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1FF21" w14:textId="75D6860E" w:rsidR="00F325FB" w:rsidRDefault="005467E8" w:rsidP="00F325FB">
      <w:r>
        <w:rPr>
          <w:noProof/>
        </w:rPr>
        <w:drawing>
          <wp:anchor distT="0" distB="0" distL="114300" distR="114300" simplePos="0" relativeHeight="251659264" behindDoc="1" locked="0" layoutInCell="1" allowOverlap="1" wp14:anchorId="1AFD7130" wp14:editId="6F340D42">
            <wp:simplePos x="0" y="0"/>
            <wp:positionH relativeFrom="column">
              <wp:posOffset>4312386</wp:posOffset>
            </wp:positionH>
            <wp:positionV relativeFrom="paragraph">
              <wp:posOffset>6016</wp:posOffset>
            </wp:positionV>
            <wp:extent cx="1905000" cy="857250"/>
            <wp:effectExtent l="0" t="0" r="0" b="0"/>
            <wp:wrapTight wrapText="bothSides">
              <wp:wrapPolygon edited="0">
                <wp:start x="4968" y="2880"/>
                <wp:lineTo x="3456" y="4800"/>
                <wp:lineTo x="1296" y="9600"/>
                <wp:lineTo x="1296" y="17760"/>
                <wp:lineTo x="2592" y="17760"/>
                <wp:lineTo x="9936" y="16800"/>
                <wp:lineTo x="20088" y="13920"/>
                <wp:lineTo x="20088" y="10080"/>
                <wp:lineTo x="13824" y="6720"/>
                <wp:lineTo x="6264" y="2880"/>
                <wp:lineTo x="4968" y="2880"/>
              </wp:wrapPolygon>
            </wp:wrapTight>
            <wp:docPr id="1196829244" name="Picture 2" descr="A logo with a rainbow colo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29244" name="Picture 2" descr="A logo with a rainbow colored circ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857250"/>
                    </a:xfrm>
                    <a:prstGeom prst="rect">
                      <a:avLst/>
                    </a:prstGeom>
                    <a:noFill/>
                  </pic:spPr>
                </pic:pic>
              </a:graphicData>
            </a:graphic>
          </wp:anchor>
        </w:drawing>
      </w:r>
      <w:r>
        <w:rPr>
          <w:noProof/>
          <w14:ligatures w14:val="standardContextual"/>
        </w:rPr>
        <w:drawing>
          <wp:anchor distT="0" distB="0" distL="114300" distR="114300" simplePos="0" relativeHeight="251658240" behindDoc="0" locked="0" layoutInCell="1" allowOverlap="1" wp14:anchorId="29EDADC3" wp14:editId="69FDBA1B">
            <wp:simplePos x="0" y="0"/>
            <wp:positionH relativeFrom="column">
              <wp:posOffset>-391528</wp:posOffset>
            </wp:positionH>
            <wp:positionV relativeFrom="paragraph">
              <wp:posOffset>7620</wp:posOffset>
            </wp:positionV>
            <wp:extent cx="2746375" cy="914400"/>
            <wp:effectExtent l="0" t="0" r="0" b="0"/>
            <wp:wrapSquare wrapText="bothSides"/>
            <wp:docPr id="1882117518"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B56DED" w14:textId="6045EE5E" w:rsidR="00F325FB" w:rsidRPr="003F7D94" w:rsidRDefault="00F325FB" w:rsidP="00F325FB"/>
    <w:p w14:paraId="29470E3E" w14:textId="5588BF6B" w:rsidR="00F325FB" w:rsidRPr="003F7D94" w:rsidRDefault="00F325FB" w:rsidP="00F325FB"/>
    <w:p w14:paraId="25FA1ECA" w14:textId="70C930CA" w:rsidR="00F325FB" w:rsidRDefault="00F325FB" w:rsidP="00F325FB"/>
    <w:p w14:paraId="077C030D" w14:textId="337C601B" w:rsidR="00F325FB" w:rsidRPr="005B638E" w:rsidRDefault="00F325FB" w:rsidP="00F325FB">
      <w:pPr>
        <w:jc w:val="center"/>
        <w:rPr>
          <w:rFonts w:asciiTheme="minorHAnsi" w:hAnsiTheme="minorHAnsi"/>
          <w:color w:val="000000" w:themeColor="text1"/>
        </w:rPr>
      </w:pPr>
    </w:p>
    <w:p w14:paraId="3B8DD121" w14:textId="7A341704" w:rsidR="00F325FB" w:rsidRDefault="00F325FB" w:rsidP="00F325FB">
      <w:pPr>
        <w:jc w:val="center"/>
        <w:rPr>
          <w:rFonts w:asciiTheme="minorHAnsi" w:hAnsiTheme="minorHAnsi"/>
          <w:color w:val="000000" w:themeColor="text1"/>
        </w:rPr>
      </w:pPr>
    </w:p>
    <w:p w14:paraId="4A9CBCCC" w14:textId="32B14C1E" w:rsidR="00F325FB" w:rsidRDefault="00F325FB" w:rsidP="00F325FB">
      <w:pPr>
        <w:jc w:val="center"/>
        <w:rPr>
          <w:rFonts w:asciiTheme="minorHAnsi" w:hAnsiTheme="minorHAnsi"/>
          <w:color w:val="000000" w:themeColor="text1"/>
        </w:rPr>
      </w:pPr>
    </w:p>
    <w:p w14:paraId="7A03C7D4" w14:textId="77777777" w:rsidR="00F325FB" w:rsidRDefault="00F325FB" w:rsidP="00F325FB">
      <w:pPr>
        <w:jc w:val="center"/>
        <w:rPr>
          <w:rFonts w:asciiTheme="minorHAnsi" w:hAnsiTheme="minorHAnsi"/>
          <w:color w:val="000000" w:themeColor="text1"/>
        </w:rPr>
      </w:pPr>
    </w:p>
    <w:p w14:paraId="312B12A3" w14:textId="77777777" w:rsidR="00F325FB" w:rsidRDefault="00F325FB" w:rsidP="008F0467">
      <w:pPr>
        <w:rPr>
          <w:rFonts w:asciiTheme="minorHAnsi" w:hAnsiTheme="minorHAnsi"/>
          <w:b/>
          <w:color w:val="000000" w:themeColor="text1"/>
          <w:sz w:val="44"/>
        </w:rPr>
      </w:pPr>
    </w:p>
    <w:p w14:paraId="56024EF6" w14:textId="2C382C25" w:rsidR="00F325FB" w:rsidRPr="008F0467" w:rsidRDefault="00D748A0" w:rsidP="00F325FB">
      <w:pPr>
        <w:jc w:val="center"/>
        <w:rPr>
          <w:b/>
          <w:color w:val="000000" w:themeColor="text1"/>
          <w:sz w:val="40"/>
          <w:szCs w:val="40"/>
        </w:rPr>
      </w:pPr>
      <w:bookmarkStart w:id="0" w:name="_Hlk140247747"/>
      <w:bookmarkStart w:id="1" w:name="_Hlk132820802"/>
      <w:r w:rsidRPr="008F0467">
        <w:rPr>
          <w:b/>
          <w:color w:val="000000" w:themeColor="text1"/>
          <w:sz w:val="40"/>
          <w:szCs w:val="40"/>
        </w:rPr>
        <w:t xml:space="preserve">INVESTIGATING </w:t>
      </w:r>
      <w:bookmarkStart w:id="2" w:name="_Hlk140583319"/>
      <w:r w:rsidRPr="008F0467">
        <w:rPr>
          <w:b/>
          <w:color w:val="000000" w:themeColor="text1"/>
          <w:sz w:val="40"/>
          <w:szCs w:val="40"/>
        </w:rPr>
        <w:t xml:space="preserve">EMV CHIP AND PIN CARD </w:t>
      </w:r>
      <w:bookmarkEnd w:id="2"/>
      <w:r w:rsidRPr="008F0467">
        <w:rPr>
          <w:b/>
          <w:color w:val="000000" w:themeColor="text1"/>
          <w:sz w:val="40"/>
          <w:szCs w:val="40"/>
        </w:rPr>
        <w:t>SECURITY</w:t>
      </w:r>
    </w:p>
    <w:bookmarkEnd w:id="0"/>
    <w:p w14:paraId="0A9D6945" w14:textId="77777777" w:rsidR="008F0467" w:rsidRPr="008F0467" w:rsidRDefault="008F0467" w:rsidP="00F325FB">
      <w:pPr>
        <w:jc w:val="center"/>
        <w:rPr>
          <w:b/>
          <w:color w:val="000000" w:themeColor="text1"/>
          <w:sz w:val="44"/>
        </w:rPr>
      </w:pPr>
    </w:p>
    <w:bookmarkEnd w:id="1"/>
    <w:p w14:paraId="319C276F" w14:textId="77777777" w:rsidR="00F325FB" w:rsidRPr="008F0467" w:rsidRDefault="00F325FB" w:rsidP="00F325FB">
      <w:pPr>
        <w:jc w:val="center"/>
        <w:rPr>
          <w:color w:val="000000" w:themeColor="text1"/>
          <w:sz w:val="40"/>
        </w:rPr>
      </w:pPr>
      <w:r w:rsidRPr="008F0467">
        <w:rPr>
          <w:color w:val="000000" w:themeColor="text1"/>
          <w:sz w:val="40"/>
        </w:rPr>
        <w:t>By</w:t>
      </w:r>
    </w:p>
    <w:p w14:paraId="4EA18EA9" w14:textId="77777777" w:rsidR="00F325FB" w:rsidRPr="008F0467" w:rsidRDefault="00F325FB" w:rsidP="00F325FB">
      <w:pPr>
        <w:jc w:val="center"/>
        <w:rPr>
          <w:color w:val="000000" w:themeColor="text1"/>
          <w:sz w:val="40"/>
        </w:rPr>
      </w:pPr>
    </w:p>
    <w:p w14:paraId="26EAD239" w14:textId="77777777" w:rsidR="00F325FB" w:rsidRPr="008F0467" w:rsidRDefault="00F325FB" w:rsidP="00F325FB">
      <w:pPr>
        <w:jc w:val="center"/>
        <w:rPr>
          <w:color w:val="000000" w:themeColor="text1"/>
          <w:sz w:val="40"/>
        </w:rPr>
      </w:pPr>
      <w:proofErr w:type="spellStart"/>
      <w:r w:rsidRPr="008F0467">
        <w:rPr>
          <w:color w:val="000000" w:themeColor="text1"/>
          <w:sz w:val="40"/>
        </w:rPr>
        <w:t>Mahamood</w:t>
      </w:r>
      <w:proofErr w:type="spellEnd"/>
      <w:r w:rsidRPr="008F0467">
        <w:rPr>
          <w:color w:val="000000" w:themeColor="text1"/>
          <w:sz w:val="40"/>
        </w:rPr>
        <w:t xml:space="preserve"> Lidheem</w:t>
      </w:r>
    </w:p>
    <w:p w14:paraId="198F8C9B" w14:textId="77777777" w:rsidR="00F325FB" w:rsidRPr="008F0467" w:rsidRDefault="00F325FB" w:rsidP="00F325FB">
      <w:pPr>
        <w:rPr>
          <w:color w:val="000000" w:themeColor="text1"/>
          <w:sz w:val="40"/>
        </w:rPr>
      </w:pPr>
    </w:p>
    <w:p w14:paraId="3311DD1E" w14:textId="77777777" w:rsidR="00F325FB" w:rsidRPr="008F0467" w:rsidRDefault="00F325FB" w:rsidP="008F0467">
      <w:pPr>
        <w:jc w:val="center"/>
        <w:rPr>
          <w:color w:val="000000" w:themeColor="text1"/>
          <w:sz w:val="40"/>
        </w:rPr>
      </w:pPr>
      <w:r w:rsidRPr="008F0467">
        <w:rPr>
          <w:color w:val="000000" w:themeColor="text1"/>
          <w:sz w:val="40"/>
        </w:rPr>
        <w:t>Supervisor: Carlene Campbell</w:t>
      </w:r>
    </w:p>
    <w:p w14:paraId="4F5C9453" w14:textId="77777777" w:rsidR="00F325FB" w:rsidRDefault="00F325FB" w:rsidP="008F0467">
      <w:pPr>
        <w:jc w:val="center"/>
        <w:rPr>
          <w:color w:val="000000" w:themeColor="text1"/>
          <w:sz w:val="40"/>
        </w:rPr>
      </w:pPr>
      <w:r w:rsidRPr="008F0467">
        <w:rPr>
          <w:color w:val="000000" w:themeColor="text1"/>
          <w:sz w:val="40"/>
        </w:rPr>
        <w:t>Second Marker: Kapilan Radhakrishnan</w:t>
      </w:r>
    </w:p>
    <w:p w14:paraId="2C54044D" w14:textId="77777777" w:rsidR="008F0467" w:rsidRDefault="008F0467" w:rsidP="00F325FB">
      <w:pPr>
        <w:jc w:val="center"/>
        <w:rPr>
          <w:color w:val="000000" w:themeColor="text1"/>
          <w:sz w:val="40"/>
        </w:rPr>
      </w:pPr>
    </w:p>
    <w:p w14:paraId="62F2B4BE" w14:textId="77777777" w:rsidR="008F0467" w:rsidRPr="008F0467" w:rsidRDefault="008F0467" w:rsidP="00F325FB">
      <w:pPr>
        <w:jc w:val="center"/>
        <w:rPr>
          <w:color w:val="000000" w:themeColor="text1"/>
          <w:sz w:val="40"/>
        </w:rPr>
      </w:pPr>
    </w:p>
    <w:p w14:paraId="2DB3187C" w14:textId="77777777" w:rsidR="00F325FB" w:rsidRPr="008F0467" w:rsidRDefault="00F325FB" w:rsidP="00F325FB">
      <w:pPr>
        <w:jc w:val="center"/>
        <w:rPr>
          <w:color w:val="000000" w:themeColor="text1"/>
          <w:sz w:val="40"/>
        </w:rPr>
      </w:pPr>
    </w:p>
    <w:p w14:paraId="4ABF08D7" w14:textId="7081EECE" w:rsidR="00F325FB" w:rsidRPr="008F0467" w:rsidRDefault="00F325FB" w:rsidP="008F0467">
      <w:pPr>
        <w:jc w:val="center"/>
        <w:rPr>
          <w:color w:val="000000" w:themeColor="text1"/>
          <w:sz w:val="40"/>
        </w:rPr>
      </w:pPr>
      <w:r w:rsidRPr="008F0467">
        <w:rPr>
          <w:color w:val="000000" w:themeColor="text1"/>
          <w:sz w:val="40"/>
        </w:rPr>
        <w:t>Project submitted as part of the requirements for</w:t>
      </w:r>
    </w:p>
    <w:p w14:paraId="1DC2F800" w14:textId="77777777" w:rsidR="00F325FB" w:rsidRPr="008F0467" w:rsidRDefault="00F325FB" w:rsidP="008F0467">
      <w:pPr>
        <w:jc w:val="center"/>
        <w:rPr>
          <w:color w:val="000000" w:themeColor="text1"/>
          <w:sz w:val="40"/>
        </w:rPr>
      </w:pPr>
      <w:r w:rsidRPr="008F0467">
        <w:rPr>
          <w:color w:val="000000" w:themeColor="text1"/>
          <w:sz w:val="40"/>
        </w:rPr>
        <w:t>the award of MSc Computer Networks</w:t>
      </w:r>
    </w:p>
    <w:p w14:paraId="5BB0CDF2" w14:textId="77777777" w:rsidR="00F325FB" w:rsidRPr="008F0467" w:rsidRDefault="00F325FB" w:rsidP="008F0467">
      <w:pPr>
        <w:jc w:val="center"/>
        <w:rPr>
          <w:color w:val="000000" w:themeColor="text1"/>
          <w:sz w:val="40"/>
        </w:rPr>
      </w:pPr>
      <w:r w:rsidRPr="008F0467">
        <w:rPr>
          <w:color w:val="000000" w:themeColor="text1"/>
          <w:sz w:val="40"/>
        </w:rPr>
        <w:t>and cyber-Security</w:t>
      </w:r>
    </w:p>
    <w:p w14:paraId="28D9B4BA" w14:textId="77777777" w:rsidR="00F325FB" w:rsidRPr="008F0467" w:rsidRDefault="00F325FB" w:rsidP="00F325FB">
      <w:pPr>
        <w:jc w:val="center"/>
        <w:rPr>
          <w:color w:val="000000" w:themeColor="text1"/>
          <w:sz w:val="40"/>
        </w:rPr>
      </w:pPr>
    </w:p>
    <w:p w14:paraId="42F7080E" w14:textId="77777777" w:rsidR="00F325FB" w:rsidRDefault="00F325FB" w:rsidP="00F325FB">
      <w:pPr>
        <w:jc w:val="center"/>
        <w:rPr>
          <w:color w:val="000000" w:themeColor="text1"/>
          <w:sz w:val="40"/>
        </w:rPr>
      </w:pPr>
    </w:p>
    <w:p w14:paraId="6AB61401" w14:textId="77777777" w:rsidR="008F0467" w:rsidRDefault="008F0467" w:rsidP="00F325FB">
      <w:pPr>
        <w:jc w:val="center"/>
        <w:rPr>
          <w:color w:val="000000" w:themeColor="text1"/>
          <w:sz w:val="40"/>
        </w:rPr>
      </w:pPr>
    </w:p>
    <w:p w14:paraId="037AD797" w14:textId="77777777" w:rsidR="008F0467" w:rsidRDefault="008F0467" w:rsidP="00F325FB">
      <w:pPr>
        <w:jc w:val="center"/>
        <w:rPr>
          <w:color w:val="000000" w:themeColor="text1"/>
          <w:sz w:val="40"/>
        </w:rPr>
      </w:pPr>
    </w:p>
    <w:p w14:paraId="0B301A92" w14:textId="77777777" w:rsidR="008F0467" w:rsidRDefault="008F0467" w:rsidP="00F325FB">
      <w:pPr>
        <w:jc w:val="center"/>
        <w:rPr>
          <w:color w:val="000000" w:themeColor="text1"/>
          <w:sz w:val="40"/>
        </w:rPr>
      </w:pPr>
    </w:p>
    <w:p w14:paraId="74068FA4" w14:textId="77777777" w:rsidR="008F0467" w:rsidRPr="008F0467" w:rsidRDefault="008F0467" w:rsidP="00F325FB">
      <w:pPr>
        <w:jc w:val="center"/>
        <w:rPr>
          <w:color w:val="000000" w:themeColor="text1"/>
          <w:sz w:val="40"/>
        </w:rPr>
      </w:pPr>
    </w:p>
    <w:p w14:paraId="19FCDBAD" w14:textId="77777777" w:rsidR="00F325FB" w:rsidRPr="008F0467" w:rsidRDefault="00F325FB" w:rsidP="00F325FB">
      <w:pPr>
        <w:jc w:val="center"/>
        <w:rPr>
          <w:color w:val="000000" w:themeColor="text1"/>
          <w:sz w:val="40"/>
        </w:rPr>
      </w:pPr>
    </w:p>
    <w:p w14:paraId="1484467B" w14:textId="77777777" w:rsidR="00F325FB" w:rsidRPr="008F0467" w:rsidRDefault="00F325FB" w:rsidP="00F325FB">
      <w:pPr>
        <w:jc w:val="center"/>
        <w:rPr>
          <w:color w:val="000000" w:themeColor="text1"/>
          <w:sz w:val="40"/>
        </w:rPr>
      </w:pPr>
      <w:r w:rsidRPr="008F0467">
        <w:rPr>
          <w:color w:val="000000" w:themeColor="text1"/>
          <w:sz w:val="40"/>
        </w:rPr>
        <w:t>September 2023</w:t>
      </w:r>
    </w:p>
    <w:p w14:paraId="2131CA85" w14:textId="77777777" w:rsidR="00B5238A" w:rsidRDefault="00B5238A"/>
    <w:p w14:paraId="4DDA6FF9" w14:textId="77777777" w:rsidR="008F0467" w:rsidRDefault="008F0467"/>
    <w:p w14:paraId="49B9E651" w14:textId="77777777" w:rsidR="00F325FB" w:rsidRDefault="00F325FB"/>
    <w:p w14:paraId="249C51A7" w14:textId="77777777" w:rsidR="00F325FB" w:rsidRDefault="00F325FB" w:rsidP="00F325FB"/>
    <w:p w14:paraId="1BF54019" w14:textId="688358B4" w:rsidR="00F325FB" w:rsidRPr="00806600" w:rsidRDefault="00D748A0" w:rsidP="00F325FB">
      <w:pPr>
        <w:rPr>
          <w:b/>
          <w:bCs/>
        </w:rPr>
      </w:pPr>
      <w:r w:rsidRPr="00806600">
        <w:rPr>
          <w:b/>
          <w:bCs/>
        </w:rPr>
        <w:t xml:space="preserve">DECLARATION </w:t>
      </w:r>
      <w:r>
        <w:rPr>
          <w:b/>
          <w:bCs/>
        </w:rPr>
        <w:t>O</w:t>
      </w:r>
      <w:r w:rsidRPr="00806600">
        <w:rPr>
          <w:b/>
          <w:bCs/>
        </w:rPr>
        <w:t xml:space="preserve">F </w:t>
      </w:r>
      <w:r>
        <w:rPr>
          <w:b/>
          <w:bCs/>
        </w:rPr>
        <w:t>O</w:t>
      </w:r>
      <w:r w:rsidRPr="00806600">
        <w:rPr>
          <w:b/>
          <w:bCs/>
        </w:rPr>
        <w:t>RIGINALITY</w:t>
      </w:r>
    </w:p>
    <w:p w14:paraId="2AA8BD0D" w14:textId="77777777" w:rsidR="00F325FB" w:rsidRDefault="00F325FB" w:rsidP="00F325FB"/>
    <w:p w14:paraId="26695784" w14:textId="70D0B07F" w:rsidR="00F325FB" w:rsidRDefault="00F325FB" w:rsidP="00F325FB">
      <w:r>
        <w:t xml:space="preserve">I am </w:t>
      </w:r>
      <w:proofErr w:type="spellStart"/>
      <w:r>
        <w:t>Mahamood</w:t>
      </w:r>
      <w:proofErr w:type="spellEnd"/>
      <w:r>
        <w:t xml:space="preserve"> Lidheem, I declare that I am the sole author of this Project. </w:t>
      </w:r>
    </w:p>
    <w:p w14:paraId="324F3AD8" w14:textId="77777777" w:rsidR="00F325FB" w:rsidRDefault="00F325FB" w:rsidP="00F325FB">
      <w:r>
        <w:t xml:space="preserve">that all references cited have been consulted; that I have conducted all work of which this </w:t>
      </w:r>
    </w:p>
    <w:p w14:paraId="24914CC8" w14:textId="77777777" w:rsidR="00F325FB" w:rsidRDefault="00F325FB" w:rsidP="00F325FB">
      <w:r>
        <w:t xml:space="preserve">is a record, and that the finished work lies within the prescribed word limits. </w:t>
      </w:r>
    </w:p>
    <w:p w14:paraId="2B32E4BD" w14:textId="77777777" w:rsidR="00F325FB" w:rsidRDefault="00F325FB" w:rsidP="00F325FB"/>
    <w:p w14:paraId="753B661A" w14:textId="77777777" w:rsidR="00F325FB" w:rsidRDefault="00F325FB" w:rsidP="00F325FB">
      <w:r>
        <w:t xml:space="preserve"> </w:t>
      </w:r>
    </w:p>
    <w:p w14:paraId="02C8DE4C" w14:textId="77777777" w:rsidR="00F325FB" w:rsidRDefault="00F325FB" w:rsidP="00F325FB">
      <w:r>
        <w:t xml:space="preserve">This work has not previously been accepted as part of any other degree submission. </w:t>
      </w:r>
    </w:p>
    <w:p w14:paraId="2BF7C1ED" w14:textId="77777777" w:rsidR="00F325FB" w:rsidRDefault="00F325FB" w:rsidP="00F325FB"/>
    <w:p w14:paraId="6F04BDFB" w14:textId="77777777" w:rsidR="00F325FB" w:rsidRDefault="00F325FB" w:rsidP="00F325FB">
      <w:r>
        <w:t xml:space="preserve"> </w:t>
      </w:r>
    </w:p>
    <w:p w14:paraId="23F9451E" w14:textId="77777777" w:rsidR="00F325FB" w:rsidRDefault="00F325FB" w:rsidP="00F325FB">
      <w:pPr>
        <w:jc w:val="center"/>
      </w:pPr>
      <w:r>
        <w:t xml:space="preserve">Signed: </w:t>
      </w:r>
      <w:proofErr w:type="spellStart"/>
      <w:r>
        <w:t>Mahamood</w:t>
      </w:r>
      <w:proofErr w:type="spellEnd"/>
      <w:r>
        <w:t xml:space="preserve"> Lidheem</w:t>
      </w:r>
    </w:p>
    <w:p w14:paraId="488C1453" w14:textId="77777777" w:rsidR="00F325FB" w:rsidRDefault="00F325FB" w:rsidP="00F325FB">
      <w:pPr>
        <w:jc w:val="center"/>
      </w:pPr>
    </w:p>
    <w:p w14:paraId="2BFC47A2" w14:textId="77777777" w:rsidR="00F325FB" w:rsidRDefault="00F325FB" w:rsidP="00F325FB">
      <w:pPr>
        <w:jc w:val="center"/>
      </w:pPr>
    </w:p>
    <w:p w14:paraId="412937A2" w14:textId="66B846D5" w:rsidR="00F325FB" w:rsidRDefault="00F325FB" w:rsidP="00F325FB">
      <w:r>
        <w:t xml:space="preserve">                                                    Date: 08/07/2023</w:t>
      </w:r>
    </w:p>
    <w:p w14:paraId="65480669" w14:textId="77777777" w:rsidR="00F325FB" w:rsidRDefault="00F325FB" w:rsidP="00F325FB"/>
    <w:p w14:paraId="172ACBB4" w14:textId="77777777" w:rsidR="00F325FB" w:rsidRDefault="00F325FB" w:rsidP="00F325FB"/>
    <w:p w14:paraId="5FD57EE6" w14:textId="77777777" w:rsidR="00F325FB" w:rsidRDefault="00F325FB" w:rsidP="00F325FB"/>
    <w:p w14:paraId="1C721479" w14:textId="4F6C9A37" w:rsidR="00F325FB" w:rsidRPr="00806600" w:rsidRDefault="00D748A0" w:rsidP="00F325FB">
      <w:pPr>
        <w:rPr>
          <w:b/>
          <w:bCs/>
          <w:sz w:val="28"/>
          <w:szCs w:val="28"/>
        </w:rPr>
      </w:pPr>
      <w:r w:rsidRPr="00806600">
        <w:rPr>
          <w:b/>
          <w:bCs/>
          <w:sz w:val="28"/>
          <w:szCs w:val="28"/>
        </w:rPr>
        <w:t xml:space="preserve">FORM OF CONSENT </w:t>
      </w:r>
    </w:p>
    <w:p w14:paraId="5C7B98AC" w14:textId="77777777" w:rsidR="00F325FB" w:rsidRDefault="00F325FB" w:rsidP="00F325FB"/>
    <w:p w14:paraId="5F883468" w14:textId="77777777" w:rsidR="00F325FB" w:rsidRDefault="00F325FB" w:rsidP="00806600">
      <w:pPr>
        <w:spacing w:line="360" w:lineRule="auto"/>
      </w:pPr>
      <w:r>
        <w:t xml:space="preserve">I am </w:t>
      </w:r>
      <w:proofErr w:type="spellStart"/>
      <w:r>
        <w:t>Mahamood</w:t>
      </w:r>
      <w:proofErr w:type="spellEnd"/>
      <w:r>
        <w:t xml:space="preserve"> Lidheem hereby consent that my Project, submitted in candidature for the M.Sc. Computer Networks and Cyber Security, if successful, may be made available for inter-library loan or photocopying (subject to the law of copyright), and that the title and abstract may be made available to outside organisations. </w:t>
      </w:r>
    </w:p>
    <w:p w14:paraId="0F2F97C6" w14:textId="77777777" w:rsidR="00F325FB" w:rsidRDefault="00F325FB" w:rsidP="00F325FB"/>
    <w:p w14:paraId="7BBE3616" w14:textId="77777777" w:rsidR="00F325FB" w:rsidRDefault="00F325FB" w:rsidP="00F325FB"/>
    <w:p w14:paraId="074F5A71" w14:textId="4B2DF1B0" w:rsidR="00F325FB" w:rsidRDefault="00F325FB" w:rsidP="00F325FB">
      <w:pPr>
        <w:jc w:val="center"/>
      </w:pPr>
      <w:r>
        <w:t xml:space="preserve">Signed: </w:t>
      </w:r>
      <w:proofErr w:type="spellStart"/>
      <w:r>
        <w:t>Mahamood</w:t>
      </w:r>
      <w:proofErr w:type="spellEnd"/>
      <w:r>
        <w:t xml:space="preserve"> Lidheem</w:t>
      </w:r>
    </w:p>
    <w:p w14:paraId="3C58BD2E" w14:textId="77777777" w:rsidR="00F325FB" w:rsidRDefault="00F325FB" w:rsidP="00F325FB">
      <w:pPr>
        <w:jc w:val="center"/>
      </w:pPr>
    </w:p>
    <w:p w14:paraId="37DEB0A7" w14:textId="77777777" w:rsidR="00F325FB" w:rsidRDefault="00F325FB" w:rsidP="00F325FB">
      <w:pPr>
        <w:jc w:val="center"/>
      </w:pPr>
    </w:p>
    <w:p w14:paraId="0A4D60AB" w14:textId="0131985D" w:rsidR="00F325FB" w:rsidRDefault="00F325FB" w:rsidP="00F325FB">
      <w:r>
        <w:t xml:space="preserve">                                                    Date: 08/07/2023</w:t>
      </w:r>
    </w:p>
    <w:p w14:paraId="55823BC3" w14:textId="77777777" w:rsidR="00F325FB" w:rsidRDefault="00F325FB" w:rsidP="00F325FB"/>
    <w:p w14:paraId="528A6FE4" w14:textId="77777777" w:rsidR="00F325FB" w:rsidRPr="00F325FB" w:rsidRDefault="00F325FB" w:rsidP="00F325FB">
      <w:pPr>
        <w:spacing w:line="360" w:lineRule="auto"/>
        <w:jc w:val="both"/>
        <w:rPr>
          <w:rFonts w:ascii="Calibri" w:hAnsi="Calibri"/>
          <w:b/>
          <w:bCs/>
          <w:color w:val="000000"/>
          <w:sz w:val="28"/>
          <w:lang w:eastAsia="en-GB"/>
        </w:rPr>
      </w:pPr>
    </w:p>
    <w:p w14:paraId="23F36DC6" w14:textId="2ADE95A1" w:rsidR="00F325FB" w:rsidRPr="00806600" w:rsidRDefault="00D748A0" w:rsidP="00F325FB">
      <w:pPr>
        <w:rPr>
          <w:b/>
          <w:bCs/>
          <w:sz w:val="28"/>
          <w:szCs w:val="28"/>
          <w:lang w:eastAsia="en-GB"/>
        </w:rPr>
      </w:pPr>
      <w:bookmarkStart w:id="3" w:name="_Toc371255526"/>
      <w:r w:rsidRPr="00806600">
        <w:rPr>
          <w:b/>
          <w:bCs/>
          <w:sz w:val="28"/>
          <w:szCs w:val="28"/>
          <w:lang w:eastAsia="en-GB"/>
        </w:rPr>
        <w:t>COPYRIGHT ACKNOWLEDGEMENT</w:t>
      </w:r>
      <w:bookmarkEnd w:id="3"/>
    </w:p>
    <w:p w14:paraId="4CC706A4" w14:textId="77777777" w:rsidR="00F325FB" w:rsidRPr="00F325FB" w:rsidRDefault="00F325FB" w:rsidP="00F325FB">
      <w:pPr>
        <w:spacing w:line="360" w:lineRule="auto"/>
        <w:jc w:val="both"/>
        <w:rPr>
          <w:rFonts w:ascii="Arial" w:hAnsi="Arial" w:cs="Arial"/>
          <w:bCs/>
          <w:color w:val="000000"/>
          <w:sz w:val="22"/>
          <w:szCs w:val="22"/>
          <w:lang w:eastAsia="en-GB"/>
        </w:rPr>
      </w:pPr>
    </w:p>
    <w:p w14:paraId="0A56A6E3" w14:textId="77777777" w:rsidR="00F325FB" w:rsidRPr="00F325FB" w:rsidRDefault="00F325FB" w:rsidP="00806600">
      <w:pPr>
        <w:spacing w:line="360" w:lineRule="auto"/>
        <w:jc w:val="both"/>
        <w:rPr>
          <w:rFonts w:ascii="Arial" w:hAnsi="Arial" w:cs="Arial"/>
          <w:bCs/>
          <w:color w:val="000000"/>
          <w:sz w:val="22"/>
          <w:szCs w:val="22"/>
          <w:lang w:eastAsia="en-GB"/>
        </w:rPr>
      </w:pPr>
      <w:r w:rsidRPr="00F325FB">
        <w:rPr>
          <w:rFonts w:ascii="Arial" w:hAnsi="Arial" w:cs="Arial"/>
          <w:bCs/>
          <w:color w:val="000000"/>
          <w:sz w:val="22"/>
          <w:szCs w:val="22"/>
          <w:lang w:eastAsia="en-GB"/>
        </w:rPr>
        <w:t>I acknowledge that the copyright of this project report, and any product developed as part of the project, belong to University of Wales Trinity Saint David, Swansea.</w:t>
      </w:r>
    </w:p>
    <w:p w14:paraId="65CB6245" w14:textId="77777777" w:rsidR="00F325FB" w:rsidRDefault="00F325FB"/>
    <w:p w14:paraId="504974B5" w14:textId="77777777" w:rsidR="00F325FB" w:rsidRDefault="00F325FB"/>
    <w:p w14:paraId="3B13FDAE" w14:textId="77777777" w:rsidR="00F325FB" w:rsidRDefault="00F325FB"/>
    <w:p w14:paraId="26574858" w14:textId="77777777" w:rsidR="00F325FB" w:rsidRDefault="00F325FB"/>
    <w:p w14:paraId="133F2888" w14:textId="77777777" w:rsidR="00F325FB" w:rsidRDefault="00F325FB"/>
    <w:p w14:paraId="59901921" w14:textId="77777777" w:rsidR="00806600" w:rsidRDefault="00806600"/>
    <w:p w14:paraId="739131D4" w14:textId="77777777" w:rsidR="00806600" w:rsidRDefault="00806600"/>
    <w:p w14:paraId="192889AF" w14:textId="77777777" w:rsidR="00806600" w:rsidRDefault="00806600"/>
    <w:p w14:paraId="23651964" w14:textId="77777777" w:rsidR="00806600" w:rsidRDefault="00806600"/>
    <w:p w14:paraId="25B93C9F" w14:textId="77777777" w:rsidR="00806600" w:rsidRDefault="00806600"/>
    <w:p w14:paraId="09A4FFDE" w14:textId="77777777" w:rsidR="00806600" w:rsidRDefault="00806600"/>
    <w:p w14:paraId="39478D3A" w14:textId="77777777" w:rsidR="00806600" w:rsidRDefault="00806600"/>
    <w:p w14:paraId="220DC71B" w14:textId="3856CCBD" w:rsidR="00806600" w:rsidRDefault="00D748A0">
      <w:pPr>
        <w:rPr>
          <w:b/>
          <w:sz w:val="28"/>
          <w:szCs w:val="28"/>
        </w:rPr>
      </w:pPr>
      <w:r w:rsidRPr="00806600">
        <w:rPr>
          <w:b/>
          <w:sz w:val="28"/>
          <w:szCs w:val="28"/>
        </w:rPr>
        <w:t>ACKNOWLEDGEMENTS</w:t>
      </w:r>
    </w:p>
    <w:p w14:paraId="687A041A" w14:textId="6B02C097" w:rsidR="00AC46DA" w:rsidRDefault="00AC46DA" w:rsidP="008F0467">
      <w:pPr>
        <w:pStyle w:val="NormalWeb"/>
        <w:spacing w:line="360" w:lineRule="auto"/>
        <w:jc w:val="both"/>
      </w:pPr>
      <w:r>
        <w:t>I would like to express my heartfelt gratitude to my project supervisor, Dr. Carlene Campbell, for her unwavering support and guidance throughout my entire master’s degree course. Dr. Carlene has played a pivotal role in motivating me to strive for excellence and has provided invaluable assistance in achieving my goals. Her continuous support, including the provision of necessary equipment, has been instrumental in the successful completion of the proposed project.</w:t>
      </w:r>
    </w:p>
    <w:p w14:paraId="0AD4494F" w14:textId="3868E3D7" w:rsidR="00AC46DA" w:rsidRDefault="00AC46DA" w:rsidP="008F0467">
      <w:pPr>
        <w:pStyle w:val="NormalWeb"/>
        <w:spacing w:line="360" w:lineRule="auto"/>
        <w:jc w:val="both"/>
      </w:pPr>
      <w:r>
        <w:t>Furthermore, I would like to express my gratitude to my classmates and university lecturers for their helpfulness and support over the past two years. Their collaboration and assistance have contributed significantly to my overall learning experience and personal growth.</w:t>
      </w:r>
    </w:p>
    <w:p w14:paraId="0D0D0C2E" w14:textId="77777777" w:rsidR="00AC46DA" w:rsidRDefault="00AC46DA" w:rsidP="008F0467">
      <w:pPr>
        <w:pStyle w:val="NormalWeb"/>
        <w:spacing w:line="360" w:lineRule="auto"/>
        <w:jc w:val="both"/>
      </w:pPr>
      <w:r>
        <w:t>Once again, I extend my heartfelt thanks to all those mentioned for their invaluable contributions and support throughout my university journey.</w:t>
      </w:r>
    </w:p>
    <w:p w14:paraId="4DAA1A42" w14:textId="77777777" w:rsidR="00806600" w:rsidRPr="00806600" w:rsidRDefault="00806600">
      <w:pPr>
        <w:rPr>
          <w:sz w:val="28"/>
          <w:szCs w:val="28"/>
        </w:rPr>
      </w:pPr>
    </w:p>
    <w:p w14:paraId="737A6515" w14:textId="77777777" w:rsidR="00F325FB" w:rsidRDefault="00F325FB"/>
    <w:p w14:paraId="36A00D3B" w14:textId="77777777" w:rsidR="00F325FB" w:rsidRDefault="00F325FB"/>
    <w:p w14:paraId="6BB56343" w14:textId="77777777" w:rsidR="00F325FB" w:rsidRDefault="00F325FB"/>
    <w:p w14:paraId="339584AA" w14:textId="77777777" w:rsidR="00F325FB" w:rsidRDefault="00F325FB"/>
    <w:p w14:paraId="1029133D" w14:textId="77777777" w:rsidR="00806600" w:rsidRDefault="00806600"/>
    <w:p w14:paraId="632803A6" w14:textId="77777777" w:rsidR="00806600" w:rsidRDefault="00806600"/>
    <w:p w14:paraId="3534D0E5" w14:textId="77777777" w:rsidR="00806600" w:rsidRDefault="00806600"/>
    <w:p w14:paraId="6FD650DC" w14:textId="77777777" w:rsidR="00806600" w:rsidRDefault="00806600"/>
    <w:p w14:paraId="045FB72B" w14:textId="77777777" w:rsidR="00806600" w:rsidRDefault="00806600"/>
    <w:p w14:paraId="6B294C3A" w14:textId="77777777" w:rsidR="00806600" w:rsidRDefault="00806600"/>
    <w:p w14:paraId="7A57DB2F" w14:textId="77777777" w:rsidR="00806600" w:rsidRDefault="00806600"/>
    <w:p w14:paraId="3855AE06" w14:textId="77777777" w:rsidR="00806600" w:rsidRDefault="00806600"/>
    <w:p w14:paraId="49C07E8C" w14:textId="77777777" w:rsidR="00806600" w:rsidRDefault="00806600"/>
    <w:p w14:paraId="0296FC44" w14:textId="77777777" w:rsidR="00806600" w:rsidRDefault="00806600"/>
    <w:p w14:paraId="5A958040" w14:textId="77777777" w:rsidR="00806600" w:rsidRDefault="00806600"/>
    <w:p w14:paraId="464C0C1D" w14:textId="77777777" w:rsidR="00806600" w:rsidRDefault="00806600"/>
    <w:p w14:paraId="47CDD0C1" w14:textId="77777777" w:rsidR="00806600" w:rsidRDefault="00806600"/>
    <w:p w14:paraId="309EB97C" w14:textId="77777777" w:rsidR="00806600" w:rsidRDefault="00806600"/>
    <w:p w14:paraId="011F58C8" w14:textId="77777777" w:rsidR="00806600" w:rsidRDefault="00806600"/>
    <w:p w14:paraId="7AB494C8" w14:textId="77777777" w:rsidR="00806600" w:rsidRDefault="00806600"/>
    <w:p w14:paraId="70C418D6" w14:textId="77777777" w:rsidR="00806600" w:rsidRDefault="00806600"/>
    <w:p w14:paraId="605276DA" w14:textId="77777777" w:rsidR="00806600" w:rsidRDefault="00806600"/>
    <w:p w14:paraId="4B935B04" w14:textId="77777777" w:rsidR="00806600" w:rsidRDefault="00806600"/>
    <w:p w14:paraId="1A095551" w14:textId="77777777" w:rsidR="001C1BA2" w:rsidRDefault="001C1BA2"/>
    <w:p w14:paraId="43496F1A" w14:textId="77777777" w:rsidR="00AC46DA" w:rsidRDefault="00AC46DA"/>
    <w:p w14:paraId="05412A00" w14:textId="005C421E" w:rsidR="00F325FB" w:rsidRDefault="00921A1C" w:rsidP="00F325FB">
      <w:pPr>
        <w:rPr>
          <w:b/>
          <w:bCs/>
          <w:sz w:val="28"/>
          <w:szCs w:val="28"/>
        </w:rPr>
      </w:pPr>
      <w:r>
        <w:rPr>
          <w:b/>
          <w:bCs/>
          <w:sz w:val="28"/>
          <w:szCs w:val="28"/>
        </w:rPr>
        <w:t>A</w:t>
      </w:r>
      <w:r w:rsidRPr="001C1BA2">
        <w:rPr>
          <w:b/>
          <w:bCs/>
          <w:sz w:val="28"/>
          <w:szCs w:val="28"/>
        </w:rPr>
        <w:t>BSTRACT</w:t>
      </w:r>
    </w:p>
    <w:p w14:paraId="0470C415" w14:textId="77777777" w:rsidR="008C7D0F" w:rsidRDefault="009649BC" w:rsidP="003C69B2">
      <w:pPr>
        <w:pStyle w:val="NormalWeb"/>
        <w:spacing w:line="360" w:lineRule="auto"/>
        <w:jc w:val="both"/>
      </w:pPr>
      <w:r>
        <w:t xml:space="preserve">Following the COVID-19 outbreak in 2019, there was a global shift towards card payments over traditional cash transactions, preferring chip and pin cards. Within the context of this study, these are </w:t>
      </w:r>
      <w:r w:rsidR="009E76FC">
        <w:t>called</w:t>
      </w:r>
      <w:r>
        <w:t xml:space="preserve"> EMV cards. In the financial</w:t>
      </w:r>
      <w:r w:rsidR="009E76FC">
        <w:t xml:space="preserve"> industry</w:t>
      </w:r>
      <w:r>
        <w:t xml:space="preserve">, </w:t>
      </w:r>
      <w:r w:rsidR="009E76FC">
        <w:t xml:space="preserve">the EMV protocol is a global standard for credit and debit card transactions using chip enabled smart cards. EMV stands for </w:t>
      </w:r>
      <w:proofErr w:type="spellStart"/>
      <w:r w:rsidR="009E76FC">
        <w:t>Europay</w:t>
      </w:r>
      <w:proofErr w:type="spellEnd"/>
      <w:r w:rsidR="009E76FC">
        <w:t xml:space="preserve">, MasterCard, and Visa, the three companies that initially developed the standard. As the adoption of these cards rose, so did the incidents of hacking and exploitation attempts. Motivated by these challenges, the author chose to </w:t>
      </w:r>
      <w:r w:rsidR="008C7D0F">
        <w:t>investigate</w:t>
      </w:r>
      <w:r w:rsidR="009E76FC">
        <w:t xml:space="preserve"> the security aspects of the EMV protocol.</w:t>
      </w:r>
    </w:p>
    <w:p w14:paraId="2D0A805B" w14:textId="77777777" w:rsidR="008C7D0F" w:rsidRDefault="003F189D" w:rsidP="008C7D0F">
      <w:pPr>
        <w:pStyle w:val="NormalWeb"/>
        <w:spacing w:line="360" w:lineRule="auto"/>
        <w:jc w:val="both"/>
      </w:pPr>
      <w:r w:rsidRPr="0088172C">
        <w:t>Throughout the investigation, the author successfully executed a MITM attack on the Halifax bank card, effectively intercepting the communication</w:t>
      </w:r>
      <w:r w:rsidR="003C69B2">
        <w:t>s</w:t>
      </w:r>
      <w:r w:rsidRPr="0088172C">
        <w:t xml:space="preserve"> between the card and the terminal. By carefully analyzing these intercepted packets, the author was able to extract crucial card details, including the card number, expiry date, card type, transaction amount, and currency.</w:t>
      </w:r>
    </w:p>
    <w:p w14:paraId="649193E8" w14:textId="1EA9C91C" w:rsidR="003F189D" w:rsidRPr="0088172C" w:rsidRDefault="003F189D" w:rsidP="008C7D0F">
      <w:pPr>
        <w:pStyle w:val="NormalWeb"/>
        <w:spacing w:line="360" w:lineRule="auto"/>
        <w:jc w:val="both"/>
      </w:pPr>
      <w:r w:rsidRPr="0088172C">
        <w:t>In the study conducted by Prof. Steven J. Murdoch titled "Chip and PIN is Broken"</w:t>
      </w:r>
      <w:sdt>
        <w:sdtPr>
          <w:id w:val="1303114543"/>
          <w:citation/>
        </w:sdtPr>
        <w:sdtContent>
          <w:r>
            <w:fldChar w:fldCharType="begin"/>
          </w:r>
          <w:r>
            <w:instrText xml:space="preserve"> CITATION Ste10 \l 2057 </w:instrText>
          </w:r>
          <w:r>
            <w:fldChar w:fldCharType="separate"/>
          </w:r>
          <w:r w:rsidR="00E32F80">
            <w:rPr>
              <w:noProof/>
            </w:rPr>
            <w:t xml:space="preserve"> [1]</w:t>
          </w:r>
          <w:r>
            <w:fldChar w:fldCharType="end"/>
          </w:r>
        </w:sdtContent>
      </w:sdt>
      <w:r w:rsidRPr="0088172C">
        <w:t>, it was demonstrated that lost or stolen cards can be exploited to bypass the PIN code using a Python script during an offline transaction.</w:t>
      </w:r>
    </w:p>
    <w:p w14:paraId="3FE4245E" w14:textId="77777777" w:rsidR="003F189D" w:rsidRPr="0088172C" w:rsidRDefault="003F189D" w:rsidP="008C7D0F">
      <w:pPr>
        <w:spacing w:line="360" w:lineRule="auto"/>
        <w:jc w:val="both"/>
      </w:pPr>
      <w:r w:rsidRPr="0088172C">
        <w:t>However, the author encountered challenges due to limitations in the simtrace2 device, resulting in some instances of missing APDUs and extra data bytes. As a consequence, the ability to use Python code for PIN bypass was impacted. Nevertheless, a snapshot of the code will be included in this paper for reference.</w:t>
      </w:r>
    </w:p>
    <w:p w14:paraId="2E53F202" w14:textId="38AF5326" w:rsidR="003F189D" w:rsidRPr="0088172C" w:rsidRDefault="003F189D" w:rsidP="008C7D0F">
      <w:pPr>
        <w:spacing w:line="360" w:lineRule="auto"/>
        <w:jc w:val="both"/>
      </w:pPr>
      <w:r w:rsidRPr="0088172C">
        <w:t xml:space="preserve">Moreover, this report aims to achieve a deeper understanding of the EMV protocol's functioning and identify the specific protocol features employed in Chip-and-PIN cards. Additionally, the study seeks to identify any potential security vulnerabilities in the transaction process. </w:t>
      </w:r>
    </w:p>
    <w:p w14:paraId="6577F19E" w14:textId="77777777" w:rsidR="003F189D" w:rsidRDefault="003F189D" w:rsidP="008C7D0F">
      <w:pPr>
        <w:spacing w:line="360" w:lineRule="auto"/>
        <w:jc w:val="both"/>
      </w:pPr>
      <w:r w:rsidRPr="0088172C">
        <w:t>The findings and insights gained from this study are expected to contribute valuable knowledge to enhance the</w:t>
      </w:r>
      <w:r>
        <w:t xml:space="preserve"> </w:t>
      </w:r>
      <w:r w:rsidRPr="0088172C">
        <w:t>overall security of card payment systems in today's interconnected financial landscape.</w:t>
      </w:r>
    </w:p>
    <w:p w14:paraId="0B70C047" w14:textId="77777777" w:rsidR="00483436" w:rsidRDefault="00483436" w:rsidP="00F325FB"/>
    <w:p w14:paraId="1188788B" w14:textId="77777777" w:rsidR="00483436" w:rsidRDefault="00483436" w:rsidP="00F325FB"/>
    <w:p w14:paraId="7C596E70" w14:textId="50F5B4A9" w:rsidR="00483436" w:rsidRDefault="00095556" w:rsidP="00095556">
      <w:pPr>
        <w:tabs>
          <w:tab w:val="left" w:pos="8322"/>
        </w:tabs>
      </w:pPr>
      <w:r>
        <w:tab/>
      </w:r>
    </w:p>
    <w:p w14:paraId="1985D4F1" w14:textId="77777777" w:rsidR="00483436" w:rsidRDefault="00483436" w:rsidP="00F325FB"/>
    <w:sdt>
      <w:sdtPr>
        <w:rPr>
          <w:rFonts w:ascii="Times New Roman" w:eastAsia="Times New Roman" w:hAnsi="Times New Roman" w:cs="Times New Roman"/>
          <w:color w:val="auto"/>
          <w:sz w:val="28"/>
          <w:szCs w:val="28"/>
          <w:lang w:val="en-GB"/>
        </w:rPr>
        <w:id w:val="1622650106"/>
        <w:docPartObj>
          <w:docPartGallery w:val="Table of Contents"/>
          <w:docPartUnique/>
        </w:docPartObj>
      </w:sdtPr>
      <w:sdtEndPr>
        <w:rPr>
          <w:b/>
          <w:bCs/>
          <w:noProof/>
          <w:sz w:val="24"/>
          <w:szCs w:val="24"/>
        </w:rPr>
      </w:sdtEndPr>
      <w:sdtContent>
        <w:p w14:paraId="6D485EAE" w14:textId="1C923731" w:rsidR="00001684" w:rsidRPr="00D77D82" w:rsidRDefault="00001684">
          <w:pPr>
            <w:pStyle w:val="TOCHeading"/>
            <w:rPr>
              <w:rFonts w:ascii="Times New Roman" w:hAnsi="Times New Roman" w:cs="Times New Roman"/>
              <w:b/>
              <w:bCs/>
              <w:color w:val="auto"/>
              <w:sz w:val="28"/>
              <w:szCs w:val="28"/>
            </w:rPr>
          </w:pPr>
          <w:r w:rsidRPr="00D77D82">
            <w:rPr>
              <w:rFonts w:ascii="Times New Roman" w:hAnsi="Times New Roman" w:cs="Times New Roman"/>
              <w:b/>
              <w:bCs/>
              <w:color w:val="auto"/>
              <w:sz w:val="28"/>
              <w:szCs w:val="28"/>
            </w:rPr>
            <w:t>Table of Contents</w:t>
          </w:r>
        </w:p>
        <w:p w14:paraId="36428480" w14:textId="51109BAA" w:rsidR="008C7D0F" w:rsidRDefault="00001684">
          <w:pPr>
            <w:pStyle w:val="TOC1"/>
            <w:tabs>
              <w:tab w:val="left" w:pos="480"/>
              <w:tab w:val="right" w:leader="dot" w:pos="9016"/>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42848420" w:history="1">
            <w:r w:rsidR="008C7D0F" w:rsidRPr="00870D4D">
              <w:rPr>
                <w:rStyle w:val="Hyperlink"/>
                <w:rFonts w:eastAsiaTheme="majorEastAsia"/>
                <w:b/>
                <w:bCs/>
                <w:noProof/>
              </w:rPr>
              <w:t>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b/>
                <w:bCs/>
                <w:noProof/>
              </w:rPr>
              <w:t>CHAPTER 1-</w:t>
            </w:r>
            <w:r w:rsidR="008C7D0F" w:rsidRPr="00870D4D">
              <w:rPr>
                <w:rStyle w:val="Hyperlink"/>
                <w:rFonts w:eastAsiaTheme="majorEastAsia"/>
                <w:noProof/>
              </w:rPr>
              <w:t xml:space="preserve"> </w:t>
            </w:r>
            <w:r w:rsidR="008C7D0F" w:rsidRPr="00870D4D">
              <w:rPr>
                <w:rStyle w:val="Hyperlink"/>
                <w:rFonts w:eastAsiaTheme="majorEastAsia"/>
                <w:b/>
                <w:bCs/>
                <w:noProof/>
              </w:rPr>
              <w:t>INTRODUCTION</w:t>
            </w:r>
            <w:r w:rsidR="008C7D0F">
              <w:rPr>
                <w:noProof/>
                <w:webHidden/>
              </w:rPr>
              <w:tab/>
            </w:r>
            <w:r w:rsidR="008C7D0F">
              <w:rPr>
                <w:noProof/>
                <w:webHidden/>
              </w:rPr>
              <w:fldChar w:fldCharType="begin"/>
            </w:r>
            <w:r w:rsidR="008C7D0F">
              <w:rPr>
                <w:noProof/>
                <w:webHidden/>
              </w:rPr>
              <w:instrText xml:space="preserve"> PAGEREF _Toc142848420 \h </w:instrText>
            </w:r>
            <w:r w:rsidR="008C7D0F">
              <w:rPr>
                <w:noProof/>
                <w:webHidden/>
              </w:rPr>
            </w:r>
            <w:r w:rsidR="008C7D0F">
              <w:rPr>
                <w:noProof/>
                <w:webHidden/>
              </w:rPr>
              <w:fldChar w:fldCharType="separate"/>
            </w:r>
            <w:r w:rsidR="008C7D0F">
              <w:rPr>
                <w:noProof/>
                <w:webHidden/>
              </w:rPr>
              <w:t>8</w:t>
            </w:r>
            <w:r w:rsidR="008C7D0F">
              <w:rPr>
                <w:noProof/>
                <w:webHidden/>
              </w:rPr>
              <w:fldChar w:fldCharType="end"/>
            </w:r>
          </w:hyperlink>
        </w:p>
        <w:p w14:paraId="30E1E94F" w14:textId="7659A61E"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21" w:history="1">
            <w:r w:rsidR="008C7D0F" w:rsidRPr="00870D4D">
              <w:rPr>
                <w:rStyle w:val="Hyperlink"/>
                <w:rFonts w:eastAsiaTheme="majorEastAsia"/>
                <w:noProof/>
              </w:rPr>
              <w:t>1.1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BACKGROUND</w:t>
            </w:r>
            <w:r w:rsidR="008C7D0F">
              <w:rPr>
                <w:noProof/>
                <w:webHidden/>
              </w:rPr>
              <w:tab/>
            </w:r>
            <w:r w:rsidR="008C7D0F">
              <w:rPr>
                <w:noProof/>
                <w:webHidden/>
              </w:rPr>
              <w:fldChar w:fldCharType="begin"/>
            </w:r>
            <w:r w:rsidR="008C7D0F">
              <w:rPr>
                <w:noProof/>
                <w:webHidden/>
              </w:rPr>
              <w:instrText xml:space="preserve"> PAGEREF _Toc142848421 \h </w:instrText>
            </w:r>
            <w:r w:rsidR="008C7D0F">
              <w:rPr>
                <w:noProof/>
                <w:webHidden/>
              </w:rPr>
            </w:r>
            <w:r w:rsidR="008C7D0F">
              <w:rPr>
                <w:noProof/>
                <w:webHidden/>
              </w:rPr>
              <w:fldChar w:fldCharType="separate"/>
            </w:r>
            <w:r w:rsidR="008C7D0F">
              <w:rPr>
                <w:noProof/>
                <w:webHidden/>
              </w:rPr>
              <w:t>8</w:t>
            </w:r>
            <w:r w:rsidR="008C7D0F">
              <w:rPr>
                <w:noProof/>
                <w:webHidden/>
              </w:rPr>
              <w:fldChar w:fldCharType="end"/>
            </w:r>
          </w:hyperlink>
        </w:p>
        <w:p w14:paraId="65C04820" w14:textId="5DA85DA9"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22" w:history="1">
            <w:r w:rsidR="008C7D0F" w:rsidRPr="00870D4D">
              <w:rPr>
                <w:rStyle w:val="Hyperlink"/>
                <w:rFonts w:eastAsiaTheme="majorEastAsia"/>
                <w:noProof/>
              </w:rPr>
              <w:t>1.2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AIM</w:t>
            </w:r>
            <w:r w:rsidR="008C7D0F">
              <w:rPr>
                <w:noProof/>
                <w:webHidden/>
              </w:rPr>
              <w:tab/>
            </w:r>
            <w:r w:rsidR="008C7D0F">
              <w:rPr>
                <w:noProof/>
                <w:webHidden/>
              </w:rPr>
              <w:fldChar w:fldCharType="begin"/>
            </w:r>
            <w:r w:rsidR="008C7D0F">
              <w:rPr>
                <w:noProof/>
                <w:webHidden/>
              </w:rPr>
              <w:instrText xml:space="preserve"> PAGEREF _Toc142848422 \h </w:instrText>
            </w:r>
            <w:r w:rsidR="008C7D0F">
              <w:rPr>
                <w:noProof/>
                <w:webHidden/>
              </w:rPr>
            </w:r>
            <w:r w:rsidR="008C7D0F">
              <w:rPr>
                <w:noProof/>
                <w:webHidden/>
              </w:rPr>
              <w:fldChar w:fldCharType="separate"/>
            </w:r>
            <w:r w:rsidR="008C7D0F">
              <w:rPr>
                <w:noProof/>
                <w:webHidden/>
              </w:rPr>
              <w:t>9</w:t>
            </w:r>
            <w:r w:rsidR="008C7D0F">
              <w:rPr>
                <w:noProof/>
                <w:webHidden/>
              </w:rPr>
              <w:fldChar w:fldCharType="end"/>
            </w:r>
          </w:hyperlink>
        </w:p>
        <w:p w14:paraId="1C9BD7F5" w14:textId="1654C3A2"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23" w:history="1">
            <w:r w:rsidR="008C7D0F" w:rsidRPr="00870D4D">
              <w:rPr>
                <w:rStyle w:val="Hyperlink"/>
                <w:rFonts w:eastAsiaTheme="majorEastAsia"/>
                <w:noProof/>
              </w:rPr>
              <w:t>1.3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OBJECTIVES</w:t>
            </w:r>
            <w:r w:rsidR="008C7D0F">
              <w:rPr>
                <w:noProof/>
                <w:webHidden/>
              </w:rPr>
              <w:tab/>
            </w:r>
            <w:r w:rsidR="008C7D0F">
              <w:rPr>
                <w:noProof/>
                <w:webHidden/>
              </w:rPr>
              <w:fldChar w:fldCharType="begin"/>
            </w:r>
            <w:r w:rsidR="008C7D0F">
              <w:rPr>
                <w:noProof/>
                <w:webHidden/>
              </w:rPr>
              <w:instrText xml:space="preserve"> PAGEREF _Toc142848423 \h </w:instrText>
            </w:r>
            <w:r w:rsidR="008C7D0F">
              <w:rPr>
                <w:noProof/>
                <w:webHidden/>
              </w:rPr>
            </w:r>
            <w:r w:rsidR="008C7D0F">
              <w:rPr>
                <w:noProof/>
                <w:webHidden/>
              </w:rPr>
              <w:fldChar w:fldCharType="separate"/>
            </w:r>
            <w:r w:rsidR="008C7D0F">
              <w:rPr>
                <w:noProof/>
                <w:webHidden/>
              </w:rPr>
              <w:t>9</w:t>
            </w:r>
            <w:r w:rsidR="008C7D0F">
              <w:rPr>
                <w:noProof/>
                <w:webHidden/>
              </w:rPr>
              <w:fldChar w:fldCharType="end"/>
            </w:r>
          </w:hyperlink>
        </w:p>
        <w:p w14:paraId="21B88DCD" w14:textId="1A311224"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24" w:history="1">
            <w:r w:rsidR="008C7D0F" w:rsidRPr="00870D4D">
              <w:rPr>
                <w:rStyle w:val="Hyperlink"/>
                <w:rFonts w:eastAsiaTheme="majorEastAsia"/>
                <w:noProof/>
              </w:rPr>
              <w:t>1.4</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STRUCTURE OF THE PROJECT</w:t>
            </w:r>
            <w:r w:rsidR="008C7D0F">
              <w:rPr>
                <w:noProof/>
                <w:webHidden/>
              </w:rPr>
              <w:tab/>
            </w:r>
            <w:r w:rsidR="008C7D0F">
              <w:rPr>
                <w:noProof/>
                <w:webHidden/>
              </w:rPr>
              <w:fldChar w:fldCharType="begin"/>
            </w:r>
            <w:r w:rsidR="008C7D0F">
              <w:rPr>
                <w:noProof/>
                <w:webHidden/>
              </w:rPr>
              <w:instrText xml:space="preserve"> PAGEREF _Toc142848424 \h </w:instrText>
            </w:r>
            <w:r w:rsidR="008C7D0F">
              <w:rPr>
                <w:noProof/>
                <w:webHidden/>
              </w:rPr>
            </w:r>
            <w:r w:rsidR="008C7D0F">
              <w:rPr>
                <w:noProof/>
                <w:webHidden/>
              </w:rPr>
              <w:fldChar w:fldCharType="separate"/>
            </w:r>
            <w:r w:rsidR="008C7D0F">
              <w:rPr>
                <w:noProof/>
                <w:webHidden/>
              </w:rPr>
              <w:t>10</w:t>
            </w:r>
            <w:r w:rsidR="008C7D0F">
              <w:rPr>
                <w:noProof/>
                <w:webHidden/>
              </w:rPr>
              <w:fldChar w:fldCharType="end"/>
            </w:r>
          </w:hyperlink>
        </w:p>
        <w:p w14:paraId="4024A300" w14:textId="243D4ECF" w:rsidR="008C7D0F" w:rsidRDefault="00000000">
          <w:pPr>
            <w:pStyle w:val="TOC1"/>
            <w:tabs>
              <w:tab w:val="left" w:pos="4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25" w:history="1">
            <w:r w:rsidR="008C7D0F" w:rsidRPr="00870D4D">
              <w:rPr>
                <w:rStyle w:val="Hyperlink"/>
                <w:rFonts w:eastAsiaTheme="majorEastAsia"/>
                <w:b/>
                <w:bCs/>
                <w:noProof/>
              </w:rPr>
              <w:t>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b/>
                <w:bCs/>
                <w:noProof/>
              </w:rPr>
              <w:t>CHAPTER 2 - RESEARCH &amp; REVIEW OF LITERATURE</w:t>
            </w:r>
            <w:r w:rsidR="008C7D0F">
              <w:rPr>
                <w:noProof/>
                <w:webHidden/>
              </w:rPr>
              <w:tab/>
            </w:r>
            <w:r w:rsidR="008C7D0F">
              <w:rPr>
                <w:noProof/>
                <w:webHidden/>
              </w:rPr>
              <w:fldChar w:fldCharType="begin"/>
            </w:r>
            <w:r w:rsidR="008C7D0F">
              <w:rPr>
                <w:noProof/>
                <w:webHidden/>
              </w:rPr>
              <w:instrText xml:space="preserve"> PAGEREF _Toc142848425 \h </w:instrText>
            </w:r>
            <w:r w:rsidR="008C7D0F">
              <w:rPr>
                <w:noProof/>
                <w:webHidden/>
              </w:rPr>
            </w:r>
            <w:r w:rsidR="008C7D0F">
              <w:rPr>
                <w:noProof/>
                <w:webHidden/>
              </w:rPr>
              <w:fldChar w:fldCharType="separate"/>
            </w:r>
            <w:r w:rsidR="008C7D0F">
              <w:rPr>
                <w:noProof/>
                <w:webHidden/>
              </w:rPr>
              <w:t>12</w:t>
            </w:r>
            <w:r w:rsidR="008C7D0F">
              <w:rPr>
                <w:noProof/>
                <w:webHidden/>
              </w:rPr>
              <w:fldChar w:fldCharType="end"/>
            </w:r>
          </w:hyperlink>
        </w:p>
        <w:p w14:paraId="588E134F" w14:textId="4E9C22DD"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26" w:history="1">
            <w:r w:rsidR="008C7D0F" w:rsidRPr="00870D4D">
              <w:rPr>
                <w:rStyle w:val="Hyperlink"/>
                <w:rFonts w:eastAsiaTheme="majorEastAsia"/>
                <w:noProof/>
              </w:rPr>
              <w:t>2.1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INTRODUCTION</w:t>
            </w:r>
            <w:r w:rsidR="008C7D0F">
              <w:rPr>
                <w:noProof/>
                <w:webHidden/>
              </w:rPr>
              <w:tab/>
            </w:r>
            <w:r w:rsidR="008C7D0F">
              <w:rPr>
                <w:noProof/>
                <w:webHidden/>
              </w:rPr>
              <w:fldChar w:fldCharType="begin"/>
            </w:r>
            <w:r w:rsidR="008C7D0F">
              <w:rPr>
                <w:noProof/>
                <w:webHidden/>
              </w:rPr>
              <w:instrText xml:space="preserve"> PAGEREF _Toc142848426 \h </w:instrText>
            </w:r>
            <w:r w:rsidR="008C7D0F">
              <w:rPr>
                <w:noProof/>
                <w:webHidden/>
              </w:rPr>
            </w:r>
            <w:r w:rsidR="008C7D0F">
              <w:rPr>
                <w:noProof/>
                <w:webHidden/>
              </w:rPr>
              <w:fldChar w:fldCharType="separate"/>
            </w:r>
            <w:r w:rsidR="008C7D0F">
              <w:rPr>
                <w:noProof/>
                <w:webHidden/>
              </w:rPr>
              <w:t>12</w:t>
            </w:r>
            <w:r w:rsidR="008C7D0F">
              <w:rPr>
                <w:noProof/>
                <w:webHidden/>
              </w:rPr>
              <w:fldChar w:fldCharType="end"/>
            </w:r>
          </w:hyperlink>
        </w:p>
        <w:p w14:paraId="5D87B582" w14:textId="74271EA8"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27" w:history="1">
            <w:r w:rsidR="008C7D0F" w:rsidRPr="00870D4D">
              <w:rPr>
                <w:rStyle w:val="Hyperlink"/>
                <w:rFonts w:eastAsiaTheme="majorEastAsia"/>
                <w:noProof/>
              </w:rPr>
              <w:t>2.2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THE EMV COMPANY: INNOVATIONS AND SPECIFICATIONS</w:t>
            </w:r>
            <w:r w:rsidR="008C7D0F">
              <w:rPr>
                <w:noProof/>
                <w:webHidden/>
              </w:rPr>
              <w:tab/>
            </w:r>
            <w:r w:rsidR="008C7D0F">
              <w:rPr>
                <w:noProof/>
                <w:webHidden/>
              </w:rPr>
              <w:fldChar w:fldCharType="begin"/>
            </w:r>
            <w:r w:rsidR="008C7D0F">
              <w:rPr>
                <w:noProof/>
                <w:webHidden/>
              </w:rPr>
              <w:instrText xml:space="preserve"> PAGEREF _Toc142848427 \h </w:instrText>
            </w:r>
            <w:r w:rsidR="008C7D0F">
              <w:rPr>
                <w:noProof/>
                <w:webHidden/>
              </w:rPr>
            </w:r>
            <w:r w:rsidR="008C7D0F">
              <w:rPr>
                <w:noProof/>
                <w:webHidden/>
              </w:rPr>
              <w:fldChar w:fldCharType="separate"/>
            </w:r>
            <w:r w:rsidR="008C7D0F">
              <w:rPr>
                <w:noProof/>
                <w:webHidden/>
              </w:rPr>
              <w:t>15</w:t>
            </w:r>
            <w:r w:rsidR="008C7D0F">
              <w:rPr>
                <w:noProof/>
                <w:webHidden/>
              </w:rPr>
              <w:fldChar w:fldCharType="end"/>
            </w:r>
          </w:hyperlink>
        </w:p>
        <w:p w14:paraId="3A4B2713" w14:textId="42831EF5"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28" w:history="1">
            <w:r w:rsidR="008C7D0F" w:rsidRPr="00870D4D">
              <w:rPr>
                <w:rStyle w:val="Hyperlink"/>
                <w:rFonts w:eastAsiaTheme="majorEastAsia"/>
                <w:noProof/>
              </w:rPr>
              <w:t>2.3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EMV CARD STRUCTURE AND CHARACTERISTICS</w:t>
            </w:r>
            <w:r w:rsidR="008C7D0F">
              <w:rPr>
                <w:noProof/>
                <w:webHidden/>
              </w:rPr>
              <w:tab/>
            </w:r>
            <w:r w:rsidR="008C7D0F">
              <w:rPr>
                <w:noProof/>
                <w:webHidden/>
              </w:rPr>
              <w:fldChar w:fldCharType="begin"/>
            </w:r>
            <w:r w:rsidR="008C7D0F">
              <w:rPr>
                <w:noProof/>
                <w:webHidden/>
              </w:rPr>
              <w:instrText xml:space="preserve"> PAGEREF _Toc142848428 \h </w:instrText>
            </w:r>
            <w:r w:rsidR="008C7D0F">
              <w:rPr>
                <w:noProof/>
                <w:webHidden/>
              </w:rPr>
            </w:r>
            <w:r w:rsidR="008C7D0F">
              <w:rPr>
                <w:noProof/>
                <w:webHidden/>
              </w:rPr>
              <w:fldChar w:fldCharType="separate"/>
            </w:r>
            <w:r w:rsidR="008C7D0F">
              <w:rPr>
                <w:noProof/>
                <w:webHidden/>
              </w:rPr>
              <w:t>19</w:t>
            </w:r>
            <w:r w:rsidR="008C7D0F">
              <w:rPr>
                <w:noProof/>
                <w:webHidden/>
              </w:rPr>
              <w:fldChar w:fldCharType="end"/>
            </w:r>
          </w:hyperlink>
        </w:p>
        <w:p w14:paraId="7026DE7D" w14:textId="28629CA0"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29" w:history="1">
            <w:r w:rsidR="008C7D0F" w:rsidRPr="00870D4D">
              <w:rPr>
                <w:rStyle w:val="Hyperlink"/>
                <w:rFonts w:eastAsiaTheme="majorEastAsia"/>
                <w:noProof/>
              </w:rPr>
              <w:t>2.4</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MAGNETIC STRIPE CARDS VS EMV CARDS</w:t>
            </w:r>
            <w:r w:rsidR="008C7D0F">
              <w:rPr>
                <w:noProof/>
                <w:webHidden/>
              </w:rPr>
              <w:tab/>
            </w:r>
            <w:r w:rsidR="008C7D0F">
              <w:rPr>
                <w:noProof/>
                <w:webHidden/>
              </w:rPr>
              <w:fldChar w:fldCharType="begin"/>
            </w:r>
            <w:r w:rsidR="008C7D0F">
              <w:rPr>
                <w:noProof/>
                <w:webHidden/>
              </w:rPr>
              <w:instrText xml:space="preserve"> PAGEREF _Toc142848429 \h </w:instrText>
            </w:r>
            <w:r w:rsidR="008C7D0F">
              <w:rPr>
                <w:noProof/>
                <w:webHidden/>
              </w:rPr>
            </w:r>
            <w:r w:rsidR="008C7D0F">
              <w:rPr>
                <w:noProof/>
                <w:webHidden/>
              </w:rPr>
              <w:fldChar w:fldCharType="separate"/>
            </w:r>
            <w:r w:rsidR="008C7D0F">
              <w:rPr>
                <w:noProof/>
                <w:webHidden/>
              </w:rPr>
              <w:t>22</w:t>
            </w:r>
            <w:r w:rsidR="008C7D0F">
              <w:rPr>
                <w:noProof/>
                <w:webHidden/>
              </w:rPr>
              <w:fldChar w:fldCharType="end"/>
            </w:r>
          </w:hyperlink>
        </w:p>
        <w:p w14:paraId="1E325268" w14:textId="196DAC88"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0" w:history="1">
            <w:r w:rsidR="008C7D0F" w:rsidRPr="00870D4D">
              <w:rPr>
                <w:rStyle w:val="Hyperlink"/>
                <w:rFonts w:eastAsiaTheme="majorEastAsia"/>
                <w:noProof/>
              </w:rPr>
              <w:t>2.5</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JAVA CARD</w:t>
            </w:r>
            <w:r w:rsidR="008C7D0F">
              <w:rPr>
                <w:noProof/>
                <w:webHidden/>
              </w:rPr>
              <w:tab/>
            </w:r>
            <w:r w:rsidR="008C7D0F">
              <w:rPr>
                <w:noProof/>
                <w:webHidden/>
              </w:rPr>
              <w:fldChar w:fldCharType="begin"/>
            </w:r>
            <w:r w:rsidR="008C7D0F">
              <w:rPr>
                <w:noProof/>
                <w:webHidden/>
              </w:rPr>
              <w:instrText xml:space="preserve"> PAGEREF _Toc142848430 \h </w:instrText>
            </w:r>
            <w:r w:rsidR="008C7D0F">
              <w:rPr>
                <w:noProof/>
                <w:webHidden/>
              </w:rPr>
            </w:r>
            <w:r w:rsidR="008C7D0F">
              <w:rPr>
                <w:noProof/>
                <w:webHidden/>
              </w:rPr>
              <w:fldChar w:fldCharType="separate"/>
            </w:r>
            <w:r w:rsidR="008C7D0F">
              <w:rPr>
                <w:noProof/>
                <w:webHidden/>
              </w:rPr>
              <w:t>26</w:t>
            </w:r>
            <w:r w:rsidR="008C7D0F">
              <w:rPr>
                <w:noProof/>
                <w:webHidden/>
              </w:rPr>
              <w:fldChar w:fldCharType="end"/>
            </w:r>
          </w:hyperlink>
        </w:p>
        <w:p w14:paraId="0B900FF7" w14:textId="5D90A5F3"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1" w:history="1">
            <w:r w:rsidR="008C7D0F" w:rsidRPr="00870D4D">
              <w:rPr>
                <w:rStyle w:val="Hyperlink"/>
                <w:rFonts w:eastAsiaTheme="majorEastAsia"/>
                <w:noProof/>
              </w:rPr>
              <w:t>2.6</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PAYMENT PROCESS (EMV PROTOCOL)</w:t>
            </w:r>
            <w:r w:rsidR="008C7D0F">
              <w:rPr>
                <w:noProof/>
                <w:webHidden/>
              </w:rPr>
              <w:tab/>
            </w:r>
            <w:r w:rsidR="008C7D0F">
              <w:rPr>
                <w:noProof/>
                <w:webHidden/>
              </w:rPr>
              <w:fldChar w:fldCharType="begin"/>
            </w:r>
            <w:r w:rsidR="008C7D0F">
              <w:rPr>
                <w:noProof/>
                <w:webHidden/>
              </w:rPr>
              <w:instrText xml:space="preserve"> PAGEREF _Toc142848431 \h </w:instrText>
            </w:r>
            <w:r w:rsidR="008C7D0F">
              <w:rPr>
                <w:noProof/>
                <w:webHidden/>
              </w:rPr>
            </w:r>
            <w:r w:rsidR="008C7D0F">
              <w:rPr>
                <w:noProof/>
                <w:webHidden/>
              </w:rPr>
              <w:fldChar w:fldCharType="separate"/>
            </w:r>
            <w:r w:rsidR="008C7D0F">
              <w:rPr>
                <w:noProof/>
                <w:webHidden/>
              </w:rPr>
              <w:t>27</w:t>
            </w:r>
            <w:r w:rsidR="008C7D0F">
              <w:rPr>
                <w:noProof/>
                <w:webHidden/>
              </w:rPr>
              <w:fldChar w:fldCharType="end"/>
            </w:r>
          </w:hyperlink>
        </w:p>
        <w:p w14:paraId="30C12257" w14:textId="507FF683"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2" w:history="1">
            <w:r w:rsidR="008C7D0F" w:rsidRPr="00870D4D">
              <w:rPr>
                <w:rStyle w:val="Hyperlink"/>
                <w:rFonts w:eastAsiaTheme="majorEastAsia"/>
                <w:noProof/>
              </w:rPr>
              <w:t>2.6.1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CARD INSERTION AND APPLICATION SELECTION</w:t>
            </w:r>
            <w:r w:rsidR="008C7D0F">
              <w:rPr>
                <w:noProof/>
                <w:webHidden/>
              </w:rPr>
              <w:tab/>
            </w:r>
            <w:r w:rsidR="008C7D0F">
              <w:rPr>
                <w:noProof/>
                <w:webHidden/>
              </w:rPr>
              <w:fldChar w:fldCharType="begin"/>
            </w:r>
            <w:r w:rsidR="008C7D0F">
              <w:rPr>
                <w:noProof/>
                <w:webHidden/>
              </w:rPr>
              <w:instrText xml:space="preserve"> PAGEREF _Toc142848432 \h </w:instrText>
            </w:r>
            <w:r w:rsidR="008C7D0F">
              <w:rPr>
                <w:noProof/>
                <w:webHidden/>
              </w:rPr>
            </w:r>
            <w:r w:rsidR="008C7D0F">
              <w:rPr>
                <w:noProof/>
                <w:webHidden/>
              </w:rPr>
              <w:fldChar w:fldCharType="separate"/>
            </w:r>
            <w:r w:rsidR="008C7D0F">
              <w:rPr>
                <w:noProof/>
                <w:webHidden/>
              </w:rPr>
              <w:t>28</w:t>
            </w:r>
            <w:r w:rsidR="008C7D0F">
              <w:rPr>
                <w:noProof/>
                <w:webHidden/>
              </w:rPr>
              <w:fldChar w:fldCharType="end"/>
            </w:r>
          </w:hyperlink>
        </w:p>
        <w:p w14:paraId="7C4F3280" w14:textId="71AD6097"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3" w:history="1">
            <w:r w:rsidR="008C7D0F" w:rsidRPr="00870D4D">
              <w:rPr>
                <w:rStyle w:val="Hyperlink"/>
                <w:rFonts w:eastAsiaTheme="majorEastAsia"/>
                <w:noProof/>
              </w:rPr>
              <w:t>2.6.2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CARD VERIFICATION</w:t>
            </w:r>
            <w:r w:rsidR="008C7D0F">
              <w:rPr>
                <w:noProof/>
                <w:webHidden/>
              </w:rPr>
              <w:tab/>
            </w:r>
            <w:r w:rsidR="008C7D0F">
              <w:rPr>
                <w:noProof/>
                <w:webHidden/>
              </w:rPr>
              <w:fldChar w:fldCharType="begin"/>
            </w:r>
            <w:r w:rsidR="008C7D0F">
              <w:rPr>
                <w:noProof/>
                <w:webHidden/>
              </w:rPr>
              <w:instrText xml:space="preserve"> PAGEREF _Toc142848433 \h </w:instrText>
            </w:r>
            <w:r w:rsidR="008C7D0F">
              <w:rPr>
                <w:noProof/>
                <w:webHidden/>
              </w:rPr>
            </w:r>
            <w:r w:rsidR="008C7D0F">
              <w:rPr>
                <w:noProof/>
                <w:webHidden/>
              </w:rPr>
              <w:fldChar w:fldCharType="separate"/>
            </w:r>
            <w:r w:rsidR="008C7D0F">
              <w:rPr>
                <w:noProof/>
                <w:webHidden/>
              </w:rPr>
              <w:t>30</w:t>
            </w:r>
            <w:r w:rsidR="008C7D0F">
              <w:rPr>
                <w:noProof/>
                <w:webHidden/>
              </w:rPr>
              <w:fldChar w:fldCharType="end"/>
            </w:r>
          </w:hyperlink>
        </w:p>
        <w:p w14:paraId="055162F9" w14:textId="4B087366"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4" w:history="1">
            <w:r w:rsidR="008C7D0F" w:rsidRPr="00870D4D">
              <w:rPr>
                <w:rStyle w:val="Hyperlink"/>
                <w:rFonts w:eastAsiaTheme="majorEastAsia"/>
                <w:noProof/>
              </w:rPr>
              <w:t>2.6.3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CARDHOLDER VERIFICATION</w:t>
            </w:r>
            <w:r w:rsidR="008C7D0F">
              <w:rPr>
                <w:noProof/>
                <w:webHidden/>
              </w:rPr>
              <w:tab/>
            </w:r>
            <w:r w:rsidR="008C7D0F">
              <w:rPr>
                <w:noProof/>
                <w:webHidden/>
              </w:rPr>
              <w:fldChar w:fldCharType="begin"/>
            </w:r>
            <w:r w:rsidR="008C7D0F">
              <w:rPr>
                <w:noProof/>
                <w:webHidden/>
              </w:rPr>
              <w:instrText xml:space="preserve"> PAGEREF _Toc142848434 \h </w:instrText>
            </w:r>
            <w:r w:rsidR="008C7D0F">
              <w:rPr>
                <w:noProof/>
                <w:webHidden/>
              </w:rPr>
            </w:r>
            <w:r w:rsidR="008C7D0F">
              <w:rPr>
                <w:noProof/>
                <w:webHidden/>
              </w:rPr>
              <w:fldChar w:fldCharType="separate"/>
            </w:r>
            <w:r w:rsidR="008C7D0F">
              <w:rPr>
                <w:noProof/>
                <w:webHidden/>
              </w:rPr>
              <w:t>31</w:t>
            </w:r>
            <w:r w:rsidR="008C7D0F">
              <w:rPr>
                <w:noProof/>
                <w:webHidden/>
              </w:rPr>
              <w:fldChar w:fldCharType="end"/>
            </w:r>
          </w:hyperlink>
        </w:p>
        <w:p w14:paraId="1E4E9159" w14:textId="50019D66"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5" w:history="1">
            <w:r w:rsidR="008C7D0F" w:rsidRPr="00870D4D">
              <w:rPr>
                <w:rStyle w:val="Hyperlink"/>
                <w:rFonts w:eastAsiaTheme="majorEastAsia"/>
                <w:noProof/>
              </w:rPr>
              <w:t>2.6.4</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TRANSACTION AUTHORIZATION (REQUEST, RESPONSE)</w:t>
            </w:r>
            <w:r w:rsidR="008C7D0F">
              <w:rPr>
                <w:noProof/>
                <w:webHidden/>
              </w:rPr>
              <w:tab/>
            </w:r>
            <w:r w:rsidR="008C7D0F">
              <w:rPr>
                <w:noProof/>
                <w:webHidden/>
              </w:rPr>
              <w:fldChar w:fldCharType="begin"/>
            </w:r>
            <w:r w:rsidR="008C7D0F">
              <w:rPr>
                <w:noProof/>
                <w:webHidden/>
              </w:rPr>
              <w:instrText xml:space="preserve"> PAGEREF _Toc142848435 \h </w:instrText>
            </w:r>
            <w:r w:rsidR="008C7D0F">
              <w:rPr>
                <w:noProof/>
                <w:webHidden/>
              </w:rPr>
            </w:r>
            <w:r w:rsidR="008C7D0F">
              <w:rPr>
                <w:noProof/>
                <w:webHidden/>
              </w:rPr>
              <w:fldChar w:fldCharType="separate"/>
            </w:r>
            <w:r w:rsidR="008C7D0F">
              <w:rPr>
                <w:noProof/>
                <w:webHidden/>
              </w:rPr>
              <w:t>33</w:t>
            </w:r>
            <w:r w:rsidR="008C7D0F">
              <w:rPr>
                <w:noProof/>
                <w:webHidden/>
              </w:rPr>
              <w:fldChar w:fldCharType="end"/>
            </w:r>
          </w:hyperlink>
        </w:p>
        <w:p w14:paraId="472AC139" w14:textId="1C0EF53B"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6" w:history="1">
            <w:r w:rsidR="008C7D0F" w:rsidRPr="00870D4D">
              <w:rPr>
                <w:rStyle w:val="Hyperlink"/>
                <w:rFonts w:eastAsiaTheme="majorEastAsia"/>
                <w:noProof/>
                <w:lang w:val="en-US"/>
              </w:rPr>
              <w:t>2.6.5</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lang w:val="en-US"/>
              </w:rPr>
              <w:t>TERMINAL RISK MANAGEMENT</w:t>
            </w:r>
            <w:r w:rsidR="008C7D0F">
              <w:rPr>
                <w:noProof/>
                <w:webHidden/>
              </w:rPr>
              <w:tab/>
            </w:r>
            <w:r w:rsidR="008C7D0F">
              <w:rPr>
                <w:noProof/>
                <w:webHidden/>
              </w:rPr>
              <w:fldChar w:fldCharType="begin"/>
            </w:r>
            <w:r w:rsidR="008C7D0F">
              <w:rPr>
                <w:noProof/>
                <w:webHidden/>
              </w:rPr>
              <w:instrText xml:space="preserve"> PAGEREF _Toc142848436 \h </w:instrText>
            </w:r>
            <w:r w:rsidR="008C7D0F">
              <w:rPr>
                <w:noProof/>
                <w:webHidden/>
              </w:rPr>
            </w:r>
            <w:r w:rsidR="008C7D0F">
              <w:rPr>
                <w:noProof/>
                <w:webHidden/>
              </w:rPr>
              <w:fldChar w:fldCharType="separate"/>
            </w:r>
            <w:r w:rsidR="008C7D0F">
              <w:rPr>
                <w:noProof/>
                <w:webHidden/>
              </w:rPr>
              <w:t>39</w:t>
            </w:r>
            <w:r w:rsidR="008C7D0F">
              <w:rPr>
                <w:noProof/>
                <w:webHidden/>
              </w:rPr>
              <w:fldChar w:fldCharType="end"/>
            </w:r>
          </w:hyperlink>
        </w:p>
        <w:p w14:paraId="4E4382E5" w14:textId="7688E97F"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7" w:history="1">
            <w:r w:rsidR="008C7D0F" w:rsidRPr="00870D4D">
              <w:rPr>
                <w:rStyle w:val="Hyperlink"/>
                <w:rFonts w:eastAsiaTheme="majorEastAsia"/>
                <w:noProof/>
              </w:rPr>
              <w:t>2.6.6</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GENERATE CRYPTOGRAM</w:t>
            </w:r>
            <w:r w:rsidR="008C7D0F">
              <w:rPr>
                <w:noProof/>
                <w:webHidden/>
              </w:rPr>
              <w:tab/>
            </w:r>
            <w:r w:rsidR="008C7D0F">
              <w:rPr>
                <w:noProof/>
                <w:webHidden/>
              </w:rPr>
              <w:fldChar w:fldCharType="begin"/>
            </w:r>
            <w:r w:rsidR="008C7D0F">
              <w:rPr>
                <w:noProof/>
                <w:webHidden/>
              </w:rPr>
              <w:instrText xml:space="preserve"> PAGEREF _Toc142848437 \h </w:instrText>
            </w:r>
            <w:r w:rsidR="008C7D0F">
              <w:rPr>
                <w:noProof/>
                <w:webHidden/>
              </w:rPr>
            </w:r>
            <w:r w:rsidR="008C7D0F">
              <w:rPr>
                <w:noProof/>
                <w:webHidden/>
              </w:rPr>
              <w:fldChar w:fldCharType="separate"/>
            </w:r>
            <w:r w:rsidR="008C7D0F">
              <w:rPr>
                <w:noProof/>
                <w:webHidden/>
              </w:rPr>
              <w:t>40</w:t>
            </w:r>
            <w:r w:rsidR="008C7D0F">
              <w:rPr>
                <w:noProof/>
                <w:webHidden/>
              </w:rPr>
              <w:fldChar w:fldCharType="end"/>
            </w:r>
          </w:hyperlink>
        </w:p>
        <w:p w14:paraId="0F016735" w14:textId="5029ACBC"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8" w:history="1">
            <w:r w:rsidR="008C7D0F" w:rsidRPr="00870D4D">
              <w:rPr>
                <w:rStyle w:val="Hyperlink"/>
                <w:rFonts w:eastAsiaTheme="minorHAnsi"/>
                <w:noProof/>
              </w:rPr>
              <w:t>2.7</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inorHAnsi"/>
                <w:noProof/>
              </w:rPr>
              <w:t>TRANSACTION COMPLETION</w:t>
            </w:r>
            <w:r w:rsidR="008C7D0F">
              <w:rPr>
                <w:noProof/>
                <w:webHidden/>
              </w:rPr>
              <w:tab/>
            </w:r>
            <w:r w:rsidR="008C7D0F">
              <w:rPr>
                <w:noProof/>
                <w:webHidden/>
              </w:rPr>
              <w:fldChar w:fldCharType="begin"/>
            </w:r>
            <w:r w:rsidR="008C7D0F">
              <w:rPr>
                <w:noProof/>
                <w:webHidden/>
              </w:rPr>
              <w:instrText xml:space="preserve"> PAGEREF _Toc142848438 \h </w:instrText>
            </w:r>
            <w:r w:rsidR="008C7D0F">
              <w:rPr>
                <w:noProof/>
                <w:webHidden/>
              </w:rPr>
            </w:r>
            <w:r w:rsidR="008C7D0F">
              <w:rPr>
                <w:noProof/>
                <w:webHidden/>
              </w:rPr>
              <w:fldChar w:fldCharType="separate"/>
            </w:r>
            <w:r w:rsidR="008C7D0F">
              <w:rPr>
                <w:noProof/>
                <w:webHidden/>
              </w:rPr>
              <w:t>41</w:t>
            </w:r>
            <w:r w:rsidR="008C7D0F">
              <w:rPr>
                <w:noProof/>
                <w:webHidden/>
              </w:rPr>
              <w:fldChar w:fldCharType="end"/>
            </w:r>
          </w:hyperlink>
        </w:p>
        <w:p w14:paraId="43E111D4" w14:textId="0EC18B81"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39" w:history="1">
            <w:r w:rsidR="008C7D0F" w:rsidRPr="00870D4D">
              <w:rPr>
                <w:rStyle w:val="Hyperlink"/>
                <w:rFonts w:eastAsiaTheme="majorEastAsia"/>
                <w:noProof/>
              </w:rPr>
              <w:t>2.8</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ATTACKS ON EMV CHIP AND PIN CARDS</w:t>
            </w:r>
            <w:r w:rsidR="008C7D0F">
              <w:rPr>
                <w:noProof/>
                <w:webHidden/>
              </w:rPr>
              <w:tab/>
            </w:r>
            <w:r w:rsidR="008C7D0F">
              <w:rPr>
                <w:noProof/>
                <w:webHidden/>
              </w:rPr>
              <w:fldChar w:fldCharType="begin"/>
            </w:r>
            <w:r w:rsidR="008C7D0F">
              <w:rPr>
                <w:noProof/>
                <w:webHidden/>
              </w:rPr>
              <w:instrText xml:space="preserve"> PAGEREF _Toc142848439 \h </w:instrText>
            </w:r>
            <w:r w:rsidR="008C7D0F">
              <w:rPr>
                <w:noProof/>
                <w:webHidden/>
              </w:rPr>
            </w:r>
            <w:r w:rsidR="008C7D0F">
              <w:rPr>
                <w:noProof/>
                <w:webHidden/>
              </w:rPr>
              <w:fldChar w:fldCharType="separate"/>
            </w:r>
            <w:r w:rsidR="008C7D0F">
              <w:rPr>
                <w:noProof/>
                <w:webHidden/>
              </w:rPr>
              <w:t>42</w:t>
            </w:r>
            <w:r w:rsidR="008C7D0F">
              <w:rPr>
                <w:noProof/>
                <w:webHidden/>
              </w:rPr>
              <w:fldChar w:fldCharType="end"/>
            </w:r>
          </w:hyperlink>
        </w:p>
        <w:p w14:paraId="2C75C6FC" w14:textId="3F6008D7" w:rsidR="008C7D0F" w:rsidRDefault="00000000">
          <w:pPr>
            <w:pStyle w:val="TOC1"/>
            <w:tabs>
              <w:tab w:val="left" w:pos="4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0" w:history="1">
            <w:r w:rsidR="008C7D0F" w:rsidRPr="00870D4D">
              <w:rPr>
                <w:rStyle w:val="Hyperlink"/>
                <w:rFonts w:eastAsiaTheme="majorEastAsia"/>
                <w:b/>
                <w:bCs/>
                <w:noProof/>
              </w:rPr>
              <w:t>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b/>
                <w:bCs/>
                <w:noProof/>
              </w:rPr>
              <w:t>CHAPTER 3 - RESEARCH METHODOLOGY</w:t>
            </w:r>
            <w:r w:rsidR="008C7D0F">
              <w:rPr>
                <w:noProof/>
                <w:webHidden/>
              </w:rPr>
              <w:tab/>
            </w:r>
            <w:r w:rsidR="008C7D0F">
              <w:rPr>
                <w:noProof/>
                <w:webHidden/>
              </w:rPr>
              <w:fldChar w:fldCharType="begin"/>
            </w:r>
            <w:r w:rsidR="008C7D0F">
              <w:rPr>
                <w:noProof/>
                <w:webHidden/>
              </w:rPr>
              <w:instrText xml:space="preserve"> PAGEREF _Toc142848440 \h </w:instrText>
            </w:r>
            <w:r w:rsidR="008C7D0F">
              <w:rPr>
                <w:noProof/>
                <w:webHidden/>
              </w:rPr>
            </w:r>
            <w:r w:rsidR="008C7D0F">
              <w:rPr>
                <w:noProof/>
                <w:webHidden/>
              </w:rPr>
              <w:fldChar w:fldCharType="separate"/>
            </w:r>
            <w:r w:rsidR="008C7D0F">
              <w:rPr>
                <w:noProof/>
                <w:webHidden/>
              </w:rPr>
              <w:t>45</w:t>
            </w:r>
            <w:r w:rsidR="008C7D0F">
              <w:rPr>
                <w:noProof/>
                <w:webHidden/>
              </w:rPr>
              <w:fldChar w:fldCharType="end"/>
            </w:r>
          </w:hyperlink>
        </w:p>
        <w:p w14:paraId="3D5F8AA3" w14:textId="12474D20"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1" w:history="1">
            <w:r w:rsidR="008C7D0F" w:rsidRPr="00870D4D">
              <w:rPr>
                <w:rStyle w:val="Hyperlink"/>
                <w:rFonts w:eastAsiaTheme="majorEastAsia"/>
                <w:noProof/>
              </w:rPr>
              <w:t>3.1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INTRODUCTION</w:t>
            </w:r>
            <w:r w:rsidR="008C7D0F">
              <w:rPr>
                <w:noProof/>
                <w:webHidden/>
              </w:rPr>
              <w:tab/>
            </w:r>
            <w:r w:rsidR="008C7D0F">
              <w:rPr>
                <w:noProof/>
                <w:webHidden/>
              </w:rPr>
              <w:fldChar w:fldCharType="begin"/>
            </w:r>
            <w:r w:rsidR="008C7D0F">
              <w:rPr>
                <w:noProof/>
                <w:webHidden/>
              </w:rPr>
              <w:instrText xml:space="preserve"> PAGEREF _Toc142848441 \h </w:instrText>
            </w:r>
            <w:r w:rsidR="008C7D0F">
              <w:rPr>
                <w:noProof/>
                <w:webHidden/>
              </w:rPr>
            </w:r>
            <w:r w:rsidR="008C7D0F">
              <w:rPr>
                <w:noProof/>
                <w:webHidden/>
              </w:rPr>
              <w:fldChar w:fldCharType="separate"/>
            </w:r>
            <w:r w:rsidR="008C7D0F">
              <w:rPr>
                <w:noProof/>
                <w:webHidden/>
              </w:rPr>
              <w:t>45</w:t>
            </w:r>
            <w:r w:rsidR="008C7D0F">
              <w:rPr>
                <w:noProof/>
                <w:webHidden/>
              </w:rPr>
              <w:fldChar w:fldCharType="end"/>
            </w:r>
          </w:hyperlink>
        </w:p>
        <w:p w14:paraId="155667EF" w14:textId="508D5A6A"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2" w:history="1">
            <w:r w:rsidR="008C7D0F" w:rsidRPr="00870D4D">
              <w:rPr>
                <w:rStyle w:val="Hyperlink"/>
                <w:rFonts w:eastAsiaTheme="majorEastAsia"/>
                <w:noProof/>
              </w:rPr>
              <w:t>3.2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RESEARCH OVERVIEW</w:t>
            </w:r>
            <w:r w:rsidR="008C7D0F">
              <w:rPr>
                <w:noProof/>
                <w:webHidden/>
              </w:rPr>
              <w:tab/>
            </w:r>
            <w:r w:rsidR="008C7D0F">
              <w:rPr>
                <w:noProof/>
                <w:webHidden/>
              </w:rPr>
              <w:fldChar w:fldCharType="begin"/>
            </w:r>
            <w:r w:rsidR="008C7D0F">
              <w:rPr>
                <w:noProof/>
                <w:webHidden/>
              </w:rPr>
              <w:instrText xml:space="preserve"> PAGEREF _Toc142848442 \h </w:instrText>
            </w:r>
            <w:r w:rsidR="008C7D0F">
              <w:rPr>
                <w:noProof/>
                <w:webHidden/>
              </w:rPr>
            </w:r>
            <w:r w:rsidR="008C7D0F">
              <w:rPr>
                <w:noProof/>
                <w:webHidden/>
              </w:rPr>
              <w:fldChar w:fldCharType="separate"/>
            </w:r>
            <w:r w:rsidR="008C7D0F">
              <w:rPr>
                <w:noProof/>
                <w:webHidden/>
              </w:rPr>
              <w:t>45</w:t>
            </w:r>
            <w:r w:rsidR="008C7D0F">
              <w:rPr>
                <w:noProof/>
                <w:webHidden/>
              </w:rPr>
              <w:fldChar w:fldCharType="end"/>
            </w:r>
          </w:hyperlink>
        </w:p>
        <w:p w14:paraId="2EDDF1B3" w14:textId="2D90BE38"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3" w:history="1">
            <w:r w:rsidR="008C7D0F" w:rsidRPr="00870D4D">
              <w:rPr>
                <w:rStyle w:val="Hyperlink"/>
                <w:rFonts w:eastAsiaTheme="majorEastAsia"/>
                <w:noProof/>
                <w:lang w:eastAsia="en-GB"/>
              </w:rPr>
              <w:t>3.2.1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lang w:eastAsia="en-GB"/>
              </w:rPr>
              <w:t>RESEARCH PHILOSOPHY</w:t>
            </w:r>
            <w:r w:rsidR="008C7D0F">
              <w:rPr>
                <w:noProof/>
                <w:webHidden/>
              </w:rPr>
              <w:tab/>
            </w:r>
            <w:r w:rsidR="008C7D0F">
              <w:rPr>
                <w:noProof/>
                <w:webHidden/>
              </w:rPr>
              <w:fldChar w:fldCharType="begin"/>
            </w:r>
            <w:r w:rsidR="008C7D0F">
              <w:rPr>
                <w:noProof/>
                <w:webHidden/>
              </w:rPr>
              <w:instrText xml:space="preserve"> PAGEREF _Toc142848443 \h </w:instrText>
            </w:r>
            <w:r w:rsidR="008C7D0F">
              <w:rPr>
                <w:noProof/>
                <w:webHidden/>
              </w:rPr>
            </w:r>
            <w:r w:rsidR="008C7D0F">
              <w:rPr>
                <w:noProof/>
                <w:webHidden/>
              </w:rPr>
              <w:fldChar w:fldCharType="separate"/>
            </w:r>
            <w:r w:rsidR="008C7D0F">
              <w:rPr>
                <w:noProof/>
                <w:webHidden/>
              </w:rPr>
              <w:t>46</w:t>
            </w:r>
            <w:r w:rsidR="008C7D0F">
              <w:rPr>
                <w:noProof/>
                <w:webHidden/>
              </w:rPr>
              <w:fldChar w:fldCharType="end"/>
            </w:r>
          </w:hyperlink>
        </w:p>
        <w:p w14:paraId="138E2A82" w14:textId="587017F4"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4" w:history="1">
            <w:r w:rsidR="008C7D0F" w:rsidRPr="00870D4D">
              <w:rPr>
                <w:rStyle w:val="Hyperlink"/>
                <w:rFonts w:eastAsiaTheme="majorEastAsia"/>
                <w:noProof/>
              </w:rPr>
              <w:t>3.2.2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RESEARCH APPROACH</w:t>
            </w:r>
            <w:r w:rsidR="008C7D0F">
              <w:rPr>
                <w:noProof/>
                <w:webHidden/>
              </w:rPr>
              <w:tab/>
            </w:r>
            <w:r w:rsidR="008C7D0F">
              <w:rPr>
                <w:noProof/>
                <w:webHidden/>
              </w:rPr>
              <w:fldChar w:fldCharType="begin"/>
            </w:r>
            <w:r w:rsidR="008C7D0F">
              <w:rPr>
                <w:noProof/>
                <w:webHidden/>
              </w:rPr>
              <w:instrText xml:space="preserve"> PAGEREF _Toc142848444 \h </w:instrText>
            </w:r>
            <w:r w:rsidR="008C7D0F">
              <w:rPr>
                <w:noProof/>
                <w:webHidden/>
              </w:rPr>
            </w:r>
            <w:r w:rsidR="008C7D0F">
              <w:rPr>
                <w:noProof/>
                <w:webHidden/>
              </w:rPr>
              <w:fldChar w:fldCharType="separate"/>
            </w:r>
            <w:r w:rsidR="008C7D0F">
              <w:rPr>
                <w:noProof/>
                <w:webHidden/>
              </w:rPr>
              <w:t>46</w:t>
            </w:r>
            <w:r w:rsidR="008C7D0F">
              <w:rPr>
                <w:noProof/>
                <w:webHidden/>
              </w:rPr>
              <w:fldChar w:fldCharType="end"/>
            </w:r>
          </w:hyperlink>
        </w:p>
        <w:p w14:paraId="500185D5" w14:textId="79BC9A3D"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5" w:history="1">
            <w:r w:rsidR="008C7D0F" w:rsidRPr="00870D4D">
              <w:rPr>
                <w:rStyle w:val="Hyperlink"/>
                <w:rFonts w:eastAsiaTheme="majorEastAsia"/>
                <w:noProof/>
              </w:rPr>
              <w:t>3.2.3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METHODOLOGICAL CHOICES</w:t>
            </w:r>
            <w:r w:rsidR="008C7D0F">
              <w:rPr>
                <w:noProof/>
                <w:webHidden/>
              </w:rPr>
              <w:tab/>
            </w:r>
            <w:r w:rsidR="008C7D0F">
              <w:rPr>
                <w:noProof/>
                <w:webHidden/>
              </w:rPr>
              <w:fldChar w:fldCharType="begin"/>
            </w:r>
            <w:r w:rsidR="008C7D0F">
              <w:rPr>
                <w:noProof/>
                <w:webHidden/>
              </w:rPr>
              <w:instrText xml:space="preserve"> PAGEREF _Toc142848445 \h </w:instrText>
            </w:r>
            <w:r w:rsidR="008C7D0F">
              <w:rPr>
                <w:noProof/>
                <w:webHidden/>
              </w:rPr>
            </w:r>
            <w:r w:rsidR="008C7D0F">
              <w:rPr>
                <w:noProof/>
                <w:webHidden/>
              </w:rPr>
              <w:fldChar w:fldCharType="separate"/>
            </w:r>
            <w:r w:rsidR="008C7D0F">
              <w:rPr>
                <w:noProof/>
                <w:webHidden/>
              </w:rPr>
              <w:t>47</w:t>
            </w:r>
            <w:r w:rsidR="008C7D0F">
              <w:rPr>
                <w:noProof/>
                <w:webHidden/>
              </w:rPr>
              <w:fldChar w:fldCharType="end"/>
            </w:r>
          </w:hyperlink>
        </w:p>
        <w:p w14:paraId="65781697" w14:textId="2830037E"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6" w:history="1">
            <w:r w:rsidR="008C7D0F" w:rsidRPr="00870D4D">
              <w:rPr>
                <w:rStyle w:val="Hyperlink"/>
                <w:rFonts w:eastAsiaTheme="majorEastAsia"/>
                <w:noProof/>
              </w:rPr>
              <w:t>3.2.4</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RESEARCH STRATEGIES</w:t>
            </w:r>
            <w:r w:rsidR="008C7D0F">
              <w:rPr>
                <w:noProof/>
                <w:webHidden/>
              </w:rPr>
              <w:tab/>
            </w:r>
            <w:r w:rsidR="008C7D0F">
              <w:rPr>
                <w:noProof/>
                <w:webHidden/>
              </w:rPr>
              <w:fldChar w:fldCharType="begin"/>
            </w:r>
            <w:r w:rsidR="008C7D0F">
              <w:rPr>
                <w:noProof/>
                <w:webHidden/>
              </w:rPr>
              <w:instrText xml:space="preserve"> PAGEREF _Toc142848446 \h </w:instrText>
            </w:r>
            <w:r w:rsidR="008C7D0F">
              <w:rPr>
                <w:noProof/>
                <w:webHidden/>
              </w:rPr>
            </w:r>
            <w:r w:rsidR="008C7D0F">
              <w:rPr>
                <w:noProof/>
                <w:webHidden/>
              </w:rPr>
              <w:fldChar w:fldCharType="separate"/>
            </w:r>
            <w:r w:rsidR="008C7D0F">
              <w:rPr>
                <w:noProof/>
                <w:webHidden/>
              </w:rPr>
              <w:t>47</w:t>
            </w:r>
            <w:r w:rsidR="008C7D0F">
              <w:rPr>
                <w:noProof/>
                <w:webHidden/>
              </w:rPr>
              <w:fldChar w:fldCharType="end"/>
            </w:r>
          </w:hyperlink>
        </w:p>
        <w:p w14:paraId="4B07935E" w14:textId="2BC44C34"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7" w:history="1">
            <w:r w:rsidR="008C7D0F" w:rsidRPr="00870D4D">
              <w:rPr>
                <w:rStyle w:val="Hyperlink"/>
                <w:rFonts w:eastAsiaTheme="majorEastAsia"/>
                <w:noProof/>
              </w:rPr>
              <w:t>3.2.5</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TIME HORIZONS</w:t>
            </w:r>
            <w:r w:rsidR="008C7D0F">
              <w:rPr>
                <w:noProof/>
                <w:webHidden/>
              </w:rPr>
              <w:tab/>
            </w:r>
            <w:r w:rsidR="008C7D0F">
              <w:rPr>
                <w:noProof/>
                <w:webHidden/>
              </w:rPr>
              <w:fldChar w:fldCharType="begin"/>
            </w:r>
            <w:r w:rsidR="008C7D0F">
              <w:rPr>
                <w:noProof/>
                <w:webHidden/>
              </w:rPr>
              <w:instrText xml:space="preserve"> PAGEREF _Toc142848447 \h </w:instrText>
            </w:r>
            <w:r w:rsidR="008C7D0F">
              <w:rPr>
                <w:noProof/>
                <w:webHidden/>
              </w:rPr>
            </w:r>
            <w:r w:rsidR="008C7D0F">
              <w:rPr>
                <w:noProof/>
                <w:webHidden/>
              </w:rPr>
              <w:fldChar w:fldCharType="separate"/>
            </w:r>
            <w:r w:rsidR="008C7D0F">
              <w:rPr>
                <w:noProof/>
                <w:webHidden/>
              </w:rPr>
              <w:t>48</w:t>
            </w:r>
            <w:r w:rsidR="008C7D0F">
              <w:rPr>
                <w:noProof/>
                <w:webHidden/>
              </w:rPr>
              <w:fldChar w:fldCharType="end"/>
            </w:r>
          </w:hyperlink>
        </w:p>
        <w:p w14:paraId="7CAD684B" w14:textId="090976F4"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8" w:history="1">
            <w:r w:rsidR="008C7D0F" w:rsidRPr="00870D4D">
              <w:rPr>
                <w:rStyle w:val="Hyperlink"/>
                <w:rFonts w:eastAsiaTheme="majorEastAsia"/>
                <w:noProof/>
              </w:rPr>
              <w:t>3.2.6</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DATA COLLECTION METHODS</w:t>
            </w:r>
            <w:r w:rsidR="008C7D0F">
              <w:rPr>
                <w:noProof/>
                <w:webHidden/>
              </w:rPr>
              <w:tab/>
            </w:r>
            <w:r w:rsidR="008C7D0F">
              <w:rPr>
                <w:noProof/>
                <w:webHidden/>
              </w:rPr>
              <w:fldChar w:fldCharType="begin"/>
            </w:r>
            <w:r w:rsidR="008C7D0F">
              <w:rPr>
                <w:noProof/>
                <w:webHidden/>
              </w:rPr>
              <w:instrText xml:space="preserve"> PAGEREF _Toc142848448 \h </w:instrText>
            </w:r>
            <w:r w:rsidR="008C7D0F">
              <w:rPr>
                <w:noProof/>
                <w:webHidden/>
              </w:rPr>
            </w:r>
            <w:r w:rsidR="008C7D0F">
              <w:rPr>
                <w:noProof/>
                <w:webHidden/>
              </w:rPr>
              <w:fldChar w:fldCharType="separate"/>
            </w:r>
            <w:r w:rsidR="008C7D0F">
              <w:rPr>
                <w:noProof/>
                <w:webHidden/>
              </w:rPr>
              <w:t>48</w:t>
            </w:r>
            <w:r w:rsidR="008C7D0F">
              <w:rPr>
                <w:noProof/>
                <w:webHidden/>
              </w:rPr>
              <w:fldChar w:fldCharType="end"/>
            </w:r>
          </w:hyperlink>
        </w:p>
        <w:p w14:paraId="2386FBB6" w14:textId="060B7C7D"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49" w:history="1">
            <w:r w:rsidR="008C7D0F" w:rsidRPr="00870D4D">
              <w:rPr>
                <w:rStyle w:val="Hyperlink"/>
                <w:rFonts w:eastAsiaTheme="majorEastAsia"/>
                <w:noProof/>
              </w:rPr>
              <w:t>3.3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RESEARCH DELIVERABLES</w:t>
            </w:r>
            <w:r w:rsidR="008C7D0F">
              <w:rPr>
                <w:noProof/>
                <w:webHidden/>
              </w:rPr>
              <w:tab/>
            </w:r>
            <w:r w:rsidR="008C7D0F">
              <w:rPr>
                <w:noProof/>
                <w:webHidden/>
              </w:rPr>
              <w:fldChar w:fldCharType="begin"/>
            </w:r>
            <w:r w:rsidR="008C7D0F">
              <w:rPr>
                <w:noProof/>
                <w:webHidden/>
              </w:rPr>
              <w:instrText xml:space="preserve"> PAGEREF _Toc142848449 \h </w:instrText>
            </w:r>
            <w:r w:rsidR="008C7D0F">
              <w:rPr>
                <w:noProof/>
                <w:webHidden/>
              </w:rPr>
            </w:r>
            <w:r w:rsidR="008C7D0F">
              <w:rPr>
                <w:noProof/>
                <w:webHidden/>
              </w:rPr>
              <w:fldChar w:fldCharType="separate"/>
            </w:r>
            <w:r w:rsidR="008C7D0F">
              <w:rPr>
                <w:noProof/>
                <w:webHidden/>
              </w:rPr>
              <w:t>50</w:t>
            </w:r>
            <w:r w:rsidR="008C7D0F">
              <w:rPr>
                <w:noProof/>
                <w:webHidden/>
              </w:rPr>
              <w:fldChar w:fldCharType="end"/>
            </w:r>
          </w:hyperlink>
        </w:p>
        <w:p w14:paraId="0C732F57" w14:textId="4A4D135D"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0" w:history="1">
            <w:r w:rsidR="008C7D0F" w:rsidRPr="00870D4D">
              <w:rPr>
                <w:rStyle w:val="Hyperlink"/>
                <w:rFonts w:eastAsiaTheme="majorEastAsia"/>
                <w:noProof/>
              </w:rPr>
              <w:t>3.4</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CONCLUSION</w:t>
            </w:r>
            <w:r w:rsidR="008C7D0F">
              <w:rPr>
                <w:noProof/>
                <w:webHidden/>
              </w:rPr>
              <w:tab/>
            </w:r>
            <w:r w:rsidR="008C7D0F">
              <w:rPr>
                <w:noProof/>
                <w:webHidden/>
              </w:rPr>
              <w:fldChar w:fldCharType="begin"/>
            </w:r>
            <w:r w:rsidR="008C7D0F">
              <w:rPr>
                <w:noProof/>
                <w:webHidden/>
              </w:rPr>
              <w:instrText xml:space="preserve"> PAGEREF _Toc142848450 \h </w:instrText>
            </w:r>
            <w:r w:rsidR="008C7D0F">
              <w:rPr>
                <w:noProof/>
                <w:webHidden/>
              </w:rPr>
            </w:r>
            <w:r w:rsidR="008C7D0F">
              <w:rPr>
                <w:noProof/>
                <w:webHidden/>
              </w:rPr>
              <w:fldChar w:fldCharType="separate"/>
            </w:r>
            <w:r w:rsidR="008C7D0F">
              <w:rPr>
                <w:noProof/>
                <w:webHidden/>
              </w:rPr>
              <w:t>50</w:t>
            </w:r>
            <w:r w:rsidR="008C7D0F">
              <w:rPr>
                <w:noProof/>
                <w:webHidden/>
              </w:rPr>
              <w:fldChar w:fldCharType="end"/>
            </w:r>
          </w:hyperlink>
        </w:p>
        <w:p w14:paraId="39EBD541" w14:textId="52380A34" w:rsidR="008C7D0F" w:rsidRDefault="00000000">
          <w:pPr>
            <w:pStyle w:val="TOC1"/>
            <w:tabs>
              <w:tab w:val="left" w:pos="4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1" w:history="1">
            <w:r w:rsidR="008C7D0F" w:rsidRPr="00870D4D">
              <w:rPr>
                <w:rStyle w:val="Hyperlink"/>
                <w:rFonts w:eastAsiaTheme="majorEastAsia"/>
                <w:b/>
                <w:bCs/>
                <w:noProof/>
              </w:rPr>
              <w:t>4</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b/>
                <w:bCs/>
                <w:noProof/>
              </w:rPr>
              <w:t>CHAPTER 4 – DESIGN &amp; IMPLEMENTATION</w:t>
            </w:r>
            <w:r w:rsidR="008C7D0F">
              <w:rPr>
                <w:noProof/>
                <w:webHidden/>
              </w:rPr>
              <w:tab/>
            </w:r>
            <w:r w:rsidR="008C7D0F">
              <w:rPr>
                <w:noProof/>
                <w:webHidden/>
              </w:rPr>
              <w:fldChar w:fldCharType="begin"/>
            </w:r>
            <w:r w:rsidR="008C7D0F">
              <w:rPr>
                <w:noProof/>
                <w:webHidden/>
              </w:rPr>
              <w:instrText xml:space="preserve"> PAGEREF _Toc142848451 \h </w:instrText>
            </w:r>
            <w:r w:rsidR="008C7D0F">
              <w:rPr>
                <w:noProof/>
                <w:webHidden/>
              </w:rPr>
            </w:r>
            <w:r w:rsidR="008C7D0F">
              <w:rPr>
                <w:noProof/>
                <w:webHidden/>
              </w:rPr>
              <w:fldChar w:fldCharType="separate"/>
            </w:r>
            <w:r w:rsidR="008C7D0F">
              <w:rPr>
                <w:noProof/>
                <w:webHidden/>
              </w:rPr>
              <w:t>51</w:t>
            </w:r>
            <w:r w:rsidR="008C7D0F">
              <w:rPr>
                <w:noProof/>
                <w:webHidden/>
              </w:rPr>
              <w:fldChar w:fldCharType="end"/>
            </w:r>
          </w:hyperlink>
        </w:p>
        <w:p w14:paraId="2760DE61" w14:textId="7C547629"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2" w:history="1">
            <w:r w:rsidR="008C7D0F" w:rsidRPr="00870D4D">
              <w:rPr>
                <w:rStyle w:val="Hyperlink"/>
                <w:rFonts w:eastAsiaTheme="majorEastAsia"/>
                <w:noProof/>
              </w:rPr>
              <w:t>4.1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INTRODUCTION</w:t>
            </w:r>
            <w:r w:rsidR="008C7D0F">
              <w:rPr>
                <w:noProof/>
                <w:webHidden/>
              </w:rPr>
              <w:tab/>
            </w:r>
            <w:r w:rsidR="008C7D0F">
              <w:rPr>
                <w:noProof/>
                <w:webHidden/>
              </w:rPr>
              <w:fldChar w:fldCharType="begin"/>
            </w:r>
            <w:r w:rsidR="008C7D0F">
              <w:rPr>
                <w:noProof/>
                <w:webHidden/>
              </w:rPr>
              <w:instrText xml:space="preserve"> PAGEREF _Toc142848452 \h </w:instrText>
            </w:r>
            <w:r w:rsidR="008C7D0F">
              <w:rPr>
                <w:noProof/>
                <w:webHidden/>
              </w:rPr>
            </w:r>
            <w:r w:rsidR="008C7D0F">
              <w:rPr>
                <w:noProof/>
                <w:webHidden/>
              </w:rPr>
              <w:fldChar w:fldCharType="separate"/>
            </w:r>
            <w:r w:rsidR="008C7D0F">
              <w:rPr>
                <w:noProof/>
                <w:webHidden/>
              </w:rPr>
              <w:t>51</w:t>
            </w:r>
            <w:r w:rsidR="008C7D0F">
              <w:rPr>
                <w:noProof/>
                <w:webHidden/>
              </w:rPr>
              <w:fldChar w:fldCharType="end"/>
            </w:r>
          </w:hyperlink>
        </w:p>
        <w:p w14:paraId="4A3FF8D1" w14:textId="2831728C"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3" w:history="1">
            <w:r w:rsidR="008C7D0F" w:rsidRPr="00870D4D">
              <w:rPr>
                <w:rStyle w:val="Hyperlink"/>
                <w:rFonts w:eastAsiaTheme="majorEastAsia"/>
                <w:noProof/>
              </w:rPr>
              <w:t>4.2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PROBLEM FORMULATION</w:t>
            </w:r>
            <w:r w:rsidR="008C7D0F">
              <w:rPr>
                <w:noProof/>
                <w:webHidden/>
              </w:rPr>
              <w:tab/>
            </w:r>
            <w:r w:rsidR="008C7D0F">
              <w:rPr>
                <w:noProof/>
                <w:webHidden/>
              </w:rPr>
              <w:fldChar w:fldCharType="begin"/>
            </w:r>
            <w:r w:rsidR="008C7D0F">
              <w:rPr>
                <w:noProof/>
                <w:webHidden/>
              </w:rPr>
              <w:instrText xml:space="preserve"> PAGEREF _Toc142848453 \h </w:instrText>
            </w:r>
            <w:r w:rsidR="008C7D0F">
              <w:rPr>
                <w:noProof/>
                <w:webHidden/>
              </w:rPr>
            </w:r>
            <w:r w:rsidR="008C7D0F">
              <w:rPr>
                <w:noProof/>
                <w:webHidden/>
              </w:rPr>
              <w:fldChar w:fldCharType="separate"/>
            </w:r>
            <w:r w:rsidR="008C7D0F">
              <w:rPr>
                <w:noProof/>
                <w:webHidden/>
              </w:rPr>
              <w:t>51</w:t>
            </w:r>
            <w:r w:rsidR="008C7D0F">
              <w:rPr>
                <w:noProof/>
                <w:webHidden/>
              </w:rPr>
              <w:fldChar w:fldCharType="end"/>
            </w:r>
          </w:hyperlink>
        </w:p>
        <w:p w14:paraId="13395201" w14:textId="6F70D4E0"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4" w:history="1">
            <w:r w:rsidR="008C7D0F" w:rsidRPr="00870D4D">
              <w:rPr>
                <w:rStyle w:val="Hyperlink"/>
                <w:rFonts w:eastAsiaTheme="majorEastAsia"/>
                <w:noProof/>
              </w:rPr>
              <w:t>4.2.1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TOOLS AND PREREQUISITES</w:t>
            </w:r>
            <w:r w:rsidR="008C7D0F">
              <w:rPr>
                <w:noProof/>
                <w:webHidden/>
              </w:rPr>
              <w:tab/>
            </w:r>
            <w:r w:rsidR="008C7D0F">
              <w:rPr>
                <w:noProof/>
                <w:webHidden/>
              </w:rPr>
              <w:fldChar w:fldCharType="begin"/>
            </w:r>
            <w:r w:rsidR="008C7D0F">
              <w:rPr>
                <w:noProof/>
                <w:webHidden/>
              </w:rPr>
              <w:instrText xml:space="preserve"> PAGEREF _Toc142848454 \h </w:instrText>
            </w:r>
            <w:r w:rsidR="008C7D0F">
              <w:rPr>
                <w:noProof/>
                <w:webHidden/>
              </w:rPr>
            </w:r>
            <w:r w:rsidR="008C7D0F">
              <w:rPr>
                <w:noProof/>
                <w:webHidden/>
              </w:rPr>
              <w:fldChar w:fldCharType="separate"/>
            </w:r>
            <w:r w:rsidR="008C7D0F">
              <w:rPr>
                <w:noProof/>
                <w:webHidden/>
              </w:rPr>
              <w:t>52</w:t>
            </w:r>
            <w:r w:rsidR="008C7D0F">
              <w:rPr>
                <w:noProof/>
                <w:webHidden/>
              </w:rPr>
              <w:fldChar w:fldCharType="end"/>
            </w:r>
          </w:hyperlink>
        </w:p>
        <w:p w14:paraId="190BAF4E" w14:textId="3B59F51A"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5" w:history="1">
            <w:r w:rsidR="008C7D0F" w:rsidRPr="00870D4D">
              <w:rPr>
                <w:rStyle w:val="Hyperlink"/>
                <w:rFonts w:eastAsiaTheme="majorEastAsia"/>
                <w:noProof/>
              </w:rPr>
              <w:t>4.3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PROJECT DESIGN</w:t>
            </w:r>
            <w:r w:rsidR="008C7D0F">
              <w:rPr>
                <w:noProof/>
                <w:webHidden/>
              </w:rPr>
              <w:tab/>
            </w:r>
            <w:r w:rsidR="008C7D0F">
              <w:rPr>
                <w:noProof/>
                <w:webHidden/>
              </w:rPr>
              <w:fldChar w:fldCharType="begin"/>
            </w:r>
            <w:r w:rsidR="008C7D0F">
              <w:rPr>
                <w:noProof/>
                <w:webHidden/>
              </w:rPr>
              <w:instrText xml:space="preserve"> PAGEREF _Toc142848455 \h </w:instrText>
            </w:r>
            <w:r w:rsidR="008C7D0F">
              <w:rPr>
                <w:noProof/>
                <w:webHidden/>
              </w:rPr>
            </w:r>
            <w:r w:rsidR="008C7D0F">
              <w:rPr>
                <w:noProof/>
                <w:webHidden/>
              </w:rPr>
              <w:fldChar w:fldCharType="separate"/>
            </w:r>
            <w:r w:rsidR="008C7D0F">
              <w:rPr>
                <w:noProof/>
                <w:webHidden/>
              </w:rPr>
              <w:t>55</w:t>
            </w:r>
            <w:r w:rsidR="008C7D0F">
              <w:rPr>
                <w:noProof/>
                <w:webHidden/>
              </w:rPr>
              <w:fldChar w:fldCharType="end"/>
            </w:r>
          </w:hyperlink>
        </w:p>
        <w:p w14:paraId="70510CFD" w14:textId="1048AEAA"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6" w:history="1">
            <w:r w:rsidR="008C7D0F" w:rsidRPr="00870D4D">
              <w:rPr>
                <w:rStyle w:val="Hyperlink"/>
                <w:rFonts w:eastAsiaTheme="majorEastAsia"/>
                <w:noProof/>
              </w:rPr>
              <w:t>4.3.1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PRE-EXPERIMENT DESIGN</w:t>
            </w:r>
            <w:r w:rsidR="008C7D0F">
              <w:rPr>
                <w:noProof/>
                <w:webHidden/>
              </w:rPr>
              <w:tab/>
            </w:r>
            <w:r w:rsidR="008C7D0F">
              <w:rPr>
                <w:noProof/>
                <w:webHidden/>
              </w:rPr>
              <w:fldChar w:fldCharType="begin"/>
            </w:r>
            <w:r w:rsidR="008C7D0F">
              <w:rPr>
                <w:noProof/>
                <w:webHidden/>
              </w:rPr>
              <w:instrText xml:space="preserve"> PAGEREF _Toc142848456 \h </w:instrText>
            </w:r>
            <w:r w:rsidR="008C7D0F">
              <w:rPr>
                <w:noProof/>
                <w:webHidden/>
              </w:rPr>
            </w:r>
            <w:r w:rsidR="008C7D0F">
              <w:rPr>
                <w:noProof/>
                <w:webHidden/>
              </w:rPr>
              <w:fldChar w:fldCharType="separate"/>
            </w:r>
            <w:r w:rsidR="008C7D0F">
              <w:rPr>
                <w:noProof/>
                <w:webHidden/>
              </w:rPr>
              <w:t>55</w:t>
            </w:r>
            <w:r w:rsidR="008C7D0F">
              <w:rPr>
                <w:noProof/>
                <w:webHidden/>
              </w:rPr>
              <w:fldChar w:fldCharType="end"/>
            </w:r>
          </w:hyperlink>
        </w:p>
        <w:p w14:paraId="706C34F4" w14:textId="7FF5F749"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7" w:history="1">
            <w:r w:rsidR="008C7D0F" w:rsidRPr="00870D4D">
              <w:rPr>
                <w:rStyle w:val="Hyperlink"/>
                <w:rFonts w:eastAsiaTheme="majorEastAsia"/>
                <w:noProof/>
              </w:rPr>
              <w:t>4.3.2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EXPERIMENT DESIGN</w:t>
            </w:r>
            <w:r w:rsidR="008C7D0F">
              <w:rPr>
                <w:noProof/>
                <w:webHidden/>
              </w:rPr>
              <w:tab/>
            </w:r>
            <w:r w:rsidR="008C7D0F">
              <w:rPr>
                <w:noProof/>
                <w:webHidden/>
              </w:rPr>
              <w:fldChar w:fldCharType="begin"/>
            </w:r>
            <w:r w:rsidR="008C7D0F">
              <w:rPr>
                <w:noProof/>
                <w:webHidden/>
              </w:rPr>
              <w:instrText xml:space="preserve"> PAGEREF _Toc142848457 \h </w:instrText>
            </w:r>
            <w:r w:rsidR="008C7D0F">
              <w:rPr>
                <w:noProof/>
                <w:webHidden/>
              </w:rPr>
            </w:r>
            <w:r w:rsidR="008C7D0F">
              <w:rPr>
                <w:noProof/>
                <w:webHidden/>
              </w:rPr>
              <w:fldChar w:fldCharType="separate"/>
            </w:r>
            <w:r w:rsidR="008C7D0F">
              <w:rPr>
                <w:noProof/>
                <w:webHidden/>
              </w:rPr>
              <w:t>56</w:t>
            </w:r>
            <w:r w:rsidR="008C7D0F">
              <w:rPr>
                <w:noProof/>
                <w:webHidden/>
              </w:rPr>
              <w:fldChar w:fldCharType="end"/>
            </w:r>
          </w:hyperlink>
        </w:p>
        <w:p w14:paraId="023855FA" w14:textId="040F2E71"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8" w:history="1">
            <w:r w:rsidR="008C7D0F" w:rsidRPr="00870D4D">
              <w:rPr>
                <w:rStyle w:val="Hyperlink"/>
                <w:rFonts w:eastAsiaTheme="majorEastAsia"/>
                <w:noProof/>
              </w:rPr>
              <w:t>4.4</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IMPLEMENTATION</w:t>
            </w:r>
            <w:r w:rsidR="008C7D0F">
              <w:rPr>
                <w:noProof/>
                <w:webHidden/>
              </w:rPr>
              <w:tab/>
            </w:r>
            <w:r w:rsidR="008C7D0F">
              <w:rPr>
                <w:noProof/>
                <w:webHidden/>
              </w:rPr>
              <w:fldChar w:fldCharType="begin"/>
            </w:r>
            <w:r w:rsidR="008C7D0F">
              <w:rPr>
                <w:noProof/>
                <w:webHidden/>
              </w:rPr>
              <w:instrText xml:space="preserve"> PAGEREF _Toc142848458 \h </w:instrText>
            </w:r>
            <w:r w:rsidR="008C7D0F">
              <w:rPr>
                <w:noProof/>
                <w:webHidden/>
              </w:rPr>
            </w:r>
            <w:r w:rsidR="008C7D0F">
              <w:rPr>
                <w:noProof/>
                <w:webHidden/>
              </w:rPr>
              <w:fldChar w:fldCharType="separate"/>
            </w:r>
            <w:r w:rsidR="008C7D0F">
              <w:rPr>
                <w:noProof/>
                <w:webHidden/>
              </w:rPr>
              <w:t>57</w:t>
            </w:r>
            <w:r w:rsidR="008C7D0F">
              <w:rPr>
                <w:noProof/>
                <w:webHidden/>
              </w:rPr>
              <w:fldChar w:fldCharType="end"/>
            </w:r>
          </w:hyperlink>
        </w:p>
        <w:p w14:paraId="4647097F" w14:textId="2DC89705"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59" w:history="1">
            <w:r w:rsidR="008C7D0F" w:rsidRPr="00870D4D">
              <w:rPr>
                <w:rStyle w:val="Hyperlink"/>
                <w:rFonts w:eastAsiaTheme="majorEastAsia"/>
                <w:noProof/>
              </w:rPr>
              <w:t>4.4.1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UBUNTU 22.04.2 LTS</w:t>
            </w:r>
            <w:r w:rsidR="008C7D0F">
              <w:rPr>
                <w:noProof/>
                <w:webHidden/>
              </w:rPr>
              <w:tab/>
            </w:r>
            <w:r w:rsidR="008C7D0F">
              <w:rPr>
                <w:noProof/>
                <w:webHidden/>
              </w:rPr>
              <w:fldChar w:fldCharType="begin"/>
            </w:r>
            <w:r w:rsidR="008C7D0F">
              <w:rPr>
                <w:noProof/>
                <w:webHidden/>
              </w:rPr>
              <w:instrText xml:space="preserve"> PAGEREF _Toc142848459 \h </w:instrText>
            </w:r>
            <w:r w:rsidR="008C7D0F">
              <w:rPr>
                <w:noProof/>
                <w:webHidden/>
              </w:rPr>
            </w:r>
            <w:r w:rsidR="008C7D0F">
              <w:rPr>
                <w:noProof/>
                <w:webHidden/>
              </w:rPr>
              <w:fldChar w:fldCharType="separate"/>
            </w:r>
            <w:r w:rsidR="008C7D0F">
              <w:rPr>
                <w:noProof/>
                <w:webHidden/>
              </w:rPr>
              <w:t>57</w:t>
            </w:r>
            <w:r w:rsidR="008C7D0F">
              <w:rPr>
                <w:noProof/>
                <w:webHidden/>
              </w:rPr>
              <w:fldChar w:fldCharType="end"/>
            </w:r>
          </w:hyperlink>
        </w:p>
        <w:p w14:paraId="2E443764" w14:textId="0EE3F182"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0" w:history="1">
            <w:r w:rsidR="008C7D0F" w:rsidRPr="00870D4D">
              <w:rPr>
                <w:rStyle w:val="Hyperlink"/>
                <w:rFonts w:eastAsiaTheme="majorEastAsia"/>
                <w:noProof/>
              </w:rPr>
              <w:t>4.4.2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OSMOCOM SIMTRACE 2</w:t>
            </w:r>
            <w:r w:rsidR="008C7D0F">
              <w:rPr>
                <w:noProof/>
                <w:webHidden/>
              </w:rPr>
              <w:tab/>
            </w:r>
            <w:r w:rsidR="008C7D0F">
              <w:rPr>
                <w:noProof/>
                <w:webHidden/>
              </w:rPr>
              <w:fldChar w:fldCharType="begin"/>
            </w:r>
            <w:r w:rsidR="008C7D0F">
              <w:rPr>
                <w:noProof/>
                <w:webHidden/>
              </w:rPr>
              <w:instrText xml:space="preserve"> PAGEREF _Toc142848460 \h </w:instrText>
            </w:r>
            <w:r w:rsidR="008C7D0F">
              <w:rPr>
                <w:noProof/>
                <w:webHidden/>
              </w:rPr>
            </w:r>
            <w:r w:rsidR="008C7D0F">
              <w:rPr>
                <w:noProof/>
                <w:webHidden/>
              </w:rPr>
              <w:fldChar w:fldCharType="separate"/>
            </w:r>
            <w:r w:rsidR="008C7D0F">
              <w:rPr>
                <w:noProof/>
                <w:webHidden/>
              </w:rPr>
              <w:t>58</w:t>
            </w:r>
            <w:r w:rsidR="008C7D0F">
              <w:rPr>
                <w:noProof/>
                <w:webHidden/>
              </w:rPr>
              <w:fldChar w:fldCharType="end"/>
            </w:r>
          </w:hyperlink>
        </w:p>
        <w:p w14:paraId="0A0DB12D" w14:textId="6C01E3D3"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1" w:history="1">
            <w:r w:rsidR="008C7D0F" w:rsidRPr="00870D4D">
              <w:rPr>
                <w:rStyle w:val="Hyperlink"/>
                <w:rFonts w:eastAsiaTheme="majorEastAsia"/>
                <w:noProof/>
                <w:lang w:val="en-US"/>
              </w:rPr>
              <w:t>4.4.3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lang w:val="en-US"/>
              </w:rPr>
              <w:t>WIRESHARK PACKET SNIFFER</w:t>
            </w:r>
            <w:r w:rsidR="008C7D0F">
              <w:rPr>
                <w:noProof/>
                <w:webHidden/>
              </w:rPr>
              <w:tab/>
            </w:r>
            <w:r w:rsidR="008C7D0F">
              <w:rPr>
                <w:noProof/>
                <w:webHidden/>
              </w:rPr>
              <w:fldChar w:fldCharType="begin"/>
            </w:r>
            <w:r w:rsidR="008C7D0F">
              <w:rPr>
                <w:noProof/>
                <w:webHidden/>
              </w:rPr>
              <w:instrText xml:space="preserve"> PAGEREF _Toc142848461 \h </w:instrText>
            </w:r>
            <w:r w:rsidR="008C7D0F">
              <w:rPr>
                <w:noProof/>
                <w:webHidden/>
              </w:rPr>
            </w:r>
            <w:r w:rsidR="008C7D0F">
              <w:rPr>
                <w:noProof/>
                <w:webHidden/>
              </w:rPr>
              <w:fldChar w:fldCharType="separate"/>
            </w:r>
            <w:r w:rsidR="008C7D0F">
              <w:rPr>
                <w:noProof/>
                <w:webHidden/>
              </w:rPr>
              <w:t>60</w:t>
            </w:r>
            <w:r w:rsidR="008C7D0F">
              <w:rPr>
                <w:noProof/>
                <w:webHidden/>
              </w:rPr>
              <w:fldChar w:fldCharType="end"/>
            </w:r>
          </w:hyperlink>
        </w:p>
        <w:p w14:paraId="4A52C784" w14:textId="2247A4E5"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2" w:history="1">
            <w:r w:rsidR="008C7D0F" w:rsidRPr="00870D4D">
              <w:rPr>
                <w:rStyle w:val="Hyperlink"/>
                <w:rFonts w:eastAsiaTheme="majorEastAsia"/>
                <w:noProof/>
              </w:rPr>
              <w:t>4.4.4</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HARDWARE IMPLEMENTATION</w:t>
            </w:r>
            <w:r w:rsidR="008C7D0F">
              <w:rPr>
                <w:noProof/>
                <w:webHidden/>
              </w:rPr>
              <w:tab/>
            </w:r>
            <w:r w:rsidR="008C7D0F">
              <w:rPr>
                <w:noProof/>
                <w:webHidden/>
              </w:rPr>
              <w:fldChar w:fldCharType="begin"/>
            </w:r>
            <w:r w:rsidR="008C7D0F">
              <w:rPr>
                <w:noProof/>
                <w:webHidden/>
              </w:rPr>
              <w:instrText xml:space="preserve"> PAGEREF _Toc142848462 \h </w:instrText>
            </w:r>
            <w:r w:rsidR="008C7D0F">
              <w:rPr>
                <w:noProof/>
                <w:webHidden/>
              </w:rPr>
            </w:r>
            <w:r w:rsidR="008C7D0F">
              <w:rPr>
                <w:noProof/>
                <w:webHidden/>
              </w:rPr>
              <w:fldChar w:fldCharType="separate"/>
            </w:r>
            <w:r w:rsidR="008C7D0F">
              <w:rPr>
                <w:noProof/>
                <w:webHidden/>
              </w:rPr>
              <w:t>63</w:t>
            </w:r>
            <w:r w:rsidR="008C7D0F">
              <w:rPr>
                <w:noProof/>
                <w:webHidden/>
              </w:rPr>
              <w:fldChar w:fldCharType="end"/>
            </w:r>
          </w:hyperlink>
        </w:p>
        <w:p w14:paraId="64BCE752" w14:textId="1BF3257B"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3" w:history="1">
            <w:r w:rsidR="008C7D0F" w:rsidRPr="00870D4D">
              <w:rPr>
                <w:rStyle w:val="Hyperlink"/>
                <w:rFonts w:eastAsiaTheme="majorEastAsia"/>
                <w:noProof/>
              </w:rPr>
              <w:t>4.4.5</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CONCLUSION</w:t>
            </w:r>
            <w:r w:rsidR="008C7D0F">
              <w:rPr>
                <w:noProof/>
                <w:webHidden/>
              </w:rPr>
              <w:tab/>
            </w:r>
            <w:r w:rsidR="008C7D0F">
              <w:rPr>
                <w:noProof/>
                <w:webHidden/>
              </w:rPr>
              <w:fldChar w:fldCharType="begin"/>
            </w:r>
            <w:r w:rsidR="008C7D0F">
              <w:rPr>
                <w:noProof/>
                <w:webHidden/>
              </w:rPr>
              <w:instrText xml:space="preserve"> PAGEREF _Toc142848463 \h </w:instrText>
            </w:r>
            <w:r w:rsidR="008C7D0F">
              <w:rPr>
                <w:noProof/>
                <w:webHidden/>
              </w:rPr>
            </w:r>
            <w:r w:rsidR="008C7D0F">
              <w:rPr>
                <w:noProof/>
                <w:webHidden/>
              </w:rPr>
              <w:fldChar w:fldCharType="separate"/>
            </w:r>
            <w:r w:rsidR="008C7D0F">
              <w:rPr>
                <w:noProof/>
                <w:webHidden/>
              </w:rPr>
              <w:t>64</w:t>
            </w:r>
            <w:r w:rsidR="008C7D0F">
              <w:rPr>
                <w:noProof/>
                <w:webHidden/>
              </w:rPr>
              <w:fldChar w:fldCharType="end"/>
            </w:r>
          </w:hyperlink>
        </w:p>
        <w:p w14:paraId="3E0322DC" w14:textId="1B2F70C1" w:rsidR="008C7D0F" w:rsidRDefault="00000000">
          <w:pPr>
            <w:pStyle w:val="TOC1"/>
            <w:tabs>
              <w:tab w:val="left" w:pos="4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4" w:history="1">
            <w:r w:rsidR="008C7D0F" w:rsidRPr="00870D4D">
              <w:rPr>
                <w:rStyle w:val="Hyperlink"/>
                <w:rFonts w:eastAsiaTheme="majorEastAsia"/>
                <w:b/>
                <w:bCs/>
                <w:noProof/>
              </w:rPr>
              <w:t>5</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b/>
                <w:bCs/>
                <w:noProof/>
              </w:rPr>
              <w:t>CHAPTER 5 – TESTING AND EVALUATION</w:t>
            </w:r>
            <w:r w:rsidR="008C7D0F">
              <w:rPr>
                <w:noProof/>
                <w:webHidden/>
              </w:rPr>
              <w:tab/>
            </w:r>
            <w:r w:rsidR="008C7D0F">
              <w:rPr>
                <w:noProof/>
                <w:webHidden/>
              </w:rPr>
              <w:fldChar w:fldCharType="begin"/>
            </w:r>
            <w:r w:rsidR="008C7D0F">
              <w:rPr>
                <w:noProof/>
                <w:webHidden/>
              </w:rPr>
              <w:instrText xml:space="preserve"> PAGEREF _Toc142848464 \h </w:instrText>
            </w:r>
            <w:r w:rsidR="008C7D0F">
              <w:rPr>
                <w:noProof/>
                <w:webHidden/>
              </w:rPr>
            </w:r>
            <w:r w:rsidR="008C7D0F">
              <w:rPr>
                <w:noProof/>
                <w:webHidden/>
              </w:rPr>
              <w:fldChar w:fldCharType="separate"/>
            </w:r>
            <w:r w:rsidR="008C7D0F">
              <w:rPr>
                <w:noProof/>
                <w:webHidden/>
              </w:rPr>
              <w:t>65</w:t>
            </w:r>
            <w:r w:rsidR="008C7D0F">
              <w:rPr>
                <w:noProof/>
                <w:webHidden/>
              </w:rPr>
              <w:fldChar w:fldCharType="end"/>
            </w:r>
          </w:hyperlink>
        </w:p>
        <w:p w14:paraId="195D253F" w14:textId="6B8872C0"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5" w:history="1">
            <w:r w:rsidR="008C7D0F" w:rsidRPr="00870D4D">
              <w:rPr>
                <w:rStyle w:val="Hyperlink"/>
                <w:rFonts w:eastAsiaTheme="majorEastAsia"/>
                <w:noProof/>
              </w:rPr>
              <w:t>5.1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INTRODUCTION</w:t>
            </w:r>
            <w:r w:rsidR="008C7D0F">
              <w:rPr>
                <w:noProof/>
                <w:webHidden/>
              </w:rPr>
              <w:tab/>
            </w:r>
            <w:r w:rsidR="008C7D0F">
              <w:rPr>
                <w:noProof/>
                <w:webHidden/>
              </w:rPr>
              <w:fldChar w:fldCharType="begin"/>
            </w:r>
            <w:r w:rsidR="008C7D0F">
              <w:rPr>
                <w:noProof/>
                <w:webHidden/>
              </w:rPr>
              <w:instrText xml:space="preserve"> PAGEREF _Toc142848465 \h </w:instrText>
            </w:r>
            <w:r w:rsidR="008C7D0F">
              <w:rPr>
                <w:noProof/>
                <w:webHidden/>
              </w:rPr>
            </w:r>
            <w:r w:rsidR="008C7D0F">
              <w:rPr>
                <w:noProof/>
                <w:webHidden/>
              </w:rPr>
              <w:fldChar w:fldCharType="separate"/>
            </w:r>
            <w:r w:rsidR="008C7D0F">
              <w:rPr>
                <w:noProof/>
                <w:webHidden/>
              </w:rPr>
              <w:t>65</w:t>
            </w:r>
            <w:r w:rsidR="008C7D0F">
              <w:rPr>
                <w:noProof/>
                <w:webHidden/>
              </w:rPr>
              <w:fldChar w:fldCharType="end"/>
            </w:r>
          </w:hyperlink>
        </w:p>
        <w:p w14:paraId="256A94C4" w14:textId="47D34D0B"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6" w:history="1">
            <w:r w:rsidR="008C7D0F" w:rsidRPr="00870D4D">
              <w:rPr>
                <w:rStyle w:val="Hyperlink"/>
                <w:rFonts w:eastAsiaTheme="majorEastAsia"/>
                <w:noProof/>
              </w:rPr>
              <w:t>5.2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TESTING RESULTS DISCUSSION</w:t>
            </w:r>
            <w:r w:rsidR="008C7D0F">
              <w:rPr>
                <w:noProof/>
                <w:webHidden/>
              </w:rPr>
              <w:tab/>
            </w:r>
            <w:r w:rsidR="008C7D0F">
              <w:rPr>
                <w:noProof/>
                <w:webHidden/>
              </w:rPr>
              <w:fldChar w:fldCharType="begin"/>
            </w:r>
            <w:r w:rsidR="008C7D0F">
              <w:rPr>
                <w:noProof/>
                <w:webHidden/>
              </w:rPr>
              <w:instrText xml:space="preserve"> PAGEREF _Toc142848466 \h </w:instrText>
            </w:r>
            <w:r w:rsidR="008C7D0F">
              <w:rPr>
                <w:noProof/>
                <w:webHidden/>
              </w:rPr>
            </w:r>
            <w:r w:rsidR="008C7D0F">
              <w:rPr>
                <w:noProof/>
                <w:webHidden/>
              </w:rPr>
              <w:fldChar w:fldCharType="separate"/>
            </w:r>
            <w:r w:rsidR="008C7D0F">
              <w:rPr>
                <w:noProof/>
                <w:webHidden/>
              </w:rPr>
              <w:t>65</w:t>
            </w:r>
            <w:r w:rsidR="008C7D0F">
              <w:rPr>
                <w:noProof/>
                <w:webHidden/>
              </w:rPr>
              <w:fldChar w:fldCharType="end"/>
            </w:r>
          </w:hyperlink>
        </w:p>
        <w:p w14:paraId="04D9E37F" w14:textId="62DF9143"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7" w:history="1">
            <w:r w:rsidR="008C7D0F" w:rsidRPr="00870D4D">
              <w:rPr>
                <w:rStyle w:val="Hyperlink"/>
                <w:rFonts w:eastAsiaTheme="majorEastAsia"/>
                <w:noProof/>
              </w:rPr>
              <w:t>5.2.1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TEST ONE, PRE-EXPERIMENT TEST</w:t>
            </w:r>
            <w:r w:rsidR="008C7D0F">
              <w:rPr>
                <w:noProof/>
                <w:webHidden/>
              </w:rPr>
              <w:tab/>
            </w:r>
            <w:r w:rsidR="008C7D0F">
              <w:rPr>
                <w:noProof/>
                <w:webHidden/>
              </w:rPr>
              <w:fldChar w:fldCharType="begin"/>
            </w:r>
            <w:r w:rsidR="008C7D0F">
              <w:rPr>
                <w:noProof/>
                <w:webHidden/>
              </w:rPr>
              <w:instrText xml:space="preserve"> PAGEREF _Toc142848467 \h </w:instrText>
            </w:r>
            <w:r w:rsidR="008C7D0F">
              <w:rPr>
                <w:noProof/>
                <w:webHidden/>
              </w:rPr>
            </w:r>
            <w:r w:rsidR="008C7D0F">
              <w:rPr>
                <w:noProof/>
                <w:webHidden/>
              </w:rPr>
              <w:fldChar w:fldCharType="separate"/>
            </w:r>
            <w:r w:rsidR="008C7D0F">
              <w:rPr>
                <w:noProof/>
                <w:webHidden/>
              </w:rPr>
              <w:t>65</w:t>
            </w:r>
            <w:r w:rsidR="008C7D0F">
              <w:rPr>
                <w:noProof/>
                <w:webHidden/>
              </w:rPr>
              <w:fldChar w:fldCharType="end"/>
            </w:r>
          </w:hyperlink>
        </w:p>
        <w:p w14:paraId="35F92CC5" w14:textId="6D6F5ABE"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8" w:history="1">
            <w:r w:rsidR="008C7D0F" w:rsidRPr="00870D4D">
              <w:rPr>
                <w:rStyle w:val="Hyperlink"/>
                <w:rFonts w:eastAsiaTheme="majorEastAsia"/>
                <w:noProof/>
              </w:rPr>
              <w:t>5.2.2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TEST TWO, SNIFFING BANK DEBIT CARD (HALIFAX) DURING REALTIME TRANSACTION</w:t>
            </w:r>
            <w:r w:rsidR="008C7D0F">
              <w:rPr>
                <w:noProof/>
                <w:webHidden/>
              </w:rPr>
              <w:tab/>
            </w:r>
            <w:r w:rsidR="008C7D0F">
              <w:rPr>
                <w:noProof/>
                <w:webHidden/>
              </w:rPr>
              <w:fldChar w:fldCharType="begin"/>
            </w:r>
            <w:r w:rsidR="008C7D0F">
              <w:rPr>
                <w:noProof/>
                <w:webHidden/>
              </w:rPr>
              <w:instrText xml:space="preserve"> PAGEREF _Toc142848468 \h </w:instrText>
            </w:r>
            <w:r w:rsidR="008C7D0F">
              <w:rPr>
                <w:noProof/>
                <w:webHidden/>
              </w:rPr>
            </w:r>
            <w:r w:rsidR="008C7D0F">
              <w:rPr>
                <w:noProof/>
                <w:webHidden/>
              </w:rPr>
              <w:fldChar w:fldCharType="separate"/>
            </w:r>
            <w:r w:rsidR="008C7D0F">
              <w:rPr>
                <w:noProof/>
                <w:webHidden/>
              </w:rPr>
              <w:t>67</w:t>
            </w:r>
            <w:r w:rsidR="008C7D0F">
              <w:rPr>
                <w:noProof/>
                <w:webHidden/>
              </w:rPr>
              <w:fldChar w:fldCharType="end"/>
            </w:r>
          </w:hyperlink>
        </w:p>
        <w:p w14:paraId="33374CCC" w14:textId="3C34B01A" w:rsidR="008C7D0F" w:rsidRDefault="00000000">
          <w:pPr>
            <w:pStyle w:val="TOC3"/>
            <w:tabs>
              <w:tab w:val="left" w:pos="132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69" w:history="1">
            <w:r w:rsidR="008C7D0F" w:rsidRPr="00870D4D">
              <w:rPr>
                <w:rStyle w:val="Hyperlink"/>
                <w:rFonts w:eastAsiaTheme="majorEastAsia"/>
                <w:noProof/>
              </w:rPr>
              <w:t>5.2.3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TEST THREE, SNIFFING BANK DEBIT CARD (HALIFAX) DURING REALTIME TRANSACTION WITH AN ATTEMPT TO BYPASS THE PIN CODE</w:t>
            </w:r>
            <w:r w:rsidR="008C7D0F">
              <w:rPr>
                <w:noProof/>
                <w:webHidden/>
              </w:rPr>
              <w:tab/>
            </w:r>
            <w:r w:rsidR="008C7D0F">
              <w:rPr>
                <w:noProof/>
                <w:webHidden/>
              </w:rPr>
              <w:fldChar w:fldCharType="begin"/>
            </w:r>
            <w:r w:rsidR="008C7D0F">
              <w:rPr>
                <w:noProof/>
                <w:webHidden/>
              </w:rPr>
              <w:instrText xml:space="preserve"> PAGEREF _Toc142848469 \h </w:instrText>
            </w:r>
            <w:r w:rsidR="008C7D0F">
              <w:rPr>
                <w:noProof/>
                <w:webHidden/>
              </w:rPr>
            </w:r>
            <w:r w:rsidR="008C7D0F">
              <w:rPr>
                <w:noProof/>
                <w:webHidden/>
              </w:rPr>
              <w:fldChar w:fldCharType="separate"/>
            </w:r>
            <w:r w:rsidR="008C7D0F">
              <w:rPr>
                <w:noProof/>
                <w:webHidden/>
              </w:rPr>
              <w:t>75</w:t>
            </w:r>
            <w:r w:rsidR="008C7D0F">
              <w:rPr>
                <w:noProof/>
                <w:webHidden/>
              </w:rPr>
              <w:fldChar w:fldCharType="end"/>
            </w:r>
          </w:hyperlink>
        </w:p>
        <w:p w14:paraId="6B89EFAB" w14:textId="3FA1F8A6" w:rsidR="008C7D0F" w:rsidRDefault="00000000">
          <w:pPr>
            <w:pStyle w:val="TOC1"/>
            <w:tabs>
              <w:tab w:val="left" w:pos="4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0" w:history="1">
            <w:r w:rsidR="008C7D0F" w:rsidRPr="00870D4D">
              <w:rPr>
                <w:rStyle w:val="Hyperlink"/>
                <w:rFonts w:eastAsiaTheme="majorEastAsia"/>
                <w:b/>
                <w:bCs/>
                <w:noProof/>
              </w:rPr>
              <w:t>6</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b/>
                <w:bCs/>
                <w:noProof/>
              </w:rPr>
              <w:t>CHAPTER 6 - CONCLUSIONS AND RECOMMENDATIONS</w:t>
            </w:r>
            <w:r w:rsidR="008C7D0F">
              <w:rPr>
                <w:noProof/>
                <w:webHidden/>
              </w:rPr>
              <w:tab/>
            </w:r>
            <w:r w:rsidR="008C7D0F">
              <w:rPr>
                <w:noProof/>
                <w:webHidden/>
              </w:rPr>
              <w:fldChar w:fldCharType="begin"/>
            </w:r>
            <w:r w:rsidR="008C7D0F">
              <w:rPr>
                <w:noProof/>
                <w:webHidden/>
              </w:rPr>
              <w:instrText xml:space="preserve"> PAGEREF _Toc142848470 \h </w:instrText>
            </w:r>
            <w:r w:rsidR="008C7D0F">
              <w:rPr>
                <w:noProof/>
                <w:webHidden/>
              </w:rPr>
            </w:r>
            <w:r w:rsidR="008C7D0F">
              <w:rPr>
                <w:noProof/>
                <w:webHidden/>
              </w:rPr>
              <w:fldChar w:fldCharType="separate"/>
            </w:r>
            <w:r w:rsidR="008C7D0F">
              <w:rPr>
                <w:noProof/>
                <w:webHidden/>
              </w:rPr>
              <w:t>77</w:t>
            </w:r>
            <w:r w:rsidR="008C7D0F">
              <w:rPr>
                <w:noProof/>
                <w:webHidden/>
              </w:rPr>
              <w:fldChar w:fldCharType="end"/>
            </w:r>
          </w:hyperlink>
        </w:p>
        <w:p w14:paraId="25BC70DA" w14:textId="746E983A"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1" w:history="1">
            <w:r w:rsidR="008C7D0F" w:rsidRPr="00870D4D">
              <w:rPr>
                <w:rStyle w:val="Hyperlink"/>
                <w:rFonts w:eastAsiaTheme="majorEastAsia"/>
                <w:noProof/>
              </w:rPr>
              <w:t>6.1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SUMMARY</w:t>
            </w:r>
            <w:r w:rsidR="008C7D0F">
              <w:rPr>
                <w:noProof/>
                <w:webHidden/>
              </w:rPr>
              <w:tab/>
            </w:r>
            <w:r w:rsidR="008C7D0F">
              <w:rPr>
                <w:noProof/>
                <w:webHidden/>
              </w:rPr>
              <w:fldChar w:fldCharType="begin"/>
            </w:r>
            <w:r w:rsidR="008C7D0F">
              <w:rPr>
                <w:noProof/>
                <w:webHidden/>
              </w:rPr>
              <w:instrText xml:space="preserve"> PAGEREF _Toc142848471 \h </w:instrText>
            </w:r>
            <w:r w:rsidR="008C7D0F">
              <w:rPr>
                <w:noProof/>
                <w:webHidden/>
              </w:rPr>
            </w:r>
            <w:r w:rsidR="008C7D0F">
              <w:rPr>
                <w:noProof/>
                <w:webHidden/>
              </w:rPr>
              <w:fldChar w:fldCharType="separate"/>
            </w:r>
            <w:r w:rsidR="008C7D0F">
              <w:rPr>
                <w:noProof/>
                <w:webHidden/>
              </w:rPr>
              <w:t>77</w:t>
            </w:r>
            <w:r w:rsidR="008C7D0F">
              <w:rPr>
                <w:noProof/>
                <w:webHidden/>
              </w:rPr>
              <w:fldChar w:fldCharType="end"/>
            </w:r>
          </w:hyperlink>
        </w:p>
        <w:p w14:paraId="49422D3E" w14:textId="22C53E22"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2" w:history="1">
            <w:r w:rsidR="008C7D0F" w:rsidRPr="00870D4D">
              <w:rPr>
                <w:rStyle w:val="Hyperlink"/>
                <w:rFonts w:eastAsiaTheme="majorEastAsia"/>
                <w:noProof/>
              </w:rPr>
              <w:t>6.2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CONCLUSION</w:t>
            </w:r>
            <w:r w:rsidR="008C7D0F">
              <w:rPr>
                <w:noProof/>
                <w:webHidden/>
              </w:rPr>
              <w:tab/>
            </w:r>
            <w:r w:rsidR="008C7D0F">
              <w:rPr>
                <w:noProof/>
                <w:webHidden/>
              </w:rPr>
              <w:fldChar w:fldCharType="begin"/>
            </w:r>
            <w:r w:rsidR="008C7D0F">
              <w:rPr>
                <w:noProof/>
                <w:webHidden/>
              </w:rPr>
              <w:instrText xml:space="preserve"> PAGEREF _Toc142848472 \h </w:instrText>
            </w:r>
            <w:r w:rsidR="008C7D0F">
              <w:rPr>
                <w:noProof/>
                <w:webHidden/>
              </w:rPr>
            </w:r>
            <w:r w:rsidR="008C7D0F">
              <w:rPr>
                <w:noProof/>
                <w:webHidden/>
              </w:rPr>
              <w:fldChar w:fldCharType="separate"/>
            </w:r>
            <w:r w:rsidR="008C7D0F">
              <w:rPr>
                <w:noProof/>
                <w:webHidden/>
              </w:rPr>
              <w:t>77</w:t>
            </w:r>
            <w:r w:rsidR="008C7D0F">
              <w:rPr>
                <w:noProof/>
                <w:webHidden/>
              </w:rPr>
              <w:fldChar w:fldCharType="end"/>
            </w:r>
          </w:hyperlink>
        </w:p>
        <w:p w14:paraId="0ACE7965" w14:textId="39B57C7E"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3" w:history="1">
            <w:r w:rsidR="008C7D0F" w:rsidRPr="00870D4D">
              <w:rPr>
                <w:rStyle w:val="Hyperlink"/>
                <w:rFonts w:eastAsiaTheme="majorEastAsia"/>
                <w:noProof/>
              </w:rPr>
              <w:t>6.3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RECOMMENDATIONS FOR FUTURE RESEARCH</w:t>
            </w:r>
            <w:r w:rsidR="008C7D0F">
              <w:rPr>
                <w:noProof/>
                <w:webHidden/>
              </w:rPr>
              <w:tab/>
            </w:r>
            <w:r w:rsidR="008C7D0F">
              <w:rPr>
                <w:noProof/>
                <w:webHidden/>
              </w:rPr>
              <w:fldChar w:fldCharType="begin"/>
            </w:r>
            <w:r w:rsidR="008C7D0F">
              <w:rPr>
                <w:noProof/>
                <w:webHidden/>
              </w:rPr>
              <w:instrText xml:space="preserve"> PAGEREF _Toc142848473 \h </w:instrText>
            </w:r>
            <w:r w:rsidR="008C7D0F">
              <w:rPr>
                <w:noProof/>
                <w:webHidden/>
              </w:rPr>
            </w:r>
            <w:r w:rsidR="008C7D0F">
              <w:rPr>
                <w:noProof/>
                <w:webHidden/>
              </w:rPr>
              <w:fldChar w:fldCharType="separate"/>
            </w:r>
            <w:r w:rsidR="008C7D0F">
              <w:rPr>
                <w:noProof/>
                <w:webHidden/>
              </w:rPr>
              <w:t>78</w:t>
            </w:r>
            <w:r w:rsidR="008C7D0F">
              <w:rPr>
                <w:noProof/>
                <w:webHidden/>
              </w:rPr>
              <w:fldChar w:fldCharType="end"/>
            </w:r>
          </w:hyperlink>
        </w:p>
        <w:p w14:paraId="2E13D150" w14:textId="61555FE0" w:rsidR="008C7D0F" w:rsidRDefault="00000000">
          <w:pPr>
            <w:pStyle w:val="TOC1"/>
            <w:tabs>
              <w:tab w:val="left" w:pos="4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4" w:history="1">
            <w:r w:rsidR="008C7D0F" w:rsidRPr="00870D4D">
              <w:rPr>
                <w:rStyle w:val="Hyperlink"/>
                <w:rFonts w:eastAsiaTheme="majorEastAsia"/>
                <w:b/>
                <w:bCs/>
                <w:noProof/>
              </w:rPr>
              <w:t>7</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b/>
                <w:bCs/>
                <w:noProof/>
              </w:rPr>
              <w:t>CHAPTER 7 – REFLECTIONS</w:t>
            </w:r>
            <w:r w:rsidR="008C7D0F">
              <w:rPr>
                <w:noProof/>
                <w:webHidden/>
              </w:rPr>
              <w:tab/>
            </w:r>
            <w:r w:rsidR="008C7D0F">
              <w:rPr>
                <w:noProof/>
                <w:webHidden/>
              </w:rPr>
              <w:fldChar w:fldCharType="begin"/>
            </w:r>
            <w:r w:rsidR="008C7D0F">
              <w:rPr>
                <w:noProof/>
                <w:webHidden/>
              </w:rPr>
              <w:instrText xml:space="preserve"> PAGEREF _Toc142848474 \h </w:instrText>
            </w:r>
            <w:r w:rsidR="008C7D0F">
              <w:rPr>
                <w:noProof/>
                <w:webHidden/>
              </w:rPr>
            </w:r>
            <w:r w:rsidR="008C7D0F">
              <w:rPr>
                <w:noProof/>
                <w:webHidden/>
              </w:rPr>
              <w:fldChar w:fldCharType="separate"/>
            </w:r>
            <w:r w:rsidR="008C7D0F">
              <w:rPr>
                <w:noProof/>
                <w:webHidden/>
              </w:rPr>
              <w:t>79</w:t>
            </w:r>
            <w:r w:rsidR="008C7D0F">
              <w:rPr>
                <w:noProof/>
                <w:webHidden/>
              </w:rPr>
              <w:fldChar w:fldCharType="end"/>
            </w:r>
          </w:hyperlink>
        </w:p>
        <w:p w14:paraId="4951B7B0" w14:textId="2DDD3101"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5" w:history="1">
            <w:r w:rsidR="008C7D0F" w:rsidRPr="00870D4D">
              <w:rPr>
                <w:rStyle w:val="Hyperlink"/>
                <w:rFonts w:eastAsiaTheme="majorEastAsia"/>
                <w:noProof/>
              </w:rPr>
              <w:t>7.1</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INTRODUCTION</w:t>
            </w:r>
            <w:r w:rsidR="008C7D0F">
              <w:rPr>
                <w:noProof/>
                <w:webHidden/>
              </w:rPr>
              <w:tab/>
            </w:r>
            <w:r w:rsidR="008C7D0F">
              <w:rPr>
                <w:noProof/>
                <w:webHidden/>
              </w:rPr>
              <w:fldChar w:fldCharType="begin"/>
            </w:r>
            <w:r w:rsidR="008C7D0F">
              <w:rPr>
                <w:noProof/>
                <w:webHidden/>
              </w:rPr>
              <w:instrText xml:space="preserve"> PAGEREF _Toc142848475 \h </w:instrText>
            </w:r>
            <w:r w:rsidR="008C7D0F">
              <w:rPr>
                <w:noProof/>
                <w:webHidden/>
              </w:rPr>
            </w:r>
            <w:r w:rsidR="008C7D0F">
              <w:rPr>
                <w:noProof/>
                <w:webHidden/>
              </w:rPr>
              <w:fldChar w:fldCharType="separate"/>
            </w:r>
            <w:r w:rsidR="008C7D0F">
              <w:rPr>
                <w:noProof/>
                <w:webHidden/>
              </w:rPr>
              <w:t>79</w:t>
            </w:r>
            <w:r w:rsidR="008C7D0F">
              <w:rPr>
                <w:noProof/>
                <w:webHidden/>
              </w:rPr>
              <w:fldChar w:fldCharType="end"/>
            </w:r>
          </w:hyperlink>
        </w:p>
        <w:p w14:paraId="5F00BBAB" w14:textId="65DB6156"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6" w:history="1">
            <w:r w:rsidR="008C7D0F" w:rsidRPr="00870D4D">
              <w:rPr>
                <w:rStyle w:val="Hyperlink"/>
                <w:rFonts w:eastAsiaTheme="majorEastAsia"/>
                <w:noProof/>
              </w:rPr>
              <w:t>7.2</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LESSON LEARNT</w:t>
            </w:r>
            <w:r w:rsidR="008C7D0F">
              <w:rPr>
                <w:noProof/>
                <w:webHidden/>
              </w:rPr>
              <w:tab/>
            </w:r>
            <w:r w:rsidR="008C7D0F">
              <w:rPr>
                <w:noProof/>
                <w:webHidden/>
              </w:rPr>
              <w:fldChar w:fldCharType="begin"/>
            </w:r>
            <w:r w:rsidR="008C7D0F">
              <w:rPr>
                <w:noProof/>
                <w:webHidden/>
              </w:rPr>
              <w:instrText xml:space="preserve"> PAGEREF _Toc142848476 \h </w:instrText>
            </w:r>
            <w:r w:rsidR="008C7D0F">
              <w:rPr>
                <w:noProof/>
                <w:webHidden/>
              </w:rPr>
            </w:r>
            <w:r w:rsidR="008C7D0F">
              <w:rPr>
                <w:noProof/>
                <w:webHidden/>
              </w:rPr>
              <w:fldChar w:fldCharType="separate"/>
            </w:r>
            <w:r w:rsidR="008C7D0F">
              <w:rPr>
                <w:noProof/>
                <w:webHidden/>
              </w:rPr>
              <w:t>79</w:t>
            </w:r>
            <w:r w:rsidR="008C7D0F">
              <w:rPr>
                <w:noProof/>
                <w:webHidden/>
              </w:rPr>
              <w:fldChar w:fldCharType="end"/>
            </w:r>
          </w:hyperlink>
        </w:p>
        <w:p w14:paraId="3A2C7C11" w14:textId="1BBE788A"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7" w:history="1">
            <w:r w:rsidR="008C7D0F" w:rsidRPr="00870D4D">
              <w:rPr>
                <w:rStyle w:val="Hyperlink"/>
                <w:rFonts w:eastAsiaTheme="majorEastAsia"/>
                <w:noProof/>
              </w:rPr>
              <w:t>7.3</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THINGS THAT COULD BE DONE DIFFERENTLY</w:t>
            </w:r>
            <w:r w:rsidR="008C7D0F">
              <w:rPr>
                <w:noProof/>
                <w:webHidden/>
              </w:rPr>
              <w:tab/>
            </w:r>
            <w:r w:rsidR="008C7D0F">
              <w:rPr>
                <w:noProof/>
                <w:webHidden/>
              </w:rPr>
              <w:fldChar w:fldCharType="begin"/>
            </w:r>
            <w:r w:rsidR="008C7D0F">
              <w:rPr>
                <w:noProof/>
                <w:webHidden/>
              </w:rPr>
              <w:instrText xml:space="preserve"> PAGEREF _Toc142848477 \h </w:instrText>
            </w:r>
            <w:r w:rsidR="008C7D0F">
              <w:rPr>
                <w:noProof/>
                <w:webHidden/>
              </w:rPr>
            </w:r>
            <w:r w:rsidR="008C7D0F">
              <w:rPr>
                <w:noProof/>
                <w:webHidden/>
              </w:rPr>
              <w:fldChar w:fldCharType="separate"/>
            </w:r>
            <w:r w:rsidR="008C7D0F">
              <w:rPr>
                <w:noProof/>
                <w:webHidden/>
              </w:rPr>
              <w:t>80</w:t>
            </w:r>
            <w:r w:rsidR="008C7D0F">
              <w:rPr>
                <w:noProof/>
                <w:webHidden/>
              </w:rPr>
              <w:fldChar w:fldCharType="end"/>
            </w:r>
          </w:hyperlink>
        </w:p>
        <w:p w14:paraId="57A0760F" w14:textId="57E5C82C"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8" w:history="1">
            <w:r w:rsidR="008C7D0F" w:rsidRPr="00870D4D">
              <w:rPr>
                <w:rStyle w:val="Hyperlink"/>
                <w:rFonts w:eastAsiaTheme="majorEastAsia"/>
                <w:noProof/>
              </w:rPr>
              <w:t>7.4</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BARRIERS EXPERIENCED</w:t>
            </w:r>
            <w:r w:rsidR="008C7D0F">
              <w:rPr>
                <w:noProof/>
                <w:webHidden/>
              </w:rPr>
              <w:tab/>
            </w:r>
            <w:r w:rsidR="008C7D0F">
              <w:rPr>
                <w:noProof/>
                <w:webHidden/>
              </w:rPr>
              <w:fldChar w:fldCharType="begin"/>
            </w:r>
            <w:r w:rsidR="008C7D0F">
              <w:rPr>
                <w:noProof/>
                <w:webHidden/>
              </w:rPr>
              <w:instrText xml:space="preserve"> PAGEREF _Toc142848478 \h </w:instrText>
            </w:r>
            <w:r w:rsidR="008C7D0F">
              <w:rPr>
                <w:noProof/>
                <w:webHidden/>
              </w:rPr>
            </w:r>
            <w:r w:rsidR="008C7D0F">
              <w:rPr>
                <w:noProof/>
                <w:webHidden/>
              </w:rPr>
              <w:fldChar w:fldCharType="separate"/>
            </w:r>
            <w:r w:rsidR="008C7D0F">
              <w:rPr>
                <w:noProof/>
                <w:webHidden/>
              </w:rPr>
              <w:t>80</w:t>
            </w:r>
            <w:r w:rsidR="008C7D0F">
              <w:rPr>
                <w:noProof/>
                <w:webHidden/>
              </w:rPr>
              <w:fldChar w:fldCharType="end"/>
            </w:r>
          </w:hyperlink>
        </w:p>
        <w:p w14:paraId="41DE0E24" w14:textId="00159002"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79" w:history="1">
            <w:r w:rsidR="008C7D0F" w:rsidRPr="00870D4D">
              <w:rPr>
                <w:rStyle w:val="Hyperlink"/>
                <w:rFonts w:eastAsiaTheme="majorEastAsia"/>
                <w:noProof/>
              </w:rPr>
              <w:t>7.5</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POSITIVES</w:t>
            </w:r>
            <w:r w:rsidR="008C7D0F">
              <w:rPr>
                <w:noProof/>
                <w:webHidden/>
              </w:rPr>
              <w:tab/>
            </w:r>
            <w:r w:rsidR="008C7D0F">
              <w:rPr>
                <w:noProof/>
                <w:webHidden/>
              </w:rPr>
              <w:fldChar w:fldCharType="begin"/>
            </w:r>
            <w:r w:rsidR="008C7D0F">
              <w:rPr>
                <w:noProof/>
                <w:webHidden/>
              </w:rPr>
              <w:instrText xml:space="preserve"> PAGEREF _Toc142848479 \h </w:instrText>
            </w:r>
            <w:r w:rsidR="008C7D0F">
              <w:rPr>
                <w:noProof/>
                <w:webHidden/>
              </w:rPr>
            </w:r>
            <w:r w:rsidR="008C7D0F">
              <w:rPr>
                <w:noProof/>
                <w:webHidden/>
              </w:rPr>
              <w:fldChar w:fldCharType="separate"/>
            </w:r>
            <w:r w:rsidR="008C7D0F">
              <w:rPr>
                <w:noProof/>
                <w:webHidden/>
              </w:rPr>
              <w:t>81</w:t>
            </w:r>
            <w:r w:rsidR="008C7D0F">
              <w:rPr>
                <w:noProof/>
                <w:webHidden/>
              </w:rPr>
              <w:fldChar w:fldCharType="end"/>
            </w:r>
          </w:hyperlink>
        </w:p>
        <w:p w14:paraId="7ED15C1B" w14:textId="26901590"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80" w:history="1">
            <w:r w:rsidR="008C7D0F" w:rsidRPr="00870D4D">
              <w:rPr>
                <w:rStyle w:val="Hyperlink"/>
                <w:rFonts w:eastAsiaTheme="majorEastAsia"/>
                <w:noProof/>
              </w:rPr>
              <w:t>7.6</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GUIDANCE TO THE FUTURE STUDENTS</w:t>
            </w:r>
            <w:r w:rsidR="008C7D0F">
              <w:rPr>
                <w:noProof/>
                <w:webHidden/>
              </w:rPr>
              <w:tab/>
            </w:r>
            <w:r w:rsidR="008C7D0F">
              <w:rPr>
                <w:noProof/>
                <w:webHidden/>
              </w:rPr>
              <w:fldChar w:fldCharType="begin"/>
            </w:r>
            <w:r w:rsidR="008C7D0F">
              <w:rPr>
                <w:noProof/>
                <w:webHidden/>
              </w:rPr>
              <w:instrText xml:space="preserve"> PAGEREF _Toc142848480 \h </w:instrText>
            </w:r>
            <w:r w:rsidR="008C7D0F">
              <w:rPr>
                <w:noProof/>
                <w:webHidden/>
              </w:rPr>
            </w:r>
            <w:r w:rsidR="008C7D0F">
              <w:rPr>
                <w:noProof/>
                <w:webHidden/>
              </w:rPr>
              <w:fldChar w:fldCharType="separate"/>
            </w:r>
            <w:r w:rsidR="008C7D0F">
              <w:rPr>
                <w:noProof/>
                <w:webHidden/>
              </w:rPr>
              <w:t>81</w:t>
            </w:r>
            <w:r w:rsidR="008C7D0F">
              <w:rPr>
                <w:noProof/>
                <w:webHidden/>
              </w:rPr>
              <w:fldChar w:fldCharType="end"/>
            </w:r>
          </w:hyperlink>
        </w:p>
        <w:p w14:paraId="40C780A1" w14:textId="1D945844" w:rsidR="008C7D0F" w:rsidRDefault="00000000">
          <w:pPr>
            <w:pStyle w:val="TOC2"/>
            <w:tabs>
              <w:tab w:val="left" w:pos="8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81" w:history="1">
            <w:r w:rsidR="008C7D0F" w:rsidRPr="00870D4D">
              <w:rPr>
                <w:rStyle w:val="Hyperlink"/>
                <w:rFonts w:eastAsiaTheme="majorEastAsia"/>
                <w:noProof/>
              </w:rPr>
              <w:t>7.7</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noProof/>
              </w:rPr>
              <w:t>SUMMARY</w:t>
            </w:r>
            <w:r w:rsidR="008C7D0F">
              <w:rPr>
                <w:noProof/>
                <w:webHidden/>
              </w:rPr>
              <w:tab/>
            </w:r>
            <w:r w:rsidR="008C7D0F">
              <w:rPr>
                <w:noProof/>
                <w:webHidden/>
              </w:rPr>
              <w:fldChar w:fldCharType="begin"/>
            </w:r>
            <w:r w:rsidR="008C7D0F">
              <w:rPr>
                <w:noProof/>
                <w:webHidden/>
              </w:rPr>
              <w:instrText xml:space="preserve"> PAGEREF _Toc142848481 \h </w:instrText>
            </w:r>
            <w:r w:rsidR="008C7D0F">
              <w:rPr>
                <w:noProof/>
                <w:webHidden/>
              </w:rPr>
            </w:r>
            <w:r w:rsidR="008C7D0F">
              <w:rPr>
                <w:noProof/>
                <w:webHidden/>
              </w:rPr>
              <w:fldChar w:fldCharType="separate"/>
            </w:r>
            <w:r w:rsidR="008C7D0F">
              <w:rPr>
                <w:noProof/>
                <w:webHidden/>
              </w:rPr>
              <w:t>82</w:t>
            </w:r>
            <w:r w:rsidR="008C7D0F">
              <w:rPr>
                <w:noProof/>
                <w:webHidden/>
              </w:rPr>
              <w:fldChar w:fldCharType="end"/>
            </w:r>
          </w:hyperlink>
        </w:p>
        <w:p w14:paraId="409E6E0A" w14:textId="360E150A" w:rsidR="008C7D0F" w:rsidRDefault="00000000">
          <w:pPr>
            <w:pStyle w:val="TOC1"/>
            <w:tabs>
              <w:tab w:val="left" w:pos="480"/>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82" w:history="1">
            <w:r w:rsidR="008C7D0F" w:rsidRPr="00870D4D">
              <w:rPr>
                <w:rStyle w:val="Hyperlink"/>
                <w:rFonts w:eastAsiaTheme="majorEastAsia"/>
                <w:b/>
                <w:bCs/>
                <w:noProof/>
              </w:rPr>
              <w:t>8</w:t>
            </w:r>
            <w:r w:rsidR="008C7D0F">
              <w:rPr>
                <w:rFonts w:asciiTheme="minorHAnsi" w:eastAsiaTheme="minorEastAsia" w:hAnsiTheme="minorHAnsi" w:cstheme="minorBidi"/>
                <w:noProof/>
                <w:kern w:val="2"/>
                <w:sz w:val="22"/>
                <w:szCs w:val="22"/>
                <w:lang w:val="en-US"/>
                <w14:ligatures w14:val="standardContextual"/>
              </w:rPr>
              <w:tab/>
            </w:r>
            <w:r w:rsidR="008C7D0F" w:rsidRPr="00870D4D">
              <w:rPr>
                <w:rStyle w:val="Hyperlink"/>
                <w:rFonts w:eastAsiaTheme="majorEastAsia"/>
                <w:b/>
                <w:bCs/>
                <w:noProof/>
              </w:rPr>
              <w:t>REFERENCES</w:t>
            </w:r>
            <w:r w:rsidR="008C7D0F">
              <w:rPr>
                <w:noProof/>
                <w:webHidden/>
              </w:rPr>
              <w:tab/>
            </w:r>
            <w:r w:rsidR="008C7D0F">
              <w:rPr>
                <w:noProof/>
                <w:webHidden/>
              </w:rPr>
              <w:fldChar w:fldCharType="begin"/>
            </w:r>
            <w:r w:rsidR="008C7D0F">
              <w:rPr>
                <w:noProof/>
                <w:webHidden/>
              </w:rPr>
              <w:instrText xml:space="preserve"> PAGEREF _Toc142848482 \h </w:instrText>
            </w:r>
            <w:r w:rsidR="008C7D0F">
              <w:rPr>
                <w:noProof/>
                <w:webHidden/>
              </w:rPr>
            </w:r>
            <w:r w:rsidR="008C7D0F">
              <w:rPr>
                <w:noProof/>
                <w:webHidden/>
              </w:rPr>
              <w:fldChar w:fldCharType="separate"/>
            </w:r>
            <w:r w:rsidR="008C7D0F">
              <w:rPr>
                <w:noProof/>
                <w:webHidden/>
              </w:rPr>
              <w:t>83</w:t>
            </w:r>
            <w:r w:rsidR="008C7D0F">
              <w:rPr>
                <w:noProof/>
                <w:webHidden/>
              </w:rPr>
              <w:fldChar w:fldCharType="end"/>
            </w:r>
          </w:hyperlink>
        </w:p>
        <w:p w14:paraId="18F04F66" w14:textId="3297E80E" w:rsidR="008C7D0F"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848483" w:history="1">
            <w:r w:rsidR="008C7D0F" w:rsidRPr="00870D4D">
              <w:rPr>
                <w:rStyle w:val="Hyperlink"/>
                <w:rFonts w:eastAsiaTheme="majorEastAsia"/>
                <w:b/>
                <w:bCs/>
                <w:noProof/>
              </w:rPr>
              <w:t>APPENDICES</w:t>
            </w:r>
            <w:r w:rsidR="008C7D0F">
              <w:rPr>
                <w:noProof/>
                <w:webHidden/>
              </w:rPr>
              <w:tab/>
            </w:r>
            <w:r w:rsidR="008C7D0F">
              <w:rPr>
                <w:noProof/>
                <w:webHidden/>
              </w:rPr>
              <w:fldChar w:fldCharType="begin"/>
            </w:r>
            <w:r w:rsidR="008C7D0F">
              <w:rPr>
                <w:noProof/>
                <w:webHidden/>
              </w:rPr>
              <w:instrText xml:space="preserve"> PAGEREF _Toc142848483 \h </w:instrText>
            </w:r>
            <w:r w:rsidR="008C7D0F">
              <w:rPr>
                <w:noProof/>
                <w:webHidden/>
              </w:rPr>
            </w:r>
            <w:r w:rsidR="008C7D0F">
              <w:rPr>
                <w:noProof/>
                <w:webHidden/>
              </w:rPr>
              <w:fldChar w:fldCharType="separate"/>
            </w:r>
            <w:r w:rsidR="008C7D0F">
              <w:rPr>
                <w:noProof/>
                <w:webHidden/>
              </w:rPr>
              <w:t>86</w:t>
            </w:r>
            <w:r w:rsidR="008C7D0F">
              <w:rPr>
                <w:noProof/>
                <w:webHidden/>
              </w:rPr>
              <w:fldChar w:fldCharType="end"/>
            </w:r>
          </w:hyperlink>
        </w:p>
        <w:p w14:paraId="634F66D7" w14:textId="5622C6C2" w:rsidR="00EF6850" w:rsidRDefault="00001684" w:rsidP="00F325FB">
          <w:pPr>
            <w:rPr>
              <w:b/>
              <w:bCs/>
              <w:noProof/>
            </w:rPr>
          </w:pPr>
          <w:r>
            <w:rPr>
              <w:b/>
              <w:bCs/>
              <w:noProof/>
            </w:rPr>
            <w:fldChar w:fldCharType="end"/>
          </w:r>
        </w:p>
        <w:p w14:paraId="5DFA6A3B" w14:textId="77777777" w:rsidR="00EF6850" w:rsidRDefault="00EF6850" w:rsidP="00F325FB">
          <w:pPr>
            <w:rPr>
              <w:b/>
              <w:bCs/>
              <w:noProof/>
            </w:rPr>
          </w:pPr>
        </w:p>
        <w:p w14:paraId="6A7F91B4" w14:textId="77777777" w:rsidR="00EF6850" w:rsidRDefault="00EF6850" w:rsidP="00F325FB">
          <w:pPr>
            <w:rPr>
              <w:b/>
              <w:bCs/>
              <w:noProof/>
            </w:rPr>
          </w:pPr>
        </w:p>
        <w:p w14:paraId="0996C78B" w14:textId="6ACA35D1" w:rsidR="00BF2B96" w:rsidRPr="0002741B" w:rsidRDefault="00000000" w:rsidP="00F325FB"/>
      </w:sdtContent>
    </w:sdt>
    <w:p w14:paraId="34011F8D" w14:textId="77777777" w:rsidR="00BB173B" w:rsidRDefault="00BB173B" w:rsidP="00F325FB">
      <w:pPr>
        <w:rPr>
          <w:b/>
          <w:bCs/>
          <w:sz w:val="28"/>
          <w:szCs w:val="28"/>
        </w:rPr>
      </w:pPr>
    </w:p>
    <w:p w14:paraId="480C8469" w14:textId="77777777" w:rsidR="00BB173B" w:rsidRDefault="00BB173B" w:rsidP="00F325FB">
      <w:pPr>
        <w:rPr>
          <w:b/>
          <w:bCs/>
          <w:sz w:val="28"/>
          <w:szCs w:val="28"/>
        </w:rPr>
      </w:pPr>
    </w:p>
    <w:p w14:paraId="7FD4A4E0" w14:textId="77777777" w:rsidR="00BB173B" w:rsidRDefault="00BB173B" w:rsidP="00F325FB">
      <w:pPr>
        <w:rPr>
          <w:b/>
          <w:bCs/>
          <w:sz w:val="28"/>
          <w:szCs w:val="28"/>
        </w:rPr>
      </w:pPr>
    </w:p>
    <w:p w14:paraId="1D207F21" w14:textId="77777777" w:rsidR="00BB173B" w:rsidRDefault="00BB173B" w:rsidP="00F325FB">
      <w:pPr>
        <w:rPr>
          <w:b/>
          <w:bCs/>
          <w:sz w:val="28"/>
          <w:szCs w:val="28"/>
        </w:rPr>
      </w:pPr>
    </w:p>
    <w:p w14:paraId="312EB6A6" w14:textId="77777777" w:rsidR="00BB173B" w:rsidRDefault="00BB173B" w:rsidP="00F325FB">
      <w:pPr>
        <w:rPr>
          <w:b/>
          <w:bCs/>
          <w:sz w:val="28"/>
          <w:szCs w:val="28"/>
        </w:rPr>
      </w:pPr>
    </w:p>
    <w:p w14:paraId="1A42D05D" w14:textId="6821BBBF" w:rsidR="00BF2B96" w:rsidRPr="00B53C8D" w:rsidRDefault="00B53C8D" w:rsidP="00F325FB">
      <w:pPr>
        <w:rPr>
          <w:b/>
          <w:bCs/>
          <w:sz w:val="28"/>
          <w:szCs w:val="28"/>
        </w:rPr>
      </w:pPr>
      <w:r w:rsidRPr="00B53C8D">
        <w:rPr>
          <w:b/>
          <w:bCs/>
          <w:sz w:val="28"/>
          <w:szCs w:val="28"/>
        </w:rPr>
        <w:lastRenderedPageBreak/>
        <w:t xml:space="preserve">List of figures </w:t>
      </w:r>
    </w:p>
    <w:p w14:paraId="2A6FFF76" w14:textId="7E9F63F8"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\h \z \c "Figure" </w:instrText>
      </w:r>
      <w:r>
        <w:fldChar w:fldCharType="separate"/>
      </w:r>
      <w:hyperlink w:anchor="_Toc142920656" w:history="1">
        <w:r w:rsidRPr="00033264">
          <w:rPr>
            <w:rStyle w:val="Hyperlink"/>
            <w:b/>
            <w:bCs/>
            <w:noProof/>
          </w:rPr>
          <w:t xml:space="preserve">Figure 1: </w:t>
        </w:r>
        <w:r w:rsidRPr="00033264">
          <w:rPr>
            <w:rStyle w:val="Hyperlink"/>
            <w:noProof/>
          </w:rPr>
          <w:t>EMVCO owners</w:t>
        </w:r>
        <w:r>
          <w:rPr>
            <w:noProof/>
            <w:webHidden/>
          </w:rPr>
          <w:tab/>
        </w:r>
        <w:r>
          <w:rPr>
            <w:noProof/>
            <w:webHidden/>
          </w:rPr>
          <w:fldChar w:fldCharType="begin"/>
        </w:r>
        <w:r>
          <w:rPr>
            <w:noProof/>
            <w:webHidden/>
          </w:rPr>
          <w:instrText xml:space="preserve"> PAGEREF _Toc142920656 \h </w:instrText>
        </w:r>
        <w:r>
          <w:rPr>
            <w:noProof/>
            <w:webHidden/>
          </w:rPr>
        </w:r>
        <w:r>
          <w:rPr>
            <w:noProof/>
            <w:webHidden/>
          </w:rPr>
          <w:fldChar w:fldCharType="separate"/>
        </w:r>
        <w:r>
          <w:rPr>
            <w:noProof/>
            <w:webHidden/>
          </w:rPr>
          <w:t>17</w:t>
        </w:r>
        <w:r>
          <w:rPr>
            <w:noProof/>
            <w:webHidden/>
          </w:rPr>
          <w:fldChar w:fldCharType="end"/>
        </w:r>
      </w:hyperlink>
    </w:p>
    <w:p w14:paraId="25A81E4C" w14:textId="595C51E7"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57" w:history="1">
        <w:r w:rsidRPr="00033264">
          <w:rPr>
            <w:rStyle w:val="Hyperlink"/>
            <w:b/>
            <w:bCs/>
            <w:noProof/>
          </w:rPr>
          <w:t xml:space="preserve">Figure 2: </w:t>
        </w:r>
        <w:r w:rsidRPr="00033264">
          <w:rPr>
            <w:rStyle w:val="Hyperlink"/>
            <w:noProof/>
          </w:rPr>
          <w:t>EMV standards</w:t>
        </w:r>
        <w:r>
          <w:rPr>
            <w:noProof/>
            <w:webHidden/>
          </w:rPr>
          <w:tab/>
        </w:r>
        <w:r>
          <w:rPr>
            <w:noProof/>
            <w:webHidden/>
          </w:rPr>
          <w:fldChar w:fldCharType="begin"/>
        </w:r>
        <w:r>
          <w:rPr>
            <w:noProof/>
            <w:webHidden/>
          </w:rPr>
          <w:instrText xml:space="preserve"> PAGEREF _Toc142920657 \h </w:instrText>
        </w:r>
        <w:r>
          <w:rPr>
            <w:noProof/>
            <w:webHidden/>
          </w:rPr>
        </w:r>
        <w:r>
          <w:rPr>
            <w:noProof/>
            <w:webHidden/>
          </w:rPr>
          <w:fldChar w:fldCharType="separate"/>
        </w:r>
        <w:r>
          <w:rPr>
            <w:noProof/>
            <w:webHidden/>
          </w:rPr>
          <w:t>17</w:t>
        </w:r>
        <w:r>
          <w:rPr>
            <w:noProof/>
            <w:webHidden/>
          </w:rPr>
          <w:fldChar w:fldCharType="end"/>
        </w:r>
      </w:hyperlink>
    </w:p>
    <w:p w14:paraId="3D9F0793" w14:textId="3F4AD53A"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58" w:history="1">
        <w:r w:rsidRPr="00033264">
          <w:rPr>
            <w:rStyle w:val="Hyperlink"/>
            <w:b/>
            <w:bCs/>
            <w:noProof/>
          </w:rPr>
          <w:t xml:space="preserve">Figure 3: </w:t>
        </w:r>
        <w:r w:rsidRPr="00033264">
          <w:rPr>
            <w:rStyle w:val="Hyperlink"/>
            <w:noProof/>
          </w:rPr>
          <w:t>Front of EMV card [13]</w:t>
        </w:r>
        <w:r>
          <w:rPr>
            <w:noProof/>
            <w:webHidden/>
          </w:rPr>
          <w:tab/>
        </w:r>
        <w:r>
          <w:rPr>
            <w:noProof/>
            <w:webHidden/>
          </w:rPr>
          <w:fldChar w:fldCharType="begin"/>
        </w:r>
        <w:r>
          <w:rPr>
            <w:noProof/>
            <w:webHidden/>
          </w:rPr>
          <w:instrText xml:space="preserve"> PAGEREF _Toc142920658 \h </w:instrText>
        </w:r>
        <w:r>
          <w:rPr>
            <w:noProof/>
            <w:webHidden/>
          </w:rPr>
        </w:r>
        <w:r>
          <w:rPr>
            <w:noProof/>
            <w:webHidden/>
          </w:rPr>
          <w:fldChar w:fldCharType="separate"/>
        </w:r>
        <w:r>
          <w:rPr>
            <w:noProof/>
            <w:webHidden/>
          </w:rPr>
          <w:t>21</w:t>
        </w:r>
        <w:r>
          <w:rPr>
            <w:noProof/>
            <w:webHidden/>
          </w:rPr>
          <w:fldChar w:fldCharType="end"/>
        </w:r>
      </w:hyperlink>
    </w:p>
    <w:p w14:paraId="18F27490" w14:textId="7420E8EB"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59" w:history="1">
        <w:r w:rsidRPr="00033264">
          <w:rPr>
            <w:rStyle w:val="Hyperlink"/>
            <w:b/>
            <w:bCs/>
            <w:noProof/>
          </w:rPr>
          <w:t xml:space="preserve">Figure 4: </w:t>
        </w:r>
        <w:r w:rsidRPr="00033264">
          <w:rPr>
            <w:rStyle w:val="Hyperlink"/>
            <w:noProof/>
          </w:rPr>
          <w:t>Back of EMV card [13]</w:t>
        </w:r>
        <w:r>
          <w:rPr>
            <w:noProof/>
            <w:webHidden/>
          </w:rPr>
          <w:tab/>
        </w:r>
        <w:r>
          <w:rPr>
            <w:noProof/>
            <w:webHidden/>
          </w:rPr>
          <w:fldChar w:fldCharType="begin"/>
        </w:r>
        <w:r>
          <w:rPr>
            <w:noProof/>
            <w:webHidden/>
          </w:rPr>
          <w:instrText xml:space="preserve"> PAGEREF _Toc142920659 \h </w:instrText>
        </w:r>
        <w:r>
          <w:rPr>
            <w:noProof/>
            <w:webHidden/>
          </w:rPr>
        </w:r>
        <w:r>
          <w:rPr>
            <w:noProof/>
            <w:webHidden/>
          </w:rPr>
          <w:fldChar w:fldCharType="separate"/>
        </w:r>
        <w:r>
          <w:rPr>
            <w:noProof/>
            <w:webHidden/>
          </w:rPr>
          <w:t>22</w:t>
        </w:r>
        <w:r>
          <w:rPr>
            <w:noProof/>
            <w:webHidden/>
          </w:rPr>
          <w:fldChar w:fldCharType="end"/>
        </w:r>
      </w:hyperlink>
    </w:p>
    <w:p w14:paraId="286E69D8" w14:textId="18195AAB"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0" w:history="1">
        <w:r w:rsidRPr="00033264">
          <w:rPr>
            <w:rStyle w:val="Hyperlink"/>
            <w:b/>
            <w:bCs/>
            <w:noProof/>
          </w:rPr>
          <w:t>Figure 5:</w:t>
        </w:r>
        <w:r w:rsidRPr="00033264">
          <w:rPr>
            <w:rStyle w:val="Hyperlink"/>
            <w:noProof/>
          </w:rPr>
          <w:t>Chip  electric contacts</w:t>
        </w:r>
        <w:r>
          <w:rPr>
            <w:noProof/>
            <w:webHidden/>
          </w:rPr>
          <w:tab/>
        </w:r>
        <w:r>
          <w:rPr>
            <w:noProof/>
            <w:webHidden/>
          </w:rPr>
          <w:fldChar w:fldCharType="begin"/>
        </w:r>
        <w:r>
          <w:rPr>
            <w:noProof/>
            <w:webHidden/>
          </w:rPr>
          <w:instrText xml:space="preserve"> PAGEREF _Toc142920660 \h </w:instrText>
        </w:r>
        <w:r>
          <w:rPr>
            <w:noProof/>
            <w:webHidden/>
          </w:rPr>
        </w:r>
        <w:r>
          <w:rPr>
            <w:noProof/>
            <w:webHidden/>
          </w:rPr>
          <w:fldChar w:fldCharType="separate"/>
        </w:r>
        <w:r>
          <w:rPr>
            <w:noProof/>
            <w:webHidden/>
          </w:rPr>
          <w:t>23</w:t>
        </w:r>
        <w:r>
          <w:rPr>
            <w:noProof/>
            <w:webHidden/>
          </w:rPr>
          <w:fldChar w:fldCharType="end"/>
        </w:r>
      </w:hyperlink>
    </w:p>
    <w:p w14:paraId="2EDF396B" w14:textId="39D93878"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1" w:history="1">
        <w:r w:rsidRPr="00033264">
          <w:rPr>
            <w:rStyle w:val="Hyperlink"/>
            <w:b/>
            <w:bCs/>
            <w:noProof/>
          </w:rPr>
          <w:t xml:space="preserve">Figure 6: </w:t>
        </w:r>
        <w:r w:rsidRPr="00033264">
          <w:rPr>
            <w:rStyle w:val="Hyperlink"/>
            <w:noProof/>
          </w:rPr>
          <w:t>EMV Card-Present Transaction Percentage [18]</w:t>
        </w:r>
        <w:r>
          <w:rPr>
            <w:noProof/>
            <w:webHidden/>
          </w:rPr>
          <w:tab/>
        </w:r>
        <w:r>
          <w:rPr>
            <w:noProof/>
            <w:webHidden/>
          </w:rPr>
          <w:fldChar w:fldCharType="begin"/>
        </w:r>
        <w:r>
          <w:rPr>
            <w:noProof/>
            <w:webHidden/>
          </w:rPr>
          <w:instrText xml:space="preserve"> PAGEREF _Toc142920661 \h </w:instrText>
        </w:r>
        <w:r>
          <w:rPr>
            <w:noProof/>
            <w:webHidden/>
          </w:rPr>
        </w:r>
        <w:r>
          <w:rPr>
            <w:noProof/>
            <w:webHidden/>
          </w:rPr>
          <w:fldChar w:fldCharType="separate"/>
        </w:r>
        <w:r>
          <w:rPr>
            <w:noProof/>
            <w:webHidden/>
          </w:rPr>
          <w:t>26</w:t>
        </w:r>
        <w:r>
          <w:rPr>
            <w:noProof/>
            <w:webHidden/>
          </w:rPr>
          <w:fldChar w:fldCharType="end"/>
        </w:r>
      </w:hyperlink>
    </w:p>
    <w:p w14:paraId="44AA8F51" w14:textId="5020D838"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2" w:history="1">
        <w:r w:rsidRPr="00033264">
          <w:rPr>
            <w:rStyle w:val="Hyperlink"/>
            <w:b/>
            <w:bCs/>
            <w:noProof/>
          </w:rPr>
          <w:t>Figure 7:</w:t>
        </w:r>
        <w:r w:rsidRPr="00033264">
          <w:rPr>
            <w:rStyle w:val="Hyperlink"/>
            <w:noProof/>
          </w:rPr>
          <w:t>Worldwide EMV Chip Card Deployment [18]</w:t>
        </w:r>
        <w:r>
          <w:rPr>
            <w:noProof/>
            <w:webHidden/>
          </w:rPr>
          <w:tab/>
        </w:r>
        <w:r>
          <w:rPr>
            <w:noProof/>
            <w:webHidden/>
          </w:rPr>
          <w:fldChar w:fldCharType="begin"/>
        </w:r>
        <w:r>
          <w:rPr>
            <w:noProof/>
            <w:webHidden/>
          </w:rPr>
          <w:instrText xml:space="preserve"> PAGEREF _Toc142920662 \h </w:instrText>
        </w:r>
        <w:r>
          <w:rPr>
            <w:noProof/>
            <w:webHidden/>
          </w:rPr>
        </w:r>
        <w:r>
          <w:rPr>
            <w:noProof/>
            <w:webHidden/>
          </w:rPr>
          <w:fldChar w:fldCharType="separate"/>
        </w:r>
        <w:r>
          <w:rPr>
            <w:noProof/>
            <w:webHidden/>
          </w:rPr>
          <w:t>26</w:t>
        </w:r>
        <w:r>
          <w:rPr>
            <w:noProof/>
            <w:webHidden/>
          </w:rPr>
          <w:fldChar w:fldCharType="end"/>
        </w:r>
      </w:hyperlink>
    </w:p>
    <w:p w14:paraId="5E490146" w14:textId="24F1C2AA"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3" w:history="1">
        <w:r w:rsidRPr="00033264">
          <w:rPr>
            <w:rStyle w:val="Hyperlink"/>
            <w:b/>
            <w:bCs/>
            <w:noProof/>
          </w:rPr>
          <w:t xml:space="preserve">Figure 8: </w:t>
        </w:r>
        <w:r w:rsidRPr="00033264">
          <w:rPr>
            <w:rStyle w:val="Hyperlink"/>
            <w:noProof/>
          </w:rPr>
          <w:t>EMV Deployment Map [18]</w:t>
        </w:r>
        <w:r>
          <w:rPr>
            <w:noProof/>
            <w:webHidden/>
          </w:rPr>
          <w:tab/>
        </w:r>
        <w:r>
          <w:rPr>
            <w:noProof/>
            <w:webHidden/>
          </w:rPr>
          <w:fldChar w:fldCharType="begin"/>
        </w:r>
        <w:r>
          <w:rPr>
            <w:noProof/>
            <w:webHidden/>
          </w:rPr>
          <w:instrText xml:space="preserve"> PAGEREF _Toc142920663 \h </w:instrText>
        </w:r>
        <w:r>
          <w:rPr>
            <w:noProof/>
            <w:webHidden/>
          </w:rPr>
        </w:r>
        <w:r>
          <w:rPr>
            <w:noProof/>
            <w:webHidden/>
          </w:rPr>
          <w:fldChar w:fldCharType="separate"/>
        </w:r>
        <w:r>
          <w:rPr>
            <w:noProof/>
            <w:webHidden/>
          </w:rPr>
          <w:t>27</w:t>
        </w:r>
        <w:r>
          <w:rPr>
            <w:noProof/>
            <w:webHidden/>
          </w:rPr>
          <w:fldChar w:fldCharType="end"/>
        </w:r>
      </w:hyperlink>
    </w:p>
    <w:p w14:paraId="31C2B505" w14:textId="0C9CF167"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4" w:history="1">
        <w:r w:rsidRPr="00033264">
          <w:rPr>
            <w:rStyle w:val="Hyperlink"/>
            <w:b/>
            <w:bCs/>
            <w:noProof/>
          </w:rPr>
          <w:t>Figure 9:</w:t>
        </w:r>
        <w:r w:rsidRPr="00033264">
          <w:rPr>
            <w:rStyle w:val="Hyperlink"/>
            <w:noProof/>
          </w:rPr>
          <w:t>Steps for EMV Contact Transaction [20].</w:t>
        </w:r>
        <w:r>
          <w:rPr>
            <w:noProof/>
            <w:webHidden/>
          </w:rPr>
          <w:tab/>
        </w:r>
        <w:r>
          <w:rPr>
            <w:noProof/>
            <w:webHidden/>
          </w:rPr>
          <w:fldChar w:fldCharType="begin"/>
        </w:r>
        <w:r>
          <w:rPr>
            <w:noProof/>
            <w:webHidden/>
          </w:rPr>
          <w:instrText xml:space="preserve"> PAGEREF _Toc142920664 \h </w:instrText>
        </w:r>
        <w:r>
          <w:rPr>
            <w:noProof/>
            <w:webHidden/>
          </w:rPr>
        </w:r>
        <w:r>
          <w:rPr>
            <w:noProof/>
            <w:webHidden/>
          </w:rPr>
          <w:fldChar w:fldCharType="separate"/>
        </w:r>
        <w:r>
          <w:rPr>
            <w:noProof/>
            <w:webHidden/>
          </w:rPr>
          <w:t>29</w:t>
        </w:r>
        <w:r>
          <w:rPr>
            <w:noProof/>
            <w:webHidden/>
          </w:rPr>
          <w:fldChar w:fldCharType="end"/>
        </w:r>
      </w:hyperlink>
    </w:p>
    <w:p w14:paraId="15A74B73" w14:textId="0468FFBD"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5" w:history="1">
        <w:r w:rsidRPr="00033264">
          <w:rPr>
            <w:rStyle w:val="Hyperlink"/>
            <w:b/>
            <w:bCs/>
            <w:noProof/>
          </w:rPr>
          <w:t>Figure 10:</w:t>
        </w:r>
        <w:r w:rsidRPr="00033264">
          <w:rPr>
            <w:rStyle w:val="Hyperlink"/>
            <w:noProof/>
          </w:rPr>
          <w:t>Card insertion and Application selection</w:t>
        </w:r>
        <w:r>
          <w:rPr>
            <w:noProof/>
            <w:webHidden/>
          </w:rPr>
          <w:tab/>
        </w:r>
        <w:r>
          <w:rPr>
            <w:noProof/>
            <w:webHidden/>
          </w:rPr>
          <w:fldChar w:fldCharType="begin"/>
        </w:r>
        <w:r>
          <w:rPr>
            <w:noProof/>
            <w:webHidden/>
          </w:rPr>
          <w:instrText xml:space="preserve"> PAGEREF _Toc142920665 \h </w:instrText>
        </w:r>
        <w:r>
          <w:rPr>
            <w:noProof/>
            <w:webHidden/>
          </w:rPr>
        </w:r>
        <w:r>
          <w:rPr>
            <w:noProof/>
            <w:webHidden/>
          </w:rPr>
          <w:fldChar w:fldCharType="separate"/>
        </w:r>
        <w:r>
          <w:rPr>
            <w:noProof/>
            <w:webHidden/>
          </w:rPr>
          <w:t>31</w:t>
        </w:r>
        <w:r>
          <w:rPr>
            <w:noProof/>
            <w:webHidden/>
          </w:rPr>
          <w:fldChar w:fldCharType="end"/>
        </w:r>
      </w:hyperlink>
    </w:p>
    <w:p w14:paraId="4E062AF5" w14:textId="6885EE0D"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6" w:history="1">
        <w:r w:rsidRPr="00033264">
          <w:rPr>
            <w:rStyle w:val="Hyperlink"/>
            <w:b/>
            <w:bCs/>
            <w:noProof/>
          </w:rPr>
          <w:t>Figure 11</w:t>
        </w:r>
        <w:r w:rsidRPr="00033264">
          <w:rPr>
            <w:rStyle w:val="Hyperlink"/>
            <w:noProof/>
          </w:rPr>
          <w:t>: Command APDU Structure [22]</w:t>
        </w:r>
        <w:r>
          <w:rPr>
            <w:noProof/>
            <w:webHidden/>
          </w:rPr>
          <w:tab/>
        </w:r>
        <w:r>
          <w:rPr>
            <w:noProof/>
            <w:webHidden/>
          </w:rPr>
          <w:fldChar w:fldCharType="begin"/>
        </w:r>
        <w:r>
          <w:rPr>
            <w:noProof/>
            <w:webHidden/>
          </w:rPr>
          <w:instrText xml:space="preserve"> PAGEREF _Toc142920666 \h </w:instrText>
        </w:r>
        <w:r>
          <w:rPr>
            <w:noProof/>
            <w:webHidden/>
          </w:rPr>
        </w:r>
        <w:r>
          <w:rPr>
            <w:noProof/>
            <w:webHidden/>
          </w:rPr>
          <w:fldChar w:fldCharType="separate"/>
        </w:r>
        <w:r>
          <w:rPr>
            <w:noProof/>
            <w:webHidden/>
          </w:rPr>
          <w:t>36</w:t>
        </w:r>
        <w:r>
          <w:rPr>
            <w:noProof/>
            <w:webHidden/>
          </w:rPr>
          <w:fldChar w:fldCharType="end"/>
        </w:r>
      </w:hyperlink>
    </w:p>
    <w:p w14:paraId="5DAACAF9" w14:textId="2755476B"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7" w:history="1">
        <w:r w:rsidRPr="00033264">
          <w:rPr>
            <w:rStyle w:val="Hyperlink"/>
            <w:b/>
            <w:bCs/>
            <w:noProof/>
          </w:rPr>
          <w:t>Figure 12:</w:t>
        </w:r>
        <w:r w:rsidRPr="00033264">
          <w:rPr>
            <w:rStyle w:val="Hyperlink"/>
            <w:noProof/>
          </w:rPr>
          <w:t xml:space="preserve"> Response APDU Structure [23]</w:t>
        </w:r>
        <w:r>
          <w:rPr>
            <w:noProof/>
            <w:webHidden/>
          </w:rPr>
          <w:tab/>
        </w:r>
        <w:r>
          <w:rPr>
            <w:noProof/>
            <w:webHidden/>
          </w:rPr>
          <w:fldChar w:fldCharType="begin"/>
        </w:r>
        <w:r>
          <w:rPr>
            <w:noProof/>
            <w:webHidden/>
          </w:rPr>
          <w:instrText xml:space="preserve"> PAGEREF _Toc142920667 \h </w:instrText>
        </w:r>
        <w:r>
          <w:rPr>
            <w:noProof/>
            <w:webHidden/>
          </w:rPr>
        </w:r>
        <w:r>
          <w:rPr>
            <w:noProof/>
            <w:webHidden/>
          </w:rPr>
          <w:fldChar w:fldCharType="separate"/>
        </w:r>
        <w:r>
          <w:rPr>
            <w:noProof/>
            <w:webHidden/>
          </w:rPr>
          <w:t>36</w:t>
        </w:r>
        <w:r>
          <w:rPr>
            <w:noProof/>
            <w:webHidden/>
          </w:rPr>
          <w:fldChar w:fldCharType="end"/>
        </w:r>
      </w:hyperlink>
    </w:p>
    <w:p w14:paraId="7C39A7B7" w14:textId="04089F13"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8" w:history="1">
        <w:r w:rsidRPr="00033264">
          <w:rPr>
            <w:rStyle w:val="Hyperlink"/>
            <w:b/>
            <w:bCs/>
            <w:noProof/>
          </w:rPr>
          <w:t>Figure 13</w:t>
        </w:r>
        <w:r w:rsidRPr="00033264">
          <w:rPr>
            <w:rStyle w:val="Hyperlink"/>
            <w:noProof/>
          </w:rPr>
          <w:t>: Most Significant Nibble of the Class Byte [23]</w:t>
        </w:r>
        <w:r>
          <w:rPr>
            <w:noProof/>
            <w:webHidden/>
          </w:rPr>
          <w:tab/>
        </w:r>
        <w:r>
          <w:rPr>
            <w:noProof/>
            <w:webHidden/>
          </w:rPr>
          <w:fldChar w:fldCharType="begin"/>
        </w:r>
        <w:r>
          <w:rPr>
            <w:noProof/>
            <w:webHidden/>
          </w:rPr>
          <w:instrText xml:space="preserve"> PAGEREF _Toc142920668 \h </w:instrText>
        </w:r>
        <w:r>
          <w:rPr>
            <w:noProof/>
            <w:webHidden/>
          </w:rPr>
        </w:r>
        <w:r>
          <w:rPr>
            <w:noProof/>
            <w:webHidden/>
          </w:rPr>
          <w:fldChar w:fldCharType="separate"/>
        </w:r>
        <w:r>
          <w:rPr>
            <w:noProof/>
            <w:webHidden/>
          </w:rPr>
          <w:t>37</w:t>
        </w:r>
        <w:r>
          <w:rPr>
            <w:noProof/>
            <w:webHidden/>
          </w:rPr>
          <w:fldChar w:fldCharType="end"/>
        </w:r>
      </w:hyperlink>
    </w:p>
    <w:p w14:paraId="4AE421F3" w14:textId="0EEBF177"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9" w:history="1">
        <w:r w:rsidRPr="00033264">
          <w:rPr>
            <w:rStyle w:val="Hyperlink"/>
            <w:b/>
            <w:bCs/>
            <w:noProof/>
          </w:rPr>
          <w:t>Figure 14</w:t>
        </w:r>
        <w:r w:rsidRPr="00033264">
          <w:rPr>
            <w:rStyle w:val="Hyperlink"/>
            <w:noProof/>
          </w:rPr>
          <w:t>: Coding of the Instruction Byte [23].</w:t>
        </w:r>
        <w:r>
          <w:rPr>
            <w:noProof/>
            <w:webHidden/>
          </w:rPr>
          <w:tab/>
        </w:r>
        <w:r>
          <w:rPr>
            <w:noProof/>
            <w:webHidden/>
          </w:rPr>
          <w:fldChar w:fldCharType="begin"/>
        </w:r>
        <w:r>
          <w:rPr>
            <w:noProof/>
            <w:webHidden/>
          </w:rPr>
          <w:instrText xml:space="preserve"> PAGEREF _Toc142920669 \h </w:instrText>
        </w:r>
        <w:r>
          <w:rPr>
            <w:noProof/>
            <w:webHidden/>
          </w:rPr>
        </w:r>
        <w:r>
          <w:rPr>
            <w:noProof/>
            <w:webHidden/>
          </w:rPr>
          <w:fldChar w:fldCharType="separate"/>
        </w:r>
        <w:r>
          <w:rPr>
            <w:noProof/>
            <w:webHidden/>
          </w:rPr>
          <w:t>38</w:t>
        </w:r>
        <w:r>
          <w:rPr>
            <w:noProof/>
            <w:webHidden/>
          </w:rPr>
          <w:fldChar w:fldCharType="end"/>
        </w:r>
      </w:hyperlink>
    </w:p>
    <w:p w14:paraId="2CF73488" w14:textId="59F1BA21"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0" w:history="1">
        <w:r w:rsidRPr="00033264">
          <w:rPr>
            <w:rStyle w:val="Hyperlink"/>
            <w:b/>
            <w:bCs/>
            <w:noProof/>
          </w:rPr>
          <w:t>Figure 15</w:t>
        </w:r>
        <w:r w:rsidRPr="00033264">
          <w:rPr>
            <w:rStyle w:val="Hyperlink"/>
            <w:noProof/>
          </w:rPr>
          <w:t>:Structural Scheme of Status Bytes [23]</w:t>
        </w:r>
        <w:r>
          <w:rPr>
            <w:noProof/>
            <w:webHidden/>
          </w:rPr>
          <w:tab/>
        </w:r>
        <w:r>
          <w:rPr>
            <w:noProof/>
            <w:webHidden/>
          </w:rPr>
          <w:fldChar w:fldCharType="begin"/>
        </w:r>
        <w:r>
          <w:rPr>
            <w:noProof/>
            <w:webHidden/>
          </w:rPr>
          <w:instrText xml:space="preserve"> PAGEREF _Toc142920670 \h </w:instrText>
        </w:r>
        <w:r>
          <w:rPr>
            <w:noProof/>
            <w:webHidden/>
          </w:rPr>
        </w:r>
        <w:r>
          <w:rPr>
            <w:noProof/>
            <w:webHidden/>
          </w:rPr>
          <w:fldChar w:fldCharType="separate"/>
        </w:r>
        <w:r>
          <w:rPr>
            <w:noProof/>
            <w:webHidden/>
          </w:rPr>
          <w:t>40</w:t>
        </w:r>
        <w:r>
          <w:rPr>
            <w:noProof/>
            <w:webHidden/>
          </w:rPr>
          <w:fldChar w:fldCharType="end"/>
        </w:r>
      </w:hyperlink>
    </w:p>
    <w:p w14:paraId="22A7034D" w14:textId="0B4124FF"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1" w:history="1">
        <w:r w:rsidRPr="00033264">
          <w:rPr>
            <w:rStyle w:val="Hyperlink"/>
            <w:b/>
            <w:bCs/>
            <w:noProof/>
          </w:rPr>
          <w:t>Figure 16</w:t>
        </w:r>
        <w:r w:rsidRPr="00033264">
          <w:rPr>
            <w:rStyle w:val="Hyperlink"/>
            <w:noProof/>
          </w:rPr>
          <w:t>: Coding of Status Bytes SW1 SW2 [23]</w:t>
        </w:r>
        <w:r>
          <w:rPr>
            <w:noProof/>
            <w:webHidden/>
          </w:rPr>
          <w:tab/>
        </w:r>
        <w:r>
          <w:rPr>
            <w:noProof/>
            <w:webHidden/>
          </w:rPr>
          <w:fldChar w:fldCharType="begin"/>
        </w:r>
        <w:r>
          <w:rPr>
            <w:noProof/>
            <w:webHidden/>
          </w:rPr>
          <w:instrText xml:space="preserve"> PAGEREF _Toc142920671 \h </w:instrText>
        </w:r>
        <w:r>
          <w:rPr>
            <w:noProof/>
            <w:webHidden/>
          </w:rPr>
        </w:r>
        <w:r>
          <w:rPr>
            <w:noProof/>
            <w:webHidden/>
          </w:rPr>
          <w:fldChar w:fldCharType="separate"/>
        </w:r>
        <w:r>
          <w:rPr>
            <w:noProof/>
            <w:webHidden/>
          </w:rPr>
          <w:t>41</w:t>
        </w:r>
        <w:r>
          <w:rPr>
            <w:noProof/>
            <w:webHidden/>
          </w:rPr>
          <w:fldChar w:fldCharType="end"/>
        </w:r>
      </w:hyperlink>
    </w:p>
    <w:p w14:paraId="7C3655CB" w14:textId="507C42C5"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2" w:history="1">
        <w:r w:rsidRPr="00033264">
          <w:rPr>
            <w:rStyle w:val="Hyperlink"/>
            <w:b/>
            <w:bCs/>
            <w:noProof/>
          </w:rPr>
          <w:t xml:space="preserve">Figure 17: </w:t>
        </w:r>
        <w:r w:rsidRPr="00033264">
          <w:rPr>
            <w:rStyle w:val="Hyperlink"/>
            <w:noProof/>
          </w:rPr>
          <w:t>ATM skimmer in action</w:t>
        </w:r>
        <w:r>
          <w:rPr>
            <w:noProof/>
            <w:webHidden/>
          </w:rPr>
          <w:tab/>
        </w:r>
        <w:r>
          <w:rPr>
            <w:noProof/>
            <w:webHidden/>
          </w:rPr>
          <w:fldChar w:fldCharType="begin"/>
        </w:r>
        <w:r>
          <w:rPr>
            <w:noProof/>
            <w:webHidden/>
          </w:rPr>
          <w:instrText xml:space="preserve"> PAGEREF _Toc142920672 \h </w:instrText>
        </w:r>
        <w:r>
          <w:rPr>
            <w:noProof/>
            <w:webHidden/>
          </w:rPr>
        </w:r>
        <w:r>
          <w:rPr>
            <w:noProof/>
            <w:webHidden/>
          </w:rPr>
          <w:fldChar w:fldCharType="separate"/>
        </w:r>
        <w:r>
          <w:rPr>
            <w:noProof/>
            <w:webHidden/>
          </w:rPr>
          <w:t>44</w:t>
        </w:r>
        <w:r>
          <w:rPr>
            <w:noProof/>
            <w:webHidden/>
          </w:rPr>
          <w:fldChar w:fldCharType="end"/>
        </w:r>
      </w:hyperlink>
    </w:p>
    <w:p w14:paraId="4B864F1F" w14:textId="0381531F"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3" w:history="1">
        <w:r w:rsidRPr="00033264">
          <w:rPr>
            <w:rStyle w:val="Hyperlink"/>
            <w:b/>
            <w:bCs/>
            <w:noProof/>
          </w:rPr>
          <w:t>Figure 18</w:t>
        </w:r>
        <w:r w:rsidRPr="00033264">
          <w:rPr>
            <w:rStyle w:val="Hyperlink"/>
            <w:noProof/>
          </w:rPr>
          <w:t>: card Shimming</w:t>
        </w:r>
        <w:r>
          <w:rPr>
            <w:noProof/>
            <w:webHidden/>
          </w:rPr>
          <w:tab/>
        </w:r>
        <w:r>
          <w:rPr>
            <w:noProof/>
            <w:webHidden/>
          </w:rPr>
          <w:fldChar w:fldCharType="begin"/>
        </w:r>
        <w:r>
          <w:rPr>
            <w:noProof/>
            <w:webHidden/>
          </w:rPr>
          <w:instrText xml:space="preserve"> PAGEREF _Toc142920673 \h </w:instrText>
        </w:r>
        <w:r>
          <w:rPr>
            <w:noProof/>
            <w:webHidden/>
          </w:rPr>
        </w:r>
        <w:r>
          <w:rPr>
            <w:noProof/>
            <w:webHidden/>
          </w:rPr>
          <w:fldChar w:fldCharType="separate"/>
        </w:r>
        <w:r>
          <w:rPr>
            <w:noProof/>
            <w:webHidden/>
          </w:rPr>
          <w:t>45</w:t>
        </w:r>
        <w:r>
          <w:rPr>
            <w:noProof/>
            <w:webHidden/>
          </w:rPr>
          <w:fldChar w:fldCharType="end"/>
        </w:r>
      </w:hyperlink>
    </w:p>
    <w:p w14:paraId="7A963432" w14:textId="548981E3"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4" w:history="1">
        <w:r w:rsidRPr="00033264">
          <w:rPr>
            <w:rStyle w:val="Hyperlink"/>
            <w:b/>
            <w:bCs/>
            <w:noProof/>
          </w:rPr>
          <w:t>Figure 19</w:t>
        </w:r>
        <w:r w:rsidRPr="00033264">
          <w:rPr>
            <w:rStyle w:val="Hyperlink"/>
            <w:noProof/>
          </w:rPr>
          <w:t>:  card reader Shimming</w:t>
        </w:r>
        <w:r>
          <w:rPr>
            <w:noProof/>
            <w:webHidden/>
          </w:rPr>
          <w:tab/>
        </w:r>
        <w:r>
          <w:rPr>
            <w:noProof/>
            <w:webHidden/>
          </w:rPr>
          <w:fldChar w:fldCharType="begin"/>
        </w:r>
        <w:r>
          <w:rPr>
            <w:noProof/>
            <w:webHidden/>
          </w:rPr>
          <w:instrText xml:space="preserve"> PAGEREF _Toc142920674 \h </w:instrText>
        </w:r>
        <w:r>
          <w:rPr>
            <w:noProof/>
            <w:webHidden/>
          </w:rPr>
        </w:r>
        <w:r>
          <w:rPr>
            <w:noProof/>
            <w:webHidden/>
          </w:rPr>
          <w:fldChar w:fldCharType="separate"/>
        </w:r>
        <w:r>
          <w:rPr>
            <w:noProof/>
            <w:webHidden/>
          </w:rPr>
          <w:t>45</w:t>
        </w:r>
        <w:r>
          <w:rPr>
            <w:noProof/>
            <w:webHidden/>
          </w:rPr>
          <w:fldChar w:fldCharType="end"/>
        </w:r>
      </w:hyperlink>
    </w:p>
    <w:p w14:paraId="6F5D5D7E" w14:textId="04654934"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5" w:history="1">
        <w:r w:rsidRPr="00033264">
          <w:rPr>
            <w:rStyle w:val="Hyperlink"/>
            <w:b/>
            <w:bCs/>
            <w:noProof/>
          </w:rPr>
          <w:t xml:space="preserve">Figure 20: </w:t>
        </w:r>
        <w:r w:rsidRPr="00033264">
          <w:rPr>
            <w:rStyle w:val="Hyperlink"/>
            <w:noProof/>
          </w:rPr>
          <w:t>Research Onion [25]</w:t>
        </w:r>
        <w:r>
          <w:rPr>
            <w:noProof/>
            <w:webHidden/>
          </w:rPr>
          <w:tab/>
        </w:r>
        <w:r>
          <w:rPr>
            <w:noProof/>
            <w:webHidden/>
          </w:rPr>
          <w:fldChar w:fldCharType="begin"/>
        </w:r>
        <w:r>
          <w:rPr>
            <w:noProof/>
            <w:webHidden/>
          </w:rPr>
          <w:instrText xml:space="preserve"> PAGEREF _Toc142920675 \h </w:instrText>
        </w:r>
        <w:r>
          <w:rPr>
            <w:noProof/>
            <w:webHidden/>
          </w:rPr>
        </w:r>
        <w:r>
          <w:rPr>
            <w:noProof/>
            <w:webHidden/>
          </w:rPr>
          <w:fldChar w:fldCharType="separate"/>
        </w:r>
        <w:r>
          <w:rPr>
            <w:noProof/>
            <w:webHidden/>
          </w:rPr>
          <w:t>47</w:t>
        </w:r>
        <w:r>
          <w:rPr>
            <w:noProof/>
            <w:webHidden/>
          </w:rPr>
          <w:fldChar w:fldCharType="end"/>
        </w:r>
      </w:hyperlink>
    </w:p>
    <w:p w14:paraId="6BD8AA60" w14:textId="2CCD2105"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6" w:history="1">
        <w:r w:rsidRPr="00033264">
          <w:rPr>
            <w:rStyle w:val="Hyperlink"/>
            <w:b/>
            <w:bCs/>
            <w:noProof/>
          </w:rPr>
          <w:t>Figure 21:</w:t>
        </w:r>
        <w:r w:rsidRPr="00033264">
          <w:rPr>
            <w:rStyle w:val="Hyperlink"/>
            <w:noProof/>
          </w:rPr>
          <w:t>SIMtrace2 Hardware Kit</w:t>
        </w:r>
        <w:r>
          <w:rPr>
            <w:noProof/>
            <w:webHidden/>
          </w:rPr>
          <w:tab/>
        </w:r>
        <w:r>
          <w:rPr>
            <w:noProof/>
            <w:webHidden/>
          </w:rPr>
          <w:fldChar w:fldCharType="begin"/>
        </w:r>
        <w:r>
          <w:rPr>
            <w:noProof/>
            <w:webHidden/>
          </w:rPr>
          <w:instrText xml:space="preserve"> PAGEREF _Toc142920676 \h </w:instrText>
        </w:r>
        <w:r>
          <w:rPr>
            <w:noProof/>
            <w:webHidden/>
          </w:rPr>
        </w:r>
        <w:r>
          <w:rPr>
            <w:noProof/>
            <w:webHidden/>
          </w:rPr>
          <w:fldChar w:fldCharType="separate"/>
        </w:r>
        <w:r>
          <w:rPr>
            <w:noProof/>
            <w:webHidden/>
          </w:rPr>
          <w:t>54</w:t>
        </w:r>
        <w:r>
          <w:rPr>
            <w:noProof/>
            <w:webHidden/>
          </w:rPr>
          <w:fldChar w:fldCharType="end"/>
        </w:r>
      </w:hyperlink>
    </w:p>
    <w:p w14:paraId="720D0B99" w14:textId="637E3871"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7" w:history="1">
        <w:r w:rsidRPr="00033264">
          <w:rPr>
            <w:rStyle w:val="Hyperlink"/>
            <w:b/>
            <w:bCs/>
            <w:noProof/>
          </w:rPr>
          <w:t>Figure 22:</w:t>
        </w:r>
        <w:r w:rsidRPr="00033264">
          <w:rPr>
            <w:rStyle w:val="Hyperlink"/>
            <w:noProof/>
          </w:rPr>
          <w:t>SIMtrace microSIM (3FF) FPC Cable</w:t>
        </w:r>
        <w:r>
          <w:rPr>
            <w:noProof/>
            <w:webHidden/>
          </w:rPr>
          <w:tab/>
        </w:r>
        <w:r>
          <w:rPr>
            <w:noProof/>
            <w:webHidden/>
          </w:rPr>
          <w:fldChar w:fldCharType="begin"/>
        </w:r>
        <w:r>
          <w:rPr>
            <w:noProof/>
            <w:webHidden/>
          </w:rPr>
          <w:instrText xml:space="preserve"> PAGEREF _Toc142920677 \h </w:instrText>
        </w:r>
        <w:r>
          <w:rPr>
            <w:noProof/>
            <w:webHidden/>
          </w:rPr>
        </w:r>
        <w:r>
          <w:rPr>
            <w:noProof/>
            <w:webHidden/>
          </w:rPr>
          <w:fldChar w:fldCharType="separate"/>
        </w:r>
        <w:r>
          <w:rPr>
            <w:noProof/>
            <w:webHidden/>
          </w:rPr>
          <w:t>55</w:t>
        </w:r>
        <w:r>
          <w:rPr>
            <w:noProof/>
            <w:webHidden/>
          </w:rPr>
          <w:fldChar w:fldCharType="end"/>
        </w:r>
      </w:hyperlink>
    </w:p>
    <w:p w14:paraId="7982EDFB" w14:textId="20C2AF5C"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8" w:history="1">
        <w:r w:rsidRPr="00033264">
          <w:rPr>
            <w:rStyle w:val="Hyperlink"/>
            <w:b/>
            <w:bCs/>
            <w:noProof/>
          </w:rPr>
          <w:t>Figure 23:</w:t>
        </w:r>
        <w:r w:rsidRPr="00033264">
          <w:rPr>
            <w:rStyle w:val="Hyperlink"/>
            <w:noProof/>
          </w:rPr>
          <w:t>SIMtrace Smart Card FPC</w:t>
        </w:r>
        <w:r>
          <w:rPr>
            <w:noProof/>
            <w:webHidden/>
          </w:rPr>
          <w:tab/>
        </w:r>
        <w:r>
          <w:rPr>
            <w:noProof/>
            <w:webHidden/>
          </w:rPr>
          <w:fldChar w:fldCharType="begin"/>
        </w:r>
        <w:r>
          <w:rPr>
            <w:noProof/>
            <w:webHidden/>
          </w:rPr>
          <w:instrText xml:space="preserve"> PAGEREF _Toc142920678 \h </w:instrText>
        </w:r>
        <w:r>
          <w:rPr>
            <w:noProof/>
            <w:webHidden/>
          </w:rPr>
        </w:r>
        <w:r>
          <w:rPr>
            <w:noProof/>
            <w:webHidden/>
          </w:rPr>
          <w:fldChar w:fldCharType="separate"/>
        </w:r>
        <w:r>
          <w:rPr>
            <w:noProof/>
            <w:webHidden/>
          </w:rPr>
          <w:t>55</w:t>
        </w:r>
        <w:r>
          <w:rPr>
            <w:noProof/>
            <w:webHidden/>
          </w:rPr>
          <w:fldChar w:fldCharType="end"/>
        </w:r>
      </w:hyperlink>
    </w:p>
    <w:p w14:paraId="2EF0AAB3" w14:textId="66773386"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9" w:history="1">
        <w:r w:rsidRPr="00033264">
          <w:rPr>
            <w:rStyle w:val="Hyperlink"/>
            <w:b/>
            <w:bCs/>
            <w:noProof/>
          </w:rPr>
          <w:t>Figure 24:</w:t>
        </w:r>
        <w:r w:rsidRPr="00033264">
          <w:rPr>
            <w:rStyle w:val="Hyperlink"/>
            <w:noProof/>
          </w:rPr>
          <w:t>SIM card to FPC adapter</w:t>
        </w:r>
        <w:r>
          <w:rPr>
            <w:noProof/>
            <w:webHidden/>
          </w:rPr>
          <w:tab/>
        </w:r>
        <w:r>
          <w:rPr>
            <w:noProof/>
            <w:webHidden/>
          </w:rPr>
          <w:fldChar w:fldCharType="begin"/>
        </w:r>
        <w:r>
          <w:rPr>
            <w:noProof/>
            <w:webHidden/>
          </w:rPr>
          <w:instrText xml:space="preserve"> PAGEREF _Toc142920679 \h </w:instrText>
        </w:r>
        <w:r>
          <w:rPr>
            <w:noProof/>
            <w:webHidden/>
          </w:rPr>
        </w:r>
        <w:r>
          <w:rPr>
            <w:noProof/>
            <w:webHidden/>
          </w:rPr>
          <w:fldChar w:fldCharType="separate"/>
        </w:r>
        <w:r>
          <w:rPr>
            <w:noProof/>
            <w:webHidden/>
          </w:rPr>
          <w:t>56</w:t>
        </w:r>
        <w:r>
          <w:rPr>
            <w:noProof/>
            <w:webHidden/>
          </w:rPr>
          <w:fldChar w:fldCharType="end"/>
        </w:r>
      </w:hyperlink>
    </w:p>
    <w:p w14:paraId="61D159E2" w14:textId="4713B794"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0" w:history="1">
        <w:r w:rsidRPr="00033264">
          <w:rPr>
            <w:rStyle w:val="Hyperlink"/>
            <w:b/>
            <w:bCs/>
            <w:noProof/>
          </w:rPr>
          <w:t xml:space="preserve">Figure 25: </w:t>
        </w:r>
        <w:r w:rsidRPr="00033264">
          <w:rPr>
            <w:rStyle w:val="Hyperlink"/>
            <w:noProof/>
          </w:rPr>
          <w:t>Card Machine</w:t>
        </w:r>
        <w:r>
          <w:rPr>
            <w:noProof/>
            <w:webHidden/>
          </w:rPr>
          <w:tab/>
        </w:r>
        <w:r>
          <w:rPr>
            <w:noProof/>
            <w:webHidden/>
          </w:rPr>
          <w:fldChar w:fldCharType="begin"/>
        </w:r>
        <w:r>
          <w:rPr>
            <w:noProof/>
            <w:webHidden/>
          </w:rPr>
          <w:instrText xml:space="preserve"> PAGEREF _Toc142920680 \h </w:instrText>
        </w:r>
        <w:r>
          <w:rPr>
            <w:noProof/>
            <w:webHidden/>
          </w:rPr>
        </w:r>
        <w:r>
          <w:rPr>
            <w:noProof/>
            <w:webHidden/>
          </w:rPr>
          <w:fldChar w:fldCharType="separate"/>
        </w:r>
        <w:r>
          <w:rPr>
            <w:noProof/>
            <w:webHidden/>
          </w:rPr>
          <w:t>56</w:t>
        </w:r>
        <w:r>
          <w:rPr>
            <w:noProof/>
            <w:webHidden/>
          </w:rPr>
          <w:fldChar w:fldCharType="end"/>
        </w:r>
      </w:hyperlink>
    </w:p>
    <w:p w14:paraId="37723088" w14:textId="794C97DA"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1" w:history="1">
        <w:r w:rsidRPr="00033264">
          <w:rPr>
            <w:rStyle w:val="Hyperlink"/>
            <w:b/>
            <w:bCs/>
            <w:noProof/>
          </w:rPr>
          <w:t xml:space="preserve">Figure 26: </w:t>
        </w:r>
        <w:r w:rsidRPr="00033264">
          <w:rPr>
            <w:rStyle w:val="Hyperlink"/>
            <w:noProof/>
          </w:rPr>
          <w:t>pretest design</w:t>
        </w:r>
        <w:r>
          <w:rPr>
            <w:noProof/>
            <w:webHidden/>
          </w:rPr>
          <w:tab/>
        </w:r>
        <w:r>
          <w:rPr>
            <w:noProof/>
            <w:webHidden/>
          </w:rPr>
          <w:fldChar w:fldCharType="begin"/>
        </w:r>
        <w:r>
          <w:rPr>
            <w:noProof/>
            <w:webHidden/>
          </w:rPr>
          <w:instrText xml:space="preserve"> PAGEREF _Toc142920681 \h </w:instrText>
        </w:r>
        <w:r>
          <w:rPr>
            <w:noProof/>
            <w:webHidden/>
          </w:rPr>
        </w:r>
        <w:r>
          <w:rPr>
            <w:noProof/>
            <w:webHidden/>
          </w:rPr>
          <w:fldChar w:fldCharType="separate"/>
        </w:r>
        <w:r>
          <w:rPr>
            <w:noProof/>
            <w:webHidden/>
          </w:rPr>
          <w:t>57</w:t>
        </w:r>
        <w:r>
          <w:rPr>
            <w:noProof/>
            <w:webHidden/>
          </w:rPr>
          <w:fldChar w:fldCharType="end"/>
        </w:r>
      </w:hyperlink>
    </w:p>
    <w:p w14:paraId="32BCADCB" w14:textId="62F1550F"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2" w:history="1">
        <w:r w:rsidRPr="00033264">
          <w:rPr>
            <w:rStyle w:val="Hyperlink"/>
            <w:b/>
            <w:bCs/>
            <w:noProof/>
          </w:rPr>
          <w:t>Figure 27:</w:t>
        </w:r>
        <w:r w:rsidRPr="00033264">
          <w:rPr>
            <w:rStyle w:val="Hyperlink"/>
            <w:noProof/>
          </w:rPr>
          <w:t>Experiment Design</w:t>
        </w:r>
        <w:r>
          <w:rPr>
            <w:noProof/>
            <w:webHidden/>
          </w:rPr>
          <w:tab/>
        </w:r>
        <w:r>
          <w:rPr>
            <w:noProof/>
            <w:webHidden/>
          </w:rPr>
          <w:fldChar w:fldCharType="begin"/>
        </w:r>
        <w:r>
          <w:rPr>
            <w:noProof/>
            <w:webHidden/>
          </w:rPr>
          <w:instrText xml:space="preserve"> PAGEREF _Toc142920682 \h </w:instrText>
        </w:r>
        <w:r>
          <w:rPr>
            <w:noProof/>
            <w:webHidden/>
          </w:rPr>
        </w:r>
        <w:r>
          <w:rPr>
            <w:noProof/>
            <w:webHidden/>
          </w:rPr>
          <w:fldChar w:fldCharType="separate"/>
        </w:r>
        <w:r>
          <w:rPr>
            <w:noProof/>
            <w:webHidden/>
          </w:rPr>
          <w:t>58</w:t>
        </w:r>
        <w:r>
          <w:rPr>
            <w:noProof/>
            <w:webHidden/>
          </w:rPr>
          <w:fldChar w:fldCharType="end"/>
        </w:r>
      </w:hyperlink>
    </w:p>
    <w:p w14:paraId="0B641D2A" w14:textId="4740E3C5"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3" w:history="1">
        <w:r w:rsidRPr="00033264">
          <w:rPr>
            <w:rStyle w:val="Hyperlink"/>
            <w:b/>
            <w:bCs/>
            <w:noProof/>
          </w:rPr>
          <w:t>Figure 28:</w:t>
        </w:r>
        <w:r w:rsidRPr="00033264">
          <w:rPr>
            <w:rStyle w:val="Hyperlink"/>
            <w:noProof/>
          </w:rPr>
          <w:t>Ubuntu 22.04.2 LTS</w:t>
        </w:r>
        <w:r>
          <w:rPr>
            <w:noProof/>
            <w:webHidden/>
          </w:rPr>
          <w:tab/>
        </w:r>
        <w:r>
          <w:rPr>
            <w:noProof/>
            <w:webHidden/>
          </w:rPr>
          <w:fldChar w:fldCharType="begin"/>
        </w:r>
        <w:r>
          <w:rPr>
            <w:noProof/>
            <w:webHidden/>
          </w:rPr>
          <w:instrText xml:space="preserve"> PAGEREF _Toc142920683 \h </w:instrText>
        </w:r>
        <w:r>
          <w:rPr>
            <w:noProof/>
            <w:webHidden/>
          </w:rPr>
        </w:r>
        <w:r>
          <w:rPr>
            <w:noProof/>
            <w:webHidden/>
          </w:rPr>
          <w:fldChar w:fldCharType="separate"/>
        </w:r>
        <w:r>
          <w:rPr>
            <w:noProof/>
            <w:webHidden/>
          </w:rPr>
          <w:t>59</w:t>
        </w:r>
        <w:r>
          <w:rPr>
            <w:noProof/>
            <w:webHidden/>
          </w:rPr>
          <w:fldChar w:fldCharType="end"/>
        </w:r>
      </w:hyperlink>
    </w:p>
    <w:p w14:paraId="1ABF94A0" w14:textId="61BC9546"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4" w:history="1">
        <w:r w:rsidRPr="00033264">
          <w:rPr>
            <w:rStyle w:val="Hyperlink"/>
            <w:b/>
            <w:bCs/>
            <w:noProof/>
          </w:rPr>
          <w:t xml:space="preserve">Figure 29: </w:t>
        </w:r>
        <w:r w:rsidRPr="00033264">
          <w:rPr>
            <w:rStyle w:val="Hyperlink"/>
            <w:noProof/>
          </w:rPr>
          <w:t>Osmocom SIMtrace 2</w:t>
        </w:r>
        <w:r>
          <w:rPr>
            <w:noProof/>
            <w:webHidden/>
          </w:rPr>
          <w:tab/>
        </w:r>
        <w:r>
          <w:rPr>
            <w:noProof/>
            <w:webHidden/>
          </w:rPr>
          <w:fldChar w:fldCharType="begin"/>
        </w:r>
        <w:r>
          <w:rPr>
            <w:noProof/>
            <w:webHidden/>
          </w:rPr>
          <w:instrText xml:space="preserve"> PAGEREF _Toc142920684 \h </w:instrText>
        </w:r>
        <w:r>
          <w:rPr>
            <w:noProof/>
            <w:webHidden/>
          </w:rPr>
        </w:r>
        <w:r>
          <w:rPr>
            <w:noProof/>
            <w:webHidden/>
          </w:rPr>
          <w:fldChar w:fldCharType="separate"/>
        </w:r>
        <w:r>
          <w:rPr>
            <w:noProof/>
            <w:webHidden/>
          </w:rPr>
          <w:t>60</w:t>
        </w:r>
        <w:r>
          <w:rPr>
            <w:noProof/>
            <w:webHidden/>
          </w:rPr>
          <w:fldChar w:fldCharType="end"/>
        </w:r>
      </w:hyperlink>
    </w:p>
    <w:p w14:paraId="42B572BA" w14:textId="4D6E54A9"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5" w:history="1">
        <w:r w:rsidRPr="00033264">
          <w:rPr>
            <w:rStyle w:val="Hyperlink"/>
            <w:b/>
            <w:bCs/>
            <w:noProof/>
          </w:rPr>
          <w:t>Figure 30:</w:t>
        </w:r>
        <w:r w:rsidRPr="00033264">
          <w:rPr>
            <w:rStyle w:val="Hyperlink"/>
            <w:noProof/>
          </w:rPr>
          <w:t>Osmocom SIMtrace 2</w:t>
        </w:r>
        <w:r>
          <w:rPr>
            <w:noProof/>
            <w:webHidden/>
          </w:rPr>
          <w:tab/>
        </w:r>
        <w:r>
          <w:rPr>
            <w:noProof/>
            <w:webHidden/>
          </w:rPr>
          <w:fldChar w:fldCharType="begin"/>
        </w:r>
        <w:r>
          <w:rPr>
            <w:noProof/>
            <w:webHidden/>
          </w:rPr>
          <w:instrText xml:space="preserve"> PAGEREF _Toc142920685 \h </w:instrText>
        </w:r>
        <w:r>
          <w:rPr>
            <w:noProof/>
            <w:webHidden/>
          </w:rPr>
        </w:r>
        <w:r>
          <w:rPr>
            <w:noProof/>
            <w:webHidden/>
          </w:rPr>
          <w:fldChar w:fldCharType="separate"/>
        </w:r>
        <w:r>
          <w:rPr>
            <w:noProof/>
            <w:webHidden/>
          </w:rPr>
          <w:t>60</w:t>
        </w:r>
        <w:r>
          <w:rPr>
            <w:noProof/>
            <w:webHidden/>
          </w:rPr>
          <w:fldChar w:fldCharType="end"/>
        </w:r>
      </w:hyperlink>
    </w:p>
    <w:p w14:paraId="45FF10AD" w14:textId="052DCEEA"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6" w:history="1">
        <w:r w:rsidRPr="00033264">
          <w:rPr>
            <w:rStyle w:val="Hyperlink"/>
            <w:b/>
            <w:bCs/>
            <w:noProof/>
          </w:rPr>
          <w:t>Figure 31:</w:t>
        </w:r>
        <w:r w:rsidRPr="00033264">
          <w:rPr>
            <w:rStyle w:val="Hyperlink"/>
            <w:noProof/>
          </w:rPr>
          <w:t>Osmocom SIMtrace 2</w:t>
        </w:r>
        <w:r>
          <w:rPr>
            <w:noProof/>
            <w:webHidden/>
          </w:rPr>
          <w:tab/>
        </w:r>
        <w:r>
          <w:rPr>
            <w:noProof/>
            <w:webHidden/>
          </w:rPr>
          <w:fldChar w:fldCharType="begin"/>
        </w:r>
        <w:r>
          <w:rPr>
            <w:noProof/>
            <w:webHidden/>
          </w:rPr>
          <w:instrText xml:space="preserve"> PAGEREF _Toc142920686 \h </w:instrText>
        </w:r>
        <w:r>
          <w:rPr>
            <w:noProof/>
            <w:webHidden/>
          </w:rPr>
        </w:r>
        <w:r>
          <w:rPr>
            <w:noProof/>
            <w:webHidden/>
          </w:rPr>
          <w:fldChar w:fldCharType="separate"/>
        </w:r>
        <w:r>
          <w:rPr>
            <w:noProof/>
            <w:webHidden/>
          </w:rPr>
          <w:t>61</w:t>
        </w:r>
        <w:r>
          <w:rPr>
            <w:noProof/>
            <w:webHidden/>
          </w:rPr>
          <w:fldChar w:fldCharType="end"/>
        </w:r>
      </w:hyperlink>
    </w:p>
    <w:p w14:paraId="652FA525" w14:textId="6E7284CC"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7" w:history="1">
        <w:r w:rsidRPr="00033264">
          <w:rPr>
            <w:rStyle w:val="Hyperlink"/>
            <w:b/>
            <w:bCs/>
            <w:noProof/>
          </w:rPr>
          <w:t>Figure 32:</w:t>
        </w:r>
        <w:r w:rsidRPr="00033264">
          <w:rPr>
            <w:rStyle w:val="Hyperlink"/>
            <w:noProof/>
          </w:rPr>
          <w:t>Osmocom SIMtrace 2</w:t>
        </w:r>
        <w:r>
          <w:rPr>
            <w:noProof/>
            <w:webHidden/>
          </w:rPr>
          <w:tab/>
        </w:r>
        <w:r>
          <w:rPr>
            <w:noProof/>
            <w:webHidden/>
          </w:rPr>
          <w:fldChar w:fldCharType="begin"/>
        </w:r>
        <w:r>
          <w:rPr>
            <w:noProof/>
            <w:webHidden/>
          </w:rPr>
          <w:instrText xml:space="preserve"> PAGEREF _Toc142920687 \h </w:instrText>
        </w:r>
        <w:r>
          <w:rPr>
            <w:noProof/>
            <w:webHidden/>
          </w:rPr>
        </w:r>
        <w:r>
          <w:rPr>
            <w:noProof/>
            <w:webHidden/>
          </w:rPr>
          <w:fldChar w:fldCharType="separate"/>
        </w:r>
        <w:r>
          <w:rPr>
            <w:noProof/>
            <w:webHidden/>
          </w:rPr>
          <w:t>61</w:t>
        </w:r>
        <w:r>
          <w:rPr>
            <w:noProof/>
            <w:webHidden/>
          </w:rPr>
          <w:fldChar w:fldCharType="end"/>
        </w:r>
      </w:hyperlink>
    </w:p>
    <w:p w14:paraId="6FDF76A6" w14:textId="1F2ACF71"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8" w:history="1">
        <w:r w:rsidRPr="00033264">
          <w:rPr>
            <w:rStyle w:val="Hyperlink"/>
            <w:b/>
            <w:bCs/>
            <w:noProof/>
          </w:rPr>
          <w:t>Figure 33:</w:t>
        </w:r>
        <w:r w:rsidRPr="00033264">
          <w:rPr>
            <w:rStyle w:val="Hyperlink"/>
            <w:noProof/>
          </w:rPr>
          <w:t>Osmocom SIMtrace 2</w:t>
        </w:r>
        <w:r>
          <w:rPr>
            <w:noProof/>
            <w:webHidden/>
          </w:rPr>
          <w:tab/>
        </w:r>
        <w:r>
          <w:rPr>
            <w:noProof/>
            <w:webHidden/>
          </w:rPr>
          <w:fldChar w:fldCharType="begin"/>
        </w:r>
        <w:r>
          <w:rPr>
            <w:noProof/>
            <w:webHidden/>
          </w:rPr>
          <w:instrText xml:space="preserve"> PAGEREF _Toc142920688 \h </w:instrText>
        </w:r>
        <w:r>
          <w:rPr>
            <w:noProof/>
            <w:webHidden/>
          </w:rPr>
        </w:r>
        <w:r>
          <w:rPr>
            <w:noProof/>
            <w:webHidden/>
          </w:rPr>
          <w:fldChar w:fldCharType="separate"/>
        </w:r>
        <w:r>
          <w:rPr>
            <w:noProof/>
            <w:webHidden/>
          </w:rPr>
          <w:t>62</w:t>
        </w:r>
        <w:r>
          <w:rPr>
            <w:noProof/>
            <w:webHidden/>
          </w:rPr>
          <w:fldChar w:fldCharType="end"/>
        </w:r>
      </w:hyperlink>
    </w:p>
    <w:p w14:paraId="6AD7A1F5" w14:textId="345496A9"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9" w:history="1">
        <w:r w:rsidRPr="00033264">
          <w:rPr>
            <w:rStyle w:val="Hyperlink"/>
            <w:b/>
            <w:bCs/>
            <w:noProof/>
          </w:rPr>
          <w:t>Figure 34:</w:t>
        </w:r>
        <w:r w:rsidRPr="00033264">
          <w:rPr>
            <w:rStyle w:val="Hyperlink"/>
            <w:noProof/>
          </w:rPr>
          <w:t>Wireshark</w:t>
        </w:r>
        <w:r>
          <w:rPr>
            <w:noProof/>
            <w:webHidden/>
          </w:rPr>
          <w:tab/>
        </w:r>
        <w:r>
          <w:rPr>
            <w:noProof/>
            <w:webHidden/>
          </w:rPr>
          <w:fldChar w:fldCharType="begin"/>
        </w:r>
        <w:r>
          <w:rPr>
            <w:noProof/>
            <w:webHidden/>
          </w:rPr>
          <w:instrText xml:space="preserve"> PAGEREF _Toc142920689 \h </w:instrText>
        </w:r>
        <w:r>
          <w:rPr>
            <w:noProof/>
            <w:webHidden/>
          </w:rPr>
        </w:r>
        <w:r>
          <w:rPr>
            <w:noProof/>
            <w:webHidden/>
          </w:rPr>
          <w:fldChar w:fldCharType="separate"/>
        </w:r>
        <w:r>
          <w:rPr>
            <w:noProof/>
            <w:webHidden/>
          </w:rPr>
          <w:t>63</w:t>
        </w:r>
        <w:r>
          <w:rPr>
            <w:noProof/>
            <w:webHidden/>
          </w:rPr>
          <w:fldChar w:fldCharType="end"/>
        </w:r>
      </w:hyperlink>
    </w:p>
    <w:p w14:paraId="6D6D2452" w14:textId="4F5634D9"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0" w:history="1">
        <w:r w:rsidRPr="00033264">
          <w:rPr>
            <w:rStyle w:val="Hyperlink"/>
            <w:b/>
            <w:bCs/>
            <w:noProof/>
          </w:rPr>
          <w:t>Figure 35:</w:t>
        </w:r>
        <w:r w:rsidRPr="00033264">
          <w:rPr>
            <w:rStyle w:val="Hyperlink"/>
            <w:noProof/>
          </w:rPr>
          <w:t>Wireshark</w:t>
        </w:r>
        <w:r>
          <w:rPr>
            <w:noProof/>
            <w:webHidden/>
          </w:rPr>
          <w:tab/>
        </w:r>
        <w:r>
          <w:rPr>
            <w:noProof/>
            <w:webHidden/>
          </w:rPr>
          <w:fldChar w:fldCharType="begin"/>
        </w:r>
        <w:r>
          <w:rPr>
            <w:noProof/>
            <w:webHidden/>
          </w:rPr>
          <w:instrText xml:space="preserve"> PAGEREF _Toc142920690 \h </w:instrText>
        </w:r>
        <w:r>
          <w:rPr>
            <w:noProof/>
            <w:webHidden/>
          </w:rPr>
        </w:r>
        <w:r>
          <w:rPr>
            <w:noProof/>
            <w:webHidden/>
          </w:rPr>
          <w:fldChar w:fldCharType="separate"/>
        </w:r>
        <w:r>
          <w:rPr>
            <w:noProof/>
            <w:webHidden/>
          </w:rPr>
          <w:t>64</w:t>
        </w:r>
        <w:r>
          <w:rPr>
            <w:noProof/>
            <w:webHidden/>
          </w:rPr>
          <w:fldChar w:fldCharType="end"/>
        </w:r>
      </w:hyperlink>
    </w:p>
    <w:p w14:paraId="0F17426C" w14:textId="2C2D8E2B"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1" w:history="1">
        <w:r w:rsidRPr="00033264">
          <w:rPr>
            <w:rStyle w:val="Hyperlink"/>
            <w:b/>
            <w:bCs/>
            <w:noProof/>
          </w:rPr>
          <w:t xml:space="preserve">Figure 36: </w:t>
        </w:r>
        <w:r w:rsidRPr="00033264">
          <w:rPr>
            <w:rStyle w:val="Hyperlink"/>
            <w:noProof/>
          </w:rPr>
          <w:t>Experiment pretest</w:t>
        </w:r>
        <w:r>
          <w:rPr>
            <w:noProof/>
            <w:webHidden/>
          </w:rPr>
          <w:tab/>
        </w:r>
        <w:r>
          <w:rPr>
            <w:noProof/>
            <w:webHidden/>
          </w:rPr>
          <w:fldChar w:fldCharType="begin"/>
        </w:r>
        <w:r>
          <w:rPr>
            <w:noProof/>
            <w:webHidden/>
          </w:rPr>
          <w:instrText xml:space="preserve"> PAGEREF _Toc142920691 \h </w:instrText>
        </w:r>
        <w:r>
          <w:rPr>
            <w:noProof/>
            <w:webHidden/>
          </w:rPr>
        </w:r>
        <w:r>
          <w:rPr>
            <w:noProof/>
            <w:webHidden/>
          </w:rPr>
          <w:fldChar w:fldCharType="separate"/>
        </w:r>
        <w:r>
          <w:rPr>
            <w:noProof/>
            <w:webHidden/>
          </w:rPr>
          <w:t>65</w:t>
        </w:r>
        <w:r>
          <w:rPr>
            <w:noProof/>
            <w:webHidden/>
          </w:rPr>
          <w:fldChar w:fldCharType="end"/>
        </w:r>
      </w:hyperlink>
    </w:p>
    <w:p w14:paraId="0A5BDA9E" w14:textId="6BFF229B"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2" w:history="1">
        <w:r w:rsidRPr="00033264">
          <w:rPr>
            <w:rStyle w:val="Hyperlink"/>
            <w:b/>
            <w:bCs/>
            <w:noProof/>
          </w:rPr>
          <w:t xml:space="preserve">Figure 37: </w:t>
        </w:r>
        <w:r w:rsidRPr="00033264">
          <w:rPr>
            <w:rStyle w:val="Hyperlink"/>
            <w:noProof/>
          </w:rPr>
          <w:t>Experiment test</w:t>
        </w:r>
        <w:r>
          <w:rPr>
            <w:noProof/>
            <w:webHidden/>
          </w:rPr>
          <w:tab/>
        </w:r>
        <w:r>
          <w:rPr>
            <w:noProof/>
            <w:webHidden/>
          </w:rPr>
          <w:fldChar w:fldCharType="begin"/>
        </w:r>
        <w:r>
          <w:rPr>
            <w:noProof/>
            <w:webHidden/>
          </w:rPr>
          <w:instrText xml:space="preserve"> PAGEREF _Toc142920692 \h </w:instrText>
        </w:r>
        <w:r>
          <w:rPr>
            <w:noProof/>
            <w:webHidden/>
          </w:rPr>
        </w:r>
        <w:r>
          <w:rPr>
            <w:noProof/>
            <w:webHidden/>
          </w:rPr>
          <w:fldChar w:fldCharType="separate"/>
        </w:r>
        <w:r>
          <w:rPr>
            <w:noProof/>
            <w:webHidden/>
          </w:rPr>
          <w:t>65</w:t>
        </w:r>
        <w:r>
          <w:rPr>
            <w:noProof/>
            <w:webHidden/>
          </w:rPr>
          <w:fldChar w:fldCharType="end"/>
        </w:r>
      </w:hyperlink>
    </w:p>
    <w:p w14:paraId="00DE876A" w14:textId="52FF4BE3"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3" w:history="1">
        <w:r w:rsidRPr="00033264">
          <w:rPr>
            <w:rStyle w:val="Hyperlink"/>
            <w:b/>
            <w:bCs/>
            <w:noProof/>
          </w:rPr>
          <w:t xml:space="preserve">Figure 38: </w:t>
        </w:r>
        <w:r w:rsidRPr="00033264">
          <w:rPr>
            <w:rStyle w:val="Hyperlink"/>
            <w:noProof/>
          </w:rPr>
          <w:t>wireshark simcard sniffing.</w:t>
        </w:r>
        <w:r>
          <w:rPr>
            <w:noProof/>
            <w:webHidden/>
          </w:rPr>
          <w:tab/>
        </w:r>
        <w:r>
          <w:rPr>
            <w:noProof/>
            <w:webHidden/>
          </w:rPr>
          <w:fldChar w:fldCharType="begin"/>
        </w:r>
        <w:r>
          <w:rPr>
            <w:noProof/>
            <w:webHidden/>
          </w:rPr>
          <w:instrText xml:space="preserve"> PAGEREF _Toc142920693 \h </w:instrText>
        </w:r>
        <w:r>
          <w:rPr>
            <w:noProof/>
            <w:webHidden/>
          </w:rPr>
        </w:r>
        <w:r>
          <w:rPr>
            <w:noProof/>
            <w:webHidden/>
          </w:rPr>
          <w:fldChar w:fldCharType="separate"/>
        </w:r>
        <w:r>
          <w:rPr>
            <w:noProof/>
            <w:webHidden/>
          </w:rPr>
          <w:t>67</w:t>
        </w:r>
        <w:r>
          <w:rPr>
            <w:noProof/>
            <w:webHidden/>
          </w:rPr>
          <w:fldChar w:fldCharType="end"/>
        </w:r>
      </w:hyperlink>
    </w:p>
    <w:p w14:paraId="73FDA0D5" w14:textId="4F617B36"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4" w:history="1">
        <w:r w:rsidRPr="00033264">
          <w:rPr>
            <w:rStyle w:val="Hyperlink"/>
            <w:b/>
            <w:bCs/>
            <w:noProof/>
          </w:rPr>
          <w:t>Figure 39:</w:t>
        </w:r>
        <w:r w:rsidRPr="00033264">
          <w:rPr>
            <w:rStyle w:val="Hyperlink"/>
            <w:noProof/>
          </w:rPr>
          <w:t>simtrace2 sniffing.</w:t>
        </w:r>
        <w:r>
          <w:rPr>
            <w:noProof/>
            <w:webHidden/>
          </w:rPr>
          <w:tab/>
        </w:r>
        <w:r>
          <w:rPr>
            <w:noProof/>
            <w:webHidden/>
          </w:rPr>
          <w:fldChar w:fldCharType="begin"/>
        </w:r>
        <w:r>
          <w:rPr>
            <w:noProof/>
            <w:webHidden/>
          </w:rPr>
          <w:instrText xml:space="preserve"> PAGEREF _Toc142920694 \h </w:instrText>
        </w:r>
        <w:r>
          <w:rPr>
            <w:noProof/>
            <w:webHidden/>
          </w:rPr>
        </w:r>
        <w:r>
          <w:rPr>
            <w:noProof/>
            <w:webHidden/>
          </w:rPr>
          <w:fldChar w:fldCharType="separate"/>
        </w:r>
        <w:r>
          <w:rPr>
            <w:noProof/>
            <w:webHidden/>
          </w:rPr>
          <w:t>68</w:t>
        </w:r>
        <w:r>
          <w:rPr>
            <w:noProof/>
            <w:webHidden/>
          </w:rPr>
          <w:fldChar w:fldCharType="end"/>
        </w:r>
      </w:hyperlink>
    </w:p>
    <w:p w14:paraId="640FF57A" w14:textId="1E757B2A"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5" w:history="1">
        <w:r w:rsidRPr="00033264">
          <w:rPr>
            <w:rStyle w:val="Hyperlink"/>
            <w:b/>
            <w:bCs/>
            <w:noProof/>
          </w:rPr>
          <w:t xml:space="preserve">Figure 40: </w:t>
        </w:r>
        <w:r w:rsidRPr="00033264">
          <w:rPr>
            <w:rStyle w:val="Hyperlink"/>
            <w:noProof/>
          </w:rPr>
          <w:t>bank card sniffing</w:t>
        </w:r>
        <w:r>
          <w:rPr>
            <w:noProof/>
            <w:webHidden/>
          </w:rPr>
          <w:tab/>
        </w:r>
        <w:r>
          <w:rPr>
            <w:noProof/>
            <w:webHidden/>
          </w:rPr>
          <w:fldChar w:fldCharType="begin"/>
        </w:r>
        <w:r>
          <w:rPr>
            <w:noProof/>
            <w:webHidden/>
          </w:rPr>
          <w:instrText xml:space="preserve"> PAGEREF _Toc142920695 \h </w:instrText>
        </w:r>
        <w:r>
          <w:rPr>
            <w:noProof/>
            <w:webHidden/>
          </w:rPr>
        </w:r>
        <w:r>
          <w:rPr>
            <w:noProof/>
            <w:webHidden/>
          </w:rPr>
          <w:fldChar w:fldCharType="separate"/>
        </w:r>
        <w:r>
          <w:rPr>
            <w:noProof/>
            <w:webHidden/>
          </w:rPr>
          <w:t>69</w:t>
        </w:r>
        <w:r>
          <w:rPr>
            <w:noProof/>
            <w:webHidden/>
          </w:rPr>
          <w:fldChar w:fldCharType="end"/>
        </w:r>
      </w:hyperlink>
    </w:p>
    <w:p w14:paraId="5349367D" w14:textId="04FC7B91"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6" w:history="1">
        <w:r w:rsidRPr="00033264">
          <w:rPr>
            <w:rStyle w:val="Hyperlink"/>
            <w:b/>
            <w:bCs/>
            <w:noProof/>
          </w:rPr>
          <w:t xml:space="preserve">Figure 41: </w:t>
        </w:r>
        <w:r w:rsidRPr="00033264">
          <w:rPr>
            <w:rStyle w:val="Hyperlink"/>
            <w:noProof/>
          </w:rPr>
          <w:t>bank card sniffing Wireshark.</w:t>
        </w:r>
        <w:r>
          <w:rPr>
            <w:noProof/>
            <w:webHidden/>
          </w:rPr>
          <w:tab/>
        </w:r>
        <w:r>
          <w:rPr>
            <w:noProof/>
            <w:webHidden/>
          </w:rPr>
          <w:fldChar w:fldCharType="begin"/>
        </w:r>
        <w:r>
          <w:rPr>
            <w:noProof/>
            <w:webHidden/>
          </w:rPr>
          <w:instrText xml:space="preserve"> PAGEREF _Toc142920696 \h </w:instrText>
        </w:r>
        <w:r>
          <w:rPr>
            <w:noProof/>
            <w:webHidden/>
          </w:rPr>
        </w:r>
        <w:r>
          <w:rPr>
            <w:noProof/>
            <w:webHidden/>
          </w:rPr>
          <w:fldChar w:fldCharType="separate"/>
        </w:r>
        <w:r>
          <w:rPr>
            <w:noProof/>
            <w:webHidden/>
          </w:rPr>
          <w:t>70</w:t>
        </w:r>
        <w:r>
          <w:rPr>
            <w:noProof/>
            <w:webHidden/>
          </w:rPr>
          <w:fldChar w:fldCharType="end"/>
        </w:r>
      </w:hyperlink>
    </w:p>
    <w:p w14:paraId="3ABC4C33" w14:textId="5CFAA0C1"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7" w:history="1">
        <w:r w:rsidRPr="00033264">
          <w:rPr>
            <w:rStyle w:val="Hyperlink"/>
            <w:b/>
            <w:bCs/>
            <w:noProof/>
          </w:rPr>
          <w:t xml:space="preserve">Figure 42: </w:t>
        </w:r>
        <w:r w:rsidRPr="00033264">
          <w:rPr>
            <w:rStyle w:val="Hyperlink"/>
            <w:noProof/>
          </w:rPr>
          <w:t>scapy python</w:t>
        </w:r>
        <w:r>
          <w:rPr>
            <w:noProof/>
            <w:webHidden/>
          </w:rPr>
          <w:tab/>
        </w:r>
        <w:r>
          <w:rPr>
            <w:noProof/>
            <w:webHidden/>
          </w:rPr>
          <w:fldChar w:fldCharType="begin"/>
        </w:r>
        <w:r>
          <w:rPr>
            <w:noProof/>
            <w:webHidden/>
          </w:rPr>
          <w:instrText xml:space="preserve"> PAGEREF _Toc142920697 \h </w:instrText>
        </w:r>
        <w:r>
          <w:rPr>
            <w:noProof/>
            <w:webHidden/>
          </w:rPr>
        </w:r>
        <w:r>
          <w:rPr>
            <w:noProof/>
            <w:webHidden/>
          </w:rPr>
          <w:fldChar w:fldCharType="separate"/>
        </w:r>
        <w:r>
          <w:rPr>
            <w:noProof/>
            <w:webHidden/>
          </w:rPr>
          <w:t>78</w:t>
        </w:r>
        <w:r>
          <w:rPr>
            <w:noProof/>
            <w:webHidden/>
          </w:rPr>
          <w:fldChar w:fldCharType="end"/>
        </w:r>
      </w:hyperlink>
    </w:p>
    <w:p w14:paraId="64C424DB" w14:textId="7115AABE"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8" w:history="1">
        <w:r w:rsidRPr="00033264">
          <w:rPr>
            <w:rStyle w:val="Hyperlink"/>
            <w:b/>
            <w:bCs/>
            <w:noProof/>
          </w:rPr>
          <w:t>Figure 43:</w:t>
        </w:r>
        <w:r w:rsidRPr="00033264">
          <w:rPr>
            <w:rStyle w:val="Hyperlink"/>
            <w:noProof/>
          </w:rPr>
          <w:t>scapy results</w:t>
        </w:r>
        <w:r>
          <w:rPr>
            <w:noProof/>
            <w:webHidden/>
          </w:rPr>
          <w:tab/>
        </w:r>
        <w:r>
          <w:rPr>
            <w:noProof/>
            <w:webHidden/>
          </w:rPr>
          <w:fldChar w:fldCharType="begin"/>
        </w:r>
        <w:r>
          <w:rPr>
            <w:noProof/>
            <w:webHidden/>
          </w:rPr>
          <w:instrText xml:space="preserve"> PAGEREF _Toc142920698 \h </w:instrText>
        </w:r>
        <w:r>
          <w:rPr>
            <w:noProof/>
            <w:webHidden/>
          </w:rPr>
        </w:r>
        <w:r>
          <w:rPr>
            <w:noProof/>
            <w:webHidden/>
          </w:rPr>
          <w:fldChar w:fldCharType="separate"/>
        </w:r>
        <w:r>
          <w:rPr>
            <w:noProof/>
            <w:webHidden/>
          </w:rPr>
          <w:t>78</w:t>
        </w:r>
        <w:r>
          <w:rPr>
            <w:noProof/>
            <w:webHidden/>
          </w:rPr>
          <w:fldChar w:fldCharType="end"/>
        </w:r>
      </w:hyperlink>
    </w:p>
    <w:p w14:paraId="53C6C7B7" w14:textId="24274C85"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9" w:history="1">
        <w:r w:rsidRPr="00033264">
          <w:rPr>
            <w:rStyle w:val="Hyperlink"/>
            <w:b/>
            <w:bCs/>
            <w:noProof/>
          </w:rPr>
          <w:t>Figure 44:</w:t>
        </w:r>
        <w:r w:rsidRPr="00033264">
          <w:rPr>
            <w:rStyle w:val="Hyperlink"/>
            <w:noProof/>
          </w:rPr>
          <w:t xml:space="preserve"> pyusb code</w:t>
        </w:r>
        <w:r>
          <w:rPr>
            <w:noProof/>
            <w:webHidden/>
          </w:rPr>
          <w:tab/>
        </w:r>
        <w:r>
          <w:rPr>
            <w:noProof/>
            <w:webHidden/>
          </w:rPr>
          <w:fldChar w:fldCharType="begin"/>
        </w:r>
        <w:r>
          <w:rPr>
            <w:noProof/>
            <w:webHidden/>
          </w:rPr>
          <w:instrText xml:space="preserve"> PAGEREF _Toc142920699 \h </w:instrText>
        </w:r>
        <w:r>
          <w:rPr>
            <w:noProof/>
            <w:webHidden/>
          </w:rPr>
        </w:r>
        <w:r>
          <w:rPr>
            <w:noProof/>
            <w:webHidden/>
          </w:rPr>
          <w:fldChar w:fldCharType="separate"/>
        </w:r>
        <w:r>
          <w:rPr>
            <w:noProof/>
            <w:webHidden/>
          </w:rPr>
          <w:t>79</w:t>
        </w:r>
        <w:r>
          <w:rPr>
            <w:noProof/>
            <w:webHidden/>
          </w:rPr>
          <w:fldChar w:fldCharType="end"/>
        </w:r>
      </w:hyperlink>
    </w:p>
    <w:p w14:paraId="0BE88F60" w14:textId="7341B60B"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700" w:history="1">
        <w:r w:rsidRPr="00033264">
          <w:rPr>
            <w:rStyle w:val="Hyperlink"/>
            <w:b/>
            <w:bCs/>
            <w:noProof/>
          </w:rPr>
          <w:t>Figure 45:</w:t>
        </w:r>
        <w:r w:rsidRPr="00033264">
          <w:rPr>
            <w:rStyle w:val="Hyperlink"/>
            <w:noProof/>
          </w:rPr>
          <w:t>Gantt chart original 1</w:t>
        </w:r>
        <w:r>
          <w:rPr>
            <w:noProof/>
            <w:webHidden/>
          </w:rPr>
          <w:tab/>
        </w:r>
        <w:r>
          <w:rPr>
            <w:noProof/>
            <w:webHidden/>
          </w:rPr>
          <w:fldChar w:fldCharType="begin"/>
        </w:r>
        <w:r>
          <w:rPr>
            <w:noProof/>
            <w:webHidden/>
          </w:rPr>
          <w:instrText xml:space="preserve"> PAGEREF _Toc142920700 \h </w:instrText>
        </w:r>
        <w:r>
          <w:rPr>
            <w:noProof/>
            <w:webHidden/>
          </w:rPr>
        </w:r>
        <w:r>
          <w:rPr>
            <w:noProof/>
            <w:webHidden/>
          </w:rPr>
          <w:fldChar w:fldCharType="separate"/>
        </w:r>
        <w:r>
          <w:rPr>
            <w:noProof/>
            <w:webHidden/>
          </w:rPr>
          <w:t>103</w:t>
        </w:r>
        <w:r>
          <w:rPr>
            <w:noProof/>
            <w:webHidden/>
          </w:rPr>
          <w:fldChar w:fldCharType="end"/>
        </w:r>
      </w:hyperlink>
    </w:p>
    <w:p w14:paraId="73D10BD2" w14:textId="29E6F785"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701" w:history="1">
        <w:r w:rsidRPr="00033264">
          <w:rPr>
            <w:rStyle w:val="Hyperlink"/>
            <w:b/>
            <w:bCs/>
            <w:noProof/>
          </w:rPr>
          <w:t>Figure 46:</w:t>
        </w:r>
        <w:r w:rsidRPr="00033264">
          <w:rPr>
            <w:rStyle w:val="Hyperlink"/>
            <w:noProof/>
          </w:rPr>
          <w:t>Gantt chart original 2</w:t>
        </w:r>
        <w:r>
          <w:rPr>
            <w:noProof/>
            <w:webHidden/>
          </w:rPr>
          <w:tab/>
        </w:r>
        <w:r>
          <w:rPr>
            <w:noProof/>
            <w:webHidden/>
          </w:rPr>
          <w:fldChar w:fldCharType="begin"/>
        </w:r>
        <w:r>
          <w:rPr>
            <w:noProof/>
            <w:webHidden/>
          </w:rPr>
          <w:instrText xml:space="preserve"> PAGEREF _Toc142920701 \h </w:instrText>
        </w:r>
        <w:r>
          <w:rPr>
            <w:noProof/>
            <w:webHidden/>
          </w:rPr>
        </w:r>
        <w:r>
          <w:rPr>
            <w:noProof/>
            <w:webHidden/>
          </w:rPr>
          <w:fldChar w:fldCharType="separate"/>
        </w:r>
        <w:r>
          <w:rPr>
            <w:noProof/>
            <w:webHidden/>
          </w:rPr>
          <w:t>103</w:t>
        </w:r>
        <w:r>
          <w:rPr>
            <w:noProof/>
            <w:webHidden/>
          </w:rPr>
          <w:fldChar w:fldCharType="end"/>
        </w:r>
      </w:hyperlink>
    </w:p>
    <w:p w14:paraId="35BF6F1A" w14:textId="0765498D"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702" w:history="1">
        <w:r w:rsidRPr="00033264">
          <w:rPr>
            <w:rStyle w:val="Hyperlink"/>
            <w:b/>
            <w:bCs/>
            <w:noProof/>
          </w:rPr>
          <w:t>Figure 47:</w:t>
        </w:r>
        <w:r w:rsidRPr="00033264">
          <w:rPr>
            <w:rStyle w:val="Hyperlink"/>
            <w:noProof/>
          </w:rPr>
          <w:t>Gantt chart actual 1</w:t>
        </w:r>
        <w:r>
          <w:rPr>
            <w:noProof/>
            <w:webHidden/>
          </w:rPr>
          <w:tab/>
        </w:r>
        <w:r>
          <w:rPr>
            <w:noProof/>
            <w:webHidden/>
          </w:rPr>
          <w:fldChar w:fldCharType="begin"/>
        </w:r>
        <w:r>
          <w:rPr>
            <w:noProof/>
            <w:webHidden/>
          </w:rPr>
          <w:instrText xml:space="preserve"> PAGEREF _Toc142920702 \h </w:instrText>
        </w:r>
        <w:r>
          <w:rPr>
            <w:noProof/>
            <w:webHidden/>
          </w:rPr>
        </w:r>
        <w:r>
          <w:rPr>
            <w:noProof/>
            <w:webHidden/>
          </w:rPr>
          <w:fldChar w:fldCharType="separate"/>
        </w:r>
        <w:r>
          <w:rPr>
            <w:noProof/>
            <w:webHidden/>
          </w:rPr>
          <w:t>104</w:t>
        </w:r>
        <w:r>
          <w:rPr>
            <w:noProof/>
            <w:webHidden/>
          </w:rPr>
          <w:fldChar w:fldCharType="end"/>
        </w:r>
      </w:hyperlink>
    </w:p>
    <w:p w14:paraId="0C15FD02" w14:textId="585147C8"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703" w:history="1">
        <w:r w:rsidRPr="00033264">
          <w:rPr>
            <w:rStyle w:val="Hyperlink"/>
            <w:b/>
            <w:bCs/>
            <w:noProof/>
          </w:rPr>
          <w:t>Figure 48:</w:t>
        </w:r>
        <w:r w:rsidRPr="00033264">
          <w:rPr>
            <w:rStyle w:val="Hyperlink"/>
            <w:noProof/>
          </w:rPr>
          <w:t>Gantt chart actual 2</w:t>
        </w:r>
        <w:r>
          <w:rPr>
            <w:noProof/>
            <w:webHidden/>
          </w:rPr>
          <w:tab/>
        </w:r>
        <w:r>
          <w:rPr>
            <w:noProof/>
            <w:webHidden/>
          </w:rPr>
          <w:fldChar w:fldCharType="begin"/>
        </w:r>
        <w:r>
          <w:rPr>
            <w:noProof/>
            <w:webHidden/>
          </w:rPr>
          <w:instrText xml:space="preserve"> PAGEREF _Toc142920703 \h </w:instrText>
        </w:r>
        <w:r>
          <w:rPr>
            <w:noProof/>
            <w:webHidden/>
          </w:rPr>
        </w:r>
        <w:r>
          <w:rPr>
            <w:noProof/>
            <w:webHidden/>
          </w:rPr>
          <w:fldChar w:fldCharType="separate"/>
        </w:r>
        <w:r>
          <w:rPr>
            <w:noProof/>
            <w:webHidden/>
          </w:rPr>
          <w:t>104</w:t>
        </w:r>
        <w:r>
          <w:rPr>
            <w:noProof/>
            <w:webHidden/>
          </w:rPr>
          <w:fldChar w:fldCharType="end"/>
        </w:r>
      </w:hyperlink>
    </w:p>
    <w:p w14:paraId="41E68F04" w14:textId="4297F0EC" w:rsidR="001C1BA2" w:rsidRDefault="00951C99" w:rsidP="0002741B">
      <w:r>
        <w:fldChar w:fldCharType="end"/>
      </w:r>
    </w:p>
    <w:p w14:paraId="33049CC3" w14:textId="77777777" w:rsidR="00BB173B" w:rsidRDefault="00BB173B" w:rsidP="0002741B"/>
    <w:p w14:paraId="10509D1F" w14:textId="1BF7E6C3" w:rsidR="00BB173B" w:rsidRDefault="00BB173B" w:rsidP="0002741B">
      <w:r>
        <w:t xml:space="preserve">LIST OF TABLES </w:t>
      </w:r>
    </w:p>
    <w:p w14:paraId="2CC0B878" w14:textId="553EE401" w:rsidR="00BB173B" w:rsidRDefault="00BB173B">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rPr>
          <w:sz w:val="28"/>
          <w:szCs w:val="28"/>
        </w:rPr>
        <w:fldChar w:fldCharType="begin"/>
      </w:r>
      <w:r>
        <w:rPr>
          <w:sz w:val="28"/>
          <w:szCs w:val="28"/>
        </w:rPr>
        <w:instrText xml:space="preserve"> TOC \h \z \c "Table" </w:instrText>
      </w:r>
      <w:r>
        <w:rPr>
          <w:sz w:val="28"/>
          <w:szCs w:val="28"/>
        </w:rPr>
        <w:fldChar w:fldCharType="separate"/>
      </w:r>
      <w:hyperlink w:anchor="_Toc142856650" w:history="1">
        <w:r w:rsidRPr="00B41FBB">
          <w:rPr>
            <w:rStyle w:val="Hyperlink"/>
            <w:b/>
            <w:bCs/>
            <w:noProof/>
          </w:rPr>
          <w:t xml:space="preserve">Table 1: </w:t>
        </w:r>
        <w:r w:rsidRPr="00B41FBB">
          <w:rPr>
            <w:rStyle w:val="Hyperlink"/>
            <w:noProof/>
          </w:rPr>
          <w:t>Data Collection Methods</w:t>
        </w:r>
        <w:r>
          <w:rPr>
            <w:noProof/>
            <w:webHidden/>
          </w:rPr>
          <w:tab/>
        </w:r>
        <w:r>
          <w:rPr>
            <w:noProof/>
            <w:webHidden/>
          </w:rPr>
          <w:fldChar w:fldCharType="begin"/>
        </w:r>
        <w:r>
          <w:rPr>
            <w:noProof/>
            <w:webHidden/>
          </w:rPr>
          <w:instrText xml:space="preserve"> PAGEREF _Toc142856650 \h </w:instrText>
        </w:r>
        <w:r>
          <w:rPr>
            <w:noProof/>
            <w:webHidden/>
          </w:rPr>
        </w:r>
        <w:r>
          <w:rPr>
            <w:noProof/>
            <w:webHidden/>
          </w:rPr>
          <w:fldChar w:fldCharType="separate"/>
        </w:r>
        <w:r>
          <w:rPr>
            <w:noProof/>
            <w:webHidden/>
          </w:rPr>
          <w:t>50</w:t>
        </w:r>
        <w:r>
          <w:rPr>
            <w:noProof/>
            <w:webHidden/>
          </w:rPr>
          <w:fldChar w:fldCharType="end"/>
        </w:r>
      </w:hyperlink>
    </w:p>
    <w:p w14:paraId="7871A57D" w14:textId="06C21498" w:rsidR="00BB173B" w:rsidRDefault="00000000">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856651" w:history="1">
        <w:r w:rsidR="00BB173B" w:rsidRPr="00B41FBB">
          <w:rPr>
            <w:rStyle w:val="Hyperlink"/>
            <w:b/>
            <w:bCs/>
            <w:noProof/>
          </w:rPr>
          <w:t>Table 2:</w:t>
        </w:r>
        <w:r w:rsidR="00BB173B" w:rsidRPr="00B41FBB">
          <w:rPr>
            <w:rStyle w:val="Hyperlink"/>
            <w:noProof/>
          </w:rPr>
          <w:t>Intercepted Card Details from MITM Attack</w:t>
        </w:r>
        <w:r w:rsidR="00BB173B">
          <w:rPr>
            <w:noProof/>
            <w:webHidden/>
          </w:rPr>
          <w:tab/>
        </w:r>
        <w:r w:rsidR="00BB173B">
          <w:rPr>
            <w:noProof/>
            <w:webHidden/>
          </w:rPr>
          <w:fldChar w:fldCharType="begin"/>
        </w:r>
        <w:r w:rsidR="00BB173B">
          <w:rPr>
            <w:noProof/>
            <w:webHidden/>
          </w:rPr>
          <w:instrText xml:space="preserve"> PAGEREF _Toc142856651 \h </w:instrText>
        </w:r>
        <w:r w:rsidR="00BB173B">
          <w:rPr>
            <w:noProof/>
            <w:webHidden/>
          </w:rPr>
        </w:r>
        <w:r w:rsidR="00BB173B">
          <w:rPr>
            <w:noProof/>
            <w:webHidden/>
          </w:rPr>
          <w:fldChar w:fldCharType="separate"/>
        </w:r>
        <w:r w:rsidR="00BB173B">
          <w:rPr>
            <w:noProof/>
            <w:webHidden/>
          </w:rPr>
          <w:t>75</w:t>
        </w:r>
        <w:r w:rsidR="00BB173B">
          <w:rPr>
            <w:noProof/>
            <w:webHidden/>
          </w:rPr>
          <w:fldChar w:fldCharType="end"/>
        </w:r>
      </w:hyperlink>
    </w:p>
    <w:p w14:paraId="3AE6A917" w14:textId="0279DDF9" w:rsidR="00BB173B" w:rsidRDefault="00000000">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856652" w:history="1">
        <w:r w:rsidR="00BB173B" w:rsidRPr="00B41FBB">
          <w:rPr>
            <w:rStyle w:val="Hyperlink"/>
            <w:b/>
            <w:bCs/>
            <w:noProof/>
          </w:rPr>
          <w:t xml:space="preserve">Table 3: </w:t>
        </w:r>
        <w:r w:rsidR="00BB173B" w:rsidRPr="00B41FBB">
          <w:rPr>
            <w:rStyle w:val="Hyperlink"/>
            <w:noProof/>
          </w:rPr>
          <w:t>cardholder name</w:t>
        </w:r>
        <w:r w:rsidR="00BB173B">
          <w:rPr>
            <w:noProof/>
            <w:webHidden/>
          </w:rPr>
          <w:tab/>
        </w:r>
        <w:r w:rsidR="00BB173B">
          <w:rPr>
            <w:noProof/>
            <w:webHidden/>
          </w:rPr>
          <w:fldChar w:fldCharType="begin"/>
        </w:r>
        <w:r w:rsidR="00BB173B">
          <w:rPr>
            <w:noProof/>
            <w:webHidden/>
          </w:rPr>
          <w:instrText xml:space="preserve"> PAGEREF _Toc142856652 \h </w:instrText>
        </w:r>
        <w:r w:rsidR="00BB173B">
          <w:rPr>
            <w:noProof/>
            <w:webHidden/>
          </w:rPr>
        </w:r>
        <w:r w:rsidR="00BB173B">
          <w:rPr>
            <w:noProof/>
            <w:webHidden/>
          </w:rPr>
          <w:fldChar w:fldCharType="separate"/>
        </w:r>
        <w:r w:rsidR="00BB173B">
          <w:rPr>
            <w:noProof/>
            <w:webHidden/>
          </w:rPr>
          <w:t>91</w:t>
        </w:r>
        <w:r w:rsidR="00BB173B">
          <w:rPr>
            <w:noProof/>
            <w:webHidden/>
          </w:rPr>
          <w:fldChar w:fldCharType="end"/>
        </w:r>
      </w:hyperlink>
    </w:p>
    <w:p w14:paraId="231AB6EE" w14:textId="6D49E48F" w:rsidR="00BB173B" w:rsidRDefault="00BB173B" w:rsidP="0002741B">
      <w:pPr>
        <w:rPr>
          <w:sz w:val="28"/>
          <w:szCs w:val="28"/>
        </w:rPr>
      </w:pPr>
      <w:r>
        <w:rPr>
          <w:sz w:val="28"/>
          <w:szCs w:val="28"/>
        </w:rPr>
        <w:fldChar w:fldCharType="end"/>
      </w:r>
    </w:p>
    <w:p w14:paraId="252FB321" w14:textId="63668431" w:rsidR="000E5F6E" w:rsidRDefault="000E5F6E" w:rsidP="0002741B">
      <w:pPr>
        <w:rPr>
          <w:sz w:val="28"/>
          <w:szCs w:val="28"/>
        </w:rPr>
      </w:pPr>
      <w:r w:rsidRPr="000E5F6E">
        <w:rPr>
          <w:sz w:val="28"/>
          <w:szCs w:val="28"/>
        </w:rPr>
        <w:t xml:space="preserve">TABLE OF ACRONYMS </w:t>
      </w:r>
    </w:p>
    <w:tbl>
      <w:tblPr>
        <w:tblStyle w:val="TableGrid"/>
        <w:tblW w:w="0" w:type="auto"/>
        <w:tblLook w:val="04A0" w:firstRow="1" w:lastRow="0" w:firstColumn="1" w:lastColumn="0" w:noHBand="0" w:noVBand="1"/>
      </w:tblPr>
      <w:tblGrid>
        <w:gridCol w:w="4106"/>
        <w:gridCol w:w="4910"/>
      </w:tblGrid>
      <w:tr w:rsidR="000E5F6E" w14:paraId="70B7CD81" w14:textId="77777777" w:rsidTr="00982403">
        <w:tc>
          <w:tcPr>
            <w:tcW w:w="4106" w:type="dxa"/>
          </w:tcPr>
          <w:p w14:paraId="2B900231" w14:textId="6B31E756" w:rsidR="000E5F6E" w:rsidRDefault="000E5F6E" w:rsidP="0002741B">
            <w:pPr>
              <w:rPr>
                <w:sz w:val="28"/>
                <w:szCs w:val="28"/>
              </w:rPr>
            </w:pPr>
            <w:r w:rsidRPr="00120C41">
              <w:t>EMV</w:t>
            </w:r>
          </w:p>
        </w:tc>
        <w:tc>
          <w:tcPr>
            <w:tcW w:w="4910" w:type="dxa"/>
          </w:tcPr>
          <w:p w14:paraId="4EB0D3BD" w14:textId="56A674D9" w:rsidR="000E5F6E" w:rsidRDefault="000E5F6E" w:rsidP="0002741B">
            <w:pPr>
              <w:rPr>
                <w:sz w:val="28"/>
                <w:szCs w:val="28"/>
              </w:rPr>
            </w:pPr>
            <w:proofErr w:type="spellStart"/>
            <w:r w:rsidRPr="00120C41">
              <w:t>Europay</w:t>
            </w:r>
            <w:proofErr w:type="spellEnd"/>
            <w:r w:rsidRPr="00120C41">
              <w:t>, MasterCard and Visa</w:t>
            </w:r>
          </w:p>
        </w:tc>
      </w:tr>
      <w:tr w:rsidR="008C7D0F" w14:paraId="52B49DF6" w14:textId="77777777" w:rsidTr="00982403">
        <w:tc>
          <w:tcPr>
            <w:tcW w:w="4106" w:type="dxa"/>
          </w:tcPr>
          <w:p w14:paraId="3C721611" w14:textId="2A2EE6D0" w:rsidR="008C7D0F" w:rsidRPr="00120C41" w:rsidRDefault="008C7D0F" w:rsidP="0002741B">
            <w:r>
              <w:t>APDU</w:t>
            </w:r>
          </w:p>
        </w:tc>
        <w:tc>
          <w:tcPr>
            <w:tcW w:w="4910" w:type="dxa"/>
          </w:tcPr>
          <w:p w14:paraId="7FC564B0" w14:textId="7D6F5620" w:rsidR="008C7D0F" w:rsidRPr="00120C41" w:rsidRDefault="008C7D0F" w:rsidP="0002741B">
            <w:r w:rsidRPr="008C7D0F">
              <w:t>Application Protocol Data Unit</w:t>
            </w:r>
          </w:p>
        </w:tc>
      </w:tr>
      <w:tr w:rsidR="008C7D0F" w14:paraId="3380FEC8" w14:textId="77777777" w:rsidTr="00982403">
        <w:tc>
          <w:tcPr>
            <w:tcW w:w="4106" w:type="dxa"/>
          </w:tcPr>
          <w:p w14:paraId="47304B69" w14:textId="76BB096F" w:rsidR="008C7D0F" w:rsidRDefault="008C7D0F" w:rsidP="0002741B">
            <w:r w:rsidRPr="0088172C">
              <w:t>PIN</w:t>
            </w:r>
          </w:p>
        </w:tc>
        <w:tc>
          <w:tcPr>
            <w:tcW w:w="4910" w:type="dxa"/>
          </w:tcPr>
          <w:p w14:paraId="22C9D1C4" w14:textId="0DBCB271" w:rsidR="008C7D0F" w:rsidRPr="008C7D0F" w:rsidRDefault="008C7D0F" w:rsidP="0002741B">
            <w:r w:rsidRPr="008C7D0F">
              <w:t>Personal Identification Number</w:t>
            </w:r>
          </w:p>
        </w:tc>
      </w:tr>
      <w:tr w:rsidR="008C7D0F" w14:paraId="6379C899" w14:textId="77777777" w:rsidTr="00982403">
        <w:tc>
          <w:tcPr>
            <w:tcW w:w="4106" w:type="dxa"/>
          </w:tcPr>
          <w:p w14:paraId="14F14B44" w14:textId="52116FF2" w:rsidR="008C7D0F" w:rsidRPr="0088172C" w:rsidRDefault="008C7D0F" w:rsidP="0002741B">
            <w:r w:rsidRPr="0088172C">
              <w:t>MITM</w:t>
            </w:r>
          </w:p>
        </w:tc>
        <w:tc>
          <w:tcPr>
            <w:tcW w:w="4910" w:type="dxa"/>
          </w:tcPr>
          <w:p w14:paraId="07E125F4" w14:textId="53BABAED" w:rsidR="008C7D0F" w:rsidRPr="008C7D0F" w:rsidRDefault="008C7D0F" w:rsidP="0002741B">
            <w:r w:rsidRPr="008C7D0F">
              <w:t>Man-In-The-Middle</w:t>
            </w:r>
          </w:p>
        </w:tc>
      </w:tr>
      <w:tr w:rsidR="000E5F6E" w14:paraId="71AD0C9E" w14:textId="77777777" w:rsidTr="00982403">
        <w:tc>
          <w:tcPr>
            <w:tcW w:w="4106" w:type="dxa"/>
          </w:tcPr>
          <w:p w14:paraId="5653B184" w14:textId="40DC5B84" w:rsidR="008C7D0F" w:rsidRPr="008C7D0F" w:rsidRDefault="000E5F6E" w:rsidP="0002741B">
            <w:r w:rsidRPr="00120C41">
              <w:t>SDA</w:t>
            </w:r>
          </w:p>
        </w:tc>
        <w:tc>
          <w:tcPr>
            <w:tcW w:w="4910" w:type="dxa"/>
          </w:tcPr>
          <w:p w14:paraId="63CE0545" w14:textId="22D5E0E3" w:rsidR="000E5F6E" w:rsidRDefault="00D41E5D" w:rsidP="0002741B">
            <w:pPr>
              <w:rPr>
                <w:sz w:val="28"/>
                <w:szCs w:val="28"/>
              </w:rPr>
            </w:pPr>
            <w:r w:rsidRPr="002F47DB">
              <w:rPr>
                <w:rFonts w:eastAsiaTheme="minorHAnsi"/>
                <w:lang w:val="en-US"/>
                <w14:ligatures w14:val="standardContextual"/>
              </w:rPr>
              <w:t>Static Data Authentication</w:t>
            </w:r>
          </w:p>
        </w:tc>
      </w:tr>
      <w:tr w:rsidR="000E5F6E" w14:paraId="01E73200" w14:textId="77777777" w:rsidTr="00982403">
        <w:tc>
          <w:tcPr>
            <w:tcW w:w="4106" w:type="dxa"/>
          </w:tcPr>
          <w:p w14:paraId="16CA0076" w14:textId="4603A22B" w:rsidR="000E5F6E" w:rsidRDefault="000E5F6E" w:rsidP="0002741B">
            <w:pPr>
              <w:rPr>
                <w:sz w:val="28"/>
                <w:szCs w:val="28"/>
              </w:rPr>
            </w:pPr>
            <w:r w:rsidRPr="00120C41">
              <w:t>DDA</w:t>
            </w:r>
          </w:p>
        </w:tc>
        <w:tc>
          <w:tcPr>
            <w:tcW w:w="4910" w:type="dxa"/>
          </w:tcPr>
          <w:p w14:paraId="5E807A78" w14:textId="08200F67" w:rsidR="000E5F6E" w:rsidRDefault="00D41E5D" w:rsidP="0002741B">
            <w:pPr>
              <w:rPr>
                <w:sz w:val="28"/>
                <w:szCs w:val="28"/>
              </w:rPr>
            </w:pPr>
            <w:r w:rsidRPr="002F47DB">
              <w:rPr>
                <w:rFonts w:eastAsiaTheme="minorHAnsi"/>
                <w:lang w:val="en-US"/>
                <w14:ligatures w14:val="standardContextual"/>
              </w:rPr>
              <w:t>Dynamic Data Authentication</w:t>
            </w:r>
          </w:p>
        </w:tc>
      </w:tr>
      <w:tr w:rsidR="000E5F6E" w14:paraId="7C04FC5C" w14:textId="77777777" w:rsidTr="00982403">
        <w:tc>
          <w:tcPr>
            <w:tcW w:w="4106" w:type="dxa"/>
          </w:tcPr>
          <w:p w14:paraId="1D75ECC3" w14:textId="4A59CEC3" w:rsidR="000E5F6E" w:rsidRDefault="000E5F6E" w:rsidP="0002741B">
            <w:pPr>
              <w:rPr>
                <w:sz w:val="28"/>
                <w:szCs w:val="28"/>
              </w:rPr>
            </w:pPr>
            <w:r w:rsidRPr="00120C41">
              <w:t>CDA</w:t>
            </w:r>
          </w:p>
        </w:tc>
        <w:tc>
          <w:tcPr>
            <w:tcW w:w="4910" w:type="dxa"/>
          </w:tcPr>
          <w:p w14:paraId="5008C89D" w14:textId="02005488" w:rsidR="000E5F6E" w:rsidRDefault="00D41E5D" w:rsidP="0002741B">
            <w:pPr>
              <w:rPr>
                <w:sz w:val="28"/>
                <w:szCs w:val="28"/>
              </w:rPr>
            </w:pPr>
            <w:r w:rsidRPr="002F47DB">
              <w:rPr>
                <w:rFonts w:eastAsiaTheme="minorHAnsi"/>
                <w:lang w:val="en-US"/>
                <w14:ligatures w14:val="standardContextual"/>
              </w:rPr>
              <w:t>Combined Data Authentication</w:t>
            </w:r>
          </w:p>
        </w:tc>
      </w:tr>
      <w:tr w:rsidR="000E5F6E" w14:paraId="5B0FF5FC" w14:textId="77777777" w:rsidTr="00982403">
        <w:tc>
          <w:tcPr>
            <w:tcW w:w="4106" w:type="dxa"/>
          </w:tcPr>
          <w:p w14:paraId="665240A4" w14:textId="4F62F60A" w:rsidR="000E5F6E" w:rsidRDefault="00713984" w:rsidP="0002741B">
            <w:pPr>
              <w:rPr>
                <w:sz w:val="28"/>
                <w:szCs w:val="28"/>
              </w:rPr>
            </w:pPr>
            <w:r w:rsidRPr="00120C41">
              <w:t>ATM</w:t>
            </w:r>
          </w:p>
        </w:tc>
        <w:tc>
          <w:tcPr>
            <w:tcW w:w="4910" w:type="dxa"/>
          </w:tcPr>
          <w:p w14:paraId="7C86D114" w14:textId="7D8EF2CF" w:rsidR="000E5F6E" w:rsidRPr="00713984" w:rsidRDefault="00713984" w:rsidP="0002741B">
            <w:r w:rsidRPr="00713984">
              <w:t>Automated Teller Machine</w:t>
            </w:r>
          </w:p>
        </w:tc>
      </w:tr>
      <w:tr w:rsidR="00D41E5D" w14:paraId="515AC20C" w14:textId="77777777" w:rsidTr="00982403">
        <w:tc>
          <w:tcPr>
            <w:tcW w:w="4106" w:type="dxa"/>
          </w:tcPr>
          <w:p w14:paraId="38955CFB" w14:textId="4D87EA3B" w:rsidR="00D41E5D" w:rsidRPr="00120C41" w:rsidRDefault="00C67FC9" w:rsidP="0002741B">
            <w:r w:rsidRPr="006B64D4">
              <w:t>CNP</w:t>
            </w:r>
          </w:p>
        </w:tc>
        <w:tc>
          <w:tcPr>
            <w:tcW w:w="4910" w:type="dxa"/>
          </w:tcPr>
          <w:p w14:paraId="551CEA71" w14:textId="5C844D8F" w:rsidR="00D41E5D" w:rsidRDefault="00C67FC9" w:rsidP="0002741B">
            <w:pPr>
              <w:rPr>
                <w:sz w:val="28"/>
                <w:szCs w:val="28"/>
              </w:rPr>
            </w:pPr>
            <w:r>
              <w:t>C</w:t>
            </w:r>
            <w:r w:rsidRPr="006B64D4">
              <w:t>ard-</w:t>
            </w:r>
            <w:r>
              <w:t>N</w:t>
            </w:r>
            <w:r w:rsidRPr="006B64D4">
              <w:t>ot-</w:t>
            </w:r>
            <w:r>
              <w:t>P</w:t>
            </w:r>
            <w:r w:rsidRPr="006B64D4">
              <w:t>resent</w:t>
            </w:r>
          </w:p>
        </w:tc>
      </w:tr>
      <w:tr w:rsidR="000E5F6E" w14:paraId="148B377B" w14:textId="77777777" w:rsidTr="00982403">
        <w:tc>
          <w:tcPr>
            <w:tcW w:w="4106" w:type="dxa"/>
          </w:tcPr>
          <w:p w14:paraId="0E5C98FF" w14:textId="3C44622C" w:rsidR="000E5F6E" w:rsidRDefault="00C67FC9" w:rsidP="0002741B">
            <w:pPr>
              <w:rPr>
                <w:sz w:val="28"/>
                <w:szCs w:val="28"/>
              </w:rPr>
            </w:pPr>
            <w:r>
              <w:t>POS</w:t>
            </w:r>
          </w:p>
        </w:tc>
        <w:tc>
          <w:tcPr>
            <w:tcW w:w="4910" w:type="dxa"/>
          </w:tcPr>
          <w:p w14:paraId="116616F4" w14:textId="6F93AB42" w:rsidR="000E5F6E" w:rsidRDefault="00982403" w:rsidP="0002741B">
            <w:pPr>
              <w:rPr>
                <w:sz w:val="28"/>
                <w:szCs w:val="28"/>
              </w:rPr>
            </w:pPr>
            <w:r>
              <w:t>Point-Of-Sale</w:t>
            </w:r>
          </w:p>
        </w:tc>
      </w:tr>
      <w:tr w:rsidR="00982403" w14:paraId="5BD9C338" w14:textId="77777777" w:rsidTr="00982403">
        <w:tc>
          <w:tcPr>
            <w:tcW w:w="4106" w:type="dxa"/>
          </w:tcPr>
          <w:p w14:paraId="5461E4AD" w14:textId="2A3F323D" w:rsidR="00982403" w:rsidRDefault="00982403" w:rsidP="0002741B">
            <w:r>
              <w:t>ISO</w:t>
            </w:r>
          </w:p>
        </w:tc>
        <w:tc>
          <w:tcPr>
            <w:tcW w:w="4910" w:type="dxa"/>
          </w:tcPr>
          <w:p w14:paraId="4A8E9AE9" w14:textId="24E05283" w:rsidR="00982403" w:rsidRDefault="00982403" w:rsidP="0002741B">
            <w:r w:rsidRPr="00982403">
              <w:t>International Organization for Standardization</w:t>
            </w:r>
          </w:p>
        </w:tc>
      </w:tr>
      <w:tr w:rsidR="00B21E5C" w14:paraId="538735E6" w14:textId="77777777" w:rsidTr="00982403">
        <w:tc>
          <w:tcPr>
            <w:tcW w:w="4106" w:type="dxa"/>
          </w:tcPr>
          <w:p w14:paraId="72F4F989" w14:textId="12B9316B" w:rsidR="00B21E5C" w:rsidRDefault="00B21E5C" w:rsidP="0002741B">
            <w:r>
              <w:t>SRC</w:t>
            </w:r>
          </w:p>
        </w:tc>
        <w:tc>
          <w:tcPr>
            <w:tcW w:w="4910" w:type="dxa"/>
          </w:tcPr>
          <w:p w14:paraId="3B15EF39" w14:textId="22719671" w:rsidR="00B21E5C" w:rsidRPr="00982403" w:rsidRDefault="00B21E5C" w:rsidP="0002741B">
            <w:r>
              <w:t>Secure Remote Commerce</w:t>
            </w:r>
          </w:p>
        </w:tc>
      </w:tr>
      <w:tr w:rsidR="00B21E5C" w14:paraId="74018BC7" w14:textId="77777777" w:rsidTr="00982403">
        <w:tc>
          <w:tcPr>
            <w:tcW w:w="4106" w:type="dxa"/>
          </w:tcPr>
          <w:p w14:paraId="1ED23299" w14:textId="7A5C49ED" w:rsidR="00B21E5C" w:rsidRDefault="00B21E5C" w:rsidP="0002741B">
            <w:r>
              <w:t>RF</w:t>
            </w:r>
          </w:p>
        </w:tc>
        <w:tc>
          <w:tcPr>
            <w:tcW w:w="4910" w:type="dxa"/>
          </w:tcPr>
          <w:p w14:paraId="00EBE01E" w14:textId="700C565C" w:rsidR="00B21E5C" w:rsidRDefault="00B21E5C" w:rsidP="0002741B">
            <w:r>
              <w:t>Radio Frequency</w:t>
            </w:r>
          </w:p>
        </w:tc>
      </w:tr>
      <w:tr w:rsidR="00B21E5C" w14:paraId="0B45BE39" w14:textId="77777777" w:rsidTr="00982403">
        <w:tc>
          <w:tcPr>
            <w:tcW w:w="4106" w:type="dxa"/>
          </w:tcPr>
          <w:p w14:paraId="33505BD1" w14:textId="32B9C8BB" w:rsidR="00B21E5C" w:rsidRDefault="00B21E5C" w:rsidP="0002741B">
            <w:r>
              <w:t>QR</w:t>
            </w:r>
          </w:p>
        </w:tc>
        <w:tc>
          <w:tcPr>
            <w:tcW w:w="4910" w:type="dxa"/>
          </w:tcPr>
          <w:p w14:paraId="2CDF3D77" w14:textId="741E0AF2" w:rsidR="00B21E5C" w:rsidRDefault="00B21E5C" w:rsidP="0002741B">
            <w:r>
              <w:t>Quick Response</w:t>
            </w:r>
          </w:p>
        </w:tc>
      </w:tr>
      <w:tr w:rsidR="00C207C7" w14:paraId="42491BA4" w14:textId="77777777" w:rsidTr="00982403">
        <w:tc>
          <w:tcPr>
            <w:tcW w:w="4106" w:type="dxa"/>
          </w:tcPr>
          <w:p w14:paraId="26C6211A" w14:textId="09B64291" w:rsidR="00C207C7" w:rsidRDefault="00C207C7" w:rsidP="0002741B">
            <w:r w:rsidRPr="00120C41">
              <w:rPr>
                <w:rFonts w:eastAsiaTheme="minorHAnsi"/>
                <w:lang w:val="en-US"/>
                <w14:ligatures w14:val="standardContextual"/>
              </w:rPr>
              <w:t>ICC</w:t>
            </w:r>
          </w:p>
        </w:tc>
        <w:tc>
          <w:tcPr>
            <w:tcW w:w="4910" w:type="dxa"/>
          </w:tcPr>
          <w:p w14:paraId="19F0B47F" w14:textId="0304B5AF" w:rsidR="00C207C7" w:rsidRDefault="00C207C7" w:rsidP="0002741B">
            <w:r>
              <w:rPr>
                <w:rFonts w:eastAsiaTheme="minorHAnsi"/>
                <w:lang w:val="en-US"/>
                <w14:ligatures w14:val="standardContextual"/>
              </w:rPr>
              <w:t>I</w:t>
            </w:r>
            <w:r w:rsidRPr="00120C41">
              <w:rPr>
                <w:rFonts w:eastAsiaTheme="minorHAnsi"/>
                <w:lang w:val="en-US"/>
                <w14:ligatures w14:val="standardContextual"/>
              </w:rPr>
              <w:t xml:space="preserve">ntegrated </w:t>
            </w:r>
            <w:r>
              <w:rPr>
                <w:rFonts w:eastAsiaTheme="minorHAnsi"/>
                <w:lang w:val="en-US"/>
                <w14:ligatures w14:val="standardContextual"/>
              </w:rPr>
              <w:t>C</w:t>
            </w:r>
            <w:r w:rsidRPr="00120C41">
              <w:rPr>
                <w:rFonts w:eastAsiaTheme="minorHAnsi"/>
                <w:lang w:val="en-US"/>
                <w14:ligatures w14:val="standardContextual"/>
              </w:rPr>
              <w:t xml:space="preserve">ircuit </w:t>
            </w:r>
            <w:r>
              <w:rPr>
                <w:rFonts w:eastAsiaTheme="minorHAnsi"/>
                <w:lang w:val="en-US"/>
                <w14:ligatures w14:val="standardContextual"/>
              </w:rPr>
              <w:t>C</w:t>
            </w:r>
            <w:r w:rsidRPr="00120C41">
              <w:rPr>
                <w:rFonts w:eastAsiaTheme="minorHAnsi"/>
                <w:lang w:val="en-US"/>
                <w14:ligatures w14:val="standardContextual"/>
              </w:rPr>
              <w:t>ard</w:t>
            </w:r>
          </w:p>
        </w:tc>
      </w:tr>
      <w:tr w:rsidR="00C207C7" w14:paraId="798D1E22" w14:textId="77777777" w:rsidTr="00982403">
        <w:tc>
          <w:tcPr>
            <w:tcW w:w="4106" w:type="dxa"/>
          </w:tcPr>
          <w:p w14:paraId="63AD73F5" w14:textId="60C19252" w:rsidR="00C207C7" w:rsidRDefault="00C207C7" w:rsidP="0002741B">
            <w:r>
              <w:t>PAN</w:t>
            </w:r>
          </w:p>
        </w:tc>
        <w:tc>
          <w:tcPr>
            <w:tcW w:w="4910" w:type="dxa"/>
          </w:tcPr>
          <w:p w14:paraId="104671EC" w14:textId="7D17454D" w:rsidR="00C207C7" w:rsidRDefault="00C207C7" w:rsidP="0002741B">
            <w:pPr>
              <w:rPr>
                <w:sz w:val="28"/>
                <w:szCs w:val="28"/>
              </w:rPr>
            </w:pPr>
            <w:r>
              <w:t>Primary Account Number</w:t>
            </w:r>
          </w:p>
        </w:tc>
      </w:tr>
      <w:tr w:rsidR="00D41E5D" w14:paraId="4FDD34F8" w14:textId="77777777" w:rsidTr="00982403">
        <w:tc>
          <w:tcPr>
            <w:tcW w:w="4106" w:type="dxa"/>
          </w:tcPr>
          <w:p w14:paraId="6E61D6F0" w14:textId="7445EF0C" w:rsidR="00D41E5D" w:rsidRPr="00120C41" w:rsidRDefault="00D41E5D" w:rsidP="0002741B">
            <w:r>
              <w:t>CVV</w:t>
            </w:r>
          </w:p>
        </w:tc>
        <w:tc>
          <w:tcPr>
            <w:tcW w:w="4910" w:type="dxa"/>
          </w:tcPr>
          <w:p w14:paraId="3A7FB205" w14:textId="726742BC" w:rsidR="00D41E5D" w:rsidRDefault="006B7BEF" w:rsidP="0002741B">
            <w:pPr>
              <w:rPr>
                <w:sz w:val="28"/>
                <w:szCs w:val="28"/>
              </w:rPr>
            </w:pPr>
            <w:r>
              <w:t>Card Verification Value</w:t>
            </w:r>
          </w:p>
        </w:tc>
      </w:tr>
      <w:tr w:rsidR="00D41E5D" w14:paraId="57FC235A" w14:textId="77777777" w:rsidTr="00982403">
        <w:tc>
          <w:tcPr>
            <w:tcW w:w="4106" w:type="dxa"/>
          </w:tcPr>
          <w:p w14:paraId="0D185596" w14:textId="7EE5249C" w:rsidR="00D41E5D" w:rsidRDefault="00D41E5D" w:rsidP="0002741B">
            <w:r>
              <w:t>CVC</w:t>
            </w:r>
          </w:p>
        </w:tc>
        <w:tc>
          <w:tcPr>
            <w:tcW w:w="4910" w:type="dxa"/>
          </w:tcPr>
          <w:p w14:paraId="799804C6" w14:textId="6308498B" w:rsidR="00D41E5D" w:rsidRDefault="006B7BEF" w:rsidP="0002741B">
            <w:pPr>
              <w:rPr>
                <w:sz w:val="28"/>
                <w:szCs w:val="28"/>
              </w:rPr>
            </w:pPr>
            <w:r>
              <w:t>Card Verification Code</w:t>
            </w:r>
          </w:p>
        </w:tc>
      </w:tr>
      <w:tr w:rsidR="006B7BEF" w14:paraId="4E479EA1" w14:textId="77777777" w:rsidTr="00982403">
        <w:tc>
          <w:tcPr>
            <w:tcW w:w="4106" w:type="dxa"/>
          </w:tcPr>
          <w:p w14:paraId="0A4C463D" w14:textId="3A0A5196" w:rsidR="006B7BEF" w:rsidRDefault="006B7BEF" w:rsidP="0002741B">
            <w:r>
              <w:t>DES</w:t>
            </w:r>
          </w:p>
        </w:tc>
        <w:tc>
          <w:tcPr>
            <w:tcW w:w="4910" w:type="dxa"/>
          </w:tcPr>
          <w:p w14:paraId="2B2F3D18" w14:textId="7AD32F8A" w:rsidR="006B7BEF" w:rsidRDefault="006B7BEF" w:rsidP="0002741B">
            <w:r>
              <w:t>Data Encryption Standard</w:t>
            </w:r>
          </w:p>
        </w:tc>
      </w:tr>
      <w:tr w:rsidR="006B7BEF" w14:paraId="759450C1" w14:textId="77777777" w:rsidTr="00982403">
        <w:tc>
          <w:tcPr>
            <w:tcW w:w="4106" w:type="dxa"/>
          </w:tcPr>
          <w:p w14:paraId="6C7322CC" w14:textId="2AB9093E" w:rsidR="006B7BEF" w:rsidRDefault="006B7BEF" w:rsidP="0002741B">
            <w:r>
              <w:t>AES</w:t>
            </w:r>
          </w:p>
        </w:tc>
        <w:tc>
          <w:tcPr>
            <w:tcW w:w="4910" w:type="dxa"/>
          </w:tcPr>
          <w:p w14:paraId="180AE8DE" w14:textId="2F8FF5D8" w:rsidR="006B7BEF" w:rsidRDefault="006B7BEF" w:rsidP="0002741B">
            <w:r>
              <w:t>Advanced Encryption Standard</w:t>
            </w:r>
          </w:p>
        </w:tc>
      </w:tr>
      <w:tr w:rsidR="006B7BEF" w14:paraId="1B4A7A44" w14:textId="77777777" w:rsidTr="00982403">
        <w:tc>
          <w:tcPr>
            <w:tcW w:w="4106" w:type="dxa"/>
          </w:tcPr>
          <w:p w14:paraId="0DCBD7B4" w14:textId="705A8024" w:rsidR="006B7BEF" w:rsidRDefault="006B7BEF" w:rsidP="0002741B">
            <w:r>
              <w:t>RSA</w:t>
            </w:r>
          </w:p>
        </w:tc>
        <w:tc>
          <w:tcPr>
            <w:tcW w:w="4910" w:type="dxa"/>
          </w:tcPr>
          <w:p w14:paraId="601EDE7E" w14:textId="46D84C1A" w:rsidR="006B7BEF" w:rsidRDefault="006B7BEF" w:rsidP="0002741B">
            <w:r w:rsidRPr="006B7BEF">
              <w:t>Rivest-Shamir-Adleman</w:t>
            </w:r>
          </w:p>
        </w:tc>
      </w:tr>
      <w:tr w:rsidR="006B7BEF" w14:paraId="754574EC" w14:textId="77777777" w:rsidTr="00982403">
        <w:tc>
          <w:tcPr>
            <w:tcW w:w="4106" w:type="dxa"/>
          </w:tcPr>
          <w:p w14:paraId="20704FD6" w14:textId="6EC2A0E5" w:rsidR="006B7BEF" w:rsidRDefault="006B7BEF" w:rsidP="0002741B">
            <w:r>
              <w:t>DSA</w:t>
            </w:r>
          </w:p>
        </w:tc>
        <w:tc>
          <w:tcPr>
            <w:tcW w:w="4910" w:type="dxa"/>
          </w:tcPr>
          <w:p w14:paraId="0FB386C2" w14:textId="26FD4C2A" w:rsidR="006B7BEF" w:rsidRPr="006B7BEF" w:rsidRDefault="006B7BEF" w:rsidP="0002741B">
            <w:r w:rsidRPr="006B7BEF">
              <w:t>Digital Signature Algorithm</w:t>
            </w:r>
          </w:p>
        </w:tc>
      </w:tr>
      <w:tr w:rsidR="006B7BEF" w14:paraId="3574933E" w14:textId="77777777" w:rsidTr="00982403">
        <w:tc>
          <w:tcPr>
            <w:tcW w:w="4106" w:type="dxa"/>
          </w:tcPr>
          <w:p w14:paraId="06C72CE7" w14:textId="5346862A" w:rsidR="006B7BEF" w:rsidRDefault="006B7BEF" w:rsidP="0002741B">
            <w:r>
              <w:t>ECC</w:t>
            </w:r>
          </w:p>
        </w:tc>
        <w:tc>
          <w:tcPr>
            <w:tcW w:w="4910" w:type="dxa"/>
          </w:tcPr>
          <w:p w14:paraId="22125C88" w14:textId="5A1E8F44" w:rsidR="006B7BEF" w:rsidRPr="006B7BEF" w:rsidRDefault="006B7BEF" w:rsidP="0002741B">
            <w:r w:rsidRPr="006B7BEF">
              <w:t>Elliptic Curve Cryptography</w:t>
            </w:r>
          </w:p>
        </w:tc>
      </w:tr>
      <w:tr w:rsidR="00D41E5D" w14:paraId="44F627B1" w14:textId="77777777" w:rsidTr="00982403">
        <w:tc>
          <w:tcPr>
            <w:tcW w:w="4106" w:type="dxa"/>
          </w:tcPr>
          <w:p w14:paraId="6DBF7F32" w14:textId="5684F23C" w:rsidR="00D41E5D" w:rsidRPr="00D41E5D" w:rsidRDefault="00D41E5D" w:rsidP="0002741B">
            <w:r w:rsidRPr="00D41E5D">
              <w:rPr>
                <w:sz w:val="22"/>
                <w:szCs w:val="22"/>
              </w:rPr>
              <w:t>CVM</w:t>
            </w:r>
          </w:p>
        </w:tc>
        <w:tc>
          <w:tcPr>
            <w:tcW w:w="4910" w:type="dxa"/>
          </w:tcPr>
          <w:p w14:paraId="667F83F4" w14:textId="7FFBC68B" w:rsidR="00D41E5D" w:rsidRDefault="00380123" w:rsidP="0002741B">
            <w:pPr>
              <w:rPr>
                <w:sz w:val="28"/>
                <w:szCs w:val="28"/>
              </w:rPr>
            </w:pPr>
            <w:r>
              <w:t>Cardholder Verification Method</w:t>
            </w:r>
          </w:p>
        </w:tc>
      </w:tr>
      <w:tr w:rsidR="00D41E5D" w14:paraId="79893652" w14:textId="77777777" w:rsidTr="00982403">
        <w:tc>
          <w:tcPr>
            <w:tcW w:w="4106" w:type="dxa"/>
          </w:tcPr>
          <w:p w14:paraId="57AB3B53" w14:textId="1FF5E73F" w:rsidR="00D41E5D" w:rsidRPr="00D41E5D" w:rsidRDefault="00D41E5D" w:rsidP="0002741B">
            <w:pPr>
              <w:rPr>
                <w:sz w:val="22"/>
                <w:szCs w:val="22"/>
              </w:rPr>
            </w:pPr>
            <w:r w:rsidRPr="00402D72">
              <w:t>ATR</w:t>
            </w:r>
          </w:p>
        </w:tc>
        <w:tc>
          <w:tcPr>
            <w:tcW w:w="4910" w:type="dxa"/>
          </w:tcPr>
          <w:p w14:paraId="5F0FBB16" w14:textId="7F4CABCE" w:rsidR="00D41E5D" w:rsidRDefault="00380123" w:rsidP="0002741B">
            <w:pPr>
              <w:rPr>
                <w:sz w:val="28"/>
                <w:szCs w:val="28"/>
              </w:rPr>
            </w:pPr>
            <w:r>
              <w:t>Answer To Reset</w:t>
            </w:r>
          </w:p>
        </w:tc>
      </w:tr>
      <w:tr w:rsidR="00D41E5D" w14:paraId="69A87D9B" w14:textId="77777777" w:rsidTr="00982403">
        <w:tc>
          <w:tcPr>
            <w:tcW w:w="4106" w:type="dxa"/>
          </w:tcPr>
          <w:p w14:paraId="7EDE7B6C" w14:textId="4AC54E97" w:rsidR="00D41E5D" w:rsidRPr="00402D72" w:rsidRDefault="00D41E5D" w:rsidP="0002741B">
            <w:r>
              <w:t>RST</w:t>
            </w:r>
          </w:p>
        </w:tc>
        <w:tc>
          <w:tcPr>
            <w:tcW w:w="4910" w:type="dxa"/>
          </w:tcPr>
          <w:p w14:paraId="3831CD94" w14:textId="2FB30323" w:rsidR="00D41E5D" w:rsidRDefault="00380123" w:rsidP="0002741B">
            <w:pPr>
              <w:rPr>
                <w:sz w:val="28"/>
                <w:szCs w:val="28"/>
              </w:rPr>
            </w:pPr>
            <w:r>
              <w:t>Reset</w:t>
            </w:r>
          </w:p>
        </w:tc>
      </w:tr>
      <w:tr w:rsidR="00CE31C2" w14:paraId="6BFAD939" w14:textId="77777777" w:rsidTr="00982403">
        <w:tc>
          <w:tcPr>
            <w:tcW w:w="4106" w:type="dxa"/>
          </w:tcPr>
          <w:p w14:paraId="69F6E82C" w14:textId="116C4743" w:rsidR="00CE31C2" w:rsidRDefault="00CE31C2" w:rsidP="0002741B">
            <w:r w:rsidRPr="00403FF7">
              <w:t>EPB</w:t>
            </w:r>
          </w:p>
        </w:tc>
        <w:tc>
          <w:tcPr>
            <w:tcW w:w="4910" w:type="dxa"/>
          </w:tcPr>
          <w:p w14:paraId="4035D360" w14:textId="60BBCF6A" w:rsidR="00CE31C2" w:rsidRDefault="00CE31C2" w:rsidP="0002741B">
            <w:r>
              <w:t>Encrypted PIN Block</w:t>
            </w:r>
          </w:p>
        </w:tc>
      </w:tr>
      <w:tr w:rsidR="00CE31C2" w14:paraId="6B782E3A" w14:textId="77777777" w:rsidTr="00982403">
        <w:tc>
          <w:tcPr>
            <w:tcW w:w="4106" w:type="dxa"/>
          </w:tcPr>
          <w:p w14:paraId="2D46EB52" w14:textId="7C925C08" w:rsidR="00CE31C2" w:rsidRPr="00403FF7" w:rsidRDefault="00CE31C2" w:rsidP="0002741B">
            <w:r>
              <w:t>C-APDU</w:t>
            </w:r>
          </w:p>
        </w:tc>
        <w:tc>
          <w:tcPr>
            <w:tcW w:w="4910" w:type="dxa"/>
          </w:tcPr>
          <w:p w14:paraId="14BE816F" w14:textId="5453EFF4" w:rsidR="00CE31C2" w:rsidRDefault="00CE31C2" w:rsidP="0002741B">
            <w:r>
              <w:t xml:space="preserve">Command </w:t>
            </w:r>
            <w:r w:rsidRPr="00CE31C2">
              <w:t>Application Protocol Data Unit</w:t>
            </w:r>
          </w:p>
        </w:tc>
      </w:tr>
      <w:tr w:rsidR="00CE31C2" w14:paraId="078E8737" w14:textId="77777777" w:rsidTr="00982403">
        <w:tc>
          <w:tcPr>
            <w:tcW w:w="4106" w:type="dxa"/>
          </w:tcPr>
          <w:p w14:paraId="54F80332" w14:textId="25731984" w:rsidR="00CE31C2" w:rsidRDefault="00CE31C2" w:rsidP="0002741B">
            <w:r>
              <w:t>R-APDU</w:t>
            </w:r>
          </w:p>
        </w:tc>
        <w:tc>
          <w:tcPr>
            <w:tcW w:w="4910" w:type="dxa"/>
          </w:tcPr>
          <w:p w14:paraId="499F83C2" w14:textId="09442B16" w:rsidR="00CE31C2" w:rsidRDefault="00CE31C2" w:rsidP="0002741B">
            <w:r>
              <w:t xml:space="preserve">Response </w:t>
            </w:r>
            <w:r w:rsidRPr="00CE31C2">
              <w:t>Application Protocol Data Unit</w:t>
            </w:r>
          </w:p>
        </w:tc>
      </w:tr>
      <w:tr w:rsidR="00CE31C2" w14:paraId="05941841" w14:textId="77777777" w:rsidTr="00982403">
        <w:tc>
          <w:tcPr>
            <w:tcW w:w="4106" w:type="dxa"/>
          </w:tcPr>
          <w:p w14:paraId="2C2864F9" w14:textId="48E58C17" w:rsidR="00CE31C2" w:rsidRDefault="00CE31C2" w:rsidP="0002741B">
            <w:r>
              <w:t>CLA</w:t>
            </w:r>
          </w:p>
        </w:tc>
        <w:tc>
          <w:tcPr>
            <w:tcW w:w="4910" w:type="dxa"/>
          </w:tcPr>
          <w:p w14:paraId="24B66D84" w14:textId="2828354C" w:rsidR="00CE31C2" w:rsidRDefault="00CE31C2" w:rsidP="0002741B">
            <w:r>
              <w:t>Class</w:t>
            </w:r>
          </w:p>
        </w:tc>
      </w:tr>
      <w:tr w:rsidR="00CE31C2" w14:paraId="098AAD35" w14:textId="77777777" w:rsidTr="00982403">
        <w:tc>
          <w:tcPr>
            <w:tcW w:w="4106" w:type="dxa"/>
          </w:tcPr>
          <w:p w14:paraId="12BF046F" w14:textId="26202899" w:rsidR="00CE31C2" w:rsidRDefault="00CE31C2" w:rsidP="0002741B">
            <w:r>
              <w:t>INS</w:t>
            </w:r>
          </w:p>
        </w:tc>
        <w:tc>
          <w:tcPr>
            <w:tcW w:w="4910" w:type="dxa"/>
          </w:tcPr>
          <w:p w14:paraId="4519CAED" w14:textId="4D568CB4" w:rsidR="00CE31C2" w:rsidRDefault="00CE31C2" w:rsidP="0002741B">
            <w:r>
              <w:t>Instruction</w:t>
            </w:r>
          </w:p>
        </w:tc>
      </w:tr>
      <w:tr w:rsidR="00D41E5D" w14:paraId="71F4B44D" w14:textId="77777777" w:rsidTr="00982403">
        <w:tc>
          <w:tcPr>
            <w:tcW w:w="4106" w:type="dxa"/>
          </w:tcPr>
          <w:p w14:paraId="03E320DF" w14:textId="53B5D7FF" w:rsidR="00D41E5D" w:rsidRDefault="00D41E5D" w:rsidP="0002741B">
            <w:r w:rsidRPr="00D41E5D">
              <w:rPr>
                <w:rFonts w:eastAsiaTheme="minorHAnsi"/>
                <w:lang w:val="en-US"/>
                <w14:ligatures w14:val="standardContextual"/>
              </w:rPr>
              <w:t>DOL</w:t>
            </w:r>
          </w:p>
        </w:tc>
        <w:tc>
          <w:tcPr>
            <w:tcW w:w="4910" w:type="dxa"/>
          </w:tcPr>
          <w:p w14:paraId="3B70D052" w14:textId="3E94C86F" w:rsidR="00D41E5D" w:rsidRDefault="001A04ED" w:rsidP="0002741B">
            <w:pPr>
              <w:rPr>
                <w:sz w:val="28"/>
                <w:szCs w:val="28"/>
              </w:rPr>
            </w:pPr>
            <w:r>
              <w:rPr>
                <w:rFonts w:eastAsiaTheme="minorHAnsi"/>
                <w:lang w:val="en-US"/>
                <w14:ligatures w14:val="standardContextual"/>
              </w:rPr>
              <w:t>D</w:t>
            </w:r>
            <w:r w:rsidRPr="00D41E5D">
              <w:rPr>
                <w:rFonts w:eastAsiaTheme="minorHAnsi"/>
                <w:lang w:val="en-US"/>
                <w14:ligatures w14:val="standardContextual"/>
              </w:rPr>
              <w:t xml:space="preserve">ata </w:t>
            </w:r>
            <w:r>
              <w:rPr>
                <w:rFonts w:eastAsiaTheme="minorHAnsi"/>
                <w:lang w:val="en-US"/>
                <w14:ligatures w14:val="standardContextual"/>
              </w:rPr>
              <w:t>O</w:t>
            </w:r>
            <w:r w:rsidRPr="00D41E5D">
              <w:rPr>
                <w:rFonts w:eastAsiaTheme="minorHAnsi"/>
                <w:lang w:val="en-US"/>
                <w14:ligatures w14:val="standardContextual"/>
              </w:rPr>
              <w:t xml:space="preserve">bject </w:t>
            </w:r>
            <w:r>
              <w:rPr>
                <w:rFonts w:eastAsiaTheme="minorHAnsi"/>
                <w:lang w:val="en-US"/>
                <w14:ligatures w14:val="standardContextual"/>
              </w:rPr>
              <w:t>L</w:t>
            </w:r>
            <w:r w:rsidRPr="00D41E5D">
              <w:rPr>
                <w:rFonts w:eastAsiaTheme="minorHAnsi"/>
                <w:lang w:val="en-US"/>
                <w14:ligatures w14:val="standardContextual"/>
              </w:rPr>
              <w:t>ists</w:t>
            </w:r>
          </w:p>
        </w:tc>
      </w:tr>
      <w:tr w:rsidR="00D41E5D" w14:paraId="4D559743" w14:textId="77777777" w:rsidTr="00982403">
        <w:tc>
          <w:tcPr>
            <w:tcW w:w="4106" w:type="dxa"/>
          </w:tcPr>
          <w:p w14:paraId="1B1E7407" w14:textId="6798C5C5" w:rsidR="00D41E5D" w:rsidRPr="00D41E5D" w:rsidRDefault="00D41E5D" w:rsidP="0002741B">
            <w:pPr>
              <w:rPr>
                <w:rFonts w:eastAsiaTheme="minorHAnsi"/>
                <w:lang w:val="en-US"/>
                <w14:ligatures w14:val="standardContextual"/>
              </w:rPr>
            </w:pPr>
            <w:r>
              <w:t>AVS</w:t>
            </w:r>
          </w:p>
        </w:tc>
        <w:tc>
          <w:tcPr>
            <w:tcW w:w="4910" w:type="dxa"/>
          </w:tcPr>
          <w:p w14:paraId="7A55EC42" w14:textId="1E356983" w:rsidR="00D41E5D" w:rsidRPr="001A04ED" w:rsidRDefault="001A04ED" w:rsidP="0002741B">
            <w:r w:rsidRPr="001A04ED">
              <w:t xml:space="preserve">Address Verification Service </w:t>
            </w:r>
          </w:p>
        </w:tc>
      </w:tr>
      <w:tr w:rsidR="007A627A" w14:paraId="16449912" w14:textId="77777777" w:rsidTr="00982403">
        <w:tc>
          <w:tcPr>
            <w:tcW w:w="4106" w:type="dxa"/>
          </w:tcPr>
          <w:p w14:paraId="7C65D19A" w14:textId="60B1141D" w:rsidR="007A627A" w:rsidRDefault="007A627A" w:rsidP="0002741B">
            <w:r>
              <w:t>GAC</w:t>
            </w:r>
          </w:p>
        </w:tc>
        <w:tc>
          <w:tcPr>
            <w:tcW w:w="4910" w:type="dxa"/>
          </w:tcPr>
          <w:p w14:paraId="6926F2FC" w14:textId="6523283A" w:rsidR="007A627A" w:rsidRPr="001A04ED" w:rsidRDefault="007A627A" w:rsidP="0002741B">
            <w:r>
              <w:t>Generate AC</w:t>
            </w:r>
          </w:p>
        </w:tc>
      </w:tr>
      <w:tr w:rsidR="007A627A" w14:paraId="44B595FB" w14:textId="77777777" w:rsidTr="00982403">
        <w:tc>
          <w:tcPr>
            <w:tcW w:w="4106" w:type="dxa"/>
          </w:tcPr>
          <w:p w14:paraId="58007D09" w14:textId="3E1C2606" w:rsidR="007A627A" w:rsidRDefault="007A627A" w:rsidP="0002741B">
            <w:r>
              <w:t>AAC</w:t>
            </w:r>
          </w:p>
        </w:tc>
        <w:tc>
          <w:tcPr>
            <w:tcW w:w="4910" w:type="dxa"/>
          </w:tcPr>
          <w:p w14:paraId="25C9AB19" w14:textId="1B15880D" w:rsidR="007A627A" w:rsidRDefault="007A627A" w:rsidP="0002741B">
            <w:r>
              <w:t>Application Authentication Cryptogram</w:t>
            </w:r>
          </w:p>
        </w:tc>
      </w:tr>
      <w:tr w:rsidR="007A627A" w14:paraId="315C0B67" w14:textId="77777777" w:rsidTr="00982403">
        <w:tc>
          <w:tcPr>
            <w:tcW w:w="4106" w:type="dxa"/>
          </w:tcPr>
          <w:p w14:paraId="63E55656" w14:textId="0F9174EE" w:rsidR="007A627A" w:rsidRDefault="007A627A" w:rsidP="0002741B">
            <w:r>
              <w:t>TC</w:t>
            </w:r>
          </w:p>
        </w:tc>
        <w:tc>
          <w:tcPr>
            <w:tcW w:w="4910" w:type="dxa"/>
          </w:tcPr>
          <w:p w14:paraId="702E0AAA" w14:textId="5EE2733E" w:rsidR="007A627A" w:rsidRDefault="007A627A" w:rsidP="0002741B">
            <w:r w:rsidRPr="007A627A">
              <w:t>Transaction Certificate</w:t>
            </w:r>
          </w:p>
        </w:tc>
      </w:tr>
      <w:tr w:rsidR="007A627A" w14:paraId="6AF6A905" w14:textId="77777777" w:rsidTr="00982403">
        <w:tc>
          <w:tcPr>
            <w:tcW w:w="4106" w:type="dxa"/>
          </w:tcPr>
          <w:p w14:paraId="2B3517EC" w14:textId="447EFF4A" w:rsidR="007A627A" w:rsidRDefault="007A627A" w:rsidP="0002741B">
            <w:r>
              <w:t>ARQC</w:t>
            </w:r>
          </w:p>
        </w:tc>
        <w:tc>
          <w:tcPr>
            <w:tcW w:w="4910" w:type="dxa"/>
          </w:tcPr>
          <w:p w14:paraId="2EE38F21" w14:textId="2AF90E5D" w:rsidR="007A627A" w:rsidRPr="007A627A" w:rsidRDefault="007A627A" w:rsidP="0002741B">
            <w:r w:rsidRPr="007A627A">
              <w:t>Authorization Request Cryptogram</w:t>
            </w:r>
          </w:p>
        </w:tc>
      </w:tr>
      <w:tr w:rsidR="00795379" w14:paraId="42E83C9D" w14:textId="77777777" w:rsidTr="00982403">
        <w:tc>
          <w:tcPr>
            <w:tcW w:w="4106" w:type="dxa"/>
          </w:tcPr>
          <w:p w14:paraId="05C9009C" w14:textId="2D66511C" w:rsidR="00795379" w:rsidRDefault="00795379" w:rsidP="0002741B">
            <w:r>
              <w:t>PCB</w:t>
            </w:r>
          </w:p>
        </w:tc>
        <w:tc>
          <w:tcPr>
            <w:tcW w:w="4910" w:type="dxa"/>
          </w:tcPr>
          <w:p w14:paraId="0B291A72" w14:textId="3594C736" w:rsidR="00795379" w:rsidRPr="007A627A" w:rsidRDefault="00795379" w:rsidP="0002741B">
            <w:r>
              <w:t>P</w:t>
            </w:r>
            <w:r>
              <w:t xml:space="preserve">rinted </w:t>
            </w:r>
            <w:r>
              <w:t>C</w:t>
            </w:r>
            <w:r>
              <w:t xml:space="preserve">ircuit </w:t>
            </w:r>
            <w:r>
              <w:t>B</w:t>
            </w:r>
            <w:r>
              <w:t>oard</w:t>
            </w:r>
          </w:p>
        </w:tc>
      </w:tr>
      <w:tr w:rsidR="00E32F80" w14:paraId="1909C2AD" w14:textId="77777777" w:rsidTr="00982403">
        <w:tc>
          <w:tcPr>
            <w:tcW w:w="4106" w:type="dxa"/>
          </w:tcPr>
          <w:p w14:paraId="3C1F920E" w14:textId="423E5563" w:rsidR="00E32F80" w:rsidRDefault="00E32F80" w:rsidP="0002741B">
            <w:r>
              <w:t>FPC</w:t>
            </w:r>
          </w:p>
        </w:tc>
        <w:tc>
          <w:tcPr>
            <w:tcW w:w="4910" w:type="dxa"/>
          </w:tcPr>
          <w:p w14:paraId="2232FC67" w14:textId="2D72439B" w:rsidR="00E32F80" w:rsidRDefault="00E32F80" w:rsidP="0002741B">
            <w:r w:rsidRPr="00350304">
              <w:t>Flexible Printed Circuit</w:t>
            </w:r>
          </w:p>
        </w:tc>
      </w:tr>
      <w:tr w:rsidR="00554F4B" w14:paraId="2E331D96" w14:textId="77777777" w:rsidTr="00982403">
        <w:tc>
          <w:tcPr>
            <w:tcW w:w="4106" w:type="dxa"/>
          </w:tcPr>
          <w:p w14:paraId="137954D7" w14:textId="212EA1F9" w:rsidR="00554F4B" w:rsidRDefault="00554F4B" w:rsidP="0002741B">
            <w:r>
              <w:t>LTS</w:t>
            </w:r>
          </w:p>
        </w:tc>
        <w:tc>
          <w:tcPr>
            <w:tcW w:w="4910" w:type="dxa"/>
          </w:tcPr>
          <w:p w14:paraId="30B86CCF" w14:textId="2DBD4076" w:rsidR="00554F4B" w:rsidRPr="00350304" w:rsidRDefault="00554F4B" w:rsidP="0002741B">
            <w:r>
              <w:t>Long-Term Support</w:t>
            </w:r>
          </w:p>
        </w:tc>
      </w:tr>
      <w:tr w:rsidR="00106C3F" w14:paraId="217053C1" w14:textId="77777777" w:rsidTr="00982403">
        <w:tc>
          <w:tcPr>
            <w:tcW w:w="4106" w:type="dxa"/>
          </w:tcPr>
          <w:p w14:paraId="0A8B2F36" w14:textId="44FB9948" w:rsidR="00106C3F" w:rsidRDefault="00106C3F" w:rsidP="0002741B">
            <w:r>
              <w:t>PSE</w:t>
            </w:r>
          </w:p>
        </w:tc>
        <w:tc>
          <w:tcPr>
            <w:tcW w:w="4910" w:type="dxa"/>
          </w:tcPr>
          <w:p w14:paraId="189EDC26" w14:textId="5DFA5209" w:rsidR="00106C3F" w:rsidRDefault="00106C3F" w:rsidP="0002741B">
            <w:r>
              <w:t>Payment System Environment</w:t>
            </w:r>
          </w:p>
        </w:tc>
      </w:tr>
      <w:tr w:rsidR="00602B00" w14:paraId="10366B54" w14:textId="77777777" w:rsidTr="00982403">
        <w:tc>
          <w:tcPr>
            <w:tcW w:w="4106" w:type="dxa"/>
          </w:tcPr>
          <w:p w14:paraId="137309D7" w14:textId="6A20865E" w:rsidR="00602B00" w:rsidRDefault="00602B00" w:rsidP="0002741B">
            <w:r>
              <w:lastRenderedPageBreak/>
              <w:t>FCI</w:t>
            </w:r>
          </w:p>
        </w:tc>
        <w:tc>
          <w:tcPr>
            <w:tcW w:w="4910" w:type="dxa"/>
          </w:tcPr>
          <w:p w14:paraId="3F4D36A7" w14:textId="12C03402" w:rsidR="00602B00" w:rsidRDefault="00602B00" w:rsidP="0002741B">
            <w:r>
              <w:t>File Control Information</w:t>
            </w:r>
          </w:p>
        </w:tc>
      </w:tr>
      <w:tr w:rsidR="00602B00" w14:paraId="1F722957" w14:textId="77777777" w:rsidTr="00982403">
        <w:tc>
          <w:tcPr>
            <w:tcW w:w="4106" w:type="dxa"/>
          </w:tcPr>
          <w:p w14:paraId="31D35A2C" w14:textId="3D43FE63" w:rsidR="00602B00" w:rsidRDefault="00602B00" w:rsidP="0002741B">
            <w:r>
              <w:t>SFI</w:t>
            </w:r>
          </w:p>
        </w:tc>
        <w:tc>
          <w:tcPr>
            <w:tcW w:w="4910" w:type="dxa"/>
          </w:tcPr>
          <w:p w14:paraId="1437101F" w14:textId="2135E425" w:rsidR="00602B00" w:rsidRDefault="00602B00" w:rsidP="0002741B">
            <w:r>
              <w:t>Short File Identifier</w:t>
            </w:r>
          </w:p>
        </w:tc>
      </w:tr>
      <w:tr w:rsidR="00CE1E7E" w14:paraId="458DADA9" w14:textId="77777777" w:rsidTr="00982403">
        <w:tc>
          <w:tcPr>
            <w:tcW w:w="4106" w:type="dxa"/>
          </w:tcPr>
          <w:p w14:paraId="01318C85" w14:textId="14C9EFE1" w:rsidR="00CE1E7E" w:rsidRDefault="00CE1E7E" w:rsidP="0002741B">
            <w:r>
              <w:t>AID</w:t>
            </w:r>
          </w:p>
        </w:tc>
        <w:tc>
          <w:tcPr>
            <w:tcW w:w="4910" w:type="dxa"/>
          </w:tcPr>
          <w:p w14:paraId="64E87998" w14:textId="72579C6B" w:rsidR="00CE1E7E" w:rsidRDefault="00F55EFA" w:rsidP="0002741B">
            <w:r>
              <w:t>Application Identifier</w:t>
            </w:r>
          </w:p>
        </w:tc>
      </w:tr>
      <w:tr w:rsidR="00F55EFA" w14:paraId="744EAC0C" w14:textId="77777777" w:rsidTr="00982403">
        <w:tc>
          <w:tcPr>
            <w:tcW w:w="4106" w:type="dxa"/>
          </w:tcPr>
          <w:p w14:paraId="10DD2265" w14:textId="68FBEB56" w:rsidR="00F55EFA" w:rsidRDefault="00F55EFA" w:rsidP="0002741B">
            <w:r>
              <w:t>RID</w:t>
            </w:r>
          </w:p>
        </w:tc>
        <w:tc>
          <w:tcPr>
            <w:tcW w:w="4910" w:type="dxa"/>
          </w:tcPr>
          <w:p w14:paraId="0E7D345E" w14:textId="578802BD" w:rsidR="00F55EFA" w:rsidRDefault="00F55EFA" w:rsidP="0002741B">
            <w:r>
              <w:t>Registered Application Provider Identifier</w:t>
            </w:r>
          </w:p>
        </w:tc>
      </w:tr>
      <w:tr w:rsidR="00F55EFA" w14:paraId="67F38DC6" w14:textId="77777777" w:rsidTr="00982403">
        <w:tc>
          <w:tcPr>
            <w:tcW w:w="4106" w:type="dxa"/>
          </w:tcPr>
          <w:p w14:paraId="0AD5F57E" w14:textId="3E854D92" w:rsidR="00F55EFA" w:rsidRDefault="00F55EFA" w:rsidP="0002741B">
            <w:r>
              <w:t>PIX</w:t>
            </w:r>
          </w:p>
        </w:tc>
        <w:tc>
          <w:tcPr>
            <w:tcW w:w="4910" w:type="dxa"/>
          </w:tcPr>
          <w:p w14:paraId="4D379247" w14:textId="6AEBCB40" w:rsidR="00F55EFA" w:rsidRDefault="00F55EFA" w:rsidP="0002741B">
            <w:r>
              <w:t>Proprietary Identifier Extension</w:t>
            </w:r>
          </w:p>
        </w:tc>
      </w:tr>
      <w:tr w:rsidR="00F55EFA" w14:paraId="57DDE33E" w14:textId="77777777" w:rsidTr="00982403">
        <w:tc>
          <w:tcPr>
            <w:tcW w:w="4106" w:type="dxa"/>
          </w:tcPr>
          <w:p w14:paraId="7E937662" w14:textId="469D47A9" w:rsidR="00F55EFA" w:rsidRDefault="00F55EFA" w:rsidP="0002741B">
            <w:r>
              <w:t>AVN</w:t>
            </w:r>
          </w:p>
        </w:tc>
        <w:tc>
          <w:tcPr>
            <w:tcW w:w="4910" w:type="dxa"/>
          </w:tcPr>
          <w:p w14:paraId="7A317EE4" w14:textId="2CCFF08E" w:rsidR="00F55EFA" w:rsidRDefault="00F55EFA" w:rsidP="0002741B">
            <w:r>
              <w:t>Application Version Number</w:t>
            </w:r>
          </w:p>
        </w:tc>
      </w:tr>
      <w:tr w:rsidR="00F55EFA" w14:paraId="5EAC8D3A" w14:textId="77777777" w:rsidTr="00982403">
        <w:tc>
          <w:tcPr>
            <w:tcW w:w="4106" w:type="dxa"/>
          </w:tcPr>
          <w:p w14:paraId="3E0E17A7" w14:textId="21F72981" w:rsidR="00F55EFA" w:rsidRDefault="00F55EFA" w:rsidP="0002741B">
            <w:r>
              <w:t>GPO</w:t>
            </w:r>
          </w:p>
        </w:tc>
        <w:tc>
          <w:tcPr>
            <w:tcW w:w="4910" w:type="dxa"/>
          </w:tcPr>
          <w:p w14:paraId="3DAE3178" w14:textId="64AEF7BE" w:rsidR="00F55EFA" w:rsidRDefault="00F55EFA" w:rsidP="0002741B">
            <w:r>
              <w:t>Get Processing Options</w:t>
            </w:r>
          </w:p>
        </w:tc>
      </w:tr>
      <w:tr w:rsidR="00F55EFA" w14:paraId="73121A2A" w14:textId="77777777" w:rsidTr="00982403">
        <w:tc>
          <w:tcPr>
            <w:tcW w:w="4106" w:type="dxa"/>
          </w:tcPr>
          <w:p w14:paraId="7A3F3328" w14:textId="6CD73610" w:rsidR="00F55EFA" w:rsidRDefault="00F55EFA" w:rsidP="0002741B">
            <w:r>
              <w:t>CD</w:t>
            </w:r>
          </w:p>
        </w:tc>
        <w:tc>
          <w:tcPr>
            <w:tcW w:w="4910" w:type="dxa"/>
          </w:tcPr>
          <w:p w14:paraId="659A7F4A" w14:textId="2CD96F3C" w:rsidR="00F55EFA" w:rsidRDefault="00F55EFA" w:rsidP="0002741B">
            <w:r>
              <w:t>Cryptogram Data</w:t>
            </w:r>
          </w:p>
        </w:tc>
      </w:tr>
      <w:tr w:rsidR="00F55EFA" w14:paraId="6CF2E2C8" w14:textId="77777777" w:rsidTr="00982403">
        <w:tc>
          <w:tcPr>
            <w:tcW w:w="4106" w:type="dxa"/>
          </w:tcPr>
          <w:p w14:paraId="5B7A9695" w14:textId="0E060EAA" w:rsidR="00F55EFA" w:rsidRDefault="00F55EFA" w:rsidP="0002741B">
            <w:r>
              <w:t>AIP</w:t>
            </w:r>
          </w:p>
        </w:tc>
        <w:tc>
          <w:tcPr>
            <w:tcW w:w="4910" w:type="dxa"/>
          </w:tcPr>
          <w:p w14:paraId="08EFA753" w14:textId="18FBFBA1" w:rsidR="00F55EFA" w:rsidRDefault="00F55EFA" w:rsidP="00F55EFA">
            <w:pPr>
              <w:pStyle w:val="NormalWeb"/>
            </w:pPr>
            <w:r>
              <w:t>Application Interchange Profile</w:t>
            </w:r>
          </w:p>
        </w:tc>
      </w:tr>
      <w:tr w:rsidR="00F55EFA" w14:paraId="7B35548E" w14:textId="77777777" w:rsidTr="00982403">
        <w:tc>
          <w:tcPr>
            <w:tcW w:w="4106" w:type="dxa"/>
          </w:tcPr>
          <w:p w14:paraId="7452706A" w14:textId="568EB012" w:rsidR="00F55EFA" w:rsidRDefault="00F55EFA" w:rsidP="0002741B">
            <w:r>
              <w:t>AFL</w:t>
            </w:r>
          </w:p>
        </w:tc>
        <w:tc>
          <w:tcPr>
            <w:tcW w:w="4910" w:type="dxa"/>
          </w:tcPr>
          <w:p w14:paraId="19AF7557" w14:textId="172418E6" w:rsidR="00F55EFA" w:rsidRDefault="00F55EFA" w:rsidP="0002741B">
            <w:r>
              <w:t>Application File Locator</w:t>
            </w:r>
          </w:p>
        </w:tc>
      </w:tr>
      <w:tr w:rsidR="00F55EFA" w14:paraId="4B8A1AF3" w14:textId="77777777" w:rsidTr="00982403">
        <w:tc>
          <w:tcPr>
            <w:tcW w:w="4106" w:type="dxa"/>
          </w:tcPr>
          <w:p w14:paraId="3661B5F9" w14:textId="3F106693" w:rsidR="00F55EFA" w:rsidRDefault="00F55EFA" w:rsidP="0002741B">
            <w:r>
              <w:t xml:space="preserve">TLV </w:t>
            </w:r>
          </w:p>
        </w:tc>
        <w:tc>
          <w:tcPr>
            <w:tcW w:w="4910" w:type="dxa"/>
          </w:tcPr>
          <w:p w14:paraId="5D8ED4E4" w14:textId="22E6E72A" w:rsidR="00F55EFA" w:rsidRDefault="00F55EFA" w:rsidP="0002741B">
            <w:r>
              <w:t>Tag, Length, Value</w:t>
            </w:r>
          </w:p>
        </w:tc>
      </w:tr>
      <w:tr w:rsidR="00F55EFA" w14:paraId="409B51A2" w14:textId="77777777" w:rsidTr="00982403">
        <w:tc>
          <w:tcPr>
            <w:tcW w:w="4106" w:type="dxa"/>
          </w:tcPr>
          <w:p w14:paraId="7CA626B2" w14:textId="6C9F5115" w:rsidR="00F55EFA" w:rsidRDefault="00F55EFA" w:rsidP="0002741B">
            <w:r>
              <w:t>IAC</w:t>
            </w:r>
          </w:p>
        </w:tc>
        <w:tc>
          <w:tcPr>
            <w:tcW w:w="4910" w:type="dxa"/>
          </w:tcPr>
          <w:p w14:paraId="0D27880F" w14:textId="69CA3010" w:rsidR="00F55EFA" w:rsidRDefault="00E94E8B" w:rsidP="0002741B">
            <w:r>
              <w:t>Issuer Action Code</w:t>
            </w:r>
          </w:p>
        </w:tc>
      </w:tr>
      <w:tr w:rsidR="00E94E8B" w14:paraId="6F311C52" w14:textId="77777777" w:rsidTr="00982403">
        <w:tc>
          <w:tcPr>
            <w:tcW w:w="4106" w:type="dxa"/>
          </w:tcPr>
          <w:p w14:paraId="2EC873CC" w14:textId="3AE75D28" w:rsidR="00E94E8B" w:rsidRDefault="00E94E8B" w:rsidP="0002741B">
            <w:r>
              <w:t>CDOL</w:t>
            </w:r>
          </w:p>
        </w:tc>
        <w:tc>
          <w:tcPr>
            <w:tcW w:w="4910" w:type="dxa"/>
          </w:tcPr>
          <w:p w14:paraId="5B0F25FC" w14:textId="108EA5AD" w:rsidR="00E94E8B" w:rsidRDefault="00E94E8B" w:rsidP="0002741B">
            <w:r>
              <w:t>Card Risk Management Data Object List</w:t>
            </w:r>
          </w:p>
        </w:tc>
      </w:tr>
      <w:tr w:rsidR="00E94E8B" w14:paraId="4AEEFBA4" w14:textId="77777777" w:rsidTr="00982403">
        <w:tc>
          <w:tcPr>
            <w:tcW w:w="4106" w:type="dxa"/>
          </w:tcPr>
          <w:p w14:paraId="54AD4588" w14:textId="1B640CC3" w:rsidR="00E94E8B" w:rsidRDefault="00E94E8B" w:rsidP="0002741B">
            <w:r>
              <w:t>CID</w:t>
            </w:r>
          </w:p>
        </w:tc>
        <w:tc>
          <w:tcPr>
            <w:tcW w:w="4910" w:type="dxa"/>
          </w:tcPr>
          <w:p w14:paraId="1651607B" w14:textId="3C9CD91F" w:rsidR="00E94E8B" w:rsidRDefault="00E94E8B" w:rsidP="0002741B">
            <w:r>
              <w:t>Cryptogram Information Data</w:t>
            </w:r>
          </w:p>
        </w:tc>
      </w:tr>
      <w:tr w:rsidR="00E94E8B" w14:paraId="0216E8D8" w14:textId="77777777" w:rsidTr="00982403">
        <w:tc>
          <w:tcPr>
            <w:tcW w:w="4106" w:type="dxa"/>
          </w:tcPr>
          <w:p w14:paraId="2F7335D7" w14:textId="14068675" w:rsidR="00E94E8B" w:rsidRDefault="00E94E8B" w:rsidP="0002741B">
            <w:r>
              <w:t>ATC</w:t>
            </w:r>
          </w:p>
        </w:tc>
        <w:tc>
          <w:tcPr>
            <w:tcW w:w="4910" w:type="dxa"/>
          </w:tcPr>
          <w:p w14:paraId="71E53B0A" w14:textId="30B90E31" w:rsidR="00E94E8B" w:rsidRDefault="00E94E8B" w:rsidP="0002741B">
            <w:r>
              <w:t>Application Transaction Counter</w:t>
            </w:r>
          </w:p>
        </w:tc>
      </w:tr>
      <w:tr w:rsidR="00E94E8B" w14:paraId="42B10448" w14:textId="77777777" w:rsidTr="00982403">
        <w:tc>
          <w:tcPr>
            <w:tcW w:w="4106" w:type="dxa"/>
          </w:tcPr>
          <w:p w14:paraId="673C145C" w14:textId="70242BCC" w:rsidR="00E94E8B" w:rsidRDefault="00E94E8B" w:rsidP="0002741B">
            <w:r>
              <w:t>IAD</w:t>
            </w:r>
          </w:p>
        </w:tc>
        <w:tc>
          <w:tcPr>
            <w:tcW w:w="4910" w:type="dxa"/>
          </w:tcPr>
          <w:p w14:paraId="06E60DED" w14:textId="18B38919" w:rsidR="00E94E8B" w:rsidRDefault="00E94E8B" w:rsidP="0002741B">
            <w:r>
              <w:t>Issuer Application Data</w:t>
            </w:r>
          </w:p>
        </w:tc>
      </w:tr>
    </w:tbl>
    <w:p w14:paraId="7D6F3285" w14:textId="77777777" w:rsidR="000E5F6E" w:rsidRPr="000E5F6E" w:rsidRDefault="000E5F6E" w:rsidP="0002741B">
      <w:pPr>
        <w:rPr>
          <w:sz w:val="28"/>
          <w:szCs w:val="28"/>
        </w:rPr>
      </w:pPr>
    </w:p>
    <w:p w14:paraId="1BA8C9E9" w14:textId="77777777" w:rsidR="000E5F6E" w:rsidRDefault="000E5F6E" w:rsidP="0002741B"/>
    <w:p w14:paraId="217F6896" w14:textId="77777777" w:rsidR="000E5F6E" w:rsidRDefault="000E5F6E" w:rsidP="0002741B"/>
    <w:p w14:paraId="74619D53" w14:textId="77777777" w:rsidR="00BB173B" w:rsidRDefault="00BB173B" w:rsidP="0002741B"/>
    <w:p w14:paraId="4D93F4AB" w14:textId="77777777" w:rsidR="00BB173B" w:rsidRDefault="00BB173B" w:rsidP="0002741B"/>
    <w:p w14:paraId="1E71057B" w14:textId="77777777" w:rsidR="00BB173B" w:rsidRDefault="00BB173B" w:rsidP="0002741B"/>
    <w:p w14:paraId="4FBA4BD8" w14:textId="77777777" w:rsidR="00BB173B" w:rsidRDefault="00BB173B" w:rsidP="0002741B"/>
    <w:p w14:paraId="29507F39" w14:textId="77777777" w:rsidR="00BB173B" w:rsidRDefault="00BB173B" w:rsidP="0002741B"/>
    <w:p w14:paraId="57459F45" w14:textId="77777777" w:rsidR="00BB173B" w:rsidRDefault="00BB173B" w:rsidP="0002741B"/>
    <w:p w14:paraId="2A3704E3" w14:textId="77777777" w:rsidR="00BB173B" w:rsidRDefault="00BB173B" w:rsidP="0002741B"/>
    <w:p w14:paraId="7E83D8DA" w14:textId="77777777" w:rsidR="00BB173B" w:rsidRDefault="00BB173B" w:rsidP="0002741B"/>
    <w:p w14:paraId="53984DC8" w14:textId="77777777" w:rsidR="00BB173B" w:rsidRDefault="00BB173B" w:rsidP="0002741B"/>
    <w:p w14:paraId="2607A029" w14:textId="77777777" w:rsidR="00BB173B" w:rsidRDefault="00BB173B" w:rsidP="0002741B"/>
    <w:p w14:paraId="7440EB85" w14:textId="77777777" w:rsidR="00BB173B" w:rsidRDefault="00BB173B" w:rsidP="0002741B"/>
    <w:p w14:paraId="2622CD77" w14:textId="77777777" w:rsidR="00BB173B" w:rsidRDefault="00BB173B" w:rsidP="0002741B"/>
    <w:p w14:paraId="3C06A423" w14:textId="77777777" w:rsidR="00BB173B" w:rsidRDefault="00BB173B" w:rsidP="0002741B"/>
    <w:p w14:paraId="358F54E2" w14:textId="77777777" w:rsidR="00BB173B" w:rsidRDefault="00BB173B" w:rsidP="0002741B"/>
    <w:p w14:paraId="770F8D47" w14:textId="77777777" w:rsidR="00BB173B" w:rsidRDefault="00BB173B" w:rsidP="0002741B"/>
    <w:p w14:paraId="4549D3B5" w14:textId="77777777" w:rsidR="00BB173B" w:rsidRDefault="00BB173B" w:rsidP="0002741B"/>
    <w:p w14:paraId="00BB95A2" w14:textId="77777777" w:rsidR="00BB173B" w:rsidRDefault="00BB173B" w:rsidP="0002741B"/>
    <w:p w14:paraId="37E2F88C" w14:textId="77777777" w:rsidR="00BB173B" w:rsidRDefault="00BB173B" w:rsidP="0002741B"/>
    <w:p w14:paraId="003C9C77" w14:textId="77777777" w:rsidR="00BB173B" w:rsidRDefault="00BB173B" w:rsidP="0002741B"/>
    <w:p w14:paraId="19C4EC3E" w14:textId="77777777" w:rsidR="00BB173B" w:rsidRDefault="00BB173B" w:rsidP="0002741B"/>
    <w:p w14:paraId="0791A287" w14:textId="77777777" w:rsidR="00BB173B" w:rsidRDefault="00BB173B" w:rsidP="0002741B"/>
    <w:p w14:paraId="4B169C35" w14:textId="77777777" w:rsidR="00BB173B" w:rsidRDefault="00BB173B" w:rsidP="0002741B"/>
    <w:p w14:paraId="13322011" w14:textId="77777777" w:rsidR="00BB173B" w:rsidRDefault="00BB173B" w:rsidP="0002741B"/>
    <w:p w14:paraId="37A15E11" w14:textId="77777777" w:rsidR="00BB173B" w:rsidRDefault="00BB173B" w:rsidP="0002741B"/>
    <w:p w14:paraId="6899DAA6" w14:textId="77777777" w:rsidR="00BB173B" w:rsidRDefault="00BB173B" w:rsidP="0002741B"/>
    <w:p w14:paraId="3B87A575" w14:textId="7603DD00" w:rsidR="000E5F6E" w:rsidRPr="000E5F6E" w:rsidRDefault="00030C50" w:rsidP="000E5F6E">
      <w:pPr>
        <w:pStyle w:val="Heading1"/>
        <w:rPr>
          <w:rFonts w:ascii="Times New Roman" w:hAnsi="Times New Roman" w:cs="Times New Roman"/>
          <w:b/>
          <w:bCs/>
          <w:color w:val="auto"/>
          <w:sz w:val="28"/>
          <w:szCs w:val="28"/>
        </w:rPr>
      </w:pPr>
      <w:bookmarkStart w:id="4" w:name="_Toc142848420"/>
      <w:bookmarkStart w:id="5" w:name="_Hlk140134821"/>
      <w:r w:rsidRPr="00030C50">
        <w:rPr>
          <w:rFonts w:ascii="Times New Roman" w:hAnsi="Times New Roman" w:cs="Times New Roman"/>
          <w:b/>
          <w:bCs/>
          <w:color w:val="auto"/>
          <w:sz w:val="28"/>
          <w:szCs w:val="28"/>
        </w:rPr>
        <w:t>CHAPTER 1</w:t>
      </w:r>
      <w:r w:rsidR="000E5F6E">
        <w:rPr>
          <w:rFonts w:ascii="Times New Roman" w:hAnsi="Times New Roman" w:cs="Times New Roman"/>
          <w:b/>
          <w:bCs/>
          <w:color w:val="auto"/>
          <w:sz w:val="28"/>
          <w:szCs w:val="28"/>
        </w:rPr>
        <w:t>-</w:t>
      </w:r>
      <w:r w:rsidR="000E5F6E" w:rsidRPr="000E5F6E">
        <w:t xml:space="preserve"> </w:t>
      </w:r>
      <w:r w:rsidR="000E5F6E" w:rsidRPr="000E5F6E">
        <w:rPr>
          <w:rFonts w:ascii="Times New Roman" w:hAnsi="Times New Roman" w:cs="Times New Roman"/>
          <w:b/>
          <w:bCs/>
          <w:color w:val="auto"/>
          <w:sz w:val="28"/>
          <w:szCs w:val="28"/>
        </w:rPr>
        <w:t>INTRODUCTION</w:t>
      </w:r>
      <w:bookmarkEnd w:id="4"/>
    </w:p>
    <w:p w14:paraId="4A826A22" w14:textId="5DE35A16" w:rsidR="00FC1EF8" w:rsidRPr="00030C50" w:rsidRDefault="00FC1EF8" w:rsidP="000E5F6E"/>
    <w:bookmarkEnd w:id="5"/>
    <w:p w14:paraId="441E35B8" w14:textId="77777777" w:rsidR="008F0467" w:rsidRPr="008F0467" w:rsidRDefault="008F0467" w:rsidP="008F0467"/>
    <w:p w14:paraId="099D0D9C" w14:textId="721EDAEA" w:rsidR="00FC1EF8" w:rsidRPr="006B64D4" w:rsidRDefault="000E5F6E" w:rsidP="00FC1EF8">
      <w:pPr>
        <w:pStyle w:val="Heading2"/>
        <w:spacing w:line="360" w:lineRule="auto"/>
        <w:rPr>
          <w:rFonts w:ascii="Times New Roman" w:hAnsi="Times New Roman" w:cs="Times New Roman"/>
          <w:color w:val="auto"/>
          <w:sz w:val="28"/>
          <w:szCs w:val="28"/>
        </w:rPr>
      </w:pPr>
      <w:bookmarkStart w:id="6" w:name="_Toc142848421"/>
      <w:r>
        <w:rPr>
          <w:rFonts w:ascii="Times New Roman" w:hAnsi="Times New Roman" w:cs="Times New Roman"/>
          <w:color w:val="auto"/>
          <w:sz w:val="28"/>
          <w:szCs w:val="28"/>
        </w:rPr>
        <w:lastRenderedPageBreak/>
        <w:t>BACKGROUND</w:t>
      </w:r>
      <w:bookmarkStart w:id="7" w:name="_Hlk140518582"/>
      <w:bookmarkEnd w:id="6"/>
      <w:r>
        <w:rPr>
          <w:rFonts w:ascii="Times New Roman" w:hAnsi="Times New Roman" w:cs="Times New Roman"/>
          <w:color w:val="auto"/>
          <w:sz w:val="28"/>
          <w:szCs w:val="28"/>
        </w:rPr>
        <w:t xml:space="preserve"> </w:t>
      </w:r>
    </w:p>
    <w:bookmarkEnd w:id="7"/>
    <w:p w14:paraId="5771A72E" w14:textId="77777777" w:rsidR="00FC1EF8" w:rsidRPr="00FC1EF8" w:rsidRDefault="00FC1EF8" w:rsidP="00FC1EF8">
      <w:pPr>
        <w:spacing w:line="360" w:lineRule="auto"/>
      </w:pPr>
    </w:p>
    <w:p w14:paraId="691FE1E7" w14:textId="5F232C16" w:rsidR="00FC1EF8" w:rsidRPr="00120C41" w:rsidRDefault="00FC1EF8" w:rsidP="00FC1EF8">
      <w:pPr>
        <w:spacing w:line="360" w:lineRule="auto"/>
        <w:jc w:val="both"/>
      </w:pPr>
      <w:r w:rsidRPr="00120C41">
        <w:t>EMV</w:t>
      </w:r>
      <w:sdt>
        <w:sdtPr>
          <w:id w:val="946742406"/>
          <w:citation/>
        </w:sdtPr>
        <w:sdtContent>
          <w:r w:rsidR="000E5F6E">
            <w:fldChar w:fldCharType="begin"/>
          </w:r>
          <w:r w:rsidR="000E5F6E">
            <w:instrText xml:space="preserve"> CITATION EMV232 \l 2057 </w:instrText>
          </w:r>
          <w:r w:rsidR="000E5F6E">
            <w:fldChar w:fldCharType="separate"/>
          </w:r>
          <w:r w:rsidR="00E32F80">
            <w:rPr>
              <w:noProof/>
            </w:rPr>
            <w:t xml:space="preserve"> [2]</w:t>
          </w:r>
          <w:r w:rsidR="000E5F6E">
            <w:fldChar w:fldCharType="end"/>
          </w:r>
        </w:sdtContent>
      </w:sdt>
      <w:r w:rsidRPr="00120C41">
        <w:t>, as the world’s leading standard for payments with smart cards, is originally named after its founders (</w:t>
      </w:r>
      <w:proofErr w:type="spellStart"/>
      <w:r w:rsidRPr="00120C41">
        <w:t>Europay</w:t>
      </w:r>
      <w:proofErr w:type="spellEnd"/>
      <w:r w:rsidRPr="00120C41">
        <w:t xml:space="preserve">, MasterCard and Visa) in the 1990s. It aims to improve payment security and make it more difficult for fraudsters to successfully counterfeit cards. EMV card is also called Chip and </w:t>
      </w:r>
      <w:r w:rsidR="00713984" w:rsidRPr="00120C41">
        <w:t>PIN</w:t>
      </w:r>
      <w:r w:rsidR="00713984">
        <w:t>,</w:t>
      </w:r>
      <w:r w:rsidRPr="00120C41">
        <w:t xml:space="preserve"> which describes the process of credit and debit card transactions using EMV</w:t>
      </w:r>
      <w:r w:rsidR="008C7D0F">
        <w:t xml:space="preserve"> </w:t>
      </w:r>
      <w:r w:rsidRPr="00120C41">
        <w:t xml:space="preserve">compliant microprocessor </w:t>
      </w:r>
      <w:r w:rsidR="008C7D0F">
        <w:t>(</w:t>
      </w:r>
      <w:r w:rsidRPr="00120C41">
        <w:t>chip</w:t>
      </w:r>
      <w:r w:rsidR="008C7D0F">
        <w:t>)</w:t>
      </w:r>
      <w:r w:rsidRPr="00120C41">
        <w:t xml:space="preserve"> cards at a payment terminal and requiring the cardholder’s PIN to be entered for verification. According to the statistics published on the EMVCo website, the number of EMV cards in use is over 10.816 billion by now, and worldwide almost all bank cards with a chip on them are EMV compliant. The EMV specification does not define a single protocol, but a highly configurable toolkit for payment protocols, which allow different combinations of choices among three card authentication methods (SDA, DDA, CDA), five cardholder authentication methods (none, signature, online PIN, offline plaintext PIN, and offline encrypted PIN), and two transaction types (online and offline)</w:t>
      </w:r>
      <w:sdt>
        <w:sdtPr>
          <w:id w:val="1620559522"/>
          <w:citation/>
        </w:sdtPr>
        <w:sdtContent>
          <w:r w:rsidRPr="00120C41">
            <w:fldChar w:fldCharType="begin"/>
          </w:r>
          <w:r w:rsidRPr="00120C41">
            <w:instrText xml:space="preserve"> CITATION Lan23 \l 2057 </w:instrText>
          </w:r>
          <w:r w:rsidRPr="00120C41">
            <w:fldChar w:fldCharType="separate"/>
          </w:r>
          <w:r w:rsidR="00E32F80">
            <w:rPr>
              <w:noProof/>
            </w:rPr>
            <w:t xml:space="preserve"> [3]</w:t>
          </w:r>
          <w:r w:rsidRPr="00120C41">
            <w:fldChar w:fldCharType="end"/>
          </w:r>
        </w:sdtContent>
      </w:sdt>
      <w:r w:rsidRPr="00120C41">
        <w:t xml:space="preserve">. </w:t>
      </w:r>
    </w:p>
    <w:p w14:paraId="072A38A8" w14:textId="77777777" w:rsidR="00FC1EF8" w:rsidRPr="00120C41" w:rsidRDefault="00FC1EF8" w:rsidP="00FC1EF8">
      <w:pPr>
        <w:spacing w:line="360" w:lineRule="auto"/>
        <w:jc w:val="both"/>
      </w:pPr>
      <w:r w:rsidRPr="00120C41">
        <w:t xml:space="preserve">These cards are still susceptible to man-in-the-middle (MITM) attacks, which can compromise the security of the transaction. In this research we will test the security of EMV chip and PIN cards against MITM attacks and evaluate the effectiveness of current security measures in preventing them. </w:t>
      </w:r>
    </w:p>
    <w:p w14:paraId="79CC416C" w14:textId="77777777" w:rsidR="00FC1EF8" w:rsidRPr="00120C41" w:rsidRDefault="00FC1EF8" w:rsidP="00FC1EF8">
      <w:pPr>
        <w:spacing w:line="360" w:lineRule="auto"/>
        <w:jc w:val="both"/>
      </w:pPr>
      <w:r w:rsidRPr="00120C41">
        <w:t>One of the most common types of attacks on EMV chip and PIN cards is skimming. Skimming involves the use of a small device that is attached to a payment terminal or ATM to capture the data from the card's magnetic stripe or chip. Once the data is captured, it can be used to create a counterfeit card that can be used for fraudulent transactions. Skimming attacks can be difficult to detect, as the payment terminal or ATM may still appear to be functioning normally.</w:t>
      </w:r>
    </w:p>
    <w:p w14:paraId="2BF6B583" w14:textId="77777777" w:rsidR="00FC1EF8" w:rsidRPr="00120C41" w:rsidRDefault="00FC1EF8" w:rsidP="00FC1EF8">
      <w:pPr>
        <w:spacing w:line="360" w:lineRule="auto"/>
        <w:jc w:val="both"/>
      </w:pPr>
      <w:r w:rsidRPr="00120C41">
        <w:t>Another type of attack that is frequently used against EMV chip and PIN cards is cloning. Cloning involves the replication of the card data onto another card, which can then be used for fraudulent transactions. Cloning attacks are typically more difficult to carry out than skimming attacks, as they require more sophisticated equipment and skills. However, they can still be carried out successfully by determined attackers.</w:t>
      </w:r>
    </w:p>
    <w:p w14:paraId="76F20E23" w14:textId="4A03C7D3" w:rsidR="00FC1EF8" w:rsidRPr="00120C41" w:rsidRDefault="00FC1EF8" w:rsidP="00FC1EF8">
      <w:pPr>
        <w:spacing w:line="360" w:lineRule="auto"/>
        <w:jc w:val="both"/>
      </w:pPr>
      <w:r w:rsidRPr="00120C41">
        <w:t xml:space="preserve">The vulnerabilities of EMV chip and PIN cards can be attributed to several factors. One of the main factors is the complexity of the EMV protocol itself. The EMV protocol is a complex system that involves multiple layers of security, each of which can be targeted by attackers. </w:t>
      </w:r>
      <w:r w:rsidRPr="00120C41">
        <w:lastRenderedPageBreak/>
        <w:t>Additionally, the EMV protocol is not a standardized system, and different implementations of the protocol can have varying levels of security.</w:t>
      </w:r>
    </w:p>
    <w:p w14:paraId="3F1545A2" w14:textId="77777777" w:rsidR="00FC1EF8" w:rsidRPr="00120C41" w:rsidRDefault="00FC1EF8" w:rsidP="00FC1EF8">
      <w:pPr>
        <w:spacing w:line="360" w:lineRule="auto"/>
        <w:jc w:val="both"/>
      </w:pPr>
      <w:r w:rsidRPr="00120C41">
        <w:t>Another factor that contributes to the vulnerability of EMV chip and PIN cards is the lack of awareness among cardholders and merchants about the risks associated with these cards. Many cardholders and merchants assume that EMV cards are completely secure and do not take adequate measures to protect themselves against potential attacks.</w:t>
      </w:r>
    </w:p>
    <w:p w14:paraId="4CD1C070" w14:textId="77777777" w:rsidR="00F77257" w:rsidRPr="00F77257" w:rsidRDefault="00F77257" w:rsidP="00F77257"/>
    <w:p w14:paraId="519FB841" w14:textId="7F59292B" w:rsidR="00F77257" w:rsidRPr="006B64D4" w:rsidRDefault="006B64D4" w:rsidP="00F77257">
      <w:pPr>
        <w:pStyle w:val="Heading2"/>
        <w:rPr>
          <w:rFonts w:ascii="Times New Roman" w:hAnsi="Times New Roman" w:cs="Times New Roman"/>
          <w:color w:val="auto"/>
          <w:sz w:val="28"/>
          <w:szCs w:val="28"/>
        </w:rPr>
      </w:pPr>
      <w:bookmarkStart w:id="8" w:name="_Toc202288058"/>
      <w:bookmarkStart w:id="9" w:name="_Ref202288793"/>
      <w:bookmarkStart w:id="10" w:name="_Toc266447525"/>
      <w:bookmarkStart w:id="11" w:name="_Toc371255529"/>
      <w:bookmarkStart w:id="12" w:name="_Toc142848422"/>
      <w:r w:rsidRPr="006B64D4">
        <w:rPr>
          <w:rFonts w:ascii="Times New Roman" w:hAnsi="Times New Roman" w:cs="Times New Roman"/>
          <w:color w:val="auto"/>
          <w:sz w:val="28"/>
          <w:szCs w:val="28"/>
        </w:rPr>
        <w:t>AIM</w:t>
      </w:r>
      <w:bookmarkEnd w:id="8"/>
      <w:bookmarkEnd w:id="9"/>
      <w:bookmarkEnd w:id="10"/>
      <w:bookmarkEnd w:id="11"/>
      <w:bookmarkEnd w:id="12"/>
    </w:p>
    <w:p w14:paraId="0C02276F" w14:textId="1812C4A6" w:rsidR="00F77257" w:rsidRPr="00120C41" w:rsidRDefault="00F77257" w:rsidP="006612FA">
      <w:pPr>
        <w:pStyle w:val="NormalWeb"/>
        <w:spacing w:line="360" w:lineRule="auto"/>
        <w:jc w:val="both"/>
      </w:pPr>
      <w:r w:rsidRPr="00120C41">
        <w:t>The main aim of this study is to Investigate EMV Chip and PIN Card Security</w:t>
      </w:r>
      <w:r w:rsidR="00D41E5D">
        <w:t>.</w:t>
      </w:r>
      <w:r w:rsidR="006612FA">
        <w:t xml:space="preserve"> </w:t>
      </w:r>
      <w:r w:rsidR="00D41E5D">
        <w:t>The findings will contribute to the ongoing efforts in enhancing the security of payment systems and may assist in the development of improved security measures for future iterations of EMV technology.</w:t>
      </w:r>
    </w:p>
    <w:p w14:paraId="72826E6D" w14:textId="30C8D51D" w:rsidR="00F77257" w:rsidRPr="006B64D4" w:rsidRDefault="006B64D4" w:rsidP="00F77257">
      <w:pPr>
        <w:pStyle w:val="Heading2"/>
        <w:rPr>
          <w:rFonts w:ascii="Times New Roman" w:hAnsi="Times New Roman" w:cs="Times New Roman"/>
          <w:color w:val="auto"/>
          <w:sz w:val="28"/>
          <w:szCs w:val="28"/>
        </w:rPr>
      </w:pPr>
      <w:bookmarkStart w:id="13" w:name="_Toc142848423"/>
      <w:r w:rsidRPr="006B64D4">
        <w:rPr>
          <w:rFonts w:ascii="Times New Roman" w:hAnsi="Times New Roman" w:cs="Times New Roman"/>
          <w:color w:val="auto"/>
          <w:sz w:val="28"/>
          <w:szCs w:val="28"/>
        </w:rPr>
        <w:t>OBJECTIVES</w:t>
      </w:r>
      <w:bookmarkEnd w:id="13"/>
    </w:p>
    <w:p w14:paraId="78588465" w14:textId="77777777" w:rsidR="00F77257" w:rsidRDefault="00F77257" w:rsidP="00F77257"/>
    <w:p w14:paraId="5E7D2F28" w14:textId="77777777" w:rsidR="00523D6E" w:rsidRPr="00120C41" w:rsidRDefault="00523D6E" w:rsidP="00523D6E">
      <w:pPr>
        <w:pStyle w:val="NormalWeb"/>
        <w:spacing w:line="360" w:lineRule="auto"/>
      </w:pPr>
      <w:r w:rsidRPr="00120C41">
        <w:t>This study has the following objectives:</w:t>
      </w:r>
    </w:p>
    <w:p w14:paraId="0386F9C3" w14:textId="05A28CE8" w:rsidR="00523D6E" w:rsidRPr="00120C41" w:rsidRDefault="00713984" w:rsidP="00523D6E">
      <w:pPr>
        <w:numPr>
          <w:ilvl w:val="0"/>
          <w:numId w:val="9"/>
        </w:numPr>
        <w:spacing w:before="100" w:beforeAutospacing="1" w:after="100" w:afterAutospacing="1" w:line="360" w:lineRule="auto"/>
        <w:jc w:val="both"/>
        <w:rPr>
          <w:lang w:val="en-US"/>
        </w:rPr>
      </w:pPr>
      <w:r>
        <w:t>A</w:t>
      </w:r>
      <w:r w:rsidR="00523D6E" w:rsidRPr="00120C41">
        <w:t>nalys</w:t>
      </w:r>
      <w:r>
        <w:t>ing</w:t>
      </w:r>
      <w:r w:rsidR="00523D6E" w:rsidRPr="00120C41">
        <w:t xml:space="preserve"> the security mechanisms employed by the EMV protocol, including encryption, digital signatures, and authentication, to determine their effectiveness in protecting payment card data.</w:t>
      </w:r>
    </w:p>
    <w:p w14:paraId="6C28545A" w14:textId="548D8845" w:rsidR="00523D6E" w:rsidRPr="00120C41" w:rsidRDefault="00713984" w:rsidP="00523D6E">
      <w:pPr>
        <w:numPr>
          <w:ilvl w:val="0"/>
          <w:numId w:val="9"/>
        </w:numPr>
        <w:spacing w:before="100" w:beforeAutospacing="1" w:after="100" w:afterAutospacing="1" w:line="360" w:lineRule="auto"/>
        <w:jc w:val="both"/>
      </w:pPr>
      <w:r>
        <w:t>I</w:t>
      </w:r>
      <w:r w:rsidR="00523D6E" w:rsidRPr="00120C41">
        <w:t>dentify and analys</w:t>
      </w:r>
      <w:r>
        <w:t>ing</w:t>
      </w:r>
      <w:r w:rsidR="00523D6E" w:rsidRPr="00120C41">
        <w:t xml:space="preserve"> common attack vectors used by attackers to exploit vulnerabilities in the EMV protocol, such as card skimming, man-in-the-middle attacks, and social engineering.</w:t>
      </w:r>
    </w:p>
    <w:p w14:paraId="6238E878" w14:textId="21684E20" w:rsidR="00523D6E" w:rsidRPr="00120C41" w:rsidRDefault="00713984" w:rsidP="00523D6E">
      <w:pPr>
        <w:numPr>
          <w:ilvl w:val="0"/>
          <w:numId w:val="9"/>
        </w:numPr>
        <w:spacing w:before="100" w:beforeAutospacing="1" w:after="100" w:afterAutospacing="1" w:line="360" w:lineRule="auto"/>
        <w:jc w:val="both"/>
      </w:pPr>
      <w:r>
        <w:t>E</w:t>
      </w:r>
      <w:r w:rsidR="00523D6E" w:rsidRPr="00120C41">
        <w:t>valuat</w:t>
      </w:r>
      <w:r>
        <w:t>ing</w:t>
      </w:r>
      <w:r w:rsidR="00523D6E" w:rsidRPr="00120C41">
        <w:t xml:space="preserve"> the effectiveness of current countermeasures against attacks on the EMV protocol, including transaction limits, PIN entry timeouts, and online/offline PIN verification methods.</w:t>
      </w:r>
    </w:p>
    <w:p w14:paraId="3C3B3376" w14:textId="2E8A41AA" w:rsidR="00523D6E" w:rsidRPr="00120C41" w:rsidRDefault="00C67FC9" w:rsidP="00523D6E">
      <w:pPr>
        <w:numPr>
          <w:ilvl w:val="0"/>
          <w:numId w:val="9"/>
        </w:numPr>
        <w:spacing w:before="100" w:beforeAutospacing="1" w:after="100" w:afterAutospacing="1" w:line="360" w:lineRule="auto"/>
        <w:jc w:val="both"/>
      </w:pPr>
      <w:r>
        <w:t>D</w:t>
      </w:r>
      <w:r w:rsidR="00523D6E" w:rsidRPr="00120C41">
        <w:t>evelop</w:t>
      </w:r>
      <w:r w:rsidR="00713984">
        <w:t>ing</w:t>
      </w:r>
      <w:r w:rsidR="00523D6E" w:rsidRPr="00120C41">
        <w:t xml:space="preserve"> additional countermeasures to improve the security of the EMV protocol, such as dynamic CVV codes, biometric authentication, and transaction monitoring systems.</w:t>
      </w:r>
    </w:p>
    <w:p w14:paraId="463216F9" w14:textId="431A18B2" w:rsidR="00523D6E" w:rsidRPr="00120C41" w:rsidRDefault="00C67FC9" w:rsidP="00523D6E">
      <w:pPr>
        <w:numPr>
          <w:ilvl w:val="0"/>
          <w:numId w:val="9"/>
        </w:numPr>
        <w:spacing w:before="100" w:beforeAutospacing="1" w:after="100" w:afterAutospacing="1" w:line="360" w:lineRule="auto"/>
        <w:jc w:val="both"/>
      </w:pPr>
      <w:r>
        <w:t>P</w:t>
      </w:r>
      <w:r w:rsidR="00523D6E" w:rsidRPr="00120C41">
        <w:t>ropos</w:t>
      </w:r>
      <w:r w:rsidR="00713984">
        <w:t>ing</w:t>
      </w:r>
      <w:r w:rsidR="00523D6E" w:rsidRPr="00120C41">
        <w:t xml:space="preserve"> recommendations to payment card issuers and terminal manufacturers to enhance the security of the EMV protocol, such as improving security standards and protocols, educating users about security risks, and adopting new security technologies.</w:t>
      </w:r>
    </w:p>
    <w:p w14:paraId="0AA837E2" w14:textId="577BA568" w:rsidR="00523D6E" w:rsidRPr="00120C41" w:rsidRDefault="00C67FC9" w:rsidP="00523D6E">
      <w:pPr>
        <w:numPr>
          <w:ilvl w:val="0"/>
          <w:numId w:val="9"/>
        </w:numPr>
        <w:spacing w:before="100" w:beforeAutospacing="1" w:after="100" w:afterAutospacing="1" w:line="360" w:lineRule="auto"/>
        <w:jc w:val="both"/>
      </w:pPr>
      <w:r>
        <w:lastRenderedPageBreak/>
        <w:t>D</w:t>
      </w:r>
      <w:r w:rsidR="00523D6E" w:rsidRPr="00120C41">
        <w:t>emonstrat</w:t>
      </w:r>
      <w:r>
        <w:t>ing</w:t>
      </w:r>
      <w:r w:rsidR="00523D6E" w:rsidRPr="00120C41">
        <w:t xml:space="preserve"> the effectiveness of the SimTrace2 device in identifying potential vulnerabilities in the communication between the card and the terminal during a transaction, such as unauthorized data exchange and malicious code injection.</w:t>
      </w:r>
    </w:p>
    <w:p w14:paraId="1ECC7AD5" w14:textId="77C06677" w:rsidR="00523D6E" w:rsidRPr="006B64D4" w:rsidRDefault="006B64D4" w:rsidP="00523D6E">
      <w:pPr>
        <w:pStyle w:val="Heading2"/>
        <w:rPr>
          <w:rFonts w:ascii="Times New Roman" w:hAnsi="Times New Roman" w:cs="Times New Roman"/>
          <w:noProof/>
          <w:color w:val="auto"/>
          <w:sz w:val="28"/>
          <w:szCs w:val="28"/>
        </w:rPr>
      </w:pPr>
      <w:bookmarkStart w:id="14" w:name="_Toc142848424"/>
      <w:r w:rsidRPr="006B64D4">
        <w:rPr>
          <w:rFonts w:ascii="Times New Roman" w:hAnsi="Times New Roman" w:cs="Times New Roman"/>
          <w:noProof/>
          <w:color w:val="auto"/>
          <w:sz w:val="28"/>
          <w:szCs w:val="28"/>
        </w:rPr>
        <w:t>STRUCTURE OF THE PROJECT</w:t>
      </w:r>
      <w:bookmarkEnd w:id="14"/>
    </w:p>
    <w:p w14:paraId="303B3A26" w14:textId="666E6FA9" w:rsidR="00523D6E" w:rsidRPr="00523D6E" w:rsidRDefault="00523D6E" w:rsidP="00523D6E"/>
    <w:p w14:paraId="20159EC0" w14:textId="7DC8BA58" w:rsidR="00B901B5" w:rsidRDefault="00B901B5" w:rsidP="001F3192">
      <w:pPr>
        <w:pStyle w:val="NormalWeb"/>
        <w:spacing w:line="360" w:lineRule="auto"/>
      </w:pPr>
      <w:r>
        <w:t xml:space="preserve">The project can be divided into three main components. Firstly, there is the theoretical groundwork, which forms the foundation of the project. This involves reviewing existing literature and previous studies on </w:t>
      </w:r>
      <w:r w:rsidR="009566C0" w:rsidRPr="009566C0">
        <w:t xml:space="preserve">EMV Chip and PIN </w:t>
      </w:r>
      <w:r w:rsidR="00C67FC9">
        <w:t>c</w:t>
      </w:r>
      <w:r w:rsidR="009566C0" w:rsidRPr="009566C0">
        <w:t xml:space="preserve">ard </w:t>
      </w:r>
      <w:r w:rsidR="00C67FC9">
        <w:t>s</w:t>
      </w:r>
      <w:r w:rsidR="009566C0" w:rsidRPr="009566C0">
        <w:t>ecurity</w:t>
      </w:r>
      <w:r>
        <w:t xml:space="preserve">. By expanding </w:t>
      </w:r>
      <w:r w:rsidR="00C67FC9">
        <w:t>the</w:t>
      </w:r>
      <w:r>
        <w:t xml:space="preserve"> knowledge base, this theoretical work is crucial to the overall outcome of the project.</w:t>
      </w:r>
    </w:p>
    <w:p w14:paraId="7877F062" w14:textId="44650E56" w:rsidR="00B901B5" w:rsidRDefault="00B901B5" w:rsidP="001F3192">
      <w:pPr>
        <w:pStyle w:val="NormalWeb"/>
        <w:spacing w:line="360" w:lineRule="auto"/>
      </w:pPr>
      <w:r>
        <w:t xml:space="preserve">The second part focuses on the design and implementation phase. Here, </w:t>
      </w:r>
      <w:r w:rsidR="00C67FC9">
        <w:t>the author</w:t>
      </w:r>
      <w:r>
        <w:t xml:space="preserve"> will outline the problem formulation and describe the design that will be used for conducting </w:t>
      </w:r>
      <w:r w:rsidR="009566C0">
        <w:t>MITM attack on EMV card</w:t>
      </w:r>
      <w:r>
        <w:t>. This section will also cover the required software and hardware necessary to successfully complete the project.</w:t>
      </w:r>
    </w:p>
    <w:p w14:paraId="2C4DC821" w14:textId="24ED3411" w:rsidR="00B901B5" w:rsidRDefault="00B901B5" w:rsidP="00120C41">
      <w:pPr>
        <w:pStyle w:val="NormalWeb"/>
        <w:spacing w:line="360" w:lineRule="auto"/>
        <w:jc w:val="both"/>
      </w:pPr>
      <w:r>
        <w:t>Finally, the third part of the project entails presenting the findings. This involves examine the captured information</w:t>
      </w:r>
      <w:r w:rsidR="009566C0">
        <w:t xml:space="preserve"> during MITM attack</w:t>
      </w:r>
      <w:r>
        <w:t xml:space="preserve">. The results obtained from this </w:t>
      </w:r>
      <w:r w:rsidR="009566C0">
        <w:t>experiment</w:t>
      </w:r>
      <w:r>
        <w:t xml:space="preserve"> will help determine the outcome. Additionally, this section will include a summary of the previous chapters, a final conclusion, and suggestions for future work or development.</w:t>
      </w:r>
    </w:p>
    <w:p w14:paraId="6D04E2A7" w14:textId="18A1B416" w:rsidR="00F77257" w:rsidRDefault="00431C04" w:rsidP="00120C41">
      <w:pPr>
        <w:spacing w:line="360" w:lineRule="auto"/>
        <w:jc w:val="both"/>
      </w:pPr>
      <w:r w:rsidRPr="00431C04">
        <w:rPr>
          <w:b/>
          <w:bCs/>
        </w:rPr>
        <w:t>Chapter</w:t>
      </w:r>
      <w:r>
        <w:t xml:space="preserve"> </w:t>
      </w:r>
      <w:r w:rsidRPr="00431C04">
        <w:rPr>
          <w:b/>
          <w:bCs/>
        </w:rPr>
        <w:t>One</w:t>
      </w:r>
      <w:r>
        <w:rPr>
          <w:b/>
          <w:bCs/>
        </w:rPr>
        <w:t xml:space="preserve">: </w:t>
      </w:r>
      <w:r w:rsidR="000E00F9">
        <w:t>This is the background section of the report which provides a concise overview, highlighting the purpose and emphasizing the essential objectives required to achieve a successful outcome.</w:t>
      </w:r>
    </w:p>
    <w:p w14:paraId="00B10850" w14:textId="77777777" w:rsidR="001F3192" w:rsidRDefault="001F3192" w:rsidP="001F3192">
      <w:pPr>
        <w:spacing w:line="360" w:lineRule="auto"/>
        <w:rPr>
          <w:b/>
          <w:bCs/>
        </w:rPr>
      </w:pPr>
    </w:p>
    <w:p w14:paraId="6B449306" w14:textId="7BEB219C" w:rsidR="00431C04" w:rsidRDefault="00431C04" w:rsidP="00120C41">
      <w:pPr>
        <w:spacing w:line="360" w:lineRule="auto"/>
        <w:jc w:val="both"/>
      </w:pPr>
      <w:r>
        <w:rPr>
          <w:b/>
          <w:bCs/>
        </w:rPr>
        <w:t>Chapter Two:</w:t>
      </w:r>
      <w:r w:rsidR="001F3192" w:rsidRPr="001F3192">
        <w:t xml:space="preserve"> </w:t>
      </w:r>
      <w:r w:rsidR="00120C41">
        <w:t>I</w:t>
      </w:r>
      <w:r w:rsidR="001F3192">
        <w:t>nvolves the process of gathering information from previous studies and academic papers. This comprehensive review enables the author to successfully complete the proposed project by acquiring valuable insights and building upon existing knowledge in the field.</w:t>
      </w:r>
    </w:p>
    <w:p w14:paraId="521843B4" w14:textId="77777777" w:rsidR="001F3192" w:rsidRDefault="001F3192" w:rsidP="00120C41">
      <w:pPr>
        <w:spacing w:line="360" w:lineRule="auto"/>
        <w:jc w:val="both"/>
        <w:rPr>
          <w:b/>
          <w:bCs/>
        </w:rPr>
      </w:pPr>
    </w:p>
    <w:p w14:paraId="52C29CDF" w14:textId="5DD340D0" w:rsidR="00431C04" w:rsidRDefault="00431C04" w:rsidP="00120C41">
      <w:pPr>
        <w:spacing w:line="360" w:lineRule="auto"/>
        <w:jc w:val="both"/>
      </w:pPr>
      <w:r>
        <w:rPr>
          <w:b/>
          <w:bCs/>
        </w:rPr>
        <w:t xml:space="preserve">Chapter </w:t>
      </w:r>
      <w:r w:rsidR="001616F5">
        <w:rPr>
          <w:b/>
          <w:bCs/>
        </w:rPr>
        <w:t>Three:</w:t>
      </w:r>
      <w:r w:rsidR="001F3192" w:rsidRPr="001F3192">
        <w:rPr>
          <w:iCs/>
          <w:color w:val="000000"/>
        </w:rPr>
        <w:t xml:space="preserve"> </w:t>
      </w:r>
      <w:r w:rsidR="00120C41">
        <w:t>I</w:t>
      </w:r>
      <w:r w:rsidR="001F3192">
        <w:t>s based on a methodology that provides a clear pathway for achieving targets and successfully completing the project. This structured approach ensures that the necessary steps and processes are followed to effectively accomplish the desired objectives.</w:t>
      </w:r>
    </w:p>
    <w:p w14:paraId="5EE6D604" w14:textId="77777777" w:rsidR="001F3192" w:rsidRDefault="001F3192" w:rsidP="001F3192">
      <w:pPr>
        <w:spacing w:line="360" w:lineRule="auto"/>
        <w:rPr>
          <w:b/>
          <w:bCs/>
        </w:rPr>
      </w:pPr>
    </w:p>
    <w:p w14:paraId="1A4C7AA7" w14:textId="66035A6C" w:rsidR="001616F5" w:rsidRDefault="001616F5" w:rsidP="00120C41">
      <w:pPr>
        <w:spacing w:line="360" w:lineRule="auto"/>
        <w:jc w:val="both"/>
      </w:pPr>
      <w:r>
        <w:rPr>
          <w:b/>
          <w:bCs/>
        </w:rPr>
        <w:lastRenderedPageBreak/>
        <w:t>Chapter Four:</w:t>
      </w:r>
      <w:r w:rsidR="00685B70" w:rsidRPr="00685B70">
        <w:t xml:space="preserve"> </w:t>
      </w:r>
      <w:r w:rsidR="00120C41">
        <w:t>F</w:t>
      </w:r>
      <w:r w:rsidR="00685B70">
        <w:t>ocuses on the design and implementation aspects of the proposed project, offering relevant details and insights. This includes outlining the specific design considerations and strategies employed, as well as describing the practical steps taken to bring the project to fruition.</w:t>
      </w:r>
    </w:p>
    <w:p w14:paraId="47B954EF" w14:textId="77777777" w:rsidR="00685B70" w:rsidRDefault="00685B70" w:rsidP="00685B70">
      <w:pPr>
        <w:spacing w:line="360" w:lineRule="auto"/>
        <w:rPr>
          <w:b/>
          <w:bCs/>
        </w:rPr>
      </w:pPr>
    </w:p>
    <w:p w14:paraId="228DE32B" w14:textId="02491C83" w:rsidR="001616F5" w:rsidRDefault="001616F5" w:rsidP="00120C41">
      <w:pPr>
        <w:spacing w:line="360" w:lineRule="auto"/>
        <w:jc w:val="both"/>
      </w:pPr>
      <w:r>
        <w:rPr>
          <w:b/>
          <w:bCs/>
        </w:rPr>
        <w:t>Chapter Five:</w:t>
      </w:r>
      <w:r w:rsidR="00685B70" w:rsidRPr="00685B70">
        <w:t xml:space="preserve"> </w:t>
      </w:r>
      <w:r w:rsidR="00685B70">
        <w:t>Involves describing the specific procedures followed, the data collected, and the analysis methods employed to assess the outcomes of the experiments. The information offered aims to provide a comprehensive understanding of the testing and evaluation process and its significance in the context of the project.</w:t>
      </w:r>
    </w:p>
    <w:p w14:paraId="5A2B2F55" w14:textId="77777777" w:rsidR="0026713C" w:rsidRDefault="0026713C" w:rsidP="00685B70">
      <w:pPr>
        <w:spacing w:line="360" w:lineRule="auto"/>
        <w:rPr>
          <w:b/>
          <w:bCs/>
        </w:rPr>
      </w:pPr>
    </w:p>
    <w:p w14:paraId="3FBE412D" w14:textId="6A5CB289" w:rsidR="001616F5" w:rsidRDefault="001616F5" w:rsidP="00120C41">
      <w:pPr>
        <w:spacing w:line="360" w:lineRule="auto"/>
        <w:jc w:val="both"/>
        <w:rPr>
          <w:b/>
          <w:bCs/>
        </w:rPr>
      </w:pPr>
      <w:r>
        <w:rPr>
          <w:b/>
          <w:bCs/>
        </w:rPr>
        <w:t>Chapter Six:</w:t>
      </w:r>
      <w:r w:rsidR="0026713C" w:rsidRPr="0026713C">
        <w:t xml:space="preserve"> </w:t>
      </w:r>
      <w:r w:rsidR="0026713C">
        <w:t>In conclusion, the project findings are summarized, and recommendations for future improvements are provided. The conclusion highlights the key insights and outcomes derived from the project, while the recommendations focus on suggesting areas for further enhancement or development. These recommendations serve as valuable guidance for future iterations of the proposed project, allowing for continuous improvement and better outcomes.</w:t>
      </w:r>
    </w:p>
    <w:p w14:paraId="15AB934D" w14:textId="77777777" w:rsidR="00685B70" w:rsidRDefault="00685B70" w:rsidP="00F77257">
      <w:pPr>
        <w:rPr>
          <w:b/>
          <w:bCs/>
        </w:rPr>
      </w:pPr>
    </w:p>
    <w:p w14:paraId="7AEABD99" w14:textId="4290FE0E" w:rsidR="001616F5" w:rsidRDefault="001616F5" w:rsidP="00120C41">
      <w:pPr>
        <w:spacing w:line="360" w:lineRule="auto"/>
        <w:jc w:val="both"/>
      </w:pPr>
      <w:r>
        <w:rPr>
          <w:b/>
          <w:bCs/>
        </w:rPr>
        <w:t xml:space="preserve">Chapter Seven: </w:t>
      </w:r>
      <w:r w:rsidR="0026713C">
        <w:t>This chapter provides reflections based on the research findings and achievements. It offers a thoughtful analysis and interpretation of the results obtained from the research, highlighting key insights and accomplishments. These reflections help to deepen the understanding of the research outcomes and their significance, providing a valuable perspective on the project's contributions to the field of study.</w:t>
      </w:r>
    </w:p>
    <w:p w14:paraId="7AFE55B6" w14:textId="77777777" w:rsidR="0026713C" w:rsidRDefault="0026713C" w:rsidP="0026713C">
      <w:pPr>
        <w:spacing w:line="360" w:lineRule="auto"/>
      </w:pPr>
    </w:p>
    <w:p w14:paraId="349BC605" w14:textId="5278511F" w:rsidR="0026713C" w:rsidRDefault="0026713C" w:rsidP="00120C41">
      <w:pPr>
        <w:spacing w:line="360" w:lineRule="auto"/>
        <w:jc w:val="both"/>
      </w:pPr>
      <w:r w:rsidRPr="0026713C">
        <w:rPr>
          <w:b/>
          <w:bCs/>
        </w:rPr>
        <w:t>Chapter Eight</w:t>
      </w:r>
      <w:r>
        <w:t xml:space="preserve">: </w:t>
      </w:r>
      <w:r w:rsidR="00806600">
        <w:t>This chapter includes reference details for each paper used in the research, acknowledging the efforts of past researchers. By providing proper citations and acknowledging the contributions of previous studies, the report recognizes and respects the work done by other researchers in the field. These reference details serve to give credit to the authors and sources that have influenced and informed the current report.</w:t>
      </w:r>
    </w:p>
    <w:p w14:paraId="615418B6" w14:textId="77777777" w:rsidR="00120C41" w:rsidRDefault="00120C41" w:rsidP="00120C41">
      <w:pPr>
        <w:spacing w:line="360" w:lineRule="auto"/>
        <w:jc w:val="both"/>
      </w:pPr>
    </w:p>
    <w:p w14:paraId="60B69895" w14:textId="77777777" w:rsidR="00806600" w:rsidRDefault="00806600" w:rsidP="00806600">
      <w:pPr>
        <w:spacing w:line="360" w:lineRule="auto"/>
        <w:rPr>
          <w:b/>
          <w:bCs/>
        </w:rPr>
      </w:pPr>
    </w:p>
    <w:p w14:paraId="4A7930E4" w14:textId="2DDBC8DB" w:rsidR="00D04587" w:rsidRDefault="00030C50" w:rsidP="006B64D4">
      <w:pPr>
        <w:pStyle w:val="Heading1"/>
        <w:rPr>
          <w:rFonts w:ascii="Times New Roman" w:hAnsi="Times New Roman" w:cs="Times New Roman"/>
          <w:b/>
          <w:bCs/>
          <w:color w:val="auto"/>
          <w:sz w:val="28"/>
          <w:szCs w:val="28"/>
        </w:rPr>
      </w:pPr>
      <w:bookmarkStart w:id="15" w:name="_Toc142848425"/>
      <w:r w:rsidRPr="006B64D4">
        <w:rPr>
          <w:rFonts w:ascii="Times New Roman" w:hAnsi="Times New Roman" w:cs="Times New Roman"/>
          <w:b/>
          <w:bCs/>
          <w:color w:val="auto"/>
          <w:sz w:val="28"/>
          <w:szCs w:val="28"/>
        </w:rPr>
        <w:t>CHAPTER 2 - RESEARCH &amp; REVIEW OF LITERATURE</w:t>
      </w:r>
      <w:bookmarkEnd w:id="15"/>
    </w:p>
    <w:p w14:paraId="1D307C74" w14:textId="77777777" w:rsidR="006B64D4" w:rsidRPr="006B64D4" w:rsidRDefault="006B64D4" w:rsidP="006B64D4"/>
    <w:p w14:paraId="3957FF8D" w14:textId="7D2DBF45" w:rsidR="00D04587" w:rsidRDefault="006B64D4" w:rsidP="006B64D4">
      <w:pPr>
        <w:pStyle w:val="Heading2"/>
        <w:rPr>
          <w:rFonts w:ascii="Times New Roman" w:hAnsi="Times New Roman" w:cs="Times New Roman"/>
          <w:color w:val="auto"/>
        </w:rPr>
      </w:pPr>
      <w:bookmarkStart w:id="16" w:name="_Toc142848426"/>
      <w:r w:rsidRPr="006B64D4">
        <w:rPr>
          <w:rFonts w:ascii="Times New Roman" w:hAnsi="Times New Roman" w:cs="Times New Roman"/>
          <w:color w:val="auto"/>
        </w:rPr>
        <w:t>INTRODUCTION</w:t>
      </w:r>
      <w:bookmarkEnd w:id="16"/>
      <w:r w:rsidRPr="006B64D4">
        <w:rPr>
          <w:rFonts w:ascii="Times New Roman" w:hAnsi="Times New Roman" w:cs="Times New Roman"/>
          <w:color w:val="auto"/>
        </w:rPr>
        <w:t xml:space="preserve"> </w:t>
      </w:r>
    </w:p>
    <w:p w14:paraId="0881E5AB" w14:textId="77777777" w:rsidR="006B64D4" w:rsidRPr="006B64D4" w:rsidRDefault="006B64D4" w:rsidP="006B64D4"/>
    <w:p w14:paraId="3E424C29" w14:textId="77777777" w:rsidR="006B64D4" w:rsidRPr="006B64D4" w:rsidRDefault="006B64D4" w:rsidP="00EE502A">
      <w:pPr>
        <w:spacing w:line="360" w:lineRule="auto"/>
        <w:jc w:val="both"/>
      </w:pPr>
      <w:r w:rsidRPr="006B64D4">
        <w:lastRenderedPageBreak/>
        <w:t>A credit card is a payment card that allows users to purchase goods and services, both online and offline, by providing credit services to customers. The convenience and globalization of credit cards have resulted in an increase in credit card transactions worldwide. Unfortunately, this has also led to a rapid growth in fraudulent activities.</w:t>
      </w:r>
    </w:p>
    <w:p w14:paraId="107086F5" w14:textId="77777777" w:rsidR="006B64D4" w:rsidRPr="006B64D4" w:rsidRDefault="006B64D4" w:rsidP="00EE502A">
      <w:pPr>
        <w:spacing w:line="360" w:lineRule="auto"/>
        <w:jc w:val="both"/>
      </w:pPr>
      <w:r w:rsidRPr="006B64D4">
        <w:t xml:space="preserve">In recent years, there has been a significant increase in credit card fraud, with losses estimated to be in the billions of dollars annually. </w:t>
      </w:r>
    </w:p>
    <w:p w14:paraId="47F6121C" w14:textId="2A51DCC6" w:rsidR="006B64D4" w:rsidRPr="006B64D4" w:rsidRDefault="006B64D4" w:rsidP="006B64D4">
      <w:pPr>
        <w:jc w:val="both"/>
      </w:pPr>
      <w:r w:rsidRPr="006B64D4">
        <w:t>According to the report published by UK Finance for the year of 2021</w:t>
      </w:r>
      <w:sdt>
        <w:sdtPr>
          <w:id w:val="-136655802"/>
          <w:citation/>
        </w:sdtPr>
        <w:sdtContent>
          <w:r w:rsidR="0002741B">
            <w:fldChar w:fldCharType="begin"/>
          </w:r>
          <w:r w:rsidR="0002741B">
            <w:instrText xml:space="preserve"> CITATION UKF21 \l 2057 </w:instrText>
          </w:r>
          <w:r w:rsidR="0002741B">
            <w:fldChar w:fldCharType="separate"/>
          </w:r>
          <w:r w:rsidR="00E32F80">
            <w:rPr>
              <w:noProof/>
            </w:rPr>
            <w:t xml:space="preserve"> [4]</w:t>
          </w:r>
          <w:r w:rsidR="0002741B">
            <w:fldChar w:fldCharType="end"/>
          </w:r>
        </w:sdtContent>
      </w:sdt>
      <w:r w:rsidRPr="006B64D4">
        <w:t>:</w:t>
      </w:r>
    </w:p>
    <w:p w14:paraId="4621A359" w14:textId="129EC828" w:rsidR="006B64D4" w:rsidRPr="006B64D4" w:rsidRDefault="006B64D4" w:rsidP="00EE502A">
      <w:pPr>
        <w:pStyle w:val="NormalWeb"/>
        <w:numPr>
          <w:ilvl w:val="0"/>
          <w:numId w:val="10"/>
        </w:numPr>
        <w:spacing w:line="360" w:lineRule="auto"/>
        <w:jc w:val="both"/>
      </w:pPr>
      <w:r w:rsidRPr="006B64D4">
        <w:t>Losses due to remote purchase fraud also called as card-not-present (CNP) fraud total is £210.5 million in the first six months of 2021</w:t>
      </w:r>
      <w:sdt>
        <w:sdtPr>
          <w:id w:val="1961138205"/>
          <w:citation/>
        </w:sdtPr>
        <w:sdtContent>
          <w:r w:rsidRPr="006B64D4">
            <w:fldChar w:fldCharType="begin"/>
          </w:r>
          <w:r w:rsidRPr="006B64D4">
            <w:rPr>
              <w:lang w:val="en-GB"/>
            </w:rPr>
            <w:instrText xml:space="preserve"> CITATION UKF21 \l 2057 </w:instrText>
          </w:r>
          <w:r w:rsidRPr="006B64D4">
            <w:fldChar w:fldCharType="separate"/>
          </w:r>
          <w:r w:rsidR="00E32F80">
            <w:rPr>
              <w:noProof/>
              <w:lang w:val="en-GB"/>
            </w:rPr>
            <w:t xml:space="preserve"> </w:t>
          </w:r>
          <w:r w:rsidR="00E32F80" w:rsidRPr="00E32F80">
            <w:rPr>
              <w:noProof/>
              <w:lang w:val="en-GB"/>
            </w:rPr>
            <w:t>[4]</w:t>
          </w:r>
          <w:r w:rsidRPr="006B64D4">
            <w:fldChar w:fldCharType="end"/>
          </w:r>
        </w:sdtContent>
      </w:sdt>
      <w:r w:rsidRPr="006B64D4">
        <w:t>.</w:t>
      </w:r>
    </w:p>
    <w:p w14:paraId="13846BBF" w14:textId="567A9E9B" w:rsidR="006B64D4" w:rsidRPr="006B64D4" w:rsidRDefault="006B64D4" w:rsidP="00EE502A">
      <w:pPr>
        <w:pStyle w:val="NormalWeb"/>
        <w:numPr>
          <w:ilvl w:val="0"/>
          <w:numId w:val="10"/>
        </w:numPr>
        <w:spacing w:line="360" w:lineRule="auto"/>
        <w:jc w:val="both"/>
        <w:rPr>
          <w:rStyle w:val="markedcontent"/>
          <w:rFonts w:eastAsiaTheme="majorEastAsia"/>
        </w:rPr>
      </w:pPr>
      <w:r w:rsidRPr="006B64D4">
        <w:rPr>
          <w:rStyle w:val="markedcontent"/>
          <w:rFonts w:eastAsiaTheme="majorEastAsia"/>
        </w:rPr>
        <w:t xml:space="preserve">Losses from </w:t>
      </w:r>
      <w:r w:rsidR="00D41E5D" w:rsidRPr="006B64D4">
        <w:t>lost and stolen card fraud</w:t>
      </w:r>
      <w:r w:rsidR="00D41E5D" w:rsidRPr="006B64D4">
        <w:rPr>
          <w:rStyle w:val="markedcontent"/>
          <w:rFonts w:eastAsiaTheme="majorEastAsia"/>
        </w:rPr>
        <w:t xml:space="preserve"> </w:t>
      </w:r>
      <w:r w:rsidRPr="006B64D4">
        <w:rPr>
          <w:rStyle w:val="markedcontent"/>
          <w:rFonts w:eastAsiaTheme="majorEastAsia"/>
        </w:rPr>
        <w:t>total is to</w:t>
      </w:r>
      <w:r w:rsidRPr="006B64D4">
        <w:t xml:space="preserve"> </w:t>
      </w:r>
      <w:r w:rsidRPr="006B64D4">
        <w:rPr>
          <w:rStyle w:val="markedcontent"/>
          <w:rFonts w:eastAsiaTheme="majorEastAsia"/>
        </w:rPr>
        <w:t>£35.1 million</w:t>
      </w:r>
      <w:r w:rsidRPr="006B64D4">
        <w:t xml:space="preserve"> in the first six months of 2021</w:t>
      </w:r>
      <w:sdt>
        <w:sdtPr>
          <w:id w:val="-577210028"/>
          <w:citation/>
        </w:sdtPr>
        <w:sdtContent>
          <w:r w:rsidRPr="006B64D4">
            <w:fldChar w:fldCharType="begin"/>
          </w:r>
          <w:r w:rsidRPr="006B64D4">
            <w:rPr>
              <w:lang w:val="en-GB"/>
            </w:rPr>
            <w:instrText xml:space="preserve"> CITATION UKF21 \l 2057 </w:instrText>
          </w:r>
          <w:r w:rsidRPr="006B64D4">
            <w:fldChar w:fldCharType="separate"/>
          </w:r>
          <w:r w:rsidR="00E32F80">
            <w:rPr>
              <w:noProof/>
              <w:lang w:val="en-GB"/>
            </w:rPr>
            <w:t xml:space="preserve"> </w:t>
          </w:r>
          <w:r w:rsidR="00E32F80" w:rsidRPr="00E32F80">
            <w:rPr>
              <w:noProof/>
              <w:lang w:val="en-GB"/>
            </w:rPr>
            <w:t>[4]</w:t>
          </w:r>
          <w:r w:rsidRPr="006B64D4">
            <w:fldChar w:fldCharType="end"/>
          </w:r>
        </w:sdtContent>
      </w:sdt>
      <w:r w:rsidRPr="006B64D4">
        <w:rPr>
          <w:rStyle w:val="markedcontent"/>
          <w:rFonts w:eastAsiaTheme="majorEastAsia"/>
        </w:rPr>
        <w:t xml:space="preserve">. </w:t>
      </w:r>
    </w:p>
    <w:p w14:paraId="5A262CC4" w14:textId="17B78613" w:rsidR="006B64D4" w:rsidRPr="006B64D4" w:rsidRDefault="006B64D4" w:rsidP="00EE502A">
      <w:pPr>
        <w:pStyle w:val="NormalWeb"/>
        <w:numPr>
          <w:ilvl w:val="0"/>
          <w:numId w:val="10"/>
        </w:numPr>
        <w:spacing w:line="360" w:lineRule="auto"/>
        <w:jc w:val="both"/>
      </w:pPr>
      <w:r w:rsidRPr="006B64D4">
        <w:t>Losses from counterfeit card fraud total is £2.6 million in the first six months of 2021</w:t>
      </w:r>
      <w:sdt>
        <w:sdtPr>
          <w:id w:val="-398986387"/>
          <w:citation/>
        </w:sdtPr>
        <w:sdtContent>
          <w:r w:rsidRPr="006B64D4">
            <w:fldChar w:fldCharType="begin"/>
          </w:r>
          <w:r w:rsidRPr="006B64D4">
            <w:rPr>
              <w:lang w:val="en-GB"/>
            </w:rPr>
            <w:instrText xml:space="preserve"> CITATION UKF21 \l 2057 </w:instrText>
          </w:r>
          <w:r w:rsidRPr="006B64D4">
            <w:fldChar w:fldCharType="separate"/>
          </w:r>
          <w:r w:rsidR="00E32F80">
            <w:rPr>
              <w:noProof/>
              <w:lang w:val="en-GB"/>
            </w:rPr>
            <w:t xml:space="preserve"> </w:t>
          </w:r>
          <w:r w:rsidR="00E32F80" w:rsidRPr="00E32F80">
            <w:rPr>
              <w:noProof/>
              <w:lang w:val="en-GB"/>
            </w:rPr>
            <w:t>[4]</w:t>
          </w:r>
          <w:r w:rsidRPr="006B64D4">
            <w:fldChar w:fldCharType="end"/>
          </w:r>
        </w:sdtContent>
      </w:sdt>
      <w:r w:rsidRPr="006B64D4">
        <w:rPr>
          <w:rStyle w:val="markedcontent"/>
          <w:rFonts w:eastAsiaTheme="majorEastAsia"/>
        </w:rPr>
        <w:t>.</w:t>
      </w:r>
    </w:p>
    <w:p w14:paraId="059045C1" w14:textId="4F60DE23" w:rsidR="006B64D4" w:rsidRPr="006B64D4" w:rsidRDefault="006B64D4" w:rsidP="00EE502A">
      <w:pPr>
        <w:spacing w:line="360" w:lineRule="auto"/>
        <w:jc w:val="both"/>
      </w:pPr>
      <w:r w:rsidRPr="006B64D4">
        <w:t xml:space="preserve">To combat this problem, various measures have been implemented, such as the EMV chip and PIN protocol. The protocol is designed to provide enhanced security by using cryptographic algorithms to authenticate the card and the terminal during a transaction. The chip on the card generates a unique cryptogram for each transaction, which is verified by the terminal to ensure that the card is </w:t>
      </w:r>
      <w:r w:rsidR="00CF618C" w:rsidRPr="006B64D4">
        <w:t>genuine,</w:t>
      </w:r>
      <w:r w:rsidRPr="006B64D4">
        <w:t xml:space="preserve"> and that the transaction is authorized.</w:t>
      </w:r>
    </w:p>
    <w:p w14:paraId="0AD0BBD5" w14:textId="77777777" w:rsidR="006B64D4" w:rsidRPr="006B64D4" w:rsidRDefault="006B64D4" w:rsidP="00EE502A">
      <w:pPr>
        <w:pStyle w:val="NormalWeb"/>
        <w:spacing w:line="360" w:lineRule="auto"/>
        <w:jc w:val="both"/>
        <w:rPr>
          <w:rStyle w:val="markedcontent"/>
          <w:rFonts w:eastAsiaTheme="majorEastAsia"/>
        </w:rPr>
      </w:pPr>
      <w:r w:rsidRPr="006B64D4">
        <w:rPr>
          <w:rStyle w:val="markedcontent"/>
          <w:rFonts w:eastAsiaTheme="majorEastAsia"/>
        </w:rPr>
        <w:t>Card fraud can take place both online and offline. When fraudulent activity happens in a face-to-face transaction, it is considered offline card fraud. Examples of offline card fraud include skimming, where a fraudster copies card information from a physical card, or a dishonest merchant who charges for goods or services that were not delivered.</w:t>
      </w:r>
    </w:p>
    <w:p w14:paraId="04C28F22" w14:textId="77777777" w:rsidR="006B64D4" w:rsidRPr="006B64D4" w:rsidRDefault="006B64D4" w:rsidP="00EE502A">
      <w:pPr>
        <w:pStyle w:val="NormalWeb"/>
        <w:spacing w:line="360" w:lineRule="auto"/>
        <w:jc w:val="both"/>
        <w:rPr>
          <w:rFonts w:eastAsiaTheme="majorEastAsia"/>
        </w:rPr>
      </w:pPr>
      <w:r w:rsidRPr="006B64D4">
        <w:rPr>
          <w:rStyle w:val="markedcontent"/>
          <w:rFonts w:eastAsiaTheme="majorEastAsia"/>
        </w:rPr>
        <w:t>On the other hand, when fraudulent activity occurs over the internet or other digital channels, it is considered online card fraud. Phishing is one type of online card fraud where a fraudster sends an email or message that appears to be legitimate but aims to trick the recipient into disclosing their card information. Other forms of online card fraud include hacking, where the fraudster accesses a database of card information, and card-not-present fraud, where the fraudster uses stolen card details to make online purchases without having the physical card.</w:t>
      </w:r>
    </w:p>
    <w:p w14:paraId="567D0DA9" w14:textId="53943804" w:rsidR="0002741B" w:rsidRDefault="006B64D4" w:rsidP="00EE502A">
      <w:pPr>
        <w:pStyle w:val="NormalWeb"/>
        <w:spacing w:line="360" w:lineRule="auto"/>
        <w:jc w:val="both"/>
      </w:pPr>
      <w:r w:rsidRPr="006B64D4">
        <w:t>The use of EMV chip and PIN cards has become widespread in modern</w:t>
      </w:r>
      <w:r w:rsidR="00C67FC9">
        <w:t xml:space="preserve"> </w:t>
      </w:r>
      <w:r w:rsidRPr="006B64D4">
        <w:t xml:space="preserve">day banking due to their ability to provide secure transactions. However, the security of the EMV protocol has </w:t>
      </w:r>
      <w:r w:rsidRPr="006B64D4">
        <w:lastRenderedPageBreak/>
        <w:t xml:space="preserve">come under scrutiny in recent years due to several vulnerabilities that have been discovered. EMV chip and PIN cards are designed to prevent fraud by using a combination of cryptographic algorithms and secure elements to protect the cardholder's sensitive </w:t>
      </w:r>
      <w:r w:rsidR="0002741B" w:rsidRPr="006B64D4">
        <w:t>information. However</w:t>
      </w:r>
      <w:r w:rsidRPr="006B64D4">
        <w:t>, attackers have found ways to bypass these security measures, leading to fraudulent activities such as card cloning, skimming, and man-in-the-middle attacks.</w:t>
      </w:r>
    </w:p>
    <w:p w14:paraId="7C247CC8" w14:textId="0C132B9E" w:rsidR="00C42E6F" w:rsidRDefault="006B64D4" w:rsidP="00EE502A">
      <w:pPr>
        <w:pStyle w:val="NormalWeb"/>
        <w:spacing w:line="360" w:lineRule="auto"/>
        <w:jc w:val="both"/>
      </w:pPr>
      <w:r w:rsidRPr="006B64D4">
        <w:t>To address these vulnerabilities, several studies have been conducted in recent years to reevaluate the security of the EMV protocol and develop countermeasures to prevent attacks. These studies have used various techniques, such as hardware security modules, distance bounding protocols, and secure elements, to enhance the security of the EMV protocol.</w:t>
      </w:r>
    </w:p>
    <w:p w14:paraId="18399252" w14:textId="4D8EE53B" w:rsidR="00C42E6F" w:rsidRDefault="00C42E6F" w:rsidP="00EE502A">
      <w:pPr>
        <w:pStyle w:val="NormalWeb"/>
        <w:spacing w:line="360" w:lineRule="auto"/>
        <w:jc w:val="both"/>
      </w:pPr>
      <w:r>
        <w:t xml:space="preserve">In 2020, researchers T. Van Goethem, F. </w:t>
      </w:r>
      <w:proofErr w:type="spellStart"/>
      <w:r>
        <w:t>Missurka</w:t>
      </w:r>
      <w:proofErr w:type="spellEnd"/>
      <w:r>
        <w:t xml:space="preserve">, and T. </w:t>
      </w:r>
      <w:proofErr w:type="spellStart"/>
      <w:r>
        <w:t>Piessens</w:t>
      </w:r>
      <w:proofErr w:type="spellEnd"/>
      <w:r>
        <w:t xml:space="preserve"> conducted a comprehensive study focusing on the security of contactless payment systems, specifically the EMV contactless protocol used in Europe and other regions. The study, titled "First Contact: New vulnerabilities in Contactless Payments," explores various attack scenarios like the relay attack and the ghost and replay attack. It evaluates the effectiveness of existing countermeasures against these attacks and introduces novel countermeasures such as distance bounding protocols and dynamic transaction verification to enhance the security of contactless payment systems. The study emphasizes the necessity for improved security measures to prevent fraudulent activities in contactless payment systems and highlights the importance of educating consumers about the associated risks. By providing valuable insights into the vulnerabilities of contactless payment systems and proposing solutions, this study contributes to the development of more secure payment systems that safeguard consumer interests</w:t>
      </w:r>
      <w:sdt>
        <w:sdtPr>
          <w:id w:val="-300771942"/>
          <w:citation/>
        </w:sdtPr>
        <w:sdtContent>
          <w:r w:rsidR="00871932">
            <w:fldChar w:fldCharType="begin"/>
          </w:r>
          <w:r w:rsidR="00871932">
            <w:rPr>
              <w:lang w:val="en-GB"/>
            </w:rPr>
            <w:instrText xml:space="preserve"> CITATION Lei19 \l 2057 </w:instrText>
          </w:r>
          <w:r w:rsidR="00871932">
            <w:fldChar w:fldCharType="separate"/>
          </w:r>
          <w:r w:rsidR="00E32F80">
            <w:rPr>
              <w:noProof/>
              <w:lang w:val="en-GB"/>
            </w:rPr>
            <w:t xml:space="preserve"> </w:t>
          </w:r>
          <w:r w:rsidR="00E32F80" w:rsidRPr="00E32F80">
            <w:rPr>
              <w:noProof/>
              <w:lang w:val="en-GB"/>
            </w:rPr>
            <w:t>[5]</w:t>
          </w:r>
          <w:r w:rsidR="00871932">
            <w:fldChar w:fldCharType="end"/>
          </w:r>
        </w:sdtContent>
      </w:sdt>
      <w:r w:rsidR="00871932">
        <w:t>.</w:t>
      </w:r>
    </w:p>
    <w:p w14:paraId="75BC26C2" w14:textId="4B9DA80D" w:rsidR="00871932" w:rsidRDefault="00871932" w:rsidP="00EE502A">
      <w:pPr>
        <w:pStyle w:val="NormalWeb"/>
        <w:spacing w:line="360" w:lineRule="auto"/>
        <w:jc w:val="both"/>
      </w:pPr>
      <w:r>
        <w:t>In the paper "EMV Electronic Payment System and its Attacks: A Review" by E. M. El-</w:t>
      </w:r>
      <w:proofErr w:type="spellStart"/>
      <w:r>
        <w:t>Hadedy</w:t>
      </w:r>
      <w:proofErr w:type="spellEnd"/>
      <w:r>
        <w:t>, S. M. Abdalla, and A. F. El-</w:t>
      </w:r>
      <w:proofErr w:type="spellStart"/>
      <w:r>
        <w:t>Yamany</w:t>
      </w:r>
      <w:proofErr w:type="spellEnd"/>
      <w:r>
        <w:t xml:space="preserve"> published in 2020, the authors provide an overview of the EMV payment system and examine various attacks, including skimming, replay, relay, and man-in-the-middle attacks. The study evaluates the effectiveness of existing countermeasures and proposes enhancements such as dynamic transaction verification, distance bounding protocols, and biometric authentication. It highlights the importance of user awareness and recommends multi-layered security measures for the overall security improvement of the payment system</w:t>
      </w:r>
      <w:sdt>
        <w:sdtPr>
          <w:id w:val="483123424"/>
          <w:citation/>
        </w:sdtPr>
        <w:sdtContent>
          <w:r>
            <w:fldChar w:fldCharType="begin"/>
          </w:r>
          <w:r>
            <w:rPr>
              <w:lang w:val="en-GB"/>
            </w:rPr>
            <w:instrText xml:space="preserve"> CITATION Ahm22 \l 2057 </w:instrText>
          </w:r>
          <w:r>
            <w:fldChar w:fldCharType="separate"/>
          </w:r>
          <w:r w:rsidR="00E32F80">
            <w:rPr>
              <w:noProof/>
              <w:lang w:val="en-GB"/>
            </w:rPr>
            <w:t xml:space="preserve"> </w:t>
          </w:r>
          <w:r w:rsidR="00E32F80" w:rsidRPr="00E32F80">
            <w:rPr>
              <w:noProof/>
              <w:lang w:val="en-GB"/>
            </w:rPr>
            <w:t>[6]</w:t>
          </w:r>
          <w:r>
            <w:fldChar w:fldCharType="end"/>
          </w:r>
        </w:sdtContent>
      </w:sdt>
      <w:r>
        <w:t>.</w:t>
      </w:r>
    </w:p>
    <w:p w14:paraId="124B683E" w14:textId="01E1D893" w:rsidR="00871932" w:rsidRDefault="00871932" w:rsidP="00EE502A">
      <w:pPr>
        <w:pStyle w:val="NormalWeb"/>
        <w:spacing w:line="360" w:lineRule="auto"/>
        <w:jc w:val="both"/>
      </w:pPr>
      <w:r>
        <w:t xml:space="preserve">Another study, "Attack Tree for Modelling Unauthorized EMV Card Transactions at POS Terminals" by J.S. Yeo and H.S. Kim published in 2018, focuses on the security of EMV card </w:t>
      </w:r>
      <w:r>
        <w:lastRenderedPageBreak/>
        <w:t>transactions at point-of-sale (POS) terminals. The study identifies attack scenarios, including card skimming, man-in-the-middle attacks, and transaction data modification. The authors propose an attack tree model to analyze the associated risks and develop effective countermeasures. The study underscores the importance of developing robust security measures to prevent unauthorized transactions and protect the interests of consumers</w:t>
      </w:r>
      <w:sdt>
        <w:sdtPr>
          <w:id w:val="92677189"/>
          <w:citation/>
        </w:sdtPr>
        <w:sdtContent>
          <w:r w:rsidR="00CF618C">
            <w:fldChar w:fldCharType="begin"/>
          </w:r>
          <w:r w:rsidR="00CF618C">
            <w:rPr>
              <w:lang w:val="en-GB"/>
            </w:rPr>
            <w:instrText xml:space="preserve"> CITATION Dil18 \l 2057 </w:instrText>
          </w:r>
          <w:r w:rsidR="00CF618C">
            <w:fldChar w:fldCharType="separate"/>
          </w:r>
          <w:r w:rsidR="00E32F80">
            <w:rPr>
              <w:noProof/>
              <w:lang w:val="en-GB"/>
            </w:rPr>
            <w:t xml:space="preserve"> </w:t>
          </w:r>
          <w:r w:rsidR="00E32F80" w:rsidRPr="00E32F80">
            <w:rPr>
              <w:noProof/>
              <w:lang w:val="en-GB"/>
            </w:rPr>
            <w:t>[7]</w:t>
          </w:r>
          <w:r w:rsidR="00CF618C">
            <w:fldChar w:fldCharType="end"/>
          </w:r>
        </w:sdtContent>
      </w:sdt>
      <w:r>
        <w:t>.</w:t>
      </w:r>
    </w:p>
    <w:p w14:paraId="446A4C7E" w14:textId="349CEAA5" w:rsidR="00CF618C" w:rsidRPr="00CF618C" w:rsidRDefault="00871932" w:rsidP="00EE502A">
      <w:pPr>
        <w:pStyle w:val="NormalWeb"/>
        <w:spacing w:line="360" w:lineRule="auto"/>
        <w:jc w:val="both"/>
      </w:pPr>
      <w:r>
        <w:t>"Formal Analysis of the EMV Protocol Suite" by Joeri de Ruiter and Erik Poll presents a formal analysis of the EMV protocol suite, widely used in chip-based payment systems. The study utilizes a model-based approach to identify potential security weaknesses. The authors demonstrate how vulnerabilities in the protocol could lead to fraudulent transactions or compromise the system's security. They propose improvements such as formal verification techniques and stronger cryptographic algorithms to enhance the protocol's security</w:t>
      </w:r>
      <w:sdt>
        <w:sdtPr>
          <w:id w:val="1784602552"/>
          <w:citation/>
        </w:sdtPr>
        <w:sdtContent>
          <w:r w:rsidR="00CF618C">
            <w:fldChar w:fldCharType="begin"/>
          </w:r>
          <w:r w:rsidR="00CF618C">
            <w:rPr>
              <w:lang w:val="en-GB"/>
            </w:rPr>
            <w:instrText xml:space="preserve"> CITATION Joe14 \l 2057 </w:instrText>
          </w:r>
          <w:r w:rsidR="00CF618C">
            <w:fldChar w:fldCharType="separate"/>
          </w:r>
          <w:r w:rsidR="00E32F80">
            <w:rPr>
              <w:noProof/>
              <w:lang w:val="en-GB"/>
            </w:rPr>
            <w:t xml:space="preserve"> </w:t>
          </w:r>
          <w:r w:rsidR="00E32F80" w:rsidRPr="00E32F80">
            <w:rPr>
              <w:noProof/>
              <w:lang w:val="en-GB"/>
            </w:rPr>
            <w:t>[8]</w:t>
          </w:r>
          <w:r w:rsidR="00CF618C">
            <w:fldChar w:fldCharType="end"/>
          </w:r>
        </w:sdtContent>
      </w:sdt>
      <w:r>
        <w:t>.</w:t>
      </w:r>
    </w:p>
    <w:p w14:paraId="55730E6A" w14:textId="07E7131A" w:rsidR="00871932" w:rsidRDefault="00871932" w:rsidP="00EE502A">
      <w:pPr>
        <w:pStyle w:val="NormalWeb"/>
        <w:spacing w:line="360" w:lineRule="auto"/>
        <w:jc w:val="both"/>
      </w:pPr>
      <w:r>
        <w:t xml:space="preserve">The study titled "Examining Users' Understanding of Security Failures in EMV Smart Card Payment Systems" by Akeem </w:t>
      </w:r>
      <w:proofErr w:type="spellStart"/>
      <w:r>
        <w:t>Olowolayemo</w:t>
      </w:r>
      <w:proofErr w:type="spellEnd"/>
      <w:r>
        <w:t xml:space="preserve">, </w:t>
      </w:r>
      <w:proofErr w:type="spellStart"/>
      <w:r>
        <w:t>Nafisat</w:t>
      </w:r>
      <w:proofErr w:type="spellEnd"/>
      <w:r>
        <w:t xml:space="preserve"> Adewale, Akram M. Zeki, and Zubair </w:t>
      </w:r>
      <w:r w:rsidR="00CF618C">
        <w:t xml:space="preserve">Ahmad published in 2019 </w:t>
      </w:r>
      <w:r>
        <w:t>explores users' understanding of security failures in EMV smart card payment systems. The study reveals that users have limited awareness of security risks, particularly in contactless payments. It identifies factors such as age, educational level, and income level that influence users' understanding of these risks. The authors recommend educational campaigns to increase user awareness and understanding</w:t>
      </w:r>
      <w:sdt>
        <w:sdtPr>
          <w:id w:val="-1850479611"/>
          <w:citation/>
        </w:sdtPr>
        <w:sdtContent>
          <w:r w:rsidR="00CF618C">
            <w:fldChar w:fldCharType="begin"/>
          </w:r>
          <w:r w:rsidR="00CF618C">
            <w:rPr>
              <w:lang w:val="en-GB"/>
            </w:rPr>
            <w:instrText xml:space="preserve"> CITATION Ake19 \l 2057 </w:instrText>
          </w:r>
          <w:r w:rsidR="00CF618C">
            <w:fldChar w:fldCharType="separate"/>
          </w:r>
          <w:r w:rsidR="00E32F80">
            <w:rPr>
              <w:noProof/>
              <w:lang w:val="en-GB"/>
            </w:rPr>
            <w:t xml:space="preserve"> </w:t>
          </w:r>
          <w:r w:rsidR="00E32F80" w:rsidRPr="00E32F80">
            <w:rPr>
              <w:noProof/>
              <w:lang w:val="en-GB"/>
            </w:rPr>
            <w:t>[9]</w:t>
          </w:r>
          <w:r w:rsidR="00CF618C">
            <w:fldChar w:fldCharType="end"/>
          </w:r>
        </w:sdtContent>
      </w:sdt>
      <w:r>
        <w:t>.</w:t>
      </w:r>
    </w:p>
    <w:p w14:paraId="59953841" w14:textId="77777777" w:rsidR="00CF618C" w:rsidRDefault="00CF618C" w:rsidP="00EE502A">
      <w:pPr>
        <w:pStyle w:val="NormalWeb"/>
        <w:spacing w:line="360" w:lineRule="auto"/>
        <w:jc w:val="both"/>
      </w:pPr>
      <w:r>
        <w:t>The merits of research papers in this category are that they provide valuable insights into the security vulnerabilities and attack scenarios associated with EMV payment systems. They propose new countermeasures to enhance the security of such systems and inform the development of more secure payment systems that protect the interests of consumers. By highlighting the limitations of existing countermeasures and identifying potential vulnerabilities, these papers can help improve the overall security of EMV payment systems.</w:t>
      </w:r>
    </w:p>
    <w:p w14:paraId="337FFDD9" w14:textId="6AE3F4F8" w:rsidR="00CB1F34" w:rsidRDefault="00CF618C" w:rsidP="00EE502A">
      <w:pPr>
        <w:pStyle w:val="NormalWeb"/>
        <w:spacing w:line="360" w:lineRule="auto"/>
        <w:jc w:val="both"/>
      </w:pPr>
      <w:r>
        <w:t xml:space="preserve">However, one potential demerit of research papers in this category is that they may be highly technical and difficult for </w:t>
      </w:r>
      <w:r w:rsidR="00982403">
        <w:t>non-experts</w:t>
      </w:r>
      <w:r>
        <w:t xml:space="preserve"> to understand. They may require a deep knowledge of computer science, cryptography, and related fields to fully grasp the concepts presented in the papers. Additionally, some papers may be focused on specific regions or systems, which may limit their applicability in other contexts. Finally, research papers in this category may be quickly outdated due to the rapid pace of technological advancements in payment systems.</w:t>
      </w:r>
    </w:p>
    <w:p w14:paraId="3913E435" w14:textId="77777777" w:rsidR="00CB1F34" w:rsidRPr="00CB1F34" w:rsidRDefault="00CB1F34" w:rsidP="00CB1F34">
      <w:pPr>
        <w:pStyle w:val="Heading2"/>
        <w:rPr>
          <w:rFonts w:ascii="Times New Roman" w:hAnsi="Times New Roman" w:cs="Times New Roman"/>
          <w:color w:val="auto"/>
          <w:sz w:val="28"/>
          <w:szCs w:val="28"/>
        </w:rPr>
      </w:pPr>
      <w:bookmarkStart w:id="17" w:name="_Toc142848427"/>
      <w:r w:rsidRPr="00CB1F34">
        <w:rPr>
          <w:rFonts w:ascii="Times New Roman" w:hAnsi="Times New Roman" w:cs="Times New Roman"/>
          <w:color w:val="auto"/>
          <w:sz w:val="28"/>
          <w:szCs w:val="28"/>
        </w:rPr>
        <w:lastRenderedPageBreak/>
        <w:t>THE EMV COMPANY: INNOVATIONS AND SPECIFICATIONS</w:t>
      </w:r>
      <w:bookmarkEnd w:id="17"/>
    </w:p>
    <w:p w14:paraId="4B269CEB" w14:textId="77777777" w:rsidR="00CB1F34" w:rsidRPr="00FC1EF8" w:rsidRDefault="00CB1F34" w:rsidP="00CB1F34"/>
    <w:p w14:paraId="235ED125" w14:textId="77777777" w:rsidR="00CB1F34" w:rsidRPr="00AC46DA" w:rsidRDefault="00CB1F34" w:rsidP="00CB1F34">
      <w:pPr>
        <w:spacing w:line="360" w:lineRule="auto"/>
        <w:rPr>
          <w:rFonts w:eastAsiaTheme="majorEastAsia"/>
        </w:rPr>
      </w:pPr>
      <w:proofErr w:type="spellStart"/>
      <w:r w:rsidRPr="00AC46DA">
        <w:t>EmvCo</w:t>
      </w:r>
      <w:proofErr w:type="spellEnd"/>
      <w:r w:rsidRPr="00AC46DA">
        <w:t xml:space="preserve"> is the International Authority for Specifications and Processes in Payment Systems </w:t>
      </w:r>
      <w:proofErr w:type="spellStart"/>
      <w:r w:rsidRPr="00AC46DA">
        <w:t>EmvCo</w:t>
      </w:r>
      <w:proofErr w:type="spellEnd"/>
      <w:r w:rsidRPr="00AC46DA">
        <w:t>, a collaborative venture between American Express, Discover, JCB, MasterCard, UnionPay, and Visa, oversees and preserves global specifications and associated procedures.</w:t>
      </w:r>
    </w:p>
    <w:p w14:paraId="078A2FE4" w14:textId="77777777" w:rsidR="00CB1F34" w:rsidRDefault="00CB1F34" w:rsidP="00CB1F34">
      <w:pPr>
        <w:spacing w:line="360" w:lineRule="auto"/>
      </w:pPr>
      <w:r w:rsidRPr="00AC46DA">
        <w:t>In a concerted effort, these six major payment networks collaborate to jointly develop, maintain, and safeguard the EMV chip specifications, thereby ensuring continuous interoperability and compatibility across the global payment industry.</w:t>
      </w:r>
    </w:p>
    <w:p w14:paraId="73F7B225" w14:textId="77777777" w:rsidR="0002741B" w:rsidRDefault="0002741B" w:rsidP="00CB1F34">
      <w:pPr>
        <w:spacing w:line="360" w:lineRule="auto"/>
      </w:pPr>
    </w:p>
    <w:p w14:paraId="6C126521" w14:textId="77777777" w:rsidR="0002741B" w:rsidRDefault="0002741B" w:rsidP="00CB1F34">
      <w:pPr>
        <w:spacing w:line="360" w:lineRule="auto"/>
      </w:pPr>
    </w:p>
    <w:p w14:paraId="649B8B1B" w14:textId="77777777" w:rsidR="0002741B" w:rsidRDefault="0002741B" w:rsidP="00CB1F34">
      <w:pPr>
        <w:spacing w:line="360" w:lineRule="auto"/>
      </w:pPr>
    </w:p>
    <w:p w14:paraId="7C399823" w14:textId="77777777" w:rsidR="0002741B" w:rsidRPr="00AC46DA" w:rsidRDefault="0002741B" w:rsidP="00CB1F34">
      <w:pPr>
        <w:spacing w:line="360" w:lineRule="auto"/>
      </w:pPr>
    </w:p>
    <w:p w14:paraId="5B5C0130" w14:textId="77777777" w:rsidR="00CB1F34" w:rsidRPr="00281E66" w:rsidRDefault="00CB1F34" w:rsidP="00CB1F34">
      <w:pPr>
        <w:spacing w:line="360" w:lineRule="auto"/>
        <w:jc w:val="both"/>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noProof/>
          <w:color w:val="2F5496" w:themeColor="accent1" w:themeShade="BF"/>
          <w:sz w:val="26"/>
          <w:szCs w:val="26"/>
          <w14:ligatures w14:val="standardContextual"/>
        </w:rPr>
        <w:drawing>
          <wp:inline distT="0" distB="0" distL="0" distR="0" wp14:anchorId="32F2A95D" wp14:editId="22582CE7">
            <wp:extent cx="5377138" cy="573074"/>
            <wp:effectExtent l="0" t="0" r="0" b="0"/>
            <wp:docPr id="833797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797896" name="Picture 833797896"/>
                    <pic:cNvPicPr/>
                  </pic:nvPicPr>
                  <pic:blipFill>
                    <a:blip r:embed="rId11">
                      <a:extLst>
                        <a:ext uri="{28A0092B-C50C-407E-A947-70E740481C1C}">
                          <a14:useLocalDpi xmlns:a14="http://schemas.microsoft.com/office/drawing/2010/main" val="0"/>
                        </a:ext>
                      </a:extLst>
                    </a:blip>
                    <a:stretch>
                      <a:fillRect/>
                    </a:stretch>
                  </pic:blipFill>
                  <pic:spPr>
                    <a:xfrm>
                      <a:off x="0" y="0"/>
                      <a:ext cx="5377138" cy="573074"/>
                    </a:xfrm>
                    <a:prstGeom prst="rect">
                      <a:avLst/>
                    </a:prstGeom>
                  </pic:spPr>
                </pic:pic>
              </a:graphicData>
            </a:graphic>
          </wp:inline>
        </w:drawing>
      </w:r>
    </w:p>
    <w:p w14:paraId="5FAB3DFE" w14:textId="3F56D935" w:rsidR="00CB1F34" w:rsidRPr="00CB1F34" w:rsidRDefault="00CB1F34" w:rsidP="00CB1F34">
      <w:pPr>
        <w:pStyle w:val="Caption"/>
        <w:spacing w:line="360" w:lineRule="auto"/>
        <w:jc w:val="center"/>
        <w:rPr>
          <w:rFonts w:asciiTheme="majorHAnsi" w:eastAsiaTheme="majorEastAsia" w:hAnsiTheme="majorHAnsi" w:cstheme="majorBidi"/>
          <w:b/>
          <w:bCs/>
          <w:i w:val="0"/>
          <w:iCs w:val="0"/>
          <w:color w:val="auto"/>
          <w:sz w:val="24"/>
          <w:szCs w:val="24"/>
        </w:rPr>
      </w:pPr>
      <w:bookmarkStart w:id="18" w:name="_Toc139924235"/>
      <w:bookmarkStart w:id="19" w:name="_Toc139924534"/>
      <w:bookmarkStart w:id="20" w:name="_Toc140251404"/>
      <w:bookmarkStart w:id="21" w:name="_Toc141004000"/>
      <w:bookmarkStart w:id="22" w:name="_Toc141556524"/>
      <w:bookmarkStart w:id="23" w:name="_Toc142920656"/>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1</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EMVCO owners</w:t>
      </w:r>
      <w:bookmarkEnd w:id="18"/>
      <w:bookmarkEnd w:id="19"/>
      <w:bookmarkEnd w:id="20"/>
      <w:bookmarkEnd w:id="21"/>
      <w:bookmarkEnd w:id="22"/>
      <w:bookmarkEnd w:id="23"/>
    </w:p>
    <w:p w14:paraId="7DA389E0" w14:textId="77777777" w:rsidR="0002741B" w:rsidRDefault="0002741B" w:rsidP="00CB1F34">
      <w:pPr>
        <w:spacing w:line="360" w:lineRule="auto"/>
      </w:pPr>
    </w:p>
    <w:p w14:paraId="1C685BED" w14:textId="77777777" w:rsidR="00CB1F34" w:rsidRDefault="00CB1F34" w:rsidP="00CB1F34">
      <w:pPr>
        <w:spacing w:line="360" w:lineRule="auto"/>
      </w:pPr>
    </w:p>
    <w:p w14:paraId="6A9B6298" w14:textId="77777777" w:rsidR="00CB1F34" w:rsidRDefault="00CB1F34" w:rsidP="00CB1F34">
      <w:pPr>
        <w:spacing w:line="360" w:lineRule="auto"/>
      </w:pPr>
      <w:r w:rsidRPr="00E6207E">
        <w:t>EMV transaction specifications are based on a variety of standards, each serving a distinct purpose. Here's a concise overview of these specifications:</w:t>
      </w:r>
    </w:p>
    <w:p w14:paraId="662256B4" w14:textId="77777777" w:rsidR="00CB1F34" w:rsidRDefault="00CB1F34" w:rsidP="00CB1F34">
      <w:pPr>
        <w:spacing w:line="360" w:lineRule="auto"/>
      </w:pPr>
      <w:r>
        <w:rPr>
          <w:noProof/>
          <w14:ligatures w14:val="standardContextual"/>
        </w:rPr>
        <w:drawing>
          <wp:inline distT="0" distB="0" distL="0" distR="0" wp14:anchorId="2BBF64C6" wp14:editId="6889C503">
            <wp:extent cx="5262862" cy="3200400"/>
            <wp:effectExtent l="38100" t="57150" r="52705" b="38100"/>
            <wp:docPr id="1541794565"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E653066" w14:textId="36E39E3C" w:rsidR="00CB1F34" w:rsidRPr="00DC2485" w:rsidRDefault="00CB1F34" w:rsidP="00CB1F34">
      <w:pPr>
        <w:pStyle w:val="Caption"/>
        <w:spacing w:line="360" w:lineRule="auto"/>
        <w:jc w:val="center"/>
        <w:rPr>
          <w:b/>
          <w:bCs/>
          <w:i w:val="0"/>
          <w:iCs w:val="0"/>
          <w:color w:val="auto"/>
          <w:sz w:val="24"/>
          <w:szCs w:val="24"/>
        </w:rPr>
      </w:pPr>
      <w:bookmarkStart w:id="24" w:name="_Toc139924236"/>
      <w:bookmarkStart w:id="25" w:name="_Toc139924535"/>
      <w:bookmarkStart w:id="26" w:name="_Toc140251405"/>
      <w:bookmarkStart w:id="27" w:name="_Toc141004001"/>
      <w:bookmarkStart w:id="28" w:name="_Toc141556525"/>
      <w:bookmarkStart w:id="29" w:name="_Toc142920657"/>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2</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EMV standards</w:t>
      </w:r>
      <w:bookmarkEnd w:id="24"/>
      <w:bookmarkEnd w:id="25"/>
      <w:bookmarkEnd w:id="26"/>
      <w:bookmarkEnd w:id="27"/>
      <w:bookmarkEnd w:id="28"/>
      <w:bookmarkEnd w:id="29"/>
    </w:p>
    <w:p w14:paraId="1AFEA04F" w14:textId="77777777" w:rsidR="00CB1F34" w:rsidRDefault="00CB1F34" w:rsidP="00CB1F34">
      <w:pPr>
        <w:spacing w:line="360" w:lineRule="auto"/>
      </w:pPr>
    </w:p>
    <w:p w14:paraId="3558B5B7" w14:textId="77777777" w:rsidR="00CB1F34" w:rsidRDefault="00CB1F34" w:rsidP="00CB1F34">
      <w:pPr>
        <w:spacing w:line="360" w:lineRule="auto"/>
      </w:pPr>
    </w:p>
    <w:p w14:paraId="273FFE1B" w14:textId="77777777" w:rsidR="00CB1F34" w:rsidRPr="00E6207E" w:rsidRDefault="00CB1F34" w:rsidP="00CB1F34">
      <w:pPr>
        <w:spacing w:line="360" w:lineRule="auto"/>
      </w:pPr>
    </w:p>
    <w:p w14:paraId="5D04165E" w14:textId="1A40CA44" w:rsidR="00CB1F34" w:rsidRPr="00982403" w:rsidRDefault="00CB1F34" w:rsidP="00982403">
      <w:pPr>
        <w:spacing w:line="360" w:lineRule="auto"/>
        <w:jc w:val="both"/>
        <w:rPr>
          <w:shd w:val="clear" w:color="auto" w:fill="FFFFFF"/>
        </w:rPr>
      </w:pPr>
      <w:r w:rsidRPr="00982403">
        <w:rPr>
          <w:b/>
          <w:bCs/>
        </w:rPr>
        <w:t>ISO 7816</w:t>
      </w:r>
      <w:r w:rsidRPr="00982403">
        <w:t xml:space="preserve">: </w:t>
      </w:r>
      <w:r w:rsidRPr="00982403">
        <w:rPr>
          <w:shd w:val="clear" w:color="auto" w:fill="FFFFFF"/>
        </w:rPr>
        <w:t>is a series of standards specifying integrated circuit cards and the use of such cards for interchange. These cards are identification cards intended for information exchange negotiated between the outside world and the integrated circuit in the card. As a result of an information exchange, the card delivers information (computation result, stored data) and modifies its content (data storage, event memorization)</w:t>
      </w:r>
      <w:sdt>
        <w:sdtPr>
          <w:rPr>
            <w:shd w:val="clear" w:color="auto" w:fill="FFFFFF"/>
          </w:rPr>
          <w:id w:val="850919617"/>
          <w:citation/>
        </w:sdtPr>
        <w:sdtContent>
          <w:r w:rsidRPr="00982403">
            <w:rPr>
              <w:shd w:val="clear" w:color="auto" w:fill="FFFFFF"/>
            </w:rPr>
            <w:fldChar w:fldCharType="begin"/>
          </w:r>
          <w:r w:rsidRPr="00982403">
            <w:rPr>
              <w:shd w:val="clear" w:color="auto" w:fill="FFFFFF"/>
            </w:rPr>
            <w:instrText xml:space="preserve"> CITATION ISO21 \l 2057 </w:instrText>
          </w:r>
          <w:r w:rsidRPr="00982403">
            <w:rPr>
              <w:shd w:val="clear" w:color="auto" w:fill="FFFFFF"/>
            </w:rPr>
            <w:fldChar w:fldCharType="separate"/>
          </w:r>
          <w:r w:rsidR="00E32F80">
            <w:rPr>
              <w:noProof/>
              <w:shd w:val="clear" w:color="auto" w:fill="FFFFFF"/>
            </w:rPr>
            <w:t xml:space="preserve"> </w:t>
          </w:r>
          <w:r w:rsidR="00E32F80" w:rsidRPr="00E32F80">
            <w:rPr>
              <w:noProof/>
              <w:shd w:val="clear" w:color="auto" w:fill="FFFFFF"/>
            </w:rPr>
            <w:t>[10]</w:t>
          </w:r>
          <w:r w:rsidRPr="00982403">
            <w:rPr>
              <w:shd w:val="clear" w:color="auto" w:fill="FFFFFF"/>
            </w:rPr>
            <w:fldChar w:fldCharType="end"/>
          </w:r>
        </w:sdtContent>
      </w:sdt>
      <w:r w:rsidRPr="00982403">
        <w:rPr>
          <w:shd w:val="clear" w:color="auto" w:fill="FFFFFF"/>
        </w:rPr>
        <w:t>.</w:t>
      </w:r>
    </w:p>
    <w:p w14:paraId="00DAF5B6" w14:textId="77777777" w:rsidR="00CB1F34" w:rsidRPr="00982403" w:rsidRDefault="00CB1F34" w:rsidP="00982403">
      <w:pPr>
        <w:spacing w:line="360" w:lineRule="auto"/>
        <w:jc w:val="both"/>
      </w:pPr>
      <w:r w:rsidRPr="00982403">
        <w:t>This standard operates at the lowest level, governing the fundamental workings of chip cards at the electronic level. It encompasses the card-terminal interface, command protocols, and common software functions shared by all chip cards.</w:t>
      </w:r>
    </w:p>
    <w:p w14:paraId="6B10E742" w14:textId="77777777" w:rsidR="00CB1F34" w:rsidRPr="00AC46DA" w:rsidRDefault="00CB1F34" w:rsidP="00982403">
      <w:pPr>
        <w:spacing w:line="360" w:lineRule="auto"/>
        <w:jc w:val="both"/>
      </w:pPr>
      <w:r w:rsidRPr="00982403">
        <w:t>these specifications are available for download from the ISO website, subject to a fee which is: CHF 145,00 equal to £129.48.</w:t>
      </w:r>
    </w:p>
    <w:p w14:paraId="0284CC43" w14:textId="77777777" w:rsidR="00CB1F34" w:rsidRDefault="00CB1F34" w:rsidP="00CB1F34">
      <w:pPr>
        <w:spacing w:line="360" w:lineRule="auto"/>
      </w:pPr>
    </w:p>
    <w:p w14:paraId="3B9CD9F7" w14:textId="77777777" w:rsidR="00CB1F34" w:rsidRDefault="00CB1F34" w:rsidP="00CB1F34">
      <w:pPr>
        <w:spacing w:line="360" w:lineRule="auto"/>
      </w:pPr>
      <w:r w:rsidRPr="009F06EC">
        <w:rPr>
          <w:b/>
          <w:bCs/>
        </w:rPr>
        <w:t>EMV Level One</w:t>
      </w:r>
      <w:r>
        <w:rPr>
          <w:b/>
          <w:bCs/>
        </w:rPr>
        <w:t xml:space="preserve"> (Packet level)</w:t>
      </w:r>
      <w:r w:rsidRPr="00E6207E">
        <w:t xml:space="preserve">: </w:t>
      </w:r>
      <w:r>
        <w:t>T</w:t>
      </w:r>
      <w:r w:rsidRPr="00E6207E">
        <w:t>his specification focuses on the physical and electrical characteristics of payment cards. It covers card design, chip layout, contact arrangements, and the communication interface between the card and the terminal. It defines aspects such as voltage levels, timing requirements, and signal encoding for data transmission.</w:t>
      </w:r>
    </w:p>
    <w:p w14:paraId="0B62B858" w14:textId="749A5970" w:rsidR="00CB1F34" w:rsidRDefault="00CB1F34" w:rsidP="00CB1F34">
      <w:pPr>
        <w:spacing w:line="360" w:lineRule="auto"/>
      </w:pPr>
      <w:r>
        <w:t>This standard is managed by EMVCO and are available for free of charge on the EMVCO website</w:t>
      </w:r>
      <w:sdt>
        <w:sdtPr>
          <w:id w:val="-1829040318"/>
          <w:citation/>
        </w:sdtPr>
        <w:sdtContent>
          <w:r>
            <w:fldChar w:fldCharType="begin"/>
          </w:r>
          <w:r>
            <w:instrText xml:space="preserve"> CITATION EMV23 \l 2057 </w:instrText>
          </w:r>
          <w:r>
            <w:fldChar w:fldCharType="separate"/>
          </w:r>
          <w:r w:rsidR="00E32F80">
            <w:rPr>
              <w:noProof/>
            </w:rPr>
            <w:t xml:space="preserve"> [11]</w:t>
          </w:r>
          <w:r>
            <w:fldChar w:fldCharType="end"/>
          </w:r>
        </w:sdtContent>
      </w:sdt>
      <w:r>
        <w:t xml:space="preserve"> . </w:t>
      </w:r>
    </w:p>
    <w:p w14:paraId="6546C9C1" w14:textId="77777777" w:rsidR="00CB1F34" w:rsidRPr="00E6207E" w:rsidRDefault="00CB1F34" w:rsidP="00CB1F34">
      <w:pPr>
        <w:spacing w:line="360" w:lineRule="auto"/>
      </w:pPr>
    </w:p>
    <w:p w14:paraId="67B6DD62" w14:textId="77777777" w:rsidR="00CB1F34" w:rsidRDefault="00CB1F34" w:rsidP="00CB1F34">
      <w:pPr>
        <w:spacing w:line="360" w:lineRule="auto"/>
      </w:pPr>
      <w:r w:rsidRPr="009F06EC">
        <w:rPr>
          <w:b/>
          <w:bCs/>
        </w:rPr>
        <w:t>EMV Level Two (Application Level):</w:t>
      </w:r>
      <w:r w:rsidRPr="00E6207E">
        <w:t xml:space="preserve"> This specification ensures compatibility across all chip cards and facilitates interoperability among various payment networks. It establishes software requirements for payment applications on the cards, encompassing user interfaces, transaction processing, security features, and other relevant aspects. Its purpose is to enable any payment terminal worldwide to process transactions from any chip card, regardless of the payment network.</w:t>
      </w:r>
    </w:p>
    <w:p w14:paraId="6D57E47F" w14:textId="7B53F150" w:rsidR="00CB1F34" w:rsidRDefault="00CB1F34" w:rsidP="00CB1F34">
      <w:pPr>
        <w:spacing w:line="360" w:lineRule="auto"/>
      </w:pPr>
      <w:r>
        <w:t>This standard is managed by EMVCO and are available for free of charge on the EMVCO website</w:t>
      </w:r>
      <w:sdt>
        <w:sdtPr>
          <w:id w:val="256335820"/>
          <w:citation/>
        </w:sdtPr>
        <w:sdtContent>
          <w:r>
            <w:fldChar w:fldCharType="begin"/>
          </w:r>
          <w:r>
            <w:instrText xml:space="preserve"> CITATION EMV23 \l 2057 </w:instrText>
          </w:r>
          <w:r>
            <w:fldChar w:fldCharType="separate"/>
          </w:r>
          <w:r w:rsidR="00E32F80">
            <w:rPr>
              <w:noProof/>
            </w:rPr>
            <w:t xml:space="preserve"> [11]</w:t>
          </w:r>
          <w:r>
            <w:fldChar w:fldCharType="end"/>
          </w:r>
        </w:sdtContent>
      </w:sdt>
      <w:r>
        <w:t>.</w:t>
      </w:r>
    </w:p>
    <w:p w14:paraId="5FE5CB8E" w14:textId="77777777" w:rsidR="00CB1F34" w:rsidRPr="00E6207E" w:rsidRDefault="00CB1F34" w:rsidP="00CB1F34">
      <w:pPr>
        <w:spacing w:line="360" w:lineRule="auto"/>
      </w:pPr>
    </w:p>
    <w:p w14:paraId="0DBEE453" w14:textId="77777777" w:rsidR="00CB1F34" w:rsidRDefault="00CB1F34" w:rsidP="00CB1F34">
      <w:pPr>
        <w:spacing w:line="360" w:lineRule="auto"/>
      </w:pPr>
      <w:r w:rsidRPr="009F06EC">
        <w:rPr>
          <w:b/>
          <w:bCs/>
        </w:rPr>
        <w:t>Network Level Specifications</w:t>
      </w:r>
      <w:r w:rsidRPr="00E6207E">
        <w:t>: These specifications pertain to payment networks and allow for differentiated applications and personalized features. They enable payment networks to manage risk according to their own strategies and define protocols for message formatting, data exchange, and authentication.</w:t>
      </w:r>
    </w:p>
    <w:p w14:paraId="6F4A008B" w14:textId="6A57277E" w:rsidR="00CB1F34" w:rsidRDefault="00CB1F34" w:rsidP="00CB1F34">
      <w:pPr>
        <w:spacing w:line="360" w:lineRule="auto"/>
      </w:pPr>
      <w:r w:rsidRPr="00DB04AC">
        <w:lastRenderedPageBreak/>
        <w:t>The management of Network Level Specifications varies depending on the specific payment networks. Each payment network typically has its own organization that oversees the development, maintenance, and governance of the network specifications. For example, Visa has Visa Inc</w:t>
      </w:r>
      <w:r>
        <w:t xml:space="preserve"> (Visa Integrated Circuit Card Specifications)</w:t>
      </w:r>
      <w:r w:rsidRPr="00DB04AC">
        <w:t>., MasterCard has Mastercard Incorporated</w:t>
      </w:r>
      <w:r>
        <w:t xml:space="preserve"> (M/Chip 4 Card Application Specifications)</w:t>
      </w:r>
      <w:r w:rsidRPr="00DB04AC">
        <w:t>, and American Express has American Express Company. These organizations work collaboratively with their respective network members and stakeholders to manage the Network Level Specifications and ensure their effective implementation within the payment network ecosystem</w:t>
      </w:r>
      <w:r>
        <w:t>.</w:t>
      </w:r>
    </w:p>
    <w:p w14:paraId="0503BDC6" w14:textId="77777777" w:rsidR="00CB1F34" w:rsidRPr="00E6207E" w:rsidRDefault="00CB1F34" w:rsidP="00CB1F34">
      <w:pPr>
        <w:spacing w:line="360" w:lineRule="auto"/>
      </w:pPr>
    </w:p>
    <w:p w14:paraId="7B941058" w14:textId="00D6F4E4" w:rsidR="00CB1F34" w:rsidRPr="00E6207E" w:rsidRDefault="00CB1F34" w:rsidP="00CB1F34">
      <w:pPr>
        <w:spacing w:line="360" w:lineRule="auto"/>
      </w:pPr>
      <w:r w:rsidRPr="00E6207E">
        <w:t xml:space="preserve">In summary, the EMV specifications encompass ISO 7816 for low-level chip card operations, EMV </w:t>
      </w:r>
      <w:r w:rsidR="00982403">
        <w:t>l</w:t>
      </w:r>
      <w:r w:rsidRPr="00E6207E">
        <w:t xml:space="preserve">evel </w:t>
      </w:r>
      <w:r w:rsidR="00982403">
        <w:t>o</w:t>
      </w:r>
      <w:r w:rsidRPr="00E6207E">
        <w:t xml:space="preserve">ne for physical and electrical characteristics, EMV </w:t>
      </w:r>
      <w:r w:rsidR="00982403">
        <w:t>l</w:t>
      </w:r>
      <w:r w:rsidRPr="00E6207E">
        <w:t xml:space="preserve">evel </w:t>
      </w:r>
      <w:r w:rsidR="00982403">
        <w:t>t</w:t>
      </w:r>
      <w:r w:rsidRPr="00E6207E">
        <w:t>wo for application interoperability, and network-level specifications for network-specific functionalities and protocols.</w:t>
      </w:r>
    </w:p>
    <w:p w14:paraId="7A4401BE" w14:textId="77777777" w:rsidR="00CB1F34" w:rsidRDefault="00CB1F34" w:rsidP="00CB1F34">
      <w:pPr>
        <w:spacing w:line="360" w:lineRule="auto"/>
      </w:pPr>
    </w:p>
    <w:p w14:paraId="1E03C6F1" w14:textId="003B2AB4" w:rsidR="00CB1F34" w:rsidRDefault="00CB1F34" w:rsidP="00CB1F34">
      <w:pPr>
        <w:spacing w:line="360" w:lineRule="auto"/>
      </w:pPr>
      <w:r w:rsidRPr="00982403">
        <w:t>After briefly explained the EMV specification</w:t>
      </w:r>
      <w:r w:rsidR="00982403" w:rsidRPr="00982403">
        <w:t>.</w:t>
      </w:r>
      <w:r w:rsidRPr="00982403">
        <w:t xml:space="preserve"> </w:t>
      </w:r>
      <w:r w:rsidR="00982403" w:rsidRPr="00982403">
        <w:t>The author</w:t>
      </w:r>
      <w:r w:rsidR="00982403">
        <w:t xml:space="preserve"> will</w:t>
      </w:r>
      <w:r w:rsidRPr="00982403">
        <w:t xml:space="preserve"> be discussing the current EMV chip contact specification V4.4 which was released October 2022. This</w:t>
      </w:r>
      <w:r>
        <w:t xml:space="preserve"> latest version incorporates numerous updates and enhancements compared to its predecessor. It includes the following:</w:t>
      </w:r>
    </w:p>
    <w:p w14:paraId="11F3DB34" w14:textId="77777777" w:rsidR="00CB1F34" w:rsidRDefault="00CB1F34" w:rsidP="00CB1F34">
      <w:pPr>
        <w:pStyle w:val="ListParagraph"/>
        <w:numPr>
          <w:ilvl w:val="0"/>
          <w:numId w:val="2"/>
        </w:numPr>
        <w:spacing w:line="360" w:lineRule="auto"/>
      </w:pPr>
      <w:r w:rsidRPr="00F92B2F">
        <w:rPr>
          <w:b/>
          <w:bCs/>
        </w:rPr>
        <w:t>EMV chip contact specifications</w:t>
      </w:r>
      <w:r>
        <w:t>: will be used when the card is physically inserted into the terminal.</w:t>
      </w:r>
    </w:p>
    <w:p w14:paraId="532D1096" w14:textId="77777777" w:rsidR="00CB1F34" w:rsidRPr="0074707D" w:rsidRDefault="00CB1F34" w:rsidP="00CB1F34">
      <w:pPr>
        <w:pStyle w:val="ListParagraph"/>
        <w:numPr>
          <w:ilvl w:val="0"/>
          <w:numId w:val="2"/>
        </w:numPr>
        <w:spacing w:line="360" w:lineRule="auto"/>
        <w:jc w:val="both"/>
        <w:rPr>
          <w:b/>
          <w:bCs/>
        </w:rPr>
      </w:pPr>
      <w:r w:rsidRPr="0074707D">
        <w:rPr>
          <w:b/>
          <w:bCs/>
        </w:rPr>
        <w:t>EMV chip contactless specifications</w:t>
      </w:r>
      <w:r>
        <w:t>: will be used when taping the card on the card ma</w:t>
      </w:r>
      <w:r w:rsidRPr="0074707D">
        <w:t xml:space="preserve">chine. </w:t>
      </w:r>
    </w:p>
    <w:p w14:paraId="02E23B43" w14:textId="77777777" w:rsidR="00CB1F34" w:rsidRDefault="00CB1F34" w:rsidP="00CB1F34">
      <w:pPr>
        <w:pStyle w:val="ListParagraph"/>
        <w:numPr>
          <w:ilvl w:val="0"/>
          <w:numId w:val="2"/>
        </w:numPr>
        <w:spacing w:line="360" w:lineRule="auto"/>
        <w:jc w:val="both"/>
      </w:pPr>
      <w:r w:rsidRPr="0074707D">
        <w:rPr>
          <w:b/>
          <w:bCs/>
        </w:rPr>
        <w:t>EMV chip personalization specifications</w:t>
      </w:r>
      <w:r>
        <w:t>: will be used during the card manufacturing process.it defines how the card should be personalized.</w:t>
      </w:r>
    </w:p>
    <w:p w14:paraId="3C083AFA" w14:textId="77777777" w:rsidR="00CB1F34" w:rsidRDefault="00CB1F34" w:rsidP="00CB1F34">
      <w:pPr>
        <w:pStyle w:val="ListParagraph"/>
        <w:numPr>
          <w:ilvl w:val="0"/>
          <w:numId w:val="2"/>
        </w:numPr>
        <w:spacing w:line="360" w:lineRule="auto"/>
        <w:jc w:val="both"/>
      </w:pPr>
      <w:r w:rsidRPr="0074707D">
        <w:rPr>
          <w:b/>
          <w:bCs/>
        </w:rPr>
        <w:t>EMV mobile specifications</w:t>
      </w:r>
      <w:r>
        <w:t>: EMV mobile specifications refer to the guidelines and requirements set forth by EMVCo for enabling secure and standardized mobile payment transactions using mobile devices, such as smartphones or wearables. These specifications define the technical framework and protocols necessary to ensure interoperability and security in mobile payment solutions.</w:t>
      </w:r>
    </w:p>
    <w:p w14:paraId="22CB6729" w14:textId="77777777" w:rsidR="00CB1F34" w:rsidRDefault="00CB1F34" w:rsidP="00CB1F34">
      <w:pPr>
        <w:pStyle w:val="ListParagraph"/>
        <w:spacing w:line="360" w:lineRule="auto"/>
      </w:pPr>
      <w:r>
        <w:t xml:space="preserve">The EMV mobile specifications cover various aspects, including tokenization, secure element management, transaction processing, authentication methods, and communication protocols. They aim to provide a consistent and secure experience for </w:t>
      </w:r>
      <w:r>
        <w:lastRenderedPageBreak/>
        <w:t>mobile payment users across different devices, operating systems, and payment networks.</w:t>
      </w:r>
    </w:p>
    <w:p w14:paraId="70414E4F" w14:textId="77777777" w:rsidR="00CB1F34" w:rsidRDefault="00CB1F34" w:rsidP="00CB1F34">
      <w:pPr>
        <w:pStyle w:val="ListParagraph"/>
        <w:spacing w:line="360" w:lineRule="auto"/>
      </w:pPr>
      <w:r>
        <w:t>EMV standards and technology can used under three main categories:</w:t>
      </w:r>
    </w:p>
    <w:p w14:paraId="1466124E" w14:textId="77777777" w:rsidR="00CB1F34" w:rsidRDefault="00CB1F34" w:rsidP="00CB1F34">
      <w:pPr>
        <w:pStyle w:val="ListParagraph"/>
        <w:numPr>
          <w:ilvl w:val="0"/>
          <w:numId w:val="3"/>
        </w:numPr>
        <w:spacing w:line="360" w:lineRule="auto"/>
      </w:pPr>
      <w:r w:rsidRPr="0075010F">
        <w:rPr>
          <w:b/>
          <w:bCs/>
        </w:rPr>
        <w:t>Face-to-face transactions</w:t>
      </w:r>
      <w:r>
        <w:rPr>
          <w:b/>
          <w:bCs/>
        </w:rPr>
        <w:t xml:space="preserve"> (</w:t>
      </w:r>
      <w:r w:rsidRPr="00386EF2">
        <w:rPr>
          <w:b/>
          <w:bCs/>
        </w:rPr>
        <w:t>Card-present</w:t>
      </w:r>
      <w:r>
        <w:rPr>
          <w:b/>
          <w:bCs/>
        </w:rPr>
        <w:t>)</w:t>
      </w:r>
      <w:r>
        <w:t>: can be categorized into the following groups, each with their respective EMV specifications:</w:t>
      </w:r>
    </w:p>
    <w:p w14:paraId="2AD8F981" w14:textId="77777777" w:rsidR="00CB1F34" w:rsidRDefault="00CB1F34" w:rsidP="00CB1F34">
      <w:pPr>
        <w:pStyle w:val="ListParagraph"/>
        <w:numPr>
          <w:ilvl w:val="1"/>
          <w:numId w:val="3"/>
        </w:numPr>
        <w:spacing w:line="360" w:lineRule="auto"/>
      </w:pPr>
      <w:r w:rsidRPr="002267E2">
        <w:rPr>
          <w:b/>
          <w:bCs/>
        </w:rPr>
        <w:t>EMV Contact Specifications</w:t>
      </w:r>
      <w:r>
        <w:t>: These specifications pertain to transactions where the chip card is physically inserted into a payment terminal, and the transaction is authorized through a contact interface.</w:t>
      </w:r>
    </w:p>
    <w:p w14:paraId="60E8820F" w14:textId="77777777" w:rsidR="00CB1F34" w:rsidRDefault="00CB1F34" w:rsidP="00CB1F34">
      <w:pPr>
        <w:pStyle w:val="ListParagraph"/>
        <w:numPr>
          <w:ilvl w:val="0"/>
          <w:numId w:val="4"/>
        </w:numPr>
        <w:spacing w:line="360" w:lineRule="auto"/>
      </w:pPr>
      <w:r w:rsidRPr="002267E2">
        <w:rPr>
          <w:b/>
          <w:bCs/>
        </w:rPr>
        <w:t>EMV Contactless Specifications</w:t>
      </w:r>
      <w:r>
        <w:t>: These specifications are relevant to transactions where the payment is made by tapping or waving a contactless-enabled card or device near a compatible payment terminal. The communication occurs via radio frequency (RF) technology.</w:t>
      </w:r>
    </w:p>
    <w:p w14:paraId="52D25C21" w14:textId="77777777" w:rsidR="00CB1F34" w:rsidRDefault="00CB1F34" w:rsidP="00CB1F34">
      <w:pPr>
        <w:pStyle w:val="ListParagraph"/>
        <w:numPr>
          <w:ilvl w:val="0"/>
          <w:numId w:val="4"/>
        </w:numPr>
        <w:spacing w:line="360" w:lineRule="auto"/>
      </w:pPr>
      <w:r w:rsidRPr="002267E2">
        <w:rPr>
          <w:b/>
          <w:bCs/>
        </w:rPr>
        <w:t>EMV Mobile Specifications:</w:t>
      </w:r>
      <w:r>
        <w:t xml:space="preserve"> These specifications are specific to transactions conducted using mobile devices, such as smartphones or wearables, enabled with secure mobile payment technologies.</w:t>
      </w:r>
    </w:p>
    <w:p w14:paraId="6B25404B" w14:textId="77777777" w:rsidR="00CB1F34" w:rsidRDefault="00CB1F34" w:rsidP="00CB1F34">
      <w:pPr>
        <w:pStyle w:val="ListParagraph"/>
        <w:numPr>
          <w:ilvl w:val="0"/>
          <w:numId w:val="4"/>
        </w:numPr>
        <w:spacing w:line="360" w:lineRule="auto"/>
      </w:pPr>
      <w:r w:rsidRPr="002267E2">
        <w:rPr>
          <w:b/>
          <w:bCs/>
        </w:rPr>
        <w:t>EMV QR Code Specifications</w:t>
      </w:r>
      <w:r>
        <w:t>: These specifications govern transactions where a Quick Response (QR) code is scanned or displayed on a mobile device or payment terminal to initiate and authenticate the transaction.</w:t>
      </w:r>
    </w:p>
    <w:p w14:paraId="0F206314" w14:textId="77777777" w:rsidR="00CB1F34" w:rsidRDefault="00CB1F34" w:rsidP="00CB1F34">
      <w:pPr>
        <w:pStyle w:val="ListParagraph"/>
        <w:numPr>
          <w:ilvl w:val="0"/>
          <w:numId w:val="4"/>
        </w:numPr>
        <w:spacing w:line="360" w:lineRule="auto"/>
      </w:pPr>
      <w:r w:rsidRPr="002267E2">
        <w:rPr>
          <w:b/>
          <w:bCs/>
        </w:rPr>
        <w:t>EMV Wearable Device Specifications</w:t>
      </w:r>
      <w:r>
        <w:t>: These specifications are tailored for transactions conducted using wearable devices, such as smartwatches or fitness trackers, which have embedded payment capabilities.</w:t>
      </w:r>
    </w:p>
    <w:p w14:paraId="6885A40B" w14:textId="77777777" w:rsidR="00CB1F34" w:rsidRPr="00FC1EF8" w:rsidRDefault="00CB1F34" w:rsidP="00CB1F34">
      <w:pPr>
        <w:pStyle w:val="ListParagraph"/>
        <w:spacing w:line="360" w:lineRule="auto"/>
      </w:pPr>
      <w:r>
        <w:t>Each of these EMV specifications ensures secure, interoperable, and reliable payment transactions within their respective contexts, catering to diverse face-to-face transaction scenarios.</w:t>
      </w:r>
    </w:p>
    <w:p w14:paraId="24F844F4" w14:textId="645CC87B" w:rsidR="00CB1F34" w:rsidRDefault="00CB1F34" w:rsidP="00EE502A">
      <w:pPr>
        <w:pStyle w:val="ListParagraph"/>
        <w:numPr>
          <w:ilvl w:val="0"/>
          <w:numId w:val="3"/>
        </w:numPr>
        <w:spacing w:line="360" w:lineRule="auto"/>
        <w:jc w:val="both"/>
      </w:pPr>
      <w:r w:rsidRPr="002267E2">
        <w:rPr>
          <w:b/>
          <w:bCs/>
        </w:rPr>
        <w:t>Remote transactions (e-commerce websites</w:t>
      </w:r>
      <w:r>
        <w:rPr>
          <w:b/>
          <w:bCs/>
        </w:rPr>
        <w:t>/</w:t>
      </w:r>
      <w:r w:rsidRPr="00386EF2">
        <w:rPr>
          <w:b/>
          <w:bCs/>
        </w:rPr>
        <w:t>Card-not-present</w:t>
      </w:r>
      <w:r w:rsidRPr="002267E2">
        <w:rPr>
          <w:b/>
          <w:bCs/>
        </w:rPr>
        <w:t>):</w:t>
      </w:r>
      <w:r w:rsidRPr="00C80867">
        <w:t xml:space="preserve"> </w:t>
      </w:r>
      <w:r>
        <w:t xml:space="preserve">EMV Secure Remote Commerce (SRC) specifications are designed for the secure and streamlined processing of e-commerce transactions. These specifications are utilized when conducting online purchases on e-commerce websites. They establish a standardized framework for secure payment acceptance, data protection, and authentication of the cardholder. In addition to EMV SRC, EMV 3-D Secure specifications are employed to authenticate the cardholder during online transactions. These specifications provide an extra layer of security by </w:t>
      </w:r>
      <w:r>
        <w:lastRenderedPageBreak/>
        <w:t>implementing a three-domain model (hence 3-D) for authentication, involving the payment issuer, the acquirer, and the cardholder.</w:t>
      </w:r>
    </w:p>
    <w:p w14:paraId="4F61B370" w14:textId="77777777" w:rsidR="00CB1F34" w:rsidRDefault="00CB1F34" w:rsidP="00CB1F34">
      <w:pPr>
        <w:spacing w:line="360" w:lineRule="auto"/>
        <w:jc w:val="both"/>
      </w:pPr>
    </w:p>
    <w:p w14:paraId="2CCE9FE9" w14:textId="77777777" w:rsidR="00CB1F34" w:rsidRDefault="00CB1F34" w:rsidP="00CB1F34"/>
    <w:p w14:paraId="0DD9870A" w14:textId="77777777" w:rsidR="00CB1F34" w:rsidRPr="00CB1F34" w:rsidRDefault="00CB1F34" w:rsidP="00CB1F34">
      <w:pPr>
        <w:pStyle w:val="Heading2"/>
        <w:rPr>
          <w:rFonts w:ascii="Times New Roman" w:hAnsi="Times New Roman" w:cs="Times New Roman"/>
          <w:color w:val="auto"/>
          <w:sz w:val="28"/>
          <w:szCs w:val="28"/>
        </w:rPr>
      </w:pPr>
      <w:bookmarkStart w:id="30" w:name="_Toc142848428"/>
      <w:r w:rsidRPr="00CB1F34">
        <w:rPr>
          <w:rFonts w:ascii="Times New Roman" w:hAnsi="Times New Roman" w:cs="Times New Roman"/>
          <w:color w:val="auto"/>
          <w:sz w:val="28"/>
          <w:szCs w:val="28"/>
        </w:rPr>
        <w:t>EMV CARD STRUCTURE AND CHARACTERISTICS</w:t>
      </w:r>
      <w:bookmarkEnd w:id="30"/>
    </w:p>
    <w:p w14:paraId="6D1E327E" w14:textId="77777777" w:rsidR="00CB1F34" w:rsidRDefault="00CB1F34" w:rsidP="00CB1F34">
      <w:pPr>
        <w:spacing w:line="360" w:lineRule="auto"/>
      </w:pPr>
    </w:p>
    <w:p w14:paraId="3A83FDE4" w14:textId="44C360AD" w:rsidR="00CB1F34" w:rsidRDefault="00CB1F34" w:rsidP="00CB1F34">
      <w:pPr>
        <w:spacing w:line="360" w:lineRule="auto"/>
        <w:jc w:val="both"/>
      </w:pPr>
      <w:r>
        <w:t>The current credit card design is based on ISO 7810</w:t>
      </w:r>
      <w:sdt>
        <w:sdtPr>
          <w:id w:val="-1594239558"/>
          <w:citation/>
        </w:sdtPr>
        <w:sdtContent>
          <w:r w:rsidR="00742043">
            <w:fldChar w:fldCharType="begin"/>
          </w:r>
          <w:r w:rsidR="00742043">
            <w:instrText xml:space="preserve"> CITATION ISO19 \l 2057 </w:instrText>
          </w:r>
          <w:r w:rsidR="00742043">
            <w:fldChar w:fldCharType="separate"/>
          </w:r>
          <w:r w:rsidR="00E32F80">
            <w:rPr>
              <w:noProof/>
            </w:rPr>
            <w:t xml:space="preserve"> [12]</w:t>
          </w:r>
          <w:r w:rsidR="00742043">
            <w:fldChar w:fldCharType="end"/>
          </w:r>
        </w:sdtContent>
      </w:sdt>
      <w:r>
        <w:t xml:space="preserve"> which provides specifications for different card sizes, including ID-1, which is the most common size for payment cards, measuring 85.60 mm × 53.98 mm (3.370 in × 2.125 in). This standard also covers card thickness variations, such as ID-1 CR80 cards, which are typically 0.76 mm (0.030 in) thick.</w:t>
      </w:r>
    </w:p>
    <w:p w14:paraId="74AFDFE1" w14:textId="77777777" w:rsidR="00CB1F34" w:rsidRDefault="00CB1F34" w:rsidP="00CB1F34">
      <w:pPr>
        <w:spacing w:line="360" w:lineRule="auto"/>
        <w:jc w:val="both"/>
      </w:pPr>
      <w:r>
        <w:t xml:space="preserve">Let’s consider the following figures showing the credit card elements. </w:t>
      </w:r>
    </w:p>
    <w:p w14:paraId="1A2CA297" w14:textId="77777777" w:rsidR="00CB1F34" w:rsidRDefault="00CB1F34" w:rsidP="00CB1F34"/>
    <w:p w14:paraId="3D664B67" w14:textId="77777777" w:rsidR="00CB1F34" w:rsidRDefault="00CB1F34" w:rsidP="00CB1F34"/>
    <w:p w14:paraId="18679260" w14:textId="77777777" w:rsidR="00CB1F34" w:rsidRDefault="00CB1F34" w:rsidP="00CB1F34">
      <w:r w:rsidRPr="004327B3">
        <w:rPr>
          <w:noProof/>
        </w:rPr>
        <w:drawing>
          <wp:inline distT="0" distB="0" distL="0" distR="0" wp14:anchorId="38BB62D2" wp14:editId="07CAF6B2">
            <wp:extent cx="5731510" cy="1979930"/>
            <wp:effectExtent l="0" t="0" r="2540" b="1270"/>
            <wp:docPr id="20428513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1979930"/>
                    </a:xfrm>
                    <a:prstGeom prst="rect">
                      <a:avLst/>
                    </a:prstGeom>
                    <a:noFill/>
                    <a:ln>
                      <a:noFill/>
                    </a:ln>
                  </pic:spPr>
                </pic:pic>
              </a:graphicData>
            </a:graphic>
          </wp:inline>
        </w:drawing>
      </w:r>
    </w:p>
    <w:p w14:paraId="58672C30" w14:textId="291ECDCC" w:rsidR="00CB1F34" w:rsidRPr="00DC2485" w:rsidRDefault="00CB1F34" w:rsidP="00CB1F34">
      <w:pPr>
        <w:pStyle w:val="Caption"/>
        <w:jc w:val="center"/>
        <w:rPr>
          <w:i w:val="0"/>
          <w:iCs w:val="0"/>
          <w:color w:val="auto"/>
          <w:sz w:val="24"/>
          <w:szCs w:val="24"/>
        </w:rPr>
      </w:pPr>
      <w:bookmarkStart w:id="31" w:name="_Toc139924237"/>
      <w:bookmarkStart w:id="32" w:name="_Toc139924536"/>
      <w:bookmarkStart w:id="33" w:name="_Toc140251406"/>
      <w:bookmarkStart w:id="34" w:name="_Toc141004002"/>
      <w:bookmarkStart w:id="35" w:name="_Toc141556526"/>
      <w:bookmarkStart w:id="36" w:name="_Toc142920658"/>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3</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Front of EMV card</w:t>
      </w:r>
      <w:sdt>
        <w:sdtPr>
          <w:rPr>
            <w:i w:val="0"/>
            <w:iCs w:val="0"/>
            <w:color w:val="auto"/>
            <w:sz w:val="24"/>
            <w:szCs w:val="24"/>
          </w:rPr>
          <w:id w:val="-1932961934"/>
          <w:citation/>
        </w:sdtPr>
        <w:sdtContent>
          <w:r w:rsidRPr="00DC2485">
            <w:rPr>
              <w:i w:val="0"/>
              <w:iCs w:val="0"/>
              <w:color w:val="auto"/>
              <w:sz w:val="24"/>
              <w:szCs w:val="24"/>
            </w:rPr>
            <w:fldChar w:fldCharType="begin"/>
          </w:r>
          <w:r w:rsidRPr="00DC2485">
            <w:rPr>
              <w:i w:val="0"/>
              <w:iCs w:val="0"/>
              <w:color w:val="auto"/>
              <w:sz w:val="24"/>
              <w:szCs w:val="24"/>
            </w:rPr>
            <w:instrText xml:space="preserve"> CITATION UDE22 \l 2057 </w:instrText>
          </w:r>
          <w:r w:rsidRPr="00DC2485">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[13]</w:t>
          </w:r>
          <w:r w:rsidRPr="00DC2485">
            <w:rPr>
              <w:i w:val="0"/>
              <w:iCs w:val="0"/>
              <w:color w:val="auto"/>
              <w:sz w:val="24"/>
              <w:szCs w:val="24"/>
            </w:rPr>
            <w:fldChar w:fldCharType="end"/>
          </w:r>
        </w:sdtContent>
      </w:sdt>
      <w:bookmarkEnd w:id="31"/>
      <w:bookmarkEnd w:id="32"/>
      <w:bookmarkEnd w:id="33"/>
      <w:bookmarkEnd w:id="34"/>
      <w:bookmarkEnd w:id="35"/>
      <w:bookmarkEnd w:id="36"/>
    </w:p>
    <w:p w14:paraId="091719F0" w14:textId="77777777" w:rsidR="00CB1F34" w:rsidRPr="003C6622" w:rsidRDefault="00CB1F34" w:rsidP="00CB1F34"/>
    <w:p w14:paraId="564AC043" w14:textId="77777777" w:rsidR="00CB1F34" w:rsidRPr="004275C6" w:rsidRDefault="00CB1F34" w:rsidP="00CB1F34"/>
    <w:p w14:paraId="0CBEAD66" w14:textId="77777777" w:rsidR="00CB1F34" w:rsidRDefault="00CB1F34" w:rsidP="00CB1F34"/>
    <w:p w14:paraId="0A0EDA7B" w14:textId="77777777" w:rsidR="00CB1F34" w:rsidRDefault="00CB1F34" w:rsidP="00CB1F34">
      <w:pPr>
        <w:rPr>
          <w:rFonts w:eastAsiaTheme="minorHAnsi"/>
          <w:b/>
          <w:bCs/>
          <w:sz w:val="28"/>
          <w:szCs w:val="28"/>
          <w:lang w:val="en-US"/>
          <w14:ligatures w14:val="standardContextual"/>
        </w:rPr>
      </w:pPr>
      <w:r w:rsidRPr="007B4663">
        <w:rPr>
          <w:rFonts w:eastAsiaTheme="minorHAnsi"/>
          <w:b/>
          <w:bCs/>
          <w:noProof/>
          <w:sz w:val="28"/>
          <w:szCs w:val="28"/>
          <w:lang w:val="en-US"/>
          <w14:ligatures w14:val="standardContextual"/>
        </w:rPr>
        <w:lastRenderedPageBreak/>
        <w:drawing>
          <wp:inline distT="0" distB="0" distL="0" distR="0" wp14:anchorId="1066CD6E" wp14:editId="52E3A25E">
            <wp:extent cx="5731510" cy="2924810"/>
            <wp:effectExtent l="0" t="0" r="2540" b="8890"/>
            <wp:docPr id="21152565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24810"/>
                    </a:xfrm>
                    <a:prstGeom prst="rect">
                      <a:avLst/>
                    </a:prstGeom>
                    <a:noFill/>
                    <a:ln>
                      <a:noFill/>
                    </a:ln>
                  </pic:spPr>
                </pic:pic>
              </a:graphicData>
            </a:graphic>
          </wp:inline>
        </w:drawing>
      </w:r>
    </w:p>
    <w:p w14:paraId="76E04B8A" w14:textId="0FBABC48" w:rsidR="00CB1F34" w:rsidRPr="00DC2485" w:rsidRDefault="00CB1F34" w:rsidP="00CB1F34">
      <w:pPr>
        <w:pStyle w:val="Caption"/>
        <w:jc w:val="center"/>
        <w:rPr>
          <w:rFonts w:eastAsiaTheme="minorHAnsi"/>
          <w:b/>
          <w:bCs/>
          <w:i w:val="0"/>
          <w:iCs w:val="0"/>
          <w:color w:val="auto"/>
          <w:sz w:val="24"/>
          <w:szCs w:val="24"/>
          <w:lang w:val="en-US"/>
          <w14:ligatures w14:val="standardContextual"/>
        </w:rPr>
      </w:pPr>
      <w:bookmarkStart w:id="37" w:name="_Toc139924238"/>
      <w:bookmarkStart w:id="38" w:name="_Toc139924537"/>
      <w:bookmarkStart w:id="39" w:name="_Toc140251407"/>
      <w:bookmarkStart w:id="40" w:name="_Toc141004003"/>
      <w:bookmarkStart w:id="41" w:name="_Toc141556527"/>
      <w:bookmarkStart w:id="42" w:name="_Toc142920659"/>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4</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Back of EMV card</w:t>
      </w:r>
      <w:sdt>
        <w:sdtPr>
          <w:rPr>
            <w:i w:val="0"/>
            <w:iCs w:val="0"/>
            <w:color w:val="auto"/>
            <w:sz w:val="24"/>
            <w:szCs w:val="24"/>
          </w:rPr>
          <w:id w:val="-1430346099"/>
          <w:citation/>
        </w:sdtPr>
        <w:sdtContent>
          <w:r w:rsidRPr="001A04ED">
            <w:rPr>
              <w:i w:val="0"/>
              <w:iCs w:val="0"/>
              <w:color w:val="auto"/>
              <w:sz w:val="24"/>
              <w:szCs w:val="24"/>
            </w:rPr>
            <w:fldChar w:fldCharType="begin"/>
          </w:r>
          <w:r w:rsidRPr="001A04ED">
            <w:rPr>
              <w:i w:val="0"/>
              <w:iCs w:val="0"/>
              <w:color w:val="auto"/>
              <w:sz w:val="24"/>
              <w:szCs w:val="24"/>
            </w:rPr>
            <w:instrText xml:space="preserve"> CITATION UDE22 \l 2057 </w:instrText>
          </w:r>
          <w:r w:rsidRPr="001A04ED">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[13]</w:t>
          </w:r>
          <w:r w:rsidRPr="001A04ED">
            <w:rPr>
              <w:i w:val="0"/>
              <w:iCs w:val="0"/>
              <w:color w:val="auto"/>
              <w:sz w:val="24"/>
              <w:szCs w:val="24"/>
            </w:rPr>
            <w:fldChar w:fldCharType="end"/>
          </w:r>
        </w:sdtContent>
      </w:sdt>
      <w:bookmarkEnd w:id="37"/>
      <w:bookmarkEnd w:id="38"/>
      <w:bookmarkEnd w:id="39"/>
      <w:bookmarkEnd w:id="40"/>
      <w:bookmarkEnd w:id="41"/>
      <w:bookmarkEnd w:id="42"/>
    </w:p>
    <w:p w14:paraId="38D4C0F4" w14:textId="77777777" w:rsidR="00CB1F34" w:rsidRDefault="00CB1F34" w:rsidP="00CB1F34">
      <w:pPr>
        <w:rPr>
          <w:rFonts w:eastAsiaTheme="minorHAnsi"/>
          <w:b/>
          <w:bCs/>
          <w:sz w:val="28"/>
          <w:szCs w:val="28"/>
          <w:lang w:val="en-US"/>
          <w14:ligatures w14:val="standardContextual"/>
        </w:rPr>
      </w:pPr>
    </w:p>
    <w:p w14:paraId="54FB2DA0" w14:textId="77777777" w:rsidR="00CB1F34" w:rsidRPr="00120C41" w:rsidRDefault="00CB1F34" w:rsidP="00CB1F34">
      <w:pPr>
        <w:pStyle w:val="ListParagraph"/>
        <w:numPr>
          <w:ilvl w:val="0"/>
          <w:numId w:val="5"/>
        </w:numPr>
        <w:spacing w:line="360" w:lineRule="auto"/>
        <w:jc w:val="both"/>
        <w:rPr>
          <w:rFonts w:eastAsiaTheme="minorHAnsi"/>
          <w:lang w:val="en-US"/>
          <w14:ligatures w14:val="standardContextual"/>
        </w:rPr>
      </w:pPr>
      <w:r w:rsidRPr="00120C41">
        <w:rPr>
          <w:rFonts w:eastAsiaTheme="minorHAnsi"/>
          <w:b/>
          <w:bCs/>
          <w:lang w:val="en-US"/>
          <w14:ligatures w14:val="standardContextual"/>
        </w:rPr>
        <w:t>Card brand logo</w:t>
      </w:r>
      <w:r w:rsidRPr="00120C41">
        <w:rPr>
          <w:rFonts w:eastAsiaTheme="minorHAnsi"/>
          <w:lang w:val="en-US"/>
          <w14:ligatures w14:val="standardContextual"/>
        </w:rPr>
        <w:t>: it’s also called Card scheme branding.</w:t>
      </w:r>
    </w:p>
    <w:p w14:paraId="43123CED" w14:textId="717A83E6" w:rsidR="00CB1F34" w:rsidRPr="00120C41" w:rsidRDefault="00CB1F34" w:rsidP="00CB1F34">
      <w:pPr>
        <w:pStyle w:val="ListParagraph"/>
        <w:numPr>
          <w:ilvl w:val="0"/>
          <w:numId w:val="5"/>
        </w:numPr>
        <w:spacing w:line="360" w:lineRule="auto"/>
        <w:jc w:val="both"/>
        <w:rPr>
          <w:rFonts w:eastAsiaTheme="minorHAnsi"/>
          <w:lang w:val="en-US"/>
          <w14:ligatures w14:val="standardContextual"/>
        </w:rPr>
      </w:pPr>
      <w:r w:rsidRPr="00120C41">
        <w:rPr>
          <w:rFonts w:eastAsiaTheme="minorHAnsi"/>
          <w:b/>
          <w:bCs/>
          <w:lang w:val="en-US"/>
          <w14:ligatures w14:val="standardContextual"/>
        </w:rPr>
        <w:t>Card number</w:t>
      </w:r>
      <w:r w:rsidRPr="00120C41">
        <w:rPr>
          <w:rFonts w:eastAsiaTheme="minorHAnsi"/>
          <w:lang w:val="en-US"/>
          <w14:ligatures w14:val="standardContextual"/>
        </w:rPr>
        <w:t xml:space="preserve">: it’s also called PAN number and it’s defined in </w:t>
      </w:r>
      <w:r w:rsidRPr="00120C41">
        <w:t>ISO/IEC 7811</w:t>
      </w:r>
      <w:sdt>
        <w:sdtPr>
          <w:id w:val="-779572686"/>
          <w:citation/>
        </w:sdtPr>
        <w:sdtContent>
          <w:r w:rsidR="00742043">
            <w:fldChar w:fldCharType="begin"/>
          </w:r>
          <w:r w:rsidR="00742043">
            <w:instrText xml:space="preserve"> CITATION ISO18 \l 2057 </w:instrText>
          </w:r>
          <w:r w:rsidR="00742043">
            <w:fldChar w:fldCharType="separate"/>
          </w:r>
          <w:r w:rsidR="00E32F80">
            <w:rPr>
              <w:noProof/>
            </w:rPr>
            <w:t xml:space="preserve"> [14]</w:t>
          </w:r>
          <w:r w:rsidR="00742043">
            <w:fldChar w:fldCharType="end"/>
          </w:r>
        </w:sdtContent>
      </w:sdt>
      <w:r w:rsidRPr="00120C41">
        <w:t xml:space="preserve"> international standard, the Primary Account Number (PAN), which is the unique identifier of the cardholder, is encoded on both the magnetic stripe and the chip, if the card has one. The magnetic stripe contains the PAN in a specific format that can be read by magnetic stripe card readers. Similarly, if the card is equipped with a chip, the PAN and other relevant card data are securely stored within the integrated circuit.</w:t>
      </w:r>
    </w:p>
    <w:p w14:paraId="2DB815DB" w14:textId="77777777" w:rsidR="00CB1F34" w:rsidRPr="00120C41" w:rsidRDefault="00CB1F34" w:rsidP="00CB1F34">
      <w:pPr>
        <w:pStyle w:val="ListParagraph"/>
        <w:numPr>
          <w:ilvl w:val="0"/>
          <w:numId w:val="5"/>
        </w:numPr>
        <w:spacing w:line="360" w:lineRule="auto"/>
        <w:jc w:val="both"/>
      </w:pPr>
      <w:r w:rsidRPr="00120C41">
        <w:rPr>
          <w:b/>
          <w:bCs/>
        </w:rPr>
        <w:t xml:space="preserve">Expiration date: </w:t>
      </w:r>
      <w:r w:rsidRPr="00120C41">
        <w:t>Typically, the format for representing the expiration date on payment cards consists of two digits indicating the month followed by two digits indicating the year. This format, representing the validity period of the card, is commonly used. Additionally, the expiration date is encoded on both the magnetic stripe and the chip.</w:t>
      </w:r>
    </w:p>
    <w:p w14:paraId="0A2B5086" w14:textId="77777777" w:rsidR="00CB1F34" w:rsidRPr="00120C41" w:rsidRDefault="00CB1F34" w:rsidP="00CB1F34">
      <w:pPr>
        <w:pStyle w:val="ListParagraph"/>
        <w:numPr>
          <w:ilvl w:val="0"/>
          <w:numId w:val="5"/>
        </w:numPr>
        <w:spacing w:line="360" w:lineRule="auto"/>
        <w:jc w:val="both"/>
      </w:pPr>
      <w:r w:rsidRPr="00120C41">
        <w:rPr>
          <w:b/>
          <w:bCs/>
        </w:rPr>
        <w:t>Cardholder name:</w:t>
      </w:r>
      <w:r w:rsidRPr="00120C41">
        <w:t xml:space="preserve"> The name on a payment card is typically limited to a maximum of 26 characters. This ensures that the cardholder's name can be displayed in a human-readable format on the card itself. Additionally, the card contains the cardholder's name in a machine-readable format.</w:t>
      </w:r>
    </w:p>
    <w:p w14:paraId="3ABCCF9D" w14:textId="15EF4159" w:rsidR="00CB1F34" w:rsidRPr="00120C41" w:rsidRDefault="00CB1F34" w:rsidP="00CB1F34">
      <w:pPr>
        <w:pStyle w:val="ListParagraph"/>
        <w:numPr>
          <w:ilvl w:val="0"/>
          <w:numId w:val="5"/>
        </w:numPr>
        <w:spacing w:line="360" w:lineRule="auto"/>
        <w:jc w:val="both"/>
        <w:rPr>
          <w:b/>
          <w:bCs/>
        </w:rPr>
      </w:pPr>
      <w:proofErr w:type="spellStart"/>
      <w:r w:rsidRPr="00120C41">
        <w:rPr>
          <w:b/>
          <w:bCs/>
        </w:rPr>
        <w:t>EMV</w:t>
      </w:r>
      <w:r w:rsidRPr="00120C41">
        <w:rPr>
          <w:b/>
          <w:bCs/>
          <w:vertAlign w:val="superscript"/>
        </w:rPr>
        <w:t>TM</w:t>
      </w:r>
      <w:r w:rsidRPr="00120C41">
        <w:rPr>
          <w:b/>
          <w:bCs/>
        </w:rPr>
        <w:t>chip</w:t>
      </w:r>
      <w:proofErr w:type="spellEnd"/>
      <w:r w:rsidRPr="00120C41">
        <w:rPr>
          <w:b/>
          <w:bCs/>
        </w:rPr>
        <w:t xml:space="preserve">: </w:t>
      </w:r>
      <w:r w:rsidRPr="00120C41">
        <w:t>also called</w:t>
      </w:r>
      <w:r w:rsidRPr="00120C41">
        <w:rPr>
          <w:b/>
          <w:bCs/>
        </w:rPr>
        <w:t xml:space="preserve"> </w:t>
      </w:r>
      <w:r w:rsidRPr="00120C41">
        <w:rPr>
          <w:rFonts w:eastAsiaTheme="minorHAnsi"/>
          <w:lang w:val="en-US"/>
          <w14:ligatures w14:val="standardContextual"/>
        </w:rPr>
        <w:t>integrated circuit card (ICC) and must comply with the physical characteristics specified by ISO 7816-1</w:t>
      </w:r>
      <w:sdt>
        <w:sdtPr>
          <w:rPr>
            <w:rFonts w:eastAsiaTheme="minorHAnsi"/>
            <w:lang w:val="en-US"/>
            <w14:ligatures w14:val="standardContextual"/>
          </w:rPr>
          <w:id w:val="772369283"/>
          <w:citation/>
        </w:sdtPr>
        <w:sdtContent>
          <w:r w:rsidR="00C207C7">
            <w:rPr>
              <w:rFonts w:eastAsiaTheme="minorHAnsi"/>
              <w:lang w:val="en-US"/>
              <w14:ligatures w14:val="standardContextual"/>
            </w:rPr>
            <w:fldChar w:fldCharType="begin"/>
          </w:r>
          <w:r w:rsidR="00C207C7">
            <w:rPr>
              <w:rFonts w:eastAsiaTheme="minorHAnsi"/>
              <w14:ligatures w14:val="standardContextual"/>
            </w:rPr>
            <w:instrText xml:space="preserve"> CITATION ISO21 \l 2057 </w:instrText>
          </w:r>
          <w:r w:rsidR="00C207C7">
            <w:rPr>
              <w:rFonts w:eastAsiaTheme="minorHAnsi"/>
              <w:lang w:val="en-US"/>
              <w14:ligatures w14:val="standardContextual"/>
            </w:rPr>
            <w:fldChar w:fldCharType="separate"/>
          </w:r>
          <w:r w:rsidR="00E32F80">
            <w:rPr>
              <w:rFonts w:eastAsiaTheme="minorHAnsi"/>
              <w:noProof/>
              <w14:ligatures w14:val="standardContextual"/>
            </w:rPr>
            <w:t xml:space="preserve"> </w:t>
          </w:r>
          <w:r w:rsidR="00E32F80" w:rsidRPr="00E32F80">
            <w:rPr>
              <w:rFonts w:eastAsiaTheme="minorHAnsi"/>
              <w:noProof/>
              <w14:ligatures w14:val="standardContextual"/>
            </w:rPr>
            <w:t>[10]</w:t>
          </w:r>
          <w:r w:rsidR="00C207C7">
            <w:rPr>
              <w:rFonts w:eastAsiaTheme="minorHAnsi"/>
              <w:lang w:val="en-US"/>
              <w14:ligatures w14:val="standardContextual"/>
            </w:rPr>
            <w:fldChar w:fldCharType="end"/>
          </w:r>
        </w:sdtContent>
      </w:sdt>
      <w:r w:rsidRPr="00120C41">
        <w:rPr>
          <w:rFonts w:eastAsiaTheme="minorHAnsi"/>
          <w:lang w:val="en-US"/>
          <w14:ligatures w14:val="standardContextual"/>
        </w:rPr>
        <w:t xml:space="preserve">. These characteristics encompass the size, shape, location, and number of contacts on the card. </w:t>
      </w:r>
      <w:r w:rsidRPr="00120C41">
        <w:t xml:space="preserve">Different types of chips exist, such as memory chips and microcontroller chips. Let's explore the difference between them. Starting with the memory chip, it provides a secure storage solution for </w:t>
      </w:r>
      <w:r w:rsidRPr="00120C41">
        <w:lastRenderedPageBreak/>
        <w:t>sensitive data and ensures the integrity of the stored information. It is primarily used for storing static data, such as cardholder details, application data, and issuer-specific data. However, a memory chip alone lacks the necessary processing capabilities to perform complex operations or cryptographic functions.</w:t>
      </w:r>
    </w:p>
    <w:p w14:paraId="787596F1" w14:textId="77777777" w:rsidR="00CB1F34" w:rsidRPr="00120C41" w:rsidRDefault="00CB1F34" w:rsidP="00CB1F34">
      <w:pPr>
        <w:spacing w:line="360" w:lineRule="auto"/>
        <w:ind w:left="720"/>
        <w:jc w:val="both"/>
      </w:pPr>
      <w:r w:rsidRPr="00120C41">
        <w:t>On the other hand, the microcontroller chip offers intelligence and computational power. It enables the execution of complex operations, cryptographic functions, and transaction processing. By combining processing capabilities with memory, the microcontroller chip allows for the execution of application code and effective management of data stored in the memory chip. Additionally, there are different variants of microcontroller chips, some with a coprocessor and others without. The</w:t>
      </w:r>
      <w:r w:rsidRPr="00FE3BE0">
        <w:rPr>
          <w:sz w:val="28"/>
          <w:szCs w:val="28"/>
        </w:rPr>
        <w:t xml:space="preserve"> key </w:t>
      </w:r>
      <w:r w:rsidRPr="00120C41">
        <w:t>distinction is that microcontroller chips with a coprocessor are capable of performing offline transactions.</w:t>
      </w:r>
    </w:p>
    <w:p w14:paraId="522CA4BE" w14:textId="77777777" w:rsidR="00CB1F34" w:rsidRPr="00120C41" w:rsidRDefault="00CB1F34" w:rsidP="00CB1F34">
      <w:pPr>
        <w:spacing w:line="360" w:lineRule="auto"/>
        <w:ind w:left="720"/>
        <w:jc w:val="both"/>
      </w:pPr>
      <w:r w:rsidRPr="00120C41">
        <w:t xml:space="preserve">Let’s look at the contact plate of the chip which contains eight electric contacts as shown in the next figure. </w:t>
      </w:r>
    </w:p>
    <w:p w14:paraId="15B8FD58" w14:textId="77777777" w:rsidR="00CB1F34" w:rsidRPr="005313D9" w:rsidRDefault="00CB1F34" w:rsidP="00CB1F34">
      <w:pPr>
        <w:ind w:left="720"/>
        <w:rPr>
          <w:sz w:val="28"/>
          <w:szCs w:val="28"/>
        </w:rPr>
      </w:pPr>
    </w:p>
    <w:p w14:paraId="74DBD728" w14:textId="77777777" w:rsidR="00CB1F34" w:rsidRPr="005313D9" w:rsidRDefault="00CB1F34" w:rsidP="00CB1F34">
      <w:pPr>
        <w:jc w:val="center"/>
        <w:rPr>
          <w:sz w:val="28"/>
          <w:szCs w:val="28"/>
        </w:rPr>
      </w:pPr>
      <w:r>
        <w:rPr>
          <w:noProof/>
        </w:rPr>
        <w:drawing>
          <wp:inline distT="0" distB="0" distL="0" distR="0" wp14:anchorId="01D8CCD7" wp14:editId="7536FBAA">
            <wp:extent cx="2893695" cy="1503045"/>
            <wp:effectExtent l="0" t="0" r="1905" b="1905"/>
            <wp:docPr id="1138371566" name="Picture 6" descr="A chip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71566" name="Picture 6" descr="A chip on a white background&#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93695" cy="1503045"/>
                    </a:xfrm>
                    <a:prstGeom prst="rect">
                      <a:avLst/>
                    </a:prstGeom>
                    <a:noFill/>
                    <a:ln>
                      <a:noFill/>
                    </a:ln>
                  </pic:spPr>
                </pic:pic>
              </a:graphicData>
            </a:graphic>
          </wp:inline>
        </w:drawing>
      </w:r>
    </w:p>
    <w:p w14:paraId="30DA1098" w14:textId="70748592" w:rsidR="00CB1F34" w:rsidRDefault="00CB1F34" w:rsidP="00CB1F34">
      <w:pPr>
        <w:pStyle w:val="Caption"/>
        <w:jc w:val="center"/>
        <w:rPr>
          <w:i w:val="0"/>
          <w:iCs w:val="0"/>
          <w:color w:val="auto"/>
          <w:sz w:val="24"/>
          <w:szCs w:val="24"/>
        </w:rPr>
      </w:pPr>
      <w:bookmarkStart w:id="43" w:name="_Toc139924239"/>
      <w:bookmarkStart w:id="44" w:name="_Toc139924538"/>
      <w:bookmarkStart w:id="45" w:name="_Toc140251408"/>
      <w:bookmarkStart w:id="46" w:name="_Toc141004004"/>
      <w:bookmarkStart w:id="47" w:name="_Toc141556528"/>
      <w:bookmarkStart w:id="48" w:name="_Toc142920660"/>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5</w:t>
      </w:r>
      <w:r w:rsidRPr="00DC2485">
        <w:rPr>
          <w:b/>
          <w:bCs/>
          <w:i w:val="0"/>
          <w:iCs w:val="0"/>
          <w:color w:val="auto"/>
          <w:sz w:val="24"/>
          <w:szCs w:val="24"/>
        </w:rPr>
        <w:fldChar w:fldCharType="end"/>
      </w:r>
      <w:r w:rsidRPr="00DC2485">
        <w:rPr>
          <w:b/>
          <w:bCs/>
          <w:i w:val="0"/>
          <w:iCs w:val="0"/>
          <w:color w:val="auto"/>
          <w:sz w:val="24"/>
          <w:szCs w:val="24"/>
        </w:rPr>
        <w:t>:</w:t>
      </w:r>
      <w:r w:rsidRPr="00DC2485">
        <w:rPr>
          <w:i w:val="0"/>
          <w:iCs w:val="0"/>
          <w:color w:val="auto"/>
          <w:sz w:val="24"/>
          <w:szCs w:val="24"/>
        </w:rPr>
        <w:t>Chip  electric contacts</w:t>
      </w:r>
      <w:bookmarkEnd w:id="43"/>
      <w:bookmarkEnd w:id="44"/>
      <w:bookmarkEnd w:id="45"/>
      <w:bookmarkEnd w:id="46"/>
      <w:bookmarkEnd w:id="47"/>
      <w:bookmarkEnd w:id="48"/>
    </w:p>
    <w:p w14:paraId="0DC88CF5" w14:textId="77777777" w:rsidR="00CB1F34" w:rsidRDefault="00CB1F34" w:rsidP="00CB1F34"/>
    <w:p w14:paraId="2A3E7039" w14:textId="77777777" w:rsidR="00CB1F34" w:rsidRDefault="00CB1F34" w:rsidP="00CB1F34"/>
    <w:p w14:paraId="5A506E13" w14:textId="77777777" w:rsidR="00CB1F34" w:rsidRDefault="00CB1F34" w:rsidP="00CB1F34"/>
    <w:p w14:paraId="6633E181" w14:textId="77777777" w:rsidR="00CB1F34" w:rsidRPr="00CB1F34" w:rsidRDefault="00CB1F34" w:rsidP="00CB1F34"/>
    <w:p w14:paraId="64788478" w14:textId="77777777" w:rsidR="00CB1F34" w:rsidRPr="00CB1F34" w:rsidRDefault="00CB1F34" w:rsidP="00CB1F34">
      <w:pPr>
        <w:pStyle w:val="Heading2"/>
        <w:rPr>
          <w:rFonts w:ascii="Times New Roman" w:hAnsi="Times New Roman" w:cs="Times New Roman"/>
          <w:color w:val="auto"/>
          <w:sz w:val="28"/>
          <w:szCs w:val="28"/>
        </w:rPr>
      </w:pPr>
      <w:bookmarkStart w:id="49" w:name="_Toc142848429"/>
      <w:r w:rsidRPr="00CB1F34">
        <w:rPr>
          <w:rFonts w:ascii="Times New Roman" w:hAnsi="Times New Roman" w:cs="Times New Roman"/>
          <w:color w:val="auto"/>
          <w:sz w:val="28"/>
          <w:szCs w:val="28"/>
        </w:rPr>
        <w:t>MAGNETIC STRIPE CARDS VS EMV CARDS</w:t>
      </w:r>
      <w:bookmarkEnd w:id="49"/>
    </w:p>
    <w:p w14:paraId="7E7EE30E" w14:textId="77777777" w:rsidR="00CB1F34" w:rsidRDefault="00CB1F34" w:rsidP="00CB1F34"/>
    <w:p w14:paraId="64D98CC4" w14:textId="47C3F35B" w:rsidR="00CB1F34" w:rsidRDefault="00CB1F34" w:rsidP="00CB1F34">
      <w:pPr>
        <w:spacing w:line="360" w:lineRule="auto"/>
        <w:jc w:val="both"/>
      </w:pPr>
      <w:r w:rsidRPr="002B278C">
        <w:t>The magnetic stripe (often abbreviated as magstripe) is a band of magnetic material containing iron-based particles capable of storing data. The data is read when the card is swiped i.e., when the magnetic stripe is read by a magnetic head. Physical-level details of the data-storing method are described in the ISO/IEC 7811 standard</w:t>
      </w:r>
      <w:sdt>
        <w:sdtPr>
          <w:id w:val="-188986729"/>
          <w:citation/>
        </w:sdtPr>
        <w:sdtContent>
          <w:r>
            <w:fldChar w:fldCharType="begin"/>
          </w:r>
          <w:r>
            <w:instrText xml:space="preserve"> CITATION Ily19 \l 2057 </w:instrText>
          </w:r>
          <w:r>
            <w:fldChar w:fldCharType="separate"/>
          </w:r>
          <w:r w:rsidR="00E32F80">
            <w:rPr>
              <w:noProof/>
            </w:rPr>
            <w:t xml:space="preserve"> [15]</w:t>
          </w:r>
          <w:r>
            <w:fldChar w:fldCharType="end"/>
          </w:r>
        </w:sdtContent>
      </w:sdt>
      <w:r>
        <w:t>.</w:t>
      </w:r>
    </w:p>
    <w:p w14:paraId="08FA1EA3" w14:textId="46399A7C" w:rsidR="00CB1F34" w:rsidRDefault="00CB1F34" w:rsidP="00CB1F34">
      <w:pPr>
        <w:spacing w:line="360" w:lineRule="auto"/>
        <w:jc w:val="both"/>
      </w:pPr>
      <w:r w:rsidRPr="0036438F">
        <w:t>The original magnetic stripe card relied on a method pioneered by Forrest Parry, an IBM engineer back in 1960s, who attached the magnetic stripe to plastic using a heating process</w:t>
      </w:r>
      <w:sdt>
        <w:sdtPr>
          <w:id w:val="-2118509259"/>
          <w:citation/>
        </w:sdtPr>
        <w:sdtContent>
          <w:r>
            <w:fldChar w:fldCharType="begin"/>
          </w:r>
          <w:r>
            <w:instrText xml:space="preserve"> CITATION Ily19 \l 2057 </w:instrText>
          </w:r>
          <w:r>
            <w:fldChar w:fldCharType="separate"/>
          </w:r>
          <w:r w:rsidR="00E32F80">
            <w:rPr>
              <w:noProof/>
            </w:rPr>
            <w:t xml:space="preserve"> [15]</w:t>
          </w:r>
          <w:r>
            <w:fldChar w:fldCharType="end"/>
          </w:r>
        </w:sdtContent>
      </w:sdt>
      <w:r w:rsidRPr="0036438F">
        <w:t>.</w:t>
      </w:r>
    </w:p>
    <w:p w14:paraId="7E76081C" w14:textId="3E9850FE" w:rsidR="00CB1F34" w:rsidRDefault="00CB1F34" w:rsidP="00CB1F34">
      <w:pPr>
        <w:spacing w:line="360" w:lineRule="auto"/>
        <w:jc w:val="both"/>
      </w:pPr>
      <w:r>
        <w:lastRenderedPageBreak/>
        <w:t>The magnetic stripe on a payment card, such as a credit or debit card, typically consists of three tracks: Track 1, Track 2, and Track 3. The formats for Track 1 and Track 2 are defined in the ISO/IEC 7813</w:t>
      </w:r>
      <w:r w:rsidR="00C207C7">
        <w:t xml:space="preserve"> standard </w:t>
      </w:r>
      <w:sdt>
        <w:sdtPr>
          <w:id w:val="1882132674"/>
          <w:citation/>
        </w:sdtPr>
        <w:sdtContent>
          <w:r w:rsidR="00C207C7">
            <w:fldChar w:fldCharType="begin"/>
          </w:r>
          <w:r w:rsidR="00C207C7">
            <w:instrText xml:space="preserve"> CITATION ISO06 \l 2057 </w:instrText>
          </w:r>
          <w:r w:rsidR="00C207C7">
            <w:fldChar w:fldCharType="separate"/>
          </w:r>
          <w:r w:rsidR="00E32F80">
            <w:rPr>
              <w:noProof/>
            </w:rPr>
            <w:t>[16]</w:t>
          </w:r>
          <w:r w:rsidR="00C207C7">
            <w:fldChar w:fldCharType="end"/>
          </w:r>
        </w:sdtContent>
      </w:sdt>
      <w:r>
        <w:t>, while Track 3 is described in the ISO/IEC 4909 standard</w:t>
      </w:r>
      <w:sdt>
        <w:sdtPr>
          <w:id w:val="230354128"/>
          <w:citation/>
        </w:sdtPr>
        <w:sdtContent>
          <w:r w:rsidR="00C207C7">
            <w:fldChar w:fldCharType="begin"/>
          </w:r>
          <w:r w:rsidR="00C207C7">
            <w:instrText xml:space="preserve"> CITATION ISO061 \l 2057 </w:instrText>
          </w:r>
          <w:r w:rsidR="00C207C7">
            <w:fldChar w:fldCharType="separate"/>
          </w:r>
          <w:r w:rsidR="00E32F80">
            <w:rPr>
              <w:noProof/>
            </w:rPr>
            <w:t xml:space="preserve"> [17]</w:t>
          </w:r>
          <w:r w:rsidR="00C207C7">
            <w:fldChar w:fldCharType="end"/>
          </w:r>
        </w:sdtContent>
      </w:sdt>
      <w:r>
        <w:t>.</w:t>
      </w:r>
    </w:p>
    <w:p w14:paraId="11222385" w14:textId="77777777" w:rsidR="00CB1F34" w:rsidRDefault="00CB1F34" w:rsidP="00CB1F34">
      <w:pPr>
        <w:spacing w:line="360" w:lineRule="auto"/>
        <w:jc w:val="both"/>
      </w:pPr>
    </w:p>
    <w:p w14:paraId="65B956D8" w14:textId="77777777" w:rsidR="00CB1F34" w:rsidRDefault="00CB1F34" w:rsidP="00CB1F34">
      <w:pPr>
        <w:spacing w:line="360" w:lineRule="auto"/>
        <w:jc w:val="both"/>
      </w:pPr>
      <w:r>
        <w:t>Track 1 and Track 2 are primarily used for reading data from the magnetic stripe and are generally read-only. They contain essential information such as the Primary Account Number (PAN), the cardholder's name, the card's expiration date, and discretionary data. Discretionary data is specific to each card issuer and may include additional information encoded at various offsets.</w:t>
      </w:r>
    </w:p>
    <w:p w14:paraId="124578C9" w14:textId="77777777" w:rsidR="00CB1F34" w:rsidRDefault="00CB1F34" w:rsidP="00CB1F34">
      <w:pPr>
        <w:spacing w:line="360" w:lineRule="auto"/>
        <w:jc w:val="both"/>
      </w:pPr>
    </w:p>
    <w:p w14:paraId="0E37621B" w14:textId="77777777" w:rsidR="00CB1F34" w:rsidRDefault="00CB1F34" w:rsidP="00CB1F34">
      <w:pPr>
        <w:spacing w:line="360" w:lineRule="auto"/>
        <w:jc w:val="both"/>
      </w:pPr>
      <w:r>
        <w:t>Alphanumeric data on the magnetic stripe, such as the cardholder's name, is encoded using the ANSI/ISO ALPHA Data Format. Numeric data, such as the PAN and expiration date, is encoded using the ANSI/ISO BCD Data Format. These formats define how the data is structured and stored on the magnetic stripe.</w:t>
      </w:r>
    </w:p>
    <w:p w14:paraId="7DBB6A4A" w14:textId="77777777" w:rsidR="00CB1F34" w:rsidRDefault="00CB1F34" w:rsidP="00CB1F34">
      <w:pPr>
        <w:spacing w:line="360" w:lineRule="auto"/>
        <w:jc w:val="both"/>
      </w:pPr>
    </w:p>
    <w:p w14:paraId="19E999D6" w14:textId="77777777" w:rsidR="00CB1F34" w:rsidRDefault="00CB1F34" w:rsidP="00CB1F34">
      <w:pPr>
        <w:spacing w:line="360" w:lineRule="auto"/>
        <w:jc w:val="both"/>
      </w:pPr>
      <w:r>
        <w:t>Track 3, on the other hand, has the ability to be updated by a terminal. However, this track is rarely used by issuers, especially with the introduction of integrated chip (EMV) technology and related standards. The capabilities of Track 3 are not widely utilized in modern payment card systems.</w:t>
      </w:r>
    </w:p>
    <w:p w14:paraId="31BF7172" w14:textId="77777777" w:rsidR="00CB1F34" w:rsidRDefault="00CB1F34" w:rsidP="00CB1F34">
      <w:pPr>
        <w:spacing w:line="360" w:lineRule="auto"/>
        <w:jc w:val="both"/>
      </w:pPr>
    </w:p>
    <w:p w14:paraId="186FFFED" w14:textId="77777777" w:rsidR="00CB1F34" w:rsidRDefault="00CB1F34" w:rsidP="00CB1F34">
      <w:pPr>
        <w:spacing w:line="360" w:lineRule="auto"/>
        <w:jc w:val="both"/>
      </w:pPr>
      <w:r>
        <w:t>Regarding the discretionary data on Tracks 1 and 2, it can include various values that differ between issuers. This data may contain a cryptographic signature known as the Card Verification Value (CVV) or Card Verification Code (CVC). The CVV/CVC serves as a means of validating the card's authenticity and is usually generated using an algorithm and a secret key known only to the issuer. When a transaction occurs, the CVV/CVC is often sent to the payment network and validated by the issuer.</w:t>
      </w:r>
    </w:p>
    <w:p w14:paraId="1BB9F4F3" w14:textId="77777777" w:rsidR="00CB1F34" w:rsidRDefault="00CB1F34" w:rsidP="00CB1F34">
      <w:pPr>
        <w:spacing w:line="360" w:lineRule="auto"/>
        <w:jc w:val="both"/>
      </w:pPr>
    </w:p>
    <w:p w14:paraId="47F6DD8D" w14:textId="5D932E62" w:rsidR="00CB1F34" w:rsidRPr="0036438F" w:rsidRDefault="00CB1F34" w:rsidP="00CB1F34">
      <w:pPr>
        <w:spacing w:line="360" w:lineRule="auto"/>
        <w:jc w:val="both"/>
      </w:pPr>
      <w:r>
        <w:t>Magnetic stripe cards and EMV cards are two different types of payment cards with varying levels of security and functionality. Here's a comparison between the two:</w:t>
      </w:r>
    </w:p>
    <w:p w14:paraId="649E4ACE" w14:textId="77777777" w:rsidR="00CB1F34" w:rsidRPr="00120C41" w:rsidRDefault="00CB1F34" w:rsidP="00CB1F34">
      <w:pPr>
        <w:pStyle w:val="NormalWeb"/>
        <w:numPr>
          <w:ilvl w:val="0"/>
          <w:numId w:val="7"/>
        </w:numPr>
        <w:spacing w:line="360" w:lineRule="auto"/>
        <w:jc w:val="both"/>
        <w:rPr>
          <w:b/>
          <w:bCs/>
        </w:rPr>
      </w:pPr>
      <w:r w:rsidRPr="00120C41">
        <w:rPr>
          <w:b/>
          <w:bCs/>
        </w:rPr>
        <w:t>Magnetic Stripe Cards:</w:t>
      </w:r>
    </w:p>
    <w:p w14:paraId="27A89FD9" w14:textId="77777777" w:rsidR="00CB1F34" w:rsidRDefault="00CB1F34" w:rsidP="00CB1F34">
      <w:pPr>
        <w:numPr>
          <w:ilvl w:val="1"/>
          <w:numId w:val="7"/>
        </w:numPr>
        <w:spacing w:before="100" w:beforeAutospacing="1" w:after="100" w:afterAutospacing="1" w:line="360" w:lineRule="auto"/>
        <w:jc w:val="both"/>
      </w:pPr>
      <w:r>
        <w:t>Magnetic stripe cards have a black magnetic stripe on the back containing the cardholder's information.</w:t>
      </w:r>
    </w:p>
    <w:p w14:paraId="0B090799" w14:textId="77777777" w:rsidR="00CB1F34" w:rsidRDefault="00CB1F34" w:rsidP="00CB1F34">
      <w:pPr>
        <w:numPr>
          <w:ilvl w:val="1"/>
          <w:numId w:val="7"/>
        </w:numPr>
        <w:spacing w:before="100" w:beforeAutospacing="1" w:after="100" w:afterAutospacing="1" w:line="360" w:lineRule="auto"/>
        <w:jc w:val="both"/>
      </w:pPr>
      <w:r>
        <w:lastRenderedPageBreak/>
        <w:t>They store data magnetically and require the card to be swiped through a card reader.</w:t>
      </w:r>
    </w:p>
    <w:p w14:paraId="74754229" w14:textId="77777777" w:rsidR="00CB1F34" w:rsidRDefault="00CB1F34" w:rsidP="00CB1F34">
      <w:pPr>
        <w:numPr>
          <w:ilvl w:val="1"/>
          <w:numId w:val="7"/>
        </w:numPr>
        <w:spacing w:before="100" w:beforeAutospacing="1" w:after="100" w:afterAutospacing="1" w:line="360" w:lineRule="auto"/>
        <w:jc w:val="both"/>
      </w:pPr>
      <w:r>
        <w:t>The data on the magnetic stripe is static and can be easily copied or cloned, making these cards susceptible to fraud and counterfeit activities.</w:t>
      </w:r>
    </w:p>
    <w:p w14:paraId="517806F8" w14:textId="77777777" w:rsidR="00CB1F34" w:rsidRDefault="00CB1F34" w:rsidP="00CB1F34">
      <w:pPr>
        <w:numPr>
          <w:ilvl w:val="1"/>
          <w:numId w:val="7"/>
        </w:numPr>
        <w:spacing w:before="100" w:beforeAutospacing="1" w:after="100" w:afterAutospacing="1" w:line="360" w:lineRule="auto"/>
        <w:jc w:val="both"/>
      </w:pPr>
      <w:r>
        <w:t>Magnetic stripe cards are widely used in many countries, but their usage is gradually declining due to security concerns.</w:t>
      </w:r>
    </w:p>
    <w:p w14:paraId="04B03D7A" w14:textId="77777777" w:rsidR="00CB1F34" w:rsidRPr="00120C41" w:rsidRDefault="00CB1F34" w:rsidP="00CB1F34">
      <w:pPr>
        <w:pStyle w:val="NormalWeb"/>
        <w:numPr>
          <w:ilvl w:val="0"/>
          <w:numId w:val="7"/>
        </w:numPr>
        <w:spacing w:line="360" w:lineRule="auto"/>
        <w:jc w:val="both"/>
        <w:rPr>
          <w:b/>
          <w:bCs/>
        </w:rPr>
      </w:pPr>
      <w:r w:rsidRPr="00120C41">
        <w:rPr>
          <w:b/>
          <w:bCs/>
        </w:rPr>
        <w:t>EMV Cards:</w:t>
      </w:r>
    </w:p>
    <w:p w14:paraId="78331B94" w14:textId="77777777" w:rsidR="00CB1F34" w:rsidRDefault="00CB1F34" w:rsidP="00CB1F34">
      <w:pPr>
        <w:numPr>
          <w:ilvl w:val="1"/>
          <w:numId w:val="7"/>
        </w:numPr>
        <w:spacing w:before="100" w:beforeAutospacing="1" w:after="100" w:afterAutospacing="1" w:line="360" w:lineRule="auto"/>
        <w:jc w:val="both"/>
      </w:pPr>
      <w:r>
        <w:t>EMV cards, also known as chip cards or smart cards, have an embedded microchip on the front that stores and processes data.</w:t>
      </w:r>
    </w:p>
    <w:p w14:paraId="5BB5E7B0" w14:textId="53C8300F" w:rsidR="00CB1F34" w:rsidRDefault="00CB1F34" w:rsidP="00CB1F34">
      <w:pPr>
        <w:numPr>
          <w:ilvl w:val="1"/>
          <w:numId w:val="7"/>
        </w:numPr>
        <w:spacing w:before="100" w:beforeAutospacing="1" w:after="100" w:afterAutospacing="1" w:line="360" w:lineRule="auto"/>
        <w:jc w:val="both"/>
      </w:pPr>
      <w:r>
        <w:t>Instead of swiping, these cards are inserted into a card reader or used for contactless payments.</w:t>
      </w:r>
    </w:p>
    <w:p w14:paraId="6C862C91" w14:textId="77777777" w:rsidR="00CB1F34" w:rsidRDefault="00CB1F34" w:rsidP="00CB1F34">
      <w:pPr>
        <w:numPr>
          <w:ilvl w:val="1"/>
          <w:numId w:val="7"/>
        </w:numPr>
        <w:spacing w:before="100" w:beforeAutospacing="1" w:after="100" w:afterAutospacing="1" w:line="360" w:lineRule="auto"/>
        <w:jc w:val="both"/>
      </w:pPr>
      <w:r>
        <w:t>The microchip generates a unique transaction code for each transaction, making it extremely difficult to clone or counterfeit.</w:t>
      </w:r>
    </w:p>
    <w:p w14:paraId="7268AA83" w14:textId="77777777" w:rsidR="00CB1F34" w:rsidRDefault="00CB1F34" w:rsidP="00CB1F34">
      <w:pPr>
        <w:numPr>
          <w:ilvl w:val="1"/>
          <w:numId w:val="7"/>
        </w:numPr>
        <w:spacing w:before="100" w:beforeAutospacing="1" w:after="100" w:afterAutospacing="1" w:line="360" w:lineRule="auto"/>
        <w:jc w:val="both"/>
      </w:pPr>
      <w:r>
        <w:t>EMV cards provide enhanced security compared to magnetic stripe cards, significantly reducing the risk of fraud, particularly in face-to-face transactions.</w:t>
      </w:r>
    </w:p>
    <w:p w14:paraId="34625CE6" w14:textId="77777777" w:rsidR="00CB1F34" w:rsidRDefault="00CB1F34" w:rsidP="00CB1F34">
      <w:pPr>
        <w:numPr>
          <w:ilvl w:val="1"/>
          <w:numId w:val="7"/>
        </w:numPr>
        <w:spacing w:before="100" w:beforeAutospacing="1" w:after="100" w:afterAutospacing="1" w:line="360" w:lineRule="auto"/>
        <w:jc w:val="both"/>
      </w:pPr>
      <w:r>
        <w:t>EMV technology has become the global standard for payment cards, and many countries have transitioned to EMV-based systems.</w:t>
      </w:r>
    </w:p>
    <w:p w14:paraId="3C92C064" w14:textId="77777777" w:rsidR="00CB1F34" w:rsidRPr="00120C41" w:rsidRDefault="00CB1F34" w:rsidP="00CB1F34">
      <w:pPr>
        <w:pStyle w:val="NormalWeb"/>
        <w:spacing w:line="360" w:lineRule="auto"/>
        <w:jc w:val="both"/>
        <w:rPr>
          <w:b/>
          <w:bCs/>
        </w:rPr>
      </w:pPr>
      <w:r w:rsidRPr="00120C41">
        <w:rPr>
          <w:b/>
          <w:bCs/>
        </w:rPr>
        <w:t>Key differences:</w:t>
      </w:r>
    </w:p>
    <w:p w14:paraId="64EB9830" w14:textId="77777777" w:rsidR="00CB1F34" w:rsidRDefault="00CB1F34" w:rsidP="00CB1F34">
      <w:pPr>
        <w:numPr>
          <w:ilvl w:val="0"/>
          <w:numId w:val="8"/>
        </w:numPr>
        <w:spacing w:before="100" w:beforeAutospacing="1" w:after="100" w:afterAutospacing="1" w:line="360" w:lineRule="auto"/>
        <w:jc w:val="both"/>
      </w:pPr>
      <w:r w:rsidRPr="006749C8">
        <w:rPr>
          <w:b/>
          <w:bCs/>
        </w:rPr>
        <w:t>Security:</w:t>
      </w:r>
      <w:r>
        <w:t xml:space="preserve"> EMV cards offer superior security compared to magnetic stripe cards due to their dynamic transaction codes and chip-based authentication. Magnetic stripe cards are more vulnerable to cloning and counterfeiting.</w:t>
      </w:r>
    </w:p>
    <w:p w14:paraId="3D3A5DCD" w14:textId="77777777" w:rsidR="00CB1F34" w:rsidRDefault="00CB1F34" w:rsidP="00CB1F34">
      <w:pPr>
        <w:numPr>
          <w:ilvl w:val="0"/>
          <w:numId w:val="8"/>
        </w:numPr>
        <w:spacing w:before="100" w:beforeAutospacing="1" w:after="100" w:afterAutospacing="1" w:line="360" w:lineRule="auto"/>
        <w:jc w:val="both"/>
      </w:pPr>
      <w:r w:rsidRPr="006749C8">
        <w:rPr>
          <w:b/>
          <w:bCs/>
        </w:rPr>
        <w:t>Acceptance:</w:t>
      </w:r>
      <w:r>
        <w:t xml:space="preserve"> While EMV cards are widely accepted globally, magnetic stripe cards may face limitations, especially in regions that have migrated to EMV-based systems.</w:t>
      </w:r>
    </w:p>
    <w:p w14:paraId="032D5EB0" w14:textId="77777777" w:rsidR="00CB1F34" w:rsidRDefault="00CB1F34" w:rsidP="00CB1F34">
      <w:pPr>
        <w:numPr>
          <w:ilvl w:val="0"/>
          <w:numId w:val="8"/>
        </w:numPr>
        <w:spacing w:before="100" w:beforeAutospacing="1" w:after="100" w:afterAutospacing="1" w:line="360" w:lineRule="auto"/>
        <w:jc w:val="both"/>
      </w:pPr>
      <w:r w:rsidRPr="006749C8">
        <w:rPr>
          <w:b/>
          <w:bCs/>
        </w:rPr>
        <w:t>Liability:</w:t>
      </w:r>
      <w:r>
        <w:t xml:space="preserve"> In some regions, the liability for fraudulent transactions may shift to the party with the less secure technology. This often means that if a magnetic stripe card is used at a chip-enabled terminal, the issuer may bear the liability for any fraud that occurs.</w:t>
      </w:r>
    </w:p>
    <w:p w14:paraId="7E9637E9" w14:textId="6D44DA86" w:rsidR="00CB1F34" w:rsidRDefault="00CB1F34" w:rsidP="00CB1F34">
      <w:pPr>
        <w:numPr>
          <w:ilvl w:val="0"/>
          <w:numId w:val="8"/>
        </w:numPr>
        <w:spacing w:before="100" w:beforeAutospacing="1" w:after="100" w:afterAutospacing="1" w:line="360" w:lineRule="auto"/>
        <w:jc w:val="both"/>
      </w:pPr>
      <w:r w:rsidRPr="006749C8">
        <w:rPr>
          <w:b/>
          <w:bCs/>
        </w:rPr>
        <w:t>Functionality:</w:t>
      </w:r>
      <w:r>
        <w:t xml:space="preserve"> EMV cards can support additional features like contactless payments, stronger authentication methods such as PIN, and integration with mobile payment systems.</w:t>
      </w:r>
    </w:p>
    <w:p w14:paraId="63EBEBC4" w14:textId="77777777" w:rsidR="00CB1F34" w:rsidRDefault="00CB1F34" w:rsidP="00CB1F34">
      <w:pPr>
        <w:spacing w:before="100" w:beforeAutospacing="1" w:after="100" w:afterAutospacing="1" w:line="360" w:lineRule="auto"/>
        <w:jc w:val="both"/>
      </w:pPr>
      <w:r>
        <w:t>Following the explanation of EMV cards and magnetic stripe cards, the subsequent figures will illustrate the global adoption and prevalence of EMV cards.</w:t>
      </w:r>
    </w:p>
    <w:p w14:paraId="6CC0B45D" w14:textId="77777777" w:rsidR="00CB1F34" w:rsidRDefault="00CB1F34" w:rsidP="00CB1F34">
      <w:pPr>
        <w:spacing w:line="360" w:lineRule="auto"/>
      </w:pPr>
      <w:r>
        <w:rPr>
          <w:noProof/>
        </w:rPr>
        <w:lastRenderedPageBreak/>
        <w:drawing>
          <wp:inline distT="0" distB="0" distL="0" distR="0" wp14:anchorId="7D71FAEB" wp14:editId="18B405C1">
            <wp:extent cx="5731510" cy="4029710"/>
            <wp:effectExtent l="0" t="0" r="2540" b="8890"/>
            <wp:docPr id="1981036308"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36308" name="Picture 1" descr="A picture containing text, screenshot, font, numb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29710"/>
                    </a:xfrm>
                    <a:prstGeom prst="rect">
                      <a:avLst/>
                    </a:prstGeom>
                    <a:noFill/>
                    <a:ln>
                      <a:noFill/>
                    </a:ln>
                  </pic:spPr>
                </pic:pic>
              </a:graphicData>
            </a:graphic>
          </wp:inline>
        </w:drawing>
      </w:r>
    </w:p>
    <w:p w14:paraId="37D43EC9" w14:textId="7CAE1A02" w:rsidR="00CB1F34" w:rsidRPr="00DC2485" w:rsidRDefault="00CB1F34" w:rsidP="00CB1F34">
      <w:pPr>
        <w:pStyle w:val="Caption"/>
        <w:spacing w:line="360" w:lineRule="auto"/>
        <w:jc w:val="center"/>
        <w:rPr>
          <w:i w:val="0"/>
          <w:iCs w:val="0"/>
          <w:color w:val="auto"/>
          <w:sz w:val="24"/>
          <w:szCs w:val="24"/>
        </w:rPr>
      </w:pPr>
      <w:bookmarkStart w:id="50" w:name="_Toc139924240"/>
      <w:bookmarkStart w:id="51" w:name="_Toc139924539"/>
      <w:bookmarkStart w:id="52" w:name="_Toc140251409"/>
      <w:bookmarkStart w:id="53" w:name="_Toc141004005"/>
      <w:bookmarkStart w:id="54" w:name="_Toc141556529"/>
      <w:bookmarkStart w:id="55" w:name="_Toc142920661"/>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6</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 xml:space="preserve">EMV Card-Present Transaction Percentage </w:t>
      </w:r>
      <w:sdt>
        <w:sdtPr>
          <w:rPr>
            <w:i w:val="0"/>
            <w:iCs w:val="0"/>
            <w:color w:val="auto"/>
            <w:sz w:val="24"/>
            <w:szCs w:val="24"/>
          </w:rPr>
          <w:id w:val="-1808001708"/>
          <w:citation/>
        </w:sdtPr>
        <w:sdtContent>
          <w:r w:rsidRPr="006B7BEF">
            <w:rPr>
              <w:i w:val="0"/>
              <w:iCs w:val="0"/>
              <w:color w:val="auto"/>
              <w:sz w:val="24"/>
              <w:szCs w:val="24"/>
            </w:rPr>
            <w:fldChar w:fldCharType="begin"/>
          </w:r>
          <w:r w:rsidRPr="006B7BEF">
            <w:rPr>
              <w:i w:val="0"/>
              <w:iCs w:val="0"/>
              <w:color w:val="auto"/>
              <w:sz w:val="24"/>
              <w:szCs w:val="24"/>
            </w:rPr>
            <w:instrText xml:space="preserve"> CITATION EMV231 \l 2057 </w:instrText>
          </w:r>
          <w:r w:rsidRPr="006B7BEF">
            <w:rPr>
              <w:i w:val="0"/>
              <w:iCs w:val="0"/>
              <w:color w:val="auto"/>
              <w:sz w:val="24"/>
              <w:szCs w:val="24"/>
            </w:rPr>
            <w:fldChar w:fldCharType="separate"/>
          </w:r>
          <w:r w:rsidR="00E32F80" w:rsidRPr="00E32F80">
            <w:rPr>
              <w:noProof/>
              <w:color w:val="auto"/>
              <w:sz w:val="24"/>
              <w:szCs w:val="24"/>
            </w:rPr>
            <w:t>[18]</w:t>
          </w:r>
          <w:r w:rsidRPr="006B7BEF">
            <w:rPr>
              <w:i w:val="0"/>
              <w:iCs w:val="0"/>
              <w:color w:val="auto"/>
              <w:sz w:val="24"/>
              <w:szCs w:val="24"/>
            </w:rPr>
            <w:fldChar w:fldCharType="end"/>
          </w:r>
        </w:sdtContent>
      </w:sdt>
      <w:bookmarkEnd w:id="50"/>
      <w:bookmarkEnd w:id="51"/>
      <w:bookmarkEnd w:id="52"/>
      <w:bookmarkEnd w:id="53"/>
      <w:bookmarkEnd w:id="54"/>
      <w:bookmarkEnd w:id="55"/>
    </w:p>
    <w:p w14:paraId="6479672E" w14:textId="77777777" w:rsidR="00CB1F34" w:rsidRDefault="00CB1F34" w:rsidP="00CB1F34">
      <w:pPr>
        <w:spacing w:line="360" w:lineRule="auto"/>
      </w:pPr>
    </w:p>
    <w:p w14:paraId="20783877" w14:textId="77777777" w:rsidR="00CB1F34" w:rsidRDefault="00CB1F34" w:rsidP="00CB1F34">
      <w:pPr>
        <w:spacing w:line="360" w:lineRule="auto"/>
      </w:pPr>
      <w:r>
        <w:rPr>
          <w:noProof/>
        </w:rPr>
        <w:drawing>
          <wp:inline distT="0" distB="0" distL="0" distR="0" wp14:anchorId="4D4D84AB" wp14:editId="31E77FDF">
            <wp:extent cx="5486400" cy="2865755"/>
            <wp:effectExtent l="0" t="0" r="0" b="0"/>
            <wp:docPr id="113628313" name="Picture 2"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8313" name="Picture 2" descr="A picture containing text, screenshot, number, fon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6400" cy="2865755"/>
                    </a:xfrm>
                    <a:prstGeom prst="rect">
                      <a:avLst/>
                    </a:prstGeom>
                    <a:noFill/>
                    <a:ln>
                      <a:noFill/>
                    </a:ln>
                  </pic:spPr>
                </pic:pic>
              </a:graphicData>
            </a:graphic>
          </wp:inline>
        </w:drawing>
      </w:r>
    </w:p>
    <w:p w14:paraId="3F1ADE29" w14:textId="17038726" w:rsidR="00CB1F34" w:rsidRPr="00DC2485" w:rsidRDefault="00CB1F34" w:rsidP="00CB1F34">
      <w:pPr>
        <w:pStyle w:val="Caption"/>
        <w:spacing w:line="360" w:lineRule="auto"/>
        <w:jc w:val="center"/>
        <w:rPr>
          <w:b/>
          <w:bCs/>
          <w:i w:val="0"/>
          <w:iCs w:val="0"/>
          <w:color w:val="auto"/>
          <w:sz w:val="24"/>
          <w:szCs w:val="24"/>
        </w:rPr>
      </w:pPr>
      <w:bookmarkStart w:id="56" w:name="_Toc139924241"/>
      <w:bookmarkStart w:id="57" w:name="_Toc139924540"/>
      <w:bookmarkStart w:id="58" w:name="_Toc140251410"/>
      <w:bookmarkStart w:id="59" w:name="_Toc141004006"/>
      <w:bookmarkStart w:id="60" w:name="_Toc141556530"/>
      <w:bookmarkStart w:id="61" w:name="_Toc142920662"/>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7</w:t>
      </w:r>
      <w:r w:rsidRPr="00DC2485">
        <w:rPr>
          <w:b/>
          <w:bCs/>
          <w:i w:val="0"/>
          <w:iCs w:val="0"/>
          <w:color w:val="auto"/>
          <w:sz w:val="24"/>
          <w:szCs w:val="24"/>
        </w:rPr>
        <w:fldChar w:fldCharType="end"/>
      </w:r>
      <w:r w:rsidRPr="00DC2485">
        <w:rPr>
          <w:b/>
          <w:bCs/>
          <w:i w:val="0"/>
          <w:iCs w:val="0"/>
          <w:color w:val="auto"/>
          <w:sz w:val="24"/>
          <w:szCs w:val="24"/>
        </w:rPr>
        <w:t>:</w:t>
      </w:r>
      <w:r w:rsidRPr="00DC2485">
        <w:rPr>
          <w:i w:val="0"/>
          <w:iCs w:val="0"/>
          <w:color w:val="auto"/>
          <w:sz w:val="24"/>
          <w:szCs w:val="24"/>
        </w:rPr>
        <w:t>Worldwide EMV Chip Card Deployment</w:t>
      </w:r>
      <w:sdt>
        <w:sdtPr>
          <w:rPr>
            <w:i w:val="0"/>
            <w:iCs w:val="0"/>
            <w:color w:val="auto"/>
            <w:sz w:val="24"/>
            <w:szCs w:val="24"/>
          </w:rPr>
          <w:id w:val="1279835786"/>
          <w:citation/>
        </w:sdtPr>
        <w:sdtContent>
          <w:r w:rsidRPr="006B7BEF">
            <w:rPr>
              <w:i w:val="0"/>
              <w:iCs w:val="0"/>
              <w:color w:val="auto"/>
              <w:sz w:val="24"/>
              <w:szCs w:val="24"/>
            </w:rPr>
            <w:fldChar w:fldCharType="begin"/>
          </w:r>
          <w:r w:rsidRPr="006B7BEF">
            <w:rPr>
              <w:i w:val="0"/>
              <w:iCs w:val="0"/>
              <w:color w:val="auto"/>
              <w:sz w:val="24"/>
              <w:szCs w:val="24"/>
            </w:rPr>
            <w:instrText xml:space="preserve"> CITATION EMV231 \l 2057 </w:instrText>
          </w:r>
          <w:r w:rsidRPr="006B7BEF">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[18]</w:t>
          </w:r>
          <w:r w:rsidRPr="006B7BEF">
            <w:rPr>
              <w:i w:val="0"/>
              <w:iCs w:val="0"/>
              <w:color w:val="auto"/>
              <w:sz w:val="24"/>
              <w:szCs w:val="24"/>
            </w:rPr>
            <w:fldChar w:fldCharType="end"/>
          </w:r>
        </w:sdtContent>
      </w:sdt>
      <w:bookmarkEnd w:id="56"/>
      <w:bookmarkEnd w:id="57"/>
      <w:bookmarkEnd w:id="58"/>
      <w:bookmarkEnd w:id="59"/>
      <w:bookmarkEnd w:id="60"/>
      <w:bookmarkEnd w:id="61"/>
    </w:p>
    <w:p w14:paraId="04C995D4" w14:textId="77777777" w:rsidR="00CB1F34" w:rsidRDefault="00CB1F34" w:rsidP="00CB1F34">
      <w:pPr>
        <w:spacing w:line="360" w:lineRule="auto"/>
      </w:pPr>
    </w:p>
    <w:p w14:paraId="44858BB4" w14:textId="77777777" w:rsidR="00CB1F34" w:rsidRDefault="00CB1F34" w:rsidP="00CB1F34">
      <w:pPr>
        <w:spacing w:line="360" w:lineRule="auto"/>
      </w:pPr>
      <w:r>
        <w:rPr>
          <w:noProof/>
        </w:rPr>
        <w:lastRenderedPageBreak/>
        <w:drawing>
          <wp:inline distT="0" distB="0" distL="0" distR="0" wp14:anchorId="19214922" wp14:editId="2CFF5CE4">
            <wp:extent cx="5731510" cy="3095625"/>
            <wp:effectExtent l="0" t="0" r="2540" b="9525"/>
            <wp:docPr id="1596661682" name="Picture 3" descr="A picture containing text, map,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61682" name="Picture 3" descr="A picture containing text, map, atla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95625"/>
                    </a:xfrm>
                    <a:prstGeom prst="rect">
                      <a:avLst/>
                    </a:prstGeom>
                    <a:noFill/>
                    <a:ln>
                      <a:noFill/>
                    </a:ln>
                  </pic:spPr>
                </pic:pic>
              </a:graphicData>
            </a:graphic>
          </wp:inline>
        </w:drawing>
      </w:r>
    </w:p>
    <w:p w14:paraId="524D603E" w14:textId="0D69DC4F" w:rsidR="00CB1F34" w:rsidRPr="00DC2485" w:rsidRDefault="00CB1F34" w:rsidP="00CB1F34">
      <w:pPr>
        <w:pStyle w:val="Caption"/>
        <w:spacing w:line="360" w:lineRule="auto"/>
        <w:jc w:val="center"/>
        <w:rPr>
          <w:b/>
          <w:bCs/>
          <w:i w:val="0"/>
          <w:iCs w:val="0"/>
          <w:color w:val="auto"/>
          <w:sz w:val="24"/>
          <w:szCs w:val="24"/>
        </w:rPr>
      </w:pPr>
      <w:bookmarkStart w:id="62" w:name="_Toc139924242"/>
      <w:bookmarkStart w:id="63" w:name="_Toc139924541"/>
      <w:bookmarkStart w:id="64" w:name="_Toc140251411"/>
      <w:bookmarkStart w:id="65" w:name="_Toc141004007"/>
      <w:bookmarkStart w:id="66" w:name="_Toc141556531"/>
      <w:bookmarkStart w:id="67" w:name="_Toc142920663"/>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8</w:t>
      </w:r>
      <w:r w:rsidRPr="00DC2485">
        <w:rPr>
          <w:b/>
          <w:bCs/>
          <w:i w:val="0"/>
          <w:iCs w:val="0"/>
          <w:color w:val="auto"/>
          <w:sz w:val="24"/>
          <w:szCs w:val="24"/>
        </w:rPr>
        <w:fldChar w:fldCharType="end"/>
      </w:r>
      <w:r w:rsidRPr="00DC2485">
        <w:rPr>
          <w:b/>
          <w:bCs/>
          <w:i w:val="0"/>
          <w:iCs w:val="0"/>
          <w:color w:val="auto"/>
          <w:sz w:val="24"/>
          <w:szCs w:val="24"/>
        </w:rPr>
        <w:t>:</w:t>
      </w:r>
      <w:r w:rsidRPr="00DC2485">
        <w:rPr>
          <w:b/>
          <w:bCs/>
          <w:i w:val="0"/>
          <w:iCs w:val="0"/>
          <w:noProof/>
          <w:color w:val="auto"/>
          <w:sz w:val="24"/>
          <w:szCs w:val="24"/>
        </w:rPr>
        <w:t xml:space="preserve"> </w:t>
      </w:r>
      <w:r w:rsidRPr="00DC2485">
        <w:rPr>
          <w:i w:val="0"/>
          <w:iCs w:val="0"/>
          <w:noProof/>
          <w:color w:val="auto"/>
          <w:sz w:val="24"/>
          <w:szCs w:val="24"/>
        </w:rPr>
        <w:t>EMV Deployment Map</w:t>
      </w:r>
      <w:sdt>
        <w:sdtPr>
          <w:rPr>
            <w:i w:val="0"/>
            <w:iCs w:val="0"/>
            <w:noProof/>
            <w:color w:val="auto"/>
            <w:sz w:val="24"/>
            <w:szCs w:val="24"/>
          </w:rPr>
          <w:id w:val="784697291"/>
          <w:citation/>
        </w:sdtPr>
        <w:sdtContent>
          <w:r w:rsidRPr="006B7BEF">
            <w:rPr>
              <w:i w:val="0"/>
              <w:iCs w:val="0"/>
              <w:noProof/>
              <w:color w:val="auto"/>
              <w:sz w:val="24"/>
              <w:szCs w:val="24"/>
            </w:rPr>
            <w:fldChar w:fldCharType="begin"/>
          </w:r>
          <w:r w:rsidRPr="006B7BEF">
            <w:rPr>
              <w:i w:val="0"/>
              <w:iCs w:val="0"/>
              <w:noProof/>
              <w:color w:val="auto"/>
              <w:sz w:val="24"/>
              <w:szCs w:val="24"/>
            </w:rPr>
            <w:instrText xml:space="preserve"> CITATION EMV231 \l 2057 </w:instrText>
          </w:r>
          <w:r w:rsidRPr="006B7BEF">
            <w:rPr>
              <w:i w:val="0"/>
              <w:iCs w:val="0"/>
              <w:noProof/>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[18]</w:t>
          </w:r>
          <w:r w:rsidRPr="006B7BEF">
            <w:rPr>
              <w:i w:val="0"/>
              <w:iCs w:val="0"/>
              <w:noProof/>
              <w:color w:val="auto"/>
              <w:sz w:val="24"/>
              <w:szCs w:val="24"/>
            </w:rPr>
            <w:fldChar w:fldCharType="end"/>
          </w:r>
        </w:sdtContent>
      </w:sdt>
      <w:bookmarkEnd w:id="62"/>
      <w:bookmarkEnd w:id="63"/>
      <w:bookmarkEnd w:id="64"/>
      <w:bookmarkEnd w:id="65"/>
      <w:bookmarkEnd w:id="66"/>
      <w:bookmarkEnd w:id="67"/>
    </w:p>
    <w:p w14:paraId="5ADCB54D" w14:textId="77777777" w:rsidR="00CB1F34" w:rsidRDefault="00CB1F34" w:rsidP="00EE502A">
      <w:pPr>
        <w:pStyle w:val="NormalWeb"/>
        <w:spacing w:line="360" w:lineRule="auto"/>
        <w:jc w:val="both"/>
      </w:pPr>
    </w:p>
    <w:p w14:paraId="6D65A1D6" w14:textId="77777777" w:rsidR="00CB1F34" w:rsidRDefault="00CB1F34" w:rsidP="00EE502A">
      <w:pPr>
        <w:pStyle w:val="NormalWeb"/>
        <w:spacing w:line="360" w:lineRule="auto"/>
        <w:jc w:val="both"/>
      </w:pPr>
    </w:p>
    <w:p w14:paraId="5CE2DB0D" w14:textId="77777777" w:rsidR="00E765ED" w:rsidRDefault="00E765ED" w:rsidP="00EE502A">
      <w:pPr>
        <w:pStyle w:val="NormalWeb"/>
        <w:spacing w:line="360" w:lineRule="auto"/>
        <w:jc w:val="both"/>
      </w:pPr>
    </w:p>
    <w:p w14:paraId="717A8AC4" w14:textId="77777777" w:rsidR="00E765ED" w:rsidRDefault="00E765ED" w:rsidP="00EE502A">
      <w:pPr>
        <w:pStyle w:val="NormalWeb"/>
        <w:spacing w:line="360" w:lineRule="auto"/>
        <w:jc w:val="both"/>
      </w:pPr>
    </w:p>
    <w:p w14:paraId="64CF1EED" w14:textId="7878106A" w:rsidR="00E765ED" w:rsidRPr="0087428C" w:rsidRDefault="0087428C" w:rsidP="0087428C">
      <w:pPr>
        <w:pStyle w:val="Heading2"/>
        <w:spacing w:line="360" w:lineRule="auto"/>
        <w:rPr>
          <w:rFonts w:ascii="Times New Roman" w:hAnsi="Times New Roman" w:cs="Times New Roman"/>
          <w:color w:val="auto"/>
          <w:sz w:val="28"/>
          <w:szCs w:val="28"/>
        </w:rPr>
      </w:pPr>
      <w:bookmarkStart w:id="68" w:name="_Toc142848430"/>
      <w:r w:rsidRPr="0087428C">
        <w:rPr>
          <w:rFonts w:ascii="Times New Roman" w:hAnsi="Times New Roman" w:cs="Times New Roman"/>
          <w:color w:val="auto"/>
          <w:sz w:val="28"/>
          <w:szCs w:val="28"/>
        </w:rPr>
        <w:t>JAVA CARD</w:t>
      </w:r>
      <w:bookmarkEnd w:id="68"/>
      <w:r w:rsidRPr="0087428C">
        <w:rPr>
          <w:rFonts w:ascii="Times New Roman" w:hAnsi="Times New Roman" w:cs="Times New Roman"/>
          <w:color w:val="auto"/>
          <w:sz w:val="28"/>
          <w:szCs w:val="28"/>
        </w:rPr>
        <w:t xml:space="preserve"> </w:t>
      </w:r>
    </w:p>
    <w:p w14:paraId="225C3E80" w14:textId="5413D7D7" w:rsidR="002C7756" w:rsidRPr="002C7756" w:rsidRDefault="002C7756" w:rsidP="0087428C">
      <w:pPr>
        <w:autoSpaceDE w:val="0"/>
        <w:autoSpaceDN w:val="0"/>
        <w:adjustRightInd w:val="0"/>
        <w:spacing w:line="360" w:lineRule="auto"/>
        <w:jc w:val="both"/>
        <w:rPr>
          <w:rFonts w:eastAsiaTheme="minorHAnsi"/>
          <w:lang w:val="en-US"/>
          <w14:ligatures w14:val="standardContextual"/>
        </w:rPr>
      </w:pPr>
      <w:r w:rsidRPr="002C7756">
        <w:rPr>
          <w:rFonts w:eastAsiaTheme="minorHAnsi"/>
          <w:lang w:val="en-US"/>
          <w14:ligatures w14:val="standardContextual"/>
        </w:rPr>
        <w:t xml:space="preserve">Java Card is a technology that allows Java Card applets (small Java applications) to be run securely on smart cards. Billions of </w:t>
      </w:r>
      <w:proofErr w:type="gramStart"/>
      <w:r w:rsidRPr="002C7756">
        <w:rPr>
          <w:rFonts w:eastAsiaTheme="minorHAnsi"/>
          <w:lang w:val="en-US"/>
          <w14:ligatures w14:val="standardContextual"/>
        </w:rPr>
        <w:t>Java</w:t>
      </w:r>
      <w:proofErr w:type="gramEnd"/>
      <w:r w:rsidRPr="002C7756">
        <w:rPr>
          <w:rFonts w:eastAsiaTheme="minorHAnsi"/>
          <w:lang w:val="en-US"/>
          <w14:ligatures w14:val="standardContextual"/>
        </w:rPr>
        <w:t xml:space="preserve"> Cards are used as SIM cards, payment cards, ID cards, e-Passports, and more. Java Card applets are small programs, that can communicate with the terminal and with each other. The applet is a state machine which reads incoming commands, processes them, and responds back by sending data and</w:t>
      </w:r>
      <w:r w:rsidR="006B7BEF">
        <w:rPr>
          <w:rFonts w:eastAsiaTheme="minorHAnsi"/>
          <w:lang w:val="en-US"/>
          <w14:ligatures w14:val="standardContextual"/>
        </w:rPr>
        <w:t xml:space="preserve"> </w:t>
      </w:r>
      <w:r w:rsidRPr="002C7756">
        <w:rPr>
          <w:rFonts w:eastAsiaTheme="minorHAnsi"/>
          <w:lang w:val="en-US"/>
          <w14:ligatures w14:val="standardContextual"/>
        </w:rPr>
        <w:t xml:space="preserve">status. Java </w:t>
      </w:r>
      <w:r w:rsidR="006B7BEF">
        <w:rPr>
          <w:rFonts w:eastAsiaTheme="minorHAnsi"/>
          <w:lang w:val="en-US"/>
          <w14:ligatures w14:val="standardContextual"/>
        </w:rPr>
        <w:t>c</w:t>
      </w:r>
      <w:r w:rsidRPr="002C7756">
        <w:rPr>
          <w:rFonts w:eastAsiaTheme="minorHAnsi"/>
          <w:lang w:val="en-US"/>
          <w14:ligatures w14:val="standardContextual"/>
        </w:rPr>
        <w:t>ard technology enables multiple applications to be deployed securely on a single smart card. Applets can be either pre-loaded on the card, or loaded into a smart card once it has been issued</w:t>
      </w:r>
      <w:sdt>
        <w:sdtPr>
          <w:rPr>
            <w:rFonts w:eastAsiaTheme="minorHAnsi"/>
            <w:lang w:val="en-US"/>
            <w14:ligatures w14:val="standardContextual"/>
          </w:rPr>
          <w:id w:val="924998696"/>
          <w:citation/>
        </w:sdtPr>
        <w:sdtContent>
          <w:r w:rsidRPr="002C7756">
            <w:rPr>
              <w:rFonts w:eastAsiaTheme="minorHAnsi"/>
              <w:lang w:val="en-US"/>
              <w14:ligatures w14:val="standardContextual"/>
            </w:rPr>
            <w:fldChar w:fldCharType="begin"/>
          </w:r>
          <w:r w:rsidRPr="002C7756">
            <w:rPr>
              <w:rFonts w:eastAsiaTheme="minorHAnsi"/>
              <w14:ligatures w14:val="standardContextual"/>
            </w:rPr>
            <w:instrText xml:space="preserve"> CITATION AUT16 \l 2057 </w:instrText>
          </w:r>
          <w:r w:rsidRPr="002C7756">
            <w:rPr>
              <w:rFonts w:eastAsiaTheme="minorHAnsi"/>
              <w:lang w:val="en-US"/>
              <w14:ligatures w14:val="standardContextual"/>
            </w:rPr>
            <w:fldChar w:fldCharType="separate"/>
          </w:r>
          <w:r w:rsidR="00E32F80">
            <w:rPr>
              <w:rFonts w:eastAsiaTheme="minorHAnsi"/>
              <w:noProof/>
              <w14:ligatures w14:val="standardContextual"/>
            </w:rPr>
            <w:t xml:space="preserve"> </w:t>
          </w:r>
          <w:r w:rsidR="00E32F80" w:rsidRPr="00E32F80">
            <w:rPr>
              <w:rFonts w:eastAsiaTheme="minorHAnsi"/>
              <w:noProof/>
              <w14:ligatures w14:val="standardContextual"/>
            </w:rPr>
            <w:t>[19]</w:t>
          </w:r>
          <w:r w:rsidRPr="002C7756">
            <w:rPr>
              <w:rFonts w:eastAsiaTheme="minorHAnsi"/>
              <w:lang w:val="en-US"/>
              <w14:ligatures w14:val="standardContextual"/>
            </w:rPr>
            <w:fldChar w:fldCharType="end"/>
          </w:r>
        </w:sdtContent>
      </w:sdt>
      <w:r>
        <w:rPr>
          <w:rFonts w:eastAsiaTheme="minorHAnsi"/>
          <w:lang w:val="en-US"/>
          <w14:ligatures w14:val="standardContextual"/>
        </w:rPr>
        <w:t>.</w:t>
      </w:r>
    </w:p>
    <w:p w14:paraId="1B919426" w14:textId="0237BBF1" w:rsidR="00E765ED" w:rsidRDefault="00A75FBD" w:rsidP="002C7756">
      <w:pPr>
        <w:pStyle w:val="NormalWeb"/>
        <w:spacing w:line="360" w:lineRule="auto"/>
        <w:jc w:val="both"/>
      </w:pPr>
      <w:r>
        <w:t>Java Card technology is often used in EMV cards to implement the necessary payment applications and security features.</w:t>
      </w:r>
    </w:p>
    <w:p w14:paraId="44B2B177" w14:textId="77777777" w:rsidR="00A75FBD" w:rsidRDefault="00A75FBD" w:rsidP="00A75FBD">
      <w:pPr>
        <w:pStyle w:val="NormalWeb"/>
        <w:spacing w:line="360" w:lineRule="auto"/>
        <w:jc w:val="both"/>
      </w:pPr>
      <w:r>
        <w:t xml:space="preserve">The Java Card run-time environment conducts bytecode verification during the applet loading process. Before being loaded onto the card, the applet undergoes rigorous verification and </w:t>
      </w:r>
      <w:r>
        <w:lastRenderedPageBreak/>
        <w:t>execution. Once verified, the applet is signed and securely installed on the card. It's important to note that Java Card performs lightweight bytecode verification directly on the card. Once the applet is verified and signed, it becomes immutable, and any modifications would necessitate a fresh verification.</w:t>
      </w:r>
    </w:p>
    <w:p w14:paraId="164EF3FB" w14:textId="10773B7A" w:rsidR="00A75FBD" w:rsidRDefault="00A75FBD" w:rsidP="00A75FBD">
      <w:pPr>
        <w:pStyle w:val="NormalWeb"/>
        <w:spacing w:line="360" w:lineRule="auto"/>
        <w:jc w:val="both"/>
      </w:pPr>
      <w:r>
        <w:t>The primary goal of Java Card technology is to ensure the secure storage of sensitive information on smart cards. Java cards are equipped with hardware acceleration capabilities for various cryptographic operations, including symmetric cryptography (DES, Triple DES, AES), asymmetric cryptography (RSA, DSA, ECC), and other essential functions. Java Card's security foundation lies in the inherent robustness of the Java programming language, which provides a secure execution environment</w:t>
      </w:r>
      <w:sdt>
        <w:sdtPr>
          <w:id w:val="-1146046449"/>
          <w:citation/>
        </w:sdtPr>
        <w:sdtContent>
          <w:r w:rsidR="0087428C">
            <w:fldChar w:fldCharType="begin"/>
          </w:r>
          <w:r w:rsidR="0087428C">
            <w:rPr>
              <w:lang w:val="en-GB"/>
            </w:rPr>
            <w:instrText xml:space="preserve"> CITATION AUT16 \l 2057 </w:instrText>
          </w:r>
          <w:r w:rsidR="0087428C">
            <w:fldChar w:fldCharType="separate"/>
          </w:r>
          <w:r w:rsidR="00E32F80">
            <w:rPr>
              <w:noProof/>
              <w:lang w:val="en-GB"/>
            </w:rPr>
            <w:t xml:space="preserve"> </w:t>
          </w:r>
          <w:r w:rsidR="00E32F80" w:rsidRPr="00E32F80">
            <w:rPr>
              <w:noProof/>
              <w:lang w:val="en-GB"/>
            </w:rPr>
            <w:t>[19]</w:t>
          </w:r>
          <w:r w:rsidR="0087428C">
            <w:fldChar w:fldCharType="end"/>
          </w:r>
        </w:sdtContent>
      </w:sdt>
      <w:r>
        <w:t>.</w:t>
      </w:r>
    </w:p>
    <w:p w14:paraId="6DF29E2D" w14:textId="77777777" w:rsidR="00A75FBD" w:rsidRDefault="00A75FBD" w:rsidP="00A75FBD">
      <w:pPr>
        <w:pStyle w:val="NormalWeb"/>
        <w:spacing w:line="360" w:lineRule="auto"/>
        <w:jc w:val="both"/>
      </w:pPr>
      <w:r>
        <w:t>Sensitive data is stored securely within the application, and Java Card applications are executed within the isolated environment of the Java Card virtual machine, which operates separately from the underlying operating system and hardware.</w:t>
      </w:r>
    </w:p>
    <w:p w14:paraId="6DC077AA" w14:textId="020885A8" w:rsidR="0087428C" w:rsidRDefault="0087428C" w:rsidP="0087428C">
      <w:pPr>
        <w:pStyle w:val="NormalWeb"/>
        <w:spacing w:line="360" w:lineRule="auto"/>
        <w:jc w:val="both"/>
      </w:pPr>
      <w:r>
        <w:t>In summary, the Java Card run-time environment ensures bytecode verification during applet loading, signing and installation of verified applets on the card, and the use of hardware acceleration for cryptographic functions to secure sensitive information. The isolated Java Card virtual machine and the applet firewall further safeguard data and applications from unauthorized access and modifications.</w:t>
      </w:r>
    </w:p>
    <w:p w14:paraId="10857307" w14:textId="77777777" w:rsidR="00A75FBD" w:rsidRPr="002C7756" w:rsidRDefault="00A75FBD" w:rsidP="002C7756">
      <w:pPr>
        <w:pStyle w:val="NormalWeb"/>
        <w:spacing w:line="360" w:lineRule="auto"/>
        <w:jc w:val="both"/>
      </w:pPr>
    </w:p>
    <w:p w14:paraId="554601D0" w14:textId="77777777" w:rsidR="00CB1F34" w:rsidRDefault="00CB1F34" w:rsidP="00EE502A">
      <w:pPr>
        <w:pStyle w:val="NormalWeb"/>
        <w:spacing w:line="360" w:lineRule="auto"/>
        <w:jc w:val="both"/>
      </w:pPr>
    </w:p>
    <w:p w14:paraId="18D63D55" w14:textId="60E50E97" w:rsidR="00402D72" w:rsidRDefault="00DE5583" w:rsidP="00402D72">
      <w:pPr>
        <w:pStyle w:val="Heading2"/>
        <w:rPr>
          <w:rFonts w:ascii="Times New Roman" w:hAnsi="Times New Roman" w:cs="Times New Roman"/>
          <w:color w:val="auto"/>
          <w:sz w:val="28"/>
          <w:szCs w:val="28"/>
        </w:rPr>
      </w:pPr>
      <w:bookmarkStart w:id="69" w:name="_Toc142848431"/>
      <w:r w:rsidRPr="00402D72">
        <w:rPr>
          <w:rFonts w:ascii="Times New Roman" w:hAnsi="Times New Roman" w:cs="Times New Roman"/>
          <w:color w:val="auto"/>
          <w:sz w:val="28"/>
          <w:szCs w:val="28"/>
        </w:rPr>
        <w:t>PAYMENT PROCESS (EMV PROTOCOL)</w:t>
      </w:r>
      <w:bookmarkEnd w:id="69"/>
    </w:p>
    <w:p w14:paraId="090BF416" w14:textId="77777777" w:rsidR="00402D72" w:rsidRPr="00402D72" w:rsidRDefault="00402D72" w:rsidP="00402D72"/>
    <w:p w14:paraId="21E89ED0" w14:textId="77777777" w:rsidR="00402D72" w:rsidRPr="00E05737" w:rsidRDefault="00402D72" w:rsidP="00E05737">
      <w:pPr>
        <w:spacing w:line="360" w:lineRule="auto"/>
        <w:jc w:val="both"/>
      </w:pPr>
      <w:r w:rsidRPr="00E05737">
        <w:t>During the early days of bank card transactions, completing a transaction involved several steps. First, the customer would purchase goods from the merchant, and the merchant would call the bank for verification. If the card was not issued by the bank, the bank would then call the credit card company and look up the customer's name and credit balance. The process would then be reversed until the merchant received confirmation about the transaction.</w:t>
      </w:r>
    </w:p>
    <w:p w14:paraId="74215705" w14:textId="77777777" w:rsidR="00402D72" w:rsidRPr="00E05737" w:rsidRDefault="00402D72" w:rsidP="00E05737">
      <w:pPr>
        <w:spacing w:line="360" w:lineRule="auto"/>
        <w:jc w:val="both"/>
      </w:pPr>
    </w:p>
    <w:p w14:paraId="3E144344" w14:textId="77777777" w:rsidR="00402D72" w:rsidRPr="00E05737" w:rsidRDefault="00402D72" w:rsidP="00E05737">
      <w:pPr>
        <w:spacing w:line="360" w:lineRule="auto"/>
        <w:jc w:val="both"/>
      </w:pPr>
      <w:r w:rsidRPr="00E05737">
        <w:t xml:space="preserve">However, with the introduction of magnetic stripe cards, the transaction process was greatly simplified. These cards store information such as an encrypted PIN, country code, currency </w:t>
      </w:r>
      <w:r w:rsidRPr="00E05737">
        <w:lastRenderedPageBreak/>
        <w:t>units, and authorized amount using tiny iron-based magnetic particles in a plastic-like film. Despite their convenience, magnetic stripe cards are not very secure and have security issues. For example, merchants still need to verify the card, and in cases where transactions occur away from the terminal, such as in a restaurant, dishonest employees could take the card away and use a cheap machine to record the information on the card stripe. Additionally, even at the terminal, a thief could bend down in front of the customer and use a hidden reader to swipe the card, making illegal cloning of cards relatively easy and more common than before.</w:t>
      </w:r>
    </w:p>
    <w:p w14:paraId="2A6569A3" w14:textId="77777777" w:rsidR="00402D72" w:rsidRPr="00E05737" w:rsidRDefault="00402D72" w:rsidP="00E05737">
      <w:pPr>
        <w:spacing w:line="360" w:lineRule="auto"/>
        <w:jc w:val="both"/>
      </w:pPr>
    </w:p>
    <w:p w14:paraId="0F925534" w14:textId="77777777" w:rsidR="00402D72" w:rsidRPr="00E05737" w:rsidRDefault="00402D72" w:rsidP="00E05737">
      <w:pPr>
        <w:spacing w:line="360" w:lineRule="auto"/>
        <w:jc w:val="both"/>
      </w:pPr>
      <w:r w:rsidRPr="00E05737">
        <w:t xml:space="preserve">Due to the high cost of calling from Europe to the USA for transaction verification, an alternative verification method was needed. This led to the establishment of EMV by </w:t>
      </w:r>
      <w:proofErr w:type="spellStart"/>
      <w:r w:rsidRPr="00E05737">
        <w:t>Europay</w:t>
      </w:r>
      <w:proofErr w:type="spellEnd"/>
      <w:r w:rsidRPr="00E05737">
        <w:t>, MasterCard, and Visa in 1993, which was later joined by Discover, JCB, UnionPay, and American Express to form EMVCo. The first EMV system was released in Europe in 1994.</w:t>
      </w:r>
    </w:p>
    <w:p w14:paraId="7BDB6E33" w14:textId="77777777" w:rsidR="00402D72" w:rsidRPr="00E05737" w:rsidRDefault="00402D72" w:rsidP="00E05737">
      <w:pPr>
        <w:pStyle w:val="NormalWeb"/>
        <w:spacing w:line="360" w:lineRule="auto"/>
        <w:jc w:val="both"/>
      </w:pPr>
      <w:r w:rsidRPr="00E05737">
        <w:t>The EMV card is classified as a smart card as it comprises of an integrated circuit that is embedded in accordance with ISO/IEC 7810 and ISO/IEC 7816 series of standards. The integrated circuit includes both memory and a general-purpose microcontroller. Java Card is often used as platform payment applications are then in the form of an applet.</w:t>
      </w:r>
    </w:p>
    <w:p w14:paraId="2C1F9137" w14:textId="77777777" w:rsidR="00402D72" w:rsidRDefault="00402D72" w:rsidP="00E05737">
      <w:pPr>
        <w:pStyle w:val="NormalWeb"/>
        <w:spacing w:line="360" w:lineRule="auto"/>
        <w:jc w:val="both"/>
        <w:rPr>
          <w:rFonts w:asciiTheme="minorHAnsi" w:hAnsiTheme="minorHAnsi" w:cstheme="minorHAnsi"/>
        </w:rPr>
      </w:pPr>
      <w:r w:rsidRPr="00E05737">
        <w:t>The EMV protocol uses a chip and PIN system, where a small microprocessor chip is embedded in the card. When the card is used, the chip generates a unique code for each transaction, which makes it more difficult for fraudsters to clone the card or steal the card details</w:t>
      </w:r>
      <w:r w:rsidRPr="00410B0C">
        <w:rPr>
          <w:rFonts w:asciiTheme="minorHAnsi" w:hAnsiTheme="minorHAnsi" w:cstheme="minorHAnsi"/>
        </w:rPr>
        <w:t>.</w:t>
      </w:r>
    </w:p>
    <w:p w14:paraId="5212BA07" w14:textId="77777777" w:rsidR="00402D72" w:rsidRDefault="00402D72" w:rsidP="00402D72">
      <w:pPr>
        <w:pStyle w:val="NormalWeb"/>
        <w:jc w:val="both"/>
        <w:rPr>
          <w:rFonts w:asciiTheme="minorHAnsi" w:hAnsiTheme="minorHAnsi" w:cstheme="minorHAnsi"/>
        </w:rPr>
      </w:pPr>
      <w:r w:rsidRPr="0077664C">
        <w:rPr>
          <w:noProof/>
        </w:rPr>
        <w:drawing>
          <wp:inline distT="0" distB="0" distL="0" distR="0" wp14:anchorId="0CF28F81" wp14:editId="50780681">
            <wp:extent cx="5731510" cy="2680099"/>
            <wp:effectExtent l="0" t="0" r="2540" b="6350"/>
            <wp:docPr id="118" name="Picture 1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application&#10;&#10;Description automatically generated"/>
                    <pic:cNvPicPr/>
                  </pic:nvPicPr>
                  <pic:blipFill rotWithShape="1">
                    <a:blip r:embed="rId23"/>
                    <a:srcRect l="16263" t="37749" r="17162" b="18979"/>
                    <a:stretch/>
                  </pic:blipFill>
                  <pic:spPr bwMode="auto">
                    <a:xfrm>
                      <a:off x="0" y="0"/>
                      <a:ext cx="5731510" cy="2680099"/>
                    </a:xfrm>
                    <a:prstGeom prst="rect">
                      <a:avLst/>
                    </a:prstGeom>
                    <a:ln>
                      <a:noFill/>
                    </a:ln>
                    <a:extLst>
                      <a:ext uri="{53640926-AAD7-44D8-BBD7-CCE9431645EC}">
                        <a14:shadowObscured xmlns:a14="http://schemas.microsoft.com/office/drawing/2010/main"/>
                      </a:ext>
                    </a:extLst>
                  </pic:spPr>
                </pic:pic>
              </a:graphicData>
            </a:graphic>
          </wp:inline>
        </w:drawing>
      </w:r>
    </w:p>
    <w:p w14:paraId="33779096" w14:textId="1A14E6F3" w:rsidR="00402D72" w:rsidRPr="00DE5583" w:rsidRDefault="00402D72" w:rsidP="00402D72">
      <w:pPr>
        <w:pStyle w:val="Caption"/>
        <w:jc w:val="center"/>
        <w:rPr>
          <w:i w:val="0"/>
          <w:iCs w:val="0"/>
          <w:color w:val="auto"/>
          <w:sz w:val="24"/>
          <w:szCs w:val="24"/>
        </w:rPr>
      </w:pPr>
      <w:bookmarkStart w:id="70" w:name="_Toc140251412"/>
      <w:bookmarkStart w:id="71" w:name="_Toc141004008"/>
      <w:bookmarkStart w:id="72" w:name="_Toc141556532"/>
      <w:bookmarkStart w:id="73" w:name="_Toc142920664"/>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9</w:t>
      </w:r>
      <w:r w:rsidRPr="00DE5583">
        <w:rPr>
          <w:b/>
          <w:bCs/>
          <w:i w:val="0"/>
          <w:iCs w:val="0"/>
          <w:color w:val="auto"/>
          <w:sz w:val="24"/>
          <w:szCs w:val="24"/>
        </w:rPr>
        <w:fldChar w:fldCharType="end"/>
      </w:r>
      <w:r w:rsidRPr="00DE5583">
        <w:rPr>
          <w:b/>
          <w:bCs/>
          <w:i w:val="0"/>
          <w:iCs w:val="0"/>
          <w:color w:val="auto"/>
          <w:sz w:val="24"/>
          <w:szCs w:val="24"/>
        </w:rPr>
        <w:t>:</w:t>
      </w:r>
      <w:r w:rsidRPr="00DE5583">
        <w:rPr>
          <w:i w:val="0"/>
          <w:iCs w:val="0"/>
          <w:color w:val="auto"/>
          <w:sz w:val="24"/>
          <w:szCs w:val="24"/>
        </w:rPr>
        <w:t>Steps for EMV Contact Transaction</w:t>
      </w:r>
      <w:sdt>
        <w:sdtPr>
          <w:rPr>
            <w:i w:val="0"/>
            <w:iCs w:val="0"/>
            <w:color w:val="auto"/>
            <w:sz w:val="24"/>
            <w:szCs w:val="24"/>
          </w:rPr>
          <w:id w:val="-688441493"/>
          <w:citation/>
        </w:sdtPr>
        <w:sdtContent>
          <w:r w:rsidRPr="00CE31C2">
            <w:rPr>
              <w:i w:val="0"/>
              <w:iCs w:val="0"/>
              <w:color w:val="auto"/>
              <w:sz w:val="24"/>
              <w:szCs w:val="24"/>
            </w:rPr>
            <w:fldChar w:fldCharType="begin"/>
          </w:r>
          <w:r w:rsidRPr="00CE31C2">
            <w:rPr>
              <w:i w:val="0"/>
              <w:iCs w:val="0"/>
              <w:color w:val="auto"/>
              <w:sz w:val="24"/>
              <w:szCs w:val="24"/>
            </w:rPr>
            <w:instrText xml:space="preserve"> CITATION Jak19 \l 2057 </w:instrText>
          </w:r>
          <w:r w:rsidRPr="00CE31C2">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[20]</w:t>
          </w:r>
          <w:r w:rsidRPr="00CE31C2">
            <w:rPr>
              <w:i w:val="0"/>
              <w:iCs w:val="0"/>
              <w:color w:val="auto"/>
              <w:sz w:val="24"/>
              <w:szCs w:val="24"/>
            </w:rPr>
            <w:fldChar w:fldCharType="end"/>
          </w:r>
        </w:sdtContent>
      </w:sdt>
      <w:r w:rsidRPr="00CE31C2">
        <w:rPr>
          <w:i w:val="0"/>
          <w:iCs w:val="0"/>
          <w:color w:val="auto"/>
          <w:sz w:val="24"/>
          <w:szCs w:val="24"/>
        </w:rPr>
        <w:t>.</w:t>
      </w:r>
      <w:bookmarkEnd w:id="70"/>
      <w:bookmarkEnd w:id="71"/>
      <w:bookmarkEnd w:id="72"/>
      <w:bookmarkEnd w:id="73"/>
    </w:p>
    <w:p w14:paraId="6070FC9D" w14:textId="77777777" w:rsidR="00402D72" w:rsidRPr="00402D72" w:rsidRDefault="00402D72" w:rsidP="00402D72"/>
    <w:p w14:paraId="27065F04" w14:textId="7200FB89" w:rsidR="00402D72" w:rsidRDefault="00DE5583" w:rsidP="00402D72">
      <w:pPr>
        <w:pStyle w:val="Heading3"/>
        <w:rPr>
          <w:rFonts w:ascii="Times New Roman" w:hAnsi="Times New Roman" w:cs="Times New Roman"/>
          <w:color w:val="auto"/>
          <w:sz w:val="28"/>
          <w:szCs w:val="28"/>
        </w:rPr>
      </w:pPr>
      <w:bookmarkStart w:id="74" w:name="_Toc142848432"/>
      <w:r w:rsidRPr="00402D72">
        <w:rPr>
          <w:rFonts w:ascii="Times New Roman" w:hAnsi="Times New Roman" w:cs="Times New Roman"/>
          <w:color w:val="auto"/>
          <w:sz w:val="28"/>
          <w:szCs w:val="28"/>
        </w:rPr>
        <w:t>CARD INSERTION AND APPLICATION SELECTION</w:t>
      </w:r>
      <w:bookmarkEnd w:id="74"/>
    </w:p>
    <w:p w14:paraId="2535A2E7" w14:textId="665CC9EE" w:rsidR="00402D72" w:rsidRPr="00402D72" w:rsidRDefault="00402D72" w:rsidP="00421A33">
      <w:pPr>
        <w:pStyle w:val="NormalWeb"/>
        <w:spacing w:line="360" w:lineRule="auto"/>
        <w:jc w:val="both"/>
      </w:pPr>
      <w:r w:rsidRPr="00402D72">
        <w:t>The customer inserts the card into the POS terminal, and the chip on the card communicates with the terminal.</w:t>
      </w:r>
      <w:r w:rsidR="00E05737">
        <w:t xml:space="preserve"> </w:t>
      </w:r>
      <w:r w:rsidRPr="00402D72">
        <w:t>The process known as technology selection involves the collaboration between the terminal, merchant, and cardholder to determine the method of data entry used during a transaction. Each EMV transaction involves the interaction between two applications: one hosted in the terminal (the terminal application) and the other hosted in the card (the card application).</w:t>
      </w:r>
      <w:r w:rsidR="00E05737">
        <w:t xml:space="preserve"> </w:t>
      </w:r>
      <w:r w:rsidRPr="00402D72">
        <w:t>Cards do not have a built-in battery and rely entirely on the terminal for power. Therefore, any communication, whether through a chip or contactless interaction, between the terminal and the card begins with the terminal supplying power to the card. In a contact-based environment, the terminal initiates communication by sending a signal on the card's RST line. The card then responds with a brief ATR (answer-to-reset) communication.</w:t>
      </w:r>
      <w:r w:rsidR="00421A33">
        <w:t xml:space="preserve"> </w:t>
      </w:r>
      <w:r w:rsidRPr="00402D72">
        <w:t>From that moment until the transaction is completed, interrupted, or canceled, the terminal maintains control over the communication between itself and the card.</w:t>
      </w:r>
    </w:p>
    <w:p w14:paraId="2B41E174" w14:textId="77777777" w:rsidR="00C42E6F" w:rsidRDefault="00C42E6F" w:rsidP="006B64D4">
      <w:pPr>
        <w:pStyle w:val="NormalWeb"/>
        <w:jc w:val="both"/>
      </w:pPr>
    </w:p>
    <w:p w14:paraId="681785C3" w14:textId="72A615AA" w:rsidR="00C42E6F" w:rsidRDefault="00402D72" w:rsidP="006B64D4">
      <w:pPr>
        <w:pStyle w:val="NormalWeb"/>
        <w:jc w:val="both"/>
      </w:pPr>
      <w:r>
        <w:rPr>
          <w:noProof/>
        </w:rPr>
        <w:lastRenderedPageBreak/>
        <w:drawing>
          <wp:inline distT="0" distB="0" distL="0" distR="0" wp14:anchorId="42F3E26B" wp14:editId="03E13B21">
            <wp:extent cx="5730875" cy="5212715"/>
            <wp:effectExtent l="0" t="0" r="3175" b="6985"/>
            <wp:docPr id="931843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5212715"/>
                    </a:xfrm>
                    <a:prstGeom prst="rect">
                      <a:avLst/>
                    </a:prstGeom>
                    <a:noFill/>
                  </pic:spPr>
                </pic:pic>
              </a:graphicData>
            </a:graphic>
          </wp:inline>
        </w:drawing>
      </w:r>
    </w:p>
    <w:p w14:paraId="57BA4E0E" w14:textId="02B1EF8F" w:rsidR="00402D72" w:rsidRPr="000937F8" w:rsidRDefault="00402D72" w:rsidP="00402D72">
      <w:pPr>
        <w:pStyle w:val="Caption"/>
        <w:jc w:val="center"/>
        <w:rPr>
          <w:rFonts w:asciiTheme="minorHAnsi" w:hAnsiTheme="minorHAnsi" w:cstheme="minorHAnsi"/>
          <w:b/>
          <w:bCs/>
          <w:color w:val="auto"/>
        </w:rPr>
      </w:pPr>
      <w:bookmarkStart w:id="75" w:name="_Toc140251413"/>
      <w:bookmarkStart w:id="76" w:name="_Toc141004009"/>
      <w:bookmarkStart w:id="77" w:name="_Toc141556533"/>
      <w:bookmarkStart w:id="78" w:name="_Toc142920665"/>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10</w:t>
      </w:r>
      <w:r w:rsidRPr="00DE5583">
        <w:rPr>
          <w:b/>
          <w:bCs/>
          <w:i w:val="0"/>
          <w:iCs w:val="0"/>
          <w:color w:val="auto"/>
          <w:sz w:val="24"/>
          <w:szCs w:val="24"/>
        </w:rPr>
        <w:fldChar w:fldCharType="end"/>
      </w:r>
      <w:r w:rsidRPr="00DE5583">
        <w:rPr>
          <w:b/>
          <w:bCs/>
          <w:i w:val="0"/>
          <w:iCs w:val="0"/>
          <w:color w:val="auto"/>
          <w:sz w:val="24"/>
          <w:szCs w:val="24"/>
        </w:rPr>
        <w:t>:</w:t>
      </w:r>
      <w:r w:rsidRPr="00DE5583">
        <w:rPr>
          <w:i w:val="0"/>
          <w:iCs w:val="0"/>
          <w:color w:val="auto"/>
          <w:sz w:val="24"/>
          <w:szCs w:val="24"/>
        </w:rPr>
        <w:t>Card insertion and Application selection</w:t>
      </w:r>
      <w:bookmarkEnd w:id="75"/>
      <w:bookmarkEnd w:id="76"/>
      <w:bookmarkEnd w:id="77"/>
      <w:bookmarkEnd w:id="78"/>
    </w:p>
    <w:p w14:paraId="74148855" w14:textId="77777777" w:rsidR="00402D72" w:rsidRPr="00402D72" w:rsidRDefault="00402D72" w:rsidP="00402D72">
      <w:pPr>
        <w:autoSpaceDE w:val="0"/>
        <w:autoSpaceDN w:val="0"/>
        <w:adjustRightInd w:val="0"/>
        <w:spacing w:line="360" w:lineRule="auto"/>
        <w:jc w:val="both"/>
        <w:rPr>
          <w:rFonts w:eastAsiaTheme="minorHAnsi"/>
          <w:lang w:val="en-US"/>
          <w14:ligatures w14:val="standardContextual"/>
        </w:rPr>
      </w:pPr>
      <w:r w:rsidRPr="00402D72">
        <w:rPr>
          <w:rFonts w:eastAsiaTheme="minorHAnsi"/>
          <w:lang w:val="en-US"/>
          <w14:ligatures w14:val="standardContextual"/>
        </w:rPr>
        <w:t>The terminal application communicates with the ICC via physical contacts on the card. In a contactless scenario the communication and the power are provided wirelessly.</w:t>
      </w:r>
    </w:p>
    <w:p w14:paraId="52BF283A" w14:textId="111ABC28" w:rsidR="00402D72" w:rsidRPr="00402D72" w:rsidRDefault="00402D72" w:rsidP="00402D72">
      <w:pPr>
        <w:autoSpaceDE w:val="0"/>
        <w:autoSpaceDN w:val="0"/>
        <w:adjustRightInd w:val="0"/>
        <w:spacing w:line="360" w:lineRule="auto"/>
        <w:jc w:val="both"/>
        <w:rPr>
          <w:rFonts w:eastAsiaTheme="minorHAnsi"/>
          <w:lang w:val="en-US"/>
          <w14:ligatures w14:val="standardContextual"/>
        </w:rPr>
      </w:pPr>
      <w:r w:rsidRPr="00402D72">
        <w:rPr>
          <w:rFonts w:eastAsiaTheme="minorHAnsi"/>
          <w:lang w:val="en-US"/>
          <w14:ligatures w14:val="standardContextual"/>
        </w:rPr>
        <w:t xml:space="preserve">The ICC hosts a file system containing dedicated files and elementary files. Dedicated files can be referenced to via an </w:t>
      </w:r>
      <w:r w:rsidR="00D41E5D" w:rsidRPr="00402D72">
        <w:rPr>
          <w:rFonts w:eastAsiaTheme="minorHAnsi"/>
          <w:lang w:val="en-US"/>
          <w14:ligatures w14:val="standardContextual"/>
        </w:rPr>
        <w:t>application ID. Elementary file</w:t>
      </w:r>
      <w:r w:rsidRPr="00402D72">
        <w:rPr>
          <w:rFonts w:eastAsiaTheme="minorHAnsi"/>
          <w:lang w:val="en-US"/>
          <w14:ligatures w14:val="standardContextual"/>
        </w:rPr>
        <w:t xml:space="preserve"> can be accessed by terminal application directly to retrieve necessary data from the ICC application. The terminal application sends commands (instructions) to the card application to which the latter responds with status codes and relevant data. </w:t>
      </w:r>
    </w:p>
    <w:p w14:paraId="0A7722F3" w14:textId="77777777" w:rsidR="00402D72" w:rsidRDefault="00402D72" w:rsidP="00402D72">
      <w:pPr>
        <w:autoSpaceDE w:val="0"/>
        <w:autoSpaceDN w:val="0"/>
        <w:adjustRightInd w:val="0"/>
        <w:spacing w:line="360" w:lineRule="auto"/>
        <w:jc w:val="both"/>
        <w:rPr>
          <w:rFonts w:eastAsiaTheme="minorHAnsi"/>
          <w:lang w:val="en-US"/>
          <w14:ligatures w14:val="standardContextual"/>
        </w:rPr>
      </w:pPr>
      <w:r w:rsidRPr="00402D72">
        <w:rPr>
          <w:rFonts w:eastAsiaTheme="minorHAnsi"/>
          <w:lang w:val="en-US"/>
          <w14:ligatures w14:val="standardContextual"/>
        </w:rPr>
        <w:t>EMV specification defines a subset of ICC commands used for the interaction with an EMV application.</w:t>
      </w:r>
    </w:p>
    <w:p w14:paraId="5FEB44F8" w14:textId="239561AF" w:rsidR="00402D72" w:rsidRPr="00D41E5D" w:rsidRDefault="00402D72" w:rsidP="00D41E5D">
      <w:pPr>
        <w:autoSpaceDE w:val="0"/>
        <w:autoSpaceDN w:val="0"/>
        <w:adjustRightInd w:val="0"/>
        <w:spacing w:line="360" w:lineRule="auto"/>
        <w:jc w:val="both"/>
        <w:rPr>
          <w:rFonts w:eastAsiaTheme="minorHAnsi"/>
          <w:lang w:val="en-US"/>
          <w14:ligatures w14:val="standardContextual"/>
        </w:rPr>
      </w:pPr>
      <w:r w:rsidRPr="00D41E5D">
        <w:rPr>
          <w:rFonts w:eastAsiaTheme="minorHAnsi"/>
          <w:lang w:val="en-US"/>
          <w14:ligatures w14:val="standardContextual"/>
        </w:rPr>
        <w:t xml:space="preserve">Furthermore, the EMV specification defines a tag-level-value format for its data, defines all supported tags and tag combinations (EMV templates) as well as adds the notion of DOLs (data object </w:t>
      </w:r>
      <w:r w:rsidR="007A627A" w:rsidRPr="00D41E5D">
        <w:rPr>
          <w:rFonts w:eastAsiaTheme="minorHAnsi"/>
          <w:lang w:val="en-US"/>
          <w14:ligatures w14:val="standardContextual"/>
        </w:rPr>
        <w:t>lists) a</w:t>
      </w:r>
      <w:r w:rsidRPr="00D41E5D">
        <w:rPr>
          <w:rFonts w:eastAsiaTheme="minorHAnsi"/>
          <w:lang w:val="en-US"/>
          <w14:ligatures w14:val="standardContextual"/>
        </w:rPr>
        <w:t xml:space="preserve"> way for terminal-card interaction, whereas the card informs the terminal of </w:t>
      </w:r>
      <w:r w:rsidRPr="00D41E5D">
        <w:rPr>
          <w:rFonts w:eastAsiaTheme="minorHAnsi"/>
          <w:lang w:val="en-US"/>
          <w14:ligatures w14:val="standardContextual"/>
        </w:rPr>
        <w:lastRenderedPageBreak/>
        <w:t>expected tags and their allocated lengths, and the terminal responds with the unformatted packed data</w:t>
      </w:r>
      <w:sdt>
        <w:sdtPr>
          <w:rPr>
            <w:rFonts w:eastAsiaTheme="minorHAnsi"/>
            <w:lang w:val="en-US"/>
            <w14:ligatures w14:val="standardContextual"/>
          </w:rPr>
          <w:id w:val="-1258279915"/>
          <w:citation/>
        </w:sdtPr>
        <w:sdtContent>
          <w:r w:rsidRPr="00D41E5D">
            <w:rPr>
              <w:rFonts w:eastAsiaTheme="minorHAnsi"/>
              <w:lang w:val="en-US"/>
              <w14:ligatures w14:val="standardContextual"/>
            </w:rPr>
            <w:fldChar w:fldCharType="begin"/>
          </w:r>
          <w:r w:rsidRPr="00D41E5D">
            <w:rPr>
              <w:rFonts w:eastAsiaTheme="minorHAnsi"/>
              <w14:ligatures w14:val="standardContextual"/>
            </w:rPr>
            <w:instrText xml:space="preserve"> CITATION Ily19 \l 2057 </w:instrText>
          </w:r>
          <w:r w:rsidRPr="00D41E5D">
            <w:rPr>
              <w:rFonts w:eastAsiaTheme="minorHAnsi"/>
              <w:lang w:val="en-US"/>
              <w14:ligatures w14:val="standardContextual"/>
            </w:rPr>
            <w:fldChar w:fldCharType="separate"/>
          </w:r>
          <w:r w:rsidR="00E32F80">
            <w:rPr>
              <w:rFonts w:eastAsiaTheme="minorHAnsi"/>
              <w:noProof/>
              <w14:ligatures w14:val="standardContextual"/>
            </w:rPr>
            <w:t xml:space="preserve"> </w:t>
          </w:r>
          <w:r w:rsidR="00E32F80" w:rsidRPr="00E32F80">
            <w:rPr>
              <w:rFonts w:eastAsiaTheme="minorHAnsi"/>
              <w:noProof/>
              <w14:ligatures w14:val="standardContextual"/>
            </w:rPr>
            <w:t>[15]</w:t>
          </w:r>
          <w:r w:rsidRPr="00D41E5D">
            <w:rPr>
              <w:rFonts w:eastAsiaTheme="minorHAnsi"/>
              <w:lang w:val="en-US"/>
              <w14:ligatures w14:val="standardContextual"/>
            </w:rPr>
            <w:fldChar w:fldCharType="end"/>
          </w:r>
        </w:sdtContent>
      </w:sdt>
      <w:r w:rsidRPr="00D41E5D">
        <w:rPr>
          <w:rFonts w:eastAsiaTheme="minorHAnsi"/>
          <w:lang w:val="en-US"/>
          <w14:ligatures w14:val="standardContextual"/>
        </w:rPr>
        <w:t>.</w:t>
      </w:r>
    </w:p>
    <w:p w14:paraId="090B1C9F" w14:textId="77777777" w:rsidR="002F47DB" w:rsidRDefault="002F47DB" w:rsidP="00402D72">
      <w:pPr>
        <w:autoSpaceDE w:val="0"/>
        <w:autoSpaceDN w:val="0"/>
        <w:adjustRightInd w:val="0"/>
        <w:spacing w:line="360" w:lineRule="auto"/>
        <w:jc w:val="both"/>
        <w:rPr>
          <w:rFonts w:asciiTheme="minorHAnsi" w:eastAsiaTheme="minorHAnsi" w:hAnsiTheme="minorHAnsi" w:cstheme="minorHAnsi"/>
          <w:lang w:val="en-US"/>
          <w14:ligatures w14:val="standardContextual"/>
        </w:rPr>
      </w:pPr>
    </w:p>
    <w:p w14:paraId="560740F2" w14:textId="15C668FC" w:rsidR="002F47DB" w:rsidRDefault="00DE5583" w:rsidP="002F47DB">
      <w:pPr>
        <w:pStyle w:val="Heading3"/>
        <w:rPr>
          <w:rFonts w:ascii="Times New Roman" w:hAnsi="Times New Roman" w:cs="Times New Roman"/>
          <w:color w:val="auto"/>
          <w:sz w:val="28"/>
          <w:szCs w:val="28"/>
        </w:rPr>
      </w:pPr>
      <w:bookmarkStart w:id="79" w:name="_Toc142848433"/>
      <w:r w:rsidRPr="002F47DB">
        <w:rPr>
          <w:rFonts w:ascii="Times New Roman" w:hAnsi="Times New Roman" w:cs="Times New Roman"/>
          <w:color w:val="auto"/>
          <w:sz w:val="28"/>
          <w:szCs w:val="28"/>
        </w:rPr>
        <w:t>CARD VERIFICATION</w:t>
      </w:r>
      <w:bookmarkEnd w:id="79"/>
    </w:p>
    <w:p w14:paraId="2E51E95A" w14:textId="77777777" w:rsidR="002F47DB" w:rsidRPr="002F47DB" w:rsidRDefault="002F47DB" w:rsidP="002F47DB"/>
    <w:p w14:paraId="1796A75A" w14:textId="77777777" w:rsidR="002F47DB" w:rsidRDefault="002F47DB" w:rsidP="002F47DB">
      <w:pPr>
        <w:pStyle w:val="NormalWeb"/>
        <w:spacing w:line="360" w:lineRule="auto"/>
      </w:pPr>
      <w:r>
        <w:t>Card verification is the process of authenticating the validity and legitimacy of a payment card during a transaction. It involves various methods to ensure that the card being used is genuine and belongs to the authorized cardholder. Card verification is crucial in preventing fraudulent activities and unauthorized card usage.</w:t>
      </w:r>
    </w:p>
    <w:p w14:paraId="099EE2AB" w14:textId="77777777" w:rsidR="002F47DB" w:rsidRDefault="002F47DB" w:rsidP="002F47DB">
      <w:pPr>
        <w:pStyle w:val="NormalWeb"/>
        <w:spacing w:line="360" w:lineRule="auto"/>
      </w:pPr>
      <w:r>
        <w:t>There are several methods of card verification, including:</w:t>
      </w:r>
    </w:p>
    <w:p w14:paraId="2F6A6BBA" w14:textId="77777777" w:rsidR="002F47DB" w:rsidRDefault="002F47DB" w:rsidP="002F47DB">
      <w:pPr>
        <w:pStyle w:val="NormalWeb"/>
        <w:numPr>
          <w:ilvl w:val="0"/>
          <w:numId w:val="12"/>
        </w:numPr>
        <w:spacing w:line="360" w:lineRule="auto"/>
      </w:pPr>
      <w:r>
        <w:t>Card Verification Value (CVV/CVC): This method involves checking the three- or four-digit code printed on the back of the card. It adds an extra layer of security by verifying that the person making the transaction has physical possession of the card.</w:t>
      </w:r>
    </w:p>
    <w:p w14:paraId="20B37B7D" w14:textId="77777777" w:rsidR="002F47DB" w:rsidRDefault="002F47DB" w:rsidP="002F47DB">
      <w:pPr>
        <w:pStyle w:val="NormalWeb"/>
        <w:numPr>
          <w:ilvl w:val="0"/>
          <w:numId w:val="12"/>
        </w:numPr>
        <w:spacing w:line="360" w:lineRule="auto"/>
      </w:pPr>
      <w:r>
        <w:t>Address Verification Service (AVS): AVS compares the billing address provided during the transaction with the address on file with the card issuer. If there is a mismatch, it may indicate a suspicious transaction.</w:t>
      </w:r>
    </w:p>
    <w:p w14:paraId="209537BD" w14:textId="77777777" w:rsidR="002F47DB" w:rsidRDefault="002F47DB" w:rsidP="002F47DB">
      <w:pPr>
        <w:pStyle w:val="NormalWeb"/>
        <w:numPr>
          <w:ilvl w:val="0"/>
          <w:numId w:val="12"/>
        </w:numPr>
        <w:spacing w:line="360" w:lineRule="auto"/>
      </w:pPr>
      <w:r>
        <w:t>3D Secure: This is an additional layer of security for online transactions. It typically involves the cardholder being redirected to a secure authentication page where they must enter a password, or a one-time verification code sent to their mobile device.</w:t>
      </w:r>
    </w:p>
    <w:p w14:paraId="342BB2FB" w14:textId="77777777" w:rsidR="00D41E5D" w:rsidRDefault="002F47DB" w:rsidP="002F47DB">
      <w:pPr>
        <w:pStyle w:val="NormalWeb"/>
        <w:numPr>
          <w:ilvl w:val="0"/>
          <w:numId w:val="12"/>
        </w:numPr>
        <w:spacing w:line="360" w:lineRule="auto"/>
      </w:pPr>
      <w:bookmarkStart w:id="80" w:name="_Hlk137578123"/>
      <w:r>
        <w:t>EMV Chip Authentication</w:t>
      </w:r>
      <w:bookmarkEnd w:id="80"/>
      <w:r>
        <w:t>: EMV chips on cards use cryptographic algorithms to authenticate the card's validity. When inserted into a chip-enabled terminal, a unique transaction-specific code is generated, making it difficult for counterfeit cards to be used.</w:t>
      </w:r>
    </w:p>
    <w:p w14:paraId="5A3B4F62" w14:textId="625B997C" w:rsidR="002F47DB" w:rsidRDefault="00D41E5D" w:rsidP="00D41E5D">
      <w:pPr>
        <w:pStyle w:val="NormalWeb"/>
        <w:spacing w:line="360" w:lineRule="auto"/>
        <w:ind w:left="360"/>
        <w:jc w:val="both"/>
      </w:pPr>
      <w:r>
        <w:t>T</w:t>
      </w:r>
      <w:r w:rsidR="002F47DB">
        <w:t xml:space="preserve">his research will be focusing on face-to-face transaction and therefore we will be discussing the EMV Chip Authentication in more </w:t>
      </w:r>
      <w:r>
        <w:t>details.</w:t>
      </w:r>
    </w:p>
    <w:p w14:paraId="69A650F3" w14:textId="77777777" w:rsidR="00921A1C" w:rsidRDefault="00921A1C" w:rsidP="006B64D4">
      <w:pPr>
        <w:pStyle w:val="NormalWeb"/>
        <w:jc w:val="both"/>
      </w:pPr>
    </w:p>
    <w:p w14:paraId="180EAA84" w14:textId="295F8F87" w:rsidR="002F47DB" w:rsidRDefault="00DE5583" w:rsidP="002F47DB">
      <w:pPr>
        <w:pStyle w:val="Heading4"/>
        <w:rPr>
          <w:rFonts w:ascii="Times New Roman" w:hAnsi="Times New Roman" w:cs="Times New Roman"/>
          <w:i w:val="0"/>
          <w:iCs w:val="0"/>
          <w:color w:val="auto"/>
          <w:sz w:val="28"/>
          <w:szCs w:val="28"/>
        </w:rPr>
      </w:pPr>
      <w:r w:rsidRPr="002F47DB">
        <w:rPr>
          <w:rFonts w:ascii="Times New Roman" w:hAnsi="Times New Roman" w:cs="Times New Roman"/>
          <w:i w:val="0"/>
          <w:iCs w:val="0"/>
          <w:color w:val="auto"/>
          <w:sz w:val="28"/>
          <w:szCs w:val="28"/>
        </w:rPr>
        <w:t>EMV CHIP AUTHENTICATION</w:t>
      </w:r>
    </w:p>
    <w:p w14:paraId="3C0EB6C5" w14:textId="77777777" w:rsidR="002F47DB" w:rsidRPr="002F47DB" w:rsidRDefault="002F47DB" w:rsidP="002F47DB"/>
    <w:p w14:paraId="163C5B28" w14:textId="38EACE27" w:rsidR="002F47DB" w:rsidRPr="002F47DB" w:rsidRDefault="002F47DB" w:rsidP="002F47DB">
      <w:pPr>
        <w:autoSpaceDE w:val="0"/>
        <w:autoSpaceDN w:val="0"/>
        <w:adjustRightInd w:val="0"/>
        <w:spacing w:line="360" w:lineRule="auto"/>
        <w:jc w:val="both"/>
        <w:rPr>
          <w:rFonts w:eastAsiaTheme="minorHAnsi"/>
          <w:lang w:val="en-US"/>
          <w14:ligatures w14:val="standardContextual"/>
        </w:rPr>
      </w:pPr>
      <w:r w:rsidRPr="002F47DB">
        <w:rPr>
          <w:rFonts w:eastAsiaTheme="minorHAnsi"/>
          <w:lang w:val="en-US"/>
          <w14:ligatures w14:val="standardContextual"/>
        </w:rPr>
        <w:t>Card Authentication Mechanisms (CAMs) The EMV standard defines three card authentication mechanisms: SDA, DDA, and CDA</w:t>
      </w:r>
      <w:sdt>
        <w:sdtPr>
          <w:rPr>
            <w:rFonts w:eastAsiaTheme="minorHAnsi"/>
            <w:lang w:val="en-US"/>
            <w14:ligatures w14:val="standardContextual"/>
          </w:rPr>
          <w:id w:val="-1018308589"/>
          <w:citation/>
        </w:sdtPr>
        <w:sdtContent>
          <w:r>
            <w:rPr>
              <w:rFonts w:eastAsiaTheme="minorHAnsi"/>
              <w:lang w:val="en-US"/>
              <w14:ligatures w14:val="standardContextual"/>
            </w:rPr>
            <w:fldChar w:fldCharType="begin"/>
          </w:r>
          <w:r>
            <w:rPr>
              <w:rFonts w:eastAsiaTheme="minorHAnsi"/>
              <w14:ligatures w14:val="standardContextual"/>
            </w:rPr>
            <w:instrText xml:space="preserve"> CITATION Joe14 \l 2057 </w:instrText>
          </w:r>
          <w:r>
            <w:rPr>
              <w:rFonts w:eastAsiaTheme="minorHAnsi"/>
              <w:lang w:val="en-US"/>
              <w14:ligatures w14:val="standardContextual"/>
            </w:rPr>
            <w:fldChar w:fldCharType="separate"/>
          </w:r>
          <w:r w:rsidR="00E32F80">
            <w:rPr>
              <w:rFonts w:eastAsiaTheme="minorHAnsi"/>
              <w:noProof/>
              <w14:ligatures w14:val="standardContextual"/>
            </w:rPr>
            <w:t xml:space="preserve"> </w:t>
          </w:r>
          <w:r w:rsidR="00E32F80" w:rsidRPr="00E32F80">
            <w:rPr>
              <w:rFonts w:eastAsiaTheme="minorHAnsi"/>
              <w:noProof/>
              <w14:ligatures w14:val="standardContextual"/>
            </w:rPr>
            <w:t>[8]</w:t>
          </w:r>
          <w:r>
            <w:rPr>
              <w:rFonts w:eastAsiaTheme="minorHAnsi"/>
              <w:lang w:val="en-US"/>
              <w14:ligatures w14:val="standardContextual"/>
            </w:rPr>
            <w:fldChar w:fldCharType="end"/>
          </w:r>
        </w:sdtContent>
      </w:sdt>
      <w:r w:rsidRPr="002F47DB">
        <w:rPr>
          <w:rFonts w:eastAsiaTheme="minorHAnsi"/>
          <w:lang w:val="en-US"/>
          <w14:ligatures w14:val="standardContextual"/>
        </w:rPr>
        <w:t>:</w:t>
      </w:r>
    </w:p>
    <w:p w14:paraId="2481D670" w14:textId="77777777" w:rsidR="002F47DB" w:rsidRPr="002F47DB" w:rsidRDefault="002F47DB" w:rsidP="002F47DB">
      <w:pPr>
        <w:pStyle w:val="ListParagraph"/>
        <w:numPr>
          <w:ilvl w:val="0"/>
          <w:numId w:val="13"/>
        </w:numPr>
        <w:autoSpaceDE w:val="0"/>
        <w:autoSpaceDN w:val="0"/>
        <w:adjustRightInd w:val="0"/>
        <w:spacing w:line="360" w:lineRule="auto"/>
        <w:jc w:val="both"/>
        <w:rPr>
          <w:rFonts w:eastAsiaTheme="minorHAnsi"/>
          <w:lang w:val="en-US"/>
          <w14:ligatures w14:val="standardContextual"/>
        </w:rPr>
      </w:pPr>
      <w:r w:rsidRPr="002F47DB">
        <w:rPr>
          <w:rFonts w:eastAsiaTheme="minorHAnsi"/>
          <w:lang w:val="en-US"/>
          <w14:ligatures w14:val="standardContextual"/>
        </w:rPr>
        <w:lastRenderedPageBreak/>
        <w:t>In SDA (Static Data Authentication) the card provides some digitally signed data (including e.g., the card number and expiry date) to the terminal to authenticate itself. This allows the terminal to check the authenticity of this data, since it knows the issuer's public key, but does not rule out cloning.</w:t>
      </w:r>
    </w:p>
    <w:p w14:paraId="240C566A" w14:textId="77777777" w:rsidR="002F47DB" w:rsidRPr="002F47DB" w:rsidRDefault="002F47DB" w:rsidP="002F47DB">
      <w:pPr>
        <w:pStyle w:val="ListParagraph"/>
        <w:numPr>
          <w:ilvl w:val="0"/>
          <w:numId w:val="13"/>
        </w:numPr>
        <w:autoSpaceDE w:val="0"/>
        <w:autoSpaceDN w:val="0"/>
        <w:adjustRightInd w:val="0"/>
        <w:spacing w:line="360" w:lineRule="auto"/>
        <w:jc w:val="both"/>
        <w:rPr>
          <w:rFonts w:eastAsiaTheme="minorHAnsi"/>
          <w:lang w:val="en-US"/>
          <w14:ligatures w14:val="standardContextual"/>
        </w:rPr>
      </w:pPr>
      <w:r w:rsidRPr="002F47DB">
        <w:rPr>
          <w:rFonts w:eastAsiaTheme="minorHAnsi"/>
          <w:lang w:val="en-US"/>
          <w14:ligatures w14:val="standardContextual"/>
        </w:rPr>
        <w:t>DDA (Dynamic Data Authentication) cards can do asymmetric crypto and have a public/private key pair. DDA then involves a challenge-response mechanism, where the card proves its authenticity by signing a challenge chosen by the terminal using a private asymmetric key. Unlike SDA, this does rule out cloning. After the authentication of the card, DDA does not tie the subsequent transaction to that card. In other words, the terminal cannot verify that the transaction was actually carried out by the card.</w:t>
      </w:r>
    </w:p>
    <w:p w14:paraId="085BDE2D" w14:textId="67AD28F4" w:rsidR="002F47DB" w:rsidRPr="002F47DB" w:rsidRDefault="002F47DB" w:rsidP="002F47DB">
      <w:pPr>
        <w:pStyle w:val="ListParagraph"/>
        <w:numPr>
          <w:ilvl w:val="0"/>
          <w:numId w:val="13"/>
        </w:numPr>
        <w:autoSpaceDE w:val="0"/>
        <w:autoSpaceDN w:val="0"/>
        <w:adjustRightInd w:val="0"/>
        <w:spacing w:line="360" w:lineRule="auto"/>
        <w:jc w:val="both"/>
        <w:rPr>
          <w:rFonts w:eastAsiaTheme="minorHAnsi"/>
          <w:lang w:val="en-US"/>
          <w14:ligatures w14:val="standardContextual"/>
        </w:rPr>
      </w:pPr>
      <w:r w:rsidRPr="002F47DB">
        <w:rPr>
          <w:rFonts w:eastAsiaTheme="minorHAnsi"/>
          <w:lang w:val="en-US"/>
          <w14:ligatures w14:val="standardContextual"/>
        </w:rPr>
        <w:t>CDA (Combined Data Authentication) repairs this deficiency of DDA. With CDA the card digitally signs all important transaction data, not only authenticating the card, but also authenticating the transaction. The data that is authenticated with SDA, referred to in the standard as Static Data to be Authenticated, is also authenticated with DDA or CDA. For these authentication methods a hash over the data is included in the certificate containing the public key of the card. In this sense DDA and CDA subsume SDA</w:t>
      </w:r>
      <w:sdt>
        <w:sdtPr>
          <w:rPr>
            <w:rFonts w:eastAsiaTheme="minorHAnsi"/>
            <w:lang w:val="en-US"/>
            <w14:ligatures w14:val="standardContextual"/>
          </w:rPr>
          <w:id w:val="-224444994"/>
          <w:citation/>
        </w:sdtPr>
        <w:sdtContent>
          <w:r w:rsidR="00380123">
            <w:rPr>
              <w:rFonts w:eastAsiaTheme="minorHAnsi"/>
              <w:lang w:val="en-US"/>
              <w14:ligatures w14:val="standardContextual"/>
            </w:rPr>
            <w:fldChar w:fldCharType="begin"/>
          </w:r>
          <w:r w:rsidR="00380123">
            <w:rPr>
              <w:rFonts w:eastAsiaTheme="minorHAnsi"/>
              <w14:ligatures w14:val="standardContextual"/>
            </w:rPr>
            <w:instrText xml:space="preserve"> CITATION Ake19 \l 2057 </w:instrText>
          </w:r>
          <w:r w:rsidR="00380123">
            <w:rPr>
              <w:rFonts w:eastAsiaTheme="minorHAnsi"/>
              <w:lang w:val="en-US"/>
              <w14:ligatures w14:val="standardContextual"/>
            </w:rPr>
            <w:fldChar w:fldCharType="separate"/>
          </w:r>
          <w:r w:rsidR="00E32F80">
            <w:rPr>
              <w:rFonts w:eastAsiaTheme="minorHAnsi"/>
              <w:noProof/>
              <w14:ligatures w14:val="standardContextual"/>
            </w:rPr>
            <w:t xml:space="preserve"> </w:t>
          </w:r>
          <w:r w:rsidR="00E32F80" w:rsidRPr="00E32F80">
            <w:rPr>
              <w:rFonts w:eastAsiaTheme="minorHAnsi"/>
              <w:noProof/>
              <w14:ligatures w14:val="standardContextual"/>
            </w:rPr>
            <w:t>[9]</w:t>
          </w:r>
          <w:r w:rsidR="00380123">
            <w:rPr>
              <w:rFonts w:eastAsiaTheme="minorHAnsi"/>
              <w:lang w:val="en-US"/>
              <w14:ligatures w14:val="standardContextual"/>
            </w:rPr>
            <w:fldChar w:fldCharType="end"/>
          </w:r>
        </w:sdtContent>
      </w:sdt>
      <w:r w:rsidRPr="002F47DB">
        <w:rPr>
          <w:rFonts w:eastAsiaTheme="minorHAnsi"/>
          <w:lang w:val="en-US"/>
          <w14:ligatures w14:val="standardContextual"/>
        </w:rPr>
        <w:t>.</w:t>
      </w:r>
    </w:p>
    <w:p w14:paraId="0B34806F" w14:textId="18CAFA84" w:rsidR="002F47DB" w:rsidRPr="002F47DB" w:rsidRDefault="00DE5583" w:rsidP="002F47DB">
      <w:pPr>
        <w:pStyle w:val="Heading3"/>
        <w:rPr>
          <w:rFonts w:ascii="Times New Roman" w:hAnsi="Times New Roman" w:cs="Times New Roman"/>
          <w:color w:val="auto"/>
          <w:sz w:val="28"/>
          <w:szCs w:val="28"/>
        </w:rPr>
      </w:pPr>
      <w:bookmarkStart w:id="81" w:name="_Toc142848434"/>
      <w:r w:rsidRPr="002F47DB">
        <w:rPr>
          <w:rFonts w:ascii="Times New Roman" w:hAnsi="Times New Roman" w:cs="Times New Roman"/>
          <w:color w:val="auto"/>
          <w:sz w:val="28"/>
          <w:szCs w:val="28"/>
        </w:rPr>
        <w:t>CARDHOLDER VERIFICATION</w:t>
      </w:r>
      <w:bookmarkEnd w:id="81"/>
    </w:p>
    <w:p w14:paraId="56B03FD6" w14:textId="77777777" w:rsidR="002F47DB" w:rsidRDefault="002F47DB" w:rsidP="002F47DB">
      <w:pPr>
        <w:pStyle w:val="NormalWeb"/>
        <w:spacing w:line="360" w:lineRule="auto"/>
        <w:jc w:val="both"/>
      </w:pPr>
      <w:r>
        <w:t>Cardholder verification is the process of confirming the identity of the person using a payment card during a transaction. It is an essential step in ensuring that the individual attempting to make a purchase or perform a transaction is the authorized cardholder.</w:t>
      </w:r>
    </w:p>
    <w:p w14:paraId="7C3B5823" w14:textId="68CB34AA" w:rsidR="002F47DB" w:rsidRDefault="002F47DB" w:rsidP="002F47DB">
      <w:pPr>
        <w:pStyle w:val="NormalWeb"/>
        <w:spacing w:line="360" w:lineRule="auto"/>
        <w:jc w:val="both"/>
      </w:pPr>
      <w:r>
        <w:t>There are various methods of cardholder verification that are commonly used:</w:t>
      </w:r>
    </w:p>
    <w:p w14:paraId="0BB13559" w14:textId="77777777" w:rsidR="002F47DB" w:rsidRDefault="002F47DB" w:rsidP="002F47DB">
      <w:pPr>
        <w:pStyle w:val="NormalWeb"/>
        <w:numPr>
          <w:ilvl w:val="0"/>
          <w:numId w:val="14"/>
        </w:numPr>
        <w:spacing w:line="360" w:lineRule="auto"/>
        <w:jc w:val="both"/>
      </w:pPr>
      <w:r w:rsidRPr="00314B57">
        <w:rPr>
          <w:b/>
          <w:bCs/>
        </w:rPr>
        <w:t>Failed CVM</w:t>
      </w:r>
      <w:r>
        <w:t xml:space="preserve">: This method is used as a fail-safe or a fallback mechanism in exceptional situations. By designating "failed CVM" as the last rule, the card issuer can ensure that even if other verification methods or rules cannot be executed or are not applicable, the transaction will not proceed without successful verification. The purpose of this approach is to prioritize security and prevent unauthorized or fraudulent transactions from occurring in cases where the usual verification methods cannot be applied or have failed for some reason. It’s important to note that this specific implementation may vary depending on the card issuer, payment network, and the specific card's configuration. </w:t>
      </w:r>
      <w:r>
        <w:lastRenderedPageBreak/>
        <w:t>The inclusion of "failed CVM" as a deliberate rule is primarily for ensuring security and compliance with the card issuer's policies.</w:t>
      </w:r>
    </w:p>
    <w:p w14:paraId="285849E9" w14:textId="50660DCE" w:rsidR="002F47DB" w:rsidRDefault="002F47DB" w:rsidP="002F47DB">
      <w:pPr>
        <w:pStyle w:val="NormalWeb"/>
        <w:numPr>
          <w:ilvl w:val="0"/>
          <w:numId w:val="14"/>
        </w:numPr>
        <w:spacing w:line="360" w:lineRule="auto"/>
        <w:jc w:val="both"/>
      </w:pPr>
      <w:r w:rsidRPr="00BF56EE">
        <w:rPr>
          <w:b/>
          <w:bCs/>
        </w:rPr>
        <w:t>No CVM</w:t>
      </w:r>
      <w:r>
        <w:t xml:space="preserve">: </w:t>
      </w:r>
      <w:r w:rsidR="00380123">
        <w:t xml:space="preserve">It means </w:t>
      </w:r>
      <w:r>
        <w:t>No Cardholder Verification Method. It refers to a specific scenario in card transactions where no cardholder verification is required or performed. In certain situations, particularly for low-value transactions or transactions that meet specific criteria set by the card issuer, no cardholder verification is needed. This means that the card can be used for payment without the need for the cardholder to enter a PIN, provide a signature, or undergo any other verification method. The No CVM method is typically employed to streamline and expedite transactions that are considered low risk or have a low transaction value. By skipping the cardholder verification step, the payment process can be faster and more convenient for both the cardholder and the merchant.</w:t>
      </w:r>
    </w:p>
    <w:p w14:paraId="5E183A6C" w14:textId="21A7704F" w:rsidR="002F47DB" w:rsidRDefault="002F47DB" w:rsidP="002F47DB">
      <w:pPr>
        <w:pStyle w:val="NormalWeb"/>
        <w:spacing w:line="360" w:lineRule="auto"/>
        <w:ind w:left="720"/>
        <w:jc w:val="both"/>
      </w:pPr>
      <w:r>
        <w:t>It's important to note that the availability and application of No CVM may vary depending on the card issuer's policies, the transaction value, the merchant's capabilities, and the specific payment network involved. The goal is to balance convenience and efficiency while maintaining an acceptable level of security for eligible transactions.</w:t>
      </w:r>
    </w:p>
    <w:p w14:paraId="59A4A8F9" w14:textId="3B4EAC97" w:rsidR="002F47DB" w:rsidRPr="002F47DB" w:rsidRDefault="002F47DB" w:rsidP="002F47DB">
      <w:pPr>
        <w:pStyle w:val="NormalWeb"/>
        <w:numPr>
          <w:ilvl w:val="0"/>
          <w:numId w:val="14"/>
        </w:numPr>
        <w:spacing w:line="360" w:lineRule="auto"/>
        <w:jc w:val="both"/>
        <w:rPr>
          <w:b/>
          <w:bCs/>
        </w:rPr>
      </w:pPr>
      <w:r w:rsidRPr="007431D2">
        <w:rPr>
          <w:b/>
          <w:bCs/>
        </w:rPr>
        <w:t>Signature</w:t>
      </w:r>
      <w:r>
        <w:rPr>
          <w:b/>
          <w:bCs/>
        </w:rPr>
        <w:t xml:space="preserve">: </w:t>
      </w:r>
      <w:r>
        <w:t xml:space="preserve">It is an older approach where a sales </w:t>
      </w:r>
      <w:r w:rsidR="00380123">
        <w:t>receipt</w:t>
      </w:r>
      <w:r>
        <w:t xml:space="preserve"> is printed by the terminal. The customer is then requested to sign the </w:t>
      </w:r>
      <w:r w:rsidR="00380123">
        <w:t>receipt</w:t>
      </w:r>
      <w:r>
        <w:t xml:space="preserve">, and ideally, the </w:t>
      </w:r>
      <w:r w:rsidR="00380123">
        <w:t>employee</w:t>
      </w:r>
      <w:r>
        <w:t xml:space="preserve"> should compare the signature on the </w:t>
      </w:r>
      <w:r w:rsidR="00380123">
        <w:t>receipt</w:t>
      </w:r>
      <w:r>
        <w:t xml:space="preserve"> with the signature stripe on the card, as required by regulations. However, this method has significant limitations. Not only is it relatively easy to </w:t>
      </w:r>
      <w:r w:rsidR="00380123">
        <w:t>copy</w:t>
      </w:r>
      <w:r>
        <w:t xml:space="preserve"> the signature already present on the card, but shop </w:t>
      </w:r>
      <w:r w:rsidR="00380123">
        <w:t>employee</w:t>
      </w:r>
      <w:r>
        <w:t xml:space="preserve"> often </w:t>
      </w:r>
      <w:r w:rsidR="00380123">
        <w:t>ignores</w:t>
      </w:r>
      <w:r>
        <w:t xml:space="preserve"> the signature comparison step. It's important to note that this verification method is not dependent on EMV technology and can be used with both magnetic stripe cards and EMV cards.</w:t>
      </w:r>
    </w:p>
    <w:p w14:paraId="4F61A736" w14:textId="4F63FEBB" w:rsidR="002F47DB" w:rsidRDefault="002F47DB" w:rsidP="002F47DB">
      <w:pPr>
        <w:pStyle w:val="NormalWeb"/>
        <w:numPr>
          <w:ilvl w:val="0"/>
          <w:numId w:val="14"/>
        </w:numPr>
        <w:spacing w:line="360" w:lineRule="auto"/>
        <w:jc w:val="both"/>
      </w:pPr>
      <w:r w:rsidRPr="007431D2">
        <w:rPr>
          <w:b/>
          <w:bCs/>
        </w:rPr>
        <w:t>Offline PIN</w:t>
      </w:r>
      <w:r>
        <w:rPr>
          <w:b/>
          <w:bCs/>
        </w:rPr>
        <w:t xml:space="preserve">: </w:t>
      </w:r>
      <w:r>
        <w:t>C</w:t>
      </w:r>
      <w:r w:rsidRPr="00CE76D6">
        <w:t xml:space="preserve">an be further categorized into two types: plaintext offline PIN and enciphered offline PIN. In both cases, the integrated chip circuit embedded in the card is responsible for validating the PIN and verifying the identity of the cardholder. In the case of plaintext offline PIN, the entered PIN value is transmitted to the card without encryption. On the other hand, with enciphered offline PIN, as the name suggests, the PIN is transmitted to the card in an encrypted format. Terminals equipped with a PIN pad, which are certified and compliant with EMV standards, typically support both </w:t>
      </w:r>
      <w:r w:rsidRPr="00CE76D6">
        <w:lastRenderedPageBreak/>
        <w:t>methods. The choice between plaintext and enciphered offline PIN validation is determined by the issuer and constrained by the computational capacity of the integrated chip as enciphered PIN validation requires more computational resources. The encoding of PIN data exchanged between the integrated chip and the PIN pad is governed by the ISO/IEC 9564 standard</w:t>
      </w:r>
      <w:sdt>
        <w:sdtPr>
          <w:id w:val="-1149282685"/>
          <w:citation/>
        </w:sdtPr>
        <w:sdtContent>
          <w:r w:rsidR="00CE31C2">
            <w:fldChar w:fldCharType="begin"/>
          </w:r>
          <w:r w:rsidR="00CE31C2">
            <w:rPr>
              <w:lang w:val="en-GB"/>
            </w:rPr>
            <w:instrText xml:space="preserve"> CITATION ISO02 \l 2057 </w:instrText>
          </w:r>
          <w:r w:rsidR="00CE31C2">
            <w:fldChar w:fldCharType="separate"/>
          </w:r>
          <w:r w:rsidR="00E32F80">
            <w:rPr>
              <w:noProof/>
              <w:lang w:val="en-GB"/>
            </w:rPr>
            <w:t xml:space="preserve"> </w:t>
          </w:r>
          <w:r w:rsidR="00E32F80" w:rsidRPr="00E32F80">
            <w:rPr>
              <w:noProof/>
              <w:lang w:val="en-GB"/>
            </w:rPr>
            <w:t>[21]</w:t>
          </w:r>
          <w:r w:rsidR="00CE31C2">
            <w:fldChar w:fldCharType="end"/>
          </w:r>
        </w:sdtContent>
      </w:sdt>
      <w:r w:rsidRPr="00CE76D6">
        <w:t>. This standard outlines the protocols and procedures for securely handling PIN data during the verification process. It’s worth noting that the offline PIN verification method adds an additional layer of security to EMV transactions, ensuring that the cardholder's identity is validated using a personal identification number (PIN) entered on a secure PIN pad.</w:t>
      </w:r>
    </w:p>
    <w:p w14:paraId="614FC3E6" w14:textId="6F4B05E1" w:rsidR="00001684" w:rsidRPr="00001684" w:rsidRDefault="002F47DB" w:rsidP="00001684">
      <w:pPr>
        <w:pStyle w:val="NormalWeb"/>
        <w:numPr>
          <w:ilvl w:val="0"/>
          <w:numId w:val="14"/>
        </w:numPr>
        <w:spacing w:line="360" w:lineRule="auto"/>
        <w:jc w:val="both"/>
        <w:rPr>
          <w:b/>
          <w:bCs/>
        </w:rPr>
      </w:pPr>
      <w:r w:rsidRPr="00E80EE2">
        <w:rPr>
          <w:b/>
          <w:bCs/>
        </w:rPr>
        <w:t>Online PIN</w:t>
      </w:r>
      <w:r>
        <w:rPr>
          <w:b/>
          <w:bCs/>
        </w:rPr>
        <w:t>:</w:t>
      </w:r>
      <w:r w:rsidRPr="00403FF7">
        <w:t xml:space="preserve"> The online PIN verification method involves encrypting the PIN as an encrypted PIN block (EPB) and transmitting it to the card issuer for validation, along with other transaction details. The EPB can have different formats as specified by the ISO/IEC 9564 standard</w:t>
      </w:r>
      <w:sdt>
        <w:sdtPr>
          <w:id w:val="-420723189"/>
          <w:citation/>
        </w:sdtPr>
        <w:sdtContent>
          <w:r w:rsidR="00CE31C2">
            <w:fldChar w:fldCharType="begin"/>
          </w:r>
          <w:r w:rsidR="00CE31C2">
            <w:rPr>
              <w:lang w:val="en-GB"/>
            </w:rPr>
            <w:instrText xml:space="preserve"> CITATION ISO02 \l 2057 </w:instrText>
          </w:r>
          <w:r w:rsidR="00CE31C2">
            <w:fldChar w:fldCharType="separate"/>
          </w:r>
          <w:r w:rsidR="00E32F80">
            <w:rPr>
              <w:noProof/>
              <w:lang w:val="en-GB"/>
            </w:rPr>
            <w:t xml:space="preserve"> </w:t>
          </w:r>
          <w:r w:rsidR="00E32F80" w:rsidRPr="00E32F80">
            <w:rPr>
              <w:noProof/>
              <w:lang w:val="en-GB"/>
            </w:rPr>
            <w:t>[21]</w:t>
          </w:r>
          <w:r w:rsidR="00CE31C2">
            <w:fldChar w:fldCharType="end"/>
          </w:r>
        </w:sdtContent>
      </w:sdt>
      <w:r w:rsidRPr="00403FF7">
        <w:t>. The terminal encrypts the PIN block using the Triple Data Encryption Standard (3-DES). Once encrypted, the EPB undergoes multiple PIN translations as it passes through a terminal management system, including the host and payment networks. During these translations, the EPB is decrypted and re-encrypted using a symmetric secret key shared among the subsequent entities in the connection chain. This verification method, known as online PIN, is not exclusive to EMV technology and can also be used with magnetic stripe cards. It provides an added layer of security by ensuring that the PIN is securely packaged and transmitted to the issuer for validation, alongside other transaction details.</w:t>
      </w:r>
    </w:p>
    <w:p w14:paraId="743261F1" w14:textId="0CBA5AF2" w:rsidR="00001684" w:rsidRPr="00001684" w:rsidRDefault="00DE5583" w:rsidP="00001684">
      <w:pPr>
        <w:keepNext/>
        <w:keepLines/>
        <w:numPr>
          <w:ilvl w:val="2"/>
          <w:numId w:val="1"/>
        </w:numPr>
        <w:spacing w:before="40"/>
        <w:outlineLvl w:val="2"/>
        <w:rPr>
          <w:rFonts w:eastAsiaTheme="majorEastAsia"/>
          <w:sz w:val="28"/>
          <w:szCs w:val="28"/>
        </w:rPr>
      </w:pPr>
      <w:bookmarkStart w:id="82" w:name="_Toc142848435"/>
      <w:r w:rsidRPr="00001684">
        <w:rPr>
          <w:rFonts w:eastAsiaTheme="majorEastAsia"/>
          <w:sz w:val="28"/>
          <w:szCs w:val="28"/>
        </w:rPr>
        <w:t>TRANSACTION AUTHORIZATION (REQUEST, RESPONSE)</w:t>
      </w:r>
      <w:bookmarkEnd w:id="82"/>
    </w:p>
    <w:p w14:paraId="19BE6DED" w14:textId="77777777" w:rsidR="00001684" w:rsidRDefault="00001684" w:rsidP="00001684">
      <w:pPr>
        <w:rPr>
          <w:rFonts w:eastAsiaTheme="majorEastAsia"/>
        </w:rPr>
      </w:pPr>
    </w:p>
    <w:p w14:paraId="7FAFB4D4" w14:textId="77777777" w:rsidR="00001684" w:rsidRDefault="00001684" w:rsidP="00001684">
      <w:pPr>
        <w:pStyle w:val="NormalWeb"/>
        <w:spacing w:line="360" w:lineRule="auto"/>
      </w:pPr>
      <w:r>
        <w:t>During a transaction, the card and the terminal engage in a series of activities. First, the card generates a cryptographic signature using various transaction details, such as the amount, currency, date/time, and other relevant fields. This signature ensures the integrity and authenticity of the transaction data.</w:t>
      </w:r>
    </w:p>
    <w:p w14:paraId="12B91F2E" w14:textId="0EB51344" w:rsidR="00001684" w:rsidRDefault="00001684" w:rsidP="00001684">
      <w:pPr>
        <w:pStyle w:val="NormalWeb"/>
        <w:spacing w:line="360" w:lineRule="auto"/>
      </w:pPr>
      <w:r w:rsidRPr="00CE31C2">
        <w:t>Simultaneously, the terminal plays its role by creating a payment message that encompasses</w:t>
      </w:r>
      <w:r>
        <w:t xml:space="preserve"> additional business environment information, including the terminal ID, date, and time. The transaction-specific details, such as the amount and currency, are also included in this message. Additionally, the terminal encrypts the PIN and incorporates the chip data for security purposes.</w:t>
      </w:r>
    </w:p>
    <w:p w14:paraId="62EDEC6B" w14:textId="77777777" w:rsidR="00001684" w:rsidRDefault="00001684" w:rsidP="00001684">
      <w:pPr>
        <w:pStyle w:val="NormalWeb"/>
        <w:spacing w:line="360" w:lineRule="auto"/>
      </w:pPr>
      <w:r>
        <w:lastRenderedPageBreak/>
        <w:t>Once the payment message is complete, it is forwarded to the payment network. The payment network acts as the intermediary, facilitating the communication between the terminal and the respective payment processing entities. This allows for further processing and authorization of the transaction.</w:t>
      </w:r>
    </w:p>
    <w:p w14:paraId="5C93B45D" w14:textId="77777777" w:rsidR="00001684" w:rsidRDefault="00001684" w:rsidP="00001684">
      <w:pPr>
        <w:spacing w:line="360" w:lineRule="auto"/>
      </w:pPr>
      <w:r>
        <w:t>Any application protocol is designed as a sequence of commands and corresponding command responses. Each of these messages is referred to as an Application Protocol Data Unit (APDU). When a command is initiated from the terminal application to the card application, it is called a Command APDU (C-APDU). On the other hand, the card application responds to the command with a Response APDU (R-APDU).</w:t>
      </w:r>
    </w:p>
    <w:p w14:paraId="297B386A" w14:textId="77777777" w:rsidR="00001684" w:rsidRDefault="00001684" w:rsidP="00001684">
      <w:pPr>
        <w:spacing w:line="360" w:lineRule="auto"/>
      </w:pPr>
    </w:p>
    <w:p w14:paraId="7730122C" w14:textId="77777777" w:rsidR="00001684" w:rsidRDefault="00001684" w:rsidP="00001684">
      <w:pPr>
        <w:spacing w:line="360" w:lineRule="auto"/>
      </w:pPr>
      <w:r>
        <w:t>Card commands are categorized into different instruction classes. To specify a particular command, it is essential to transmit its command class, known as CLA, and the specific instruction code within that class, denoted as INS. Additionally, the protocol enables the inclusion of two single-byte parameters (P1 and P2) along with each command, and it allows for an additional variable-length field for supplementary parameters.</w:t>
      </w:r>
    </w:p>
    <w:p w14:paraId="0A360FC2" w14:textId="77777777" w:rsidR="00001684" w:rsidRDefault="00001684" w:rsidP="00001684">
      <w:pPr>
        <w:spacing w:line="360" w:lineRule="auto"/>
      </w:pPr>
    </w:p>
    <w:p w14:paraId="57073CFF" w14:textId="77777777" w:rsidR="00001684" w:rsidRDefault="00001684" w:rsidP="00001684">
      <w:pPr>
        <w:spacing w:line="360" w:lineRule="auto"/>
      </w:pPr>
      <w:r>
        <w:t>For each command, the Response APDU (R-APDU) comprises an optional variable-length data section, followed by a mandatory trailer. The trailer consists of two status bytes, SW1 and SW2, which indicate the outcome of the command.</w:t>
      </w:r>
    </w:p>
    <w:p w14:paraId="4BBBF354" w14:textId="77777777" w:rsidR="00001684" w:rsidRDefault="00001684" w:rsidP="00001684"/>
    <w:p w14:paraId="0472BE8D" w14:textId="77777777" w:rsidR="00001684" w:rsidRDefault="00001684" w:rsidP="00001684"/>
    <w:p w14:paraId="4104E351" w14:textId="77777777" w:rsidR="00001684" w:rsidRDefault="00001684" w:rsidP="00001684">
      <w:r w:rsidRPr="002D7D27">
        <w:rPr>
          <w:noProof/>
        </w:rPr>
        <w:drawing>
          <wp:inline distT="0" distB="0" distL="0" distR="0" wp14:anchorId="7A601AE5" wp14:editId="53F4AECA">
            <wp:extent cx="5731510" cy="807720"/>
            <wp:effectExtent l="0" t="0" r="2540" b="0"/>
            <wp:docPr id="8251428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807720"/>
                    </a:xfrm>
                    <a:prstGeom prst="rect">
                      <a:avLst/>
                    </a:prstGeom>
                    <a:noFill/>
                    <a:ln>
                      <a:noFill/>
                    </a:ln>
                  </pic:spPr>
                </pic:pic>
              </a:graphicData>
            </a:graphic>
          </wp:inline>
        </w:drawing>
      </w:r>
    </w:p>
    <w:p w14:paraId="739167D3" w14:textId="4FF251B6" w:rsidR="00001684" w:rsidRPr="00DE5583" w:rsidRDefault="00001684" w:rsidP="00001684">
      <w:pPr>
        <w:pStyle w:val="Caption"/>
        <w:jc w:val="center"/>
        <w:rPr>
          <w:i w:val="0"/>
          <w:iCs w:val="0"/>
          <w:color w:val="auto"/>
          <w:sz w:val="24"/>
          <w:szCs w:val="24"/>
        </w:rPr>
      </w:pPr>
      <w:bookmarkStart w:id="83" w:name="_Toc140251414"/>
      <w:bookmarkStart w:id="84" w:name="_Toc141004010"/>
      <w:bookmarkStart w:id="85" w:name="_Toc141556534"/>
      <w:bookmarkStart w:id="86" w:name="_Toc142920666"/>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11</w:t>
      </w:r>
      <w:r w:rsidRPr="00DE5583">
        <w:rPr>
          <w:b/>
          <w:bCs/>
          <w:i w:val="0"/>
          <w:iCs w:val="0"/>
          <w:color w:val="auto"/>
          <w:sz w:val="24"/>
          <w:szCs w:val="24"/>
        </w:rPr>
        <w:fldChar w:fldCharType="end"/>
      </w:r>
      <w:r w:rsidRPr="00DE5583">
        <w:rPr>
          <w:i w:val="0"/>
          <w:iCs w:val="0"/>
          <w:color w:val="auto"/>
          <w:sz w:val="24"/>
          <w:szCs w:val="24"/>
        </w:rPr>
        <w:t>: Command APDU Structure</w:t>
      </w:r>
      <w:sdt>
        <w:sdtPr>
          <w:rPr>
            <w:i w:val="0"/>
            <w:iCs w:val="0"/>
            <w:color w:val="auto"/>
            <w:sz w:val="24"/>
            <w:szCs w:val="24"/>
          </w:rPr>
          <w:id w:val="1123506705"/>
          <w:citation/>
        </w:sdtPr>
        <w:sdtContent>
          <w:r w:rsidR="00E05737" w:rsidRPr="001A04ED">
            <w:rPr>
              <w:i w:val="0"/>
              <w:iCs w:val="0"/>
              <w:color w:val="auto"/>
              <w:sz w:val="24"/>
              <w:szCs w:val="24"/>
            </w:rPr>
            <w:fldChar w:fldCharType="begin"/>
          </w:r>
          <w:r w:rsidR="00E05737" w:rsidRPr="001A04ED">
            <w:rPr>
              <w:i w:val="0"/>
              <w:iCs w:val="0"/>
              <w:color w:val="auto"/>
              <w:sz w:val="24"/>
              <w:szCs w:val="24"/>
            </w:rPr>
            <w:instrText xml:space="preserve"> CITATION Luz23 \l 2057 </w:instrText>
          </w:r>
          <w:r w:rsidR="00E05737" w:rsidRPr="001A04ED">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[22]</w:t>
          </w:r>
          <w:r w:rsidR="00E05737" w:rsidRPr="001A04ED">
            <w:rPr>
              <w:i w:val="0"/>
              <w:iCs w:val="0"/>
              <w:color w:val="auto"/>
              <w:sz w:val="24"/>
              <w:szCs w:val="24"/>
            </w:rPr>
            <w:fldChar w:fldCharType="end"/>
          </w:r>
        </w:sdtContent>
      </w:sdt>
      <w:bookmarkEnd w:id="83"/>
      <w:bookmarkEnd w:id="84"/>
      <w:bookmarkEnd w:id="85"/>
      <w:bookmarkEnd w:id="86"/>
    </w:p>
    <w:p w14:paraId="2C48FBD8" w14:textId="77777777" w:rsidR="00001684" w:rsidRDefault="00001684" w:rsidP="00001684">
      <w:r w:rsidRPr="002D7D27">
        <w:rPr>
          <w:noProof/>
        </w:rPr>
        <w:drawing>
          <wp:inline distT="0" distB="0" distL="0" distR="0" wp14:anchorId="6CE24EED" wp14:editId="40FAC83E">
            <wp:extent cx="4972050" cy="819150"/>
            <wp:effectExtent l="0" t="0" r="0" b="0"/>
            <wp:docPr id="3444288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72050" cy="819150"/>
                    </a:xfrm>
                    <a:prstGeom prst="rect">
                      <a:avLst/>
                    </a:prstGeom>
                    <a:noFill/>
                    <a:ln>
                      <a:noFill/>
                    </a:ln>
                  </pic:spPr>
                </pic:pic>
              </a:graphicData>
            </a:graphic>
          </wp:inline>
        </w:drawing>
      </w:r>
    </w:p>
    <w:p w14:paraId="06F2606B" w14:textId="4EF5BA09" w:rsidR="00001684" w:rsidRPr="00DE5583" w:rsidRDefault="00001684" w:rsidP="00001684">
      <w:pPr>
        <w:pStyle w:val="Caption"/>
        <w:jc w:val="center"/>
        <w:rPr>
          <w:i w:val="0"/>
          <w:iCs w:val="0"/>
          <w:color w:val="auto"/>
          <w:sz w:val="24"/>
          <w:szCs w:val="24"/>
        </w:rPr>
      </w:pPr>
      <w:bookmarkStart w:id="87" w:name="_Toc140251415"/>
      <w:bookmarkStart w:id="88" w:name="_Toc141004011"/>
      <w:bookmarkStart w:id="89" w:name="_Toc141556535"/>
      <w:bookmarkStart w:id="90" w:name="_Toc142920667"/>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12</w:t>
      </w:r>
      <w:r w:rsidRPr="00DE5583">
        <w:rPr>
          <w:b/>
          <w:bCs/>
          <w:i w:val="0"/>
          <w:iCs w:val="0"/>
          <w:color w:val="auto"/>
          <w:sz w:val="24"/>
          <w:szCs w:val="24"/>
        </w:rPr>
        <w:fldChar w:fldCharType="end"/>
      </w:r>
      <w:r w:rsidRPr="00DE5583">
        <w:rPr>
          <w:b/>
          <w:bCs/>
          <w:i w:val="0"/>
          <w:iCs w:val="0"/>
          <w:color w:val="auto"/>
          <w:sz w:val="24"/>
          <w:szCs w:val="24"/>
        </w:rPr>
        <w:t>:</w:t>
      </w:r>
      <w:r w:rsidRPr="00DE5583">
        <w:rPr>
          <w:i w:val="0"/>
          <w:iCs w:val="0"/>
          <w:color w:val="auto"/>
          <w:sz w:val="24"/>
          <w:szCs w:val="24"/>
        </w:rPr>
        <w:t xml:space="preserve"> Response APDU Structure</w:t>
      </w:r>
      <w:sdt>
        <w:sdtPr>
          <w:rPr>
            <w:i w:val="0"/>
            <w:iCs w:val="0"/>
            <w:color w:val="auto"/>
            <w:sz w:val="24"/>
            <w:szCs w:val="24"/>
          </w:rPr>
          <w:id w:val="-1409067634"/>
          <w:citation/>
        </w:sdtPr>
        <w:sdtContent>
          <w:r w:rsidR="00E05737" w:rsidRPr="001A04ED">
            <w:rPr>
              <w:i w:val="0"/>
              <w:iCs w:val="0"/>
              <w:color w:val="auto"/>
              <w:sz w:val="24"/>
              <w:szCs w:val="24"/>
            </w:rPr>
            <w:fldChar w:fldCharType="begin"/>
          </w:r>
          <w:r w:rsidR="00E05737" w:rsidRPr="001A04ED">
            <w:rPr>
              <w:i w:val="0"/>
              <w:iCs w:val="0"/>
              <w:color w:val="auto"/>
              <w:sz w:val="24"/>
              <w:szCs w:val="24"/>
            </w:rPr>
            <w:instrText xml:space="preserve"> CITATION EMV11 \l 2057 </w:instrText>
          </w:r>
          <w:r w:rsidR="00E05737" w:rsidRPr="001A04ED">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[23]</w:t>
          </w:r>
          <w:r w:rsidR="00E05737" w:rsidRPr="001A04ED">
            <w:rPr>
              <w:i w:val="0"/>
              <w:iCs w:val="0"/>
              <w:color w:val="auto"/>
              <w:sz w:val="24"/>
              <w:szCs w:val="24"/>
            </w:rPr>
            <w:fldChar w:fldCharType="end"/>
          </w:r>
        </w:sdtContent>
      </w:sdt>
      <w:bookmarkEnd w:id="87"/>
      <w:bookmarkEnd w:id="88"/>
      <w:bookmarkEnd w:id="89"/>
      <w:bookmarkEnd w:id="90"/>
    </w:p>
    <w:p w14:paraId="1B699F46" w14:textId="77777777" w:rsidR="00001684" w:rsidRDefault="00001684" w:rsidP="00E05737">
      <w:pPr>
        <w:pStyle w:val="NormalWeb"/>
        <w:spacing w:line="360" w:lineRule="auto"/>
        <w:jc w:val="both"/>
      </w:pPr>
      <w:r w:rsidRPr="00F55340">
        <w:rPr>
          <w:b/>
          <w:bCs/>
        </w:rPr>
        <w:t>CLA</w:t>
      </w:r>
      <w:r>
        <w:t>: It is a mandatory 1-byte field in the Command APDU (C-APDU) that specifies the command class or logical channel of the command being sent to the card application.</w:t>
      </w:r>
    </w:p>
    <w:p w14:paraId="3E0FEEF6" w14:textId="77777777" w:rsidR="00001684" w:rsidRDefault="00001684" w:rsidP="00E05737">
      <w:pPr>
        <w:pStyle w:val="NormalWeb"/>
        <w:spacing w:line="360" w:lineRule="auto"/>
        <w:jc w:val="both"/>
      </w:pPr>
      <w:r>
        <w:lastRenderedPageBreak/>
        <w:t>The CLA byte is used to categorize commands into different instruction classes. Each instruction class represents a specific set of commands or functionality within the card application. By including the CLA byte, the sender can indicate which instruction class the command belongs to.</w:t>
      </w:r>
    </w:p>
    <w:p w14:paraId="044F257E" w14:textId="77777777" w:rsidR="00001684" w:rsidRDefault="00001684" w:rsidP="00E05737">
      <w:pPr>
        <w:pStyle w:val="NormalWeb"/>
        <w:spacing w:line="360" w:lineRule="auto"/>
        <w:jc w:val="both"/>
      </w:pPr>
      <w:r>
        <w:t>The value of the CLA byte can vary depending on the card application and the specific protocol being used. Typically, the most significant 3 bits (bits 7-5) of the CLA byte are reserved for indicating the command structure and security-related information. The remaining 5 bits (bits 4-0) are available for application-specific use, allowing for up to 32 instruction classes within the protocol.</w:t>
      </w:r>
    </w:p>
    <w:p w14:paraId="6B5E093E" w14:textId="77777777" w:rsidR="00001684" w:rsidRDefault="00001684" w:rsidP="00001684">
      <w:pPr>
        <w:pStyle w:val="NormalWeb"/>
      </w:pPr>
      <w:bookmarkStart w:id="91" w:name="bookmark2"/>
      <w:bookmarkEnd w:id="91"/>
      <w:r w:rsidRPr="00064153">
        <w:rPr>
          <w:noProof/>
        </w:rPr>
        <w:drawing>
          <wp:inline distT="0" distB="0" distL="0" distR="0" wp14:anchorId="6FE0CCF6" wp14:editId="162ACB86">
            <wp:extent cx="5731510" cy="1168400"/>
            <wp:effectExtent l="0" t="0" r="2540" b="0"/>
            <wp:docPr id="13589507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4517" cy="1169013"/>
                    </a:xfrm>
                    <a:prstGeom prst="rect">
                      <a:avLst/>
                    </a:prstGeom>
                    <a:noFill/>
                    <a:ln>
                      <a:noFill/>
                    </a:ln>
                  </pic:spPr>
                </pic:pic>
              </a:graphicData>
            </a:graphic>
          </wp:inline>
        </w:drawing>
      </w:r>
      <w:bookmarkStart w:id="92" w:name="6.3_Coding_Conventions"/>
      <w:bookmarkStart w:id="93" w:name="6.3.1_Coding_of_the_Class_Byte"/>
      <w:bookmarkStart w:id="94" w:name="bookmark0"/>
      <w:bookmarkStart w:id="95" w:name="bookmark1"/>
      <w:bookmarkEnd w:id="92"/>
      <w:bookmarkEnd w:id="93"/>
      <w:bookmarkEnd w:id="94"/>
      <w:bookmarkEnd w:id="95"/>
    </w:p>
    <w:p w14:paraId="6A49A37D" w14:textId="4D944EC1" w:rsidR="00001684" w:rsidRPr="00DE5583" w:rsidRDefault="00001684" w:rsidP="00E05737">
      <w:pPr>
        <w:pStyle w:val="Caption"/>
        <w:jc w:val="center"/>
        <w:rPr>
          <w:i w:val="0"/>
          <w:iCs w:val="0"/>
          <w:color w:val="000000" w:themeColor="text1"/>
          <w:sz w:val="24"/>
          <w:szCs w:val="24"/>
        </w:rPr>
      </w:pPr>
      <w:bookmarkStart w:id="96" w:name="_Toc140251416"/>
      <w:bookmarkStart w:id="97" w:name="_Toc141004012"/>
      <w:bookmarkStart w:id="98" w:name="_Toc141556536"/>
      <w:bookmarkStart w:id="99" w:name="_Toc142920668"/>
      <w:r w:rsidRPr="00DE5583">
        <w:rPr>
          <w:b/>
          <w:bCs/>
          <w:i w:val="0"/>
          <w:iCs w:val="0"/>
          <w:color w:val="000000" w:themeColor="text1"/>
          <w:sz w:val="24"/>
          <w:szCs w:val="24"/>
        </w:rPr>
        <w:t xml:space="preserve">Figure </w:t>
      </w:r>
      <w:r w:rsidRPr="00DE5583">
        <w:rPr>
          <w:b/>
          <w:bCs/>
          <w:i w:val="0"/>
          <w:iCs w:val="0"/>
          <w:color w:val="000000" w:themeColor="text1"/>
          <w:sz w:val="24"/>
          <w:szCs w:val="24"/>
        </w:rPr>
        <w:fldChar w:fldCharType="begin"/>
      </w:r>
      <w:r w:rsidRPr="00DE5583">
        <w:rPr>
          <w:b/>
          <w:bCs/>
          <w:i w:val="0"/>
          <w:iCs w:val="0"/>
          <w:color w:val="000000" w:themeColor="text1"/>
          <w:sz w:val="24"/>
          <w:szCs w:val="24"/>
        </w:rPr>
        <w:instrText xml:space="preserve"> SEQ Figure \* ARABIC </w:instrText>
      </w:r>
      <w:r w:rsidRPr="00DE5583">
        <w:rPr>
          <w:b/>
          <w:bCs/>
          <w:i w:val="0"/>
          <w:iCs w:val="0"/>
          <w:color w:val="000000" w:themeColor="text1"/>
          <w:sz w:val="24"/>
          <w:szCs w:val="24"/>
        </w:rPr>
        <w:fldChar w:fldCharType="separate"/>
      </w:r>
      <w:r w:rsidR="00175F3E">
        <w:rPr>
          <w:b/>
          <w:bCs/>
          <w:i w:val="0"/>
          <w:iCs w:val="0"/>
          <w:noProof/>
          <w:color w:val="000000" w:themeColor="text1"/>
          <w:sz w:val="24"/>
          <w:szCs w:val="24"/>
        </w:rPr>
        <w:t>13</w:t>
      </w:r>
      <w:r w:rsidRPr="00DE5583">
        <w:rPr>
          <w:b/>
          <w:bCs/>
          <w:i w:val="0"/>
          <w:iCs w:val="0"/>
          <w:color w:val="000000" w:themeColor="text1"/>
          <w:sz w:val="24"/>
          <w:szCs w:val="24"/>
        </w:rPr>
        <w:fldChar w:fldCharType="end"/>
      </w:r>
      <w:r w:rsidRPr="00DE5583">
        <w:rPr>
          <w:i w:val="0"/>
          <w:iCs w:val="0"/>
          <w:color w:val="000000" w:themeColor="text1"/>
          <w:sz w:val="24"/>
          <w:szCs w:val="24"/>
        </w:rPr>
        <w:t>: Most Significant Nibble of the Class Byte</w:t>
      </w:r>
      <w:sdt>
        <w:sdtPr>
          <w:rPr>
            <w:i w:val="0"/>
            <w:iCs w:val="0"/>
            <w:color w:val="000000" w:themeColor="text1"/>
            <w:sz w:val="24"/>
            <w:szCs w:val="24"/>
          </w:rPr>
          <w:id w:val="-2002273340"/>
          <w:citation/>
        </w:sdtPr>
        <w:sdtContent>
          <w:r w:rsidR="00E05737" w:rsidRPr="001A04ED">
            <w:rPr>
              <w:i w:val="0"/>
              <w:iCs w:val="0"/>
              <w:color w:val="000000" w:themeColor="text1"/>
              <w:sz w:val="24"/>
              <w:szCs w:val="24"/>
            </w:rPr>
            <w:fldChar w:fldCharType="begin"/>
          </w:r>
          <w:r w:rsidR="00E05737" w:rsidRPr="001A04ED">
            <w:rPr>
              <w:i w:val="0"/>
              <w:iCs w:val="0"/>
              <w:color w:val="000000" w:themeColor="text1"/>
              <w:sz w:val="24"/>
              <w:szCs w:val="24"/>
            </w:rPr>
            <w:instrText xml:space="preserve"> CITATION EMV11 \l 2057 </w:instrText>
          </w:r>
          <w:r w:rsidR="00E05737" w:rsidRPr="001A04ED">
            <w:rPr>
              <w:i w:val="0"/>
              <w:iCs w:val="0"/>
              <w:color w:val="000000" w:themeColor="text1"/>
              <w:sz w:val="24"/>
              <w:szCs w:val="24"/>
            </w:rPr>
            <w:fldChar w:fldCharType="separate"/>
          </w:r>
          <w:r w:rsidR="00E32F80">
            <w:rPr>
              <w:i w:val="0"/>
              <w:iCs w:val="0"/>
              <w:noProof/>
              <w:color w:val="000000" w:themeColor="text1"/>
              <w:sz w:val="24"/>
              <w:szCs w:val="24"/>
            </w:rPr>
            <w:t xml:space="preserve"> </w:t>
          </w:r>
          <w:r w:rsidR="00E32F80" w:rsidRPr="00E32F80">
            <w:rPr>
              <w:noProof/>
              <w:color w:val="000000" w:themeColor="text1"/>
              <w:sz w:val="24"/>
              <w:szCs w:val="24"/>
            </w:rPr>
            <w:t>[23]</w:t>
          </w:r>
          <w:r w:rsidR="00E05737" w:rsidRPr="001A04ED">
            <w:rPr>
              <w:i w:val="0"/>
              <w:iCs w:val="0"/>
              <w:color w:val="000000" w:themeColor="text1"/>
              <w:sz w:val="24"/>
              <w:szCs w:val="24"/>
            </w:rPr>
            <w:fldChar w:fldCharType="end"/>
          </w:r>
        </w:sdtContent>
      </w:sdt>
      <w:bookmarkEnd w:id="96"/>
      <w:bookmarkEnd w:id="97"/>
      <w:bookmarkEnd w:id="98"/>
      <w:bookmarkEnd w:id="99"/>
    </w:p>
    <w:p w14:paraId="2611D2EB" w14:textId="77777777" w:rsidR="00001684" w:rsidRDefault="00001684" w:rsidP="00E05737">
      <w:pPr>
        <w:pStyle w:val="NormalWeb"/>
        <w:spacing w:line="360" w:lineRule="auto"/>
      </w:pPr>
      <w:r w:rsidRPr="000A02F2">
        <w:rPr>
          <w:b/>
          <w:bCs/>
        </w:rPr>
        <w:t>INS</w:t>
      </w:r>
      <w:r>
        <w:rPr>
          <w:b/>
          <w:bCs/>
        </w:rPr>
        <w:t xml:space="preserve">: </w:t>
      </w:r>
      <w:r>
        <w:t>It is a mandatory 1-byte field in the Command APDU (C-APDU) that specifies the specific instruction or command within the command class.</w:t>
      </w:r>
    </w:p>
    <w:p w14:paraId="14D5596A" w14:textId="77777777" w:rsidR="00001684" w:rsidRDefault="00001684" w:rsidP="00E05737">
      <w:pPr>
        <w:pStyle w:val="NormalWeb"/>
        <w:spacing w:line="360" w:lineRule="auto"/>
      </w:pPr>
      <w:r>
        <w:t>The INS byte allows differentiation between different commands within the same instruction class. Each command represents a particular operation or action that the card application should perform in response to the received command.</w:t>
      </w:r>
    </w:p>
    <w:p w14:paraId="57D3FB64" w14:textId="77777777" w:rsidR="00001684" w:rsidRDefault="00001684" w:rsidP="00E05737">
      <w:pPr>
        <w:pStyle w:val="NormalWeb"/>
        <w:spacing w:line="360" w:lineRule="auto"/>
      </w:pPr>
      <w:r>
        <w:t xml:space="preserve">The value of the INS byte is specific to the card application and the underlying protocol being used. Different instructions may have different meanings and effects on the card application. </w:t>
      </w:r>
    </w:p>
    <w:p w14:paraId="3331430B" w14:textId="77777777" w:rsidR="00E05737" w:rsidRDefault="00E05737" w:rsidP="00E05737">
      <w:pPr>
        <w:pStyle w:val="NormalWeb"/>
      </w:pPr>
      <w:r w:rsidRPr="00064153">
        <w:rPr>
          <w:noProof/>
        </w:rPr>
        <w:lastRenderedPageBreak/>
        <w:drawing>
          <wp:inline distT="0" distB="0" distL="0" distR="0" wp14:anchorId="48FF125A" wp14:editId="7C6FD824">
            <wp:extent cx="5731510" cy="5888990"/>
            <wp:effectExtent l="0" t="0" r="2540" b="0"/>
            <wp:docPr id="6157639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5888990"/>
                    </a:xfrm>
                    <a:prstGeom prst="rect">
                      <a:avLst/>
                    </a:prstGeom>
                    <a:noFill/>
                    <a:ln>
                      <a:noFill/>
                    </a:ln>
                  </pic:spPr>
                </pic:pic>
              </a:graphicData>
            </a:graphic>
          </wp:inline>
        </w:drawing>
      </w:r>
    </w:p>
    <w:p w14:paraId="03E5BAF7" w14:textId="144A8341" w:rsidR="00E05737" w:rsidRPr="00DE5583" w:rsidRDefault="00E05737" w:rsidP="00E05737">
      <w:pPr>
        <w:pStyle w:val="Caption"/>
        <w:jc w:val="center"/>
        <w:rPr>
          <w:i w:val="0"/>
          <w:iCs w:val="0"/>
          <w:color w:val="auto"/>
          <w:sz w:val="24"/>
          <w:szCs w:val="24"/>
        </w:rPr>
      </w:pPr>
      <w:bookmarkStart w:id="100" w:name="6.3.2_Coding_of_the_Instruction_Byte"/>
      <w:bookmarkStart w:id="101" w:name="6.3.3_Coding_of_Parameter_Bytes"/>
      <w:bookmarkStart w:id="102" w:name="_Toc140251417"/>
      <w:bookmarkStart w:id="103" w:name="_Toc141004013"/>
      <w:bookmarkStart w:id="104" w:name="_Toc141556537"/>
      <w:bookmarkStart w:id="105" w:name="_Toc142920669"/>
      <w:bookmarkEnd w:id="100"/>
      <w:bookmarkEnd w:id="101"/>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14</w:t>
      </w:r>
      <w:r w:rsidRPr="00DE5583">
        <w:rPr>
          <w:b/>
          <w:bCs/>
          <w:i w:val="0"/>
          <w:iCs w:val="0"/>
          <w:color w:val="auto"/>
          <w:sz w:val="24"/>
          <w:szCs w:val="24"/>
        </w:rPr>
        <w:fldChar w:fldCharType="end"/>
      </w:r>
      <w:r w:rsidRPr="00DE5583">
        <w:rPr>
          <w:i w:val="0"/>
          <w:iCs w:val="0"/>
          <w:color w:val="auto"/>
          <w:sz w:val="24"/>
          <w:szCs w:val="24"/>
        </w:rPr>
        <w:t>: Coding of the Instruction Byte</w:t>
      </w:r>
      <w:sdt>
        <w:sdtPr>
          <w:rPr>
            <w:i w:val="0"/>
            <w:iCs w:val="0"/>
            <w:color w:val="auto"/>
            <w:sz w:val="24"/>
            <w:szCs w:val="24"/>
          </w:rPr>
          <w:id w:val="1963611761"/>
          <w:citation/>
        </w:sdtPr>
        <w:sdtContent>
          <w:r w:rsidRPr="001A04ED">
            <w:rPr>
              <w:i w:val="0"/>
              <w:iCs w:val="0"/>
              <w:color w:val="auto"/>
              <w:sz w:val="24"/>
              <w:szCs w:val="24"/>
            </w:rPr>
            <w:fldChar w:fldCharType="begin"/>
          </w:r>
          <w:r w:rsidRPr="001A04ED">
            <w:rPr>
              <w:i w:val="0"/>
              <w:iCs w:val="0"/>
              <w:color w:val="auto"/>
              <w:sz w:val="24"/>
              <w:szCs w:val="24"/>
            </w:rPr>
            <w:instrText xml:space="preserve"> CITATION EMV11 \l 2057 </w:instrText>
          </w:r>
          <w:r w:rsidRPr="001A04ED">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[23]</w:t>
          </w:r>
          <w:r w:rsidRPr="001A04ED">
            <w:rPr>
              <w:i w:val="0"/>
              <w:iCs w:val="0"/>
              <w:color w:val="auto"/>
              <w:sz w:val="24"/>
              <w:szCs w:val="24"/>
            </w:rPr>
            <w:fldChar w:fldCharType="end"/>
          </w:r>
        </w:sdtContent>
      </w:sdt>
      <w:r w:rsidRPr="001A04ED">
        <w:rPr>
          <w:i w:val="0"/>
          <w:iCs w:val="0"/>
          <w:color w:val="auto"/>
          <w:sz w:val="24"/>
          <w:szCs w:val="24"/>
        </w:rPr>
        <w:t>.</w:t>
      </w:r>
      <w:bookmarkEnd w:id="102"/>
      <w:bookmarkEnd w:id="103"/>
      <w:bookmarkEnd w:id="104"/>
      <w:bookmarkEnd w:id="105"/>
    </w:p>
    <w:p w14:paraId="63D6CD95" w14:textId="4D8B0EF2" w:rsidR="00E05737" w:rsidRPr="00E05737" w:rsidRDefault="00E05737" w:rsidP="00E05737">
      <w:pPr>
        <w:pStyle w:val="NormalWeb"/>
        <w:spacing w:line="360" w:lineRule="auto"/>
        <w:jc w:val="both"/>
      </w:pPr>
      <w:r w:rsidRPr="00E05737">
        <w:rPr>
          <w:b/>
          <w:bCs/>
        </w:rPr>
        <w:t>P1 P2</w:t>
      </w:r>
      <w:r w:rsidRPr="00E05737">
        <w:t>: The parameter bytes P1 P2 may have any value. If not used, a parameter byte has the value '00'</w:t>
      </w:r>
      <w:sdt>
        <w:sdtPr>
          <w:id w:val="-875151056"/>
          <w:citation/>
        </w:sdtPr>
        <w:sdtContent>
          <w:r>
            <w:fldChar w:fldCharType="begin"/>
          </w:r>
          <w:r>
            <w:rPr>
              <w:lang w:val="en-GB"/>
            </w:rPr>
            <w:instrText xml:space="preserve"> CITATION EMV11 \l 2057 </w:instrText>
          </w:r>
          <w:r>
            <w:fldChar w:fldCharType="separate"/>
          </w:r>
          <w:r w:rsidR="00E32F80">
            <w:rPr>
              <w:noProof/>
              <w:lang w:val="en-GB"/>
            </w:rPr>
            <w:t xml:space="preserve"> </w:t>
          </w:r>
          <w:r w:rsidR="00E32F80" w:rsidRPr="00E32F80">
            <w:rPr>
              <w:noProof/>
              <w:lang w:val="en-GB"/>
            </w:rPr>
            <w:t>[23]</w:t>
          </w:r>
          <w:r>
            <w:fldChar w:fldCharType="end"/>
          </w:r>
        </w:sdtContent>
      </w:sdt>
      <w:r w:rsidRPr="00E05737">
        <w:t>.</w:t>
      </w:r>
    </w:p>
    <w:p w14:paraId="4299B26F" w14:textId="5D21FFB8" w:rsidR="00E05737" w:rsidRPr="00E05737" w:rsidRDefault="00E05737" w:rsidP="00E05737">
      <w:pPr>
        <w:pStyle w:val="NormalWeb"/>
        <w:spacing w:line="360" w:lineRule="auto"/>
        <w:jc w:val="both"/>
      </w:pPr>
      <w:r w:rsidRPr="00E05737">
        <w:rPr>
          <w:b/>
          <w:bCs/>
        </w:rPr>
        <w:t xml:space="preserve">Lc: </w:t>
      </w:r>
      <w:r w:rsidR="00A57926" w:rsidRPr="00A57926">
        <w:t>I</w:t>
      </w:r>
      <w:r w:rsidRPr="00A57926">
        <w:t>s</w:t>
      </w:r>
      <w:r w:rsidRPr="00E05737">
        <w:t xml:space="preserve"> an optional length field within the Command APDU (C-APDU) that indicates the number of bytes present in the subsequent data field of the command. Its purpose is to specify the length of the data being transmitted.</w:t>
      </w:r>
    </w:p>
    <w:p w14:paraId="1D5F15FB" w14:textId="77777777" w:rsidR="00E05737" w:rsidRPr="00E05737" w:rsidRDefault="00E05737" w:rsidP="00E05737">
      <w:pPr>
        <w:pStyle w:val="NormalWeb"/>
        <w:spacing w:line="360" w:lineRule="auto"/>
        <w:jc w:val="both"/>
      </w:pPr>
      <w:r w:rsidRPr="00E05737">
        <w:t>As per the ISO/IEC 7816-4 standard, the Lc field can be either 1 byte or 3 bytes long, providing flexibility in specifying a wide range of data lengths. However, in EMV applications, only 1-</w:t>
      </w:r>
      <w:r w:rsidRPr="00E05737">
        <w:lastRenderedPageBreak/>
        <w:t>byte length values are used. Therefore, in EMV applications, the Lc field will always consist of a single byte.</w:t>
      </w:r>
    </w:p>
    <w:p w14:paraId="63DB06DD" w14:textId="77777777" w:rsidR="00E05737" w:rsidRPr="00E05737" w:rsidRDefault="00E05737" w:rsidP="00E05737">
      <w:pPr>
        <w:pStyle w:val="NormalWeb"/>
        <w:spacing w:line="360" w:lineRule="auto"/>
        <w:jc w:val="both"/>
      </w:pPr>
      <w:r w:rsidRPr="00E05737">
        <w:t>If the Lc field is included in the C-APDU, it must be immediately followed by the corresponding data field, which contains the actual command data. The length indicated in the Lc field should match the actual length of the data field. The card application interprets the Lc field to determine the size of the incoming data and processes it accordingly.</w:t>
      </w:r>
    </w:p>
    <w:p w14:paraId="64A32D77" w14:textId="77777777" w:rsidR="00E05737" w:rsidRPr="00E05737" w:rsidRDefault="00E05737" w:rsidP="00E05737">
      <w:pPr>
        <w:pStyle w:val="NormalWeb"/>
        <w:spacing w:line="360" w:lineRule="auto"/>
        <w:jc w:val="both"/>
      </w:pPr>
      <w:r w:rsidRPr="00E05737">
        <w:rPr>
          <w:b/>
          <w:bCs/>
          <w:color w:val="000000" w:themeColor="text1"/>
        </w:rPr>
        <w:t xml:space="preserve">Data: </w:t>
      </w:r>
      <w:r w:rsidRPr="00E05737">
        <w:t>The Data Field refers to a variable-length field within the Command APDU (C-APDU) or Response APDU (R-APDU) that contains the actual data being transmitted or received.</w:t>
      </w:r>
    </w:p>
    <w:p w14:paraId="63141E9F" w14:textId="77777777" w:rsidR="00E05737" w:rsidRPr="00E05737" w:rsidRDefault="00E05737" w:rsidP="00E05737">
      <w:pPr>
        <w:pStyle w:val="NormalWeb"/>
        <w:spacing w:line="360" w:lineRule="auto"/>
        <w:jc w:val="both"/>
      </w:pPr>
      <w:r w:rsidRPr="00E05737">
        <w:t>In the C-APDU, the Data Field follows the Command Class (CLA), Instruction Code (INS), and optional parameters (P1, P2) if applicable. It carries the specific data associated with the command being sent from the terminal application to the card application.</w:t>
      </w:r>
    </w:p>
    <w:p w14:paraId="15E7A549" w14:textId="77777777" w:rsidR="00E05737" w:rsidRPr="00E05737" w:rsidRDefault="00E05737" w:rsidP="00E05737">
      <w:pPr>
        <w:pStyle w:val="NormalWeb"/>
        <w:spacing w:line="360" w:lineRule="auto"/>
        <w:jc w:val="both"/>
      </w:pPr>
      <w:r w:rsidRPr="00E05737">
        <w:t>In the R-APDU, the Data Field contains the response data provided by the card application in response to the received command. The length and content of the Data Field depend on the specific command and the application protocol being used.</w:t>
      </w:r>
    </w:p>
    <w:p w14:paraId="72BCAE18" w14:textId="77777777" w:rsidR="00E05737" w:rsidRPr="00E05737" w:rsidRDefault="00E05737" w:rsidP="00E05737">
      <w:pPr>
        <w:pStyle w:val="NormalWeb"/>
        <w:spacing w:line="360" w:lineRule="auto"/>
        <w:jc w:val="both"/>
      </w:pPr>
      <w:r w:rsidRPr="00E05737">
        <w:t>The Data Field is variable-length, meaning it can vary in size depending on the amount of data being transmitted or received. The length of the Data Field is often indicated by the Length (Lc) field in the C-APDU or obtained from the structure of the response in the R-APDU.</w:t>
      </w:r>
    </w:p>
    <w:p w14:paraId="4B6FC0FC" w14:textId="009D41BE" w:rsidR="00E05737" w:rsidRPr="00E05737" w:rsidRDefault="00E05737" w:rsidP="00E05737">
      <w:pPr>
        <w:pStyle w:val="NormalWeb"/>
        <w:spacing w:line="360" w:lineRule="auto"/>
        <w:jc w:val="both"/>
      </w:pPr>
      <w:r w:rsidRPr="00E05737">
        <w:rPr>
          <w:b/>
          <w:bCs/>
        </w:rPr>
        <w:t xml:space="preserve">Le: </w:t>
      </w:r>
      <w:r w:rsidR="00A57926">
        <w:t>S</w:t>
      </w:r>
      <w:r w:rsidRPr="00E05737">
        <w:t>tands for "Expected Length" and is an optional field within the Command APDU (C-APDU) that specifies the expected maximum length of the Response APDU (R-APDU) data field.</w:t>
      </w:r>
    </w:p>
    <w:p w14:paraId="194B5D8A" w14:textId="61578CBC" w:rsidR="00E05737" w:rsidRPr="00E05737" w:rsidRDefault="00E05737" w:rsidP="00E05737">
      <w:pPr>
        <w:pStyle w:val="NormalWeb"/>
        <w:spacing w:line="360" w:lineRule="auto"/>
        <w:jc w:val="both"/>
        <w:rPr>
          <w:rFonts w:eastAsiaTheme="minorHAnsi"/>
        </w:rPr>
      </w:pPr>
      <w:r w:rsidRPr="00E05737">
        <w:t xml:space="preserve">In other words, </w:t>
      </w:r>
      <w:r w:rsidRPr="00E05737">
        <w:rPr>
          <w:rFonts w:eastAsiaTheme="minorHAnsi"/>
        </w:rPr>
        <w:t>optional length field of up to 3 bytes specifying the maximum length of the response data field in bytes expected for the command. The EMV standard specifies 1 byte as the field maximum length. If the field is present and equal to zero, then the terminal is ready to receive the maximum (256) bytes of data in the response APDU. If a C-APDU contains a single byte in the optional body, it is assumed to be Le</w:t>
      </w:r>
      <w:sdt>
        <w:sdtPr>
          <w:rPr>
            <w:rFonts w:eastAsiaTheme="minorHAnsi"/>
          </w:rPr>
          <w:id w:val="1788239197"/>
          <w:citation/>
        </w:sdtPr>
        <w:sdtContent>
          <w:r>
            <w:rPr>
              <w:rFonts w:eastAsiaTheme="minorHAnsi"/>
            </w:rPr>
            <w:fldChar w:fldCharType="begin"/>
          </w:r>
          <w:r>
            <w:rPr>
              <w:rFonts w:eastAsiaTheme="minorHAnsi"/>
              <w:lang w:val="en-GB"/>
            </w:rPr>
            <w:instrText xml:space="preserve"> CITATION Ily19 \l 2057 </w:instrText>
          </w:r>
          <w:r>
            <w:rPr>
              <w:rFonts w:eastAsiaTheme="minorHAnsi"/>
            </w:rPr>
            <w:fldChar w:fldCharType="separate"/>
          </w:r>
          <w:r w:rsidR="00E32F80">
            <w:rPr>
              <w:rFonts w:eastAsiaTheme="minorHAnsi"/>
              <w:noProof/>
              <w:lang w:val="en-GB"/>
            </w:rPr>
            <w:t xml:space="preserve"> </w:t>
          </w:r>
          <w:r w:rsidR="00E32F80" w:rsidRPr="00E32F80">
            <w:rPr>
              <w:rFonts w:eastAsiaTheme="minorHAnsi"/>
              <w:noProof/>
              <w:lang w:val="en-GB"/>
            </w:rPr>
            <w:t>[15]</w:t>
          </w:r>
          <w:r>
            <w:rPr>
              <w:rFonts w:eastAsiaTheme="minorHAnsi"/>
            </w:rPr>
            <w:fldChar w:fldCharType="end"/>
          </w:r>
        </w:sdtContent>
      </w:sdt>
      <w:r w:rsidRPr="00E05737">
        <w:rPr>
          <w:rFonts w:eastAsiaTheme="minorHAnsi"/>
        </w:rPr>
        <w:t>.</w:t>
      </w:r>
    </w:p>
    <w:p w14:paraId="7B503060" w14:textId="77777777" w:rsidR="00E05737" w:rsidRPr="00E05737" w:rsidRDefault="00E05737" w:rsidP="00E05737">
      <w:pPr>
        <w:pStyle w:val="NormalWeb"/>
        <w:spacing w:line="360" w:lineRule="auto"/>
        <w:jc w:val="both"/>
      </w:pPr>
      <w:r w:rsidRPr="00E05737">
        <w:rPr>
          <w:rFonts w:eastAsiaTheme="minorHAnsi"/>
          <w:b/>
          <w:bCs/>
        </w:rPr>
        <w:t>SW1 SW2</w:t>
      </w:r>
      <w:r w:rsidRPr="00E05737">
        <w:rPr>
          <w:rFonts w:eastAsiaTheme="minorHAnsi"/>
        </w:rPr>
        <w:t xml:space="preserve">: </w:t>
      </w:r>
      <w:r w:rsidRPr="00E05737">
        <w:t>SW1 and SW2, collectively known as "Status Bytes," are mandatory fields within the Response APDU (R-APDU) that indicate the status or result of the executed command.</w:t>
      </w:r>
    </w:p>
    <w:p w14:paraId="4E5CCA63" w14:textId="77777777" w:rsidR="00E05737" w:rsidRPr="00E05737" w:rsidRDefault="00E05737" w:rsidP="00E05737">
      <w:pPr>
        <w:pStyle w:val="NormalWeb"/>
        <w:spacing w:line="360" w:lineRule="auto"/>
        <w:jc w:val="both"/>
      </w:pPr>
      <w:r w:rsidRPr="00E05737">
        <w:lastRenderedPageBreak/>
        <w:t>SW1 (Status Byte 1) and SW2 (Status Byte 2) are both 1-byte fields. They provide information about the execution status, errors, or specific conditions encountered during the processing of the command by the card application.</w:t>
      </w:r>
    </w:p>
    <w:p w14:paraId="58CD0703" w14:textId="77777777" w:rsidR="00E05737" w:rsidRDefault="00E05737" w:rsidP="00E05737">
      <w:pPr>
        <w:pStyle w:val="NormalWeb"/>
        <w:spacing w:line="360" w:lineRule="auto"/>
      </w:pPr>
      <w:r>
        <w:t>The values of SW1 and SW2 are protocol-specific and defined by the application or card standard being followed. Different combinations of SW1 and SW2 values have different meanings and implications, allowing the terminal application to interpret the response from the card application correctly.</w:t>
      </w:r>
    </w:p>
    <w:p w14:paraId="4C92F021" w14:textId="77777777" w:rsidR="00E05737" w:rsidRDefault="00E05737" w:rsidP="00E05737">
      <w:pPr>
        <w:pStyle w:val="NormalWeb"/>
      </w:pPr>
      <w:r w:rsidRPr="00D94A49">
        <w:rPr>
          <w:noProof/>
        </w:rPr>
        <w:drawing>
          <wp:inline distT="0" distB="0" distL="0" distR="0" wp14:anchorId="22AB0F1F" wp14:editId="176FF061">
            <wp:extent cx="5454650" cy="3994150"/>
            <wp:effectExtent l="0" t="0" r="0" b="6350"/>
            <wp:docPr id="17581886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54650" cy="3994150"/>
                    </a:xfrm>
                    <a:prstGeom prst="rect">
                      <a:avLst/>
                    </a:prstGeom>
                    <a:noFill/>
                    <a:ln>
                      <a:noFill/>
                    </a:ln>
                  </pic:spPr>
                </pic:pic>
              </a:graphicData>
            </a:graphic>
          </wp:inline>
        </w:drawing>
      </w:r>
    </w:p>
    <w:p w14:paraId="3C130D5C" w14:textId="59B8126D" w:rsidR="00E05737" w:rsidRPr="00DE5583" w:rsidRDefault="00E05737" w:rsidP="00E05737">
      <w:pPr>
        <w:pStyle w:val="Caption"/>
        <w:jc w:val="center"/>
        <w:rPr>
          <w:i w:val="0"/>
          <w:iCs w:val="0"/>
          <w:color w:val="auto"/>
          <w:sz w:val="24"/>
          <w:szCs w:val="24"/>
        </w:rPr>
      </w:pPr>
      <w:bookmarkStart w:id="106" w:name="_Toc140251418"/>
      <w:bookmarkStart w:id="107" w:name="_Toc141004014"/>
      <w:bookmarkStart w:id="108" w:name="_Toc141556538"/>
      <w:bookmarkStart w:id="109" w:name="_Toc142920670"/>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15</w:t>
      </w:r>
      <w:r w:rsidRPr="00DE5583">
        <w:rPr>
          <w:b/>
          <w:bCs/>
          <w:i w:val="0"/>
          <w:iCs w:val="0"/>
          <w:color w:val="auto"/>
          <w:sz w:val="24"/>
          <w:szCs w:val="24"/>
        </w:rPr>
        <w:fldChar w:fldCharType="end"/>
      </w:r>
      <w:r w:rsidRPr="00DE5583">
        <w:rPr>
          <w:i w:val="0"/>
          <w:iCs w:val="0"/>
          <w:color w:val="auto"/>
          <w:sz w:val="24"/>
          <w:szCs w:val="24"/>
        </w:rPr>
        <w:t>:Structural Scheme of Status Bytes</w:t>
      </w:r>
      <w:sdt>
        <w:sdtPr>
          <w:rPr>
            <w:i w:val="0"/>
            <w:iCs w:val="0"/>
            <w:color w:val="auto"/>
            <w:sz w:val="24"/>
            <w:szCs w:val="24"/>
          </w:rPr>
          <w:id w:val="-221523678"/>
          <w:citation/>
        </w:sdtPr>
        <w:sdtContent>
          <w:r w:rsidRPr="001A04ED">
            <w:rPr>
              <w:i w:val="0"/>
              <w:iCs w:val="0"/>
              <w:color w:val="auto"/>
              <w:sz w:val="24"/>
              <w:szCs w:val="24"/>
            </w:rPr>
            <w:fldChar w:fldCharType="begin"/>
          </w:r>
          <w:r w:rsidRPr="001A04ED">
            <w:rPr>
              <w:i w:val="0"/>
              <w:iCs w:val="0"/>
              <w:color w:val="auto"/>
              <w:sz w:val="24"/>
              <w:szCs w:val="24"/>
            </w:rPr>
            <w:instrText xml:space="preserve"> CITATION EMV11 \l 2057 </w:instrText>
          </w:r>
          <w:r w:rsidRPr="001A04ED">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[23]</w:t>
          </w:r>
          <w:r w:rsidRPr="001A04ED">
            <w:rPr>
              <w:i w:val="0"/>
              <w:iCs w:val="0"/>
              <w:color w:val="auto"/>
              <w:sz w:val="24"/>
              <w:szCs w:val="24"/>
            </w:rPr>
            <w:fldChar w:fldCharType="end"/>
          </w:r>
        </w:sdtContent>
      </w:sdt>
      <w:bookmarkEnd w:id="106"/>
      <w:bookmarkEnd w:id="107"/>
      <w:bookmarkEnd w:id="108"/>
      <w:bookmarkEnd w:id="109"/>
    </w:p>
    <w:p w14:paraId="41F4676D" w14:textId="77777777" w:rsidR="00E05737" w:rsidRPr="00CF0822" w:rsidRDefault="00E05737" w:rsidP="00E05737"/>
    <w:p w14:paraId="583094BE" w14:textId="77777777" w:rsidR="00E05737" w:rsidRPr="00263E90" w:rsidRDefault="00E05737" w:rsidP="00E05737">
      <w:pPr>
        <w:pStyle w:val="NormalWeb"/>
        <w:rPr>
          <w:b/>
          <w:bCs/>
        </w:rPr>
      </w:pPr>
      <w:r w:rsidRPr="00CF0822">
        <w:rPr>
          <w:b/>
          <w:bCs/>
          <w:noProof/>
        </w:rPr>
        <w:lastRenderedPageBreak/>
        <w:drawing>
          <wp:inline distT="0" distB="0" distL="0" distR="0" wp14:anchorId="3C658418" wp14:editId="1D8951CE">
            <wp:extent cx="5731510" cy="4293235"/>
            <wp:effectExtent l="0" t="0" r="2540" b="0"/>
            <wp:docPr id="7196763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293235"/>
                    </a:xfrm>
                    <a:prstGeom prst="rect">
                      <a:avLst/>
                    </a:prstGeom>
                    <a:noFill/>
                    <a:ln>
                      <a:noFill/>
                    </a:ln>
                  </pic:spPr>
                </pic:pic>
              </a:graphicData>
            </a:graphic>
          </wp:inline>
        </w:drawing>
      </w:r>
    </w:p>
    <w:p w14:paraId="5AC71630" w14:textId="239E5B53" w:rsidR="00E05737" w:rsidRPr="00DE5583" w:rsidRDefault="00E05737" w:rsidP="00E05737">
      <w:pPr>
        <w:pStyle w:val="Caption"/>
        <w:jc w:val="center"/>
        <w:rPr>
          <w:i w:val="0"/>
          <w:iCs w:val="0"/>
          <w:color w:val="auto"/>
          <w:sz w:val="24"/>
          <w:szCs w:val="24"/>
        </w:rPr>
      </w:pPr>
      <w:bookmarkStart w:id="110" w:name="_Toc140251419"/>
      <w:bookmarkStart w:id="111" w:name="_Toc141004015"/>
      <w:bookmarkStart w:id="112" w:name="_Toc141556539"/>
      <w:bookmarkStart w:id="113" w:name="_Toc142920671"/>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16</w:t>
      </w:r>
      <w:r w:rsidRPr="00DE5583">
        <w:rPr>
          <w:b/>
          <w:bCs/>
          <w:i w:val="0"/>
          <w:iCs w:val="0"/>
          <w:color w:val="auto"/>
          <w:sz w:val="24"/>
          <w:szCs w:val="24"/>
        </w:rPr>
        <w:fldChar w:fldCharType="end"/>
      </w:r>
      <w:r w:rsidRPr="00DE5583">
        <w:rPr>
          <w:i w:val="0"/>
          <w:iCs w:val="0"/>
          <w:color w:val="auto"/>
          <w:sz w:val="24"/>
          <w:szCs w:val="24"/>
        </w:rPr>
        <w:t>: Coding of Status Bytes SW1 SW2</w:t>
      </w:r>
      <w:sdt>
        <w:sdtPr>
          <w:rPr>
            <w:i w:val="0"/>
            <w:iCs w:val="0"/>
            <w:color w:val="auto"/>
            <w:sz w:val="24"/>
            <w:szCs w:val="24"/>
          </w:rPr>
          <w:id w:val="-1194689356"/>
          <w:citation/>
        </w:sdtPr>
        <w:sdtContent>
          <w:r w:rsidRPr="001A04ED">
            <w:rPr>
              <w:i w:val="0"/>
              <w:iCs w:val="0"/>
              <w:color w:val="auto"/>
              <w:sz w:val="24"/>
              <w:szCs w:val="24"/>
            </w:rPr>
            <w:fldChar w:fldCharType="begin"/>
          </w:r>
          <w:r w:rsidRPr="001A04ED">
            <w:rPr>
              <w:i w:val="0"/>
              <w:iCs w:val="0"/>
              <w:color w:val="auto"/>
              <w:sz w:val="24"/>
              <w:szCs w:val="24"/>
            </w:rPr>
            <w:instrText xml:space="preserve"> CITATION EMV11 \l 2057 </w:instrText>
          </w:r>
          <w:r w:rsidRPr="001A04ED">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[23]</w:t>
          </w:r>
          <w:r w:rsidRPr="001A04ED">
            <w:rPr>
              <w:i w:val="0"/>
              <w:iCs w:val="0"/>
              <w:color w:val="auto"/>
              <w:sz w:val="24"/>
              <w:szCs w:val="24"/>
            </w:rPr>
            <w:fldChar w:fldCharType="end"/>
          </w:r>
        </w:sdtContent>
      </w:sdt>
      <w:bookmarkEnd w:id="110"/>
      <w:bookmarkEnd w:id="111"/>
      <w:bookmarkEnd w:id="112"/>
      <w:bookmarkEnd w:id="113"/>
    </w:p>
    <w:p w14:paraId="1F425187" w14:textId="77777777" w:rsidR="00E05737" w:rsidRDefault="00E05737" w:rsidP="00E05737">
      <w:pPr>
        <w:rPr>
          <w:lang w:val="en-US"/>
        </w:rPr>
      </w:pPr>
    </w:p>
    <w:p w14:paraId="4E3E5992" w14:textId="5ABD3B06" w:rsidR="00E05737" w:rsidRDefault="00B26D3C" w:rsidP="00B26D3C">
      <w:pPr>
        <w:pStyle w:val="Heading3"/>
        <w:spacing w:line="360" w:lineRule="auto"/>
        <w:jc w:val="both"/>
        <w:rPr>
          <w:rFonts w:ascii="Times New Roman" w:hAnsi="Times New Roman" w:cs="Times New Roman"/>
          <w:color w:val="auto"/>
          <w:sz w:val="28"/>
          <w:szCs w:val="28"/>
          <w:lang w:val="en-US"/>
        </w:rPr>
      </w:pPr>
      <w:bookmarkStart w:id="114" w:name="_Toc142848436"/>
      <w:r w:rsidRPr="00B26D3C">
        <w:rPr>
          <w:rFonts w:ascii="Times New Roman" w:hAnsi="Times New Roman" w:cs="Times New Roman"/>
          <w:color w:val="auto"/>
          <w:sz w:val="28"/>
          <w:szCs w:val="28"/>
          <w:lang w:val="en-US"/>
        </w:rPr>
        <w:t>TERMINAL RISK MANAGEMENT</w:t>
      </w:r>
      <w:bookmarkEnd w:id="114"/>
    </w:p>
    <w:p w14:paraId="40D24A44" w14:textId="77777777" w:rsidR="0006528E" w:rsidRDefault="0006528E" w:rsidP="0006528E">
      <w:pPr>
        <w:pStyle w:val="NormalWeb"/>
        <w:spacing w:line="360" w:lineRule="auto"/>
        <w:jc w:val="both"/>
      </w:pPr>
      <w:r>
        <w:t>During the initial development and deployment of EMV technology, electronic terminals did not always have a continuous connection to the network to authorize each transaction online. However, with advancements in technology, modern terminal manufacturers now typically offer various wireless connectivity options as a standard feature. As a result, offline authorization has become less common and is now considered a niche feature for specific applications.</w:t>
      </w:r>
    </w:p>
    <w:p w14:paraId="5E77EE6A" w14:textId="77777777" w:rsidR="0006528E" w:rsidRDefault="0006528E" w:rsidP="0006528E">
      <w:pPr>
        <w:pStyle w:val="NormalWeb"/>
        <w:spacing w:line="360" w:lineRule="auto"/>
        <w:jc w:val="both"/>
      </w:pPr>
      <w:r>
        <w:t>Offline authorization refers to the capability of a card to make transaction decisions without relying on constant communication with the issuer. Instead, the card follows predefined rules, which are typically defined by thresholds and counters. Based on these rules, the card can independently decide to authorize the transaction on the spot without consulting the issuer.</w:t>
      </w:r>
    </w:p>
    <w:p w14:paraId="3A023EEF" w14:textId="77777777" w:rsidR="0006528E" w:rsidRDefault="0006528E" w:rsidP="0006528E">
      <w:pPr>
        <w:pStyle w:val="NormalWeb"/>
        <w:spacing w:line="360" w:lineRule="auto"/>
        <w:jc w:val="both"/>
      </w:pPr>
      <w:r>
        <w:lastRenderedPageBreak/>
        <w:t>In certain situations, the card may instruct the terminal to go online and request authorization from the issuer directly. Alternatively, the card may attempt an online authorization, and if a network connection is not available, it can approve the transaction offline.</w:t>
      </w:r>
    </w:p>
    <w:p w14:paraId="60DB87E5" w14:textId="77777777" w:rsidR="0006528E" w:rsidRPr="0006528E" w:rsidRDefault="0006528E" w:rsidP="0006528E">
      <w:pPr>
        <w:rPr>
          <w:lang w:val="en-US"/>
        </w:rPr>
      </w:pPr>
    </w:p>
    <w:p w14:paraId="2C410570" w14:textId="27A5F21C" w:rsidR="0006528E" w:rsidRDefault="00B26D3C" w:rsidP="0006528E">
      <w:pPr>
        <w:spacing w:line="360" w:lineRule="auto"/>
        <w:jc w:val="both"/>
        <w:rPr>
          <w:lang w:val="en-US"/>
        </w:rPr>
      </w:pPr>
      <w:r>
        <w:t>The terminal performs risk management checks to assess the transaction's risk level.</w:t>
      </w:r>
      <w:r w:rsidR="0006528E">
        <w:t xml:space="preserve"> </w:t>
      </w:r>
      <w:r w:rsidR="0006528E" w:rsidRPr="0006528E">
        <w:rPr>
          <w:lang w:val="en-US"/>
        </w:rPr>
        <w:t>There are three major types of risk checks. They are the floor limit checking</w:t>
      </w:r>
      <w:r w:rsidR="0006528E">
        <w:rPr>
          <w:lang w:val="en-US"/>
        </w:rPr>
        <w:t xml:space="preserve"> </w:t>
      </w:r>
      <w:r w:rsidR="0006528E" w:rsidRPr="0006528E">
        <w:rPr>
          <w:lang w:val="en-US"/>
        </w:rPr>
        <w:t>when the terminal goes online for transactions over a particular accumulated</w:t>
      </w:r>
      <w:r w:rsidR="0006528E">
        <w:rPr>
          <w:lang w:val="en-US"/>
        </w:rPr>
        <w:t xml:space="preserve"> </w:t>
      </w:r>
      <w:r w:rsidR="0006528E" w:rsidRPr="0006528E">
        <w:rPr>
          <w:lang w:val="en-US"/>
        </w:rPr>
        <w:t>limit, random transaction selection when the terminal relies on a random number</w:t>
      </w:r>
      <w:r w:rsidR="0006528E">
        <w:rPr>
          <w:lang w:val="en-US"/>
        </w:rPr>
        <w:t xml:space="preserve"> </w:t>
      </w:r>
      <w:r w:rsidR="0006528E" w:rsidRPr="0006528E">
        <w:rPr>
          <w:lang w:val="en-US"/>
        </w:rPr>
        <w:t>to authorize a particular transaction online, and velocity checking when the</w:t>
      </w:r>
      <w:r w:rsidR="0006528E">
        <w:rPr>
          <w:lang w:val="en-US"/>
        </w:rPr>
        <w:t xml:space="preserve"> </w:t>
      </w:r>
      <w:r w:rsidR="0006528E" w:rsidRPr="0006528E">
        <w:rPr>
          <w:lang w:val="en-US"/>
        </w:rPr>
        <w:t>terminal checks a soft and a hard limit for number of offline transactions that are</w:t>
      </w:r>
      <w:r w:rsidR="0006528E">
        <w:rPr>
          <w:lang w:val="en-US"/>
        </w:rPr>
        <w:t xml:space="preserve"> </w:t>
      </w:r>
      <w:r w:rsidR="0006528E" w:rsidRPr="0006528E">
        <w:rPr>
          <w:lang w:val="en-US"/>
        </w:rPr>
        <w:t>allowed since an online card authorization</w:t>
      </w:r>
      <w:sdt>
        <w:sdtPr>
          <w:rPr>
            <w:lang w:val="en-US"/>
          </w:rPr>
          <w:id w:val="1804739821"/>
          <w:citation/>
        </w:sdtPr>
        <w:sdtContent>
          <w:r w:rsidR="0006528E">
            <w:rPr>
              <w:lang w:val="en-US"/>
            </w:rPr>
            <w:fldChar w:fldCharType="begin"/>
          </w:r>
          <w:r w:rsidR="0006528E">
            <w:instrText xml:space="preserve"> CITATION Ily19 \l 2057 </w:instrText>
          </w:r>
          <w:r w:rsidR="0006528E">
            <w:rPr>
              <w:lang w:val="en-US"/>
            </w:rPr>
            <w:fldChar w:fldCharType="separate"/>
          </w:r>
          <w:r w:rsidR="00E32F80">
            <w:rPr>
              <w:noProof/>
            </w:rPr>
            <w:t xml:space="preserve"> [15]</w:t>
          </w:r>
          <w:r w:rsidR="0006528E">
            <w:rPr>
              <w:lang w:val="en-US"/>
            </w:rPr>
            <w:fldChar w:fldCharType="end"/>
          </w:r>
        </w:sdtContent>
      </w:sdt>
      <w:r w:rsidR="0006528E" w:rsidRPr="0006528E">
        <w:rPr>
          <w:lang w:val="en-US"/>
        </w:rPr>
        <w:t>.</w:t>
      </w:r>
    </w:p>
    <w:p w14:paraId="5C903103" w14:textId="77777777" w:rsidR="00ED4CEA" w:rsidRDefault="00ED4CEA" w:rsidP="0006528E">
      <w:pPr>
        <w:spacing w:line="360" w:lineRule="auto"/>
        <w:jc w:val="both"/>
        <w:rPr>
          <w:lang w:val="en-US"/>
        </w:rPr>
      </w:pPr>
    </w:p>
    <w:p w14:paraId="0A0B8740" w14:textId="31302142" w:rsidR="0006528E" w:rsidRDefault="00921A1C" w:rsidP="00ED4CEA">
      <w:pPr>
        <w:pStyle w:val="Heading3"/>
        <w:spacing w:line="360" w:lineRule="auto"/>
        <w:rPr>
          <w:rFonts w:ascii="Times New Roman" w:hAnsi="Times New Roman" w:cs="Times New Roman"/>
          <w:color w:val="auto"/>
        </w:rPr>
      </w:pPr>
      <w:bookmarkStart w:id="115" w:name="_Toc142848437"/>
      <w:r w:rsidRPr="00ED4CEA">
        <w:rPr>
          <w:rFonts w:ascii="Times New Roman" w:hAnsi="Times New Roman" w:cs="Times New Roman"/>
          <w:color w:val="auto"/>
        </w:rPr>
        <w:t>GENERATE CRYPTOGRAM</w:t>
      </w:r>
      <w:bookmarkEnd w:id="115"/>
    </w:p>
    <w:p w14:paraId="25975967" w14:textId="55905426" w:rsidR="00D57982" w:rsidRPr="00D57982" w:rsidRDefault="00D57982" w:rsidP="00D57982">
      <w:pPr>
        <w:spacing w:line="360" w:lineRule="auto"/>
        <w:jc w:val="both"/>
      </w:pPr>
      <w:r>
        <w:t>Up to two cryptograms can be requested from the card by the terminal through the issuance of Generate AC (GAC) commands. The EMV transaction can either be declined or fully authorized based on the outcome of both the first and second GAC. Here is a breakdown of the steps involved:</w:t>
      </w:r>
    </w:p>
    <w:p w14:paraId="3A4D998A" w14:textId="77777777" w:rsidR="00D57982" w:rsidRDefault="00D57982" w:rsidP="00D57982">
      <w:pPr>
        <w:pStyle w:val="NormalWeb"/>
        <w:numPr>
          <w:ilvl w:val="0"/>
          <w:numId w:val="18"/>
        </w:numPr>
        <w:spacing w:line="360" w:lineRule="auto"/>
      </w:pPr>
      <w:r>
        <w:t>First GAC: The terminal sends a Generate AC command to the card, requesting the first cryptogram. The card performs various checks and processes the transaction data to generate a cryptogram. The first GAC may also return an authorization request cryptogram (ARQC), which is a type of cryptogram that needs to be sent to the issuer for approval.</w:t>
      </w:r>
    </w:p>
    <w:p w14:paraId="4E0803CC" w14:textId="77777777" w:rsidR="00D57982" w:rsidRDefault="00D57982" w:rsidP="00D57982">
      <w:pPr>
        <w:pStyle w:val="NormalWeb"/>
        <w:numPr>
          <w:ilvl w:val="0"/>
          <w:numId w:val="18"/>
        </w:numPr>
        <w:spacing w:line="360" w:lineRule="auto"/>
      </w:pPr>
      <w:r>
        <w:t>Authorization Request Cryptogram (ARQC): If the first GAC returns an ARQC, the terminal is responsible for transmitting it to the issuer. The issuer validates the ARQC, verifies the transaction details, and decides whether to approve or decline the transaction. The issuer's response is sent back to the terminal.</w:t>
      </w:r>
    </w:p>
    <w:p w14:paraId="24867996" w14:textId="77777777" w:rsidR="00D57982" w:rsidRDefault="00D57982" w:rsidP="00D57982">
      <w:pPr>
        <w:pStyle w:val="NormalWeb"/>
        <w:numPr>
          <w:ilvl w:val="0"/>
          <w:numId w:val="18"/>
        </w:numPr>
        <w:spacing w:line="360" w:lineRule="auto"/>
      </w:pPr>
      <w:r>
        <w:t>Second GAC: Once the issuer's response is received, the terminal completes the transaction by issuing the second Generate AC command (second GAC) to the card. This command is used to obtain either a full authorization cryptogram or a full decline cryptogram, depending on the outcome of the issuer's response.</w:t>
      </w:r>
    </w:p>
    <w:p w14:paraId="55F3261D" w14:textId="77777777" w:rsidR="00D57982" w:rsidRDefault="00D57982" w:rsidP="00D57982">
      <w:pPr>
        <w:pStyle w:val="NormalWeb"/>
        <w:numPr>
          <w:ilvl w:val="0"/>
          <w:numId w:val="18"/>
        </w:numPr>
        <w:spacing w:line="360" w:lineRule="auto"/>
      </w:pPr>
      <w:r>
        <w:t>Full Authorization or Decline Cryptogram: The card processes the transaction data again based on the issuer's response and generates a cryptogram indicating either full authorization or full decline of the transaction.</w:t>
      </w:r>
    </w:p>
    <w:p w14:paraId="6C0A1055" w14:textId="01F09A18" w:rsidR="00D57982" w:rsidRDefault="00D57982" w:rsidP="00D57982">
      <w:pPr>
        <w:pStyle w:val="NormalWeb"/>
        <w:numPr>
          <w:ilvl w:val="0"/>
          <w:numId w:val="18"/>
        </w:numPr>
        <w:spacing w:line="360" w:lineRule="auto"/>
      </w:pPr>
      <w:r>
        <w:lastRenderedPageBreak/>
        <w:t>Transmission to Payment Scheme: The obtained cryptogram either full authorization or full decline</w:t>
      </w:r>
      <w:r w:rsidR="007A627A">
        <w:t xml:space="preserve"> </w:t>
      </w:r>
      <w:r>
        <w:t>is transmitted from the terminal to the payment scheme for clearing. The payment scheme acts as an intermediary, facilitating the transfer of funds between the cardholder's bank and the merchant's bank.</w:t>
      </w:r>
    </w:p>
    <w:p w14:paraId="788B6080" w14:textId="3DA75BFB" w:rsidR="00095556" w:rsidRPr="00095556" w:rsidRDefault="00095556" w:rsidP="00095556">
      <w:pPr>
        <w:pStyle w:val="Heading2"/>
        <w:spacing w:line="360" w:lineRule="auto"/>
        <w:rPr>
          <w:rFonts w:ascii="Times New Roman" w:eastAsiaTheme="minorHAnsi" w:hAnsi="Times New Roman" w:cs="Times New Roman"/>
          <w:color w:val="auto"/>
          <w:sz w:val="28"/>
          <w:szCs w:val="28"/>
        </w:rPr>
      </w:pPr>
      <w:bookmarkStart w:id="116" w:name="_Toc142848438"/>
      <w:r w:rsidRPr="00095556">
        <w:rPr>
          <w:rFonts w:ascii="Times New Roman" w:eastAsiaTheme="minorHAnsi" w:hAnsi="Times New Roman" w:cs="Times New Roman"/>
          <w:color w:val="auto"/>
          <w:sz w:val="28"/>
          <w:szCs w:val="28"/>
        </w:rPr>
        <w:t>TRANSACTION COMPLETION</w:t>
      </w:r>
      <w:bookmarkEnd w:id="116"/>
    </w:p>
    <w:p w14:paraId="65DA1AF7" w14:textId="28EFF4D3" w:rsidR="00095556" w:rsidRPr="00095556" w:rsidRDefault="00095556" w:rsidP="00095556">
      <w:pPr>
        <w:spacing w:line="360" w:lineRule="auto"/>
        <w:jc w:val="both"/>
      </w:pPr>
      <w:r>
        <w:t>The EMV transaction reaches its conclusion with the second call to the GAC command and the</w:t>
      </w:r>
      <w:r w:rsidR="007A627A">
        <w:t xml:space="preserve"> following</w:t>
      </w:r>
      <w:r>
        <w:t xml:space="preserve"> generation of TC or AAC cryptograms. The TC serves as additional evidence to the issuer, confirming the successful completion of the entire transaction process. It is transmitted to the issuer to further validate the legitimacy of the transaction.</w:t>
      </w:r>
    </w:p>
    <w:p w14:paraId="46A7A272" w14:textId="77777777" w:rsidR="00D57982" w:rsidRPr="00ED4CEA" w:rsidRDefault="00D57982" w:rsidP="00D57982">
      <w:pPr>
        <w:spacing w:line="360" w:lineRule="auto"/>
        <w:jc w:val="both"/>
      </w:pPr>
    </w:p>
    <w:p w14:paraId="0841557B" w14:textId="5AA6D2D6" w:rsidR="0006528E" w:rsidRPr="00ED4CEA" w:rsidRDefault="00B26D3C" w:rsidP="00ED4CEA">
      <w:pPr>
        <w:spacing w:line="360" w:lineRule="auto"/>
        <w:jc w:val="both"/>
      </w:pPr>
      <w:r w:rsidRPr="00ED4CEA">
        <w:t xml:space="preserve"> </w:t>
      </w:r>
    </w:p>
    <w:p w14:paraId="691CF4C0" w14:textId="77777777" w:rsidR="00B26D3C" w:rsidRPr="00B26D3C" w:rsidRDefault="00B26D3C" w:rsidP="00B26D3C">
      <w:pPr>
        <w:rPr>
          <w:lang w:val="en-US"/>
        </w:rPr>
      </w:pPr>
    </w:p>
    <w:p w14:paraId="62030836" w14:textId="77777777" w:rsidR="00B26D3C" w:rsidRDefault="00B26D3C" w:rsidP="00E05737">
      <w:pPr>
        <w:rPr>
          <w:sz w:val="28"/>
          <w:szCs w:val="28"/>
          <w:lang w:val="en-US"/>
        </w:rPr>
      </w:pPr>
    </w:p>
    <w:p w14:paraId="3778874A" w14:textId="77777777" w:rsidR="00B26D3C" w:rsidRDefault="00B26D3C" w:rsidP="00E05737">
      <w:pPr>
        <w:rPr>
          <w:sz w:val="28"/>
          <w:szCs w:val="28"/>
          <w:lang w:val="en-US"/>
        </w:rPr>
      </w:pPr>
    </w:p>
    <w:p w14:paraId="3F88FF41" w14:textId="77777777" w:rsidR="00B26D3C" w:rsidRDefault="00B26D3C" w:rsidP="00E05737">
      <w:pPr>
        <w:rPr>
          <w:sz w:val="28"/>
          <w:szCs w:val="28"/>
          <w:lang w:val="en-US"/>
        </w:rPr>
      </w:pPr>
    </w:p>
    <w:p w14:paraId="14C1239E" w14:textId="77777777" w:rsidR="00B26D3C" w:rsidRDefault="00B26D3C" w:rsidP="00E05737">
      <w:pPr>
        <w:rPr>
          <w:sz w:val="28"/>
          <w:szCs w:val="28"/>
          <w:lang w:val="en-US"/>
        </w:rPr>
      </w:pPr>
    </w:p>
    <w:p w14:paraId="5E0F5350" w14:textId="77777777" w:rsidR="00B26D3C" w:rsidRDefault="00B26D3C" w:rsidP="00E05737">
      <w:pPr>
        <w:rPr>
          <w:sz w:val="28"/>
          <w:szCs w:val="28"/>
          <w:lang w:val="en-US"/>
        </w:rPr>
      </w:pPr>
    </w:p>
    <w:p w14:paraId="3AB2B3CE" w14:textId="77777777" w:rsidR="00B26D3C" w:rsidRDefault="00B26D3C" w:rsidP="00E05737">
      <w:pPr>
        <w:rPr>
          <w:sz w:val="28"/>
          <w:szCs w:val="28"/>
          <w:lang w:val="en-US"/>
        </w:rPr>
      </w:pPr>
    </w:p>
    <w:p w14:paraId="08E2409E" w14:textId="77777777" w:rsidR="00B26D3C" w:rsidRDefault="00B26D3C" w:rsidP="00E05737">
      <w:pPr>
        <w:rPr>
          <w:sz w:val="28"/>
          <w:szCs w:val="28"/>
          <w:lang w:val="en-US"/>
        </w:rPr>
      </w:pPr>
    </w:p>
    <w:p w14:paraId="21E83345" w14:textId="77777777" w:rsidR="00B26D3C" w:rsidRDefault="00B26D3C" w:rsidP="00E05737">
      <w:pPr>
        <w:rPr>
          <w:sz w:val="28"/>
          <w:szCs w:val="28"/>
          <w:lang w:val="en-US"/>
        </w:rPr>
      </w:pPr>
    </w:p>
    <w:p w14:paraId="7D0698B6" w14:textId="77777777" w:rsidR="00B26D3C" w:rsidRDefault="00B26D3C" w:rsidP="00E05737">
      <w:pPr>
        <w:rPr>
          <w:sz w:val="28"/>
          <w:szCs w:val="28"/>
          <w:lang w:val="en-US"/>
        </w:rPr>
      </w:pPr>
    </w:p>
    <w:p w14:paraId="6042470A" w14:textId="77777777" w:rsidR="00B26D3C" w:rsidRDefault="00B26D3C" w:rsidP="00E05737">
      <w:pPr>
        <w:rPr>
          <w:sz w:val="28"/>
          <w:szCs w:val="28"/>
          <w:lang w:val="en-US"/>
        </w:rPr>
      </w:pPr>
    </w:p>
    <w:p w14:paraId="0DDA5DC2" w14:textId="77777777" w:rsidR="00B26D3C" w:rsidRDefault="00B26D3C" w:rsidP="00E05737">
      <w:pPr>
        <w:rPr>
          <w:sz w:val="28"/>
          <w:szCs w:val="28"/>
          <w:lang w:val="en-US"/>
        </w:rPr>
      </w:pPr>
    </w:p>
    <w:p w14:paraId="270874B1" w14:textId="77777777" w:rsidR="00B26D3C" w:rsidRDefault="00B26D3C" w:rsidP="00E05737">
      <w:pPr>
        <w:rPr>
          <w:sz w:val="28"/>
          <w:szCs w:val="28"/>
          <w:lang w:val="en-US"/>
        </w:rPr>
      </w:pPr>
    </w:p>
    <w:p w14:paraId="3FCA6C0B" w14:textId="77777777" w:rsidR="00B26D3C" w:rsidRDefault="00B26D3C" w:rsidP="00E05737">
      <w:pPr>
        <w:rPr>
          <w:sz w:val="28"/>
          <w:szCs w:val="28"/>
          <w:lang w:val="en-US"/>
        </w:rPr>
      </w:pPr>
    </w:p>
    <w:p w14:paraId="3251CE47" w14:textId="77777777" w:rsidR="00B26D3C" w:rsidRDefault="00B26D3C" w:rsidP="00E05737">
      <w:pPr>
        <w:rPr>
          <w:sz w:val="28"/>
          <w:szCs w:val="28"/>
          <w:lang w:val="en-US"/>
        </w:rPr>
      </w:pPr>
    </w:p>
    <w:p w14:paraId="05F71D46" w14:textId="77777777" w:rsidR="00B26D3C" w:rsidRDefault="00B26D3C" w:rsidP="00E05737">
      <w:pPr>
        <w:rPr>
          <w:sz w:val="28"/>
          <w:szCs w:val="28"/>
          <w:lang w:val="en-US"/>
        </w:rPr>
      </w:pPr>
    </w:p>
    <w:p w14:paraId="246A5F21" w14:textId="77777777" w:rsidR="00B26D3C" w:rsidRDefault="00B26D3C" w:rsidP="00E05737">
      <w:pPr>
        <w:rPr>
          <w:sz w:val="28"/>
          <w:szCs w:val="28"/>
          <w:lang w:val="en-US"/>
        </w:rPr>
      </w:pPr>
    </w:p>
    <w:p w14:paraId="13FCFD3F" w14:textId="77777777" w:rsidR="00B26D3C" w:rsidRDefault="00B26D3C" w:rsidP="00E05737">
      <w:pPr>
        <w:rPr>
          <w:sz w:val="28"/>
          <w:szCs w:val="28"/>
          <w:lang w:val="en-US"/>
        </w:rPr>
      </w:pPr>
    </w:p>
    <w:p w14:paraId="02CA0489" w14:textId="77777777" w:rsidR="00B26D3C" w:rsidRDefault="00B26D3C" w:rsidP="00E05737">
      <w:pPr>
        <w:rPr>
          <w:sz w:val="28"/>
          <w:szCs w:val="28"/>
          <w:lang w:val="en-US"/>
        </w:rPr>
      </w:pPr>
    </w:p>
    <w:p w14:paraId="3684752C" w14:textId="77777777" w:rsidR="00B26D3C" w:rsidRDefault="00B26D3C" w:rsidP="00E05737">
      <w:pPr>
        <w:rPr>
          <w:sz w:val="28"/>
          <w:szCs w:val="28"/>
          <w:lang w:val="en-US"/>
        </w:rPr>
      </w:pPr>
    </w:p>
    <w:p w14:paraId="38EA48BD" w14:textId="77777777" w:rsidR="00B26D3C" w:rsidRDefault="00B26D3C" w:rsidP="00E05737">
      <w:pPr>
        <w:rPr>
          <w:sz w:val="28"/>
          <w:szCs w:val="28"/>
          <w:lang w:val="en-US"/>
        </w:rPr>
      </w:pPr>
    </w:p>
    <w:p w14:paraId="71256D4B" w14:textId="77777777" w:rsidR="00B26D3C" w:rsidRDefault="00B26D3C" w:rsidP="00E05737">
      <w:pPr>
        <w:rPr>
          <w:sz w:val="28"/>
          <w:szCs w:val="28"/>
          <w:lang w:val="en-US"/>
        </w:rPr>
      </w:pPr>
    </w:p>
    <w:p w14:paraId="57B041B2" w14:textId="77777777" w:rsidR="00B26D3C" w:rsidRDefault="00B26D3C" w:rsidP="00E05737">
      <w:pPr>
        <w:rPr>
          <w:sz w:val="28"/>
          <w:szCs w:val="28"/>
          <w:lang w:val="en-US"/>
        </w:rPr>
      </w:pPr>
    </w:p>
    <w:p w14:paraId="4EC87D26" w14:textId="77777777" w:rsidR="00B26D3C" w:rsidRDefault="00B26D3C" w:rsidP="00E05737">
      <w:pPr>
        <w:rPr>
          <w:sz w:val="28"/>
          <w:szCs w:val="28"/>
          <w:lang w:val="en-US"/>
        </w:rPr>
      </w:pPr>
    </w:p>
    <w:p w14:paraId="524BA5BA" w14:textId="77777777" w:rsidR="00B26D3C" w:rsidRDefault="00B26D3C" w:rsidP="00E05737">
      <w:pPr>
        <w:rPr>
          <w:sz w:val="28"/>
          <w:szCs w:val="28"/>
          <w:lang w:val="en-US"/>
        </w:rPr>
      </w:pPr>
    </w:p>
    <w:p w14:paraId="17A43806" w14:textId="77777777" w:rsidR="00B26D3C" w:rsidRDefault="00B26D3C" w:rsidP="00E05737">
      <w:pPr>
        <w:rPr>
          <w:sz w:val="28"/>
          <w:szCs w:val="28"/>
          <w:lang w:val="en-US"/>
        </w:rPr>
      </w:pPr>
    </w:p>
    <w:p w14:paraId="0A5C3CF7" w14:textId="77777777" w:rsidR="00B26D3C" w:rsidRDefault="00B26D3C" w:rsidP="00E05737">
      <w:pPr>
        <w:rPr>
          <w:sz w:val="28"/>
          <w:szCs w:val="28"/>
          <w:lang w:val="en-US"/>
        </w:rPr>
      </w:pPr>
    </w:p>
    <w:p w14:paraId="000F2B53" w14:textId="77777777" w:rsidR="00B26D3C" w:rsidRPr="00543164" w:rsidRDefault="00B26D3C" w:rsidP="00E05737">
      <w:pPr>
        <w:rPr>
          <w:sz w:val="28"/>
          <w:szCs w:val="28"/>
          <w:lang w:val="en-US"/>
        </w:rPr>
      </w:pPr>
    </w:p>
    <w:p w14:paraId="63924AD3" w14:textId="235754E0" w:rsidR="00001684" w:rsidRDefault="00921A1C" w:rsidP="00543164">
      <w:pPr>
        <w:pStyle w:val="Heading2"/>
        <w:rPr>
          <w:rFonts w:ascii="Times New Roman" w:hAnsi="Times New Roman" w:cs="Times New Roman"/>
          <w:color w:val="auto"/>
          <w:sz w:val="28"/>
          <w:szCs w:val="28"/>
        </w:rPr>
      </w:pPr>
      <w:bookmarkStart w:id="117" w:name="_Toc142848439"/>
      <w:r w:rsidRPr="00543164">
        <w:rPr>
          <w:rFonts w:ascii="Times New Roman" w:hAnsi="Times New Roman" w:cs="Times New Roman"/>
          <w:color w:val="auto"/>
          <w:sz w:val="28"/>
          <w:szCs w:val="28"/>
        </w:rPr>
        <w:lastRenderedPageBreak/>
        <w:t>ATTACKS ON EMV CHIP AND PIN CARDS</w:t>
      </w:r>
      <w:bookmarkEnd w:id="117"/>
    </w:p>
    <w:p w14:paraId="598D070C" w14:textId="496F852B" w:rsidR="00543164" w:rsidRPr="00543164" w:rsidRDefault="00543164" w:rsidP="00543164">
      <w:pPr>
        <w:pStyle w:val="NormalWeb"/>
        <w:spacing w:line="360" w:lineRule="auto"/>
      </w:pPr>
      <w:r w:rsidRPr="00543164">
        <w:t>EMV chip and PIN cards use advanced security features to protect against fraud, but they are not entirely immune to attacks. Here are some of the different types of attacks on EMV chip and PIN cards:</w:t>
      </w:r>
    </w:p>
    <w:p w14:paraId="7C4BE0DF" w14:textId="383583DB" w:rsidR="00A455C5" w:rsidRPr="00A455C5" w:rsidRDefault="00543164" w:rsidP="00D30B99">
      <w:pPr>
        <w:pStyle w:val="NormalWeb"/>
        <w:numPr>
          <w:ilvl w:val="0"/>
          <w:numId w:val="17"/>
        </w:numPr>
        <w:spacing w:line="360" w:lineRule="auto"/>
        <w:jc w:val="both"/>
      </w:pPr>
      <w:r w:rsidRPr="00A455C5">
        <w:rPr>
          <w:b/>
          <w:bCs/>
        </w:rPr>
        <w:t>Skimming</w:t>
      </w:r>
      <w:r w:rsidRPr="00A455C5">
        <w:t>: This is the most common attack on EMV chip and PIN cards. Skimming involves stealing card data by placing a device over the card reader, which captures the data from the card's magnetic stripe. In addition to physical skimming devices, thieves can also use technology such as Bluetooth to remotely collect credit card data from a skimming device without having to retrieve it physically. This type of skimming is known as blue skimming and can be carried out by an attacker in close proximity to the victim. Criminals can then use this data to create a clone of the card or make fraudulent purchases.</w:t>
      </w:r>
      <w:r w:rsidR="002A2035" w:rsidRPr="00A455C5">
        <w:t xml:space="preserve"> </w:t>
      </w:r>
      <w:r w:rsidR="00A455C5" w:rsidRPr="00A455C5">
        <w:t>The following image displays an example of an ATM skimmer in action, taken from a research study titled Chip &amp; PIN is definitely broken: Credit Card skimming and PIN harvesting in an EMV world. This research was conducted by Inverse Path, a specialized company in hardware security</w:t>
      </w:r>
      <w:sdt>
        <w:sdtPr>
          <w:id w:val="1476489279"/>
          <w:citation/>
        </w:sdtPr>
        <w:sdtContent>
          <w:r w:rsidR="00A455C5" w:rsidRPr="00A455C5">
            <w:fldChar w:fldCharType="begin"/>
          </w:r>
          <w:r w:rsidR="00A455C5" w:rsidRPr="00A455C5">
            <w:rPr>
              <w:lang w:val="en-GB"/>
            </w:rPr>
            <w:instrText xml:space="preserve"> CITATION And15 \l 2057 </w:instrText>
          </w:r>
          <w:r w:rsidR="00A455C5" w:rsidRPr="00A455C5">
            <w:fldChar w:fldCharType="separate"/>
          </w:r>
          <w:r w:rsidR="00E32F80">
            <w:rPr>
              <w:noProof/>
              <w:lang w:val="en-GB"/>
            </w:rPr>
            <w:t xml:space="preserve"> </w:t>
          </w:r>
          <w:r w:rsidR="00E32F80" w:rsidRPr="00E32F80">
            <w:rPr>
              <w:noProof/>
              <w:lang w:val="en-GB"/>
            </w:rPr>
            <w:t>[24]</w:t>
          </w:r>
          <w:r w:rsidR="00A455C5" w:rsidRPr="00A455C5">
            <w:fldChar w:fldCharType="end"/>
          </w:r>
        </w:sdtContent>
      </w:sdt>
      <w:r w:rsidR="00A455C5" w:rsidRPr="00A455C5">
        <w:t>.</w:t>
      </w:r>
    </w:p>
    <w:p w14:paraId="6BC3E96A" w14:textId="41198C06" w:rsidR="00A455C5" w:rsidRDefault="00A455C5" w:rsidP="00A455C5">
      <w:pPr>
        <w:pStyle w:val="NormalWeb"/>
        <w:spacing w:line="360" w:lineRule="auto"/>
        <w:ind w:left="720"/>
        <w:jc w:val="both"/>
        <w:rPr>
          <w:rFonts w:asciiTheme="minorHAnsi" w:hAnsiTheme="minorHAnsi" w:cstheme="minorHAnsi"/>
        </w:rPr>
      </w:pPr>
      <w:r w:rsidRPr="00A455C5">
        <w:rPr>
          <w:rFonts w:asciiTheme="minorHAnsi" w:hAnsiTheme="minorHAnsi" w:cstheme="minorHAnsi"/>
          <w:noProof/>
        </w:rPr>
        <w:drawing>
          <wp:inline distT="0" distB="0" distL="0" distR="0" wp14:anchorId="49764B7F" wp14:editId="0CF60280">
            <wp:extent cx="5731510" cy="3459480"/>
            <wp:effectExtent l="0" t="0" r="2540" b="7620"/>
            <wp:docPr id="560243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459480"/>
                    </a:xfrm>
                    <a:prstGeom prst="rect">
                      <a:avLst/>
                    </a:prstGeom>
                    <a:noFill/>
                    <a:ln>
                      <a:noFill/>
                    </a:ln>
                  </pic:spPr>
                </pic:pic>
              </a:graphicData>
            </a:graphic>
          </wp:inline>
        </w:drawing>
      </w:r>
    </w:p>
    <w:p w14:paraId="17E5B0A4" w14:textId="0176BA2D" w:rsidR="006B64D4" w:rsidRDefault="00A455C5" w:rsidP="00D30B99">
      <w:pPr>
        <w:pStyle w:val="Caption"/>
        <w:jc w:val="center"/>
        <w:rPr>
          <w:i w:val="0"/>
          <w:iCs w:val="0"/>
          <w:color w:val="auto"/>
          <w:sz w:val="24"/>
          <w:szCs w:val="24"/>
        </w:rPr>
      </w:pPr>
      <w:bookmarkStart w:id="118" w:name="_Toc141004016"/>
      <w:bookmarkStart w:id="119" w:name="_Toc141556540"/>
      <w:bookmarkStart w:id="120" w:name="_Toc142920672"/>
      <w:r w:rsidRPr="00A455C5">
        <w:rPr>
          <w:b/>
          <w:bCs/>
          <w:i w:val="0"/>
          <w:iCs w:val="0"/>
          <w:color w:val="auto"/>
          <w:sz w:val="24"/>
          <w:szCs w:val="24"/>
        </w:rPr>
        <w:t xml:space="preserve">Figure </w:t>
      </w:r>
      <w:r w:rsidRPr="00A455C5">
        <w:rPr>
          <w:b/>
          <w:bCs/>
          <w:i w:val="0"/>
          <w:iCs w:val="0"/>
          <w:color w:val="auto"/>
          <w:sz w:val="24"/>
          <w:szCs w:val="24"/>
        </w:rPr>
        <w:fldChar w:fldCharType="begin"/>
      </w:r>
      <w:r w:rsidRPr="00A455C5">
        <w:rPr>
          <w:b/>
          <w:bCs/>
          <w:i w:val="0"/>
          <w:iCs w:val="0"/>
          <w:color w:val="auto"/>
          <w:sz w:val="24"/>
          <w:szCs w:val="24"/>
        </w:rPr>
        <w:instrText xml:space="preserve"> SEQ Figure \* ARABIC </w:instrText>
      </w:r>
      <w:r w:rsidRPr="00A455C5">
        <w:rPr>
          <w:b/>
          <w:bCs/>
          <w:i w:val="0"/>
          <w:iCs w:val="0"/>
          <w:color w:val="auto"/>
          <w:sz w:val="24"/>
          <w:szCs w:val="24"/>
        </w:rPr>
        <w:fldChar w:fldCharType="separate"/>
      </w:r>
      <w:r w:rsidR="00175F3E">
        <w:rPr>
          <w:b/>
          <w:bCs/>
          <w:i w:val="0"/>
          <w:iCs w:val="0"/>
          <w:noProof/>
          <w:color w:val="auto"/>
          <w:sz w:val="24"/>
          <w:szCs w:val="24"/>
        </w:rPr>
        <w:t>17</w:t>
      </w:r>
      <w:r w:rsidRPr="00A455C5">
        <w:rPr>
          <w:b/>
          <w:bCs/>
          <w:i w:val="0"/>
          <w:iCs w:val="0"/>
          <w:color w:val="auto"/>
          <w:sz w:val="24"/>
          <w:szCs w:val="24"/>
        </w:rPr>
        <w:fldChar w:fldCharType="end"/>
      </w:r>
      <w:r w:rsidRPr="00A455C5">
        <w:rPr>
          <w:b/>
          <w:bCs/>
          <w:i w:val="0"/>
          <w:iCs w:val="0"/>
          <w:color w:val="auto"/>
          <w:sz w:val="24"/>
          <w:szCs w:val="24"/>
        </w:rPr>
        <w:t xml:space="preserve">: </w:t>
      </w:r>
      <w:r w:rsidRPr="00792736">
        <w:rPr>
          <w:i w:val="0"/>
          <w:iCs w:val="0"/>
          <w:color w:val="auto"/>
          <w:sz w:val="24"/>
          <w:szCs w:val="24"/>
        </w:rPr>
        <w:t>ATM skimmer in action</w:t>
      </w:r>
      <w:bookmarkEnd w:id="118"/>
      <w:bookmarkEnd w:id="119"/>
      <w:bookmarkEnd w:id="120"/>
    </w:p>
    <w:p w14:paraId="01922F70" w14:textId="270D08FD" w:rsidR="00D30B99" w:rsidRDefault="00D30B99" w:rsidP="00D30B99">
      <w:pPr>
        <w:pStyle w:val="ListParagraph"/>
        <w:numPr>
          <w:ilvl w:val="0"/>
          <w:numId w:val="17"/>
        </w:numPr>
        <w:spacing w:line="360" w:lineRule="auto"/>
      </w:pPr>
      <w:r w:rsidRPr="00D30B99">
        <w:rPr>
          <w:b/>
          <w:bCs/>
        </w:rPr>
        <w:lastRenderedPageBreak/>
        <w:t>Shimming</w:t>
      </w:r>
      <w:r w:rsidRPr="00D30B99">
        <w:t xml:space="preserve">: Shimming is a newer type of attack that targets the EMV chip and PIN cards. Unlike skimming, which targets the magnetic stripe, shimming targets the chip itself. The attack involves the use of a small device that is inserted into the card reader or the ATM machine, which then intercepts the communication between the chip and the terminal. The device used for shimming is a thin, flexible circuit board that has been designed to fit inside the card reader. </w:t>
      </w:r>
      <w:r w:rsidRPr="00A455C5">
        <w:t>The following image displays an example of an ATM skimmer in action, taken from a research study titled Chip &amp; PIN is definitely broken: Credit Card skimming and PIN harvesting in an EMV world.</w:t>
      </w:r>
      <w:r w:rsidR="00A57926">
        <w:t xml:space="preserve"> </w:t>
      </w:r>
      <w:r w:rsidRPr="00A455C5">
        <w:t>This research was conducted by Inverse Path, a specialized company in hardware security</w:t>
      </w:r>
      <w:sdt>
        <w:sdtPr>
          <w:id w:val="1151871892"/>
          <w:citation/>
        </w:sdtPr>
        <w:sdtContent>
          <w:r w:rsidRPr="00A455C5">
            <w:fldChar w:fldCharType="begin"/>
          </w:r>
          <w:r w:rsidRPr="00A455C5">
            <w:instrText xml:space="preserve"> CITATION And15 \l 2057 </w:instrText>
          </w:r>
          <w:r w:rsidRPr="00A455C5">
            <w:fldChar w:fldCharType="separate"/>
          </w:r>
          <w:r w:rsidR="00E32F80">
            <w:rPr>
              <w:noProof/>
            </w:rPr>
            <w:t xml:space="preserve"> [24]</w:t>
          </w:r>
          <w:r w:rsidRPr="00A455C5">
            <w:fldChar w:fldCharType="end"/>
          </w:r>
        </w:sdtContent>
      </w:sdt>
      <w:r w:rsidRPr="00A455C5">
        <w:t>.</w:t>
      </w:r>
    </w:p>
    <w:p w14:paraId="2C06216D" w14:textId="594C4F1F" w:rsidR="00D30B99" w:rsidRDefault="00D30B99" w:rsidP="00CC59DA">
      <w:pPr>
        <w:pStyle w:val="ListParagraph"/>
        <w:spacing w:line="360" w:lineRule="auto"/>
      </w:pPr>
      <w:r w:rsidRPr="00D30B99">
        <w:rPr>
          <w:noProof/>
        </w:rPr>
        <w:drawing>
          <wp:inline distT="0" distB="0" distL="0" distR="0" wp14:anchorId="6ADB926D" wp14:editId="375E3B59">
            <wp:extent cx="5731510" cy="2469515"/>
            <wp:effectExtent l="0" t="0" r="2540" b="6985"/>
            <wp:docPr id="14880715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69515"/>
                    </a:xfrm>
                    <a:prstGeom prst="rect">
                      <a:avLst/>
                    </a:prstGeom>
                    <a:noFill/>
                    <a:ln>
                      <a:noFill/>
                    </a:ln>
                  </pic:spPr>
                </pic:pic>
              </a:graphicData>
            </a:graphic>
          </wp:inline>
        </w:drawing>
      </w:r>
    </w:p>
    <w:p w14:paraId="1108AC7A" w14:textId="067B060C" w:rsidR="00D30B99" w:rsidRPr="00D30B99" w:rsidRDefault="00D30B99" w:rsidP="00D30B99">
      <w:pPr>
        <w:pStyle w:val="Caption"/>
        <w:jc w:val="center"/>
        <w:rPr>
          <w:i w:val="0"/>
          <w:iCs w:val="0"/>
          <w:color w:val="auto"/>
          <w:sz w:val="24"/>
          <w:szCs w:val="24"/>
        </w:rPr>
      </w:pPr>
      <w:bookmarkStart w:id="121" w:name="_Toc141004017"/>
      <w:bookmarkStart w:id="122" w:name="_Toc141556541"/>
      <w:bookmarkStart w:id="123" w:name="_Toc142920673"/>
      <w:r w:rsidRPr="00D30B99">
        <w:rPr>
          <w:b/>
          <w:bCs/>
          <w:i w:val="0"/>
          <w:iCs w:val="0"/>
          <w:color w:val="auto"/>
          <w:sz w:val="24"/>
          <w:szCs w:val="24"/>
        </w:rPr>
        <w:t xml:space="preserve">Figure </w:t>
      </w:r>
      <w:r w:rsidRPr="00D30B99">
        <w:rPr>
          <w:b/>
          <w:bCs/>
          <w:i w:val="0"/>
          <w:iCs w:val="0"/>
          <w:color w:val="auto"/>
          <w:sz w:val="24"/>
          <w:szCs w:val="24"/>
        </w:rPr>
        <w:fldChar w:fldCharType="begin"/>
      </w:r>
      <w:r w:rsidRPr="00D30B99">
        <w:rPr>
          <w:b/>
          <w:bCs/>
          <w:i w:val="0"/>
          <w:iCs w:val="0"/>
          <w:color w:val="auto"/>
          <w:sz w:val="24"/>
          <w:szCs w:val="24"/>
        </w:rPr>
        <w:instrText xml:space="preserve"> SEQ Figure \* ARABIC </w:instrText>
      </w:r>
      <w:r w:rsidRPr="00D30B99">
        <w:rPr>
          <w:b/>
          <w:bCs/>
          <w:i w:val="0"/>
          <w:iCs w:val="0"/>
          <w:color w:val="auto"/>
          <w:sz w:val="24"/>
          <w:szCs w:val="24"/>
        </w:rPr>
        <w:fldChar w:fldCharType="separate"/>
      </w:r>
      <w:r w:rsidR="00175F3E">
        <w:rPr>
          <w:b/>
          <w:bCs/>
          <w:i w:val="0"/>
          <w:iCs w:val="0"/>
          <w:noProof/>
          <w:color w:val="auto"/>
          <w:sz w:val="24"/>
          <w:szCs w:val="24"/>
        </w:rPr>
        <w:t>18</w:t>
      </w:r>
      <w:r w:rsidRPr="00D30B99">
        <w:rPr>
          <w:b/>
          <w:bCs/>
          <w:i w:val="0"/>
          <w:iCs w:val="0"/>
          <w:color w:val="auto"/>
          <w:sz w:val="24"/>
          <w:szCs w:val="24"/>
        </w:rPr>
        <w:fldChar w:fldCharType="end"/>
      </w:r>
      <w:r w:rsidRPr="00D30B99">
        <w:rPr>
          <w:i w:val="0"/>
          <w:iCs w:val="0"/>
          <w:color w:val="auto"/>
          <w:sz w:val="24"/>
          <w:szCs w:val="24"/>
        </w:rPr>
        <w:t>: card Shimming</w:t>
      </w:r>
      <w:bookmarkEnd w:id="121"/>
      <w:bookmarkEnd w:id="122"/>
      <w:bookmarkEnd w:id="123"/>
      <w:r>
        <w:rPr>
          <w:i w:val="0"/>
          <w:iCs w:val="0"/>
          <w:color w:val="auto"/>
          <w:sz w:val="24"/>
          <w:szCs w:val="24"/>
        </w:rPr>
        <w:t xml:space="preserve"> </w:t>
      </w:r>
    </w:p>
    <w:p w14:paraId="21686CDF" w14:textId="75C65A3E" w:rsidR="00D30B99" w:rsidRPr="00D30B99" w:rsidRDefault="00D30B99" w:rsidP="00D30B99">
      <w:pPr>
        <w:pStyle w:val="ListParagraph"/>
      </w:pPr>
    </w:p>
    <w:p w14:paraId="52492BC0" w14:textId="3A7C4B0F" w:rsidR="00D30B99" w:rsidRPr="00D30B99" w:rsidRDefault="00D30B99" w:rsidP="00D30B99"/>
    <w:p w14:paraId="2AB4F45B" w14:textId="08803BA1" w:rsidR="006B64D4" w:rsidRDefault="00D30B99" w:rsidP="00CC59DA">
      <w:pPr>
        <w:jc w:val="center"/>
      </w:pPr>
      <w:r w:rsidRPr="00D30B99">
        <w:rPr>
          <w:noProof/>
        </w:rPr>
        <w:drawing>
          <wp:inline distT="0" distB="0" distL="0" distR="0" wp14:anchorId="342B54DE" wp14:editId="6372530C">
            <wp:extent cx="5581115" cy="2395855"/>
            <wp:effectExtent l="0" t="0" r="635" b="4445"/>
            <wp:docPr id="18695635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81115" cy="2395855"/>
                    </a:xfrm>
                    <a:prstGeom prst="rect">
                      <a:avLst/>
                    </a:prstGeom>
                    <a:noFill/>
                    <a:ln>
                      <a:noFill/>
                    </a:ln>
                  </pic:spPr>
                </pic:pic>
              </a:graphicData>
            </a:graphic>
          </wp:inline>
        </w:drawing>
      </w:r>
    </w:p>
    <w:p w14:paraId="0E28EC55" w14:textId="2F15C93C" w:rsidR="006B64D4" w:rsidRPr="00CC59DA" w:rsidRDefault="00CC59DA" w:rsidP="00CC59DA">
      <w:pPr>
        <w:pStyle w:val="Caption"/>
        <w:jc w:val="center"/>
        <w:rPr>
          <w:i w:val="0"/>
          <w:iCs w:val="0"/>
          <w:color w:val="auto"/>
          <w:sz w:val="24"/>
          <w:szCs w:val="24"/>
        </w:rPr>
      </w:pPr>
      <w:bookmarkStart w:id="124" w:name="_Toc141004018"/>
      <w:bookmarkStart w:id="125" w:name="_Toc141556542"/>
      <w:bookmarkStart w:id="126" w:name="_Toc142920674"/>
      <w:r w:rsidRPr="00CC59DA">
        <w:rPr>
          <w:b/>
          <w:bCs/>
          <w:i w:val="0"/>
          <w:iCs w:val="0"/>
          <w:color w:val="auto"/>
          <w:sz w:val="24"/>
          <w:szCs w:val="24"/>
        </w:rPr>
        <w:t xml:space="preserve">Figure </w:t>
      </w:r>
      <w:r w:rsidRPr="00CC59DA">
        <w:rPr>
          <w:b/>
          <w:bCs/>
          <w:i w:val="0"/>
          <w:iCs w:val="0"/>
          <w:color w:val="auto"/>
          <w:sz w:val="24"/>
          <w:szCs w:val="24"/>
        </w:rPr>
        <w:fldChar w:fldCharType="begin"/>
      </w:r>
      <w:r w:rsidRPr="00CC59DA">
        <w:rPr>
          <w:b/>
          <w:bCs/>
          <w:i w:val="0"/>
          <w:iCs w:val="0"/>
          <w:color w:val="auto"/>
          <w:sz w:val="24"/>
          <w:szCs w:val="24"/>
        </w:rPr>
        <w:instrText xml:space="preserve"> SEQ Figure \* ARABIC </w:instrText>
      </w:r>
      <w:r w:rsidRPr="00CC59DA">
        <w:rPr>
          <w:b/>
          <w:bCs/>
          <w:i w:val="0"/>
          <w:iCs w:val="0"/>
          <w:color w:val="auto"/>
          <w:sz w:val="24"/>
          <w:szCs w:val="24"/>
        </w:rPr>
        <w:fldChar w:fldCharType="separate"/>
      </w:r>
      <w:r w:rsidR="00175F3E">
        <w:rPr>
          <w:b/>
          <w:bCs/>
          <w:i w:val="0"/>
          <w:iCs w:val="0"/>
          <w:noProof/>
          <w:color w:val="auto"/>
          <w:sz w:val="24"/>
          <w:szCs w:val="24"/>
        </w:rPr>
        <w:t>19</w:t>
      </w:r>
      <w:r w:rsidRPr="00CC59DA">
        <w:rPr>
          <w:b/>
          <w:bCs/>
          <w:i w:val="0"/>
          <w:iCs w:val="0"/>
          <w:color w:val="auto"/>
          <w:sz w:val="24"/>
          <w:szCs w:val="24"/>
        </w:rPr>
        <w:fldChar w:fldCharType="end"/>
      </w:r>
      <w:r w:rsidRPr="00CC59DA">
        <w:rPr>
          <w:i w:val="0"/>
          <w:iCs w:val="0"/>
          <w:color w:val="auto"/>
          <w:sz w:val="24"/>
          <w:szCs w:val="24"/>
        </w:rPr>
        <w:t>:  card reader Shimming</w:t>
      </w:r>
      <w:bookmarkEnd w:id="124"/>
      <w:bookmarkEnd w:id="125"/>
      <w:bookmarkEnd w:id="126"/>
    </w:p>
    <w:p w14:paraId="259CCAF8" w14:textId="77777777" w:rsidR="006B64D4" w:rsidRDefault="006B64D4" w:rsidP="006B64D4"/>
    <w:p w14:paraId="3F8E59B0" w14:textId="2B71BC1B" w:rsidR="00CC59DA" w:rsidRPr="00CC59DA" w:rsidRDefault="00CC59DA" w:rsidP="00CC59DA">
      <w:pPr>
        <w:pStyle w:val="NormalWeb"/>
        <w:numPr>
          <w:ilvl w:val="0"/>
          <w:numId w:val="17"/>
        </w:numPr>
        <w:spacing w:line="360" w:lineRule="auto"/>
        <w:jc w:val="both"/>
      </w:pPr>
      <w:r w:rsidRPr="00CC59DA">
        <w:rPr>
          <w:b/>
          <w:bCs/>
        </w:rPr>
        <w:lastRenderedPageBreak/>
        <w:t>Card-</w:t>
      </w:r>
      <w:r w:rsidR="00A57926">
        <w:rPr>
          <w:b/>
          <w:bCs/>
        </w:rPr>
        <w:t>N</w:t>
      </w:r>
      <w:r w:rsidRPr="00CC59DA">
        <w:rPr>
          <w:b/>
          <w:bCs/>
        </w:rPr>
        <w:t>ot-</w:t>
      </w:r>
      <w:r w:rsidR="00A57926">
        <w:rPr>
          <w:b/>
          <w:bCs/>
        </w:rPr>
        <w:t>P</w:t>
      </w:r>
      <w:r w:rsidRPr="00CC59DA">
        <w:rPr>
          <w:b/>
          <w:bCs/>
        </w:rPr>
        <w:t>resent fraud</w:t>
      </w:r>
      <w:r w:rsidRPr="00CC59DA">
        <w:t>: This type of fraud occurs when a criminal uses stolen card data to make purchases online or over the phone, where the card is not physically present. CNP fraud is more common with EMV chip and PIN cards than with magnetic stripe cards, as the chip is more difficult to clone.</w:t>
      </w:r>
    </w:p>
    <w:p w14:paraId="36DC946A" w14:textId="77777777" w:rsidR="00CC59DA" w:rsidRPr="00CC59DA" w:rsidRDefault="00CC59DA" w:rsidP="00CC59DA">
      <w:pPr>
        <w:pStyle w:val="NormalWeb"/>
        <w:numPr>
          <w:ilvl w:val="0"/>
          <w:numId w:val="17"/>
        </w:numPr>
        <w:spacing w:line="360" w:lineRule="auto"/>
        <w:jc w:val="both"/>
      </w:pPr>
      <w:r w:rsidRPr="00CC59DA">
        <w:rPr>
          <w:b/>
          <w:bCs/>
        </w:rPr>
        <w:t>Malware attacks</w:t>
      </w:r>
      <w:r w:rsidRPr="00CC59DA">
        <w:t>: Malware attacks involve installing malicious software on the payment terminal or ATM, which can intercept card data as it is entered or transmitted. This type of attack is more difficult to carry out, as it requires physical access to the payment terminal or ATM.</w:t>
      </w:r>
    </w:p>
    <w:p w14:paraId="1147DDC0" w14:textId="77777777" w:rsidR="00CC59DA" w:rsidRPr="00CC59DA" w:rsidRDefault="00CC59DA" w:rsidP="00CC59DA">
      <w:pPr>
        <w:pStyle w:val="NormalWeb"/>
        <w:numPr>
          <w:ilvl w:val="0"/>
          <w:numId w:val="17"/>
        </w:numPr>
        <w:spacing w:line="360" w:lineRule="auto"/>
        <w:jc w:val="both"/>
      </w:pPr>
      <w:r w:rsidRPr="00CC59DA">
        <w:rPr>
          <w:b/>
          <w:bCs/>
        </w:rPr>
        <w:t>PIN interception</w:t>
      </w:r>
      <w:r w:rsidRPr="00CC59DA">
        <w:t>: This type of attack involves intercepting the cardholder's PIN as it is entered into the payment terminal or ATM. Criminals can do this by installing a small camera near the keypad or by using a skimming device that also captures the PIN.</w:t>
      </w:r>
    </w:p>
    <w:p w14:paraId="46DB593D" w14:textId="57B2DAC1" w:rsidR="00CC59DA" w:rsidRDefault="00CC59DA" w:rsidP="004544B1">
      <w:pPr>
        <w:pStyle w:val="ListParagraph"/>
        <w:numPr>
          <w:ilvl w:val="0"/>
          <w:numId w:val="17"/>
        </w:numPr>
        <w:spacing w:line="360" w:lineRule="auto"/>
        <w:jc w:val="both"/>
      </w:pPr>
      <w:r w:rsidRPr="00CC59DA">
        <w:rPr>
          <w:b/>
          <w:bCs/>
        </w:rPr>
        <w:t>Relay attacks:</w:t>
      </w:r>
      <w:r w:rsidRPr="00CC59DA">
        <w:t xml:space="preserve"> Relay attacks involve intercepting the communication between the card and the payment terminal and relaying it to a second device, which can be located in a different location. This allows criminals to make fraudulent purchases without physically having the card or the PIN.</w:t>
      </w:r>
    </w:p>
    <w:p w14:paraId="1AED816E" w14:textId="77777777" w:rsidR="00A57926" w:rsidRDefault="004544B1" w:rsidP="0065639E">
      <w:pPr>
        <w:pStyle w:val="NormalWeb"/>
        <w:numPr>
          <w:ilvl w:val="0"/>
          <w:numId w:val="17"/>
        </w:numPr>
        <w:spacing w:line="360" w:lineRule="auto"/>
        <w:jc w:val="both"/>
      </w:pPr>
      <w:r w:rsidRPr="00A57926">
        <w:rPr>
          <w:b/>
          <w:bCs/>
        </w:rPr>
        <w:t>Man-in-the-Middle:</w:t>
      </w:r>
      <w:r w:rsidRPr="004544B1">
        <w:t xml:space="preserve"> Is a type of attack where an attacker intercepts the communication between two parties to steal or modify information. In the context of EMV chip and PIN cards, a MITM attack can occur when an attacker intercepts the communication between the card's chip and the payment terminal, and then alters the data in real-time. To carry out a MITM attack on an EMV chip and PIN card, the attacker needs to be in a position to intercept the communication between the card and the payment terminal. This can be done by placing a device between the card and the terminal or by hacking into the payment network. Once the attacker has intercepted the communication, they can modify the data in real-time to carry out a fraudulent transaction. </w:t>
      </w:r>
    </w:p>
    <w:p w14:paraId="15C3FC89" w14:textId="50244811" w:rsidR="004544B1" w:rsidRPr="004544B1" w:rsidRDefault="004544B1" w:rsidP="00A57926">
      <w:pPr>
        <w:pStyle w:val="NormalWeb"/>
        <w:spacing w:line="360" w:lineRule="auto"/>
        <w:jc w:val="both"/>
      </w:pPr>
      <w:r w:rsidRPr="004544B1">
        <w:t>To protect against these types of attacks, it is important for cardholders to monitor their accounts regularly and report any suspicious activity. Merchants and financial institutions should also implement security measures, such as regular software updates and employee training, to prevent attacks on payment terminals and ATMs. Additionally, it is important for consumers to be aware of their surroundings and to cover the keypad when entering their PIN to prevent PIN interception.</w:t>
      </w:r>
    </w:p>
    <w:p w14:paraId="62085FEA" w14:textId="77777777" w:rsidR="00CC59DA" w:rsidRPr="00CC59DA" w:rsidRDefault="00CC59DA" w:rsidP="004544B1">
      <w:pPr>
        <w:spacing w:line="360" w:lineRule="auto"/>
        <w:jc w:val="both"/>
      </w:pPr>
    </w:p>
    <w:p w14:paraId="1889B42B" w14:textId="3C05C079" w:rsidR="00C412E9" w:rsidRPr="00C412E9" w:rsidRDefault="00C412E9" w:rsidP="00C412E9">
      <w:pPr>
        <w:pStyle w:val="Heading1"/>
        <w:rPr>
          <w:rFonts w:ascii="Times New Roman" w:hAnsi="Times New Roman" w:cs="Times New Roman"/>
          <w:b/>
          <w:bCs/>
          <w:color w:val="auto"/>
          <w:sz w:val="28"/>
          <w:szCs w:val="28"/>
        </w:rPr>
      </w:pPr>
      <w:bookmarkStart w:id="127" w:name="_Toc371255541"/>
      <w:bookmarkStart w:id="128" w:name="_Toc142848440"/>
      <w:r w:rsidRPr="00C412E9">
        <w:rPr>
          <w:rFonts w:ascii="Times New Roman" w:hAnsi="Times New Roman" w:cs="Times New Roman"/>
          <w:b/>
          <w:bCs/>
          <w:color w:val="auto"/>
          <w:sz w:val="28"/>
          <w:szCs w:val="28"/>
        </w:rPr>
        <w:lastRenderedPageBreak/>
        <w:t>CHAPTER 3 - RESEARCH METHODOLOGY</w:t>
      </w:r>
      <w:bookmarkEnd w:id="127"/>
      <w:bookmarkEnd w:id="128"/>
    </w:p>
    <w:p w14:paraId="35770D6E" w14:textId="77777777" w:rsidR="00C412E9" w:rsidRDefault="00C412E9" w:rsidP="006B64D4">
      <w:pPr>
        <w:rPr>
          <w:rFonts w:cs="Arial"/>
          <w:b/>
          <w:bCs/>
          <w:iCs/>
          <w:sz w:val="28"/>
          <w:szCs w:val="28"/>
        </w:rPr>
      </w:pPr>
    </w:p>
    <w:p w14:paraId="2E1293D8" w14:textId="51177953" w:rsidR="00C412E9" w:rsidRPr="00454DDA" w:rsidRDefault="00C412E9" w:rsidP="00C412E9">
      <w:pPr>
        <w:pStyle w:val="Heading2"/>
        <w:rPr>
          <w:rFonts w:ascii="Times New Roman" w:hAnsi="Times New Roman" w:cs="Times New Roman"/>
          <w:color w:val="auto"/>
          <w:sz w:val="28"/>
          <w:szCs w:val="28"/>
        </w:rPr>
      </w:pPr>
      <w:bookmarkStart w:id="129" w:name="_Toc142848441"/>
      <w:r w:rsidRPr="00C412E9">
        <w:rPr>
          <w:rFonts w:ascii="Times New Roman" w:hAnsi="Times New Roman" w:cs="Times New Roman"/>
          <w:color w:val="auto"/>
          <w:sz w:val="28"/>
          <w:szCs w:val="28"/>
        </w:rPr>
        <w:t>INTRODUCTION</w:t>
      </w:r>
      <w:bookmarkEnd w:id="129"/>
      <w:r w:rsidRPr="00C412E9">
        <w:rPr>
          <w:rFonts w:ascii="Times New Roman" w:hAnsi="Times New Roman" w:cs="Times New Roman"/>
          <w:color w:val="auto"/>
          <w:sz w:val="28"/>
          <w:szCs w:val="28"/>
        </w:rPr>
        <w:t xml:space="preserve"> </w:t>
      </w:r>
    </w:p>
    <w:p w14:paraId="0F309536" w14:textId="0B4CC6F3" w:rsidR="00B43253" w:rsidRDefault="00B43253" w:rsidP="00B43253">
      <w:pPr>
        <w:pStyle w:val="NormalWeb"/>
        <w:spacing w:line="360" w:lineRule="auto"/>
        <w:jc w:val="both"/>
      </w:pPr>
      <w:r>
        <w:t xml:space="preserve">This section offers a concise overview of the research methodology steps that will be employed in the proposed project. Familiarity with various methods and techniques will aid the author in successfully completing the project and attaining the desired objectives. The chapter outlines key aspects such as research review, philosophy, approach, strategies, choices, time horizon, data collection, research design, and conclusion, providing a brief description of each method within its respective </w:t>
      </w:r>
      <w:r w:rsidR="00454DDA">
        <w:t>section. The</w:t>
      </w:r>
      <w:r>
        <w:t xml:space="preserve"> research methodology serves the purpose of providing a systematic approach that enables the researcher to address the problems existing within the chosen field of research. By comprehending these problems based on the research findings, the project can be executed with a well-defined structure, increasing the chances of success and goal achievement.</w:t>
      </w:r>
    </w:p>
    <w:p w14:paraId="42D95B52" w14:textId="770384DC" w:rsidR="00B43253" w:rsidRPr="00454DDA" w:rsidRDefault="00454DDA" w:rsidP="00454DDA">
      <w:pPr>
        <w:pStyle w:val="Heading2"/>
        <w:rPr>
          <w:rFonts w:ascii="Times New Roman" w:hAnsi="Times New Roman" w:cs="Times New Roman"/>
          <w:color w:val="auto"/>
          <w:sz w:val="28"/>
          <w:szCs w:val="28"/>
        </w:rPr>
      </w:pPr>
      <w:bookmarkStart w:id="130" w:name="_Toc142848442"/>
      <w:r w:rsidRPr="00454DDA">
        <w:rPr>
          <w:rFonts w:ascii="Times New Roman" w:hAnsi="Times New Roman" w:cs="Times New Roman"/>
          <w:color w:val="auto"/>
          <w:sz w:val="28"/>
          <w:szCs w:val="28"/>
        </w:rPr>
        <w:t>RESEARCH OVERVIEW</w:t>
      </w:r>
      <w:bookmarkEnd w:id="130"/>
    </w:p>
    <w:p w14:paraId="77AB4AAA" w14:textId="77777777" w:rsidR="00454DDA" w:rsidRDefault="00454DDA" w:rsidP="00C412E9"/>
    <w:p w14:paraId="0D05555A" w14:textId="70221FE9" w:rsidR="00454DDA" w:rsidRDefault="00454DDA" w:rsidP="00454DDA">
      <w:pPr>
        <w:spacing w:line="360" w:lineRule="auto"/>
        <w:jc w:val="both"/>
      </w:pPr>
      <w:r>
        <w:t>In this section, the author presents a comprehensive guide to facilitate the successful completion of the project. The chapter consists of several essential sections that are directly related to the project, allowing for the development of a robust research methodology</w:t>
      </w:r>
      <w:sdt>
        <w:sdtPr>
          <w:id w:val="204225646"/>
          <w:citation/>
        </w:sdtPr>
        <w:sdtContent>
          <w:r>
            <w:fldChar w:fldCharType="begin"/>
          </w:r>
          <w:r w:rsidR="00CE1A09">
            <w:instrText xml:space="preserve">CITATION EVA23 \l 2057 </w:instrText>
          </w:r>
          <w:r>
            <w:fldChar w:fldCharType="separate"/>
          </w:r>
          <w:r w:rsidR="00E32F80">
            <w:rPr>
              <w:noProof/>
            </w:rPr>
            <w:t xml:space="preserve"> [25]</w:t>
          </w:r>
          <w:r>
            <w:fldChar w:fldCharType="end"/>
          </w:r>
        </w:sdtContent>
      </w:sdt>
      <w:r>
        <w:t>. The figure of the research onion below showcases various methodologies that can be employed, and this chapter serves the purpose of documenting the selected method and justifying its appropriateness for this specific project.</w:t>
      </w:r>
    </w:p>
    <w:p w14:paraId="6DE0918A" w14:textId="77777777" w:rsidR="00454DDA" w:rsidRPr="00C412E9" w:rsidRDefault="00454DDA" w:rsidP="00C412E9"/>
    <w:p w14:paraId="02D8B202" w14:textId="65963BA9" w:rsidR="00C412E9" w:rsidRDefault="006263F0" w:rsidP="006B64D4">
      <w:r>
        <w:rPr>
          <w:noProof/>
        </w:rPr>
        <w:drawing>
          <wp:inline distT="0" distB="0" distL="0" distR="0" wp14:anchorId="26A96F55" wp14:editId="64DDCE1C">
            <wp:extent cx="5432306" cy="2782469"/>
            <wp:effectExtent l="0" t="0" r="0" b="0"/>
            <wp:docPr id="92893449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34490" name="Picture 1" descr="A diagram of a diagram&#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51220" cy="2792157"/>
                    </a:xfrm>
                    <a:prstGeom prst="rect">
                      <a:avLst/>
                    </a:prstGeom>
                    <a:noFill/>
                    <a:ln>
                      <a:noFill/>
                    </a:ln>
                  </pic:spPr>
                </pic:pic>
              </a:graphicData>
            </a:graphic>
          </wp:inline>
        </w:drawing>
      </w:r>
    </w:p>
    <w:p w14:paraId="61A366D7" w14:textId="6B41FCFE" w:rsidR="00C412E9" w:rsidRPr="008F7F1B" w:rsidRDefault="001F0FF9" w:rsidP="001F0FF9">
      <w:pPr>
        <w:pStyle w:val="Caption"/>
        <w:jc w:val="center"/>
        <w:rPr>
          <w:i w:val="0"/>
          <w:iCs w:val="0"/>
          <w:color w:val="auto"/>
          <w:sz w:val="24"/>
          <w:szCs w:val="24"/>
        </w:rPr>
      </w:pPr>
      <w:bookmarkStart w:id="131" w:name="_Toc141004019"/>
      <w:bookmarkStart w:id="132" w:name="_Toc141556543"/>
      <w:bookmarkStart w:id="133" w:name="_Toc142920675"/>
      <w:r w:rsidRPr="008F7F1B">
        <w:rPr>
          <w:b/>
          <w:bCs/>
          <w:i w:val="0"/>
          <w:iCs w:val="0"/>
          <w:color w:val="auto"/>
          <w:sz w:val="24"/>
          <w:szCs w:val="24"/>
        </w:rPr>
        <w:t xml:space="preserve">Figure </w:t>
      </w:r>
      <w:r w:rsidRPr="008F7F1B">
        <w:rPr>
          <w:b/>
          <w:bCs/>
          <w:i w:val="0"/>
          <w:iCs w:val="0"/>
          <w:color w:val="auto"/>
          <w:sz w:val="24"/>
          <w:szCs w:val="24"/>
        </w:rPr>
        <w:fldChar w:fldCharType="begin"/>
      </w:r>
      <w:r w:rsidRPr="008F7F1B">
        <w:rPr>
          <w:b/>
          <w:bCs/>
          <w:i w:val="0"/>
          <w:iCs w:val="0"/>
          <w:color w:val="auto"/>
          <w:sz w:val="24"/>
          <w:szCs w:val="24"/>
        </w:rPr>
        <w:instrText xml:space="preserve"> SEQ Figure \* ARABIC </w:instrText>
      </w:r>
      <w:r w:rsidRPr="008F7F1B">
        <w:rPr>
          <w:b/>
          <w:bCs/>
          <w:i w:val="0"/>
          <w:iCs w:val="0"/>
          <w:color w:val="auto"/>
          <w:sz w:val="24"/>
          <w:szCs w:val="24"/>
        </w:rPr>
        <w:fldChar w:fldCharType="separate"/>
      </w:r>
      <w:r w:rsidR="00175F3E">
        <w:rPr>
          <w:b/>
          <w:bCs/>
          <w:i w:val="0"/>
          <w:iCs w:val="0"/>
          <w:noProof/>
          <w:color w:val="auto"/>
          <w:sz w:val="24"/>
          <w:szCs w:val="24"/>
        </w:rPr>
        <w:t>20</w:t>
      </w:r>
      <w:r w:rsidRPr="008F7F1B">
        <w:rPr>
          <w:b/>
          <w:bCs/>
          <w:i w:val="0"/>
          <w:iCs w:val="0"/>
          <w:color w:val="auto"/>
          <w:sz w:val="24"/>
          <w:szCs w:val="24"/>
        </w:rPr>
        <w:fldChar w:fldCharType="end"/>
      </w:r>
      <w:r w:rsidRPr="008F7F1B">
        <w:rPr>
          <w:b/>
          <w:bCs/>
          <w:i w:val="0"/>
          <w:iCs w:val="0"/>
          <w:color w:val="auto"/>
          <w:sz w:val="24"/>
          <w:szCs w:val="24"/>
        </w:rPr>
        <w:t xml:space="preserve">: </w:t>
      </w:r>
      <w:r w:rsidRPr="008F7F1B">
        <w:rPr>
          <w:i w:val="0"/>
          <w:iCs w:val="0"/>
          <w:color w:val="auto"/>
          <w:sz w:val="24"/>
          <w:szCs w:val="24"/>
        </w:rPr>
        <w:t>Research Onion</w:t>
      </w:r>
      <w:sdt>
        <w:sdtPr>
          <w:rPr>
            <w:i w:val="0"/>
            <w:iCs w:val="0"/>
            <w:color w:val="auto"/>
            <w:sz w:val="24"/>
            <w:szCs w:val="24"/>
          </w:rPr>
          <w:id w:val="403493132"/>
          <w:citation/>
        </w:sdtPr>
        <w:sdtContent>
          <w:r w:rsidRPr="008F7F1B">
            <w:rPr>
              <w:i w:val="0"/>
              <w:iCs w:val="0"/>
              <w:color w:val="auto"/>
              <w:sz w:val="24"/>
              <w:szCs w:val="24"/>
            </w:rPr>
            <w:fldChar w:fldCharType="begin"/>
          </w:r>
          <w:r w:rsidR="00CE1A09">
            <w:rPr>
              <w:i w:val="0"/>
              <w:iCs w:val="0"/>
              <w:color w:val="auto"/>
              <w:sz w:val="24"/>
              <w:szCs w:val="24"/>
            </w:rPr>
            <w:instrText xml:space="preserve">CITATION EVA23 \l 2057 </w:instrText>
          </w:r>
          <w:r w:rsidRPr="008F7F1B">
            <w:rPr>
              <w:i w:val="0"/>
              <w:iCs w:val="0"/>
              <w:color w:val="auto"/>
              <w:sz w:val="24"/>
              <w:szCs w:val="24"/>
            </w:rPr>
            <w:fldChar w:fldCharType="separate"/>
          </w:r>
          <w:r w:rsidR="00E32F80">
            <w:rPr>
              <w:i w:val="0"/>
              <w:iCs w:val="0"/>
              <w:noProof/>
              <w:color w:val="auto"/>
              <w:sz w:val="24"/>
              <w:szCs w:val="24"/>
            </w:rPr>
            <w:t xml:space="preserve"> </w:t>
          </w:r>
          <w:r w:rsidR="00E32F80" w:rsidRPr="00E32F80">
            <w:rPr>
              <w:noProof/>
              <w:color w:val="auto"/>
              <w:sz w:val="24"/>
              <w:szCs w:val="24"/>
            </w:rPr>
            <w:t>[25]</w:t>
          </w:r>
          <w:r w:rsidRPr="008F7F1B">
            <w:rPr>
              <w:i w:val="0"/>
              <w:iCs w:val="0"/>
              <w:color w:val="auto"/>
              <w:sz w:val="24"/>
              <w:szCs w:val="24"/>
            </w:rPr>
            <w:fldChar w:fldCharType="end"/>
          </w:r>
        </w:sdtContent>
      </w:sdt>
      <w:bookmarkEnd w:id="131"/>
      <w:bookmarkEnd w:id="132"/>
      <w:bookmarkEnd w:id="133"/>
    </w:p>
    <w:p w14:paraId="3620AE21" w14:textId="08F7EBCF" w:rsidR="00A47ED5" w:rsidRDefault="00A47ED5" w:rsidP="00A47ED5">
      <w:pPr>
        <w:pStyle w:val="Heading3"/>
        <w:rPr>
          <w:rFonts w:ascii="Times New Roman" w:hAnsi="Times New Roman" w:cs="Times New Roman"/>
          <w:color w:val="auto"/>
          <w:sz w:val="28"/>
          <w:szCs w:val="28"/>
          <w:lang w:eastAsia="en-GB"/>
        </w:rPr>
      </w:pPr>
      <w:bookmarkStart w:id="134" w:name="_Toc266447532"/>
      <w:bookmarkStart w:id="135" w:name="_Toc371255547"/>
      <w:bookmarkStart w:id="136" w:name="_Toc142848443"/>
      <w:r w:rsidRPr="00A47ED5">
        <w:rPr>
          <w:rFonts w:ascii="Times New Roman" w:hAnsi="Times New Roman" w:cs="Times New Roman"/>
          <w:color w:val="auto"/>
          <w:sz w:val="28"/>
          <w:szCs w:val="28"/>
          <w:lang w:eastAsia="en-GB"/>
        </w:rPr>
        <w:lastRenderedPageBreak/>
        <w:t>RESEARCH PHILOSOPHY</w:t>
      </w:r>
      <w:bookmarkEnd w:id="134"/>
      <w:bookmarkEnd w:id="135"/>
      <w:bookmarkEnd w:id="136"/>
    </w:p>
    <w:p w14:paraId="6181A25E" w14:textId="77777777" w:rsidR="00A47ED5" w:rsidRPr="00A47ED5" w:rsidRDefault="00A47ED5" w:rsidP="00A47ED5">
      <w:pPr>
        <w:rPr>
          <w:lang w:eastAsia="en-GB"/>
        </w:rPr>
      </w:pPr>
    </w:p>
    <w:p w14:paraId="4B86B408" w14:textId="1696C04A" w:rsidR="00A47ED5" w:rsidRPr="00A47ED5" w:rsidRDefault="00A47ED5" w:rsidP="00A47ED5">
      <w:pPr>
        <w:spacing w:line="360" w:lineRule="auto"/>
        <w:jc w:val="both"/>
      </w:pPr>
      <w:r>
        <w:t>The term research philosophy refers to a system of beliefs and assumptions about the development of knowledge. Although this sounds rather profound, it is precisely what you are doing when embarking on research: developing knowledge in a particular field. The knowledge development you are embarking upon may not be as dramatic as a new theory of human motivation, but even addressing a specific problem in a particular organisation you are, nonetheless, developing new knowledge</w:t>
      </w:r>
      <w:sdt>
        <w:sdtPr>
          <w:id w:val="440347373"/>
          <w:citation/>
        </w:sdtPr>
        <w:sdtContent>
          <w:r>
            <w:fldChar w:fldCharType="begin"/>
          </w:r>
          <w:r w:rsidR="00D20152">
            <w:instrText xml:space="preserve">CITATION MAR19 \l 2057 </w:instrText>
          </w:r>
          <w:r>
            <w:fldChar w:fldCharType="separate"/>
          </w:r>
          <w:r w:rsidR="00E32F80">
            <w:rPr>
              <w:noProof/>
            </w:rPr>
            <w:t xml:space="preserve"> [26]</w:t>
          </w:r>
          <w:r>
            <w:fldChar w:fldCharType="end"/>
          </w:r>
        </w:sdtContent>
      </w:sdt>
      <w:r>
        <w:t>.The choice of research philosophy depends on the nature of the research topic, research questions, and the researcher's epistemological and ontological assumptions. It sets the foundation for selecting appropriate research methods, data collection techniques, and data analysis approaches.</w:t>
      </w:r>
    </w:p>
    <w:p w14:paraId="28973913" w14:textId="2F47BB0B" w:rsidR="00A47ED5" w:rsidRDefault="00A47ED5" w:rsidP="00A47ED5">
      <w:pPr>
        <w:spacing w:line="360" w:lineRule="auto"/>
        <w:jc w:val="both"/>
      </w:pPr>
      <w:r>
        <w:t>The research philosophy chosen for the project is positivism. Positivism is a suitable research philosophy when the research is based on experiments and aims to rely on scientific evidence. Experiments are considered a form of scientific evidence, and by adopting a positivist approach, the researcher aims to conduct rigorous experiments to gather empirical data and establish causal relationships.</w:t>
      </w:r>
    </w:p>
    <w:p w14:paraId="144030E0" w14:textId="1E36BD10" w:rsidR="00C412E9" w:rsidRDefault="00A47ED5" w:rsidP="00A47ED5">
      <w:pPr>
        <w:spacing w:line="360" w:lineRule="auto"/>
        <w:jc w:val="both"/>
      </w:pPr>
      <w:r>
        <w:t xml:space="preserve">Positivism emphasizes objectivity, systematic observation, and the use of quantitative methods to collect and </w:t>
      </w:r>
      <w:proofErr w:type="spellStart"/>
      <w:r>
        <w:t>analyze</w:t>
      </w:r>
      <w:proofErr w:type="spellEnd"/>
      <w:r>
        <w:t xml:space="preserve"> data. It seeks to identify general laws or patterns that can be applied universally. By employing a positivist research philosophy, the project aims to generate objective and replicable findings that contribute to the body of scientific knowledge.</w:t>
      </w:r>
    </w:p>
    <w:p w14:paraId="6302CA88" w14:textId="77777777" w:rsidR="006B2778" w:rsidRDefault="006B2778" w:rsidP="00A47ED5">
      <w:pPr>
        <w:spacing w:line="360" w:lineRule="auto"/>
        <w:jc w:val="both"/>
      </w:pPr>
    </w:p>
    <w:p w14:paraId="69487405" w14:textId="641D222C" w:rsidR="006B2778" w:rsidRPr="00B23142" w:rsidRDefault="006B2778" w:rsidP="006B2778">
      <w:pPr>
        <w:pStyle w:val="Heading3"/>
        <w:rPr>
          <w:rFonts w:ascii="Times New Roman" w:hAnsi="Times New Roman" w:cs="Times New Roman"/>
          <w:color w:val="auto"/>
          <w:sz w:val="28"/>
          <w:szCs w:val="28"/>
        </w:rPr>
      </w:pPr>
      <w:bookmarkStart w:id="137" w:name="_Toc142848444"/>
      <w:r w:rsidRPr="006B2778">
        <w:rPr>
          <w:rFonts w:ascii="Times New Roman" w:hAnsi="Times New Roman" w:cs="Times New Roman"/>
          <w:color w:val="auto"/>
          <w:sz w:val="28"/>
          <w:szCs w:val="28"/>
        </w:rPr>
        <w:t>RESEARCH APPROACH</w:t>
      </w:r>
      <w:bookmarkEnd w:id="137"/>
    </w:p>
    <w:p w14:paraId="5AC2FE59" w14:textId="5B13C53C" w:rsidR="002C5C57" w:rsidRDefault="002C5C57" w:rsidP="002C5C57">
      <w:pPr>
        <w:pStyle w:val="NormalWeb"/>
        <w:spacing w:line="360" w:lineRule="auto"/>
        <w:jc w:val="both"/>
      </w:pPr>
      <w:r>
        <w:t>Author chooses to use both deductive and inductive research approaches; Deductive research involves the formulation of a hypothesis or theory based on existing knowledge and then testing it through the collection and analysis of data. In the case of investigating EMV chip and PIN card security, a deductive approach could be used to test specific hypotheses or theories related to the effectiveness of the technology, such as whether it provides enhanced protection against certain types of fraud or unauthorized access.</w:t>
      </w:r>
    </w:p>
    <w:p w14:paraId="05A495CB" w14:textId="77777777" w:rsidR="002C5C57" w:rsidRDefault="002C5C57" w:rsidP="002C5C57">
      <w:pPr>
        <w:pStyle w:val="NormalWeb"/>
        <w:spacing w:line="360" w:lineRule="auto"/>
        <w:jc w:val="both"/>
      </w:pPr>
      <w:r>
        <w:t>Inductive research, on the other hand, involves gathering and analyzing data to identify patterns, trends, or relationships that can then be used to generate hypotheses or develop theories. In the context of EMV chip and PIN card security, an inductive approach could involve analyzing real-world data, such as fraud statistics or case studies, to identify common vulnerabilities, emerging threats, or areas where the security system may be lacking.</w:t>
      </w:r>
    </w:p>
    <w:p w14:paraId="16135115" w14:textId="77777777" w:rsidR="002C5C57" w:rsidRDefault="002C5C57" w:rsidP="002C5C57">
      <w:pPr>
        <w:pStyle w:val="NormalWeb"/>
        <w:spacing w:line="360" w:lineRule="auto"/>
        <w:jc w:val="both"/>
      </w:pPr>
      <w:r>
        <w:lastRenderedPageBreak/>
        <w:t>It's worth noting that research is often a combination of deductive and inductive approaches. Researchers may start with a deductive approach to test specific hypotheses, but as they collect and analyze data, they may also observe new patterns or make unexpected discoveries, leading to inductive reasoning and the generation of new hypotheses.</w:t>
      </w:r>
    </w:p>
    <w:p w14:paraId="7E13C3EF" w14:textId="2A13F66F" w:rsidR="00B23142" w:rsidRDefault="00B23142" w:rsidP="00B23142">
      <w:pPr>
        <w:pStyle w:val="NormalWeb"/>
        <w:spacing w:line="360" w:lineRule="auto"/>
        <w:jc w:val="both"/>
      </w:pPr>
      <w:r>
        <w:t>Ultimately, the choice between a deductive or inductive approach, or a combination of both, would depend on the research questions, available data, and the goals of the investigation into EMV chip and PIN card security</w:t>
      </w:r>
      <w:sdt>
        <w:sdtPr>
          <w:id w:val="-1281034689"/>
          <w:citation/>
        </w:sdtPr>
        <w:sdtContent>
          <w:r w:rsidR="00822570">
            <w:fldChar w:fldCharType="begin"/>
          </w:r>
          <w:r w:rsidR="00822570">
            <w:rPr>
              <w:lang w:val="en-GB"/>
            </w:rPr>
            <w:instrText xml:space="preserve"> CITATION Vis13 \l 2057 </w:instrText>
          </w:r>
          <w:r w:rsidR="00822570">
            <w:fldChar w:fldCharType="separate"/>
          </w:r>
          <w:r w:rsidR="00E32F80">
            <w:rPr>
              <w:noProof/>
              <w:lang w:val="en-GB"/>
            </w:rPr>
            <w:t xml:space="preserve"> </w:t>
          </w:r>
          <w:r w:rsidR="00E32F80" w:rsidRPr="00E32F80">
            <w:rPr>
              <w:noProof/>
              <w:lang w:val="en-GB"/>
            </w:rPr>
            <w:t>[27]</w:t>
          </w:r>
          <w:r w:rsidR="00822570">
            <w:fldChar w:fldCharType="end"/>
          </w:r>
        </w:sdtContent>
      </w:sdt>
      <w:r>
        <w:t>.</w:t>
      </w:r>
    </w:p>
    <w:p w14:paraId="0F142449" w14:textId="77C1DDE3" w:rsidR="00933A04" w:rsidRDefault="00244090" w:rsidP="00244090">
      <w:pPr>
        <w:pStyle w:val="Heading3"/>
        <w:rPr>
          <w:rFonts w:ascii="Times New Roman" w:hAnsi="Times New Roman" w:cs="Times New Roman"/>
          <w:color w:val="auto"/>
          <w:sz w:val="28"/>
          <w:szCs w:val="28"/>
        </w:rPr>
      </w:pPr>
      <w:bookmarkStart w:id="138" w:name="_Toc142848445"/>
      <w:r w:rsidRPr="00244090">
        <w:rPr>
          <w:rFonts w:ascii="Times New Roman" w:hAnsi="Times New Roman" w:cs="Times New Roman"/>
          <w:color w:val="auto"/>
          <w:sz w:val="28"/>
          <w:szCs w:val="28"/>
        </w:rPr>
        <w:t>METHODOLOGICAL CHOICES</w:t>
      </w:r>
      <w:bookmarkEnd w:id="138"/>
    </w:p>
    <w:p w14:paraId="1D9C49E7" w14:textId="77777777" w:rsidR="00DD4D84" w:rsidRDefault="00DD4D84" w:rsidP="00DD4D84"/>
    <w:p w14:paraId="1E310139" w14:textId="57969D78" w:rsidR="00DD4D84" w:rsidRDefault="00DD4D84" w:rsidP="00DD4D84">
      <w:pPr>
        <w:spacing w:line="360" w:lineRule="auto"/>
        <w:jc w:val="both"/>
      </w:pPr>
      <w:r>
        <w:t>The author's choice of methodology is vital for comprehending research findings and making informed decisions. In this study, a mono method approach has been selected, specifically tailored to align with the proposed project. This chosen method incorporates both qualitative and quantitative techniques, each serving a distinct purpose. Qualitative methods are employed to capture textual data, while quantitative methods focus on numerical data collection. Quantitative approaches primarily serve the purpose of hypothesis verification, whereas qualitative methods aim to understand the characteristics of the data samples. Since the project involves conducting an experiment on EMV chip and PIN cards, it requires the collection of both numerical and textual data. As a result, the author has chosen to adopt a mono method approach that combines both qualitative and quantitative methods.</w:t>
      </w:r>
    </w:p>
    <w:p w14:paraId="3B2CABBB" w14:textId="77777777" w:rsidR="00975C87" w:rsidRPr="00DD4D84" w:rsidRDefault="00975C87" w:rsidP="00DD4D84">
      <w:pPr>
        <w:spacing w:line="360" w:lineRule="auto"/>
        <w:jc w:val="both"/>
      </w:pPr>
    </w:p>
    <w:p w14:paraId="031853DC" w14:textId="520F2EAF" w:rsidR="00244090" w:rsidRDefault="00975C87" w:rsidP="00975C87">
      <w:pPr>
        <w:pStyle w:val="Heading3"/>
        <w:rPr>
          <w:rFonts w:ascii="Times New Roman" w:hAnsi="Times New Roman" w:cs="Times New Roman"/>
          <w:color w:val="auto"/>
          <w:sz w:val="28"/>
          <w:szCs w:val="28"/>
        </w:rPr>
      </w:pPr>
      <w:bookmarkStart w:id="139" w:name="_Toc142848446"/>
      <w:r w:rsidRPr="00975C87">
        <w:rPr>
          <w:rFonts w:ascii="Times New Roman" w:hAnsi="Times New Roman" w:cs="Times New Roman"/>
          <w:color w:val="auto"/>
          <w:sz w:val="28"/>
          <w:szCs w:val="28"/>
        </w:rPr>
        <w:t>RESEARCH STRATEGIES</w:t>
      </w:r>
      <w:bookmarkEnd w:id="139"/>
    </w:p>
    <w:p w14:paraId="0E608FC3" w14:textId="77777777" w:rsidR="00975C87" w:rsidRDefault="00975C87" w:rsidP="00975C87"/>
    <w:p w14:paraId="7B188CB8" w14:textId="77777777" w:rsidR="00D72E27" w:rsidRDefault="00D72E27" w:rsidP="00D72E27">
      <w:pPr>
        <w:pStyle w:val="NormalWeb"/>
        <w:spacing w:line="360" w:lineRule="auto"/>
        <w:jc w:val="both"/>
      </w:pPr>
      <w:r>
        <w:t>A research strategy refers to the overall plan or approach adopted by researchers to conduct their study and achieve their research objectives. It encompasses the key steps, methods, and techniques utilized throughout the research process, and the choice of strategy is influenced by factors such as the research question, available resources, and desired outcomes. In the context of investigating EMV chip and PIN card security, the experimental strategy has been determined as the most suitable for the project.</w:t>
      </w:r>
    </w:p>
    <w:p w14:paraId="77DB77A9" w14:textId="4923B279" w:rsidR="00D72E27" w:rsidRDefault="00D72E27" w:rsidP="00D72E27">
      <w:pPr>
        <w:pStyle w:val="NormalWeb"/>
        <w:spacing w:line="360" w:lineRule="auto"/>
        <w:jc w:val="both"/>
      </w:pPr>
      <w:r>
        <w:t xml:space="preserve">The author intends to employ a combination of hardware and software for conducting the experiments. The hardware component will involve the use of a desktop computer or a laptop, along with specific devices such as the SIMtrace2 device </w:t>
      </w:r>
      <w:sdt>
        <w:sdtPr>
          <w:id w:val="1975329529"/>
          <w:citation/>
        </w:sdtPr>
        <w:sdtContent>
          <w:r>
            <w:fldChar w:fldCharType="begin"/>
          </w:r>
          <w:r>
            <w:rPr>
              <w:lang w:val="en-GB"/>
            </w:rPr>
            <w:instrText xml:space="preserve"> CITATION Osm23 \l 2057 </w:instrText>
          </w:r>
          <w:r>
            <w:fldChar w:fldCharType="separate"/>
          </w:r>
          <w:r w:rsidR="00E32F80" w:rsidRPr="00E32F80">
            <w:rPr>
              <w:noProof/>
              <w:lang w:val="en-GB"/>
            </w:rPr>
            <w:t>[28]</w:t>
          </w:r>
          <w:r>
            <w:fldChar w:fldCharType="end"/>
          </w:r>
        </w:sdtContent>
      </w:sdt>
      <w:r>
        <w:t xml:space="preserve">, a card machine, bank card, smart card reader, and smart card. Regarding the software aspect, the setup will include an internet </w:t>
      </w:r>
      <w:r>
        <w:lastRenderedPageBreak/>
        <w:t xml:space="preserve">connection, Linux Ubuntu operating system, </w:t>
      </w:r>
      <w:proofErr w:type="spellStart"/>
      <w:r>
        <w:t>SIMtrace</w:t>
      </w:r>
      <w:proofErr w:type="spellEnd"/>
      <w:r>
        <w:t xml:space="preserve"> 2 firmware, Wireshark packet sniffer, and other software capable of sniffing network traffic. Through the utilization of these tools, the author aims to conduct MITM attack experiments to identify vulnerabilities in EMV chip and PIN card security.</w:t>
      </w:r>
    </w:p>
    <w:p w14:paraId="48DE7F16" w14:textId="66F8BB12" w:rsidR="00D72E27" w:rsidRPr="006371C6" w:rsidRDefault="00D72E27" w:rsidP="00D72E27">
      <w:pPr>
        <w:pStyle w:val="Heading3"/>
        <w:rPr>
          <w:rFonts w:ascii="Times New Roman" w:hAnsi="Times New Roman" w:cs="Times New Roman"/>
          <w:color w:val="auto"/>
          <w:sz w:val="28"/>
          <w:szCs w:val="28"/>
        </w:rPr>
      </w:pPr>
      <w:bookmarkStart w:id="140" w:name="_Toc142848447"/>
      <w:r w:rsidRPr="006371C6">
        <w:rPr>
          <w:rFonts w:ascii="Times New Roman" w:hAnsi="Times New Roman" w:cs="Times New Roman"/>
          <w:color w:val="auto"/>
          <w:sz w:val="28"/>
          <w:szCs w:val="28"/>
        </w:rPr>
        <w:t>TIME HORIZONS</w:t>
      </w:r>
      <w:bookmarkEnd w:id="140"/>
    </w:p>
    <w:p w14:paraId="14C1F8CA" w14:textId="77777777" w:rsidR="005B7131" w:rsidRPr="005B7131" w:rsidRDefault="005B7131" w:rsidP="005B7131"/>
    <w:p w14:paraId="43EDAFD8" w14:textId="57954065" w:rsidR="00D72E27" w:rsidRDefault="00EC7A25" w:rsidP="00EC7A25">
      <w:pPr>
        <w:spacing w:line="360" w:lineRule="auto"/>
        <w:jc w:val="both"/>
      </w:pPr>
      <w:r>
        <w:t xml:space="preserve">The time horizon refers to the defined time frame within which the project is intended to be completed. In this study, a cross-sectional method is employed to establish a sample of extensive data discovered during the research, forming a solid foundation. The cross-sectional approach allows the researcher to investigate a specific phenomenon at a particular moment in time. By focusing on the present situation, </w:t>
      </w:r>
      <w:r w:rsidR="00F26D44" w:rsidRPr="00F26D44">
        <w:rPr>
          <w:rStyle w:val="hgkelc"/>
          <w:lang w:val="en"/>
        </w:rPr>
        <w:t>cross-sectional or short-term study</w:t>
      </w:r>
      <w:r w:rsidR="00F26D44">
        <w:rPr>
          <w:rStyle w:val="hgkelc"/>
          <w:lang w:val="en"/>
        </w:rPr>
        <w:t xml:space="preserve"> involving collection of data at a specific point of time will be suitable for the research</w:t>
      </w:r>
      <w:sdt>
        <w:sdtPr>
          <w:rPr>
            <w:rStyle w:val="hgkelc"/>
            <w:lang w:val="en"/>
          </w:rPr>
          <w:id w:val="-820585374"/>
          <w:citation/>
        </w:sdtPr>
        <w:sdtContent>
          <w:r w:rsidR="00F26D44">
            <w:rPr>
              <w:rStyle w:val="hgkelc"/>
              <w:lang w:val="en"/>
            </w:rPr>
            <w:fldChar w:fldCharType="begin"/>
          </w:r>
          <w:r w:rsidR="00F26D44">
            <w:rPr>
              <w:rStyle w:val="hgkelc"/>
            </w:rPr>
            <w:instrText xml:space="preserve"> CITATION Vis13 \l 2057 </w:instrText>
          </w:r>
          <w:r w:rsidR="00F26D44">
            <w:rPr>
              <w:rStyle w:val="hgkelc"/>
              <w:lang w:val="en"/>
            </w:rPr>
            <w:fldChar w:fldCharType="separate"/>
          </w:r>
          <w:r w:rsidR="00E32F80">
            <w:rPr>
              <w:rStyle w:val="hgkelc"/>
              <w:noProof/>
            </w:rPr>
            <w:t xml:space="preserve"> </w:t>
          </w:r>
          <w:r w:rsidR="00E32F80">
            <w:rPr>
              <w:noProof/>
            </w:rPr>
            <w:t>[27]</w:t>
          </w:r>
          <w:r w:rsidR="00F26D44">
            <w:rPr>
              <w:rStyle w:val="hgkelc"/>
              <w:lang w:val="en"/>
            </w:rPr>
            <w:fldChar w:fldCharType="end"/>
          </w:r>
        </w:sdtContent>
      </w:sdt>
      <w:r w:rsidR="00F26D44">
        <w:rPr>
          <w:rStyle w:val="hgkelc"/>
          <w:lang w:val="en"/>
        </w:rPr>
        <w:t>.</w:t>
      </w:r>
      <w:r>
        <w:t xml:space="preserve"> The time horizon serves as a plan that ensures each task is completed within the designated time frame, thereby facilitating the successful completion of the project as a </w:t>
      </w:r>
      <w:r w:rsidR="00F26D44">
        <w:t>whole.</w:t>
      </w:r>
    </w:p>
    <w:p w14:paraId="4CD36423" w14:textId="77777777" w:rsidR="00F26D44" w:rsidRPr="00D72E27" w:rsidRDefault="00F26D44" w:rsidP="00EC7A25">
      <w:pPr>
        <w:spacing w:line="360" w:lineRule="auto"/>
        <w:jc w:val="both"/>
      </w:pPr>
    </w:p>
    <w:p w14:paraId="773D7267" w14:textId="1EA20BC2" w:rsidR="00975C87" w:rsidRDefault="00F26D44" w:rsidP="00F26D44">
      <w:pPr>
        <w:pStyle w:val="Heading3"/>
        <w:rPr>
          <w:rFonts w:ascii="Times New Roman" w:hAnsi="Times New Roman" w:cs="Times New Roman"/>
          <w:color w:val="auto"/>
          <w:sz w:val="28"/>
          <w:szCs w:val="28"/>
        </w:rPr>
      </w:pPr>
      <w:r w:rsidRPr="00F26D44">
        <w:rPr>
          <w:rFonts w:ascii="Times New Roman" w:hAnsi="Times New Roman" w:cs="Times New Roman"/>
          <w:color w:val="auto"/>
          <w:sz w:val="28"/>
          <w:szCs w:val="28"/>
        </w:rPr>
        <w:t xml:space="preserve">  </w:t>
      </w:r>
      <w:bookmarkStart w:id="141" w:name="_Toc142848448"/>
      <w:r w:rsidRPr="00F26D44">
        <w:rPr>
          <w:rFonts w:ascii="Times New Roman" w:hAnsi="Times New Roman" w:cs="Times New Roman"/>
          <w:color w:val="auto"/>
          <w:sz w:val="28"/>
          <w:szCs w:val="28"/>
        </w:rPr>
        <w:t>DATA COLLECTION METHODS</w:t>
      </w:r>
      <w:bookmarkEnd w:id="141"/>
    </w:p>
    <w:p w14:paraId="5A5EA1C4" w14:textId="77777777" w:rsidR="006371C6" w:rsidRPr="006371C6" w:rsidRDefault="006371C6" w:rsidP="006371C6"/>
    <w:p w14:paraId="22F035F4" w14:textId="77777777" w:rsidR="00596058" w:rsidRDefault="00596058" w:rsidP="00596058">
      <w:pPr>
        <w:pStyle w:val="NormalWeb"/>
        <w:spacing w:line="360" w:lineRule="auto"/>
        <w:jc w:val="both"/>
      </w:pPr>
      <w:r>
        <w:t>Data collection is the systematic process of gathering relevant information or data to address research questions, test hypotheses, or achieve research objectives. It involves the structured collection, recording, and organization of data to establish a basis for analysis and interpretation. The selection of appropriate data collection methods relies on factors such as the nature of the research, research questions, available resources, and ethical considerations.</w:t>
      </w:r>
    </w:p>
    <w:p w14:paraId="7452966C" w14:textId="77777777" w:rsidR="00596058" w:rsidRDefault="00596058" w:rsidP="00596058">
      <w:pPr>
        <w:pStyle w:val="NormalWeb"/>
        <w:spacing w:line="360" w:lineRule="auto"/>
        <w:jc w:val="both"/>
      </w:pPr>
      <w:r>
        <w:t>In this section, a diverse range of methods and techniques will be employed to collect data and investigate the security of EMV chip and PIN cards. The primary goal is to provide recommendations for future enhancements. During the research phase, the author will gather data from reputable sources, including IEEE, eBooks, scientific journals, articles, white papers, and other pertinent fields of study. The collected data will then be utilized to conduct specific experiments focused on EMV cards, with the aim of identifying security risks. Subsequently, the author will meticulously analyze the findings and strive to offer recommendations for future improvements that effectively address vulnerabilities, threats, and attacks associated with EMV chip and PIN cards.</w:t>
      </w:r>
    </w:p>
    <w:p w14:paraId="3E704DF3" w14:textId="77777777" w:rsidR="00596058" w:rsidRDefault="00596058" w:rsidP="00596058">
      <w:pPr>
        <w:pStyle w:val="NormalWeb"/>
        <w:spacing w:line="360" w:lineRule="auto"/>
        <w:jc w:val="both"/>
      </w:pPr>
    </w:p>
    <w:p w14:paraId="2E4DF6FC" w14:textId="74D44434" w:rsidR="00596058" w:rsidRDefault="00596058" w:rsidP="00596058">
      <w:pPr>
        <w:pStyle w:val="NormalWeb"/>
        <w:spacing w:line="360" w:lineRule="auto"/>
        <w:jc w:val="both"/>
      </w:pPr>
      <w:r>
        <w:lastRenderedPageBreak/>
        <w:t>Table 1 below illustrates the correlation between the various chapters of the project and the research onion framework, highlighting how each chapter aligns with different components of the research process. The purpose of the table is to identify and demonstrate the interconnectedness of the project's chapters with the stages of the research onion model.</w:t>
      </w:r>
    </w:p>
    <w:tbl>
      <w:tblPr>
        <w:tblStyle w:val="TableGrid"/>
        <w:tblW w:w="0" w:type="auto"/>
        <w:jc w:val="center"/>
        <w:tblLook w:val="04A0" w:firstRow="1" w:lastRow="0" w:firstColumn="1" w:lastColumn="0" w:noHBand="0" w:noVBand="1"/>
      </w:tblPr>
      <w:tblGrid>
        <w:gridCol w:w="4508"/>
        <w:gridCol w:w="4508"/>
      </w:tblGrid>
      <w:tr w:rsidR="00493B67" w14:paraId="53138970" w14:textId="77777777" w:rsidTr="00CE2F6D">
        <w:trPr>
          <w:jc w:val="center"/>
        </w:trPr>
        <w:tc>
          <w:tcPr>
            <w:tcW w:w="4508" w:type="dxa"/>
          </w:tcPr>
          <w:p w14:paraId="12B982AC" w14:textId="653E4558" w:rsidR="00493B67" w:rsidRPr="00CE2F6D" w:rsidRDefault="00D8771F" w:rsidP="00242B39">
            <w:pPr>
              <w:pStyle w:val="NormalWeb"/>
              <w:spacing w:line="360" w:lineRule="auto"/>
              <w:jc w:val="center"/>
              <w:rPr>
                <w:b/>
                <w:bCs/>
              </w:rPr>
            </w:pPr>
            <w:r w:rsidRPr="00CE2F6D">
              <w:rPr>
                <w:b/>
                <w:bCs/>
              </w:rPr>
              <w:t>Component</w:t>
            </w:r>
          </w:p>
        </w:tc>
        <w:tc>
          <w:tcPr>
            <w:tcW w:w="4508" w:type="dxa"/>
          </w:tcPr>
          <w:p w14:paraId="71D6A8B8" w14:textId="43CDAED6" w:rsidR="00493B67" w:rsidRPr="00CE2F6D" w:rsidRDefault="00D8771F" w:rsidP="00242B39">
            <w:pPr>
              <w:pStyle w:val="NormalWeb"/>
              <w:spacing w:line="360" w:lineRule="auto"/>
              <w:jc w:val="center"/>
              <w:rPr>
                <w:b/>
                <w:bCs/>
              </w:rPr>
            </w:pPr>
            <w:r w:rsidRPr="00CE2F6D">
              <w:rPr>
                <w:b/>
                <w:bCs/>
              </w:rPr>
              <w:t>Research Approach</w:t>
            </w:r>
          </w:p>
        </w:tc>
      </w:tr>
      <w:tr w:rsidR="00D8771F" w14:paraId="4EE8BCDC" w14:textId="77777777" w:rsidTr="00CE2F6D">
        <w:trPr>
          <w:jc w:val="center"/>
        </w:trPr>
        <w:tc>
          <w:tcPr>
            <w:tcW w:w="4508" w:type="dxa"/>
            <w:vAlign w:val="center"/>
          </w:tcPr>
          <w:p w14:paraId="1525C6EB" w14:textId="7D29C6D1" w:rsidR="00D8771F" w:rsidRDefault="00D8771F" w:rsidP="00596058">
            <w:pPr>
              <w:pStyle w:val="NormalWeb"/>
              <w:spacing w:line="360" w:lineRule="auto"/>
              <w:jc w:val="both"/>
            </w:pPr>
            <w:r w:rsidRPr="00007EEB">
              <w:rPr>
                <w:b/>
                <w:bCs/>
              </w:rPr>
              <w:t>Chapter 1</w:t>
            </w:r>
            <w:r>
              <w:t xml:space="preserve"> -</w:t>
            </w:r>
            <w:r w:rsidRPr="00D8771F">
              <w:t xml:space="preserve"> Introduction</w:t>
            </w:r>
          </w:p>
        </w:tc>
        <w:tc>
          <w:tcPr>
            <w:tcW w:w="4508" w:type="dxa"/>
          </w:tcPr>
          <w:p w14:paraId="654CD087" w14:textId="7B046623" w:rsidR="00D8771F" w:rsidRDefault="00242B39" w:rsidP="00242B39">
            <w:pPr>
              <w:pStyle w:val="NormalWeb"/>
              <w:spacing w:line="276" w:lineRule="auto"/>
              <w:jc w:val="both"/>
            </w:pPr>
            <w:r w:rsidRPr="00242B39">
              <w:rPr>
                <w:b/>
                <w:bCs/>
              </w:rPr>
              <w:t>Deductive</w:t>
            </w:r>
            <w:r w:rsidR="00CE2F6D">
              <w:rPr>
                <w:b/>
                <w:bCs/>
              </w:rPr>
              <w:t xml:space="preserve"> </w:t>
            </w:r>
            <w:r>
              <w:t>reasoning is utilized in this chapter, with the hypothesis positing that EMV cards are insecure based on prior instances of exploitation.</w:t>
            </w:r>
          </w:p>
        </w:tc>
      </w:tr>
      <w:tr w:rsidR="00493B67" w14:paraId="1A870330" w14:textId="77777777" w:rsidTr="00CE2F6D">
        <w:trPr>
          <w:jc w:val="center"/>
        </w:trPr>
        <w:tc>
          <w:tcPr>
            <w:tcW w:w="4508" w:type="dxa"/>
            <w:vAlign w:val="center"/>
          </w:tcPr>
          <w:p w14:paraId="2F8C6B6D" w14:textId="6540C482" w:rsidR="00493B67" w:rsidRDefault="00D8771F" w:rsidP="00596058">
            <w:pPr>
              <w:pStyle w:val="NormalWeb"/>
              <w:spacing w:line="360" w:lineRule="auto"/>
              <w:jc w:val="both"/>
            </w:pPr>
            <w:r w:rsidRPr="00007EEB">
              <w:rPr>
                <w:b/>
                <w:bCs/>
              </w:rPr>
              <w:t>Chapter 2</w:t>
            </w:r>
            <w:r w:rsidRPr="00D8771F">
              <w:t xml:space="preserve"> </w:t>
            </w:r>
            <w:r>
              <w:t>-</w:t>
            </w:r>
            <w:r w:rsidRPr="00D8771F">
              <w:t xml:space="preserve"> </w:t>
            </w:r>
            <w:r>
              <w:t>R</w:t>
            </w:r>
            <w:r w:rsidRPr="00D8771F">
              <w:t>esearch &amp; review of literature</w:t>
            </w:r>
          </w:p>
        </w:tc>
        <w:tc>
          <w:tcPr>
            <w:tcW w:w="4508" w:type="dxa"/>
          </w:tcPr>
          <w:p w14:paraId="5F0AF64E" w14:textId="1F229F2D" w:rsidR="00CE2F6D" w:rsidRDefault="00CE2F6D" w:rsidP="00C44ED8">
            <w:pPr>
              <w:jc w:val="both"/>
            </w:pPr>
            <w:r w:rsidRPr="00CE2F6D">
              <w:rPr>
                <w:b/>
                <w:bCs/>
              </w:rPr>
              <w:t>Qualitative Research</w:t>
            </w:r>
            <w:r>
              <w:t xml:space="preserve"> understanding the EMV protocol and security threats and weaknesses. </w:t>
            </w:r>
          </w:p>
          <w:p w14:paraId="444AF270" w14:textId="554567E8" w:rsidR="00CE2F6D" w:rsidRPr="00CE2F6D" w:rsidRDefault="00CE2F6D" w:rsidP="00C44ED8">
            <w:pPr>
              <w:jc w:val="both"/>
            </w:pPr>
            <w:r w:rsidRPr="00CE2F6D">
              <w:rPr>
                <w:b/>
                <w:bCs/>
              </w:rPr>
              <w:t>Action Research</w:t>
            </w:r>
            <w:r>
              <w:rPr>
                <w:b/>
                <w:bCs/>
              </w:rPr>
              <w:t xml:space="preserve"> </w:t>
            </w:r>
            <w:r w:rsidRPr="00CE2F6D">
              <w:t>Gaining a comprehensive understanding of the findings discovered during the research.</w:t>
            </w:r>
          </w:p>
          <w:p w14:paraId="3901F0FE" w14:textId="7EFCCE1C" w:rsidR="00493B67" w:rsidRDefault="00493B67" w:rsidP="00C44ED8">
            <w:pPr>
              <w:jc w:val="both"/>
            </w:pPr>
          </w:p>
        </w:tc>
      </w:tr>
      <w:tr w:rsidR="00493B67" w14:paraId="57E6881E" w14:textId="77777777" w:rsidTr="00007EEB">
        <w:trPr>
          <w:jc w:val="center"/>
        </w:trPr>
        <w:tc>
          <w:tcPr>
            <w:tcW w:w="4508" w:type="dxa"/>
            <w:vAlign w:val="center"/>
          </w:tcPr>
          <w:p w14:paraId="489203C8" w14:textId="53A8CCEB" w:rsidR="00493B67" w:rsidRDefault="00D8771F" w:rsidP="00596058">
            <w:pPr>
              <w:pStyle w:val="NormalWeb"/>
              <w:spacing w:line="360" w:lineRule="auto"/>
              <w:jc w:val="both"/>
            </w:pPr>
            <w:r w:rsidRPr="00007EEB">
              <w:rPr>
                <w:b/>
                <w:bCs/>
              </w:rPr>
              <w:t>Chapter 3</w:t>
            </w:r>
            <w:r w:rsidRPr="00D8771F">
              <w:t xml:space="preserve"> </w:t>
            </w:r>
            <w:r>
              <w:t>-</w:t>
            </w:r>
            <w:r w:rsidRPr="00D8771F">
              <w:t xml:space="preserve"> Research Methodology</w:t>
            </w:r>
          </w:p>
        </w:tc>
        <w:tc>
          <w:tcPr>
            <w:tcW w:w="4508" w:type="dxa"/>
          </w:tcPr>
          <w:p w14:paraId="24A7E41A" w14:textId="00F96D11" w:rsidR="00493B67" w:rsidRDefault="00B66424" w:rsidP="00007EEB">
            <w:pPr>
              <w:pStyle w:val="NormalWeb"/>
              <w:spacing w:line="276" w:lineRule="auto"/>
              <w:jc w:val="both"/>
            </w:pPr>
            <w:r w:rsidRPr="00B66424">
              <w:rPr>
                <w:b/>
                <w:bCs/>
              </w:rPr>
              <w:t>Action Research</w:t>
            </w:r>
            <w:r w:rsidRPr="00B66424">
              <w:t xml:space="preserve"> Gaining</w:t>
            </w:r>
            <w:r w:rsidRPr="00CE2F6D">
              <w:t xml:space="preserve"> a comprehensive understanding of the findings discovered during the research.</w:t>
            </w:r>
          </w:p>
        </w:tc>
      </w:tr>
      <w:tr w:rsidR="00493B67" w14:paraId="167F75D1" w14:textId="77777777" w:rsidTr="00007EEB">
        <w:trPr>
          <w:jc w:val="center"/>
        </w:trPr>
        <w:tc>
          <w:tcPr>
            <w:tcW w:w="4508" w:type="dxa"/>
            <w:vAlign w:val="center"/>
          </w:tcPr>
          <w:p w14:paraId="4200DC76" w14:textId="011C0F32" w:rsidR="00493B67" w:rsidRDefault="00D8771F" w:rsidP="00596058">
            <w:pPr>
              <w:pStyle w:val="NormalWeb"/>
              <w:spacing w:line="360" w:lineRule="auto"/>
              <w:jc w:val="both"/>
            </w:pPr>
            <w:r w:rsidRPr="00007EEB">
              <w:rPr>
                <w:b/>
                <w:bCs/>
              </w:rPr>
              <w:t>Chapter 4</w:t>
            </w:r>
            <w:r w:rsidRPr="00D8771F">
              <w:t xml:space="preserve"> </w:t>
            </w:r>
            <w:r>
              <w:t xml:space="preserve">- </w:t>
            </w:r>
            <w:r w:rsidRPr="00D8771F">
              <w:t>Design &amp; Implementation</w:t>
            </w:r>
          </w:p>
        </w:tc>
        <w:tc>
          <w:tcPr>
            <w:tcW w:w="4508" w:type="dxa"/>
          </w:tcPr>
          <w:p w14:paraId="29AFC175" w14:textId="77777777" w:rsidR="00B66424" w:rsidRDefault="00B66424" w:rsidP="00007EEB">
            <w:pPr>
              <w:jc w:val="both"/>
            </w:pPr>
            <w:r w:rsidRPr="00B66424">
              <w:rPr>
                <w:b/>
                <w:bCs/>
              </w:rPr>
              <w:t>Action Research</w:t>
            </w:r>
            <w:r>
              <w:t xml:space="preserve"> </w:t>
            </w:r>
            <w:r w:rsidRPr="00B66424">
              <w:t>Gaining</w:t>
            </w:r>
            <w:r w:rsidRPr="00CE2F6D">
              <w:t xml:space="preserve"> a comprehensive understanding of the findings discovered during the research.</w:t>
            </w:r>
          </w:p>
          <w:p w14:paraId="3616747B" w14:textId="465D2EF7" w:rsidR="00B66424" w:rsidRDefault="00B66424" w:rsidP="00007EEB">
            <w:pPr>
              <w:jc w:val="both"/>
            </w:pPr>
            <w:r w:rsidRPr="00E76CD9">
              <w:rPr>
                <w:b/>
                <w:bCs/>
              </w:rPr>
              <w:t xml:space="preserve">Experiment or </w:t>
            </w:r>
            <w:r w:rsidR="00E76CD9" w:rsidRPr="00E76CD9">
              <w:rPr>
                <w:b/>
                <w:bCs/>
              </w:rPr>
              <w:t>Qualitative</w:t>
            </w:r>
            <w:r w:rsidR="00E76CD9" w:rsidRPr="00E76CD9">
              <w:t xml:space="preserve"> Conducting an experiment</w:t>
            </w:r>
            <w:r w:rsidR="00E76CD9">
              <w:t>.</w:t>
            </w:r>
          </w:p>
        </w:tc>
      </w:tr>
      <w:tr w:rsidR="00493B67" w14:paraId="26DBE35D" w14:textId="77777777" w:rsidTr="00571AFF">
        <w:trPr>
          <w:jc w:val="center"/>
        </w:trPr>
        <w:tc>
          <w:tcPr>
            <w:tcW w:w="4508" w:type="dxa"/>
            <w:vAlign w:val="center"/>
          </w:tcPr>
          <w:p w14:paraId="32D79251" w14:textId="36F043DB" w:rsidR="00D8771F" w:rsidRDefault="00D8771F" w:rsidP="00596058">
            <w:pPr>
              <w:pStyle w:val="NormalWeb"/>
              <w:spacing w:line="360" w:lineRule="auto"/>
              <w:jc w:val="both"/>
            </w:pPr>
            <w:r w:rsidRPr="00007EEB">
              <w:rPr>
                <w:b/>
                <w:bCs/>
              </w:rPr>
              <w:t>Chapter 5</w:t>
            </w:r>
            <w:r w:rsidRPr="00D8771F">
              <w:t xml:space="preserve"> </w:t>
            </w:r>
            <w:r>
              <w:t>-</w:t>
            </w:r>
            <w:r w:rsidRPr="00D8771F">
              <w:t xml:space="preserve"> </w:t>
            </w:r>
            <w:r w:rsidRPr="00F03046">
              <w:t>Testing and Evaluation</w:t>
            </w:r>
          </w:p>
        </w:tc>
        <w:tc>
          <w:tcPr>
            <w:tcW w:w="4508" w:type="dxa"/>
          </w:tcPr>
          <w:p w14:paraId="5B103BE1" w14:textId="5BF6DC26" w:rsidR="00493B67" w:rsidRDefault="00571AFF" w:rsidP="00C44ED8">
            <w:pPr>
              <w:spacing w:line="276" w:lineRule="auto"/>
              <w:jc w:val="both"/>
            </w:pPr>
            <w:r w:rsidRPr="00571AFF">
              <w:rPr>
                <w:b/>
                <w:bCs/>
              </w:rPr>
              <w:t>Qualitative</w:t>
            </w:r>
            <w:r>
              <w:t xml:space="preserve"> </w:t>
            </w:r>
            <w:r w:rsidRPr="00571AFF">
              <w:t>Collecting the outcomes/data.</w:t>
            </w:r>
          </w:p>
          <w:p w14:paraId="1314FA88" w14:textId="4C166B86" w:rsidR="00571AFF" w:rsidRDefault="00571AFF" w:rsidP="00C44ED8">
            <w:pPr>
              <w:spacing w:line="276" w:lineRule="auto"/>
              <w:jc w:val="both"/>
            </w:pPr>
            <w:r w:rsidRPr="00B66424">
              <w:rPr>
                <w:b/>
                <w:bCs/>
              </w:rPr>
              <w:t>Action Research</w:t>
            </w:r>
            <w:r>
              <w:t xml:space="preserve"> </w:t>
            </w:r>
            <w:r w:rsidRPr="00B66424">
              <w:t>Gaining</w:t>
            </w:r>
            <w:r w:rsidRPr="00CE2F6D">
              <w:t xml:space="preserve"> a comprehensive understanding of the findings discovered during the research</w:t>
            </w:r>
            <w:r>
              <w:t>.</w:t>
            </w:r>
          </w:p>
        </w:tc>
      </w:tr>
      <w:tr w:rsidR="00493B67" w14:paraId="2E1C947C" w14:textId="77777777" w:rsidTr="00007EEB">
        <w:trPr>
          <w:jc w:val="center"/>
        </w:trPr>
        <w:tc>
          <w:tcPr>
            <w:tcW w:w="4508" w:type="dxa"/>
            <w:vAlign w:val="center"/>
          </w:tcPr>
          <w:p w14:paraId="5CAE23DA" w14:textId="042662B9" w:rsidR="00493B67" w:rsidRDefault="00D8771F" w:rsidP="00007EEB">
            <w:r w:rsidRPr="00007EEB">
              <w:rPr>
                <w:b/>
                <w:bCs/>
              </w:rPr>
              <w:t>Chapter</w:t>
            </w:r>
            <w:r w:rsidR="00007EEB">
              <w:rPr>
                <w:b/>
                <w:bCs/>
              </w:rPr>
              <w:t xml:space="preserve"> </w:t>
            </w:r>
            <w:r w:rsidRPr="00007EEB">
              <w:rPr>
                <w:b/>
                <w:bCs/>
              </w:rPr>
              <w:t>6</w:t>
            </w:r>
            <w:r>
              <w:t xml:space="preserve"> - Conclusion </w:t>
            </w:r>
          </w:p>
        </w:tc>
        <w:tc>
          <w:tcPr>
            <w:tcW w:w="4508" w:type="dxa"/>
          </w:tcPr>
          <w:p w14:paraId="1FA23D76" w14:textId="459A68F0" w:rsidR="00493B67" w:rsidRDefault="00C44ED8" w:rsidP="00C44ED8">
            <w:pPr>
              <w:pStyle w:val="NormalWeb"/>
              <w:spacing w:line="276" w:lineRule="auto"/>
              <w:jc w:val="both"/>
            </w:pPr>
            <w:r w:rsidRPr="00B66424">
              <w:rPr>
                <w:b/>
                <w:bCs/>
              </w:rPr>
              <w:t>Action Research</w:t>
            </w:r>
            <w:r>
              <w:t xml:space="preserve"> </w:t>
            </w:r>
            <w:r w:rsidRPr="00B66424">
              <w:t>Gaining</w:t>
            </w:r>
            <w:r w:rsidRPr="00CE2F6D">
              <w:t xml:space="preserve"> a comprehensive understanding of the findings discovered during the research</w:t>
            </w:r>
            <w:r>
              <w:t>.</w:t>
            </w:r>
          </w:p>
        </w:tc>
      </w:tr>
      <w:tr w:rsidR="00493B67" w14:paraId="157EED0F" w14:textId="77777777" w:rsidTr="00785F21">
        <w:trPr>
          <w:jc w:val="center"/>
        </w:trPr>
        <w:tc>
          <w:tcPr>
            <w:tcW w:w="4508" w:type="dxa"/>
            <w:vAlign w:val="center"/>
          </w:tcPr>
          <w:p w14:paraId="197930DE" w14:textId="32C6708F" w:rsidR="00493B67" w:rsidRPr="00D8771F" w:rsidRDefault="00D8771F" w:rsidP="00D8771F">
            <w:pPr>
              <w:pStyle w:val="Default"/>
              <w:jc w:val="both"/>
              <w:rPr>
                <w:rFonts w:ascii="Times New Roman" w:hAnsi="Times New Roman" w:cs="Times New Roman"/>
              </w:rPr>
            </w:pPr>
            <w:r w:rsidRPr="00007EEB">
              <w:rPr>
                <w:rFonts w:ascii="Times New Roman" w:hAnsi="Times New Roman" w:cs="Times New Roman"/>
                <w:b/>
                <w:bCs/>
              </w:rPr>
              <w:t>Chapter 7</w:t>
            </w:r>
            <w:r w:rsidRPr="00D8771F">
              <w:rPr>
                <w:rFonts w:ascii="Times New Roman" w:hAnsi="Times New Roman" w:cs="Times New Roman"/>
              </w:rPr>
              <w:t xml:space="preserve"> - Reflections </w:t>
            </w:r>
          </w:p>
        </w:tc>
        <w:tc>
          <w:tcPr>
            <w:tcW w:w="4508" w:type="dxa"/>
          </w:tcPr>
          <w:p w14:paraId="595463A1" w14:textId="2925C812" w:rsidR="00493B67" w:rsidRPr="00C44ED8" w:rsidRDefault="00C44ED8" w:rsidP="00785F21">
            <w:pPr>
              <w:pStyle w:val="NormalWeb"/>
              <w:spacing w:line="276" w:lineRule="auto"/>
              <w:jc w:val="both"/>
              <w:rPr>
                <w:b/>
                <w:bCs/>
              </w:rPr>
            </w:pPr>
            <w:r w:rsidRPr="00C44ED8">
              <w:rPr>
                <w:b/>
                <w:bCs/>
              </w:rPr>
              <w:t>Qualitative</w:t>
            </w:r>
            <w:r>
              <w:rPr>
                <w:b/>
                <w:bCs/>
              </w:rPr>
              <w:t xml:space="preserve"> </w:t>
            </w:r>
            <w:r w:rsidR="00785F21">
              <w:t>The extent of reflection depends on the specific findings and results obtained from the experiment</w:t>
            </w:r>
          </w:p>
        </w:tc>
      </w:tr>
      <w:tr w:rsidR="00493B67" w14:paraId="0A6FB6B0" w14:textId="77777777" w:rsidTr="006C2502">
        <w:trPr>
          <w:jc w:val="center"/>
        </w:trPr>
        <w:tc>
          <w:tcPr>
            <w:tcW w:w="4508" w:type="dxa"/>
            <w:vAlign w:val="center"/>
          </w:tcPr>
          <w:p w14:paraId="41591C8F" w14:textId="0581F26F" w:rsidR="00493B67" w:rsidRDefault="00242B39" w:rsidP="00242B39">
            <w:pPr>
              <w:pStyle w:val="NormalWeb"/>
              <w:spacing w:line="360" w:lineRule="auto"/>
              <w:jc w:val="both"/>
            </w:pPr>
            <w:r w:rsidRPr="00007EEB">
              <w:rPr>
                <w:b/>
                <w:bCs/>
              </w:rPr>
              <w:t>Chapter 8</w:t>
            </w:r>
            <w:r>
              <w:t xml:space="preserve"> - References</w:t>
            </w:r>
          </w:p>
        </w:tc>
        <w:tc>
          <w:tcPr>
            <w:tcW w:w="4508" w:type="dxa"/>
          </w:tcPr>
          <w:p w14:paraId="12A97810" w14:textId="39C3E617" w:rsidR="00493B67" w:rsidRDefault="006C2502" w:rsidP="006C2502">
            <w:pPr>
              <w:pStyle w:val="NormalWeb"/>
              <w:spacing w:line="276" w:lineRule="auto"/>
              <w:jc w:val="both"/>
            </w:pPr>
            <w:r w:rsidRPr="00C44ED8">
              <w:rPr>
                <w:b/>
                <w:bCs/>
              </w:rPr>
              <w:t>Qualitative</w:t>
            </w:r>
            <w:r>
              <w:rPr>
                <w:b/>
                <w:bCs/>
              </w:rPr>
              <w:t xml:space="preserve"> </w:t>
            </w:r>
            <w:r>
              <w:t>Offers up-to-date and credible references.</w:t>
            </w:r>
          </w:p>
        </w:tc>
      </w:tr>
    </w:tbl>
    <w:p w14:paraId="72BAE0FB" w14:textId="6AD5B5E4" w:rsidR="00596058" w:rsidRPr="006C2502" w:rsidRDefault="006C2502" w:rsidP="006C2502">
      <w:pPr>
        <w:pStyle w:val="Caption"/>
        <w:jc w:val="center"/>
        <w:rPr>
          <w:b/>
          <w:bCs/>
          <w:i w:val="0"/>
          <w:iCs w:val="0"/>
          <w:color w:val="auto"/>
          <w:sz w:val="24"/>
          <w:szCs w:val="24"/>
        </w:rPr>
      </w:pPr>
      <w:bookmarkStart w:id="142" w:name="_Toc142856650"/>
      <w:r w:rsidRPr="006C2502">
        <w:rPr>
          <w:b/>
          <w:bCs/>
          <w:i w:val="0"/>
          <w:iCs w:val="0"/>
          <w:color w:val="auto"/>
          <w:sz w:val="24"/>
          <w:szCs w:val="24"/>
        </w:rPr>
        <w:t xml:space="preserve">Table </w:t>
      </w:r>
      <w:r w:rsidRPr="006C2502">
        <w:rPr>
          <w:b/>
          <w:bCs/>
          <w:i w:val="0"/>
          <w:iCs w:val="0"/>
          <w:color w:val="auto"/>
          <w:sz w:val="24"/>
          <w:szCs w:val="24"/>
        </w:rPr>
        <w:fldChar w:fldCharType="begin"/>
      </w:r>
      <w:r w:rsidRPr="006C2502">
        <w:rPr>
          <w:b/>
          <w:bCs/>
          <w:i w:val="0"/>
          <w:iCs w:val="0"/>
          <w:color w:val="auto"/>
          <w:sz w:val="24"/>
          <w:szCs w:val="24"/>
        </w:rPr>
        <w:instrText xml:space="preserve"> SEQ Table \* ARABIC </w:instrText>
      </w:r>
      <w:r w:rsidRPr="006C2502">
        <w:rPr>
          <w:b/>
          <w:bCs/>
          <w:i w:val="0"/>
          <w:iCs w:val="0"/>
          <w:color w:val="auto"/>
          <w:sz w:val="24"/>
          <w:szCs w:val="24"/>
        </w:rPr>
        <w:fldChar w:fldCharType="separate"/>
      </w:r>
      <w:r w:rsidR="00175F3E">
        <w:rPr>
          <w:b/>
          <w:bCs/>
          <w:i w:val="0"/>
          <w:iCs w:val="0"/>
          <w:noProof/>
          <w:color w:val="auto"/>
          <w:sz w:val="24"/>
          <w:szCs w:val="24"/>
        </w:rPr>
        <w:t>1</w:t>
      </w:r>
      <w:r w:rsidRPr="006C2502">
        <w:rPr>
          <w:b/>
          <w:bCs/>
          <w:i w:val="0"/>
          <w:iCs w:val="0"/>
          <w:color w:val="auto"/>
          <w:sz w:val="24"/>
          <w:szCs w:val="24"/>
        </w:rPr>
        <w:fldChar w:fldCharType="end"/>
      </w:r>
      <w:r w:rsidRPr="006C2502">
        <w:rPr>
          <w:b/>
          <w:bCs/>
          <w:i w:val="0"/>
          <w:iCs w:val="0"/>
          <w:color w:val="auto"/>
          <w:sz w:val="24"/>
          <w:szCs w:val="24"/>
        </w:rPr>
        <w:t xml:space="preserve">: </w:t>
      </w:r>
      <w:r w:rsidRPr="006C2502">
        <w:rPr>
          <w:i w:val="0"/>
          <w:iCs w:val="0"/>
          <w:color w:val="auto"/>
          <w:sz w:val="24"/>
          <w:szCs w:val="24"/>
        </w:rPr>
        <w:t>Data Collection Methods</w:t>
      </w:r>
      <w:bookmarkEnd w:id="142"/>
    </w:p>
    <w:p w14:paraId="50D6899D" w14:textId="77777777" w:rsidR="00C412E9" w:rsidRDefault="00C412E9" w:rsidP="00596058">
      <w:pPr>
        <w:spacing w:line="360" w:lineRule="auto"/>
      </w:pPr>
    </w:p>
    <w:p w14:paraId="7038F42C" w14:textId="77777777" w:rsidR="00C412E9" w:rsidRDefault="00C412E9" w:rsidP="006B64D4"/>
    <w:p w14:paraId="0F2AA8C7" w14:textId="77777777" w:rsidR="00C412E9" w:rsidRDefault="00C412E9" w:rsidP="006B64D4"/>
    <w:p w14:paraId="0C85ED57" w14:textId="77777777" w:rsidR="00884548" w:rsidRDefault="00884548" w:rsidP="006B64D4"/>
    <w:p w14:paraId="5BFBE19D" w14:textId="77777777" w:rsidR="00884548" w:rsidRDefault="00884548" w:rsidP="006B64D4"/>
    <w:p w14:paraId="74512518" w14:textId="7223F92F" w:rsidR="00884548" w:rsidRPr="008817E1" w:rsidRDefault="00A41842" w:rsidP="006B64D4">
      <w:pPr>
        <w:pStyle w:val="Heading2"/>
        <w:rPr>
          <w:rFonts w:ascii="Times New Roman" w:hAnsi="Times New Roman" w:cs="Times New Roman"/>
          <w:color w:val="auto"/>
          <w:sz w:val="28"/>
          <w:szCs w:val="28"/>
        </w:rPr>
      </w:pPr>
      <w:bookmarkStart w:id="143" w:name="_Toc142848449"/>
      <w:r w:rsidRPr="008817E1">
        <w:rPr>
          <w:rFonts w:ascii="Times New Roman" w:hAnsi="Times New Roman" w:cs="Times New Roman"/>
          <w:color w:val="auto"/>
          <w:sz w:val="28"/>
          <w:szCs w:val="28"/>
        </w:rPr>
        <w:lastRenderedPageBreak/>
        <w:t>RESEARCH DELIVERABLES</w:t>
      </w:r>
      <w:bookmarkEnd w:id="143"/>
    </w:p>
    <w:p w14:paraId="50CAF071" w14:textId="77777777" w:rsidR="00884548" w:rsidRDefault="00884548" w:rsidP="006B64D4"/>
    <w:p w14:paraId="4E489BBA" w14:textId="56EC6B36" w:rsidR="00C412E9" w:rsidRDefault="00884548" w:rsidP="00A41842">
      <w:pPr>
        <w:spacing w:line="360" w:lineRule="auto"/>
        <w:jc w:val="both"/>
      </w:pPr>
      <w:r>
        <w:t>This research study offers several deliverables as it is supported by an extensive literature review that incorporates previous study findings. These sources serve as the foundation for conducting testing and experiments. By critically evaluating the outcomes of the experiments, the author establishes connections between the research findings and the experimental results. The proposed experiments specifically focus on EMV chip and pin</w:t>
      </w:r>
      <w:r w:rsidR="00E6533B">
        <w:t xml:space="preserve"> card</w:t>
      </w:r>
      <w:r>
        <w:t xml:space="preserve"> security and aim to identify vulnerabilities, threats, and attacks that users may encounter while </w:t>
      </w:r>
      <w:r w:rsidR="00E6533B">
        <w:t>using these cards</w:t>
      </w:r>
      <w:r>
        <w:t xml:space="preserve">. </w:t>
      </w:r>
      <w:r w:rsidR="00E6533B">
        <w:t>The ultimate aim of the study is to offer effective solutions that protect cardholder information from compromise by attackers.</w:t>
      </w:r>
    </w:p>
    <w:p w14:paraId="2FF62975" w14:textId="77777777" w:rsidR="00A41842" w:rsidRDefault="00A41842" w:rsidP="00A41842">
      <w:pPr>
        <w:spacing w:line="360" w:lineRule="auto"/>
        <w:jc w:val="both"/>
      </w:pPr>
    </w:p>
    <w:p w14:paraId="72540CE8" w14:textId="77777777" w:rsidR="00884548" w:rsidRPr="008817E1" w:rsidRDefault="00884548" w:rsidP="00884548">
      <w:pPr>
        <w:pStyle w:val="Heading2"/>
        <w:rPr>
          <w:rFonts w:ascii="Times New Roman" w:hAnsi="Times New Roman" w:cs="Times New Roman"/>
          <w:noProof/>
          <w:color w:val="auto"/>
          <w:sz w:val="28"/>
          <w:szCs w:val="28"/>
        </w:rPr>
      </w:pPr>
      <w:bookmarkStart w:id="144" w:name="_Toc142848450"/>
      <w:r w:rsidRPr="008817E1">
        <w:rPr>
          <w:rFonts w:ascii="Times New Roman" w:hAnsi="Times New Roman" w:cs="Times New Roman"/>
          <w:noProof/>
          <w:color w:val="auto"/>
          <w:sz w:val="28"/>
          <w:szCs w:val="28"/>
        </w:rPr>
        <w:t>CONCLUSION</w:t>
      </w:r>
      <w:bookmarkEnd w:id="144"/>
    </w:p>
    <w:p w14:paraId="5BADFCA6" w14:textId="77777777" w:rsidR="00A41842" w:rsidRPr="00A41842" w:rsidRDefault="00A41842" w:rsidP="00A41842"/>
    <w:p w14:paraId="0FA6B9F3" w14:textId="2E4DBCDF" w:rsidR="001328E3" w:rsidRDefault="00EE6B6A" w:rsidP="00EE6B6A">
      <w:pPr>
        <w:pStyle w:val="NormalWeb"/>
        <w:spacing w:line="360" w:lineRule="auto"/>
        <w:jc w:val="both"/>
      </w:pPr>
      <w:r>
        <w:t>In conclusion</w:t>
      </w:r>
      <w:r w:rsidR="001328E3">
        <w:t>, this research project embraced a comprehensive research onion approach, integrating various components such as research philosophy, approach, strategies, choices, time horizons, and data collection methods. The adoption of a positivist research philosophy facilitated the measurement of a substantial data sample during the experimental testing phase. By employing both inductive and deductive approaches, the research was able to pose precise questions, seek answers, and establish hypotheses.</w:t>
      </w:r>
    </w:p>
    <w:p w14:paraId="0A385E98" w14:textId="77777777" w:rsidR="001328E3" w:rsidRDefault="001328E3" w:rsidP="00EE6B6A">
      <w:pPr>
        <w:pStyle w:val="NormalWeb"/>
        <w:spacing w:line="360" w:lineRule="auto"/>
        <w:jc w:val="both"/>
      </w:pPr>
      <w:r>
        <w:t>The chosen strategies enabled the utilization of a hardware and software combination, resulting in a comprehensive experimental setup and successful project completion. The incorporation of both qualitative and quantitative methods offered a comprehensive understanding of data sample characteristics and allowed for the verification of experiment results against hypotheses.</w:t>
      </w:r>
    </w:p>
    <w:p w14:paraId="2F91B35A" w14:textId="77777777" w:rsidR="001328E3" w:rsidRDefault="001328E3" w:rsidP="00EE6B6A">
      <w:pPr>
        <w:pStyle w:val="NormalWeb"/>
        <w:spacing w:line="360" w:lineRule="auto"/>
        <w:jc w:val="both"/>
      </w:pPr>
      <w:r>
        <w:t>Consideration of the time horizon ensured adherence to the project timeline and successful completion within the specified timeframe. This chapter played a pivotal role in the research process, employing a variety of methods and techniques to achieve project objectives and desired outcomes.</w:t>
      </w:r>
    </w:p>
    <w:p w14:paraId="2FAA6AF9" w14:textId="19AD8CA4" w:rsidR="001328E3" w:rsidRPr="0051768D" w:rsidRDefault="00EE6B6A" w:rsidP="00EE6B6A">
      <w:pPr>
        <w:pStyle w:val="NormalWeb"/>
        <w:spacing w:line="360" w:lineRule="auto"/>
        <w:jc w:val="both"/>
      </w:pPr>
      <w:r>
        <w:t xml:space="preserve">The research deliverables include a comprehensive research report, and recommendations for future enhancements in EMV card security. These outputs serve as valuable resources for stakeholders in the financial industry, such as card issuers, financial institutions, and regulatory </w:t>
      </w:r>
      <w:r>
        <w:lastRenderedPageBreak/>
        <w:t>bodies, empowering them to develop robust strategies and implement effective measures that protects cardholders from potential threats.</w:t>
      </w:r>
    </w:p>
    <w:p w14:paraId="038C9E52" w14:textId="7E2EB53D" w:rsidR="00C412E9" w:rsidRDefault="00AB3767" w:rsidP="00AB3767">
      <w:pPr>
        <w:pStyle w:val="Heading1"/>
        <w:rPr>
          <w:rFonts w:ascii="Times New Roman" w:hAnsi="Times New Roman" w:cs="Times New Roman"/>
          <w:b/>
          <w:bCs/>
          <w:color w:val="auto"/>
          <w:sz w:val="28"/>
          <w:szCs w:val="28"/>
        </w:rPr>
      </w:pPr>
      <w:bookmarkStart w:id="145" w:name="_Toc142848451"/>
      <w:r w:rsidRPr="00AB3767">
        <w:rPr>
          <w:rFonts w:ascii="Times New Roman" w:hAnsi="Times New Roman" w:cs="Times New Roman"/>
          <w:b/>
          <w:bCs/>
          <w:color w:val="auto"/>
          <w:sz w:val="28"/>
          <w:szCs w:val="28"/>
        </w:rPr>
        <w:t>CHAPTER 4 – DESIGN &amp; IMPLEMENTATION</w:t>
      </w:r>
      <w:bookmarkEnd w:id="145"/>
    </w:p>
    <w:p w14:paraId="2EB80814" w14:textId="77777777" w:rsidR="00AB3767" w:rsidRPr="00AB3767" w:rsidRDefault="00AB3767" w:rsidP="00AB3767">
      <w:pPr>
        <w:rPr>
          <w:sz w:val="28"/>
          <w:szCs w:val="28"/>
        </w:rPr>
      </w:pPr>
    </w:p>
    <w:p w14:paraId="13AA4E33" w14:textId="54082A71" w:rsidR="00AB3767" w:rsidRDefault="00AB3767" w:rsidP="00AB3767">
      <w:pPr>
        <w:pStyle w:val="Heading2"/>
        <w:rPr>
          <w:rFonts w:ascii="Times New Roman" w:hAnsi="Times New Roman" w:cs="Times New Roman"/>
          <w:color w:val="auto"/>
          <w:sz w:val="28"/>
          <w:szCs w:val="28"/>
        </w:rPr>
      </w:pPr>
      <w:bookmarkStart w:id="146" w:name="_Toc142848452"/>
      <w:r w:rsidRPr="00AB3767">
        <w:rPr>
          <w:rFonts w:ascii="Times New Roman" w:hAnsi="Times New Roman" w:cs="Times New Roman"/>
          <w:color w:val="auto"/>
          <w:sz w:val="28"/>
          <w:szCs w:val="28"/>
        </w:rPr>
        <w:t>INTRODUCTION</w:t>
      </w:r>
      <w:bookmarkEnd w:id="146"/>
    </w:p>
    <w:p w14:paraId="33527A1F" w14:textId="77777777" w:rsidR="00C412E9" w:rsidRDefault="00C412E9" w:rsidP="009853F2">
      <w:pPr>
        <w:spacing w:line="360" w:lineRule="auto"/>
        <w:jc w:val="both"/>
      </w:pPr>
    </w:p>
    <w:p w14:paraId="3BACEB90" w14:textId="4378C27D" w:rsidR="00C412E9" w:rsidRDefault="005C2AF4" w:rsidP="001B6A10">
      <w:pPr>
        <w:spacing w:line="360" w:lineRule="auto"/>
        <w:jc w:val="both"/>
      </w:pPr>
      <w:r>
        <w:t xml:space="preserve">This section provides a </w:t>
      </w:r>
      <w:r w:rsidR="001B6A10">
        <w:t>concise</w:t>
      </w:r>
      <w:r>
        <w:t xml:space="preserve"> overview of the entire process, covering </w:t>
      </w:r>
      <w:r w:rsidR="00C92999">
        <w:t>experiment</w:t>
      </w:r>
      <w:r>
        <w:t xml:space="preserve"> design and implementation. The primary objective of this chapter is to furnish essential details required to execute the experiment seamlessly. The </w:t>
      </w:r>
      <w:r w:rsidR="00C92999">
        <w:t>experiment design and implementation</w:t>
      </w:r>
      <w:r w:rsidR="00C92999">
        <w:t xml:space="preserve"> </w:t>
      </w:r>
      <w:r>
        <w:t>section will identify potential issues that may arise during the experiment and propose corresponding solutions. The implementation section will offer a concise description of the particular tools and software carefully chosen by the author to ensure the project's success. Each tool and software utilized will be explicitly listed within this section. Lastly, the author will conclude by briefly discussing any challenges encountered during the design and implementation phases, with the aim of enhancing clarity and understanding for the readers.</w:t>
      </w:r>
    </w:p>
    <w:p w14:paraId="479AC0A7" w14:textId="77777777" w:rsidR="001B6A10" w:rsidRDefault="001B6A10" w:rsidP="001B6A10">
      <w:pPr>
        <w:spacing w:line="360" w:lineRule="auto"/>
        <w:jc w:val="both"/>
      </w:pPr>
    </w:p>
    <w:p w14:paraId="6AC1F322" w14:textId="4DD1E3EE" w:rsidR="00C412E9" w:rsidRDefault="005C2AF4" w:rsidP="001B6A10">
      <w:pPr>
        <w:pStyle w:val="Heading2"/>
        <w:spacing w:line="360" w:lineRule="auto"/>
        <w:rPr>
          <w:rFonts w:ascii="Times New Roman" w:hAnsi="Times New Roman" w:cs="Times New Roman"/>
          <w:color w:val="auto"/>
          <w:sz w:val="28"/>
          <w:szCs w:val="28"/>
        </w:rPr>
      </w:pPr>
      <w:bookmarkStart w:id="147" w:name="_Toc142848453"/>
      <w:r w:rsidRPr="005C2AF4">
        <w:rPr>
          <w:rFonts w:ascii="Times New Roman" w:hAnsi="Times New Roman" w:cs="Times New Roman"/>
          <w:color w:val="auto"/>
          <w:sz w:val="28"/>
          <w:szCs w:val="28"/>
        </w:rPr>
        <w:t>PROBLEM FORMULATION</w:t>
      </w:r>
      <w:bookmarkEnd w:id="147"/>
    </w:p>
    <w:p w14:paraId="25D8D19A" w14:textId="7320CE16" w:rsidR="00B82151" w:rsidRDefault="00B82151" w:rsidP="00B82151">
      <w:pPr>
        <w:pStyle w:val="NormalWeb"/>
        <w:spacing w:line="360" w:lineRule="auto"/>
        <w:jc w:val="both"/>
      </w:pPr>
      <w:r>
        <w:t xml:space="preserve">The main objective of the Investigating EMV Chip and PIN Card </w:t>
      </w:r>
      <w:r w:rsidR="001B6A10">
        <w:t>Security project</w:t>
      </w:r>
      <w:r>
        <w:t xml:space="preserve"> is to evaluate the security of widely used EMV chip and PIN cards during payment transactions. The initial phase of the investigation involves identifying the necessary tools for executing MITM attack and capturing real-time responses. These tools will include a mix of hardware and software components. Before conducting the experiment on actual bank cards, a preliminary test will be conducted on a similar device, like a phone, to ensure the effectiveness of the MITM attack. This pre-test will verify that real-time responses can be intercepted and accurately analyzed, particularly since the communication protocol used by the SIM card and chip in the EMV card is the same.</w:t>
      </w:r>
    </w:p>
    <w:p w14:paraId="09EDD22C" w14:textId="558CC7E7" w:rsidR="00B82151" w:rsidRDefault="00B82151" w:rsidP="00B82151">
      <w:pPr>
        <w:pStyle w:val="NormalWeb"/>
        <w:spacing w:line="360" w:lineRule="auto"/>
        <w:jc w:val="both"/>
      </w:pPr>
      <w:r>
        <w:t>The final stage of the investigation entails carrying out the experiment on real bank cards, where the communication will be intercepted and the intercepted packets will be analyzed. This process aims to gain deeper insights into the card details, potentially revealing vulnerabilities or weaknesses. This analysis is critical to ensure that sensitive card information is not susceptible to falling into the wrong hands and to propose suitable security enhancements for safeguarding against potential threats.</w:t>
      </w:r>
    </w:p>
    <w:p w14:paraId="6D363BD0" w14:textId="04C30994" w:rsidR="00C412E9" w:rsidRPr="00527137" w:rsidRDefault="00527137" w:rsidP="00F465C3">
      <w:pPr>
        <w:pStyle w:val="Heading3"/>
        <w:rPr>
          <w:rFonts w:ascii="Times New Roman" w:hAnsi="Times New Roman" w:cs="Times New Roman"/>
          <w:color w:val="auto"/>
          <w:sz w:val="28"/>
          <w:szCs w:val="28"/>
        </w:rPr>
      </w:pPr>
      <w:bookmarkStart w:id="148" w:name="_Toc142848454"/>
      <w:r w:rsidRPr="00527137">
        <w:rPr>
          <w:rFonts w:ascii="Times New Roman" w:hAnsi="Times New Roman" w:cs="Times New Roman"/>
          <w:color w:val="auto"/>
          <w:sz w:val="28"/>
          <w:szCs w:val="28"/>
        </w:rPr>
        <w:lastRenderedPageBreak/>
        <w:t>TOOLS AND PREREQUISITES</w:t>
      </w:r>
      <w:bookmarkEnd w:id="148"/>
    </w:p>
    <w:p w14:paraId="28AEDACE" w14:textId="77777777" w:rsidR="00090979" w:rsidRDefault="00090979" w:rsidP="00090979">
      <w:pPr>
        <w:pStyle w:val="NormalWeb"/>
        <w:spacing w:line="360" w:lineRule="auto"/>
        <w:jc w:val="both"/>
      </w:pPr>
      <w:r>
        <w:t>To accomplish this project successfully and meet the desired goals, the author needs to utilize diverse resources and plan accordingly. The design and implementation of the project heavily rely on a combination of both hardware and software components.</w:t>
      </w:r>
    </w:p>
    <w:p w14:paraId="61FE9045" w14:textId="38F1A0B4" w:rsidR="00090979" w:rsidRDefault="00090979" w:rsidP="00090979">
      <w:pPr>
        <w:pStyle w:val="NormalWeb"/>
        <w:spacing w:line="360" w:lineRule="auto"/>
        <w:jc w:val="both"/>
        <w:rPr>
          <w:b/>
          <w:bCs/>
          <w:sz w:val="23"/>
          <w:szCs w:val="23"/>
        </w:rPr>
      </w:pPr>
      <w:r>
        <w:rPr>
          <w:b/>
          <w:bCs/>
          <w:sz w:val="23"/>
          <w:szCs w:val="23"/>
        </w:rPr>
        <w:t>Hardware</w:t>
      </w:r>
    </w:p>
    <w:p w14:paraId="7505CBF2" w14:textId="18499510" w:rsidR="00090979" w:rsidRDefault="00090979" w:rsidP="00090979">
      <w:pPr>
        <w:pStyle w:val="NormalWeb"/>
        <w:numPr>
          <w:ilvl w:val="0"/>
          <w:numId w:val="20"/>
        </w:numPr>
        <w:spacing w:line="360" w:lineRule="auto"/>
        <w:jc w:val="both"/>
      </w:pPr>
      <w:r w:rsidRPr="00795379">
        <w:rPr>
          <w:b/>
          <w:bCs/>
        </w:rPr>
        <w:t>Laptop or desktop</w:t>
      </w:r>
      <w:r>
        <w:rPr>
          <w:rFonts w:asciiTheme="minorHAnsi" w:hAnsiTheme="minorHAnsi" w:cstheme="minorHAnsi"/>
        </w:rPr>
        <w:t>:</w:t>
      </w:r>
      <w:r>
        <w:t xml:space="preserve"> </w:t>
      </w:r>
      <w:r w:rsidR="00FE3AB0">
        <w:t>T</w:t>
      </w:r>
      <w:r>
        <w:t>he laptop will serve as the main computing device for executing tasks, running necessary software, and conducting experiments. It will play a crucial role in achieving the project's objectives and meeting the target goals.</w:t>
      </w:r>
    </w:p>
    <w:p w14:paraId="3CEAAC5D" w14:textId="7B7EC791" w:rsidR="00FE3AB0" w:rsidRPr="00FE3AB0" w:rsidRDefault="00FE3AB0" w:rsidP="00980731">
      <w:pPr>
        <w:pStyle w:val="NormalWeb"/>
        <w:numPr>
          <w:ilvl w:val="0"/>
          <w:numId w:val="20"/>
        </w:numPr>
        <w:spacing w:line="360" w:lineRule="auto"/>
        <w:jc w:val="both"/>
        <w:rPr>
          <w:b/>
          <w:bCs/>
        </w:rPr>
      </w:pPr>
      <w:r w:rsidRPr="00795379">
        <w:rPr>
          <w:noProof/>
        </w:rPr>
        <w:drawing>
          <wp:anchor distT="0" distB="0" distL="114300" distR="114300" simplePos="0" relativeHeight="251660288" behindDoc="1" locked="0" layoutInCell="1" allowOverlap="1" wp14:anchorId="4DB9EF6C" wp14:editId="36801851">
            <wp:simplePos x="0" y="0"/>
            <wp:positionH relativeFrom="margin">
              <wp:align>center</wp:align>
            </wp:positionH>
            <wp:positionV relativeFrom="paragraph">
              <wp:posOffset>2813767</wp:posOffset>
            </wp:positionV>
            <wp:extent cx="3673185" cy="1972339"/>
            <wp:effectExtent l="0" t="0" r="3810" b="8890"/>
            <wp:wrapTight wrapText="bothSides">
              <wp:wrapPolygon edited="0">
                <wp:start x="0" y="0"/>
                <wp:lineTo x="0" y="21489"/>
                <wp:lineTo x="21510" y="21489"/>
                <wp:lineTo x="21510" y="0"/>
                <wp:lineTo x="0" y="0"/>
              </wp:wrapPolygon>
            </wp:wrapTight>
            <wp:docPr id="5" name="Picture 5"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 circui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673185" cy="1972339"/>
                    </a:xfrm>
                    <a:prstGeom prst="rect">
                      <a:avLst/>
                    </a:prstGeom>
                  </pic:spPr>
                </pic:pic>
              </a:graphicData>
            </a:graphic>
          </wp:anchor>
        </w:drawing>
      </w:r>
      <w:r w:rsidRPr="00795379">
        <w:rPr>
          <w:b/>
          <w:bCs/>
        </w:rPr>
        <w:t>SIMtrace2 board</w:t>
      </w:r>
      <w:r w:rsidRPr="00FE3AB0">
        <w:rPr>
          <w:rFonts w:asciiTheme="minorHAnsi" w:hAnsiTheme="minorHAnsi" w:cstheme="minorHAnsi"/>
          <w:b/>
          <w:bCs/>
        </w:rPr>
        <w:t xml:space="preserve"> </w:t>
      </w:r>
      <w:sdt>
        <w:sdtPr>
          <w:rPr>
            <w:rFonts w:asciiTheme="minorHAnsi" w:hAnsiTheme="minorHAnsi" w:cstheme="minorHAnsi"/>
            <w:b/>
            <w:bCs/>
          </w:rPr>
          <w:id w:val="1745454373"/>
          <w:citation/>
        </w:sdtPr>
        <w:sdtContent>
          <w:r w:rsidRPr="00FE3AB0">
            <w:rPr>
              <w:rFonts w:asciiTheme="minorHAnsi" w:hAnsiTheme="minorHAnsi" w:cstheme="minorHAnsi"/>
              <w:b/>
              <w:bCs/>
            </w:rPr>
            <w:fldChar w:fldCharType="begin"/>
          </w:r>
          <w:r w:rsidRPr="00FE3AB0">
            <w:rPr>
              <w:rFonts w:asciiTheme="minorHAnsi" w:hAnsiTheme="minorHAnsi" w:cstheme="minorHAnsi"/>
              <w:b/>
              <w:bCs/>
              <w:lang w:val="en-GB"/>
            </w:rPr>
            <w:instrText xml:space="preserve"> CITATION Osm23 \l 2057 </w:instrText>
          </w:r>
          <w:r w:rsidRPr="00FE3AB0">
            <w:rPr>
              <w:rFonts w:asciiTheme="minorHAnsi" w:hAnsiTheme="minorHAnsi" w:cstheme="minorHAnsi"/>
              <w:b/>
              <w:bCs/>
            </w:rPr>
            <w:fldChar w:fldCharType="separate"/>
          </w:r>
          <w:r w:rsidR="00E32F80" w:rsidRPr="00E32F80">
            <w:rPr>
              <w:rFonts w:asciiTheme="minorHAnsi" w:hAnsiTheme="minorHAnsi" w:cstheme="minorHAnsi"/>
              <w:noProof/>
              <w:lang w:val="en-GB"/>
            </w:rPr>
            <w:t>[28]</w:t>
          </w:r>
          <w:r w:rsidRPr="00FE3AB0">
            <w:rPr>
              <w:rFonts w:asciiTheme="minorHAnsi" w:hAnsiTheme="minorHAnsi" w:cstheme="minorHAnsi"/>
              <w:b/>
              <w:bCs/>
            </w:rPr>
            <w:fldChar w:fldCharType="end"/>
          </w:r>
        </w:sdtContent>
      </w:sdt>
      <w:r w:rsidRPr="00FE3AB0">
        <w:rPr>
          <w:rFonts w:asciiTheme="minorHAnsi" w:hAnsiTheme="minorHAnsi" w:cstheme="minorHAnsi"/>
          <w:b/>
          <w:bCs/>
        </w:rPr>
        <w:t xml:space="preserve">: </w:t>
      </w:r>
      <w:r>
        <w:t xml:space="preserve">Is a specialized hardware device designed to facilitate interaction with and analysis of communication between a mobile device's SIM card and the mobile network. It is available for purchase on the </w:t>
      </w:r>
      <w:proofErr w:type="spellStart"/>
      <w:r>
        <w:t>sysmocom</w:t>
      </w:r>
      <w:proofErr w:type="spellEnd"/>
      <w:r>
        <w:t xml:space="preserve"> workshop website at a price of €101.15. With its capabilities, researchers, developers, and security professionals can effectively monitor, capture, and analyze communication exchanges between the SIM card and the mobile network. SIMtrace2 finds widespread application in forensic analysis, vulnerability assessments, and mobile communication security testing. Its usage allows for a deeper comprehension of the intricate interactions between SIM cards and mobile networks, rendering it an invaluable tool in various telecommunications and security-related domains.</w:t>
      </w:r>
    </w:p>
    <w:p w14:paraId="0948E80C" w14:textId="6A1A702B" w:rsidR="00FE3AB0" w:rsidRPr="00FE3AB0" w:rsidRDefault="00FE3AB0" w:rsidP="00FE3AB0">
      <w:pPr>
        <w:pStyle w:val="NormalWeb"/>
        <w:spacing w:line="360" w:lineRule="auto"/>
        <w:ind w:left="720"/>
        <w:jc w:val="both"/>
        <w:rPr>
          <w:b/>
          <w:bCs/>
        </w:rPr>
      </w:pPr>
    </w:p>
    <w:p w14:paraId="67913273" w14:textId="77777777" w:rsidR="00FE3AB0" w:rsidRPr="00FE3AB0" w:rsidRDefault="00FE3AB0" w:rsidP="00FE3AB0">
      <w:pPr>
        <w:pStyle w:val="NormalWeb"/>
        <w:spacing w:line="360" w:lineRule="auto"/>
        <w:ind w:left="720"/>
        <w:jc w:val="both"/>
        <w:rPr>
          <w:b/>
          <w:bCs/>
        </w:rPr>
      </w:pPr>
    </w:p>
    <w:p w14:paraId="05F5B5F2" w14:textId="77777777" w:rsidR="00090979" w:rsidRDefault="00090979" w:rsidP="00090979">
      <w:pPr>
        <w:pStyle w:val="NormalWeb"/>
        <w:spacing w:line="360" w:lineRule="auto"/>
        <w:jc w:val="both"/>
      </w:pPr>
    </w:p>
    <w:p w14:paraId="19968F0F" w14:textId="77777777" w:rsidR="00F465C3" w:rsidRDefault="00F465C3" w:rsidP="00F465C3"/>
    <w:p w14:paraId="1BB49456" w14:textId="77777777" w:rsidR="00F465C3" w:rsidRDefault="00F465C3" w:rsidP="00F465C3"/>
    <w:p w14:paraId="3E4E104F" w14:textId="77777777" w:rsidR="00F465C3" w:rsidRPr="00F465C3" w:rsidRDefault="00F465C3" w:rsidP="00F465C3"/>
    <w:p w14:paraId="522097F9" w14:textId="77777777" w:rsidR="00C412E9" w:rsidRDefault="00C412E9" w:rsidP="006B64D4"/>
    <w:p w14:paraId="2C28E7B2" w14:textId="164452E5" w:rsidR="00DB2EE3" w:rsidRDefault="00FE3AB0" w:rsidP="00DB2EE3">
      <w:pPr>
        <w:pStyle w:val="Caption"/>
        <w:jc w:val="center"/>
        <w:rPr>
          <w:i w:val="0"/>
          <w:iCs w:val="0"/>
          <w:color w:val="auto"/>
          <w:sz w:val="24"/>
          <w:szCs w:val="24"/>
        </w:rPr>
      </w:pPr>
      <w:bookmarkStart w:id="149" w:name="_Toc141004020"/>
      <w:bookmarkStart w:id="150" w:name="_Toc141556544"/>
      <w:bookmarkStart w:id="151" w:name="_Toc142920676"/>
      <w:r w:rsidRPr="00FE3AB0">
        <w:rPr>
          <w:b/>
          <w:bCs/>
          <w:i w:val="0"/>
          <w:iCs w:val="0"/>
          <w:color w:val="auto"/>
          <w:sz w:val="24"/>
          <w:szCs w:val="24"/>
        </w:rPr>
        <w:t xml:space="preserve">Figure </w:t>
      </w:r>
      <w:r w:rsidRPr="00FE3AB0">
        <w:rPr>
          <w:b/>
          <w:bCs/>
          <w:i w:val="0"/>
          <w:iCs w:val="0"/>
          <w:color w:val="auto"/>
          <w:sz w:val="24"/>
          <w:szCs w:val="24"/>
        </w:rPr>
        <w:fldChar w:fldCharType="begin"/>
      </w:r>
      <w:r w:rsidRPr="00FE3AB0">
        <w:rPr>
          <w:b/>
          <w:bCs/>
          <w:i w:val="0"/>
          <w:iCs w:val="0"/>
          <w:color w:val="auto"/>
          <w:sz w:val="24"/>
          <w:szCs w:val="24"/>
        </w:rPr>
        <w:instrText xml:space="preserve"> SEQ Figure \* ARABIC </w:instrText>
      </w:r>
      <w:r w:rsidRPr="00FE3AB0">
        <w:rPr>
          <w:b/>
          <w:bCs/>
          <w:i w:val="0"/>
          <w:iCs w:val="0"/>
          <w:color w:val="auto"/>
          <w:sz w:val="24"/>
          <w:szCs w:val="24"/>
        </w:rPr>
        <w:fldChar w:fldCharType="separate"/>
      </w:r>
      <w:r w:rsidR="00175F3E">
        <w:rPr>
          <w:b/>
          <w:bCs/>
          <w:i w:val="0"/>
          <w:iCs w:val="0"/>
          <w:noProof/>
          <w:color w:val="auto"/>
          <w:sz w:val="24"/>
          <w:szCs w:val="24"/>
        </w:rPr>
        <w:t>21</w:t>
      </w:r>
      <w:r w:rsidRPr="00FE3AB0">
        <w:rPr>
          <w:b/>
          <w:bCs/>
          <w:i w:val="0"/>
          <w:iCs w:val="0"/>
          <w:color w:val="auto"/>
          <w:sz w:val="24"/>
          <w:szCs w:val="24"/>
        </w:rPr>
        <w:fldChar w:fldCharType="end"/>
      </w:r>
      <w:r w:rsidRPr="00FE3AB0">
        <w:rPr>
          <w:b/>
          <w:bCs/>
          <w:i w:val="0"/>
          <w:iCs w:val="0"/>
          <w:color w:val="auto"/>
          <w:sz w:val="24"/>
          <w:szCs w:val="24"/>
        </w:rPr>
        <w:t>:</w:t>
      </w:r>
      <w:r w:rsidRPr="00FE3AB0">
        <w:rPr>
          <w:i w:val="0"/>
          <w:iCs w:val="0"/>
          <w:color w:val="auto"/>
          <w:sz w:val="24"/>
          <w:szCs w:val="24"/>
        </w:rPr>
        <w:t>SIMtrace2 Hardware Kit</w:t>
      </w:r>
      <w:bookmarkEnd w:id="149"/>
      <w:bookmarkEnd w:id="150"/>
      <w:bookmarkEnd w:id="151"/>
    </w:p>
    <w:p w14:paraId="2B219761" w14:textId="77777777" w:rsidR="00980731" w:rsidRDefault="00980731" w:rsidP="00980731"/>
    <w:p w14:paraId="532E4960" w14:textId="77777777" w:rsidR="00980731" w:rsidRDefault="00980731" w:rsidP="00980731"/>
    <w:p w14:paraId="7084E2E9" w14:textId="77777777" w:rsidR="00980731" w:rsidRPr="00980731" w:rsidRDefault="00980731" w:rsidP="00980731"/>
    <w:p w14:paraId="70D858F8" w14:textId="21BB6AD5" w:rsidR="00980731" w:rsidRPr="00E32F80" w:rsidRDefault="00350304" w:rsidP="00980731">
      <w:pPr>
        <w:pStyle w:val="ListParagraph"/>
        <w:numPr>
          <w:ilvl w:val="0"/>
          <w:numId w:val="21"/>
        </w:numPr>
        <w:spacing w:line="360" w:lineRule="auto"/>
        <w:jc w:val="both"/>
        <w:rPr>
          <w:b/>
          <w:bCs/>
        </w:rPr>
      </w:pPr>
      <w:r w:rsidRPr="00E75121">
        <w:rPr>
          <w:noProof/>
        </w:rPr>
        <w:lastRenderedPageBreak/>
        <w:drawing>
          <wp:anchor distT="0" distB="0" distL="114300" distR="114300" simplePos="0" relativeHeight="251661312" behindDoc="1" locked="0" layoutInCell="1" allowOverlap="1" wp14:anchorId="4B2C6A82" wp14:editId="3D4EC44C">
            <wp:simplePos x="0" y="0"/>
            <wp:positionH relativeFrom="column">
              <wp:posOffset>1242209</wp:posOffset>
            </wp:positionH>
            <wp:positionV relativeFrom="paragraph">
              <wp:posOffset>2127287</wp:posOffset>
            </wp:positionV>
            <wp:extent cx="3683635" cy="1733107"/>
            <wp:effectExtent l="0" t="0" r="0" b="635"/>
            <wp:wrapTight wrapText="bothSides">
              <wp:wrapPolygon edited="0">
                <wp:start x="0" y="0"/>
                <wp:lineTo x="0" y="21370"/>
                <wp:lineTo x="21447" y="21370"/>
                <wp:lineTo x="21447" y="0"/>
                <wp:lineTo x="0" y="0"/>
              </wp:wrapPolygon>
            </wp:wrapTight>
            <wp:docPr id="6" name="Picture 6"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ackground patter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683635" cy="1733107"/>
                    </a:xfrm>
                    <a:prstGeom prst="rect">
                      <a:avLst/>
                    </a:prstGeom>
                  </pic:spPr>
                </pic:pic>
              </a:graphicData>
            </a:graphic>
          </wp:anchor>
        </w:drawing>
      </w:r>
      <w:r w:rsidR="00DB2EE3" w:rsidRPr="00980731">
        <w:rPr>
          <w:b/>
          <w:bCs/>
        </w:rPr>
        <w:t>Flexible PCB SIM adapters</w:t>
      </w:r>
      <w:sdt>
        <w:sdtPr>
          <w:rPr>
            <w:b/>
            <w:bCs/>
          </w:rPr>
          <w:id w:val="-1925562390"/>
          <w:citation/>
        </w:sdtPr>
        <w:sdtContent>
          <w:r w:rsidR="00980731">
            <w:rPr>
              <w:b/>
              <w:bCs/>
            </w:rPr>
            <w:fldChar w:fldCharType="begin"/>
          </w:r>
          <w:r w:rsidR="00980731">
            <w:rPr>
              <w:b/>
              <w:bCs/>
            </w:rPr>
            <w:instrText xml:space="preserve"> CITATION Osm23 \l 2057 </w:instrText>
          </w:r>
          <w:r w:rsidR="00980731">
            <w:rPr>
              <w:b/>
              <w:bCs/>
            </w:rPr>
            <w:fldChar w:fldCharType="separate"/>
          </w:r>
          <w:r w:rsidR="00E32F80">
            <w:rPr>
              <w:b/>
              <w:bCs/>
              <w:noProof/>
            </w:rPr>
            <w:t xml:space="preserve"> </w:t>
          </w:r>
          <w:r w:rsidR="00E32F80">
            <w:rPr>
              <w:noProof/>
            </w:rPr>
            <w:t>[28]</w:t>
          </w:r>
          <w:r w:rsidR="00980731">
            <w:rPr>
              <w:b/>
              <w:bCs/>
            </w:rPr>
            <w:fldChar w:fldCharType="end"/>
          </w:r>
        </w:sdtContent>
      </w:sdt>
      <w:r w:rsidR="00980731">
        <w:rPr>
          <w:b/>
          <w:bCs/>
        </w:rPr>
        <w:t xml:space="preserve">: </w:t>
      </w:r>
      <w:r w:rsidR="00980731">
        <w:t xml:space="preserve">are specialized printed circuit board (PCB) devices used to interface and adapt different types of SIM cards with various devices or systems. These adapters are designed to convert the physical format of a SIM card, allowing it to be used in a different SIM card slot or reader. They provide a bridge between the unique form factors of SIM cards and the target device's specific SIM card slot. For the experiment the author needs </w:t>
      </w:r>
      <w:r w:rsidR="00980731" w:rsidRPr="00E32F80">
        <w:t xml:space="preserve">a set of four flexible PCB SIM adapters for 2FF SIM card size, one in each orientation. Which can be bought for €45.00 on the </w:t>
      </w:r>
      <w:proofErr w:type="spellStart"/>
      <w:r w:rsidR="00980731" w:rsidRPr="00E32F80">
        <w:t>sysmocom</w:t>
      </w:r>
      <w:proofErr w:type="spellEnd"/>
      <w:r w:rsidR="00980731" w:rsidRPr="00E32F80">
        <w:t xml:space="preserve"> workshop website</w:t>
      </w:r>
      <w:sdt>
        <w:sdtPr>
          <w:id w:val="2082635128"/>
          <w:citation/>
        </w:sdtPr>
        <w:sdtContent>
          <w:r w:rsidR="00E32F80">
            <w:fldChar w:fldCharType="begin"/>
          </w:r>
          <w:r w:rsidR="00E32F80">
            <w:instrText xml:space="preserve"> CITATION Osm23 \l 2057 </w:instrText>
          </w:r>
          <w:r w:rsidR="00E32F80">
            <w:fldChar w:fldCharType="separate"/>
          </w:r>
          <w:r w:rsidR="00E32F80">
            <w:rPr>
              <w:noProof/>
            </w:rPr>
            <w:t xml:space="preserve"> [28]</w:t>
          </w:r>
          <w:r w:rsidR="00E32F80">
            <w:fldChar w:fldCharType="end"/>
          </w:r>
        </w:sdtContent>
      </w:sdt>
      <w:r w:rsidR="00980731" w:rsidRPr="00E32F80">
        <w:t>.</w:t>
      </w:r>
    </w:p>
    <w:p w14:paraId="7B4417A4" w14:textId="77777777" w:rsidR="00350304" w:rsidRDefault="00350304" w:rsidP="00350304">
      <w:pPr>
        <w:pStyle w:val="ListParagraph"/>
        <w:spacing w:line="360" w:lineRule="auto"/>
        <w:jc w:val="both"/>
        <w:rPr>
          <w:b/>
          <w:bCs/>
        </w:rPr>
      </w:pPr>
    </w:p>
    <w:p w14:paraId="40EC2DA6" w14:textId="2799513F" w:rsidR="00350304" w:rsidRDefault="00350304" w:rsidP="00350304">
      <w:pPr>
        <w:pStyle w:val="ListParagraph"/>
        <w:spacing w:line="360" w:lineRule="auto"/>
        <w:jc w:val="both"/>
        <w:rPr>
          <w:b/>
          <w:bCs/>
        </w:rPr>
      </w:pPr>
    </w:p>
    <w:p w14:paraId="7B5BC07D" w14:textId="1B51B9A2" w:rsidR="00350304" w:rsidRDefault="00350304" w:rsidP="00350304">
      <w:pPr>
        <w:pStyle w:val="ListParagraph"/>
        <w:spacing w:line="360" w:lineRule="auto"/>
        <w:jc w:val="both"/>
        <w:rPr>
          <w:b/>
          <w:bCs/>
        </w:rPr>
      </w:pPr>
    </w:p>
    <w:p w14:paraId="031A4914" w14:textId="7D48702D" w:rsidR="00350304" w:rsidRDefault="00350304" w:rsidP="00350304">
      <w:pPr>
        <w:pStyle w:val="ListParagraph"/>
        <w:spacing w:line="360" w:lineRule="auto"/>
        <w:jc w:val="both"/>
        <w:rPr>
          <w:b/>
          <w:bCs/>
        </w:rPr>
      </w:pPr>
    </w:p>
    <w:p w14:paraId="13AD5C4C" w14:textId="3456B017" w:rsidR="00350304" w:rsidRDefault="00350304" w:rsidP="00350304">
      <w:pPr>
        <w:pStyle w:val="ListParagraph"/>
        <w:spacing w:line="360" w:lineRule="auto"/>
        <w:jc w:val="both"/>
        <w:rPr>
          <w:b/>
          <w:bCs/>
        </w:rPr>
      </w:pPr>
    </w:p>
    <w:p w14:paraId="71BFB467" w14:textId="77777777" w:rsidR="00350304" w:rsidRDefault="00350304" w:rsidP="00350304">
      <w:pPr>
        <w:pStyle w:val="ListParagraph"/>
        <w:spacing w:line="360" w:lineRule="auto"/>
        <w:jc w:val="both"/>
        <w:rPr>
          <w:b/>
          <w:bCs/>
        </w:rPr>
      </w:pPr>
    </w:p>
    <w:p w14:paraId="231AF56D" w14:textId="77777777" w:rsidR="00350304" w:rsidRDefault="00350304" w:rsidP="00350304">
      <w:pPr>
        <w:pStyle w:val="ListParagraph"/>
        <w:spacing w:line="360" w:lineRule="auto"/>
        <w:jc w:val="both"/>
        <w:rPr>
          <w:b/>
          <w:bCs/>
        </w:rPr>
      </w:pPr>
    </w:p>
    <w:p w14:paraId="10A8C469" w14:textId="1597035F" w:rsidR="00350304" w:rsidRPr="00350304" w:rsidRDefault="00350304" w:rsidP="00350304">
      <w:pPr>
        <w:pStyle w:val="Caption"/>
        <w:jc w:val="center"/>
        <w:rPr>
          <w:b/>
          <w:bCs/>
          <w:i w:val="0"/>
          <w:iCs w:val="0"/>
          <w:color w:val="auto"/>
          <w:sz w:val="24"/>
          <w:szCs w:val="24"/>
        </w:rPr>
      </w:pPr>
      <w:bookmarkStart w:id="152" w:name="_Toc141004021"/>
      <w:bookmarkStart w:id="153" w:name="_Toc141556545"/>
      <w:bookmarkStart w:id="154" w:name="_Toc142920677"/>
      <w:r w:rsidRPr="00350304">
        <w:rPr>
          <w:b/>
          <w:bCs/>
          <w:i w:val="0"/>
          <w:iCs w:val="0"/>
          <w:color w:val="auto"/>
          <w:sz w:val="24"/>
          <w:szCs w:val="24"/>
        </w:rPr>
        <w:t xml:space="preserve">Figure </w:t>
      </w:r>
      <w:r w:rsidRPr="00350304">
        <w:rPr>
          <w:b/>
          <w:bCs/>
          <w:i w:val="0"/>
          <w:iCs w:val="0"/>
          <w:color w:val="auto"/>
          <w:sz w:val="24"/>
          <w:szCs w:val="24"/>
        </w:rPr>
        <w:fldChar w:fldCharType="begin"/>
      </w:r>
      <w:r w:rsidRPr="00350304">
        <w:rPr>
          <w:b/>
          <w:bCs/>
          <w:i w:val="0"/>
          <w:iCs w:val="0"/>
          <w:color w:val="auto"/>
          <w:sz w:val="24"/>
          <w:szCs w:val="24"/>
        </w:rPr>
        <w:instrText xml:space="preserve"> SEQ Figure \* ARABIC </w:instrText>
      </w:r>
      <w:r w:rsidRPr="00350304">
        <w:rPr>
          <w:b/>
          <w:bCs/>
          <w:i w:val="0"/>
          <w:iCs w:val="0"/>
          <w:color w:val="auto"/>
          <w:sz w:val="24"/>
          <w:szCs w:val="24"/>
        </w:rPr>
        <w:fldChar w:fldCharType="separate"/>
      </w:r>
      <w:r w:rsidR="00175F3E">
        <w:rPr>
          <w:b/>
          <w:bCs/>
          <w:i w:val="0"/>
          <w:iCs w:val="0"/>
          <w:noProof/>
          <w:color w:val="auto"/>
          <w:sz w:val="24"/>
          <w:szCs w:val="24"/>
        </w:rPr>
        <w:t>22</w:t>
      </w:r>
      <w:r w:rsidRPr="00350304">
        <w:rPr>
          <w:b/>
          <w:bCs/>
          <w:i w:val="0"/>
          <w:iCs w:val="0"/>
          <w:color w:val="auto"/>
          <w:sz w:val="24"/>
          <w:szCs w:val="24"/>
        </w:rPr>
        <w:fldChar w:fldCharType="end"/>
      </w:r>
      <w:r w:rsidRPr="00350304">
        <w:rPr>
          <w:b/>
          <w:bCs/>
          <w:i w:val="0"/>
          <w:iCs w:val="0"/>
          <w:color w:val="auto"/>
          <w:sz w:val="24"/>
          <w:szCs w:val="24"/>
        </w:rPr>
        <w:t>:</w:t>
      </w:r>
      <w:r w:rsidRPr="00350304">
        <w:rPr>
          <w:i w:val="0"/>
          <w:iCs w:val="0"/>
          <w:color w:val="auto"/>
          <w:sz w:val="24"/>
          <w:szCs w:val="24"/>
        </w:rPr>
        <w:t xml:space="preserve">SIMtrace </w:t>
      </w:r>
      <w:proofErr w:type="spellStart"/>
      <w:r w:rsidRPr="00350304">
        <w:rPr>
          <w:i w:val="0"/>
          <w:iCs w:val="0"/>
          <w:color w:val="auto"/>
          <w:sz w:val="24"/>
          <w:szCs w:val="24"/>
        </w:rPr>
        <w:t>microSIM</w:t>
      </w:r>
      <w:proofErr w:type="spellEnd"/>
      <w:r w:rsidRPr="00350304">
        <w:rPr>
          <w:i w:val="0"/>
          <w:iCs w:val="0"/>
          <w:color w:val="auto"/>
          <w:sz w:val="24"/>
          <w:szCs w:val="24"/>
        </w:rPr>
        <w:t xml:space="preserve"> (3FF) FPC Cable</w:t>
      </w:r>
      <w:bookmarkEnd w:id="152"/>
      <w:bookmarkEnd w:id="153"/>
      <w:bookmarkEnd w:id="154"/>
    </w:p>
    <w:p w14:paraId="4535C596" w14:textId="77777777" w:rsidR="00350304" w:rsidRPr="00980731" w:rsidRDefault="00350304" w:rsidP="00350304">
      <w:pPr>
        <w:pStyle w:val="ListParagraph"/>
        <w:spacing w:line="360" w:lineRule="auto"/>
        <w:jc w:val="both"/>
        <w:rPr>
          <w:b/>
          <w:bCs/>
        </w:rPr>
      </w:pPr>
    </w:p>
    <w:p w14:paraId="65DCAC95" w14:textId="3020AC1E" w:rsidR="006B64D4" w:rsidRPr="00350304" w:rsidRDefault="00350304" w:rsidP="00350304">
      <w:pPr>
        <w:pStyle w:val="ListParagraph"/>
        <w:numPr>
          <w:ilvl w:val="0"/>
          <w:numId w:val="21"/>
        </w:numPr>
        <w:spacing w:line="360" w:lineRule="auto"/>
        <w:jc w:val="both"/>
        <w:rPr>
          <w:b/>
          <w:bCs/>
        </w:rPr>
      </w:pPr>
      <w:r w:rsidRPr="00E32F80">
        <w:rPr>
          <w:b/>
          <w:bCs/>
        </w:rPr>
        <w:t>Smart Card FPC Cable</w:t>
      </w:r>
      <w:r>
        <w:rPr>
          <w:rFonts w:asciiTheme="minorHAnsi" w:hAnsiTheme="minorHAnsi" w:cstheme="minorHAnsi"/>
          <w:b/>
          <w:bCs/>
        </w:rPr>
        <w:t xml:space="preserve">: </w:t>
      </w:r>
      <w:r w:rsidRPr="00350304">
        <w:t xml:space="preserve">It refers to a Smart Card with a Flexible Printed Circuit (FPC) attached to it. which can be bought for </w:t>
      </w:r>
      <w:r w:rsidRPr="00350304">
        <w:rPr>
          <w:rStyle w:val="product-price"/>
        </w:rPr>
        <w:t>€21.42</w:t>
      </w:r>
      <w:r w:rsidRPr="00350304">
        <w:t xml:space="preserve"> on the </w:t>
      </w:r>
      <w:proofErr w:type="spellStart"/>
      <w:r w:rsidRPr="00350304">
        <w:t>sysmocom</w:t>
      </w:r>
      <w:proofErr w:type="spellEnd"/>
      <w:r w:rsidRPr="00350304">
        <w:t xml:space="preserve"> workshop website</w:t>
      </w:r>
      <w:sdt>
        <w:sdtPr>
          <w:id w:val="-1645964005"/>
          <w:citation/>
        </w:sdtPr>
        <w:sdtContent>
          <w:r w:rsidR="00E32F80">
            <w:fldChar w:fldCharType="begin"/>
          </w:r>
          <w:r w:rsidR="00E32F80">
            <w:instrText xml:space="preserve"> CITATION Osm23 \l 2057 </w:instrText>
          </w:r>
          <w:r w:rsidR="00E32F80">
            <w:fldChar w:fldCharType="separate"/>
          </w:r>
          <w:r w:rsidR="00E32F80">
            <w:rPr>
              <w:noProof/>
            </w:rPr>
            <w:t xml:space="preserve"> [28]</w:t>
          </w:r>
          <w:r w:rsidR="00E32F80">
            <w:fldChar w:fldCharType="end"/>
          </w:r>
        </w:sdtContent>
      </w:sdt>
      <w:r w:rsidRPr="00350304">
        <w:t>.</w:t>
      </w:r>
    </w:p>
    <w:p w14:paraId="304F5F7F" w14:textId="4DF1A47C" w:rsidR="00350304" w:rsidRPr="00350304" w:rsidRDefault="00350304" w:rsidP="00350304">
      <w:pPr>
        <w:pStyle w:val="ListParagraph"/>
        <w:spacing w:line="360" w:lineRule="auto"/>
        <w:jc w:val="both"/>
        <w:rPr>
          <w:b/>
          <w:bCs/>
        </w:rPr>
      </w:pPr>
      <w:r w:rsidRPr="00350304">
        <w:t>This combination of a Smart Card with a Flexible Printed Circuit enables seamless connectivity and communication between the card's chip and external components, making it a valuable solution for various secure and portable electronic systems.</w:t>
      </w:r>
    </w:p>
    <w:p w14:paraId="2236609A" w14:textId="41A4C175" w:rsidR="00350304" w:rsidRPr="00350304" w:rsidRDefault="00350304" w:rsidP="00350304">
      <w:pPr>
        <w:pStyle w:val="ListParagraph"/>
        <w:spacing w:line="360" w:lineRule="auto"/>
        <w:jc w:val="both"/>
        <w:rPr>
          <w:b/>
          <w:bCs/>
        </w:rPr>
      </w:pPr>
      <w:r w:rsidRPr="00FD5C04">
        <w:rPr>
          <w:noProof/>
        </w:rPr>
        <w:drawing>
          <wp:inline distT="0" distB="0" distL="0" distR="0" wp14:anchorId="689E87F5" wp14:editId="24D2B5C5">
            <wp:extent cx="4641112" cy="1428115"/>
            <wp:effectExtent l="0" t="0" r="7620" b="635"/>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37"/>
                    <a:stretch>
                      <a:fillRect/>
                    </a:stretch>
                  </pic:blipFill>
                  <pic:spPr>
                    <a:xfrm>
                      <a:off x="0" y="0"/>
                      <a:ext cx="4645298" cy="1429403"/>
                    </a:xfrm>
                    <a:prstGeom prst="rect">
                      <a:avLst/>
                    </a:prstGeom>
                  </pic:spPr>
                </pic:pic>
              </a:graphicData>
            </a:graphic>
          </wp:inline>
        </w:drawing>
      </w:r>
    </w:p>
    <w:p w14:paraId="6F82C75E" w14:textId="77777777" w:rsidR="00EE6B6A" w:rsidRDefault="00EE6B6A" w:rsidP="008A64AF">
      <w:pPr>
        <w:tabs>
          <w:tab w:val="left" w:pos="6829"/>
        </w:tabs>
      </w:pPr>
    </w:p>
    <w:p w14:paraId="08567EEB" w14:textId="40EA3971" w:rsidR="00EE6B6A" w:rsidRDefault="00350304" w:rsidP="00350304">
      <w:pPr>
        <w:pStyle w:val="Caption"/>
        <w:jc w:val="center"/>
        <w:rPr>
          <w:i w:val="0"/>
          <w:iCs w:val="0"/>
          <w:color w:val="auto"/>
          <w:sz w:val="24"/>
          <w:szCs w:val="24"/>
        </w:rPr>
      </w:pPr>
      <w:bookmarkStart w:id="155" w:name="_Toc141004022"/>
      <w:bookmarkStart w:id="156" w:name="_Toc141556546"/>
      <w:bookmarkStart w:id="157" w:name="_Toc142920678"/>
      <w:r w:rsidRPr="00350304">
        <w:rPr>
          <w:b/>
          <w:bCs/>
          <w:i w:val="0"/>
          <w:iCs w:val="0"/>
          <w:color w:val="auto"/>
          <w:sz w:val="24"/>
          <w:szCs w:val="24"/>
        </w:rPr>
        <w:t xml:space="preserve">Figure </w:t>
      </w:r>
      <w:r w:rsidRPr="00350304">
        <w:rPr>
          <w:b/>
          <w:bCs/>
          <w:i w:val="0"/>
          <w:iCs w:val="0"/>
          <w:color w:val="auto"/>
          <w:sz w:val="24"/>
          <w:szCs w:val="24"/>
        </w:rPr>
        <w:fldChar w:fldCharType="begin"/>
      </w:r>
      <w:r w:rsidRPr="00350304">
        <w:rPr>
          <w:b/>
          <w:bCs/>
          <w:i w:val="0"/>
          <w:iCs w:val="0"/>
          <w:color w:val="auto"/>
          <w:sz w:val="24"/>
          <w:szCs w:val="24"/>
        </w:rPr>
        <w:instrText xml:space="preserve"> SEQ Figure \* ARABIC </w:instrText>
      </w:r>
      <w:r w:rsidRPr="00350304">
        <w:rPr>
          <w:b/>
          <w:bCs/>
          <w:i w:val="0"/>
          <w:iCs w:val="0"/>
          <w:color w:val="auto"/>
          <w:sz w:val="24"/>
          <w:szCs w:val="24"/>
        </w:rPr>
        <w:fldChar w:fldCharType="separate"/>
      </w:r>
      <w:r w:rsidR="00175F3E">
        <w:rPr>
          <w:b/>
          <w:bCs/>
          <w:i w:val="0"/>
          <w:iCs w:val="0"/>
          <w:noProof/>
          <w:color w:val="auto"/>
          <w:sz w:val="24"/>
          <w:szCs w:val="24"/>
        </w:rPr>
        <w:t>23</w:t>
      </w:r>
      <w:r w:rsidRPr="00350304">
        <w:rPr>
          <w:b/>
          <w:bCs/>
          <w:i w:val="0"/>
          <w:iCs w:val="0"/>
          <w:color w:val="auto"/>
          <w:sz w:val="24"/>
          <w:szCs w:val="24"/>
        </w:rPr>
        <w:fldChar w:fldCharType="end"/>
      </w:r>
      <w:r w:rsidRPr="00350304">
        <w:rPr>
          <w:b/>
          <w:bCs/>
          <w:i w:val="0"/>
          <w:iCs w:val="0"/>
          <w:color w:val="auto"/>
          <w:sz w:val="24"/>
          <w:szCs w:val="24"/>
        </w:rPr>
        <w:t>:</w:t>
      </w:r>
      <w:proofErr w:type="spellStart"/>
      <w:r w:rsidRPr="00350304">
        <w:rPr>
          <w:i w:val="0"/>
          <w:iCs w:val="0"/>
          <w:color w:val="auto"/>
          <w:sz w:val="24"/>
          <w:szCs w:val="24"/>
        </w:rPr>
        <w:t>SIMtrace</w:t>
      </w:r>
      <w:proofErr w:type="spellEnd"/>
      <w:r w:rsidRPr="00350304">
        <w:rPr>
          <w:i w:val="0"/>
          <w:iCs w:val="0"/>
          <w:color w:val="auto"/>
          <w:sz w:val="24"/>
          <w:szCs w:val="24"/>
        </w:rPr>
        <w:t xml:space="preserve"> Smart Card FPC</w:t>
      </w:r>
      <w:bookmarkEnd w:id="155"/>
      <w:bookmarkEnd w:id="156"/>
      <w:bookmarkEnd w:id="157"/>
    </w:p>
    <w:p w14:paraId="2DF3B685" w14:textId="77777777" w:rsidR="00350304" w:rsidRPr="00350304" w:rsidRDefault="00350304" w:rsidP="00350304"/>
    <w:p w14:paraId="00D02B8D" w14:textId="77777777" w:rsidR="00EE6B6A" w:rsidRDefault="00EE6B6A" w:rsidP="008A64AF">
      <w:pPr>
        <w:tabs>
          <w:tab w:val="left" w:pos="6829"/>
        </w:tabs>
      </w:pPr>
    </w:p>
    <w:p w14:paraId="6522DFCD" w14:textId="77777777" w:rsidR="00EE6B6A" w:rsidRDefault="00EE6B6A" w:rsidP="008A64AF">
      <w:pPr>
        <w:tabs>
          <w:tab w:val="left" w:pos="6829"/>
        </w:tabs>
      </w:pPr>
    </w:p>
    <w:p w14:paraId="7BEFF4F6" w14:textId="77777777" w:rsidR="00EE6B6A" w:rsidRDefault="00EE6B6A" w:rsidP="008A64AF">
      <w:pPr>
        <w:tabs>
          <w:tab w:val="left" w:pos="6829"/>
        </w:tabs>
      </w:pPr>
    </w:p>
    <w:p w14:paraId="642B8022" w14:textId="77777777" w:rsidR="00EE6B6A" w:rsidRDefault="00EE6B6A" w:rsidP="008A64AF">
      <w:pPr>
        <w:tabs>
          <w:tab w:val="left" w:pos="6829"/>
        </w:tabs>
      </w:pPr>
    </w:p>
    <w:p w14:paraId="61CD09B3" w14:textId="77777777" w:rsidR="00EE6B6A" w:rsidRDefault="00EE6B6A" w:rsidP="008A64AF">
      <w:pPr>
        <w:tabs>
          <w:tab w:val="left" w:pos="6829"/>
        </w:tabs>
      </w:pPr>
    </w:p>
    <w:p w14:paraId="3E6FCFEC" w14:textId="0E237B1B" w:rsidR="00EE6B6A" w:rsidRPr="001E206E" w:rsidRDefault="00350304" w:rsidP="001E206E">
      <w:pPr>
        <w:pStyle w:val="ListParagraph"/>
        <w:numPr>
          <w:ilvl w:val="0"/>
          <w:numId w:val="21"/>
        </w:numPr>
        <w:tabs>
          <w:tab w:val="left" w:pos="6829"/>
        </w:tabs>
        <w:spacing w:line="360" w:lineRule="auto"/>
        <w:jc w:val="both"/>
        <w:rPr>
          <w:b/>
          <w:bCs/>
        </w:rPr>
      </w:pPr>
      <w:r w:rsidRPr="00350304">
        <w:rPr>
          <w:b/>
          <w:bCs/>
        </w:rPr>
        <w:t>SIM card to FPC adapter (card reader)</w:t>
      </w:r>
      <w:r w:rsidR="001E206E">
        <w:rPr>
          <w:b/>
          <w:bCs/>
        </w:rPr>
        <w:t xml:space="preserve">: </w:t>
      </w:r>
      <w:r w:rsidR="001E206E">
        <w:t>The SIM card to FPC adapter simplifies the integration of SIM card functionality into systems that use FPC connectors, offering a flexible and convenient solution for SIM card compatibility in various electronic products.</w:t>
      </w:r>
      <w:r w:rsidR="001E206E" w:rsidRPr="001E206E">
        <w:rPr>
          <w:rFonts w:asciiTheme="minorHAnsi" w:hAnsiTheme="minorHAnsi" w:cstheme="minorHAnsi"/>
        </w:rPr>
        <w:t xml:space="preserve"> </w:t>
      </w:r>
      <w:r w:rsidR="001E206E" w:rsidRPr="001E206E">
        <w:t xml:space="preserve">which can be bought for €23.80 on the </w:t>
      </w:r>
      <w:proofErr w:type="spellStart"/>
      <w:r w:rsidR="001E206E" w:rsidRPr="001E206E">
        <w:t>sysmocom</w:t>
      </w:r>
      <w:proofErr w:type="spellEnd"/>
      <w:r w:rsidR="001E206E" w:rsidRPr="001E206E">
        <w:t xml:space="preserve"> workshop website</w:t>
      </w:r>
      <w:sdt>
        <w:sdtPr>
          <w:id w:val="155496037"/>
          <w:citation/>
        </w:sdtPr>
        <w:sdtContent>
          <w:r w:rsidR="001E206E">
            <w:fldChar w:fldCharType="begin"/>
          </w:r>
          <w:r w:rsidR="001E206E">
            <w:instrText xml:space="preserve"> CITATION Osm23 \l 2057 </w:instrText>
          </w:r>
          <w:r w:rsidR="001E206E">
            <w:fldChar w:fldCharType="separate"/>
          </w:r>
          <w:r w:rsidR="00E32F80">
            <w:rPr>
              <w:noProof/>
            </w:rPr>
            <w:t xml:space="preserve"> [28]</w:t>
          </w:r>
          <w:r w:rsidR="001E206E">
            <w:fldChar w:fldCharType="end"/>
          </w:r>
        </w:sdtContent>
      </w:sdt>
      <w:r w:rsidR="001E206E" w:rsidRPr="001E206E">
        <w:t>.</w:t>
      </w:r>
    </w:p>
    <w:p w14:paraId="0F265D30" w14:textId="40091DCD" w:rsidR="001E206E" w:rsidRPr="001E206E" w:rsidRDefault="001E206E" w:rsidP="001E206E">
      <w:pPr>
        <w:pStyle w:val="ListParagraph"/>
        <w:tabs>
          <w:tab w:val="left" w:pos="6829"/>
        </w:tabs>
        <w:spacing w:line="360" w:lineRule="auto"/>
        <w:jc w:val="both"/>
        <w:rPr>
          <w:b/>
          <w:bCs/>
        </w:rPr>
      </w:pPr>
      <w:r w:rsidRPr="00FD5C04">
        <w:rPr>
          <w:noProof/>
        </w:rPr>
        <w:drawing>
          <wp:anchor distT="0" distB="0" distL="114300" distR="114300" simplePos="0" relativeHeight="251662336" behindDoc="1" locked="0" layoutInCell="1" allowOverlap="1" wp14:anchorId="38C905CF" wp14:editId="0B6E8247">
            <wp:simplePos x="0" y="0"/>
            <wp:positionH relativeFrom="margin">
              <wp:align>center</wp:align>
            </wp:positionH>
            <wp:positionV relativeFrom="paragraph">
              <wp:posOffset>2668</wp:posOffset>
            </wp:positionV>
            <wp:extent cx="3163186" cy="1610360"/>
            <wp:effectExtent l="0" t="0" r="0" b="8890"/>
            <wp:wrapTight wrapText="bothSides">
              <wp:wrapPolygon edited="0">
                <wp:start x="0" y="0"/>
                <wp:lineTo x="0" y="21464"/>
                <wp:lineTo x="21466" y="21464"/>
                <wp:lineTo x="21466" y="0"/>
                <wp:lineTo x="0" y="0"/>
              </wp:wrapPolygon>
            </wp:wrapTight>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63186" cy="1610360"/>
                    </a:xfrm>
                    <a:prstGeom prst="rect">
                      <a:avLst/>
                    </a:prstGeom>
                  </pic:spPr>
                </pic:pic>
              </a:graphicData>
            </a:graphic>
          </wp:anchor>
        </w:drawing>
      </w:r>
    </w:p>
    <w:p w14:paraId="25B5635A" w14:textId="77777777" w:rsidR="00EE6B6A" w:rsidRDefault="00EE6B6A" w:rsidP="008A64AF">
      <w:pPr>
        <w:tabs>
          <w:tab w:val="left" w:pos="6829"/>
        </w:tabs>
      </w:pPr>
    </w:p>
    <w:p w14:paraId="3E2F1B7F" w14:textId="77777777" w:rsidR="00EE6B6A" w:rsidRDefault="00EE6B6A" w:rsidP="008A64AF">
      <w:pPr>
        <w:tabs>
          <w:tab w:val="left" w:pos="6829"/>
        </w:tabs>
      </w:pPr>
    </w:p>
    <w:p w14:paraId="6D43D914" w14:textId="77777777" w:rsidR="00EE6B6A" w:rsidRDefault="00EE6B6A" w:rsidP="008A64AF">
      <w:pPr>
        <w:tabs>
          <w:tab w:val="left" w:pos="6829"/>
        </w:tabs>
      </w:pPr>
    </w:p>
    <w:p w14:paraId="18990D77" w14:textId="77777777" w:rsidR="00EE6B6A" w:rsidRDefault="00EE6B6A" w:rsidP="008A64AF">
      <w:pPr>
        <w:tabs>
          <w:tab w:val="left" w:pos="6829"/>
        </w:tabs>
      </w:pPr>
    </w:p>
    <w:p w14:paraId="7EE5F1EA" w14:textId="77777777" w:rsidR="00EE6B6A" w:rsidRDefault="00EE6B6A" w:rsidP="008A64AF">
      <w:pPr>
        <w:tabs>
          <w:tab w:val="left" w:pos="6829"/>
        </w:tabs>
      </w:pPr>
    </w:p>
    <w:p w14:paraId="76C11B2B" w14:textId="77777777" w:rsidR="001E206E" w:rsidRDefault="001E206E" w:rsidP="008A64AF">
      <w:pPr>
        <w:tabs>
          <w:tab w:val="left" w:pos="6829"/>
        </w:tabs>
      </w:pPr>
    </w:p>
    <w:p w14:paraId="44AFD182" w14:textId="77777777" w:rsidR="001E206E" w:rsidRDefault="001E206E" w:rsidP="008A64AF">
      <w:pPr>
        <w:tabs>
          <w:tab w:val="left" w:pos="6829"/>
        </w:tabs>
      </w:pPr>
    </w:p>
    <w:p w14:paraId="6ADE8DB4" w14:textId="77777777" w:rsidR="001E206E" w:rsidRDefault="001E206E" w:rsidP="008A64AF">
      <w:pPr>
        <w:tabs>
          <w:tab w:val="left" w:pos="6829"/>
        </w:tabs>
      </w:pPr>
    </w:p>
    <w:p w14:paraId="4C86DBAA" w14:textId="77777777" w:rsidR="001E206E" w:rsidRDefault="001E206E" w:rsidP="008A64AF">
      <w:pPr>
        <w:tabs>
          <w:tab w:val="left" w:pos="6829"/>
        </w:tabs>
      </w:pPr>
    </w:p>
    <w:p w14:paraId="5832312E" w14:textId="34152331" w:rsidR="001E206E" w:rsidRDefault="001E206E" w:rsidP="00246FDE">
      <w:pPr>
        <w:pStyle w:val="Caption"/>
        <w:jc w:val="center"/>
        <w:rPr>
          <w:i w:val="0"/>
          <w:iCs w:val="0"/>
          <w:color w:val="auto"/>
          <w:sz w:val="24"/>
          <w:szCs w:val="24"/>
        </w:rPr>
      </w:pPr>
      <w:bookmarkStart w:id="158" w:name="_Toc141004023"/>
      <w:bookmarkStart w:id="159" w:name="_Toc141556547"/>
      <w:bookmarkStart w:id="160" w:name="_Toc142920679"/>
      <w:r w:rsidRPr="001E206E">
        <w:rPr>
          <w:b/>
          <w:bCs/>
          <w:i w:val="0"/>
          <w:iCs w:val="0"/>
          <w:color w:val="auto"/>
          <w:sz w:val="24"/>
          <w:szCs w:val="24"/>
        </w:rPr>
        <w:t xml:space="preserve">Figure </w:t>
      </w:r>
      <w:r w:rsidRPr="001E206E">
        <w:rPr>
          <w:b/>
          <w:bCs/>
          <w:i w:val="0"/>
          <w:iCs w:val="0"/>
          <w:color w:val="auto"/>
          <w:sz w:val="24"/>
          <w:szCs w:val="24"/>
        </w:rPr>
        <w:fldChar w:fldCharType="begin"/>
      </w:r>
      <w:r w:rsidRPr="001E206E">
        <w:rPr>
          <w:b/>
          <w:bCs/>
          <w:i w:val="0"/>
          <w:iCs w:val="0"/>
          <w:color w:val="auto"/>
          <w:sz w:val="24"/>
          <w:szCs w:val="24"/>
        </w:rPr>
        <w:instrText xml:space="preserve"> SEQ Figure \* ARABIC </w:instrText>
      </w:r>
      <w:r w:rsidRPr="001E206E">
        <w:rPr>
          <w:b/>
          <w:bCs/>
          <w:i w:val="0"/>
          <w:iCs w:val="0"/>
          <w:color w:val="auto"/>
          <w:sz w:val="24"/>
          <w:szCs w:val="24"/>
        </w:rPr>
        <w:fldChar w:fldCharType="separate"/>
      </w:r>
      <w:r w:rsidR="00175F3E">
        <w:rPr>
          <w:b/>
          <w:bCs/>
          <w:i w:val="0"/>
          <w:iCs w:val="0"/>
          <w:noProof/>
          <w:color w:val="auto"/>
          <w:sz w:val="24"/>
          <w:szCs w:val="24"/>
        </w:rPr>
        <w:t>24</w:t>
      </w:r>
      <w:r w:rsidRPr="001E206E">
        <w:rPr>
          <w:b/>
          <w:bCs/>
          <w:i w:val="0"/>
          <w:iCs w:val="0"/>
          <w:color w:val="auto"/>
          <w:sz w:val="24"/>
          <w:szCs w:val="24"/>
        </w:rPr>
        <w:fldChar w:fldCharType="end"/>
      </w:r>
      <w:r w:rsidRPr="001E206E">
        <w:rPr>
          <w:b/>
          <w:bCs/>
          <w:i w:val="0"/>
          <w:iCs w:val="0"/>
          <w:color w:val="auto"/>
          <w:sz w:val="24"/>
          <w:szCs w:val="24"/>
        </w:rPr>
        <w:t>:</w:t>
      </w:r>
      <w:r w:rsidRPr="001E206E">
        <w:rPr>
          <w:i w:val="0"/>
          <w:iCs w:val="0"/>
          <w:color w:val="auto"/>
          <w:sz w:val="24"/>
          <w:szCs w:val="24"/>
        </w:rPr>
        <w:t>SIM card to FPC adapter</w:t>
      </w:r>
      <w:bookmarkEnd w:id="158"/>
      <w:bookmarkEnd w:id="159"/>
      <w:bookmarkEnd w:id="160"/>
    </w:p>
    <w:p w14:paraId="67AB7EBD" w14:textId="3EAAC86C" w:rsidR="00246FDE" w:rsidRPr="00180C80" w:rsidRDefault="00180C80" w:rsidP="00180C80">
      <w:pPr>
        <w:pStyle w:val="NormalWeb"/>
        <w:numPr>
          <w:ilvl w:val="0"/>
          <w:numId w:val="21"/>
        </w:numPr>
        <w:spacing w:line="360" w:lineRule="auto"/>
        <w:jc w:val="both"/>
      </w:pPr>
      <w:r>
        <w:rPr>
          <w:noProof/>
          <w14:ligatures w14:val="standardContextual"/>
        </w:rPr>
        <w:drawing>
          <wp:anchor distT="0" distB="0" distL="114300" distR="114300" simplePos="0" relativeHeight="251663360" behindDoc="1" locked="0" layoutInCell="1" allowOverlap="1" wp14:anchorId="3C7D33F0" wp14:editId="2402B633">
            <wp:simplePos x="0" y="0"/>
            <wp:positionH relativeFrom="margin">
              <wp:posOffset>1917700</wp:posOffset>
            </wp:positionH>
            <wp:positionV relativeFrom="paragraph">
              <wp:posOffset>2030095</wp:posOffset>
            </wp:positionV>
            <wp:extent cx="2574290" cy="2375535"/>
            <wp:effectExtent l="0" t="0" r="0" b="5715"/>
            <wp:wrapTight wrapText="bothSides">
              <wp:wrapPolygon edited="0">
                <wp:start x="6554" y="693"/>
                <wp:lineTo x="5754" y="1386"/>
                <wp:lineTo x="5275" y="2598"/>
                <wp:lineTo x="5275" y="3811"/>
                <wp:lineTo x="4476" y="5716"/>
                <wp:lineTo x="4316" y="7448"/>
                <wp:lineTo x="4955" y="9354"/>
                <wp:lineTo x="5275" y="17668"/>
                <wp:lineTo x="5914" y="20439"/>
                <wp:lineTo x="8631" y="21479"/>
                <wp:lineTo x="13746" y="21479"/>
                <wp:lineTo x="13906" y="21132"/>
                <wp:lineTo x="15185" y="20439"/>
                <wp:lineTo x="15824" y="20439"/>
                <wp:lineTo x="16943" y="18534"/>
                <wp:lineTo x="16783" y="6582"/>
                <wp:lineTo x="16624" y="2945"/>
                <wp:lineTo x="15984" y="1386"/>
                <wp:lineTo x="15185" y="693"/>
                <wp:lineTo x="6554" y="693"/>
              </wp:wrapPolygon>
            </wp:wrapTight>
            <wp:docPr id="1374467336" name="Picture 1" descr="A white electronic device with black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67336" name="Picture 1" descr="A white electronic device with black button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574290" cy="2375535"/>
                    </a:xfrm>
                    <a:prstGeom prst="rect">
                      <a:avLst/>
                    </a:prstGeom>
                  </pic:spPr>
                </pic:pic>
              </a:graphicData>
            </a:graphic>
            <wp14:sizeRelH relativeFrom="margin">
              <wp14:pctWidth>0</wp14:pctWidth>
            </wp14:sizeRelH>
            <wp14:sizeRelV relativeFrom="margin">
              <wp14:pctHeight>0</wp14:pctHeight>
            </wp14:sizeRelV>
          </wp:anchor>
        </w:drawing>
      </w:r>
      <w:r w:rsidR="00246FDE" w:rsidRPr="00246FDE">
        <w:rPr>
          <w:b/>
          <w:bCs/>
        </w:rPr>
        <w:t>Card machine</w:t>
      </w:r>
      <w:r w:rsidR="00246FDE">
        <w:rPr>
          <w:b/>
          <w:bCs/>
        </w:rPr>
        <w:t>:</w:t>
      </w:r>
      <w:r>
        <w:rPr>
          <w:b/>
          <w:bCs/>
        </w:rPr>
        <w:t xml:space="preserve"> </w:t>
      </w:r>
      <w:r>
        <w:t>A card machine, also referred to as a card terminal, POS</w:t>
      </w:r>
      <w:r w:rsidR="00E32F80">
        <w:t xml:space="preserve"> </w:t>
      </w:r>
      <w:r>
        <w:t>terminal, or credit card reader, serves as a tool for processing electronic payments via debit cards, credit cards, or other payment cards. These devices are commonly employed by businesses and merchants to enable seamless cashless transactions. For this experiment, the author has obtained a card machine from a friend who owns a small business. This card machine will be instrumental in conducting the experiment, as it allows the author to securely and conveniently process electronic payments during their research or project.</w:t>
      </w:r>
    </w:p>
    <w:p w14:paraId="7D88688C" w14:textId="09E10B45" w:rsidR="00246FDE" w:rsidRDefault="00246FDE" w:rsidP="001E206E"/>
    <w:p w14:paraId="5C68E721" w14:textId="77777777" w:rsidR="00246FDE" w:rsidRDefault="00246FDE" w:rsidP="001E206E"/>
    <w:p w14:paraId="72064E25" w14:textId="2FD738EC" w:rsidR="00246FDE" w:rsidRDefault="00180C80" w:rsidP="001E206E">
      <w:r>
        <w:rPr>
          <w:noProof/>
          <w14:ligatures w14:val="standardContextual"/>
        </w:rPr>
        <w:t>.</w:t>
      </w:r>
    </w:p>
    <w:p w14:paraId="11EACA3E" w14:textId="77777777" w:rsidR="00246FDE" w:rsidRDefault="00246FDE" w:rsidP="001E206E"/>
    <w:p w14:paraId="56DF1326" w14:textId="77777777" w:rsidR="00246FDE" w:rsidRPr="001E206E" w:rsidRDefault="00246FDE" w:rsidP="001E206E"/>
    <w:p w14:paraId="51E476CF" w14:textId="77777777" w:rsidR="00EE6B6A" w:rsidRDefault="00EE6B6A" w:rsidP="008A64AF">
      <w:pPr>
        <w:tabs>
          <w:tab w:val="left" w:pos="6829"/>
        </w:tabs>
      </w:pPr>
    </w:p>
    <w:p w14:paraId="01517AE2" w14:textId="77777777" w:rsidR="00EE6B6A" w:rsidRDefault="00EE6B6A" w:rsidP="008A64AF">
      <w:pPr>
        <w:tabs>
          <w:tab w:val="left" w:pos="6829"/>
        </w:tabs>
      </w:pPr>
    </w:p>
    <w:p w14:paraId="19F4DE12" w14:textId="77777777" w:rsidR="00EE6B6A" w:rsidRDefault="00EE6B6A" w:rsidP="008A64AF">
      <w:pPr>
        <w:tabs>
          <w:tab w:val="left" w:pos="6829"/>
        </w:tabs>
      </w:pPr>
    </w:p>
    <w:p w14:paraId="078B0DAE" w14:textId="77777777" w:rsidR="00EE6B6A" w:rsidRDefault="00EE6B6A" w:rsidP="008A64AF">
      <w:pPr>
        <w:tabs>
          <w:tab w:val="left" w:pos="6829"/>
        </w:tabs>
      </w:pPr>
    </w:p>
    <w:p w14:paraId="6B54CFE7" w14:textId="77777777" w:rsidR="00EE6B6A" w:rsidRDefault="00EE6B6A" w:rsidP="008A64AF">
      <w:pPr>
        <w:tabs>
          <w:tab w:val="left" w:pos="6829"/>
        </w:tabs>
      </w:pPr>
    </w:p>
    <w:p w14:paraId="5D58A552" w14:textId="77777777" w:rsidR="00EE6B6A" w:rsidRDefault="00EE6B6A" w:rsidP="008A64AF">
      <w:pPr>
        <w:tabs>
          <w:tab w:val="left" w:pos="6829"/>
        </w:tabs>
      </w:pPr>
    </w:p>
    <w:p w14:paraId="05A6D8E1" w14:textId="77777777" w:rsidR="00EE6B6A" w:rsidRDefault="00EE6B6A" w:rsidP="008A64AF">
      <w:pPr>
        <w:tabs>
          <w:tab w:val="left" w:pos="6829"/>
        </w:tabs>
      </w:pPr>
    </w:p>
    <w:p w14:paraId="25B2D67D" w14:textId="2466030A" w:rsidR="00EE6B6A" w:rsidRPr="00180C80" w:rsidRDefault="00180C80" w:rsidP="00180C80">
      <w:pPr>
        <w:pStyle w:val="Caption"/>
        <w:jc w:val="center"/>
        <w:rPr>
          <w:b/>
          <w:bCs/>
          <w:i w:val="0"/>
          <w:iCs w:val="0"/>
          <w:color w:val="auto"/>
          <w:sz w:val="24"/>
          <w:szCs w:val="24"/>
        </w:rPr>
      </w:pPr>
      <w:bookmarkStart w:id="161" w:name="_Toc141004024"/>
      <w:bookmarkStart w:id="162" w:name="_Toc141556548"/>
      <w:bookmarkStart w:id="163" w:name="_Toc142920680"/>
      <w:r w:rsidRPr="00180C80">
        <w:rPr>
          <w:b/>
          <w:bCs/>
          <w:i w:val="0"/>
          <w:iCs w:val="0"/>
          <w:color w:val="auto"/>
          <w:sz w:val="24"/>
          <w:szCs w:val="24"/>
        </w:rPr>
        <w:t xml:space="preserve">Figure </w:t>
      </w:r>
      <w:r w:rsidRPr="00180C80">
        <w:rPr>
          <w:b/>
          <w:bCs/>
          <w:i w:val="0"/>
          <w:iCs w:val="0"/>
          <w:color w:val="auto"/>
          <w:sz w:val="24"/>
          <w:szCs w:val="24"/>
        </w:rPr>
        <w:fldChar w:fldCharType="begin"/>
      </w:r>
      <w:r w:rsidRPr="00180C80">
        <w:rPr>
          <w:b/>
          <w:bCs/>
          <w:i w:val="0"/>
          <w:iCs w:val="0"/>
          <w:color w:val="auto"/>
          <w:sz w:val="24"/>
          <w:szCs w:val="24"/>
        </w:rPr>
        <w:instrText xml:space="preserve"> SEQ Figure \* ARABIC </w:instrText>
      </w:r>
      <w:r w:rsidRPr="00180C80">
        <w:rPr>
          <w:b/>
          <w:bCs/>
          <w:i w:val="0"/>
          <w:iCs w:val="0"/>
          <w:color w:val="auto"/>
          <w:sz w:val="24"/>
          <w:szCs w:val="24"/>
        </w:rPr>
        <w:fldChar w:fldCharType="separate"/>
      </w:r>
      <w:r w:rsidR="00175F3E">
        <w:rPr>
          <w:b/>
          <w:bCs/>
          <w:i w:val="0"/>
          <w:iCs w:val="0"/>
          <w:noProof/>
          <w:color w:val="auto"/>
          <w:sz w:val="24"/>
          <w:szCs w:val="24"/>
        </w:rPr>
        <w:t>25</w:t>
      </w:r>
      <w:r w:rsidRPr="00180C80">
        <w:rPr>
          <w:b/>
          <w:bCs/>
          <w:i w:val="0"/>
          <w:iCs w:val="0"/>
          <w:color w:val="auto"/>
          <w:sz w:val="24"/>
          <w:szCs w:val="24"/>
        </w:rPr>
        <w:fldChar w:fldCharType="end"/>
      </w:r>
      <w:r w:rsidRPr="00180C80">
        <w:rPr>
          <w:b/>
          <w:bCs/>
          <w:i w:val="0"/>
          <w:iCs w:val="0"/>
          <w:color w:val="auto"/>
          <w:sz w:val="24"/>
          <w:szCs w:val="24"/>
        </w:rPr>
        <w:t xml:space="preserve">: </w:t>
      </w:r>
      <w:r w:rsidRPr="00180C80">
        <w:rPr>
          <w:i w:val="0"/>
          <w:iCs w:val="0"/>
          <w:color w:val="auto"/>
          <w:sz w:val="24"/>
          <w:szCs w:val="24"/>
        </w:rPr>
        <w:t>Card Machine</w:t>
      </w:r>
      <w:bookmarkEnd w:id="161"/>
      <w:bookmarkEnd w:id="162"/>
      <w:bookmarkEnd w:id="163"/>
    </w:p>
    <w:p w14:paraId="6E91ACE3" w14:textId="77777777" w:rsidR="00EE6B6A" w:rsidRDefault="00EE6B6A" w:rsidP="008A64AF">
      <w:pPr>
        <w:tabs>
          <w:tab w:val="left" w:pos="6829"/>
        </w:tabs>
      </w:pPr>
    </w:p>
    <w:p w14:paraId="2679AE82" w14:textId="77777777" w:rsidR="00EE6B6A" w:rsidRDefault="00EE6B6A" w:rsidP="008A64AF">
      <w:pPr>
        <w:tabs>
          <w:tab w:val="left" w:pos="6829"/>
        </w:tabs>
      </w:pPr>
    </w:p>
    <w:p w14:paraId="1BD6E61B" w14:textId="77777777" w:rsidR="00EE6B6A" w:rsidRDefault="00EE6B6A" w:rsidP="008A64AF">
      <w:pPr>
        <w:tabs>
          <w:tab w:val="left" w:pos="6829"/>
        </w:tabs>
      </w:pPr>
    </w:p>
    <w:p w14:paraId="0B884A41" w14:textId="77777777" w:rsidR="00EE6B6A" w:rsidRDefault="00EE6B6A" w:rsidP="008A64AF">
      <w:pPr>
        <w:tabs>
          <w:tab w:val="left" w:pos="6829"/>
        </w:tabs>
      </w:pPr>
    </w:p>
    <w:p w14:paraId="2925D097" w14:textId="425D99DB" w:rsidR="00EE6B6A" w:rsidRDefault="00E85DBA" w:rsidP="008A64AF">
      <w:pPr>
        <w:tabs>
          <w:tab w:val="left" w:pos="6829"/>
        </w:tabs>
        <w:rPr>
          <w:b/>
          <w:bCs/>
        </w:rPr>
      </w:pPr>
      <w:r w:rsidRPr="00E85DBA">
        <w:rPr>
          <w:b/>
          <w:bCs/>
        </w:rPr>
        <w:lastRenderedPageBreak/>
        <w:t xml:space="preserve">Software </w:t>
      </w:r>
    </w:p>
    <w:p w14:paraId="2033A776" w14:textId="77777777" w:rsidR="00E85DBA" w:rsidRDefault="00E85DBA" w:rsidP="008A64AF">
      <w:pPr>
        <w:tabs>
          <w:tab w:val="left" w:pos="6829"/>
        </w:tabs>
        <w:rPr>
          <w:b/>
          <w:bCs/>
        </w:rPr>
      </w:pPr>
    </w:p>
    <w:p w14:paraId="7B6EDBCD" w14:textId="3D81D0AD" w:rsidR="00E85DBA" w:rsidRPr="00202C5B" w:rsidRDefault="00AB6FD0" w:rsidP="00202C5B">
      <w:pPr>
        <w:pStyle w:val="ListParagraph"/>
        <w:numPr>
          <w:ilvl w:val="0"/>
          <w:numId w:val="21"/>
        </w:numPr>
        <w:tabs>
          <w:tab w:val="left" w:pos="6829"/>
        </w:tabs>
        <w:spacing w:line="360" w:lineRule="auto"/>
        <w:rPr>
          <w:b/>
          <w:bCs/>
        </w:rPr>
      </w:pPr>
      <w:r w:rsidRPr="00202C5B">
        <w:rPr>
          <w:b/>
          <w:bCs/>
        </w:rPr>
        <w:t>Linux</w:t>
      </w:r>
      <w:r w:rsidR="00202C5B" w:rsidRPr="00202C5B">
        <w:rPr>
          <w:b/>
          <w:bCs/>
        </w:rPr>
        <w:t xml:space="preserve"> operating system</w:t>
      </w:r>
    </w:p>
    <w:p w14:paraId="069FB04D" w14:textId="491EEA6F" w:rsidR="00202C5B" w:rsidRDefault="00202C5B" w:rsidP="00202C5B">
      <w:pPr>
        <w:pStyle w:val="ListParagraph"/>
        <w:numPr>
          <w:ilvl w:val="0"/>
          <w:numId w:val="21"/>
        </w:numPr>
        <w:tabs>
          <w:tab w:val="left" w:pos="6829"/>
        </w:tabs>
        <w:spacing w:line="360" w:lineRule="auto"/>
        <w:jc w:val="both"/>
      </w:pPr>
      <w:proofErr w:type="spellStart"/>
      <w:r w:rsidRPr="00202C5B">
        <w:rPr>
          <w:b/>
          <w:bCs/>
        </w:rPr>
        <w:t>Osmocom</w:t>
      </w:r>
      <w:proofErr w:type="spellEnd"/>
      <w:r w:rsidRPr="00202C5B">
        <w:rPr>
          <w:b/>
          <w:bCs/>
        </w:rPr>
        <w:t xml:space="preserve"> </w:t>
      </w:r>
      <w:proofErr w:type="spellStart"/>
      <w:r w:rsidRPr="00202C5B">
        <w:rPr>
          <w:b/>
          <w:bCs/>
        </w:rPr>
        <w:t>SIMtrace</w:t>
      </w:r>
      <w:proofErr w:type="spellEnd"/>
      <w:r w:rsidRPr="00202C5B">
        <w:rPr>
          <w:b/>
          <w:bCs/>
        </w:rPr>
        <w:t xml:space="preserve"> 2</w:t>
      </w:r>
      <w:r w:rsidR="00AB6FD0">
        <w:rPr>
          <w:b/>
          <w:bCs/>
        </w:rPr>
        <w:t>:</w:t>
      </w:r>
      <w:r w:rsidRPr="00202C5B">
        <w:rPr>
          <w:b/>
          <w:bCs/>
        </w:rPr>
        <w:t xml:space="preserve"> </w:t>
      </w:r>
      <w:r w:rsidRPr="00202C5B">
        <w:t>is a software, firmware, and hardware system for passively tracing SIM-ME communication between the SIM card and the mobile phone, and remote SIM operation. While it was designed for SIM-ME communication, it supports all ISO 7816 smart-cards using the T=0 protocol (the most common case)</w:t>
      </w:r>
      <w:sdt>
        <w:sdtPr>
          <w:id w:val="-1494257333"/>
          <w:citation/>
        </w:sdtPr>
        <w:sdtContent>
          <w:r>
            <w:fldChar w:fldCharType="begin"/>
          </w:r>
          <w:r>
            <w:instrText xml:space="preserve"> CITATION Osm23 \l 2057 </w:instrText>
          </w:r>
          <w:r>
            <w:fldChar w:fldCharType="separate"/>
          </w:r>
          <w:r w:rsidR="00E32F80">
            <w:rPr>
              <w:noProof/>
            </w:rPr>
            <w:t xml:space="preserve"> [28]</w:t>
          </w:r>
          <w:r>
            <w:fldChar w:fldCharType="end"/>
          </w:r>
        </w:sdtContent>
      </w:sdt>
      <w:r w:rsidRPr="00202C5B">
        <w:t>.</w:t>
      </w:r>
    </w:p>
    <w:p w14:paraId="713FB489" w14:textId="6BC6B8EB" w:rsidR="00202C5B" w:rsidRPr="00202C5B" w:rsidRDefault="00202C5B" w:rsidP="00202C5B">
      <w:pPr>
        <w:pStyle w:val="ListParagraph"/>
        <w:numPr>
          <w:ilvl w:val="0"/>
          <w:numId w:val="21"/>
        </w:numPr>
        <w:tabs>
          <w:tab w:val="left" w:pos="6829"/>
        </w:tabs>
        <w:spacing w:line="360" w:lineRule="auto"/>
        <w:jc w:val="both"/>
      </w:pPr>
      <w:r w:rsidRPr="00202C5B">
        <w:rPr>
          <w:b/>
          <w:bCs/>
        </w:rPr>
        <w:t>Wireshark packet sniffer</w:t>
      </w:r>
      <w:r>
        <w:t xml:space="preserve">: </w:t>
      </w:r>
      <w:r w:rsidR="00AB6FD0">
        <w:t xml:space="preserve">Is </w:t>
      </w:r>
      <w:r w:rsidR="00AB6FD0" w:rsidRPr="00202C5B">
        <w:t>a</w:t>
      </w:r>
      <w:r>
        <w:t xml:space="preserve"> widely used open-source network protocol </w:t>
      </w:r>
      <w:proofErr w:type="spellStart"/>
      <w:r>
        <w:t>analyzer</w:t>
      </w:r>
      <w:proofErr w:type="spellEnd"/>
      <w:r>
        <w:t xml:space="preserve">. It allows users to capture, inspect, and </w:t>
      </w:r>
      <w:proofErr w:type="spellStart"/>
      <w:r>
        <w:t>analyze</w:t>
      </w:r>
      <w:proofErr w:type="spellEnd"/>
      <w:r>
        <w:t xml:space="preserve"> network traffic in real-time or from saved files.</w:t>
      </w:r>
    </w:p>
    <w:p w14:paraId="723F5571" w14:textId="5E4FEEA5" w:rsidR="00E85DBA" w:rsidRDefault="00AB79AB" w:rsidP="00AB79AB">
      <w:pPr>
        <w:tabs>
          <w:tab w:val="left" w:pos="6829"/>
        </w:tabs>
        <w:spacing w:line="360" w:lineRule="auto"/>
        <w:jc w:val="both"/>
      </w:pPr>
      <w:r>
        <w:t>The software mentioned in the context serves to facilitate the author in intercepting communications between a POS system and an EMV card, allowing for investigation into vulnerabilities. Further elaboration on the software is presented in the implementation sub-section, providing more comprehensive information.</w:t>
      </w:r>
    </w:p>
    <w:p w14:paraId="6A830216" w14:textId="77777777" w:rsidR="00AB6FD0" w:rsidRDefault="00AB6FD0" w:rsidP="00AB79AB">
      <w:pPr>
        <w:tabs>
          <w:tab w:val="left" w:pos="6829"/>
        </w:tabs>
        <w:spacing w:line="360" w:lineRule="auto"/>
        <w:jc w:val="both"/>
        <w:rPr>
          <w:b/>
          <w:bCs/>
        </w:rPr>
      </w:pPr>
    </w:p>
    <w:p w14:paraId="441F5FA3" w14:textId="019CD5F2" w:rsidR="00E85DBA" w:rsidRDefault="00AB6FD0" w:rsidP="00AB6FD0">
      <w:pPr>
        <w:pStyle w:val="Heading2"/>
        <w:rPr>
          <w:rFonts w:ascii="Times New Roman" w:hAnsi="Times New Roman" w:cs="Times New Roman"/>
          <w:color w:val="auto"/>
          <w:sz w:val="28"/>
          <w:szCs w:val="28"/>
        </w:rPr>
      </w:pPr>
      <w:bookmarkStart w:id="164" w:name="_Toc142848455"/>
      <w:r w:rsidRPr="00AB6FD0">
        <w:rPr>
          <w:rFonts w:ascii="Times New Roman" w:hAnsi="Times New Roman" w:cs="Times New Roman"/>
          <w:color w:val="auto"/>
          <w:sz w:val="28"/>
          <w:szCs w:val="28"/>
        </w:rPr>
        <w:t>PROJECT DESIGN</w:t>
      </w:r>
      <w:bookmarkEnd w:id="164"/>
      <w:r w:rsidRPr="00AB6FD0">
        <w:rPr>
          <w:rFonts w:ascii="Times New Roman" w:hAnsi="Times New Roman" w:cs="Times New Roman"/>
          <w:color w:val="auto"/>
          <w:sz w:val="28"/>
          <w:szCs w:val="28"/>
        </w:rPr>
        <w:t xml:space="preserve"> </w:t>
      </w:r>
    </w:p>
    <w:p w14:paraId="45592F82" w14:textId="77777777" w:rsidR="00AB6FD0" w:rsidRPr="00AB6FD0" w:rsidRDefault="00AB6FD0" w:rsidP="00AB6FD0"/>
    <w:p w14:paraId="077AFD2B" w14:textId="77777777" w:rsidR="00E85DBA" w:rsidRDefault="00E85DBA" w:rsidP="008A64AF">
      <w:pPr>
        <w:tabs>
          <w:tab w:val="left" w:pos="6829"/>
        </w:tabs>
        <w:rPr>
          <w:b/>
          <w:bCs/>
        </w:rPr>
      </w:pPr>
    </w:p>
    <w:p w14:paraId="396F2BA5" w14:textId="7FFCF1FB" w:rsidR="00E85DBA" w:rsidRDefault="009E0F13" w:rsidP="009E0F13">
      <w:pPr>
        <w:pStyle w:val="Heading3"/>
        <w:rPr>
          <w:rFonts w:ascii="Times New Roman" w:hAnsi="Times New Roman" w:cs="Times New Roman"/>
          <w:color w:val="auto"/>
          <w:sz w:val="28"/>
          <w:szCs w:val="28"/>
        </w:rPr>
      </w:pPr>
      <w:bookmarkStart w:id="165" w:name="_Hlk141725370"/>
      <w:bookmarkStart w:id="166" w:name="_Toc142848456"/>
      <w:r w:rsidRPr="009E0F13">
        <w:rPr>
          <w:rFonts w:ascii="Times New Roman" w:hAnsi="Times New Roman" w:cs="Times New Roman"/>
          <w:color w:val="auto"/>
          <w:sz w:val="28"/>
          <w:szCs w:val="28"/>
        </w:rPr>
        <w:t>PRE</w:t>
      </w:r>
      <w:r w:rsidR="0087428C">
        <w:rPr>
          <w:rFonts w:ascii="Times New Roman" w:hAnsi="Times New Roman" w:cs="Times New Roman"/>
          <w:color w:val="auto"/>
          <w:sz w:val="28"/>
          <w:szCs w:val="28"/>
        </w:rPr>
        <w:t>-</w:t>
      </w:r>
      <w:r w:rsidR="009E6BA7">
        <w:rPr>
          <w:rFonts w:ascii="Times New Roman" w:hAnsi="Times New Roman" w:cs="Times New Roman"/>
          <w:color w:val="auto"/>
          <w:sz w:val="28"/>
          <w:szCs w:val="28"/>
        </w:rPr>
        <w:t>EXPERIMENT</w:t>
      </w:r>
      <w:r w:rsidRPr="009E0F13">
        <w:rPr>
          <w:rFonts w:ascii="Times New Roman" w:hAnsi="Times New Roman" w:cs="Times New Roman"/>
          <w:color w:val="auto"/>
          <w:sz w:val="28"/>
          <w:szCs w:val="28"/>
        </w:rPr>
        <w:t xml:space="preserve"> </w:t>
      </w:r>
      <w:bookmarkEnd w:id="165"/>
      <w:r w:rsidRPr="009E0F13">
        <w:rPr>
          <w:rFonts w:ascii="Times New Roman" w:hAnsi="Times New Roman" w:cs="Times New Roman"/>
          <w:color w:val="auto"/>
          <w:sz w:val="28"/>
          <w:szCs w:val="28"/>
        </w:rPr>
        <w:t>DESIGN</w:t>
      </w:r>
      <w:bookmarkEnd w:id="166"/>
      <w:r w:rsidRPr="009E0F13">
        <w:rPr>
          <w:rFonts w:ascii="Times New Roman" w:hAnsi="Times New Roman" w:cs="Times New Roman"/>
          <w:color w:val="auto"/>
          <w:sz w:val="28"/>
          <w:szCs w:val="28"/>
        </w:rPr>
        <w:t xml:space="preserve"> </w:t>
      </w:r>
    </w:p>
    <w:p w14:paraId="70544C4B" w14:textId="77777777" w:rsidR="009E0F13" w:rsidRDefault="009E0F13" w:rsidP="009E0F13"/>
    <w:p w14:paraId="4D2113E4" w14:textId="59EA54FF" w:rsidR="009E0F13" w:rsidRDefault="0087428C" w:rsidP="0087428C">
      <w:pPr>
        <w:spacing w:line="360" w:lineRule="auto"/>
        <w:jc w:val="both"/>
      </w:pPr>
      <w:r>
        <w:t>As mentioned earlier, both the SIM card and EMV chip employ the same communication protocol. To verify the seamless operation of all essential hardware and software components for the main experiment, the author performs this test.</w:t>
      </w:r>
    </w:p>
    <w:p w14:paraId="1BEBDB24" w14:textId="5549CF9D" w:rsidR="009E0F13" w:rsidRDefault="001D0676" w:rsidP="009E0F13">
      <w:r w:rsidRPr="00572F0C">
        <w:rPr>
          <w:noProof/>
        </w:rPr>
        <w:drawing>
          <wp:anchor distT="0" distB="0" distL="114300" distR="114300" simplePos="0" relativeHeight="251665408" behindDoc="1" locked="0" layoutInCell="1" allowOverlap="1" wp14:anchorId="36050795" wp14:editId="45331460">
            <wp:simplePos x="0" y="0"/>
            <wp:positionH relativeFrom="margin">
              <wp:posOffset>565150</wp:posOffset>
            </wp:positionH>
            <wp:positionV relativeFrom="paragraph">
              <wp:posOffset>130175</wp:posOffset>
            </wp:positionV>
            <wp:extent cx="4635500" cy="2679700"/>
            <wp:effectExtent l="0" t="0" r="0" b="6350"/>
            <wp:wrapTight wrapText="bothSides">
              <wp:wrapPolygon edited="0">
                <wp:start x="0" y="0"/>
                <wp:lineTo x="0" y="21498"/>
                <wp:lineTo x="21482" y="21498"/>
                <wp:lineTo x="21482"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635500" cy="2679700"/>
                    </a:xfrm>
                    <a:prstGeom prst="rect">
                      <a:avLst/>
                    </a:prstGeom>
                  </pic:spPr>
                </pic:pic>
              </a:graphicData>
            </a:graphic>
            <wp14:sizeRelH relativeFrom="margin">
              <wp14:pctWidth>0</wp14:pctWidth>
            </wp14:sizeRelH>
            <wp14:sizeRelV relativeFrom="margin">
              <wp14:pctHeight>0</wp14:pctHeight>
            </wp14:sizeRelV>
          </wp:anchor>
        </w:drawing>
      </w:r>
    </w:p>
    <w:p w14:paraId="157B5DB9" w14:textId="0A316E21" w:rsidR="009E0F13" w:rsidRDefault="009E0F13" w:rsidP="009E0F13"/>
    <w:p w14:paraId="4D40CDCC" w14:textId="77777777" w:rsidR="009E0F13" w:rsidRPr="009E0F13" w:rsidRDefault="009E0F13" w:rsidP="009E0F13"/>
    <w:p w14:paraId="6AE4D690" w14:textId="2FC598A7" w:rsidR="009E0F13" w:rsidRPr="009E0F13" w:rsidRDefault="009E0F13" w:rsidP="009E0F13"/>
    <w:p w14:paraId="47BB71B2" w14:textId="77777777" w:rsidR="00E85DBA" w:rsidRDefault="00E85DBA" w:rsidP="008A64AF">
      <w:pPr>
        <w:tabs>
          <w:tab w:val="left" w:pos="6829"/>
        </w:tabs>
        <w:rPr>
          <w:b/>
          <w:bCs/>
        </w:rPr>
      </w:pPr>
    </w:p>
    <w:p w14:paraId="58719F1F" w14:textId="77777777" w:rsidR="00E85DBA" w:rsidRDefault="00E85DBA" w:rsidP="008A64AF">
      <w:pPr>
        <w:tabs>
          <w:tab w:val="left" w:pos="6829"/>
        </w:tabs>
        <w:rPr>
          <w:b/>
          <w:bCs/>
        </w:rPr>
      </w:pPr>
    </w:p>
    <w:p w14:paraId="0154094A" w14:textId="77777777" w:rsidR="00E85DBA" w:rsidRDefault="00E85DBA" w:rsidP="008A64AF">
      <w:pPr>
        <w:tabs>
          <w:tab w:val="left" w:pos="6829"/>
        </w:tabs>
        <w:rPr>
          <w:b/>
          <w:bCs/>
        </w:rPr>
      </w:pPr>
    </w:p>
    <w:p w14:paraId="46CB5490" w14:textId="10403B1B" w:rsidR="00E85DBA" w:rsidRDefault="00E85DBA" w:rsidP="008A64AF">
      <w:pPr>
        <w:tabs>
          <w:tab w:val="left" w:pos="6829"/>
        </w:tabs>
        <w:rPr>
          <w:b/>
          <w:bCs/>
        </w:rPr>
      </w:pPr>
    </w:p>
    <w:p w14:paraId="6F9BFA71" w14:textId="77777777" w:rsidR="00E85DBA" w:rsidRDefault="00E85DBA" w:rsidP="008A64AF">
      <w:pPr>
        <w:tabs>
          <w:tab w:val="left" w:pos="6829"/>
        </w:tabs>
        <w:rPr>
          <w:b/>
          <w:bCs/>
        </w:rPr>
      </w:pPr>
    </w:p>
    <w:p w14:paraId="3477038A" w14:textId="77777777" w:rsidR="00E85DBA" w:rsidRDefault="00E85DBA" w:rsidP="008A64AF">
      <w:pPr>
        <w:tabs>
          <w:tab w:val="left" w:pos="6829"/>
        </w:tabs>
        <w:rPr>
          <w:b/>
          <w:bCs/>
        </w:rPr>
      </w:pPr>
    </w:p>
    <w:p w14:paraId="758D0FA7" w14:textId="1FB0ACBC" w:rsidR="00E85DBA" w:rsidRDefault="00E85DBA" w:rsidP="008A64AF">
      <w:pPr>
        <w:tabs>
          <w:tab w:val="left" w:pos="6829"/>
        </w:tabs>
        <w:rPr>
          <w:b/>
          <w:bCs/>
        </w:rPr>
      </w:pPr>
    </w:p>
    <w:p w14:paraId="3D239848" w14:textId="1F5D31BD" w:rsidR="00E85DBA" w:rsidRDefault="00E85DBA" w:rsidP="008A64AF">
      <w:pPr>
        <w:tabs>
          <w:tab w:val="left" w:pos="6829"/>
        </w:tabs>
        <w:rPr>
          <w:b/>
          <w:bCs/>
        </w:rPr>
      </w:pPr>
    </w:p>
    <w:p w14:paraId="2214DA9E" w14:textId="77777777" w:rsidR="00E85DBA" w:rsidRDefault="00E85DBA" w:rsidP="008A64AF">
      <w:pPr>
        <w:tabs>
          <w:tab w:val="left" w:pos="6829"/>
        </w:tabs>
        <w:rPr>
          <w:b/>
          <w:bCs/>
        </w:rPr>
      </w:pPr>
    </w:p>
    <w:p w14:paraId="2CC5383A" w14:textId="77777777" w:rsidR="00E85DBA" w:rsidRDefault="00E85DBA" w:rsidP="008A64AF">
      <w:pPr>
        <w:tabs>
          <w:tab w:val="left" w:pos="6829"/>
        </w:tabs>
        <w:rPr>
          <w:b/>
          <w:bCs/>
        </w:rPr>
      </w:pPr>
    </w:p>
    <w:p w14:paraId="2BEC8A9F" w14:textId="77777777" w:rsidR="00E85DBA" w:rsidRDefault="00E85DBA" w:rsidP="008A64AF">
      <w:pPr>
        <w:tabs>
          <w:tab w:val="left" w:pos="6829"/>
        </w:tabs>
        <w:rPr>
          <w:b/>
          <w:bCs/>
        </w:rPr>
      </w:pPr>
    </w:p>
    <w:p w14:paraId="7CE78250" w14:textId="77777777" w:rsidR="00E85DBA" w:rsidRDefault="00E85DBA" w:rsidP="008A64AF">
      <w:pPr>
        <w:tabs>
          <w:tab w:val="left" w:pos="6829"/>
        </w:tabs>
        <w:rPr>
          <w:b/>
          <w:bCs/>
        </w:rPr>
      </w:pPr>
    </w:p>
    <w:p w14:paraId="594A785F" w14:textId="634C75EC" w:rsidR="00E85DBA" w:rsidRPr="00E765ED" w:rsidRDefault="00EF6850" w:rsidP="00E765ED">
      <w:pPr>
        <w:pStyle w:val="Caption"/>
        <w:jc w:val="center"/>
        <w:rPr>
          <w:b/>
          <w:bCs/>
          <w:i w:val="0"/>
          <w:iCs w:val="0"/>
          <w:color w:val="auto"/>
          <w:sz w:val="24"/>
          <w:szCs w:val="24"/>
        </w:rPr>
      </w:pPr>
      <w:bookmarkStart w:id="167" w:name="_Toc141004025"/>
      <w:bookmarkStart w:id="168" w:name="_Toc141556549"/>
      <w:bookmarkStart w:id="169" w:name="_Toc142920681"/>
      <w:r w:rsidRPr="00EF6850">
        <w:rPr>
          <w:b/>
          <w:bCs/>
          <w:i w:val="0"/>
          <w:iCs w:val="0"/>
          <w:color w:val="auto"/>
          <w:sz w:val="24"/>
          <w:szCs w:val="24"/>
        </w:rPr>
        <w:t xml:space="preserve">Figure </w:t>
      </w:r>
      <w:r w:rsidRPr="00EF6850">
        <w:rPr>
          <w:b/>
          <w:bCs/>
          <w:i w:val="0"/>
          <w:iCs w:val="0"/>
          <w:color w:val="auto"/>
          <w:sz w:val="24"/>
          <w:szCs w:val="24"/>
        </w:rPr>
        <w:fldChar w:fldCharType="begin"/>
      </w:r>
      <w:r w:rsidRPr="00EF6850">
        <w:rPr>
          <w:b/>
          <w:bCs/>
          <w:i w:val="0"/>
          <w:iCs w:val="0"/>
          <w:color w:val="auto"/>
          <w:sz w:val="24"/>
          <w:szCs w:val="24"/>
        </w:rPr>
        <w:instrText xml:space="preserve"> SEQ Figure \* ARABIC </w:instrText>
      </w:r>
      <w:r w:rsidRPr="00EF6850">
        <w:rPr>
          <w:b/>
          <w:bCs/>
          <w:i w:val="0"/>
          <w:iCs w:val="0"/>
          <w:color w:val="auto"/>
          <w:sz w:val="24"/>
          <w:szCs w:val="24"/>
        </w:rPr>
        <w:fldChar w:fldCharType="separate"/>
      </w:r>
      <w:r w:rsidR="00175F3E">
        <w:rPr>
          <w:b/>
          <w:bCs/>
          <w:i w:val="0"/>
          <w:iCs w:val="0"/>
          <w:noProof/>
          <w:color w:val="auto"/>
          <w:sz w:val="24"/>
          <w:szCs w:val="24"/>
        </w:rPr>
        <w:t>26</w:t>
      </w:r>
      <w:r w:rsidRPr="00EF6850">
        <w:rPr>
          <w:b/>
          <w:bCs/>
          <w:i w:val="0"/>
          <w:iCs w:val="0"/>
          <w:color w:val="auto"/>
          <w:sz w:val="24"/>
          <w:szCs w:val="24"/>
        </w:rPr>
        <w:fldChar w:fldCharType="end"/>
      </w:r>
      <w:r w:rsidRPr="00EF6850">
        <w:rPr>
          <w:b/>
          <w:bCs/>
          <w:i w:val="0"/>
          <w:iCs w:val="0"/>
          <w:color w:val="auto"/>
          <w:sz w:val="24"/>
          <w:szCs w:val="24"/>
        </w:rPr>
        <w:t xml:space="preserve">: </w:t>
      </w:r>
      <w:r w:rsidRPr="00EF6850">
        <w:rPr>
          <w:i w:val="0"/>
          <w:iCs w:val="0"/>
          <w:color w:val="auto"/>
          <w:sz w:val="24"/>
          <w:szCs w:val="24"/>
        </w:rPr>
        <w:t>pretest design</w:t>
      </w:r>
      <w:bookmarkEnd w:id="167"/>
      <w:bookmarkEnd w:id="168"/>
      <w:bookmarkEnd w:id="169"/>
    </w:p>
    <w:p w14:paraId="1A61C08C" w14:textId="77777777" w:rsidR="00E85DBA" w:rsidRDefault="00E85DBA" w:rsidP="008A64AF">
      <w:pPr>
        <w:tabs>
          <w:tab w:val="left" w:pos="6829"/>
        </w:tabs>
        <w:rPr>
          <w:b/>
          <w:bCs/>
        </w:rPr>
      </w:pPr>
    </w:p>
    <w:p w14:paraId="18FFBB87" w14:textId="77777777" w:rsidR="00E85DBA" w:rsidRDefault="00E85DBA" w:rsidP="008A64AF">
      <w:pPr>
        <w:tabs>
          <w:tab w:val="left" w:pos="6829"/>
        </w:tabs>
        <w:rPr>
          <w:b/>
          <w:bCs/>
        </w:rPr>
      </w:pPr>
    </w:p>
    <w:p w14:paraId="4D71DB69" w14:textId="77777777" w:rsidR="00E85DBA" w:rsidRDefault="00E85DBA" w:rsidP="008A64AF">
      <w:pPr>
        <w:tabs>
          <w:tab w:val="left" w:pos="6829"/>
        </w:tabs>
        <w:rPr>
          <w:b/>
          <w:bCs/>
        </w:rPr>
      </w:pPr>
    </w:p>
    <w:p w14:paraId="731A5C7C" w14:textId="16038F70" w:rsidR="00E85DBA" w:rsidRDefault="0087428C" w:rsidP="0087428C">
      <w:pPr>
        <w:pStyle w:val="Heading3"/>
        <w:rPr>
          <w:rFonts w:ascii="Times New Roman" w:hAnsi="Times New Roman" w:cs="Times New Roman"/>
          <w:color w:val="auto"/>
          <w:sz w:val="28"/>
          <w:szCs w:val="28"/>
        </w:rPr>
      </w:pPr>
      <w:bookmarkStart w:id="170" w:name="_Toc142848457"/>
      <w:r w:rsidRPr="0087428C">
        <w:rPr>
          <w:rFonts w:ascii="Times New Roman" w:hAnsi="Times New Roman" w:cs="Times New Roman"/>
          <w:color w:val="auto"/>
          <w:sz w:val="28"/>
          <w:szCs w:val="28"/>
        </w:rPr>
        <w:t>EXPERIMENT DESIGN</w:t>
      </w:r>
      <w:bookmarkEnd w:id="170"/>
      <w:r w:rsidRPr="0087428C">
        <w:rPr>
          <w:rFonts w:ascii="Times New Roman" w:hAnsi="Times New Roman" w:cs="Times New Roman"/>
          <w:color w:val="auto"/>
          <w:sz w:val="28"/>
          <w:szCs w:val="28"/>
        </w:rPr>
        <w:t xml:space="preserve"> </w:t>
      </w:r>
    </w:p>
    <w:p w14:paraId="5BEF2F7E" w14:textId="77777777" w:rsidR="00425B3E" w:rsidRDefault="00425B3E" w:rsidP="00B750CC">
      <w:pPr>
        <w:spacing w:line="360" w:lineRule="auto"/>
        <w:jc w:val="both"/>
      </w:pPr>
    </w:p>
    <w:p w14:paraId="739194F9" w14:textId="521B10BA" w:rsidR="0087428C" w:rsidRDefault="00B750CC" w:rsidP="00B750CC">
      <w:pPr>
        <w:spacing w:line="360" w:lineRule="auto"/>
        <w:jc w:val="both"/>
        <w:rPr>
          <w:noProof/>
        </w:rPr>
      </w:pPr>
      <w:r>
        <w:t xml:space="preserve">The author's experiment design comprises a laptop, Simtrace2 device, card reader, fake card, and a card machine. This setup allows the author to conduct the experiment and gain a better understanding of how the </w:t>
      </w:r>
      <w:proofErr w:type="spellStart"/>
      <w:r>
        <w:t>Simtrace</w:t>
      </w:r>
      <w:proofErr w:type="spellEnd"/>
      <w:r>
        <w:t xml:space="preserve"> device functions as a communication diversion. The Simtrace2 device diverts all communication to the laptop, enabling the interception of data through packet sniffing software such as Wireshark and Simtrace2-sniff.</w:t>
      </w:r>
    </w:p>
    <w:p w14:paraId="4B19D8A1" w14:textId="3AA61A2C" w:rsidR="0087428C" w:rsidRPr="00B750CC" w:rsidRDefault="00B750CC" w:rsidP="00B750CC">
      <w:pPr>
        <w:spacing w:line="360" w:lineRule="auto"/>
        <w:jc w:val="both"/>
      </w:pPr>
      <w:r>
        <w:rPr>
          <w:noProof/>
        </w:rPr>
        <w:drawing>
          <wp:inline distT="0" distB="0" distL="0" distR="0" wp14:anchorId="62142839" wp14:editId="5BE9367B">
            <wp:extent cx="5727700" cy="2381250"/>
            <wp:effectExtent l="0" t="0" r="6350" b="0"/>
            <wp:docPr id="20872518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7700" cy="2381250"/>
                    </a:xfrm>
                    <a:prstGeom prst="rect">
                      <a:avLst/>
                    </a:prstGeom>
                    <a:noFill/>
                    <a:ln>
                      <a:noFill/>
                    </a:ln>
                  </pic:spPr>
                </pic:pic>
              </a:graphicData>
            </a:graphic>
          </wp:inline>
        </w:drawing>
      </w:r>
    </w:p>
    <w:p w14:paraId="2B6EEF45" w14:textId="5B1BDD74" w:rsidR="0087428C" w:rsidRPr="00425B3E" w:rsidRDefault="00425B3E" w:rsidP="00425B3E">
      <w:pPr>
        <w:pStyle w:val="Caption"/>
        <w:jc w:val="center"/>
        <w:rPr>
          <w:b/>
          <w:bCs/>
          <w:i w:val="0"/>
          <w:iCs w:val="0"/>
          <w:color w:val="auto"/>
          <w:sz w:val="24"/>
          <w:szCs w:val="24"/>
        </w:rPr>
      </w:pPr>
      <w:bookmarkStart w:id="171" w:name="_Toc141556550"/>
      <w:bookmarkStart w:id="172" w:name="_Toc142920682"/>
      <w:r w:rsidRPr="00425B3E">
        <w:rPr>
          <w:b/>
          <w:bCs/>
          <w:i w:val="0"/>
          <w:iCs w:val="0"/>
          <w:color w:val="auto"/>
          <w:sz w:val="24"/>
          <w:szCs w:val="24"/>
        </w:rPr>
        <w:t xml:space="preserve">Figure </w:t>
      </w:r>
      <w:r w:rsidRPr="00425B3E">
        <w:rPr>
          <w:b/>
          <w:bCs/>
          <w:i w:val="0"/>
          <w:iCs w:val="0"/>
          <w:color w:val="auto"/>
          <w:sz w:val="24"/>
          <w:szCs w:val="24"/>
        </w:rPr>
        <w:fldChar w:fldCharType="begin"/>
      </w:r>
      <w:r w:rsidRPr="00425B3E">
        <w:rPr>
          <w:b/>
          <w:bCs/>
          <w:i w:val="0"/>
          <w:iCs w:val="0"/>
          <w:color w:val="auto"/>
          <w:sz w:val="24"/>
          <w:szCs w:val="24"/>
        </w:rPr>
        <w:instrText xml:space="preserve"> SEQ Figure \* ARABIC </w:instrText>
      </w:r>
      <w:r w:rsidRPr="00425B3E">
        <w:rPr>
          <w:b/>
          <w:bCs/>
          <w:i w:val="0"/>
          <w:iCs w:val="0"/>
          <w:color w:val="auto"/>
          <w:sz w:val="24"/>
          <w:szCs w:val="24"/>
        </w:rPr>
        <w:fldChar w:fldCharType="separate"/>
      </w:r>
      <w:r w:rsidR="00175F3E">
        <w:rPr>
          <w:b/>
          <w:bCs/>
          <w:i w:val="0"/>
          <w:iCs w:val="0"/>
          <w:noProof/>
          <w:color w:val="auto"/>
          <w:sz w:val="24"/>
          <w:szCs w:val="24"/>
        </w:rPr>
        <w:t>27</w:t>
      </w:r>
      <w:r w:rsidRPr="00425B3E">
        <w:rPr>
          <w:b/>
          <w:bCs/>
          <w:i w:val="0"/>
          <w:iCs w:val="0"/>
          <w:color w:val="auto"/>
          <w:sz w:val="24"/>
          <w:szCs w:val="24"/>
        </w:rPr>
        <w:fldChar w:fldCharType="end"/>
      </w:r>
      <w:r w:rsidRPr="00425B3E">
        <w:rPr>
          <w:b/>
          <w:bCs/>
          <w:i w:val="0"/>
          <w:iCs w:val="0"/>
          <w:color w:val="auto"/>
          <w:sz w:val="24"/>
          <w:szCs w:val="24"/>
        </w:rPr>
        <w:t>:</w:t>
      </w:r>
      <w:r w:rsidRPr="00425B3E">
        <w:rPr>
          <w:i w:val="0"/>
          <w:iCs w:val="0"/>
          <w:color w:val="auto"/>
          <w:sz w:val="24"/>
          <w:szCs w:val="24"/>
        </w:rPr>
        <w:t>Experiment Design</w:t>
      </w:r>
      <w:bookmarkEnd w:id="171"/>
      <w:bookmarkEnd w:id="172"/>
    </w:p>
    <w:p w14:paraId="3531ADFD" w14:textId="77777777" w:rsidR="0087428C" w:rsidRDefault="0087428C" w:rsidP="008A64AF">
      <w:pPr>
        <w:tabs>
          <w:tab w:val="left" w:pos="6829"/>
        </w:tabs>
        <w:rPr>
          <w:sz w:val="28"/>
          <w:szCs w:val="28"/>
        </w:rPr>
      </w:pPr>
    </w:p>
    <w:p w14:paraId="46FA2412" w14:textId="77777777" w:rsidR="00E03CA6" w:rsidRDefault="00E03CA6" w:rsidP="008A64AF">
      <w:pPr>
        <w:tabs>
          <w:tab w:val="left" w:pos="6829"/>
        </w:tabs>
        <w:rPr>
          <w:sz w:val="28"/>
          <w:szCs w:val="28"/>
        </w:rPr>
      </w:pPr>
    </w:p>
    <w:p w14:paraId="7F2AB5F0" w14:textId="77777777" w:rsidR="00E03CA6" w:rsidRDefault="00E03CA6" w:rsidP="008A64AF">
      <w:pPr>
        <w:tabs>
          <w:tab w:val="left" w:pos="6829"/>
        </w:tabs>
        <w:rPr>
          <w:sz w:val="28"/>
          <w:szCs w:val="28"/>
        </w:rPr>
      </w:pPr>
    </w:p>
    <w:p w14:paraId="287FAB1E" w14:textId="77777777" w:rsidR="00E03CA6" w:rsidRDefault="00E03CA6" w:rsidP="008A64AF">
      <w:pPr>
        <w:tabs>
          <w:tab w:val="left" w:pos="6829"/>
        </w:tabs>
        <w:rPr>
          <w:sz w:val="28"/>
          <w:szCs w:val="28"/>
        </w:rPr>
      </w:pPr>
    </w:p>
    <w:p w14:paraId="24F70B5C" w14:textId="77777777" w:rsidR="00E03CA6" w:rsidRDefault="00E03CA6" w:rsidP="008A64AF">
      <w:pPr>
        <w:tabs>
          <w:tab w:val="left" w:pos="6829"/>
        </w:tabs>
        <w:rPr>
          <w:sz w:val="28"/>
          <w:szCs w:val="28"/>
        </w:rPr>
      </w:pPr>
    </w:p>
    <w:p w14:paraId="05ED1770" w14:textId="77777777" w:rsidR="00E03CA6" w:rsidRDefault="00E03CA6" w:rsidP="008A64AF">
      <w:pPr>
        <w:tabs>
          <w:tab w:val="left" w:pos="6829"/>
        </w:tabs>
        <w:rPr>
          <w:sz w:val="28"/>
          <w:szCs w:val="28"/>
        </w:rPr>
      </w:pPr>
    </w:p>
    <w:p w14:paraId="304D4CAE" w14:textId="77777777" w:rsidR="00E03CA6" w:rsidRDefault="00E03CA6" w:rsidP="008A64AF">
      <w:pPr>
        <w:tabs>
          <w:tab w:val="left" w:pos="6829"/>
        </w:tabs>
        <w:rPr>
          <w:sz w:val="28"/>
          <w:szCs w:val="28"/>
        </w:rPr>
      </w:pPr>
    </w:p>
    <w:p w14:paraId="6F2260EE" w14:textId="77777777" w:rsidR="00E03CA6" w:rsidRDefault="00E03CA6" w:rsidP="008A64AF">
      <w:pPr>
        <w:tabs>
          <w:tab w:val="left" w:pos="6829"/>
        </w:tabs>
        <w:rPr>
          <w:sz w:val="28"/>
          <w:szCs w:val="28"/>
        </w:rPr>
      </w:pPr>
    </w:p>
    <w:p w14:paraId="75470C06" w14:textId="77777777" w:rsidR="00E03CA6" w:rsidRDefault="00E03CA6" w:rsidP="008A64AF">
      <w:pPr>
        <w:tabs>
          <w:tab w:val="left" w:pos="6829"/>
        </w:tabs>
        <w:rPr>
          <w:sz w:val="28"/>
          <w:szCs w:val="28"/>
        </w:rPr>
      </w:pPr>
    </w:p>
    <w:p w14:paraId="79303B1B" w14:textId="77777777" w:rsidR="00E03CA6" w:rsidRDefault="00E03CA6" w:rsidP="008A64AF">
      <w:pPr>
        <w:tabs>
          <w:tab w:val="left" w:pos="6829"/>
        </w:tabs>
        <w:rPr>
          <w:sz w:val="28"/>
          <w:szCs w:val="28"/>
        </w:rPr>
      </w:pPr>
    </w:p>
    <w:p w14:paraId="3D8E29C5" w14:textId="77777777" w:rsidR="00E03CA6" w:rsidRDefault="00E03CA6" w:rsidP="008A64AF">
      <w:pPr>
        <w:tabs>
          <w:tab w:val="left" w:pos="6829"/>
        </w:tabs>
        <w:rPr>
          <w:sz w:val="28"/>
          <w:szCs w:val="28"/>
        </w:rPr>
      </w:pPr>
    </w:p>
    <w:p w14:paraId="20A6DC2D" w14:textId="77777777" w:rsidR="00E03CA6" w:rsidRDefault="00E03CA6" w:rsidP="008A64AF">
      <w:pPr>
        <w:tabs>
          <w:tab w:val="left" w:pos="6829"/>
        </w:tabs>
        <w:rPr>
          <w:sz w:val="28"/>
          <w:szCs w:val="28"/>
        </w:rPr>
      </w:pPr>
    </w:p>
    <w:p w14:paraId="4C658E55" w14:textId="77777777" w:rsidR="00E03CA6" w:rsidRDefault="00E03CA6" w:rsidP="008A64AF">
      <w:pPr>
        <w:tabs>
          <w:tab w:val="left" w:pos="6829"/>
        </w:tabs>
        <w:rPr>
          <w:sz w:val="28"/>
          <w:szCs w:val="28"/>
        </w:rPr>
      </w:pPr>
    </w:p>
    <w:p w14:paraId="267889F5" w14:textId="77777777" w:rsidR="00E03CA6" w:rsidRDefault="00E03CA6" w:rsidP="008A64AF">
      <w:pPr>
        <w:tabs>
          <w:tab w:val="left" w:pos="6829"/>
        </w:tabs>
        <w:rPr>
          <w:sz w:val="28"/>
          <w:szCs w:val="28"/>
        </w:rPr>
      </w:pPr>
    </w:p>
    <w:p w14:paraId="3F5FDC43" w14:textId="77777777" w:rsidR="00E03CA6" w:rsidRDefault="00E03CA6" w:rsidP="008A64AF">
      <w:pPr>
        <w:tabs>
          <w:tab w:val="left" w:pos="6829"/>
        </w:tabs>
        <w:rPr>
          <w:sz w:val="28"/>
          <w:szCs w:val="28"/>
        </w:rPr>
      </w:pPr>
    </w:p>
    <w:p w14:paraId="0539B763" w14:textId="77777777" w:rsidR="00E03CA6" w:rsidRDefault="00E03CA6" w:rsidP="008A64AF">
      <w:pPr>
        <w:tabs>
          <w:tab w:val="left" w:pos="6829"/>
        </w:tabs>
        <w:rPr>
          <w:sz w:val="28"/>
          <w:szCs w:val="28"/>
        </w:rPr>
      </w:pPr>
    </w:p>
    <w:p w14:paraId="47289405" w14:textId="77777777" w:rsidR="00E03CA6" w:rsidRDefault="00E03CA6" w:rsidP="008A64AF">
      <w:pPr>
        <w:tabs>
          <w:tab w:val="left" w:pos="6829"/>
        </w:tabs>
        <w:rPr>
          <w:sz w:val="28"/>
          <w:szCs w:val="28"/>
        </w:rPr>
      </w:pPr>
    </w:p>
    <w:p w14:paraId="08660D83" w14:textId="77777777" w:rsidR="0087428C" w:rsidRPr="0087428C" w:rsidRDefault="0087428C" w:rsidP="008A64AF">
      <w:pPr>
        <w:tabs>
          <w:tab w:val="left" w:pos="6829"/>
        </w:tabs>
        <w:rPr>
          <w:sz w:val="28"/>
          <w:szCs w:val="28"/>
        </w:rPr>
      </w:pPr>
    </w:p>
    <w:p w14:paraId="1F432650" w14:textId="0C01AE43" w:rsidR="00E85DBA" w:rsidRDefault="00B750CC" w:rsidP="00542120">
      <w:pPr>
        <w:pStyle w:val="Heading2"/>
        <w:spacing w:line="360" w:lineRule="auto"/>
        <w:rPr>
          <w:rFonts w:ascii="Times New Roman" w:hAnsi="Times New Roman" w:cs="Times New Roman"/>
          <w:color w:val="auto"/>
          <w:sz w:val="28"/>
          <w:szCs w:val="28"/>
        </w:rPr>
      </w:pPr>
      <w:bookmarkStart w:id="173" w:name="_Toc142848458"/>
      <w:r w:rsidRPr="00B750CC">
        <w:rPr>
          <w:rFonts w:ascii="Times New Roman" w:hAnsi="Times New Roman" w:cs="Times New Roman"/>
          <w:color w:val="auto"/>
          <w:sz w:val="28"/>
          <w:szCs w:val="28"/>
        </w:rPr>
        <w:lastRenderedPageBreak/>
        <w:t>IMPLEMENTATION</w:t>
      </w:r>
      <w:bookmarkEnd w:id="173"/>
      <w:r w:rsidRPr="00B750CC">
        <w:rPr>
          <w:rFonts w:ascii="Times New Roman" w:hAnsi="Times New Roman" w:cs="Times New Roman"/>
          <w:color w:val="auto"/>
          <w:sz w:val="28"/>
          <w:szCs w:val="28"/>
        </w:rPr>
        <w:t xml:space="preserve"> </w:t>
      </w:r>
    </w:p>
    <w:p w14:paraId="43BA3AA9" w14:textId="77777777" w:rsidR="00574D2C" w:rsidRPr="00574D2C" w:rsidRDefault="00574D2C" w:rsidP="00574D2C"/>
    <w:p w14:paraId="1DAD4FC2" w14:textId="43C2C7AB" w:rsidR="00574D2C" w:rsidRDefault="00574D2C" w:rsidP="00574D2C">
      <w:pPr>
        <w:pStyle w:val="Heading3"/>
        <w:spacing w:line="360" w:lineRule="auto"/>
        <w:rPr>
          <w:rFonts w:ascii="Times New Roman" w:hAnsi="Times New Roman" w:cs="Times New Roman"/>
          <w:color w:val="auto"/>
          <w:sz w:val="28"/>
          <w:szCs w:val="28"/>
        </w:rPr>
      </w:pPr>
      <w:bookmarkStart w:id="174" w:name="_Toc142848459"/>
      <w:r w:rsidRPr="00574D2C">
        <w:rPr>
          <w:rFonts w:ascii="Times New Roman" w:hAnsi="Times New Roman" w:cs="Times New Roman"/>
          <w:color w:val="auto"/>
          <w:sz w:val="28"/>
          <w:szCs w:val="28"/>
        </w:rPr>
        <w:t>UBUNTU 22.04.2 LTS</w:t>
      </w:r>
      <w:bookmarkEnd w:id="174"/>
    </w:p>
    <w:p w14:paraId="261AD8A3" w14:textId="4304D65B" w:rsidR="00574D2C" w:rsidRDefault="00E03CA6" w:rsidP="007C3021">
      <w:pPr>
        <w:spacing w:line="360" w:lineRule="auto"/>
        <w:jc w:val="both"/>
      </w:pPr>
      <w:r>
        <w:t>Ubuntu 22.04.2 LTS</w:t>
      </w:r>
      <w:sdt>
        <w:sdtPr>
          <w:id w:val="-2084209810"/>
          <w:citation/>
        </w:sdtPr>
        <w:sdtContent>
          <w:r>
            <w:fldChar w:fldCharType="begin"/>
          </w:r>
          <w:r>
            <w:instrText xml:space="preserve"> CITATION Ubu18 \l 2057 </w:instrText>
          </w:r>
          <w:r>
            <w:fldChar w:fldCharType="separate"/>
          </w:r>
          <w:r w:rsidR="00E32F80">
            <w:rPr>
              <w:noProof/>
            </w:rPr>
            <w:t xml:space="preserve"> [29]</w:t>
          </w:r>
          <w:r>
            <w:fldChar w:fldCharType="end"/>
          </w:r>
        </w:sdtContent>
      </w:sdt>
      <w:r>
        <w:t>, codenamed Jammy Jellyfish, is the most recent stable release of the renowned Linux-based operating system. This version includes numerous enhancements, bug fixes, and security updates to guarantee a trustworthy and safe user experience. Being designated as LTS (Long-Term Support) means it will receive official updates and support for an extended duration, making it a reliable option for both desktop and server setups. The author chose this Linux distribution for their experiment and has successfully installed it on their laptop, as depicted in the following image.</w:t>
      </w:r>
    </w:p>
    <w:p w14:paraId="6444F28A" w14:textId="58D67696" w:rsidR="00574D2C" w:rsidRDefault="00E03CA6" w:rsidP="00574D2C">
      <w:r>
        <w:rPr>
          <w:noProof/>
        </w:rPr>
        <w:drawing>
          <wp:inline distT="0" distB="0" distL="0" distR="0" wp14:anchorId="59923D72" wp14:editId="141A87BF">
            <wp:extent cx="4922520" cy="4840605"/>
            <wp:effectExtent l="0" t="0" r="0" b="0"/>
            <wp:docPr id="18434950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922520" cy="4840605"/>
                    </a:xfrm>
                    <a:prstGeom prst="rect">
                      <a:avLst/>
                    </a:prstGeom>
                    <a:noFill/>
                    <a:ln>
                      <a:noFill/>
                    </a:ln>
                  </pic:spPr>
                </pic:pic>
              </a:graphicData>
            </a:graphic>
          </wp:inline>
        </w:drawing>
      </w:r>
    </w:p>
    <w:p w14:paraId="24C22F3E" w14:textId="77777777" w:rsidR="00574D2C" w:rsidRDefault="00574D2C" w:rsidP="00574D2C"/>
    <w:p w14:paraId="0534C1A2" w14:textId="3AFD88F3" w:rsidR="00574D2C" w:rsidRPr="00E03CA6" w:rsidRDefault="00E03CA6" w:rsidP="00E03CA6">
      <w:pPr>
        <w:pStyle w:val="Caption"/>
        <w:jc w:val="center"/>
        <w:rPr>
          <w:b/>
          <w:bCs/>
          <w:i w:val="0"/>
          <w:iCs w:val="0"/>
          <w:color w:val="auto"/>
          <w:sz w:val="24"/>
          <w:szCs w:val="24"/>
        </w:rPr>
      </w:pPr>
      <w:bookmarkStart w:id="175" w:name="_Toc141556551"/>
      <w:bookmarkStart w:id="176" w:name="_Toc142920683"/>
      <w:r w:rsidRPr="00E03CA6">
        <w:rPr>
          <w:b/>
          <w:bCs/>
          <w:i w:val="0"/>
          <w:iCs w:val="0"/>
          <w:color w:val="auto"/>
          <w:sz w:val="24"/>
          <w:szCs w:val="24"/>
        </w:rPr>
        <w:t xml:space="preserve">Figure </w:t>
      </w:r>
      <w:r w:rsidRPr="00E03CA6">
        <w:rPr>
          <w:b/>
          <w:bCs/>
          <w:i w:val="0"/>
          <w:iCs w:val="0"/>
          <w:color w:val="auto"/>
          <w:sz w:val="24"/>
          <w:szCs w:val="24"/>
        </w:rPr>
        <w:fldChar w:fldCharType="begin"/>
      </w:r>
      <w:r w:rsidRPr="00E03CA6">
        <w:rPr>
          <w:b/>
          <w:bCs/>
          <w:i w:val="0"/>
          <w:iCs w:val="0"/>
          <w:color w:val="auto"/>
          <w:sz w:val="24"/>
          <w:szCs w:val="24"/>
        </w:rPr>
        <w:instrText xml:space="preserve"> SEQ Figure \* ARABIC </w:instrText>
      </w:r>
      <w:r w:rsidRPr="00E03CA6">
        <w:rPr>
          <w:b/>
          <w:bCs/>
          <w:i w:val="0"/>
          <w:iCs w:val="0"/>
          <w:color w:val="auto"/>
          <w:sz w:val="24"/>
          <w:szCs w:val="24"/>
        </w:rPr>
        <w:fldChar w:fldCharType="separate"/>
      </w:r>
      <w:r w:rsidR="00175F3E">
        <w:rPr>
          <w:b/>
          <w:bCs/>
          <w:i w:val="0"/>
          <w:iCs w:val="0"/>
          <w:noProof/>
          <w:color w:val="auto"/>
          <w:sz w:val="24"/>
          <w:szCs w:val="24"/>
        </w:rPr>
        <w:t>28</w:t>
      </w:r>
      <w:r w:rsidRPr="00E03CA6">
        <w:rPr>
          <w:b/>
          <w:bCs/>
          <w:i w:val="0"/>
          <w:iCs w:val="0"/>
          <w:color w:val="auto"/>
          <w:sz w:val="24"/>
          <w:szCs w:val="24"/>
        </w:rPr>
        <w:fldChar w:fldCharType="end"/>
      </w:r>
      <w:r w:rsidRPr="00E03CA6">
        <w:rPr>
          <w:b/>
          <w:bCs/>
          <w:i w:val="0"/>
          <w:iCs w:val="0"/>
          <w:color w:val="auto"/>
          <w:sz w:val="24"/>
          <w:szCs w:val="24"/>
        </w:rPr>
        <w:t>:</w:t>
      </w:r>
      <w:r w:rsidRPr="00E03CA6">
        <w:rPr>
          <w:i w:val="0"/>
          <w:iCs w:val="0"/>
          <w:color w:val="auto"/>
          <w:sz w:val="24"/>
          <w:szCs w:val="24"/>
        </w:rPr>
        <w:t>Ubuntu 22.04.2 LTS</w:t>
      </w:r>
      <w:bookmarkEnd w:id="175"/>
      <w:bookmarkEnd w:id="176"/>
    </w:p>
    <w:p w14:paraId="7E30704D" w14:textId="77777777" w:rsidR="00574D2C" w:rsidRDefault="00574D2C" w:rsidP="00574D2C"/>
    <w:p w14:paraId="7FF20DEA" w14:textId="77777777" w:rsidR="00574D2C" w:rsidRDefault="00574D2C" w:rsidP="00574D2C"/>
    <w:p w14:paraId="7C14D026" w14:textId="77777777" w:rsidR="00574D2C" w:rsidRDefault="00574D2C" w:rsidP="00574D2C"/>
    <w:p w14:paraId="2F5C4D5F" w14:textId="77777777" w:rsidR="00574D2C" w:rsidRDefault="00574D2C" w:rsidP="00574D2C"/>
    <w:p w14:paraId="3E7E78C7" w14:textId="77777777" w:rsidR="00574D2C" w:rsidRPr="00574D2C" w:rsidRDefault="00574D2C" w:rsidP="00574D2C"/>
    <w:p w14:paraId="6C583460" w14:textId="78B91193" w:rsidR="00542120" w:rsidRDefault="00542120" w:rsidP="00542120">
      <w:pPr>
        <w:pStyle w:val="Heading3"/>
        <w:spacing w:line="360" w:lineRule="auto"/>
        <w:rPr>
          <w:rFonts w:ascii="Times New Roman" w:hAnsi="Times New Roman" w:cs="Times New Roman"/>
          <w:color w:val="auto"/>
          <w:sz w:val="28"/>
          <w:szCs w:val="28"/>
        </w:rPr>
      </w:pPr>
      <w:bookmarkStart w:id="177" w:name="_Toc142848460"/>
      <w:r w:rsidRPr="00542120">
        <w:rPr>
          <w:rFonts w:ascii="Times New Roman" w:hAnsi="Times New Roman" w:cs="Times New Roman"/>
          <w:color w:val="auto"/>
          <w:sz w:val="28"/>
          <w:szCs w:val="28"/>
        </w:rPr>
        <w:lastRenderedPageBreak/>
        <w:t>OSMOCOM SIMTRACE 2</w:t>
      </w:r>
      <w:bookmarkEnd w:id="177"/>
    </w:p>
    <w:p w14:paraId="27F95B66" w14:textId="2157ECCF" w:rsidR="000A545F" w:rsidRDefault="00542120" w:rsidP="00542120">
      <w:pPr>
        <w:spacing w:line="360" w:lineRule="auto"/>
        <w:jc w:val="both"/>
      </w:pPr>
      <w:proofErr w:type="spellStart"/>
      <w:r>
        <w:t>Osmocom</w:t>
      </w:r>
      <w:proofErr w:type="spellEnd"/>
      <w:r>
        <w:t xml:space="preserve"> </w:t>
      </w:r>
      <w:proofErr w:type="spellStart"/>
      <w:r>
        <w:t>SIMtrace</w:t>
      </w:r>
      <w:proofErr w:type="spellEnd"/>
      <w:r>
        <w:t xml:space="preserve"> 2 </w:t>
      </w:r>
      <w:sdt>
        <w:sdtPr>
          <w:id w:val="1332016906"/>
          <w:citation/>
        </w:sdtPr>
        <w:sdtContent>
          <w:r>
            <w:fldChar w:fldCharType="begin"/>
          </w:r>
          <w:r>
            <w:instrText xml:space="preserve"> CITATION Osm23 \l 2057 </w:instrText>
          </w:r>
          <w:r>
            <w:fldChar w:fldCharType="separate"/>
          </w:r>
          <w:r w:rsidR="00E32F80">
            <w:rPr>
              <w:noProof/>
            </w:rPr>
            <w:t>[28]</w:t>
          </w:r>
          <w:r>
            <w:fldChar w:fldCharType="end"/>
          </w:r>
        </w:sdtContent>
      </w:sdt>
      <w:r>
        <w:t xml:space="preserve"> is a software, firmware and hardware system for passively tracing SIM-ME communication between the SIM card and the mobile phone, and remote SIM </w:t>
      </w:r>
      <w:r w:rsidR="000A545F">
        <w:t>operation. While</w:t>
      </w:r>
      <w:r>
        <w:t xml:space="preserve"> it was designed for SIM-ME communication, it supports all ISO 7816 smart-cards using the T=0 protocol (the most common case)</w:t>
      </w:r>
      <w:r w:rsidR="00BE6ED3">
        <w:t>.</w:t>
      </w:r>
      <w:r w:rsidR="00C27194" w:rsidRPr="00C27194">
        <w:t xml:space="preserve"> </w:t>
      </w:r>
    </w:p>
    <w:p w14:paraId="0838D639" w14:textId="1DD63AE8" w:rsidR="00BE6ED3" w:rsidRDefault="00C27194" w:rsidP="00542120">
      <w:pPr>
        <w:spacing w:line="360" w:lineRule="auto"/>
        <w:jc w:val="both"/>
      </w:pPr>
      <w:r>
        <w:t xml:space="preserve">This software has been previously installed using the following </w:t>
      </w:r>
      <w:r w:rsidR="006C26CB">
        <w:t>commands.</w:t>
      </w:r>
    </w:p>
    <w:p w14:paraId="1E805857" w14:textId="5600FE90" w:rsidR="00BE6ED3" w:rsidRPr="00AC02AB" w:rsidRDefault="00BE6ED3" w:rsidP="00BE6ED3">
      <w:pPr>
        <w:pStyle w:val="HTMLPreformatted"/>
        <w:rPr>
          <w:rFonts w:ascii="Courier New" w:hAnsi="Courier New" w:cs="Courier New"/>
          <w:b/>
          <w:bCs/>
          <w:lang w:val="en-US"/>
        </w:rPr>
      </w:pPr>
      <w:proofErr w:type="spellStart"/>
      <w:r w:rsidRPr="00AC02AB">
        <w:rPr>
          <w:rFonts w:ascii="Courier New" w:hAnsi="Courier New" w:cs="Courier New"/>
          <w:b/>
          <w:bCs/>
          <w:lang w:val="en-US"/>
        </w:rPr>
        <w:t>sudo</w:t>
      </w:r>
      <w:proofErr w:type="spellEnd"/>
      <w:r w:rsidRPr="00AC02AB">
        <w:rPr>
          <w:rFonts w:ascii="Courier New" w:hAnsi="Courier New" w:cs="Courier New"/>
          <w:b/>
          <w:bCs/>
          <w:lang w:val="en-US"/>
        </w:rPr>
        <w:t xml:space="preserve"> apt-get install simtrace2-utils</w:t>
      </w:r>
    </w:p>
    <w:p w14:paraId="041F6659" w14:textId="39BF3759" w:rsidR="00AC02AB" w:rsidRDefault="00AC02AB" w:rsidP="00BE6ED3">
      <w:pPr>
        <w:pStyle w:val="HTMLPreformatted"/>
        <w:rPr>
          <w:rFonts w:ascii="Courier New" w:hAnsi="Courier New" w:cs="Courier New"/>
          <w:lang w:val="en-US"/>
        </w:rPr>
      </w:pPr>
      <w:r>
        <w:rPr>
          <w:rFonts w:ascii="Courier New" w:hAnsi="Courier New" w:cs="Courier New"/>
          <w:noProof/>
          <w:lang w:val="en-US"/>
        </w:rPr>
        <w:drawing>
          <wp:inline distT="0" distB="0" distL="0" distR="0" wp14:anchorId="2851D64B" wp14:editId="0EF72125">
            <wp:extent cx="4659630" cy="3154045"/>
            <wp:effectExtent l="0" t="0" r="7620" b="8255"/>
            <wp:docPr id="11639001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659630" cy="3154045"/>
                    </a:xfrm>
                    <a:prstGeom prst="rect">
                      <a:avLst/>
                    </a:prstGeom>
                    <a:noFill/>
                    <a:ln>
                      <a:noFill/>
                    </a:ln>
                  </pic:spPr>
                </pic:pic>
              </a:graphicData>
            </a:graphic>
          </wp:inline>
        </w:drawing>
      </w:r>
    </w:p>
    <w:p w14:paraId="3AD5453B" w14:textId="77993A8C" w:rsidR="00AC02AB" w:rsidRPr="00AC02AB" w:rsidRDefault="00AC02AB" w:rsidP="00AC02AB">
      <w:pPr>
        <w:pStyle w:val="Caption"/>
        <w:jc w:val="center"/>
        <w:rPr>
          <w:rFonts w:ascii="Courier New" w:hAnsi="Courier New" w:cs="Courier New"/>
          <w:b/>
          <w:bCs/>
          <w:i w:val="0"/>
          <w:iCs w:val="0"/>
          <w:color w:val="auto"/>
          <w:sz w:val="24"/>
          <w:szCs w:val="24"/>
          <w:lang w:val="en-US"/>
        </w:rPr>
      </w:pPr>
      <w:bookmarkStart w:id="178" w:name="_Toc141556552"/>
      <w:bookmarkStart w:id="179" w:name="_Toc142920684"/>
      <w:r w:rsidRPr="00AC02AB">
        <w:rPr>
          <w:b/>
          <w:bCs/>
          <w:i w:val="0"/>
          <w:iCs w:val="0"/>
          <w:color w:val="auto"/>
          <w:sz w:val="24"/>
          <w:szCs w:val="24"/>
        </w:rPr>
        <w:t xml:space="preserve">Figure </w:t>
      </w:r>
      <w:r w:rsidRPr="00AC02AB">
        <w:rPr>
          <w:b/>
          <w:bCs/>
          <w:i w:val="0"/>
          <w:iCs w:val="0"/>
          <w:color w:val="auto"/>
          <w:sz w:val="24"/>
          <w:szCs w:val="24"/>
        </w:rPr>
        <w:fldChar w:fldCharType="begin"/>
      </w:r>
      <w:r w:rsidRPr="00AC02AB">
        <w:rPr>
          <w:b/>
          <w:bCs/>
          <w:i w:val="0"/>
          <w:iCs w:val="0"/>
          <w:color w:val="auto"/>
          <w:sz w:val="24"/>
          <w:szCs w:val="24"/>
        </w:rPr>
        <w:instrText xml:space="preserve"> SEQ Figure \* ARABIC </w:instrText>
      </w:r>
      <w:r w:rsidRPr="00AC02AB">
        <w:rPr>
          <w:b/>
          <w:bCs/>
          <w:i w:val="0"/>
          <w:iCs w:val="0"/>
          <w:color w:val="auto"/>
          <w:sz w:val="24"/>
          <w:szCs w:val="24"/>
        </w:rPr>
        <w:fldChar w:fldCharType="separate"/>
      </w:r>
      <w:r w:rsidR="00175F3E">
        <w:rPr>
          <w:b/>
          <w:bCs/>
          <w:i w:val="0"/>
          <w:iCs w:val="0"/>
          <w:noProof/>
          <w:color w:val="auto"/>
          <w:sz w:val="24"/>
          <w:szCs w:val="24"/>
        </w:rPr>
        <w:t>29</w:t>
      </w:r>
      <w:r w:rsidRPr="00AC02AB">
        <w:rPr>
          <w:b/>
          <w:bCs/>
          <w:i w:val="0"/>
          <w:iCs w:val="0"/>
          <w:color w:val="auto"/>
          <w:sz w:val="24"/>
          <w:szCs w:val="24"/>
        </w:rPr>
        <w:fldChar w:fldCharType="end"/>
      </w:r>
      <w:r w:rsidRPr="00AC02AB">
        <w:rPr>
          <w:b/>
          <w:bCs/>
          <w:i w:val="0"/>
          <w:iCs w:val="0"/>
          <w:color w:val="auto"/>
          <w:sz w:val="24"/>
          <w:szCs w:val="24"/>
        </w:rPr>
        <w:t xml:space="preserve">: </w:t>
      </w:r>
      <w:proofErr w:type="spellStart"/>
      <w:r w:rsidRPr="00AC02AB">
        <w:rPr>
          <w:i w:val="0"/>
          <w:iCs w:val="0"/>
          <w:color w:val="auto"/>
          <w:sz w:val="24"/>
          <w:szCs w:val="24"/>
        </w:rPr>
        <w:t>Osmocom</w:t>
      </w:r>
      <w:proofErr w:type="spellEnd"/>
      <w:r w:rsidRPr="00AC02AB">
        <w:rPr>
          <w:i w:val="0"/>
          <w:iCs w:val="0"/>
          <w:color w:val="auto"/>
          <w:sz w:val="24"/>
          <w:szCs w:val="24"/>
        </w:rPr>
        <w:t xml:space="preserve"> </w:t>
      </w:r>
      <w:proofErr w:type="spellStart"/>
      <w:r w:rsidRPr="00AC02AB">
        <w:rPr>
          <w:i w:val="0"/>
          <w:iCs w:val="0"/>
          <w:color w:val="auto"/>
          <w:sz w:val="24"/>
          <w:szCs w:val="24"/>
        </w:rPr>
        <w:t>SIMtrace</w:t>
      </w:r>
      <w:proofErr w:type="spellEnd"/>
      <w:r w:rsidRPr="00AC02AB">
        <w:rPr>
          <w:i w:val="0"/>
          <w:iCs w:val="0"/>
          <w:color w:val="auto"/>
          <w:sz w:val="24"/>
          <w:szCs w:val="24"/>
        </w:rPr>
        <w:t xml:space="preserve"> </w:t>
      </w:r>
      <w:r>
        <w:rPr>
          <w:i w:val="0"/>
          <w:iCs w:val="0"/>
          <w:color w:val="auto"/>
          <w:sz w:val="24"/>
          <w:szCs w:val="24"/>
        </w:rPr>
        <w:t>2</w:t>
      </w:r>
      <w:bookmarkEnd w:id="178"/>
      <w:bookmarkEnd w:id="179"/>
    </w:p>
    <w:p w14:paraId="03A04157" w14:textId="7F32BD37" w:rsidR="00F703A8" w:rsidRPr="00AC02AB"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F703A8">
        <w:rPr>
          <w:rFonts w:ascii="Courier New" w:hAnsi="Courier New" w:cs="Courier New"/>
          <w:b/>
          <w:bCs/>
          <w:sz w:val="20"/>
          <w:szCs w:val="20"/>
          <w:lang w:val="en-US"/>
        </w:rPr>
        <w:t>sudo</w:t>
      </w:r>
      <w:proofErr w:type="spellEnd"/>
      <w:r w:rsidRPr="00F703A8">
        <w:rPr>
          <w:rFonts w:ascii="Courier New" w:hAnsi="Courier New" w:cs="Courier New"/>
          <w:b/>
          <w:bCs/>
          <w:sz w:val="20"/>
          <w:szCs w:val="20"/>
          <w:lang w:val="en-US"/>
        </w:rPr>
        <w:t xml:space="preserve"> apt-get install libusb-1.0-0-dev </w:t>
      </w:r>
      <w:proofErr w:type="spellStart"/>
      <w:r w:rsidRPr="00F703A8">
        <w:rPr>
          <w:rFonts w:ascii="Courier New" w:hAnsi="Courier New" w:cs="Courier New"/>
          <w:b/>
          <w:bCs/>
          <w:sz w:val="20"/>
          <w:szCs w:val="20"/>
          <w:lang w:val="en-US"/>
        </w:rPr>
        <w:t>libosmocore</w:t>
      </w:r>
      <w:proofErr w:type="spellEnd"/>
      <w:r w:rsidRPr="00F703A8">
        <w:rPr>
          <w:rFonts w:ascii="Courier New" w:hAnsi="Courier New" w:cs="Courier New"/>
          <w:b/>
          <w:bCs/>
          <w:sz w:val="20"/>
          <w:szCs w:val="20"/>
          <w:lang w:val="en-US"/>
        </w:rPr>
        <w:t xml:space="preserve">-dev </w:t>
      </w:r>
      <w:proofErr w:type="spellStart"/>
      <w:r w:rsidRPr="00F703A8">
        <w:rPr>
          <w:rFonts w:ascii="Courier New" w:hAnsi="Courier New" w:cs="Courier New"/>
          <w:b/>
          <w:bCs/>
          <w:sz w:val="20"/>
          <w:szCs w:val="20"/>
          <w:lang w:val="en-US"/>
        </w:rPr>
        <w:t>libpcsclite</w:t>
      </w:r>
      <w:proofErr w:type="spellEnd"/>
      <w:r w:rsidRPr="00F703A8">
        <w:rPr>
          <w:rFonts w:ascii="Courier New" w:hAnsi="Courier New" w:cs="Courier New"/>
          <w:b/>
          <w:bCs/>
          <w:sz w:val="20"/>
          <w:szCs w:val="20"/>
          <w:lang w:val="en-US"/>
        </w:rPr>
        <w:t>-dev</w:t>
      </w:r>
    </w:p>
    <w:p w14:paraId="43305029" w14:textId="55DB1439" w:rsidR="00AC02AB" w:rsidRDefault="00C27194"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r>
        <w:rPr>
          <w:rFonts w:ascii="Courier New" w:hAnsi="Courier New" w:cs="Courier New"/>
          <w:noProof/>
          <w:sz w:val="20"/>
          <w:szCs w:val="20"/>
          <w:lang w:val="en-US"/>
        </w:rPr>
        <w:drawing>
          <wp:inline distT="0" distB="0" distL="0" distR="0" wp14:anchorId="0A7A5ECC" wp14:editId="6B80625F">
            <wp:extent cx="4659630" cy="3033399"/>
            <wp:effectExtent l="0" t="0" r="7620" b="0"/>
            <wp:docPr id="6336998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659840" cy="3033536"/>
                    </a:xfrm>
                    <a:prstGeom prst="rect">
                      <a:avLst/>
                    </a:prstGeom>
                    <a:noFill/>
                    <a:ln>
                      <a:noFill/>
                    </a:ln>
                  </pic:spPr>
                </pic:pic>
              </a:graphicData>
            </a:graphic>
          </wp:inline>
        </w:drawing>
      </w:r>
    </w:p>
    <w:p w14:paraId="1B9FDA43" w14:textId="77777777"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4A4A7C9D" w14:textId="663AEE56" w:rsidR="00C27194" w:rsidRPr="00C27194" w:rsidRDefault="00C27194" w:rsidP="00C27194">
      <w:pPr>
        <w:pStyle w:val="Caption"/>
        <w:jc w:val="center"/>
        <w:rPr>
          <w:rFonts w:ascii="Courier New" w:hAnsi="Courier New" w:cs="Courier New"/>
          <w:b/>
          <w:bCs/>
          <w:i w:val="0"/>
          <w:iCs w:val="0"/>
          <w:color w:val="auto"/>
          <w:sz w:val="24"/>
          <w:szCs w:val="24"/>
          <w:lang w:val="en-US"/>
        </w:rPr>
      </w:pPr>
      <w:bookmarkStart w:id="180" w:name="_Toc141556553"/>
      <w:bookmarkStart w:id="181" w:name="_Toc142920685"/>
      <w:r w:rsidRPr="00C27194">
        <w:rPr>
          <w:b/>
          <w:bCs/>
          <w:i w:val="0"/>
          <w:iCs w:val="0"/>
          <w:color w:val="auto"/>
          <w:sz w:val="24"/>
          <w:szCs w:val="24"/>
        </w:rPr>
        <w:t xml:space="preserve">Figure </w:t>
      </w:r>
      <w:r w:rsidRPr="00C27194">
        <w:rPr>
          <w:b/>
          <w:bCs/>
          <w:i w:val="0"/>
          <w:iCs w:val="0"/>
          <w:color w:val="auto"/>
          <w:sz w:val="24"/>
          <w:szCs w:val="24"/>
        </w:rPr>
        <w:fldChar w:fldCharType="begin"/>
      </w:r>
      <w:r w:rsidRPr="00C27194">
        <w:rPr>
          <w:b/>
          <w:bCs/>
          <w:i w:val="0"/>
          <w:iCs w:val="0"/>
          <w:color w:val="auto"/>
          <w:sz w:val="24"/>
          <w:szCs w:val="24"/>
        </w:rPr>
        <w:instrText xml:space="preserve"> SEQ Figure \* ARABIC </w:instrText>
      </w:r>
      <w:r w:rsidRPr="00C27194">
        <w:rPr>
          <w:b/>
          <w:bCs/>
          <w:i w:val="0"/>
          <w:iCs w:val="0"/>
          <w:color w:val="auto"/>
          <w:sz w:val="24"/>
          <w:szCs w:val="24"/>
        </w:rPr>
        <w:fldChar w:fldCharType="separate"/>
      </w:r>
      <w:r w:rsidR="00175F3E">
        <w:rPr>
          <w:b/>
          <w:bCs/>
          <w:i w:val="0"/>
          <w:iCs w:val="0"/>
          <w:noProof/>
          <w:color w:val="auto"/>
          <w:sz w:val="24"/>
          <w:szCs w:val="24"/>
        </w:rPr>
        <w:t>30</w:t>
      </w:r>
      <w:r w:rsidRPr="00C27194">
        <w:rPr>
          <w:b/>
          <w:bCs/>
          <w:i w:val="0"/>
          <w:iCs w:val="0"/>
          <w:color w:val="auto"/>
          <w:sz w:val="24"/>
          <w:szCs w:val="24"/>
        </w:rPr>
        <w:fldChar w:fldCharType="end"/>
      </w:r>
      <w:r w:rsidRPr="00C27194">
        <w:rPr>
          <w:b/>
          <w:bCs/>
          <w:i w:val="0"/>
          <w:iCs w:val="0"/>
          <w:color w:val="auto"/>
          <w:sz w:val="24"/>
          <w:szCs w:val="24"/>
        </w:rPr>
        <w:t>:</w:t>
      </w:r>
      <w:proofErr w:type="spellStart"/>
      <w:r w:rsidRPr="00C27194">
        <w:rPr>
          <w:i w:val="0"/>
          <w:iCs w:val="0"/>
          <w:color w:val="auto"/>
          <w:sz w:val="24"/>
          <w:szCs w:val="24"/>
        </w:rPr>
        <w:t>Osmocom</w:t>
      </w:r>
      <w:proofErr w:type="spellEnd"/>
      <w:r w:rsidRPr="00C27194">
        <w:rPr>
          <w:i w:val="0"/>
          <w:iCs w:val="0"/>
          <w:color w:val="auto"/>
          <w:sz w:val="24"/>
          <w:szCs w:val="24"/>
        </w:rPr>
        <w:t xml:space="preserve"> </w:t>
      </w:r>
      <w:proofErr w:type="spellStart"/>
      <w:r w:rsidRPr="00C27194">
        <w:rPr>
          <w:i w:val="0"/>
          <w:iCs w:val="0"/>
          <w:color w:val="auto"/>
          <w:sz w:val="24"/>
          <w:szCs w:val="24"/>
        </w:rPr>
        <w:t>SIMtrace</w:t>
      </w:r>
      <w:proofErr w:type="spellEnd"/>
      <w:r w:rsidRPr="00C27194">
        <w:rPr>
          <w:i w:val="0"/>
          <w:iCs w:val="0"/>
          <w:color w:val="auto"/>
          <w:sz w:val="24"/>
          <w:szCs w:val="24"/>
        </w:rPr>
        <w:t xml:space="preserve"> 2</w:t>
      </w:r>
      <w:bookmarkEnd w:id="180"/>
      <w:bookmarkEnd w:id="181"/>
    </w:p>
    <w:p w14:paraId="3364C248" w14:textId="77777777" w:rsidR="00C27194" w:rsidRDefault="00C27194"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3D5025C4" w14:textId="269B6B01"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git clone https://gitea.osmocom.org/sim-card/simtrace2.git</w:t>
      </w:r>
    </w:p>
    <w:p w14:paraId="46C5A998" w14:textId="77777777"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cd simtrace2/host/</w:t>
      </w:r>
    </w:p>
    <w:p w14:paraId="2807FA72" w14:textId="77777777"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autoreconf</w:t>
      </w:r>
      <w:proofErr w:type="spellEnd"/>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w:t>
      </w:r>
    </w:p>
    <w:p w14:paraId="551FB32A" w14:textId="77777777"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configure</w:t>
      </w:r>
    </w:p>
    <w:p w14:paraId="3C294499" w14:textId="69A2F66E" w:rsidR="00F703A8" w:rsidRPr="006C26CB" w:rsidRDefault="00AC02AB"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26CB">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F703A8"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ake</w:t>
      </w:r>
    </w:p>
    <w:p w14:paraId="026FA7AB" w14:textId="63FE5A62" w:rsidR="00C27194" w:rsidRDefault="00C27194"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r>
        <w:rPr>
          <w:rFonts w:ascii="Courier New" w:hAnsi="Courier New" w:cs="Courier New"/>
          <w:noProof/>
          <w:sz w:val="20"/>
          <w:szCs w:val="20"/>
          <w:lang w:val="en-US"/>
        </w:rPr>
        <w:drawing>
          <wp:inline distT="0" distB="0" distL="0" distR="0" wp14:anchorId="03266785" wp14:editId="27B4F3EC">
            <wp:extent cx="4692650" cy="3383915"/>
            <wp:effectExtent l="0" t="0" r="0" b="6985"/>
            <wp:docPr id="1585712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692650" cy="3383915"/>
                    </a:xfrm>
                    <a:prstGeom prst="rect">
                      <a:avLst/>
                    </a:prstGeom>
                    <a:noFill/>
                    <a:ln>
                      <a:noFill/>
                    </a:ln>
                  </pic:spPr>
                </pic:pic>
              </a:graphicData>
            </a:graphic>
          </wp:inline>
        </w:drawing>
      </w:r>
    </w:p>
    <w:p w14:paraId="214BE3D1" w14:textId="71FE4C1D" w:rsidR="00C27194" w:rsidRPr="006C26CB" w:rsidRDefault="00C27194" w:rsidP="006C26CB">
      <w:pPr>
        <w:pStyle w:val="Caption"/>
        <w:jc w:val="center"/>
        <w:rPr>
          <w:rFonts w:ascii="Courier New" w:hAnsi="Courier New" w:cs="Courier New"/>
          <w:b/>
          <w:bCs/>
          <w:i w:val="0"/>
          <w:iCs w:val="0"/>
          <w:color w:val="auto"/>
          <w:sz w:val="24"/>
          <w:szCs w:val="24"/>
          <w:lang w:val="en-US"/>
        </w:rPr>
      </w:pPr>
      <w:bookmarkStart w:id="182" w:name="_Toc141556554"/>
      <w:bookmarkStart w:id="183" w:name="_Toc142920686"/>
      <w:r w:rsidRPr="00C27194">
        <w:rPr>
          <w:b/>
          <w:bCs/>
          <w:i w:val="0"/>
          <w:iCs w:val="0"/>
          <w:color w:val="auto"/>
          <w:sz w:val="24"/>
          <w:szCs w:val="24"/>
        </w:rPr>
        <w:t xml:space="preserve">Figure </w:t>
      </w:r>
      <w:r w:rsidRPr="00C27194">
        <w:rPr>
          <w:b/>
          <w:bCs/>
          <w:i w:val="0"/>
          <w:iCs w:val="0"/>
          <w:color w:val="auto"/>
          <w:sz w:val="24"/>
          <w:szCs w:val="24"/>
        </w:rPr>
        <w:fldChar w:fldCharType="begin"/>
      </w:r>
      <w:r w:rsidRPr="00C27194">
        <w:rPr>
          <w:b/>
          <w:bCs/>
          <w:i w:val="0"/>
          <w:iCs w:val="0"/>
          <w:color w:val="auto"/>
          <w:sz w:val="24"/>
          <w:szCs w:val="24"/>
        </w:rPr>
        <w:instrText xml:space="preserve"> SEQ Figure \* ARABIC </w:instrText>
      </w:r>
      <w:r w:rsidRPr="00C27194">
        <w:rPr>
          <w:b/>
          <w:bCs/>
          <w:i w:val="0"/>
          <w:iCs w:val="0"/>
          <w:color w:val="auto"/>
          <w:sz w:val="24"/>
          <w:szCs w:val="24"/>
        </w:rPr>
        <w:fldChar w:fldCharType="separate"/>
      </w:r>
      <w:r w:rsidR="00175F3E">
        <w:rPr>
          <w:b/>
          <w:bCs/>
          <w:i w:val="0"/>
          <w:iCs w:val="0"/>
          <w:noProof/>
          <w:color w:val="auto"/>
          <w:sz w:val="24"/>
          <w:szCs w:val="24"/>
        </w:rPr>
        <w:t>31</w:t>
      </w:r>
      <w:r w:rsidRPr="00C27194">
        <w:rPr>
          <w:b/>
          <w:bCs/>
          <w:i w:val="0"/>
          <w:iCs w:val="0"/>
          <w:color w:val="auto"/>
          <w:sz w:val="24"/>
          <w:szCs w:val="24"/>
        </w:rPr>
        <w:fldChar w:fldCharType="end"/>
      </w:r>
      <w:r w:rsidRPr="00C27194">
        <w:rPr>
          <w:b/>
          <w:bCs/>
          <w:i w:val="0"/>
          <w:iCs w:val="0"/>
          <w:color w:val="auto"/>
          <w:sz w:val="24"/>
          <w:szCs w:val="24"/>
        </w:rPr>
        <w:t>:</w:t>
      </w:r>
      <w:proofErr w:type="spellStart"/>
      <w:r w:rsidRPr="00C27194">
        <w:rPr>
          <w:i w:val="0"/>
          <w:iCs w:val="0"/>
          <w:color w:val="auto"/>
          <w:sz w:val="24"/>
          <w:szCs w:val="24"/>
        </w:rPr>
        <w:t>Osmocom</w:t>
      </w:r>
      <w:proofErr w:type="spellEnd"/>
      <w:r w:rsidRPr="00C27194">
        <w:rPr>
          <w:i w:val="0"/>
          <w:iCs w:val="0"/>
          <w:color w:val="auto"/>
          <w:sz w:val="24"/>
          <w:szCs w:val="24"/>
        </w:rPr>
        <w:t xml:space="preserve"> </w:t>
      </w:r>
      <w:proofErr w:type="spellStart"/>
      <w:r w:rsidRPr="00C27194">
        <w:rPr>
          <w:i w:val="0"/>
          <w:iCs w:val="0"/>
          <w:color w:val="auto"/>
          <w:sz w:val="24"/>
          <w:szCs w:val="24"/>
        </w:rPr>
        <w:t>SIMtrace</w:t>
      </w:r>
      <w:proofErr w:type="spellEnd"/>
      <w:r w:rsidRPr="00C27194">
        <w:rPr>
          <w:i w:val="0"/>
          <w:iCs w:val="0"/>
          <w:color w:val="auto"/>
          <w:sz w:val="24"/>
          <w:szCs w:val="24"/>
        </w:rPr>
        <w:t xml:space="preserve"> 2</w:t>
      </w:r>
      <w:bookmarkEnd w:id="182"/>
      <w:bookmarkEnd w:id="183"/>
    </w:p>
    <w:p w14:paraId="0F683A87" w14:textId="77777777" w:rsidR="00C27194" w:rsidRDefault="00C27194"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23D74049" w14:textId="77777777"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AC02AB">
        <w:rPr>
          <w:rFonts w:ascii="Courier New" w:hAnsi="Courier New" w:cs="Courier New"/>
          <w:b/>
          <w:bCs/>
          <w:sz w:val="20"/>
          <w:szCs w:val="20"/>
          <w:lang w:val="en-US"/>
        </w:rPr>
        <w:t>sudo</w:t>
      </w:r>
      <w:proofErr w:type="spellEnd"/>
      <w:r w:rsidRPr="00AC02AB">
        <w:rPr>
          <w:rFonts w:ascii="Courier New" w:hAnsi="Courier New" w:cs="Courier New"/>
          <w:b/>
          <w:bCs/>
          <w:sz w:val="20"/>
          <w:szCs w:val="20"/>
          <w:lang w:val="en-US"/>
        </w:rPr>
        <w:t xml:space="preserve"> </w:t>
      </w:r>
      <w:proofErr w:type="spellStart"/>
      <w:r w:rsidRPr="00AC02AB">
        <w:rPr>
          <w:rFonts w:ascii="Courier New" w:hAnsi="Courier New" w:cs="Courier New"/>
          <w:b/>
          <w:bCs/>
          <w:sz w:val="20"/>
          <w:szCs w:val="20"/>
          <w:lang w:val="en-US"/>
        </w:rPr>
        <w:t>adduser</w:t>
      </w:r>
      <w:proofErr w:type="spellEnd"/>
      <w:r w:rsidRPr="00AC02AB">
        <w:rPr>
          <w:rFonts w:ascii="Courier New" w:hAnsi="Courier New" w:cs="Courier New"/>
          <w:b/>
          <w:bCs/>
          <w:sz w:val="20"/>
          <w:szCs w:val="20"/>
          <w:lang w:val="en-US"/>
        </w:rPr>
        <w:t xml:space="preserve"> $USERNAME </w:t>
      </w:r>
      <w:proofErr w:type="spellStart"/>
      <w:r w:rsidRPr="00AC02AB">
        <w:rPr>
          <w:rFonts w:ascii="Courier New" w:hAnsi="Courier New" w:cs="Courier New"/>
          <w:b/>
          <w:bCs/>
          <w:sz w:val="20"/>
          <w:szCs w:val="20"/>
          <w:lang w:val="en-US"/>
        </w:rPr>
        <w:t>plugdev</w:t>
      </w:r>
      <w:proofErr w:type="spellEnd"/>
    </w:p>
    <w:p w14:paraId="30E126C7" w14:textId="77777777"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AC02AB">
        <w:rPr>
          <w:rFonts w:ascii="Courier New" w:hAnsi="Courier New" w:cs="Courier New"/>
          <w:b/>
          <w:bCs/>
          <w:sz w:val="20"/>
          <w:szCs w:val="20"/>
          <w:lang w:val="en-US"/>
        </w:rPr>
        <w:t>sudo</w:t>
      </w:r>
      <w:proofErr w:type="spellEnd"/>
      <w:r w:rsidRPr="00AC02AB">
        <w:rPr>
          <w:rFonts w:ascii="Courier New" w:hAnsi="Courier New" w:cs="Courier New"/>
          <w:b/>
          <w:bCs/>
          <w:sz w:val="20"/>
          <w:szCs w:val="20"/>
          <w:lang w:val="en-US"/>
        </w:rPr>
        <w:t xml:space="preserve"> </w:t>
      </w:r>
      <w:proofErr w:type="spellStart"/>
      <w:r w:rsidRPr="00AC02AB">
        <w:rPr>
          <w:rFonts w:ascii="Courier New" w:hAnsi="Courier New" w:cs="Courier New"/>
          <w:b/>
          <w:bCs/>
          <w:sz w:val="20"/>
          <w:szCs w:val="20"/>
          <w:lang w:val="en-US"/>
        </w:rPr>
        <w:t>wget</w:t>
      </w:r>
      <w:proofErr w:type="spellEnd"/>
      <w:r w:rsidRPr="00AC02AB">
        <w:rPr>
          <w:rFonts w:ascii="Courier New" w:hAnsi="Courier New" w:cs="Courier New"/>
          <w:b/>
          <w:bCs/>
          <w:sz w:val="20"/>
          <w:szCs w:val="20"/>
          <w:lang w:val="en-US"/>
        </w:rPr>
        <w:t xml:space="preserve"> -O /</w:t>
      </w:r>
      <w:proofErr w:type="spellStart"/>
      <w:r w:rsidRPr="00AC02AB">
        <w:rPr>
          <w:rFonts w:ascii="Courier New" w:hAnsi="Courier New" w:cs="Courier New"/>
          <w:b/>
          <w:bCs/>
          <w:sz w:val="20"/>
          <w:szCs w:val="20"/>
          <w:lang w:val="en-US"/>
        </w:rPr>
        <w:t>etc</w:t>
      </w:r>
      <w:proofErr w:type="spellEnd"/>
      <w:r w:rsidRPr="00AC02AB">
        <w:rPr>
          <w:rFonts w:ascii="Courier New" w:hAnsi="Courier New" w:cs="Courier New"/>
          <w:b/>
          <w:bCs/>
          <w:sz w:val="20"/>
          <w:szCs w:val="20"/>
          <w:lang w:val="en-US"/>
        </w:rPr>
        <w:t>/</w:t>
      </w:r>
      <w:proofErr w:type="spellStart"/>
      <w:r w:rsidRPr="00AC02AB">
        <w:rPr>
          <w:rFonts w:ascii="Courier New" w:hAnsi="Courier New" w:cs="Courier New"/>
          <w:b/>
          <w:bCs/>
          <w:sz w:val="20"/>
          <w:szCs w:val="20"/>
          <w:lang w:val="en-US"/>
        </w:rPr>
        <w:t>udev</w:t>
      </w:r>
      <w:proofErr w:type="spellEnd"/>
      <w:r w:rsidRPr="00AC02AB">
        <w:rPr>
          <w:rFonts w:ascii="Courier New" w:hAnsi="Courier New" w:cs="Courier New"/>
          <w:b/>
          <w:bCs/>
          <w:sz w:val="20"/>
          <w:szCs w:val="20"/>
          <w:lang w:val="en-US"/>
        </w:rPr>
        <w:t>/</w:t>
      </w:r>
      <w:proofErr w:type="spellStart"/>
      <w:r w:rsidRPr="00AC02AB">
        <w:rPr>
          <w:rFonts w:ascii="Courier New" w:hAnsi="Courier New" w:cs="Courier New"/>
          <w:b/>
          <w:bCs/>
          <w:sz w:val="20"/>
          <w:szCs w:val="20"/>
          <w:lang w:val="en-US"/>
        </w:rPr>
        <w:t>rules.d</w:t>
      </w:r>
      <w:proofErr w:type="spellEnd"/>
      <w:r w:rsidRPr="00AC02AB">
        <w:rPr>
          <w:rFonts w:ascii="Courier New" w:hAnsi="Courier New" w:cs="Courier New"/>
          <w:b/>
          <w:bCs/>
          <w:sz w:val="20"/>
          <w:szCs w:val="20"/>
          <w:lang w:val="en-US"/>
        </w:rPr>
        <w:t>/99-simtrace2.rules https://gitea.osmocom.org/sim</w:t>
      </w:r>
      <w:r w:rsidRPr="006C26CB">
        <w:rPr>
          <w:rFonts w:ascii="Courier New" w:hAnsi="Courier New" w:cs="Courier New"/>
          <w:b/>
          <w:bCs/>
          <w:sz w:val="20"/>
          <w:szCs w:val="20"/>
          <w:lang w:val="en-US"/>
        </w:rPr>
        <w:t>-</w:t>
      </w:r>
    </w:p>
    <w:p w14:paraId="22301FBC" w14:textId="38B91ED8"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r w:rsidRPr="00AC02AB">
        <w:rPr>
          <w:rFonts w:ascii="Courier New" w:hAnsi="Courier New" w:cs="Courier New"/>
          <w:b/>
          <w:bCs/>
          <w:sz w:val="20"/>
          <w:szCs w:val="20"/>
          <w:lang w:val="en-US"/>
        </w:rPr>
        <w:t>card/simtrace2/raw/branch/master/host/</w:t>
      </w:r>
      <w:proofErr w:type="spellStart"/>
      <w:r w:rsidRPr="00AC02AB">
        <w:rPr>
          <w:rFonts w:ascii="Courier New" w:hAnsi="Courier New" w:cs="Courier New"/>
          <w:b/>
          <w:bCs/>
          <w:sz w:val="20"/>
          <w:szCs w:val="20"/>
          <w:lang w:val="en-US"/>
        </w:rPr>
        <w:t>contrib</w:t>
      </w:r>
      <w:proofErr w:type="spellEnd"/>
      <w:r w:rsidRPr="00AC02AB">
        <w:rPr>
          <w:rFonts w:ascii="Courier New" w:hAnsi="Courier New" w:cs="Courier New"/>
          <w:b/>
          <w:bCs/>
          <w:sz w:val="20"/>
          <w:szCs w:val="20"/>
          <w:lang w:val="en-US"/>
        </w:rPr>
        <w:t>/99-simtrace2.rules</w:t>
      </w:r>
    </w:p>
    <w:p w14:paraId="56292BFD" w14:textId="77777777" w:rsidR="00AC02AB" w:rsidRPr="00AC02A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AC02AB">
        <w:rPr>
          <w:rFonts w:ascii="Courier New" w:hAnsi="Courier New" w:cs="Courier New"/>
          <w:b/>
          <w:bCs/>
          <w:sz w:val="20"/>
          <w:szCs w:val="20"/>
          <w:lang w:val="en-US"/>
        </w:rPr>
        <w:t>sudo</w:t>
      </w:r>
      <w:proofErr w:type="spellEnd"/>
      <w:r w:rsidRPr="00AC02AB">
        <w:rPr>
          <w:rFonts w:ascii="Courier New" w:hAnsi="Courier New" w:cs="Courier New"/>
          <w:b/>
          <w:bCs/>
          <w:sz w:val="20"/>
          <w:szCs w:val="20"/>
          <w:lang w:val="en-US"/>
        </w:rPr>
        <w:t xml:space="preserve"> </w:t>
      </w:r>
      <w:proofErr w:type="spellStart"/>
      <w:r w:rsidRPr="00AC02AB">
        <w:rPr>
          <w:rFonts w:ascii="Courier New" w:hAnsi="Courier New" w:cs="Courier New"/>
          <w:b/>
          <w:bCs/>
          <w:sz w:val="20"/>
          <w:szCs w:val="20"/>
          <w:lang w:val="en-US"/>
        </w:rPr>
        <w:t>udevadm</w:t>
      </w:r>
      <w:proofErr w:type="spellEnd"/>
      <w:r w:rsidRPr="00AC02AB">
        <w:rPr>
          <w:rFonts w:ascii="Courier New" w:hAnsi="Courier New" w:cs="Courier New"/>
          <w:b/>
          <w:bCs/>
          <w:sz w:val="20"/>
          <w:szCs w:val="20"/>
          <w:lang w:val="en-US"/>
        </w:rPr>
        <w:t xml:space="preserve"> control --reload-rules</w:t>
      </w:r>
    </w:p>
    <w:p w14:paraId="048965E6" w14:textId="77777777"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AC02AB">
        <w:rPr>
          <w:rFonts w:ascii="Courier New" w:hAnsi="Courier New" w:cs="Courier New"/>
          <w:b/>
          <w:bCs/>
          <w:sz w:val="20"/>
          <w:szCs w:val="20"/>
          <w:lang w:val="en-US"/>
        </w:rPr>
        <w:t>sudo</w:t>
      </w:r>
      <w:proofErr w:type="spellEnd"/>
      <w:r w:rsidRPr="00AC02AB">
        <w:rPr>
          <w:rFonts w:ascii="Courier New" w:hAnsi="Courier New" w:cs="Courier New"/>
          <w:b/>
          <w:bCs/>
          <w:sz w:val="20"/>
          <w:szCs w:val="20"/>
          <w:lang w:val="en-US"/>
        </w:rPr>
        <w:t xml:space="preserve"> </w:t>
      </w:r>
      <w:proofErr w:type="spellStart"/>
      <w:r w:rsidRPr="00AC02AB">
        <w:rPr>
          <w:rFonts w:ascii="Courier New" w:hAnsi="Courier New" w:cs="Courier New"/>
          <w:b/>
          <w:bCs/>
          <w:sz w:val="20"/>
          <w:szCs w:val="20"/>
          <w:lang w:val="en-US"/>
        </w:rPr>
        <w:t>udevadm</w:t>
      </w:r>
      <w:proofErr w:type="spellEnd"/>
      <w:r w:rsidRPr="00AC02AB">
        <w:rPr>
          <w:rFonts w:ascii="Courier New" w:hAnsi="Courier New" w:cs="Courier New"/>
          <w:b/>
          <w:bCs/>
          <w:sz w:val="20"/>
          <w:szCs w:val="20"/>
          <w:lang w:val="en-US"/>
        </w:rPr>
        <w:t xml:space="preserve"> trigger</w:t>
      </w:r>
    </w:p>
    <w:p w14:paraId="445E35BB" w14:textId="7D539020" w:rsidR="006C26CB" w:rsidRDefault="006C26C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r>
        <w:rPr>
          <w:rFonts w:ascii="Courier New" w:hAnsi="Courier New" w:cs="Courier New"/>
          <w:noProof/>
          <w:sz w:val="20"/>
          <w:szCs w:val="20"/>
          <w:lang w:val="en-US"/>
        </w:rPr>
        <w:drawing>
          <wp:inline distT="0" distB="0" distL="0" distR="0" wp14:anchorId="2F203688" wp14:editId="7E280C04">
            <wp:extent cx="4665345" cy="2874611"/>
            <wp:effectExtent l="0" t="0" r="1905" b="2540"/>
            <wp:docPr id="16010873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667119" cy="2875704"/>
                    </a:xfrm>
                    <a:prstGeom prst="rect">
                      <a:avLst/>
                    </a:prstGeom>
                    <a:noFill/>
                    <a:ln>
                      <a:noFill/>
                    </a:ln>
                  </pic:spPr>
                </pic:pic>
              </a:graphicData>
            </a:graphic>
          </wp:inline>
        </w:drawing>
      </w:r>
    </w:p>
    <w:p w14:paraId="4D72FD6A" w14:textId="363B91FF" w:rsidR="006C26CB" w:rsidRPr="006C26CB" w:rsidRDefault="006C26CB" w:rsidP="006C26CB">
      <w:pPr>
        <w:pStyle w:val="Caption"/>
        <w:jc w:val="center"/>
        <w:rPr>
          <w:rFonts w:ascii="Courier New" w:hAnsi="Courier New" w:cs="Courier New"/>
          <w:b/>
          <w:bCs/>
          <w:i w:val="0"/>
          <w:iCs w:val="0"/>
          <w:color w:val="auto"/>
          <w:sz w:val="24"/>
          <w:szCs w:val="24"/>
          <w:lang w:val="en-US"/>
        </w:rPr>
      </w:pPr>
      <w:bookmarkStart w:id="184" w:name="_Toc141556555"/>
      <w:bookmarkStart w:id="185" w:name="_Toc142920687"/>
      <w:r w:rsidRPr="006C26CB">
        <w:rPr>
          <w:b/>
          <w:bCs/>
          <w:i w:val="0"/>
          <w:iCs w:val="0"/>
          <w:color w:val="auto"/>
          <w:sz w:val="24"/>
          <w:szCs w:val="24"/>
        </w:rPr>
        <w:t xml:space="preserve">Figure </w:t>
      </w:r>
      <w:r w:rsidRPr="006C26CB">
        <w:rPr>
          <w:b/>
          <w:bCs/>
          <w:i w:val="0"/>
          <w:iCs w:val="0"/>
          <w:color w:val="auto"/>
          <w:sz w:val="24"/>
          <w:szCs w:val="24"/>
        </w:rPr>
        <w:fldChar w:fldCharType="begin"/>
      </w:r>
      <w:r w:rsidRPr="006C26CB">
        <w:rPr>
          <w:b/>
          <w:bCs/>
          <w:i w:val="0"/>
          <w:iCs w:val="0"/>
          <w:color w:val="auto"/>
          <w:sz w:val="24"/>
          <w:szCs w:val="24"/>
        </w:rPr>
        <w:instrText xml:space="preserve"> SEQ Figure \* ARABIC </w:instrText>
      </w:r>
      <w:r w:rsidRPr="006C26CB">
        <w:rPr>
          <w:b/>
          <w:bCs/>
          <w:i w:val="0"/>
          <w:iCs w:val="0"/>
          <w:color w:val="auto"/>
          <w:sz w:val="24"/>
          <w:szCs w:val="24"/>
        </w:rPr>
        <w:fldChar w:fldCharType="separate"/>
      </w:r>
      <w:r w:rsidR="00175F3E">
        <w:rPr>
          <w:b/>
          <w:bCs/>
          <w:i w:val="0"/>
          <w:iCs w:val="0"/>
          <w:noProof/>
          <w:color w:val="auto"/>
          <w:sz w:val="24"/>
          <w:szCs w:val="24"/>
        </w:rPr>
        <w:t>32</w:t>
      </w:r>
      <w:r w:rsidRPr="006C26CB">
        <w:rPr>
          <w:b/>
          <w:bCs/>
          <w:i w:val="0"/>
          <w:iCs w:val="0"/>
          <w:color w:val="auto"/>
          <w:sz w:val="24"/>
          <w:szCs w:val="24"/>
        </w:rPr>
        <w:fldChar w:fldCharType="end"/>
      </w:r>
      <w:r w:rsidRPr="006C26CB">
        <w:rPr>
          <w:b/>
          <w:bCs/>
          <w:i w:val="0"/>
          <w:iCs w:val="0"/>
          <w:color w:val="auto"/>
          <w:sz w:val="24"/>
          <w:szCs w:val="24"/>
        </w:rPr>
        <w:t>:</w:t>
      </w:r>
      <w:proofErr w:type="spellStart"/>
      <w:r w:rsidRPr="006C26CB">
        <w:rPr>
          <w:i w:val="0"/>
          <w:iCs w:val="0"/>
          <w:color w:val="auto"/>
          <w:sz w:val="24"/>
          <w:szCs w:val="24"/>
        </w:rPr>
        <w:t>Osmocom</w:t>
      </w:r>
      <w:proofErr w:type="spellEnd"/>
      <w:r w:rsidRPr="006C26CB">
        <w:rPr>
          <w:i w:val="0"/>
          <w:iCs w:val="0"/>
          <w:color w:val="auto"/>
          <w:sz w:val="24"/>
          <w:szCs w:val="24"/>
        </w:rPr>
        <w:t xml:space="preserve"> </w:t>
      </w:r>
      <w:proofErr w:type="spellStart"/>
      <w:r w:rsidRPr="006C26CB">
        <w:rPr>
          <w:i w:val="0"/>
          <w:iCs w:val="0"/>
          <w:color w:val="auto"/>
          <w:sz w:val="24"/>
          <w:szCs w:val="24"/>
        </w:rPr>
        <w:t>SIMtrace</w:t>
      </w:r>
      <w:proofErr w:type="spellEnd"/>
      <w:r w:rsidRPr="006C26CB">
        <w:rPr>
          <w:i w:val="0"/>
          <w:iCs w:val="0"/>
          <w:color w:val="auto"/>
          <w:sz w:val="24"/>
          <w:szCs w:val="24"/>
        </w:rPr>
        <w:t xml:space="preserve"> 2</w:t>
      </w:r>
      <w:bookmarkEnd w:id="184"/>
      <w:bookmarkEnd w:id="185"/>
    </w:p>
    <w:p w14:paraId="31E57D97" w14:textId="77777777" w:rsidR="006C26CB" w:rsidRDefault="006C26C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31D28D68" w14:textId="77777777" w:rsidR="00AC02A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6C465C81" w14:textId="3EC9AE8F" w:rsidR="00AC02AB" w:rsidRPr="006C26CB" w:rsidRDefault="006C26C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r>
        <w:rPr>
          <w:rFonts w:ascii="Courier New" w:hAnsi="Courier New" w:cs="Courier New"/>
          <w:b/>
          <w:bCs/>
          <w:sz w:val="20"/>
          <w:szCs w:val="20"/>
          <w:lang w:val="en-US"/>
        </w:rPr>
        <w:t>T</w:t>
      </w:r>
      <w:r w:rsidR="00AC02AB" w:rsidRPr="006C26CB">
        <w:rPr>
          <w:rFonts w:ascii="Courier New" w:hAnsi="Courier New" w:cs="Courier New"/>
          <w:b/>
          <w:bCs/>
          <w:sz w:val="20"/>
          <w:szCs w:val="20"/>
          <w:lang w:val="en-US"/>
        </w:rPr>
        <w:t xml:space="preserve">o check if it Was installed </w:t>
      </w:r>
      <w:r w:rsidRPr="006C26CB">
        <w:rPr>
          <w:rFonts w:ascii="Courier New" w:hAnsi="Courier New" w:cs="Courier New"/>
          <w:b/>
          <w:bCs/>
          <w:sz w:val="20"/>
          <w:szCs w:val="20"/>
          <w:lang w:val="en-US"/>
        </w:rPr>
        <w:t>correctly.</w:t>
      </w:r>
      <w:r w:rsidR="00AC02AB" w:rsidRPr="006C26CB">
        <w:rPr>
          <w:rFonts w:ascii="Courier New" w:hAnsi="Courier New" w:cs="Courier New"/>
          <w:b/>
          <w:bCs/>
          <w:sz w:val="20"/>
          <w:szCs w:val="20"/>
          <w:lang w:val="en-US"/>
        </w:rPr>
        <w:t xml:space="preserve"> </w:t>
      </w:r>
    </w:p>
    <w:p w14:paraId="512633AA" w14:textId="0B0C7E12"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r w:rsidRPr="006C26CB">
        <w:rPr>
          <w:rFonts w:ascii="Courier New" w:hAnsi="Courier New" w:cs="Courier New"/>
          <w:b/>
          <w:bCs/>
          <w:sz w:val="20"/>
          <w:szCs w:val="20"/>
          <w:lang w:val="en-US"/>
        </w:rPr>
        <w:t xml:space="preserve">cd simtrace2 </w:t>
      </w:r>
    </w:p>
    <w:p w14:paraId="50B13C02" w14:textId="3833DC14"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r w:rsidRPr="00AC02AB">
        <w:rPr>
          <w:rFonts w:ascii="Courier New" w:hAnsi="Courier New" w:cs="Courier New"/>
          <w:b/>
          <w:bCs/>
          <w:sz w:val="20"/>
          <w:szCs w:val="20"/>
          <w:lang w:val="en-US"/>
        </w:rPr>
        <w:t>simtrace2-list</w:t>
      </w:r>
    </w:p>
    <w:p w14:paraId="565503B0" w14:textId="6632AB70" w:rsidR="00AC02AB" w:rsidRDefault="006C26C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r>
        <w:rPr>
          <w:rFonts w:ascii="Courier New" w:hAnsi="Courier New" w:cs="Courier New"/>
          <w:noProof/>
          <w:sz w:val="20"/>
          <w:szCs w:val="20"/>
          <w:lang w:val="en-US"/>
        </w:rPr>
        <w:drawing>
          <wp:inline distT="0" distB="0" distL="0" distR="0" wp14:anchorId="1C14A86F" wp14:editId="6BBDAA14">
            <wp:extent cx="4665345" cy="3630295"/>
            <wp:effectExtent l="0" t="0" r="1905" b="8255"/>
            <wp:docPr id="12982812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665345" cy="3630295"/>
                    </a:xfrm>
                    <a:prstGeom prst="rect">
                      <a:avLst/>
                    </a:prstGeom>
                    <a:noFill/>
                    <a:ln>
                      <a:noFill/>
                    </a:ln>
                  </pic:spPr>
                </pic:pic>
              </a:graphicData>
            </a:graphic>
          </wp:inline>
        </w:drawing>
      </w:r>
    </w:p>
    <w:p w14:paraId="1751CBE0" w14:textId="5D8538BE" w:rsidR="00AC02AB" w:rsidRPr="00AC02AB" w:rsidRDefault="006C26CB" w:rsidP="006C26CB">
      <w:pPr>
        <w:pStyle w:val="Caption"/>
        <w:jc w:val="center"/>
        <w:rPr>
          <w:rFonts w:ascii="Courier New" w:hAnsi="Courier New" w:cs="Courier New"/>
          <w:b/>
          <w:bCs/>
          <w:i w:val="0"/>
          <w:iCs w:val="0"/>
          <w:color w:val="auto"/>
          <w:sz w:val="24"/>
          <w:szCs w:val="24"/>
          <w:lang w:val="en-US"/>
        </w:rPr>
      </w:pPr>
      <w:bookmarkStart w:id="186" w:name="_Toc141556556"/>
      <w:bookmarkStart w:id="187" w:name="_Toc142920688"/>
      <w:r w:rsidRPr="006C26CB">
        <w:rPr>
          <w:b/>
          <w:bCs/>
          <w:i w:val="0"/>
          <w:iCs w:val="0"/>
          <w:color w:val="auto"/>
          <w:sz w:val="24"/>
          <w:szCs w:val="24"/>
        </w:rPr>
        <w:t xml:space="preserve">Figure </w:t>
      </w:r>
      <w:r w:rsidRPr="006C26CB">
        <w:rPr>
          <w:b/>
          <w:bCs/>
          <w:i w:val="0"/>
          <w:iCs w:val="0"/>
          <w:color w:val="auto"/>
          <w:sz w:val="24"/>
          <w:szCs w:val="24"/>
        </w:rPr>
        <w:fldChar w:fldCharType="begin"/>
      </w:r>
      <w:r w:rsidRPr="006C26CB">
        <w:rPr>
          <w:b/>
          <w:bCs/>
          <w:i w:val="0"/>
          <w:iCs w:val="0"/>
          <w:color w:val="auto"/>
          <w:sz w:val="24"/>
          <w:szCs w:val="24"/>
        </w:rPr>
        <w:instrText xml:space="preserve"> SEQ Figure \* ARABIC </w:instrText>
      </w:r>
      <w:r w:rsidRPr="006C26CB">
        <w:rPr>
          <w:b/>
          <w:bCs/>
          <w:i w:val="0"/>
          <w:iCs w:val="0"/>
          <w:color w:val="auto"/>
          <w:sz w:val="24"/>
          <w:szCs w:val="24"/>
        </w:rPr>
        <w:fldChar w:fldCharType="separate"/>
      </w:r>
      <w:r w:rsidR="00175F3E">
        <w:rPr>
          <w:b/>
          <w:bCs/>
          <w:i w:val="0"/>
          <w:iCs w:val="0"/>
          <w:noProof/>
          <w:color w:val="auto"/>
          <w:sz w:val="24"/>
          <w:szCs w:val="24"/>
        </w:rPr>
        <w:t>33</w:t>
      </w:r>
      <w:r w:rsidRPr="006C26CB">
        <w:rPr>
          <w:b/>
          <w:bCs/>
          <w:i w:val="0"/>
          <w:iCs w:val="0"/>
          <w:color w:val="auto"/>
          <w:sz w:val="24"/>
          <w:szCs w:val="24"/>
        </w:rPr>
        <w:fldChar w:fldCharType="end"/>
      </w:r>
      <w:r w:rsidRPr="006C26CB">
        <w:rPr>
          <w:b/>
          <w:bCs/>
          <w:i w:val="0"/>
          <w:iCs w:val="0"/>
          <w:color w:val="auto"/>
          <w:sz w:val="24"/>
          <w:szCs w:val="24"/>
        </w:rPr>
        <w:t>:</w:t>
      </w:r>
      <w:proofErr w:type="spellStart"/>
      <w:r w:rsidRPr="006C26CB">
        <w:rPr>
          <w:i w:val="0"/>
          <w:iCs w:val="0"/>
          <w:color w:val="auto"/>
          <w:sz w:val="24"/>
          <w:szCs w:val="24"/>
        </w:rPr>
        <w:t>Osmocom</w:t>
      </w:r>
      <w:proofErr w:type="spellEnd"/>
      <w:r w:rsidRPr="006C26CB">
        <w:rPr>
          <w:i w:val="0"/>
          <w:iCs w:val="0"/>
          <w:color w:val="auto"/>
          <w:sz w:val="24"/>
          <w:szCs w:val="24"/>
        </w:rPr>
        <w:t xml:space="preserve"> </w:t>
      </w:r>
      <w:proofErr w:type="spellStart"/>
      <w:r w:rsidRPr="006C26CB">
        <w:rPr>
          <w:i w:val="0"/>
          <w:iCs w:val="0"/>
          <w:color w:val="auto"/>
          <w:sz w:val="24"/>
          <w:szCs w:val="24"/>
        </w:rPr>
        <w:t>SIMtrace</w:t>
      </w:r>
      <w:proofErr w:type="spellEnd"/>
      <w:r w:rsidRPr="006C26CB">
        <w:rPr>
          <w:i w:val="0"/>
          <w:iCs w:val="0"/>
          <w:color w:val="auto"/>
          <w:sz w:val="24"/>
          <w:szCs w:val="24"/>
        </w:rPr>
        <w:t xml:space="preserve"> 2</w:t>
      </w:r>
      <w:bookmarkEnd w:id="186"/>
      <w:bookmarkEnd w:id="187"/>
    </w:p>
    <w:p w14:paraId="21A6DB3B" w14:textId="77777777" w:rsidR="00AC02AB" w:rsidRPr="00AC02A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05D2E257" w14:textId="497C6B77" w:rsidR="00AC02AB" w:rsidRDefault="00AC1A35" w:rsidP="00AC1A35">
      <w:pPr>
        <w:pStyle w:val="Heading3"/>
        <w:rPr>
          <w:rFonts w:ascii="Times New Roman" w:hAnsi="Times New Roman" w:cs="Times New Roman"/>
          <w:color w:val="auto"/>
          <w:sz w:val="28"/>
          <w:szCs w:val="28"/>
          <w:lang w:val="en-US"/>
        </w:rPr>
      </w:pPr>
      <w:bookmarkStart w:id="188" w:name="_Toc142848461"/>
      <w:r w:rsidRPr="00AC1A35">
        <w:rPr>
          <w:rFonts w:ascii="Times New Roman" w:hAnsi="Times New Roman" w:cs="Times New Roman"/>
          <w:color w:val="auto"/>
          <w:sz w:val="28"/>
          <w:szCs w:val="28"/>
          <w:lang w:val="en-US"/>
        </w:rPr>
        <w:t>WIRESHARK PACKET SNIFFER</w:t>
      </w:r>
      <w:bookmarkEnd w:id="188"/>
    </w:p>
    <w:p w14:paraId="3399836F" w14:textId="77777777" w:rsidR="00AC1A35" w:rsidRPr="00AC1A35" w:rsidRDefault="00AC1A35" w:rsidP="00AC1A35">
      <w:pPr>
        <w:rPr>
          <w:lang w:val="en-US"/>
        </w:rPr>
      </w:pPr>
    </w:p>
    <w:p w14:paraId="5644BF86" w14:textId="188B8CBA" w:rsidR="007931FD" w:rsidRDefault="007931FD" w:rsidP="000E159C">
      <w:pPr>
        <w:spacing w:line="360" w:lineRule="auto"/>
        <w:jc w:val="both"/>
      </w:pPr>
      <w:r>
        <w:t>Wireshark</w:t>
      </w:r>
      <w:sdt>
        <w:sdtPr>
          <w:id w:val="1738196650"/>
          <w:citation/>
        </w:sdtPr>
        <w:sdtContent>
          <w:r>
            <w:fldChar w:fldCharType="begin"/>
          </w:r>
          <w:r>
            <w:instrText xml:space="preserve"> CITATION Wir23 \l 2057 </w:instrText>
          </w:r>
          <w:r>
            <w:fldChar w:fldCharType="separate"/>
          </w:r>
          <w:r w:rsidR="00E32F80">
            <w:rPr>
              <w:noProof/>
            </w:rPr>
            <w:t xml:space="preserve"> [30]</w:t>
          </w:r>
          <w:r>
            <w:fldChar w:fldCharType="end"/>
          </w:r>
        </w:sdtContent>
      </w:sdt>
      <w:r>
        <w:t xml:space="preserve"> is a popular and powerful open-source packet sniffer and network protocol </w:t>
      </w:r>
      <w:proofErr w:type="spellStart"/>
      <w:r>
        <w:t>analyzer</w:t>
      </w:r>
      <w:proofErr w:type="spellEnd"/>
      <w:r>
        <w:t xml:space="preserve">. It allows users to capture and inspect network traffic in real-time, providing a detailed view of the data packets flowing through a network. With Wireshark, users can </w:t>
      </w:r>
      <w:proofErr w:type="spellStart"/>
      <w:r>
        <w:t>analyze</w:t>
      </w:r>
      <w:proofErr w:type="spellEnd"/>
      <w:r>
        <w:t xml:space="preserve"> and interpret various network protocols, troubleshoot network issues, and gain valuable insights into network </w:t>
      </w:r>
      <w:proofErr w:type="spellStart"/>
      <w:r>
        <w:t>behavior</w:t>
      </w:r>
      <w:proofErr w:type="spellEnd"/>
      <w:r>
        <w:t xml:space="preserve"> and performance. It is widely used by network administrators, security professionals, and researchers to monitor and </w:t>
      </w:r>
      <w:proofErr w:type="spellStart"/>
      <w:r>
        <w:t>analyze</w:t>
      </w:r>
      <w:proofErr w:type="spellEnd"/>
      <w:r>
        <w:t xml:space="preserve"> network traffic for diagnostic, security, and research purposes. </w:t>
      </w:r>
      <w:r w:rsidR="000E159C">
        <w:t xml:space="preserve">The author utilized Wireshark to </w:t>
      </w:r>
      <w:proofErr w:type="spellStart"/>
      <w:r w:rsidR="000E159C">
        <w:t>analyze</w:t>
      </w:r>
      <w:proofErr w:type="spellEnd"/>
      <w:r w:rsidR="000E159C">
        <w:t xml:space="preserve"> the intercepted packets. This software has been previously installed using the following commands.</w:t>
      </w:r>
    </w:p>
    <w:p w14:paraId="757EE375" w14:textId="77777777" w:rsidR="000E159C" w:rsidRDefault="000E159C" w:rsidP="000E159C">
      <w:pPr>
        <w:spacing w:line="360" w:lineRule="auto"/>
        <w:jc w:val="both"/>
      </w:pPr>
    </w:p>
    <w:p w14:paraId="4778C228" w14:textId="77777777" w:rsidR="000E159C" w:rsidRDefault="000E159C" w:rsidP="000E159C">
      <w:pPr>
        <w:spacing w:line="360" w:lineRule="auto"/>
        <w:jc w:val="both"/>
      </w:pPr>
    </w:p>
    <w:p w14:paraId="3DEE90A0" w14:textId="77777777" w:rsidR="000E159C" w:rsidRDefault="000E159C" w:rsidP="000E159C">
      <w:pPr>
        <w:spacing w:line="360" w:lineRule="auto"/>
        <w:jc w:val="both"/>
      </w:pPr>
    </w:p>
    <w:p w14:paraId="2132B901" w14:textId="77777777" w:rsidR="000E159C" w:rsidRDefault="000E159C" w:rsidP="000E159C">
      <w:pPr>
        <w:spacing w:line="360" w:lineRule="auto"/>
        <w:jc w:val="both"/>
      </w:pPr>
    </w:p>
    <w:p w14:paraId="667DE5D6" w14:textId="77777777" w:rsidR="000E159C" w:rsidRDefault="000E159C" w:rsidP="000E159C">
      <w:pPr>
        <w:spacing w:line="360" w:lineRule="auto"/>
        <w:jc w:val="both"/>
      </w:pPr>
    </w:p>
    <w:p w14:paraId="4396AC35" w14:textId="77777777" w:rsidR="000E159C" w:rsidRPr="007931FD" w:rsidRDefault="000E159C" w:rsidP="000E159C">
      <w:pPr>
        <w:spacing w:line="360" w:lineRule="auto"/>
        <w:jc w:val="both"/>
      </w:pPr>
    </w:p>
    <w:p w14:paraId="44D17A4E" w14:textId="464DA46F" w:rsidR="00AC02AB" w:rsidRPr="00AC02AB" w:rsidRDefault="000E159C"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0E159C">
        <w:rPr>
          <w:rStyle w:val="kw2"/>
          <w:rFonts w:ascii="Courier New" w:hAnsi="Courier New" w:cs="Courier New"/>
          <w:b/>
          <w:bCs/>
          <w:sz w:val="20"/>
          <w:szCs w:val="20"/>
        </w:rPr>
        <w:lastRenderedPageBreak/>
        <w:t>sudo</w:t>
      </w:r>
      <w:proofErr w:type="spellEnd"/>
      <w:r w:rsidRPr="000E159C">
        <w:rPr>
          <w:rFonts w:ascii="Courier New" w:hAnsi="Courier New" w:cs="Courier New"/>
          <w:b/>
          <w:bCs/>
          <w:sz w:val="20"/>
          <w:szCs w:val="20"/>
        </w:rPr>
        <w:t xml:space="preserve"> apt </w:t>
      </w:r>
      <w:r w:rsidRPr="000E159C">
        <w:rPr>
          <w:rStyle w:val="kw2"/>
          <w:rFonts w:ascii="Courier New" w:hAnsi="Courier New" w:cs="Courier New"/>
          <w:b/>
          <w:bCs/>
          <w:sz w:val="20"/>
          <w:szCs w:val="20"/>
        </w:rPr>
        <w:t>install</w:t>
      </w:r>
      <w:r w:rsidRPr="000E159C">
        <w:rPr>
          <w:rFonts w:ascii="Courier New" w:hAnsi="Courier New" w:cs="Courier New"/>
          <w:b/>
          <w:bCs/>
          <w:sz w:val="20"/>
          <w:szCs w:val="20"/>
        </w:rPr>
        <w:t xml:space="preserve"> </w:t>
      </w:r>
      <w:proofErr w:type="spellStart"/>
      <w:r w:rsidRPr="000E159C">
        <w:rPr>
          <w:rFonts w:ascii="Courier New" w:hAnsi="Courier New" w:cs="Courier New"/>
          <w:b/>
          <w:bCs/>
          <w:sz w:val="20"/>
          <w:szCs w:val="20"/>
        </w:rPr>
        <w:t>wireshark</w:t>
      </w:r>
      <w:proofErr w:type="spellEnd"/>
    </w:p>
    <w:p w14:paraId="14321826" w14:textId="77777777" w:rsidR="00AC02AB" w:rsidRPr="00F703A8" w:rsidRDefault="00AC02AB"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4A898D90" w14:textId="45248077" w:rsidR="00542120" w:rsidRDefault="000E159C" w:rsidP="00542120">
      <w:pPr>
        <w:spacing w:line="360" w:lineRule="auto"/>
        <w:jc w:val="both"/>
      </w:pPr>
      <w:r>
        <w:rPr>
          <w:noProof/>
        </w:rPr>
        <w:drawing>
          <wp:inline distT="0" distB="0" distL="0" distR="0" wp14:anchorId="791D9BE0" wp14:editId="5D55F1A7">
            <wp:extent cx="4665345" cy="3071495"/>
            <wp:effectExtent l="0" t="0" r="1905" b="0"/>
            <wp:docPr id="144328160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665345" cy="3071495"/>
                    </a:xfrm>
                    <a:prstGeom prst="rect">
                      <a:avLst/>
                    </a:prstGeom>
                    <a:noFill/>
                    <a:ln>
                      <a:noFill/>
                    </a:ln>
                  </pic:spPr>
                </pic:pic>
              </a:graphicData>
            </a:graphic>
          </wp:inline>
        </w:drawing>
      </w:r>
    </w:p>
    <w:p w14:paraId="4500BF35" w14:textId="201BBF66" w:rsidR="00BE6ED3" w:rsidRDefault="000E159C" w:rsidP="000E159C">
      <w:pPr>
        <w:pStyle w:val="Caption"/>
        <w:jc w:val="center"/>
        <w:rPr>
          <w:i w:val="0"/>
          <w:iCs w:val="0"/>
          <w:color w:val="auto"/>
          <w:sz w:val="24"/>
          <w:szCs w:val="24"/>
        </w:rPr>
      </w:pPr>
      <w:bookmarkStart w:id="189" w:name="_Toc141556557"/>
      <w:bookmarkStart w:id="190" w:name="_Toc142920689"/>
      <w:r w:rsidRPr="000E159C">
        <w:rPr>
          <w:b/>
          <w:bCs/>
          <w:i w:val="0"/>
          <w:iCs w:val="0"/>
          <w:color w:val="auto"/>
          <w:sz w:val="24"/>
          <w:szCs w:val="24"/>
        </w:rPr>
        <w:t xml:space="preserve">Figure </w:t>
      </w:r>
      <w:r w:rsidRPr="000E159C">
        <w:rPr>
          <w:b/>
          <w:bCs/>
          <w:i w:val="0"/>
          <w:iCs w:val="0"/>
          <w:color w:val="auto"/>
          <w:sz w:val="24"/>
          <w:szCs w:val="24"/>
        </w:rPr>
        <w:fldChar w:fldCharType="begin"/>
      </w:r>
      <w:r w:rsidRPr="000E159C">
        <w:rPr>
          <w:b/>
          <w:bCs/>
          <w:i w:val="0"/>
          <w:iCs w:val="0"/>
          <w:color w:val="auto"/>
          <w:sz w:val="24"/>
          <w:szCs w:val="24"/>
        </w:rPr>
        <w:instrText xml:space="preserve"> SEQ Figure \* ARABIC </w:instrText>
      </w:r>
      <w:r w:rsidRPr="000E159C">
        <w:rPr>
          <w:b/>
          <w:bCs/>
          <w:i w:val="0"/>
          <w:iCs w:val="0"/>
          <w:color w:val="auto"/>
          <w:sz w:val="24"/>
          <w:szCs w:val="24"/>
        </w:rPr>
        <w:fldChar w:fldCharType="separate"/>
      </w:r>
      <w:r w:rsidR="00175F3E">
        <w:rPr>
          <w:b/>
          <w:bCs/>
          <w:i w:val="0"/>
          <w:iCs w:val="0"/>
          <w:noProof/>
          <w:color w:val="auto"/>
          <w:sz w:val="24"/>
          <w:szCs w:val="24"/>
        </w:rPr>
        <w:t>34</w:t>
      </w:r>
      <w:r w:rsidRPr="000E159C">
        <w:rPr>
          <w:b/>
          <w:bCs/>
          <w:i w:val="0"/>
          <w:iCs w:val="0"/>
          <w:color w:val="auto"/>
          <w:sz w:val="24"/>
          <w:szCs w:val="24"/>
        </w:rPr>
        <w:fldChar w:fldCharType="end"/>
      </w:r>
      <w:r w:rsidRPr="000E159C">
        <w:rPr>
          <w:b/>
          <w:bCs/>
          <w:i w:val="0"/>
          <w:iCs w:val="0"/>
          <w:color w:val="auto"/>
          <w:sz w:val="24"/>
          <w:szCs w:val="24"/>
        </w:rPr>
        <w:t>:</w:t>
      </w:r>
      <w:r w:rsidRPr="000E159C">
        <w:rPr>
          <w:i w:val="0"/>
          <w:iCs w:val="0"/>
          <w:color w:val="auto"/>
          <w:sz w:val="24"/>
          <w:szCs w:val="24"/>
        </w:rPr>
        <w:t>Wireshark</w:t>
      </w:r>
      <w:bookmarkEnd w:id="189"/>
      <w:bookmarkEnd w:id="190"/>
    </w:p>
    <w:p w14:paraId="52410832" w14:textId="5EDA639A" w:rsidR="00B750CC" w:rsidRDefault="000E159C" w:rsidP="000E159C">
      <w:r>
        <w:rPr>
          <w:noProof/>
        </w:rPr>
        <w:lastRenderedPageBreak/>
        <w:drawing>
          <wp:inline distT="0" distB="0" distL="0" distR="0" wp14:anchorId="0B578C78" wp14:editId="33984DA2">
            <wp:extent cx="5382260" cy="6373495"/>
            <wp:effectExtent l="0" t="0" r="8890" b="8255"/>
            <wp:docPr id="6159487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382260" cy="6373495"/>
                    </a:xfrm>
                    <a:prstGeom prst="rect">
                      <a:avLst/>
                    </a:prstGeom>
                    <a:noFill/>
                    <a:ln>
                      <a:noFill/>
                    </a:ln>
                  </pic:spPr>
                </pic:pic>
              </a:graphicData>
            </a:graphic>
          </wp:inline>
        </w:drawing>
      </w:r>
    </w:p>
    <w:p w14:paraId="627E1071" w14:textId="23FA50F6" w:rsidR="000E159C" w:rsidRPr="000E159C" w:rsidRDefault="000E159C" w:rsidP="000E159C">
      <w:pPr>
        <w:pStyle w:val="Caption"/>
        <w:jc w:val="center"/>
        <w:rPr>
          <w:b/>
          <w:bCs/>
          <w:i w:val="0"/>
          <w:iCs w:val="0"/>
          <w:color w:val="auto"/>
          <w:sz w:val="24"/>
          <w:szCs w:val="24"/>
        </w:rPr>
      </w:pPr>
      <w:bookmarkStart w:id="191" w:name="_Toc141556558"/>
      <w:bookmarkStart w:id="192" w:name="_Toc142920690"/>
      <w:r w:rsidRPr="000E159C">
        <w:rPr>
          <w:b/>
          <w:bCs/>
          <w:i w:val="0"/>
          <w:iCs w:val="0"/>
          <w:color w:val="auto"/>
          <w:sz w:val="24"/>
          <w:szCs w:val="24"/>
        </w:rPr>
        <w:t xml:space="preserve">Figure </w:t>
      </w:r>
      <w:r w:rsidRPr="000E159C">
        <w:rPr>
          <w:b/>
          <w:bCs/>
          <w:i w:val="0"/>
          <w:iCs w:val="0"/>
          <w:color w:val="auto"/>
          <w:sz w:val="24"/>
          <w:szCs w:val="24"/>
        </w:rPr>
        <w:fldChar w:fldCharType="begin"/>
      </w:r>
      <w:r w:rsidRPr="000E159C">
        <w:rPr>
          <w:b/>
          <w:bCs/>
          <w:i w:val="0"/>
          <w:iCs w:val="0"/>
          <w:color w:val="auto"/>
          <w:sz w:val="24"/>
          <w:szCs w:val="24"/>
        </w:rPr>
        <w:instrText xml:space="preserve"> SEQ Figure \* ARABIC </w:instrText>
      </w:r>
      <w:r w:rsidRPr="000E159C">
        <w:rPr>
          <w:b/>
          <w:bCs/>
          <w:i w:val="0"/>
          <w:iCs w:val="0"/>
          <w:color w:val="auto"/>
          <w:sz w:val="24"/>
          <w:szCs w:val="24"/>
        </w:rPr>
        <w:fldChar w:fldCharType="separate"/>
      </w:r>
      <w:r w:rsidR="00175F3E">
        <w:rPr>
          <w:b/>
          <w:bCs/>
          <w:i w:val="0"/>
          <w:iCs w:val="0"/>
          <w:noProof/>
          <w:color w:val="auto"/>
          <w:sz w:val="24"/>
          <w:szCs w:val="24"/>
        </w:rPr>
        <w:t>35</w:t>
      </w:r>
      <w:r w:rsidRPr="000E159C">
        <w:rPr>
          <w:b/>
          <w:bCs/>
          <w:i w:val="0"/>
          <w:iCs w:val="0"/>
          <w:color w:val="auto"/>
          <w:sz w:val="24"/>
          <w:szCs w:val="24"/>
        </w:rPr>
        <w:fldChar w:fldCharType="end"/>
      </w:r>
      <w:r w:rsidRPr="000E159C">
        <w:rPr>
          <w:b/>
          <w:bCs/>
          <w:i w:val="0"/>
          <w:iCs w:val="0"/>
          <w:color w:val="auto"/>
          <w:sz w:val="24"/>
          <w:szCs w:val="24"/>
        </w:rPr>
        <w:t>:</w:t>
      </w:r>
      <w:r w:rsidRPr="000E159C">
        <w:rPr>
          <w:i w:val="0"/>
          <w:iCs w:val="0"/>
          <w:color w:val="auto"/>
          <w:sz w:val="24"/>
          <w:szCs w:val="24"/>
        </w:rPr>
        <w:t>Wireshark</w:t>
      </w:r>
      <w:bookmarkEnd w:id="191"/>
      <w:bookmarkEnd w:id="192"/>
    </w:p>
    <w:p w14:paraId="17C9513F" w14:textId="77777777" w:rsidR="00E85DBA" w:rsidRDefault="00E85DBA" w:rsidP="000E159C">
      <w:pPr>
        <w:tabs>
          <w:tab w:val="left" w:pos="6829"/>
        </w:tabs>
        <w:spacing w:line="360" w:lineRule="auto"/>
        <w:jc w:val="center"/>
        <w:rPr>
          <w:b/>
          <w:bCs/>
        </w:rPr>
      </w:pPr>
    </w:p>
    <w:p w14:paraId="77D73467" w14:textId="77777777" w:rsidR="00E85DBA" w:rsidRDefault="00E85DBA" w:rsidP="008A64AF">
      <w:pPr>
        <w:tabs>
          <w:tab w:val="left" w:pos="6829"/>
        </w:tabs>
        <w:rPr>
          <w:b/>
          <w:bCs/>
        </w:rPr>
      </w:pPr>
    </w:p>
    <w:p w14:paraId="71E75129" w14:textId="77777777" w:rsidR="00E85DBA" w:rsidRDefault="00E85DBA" w:rsidP="008A64AF">
      <w:pPr>
        <w:tabs>
          <w:tab w:val="left" w:pos="6829"/>
        </w:tabs>
        <w:rPr>
          <w:b/>
          <w:bCs/>
        </w:rPr>
      </w:pPr>
    </w:p>
    <w:p w14:paraId="6D253872" w14:textId="77777777" w:rsidR="00E85DBA" w:rsidRDefault="00E85DBA" w:rsidP="008A64AF">
      <w:pPr>
        <w:tabs>
          <w:tab w:val="left" w:pos="6829"/>
        </w:tabs>
        <w:rPr>
          <w:b/>
          <w:bCs/>
        </w:rPr>
      </w:pPr>
    </w:p>
    <w:p w14:paraId="5CCA65DF" w14:textId="77777777" w:rsidR="00E85DBA" w:rsidRDefault="00E85DBA" w:rsidP="008A64AF">
      <w:pPr>
        <w:tabs>
          <w:tab w:val="left" w:pos="6829"/>
        </w:tabs>
        <w:rPr>
          <w:b/>
          <w:bCs/>
        </w:rPr>
      </w:pPr>
    </w:p>
    <w:p w14:paraId="7D1E0BE3" w14:textId="77777777" w:rsidR="00E85DBA" w:rsidRDefault="00E85DBA" w:rsidP="008A64AF">
      <w:pPr>
        <w:tabs>
          <w:tab w:val="left" w:pos="6829"/>
        </w:tabs>
        <w:rPr>
          <w:b/>
          <w:bCs/>
        </w:rPr>
      </w:pPr>
    </w:p>
    <w:p w14:paraId="15DBE50C" w14:textId="77777777" w:rsidR="00E85DBA" w:rsidRDefault="00E85DBA" w:rsidP="008A64AF">
      <w:pPr>
        <w:tabs>
          <w:tab w:val="left" w:pos="6829"/>
        </w:tabs>
        <w:rPr>
          <w:b/>
          <w:bCs/>
        </w:rPr>
      </w:pPr>
    </w:p>
    <w:p w14:paraId="7247FBD1" w14:textId="77777777" w:rsidR="00E85DBA" w:rsidRDefault="00E85DBA" w:rsidP="008A64AF">
      <w:pPr>
        <w:tabs>
          <w:tab w:val="left" w:pos="6829"/>
        </w:tabs>
        <w:rPr>
          <w:b/>
          <w:bCs/>
        </w:rPr>
      </w:pPr>
    </w:p>
    <w:p w14:paraId="31FF829A" w14:textId="77777777" w:rsidR="00E85DBA" w:rsidRDefault="00E85DBA" w:rsidP="008A64AF">
      <w:pPr>
        <w:tabs>
          <w:tab w:val="left" w:pos="6829"/>
        </w:tabs>
        <w:rPr>
          <w:b/>
          <w:bCs/>
        </w:rPr>
      </w:pPr>
    </w:p>
    <w:p w14:paraId="2CAFD634" w14:textId="77777777" w:rsidR="00E85DBA" w:rsidRDefault="00E85DBA" w:rsidP="008A64AF">
      <w:pPr>
        <w:tabs>
          <w:tab w:val="left" w:pos="6829"/>
        </w:tabs>
        <w:rPr>
          <w:b/>
          <w:bCs/>
        </w:rPr>
      </w:pPr>
    </w:p>
    <w:p w14:paraId="131BD0F6" w14:textId="77777777" w:rsidR="00E85DBA" w:rsidRDefault="00E85DBA" w:rsidP="008A64AF">
      <w:pPr>
        <w:tabs>
          <w:tab w:val="left" w:pos="6829"/>
        </w:tabs>
        <w:rPr>
          <w:b/>
          <w:bCs/>
        </w:rPr>
      </w:pPr>
    </w:p>
    <w:p w14:paraId="138FB224" w14:textId="0F2F345C" w:rsidR="00E85DBA" w:rsidRDefault="00853E8E" w:rsidP="00853E8E">
      <w:pPr>
        <w:pStyle w:val="Heading3"/>
        <w:rPr>
          <w:rFonts w:ascii="Times New Roman" w:hAnsi="Times New Roman" w:cs="Times New Roman"/>
          <w:color w:val="auto"/>
          <w:sz w:val="28"/>
          <w:szCs w:val="28"/>
        </w:rPr>
      </w:pPr>
      <w:bookmarkStart w:id="193" w:name="_Toc142848462"/>
      <w:r w:rsidRPr="00853E8E">
        <w:rPr>
          <w:rFonts w:ascii="Times New Roman" w:hAnsi="Times New Roman" w:cs="Times New Roman"/>
          <w:color w:val="auto"/>
          <w:sz w:val="28"/>
          <w:szCs w:val="28"/>
        </w:rPr>
        <w:lastRenderedPageBreak/>
        <w:t>HARDWARE IMPLEMENTATION</w:t>
      </w:r>
      <w:bookmarkEnd w:id="193"/>
      <w:r w:rsidRPr="00853E8E">
        <w:rPr>
          <w:rFonts w:ascii="Times New Roman" w:hAnsi="Times New Roman" w:cs="Times New Roman"/>
          <w:color w:val="auto"/>
          <w:sz w:val="28"/>
          <w:szCs w:val="28"/>
        </w:rPr>
        <w:t xml:space="preserve"> </w:t>
      </w:r>
    </w:p>
    <w:p w14:paraId="6113FB21" w14:textId="1CDFD474" w:rsidR="00853E8E" w:rsidRDefault="00853E8E" w:rsidP="00853E8E"/>
    <w:p w14:paraId="5ED19F44" w14:textId="22376483" w:rsidR="00E85DBA" w:rsidRDefault="00212D3A" w:rsidP="00212D3A">
      <w:pPr>
        <w:tabs>
          <w:tab w:val="left" w:pos="6829"/>
        </w:tabs>
        <w:spacing w:line="360" w:lineRule="auto"/>
        <w:jc w:val="both"/>
      </w:pPr>
      <w:r>
        <w:t xml:space="preserve">In the previous section, the author provided detailed instructions on how to install and utilize each component of the hardware and software. In this section, the author will showcase actual photographs of the fully implemented hardware setup for both the </w:t>
      </w:r>
      <w:bookmarkStart w:id="194" w:name="_Hlk141554703"/>
      <w:r>
        <w:t xml:space="preserve">experiment pretest </w:t>
      </w:r>
      <w:bookmarkEnd w:id="194"/>
      <w:r>
        <w:t>and the experiment test.</w:t>
      </w:r>
    </w:p>
    <w:p w14:paraId="77EA1C33" w14:textId="60869E51" w:rsidR="00212D3A" w:rsidRDefault="00C344C5" w:rsidP="00212D3A">
      <w:pPr>
        <w:tabs>
          <w:tab w:val="left" w:pos="6829"/>
        </w:tabs>
        <w:spacing w:line="360" w:lineRule="auto"/>
        <w:jc w:val="both"/>
        <w:rPr>
          <w:b/>
          <w:bCs/>
        </w:rPr>
      </w:pPr>
      <w:r w:rsidRPr="00C344C5">
        <w:rPr>
          <w:b/>
          <w:bCs/>
        </w:rPr>
        <w:t>Experiment pretest</w:t>
      </w:r>
    </w:p>
    <w:p w14:paraId="39F977E1" w14:textId="0E9FEDFE" w:rsidR="00C344C5" w:rsidRPr="00C344C5" w:rsidRDefault="0025698C" w:rsidP="00212D3A">
      <w:pPr>
        <w:tabs>
          <w:tab w:val="left" w:pos="6829"/>
        </w:tabs>
        <w:spacing w:line="360" w:lineRule="auto"/>
        <w:jc w:val="both"/>
        <w:rPr>
          <w:b/>
          <w:bCs/>
        </w:rPr>
      </w:pPr>
      <w:r>
        <w:rPr>
          <w:noProof/>
        </w:rPr>
        <w:drawing>
          <wp:inline distT="0" distB="0" distL="0" distR="0" wp14:anchorId="646748BD" wp14:editId="5C897A6C">
            <wp:extent cx="5731510" cy="3223895"/>
            <wp:effectExtent l="0" t="0" r="2540" b="0"/>
            <wp:docPr id="1652561731" name="Picture 13" descr="A computer with a circuit board connect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561731" name="Picture 13" descr="A computer with a circuit board connected to it&#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16E4C6D" w14:textId="7CD24DD3" w:rsidR="0025698C" w:rsidRPr="00527137" w:rsidRDefault="0025698C" w:rsidP="00527137">
      <w:pPr>
        <w:pStyle w:val="Caption"/>
        <w:jc w:val="center"/>
        <w:rPr>
          <w:i w:val="0"/>
          <w:iCs w:val="0"/>
          <w:color w:val="auto"/>
          <w:sz w:val="24"/>
          <w:szCs w:val="24"/>
        </w:rPr>
      </w:pPr>
      <w:bookmarkStart w:id="195" w:name="_Toc141556559"/>
      <w:bookmarkStart w:id="196" w:name="_Toc142920691"/>
      <w:r w:rsidRPr="0025698C">
        <w:rPr>
          <w:b/>
          <w:bCs/>
          <w:i w:val="0"/>
          <w:iCs w:val="0"/>
          <w:color w:val="auto"/>
          <w:sz w:val="24"/>
          <w:szCs w:val="24"/>
        </w:rPr>
        <w:t xml:space="preserve">Figure </w:t>
      </w:r>
      <w:r w:rsidRPr="0025698C">
        <w:rPr>
          <w:b/>
          <w:bCs/>
          <w:i w:val="0"/>
          <w:iCs w:val="0"/>
          <w:color w:val="auto"/>
          <w:sz w:val="24"/>
          <w:szCs w:val="24"/>
        </w:rPr>
        <w:fldChar w:fldCharType="begin"/>
      </w:r>
      <w:r w:rsidRPr="0025698C">
        <w:rPr>
          <w:b/>
          <w:bCs/>
          <w:i w:val="0"/>
          <w:iCs w:val="0"/>
          <w:color w:val="auto"/>
          <w:sz w:val="24"/>
          <w:szCs w:val="24"/>
        </w:rPr>
        <w:instrText xml:space="preserve"> SEQ Figure \* ARABIC </w:instrText>
      </w:r>
      <w:r w:rsidRPr="0025698C">
        <w:rPr>
          <w:b/>
          <w:bCs/>
          <w:i w:val="0"/>
          <w:iCs w:val="0"/>
          <w:color w:val="auto"/>
          <w:sz w:val="24"/>
          <w:szCs w:val="24"/>
        </w:rPr>
        <w:fldChar w:fldCharType="separate"/>
      </w:r>
      <w:r w:rsidR="00175F3E">
        <w:rPr>
          <w:b/>
          <w:bCs/>
          <w:i w:val="0"/>
          <w:iCs w:val="0"/>
          <w:noProof/>
          <w:color w:val="auto"/>
          <w:sz w:val="24"/>
          <w:szCs w:val="24"/>
        </w:rPr>
        <w:t>36</w:t>
      </w:r>
      <w:r w:rsidRPr="0025698C">
        <w:rPr>
          <w:b/>
          <w:bCs/>
          <w:i w:val="0"/>
          <w:iCs w:val="0"/>
          <w:color w:val="auto"/>
          <w:sz w:val="24"/>
          <w:szCs w:val="24"/>
        </w:rPr>
        <w:fldChar w:fldCharType="end"/>
      </w:r>
      <w:r w:rsidRPr="0025698C">
        <w:rPr>
          <w:b/>
          <w:bCs/>
          <w:i w:val="0"/>
          <w:iCs w:val="0"/>
          <w:color w:val="auto"/>
          <w:sz w:val="24"/>
          <w:szCs w:val="24"/>
        </w:rPr>
        <w:t xml:space="preserve">: </w:t>
      </w:r>
      <w:r w:rsidRPr="0025698C">
        <w:rPr>
          <w:i w:val="0"/>
          <w:iCs w:val="0"/>
          <w:color w:val="auto"/>
          <w:sz w:val="24"/>
          <w:szCs w:val="24"/>
        </w:rPr>
        <w:t>Experiment pretest</w:t>
      </w:r>
      <w:bookmarkEnd w:id="195"/>
      <w:bookmarkEnd w:id="196"/>
    </w:p>
    <w:p w14:paraId="12A3EC71" w14:textId="21745B43" w:rsidR="00E85DBA" w:rsidRDefault="00527137" w:rsidP="008A64AF">
      <w:pPr>
        <w:tabs>
          <w:tab w:val="left" w:pos="6829"/>
        </w:tabs>
        <w:rPr>
          <w:b/>
          <w:bCs/>
        </w:rPr>
      </w:pPr>
      <w:r>
        <w:rPr>
          <w:noProof/>
        </w:rPr>
        <w:drawing>
          <wp:inline distT="0" distB="0" distL="0" distR="0" wp14:anchorId="7CBA1CEC" wp14:editId="0410EC39">
            <wp:extent cx="5731510" cy="3223895"/>
            <wp:effectExtent l="0" t="0" r="2540" b="0"/>
            <wp:docPr id="355915600" name="Picture 14" descr="A computer with a circuit board and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915600" name="Picture 14" descr="A computer with a circuit board and a calculator&#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A39CC2E" w14:textId="67855F79" w:rsidR="00E85DBA" w:rsidRPr="00527137" w:rsidRDefault="00527137" w:rsidP="00527137">
      <w:pPr>
        <w:pStyle w:val="Caption"/>
        <w:jc w:val="center"/>
        <w:rPr>
          <w:b/>
          <w:bCs/>
          <w:i w:val="0"/>
          <w:iCs w:val="0"/>
          <w:color w:val="auto"/>
          <w:sz w:val="24"/>
          <w:szCs w:val="24"/>
        </w:rPr>
      </w:pPr>
      <w:bookmarkStart w:id="197" w:name="_Toc141556560"/>
      <w:bookmarkStart w:id="198" w:name="_Toc142920692"/>
      <w:r w:rsidRPr="00527137">
        <w:rPr>
          <w:b/>
          <w:bCs/>
          <w:i w:val="0"/>
          <w:iCs w:val="0"/>
          <w:color w:val="auto"/>
          <w:sz w:val="24"/>
          <w:szCs w:val="24"/>
        </w:rPr>
        <w:t xml:space="preserve">Figure </w:t>
      </w:r>
      <w:r w:rsidRPr="00527137">
        <w:rPr>
          <w:b/>
          <w:bCs/>
          <w:i w:val="0"/>
          <w:iCs w:val="0"/>
          <w:color w:val="auto"/>
          <w:sz w:val="24"/>
          <w:szCs w:val="24"/>
        </w:rPr>
        <w:fldChar w:fldCharType="begin"/>
      </w:r>
      <w:r w:rsidRPr="00527137">
        <w:rPr>
          <w:b/>
          <w:bCs/>
          <w:i w:val="0"/>
          <w:iCs w:val="0"/>
          <w:color w:val="auto"/>
          <w:sz w:val="24"/>
          <w:szCs w:val="24"/>
        </w:rPr>
        <w:instrText xml:space="preserve"> SEQ Figure \* ARABIC </w:instrText>
      </w:r>
      <w:r w:rsidRPr="00527137">
        <w:rPr>
          <w:b/>
          <w:bCs/>
          <w:i w:val="0"/>
          <w:iCs w:val="0"/>
          <w:color w:val="auto"/>
          <w:sz w:val="24"/>
          <w:szCs w:val="24"/>
        </w:rPr>
        <w:fldChar w:fldCharType="separate"/>
      </w:r>
      <w:r w:rsidR="00175F3E">
        <w:rPr>
          <w:b/>
          <w:bCs/>
          <w:i w:val="0"/>
          <w:iCs w:val="0"/>
          <w:noProof/>
          <w:color w:val="auto"/>
          <w:sz w:val="24"/>
          <w:szCs w:val="24"/>
        </w:rPr>
        <w:t>37</w:t>
      </w:r>
      <w:r w:rsidRPr="00527137">
        <w:rPr>
          <w:b/>
          <w:bCs/>
          <w:i w:val="0"/>
          <w:iCs w:val="0"/>
          <w:color w:val="auto"/>
          <w:sz w:val="24"/>
          <w:szCs w:val="24"/>
        </w:rPr>
        <w:fldChar w:fldCharType="end"/>
      </w:r>
      <w:r w:rsidRPr="00527137">
        <w:rPr>
          <w:b/>
          <w:bCs/>
          <w:i w:val="0"/>
          <w:iCs w:val="0"/>
          <w:color w:val="auto"/>
          <w:sz w:val="24"/>
          <w:szCs w:val="24"/>
        </w:rPr>
        <w:t xml:space="preserve">: </w:t>
      </w:r>
      <w:r w:rsidRPr="00527137">
        <w:rPr>
          <w:i w:val="0"/>
          <w:iCs w:val="0"/>
          <w:color w:val="auto"/>
          <w:sz w:val="24"/>
          <w:szCs w:val="24"/>
        </w:rPr>
        <w:t>Experiment test</w:t>
      </w:r>
      <w:bookmarkEnd w:id="197"/>
      <w:bookmarkEnd w:id="198"/>
    </w:p>
    <w:p w14:paraId="509CE8A9" w14:textId="6813E721" w:rsidR="00E85DBA" w:rsidRDefault="00D77D82" w:rsidP="00D77D82">
      <w:pPr>
        <w:pStyle w:val="Heading3"/>
        <w:rPr>
          <w:rFonts w:ascii="Times New Roman" w:hAnsi="Times New Roman" w:cs="Times New Roman"/>
          <w:color w:val="auto"/>
          <w:sz w:val="28"/>
          <w:szCs w:val="28"/>
        </w:rPr>
      </w:pPr>
      <w:bookmarkStart w:id="199" w:name="_Toc142848463"/>
      <w:r w:rsidRPr="00D77D82">
        <w:rPr>
          <w:rFonts w:ascii="Times New Roman" w:hAnsi="Times New Roman" w:cs="Times New Roman"/>
          <w:color w:val="auto"/>
          <w:sz w:val="28"/>
          <w:szCs w:val="28"/>
        </w:rPr>
        <w:lastRenderedPageBreak/>
        <w:t>CONCLUSION</w:t>
      </w:r>
      <w:bookmarkEnd w:id="199"/>
      <w:r w:rsidRPr="00D77D82">
        <w:rPr>
          <w:rFonts w:ascii="Times New Roman" w:hAnsi="Times New Roman" w:cs="Times New Roman"/>
          <w:color w:val="auto"/>
          <w:sz w:val="28"/>
          <w:szCs w:val="28"/>
        </w:rPr>
        <w:t xml:space="preserve"> </w:t>
      </w:r>
    </w:p>
    <w:p w14:paraId="58753CF7" w14:textId="77777777" w:rsidR="00387F4F" w:rsidRDefault="00387F4F" w:rsidP="00387F4F">
      <w:pPr>
        <w:pStyle w:val="NormalWeb"/>
        <w:spacing w:line="360" w:lineRule="auto"/>
        <w:jc w:val="both"/>
      </w:pPr>
      <w:r>
        <w:t>This chapter is of utmost importance in this research, as it allows the author to conduct an in-depth exploration of the EMV protocol. However, the author encountered certain technical challenges while installing the required packages for the simtrace2 device.</w:t>
      </w:r>
    </w:p>
    <w:p w14:paraId="24B0B915" w14:textId="77777777" w:rsidR="00387F4F" w:rsidRDefault="00387F4F" w:rsidP="00387F4F">
      <w:pPr>
        <w:pStyle w:val="NormalWeb"/>
        <w:spacing w:line="360" w:lineRule="auto"/>
        <w:jc w:val="both"/>
      </w:pPr>
      <w:r>
        <w:t>Despite these hurdles, the hardware and software tools introduced in this chapter proved instrumental in facilitating the successful execution of the experiments. The results and findings obtained from these experiments will be comprehensively discussed in the subsequent chapter.</w:t>
      </w:r>
    </w:p>
    <w:p w14:paraId="4D44479C" w14:textId="77777777" w:rsidR="00277AD7" w:rsidRDefault="00277AD7" w:rsidP="00387F4F">
      <w:pPr>
        <w:pStyle w:val="NormalWeb"/>
        <w:spacing w:line="360" w:lineRule="auto"/>
        <w:jc w:val="both"/>
      </w:pPr>
    </w:p>
    <w:p w14:paraId="62D570CE" w14:textId="77777777" w:rsidR="00277AD7" w:rsidRDefault="00277AD7" w:rsidP="00387F4F">
      <w:pPr>
        <w:pStyle w:val="NormalWeb"/>
        <w:spacing w:line="360" w:lineRule="auto"/>
        <w:jc w:val="both"/>
      </w:pPr>
    </w:p>
    <w:p w14:paraId="36F64B7E" w14:textId="77777777" w:rsidR="00277AD7" w:rsidRDefault="00277AD7" w:rsidP="00387F4F">
      <w:pPr>
        <w:pStyle w:val="NormalWeb"/>
        <w:spacing w:line="360" w:lineRule="auto"/>
        <w:jc w:val="both"/>
      </w:pPr>
    </w:p>
    <w:p w14:paraId="1A83E95C" w14:textId="77777777" w:rsidR="00277AD7" w:rsidRDefault="00277AD7" w:rsidP="00387F4F">
      <w:pPr>
        <w:pStyle w:val="NormalWeb"/>
        <w:spacing w:line="360" w:lineRule="auto"/>
        <w:jc w:val="both"/>
      </w:pPr>
    </w:p>
    <w:p w14:paraId="705F889C" w14:textId="77777777" w:rsidR="00277AD7" w:rsidRDefault="00277AD7" w:rsidP="00387F4F">
      <w:pPr>
        <w:pStyle w:val="NormalWeb"/>
        <w:spacing w:line="360" w:lineRule="auto"/>
        <w:jc w:val="both"/>
      </w:pPr>
    </w:p>
    <w:p w14:paraId="148B53AE" w14:textId="77777777" w:rsidR="00277AD7" w:rsidRDefault="00277AD7" w:rsidP="00387F4F">
      <w:pPr>
        <w:pStyle w:val="NormalWeb"/>
        <w:spacing w:line="360" w:lineRule="auto"/>
        <w:jc w:val="both"/>
      </w:pPr>
    </w:p>
    <w:p w14:paraId="2426EC4B" w14:textId="77777777" w:rsidR="00277AD7" w:rsidRDefault="00277AD7" w:rsidP="00387F4F">
      <w:pPr>
        <w:pStyle w:val="NormalWeb"/>
        <w:spacing w:line="360" w:lineRule="auto"/>
        <w:jc w:val="both"/>
      </w:pPr>
    </w:p>
    <w:p w14:paraId="357C4D67" w14:textId="77777777" w:rsidR="00277AD7" w:rsidRDefault="00277AD7" w:rsidP="00387F4F">
      <w:pPr>
        <w:pStyle w:val="NormalWeb"/>
        <w:spacing w:line="360" w:lineRule="auto"/>
        <w:jc w:val="both"/>
      </w:pPr>
    </w:p>
    <w:p w14:paraId="5CA4DB28" w14:textId="77777777" w:rsidR="00277AD7" w:rsidRDefault="00277AD7" w:rsidP="00387F4F">
      <w:pPr>
        <w:pStyle w:val="NormalWeb"/>
        <w:spacing w:line="360" w:lineRule="auto"/>
        <w:jc w:val="both"/>
      </w:pPr>
    </w:p>
    <w:p w14:paraId="184D14B7" w14:textId="77777777" w:rsidR="00277AD7" w:rsidRDefault="00277AD7" w:rsidP="00387F4F">
      <w:pPr>
        <w:pStyle w:val="NormalWeb"/>
        <w:spacing w:line="360" w:lineRule="auto"/>
        <w:jc w:val="both"/>
      </w:pPr>
    </w:p>
    <w:p w14:paraId="59A6D1A2" w14:textId="77777777" w:rsidR="00277AD7" w:rsidRDefault="00277AD7" w:rsidP="00387F4F">
      <w:pPr>
        <w:pStyle w:val="NormalWeb"/>
        <w:spacing w:line="360" w:lineRule="auto"/>
        <w:jc w:val="both"/>
      </w:pPr>
    </w:p>
    <w:p w14:paraId="79F51F91" w14:textId="77777777" w:rsidR="00277AD7" w:rsidRDefault="00277AD7" w:rsidP="00387F4F">
      <w:pPr>
        <w:pStyle w:val="NormalWeb"/>
        <w:spacing w:line="360" w:lineRule="auto"/>
        <w:jc w:val="both"/>
      </w:pPr>
    </w:p>
    <w:p w14:paraId="787B7596" w14:textId="77777777" w:rsidR="00277AD7" w:rsidRDefault="00277AD7" w:rsidP="00387F4F">
      <w:pPr>
        <w:pStyle w:val="NormalWeb"/>
        <w:spacing w:line="360" w:lineRule="auto"/>
        <w:jc w:val="both"/>
      </w:pPr>
    </w:p>
    <w:p w14:paraId="1023A89B" w14:textId="77777777" w:rsidR="00277AD7" w:rsidRDefault="00277AD7" w:rsidP="00387F4F">
      <w:pPr>
        <w:pStyle w:val="NormalWeb"/>
        <w:spacing w:line="360" w:lineRule="auto"/>
        <w:jc w:val="both"/>
      </w:pPr>
    </w:p>
    <w:p w14:paraId="5F0392DC" w14:textId="58689D73" w:rsidR="00EF6850" w:rsidRDefault="003D570A" w:rsidP="003D570A">
      <w:pPr>
        <w:pStyle w:val="Heading1"/>
        <w:spacing w:line="360" w:lineRule="auto"/>
        <w:rPr>
          <w:rFonts w:ascii="Times New Roman" w:hAnsi="Times New Roman" w:cs="Times New Roman"/>
          <w:b/>
          <w:bCs/>
          <w:color w:val="auto"/>
          <w:sz w:val="28"/>
          <w:szCs w:val="28"/>
        </w:rPr>
      </w:pPr>
      <w:bookmarkStart w:id="200" w:name="_Toc142848464"/>
      <w:r w:rsidRPr="003D570A">
        <w:rPr>
          <w:rFonts w:ascii="Times New Roman" w:hAnsi="Times New Roman" w:cs="Times New Roman"/>
          <w:b/>
          <w:bCs/>
          <w:color w:val="auto"/>
          <w:sz w:val="28"/>
          <w:szCs w:val="28"/>
        </w:rPr>
        <w:lastRenderedPageBreak/>
        <w:t>CHAPTER 5 – TESTING AND EVALUATION</w:t>
      </w:r>
      <w:bookmarkEnd w:id="200"/>
    </w:p>
    <w:p w14:paraId="5A5055E9" w14:textId="46284A69" w:rsidR="003D570A" w:rsidRDefault="003D570A" w:rsidP="003D570A">
      <w:pPr>
        <w:pStyle w:val="Heading2"/>
        <w:spacing w:line="360" w:lineRule="auto"/>
        <w:rPr>
          <w:rFonts w:ascii="Times New Roman" w:hAnsi="Times New Roman" w:cs="Times New Roman"/>
          <w:color w:val="auto"/>
          <w:sz w:val="28"/>
          <w:szCs w:val="28"/>
        </w:rPr>
      </w:pPr>
      <w:bookmarkStart w:id="201" w:name="_Toc142848465"/>
      <w:r w:rsidRPr="003D570A">
        <w:rPr>
          <w:rFonts w:ascii="Times New Roman" w:hAnsi="Times New Roman" w:cs="Times New Roman"/>
          <w:color w:val="auto"/>
          <w:sz w:val="28"/>
          <w:szCs w:val="28"/>
        </w:rPr>
        <w:t>INTRODUCTION</w:t>
      </w:r>
      <w:bookmarkEnd w:id="201"/>
      <w:r w:rsidRPr="003D570A">
        <w:rPr>
          <w:rFonts w:ascii="Times New Roman" w:hAnsi="Times New Roman" w:cs="Times New Roman"/>
          <w:color w:val="auto"/>
          <w:sz w:val="28"/>
          <w:szCs w:val="28"/>
        </w:rPr>
        <w:t xml:space="preserve"> </w:t>
      </w:r>
    </w:p>
    <w:p w14:paraId="2A951170" w14:textId="18A03D22" w:rsidR="009E6BA7" w:rsidRDefault="009E6BA7" w:rsidP="009E6BA7">
      <w:pPr>
        <w:pStyle w:val="NormalWeb"/>
        <w:spacing w:line="360" w:lineRule="auto"/>
        <w:jc w:val="both"/>
      </w:pPr>
      <w:r>
        <w:t>In this chapter, the primary emphasis is on testing and evaluating the results obtained from the conducted experiments in the investigation of EMV Chip and PIN card security.</w:t>
      </w:r>
    </w:p>
    <w:p w14:paraId="33CACFD4" w14:textId="2D777FD0" w:rsidR="009E6BA7" w:rsidRDefault="009E6BA7" w:rsidP="009E6BA7">
      <w:pPr>
        <w:pStyle w:val="NormalWeb"/>
        <w:spacing w:line="360" w:lineRule="auto"/>
        <w:jc w:val="both"/>
      </w:pPr>
      <w:r>
        <w:t>The testing process involves a detailed analysis of the data captured during the experiment, specifically focusing on the APDU for the request and response commands. The author aims to delve into these APDUs to identify the card details that can be obtained from them. By thoroughly examining these APDUs, valuable insights into the functioning of the EMV Chip and PIN card system can be gained, contributing to a deeper understanding of its security aspects.</w:t>
      </w:r>
    </w:p>
    <w:p w14:paraId="2ACD7E60" w14:textId="7ABE00B4" w:rsidR="009E6BA7" w:rsidRDefault="009E6BA7" w:rsidP="009E6BA7">
      <w:pPr>
        <w:pStyle w:val="Heading2"/>
        <w:spacing w:line="360" w:lineRule="auto"/>
        <w:rPr>
          <w:rFonts w:ascii="Times New Roman" w:hAnsi="Times New Roman" w:cs="Times New Roman"/>
          <w:color w:val="auto"/>
          <w:sz w:val="28"/>
          <w:szCs w:val="28"/>
        </w:rPr>
      </w:pPr>
      <w:bookmarkStart w:id="202" w:name="_Toc142848466"/>
      <w:r w:rsidRPr="009E6BA7">
        <w:rPr>
          <w:rFonts w:ascii="Times New Roman" w:hAnsi="Times New Roman" w:cs="Times New Roman"/>
          <w:color w:val="auto"/>
          <w:sz w:val="28"/>
          <w:szCs w:val="28"/>
        </w:rPr>
        <w:t>TESTING RESULTS DISCUSSION</w:t>
      </w:r>
      <w:bookmarkEnd w:id="202"/>
      <w:r w:rsidRPr="009E6BA7">
        <w:rPr>
          <w:rFonts w:ascii="Times New Roman" w:hAnsi="Times New Roman" w:cs="Times New Roman"/>
          <w:color w:val="auto"/>
          <w:sz w:val="28"/>
          <w:szCs w:val="28"/>
        </w:rPr>
        <w:t xml:space="preserve"> </w:t>
      </w:r>
    </w:p>
    <w:p w14:paraId="68DAA0DC" w14:textId="77777777" w:rsidR="00DC72FF" w:rsidRPr="00DC72FF" w:rsidRDefault="00DC72FF" w:rsidP="00DC72FF"/>
    <w:p w14:paraId="0D7C73CB" w14:textId="5FBB34BF" w:rsidR="009E6BA7" w:rsidRPr="00AE6730" w:rsidRDefault="009E6BA7" w:rsidP="00AE6730">
      <w:pPr>
        <w:pStyle w:val="Heading3"/>
        <w:spacing w:line="360" w:lineRule="auto"/>
        <w:rPr>
          <w:rFonts w:ascii="Times New Roman" w:hAnsi="Times New Roman" w:cs="Times New Roman"/>
          <w:color w:val="auto"/>
        </w:rPr>
      </w:pPr>
      <w:bookmarkStart w:id="203" w:name="_Toc142848467"/>
      <w:r w:rsidRPr="00AE6730">
        <w:rPr>
          <w:rFonts w:ascii="Times New Roman" w:hAnsi="Times New Roman" w:cs="Times New Roman"/>
          <w:color w:val="auto"/>
        </w:rPr>
        <w:t>TEST ONE, PRE-EXPERIMENT TEST</w:t>
      </w:r>
      <w:bookmarkEnd w:id="203"/>
      <w:r w:rsidRPr="00AE6730">
        <w:rPr>
          <w:rFonts w:ascii="Times New Roman" w:hAnsi="Times New Roman" w:cs="Times New Roman"/>
          <w:color w:val="auto"/>
        </w:rPr>
        <w:t xml:space="preserve"> </w:t>
      </w:r>
    </w:p>
    <w:p w14:paraId="50979A7A" w14:textId="7D9BED15" w:rsidR="003D570A" w:rsidRDefault="00277AD7" w:rsidP="00AE6730">
      <w:pPr>
        <w:spacing w:line="360" w:lineRule="auto"/>
        <w:jc w:val="both"/>
      </w:pPr>
      <w:r>
        <w:t>The objective of this test is to ensure the smooth operation of all critical hardware and software components required for the main experiment. The results of this test will be presented in the following figure</w:t>
      </w:r>
      <w:r w:rsidR="00DC72FF">
        <w:t>s</w:t>
      </w:r>
      <w:r>
        <w:t>, enabling the author to confirm that all the equipment is functioning as expected.</w:t>
      </w:r>
    </w:p>
    <w:p w14:paraId="16192E63" w14:textId="76C4C093" w:rsidR="00B235AD" w:rsidRDefault="00B235AD" w:rsidP="003D570A">
      <w:pPr>
        <w:spacing w:line="360" w:lineRule="auto"/>
        <w:jc w:val="both"/>
      </w:pPr>
      <w:r>
        <w:t>The interception of APDUs can be observed in both Wireshark and simtrace2-sniff, as depicted in the figure. It confirms that the ISO/IEC 7816-4 APDU has been captured during the process.</w:t>
      </w:r>
    </w:p>
    <w:p w14:paraId="41589013" w14:textId="4EBE6AE4" w:rsidR="00DC72FF" w:rsidRDefault="00DC72FF" w:rsidP="003D570A">
      <w:pPr>
        <w:spacing w:line="360" w:lineRule="auto"/>
        <w:jc w:val="both"/>
      </w:pPr>
      <w:r>
        <w:rPr>
          <w:noProof/>
        </w:rPr>
        <w:drawing>
          <wp:inline distT="0" distB="0" distL="0" distR="0" wp14:anchorId="606CA259" wp14:editId="5D093EB1">
            <wp:extent cx="5731510" cy="2863850"/>
            <wp:effectExtent l="0" t="0" r="2540" b="0"/>
            <wp:docPr id="148999681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996818" name="Picture 3" descr="A screenshot of a computer&#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2863850"/>
                    </a:xfrm>
                    <a:prstGeom prst="rect">
                      <a:avLst/>
                    </a:prstGeom>
                    <a:noFill/>
                    <a:ln>
                      <a:noFill/>
                    </a:ln>
                  </pic:spPr>
                </pic:pic>
              </a:graphicData>
            </a:graphic>
          </wp:inline>
        </w:drawing>
      </w:r>
    </w:p>
    <w:p w14:paraId="29A9CEAB" w14:textId="279FDC9A" w:rsidR="00277AD7" w:rsidRPr="00DC72FF" w:rsidRDefault="00DC72FF" w:rsidP="00DC72FF">
      <w:pPr>
        <w:pStyle w:val="Caption"/>
        <w:jc w:val="center"/>
        <w:rPr>
          <w:b/>
          <w:bCs/>
          <w:i w:val="0"/>
          <w:iCs w:val="0"/>
          <w:color w:val="auto"/>
          <w:sz w:val="24"/>
          <w:szCs w:val="24"/>
        </w:rPr>
      </w:pPr>
      <w:bookmarkStart w:id="204" w:name="_Toc142920693"/>
      <w:r w:rsidRPr="00DC72FF">
        <w:rPr>
          <w:b/>
          <w:bCs/>
          <w:i w:val="0"/>
          <w:iCs w:val="0"/>
          <w:color w:val="auto"/>
          <w:sz w:val="24"/>
          <w:szCs w:val="24"/>
        </w:rPr>
        <w:t xml:space="preserve">Figure </w:t>
      </w:r>
      <w:r w:rsidRPr="00DC72FF">
        <w:rPr>
          <w:b/>
          <w:bCs/>
          <w:i w:val="0"/>
          <w:iCs w:val="0"/>
          <w:color w:val="auto"/>
          <w:sz w:val="24"/>
          <w:szCs w:val="24"/>
        </w:rPr>
        <w:fldChar w:fldCharType="begin"/>
      </w:r>
      <w:r w:rsidRPr="00DC72FF">
        <w:rPr>
          <w:b/>
          <w:bCs/>
          <w:i w:val="0"/>
          <w:iCs w:val="0"/>
          <w:color w:val="auto"/>
          <w:sz w:val="24"/>
          <w:szCs w:val="24"/>
        </w:rPr>
        <w:instrText xml:space="preserve"> SEQ Figure \* ARABIC </w:instrText>
      </w:r>
      <w:r w:rsidRPr="00DC72FF">
        <w:rPr>
          <w:b/>
          <w:bCs/>
          <w:i w:val="0"/>
          <w:iCs w:val="0"/>
          <w:color w:val="auto"/>
          <w:sz w:val="24"/>
          <w:szCs w:val="24"/>
        </w:rPr>
        <w:fldChar w:fldCharType="separate"/>
      </w:r>
      <w:r w:rsidR="00175F3E">
        <w:rPr>
          <w:b/>
          <w:bCs/>
          <w:i w:val="0"/>
          <w:iCs w:val="0"/>
          <w:noProof/>
          <w:color w:val="auto"/>
          <w:sz w:val="24"/>
          <w:szCs w:val="24"/>
        </w:rPr>
        <w:t>38</w:t>
      </w:r>
      <w:r w:rsidRPr="00DC72FF">
        <w:rPr>
          <w:b/>
          <w:bCs/>
          <w:i w:val="0"/>
          <w:iCs w:val="0"/>
          <w:color w:val="auto"/>
          <w:sz w:val="24"/>
          <w:szCs w:val="24"/>
        </w:rPr>
        <w:fldChar w:fldCharType="end"/>
      </w:r>
      <w:r w:rsidRPr="00DC72FF">
        <w:rPr>
          <w:b/>
          <w:bCs/>
          <w:i w:val="0"/>
          <w:iCs w:val="0"/>
          <w:color w:val="auto"/>
          <w:sz w:val="24"/>
          <w:szCs w:val="24"/>
        </w:rPr>
        <w:t xml:space="preserve">: </w:t>
      </w:r>
      <w:r w:rsidR="00951C99">
        <w:rPr>
          <w:i w:val="0"/>
          <w:iCs w:val="0"/>
          <w:color w:val="auto"/>
          <w:sz w:val="24"/>
          <w:szCs w:val="24"/>
        </w:rPr>
        <w:t>W</w:t>
      </w:r>
      <w:r w:rsidRPr="00DC72FF">
        <w:rPr>
          <w:i w:val="0"/>
          <w:iCs w:val="0"/>
          <w:color w:val="auto"/>
          <w:sz w:val="24"/>
          <w:szCs w:val="24"/>
        </w:rPr>
        <w:t xml:space="preserve">ireshark </w:t>
      </w:r>
      <w:proofErr w:type="spellStart"/>
      <w:r w:rsidRPr="00DC72FF">
        <w:rPr>
          <w:i w:val="0"/>
          <w:iCs w:val="0"/>
          <w:color w:val="auto"/>
          <w:sz w:val="24"/>
          <w:szCs w:val="24"/>
        </w:rPr>
        <w:t>simcard</w:t>
      </w:r>
      <w:proofErr w:type="spellEnd"/>
      <w:r w:rsidRPr="00DC72FF">
        <w:rPr>
          <w:i w:val="0"/>
          <w:iCs w:val="0"/>
          <w:color w:val="auto"/>
          <w:sz w:val="24"/>
          <w:szCs w:val="24"/>
        </w:rPr>
        <w:t xml:space="preserve"> sniffing.</w:t>
      </w:r>
      <w:bookmarkEnd w:id="204"/>
    </w:p>
    <w:p w14:paraId="7270AEB6" w14:textId="157302B2" w:rsidR="00277AD7" w:rsidRPr="003D570A" w:rsidRDefault="00DC72FF" w:rsidP="003D570A">
      <w:pPr>
        <w:spacing w:line="360" w:lineRule="auto"/>
        <w:jc w:val="both"/>
      </w:pPr>
      <w:r>
        <w:rPr>
          <w:noProof/>
        </w:rPr>
        <w:lastRenderedPageBreak/>
        <w:drawing>
          <wp:inline distT="0" distB="0" distL="0" distR="0" wp14:anchorId="5D34949C" wp14:editId="72169958">
            <wp:extent cx="5731510" cy="4055110"/>
            <wp:effectExtent l="0" t="0" r="2540" b="2540"/>
            <wp:docPr id="13604240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24003" name="Picture 1" descr="A screenshot of a computer&#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4055110"/>
                    </a:xfrm>
                    <a:prstGeom prst="rect">
                      <a:avLst/>
                    </a:prstGeom>
                    <a:noFill/>
                    <a:ln>
                      <a:noFill/>
                    </a:ln>
                  </pic:spPr>
                </pic:pic>
              </a:graphicData>
            </a:graphic>
          </wp:inline>
        </w:drawing>
      </w:r>
    </w:p>
    <w:p w14:paraId="755DB7A0" w14:textId="115E90D1" w:rsidR="00EF6850" w:rsidRDefault="00DC72FF" w:rsidP="00DC72FF">
      <w:pPr>
        <w:pStyle w:val="Caption"/>
        <w:jc w:val="center"/>
        <w:rPr>
          <w:i w:val="0"/>
          <w:iCs w:val="0"/>
          <w:color w:val="auto"/>
          <w:sz w:val="24"/>
          <w:szCs w:val="24"/>
        </w:rPr>
      </w:pPr>
      <w:bookmarkStart w:id="205" w:name="_Toc142920694"/>
      <w:r w:rsidRPr="00DC72FF">
        <w:rPr>
          <w:b/>
          <w:bCs/>
          <w:i w:val="0"/>
          <w:iCs w:val="0"/>
          <w:color w:val="auto"/>
          <w:sz w:val="24"/>
          <w:szCs w:val="24"/>
        </w:rPr>
        <w:t xml:space="preserve">Figure </w:t>
      </w:r>
      <w:r w:rsidRPr="00DC72FF">
        <w:rPr>
          <w:b/>
          <w:bCs/>
          <w:i w:val="0"/>
          <w:iCs w:val="0"/>
          <w:color w:val="auto"/>
          <w:sz w:val="24"/>
          <w:szCs w:val="24"/>
        </w:rPr>
        <w:fldChar w:fldCharType="begin"/>
      </w:r>
      <w:r w:rsidRPr="00DC72FF">
        <w:rPr>
          <w:b/>
          <w:bCs/>
          <w:i w:val="0"/>
          <w:iCs w:val="0"/>
          <w:color w:val="auto"/>
          <w:sz w:val="24"/>
          <w:szCs w:val="24"/>
        </w:rPr>
        <w:instrText xml:space="preserve"> SEQ Figure \* ARABIC </w:instrText>
      </w:r>
      <w:r w:rsidRPr="00DC72FF">
        <w:rPr>
          <w:b/>
          <w:bCs/>
          <w:i w:val="0"/>
          <w:iCs w:val="0"/>
          <w:color w:val="auto"/>
          <w:sz w:val="24"/>
          <w:szCs w:val="24"/>
        </w:rPr>
        <w:fldChar w:fldCharType="separate"/>
      </w:r>
      <w:r w:rsidR="00175F3E">
        <w:rPr>
          <w:b/>
          <w:bCs/>
          <w:i w:val="0"/>
          <w:iCs w:val="0"/>
          <w:noProof/>
          <w:color w:val="auto"/>
          <w:sz w:val="24"/>
          <w:szCs w:val="24"/>
        </w:rPr>
        <w:t>39</w:t>
      </w:r>
      <w:r w:rsidRPr="00DC72FF">
        <w:rPr>
          <w:b/>
          <w:bCs/>
          <w:i w:val="0"/>
          <w:iCs w:val="0"/>
          <w:color w:val="auto"/>
          <w:sz w:val="24"/>
          <w:szCs w:val="24"/>
        </w:rPr>
        <w:fldChar w:fldCharType="end"/>
      </w:r>
      <w:r w:rsidRPr="00DC72FF">
        <w:rPr>
          <w:b/>
          <w:bCs/>
          <w:i w:val="0"/>
          <w:iCs w:val="0"/>
          <w:color w:val="auto"/>
          <w:sz w:val="24"/>
          <w:szCs w:val="24"/>
        </w:rPr>
        <w:t>:</w:t>
      </w:r>
      <w:r w:rsidR="00951C99">
        <w:rPr>
          <w:i w:val="0"/>
          <w:iCs w:val="0"/>
          <w:color w:val="auto"/>
          <w:sz w:val="24"/>
          <w:szCs w:val="24"/>
        </w:rPr>
        <w:t>S</w:t>
      </w:r>
      <w:r w:rsidRPr="00DC72FF">
        <w:rPr>
          <w:i w:val="0"/>
          <w:iCs w:val="0"/>
          <w:color w:val="auto"/>
          <w:sz w:val="24"/>
          <w:szCs w:val="24"/>
        </w:rPr>
        <w:t>imtrace2 sniffing.</w:t>
      </w:r>
      <w:bookmarkEnd w:id="205"/>
    </w:p>
    <w:p w14:paraId="215D7834" w14:textId="77777777" w:rsidR="000E565B" w:rsidRDefault="000E565B" w:rsidP="000E565B"/>
    <w:p w14:paraId="390DBC61" w14:textId="77777777" w:rsidR="000E565B" w:rsidRDefault="000E565B" w:rsidP="000E565B"/>
    <w:p w14:paraId="3920FA3D" w14:textId="77777777" w:rsidR="000E565B" w:rsidRDefault="000E565B" w:rsidP="000E565B"/>
    <w:p w14:paraId="6ECFC632" w14:textId="77777777" w:rsidR="000E565B" w:rsidRDefault="000E565B" w:rsidP="000E565B"/>
    <w:p w14:paraId="1B1E54A8" w14:textId="77777777" w:rsidR="000E565B" w:rsidRDefault="000E565B" w:rsidP="000E565B"/>
    <w:p w14:paraId="732A330F" w14:textId="77777777" w:rsidR="000E565B" w:rsidRDefault="000E565B" w:rsidP="000E565B"/>
    <w:p w14:paraId="50ED27C8" w14:textId="77777777" w:rsidR="000E565B" w:rsidRDefault="000E565B" w:rsidP="000E565B"/>
    <w:p w14:paraId="0D2F2A71" w14:textId="77777777" w:rsidR="000E565B" w:rsidRDefault="000E565B" w:rsidP="000E565B"/>
    <w:p w14:paraId="5EDAEB1E" w14:textId="77777777" w:rsidR="000E565B" w:rsidRDefault="000E565B" w:rsidP="000E565B"/>
    <w:p w14:paraId="722F7C19" w14:textId="77777777" w:rsidR="000E565B" w:rsidRDefault="000E565B" w:rsidP="000E565B"/>
    <w:p w14:paraId="22594F83" w14:textId="77777777" w:rsidR="000E565B" w:rsidRDefault="000E565B" w:rsidP="000E565B"/>
    <w:p w14:paraId="1EE6376C" w14:textId="77777777" w:rsidR="000E565B" w:rsidRDefault="000E565B" w:rsidP="000E565B"/>
    <w:p w14:paraId="02FE24BB" w14:textId="77777777" w:rsidR="000E565B" w:rsidRDefault="000E565B" w:rsidP="000E565B"/>
    <w:p w14:paraId="58A1C7A7" w14:textId="77777777" w:rsidR="000E565B" w:rsidRDefault="000E565B" w:rsidP="000E565B"/>
    <w:p w14:paraId="19ED0B0D" w14:textId="77777777" w:rsidR="000E565B" w:rsidRDefault="000E565B" w:rsidP="000E565B"/>
    <w:p w14:paraId="315238A5" w14:textId="77777777" w:rsidR="000E565B" w:rsidRDefault="000E565B" w:rsidP="000E565B"/>
    <w:p w14:paraId="3C9B1698" w14:textId="77777777" w:rsidR="000E565B" w:rsidRDefault="000E565B" w:rsidP="000E565B"/>
    <w:p w14:paraId="3D876F8A" w14:textId="77777777" w:rsidR="000E565B" w:rsidRDefault="000E565B" w:rsidP="000E565B"/>
    <w:p w14:paraId="0C54A3E9" w14:textId="77777777" w:rsidR="000E565B" w:rsidRDefault="000E565B" w:rsidP="000E565B"/>
    <w:p w14:paraId="5526D1BA" w14:textId="77777777" w:rsidR="000E565B" w:rsidRDefault="000E565B" w:rsidP="000E565B"/>
    <w:p w14:paraId="762DA6EF" w14:textId="77777777" w:rsidR="000E565B" w:rsidRDefault="000E565B" w:rsidP="000E565B"/>
    <w:p w14:paraId="1382924A" w14:textId="77777777" w:rsidR="000E565B" w:rsidRDefault="000E565B" w:rsidP="000E565B"/>
    <w:p w14:paraId="241D1027" w14:textId="77777777" w:rsidR="000E565B" w:rsidRDefault="000E565B" w:rsidP="000E565B"/>
    <w:p w14:paraId="711CFB00" w14:textId="77777777" w:rsidR="000E565B" w:rsidRDefault="000E565B" w:rsidP="000E565B"/>
    <w:p w14:paraId="52E6FD5D" w14:textId="77777777" w:rsidR="000E565B" w:rsidRPr="000E565B" w:rsidRDefault="000E565B" w:rsidP="000E565B"/>
    <w:p w14:paraId="536DF39C" w14:textId="77777777" w:rsidR="00EF6850" w:rsidRDefault="00EF6850" w:rsidP="006B64D4"/>
    <w:p w14:paraId="37719D7B" w14:textId="7968B485" w:rsidR="00BD0608" w:rsidRPr="00AE6730" w:rsidRDefault="0028489D" w:rsidP="00AE6730">
      <w:pPr>
        <w:pStyle w:val="Heading3"/>
        <w:rPr>
          <w:rFonts w:ascii="Times New Roman" w:hAnsi="Times New Roman" w:cs="Times New Roman"/>
          <w:color w:val="auto"/>
        </w:rPr>
      </w:pPr>
      <w:bookmarkStart w:id="206" w:name="_Toc142848468"/>
      <w:r w:rsidRPr="00AE6730">
        <w:rPr>
          <w:rFonts w:ascii="Times New Roman" w:hAnsi="Times New Roman" w:cs="Times New Roman"/>
          <w:color w:val="auto"/>
        </w:rPr>
        <w:t>TEST TWO, SNIFFING BANK DEBIT CARD (HALIFAX)</w:t>
      </w:r>
      <w:r w:rsidR="00BD0608" w:rsidRPr="00AE6730">
        <w:rPr>
          <w:rFonts w:ascii="Times New Roman" w:hAnsi="Times New Roman" w:cs="Times New Roman"/>
          <w:color w:val="auto"/>
        </w:rPr>
        <w:t xml:space="preserve"> DURING REALTIME TRANSACTION</w:t>
      </w:r>
      <w:bookmarkEnd w:id="206"/>
    </w:p>
    <w:p w14:paraId="47713A51" w14:textId="34CED77B" w:rsidR="00BD0608" w:rsidRDefault="00BD0608" w:rsidP="006B64D4"/>
    <w:p w14:paraId="377D0227" w14:textId="0D6F4E46" w:rsidR="0028489D" w:rsidRDefault="00B73D62" w:rsidP="00B73D62">
      <w:pPr>
        <w:spacing w:line="360" w:lineRule="auto"/>
        <w:jc w:val="both"/>
      </w:pPr>
      <w:r>
        <w:t>This test will demonstrate the card's interaction with the terminal and the bank, essentially detailing the entire payment procedure in real time. The author will clarify each APDU both requests and responses</w:t>
      </w:r>
      <w:r w:rsidR="00106C3F">
        <w:t xml:space="preserve"> </w:t>
      </w:r>
      <w:r>
        <w:t xml:space="preserve">and explicate their significance in relation to the </w:t>
      </w:r>
      <w:r w:rsidR="00106C3F">
        <w:t>EMV protocol</w:t>
      </w:r>
      <w:r>
        <w:t xml:space="preserve"> and the payment process. This test serves as the foundation for </w:t>
      </w:r>
      <w:r w:rsidR="00106C3F">
        <w:t xml:space="preserve">a </w:t>
      </w:r>
      <w:r>
        <w:t>MITM attack, or can be viewed as the MITM attack itself, given that it involves intercepting the communication.</w:t>
      </w:r>
    </w:p>
    <w:p w14:paraId="168A5868" w14:textId="6835E616" w:rsidR="00B73D62" w:rsidRDefault="00B73D62" w:rsidP="00B73D62">
      <w:pPr>
        <w:spacing w:line="360" w:lineRule="auto"/>
        <w:jc w:val="both"/>
      </w:pPr>
      <w:r>
        <w:t xml:space="preserve">The </w:t>
      </w:r>
      <w:r w:rsidR="004875AD">
        <w:t>following</w:t>
      </w:r>
      <w:r>
        <w:t xml:space="preserve"> figure will show the test </w:t>
      </w:r>
      <w:r w:rsidR="004875AD">
        <w:t>result.</w:t>
      </w:r>
      <w:r>
        <w:t xml:space="preserve"> </w:t>
      </w:r>
    </w:p>
    <w:p w14:paraId="1474BDFD" w14:textId="499EDF30" w:rsidR="00B73D62" w:rsidRPr="0028489D" w:rsidRDefault="000E565B" w:rsidP="00B73D62">
      <w:pPr>
        <w:spacing w:line="360" w:lineRule="auto"/>
        <w:jc w:val="both"/>
        <w:rPr>
          <w:u w:val="single"/>
        </w:rPr>
      </w:pPr>
      <w:r>
        <w:rPr>
          <w:noProof/>
        </w:rPr>
        <w:drawing>
          <wp:inline distT="0" distB="0" distL="0" distR="0" wp14:anchorId="27F722AA" wp14:editId="10BFBB89">
            <wp:extent cx="5731510" cy="3223895"/>
            <wp:effectExtent l="0" t="0" r="2540" b="0"/>
            <wp:docPr id="11533750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375032" name="Picture 1" descr="A screenshot of a computer&#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2BF6F9B" w14:textId="67B49316" w:rsidR="00EF6850" w:rsidRPr="000E565B" w:rsidRDefault="000E565B" w:rsidP="000E565B">
      <w:pPr>
        <w:pStyle w:val="Caption"/>
        <w:jc w:val="center"/>
        <w:rPr>
          <w:b/>
          <w:bCs/>
          <w:i w:val="0"/>
          <w:iCs w:val="0"/>
          <w:color w:val="auto"/>
          <w:sz w:val="24"/>
          <w:szCs w:val="24"/>
        </w:rPr>
      </w:pPr>
      <w:bookmarkStart w:id="207" w:name="_Toc142920695"/>
      <w:r w:rsidRPr="000E565B">
        <w:rPr>
          <w:b/>
          <w:bCs/>
          <w:i w:val="0"/>
          <w:iCs w:val="0"/>
          <w:color w:val="auto"/>
          <w:sz w:val="24"/>
          <w:szCs w:val="24"/>
        </w:rPr>
        <w:t xml:space="preserve">Figure </w:t>
      </w:r>
      <w:r w:rsidRPr="000E565B">
        <w:rPr>
          <w:b/>
          <w:bCs/>
          <w:i w:val="0"/>
          <w:iCs w:val="0"/>
          <w:color w:val="auto"/>
          <w:sz w:val="24"/>
          <w:szCs w:val="24"/>
        </w:rPr>
        <w:fldChar w:fldCharType="begin"/>
      </w:r>
      <w:r w:rsidRPr="000E565B">
        <w:rPr>
          <w:b/>
          <w:bCs/>
          <w:i w:val="0"/>
          <w:iCs w:val="0"/>
          <w:color w:val="auto"/>
          <w:sz w:val="24"/>
          <w:szCs w:val="24"/>
        </w:rPr>
        <w:instrText xml:space="preserve"> SEQ Figure \* ARABIC </w:instrText>
      </w:r>
      <w:r w:rsidRPr="000E565B">
        <w:rPr>
          <w:b/>
          <w:bCs/>
          <w:i w:val="0"/>
          <w:iCs w:val="0"/>
          <w:color w:val="auto"/>
          <w:sz w:val="24"/>
          <w:szCs w:val="24"/>
        </w:rPr>
        <w:fldChar w:fldCharType="separate"/>
      </w:r>
      <w:r w:rsidR="00175F3E">
        <w:rPr>
          <w:b/>
          <w:bCs/>
          <w:i w:val="0"/>
          <w:iCs w:val="0"/>
          <w:noProof/>
          <w:color w:val="auto"/>
          <w:sz w:val="24"/>
          <w:szCs w:val="24"/>
        </w:rPr>
        <w:t>40</w:t>
      </w:r>
      <w:r w:rsidRPr="000E565B">
        <w:rPr>
          <w:b/>
          <w:bCs/>
          <w:i w:val="0"/>
          <w:iCs w:val="0"/>
          <w:color w:val="auto"/>
          <w:sz w:val="24"/>
          <w:szCs w:val="24"/>
        </w:rPr>
        <w:fldChar w:fldCharType="end"/>
      </w:r>
      <w:r w:rsidRPr="000E565B">
        <w:rPr>
          <w:b/>
          <w:bCs/>
          <w:i w:val="0"/>
          <w:iCs w:val="0"/>
          <w:color w:val="auto"/>
          <w:sz w:val="24"/>
          <w:szCs w:val="24"/>
        </w:rPr>
        <w:t xml:space="preserve">: </w:t>
      </w:r>
      <w:r w:rsidR="00951C99">
        <w:rPr>
          <w:i w:val="0"/>
          <w:iCs w:val="0"/>
          <w:color w:val="auto"/>
          <w:sz w:val="24"/>
          <w:szCs w:val="24"/>
        </w:rPr>
        <w:t>B</w:t>
      </w:r>
      <w:r w:rsidRPr="000E565B">
        <w:rPr>
          <w:i w:val="0"/>
          <w:iCs w:val="0"/>
          <w:color w:val="auto"/>
          <w:sz w:val="24"/>
          <w:szCs w:val="24"/>
        </w:rPr>
        <w:t>ank card sniffing</w:t>
      </w:r>
      <w:bookmarkEnd w:id="207"/>
    </w:p>
    <w:p w14:paraId="3C3C7E75" w14:textId="77777777" w:rsidR="00EF6850" w:rsidRDefault="00EF6850" w:rsidP="00B73D62">
      <w:pPr>
        <w:spacing w:line="360" w:lineRule="auto"/>
        <w:jc w:val="both"/>
      </w:pPr>
    </w:p>
    <w:p w14:paraId="6D4BB41D" w14:textId="77777777" w:rsidR="00EF6850" w:rsidRDefault="00EF6850" w:rsidP="006B64D4"/>
    <w:p w14:paraId="021444D8" w14:textId="6D93EAFA" w:rsidR="00EF6850" w:rsidRDefault="000E565B" w:rsidP="006B64D4">
      <w:r>
        <w:rPr>
          <w:noProof/>
        </w:rPr>
        <w:lastRenderedPageBreak/>
        <w:drawing>
          <wp:inline distT="0" distB="0" distL="0" distR="0" wp14:anchorId="3A4BDBF7" wp14:editId="35E6AD52">
            <wp:extent cx="5731510" cy="3223895"/>
            <wp:effectExtent l="0" t="0" r="2540" b="0"/>
            <wp:docPr id="7825011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0057D27" w14:textId="42E475E0" w:rsidR="00EF6850" w:rsidRPr="000E565B" w:rsidRDefault="000E565B" w:rsidP="000E565B">
      <w:pPr>
        <w:pStyle w:val="Caption"/>
        <w:jc w:val="center"/>
        <w:rPr>
          <w:b/>
          <w:bCs/>
          <w:i w:val="0"/>
          <w:iCs w:val="0"/>
          <w:color w:val="auto"/>
          <w:sz w:val="24"/>
          <w:szCs w:val="24"/>
        </w:rPr>
      </w:pPr>
      <w:bookmarkStart w:id="208" w:name="_Toc142920696"/>
      <w:r w:rsidRPr="000E565B">
        <w:rPr>
          <w:b/>
          <w:bCs/>
          <w:i w:val="0"/>
          <w:iCs w:val="0"/>
          <w:color w:val="auto"/>
          <w:sz w:val="24"/>
          <w:szCs w:val="24"/>
        </w:rPr>
        <w:t xml:space="preserve">Figure </w:t>
      </w:r>
      <w:r w:rsidRPr="000E565B">
        <w:rPr>
          <w:b/>
          <w:bCs/>
          <w:i w:val="0"/>
          <w:iCs w:val="0"/>
          <w:color w:val="auto"/>
          <w:sz w:val="24"/>
          <w:szCs w:val="24"/>
        </w:rPr>
        <w:fldChar w:fldCharType="begin"/>
      </w:r>
      <w:r w:rsidRPr="000E565B">
        <w:rPr>
          <w:b/>
          <w:bCs/>
          <w:i w:val="0"/>
          <w:iCs w:val="0"/>
          <w:color w:val="auto"/>
          <w:sz w:val="24"/>
          <w:szCs w:val="24"/>
        </w:rPr>
        <w:instrText xml:space="preserve"> SEQ Figure \* ARABIC </w:instrText>
      </w:r>
      <w:r w:rsidRPr="000E565B">
        <w:rPr>
          <w:b/>
          <w:bCs/>
          <w:i w:val="0"/>
          <w:iCs w:val="0"/>
          <w:color w:val="auto"/>
          <w:sz w:val="24"/>
          <w:szCs w:val="24"/>
        </w:rPr>
        <w:fldChar w:fldCharType="separate"/>
      </w:r>
      <w:r w:rsidR="00175F3E">
        <w:rPr>
          <w:b/>
          <w:bCs/>
          <w:i w:val="0"/>
          <w:iCs w:val="0"/>
          <w:noProof/>
          <w:color w:val="auto"/>
          <w:sz w:val="24"/>
          <w:szCs w:val="24"/>
        </w:rPr>
        <w:t>41</w:t>
      </w:r>
      <w:r w:rsidRPr="000E565B">
        <w:rPr>
          <w:b/>
          <w:bCs/>
          <w:i w:val="0"/>
          <w:iCs w:val="0"/>
          <w:color w:val="auto"/>
          <w:sz w:val="24"/>
          <w:szCs w:val="24"/>
        </w:rPr>
        <w:fldChar w:fldCharType="end"/>
      </w:r>
      <w:r w:rsidRPr="000E565B">
        <w:rPr>
          <w:b/>
          <w:bCs/>
          <w:i w:val="0"/>
          <w:iCs w:val="0"/>
          <w:color w:val="auto"/>
          <w:sz w:val="24"/>
          <w:szCs w:val="24"/>
        </w:rPr>
        <w:t xml:space="preserve">: </w:t>
      </w:r>
      <w:r w:rsidR="00951C99">
        <w:rPr>
          <w:i w:val="0"/>
          <w:iCs w:val="0"/>
          <w:color w:val="auto"/>
          <w:sz w:val="24"/>
          <w:szCs w:val="24"/>
        </w:rPr>
        <w:t>B</w:t>
      </w:r>
      <w:r w:rsidRPr="000E565B">
        <w:rPr>
          <w:i w:val="0"/>
          <w:iCs w:val="0"/>
          <w:color w:val="auto"/>
          <w:sz w:val="24"/>
          <w:szCs w:val="24"/>
        </w:rPr>
        <w:t xml:space="preserve">ank card sniffing </w:t>
      </w:r>
      <w:r w:rsidR="006115F3" w:rsidRPr="000E565B">
        <w:rPr>
          <w:i w:val="0"/>
          <w:iCs w:val="0"/>
          <w:color w:val="auto"/>
          <w:sz w:val="24"/>
          <w:szCs w:val="24"/>
        </w:rPr>
        <w:t>Wireshark.</w:t>
      </w:r>
      <w:bookmarkEnd w:id="208"/>
    </w:p>
    <w:p w14:paraId="04A6806E" w14:textId="77777777" w:rsidR="00EF6850" w:rsidRDefault="00EF6850" w:rsidP="006B64D4"/>
    <w:p w14:paraId="020671B5" w14:textId="2181AECB" w:rsidR="00415C0F" w:rsidRDefault="00415C0F" w:rsidP="00415C0F">
      <w:pPr>
        <w:spacing w:line="360" w:lineRule="auto"/>
        <w:jc w:val="both"/>
      </w:pPr>
      <w:r>
        <w:t xml:space="preserve">As depicted in the diagram, all packets are encapsulated in TPDUs, not APDUs. To comprehend the difference in terms of data encapsulation, it's crucial to note that a TPDU is more comprehensive because it contains the APDU, in addition to supplementary details necessary for conveying the APDU. Hence, the APDU is enclosed within the TPDU for the purpose of transmission from a terminal to a card, or the other way </w:t>
      </w:r>
      <w:r w:rsidR="006115F3">
        <w:t>around.</w:t>
      </w:r>
    </w:p>
    <w:p w14:paraId="5FC0F2F8" w14:textId="66274C13" w:rsidR="00EF6850" w:rsidRDefault="000E565B" w:rsidP="00415C0F">
      <w:pPr>
        <w:spacing w:line="360" w:lineRule="auto"/>
        <w:jc w:val="both"/>
      </w:pPr>
      <w:r>
        <w:t xml:space="preserve">While these figures and </w:t>
      </w:r>
      <w:r w:rsidR="00415C0F">
        <w:t>T</w:t>
      </w:r>
      <w:r>
        <w:t xml:space="preserve">PDUs may initially appear to be a random assortment of numbers, they actually contain all of the card's crucial details. Therefore, the author will deconstruct these </w:t>
      </w:r>
      <w:r w:rsidR="00415C0F">
        <w:t>T</w:t>
      </w:r>
      <w:r>
        <w:t>PDUs and provide detailed explanations</w:t>
      </w:r>
      <w:r w:rsidR="006B1D83">
        <w:t>.</w:t>
      </w:r>
    </w:p>
    <w:p w14:paraId="0AC12E0C" w14:textId="77777777" w:rsidR="006B1D83" w:rsidRDefault="006B1D83" w:rsidP="00415C0F">
      <w:pPr>
        <w:spacing w:line="360" w:lineRule="auto"/>
        <w:jc w:val="both"/>
      </w:pPr>
    </w:p>
    <w:p w14:paraId="7C553894" w14:textId="77777777" w:rsidR="00A31716" w:rsidRPr="00AE6730" w:rsidRDefault="006B1D83" w:rsidP="00A31716">
      <w:pPr>
        <w:spacing w:line="360" w:lineRule="auto"/>
        <w:jc w:val="both"/>
        <w:rPr>
          <w:b/>
          <w:bCs/>
        </w:rPr>
      </w:pPr>
      <w:r w:rsidRPr="00AE6730">
        <w:rPr>
          <w:b/>
          <w:bCs/>
        </w:rPr>
        <w:t>ATR: 3b 6e 00 00 80 31 80 66 b0 84 0c 01 6e 01 83 00 90 00</w:t>
      </w:r>
    </w:p>
    <w:p w14:paraId="63D55FA2" w14:textId="4D86A356" w:rsidR="000C5FFA" w:rsidRPr="000C5FFA" w:rsidRDefault="006B1D83" w:rsidP="000C5FFA">
      <w:pPr>
        <w:spacing w:line="360" w:lineRule="auto"/>
        <w:jc w:val="both"/>
      </w:pPr>
      <w:r>
        <w:t xml:space="preserve">The ATR is a message output by a contact smart card upon initial powering. It contains information about the card's properties and communication parameters. </w:t>
      </w:r>
      <w:r w:rsidR="000C5FFA">
        <w:t xml:space="preserve">The complete details of the ATR can be found in </w:t>
      </w:r>
      <w:r w:rsidR="000C5FFA" w:rsidRPr="00602B00">
        <w:rPr>
          <w:b/>
          <w:bCs/>
        </w:rPr>
        <w:t>Appendix 1</w:t>
      </w:r>
      <w:r w:rsidR="000C5FFA">
        <w:t>.</w:t>
      </w:r>
    </w:p>
    <w:p w14:paraId="01EB0135" w14:textId="77777777" w:rsidR="00A31716" w:rsidRPr="00A31716" w:rsidRDefault="00A31716" w:rsidP="00A31716">
      <w:pPr>
        <w:spacing w:line="360" w:lineRule="auto"/>
        <w:jc w:val="both"/>
        <w:rPr>
          <w:b/>
          <w:bCs/>
        </w:rPr>
      </w:pPr>
    </w:p>
    <w:p w14:paraId="3678081E" w14:textId="1A9B0DC6" w:rsidR="000E565B" w:rsidRPr="00502C95" w:rsidRDefault="006B1D83" w:rsidP="006B1D83">
      <w:pPr>
        <w:spacing w:line="360" w:lineRule="auto"/>
        <w:jc w:val="both"/>
        <w:rPr>
          <w:b/>
          <w:bCs/>
        </w:rPr>
      </w:pPr>
      <w:r w:rsidRPr="00106C3F">
        <w:rPr>
          <w:b/>
          <w:bCs/>
        </w:rPr>
        <w:t>Request 1</w:t>
      </w:r>
      <w:sdt>
        <w:sdtPr>
          <w:rPr>
            <w:b/>
            <w:bCs/>
          </w:rPr>
          <w:id w:val="470879119"/>
          <w:citation/>
        </w:sdtPr>
        <w:sdtContent>
          <w:r w:rsidR="00502C95" w:rsidRPr="00106C3F">
            <w:rPr>
              <w:b/>
              <w:bCs/>
            </w:rPr>
            <w:fldChar w:fldCharType="begin"/>
          </w:r>
          <w:r w:rsidR="00B8375D" w:rsidRPr="00106C3F">
            <w:rPr>
              <w:b/>
              <w:bCs/>
            </w:rPr>
            <w:instrText xml:space="preserve">CITATION EMV00 \l 2057 </w:instrText>
          </w:r>
          <w:r w:rsidR="00502C95" w:rsidRPr="00106C3F">
            <w:rPr>
              <w:b/>
              <w:bCs/>
            </w:rPr>
            <w:fldChar w:fldCharType="separate"/>
          </w:r>
          <w:r w:rsidR="00E32F80" w:rsidRPr="00106C3F">
            <w:rPr>
              <w:b/>
              <w:bCs/>
              <w:noProof/>
            </w:rPr>
            <w:t xml:space="preserve"> [31]</w:t>
          </w:r>
          <w:r w:rsidR="00502C95" w:rsidRPr="00106C3F">
            <w:rPr>
              <w:b/>
              <w:bCs/>
            </w:rPr>
            <w:fldChar w:fldCharType="end"/>
          </w:r>
        </w:sdtContent>
      </w:sdt>
      <w:r w:rsidR="00BC59E0">
        <w:rPr>
          <w:b/>
          <w:bCs/>
        </w:rPr>
        <w:t>:</w:t>
      </w:r>
      <w:r w:rsidRPr="00502C95">
        <w:rPr>
          <w:b/>
          <w:bCs/>
        </w:rPr>
        <w:t xml:space="preserve"> TPDU: 00 a4 04 00 0e 31 50 41 59 2e 53 59 53 2e 44 44 46 30 31 61 1c</w:t>
      </w:r>
    </w:p>
    <w:p w14:paraId="2BB35B4A" w14:textId="21E36DE8" w:rsidR="00BB021A" w:rsidRDefault="009B3AD9" w:rsidP="009B3AD9">
      <w:pPr>
        <w:spacing w:line="360" w:lineRule="auto"/>
        <w:jc w:val="both"/>
      </w:pPr>
      <w:r>
        <w:t xml:space="preserve">This command represents an instruction that prompts the selection of the </w:t>
      </w:r>
      <w:r w:rsidR="000C5FFA">
        <w:t>EMV Payment</w:t>
      </w:r>
      <w:r>
        <w:t xml:space="preserve"> System Directory (PSE) on the card.</w:t>
      </w:r>
    </w:p>
    <w:p w14:paraId="574B3E5D" w14:textId="2B770245" w:rsidR="009B3AD9" w:rsidRDefault="000C5FFA" w:rsidP="009B3AD9">
      <w:pPr>
        <w:spacing w:line="360" w:lineRule="auto"/>
        <w:jc w:val="both"/>
      </w:pPr>
      <w:r>
        <w:t xml:space="preserve">The complete details of the request 1 can be found in </w:t>
      </w:r>
      <w:r w:rsidRPr="00602B00">
        <w:rPr>
          <w:b/>
          <w:bCs/>
        </w:rPr>
        <w:t>Appendix 1.1</w:t>
      </w:r>
      <w:r>
        <w:t>.</w:t>
      </w:r>
    </w:p>
    <w:p w14:paraId="188CD436" w14:textId="2A20165D" w:rsidR="009B3AD9" w:rsidRPr="00502C95" w:rsidRDefault="009B3AD9" w:rsidP="009B3AD9">
      <w:pPr>
        <w:spacing w:line="360" w:lineRule="auto"/>
        <w:jc w:val="both"/>
        <w:rPr>
          <w:b/>
          <w:bCs/>
        </w:rPr>
      </w:pPr>
      <w:r w:rsidRPr="00602B00">
        <w:rPr>
          <w:b/>
          <w:bCs/>
        </w:rPr>
        <w:lastRenderedPageBreak/>
        <w:t>Response 1</w:t>
      </w:r>
      <w:sdt>
        <w:sdtPr>
          <w:rPr>
            <w:b/>
            <w:bCs/>
          </w:rPr>
          <w:id w:val="-1118916826"/>
          <w:citation/>
        </w:sdtPr>
        <w:sdtContent>
          <w:r w:rsidR="00502C95" w:rsidRPr="00602B00">
            <w:rPr>
              <w:b/>
              <w:bCs/>
            </w:rPr>
            <w:fldChar w:fldCharType="begin"/>
          </w:r>
          <w:r w:rsidR="00B8375D" w:rsidRPr="00602B00">
            <w:rPr>
              <w:b/>
              <w:bCs/>
            </w:rPr>
            <w:instrText xml:space="preserve">CITATION EMV00 \l 2057 </w:instrText>
          </w:r>
          <w:r w:rsidR="00502C95" w:rsidRPr="00602B00">
            <w:rPr>
              <w:b/>
              <w:bCs/>
            </w:rPr>
            <w:fldChar w:fldCharType="separate"/>
          </w:r>
          <w:r w:rsidR="00E32F80" w:rsidRPr="00602B00">
            <w:rPr>
              <w:b/>
              <w:bCs/>
              <w:noProof/>
            </w:rPr>
            <w:t xml:space="preserve"> [31]</w:t>
          </w:r>
          <w:r w:rsidR="00502C95" w:rsidRPr="00602B00">
            <w:rPr>
              <w:b/>
              <w:bCs/>
            </w:rPr>
            <w:fldChar w:fldCharType="end"/>
          </w:r>
        </w:sdtContent>
      </w:sdt>
      <w:r w:rsidRPr="00502C95">
        <w:rPr>
          <w:b/>
          <w:bCs/>
        </w:rPr>
        <w:t>: TPDU: 00 c0 00 00 1c 6f 1a 84 0e 31 50 41 59 2e 53 59 53 2e 44 44 46 30 31 a5 08 88 01 01 5f 2d 02 65 6e 90 00</w:t>
      </w:r>
    </w:p>
    <w:p w14:paraId="3498479C" w14:textId="772955C3" w:rsidR="00D54196" w:rsidRDefault="004875AD" w:rsidP="002F2BB5">
      <w:pPr>
        <w:spacing w:line="360" w:lineRule="auto"/>
        <w:jc w:val="both"/>
      </w:pPr>
      <w:r>
        <w:t>This is a response from the card containing the File Control Information (FCI), which provides details about a file's attributes and instructions for accessing it, including the file's name.</w:t>
      </w:r>
    </w:p>
    <w:p w14:paraId="302CD7DC" w14:textId="4C3C8B1D" w:rsidR="004875AD" w:rsidRDefault="004875AD" w:rsidP="004875AD">
      <w:pPr>
        <w:spacing w:line="360" w:lineRule="auto"/>
        <w:jc w:val="both"/>
      </w:pPr>
      <w:r>
        <w:t xml:space="preserve">The complete details of the response 1 can be found in </w:t>
      </w:r>
      <w:r w:rsidRPr="00602B00">
        <w:rPr>
          <w:b/>
          <w:bCs/>
        </w:rPr>
        <w:t>Appendix 1.1</w:t>
      </w:r>
      <w:r>
        <w:t>.</w:t>
      </w:r>
    </w:p>
    <w:p w14:paraId="407BC51A" w14:textId="77777777" w:rsidR="000A0DE5" w:rsidRDefault="000A0DE5" w:rsidP="004875AD">
      <w:pPr>
        <w:spacing w:line="360" w:lineRule="auto"/>
        <w:jc w:val="both"/>
      </w:pPr>
    </w:p>
    <w:p w14:paraId="078FF366" w14:textId="4A1D0281" w:rsidR="00D54196" w:rsidRPr="00AE6730" w:rsidRDefault="004875AD" w:rsidP="002F2BB5">
      <w:pPr>
        <w:spacing w:line="360" w:lineRule="auto"/>
        <w:jc w:val="both"/>
        <w:rPr>
          <w:b/>
          <w:bCs/>
        </w:rPr>
      </w:pPr>
      <w:r w:rsidRPr="00602B00">
        <w:rPr>
          <w:b/>
          <w:bCs/>
        </w:rPr>
        <w:t>Request 2</w:t>
      </w:r>
      <w:sdt>
        <w:sdtPr>
          <w:rPr>
            <w:b/>
            <w:bCs/>
          </w:rPr>
          <w:id w:val="-663172146"/>
          <w:citation/>
        </w:sdtPr>
        <w:sdtContent>
          <w:r w:rsidR="00B8375D" w:rsidRPr="00602B00">
            <w:rPr>
              <w:b/>
              <w:bCs/>
            </w:rPr>
            <w:fldChar w:fldCharType="begin"/>
          </w:r>
          <w:r w:rsidR="00B8375D" w:rsidRPr="00602B00">
            <w:rPr>
              <w:b/>
              <w:bCs/>
            </w:rPr>
            <w:instrText xml:space="preserve">CITATION EMV00 \l 2057 </w:instrText>
          </w:r>
          <w:r w:rsidR="00B8375D" w:rsidRPr="00602B00">
            <w:rPr>
              <w:b/>
              <w:bCs/>
            </w:rPr>
            <w:fldChar w:fldCharType="separate"/>
          </w:r>
          <w:r w:rsidR="00E32F80" w:rsidRPr="00602B00">
            <w:rPr>
              <w:b/>
              <w:bCs/>
              <w:noProof/>
            </w:rPr>
            <w:t xml:space="preserve"> [31]</w:t>
          </w:r>
          <w:r w:rsidR="00B8375D" w:rsidRPr="00602B00">
            <w:rPr>
              <w:b/>
              <w:bCs/>
            </w:rPr>
            <w:fldChar w:fldCharType="end"/>
          </w:r>
        </w:sdtContent>
      </w:sdt>
      <w:r w:rsidRPr="00602B00">
        <w:rPr>
          <w:b/>
          <w:bCs/>
        </w:rPr>
        <w:t>:</w:t>
      </w:r>
      <w:r w:rsidRPr="00AE6730">
        <w:rPr>
          <w:b/>
          <w:bCs/>
        </w:rPr>
        <w:t xml:space="preserve"> TPDU: 00 b2 01 0c 00 6c 29</w:t>
      </w:r>
    </w:p>
    <w:p w14:paraId="2186F32F" w14:textId="3B1FDE8A" w:rsidR="004875AD" w:rsidRDefault="00CC1F0D" w:rsidP="002F2BB5">
      <w:pPr>
        <w:spacing w:line="360" w:lineRule="auto"/>
        <w:jc w:val="both"/>
      </w:pPr>
      <w:r>
        <w:t xml:space="preserve">This command is asking the card to read a certain </w:t>
      </w:r>
      <w:r w:rsidR="00527635">
        <w:t>record (record 1)</w:t>
      </w:r>
      <w:r>
        <w:t xml:space="preserve"> from the current file (</w:t>
      </w:r>
      <w:r w:rsidR="00527635">
        <w:t>SFI 1</w:t>
      </w:r>
      <w:r>
        <w:t xml:space="preserve">), and the card is responding that the requested length of the data was incorrect, providing the correct </w:t>
      </w:r>
      <w:r w:rsidR="00527635">
        <w:t>length (41 bytes)</w:t>
      </w:r>
      <w:r>
        <w:t>.</w:t>
      </w:r>
      <w:r w:rsidRPr="00CC1F0D">
        <w:t xml:space="preserve"> </w:t>
      </w:r>
      <w:r>
        <w:t xml:space="preserve">The complete details of the request 2 can be found in </w:t>
      </w:r>
      <w:r w:rsidRPr="00602B00">
        <w:rPr>
          <w:b/>
          <w:bCs/>
        </w:rPr>
        <w:t>Appendix 1.2</w:t>
      </w:r>
      <w:r>
        <w:t>.</w:t>
      </w:r>
    </w:p>
    <w:p w14:paraId="473D31E5" w14:textId="77777777" w:rsidR="00CE1E7E" w:rsidRPr="004875AD" w:rsidRDefault="00CE1E7E" w:rsidP="002F2BB5">
      <w:pPr>
        <w:spacing w:line="360" w:lineRule="auto"/>
        <w:jc w:val="both"/>
        <w:rPr>
          <w:b/>
          <w:bCs/>
        </w:rPr>
      </w:pPr>
    </w:p>
    <w:p w14:paraId="1FA625F2" w14:textId="440A7A0B" w:rsidR="00CE1E7E" w:rsidRPr="00AE6730" w:rsidRDefault="000A0DE5" w:rsidP="00B8375D">
      <w:pPr>
        <w:spacing w:line="360" w:lineRule="auto"/>
        <w:jc w:val="both"/>
        <w:rPr>
          <w:b/>
          <w:bCs/>
        </w:rPr>
      </w:pPr>
      <w:r w:rsidRPr="00CE1E7E">
        <w:rPr>
          <w:b/>
          <w:bCs/>
        </w:rPr>
        <w:t>Response 2</w:t>
      </w:r>
      <w:sdt>
        <w:sdtPr>
          <w:rPr>
            <w:b/>
            <w:bCs/>
          </w:rPr>
          <w:id w:val="1185950744"/>
          <w:citation/>
        </w:sdtPr>
        <w:sdtContent>
          <w:r w:rsidR="00B8375D" w:rsidRPr="00CE1E7E">
            <w:rPr>
              <w:b/>
              <w:bCs/>
            </w:rPr>
            <w:fldChar w:fldCharType="begin"/>
          </w:r>
          <w:r w:rsidR="00B8375D" w:rsidRPr="00CE1E7E">
            <w:rPr>
              <w:b/>
              <w:bCs/>
            </w:rPr>
            <w:instrText xml:space="preserve">CITATION EMV00 \l 2057 </w:instrText>
          </w:r>
          <w:r w:rsidR="00B8375D" w:rsidRPr="00CE1E7E">
            <w:rPr>
              <w:b/>
              <w:bCs/>
            </w:rPr>
            <w:fldChar w:fldCharType="separate"/>
          </w:r>
          <w:r w:rsidR="00E32F80" w:rsidRPr="00CE1E7E">
            <w:rPr>
              <w:b/>
              <w:bCs/>
              <w:noProof/>
            </w:rPr>
            <w:t xml:space="preserve"> [31]</w:t>
          </w:r>
          <w:r w:rsidR="00B8375D" w:rsidRPr="00CE1E7E">
            <w:rPr>
              <w:b/>
              <w:bCs/>
            </w:rPr>
            <w:fldChar w:fldCharType="end"/>
          </w:r>
        </w:sdtContent>
      </w:sdt>
      <w:r w:rsidRPr="00AE6730">
        <w:rPr>
          <w:b/>
          <w:bCs/>
        </w:rPr>
        <w:t>: TPDU: 00 b2 01 0c 29 70 27 61 25 4f 07 a0 00 00 00 03 10 10 50 0a 56 49 53 41 20 44 45 42 49 54 87 01 02 73 0b 9f 0a 08 00 01 05 01 00 00 00 00 90 00</w:t>
      </w:r>
    </w:p>
    <w:p w14:paraId="68FBD990" w14:textId="3C7DBF9E" w:rsidR="00B8375D" w:rsidRPr="00B8375D" w:rsidRDefault="00B8375D" w:rsidP="00B8375D">
      <w:pPr>
        <w:spacing w:line="360" w:lineRule="auto"/>
        <w:jc w:val="both"/>
        <w:rPr>
          <w:b/>
          <w:bCs/>
        </w:rPr>
      </w:pPr>
      <w:r>
        <w:t>The data returned by the card in response to the command includes various information such as an application identifier (</w:t>
      </w:r>
      <w:r w:rsidRPr="00B8375D">
        <w:rPr>
          <w:rStyle w:val="HTMLCode"/>
          <w:rFonts w:ascii="Times New Roman" w:hAnsi="Times New Roman" w:cs="Times New Roman"/>
          <w:sz w:val="24"/>
          <w:szCs w:val="24"/>
        </w:rPr>
        <w:t>4f 07 a0 00 00 00 03 10 10</w:t>
      </w:r>
      <w:r>
        <w:t>) for a specific card application and the application label "VISA DEBIT). The end of the TPDU (90 00) indicates a successful operation or no error.</w:t>
      </w:r>
      <w:r w:rsidRPr="00B8375D">
        <w:t xml:space="preserve"> </w:t>
      </w:r>
      <w:r>
        <w:t xml:space="preserve">The complete details of the response 2 can be found in </w:t>
      </w:r>
      <w:r w:rsidRPr="00CE1E7E">
        <w:rPr>
          <w:b/>
          <w:bCs/>
        </w:rPr>
        <w:t>Appendix 1.2</w:t>
      </w:r>
      <w:r>
        <w:t>.</w:t>
      </w:r>
    </w:p>
    <w:p w14:paraId="2D10C84F" w14:textId="77777777" w:rsidR="00B8375D" w:rsidRPr="000A0DE5" w:rsidRDefault="00B8375D" w:rsidP="002F2BB5">
      <w:pPr>
        <w:spacing w:line="360" w:lineRule="auto"/>
        <w:jc w:val="both"/>
        <w:rPr>
          <w:b/>
          <w:bCs/>
        </w:rPr>
      </w:pPr>
    </w:p>
    <w:p w14:paraId="49BAAF3A" w14:textId="2D052D35" w:rsidR="00D54196" w:rsidRPr="00AE6730" w:rsidRDefault="008F40BF" w:rsidP="002F2BB5">
      <w:pPr>
        <w:spacing w:line="360" w:lineRule="auto"/>
        <w:jc w:val="both"/>
        <w:rPr>
          <w:b/>
          <w:bCs/>
        </w:rPr>
      </w:pPr>
      <w:r w:rsidRPr="00AE6730">
        <w:rPr>
          <w:b/>
          <w:bCs/>
        </w:rPr>
        <w:t xml:space="preserve">Request 3 </w:t>
      </w:r>
      <w:sdt>
        <w:sdtPr>
          <w:rPr>
            <w:b/>
            <w:bCs/>
          </w:rPr>
          <w:id w:val="1912267512"/>
          <w:citation/>
        </w:sdtPr>
        <w:sdtContent>
          <w:r w:rsidRPr="00AE6730">
            <w:rPr>
              <w:b/>
              <w:bCs/>
            </w:rPr>
            <w:fldChar w:fldCharType="begin"/>
          </w:r>
          <w:r w:rsidRPr="00AE6730">
            <w:rPr>
              <w:b/>
              <w:bCs/>
            </w:rPr>
            <w:instrText xml:space="preserve"> CITATION EMV00 \l 2057 </w:instrText>
          </w:r>
          <w:r w:rsidRPr="00AE6730">
            <w:rPr>
              <w:b/>
              <w:bCs/>
            </w:rPr>
            <w:fldChar w:fldCharType="separate"/>
          </w:r>
          <w:r w:rsidR="00E32F80">
            <w:rPr>
              <w:noProof/>
            </w:rPr>
            <w:t>[31]</w:t>
          </w:r>
          <w:r w:rsidRPr="00AE6730">
            <w:rPr>
              <w:b/>
              <w:bCs/>
            </w:rPr>
            <w:fldChar w:fldCharType="end"/>
          </w:r>
        </w:sdtContent>
      </w:sdt>
      <w:r w:rsidRPr="00AE6730">
        <w:rPr>
          <w:b/>
          <w:bCs/>
        </w:rPr>
        <w:t>: TPDU: 00 b2 02 0c 00 6c 16</w:t>
      </w:r>
    </w:p>
    <w:p w14:paraId="712C5B1B" w14:textId="04AB45BC" w:rsidR="008F40BF" w:rsidRDefault="008F40BF" w:rsidP="008F40BF">
      <w:pPr>
        <w:spacing w:line="360" w:lineRule="auto"/>
        <w:jc w:val="both"/>
      </w:pPr>
      <w:r>
        <w:t xml:space="preserve">This command is asking the card to read a certain </w:t>
      </w:r>
      <w:r w:rsidR="00527635">
        <w:t>record (record 2)</w:t>
      </w:r>
      <w:r>
        <w:t xml:space="preserve"> from the current file (</w:t>
      </w:r>
      <w:r w:rsidR="00527635">
        <w:t>SFI 1</w:t>
      </w:r>
      <w:r>
        <w:t xml:space="preserve">), and the card is responding that the requested length of the data was incorrect, providing the correct length </w:t>
      </w:r>
      <w:r w:rsidR="00121B96">
        <w:t>(22 bytes)</w:t>
      </w:r>
      <w:r>
        <w:t>.</w:t>
      </w:r>
      <w:r w:rsidRPr="00CC1F0D">
        <w:t xml:space="preserve"> </w:t>
      </w:r>
      <w:r>
        <w:t xml:space="preserve">The complete details of the request </w:t>
      </w:r>
      <w:r w:rsidR="00EE54ED">
        <w:t xml:space="preserve">3 </w:t>
      </w:r>
      <w:r>
        <w:t xml:space="preserve">can be found in </w:t>
      </w:r>
      <w:r w:rsidRPr="00951C99">
        <w:rPr>
          <w:b/>
          <w:bCs/>
        </w:rPr>
        <w:t>Appendix 1.3</w:t>
      </w:r>
      <w:r>
        <w:t>.</w:t>
      </w:r>
    </w:p>
    <w:p w14:paraId="4FA79F7C" w14:textId="02C12A91" w:rsidR="008F40BF" w:rsidRPr="00AE6730" w:rsidRDefault="008F40BF" w:rsidP="008F40BF">
      <w:pPr>
        <w:spacing w:line="360" w:lineRule="auto"/>
        <w:jc w:val="both"/>
        <w:rPr>
          <w:b/>
          <w:bCs/>
        </w:rPr>
      </w:pPr>
      <w:r w:rsidRPr="00951C99">
        <w:rPr>
          <w:b/>
          <w:bCs/>
        </w:rPr>
        <w:t>Response 3</w:t>
      </w:r>
      <w:sdt>
        <w:sdtPr>
          <w:rPr>
            <w:b/>
            <w:bCs/>
          </w:rPr>
          <w:id w:val="396329717"/>
          <w:citation/>
        </w:sdtPr>
        <w:sdtContent>
          <w:r w:rsidRPr="00951C99">
            <w:rPr>
              <w:b/>
              <w:bCs/>
            </w:rPr>
            <w:fldChar w:fldCharType="begin"/>
          </w:r>
          <w:r w:rsidRPr="00951C99">
            <w:rPr>
              <w:b/>
              <w:bCs/>
            </w:rPr>
            <w:instrText xml:space="preserve">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Pr="00AE6730">
        <w:rPr>
          <w:b/>
          <w:bCs/>
        </w:rPr>
        <w:t xml:space="preserve"> TPDU: 00 b2 02 0c 16 70 14 61 12 4f 07 a0 00 00 00 29 10 10 50 04 4c 49 4e 4b 87 01 01 90 00</w:t>
      </w:r>
    </w:p>
    <w:p w14:paraId="67E88693" w14:textId="4D66CDB6" w:rsidR="008F40BF" w:rsidRDefault="008F40BF" w:rsidP="008F40BF">
      <w:pPr>
        <w:spacing w:line="360" w:lineRule="auto"/>
        <w:jc w:val="both"/>
      </w:pPr>
      <w:r>
        <w:t>The data returned by the card in response to the command includes various information such as an application identifier (</w:t>
      </w:r>
      <w:r w:rsidRPr="008F40BF">
        <w:rPr>
          <w:rStyle w:val="HTMLCode"/>
          <w:rFonts w:ascii="Times New Roman" w:hAnsi="Times New Roman" w:cs="Times New Roman"/>
          <w:sz w:val="24"/>
          <w:szCs w:val="24"/>
        </w:rPr>
        <w:t>4f 07 a0 00 00 00 29 10 10</w:t>
      </w:r>
      <w:r>
        <w:t>) for a specific card application and</w:t>
      </w:r>
      <w:r w:rsidRPr="008F40BF">
        <w:t xml:space="preserve"> </w:t>
      </w:r>
      <w:r w:rsidRPr="008F40BF">
        <w:rPr>
          <w:rStyle w:val="HTMLCode"/>
          <w:rFonts w:ascii="Times New Roman" w:hAnsi="Times New Roman" w:cs="Times New Roman"/>
          <w:sz w:val="24"/>
          <w:szCs w:val="24"/>
        </w:rPr>
        <w:t>50 04 4c 49 4e 4b</w:t>
      </w:r>
      <w:r>
        <w:t xml:space="preserve"> stands for the application label (LINK). The end of the TPDU (90 00) indicates a successful operation or no error.</w:t>
      </w:r>
      <w:r w:rsidRPr="00B8375D">
        <w:t xml:space="preserve"> </w:t>
      </w:r>
      <w:r>
        <w:t xml:space="preserve">The complete details of the response </w:t>
      </w:r>
      <w:r w:rsidR="00EE54ED">
        <w:t>3</w:t>
      </w:r>
      <w:r>
        <w:t xml:space="preserve"> can be found in </w:t>
      </w:r>
      <w:r w:rsidRPr="00951C99">
        <w:rPr>
          <w:b/>
          <w:bCs/>
        </w:rPr>
        <w:t>Appendix 1.</w:t>
      </w:r>
      <w:r w:rsidR="00EE54ED" w:rsidRPr="00951C99">
        <w:rPr>
          <w:b/>
          <w:bCs/>
        </w:rPr>
        <w:t>3</w:t>
      </w:r>
      <w:r>
        <w:t>.</w:t>
      </w:r>
    </w:p>
    <w:p w14:paraId="543040C0" w14:textId="77777777" w:rsidR="00045422" w:rsidRPr="00B8375D" w:rsidRDefault="00045422" w:rsidP="008F40BF">
      <w:pPr>
        <w:spacing w:line="360" w:lineRule="auto"/>
        <w:jc w:val="both"/>
        <w:rPr>
          <w:b/>
          <w:bCs/>
        </w:rPr>
      </w:pPr>
    </w:p>
    <w:p w14:paraId="41E71F8A" w14:textId="77475C47" w:rsidR="008F40BF" w:rsidRPr="00AE6730" w:rsidRDefault="0087606C" w:rsidP="008F40BF">
      <w:pPr>
        <w:spacing w:line="360" w:lineRule="auto"/>
        <w:jc w:val="both"/>
        <w:rPr>
          <w:b/>
          <w:bCs/>
        </w:rPr>
      </w:pPr>
      <w:r w:rsidRPr="00951C99">
        <w:rPr>
          <w:b/>
          <w:bCs/>
        </w:rPr>
        <w:t>Request 4</w:t>
      </w:r>
      <w:sdt>
        <w:sdtPr>
          <w:rPr>
            <w:b/>
            <w:bCs/>
          </w:rPr>
          <w:id w:val="-1854645277"/>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00B40017" w:rsidRPr="00AE6730">
        <w:rPr>
          <w:b/>
          <w:bCs/>
        </w:rPr>
        <w:t>TPDU: 00 b2 03 0c 00 6a 83</w:t>
      </w:r>
    </w:p>
    <w:p w14:paraId="738B3E30" w14:textId="36FE6F12" w:rsidR="00B40017" w:rsidRDefault="00B40017" w:rsidP="00B40017">
      <w:pPr>
        <w:spacing w:line="360" w:lineRule="auto"/>
        <w:jc w:val="both"/>
      </w:pPr>
      <w:r>
        <w:t xml:space="preserve">This command is asking the card to read a certain </w:t>
      </w:r>
      <w:r w:rsidR="00527635">
        <w:t>record (record 03) from</w:t>
      </w:r>
      <w:r>
        <w:t xml:space="preserve"> the current file (</w:t>
      </w:r>
      <w:r w:rsidR="00527635">
        <w:t>SFI 1</w:t>
      </w:r>
      <w:r>
        <w:t>), and</w:t>
      </w:r>
      <w:r w:rsidR="00807438" w:rsidRPr="00807438">
        <w:t xml:space="preserve"> </w:t>
      </w:r>
      <w:r w:rsidR="00807438">
        <w:t>the requested record does not exist</w:t>
      </w:r>
      <w:r>
        <w:t>.</w:t>
      </w:r>
      <w:r w:rsidRPr="00CC1F0D">
        <w:t xml:space="preserve"> </w:t>
      </w:r>
      <w:r>
        <w:t xml:space="preserve">The complete details of the request </w:t>
      </w:r>
      <w:r w:rsidR="00807438">
        <w:t>4</w:t>
      </w:r>
      <w:r>
        <w:t xml:space="preserve"> can be found in </w:t>
      </w:r>
      <w:r w:rsidRPr="00951C99">
        <w:rPr>
          <w:b/>
          <w:bCs/>
        </w:rPr>
        <w:t>Appendix 1.</w:t>
      </w:r>
      <w:r w:rsidR="00807438" w:rsidRPr="00951C99">
        <w:rPr>
          <w:b/>
          <w:bCs/>
        </w:rPr>
        <w:t>4</w:t>
      </w:r>
      <w:r>
        <w:t>.</w:t>
      </w:r>
    </w:p>
    <w:p w14:paraId="7CFD3A7A" w14:textId="77777777" w:rsidR="00B40017" w:rsidRPr="0087606C" w:rsidRDefault="00B40017" w:rsidP="008F40BF">
      <w:pPr>
        <w:spacing w:line="360" w:lineRule="auto"/>
        <w:jc w:val="both"/>
        <w:rPr>
          <w:b/>
          <w:bCs/>
          <w:u w:val="single"/>
        </w:rPr>
      </w:pPr>
    </w:p>
    <w:p w14:paraId="10818A1B" w14:textId="77777777" w:rsidR="008F40BF" w:rsidRPr="008F40BF" w:rsidRDefault="008F40BF" w:rsidP="002F2BB5">
      <w:pPr>
        <w:spacing w:line="360" w:lineRule="auto"/>
        <w:jc w:val="both"/>
        <w:rPr>
          <w:b/>
          <w:bCs/>
          <w:u w:val="single"/>
        </w:rPr>
      </w:pPr>
    </w:p>
    <w:p w14:paraId="6EFCE604" w14:textId="766BFF86" w:rsidR="00D54196" w:rsidRPr="00AE6730" w:rsidRDefault="007E61A4" w:rsidP="002F2BB5">
      <w:pPr>
        <w:spacing w:line="360" w:lineRule="auto"/>
        <w:jc w:val="both"/>
        <w:rPr>
          <w:b/>
          <w:bCs/>
        </w:rPr>
      </w:pPr>
      <w:r w:rsidRPr="00951C99">
        <w:rPr>
          <w:b/>
          <w:bCs/>
        </w:rPr>
        <w:t>Request 5</w:t>
      </w:r>
      <w:sdt>
        <w:sdtPr>
          <w:rPr>
            <w:b/>
            <w:bCs/>
          </w:rPr>
          <w:id w:val="2006714721"/>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Pr="00AE6730">
        <w:rPr>
          <w:b/>
          <w:bCs/>
        </w:rPr>
        <w:t xml:space="preserve"> TPDU: 00 a4 04 00 07 a0 00 00 00 03 10 10 61 2f</w:t>
      </w:r>
    </w:p>
    <w:p w14:paraId="4EED9247" w14:textId="48B6DD2E" w:rsidR="00E9015B" w:rsidRDefault="00E9015B" w:rsidP="00E9015B">
      <w:pPr>
        <w:spacing w:line="360" w:lineRule="auto"/>
        <w:jc w:val="both"/>
      </w:pPr>
      <w:r>
        <w:t>T</w:t>
      </w:r>
      <w:r w:rsidR="007E61A4">
        <w:t>his command is asking the card to select the Visa Debit application. The card responds by saying there are 47 more bytes of data available, which can be obtained by sending a GET RESPONSE command</w:t>
      </w:r>
      <w:r>
        <w:t>.</w:t>
      </w:r>
      <w:r w:rsidRPr="00E9015B">
        <w:t xml:space="preserve"> </w:t>
      </w:r>
      <w:r>
        <w:t xml:space="preserve">The complete details of the request 5 can be found in </w:t>
      </w:r>
      <w:r w:rsidRPr="00951C99">
        <w:rPr>
          <w:b/>
          <w:bCs/>
        </w:rPr>
        <w:t>Appendix 1.5</w:t>
      </w:r>
      <w:r>
        <w:t>.</w:t>
      </w:r>
    </w:p>
    <w:p w14:paraId="5C9A4E3F" w14:textId="26406F5F" w:rsidR="00E9015B" w:rsidRPr="00AE6730" w:rsidRDefault="00E9015B" w:rsidP="00E9015B">
      <w:pPr>
        <w:spacing w:line="360" w:lineRule="auto"/>
        <w:jc w:val="both"/>
        <w:rPr>
          <w:b/>
          <w:bCs/>
        </w:rPr>
      </w:pPr>
      <w:r w:rsidRPr="00951C99">
        <w:rPr>
          <w:b/>
          <w:bCs/>
        </w:rPr>
        <w:t>Response 5</w:t>
      </w:r>
      <w:sdt>
        <w:sdtPr>
          <w:rPr>
            <w:b/>
            <w:bCs/>
          </w:rPr>
          <w:id w:val="438418435"/>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Pr="00AE6730">
        <w:rPr>
          <w:b/>
          <w:bCs/>
        </w:rPr>
        <w:t xml:space="preserve"> TPDU: 00 c0 00 00 2f 6f 2d 84 07 a0 00 00 00 03 10 10 a5 22 50 0a 56 49 53 41 20 44 45 42 49 54 87 01 02 5f 2d 02 65 6e bf 0c 0b 9f 0a 08 00 01 05 01 00 00 00 00 90 00</w:t>
      </w:r>
    </w:p>
    <w:p w14:paraId="189C6AB7" w14:textId="710BFC3F" w:rsidR="008B3EB0" w:rsidRDefault="00884527" w:rsidP="008B3EB0">
      <w:pPr>
        <w:spacing w:line="360" w:lineRule="auto"/>
        <w:jc w:val="both"/>
      </w:pPr>
      <w:r>
        <w:t xml:space="preserve">This TPDU </w:t>
      </w:r>
      <w:r w:rsidR="008B3EB0">
        <w:t xml:space="preserve">is get response command </w:t>
      </w:r>
      <w:r>
        <w:t xml:space="preserve">represents the response of a previously issued SELECT command, providing the details of the VISA DEBIT application on the </w:t>
      </w:r>
      <w:r w:rsidR="008B3EB0">
        <w:t>card.</w:t>
      </w:r>
      <w:r w:rsidR="008B3EB0" w:rsidRPr="008B3EB0">
        <w:t xml:space="preserve"> </w:t>
      </w:r>
      <w:r w:rsidR="008B3EB0">
        <w:t xml:space="preserve">The complete details of the response 5 can be found in </w:t>
      </w:r>
      <w:r w:rsidR="008B3EB0" w:rsidRPr="00951C99">
        <w:rPr>
          <w:b/>
          <w:bCs/>
        </w:rPr>
        <w:t>Appendix 1.5</w:t>
      </w:r>
      <w:r w:rsidR="008B3EB0">
        <w:t>.</w:t>
      </w:r>
    </w:p>
    <w:p w14:paraId="62647BDD" w14:textId="77777777" w:rsidR="008B3EB0" w:rsidRDefault="008B3EB0" w:rsidP="008B3EB0">
      <w:pPr>
        <w:spacing w:line="360" w:lineRule="auto"/>
        <w:jc w:val="both"/>
      </w:pPr>
    </w:p>
    <w:p w14:paraId="4A6B4858" w14:textId="3826356E" w:rsidR="00B14420" w:rsidRPr="00951C99" w:rsidRDefault="00B14420" w:rsidP="00B14420">
      <w:pPr>
        <w:spacing w:line="360" w:lineRule="auto"/>
        <w:jc w:val="both"/>
        <w:rPr>
          <w:b/>
          <w:bCs/>
        </w:rPr>
      </w:pPr>
      <w:r w:rsidRPr="00951C99">
        <w:rPr>
          <w:b/>
          <w:bCs/>
        </w:rPr>
        <w:t>Request 6</w:t>
      </w:r>
      <w:sdt>
        <w:sdtPr>
          <w:rPr>
            <w:b/>
            <w:bCs/>
          </w:rPr>
          <w:id w:val="373436053"/>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 TPDU: 80 a8 00 00 02 83 00 61 14</w:t>
      </w:r>
    </w:p>
    <w:p w14:paraId="0E3AEC44" w14:textId="1CD6B64D" w:rsidR="00B14420" w:rsidRDefault="00B14420" w:rsidP="00B14420">
      <w:pPr>
        <w:spacing w:line="360" w:lineRule="auto"/>
        <w:jc w:val="both"/>
      </w:pPr>
      <w:r>
        <w:t>This represents a get processing options command issued without any specific processing options requested, and the response status indicates that there are still 14 additional response bytes available for this command.</w:t>
      </w:r>
      <w:r w:rsidRPr="00B14420">
        <w:t xml:space="preserve"> </w:t>
      </w:r>
      <w:r>
        <w:t xml:space="preserve">The complete details of the request 6 can be found in </w:t>
      </w:r>
      <w:r w:rsidRPr="00951C99">
        <w:rPr>
          <w:b/>
          <w:bCs/>
        </w:rPr>
        <w:t>Appendix 1.6</w:t>
      </w:r>
      <w:r>
        <w:t>.</w:t>
      </w:r>
    </w:p>
    <w:p w14:paraId="00BEC781" w14:textId="5F406D0B" w:rsidR="00B14420" w:rsidRPr="00AE6730" w:rsidRDefault="00B14420" w:rsidP="00B14420">
      <w:pPr>
        <w:spacing w:line="360" w:lineRule="auto"/>
        <w:jc w:val="both"/>
        <w:rPr>
          <w:b/>
          <w:bCs/>
        </w:rPr>
      </w:pPr>
      <w:r w:rsidRPr="00951C99">
        <w:rPr>
          <w:b/>
          <w:bCs/>
        </w:rPr>
        <w:t>Response 6</w:t>
      </w:r>
      <w:sdt>
        <w:sdtPr>
          <w:rPr>
            <w:b/>
            <w:bCs/>
          </w:rPr>
          <w:id w:val="-1949535702"/>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Pr="00AE6730">
        <w:rPr>
          <w:b/>
          <w:bCs/>
        </w:rPr>
        <w:t xml:space="preserve"> </w:t>
      </w:r>
      <w:r w:rsidR="00BC2B7E" w:rsidRPr="00AE6730">
        <w:rPr>
          <w:b/>
          <w:bCs/>
        </w:rPr>
        <w:t xml:space="preserve">TPDU: </w:t>
      </w:r>
      <w:r w:rsidRPr="00AE6730">
        <w:rPr>
          <w:b/>
          <w:bCs/>
        </w:rPr>
        <w:t>00 c0 00 00 14 77 12 82 02 38 00 94 0c 08 01 01 00 10 01 04 00 18 01 02 01 90 00</w:t>
      </w:r>
    </w:p>
    <w:p w14:paraId="0FDA5013" w14:textId="311B68DF" w:rsidR="00B14420" w:rsidRDefault="00B14420" w:rsidP="00B14420">
      <w:pPr>
        <w:spacing w:line="360" w:lineRule="auto"/>
        <w:jc w:val="both"/>
      </w:pPr>
      <w:r>
        <w:t>This TPDU represents a get response command that retrieves a response message with details about the card's capabilities and records to be read, with the command being processed successfully.</w:t>
      </w:r>
      <w:r w:rsidRPr="00B14420">
        <w:t xml:space="preserve"> </w:t>
      </w:r>
      <w:r>
        <w:t xml:space="preserve">The complete details of the response 6 can be found in </w:t>
      </w:r>
      <w:r w:rsidRPr="00951C99">
        <w:rPr>
          <w:b/>
          <w:bCs/>
        </w:rPr>
        <w:t>Appendix 1.6</w:t>
      </w:r>
      <w:r>
        <w:t>.</w:t>
      </w:r>
    </w:p>
    <w:p w14:paraId="580A4DE8" w14:textId="453E9FFA" w:rsidR="00B14420" w:rsidRDefault="00B14420" w:rsidP="00B14420">
      <w:pPr>
        <w:spacing w:line="360" w:lineRule="auto"/>
        <w:jc w:val="both"/>
        <w:rPr>
          <w:b/>
          <w:bCs/>
        </w:rPr>
      </w:pPr>
    </w:p>
    <w:p w14:paraId="5038E31D" w14:textId="5F6BB15A" w:rsidR="00B14420" w:rsidRPr="00AE6730" w:rsidRDefault="00115CF3" w:rsidP="00B14420">
      <w:pPr>
        <w:spacing w:line="360" w:lineRule="auto"/>
        <w:jc w:val="both"/>
        <w:rPr>
          <w:b/>
          <w:bCs/>
        </w:rPr>
      </w:pPr>
      <w:r w:rsidRPr="00951C99">
        <w:rPr>
          <w:b/>
          <w:bCs/>
        </w:rPr>
        <w:t>Request 7</w:t>
      </w:r>
      <w:sdt>
        <w:sdtPr>
          <w:rPr>
            <w:b/>
            <w:bCs/>
          </w:rPr>
          <w:id w:val="-1812317817"/>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 TPDU</w:t>
      </w:r>
      <w:r w:rsidRPr="00AE6730">
        <w:rPr>
          <w:b/>
          <w:bCs/>
        </w:rPr>
        <w:t>: 00 b2 01 0c 00 6c 4b</w:t>
      </w:r>
    </w:p>
    <w:p w14:paraId="761325B8" w14:textId="27866475" w:rsidR="00115CF3" w:rsidRDefault="00C472CA" w:rsidP="00B14420">
      <w:pPr>
        <w:spacing w:line="360" w:lineRule="auto"/>
        <w:jc w:val="both"/>
      </w:pPr>
      <w:r>
        <w:t>This command is asking the card to read a certain record (record 1) from the current file (SFI 1), and the card is responding that the requested length of the data was incorrect, providing the correct length (75 bytes).</w:t>
      </w:r>
      <w:r w:rsidRPr="00CC1F0D">
        <w:t xml:space="preserve"> </w:t>
      </w:r>
      <w:r>
        <w:t xml:space="preserve">The complete details of the request 7 can be found in </w:t>
      </w:r>
      <w:r w:rsidRPr="00951C99">
        <w:rPr>
          <w:b/>
          <w:bCs/>
        </w:rPr>
        <w:t>Appendix 1.7</w:t>
      </w:r>
      <w:r>
        <w:t>.</w:t>
      </w:r>
    </w:p>
    <w:p w14:paraId="5D78BFE9" w14:textId="47F23086" w:rsidR="00985DD7" w:rsidRPr="00AE6730" w:rsidRDefault="00115CF3" w:rsidP="00B14420">
      <w:pPr>
        <w:spacing w:line="360" w:lineRule="auto"/>
        <w:jc w:val="both"/>
        <w:rPr>
          <w:b/>
          <w:bCs/>
        </w:rPr>
      </w:pPr>
      <w:r w:rsidRPr="00951C99">
        <w:rPr>
          <w:b/>
          <w:bCs/>
        </w:rPr>
        <w:t>Response 7</w:t>
      </w:r>
      <w:sdt>
        <w:sdtPr>
          <w:rPr>
            <w:b/>
            <w:bCs/>
          </w:rPr>
          <w:id w:val="1555195853"/>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Pr="00AE6730">
        <w:rPr>
          <w:b/>
          <w:bCs/>
        </w:rPr>
        <w:t xml:space="preserve"> </w:t>
      </w:r>
      <w:r w:rsidR="00985DD7" w:rsidRPr="00AE6730">
        <w:rPr>
          <w:b/>
          <w:bCs/>
        </w:rPr>
        <w:t xml:space="preserve">00 b2 01 0c 4b 70 49 57 13 44 62 91 93 90 53 65 83 d2 70 52 01 61 10 00 00 00 00 0f 5f 20 16 4c 49 44 48 45 45 4d 2f 4d 41 48 4d 4f </w:t>
      </w:r>
      <w:proofErr w:type="spellStart"/>
      <w:r w:rsidR="00985DD7" w:rsidRPr="00AE6730">
        <w:rPr>
          <w:b/>
          <w:bCs/>
        </w:rPr>
        <w:t>4f</w:t>
      </w:r>
      <w:proofErr w:type="spellEnd"/>
      <w:r w:rsidR="00985DD7" w:rsidRPr="00AE6730">
        <w:rPr>
          <w:b/>
          <w:bCs/>
        </w:rPr>
        <w:t xml:space="preserve"> 44 20 4d 20 53 2e 4d 52 9f 1f 18 30 37 36 39 32 37 35 30 30 36 37 30 30 30 30 36 31 31 30 30 30 30 30 30 90 00</w:t>
      </w:r>
    </w:p>
    <w:p w14:paraId="6FF1CBBD" w14:textId="5D37ED06" w:rsidR="00985DD7" w:rsidRDefault="00985DD7" w:rsidP="00985DD7">
      <w:pPr>
        <w:spacing w:line="360" w:lineRule="auto"/>
        <w:jc w:val="both"/>
      </w:pPr>
      <w:r>
        <w:t>The data read from the card contains track data, cardholder's name</w:t>
      </w:r>
      <w:r w:rsidR="00B659BB">
        <w:t xml:space="preserve"> (LIDHEEM/MAHMOOD M S.M)</w:t>
      </w:r>
      <w:r>
        <w:t xml:space="preserve">, and other discretionary data, indicating that the READ RECORD command was </w:t>
      </w:r>
      <w:r>
        <w:lastRenderedPageBreak/>
        <w:t>successful, and the card provided the requested data.</w:t>
      </w:r>
      <w:r w:rsidRPr="00985DD7">
        <w:t xml:space="preserve"> </w:t>
      </w:r>
      <w:r>
        <w:t xml:space="preserve">The complete details of the response 7 can be found in </w:t>
      </w:r>
      <w:r w:rsidRPr="00951C99">
        <w:rPr>
          <w:b/>
          <w:bCs/>
        </w:rPr>
        <w:t>Appendix 1.7</w:t>
      </w:r>
      <w:r>
        <w:t>.</w:t>
      </w:r>
    </w:p>
    <w:p w14:paraId="6181344D" w14:textId="77777777" w:rsidR="00B659BB" w:rsidRDefault="00B659BB" w:rsidP="00985DD7">
      <w:pPr>
        <w:spacing w:line="360" w:lineRule="auto"/>
        <w:jc w:val="both"/>
      </w:pPr>
    </w:p>
    <w:p w14:paraId="2ABD78B6" w14:textId="684F4A47" w:rsidR="00B659BB" w:rsidRPr="00AE6730" w:rsidRDefault="00B659BB" w:rsidP="00B14420">
      <w:pPr>
        <w:spacing w:line="360" w:lineRule="auto"/>
        <w:jc w:val="both"/>
        <w:rPr>
          <w:b/>
          <w:bCs/>
        </w:rPr>
      </w:pPr>
      <w:r w:rsidRPr="00951C99">
        <w:rPr>
          <w:b/>
          <w:bCs/>
        </w:rPr>
        <w:t xml:space="preserve"> Request 8</w:t>
      </w:r>
      <w:sdt>
        <w:sdtPr>
          <w:rPr>
            <w:b/>
            <w:bCs/>
          </w:rPr>
          <w:id w:val="461230707"/>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Pr="00AE6730">
        <w:rPr>
          <w:b/>
          <w:bCs/>
        </w:rPr>
        <w:t xml:space="preserve"> </w:t>
      </w:r>
      <w:r w:rsidR="0049245E" w:rsidRPr="00AE6730">
        <w:rPr>
          <w:b/>
          <w:bCs/>
        </w:rPr>
        <w:t>TPDU: 00 b2 01 14 00 6c b7</w:t>
      </w:r>
    </w:p>
    <w:p w14:paraId="76C1DEFE" w14:textId="68367FF7" w:rsidR="00C472CA" w:rsidRDefault="00C472CA" w:rsidP="00C472CA">
      <w:pPr>
        <w:spacing w:line="360" w:lineRule="auto"/>
        <w:jc w:val="both"/>
      </w:pPr>
      <w:r>
        <w:t>This command is asking the card to read a certain record (record 1) from the current file (SFI 2), and the card is responding that the requested length of the data was incorrect, providing the correct length (183 bytes).</w:t>
      </w:r>
      <w:r w:rsidRPr="00CC1F0D">
        <w:t xml:space="preserve"> </w:t>
      </w:r>
      <w:r>
        <w:t xml:space="preserve">The complete details of the request 8 can be found in </w:t>
      </w:r>
      <w:r w:rsidRPr="00951C99">
        <w:rPr>
          <w:b/>
          <w:bCs/>
        </w:rPr>
        <w:t>Appendix 1.8</w:t>
      </w:r>
      <w:r>
        <w:t>.</w:t>
      </w:r>
    </w:p>
    <w:p w14:paraId="09D3A825" w14:textId="54F17E13" w:rsidR="0049245E" w:rsidRDefault="0049245E" w:rsidP="00B14420">
      <w:pPr>
        <w:spacing w:line="360" w:lineRule="auto"/>
        <w:jc w:val="both"/>
        <w:rPr>
          <w:b/>
          <w:bCs/>
        </w:rPr>
      </w:pPr>
      <w:r w:rsidRPr="00951C99">
        <w:rPr>
          <w:b/>
          <w:bCs/>
        </w:rPr>
        <w:t xml:space="preserve">Response 8 </w:t>
      </w:r>
      <w:sdt>
        <w:sdtPr>
          <w:rPr>
            <w:b/>
            <w:bCs/>
          </w:rPr>
          <w:id w:val="1486752371"/>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[31]</w:t>
          </w:r>
          <w:r w:rsidRPr="00951C99">
            <w:rPr>
              <w:b/>
              <w:bCs/>
            </w:rPr>
            <w:fldChar w:fldCharType="end"/>
          </w:r>
        </w:sdtContent>
      </w:sdt>
      <w:r w:rsidRPr="00951C99">
        <w:rPr>
          <w:b/>
          <w:bCs/>
        </w:rPr>
        <w:t>:</w:t>
      </w:r>
      <w:r w:rsidRPr="00AE6730">
        <w:rPr>
          <w:b/>
          <w:bCs/>
        </w:rPr>
        <w:t xml:space="preserve"> TPDU</w:t>
      </w:r>
      <w:r w:rsidRPr="0026075B">
        <w:rPr>
          <w:b/>
          <w:bCs/>
        </w:rPr>
        <w:t xml:space="preserve">: 00 b2 01 14 b7 70 81 b4 9f 46 81 b0 15 aa 57 89 a8 0a f9 c8 85 </w:t>
      </w:r>
      <w:proofErr w:type="spellStart"/>
      <w:r w:rsidRPr="0026075B">
        <w:rPr>
          <w:b/>
          <w:bCs/>
        </w:rPr>
        <w:t>eb</w:t>
      </w:r>
      <w:proofErr w:type="spellEnd"/>
      <w:r w:rsidRPr="0026075B">
        <w:rPr>
          <w:b/>
          <w:bCs/>
        </w:rPr>
        <w:t xml:space="preserve"> b3 ae 8d 39 b6 77 18 bd ff 54 f3 5d 8f b0 2b 17 02 ab 11 24 d3 7c b3 44 63 </w:t>
      </w:r>
      <w:proofErr w:type="spellStart"/>
      <w:r w:rsidRPr="0026075B">
        <w:rPr>
          <w:b/>
          <w:bCs/>
        </w:rPr>
        <w:t>af</w:t>
      </w:r>
      <w:proofErr w:type="spellEnd"/>
      <w:r w:rsidRPr="0026075B">
        <w:rPr>
          <w:b/>
          <w:bCs/>
        </w:rPr>
        <w:t xml:space="preserve"> </w:t>
      </w:r>
      <w:proofErr w:type="spellStart"/>
      <w:r w:rsidRPr="0026075B">
        <w:rPr>
          <w:b/>
          <w:bCs/>
        </w:rPr>
        <w:t>fe</w:t>
      </w:r>
      <w:proofErr w:type="spellEnd"/>
      <w:r w:rsidRPr="0026075B">
        <w:rPr>
          <w:b/>
          <w:bCs/>
        </w:rPr>
        <w:t xml:space="preserve"> </w:t>
      </w:r>
      <w:proofErr w:type="spellStart"/>
      <w:r w:rsidRPr="0026075B">
        <w:rPr>
          <w:b/>
          <w:bCs/>
        </w:rPr>
        <w:t>ee</w:t>
      </w:r>
      <w:proofErr w:type="spellEnd"/>
      <w:r w:rsidRPr="0026075B">
        <w:rPr>
          <w:b/>
          <w:bCs/>
        </w:rPr>
        <w:t xml:space="preserve"> 4c 74 f9 3b 4b 83 d0 14 b6 a9 83 93 77 2f c8 77 9e 24 </w:t>
      </w:r>
      <w:proofErr w:type="spellStart"/>
      <w:r w:rsidRPr="0026075B">
        <w:rPr>
          <w:b/>
          <w:bCs/>
        </w:rPr>
        <w:t>bc</w:t>
      </w:r>
      <w:proofErr w:type="spellEnd"/>
      <w:r w:rsidRPr="0026075B">
        <w:rPr>
          <w:b/>
          <w:bCs/>
        </w:rPr>
        <w:t xml:space="preserve"> 28 cc 62 3e d4 53 80 05 f4 ab 87 f7 a3 0a 2c 4a 48 40 e5 3e 70 91 78 47 7d 9a 99 b1 01 </w:t>
      </w:r>
      <w:proofErr w:type="spellStart"/>
      <w:r w:rsidRPr="0026075B">
        <w:rPr>
          <w:b/>
          <w:bCs/>
        </w:rPr>
        <w:t>fd</w:t>
      </w:r>
      <w:proofErr w:type="spellEnd"/>
      <w:r w:rsidRPr="0026075B">
        <w:rPr>
          <w:b/>
          <w:bCs/>
        </w:rPr>
        <w:t xml:space="preserve"> a2 15 f7 0e 66 4f 50 8f 02 67 1d </w:t>
      </w:r>
      <w:proofErr w:type="spellStart"/>
      <w:r w:rsidRPr="0026075B">
        <w:rPr>
          <w:b/>
          <w:bCs/>
        </w:rPr>
        <w:t>cb</w:t>
      </w:r>
      <w:proofErr w:type="spellEnd"/>
      <w:r w:rsidRPr="0026075B">
        <w:rPr>
          <w:b/>
          <w:bCs/>
        </w:rPr>
        <w:t xml:space="preserve"> </w:t>
      </w:r>
      <w:proofErr w:type="spellStart"/>
      <w:r w:rsidRPr="0026075B">
        <w:rPr>
          <w:b/>
          <w:bCs/>
        </w:rPr>
        <w:t>ba</w:t>
      </w:r>
      <w:proofErr w:type="spellEnd"/>
      <w:r w:rsidRPr="0026075B">
        <w:rPr>
          <w:b/>
          <w:bCs/>
        </w:rPr>
        <w:t xml:space="preserve"> e2 a0 70 ad 9d 72 0c d2 97 </w:t>
      </w:r>
      <w:proofErr w:type="spellStart"/>
      <w:r w:rsidRPr="0026075B">
        <w:rPr>
          <w:b/>
          <w:bCs/>
        </w:rPr>
        <w:t>ba</w:t>
      </w:r>
      <w:proofErr w:type="spellEnd"/>
      <w:r w:rsidRPr="0026075B">
        <w:rPr>
          <w:b/>
          <w:bCs/>
        </w:rPr>
        <w:t xml:space="preserve"> cd </w:t>
      </w:r>
      <w:proofErr w:type="spellStart"/>
      <w:r w:rsidRPr="0026075B">
        <w:rPr>
          <w:b/>
          <w:bCs/>
        </w:rPr>
        <w:t>fe</w:t>
      </w:r>
      <w:proofErr w:type="spellEnd"/>
      <w:r w:rsidRPr="0026075B">
        <w:rPr>
          <w:b/>
          <w:bCs/>
        </w:rPr>
        <w:t xml:space="preserve"> 92 50 b0 bd de 45 d3 </w:t>
      </w:r>
      <w:proofErr w:type="spellStart"/>
      <w:r w:rsidRPr="0026075B">
        <w:rPr>
          <w:b/>
          <w:bCs/>
        </w:rPr>
        <w:t>eb</w:t>
      </w:r>
      <w:proofErr w:type="spellEnd"/>
      <w:r w:rsidRPr="0026075B">
        <w:rPr>
          <w:b/>
          <w:bCs/>
        </w:rPr>
        <w:t xml:space="preserve"> bf b5 e4 d9 e1 0e 03 e8 f4 36 44 c6 54 f2 1b 18 16 d2 94 55 80 </w:t>
      </w:r>
      <w:proofErr w:type="spellStart"/>
      <w:r w:rsidRPr="0026075B">
        <w:rPr>
          <w:b/>
          <w:bCs/>
        </w:rPr>
        <w:t>cf</w:t>
      </w:r>
      <w:proofErr w:type="spellEnd"/>
      <w:r w:rsidRPr="0026075B">
        <w:rPr>
          <w:b/>
          <w:bCs/>
        </w:rPr>
        <w:t xml:space="preserve"> 56 a1 0f </w:t>
      </w:r>
      <w:proofErr w:type="spellStart"/>
      <w:r w:rsidRPr="0026075B">
        <w:rPr>
          <w:b/>
          <w:bCs/>
        </w:rPr>
        <w:t>cb</w:t>
      </w:r>
      <w:proofErr w:type="spellEnd"/>
      <w:r w:rsidRPr="0026075B">
        <w:rPr>
          <w:b/>
          <w:bCs/>
        </w:rPr>
        <w:t xml:space="preserve"> ff 27 2d e2 e6 85 ab 7e 62 f0 8c 85 e9 e2 c8 3e </w:t>
      </w:r>
      <w:proofErr w:type="spellStart"/>
      <w:r w:rsidRPr="0026075B">
        <w:rPr>
          <w:b/>
          <w:bCs/>
        </w:rPr>
        <w:t>ef</w:t>
      </w:r>
      <w:proofErr w:type="spellEnd"/>
      <w:r w:rsidRPr="0026075B">
        <w:rPr>
          <w:b/>
          <w:bCs/>
        </w:rPr>
        <w:t xml:space="preserve"> </w:t>
      </w:r>
      <w:proofErr w:type="spellStart"/>
      <w:r w:rsidRPr="0026075B">
        <w:rPr>
          <w:b/>
          <w:bCs/>
        </w:rPr>
        <w:t>ce</w:t>
      </w:r>
      <w:proofErr w:type="spellEnd"/>
      <w:r w:rsidRPr="0026075B">
        <w:rPr>
          <w:b/>
          <w:bCs/>
        </w:rPr>
        <w:t xml:space="preserve"> e4 a1 fc da dc 6a 20 e2 56 97 e8 cc 90 00</w:t>
      </w:r>
    </w:p>
    <w:p w14:paraId="08D7EB64" w14:textId="2654F668" w:rsidR="0049245E" w:rsidRDefault="004B3368" w:rsidP="00B14420">
      <w:pPr>
        <w:spacing w:line="360" w:lineRule="auto"/>
        <w:jc w:val="both"/>
      </w:pPr>
      <w:r>
        <w:t>This is a command to read the record, specifically used to retrieve the Public Key Certificate from the Integrated Circuit Card (ICC).</w:t>
      </w:r>
      <w:r w:rsidRPr="004B3368">
        <w:t xml:space="preserve"> </w:t>
      </w:r>
      <w:r>
        <w:t xml:space="preserve">The complete details of the response 8 can be found in </w:t>
      </w:r>
      <w:r w:rsidRPr="00951C99">
        <w:rPr>
          <w:b/>
          <w:bCs/>
        </w:rPr>
        <w:t>Appendix 1.8</w:t>
      </w:r>
      <w:r>
        <w:t>.</w:t>
      </w:r>
    </w:p>
    <w:p w14:paraId="79FE084A" w14:textId="77777777" w:rsidR="0026075B" w:rsidRDefault="0026075B" w:rsidP="00B14420">
      <w:pPr>
        <w:spacing w:line="360" w:lineRule="auto"/>
        <w:jc w:val="both"/>
      </w:pPr>
    </w:p>
    <w:p w14:paraId="7F8B2202" w14:textId="10ED1A00" w:rsidR="00C472CA" w:rsidRPr="00AE6730" w:rsidRDefault="0026075B" w:rsidP="00B14420">
      <w:pPr>
        <w:spacing w:line="360" w:lineRule="auto"/>
        <w:jc w:val="both"/>
        <w:rPr>
          <w:b/>
          <w:bCs/>
        </w:rPr>
      </w:pPr>
      <w:r w:rsidRPr="00951C99">
        <w:rPr>
          <w:b/>
          <w:bCs/>
        </w:rPr>
        <w:t>Request 9</w:t>
      </w:r>
      <w:sdt>
        <w:sdtPr>
          <w:rPr>
            <w:b/>
            <w:bCs/>
          </w:rPr>
          <w:id w:val="192196953"/>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Pr="00AE6730">
        <w:rPr>
          <w:b/>
          <w:bCs/>
        </w:rPr>
        <w:t xml:space="preserve"> TPDU: 00 b2 02 14 00 6c 0c</w:t>
      </w:r>
    </w:p>
    <w:p w14:paraId="2020E72E" w14:textId="69C8A196" w:rsidR="00C472CA" w:rsidRPr="00133B66" w:rsidRDefault="00C472CA" w:rsidP="00B14420">
      <w:pPr>
        <w:spacing w:line="360" w:lineRule="auto"/>
        <w:jc w:val="both"/>
      </w:pPr>
      <w:r>
        <w:t>This command is asking the card to read a certain record (record 2) from the current file (SFI 2), and the card is responding that the requested length of the data was incorrect, providing the correct length (12 bytes).</w:t>
      </w:r>
      <w:r w:rsidRPr="00CC1F0D">
        <w:t xml:space="preserve"> </w:t>
      </w:r>
      <w:r>
        <w:t xml:space="preserve">The complete details of the request 9 can be found in </w:t>
      </w:r>
      <w:r w:rsidRPr="00951C99">
        <w:rPr>
          <w:b/>
          <w:bCs/>
        </w:rPr>
        <w:t>Appendix 1.9</w:t>
      </w:r>
      <w:r>
        <w:t>.</w:t>
      </w:r>
    </w:p>
    <w:p w14:paraId="3412824C" w14:textId="2F67C0B1" w:rsidR="00E86A73" w:rsidRPr="00AE6730" w:rsidRDefault="00E86A73" w:rsidP="00B14420">
      <w:pPr>
        <w:spacing w:line="360" w:lineRule="auto"/>
        <w:jc w:val="both"/>
        <w:rPr>
          <w:b/>
          <w:bCs/>
        </w:rPr>
      </w:pPr>
      <w:r w:rsidRPr="00951C99">
        <w:rPr>
          <w:b/>
          <w:bCs/>
        </w:rPr>
        <w:t>Response 9</w:t>
      </w:r>
      <w:sdt>
        <w:sdtPr>
          <w:rPr>
            <w:b/>
            <w:bCs/>
          </w:rPr>
          <w:id w:val="-1068965127"/>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Pr="00AE6730">
        <w:rPr>
          <w:b/>
          <w:bCs/>
        </w:rPr>
        <w:t xml:space="preserve"> TPDU: 00 b2 02 14 0c 70 0a 9f 47 01 03 9f 49 03 9f 37 04 90 00</w:t>
      </w:r>
    </w:p>
    <w:p w14:paraId="3B39F156" w14:textId="096E68FA" w:rsidR="0026075B" w:rsidRDefault="00E86A73" w:rsidP="00B14420">
      <w:pPr>
        <w:spacing w:line="360" w:lineRule="auto"/>
        <w:jc w:val="both"/>
      </w:pPr>
      <w:r>
        <w:t>This is a response message which starts the card authentication process.</w:t>
      </w:r>
      <w:r w:rsidRPr="00E86A73">
        <w:t xml:space="preserve"> </w:t>
      </w:r>
      <w:r>
        <w:t xml:space="preserve">The complete details of the response 9 can be found in </w:t>
      </w:r>
      <w:r w:rsidRPr="00951C99">
        <w:rPr>
          <w:b/>
          <w:bCs/>
        </w:rPr>
        <w:t>Appendix 1.9</w:t>
      </w:r>
      <w:r>
        <w:t>.</w:t>
      </w:r>
    </w:p>
    <w:p w14:paraId="04821C42" w14:textId="77777777" w:rsidR="00133B66" w:rsidRDefault="00133B66" w:rsidP="00B14420">
      <w:pPr>
        <w:spacing w:line="360" w:lineRule="auto"/>
        <w:jc w:val="both"/>
      </w:pPr>
    </w:p>
    <w:p w14:paraId="62BF1241" w14:textId="29D6B5B2" w:rsidR="0049245E" w:rsidRPr="00AE6730" w:rsidRDefault="00BA3BA7" w:rsidP="00B14420">
      <w:pPr>
        <w:spacing w:line="360" w:lineRule="auto"/>
        <w:jc w:val="both"/>
        <w:rPr>
          <w:b/>
          <w:bCs/>
        </w:rPr>
      </w:pPr>
      <w:r w:rsidRPr="00951C99">
        <w:rPr>
          <w:b/>
          <w:bCs/>
        </w:rPr>
        <w:t>Request 10</w:t>
      </w:r>
      <w:sdt>
        <w:sdtPr>
          <w:rPr>
            <w:b/>
            <w:bCs/>
          </w:rPr>
          <w:id w:val="-887724768"/>
          <w:citation/>
        </w:sdtPr>
        <w:sdtContent>
          <w:r w:rsidRPr="00951C99">
            <w:rPr>
              <w:b/>
              <w:bCs/>
            </w:rPr>
            <w:fldChar w:fldCharType="begin"/>
          </w:r>
          <w:r w:rsidRPr="00951C99">
            <w:rPr>
              <w:b/>
              <w:bCs/>
            </w:rPr>
            <w:instrText xml:space="preserve"> CITATION EMV00 \l 2057 </w:instrText>
          </w:r>
          <w:r w:rsidRPr="00951C99">
            <w:rPr>
              <w:b/>
              <w:bCs/>
            </w:rPr>
            <w:fldChar w:fldCharType="separate"/>
          </w:r>
          <w:r w:rsidR="00E32F80" w:rsidRPr="00951C99">
            <w:rPr>
              <w:b/>
              <w:bCs/>
              <w:noProof/>
            </w:rPr>
            <w:t xml:space="preserve"> [31]</w:t>
          </w:r>
          <w:r w:rsidRPr="00951C99">
            <w:rPr>
              <w:b/>
              <w:bCs/>
            </w:rPr>
            <w:fldChar w:fldCharType="end"/>
          </w:r>
        </w:sdtContent>
      </w:sdt>
      <w:r w:rsidRPr="00951C99">
        <w:rPr>
          <w:b/>
          <w:bCs/>
        </w:rPr>
        <w:t>:</w:t>
      </w:r>
      <w:r w:rsidRPr="00AE6730">
        <w:rPr>
          <w:b/>
          <w:bCs/>
        </w:rPr>
        <w:t xml:space="preserve"> TPDU: 00 b2 03 14 00 6c </w:t>
      </w:r>
      <w:proofErr w:type="spellStart"/>
      <w:r w:rsidRPr="00AE6730">
        <w:rPr>
          <w:b/>
          <w:bCs/>
        </w:rPr>
        <w:t>fe</w:t>
      </w:r>
      <w:proofErr w:type="spellEnd"/>
    </w:p>
    <w:p w14:paraId="265D3984" w14:textId="3A0CEC49" w:rsidR="00115CF3" w:rsidRPr="00C472CA" w:rsidRDefault="00C472CA" w:rsidP="00B14420">
      <w:pPr>
        <w:spacing w:line="360" w:lineRule="auto"/>
        <w:jc w:val="both"/>
      </w:pPr>
      <w:r>
        <w:t>This command is asking the card to read a certain record (record 3) from the current file (SFI 2), and the card is responding that the requested length of the data was incorrect, providing the correct length (254 bytes).</w:t>
      </w:r>
      <w:r w:rsidRPr="00CC1F0D">
        <w:t xml:space="preserve"> </w:t>
      </w:r>
      <w:r>
        <w:t xml:space="preserve">The complete details of the request 10 can be found in </w:t>
      </w:r>
      <w:r w:rsidRPr="00536689">
        <w:rPr>
          <w:b/>
          <w:bCs/>
        </w:rPr>
        <w:t>Appendix 1.10</w:t>
      </w:r>
      <w:r>
        <w:t>.</w:t>
      </w:r>
    </w:p>
    <w:p w14:paraId="04AA0728" w14:textId="73B1029A" w:rsidR="00576A46" w:rsidRDefault="001F276F" w:rsidP="00576A46">
      <w:pPr>
        <w:spacing w:line="360" w:lineRule="auto"/>
        <w:jc w:val="both"/>
        <w:rPr>
          <w:b/>
          <w:bCs/>
        </w:rPr>
      </w:pPr>
      <w:r w:rsidRPr="00536689">
        <w:rPr>
          <w:b/>
          <w:bCs/>
        </w:rPr>
        <w:t>Response 10</w:t>
      </w:r>
      <w:sdt>
        <w:sdtPr>
          <w:rPr>
            <w:b/>
            <w:bCs/>
          </w:rPr>
          <w:id w:val="-239488013"/>
          <w:citation/>
        </w:sdtPr>
        <w:sdtContent>
          <w:r w:rsidRPr="00536689">
            <w:rPr>
              <w:b/>
              <w:bCs/>
            </w:rPr>
            <w:fldChar w:fldCharType="begin"/>
          </w:r>
          <w:r w:rsidRPr="00536689">
            <w:rPr>
              <w:b/>
              <w:bCs/>
            </w:rPr>
            <w:instrText xml:space="preserve"> CITATION EMV00 \l 2057 </w:instrText>
          </w:r>
          <w:r w:rsidRPr="00536689">
            <w:rPr>
              <w:b/>
              <w:bCs/>
            </w:rPr>
            <w:fldChar w:fldCharType="separate"/>
          </w:r>
          <w:r w:rsidR="00E32F80" w:rsidRPr="00536689">
            <w:rPr>
              <w:b/>
              <w:bCs/>
              <w:noProof/>
            </w:rPr>
            <w:t xml:space="preserve"> [31]</w:t>
          </w:r>
          <w:r w:rsidRPr="00536689">
            <w:rPr>
              <w:b/>
              <w:bCs/>
            </w:rPr>
            <w:fldChar w:fldCharType="end"/>
          </w:r>
        </w:sdtContent>
      </w:sdt>
      <w:r w:rsidRPr="00536689">
        <w:rPr>
          <w:b/>
          <w:bCs/>
        </w:rPr>
        <w:t>:</w:t>
      </w:r>
      <w:r w:rsidRPr="00AE6730">
        <w:rPr>
          <w:b/>
          <w:bCs/>
        </w:rPr>
        <w:t xml:space="preserve"> TPDU</w:t>
      </w:r>
      <w:r w:rsidRPr="001F276F">
        <w:rPr>
          <w:b/>
          <w:bCs/>
        </w:rPr>
        <w:t xml:space="preserve">: </w:t>
      </w:r>
      <w:r w:rsidRPr="00094AF4">
        <w:rPr>
          <w:b/>
          <w:bCs/>
        </w:rPr>
        <w:t xml:space="preserve">00 b2 03 14 </w:t>
      </w:r>
      <w:proofErr w:type="spellStart"/>
      <w:r w:rsidRPr="00094AF4">
        <w:rPr>
          <w:b/>
          <w:bCs/>
        </w:rPr>
        <w:t>fe</w:t>
      </w:r>
      <w:proofErr w:type="spellEnd"/>
      <w:r w:rsidRPr="00094AF4">
        <w:rPr>
          <w:b/>
          <w:bCs/>
        </w:rPr>
        <w:t xml:space="preserve"> 70 81 fb</w:t>
      </w:r>
      <w:r w:rsidRPr="0055501E">
        <w:rPr>
          <w:b/>
          <w:bCs/>
        </w:rPr>
        <w:t xml:space="preserve"> 90 81 f8 23 be 6a be 97 81 83 35 e6 aa 3a </w:t>
      </w:r>
      <w:proofErr w:type="spellStart"/>
      <w:r w:rsidRPr="0055501E">
        <w:rPr>
          <w:b/>
          <w:bCs/>
        </w:rPr>
        <w:t>ea</w:t>
      </w:r>
      <w:proofErr w:type="spellEnd"/>
      <w:r w:rsidRPr="0055501E">
        <w:rPr>
          <w:b/>
          <w:bCs/>
        </w:rPr>
        <w:t xml:space="preserve"> cd c0 </w:t>
      </w:r>
      <w:proofErr w:type="spellStart"/>
      <w:r w:rsidRPr="0055501E">
        <w:rPr>
          <w:b/>
          <w:bCs/>
        </w:rPr>
        <w:t>af</w:t>
      </w:r>
      <w:proofErr w:type="spellEnd"/>
      <w:r w:rsidRPr="0055501E">
        <w:rPr>
          <w:b/>
          <w:bCs/>
        </w:rPr>
        <w:t xml:space="preserve"> </w:t>
      </w:r>
      <w:proofErr w:type="spellStart"/>
      <w:r w:rsidRPr="0055501E">
        <w:rPr>
          <w:b/>
          <w:bCs/>
        </w:rPr>
        <w:t>cf</w:t>
      </w:r>
      <w:proofErr w:type="spellEnd"/>
      <w:r w:rsidRPr="0055501E">
        <w:rPr>
          <w:b/>
          <w:bCs/>
        </w:rPr>
        <w:t xml:space="preserve"> 50 61 55 4d 6a 17 73 62 56 bb 77 d2 84 6a f8 e5 7b 6d 20 4a a7 a9 11 f6 54 bd 4f 96 91 e7 c8 a3 83 5d d6 b0 f0 9b 9f 22 60 6d a9 11 </w:t>
      </w:r>
      <w:proofErr w:type="spellStart"/>
      <w:r w:rsidRPr="0055501E">
        <w:rPr>
          <w:b/>
          <w:bCs/>
        </w:rPr>
        <w:t>ef</w:t>
      </w:r>
      <w:proofErr w:type="spellEnd"/>
      <w:r w:rsidRPr="0055501E">
        <w:rPr>
          <w:b/>
          <w:bCs/>
        </w:rPr>
        <w:t xml:space="preserve"> 72 5a 63 9c c5 31 8a b7 be </w:t>
      </w:r>
      <w:proofErr w:type="spellStart"/>
      <w:r w:rsidRPr="0055501E">
        <w:rPr>
          <w:b/>
          <w:bCs/>
        </w:rPr>
        <w:t>eb</w:t>
      </w:r>
      <w:proofErr w:type="spellEnd"/>
      <w:r w:rsidRPr="0055501E">
        <w:rPr>
          <w:b/>
          <w:bCs/>
        </w:rPr>
        <w:t xml:space="preserve"> 9e 63 </w:t>
      </w:r>
      <w:r w:rsidRPr="0055501E">
        <w:rPr>
          <w:b/>
          <w:bCs/>
        </w:rPr>
        <w:lastRenderedPageBreak/>
        <w:t xml:space="preserve">36 49 28 7a aa 6e b1 f2 37 80 24 62 b9 d9 6d 2f 6d 2f a5 8a cd 71 90 f0 6c b9 7d f8 c2 bb d0 74 </w:t>
      </w:r>
      <w:proofErr w:type="spellStart"/>
      <w:r w:rsidRPr="0055501E">
        <w:rPr>
          <w:b/>
          <w:bCs/>
        </w:rPr>
        <w:t>db</w:t>
      </w:r>
      <w:proofErr w:type="spellEnd"/>
      <w:r w:rsidRPr="0055501E">
        <w:rPr>
          <w:b/>
          <w:bCs/>
        </w:rPr>
        <w:t xml:space="preserve"> </w:t>
      </w:r>
      <w:proofErr w:type="spellStart"/>
      <w:r w:rsidRPr="0055501E">
        <w:rPr>
          <w:b/>
          <w:bCs/>
        </w:rPr>
        <w:t>ef</w:t>
      </w:r>
      <w:proofErr w:type="spellEnd"/>
      <w:r w:rsidRPr="0055501E">
        <w:rPr>
          <w:b/>
          <w:bCs/>
        </w:rPr>
        <w:t xml:space="preserve"> 87 28 70 26 1b </w:t>
      </w:r>
      <w:proofErr w:type="spellStart"/>
      <w:r w:rsidRPr="0055501E">
        <w:rPr>
          <w:b/>
          <w:bCs/>
        </w:rPr>
        <w:t>db</w:t>
      </w:r>
      <w:proofErr w:type="spellEnd"/>
      <w:r w:rsidRPr="0055501E">
        <w:rPr>
          <w:b/>
          <w:bCs/>
        </w:rPr>
        <w:t xml:space="preserve"> c0 5d 28 17 c1 5b 5a e2 de 74 34 </w:t>
      </w:r>
      <w:proofErr w:type="spellStart"/>
      <w:r w:rsidRPr="0055501E">
        <w:rPr>
          <w:b/>
          <w:bCs/>
        </w:rPr>
        <w:t>cf</w:t>
      </w:r>
      <w:proofErr w:type="spellEnd"/>
      <w:r w:rsidRPr="0055501E">
        <w:rPr>
          <w:b/>
          <w:bCs/>
        </w:rPr>
        <w:t xml:space="preserve"> b3 b7 7a </w:t>
      </w:r>
      <w:proofErr w:type="spellStart"/>
      <w:r w:rsidRPr="0055501E">
        <w:rPr>
          <w:b/>
          <w:bCs/>
        </w:rPr>
        <w:t>db</w:t>
      </w:r>
      <w:proofErr w:type="spellEnd"/>
      <w:r w:rsidRPr="0055501E">
        <w:rPr>
          <w:b/>
          <w:bCs/>
        </w:rPr>
        <w:t xml:space="preserve"> 4c 40 18 55 89 6f 78 4c 35 c7 21 </w:t>
      </w:r>
      <w:proofErr w:type="spellStart"/>
      <w:r w:rsidRPr="0055501E">
        <w:rPr>
          <w:b/>
          <w:bCs/>
        </w:rPr>
        <w:t>fe</w:t>
      </w:r>
      <w:proofErr w:type="spellEnd"/>
      <w:r w:rsidRPr="0055501E">
        <w:rPr>
          <w:b/>
          <w:bCs/>
        </w:rPr>
        <w:t xml:space="preserve"> 42 d9 89 8d 27 7c fc dc 62 7f 63 d5 3a 66 f2 </w:t>
      </w:r>
      <w:proofErr w:type="spellStart"/>
      <w:r w:rsidRPr="0055501E">
        <w:rPr>
          <w:b/>
          <w:bCs/>
        </w:rPr>
        <w:t>bc</w:t>
      </w:r>
      <w:proofErr w:type="spellEnd"/>
      <w:r w:rsidRPr="0055501E">
        <w:rPr>
          <w:b/>
          <w:bCs/>
        </w:rPr>
        <w:t xml:space="preserve"> 8f 74 2f </w:t>
      </w:r>
      <w:proofErr w:type="spellStart"/>
      <w:r w:rsidRPr="0055501E">
        <w:rPr>
          <w:b/>
          <w:bCs/>
        </w:rPr>
        <w:t>af</w:t>
      </w:r>
      <w:proofErr w:type="spellEnd"/>
      <w:r w:rsidRPr="0055501E">
        <w:rPr>
          <w:b/>
          <w:bCs/>
        </w:rPr>
        <w:t xml:space="preserve"> c9 b8 </w:t>
      </w:r>
      <w:proofErr w:type="spellStart"/>
      <w:r w:rsidRPr="0055501E">
        <w:rPr>
          <w:b/>
          <w:bCs/>
        </w:rPr>
        <w:t>ea</w:t>
      </w:r>
      <w:proofErr w:type="spellEnd"/>
      <w:r w:rsidRPr="0055501E">
        <w:rPr>
          <w:b/>
          <w:bCs/>
        </w:rPr>
        <w:t xml:space="preserve"> </w:t>
      </w:r>
      <w:proofErr w:type="spellStart"/>
      <w:r w:rsidRPr="0055501E">
        <w:rPr>
          <w:b/>
          <w:bCs/>
        </w:rPr>
        <w:t>ea</w:t>
      </w:r>
      <w:proofErr w:type="spellEnd"/>
      <w:r w:rsidRPr="0055501E">
        <w:rPr>
          <w:b/>
          <w:bCs/>
        </w:rPr>
        <w:t xml:space="preserve"> 4e 0c 36 f4 5e 9c 64 1d 24 17 e3 f3 23 7a fb 05 83 45 39 28 01 e5 25 6f 9b 1b 0c 8a a4 20 70 3e </w:t>
      </w:r>
      <w:proofErr w:type="spellStart"/>
      <w:r w:rsidRPr="0055501E">
        <w:rPr>
          <w:b/>
          <w:bCs/>
        </w:rPr>
        <w:t>3e</w:t>
      </w:r>
      <w:proofErr w:type="spellEnd"/>
      <w:r w:rsidRPr="0055501E">
        <w:rPr>
          <w:b/>
          <w:bCs/>
        </w:rPr>
        <w:t xml:space="preserve"> a1 fa 8c f0 93 64 84 6f 83 41 a0 f9 56 01 7c a9 1c 91 c2 20 ae 37 91 75 f9 4a 6d b5 42 8f 93 79 24 86 67 73 89 12 d5 c9 33 </w:t>
      </w:r>
      <w:proofErr w:type="spellStart"/>
      <w:r w:rsidRPr="0055501E">
        <w:rPr>
          <w:b/>
          <w:bCs/>
        </w:rPr>
        <w:t>ea</w:t>
      </w:r>
      <w:proofErr w:type="spellEnd"/>
      <w:r w:rsidRPr="0055501E">
        <w:rPr>
          <w:b/>
          <w:bCs/>
        </w:rPr>
        <w:t xml:space="preserve"> 4b 20 16 4c d2 0e 0d 0b</w:t>
      </w:r>
      <w:r w:rsidRPr="001F276F">
        <w:rPr>
          <w:b/>
          <w:bCs/>
        </w:rPr>
        <w:t xml:space="preserve"> 90 00</w:t>
      </w:r>
    </w:p>
    <w:p w14:paraId="65D0F11E" w14:textId="430C2D10" w:rsidR="0055501E" w:rsidRPr="00576A46" w:rsidRDefault="00576A46" w:rsidP="00E9015B">
      <w:pPr>
        <w:spacing w:line="360" w:lineRule="auto"/>
        <w:jc w:val="both"/>
        <w:rPr>
          <w:b/>
          <w:bCs/>
        </w:rPr>
      </w:pPr>
      <w:r>
        <w:t xml:space="preserve">This is a command to read the record that contains the Issuer Public Key </w:t>
      </w:r>
      <w:r w:rsidR="00782236">
        <w:t>Certificate. The</w:t>
      </w:r>
      <w:r w:rsidR="0055501E">
        <w:t xml:space="preserve"> complete details of the response 10 can be found in </w:t>
      </w:r>
      <w:r w:rsidR="0055501E" w:rsidRPr="00536689">
        <w:rPr>
          <w:b/>
          <w:bCs/>
        </w:rPr>
        <w:t>Appendix 1.10</w:t>
      </w:r>
      <w:r w:rsidR="0055501E">
        <w:t>.</w:t>
      </w:r>
    </w:p>
    <w:p w14:paraId="07866FC0" w14:textId="77777777" w:rsidR="00094AF4" w:rsidRDefault="00094AF4" w:rsidP="00E9015B">
      <w:pPr>
        <w:spacing w:line="360" w:lineRule="auto"/>
        <w:jc w:val="both"/>
      </w:pPr>
    </w:p>
    <w:p w14:paraId="5768A572" w14:textId="72A8BD34" w:rsidR="0055501E" w:rsidRPr="00133B66" w:rsidRDefault="00094AF4" w:rsidP="00E9015B">
      <w:pPr>
        <w:spacing w:line="360" w:lineRule="auto"/>
        <w:jc w:val="both"/>
        <w:rPr>
          <w:b/>
          <w:bCs/>
        </w:rPr>
      </w:pPr>
      <w:r w:rsidRPr="00536689">
        <w:rPr>
          <w:b/>
          <w:bCs/>
        </w:rPr>
        <w:t>Request 11</w:t>
      </w:r>
      <w:sdt>
        <w:sdtPr>
          <w:rPr>
            <w:b/>
            <w:bCs/>
          </w:rPr>
          <w:id w:val="-482390445"/>
          <w:citation/>
        </w:sdtPr>
        <w:sdtContent>
          <w:r w:rsidRPr="00536689">
            <w:rPr>
              <w:b/>
              <w:bCs/>
            </w:rPr>
            <w:fldChar w:fldCharType="begin"/>
          </w:r>
          <w:r w:rsidRPr="00536689">
            <w:rPr>
              <w:b/>
              <w:bCs/>
            </w:rPr>
            <w:instrText xml:space="preserve"> CITATION EMV00 \l 2057 </w:instrText>
          </w:r>
          <w:r w:rsidRPr="00536689">
            <w:rPr>
              <w:b/>
              <w:bCs/>
            </w:rPr>
            <w:fldChar w:fldCharType="separate"/>
          </w:r>
          <w:r w:rsidR="00E32F80" w:rsidRPr="00536689">
            <w:rPr>
              <w:b/>
              <w:bCs/>
              <w:noProof/>
            </w:rPr>
            <w:t xml:space="preserve"> [31]</w:t>
          </w:r>
          <w:r w:rsidRPr="00536689">
            <w:rPr>
              <w:b/>
              <w:bCs/>
            </w:rPr>
            <w:fldChar w:fldCharType="end"/>
          </w:r>
        </w:sdtContent>
      </w:sdt>
      <w:r w:rsidRPr="00536689">
        <w:rPr>
          <w:b/>
          <w:bCs/>
        </w:rPr>
        <w:t>:</w:t>
      </w:r>
      <w:r w:rsidRPr="00133B66">
        <w:rPr>
          <w:b/>
          <w:bCs/>
        </w:rPr>
        <w:t xml:space="preserve"> TPDU: 00 b2 04 14 00 6c 09</w:t>
      </w:r>
    </w:p>
    <w:p w14:paraId="73E83018" w14:textId="5506444B" w:rsidR="00C472CA" w:rsidRDefault="00C472CA" w:rsidP="00C472CA">
      <w:pPr>
        <w:spacing w:line="360" w:lineRule="auto"/>
        <w:jc w:val="both"/>
      </w:pPr>
      <w:r>
        <w:t>This command is asking the card to read a certain record (record 04) from the current file (SFI 2), and the card is responding that the requested length of the data was incorrect, providing the correct length (09 bytes).</w:t>
      </w:r>
      <w:r w:rsidRPr="00CC1F0D">
        <w:t xml:space="preserve"> </w:t>
      </w:r>
      <w:r>
        <w:t xml:space="preserve">The complete details of the request </w:t>
      </w:r>
      <w:r w:rsidR="00594E9D">
        <w:t xml:space="preserve">11 </w:t>
      </w:r>
      <w:r>
        <w:t xml:space="preserve">can be found in </w:t>
      </w:r>
      <w:r w:rsidRPr="00536689">
        <w:rPr>
          <w:b/>
          <w:bCs/>
        </w:rPr>
        <w:t>Appendix 1.</w:t>
      </w:r>
      <w:r w:rsidR="00594E9D" w:rsidRPr="00536689">
        <w:rPr>
          <w:b/>
          <w:bCs/>
        </w:rPr>
        <w:t>11</w:t>
      </w:r>
      <w:r>
        <w:t>.</w:t>
      </w:r>
    </w:p>
    <w:p w14:paraId="49F39A92" w14:textId="66CD7B08" w:rsidR="00094AF4" w:rsidRDefault="00094AF4" w:rsidP="00E9015B">
      <w:pPr>
        <w:spacing w:line="360" w:lineRule="auto"/>
        <w:jc w:val="both"/>
        <w:rPr>
          <w:b/>
          <w:bCs/>
          <w:u w:val="single"/>
        </w:rPr>
      </w:pPr>
      <w:r w:rsidRPr="00536689">
        <w:rPr>
          <w:b/>
          <w:bCs/>
        </w:rPr>
        <w:t>Response 11</w:t>
      </w:r>
      <w:sdt>
        <w:sdtPr>
          <w:rPr>
            <w:b/>
            <w:bCs/>
          </w:rPr>
          <w:id w:val="179013015"/>
          <w:citation/>
        </w:sdtPr>
        <w:sdtContent>
          <w:r w:rsidRPr="00536689">
            <w:rPr>
              <w:b/>
              <w:bCs/>
            </w:rPr>
            <w:fldChar w:fldCharType="begin"/>
          </w:r>
          <w:r w:rsidRPr="00536689">
            <w:rPr>
              <w:b/>
              <w:bCs/>
            </w:rPr>
            <w:instrText xml:space="preserve"> CITATION EMV00 \l 2057 </w:instrText>
          </w:r>
          <w:r w:rsidRPr="00536689">
            <w:rPr>
              <w:b/>
              <w:bCs/>
            </w:rPr>
            <w:fldChar w:fldCharType="separate"/>
          </w:r>
          <w:r w:rsidR="00E32F80" w:rsidRPr="00536689">
            <w:rPr>
              <w:b/>
              <w:bCs/>
              <w:noProof/>
            </w:rPr>
            <w:t xml:space="preserve"> [31]</w:t>
          </w:r>
          <w:r w:rsidRPr="00536689">
            <w:rPr>
              <w:b/>
              <w:bCs/>
            </w:rPr>
            <w:fldChar w:fldCharType="end"/>
          </w:r>
        </w:sdtContent>
      </w:sdt>
      <w:r w:rsidR="00782236" w:rsidRPr="00536689">
        <w:rPr>
          <w:b/>
          <w:bCs/>
        </w:rPr>
        <w:t>:</w:t>
      </w:r>
      <w:r w:rsidRPr="00593BE8">
        <w:rPr>
          <w:b/>
          <w:bCs/>
        </w:rPr>
        <w:t xml:space="preserve"> 00 b2 04 14 09 70 07 8f 01 09 9f 32 01 03 90 00</w:t>
      </w:r>
    </w:p>
    <w:p w14:paraId="1ACB2ABA" w14:textId="0677E955" w:rsidR="00094AF4" w:rsidRDefault="00BE5CF4" w:rsidP="00E9015B">
      <w:pPr>
        <w:spacing w:line="360" w:lineRule="auto"/>
        <w:jc w:val="both"/>
      </w:pPr>
      <w:r>
        <w:t>It represents a Read Record command to retrieving data from the card such as Certification Authority Public Key Index which is 9 and the Issuer Public Key Exponent value which is 3.</w:t>
      </w:r>
    </w:p>
    <w:p w14:paraId="45125BAE" w14:textId="5BAC4DD1" w:rsidR="00BE5CF4" w:rsidRDefault="00BE5CF4" w:rsidP="00E9015B">
      <w:pPr>
        <w:spacing w:line="360" w:lineRule="auto"/>
        <w:jc w:val="both"/>
      </w:pPr>
      <w:r>
        <w:t xml:space="preserve">The complete details of the response 11 can be found in </w:t>
      </w:r>
      <w:r w:rsidRPr="00536689">
        <w:rPr>
          <w:b/>
          <w:bCs/>
        </w:rPr>
        <w:t>Appendix 1.11</w:t>
      </w:r>
      <w:r>
        <w:t>.</w:t>
      </w:r>
    </w:p>
    <w:p w14:paraId="2C61A5FB" w14:textId="77777777" w:rsidR="00593BE8" w:rsidRDefault="00593BE8" w:rsidP="00E9015B">
      <w:pPr>
        <w:spacing w:line="360" w:lineRule="auto"/>
        <w:jc w:val="both"/>
      </w:pPr>
    </w:p>
    <w:p w14:paraId="02101C4F" w14:textId="4A0194D7" w:rsidR="00593BE8" w:rsidRPr="00133B66" w:rsidRDefault="00593BE8" w:rsidP="00E9015B">
      <w:pPr>
        <w:spacing w:line="360" w:lineRule="auto"/>
        <w:jc w:val="both"/>
        <w:rPr>
          <w:b/>
          <w:bCs/>
        </w:rPr>
      </w:pPr>
      <w:r w:rsidRPr="00536689">
        <w:rPr>
          <w:b/>
          <w:bCs/>
        </w:rPr>
        <w:t>Request 12</w:t>
      </w:r>
      <w:sdt>
        <w:sdtPr>
          <w:rPr>
            <w:b/>
            <w:bCs/>
          </w:rPr>
          <w:id w:val="-289361768"/>
          <w:citation/>
        </w:sdtPr>
        <w:sdtContent>
          <w:r w:rsidRPr="00536689">
            <w:rPr>
              <w:b/>
              <w:bCs/>
            </w:rPr>
            <w:fldChar w:fldCharType="begin"/>
          </w:r>
          <w:r w:rsidRPr="00536689">
            <w:rPr>
              <w:b/>
              <w:bCs/>
            </w:rPr>
            <w:instrText xml:space="preserve"> CITATION EMV00 \l 2057 </w:instrText>
          </w:r>
          <w:r w:rsidRPr="00536689">
            <w:rPr>
              <w:b/>
              <w:bCs/>
            </w:rPr>
            <w:fldChar w:fldCharType="separate"/>
          </w:r>
          <w:r w:rsidR="00E32F80" w:rsidRPr="00536689">
            <w:rPr>
              <w:b/>
              <w:bCs/>
              <w:noProof/>
            </w:rPr>
            <w:t xml:space="preserve"> [31]</w:t>
          </w:r>
          <w:r w:rsidRPr="00536689">
            <w:rPr>
              <w:b/>
              <w:bCs/>
            </w:rPr>
            <w:fldChar w:fldCharType="end"/>
          </w:r>
        </w:sdtContent>
      </w:sdt>
      <w:r w:rsidRPr="00536689">
        <w:rPr>
          <w:b/>
          <w:bCs/>
        </w:rPr>
        <w:t>:</w:t>
      </w:r>
      <w:r w:rsidRPr="00133B66">
        <w:rPr>
          <w:b/>
          <w:bCs/>
        </w:rPr>
        <w:t xml:space="preserve"> TPDU: 00 b2 01 1c 00 6c 50</w:t>
      </w:r>
      <w:r w:rsidR="0043384E" w:rsidRPr="00133B66">
        <w:rPr>
          <w:b/>
          <w:bCs/>
        </w:rPr>
        <w:t xml:space="preserve"> </w:t>
      </w:r>
    </w:p>
    <w:p w14:paraId="3806D280" w14:textId="4EE52BDD" w:rsidR="00594E9D" w:rsidRDefault="00594E9D" w:rsidP="00594E9D">
      <w:pPr>
        <w:spacing w:line="360" w:lineRule="auto"/>
        <w:jc w:val="both"/>
      </w:pPr>
      <w:r>
        <w:t>This command is asking the card to read a certain record (record 1) from the current file (SFI 3), and the card is responding that the requested length of the data was incorrect, providing the correct length (80 bytes).</w:t>
      </w:r>
      <w:r w:rsidRPr="00CC1F0D">
        <w:t xml:space="preserve"> </w:t>
      </w:r>
      <w:r>
        <w:t xml:space="preserve">The complete details of the request 12 can be found in </w:t>
      </w:r>
      <w:r w:rsidRPr="00536689">
        <w:rPr>
          <w:b/>
          <w:bCs/>
        </w:rPr>
        <w:t>Appendix 1.12</w:t>
      </w:r>
      <w:r>
        <w:t>.</w:t>
      </w:r>
    </w:p>
    <w:p w14:paraId="6A30EB3C" w14:textId="3247D8D5" w:rsidR="00593BE8" w:rsidRDefault="00593BE8" w:rsidP="00593BE8">
      <w:pPr>
        <w:spacing w:line="360" w:lineRule="auto"/>
        <w:jc w:val="both"/>
        <w:rPr>
          <w:b/>
          <w:bCs/>
        </w:rPr>
      </w:pPr>
      <w:r w:rsidRPr="00536689">
        <w:rPr>
          <w:b/>
          <w:bCs/>
        </w:rPr>
        <w:t>Response 12</w:t>
      </w:r>
      <w:sdt>
        <w:sdtPr>
          <w:rPr>
            <w:b/>
            <w:bCs/>
          </w:rPr>
          <w:id w:val="-671103827"/>
          <w:citation/>
        </w:sdtPr>
        <w:sdtContent>
          <w:r w:rsidRPr="00536689">
            <w:rPr>
              <w:b/>
              <w:bCs/>
            </w:rPr>
            <w:fldChar w:fldCharType="begin"/>
          </w:r>
          <w:r w:rsidRPr="00536689">
            <w:rPr>
              <w:b/>
              <w:bCs/>
            </w:rPr>
            <w:instrText xml:space="preserve"> CITATION EMV00 \l 2057 </w:instrText>
          </w:r>
          <w:r w:rsidRPr="00536689">
            <w:rPr>
              <w:b/>
              <w:bCs/>
            </w:rPr>
            <w:fldChar w:fldCharType="separate"/>
          </w:r>
          <w:r w:rsidR="00E32F80" w:rsidRPr="00536689">
            <w:rPr>
              <w:b/>
              <w:bCs/>
              <w:noProof/>
            </w:rPr>
            <w:t xml:space="preserve"> [31]</w:t>
          </w:r>
          <w:r w:rsidRPr="00536689">
            <w:rPr>
              <w:b/>
              <w:bCs/>
            </w:rPr>
            <w:fldChar w:fldCharType="end"/>
          </w:r>
        </w:sdtContent>
      </w:sdt>
      <w:r w:rsidR="00782236" w:rsidRPr="00536689">
        <w:rPr>
          <w:b/>
          <w:bCs/>
        </w:rPr>
        <w:t>:</w:t>
      </w:r>
      <w:r w:rsidRPr="00593BE8">
        <w:t xml:space="preserve"> </w:t>
      </w:r>
      <w:r w:rsidRPr="00593BE8">
        <w:rPr>
          <w:b/>
          <w:bCs/>
        </w:rPr>
        <w:t xml:space="preserve">TPDU: 00 b2 01 1c 50 70 4e 5f 25 03 23 04 01 5f 24 03 27 05 31 5a 08 44 62 91 93 90 53 65 83 5f 34 01 00 9f 07 02 ff 80 8e 10 00 00 00 00 00 00 00 00 41 03 1e 03 02 03 1f 00 9f 0d 05 b8 60 </w:t>
      </w:r>
      <w:proofErr w:type="spellStart"/>
      <w:r w:rsidRPr="00593BE8">
        <w:rPr>
          <w:b/>
          <w:bCs/>
        </w:rPr>
        <w:t>ec</w:t>
      </w:r>
      <w:proofErr w:type="spellEnd"/>
      <w:r w:rsidRPr="00593BE8">
        <w:rPr>
          <w:b/>
          <w:bCs/>
        </w:rPr>
        <w:t xml:space="preserve"> 08 00 9f 0e 05 00 10 00 00 00 9f 0f 05 b8 68 fc 18 00 5f 28 02 08 26 90 00</w:t>
      </w:r>
    </w:p>
    <w:p w14:paraId="4FF16DFE" w14:textId="19ADD046" w:rsidR="00576A46" w:rsidRDefault="00576A46" w:rsidP="00593BE8">
      <w:pPr>
        <w:spacing w:line="360" w:lineRule="auto"/>
        <w:jc w:val="both"/>
      </w:pPr>
      <w:r>
        <w:t>It represents a Read Record command to retrieving data from the card such as Application Effective Date, the Application Expiration Date, Primary Account Number, PAN Sequence Number,</w:t>
      </w:r>
      <w:r w:rsidRPr="00576A46">
        <w:t xml:space="preserve"> </w:t>
      </w:r>
      <w:r>
        <w:t>Application Usage Control,</w:t>
      </w:r>
      <w:r w:rsidRPr="00576A46">
        <w:t xml:space="preserve"> </w:t>
      </w:r>
      <w:r>
        <w:t>Cardholder Verification Method (CVM) List,</w:t>
      </w:r>
      <w:r w:rsidRPr="00576A46">
        <w:t xml:space="preserve"> </w:t>
      </w:r>
      <w:r>
        <w:t>Issuer Action Codes and Issuer Country Code.</w:t>
      </w:r>
      <w:r w:rsidRPr="00576A46">
        <w:t xml:space="preserve"> </w:t>
      </w:r>
      <w:r>
        <w:t xml:space="preserve">The complete details of the response 12 can be found in </w:t>
      </w:r>
      <w:r w:rsidRPr="00536689">
        <w:rPr>
          <w:b/>
          <w:bCs/>
        </w:rPr>
        <w:t>Appendix 1.12</w:t>
      </w:r>
      <w:r>
        <w:t>.</w:t>
      </w:r>
    </w:p>
    <w:p w14:paraId="4F2B7D98" w14:textId="77777777" w:rsidR="00133B66" w:rsidRDefault="00133B66" w:rsidP="00593BE8">
      <w:pPr>
        <w:spacing w:line="360" w:lineRule="auto"/>
        <w:jc w:val="both"/>
      </w:pPr>
    </w:p>
    <w:p w14:paraId="48BABE91" w14:textId="77777777" w:rsidR="00133B66" w:rsidRDefault="00133B66" w:rsidP="00593BE8">
      <w:pPr>
        <w:spacing w:line="360" w:lineRule="auto"/>
        <w:jc w:val="both"/>
      </w:pPr>
    </w:p>
    <w:p w14:paraId="0BBE9940" w14:textId="77777777" w:rsidR="0043384E" w:rsidRDefault="0043384E" w:rsidP="00593BE8">
      <w:pPr>
        <w:spacing w:line="360" w:lineRule="auto"/>
        <w:jc w:val="both"/>
      </w:pPr>
    </w:p>
    <w:p w14:paraId="301489E1" w14:textId="5B8F3D92" w:rsidR="0043384E" w:rsidRDefault="0043384E" w:rsidP="00593BE8">
      <w:pPr>
        <w:spacing w:line="360" w:lineRule="auto"/>
        <w:jc w:val="both"/>
        <w:rPr>
          <w:b/>
          <w:bCs/>
          <w:u w:val="single"/>
        </w:rPr>
      </w:pPr>
      <w:r w:rsidRPr="00536689">
        <w:rPr>
          <w:b/>
          <w:bCs/>
        </w:rPr>
        <w:t>Request 13</w:t>
      </w:r>
      <w:sdt>
        <w:sdtPr>
          <w:rPr>
            <w:b/>
            <w:bCs/>
          </w:rPr>
          <w:id w:val="-1255894563"/>
          <w:citation/>
        </w:sdtPr>
        <w:sdtContent>
          <w:r w:rsidR="00311F29" w:rsidRPr="00536689">
            <w:rPr>
              <w:b/>
              <w:bCs/>
            </w:rPr>
            <w:fldChar w:fldCharType="begin"/>
          </w:r>
          <w:r w:rsidR="00311F29" w:rsidRPr="00536689">
            <w:rPr>
              <w:b/>
              <w:bCs/>
            </w:rPr>
            <w:instrText xml:space="preserve"> CITATION EMV \l 2057 </w:instrText>
          </w:r>
          <w:r w:rsidR="00311F29" w:rsidRPr="00536689">
            <w:rPr>
              <w:b/>
              <w:bCs/>
            </w:rPr>
            <w:fldChar w:fldCharType="separate"/>
          </w:r>
          <w:r w:rsidR="00E32F80" w:rsidRPr="00536689">
            <w:rPr>
              <w:b/>
              <w:bCs/>
              <w:noProof/>
            </w:rPr>
            <w:t xml:space="preserve"> [32]</w:t>
          </w:r>
          <w:r w:rsidR="00311F29" w:rsidRPr="00536689">
            <w:rPr>
              <w:b/>
              <w:bCs/>
            </w:rPr>
            <w:fldChar w:fldCharType="end"/>
          </w:r>
        </w:sdtContent>
      </w:sdt>
      <w:r w:rsidRPr="00536689">
        <w:rPr>
          <w:b/>
          <w:bCs/>
        </w:rPr>
        <w:t>:</w:t>
      </w:r>
      <w:r w:rsidRPr="00311F29">
        <w:rPr>
          <w:b/>
          <w:bCs/>
        </w:rPr>
        <w:t xml:space="preserve"> TPDU: 00 b2 02 1c 00 6c 4b</w:t>
      </w:r>
    </w:p>
    <w:p w14:paraId="4BE0B047" w14:textId="3DFC8640" w:rsidR="0043384E" w:rsidRDefault="000D2FB9" w:rsidP="00593BE8">
      <w:pPr>
        <w:spacing w:line="360" w:lineRule="auto"/>
        <w:jc w:val="both"/>
      </w:pPr>
      <w:r>
        <w:t>This command is asking the card to read a certain record (record 2) from the current file (SFI 3), and the card is responding that the requested length of the data was incorrect, providing the correct length (75 bytes).</w:t>
      </w:r>
      <w:r w:rsidRPr="00CC1F0D">
        <w:t xml:space="preserve"> </w:t>
      </w:r>
      <w:r>
        <w:t xml:space="preserve">The complete details of the request 13 can be found in </w:t>
      </w:r>
      <w:r w:rsidRPr="00536689">
        <w:rPr>
          <w:b/>
          <w:bCs/>
        </w:rPr>
        <w:t>Appendix 1.13</w:t>
      </w:r>
      <w:r>
        <w:t>.</w:t>
      </w:r>
    </w:p>
    <w:p w14:paraId="57FD4BE2" w14:textId="18DFDAD7" w:rsidR="000D2FB9" w:rsidRDefault="009B58C9" w:rsidP="00593BE8">
      <w:pPr>
        <w:spacing w:line="360" w:lineRule="auto"/>
        <w:jc w:val="both"/>
        <w:rPr>
          <w:b/>
          <w:bCs/>
        </w:rPr>
      </w:pPr>
      <w:r w:rsidRPr="00536689">
        <w:rPr>
          <w:b/>
          <w:bCs/>
        </w:rPr>
        <w:t>Response 13</w:t>
      </w:r>
      <w:sdt>
        <w:sdtPr>
          <w:rPr>
            <w:b/>
            <w:bCs/>
          </w:rPr>
          <w:id w:val="1934549317"/>
          <w:citation/>
        </w:sdtPr>
        <w:sdtContent>
          <w:r w:rsidR="00311F29" w:rsidRPr="00536689">
            <w:rPr>
              <w:b/>
              <w:bCs/>
            </w:rPr>
            <w:fldChar w:fldCharType="begin"/>
          </w:r>
          <w:r w:rsidR="00311F29" w:rsidRPr="00536689">
            <w:rPr>
              <w:b/>
              <w:bCs/>
            </w:rPr>
            <w:instrText xml:space="preserve"> CITATION EMV \l 2057 </w:instrText>
          </w:r>
          <w:r w:rsidR="00311F29" w:rsidRPr="00536689">
            <w:rPr>
              <w:b/>
              <w:bCs/>
            </w:rPr>
            <w:fldChar w:fldCharType="separate"/>
          </w:r>
          <w:r w:rsidR="00E32F80" w:rsidRPr="00536689">
            <w:rPr>
              <w:b/>
              <w:bCs/>
              <w:noProof/>
            </w:rPr>
            <w:t xml:space="preserve"> [32]</w:t>
          </w:r>
          <w:r w:rsidR="00311F29" w:rsidRPr="00536689">
            <w:rPr>
              <w:b/>
              <w:bCs/>
            </w:rPr>
            <w:fldChar w:fldCharType="end"/>
          </w:r>
        </w:sdtContent>
      </w:sdt>
      <w:r w:rsidRPr="00536689">
        <w:rPr>
          <w:b/>
          <w:bCs/>
        </w:rPr>
        <w:t xml:space="preserve"> </w:t>
      </w:r>
      <w:r w:rsidR="00311F29" w:rsidRPr="00536689">
        <w:rPr>
          <w:b/>
          <w:bCs/>
        </w:rPr>
        <w:t>:</w:t>
      </w:r>
      <w:r w:rsidR="00311F29" w:rsidRPr="00311F29">
        <w:t xml:space="preserve"> </w:t>
      </w:r>
      <w:r w:rsidR="00311F29" w:rsidRPr="00311F29">
        <w:rPr>
          <w:b/>
          <w:bCs/>
        </w:rPr>
        <w:t>TPDU: 00 b2 02 1c 4b 70 49 8c 15 9f 02 06 9f 03 06 9f 1a 02 95 05 5f 2a 02 9a 03 9c 01 9f 37 04 8d 19 8a 02 9f 02 06 9f 03 06 9f 1a 02 95 05 5f 2a 02 9a 03 9c 01 9f 37 04 91 08 9f 08 02 00 a0 5f 30 02 02 01 9f 42 02 08 26 9f 44 01 02 9f 4a 01 82 90 00</w:t>
      </w:r>
    </w:p>
    <w:p w14:paraId="2C8FD5AE" w14:textId="042ED727" w:rsidR="00311F29" w:rsidRDefault="00311F29" w:rsidP="00593BE8">
      <w:pPr>
        <w:spacing w:line="360" w:lineRule="auto"/>
        <w:jc w:val="both"/>
      </w:pPr>
      <w:r>
        <w:t xml:space="preserve">It represents a Read Record command to retrieving data from the card such as </w:t>
      </w:r>
      <w:r w:rsidR="00F027B8" w:rsidRPr="00311F29">
        <w:t>card risk management data</w:t>
      </w:r>
      <w:r>
        <w:t>,</w:t>
      </w:r>
      <w:r w:rsidRPr="00311F29">
        <w:t xml:space="preserve"> </w:t>
      </w:r>
      <w:r w:rsidR="00F027B8" w:rsidRPr="00311F29">
        <w:t>application version number</w:t>
      </w:r>
      <w:r>
        <w:t>,</w:t>
      </w:r>
      <w:r w:rsidRPr="00311F29">
        <w:t xml:space="preserve"> </w:t>
      </w:r>
      <w:r w:rsidR="00F027B8" w:rsidRPr="00311F29">
        <w:t>service code</w:t>
      </w:r>
      <w:r>
        <w:t>,</w:t>
      </w:r>
      <w:r w:rsidR="00F027B8" w:rsidRPr="00F027B8">
        <w:t xml:space="preserve"> application currency code</w:t>
      </w:r>
      <w:r w:rsidR="00F027B8">
        <w:t>,</w:t>
      </w:r>
      <w:r w:rsidR="00F027B8" w:rsidRPr="00F027B8">
        <w:t xml:space="preserve"> application currency exponent</w:t>
      </w:r>
      <w:r w:rsidR="00F027B8">
        <w:t xml:space="preserve"> and </w:t>
      </w:r>
      <w:r w:rsidR="00F027B8" w:rsidRPr="00F027B8">
        <w:t>static data authentication tag list</w:t>
      </w:r>
      <w:r>
        <w:t>.</w:t>
      </w:r>
      <w:r w:rsidRPr="00576A46">
        <w:t xml:space="preserve"> </w:t>
      </w:r>
      <w:r>
        <w:t>The complete details of the response 1</w:t>
      </w:r>
      <w:r w:rsidR="00F027B8">
        <w:t>3</w:t>
      </w:r>
      <w:r>
        <w:t xml:space="preserve"> can be found in </w:t>
      </w:r>
      <w:r w:rsidRPr="00536689">
        <w:rPr>
          <w:b/>
          <w:bCs/>
        </w:rPr>
        <w:t>Appendix 1.1</w:t>
      </w:r>
      <w:r w:rsidR="00F027B8" w:rsidRPr="00536689">
        <w:rPr>
          <w:b/>
          <w:bCs/>
        </w:rPr>
        <w:t>3</w:t>
      </w:r>
      <w:r>
        <w:t>.</w:t>
      </w:r>
    </w:p>
    <w:p w14:paraId="2B3A912B" w14:textId="77777777" w:rsidR="00732C12" w:rsidRPr="00311F29" w:rsidRDefault="00732C12" w:rsidP="00593BE8">
      <w:pPr>
        <w:spacing w:line="360" w:lineRule="auto"/>
        <w:jc w:val="both"/>
        <w:rPr>
          <w:b/>
          <w:bCs/>
        </w:rPr>
      </w:pPr>
    </w:p>
    <w:p w14:paraId="119BC0BF" w14:textId="72CB9483" w:rsidR="00576A46" w:rsidRDefault="00782236" w:rsidP="00593BE8">
      <w:pPr>
        <w:spacing w:line="360" w:lineRule="auto"/>
        <w:jc w:val="both"/>
        <w:rPr>
          <w:b/>
          <w:bCs/>
        </w:rPr>
      </w:pPr>
      <w:r w:rsidRPr="00536689">
        <w:rPr>
          <w:b/>
          <w:bCs/>
        </w:rPr>
        <w:t>Request 14</w:t>
      </w:r>
      <w:sdt>
        <w:sdtPr>
          <w:rPr>
            <w:b/>
            <w:bCs/>
          </w:rPr>
          <w:id w:val="1572474626"/>
          <w:citation/>
        </w:sdtPr>
        <w:sdtContent>
          <w:r w:rsidRPr="00536689">
            <w:rPr>
              <w:b/>
              <w:bCs/>
            </w:rPr>
            <w:fldChar w:fldCharType="begin"/>
          </w:r>
          <w:r w:rsidRPr="00536689">
            <w:rPr>
              <w:b/>
              <w:bCs/>
            </w:rPr>
            <w:instrText xml:space="preserve"> CITATION EMV \l 2057 </w:instrText>
          </w:r>
          <w:r w:rsidRPr="00536689">
            <w:rPr>
              <w:b/>
              <w:bCs/>
            </w:rPr>
            <w:fldChar w:fldCharType="separate"/>
          </w:r>
          <w:r w:rsidR="00E32F80" w:rsidRPr="00536689">
            <w:rPr>
              <w:b/>
              <w:bCs/>
              <w:noProof/>
            </w:rPr>
            <w:t xml:space="preserve"> [32]</w:t>
          </w:r>
          <w:r w:rsidRPr="00536689">
            <w:rPr>
              <w:b/>
              <w:bCs/>
            </w:rPr>
            <w:fldChar w:fldCharType="end"/>
          </w:r>
        </w:sdtContent>
      </w:sdt>
      <w:r w:rsidRPr="00536689">
        <w:rPr>
          <w:b/>
          <w:bCs/>
        </w:rPr>
        <w:t>:</w:t>
      </w:r>
      <w:r w:rsidRPr="00782236">
        <w:t xml:space="preserve"> </w:t>
      </w:r>
      <w:r w:rsidRPr="00782236">
        <w:rPr>
          <w:b/>
          <w:bCs/>
        </w:rPr>
        <w:t>TPDU: 00 88 00 00 04 ca 2a 88 88 61 87</w:t>
      </w:r>
    </w:p>
    <w:p w14:paraId="0FF99908" w14:textId="52C40344" w:rsidR="00782236" w:rsidRDefault="00782236" w:rsidP="00593BE8">
      <w:pPr>
        <w:spacing w:line="360" w:lineRule="auto"/>
        <w:jc w:val="both"/>
      </w:pPr>
      <w:r w:rsidRPr="00782236">
        <w:t>This is internal authenticate command message</w:t>
      </w:r>
      <w:r>
        <w:t xml:space="preserve"> containing unpredictable number.</w:t>
      </w:r>
      <w:r w:rsidR="00732C12" w:rsidRPr="00732C12">
        <w:t xml:space="preserve"> </w:t>
      </w:r>
      <w:r w:rsidR="00732C12">
        <w:t xml:space="preserve">The complete details of the request 14 can be found in </w:t>
      </w:r>
      <w:r w:rsidR="00732C12" w:rsidRPr="00536689">
        <w:rPr>
          <w:b/>
          <w:bCs/>
        </w:rPr>
        <w:t>Appendix 1.14</w:t>
      </w:r>
      <w:r w:rsidR="00732C12">
        <w:t>.</w:t>
      </w:r>
    </w:p>
    <w:p w14:paraId="4CEE851B" w14:textId="506C36AA" w:rsidR="00732C12" w:rsidRDefault="00732C12" w:rsidP="00593BE8">
      <w:pPr>
        <w:spacing w:line="360" w:lineRule="auto"/>
        <w:jc w:val="both"/>
        <w:rPr>
          <w:b/>
          <w:bCs/>
        </w:rPr>
      </w:pPr>
      <w:r w:rsidRPr="00536689">
        <w:rPr>
          <w:b/>
          <w:bCs/>
        </w:rPr>
        <w:t>Response14</w:t>
      </w:r>
      <w:sdt>
        <w:sdtPr>
          <w:rPr>
            <w:b/>
            <w:bCs/>
          </w:rPr>
          <w:id w:val="809445347"/>
          <w:citation/>
        </w:sdtPr>
        <w:sdtContent>
          <w:r w:rsidRPr="00536689">
            <w:rPr>
              <w:b/>
              <w:bCs/>
            </w:rPr>
            <w:fldChar w:fldCharType="begin"/>
          </w:r>
          <w:r w:rsidRPr="00536689">
            <w:rPr>
              <w:b/>
              <w:bCs/>
            </w:rPr>
            <w:instrText xml:space="preserve"> CITATION EMV \l 2057 </w:instrText>
          </w:r>
          <w:r w:rsidRPr="00536689">
            <w:rPr>
              <w:b/>
              <w:bCs/>
            </w:rPr>
            <w:fldChar w:fldCharType="separate"/>
          </w:r>
          <w:r w:rsidR="00E32F80" w:rsidRPr="00536689">
            <w:rPr>
              <w:b/>
              <w:bCs/>
              <w:noProof/>
            </w:rPr>
            <w:t xml:space="preserve"> [32]</w:t>
          </w:r>
          <w:r w:rsidRPr="00536689">
            <w:rPr>
              <w:b/>
              <w:bCs/>
            </w:rPr>
            <w:fldChar w:fldCharType="end"/>
          </w:r>
        </w:sdtContent>
      </w:sdt>
      <w:r w:rsidRPr="00536689">
        <w:rPr>
          <w:b/>
          <w:bCs/>
        </w:rPr>
        <w:t>:</w:t>
      </w:r>
      <w:r w:rsidRPr="00732C12">
        <w:t xml:space="preserve"> </w:t>
      </w:r>
      <w:r w:rsidRPr="00732C12">
        <w:rPr>
          <w:b/>
          <w:bCs/>
        </w:rPr>
        <w:t xml:space="preserve">TPDU: 00 c0 00 00 87 77 81 84 9f 4b 81 80 86 28 31 3f 3b d9 b9 90 48 0e 31 1c 96 a6 6f 77 d9 9a 79 99 19 bf e9 ae 85 bf fa 1a 77 95 cd 52 7d 4f 5f c3 4d 2d 98 17 84 40 43 d8 c0 75 </w:t>
      </w:r>
      <w:proofErr w:type="spellStart"/>
      <w:r w:rsidRPr="00732C12">
        <w:rPr>
          <w:b/>
          <w:bCs/>
        </w:rPr>
        <w:t>af</w:t>
      </w:r>
      <w:proofErr w:type="spellEnd"/>
      <w:r w:rsidRPr="00732C12">
        <w:rPr>
          <w:b/>
          <w:bCs/>
        </w:rPr>
        <w:t xml:space="preserve"> b5 f2 81 83 f8 </w:t>
      </w:r>
      <w:proofErr w:type="spellStart"/>
      <w:r w:rsidRPr="00732C12">
        <w:rPr>
          <w:b/>
          <w:bCs/>
        </w:rPr>
        <w:t>ec</w:t>
      </w:r>
      <w:proofErr w:type="spellEnd"/>
      <w:r w:rsidRPr="00732C12">
        <w:rPr>
          <w:b/>
          <w:bCs/>
        </w:rPr>
        <w:t xml:space="preserve"> 64 ff 19 13 41 e7 </w:t>
      </w:r>
      <w:proofErr w:type="spellStart"/>
      <w:r w:rsidRPr="00732C12">
        <w:rPr>
          <w:b/>
          <w:bCs/>
        </w:rPr>
        <w:t>df</w:t>
      </w:r>
      <w:proofErr w:type="spellEnd"/>
      <w:r w:rsidRPr="00732C12">
        <w:rPr>
          <w:b/>
          <w:bCs/>
        </w:rPr>
        <w:t xml:space="preserve"> 65 90 a0 5f 0d f9 91 98 99 34 b3 83 5c 22 b4 6f 4b c5 6d 54 09 e5 05 d0 b1 f4 7c 14 f0 a8 e0 bd a8 3c 73 b5 </w:t>
      </w:r>
      <w:proofErr w:type="spellStart"/>
      <w:r w:rsidRPr="00732C12">
        <w:rPr>
          <w:b/>
          <w:bCs/>
        </w:rPr>
        <w:t>fe</w:t>
      </w:r>
      <w:proofErr w:type="spellEnd"/>
      <w:r w:rsidRPr="00732C12">
        <w:rPr>
          <w:b/>
          <w:bCs/>
        </w:rPr>
        <w:t xml:space="preserve"> 22 </w:t>
      </w:r>
      <w:proofErr w:type="spellStart"/>
      <w:r w:rsidRPr="00732C12">
        <w:rPr>
          <w:b/>
          <w:bCs/>
        </w:rPr>
        <w:t>cf</w:t>
      </w:r>
      <w:proofErr w:type="spellEnd"/>
      <w:r w:rsidRPr="00732C12">
        <w:rPr>
          <w:b/>
          <w:bCs/>
        </w:rPr>
        <w:t xml:space="preserve"> 8b 68 80 </w:t>
      </w:r>
      <w:proofErr w:type="spellStart"/>
      <w:r w:rsidRPr="00732C12">
        <w:rPr>
          <w:b/>
          <w:bCs/>
        </w:rPr>
        <w:t>df</w:t>
      </w:r>
      <w:proofErr w:type="spellEnd"/>
      <w:r w:rsidRPr="00732C12">
        <w:rPr>
          <w:b/>
          <w:bCs/>
        </w:rPr>
        <w:t xml:space="preserve"> e8 43 fa 30 77 67 d6 1d 2f 20 8c f7 8d 91 59 1e ed e0 d4 6f 42 e1 9d 8d 4d 90 00</w:t>
      </w:r>
    </w:p>
    <w:p w14:paraId="0CFBA441" w14:textId="4735E201" w:rsidR="00732C12" w:rsidRDefault="00732C12" w:rsidP="00732C12">
      <w:pPr>
        <w:spacing w:line="360" w:lineRule="auto"/>
        <w:jc w:val="both"/>
      </w:pPr>
      <w:r>
        <w:t xml:space="preserve">It represents a get response command to get the </w:t>
      </w:r>
      <w:r w:rsidRPr="00732C12">
        <w:t>signed dynamic application data</w:t>
      </w:r>
      <w:r>
        <w:t>.</w:t>
      </w:r>
      <w:r w:rsidRPr="00732C12">
        <w:t xml:space="preserve"> </w:t>
      </w:r>
      <w:r>
        <w:t xml:space="preserve">The complete details of the response 14 can be found in </w:t>
      </w:r>
      <w:r w:rsidRPr="00536689">
        <w:rPr>
          <w:b/>
          <w:bCs/>
        </w:rPr>
        <w:t>Appendix 1.14</w:t>
      </w:r>
      <w:r>
        <w:t>.</w:t>
      </w:r>
    </w:p>
    <w:p w14:paraId="6A11D209" w14:textId="2CD91068" w:rsidR="00732C12" w:rsidRDefault="00732C12" w:rsidP="00593BE8">
      <w:pPr>
        <w:spacing w:line="360" w:lineRule="auto"/>
        <w:jc w:val="both"/>
        <w:rPr>
          <w:b/>
          <w:bCs/>
        </w:rPr>
      </w:pPr>
    </w:p>
    <w:p w14:paraId="42B64D56" w14:textId="64D3D4EA" w:rsidR="00955FFF" w:rsidRDefault="00955FFF" w:rsidP="00593BE8">
      <w:pPr>
        <w:spacing w:line="360" w:lineRule="auto"/>
        <w:jc w:val="both"/>
        <w:rPr>
          <w:b/>
          <w:bCs/>
        </w:rPr>
      </w:pPr>
      <w:r w:rsidRPr="00536689">
        <w:rPr>
          <w:b/>
          <w:bCs/>
        </w:rPr>
        <w:t>Request 15</w:t>
      </w:r>
      <w:sdt>
        <w:sdtPr>
          <w:rPr>
            <w:b/>
            <w:bCs/>
          </w:rPr>
          <w:id w:val="-491410751"/>
          <w:citation/>
        </w:sdtPr>
        <w:sdtContent>
          <w:r w:rsidRPr="00536689">
            <w:rPr>
              <w:b/>
              <w:bCs/>
            </w:rPr>
            <w:fldChar w:fldCharType="begin"/>
          </w:r>
          <w:r w:rsidRPr="00536689">
            <w:rPr>
              <w:b/>
              <w:bCs/>
            </w:rPr>
            <w:instrText xml:space="preserve"> CITATION EMV \l 2057 </w:instrText>
          </w:r>
          <w:r w:rsidRPr="00536689">
            <w:rPr>
              <w:b/>
              <w:bCs/>
            </w:rPr>
            <w:fldChar w:fldCharType="separate"/>
          </w:r>
          <w:r w:rsidR="00E32F80" w:rsidRPr="00536689">
            <w:rPr>
              <w:b/>
              <w:bCs/>
              <w:noProof/>
            </w:rPr>
            <w:t xml:space="preserve"> [32]</w:t>
          </w:r>
          <w:r w:rsidRPr="00536689">
            <w:rPr>
              <w:b/>
              <w:bCs/>
            </w:rPr>
            <w:fldChar w:fldCharType="end"/>
          </w:r>
        </w:sdtContent>
      </w:sdt>
      <w:r w:rsidRPr="00536689">
        <w:rPr>
          <w:b/>
          <w:bCs/>
        </w:rPr>
        <w:t>:</w:t>
      </w:r>
      <w:r w:rsidRPr="00955FFF">
        <w:t xml:space="preserve"> </w:t>
      </w:r>
      <w:r w:rsidRPr="00955FFF">
        <w:rPr>
          <w:b/>
          <w:bCs/>
        </w:rPr>
        <w:t>TPDU: 80 ca 9f 17 00 6c 04</w:t>
      </w:r>
    </w:p>
    <w:p w14:paraId="0C63A61E" w14:textId="0E5647CB" w:rsidR="00E47EBD" w:rsidRDefault="00E47EBD" w:rsidP="00593BE8">
      <w:pPr>
        <w:spacing w:line="360" w:lineRule="auto"/>
        <w:jc w:val="both"/>
      </w:pPr>
      <w:r w:rsidRPr="00E47EBD">
        <w:t>This is a get data command to get pin try counter.</w:t>
      </w:r>
      <w:r w:rsidR="00033FFB" w:rsidRPr="00033FFB">
        <w:t xml:space="preserve"> </w:t>
      </w:r>
      <w:r w:rsidR="00033FFB">
        <w:t xml:space="preserve">The complete details of the request 15 can be found in </w:t>
      </w:r>
      <w:r w:rsidR="00033FFB" w:rsidRPr="00536689">
        <w:rPr>
          <w:b/>
          <w:bCs/>
        </w:rPr>
        <w:t>Appendix 1.15</w:t>
      </w:r>
      <w:r w:rsidR="00033FFB">
        <w:t>.</w:t>
      </w:r>
    </w:p>
    <w:p w14:paraId="0CF652FC" w14:textId="7EEDE571" w:rsidR="00E47EBD" w:rsidRDefault="00E47EBD" w:rsidP="00593BE8">
      <w:pPr>
        <w:spacing w:line="360" w:lineRule="auto"/>
        <w:jc w:val="both"/>
        <w:rPr>
          <w:b/>
          <w:bCs/>
        </w:rPr>
      </w:pPr>
      <w:r w:rsidRPr="00536689">
        <w:rPr>
          <w:b/>
          <w:bCs/>
        </w:rPr>
        <w:t>Response 15</w:t>
      </w:r>
      <w:sdt>
        <w:sdtPr>
          <w:rPr>
            <w:b/>
            <w:bCs/>
          </w:rPr>
          <w:id w:val="21065037"/>
          <w:citation/>
        </w:sdtPr>
        <w:sdtContent>
          <w:r w:rsidRPr="00536689">
            <w:rPr>
              <w:b/>
              <w:bCs/>
            </w:rPr>
            <w:fldChar w:fldCharType="begin"/>
          </w:r>
          <w:r w:rsidRPr="00536689">
            <w:rPr>
              <w:b/>
              <w:bCs/>
            </w:rPr>
            <w:instrText xml:space="preserve"> CITATION EMV \l 2057 </w:instrText>
          </w:r>
          <w:r w:rsidRPr="00536689">
            <w:rPr>
              <w:b/>
              <w:bCs/>
            </w:rPr>
            <w:fldChar w:fldCharType="separate"/>
          </w:r>
          <w:r w:rsidR="00E32F80" w:rsidRPr="00536689">
            <w:rPr>
              <w:b/>
              <w:bCs/>
              <w:noProof/>
            </w:rPr>
            <w:t xml:space="preserve"> [32]</w:t>
          </w:r>
          <w:r w:rsidRPr="00536689">
            <w:rPr>
              <w:b/>
              <w:bCs/>
            </w:rPr>
            <w:fldChar w:fldCharType="end"/>
          </w:r>
        </w:sdtContent>
      </w:sdt>
      <w:r w:rsidRPr="00536689">
        <w:rPr>
          <w:b/>
          <w:bCs/>
        </w:rPr>
        <w:t>:</w:t>
      </w:r>
      <w:r>
        <w:rPr>
          <w:b/>
          <w:bCs/>
        </w:rPr>
        <w:t xml:space="preserve"> </w:t>
      </w:r>
      <w:r w:rsidR="00121550" w:rsidRPr="00121550">
        <w:rPr>
          <w:b/>
          <w:bCs/>
        </w:rPr>
        <w:t>TPDU: 80 ca 9f 17 04 9f 17 01 03 90 00</w:t>
      </w:r>
    </w:p>
    <w:p w14:paraId="5A1C21FC" w14:textId="7CD02AFF" w:rsidR="00121550" w:rsidRDefault="00121550" w:rsidP="00593BE8">
      <w:pPr>
        <w:spacing w:line="360" w:lineRule="auto"/>
        <w:jc w:val="both"/>
      </w:pPr>
      <w:r w:rsidRPr="00E47EBD">
        <w:t xml:space="preserve">This is a get data command </w:t>
      </w:r>
      <w:r>
        <w:t xml:space="preserve">followed by a </w:t>
      </w:r>
      <w:r w:rsidRPr="00E47EBD">
        <w:t>pin try counter</w:t>
      </w:r>
      <w:r>
        <w:t xml:space="preserve"> data.</w:t>
      </w:r>
      <w:r w:rsidR="00033FFB" w:rsidRPr="00033FFB">
        <w:t xml:space="preserve"> </w:t>
      </w:r>
      <w:r w:rsidR="00033FFB">
        <w:t xml:space="preserve">The complete details of the response 15 can be found in </w:t>
      </w:r>
      <w:r w:rsidR="00033FFB" w:rsidRPr="00536689">
        <w:rPr>
          <w:b/>
          <w:bCs/>
        </w:rPr>
        <w:t>Appendix 1.15</w:t>
      </w:r>
      <w:r w:rsidR="00033FFB">
        <w:t>.</w:t>
      </w:r>
    </w:p>
    <w:p w14:paraId="4CFE2454" w14:textId="77777777" w:rsidR="00033FFB" w:rsidRPr="00133B66" w:rsidRDefault="00033FFB" w:rsidP="00593BE8">
      <w:pPr>
        <w:spacing w:line="360" w:lineRule="auto"/>
        <w:jc w:val="both"/>
        <w:rPr>
          <w:b/>
          <w:bCs/>
        </w:rPr>
      </w:pPr>
    </w:p>
    <w:p w14:paraId="29AEED63" w14:textId="33F95E1B" w:rsidR="00033FFB" w:rsidRDefault="00033FFB" w:rsidP="00593BE8">
      <w:pPr>
        <w:spacing w:line="360" w:lineRule="auto"/>
        <w:jc w:val="both"/>
        <w:rPr>
          <w:b/>
          <w:bCs/>
        </w:rPr>
      </w:pPr>
      <w:r w:rsidRPr="00536689">
        <w:rPr>
          <w:b/>
          <w:bCs/>
        </w:rPr>
        <w:t>Request 16</w:t>
      </w:r>
      <w:sdt>
        <w:sdtPr>
          <w:rPr>
            <w:b/>
            <w:bCs/>
          </w:rPr>
          <w:id w:val="-1039206429"/>
          <w:citation/>
        </w:sdtPr>
        <w:sdtContent>
          <w:r w:rsidR="008F14F9" w:rsidRPr="00536689">
            <w:rPr>
              <w:b/>
              <w:bCs/>
            </w:rPr>
            <w:fldChar w:fldCharType="begin"/>
          </w:r>
          <w:r w:rsidR="008F14F9" w:rsidRPr="00536689">
            <w:rPr>
              <w:b/>
              <w:bCs/>
            </w:rPr>
            <w:instrText xml:space="preserve"> CITATION EMV \l 2057 </w:instrText>
          </w:r>
          <w:r w:rsidR="008F14F9" w:rsidRPr="00536689">
            <w:rPr>
              <w:b/>
              <w:bCs/>
            </w:rPr>
            <w:fldChar w:fldCharType="separate"/>
          </w:r>
          <w:r w:rsidR="00E32F80" w:rsidRPr="00536689">
            <w:rPr>
              <w:b/>
              <w:bCs/>
              <w:noProof/>
            </w:rPr>
            <w:t xml:space="preserve"> [32]</w:t>
          </w:r>
          <w:r w:rsidR="008F14F9" w:rsidRPr="00536689">
            <w:rPr>
              <w:b/>
              <w:bCs/>
            </w:rPr>
            <w:fldChar w:fldCharType="end"/>
          </w:r>
        </w:sdtContent>
      </w:sdt>
      <w:r w:rsidR="008F14F9" w:rsidRPr="00536689">
        <w:rPr>
          <w:b/>
          <w:bCs/>
        </w:rPr>
        <w:t>:</w:t>
      </w:r>
      <w:r w:rsidR="008F14F9">
        <w:rPr>
          <w:b/>
          <w:bCs/>
        </w:rPr>
        <w:t xml:space="preserve"> </w:t>
      </w:r>
      <w:r w:rsidR="008F14F9" w:rsidRPr="008F14F9">
        <w:rPr>
          <w:b/>
          <w:bCs/>
        </w:rPr>
        <w:t xml:space="preserve">TPDU: 00 20 00 80 08 24 23 07 ff </w:t>
      </w:r>
      <w:proofErr w:type="spellStart"/>
      <w:r w:rsidR="008F14F9" w:rsidRPr="008F14F9">
        <w:rPr>
          <w:b/>
          <w:bCs/>
        </w:rPr>
        <w:t>ff</w:t>
      </w:r>
      <w:proofErr w:type="spellEnd"/>
      <w:r w:rsidR="008F14F9" w:rsidRPr="008F14F9">
        <w:rPr>
          <w:b/>
          <w:bCs/>
        </w:rPr>
        <w:t xml:space="preserve"> </w:t>
      </w:r>
      <w:proofErr w:type="spellStart"/>
      <w:r w:rsidR="008F14F9" w:rsidRPr="008F14F9">
        <w:rPr>
          <w:b/>
          <w:bCs/>
        </w:rPr>
        <w:t>ff</w:t>
      </w:r>
      <w:proofErr w:type="spellEnd"/>
      <w:r w:rsidR="008F14F9" w:rsidRPr="008F14F9">
        <w:rPr>
          <w:b/>
          <w:bCs/>
        </w:rPr>
        <w:t xml:space="preserve"> </w:t>
      </w:r>
      <w:proofErr w:type="spellStart"/>
      <w:r w:rsidR="008F14F9" w:rsidRPr="008F14F9">
        <w:rPr>
          <w:b/>
          <w:bCs/>
        </w:rPr>
        <w:t>ff</w:t>
      </w:r>
      <w:proofErr w:type="spellEnd"/>
      <w:r w:rsidR="008F14F9" w:rsidRPr="008F14F9">
        <w:rPr>
          <w:b/>
          <w:bCs/>
        </w:rPr>
        <w:t xml:space="preserve"> </w:t>
      </w:r>
      <w:proofErr w:type="spellStart"/>
      <w:r w:rsidR="008F14F9" w:rsidRPr="008F14F9">
        <w:rPr>
          <w:b/>
          <w:bCs/>
        </w:rPr>
        <w:t>ff</w:t>
      </w:r>
      <w:proofErr w:type="spellEnd"/>
      <w:r w:rsidR="008F14F9" w:rsidRPr="008F14F9">
        <w:rPr>
          <w:b/>
          <w:bCs/>
        </w:rPr>
        <w:t xml:space="preserve"> 90 00</w:t>
      </w:r>
    </w:p>
    <w:p w14:paraId="157044BF" w14:textId="4EC0F26B" w:rsidR="008F14F9" w:rsidRDefault="008F14F9" w:rsidP="008F14F9">
      <w:pPr>
        <w:spacing w:line="360" w:lineRule="auto"/>
        <w:jc w:val="both"/>
      </w:pPr>
      <w:r>
        <w:lastRenderedPageBreak/>
        <w:t>It represents a verify command usually used to verify a PIN or a password.</w:t>
      </w:r>
      <w:r w:rsidRPr="00732C12">
        <w:t xml:space="preserve"> </w:t>
      </w:r>
      <w:r>
        <w:t xml:space="preserve">The complete details of the request 16 can be found in </w:t>
      </w:r>
      <w:r w:rsidRPr="00536689">
        <w:rPr>
          <w:b/>
          <w:bCs/>
        </w:rPr>
        <w:t>Appendix 1.16</w:t>
      </w:r>
      <w:r>
        <w:t>.</w:t>
      </w:r>
    </w:p>
    <w:p w14:paraId="34A7F1F7" w14:textId="1D4D037D" w:rsidR="008F14F9" w:rsidRDefault="001C0F7C" w:rsidP="00593BE8">
      <w:pPr>
        <w:spacing w:line="360" w:lineRule="auto"/>
        <w:jc w:val="both"/>
        <w:rPr>
          <w:b/>
          <w:bCs/>
        </w:rPr>
      </w:pPr>
      <w:r w:rsidRPr="00536689">
        <w:rPr>
          <w:b/>
          <w:bCs/>
        </w:rPr>
        <w:t>Request 17</w:t>
      </w:r>
      <w:sdt>
        <w:sdtPr>
          <w:rPr>
            <w:b/>
            <w:bCs/>
          </w:rPr>
          <w:id w:val="-1400503417"/>
          <w:citation/>
        </w:sdtPr>
        <w:sdtContent>
          <w:r w:rsidRPr="00536689">
            <w:rPr>
              <w:b/>
              <w:bCs/>
            </w:rPr>
            <w:fldChar w:fldCharType="begin"/>
          </w:r>
          <w:r w:rsidRPr="00536689">
            <w:rPr>
              <w:b/>
              <w:bCs/>
            </w:rPr>
            <w:instrText xml:space="preserve"> CITATION EMV \l 2057 </w:instrText>
          </w:r>
          <w:r w:rsidRPr="00536689">
            <w:rPr>
              <w:b/>
              <w:bCs/>
            </w:rPr>
            <w:fldChar w:fldCharType="separate"/>
          </w:r>
          <w:r w:rsidR="00E32F80" w:rsidRPr="00536689">
            <w:rPr>
              <w:b/>
              <w:bCs/>
              <w:noProof/>
            </w:rPr>
            <w:t xml:space="preserve"> [32]</w:t>
          </w:r>
          <w:r w:rsidRPr="00536689">
            <w:rPr>
              <w:b/>
              <w:bCs/>
            </w:rPr>
            <w:fldChar w:fldCharType="end"/>
          </w:r>
        </w:sdtContent>
      </w:sdt>
      <w:r w:rsidRPr="00536689">
        <w:rPr>
          <w:b/>
          <w:bCs/>
        </w:rPr>
        <w:t>:</w:t>
      </w:r>
      <w:r>
        <w:rPr>
          <w:b/>
          <w:bCs/>
        </w:rPr>
        <w:t xml:space="preserve"> </w:t>
      </w:r>
      <w:r w:rsidRPr="001C0F7C">
        <w:rPr>
          <w:b/>
          <w:bCs/>
        </w:rPr>
        <w:t>TPDU: 00 c0 00 00 20 77 1e 9f 27 01 80 9f 36 02 00 04 9f 26 08 03 e7 e6 aa f0 9d ca 1a 9f 10 07 06 05 12 03 a4 00 02 90 00</w:t>
      </w:r>
    </w:p>
    <w:p w14:paraId="6526DA2A" w14:textId="3D6531C7" w:rsidR="001C0F7C" w:rsidRDefault="001C0F7C" w:rsidP="001C0F7C">
      <w:pPr>
        <w:spacing w:line="360" w:lineRule="auto"/>
        <w:jc w:val="both"/>
      </w:pPr>
      <w:r w:rsidRPr="00E47EBD">
        <w:t xml:space="preserve">This is a </w:t>
      </w:r>
      <w:r>
        <w:t xml:space="preserve">get response </w:t>
      </w:r>
      <w:r w:rsidRPr="00E47EBD">
        <w:t xml:space="preserve">command to get </w:t>
      </w:r>
      <w:r>
        <w:t>Cryptogram Information Data (CID),</w:t>
      </w:r>
      <w:r w:rsidRPr="001C0F7C">
        <w:t xml:space="preserve"> </w:t>
      </w:r>
      <w:r>
        <w:t>Application Transaction Counter (ATC),</w:t>
      </w:r>
      <w:r w:rsidRPr="001C0F7C">
        <w:t xml:space="preserve"> </w:t>
      </w:r>
      <w:r>
        <w:t>Application Cryptogram (AC) and Issuer Application Data (IAD)</w:t>
      </w:r>
      <w:r w:rsidRPr="00E47EBD">
        <w:t>.</w:t>
      </w:r>
      <w:r w:rsidRPr="00033FFB">
        <w:t xml:space="preserve"> </w:t>
      </w:r>
      <w:r>
        <w:t xml:space="preserve">The complete details of the request 17 can be found in </w:t>
      </w:r>
      <w:r w:rsidRPr="00536689">
        <w:rPr>
          <w:b/>
          <w:bCs/>
        </w:rPr>
        <w:t>Appendix 1.17</w:t>
      </w:r>
      <w:r>
        <w:t>.</w:t>
      </w:r>
    </w:p>
    <w:p w14:paraId="0BDAD4EA" w14:textId="77777777" w:rsidR="001C0F7C" w:rsidRDefault="001C0F7C" w:rsidP="00593BE8">
      <w:pPr>
        <w:spacing w:line="360" w:lineRule="auto"/>
        <w:jc w:val="both"/>
        <w:rPr>
          <w:b/>
          <w:bCs/>
        </w:rPr>
      </w:pPr>
    </w:p>
    <w:p w14:paraId="06A624F5" w14:textId="64C937EF" w:rsidR="006407AE" w:rsidRDefault="006407AE" w:rsidP="00593BE8">
      <w:pPr>
        <w:spacing w:line="360" w:lineRule="auto"/>
        <w:jc w:val="both"/>
        <w:rPr>
          <w:b/>
          <w:bCs/>
        </w:rPr>
      </w:pPr>
      <w:r w:rsidRPr="00536689">
        <w:rPr>
          <w:b/>
          <w:bCs/>
        </w:rPr>
        <w:t>Request 18</w:t>
      </w:r>
      <w:sdt>
        <w:sdtPr>
          <w:rPr>
            <w:b/>
            <w:bCs/>
          </w:rPr>
          <w:id w:val="-1346086349"/>
          <w:citation/>
        </w:sdtPr>
        <w:sdtContent>
          <w:r w:rsidRPr="00536689">
            <w:rPr>
              <w:b/>
              <w:bCs/>
            </w:rPr>
            <w:fldChar w:fldCharType="begin"/>
          </w:r>
          <w:r w:rsidRPr="00536689">
            <w:rPr>
              <w:b/>
              <w:bCs/>
            </w:rPr>
            <w:instrText xml:space="preserve"> CITATION EMV \l 2057 </w:instrText>
          </w:r>
          <w:r w:rsidRPr="00536689">
            <w:rPr>
              <w:b/>
              <w:bCs/>
            </w:rPr>
            <w:fldChar w:fldCharType="separate"/>
          </w:r>
          <w:r w:rsidR="00E32F80" w:rsidRPr="00536689">
            <w:rPr>
              <w:b/>
              <w:bCs/>
              <w:noProof/>
            </w:rPr>
            <w:t xml:space="preserve"> [32]</w:t>
          </w:r>
          <w:r w:rsidRPr="00536689">
            <w:rPr>
              <w:b/>
              <w:bCs/>
            </w:rPr>
            <w:fldChar w:fldCharType="end"/>
          </w:r>
        </w:sdtContent>
      </w:sdt>
      <w:r w:rsidRPr="00536689">
        <w:rPr>
          <w:b/>
          <w:bCs/>
        </w:rPr>
        <w:t>:</w:t>
      </w:r>
      <w:r>
        <w:rPr>
          <w:b/>
          <w:bCs/>
        </w:rPr>
        <w:t xml:space="preserve"> </w:t>
      </w:r>
      <w:r w:rsidR="00A20D39" w:rsidRPr="00A20D39">
        <w:rPr>
          <w:b/>
          <w:bCs/>
        </w:rPr>
        <w:t>TPDU: 80 ae 40 00 27 30 30 00 00 00 00 01 00 00 00 00 00 00 00 08 26 00 80 00 80 00 08 26 23 08 03 00 ca 2a 88 88 7b 21 5d b0 00 82 00 00 61 20</w:t>
      </w:r>
    </w:p>
    <w:p w14:paraId="29DA1CC5" w14:textId="52E671C2" w:rsidR="00A20D39" w:rsidRDefault="00A20D39" w:rsidP="00593BE8">
      <w:pPr>
        <w:spacing w:line="360" w:lineRule="auto"/>
        <w:jc w:val="both"/>
      </w:pPr>
      <w:r w:rsidRPr="00A20D39">
        <w:t>This is</w:t>
      </w:r>
      <w:r>
        <w:rPr>
          <w:b/>
          <w:bCs/>
        </w:rPr>
        <w:t xml:space="preserve"> </w:t>
      </w:r>
      <w:r w:rsidRPr="00A20D39">
        <w:t>a</w:t>
      </w:r>
      <w:r>
        <w:rPr>
          <w:b/>
          <w:bCs/>
        </w:rPr>
        <w:t xml:space="preserve"> </w:t>
      </w:r>
      <w:r>
        <w:t>generate ac command.</w:t>
      </w:r>
      <w:r w:rsidRPr="00A20D39">
        <w:t xml:space="preserve"> </w:t>
      </w:r>
      <w:r>
        <w:t xml:space="preserve">The complete details of the request 18 can be found in </w:t>
      </w:r>
      <w:r w:rsidRPr="00536689">
        <w:rPr>
          <w:b/>
          <w:bCs/>
        </w:rPr>
        <w:t>Appendix 1.18</w:t>
      </w:r>
      <w:r>
        <w:t>.</w:t>
      </w:r>
    </w:p>
    <w:p w14:paraId="40A165D2" w14:textId="77777777" w:rsidR="00536689" w:rsidRDefault="00536689" w:rsidP="00593BE8">
      <w:pPr>
        <w:spacing w:line="360" w:lineRule="auto"/>
        <w:jc w:val="both"/>
      </w:pPr>
    </w:p>
    <w:p w14:paraId="3883D7F0" w14:textId="325FC268" w:rsidR="00A20D39" w:rsidRDefault="00A20D39" w:rsidP="00593BE8">
      <w:pPr>
        <w:spacing w:line="360" w:lineRule="auto"/>
        <w:jc w:val="both"/>
        <w:rPr>
          <w:b/>
          <w:bCs/>
        </w:rPr>
      </w:pPr>
      <w:r w:rsidRPr="00536689">
        <w:rPr>
          <w:b/>
          <w:bCs/>
        </w:rPr>
        <w:t>Response 18</w:t>
      </w:r>
      <w:sdt>
        <w:sdtPr>
          <w:rPr>
            <w:b/>
            <w:bCs/>
          </w:rPr>
          <w:id w:val="-1751802672"/>
          <w:citation/>
        </w:sdtPr>
        <w:sdtContent>
          <w:r w:rsidRPr="00536689">
            <w:rPr>
              <w:b/>
              <w:bCs/>
            </w:rPr>
            <w:fldChar w:fldCharType="begin"/>
          </w:r>
          <w:r w:rsidRPr="00536689">
            <w:rPr>
              <w:b/>
              <w:bCs/>
            </w:rPr>
            <w:instrText xml:space="preserve"> CITATION EMV \l 2057 </w:instrText>
          </w:r>
          <w:r w:rsidRPr="00536689">
            <w:rPr>
              <w:b/>
              <w:bCs/>
            </w:rPr>
            <w:fldChar w:fldCharType="separate"/>
          </w:r>
          <w:r w:rsidR="00E32F80" w:rsidRPr="00536689">
            <w:rPr>
              <w:b/>
              <w:bCs/>
              <w:noProof/>
            </w:rPr>
            <w:t xml:space="preserve"> [32]</w:t>
          </w:r>
          <w:r w:rsidRPr="00536689">
            <w:rPr>
              <w:b/>
              <w:bCs/>
            </w:rPr>
            <w:fldChar w:fldCharType="end"/>
          </w:r>
        </w:sdtContent>
      </w:sdt>
      <w:r w:rsidRPr="00133B66">
        <w:rPr>
          <w:b/>
          <w:bCs/>
        </w:rPr>
        <w:t>:</w:t>
      </w:r>
      <w:r>
        <w:rPr>
          <w:b/>
          <w:bCs/>
        </w:rPr>
        <w:t xml:space="preserve"> </w:t>
      </w:r>
      <w:r w:rsidRPr="00A20D39">
        <w:rPr>
          <w:b/>
          <w:bCs/>
        </w:rPr>
        <w:t xml:space="preserve">TPDU: 00 c0 00 00 20 77 1e 9f 27 01 40 9f 36 02 00 04 9f 26 08 fa 09 49 2d c3 </w:t>
      </w:r>
      <w:proofErr w:type="spellStart"/>
      <w:r w:rsidRPr="00A20D39">
        <w:rPr>
          <w:b/>
          <w:bCs/>
        </w:rPr>
        <w:t>cb</w:t>
      </w:r>
      <w:proofErr w:type="spellEnd"/>
      <w:r w:rsidRPr="00A20D39">
        <w:rPr>
          <w:b/>
          <w:bCs/>
        </w:rPr>
        <w:t xml:space="preserve"> </w:t>
      </w:r>
      <w:proofErr w:type="spellStart"/>
      <w:r w:rsidRPr="00A20D39">
        <w:rPr>
          <w:b/>
          <w:bCs/>
        </w:rPr>
        <w:t>eb</w:t>
      </w:r>
      <w:proofErr w:type="spellEnd"/>
      <w:r w:rsidRPr="00A20D39">
        <w:rPr>
          <w:b/>
          <w:bCs/>
        </w:rPr>
        <w:t xml:space="preserve"> b2 9f 10 07 06 05 12 03 64 00 02 90 00</w:t>
      </w:r>
    </w:p>
    <w:p w14:paraId="555AD729" w14:textId="0AB4E901" w:rsidR="009843C8" w:rsidRDefault="009843C8" w:rsidP="00593BE8">
      <w:pPr>
        <w:spacing w:line="360" w:lineRule="auto"/>
        <w:jc w:val="both"/>
        <w:rPr>
          <w:b/>
          <w:bCs/>
        </w:rPr>
      </w:pPr>
      <w:r w:rsidRPr="00E47EBD">
        <w:t xml:space="preserve">This is a </w:t>
      </w:r>
      <w:r>
        <w:t xml:space="preserve">get response </w:t>
      </w:r>
      <w:r w:rsidRPr="00E47EBD">
        <w:t xml:space="preserve">command to get </w:t>
      </w:r>
      <w:r>
        <w:t>Cryptogram Information Data (CID),</w:t>
      </w:r>
      <w:r w:rsidRPr="001C0F7C">
        <w:t xml:space="preserve"> </w:t>
      </w:r>
      <w:r>
        <w:t>Application Transaction Counter (ATC),</w:t>
      </w:r>
      <w:r w:rsidRPr="001C0F7C">
        <w:t xml:space="preserve"> </w:t>
      </w:r>
      <w:r>
        <w:t>Application Cryptogram (AC) and Issuer Application Data (IAD)</w:t>
      </w:r>
      <w:r w:rsidRPr="00E47EBD">
        <w:t>.</w:t>
      </w:r>
      <w:r w:rsidRPr="00033FFB">
        <w:t xml:space="preserve"> </w:t>
      </w:r>
      <w:r>
        <w:t xml:space="preserve">The complete details of the response 18 can be found in </w:t>
      </w:r>
      <w:r w:rsidRPr="00536689">
        <w:rPr>
          <w:b/>
          <w:bCs/>
        </w:rPr>
        <w:t>Appendix 1.18</w:t>
      </w:r>
      <w:r>
        <w:t>.</w:t>
      </w:r>
    </w:p>
    <w:p w14:paraId="4EE4DDDD" w14:textId="77777777" w:rsidR="009843C8" w:rsidRPr="00A20D39" w:rsidRDefault="009843C8" w:rsidP="00593BE8">
      <w:pPr>
        <w:spacing w:line="360" w:lineRule="auto"/>
        <w:jc w:val="both"/>
        <w:rPr>
          <w:b/>
          <w:bCs/>
        </w:rPr>
      </w:pPr>
    </w:p>
    <w:p w14:paraId="405CE59D" w14:textId="77777777" w:rsidR="007F1996" w:rsidRDefault="00133B66" w:rsidP="007F1996">
      <w:pPr>
        <w:spacing w:line="360" w:lineRule="auto"/>
        <w:jc w:val="both"/>
        <w:rPr>
          <w:b/>
          <w:bCs/>
        </w:rPr>
      </w:pPr>
      <w:r w:rsidRPr="00133B66">
        <w:rPr>
          <w:b/>
          <w:bCs/>
        </w:rPr>
        <w:t xml:space="preserve">CONCLUSION </w:t>
      </w:r>
    </w:p>
    <w:p w14:paraId="5D2E0098" w14:textId="75470377" w:rsidR="001C0F7C" w:rsidRPr="007F1996" w:rsidRDefault="00A21932" w:rsidP="007F1996">
      <w:pPr>
        <w:spacing w:line="360" w:lineRule="auto"/>
        <w:jc w:val="both"/>
        <w:rPr>
          <w:b/>
          <w:bCs/>
        </w:rPr>
      </w:pPr>
      <w:r>
        <w:t>The author successfully intercepted 18 requests and 15 responses during the MITM (Man-In-The-Middle) attack</w:t>
      </w:r>
      <w:r w:rsidR="004B4393">
        <w:t xml:space="preserve"> targeting their bank card</w:t>
      </w:r>
      <w:r>
        <w:t xml:space="preserve">. By </w:t>
      </w:r>
      <w:proofErr w:type="spellStart"/>
      <w:r>
        <w:t>analyzing</w:t>
      </w:r>
      <w:proofErr w:type="spellEnd"/>
      <w:r>
        <w:t xml:space="preserve"> this data, the author obtained crucial details about the card and transaction. </w:t>
      </w:r>
      <w:r w:rsidR="004B4393">
        <w:t>These details were correct at the time of the experiment. For the safety of the author, the card in use will be deactivated and a replacement will be obtained from the bank.</w:t>
      </w:r>
      <w:r w:rsidR="0009260C">
        <w:t xml:space="preserve"> </w:t>
      </w:r>
      <w:r w:rsidR="007F1996">
        <w:t>Intercepted card</w:t>
      </w:r>
      <w:r w:rsidR="00321CCB">
        <w:t xml:space="preserve"> details will</w:t>
      </w:r>
      <w:r>
        <w:t xml:space="preserve"> be presented in the table below.</w:t>
      </w:r>
    </w:p>
    <w:tbl>
      <w:tblPr>
        <w:tblStyle w:val="TableGrid"/>
        <w:tblW w:w="9634" w:type="dxa"/>
        <w:tblLook w:val="04A0" w:firstRow="1" w:lastRow="0" w:firstColumn="1" w:lastColumn="0" w:noHBand="0" w:noVBand="1"/>
      </w:tblPr>
      <w:tblGrid>
        <w:gridCol w:w="3005"/>
        <w:gridCol w:w="3005"/>
        <w:gridCol w:w="3624"/>
      </w:tblGrid>
      <w:tr w:rsidR="00E34FD1" w14:paraId="17FC97F5" w14:textId="77777777" w:rsidTr="00FB55D1">
        <w:tc>
          <w:tcPr>
            <w:tcW w:w="3005" w:type="dxa"/>
          </w:tcPr>
          <w:p w14:paraId="5294A1C6" w14:textId="336FB1A2" w:rsidR="00E34FD1" w:rsidRDefault="00720959" w:rsidP="00593BE8">
            <w:pPr>
              <w:spacing w:line="360" w:lineRule="auto"/>
              <w:jc w:val="both"/>
              <w:rPr>
                <w:b/>
                <w:bCs/>
              </w:rPr>
            </w:pPr>
            <w:r>
              <w:rPr>
                <w:b/>
                <w:bCs/>
              </w:rPr>
              <w:t>Card details</w:t>
            </w:r>
          </w:p>
        </w:tc>
        <w:tc>
          <w:tcPr>
            <w:tcW w:w="3005" w:type="dxa"/>
          </w:tcPr>
          <w:p w14:paraId="2B0EFC54" w14:textId="2774809E" w:rsidR="00E34FD1" w:rsidRDefault="00E34FD1" w:rsidP="00593BE8">
            <w:pPr>
              <w:spacing w:line="360" w:lineRule="auto"/>
              <w:jc w:val="both"/>
              <w:rPr>
                <w:b/>
                <w:bCs/>
              </w:rPr>
            </w:pPr>
            <w:r>
              <w:rPr>
                <w:b/>
                <w:bCs/>
              </w:rPr>
              <w:t xml:space="preserve">Status </w:t>
            </w:r>
          </w:p>
        </w:tc>
        <w:tc>
          <w:tcPr>
            <w:tcW w:w="3624" w:type="dxa"/>
          </w:tcPr>
          <w:p w14:paraId="78F2DC5B" w14:textId="4DCCC2DC" w:rsidR="00E34FD1" w:rsidRDefault="00E34FD1" w:rsidP="00593BE8">
            <w:pPr>
              <w:spacing w:line="360" w:lineRule="auto"/>
              <w:jc w:val="both"/>
              <w:rPr>
                <w:b/>
                <w:bCs/>
              </w:rPr>
            </w:pPr>
            <w:r>
              <w:rPr>
                <w:b/>
                <w:bCs/>
              </w:rPr>
              <w:t xml:space="preserve">Value </w:t>
            </w:r>
          </w:p>
        </w:tc>
      </w:tr>
      <w:tr w:rsidR="0009260C" w14:paraId="29372068" w14:textId="77777777" w:rsidTr="00FB55D1">
        <w:tc>
          <w:tcPr>
            <w:tcW w:w="3005" w:type="dxa"/>
          </w:tcPr>
          <w:p w14:paraId="505E4016" w14:textId="09955E22" w:rsidR="0009260C" w:rsidRPr="004B4393" w:rsidRDefault="0009260C" w:rsidP="0009260C">
            <w:pPr>
              <w:spacing w:line="360" w:lineRule="auto"/>
              <w:jc w:val="both"/>
            </w:pPr>
            <w:r w:rsidRPr="004B4393">
              <w:t xml:space="preserve">Card type </w:t>
            </w:r>
          </w:p>
        </w:tc>
        <w:tc>
          <w:tcPr>
            <w:tcW w:w="3005" w:type="dxa"/>
          </w:tcPr>
          <w:p w14:paraId="4ACD5AAB" w14:textId="4935A606" w:rsidR="0009260C" w:rsidRPr="0009260C" w:rsidRDefault="0009260C" w:rsidP="0009260C">
            <w:pPr>
              <w:spacing w:line="360" w:lineRule="auto"/>
              <w:jc w:val="both"/>
            </w:pPr>
            <w:r w:rsidRPr="0009260C">
              <w:t xml:space="preserve">Gained </w:t>
            </w:r>
          </w:p>
        </w:tc>
        <w:tc>
          <w:tcPr>
            <w:tcW w:w="3624" w:type="dxa"/>
          </w:tcPr>
          <w:p w14:paraId="431C2152" w14:textId="2B55C961" w:rsidR="0009260C" w:rsidRPr="0009260C" w:rsidRDefault="0009260C" w:rsidP="0009260C">
            <w:pPr>
              <w:spacing w:line="360" w:lineRule="auto"/>
              <w:jc w:val="both"/>
            </w:pPr>
            <w:r w:rsidRPr="0009260C">
              <w:t xml:space="preserve">Visa debit </w:t>
            </w:r>
          </w:p>
        </w:tc>
      </w:tr>
      <w:tr w:rsidR="0009260C" w14:paraId="5D343308" w14:textId="77777777" w:rsidTr="00FB55D1">
        <w:tc>
          <w:tcPr>
            <w:tcW w:w="3005" w:type="dxa"/>
          </w:tcPr>
          <w:p w14:paraId="42E2F28C" w14:textId="691A8510" w:rsidR="0009260C" w:rsidRDefault="0009260C" w:rsidP="0009260C">
            <w:pPr>
              <w:rPr>
                <w:b/>
                <w:bCs/>
              </w:rPr>
            </w:pPr>
            <w:r>
              <w:t>Track 2 Equivalent Data</w:t>
            </w:r>
          </w:p>
        </w:tc>
        <w:tc>
          <w:tcPr>
            <w:tcW w:w="3005" w:type="dxa"/>
          </w:tcPr>
          <w:p w14:paraId="177FCA9D" w14:textId="1E02D12C" w:rsidR="0009260C" w:rsidRPr="0009260C" w:rsidRDefault="0009260C" w:rsidP="0009260C">
            <w:pPr>
              <w:spacing w:line="360" w:lineRule="auto"/>
              <w:jc w:val="both"/>
            </w:pPr>
            <w:r w:rsidRPr="0009260C">
              <w:t xml:space="preserve">Gained </w:t>
            </w:r>
          </w:p>
        </w:tc>
        <w:tc>
          <w:tcPr>
            <w:tcW w:w="3624" w:type="dxa"/>
          </w:tcPr>
          <w:p w14:paraId="1C8CB624" w14:textId="429359F2" w:rsidR="0009260C" w:rsidRPr="0009260C" w:rsidRDefault="007F1996" w:rsidP="007F1996">
            <w:r w:rsidRPr="007F1996">
              <w:t>57 1</w:t>
            </w:r>
            <w:r w:rsidRPr="007F1996">
              <w:rPr>
                <w:rStyle w:val="HTMLCode"/>
                <w:rFonts w:ascii="Times New Roman" w:hAnsi="Times New Roman" w:cs="Times New Roman"/>
                <w:sz w:val="24"/>
                <w:szCs w:val="24"/>
              </w:rPr>
              <w:t>3 44 62 91 93 90 53 65 83 d2 70 52 01</w:t>
            </w:r>
          </w:p>
        </w:tc>
      </w:tr>
      <w:tr w:rsidR="0009260C" w14:paraId="6B207048" w14:textId="77777777" w:rsidTr="00FB55D1">
        <w:tc>
          <w:tcPr>
            <w:tcW w:w="3005" w:type="dxa"/>
          </w:tcPr>
          <w:p w14:paraId="36969D56" w14:textId="2A428CA4" w:rsidR="0009260C" w:rsidRPr="004B4393" w:rsidRDefault="0009260C" w:rsidP="0009260C">
            <w:r>
              <w:t>Track 1 Discretionary Data</w:t>
            </w:r>
          </w:p>
        </w:tc>
        <w:tc>
          <w:tcPr>
            <w:tcW w:w="3005" w:type="dxa"/>
          </w:tcPr>
          <w:p w14:paraId="4B1EC781" w14:textId="70E8AA2C" w:rsidR="0009260C" w:rsidRPr="0009260C" w:rsidRDefault="0009260C" w:rsidP="0009260C">
            <w:pPr>
              <w:spacing w:line="360" w:lineRule="auto"/>
              <w:jc w:val="both"/>
            </w:pPr>
            <w:r w:rsidRPr="0009260C">
              <w:t xml:space="preserve">Gained </w:t>
            </w:r>
          </w:p>
        </w:tc>
        <w:tc>
          <w:tcPr>
            <w:tcW w:w="3624" w:type="dxa"/>
          </w:tcPr>
          <w:p w14:paraId="76D882D7" w14:textId="3C44E152" w:rsidR="0009260C" w:rsidRPr="007F1996" w:rsidRDefault="007F1996" w:rsidP="007F1996">
            <w:pPr>
              <w:jc w:val="both"/>
            </w:pPr>
            <w:r w:rsidRPr="007F1996">
              <w:t>52 9f 1f 18 30 37 36 39 32 37 35 30 30 36 37 30 30 30 30 36 31 31 30 30 30 30 30 30</w:t>
            </w:r>
          </w:p>
        </w:tc>
      </w:tr>
      <w:tr w:rsidR="0009260C" w14:paraId="387F1D1F" w14:textId="77777777" w:rsidTr="00FB55D1">
        <w:tc>
          <w:tcPr>
            <w:tcW w:w="3005" w:type="dxa"/>
          </w:tcPr>
          <w:p w14:paraId="568075DD" w14:textId="561A3449" w:rsidR="0009260C" w:rsidRPr="004B4393" w:rsidRDefault="0009260C" w:rsidP="0009260C">
            <w:r>
              <w:t>Cardholder Name</w:t>
            </w:r>
          </w:p>
        </w:tc>
        <w:tc>
          <w:tcPr>
            <w:tcW w:w="3005" w:type="dxa"/>
          </w:tcPr>
          <w:p w14:paraId="193674EE" w14:textId="659AE51A" w:rsidR="0009260C" w:rsidRPr="0009260C" w:rsidRDefault="0009260C" w:rsidP="0009260C">
            <w:pPr>
              <w:spacing w:line="360" w:lineRule="auto"/>
              <w:jc w:val="both"/>
            </w:pPr>
            <w:r w:rsidRPr="0009260C">
              <w:t xml:space="preserve">Gained </w:t>
            </w:r>
          </w:p>
        </w:tc>
        <w:tc>
          <w:tcPr>
            <w:tcW w:w="3624" w:type="dxa"/>
          </w:tcPr>
          <w:p w14:paraId="5930998A" w14:textId="0C023E9F" w:rsidR="0009260C" w:rsidRPr="0009260C" w:rsidRDefault="007F1996" w:rsidP="007F1996">
            <w:pPr>
              <w:jc w:val="both"/>
            </w:pPr>
            <w:r>
              <w:t>LIDHEEM/MAHMOOD M S.M</w:t>
            </w:r>
          </w:p>
        </w:tc>
      </w:tr>
      <w:tr w:rsidR="0009260C" w14:paraId="65A7B397" w14:textId="77777777" w:rsidTr="00FB55D1">
        <w:tc>
          <w:tcPr>
            <w:tcW w:w="3005" w:type="dxa"/>
          </w:tcPr>
          <w:p w14:paraId="7F8D0DDE" w14:textId="4654C403" w:rsidR="0009260C" w:rsidRPr="004B4393" w:rsidRDefault="0009260C" w:rsidP="0009260C">
            <w:r>
              <w:t>application effective date</w:t>
            </w:r>
          </w:p>
        </w:tc>
        <w:tc>
          <w:tcPr>
            <w:tcW w:w="3005" w:type="dxa"/>
          </w:tcPr>
          <w:p w14:paraId="6159F528" w14:textId="3C9B8237" w:rsidR="0009260C" w:rsidRPr="0009260C" w:rsidRDefault="0009260C" w:rsidP="0009260C">
            <w:pPr>
              <w:spacing w:line="360" w:lineRule="auto"/>
              <w:jc w:val="both"/>
            </w:pPr>
            <w:r w:rsidRPr="0009260C">
              <w:t xml:space="preserve">Gained </w:t>
            </w:r>
          </w:p>
        </w:tc>
        <w:tc>
          <w:tcPr>
            <w:tcW w:w="3624" w:type="dxa"/>
          </w:tcPr>
          <w:p w14:paraId="531EF4F1" w14:textId="54A8F18B" w:rsidR="0009260C" w:rsidRPr="0009260C" w:rsidRDefault="007F1996" w:rsidP="0009260C">
            <w:pPr>
              <w:spacing w:line="360" w:lineRule="auto"/>
              <w:jc w:val="both"/>
            </w:pPr>
            <w:r>
              <w:t>01/04/2023</w:t>
            </w:r>
          </w:p>
        </w:tc>
      </w:tr>
      <w:tr w:rsidR="0009260C" w14:paraId="691F2386" w14:textId="77777777" w:rsidTr="00FB55D1">
        <w:tc>
          <w:tcPr>
            <w:tcW w:w="3005" w:type="dxa"/>
          </w:tcPr>
          <w:p w14:paraId="6DA1933A" w14:textId="3CF08BB8" w:rsidR="0009260C" w:rsidRPr="004B4393" w:rsidRDefault="0009260C" w:rsidP="0009260C">
            <w:r>
              <w:t>application expiration</w:t>
            </w:r>
          </w:p>
        </w:tc>
        <w:tc>
          <w:tcPr>
            <w:tcW w:w="3005" w:type="dxa"/>
          </w:tcPr>
          <w:p w14:paraId="6A99FD12" w14:textId="72A599C2" w:rsidR="0009260C" w:rsidRPr="0009260C" w:rsidRDefault="0009260C" w:rsidP="0009260C">
            <w:pPr>
              <w:spacing w:line="360" w:lineRule="auto"/>
              <w:jc w:val="both"/>
            </w:pPr>
            <w:r w:rsidRPr="0009260C">
              <w:t xml:space="preserve">Gained </w:t>
            </w:r>
          </w:p>
        </w:tc>
        <w:tc>
          <w:tcPr>
            <w:tcW w:w="3624" w:type="dxa"/>
          </w:tcPr>
          <w:p w14:paraId="308E960C" w14:textId="40D5B023" w:rsidR="0009260C" w:rsidRPr="0009260C" w:rsidRDefault="007F1996" w:rsidP="0009260C">
            <w:pPr>
              <w:spacing w:line="360" w:lineRule="auto"/>
              <w:jc w:val="both"/>
            </w:pPr>
            <w:r>
              <w:t>31/05/2027</w:t>
            </w:r>
          </w:p>
        </w:tc>
      </w:tr>
      <w:tr w:rsidR="0009260C" w14:paraId="2689CF17" w14:textId="77777777" w:rsidTr="00FB55D1">
        <w:tc>
          <w:tcPr>
            <w:tcW w:w="3005" w:type="dxa"/>
          </w:tcPr>
          <w:p w14:paraId="6AA2AB5C" w14:textId="732CE982" w:rsidR="0009260C" w:rsidRPr="004B4393" w:rsidRDefault="0009260C" w:rsidP="0009260C">
            <w:r>
              <w:lastRenderedPageBreak/>
              <w:t>card number</w:t>
            </w:r>
          </w:p>
        </w:tc>
        <w:tc>
          <w:tcPr>
            <w:tcW w:w="3005" w:type="dxa"/>
          </w:tcPr>
          <w:p w14:paraId="7D94E6E6" w14:textId="00F88A30" w:rsidR="0009260C" w:rsidRPr="0009260C" w:rsidRDefault="0009260C" w:rsidP="0009260C">
            <w:pPr>
              <w:spacing w:line="360" w:lineRule="auto"/>
              <w:jc w:val="both"/>
            </w:pPr>
            <w:r w:rsidRPr="0009260C">
              <w:t xml:space="preserve">Gained </w:t>
            </w:r>
          </w:p>
        </w:tc>
        <w:tc>
          <w:tcPr>
            <w:tcW w:w="3624" w:type="dxa"/>
          </w:tcPr>
          <w:p w14:paraId="546AF6C5" w14:textId="7061C828" w:rsidR="0009260C" w:rsidRPr="0009260C" w:rsidRDefault="007F1996" w:rsidP="0009260C">
            <w:pPr>
              <w:spacing w:line="360" w:lineRule="auto"/>
              <w:jc w:val="both"/>
            </w:pPr>
            <w:r>
              <w:t>44</w:t>
            </w:r>
            <w:r w:rsidRPr="000D1791">
              <w:rPr>
                <w:rStyle w:val="HTMLCode"/>
                <w:rFonts w:ascii="Times New Roman" w:hAnsi="Times New Roman" w:cs="Times New Roman"/>
                <w:sz w:val="24"/>
                <w:szCs w:val="24"/>
              </w:rPr>
              <w:t xml:space="preserve"> 62 91 93 90 53 65 83</w:t>
            </w:r>
          </w:p>
        </w:tc>
      </w:tr>
      <w:tr w:rsidR="00FB55D1" w14:paraId="3BFC198C" w14:textId="77777777" w:rsidTr="00FB55D1">
        <w:tc>
          <w:tcPr>
            <w:tcW w:w="3005" w:type="dxa"/>
          </w:tcPr>
          <w:p w14:paraId="7B566F8A" w14:textId="6D1714FA" w:rsidR="00FB55D1" w:rsidRDefault="00FB55D1" w:rsidP="0009260C">
            <w:r>
              <w:t xml:space="preserve">Pin code </w:t>
            </w:r>
          </w:p>
        </w:tc>
        <w:tc>
          <w:tcPr>
            <w:tcW w:w="3005" w:type="dxa"/>
          </w:tcPr>
          <w:p w14:paraId="3E01E862" w14:textId="754F87C5" w:rsidR="00FB55D1" w:rsidRPr="0009260C" w:rsidRDefault="00FB55D1" w:rsidP="0009260C">
            <w:pPr>
              <w:spacing w:line="360" w:lineRule="auto"/>
              <w:jc w:val="both"/>
            </w:pPr>
            <w:r>
              <w:t xml:space="preserve">Gained </w:t>
            </w:r>
          </w:p>
        </w:tc>
        <w:tc>
          <w:tcPr>
            <w:tcW w:w="3624" w:type="dxa"/>
          </w:tcPr>
          <w:p w14:paraId="6A3CDD21" w14:textId="5126AD63" w:rsidR="00FB55D1" w:rsidRPr="00FB55D1" w:rsidRDefault="00FB55D1" w:rsidP="0009260C">
            <w:pPr>
              <w:spacing w:line="360" w:lineRule="auto"/>
              <w:jc w:val="both"/>
            </w:pPr>
            <w:r w:rsidRPr="00FB55D1">
              <w:t>23 07</w:t>
            </w:r>
          </w:p>
        </w:tc>
      </w:tr>
    </w:tbl>
    <w:p w14:paraId="7461B1D7" w14:textId="680C3963" w:rsidR="00121550" w:rsidRPr="007F1996" w:rsidRDefault="007F1996" w:rsidP="007F1996">
      <w:pPr>
        <w:pStyle w:val="Caption"/>
        <w:jc w:val="center"/>
        <w:rPr>
          <w:b/>
          <w:bCs/>
          <w:i w:val="0"/>
          <w:iCs w:val="0"/>
          <w:color w:val="auto"/>
          <w:sz w:val="24"/>
          <w:szCs w:val="24"/>
        </w:rPr>
      </w:pPr>
      <w:bookmarkStart w:id="209" w:name="_Toc142856651"/>
      <w:r w:rsidRPr="007F1996">
        <w:rPr>
          <w:b/>
          <w:bCs/>
          <w:i w:val="0"/>
          <w:iCs w:val="0"/>
          <w:color w:val="auto"/>
          <w:sz w:val="24"/>
          <w:szCs w:val="24"/>
        </w:rPr>
        <w:t xml:space="preserve">Table </w:t>
      </w:r>
      <w:r w:rsidRPr="007F1996">
        <w:rPr>
          <w:b/>
          <w:bCs/>
          <w:i w:val="0"/>
          <w:iCs w:val="0"/>
          <w:color w:val="auto"/>
          <w:sz w:val="24"/>
          <w:szCs w:val="24"/>
        </w:rPr>
        <w:fldChar w:fldCharType="begin"/>
      </w:r>
      <w:r w:rsidRPr="007F1996">
        <w:rPr>
          <w:b/>
          <w:bCs/>
          <w:i w:val="0"/>
          <w:iCs w:val="0"/>
          <w:color w:val="auto"/>
          <w:sz w:val="24"/>
          <w:szCs w:val="24"/>
        </w:rPr>
        <w:instrText xml:space="preserve"> SEQ Table \* ARABIC </w:instrText>
      </w:r>
      <w:r w:rsidRPr="007F1996">
        <w:rPr>
          <w:b/>
          <w:bCs/>
          <w:i w:val="0"/>
          <w:iCs w:val="0"/>
          <w:color w:val="auto"/>
          <w:sz w:val="24"/>
          <w:szCs w:val="24"/>
        </w:rPr>
        <w:fldChar w:fldCharType="separate"/>
      </w:r>
      <w:r w:rsidR="00175F3E">
        <w:rPr>
          <w:b/>
          <w:bCs/>
          <w:i w:val="0"/>
          <w:iCs w:val="0"/>
          <w:noProof/>
          <w:color w:val="auto"/>
          <w:sz w:val="24"/>
          <w:szCs w:val="24"/>
        </w:rPr>
        <w:t>2</w:t>
      </w:r>
      <w:r w:rsidRPr="007F1996">
        <w:rPr>
          <w:b/>
          <w:bCs/>
          <w:i w:val="0"/>
          <w:iCs w:val="0"/>
          <w:color w:val="auto"/>
          <w:sz w:val="24"/>
          <w:szCs w:val="24"/>
        </w:rPr>
        <w:fldChar w:fldCharType="end"/>
      </w:r>
      <w:r w:rsidRPr="007F1996">
        <w:rPr>
          <w:b/>
          <w:bCs/>
          <w:i w:val="0"/>
          <w:iCs w:val="0"/>
          <w:noProof/>
          <w:color w:val="auto"/>
          <w:sz w:val="24"/>
          <w:szCs w:val="24"/>
        </w:rPr>
        <w:t>:</w:t>
      </w:r>
      <w:r w:rsidRPr="007F1996">
        <w:rPr>
          <w:i w:val="0"/>
          <w:iCs w:val="0"/>
          <w:noProof/>
          <w:color w:val="auto"/>
          <w:sz w:val="24"/>
          <w:szCs w:val="24"/>
        </w:rPr>
        <w:t>Intercepted Card Details from MITM Attack</w:t>
      </w:r>
      <w:bookmarkEnd w:id="209"/>
    </w:p>
    <w:p w14:paraId="1D120CDA" w14:textId="33506BA0" w:rsidR="008C398C" w:rsidRDefault="008C398C" w:rsidP="00593BE8">
      <w:pPr>
        <w:spacing w:line="360" w:lineRule="auto"/>
        <w:jc w:val="both"/>
      </w:pPr>
      <w:r>
        <w:t xml:space="preserve">The card details displayed in the previous table </w:t>
      </w:r>
      <w:r w:rsidR="00C7327F">
        <w:t>can be cloned</w:t>
      </w:r>
      <w:r>
        <w:t xml:space="preserve"> onto a physical EMV card using specialized software, such as EMV Reader/Writer v8.6</w:t>
      </w:r>
      <w:sdt>
        <w:sdtPr>
          <w:id w:val="-1513685854"/>
          <w:citation/>
        </w:sdtPr>
        <w:sdtContent>
          <w:r>
            <w:fldChar w:fldCharType="begin"/>
          </w:r>
          <w:r>
            <w:instrText xml:space="preserve"> CITATION Emv23 \l 2057 </w:instrText>
          </w:r>
          <w:r>
            <w:fldChar w:fldCharType="separate"/>
          </w:r>
          <w:r w:rsidR="00E32F80">
            <w:rPr>
              <w:noProof/>
            </w:rPr>
            <w:t xml:space="preserve"> [33]</w:t>
          </w:r>
          <w:r>
            <w:fldChar w:fldCharType="end"/>
          </w:r>
        </w:sdtContent>
      </w:sdt>
      <w:r>
        <w:t xml:space="preserve">. This software is available at a price of €2000, but it's also found on the dark web for $250. Due to its </w:t>
      </w:r>
      <w:r w:rsidR="00C7327F">
        <w:t xml:space="preserve">high </w:t>
      </w:r>
      <w:r>
        <w:t xml:space="preserve">cost, </w:t>
      </w:r>
      <w:r w:rsidR="00C7327F">
        <w:t>the author couldn't test the software</w:t>
      </w:r>
      <w:r>
        <w:t>. Theoretically, the software might have the capability to duplicate the card, even without the CCV.</w:t>
      </w:r>
    </w:p>
    <w:p w14:paraId="4284C9A5" w14:textId="77777777" w:rsidR="00720959" w:rsidRDefault="00720959" w:rsidP="00593BE8">
      <w:pPr>
        <w:spacing w:line="360" w:lineRule="auto"/>
        <w:jc w:val="both"/>
      </w:pPr>
    </w:p>
    <w:p w14:paraId="70BF3318" w14:textId="295D8C49" w:rsidR="00C7327F" w:rsidRDefault="00720959" w:rsidP="00F13B4F">
      <w:pPr>
        <w:pStyle w:val="Heading3"/>
        <w:rPr>
          <w:rFonts w:ascii="Times New Roman" w:hAnsi="Times New Roman" w:cs="Times New Roman"/>
          <w:color w:val="auto"/>
        </w:rPr>
      </w:pPr>
      <w:bookmarkStart w:id="210" w:name="_Toc142848469"/>
      <w:r w:rsidRPr="00AE6730">
        <w:rPr>
          <w:rFonts w:ascii="Times New Roman" w:hAnsi="Times New Roman" w:cs="Times New Roman"/>
          <w:color w:val="auto"/>
        </w:rPr>
        <w:t xml:space="preserve">TEST </w:t>
      </w:r>
      <w:r>
        <w:rPr>
          <w:rFonts w:ascii="Times New Roman" w:hAnsi="Times New Roman" w:cs="Times New Roman"/>
          <w:color w:val="auto"/>
        </w:rPr>
        <w:t>THREE</w:t>
      </w:r>
      <w:r w:rsidRPr="00AE6730">
        <w:rPr>
          <w:rFonts w:ascii="Times New Roman" w:hAnsi="Times New Roman" w:cs="Times New Roman"/>
          <w:color w:val="auto"/>
        </w:rPr>
        <w:t>, SNIFFING BANK DEBIT CARD (HALIFAX) DURING REALTIME TRANSACTION</w:t>
      </w:r>
      <w:r>
        <w:rPr>
          <w:rFonts w:ascii="Times New Roman" w:hAnsi="Times New Roman" w:cs="Times New Roman"/>
          <w:color w:val="auto"/>
        </w:rPr>
        <w:t xml:space="preserve"> WITH AN ATTEMPT TO BYPASS THE PIN CODE</w:t>
      </w:r>
      <w:bookmarkEnd w:id="210"/>
      <w:r>
        <w:rPr>
          <w:rFonts w:ascii="Times New Roman" w:hAnsi="Times New Roman" w:cs="Times New Roman"/>
          <w:color w:val="auto"/>
        </w:rPr>
        <w:t xml:space="preserve"> </w:t>
      </w:r>
    </w:p>
    <w:p w14:paraId="3ADB7D18" w14:textId="38C0B9EC" w:rsidR="00C92C56" w:rsidRDefault="00C92C56" w:rsidP="00C92C56">
      <w:pPr>
        <w:pStyle w:val="NormalWeb"/>
        <w:spacing w:line="360" w:lineRule="auto"/>
        <w:jc w:val="both"/>
      </w:pPr>
      <w:r>
        <w:t>The primary goal of this test was to write code that modifies the verification command to consistently return the status words "90 00", indicating that the PIN code verification was successful. The author attempted to implement this idea, but due to technical limitations of the simtrac2 device, it was not successful.</w:t>
      </w:r>
    </w:p>
    <w:p w14:paraId="5A6C4CEF" w14:textId="6F2970B0" w:rsidR="007875A0" w:rsidRDefault="007875A0" w:rsidP="00C92C56">
      <w:pPr>
        <w:pStyle w:val="NormalWeb"/>
        <w:spacing w:line="360" w:lineRule="auto"/>
        <w:jc w:val="both"/>
      </w:pPr>
      <w:r>
        <w:t>FIRST ATTEMPT USING SCAPY</w:t>
      </w:r>
    </w:p>
    <w:p w14:paraId="748A13BD" w14:textId="617845A2" w:rsidR="00382045" w:rsidRDefault="00384E05" w:rsidP="00C92C56">
      <w:pPr>
        <w:pStyle w:val="NormalWeb"/>
        <w:spacing w:line="360" w:lineRule="auto"/>
        <w:jc w:val="both"/>
      </w:pPr>
      <w:r>
        <w:t xml:space="preserve">The author attempted to use </w:t>
      </w:r>
      <w:proofErr w:type="spellStart"/>
      <w:r>
        <w:t>Scapy</w:t>
      </w:r>
      <w:proofErr w:type="spellEnd"/>
      <w:r>
        <w:t xml:space="preserve">, a Python tool designed for manipulating network packets. A challenge emerged because </w:t>
      </w:r>
      <w:proofErr w:type="spellStart"/>
      <w:r>
        <w:t>Scapy</w:t>
      </w:r>
      <w:proofErr w:type="spellEnd"/>
      <w:r>
        <w:t xml:space="preserve"> isn't designed to sniff data from USB ports, and that's how Simtrace2 connects. In an attempt to bypass this limitation, the author redirected </w:t>
      </w:r>
      <w:proofErr w:type="spellStart"/>
      <w:r>
        <w:t>Scapy</w:t>
      </w:r>
      <w:proofErr w:type="spellEnd"/>
      <w:r>
        <w:t xml:space="preserve"> to access the UDP port 4729, which Simtrace2 uses for packet communication. The following figures will </w:t>
      </w:r>
      <w:r w:rsidR="00013F9C">
        <w:t>show</w:t>
      </w:r>
      <w:r>
        <w:t xml:space="preserve"> the code and its outcomes.</w:t>
      </w:r>
    </w:p>
    <w:p w14:paraId="248D39AF" w14:textId="09B7EF49" w:rsidR="00C92C56" w:rsidRDefault="00384E05" w:rsidP="00C92C56">
      <w:pPr>
        <w:pStyle w:val="NormalWeb"/>
        <w:spacing w:line="360" w:lineRule="auto"/>
        <w:jc w:val="both"/>
      </w:pPr>
      <w:r>
        <w:rPr>
          <w:noProof/>
        </w:rPr>
        <w:lastRenderedPageBreak/>
        <w:drawing>
          <wp:inline distT="0" distB="0" distL="0" distR="0" wp14:anchorId="706368E8" wp14:editId="7E6E7369">
            <wp:extent cx="4768215" cy="3557311"/>
            <wp:effectExtent l="0" t="0" r="0" b="5080"/>
            <wp:docPr id="1606003675"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003675" name="Picture 1" descr="A screen shot of a computer code&#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770825" cy="3559258"/>
                    </a:xfrm>
                    <a:prstGeom prst="rect">
                      <a:avLst/>
                    </a:prstGeom>
                    <a:noFill/>
                    <a:ln>
                      <a:noFill/>
                    </a:ln>
                  </pic:spPr>
                </pic:pic>
              </a:graphicData>
            </a:graphic>
          </wp:inline>
        </w:drawing>
      </w:r>
    </w:p>
    <w:p w14:paraId="593DA033" w14:textId="3FD9D79E" w:rsidR="00384E05" w:rsidRPr="00384E05" w:rsidRDefault="00384E05" w:rsidP="00384E05">
      <w:pPr>
        <w:pStyle w:val="Caption"/>
        <w:jc w:val="center"/>
        <w:rPr>
          <w:b/>
          <w:bCs/>
          <w:i w:val="0"/>
          <w:iCs w:val="0"/>
          <w:color w:val="auto"/>
          <w:sz w:val="24"/>
          <w:szCs w:val="24"/>
        </w:rPr>
      </w:pPr>
      <w:bookmarkStart w:id="211" w:name="_Toc142920697"/>
      <w:r w:rsidRPr="00384E05">
        <w:rPr>
          <w:b/>
          <w:bCs/>
          <w:i w:val="0"/>
          <w:iCs w:val="0"/>
          <w:color w:val="auto"/>
          <w:sz w:val="24"/>
          <w:szCs w:val="24"/>
        </w:rPr>
        <w:t xml:space="preserve">Figure </w:t>
      </w:r>
      <w:r w:rsidRPr="00384E05">
        <w:rPr>
          <w:b/>
          <w:bCs/>
          <w:i w:val="0"/>
          <w:iCs w:val="0"/>
          <w:color w:val="auto"/>
          <w:sz w:val="24"/>
          <w:szCs w:val="24"/>
        </w:rPr>
        <w:fldChar w:fldCharType="begin"/>
      </w:r>
      <w:r w:rsidRPr="00384E05">
        <w:rPr>
          <w:b/>
          <w:bCs/>
          <w:i w:val="0"/>
          <w:iCs w:val="0"/>
          <w:color w:val="auto"/>
          <w:sz w:val="24"/>
          <w:szCs w:val="24"/>
        </w:rPr>
        <w:instrText xml:space="preserve"> SEQ Figure \* ARABIC </w:instrText>
      </w:r>
      <w:r w:rsidRPr="00384E05">
        <w:rPr>
          <w:b/>
          <w:bCs/>
          <w:i w:val="0"/>
          <w:iCs w:val="0"/>
          <w:color w:val="auto"/>
          <w:sz w:val="24"/>
          <w:szCs w:val="24"/>
        </w:rPr>
        <w:fldChar w:fldCharType="separate"/>
      </w:r>
      <w:r w:rsidR="00175F3E">
        <w:rPr>
          <w:b/>
          <w:bCs/>
          <w:i w:val="0"/>
          <w:iCs w:val="0"/>
          <w:noProof/>
          <w:color w:val="auto"/>
          <w:sz w:val="24"/>
          <w:szCs w:val="24"/>
        </w:rPr>
        <w:t>42</w:t>
      </w:r>
      <w:r w:rsidRPr="00384E05">
        <w:rPr>
          <w:b/>
          <w:bCs/>
          <w:i w:val="0"/>
          <w:iCs w:val="0"/>
          <w:color w:val="auto"/>
          <w:sz w:val="24"/>
          <w:szCs w:val="24"/>
        </w:rPr>
        <w:fldChar w:fldCharType="end"/>
      </w:r>
      <w:r w:rsidRPr="00384E05">
        <w:rPr>
          <w:b/>
          <w:bCs/>
          <w:i w:val="0"/>
          <w:iCs w:val="0"/>
          <w:color w:val="auto"/>
          <w:sz w:val="24"/>
          <w:szCs w:val="24"/>
        </w:rPr>
        <w:t xml:space="preserve">: </w:t>
      </w:r>
      <w:proofErr w:type="spellStart"/>
      <w:r w:rsidRPr="00384E05">
        <w:rPr>
          <w:i w:val="0"/>
          <w:iCs w:val="0"/>
          <w:color w:val="auto"/>
          <w:sz w:val="24"/>
          <w:szCs w:val="24"/>
        </w:rPr>
        <w:t>scapy</w:t>
      </w:r>
      <w:proofErr w:type="spellEnd"/>
      <w:r w:rsidRPr="00384E05">
        <w:rPr>
          <w:i w:val="0"/>
          <w:iCs w:val="0"/>
          <w:color w:val="auto"/>
          <w:sz w:val="24"/>
          <w:szCs w:val="24"/>
        </w:rPr>
        <w:t xml:space="preserve"> python</w:t>
      </w:r>
      <w:bookmarkEnd w:id="211"/>
    </w:p>
    <w:p w14:paraId="2201A29F" w14:textId="2DCF138A" w:rsidR="005B7672" w:rsidRDefault="00384E05" w:rsidP="00C92C56">
      <w:pPr>
        <w:pStyle w:val="NormalWeb"/>
        <w:spacing w:line="360" w:lineRule="auto"/>
        <w:jc w:val="both"/>
      </w:pPr>
      <w:r>
        <w:rPr>
          <w:noProof/>
        </w:rPr>
        <w:drawing>
          <wp:inline distT="0" distB="0" distL="0" distR="0" wp14:anchorId="7EBB61E2" wp14:editId="3343BB03">
            <wp:extent cx="5728335" cy="3215005"/>
            <wp:effectExtent l="0" t="0" r="5715" b="4445"/>
            <wp:docPr id="11876786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8335" cy="3215005"/>
                    </a:xfrm>
                    <a:prstGeom prst="rect">
                      <a:avLst/>
                    </a:prstGeom>
                    <a:noFill/>
                    <a:ln>
                      <a:noFill/>
                    </a:ln>
                  </pic:spPr>
                </pic:pic>
              </a:graphicData>
            </a:graphic>
          </wp:inline>
        </w:drawing>
      </w:r>
    </w:p>
    <w:p w14:paraId="149FFEC9" w14:textId="5086D050" w:rsidR="00123E25" w:rsidRDefault="00384E05" w:rsidP="00384E05">
      <w:pPr>
        <w:pStyle w:val="Caption"/>
        <w:jc w:val="center"/>
        <w:rPr>
          <w:i w:val="0"/>
          <w:iCs w:val="0"/>
          <w:color w:val="auto"/>
          <w:sz w:val="24"/>
          <w:szCs w:val="24"/>
        </w:rPr>
      </w:pPr>
      <w:bookmarkStart w:id="212" w:name="_Toc142920698"/>
      <w:r w:rsidRPr="00384E05">
        <w:rPr>
          <w:b/>
          <w:bCs/>
          <w:i w:val="0"/>
          <w:iCs w:val="0"/>
          <w:color w:val="auto"/>
          <w:sz w:val="24"/>
          <w:szCs w:val="24"/>
        </w:rPr>
        <w:t xml:space="preserve">Figure </w:t>
      </w:r>
      <w:r w:rsidRPr="00384E05">
        <w:rPr>
          <w:b/>
          <w:bCs/>
          <w:i w:val="0"/>
          <w:iCs w:val="0"/>
          <w:color w:val="auto"/>
          <w:sz w:val="24"/>
          <w:szCs w:val="24"/>
        </w:rPr>
        <w:fldChar w:fldCharType="begin"/>
      </w:r>
      <w:r w:rsidRPr="00384E05">
        <w:rPr>
          <w:b/>
          <w:bCs/>
          <w:i w:val="0"/>
          <w:iCs w:val="0"/>
          <w:color w:val="auto"/>
          <w:sz w:val="24"/>
          <w:szCs w:val="24"/>
        </w:rPr>
        <w:instrText xml:space="preserve"> SEQ Figure \* ARABIC </w:instrText>
      </w:r>
      <w:r w:rsidRPr="00384E05">
        <w:rPr>
          <w:b/>
          <w:bCs/>
          <w:i w:val="0"/>
          <w:iCs w:val="0"/>
          <w:color w:val="auto"/>
          <w:sz w:val="24"/>
          <w:szCs w:val="24"/>
        </w:rPr>
        <w:fldChar w:fldCharType="separate"/>
      </w:r>
      <w:r w:rsidR="00175F3E">
        <w:rPr>
          <w:b/>
          <w:bCs/>
          <w:i w:val="0"/>
          <w:iCs w:val="0"/>
          <w:noProof/>
          <w:color w:val="auto"/>
          <w:sz w:val="24"/>
          <w:szCs w:val="24"/>
        </w:rPr>
        <w:t>43</w:t>
      </w:r>
      <w:r w:rsidRPr="00384E05">
        <w:rPr>
          <w:b/>
          <w:bCs/>
          <w:i w:val="0"/>
          <w:iCs w:val="0"/>
          <w:color w:val="auto"/>
          <w:sz w:val="24"/>
          <w:szCs w:val="24"/>
        </w:rPr>
        <w:fldChar w:fldCharType="end"/>
      </w:r>
      <w:r w:rsidRPr="00384E05">
        <w:rPr>
          <w:b/>
          <w:bCs/>
          <w:i w:val="0"/>
          <w:iCs w:val="0"/>
          <w:color w:val="auto"/>
          <w:sz w:val="24"/>
          <w:szCs w:val="24"/>
        </w:rPr>
        <w:t>:</w:t>
      </w:r>
      <w:r w:rsidR="00536689">
        <w:rPr>
          <w:i w:val="0"/>
          <w:iCs w:val="0"/>
          <w:color w:val="auto"/>
          <w:sz w:val="24"/>
          <w:szCs w:val="24"/>
        </w:rPr>
        <w:t>S</w:t>
      </w:r>
      <w:r w:rsidRPr="00384E05">
        <w:rPr>
          <w:i w:val="0"/>
          <w:iCs w:val="0"/>
          <w:color w:val="auto"/>
          <w:sz w:val="24"/>
          <w:szCs w:val="24"/>
        </w:rPr>
        <w:t>capy results</w:t>
      </w:r>
      <w:bookmarkEnd w:id="212"/>
    </w:p>
    <w:p w14:paraId="3FA0C8EE" w14:textId="1249CD5E" w:rsidR="00013F9C" w:rsidRDefault="007875A0" w:rsidP="00013F9C">
      <w:pPr>
        <w:pStyle w:val="NormalWeb"/>
        <w:spacing w:line="276" w:lineRule="auto"/>
        <w:jc w:val="both"/>
        <w:rPr>
          <w:rStyle w:val="Strong"/>
          <w:b w:val="0"/>
          <w:bCs w:val="0"/>
        </w:rPr>
      </w:pPr>
      <w:r w:rsidRPr="007875A0">
        <w:t>SECOND</w:t>
      </w:r>
      <w:r>
        <w:t xml:space="preserve"> ATTEMPT USING </w:t>
      </w:r>
      <w:r w:rsidR="00B45462">
        <w:t>PYUSB</w:t>
      </w:r>
    </w:p>
    <w:p w14:paraId="07B15061" w14:textId="37322ACB" w:rsidR="007875A0" w:rsidRDefault="007875A0" w:rsidP="00013F9C">
      <w:pPr>
        <w:pStyle w:val="NormalWeb"/>
        <w:spacing w:line="276" w:lineRule="auto"/>
        <w:jc w:val="both"/>
      </w:pPr>
      <w:r>
        <w:rPr>
          <w:rStyle w:val="Strong"/>
          <w:b w:val="0"/>
          <w:bCs w:val="0"/>
        </w:rPr>
        <w:t xml:space="preserve">The author attempted to use </w:t>
      </w:r>
      <w:proofErr w:type="spellStart"/>
      <w:r w:rsidR="00B45462" w:rsidRPr="00B45462">
        <w:rPr>
          <w:rStyle w:val="Strong"/>
          <w:b w:val="0"/>
          <w:bCs w:val="0"/>
        </w:rPr>
        <w:t>pyusb</w:t>
      </w:r>
      <w:proofErr w:type="spellEnd"/>
      <w:r w:rsidR="00B45462" w:rsidRPr="00B45462">
        <w:rPr>
          <w:rStyle w:val="Strong"/>
          <w:b w:val="0"/>
          <w:bCs w:val="0"/>
        </w:rPr>
        <w:t xml:space="preserve"> </w:t>
      </w:r>
      <w:r w:rsidR="00B45462">
        <w:rPr>
          <w:rStyle w:val="Strong"/>
          <w:b w:val="0"/>
          <w:bCs w:val="0"/>
        </w:rPr>
        <w:t>which</w:t>
      </w:r>
      <w:r>
        <w:rPr>
          <w:rStyle w:val="Strong"/>
          <w:b w:val="0"/>
          <w:bCs w:val="0"/>
        </w:rPr>
        <w:t xml:space="preserve"> is </w:t>
      </w:r>
      <w:r>
        <w:t>a popular library that provides generic access to USB</w:t>
      </w:r>
      <w:r w:rsidR="00013F9C">
        <w:t>.</w:t>
      </w:r>
      <w:r>
        <w:t xml:space="preserve"> </w:t>
      </w:r>
      <w:r w:rsidR="00013F9C">
        <w:t xml:space="preserve">However, a challenge arose as the simtrace2 device and </w:t>
      </w:r>
      <w:proofErr w:type="spellStart"/>
      <w:r w:rsidR="00B45462">
        <w:t>pyusb</w:t>
      </w:r>
      <w:proofErr w:type="spellEnd"/>
      <w:r w:rsidR="00B45462">
        <w:t xml:space="preserve"> </w:t>
      </w:r>
      <w:r w:rsidR="00013F9C">
        <w:t xml:space="preserve">could not operate </w:t>
      </w:r>
      <w:r w:rsidR="00013F9C">
        <w:lastRenderedPageBreak/>
        <w:t>concurrently due to the USB port's limitation of supporting just one application at a time</w:t>
      </w:r>
      <w:r w:rsidR="00013F9C">
        <w:rPr>
          <w:rStyle w:val="Strong"/>
          <w:b w:val="0"/>
          <w:bCs w:val="0"/>
        </w:rPr>
        <w:t xml:space="preserve">. </w:t>
      </w:r>
      <w:r>
        <w:t xml:space="preserve">The following figures will </w:t>
      </w:r>
      <w:r w:rsidR="00013F9C">
        <w:t>show</w:t>
      </w:r>
      <w:r>
        <w:t xml:space="preserve"> the code.</w:t>
      </w:r>
    </w:p>
    <w:p w14:paraId="4C01B416" w14:textId="2637A505" w:rsidR="00013F9C" w:rsidRDefault="00013F9C" w:rsidP="007875A0">
      <w:pPr>
        <w:pStyle w:val="NormalWeb"/>
        <w:spacing w:line="360" w:lineRule="auto"/>
        <w:jc w:val="both"/>
      </w:pPr>
      <w:r>
        <w:rPr>
          <w:noProof/>
        </w:rPr>
        <w:drawing>
          <wp:inline distT="0" distB="0" distL="0" distR="0" wp14:anchorId="225F72A4" wp14:editId="384F7474">
            <wp:extent cx="5725126" cy="2591615"/>
            <wp:effectExtent l="0" t="0" r="9525" b="0"/>
            <wp:docPr id="17904681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2662" cy="2595026"/>
                    </a:xfrm>
                    <a:prstGeom prst="rect">
                      <a:avLst/>
                    </a:prstGeom>
                    <a:noFill/>
                    <a:ln>
                      <a:noFill/>
                    </a:ln>
                  </pic:spPr>
                </pic:pic>
              </a:graphicData>
            </a:graphic>
          </wp:inline>
        </w:drawing>
      </w:r>
    </w:p>
    <w:p w14:paraId="63031108" w14:textId="16A72378" w:rsidR="007875A0" w:rsidRPr="00013F9C" w:rsidRDefault="00013F9C" w:rsidP="00013F9C">
      <w:pPr>
        <w:pStyle w:val="Caption"/>
        <w:jc w:val="center"/>
        <w:rPr>
          <w:b/>
          <w:bCs/>
          <w:i w:val="0"/>
          <w:iCs w:val="0"/>
          <w:color w:val="auto"/>
          <w:sz w:val="24"/>
          <w:szCs w:val="24"/>
        </w:rPr>
      </w:pPr>
      <w:bookmarkStart w:id="213" w:name="_Toc142920699"/>
      <w:r w:rsidRPr="00013F9C">
        <w:rPr>
          <w:b/>
          <w:bCs/>
          <w:i w:val="0"/>
          <w:iCs w:val="0"/>
          <w:color w:val="auto"/>
          <w:sz w:val="24"/>
          <w:szCs w:val="24"/>
        </w:rPr>
        <w:t xml:space="preserve">Figure </w:t>
      </w:r>
      <w:r w:rsidRPr="00013F9C">
        <w:rPr>
          <w:b/>
          <w:bCs/>
          <w:i w:val="0"/>
          <w:iCs w:val="0"/>
          <w:color w:val="auto"/>
          <w:sz w:val="24"/>
          <w:szCs w:val="24"/>
        </w:rPr>
        <w:fldChar w:fldCharType="begin"/>
      </w:r>
      <w:r w:rsidRPr="00013F9C">
        <w:rPr>
          <w:b/>
          <w:bCs/>
          <w:i w:val="0"/>
          <w:iCs w:val="0"/>
          <w:color w:val="auto"/>
          <w:sz w:val="24"/>
          <w:szCs w:val="24"/>
        </w:rPr>
        <w:instrText xml:space="preserve"> SEQ Figure \* ARABIC </w:instrText>
      </w:r>
      <w:r w:rsidRPr="00013F9C">
        <w:rPr>
          <w:b/>
          <w:bCs/>
          <w:i w:val="0"/>
          <w:iCs w:val="0"/>
          <w:color w:val="auto"/>
          <w:sz w:val="24"/>
          <w:szCs w:val="24"/>
        </w:rPr>
        <w:fldChar w:fldCharType="separate"/>
      </w:r>
      <w:r w:rsidR="00175F3E">
        <w:rPr>
          <w:b/>
          <w:bCs/>
          <w:i w:val="0"/>
          <w:iCs w:val="0"/>
          <w:noProof/>
          <w:color w:val="auto"/>
          <w:sz w:val="24"/>
          <w:szCs w:val="24"/>
        </w:rPr>
        <w:t>44</w:t>
      </w:r>
      <w:r w:rsidRPr="00013F9C">
        <w:rPr>
          <w:b/>
          <w:bCs/>
          <w:i w:val="0"/>
          <w:iCs w:val="0"/>
          <w:color w:val="auto"/>
          <w:sz w:val="24"/>
          <w:szCs w:val="24"/>
        </w:rPr>
        <w:fldChar w:fldCharType="end"/>
      </w:r>
      <w:r w:rsidRPr="00013F9C">
        <w:rPr>
          <w:b/>
          <w:bCs/>
          <w:i w:val="0"/>
          <w:iCs w:val="0"/>
          <w:color w:val="auto"/>
          <w:sz w:val="24"/>
          <w:szCs w:val="24"/>
        </w:rPr>
        <w:t>:</w:t>
      </w:r>
      <w:r w:rsidR="00FA501F" w:rsidRPr="00FA501F">
        <w:t xml:space="preserve"> </w:t>
      </w:r>
      <w:proofErr w:type="spellStart"/>
      <w:r w:rsidR="00536689">
        <w:rPr>
          <w:i w:val="0"/>
          <w:iCs w:val="0"/>
          <w:color w:val="auto"/>
          <w:sz w:val="24"/>
          <w:szCs w:val="24"/>
        </w:rPr>
        <w:t>P</w:t>
      </w:r>
      <w:r w:rsidR="00FA501F" w:rsidRPr="00FA501F">
        <w:rPr>
          <w:i w:val="0"/>
          <w:iCs w:val="0"/>
          <w:color w:val="auto"/>
          <w:sz w:val="24"/>
          <w:szCs w:val="24"/>
        </w:rPr>
        <w:t>yusb</w:t>
      </w:r>
      <w:proofErr w:type="spellEnd"/>
      <w:r w:rsidRPr="00013F9C">
        <w:rPr>
          <w:i w:val="0"/>
          <w:iCs w:val="0"/>
          <w:color w:val="auto"/>
          <w:sz w:val="24"/>
          <w:szCs w:val="24"/>
        </w:rPr>
        <w:t xml:space="preserve"> code</w:t>
      </w:r>
      <w:bookmarkEnd w:id="213"/>
    </w:p>
    <w:p w14:paraId="1B75CDB9" w14:textId="77777777" w:rsidR="00384E05" w:rsidRPr="00384E05" w:rsidRDefault="00384E05" w:rsidP="00384E05"/>
    <w:p w14:paraId="4467C244" w14:textId="1F60D020" w:rsidR="00782236" w:rsidRDefault="00013F9C" w:rsidP="00593BE8">
      <w:pPr>
        <w:spacing w:line="360" w:lineRule="auto"/>
        <w:jc w:val="both"/>
      </w:pPr>
      <w:r>
        <w:t xml:space="preserve">CONCLUSION </w:t>
      </w:r>
    </w:p>
    <w:p w14:paraId="58011149" w14:textId="36BD21C6" w:rsidR="00D97F3A" w:rsidRPr="00D97F3A" w:rsidRDefault="00D97F3A" w:rsidP="00593BE8">
      <w:pPr>
        <w:spacing w:line="360" w:lineRule="auto"/>
        <w:jc w:val="both"/>
      </w:pPr>
      <w:r>
        <w:t>Due to compatibility issues between the Simtrace2 device and existing libraries, adapting the device's firmware to accommodate packet modifications is necessary. However, such alterations demand an in-depth understanding of embedded systems and the C language. Unfortunately, given the constraints in resources and time, the author is unable to pursue these adjustments. Delving into such modifications would also divert the primary focus of this research.</w:t>
      </w:r>
    </w:p>
    <w:p w14:paraId="2A54A967" w14:textId="77777777" w:rsidR="00BE5CF4" w:rsidRDefault="00BE5CF4" w:rsidP="00E9015B">
      <w:pPr>
        <w:spacing w:line="360" w:lineRule="auto"/>
        <w:jc w:val="both"/>
      </w:pPr>
    </w:p>
    <w:p w14:paraId="24598F07" w14:textId="44620FDD" w:rsidR="00FA501F" w:rsidRDefault="00FA501F" w:rsidP="00D27B5E">
      <w:pPr>
        <w:pStyle w:val="Heading1"/>
        <w:spacing w:line="360" w:lineRule="auto"/>
        <w:rPr>
          <w:rFonts w:ascii="Times New Roman" w:hAnsi="Times New Roman" w:cs="Times New Roman"/>
          <w:b/>
          <w:bCs/>
          <w:color w:val="auto"/>
          <w:sz w:val="28"/>
          <w:szCs w:val="28"/>
        </w:rPr>
      </w:pPr>
      <w:bookmarkStart w:id="214" w:name="_Toc142848470"/>
      <w:r w:rsidRPr="00FA501F">
        <w:rPr>
          <w:rFonts w:ascii="Times New Roman" w:hAnsi="Times New Roman" w:cs="Times New Roman"/>
          <w:b/>
          <w:bCs/>
          <w:color w:val="auto"/>
          <w:sz w:val="28"/>
          <w:szCs w:val="28"/>
        </w:rPr>
        <w:t>CHAPTER 6 - CONCLUSIONS AND RECOMMENDATIONS</w:t>
      </w:r>
      <w:bookmarkEnd w:id="214"/>
    </w:p>
    <w:p w14:paraId="146BFEE3" w14:textId="77777777" w:rsidR="00D27B5E" w:rsidRPr="00D27B5E" w:rsidRDefault="00D27B5E" w:rsidP="00D27B5E"/>
    <w:p w14:paraId="0FC191BB" w14:textId="2B710AC5" w:rsidR="00FA501F" w:rsidRDefault="00FA501F" w:rsidP="00D27B5E">
      <w:pPr>
        <w:pStyle w:val="Heading2"/>
        <w:spacing w:line="360" w:lineRule="auto"/>
        <w:rPr>
          <w:rFonts w:ascii="Times New Roman" w:hAnsi="Times New Roman" w:cs="Times New Roman"/>
          <w:color w:val="auto"/>
          <w:sz w:val="24"/>
          <w:szCs w:val="24"/>
        </w:rPr>
      </w:pPr>
      <w:bookmarkStart w:id="215" w:name="_Toc142848471"/>
      <w:r w:rsidRPr="00FA501F">
        <w:rPr>
          <w:rFonts w:ascii="Times New Roman" w:hAnsi="Times New Roman" w:cs="Times New Roman"/>
          <w:color w:val="auto"/>
          <w:sz w:val="24"/>
          <w:szCs w:val="24"/>
        </w:rPr>
        <w:t>SUMMARY</w:t>
      </w:r>
      <w:bookmarkEnd w:id="215"/>
      <w:r w:rsidRPr="00FA501F">
        <w:rPr>
          <w:rFonts w:ascii="Times New Roman" w:hAnsi="Times New Roman" w:cs="Times New Roman"/>
          <w:color w:val="auto"/>
          <w:sz w:val="24"/>
          <w:szCs w:val="24"/>
        </w:rPr>
        <w:t xml:space="preserve"> </w:t>
      </w:r>
    </w:p>
    <w:p w14:paraId="6A7C7F1A" w14:textId="77777777" w:rsidR="00D27B5E" w:rsidRDefault="00D27B5E" w:rsidP="00D27B5E">
      <w:pPr>
        <w:spacing w:line="360" w:lineRule="auto"/>
        <w:jc w:val="both"/>
        <w:rPr>
          <w:lang w:val="en-US"/>
        </w:rPr>
      </w:pPr>
      <w:r>
        <w:t>To put it simply, exploring the security of EMV chip and PIN cards is a complicated task that requires a deep understanding of various EMV protocols, like ISO 7816, ISO 8583, ISO 14443, ISO 16642, ISO 18092, and ISO 20022.</w:t>
      </w:r>
    </w:p>
    <w:p w14:paraId="452506D9" w14:textId="77777777" w:rsidR="00D27B5E" w:rsidRDefault="00D27B5E" w:rsidP="00D27B5E">
      <w:pPr>
        <w:spacing w:line="360" w:lineRule="auto"/>
        <w:jc w:val="both"/>
      </w:pPr>
      <w:r>
        <w:t>The author's research is divided into two main parts. In the first part, they gathered information about EMV protocols by studying previous research and checking the official EMVCo website. Once they had enough knowledge, they moved on to the second part: conducting experiments.</w:t>
      </w:r>
    </w:p>
    <w:p w14:paraId="44D2F192" w14:textId="7F173A74" w:rsidR="00685C8E" w:rsidRDefault="00837577" w:rsidP="00685C8E">
      <w:pPr>
        <w:spacing w:line="360" w:lineRule="auto"/>
        <w:jc w:val="both"/>
      </w:pPr>
      <w:r>
        <w:lastRenderedPageBreak/>
        <w:t>This research is incredibly important as it examines how EMV card transactions are managed. These card transactions are a vital part of global financial services, especially with the increasing use of non-cash payments. If the security of these card payment protocols is compromised, it could have severe and widespread consequences for the world's financial stability.</w:t>
      </w:r>
    </w:p>
    <w:p w14:paraId="74A0AE03" w14:textId="7D4D6DEE" w:rsidR="002C36BC" w:rsidRPr="002C36BC" w:rsidRDefault="00FA501F" w:rsidP="009C281E">
      <w:pPr>
        <w:pStyle w:val="Heading2"/>
        <w:spacing w:line="360" w:lineRule="auto"/>
        <w:rPr>
          <w:rFonts w:ascii="Times New Roman" w:hAnsi="Times New Roman" w:cs="Times New Roman"/>
          <w:color w:val="auto"/>
          <w:sz w:val="24"/>
          <w:szCs w:val="24"/>
        </w:rPr>
      </w:pPr>
      <w:bookmarkStart w:id="216" w:name="_Toc142848472"/>
      <w:r w:rsidRPr="00FA501F">
        <w:rPr>
          <w:rFonts w:ascii="Times New Roman" w:hAnsi="Times New Roman" w:cs="Times New Roman"/>
          <w:color w:val="auto"/>
          <w:sz w:val="24"/>
          <w:szCs w:val="24"/>
        </w:rPr>
        <w:t>CONCLUSION</w:t>
      </w:r>
      <w:bookmarkEnd w:id="216"/>
      <w:r w:rsidRPr="00FA501F">
        <w:rPr>
          <w:rFonts w:ascii="Times New Roman" w:hAnsi="Times New Roman" w:cs="Times New Roman"/>
          <w:color w:val="auto"/>
          <w:sz w:val="24"/>
          <w:szCs w:val="24"/>
        </w:rPr>
        <w:t xml:space="preserve"> </w:t>
      </w:r>
    </w:p>
    <w:p w14:paraId="20277253" w14:textId="77777777" w:rsidR="004D397D" w:rsidRDefault="004D397D" w:rsidP="009C281E">
      <w:pPr>
        <w:pStyle w:val="NormalWeb"/>
        <w:spacing w:line="360" w:lineRule="auto"/>
        <w:jc w:val="both"/>
      </w:pPr>
      <w:r>
        <w:t>In this section, we will document the progress of the experiment and evaluate whether the research goals and objectives have been successfully achieved. In the first chapter, the author detailed the specific aims and objectives of the research, with a primary focus on investigating the security aspects of EMV chip and pin cards. Proceeding to the second chapter, the author conscientiously documented the research phase of the study, marking a notable accomplishment in the research process.</w:t>
      </w:r>
    </w:p>
    <w:p w14:paraId="75DB74A8" w14:textId="77777777" w:rsidR="009C281E" w:rsidRDefault="009C281E" w:rsidP="009C281E">
      <w:pPr>
        <w:pStyle w:val="NormalWeb"/>
        <w:spacing w:line="360" w:lineRule="auto"/>
        <w:jc w:val="both"/>
      </w:pPr>
      <w:r>
        <w:t>Moving on to chapter three, the author utilized the research onion model to devise a methodology that guided the project's execution. The author acknowledged the model's effectiveness in providing a structured framework for successfully completing the project.</w:t>
      </w:r>
    </w:p>
    <w:p w14:paraId="1C63558A" w14:textId="3A5CFDBF" w:rsidR="00855515" w:rsidRDefault="00855515" w:rsidP="009C281E">
      <w:pPr>
        <w:pStyle w:val="NormalWeb"/>
        <w:spacing w:line="360" w:lineRule="auto"/>
        <w:jc w:val="both"/>
      </w:pPr>
      <w:r>
        <w:t>In the fourth chapter, where the focus is on design</w:t>
      </w:r>
      <w:r w:rsidR="00E31C4B">
        <w:t xml:space="preserve"> </w:t>
      </w:r>
      <w:r>
        <w:t xml:space="preserve">and </w:t>
      </w:r>
      <w:r w:rsidR="00E31C4B">
        <w:t>implementation</w:t>
      </w:r>
      <w:r>
        <w:t xml:space="preserve">, the author meticulously detailed all the necessary steps to set up the experiment. This covered both the software and hardware aspects, and </w:t>
      </w:r>
      <w:r w:rsidR="00E31C4B">
        <w:t xml:space="preserve">the author </w:t>
      </w:r>
      <w:r>
        <w:t xml:space="preserve">also provided the initial </w:t>
      </w:r>
      <w:r w:rsidR="00E31C4B">
        <w:t>design</w:t>
      </w:r>
      <w:r>
        <w:t xml:space="preserve"> for both </w:t>
      </w:r>
      <w:r w:rsidR="00E31C4B">
        <w:t>pre-experiment</w:t>
      </w:r>
      <w:r>
        <w:t xml:space="preserve"> and the experiment</w:t>
      </w:r>
      <w:r w:rsidR="00E31C4B">
        <w:t xml:space="preserve"> itself</w:t>
      </w:r>
      <w:r>
        <w:t>.</w:t>
      </w:r>
    </w:p>
    <w:p w14:paraId="29D54143" w14:textId="582B9E2D" w:rsidR="00855515" w:rsidRDefault="00855515" w:rsidP="00855515">
      <w:pPr>
        <w:spacing w:line="360" w:lineRule="auto"/>
        <w:jc w:val="both"/>
      </w:pPr>
      <w:r>
        <w:t xml:space="preserve">Moving into chapter five, it served as a platform for the author to present the discoveries and outcomes </w:t>
      </w:r>
      <w:r w:rsidR="00E31C4B">
        <w:t>obtained</w:t>
      </w:r>
      <w:r>
        <w:t xml:space="preserve"> from the executed experiment. Within this experimental context, the author conducted three separate tests, with each outcome being thoroughly discussed. An especially significant insight arose from applying a MITM attack: even when an incorrect PIN was entered, a substantial portion of the card's data remained accessible during </w:t>
      </w:r>
      <w:r w:rsidR="00E31C4B">
        <w:t>transactions (most of the details except the PIN code and transaction certificate)</w:t>
      </w:r>
      <w:r>
        <w:t>.</w:t>
      </w:r>
    </w:p>
    <w:p w14:paraId="75356EAB" w14:textId="6019327D" w:rsidR="00855515" w:rsidRDefault="00855515" w:rsidP="00855515">
      <w:pPr>
        <w:spacing w:line="360" w:lineRule="auto"/>
        <w:jc w:val="both"/>
      </w:pPr>
      <w:r>
        <w:t>This finding highlights a possible vulnerability: someone could secretly intercept these transactions, acquiring card data to create a duplicate card. This discovery underscores the importance of robust security measures in payment processes.</w:t>
      </w:r>
    </w:p>
    <w:p w14:paraId="6AAAF8A4" w14:textId="77777777" w:rsidR="00E31C4B" w:rsidRDefault="00E31C4B" w:rsidP="00855515">
      <w:pPr>
        <w:spacing w:line="360" w:lineRule="auto"/>
        <w:jc w:val="both"/>
      </w:pPr>
      <w:r>
        <w:t xml:space="preserve">In Chapter Six, the author provides a comprehensive summary of the entire research, draws conclusions from the experiment, and offers recommendations for future research. </w:t>
      </w:r>
    </w:p>
    <w:p w14:paraId="1DE39354" w14:textId="72816FCD" w:rsidR="00855515" w:rsidRDefault="00855515" w:rsidP="00855515">
      <w:pPr>
        <w:spacing w:line="360" w:lineRule="auto"/>
        <w:jc w:val="both"/>
      </w:pPr>
      <w:r>
        <w:lastRenderedPageBreak/>
        <w:t>In summary, the author is confident that all the research objectives outlined have been successfully achieved.</w:t>
      </w:r>
    </w:p>
    <w:p w14:paraId="5047F2F9" w14:textId="77777777" w:rsidR="00FA501F" w:rsidRDefault="00FA501F" w:rsidP="00FA501F"/>
    <w:p w14:paraId="474560E8" w14:textId="2FFF31A7" w:rsidR="00FA501F" w:rsidRDefault="00FA501F" w:rsidP="00FA501F">
      <w:pPr>
        <w:pStyle w:val="Heading2"/>
        <w:rPr>
          <w:rFonts w:ascii="Times New Roman" w:hAnsi="Times New Roman" w:cs="Times New Roman"/>
          <w:color w:val="auto"/>
          <w:sz w:val="24"/>
          <w:szCs w:val="24"/>
        </w:rPr>
      </w:pPr>
      <w:bookmarkStart w:id="217" w:name="_Toc142848473"/>
      <w:r w:rsidRPr="00FA501F">
        <w:rPr>
          <w:rFonts w:ascii="Times New Roman" w:hAnsi="Times New Roman" w:cs="Times New Roman"/>
          <w:color w:val="auto"/>
          <w:sz w:val="24"/>
          <w:szCs w:val="24"/>
        </w:rPr>
        <w:t>RECOMMENDATIONS FOR FUTURE RESEARCH</w:t>
      </w:r>
      <w:bookmarkEnd w:id="217"/>
    </w:p>
    <w:p w14:paraId="225BFDD0" w14:textId="77777777" w:rsidR="00536689" w:rsidRPr="00536689" w:rsidRDefault="00536689" w:rsidP="00536689"/>
    <w:p w14:paraId="6EC72AD2" w14:textId="04AEF9C9" w:rsidR="000F08E6" w:rsidRDefault="00685C8E" w:rsidP="00536689">
      <w:pPr>
        <w:spacing w:line="360" w:lineRule="auto"/>
        <w:jc w:val="both"/>
      </w:pPr>
      <w:r>
        <w:t>The findings of this study, while insightful, open the door for further exploration and examination. Based on the research findings and limitations faced during this study</w:t>
      </w:r>
      <w:r w:rsidR="00E02238">
        <w:t>.</w:t>
      </w:r>
    </w:p>
    <w:p w14:paraId="0BEB82BA" w14:textId="43DE173E" w:rsidR="00E02238" w:rsidRDefault="00B93CAA" w:rsidP="00536689">
      <w:pPr>
        <w:spacing w:line="360" w:lineRule="auto"/>
        <w:jc w:val="both"/>
      </w:pPr>
      <w:r>
        <w:t>T</w:t>
      </w:r>
      <w:r w:rsidR="00E02238">
        <w:t>he author believes there's potential to enhance the capabilities of the simtrace2 device. This could involve modifying its firmware to enable real-time packet modification. Such an advancement could facilitate more comprehensive testing of the EMV protocol, potentially revealing additional vulnerabilities.</w:t>
      </w:r>
    </w:p>
    <w:p w14:paraId="54A67456" w14:textId="560AE25D" w:rsidR="009F01B6" w:rsidRDefault="009F01B6" w:rsidP="00536689">
      <w:pPr>
        <w:spacing w:line="360" w:lineRule="auto"/>
        <w:jc w:val="both"/>
      </w:pPr>
      <w:r>
        <w:t>The author is keenly interested in the CVM list, specifically in exploring whether it's possible to modify these lists or adjust their priorities. For instance, can the signature verification be prioritized to come before other methods? Additionally, the author wants to investigate if the PIN attempt counter can be reset.</w:t>
      </w:r>
    </w:p>
    <w:p w14:paraId="05F63490" w14:textId="77777777" w:rsidR="001C4668" w:rsidRDefault="00E02238" w:rsidP="00536689">
      <w:pPr>
        <w:spacing w:line="360" w:lineRule="auto"/>
        <w:jc w:val="both"/>
      </w:pPr>
      <w:r>
        <w:t>Another area of interest for the author is delving deeper into the issuer script's functioning. This includes exploring the existence of rules or templates governing issuer scripts, as well as assessing the feasibility of making modifications. It's important to note that these suggestions are solely intended for educational purposes.</w:t>
      </w:r>
    </w:p>
    <w:p w14:paraId="50864BDE" w14:textId="44798BD5" w:rsidR="00685C8E" w:rsidRDefault="00685C8E" w:rsidP="00536689">
      <w:pPr>
        <w:spacing w:line="360" w:lineRule="auto"/>
        <w:jc w:val="both"/>
      </w:pPr>
      <w:r>
        <w:t>It's important to note that these recommendations are based on the present research's findings and the gaps identified. As the field evolves, there may be new areas of interest that future researchers should consider.</w:t>
      </w:r>
    </w:p>
    <w:p w14:paraId="5A7AE5C8" w14:textId="77777777" w:rsidR="0043384E" w:rsidRPr="00593BE8" w:rsidRDefault="0043384E" w:rsidP="00E9015B">
      <w:pPr>
        <w:spacing w:line="360" w:lineRule="auto"/>
        <w:jc w:val="both"/>
      </w:pPr>
    </w:p>
    <w:p w14:paraId="7A00FC33" w14:textId="4AD901B2" w:rsidR="00BE5CF4" w:rsidRDefault="001C4668" w:rsidP="001C4668">
      <w:pPr>
        <w:pStyle w:val="Heading1"/>
        <w:rPr>
          <w:rFonts w:ascii="Times New Roman" w:hAnsi="Times New Roman" w:cs="Times New Roman"/>
          <w:b/>
          <w:bCs/>
          <w:color w:val="auto"/>
          <w:sz w:val="28"/>
          <w:szCs w:val="28"/>
        </w:rPr>
      </w:pPr>
      <w:bookmarkStart w:id="218" w:name="_Toc142848474"/>
      <w:r w:rsidRPr="001C4668">
        <w:rPr>
          <w:rFonts w:ascii="Times New Roman" w:hAnsi="Times New Roman" w:cs="Times New Roman"/>
          <w:b/>
          <w:bCs/>
          <w:color w:val="auto"/>
          <w:sz w:val="28"/>
          <w:szCs w:val="28"/>
        </w:rPr>
        <w:t>CHAPTER 7 – REFLECTIONS</w:t>
      </w:r>
      <w:bookmarkEnd w:id="218"/>
    </w:p>
    <w:p w14:paraId="38C71EBA" w14:textId="77777777" w:rsidR="001C4668" w:rsidRDefault="001C4668" w:rsidP="001C4668"/>
    <w:p w14:paraId="7C478BE6" w14:textId="4399B066" w:rsidR="001C4668" w:rsidRDefault="001C4668" w:rsidP="001C4668">
      <w:pPr>
        <w:pStyle w:val="Heading2"/>
        <w:rPr>
          <w:rFonts w:ascii="Times New Roman" w:hAnsi="Times New Roman" w:cs="Times New Roman"/>
          <w:color w:val="auto"/>
          <w:sz w:val="24"/>
          <w:szCs w:val="24"/>
        </w:rPr>
      </w:pPr>
      <w:bookmarkStart w:id="219" w:name="_Toc142848475"/>
      <w:r w:rsidRPr="001C4668">
        <w:rPr>
          <w:rFonts w:ascii="Times New Roman" w:hAnsi="Times New Roman" w:cs="Times New Roman"/>
          <w:color w:val="auto"/>
          <w:sz w:val="24"/>
          <w:szCs w:val="24"/>
        </w:rPr>
        <w:t>INTRODUCTION</w:t>
      </w:r>
      <w:bookmarkEnd w:id="219"/>
    </w:p>
    <w:p w14:paraId="2310CB42" w14:textId="77777777" w:rsidR="001C4668" w:rsidRPr="001C4668" w:rsidRDefault="001C4668" w:rsidP="001C4668"/>
    <w:p w14:paraId="4DD5EFD1" w14:textId="6214D539" w:rsidR="001C4668" w:rsidRDefault="00C10D0F" w:rsidP="00C10D0F">
      <w:pPr>
        <w:spacing w:line="360" w:lineRule="auto"/>
        <w:jc w:val="both"/>
      </w:pPr>
      <w:r>
        <w:t>As the author reflects upon this project, it's clear how much they've grown both professionally and personally. Each challenge encountered became a lesson, pushing the author to stretch their capabilities and think innovatively. While there were moments of doubt, they were overshadowed by the successes and the knowledge gained. The feedback the author received was a guiding light, directing their efforts and refining their approach. Overall, this experience has not only enriched the author's skills but also instilled a deeper appreciation for the journey of continuous learning.</w:t>
      </w:r>
    </w:p>
    <w:p w14:paraId="328B9BDF" w14:textId="77777777" w:rsidR="00C10D0F" w:rsidRDefault="00C10D0F" w:rsidP="00C10D0F">
      <w:pPr>
        <w:spacing w:line="360" w:lineRule="auto"/>
        <w:jc w:val="both"/>
      </w:pPr>
    </w:p>
    <w:p w14:paraId="45CBEC27" w14:textId="5D26C1CB" w:rsidR="00C10D0F" w:rsidRDefault="00C10D0F" w:rsidP="00C10D0F">
      <w:pPr>
        <w:pStyle w:val="Heading2"/>
        <w:rPr>
          <w:rFonts w:ascii="Times New Roman" w:hAnsi="Times New Roman" w:cs="Times New Roman"/>
          <w:color w:val="auto"/>
          <w:sz w:val="24"/>
          <w:szCs w:val="24"/>
        </w:rPr>
      </w:pPr>
      <w:bookmarkStart w:id="220" w:name="_Toc142848476"/>
      <w:r w:rsidRPr="00C10D0F">
        <w:rPr>
          <w:rFonts w:ascii="Times New Roman" w:hAnsi="Times New Roman" w:cs="Times New Roman"/>
          <w:color w:val="auto"/>
          <w:sz w:val="24"/>
          <w:szCs w:val="24"/>
        </w:rPr>
        <w:lastRenderedPageBreak/>
        <w:t>LESSON LEARNT</w:t>
      </w:r>
      <w:bookmarkEnd w:id="220"/>
    </w:p>
    <w:p w14:paraId="475E20E7" w14:textId="77777777" w:rsidR="001F6B6B" w:rsidRDefault="001F6B6B" w:rsidP="001F6B6B"/>
    <w:p w14:paraId="49131472" w14:textId="4E7E93C8" w:rsidR="001324F0" w:rsidRDefault="001F6B6B" w:rsidP="006D4715">
      <w:pPr>
        <w:pStyle w:val="NormalWeb"/>
        <w:spacing w:line="360" w:lineRule="auto"/>
        <w:jc w:val="both"/>
      </w:pPr>
      <w:r>
        <w:t>The author has gained several lessons from this research, which may offer insights for future studies. The significance of task management and how it simplifies activities was understood. Prioritizing the tasks, the author began with the research phase, even though they had all the necessary equipment for experimentation. Additionally, the author developed skills in troubleshooting errors and implementing solutions. It was recognized that while a foundational knowledge base is vital, it's crucial to stay updated, particularly in rapidly evolving fields like cybersecurity and computer networking where new vulnerabilities consistently emerge.</w:t>
      </w:r>
      <w:r w:rsidR="00466FC6">
        <w:t xml:space="preserve"> </w:t>
      </w:r>
      <w:r w:rsidR="001324F0">
        <w:t>A final lesson is that with the right allocation of resources and time, any research project, regardless of its scale, can be successfully completed.</w:t>
      </w:r>
    </w:p>
    <w:p w14:paraId="6B06FCC3" w14:textId="77777777" w:rsidR="001F6B6B" w:rsidRPr="001F6B6B" w:rsidRDefault="001F6B6B" w:rsidP="006D4715">
      <w:pPr>
        <w:spacing w:line="360" w:lineRule="auto"/>
        <w:jc w:val="both"/>
      </w:pPr>
    </w:p>
    <w:p w14:paraId="26685621" w14:textId="77777777" w:rsidR="00C10D0F" w:rsidRDefault="00C10D0F" w:rsidP="006D4715">
      <w:pPr>
        <w:spacing w:line="360" w:lineRule="auto"/>
        <w:jc w:val="both"/>
      </w:pPr>
    </w:p>
    <w:p w14:paraId="249CF1E1" w14:textId="77777777" w:rsidR="00C10D0F" w:rsidRPr="00BE5CF4" w:rsidRDefault="00C10D0F" w:rsidP="006D4715">
      <w:pPr>
        <w:spacing w:line="360" w:lineRule="auto"/>
        <w:jc w:val="both"/>
      </w:pPr>
    </w:p>
    <w:p w14:paraId="2DA85D04" w14:textId="7F2B29ED" w:rsidR="00466FC6" w:rsidRDefault="00466FC6" w:rsidP="00466FC6">
      <w:pPr>
        <w:pStyle w:val="Heading2"/>
        <w:rPr>
          <w:rFonts w:ascii="Times New Roman" w:hAnsi="Times New Roman" w:cs="Times New Roman"/>
          <w:color w:val="auto"/>
          <w:sz w:val="24"/>
          <w:szCs w:val="24"/>
        </w:rPr>
      </w:pPr>
      <w:bookmarkStart w:id="221" w:name="_Toc142848477"/>
      <w:r w:rsidRPr="00466FC6">
        <w:rPr>
          <w:rFonts w:ascii="Times New Roman" w:hAnsi="Times New Roman" w:cs="Times New Roman"/>
          <w:color w:val="auto"/>
          <w:sz w:val="24"/>
          <w:szCs w:val="24"/>
        </w:rPr>
        <w:t>THINGS THAT COULD BE DONE DIFFERENTLY</w:t>
      </w:r>
      <w:bookmarkEnd w:id="221"/>
      <w:r w:rsidRPr="00466FC6">
        <w:rPr>
          <w:rFonts w:ascii="Times New Roman" w:hAnsi="Times New Roman" w:cs="Times New Roman"/>
          <w:color w:val="auto"/>
          <w:sz w:val="24"/>
          <w:szCs w:val="24"/>
        </w:rPr>
        <w:t xml:space="preserve"> </w:t>
      </w:r>
    </w:p>
    <w:p w14:paraId="20411BA1" w14:textId="77777777" w:rsidR="007A2FD3" w:rsidRPr="007A2FD3" w:rsidRDefault="007A2FD3" w:rsidP="007A2FD3"/>
    <w:p w14:paraId="129C3F99" w14:textId="77777777" w:rsidR="00FE11C5" w:rsidRDefault="00FE11C5" w:rsidP="00FE11C5"/>
    <w:p w14:paraId="733648A9" w14:textId="77777777" w:rsidR="00FE11C5" w:rsidRDefault="00FE11C5" w:rsidP="00FE11C5">
      <w:pPr>
        <w:spacing w:line="360" w:lineRule="auto"/>
        <w:jc w:val="both"/>
      </w:pPr>
      <w:r>
        <w:t>Regarding this study, certain aspects could have been approached differently:</w:t>
      </w:r>
    </w:p>
    <w:p w14:paraId="4E4EF0AE" w14:textId="77777777" w:rsidR="00FE11C5" w:rsidRPr="00975F45" w:rsidRDefault="00FE11C5" w:rsidP="00FE11C5">
      <w:pPr>
        <w:pStyle w:val="ListParagraph"/>
        <w:numPr>
          <w:ilvl w:val="0"/>
          <w:numId w:val="41"/>
        </w:numPr>
        <w:spacing w:line="360" w:lineRule="auto"/>
        <w:jc w:val="both"/>
        <w:rPr>
          <w:lang w:val="en-US"/>
        </w:rPr>
      </w:pPr>
      <w:r>
        <w:t>Initiating the project earlier than originally planned could have prevented time constraints on specific tasks.</w:t>
      </w:r>
    </w:p>
    <w:p w14:paraId="44352978" w14:textId="0DC6B9C5" w:rsidR="00975F45" w:rsidRPr="00975F45" w:rsidRDefault="00975F45" w:rsidP="00FE11C5">
      <w:pPr>
        <w:pStyle w:val="ListParagraph"/>
        <w:numPr>
          <w:ilvl w:val="0"/>
          <w:numId w:val="41"/>
        </w:numPr>
        <w:spacing w:line="360" w:lineRule="auto"/>
        <w:jc w:val="both"/>
        <w:rPr>
          <w:lang w:val="en-US"/>
        </w:rPr>
      </w:pPr>
      <w:r>
        <w:t>More time should have been allocated to the experimentation phase, as the author needed additional time to familiarize themselves with the EMV protocol, being new to the subject.</w:t>
      </w:r>
    </w:p>
    <w:p w14:paraId="5FC1A4E3" w14:textId="7CB8843E" w:rsidR="00975F45" w:rsidRPr="00975F45" w:rsidRDefault="00975F45" w:rsidP="00975F45">
      <w:pPr>
        <w:pStyle w:val="ListParagraph"/>
        <w:numPr>
          <w:ilvl w:val="0"/>
          <w:numId w:val="41"/>
        </w:numPr>
        <w:spacing w:line="360" w:lineRule="auto"/>
        <w:jc w:val="both"/>
      </w:pPr>
      <w:r>
        <w:t xml:space="preserve">A deeper understanding of the C language and embedded systems would have enabled the author to reprogram the microcontroller for real-time packet modifications. </w:t>
      </w:r>
    </w:p>
    <w:p w14:paraId="2FAACF2E" w14:textId="000F2FE4" w:rsidR="00FE11C5" w:rsidRDefault="007A2FD3" w:rsidP="007A2FD3">
      <w:pPr>
        <w:pStyle w:val="ListParagraph"/>
        <w:numPr>
          <w:ilvl w:val="0"/>
          <w:numId w:val="41"/>
        </w:numPr>
        <w:spacing w:line="360" w:lineRule="auto"/>
        <w:jc w:val="both"/>
      </w:pPr>
      <w:r>
        <w:t>Instead of using a debit card, the author might have considered using a pre-paid MasterCard or Visa card. This could have prevented the situation where one of the test cards was flagged for suspicious activity by the bank, even though the issue was eventually resolved.</w:t>
      </w:r>
    </w:p>
    <w:p w14:paraId="1380E7E8" w14:textId="77777777" w:rsidR="007A2FD3" w:rsidRDefault="007A2FD3" w:rsidP="007A2FD3">
      <w:pPr>
        <w:pStyle w:val="ListParagraph"/>
        <w:spacing w:line="360" w:lineRule="auto"/>
        <w:jc w:val="both"/>
      </w:pPr>
    </w:p>
    <w:p w14:paraId="6399D701" w14:textId="7B9C7A2D" w:rsidR="00975F45" w:rsidRPr="00277E80" w:rsidRDefault="007A2FD3" w:rsidP="00277E80">
      <w:pPr>
        <w:pStyle w:val="Heading2"/>
        <w:spacing w:line="276" w:lineRule="auto"/>
        <w:rPr>
          <w:rFonts w:ascii="Times New Roman" w:hAnsi="Times New Roman" w:cs="Times New Roman"/>
          <w:color w:val="auto"/>
          <w:sz w:val="24"/>
          <w:szCs w:val="24"/>
        </w:rPr>
      </w:pPr>
      <w:bookmarkStart w:id="222" w:name="_Toc142848478"/>
      <w:r w:rsidRPr="007A2FD3">
        <w:rPr>
          <w:rFonts w:ascii="Times New Roman" w:hAnsi="Times New Roman" w:cs="Times New Roman"/>
          <w:color w:val="auto"/>
          <w:sz w:val="24"/>
          <w:szCs w:val="24"/>
        </w:rPr>
        <w:lastRenderedPageBreak/>
        <w:t>BARRIERS EXPERIENCED</w:t>
      </w:r>
      <w:bookmarkEnd w:id="222"/>
      <w:r w:rsidRPr="007A2FD3">
        <w:rPr>
          <w:rFonts w:ascii="Times New Roman" w:hAnsi="Times New Roman" w:cs="Times New Roman"/>
          <w:color w:val="auto"/>
          <w:sz w:val="24"/>
          <w:szCs w:val="24"/>
        </w:rPr>
        <w:t xml:space="preserve"> </w:t>
      </w:r>
    </w:p>
    <w:p w14:paraId="258A5C3B" w14:textId="7787B52C" w:rsidR="00277E80" w:rsidRDefault="00277E80" w:rsidP="00277E80">
      <w:pPr>
        <w:pStyle w:val="NormalWeb"/>
        <w:spacing w:line="360" w:lineRule="auto"/>
        <w:jc w:val="both"/>
      </w:pPr>
      <w:r>
        <w:t>Throughout the project, several barriers were faced. While these challenges presented difficulties, they also provided opportunities for growth, adaptation, and the formulation of new strategies. Below are some of the primary barriers experienced:</w:t>
      </w:r>
    </w:p>
    <w:p w14:paraId="0E149539" w14:textId="21A6326A" w:rsidR="00277E80" w:rsidRDefault="00277E80" w:rsidP="00277E80">
      <w:pPr>
        <w:pStyle w:val="NormalWeb"/>
        <w:numPr>
          <w:ilvl w:val="0"/>
          <w:numId w:val="43"/>
        </w:numPr>
        <w:spacing w:line="360" w:lineRule="auto"/>
        <w:jc w:val="both"/>
      </w:pPr>
      <w:r w:rsidRPr="00277E80">
        <w:rPr>
          <w:rStyle w:val="Strong"/>
        </w:rPr>
        <w:t>Lack of Prior Knowledge</w:t>
      </w:r>
      <w:r>
        <w:rPr>
          <w:rStyle w:val="Strong"/>
        </w:rPr>
        <w:t>:</w:t>
      </w:r>
      <w:r>
        <w:t xml:space="preserve"> </w:t>
      </w:r>
      <w:r w:rsidR="004F6F29">
        <w:t>Being new to the subject, it took significant time and resources to understand the details of the EMV protocol. This initial learning curve delayed some aspects of the project.</w:t>
      </w:r>
    </w:p>
    <w:p w14:paraId="6A6AF94E" w14:textId="26B97A58" w:rsidR="00277E80" w:rsidRDefault="00277E80" w:rsidP="00277E80">
      <w:pPr>
        <w:pStyle w:val="NormalWeb"/>
        <w:numPr>
          <w:ilvl w:val="0"/>
          <w:numId w:val="43"/>
        </w:numPr>
        <w:spacing w:line="360" w:lineRule="auto"/>
        <w:jc w:val="both"/>
      </w:pPr>
      <w:r>
        <w:rPr>
          <w:rStyle w:val="Strong"/>
        </w:rPr>
        <w:t>Resource Limitations:</w:t>
      </w:r>
      <w:r>
        <w:t xml:space="preserve"> </w:t>
      </w:r>
      <w:r w:rsidR="004F6F29">
        <w:t xml:space="preserve"> regarding the limitation of the simtrace2 device and limited access to essential tools and </w:t>
      </w:r>
      <w:r>
        <w:t xml:space="preserve">the unavailability of specific expertise, resource limitations </w:t>
      </w:r>
      <w:r w:rsidR="004F6F29">
        <w:t>caused</w:t>
      </w:r>
      <w:r>
        <w:t xml:space="preserve"> challenges.</w:t>
      </w:r>
    </w:p>
    <w:p w14:paraId="74A2A8A2" w14:textId="60145AF0" w:rsidR="00277E80" w:rsidRDefault="00277E80" w:rsidP="00277E80">
      <w:pPr>
        <w:pStyle w:val="NormalWeb"/>
        <w:numPr>
          <w:ilvl w:val="0"/>
          <w:numId w:val="43"/>
        </w:numPr>
        <w:spacing w:line="360" w:lineRule="auto"/>
        <w:jc w:val="both"/>
      </w:pPr>
      <w:r>
        <w:rPr>
          <w:rStyle w:val="Strong"/>
        </w:rPr>
        <w:t>Time Constraints:</w:t>
      </w:r>
      <w:r>
        <w:t xml:space="preserve"> The project could have benefited from an earlier start. Certain tasks took longer than expected, leading to tight schedules.</w:t>
      </w:r>
    </w:p>
    <w:p w14:paraId="2AA8E89C" w14:textId="768D64C2" w:rsidR="00F17C03" w:rsidRDefault="00277E80" w:rsidP="00277E80">
      <w:pPr>
        <w:pStyle w:val="NormalWeb"/>
        <w:numPr>
          <w:ilvl w:val="0"/>
          <w:numId w:val="43"/>
        </w:numPr>
        <w:spacing w:line="360" w:lineRule="auto"/>
        <w:jc w:val="both"/>
      </w:pPr>
      <w:r>
        <w:rPr>
          <w:rStyle w:val="Strong"/>
        </w:rPr>
        <w:t>Technical Glitches:</w:t>
      </w:r>
      <w:r>
        <w:t xml:space="preserve"> </w:t>
      </w:r>
      <w:r w:rsidR="00F17C03">
        <w:t>Technical difficulties arose during the project. At times, the entire experiment would stall at the initial stage (entering the main loop). Additionally, hardware malfunctions led to extra bytes of data appearing within the captured TPDU at various points. These issues required prompt attention and backtracking.</w:t>
      </w:r>
    </w:p>
    <w:p w14:paraId="13E4BC98" w14:textId="2D0EF0F3" w:rsidR="00975F45" w:rsidRDefault="001A7179" w:rsidP="00975F45">
      <w:r>
        <w:t>Reflecting on these barriers offers valuable insights for evaluating this project and also serves as guidance for future initiatives, helping to navigate similar challenges with greater efficiency.</w:t>
      </w:r>
    </w:p>
    <w:p w14:paraId="7C177181" w14:textId="77777777" w:rsidR="00975F45" w:rsidRPr="00975F45" w:rsidRDefault="00975F45" w:rsidP="00975F45"/>
    <w:p w14:paraId="4EF6DF2A" w14:textId="4DE46A1C" w:rsidR="00850721" w:rsidRDefault="00850721" w:rsidP="00850721">
      <w:pPr>
        <w:pStyle w:val="Heading2"/>
        <w:rPr>
          <w:rFonts w:ascii="Times New Roman" w:hAnsi="Times New Roman" w:cs="Times New Roman"/>
          <w:color w:val="auto"/>
          <w:sz w:val="24"/>
          <w:szCs w:val="24"/>
        </w:rPr>
      </w:pPr>
      <w:bookmarkStart w:id="223" w:name="_Toc142848479"/>
      <w:r w:rsidRPr="00850721">
        <w:rPr>
          <w:rFonts w:ascii="Times New Roman" w:hAnsi="Times New Roman" w:cs="Times New Roman"/>
          <w:color w:val="auto"/>
          <w:sz w:val="24"/>
          <w:szCs w:val="24"/>
        </w:rPr>
        <w:t>POSITIVES</w:t>
      </w:r>
      <w:bookmarkEnd w:id="223"/>
      <w:r w:rsidRPr="00850721">
        <w:rPr>
          <w:rFonts w:ascii="Times New Roman" w:hAnsi="Times New Roman" w:cs="Times New Roman"/>
          <w:color w:val="auto"/>
          <w:sz w:val="24"/>
          <w:szCs w:val="24"/>
        </w:rPr>
        <w:t xml:space="preserve"> </w:t>
      </w:r>
    </w:p>
    <w:p w14:paraId="30436D7D" w14:textId="77777777" w:rsidR="00850721" w:rsidRDefault="00850721" w:rsidP="00850721"/>
    <w:p w14:paraId="7B608F39" w14:textId="04B21DA0" w:rsidR="00827F19" w:rsidRDefault="00827F19" w:rsidP="00F001E5">
      <w:pPr>
        <w:spacing w:line="360" w:lineRule="auto"/>
        <w:jc w:val="both"/>
      </w:pPr>
      <w:r>
        <w:t>Despite facing various challenges, there were several positive outcomes. Here are some of the significant positives:</w:t>
      </w:r>
    </w:p>
    <w:p w14:paraId="7BA05F75" w14:textId="1C3FC2C4" w:rsidR="00827F19" w:rsidRDefault="00827F19" w:rsidP="00F001E5">
      <w:pPr>
        <w:pStyle w:val="ListParagraph"/>
        <w:numPr>
          <w:ilvl w:val="0"/>
          <w:numId w:val="44"/>
        </w:numPr>
        <w:spacing w:line="360" w:lineRule="auto"/>
        <w:jc w:val="both"/>
      </w:pPr>
      <w:r>
        <w:t xml:space="preserve">The project provided an opportunity to learn new skills and more understanding in areas previously unfamiliar such as GSM 11.11 and the </w:t>
      </w:r>
      <w:r w:rsidRPr="00827F19">
        <w:t>ISO/IEC 7816</w:t>
      </w:r>
      <w:r>
        <w:t xml:space="preserve"> which starts from 1-15 except number 14</w:t>
      </w:r>
      <w:r w:rsidR="00F001E5">
        <w:t xml:space="preserve"> which does not exist yet</w:t>
      </w:r>
      <w:r>
        <w:t>.</w:t>
      </w:r>
    </w:p>
    <w:p w14:paraId="38812892" w14:textId="50D8A3A0" w:rsidR="00F001E5" w:rsidRDefault="00F001E5" w:rsidP="00F001E5">
      <w:pPr>
        <w:pStyle w:val="ListParagraph"/>
        <w:numPr>
          <w:ilvl w:val="0"/>
          <w:numId w:val="44"/>
        </w:numPr>
        <w:spacing w:line="360" w:lineRule="auto"/>
        <w:jc w:val="both"/>
      </w:pPr>
      <w:r>
        <w:t>Receiving thorough guidance from the supervisor was essential in producing high-quality work.</w:t>
      </w:r>
    </w:p>
    <w:p w14:paraId="5F43BD30" w14:textId="2EBF8731" w:rsidR="00FE11C5" w:rsidRDefault="00F001E5" w:rsidP="009F2F89">
      <w:pPr>
        <w:pStyle w:val="ListParagraph"/>
        <w:numPr>
          <w:ilvl w:val="0"/>
          <w:numId w:val="44"/>
        </w:numPr>
        <w:spacing w:line="360" w:lineRule="auto"/>
        <w:jc w:val="both"/>
      </w:pPr>
      <w:r>
        <w:t>Despite the challenges the author faced, most of the project objectives were achieved.</w:t>
      </w:r>
    </w:p>
    <w:p w14:paraId="3907FEE8" w14:textId="18EB80DF" w:rsidR="00F001E5" w:rsidRDefault="00F001E5" w:rsidP="009F2F89">
      <w:pPr>
        <w:pStyle w:val="ListParagraph"/>
        <w:numPr>
          <w:ilvl w:val="0"/>
          <w:numId w:val="44"/>
        </w:numPr>
        <w:spacing w:line="360" w:lineRule="auto"/>
        <w:jc w:val="both"/>
      </w:pPr>
      <w:r>
        <w:t>The results gained from this project have set the groundwork for continued research and development in the payment system.</w:t>
      </w:r>
    </w:p>
    <w:p w14:paraId="76AF55AA" w14:textId="77777777" w:rsidR="00F001E5" w:rsidRDefault="00F001E5" w:rsidP="00F001E5">
      <w:pPr>
        <w:pStyle w:val="ListParagraph"/>
        <w:spacing w:line="360" w:lineRule="auto"/>
        <w:jc w:val="both"/>
      </w:pPr>
    </w:p>
    <w:p w14:paraId="6C55998B" w14:textId="77777777" w:rsidR="006C79E8" w:rsidRDefault="00F001E5" w:rsidP="006C79E8">
      <w:pPr>
        <w:pStyle w:val="Heading2"/>
        <w:spacing w:line="360" w:lineRule="auto"/>
        <w:rPr>
          <w:rFonts w:ascii="Times New Roman" w:hAnsi="Times New Roman" w:cs="Times New Roman"/>
          <w:color w:val="auto"/>
          <w:sz w:val="24"/>
          <w:szCs w:val="24"/>
        </w:rPr>
      </w:pPr>
      <w:bookmarkStart w:id="224" w:name="_Toc142848480"/>
      <w:r w:rsidRPr="00F001E5">
        <w:rPr>
          <w:rFonts w:ascii="Times New Roman" w:hAnsi="Times New Roman" w:cs="Times New Roman"/>
          <w:color w:val="auto"/>
          <w:sz w:val="24"/>
          <w:szCs w:val="24"/>
        </w:rPr>
        <w:lastRenderedPageBreak/>
        <w:t>GUIDANCE TO THE FUTURE STUDENTS</w:t>
      </w:r>
      <w:bookmarkEnd w:id="224"/>
    </w:p>
    <w:p w14:paraId="1FE99F15" w14:textId="4F257DBD" w:rsidR="00F001E5" w:rsidRPr="006C79E8" w:rsidRDefault="00F001E5" w:rsidP="006C79E8">
      <w:r w:rsidRPr="006C79E8">
        <w:t xml:space="preserve"> </w:t>
      </w:r>
    </w:p>
    <w:p w14:paraId="0337E5B7" w14:textId="69D5F0F8" w:rsidR="006C79E8" w:rsidRDefault="006C79E8" w:rsidP="006C79E8">
      <w:pPr>
        <w:spacing w:line="360" w:lineRule="auto"/>
      </w:pPr>
      <w:r>
        <w:t>After completing this research, the author offers some guidance to future students to assist them in their project research as follows:</w:t>
      </w:r>
    </w:p>
    <w:p w14:paraId="78022E65" w14:textId="2FC51238" w:rsidR="006C79E8" w:rsidRDefault="006C79E8" w:rsidP="00E70637">
      <w:pPr>
        <w:pStyle w:val="NormalWeb"/>
        <w:numPr>
          <w:ilvl w:val="0"/>
          <w:numId w:val="46"/>
        </w:numPr>
        <w:spacing w:line="360" w:lineRule="auto"/>
        <w:jc w:val="both"/>
      </w:pPr>
      <w:r>
        <w:t xml:space="preserve">Determining the project’s topic early on. The author </w:t>
      </w:r>
      <w:r w:rsidR="00FD4B3A">
        <w:t>chooses</w:t>
      </w:r>
      <w:r>
        <w:t xml:space="preserve"> this topic nearly January this year which is 8 months before the deadline.</w:t>
      </w:r>
    </w:p>
    <w:p w14:paraId="563AE8D3" w14:textId="0F7A1407" w:rsidR="006C79E8" w:rsidRDefault="00E70637" w:rsidP="00E70637">
      <w:pPr>
        <w:pStyle w:val="NormalWeb"/>
        <w:numPr>
          <w:ilvl w:val="0"/>
          <w:numId w:val="46"/>
        </w:numPr>
        <w:spacing w:line="360" w:lineRule="auto"/>
        <w:jc w:val="both"/>
      </w:pPr>
      <w:r>
        <w:t>Maintaining motivation and dedication throughout can make a significant difference in the outcome.</w:t>
      </w:r>
    </w:p>
    <w:p w14:paraId="30C1DC1B" w14:textId="4F325565" w:rsidR="00E70637" w:rsidRDefault="00E70637" w:rsidP="00E70637">
      <w:pPr>
        <w:pStyle w:val="NormalWeb"/>
        <w:numPr>
          <w:ilvl w:val="0"/>
          <w:numId w:val="46"/>
        </w:numPr>
        <w:spacing w:line="360" w:lineRule="auto"/>
        <w:jc w:val="both"/>
      </w:pPr>
      <w:r>
        <w:t>Regularly consult the project supervisor and be open to their guidance. Their experience can provide invaluable insights and steer you in the right direction. The author was consulting his supervisor on weekly basis.</w:t>
      </w:r>
    </w:p>
    <w:p w14:paraId="03BA6C59" w14:textId="77777777" w:rsidR="00E70637" w:rsidRDefault="00E70637" w:rsidP="00E70637">
      <w:pPr>
        <w:pStyle w:val="NormalWeb"/>
        <w:numPr>
          <w:ilvl w:val="0"/>
          <w:numId w:val="46"/>
        </w:numPr>
        <w:spacing w:line="360" w:lineRule="auto"/>
        <w:jc w:val="both"/>
      </w:pPr>
      <w:r>
        <w:t>Allocate tasks based on priority without compromising the quality. Utilize tools or techniques like Gantt charts as illustrated in Appendix 2.</w:t>
      </w:r>
    </w:p>
    <w:p w14:paraId="05F9B25A" w14:textId="11AA95D6" w:rsidR="006C79E8" w:rsidRDefault="00E70637" w:rsidP="00E70637">
      <w:pPr>
        <w:pStyle w:val="NormalWeb"/>
        <w:numPr>
          <w:ilvl w:val="0"/>
          <w:numId w:val="46"/>
        </w:numPr>
        <w:spacing w:line="360" w:lineRule="auto"/>
        <w:jc w:val="both"/>
      </w:pPr>
      <w:r>
        <w:t>Stay on top of your timelines. Meeting interim milestones can prevent a last-minute rush and potential oversights. For instance, the author prepared the dissertation draft for review 15 days ahead of the final deadline.</w:t>
      </w:r>
    </w:p>
    <w:p w14:paraId="4C20D0C4" w14:textId="247EB035" w:rsidR="00FE3BEB" w:rsidRDefault="00FE3BEB" w:rsidP="00FE3BEB">
      <w:pPr>
        <w:pStyle w:val="NormalWeb"/>
        <w:numPr>
          <w:ilvl w:val="0"/>
          <w:numId w:val="46"/>
        </w:numPr>
        <w:spacing w:line="360" w:lineRule="auto"/>
      </w:pPr>
      <w:r>
        <w:t>Comply with all the university regulations and guidelines. As an example, the author submitted the ethical form, as referenced in Appendix 3.</w:t>
      </w:r>
    </w:p>
    <w:p w14:paraId="6BA58DDE" w14:textId="5899AC2B" w:rsidR="00FE3BEB" w:rsidRDefault="00FE3BEB" w:rsidP="00FE3BEB">
      <w:pPr>
        <w:pStyle w:val="Heading2"/>
        <w:rPr>
          <w:rFonts w:ascii="Times New Roman" w:hAnsi="Times New Roman" w:cs="Times New Roman"/>
          <w:color w:val="auto"/>
          <w:sz w:val="24"/>
          <w:szCs w:val="24"/>
        </w:rPr>
      </w:pPr>
      <w:bookmarkStart w:id="225" w:name="_Toc142848481"/>
      <w:r w:rsidRPr="00FE3BEB">
        <w:rPr>
          <w:rFonts w:ascii="Times New Roman" w:hAnsi="Times New Roman" w:cs="Times New Roman"/>
          <w:color w:val="auto"/>
          <w:sz w:val="24"/>
          <w:szCs w:val="24"/>
        </w:rPr>
        <w:t>SUMMARY</w:t>
      </w:r>
      <w:bookmarkEnd w:id="225"/>
      <w:r w:rsidRPr="00FE3BEB">
        <w:rPr>
          <w:rFonts w:ascii="Times New Roman" w:hAnsi="Times New Roman" w:cs="Times New Roman"/>
          <w:color w:val="auto"/>
          <w:sz w:val="24"/>
          <w:szCs w:val="24"/>
        </w:rPr>
        <w:t xml:space="preserve"> </w:t>
      </w:r>
    </w:p>
    <w:p w14:paraId="72DE692B" w14:textId="2E6774C8" w:rsidR="004875AD" w:rsidRDefault="00D90052" w:rsidP="000455A7">
      <w:pPr>
        <w:pStyle w:val="NormalWeb"/>
        <w:spacing w:line="360" w:lineRule="auto"/>
        <w:jc w:val="both"/>
      </w:pPr>
      <w:r>
        <w:t xml:space="preserve">The author's research project was a journey of growth and learning. Faced with challenges like time constraints and technical issues, there were also valuable lessons learned about task management and the importance of continuous study in fast-evolving fields. Despite the challenges, there were positive moments, including insights into new areas and guidance from the project supervisor. The author concludes by offering advice to future students on </w:t>
      </w:r>
      <w:r w:rsidR="002E613A">
        <w:t>planning, and</w:t>
      </w:r>
      <w:r>
        <w:t xml:space="preserve"> following university guidelines.</w:t>
      </w:r>
    </w:p>
    <w:p w14:paraId="2EDDED26" w14:textId="77777777" w:rsidR="000455A7" w:rsidRDefault="000455A7" w:rsidP="000455A7">
      <w:pPr>
        <w:pStyle w:val="NormalWeb"/>
        <w:spacing w:line="360" w:lineRule="auto"/>
        <w:jc w:val="both"/>
      </w:pPr>
    </w:p>
    <w:p w14:paraId="271592A0" w14:textId="77777777" w:rsidR="000455A7" w:rsidRDefault="000455A7" w:rsidP="000455A7">
      <w:pPr>
        <w:pStyle w:val="NormalWeb"/>
        <w:spacing w:line="360" w:lineRule="auto"/>
        <w:jc w:val="both"/>
      </w:pPr>
    </w:p>
    <w:p w14:paraId="688E6C0E" w14:textId="77777777" w:rsidR="00D35C93" w:rsidRDefault="00D35C93" w:rsidP="000455A7">
      <w:pPr>
        <w:pStyle w:val="NormalWeb"/>
        <w:spacing w:line="360" w:lineRule="auto"/>
        <w:jc w:val="both"/>
      </w:pPr>
    </w:p>
    <w:p w14:paraId="0FF44567" w14:textId="77777777" w:rsidR="00D35C93" w:rsidRDefault="00D35C93" w:rsidP="000455A7">
      <w:pPr>
        <w:pStyle w:val="NormalWeb"/>
        <w:spacing w:line="360" w:lineRule="auto"/>
        <w:jc w:val="both"/>
      </w:pPr>
    </w:p>
    <w:p w14:paraId="7C8D2E92" w14:textId="77777777" w:rsidR="00D35C93" w:rsidRDefault="00D35C93" w:rsidP="000455A7">
      <w:pPr>
        <w:pStyle w:val="NormalWeb"/>
        <w:spacing w:line="360" w:lineRule="auto"/>
        <w:jc w:val="both"/>
      </w:pPr>
    </w:p>
    <w:p w14:paraId="7DD141DA" w14:textId="77777777" w:rsidR="00D35C93" w:rsidRDefault="00D35C93" w:rsidP="000455A7">
      <w:pPr>
        <w:pStyle w:val="NormalWeb"/>
        <w:spacing w:line="360" w:lineRule="auto"/>
        <w:jc w:val="both"/>
      </w:pPr>
    </w:p>
    <w:p w14:paraId="08E2516C" w14:textId="77777777" w:rsidR="00D35C93" w:rsidRDefault="00D35C93" w:rsidP="000455A7">
      <w:pPr>
        <w:pStyle w:val="NormalWeb"/>
        <w:spacing w:line="360" w:lineRule="auto"/>
        <w:jc w:val="both"/>
      </w:pPr>
    </w:p>
    <w:p w14:paraId="3BD374BF" w14:textId="77777777" w:rsidR="00D35C93" w:rsidRDefault="00D35C93" w:rsidP="000455A7">
      <w:pPr>
        <w:pStyle w:val="NormalWeb"/>
        <w:spacing w:line="360" w:lineRule="auto"/>
        <w:jc w:val="both"/>
      </w:pPr>
    </w:p>
    <w:p w14:paraId="4447BA6A" w14:textId="77777777" w:rsidR="00D35C93" w:rsidRDefault="00D35C93" w:rsidP="000455A7">
      <w:pPr>
        <w:pStyle w:val="NormalWeb"/>
        <w:spacing w:line="360" w:lineRule="auto"/>
        <w:jc w:val="both"/>
      </w:pPr>
    </w:p>
    <w:p w14:paraId="0CBF98E8" w14:textId="77777777" w:rsidR="00D35C93" w:rsidRDefault="00D35C93" w:rsidP="000455A7">
      <w:pPr>
        <w:pStyle w:val="NormalWeb"/>
        <w:spacing w:line="360" w:lineRule="auto"/>
        <w:jc w:val="both"/>
      </w:pPr>
    </w:p>
    <w:p w14:paraId="66A12129" w14:textId="77777777" w:rsidR="00D35C93" w:rsidRDefault="00D35C93" w:rsidP="000455A7">
      <w:pPr>
        <w:pStyle w:val="NormalWeb"/>
        <w:spacing w:line="360" w:lineRule="auto"/>
        <w:jc w:val="both"/>
      </w:pPr>
    </w:p>
    <w:p w14:paraId="6FD07CDB" w14:textId="77777777" w:rsidR="00D35C93" w:rsidRDefault="00D35C93" w:rsidP="000455A7">
      <w:pPr>
        <w:pStyle w:val="NormalWeb"/>
        <w:spacing w:line="360" w:lineRule="auto"/>
        <w:jc w:val="both"/>
      </w:pPr>
    </w:p>
    <w:p w14:paraId="023A91C8" w14:textId="77777777" w:rsidR="00D35C93" w:rsidRDefault="00D35C93" w:rsidP="000455A7">
      <w:pPr>
        <w:pStyle w:val="NormalWeb"/>
        <w:spacing w:line="360" w:lineRule="auto"/>
        <w:jc w:val="both"/>
      </w:pPr>
    </w:p>
    <w:p w14:paraId="7937B523" w14:textId="77777777" w:rsidR="00D35C93" w:rsidRDefault="00D35C93" w:rsidP="000455A7">
      <w:pPr>
        <w:pStyle w:val="NormalWeb"/>
        <w:spacing w:line="360" w:lineRule="auto"/>
        <w:jc w:val="both"/>
      </w:pPr>
    </w:p>
    <w:p w14:paraId="06E005B6" w14:textId="77777777" w:rsidR="00D35C93" w:rsidRDefault="00D35C93" w:rsidP="000455A7">
      <w:pPr>
        <w:pStyle w:val="NormalWeb"/>
        <w:spacing w:line="360" w:lineRule="auto"/>
        <w:jc w:val="both"/>
      </w:pPr>
    </w:p>
    <w:bookmarkStart w:id="226" w:name="_Toc142848482" w:displacedByCustomXml="next"/>
    <w:sdt>
      <w:sdtPr>
        <w:rPr>
          <w:rFonts w:ascii="Times New Roman" w:eastAsia="Times New Roman" w:hAnsi="Times New Roman" w:cs="Times New Roman"/>
          <w:color w:val="auto"/>
          <w:sz w:val="24"/>
          <w:szCs w:val="24"/>
        </w:rPr>
        <w:id w:val="1532678880"/>
        <w:docPartObj>
          <w:docPartGallery w:val="Bibliographies"/>
          <w:docPartUnique/>
        </w:docPartObj>
      </w:sdtPr>
      <w:sdtContent>
        <w:p w14:paraId="1D8A4737" w14:textId="77777777" w:rsidR="00D35C93" w:rsidRPr="00D72E27" w:rsidRDefault="00D35C93" w:rsidP="00D35C93">
          <w:pPr>
            <w:pStyle w:val="Heading1"/>
            <w:rPr>
              <w:rFonts w:ascii="Times New Roman" w:hAnsi="Times New Roman" w:cs="Times New Roman"/>
              <w:b/>
              <w:bCs/>
              <w:color w:val="auto"/>
              <w:sz w:val="28"/>
              <w:szCs w:val="28"/>
            </w:rPr>
          </w:pPr>
          <w:r w:rsidRPr="00D72E27">
            <w:rPr>
              <w:rFonts w:ascii="Times New Roman" w:hAnsi="Times New Roman" w:cs="Times New Roman"/>
              <w:b/>
              <w:bCs/>
              <w:color w:val="auto"/>
              <w:sz w:val="28"/>
              <w:szCs w:val="28"/>
            </w:rPr>
            <w:t>REFERENCES</w:t>
          </w:r>
          <w:bookmarkEnd w:id="226"/>
        </w:p>
        <w:sdt>
          <w:sdtPr>
            <w:id w:val="609937249"/>
            <w:bibliography/>
          </w:sdtPr>
          <w:sdtContent>
            <w:p w14:paraId="5753ED2C" w14:textId="77777777" w:rsidR="00E32F80" w:rsidRDefault="00D35C93">
              <w:pPr>
                <w:rPr>
                  <w:rFonts w:asciiTheme="minorHAnsi" w:eastAsiaTheme="minorHAnsi" w:hAnsiTheme="minorHAnsi" w:cstheme="minorBidi"/>
                  <w:noProof/>
                  <w:sz w:val="22"/>
                  <w:szCs w:val="22"/>
                  <w:lang w:val="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E32F80" w14:paraId="7F9FB466" w14:textId="77777777">
                <w:trPr>
                  <w:divId w:val="1739669462"/>
                  <w:tblCellSpacing w:w="15" w:type="dxa"/>
                </w:trPr>
                <w:tc>
                  <w:tcPr>
                    <w:tcW w:w="50" w:type="pct"/>
                    <w:hideMark/>
                  </w:tcPr>
                  <w:p w14:paraId="7DD6ED68" w14:textId="2D4BFDCA" w:rsidR="00E32F80" w:rsidRDefault="00E32F80">
                    <w:pPr>
                      <w:pStyle w:val="Bibliography"/>
                      <w:rPr>
                        <w:noProof/>
                      </w:rPr>
                    </w:pPr>
                    <w:r>
                      <w:rPr>
                        <w:noProof/>
                      </w:rPr>
                      <w:t xml:space="preserve">[1] </w:t>
                    </w:r>
                  </w:p>
                </w:tc>
                <w:tc>
                  <w:tcPr>
                    <w:tcW w:w="0" w:type="auto"/>
                    <w:hideMark/>
                  </w:tcPr>
                  <w:p w14:paraId="395EA9AA" w14:textId="77777777" w:rsidR="00E32F80" w:rsidRDefault="00E32F80">
                    <w:pPr>
                      <w:pStyle w:val="Bibliography"/>
                      <w:rPr>
                        <w:noProof/>
                      </w:rPr>
                    </w:pPr>
                    <w:r>
                      <w:rPr>
                        <w:noProof/>
                      </w:rPr>
                      <w:t>S. D. R. A. M. B. Steven J. Murdoch, “Chip and PIN is Broken,” University of Cambridge, Cambridge, 2010.</w:t>
                    </w:r>
                  </w:p>
                </w:tc>
              </w:tr>
              <w:tr w:rsidR="00E32F80" w14:paraId="35F292FA" w14:textId="77777777">
                <w:trPr>
                  <w:divId w:val="1739669462"/>
                  <w:tblCellSpacing w:w="15" w:type="dxa"/>
                </w:trPr>
                <w:tc>
                  <w:tcPr>
                    <w:tcW w:w="50" w:type="pct"/>
                    <w:hideMark/>
                  </w:tcPr>
                  <w:p w14:paraId="2CD89E7F" w14:textId="77777777" w:rsidR="00E32F80" w:rsidRDefault="00E32F80">
                    <w:pPr>
                      <w:pStyle w:val="Bibliography"/>
                      <w:rPr>
                        <w:noProof/>
                      </w:rPr>
                    </w:pPr>
                    <w:r>
                      <w:rPr>
                        <w:noProof/>
                      </w:rPr>
                      <w:t xml:space="preserve">[2] </w:t>
                    </w:r>
                  </w:p>
                </w:tc>
                <w:tc>
                  <w:tcPr>
                    <w:tcW w:w="0" w:type="auto"/>
                    <w:hideMark/>
                  </w:tcPr>
                  <w:p w14:paraId="0D454847" w14:textId="77777777" w:rsidR="00E32F80" w:rsidRDefault="00E32F80">
                    <w:pPr>
                      <w:pStyle w:val="Bibliography"/>
                      <w:rPr>
                        <w:noProof/>
                      </w:rPr>
                    </w:pPr>
                    <w:r>
                      <w:rPr>
                        <w:noProof/>
                      </w:rPr>
                      <w:t>EMVCo, “EMV® Technologies,” emvco, 2023. [Online]. Available: https://www.emvco.com/. [Accessed 17 07 2023].</w:t>
                    </w:r>
                  </w:p>
                </w:tc>
              </w:tr>
              <w:tr w:rsidR="00E32F80" w14:paraId="5C9D0546" w14:textId="77777777">
                <w:trPr>
                  <w:divId w:val="1739669462"/>
                  <w:tblCellSpacing w:w="15" w:type="dxa"/>
                </w:trPr>
                <w:tc>
                  <w:tcPr>
                    <w:tcW w:w="50" w:type="pct"/>
                    <w:hideMark/>
                  </w:tcPr>
                  <w:p w14:paraId="35FD49BA" w14:textId="77777777" w:rsidR="00E32F80" w:rsidRDefault="00E32F80">
                    <w:pPr>
                      <w:pStyle w:val="Bibliography"/>
                      <w:rPr>
                        <w:noProof/>
                      </w:rPr>
                    </w:pPr>
                    <w:r>
                      <w:rPr>
                        <w:noProof/>
                      </w:rPr>
                      <w:t xml:space="preserve">[3] </w:t>
                    </w:r>
                  </w:p>
                </w:tc>
                <w:tc>
                  <w:tcPr>
                    <w:tcW w:w="0" w:type="auto"/>
                    <w:hideMark/>
                  </w:tcPr>
                  <w:p w14:paraId="5102344B" w14:textId="77777777" w:rsidR="00E32F80" w:rsidRDefault="00E32F80">
                    <w:pPr>
                      <w:pStyle w:val="Bibliography"/>
                      <w:rPr>
                        <w:noProof/>
                      </w:rPr>
                    </w:pPr>
                    <w:r>
                      <w:rPr>
                        <w:noProof/>
                      </w:rPr>
                      <w:t xml:space="preserve">X. Lan, J. Xu, Z. Zhang, X. Chen and Y. Luo, “A systematic security analysis of EMV protocol,” </w:t>
                    </w:r>
                    <w:r>
                      <w:rPr>
                        <w:i/>
                        <w:iCs/>
                        <w:noProof/>
                      </w:rPr>
                      <w:t xml:space="preserve">Computer Standards &amp; Interfaces, </w:t>
                    </w:r>
                    <w:r>
                      <w:rPr>
                        <w:noProof/>
                      </w:rPr>
                      <w:t xml:space="preserve">vol. 84, 2023. </w:t>
                    </w:r>
                  </w:p>
                </w:tc>
              </w:tr>
              <w:tr w:rsidR="00E32F80" w14:paraId="0513EE9C" w14:textId="77777777">
                <w:trPr>
                  <w:divId w:val="1739669462"/>
                  <w:tblCellSpacing w:w="15" w:type="dxa"/>
                </w:trPr>
                <w:tc>
                  <w:tcPr>
                    <w:tcW w:w="50" w:type="pct"/>
                    <w:hideMark/>
                  </w:tcPr>
                  <w:p w14:paraId="0EE03B14" w14:textId="77777777" w:rsidR="00E32F80" w:rsidRDefault="00E32F80">
                    <w:pPr>
                      <w:pStyle w:val="Bibliography"/>
                      <w:rPr>
                        <w:noProof/>
                      </w:rPr>
                    </w:pPr>
                    <w:r>
                      <w:rPr>
                        <w:noProof/>
                      </w:rPr>
                      <w:t xml:space="preserve">[4] </w:t>
                    </w:r>
                  </w:p>
                </w:tc>
                <w:tc>
                  <w:tcPr>
                    <w:tcW w:w="0" w:type="auto"/>
                    <w:hideMark/>
                  </w:tcPr>
                  <w:p w14:paraId="4B473047" w14:textId="77777777" w:rsidR="00E32F80" w:rsidRDefault="00E32F80">
                    <w:pPr>
                      <w:pStyle w:val="Bibliography"/>
                      <w:rPr>
                        <w:noProof/>
                      </w:rPr>
                    </w:pPr>
                    <w:r>
                      <w:rPr>
                        <w:noProof/>
                      </w:rPr>
                      <w:t>U. Finance, “UK Finance,” UK Finance org, 2021. [Online]. Available: https://www.ukfinance.org.uk/system/files/Half-year-fraud-update-2021-FINAL.pdf. [Accessed 13 03 2023].</w:t>
                    </w:r>
                  </w:p>
                </w:tc>
              </w:tr>
              <w:tr w:rsidR="00E32F80" w14:paraId="209D8267" w14:textId="77777777">
                <w:trPr>
                  <w:divId w:val="1739669462"/>
                  <w:tblCellSpacing w:w="15" w:type="dxa"/>
                </w:trPr>
                <w:tc>
                  <w:tcPr>
                    <w:tcW w:w="50" w:type="pct"/>
                    <w:hideMark/>
                  </w:tcPr>
                  <w:p w14:paraId="68B58FD7" w14:textId="77777777" w:rsidR="00E32F80" w:rsidRDefault="00E32F80">
                    <w:pPr>
                      <w:pStyle w:val="Bibliography"/>
                      <w:rPr>
                        <w:noProof/>
                      </w:rPr>
                    </w:pPr>
                    <w:r>
                      <w:rPr>
                        <w:noProof/>
                      </w:rPr>
                      <w:t xml:space="preserve">[5] </w:t>
                    </w:r>
                  </w:p>
                </w:tc>
                <w:tc>
                  <w:tcPr>
                    <w:tcW w:w="0" w:type="auto"/>
                    <w:hideMark/>
                  </w:tcPr>
                  <w:p w14:paraId="185C1BA7" w14:textId="77777777" w:rsidR="00E32F80" w:rsidRDefault="00E32F80">
                    <w:pPr>
                      <w:pStyle w:val="Bibliography"/>
                      <w:rPr>
                        <w:noProof/>
                      </w:rPr>
                    </w:pPr>
                    <w:r>
                      <w:rPr>
                        <w:noProof/>
                      </w:rPr>
                      <w:t>Leigh-Anne Galloway , Tim Yunusov, “First Contact: New vulnerabilities in Contactless Payments,” 2019.</w:t>
                    </w:r>
                  </w:p>
                </w:tc>
              </w:tr>
              <w:tr w:rsidR="00E32F80" w14:paraId="29109F13" w14:textId="77777777">
                <w:trPr>
                  <w:divId w:val="1739669462"/>
                  <w:tblCellSpacing w:w="15" w:type="dxa"/>
                </w:trPr>
                <w:tc>
                  <w:tcPr>
                    <w:tcW w:w="50" w:type="pct"/>
                    <w:hideMark/>
                  </w:tcPr>
                  <w:p w14:paraId="55A06DC0" w14:textId="77777777" w:rsidR="00E32F80" w:rsidRDefault="00E32F80">
                    <w:pPr>
                      <w:pStyle w:val="Bibliography"/>
                      <w:rPr>
                        <w:noProof/>
                      </w:rPr>
                    </w:pPr>
                    <w:r>
                      <w:rPr>
                        <w:noProof/>
                      </w:rPr>
                      <w:t xml:space="preserve">[6] </w:t>
                    </w:r>
                  </w:p>
                </w:tc>
                <w:tc>
                  <w:tcPr>
                    <w:tcW w:w="0" w:type="auto"/>
                    <w:hideMark/>
                  </w:tcPr>
                  <w:p w14:paraId="069F51C5" w14:textId="77777777" w:rsidR="00E32F80" w:rsidRDefault="00E32F80">
                    <w:pPr>
                      <w:pStyle w:val="Bibliography"/>
                      <w:rPr>
                        <w:noProof/>
                      </w:rPr>
                    </w:pPr>
                    <w:r>
                      <w:rPr>
                        <w:noProof/>
                      </w:rPr>
                      <w:t xml:space="preserve">Ahmed O. Ibrahim Yaseen Hikmat Ismael, “EMV Electronic Payment System and its Attacks: A Review,” </w:t>
                    </w:r>
                    <w:r>
                      <w:rPr>
                        <w:i/>
                        <w:iCs/>
                        <w:noProof/>
                      </w:rPr>
                      <w:t xml:space="preserve">Al-Rafidain Journal of Computer Sciences and Mathematics (RJCM), </w:t>
                    </w:r>
                    <w:r>
                      <w:rPr>
                        <w:noProof/>
                      </w:rPr>
                      <w:t xml:space="preserve">vol. 16, no. 1, pp. 23-29, 2022. </w:t>
                    </w:r>
                  </w:p>
                </w:tc>
              </w:tr>
              <w:tr w:rsidR="00E32F80" w14:paraId="5190EEF5" w14:textId="77777777">
                <w:trPr>
                  <w:divId w:val="1739669462"/>
                  <w:tblCellSpacing w:w="15" w:type="dxa"/>
                </w:trPr>
                <w:tc>
                  <w:tcPr>
                    <w:tcW w:w="50" w:type="pct"/>
                    <w:hideMark/>
                  </w:tcPr>
                  <w:p w14:paraId="7DB371B1" w14:textId="77777777" w:rsidR="00E32F80" w:rsidRDefault="00E32F80">
                    <w:pPr>
                      <w:pStyle w:val="Bibliography"/>
                      <w:rPr>
                        <w:noProof/>
                      </w:rPr>
                    </w:pPr>
                    <w:r>
                      <w:rPr>
                        <w:noProof/>
                      </w:rPr>
                      <w:t xml:space="preserve">[7] </w:t>
                    </w:r>
                  </w:p>
                </w:tc>
                <w:tc>
                  <w:tcPr>
                    <w:tcW w:w="0" w:type="auto"/>
                    <w:hideMark/>
                  </w:tcPr>
                  <w:p w14:paraId="681D92AD" w14:textId="77777777" w:rsidR="00E32F80" w:rsidRDefault="00E32F80">
                    <w:pPr>
                      <w:pStyle w:val="Bibliography"/>
                      <w:rPr>
                        <w:noProof/>
                      </w:rPr>
                    </w:pPr>
                    <w:r>
                      <w:rPr>
                        <w:noProof/>
                      </w:rPr>
                      <w:t xml:space="preserve">Dilpreet Singh, Ron Ruhl and Hamman Samuel, “Attack Tree for Modelling Unauthorized EMV Card Transactions,” </w:t>
                    </w:r>
                    <w:r>
                      <w:rPr>
                        <w:i/>
                        <w:iCs/>
                        <w:noProof/>
                      </w:rPr>
                      <w:t xml:space="preserve">4th International Conference on Information Systems Security and Privacy, </w:t>
                    </w:r>
                    <w:r>
                      <w:rPr>
                        <w:noProof/>
                      </w:rPr>
                      <w:t xml:space="preserve">2018. </w:t>
                    </w:r>
                  </w:p>
                </w:tc>
              </w:tr>
              <w:tr w:rsidR="00E32F80" w14:paraId="068960F6" w14:textId="77777777">
                <w:trPr>
                  <w:divId w:val="1739669462"/>
                  <w:tblCellSpacing w:w="15" w:type="dxa"/>
                </w:trPr>
                <w:tc>
                  <w:tcPr>
                    <w:tcW w:w="50" w:type="pct"/>
                    <w:hideMark/>
                  </w:tcPr>
                  <w:p w14:paraId="402C0D5D" w14:textId="77777777" w:rsidR="00E32F80" w:rsidRDefault="00E32F80">
                    <w:pPr>
                      <w:pStyle w:val="Bibliography"/>
                      <w:rPr>
                        <w:noProof/>
                      </w:rPr>
                    </w:pPr>
                    <w:r>
                      <w:rPr>
                        <w:noProof/>
                      </w:rPr>
                      <w:lastRenderedPageBreak/>
                      <w:t xml:space="preserve">[8] </w:t>
                    </w:r>
                  </w:p>
                </w:tc>
                <w:tc>
                  <w:tcPr>
                    <w:tcW w:w="0" w:type="auto"/>
                    <w:hideMark/>
                  </w:tcPr>
                  <w:p w14:paraId="750972E3" w14:textId="77777777" w:rsidR="00E32F80" w:rsidRDefault="00E32F80">
                    <w:pPr>
                      <w:pStyle w:val="Bibliography"/>
                      <w:rPr>
                        <w:noProof/>
                      </w:rPr>
                    </w:pPr>
                    <w:r>
                      <w:rPr>
                        <w:noProof/>
                      </w:rPr>
                      <w:t>J. d. R. a. E. Poll, “Formal Analysis of the EMV Protocol Suite,” Institute for Computing and Information Science (ICIS) Radboud University Nijmegen, Nijmegen, Netherlands, 2014.</w:t>
                    </w:r>
                  </w:p>
                </w:tc>
              </w:tr>
              <w:tr w:rsidR="00E32F80" w14:paraId="34B5A7D6" w14:textId="77777777">
                <w:trPr>
                  <w:divId w:val="1739669462"/>
                  <w:tblCellSpacing w:w="15" w:type="dxa"/>
                </w:trPr>
                <w:tc>
                  <w:tcPr>
                    <w:tcW w:w="50" w:type="pct"/>
                    <w:hideMark/>
                  </w:tcPr>
                  <w:p w14:paraId="5F595F75" w14:textId="77777777" w:rsidR="00E32F80" w:rsidRDefault="00E32F80">
                    <w:pPr>
                      <w:pStyle w:val="Bibliography"/>
                      <w:rPr>
                        <w:noProof/>
                      </w:rPr>
                    </w:pPr>
                    <w:r>
                      <w:rPr>
                        <w:noProof/>
                      </w:rPr>
                      <w:t xml:space="preserve">[9] </w:t>
                    </w:r>
                  </w:p>
                </w:tc>
                <w:tc>
                  <w:tcPr>
                    <w:tcW w:w="0" w:type="auto"/>
                    <w:hideMark/>
                  </w:tcPr>
                  <w:p w14:paraId="02AFFE26" w14:textId="77777777" w:rsidR="00E32F80" w:rsidRDefault="00E32F80">
                    <w:pPr>
                      <w:pStyle w:val="Bibliography"/>
                      <w:rPr>
                        <w:noProof/>
                      </w:rPr>
                    </w:pPr>
                    <w:r>
                      <w:rPr>
                        <w:noProof/>
                      </w:rPr>
                      <w:t xml:space="preserve">Akeem Olowolayemo#, Nafisat Adewale*, Akram M. Zeki**, Zubair Ahmad, “Examining Users’ Understanding of Security Failures in EMV Smart Payment Systems,” </w:t>
                    </w:r>
                    <w:r>
                      <w:rPr>
                        <w:i/>
                        <w:iCs/>
                        <w:noProof/>
                      </w:rPr>
                      <w:t xml:space="preserve">INTERNATIONAL JOURNAL ON INFORMATICS VISUALIZATION, </w:t>
                    </w:r>
                    <w:r>
                      <w:rPr>
                        <w:noProof/>
                      </w:rPr>
                      <w:t xml:space="preserve">vol. 3, no. 2, pp. 185-191, 2019. </w:t>
                    </w:r>
                  </w:p>
                </w:tc>
              </w:tr>
              <w:tr w:rsidR="00E32F80" w14:paraId="439DE2FA" w14:textId="77777777">
                <w:trPr>
                  <w:divId w:val="1739669462"/>
                  <w:tblCellSpacing w:w="15" w:type="dxa"/>
                </w:trPr>
                <w:tc>
                  <w:tcPr>
                    <w:tcW w:w="50" w:type="pct"/>
                    <w:hideMark/>
                  </w:tcPr>
                  <w:p w14:paraId="37F480C8" w14:textId="77777777" w:rsidR="00E32F80" w:rsidRDefault="00E32F80">
                    <w:pPr>
                      <w:pStyle w:val="Bibliography"/>
                      <w:rPr>
                        <w:noProof/>
                      </w:rPr>
                    </w:pPr>
                    <w:r>
                      <w:rPr>
                        <w:noProof/>
                      </w:rPr>
                      <w:t xml:space="preserve">[10] </w:t>
                    </w:r>
                  </w:p>
                </w:tc>
                <w:tc>
                  <w:tcPr>
                    <w:tcW w:w="0" w:type="auto"/>
                    <w:hideMark/>
                  </w:tcPr>
                  <w:p w14:paraId="39FD4070" w14:textId="77777777" w:rsidR="00E32F80" w:rsidRDefault="00E32F80">
                    <w:pPr>
                      <w:pStyle w:val="Bibliography"/>
                      <w:rPr>
                        <w:noProof/>
                      </w:rPr>
                    </w:pPr>
                    <w:r>
                      <w:rPr>
                        <w:noProof/>
                      </w:rPr>
                      <w:t>ISO, “ISO/IEC 7816-8:2021(en),” ISO, 2021. [Online]. Available: https://www.iso.org/obp/ui/#iso:std:iso-iec:7816:-8:en. [Accessed 20 05 2023].</w:t>
                    </w:r>
                  </w:p>
                </w:tc>
              </w:tr>
              <w:tr w:rsidR="00E32F80" w14:paraId="1E4B0175" w14:textId="77777777">
                <w:trPr>
                  <w:divId w:val="1739669462"/>
                  <w:tblCellSpacing w:w="15" w:type="dxa"/>
                </w:trPr>
                <w:tc>
                  <w:tcPr>
                    <w:tcW w:w="50" w:type="pct"/>
                    <w:hideMark/>
                  </w:tcPr>
                  <w:p w14:paraId="1B1965F1" w14:textId="77777777" w:rsidR="00E32F80" w:rsidRDefault="00E32F80">
                    <w:pPr>
                      <w:pStyle w:val="Bibliography"/>
                      <w:rPr>
                        <w:noProof/>
                      </w:rPr>
                    </w:pPr>
                    <w:r>
                      <w:rPr>
                        <w:noProof/>
                      </w:rPr>
                      <w:t xml:space="preserve">[11] </w:t>
                    </w:r>
                  </w:p>
                </w:tc>
                <w:tc>
                  <w:tcPr>
                    <w:tcW w:w="0" w:type="auto"/>
                    <w:hideMark/>
                  </w:tcPr>
                  <w:p w14:paraId="38688F37" w14:textId="77777777" w:rsidR="00E32F80" w:rsidRDefault="00E32F80">
                    <w:pPr>
                      <w:pStyle w:val="Bibliography"/>
                      <w:rPr>
                        <w:noProof/>
                      </w:rPr>
                    </w:pPr>
                    <w:r>
                      <w:rPr>
                        <w:noProof/>
                      </w:rPr>
                      <w:t>EMVCO, “What are EMV® Level 1 and Level 2 Testing,” EMVCO, 2023. [Online]. Available: https://www.emvco.com/knowledge-hub/what-are-emv-level-1-and-level-2-testing/. [Accessed 20 05 2023].</w:t>
                    </w:r>
                  </w:p>
                </w:tc>
              </w:tr>
              <w:tr w:rsidR="00E32F80" w14:paraId="34EB585B" w14:textId="77777777">
                <w:trPr>
                  <w:divId w:val="1739669462"/>
                  <w:tblCellSpacing w:w="15" w:type="dxa"/>
                </w:trPr>
                <w:tc>
                  <w:tcPr>
                    <w:tcW w:w="50" w:type="pct"/>
                    <w:hideMark/>
                  </w:tcPr>
                  <w:p w14:paraId="3E839C21" w14:textId="77777777" w:rsidR="00E32F80" w:rsidRDefault="00E32F80">
                    <w:pPr>
                      <w:pStyle w:val="Bibliography"/>
                      <w:rPr>
                        <w:noProof/>
                      </w:rPr>
                    </w:pPr>
                    <w:r>
                      <w:rPr>
                        <w:noProof/>
                      </w:rPr>
                      <w:t xml:space="preserve">[12] </w:t>
                    </w:r>
                  </w:p>
                </w:tc>
                <w:tc>
                  <w:tcPr>
                    <w:tcW w:w="0" w:type="auto"/>
                    <w:hideMark/>
                  </w:tcPr>
                  <w:p w14:paraId="5A09616C" w14:textId="77777777" w:rsidR="00E32F80" w:rsidRDefault="00E32F80">
                    <w:pPr>
                      <w:pStyle w:val="Bibliography"/>
                      <w:rPr>
                        <w:noProof/>
                      </w:rPr>
                    </w:pPr>
                    <w:r>
                      <w:rPr>
                        <w:noProof/>
                      </w:rPr>
                      <w:t>ISO, “ISO/IEC 7810:2019,” ISO, 2019. [Online]. Available: https://www.iso.org/standard/70483.html. [Accessed 13 08 2023].</w:t>
                    </w:r>
                  </w:p>
                </w:tc>
              </w:tr>
              <w:tr w:rsidR="00E32F80" w14:paraId="77E9E371" w14:textId="77777777">
                <w:trPr>
                  <w:divId w:val="1739669462"/>
                  <w:tblCellSpacing w:w="15" w:type="dxa"/>
                </w:trPr>
                <w:tc>
                  <w:tcPr>
                    <w:tcW w:w="50" w:type="pct"/>
                    <w:hideMark/>
                  </w:tcPr>
                  <w:p w14:paraId="43A97905" w14:textId="77777777" w:rsidR="00E32F80" w:rsidRDefault="00E32F80">
                    <w:pPr>
                      <w:pStyle w:val="Bibliography"/>
                      <w:rPr>
                        <w:noProof/>
                      </w:rPr>
                    </w:pPr>
                    <w:r>
                      <w:rPr>
                        <w:noProof/>
                      </w:rPr>
                      <w:t xml:space="preserve">[13] </w:t>
                    </w:r>
                  </w:p>
                </w:tc>
                <w:tc>
                  <w:tcPr>
                    <w:tcW w:w="0" w:type="auto"/>
                    <w:hideMark/>
                  </w:tcPr>
                  <w:p w14:paraId="5794861D" w14:textId="77777777" w:rsidR="00E32F80" w:rsidRDefault="00E32F80">
                    <w:pPr>
                      <w:pStyle w:val="Bibliography"/>
                      <w:rPr>
                        <w:noProof/>
                      </w:rPr>
                    </w:pPr>
                    <w:r>
                      <w:rPr>
                        <w:noProof/>
                      </w:rPr>
                      <w:t>UDEMY, “complete-emv-cards-and-payments-training-course,” UDEMY, 2022. [Online]. Available: https://www.udemy.com/course/complete-emv-cards-and-payments-training-course/learn/lecture/37636352#overview. [Accessed 27 06 2023].</w:t>
                    </w:r>
                  </w:p>
                </w:tc>
              </w:tr>
              <w:tr w:rsidR="00E32F80" w14:paraId="5B6555A8" w14:textId="77777777">
                <w:trPr>
                  <w:divId w:val="1739669462"/>
                  <w:tblCellSpacing w:w="15" w:type="dxa"/>
                </w:trPr>
                <w:tc>
                  <w:tcPr>
                    <w:tcW w:w="50" w:type="pct"/>
                    <w:hideMark/>
                  </w:tcPr>
                  <w:p w14:paraId="62C76F3E" w14:textId="77777777" w:rsidR="00E32F80" w:rsidRDefault="00E32F80">
                    <w:pPr>
                      <w:pStyle w:val="Bibliography"/>
                      <w:rPr>
                        <w:noProof/>
                      </w:rPr>
                    </w:pPr>
                    <w:r>
                      <w:rPr>
                        <w:noProof/>
                      </w:rPr>
                      <w:t xml:space="preserve">[14] </w:t>
                    </w:r>
                  </w:p>
                </w:tc>
                <w:tc>
                  <w:tcPr>
                    <w:tcW w:w="0" w:type="auto"/>
                    <w:hideMark/>
                  </w:tcPr>
                  <w:p w14:paraId="18038DD8" w14:textId="77777777" w:rsidR="00E32F80" w:rsidRDefault="00E32F80">
                    <w:pPr>
                      <w:pStyle w:val="Bibliography"/>
                      <w:rPr>
                        <w:noProof/>
                      </w:rPr>
                    </w:pPr>
                    <w:r>
                      <w:rPr>
                        <w:noProof/>
                      </w:rPr>
                      <w:t>ISO, “ISO/IEC 7811-1:2018,” ISO, 2018. [Online]. Available: https://www.iso.org/standard/73637.html. [Accessed 13 08 2023].</w:t>
                    </w:r>
                  </w:p>
                </w:tc>
              </w:tr>
              <w:tr w:rsidR="00E32F80" w14:paraId="36CB8F53" w14:textId="77777777">
                <w:trPr>
                  <w:divId w:val="1739669462"/>
                  <w:tblCellSpacing w:w="15" w:type="dxa"/>
                </w:trPr>
                <w:tc>
                  <w:tcPr>
                    <w:tcW w:w="50" w:type="pct"/>
                    <w:hideMark/>
                  </w:tcPr>
                  <w:p w14:paraId="59940517" w14:textId="77777777" w:rsidR="00E32F80" w:rsidRDefault="00E32F80">
                    <w:pPr>
                      <w:pStyle w:val="Bibliography"/>
                      <w:rPr>
                        <w:noProof/>
                      </w:rPr>
                    </w:pPr>
                    <w:r>
                      <w:rPr>
                        <w:noProof/>
                      </w:rPr>
                      <w:t xml:space="preserve">[15] </w:t>
                    </w:r>
                  </w:p>
                </w:tc>
                <w:tc>
                  <w:tcPr>
                    <w:tcW w:w="0" w:type="auto"/>
                    <w:hideMark/>
                  </w:tcPr>
                  <w:p w14:paraId="1E943540" w14:textId="77777777" w:rsidR="00E32F80" w:rsidRDefault="00E32F80">
                    <w:pPr>
                      <w:pStyle w:val="Bibliography"/>
                      <w:rPr>
                        <w:noProof/>
                      </w:rPr>
                    </w:pPr>
                    <w:r>
                      <w:rPr>
                        <w:noProof/>
                      </w:rPr>
                      <w:t xml:space="preserve">I. Dubinsky, Acquiring Card Payments, NEW YORK: Taylor &amp; Francis Group, 2019. </w:t>
                    </w:r>
                  </w:p>
                </w:tc>
              </w:tr>
              <w:tr w:rsidR="00E32F80" w14:paraId="6DED4FF7" w14:textId="77777777">
                <w:trPr>
                  <w:divId w:val="1739669462"/>
                  <w:tblCellSpacing w:w="15" w:type="dxa"/>
                </w:trPr>
                <w:tc>
                  <w:tcPr>
                    <w:tcW w:w="50" w:type="pct"/>
                    <w:hideMark/>
                  </w:tcPr>
                  <w:p w14:paraId="3A462A09" w14:textId="77777777" w:rsidR="00E32F80" w:rsidRDefault="00E32F80">
                    <w:pPr>
                      <w:pStyle w:val="Bibliography"/>
                      <w:rPr>
                        <w:noProof/>
                      </w:rPr>
                    </w:pPr>
                    <w:r>
                      <w:rPr>
                        <w:noProof/>
                      </w:rPr>
                      <w:t xml:space="preserve">[16] </w:t>
                    </w:r>
                  </w:p>
                </w:tc>
                <w:tc>
                  <w:tcPr>
                    <w:tcW w:w="0" w:type="auto"/>
                    <w:hideMark/>
                  </w:tcPr>
                  <w:p w14:paraId="30C76EAA" w14:textId="77777777" w:rsidR="00E32F80" w:rsidRDefault="00E32F80">
                    <w:pPr>
                      <w:pStyle w:val="Bibliography"/>
                      <w:rPr>
                        <w:noProof/>
                      </w:rPr>
                    </w:pPr>
                    <w:r>
                      <w:rPr>
                        <w:noProof/>
                      </w:rPr>
                      <w:t>ISO, “ISO/IEC 7813:2006,” ISO, 2006. [Online]. Available: https://www.iso.org/standard/43317.html. [Accessed 13 08 2023].</w:t>
                    </w:r>
                  </w:p>
                </w:tc>
              </w:tr>
              <w:tr w:rsidR="00E32F80" w14:paraId="4AC3B4B2" w14:textId="77777777">
                <w:trPr>
                  <w:divId w:val="1739669462"/>
                  <w:tblCellSpacing w:w="15" w:type="dxa"/>
                </w:trPr>
                <w:tc>
                  <w:tcPr>
                    <w:tcW w:w="50" w:type="pct"/>
                    <w:hideMark/>
                  </w:tcPr>
                  <w:p w14:paraId="44219943" w14:textId="77777777" w:rsidR="00E32F80" w:rsidRDefault="00E32F80">
                    <w:pPr>
                      <w:pStyle w:val="Bibliography"/>
                      <w:rPr>
                        <w:noProof/>
                      </w:rPr>
                    </w:pPr>
                    <w:r>
                      <w:rPr>
                        <w:noProof/>
                      </w:rPr>
                      <w:t xml:space="preserve">[17] </w:t>
                    </w:r>
                  </w:p>
                </w:tc>
                <w:tc>
                  <w:tcPr>
                    <w:tcW w:w="0" w:type="auto"/>
                    <w:hideMark/>
                  </w:tcPr>
                  <w:p w14:paraId="580173C8" w14:textId="77777777" w:rsidR="00E32F80" w:rsidRDefault="00E32F80">
                    <w:pPr>
                      <w:pStyle w:val="Bibliography"/>
                      <w:rPr>
                        <w:noProof/>
                      </w:rPr>
                    </w:pPr>
                    <w:r>
                      <w:rPr>
                        <w:noProof/>
                      </w:rPr>
                      <w:t>ISO, “ISO/IEC 4909:2006,” ISO, 2006. [Online]. Available: https://www.iso.org/standard/43309.html. [Accessed 13 08 2023].</w:t>
                    </w:r>
                  </w:p>
                </w:tc>
              </w:tr>
              <w:tr w:rsidR="00E32F80" w14:paraId="40CD2CAF" w14:textId="77777777">
                <w:trPr>
                  <w:divId w:val="1739669462"/>
                  <w:tblCellSpacing w:w="15" w:type="dxa"/>
                </w:trPr>
                <w:tc>
                  <w:tcPr>
                    <w:tcW w:w="50" w:type="pct"/>
                    <w:hideMark/>
                  </w:tcPr>
                  <w:p w14:paraId="50F7DFDD" w14:textId="77777777" w:rsidR="00E32F80" w:rsidRDefault="00E32F80">
                    <w:pPr>
                      <w:pStyle w:val="Bibliography"/>
                      <w:rPr>
                        <w:noProof/>
                      </w:rPr>
                    </w:pPr>
                    <w:r>
                      <w:rPr>
                        <w:noProof/>
                      </w:rPr>
                      <w:t xml:space="preserve">[18] </w:t>
                    </w:r>
                  </w:p>
                </w:tc>
                <w:tc>
                  <w:tcPr>
                    <w:tcW w:w="0" w:type="auto"/>
                    <w:hideMark/>
                  </w:tcPr>
                  <w:p w14:paraId="5053FAE6" w14:textId="77777777" w:rsidR="00E32F80" w:rsidRDefault="00E32F80">
                    <w:pPr>
                      <w:pStyle w:val="Bibliography"/>
                      <w:rPr>
                        <w:noProof/>
                      </w:rPr>
                    </w:pPr>
                    <w:r>
                      <w:rPr>
                        <w:noProof/>
                      </w:rPr>
                      <w:t>EMVCo, “Worldwide EMV® Deployment Statistics,” EMVCo, 2023. [Online]. Available: https://www.emvco.com/about-us/worldwide-emv-deployment-statistics/. [Accessed 12 06 2023].</w:t>
                    </w:r>
                  </w:p>
                </w:tc>
              </w:tr>
              <w:tr w:rsidR="00E32F80" w14:paraId="5F0BADB7" w14:textId="77777777">
                <w:trPr>
                  <w:divId w:val="1739669462"/>
                  <w:tblCellSpacing w:w="15" w:type="dxa"/>
                </w:trPr>
                <w:tc>
                  <w:tcPr>
                    <w:tcW w:w="50" w:type="pct"/>
                    <w:hideMark/>
                  </w:tcPr>
                  <w:p w14:paraId="1A381B54" w14:textId="77777777" w:rsidR="00E32F80" w:rsidRDefault="00E32F80">
                    <w:pPr>
                      <w:pStyle w:val="Bibliography"/>
                      <w:rPr>
                        <w:noProof/>
                      </w:rPr>
                    </w:pPr>
                    <w:r>
                      <w:rPr>
                        <w:noProof/>
                      </w:rPr>
                      <w:t xml:space="preserve">[19] </w:t>
                    </w:r>
                  </w:p>
                </w:tc>
                <w:tc>
                  <w:tcPr>
                    <w:tcW w:w="0" w:type="auto"/>
                    <w:hideMark/>
                  </w:tcPr>
                  <w:p w14:paraId="757D329D" w14:textId="77777777" w:rsidR="00E32F80" w:rsidRDefault="00E32F80">
                    <w:pPr>
                      <w:pStyle w:val="Bibliography"/>
                      <w:rPr>
                        <w:noProof/>
                      </w:rPr>
                    </w:pPr>
                    <w:r>
                      <w:rPr>
                        <w:noProof/>
                      </w:rPr>
                      <w:t>A. PRÁCE, “SECURITY OF CONTACTLESS SMART CARD PROTOCOLS,” BRNO UNIVERSITY OF TECHNOLOGY, BRNO , 2016.</w:t>
                    </w:r>
                  </w:p>
                </w:tc>
              </w:tr>
              <w:tr w:rsidR="00E32F80" w14:paraId="2A23A043" w14:textId="77777777">
                <w:trPr>
                  <w:divId w:val="1739669462"/>
                  <w:tblCellSpacing w:w="15" w:type="dxa"/>
                </w:trPr>
                <w:tc>
                  <w:tcPr>
                    <w:tcW w:w="50" w:type="pct"/>
                    <w:hideMark/>
                  </w:tcPr>
                  <w:p w14:paraId="5E1428E9" w14:textId="77777777" w:rsidR="00E32F80" w:rsidRDefault="00E32F80">
                    <w:pPr>
                      <w:pStyle w:val="Bibliography"/>
                      <w:rPr>
                        <w:noProof/>
                      </w:rPr>
                    </w:pPr>
                    <w:r>
                      <w:rPr>
                        <w:noProof/>
                      </w:rPr>
                      <w:t xml:space="preserve">[20] </w:t>
                    </w:r>
                  </w:p>
                </w:tc>
                <w:tc>
                  <w:tcPr>
                    <w:tcW w:w="0" w:type="auto"/>
                    <w:hideMark/>
                  </w:tcPr>
                  <w:p w14:paraId="46724DE8" w14:textId="77777777" w:rsidR="00E32F80" w:rsidRDefault="00E32F80">
                    <w:pPr>
                      <w:pStyle w:val="Bibliography"/>
                      <w:rPr>
                        <w:noProof/>
                      </w:rPr>
                    </w:pPr>
                    <w:r>
                      <w:rPr>
                        <w:noProof/>
                      </w:rPr>
                      <w:t>J. Breier, “Cryptography in Payment Systems,” Nanyang Technological University, Singapore, 2019.</w:t>
                    </w:r>
                  </w:p>
                </w:tc>
              </w:tr>
              <w:tr w:rsidR="00E32F80" w14:paraId="0BDA9FF2" w14:textId="77777777">
                <w:trPr>
                  <w:divId w:val="1739669462"/>
                  <w:tblCellSpacing w:w="15" w:type="dxa"/>
                </w:trPr>
                <w:tc>
                  <w:tcPr>
                    <w:tcW w:w="50" w:type="pct"/>
                    <w:hideMark/>
                  </w:tcPr>
                  <w:p w14:paraId="33C80228" w14:textId="77777777" w:rsidR="00E32F80" w:rsidRDefault="00E32F80">
                    <w:pPr>
                      <w:pStyle w:val="Bibliography"/>
                      <w:rPr>
                        <w:noProof/>
                      </w:rPr>
                    </w:pPr>
                    <w:r>
                      <w:rPr>
                        <w:noProof/>
                      </w:rPr>
                      <w:t xml:space="preserve">[21] </w:t>
                    </w:r>
                  </w:p>
                </w:tc>
                <w:tc>
                  <w:tcPr>
                    <w:tcW w:w="0" w:type="auto"/>
                    <w:hideMark/>
                  </w:tcPr>
                  <w:p w14:paraId="1B078DE1" w14:textId="77777777" w:rsidR="00E32F80" w:rsidRDefault="00E32F80">
                    <w:pPr>
                      <w:pStyle w:val="Bibliography"/>
                      <w:rPr>
                        <w:noProof/>
                      </w:rPr>
                    </w:pPr>
                    <w:r>
                      <w:rPr>
                        <w:noProof/>
                      </w:rPr>
                      <w:t>ISO, “ISO 9564-1:2002,” ISO, 2002. [Online]. Available: https://www.iso.org/standard/29374.html. [Accessed 13 08 2023].</w:t>
                    </w:r>
                  </w:p>
                </w:tc>
              </w:tr>
              <w:tr w:rsidR="00E32F80" w14:paraId="13148D1F" w14:textId="77777777">
                <w:trPr>
                  <w:divId w:val="1739669462"/>
                  <w:tblCellSpacing w:w="15" w:type="dxa"/>
                </w:trPr>
                <w:tc>
                  <w:tcPr>
                    <w:tcW w:w="50" w:type="pct"/>
                    <w:hideMark/>
                  </w:tcPr>
                  <w:p w14:paraId="5D36CB06" w14:textId="77777777" w:rsidR="00E32F80" w:rsidRDefault="00E32F80">
                    <w:pPr>
                      <w:pStyle w:val="Bibliography"/>
                      <w:rPr>
                        <w:noProof/>
                      </w:rPr>
                    </w:pPr>
                    <w:r>
                      <w:rPr>
                        <w:noProof/>
                      </w:rPr>
                      <w:t xml:space="preserve">[22] </w:t>
                    </w:r>
                  </w:p>
                </w:tc>
                <w:tc>
                  <w:tcPr>
                    <w:tcW w:w="0" w:type="auto"/>
                    <w:hideMark/>
                  </w:tcPr>
                  <w:p w14:paraId="1A17834B" w14:textId="77777777" w:rsidR="00E32F80" w:rsidRDefault="00E32F80">
                    <w:pPr>
                      <w:pStyle w:val="Bibliography"/>
                      <w:rPr>
                        <w:noProof/>
                      </w:rPr>
                    </w:pPr>
                    <w:r>
                      <w:rPr>
                        <w:noProof/>
                      </w:rPr>
                      <w:t>J. Luz, F. Schrooyen, G. Ergeerts, R. Beyers, K. Renckens, L. Wante and M. Ceulemans, “A Mobile NFC Payment Terminal for the Event-Wallet on an Android Smartphone,” 2023. [Online]. Available: https://www.researchgate.net/figure/APDU-command-and-response-fields_fig3_265061081. [Accessed 25 06 2023].</w:t>
                    </w:r>
                  </w:p>
                </w:tc>
              </w:tr>
              <w:tr w:rsidR="00E32F80" w14:paraId="368DF8D0" w14:textId="77777777">
                <w:trPr>
                  <w:divId w:val="1739669462"/>
                  <w:tblCellSpacing w:w="15" w:type="dxa"/>
                </w:trPr>
                <w:tc>
                  <w:tcPr>
                    <w:tcW w:w="50" w:type="pct"/>
                    <w:hideMark/>
                  </w:tcPr>
                  <w:p w14:paraId="16768C92" w14:textId="77777777" w:rsidR="00E32F80" w:rsidRDefault="00E32F80">
                    <w:pPr>
                      <w:pStyle w:val="Bibliography"/>
                      <w:rPr>
                        <w:noProof/>
                      </w:rPr>
                    </w:pPr>
                    <w:r>
                      <w:rPr>
                        <w:noProof/>
                      </w:rPr>
                      <w:t xml:space="preserve">[23] </w:t>
                    </w:r>
                  </w:p>
                </w:tc>
                <w:tc>
                  <w:tcPr>
                    <w:tcW w:w="0" w:type="auto"/>
                    <w:hideMark/>
                  </w:tcPr>
                  <w:p w14:paraId="5CFB7A41" w14:textId="77777777" w:rsidR="00E32F80" w:rsidRDefault="00E32F80">
                    <w:pPr>
                      <w:pStyle w:val="Bibliography"/>
                      <w:rPr>
                        <w:noProof/>
                      </w:rPr>
                    </w:pPr>
                    <w:r>
                      <w:rPr>
                        <w:noProof/>
                      </w:rPr>
                      <w:t xml:space="preserve">L. EMVCo, EMV Integrated Circuit Card Specifications for Payment Systems Book 3 Application Specification V 4.3, EMVCo, LLC, 2011. </w:t>
                    </w:r>
                  </w:p>
                </w:tc>
              </w:tr>
              <w:tr w:rsidR="00E32F80" w14:paraId="440DA495" w14:textId="77777777">
                <w:trPr>
                  <w:divId w:val="1739669462"/>
                  <w:tblCellSpacing w:w="15" w:type="dxa"/>
                </w:trPr>
                <w:tc>
                  <w:tcPr>
                    <w:tcW w:w="50" w:type="pct"/>
                    <w:hideMark/>
                  </w:tcPr>
                  <w:p w14:paraId="7F8F1E4C" w14:textId="77777777" w:rsidR="00E32F80" w:rsidRDefault="00E32F80">
                    <w:pPr>
                      <w:pStyle w:val="Bibliography"/>
                      <w:rPr>
                        <w:noProof/>
                      </w:rPr>
                    </w:pPr>
                    <w:r>
                      <w:rPr>
                        <w:noProof/>
                      </w:rPr>
                      <w:t xml:space="preserve">[24] </w:t>
                    </w:r>
                  </w:p>
                </w:tc>
                <w:tc>
                  <w:tcPr>
                    <w:tcW w:w="0" w:type="auto"/>
                    <w:hideMark/>
                  </w:tcPr>
                  <w:p w14:paraId="308A488A" w14:textId="77777777" w:rsidR="00E32F80" w:rsidRDefault="00E32F80">
                    <w:pPr>
                      <w:pStyle w:val="Bibliography"/>
                      <w:rPr>
                        <w:noProof/>
                      </w:rPr>
                    </w:pPr>
                    <w:r>
                      <w:rPr>
                        <w:noProof/>
                      </w:rPr>
                      <w:t>Andrea Barisani Daniele Bianco Adam Laurie Zac Franken, “Chip &amp; PIN is definitely broken Credit Card skimming and PIN harvesting in an EMV world,” Inversepath, 2015.</w:t>
                    </w:r>
                  </w:p>
                </w:tc>
              </w:tr>
              <w:tr w:rsidR="00E32F80" w14:paraId="1CD794A5" w14:textId="77777777">
                <w:trPr>
                  <w:divId w:val="1739669462"/>
                  <w:tblCellSpacing w:w="15" w:type="dxa"/>
                </w:trPr>
                <w:tc>
                  <w:tcPr>
                    <w:tcW w:w="50" w:type="pct"/>
                    <w:hideMark/>
                  </w:tcPr>
                  <w:p w14:paraId="5A6FC8C9" w14:textId="77777777" w:rsidR="00E32F80" w:rsidRDefault="00E32F80">
                    <w:pPr>
                      <w:pStyle w:val="Bibliography"/>
                      <w:rPr>
                        <w:noProof/>
                      </w:rPr>
                    </w:pPr>
                    <w:r>
                      <w:rPr>
                        <w:noProof/>
                      </w:rPr>
                      <w:t xml:space="preserve">[25] </w:t>
                    </w:r>
                  </w:p>
                </w:tc>
                <w:tc>
                  <w:tcPr>
                    <w:tcW w:w="0" w:type="auto"/>
                    <w:hideMark/>
                  </w:tcPr>
                  <w:p w14:paraId="0D76AD00" w14:textId="77777777" w:rsidR="00E32F80" w:rsidRDefault="00E32F80">
                    <w:pPr>
                      <w:pStyle w:val="Bibliography"/>
                      <w:rPr>
                        <w:noProof/>
                      </w:rPr>
                    </w:pPr>
                    <w:r>
                      <w:rPr>
                        <w:noProof/>
                      </w:rPr>
                      <w:t>E. V. A. Dissanayake, “A Systematic Approach for Designing Research Methodology,” 2023. [Online]. [Accessed 2023 07 2023].</w:t>
                    </w:r>
                  </w:p>
                </w:tc>
              </w:tr>
              <w:tr w:rsidR="00E32F80" w14:paraId="342E7016" w14:textId="77777777">
                <w:trPr>
                  <w:divId w:val="1739669462"/>
                  <w:tblCellSpacing w:w="15" w:type="dxa"/>
                </w:trPr>
                <w:tc>
                  <w:tcPr>
                    <w:tcW w:w="50" w:type="pct"/>
                    <w:hideMark/>
                  </w:tcPr>
                  <w:p w14:paraId="156E47E6" w14:textId="77777777" w:rsidR="00E32F80" w:rsidRDefault="00E32F80">
                    <w:pPr>
                      <w:pStyle w:val="Bibliography"/>
                      <w:rPr>
                        <w:noProof/>
                      </w:rPr>
                    </w:pPr>
                    <w:r>
                      <w:rPr>
                        <w:noProof/>
                      </w:rPr>
                      <w:t xml:space="preserve">[26] </w:t>
                    </w:r>
                  </w:p>
                </w:tc>
                <w:tc>
                  <w:tcPr>
                    <w:tcW w:w="0" w:type="auto"/>
                    <w:hideMark/>
                  </w:tcPr>
                  <w:p w14:paraId="42C900BF" w14:textId="77777777" w:rsidR="00E32F80" w:rsidRDefault="00E32F80">
                    <w:pPr>
                      <w:pStyle w:val="Bibliography"/>
                      <w:rPr>
                        <w:noProof/>
                      </w:rPr>
                    </w:pPr>
                    <w:r>
                      <w:rPr>
                        <w:noProof/>
                      </w:rPr>
                      <w:t xml:space="preserve">M. N. S. P. L. A. THORNHILL, in </w:t>
                    </w:r>
                    <w:r>
                      <w:rPr>
                        <w:i/>
                        <w:iCs/>
                        <w:noProof/>
                      </w:rPr>
                      <w:t>RESEARCH METHODS FOR BUSINESS STUDENTS EIGHTH EDITION</w:t>
                    </w:r>
                    <w:r>
                      <w:rPr>
                        <w:noProof/>
                      </w:rPr>
                      <w:t xml:space="preserve">, Harlow, Pearson Education Limited, 2019. </w:t>
                    </w:r>
                  </w:p>
                </w:tc>
              </w:tr>
              <w:tr w:rsidR="00E32F80" w14:paraId="3A3AB112" w14:textId="77777777">
                <w:trPr>
                  <w:divId w:val="1739669462"/>
                  <w:tblCellSpacing w:w="15" w:type="dxa"/>
                </w:trPr>
                <w:tc>
                  <w:tcPr>
                    <w:tcW w:w="50" w:type="pct"/>
                    <w:hideMark/>
                  </w:tcPr>
                  <w:p w14:paraId="748EC784" w14:textId="77777777" w:rsidR="00E32F80" w:rsidRDefault="00E32F80">
                    <w:pPr>
                      <w:pStyle w:val="Bibliography"/>
                      <w:rPr>
                        <w:noProof/>
                      </w:rPr>
                    </w:pPr>
                    <w:r>
                      <w:rPr>
                        <w:noProof/>
                      </w:rPr>
                      <w:lastRenderedPageBreak/>
                      <w:t xml:space="preserve">[27] </w:t>
                    </w:r>
                  </w:p>
                </w:tc>
                <w:tc>
                  <w:tcPr>
                    <w:tcW w:w="0" w:type="auto"/>
                    <w:hideMark/>
                  </w:tcPr>
                  <w:p w14:paraId="248916C1" w14:textId="77777777" w:rsidR="00E32F80" w:rsidRDefault="00E32F80">
                    <w:pPr>
                      <w:pStyle w:val="Bibliography"/>
                      <w:rPr>
                        <w:noProof/>
                      </w:rPr>
                    </w:pPr>
                    <w:r>
                      <w:rPr>
                        <w:noProof/>
                      </w:rPr>
                      <w:t xml:space="preserve">Viswanath Venkatesh Susan A. Brown Hillol Bala, “RIDGING THE QUALITATIVE–QUANTITATIVE DIVIDE:GUIDELINES FOR CONDUCTING MIXED METHODS RESEARCH IN I NFORMATION SYSTEMS,” </w:t>
                    </w:r>
                    <w:r>
                      <w:rPr>
                        <w:i/>
                        <w:iCs/>
                        <w:noProof/>
                      </w:rPr>
                      <w:t xml:space="preserve">MIS Quarterly , </w:t>
                    </w:r>
                    <w:r>
                      <w:rPr>
                        <w:noProof/>
                      </w:rPr>
                      <w:t xml:space="preserve">vol. 37, no. 1, pp. 21-54, 2013. </w:t>
                    </w:r>
                  </w:p>
                </w:tc>
              </w:tr>
              <w:tr w:rsidR="00E32F80" w14:paraId="1566BC59" w14:textId="77777777">
                <w:trPr>
                  <w:divId w:val="1739669462"/>
                  <w:tblCellSpacing w:w="15" w:type="dxa"/>
                </w:trPr>
                <w:tc>
                  <w:tcPr>
                    <w:tcW w:w="50" w:type="pct"/>
                    <w:hideMark/>
                  </w:tcPr>
                  <w:p w14:paraId="78A7D9E6" w14:textId="77777777" w:rsidR="00E32F80" w:rsidRDefault="00E32F80">
                    <w:pPr>
                      <w:pStyle w:val="Bibliography"/>
                      <w:rPr>
                        <w:noProof/>
                      </w:rPr>
                    </w:pPr>
                    <w:r>
                      <w:rPr>
                        <w:noProof/>
                      </w:rPr>
                      <w:t xml:space="preserve">[28] </w:t>
                    </w:r>
                  </w:p>
                </w:tc>
                <w:tc>
                  <w:tcPr>
                    <w:tcW w:w="0" w:type="auto"/>
                    <w:hideMark/>
                  </w:tcPr>
                  <w:p w14:paraId="5A5F4F01" w14:textId="77777777" w:rsidR="00E32F80" w:rsidRDefault="00E32F80">
                    <w:pPr>
                      <w:pStyle w:val="Bibliography"/>
                      <w:rPr>
                        <w:noProof/>
                      </w:rPr>
                    </w:pPr>
                    <w:r>
                      <w:rPr>
                        <w:noProof/>
                      </w:rPr>
                      <w:t>Osmocom, “Osmocom SIMtrace 2,” Osmocom, [Online]. Available: https://osmocom.org/projects/simtrace2/wiki. [Accessed 24 03 2023].</w:t>
                    </w:r>
                  </w:p>
                </w:tc>
              </w:tr>
              <w:tr w:rsidR="00E32F80" w14:paraId="3369945B" w14:textId="77777777">
                <w:trPr>
                  <w:divId w:val="1739669462"/>
                  <w:tblCellSpacing w:w="15" w:type="dxa"/>
                </w:trPr>
                <w:tc>
                  <w:tcPr>
                    <w:tcW w:w="50" w:type="pct"/>
                    <w:hideMark/>
                  </w:tcPr>
                  <w:p w14:paraId="215453C9" w14:textId="77777777" w:rsidR="00E32F80" w:rsidRDefault="00E32F80">
                    <w:pPr>
                      <w:pStyle w:val="Bibliography"/>
                      <w:rPr>
                        <w:noProof/>
                      </w:rPr>
                    </w:pPr>
                    <w:r>
                      <w:rPr>
                        <w:noProof/>
                      </w:rPr>
                      <w:t xml:space="preserve">[29] </w:t>
                    </w:r>
                  </w:p>
                </w:tc>
                <w:tc>
                  <w:tcPr>
                    <w:tcW w:w="0" w:type="auto"/>
                    <w:hideMark/>
                  </w:tcPr>
                  <w:p w14:paraId="3B1F1B5D" w14:textId="77777777" w:rsidR="00E32F80" w:rsidRDefault="00E32F80">
                    <w:pPr>
                      <w:pStyle w:val="Bibliography"/>
                      <w:rPr>
                        <w:noProof/>
                      </w:rPr>
                    </w:pPr>
                    <w:r>
                      <w:rPr>
                        <w:noProof/>
                      </w:rPr>
                      <w:t>Ubuntu, “Ubuntu 22.04.2 LTS (Jammy Jellyfish),” Canonical Ltd, 2018. [Online]. Available: https://releases.ubuntu.com/jammy/. [Accessed 29 07 2023].</w:t>
                    </w:r>
                  </w:p>
                </w:tc>
              </w:tr>
              <w:tr w:rsidR="00E32F80" w14:paraId="665C5B2A" w14:textId="77777777">
                <w:trPr>
                  <w:divId w:val="1739669462"/>
                  <w:tblCellSpacing w:w="15" w:type="dxa"/>
                </w:trPr>
                <w:tc>
                  <w:tcPr>
                    <w:tcW w:w="50" w:type="pct"/>
                    <w:hideMark/>
                  </w:tcPr>
                  <w:p w14:paraId="746D2B2A" w14:textId="77777777" w:rsidR="00E32F80" w:rsidRDefault="00E32F80">
                    <w:pPr>
                      <w:pStyle w:val="Bibliography"/>
                      <w:rPr>
                        <w:noProof/>
                      </w:rPr>
                    </w:pPr>
                    <w:r>
                      <w:rPr>
                        <w:noProof/>
                      </w:rPr>
                      <w:t xml:space="preserve">[30] </w:t>
                    </w:r>
                  </w:p>
                </w:tc>
                <w:tc>
                  <w:tcPr>
                    <w:tcW w:w="0" w:type="auto"/>
                    <w:hideMark/>
                  </w:tcPr>
                  <w:p w14:paraId="1B1DEEBC" w14:textId="77777777" w:rsidR="00E32F80" w:rsidRDefault="00E32F80">
                    <w:pPr>
                      <w:pStyle w:val="Bibliography"/>
                      <w:rPr>
                        <w:noProof/>
                      </w:rPr>
                    </w:pPr>
                    <w:r>
                      <w:rPr>
                        <w:noProof/>
                      </w:rPr>
                      <w:t>W. Foundation, “The world's most popular network protocol analyzer,” Wireshark Foundation , 2023. [Online]. Available: https://www.wireshark.org/. [Accessed 29 07 2023].</w:t>
                    </w:r>
                  </w:p>
                </w:tc>
              </w:tr>
              <w:tr w:rsidR="00E32F80" w14:paraId="60A62711" w14:textId="77777777">
                <w:trPr>
                  <w:divId w:val="1739669462"/>
                  <w:tblCellSpacing w:w="15" w:type="dxa"/>
                </w:trPr>
                <w:tc>
                  <w:tcPr>
                    <w:tcW w:w="50" w:type="pct"/>
                    <w:hideMark/>
                  </w:tcPr>
                  <w:p w14:paraId="0022554B" w14:textId="77777777" w:rsidR="00E32F80" w:rsidRDefault="00E32F80">
                    <w:pPr>
                      <w:pStyle w:val="Bibliography"/>
                      <w:rPr>
                        <w:noProof/>
                      </w:rPr>
                    </w:pPr>
                    <w:r>
                      <w:rPr>
                        <w:noProof/>
                      </w:rPr>
                      <w:t xml:space="preserve">[31] </w:t>
                    </w:r>
                  </w:p>
                </w:tc>
                <w:tc>
                  <w:tcPr>
                    <w:tcW w:w="0" w:type="auto"/>
                    <w:hideMark/>
                  </w:tcPr>
                  <w:p w14:paraId="402EDB76" w14:textId="77777777" w:rsidR="00E32F80" w:rsidRDefault="00E32F80">
                    <w:pPr>
                      <w:pStyle w:val="Bibliography"/>
                      <w:rPr>
                        <w:noProof/>
                      </w:rPr>
                    </w:pPr>
                    <w:r>
                      <w:rPr>
                        <w:noProof/>
                      </w:rPr>
                      <w:t xml:space="preserve">EMVCo, “Commands,” in </w:t>
                    </w:r>
                    <w:r>
                      <w:rPr>
                        <w:i/>
                        <w:iCs/>
                        <w:noProof/>
                      </w:rPr>
                      <w:t>Application Independent ICC to Terminal Interface Requirements</w:t>
                    </w:r>
                    <w:r>
                      <w:rPr>
                        <w:noProof/>
                      </w:rPr>
                      <w:t xml:space="preserve">, EMVCo, 2000. </w:t>
                    </w:r>
                  </w:p>
                </w:tc>
              </w:tr>
              <w:tr w:rsidR="00E32F80" w14:paraId="5B0BBEB5" w14:textId="77777777">
                <w:trPr>
                  <w:divId w:val="1739669462"/>
                  <w:tblCellSpacing w:w="15" w:type="dxa"/>
                </w:trPr>
                <w:tc>
                  <w:tcPr>
                    <w:tcW w:w="50" w:type="pct"/>
                    <w:hideMark/>
                  </w:tcPr>
                  <w:p w14:paraId="6135A04C" w14:textId="77777777" w:rsidR="00E32F80" w:rsidRDefault="00E32F80">
                    <w:pPr>
                      <w:pStyle w:val="Bibliography"/>
                      <w:rPr>
                        <w:noProof/>
                      </w:rPr>
                    </w:pPr>
                    <w:r>
                      <w:rPr>
                        <w:noProof/>
                      </w:rPr>
                      <w:t xml:space="preserve">[32] </w:t>
                    </w:r>
                  </w:p>
                </w:tc>
                <w:tc>
                  <w:tcPr>
                    <w:tcW w:w="0" w:type="auto"/>
                    <w:hideMark/>
                  </w:tcPr>
                  <w:p w14:paraId="61537DBE" w14:textId="77777777" w:rsidR="00E32F80" w:rsidRDefault="00E32F80">
                    <w:pPr>
                      <w:pStyle w:val="Bibliography"/>
                      <w:rPr>
                        <w:noProof/>
                      </w:rPr>
                    </w:pPr>
                    <w:r>
                      <w:rPr>
                        <w:noProof/>
                      </w:rPr>
                      <w:t xml:space="preserve">E. b. 3, Application Specification book 3, EMVCo. </w:t>
                    </w:r>
                  </w:p>
                </w:tc>
              </w:tr>
              <w:tr w:rsidR="00E32F80" w14:paraId="78A776B2" w14:textId="77777777">
                <w:trPr>
                  <w:divId w:val="1739669462"/>
                  <w:tblCellSpacing w:w="15" w:type="dxa"/>
                </w:trPr>
                <w:tc>
                  <w:tcPr>
                    <w:tcW w:w="50" w:type="pct"/>
                    <w:hideMark/>
                  </w:tcPr>
                  <w:p w14:paraId="6CA01A0A" w14:textId="77777777" w:rsidR="00E32F80" w:rsidRDefault="00E32F80">
                    <w:pPr>
                      <w:pStyle w:val="Bibliography"/>
                      <w:rPr>
                        <w:noProof/>
                      </w:rPr>
                    </w:pPr>
                    <w:r>
                      <w:rPr>
                        <w:noProof/>
                      </w:rPr>
                      <w:t xml:space="preserve">[33] </w:t>
                    </w:r>
                  </w:p>
                </w:tc>
                <w:tc>
                  <w:tcPr>
                    <w:tcW w:w="0" w:type="auto"/>
                    <w:hideMark/>
                  </w:tcPr>
                  <w:p w14:paraId="5513EE3D" w14:textId="77777777" w:rsidR="00E32F80" w:rsidRDefault="00E32F80">
                    <w:pPr>
                      <w:pStyle w:val="Bibliography"/>
                      <w:rPr>
                        <w:noProof/>
                      </w:rPr>
                    </w:pPr>
                    <w:r>
                      <w:rPr>
                        <w:noProof/>
                      </w:rPr>
                      <w:t>E. G. S. INC, “EMV.G.S Software Gallery,” Emv Global Solution INC, 2023. [Online]. Available: https://www.emv-global-solution.net/product/emv-reader-writer-v8-6-emv-software/. [Accessed 07 08 2023].</w:t>
                    </w:r>
                  </w:p>
                </w:tc>
              </w:tr>
              <w:tr w:rsidR="00E32F80" w14:paraId="16D386A5" w14:textId="77777777">
                <w:trPr>
                  <w:divId w:val="1739669462"/>
                  <w:tblCellSpacing w:w="15" w:type="dxa"/>
                </w:trPr>
                <w:tc>
                  <w:tcPr>
                    <w:tcW w:w="50" w:type="pct"/>
                    <w:hideMark/>
                  </w:tcPr>
                  <w:p w14:paraId="4B817104" w14:textId="77777777" w:rsidR="00E32F80" w:rsidRDefault="00E32F80">
                    <w:pPr>
                      <w:pStyle w:val="Bibliography"/>
                      <w:rPr>
                        <w:noProof/>
                      </w:rPr>
                    </w:pPr>
                    <w:r>
                      <w:rPr>
                        <w:noProof/>
                      </w:rPr>
                      <w:t xml:space="preserve">[34] </w:t>
                    </w:r>
                  </w:p>
                </w:tc>
                <w:tc>
                  <w:tcPr>
                    <w:tcW w:w="0" w:type="auto"/>
                    <w:hideMark/>
                  </w:tcPr>
                  <w:p w14:paraId="3FD98517" w14:textId="77777777" w:rsidR="00E32F80" w:rsidRDefault="00E32F80">
                    <w:pPr>
                      <w:pStyle w:val="Bibliography"/>
                      <w:rPr>
                        <w:noProof/>
                      </w:rPr>
                    </w:pPr>
                    <w:r>
                      <w:rPr>
                        <w:noProof/>
                      </w:rPr>
                      <w:t>S. Murdoch, “https://emvlab.org/tlvutils/,” emvlab.org, 2019. [Online]. Available: https://emvlab.org/tlvutils/. [Accessed 05 08 2023].</w:t>
                    </w:r>
                  </w:p>
                </w:tc>
              </w:tr>
              <w:tr w:rsidR="00E32F80" w14:paraId="229A108C" w14:textId="77777777">
                <w:trPr>
                  <w:divId w:val="1739669462"/>
                  <w:tblCellSpacing w:w="15" w:type="dxa"/>
                </w:trPr>
                <w:tc>
                  <w:tcPr>
                    <w:tcW w:w="50" w:type="pct"/>
                    <w:hideMark/>
                  </w:tcPr>
                  <w:p w14:paraId="4BE11FC3" w14:textId="77777777" w:rsidR="00E32F80" w:rsidRDefault="00E32F80">
                    <w:pPr>
                      <w:pStyle w:val="Bibliography"/>
                      <w:rPr>
                        <w:noProof/>
                      </w:rPr>
                    </w:pPr>
                    <w:r>
                      <w:rPr>
                        <w:noProof/>
                      </w:rPr>
                      <w:t xml:space="preserve">[35] </w:t>
                    </w:r>
                  </w:p>
                </w:tc>
                <w:tc>
                  <w:tcPr>
                    <w:tcW w:w="0" w:type="auto"/>
                    <w:hideMark/>
                  </w:tcPr>
                  <w:p w14:paraId="168C620B" w14:textId="77777777" w:rsidR="00E32F80" w:rsidRDefault="00E32F80">
                    <w:pPr>
                      <w:pStyle w:val="Bibliography"/>
                      <w:rPr>
                        <w:noProof/>
                      </w:rPr>
                    </w:pPr>
                    <w:r>
                      <w:rPr>
                        <w:noProof/>
                      </w:rPr>
                      <w:t>ISO, “ISO 8583-1:2003(en) Financial transaction card originated messages,” ISO, [Online]. Available: https://www.iso.org/obp/ui/#iso:std:iso:8583:-1:ed-1:v1:en. [Accessed 06 08 2023].</w:t>
                    </w:r>
                  </w:p>
                </w:tc>
              </w:tr>
              <w:tr w:rsidR="00E32F80" w14:paraId="21CA13A4" w14:textId="77777777">
                <w:trPr>
                  <w:divId w:val="1739669462"/>
                  <w:tblCellSpacing w:w="15" w:type="dxa"/>
                </w:trPr>
                <w:tc>
                  <w:tcPr>
                    <w:tcW w:w="50" w:type="pct"/>
                    <w:hideMark/>
                  </w:tcPr>
                  <w:p w14:paraId="0B798874" w14:textId="77777777" w:rsidR="00E32F80" w:rsidRDefault="00E32F80">
                    <w:pPr>
                      <w:pStyle w:val="Bibliography"/>
                      <w:rPr>
                        <w:noProof/>
                      </w:rPr>
                    </w:pPr>
                    <w:r>
                      <w:rPr>
                        <w:noProof/>
                      </w:rPr>
                      <w:t xml:space="preserve">[36] </w:t>
                    </w:r>
                  </w:p>
                </w:tc>
                <w:tc>
                  <w:tcPr>
                    <w:tcW w:w="0" w:type="auto"/>
                    <w:hideMark/>
                  </w:tcPr>
                  <w:p w14:paraId="50748974" w14:textId="77777777" w:rsidR="00E32F80" w:rsidRDefault="00E32F80">
                    <w:pPr>
                      <w:pStyle w:val="Bibliography"/>
                      <w:rPr>
                        <w:noProof/>
                      </w:rPr>
                    </w:pPr>
                    <w:r>
                      <w:rPr>
                        <w:noProof/>
                      </w:rPr>
                      <w:t xml:space="preserve">Danushka Jayasinghe, Raja Naeem Akram, Konstantinos Markantonakis, Konstantinos Rantosy and Keith Mayes, “Enhancing EMV Online PIN Verification,” </w:t>
                    </w:r>
                    <w:r>
                      <w:rPr>
                        <w:i/>
                        <w:iCs/>
                        <w:noProof/>
                      </w:rPr>
                      <w:t xml:space="preserve">21st International Conference on Financial Cryptography and Data Security (FC '17), </w:t>
                    </w:r>
                    <w:r>
                      <w:rPr>
                        <w:noProof/>
                      </w:rPr>
                      <w:t xml:space="preserve">pp. 176-195, 2018. </w:t>
                    </w:r>
                  </w:p>
                </w:tc>
              </w:tr>
              <w:tr w:rsidR="00E32F80" w14:paraId="17FE5AFE" w14:textId="77777777">
                <w:trPr>
                  <w:divId w:val="1739669462"/>
                  <w:tblCellSpacing w:w="15" w:type="dxa"/>
                </w:trPr>
                <w:tc>
                  <w:tcPr>
                    <w:tcW w:w="50" w:type="pct"/>
                    <w:hideMark/>
                  </w:tcPr>
                  <w:p w14:paraId="60602EA7" w14:textId="77777777" w:rsidR="00E32F80" w:rsidRDefault="00E32F80">
                    <w:pPr>
                      <w:pStyle w:val="Bibliography"/>
                      <w:rPr>
                        <w:noProof/>
                      </w:rPr>
                    </w:pPr>
                    <w:r>
                      <w:rPr>
                        <w:noProof/>
                      </w:rPr>
                      <w:t xml:space="preserve">[37] </w:t>
                    </w:r>
                  </w:p>
                </w:tc>
                <w:tc>
                  <w:tcPr>
                    <w:tcW w:w="0" w:type="auto"/>
                    <w:hideMark/>
                  </w:tcPr>
                  <w:p w14:paraId="64EA9FB9" w14:textId="77777777" w:rsidR="00E32F80" w:rsidRDefault="00E32F80">
                    <w:pPr>
                      <w:pStyle w:val="Bibliography"/>
                      <w:rPr>
                        <w:noProof/>
                      </w:rPr>
                    </w:pPr>
                    <w:r>
                      <w:rPr>
                        <w:noProof/>
                      </w:rPr>
                      <w:t>C. S. GmbH, “OpenCard Framework,” CardContact Systems GmbH, 2020. [Online]. Available: https://www.openscdp.org/ocf/index.html. [Accessed 04 07 2023].</w:t>
                    </w:r>
                  </w:p>
                </w:tc>
              </w:tr>
              <w:tr w:rsidR="00E32F80" w14:paraId="56EEF737" w14:textId="77777777">
                <w:trPr>
                  <w:divId w:val="1739669462"/>
                  <w:tblCellSpacing w:w="15" w:type="dxa"/>
                </w:trPr>
                <w:tc>
                  <w:tcPr>
                    <w:tcW w:w="50" w:type="pct"/>
                    <w:hideMark/>
                  </w:tcPr>
                  <w:p w14:paraId="13F59380" w14:textId="77777777" w:rsidR="00E32F80" w:rsidRDefault="00E32F80">
                    <w:pPr>
                      <w:pStyle w:val="Bibliography"/>
                      <w:rPr>
                        <w:noProof/>
                      </w:rPr>
                    </w:pPr>
                    <w:r>
                      <w:rPr>
                        <w:noProof/>
                      </w:rPr>
                      <w:t xml:space="preserve">[38] </w:t>
                    </w:r>
                  </w:p>
                </w:tc>
                <w:tc>
                  <w:tcPr>
                    <w:tcW w:w="0" w:type="auto"/>
                    <w:hideMark/>
                  </w:tcPr>
                  <w:p w14:paraId="4F284514" w14:textId="77777777" w:rsidR="00E32F80" w:rsidRDefault="00E32F80">
                    <w:pPr>
                      <w:pStyle w:val="Bibliography"/>
                      <w:rPr>
                        <w:noProof/>
                      </w:rPr>
                    </w:pPr>
                    <w:r>
                      <w:rPr>
                        <w:noProof/>
                      </w:rPr>
                      <w:t>N. S. Maddi, “EMV Chip and PIN : A Feeble Upgrade,” St. Cloud State University, St. Cloud, Minnesota, United States, 2018.</w:t>
                    </w:r>
                  </w:p>
                </w:tc>
              </w:tr>
              <w:tr w:rsidR="00E32F80" w14:paraId="2928B99D" w14:textId="77777777">
                <w:trPr>
                  <w:divId w:val="1739669462"/>
                  <w:tblCellSpacing w:w="15" w:type="dxa"/>
                </w:trPr>
                <w:tc>
                  <w:tcPr>
                    <w:tcW w:w="50" w:type="pct"/>
                    <w:hideMark/>
                  </w:tcPr>
                  <w:p w14:paraId="288EE8DA" w14:textId="77777777" w:rsidR="00E32F80" w:rsidRDefault="00E32F80">
                    <w:pPr>
                      <w:pStyle w:val="Bibliography"/>
                      <w:rPr>
                        <w:noProof/>
                      </w:rPr>
                    </w:pPr>
                    <w:r>
                      <w:rPr>
                        <w:noProof/>
                      </w:rPr>
                      <w:t xml:space="preserve">[39] </w:t>
                    </w:r>
                  </w:p>
                </w:tc>
                <w:tc>
                  <w:tcPr>
                    <w:tcW w:w="0" w:type="auto"/>
                    <w:hideMark/>
                  </w:tcPr>
                  <w:p w14:paraId="0D87ADF1" w14:textId="77777777" w:rsidR="00E32F80" w:rsidRDefault="00E32F80">
                    <w:pPr>
                      <w:pStyle w:val="Bibliography"/>
                      <w:rPr>
                        <w:noProof/>
                      </w:rPr>
                    </w:pPr>
                    <w:r>
                      <w:rPr>
                        <w:noProof/>
                      </w:rPr>
                      <w:t>MULTOS, “multos smartcard technology,” MULTOS, 2022. [Online]. Available: https://multos.com/technology/multos-smartcard-technology/. [Accessed 04 07 2023].</w:t>
                    </w:r>
                  </w:p>
                </w:tc>
              </w:tr>
              <w:tr w:rsidR="00E32F80" w14:paraId="0E942FEA" w14:textId="77777777">
                <w:trPr>
                  <w:divId w:val="1739669462"/>
                  <w:tblCellSpacing w:w="15" w:type="dxa"/>
                </w:trPr>
                <w:tc>
                  <w:tcPr>
                    <w:tcW w:w="50" w:type="pct"/>
                    <w:hideMark/>
                  </w:tcPr>
                  <w:p w14:paraId="1A658551" w14:textId="77777777" w:rsidR="00E32F80" w:rsidRDefault="00E32F80">
                    <w:pPr>
                      <w:pStyle w:val="Bibliography"/>
                      <w:rPr>
                        <w:noProof/>
                      </w:rPr>
                    </w:pPr>
                    <w:r>
                      <w:rPr>
                        <w:noProof/>
                      </w:rPr>
                      <w:t xml:space="preserve">[40] </w:t>
                    </w:r>
                  </w:p>
                </w:tc>
                <w:tc>
                  <w:tcPr>
                    <w:tcW w:w="0" w:type="auto"/>
                    <w:hideMark/>
                  </w:tcPr>
                  <w:p w14:paraId="43B840A1" w14:textId="77777777" w:rsidR="00E32F80" w:rsidRDefault="00E32F80">
                    <w:pPr>
                      <w:pStyle w:val="Bibliography"/>
                      <w:rPr>
                        <w:noProof/>
                      </w:rPr>
                    </w:pPr>
                    <w:r>
                      <w:rPr>
                        <w:noProof/>
                      </w:rPr>
                      <w:t xml:space="preserve">E. B. a. G. P. N. E. Madhoun, “An Overview of the EMV Protocol and Its Security Vulnerabilities,” </w:t>
                    </w:r>
                    <w:r>
                      <w:rPr>
                        <w:i/>
                        <w:iCs/>
                        <w:noProof/>
                      </w:rPr>
                      <w:t xml:space="preserve">Fourth International Conference on Mobile and Secure Services (MobiSecServ), </w:t>
                    </w:r>
                    <w:r>
                      <w:rPr>
                        <w:noProof/>
                      </w:rPr>
                      <w:t xml:space="preserve">pp. 1-5, 2018. </w:t>
                    </w:r>
                  </w:p>
                </w:tc>
              </w:tr>
              <w:tr w:rsidR="00E32F80" w14:paraId="2570730F" w14:textId="77777777">
                <w:trPr>
                  <w:divId w:val="1739669462"/>
                  <w:tblCellSpacing w:w="15" w:type="dxa"/>
                </w:trPr>
                <w:tc>
                  <w:tcPr>
                    <w:tcW w:w="50" w:type="pct"/>
                    <w:hideMark/>
                  </w:tcPr>
                  <w:p w14:paraId="65FEEC29" w14:textId="77777777" w:rsidR="00E32F80" w:rsidRDefault="00E32F80">
                    <w:pPr>
                      <w:pStyle w:val="Bibliography"/>
                      <w:rPr>
                        <w:noProof/>
                      </w:rPr>
                    </w:pPr>
                    <w:r>
                      <w:rPr>
                        <w:noProof/>
                      </w:rPr>
                      <w:t xml:space="preserve">[41] </w:t>
                    </w:r>
                  </w:p>
                </w:tc>
                <w:tc>
                  <w:tcPr>
                    <w:tcW w:w="0" w:type="auto"/>
                    <w:hideMark/>
                  </w:tcPr>
                  <w:p w14:paraId="7FB6DE05" w14:textId="77777777" w:rsidR="00E32F80" w:rsidRDefault="00E32F80">
                    <w:pPr>
                      <w:pStyle w:val="Bibliography"/>
                      <w:rPr>
                        <w:noProof/>
                      </w:rPr>
                    </w:pPr>
                    <w:r>
                      <w:rPr>
                        <w:noProof/>
                      </w:rPr>
                      <w:t>shopify, “EMV: The Ultimate Guide to EMV Chip Cards,” shopify, 2023. [Online]. Available: https://www.shopify.com/uk/retail/emv#6. [Accessed 13 03 2023].</w:t>
                    </w:r>
                  </w:p>
                </w:tc>
              </w:tr>
              <w:tr w:rsidR="00E32F80" w14:paraId="5F570EDE" w14:textId="77777777">
                <w:trPr>
                  <w:divId w:val="1739669462"/>
                  <w:tblCellSpacing w:w="15" w:type="dxa"/>
                </w:trPr>
                <w:tc>
                  <w:tcPr>
                    <w:tcW w:w="50" w:type="pct"/>
                    <w:hideMark/>
                  </w:tcPr>
                  <w:p w14:paraId="65FAC90F" w14:textId="77777777" w:rsidR="00E32F80" w:rsidRDefault="00E32F80">
                    <w:pPr>
                      <w:pStyle w:val="Bibliography"/>
                      <w:rPr>
                        <w:noProof/>
                      </w:rPr>
                    </w:pPr>
                    <w:r>
                      <w:rPr>
                        <w:noProof/>
                      </w:rPr>
                      <w:t xml:space="preserve">[42] </w:t>
                    </w:r>
                  </w:p>
                </w:tc>
                <w:tc>
                  <w:tcPr>
                    <w:tcW w:w="0" w:type="auto"/>
                    <w:hideMark/>
                  </w:tcPr>
                  <w:p w14:paraId="610030A5" w14:textId="77777777" w:rsidR="00E32F80" w:rsidRDefault="00E32F80">
                    <w:pPr>
                      <w:pStyle w:val="Bibliography"/>
                      <w:rPr>
                        <w:noProof/>
                      </w:rPr>
                    </w:pPr>
                    <w:r>
                      <w:rPr>
                        <w:noProof/>
                      </w:rPr>
                      <w:t>Visa, “Chip Card Testing &amp; Approval,” Visa Approval Services, 2021.</w:t>
                    </w:r>
                  </w:p>
                </w:tc>
              </w:tr>
              <w:tr w:rsidR="00E32F80" w14:paraId="13CAEC85" w14:textId="77777777">
                <w:trPr>
                  <w:divId w:val="1739669462"/>
                  <w:tblCellSpacing w:w="15" w:type="dxa"/>
                </w:trPr>
                <w:tc>
                  <w:tcPr>
                    <w:tcW w:w="50" w:type="pct"/>
                    <w:hideMark/>
                  </w:tcPr>
                  <w:p w14:paraId="29E24E31" w14:textId="77777777" w:rsidR="00E32F80" w:rsidRDefault="00E32F80">
                    <w:pPr>
                      <w:pStyle w:val="Bibliography"/>
                      <w:rPr>
                        <w:noProof/>
                      </w:rPr>
                    </w:pPr>
                    <w:r>
                      <w:rPr>
                        <w:noProof/>
                      </w:rPr>
                      <w:t xml:space="preserve">[44] </w:t>
                    </w:r>
                  </w:p>
                </w:tc>
                <w:tc>
                  <w:tcPr>
                    <w:tcW w:w="0" w:type="auto"/>
                    <w:hideMark/>
                  </w:tcPr>
                  <w:p w14:paraId="69DE64B9" w14:textId="77777777" w:rsidR="00E32F80" w:rsidRDefault="00E32F80">
                    <w:pPr>
                      <w:pStyle w:val="Bibliography"/>
                      <w:rPr>
                        <w:noProof/>
                      </w:rPr>
                    </w:pPr>
                    <w:r>
                      <w:rPr>
                        <w:noProof/>
                      </w:rPr>
                      <w:t xml:space="preserve">A. Melnikovas, “Towards an Explicit Research Methodology: Adapting Research Onion Model for Futures Studies,” </w:t>
                    </w:r>
                    <w:r>
                      <w:rPr>
                        <w:i/>
                        <w:iCs/>
                        <w:noProof/>
                      </w:rPr>
                      <w:t xml:space="preserve">Journal of Futures Studies,, </w:t>
                    </w:r>
                    <w:r>
                      <w:rPr>
                        <w:noProof/>
                      </w:rPr>
                      <w:t xml:space="preserve">vol. 23, no. 2, pp. 29-44, 2018. </w:t>
                    </w:r>
                  </w:p>
                </w:tc>
              </w:tr>
            </w:tbl>
            <w:p w14:paraId="6AE05F97" w14:textId="77777777" w:rsidR="00E32F80" w:rsidRDefault="00E32F80">
              <w:pPr>
                <w:divId w:val="1739669462"/>
                <w:rPr>
                  <w:noProof/>
                </w:rPr>
              </w:pPr>
            </w:p>
            <w:p w14:paraId="2D0827AF" w14:textId="77C9F8CE" w:rsidR="00D35C93" w:rsidRDefault="00D35C93">
              <w:r>
                <w:rPr>
                  <w:b/>
                  <w:bCs/>
                  <w:noProof/>
                </w:rPr>
                <w:fldChar w:fldCharType="end"/>
              </w:r>
            </w:p>
          </w:sdtContent>
        </w:sdt>
      </w:sdtContent>
    </w:sdt>
    <w:p w14:paraId="6B1D276F" w14:textId="77777777" w:rsidR="00D35C93" w:rsidRDefault="00D35C93" w:rsidP="000455A7">
      <w:pPr>
        <w:pStyle w:val="NormalWeb"/>
        <w:spacing w:line="360" w:lineRule="auto"/>
        <w:jc w:val="both"/>
      </w:pPr>
    </w:p>
    <w:p w14:paraId="78594D03" w14:textId="77777777" w:rsidR="000455A7" w:rsidRDefault="000455A7" w:rsidP="000455A7">
      <w:pPr>
        <w:pStyle w:val="NormalWeb"/>
        <w:spacing w:line="360" w:lineRule="auto"/>
        <w:jc w:val="both"/>
      </w:pPr>
    </w:p>
    <w:p w14:paraId="4DBE2E0D" w14:textId="77777777" w:rsidR="000455A7" w:rsidRDefault="000455A7" w:rsidP="000455A7">
      <w:pPr>
        <w:pStyle w:val="NormalWeb"/>
        <w:spacing w:line="360" w:lineRule="auto"/>
        <w:jc w:val="both"/>
      </w:pPr>
    </w:p>
    <w:p w14:paraId="0FB1E832" w14:textId="77777777" w:rsidR="004875AD" w:rsidRDefault="004875AD" w:rsidP="002F2BB5">
      <w:pPr>
        <w:spacing w:line="360" w:lineRule="auto"/>
        <w:jc w:val="both"/>
      </w:pPr>
    </w:p>
    <w:p w14:paraId="33CC7959" w14:textId="77777777" w:rsidR="004875AD" w:rsidRDefault="004875AD" w:rsidP="002F2BB5">
      <w:pPr>
        <w:spacing w:line="360" w:lineRule="auto"/>
        <w:jc w:val="both"/>
      </w:pPr>
    </w:p>
    <w:p w14:paraId="3A32ED39" w14:textId="77777777" w:rsidR="004875AD" w:rsidRDefault="004875AD" w:rsidP="002F2BB5">
      <w:pPr>
        <w:spacing w:line="360" w:lineRule="auto"/>
        <w:jc w:val="both"/>
      </w:pPr>
    </w:p>
    <w:p w14:paraId="3CA5D62E" w14:textId="77777777" w:rsidR="004875AD" w:rsidRDefault="004875AD" w:rsidP="002F2BB5">
      <w:pPr>
        <w:spacing w:line="360" w:lineRule="auto"/>
        <w:jc w:val="both"/>
      </w:pPr>
    </w:p>
    <w:p w14:paraId="13FA7E53" w14:textId="77777777" w:rsidR="004875AD" w:rsidRDefault="004875AD" w:rsidP="002F2BB5">
      <w:pPr>
        <w:spacing w:line="360" w:lineRule="auto"/>
        <w:jc w:val="both"/>
      </w:pPr>
    </w:p>
    <w:p w14:paraId="4FB2B115" w14:textId="77777777" w:rsidR="004875AD" w:rsidRDefault="004875AD" w:rsidP="002F2BB5">
      <w:pPr>
        <w:spacing w:line="360" w:lineRule="auto"/>
        <w:jc w:val="both"/>
      </w:pPr>
    </w:p>
    <w:p w14:paraId="681FAA4B" w14:textId="77777777" w:rsidR="00D54196" w:rsidRDefault="00D54196" w:rsidP="002F2BB5">
      <w:pPr>
        <w:spacing w:line="360" w:lineRule="auto"/>
        <w:jc w:val="both"/>
      </w:pPr>
    </w:p>
    <w:p w14:paraId="010E4AD6" w14:textId="77777777" w:rsidR="00D54196" w:rsidRDefault="00D54196" w:rsidP="002F2BB5">
      <w:pPr>
        <w:spacing w:line="360" w:lineRule="auto"/>
        <w:jc w:val="both"/>
      </w:pPr>
    </w:p>
    <w:p w14:paraId="35E1277C" w14:textId="77777777" w:rsidR="00D54196" w:rsidRDefault="00D54196" w:rsidP="002F2BB5">
      <w:pPr>
        <w:spacing w:line="360" w:lineRule="auto"/>
        <w:jc w:val="both"/>
      </w:pPr>
    </w:p>
    <w:p w14:paraId="3E8AD1BE" w14:textId="77777777" w:rsidR="00D54196" w:rsidRDefault="00D54196" w:rsidP="002F2BB5">
      <w:pPr>
        <w:spacing w:line="360" w:lineRule="auto"/>
        <w:jc w:val="both"/>
      </w:pPr>
    </w:p>
    <w:p w14:paraId="5E694D46" w14:textId="77777777" w:rsidR="004875AD" w:rsidRDefault="004875AD" w:rsidP="002F2BB5">
      <w:pPr>
        <w:spacing w:line="360" w:lineRule="auto"/>
        <w:jc w:val="both"/>
      </w:pPr>
    </w:p>
    <w:p w14:paraId="3CD6C3A9" w14:textId="77777777" w:rsidR="004875AD" w:rsidRDefault="004875AD" w:rsidP="002F2BB5">
      <w:pPr>
        <w:spacing w:line="360" w:lineRule="auto"/>
        <w:jc w:val="both"/>
      </w:pPr>
    </w:p>
    <w:p w14:paraId="65F30168" w14:textId="77777777" w:rsidR="000455A7" w:rsidRDefault="000455A7" w:rsidP="002F2BB5">
      <w:pPr>
        <w:spacing w:line="360" w:lineRule="auto"/>
        <w:jc w:val="both"/>
      </w:pPr>
    </w:p>
    <w:p w14:paraId="6075D62E" w14:textId="77777777" w:rsidR="000455A7" w:rsidRDefault="000455A7" w:rsidP="002F2BB5">
      <w:pPr>
        <w:spacing w:line="360" w:lineRule="auto"/>
        <w:jc w:val="both"/>
      </w:pPr>
    </w:p>
    <w:p w14:paraId="48B6B459" w14:textId="77777777" w:rsidR="000455A7" w:rsidRDefault="000455A7" w:rsidP="002F2BB5">
      <w:pPr>
        <w:spacing w:line="360" w:lineRule="auto"/>
        <w:jc w:val="both"/>
      </w:pPr>
    </w:p>
    <w:p w14:paraId="3E961E38" w14:textId="77777777" w:rsidR="0003164D" w:rsidRDefault="0003164D" w:rsidP="002F2BB5">
      <w:pPr>
        <w:spacing w:line="360" w:lineRule="auto"/>
        <w:jc w:val="both"/>
      </w:pPr>
    </w:p>
    <w:p w14:paraId="0A6F2E38" w14:textId="77777777" w:rsidR="0003164D" w:rsidRDefault="0003164D" w:rsidP="002F2BB5">
      <w:pPr>
        <w:spacing w:line="360" w:lineRule="auto"/>
        <w:jc w:val="both"/>
      </w:pPr>
    </w:p>
    <w:p w14:paraId="2A69EF82" w14:textId="77777777" w:rsidR="0003164D" w:rsidRDefault="0003164D" w:rsidP="002F2BB5">
      <w:pPr>
        <w:spacing w:line="360" w:lineRule="auto"/>
        <w:jc w:val="both"/>
      </w:pPr>
    </w:p>
    <w:p w14:paraId="12A4ED09" w14:textId="77777777" w:rsidR="0003164D" w:rsidRDefault="0003164D" w:rsidP="002F2BB5">
      <w:pPr>
        <w:spacing w:line="360" w:lineRule="auto"/>
        <w:jc w:val="both"/>
      </w:pPr>
    </w:p>
    <w:p w14:paraId="1B05E511" w14:textId="77777777" w:rsidR="000455A7" w:rsidRDefault="000455A7" w:rsidP="002F2BB5">
      <w:pPr>
        <w:spacing w:line="360" w:lineRule="auto"/>
        <w:jc w:val="both"/>
      </w:pPr>
    </w:p>
    <w:p w14:paraId="6F38C5FF" w14:textId="77777777" w:rsidR="004875AD" w:rsidRDefault="004875AD" w:rsidP="002F2BB5">
      <w:pPr>
        <w:spacing w:line="360" w:lineRule="auto"/>
        <w:jc w:val="both"/>
      </w:pPr>
    </w:p>
    <w:p w14:paraId="6DA05373" w14:textId="77777777" w:rsidR="004875AD" w:rsidRDefault="004875AD" w:rsidP="002F2BB5">
      <w:pPr>
        <w:spacing w:line="360" w:lineRule="auto"/>
        <w:jc w:val="both"/>
      </w:pPr>
    </w:p>
    <w:p w14:paraId="5C05858C" w14:textId="77777777" w:rsidR="00D54196" w:rsidRDefault="00D54196" w:rsidP="006B64D4"/>
    <w:p w14:paraId="1ABF2CEE" w14:textId="332B5957" w:rsidR="00D35C93" w:rsidRPr="00D35C93" w:rsidRDefault="006115F3" w:rsidP="00D35C93">
      <w:pPr>
        <w:pStyle w:val="Heading1"/>
        <w:numPr>
          <w:ilvl w:val="0"/>
          <w:numId w:val="0"/>
        </w:numPr>
        <w:ind w:left="432"/>
        <w:jc w:val="center"/>
        <w:rPr>
          <w:rFonts w:ascii="Times New Roman" w:hAnsi="Times New Roman" w:cs="Times New Roman"/>
          <w:b/>
          <w:bCs/>
          <w:color w:val="auto"/>
          <w:sz w:val="28"/>
          <w:szCs w:val="28"/>
        </w:rPr>
      </w:pPr>
      <w:r w:rsidRPr="006115F3">
        <w:rPr>
          <w:rFonts w:ascii="Times New Roman" w:hAnsi="Times New Roman" w:cs="Times New Roman"/>
          <w:b/>
          <w:bCs/>
          <w:color w:val="auto"/>
          <w:sz w:val="28"/>
          <w:szCs w:val="28"/>
        </w:rPr>
        <w:t xml:space="preserve"> </w:t>
      </w:r>
      <w:bookmarkStart w:id="227" w:name="_Toc142848483"/>
      <w:r w:rsidR="00D35C93" w:rsidRPr="00D35C93">
        <w:rPr>
          <w:rFonts w:ascii="Times New Roman" w:hAnsi="Times New Roman" w:cs="Times New Roman"/>
          <w:b/>
          <w:bCs/>
          <w:color w:val="auto"/>
          <w:sz w:val="28"/>
          <w:szCs w:val="28"/>
        </w:rPr>
        <w:t>APPENDICES</w:t>
      </w:r>
      <w:bookmarkEnd w:id="227"/>
    </w:p>
    <w:p w14:paraId="7BFEE84A" w14:textId="77777777" w:rsidR="00D35C93" w:rsidRPr="00D35C93" w:rsidRDefault="00D35C93" w:rsidP="00D35C93"/>
    <w:p w14:paraId="3490FCBD" w14:textId="5E6EE387" w:rsidR="00F5146A" w:rsidRDefault="00F5146A" w:rsidP="00F5146A">
      <w:pPr>
        <w:spacing w:line="360" w:lineRule="auto"/>
        <w:jc w:val="both"/>
        <w:rPr>
          <w:b/>
          <w:bCs/>
        </w:rPr>
      </w:pPr>
      <w:r w:rsidRPr="00F5146A">
        <w:rPr>
          <w:b/>
          <w:bCs/>
        </w:rPr>
        <w:t>APPENDIX 1</w:t>
      </w:r>
      <w:r w:rsidR="0003164D">
        <w:rPr>
          <w:b/>
          <w:bCs/>
        </w:rPr>
        <w:t>-TPDU</w:t>
      </w:r>
    </w:p>
    <w:p w14:paraId="321912DE" w14:textId="77777777" w:rsidR="0003164D" w:rsidRDefault="0003164D" w:rsidP="00F5146A">
      <w:pPr>
        <w:spacing w:line="360" w:lineRule="auto"/>
        <w:jc w:val="both"/>
        <w:rPr>
          <w:b/>
          <w:bCs/>
        </w:rPr>
      </w:pPr>
    </w:p>
    <w:p w14:paraId="4005C0F0" w14:textId="0B6099C7" w:rsidR="0003164D" w:rsidRPr="00F5146A" w:rsidRDefault="0003164D" w:rsidP="00F5146A">
      <w:pPr>
        <w:spacing w:line="360" w:lineRule="auto"/>
        <w:jc w:val="both"/>
      </w:pPr>
      <w:r>
        <w:rPr>
          <w:b/>
          <w:bCs/>
        </w:rPr>
        <w:t>APPENDIX 1.0</w:t>
      </w:r>
    </w:p>
    <w:p w14:paraId="432F0738" w14:textId="77777777" w:rsidR="006115F3" w:rsidRPr="00F5146A" w:rsidRDefault="006115F3" w:rsidP="00F5146A">
      <w:pPr>
        <w:spacing w:line="360" w:lineRule="auto"/>
        <w:jc w:val="both"/>
        <w:rPr>
          <w:b/>
          <w:bCs/>
        </w:rPr>
      </w:pPr>
      <w:r w:rsidRPr="00F5146A">
        <w:rPr>
          <w:b/>
          <w:bCs/>
        </w:rPr>
        <w:t>ATR: 3b 6e 00 00 80 31 80 66 b0 84 0c 01 6e 01 83 00 90 00</w:t>
      </w:r>
    </w:p>
    <w:p w14:paraId="7E34C475" w14:textId="77777777" w:rsidR="006115F3" w:rsidRDefault="006115F3" w:rsidP="00F5146A">
      <w:pPr>
        <w:spacing w:line="360" w:lineRule="auto"/>
        <w:jc w:val="both"/>
      </w:pPr>
      <w:r>
        <w:t xml:space="preserve">The ATR is a message output by a contact smart card upon initial powering. It contains information about the card's properties and communication parameters. </w:t>
      </w:r>
    </w:p>
    <w:p w14:paraId="4961C9E5" w14:textId="77777777" w:rsidR="006115F3" w:rsidRDefault="006115F3" w:rsidP="00F5146A">
      <w:pPr>
        <w:spacing w:line="360" w:lineRule="auto"/>
        <w:jc w:val="both"/>
      </w:pPr>
      <w:r w:rsidRPr="00F5146A">
        <w:rPr>
          <w:b/>
          <w:bCs/>
        </w:rPr>
        <w:lastRenderedPageBreak/>
        <w:t>3b</w:t>
      </w:r>
      <w:r>
        <w:t>: The Initial Byte, or TS, indicating the card uses direct convention.</w:t>
      </w:r>
    </w:p>
    <w:p w14:paraId="478B26BD" w14:textId="77777777" w:rsidR="006115F3" w:rsidRDefault="006115F3" w:rsidP="00F5146A">
      <w:pPr>
        <w:spacing w:line="360" w:lineRule="auto"/>
        <w:jc w:val="both"/>
      </w:pPr>
      <w:r w:rsidRPr="00F5146A">
        <w:rPr>
          <w:b/>
          <w:bCs/>
        </w:rPr>
        <w:t>6e</w:t>
      </w:r>
      <w:r>
        <w:t>: Format byte T0, indicating the number of following interface bytes.</w:t>
      </w:r>
    </w:p>
    <w:p w14:paraId="405A049D" w14:textId="77777777" w:rsidR="006115F3" w:rsidRPr="006B1D83" w:rsidRDefault="006115F3" w:rsidP="00F5146A">
      <w:pPr>
        <w:spacing w:line="360" w:lineRule="auto"/>
        <w:jc w:val="both"/>
      </w:pPr>
      <w:r w:rsidRPr="00F5146A">
        <w:rPr>
          <w:b/>
          <w:bCs/>
        </w:rPr>
        <w:t>00 00 80 31 80 66 B0 84 0C 01 6E 01 83 00</w:t>
      </w:r>
      <w:r>
        <w:t xml:space="preserve">: </w:t>
      </w:r>
      <w:r w:rsidRPr="006115F3">
        <w:t>are</w:t>
      </w:r>
      <w:r>
        <w:t xml:space="preserve"> the interface bytes, and historical bytes which provide additional details about the card.</w:t>
      </w:r>
    </w:p>
    <w:p w14:paraId="586FE0B6" w14:textId="77777777" w:rsidR="006115F3" w:rsidRDefault="006115F3" w:rsidP="00F5146A">
      <w:pPr>
        <w:spacing w:line="360" w:lineRule="auto"/>
        <w:jc w:val="both"/>
      </w:pPr>
      <w:r w:rsidRPr="00F5146A">
        <w:rPr>
          <w:b/>
          <w:bCs/>
        </w:rPr>
        <w:t>90 00</w:t>
      </w:r>
      <w:r>
        <w:t>: These are the status bytes (sw1, sw2), indicating that the previous command was processed successfully.</w:t>
      </w:r>
    </w:p>
    <w:p w14:paraId="7DF2B9DD" w14:textId="77777777" w:rsidR="00F5146A" w:rsidRDefault="00F5146A" w:rsidP="00F5146A">
      <w:pPr>
        <w:spacing w:line="360" w:lineRule="auto"/>
        <w:jc w:val="both"/>
      </w:pPr>
    </w:p>
    <w:p w14:paraId="3FA360FB" w14:textId="037624AB" w:rsidR="00307A67" w:rsidRPr="00307A67" w:rsidRDefault="00F5146A" w:rsidP="00F5146A">
      <w:pPr>
        <w:spacing w:line="360" w:lineRule="auto"/>
        <w:jc w:val="both"/>
      </w:pPr>
      <w:r w:rsidRPr="00F5146A">
        <w:rPr>
          <w:b/>
          <w:bCs/>
        </w:rPr>
        <w:t>APPENDIX 1</w:t>
      </w:r>
      <w:r>
        <w:rPr>
          <w:b/>
          <w:bCs/>
        </w:rPr>
        <w:t>.1</w:t>
      </w:r>
    </w:p>
    <w:p w14:paraId="7F4A046B" w14:textId="5A6530E1" w:rsidR="00307A67" w:rsidRPr="00502C95" w:rsidRDefault="00307A67" w:rsidP="00466FC6">
      <w:pPr>
        <w:spacing w:line="360" w:lineRule="auto"/>
        <w:jc w:val="both"/>
        <w:rPr>
          <w:b/>
          <w:bCs/>
        </w:rPr>
      </w:pPr>
      <w:r w:rsidRPr="00B8375D">
        <w:rPr>
          <w:b/>
          <w:bCs/>
        </w:rPr>
        <w:t>Request 1</w:t>
      </w:r>
      <w:sdt>
        <w:sdtPr>
          <w:rPr>
            <w:b/>
            <w:bCs/>
          </w:rPr>
          <w:id w:val="1308281027"/>
          <w:citation/>
        </w:sdtPr>
        <w:sdtContent>
          <w:r w:rsidRPr="00B8375D">
            <w:rPr>
              <w:b/>
              <w:bCs/>
            </w:rPr>
            <w:fldChar w:fldCharType="begin"/>
          </w:r>
          <w:r w:rsidR="00B8375D" w:rsidRPr="00B8375D">
            <w:rPr>
              <w:b/>
              <w:bCs/>
            </w:rPr>
            <w:instrText xml:space="preserve">CITATION EMV00 \l 2057 </w:instrText>
          </w:r>
          <w:r w:rsidRPr="00B8375D">
            <w:rPr>
              <w:b/>
              <w:bCs/>
            </w:rPr>
            <w:fldChar w:fldCharType="separate"/>
          </w:r>
          <w:r w:rsidR="00E32F80">
            <w:rPr>
              <w:b/>
              <w:bCs/>
              <w:noProof/>
            </w:rPr>
            <w:t xml:space="preserve"> </w:t>
          </w:r>
          <w:r w:rsidR="00E32F80">
            <w:rPr>
              <w:noProof/>
            </w:rPr>
            <w:t>[31]</w:t>
          </w:r>
          <w:r w:rsidRPr="00B8375D">
            <w:rPr>
              <w:b/>
              <w:bCs/>
            </w:rPr>
            <w:fldChar w:fldCharType="end"/>
          </w:r>
        </w:sdtContent>
      </w:sdt>
      <w:r w:rsidRPr="00B8375D">
        <w:rPr>
          <w:b/>
          <w:bCs/>
        </w:rPr>
        <w:t>:</w:t>
      </w:r>
      <w:r w:rsidRPr="00502C95">
        <w:rPr>
          <w:b/>
          <w:bCs/>
        </w:rPr>
        <w:t xml:space="preserve"> TPDU: 00 a4 04 00 0e 31 50 41 59 2e 53 59 53 2e 44 44 46 30 31 61 1c</w:t>
      </w:r>
    </w:p>
    <w:p w14:paraId="559882FE" w14:textId="14E8E549" w:rsidR="00307A67" w:rsidRDefault="00307A67" w:rsidP="00466FC6">
      <w:pPr>
        <w:spacing w:line="360" w:lineRule="auto"/>
        <w:jc w:val="both"/>
      </w:pPr>
      <w:r w:rsidRPr="006B1D83">
        <w:rPr>
          <w:b/>
          <w:bCs/>
        </w:rPr>
        <w:t>00 a4</w:t>
      </w:r>
      <w:r>
        <w:rPr>
          <w:b/>
          <w:bCs/>
        </w:rPr>
        <w:t xml:space="preserve">: </w:t>
      </w:r>
      <w:r>
        <w:t xml:space="preserve">select file </w:t>
      </w:r>
      <w:r w:rsidR="006115F3">
        <w:t>command.</w:t>
      </w:r>
    </w:p>
    <w:p w14:paraId="56E62982" w14:textId="77777777" w:rsidR="00307A67" w:rsidRDefault="00307A67" w:rsidP="00466FC6">
      <w:pPr>
        <w:spacing w:line="360" w:lineRule="auto"/>
        <w:jc w:val="both"/>
      </w:pPr>
      <w:r w:rsidRPr="006B1D83">
        <w:rPr>
          <w:b/>
          <w:bCs/>
        </w:rPr>
        <w:t>04 00</w:t>
      </w:r>
      <w:r>
        <w:t>: These are the parameter bytes (P1 and P2). 04 means that selection is made by name, and 00 means the first or only occurrence.</w:t>
      </w:r>
    </w:p>
    <w:p w14:paraId="56D334E5" w14:textId="07C18BD2" w:rsidR="00307A67" w:rsidRDefault="00307A67" w:rsidP="00466FC6">
      <w:pPr>
        <w:spacing w:line="360" w:lineRule="auto"/>
        <w:jc w:val="both"/>
      </w:pPr>
      <w:r w:rsidRPr="006B1D83">
        <w:rPr>
          <w:b/>
          <w:bCs/>
        </w:rPr>
        <w:t>0e</w:t>
      </w:r>
      <w:r>
        <w:rPr>
          <w:b/>
          <w:bCs/>
        </w:rPr>
        <w:t xml:space="preserve">: </w:t>
      </w:r>
      <w:r>
        <w:t xml:space="preserve">length of the data </w:t>
      </w:r>
      <w:r w:rsidR="006115F3">
        <w:t>field (</w:t>
      </w:r>
      <w:r>
        <w:t xml:space="preserve">file name), which is 14 </w:t>
      </w:r>
      <w:r w:rsidR="006115F3">
        <w:t>bytes</w:t>
      </w:r>
      <w:r>
        <w:t>.</w:t>
      </w:r>
    </w:p>
    <w:p w14:paraId="7FA118C4" w14:textId="6FE70E47" w:rsidR="00307A67" w:rsidRDefault="00307A67" w:rsidP="00466FC6">
      <w:pPr>
        <w:spacing w:line="360" w:lineRule="auto"/>
        <w:jc w:val="both"/>
      </w:pPr>
      <w:r w:rsidRPr="006B1D83">
        <w:rPr>
          <w:b/>
          <w:bCs/>
        </w:rPr>
        <w:t>31 50 41 59 2e 53 59 53 2e 44 44 46 30 31</w:t>
      </w:r>
      <w:r>
        <w:rPr>
          <w:b/>
          <w:bCs/>
        </w:rPr>
        <w:t xml:space="preserve">:  </w:t>
      </w:r>
      <w:r>
        <w:t xml:space="preserve">which is a string (in </w:t>
      </w:r>
      <w:r w:rsidR="006115F3">
        <w:t>ASCII) represents</w:t>
      </w:r>
      <w:r>
        <w:t xml:space="preserve"> 1PAY.SYS.DDF</w:t>
      </w:r>
      <w:r w:rsidR="006115F3">
        <w:t>01.</w:t>
      </w:r>
      <w:r>
        <w:t xml:space="preserve"> This is the name of the EMV PSE</w:t>
      </w:r>
    </w:p>
    <w:p w14:paraId="624026C4" w14:textId="77777777" w:rsidR="00307A67" w:rsidRPr="006B1D83" w:rsidRDefault="00307A67" w:rsidP="00F5146A">
      <w:pPr>
        <w:spacing w:line="360" w:lineRule="auto"/>
        <w:jc w:val="both"/>
        <w:rPr>
          <w:b/>
          <w:bCs/>
        </w:rPr>
      </w:pPr>
      <w:r w:rsidRPr="006B1D83">
        <w:rPr>
          <w:b/>
          <w:bCs/>
        </w:rPr>
        <w:t xml:space="preserve"> 61 1c</w:t>
      </w:r>
      <w:r>
        <w:rPr>
          <w:b/>
          <w:bCs/>
        </w:rPr>
        <w:t xml:space="preserve">: </w:t>
      </w:r>
      <w:r>
        <w:t>61 indicates that there are still bytes available to be read, and 1c is the number of those bytes and this part is not relevant in our case.</w:t>
      </w:r>
    </w:p>
    <w:p w14:paraId="521C07F1" w14:textId="37B9E758" w:rsidR="00307A67" w:rsidRDefault="00307A67" w:rsidP="00F5146A">
      <w:pPr>
        <w:spacing w:line="360" w:lineRule="auto"/>
        <w:jc w:val="both"/>
      </w:pPr>
      <w:r>
        <w:t xml:space="preserve">This command represents an instruction that prompts the selection of the </w:t>
      </w:r>
      <w:r w:rsidR="006115F3">
        <w:t>EMV Payment</w:t>
      </w:r>
      <w:r>
        <w:t xml:space="preserve"> System Directory (PSE) on the card </w:t>
      </w:r>
      <w:sdt>
        <w:sdtPr>
          <w:id w:val="1416594679"/>
          <w:citation/>
        </w:sdtPr>
        <w:sdtContent>
          <w:r>
            <w:fldChar w:fldCharType="begin"/>
          </w:r>
          <w:r w:rsidR="00B8375D">
            <w:instrText xml:space="preserve">CITATION EMV00 \l 2057 </w:instrText>
          </w:r>
          <w:r>
            <w:fldChar w:fldCharType="separate"/>
          </w:r>
          <w:r w:rsidR="00E32F80">
            <w:rPr>
              <w:noProof/>
            </w:rPr>
            <w:t>[31]</w:t>
          </w:r>
          <w:r>
            <w:fldChar w:fldCharType="end"/>
          </w:r>
        </w:sdtContent>
      </w:sdt>
      <w:r>
        <w:t>.</w:t>
      </w:r>
    </w:p>
    <w:p w14:paraId="1869811E" w14:textId="77777777" w:rsidR="00307A67" w:rsidRDefault="00307A67" w:rsidP="00307A67">
      <w:pPr>
        <w:spacing w:line="360" w:lineRule="auto"/>
        <w:jc w:val="both"/>
      </w:pPr>
    </w:p>
    <w:p w14:paraId="228B2A33" w14:textId="6917821E" w:rsidR="00307A67" w:rsidRPr="00502C95" w:rsidRDefault="00307A67" w:rsidP="00307A67">
      <w:pPr>
        <w:spacing w:line="360" w:lineRule="auto"/>
        <w:jc w:val="both"/>
        <w:rPr>
          <w:b/>
          <w:bCs/>
        </w:rPr>
      </w:pPr>
      <w:r w:rsidRPr="00B8375D">
        <w:rPr>
          <w:b/>
          <w:bCs/>
        </w:rPr>
        <w:t>Response 1</w:t>
      </w:r>
      <w:sdt>
        <w:sdtPr>
          <w:rPr>
            <w:b/>
            <w:bCs/>
          </w:rPr>
          <w:id w:val="1273206300"/>
          <w:citation/>
        </w:sdtPr>
        <w:sdtContent>
          <w:r w:rsidRPr="00B8375D">
            <w:rPr>
              <w:b/>
              <w:bCs/>
            </w:rPr>
            <w:fldChar w:fldCharType="begin"/>
          </w:r>
          <w:r w:rsidR="00B8375D" w:rsidRPr="00B8375D">
            <w:rPr>
              <w:b/>
              <w:bCs/>
            </w:rPr>
            <w:instrText xml:space="preserve">CITATION EMV00 \l 2057 </w:instrText>
          </w:r>
          <w:r w:rsidRPr="00B8375D">
            <w:rPr>
              <w:b/>
              <w:bCs/>
            </w:rPr>
            <w:fldChar w:fldCharType="separate"/>
          </w:r>
          <w:r w:rsidR="00E32F80">
            <w:rPr>
              <w:b/>
              <w:bCs/>
              <w:noProof/>
            </w:rPr>
            <w:t xml:space="preserve"> </w:t>
          </w:r>
          <w:r w:rsidR="00E32F80">
            <w:rPr>
              <w:noProof/>
            </w:rPr>
            <w:t>[31]</w:t>
          </w:r>
          <w:r w:rsidRPr="00B8375D">
            <w:rPr>
              <w:b/>
              <w:bCs/>
            </w:rPr>
            <w:fldChar w:fldCharType="end"/>
          </w:r>
        </w:sdtContent>
      </w:sdt>
      <w:r w:rsidRPr="00502C95">
        <w:rPr>
          <w:b/>
          <w:bCs/>
        </w:rPr>
        <w:t>: TPDU: 00 c0 00 00 1c 6f 1a 84 0e 31 50 41 59 2e 53 59 53 2e 44 44 46 30 31 a5 08 88 01 01 5f 2d 02 65 6e 90 00</w:t>
      </w:r>
    </w:p>
    <w:p w14:paraId="4FDEB93F" w14:textId="77777777" w:rsidR="00307A67" w:rsidRDefault="00307A67" w:rsidP="00307A67">
      <w:pPr>
        <w:spacing w:line="360" w:lineRule="auto"/>
        <w:jc w:val="both"/>
      </w:pPr>
      <w:r w:rsidRPr="002F2BB5">
        <w:rPr>
          <w:b/>
          <w:bCs/>
        </w:rPr>
        <w:t>00 c0 00 00 1c</w:t>
      </w:r>
      <w:r>
        <w:rPr>
          <w:b/>
          <w:bCs/>
        </w:rPr>
        <w:t xml:space="preserve">: </w:t>
      </w:r>
      <w:r>
        <w:t xml:space="preserve">representing a get response command(00c0) and the length of the expected data is 28 bytes(1c). </w:t>
      </w:r>
    </w:p>
    <w:p w14:paraId="2E75941C" w14:textId="1A5EC52F" w:rsidR="00307A67" w:rsidRDefault="00307A67" w:rsidP="00307A67">
      <w:pPr>
        <w:spacing w:line="360" w:lineRule="auto"/>
        <w:jc w:val="both"/>
      </w:pPr>
      <w:r w:rsidRPr="002F2BB5">
        <w:rPr>
          <w:b/>
          <w:bCs/>
        </w:rPr>
        <w:t>6f 1a</w:t>
      </w:r>
      <w:r>
        <w:rPr>
          <w:b/>
          <w:bCs/>
        </w:rPr>
        <w:t xml:space="preserve">: </w:t>
      </w:r>
      <w:r>
        <w:t xml:space="preserve">FCI </w:t>
      </w:r>
      <w:r w:rsidR="006115F3">
        <w:t>Template. Which</w:t>
      </w:r>
      <w:r>
        <w:t xml:space="preserve"> refers to the PSE.</w:t>
      </w:r>
    </w:p>
    <w:p w14:paraId="6FBFB110" w14:textId="77777777" w:rsidR="00307A67" w:rsidRPr="002F2BB5" w:rsidRDefault="00307A67" w:rsidP="00307A67">
      <w:pPr>
        <w:spacing w:line="360" w:lineRule="auto"/>
        <w:jc w:val="both"/>
      </w:pPr>
      <w:r w:rsidRPr="002F2BB5">
        <w:rPr>
          <w:b/>
          <w:bCs/>
        </w:rPr>
        <w:t>84 0e 31 50 41 59 2e 53 59 53 2e 44 44 46 30 31</w:t>
      </w:r>
      <w:r>
        <w:rPr>
          <w:b/>
          <w:bCs/>
        </w:rPr>
        <w:t xml:space="preserve">: </w:t>
      </w:r>
      <w:r>
        <w:t>refers to the file name 1PAY.SYS.DDF01.</w:t>
      </w:r>
    </w:p>
    <w:p w14:paraId="27F8AA2D" w14:textId="6707FF83" w:rsidR="00307A67" w:rsidRPr="002F2BB5" w:rsidRDefault="00307A67" w:rsidP="00307A67">
      <w:pPr>
        <w:spacing w:line="360" w:lineRule="auto"/>
        <w:jc w:val="both"/>
        <w:rPr>
          <w:b/>
          <w:bCs/>
        </w:rPr>
      </w:pPr>
      <w:r w:rsidRPr="002F2BB5">
        <w:rPr>
          <w:b/>
          <w:bCs/>
        </w:rPr>
        <w:t>a5 08</w:t>
      </w:r>
      <w:r>
        <w:rPr>
          <w:b/>
          <w:bCs/>
        </w:rPr>
        <w:t xml:space="preserve">: </w:t>
      </w:r>
      <w:r w:rsidRPr="002F2BB5">
        <w:t>refers to</w:t>
      </w:r>
      <w:r>
        <w:rPr>
          <w:b/>
          <w:bCs/>
        </w:rPr>
        <w:t xml:space="preserve"> </w:t>
      </w:r>
      <w:r>
        <w:t>FCI Proprietary Template</w:t>
      </w:r>
      <w:r w:rsidR="00BC59E0">
        <w:t xml:space="preserve"> tag</w:t>
      </w:r>
      <w:r>
        <w:t xml:space="preserve"> and FCI Proprietary Template data</w:t>
      </w:r>
      <w:r w:rsidR="00BC59E0">
        <w:t xml:space="preserve"> length</w:t>
      </w:r>
      <w:r>
        <w:t xml:space="preserve"> (8 bytes)</w:t>
      </w:r>
    </w:p>
    <w:p w14:paraId="09A54177" w14:textId="77777777" w:rsidR="00307A67" w:rsidRDefault="00307A67" w:rsidP="00307A67">
      <w:pPr>
        <w:spacing w:line="360" w:lineRule="auto"/>
        <w:jc w:val="both"/>
      </w:pPr>
      <w:r w:rsidRPr="002F2BB5">
        <w:rPr>
          <w:b/>
          <w:bCs/>
        </w:rPr>
        <w:t>88 01 01</w:t>
      </w:r>
      <w:r>
        <w:rPr>
          <w:b/>
          <w:bCs/>
        </w:rPr>
        <w:t xml:space="preserve">: </w:t>
      </w:r>
      <w:r w:rsidRPr="002F2BB5">
        <w:t>refers to</w:t>
      </w:r>
      <w:r>
        <w:rPr>
          <w:b/>
          <w:bCs/>
        </w:rPr>
        <w:t xml:space="preserve"> </w:t>
      </w:r>
      <w:r>
        <w:t>the Short File Identifier (SFI).</w:t>
      </w:r>
    </w:p>
    <w:p w14:paraId="23CD1FCA" w14:textId="0265BD46" w:rsidR="00307A67" w:rsidRDefault="00307A67" w:rsidP="00307A67">
      <w:pPr>
        <w:spacing w:line="360" w:lineRule="auto"/>
        <w:jc w:val="both"/>
      </w:pPr>
      <w:r w:rsidRPr="002F2BB5">
        <w:rPr>
          <w:b/>
          <w:bCs/>
        </w:rPr>
        <w:t>5f 2d 02 65 6e</w:t>
      </w:r>
      <w:r>
        <w:rPr>
          <w:b/>
          <w:bCs/>
        </w:rPr>
        <w:t xml:space="preserve">: </w:t>
      </w:r>
      <w:r w:rsidRPr="002F2BB5">
        <w:t xml:space="preserve">refers to language </w:t>
      </w:r>
      <w:r w:rsidR="006115F3" w:rsidRPr="002F2BB5">
        <w:t>preferences</w:t>
      </w:r>
      <w:r>
        <w:rPr>
          <w:b/>
          <w:bCs/>
        </w:rPr>
        <w:t xml:space="preserve"> </w:t>
      </w:r>
      <w:r>
        <w:t>65</w:t>
      </w:r>
      <w:r w:rsidR="00BC59E0">
        <w:t xml:space="preserve"> </w:t>
      </w:r>
      <w:r>
        <w:t xml:space="preserve">6e refers to the </w:t>
      </w:r>
      <w:r w:rsidR="006115F3">
        <w:t>chosen</w:t>
      </w:r>
      <w:r>
        <w:t xml:space="preserve"> language (</w:t>
      </w:r>
      <w:r w:rsidR="006115F3">
        <w:t>English</w:t>
      </w:r>
      <w:r>
        <w:t>).</w:t>
      </w:r>
    </w:p>
    <w:p w14:paraId="0F494CA5" w14:textId="215DB6E8" w:rsidR="00307A67" w:rsidRDefault="00307A67" w:rsidP="00307A67">
      <w:pPr>
        <w:spacing w:line="360" w:lineRule="auto"/>
        <w:jc w:val="both"/>
      </w:pPr>
      <w:r w:rsidRPr="002F2BB5">
        <w:rPr>
          <w:b/>
          <w:bCs/>
        </w:rPr>
        <w:t>90</w:t>
      </w:r>
      <w:r w:rsidR="00807438">
        <w:rPr>
          <w:b/>
          <w:bCs/>
        </w:rPr>
        <w:t xml:space="preserve"> </w:t>
      </w:r>
      <w:r w:rsidRPr="002F2BB5">
        <w:rPr>
          <w:b/>
          <w:bCs/>
        </w:rPr>
        <w:t>00</w:t>
      </w:r>
      <w:r>
        <w:rPr>
          <w:b/>
          <w:bCs/>
        </w:rPr>
        <w:t xml:space="preserve">: </w:t>
      </w:r>
      <w:r>
        <w:t xml:space="preserve">These are the status </w:t>
      </w:r>
      <w:r w:rsidR="004875AD">
        <w:t>bytes (</w:t>
      </w:r>
      <w:r>
        <w:t>sw</w:t>
      </w:r>
      <w:r w:rsidR="006115F3">
        <w:t>1, sw</w:t>
      </w:r>
      <w:r>
        <w:t>2), indicating that the previous command was processed successfully.</w:t>
      </w:r>
    </w:p>
    <w:p w14:paraId="058F8F15" w14:textId="77777777" w:rsidR="00CE1E7E" w:rsidRDefault="00CE1E7E" w:rsidP="00307A67">
      <w:pPr>
        <w:spacing w:line="360" w:lineRule="auto"/>
        <w:jc w:val="both"/>
      </w:pPr>
    </w:p>
    <w:p w14:paraId="41B09241" w14:textId="77777777" w:rsidR="00307A67" w:rsidRDefault="00307A67" w:rsidP="006B64D4"/>
    <w:p w14:paraId="33F58321" w14:textId="77777777" w:rsidR="00CC1F0D" w:rsidRDefault="00CC1F0D" w:rsidP="00CC1F0D">
      <w:pPr>
        <w:spacing w:line="360" w:lineRule="auto"/>
        <w:jc w:val="both"/>
        <w:rPr>
          <w:b/>
          <w:bCs/>
        </w:rPr>
      </w:pPr>
      <w:r w:rsidRPr="00F5146A">
        <w:rPr>
          <w:b/>
          <w:bCs/>
        </w:rPr>
        <w:lastRenderedPageBreak/>
        <w:t>APPENDIX 1</w:t>
      </w:r>
      <w:r>
        <w:rPr>
          <w:b/>
          <w:bCs/>
        </w:rPr>
        <w:t>.2</w:t>
      </w:r>
    </w:p>
    <w:p w14:paraId="04EB93E4" w14:textId="37B4C768" w:rsidR="00CC1F0D" w:rsidRDefault="00CC1F0D" w:rsidP="00CC1F0D">
      <w:pPr>
        <w:spacing w:line="360" w:lineRule="auto"/>
        <w:jc w:val="both"/>
        <w:rPr>
          <w:b/>
          <w:bCs/>
        </w:rPr>
      </w:pPr>
      <w:r w:rsidRPr="00CE1E7E">
        <w:rPr>
          <w:b/>
          <w:bCs/>
        </w:rPr>
        <w:t>Request 2</w:t>
      </w:r>
      <w:sdt>
        <w:sdtPr>
          <w:rPr>
            <w:b/>
            <w:bCs/>
          </w:rPr>
          <w:id w:val="-41060121"/>
          <w:citation/>
        </w:sdtPr>
        <w:sdtContent>
          <w:r w:rsidR="00B8375D" w:rsidRPr="00CE1E7E">
            <w:rPr>
              <w:b/>
              <w:bCs/>
            </w:rPr>
            <w:fldChar w:fldCharType="begin"/>
          </w:r>
          <w:r w:rsidR="00B8375D" w:rsidRPr="00CE1E7E">
            <w:rPr>
              <w:b/>
              <w:bCs/>
            </w:rPr>
            <w:instrText xml:space="preserve"> CITATION EMV00 \l 2057 </w:instrText>
          </w:r>
          <w:r w:rsidR="00B8375D" w:rsidRPr="00CE1E7E">
            <w:rPr>
              <w:b/>
              <w:bCs/>
            </w:rPr>
            <w:fldChar w:fldCharType="separate"/>
          </w:r>
          <w:r w:rsidR="00E32F80" w:rsidRPr="00CE1E7E">
            <w:rPr>
              <w:b/>
              <w:bCs/>
              <w:noProof/>
            </w:rPr>
            <w:t xml:space="preserve"> [31]</w:t>
          </w:r>
          <w:r w:rsidR="00B8375D" w:rsidRPr="00CE1E7E">
            <w:rPr>
              <w:b/>
              <w:bCs/>
            </w:rPr>
            <w:fldChar w:fldCharType="end"/>
          </w:r>
        </w:sdtContent>
      </w:sdt>
      <w:r w:rsidRPr="00B8375D">
        <w:rPr>
          <w:b/>
          <w:bCs/>
        </w:rPr>
        <w:t>:</w:t>
      </w:r>
      <w:r>
        <w:rPr>
          <w:b/>
          <w:bCs/>
        </w:rPr>
        <w:t xml:space="preserve"> </w:t>
      </w:r>
      <w:r w:rsidRPr="00CC1F0D">
        <w:rPr>
          <w:b/>
          <w:bCs/>
        </w:rPr>
        <w:t>TPDU: 00 b2 01 0c 00 6c 29</w:t>
      </w:r>
    </w:p>
    <w:p w14:paraId="17F286A5" w14:textId="77777777" w:rsidR="001A469F" w:rsidRDefault="001A469F" w:rsidP="001A469F">
      <w:pPr>
        <w:spacing w:line="360" w:lineRule="auto"/>
      </w:pPr>
      <w:r w:rsidRPr="003A4133">
        <w:rPr>
          <w:b/>
          <w:bCs/>
        </w:rPr>
        <w:t>00 b2</w:t>
      </w:r>
      <w:r>
        <w:t>: Read Record command.</w:t>
      </w:r>
    </w:p>
    <w:p w14:paraId="4E24229C" w14:textId="1A07817B" w:rsidR="001A469F" w:rsidRDefault="001A469F" w:rsidP="001A469F">
      <w:pPr>
        <w:spacing w:line="360" w:lineRule="auto"/>
        <w:rPr>
          <w:b/>
          <w:bCs/>
        </w:rPr>
      </w:pPr>
      <w:r w:rsidRPr="00EE54ED">
        <w:rPr>
          <w:b/>
          <w:bCs/>
        </w:rPr>
        <w:t>02 0c</w:t>
      </w:r>
      <w:r>
        <w:rPr>
          <w:b/>
          <w:bCs/>
        </w:rPr>
        <w:t xml:space="preserve">: </w:t>
      </w:r>
      <w:r>
        <w:t xml:space="preserve">Read record 1, SFI  1. </w:t>
      </w:r>
    </w:p>
    <w:p w14:paraId="5B509D20" w14:textId="77777777" w:rsidR="001A469F" w:rsidRDefault="001A469F" w:rsidP="001A469F">
      <w:pPr>
        <w:spacing w:line="360" w:lineRule="auto"/>
      </w:pPr>
      <w:r w:rsidRPr="003A4133">
        <w:rPr>
          <w:b/>
          <w:bCs/>
        </w:rPr>
        <w:t>00</w:t>
      </w:r>
      <w:r>
        <w:t>:  Data expected up to 256 bytes in the response.</w:t>
      </w:r>
    </w:p>
    <w:p w14:paraId="617516AD" w14:textId="0D42A09B" w:rsidR="00BE28C4" w:rsidRDefault="001A469F" w:rsidP="001A469F">
      <w:pPr>
        <w:spacing w:line="360" w:lineRule="auto"/>
      </w:pPr>
      <w:r w:rsidRPr="00CC1F0D">
        <w:rPr>
          <w:b/>
          <w:bCs/>
        </w:rPr>
        <w:t>6c 29:</w:t>
      </w:r>
      <w:r>
        <w:t xml:space="preserve"> Are the status bytes. 6C means wrong length ,29 means the correct length (41 bytes).</w:t>
      </w:r>
    </w:p>
    <w:p w14:paraId="7FBBF7D4" w14:textId="43A451AE" w:rsidR="00044750" w:rsidRPr="00045422" w:rsidRDefault="00B8375D" w:rsidP="00BE28C4">
      <w:pPr>
        <w:spacing w:line="360" w:lineRule="auto"/>
        <w:jc w:val="both"/>
        <w:rPr>
          <w:b/>
          <w:bCs/>
        </w:rPr>
      </w:pPr>
      <w:r w:rsidRPr="00CE1E7E">
        <w:rPr>
          <w:b/>
          <w:bCs/>
        </w:rPr>
        <w:t>Response 2</w:t>
      </w:r>
      <w:sdt>
        <w:sdtPr>
          <w:rPr>
            <w:b/>
            <w:bCs/>
          </w:rPr>
          <w:id w:val="-892279221"/>
          <w:citation/>
        </w:sdtPr>
        <w:sdtContent>
          <w:r w:rsidRPr="00CE1E7E">
            <w:rPr>
              <w:b/>
              <w:bCs/>
            </w:rPr>
            <w:fldChar w:fldCharType="begin"/>
          </w:r>
          <w:r w:rsidRPr="00CE1E7E">
            <w:rPr>
              <w:b/>
              <w:bCs/>
            </w:rPr>
            <w:instrText xml:space="preserve"> CITATION EMV00 \l 2057 </w:instrText>
          </w:r>
          <w:r w:rsidRPr="00CE1E7E">
            <w:rPr>
              <w:b/>
              <w:bCs/>
            </w:rPr>
            <w:fldChar w:fldCharType="separate"/>
          </w:r>
          <w:r w:rsidR="00E32F80" w:rsidRPr="00CE1E7E">
            <w:rPr>
              <w:b/>
              <w:bCs/>
              <w:noProof/>
            </w:rPr>
            <w:t xml:space="preserve"> [31]</w:t>
          </w:r>
          <w:r w:rsidRPr="00CE1E7E">
            <w:rPr>
              <w:b/>
              <w:bCs/>
            </w:rPr>
            <w:fldChar w:fldCharType="end"/>
          </w:r>
        </w:sdtContent>
      </w:sdt>
      <w:r>
        <w:t>:</w:t>
      </w:r>
      <w:r w:rsidRPr="00B8375D">
        <w:t xml:space="preserve"> </w:t>
      </w:r>
      <w:r w:rsidRPr="00045422">
        <w:rPr>
          <w:b/>
          <w:bCs/>
        </w:rPr>
        <w:t>TPDU: 00 b2 01 0c 29 70 27 61 25 4f 07 a0 00 00 00 03 10 10 50 0a 56 49 53 41 20 44 45 42 49 54 87 01 02 73 0b 9f 0a 08 00 01 05 01 00 00 00 00 90 00</w:t>
      </w:r>
    </w:p>
    <w:p w14:paraId="7D9A959C" w14:textId="4714BB56" w:rsidR="00044750" w:rsidRPr="00044750" w:rsidRDefault="00044750" w:rsidP="00BE28C4">
      <w:pPr>
        <w:spacing w:line="360" w:lineRule="auto"/>
        <w:jc w:val="both"/>
      </w:pPr>
      <w:r w:rsidRPr="00044750">
        <w:rPr>
          <w:rStyle w:val="HTMLCode"/>
          <w:rFonts w:ascii="Times New Roman" w:hAnsi="Times New Roman" w:cs="Times New Roman"/>
          <w:b/>
          <w:bCs/>
          <w:sz w:val="24"/>
          <w:szCs w:val="24"/>
        </w:rPr>
        <w:t>00 b2 01 0c 29</w:t>
      </w:r>
      <w:r>
        <w:t xml:space="preserve">: </w:t>
      </w:r>
      <w:r w:rsidRPr="00044750">
        <w:rPr>
          <w:rStyle w:val="HTMLCode"/>
          <w:rFonts w:ascii="Times New Roman" w:hAnsi="Times New Roman" w:cs="Times New Roman"/>
          <w:sz w:val="24"/>
          <w:szCs w:val="24"/>
        </w:rPr>
        <w:t>00 b2</w:t>
      </w:r>
      <w:r>
        <w:t xml:space="preserve"> represents the READ RECORD command. This command is requesting to read record number (</w:t>
      </w:r>
      <w:r w:rsidRPr="00044750">
        <w:rPr>
          <w:rStyle w:val="HTMLCode"/>
          <w:rFonts w:ascii="Times New Roman" w:hAnsi="Times New Roman" w:cs="Times New Roman"/>
          <w:sz w:val="24"/>
          <w:szCs w:val="24"/>
        </w:rPr>
        <w:t>01</w:t>
      </w:r>
      <w:r>
        <w:t>) from the current file in the card, where the record is specified by its Short File Identifier (</w:t>
      </w:r>
      <w:r w:rsidR="001D1B11">
        <w:rPr>
          <w:rStyle w:val="HTMLCode"/>
          <w:rFonts w:ascii="Times New Roman" w:hAnsi="Times New Roman" w:cs="Times New Roman"/>
          <w:sz w:val="24"/>
          <w:szCs w:val="24"/>
        </w:rPr>
        <w:t xml:space="preserve">SFI </w:t>
      </w:r>
      <w:r w:rsidR="001A469F">
        <w:rPr>
          <w:rStyle w:val="HTMLCode"/>
          <w:rFonts w:ascii="Times New Roman" w:hAnsi="Times New Roman" w:cs="Times New Roman"/>
          <w:sz w:val="24"/>
          <w:szCs w:val="24"/>
        </w:rPr>
        <w:t>1</w:t>
      </w:r>
      <w:r>
        <w:t xml:space="preserve">). The </w:t>
      </w:r>
      <w:r w:rsidRPr="00044750">
        <w:rPr>
          <w:rStyle w:val="HTMLCode"/>
          <w:rFonts w:ascii="Times New Roman" w:hAnsi="Times New Roman" w:cs="Times New Roman"/>
          <w:sz w:val="24"/>
          <w:szCs w:val="24"/>
        </w:rPr>
        <w:t>29</w:t>
      </w:r>
      <w:r>
        <w:t xml:space="preserve"> represents the expected length of the data which is 41 bytes.</w:t>
      </w:r>
    </w:p>
    <w:p w14:paraId="23EF7D29" w14:textId="1499AC6F" w:rsidR="00044750" w:rsidRDefault="00044750" w:rsidP="00807438">
      <w:pPr>
        <w:spacing w:line="360" w:lineRule="auto"/>
        <w:jc w:val="both"/>
        <w:rPr>
          <w:rStyle w:val="HTMLCode"/>
          <w:rFonts w:ascii="Times New Roman" w:hAnsi="Times New Roman" w:cs="Times New Roman"/>
          <w:b/>
          <w:bCs/>
          <w:sz w:val="24"/>
          <w:szCs w:val="24"/>
        </w:rPr>
      </w:pPr>
      <w:r w:rsidRPr="00044750">
        <w:rPr>
          <w:rStyle w:val="HTMLCode"/>
          <w:rFonts w:ascii="Times New Roman" w:hAnsi="Times New Roman" w:cs="Times New Roman"/>
          <w:b/>
          <w:bCs/>
          <w:sz w:val="24"/>
          <w:szCs w:val="24"/>
        </w:rPr>
        <w:t>70 27:</w:t>
      </w:r>
      <w:r>
        <w:rPr>
          <w:rStyle w:val="HTMLCode"/>
          <w:rFonts w:ascii="Times New Roman" w:hAnsi="Times New Roman" w:cs="Times New Roman"/>
          <w:b/>
          <w:bCs/>
          <w:sz w:val="24"/>
          <w:szCs w:val="24"/>
        </w:rPr>
        <w:t xml:space="preserve"> </w:t>
      </w:r>
      <w:r>
        <w:rPr>
          <w:rStyle w:val="HTMLCode"/>
          <w:rFonts w:ascii="Times New Roman" w:hAnsi="Times New Roman" w:cs="Times New Roman"/>
          <w:sz w:val="24"/>
          <w:szCs w:val="24"/>
        </w:rPr>
        <w:t>70</w:t>
      </w:r>
      <w:r w:rsidRPr="00044750">
        <w:rPr>
          <w:rStyle w:val="HTMLCode"/>
          <w:rFonts w:ascii="Times New Roman" w:hAnsi="Times New Roman" w:cs="Times New Roman"/>
          <w:sz w:val="24"/>
          <w:szCs w:val="24"/>
        </w:rPr>
        <w:t xml:space="preserve"> is</w:t>
      </w:r>
      <w:r>
        <w:rPr>
          <w:rStyle w:val="HTMLCode"/>
          <w:rFonts w:ascii="Times New Roman" w:hAnsi="Times New Roman" w:cs="Times New Roman"/>
          <w:b/>
          <w:bCs/>
          <w:sz w:val="24"/>
          <w:szCs w:val="24"/>
        </w:rPr>
        <w:t xml:space="preserve"> </w:t>
      </w:r>
      <w:r>
        <w:t>tag for a record template, followed by the length 27.</w:t>
      </w:r>
    </w:p>
    <w:p w14:paraId="443B4D1C" w14:textId="6678C8CE" w:rsidR="00044750" w:rsidRDefault="00044750" w:rsidP="00807438">
      <w:pPr>
        <w:spacing w:line="360" w:lineRule="auto"/>
        <w:jc w:val="both"/>
      </w:pPr>
      <w:r w:rsidRPr="00044750">
        <w:rPr>
          <w:rStyle w:val="HTMLCode"/>
          <w:rFonts w:ascii="Times New Roman" w:hAnsi="Times New Roman" w:cs="Times New Roman"/>
          <w:b/>
          <w:bCs/>
          <w:sz w:val="24"/>
          <w:szCs w:val="24"/>
        </w:rPr>
        <w:t>61 25:</w:t>
      </w:r>
      <w:r>
        <w:rPr>
          <w:rStyle w:val="HTMLCode"/>
          <w:rFonts w:ascii="Times New Roman" w:hAnsi="Times New Roman" w:cs="Times New Roman"/>
          <w:b/>
          <w:bCs/>
          <w:sz w:val="24"/>
          <w:szCs w:val="24"/>
        </w:rPr>
        <w:t xml:space="preserve"> </w:t>
      </w:r>
      <w:r>
        <w:t>61 is a template for the directory entry, followed by its length 25.</w:t>
      </w:r>
    </w:p>
    <w:p w14:paraId="536FAE7A" w14:textId="1876A8B4" w:rsidR="00BE28C4" w:rsidRDefault="00BE28C4" w:rsidP="00807438">
      <w:pPr>
        <w:spacing w:line="360" w:lineRule="auto"/>
        <w:jc w:val="both"/>
      </w:pPr>
      <w:r w:rsidRPr="00BE28C4">
        <w:rPr>
          <w:rStyle w:val="HTMLCode"/>
          <w:rFonts w:ascii="Times New Roman" w:hAnsi="Times New Roman" w:cs="Times New Roman"/>
          <w:b/>
          <w:bCs/>
          <w:sz w:val="24"/>
          <w:szCs w:val="24"/>
        </w:rPr>
        <w:t>4f 07 a0 00 00 00 03 10 10</w:t>
      </w:r>
      <w:r>
        <w:rPr>
          <w:rStyle w:val="HTMLCode"/>
          <w:rFonts w:ascii="Times New Roman" w:hAnsi="Times New Roman" w:cs="Times New Roman"/>
          <w:b/>
          <w:bCs/>
          <w:sz w:val="24"/>
          <w:szCs w:val="24"/>
        </w:rPr>
        <w:t xml:space="preserve">: </w:t>
      </w:r>
      <w:r>
        <w:t>This is the application identifier (AID)</w:t>
      </w:r>
    </w:p>
    <w:p w14:paraId="3493B8A2" w14:textId="7E5F9644" w:rsidR="00BE28C4" w:rsidRDefault="00BE28C4" w:rsidP="00807438">
      <w:pPr>
        <w:spacing w:line="360" w:lineRule="auto"/>
        <w:jc w:val="both"/>
      </w:pPr>
      <w:r w:rsidRPr="00BE28C4">
        <w:rPr>
          <w:rStyle w:val="HTMLCode"/>
          <w:rFonts w:ascii="Times New Roman" w:hAnsi="Times New Roman" w:cs="Times New Roman"/>
          <w:b/>
          <w:bCs/>
          <w:sz w:val="24"/>
          <w:szCs w:val="24"/>
        </w:rPr>
        <w:t>50 0a 56 49 53 41 20 44 45 42 49 54</w:t>
      </w:r>
      <w:r>
        <w:rPr>
          <w:rStyle w:val="HTMLCode"/>
          <w:rFonts w:ascii="Times New Roman" w:hAnsi="Times New Roman" w:cs="Times New Roman"/>
          <w:b/>
          <w:bCs/>
          <w:sz w:val="24"/>
          <w:szCs w:val="24"/>
        </w:rPr>
        <w:t xml:space="preserve">: </w:t>
      </w:r>
      <w:r>
        <w:rPr>
          <w:rStyle w:val="HTMLCode"/>
          <w:rFonts w:ascii="Times New Roman" w:hAnsi="Times New Roman" w:cs="Times New Roman"/>
          <w:sz w:val="24"/>
          <w:szCs w:val="24"/>
        </w:rPr>
        <w:t>T</w:t>
      </w:r>
      <w:r w:rsidRPr="00BE28C4">
        <w:rPr>
          <w:rStyle w:val="HTMLCode"/>
          <w:rFonts w:ascii="Times New Roman" w:hAnsi="Times New Roman" w:cs="Times New Roman"/>
          <w:sz w:val="24"/>
          <w:szCs w:val="24"/>
        </w:rPr>
        <w:t>his is</w:t>
      </w:r>
      <w:r>
        <w:rPr>
          <w:rStyle w:val="HTMLCode"/>
          <w:rFonts w:ascii="Times New Roman" w:hAnsi="Times New Roman" w:cs="Times New Roman"/>
          <w:b/>
          <w:bCs/>
          <w:sz w:val="24"/>
          <w:szCs w:val="24"/>
        </w:rPr>
        <w:t xml:space="preserve"> </w:t>
      </w:r>
      <w:r>
        <w:t xml:space="preserve">the application label </w:t>
      </w:r>
      <w:r w:rsidRPr="00BE28C4">
        <w:rPr>
          <w:rStyle w:val="HTMLCode"/>
          <w:rFonts w:ascii="Times New Roman" w:hAnsi="Times New Roman" w:cs="Times New Roman"/>
          <w:sz w:val="24"/>
          <w:szCs w:val="24"/>
        </w:rPr>
        <w:t>56 49 53 41 20 44 45 42 49 54</w:t>
      </w:r>
      <w:r>
        <w:t xml:space="preserve"> representing visa debit.</w:t>
      </w:r>
    </w:p>
    <w:p w14:paraId="19568233" w14:textId="68301E26" w:rsidR="00BE28C4" w:rsidRDefault="00BE28C4" w:rsidP="00807438">
      <w:pPr>
        <w:spacing w:line="360" w:lineRule="auto"/>
        <w:jc w:val="both"/>
      </w:pPr>
      <w:r w:rsidRPr="00BE28C4">
        <w:rPr>
          <w:rStyle w:val="HTMLCode"/>
          <w:rFonts w:ascii="Times New Roman" w:hAnsi="Times New Roman" w:cs="Times New Roman"/>
          <w:b/>
          <w:bCs/>
          <w:sz w:val="24"/>
          <w:szCs w:val="24"/>
        </w:rPr>
        <w:t>87 01 02</w:t>
      </w:r>
      <w:r>
        <w:rPr>
          <w:rStyle w:val="HTMLCode"/>
          <w:rFonts w:ascii="Times New Roman" w:hAnsi="Times New Roman" w:cs="Times New Roman"/>
          <w:b/>
          <w:bCs/>
          <w:sz w:val="24"/>
          <w:szCs w:val="24"/>
        </w:rPr>
        <w:t xml:space="preserve">: </w:t>
      </w:r>
      <w:r w:rsidRPr="00BE28C4">
        <w:rPr>
          <w:rStyle w:val="HTMLCode"/>
          <w:rFonts w:ascii="Times New Roman" w:hAnsi="Times New Roman" w:cs="Times New Roman"/>
          <w:sz w:val="24"/>
          <w:szCs w:val="24"/>
        </w:rPr>
        <w:t>T</w:t>
      </w:r>
      <w:r>
        <w:t>his is the application priority indicator with priority</w:t>
      </w:r>
      <w:r w:rsidR="00CE1E7E">
        <w:t xml:space="preserve"> equals </w:t>
      </w:r>
      <w:r>
        <w:t>2.</w:t>
      </w:r>
    </w:p>
    <w:p w14:paraId="0455BD69" w14:textId="632A5ECA" w:rsidR="00BE28C4" w:rsidRDefault="00BE28C4" w:rsidP="00807438">
      <w:pPr>
        <w:spacing w:line="360" w:lineRule="auto"/>
        <w:jc w:val="both"/>
      </w:pPr>
      <w:r w:rsidRPr="00BE28C4">
        <w:rPr>
          <w:rStyle w:val="HTMLCode"/>
          <w:rFonts w:ascii="Times New Roman" w:hAnsi="Times New Roman" w:cs="Times New Roman"/>
          <w:b/>
          <w:bCs/>
          <w:sz w:val="24"/>
          <w:szCs w:val="24"/>
        </w:rPr>
        <w:t>73 0b 9f 0a 08 00 01 05 01 00 00 00 00</w:t>
      </w:r>
      <w:r>
        <w:rPr>
          <w:rStyle w:val="HTMLCode"/>
          <w:rFonts w:ascii="Times New Roman" w:hAnsi="Times New Roman" w:cs="Times New Roman"/>
          <w:b/>
          <w:bCs/>
          <w:sz w:val="24"/>
          <w:szCs w:val="24"/>
        </w:rPr>
        <w:t xml:space="preserve">: </w:t>
      </w:r>
      <w:r>
        <w:t>This indicates the directory discretionary template.</w:t>
      </w:r>
    </w:p>
    <w:p w14:paraId="4F35057B" w14:textId="6E0DC579" w:rsidR="00BE28C4" w:rsidRDefault="00BE28C4" w:rsidP="00807438">
      <w:pPr>
        <w:spacing w:line="360" w:lineRule="auto"/>
        <w:jc w:val="both"/>
      </w:pPr>
      <w:r w:rsidRPr="002F2BB5">
        <w:rPr>
          <w:b/>
          <w:bCs/>
        </w:rPr>
        <w:t>90</w:t>
      </w:r>
      <w:r w:rsidR="00807438">
        <w:rPr>
          <w:b/>
          <w:bCs/>
        </w:rPr>
        <w:t xml:space="preserve"> </w:t>
      </w:r>
      <w:r w:rsidRPr="002F2BB5">
        <w:rPr>
          <w:b/>
          <w:bCs/>
        </w:rPr>
        <w:t>00</w:t>
      </w:r>
      <w:r>
        <w:rPr>
          <w:b/>
          <w:bCs/>
        </w:rPr>
        <w:t xml:space="preserve">: </w:t>
      </w:r>
      <w:r>
        <w:t>These are the status bytes (sw1, sw2), indicating that the previous command was processed successfully.</w:t>
      </w:r>
    </w:p>
    <w:p w14:paraId="427A77E1" w14:textId="77777777" w:rsidR="00BE28C4" w:rsidRDefault="00BE28C4" w:rsidP="00BE28C4">
      <w:pPr>
        <w:spacing w:line="360" w:lineRule="auto"/>
        <w:jc w:val="both"/>
      </w:pPr>
    </w:p>
    <w:p w14:paraId="21E99DC5" w14:textId="7D218FC8" w:rsidR="00EE54ED" w:rsidRDefault="00EE54ED" w:rsidP="00EE54ED">
      <w:pPr>
        <w:spacing w:line="360" w:lineRule="auto"/>
        <w:jc w:val="both"/>
        <w:rPr>
          <w:b/>
          <w:bCs/>
        </w:rPr>
      </w:pPr>
      <w:r w:rsidRPr="00F5146A">
        <w:rPr>
          <w:b/>
          <w:bCs/>
        </w:rPr>
        <w:t>APPENDIX 1</w:t>
      </w:r>
      <w:r>
        <w:rPr>
          <w:b/>
          <w:bCs/>
        </w:rPr>
        <w:t>.3</w:t>
      </w:r>
    </w:p>
    <w:p w14:paraId="4293AE67" w14:textId="44F6D3E3" w:rsidR="00EE54ED" w:rsidRDefault="00EE54ED" w:rsidP="00EE54ED">
      <w:pPr>
        <w:spacing w:line="360" w:lineRule="auto"/>
        <w:jc w:val="both"/>
        <w:rPr>
          <w:b/>
          <w:bCs/>
        </w:rPr>
      </w:pPr>
      <w:r w:rsidRPr="00CE1E7E">
        <w:rPr>
          <w:b/>
          <w:bCs/>
        </w:rPr>
        <w:t xml:space="preserve">Request 3 </w:t>
      </w:r>
      <w:sdt>
        <w:sdtPr>
          <w:rPr>
            <w:b/>
            <w:bCs/>
          </w:rPr>
          <w:id w:val="-1707097008"/>
          <w:citation/>
        </w:sdtPr>
        <w:sdtContent>
          <w:r w:rsidRPr="00CE1E7E">
            <w:rPr>
              <w:b/>
              <w:bCs/>
            </w:rPr>
            <w:fldChar w:fldCharType="begin"/>
          </w:r>
          <w:r w:rsidRPr="00CE1E7E">
            <w:rPr>
              <w:b/>
              <w:bCs/>
            </w:rPr>
            <w:instrText xml:space="preserve"> CITATION EMV00 \l 2057 </w:instrText>
          </w:r>
          <w:r w:rsidRPr="00CE1E7E">
            <w:rPr>
              <w:b/>
              <w:bCs/>
            </w:rPr>
            <w:fldChar w:fldCharType="separate"/>
          </w:r>
          <w:r w:rsidR="00E32F80" w:rsidRPr="00CE1E7E">
            <w:rPr>
              <w:b/>
              <w:bCs/>
              <w:noProof/>
            </w:rPr>
            <w:t>[31]</w:t>
          </w:r>
          <w:r w:rsidRPr="00CE1E7E">
            <w:rPr>
              <w:b/>
              <w:bCs/>
            </w:rPr>
            <w:fldChar w:fldCharType="end"/>
          </w:r>
        </w:sdtContent>
      </w:sdt>
      <w:r w:rsidRPr="00CE1E7E">
        <w:rPr>
          <w:b/>
          <w:bCs/>
        </w:rPr>
        <w:t>: TPDU</w:t>
      </w:r>
      <w:r w:rsidRPr="00EE54ED">
        <w:rPr>
          <w:b/>
          <w:bCs/>
        </w:rPr>
        <w:t>: 00 b2 02 0c 00 6c 16</w:t>
      </w:r>
    </w:p>
    <w:p w14:paraId="2874C250" w14:textId="77777777" w:rsidR="001A469F" w:rsidRDefault="001A469F" w:rsidP="001A469F">
      <w:pPr>
        <w:spacing w:line="360" w:lineRule="auto"/>
      </w:pPr>
      <w:r w:rsidRPr="003A4133">
        <w:rPr>
          <w:b/>
          <w:bCs/>
        </w:rPr>
        <w:t>00 b2</w:t>
      </w:r>
      <w:r>
        <w:t>: Read Record command.</w:t>
      </w:r>
    </w:p>
    <w:p w14:paraId="224F34F5" w14:textId="5EAD7E65" w:rsidR="001A469F" w:rsidRDefault="001A469F" w:rsidP="001A469F">
      <w:pPr>
        <w:spacing w:line="360" w:lineRule="auto"/>
        <w:rPr>
          <w:b/>
          <w:bCs/>
        </w:rPr>
      </w:pPr>
      <w:r w:rsidRPr="00EE54ED">
        <w:rPr>
          <w:b/>
          <w:bCs/>
        </w:rPr>
        <w:t>02 0c</w:t>
      </w:r>
      <w:r>
        <w:rPr>
          <w:b/>
          <w:bCs/>
        </w:rPr>
        <w:t xml:space="preserve">: </w:t>
      </w:r>
      <w:r>
        <w:t xml:space="preserve">Read record 2, SFI  1. </w:t>
      </w:r>
    </w:p>
    <w:p w14:paraId="53AF4FD4" w14:textId="77777777" w:rsidR="001A469F" w:rsidRDefault="001A469F" w:rsidP="001A469F">
      <w:pPr>
        <w:spacing w:line="360" w:lineRule="auto"/>
      </w:pPr>
      <w:r w:rsidRPr="003A4133">
        <w:rPr>
          <w:b/>
          <w:bCs/>
        </w:rPr>
        <w:t>00</w:t>
      </w:r>
      <w:r>
        <w:t>:  Data expected up to 256 bytes in the response.</w:t>
      </w:r>
    </w:p>
    <w:p w14:paraId="124DA719" w14:textId="249CB93E" w:rsidR="001A469F" w:rsidRDefault="001A469F" w:rsidP="001A469F">
      <w:pPr>
        <w:spacing w:line="360" w:lineRule="auto"/>
      </w:pPr>
      <w:r w:rsidRPr="00EE54ED">
        <w:rPr>
          <w:b/>
          <w:bCs/>
        </w:rPr>
        <w:t>6c 16</w:t>
      </w:r>
      <w:r w:rsidRPr="00CC1F0D">
        <w:rPr>
          <w:b/>
          <w:bCs/>
        </w:rPr>
        <w:t>:</w:t>
      </w:r>
      <w:r>
        <w:t xml:space="preserve"> Are the status bytes. 6C means wrong length ,16 means the correct length (22 bytes).</w:t>
      </w:r>
    </w:p>
    <w:p w14:paraId="76B16BA8" w14:textId="77777777" w:rsidR="001A469F" w:rsidRDefault="001A469F" w:rsidP="00EE54ED">
      <w:pPr>
        <w:spacing w:line="360" w:lineRule="auto"/>
        <w:jc w:val="both"/>
        <w:rPr>
          <w:b/>
          <w:bCs/>
        </w:rPr>
      </w:pPr>
    </w:p>
    <w:p w14:paraId="0B758BEC" w14:textId="16FB5B5E" w:rsidR="00EE54ED" w:rsidRDefault="00EE54ED" w:rsidP="00EE54ED">
      <w:pPr>
        <w:spacing w:line="360" w:lineRule="auto"/>
        <w:jc w:val="both"/>
        <w:rPr>
          <w:b/>
          <w:bCs/>
        </w:rPr>
      </w:pPr>
      <w:r w:rsidRPr="00CE1E7E">
        <w:rPr>
          <w:b/>
          <w:bCs/>
        </w:rPr>
        <w:t>Response 3</w:t>
      </w:r>
      <w:sdt>
        <w:sdtPr>
          <w:rPr>
            <w:b/>
            <w:bCs/>
          </w:rPr>
          <w:id w:val="-1711492548"/>
          <w:citation/>
        </w:sdtPr>
        <w:sdtContent>
          <w:r w:rsidRPr="00CE1E7E">
            <w:rPr>
              <w:b/>
              <w:bCs/>
            </w:rPr>
            <w:fldChar w:fldCharType="begin"/>
          </w:r>
          <w:r w:rsidRPr="00CE1E7E">
            <w:rPr>
              <w:b/>
              <w:bCs/>
            </w:rPr>
            <w:instrText xml:space="preserve">CITATION EMV00 \l 2057 </w:instrText>
          </w:r>
          <w:r w:rsidRPr="00CE1E7E">
            <w:rPr>
              <w:b/>
              <w:bCs/>
            </w:rPr>
            <w:fldChar w:fldCharType="separate"/>
          </w:r>
          <w:r w:rsidR="00E32F80" w:rsidRPr="00CE1E7E">
            <w:rPr>
              <w:b/>
              <w:bCs/>
              <w:noProof/>
            </w:rPr>
            <w:t xml:space="preserve"> [31]</w:t>
          </w:r>
          <w:r w:rsidRPr="00CE1E7E">
            <w:rPr>
              <w:b/>
              <w:bCs/>
            </w:rPr>
            <w:fldChar w:fldCharType="end"/>
          </w:r>
        </w:sdtContent>
      </w:sdt>
      <w:r w:rsidRPr="00CE1E7E">
        <w:rPr>
          <w:b/>
          <w:bCs/>
        </w:rPr>
        <w:t>: TPDU</w:t>
      </w:r>
      <w:r w:rsidRPr="00EE54ED">
        <w:rPr>
          <w:b/>
          <w:bCs/>
        </w:rPr>
        <w:t>: 00 b2 02 0c 16 70 14 61 12 4f 07 a0 00 00 00 29 10 10 50 04 4c 49 4e 4b 87 01 01 90 00</w:t>
      </w:r>
    </w:p>
    <w:p w14:paraId="58741CE0" w14:textId="6CA22BB3" w:rsidR="00EE54ED" w:rsidRDefault="00EE54ED" w:rsidP="00EE54ED">
      <w:pPr>
        <w:spacing w:line="360" w:lineRule="auto"/>
        <w:jc w:val="both"/>
      </w:pPr>
      <w:r w:rsidRPr="00044750">
        <w:rPr>
          <w:rStyle w:val="HTMLCode"/>
          <w:rFonts w:ascii="Times New Roman" w:hAnsi="Times New Roman" w:cs="Times New Roman"/>
          <w:b/>
          <w:bCs/>
          <w:sz w:val="24"/>
          <w:szCs w:val="24"/>
        </w:rPr>
        <w:t xml:space="preserve">00 b2 01 0c </w:t>
      </w:r>
      <w:r>
        <w:rPr>
          <w:rStyle w:val="HTMLCode"/>
          <w:rFonts w:ascii="Times New Roman" w:hAnsi="Times New Roman" w:cs="Times New Roman"/>
          <w:b/>
          <w:bCs/>
          <w:sz w:val="24"/>
          <w:szCs w:val="24"/>
        </w:rPr>
        <w:t>16</w:t>
      </w:r>
      <w:r>
        <w:t xml:space="preserve">: </w:t>
      </w:r>
      <w:r w:rsidRPr="00044750">
        <w:rPr>
          <w:rStyle w:val="HTMLCode"/>
          <w:rFonts w:ascii="Times New Roman" w:hAnsi="Times New Roman" w:cs="Times New Roman"/>
          <w:sz w:val="24"/>
          <w:szCs w:val="24"/>
        </w:rPr>
        <w:t>00 b2</w:t>
      </w:r>
      <w:r>
        <w:t xml:space="preserve"> represents the READ RECORD command. This command is requesting to read record number (</w:t>
      </w:r>
      <w:r w:rsidRPr="00044750">
        <w:rPr>
          <w:rStyle w:val="HTMLCode"/>
          <w:rFonts w:ascii="Times New Roman" w:hAnsi="Times New Roman" w:cs="Times New Roman"/>
          <w:sz w:val="24"/>
          <w:szCs w:val="24"/>
        </w:rPr>
        <w:t>0</w:t>
      </w:r>
      <w:r>
        <w:rPr>
          <w:rStyle w:val="HTMLCode"/>
          <w:rFonts w:ascii="Times New Roman" w:hAnsi="Times New Roman" w:cs="Times New Roman"/>
          <w:sz w:val="24"/>
          <w:szCs w:val="24"/>
        </w:rPr>
        <w:t>2</w:t>
      </w:r>
      <w:r>
        <w:t>) from the current file in the card, where the record is specified by its Short File Identifier (</w:t>
      </w:r>
      <w:r w:rsidR="001D1B11">
        <w:rPr>
          <w:rStyle w:val="HTMLCode"/>
          <w:rFonts w:ascii="Times New Roman" w:hAnsi="Times New Roman" w:cs="Times New Roman"/>
          <w:sz w:val="24"/>
          <w:szCs w:val="24"/>
        </w:rPr>
        <w:t>SFI 1</w:t>
      </w:r>
      <w:r>
        <w:t xml:space="preserve">). The </w:t>
      </w:r>
      <w:r>
        <w:rPr>
          <w:rStyle w:val="HTMLCode"/>
          <w:rFonts w:ascii="Times New Roman" w:hAnsi="Times New Roman" w:cs="Times New Roman"/>
          <w:sz w:val="24"/>
          <w:szCs w:val="24"/>
        </w:rPr>
        <w:t>16</w:t>
      </w:r>
      <w:r>
        <w:t xml:space="preserve"> represents the expected length of the data.</w:t>
      </w:r>
    </w:p>
    <w:p w14:paraId="100811D1" w14:textId="77777777" w:rsidR="001D1B11" w:rsidRPr="00044750" w:rsidRDefault="001D1B11" w:rsidP="00EE54ED">
      <w:pPr>
        <w:spacing w:line="360" w:lineRule="auto"/>
        <w:jc w:val="both"/>
      </w:pPr>
    </w:p>
    <w:p w14:paraId="05B69573" w14:textId="77777777" w:rsidR="00807438" w:rsidRDefault="00EE54ED" w:rsidP="00807438">
      <w:pPr>
        <w:spacing w:line="360" w:lineRule="auto"/>
        <w:rPr>
          <w:rStyle w:val="HTMLCode"/>
          <w:rFonts w:ascii="Times New Roman" w:hAnsi="Times New Roman" w:cs="Times New Roman"/>
          <w:b/>
          <w:bCs/>
          <w:sz w:val="24"/>
          <w:szCs w:val="24"/>
        </w:rPr>
      </w:pPr>
      <w:r w:rsidRPr="00044750">
        <w:rPr>
          <w:rStyle w:val="HTMLCode"/>
          <w:rFonts w:ascii="Times New Roman" w:hAnsi="Times New Roman" w:cs="Times New Roman"/>
          <w:b/>
          <w:bCs/>
          <w:sz w:val="24"/>
          <w:szCs w:val="24"/>
        </w:rPr>
        <w:t xml:space="preserve">70 </w:t>
      </w:r>
      <w:r>
        <w:rPr>
          <w:rStyle w:val="HTMLCode"/>
          <w:rFonts w:ascii="Times New Roman" w:hAnsi="Times New Roman" w:cs="Times New Roman"/>
          <w:b/>
          <w:bCs/>
          <w:sz w:val="24"/>
          <w:szCs w:val="24"/>
        </w:rPr>
        <w:t>14</w:t>
      </w:r>
      <w:r w:rsidRPr="00044750">
        <w:rPr>
          <w:rStyle w:val="HTMLCode"/>
          <w:rFonts w:ascii="Times New Roman" w:hAnsi="Times New Roman" w:cs="Times New Roman"/>
          <w:b/>
          <w:bCs/>
          <w:sz w:val="24"/>
          <w:szCs w:val="24"/>
        </w:rPr>
        <w:t>:</w:t>
      </w:r>
      <w:r>
        <w:rPr>
          <w:rStyle w:val="HTMLCode"/>
          <w:rFonts w:ascii="Times New Roman" w:hAnsi="Times New Roman" w:cs="Times New Roman"/>
          <w:b/>
          <w:bCs/>
          <w:sz w:val="24"/>
          <w:szCs w:val="24"/>
        </w:rPr>
        <w:t xml:space="preserve"> </w:t>
      </w:r>
      <w:r>
        <w:rPr>
          <w:rStyle w:val="HTMLCode"/>
          <w:rFonts w:ascii="Times New Roman" w:hAnsi="Times New Roman" w:cs="Times New Roman"/>
          <w:sz w:val="24"/>
          <w:szCs w:val="24"/>
        </w:rPr>
        <w:t>70</w:t>
      </w:r>
      <w:r w:rsidRPr="00044750">
        <w:rPr>
          <w:rStyle w:val="HTMLCode"/>
          <w:rFonts w:ascii="Times New Roman" w:hAnsi="Times New Roman" w:cs="Times New Roman"/>
          <w:sz w:val="24"/>
          <w:szCs w:val="24"/>
        </w:rPr>
        <w:t xml:space="preserve"> is</w:t>
      </w:r>
      <w:r>
        <w:rPr>
          <w:rStyle w:val="HTMLCode"/>
          <w:rFonts w:ascii="Times New Roman" w:hAnsi="Times New Roman" w:cs="Times New Roman"/>
          <w:b/>
          <w:bCs/>
          <w:sz w:val="24"/>
          <w:szCs w:val="24"/>
        </w:rPr>
        <w:t xml:space="preserve"> </w:t>
      </w:r>
      <w:r>
        <w:t>tag for a record template, followed by the length 14.</w:t>
      </w:r>
    </w:p>
    <w:p w14:paraId="6F67A21D" w14:textId="0CD2954E" w:rsidR="00EE54ED" w:rsidRPr="00807438" w:rsidRDefault="00EE54ED" w:rsidP="00807438">
      <w:pPr>
        <w:spacing w:line="360" w:lineRule="auto"/>
        <w:jc w:val="both"/>
        <w:rPr>
          <w:b/>
          <w:bCs/>
        </w:rPr>
      </w:pPr>
      <w:r w:rsidRPr="00044750">
        <w:rPr>
          <w:rStyle w:val="HTMLCode"/>
          <w:rFonts w:ascii="Times New Roman" w:hAnsi="Times New Roman" w:cs="Times New Roman"/>
          <w:b/>
          <w:bCs/>
          <w:sz w:val="24"/>
          <w:szCs w:val="24"/>
        </w:rPr>
        <w:t xml:space="preserve">61 </w:t>
      </w:r>
      <w:r>
        <w:rPr>
          <w:rStyle w:val="HTMLCode"/>
          <w:rFonts w:ascii="Times New Roman" w:hAnsi="Times New Roman" w:cs="Times New Roman"/>
          <w:b/>
          <w:bCs/>
          <w:sz w:val="24"/>
          <w:szCs w:val="24"/>
        </w:rPr>
        <w:t>12</w:t>
      </w:r>
      <w:r w:rsidRPr="00044750">
        <w:rPr>
          <w:rStyle w:val="HTMLCode"/>
          <w:rFonts w:ascii="Times New Roman" w:hAnsi="Times New Roman" w:cs="Times New Roman"/>
          <w:b/>
          <w:bCs/>
          <w:sz w:val="24"/>
          <w:szCs w:val="24"/>
        </w:rPr>
        <w:t>:</w:t>
      </w:r>
      <w:r>
        <w:rPr>
          <w:rStyle w:val="HTMLCode"/>
          <w:rFonts w:ascii="Times New Roman" w:hAnsi="Times New Roman" w:cs="Times New Roman"/>
          <w:b/>
          <w:bCs/>
          <w:sz w:val="24"/>
          <w:szCs w:val="24"/>
        </w:rPr>
        <w:t xml:space="preserve"> </w:t>
      </w:r>
      <w:r>
        <w:t>61 is a template for the directory entry, followed by its length 12.</w:t>
      </w:r>
    </w:p>
    <w:p w14:paraId="75C32ED7" w14:textId="12AA4D98" w:rsidR="00EE54ED" w:rsidRDefault="00EE54ED" w:rsidP="00807438">
      <w:pPr>
        <w:spacing w:line="360" w:lineRule="auto"/>
        <w:jc w:val="both"/>
      </w:pPr>
      <w:r w:rsidRPr="00EE54ED">
        <w:rPr>
          <w:rStyle w:val="HTMLCode"/>
          <w:rFonts w:ascii="Times New Roman" w:hAnsi="Times New Roman" w:cs="Times New Roman"/>
          <w:b/>
          <w:bCs/>
          <w:sz w:val="24"/>
          <w:szCs w:val="24"/>
        </w:rPr>
        <w:t>4f 07 a0 00 00 00 29 10 10</w:t>
      </w:r>
      <w:r>
        <w:rPr>
          <w:rStyle w:val="HTMLCode"/>
          <w:rFonts w:ascii="Times New Roman" w:hAnsi="Times New Roman" w:cs="Times New Roman"/>
          <w:b/>
          <w:bCs/>
          <w:sz w:val="24"/>
          <w:szCs w:val="24"/>
        </w:rPr>
        <w:t xml:space="preserve">: </w:t>
      </w:r>
      <w:r>
        <w:t>This is the application identifier (AID)</w:t>
      </w:r>
    </w:p>
    <w:p w14:paraId="5BE8D521" w14:textId="5DD5001E" w:rsidR="00EE54ED" w:rsidRDefault="00C01361" w:rsidP="00807438">
      <w:pPr>
        <w:spacing w:line="360" w:lineRule="auto"/>
        <w:jc w:val="both"/>
      </w:pPr>
      <w:r w:rsidRPr="00C01361">
        <w:rPr>
          <w:rStyle w:val="HTMLCode"/>
          <w:rFonts w:ascii="Times New Roman" w:hAnsi="Times New Roman" w:cs="Times New Roman"/>
          <w:b/>
          <w:bCs/>
          <w:sz w:val="24"/>
          <w:szCs w:val="24"/>
        </w:rPr>
        <w:t>50 04 4c 49 4e 4b</w:t>
      </w:r>
      <w:r w:rsidR="00EE54ED">
        <w:rPr>
          <w:rStyle w:val="HTMLCode"/>
          <w:rFonts w:ascii="Times New Roman" w:hAnsi="Times New Roman" w:cs="Times New Roman"/>
          <w:b/>
          <w:bCs/>
          <w:sz w:val="24"/>
          <w:szCs w:val="24"/>
        </w:rPr>
        <w:t xml:space="preserve">: </w:t>
      </w:r>
      <w:r w:rsidR="00EE54ED">
        <w:rPr>
          <w:rStyle w:val="HTMLCode"/>
          <w:rFonts w:ascii="Times New Roman" w:hAnsi="Times New Roman" w:cs="Times New Roman"/>
          <w:sz w:val="24"/>
          <w:szCs w:val="24"/>
        </w:rPr>
        <w:t>T</w:t>
      </w:r>
      <w:r w:rsidR="00EE54ED" w:rsidRPr="00BE28C4">
        <w:rPr>
          <w:rStyle w:val="HTMLCode"/>
          <w:rFonts w:ascii="Times New Roman" w:hAnsi="Times New Roman" w:cs="Times New Roman"/>
          <w:sz w:val="24"/>
          <w:szCs w:val="24"/>
        </w:rPr>
        <w:t>his is</w:t>
      </w:r>
      <w:r w:rsidR="00EE54ED">
        <w:rPr>
          <w:rStyle w:val="HTMLCode"/>
          <w:rFonts w:ascii="Times New Roman" w:hAnsi="Times New Roman" w:cs="Times New Roman"/>
          <w:b/>
          <w:bCs/>
          <w:sz w:val="24"/>
          <w:szCs w:val="24"/>
        </w:rPr>
        <w:t xml:space="preserve"> </w:t>
      </w:r>
      <w:r w:rsidR="00EE54ED">
        <w:t xml:space="preserve">the application label </w:t>
      </w:r>
      <w:r>
        <w:t xml:space="preserve">50 04 4c 49 4e 4b </w:t>
      </w:r>
      <w:r w:rsidR="00EE54ED">
        <w:t xml:space="preserve">representing </w:t>
      </w:r>
      <w:r>
        <w:t>link</w:t>
      </w:r>
      <w:r w:rsidR="00EE54ED">
        <w:t>.</w:t>
      </w:r>
    </w:p>
    <w:p w14:paraId="0E4549E7" w14:textId="160A1845" w:rsidR="00EE54ED" w:rsidRDefault="00C01361" w:rsidP="00807438">
      <w:pPr>
        <w:spacing w:line="360" w:lineRule="auto"/>
        <w:jc w:val="both"/>
      </w:pPr>
      <w:r w:rsidRPr="00EE54ED">
        <w:rPr>
          <w:b/>
          <w:bCs/>
        </w:rPr>
        <w:t>87 01 01</w:t>
      </w:r>
      <w:r w:rsidR="00EE54ED">
        <w:rPr>
          <w:rStyle w:val="HTMLCode"/>
          <w:rFonts w:ascii="Times New Roman" w:hAnsi="Times New Roman" w:cs="Times New Roman"/>
          <w:b/>
          <w:bCs/>
          <w:sz w:val="24"/>
          <w:szCs w:val="24"/>
        </w:rPr>
        <w:t xml:space="preserve">: </w:t>
      </w:r>
      <w:r w:rsidR="00EE54ED" w:rsidRPr="00BE28C4">
        <w:rPr>
          <w:rStyle w:val="HTMLCode"/>
          <w:rFonts w:ascii="Times New Roman" w:hAnsi="Times New Roman" w:cs="Times New Roman"/>
          <w:sz w:val="24"/>
          <w:szCs w:val="24"/>
        </w:rPr>
        <w:t>T</w:t>
      </w:r>
      <w:r w:rsidR="00EE54ED">
        <w:t>his is the application priority indicator with priority</w:t>
      </w:r>
      <w:r w:rsidR="00CE1E7E">
        <w:t xml:space="preserve"> equals </w:t>
      </w:r>
      <w:r>
        <w:t>1</w:t>
      </w:r>
      <w:r w:rsidR="00EE54ED">
        <w:t>.</w:t>
      </w:r>
    </w:p>
    <w:p w14:paraId="5521C0E7" w14:textId="0A9ACF98" w:rsidR="00EE54ED" w:rsidRDefault="00EE54ED" w:rsidP="00807438">
      <w:pPr>
        <w:spacing w:line="360" w:lineRule="auto"/>
        <w:jc w:val="both"/>
      </w:pPr>
      <w:r w:rsidRPr="002F2BB5">
        <w:rPr>
          <w:b/>
          <w:bCs/>
        </w:rPr>
        <w:t>90</w:t>
      </w:r>
      <w:r w:rsidR="00202C7E">
        <w:rPr>
          <w:b/>
          <w:bCs/>
        </w:rPr>
        <w:t xml:space="preserve"> </w:t>
      </w:r>
      <w:r w:rsidRPr="002F2BB5">
        <w:rPr>
          <w:b/>
          <w:bCs/>
        </w:rPr>
        <w:t>00</w:t>
      </w:r>
      <w:r>
        <w:rPr>
          <w:b/>
          <w:bCs/>
        </w:rPr>
        <w:t xml:space="preserve">: </w:t>
      </w:r>
      <w:r>
        <w:t>These are the status bytes (sw1, sw2), indicating that the previous command was processed successfully.</w:t>
      </w:r>
    </w:p>
    <w:p w14:paraId="4B62724E" w14:textId="77777777" w:rsidR="00807438" w:rsidRDefault="00807438" w:rsidP="00807438">
      <w:pPr>
        <w:spacing w:line="360" w:lineRule="auto"/>
        <w:jc w:val="both"/>
      </w:pPr>
    </w:p>
    <w:p w14:paraId="0506077B" w14:textId="2FD98C26" w:rsidR="00807438" w:rsidRDefault="00807438" w:rsidP="00807438">
      <w:pPr>
        <w:spacing w:line="360" w:lineRule="auto"/>
        <w:jc w:val="both"/>
        <w:rPr>
          <w:b/>
          <w:bCs/>
        </w:rPr>
      </w:pPr>
      <w:r w:rsidRPr="00F5146A">
        <w:rPr>
          <w:b/>
          <w:bCs/>
        </w:rPr>
        <w:t>APPENDIX 1</w:t>
      </w:r>
      <w:r>
        <w:rPr>
          <w:b/>
          <w:bCs/>
        </w:rPr>
        <w:t>.4</w:t>
      </w:r>
    </w:p>
    <w:p w14:paraId="26FB6A0D" w14:textId="53DAFF2D" w:rsidR="00807438" w:rsidRDefault="00807438" w:rsidP="00807438">
      <w:pPr>
        <w:spacing w:line="360" w:lineRule="auto"/>
        <w:jc w:val="both"/>
        <w:rPr>
          <w:b/>
          <w:bCs/>
        </w:rPr>
      </w:pPr>
      <w:r w:rsidRPr="00CE1E7E">
        <w:rPr>
          <w:b/>
          <w:bCs/>
        </w:rPr>
        <w:t>Request 4</w:t>
      </w:r>
      <w:sdt>
        <w:sdtPr>
          <w:rPr>
            <w:b/>
            <w:bCs/>
          </w:rPr>
          <w:id w:val="876275603"/>
          <w:citation/>
        </w:sdtPr>
        <w:sdtContent>
          <w:r w:rsidRPr="00CE1E7E">
            <w:rPr>
              <w:b/>
              <w:bCs/>
            </w:rPr>
            <w:fldChar w:fldCharType="begin"/>
          </w:r>
          <w:r w:rsidRPr="00CE1E7E">
            <w:rPr>
              <w:b/>
              <w:bCs/>
            </w:rPr>
            <w:instrText xml:space="preserve"> CITATION EMV00 \l 2057 </w:instrText>
          </w:r>
          <w:r w:rsidRPr="00CE1E7E">
            <w:rPr>
              <w:b/>
              <w:bCs/>
            </w:rPr>
            <w:fldChar w:fldCharType="separate"/>
          </w:r>
          <w:r w:rsidR="00E32F80" w:rsidRPr="00CE1E7E">
            <w:rPr>
              <w:b/>
              <w:bCs/>
              <w:noProof/>
            </w:rPr>
            <w:t xml:space="preserve"> [31]</w:t>
          </w:r>
          <w:r w:rsidRPr="00CE1E7E">
            <w:rPr>
              <w:b/>
              <w:bCs/>
            </w:rPr>
            <w:fldChar w:fldCharType="end"/>
          </w:r>
        </w:sdtContent>
      </w:sdt>
      <w:r w:rsidRPr="000A5BFE">
        <w:rPr>
          <w:b/>
          <w:bCs/>
        </w:rPr>
        <w:t>:</w:t>
      </w:r>
      <w:r w:rsidRPr="00B40017">
        <w:rPr>
          <w:b/>
          <w:bCs/>
        </w:rPr>
        <w:t>TPDU: 00 b2 03 0c 00 6a 83</w:t>
      </w:r>
    </w:p>
    <w:p w14:paraId="037C889E" w14:textId="77777777" w:rsidR="001A469F" w:rsidRDefault="001A469F" w:rsidP="001A469F">
      <w:pPr>
        <w:spacing w:line="360" w:lineRule="auto"/>
      </w:pPr>
      <w:r w:rsidRPr="003A4133">
        <w:rPr>
          <w:b/>
          <w:bCs/>
        </w:rPr>
        <w:t>00 b2</w:t>
      </w:r>
      <w:r>
        <w:t>: Read Record command.</w:t>
      </w:r>
    </w:p>
    <w:p w14:paraId="5B91D696" w14:textId="1DA92CEF" w:rsidR="001A469F" w:rsidRDefault="001A469F" w:rsidP="001A469F">
      <w:pPr>
        <w:spacing w:line="360" w:lineRule="auto"/>
        <w:rPr>
          <w:b/>
          <w:bCs/>
        </w:rPr>
      </w:pPr>
      <w:r w:rsidRPr="00B40017">
        <w:rPr>
          <w:b/>
          <w:bCs/>
        </w:rPr>
        <w:t>03 0c</w:t>
      </w:r>
      <w:r>
        <w:rPr>
          <w:b/>
          <w:bCs/>
        </w:rPr>
        <w:t xml:space="preserve">: </w:t>
      </w:r>
      <w:r>
        <w:t xml:space="preserve">Read record 3, SFI  1. </w:t>
      </w:r>
    </w:p>
    <w:p w14:paraId="04E21362" w14:textId="77777777" w:rsidR="001A469F" w:rsidRDefault="001A469F" w:rsidP="001A469F">
      <w:pPr>
        <w:spacing w:line="360" w:lineRule="auto"/>
      </w:pPr>
      <w:r w:rsidRPr="003A4133">
        <w:rPr>
          <w:b/>
          <w:bCs/>
        </w:rPr>
        <w:t>00</w:t>
      </w:r>
      <w:r>
        <w:t>:  Data expected up to 256 bytes in the response.</w:t>
      </w:r>
    </w:p>
    <w:p w14:paraId="17A660C7" w14:textId="7E2D9547" w:rsidR="00807438" w:rsidRDefault="001A469F" w:rsidP="00807438">
      <w:pPr>
        <w:spacing w:line="360" w:lineRule="auto"/>
        <w:jc w:val="both"/>
      </w:pPr>
      <w:r w:rsidRPr="00B40017">
        <w:rPr>
          <w:b/>
          <w:bCs/>
        </w:rPr>
        <w:t>6a 83</w:t>
      </w:r>
      <w:r w:rsidRPr="00CC1F0D">
        <w:rPr>
          <w:b/>
          <w:bCs/>
        </w:rPr>
        <w:t>:</w:t>
      </w:r>
      <w:r>
        <w:t xml:space="preserve"> This indicates that the requested record does not exist.</w:t>
      </w:r>
    </w:p>
    <w:p w14:paraId="56BDF3DE" w14:textId="77777777" w:rsidR="001A469F" w:rsidRDefault="001A469F" w:rsidP="00807438">
      <w:pPr>
        <w:spacing w:line="360" w:lineRule="auto"/>
        <w:jc w:val="both"/>
      </w:pPr>
    </w:p>
    <w:p w14:paraId="2C7D69DD" w14:textId="28D08EF7" w:rsidR="00045422" w:rsidRDefault="00045422" w:rsidP="00045422">
      <w:pPr>
        <w:spacing w:line="360" w:lineRule="auto"/>
        <w:jc w:val="both"/>
        <w:rPr>
          <w:b/>
          <w:bCs/>
        </w:rPr>
      </w:pPr>
      <w:r w:rsidRPr="00F5146A">
        <w:rPr>
          <w:b/>
          <w:bCs/>
        </w:rPr>
        <w:t>APPENDIX 1</w:t>
      </w:r>
      <w:r>
        <w:rPr>
          <w:b/>
          <w:bCs/>
        </w:rPr>
        <w:t>.5</w:t>
      </w:r>
    </w:p>
    <w:p w14:paraId="3FD96936" w14:textId="7A128887" w:rsidR="00045422" w:rsidRDefault="00045422" w:rsidP="00045422">
      <w:pPr>
        <w:spacing w:line="360" w:lineRule="auto"/>
        <w:jc w:val="both"/>
        <w:rPr>
          <w:b/>
          <w:bCs/>
        </w:rPr>
      </w:pPr>
      <w:r w:rsidRPr="00533D65">
        <w:rPr>
          <w:b/>
          <w:bCs/>
        </w:rPr>
        <w:t>Request 5</w:t>
      </w:r>
      <w:sdt>
        <w:sdtPr>
          <w:rPr>
            <w:b/>
            <w:bCs/>
          </w:rPr>
          <w:id w:val="-119530915"/>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w:t>
      </w:r>
      <w:r w:rsidRPr="000A5BFE">
        <w:rPr>
          <w:b/>
          <w:bCs/>
        </w:rPr>
        <w:t xml:space="preserve"> </w:t>
      </w:r>
      <w:r w:rsidRPr="00045422">
        <w:rPr>
          <w:b/>
          <w:bCs/>
        </w:rPr>
        <w:t>00 a4 04 00 07 a0 00 00 00 03 10 10 61 2f</w:t>
      </w:r>
    </w:p>
    <w:p w14:paraId="7FC26BA0" w14:textId="3DF10AA8" w:rsidR="00045422" w:rsidRDefault="00045422" w:rsidP="00045422">
      <w:r w:rsidRPr="00045422">
        <w:rPr>
          <w:b/>
          <w:bCs/>
        </w:rPr>
        <w:t>00 a</w:t>
      </w:r>
      <w:r w:rsidR="00563917" w:rsidRPr="00045422">
        <w:rPr>
          <w:b/>
          <w:bCs/>
        </w:rPr>
        <w:t xml:space="preserve">4: </w:t>
      </w:r>
      <w:r w:rsidR="00563917" w:rsidRPr="000A5BFE">
        <w:t>This</w:t>
      </w:r>
      <w:r>
        <w:t xml:space="preserve"> is the SELECT command.</w:t>
      </w:r>
    </w:p>
    <w:p w14:paraId="00785C0D" w14:textId="77777777" w:rsidR="00045422" w:rsidRDefault="00045422" w:rsidP="00045422">
      <w:pPr>
        <w:spacing w:line="360" w:lineRule="auto"/>
        <w:jc w:val="both"/>
      </w:pPr>
      <w:r w:rsidRPr="00045422">
        <w:rPr>
          <w:rStyle w:val="HTMLCode"/>
          <w:rFonts w:ascii="Times New Roman" w:hAnsi="Times New Roman" w:cs="Times New Roman"/>
          <w:b/>
          <w:bCs/>
          <w:sz w:val="24"/>
          <w:szCs w:val="24"/>
        </w:rPr>
        <w:t>04 00</w:t>
      </w:r>
      <w:r>
        <w:t xml:space="preserve">: </w:t>
      </w:r>
      <w:r w:rsidRPr="00045422">
        <w:rPr>
          <w:rStyle w:val="HTMLCode"/>
          <w:rFonts w:ascii="Times New Roman" w:hAnsi="Times New Roman" w:cs="Times New Roman"/>
          <w:sz w:val="24"/>
          <w:szCs w:val="24"/>
        </w:rPr>
        <w:t>04</w:t>
      </w:r>
      <w:r>
        <w:t xml:space="preserve"> means that the selection is by name, and </w:t>
      </w:r>
      <w:r w:rsidRPr="00045422">
        <w:rPr>
          <w:rStyle w:val="HTMLCode"/>
          <w:rFonts w:ascii="Times New Roman" w:hAnsi="Times New Roman" w:cs="Times New Roman"/>
          <w:sz w:val="24"/>
          <w:szCs w:val="24"/>
        </w:rPr>
        <w:t>00</w:t>
      </w:r>
      <w:r>
        <w:t xml:space="preserve"> means that the first or only occurrence of a file by the given name should be selected.</w:t>
      </w:r>
    </w:p>
    <w:p w14:paraId="6C78A1BD" w14:textId="77777777" w:rsidR="00045422" w:rsidRDefault="00045422" w:rsidP="00045422">
      <w:pPr>
        <w:spacing w:line="360" w:lineRule="auto"/>
        <w:jc w:val="both"/>
      </w:pPr>
      <w:r w:rsidRPr="00045422">
        <w:rPr>
          <w:rStyle w:val="HTMLCode"/>
          <w:rFonts w:ascii="Times New Roman" w:hAnsi="Times New Roman" w:cs="Times New Roman"/>
          <w:b/>
          <w:bCs/>
          <w:sz w:val="24"/>
          <w:szCs w:val="24"/>
        </w:rPr>
        <w:t>07</w:t>
      </w:r>
      <w:r>
        <w:t>: This is the length (Lc) of the command data that follows, which is 7 bytes in this case.</w:t>
      </w:r>
    </w:p>
    <w:p w14:paraId="49781B7D" w14:textId="064D61A9" w:rsidR="00563917" w:rsidRDefault="00045422" w:rsidP="00045422">
      <w:pPr>
        <w:spacing w:line="360" w:lineRule="auto"/>
        <w:jc w:val="both"/>
        <w:rPr>
          <w:rStyle w:val="HTMLCode"/>
          <w:rFonts w:ascii="Times New Roman" w:hAnsi="Times New Roman" w:cs="Times New Roman"/>
          <w:b/>
          <w:bCs/>
          <w:sz w:val="24"/>
          <w:szCs w:val="24"/>
        </w:rPr>
      </w:pPr>
      <w:r w:rsidRPr="00045422">
        <w:rPr>
          <w:rStyle w:val="HTMLCode"/>
          <w:rFonts w:ascii="Times New Roman" w:hAnsi="Times New Roman" w:cs="Times New Roman"/>
          <w:b/>
          <w:bCs/>
          <w:sz w:val="24"/>
          <w:szCs w:val="24"/>
        </w:rPr>
        <w:t>a0 00 00 00 03</w:t>
      </w:r>
      <w:r w:rsidR="00563917">
        <w:rPr>
          <w:rStyle w:val="HTMLCode"/>
          <w:rFonts w:ascii="Times New Roman" w:hAnsi="Times New Roman" w:cs="Times New Roman"/>
          <w:b/>
          <w:bCs/>
          <w:sz w:val="24"/>
          <w:szCs w:val="24"/>
        </w:rPr>
        <w:t xml:space="preserve">: </w:t>
      </w:r>
      <w:r w:rsidR="00CE1E7E">
        <w:rPr>
          <w:rStyle w:val="HTMLCode"/>
          <w:rFonts w:ascii="Times New Roman" w:hAnsi="Times New Roman" w:cs="Times New Roman"/>
          <w:sz w:val="24"/>
          <w:szCs w:val="24"/>
        </w:rPr>
        <w:t>T</w:t>
      </w:r>
      <w:r w:rsidR="00563917" w:rsidRPr="00563917">
        <w:rPr>
          <w:rStyle w:val="HTMLCode"/>
          <w:rFonts w:ascii="Times New Roman" w:hAnsi="Times New Roman" w:cs="Times New Roman"/>
          <w:sz w:val="24"/>
          <w:szCs w:val="24"/>
        </w:rPr>
        <w:t>his is</w:t>
      </w:r>
      <w:r w:rsidR="00563917">
        <w:rPr>
          <w:rStyle w:val="HTMLCode"/>
          <w:rFonts w:ascii="Times New Roman" w:hAnsi="Times New Roman" w:cs="Times New Roman"/>
          <w:b/>
          <w:bCs/>
          <w:sz w:val="24"/>
          <w:szCs w:val="24"/>
        </w:rPr>
        <w:t xml:space="preserve"> </w:t>
      </w:r>
      <w:r w:rsidR="00563917" w:rsidRPr="00563917">
        <w:rPr>
          <w:rStyle w:val="HTMLCode"/>
          <w:rFonts w:ascii="Times New Roman" w:hAnsi="Times New Roman" w:cs="Times New Roman"/>
          <w:sz w:val="24"/>
          <w:szCs w:val="24"/>
        </w:rPr>
        <w:t>RID</w:t>
      </w:r>
      <w:r w:rsidR="00563917" w:rsidRPr="00563917">
        <w:t xml:space="preserve"> </w:t>
      </w:r>
      <w:r w:rsidR="00563917">
        <w:t>(Registered Application Provider Identifier) for Visa.</w:t>
      </w:r>
    </w:p>
    <w:p w14:paraId="40E15E2B" w14:textId="3631A981" w:rsidR="00563917" w:rsidRDefault="00045422" w:rsidP="00045422">
      <w:pPr>
        <w:spacing w:line="360" w:lineRule="auto"/>
        <w:jc w:val="both"/>
      </w:pPr>
      <w:r w:rsidRPr="00045422">
        <w:rPr>
          <w:rStyle w:val="HTMLCode"/>
          <w:rFonts w:ascii="Times New Roman" w:hAnsi="Times New Roman" w:cs="Times New Roman"/>
          <w:b/>
          <w:bCs/>
          <w:sz w:val="24"/>
          <w:szCs w:val="24"/>
        </w:rPr>
        <w:t>10 10</w:t>
      </w:r>
      <w:r>
        <w:t xml:space="preserve">: </w:t>
      </w:r>
      <w:r w:rsidR="00CE1E7E">
        <w:t>T</w:t>
      </w:r>
      <w:r w:rsidR="00563917">
        <w:t>his is Proprietary Identifier Extension (PIX) which refers to VISA credit or debit application.</w:t>
      </w:r>
    </w:p>
    <w:p w14:paraId="7F5827E8" w14:textId="03D8FEF6" w:rsidR="00045422" w:rsidRDefault="00045422" w:rsidP="00045422">
      <w:pPr>
        <w:spacing w:line="360" w:lineRule="auto"/>
        <w:jc w:val="both"/>
      </w:pPr>
      <w:r w:rsidRPr="00533D65">
        <w:rPr>
          <w:rStyle w:val="HTMLCode"/>
          <w:rFonts w:ascii="Times New Roman" w:hAnsi="Times New Roman" w:cs="Times New Roman"/>
          <w:b/>
          <w:bCs/>
          <w:sz w:val="24"/>
          <w:szCs w:val="24"/>
        </w:rPr>
        <w:t>61 2f</w:t>
      </w:r>
      <w:r w:rsidRPr="00533D65">
        <w:t xml:space="preserve">: This is the response trailer for the previous command. </w:t>
      </w:r>
      <w:r w:rsidRPr="00533D65">
        <w:rPr>
          <w:rStyle w:val="HTMLCode"/>
          <w:rFonts w:ascii="Times New Roman" w:hAnsi="Times New Roman" w:cs="Times New Roman"/>
          <w:sz w:val="24"/>
          <w:szCs w:val="24"/>
        </w:rPr>
        <w:t>61</w:t>
      </w:r>
      <w:r w:rsidRPr="00533D65">
        <w:t xml:space="preserve"> indicates that there are more data to be read </w:t>
      </w:r>
      <w:r w:rsidR="00517399" w:rsidRPr="00533D65">
        <w:t xml:space="preserve">with </w:t>
      </w:r>
      <w:r w:rsidRPr="00533D65">
        <w:t xml:space="preserve">a </w:t>
      </w:r>
      <w:r w:rsidR="00517399" w:rsidRPr="00533D65">
        <w:t xml:space="preserve">get response </w:t>
      </w:r>
      <w:r w:rsidRPr="00533D65">
        <w:t xml:space="preserve">command, and </w:t>
      </w:r>
      <w:r w:rsidRPr="00533D65">
        <w:rPr>
          <w:rStyle w:val="HTMLCode"/>
          <w:rFonts w:ascii="Times New Roman" w:hAnsi="Times New Roman" w:cs="Times New Roman"/>
          <w:sz w:val="24"/>
          <w:szCs w:val="24"/>
        </w:rPr>
        <w:t>2f</w:t>
      </w:r>
      <w:r w:rsidRPr="00533D65">
        <w:t xml:space="preserve"> tells the number of bytes still available.</w:t>
      </w:r>
    </w:p>
    <w:p w14:paraId="1D6B0147" w14:textId="32C1D00C" w:rsidR="00563917" w:rsidRDefault="00563917" w:rsidP="00045422">
      <w:pPr>
        <w:spacing w:line="360" w:lineRule="auto"/>
        <w:jc w:val="both"/>
        <w:rPr>
          <w:b/>
          <w:bCs/>
        </w:rPr>
      </w:pPr>
      <w:r w:rsidRPr="00533D65">
        <w:rPr>
          <w:b/>
          <w:bCs/>
        </w:rPr>
        <w:t>Response 5</w:t>
      </w:r>
      <w:sdt>
        <w:sdtPr>
          <w:rPr>
            <w:b/>
            <w:bCs/>
          </w:rPr>
          <w:id w:val="-480620710"/>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w:t>
      </w:r>
      <w:r w:rsidRPr="000A5BFE">
        <w:rPr>
          <w:b/>
          <w:bCs/>
        </w:rPr>
        <w:t xml:space="preserve"> </w:t>
      </w:r>
      <w:r w:rsidRPr="00563917">
        <w:rPr>
          <w:b/>
          <w:bCs/>
        </w:rPr>
        <w:t>00 c0 00 00 2f 6f 2d 84 07 a0 00 00 00 03 10 10 a5 22 50 0a 56 49 53 41 20 44 45 42 49 54 87 01 02 5f 2d 02 65 6e bf 0c 0b 9f 0a 08 00 01 05 01 00 00 00 00 90 00</w:t>
      </w:r>
    </w:p>
    <w:p w14:paraId="6D309D6B" w14:textId="5018E5FD" w:rsidR="00563917" w:rsidRPr="009176AE" w:rsidRDefault="009176AE" w:rsidP="00045422">
      <w:pPr>
        <w:spacing w:line="360" w:lineRule="auto"/>
        <w:jc w:val="both"/>
        <w:rPr>
          <w:b/>
          <w:bCs/>
        </w:rPr>
      </w:pPr>
      <w:r w:rsidRPr="009176AE">
        <w:rPr>
          <w:rStyle w:val="HTMLCode"/>
          <w:rFonts w:ascii="Times New Roman" w:hAnsi="Times New Roman" w:cs="Times New Roman"/>
          <w:b/>
          <w:bCs/>
          <w:sz w:val="24"/>
          <w:szCs w:val="24"/>
        </w:rPr>
        <w:t>00 c0 00 00 2f</w:t>
      </w:r>
      <w:r>
        <w:rPr>
          <w:rStyle w:val="HTMLCode"/>
          <w:rFonts w:ascii="Times New Roman" w:hAnsi="Times New Roman" w:cs="Times New Roman"/>
          <w:b/>
          <w:bCs/>
          <w:sz w:val="24"/>
          <w:szCs w:val="24"/>
        </w:rPr>
        <w:t>:</w:t>
      </w:r>
      <w:r w:rsidRPr="009176AE">
        <w:t xml:space="preserve"> </w:t>
      </w:r>
      <w:r>
        <w:t>This is a get response command requesting 47 bytes (</w:t>
      </w:r>
      <w:r w:rsidRPr="009176AE">
        <w:rPr>
          <w:rStyle w:val="HTMLCode"/>
          <w:rFonts w:ascii="Times New Roman" w:hAnsi="Times New Roman" w:cs="Times New Roman"/>
          <w:sz w:val="24"/>
          <w:szCs w:val="24"/>
        </w:rPr>
        <w:t>2f</w:t>
      </w:r>
      <w:r>
        <w:t xml:space="preserve"> in hexadecimal) of data from the card.</w:t>
      </w:r>
    </w:p>
    <w:p w14:paraId="103D855C" w14:textId="40CDE190" w:rsidR="00045422" w:rsidRDefault="009176AE" w:rsidP="00045422">
      <w:pPr>
        <w:spacing w:line="360" w:lineRule="auto"/>
        <w:jc w:val="both"/>
      </w:pPr>
      <w:r w:rsidRPr="009176AE">
        <w:rPr>
          <w:rStyle w:val="HTMLCode"/>
          <w:rFonts w:ascii="Times New Roman" w:hAnsi="Times New Roman" w:cs="Times New Roman"/>
          <w:b/>
          <w:bCs/>
          <w:sz w:val="24"/>
          <w:szCs w:val="24"/>
        </w:rPr>
        <w:t>6f 2d</w:t>
      </w:r>
      <w:r>
        <w:rPr>
          <w:rStyle w:val="HTMLCode"/>
          <w:rFonts w:ascii="Times New Roman" w:hAnsi="Times New Roman" w:cs="Times New Roman"/>
          <w:b/>
          <w:bCs/>
          <w:sz w:val="24"/>
          <w:szCs w:val="24"/>
        </w:rPr>
        <w:t xml:space="preserve">: </w:t>
      </w:r>
      <w:r w:rsidR="00517399">
        <w:rPr>
          <w:rStyle w:val="HTMLCode"/>
          <w:rFonts w:ascii="Times New Roman" w:hAnsi="Times New Roman" w:cs="Times New Roman"/>
          <w:sz w:val="24"/>
          <w:szCs w:val="24"/>
        </w:rPr>
        <w:t>T</w:t>
      </w:r>
      <w:r w:rsidRPr="009176AE">
        <w:rPr>
          <w:rStyle w:val="HTMLCode"/>
          <w:rFonts w:ascii="Times New Roman" w:hAnsi="Times New Roman" w:cs="Times New Roman"/>
          <w:sz w:val="24"/>
          <w:szCs w:val="24"/>
        </w:rPr>
        <w:t>his</w:t>
      </w:r>
      <w:r>
        <w:rPr>
          <w:rStyle w:val="HTMLCode"/>
          <w:rFonts w:ascii="Times New Roman" w:hAnsi="Times New Roman" w:cs="Times New Roman"/>
          <w:b/>
          <w:bCs/>
          <w:sz w:val="24"/>
          <w:szCs w:val="24"/>
        </w:rPr>
        <w:t xml:space="preserve"> </w:t>
      </w:r>
      <w:r>
        <w:t>FCI template which says the FCI that follows is 45 bytes (</w:t>
      </w:r>
      <w:r w:rsidRPr="009176AE">
        <w:rPr>
          <w:rStyle w:val="HTMLCode"/>
          <w:rFonts w:ascii="Times New Roman" w:hAnsi="Times New Roman" w:cs="Times New Roman"/>
          <w:sz w:val="24"/>
          <w:szCs w:val="24"/>
        </w:rPr>
        <w:t>2d</w:t>
      </w:r>
      <w:r>
        <w:t xml:space="preserve"> in hexadecimal) long.</w:t>
      </w:r>
    </w:p>
    <w:p w14:paraId="1D49CF29" w14:textId="328A4EC6" w:rsidR="009176AE" w:rsidRDefault="009176AE" w:rsidP="00045422">
      <w:pPr>
        <w:spacing w:line="360" w:lineRule="auto"/>
        <w:jc w:val="both"/>
      </w:pPr>
      <w:r w:rsidRPr="009176AE">
        <w:rPr>
          <w:rStyle w:val="HTMLCode"/>
          <w:rFonts w:ascii="Times New Roman" w:hAnsi="Times New Roman" w:cs="Times New Roman"/>
          <w:b/>
          <w:bCs/>
          <w:sz w:val="24"/>
          <w:szCs w:val="24"/>
        </w:rPr>
        <w:t>84 07 a0 00 00 00 03 10 10</w:t>
      </w:r>
      <w:r>
        <w:t xml:space="preserve">:  </w:t>
      </w:r>
      <w:r w:rsidR="00533D65">
        <w:t>R</w:t>
      </w:r>
      <w:r>
        <w:t>epresents the AID for the Visa credit or debit application.</w:t>
      </w:r>
    </w:p>
    <w:p w14:paraId="0C076983" w14:textId="34F636B1" w:rsidR="009176AE" w:rsidRDefault="009176AE" w:rsidP="00045422">
      <w:pPr>
        <w:spacing w:line="360" w:lineRule="auto"/>
        <w:jc w:val="both"/>
      </w:pPr>
      <w:r w:rsidRPr="009176AE">
        <w:rPr>
          <w:rStyle w:val="HTMLCode"/>
          <w:rFonts w:ascii="Times New Roman" w:hAnsi="Times New Roman" w:cs="Times New Roman"/>
          <w:b/>
          <w:bCs/>
          <w:sz w:val="24"/>
          <w:szCs w:val="24"/>
        </w:rPr>
        <w:t>a5 22</w:t>
      </w:r>
      <w:r>
        <w:rPr>
          <w:rStyle w:val="HTMLCode"/>
          <w:rFonts w:ascii="Times New Roman" w:hAnsi="Times New Roman" w:cs="Times New Roman"/>
          <w:b/>
          <w:bCs/>
          <w:sz w:val="24"/>
          <w:szCs w:val="24"/>
        </w:rPr>
        <w:t xml:space="preserve">: </w:t>
      </w:r>
      <w:r>
        <w:rPr>
          <w:rStyle w:val="HTMLCode"/>
          <w:rFonts w:ascii="Times New Roman" w:hAnsi="Times New Roman" w:cs="Times New Roman"/>
          <w:sz w:val="24"/>
          <w:szCs w:val="24"/>
        </w:rPr>
        <w:t>T</w:t>
      </w:r>
      <w:r w:rsidRPr="009176AE">
        <w:rPr>
          <w:rStyle w:val="HTMLCode"/>
          <w:rFonts w:ascii="Times New Roman" w:hAnsi="Times New Roman" w:cs="Times New Roman"/>
          <w:sz w:val="24"/>
          <w:szCs w:val="24"/>
        </w:rPr>
        <w:t xml:space="preserve">his is </w:t>
      </w:r>
      <w:r>
        <w:t>file control information proprietary template.</w:t>
      </w:r>
    </w:p>
    <w:p w14:paraId="144E38CE" w14:textId="3ACCF3D0" w:rsidR="00517399" w:rsidRDefault="00517399" w:rsidP="00045422">
      <w:pPr>
        <w:spacing w:line="360" w:lineRule="auto"/>
        <w:jc w:val="both"/>
      </w:pPr>
      <w:r w:rsidRPr="00517399">
        <w:rPr>
          <w:rStyle w:val="HTMLCode"/>
          <w:rFonts w:ascii="Times New Roman" w:hAnsi="Times New Roman" w:cs="Times New Roman"/>
          <w:b/>
          <w:bCs/>
          <w:sz w:val="24"/>
          <w:szCs w:val="24"/>
        </w:rPr>
        <w:lastRenderedPageBreak/>
        <w:t>50 0a 56 49 53 41 20 44 45 42 49 54</w:t>
      </w:r>
      <w:r>
        <w:rPr>
          <w:rStyle w:val="HTMLCode"/>
          <w:rFonts w:ascii="Times New Roman" w:hAnsi="Times New Roman" w:cs="Times New Roman"/>
          <w:b/>
          <w:bCs/>
          <w:sz w:val="24"/>
          <w:szCs w:val="24"/>
        </w:rPr>
        <w:t xml:space="preserve">: </w:t>
      </w:r>
      <w:r>
        <w:rPr>
          <w:rStyle w:val="HTMLCode"/>
          <w:rFonts w:ascii="Times New Roman" w:hAnsi="Times New Roman" w:cs="Times New Roman"/>
          <w:sz w:val="24"/>
          <w:szCs w:val="24"/>
        </w:rPr>
        <w:t>T</w:t>
      </w:r>
      <w:r w:rsidRPr="00517399">
        <w:rPr>
          <w:rStyle w:val="HTMLCode"/>
          <w:rFonts w:ascii="Times New Roman" w:hAnsi="Times New Roman" w:cs="Times New Roman"/>
          <w:sz w:val="24"/>
          <w:szCs w:val="24"/>
        </w:rPr>
        <w:t>his is</w:t>
      </w:r>
      <w:r>
        <w:rPr>
          <w:rStyle w:val="HTMLCode"/>
          <w:rFonts w:ascii="Times New Roman" w:hAnsi="Times New Roman" w:cs="Times New Roman"/>
          <w:b/>
          <w:bCs/>
          <w:sz w:val="24"/>
          <w:szCs w:val="24"/>
        </w:rPr>
        <w:t xml:space="preserve"> </w:t>
      </w:r>
      <w:r>
        <w:t>application label for visa debit.</w:t>
      </w:r>
    </w:p>
    <w:p w14:paraId="2DE4D6D9" w14:textId="4E3244BE" w:rsidR="00517399" w:rsidRDefault="00517399" w:rsidP="00045422">
      <w:pPr>
        <w:spacing w:line="360" w:lineRule="auto"/>
        <w:jc w:val="both"/>
      </w:pPr>
      <w:r w:rsidRPr="00517399">
        <w:rPr>
          <w:rStyle w:val="HTMLCode"/>
          <w:rFonts w:ascii="Times New Roman" w:hAnsi="Times New Roman" w:cs="Times New Roman"/>
          <w:b/>
          <w:bCs/>
          <w:sz w:val="24"/>
          <w:szCs w:val="24"/>
        </w:rPr>
        <w:t>87 01 02</w:t>
      </w:r>
      <w:r>
        <w:rPr>
          <w:rStyle w:val="HTMLCode"/>
          <w:rFonts w:ascii="Times New Roman" w:hAnsi="Times New Roman" w:cs="Times New Roman"/>
          <w:b/>
          <w:bCs/>
          <w:sz w:val="24"/>
          <w:szCs w:val="24"/>
        </w:rPr>
        <w:t xml:space="preserve">: </w:t>
      </w:r>
      <w:r w:rsidRPr="00517399">
        <w:rPr>
          <w:rStyle w:val="HTMLCode"/>
          <w:rFonts w:ascii="Times New Roman" w:hAnsi="Times New Roman" w:cs="Times New Roman"/>
          <w:sz w:val="24"/>
          <w:szCs w:val="24"/>
        </w:rPr>
        <w:t>This is</w:t>
      </w:r>
      <w:r>
        <w:rPr>
          <w:rStyle w:val="HTMLCode"/>
          <w:rFonts w:ascii="Times New Roman" w:hAnsi="Times New Roman" w:cs="Times New Roman"/>
          <w:b/>
          <w:bCs/>
          <w:sz w:val="24"/>
          <w:szCs w:val="24"/>
        </w:rPr>
        <w:t xml:space="preserve"> </w:t>
      </w:r>
      <w:r>
        <w:t xml:space="preserve">application priority indicator with priority </w:t>
      </w:r>
      <w:r w:rsidR="00533D65">
        <w:t xml:space="preserve">equals </w:t>
      </w:r>
      <w:r>
        <w:t>2</w:t>
      </w:r>
      <w:r w:rsidR="00533D65">
        <w:t>.</w:t>
      </w:r>
    </w:p>
    <w:p w14:paraId="369FFBC4" w14:textId="40D1BE8D" w:rsidR="00517399" w:rsidRDefault="00517399" w:rsidP="00045422">
      <w:pPr>
        <w:spacing w:line="360" w:lineRule="auto"/>
        <w:jc w:val="both"/>
      </w:pPr>
      <w:r w:rsidRPr="00517399">
        <w:rPr>
          <w:rStyle w:val="HTMLCode"/>
          <w:rFonts w:ascii="Times New Roman" w:hAnsi="Times New Roman" w:cs="Times New Roman"/>
          <w:b/>
          <w:bCs/>
          <w:sz w:val="24"/>
          <w:szCs w:val="24"/>
        </w:rPr>
        <w:t>5f 2d 02 65 6e</w:t>
      </w:r>
      <w:r>
        <w:rPr>
          <w:rStyle w:val="HTMLCode"/>
          <w:rFonts w:ascii="Times New Roman" w:hAnsi="Times New Roman" w:cs="Times New Roman"/>
          <w:b/>
          <w:bCs/>
          <w:sz w:val="24"/>
          <w:szCs w:val="24"/>
        </w:rPr>
        <w:t xml:space="preserve">:  </w:t>
      </w:r>
      <w:r w:rsidRPr="00517399">
        <w:rPr>
          <w:rStyle w:val="HTMLCode"/>
          <w:rFonts w:ascii="Times New Roman" w:hAnsi="Times New Roman" w:cs="Times New Roman"/>
          <w:sz w:val="24"/>
          <w:szCs w:val="24"/>
        </w:rPr>
        <w:t>This is</w:t>
      </w:r>
      <w:r>
        <w:rPr>
          <w:rStyle w:val="HTMLCode"/>
          <w:rFonts w:ascii="Times New Roman" w:hAnsi="Times New Roman" w:cs="Times New Roman"/>
          <w:b/>
          <w:bCs/>
          <w:sz w:val="24"/>
          <w:szCs w:val="24"/>
        </w:rPr>
        <w:t xml:space="preserve"> </w:t>
      </w:r>
      <w:r>
        <w:t>language preference and chosen language is English (</w:t>
      </w:r>
      <w:r w:rsidRPr="00517399">
        <w:rPr>
          <w:rStyle w:val="HTMLCode"/>
          <w:rFonts w:ascii="Times New Roman" w:hAnsi="Times New Roman" w:cs="Times New Roman"/>
          <w:sz w:val="24"/>
          <w:szCs w:val="24"/>
        </w:rPr>
        <w:t>65 6e</w:t>
      </w:r>
      <w:r>
        <w:t>)</w:t>
      </w:r>
    </w:p>
    <w:p w14:paraId="09C4CFC5" w14:textId="1988C88E" w:rsidR="00E26059" w:rsidRDefault="00E26059" w:rsidP="00045422">
      <w:pPr>
        <w:spacing w:line="360" w:lineRule="auto"/>
        <w:jc w:val="both"/>
      </w:pPr>
      <w:r w:rsidRPr="00E26059">
        <w:rPr>
          <w:rStyle w:val="HTMLCode"/>
          <w:rFonts w:ascii="Times New Roman" w:hAnsi="Times New Roman" w:cs="Times New Roman"/>
          <w:b/>
          <w:bCs/>
          <w:sz w:val="24"/>
          <w:szCs w:val="24"/>
        </w:rPr>
        <w:t>bf 0c 0b 9f 0a 08 00 01 05 01 00 00 00 00</w:t>
      </w:r>
      <w:r>
        <w:rPr>
          <w:rStyle w:val="HTMLCode"/>
          <w:rFonts w:ascii="Times New Roman" w:hAnsi="Times New Roman" w:cs="Times New Roman"/>
          <w:b/>
          <w:bCs/>
          <w:sz w:val="24"/>
          <w:szCs w:val="24"/>
        </w:rPr>
        <w:t xml:space="preserve">: </w:t>
      </w:r>
      <w:r w:rsidRPr="00E26059">
        <w:rPr>
          <w:rStyle w:val="HTMLCode"/>
          <w:rFonts w:ascii="Times New Roman" w:hAnsi="Times New Roman" w:cs="Times New Roman"/>
          <w:sz w:val="24"/>
          <w:szCs w:val="24"/>
        </w:rPr>
        <w:t>This is</w:t>
      </w:r>
      <w:r>
        <w:rPr>
          <w:rStyle w:val="HTMLCode"/>
          <w:rFonts w:ascii="Times New Roman" w:hAnsi="Times New Roman" w:cs="Times New Roman"/>
          <w:b/>
          <w:bCs/>
          <w:sz w:val="24"/>
          <w:szCs w:val="24"/>
        </w:rPr>
        <w:t xml:space="preserve"> </w:t>
      </w:r>
      <w:r>
        <w:t>issuer discretionary data which indicates the application version number (AVN) of the card and the application version number data.</w:t>
      </w:r>
    </w:p>
    <w:p w14:paraId="7D25F271" w14:textId="77777777" w:rsidR="00202C7E" w:rsidRDefault="00202C7E" w:rsidP="00202C7E">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42434826" w14:textId="77777777" w:rsidR="00E26059" w:rsidRDefault="00E26059" w:rsidP="00045422">
      <w:pPr>
        <w:spacing w:line="360" w:lineRule="auto"/>
        <w:jc w:val="both"/>
        <w:rPr>
          <w:b/>
          <w:bCs/>
        </w:rPr>
      </w:pPr>
    </w:p>
    <w:p w14:paraId="3A4445AC" w14:textId="5341C7C9" w:rsidR="00B14420" w:rsidRDefault="00B14420" w:rsidP="00B14420">
      <w:pPr>
        <w:spacing w:line="360" w:lineRule="auto"/>
        <w:jc w:val="both"/>
        <w:rPr>
          <w:b/>
          <w:bCs/>
        </w:rPr>
      </w:pPr>
      <w:r w:rsidRPr="00F5146A">
        <w:rPr>
          <w:b/>
          <w:bCs/>
        </w:rPr>
        <w:t>APPENDIX 1</w:t>
      </w:r>
      <w:r>
        <w:rPr>
          <w:b/>
          <w:bCs/>
        </w:rPr>
        <w:t>.6</w:t>
      </w:r>
    </w:p>
    <w:p w14:paraId="196AF80F" w14:textId="575F8455" w:rsidR="00B14420" w:rsidRDefault="00B14420" w:rsidP="00B14420">
      <w:pPr>
        <w:spacing w:line="360" w:lineRule="auto"/>
        <w:jc w:val="both"/>
        <w:rPr>
          <w:b/>
          <w:bCs/>
        </w:rPr>
      </w:pPr>
      <w:r w:rsidRPr="00533D65">
        <w:rPr>
          <w:b/>
          <w:bCs/>
        </w:rPr>
        <w:t>Request 6</w:t>
      </w:r>
      <w:sdt>
        <w:sdtPr>
          <w:rPr>
            <w:b/>
            <w:bCs/>
          </w:rPr>
          <w:id w:val="-1412537227"/>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w:t>
      </w:r>
      <w:r w:rsidRPr="00E34FD1">
        <w:rPr>
          <w:b/>
          <w:bCs/>
        </w:rPr>
        <w:t xml:space="preserve"> TPDU</w:t>
      </w:r>
      <w:r w:rsidRPr="00B14420">
        <w:rPr>
          <w:b/>
          <w:bCs/>
        </w:rPr>
        <w:t>: 80 a8 00 00 02 83 00 61 14</w:t>
      </w:r>
    </w:p>
    <w:p w14:paraId="1AB20405" w14:textId="517482EC" w:rsidR="00BC2B7E" w:rsidRDefault="00BC2B7E" w:rsidP="00B14420">
      <w:pPr>
        <w:spacing w:line="360" w:lineRule="auto"/>
        <w:jc w:val="both"/>
        <w:rPr>
          <w:b/>
          <w:bCs/>
        </w:rPr>
      </w:pPr>
      <w:r w:rsidRPr="00BC2B7E">
        <w:rPr>
          <w:rStyle w:val="HTMLCode"/>
          <w:rFonts w:ascii="Times New Roman" w:hAnsi="Times New Roman" w:cs="Times New Roman"/>
          <w:b/>
          <w:bCs/>
          <w:sz w:val="24"/>
          <w:szCs w:val="24"/>
        </w:rPr>
        <w:t>80 a8</w:t>
      </w:r>
      <w:r w:rsidRPr="00BC2B7E">
        <w:rPr>
          <w:b/>
          <w:bCs/>
        </w:rPr>
        <w:t>:</w:t>
      </w:r>
      <w:r>
        <w:t xml:space="preserve"> This is </w:t>
      </w:r>
      <w:proofErr w:type="gramStart"/>
      <w:r>
        <w:t>get</w:t>
      </w:r>
      <w:proofErr w:type="gramEnd"/>
      <w:r>
        <w:t xml:space="preserve"> processing options (GPO) command. This command is used to initiate transaction processing and retrieve data necessary for transaction processing.</w:t>
      </w:r>
    </w:p>
    <w:p w14:paraId="408F1316" w14:textId="19C9C0C2" w:rsidR="00B14420" w:rsidRDefault="00BC2B7E" w:rsidP="00B14420">
      <w:pPr>
        <w:spacing w:line="360" w:lineRule="auto"/>
        <w:jc w:val="both"/>
      </w:pPr>
      <w:r w:rsidRPr="00B14420">
        <w:rPr>
          <w:b/>
          <w:bCs/>
        </w:rPr>
        <w:t>00 00</w:t>
      </w:r>
      <w:r>
        <w:rPr>
          <w:b/>
          <w:bCs/>
        </w:rPr>
        <w:t xml:space="preserve">: </w:t>
      </w:r>
      <w:r>
        <w:t>These are the parameters P1 and P2. P1 and P2 specify how the command data field is formatted. They are set to 00 showing that no specific requirements for command data field formatting.</w:t>
      </w:r>
    </w:p>
    <w:p w14:paraId="5F0B4C71" w14:textId="50D8F70B" w:rsidR="00BC2B7E" w:rsidRDefault="00BC2B7E" w:rsidP="00B14420">
      <w:pPr>
        <w:spacing w:line="360" w:lineRule="auto"/>
        <w:jc w:val="both"/>
        <w:rPr>
          <w:b/>
          <w:bCs/>
        </w:rPr>
      </w:pPr>
      <w:r w:rsidRPr="00B14420">
        <w:rPr>
          <w:b/>
          <w:bCs/>
        </w:rPr>
        <w:t>02</w:t>
      </w:r>
      <w:r>
        <w:rPr>
          <w:b/>
          <w:bCs/>
        </w:rPr>
        <w:t xml:space="preserve">: </w:t>
      </w:r>
      <w:r>
        <w:t>R</w:t>
      </w:r>
      <w:r w:rsidRPr="00BC2B7E">
        <w:t>efers to the length which is 2 bytes</w:t>
      </w:r>
      <w:r>
        <w:rPr>
          <w:b/>
          <w:bCs/>
        </w:rPr>
        <w:t>.</w:t>
      </w:r>
    </w:p>
    <w:p w14:paraId="078A1AB8" w14:textId="14C39F7E" w:rsidR="00BC2B7E" w:rsidRDefault="00BC2B7E" w:rsidP="00B14420">
      <w:pPr>
        <w:spacing w:line="360" w:lineRule="auto"/>
        <w:jc w:val="both"/>
      </w:pPr>
      <w:r w:rsidRPr="00B14420">
        <w:rPr>
          <w:b/>
          <w:bCs/>
        </w:rPr>
        <w:t>83 00</w:t>
      </w:r>
      <w:r>
        <w:rPr>
          <w:b/>
          <w:bCs/>
        </w:rPr>
        <w:t xml:space="preserve">: </w:t>
      </w:r>
      <w:r>
        <w:t xml:space="preserve">This is the command data (CD) field. </w:t>
      </w:r>
      <w:r w:rsidRPr="00BC2B7E">
        <w:rPr>
          <w:rStyle w:val="HTMLCode"/>
          <w:rFonts w:ascii="Times New Roman" w:hAnsi="Times New Roman" w:cs="Times New Roman"/>
          <w:sz w:val="24"/>
          <w:szCs w:val="24"/>
        </w:rPr>
        <w:t>00</w:t>
      </w:r>
      <w:r>
        <w:t xml:space="preserve"> represents no data, implying the GPO command is being issued without any specific processing options requested.</w:t>
      </w:r>
    </w:p>
    <w:p w14:paraId="4F71AD06" w14:textId="687A0ED3" w:rsidR="00807438" w:rsidRPr="00115CF3" w:rsidRDefault="00BC2B7E" w:rsidP="00807438">
      <w:pPr>
        <w:spacing w:line="360" w:lineRule="auto"/>
        <w:jc w:val="both"/>
        <w:rPr>
          <w:b/>
          <w:bCs/>
        </w:rPr>
      </w:pPr>
      <w:r w:rsidRPr="00B14420">
        <w:rPr>
          <w:b/>
          <w:bCs/>
        </w:rPr>
        <w:t>61 14</w:t>
      </w:r>
      <w:r>
        <w:rPr>
          <w:b/>
          <w:bCs/>
        </w:rPr>
        <w:t xml:space="preserve">: </w:t>
      </w:r>
      <w:r>
        <w:t xml:space="preserve">This is the status word (sw1 and sw2). </w:t>
      </w:r>
      <w:r w:rsidRPr="00BC2B7E">
        <w:rPr>
          <w:rStyle w:val="HTMLCode"/>
          <w:rFonts w:ascii="Times New Roman" w:hAnsi="Times New Roman" w:cs="Times New Roman"/>
          <w:sz w:val="24"/>
          <w:szCs w:val="24"/>
        </w:rPr>
        <w:t>61</w:t>
      </w:r>
      <w:r>
        <w:t xml:space="preserve"> means that there are still additional response bytes available for the command, and </w:t>
      </w:r>
      <w:r w:rsidRPr="00BC2B7E">
        <w:rPr>
          <w:rStyle w:val="HTMLCode"/>
          <w:rFonts w:ascii="Times New Roman" w:hAnsi="Times New Roman" w:cs="Times New Roman"/>
          <w:sz w:val="24"/>
          <w:szCs w:val="24"/>
        </w:rPr>
        <w:t>14</w:t>
      </w:r>
      <w:r>
        <w:t xml:space="preserve"> indicates the number of these additional bytes.</w:t>
      </w:r>
    </w:p>
    <w:p w14:paraId="1459BB27" w14:textId="0B66E331" w:rsidR="00BC2B7E" w:rsidRDefault="00BC2B7E" w:rsidP="00BC2B7E">
      <w:pPr>
        <w:spacing w:line="360" w:lineRule="auto"/>
        <w:jc w:val="both"/>
        <w:rPr>
          <w:b/>
          <w:bCs/>
        </w:rPr>
      </w:pPr>
      <w:r w:rsidRPr="00533D65">
        <w:rPr>
          <w:b/>
          <w:bCs/>
        </w:rPr>
        <w:t>Response 6</w:t>
      </w:r>
      <w:sdt>
        <w:sdtPr>
          <w:rPr>
            <w:b/>
            <w:bCs/>
          </w:rPr>
          <w:id w:val="2035301807"/>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w:t>
      </w:r>
      <w:r w:rsidRPr="00E34FD1">
        <w:rPr>
          <w:b/>
          <w:bCs/>
        </w:rPr>
        <w:t xml:space="preserve"> </w:t>
      </w:r>
      <w:r w:rsidRPr="00B14420">
        <w:rPr>
          <w:b/>
          <w:bCs/>
        </w:rPr>
        <w:t>TPDU: 00 c0 00 00 14 77 12 82 02 38 00 94 0c 08 01 01 00 10 01 04 00 18 01 02 01 90 00</w:t>
      </w:r>
    </w:p>
    <w:p w14:paraId="21EF574F" w14:textId="53AF2B42" w:rsidR="00BC2B7E" w:rsidRDefault="005156E8" w:rsidP="00BC2B7E">
      <w:pPr>
        <w:spacing w:line="360" w:lineRule="auto"/>
        <w:jc w:val="both"/>
        <w:rPr>
          <w:b/>
          <w:bCs/>
        </w:rPr>
      </w:pPr>
      <w:r w:rsidRPr="00B14420">
        <w:rPr>
          <w:b/>
          <w:bCs/>
        </w:rPr>
        <w:t>00 c0 00 00 14</w:t>
      </w:r>
      <w:r>
        <w:rPr>
          <w:b/>
          <w:bCs/>
        </w:rPr>
        <w:t xml:space="preserve">: </w:t>
      </w:r>
      <w:r>
        <w:t>This is a get response command requesting 14 bytes of data from the card.</w:t>
      </w:r>
    </w:p>
    <w:p w14:paraId="38060B78" w14:textId="1E1A88C0" w:rsidR="00807438" w:rsidRDefault="005156E8" w:rsidP="00807438">
      <w:pPr>
        <w:spacing w:line="360" w:lineRule="auto"/>
        <w:jc w:val="both"/>
      </w:pPr>
      <w:r w:rsidRPr="00B14420">
        <w:rPr>
          <w:b/>
          <w:bCs/>
        </w:rPr>
        <w:t>77 12 82 02 38 00 94 0c 08 01 01 00 10 01 04 00 18 01 02 01</w:t>
      </w:r>
      <w:r>
        <w:rPr>
          <w:b/>
          <w:bCs/>
        </w:rPr>
        <w:t xml:space="preserve">: </w:t>
      </w:r>
      <w:r w:rsidR="00533D65">
        <w:t>T</w:t>
      </w:r>
      <w:r>
        <w:t xml:space="preserve">his </w:t>
      </w:r>
      <w:r w:rsidR="00BA3BA7">
        <w:t>is response</w:t>
      </w:r>
      <w:r>
        <w:t xml:space="preserve"> message template format 2 containing an application interchange profile (AIP) and an application file locator (AFL), both of which provide information necessary for the terminal to perform the transaction with the card.</w:t>
      </w:r>
    </w:p>
    <w:p w14:paraId="1A46F1C9" w14:textId="77777777" w:rsidR="005156E8" w:rsidRDefault="005156E8" w:rsidP="005156E8">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789C0B00" w14:textId="77777777" w:rsidR="005156E8" w:rsidRDefault="005156E8" w:rsidP="00807438">
      <w:pPr>
        <w:spacing w:line="360" w:lineRule="auto"/>
        <w:jc w:val="both"/>
        <w:rPr>
          <w:b/>
          <w:bCs/>
        </w:rPr>
      </w:pPr>
    </w:p>
    <w:p w14:paraId="2D979696" w14:textId="51BD1FFF" w:rsidR="00115CF3" w:rsidRDefault="00115CF3" w:rsidP="00115CF3">
      <w:pPr>
        <w:spacing w:line="360" w:lineRule="auto"/>
        <w:jc w:val="both"/>
        <w:rPr>
          <w:b/>
          <w:bCs/>
        </w:rPr>
      </w:pPr>
      <w:r w:rsidRPr="00F5146A">
        <w:rPr>
          <w:b/>
          <w:bCs/>
        </w:rPr>
        <w:t>APPENDIX 1</w:t>
      </w:r>
      <w:r>
        <w:rPr>
          <w:b/>
          <w:bCs/>
        </w:rPr>
        <w:t>.7</w:t>
      </w:r>
    </w:p>
    <w:p w14:paraId="21F04591" w14:textId="65248FDC" w:rsidR="009B0937" w:rsidRDefault="00115CF3" w:rsidP="00807438">
      <w:pPr>
        <w:spacing w:line="360" w:lineRule="auto"/>
        <w:jc w:val="both"/>
        <w:rPr>
          <w:b/>
          <w:bCs/>
        </w:rPr>
      </w:pPr>
      <w:r w:rsidRPr="00533D65">
        <w:rPr>
          <w:b/>
          <w:bCs/>
        </w:rPr>
        <w:t>Request 7</w:t>
      </w:r>
      <w:sdt>
        <w:sdtPr>
          <w:rPr>
            <w:b/>
            <w:bCs/>
          </w:rPr>
          <w:id w:val="-67271634"/>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w:t>
      </w:r>
      <w:r w:rsidRPr="00E34FD1">
        <w:rPr>
          <w:b/>
          <w:bCs/>
        </w:rPr>
        <w:t xml:space="preserve"> TPDU: 00 b2 01 0c 00 6c 4b</w:t>
      </w:r>
    </w:p>
    <w:p w14:paraId="360261DB" w14:textId="77777777" w:rsidR="009B0937" w:rsidRDefault="009B0937" w:rsidP="009B0937">
      <w:pPr>
        <w:spacing w:line="360" w:lineRule="auto"/>
      </w:pPr>
      <w:r w:rsidRPr="003A4133">
        <w:rPr>
          <w:b/>
          <w:bCs/>
        </w:rPr>
        <w:t>00 b2</w:t>
      </w:r>
      <w:r>
        <w:t>: Read Record command.</w:t>
      </w:r>
    </w:p>
    <w:p w14:paraId="1470E268" w14:textId="10E6E6F6" w:rsidR="009B0937" w:rsidRDefault="009B0937" w:rsidP="009B0937">
      <w:pPr>
        <w:spacing w:line="360" w:lineRule="auto"/>
        <w:rPr>
          <w:b/>
          <w:bCs/>
        </w:rPr>
      </w:pPr>
      <w:r w:rsidRPr="003A4133">
        <w:rPr>
          <w:b/>
          <w:bCs/>
        </w:rPr>
        <w:t>0</w:t>
      </w:r>
      <w:r>
        <w:rPr>
          <w:b/>
          <w:bCs/>
        </w:rPr>
        <w:t>1</w:t>
      </w:r>
      <w:r w:rsidRPr="003A4133">
        <w:rPr>
          <w:b/>
          <w:bCs/>
        </w:rPr>
        <w:t xml:space="preserve"> </w:t>
      </w:r>
      <w:r>
        <w:rPr>
          <w:b/>
          <w:bCs/>
        </w:rPr>
        <w:t xml:space="preserve">0c: </w:t>
      </w:r>
      <w:r>
        <w:t xml:space="preserve">Read record 1, SFI  1. </w:t>
      </w:r>
    </w:p>
    <w:p w14:paraId="49AA6D13" w14:textId="77777777" w:rsidR="009B0937" w:rsidRDefault="009B0937" w:rsidP="009B0937">
      <w:pPr>
        <w:spacing w:line="360" w:lineRule="auto"/>
      </w:pPr>
      <w:r w:rsidRPr="003A4133">
        <w:rPr>
          <w:b/>
          <w:bCs/>
        </w:rPr>
        <w:lastRenderedPageBreak/>
        <w:t>00</w:t>
      </w:r>
      <w:r>
        <w:t>:  Data expected up to 256 bytes in the response.</w:t>
      </w:r>
    </w:p>
    <w:p w14:paraId="2A273BB5" w14:textId="77777777" w:rsidR="009B0937" w:rsidRDefault="009B0937" w:rsidP="009B0937">
      <w:pPr>
        <w:spacing w:line="360" w:lineRule="auto"/>
      </w:pPr>
      <w:r w:rsidRPr="003A4133">
        <w:rPr>
          <w:b/>
          <w:bCs/>
        </w:rPr>
        <w:t xml:space="preserve">6c </w:t>
      </w:r>
      <w:r>
        <w:rPr>
          <w:b/>
          <w:bCs/>
        </w:rPr>
        <w:t>4b</w:t>
      </w:r>
      <w:r>
        <w:t>:  Are the status bytes. 6C means wrong length ,4b means the correct length (75 bytes).</w:t>
      </w:r>
    </w:p>
    <w:p w14:paraId="36F4F268" w14:textId="05E664AF" w:rsidR="00DD4E37" w:rsidRDefault="00985DD7" w:rsidP="00B659BB">
      <w:pPr>
        <w:spacing w:line="360" w:lineRule="auto"/>
        <w:jc w:val="both"/>
        <w:rPr>
          <w:b/>
          <w:bCs/>
        </w:rPr>
      </w:pPr>
      <w:r w:rsidRPr="00533D65">
        <w:rPr>
          <w:b/>
          <w:bCs/>
        </w:rPr>
        <w:t>Response 7</w:t>
      </w:r>
      <w:sdt>
        <w:sdtPr>
          <w:rPr>
            <w:b/>
            <w:bCs/>
          </w:rPr>
          <w:id w:val="639077704"/>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 00</w:t>
      </w:r>
      <w:r w:rsidRPr="00985DD7">
        <w:rPr>
          <w:b/>
          <w:bCs/>
        </w:rPr>
        <w:t xml:space="preserve"> b2 01 0c 4b 70 49 57 13 44 62 91 93 90 53 65 83 d2 70 52 01 61 10 00 00 00 00 0f 5f 20 16 4c 49 44 48 45 45 4d 2f 4d 41 48 4d 4f </w:t>
      </w:r>
      <w:proofErr w:type="spellStart"/>
      <w:r w:rsidRPr="00985DD7">
        <w:rPr>
          <w:b/>
          <w:bCs/>
        </w:rPr>
        <w:t>4f</w:t>
      </w:r>
      <w:proofErr w:type="spellEnd"/>
      <w:r w:rsidRPr="00985DD7">
        <w:rPr>
          <w:b/>
          <w:bCs/>
        </w:rPr>
        <w:t xml:space="preserve"> 44 20 4d 20 53 2e 4d </w:t>
      </w:r>
      <w:bookmarkStart w:id="228" w:name="_Hlk142331986"/>
      <w:r w:rsidRPr="00985DD7">
        <w:rPr>
          <w:b/>
          <w:bCs/>
        </w:rPr>
        <w:t xml:space="preserve">52 9f 1f 18 30 37 36 39 32 37 35 30 30 36 37 30 30 30 30 36 31 31 30 30 30 30 30 30 </w:t>
      </w:r>
      <w:bookmarkEnd w:id="228"/>
      <w:r w:rsidRPr="00985DD7">
        <w:rPr>
          <w:b/>
          <w:bCs/>
        </w:rPr>
        <w:t>90 00</w:t>
      </w:r>
    </w:p>
    <w:p w14:paraId="5A48CA91" w14:textId="77777777" w:rsidR="008159BB" w:rsidRDefault="00985DD7" w:rsidP="00B659BB">
      <w:pPr>
        <w:spacing w:line="360" w:lineRule="auto"/>
        <w:jc w:val="both"/>
      </w:pPr>
      <w:r w:rsidRPr="00DD4E37">
        <w:rPr>
          <w:rStyle w:val="HTMLCode"/>
          <w:rFonts w:ascii="Times New Roman" w:hAnsi="Times New Roman" w:cs="Times New Roman"/>
          <w:b/>
          <w:bCs/>
          <w:sz w:val="24"/>
          <w:szCs w:val="24"/>
        </w:rPr>
        <w:t>00 b2 01 0c 4b</w:t>
      </w:r>
      <w:r w:rsidRPr="00DD4E37">
        <w:rPr>
          <w:b/>
          <w:bCs/>
        </w:rPr>
        <w:t>:</w:t>
      </w:r>
      <w:r>
        <w:t xml:space="preserve"> As explained in a previous response, this is the </w:t>
      </w:r>
      <w:r w:rsidR="00DD4E37">
        <w:t xml:space="preserve">read record </w:t>
      </w:r>
      <w:r>
        <w:t>command.</w:t>
      </w:r>
    </w:p>
    <w:p w14:paraId="66768FB3" w14:textId="77777777" w:rsidR="008159BB" w:rsidRDefault="00985DD7" w:rsidP="00B659BB">
      <w:pPr>
        <w:spacing w:line="360" w:lineRule="auto"/>
        <w:jc w:val="both"/>
      </w:pPr>
      <w:r w:rsidRPr="00DD4E37">
        <w:rPr>
          <w:rStyle w:val="HTMLCode"/>
          <w:rFonts w:ascii="Times New Roman" w:hAnsi="Times New Roman" w:cs="Times New Roman"/>
          <w:b/>
          <w:bCs/>
          <w:sz w:val="24"/>
          <w:szCs w:val="24"/>
        </w:rPr>
        <w:t>70 49</w:t>
      </w:r>
      <w:r w:rsidRPr="00DD4E37">
        <w:rPr>
          <w:b/>
          <w:bCs/>
        </w:rPr>
        <w:t>:</w:t>
      </w:r>
      <w:r>
        <w:t xml:space="preserve"> This is a TLV (Type-Length-Value) data object. </w:t>
      </w:r>
      <w:r w:rsidR="008159BB">
        <w:t>70 represents</w:t>
      </w:r>
      <w:r>
        <w:t xml:space="preserve"> an EMV template. 49 is the length of the following value, in bytes.</w:t>
      </w:r>
    </w:p>
    <w:p w14:paraId="0F30C6CF" w14:textId="689AD2E7" w:rsidR="008159BB" w:rsidRDefault="0009260C" w:rsidP="00B659BB">
      <w:pPr>
        <w:spacing w:line="360" w:lineRule="auto"/>
        <w:jc w:val="both"/>
      </w:pPr>
      <w:bookmarkStart w:id="229" w:name="_Hlk142331841"/>
      <w:r w:rsidRPr="00985DD7">
        <w:rPr>
          <w:b/>
          <w:bCs/>
        </w:rPr>
        <w:t>57 1</w:t>
      </w:r>
      <w:r w:rsidR="00985DD7" w:rsidRPr="008159BB">
        <w:rPr>
          <w:rStyle w:val="HTMLCode"/>
          <w:rFonts w:ascii="Times New Roman" w:hAnsi="Times New Roman" w:cs="Times New Roman"/>
          <w:b/>
          <w:bCs/>
          <w:sz w:val="24"/>
          <w:szCs w:val="24"/>
        </w:rPr>
        <w:t>3 44 62 91 93 90 53 65 83 d2 70 52 01</w:t>
      </w:r>
      <w:bookmarkEnd w:id="229"/>
      <w:r w:rsidR="00985DD7">
        <w:t xml:space="preserve">: </w:t>
      </w:r>
      <w:bookmarkStart w:id="230" w:name="_Hlk142329975"/>
      <w:bookmarkStart w:id="231" w:name="_Hlk142329989"/>
      <w:r w:rsidR="00985DD7">
        <w:t xml:space="preserve">Track 2 </w:t>
      </w:r>
      <w:bookmarkEnd w:id="230"/>
      <w:r w:rsidR="00985DD7">
        <w:t>Equivalent Data</w:t>
      </w:r>
      <w:bookmarkEnd w:id="231"/>
      <w:r w:rsidR="008159BB">
        <w:t>.</w:t>
      </w:r>
    </w:p>
    <w:p w14:paraId="55BAC4B5" w14:textId="1FB2D539" w:rsidR="008159BB" w:rsidRDefault="00985DD7" w:rsidP="00B659BB">
      <w:pPr>
        <w:spacing w:line="360" w:lineRule="auto"/>
        <w:jc w:val="both"/>
      </w:pPr>
      <w:r w:rsidRPr="008159BB">
        <w:rPr>
          <w:rStyle w:val="HTMLCode"/>
          <w:rFonts w:ascii="Times New Roman" w:hAnsi="Times New Roman" w:cs="Times New Roman"/>
          <w:b/>
          <w:bCs/>
          <w:sz w:val="24"/>
          <w:szCs w:val="24"/>
        </w:rPr>
        <w:t>61 10 00 00 00 00 0f</w:t>
      </w:r>
      <w:r w:rsidRPr="008159BB">
        <w:rPr>
          <w:b/>
          <w:bCs/>
        </w:rPr>
        <w:t>:</w:t>
      </w:r>
      <w:r>
        <w:t xml:space="preserve"> This is another TLV data object. 61</w:t>
      </w:r>
      <w:r w:rsidR="008159BB">
        <w:t xml:space="preserve"> refers </w:t>
      </w:r>
      <w:r w:rsidR="00354606">
        <w:t>to Application</w:t>
      </w:r>
      <w:r>
        <w:t xml:space="preserve"> Template, 10</w:t>
      </w:r>
      <w:r w:rsidR="008159BB">
        <w:t xml:space="preserve"> </w:t>
      </w:r>
      <w:r>
        <w:t>is the length, and the rest is the value.</w:t>
      </w:r>
    </w:p>
    <w:p w14:paraId="03D21A20" w14:textId="75275B79" w:rsidR="00985DD7" w:rsidRPr="008159BB" w:rsidRDefault="00985DD7" w:rsidP="00B659BB">
      <w:pPr>
        <w:spacing w:line="360" w:lineRule="auto"/>
        <w:jc w:val="both"/>
        <w:rPr>
          <w:b/>
          <w:bCs/>
        </w:rPr>
      </w:pPr>
      <w:r w:rsidRPr="008159BB">
        <w:rPr>
          <w:rStyle w:val="HTMLCode"/>
          <w:rFonts w:ascii="Times New Roman" w:hAnsi="Times New Roman" w:cs="Times New Roman"/>
          <w:b/>
          <w:bCs/>
          <w:sz w:val="24"/>
          <w:szCs w:val="24"/>
        </w:rPr>
        <w:t xml:space="preserve">5f 20 16 4c 49 44 48 45 45 4d 2f 4d 41 48 4d 4f </w:t>
      </w:r>
      <w:proofErr w:type="spellStart"/>
      <w:r w:rsidRPr="008159BB">
        <w:rPr>
          <w:rStyle w:val="HTMLCode"/>
          <w:rFonts w:ascii="Times New Roman" w:hAnsi="Times New Roman" w:cs="Times New Roman"/>
          <w:b/>
          <w:bCs/>
          <w:sz w:val="24"/>
          <w:szCs w:val="24"/>
        </w:rPr>
        <w:t>4f</w:t>
      </w:r>
      <w:proofErr w:type="spellEnd"/>
      <w:r w:rsidRPr="008159BB">
        <w:rPr>
          <w:rStyle w:val="HTMLCode"/>
          <w:rFonts w:ascii="Times New Roman" w:hAnsi="Times New Roman" w:cs="Times New Roman"/>
          <w:b/>
          <w:bCs/>
          <w:sz w:val="24"/>
          <w:szCs w:val="24"/>
        </w:rPr>
        <w:t xml:space="preserve"> 44 20 4d 20 53 2e 4d</w:t>
      </w:r>
      <w:r>
        <w:t xml:space="preserve">:  </w:t>
      </w:r>
      <w:r w:rsidR="00B659BB">
        <w:t>T</w:t>
      </w:r>
      <w:r w:rsidR="00354606">
        <w:t>his</w:t>
      </w:r>
      <w:r w:rsidR="00B659BB">
        <w:t xml:space="preserve"> is</w:t>
      </w:r>
      <w:r>
        <w:t xml:space="preserve"> </w:t>
      </w:r>
      <w:bookmarkStart w:id="232" w:name="_Hlk142330016"/>
      <w:r>
        <w:t>Cardholder Name</w:t>
      </w:r>
      <w:bookmarkEnd w:id="232"/>
      <w:r w:rsidR="00B659BB">
        <w:t xml:space="preserve">: </w:t>
      </w:r>
      <w:bookmarkStart w:id="233" w:name="_Hlk142331859"/>
      <w:r w:rsidR="00B659BB">
        <w:t>LIDHEEM/MAHMOOD M S.M</w:t>
      </w:r>
      <w:bookmarkEnd w:id="233"/>
    </w:p>
    <w:tbl>
      <w:tblPr>
        <w:tblStyle w:val="TableGrid"/>
        <w:tblW w:w="0" w:type="auto"/>
        <w:tblLook w:val="04A0" w:firstRow="1" w:lastRow="0" w:firstColumn="1" w:lastColumn="0" w:noHBand="0" w:noVBand="1"/>
      </w:tblPr>
      <w:tblGrid>
        <w:gridCol w:w="423"/>
        <w:gridCol w:w="435"/>
        <w:gridCol w:w="435"/>
        <w:gridCol w:w="435"/>
        <w:gridCol w:w="435"/>
        <w:gridCol w:w="436"/>
        <w:gridCol w:w="436"/>
        <w:gridCol w:w="399"/>
        <w:gridCol w:w="436"/>
        <w:gridCol w:w="436"/>
        <w:gridCol w:w="436"/>
        <w:gridCol w:w="436"/>
        <w:gridCol w:w="399"/>
        <w:gridCol w:w="399"/>
        <w:gridCol w:w="436"/>
        <w:gridCol w:w="436"/>
        <w:gridCol w:w="436"/>
        <w:gridCol w:w="436"/>
        <w:gridCol w:w="436"/>
        <w:gridCol w:w="424"/>
        <w:gridCol w:w="436"/>
      </w:tblGrid>
      <w:tr w:rsidR="00354606" w14:paraId="15F73962" w14:textId="1F72C679" w:rsidTr="00354606">
        <w:tc>
          <w:tcPr>
            <w:tcW w:w="433" w:type="dxa"/>
          </w:tcPr>
          <w:p w14:paraId="129ED208" w14:textId="36352468" w:rsidR="00354606" w:rsidRDefault="00354606" w:rsidP="00354606">
            <w:pPr>
              <w:pStyle w:val="NormalWeb"/>
            </w:pPr>
            <w:r>
              <w:t>4c</w:t>
            </w:r>
          </w:p>
        </w:tc>
        <w:tc>
          <w:tcPr>
            <w:tcW w:w="446" w:type="dxa"/>
          </w:tcPr>
          <w:p w14:paraId="10A24139" w14:textId="7B8D248F" w:rsidR="00354606" w:rsidRDefault="00354606" w:rsidP="00354606">
            <w:pPr>
              <w:pStyle w:val="NormalWeb"/>
            </w:pPr>
            <w:r>
              <w:t>49</w:t>
            </w:r>
          </w:p>
        </w:tc>
        <w:tc>
          <w:tcPr>
            <w:tcW w:w="446" w:type="dxa"/>
          </w:tcPr>
          <w:p w14:paraId="52315E2F" w14:textId="210F295E" w:rsidR="00354606" w:rsidRDefault="00354606" w:rsidP="00354606">
            <w:pPr>
              <w:pStyle w:val="NormalWeb"/>
            </w:pPr>
            <w:r>
              <w:t>44</w:t>
            </w:r>
          </w:p>
        </w:tc>
        <w:tc>
          <w:tcPr>
            <w:tcW w:w="447" w:type="dxa"/>
          </w:tcPr>
          <w:p w14:paraId="2CE4E34C" w14:textId="2D2C676A" w:rsidR="00354606" w:rsidRDefault="00354606" w:rsidP="00354606">
            <w:pPr>
              <w:pStyle w:val="NormalWeb"/>
            </w:pPr>
            <w:r>
              <w:t>48</w:t>
            </w:r>
          </w:p>
        </w:tc>
        <w:tc>
          <w:tcPr>
            <w:tcW w:w="447" w:type="dxa"/>
          </w:tcPr>
          <w:p w14:paraId="7AF854EA" w14:textId="51C78E17" w:rsidR="00354606" w:rsidRDefault="00354606" w:rsidP="00354606">
            <w:pPr>
              <w:pStyle w:val="NormalWeb"/>
            </w:pPr>
            <w:r>
              <w:t>45</w:t>
            </w:r>
          </w:p>
        </w:tc>
        <w:tc>
          <w:tcPr>
            <w:tcW w:w="447" w:type="dxa"/>
          </w:tcPr>
          <w:p w14:paraId="2AF1D42D" w14:textId="54ED0785" w:rsidR="00354606" w:rsidRDefault="00354606" w:rsidP="00354606">
            <w:pPr>
              <w:pStyle w:val="NormalWeb"/>
            </w:pPr>
            <w:r>
              <w:t>45</w:t>
            </w:r>
          </w:p>
        </w:tc>
        <w:tc>
          <w:tcPr>
            <w:tcW w:w="447" w:type="dxa"/>
          </w:tcPr>
          <w:p w14:paraId="14C8258F" w14:textId="2D165C68" w:rsidR="00354606" w:rsidRDefault="00354606" w:rsidP="00354606">
            <w:pPr>
              <w:pStyle w:val="NormalWeb"/>
            </w:pPr>
            <w:r>
              <w:t>4d</w:t>
            </w:r>
          </w:p>
        </w:tc>
        <w:tc>
          <w:tcPr>
            <w:tcW w:w="408" w:type="dxa"/>
          </w:tcPr>
          <w:p w14:paraId="39665F01" w14:textId="261F7BFE" w:rsidR="00354606" w:rsidRDefault="00354606" w:rsidP="00354606">
            <w:pPr>
              <w:pStyle w:val="NormalWeb"/>
            </w:pPr>
            <w:r>
              <w:t>2f</w:t>
            </w:r>
          </w:p>
        </w:tc>
        <w:tc>
          <w:tcPr>
            <w:tcW w:w="447" w:type="dxa"/>
          </w:tcPr>
          <w:p w14:paraId="71EC47AF" w14:textId="2B3A0A97" w:rsidR="00354606" w:rsidRDefault="00354606" w:rsidP="00354606">
            <w:pPr>
              <w:pStyle w:val="NormalWeb"/>
            </w:pPr>
            <w:r>
              <w:t>4d</w:t>
            </w:r>
          </w:p>
        </w:tc>
        <w:tc>
          <w:tcPr>
            <w:tcW w:w="447" w:type="dxa"/>
          </w:tcPr>
          <w:p w14:paraId="1086E90E" w14:textId="7868C95F" w:rsidR="00354606" w:rsidRDefault="00354606" w:rsidP="00354606">
            <w:pPr>
              <w:pStyle w:val="NormalWeb"/>
            </w:pPr>
            <w:r>
              <w:t>41</w:t>
            </w:r>
          </w:p>
        </w:tc>
        <w:tc>
          <w:tcPr>
            <w:tcW w:w="447" w:type="dxa"/>
          </w:tcPr>
          <w:p w14:paraId="22A787E4" w14:textId="5B526A3A" w:rsidR="00354606" w:rsidRDefault="00354606" w:rsidP="00354606">
            <w:pPr>
              <w:pStyle w:val="NormalWeb"/>
            </w:pPr>
            <w:r>
              <w:t>48</w:t>
            </w:r>
          </w:p>
        </w:tc>
        <w:tc>
          <w:tcPr>
            <w:tcW w:w="447" w:type="dxa"/>
          </w:tcPr>
          <w:p w14:paraId="10150C73" w14:textId="4A168E8B" w:rsidR="00354606" w:rsidRDefault="00354606" w:rsidP="00354606">
            <w:pPr>
              <w:pStyle w:val="NormalWeb"/>
            </w:pPr>
            <w:r>
              <w:t>4d</w:t>
            </w:r>
          </w:p>
        </w:tc>
        <w:tc>
          <w:tcPr>
            <w:tcW w:w="408" w:type="dxa"/>
          </w:tcPr>
          <w:p w14:paraId="128B4A5B" w14:textId="03EDBD91" w:rsidR="00354606" w:rsidRDefault="00354606" w:rsidP="00354606">
            <w:pPr>
              <w:pStyle w:val="NormalWeb"/>
            </w:pPr>
            <w:r>
              <w:t>4f</w:t>
            </w:r>
          </w:p>
        </w:tc>
        <w:tc>
          <w:tcPr>
            <w:tcW w:w="408" w:type="dxa"/>
          </w:tcPr>
          <w:p w14:paraId="04B04FD7" w14:textId="3C61B5A5" w:rsidR="00354606" w:rsidRDefault="00354606" w:rsidP="00354606">
            <w:pPr>
              <w:pStyle w:val="NormalWeb"/>
            </w:pPr>
            <w:r>
              <w:t>4f</w:t>
            </w:r>
          </w:p>
        </w:tc>
        <w:tc>
          <w:tcPr>
            <w:tcW w:w="447" w:type="dxa"/>
          </w:tcPr>
          <w:p w14:paraId="179EF801" w14:textId="32429A42" w:rsidR="00354606" w:rsidRDefault="00354606" w:rsidP="00354606">
            <w:pPr>
              <w:pStyle w:val="NormalWeb"/>
            </w:pPr>
            <w:r>
              <w:t>44</w:t>
            </w:r>
          </w:p>
        </w:tc>
        <w:tc>
          <w:tcPr>
            <w:tcW w:w="447" w:type="dxa"/>
          </w:tcPr>
          <w:p w14:paraId="7AF3A938" w14:textId="77306BA8" w:rsidR="00354606" w:rsidRDefault="00354606" w:rsidP="00354606">
            <w:pPr>
              <w:pStyle w:val="NormalWeb"/>
            </w:pPr>
            <w:r>
              <w:t>20</w:t>
            </w:r>
          </w:p>
        </w:tc>
        <w:tc>
          <w:tcPr>
            <w:tcW w:w="447" w:type="dxa"/>
          </w:tcPr>
          <w:p w14:paraId="70AFB96F" w14:textId="195565AC" w:rsidR="00354606" w:rsidRDefault="00354606" w:rsidP="00354606">
            <w:pPr>
              <w:pStyle w:val="NormalWeb"/>
            </w:pPr>
            <w:r>
              <w:t>4d</w:t>
            </w:r>
          </w:p>
        </w:tc>
        <w:tc>
          <w:tcPr>
            <w:tcW w:w="447" w:type="dxa"/>
          </w:tcPr>
          <w:p w14:paraId="2069CD57" w14:textId="78D03043" w:rsidR="00354606" w:rsidRDefault="00354606" w:rsidP="00354606">
            <w:pPr>
              <w:pStyle w:val="NormalWeb"/>
            </w:pPr>
            <w:r>
              <w:t>20</w:t>
            </w:r>
          </w:p>
        </w:tc>
        <w:tc>
          <w:tcPr>
            <w:tcW w:w="447" w:type="dxa"/>
          </w:tcPr>
          <w:p w14:paraId="4F3C164D" w14:textId="11D25E14" w:rsidR="00354606" w:rsidRDefault="00354606" w:rsidP="00354606">
            <w:pPr>
              <w:pStyle w:val="NormalWeb"/>
            </w:pPr>
            <w:r>
              <w:t>53</w:t>
            </w:r>
          </w:p>
        </w:tc>
        <w:tc>
          <w:tcPr>
            <w:tcW w:w="434" w:type="dxa"/>
          </w:tcPr>
          <w:p w14:paraId="18AE389C" w14:textId="69818A97" w:rsidR="00354606" w:rsidRDefault="00354606" w:rsidP="00354606">
            <w:pPr>
              <w:pStyle w:val="NormalWeb"/>
            </w:pPr>
            <w:r>
              <w:t>2e</w:t>
            </w:r>
          </w:p>
        </w:tc>
        <w:tc>
          <w:tcPr>
            <w:tcW w:w="222" w:type="dxa"/>
          </w:tcPr>
          <w:p w14:paraId="1134C8C2" w14:textId="4B054084" w:rsidR="00354606" w:rsidRDefault="00354606" w:rsidP="00354606">
            <w:pPr>
              <w:pStyle w:val="NormalWeb"/>
            </w:pPr>
            <w:r>
              <w:t>4d</w:t>
            </w:r>
          </w:p>
        </w:tc>
      </w:tr>
      <w:tr w:rsidR="00354606" w14:paraId="1153633D" w14:textId="310661D1" w:rsidTr="00354606">
        <w:tc>
          <w:tcPr>
            <w:tcW w:w="433" w:type="dxa"/>
          </w:tcPr>
          <w:p w14:paraId="48610F9C" w14:textId="6320744D" w:rsidR="00354606" w:rsidRDefault="00354606" w:rsidP="00354606">
            <w:pPr>
              <w:pStyle w:val="NormalWeb"/>
            </w:pPr>
            <w:r>
              <w:t>L</w:t>
            </w:r>
          </w:p>
        </w:tc>
        <w:tc>
          <w:tcPr>
            <w:tcW w:w="446" w:type="dxa"/>
          </w:tcPr>
          <w:p w14:paraId="73D9E64B" w14:textId="6F1A9C7D" w:rsidR="00354606" w:rsidRDefault="00354606" w:rsidP="00354606">
            <w:pPr>
              <w:pStyle w:val="NormalWeb"/>
            </w:pPr>
            <w:r>
              <w:t>I</w:t>
            </w:r>
          </w:p>
        </w:tc>
        <w:tc>
          <w:tcPr>
            <w:tcW w:w="446" w:type="dxa"/>
          </w:tcPr>
          <w:p w14:paraId="0413F18B" w14:textId="6AF2648A" w:rsidR="00354606" w:rsidRDefault="00354606" w:rsidP="00354606">
            <w:pPr>
              <w:pStyle w:val="NormalWeb"/>
            </w:pPr>
            <w:r>
              <w:t>D</w:t>
            </w:r>
          </w:p>
        </w:tc>
        <w:tc>
          <w:tcPr>
            <w:tcW w:w="447" w:type="dxa"/>
          </w:tcPr>
          <w:p w14:paraId="24C02C05" w14:textId="7007E928" w:rsidR="00354606" w:rsidRDefault="00354606" w:rsidP="00354606">
            <w:pPr>
              <w:pStyle w:val="NormalWeb"/>
            </w:pPr>
            <w:r>
              <w:t>H</w:t>
            </w:r>
          </w:p>
        </w:tc>
        <w:tc>
          <w:tcPr>
            <w:tcW w:w="447" w:type="dxa"/>
          </w:tcPr>
          <w:p w14:paraId="2C992FBE" w14:textId="7A889A70" w:rsidR="00354606" w:rsidRDefault="00354606" w:rsidP="00354606">
            <w:pPr>
              <w:pStyle w:val="NormalWeb"/>
            </w:pPr>
            <w:r>
              <w:t>E</w:t>
            </w:r>
          </w:p>
        </w:tc>
        <w:tc>
          <w:tcPr>
            <w:tcW w:w="447" w:type="dxa"/>
          </w:tcPr>
          <w:p w14:paraId="452BC5DF" w14:textId="6599C514" w:rsidR="00354606" w:rsidRDefault="00354606" w:rsidP="00354606">
            <w:pPr>
              <w:pStyle w:val="NormalWeb"/>
            </w:pPr>
            <w:r>
              <w:t>E</w:t>
            </w:r>
          </w:p>
        </w:tc>
        <w:tc>
          <w:tcPr>
            <w:tcW w:w="447" w:type="dxa"/>
          </w:tcPr>
          <w:p w14:paraId="3AB924E9" w14:textId="572A7CFC" w:rsidR="00354606" w:rsidRDefault="00354606" w:rsidP="00354606">
            <w:pPr>
              <w:pStyle w:val="NormalWeb"/>
            </w:pPr>
            <w:r>
              <w:t>M</w:t>
            </w:r>
          </w:p>
        </w:tc>
        <w:tc>
          <w:tcPr>
            <w:tcW w:w="408" w:type="dxa"/>
          </w:tcPr>
          <w:p w14:paraId="64372937" w14:textId="2388F520" w:rsidR="00354606" w:rsidRDefault="00354606" w:rsidP="00354606">
            <w:pPr>
              <w:pStyle w:val="NormalWeb"/>
            </w:pPr>
            <w:r>
              <w:t>/</w:t>
            </w:r>
          </w:p>
        </w:tc>
        <w:tc>
          <w:tcPr>
            <w:tcW w:w="447" w:type="dxa"/>
          </w:tcPr>
          <w:p w14:paraId="4EA0B78D" w14:textId="5830990D" w:rsidR="00354606" w:rsidRDefault="00354606" w:rsidP="00354606">
            <w:pPr>
              <w:pStyle w:val="NormalWeb"/>
            </w:pPr>
            <w:r>
              <w:t>M</w:t>
            </w:r>
          </w:p>
        </w:tc>
        <w:tc>
          <w:tcPr>
            <w:tcW w:w="447" w:type="dxa"/>
          </w:tcPr>
          <w:p w14:paraId="06AE7AF0" w14:textId="5B6C6C0D" w:rsidR="00354606" w:rsidRDefault="00354606" w:rsidP="00354606">
            <w:pPr>
              <w:pStyle w:val="NormalWeb"/>
            </w:pPr>
            <w:r>
              <w:t>A</w:t>
            </w:r>
          </w:p>
        </w:tc>
        <w:tc>
          <w:tcPr>
            <w:tcW w:w="447" w:type="dxa"/>
          </w:tcPr>
          <w:p w14:paraId="6EAEED13" w14:textId="697A10E0" w:rsidR="00354606" w:rsidRDefault="00354606" w:rsidP="00354606">
            <w:pPr>
              <w:pStyle w:val="NormalWeb"/>
            </w:pPr>
            <w:r>
              <w:t>H</w:t>
            </w:r>
          </w:p>
        </w:tc>
        <w:tc>
          <w:tcPr>
            <w:tcW w:w="447" w:type="dxa"/>
          </w:tcPr>
          <w:p w14:paraId="47C9F254" w14:textId="0AE65FA2" w:rsidR="00354606" w:rsidRDefault="00354606" w:rsidP="00354606">
            <w:pPr>
              <w:pStyle w:val="NormalWeb"/>
            </w:pPr>
            <w:r>
              <w:t>M</w:t>
            </w:r>
          </w:p>
        </w:tc>
        <w:tc>
          <w:tcPr>
            <w:tcW w:w="408" w:type="dxa"/>
          </w:tcPr>
          <w:p w14:paraId="2962673E" w14:textId="42EF7FCD" w:rsidR="00354606" w:rsidRDefault="00354606" w:rsidP="00354606">
            <w:pPr>
              <w:pStyle w:val="NormalWeb"/>
            </w:pPr>
            <w:r>
              <w:t>O</w:t>
            </w:r>
          </w:p>
        </w:tc>
        <w:tc>
          <w:tcPr>
            <w:tcW w:w="408" w:type="dxa"/>
          </w:tcPr>
          <w:p w14:paraId="3F1F907D" w14:textId="7906ACEB" w:rsidR="00354606" w:rsidRDefault="00354606" w:rsidP="00354606">
            <w:pPr>
              <w:pStyle w:val="NormalWeb"/>
            </w:pPr>
            <w:r>
              <w:t>O</w:t>
            </w:r>
          </w:p>
        </w:tc>
        <w:tc>
          <w:tcPr>
            <w:tcW w:w="447" w:type="dxa"/>
          </w:tcPr>
          <w:p w14:paraId="4C40A560" w14:textId="10249E39" w:rsidR="00354606" w:rsidRDefault="00354606" w:rsidP="00354606">
            <w:pPr>
              <w:pStyle w:val="NormalWeb"/>
            </w:pPr>
            <w:r>
              <w:t>D</w:t>
            </w:r>
          </w:p>
        </w:tc>
        <w:tc>
          <w:tcPr>
            <w:tcW w:w="447" w:type="dxa"/>
          </w:tcPr>
          <w:p w14:paraId="38F6D285" w14:textId="017D4F8A" w:rsidR="00354606" w:rsidRDefault="00354606" w:rsidP="00354606">
            <w:pPr>
              <w:pStyle w:val="NormalWeb"/>
            </w:pPr>
          </w:p>
        </w:tc>
        <w:tc>
          <w:tcPr>
            <w:tcW w:w="447" w:type="dxa"/>
          </w:tcPr>
          <w:p w14:paraId="6FF6FA40" w14:textId="67D6A514" w:rsidR="00354606" w:rsidRDefault="00354606" w:rsidP="00354606">
            <w:pPr>
              <w:pStyle w:val="NormalWeb"/>
            </w:pPr>
            <w:r>
              <w:t>M</w:t>
            </w:r>
          </w:p>
        </w:tc>
        <w:tc>
          <w:tcPr>
            <w:tcW w:w="447" w:type="dxa"/>
          </w:tcPr>
          <w:p w14:paraId="70EB6375" w14:textId="157A9C06" w:rsidR="00354606" w:rsidRDefault="00354606" w:rsidP="00354606">
            <w:pPr>
              <w:pStyle w:val="NormalWeb"/>
            </w:pPr>
          </w:p>
        </w:tc>
        <w:tc>
          <w:tcPr>
            <w:tcW w:w="447" w:type="dxa"/>
          </w:tcPr>
          <w:p w14:paraId="0F3C0DB1" w14:textId="3087EF32" w:rsidR="00354606" w:rsidRDefault="00354606" w:rsidP="00354606">
            <w:pPr>
              <w:pStyle w:val="NormalWeb"/>
            </w:pPr>
            <w:r>
              <w:t>S</w:t>
            </w:r>
          </w:p>
        </w:tc>
        <w:tc>
          <w:tcPr>
            <w:tcW w:w="434" w:type="dxa"/>
          </w:tcPr>
          <w:p w14:paraId="1DF6950F" w14:textId="3BF3EAF4" w:rsidR="00354606" w:rsidRDefault="00354606" w:rsidP="00354606">
            <w:pPr>
              <w:pStyle w:val="NormalWeb"/>
            </w:pPr>
            <w:r>
              <w:t>.</w:t>
            </w:r>
          </w:p>
        </w:tc>
        <w:tc>
          <w:tcPr>
            <w:tcW w:w="222" w:type="dxa"/>
          </w:tcPr>
          <w:p w14:paraId="5CE35043" w14:textId="69F01F76" w:rsidR="00354606" w:rsidRDefault="00354606" w:rsidP="00354606">
            <w:pPr>
              <w:pStyle w:val="NormalWeb"/>
            </w:pPr>
            <w:r>
              <w:t>M</w:t>
            </w:r>
          </w:p>
        </w:tc>
      </w:tr>
    </w:tbl>
    <w:p w14:paraId="07CDFAB5" w14:textId="0F0EE8D2" w:rsidR="008159BB" w:rsidRPr="00B659BB" w:rsidRDefault="00B659BB" w:rsidP="00B659BB">
      <w:pPr>
        <w:pStyle w:val="Caption"/>
        <w:jc w:val="center"/>
        <w:rPr>
          <w:b/>
          <w:bCs/>
          <w:i w:val="0"/>
          <w:iCs w:val="0"/>
          <w:color w:val="auto"/>
          <w:sz w:val="24"/>
          <w:szCs w:val="24"/>
        </w:rPr>
      </w:pPr>
      <w:bookmarkStart w:id="234" w:name="_Toc142856652"/>
      <w:r w:rsidRPr="00B659BB">
        <w:rPr>
          <w:b/>
          <w:bCs/>
          <w:i w:val="0"/>
          <w:iCs w:val="0"/>
          <w:color w:val="auto"/>
          <w:sz w:val="24"/>
          <w:szCs w:val="24"/>
        </w:rPr>
        <w:t xml:space="preserve">Table </w:t>
      </w:r>
      <w:r w:rsidRPr="00B659BB">
        <w:rPr>
          <w:b/>
          <w:bCs/>
          <w:i w:val="0"/>
          <w:iCs w:val="0"/>
          <w:color w:val="auto"/>
          <w:sz w:val="24"/>
          <w:szCs w:val="24"/>
        </w:rPr>
        <w:fldChar w:fldCharType="begin"/>
      </w:r>
      <w:r w:rsidRPr="00B659BB">
        <w:rPr>
          <w:b/>
          <w:bCs/>
          <w:i w:val="0"/>
          <w:iCs w:val="0"/>
          <w:color w:val="auto"/>
          <w:sz w:val="24"/>
          <w:szCs w:val="24"/>
        </w:rPr>
        <w:instrText xml:space="preserve"> SEQ Table \* ARABIC </w:instrText>
      </w:r>
      <w:r w:rsidRPr="00B659BB">
        <w:rPr>
          <w:b/>
          <w:bCs/>
          <w:i w:val="0"/>
          <w:iCs w:val="0"/>
          <w:color w:val="auto"/>
          <w:sz w:val="24"/>
          <w:szCs w:val="24"/>
        </w:rPr>
        <w:fldChar w:fldCharType="separate"/>
      </w:r>
      <w:r w:rsidR="00175F3E">
        <w:rPr>
          <w:b/>
          <w:bCs/>
          <w:i w:val="0"/>
          <w:iCs w:val="0"/>
          <w:noProof/>
          <w:color w:val="auto"/>
          <w:sz w:val="24"/>
          <w:szCs w:val="24"/>
        </w:rPr>
        <w:t>3</w:t>
      </w:r>
      <w:r w:rsidRPr="00B659BB">
        <w:rPr>
          <w:b/>
          <w:bCs/>
          <w:i w:val="0"/>
          <w:iCs w:val="0"/>
          <w:color w:val="auto"/>
          <w:sz w:val="24"/>
          <w:szCs w:val="24"/>
        </w:rPr>
        <w:fldChar w:fldCharType="end"/>
      </w:r>
      <w:r w:rsidRPr="00B659BB">
        <w:rPr>
          <w:b/>
          <w:bCs/>
          <w:i w:val="0"/>
          <w:iCs w:val="0"/>
          <w:color w:val="auto"/>
          <w:sz w:val="24"/>
          <w:szCs w:val="24"/>
        </w:rPr>
        <w:t xml:space="preserve">: </w:t>
      </w:r>
      <w:r w:rsidR="00533D65">
        <w:rPr>
          <w:i w:val="0"/>
          <w:iCs w:val="0"/>
          <w:color w:val="auto"/>
          <w:sz w:val="24"/>
          <w:szCs w:val="24"/>
        </w:rPr>
        <w:t>C</w:t>
      </w:r>
      <w:r w:rsidR="00533D65" w:rsidRPr="00B659BB">
        <w:rPr>
          <w:i w:val="0"/>
          <w:iCs w:val="0"/>
          <w:color w:val="auto"/>
          <w:sz w:val="24"/>
          <w:szCs w:val="24"/>
        </w:rPr>
        <w:t xml:space="preserve">ardholder </w:t>
      </w:r>
      <w:r w:rsidR="00533D65">
        <w:rPr>
          <w:i w:val="0"/>
          <w:iCs w:val="0"/>
          <w:color w:val="auto"/>
          <w:sz w:val="24"/>
          <w:szCs w:val="24"/>
        </w:rPr>
        <w:t>N</w:t>
      </w:r>
      <w:r w:rsidR="00533D65" w:rsidRPr="00B659BB">
        <w:rPr>
          <w:i w:val="0"/>
          <w:iCs w:val="0"/>
          <w:color w:val="auto"/>
          <w:sz w:val="24"/>
          <w:szCs w:val="24"/>
        </w:rPr>
        <w:t>ame</w:t>
      </w:r>
      <w:bookmarkEnd w:id="234"/>
    </w:p>
    <w:p w14:paraId="303BE231" w14:textId="319C0371" w:rsidR="00B659BB" w:rsidRDefault="00985DD7" w:rsidP="00B659BB">
      <w:pPr>
        <w:pStyle w:val="NormalWeb"/>
      </w:pPr>
      <w:r w:rsidRPr="00B659BB">
        <w:rPr>
          <w:rStyle w:val="HTMLCode"/>
          <w:rFonts w:ascii="Times New Roman" w:hAnsi="Times New Roman" w:cs="Times New Roman"/>
          <w:b/>
          <w:bCs/>
          <w:sz w:val="24"/>
          <w:szCs w:val="24"/>
        </w:rPr>
        <w:t>52 9f 1f 18 30 37 36 39 32 37 35 30 30 36 37 30 30 30 30 36 31 31 30 30 30 30 30 30</w:t>
      </w:r>
      <w:r>
        <w:t xml:space="preserve">: </w:t>
      </w:r>
      <w:r w:rsidR="00B659BB">
        <w:t xml:space="preserve">This is </w:t>
      </w:r>
      <w:bookmarkStart w:id="235" w:name="_Hlk142330031"/>
      <w:r w:rsidR="00B659BB">
        <w:t>Track</w:t>
      </w:r>
      <w:r>
        <w:t xml:space="preserve"> 1 Discretionary Data</w:t>
      </w:r>
      <w:bookmarkEnd w:id="235"/>
      <w:r w:rsidR="00B659BB">
        <w:t>.</w:t>
      </w:r>
    </w:p>
    <w:p w14:paraId="36AB4F3F" w14:textId="77777777" w:rsidR="00B659BB" w:rsidRDefault="00B659BB" w:rsidP="00B659BB">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2845FD0E" w14:textId="493CD327" w:rsidR="00985DD7" w:rsidRDefault="00985DD7" w:rsidP="00985DD7"/>
    <w:p w14:paraId="10A03305" w14:textId="77777777" w:rsidR="00EE54ED" w:rsidRDefault="00EE54ED" w:rsidP="00EE54ED">
      <w:pPr>
        <w:spacing w:line="360" w:lineRule="auto"/>
        <w:jc w:val="both"/>
        <w:rPr>
          <w:b/>
          <w:bCs/>
        </w:rPr>
      </w:pPr>
    </w:p>
    <w:p w14:paraId="53A2A757" w14:textId="26BB601E" w:rsidR="0049245E" w:rsidRDefault="0049245E" w:rsidP="0049245E">
      <w:pPr>
        <w:spacing w:line="360" w:lineRule="auto"/>
        <w:jc w:val="both"/>
        <w:rPr>
          <w:b/>
          <w:bCs/>
        </w:rPr>
      </w:pPr>
      <w:r w:rsidRPr="00F5146A">
        <w:rPr>
          <w:b/>
          <w:bCs/>
        </w:rPr>
        <w:t>APPENDIX 1</w:t>
      </w:r>
      <w:r>
        <w:rPr>
          <w:b/>
          <w:bCs/>
        </w:rPr>
        <w:t>.8</w:t>
      </w:r>
    </w:p>
    <w:p w14:paraId="6C09C7D0" w14:textId="73017144" w:rsidR="004B3368" w:rsidRDefault="0049245E" w:rsidP="004B3368">
      <w:pPr>
        <w:spacing w:line="360" w:lineRule="auto"/>
        <w:jc w:val="both"/>
        <w:rPr>
          <w:b/>
          <w:bCs/>
        </w:rPr>
      </w:pPr>
      <w:r w:rsidRPr="00533D65">
        <w:rPr>
          <w:b/>
          <w:bCs/>
        </w:rPr>
        <w:t>Request 8</w:t>
      </w:r>
      <w:sdt>
        <w:sdtPr>
          <w:rPr>
            <w:b/>
            <w:bCs/>
          </w:rPr>
          <w:id w:val="578028473"/>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 TPDU</w:t>
      </w:r>
      <w:r w:rsidRPr="0049245E">
        <w:rPr>
          <w:b/>
          <w:bCs/>
        </w:rPr>
        <w:t>: 00 b2 01 14 00 6c b7</w:t>
      </w:r>
    </w:p>
    <w:p w14:paraId="683ADACB" w14:textId="77777777" w:rsidR="00F027B8" w:rsidRDefault="00F027B8" w:rsidP="00F027B8">
      <w:pPr>
        <w:spacing w:line="360" w:lineRule="auto"/>
      </w:pPr>
      <w:r w:rsidRPr="003A4133">
        <w:rPr>
          <w:b/>
          <w:bCs/>
        </w:rPr>
        <w:t>00 b2</w:t>
      </w:r>
      <w:r>
        <w:t>: Read Record command.</w:t>
      </w:r>
    </w:p>
    <w:p w14:paraId="34E88A05" w14:textId="63C462CB" w:rsidR="00F027B8" w:rsidRDefault="00F027B8" w:rsidP="00F027B8">
      <w:pPr>
        <w:spacing w:line="360" w:lineRule="auto"/>
        <w:rPr>
          <w:b/>
          <w:bCs/>
        </w:rPr>
      </w:pPr>
      <w:r w:rsidRPr="003A4133">
        <w:rPr>
          <w:b/>
          <w:bCs/>
        </w:rPr>
        <w:t>0</w:t>
      </w:r>
      <w:r>
        <w:rPr>
          <w:b/>
          <w:bCs/>
        </w:rPr>
        <w:t>1</w:t>
      </w:r>
      <w:r w:rsidRPr="003A4133">
        <w:rPr>
          <w:b/>
          <w:bCs/>
        </w:rPr>
        <w:t xml:space="preserve"> </w:t>
      </w:r>
      <w:r>
        <w:rPr>
          <w:b/>
          <w:bCs/>
        </w:rPr>
        <w:t xml:space="preserve">14: </w:t>
      </w:r>
      <w:r>
        <w:t xml:space="preserve">Read record </w:t>
      </w:r>
      <w:r w:rsidR="009B0937">
        <w:t>1</w:t>
      </w:r>
      <w:r>
        <w:t xml:space="preserve">, SFI  </w:t>
      </w:r>
      <w:r w:rsidR="009B0937">
        <w:t>2</w:t>
      </w:r>
      <w:r>
        <w:t xml:space="preserve">. </w:t>
      </w:r>
    </w:p>
    <w:p w14:paraId="5803A759" w14:textId="77777777" w:rsidR="00F027B8" w:rsidRDefault="00F027B8" w:rsidP="00F027B8">
      <w:pPr>
        <w:spacing w:line="360" w:lineRule="auto"/>
      </w:pPr>
      <w:r w:rsidRPr="003A4133">
        <w:rPr>
          <w:b/>
          <w:bCs/>
        </w:rPr>
        <w:t>00</w:t>
      </w:r>
      <w:r>
        <w:t>:  Data expected up to 256 bytes in the response.</w:t>
      </w:r>
    </w:p>
    <w:p w14:paraId="1F37F0C1" w14:textId="4B587BB4" w:rsidR="00F027B8" w:rsidRDefault="00F027B8" w:rsidP="00F027B8">
      <w:pPr>
        <w:spacing w:line="360" w:lineRule="auto"/>
      </w:pPr>
      <w:r w:rsidRPr="003A4133">
        <w:rPr>
          <w:b/>
          <w:bCs/>
        </w:rPr>
        <w:t xml:space="preserve">6c </w:t>
      </w:r>
      <w:r w:rsidR="009B0937">
        <w:rPr>
          <w:b/>
          <w:bCs/>
        </w:rPr>
        <w:t>b7</w:t>
      </w:r>
      <w:r>
        <w:t xml:space="preserve">:  Are the status bytes. 6C means wrong </w:t>
      </w:r>
      <w:r w:rsidR="009B0937">
        <w:t>length, b7</w:t>
      </w:r>
      <w:r>
        <w:t xml:space="preserve"> means the correct length (</w:t>
      </w:r>
      <w:r w:rsidR="009B0937">
        <w:t>183</w:t>
      </w:r>
      <w:r>
        <w:t xml:space="preserve"> bytes).</w:t>
      </w:r>
    </w:p>
    <w:p w14:paraId="4976A8E9" w14:textId="77777777" w:rsidR="00F027B8" w:rsidRPr="004B3368" w:rsidRDefault="00F027B8" w:rsidP="004B3368">
      <w:pPr>
        <w:spacing w:line="360" w:lineRule="auto"/>
        <w:jc w:val="both"/>
        <w:rPr>
          <w:b/>
          <w:bCs/>
        </w:rPr>
      </w:pPr>
    </w:p>
    <w:p w14:paraId="2227AFE2" w14:textId="4AFCF1E9" w:rsidR="004B3368" w:rsidRPr="00CB02C5" w:rsidRDefault="004B3368" w:rsidP="004B3368">
      <w:pPr>
        <w:spacing w:line="360" w:lineRule="auto"/>
        <w:jc w:val="both"/>
        <w:rPr>
          <w:b/>
          <w:bCs/>
        </w:rPr>
      </w:pPr>
      <w:r w:rsidRPr="00533D65">
        <w:rPr>
          <w:b/>
          <w:bCs/>
        </w:rPr>
        <w:t>Response 8</w:t>
      </w:r>
      <w:sdt>
        <w:sdtPr>
          <w:rPr>
            <w:b/>
            <w:bCs/>
          </w:rPr>
          <w:id w:val="193192489"/>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 TPDU</w:t>
      </w:r>
      <w:r w:rsidRPr="0049245E">
        <w:rPr>
          <w:b/>
          <w:bCs/>
        </w:rPr>
        <w:t xml:space="preserve">: </w:t>
      </w:r>
      <w:r w:rsidRPr="00CB02C5">
        <w:rPr>
          <w:b/>
          <w:bCs/>
        </w:rPr>
        <w:t xml:space="preserve">00 b2 01 14 b7 70 81 b4 9f 46 81 b0 15 aa 57 89 a8 0a f9 c8 85 </w:t>
      </w:r>
      <w:proofErr w:type="spellStart"/>
      <w:r w:rsidRPr="00CB02C5">
        <w:rPr>
          <w:b/>
          <w:bCs/>
        </w:rPr>
        <w:t>eb</w:t>
      </w:r>
      <w:proofErr w:type="spellEnd"/>
      <w:r w:rsidRPr="00CB02C5">
        <w:rPr>
          <w:b/>
          <w:bCs/>
        </w:rPr>
        <w:t xml:space="preserve"> b3 ae 8d 39 b6 77 18 bd ff 54 f3 5d 8f b0 2b 17 02 ab 11 24 d3 7c b3 44 63 </w:t>
      </w:r>
      <w:proofErr w:type="spellStart"/>
      <w:r w:rsidRPr="00CB02C5">
        <w:rPr>
          <w:b/>
          <w:bCs/>
        </w:rPr>
        <w:t>af</w:t>
      </w:r>
      <w:proofErr w:type="spellEnd"/>
      <w:r w:rsidRPr="00CB02C5">
        <w:rPr>
          <w:b/>
          <w:bCs/>
        </w:rPr>
        <w:t xml:space="preserve"> </w:t>
      </w:r>
      <w:proofErr w:type="spellStart"/>
      <w:r w:rsidRPr="00CB02C5">
        <w:rPr>
          <w:b/>
          <w:bCs/>
        </w:rPr>
        <w:t>fe</w:t>
      </w:r>
      <w:proofErr w:type="spellEnd"/>
      <w:r w:rsidRPr="00CB02C5">
        <w:rPr>
          <w:b/>
          <w:bCs/>
        </w:rPr>
        <w:t xml:space="preserve"> </w:t>
      </w:r>
      <w:proofErr w:type="spellStart"/>
      <w:r w:rsidRPr="00CB02C5">
        <w:rPr>
          <w:b/>
          <w:bCs/>
        </w:rPr>
        <w:t>ee</w:t>
      </w:r>
      <w:proofErr w:type="spellEnd"/>
      <w:r w:rsidRPr="00CB02C5">
        <w:rPr>
          <w:b/>
          <w:bCs/>
        </w:rPr>
        <w:t xml:space="preserve"> 4c 74 f9 3b 4b 83 d0 14 b6 a9 83 93 77 2f c8 77 9e 24 </w:t>
      </w:r>
      <w:proofErr w:type="spellStart"/>
      <w:r w:rsidRPr="00CB02C5">
        <w:rPr>
          <w:b/>
          <w:bCs/>
        </w:rPr>
        <w:t>bc</w:t>
      </w:r>
      <w:proofErr w:type="spellEnd"/>
      <w:r w:rsidRPr="00CB02C5">
        <w:rPr>
          <w:b/>
          <w:bCs/>
        </w:rPr>
        <w:t xml:space="preserve"> 28 cc 62 3e d4 53 80 05 f4 ab 87 f7 a3 0a 2c 4a 48 40 e5 3e 70 91 78 47 7d 9a 99 b1 01 </w:t>
      </w:r>
      <w:proofErr w:type="spellStart"/>
      <w:r w:rsidRPr="00CB02C5">
        <w:rPr>
          <w:b/>
          <w:bCs/>
        </w:rPr>
        <w:t>fd</w:t>
      </w:r>
      <w:proofErr w:type="spellEnd"/>
      <w:r w:rsidRPr="00CB02C5">
        <w:rPr>
          <w:b/>
          <w:bCs/>
        </w:rPr>
        <w:t xml:space="preserve"> a2 15 f7 0e 66 4f 50 8f 02 67 1d </w:t>
      </w:r>
      <w:proofErr w:type="spellStart"/>
      <w:r w:rsidRPr="00CB02C5">
        <w:rPr>
          <w:b/>
          <w:bCs/>
        </w:rPr>
        <w:t>cb</w:t>
      </w:r>
      <w:proofErr w:type="spellEnd"/>
      <w:r w:rsidRPr="00CB02C5">
        <w:rPr>
          <w:b/>
          <w:bCs/>
        </w:rPr>
        <w:t xml:space="preserve"> </w:t>
      </w:r>
      <w:proofErr w:type="spellStart"/>
      <w:r w:rsidRPr="00CB02C5">
        <w:rPr>
          <w:b/>
          <w:bCs/>
        </w:rPr>
        <w:t>ba</w:t>
      </w:r>
      <w:proofErr w:type="spellEnd"/>
      <w:r w:rsidRPr="00CB02C5">
        <w:rPr>
          <w:b/>
          <w:bCs/>
        </w:rPr>
        <w:t xml:space="preserve"> e2 a0 70 </w:t>
      </w:r>
      <w:r w:rsidRPr="00CB02C5">
        <w:rPr>
          <w:b/>
          <w:bCs/>
        </w:rPr>
        <w:lastRenderedPageBreak/>
        <w:t xml:space="preserve">ad 9d 72 0c d2 97 </w:t>
      </w:r>
      <w:proofErr w:type="spellStart"/>
      <w:r w:rsidRPr="00CB02C5">
        <w:rPr>
          <w:b/>
          <w:bCs/>
        </w:rPr>
        <w:t>ba</w:t>
      </w:r>
      <w:proofErr w:type="spellEnd"/>
      <w:r w:rsidRPr="00CB02C5">
        <w:rPr>
          <w:b/>
          <w:bCs/>
        </w:rPr>
        <w:t xml:space="preserve"> cd </w:t>
      </w:r>
      <w:proofErr w:type="spellStart"/>
      <w:r w:rsidRPr="00CB02C5">
        <w:rPr>
          <w:b/>
          <w:bCs/>
        </w:rPr>
        <w:t>fe</w:t>
      </w:r>
      <w:proofErr w:type="spellEnd"/>
      <w:r w:rsidRPr="00CB02C5">
        <w:rPr>
          <w:b/>
          <w:bCs/>
        </w:rPr>
        <w:t xml:space="preserve"> 92 50 b0 bd de 45 d3 </w:t>
      </w:r>
      <w:proofErr w:type="spellStart"/>
      <w:r w:rsidRPr="00CB02C5">
        <w:rPr>
          <w:b/>
          <w:bCs/>
        </w:rPr>
        <w:t>eb</w:t>
      </w:r>
      <w:proofErr w:type="spellEnd"/>
      <w:r w:rsidRPr="00CB02C5">
        <w:rPr>
          <w:b/>
          <w:bCs/>
        </w:rPr>
        <w:t xml:space="preserve"> bf b5 e4 d9 e1 0e 03 e8 f4 36 44 c6 54 f2 1b 18 16 d2 94 55 80 </w:t>
      </w:r>
      <w:proofErr w:type="spellStart"/>
      <w:r w:rsidRPr="00CB02C5">
        <w:rPr>
          <w:b/>
          <w:bCs/>
        </w:rPr>
        <w:t>cf</w:t>
      </w:r>
      <w:proofErr w:type="spellEnd"/>
      <w:r w:rsidRPr="00CB02C5">
        <w:rPr>
          <w:b/>
          <w:bCs/>
        </w:rPr>
        <w:t xml:space="preserve"> 56 a1 0f </w:t>
      </w:r>
      <w:proofErr w:type="spellStart"/>
      <w:r w:rsidRPr="00CB02C5">
        <w:rPr>
          <w:b/>
          <w:bCs/>
        </w:rPr>
        <w:t>cb</w:t>
      </w:r>
      <w:proofErr w:type="spellEnd"/>
      <w:r w:rsidRPr="00CB02C5">
        <w:rPr>
          <w:b/>
          <w:bCs/>
        </w:rPr>
        <w:t xml:space="preserve"> ff 27 2d e2 e6 85 ab 7e 62 f0 8c 85 e9 e2 c8 3e </w:t>
      </w:r>
      <w:proofErr w:type="spellStart"/>
      <w:r w:rsidRPr="00CB02C5">
        <w:rPr>
          <w:b/>
          <w:bCs/>
        </w:rPr>
        <w:t>ef</w:t>
      </w:r>
      <w:proofErr w:type="spellEnd"/>
      <w:r w:rsidRPr="00CB02C5">
        <w:rPr>
          <w:b/>
          <w:bCs/>
        </w:rPr>
        <w:t xml:space="preserve"> </w:t>
      </w:r>
      <w:proofErr w:type="spellStart"/>
      <w:r w:rsidRPr="00CB02C5">
        <w:rPr>
          <w:b/>
          <w:bCs/>
        </w:rPr>
        <w:t>ce</w:t>
      </w:r>
      <w:proofErr w:type="spellEnd"/>
      <w:r w:rsidRPr="00CB02C5">
        <w:rPr>
          <w:b/>
          <w:bCs/>
        </w:rPr>
        <w:t xml:space="preserve"> e4 a1 fc da dc 6a 20 e2 56 97 e8 cc 90 00</w:t>
      </w:r>
    </w:p>
    <w:p w14:paraId="0F2F11DE" w14:textId="77777777" w:rsidR="00CB02C5" w:rsidRPr="00CB02C5" w:rsidRDefault="00CB02C5" w:rsidP="00CB02C5">
      <w:pPr>
        <w:spacing w:line="360" w:lineRule="auto"/>
        <w:jc w:val="both"/>
      </w:pPr>
      <w:r w:rsidRPr="00CB02C5">
        <w:rPr>
          <w:b/>
          <w:bCs/>
        </w:rPr>
        <w:t xml:space="preserve">00 b2 01 14 b7: </w:t>
      </w:r>
      <w:r w:rsidRPr="00CB02C5">
        <w:t>Is a read record command.</w:t>
      </w:r>
    </w:p>
    <w:p w14:paraId="4B23A264" w14:textId="39C47551" w:rsidR="00CB02C5" w:rsidRPr="00CB02C5" w:rsidRDefault="00CB02C5" w:rsidP="00CB02C5">
      <w:pPr>
        <w:spacing w:line="360" w:lineRule="auto"/>
        <w:jc w:val="both"/>
      </w:pPr>
      <w:r w:rsidRPr="00CB02C5">
        <w:rPr>
          <w:b/>
          <w:bCs/>
        </w:rPr>
        <w:t xml:space="preserve"> 70 81 b4: </w:t>
      </w:r>
      <w:r w:rsidRPr="00CB02C5">
        <w:t xml:space="preserve">This is a TLV encoded piece of data and length of data is 180 bytes. </w:t>
      </w:r>
    </w:p>
    <w:p w14:paraId="202CB7C9" w14:textId="62004D9F" w:rsidR="00CB02C5" w:rsidRPr="00CB02C5" w:rsidRDefault="00CB02C5" w:rsidP="00CB02C5">
      <w:pPr>
        <w:spacing w:line="360" w:lineRule="auto"/>
        <w:jc w:val="both"/>
      </w:pPr>
      <w:r w:rsidRPr="00CB02C5">
        <w:rPr>
          <w:b/>
          <w:bCs/>
        </w:rPr>
        <w:t xml:space="preserve">9f 46 81 b0: </w:t>
      </w:r>
      <w:r w:rsidRPr="00CB02C5">
        <w:t xml:space="preserve">ICC Public Key Certificate tag and length of data 176 bytes </w:t>
      </w:r>
    </w:p>
    <w:p w14:paraId="2BB82A9C" w14:textId="3053196F" w:rsidR="00CB02C5" w:rsidRPr="00CB02C5" w:rsidRDefault="00CB02C5" w:rsidP="00CB02C5">
      <w:pPr>
        <w:spacing w:line="360" w:lineRule="auto"/>
        <w:jc w:val="both"/>
        <w:rPr>
          <w:b/>
          <w:bCs/>
        </w:rPr>
      </w:pPr>
      <w:r w:rsidRPr="00CB02C5">
        <w:rPr>
          <w:b/>
          <w:bCs/>
        </w:rPr>
        <w:t xml:space="preserve">15 aa 57 89 a8 0a f9 c8 85 </w:t>
      </w:r>
      <w:proofErr w:type="spellStart"/>
      <w:r w:rsidRPr="00CB02C5">
        <w:rPr>
          <w:b/>
          <w:bCs/>
        </w:rPr>
        <w:t>eb</w:t>
      </w:r>
      <w:proofErr w:type="spellEnd"/>
      <w:r w:rsidRPr="00CB02C5">
        <w:rPr>
          <w:b/>
          <w:bCs/>
        </w:rPr>
        <w:t xml:space="preserve"> b3 ae 8d 39 b6 77 18 bd ff 54 f3 5d 8f b0 2b 17 02 ab 11 24 d3 7c b3 44 63 </w:t>
      </w:r>
      <w:proofErr w:type="spellStart"/>
      <w:r w:rsidRPr="00CB02C5">
        <w:rPr>
          <w:b/>
          <w:bCs/>
        </w:rPr>
        <w:t>af</w:t>
      </w:r>
      <w:proofErr w:type="spellEnd"/>
      <w:r w:rsidRPr="00CB02C5">
        <w:rPr>
          <w:b/>
          <w:bCs/>
        </w:rPr>
        <w:t xml:space="preserve"> </w:t>
      </w:r>
      <w:proofErr w:type="spellStart"/>
      <w:r w:rsidRPr="00CB02C5">
        <w:rPr>
          <w:b/>
          <w:bCs/>
        </w:rPr>
        <w:t>fe</w:t>
      </w:r>
      <w:proofErr w:type="spellEnd"/>
      <w:r w:rsidRPr="00CB02C5">
        <w:rPr>
          <w:b/>
          <w:bCs/>
        </w:rPr>
        <w:t xml:space="preserve"> </w:t>
      </w:r>
      <w:proofErr w:type="spellStart"/>
      <w:r w:rsidRPr="00CB02C5">
        <w:rPr>
          <w:b/>
          <w:bCs/>
        </w:rPr>
        <w:t>ee</w:t>
      </w:r>
      <w:proofErr w:type="spellEnd"/>
      <w:r w:rsidRPr="00CB02C5">
        <w:rPr>
          <w:b/>
          <w:bCs/>
        </w:rPr>
        <w:t xml:space="preserve"> 4c 74 f9 3b 4b 83 d0 14 b6 a9 83 93 77 2f c8 77 9e 24 </w:t>
      </w:r>
      <w:proofErr w:type="spellStart"/>
      <w:r w:rsidRPr="00CB02C5">
        <w:rPr>
          <w:b/>
          <w:bCs/>
        </w:rPr>
        <w:t>bc</w:t>
      </w:r>
      <w:proofErr w:type="spellEnd"/>
      <w:r w:rsidRPr="00CB02C5">
        <w:rPr>
          <w:b/>
          <w:bCs/>
        </w:rPr>
        <w:t xml:space="preserve"> 28 cc 62 3e d4 53 80 05 f4 ab 87 f7 a3 0a 2c 4a 48 40 e5 3e 70 91 78 47 7d 9a 99 b1 01 </w:t>
      </w:r>
      <w:proofErr w:type="spellStart"/>
      <w:r w:rsidRPr="00CB02C5">
        <w:rPr>
          <w:b/>
          <w:bCs/>
        </w:rPr>
        <w:t>fd</w:t>
      </w:r>
      <w:proofErr w:type="spellEnd"/>
      <w:r w:rsidRPr="00CB02C5">
        <w:rPr>
          <w:b/>
          <w:bCs/>
        </w:rPr>
        <w:t xml:space="preserve"> a2 15 f7 0e 66 4f 50 8f 02 67 1d </w:t>
      </w:r>
      <w:proofErr w:type="spellStart"/>
      <w:r w:rsidRPr="00CB02C5">
        <w:rPr>
          <w:b/>
          <w:bCs/>
        </w:rPr>
        <w:t>cb</w:t>
      </w:r>
      <w:proofErr w:type="spellEnd"/>
      <w:r w:rsidRPr="00CB02C5">
        <w:rPr>
          <w:b/>
          <w:bCs/>
        </w:rPr>
        <w:t xml:space="preserve"> </w:t>
      </w:r>
      <w:proofErr w:type="spellStart"/>
      <w:r w:rsidRPr="00CB02C5">
        <w:rPr>
          <w:b/>
          <w:bCs/>
        </w:rPr>
        <w:t>ba</w:t>
      </w:r>
      <w:proofErr w:type="spellEnd"/>
      <w:r w:rsidRPr="00CB02C5">
        <w:rPr>
          <w:b/>
          <w:bCs/>
        </w:rPr>
        <w:t xml:space="preserve"> e2 a0 70 ad 9d 72 0c d2 97 </w:t>
      </w:r>
      <w:proofErr w:type="spellStart"/>
      <w:r w:rsidRPr="00CB02C5">
        <w:rPr>
          <w:b/>
          <w:bCs/>
        </w:rPr>
        <w:t>ba</w:t>
      </w:r>
      <w:proofErr w:type="spellEnd"/>
      <w:r w:rsidRPr="00CB02C5">
        <w:rPr>
          <w:b/>
          <w:bCs/>
        </w:rPr>
        <w:t xml:space="preserve"> cd </w:t>
      </w:r>
      <w:proofErr w:type="spellStart"/>
      <w:r w:rsidRPr="00CB02C5">
        <w:rPr>
          <w:b/>
          <w:bCs/>
        </w:rPr>
        <w:t>fe</w:t>
      </w:r>
      <w:proofErr w:type="spellEnd"/>
      <w:r w:rsidRPr="00CB02C5">
        <w:rPr>
          <w:b/>
          <w:bCs/>
        </w:rPr>
        <w:t xml:space="preserve"> 92 50 b0 bd de 45 d3 </w:t>
      </w:r>
      <w:proofErr w:type="spellStart"/>
      <w:r w:rsidRPr="00CB02C5">
        <w:rPr>
          <w:b/>
          <w:bCs/>
        </w:rPr>
        <w:t>eb</w:t>
      </w:r>
      <w:proofErr w:type="spellEnd"/>
      <w:r w:rsidRPr="00CB02C5">
        <w:rPr>
          <w:b/>
          <w:bCs/>
        </w:rPr>
        <w:t xml:space="preserve"> bf b5 e4 d9 e1 0e 03 e8 f4 36 44 c6 54 f2 1b 18 16 d2 94 55 80 </w:t>
      </w:r>
      <w:proofErr w:type="spellStart"/>
      <w:r w:rsidRPr="00CB02C5">
        <w:rPr>
          <w:b/>
          <w:bCs/>
        </w:rPr>
        <w:t>cf</w:t>
      </w:r>
      <w:proofErr w:type="spellEnd"/>
      <w:r w:rsidRPr="00CB02C5">
        <w:rPr>
          <w:b/>
          <w:bCs/>
        </w:rPr>
        <w:t xml:space="preserve"> 56 a1 0f </w:t>
      </w:r>
      <w:proofErr w:type="spellStart"/>
      <w:r w:rsidRPr="00CB02C5">
        <w:rPr>
          <w:b/>
          <w:bCs/>
        </w:rPr>
        <w:t>cb</w:t>
      </w:r>
      <w:proofErr w:type="spellEnd"/>
      <w:r w:rsidRPr="00CB02C5">
        <w:rPr>
          <w:b/>
          <w:bCs/>
        </w:rPr>
        <w:t xml:space="preserve"> ff 27 2d e2 e6 85 ab 7e 62 f0 8c 85 e9 e2 c8 3e </w:t>
      </w:r>
      <w:proofErr w:type="spellStart"/>
      <w:r w:rsidRPr="00CB02C5">
        <w:rPr>
          <w:b/>
          <w:bCs/>
        </w:rPr>
        <w:t>ef</w:t>
      </w:r>
      <w:proofErr w:type="spellEnd"/>
      <w:r w:rsidRPr="00CB02C5">
        <w:rPr>
          <w:b/>
          <w:bCs/>
        </w:rPr>
        <w:t xml:space="preserve"> </w:t>
      </w:r>
      <w:proofErr w:type="spellStart"/>
      <w:r w:rsidRPr="00CB02C5">
        <w:rPr>
          <w:b/>
          <w:bCs/>
        </w:rPr>
        <w:t>ce</w:t>
      </w:r>
      <w:proofErr w:type="spellEnd"/>
      <w:r w:rsidRPr="00CB02C5">
        <w:rPr>
          <w:b/>
          <w:bCs/>
        </w:rPr>
        <w:t xml:space="preserve"> e4 a1 fc da dc 6a 20 e2 56 97 e8 cc</w:t>
      </w:r>
      <w:r>
        <w:rPr>
          <w:b/>
          <w:bCs/>
        </w:rPr>
        <w:t xml:space="preserve">: </w:t>
      </w:r>
      <w:r w:rsidRPr="00CB02C5">
        <w:t>This is</w:t>
      </w:r>
      <w:r>
        <w:rPr>
          <w:b/>
          <w:bCs/>
        </w:rPr>
        <w:t xml:space="preserve"> </w:t>
      </w:r>
      <w:r>
        <w:t>ICC public key certificate.</w:t>
      </w:r>
    </w:p>
    <w:p w14:paraId="37663D3F" w14:textId="77777777" w:rsidR="00CB02C5" w:rsidRDefault="00CB02C5" w:rsidP="00CB02C5">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35E0A402" w14:textId="3119AA79" w:rsidR="00CB02C5" w:rsidRDefault="00CB02C5" w:rsidP="004B3368">
      <w:pPr>
        <w:spacing w:line="360" w:lineRule="auto"/>
        <w:jc w:val="both"/>
        <w:rPr>
          <w:b/>
          <w:bCs/>
        </w:rPr>
      </w:pPr>
    </w:p>
    <w:p w14:paraId="26804527" w14:textId="472DB560" w:rsidR="00EE54ED" w:rsidRDefault="003A4133" w:rsidP="00BE28C4">
      <w:pPr>
        <w:spacing w:line="360" w:lineRule="auto"/>
        <w:jc w:val="both"/>
        <w:rPr>
          <w:b/>
          <w:bCs/>
          <w:u w:val="single"/>
        </w:rPr>
      </w:pPr>
      <w:r>
        <w:rPr>
          <w:b/>
          <w:bCs/>
          <w:u w:val="single"/>
        </w:rPr>
        <w:t>Appendix 1.9</w:t>
      </w:r>
    </w:p>
    <w:p w14:paraId="57EA8A30" w14:textId="5EE2692E" w:rsidR="003A4133" w:rsidRPr="00533D65" w:rsidRDefault="003A4133" w:rsidP="003A4133">
      <w:pPr>
        <w:spacing w:line="360" w:lineRule="auto"/>
        <w:jc w:val="both"/>
        <w:rPr>
          <w:b/>
          <w:bCs/>
        </w:rPr>
      </w:pPr>
      <w:r w:rsidRPr="00533D65">
        <w:rPr>
          <w:b/>
          <w:bCs/>
        </w:rPr>
        <w:t>Request 9</w:t>
      </w:r>
      <w:sdt>
        <w:sdtPr>
          <w:rPr>
            <w:b/>
            <w:bCs/>
          </w:rPr>
          <w:id w:val="1141928910"/>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 TPDU: 00 b2 02 14 00 6c 0c</w:t>
      </w:r>
    </w:p>
    <w:p w14:paraId="66CB97ED" w14:textId="77777777" w:rsidR="003A4133" w:rsidRDefault="00E86A73" w:rsidP="003A4133">
      <w:pPr>
        <w:spacing w:line="360" w:lineRule="auto"/>
      </w:pPr>
      <w:r w:rsidRPr="003A4133">
        <w:rPr>
          <w:b/>
          <w:bCs/>
        </w:rPr>
        <w:t>00 b2</w:t>
      </w:r>
      <w:r w:rsidR="003A4133">
        <w:t>:</w:t>
      </w:r>
      <w:r>
        <w:t xml:space="preserve"> Read Record command.</w:t>
      </w:r>
    </w:p>
    <w:p w14:paraId="7ACD5AB8" w14:textId="18D55251" w:rsidR="003A4133" w:rsidRDefault="00E86A73" w:rsidP="003A4133">
      <w:pPr>
        <w:spacing w:line="360" w:lineRule="auto"/>
        <w:rPr>
          <w:b/>
          <w:bCs/>
        </w:rPr>
      </w:pPr>
      <w:r w:rsidRPr="003A4133">
        <w:rPr>
          <w:b/>
          <w:bCs/>
        </w:rPr>
        <w:t>02 14</w:t>
      </w:r>
      <w:r w:rsidR="003A4133">
        <w:rPr>
          <w:b/>
          <w:bCs/>
        </w:rPr>
        <w:t xml:space="preserve">: </w:t>
      </w:r>
      <w:r w:rsidR="003A4133">
        <w:t xml:space="preserve">read record </w:t>
      </w:r>
      <w:r w:rsidR="002B4A1F">
        <w:t>2, SFI  2</w:t>
      </w:r>
      <w:r w:rsidR="003A4133">
        <w:t xml:space="preserve">. </w:t>
      </w:r>
    </w:p>
    <w:p w14:paraId="3DC2D9C6" w14:textId="44A2FA10" w:rsidR="00E86A73" w:rsidRDefault="00E86A73" w:rsidP="003A4133">
      <w:pPr>
        <w:spacing w:line="360" w:lineRule="auto"/>
      </w:pPr>
      <w:r w:rsidRPr="003A4133">
        <w:rPr>
          <w:b/>
          <w:bCs/>
        </w:rPr>
        <w:t>00</w:t>
      </w:r>
      <w:r w:rsidR="003A4133">
        <w:t xml:space="preserve">:  data </w:t>
      </w:r>
      <w:r>
        <w:t>expect</w:t>
      </w:r>
      <w:r w:rsidR="003A4133">
        <w:t>ed</w:t>
      </w:r>
      <w:r>
        <w:t xml:space="preserve"> up to 256 bytes in the response.</w:t>
      </w:r>
    </w:p>
    <w:p w14:paraId="3819E2AF" w14:textId="67EEBE0E" w:rsidR="00307A67" w:rsidRDefault="00E86A73" w:rsidP="003A4133">
      <w:pPr>
        <w:spacing w:line="360" w:lineRule="auto"/>
      </w:pPr>
      <w:r w:rsidRPr="003A4133">
        <w:rPr>
          <w:b/>
          <w:bCs/>
        </w:rPr>
        <w:t>6c 0c</w:t>
      </w:r>
      <w:r w:rsidR="003A4133">
        <w:t xml:space="preserve">:  </w:t>
      </w:r>
      <w:r>
        <w:t xml:space="preserve">are the status bytes. 6C means </w:t>
      </w:r>
      <w:r w:rsidR="003A4133">
        <w:t>wrong</w:t>
      </w:r>
      <w:r>
        <w:t xml:space="preserve"> </w:t>
      </w:r>
      <w:r w:rsidR="003A4133">
        <w:t xml:space="preserve">length ,0c means the correct length is (12 </w:t>
      </w:r>
      <w:r w:rsidR="00F027B8">
        <w:t>bytes)</w:t>
      </w:r>
      <w:r>
        <w:t>.</w:t>
      </w:r>
    </w:p>
    <w:p w14:paraId="535F855E" w14:textId="39901E91" w:rsidR="003A4133" w:rsidRPr="00533D65" w:rsidRDefault="003A4133" w:rsidP="003A4133">
      <w:pPr>
        <w:spacing w:line="360" w:lineRule="auto"/>
        <w:jc w:val="both"/>
        <w:rPr>
          <w:b/>
          <w:bCs/>
        </w:rPr>
      </w:pPr>
      <w:r w:rsidRPr="00533D65">
        <w:rPr>
          <w:b/>
          <w:bCs/>
        </w:rPr>
        <w:t>Response 9</w:t>
      </w:r>
      <w:sdt>
        <w:sdtPr>
          <w:rPr>
            <w:b/>
            <w:bCs/>
          </w:rPr>
          <w:id w:val="-1963643419"/>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 TPDU: 00 b2 02 14 0c 70 0a 9f 47 01 03 9f 49 03 9f 37 04 90 00</w:t>
      </w:r>
    </w:p>
    <w:p w14:paraId="65540617" w14:textId="6ABE993A" w:rsidR="003A4133" w:rsidRDefault="003A4133" w:rsidP="003A4133">
      <w:pPr>
        <w:spacing w:line="360" w:lineRule="auto"/>
        <w:jc w:val="both"/>
      </w:pPr>
      <w:r w:rsidRPr="003A4133">
        <w:rPr>
          <w:b/>
          <w:bCs/>
        </w:rPr>
        <w:t>00 b2 02 14 0c</w:t>
      </w:r>
      <w:r>
        <w:rPr>
          <w:b/>
          <w:bCs/>
        </w:rPr>
        <w:t xml:space="preserve">: </w:t>
      </w:r>
      <w:r>
        <w:t xml:space="preserve"> Read the 2nd </w:t>
      </w:r>
      <w:r w:rsidR="002B4A1F">
        <w:t xml:space="preserve">record, SFI =2 </w:t>
      </w:r>
    </w:p>
    <w:p w14:paraId="51855990" w14:textId="3BC9C545" w:rsidR="003A4133" w:rsidRDefault="003A4133" w:rsidP="003A4133">
      <w:pPr>
        <w:spacing w:line="360" w:lineRule="auto"/>
        <w:jc w:val="both"/>
      </w:pPr>
      <w:r w:rsidRPr="003A4133">
        <w:rPr>
          <w:b/>
          <w:bCs/>
        </w:rPr>
        <w:t>70 0a</w:t>
      </w:r>
      <w:r>
        <w:rPr>
          <w:b/>
          <w:bCs/>
        </w:rPr>
        <w:t xml:space="preserve">: </w:t>
      </w:r>
      <w:r>
        <w:t xml:space="preserve"> Is the template for the response message, which contains 10 bytes of data.</w:t>
      </w:r>
    </w:p>
    <w:p w14:paraId="1ECD4AEA" w14:textId="77777777" w:rsidR="00DF5A93" w:rsidRDefault="003A4133" w:rsidP="00DF5A93">
      <w:pPr>
        <w:spacing w:line="360" w:lineRule="auto"/>
        <w:jc w:val="both"/>
      </w:pPr>
      <w:r w:rsidRPr="003A4133">
        <w:rPr>
          <w:b/>
          <w:bCs/>
        </w:rPr>
        <w:t>9f 47 01 03</w:t>
      </w:r>
      <w:r>
        <w:t>: Represents the public key exponent, which is the value 03.</w:t>
      </w:r>
    </w:p>
    <w:p w14:paraId="22F5787F" w14:textId="4772B9B0" w:rsidR="003A4133" w:rsidRPr="00DF5A93" w:rsidRDefault="003A4133" w:rsidP="00DF5A93">
      <w:pPr>
        <w:spacing w:line="360" w:lineRule="auto"/>
        <w:jc w:val="both"/>
        <w:rPr>
          <w:b/>
          <w:bCs/>
          <w:u w:val="single"/>
        </w:rPr>
      </w:pPr>
      <w:r w:rsidRPr="00DF5A93">
        <w:rPr>
          <w:b/>
          <w:bCs/>
        </w:rPr>
        <w:t>9f 49 03 9f 37 04</w:t>
      </w:r>
      <w:r w:rsidR="00DF5A93">
        <w:t>:</w:t>
      </w:r>
      <w:r>
        <w:t xml:space="preserve"> </w:t>
      </w:r>
      <w:bookmarkStart w:id="236" w:name="_Hlk142330077"/>
      <w:r>
        <w:t>DDA</w:t>
      </w:r>
      <w:bookmarkEnd w:id="236"/>
      <w:r w:rsidR="00533D65">
        <w:t xml:space="preserve"> </w:t>
      </w:r>
      <w:r>
        <w:t>process includes the Unpredictable Number (9F37).</w:t>
      </w:r>
    </w:p>
    <w:p w14:paraId="6A9B9194" w14:textId="77777777" w:rsidR="00DF5A93" w:rsidRDefault="00DF5A93" w:rsidP="00DF5A93">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13AED1AD" w14:textId="77777777" w:rsidR="00DF5A93" w:rsidRDefault="00DF5A93" w:rsidP="006B64D4"/>
    <w:p w14:paraId="32955C52" w14:textId="207E6862" w:rsidR="001F276F" w:rsidRPr="00533D65" w:rsidRDefault="001F276F" w:rsidP="00E540C9">
      <w:pPr>
        <w:spacing w:line="360" w:lineRule="auto"/>
        <w:rPr>
          <w:b/>
          <w:bCs/>
        </w:rPr>
      </w:pPr>
      <w:bookmarkStart w:id="237" w:name="_Hlk142080739"/>
      <w:r w:rsidRPr="00533D65">
        <w:rPr>
          <w:b/>
          <w:bCs/>
        </w:rPr>
        <w:t>Appendix 1.10</w:t>
      </w:r>
    </w:p>
    <w:bookmarkEnd w:id="237"/>
    <w:p w14:paraId="418F5C53" w14:textId="617126EF" w:rsidR="00E540C9" w:rsidRPr="00533D65" w:rsidRDefault="001F276F" w:rsidP="00E540C9">
      <w:pPr>
        <w:spacing w:line="360" w:lineRule="auto"/>
        <w:rPr>
          <w:b/>
          <w:bCs/>
        </w:rPr>
      </w:pPr>
      <w:r w:rsidRPr="00533D65">
        <w:rPr>
          <w:b/>
          <w:bCs/>
        </w:rPr>
        <w:t>Request 10</w:t>
      </w:r>
      <w:sdt>
        <w:sdtPr>
          <w:rPr>
            <w:b/>
            <w:bCs/>
          </w:rPr>
          <w:id w:val="-352566575"/>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 xml:space="preserve">: TPDU: 00 b2 03 14 00 6c </w:t>
      </w:r>
      <w:proofErr w:type="spellStart"/>
      <w:r w:rsidRPr="00533D65">
        <w:rPr>
          <w:b/>
          <w:bCs/>
        </w:rPr>
        <w:t>fe</w:t>
      </w:r>
      <w:proofErr w:type="spellEnd"/>
    </w:p>
    <w:p w14:paraId="177ACDD5" w14:textId="77777777" w:rsidR="00F027B8" w:rsidRDefault="00F027B8" w:rsidP="00F027B8">
      <w:pPr>
        <w:spacing w:line="360" w:lineRule="auto"/>
      </w:pPr>
      <w:r w:rsidRPr="003A4133">
        <w:rPr>
          <w:b/>
          <w:bCs/>
        </w:rPr>
        <w:t>00 b2</w:t>
      </w:r>
      <w:r>
        <w:t>: Read Record command.</w:t>
      </w:r>
    </w:p>
    <w:p w14:paraId="5D37111C" w14:textId="6128F0DA" w:rsidR="00F027B8" w:rsidRDefault="00F027B8" w:rsidP="00F027B8">
      <w:pPr>
        <w:spacing w:line="360" w:lineRule="auto"/>
        <w:rPr>
          <w:b/>
          <w:bCs/>
        </w:rPr>
      </w:pPr>
      <w:r w:rsidRPr="003A4133">
        <w:rPr>
          <w:b/>
          <w:bCs/>
        </w:rPr>
        <w:t>0</w:t>
      </w:r>
      <w:r>
        <w:rPr>
          <w:b/>
          <w:bCs/>
        </w:rPr>
        <w:t>3</w:t>
      </w:r>
      <w:r w:rsidRPr="003A4133">
        <w:rPr>
          <w:b/>
          <w:bCs/>
        </w:rPr>
        <w:t xml:space="preserve"> </w:t>
      </w:r>
      <w:r>
        <w:rPr>
          <w:b/>
          <w:bCs/>
        </w:rPr>
        <w:t xml:space="preserve">14: </w:t>
      </w:r>
      <w:r>
        <w:t xml:space="preserve">Read record </w:t>
      </w:r>
      <w:r w:rsidR="00533D65">
        <w:t>3</w:t>
      </w:r>
      <w:r>
        <w:t xml:space="preserve">, SFI  2. </w:t>
      </w:r>
    </w:p>
    <w:p w14:paraId="249849DF" w14:textId="77777777" w:rsidR="00F027B8" w:rsidRDefault="00F027B8" w:rsidP="00F027B8">
      <w:pPr>
        <w:spacing w:line="360" w:lineRule="auto"/>
      </w:pPr>
      <w:r w:rsidRPr="003A4133">
        <w:rPr>
          <w:b/>
          <w:bCs/>
        </w:rPr>
        <w:lastRenderedPageBreak/>
        <w:t>00</w:t>
      </w:r>
      <w:r>
        <w:t>:  Data expected up to 256 bytes in the response.</w:t>
      </w:r>
    </w:p>
    <w:p w14:paraId="0156BCAB" w14:textId="6ECA26F2" w:rsidR="00F027B8" w:rsidRDefault="00F027B8" w:rsidP="00F027B8">
      <w:pPr>
        <w:spacing w:line="360" w:lineRule="auto"/>
      </w:pPr>
      <w:r w:rsidRPr="003A4133">
        <w:rPr>
          <w:b/>
          <w:bCs/>
        </w:rPr>
        <w:t xml:space="preserve">6c </w:t>
      </w:r>
      <w:proofErr w:type="spellStart"/>
      <w:r>
        <w:rPr>
          <w:b/>
          <w:bCs/>
        </w:rPr>
        <w:t>fe</w:t>
      </w:r>
      <w:proofErr w:type="spellEnd"/>
      <w:r>
        <w:t xml:space="preserve">:  Are the status bytes. 6C means wrong length, </w:t>
      </w:r>
      <w:proofErr w:type="spellStart"/>
      <w:r>
        <w:t>fe</w:t>
      </w:r>
      <w:proofErr w:type="spellEnd"/>
      <w:r>
        <w:t xml:space="preserve"> means the correct length (254 bytes).</w:t>
      </w:r>
    </w:p>
    <w:p w14:paraId="3485D13A" w14:textId="55C4C74F" w:rsidR="001F276F" w:rsidRDefault="001F276F" w:rsidP="00E540C9">
      <w:pPr>
        <w:spacing w:line="360" w:lineRule="auto"/>
      </w:pPr>
    </w:p>
    <w:p w14:paraId="6725013A" w14:textId="77777777" w:rsidR="00E540C9" w:rsidRDefault="00E540C9" w:rsidP="00E540C9">
      <w:pPr>
        <w:spacing w:line="360" w:lineRule="auto"/>
      </w:pPr>
    </w:p>
    <w:p w14:paraId="20CE0463" w14:textId="2556EAD5" w:rsidR="00E540C9" w:rsidRPr="000C0E71" w:rsidRDefault="00E540C9" w:rsidP="00E540C9">
      <w:pPr>
        <w:spacing w:line="360" w:lineRule="auto"/>
        <w:rPr>
          <w:b/>
          <w:bCs/>
        </w:rPr>
      </w:pPr>
      <w:r w:rsidRPr="00533D65">
        <w:rPr>
          <w:b/>
          <w:bCs/>
        </w:rPr>
        <w:t>Response 10</w:t>
      </w:r>
      <w:sdt>
        <w:sdtPr>
          <w:rPr>
            <w:b/>
            <w:bCs/>
          </w:rPr>
          <w:id w:val="593061142"/>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 TPDU:</w:t>
      </w:r>
      <w:r w:rsidRPr="000C0E71">
        <w:rPr>
          <w:b/>
          <w:bCs/>
        </w:rPr>
        <w:t xml:space="preserve"> 00 b2 03 14 </w:t>
      </w:r>
      <w:proofErr w:type="spellStart"/>
      <w:r w:rsidRPr="000C0E71">
        <w:rPr>
          <w:b/>
          <w:bCs/>
        </w:rPr>
        <w:t>fe</w:t>
      </w:r>
      <w:proofErr w:type="spellEnd"/>
      <w:r w:rsidRPr="000C0E71">
        <w:rPr>
          <w:b/>
          <w:bCs/>
        </w:rPr>
        <w:t xml:space="preserve"> 70 81 fb 90 81 f8 23 be 6a be 97 81 83 35 e6 aa 3a </w:t>
      </w:r>
      <w:proofErr w:type="spellStart"/>
      <w:r w:rsidRPr="000C0E71">
        <w:rPr>
          <w:b/>
          <w:bCs/>
        </w:rPr>
        <w:t>ea</w:t>
      </w:r>
      <w:proofErr w:type="spellEnd"/>
      <w:r w:rsidRPr="000C0E71">
        <w:rPr>
          <w:b/>
          <w:bCs/>
        </w:rPr>
        <w:t xml:space="preserve"> cd c0 </w:t>
      </w:r>
      <w:proofErr w:type="spellStart"/>
      <w:r w:rsidRPr="000C0E71">
        <w:rPr>
          <w:b/>
          <w:bCs/>
        </w:rPr>
        <w:t>af</w:t>
      </w:r>
      <w:proofErr w:type="spellEnd"/>
      <w:r w:rsidRPr="000C0E71">
        <w:rPr>
          <w:b/>
          <w:bCs/>
        </w:rPr>
        <w:t xml:space="preserve"> </w:t>
      </w:r>
      <w:proofErr w:type="spellStart"/>
      <w:r w:rsidRPr="000C0E71">
        <w:rPr>
          <w:b/>
          <w:bCs/>
        </w:rPr>
        <w:t>cf</w:t>
      </w:r>
      <w:proofErr w:type="spellEnd"/>
      <w:r w:rsidRPr="000C0E71">
        <w:rPr>
          <w:b/>
          <w:bCs/>
        </w:rPr>
        <w:t xml:space="preserve"> 50 61 55 4d 6a 17 73 62 56 bb 77 d2 84 6a f8 e5 7b 6d 20 4a a7 a9 11 f6 54 bd 4f 96 91 e7 c8 a3 83 5d d6 b0 f0 9b 9f 22 60 6d a9 11 </w:t>
      </w:r>
      <w:proofErr w:type="spellStart"/>
      <w:r w:rsidRPr="000C0E71">
        <w:rPr>
          <w:b/>
          <w:bCs/>
        </w:rPr>
        <w:t>ef</w:t>
      </w:r>
      <w:proofErr w:type="spellEnd"/>
      <w:r w:rsidRPr="000C0E71">
        <w:rPr>
          <w:b/>
          <w:bCs/>
        </w:rPr>
        <w:t xml:space="preserve"> 72 5a 63 9c c5 31 8a b7 be </w:t>
      </w:r>
      <w:proofErr w:type="spellStart"/>
      <w:r w:rsidRPr="000C0E71">
        <w:rPr>
          <w:b/>
          <w:bCs/>
        </w:rPr>
        <w:t>eb</w:t>
      </w:r>
      <w:proofErr w:type="spellEnd"/>
      <w:r w:rsidRPr="000C0E71">
        <w:rPr>
          <w:b/>
          <w:bCs/>
        </w:rPr>
        <w:t xml:space="preserve"> 9e 63 36 49 28 7a aa 6e b1 f2 37 80 24 62 b9 d9 6d 2f 6d 2f a5 8a cd 71 90 f0 6c b9 7d f8 c2 bb d0 74 </w:t>
      </w:r>
      <w:proofErr w:type="spellStart"/>
      <w:r w:rsidRPr="000C0E71">
        <w:rPr>
          <w:b/>
          <w:bCs/>
        </w:rPr>
        <w:t>db</w:t>
      </w:r>
      <w:proofErr w:type="spellEnd"/>
      <w:r w:rsidRPr="000C0E71">
        <w:rPr>
          <w:b/>
          <w:bCs/>
        </w:rPr>
        <w:t xml:space="preserve"> </w:t>
      </w:r>
      <w:proofErr w:type="spellStart"/>
      <w:r w:rsidRPr="000C0E71">
        <w:rPr>
          <w:b/>
          <w:bCs/>
        </w:rPr>
        <w:t>ef</w:t>
      </w:r>
      <w:proofErr w:type="spellEnd"/>
      <w:r w:rsidRPr="000C0E71">
        <w:rPr>
          <w:b/>
          <w:bCs/>
        </w:rPr>
        <w:t xml:space="preserve"> 87 28 70 26 1b </w:t>
      </w:r>
      <w:proofErr w:type="spellStart"/>
      <w:r w:rsidRPr="000C0E71">
        <w:rPr>
          <w:b/>
          <w:bCs/>
        </w:rPr>
        <w:t>db</w:t>
      </w:r>
      <w:proofErr w:type="spellEnd"/>
      <w:r w:rsidRPr="000C0E71">
        <w:rPr>
          <w:b/>
          <w:bCs/>
        </w:rPr>
        <w:t xml:space="preserve"> c0 5d 28 17 c1 5b 5a e2 de 74 34 </w:t>
      </w:r>
      <w:proofErr w:type="spellStart"/>
      <w:r w:rsidRPr="000C0E71">
        <w:rPr>
          <w:b/>
          <w:bCs/>
        </w:rPr>
        <w:t>cf</w:t>
      </w:r>
      <w:proofErr w:type="spellEnd"/>
      <w:r w:rsidRPr="000C0E71">
        <w:rPr>
          <w:b/>
          <w:bCs/>
        </w:rPr>
        <w:t xml:space="preserve"> b3 b7 7a </w:t>
      </w:r>
      <w:proofErr w:type="spellStart"/>
      <w:r w:rsidRPr="000C0E71">
        <w:rPr>
          <w:b/>
          <w:bCs/>
        </w:rPr>
        <w:t>db</w:t>
      </w:r>
      <w:proofErr w:type="spellEnd"/>
      <w:r w:rsidRPr="000C0E71">
        <w:rPr>
          <w:b/>
          <w:bCs/>
        </w:rPr>
        <w:t xml:space="preserve"> 4c 40 18 55 89 6f 78 4c 35 c7 21 </w:t>
      </w:r>
      <w:proofErr w:type="spellStart"/>
      <w:r w:rsidRPr="000C0E71">
        <w:rPr>
          <w:b/>
          <w:bCs/>
        </w:rPr>
        <w:t>fe</w:t>
      </w:r>
      <w:proofErr w:type="spellEnd"/>
      <w:r w:rsidRPr="000C0E71">
        <w:rPr>
          <w:b/>
          <w:bCs/>
        </w:rPr>
        <w:t xml:space="preserve"> 42 d9 89 8d 27 7c fc dc 62 7f 63 d5 3a 66 f2 </w:t>
      </w:r>
      <w:proofErr w:type="spellStart"/>
      <w:r w:rsidRPr="000C0E71">
        <w:rPr>
          <w:b/>
          <w:bCs/>
        </w:rPr>
        <w:t>bc</w:t>
      </w:r>
      <w:proofErr w:type="spellEnd"/>
      <w:r w:rsidRPr="000C0E71">
        <w:rPr>
          <w:b/>
          <w:bCs/>
        </w:rPr>
        <w:t xml:space="preserve"> 8f 74 2f </w:t>
      </w:r>
      <w:proofErr w:type="spellStart"/>
      <w:r w:rsidRPr="000C0E71">
        <w:rPr>
          <w:b/>
          <w:bCs/>
        </w:rPr>
        <w:t>af</w:t>
      </w:r>
      <w:proofErr w:type="spellEnd"/>
      <w:r w:rsidRPr="000C0E71">
        <w:rPr>
          <w:b/>
          <w:bCs/>
        </w:rPr>
        <w:t xml:space="preserve"> c9 b8 </w:t>
      </w:r>
      <w:proofErr w:type="spellStart"/>
      <w:r w:rsidRPr="000C0E71">
        <w:rPr>
          <w:b/>
          <w:bCs/>
        </w:rPr>
        <w:t>ea</w:t>
      </w:r>
      <w:proofErr w:type="spellEnd"/>
      <w:r w:rsidRPr="000C0E71">
        <w:rPr>
          <w:b/>
          <w:bCs/>
        </w:rPr>
        <w:t xml:space="preserve"> </w:t>
      </w:r>
      <w:proofErr w:type="spellStart"/>
      <w:r w:rsidRPr="000C0E71">
        <w:rPr>
          <w:b/>
          <w:bCs/>
        </w:rPr>
        <w:t>ea</w:t>
      </w:r>
      <w:proofErr w:type="spellEnd"/>
      <w:r w:rsidRPr="000C0E71">
        <w:rPr>
          <w:b/>
          <w:bCs/>
        </w:rPr>
        <w:t xml:space="preserve"> 4e 0c 36 f4 5e 9c 64 1d 24 17 e3 f3 23 7a fb 05 83 45 39 28 01 e5 25 6f 9b 1b 0c 8a a4 20 70 3e </w:t>
      </w:r>
      <w:proofErr w:type="spellStart"/>
      <w:r w:rsidRPr="000C0E71">
        <w:rPr>
          <w:b/>
          <w:bCs/>
        </w:rPr>
        <w:t>3e</w:t>
      </w:r>
      <w:proofErr w:type="spellEnd"/>
      <w:r w:rsidRPr="000C0E71">
        <w:rPr>
          <w:b/>
          <w:bCs/>
        </w:rPr>
        <w:t xml:space="preserve"> a1 fa 8c f0 93 64 84 6f 83 41 a0 f9 56 01 7c a9 1c 91 c2 20 ae 37 91 75 f9 4a 6d b5 42 8f 93 79 24 86 67 73 89 12 d5 c9 33 </w:t>
      </w:r>
      <w:proofErr w:type="spellStart"/>
      <w:r w:rsidRPr="000C0E71">
        <w:rPr>
          <w:b/>
          <w:bCs/>
        </w:rPr>
        <w:t>ea</w:t>
      </w:r>
      <w:proofErr w:type="spellEnd"/>
      <w:r w:rsidRPr="000C0E71">
        <w:rPr>
          <w:b/>
          <w:bCs/>
        </w:rPr>
        <w:t xml:space="preserve"> 4b 20 16 4c d2 0e 0d 0b 90 00</w:t>
      </w:r>
    </w:p>
    <w:p w14:paraId="7FC9FA3B" w14:textId="78E469A1" w:rsidR="00E540C9" w:rsidRDefault="00E540C9" w:rsidP="00E540C9">
      <w:pPr>
        <w:spacing w:line="360" w:lineRule="auto"/>
      </w:pPr>
      <w:r w:rsidRPr="00E540C9">
        <w:rPr>
          <w:b/>
          <w:bCs/>
        </w:rPr>
        <w:t xml:space="preserve">00 b2 03 14 </w:t>
      </w:r>
      <w:proofErr w:type="spellStart"/>
      <w:r w:rsidRPr="00E540C9">
        <w:rPr>
          <w:b/>
          <w:bCs/>
        </w:rPr>
        <w:t>fe</w:t>
      </w:r>
      <w:proofErr w:type="spellEnd"/>
      <w:r>
        <w:t xml:space="preserve">: </w:t>
      </w:r>
      <w:r w:rsidRPr="00CB02C5">
        <w:t>Is a read record command.</w:t>
      </w:r>
    </w:p>
    <w:p w14:paraId="3D5AD660" w14:textId="2C674644" w:rsidR="00E540C9" w:rsidRDefault="00E540C9" w:rsidP="00E540C9">
      <w:pPr>
        <w:spacing w:line="360" w:lineRule="auto"/>
      </w:pPr>
      <w:r w:rsidRPr="000C0E71">
        <w:rPr>
          <w:b/>
          <w:bCs/>
        </w:rPr>
        <w:t>70 81 fb</w:t>
      </w:r>
      <w:r w:rsidRPr="00CB02C5">
        <w:t xml:space="preserve">: This is a TLV encoded piece of data and length of data is </w:t>
      </w:r>
      <w:r>
        <w:t>251</w:t>
      </w:r>
      <w:r w:rsidRPr="00CB02C5">
        <w:t xml:space="preserve"> bytes. </w:t>
      </w:r>
    </w:p>
    <w:p w14:paraId="59CB8048" w14:textId="77777777" w:rsidR="00E540C9" w:rsidRDefault="00E540C9" w:rsidP="00E540C9">
      <w:pPr>
        <w:spacing w:line="360" w:lineRule="auto"/>
      </w:pPr>
      <w:r w:rsidRPr="000C0E71">
        <w:rPr>
          <w:b/>
          <w:bCs/>
        </w:rPr>
        <w:t xml:space="preserve">90 81 f8 23 be 6a be 97 81 83 35 e6 aa 3a </w:t>
      </w:r>
      <w:proofErr w:type="spellStart"/>
      <w:r w:rsidRPr="000C0E71">
        <w:rPr>
          <w:b/>
          <w:bCs/>
        </w:rPr>
        <w:t>ea</w:t>
      </w:r>
      <w:proofErr w:type="spellEnd"/>
      <w:r w:rsidRPr="000C0E71">
        <w:rPr>
          <w:b/>
          <w:bCs/>
        </w:rPr>
        <w:t xml:space="preserve"> cd c0 </w:t>
      </w:r>
      <w:proofErr w:type="spellStart"/>
      <w:r w:rsidRPr="000C0E71">
        <w:rPr>
          <w:b/>
          <w:bCs/>
        </w:rPr>
        <w:t>af</w:t>
      </w:r>
      <w:proofErr w:type="spellEnd"/>
      <w:r w:rsidRPr="000C0E71">
        <w:rPr>
          <w:b/>
          <w:bCs/>
        </w:rPr>
        <w:t xml:space="preserve"> </w:t>
      </w:r>
      <w:proofErr w:type="spellStart"/>
      <w:r w:rsidRPr="000C0E71">
        <w:rPr>
          <w:b/>
          <w:bCs/>
        </w:rPr>
        <w:t>cf</w:t>
      </w:r>
      <w:proofErr w:type="spellEnd"/>
      <w:r w:rsidRPr="000C0E71">
        <w:rPr>
          <w:b/>
          <w:bCs/>
        </w:rPr>
        <w:t xml:space="preserve"> 50 61 55 4d 6a 17 73 62 56 bb 77 d2 84 6a f8 e5 7b 6d 20 4a a7 a9 11 f6 54 bd 4f 96 91 e7 c8 a3 83 5d d6 b0 f0 9b 9f 22 60 6d a9 11 </w:t>
      </w:r>
      <w:proofErr w:type="spellStart"/>
      <w:r w:rsidRPr="000C0E71">
        <w:rPr>
          <w:b/>
          <w:bCs/>
        </w:rPr>
        <w:t>ef</w:t>
      </w:r>
      <w:proofErr w:type="spellEnd"/>
      <w:r w:rsidRPr="000C0E71">
        <w:rPr>
          <w:b/>
          <w:bCs/>
        </w:rPr>
        <w:t xml:space="preserve"> 72 5a 63 9c c5 31 8a b7 be </w:t>
      </w:r>
      <w:proofErr w:type="spellStart"/>
      <w:r w:rsidRPr="000C0E71">
        <w:rPr>
          <w:b/>
          <w:bCs/>
        </w:rPr>
        <w:t>eb</w:t>
      </w:r>
      <w:proofErr w:type="spellEnd"/>
      <w:r w:rsidRPr="000C0E71">
        <w:rPr>
          <w:b/>
          <w:bCs/>
        </w:rPr>
        <w:t xml:space="preserve"> 9e 63 36 49 28 7a aa 6e b1 f2 37 80 24 62 b9 d9 6d 2f 6d 2f a5 8a cd 71 90 f0 6c b9 7d f8 c2 bb d0 74 </w:t>
      </w:r>
      <w:proofErr w:type="spellStart"/>
      <w:r w:rsidRPr="000C0E71">
        <w:rPr>
          <w:b/>
          <w:bCs/>
        </w:rPr>
        <w:t>db</w:t>
      </w:r>
      <w:proofErr w:type="spellEnd"/>
      <w:r w:rsidRPr="000C0E71">
        <w:rPr>
          <w:b/>
          <w:bCs/>
        </w:rPr>
        <w:t xml:space="preserve"> </w:t>
      </w:r>
      <w:proofErr w:type="spellStart"/>
      <w:r w:rsidRPr="000C0E71">
        <w:rPr>
          <w:b/>
          <w:bCs/>
        </w:rPr>
        <w:t>ef</w:t>
      </w:r>
      <w:proofErr w:type="spellEnd"/>
      <w:r w:rsidRPr="000C0E71">
        <w:rPr>
          <w:b/>
          <w:bCs/>
        </w:rPr>
        <w:t xml:space="preserve"> 87 28 70 26 1b </w:t>
      </w:r>
      <w:proofErr w:type="spellStart"/>
      <w:r w:rsidRPr="000C0E71">
        <w:rPr>
          <w:b/>
          <w:bCs/>
        </w:rPr>
        <w:t>db</w:t>
      </w:r>
      <w:proofErr w:type="spellEnd"/>
      <w:r w:rsidRPr="000C0E71">
        <w:rPr>
          <w:b/>
          <w:bCs/>
        </w:rPr>
        <w:t xml:space="preserve"> c0 5d 28 17 c1 5b 5a e2 de 74 34 </w:t>
      </w:r>
      <w:proofErr w:type="spellStart"/>
      <w:r w:rsidRPr="000C0E71">
        <w:rPr>
          <w:b/>
          <w:bCs/>
        </w:rPr>
        <w:t>cf</w:t>
      </w:r>
      <w:proofErr w:type="spellEnd"/>
      <w:r w:rsidRPr="000C0E71">
        <w:rPr>
          <w:b/>
          <w:bCs/>
        </w:rPr>
        <w:t xml:space="preserve"> b3 b7 7a </w:t>
      </w:r>
      <w:proofErr w:type="spellStart"/>
      <w:r w:rsidRPr="000C0E71">
        <w:rPr>
          <w:b/>
          <w:bCs/>
        </w:rPr>
        <w:t>db</w:t>
      </w:r>
      <w:proofErr w:type="spellEnd"/>
      <w:r w:rsidRPr="000C0E71">
        <w:rPr>
          <w:b/>
          <w:bCs/>
        </w:rPr>
        <w:t xml:space="preserve"> 4c 40 18 55 89 6f 78 4c 35 c7 21 </w:t>
      </w:r>
      <w:proofErr w:type="spellStart"/>
      <w:r w:rsidRPr="000C0E71">
        <w:rPr>
          <w:b/>
          <w:bCs/>
        </w:rPr>
        <w:t>fe</w:t>
      </w:r>
      <w:proofErr w:type="spellEnd"/>
      <w:r w:rsidRPr="000C0E71">
        <w:rPr>
          <w:b/>
          <w:bCs/>
        </w:rPr>
        <w:t xml:space="preserve"> 42 d9 89 8d 27 7c fc dc 62 7f 63 d5 3a 66 f2 </w:t>
      </w:r>
      <w:proofErr w:type="spellStart"/>
      <w:r w:rsidRPr="000C0E71">
        <w:rPr>
          <w:b/>
          <w:bCs/>
        </w:rPr>
        <w:t>bc</w:t>
      </w:r>
      <w:proofErr w:type="spellEnd"/>
      <w:r w:rsidRPr="000C0E71">
        <w:rPr>
          <w:b/>
          <w:bCs/>
        </w:rPr>
        <w:t xml:space="preserve"> 8f 74 2f </w:t>
      </w:r>
      <w:proofErr w:type="spellStart"/>
      <w:r w:rsidRPr="000C0E71">
        <w:rPr>
          <w:b/>
          <w:bCs/>
        </w:rPr>
        <w:t>af</w:t>
      </w:r>
      <w:proofErr w:type="spellEnd"/>
      <w:r w:rsidRPr="000C0E71">
        <w:rPr>
          <w:b/>
          <w:bCs/>
        </w:rPr>
        <w:t xml:space="preserve"> c9 b8 </w:t>
      </w:r>
      <w:proofErr w:type="spellStart"/>
      <w:r w:rsidRPr="000C0E71">
        <w:rPr>
          <w:b/>
          <w:bCs/>
        </w:rPr>
        <w:t>ea</w:t>
      </w:r>
      <w:proofErr w:type="spellEnd"/>
      <w:r w:rsidRPr="000C0E71">
        <w:rPr>
          <w:b/>
          <w:bCs/>
        </w:rPr>
        <w:t xml:space="preserve"> </w:t>
      </w:r>
      <w:proofErr w:type="spellStart"/>
      <w:r w:rsidRPr="000C0E71">
        <w:rPr>
          <w:b/>
          <w:bCs/>
        </w:rPr>
        <w:t>ea</w:t>
      </w:r>
      <w:proofErr w:type="spellEnd"/>
      <w:r w:rsidRPr="000C0E71">
        <w:rPr>
          <w:b/>
          <w:bCs/>
        </w:rPr>
        <w:t xml:space="preserve"> 4e 0c 36 f4 5e 9c 64 1d 24 17 e3 f3 23 7a fb 05 83 45 39 28 01 e5 25 6f 9b 1b 0c 8a a4 20 70 3e </w:t>
      </w:r>
      <w:proofErr w:type="spellStart"/>
      <w:r w:rsidRPr="000C0E71">
        <w:rPr>
          <w:b/>
          <w:bCs/>
        </w:rPr>
        <w:t>3e</w:t>
      </w:r>
      <w:proofErr w:type="spellEnd"/>
      <w:r w:rsidRPr="000C0E71">
        <w:rPr>
          <w:b/>
          <w:bCs/>
        </w:rPr>
        <w:t xml:space="preserve"> a1 fa 8c f0 93 64 84 6f 83 41 a0 f9 56 01 7c a9 1c 91 c2 20 ae 37 91 75 f9 4a 6d b5 42 8f 93 79 24 86 67 73 89 12 d5 c9 33 </w:t>
      </w:r>
      <w:proofErr w:type="spellStart"/>
      <w:r w:rsidRPr="000C0E71">
        <w:rPr>
          <w:b/>
          <w:bCs/>
        </w:rPr>
        <w:t>ea</w:t>
      </w:r>
      <w:proofErr w:type="spellEnd"/>
      <w:r w:rsidRPr="000C0E71">
        <w:rPr>
          <w:b/>
          <w:bCs/>
        </w:rPr>
        <w:t xml:space="preserve"> 4b 20 16 4c d2 0e 0d 0b</w:t>
      </w:r>
      <w:r>
        <w:t>: I</w:t>
      </w:r>
      <w:r w:rsidRPr="00E540C9">
        <w:t>s</w:t>
      </w:r>
      <w:r>
        <w:t xml:space="preserve"> </w:t>
      </w:r>
      <w:bookmarkStart w:id="238" w:name="_Hlk142330109"/>
      <w:r w:rsidRPr="00E540C9">
        <w:t>issuer public key certificate</w:t>
      </w:r>
      <w:bookmarkEnd w:id="238"/>
    </w:p>
    <w:p w14:paraId="44019622" w14:textId="0BE97A9C" w:rsidR="00E540C9" w:rsidRDefault="00E540C9" w:rsidP="00E540C9">
      <w:pPr>
        <w:spacing w:line="360" w:lineRule="auto"/>
      </w:pPr>
      <w:r w:rsidRPr="000C0E71">
        <w:rPr>
          <w:b/>
          <w:bCs/>
        </w:rPr>
        <w:t>90 00:</w:t>
      </w:r>
      <w:r>
        <w:t xml:space="preserve"> These are the status bytes (sw1, sw2), indicating that the previous command was processed successfully.</w:t>
      </w:r>
    </w:p>
    <w:p w14:paraId="1008032E" w14:textId="77777777" w:rsidR="00BE5CF4" w:rsidRDefault="00BE5CF4" w:rsidP="00E540C9">
      <w:pPr>
        <w:spacing w:line="360" w:lineRule="auto"/>
      </w:pPr>
    </w:p>
    <w:p w14:paraId="5554F0A2" w14:textId="499BFEED" w:rsidR="00BE5CF4" w:rsidRPr="00BE5CF4" w:rsidRDefault="00BE5CF4" w:rsidP="00BE5CF4">
      <w:pPr>
        <w:spacing w:line="360" w:lineRule="auto"/>
        <w:rPr>
          <w:b/>
          <w:bCs/>
          <w:u w:val="single"/>
        </w:rPr>
      </w:pPr>
      <w:r w:rsidRPr="00BE5CF4">
        <w:rPr>
          <w:b/>
          <w:bCs/>
          <w:u w:val="single"/>
        </w:rPr>
        <w:t>Appendix 1.1</w:t>
      </w:r>
      <w:r w:rsidR="00F71BD7">
        <w:rPr>
          <w:b/>
          <w:bCs/>
          <w:u w:val="single"/>
        </w:rPr>
        <w:t>1</w:t>
      </w:r>
    </w:p>
    <w:p w14:paraId="3BC905FA" w14:textId="67B76EFD" w:rsidR="00BE5CF4" w:rsidRPr="00533D65" w:rsidRDefault="00BE5CF4" w:rsidP="00BE5CF4">
      <w:pPr>
        <w:spacing w:line="360" w:lineRule="auto"/>
        <w:jc w:val="both"/>
        <w:rPr>
          <w:b/>
          <w:bCs/>
        </w:rPr>
      </w:pPr>
      <w:r w:rsidRPr="00533D65">
        <w:rPr>
          <w:b/>
          <w:bCs/>
        </w:rPr>
        <w:t>Request 11</w:t>
      </w:r>
      <w:sdt>
        <w:sdtPr>
          <w:rPr>
            <w:b/>
            <w:bCs/>
          </w:rPr>
          <w:id w:val="384067947"/>
          <w:citation/>
        </w:sdtPr>
        <w:sdtContent>
          <w:r w:rsidRPr="00533D65">
            <w:rPr>
              <w:b/>
              <w:bCs/>
            </w:rPr>
            <w:fldChar w:fldCharType="begin"/>
          </w:r>
          <w:r w:rsidRPr="00533D65">
            <w:rPr>
              <w:b/>
              <w:bCs/>
            </w:rPr>
            <w:instrText xml:space="preserve"> CITATION EMV00 \l 2057 </w:instrText>
          </w:r>
          <w:r w:rsidRPr="00533D65">
            <w:rPr>
              <w:b/>
              <w:bCs/>
            </w:rPr>
            <w:fldChar w:fldCharType="separate"/>
          </w:r>
          <w:r w:rsidR="00E32F80" w:rsidRPr="00533D65">
            <w:rPr>
              <w:b/>
              <w:bCs/>
              <w:noProof/>
            </w:rPr>
            <w:t xml:space="preserve"> [31]</w:t>
          </w:r>
          <w:r w:rsidRPr="00533D65">
            <w:rPr>
              <w:b/>
              <w:bCs/>
            </w:rPr>
            <w:fldChar w:fldCharType="end"/>
          </w:r>
        </w:sdtContent>
      </w:sdt>
      <w:r w:rsidRPr="00533D65">
        <w:rPr>
          <w:b/>
          <w:bCs/>
        </w:rPr>
        <w:t>: TPDU: 00 b2 04 14 00 6c 09</w:t>
      </w:r>
    </w:p>
    <w:p w14:paraId="44522C95" w14:textId="77777777" w:rsidR="00BE5CF4" w:rsidRDefault="00BE5CF4" w:rsidP="00BE5CF4">
      <w:pPr>
        <w:spacing w:line="360" w:lineRule="auto"/>
      </w:pPr>
      <w:r w:rsidRPr="003A4133">
        <w:rPr>
          <w:b/>
          <w:bCs/>
        </w:rPr>
        <w:t>00 b2</w:t>
      </w:r>
      <w:r>
        <w:t>: Read Record command.</w:t>
      </w:r>
    </w:p>
    <w:p w14:paraId="1F8519F0" w14:textId="452E57BF" w:rsidR="00BE5CF4" w:rsidRDefault="00BE5CF4" w:rsidP="00BE5CF4">
      <w:pPr>
        <w:spacing w:line="360" w:lineRule="auto"/>
        <w:rPr>
          <w:b/>
          <w:bCs/>
        </w:rPr>
      </w:pPr>
      <w:r w:rsidRPr="003A4133">
        <w:rPr>
          <w:b/>
          <w:bCs/>
        </w:rPr>
        <w:t>0</w:t>
      </w:r>
      <w:r>
        <w:rPr>
          <w:b/>
          <w:bCs/>
        </w:rPr>
        <w:t>4</w:t>
      </w:r>
      <w:r w:rsidRPr="003A4133">
        <w:rPr>
          <w:b/>
          <w:bCs/>
        </w:rPr>
        <w:t xml:space="preserve"> 14</w:t>
      </w:r>
      <w:r>
        <w:rPr>
          <w:b/>
          <w:bCs/>
        </w:rPr>
        <w:t xml:space="preserve">: </w:t>
      </w:r>
      <w:r w:rsidR="00F71BD7">
        <w:t>R</w:t>
      </w:r>
      <w:r>
        <w:t xml:space="preserve">ead record 4, SFI  2. </w:t>
      </w:r>
    </w:p>
    <w:p w14:paraId="5040BC71" w14:textId="102758DA" w:rsidR="00BE5CF4" w:rsidRDefault="00BE5CF4" w:rsidP="00BE5CF4">
      <w:pPr>
        <w:spacing w:line="360" w:lineRule="auto"/>
      </w:pPr>
      <w:r w:rsidRPr="003A4133">
        <w:rPr>
          <w:b/>
          <w:bCs/>
        </w:rPr>
        <w:t>00</w:t>
      </w:r>
      <w:r>
        <w:t xml:space="preserve">:  </w:t>
      </w:r>
      <w:r w:rsidR="00F71BD7">
        <w:t>D</w:t>
      </w:r>
      <w:r>
        <w:t>ata expected up to 256 bytes in the response.</w:t>
      </w:r>
    </w:p>
    <w:p w14:paraId="2A1AB077" w14:textId="1555CBDE" w:rsidR="00576A46" w:rsidRDefault="00BE5CF4" w:rsidP="00576A46">
      <w:pPr>
        <w:spacing w:line="360" w:lineRule="auto"/>
      </w:pPr>
      <w:r w:rsidRPr="003A4133">
        <w:rPr>
          <w:b/>
          <w:bCs/>
        </w:rPr>
        <w:t>6c 0</w:t>
      </w:r>
      <w:r>
        <w:rPr>
          <w:b/>
          <w:bCs/>
        </w:rPr>
        <w:t>9</w:t>
      </w:r>
      <w:r>
        <w:t xml:space="preserve">:  </w:t>
      </w:r>
      <w:r w:rsidR="00F71BD7">
        <w:t>A</w:t>
      </w:r>
      <w:r>
        <w:t>re the status bytes. 6C means wrong length ,09 means the correct length is</w:t>
      </w:r>
      <w:r w:rsidR="00F027B8">
        <w:t xml:space="preserve"> </w:t>
      </w:r>
      <w:r>
        <w:t>(09 bytes).</w:t>
      </w:r>
    </w:p>
    <w:p w14:paraId="5CF09BEC" w14:textId="4BFB770B" w:rsidR="00576A46" w:rsidRPr="00731C34" w:rsidRDefault="00576A46" w:rsidP="00576A46">
      <w:pPr>
        <w:spacing w:line="360" w:lineRule="auto"/>
        <w:jc w:val="both"/>
        <w:rPr>
          <w:b/>
          <w:bCs/>
        </w:rPr>
      </w:pPr>
      <w:r w:rsidRPr="00731C34">
        <w:rPr>
          <w:b/>
          <w:bCs/>
        </w:rPr>
        <w:lastRenderedPageBreak/>
        <w:t>Response 11</w:t>
      </w:r>
      <w:sdt>
        <w:sdtPr>
          <w:rPr>
            <w:b/>
            <w:bCs/>
          </w:rPr>
          <w:id w:val="1057356988"/>
          <w:citation/>
        </w:sdtPr>
        <w:sdtContent>
          <w:r w:rsidRPr="00731C34">
            <w:rPr>
              <w:b/>
              <w:bCs/>
            </w:rPr>
            <w:fldChar w:fldCharType="begin"/>
          </w:r>
          <w:r w:rsidRPr="00731C34">
            <w:rPr>
              <w:b/>
              <w:bCs/>
            </w:rPr>
            <w:instrText xml:space="preserve"> CITATION EMV00 \l 2057 </w:instrText>
          </w:r>
          <w:r w:rsidRPr="00731C34">
            <w:rPr>
              <w:b/>
              <w:bCs/>
            </w:rPr>
            <w:fldChar w:fldCharType="separate"/>
          </w:r>
          <w:r w:rsidR="00E32F80" w:rsidRPr="00731C34">
            <w:rPr>
              <w:b/>
              <w:bCs/>
              <w:noProof/>
            </w:rPr>
            <w:t xml:space="preserve"> [31]</w:t>
          </w:r>
          <w:r w:rsidRPr="00731C34">
            <w:rPr>
              <w:b/>
              <w:bCs/>
            </w:rPr>
            <w:fldChar w:fldCharType="end"/>
          </w:r>
        </w:sdtContent>
      </w:sdt>
      <w:r w:rsidRPr="00731C34">
        <w:rPr>
          <w:b/>
          <w:bCs/>
        </w:rPr>
        <w:t>: 00 b2 04 14 09 70 07 8f</w:t>
      </w:r>
      <w:r w:rsidR="00731C34" w:rsidRPr="00731C34">
        <w:rPr>
          <w:b/>
          <w:bCs/>
        </w:rPr>
        <w:t xml:space="preserve"> </w:t>
      </w:r>
      <w:r w:rsidRPr="00731C34">
        <w:rPr>
          <w:b/>
          <w:bCs/>
        </w:rPr>
        <w:t>01 09 9f 32 01 03 90 00</w:t>
      </w:r>
    </w:p>
    <w:p w14:paraId="159A8CA5" w14:textId="77777777" w:rsidR="00576A46" w:rsidRDefault="00576A46" w:rsidP="00576A46">
      <w:pPr>
        <w:spacing w:line="360" w:lineRule="auto"/>
        <w:jc w:val="both"/>
      </w:pPr>
      <w:r w:rsidRPr="00F71BD7">
        <w:rPr>
          <w:b/>
          <w:bCs/>
        </w:rPr>
        <w:t>00 b2 04 14 00 6c 09</w:t>
      </w:r>
      <w:r>
        <w:rPr>
          <w:b/>
          <w:bCs/>
        </w:rPr>
        <w:t xml:space="preserve">: </w:t>
      </w:r>
      <w:r>
        <w:t>Read Record command.</w:t>
      </w:r>
    </w:p>
    <w:p w14:paraId="65125C99" w14:textId="77777777" w:rsidR="00576A46" w:rsidRDefault="00576A46" w:rsidP="00576A46">
      <w:pPr>
        <w:spacing w:line="360" w:lineRule="auto"/>
        <w:jc w:val="both"/>
      </w:pPr>
      <w:r w:rsidRPr="00F71BD7">
        <w:rPr>
          <w:rStyle w:val="HTMLCode"/>
          <w:rFonts w:ascii="Times New Roman" w:hAnsi="Times New Roman" w:cs="Times New Roman"/>
          <w:b/>
          <w:bCs/>
          <w:sz w:val="24"/>
          <w:szCs w:val="24"/>
        </w:rPr>
        <w:t>70 07</w:t>
      </w:r>
      <w:r>
        <w:rPr>
          <w:rStyle w:val="HTMLCode"/>
          <w:rFonts w:ascii="Times New Roman" w:hAnsi="Times New Roman" w:cs="Times New Roman"/>
          <w:b/>
          <w:bCs/>
          <w:sz w:val="24"/>
          <w:szCs w:val="24"/>
        </w:rPr>
        <w:t xml:space="preserve">: </w:t>
      </w:r>
      <w:r>
        <w:t>EMV proprietary template and length of data 7 bytes.</w:t>
      </w:r>
    </w:p>
    <w:p w14:paraId="0C773E70" w14:textId="77777777" w:rsidR="00576A46" w:rsidRDefault="00576A46" w:rsidP="00576A46">
      <w:pPr>
        <w:spacing w:line="360" w:lineRule="auto"/>
        <w:jc w:val="both"/>
      </w:pPr>
      <w:r w:rsidRPr="00F71BD7">
        <w:rPr>
          <w:rStyle w:val="HTMLCode"/>
          <w:rFonts w:ascii="Times New Roman" w:hAnsi="Times New Roman" w:cs="Times New Roman"/>
          <w:b/>
          <w:bCs/>
          <w:sz w:val="24"/>
          <w:szCs w:val="24"/>
        </w:rPr>
        <w:t>8F 01 09</w:t>
      </w:r>
      <w:r>
        <w:rPr>
          <w:rStyle w:val="HTMLCode"/>
          <w:rFonts w:ascii="Times New Roman" w:hAnsi="Times New Roman" w:cs="Times New Roman"/>
          <w:b/>
          <w:bCs/>
          <w:sz w:val="24"/>
          <w:szCs w:val="24"/>
        </w:rPr>
        <w:t xml:space="preserve">: </w:t>
      </w:r>
      <w:r>
        <w:t xml:space="preserve">Indicates that the </w:t>
      </w:r>
      <w:bookmarkStart w:id="239" w:name="_Hlk142330134"/>
      <w:r>
        <w:t xml:space="preserve">Certification Authority Public Key Index </w:t>
      </w:r>
      <w:bookmarkEnd w:id="239"/>
      <w:r>
        <w:t>is 09</w:t>
      </w:r>
    </w:p>
    <w:p w14:paraId="55A314E5" w14:textId="31B194C6" w:rsidR="00576A46" w:rsidRPr="00F71BD7" w:rsidRDefault="00576A46" w:rsidP="00576A46">
      <w:pPr>
        <w:spacing w:line="360" w:lineRule="auto"/>
        <w:jc w:val="both"/>
        <w:rPr>
          <w:b/>
          <w:bCs/>
        </w:rPr>
      </w:pPr>
      <w:r w:rsidRPr="00F71BD7">
        <w:rPr>
          <w:rStyle w:val="HTMLCode"/>
          <w:rFonts w:ascii="Times New Roman" w:hAnsi="Times New Roman" w:cs="Times New Roman"/>
          <w:b/>
          <w:bCs/>
          <w:sz w:val="24"/>
          <w:szCs w:val="24"/>
        </w:rPr>
        <w:t>9F 32 01 03</w:t>
      </w:r>
      <w:r>
        <w:rPr>
          <w:rStyle w:val="HTMLCode"/>
          <w:rFonts w:ascii="Times New Roman" w:hAnsi="Times New Roman" w:cs="Times New Roman"/>
          <w:b/>
          <w:bCs/>
          <w:sz w:val="24"/>
          <w:szCs w:val="24"/>
        </w:rPr>
        <w:t xml:space="preserve">: </w:t>
      </w:r>
      <w:r w:rsidR="00731C34">
        <w:t>I</w:t>
      </w:r>
      <w:r>
        <w:t xml:space="preserve">ndicates that the </w:t>
      </w:r>
      <w:bookmarkStart w:id="240" w:name="_Hlk142330155"/>
      <w:r>
        <w:t xml:space="preserve">Issuer Public Key Exponent </w:t>
      </w:r>
      <w:bookmarkEnd w:id="240"/>
      <w:r>
        <w:t>value is 03.</w:t>
      </w:r>
    </w:p>
    <w:p w14:paraId="6C657699" w14:textId="77777777" w:rsidR="00576A46" w:rsidRDefault="00576A46" w:rsidP="00576A46">
      <w:pPr>
        <w:spacing w:line="360" w:lineRule="auto"/>
      </w:pPr>
      <w:r w:rsidRPr="000C0E71">
        <w:rPr>
          <w:b/>
          <w:bCs/>
        </w:rPr>
        <w:t>90 00:</w:t>
      </w:r>
      <w:r>
        <w:t xml:space="preserve"> These are the status bytes (sw1, sw2), indicating that the previous command was processed successfully.</w:t>
      </w:r>
    </w:p>
    <w:p w14:paraId="3FD889FB" w14:textId="77777777" w:rsidR="00A97D23" w:rsidRDefault="00A97D23" w:rsidP="00576A46">
      <w:pPr>
        <w:spacing w:line="360" w:lineRule="auto"/>
      </w:pPr>
    </w:p>
    <w:p w14:paraId="3D1B3D34" w14:textId="19B1A486" w:rsidR="00576A46" w:rsidRDefault="00576A46" w:rsidP="00576A46">
      <w:pPr>
        <w:spacing w:line="360" w:lineRule="auto"/>
        <w:rPr>
          <w:b/>
          <w:bCs/>
          <w:u w:val="single"/>
        </w:rPr>
      </w:pPr>
      <w:r w:rsidRPr="00BE5CF4">
        <w:rPr>
          <w:b/>
          <w:bCs/>
          <w:u w:val="single"/>
        </w:rPr>
        <w:t>Appendix 1.1</w:t>
      </w:r>
      <w:r>
        <w:rPr>
          <w:b/>
          <w:bCs/>
          <w:u w:val="single"/>
        </w:rPr>
        <w:t>2</w:t>
      </w:r>
    </w:p>
    <w:p w14:paraId="2B082A73" w14:textId="6F333981" w:rsidR="00A97D23" w:rsidRPr="00731C34" w:rsidRDefault="00A97D23" w:rsidP="00A97D23">
      <w:pPr>
        <w:spacing w:line="360" w:lineRule="auto"/>
        <w:jc w:val="both"/>
        <w:rPr>
          <w:b/>
          <w:bCs/>
        </w:rPr>
      </w:pPr>
      <w:r w:rsidRPr="00731C34">
        <w:rPr>
          <w:b/>
          <w:bCs/>
        </w:rPr>
        <w:t>Request 12</w:t>
      </w:r>
      <w:sdt>
        <w:sdtPr>
          <w:rPr>
            <w:b/>
            <w:bCs/>
          </w:rPr>
          <w:id w:val="938799051"/>
          <w:citation/>
        </w:sdtPr>
        <w:sdtContent>
          <w:r w:rsidR="00495F4D" w:rsidRPr="00731C34">
            <w:rPr>
              <w:b/>
              <w:bCs/>
            </w:rPr>
            <w:fldChar w:fldCharType="begin"/>
          </w:r>
          <w:r w:rsidR="00495F4D" w:rsidRPr="00731C34">
            <w:rPr>
              <w:b/>
              <w:bCs/>
            </w:rPr>
            <w:instrText xml:space="preserve"> CITATION EMV \l 2057 </w:instrText>
          </w:r>
          <w:r w:rsidR="00495F4D" w:rsidRPr="00731C34">
            <w:rPr>
              <w:b/>
              <w:bCs/>
            </w:rPr>
            <w:fldChar w:fldCharType="separate"/>
          </w:r>
          <w:r w:rsidR="00E32F80" w:rsidRPr="00731C34">
            <w:rPr>
              <w:b/>
              <w:bCs/>
              <w:noProof/>
            </w:rPr>
            <w:t xml:space="preserve"> [32]</w:t>
          </w:r>
          <w:r w:rsidR="00495F4D" w:rsidRPr="00731C34">
            <w:rPr>
              <w:b/>
              <w:bCs/>
            </w:rPr>
            <w:fldChar w:fldCharType="end"/>
          </w:r>
        </w:sdtContent>
      </w:sdt>
      <w:r w:rsidRPr="00731C34">
        <w:rPr>
          <w:b/>
          <w:bCs/>
        </w:rPr>
        <w:t>: TPDU: 00 b2 01 1c 00 6c 50</w:t>
      </w:r>
    </w:p>
    <w:p w14:paraId="446FA072" w14:textId="77777777" w:rsidR="00A97D23" w:rsidRDefault="00A97D23" w:rsidP="00A97D23">
      <w:pPr>
        <w:spacing w:line="360" w:lineRule="auto"/>
      </w:pPr>
      <w:r w:rsidRPr="003A4133">
        <w:rPr>
          <w:b/>
          <w:bCs/>
        </w:rPr>
        <w:t>00 b2</w:t>
      </w:r>
      <w:r>
        <w:t>: Read Record command.</w:t>
      </w:r>
    </w:p>
    <w:p w14:paraId="096B0D4F" w14:textId="5CBBAC09" w:rsidR="00A97D23" w:rsidRDefault="00A97D23" w:rsidP="00A97D23">
      <w:pPr>
        <w:spacing w:line="360" w:lineRule="auto"/>
        <w:rPr>
          <w:b/>
          <w:bCs/>
        </w:rPr>
      </w:pPr>
      <w:r w:rsidRPr="003A4133">
        <w:rPr>
          <w:b/>
          <w:bCs/>
        </w:rPr>
        <w:t>0</w:t>
      </w:r>
      <w:r>
        <w:rPr>
          <w:b/>
          <w:bCs/>
        </w:rPr>
        <w:t>1</w:t>
      </w:r>
      <w:r w:rsidRPr="003A4133">
        <w:rPr>
          <w:b/>
          <w:bCs/>
        </w:rPr>
        <w:t xml:space="preserve"> </w:t>
      </w:r>
      <w:r>
        <w:rPr>
          <w:b/>
          <w:bCs/>
        </w:rPr>
        <w:t xml:space="preserve">1c: </w:t>
      </w:r>
      <w:r>
        <w:t xml:space="preserve">Read record 1, SFI  3. </w:t>
      </w:r>
    </w:p>
    <w:p w14:paraId="6AEA45A5" w14:textId="77777777" w:rsidR="00A97D23" w:rsidRDefault="00A97D23" w:rsidP="00A97D23">
      <w:pPr>
        <w:spacing w:line="360" w:lineRule="auto"/>
      </w:pPr>
      <w:r w:rsidRPr="003A4133">
        <w:rPr>
          <w:b/>
          <w:bCs/>
        </w:rPr>
        <w:t>00</w:t>
      </w:r>
      <w:r>
        <w:t>:  Data expected up to 256 bytes in the response.</w:t>
      </w:r>
    </w:p>
    <w:p w14:paraId="387EC2C1" w14:textId="5458686C" w:rsidR="00A97D23" w:rsidRDefault="00A97D23" w:rsidP="00A97D23">
      <w:pPr>
        <w:spacing w:line="360" w:lineRule="auto"/>
      </w:pPr>
      <w:r w:rsidRPr="003A4133">
        <w:rPr>
          <w:b/>
          <w:bCs/>
        </w:rPr>
        <w:t xml:space="preserve">6c </w:t>
      </w:r>
      <w:r>
        <w:rPr>
          <w:b/>
          <w:bCs/>
        </w:rPr>
        <w:t>50</w:t>
      </w:r>
      <w:r>
        <w:t>:  Are the status bytes. 6C means wrong length ,50 means the correct length is</w:t>
      </w:r>
      <w:r w:rsidR="00F027B8">
        <w:t xml:space="preserve"> </w:t>
      </w:r>
      <w:r>
        <w:t>(80 bytes).</w:t>
      </w:r>
    </w:p>
    <w:p w14:paraId="5CAE564E" w14:textId="5BC102E5" w:rsidR="00A97D23" w:rsidRPr="00731C34" w:rsidRDefault="00A97D23" w:rsidP="00731C34">
      <w:pPr>
        <w:spacing w:line="360" w:lineRule="auto"/>
        <w:jc w:val="both"/>
        <w:rPr>
          <w:b/>
          <w:bCs/>
        </w:rPr>
      </w:pPr>
      <w:r w:rsidRPr="00731C34">
        <w:rPr>
          <w:b/>
          <w:bCs/>
        </w:rPr>
        <w:t>Response 12</w:t>
      </w:r>
      <w:sdt>
        <w:sdtPr>
          <w:rPr>
            <w:b/>
            <w:bCs/>
          </w:rPr>
          <w:id w:val="324323060"/>
          <w:citation/>
        </w:sdtPr>
        <w:sdtContent>
          <w:r w:rsidR="00495F4D" w:rsidRPr="00731C34">
            <w:rPr>
              <w:b/>
              <w:bCs/>
            </w:rPr>
            <w:fldChar w:fldCharType="begin"/>
          </w:r>
          <w:r w:rsidR="00495F4D" w:rsidRPr="00731C34">
            <w:rPr>
              <w:b/>
              <w:bCs/>
            </w:rPr>
            <w:instrText xml:space="preserve"> CITATION EMV \l 2057 </w:instrText>
          </w:r>
          <w:r w:rsidR="00495F4D" w:rsidRPr="00731C34">
            <w:rPr>
              <w:b/>
              <w:bCs/>
            </w:rPr>
            <w:fldChar w:fldCharType="separate"/>
          </w:r>
          <w:r w:rsidR="00E32F80" w:rsidRPr="00731C34">
            <w:rPr>
              <w:b/>
              <w:bCs/>
              <w:noProof/>
            </w:rPr>
            <w:t xml:space="preserve"> [32]</w:t>
          </w:r>
          <w:r w:rsidR="00495F4D" w:rsidRPr="00731C34">
            <w:rPr>
              <w:b/>
              <w:bCs/>
            </w:rPr>
            <w:fldChar w:fldCharType="end"/>
          </w:r>
        </w:sdtContent>
      </w:sdt>
      <w:r w:rsidRPr="00731C34">
        <w:rPr>
          <w:b/>
          <w:bCs/>
        </w:rPr>
        <w:t>: TPDU: 00</w:t>
      </w:r>
      <w:r w:rsidRPr="00593BE8">
        <w:rPr>
          <w:b/>
          <w:bCs/>
        </w:rPr>
        <w:t xml:space="preserve"> b2 01 1c 50 70 4e 5f 25 03 23 04 01 5f 24 03 27 05 31 5a 08 44 62 91 93 90 53 65 83 5f 34 01 00 9f 07 02 ff 80 8e 10 00 00 00 00 00 00 00 00 41 03 1e 03 02 03 1f 00 9f 0d 05 b8 60 </w:t>
      </w:r>
      <w:proofErr w:type="spellStart"/>
      <w:r w:rsidRPr="00593BE8">
        <w:rPr>
          <w:b/>
          <w:bCs/>
        </w:rPr>
        <w:t>ec</w:t>
      </w:r>
      <w:proofErr w:type="spellEnd"/>
      <w:r w:rsidRPr="00593BE8">
        <w:rPr>
          <w:b/>
          <w:bCs/>
        </w:rPr>
        <w:t xml:space="preserve"> 08 00 9f 0e 05 00 10 00 00 00 9f 0f 05 b8 68 fc 18 00 5f 28 02 08 26 90 00</w:t>
      </w:r>
    </w:p>
    <w:p w14:paraId="1B17F4B9" w14:textId="442A4775" w:rsidR="00A97D23" w:rsidRDefault="00A97D23" w:rsidP="00A97D23">
      <w:pPr>
        <w:spacing w:line="360" w:lineRule="auto"/>
      </w:pPr>
      <w:r w:rsidRPr="00A97D23">
        <w:rPr>
          <w:b/>
          <w:bCs/>
        </w:rPr>
        <w:t>00 b2 01 1c 50</w:t>
      </w:r>
      <w:r>
        <w:rPr>
          <w:b/>
          <w:bCs/>
        </w:rPr>
        <w:t xml:space="preserve">: </w:t>
      </w:r>
      <w:r>
        <w:t>Read Record command.</w:t>
      </w:r>
    </w:p>
    <w:p w14:paraId="1CA95957" w14:textId="186157F3" w:rsidR="00A97D23" w:rsidRDefault="00A97D23" w:rsidP="00A97D23">
      <w:pPr>
        <w:spacing w:line="360" w:lineRule="auto"/>
        <w:jc w:val="both"/>
      </w:pPr>
      <w:r w:rsidRPr="00F71BD7">
        <w:rPr>
          <w:rStyle w:val="HTMLCode"/>
          <w:rFonts w:ascii="Times New Roman" w:hAnsi="Times New Roman" w:cs="Times New Roman"/>
          <w:b/>
          <w:bCs/>
          <w:sz w:val="24"/>
          <w:szCs w:val="24"/>
        </w:rPr>
        <w:t xml:space="preserve">70 </w:t>
      </w:r>
      <w:r>
        <w:rPr>
          <w:rStyle w:val="HTMLCode"/>
          <w:rFonts w:ascii="Times New Roman" w:hAnsi="Times New Roman" w:cs="Times New Roman"/>
          <w:b/>
          <w:bCs/>
          <w:sz w:val="24"/>
          <w:szCs w:val="24"/>
        </w:rPr>
        <w:t xml:space="preserve">4e: </w:t>
      </w:r>
      <w:r>
        <w:t>EMV proprietary template and length of data 78 bytes.</w:t>
      </w:r>
    </w:p>
    <w:p w14:paraId="31C0CCBC" w14:textId="1582F1FD" w:rsidR="00A97D23" w:rsidRDefault="00A97D23" w:rsidP="00A97D23">
      <w:pPr>
        <w:spacing w:line="360" w:lineRule="auto"/>
        <w:jc w:val="both"/>
      </w:pPr>
      <w:r w:rsidRPr="00A97D23">
        <w:rPr>
          <w:rStyle w:val="HTMLCode"/>
          <w:rFonts w:ascii="Times New Roman" w:hAnsi="Times New Roman" w:cs="Times New Roman"/>
          <w:b/>
          <w:bCs/>
          <w:sz w:val="24"/>
          <w:szCs w:val="24"/>
        </w:rPr>
        <w:t>5f 25 03 23 04 01</w:t>
      </w:r>
      <w:r>
        <w:rPr>
          <w:rStyle w:val="HTMLCode"/>
          <w:rFonts w:ascii="Times New Roman" w:hAnsi="Times New Roman" w:cs="Times New Roman"/>
          <w:b/>
          <w:bCs/>
          <w:sz w:val="24"/>
          <w:szCs w:val="24"/>
        </w:rPr>
        <w:t xml:space="preserve">: </w:t>
      </w:r>
      <w:r>
        <w:t xml:space="preserve">This is the </w:t>
      </w:r>
      <w:bookmarkStart w:id="241" w:name="_Hlk142330181"/>
      <w:r>
        <w:t>application effective date</w:t>
      </w:r>
      <w:bookmarkEnd w:id="241"/>
      <w:r>
        <w:t xml:space="preserve">, which is </w:t>
      </w:r>
      <w:bookmarkStart w:id="242" w:name="_Hlk142332042"/>
      <w:r>
        <w:t>01/04/2023</w:t>
      </w:r>
      <w:bookmarkEnd w:id="242"/>
      <w:r>
        <w:t>.</w:t>
      </w:r>
    </w:p>
    <w:p w14:paraId="231E1866" w14:textId="138529B6" w:rsidR="00A97D23" w:rsidRDefault="00A97D23" w:rsidP="00A97D23">
      <w:pPr>
        <w:spacing w:line="360" w:lineRule="auto"/>
        <w:jc w:val="both"/>
      </w:pPr>
      <w:r w:rsidRPr="00A97D23">
        <w:rPr>
          <w:rStyle w:val="HTMLCode"/>
          <w:rFonts w:ascii="Times New Roman" w:hAnsi="Times New Roman" w:cs="Times New Roman"/>
          <w:b/>
          <w:bCs/>
          <w:sz w:val="24"/>
          <w:szCs w:val="24"/>
        </w:rPr>
        <w:t>5f 24 03 27 05 31</w:t>
      </w:r>
      <w:r w:rsidR="000D1791">
        <w:rPr>
          <w:rStyle w:val="HTMLCode"/>
          <w:rFonts w:ascii="Times New Roman" w:hAnsi="Times New Roman" w:cs="Times New Roman"/>
          <w:b/>
          <w:bCs/>
          <w:sz w:val="24"/>
          <w:szCs w:val="24"/>
        </w:rPr>
        <w:t xml:space="preserve">: </w:t>
      </w:r>
      <w:r w:rsidR="000D1791" w:rsidRPr="00782236">
        <w:rPr>
          <w:rStyle w:val="HTMLCode"/>
          <w:rFonts w:ascii="Times New Roman" w:hAnsi="Times New Roman" w:cs="Times New Roman"/>
          <w:sz w:val="24"/>
          <w:szCs w:val="24"/>
        </w:rPr>
        <w:t>T</w:t>
      </w:r>
      <w:r w:rsidR="000D1791">
        <w:t xml:space="preserve">his is the </w:t>
      </w:r>
      <w:bookmarkStart w:id="243" w:name="_Hlk142330193"/>
      <w:r w:rsidR="000D1791">
        <w:t>application expiration</w:t>
      </w:r>
      <w:bookmarkEnd w:id="243"/>
      <w:r w:rsidR="000D1791">
        <w:t xml:space="preserve">, which is </w:t>
      </w:r>
      <w:bookmarkStart w:id="244" w:name="_Hlk142332054"/>
      <w:r w:rsidR="000D1791">
        <w:t>31/05/2027</w:t>
      </w:r>
      <w:bookmarkEnd w:id="244"/>
      <w:r w:rsidR="000D1791">
        <w:t>.</w:t>
      </w:r>
    </w:p>
    <w:p w14:paraId="21D8BA3D" w14:textId="6EFC4919" w:rsidR="000D1791" w:rsidRDefault="000D1791" w:rsidP="00A97D23">
      <w:pPr>
        <w:spacing w:line="360" w:lineRule="auto"/>
        <w:jc w:val="both"/>
      </w:pPr>
      <w:r w:rsidRPr="000D1791">
        <w:rPr>
          <w:rStyle w:val="HTMLCode"/>
          <w:rFonts w:ascii="Times New Roman" w:hAnsi="Times New Roman" w:cs="Times New Roman"/>
          <w:b/>
          <w:bCs/>
          <w:sz w:val="24"/>
          <w:szCs w:val="24"/>
        </w:rPr>
        <w:t>5a 08 44 62 91 93 90 53 65 83</w:t>
      </w:r>
      <w:r>
        <w:rPr>
          <w:rStyle w:val="HTMLCode"/>
          <w:rFonts w:ascii="Times New Roman" w:hAnsi="Times New Roman" w:cs="Times New Roman"/>
          <w:b/>
          <w:bCs/>
          <w:sz w:val="24"/>
          <w:szCs w:val="24"/>
        </w:rPr>
        <w:t xml:space="preserve">: </w:t>
      </w:r>
      <w:r>
        <w:t xml:space="preserve">This is the primary account number tag </w:t>
      </w:r>
      <w:r w:rsidRPr="000D1791">
        <w:rPr>
          <w:rStyle w:val="HTMLCode"/>
          <w:rFonts w:ascii="Times New Roman" w:hAnsi="Times New Roman" w:cs="Times New Roman"/>
          <w:sz w:val="24"/>
          <w:szCs w:val="24"/>
        </w:rPr>
        <w:t>5A</w:t>
      </w:r>
      <w:r>
        <w:t xml:space="preserve">. The </w:t>
      </w:r>
      <w:bookmarkStart w:id="245" w:name="_Hlk142330205"/>
      <w:r>
        <w:t xml:space="preserve">card number </w:t>
      </w:r>
      <w:bookmarkEnd w:id="245"/>
      <w:r>
        <w:t xml:space="preserve">is </w:t>
      </w:r>
      <w:bookmarkStart w:id="246" w:name="_Hlk142332072"/>
      <w:r>
        <w:t>44</w:t>
      </w:r>
      <w:r w:rsidRPr="000D1791">
        <w:rPr>
          <w:rStyle w:val="HTMLCode"/>
          <w:rFonts w:ascii="Times New Roman" w:hAnsi="Times New Roman" w:cs="Times New Roman"/>
          <w:sz w:val="24"/>
          <w:szCs w:val="24"/>
        </w:rPr>
        <w:t xml:space="preserve"> 62 91 93 90 53 65 83</w:t>
      </w:r>
      <w:bookmarkEnd w:id="246"/>
      <w:r>
        <w:t>.</w:t>
      </w:r>
    </w:p>
    <w:p w14:paraId="462BBCC0" w14:textId="320F33F8" w:rsidR="000D1791" w:rsidRDefault="000D1791" w:rsidP="00A97D23">
      <w:pPr>
        <w:spacing w:line="360" w:lineRule="auto"/>
        <w:jc w:val="both"/>
      </w:pPr>
      <w:r w:rsidRPr="000D1791">
        <w:rPr>
          <w:rStyle w:val="HTMLCode"/>
          <w:rFonts w:ascii="Times New Roman" w:hAnsi="Times New Roman" w:cs="Times New Roman"/>
          <w:b/>
          <w:bCs/>
          <w:sz w:val="24"/>
          <w:szCs w:val="24"/>
        </w:rPr>
        <w:t>5F 34 01 00</w:t>
      </w:r>
      <w:r>
        <w:rPr>
          <w:rStyle w:val="HTMLCode"/>
          <w:rFonts w:ascii="Times New Roman" w:hAnsi="Times New Roman" w:cs="Times New Roman"/>
          <w:b/>
          <w:bCs/>
          <w:sz w:val="24"/>
          <w:szCs w:val="24"/>
        </w:rPr>
        <w:t xml:space="preserve">: </w:t>
      </w:r>
      <w:r>
        <w:t xml:space="preserve">This indicates the </w:t>
      </w:r>
      <w:bookmarkStart w:id="247" w:name="_Hlk142330228"/>
      <w:r>
        <w:t>PAN Sequence Number</w:t>
      </w:r>
      <w:bookmarkEnd w:id="247"/>
      <w:r>
        <w:t>, 00 indicates that this is the first or only card associated with the account.</w:t>
      </w:r>
    </w:p>
    <w:p w14:paraId="7AA6388A" w14:textId="4A4EC30A" w:rsidR="000D1791" w:rsidRDefault="000D1791" w:rsidP="00A97D23">
      <w:pPr>
        <w:spacing w:line="360" w:lineRule="auto"/>
        <w:jc w:val="both"/>
      </w:pPr>
      <w:r w:rsidRPr="000D1791">
        <w:rPr>
          <w:rStyle w:val="HTMLCode"/>
          <w:rFonts w:ascii="Times New Roman" w:hAnsi="Times New Roman" w:cs="Times New Roman"/>
          <w:b/>
          <w:bCs/>
          <w:sz w:val="24"/>
          <w:szCs w:val="24"/>
        </w:rPr>
        <w:t>9F 07 02 FF 80</w:t>
      </w:r>
      <w:r>
        <w:rPr>
          <w:rStyle w:val="HTMLCode"/>
          <w:rFonts w:ascii="Times New Roman" w:hAnsi="Times New Roman" w:cs="Times New Roman"/>
          <w:b/>
          <w:bCs/>
          <w:sz w:val="24"/>
          <w:szCs w:val="24"/>
        </w:rPr>
        <w:t xml:space="preserve">: </w:t>
      </w:r>
      <w:r w:rsidR="004F654F">
        <w:rPr>
          <w:rStyle w:val="HTMLCode"/>
          <w:rFonts w:ascii="Times New Roman" w:hAnsi="Times New Roman" w:cs="Times New Roman"/>
          <w:sz w:val="24"/>
          <w:szCs w:val="24"/>
        </w:rPr>
        <w:t>T</w:t>
      </w:r>
      <w:r w:rsidR="004F654F" w:rsidRPr="004F654F">
        <w:rPr>
          <w:rStyle w:val="HTMLCode"/>
          <w:rFonts w:ascii="Times New Roman" w:hAnsi="Times New Roman" w:cs="Times New Roman"/>
          <w:sz w:val="24"/>
          <w:szCs w:val="24"/>
        </w:rPr>
        <w:t>his is</w:t>
      </w:r>
      <w:r w:rsidR="004F654F">
        <w:rPr>
          <w:rStyle w:val="HTMLCode"/>
          <w:rFonts w:ascii="Times New Roman" w:hAnsi="Times New Roman" w:cs="Times New Roman"/>
          <w:b/>
          <w:bCs/>
          <w:sz w:val="24"/>
          <w:szCs w:val="24"/>
        </w:rPr>
        <w:t xml:space="preserve"> </w:t>
      </w:r>
      <w:r w:rsidR="004F654F">
        <w:t>the application usage control, which indicates the issuer’s restrictions on the usage and services allowed for the application. The values 'FF 80' shows these restrictions as follows.</w:t>
      </w:r>
    </w:p>
    <w:p w14:paraId="0B3CA4ED" w14:textId="1480CD8C" w:rsidR="004F654F" w:rsidRDefault="004F654F" w:rsidP="00A97D23">
      <w:pPr>
        <w:spacing w:line="360" w:lineRule="auto"/>
        <w:jc w:val="both"/>
        <w:rPr>
          <w:rStyle w:val="HTMLCode"/>
          <w:rFonts w:ascii="Times New Roman" w:hAnsi="Times New Roman" w:cs="Times New Roman"/>
          <w:sz w:val="24"/>
          <w:szCs w:val="24"/>
        </w:rPr>
      </w:pPr>
      <w:r>
        <w:t xml:space="preserve">The author converted FF 80 to binary </w:t>
      </w:r>
      <w:r w:rsidRPr="004F654F">
        <w:rPr>
          <w:rStyle w:val="HTMLCode"/>
          <w:rFonts w:ascii="Times New Roman" w:hAnsi="Times New Roman" w:cs="Times New Roman"/>
          <w:sz w:val="24"/>
          <w:szCs w:val="24"/>
        </w:rPr>
        <w:t>11111111 10000000</w:t>
      </w:r>
      <w:r>
        <w:rPr>
          <w:rStyle w:val="HTMLCode"/>
          <w:rFonts w:ascii="Times New Roman" w:hAnsi="Times New Roman" w:cs="Times New Roman"/>
          <w:sz w:val="24"/>
          <w:szCs w:val="24"/>
        </w:rPr>
        <w:t xml:space="preserve"> every bit indicates different type of restrictions in this case bit with value of 1 means no restriction and value of 0 means there is restriction.</w:t>
      </w:r>
    </w:p>
    <w:p w14:paraId="18A6EB4C" w14:textId="1FC4D326" w:rsidR="004F654F" w:rsidRDefault="004F654F" w:rsidP="00A97D23">
      <w:pPr>
        <w:spacing w:line="360" w:lineRule="auto"/>
        <w:jc w:val="both"/>
      </w:pPr>
      <w:r w:rsidRPr="00EC77A9">
        <w:rPr>
          <w:rStyle w:val="HTMLCode"/>
          <w:rFonts w:ascii="Times New Roman" w:hAnsi="Times New Roman" w:cs="Times New Roman"/>
          <w:b/>
          <w:bCs/>
          <w:sz w:val="24"/>
          <w:szCs w:val="24"/>
        </w:rPr>
        <w:t xml:space="preserve">First </w:t>
      </w:r>
      <w:r w:rsidR="00EC77A9" w:rsidRPr="00EC77A9">
        <w:rPr>
          <w:rStyle w:val="HTMLCode"/>
          <w:rFonts w:ascii="Times New Roman" w:hAnsi="Times New Roman" w:cs="Times New Roman"/>
          <w:b/>
          <w:bCs/>
          <w:sz w:val="24"/>
          <w:szCs w:val="24"/>
        </w:rPr>
        <w:t>bit</w:t>
      </w:r>
      <w:r w:rsidR="00EC77A9">
        <w:rPr>
          <w:rStyle w:val="HTMLCode"/>
          <w:rFonts w:ascii="Times New Roman" w:hAnsi="Times New Roman" w:cs="Times New Roman"/>
          <w:sz w:val="24"/>
          <w:szCs w:val="24"/>
        </w:rPr>
        <w:t xml:space="preserve"> (1)</w:t>
      </w:r>
      <w:r>
        <w:rPr>
          <w:rStyle w:val="HTMLCode"/>
          <w:rFonts w:ascii="Times New Roman" w:hAnsi="Times New Roman" w:cs="Times New Roman"/>
          <w:sz w:val="24"/>
          <w:szCs w:val="24"/>
        </w:rPr>
        <w:t xml:space="preserve">: </w:t>
      </w:r>
      <w:r>
        <w:t>Valid at terminals other than ATMs</w:t>
      </w:r>
      <w:r w:rsidR="00EC77A9">
        <w:t>.</w:t>
      </w:r>
    </w:p>
    <w:p w14:paraId="7380CB81" w14:textId="1372376C" w:rsidR="004F654F" w:rsidRDefault="00EC77A9" w:rsidP="00A97D23">
      <w:pPr>
        <w:spacing w:line="360" w:lineRule="auto"/>
        <w:jc w:val="both"/>
      </w:pPr>
      <w:r w:rsidRPr="00EC77A9">
        <w:rPr>
          <w:b/>
          <w:bCs/>
        </w:rPr>
        <w:lastRenderedPageBreak/>
        <w:t>S</w:t>
      </w:r>
      <w:r w:rsidR="004F654F" w:rsidRPr="00EC77A9">
        <w:rPr>
          <w:b/>
          <w:bCs/>
        </w:rPr>
        <w:t xml:space="preserve">econd </w:t>
      </w:r>
      <w:r w:rsidRPr="00EC77A9">
        <w:rPr>
          <w:b/>
          <w:bCs/>
        </w:rPr>
        <w:t>bit</w:t>
      </w:r>
      <w:r>
        <w:t xml:space="preserve"> (1)</w:t>
      </w:r>
      <w:r w:rsidR="004F654F">
        <w:t>:</w:t>
      </w:r>
      <w:r w:rsidR="004F654F" w:rsidRPr="004F654F">
        <w:t xml:space="preserve"> </w:t>
      </w:r>
      <w:r w:rsidR="004F654F">
        <w:t>Valid at ATMs</w:t>
      </w:r>
      <w:r>
        <w:t>.</w:t>
      </w:r>
    </w:p>
    <w:p w14:paraId="27CFE25F" w14:textId="10A134C6" w:rsidR="004F654F" w:rsidRDefault="00EC77A9" w:rsidP="00A97D23">
      <w:pPr>
        <w:spacing w:line="360" w:lineRule="auto"/>
        <w:jc w:val="both"/>
      </w:pPr>
      <w:r w:rsidRPr="00EC77A9">
        <w:rPr>
          <w:b/>
          <w:bCs/>
        </w:rPr>
        <w:t>T</w:t>
      </w:r>
      <w:r w:rsidR="004F654F" w:rsidRPr="00EC77A9">
        <w:rPr>
          <w:b/>
          <w:bCs/>
        </w:rPr>
        <w:t xml:space="preserve">hird </w:t>
      </w:r>
      <w:r w:rsidRPr="00EC77A9">
        <w:rPr>
          <w:b/>
          <w:bCs/>
        </w:rPr>
        <w:t>bit</w:t>
      </w:r>
      <w:r>
        <w:t xml:space="preserve"> (1)</w:t>
      </w:r>
      <w:r w:rsidR="004F654F">
        <w:t>:</w:t>
      </w:r>
      <w:r w:rsidR="004F654F" w:rsidRPr="004F654F">
        <w:t xml:space="preserve"> </w:t>
      </w:r>
      <w:r w:rsidR="004F654F">
        <w:t>Valid for international services</w:t>
      </w:r>
      <w:r>
        <w:t>.</w:t>
      </w:r>
    </w:p>
    <w:p w14:paraId="68772CA5" w14:textId="2D4D7C2A" w:rsidR="004F654F" w:rsidRDefault="00EC77A9" w:rsidP="00A97D23">
      <w:pPr>
        <w:spacing w:line="360" w:lineRule="auto"/>
        <w:jc w:val="both"/>
      </w:pPr>
      <w:r w:rsidRPr="00EC77A9">
        <w:rPr>
          <w:b/>
          <w:bCs/>
        </w:rPr>
        <w:t>F</w:t>
      </w:r>
      <w:r w:rsidR="004F654F" w:rsidRPr="00EC77A9">
        <w:rPr>
          <w:b/>
          <w:bCs/>
        </w:rPr>
        <w:t xml:space="preserve">ourth </w:t>
      </w:r>
      <w:r w:rsidRPr="00EC77A9">
        <w:rPr>
          <w:b/>
          <w:bCs/>
        </w:rPr>
        <w:t>bit</w:t>
      </w:r>
      <w:r>
        <w:t xml:space="preserve"> (1)</w:t>
      </w:r>
      <w:r w:rsidR="004F654F">
        <w:t>:</w:t>
      </w:r>
      <w:r w:rsidR="004F654F" w:rsidRPr="004F654F">
        <w:t xml:space="preserve"> </w:t>
      </w:r>
      <w:r w:rsidR="004F654F">
        <w:t>Valid for domestic services</w:t>
      </w:r>
      <w:r>
        <w:t>.</w:t>
      </w:r>
    </w:p>
    <w:p w14:paraId="16A91A51" w14:textId="0BD2B3EF" w:rsidR="004F654F" w:rsidRDefault="00EC77A9" w:rsidP="00A97D23">
      <w:pPr>
        <w:spacing w:line="360" w:lineRule="auto"/>
        <w:jc w:val="both"/>
      </w:pPr>
      <w:r w:rsidRPr="00EC77A9">
        <w:rPr>
          <w:b/>
          <w:bCs/>
        </w:rPr>
        <w:t>F</w:t>
      </w:r>
      <w:r w:rsidR="004F654F" w:rsidRPr="00EC77A9">
        <w:rPr>
          <w:b/>
          <w:bCs/>
        </w:rPr>
        <w:t xml:space="preserve">ifth </w:t>
      </w:r>
      <w:r w:rsidRPr="00EC77A9">
        <w:rPr>
          <w:b/>
          <w:bCs/>
        </w:rPr>
        <w:t>bit</w:t>
      </w:r>
      <w:r>
        <w:t xml:space="preserve"> (1)</w:t>
      </w:r>
      <w:r w:rsidR="004F654F">
        <w:t>: Valid for international goods</w:t>
      </w:r>
      <w:r>
        <w:t>.</w:t>
      </w:r>
    </w:p>
    <w:p w14:paraId="774DB1DF" w14:textId="74701B42" w:rsidR="004F654F" w:rsidRDefault="00EC77A9" w:rsidP="00A97D23">
      <w:pPr>
        <w:spacing w:line="360" w:lineRule="auto"/>
        <w:jc w:val="both"/>
      </w:pPr>
      <w:r w:rsidRPr="00EC77A9">
        <w:rPr>
          <w:b/>
          <w:bCs/>
        </w:rPr>
        <w:t>S</w:t>
      </w:r>
      <w:r w:rsidR="004F654F" w:rsidRPr="00EC77A9">
        <w:rPr>
          <w:b/>
          <w:bCs/>
        </w:rPr>
        <w:t xml:space="preserve">ixth </w:t>
      </w:r>
      <w:r w:rsidRPr="00EC77A9">
        <w:rPr>
          <w:b/>
          <w:bCs/>
        </w:rPr>
        <w:t>bit</w:t>
      </w:r>
      <w:r>
        <w:t xml:space="preserve"> (1)</w:t>
      </w:r>
      <w:r w:rsidR="004F654F">
        <w:t>: Valid for domestic goods</w:t>
      </w:r>
      <w:r>
        <w:t>.</w:t>
      </w:r>
    </w:p>
    <w:p w14:paraId="176F6993" w14:textId="74B8E683" w:rsidR="004F654F" w:rsidRDefault="00EC77A9" w:rsidP="00A97D23">
      <w:pPr>
        <w:spacing w:line="360" w:lineRule="auto"/>
        <w:jc w:val="both"/>
      </w:pPr>
      <w:r w:rsidRPr="00EC77A9">
        <w:rPr>
          <w:b/>
          <w:bCs/>
        </w:rPr>
        <w:t>S</w:t>
      </w:r>
      <w:r w:rsidR="004F654F" w:rsidRPr="00EC77A9">
        <w:rPr>
          <w:b/>
          <w:bCs/>
        </w:rPr>
        <w:t xml:space="preserve">eventh </w:t>
      </w:r>
      <w:r w:rsidRPr="00EC77A9">
        <w:rPr>
          <w:b/>
          <w:bCs/>
        </w:rPr>
        <w:t>bit</w:t>
      </w:r>
      <w:r>
        <w:t xml:space="preserve"> (1)</w:t>
      </w:r>
      <w:r w:rsidR="004F654F">
        <w:t>: Valid for international cash transactions</w:t>
      </w:r>
      <w:r>
        <w:t>.</w:t>
      </w:r>
    </w:p>
    <w:p w14:paraId="26BF6AD5" w14:textId="699E3089" w:rsidR="004F654F" w:rsidRDefault="00EC77A9" w:rsidP="00A97D23">
      <w:pPr>
        <w:spacing w:line="360" w:lineRule="auto"/>
        <w:jc w:val="both"/>
      </w:pPr>
      <w:r w:rsidRPr="00EC77A9">
        <w:rPr>
          <w:b/>
          <w:bCs/>
        </w:rPr>
        <w:t>E</w:t>
      </w:r>
      <w:r w:rsidR="004F654F" w:rsidRPr="00EC77A9">
        <w:rPr>
          <w:b/>
          <w:bCs/>
        </w:rPr>
        <w:t xml:space="preserve">ighth </w:t>
      </w:r>
      <w:r w:rsidRPr="00EC77A9">
        <w:rPr>
          <w:b/>
          <w:bCs/>
        </w:rPr>
        <w:t>bit</w:t>
      </w:r>
      <w:r>
        <w:t xml:space="preserve"> (1)</w:t>
      </w:r>
      <w:r w:rsidR="004F654F">
        <w:t>: Valid for domestic cash transactions</w:t>
      </w:r>
      <w:r>
        <w:t>.</w:t>
      </w:r>
    </w:p>
    <w:p w14:paraId="369E0704" w14:textId="2ABF75D2" w:rsidR="00EC77A9" w:rsidRDefault="00EC77A9" w:rsidP="00A97D23">
      <w:pPr>
        <w:spacing w:line="360" w:lineRule="auto"/>
        <w:jc w:val="both"/>
      </w:pPr>
      <w:r w:rsidRPr="00EC77A9">
        <w:rPr>
          <w:b/>
          <w:bCs/>
        </w:rPr>
        <w:t>Eighth bit of the second byte</w:t>
      </w:r>
      <w:r>
        <w:t xml:space="preserve"> (1): Domestic cashback allowed.</w:t>
      </w:r>
    </w:p>
    <w:p w14:paraId="00553735" w14:textId="5CF2CC8D" w:rsidR="00EC77A9" w:rsidRDefault="00EC77A9" w:rsidP="00A97D23">
      <w:pPr>
        <w:spacing w:line="360" w:lineRule="auto"/>
        <w:jc w:val="both"/>
      </w:pPr>
      <w:r w:rsidRPr="00731C34">
        <w:rPr>
          <w:b/>
          <w:bCs/>
        </w:rPr>
        <w:t xml:space="preserve">Seventh bit of second byte </w:t>
      </w:r>
      <w:r w:rsidRPr="00731C34">
        <w:t>(0):</w:t>
      </w:r>
      <w:r w:rsidRPr="00EC77A9">
        <w:t xml:space="preserve"> </w:t>
      </w:r>
      <w:r>
        <w:t>International cashback not allowed.</w:t>
      </w:r>
    </w:p>
    <w:p w14:paraId="55BFAEEA" w14:textId="205188F0" w:rsidR="00B0082F" w:rsidRDefault="00495F4D" w:rsidP="00495F4D">
      <w:pPr>
        <w:spacing w:line="360" w:lineRule="auto"/>
        <w:jc w:val="both"/>
      </w:pPr>
      <w:r w:rsidRPr="00495F4D">
        <w:rPr>
          <w:rStyle w:val="HTMLCode"/>
          <w:rFonts w:ascii="Times New Roman" w:hAnsi="Times New Roman" w:cs="Times New Roman"/>
          <w:b/>
          <w:bCs/>
          <w:sz w:val="24"/>
          <w:szCs w:val="24"/>
        </w:rPr>
        <w:t>8E 10 00 00 00 00 00 00 00 00 41 03 1E 03 02 03 1F 00</w:t>
      </w:r>
      <w:r>
        <w:rPr>
          <w:rStyle w:val="HTMLCode"/>
          <w:rFonts w:ascii="Times New Roman" w:hAnsi="Times New Roman" w:cs="Times New Roman"/>
          <w:b/>
          <w:bCs/>
          <w:sz w:val="24"/>
          <w:szCs w:val="24"/>
        </w:rPr>
        <w:t xml:space="preserve">: </w:t>
      </w:r>
      <w:r w:rsidRPr="00495F4D">
        <w:rPr>
          <w:rStyle w:val="HTMLCode"/>
          <w:rFonts w:ascii="Times New Roman" w:hAnsi="Times New Roman" w:cs="Times New Roman"/>
          <w:sz w:val="24"/>
          <w:szCs w:val="24"/>
        </w:rPr>
        <w:t>It represents</w:t>
      </w:r>
      <w:r>
        <w:rPr>
          <w:rStyle w:val="HTMLCode"/>
          <w:rFonts w:ascii="Times New Roman" w:hAnsi="Times New Roman" w:cs="Times New Roman"/>
          <w:b/>
          <w:bCs/>
          <w:sz w:val="24"/>
          <w:szCs w:val="24"/>
        </w:rPr>
        <w:t xml:space="preserve"> </w:t>
      </w:r>
      <w:r>
        <w:t>cardholder verification method (CVM) list.</w:t>
      </w:r>
    </w:p>
    <w:p w14:paraId="651AB76E" w14:textId="77777777"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8E 10</w:t>
      </w:r>
      <w:r>
        <w:rPr>
          <w:rStyle w:val="HTMLCode"/>
          <w:rFonts w:ascii="Times New Roman" w:hAnsi="Times New Roman" w:cs="Times New Roman"/>
          <w:b/>
          <w:bCs/>
          <w:sz w:val="24"/>
          <w:szCs w:val="24"/>
        </w:rPr>
        <w:t xml:space="preserve">: </w:t>
      </w:r>
      <w:proofErr w:type="spellStart"/>
      <w:r w:rsidRPr="002A5693">
        <w:rPr>
          <w:rStyle w:val="HTMLCode"/>
          <w:rFonts w:ascii="Times New Roman" w:hAnsi="Times New Roman" w:cs="Times New Roman"/>
          <w:sz w:val="24"/>
          <w:szCs w:val="24"/>
        </w:rPr>
        <w:t>Emv</w:t>
      </w:r>
      <w:proofErr w:type="spellEnd"/>
      <w:r w:rsidRPr="002A5693">
        <w:rPr>
          <w:rStyle w:val="HTMLCode"/>
          <w:rFonts w:ascii="Times New Roman" w:hAnsi="Times New Roman" w:cs="Times New Roman"/>
          <w:sz w:val="24"/>
          <w:szCs w:val="24"/>
        </w:rPr>
        <w:t xml:space="preserve"> tag and length (16 bytes).</w:t>
      </w:r>
    </w:p>
    <w:p w14:paraId="4844AED5" w14:textId="79122E78"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00 00</w:t>
      </w:r>
      <w:r>
        <w:rPr>
          <w:rStyle w:val="HTMLCode"/>
          <w:rFonts w:ascii="Times New Roman" w:hAnsi="Times New Roman" w:cs="Times New Roman"/>
          <w:b/>
          <w:bCs/>
          <w:sz w:val="24"/>
          <w:szCs w:val="24"/>
        </w:rPr>
        <w:t xml:space="preserve">: </w:t>
      </w:r>
      <w:r>
        <w:t>Fail cardholder verification if this CVM is unsuccessful</w:t>
      </w:r>
      <w:r>
        <w:t xml:space="preserve"> </w:t>
      </w:r>
      <w:r>
        <w:t>and Always</w:t>
      </w:r>
    </w:p>
    <w:p w14:paraId="65F57944" w14:textId="17213317"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00 00</w:t>
      </w:r>
      <w:r>
        <w:rPr>
          <w:rStyle w:val="HTMLCode"/>
          <w:rFonts w:ascii="Times New Roman" w:hAnsi="Times New Roman" w:cs="Times New Roman"/>
          <w:b/>
          <w:bCs/>
          <w:sz w:val="24"/>
          <w:szCs w:val="24"/>
        </w:rPr>
        <w:t xml:space="preserve">: </w:t>
      </w:r>
      <w:r w:rsidRPr="002A5693">
        <w:rPr>
          <w:rStyle w:val="HTMLCode"/>
          <w:rFonts w:ascii="Times New Roman" w:hAnsi="Times New Roman" w:cs="Times New Roman"/>
          <w:sz w:val="24"/>
          <w:szCs w:val="24"/>
        </w:rPr>
        <w:t>repeated</w:t>
      </w:r>
      <w:r w:rsidR="002A5693">
        <w:rPr>
          <w:rStyle w:val="HTMLCode"/>
          <w:rFonts w:ascii="Times New Roman" w:hAnsi="Times New Roman" w:cs="Times New Roman"/>
          <w:sz w:val="24"/>
          <w:szCs w:val="24"/>
        </w:rPr>
        <w:t>.</w:t>
      </w:r>
    </w:p>
    <w:p w14:paraId="78000554" w14:textId="7B1F8041"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00 00</w:t>
      </w:r>
      <w:r>
        <w:rPr>
          <w:rStyle w:val="HTMLCode"/>
          <w:rFonts w:ascii="Times New Roman" w:hAnsi="Times New Roman" w:cs="Times New Roman"/>
          <w:b/>
          <w:bCs/>
          <w:sz w:val="24"/>
          <w:szCs w:val="24"/>
        </w:rPr>
        <w:t xml:space="preserve">: </w:t>
      </w:r>
      <w:r w:rsidRPr="002A5693">
        <w:rPr>
          <w:rStyle w:val="HTMLCode"/>
          <w:rFonts w:ascii="Times New Roman" w:hAnsi="Times New Roman" w:cs="Times New Roman"/>
          <w:sz w:val="24"/>
          <w:szCs w:val="24"/>
        </w:rPr>
        <w:t>repeated</w:t>
      </w:r>
      <w:r w:rsidR="002A5693">
        <w:rPr>
          <w:rStyle w:val="HTMLCode"/>
          <w:rFonts w:ascii="Times New Roman" w:hAnsi="Times New Roman" w:cs="Times New Roman"/>
          <w:sz w:val="24"/>
          <w:szCs w:val="24"/>
        </w:rPr>
        <w:t>.</w:t>
      </w:r>
    </w:p>
    <w:p w14:paraId="1AAD7506" w14:textId="02883B6C"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00 00</w:t>
      </w:r>
      <w:r>
        <w:rPr>
          <w:rStyle w:val="HTMLCode"/>
          <w:rFonts w:ascii="Times New Roman" w:hAnsi="Times New Roman" w:cs="Times New Roman"/>
          <w:b/>
          <w:bCs/>
          <w:sz w:val="24"/>
          <w:szCs w:val="24"/>
        </w:rPr>
        <w:t xml:space="preserve">: </w:t>
      </w:r>
      <w:r w:rsidRPr="002A5693">
        <w:rPr>
          <w:rStyle w:val="HTMLCode"/>
          <w:rFonts w:ascii="Times New Roman" w:hAnsi="Times New Roman" w:cs="Times New Roman"/>
          <w:sz w:val="24"/>
          <w:szCs w:val="24"/>
        </w:rPr>
        <w:t>repeated</w:t>
      </w:r>
      <w:r w:rsidR="002A5693">
        <w:rPr>
          <w:rStyle w:val="HTMLCode"/>
          <w:rFonts w:ascii="Times New Roman" w:hAnsi="Times New Roman" w:cs="Times New Roman"/>
          <w:sz w:val="24"/>
          <w:szCs w:val="24"/>
        </w:rPr>
        <w:t>.</w:t>
      </w:r>
    </w:p>
    <w:p w14:paraId="65FBFEDB" w14:textId="6FB1BA04"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41 03</w:t>
      </w:r>
      <w:r>
        <w:rPr>
          <w:rStyle w:val="HTMLCode"/>
          <w:rFonts w:ascii="Times New Roman" w:hAnsi="Times New Roman" w:cs="Times New Roman"/>
          <w:b/>
          <w:bCs/>
          <w:sz w:val="24"/>
          <w:szCs w:val="24"/>
        </w:rPr>
        <w:t xml:space="preserve">: </w:t>
      </w:r>
      <w:r w:rsidRPr="002A5693">
        <w:rPr>
          <w:rStyle w:val="HTMLCode"/>
          <w:rFonts w:ascii="Times New Roman" w:hAnsi="Times New Roman" w:cs="Times New Roman"/>
          <w:sz w:val="24"/>
          <w:szCs w:val="24"/>
        </w:rPr>
        <w:t>I</w:t>
      </w:r>
      <w:r w:rsidRPr="002A5693">
        <w:t>f</w:t>
      </w:r>
      <w:r>
        <w:t xml:space="preserve"> the transaction is for cash at an unattended terminal, plaintext PIN verification will be performed by the ICC</w:t>
      </w:r>
      <w:r w:rsidR="002A5693">
        <w:t>.</w:t>
      </w:r>
    </w:p>
    <w:p w14:paraId="17D92D5F" w14:textId="0A2359E0"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1E 03</w:t>
      </w:r>
      <w:r>
        <w:rPr>
          <w:rStyle w:val="HTMLCode"/>
          <w:rFonts w:ascii="Times New Roman" w:hAnsi="Times New Roman" w:cs="Times New Roman"/>
          <w:b/>
          <w:bCs/>
          <w:sz w:val="24"/>
          <w:szCs w:val="24"/>
        </w:rPr>
        <w:t xml:space="preserve">: </w:t>
      </w:r>
      <w:r>
        <w:t>Signature If terminal supports the CVM capabilit</w:t>
      </w:r>
      <w:r>
        <w:t>y.</w:t>
      </w:r>
    </w:p>
    <w:p w14:paraId="1FF6611D" w14:textId="7FC1FFFD"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02 03</w:t>
      </w:r>
      <w:r>
        <w:rPr>
          <w:rStyle w:val="HTMLCode"/>
          <w:rFonts w:ascii="Times New Roman" w:hAnsi="Times New Roman" w:cs="Times New Roman"/>
          <w:b/>
          <w:bCs/>
          <w:sz w:val="24"/>
          <w:szCs w:val="24"/>
        </w:rPr>
        <w:t xml:space="preserve">: </w:t>
      </w:r>
      <w:r>
        <w:t>Enciphered PIN verified online If terminal supports the CVM capability.</w:t>
      </w:r>
    </w:p>
    <w:p w14:paraId="64CDCAE2" w14:textId="1CD5A11B"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1F 00</w:t>
      </w:r>
      <w:r>
        <w:rPr>
          <w:rStyle w:val="HTMLCode"/>
          <w:rFonts w:ascii="Times New Roman" w:hAnsi="Times New Roman" w:cs="Times New Roman"/>
          <w:b/>
          <w:bCs/>
          <w:sz w:val="24"/>
          <w:szCs w:val="24"/>
        </w:rPr>
        <w:t xml:space="preserve">: </w:t>
      </w:r>
      <w:r>
        <w:t>Fail cardholder verification</w:t>
      </w:r>
      <w:r>
        <w:t xml:space="preserve"> </w:t>
      </w:r>
      <w:r>
        <w:t>If not defined elsewhere in the list.</w:t>
      </w:r>
    </w:p>
    <w:p w14:paraId="73FBB6B9" w14:textId="77D3C0F3" w:rsidR="00777F93" w:rsidRDefault="002A5693" w:rsidP="00495F4D">
      <w:pPr>
        <w:spacing w:line="360" w:lineRule="auto"/>
        <w:jc w:val="both"/>
      </w:pPr>
      <w:r>
        <w:t xml:space="preserve">It means </w:t>
      </w:r>
      <w:r>
        <w:t xml:space="preserve">for unattended cash </w:t>
      </w:r>
      <w:r>
        <w:t>transactions;</w:t>
      </w:r>
      <w:r>
        <w:t xml:space="preserve"> the terminal should use a plaintext PIN verified by the chip. If the terminal supports CVM, it can use signature verification or online PIN verification. If none of these apply, then cardholder verification should fail</w:t>
      </w:r>
    </w:p>
    <w:p w14:paraId="78A7C1A7" w14:textId="3B8A71D7" w:rsidR="00F66D27" w:rsidRDefault="00F66D27" w:rsidP="00495F4D">
      <w:pPr>
        <w:spacing w:line="360" w:lineRule="auto"/>
        <w:jc w:val="both"/>
      </w:pPr>
      <w:r w:rsidRPr="00F66D27">
        <w:rPr>
          <w:rStyle w:val="HTMLCode"/>
          <w:rFonts w:ascii="Times New Roman" w:hAnsi="Times New Roman" w:cs="Times New Roman"/>
          <w:b/>
          <w:bCs/>
          <w:sz w:val="24"/>
          <w:szCs w:val="24"/>
        </w:rPr>
        <w:t>9F 0D 05 B8 60 EC 08 00</w:t>
      </w:r>
      <w:r>
        <w:rPr>
          <w:rStyle w:val="HTMLCode"/>
          <w:rFonts w:ascii="Times New Roman" w:hAnsi="Times New Roman" w:cs="Times New Roman"/>
          <w:b/>
          <w:bCs/>
          <w:sz w:val="24"/>
          <w:szCs w:val="24"/>
        </w:rPr>
        <w:t xml:space="preserve">: </w:t>
      </w:r>
      <w:r>
        <w:t xml:space="preserve"> IAC for Default. The value 'B8 60 EC 08 00' specifies the issuer’s conditions that cause a transaction to be rejected if it could have been approved online</w:t>
      </w:r>
      <w:sdt>
        <w:sdtPr>
          <w:id w:val="-1020470947"/>
          <w:citation/>
        </w:sdtPr>
        <w:sdtContent>
          <w:r>
            <w:fldChar w:fldCharType="begin"/>
          </w:r>
          <w:r>
            <w:instrText xml:space="preserve"> CITATION EMV \l 2057 </w:instrText>
          </w:r>
          <w:r>
            <w:fldChar w:fldCharType="separate"/>
          </w:r>
          <w:r w:rsidR="00E32F80">
            <w:rPr>
              <w:noProof/>
            </w:rPr>
            <w:t xml:space="preserve"> [32]</w:t>
          </w:r>
          <w:r>
            <w:fldChar w:fldCharType="end"/>
          </w:r>
        </w:sdtContent>
      </w:sdt>
      <w:r>
        <w:t>.</w:t>
      </w:r>
    </w:p>
    <w:p w14:paraId="77E4B6B3" w14:textId="3192B118" w:rsidR="00F66D27" w:rsidRDefault="00F66D27" w:rsidP="00495F4D">
      <w:pPr>
        <w:spacing w:line="360" w:lineRule="auto"/>
        <w:jc w:val="both"/>
      </w:pPr>
      <w:r w:rsidRPr="00F66D27">
        <w:rPr>
          <w:rStyle w:val="HTMLCode"/>
          <w:rFonts w:ascii="Times New Roman" w:hAnsi="Times New Roman" w:cs="Times New Roman"/>
          <w:b/>
          <w:bCs/>
          <w:sz w:val="24"/>
          <w:szCs w:val="24"/>
        </w:rPr>
        <w:t>9F 0E 05 00 10 00 00 00</w:t>
      </w:r>
      <w:r>
        <w:rPr>
          <w:rStyle w:val="HTMLCode"/>
          <w:rFonts w:ascii="Times New Roman" w:hAnsi="Times New Roman" w:cs="Times New Roman"/>
          <w:b/>
          <w:bCs/>
          <w:sz w:val="24"/>
          <w:szCs w:val="24"/>
        </w:rPr>
        <w:t xml:space="preserve">: </w:t>
      </w:r>
      <w:r>
        <w:t>IAC</w:t>
      </w:r>
      <w:r w:rsidR="00122DA6">
        <w:t xml:space="preserve"> </w:t>
      </w:r>
      <w:r>
        <w:t xml:space="preserve">for Denial </w:t>
      </w:r>
      <w:r w:rsidR="00122DA6">
        <w:t>or</w:t>
      </w:r>
      <w:r>
        <w:t xml:space="preserve"> rejection.</w:t>
      </w:r>
    </w:p>
    <w:p w14:paraId="3EDEFD64" w14:textId="462DA965" w:rsidR="00F66D27" w:rsidRDefault="00F66D27" w:rsidP="00495F4D">
      <w:pPr>
        <w:spacing w:line="360" w:lineRule="auto"/>
        <w:jc w:val="both"/>
      </w:pPr>
      <w:r w:rsidRPr="00F66D27">
        <w:rPr>
          <w:rStyle w:val="HTMLCode"/>
          <w:rFonts w:ascii="Times New Roman" w:hAnsi="Times New Roman" w:cs="Times New Roman"/>
          <w:b/>
          <w:bCs/>
          <w:sz w:val="24"/>
          <w:szCs w:val="24"/>
        </w:rPr>
        <w:t>9F 0F 05 B8 68 FC 18 00</w:t>
      </w:r>
      <w:r>
        <w:rPr>
          <w:rStyle w:val="HTMLCode"/>
          <w:rFonts w:ascii="Times New Roman" w:hAnsi="Times New Roman" w:cs="Times New Roman"/>
          <w:b/>
          <w:bCs/>
          <w:sz w:val="24"/>
          <w:szCs w:val="24"/>
        </w:rPr>
        <w:t xml:space="preserve">: </w:t>
      </w:r>
      <w:r>
        <w:t>IAC</w:t>
      </w:r>
      <w:r w:rsidR="00122DA6">
        <w:t xml:space="preserve"> </w:t>
      </w:r>
      <w:r>
        <w:t>for Online.</w:t>
      </w:r>
    </w:p>
    <w:p w14:paraId="0B195EFE" w14:textId="4E4E910A" w:rsidR="00F66D27" w:rsidRDefault="00FD6547" w:rsidP="00495F4D">
      <w:pPr>
        <w:spacing w:line="360" w:lineRule="auto"/>
        <w:jc w:val="both"/>
      </w:pPr>
      <w:r w:rsidRPr="00FD6547">
        <w:rPr>
          <w:rStyle w:val="HTMLCode"/>
          <w:rFonts w:ascii="Times New Roman" w:hAnsi="Times New Roman" w:cs="Times New Roman"/>
          <w:b/>
          <w:bCs/>
          <w:sz w:val="24"/>
          <w:szCs w:val="24"/>
        </w:rPr>
        <w:t>5F 28 02 08 26</w:t>
      </w:r>
      <w:r>
        <w:rPr>
          <w:rStyle w:val="HTMLCode"/>
          <w:rFonts w:ascii="Times New Roman" w:hAnsi="Times New Roman" w:cs="Times New Roman"/>
          <w:b/>
          <w:bCs/>
          <w:sz w:val="24"/>
          <w:szCs w:val="24"/>
        </w:rPr>
        <w:t xml:space="preserve">: </w:t>
      </w:r>
      <w:bookmarkStart w:id="248" w:name="_Hlk142330273"/>
      <w:r>
        <w:t>Issuer Country Code</w:t>
      </w:r>
      <w:bookmarkEnd w:id="248"/>
      <w:r>
        <w:t>, 08 26 translates to the country code 826 which is United Kingdom.</w:t>
      </w:r>
    </w:p>
    <w:p w14:paraId="6EFB471E" w14:textId="77777777" w:rsidR="00FD6547" w:rsidRDefault="00FD6547" w:rsidP="00FD6547">
      <w:pPr>
        <w:spacing w:line="360" w:lineRule="auto"/>
      </w:pPr>
      <w:r w:rsidRPr="000C0E71">
        <w:rPr>
          <w:b/>
          <w:bCs/>
        </w:rPr>
        <w:t>90 00:</w:t>
      </w:r>
      <w:r>
        <w:t xml:space="preserve"> These are the status bytes (sw1, sw2), indicating that the previous command was processed successfully.</w:t>
      </w:r>
    </w:p>
    <w:p w14:paraId="7990BBC3" w14:textId="77777777" w:rsidR="00B90777" w:rsidRDefault="00B90777" w:rsidP="00495F4D">
      <w:pPr>
        <w:spacing w:line="360" w:lineRule="auto"/>
        <w:jc w:val="both"/>
        <w:rPr>
          <w:b/>
          <w:bCs/>
        </w:rPr>
      </w:pPr>
    </w:p>
    <w:p w14:paraId="24F66FC2" w14:textId="77777777" w:rsidR="00122DA6" w:rsidRDefault="00122DA6" w:rsidP="00495F4D">
      <w:pPr>
        <w:spacing w:line="360" w:lineRule="auto"/>
        <w:jc w:val="both"/>
        <w:rPr>
          <w:b/>
          <w:bCs/>
        </w:rPr>
      </w:pPr>
    </w:p>
    <w:p w14:paraId="5CCDBEB6" w14:textId="7348AD00" w:rsidR="00F027B8" w:rsidRDefault="00F027B8" w:rsidP="00F027B8">
      <w:pPr>
        <w:spacing w:line="360" w:lineRule="auto"/>
        <w:rPr>
          <w:b/>
          <w:bCs/>
          <w:u w:val="single"/>
        </w:rPr>
      </w:pPr>
      <w:r w:rsidRPr="00BE5CF4">
        <w:rPr>
          <w:b/>
          <w:bCs/>
          <w:u w:val="single"/>
        </w:rPr>
        <w:lastRenderedPageBreak/>
        <w:t>Appendix 1.1</w:t>
      </w:r>
      <w:r>
        <w:rPr>
          <w:b/>
          <w:bCs/>
          <w:u w:val="single"/>
        </w:rPr>
        <w:t>3</w:t>
      </w:r>
    </w:p>
    <w:p w14:paraId="08EF3C00" w14:textId="18238C3E" w:rsidR="00F027B8" w:rsidRPr="00122DA6" w:rsidRDefault="00F027B8" w:rsidP="00F027B8">
      <w:pPr>
        <w:spacing w:line="360" w:lineRule="auto"/>
        <w:jc w:val="both"/>
        <w:rPr>
          <w:b/>
          <w:bCs/>
        </w:rPr>
      </w:pPr>
      <w:r w:rsidRPr="00122DA6">
        <w:rPr>
          <w:b/>
          <w:bCs/>
        </w:rPr>
        <w:t>Request 13</w:t>
      </w:r>
      <w:sdt>
        <w:sdtPr>
          <w:rPr>
            <w:b/>
            <w:bCs/>
          </w:rPr>
          <w:id w:val="-405223604"/>
          <w:citation/>
        </w:sdtPr>
        <w:sdtContent>
          <w:r w:rsidRPr="00122DA6">
            <w:rPr>
              <w:b/>
              <w:bCs/>
            </w:rPr>
            <w:fldChar w:fldCharType="begin"/>
          </w:r>
          <w:r w:rsidRPr="00122DA6">
            <w:rPr>
              <w:b/>
              <w:bCs/>
            </w:rPr>
            <w:instrText xml:space="preserve"> CITATION EMV \l 2057 </w:instrText>
          </w:r>
          <w:r w:rsidRPr="00122DA6">
            <w:rPr>
              <w:b/>
              <w:bCs/>
            </w:rPr>
            <w:fldChar w:fldCharType="separate"/>
          </w:r>
          <w:r w:rsidR="00E32F80" w:rsidRPr="00122DA6">
            <w:rPr>
              <w:b/>
              <w:bCs/>
              <w:noProof/>
            </w:rPr>
            <w:t xml:space="preserve"> [32]</w:t>
          </w:r>
          <w:r w:rsidRPr="00122DA6">
            <w:rPr>
              <w:b/>
              <w:bCs/>
            </w:rPr>
            <w:fldChar w:fldCharType="end"/>
          </w:r>
        </w:sdtContent>
      </w:sdt>
      <w:r w:rsidRPr="00122DA6">
        <w:rPr>
          <w:b/>
          <w:bCs/>
        </w:rPr>
        <w:t>: TPDU: 00 b2 02 1c 00 6c 4b</w:t>
      </w:r>
    </w:p>
    <w:p w14:paraId="70A8C4C3" w14:textId="77777777" w:rsidR="00F027B8" w:rsidRDefault="00F027B8" w:rsidP="00F027B8">
      <w:pPr>
        <w:spacing w:line="360" w:lineRule="auto"/>
      </w:pPr>
      <w:r w:rsidRPr="003A4133">
        <w:rPr>
          <w:b/>
          <w:bCs/>
        </w:rPr>
        <w:t>00 b2</w:t>
      </w:r>
      <w:r>
        <w:t>: Read Record command.</w:t>
      </w:r>
    </w:p>
    <w:p w14:paraId="15915691" w14:textId="2C9DAF42" w:rsidR="00F027B8" w:rsidRDefault="00F027B8" w:rsidP="00F027B8">
      <w:pPr>
        <w:spacing w:line="360" w:lineRule="auto"/>
        <w:rPr>
          <w:b/>
          <w:bCs/>
        </w:rPr>
      </w:pPr>
      <w:r w:rsidRPr="003A4133">
        <w:rPr>
          <w:b/>
          <w:bCs/>
        </w:rPr>
        <w:t>0</w:t>
      </w:r>
      <w:r>
        <w:rPr>
          <w:b/>
          <w:bCs/>
        </w:rPr>
        <w:t>1</w:t>
      </w:r>
      <w:r w:rsidRPr="003A4133">
        <w:rPr>
          <w:b/>
          <w:bCs/>
        </w:rPr>
        <w:t xml:space="preserve"> </w:t>
      </w:r>
      <w:r>
        <w:rPr>
          <w:b/>
          <w:bCs/>
        </w:rPr>
        <w:t xml:space="preserve">1c: </w:t>
      </w:r>
      <w:r>
        <w:t xml:space="preserve">Read record 2, SFI  3. </w:t>
      </w:r>
    </w:p>
    <w:p w14:paraId="03B2B78B" w14:textId="77777777" w:rsidR="00F027B8" w:rsidRDefault="00F027B8" w:rsidP="00F027B8">
      <w:pPr>
        <w:spacing w:line="360" w:lineRule="auto"/>
      </w:pPr>
      <w:r w:rsidRPr="003A4133">
        <w:rPr>
          <w:b/>
          <w:bCs/>
        </w:rPr>
        <w:t>00</w:t>
      </w:r>
      <w:r>
        <w:t>:  Data expected up to 256 bytes in the response.</w:t>
      </w:r>
    </w:p>
    <w:p w14:paraId="7A38122E" w14:textId="051A6295" w:rsidR="00F027B8" w:rsidRDefault="00F027B8" w:rsidP="00F027B8">
      <w:pPr>
        <w:spacing w:line="360" w:lineRule="auto"/>
      </w:pPr>
      <w:r w:rsidRPr="003A4133">
        <w:rPr>
          <w:b/>
          <w:bCs/>
        </w:rPr>
        <w:t xml:space="preserve">6c </w:t>
      </w:r>
      <w:r>
        <w:rPr>
          <w:b/>
          <w:bCs/>
        </w:rPr>
        <w:t>4b</w:t>
      </w:r>
      <w:r>
        <w:t>:  Are the status bytes. 6C means wrong length ,4b means the correct length (75 bytes).</w:t>
      </w:r>
    </w:p>
    <w:p w14:paraId="19739181" w14:textId="77777777" w:rsidR="00FB0DCA" w:rsidRDefault="00FB0DCA" w:rsidP="00F027B8">
      <w:pPr>
        <w:spacing w:line="360" w:lineRule="auto"/>
      </w:pPr>
    </w:p>
    <w:p w14:paraId="36CF6FBF" w14:textId="0F427C3C" w:rsidR="00F027B8" w:rsidRPr="00122DA6" w:rsidRDefault="00B90777" w:rsidP="00F027B8">
      <w:pPr>
        <w:spacing w:line="360" w:lineRule="auto"/>
        <w:jc w:val="both"/>
        <w:rPr>
          <w:b/>
          <w:bCs/>
        </w:rPr>
      </w:pPr>
      <w:r w:rsidRPr="00122DA6">
        <w:rPr>
          <w:b/>
          <w:bCs/>
        </w:rPr>
        <w:t>Response 13</w:t>
      </w:r>
      <w:sdt>
        <w:sdtPr>
          <w:rPr>
            <w:b/>
            <w:bCs/>
          </w:rPr>
          <w:id w:val="560217748"/>
          <w:citation/>
        </w:sdtPr>
        <w:sdtContent>
          <w:r w:rsidRPr="00122DA6">
            <w:rPr>
              <w:b/>
              <w:bCs/>
            </w:rPr>
            <w:fldChar w:fldCharType="begin"/>
          </w:r>
          <w:r w:rsidRPr="00122DA6">
            <w:rPr>
              <w:b/>
              <w:bCs/>
            </w:rPr>
            <w:instrText xml:space="preserve"> CITATION EMV \l 2057 </w:instrText>
          </w:r>
          <w:r w:rsidRPr="00122DA6">
            <w:rPr>
              <w:b/>
              <w:bCs/>
            </w:rPr>
            <w:fldChar w:fldCharType="separate"/>
          </w:r>
          <w:r w:rsidR="00E32F80" w:rsidRPr="00122DA6">
            <w:rPr>
              <w:b/>
              <w:bCs/>
              <w:noProof/>
            </w:rPr>
            <w:t xml:space="preserve"> [32]</w:t>
          </w:r>
          <w:r w:rsidRPr="00122DA6">
            <w:rPr>
              <w:b/>
              <w:bCs/>
            </w:rPr>
            <w:fldChar w:fldCharType="end"/>
          </w:r>
        </w:sdtContent>
      </w:sdt>
      <w:r w:rsidRPr="00122DA6">
        <w:rPr>
          <w:b/>
          <w:bCs/>
        </w:rPr>
        <w:t xml:space="preserve"> : TPDU: 00 b2 02 1c 4b 70 49 8c 15 9f 02 06 9f 03 06 9f 1a 02 95 05 5f 2a 02 9a 03 9c 01 9f 37 04 8d 19 8a 02 9f 02 06 9f 03 06 9f 1a 02 95 05 5f 2a 02 9a 03 9c 01 9f 37 04 91 08 9f 08 02 00 a0 5f 30 02 02 01 9f 42 02 08 26 9f 44 01 02 9f 4a 01 82 90 00</w:t>
      </w:r>
    </w:p>
    <w:p w14:paraId="13429B2B" w14:textId="66E5234F" w:rsidR="00B90777" w:rsidRDefault="00B90777" w:rsidP="00F027B8">
      <w:pPr>
        <w:spacing w:line="360" w:lineRule="auto"/>
        <w:jc w:val="both"/>
      </w:pPr>
      <w:r w:rsidRPr="00311F29">
        <w:rPr>
          <w:b/>
          <w:bCs/>
        </w:rPr>
        <w:t>00 b2 02 1c 4b</w:t>
      </w:r>
      <w:r>
        <w:rPr>
          <w:b/>
          <w:bCs/>
        </w:rPr>
        <w:t xml:space="preserve">: </w:t>
      </w:r>
      <w:r>
        <w:t>Read Record command.</w:t>
      </w:r>
    </w:p>
    <w:p w14:paraId="096BA614" w14:textId="3A8A9761" w:rsidR="00B90777" w:rsidRDefault="00B90777" w:rsidP="00B90777">
      <w:pPr>
        <w:spacing w:line="360" w:lineRule="auto"/>
        <w:jc w:val="both"/>
      </w:pPr>
      <w:r w:rsidRPr="00F71BD7">
        <w:rPr>
          <w:rStyle w:val="HTMLCode"/>
          <w:rFonts w:ascii="Times New Roman" w:hAnsi="Times New Roman" w:cs="Times New Roman"/>
          <w:b/>
          <w:bCs/>
          <w:sz w:val="24"/>
          <w:szCs w:val="24"/>
        </w:rPr>
        <w:t xml:space="preserve">70 </w:t>
      </w:r>
      <w:r>
        <w:rPr>
          <w:rStyle w:val="HTMLCode"/>
          <w:rFonts w:ascii="Times New Roman" w:hAnsi="Times New Roman" w:cs="Times New Roman"/>
          <w:b/>
          <w:bCs/>
          <w:sz w:val="24"/>
          <w:szCs w:val="24"/>
        </w:rPr>
        <w:t xml:space="preserve">49: </w:t>
      </w:r>
      <w:r>
        <w:t>EMV proprietary template and length of data 73 bytes.</w:t>
      </w:r>
    </w:p>
    <w:p w14:paraId="77C7593E" w14:textId="2BC5F05D" w:rsidR="00555525" w:rsidRDefault="00555525" w:rsidP="00B90777">
      <w:pPr>
        <w:spacing w:line="360" w:lineRule="auto"/>
        <w:jc w:val="both"/>
      </w:pPr>
      <w:r w:rsidRPr="00311F29">
        <w:rPr>
          <w:b/>
          <w:bCs/>
        </w:rPr>
        <w:t xml:space="preserve">8c 15 9f 02 06 9f 03 06 9f 1a 02 95 05 5f 2a 02 9a 03 9c 01 9f 37 04 8d 19 8a 02 9f 02 06 9f 03 06 9f 1a 02 95 05 5f 2a 02 9a 03 9c 01 9f 37 04 </w:t>
      </w:r>
      <w:r w:rsidR="00BA7C40" w:rsidRPr="00311F29">
        <w:rPr>
          <w:b/>
          <w:bCs/>
        </w:rPr>
        <w:t>8c 15</w:t>
      </w:r>
      <w:r w:rsidR="00BA7C40">
        <w:rPr>
          <w:b/>
          <w:bCs/>
        </w:rPr>
        <w:t xml:space="preserve">: </w:t>
      </w:r>
      <w:r w:rsidR="00BA7C40">
        <w:t>Card risk management data object list 1 (</w:t>
      </w:r>
      <w:r w:rsidR="004E2282">
        <w:t>CDOL1</w:t>
      </w:r>
      <w:r w:rsidR="00BA7C40">
        <w:t>) and length of data is 21 bytes</w:t>
      </w:r>
      <w:r w:rsidR="00EA5F21">
        <w:t xml:space="preserve"> which are a list of data objects (tag and length) to be passed to the ICC in the first GENERATE AC command</w:t>
      </w:r>
      <w:sdt>
        <w:sdtPr>
          <w:id w:val="-1689911987"/>
          <w:citation/>
        </w:sdtPr>
        <w:sdtContent>
          <w:r w:rsidR="00EA5F21">
            <w:fldChar w:fldCharType="begin"/>
          </w:r>
          <w:r w:rsidR="00EA5F21">
            <w:instrText xml:space="preserve"> CITATION Ste19 \l 2057 </w:instrText>
          </w:r>
          <w:r w:rsidR="00EA5F21">
            <w:fldChar w:fldCharType="separate"/>
          </w:r>
          <w:r w:rsidR="00E32F80">
            <w:rPr>
              <w:noProof/>
            </w:rPr>
            <w:t xml:space="preserve"> [34]</w:t>
          </w:r>
          <w:r w:rsidR="00EA5F21">
            <w:fldChar w:fldCharType="end"/>
          </w:r>
        </w:sdtContent>
      </w:sdt>
      <w:r>
        <w:t xml:space="preserve">. </w:t>
      </w:r>
      <w:r w:rsidR="00EA5F21">
        <w:t>The author has broken it down into following the tags:</w:t>
      </w:r>
    </w:p>
    <w:p w14:paraId="7480982A" w14:textId="15DB284F" w:rsidR="00B90777" w:rsidRDefault="00555525" w:rsidP="00B90777">
      <w:pPr>
        <w:spacing w:line="360" w:lineRule="auto"/>
        <w:jc w:val="both"/>
      </w:pPr>
      <w:r w:rsidRPr="00555525">
        <w:rPr>
          <w:b/>
          <w:bCs/>
        </w:rPr>
        <w:t xml:space="preserve">9F 02 06: </w:t>
      </w:r>
      <w:bookmarkStart w:id="249" w:name="_Hlk142330323"/>
      <w:r>
        <w:t xml:space="preserve">Amount, Authorised </w:t>
      </w:r>
      <w:bookmarkEnd w:id="249"/>
      <w:r>
        <w:t xml:space="preserve">(Numeric) </w:t>
      </w:r>
      <w:r w:rsidRPr="00555525">
        <w:t>with length</w:t>
      </w:r>
      <w:r>
        <w:t xml:space="preserve"> of</w:t>
      </w:r>
      <w:r w:rsidRPr="00555525">
        <w:t xml:space="preserve"> </w:t>
      </w:r>
      <w:r>
        <w:t>6 bytes.</w:t>
      </w:r>
    </w:p>
    <w:p w14:paraId="44A2314B" w14:textId="49DF4808" w:rsidR="00555525" w:rsidRDefault="00555525" w:rsidP="00B90777">
      <w:pPr>
        <w:spacing w:line="360" w:lineRule="auto"/>
        <w:jc w:val="both"/>
      </w:pPr>
      <w:r w:rsidRPr="00555525">
        <w:rPr>
          <w:b/>
          <w:bCs/>
        </w:rPr>
        <w:t>9F 03 06</w:t>
      </w:r>
      <w:r>
        <w:t>: Additional associated amount with length of 6 bytes.</w:t>
      </w:r>
    </w:p>
    <w:p w14:paraId="64C83B63" w14:textId="603E1CAF" w:rsidR="00EA5F21" w:rsidRDefault="00555525" w:rsidP="00EA5F21">
      <w:pPr>
        <w:spacing w:line="360" w:lineRule="auto"/>
        <w:jc w:val="both"/>
      </w:pPr>
      <w:r w:rsidRPr="00555525">
        <w:rPr>
          <w:b/>
          <w:bCs/>
        </w:rPr>
        <w:t>9F 1A 02</w:t>
      </w:r>
      <w:r>
        <w:rPr>
          <w:b/>
          <w:bCs/>
        </w:rPr>
        <w:t xml:space="preserve">: </w:t>
      </w:r>
      <w:bookmarkStart w:id="250" w:name="_Hlk142330338"/>
      <w:r>
        <w:t xml:space="preserve">Terminal country code </w:t>
      </w:r>
      <w:bookmarkEnd w:id="250"/>
      <w:r>
        <w:t>with length of 2 bytes.</w:t>
      </w:r>
    </w:p>
    <w:p w14:paraId="6E0700D3" w14:textId="4B6441D3" w:rsidR="00EA5F21" w:rsidRPr="00EA5F21" w:rsidRDefault="00EA5F21" w:rsidP="00EA5F21">
      <w:pPr>
        <w:spacing w:line="360" w:lineRule="auto"/>
        <w:jc w:val="both"/>
      </w:pPr>
      <w:r w:rsidRPr="00EA5F21">
        <w:rPr>
          <w:b/>
          <w:bCs/>
        </w:rPr>
        <w:t>95 05</w:t>
      </w:r>
      <w:r>
        <w:t>: Terminal Verification Results with a length of 5 bytes.</w:t>
      </w:r>
    </w:p>
    <w:p w14:paraId="1DB79B43" w14:textId="4B6BA418" w:rsidR="00EA5F21" w:rsidRDefault="00EA5F21" w:rsidP="00EA5F21">
      <w:pPr>
        <w:spacing w:line="360" w:lineRule="auto"/>
      </w:pPr>
      <w:r w:rsidRPr="00EA5F21">
        <w:rPr>
          <w:b/>
          <w:bCs/>
        </w:rPr>
        <w:t>5F 2A 02</w:t>
      </w:r>
      <w:r>
        <w:t xml:space="preserve">:  </w:t>
      </w:r>
      <w:bookmarkStart w:id="251" w:name="_Hlk142330354"/>
      <w:r>
        <w:t xml:space="preserve">Transaction Currency Code </w:t>
      </w:r>
      <w:bookmarkEnd w:id="251"/>
      <w:r>
        <w:t>with a length of 2 bytes.</w:t>
      </w:r>
    </w:p>
    <w:p w14:paraId="27CC0F84" w14:textId="5AC38D35" w:rsidR="00EA5F21" w:rsidRDefault="00EA5F21" w:rsidP="00EA5F21">
      <w:pPr>
        <w:spacing w:line="360" w:lineRule="auto"/>
      </w:pPr>
      <w:r w:rsidRPr="00EA5F21">
        <w:rPr>
          <w:b/>
          <w:bCs/>
        </w:rPr>
        <w:t>9A 03</w:t>
      </w:r>
      <w:r>
        <w:t xml:space="preserve">: </w:t>
      </w:r>
      <w:bookmarkStart w:id="252" w:name="_Hlk142330365"/>
      <w:r>
        <w:t xml:space="preserve">Transaction Date </w:t>
      </w:r>
      <w:bookmarkEnd w:id="252"/>
      <w:r>
        <w:t>with a length of 3 bytes.</w:t>
      </w:r>
    </w:p>
    <w:p w14:paraId="5A7BFAF1" w14:textId="29E87B3D" w:rsidR="00EA5F21" w:rsidRDefault="00EA5F21" w:rsidP="00EA5F21">
      <w:pPr>
        <w:spacing w:line="360" w:lineRule="auto"/>
      </w:pPr>
      <w:r w:rsidRPr="00EA5F21">
        <w:rPr>
          <w:b/>
          <w:bCs/>
        </w:rPr>
        <w:t>9C 01</w:t>
      </w:r>
      <w:r>
        <w:t>: Transaction Type with a length of 1 byte.</w:t>
      </w:r>
    </w:p>
    <w:p w14:paraId="41986789" w14:textId="645B096F" w:rsidR="00EA5F21" w:rsidRDefault="00EA5F21" w:rsidP="00EA5F21">
      <w:pPr>
        <w:spacing w:line="360" w:lineRule="auto"/>
        <w:jc w:val="both"/>
      </w:pPr>
      <w:r w:rsidRPr="00EA5F21">
        <w:rPr>
          <w:b/>
          <w:bCs/>
        </w:rPr>
        <w:t>9F 37 04</w:t>
      </w:r>
      <w:r>
        <w:t>: Unpredictable Number with a length of 4 bytes.</w:t>
      </w:r>
    </w:p>
    <w:p w14:paraId="05FA8F87" w14:textId="5EF3DE7C" w:rsidR="004E2282" w:rsidRDefault="004E2282" w:rsidP="00EA5F21">
      <w:pPr>
        <w:spacing w:line="360" w:lineRule="auto"/>
        <w:jc w:val="both"/>
        <w:rPr>
          <w:b/>
          <w:bCs/>
        </w:rPr>
      </w:pPr>
      <w:r w:rsidRPr="00311F29">
        <w:rPr>
          <w:b/>
          <w:bCs/>
        </w:rPr>
        <w:t>8d 19 8a 02 9f 02 06 9f 03 06 9f 1a 02 95 05 5f 2a 02 9a 03 9c 01 9f 37 04 91 08</w:t>
      </w:r>
      <w:r>
        <w:rPr>
          <w:b/>
          <w:bCs/>
        </w:rPr>
        <w:t xml:space="preserve">: </w:t>
      </w:r>
    </w:p>
    <w:p w14:paraId="5D24596A" w14:textId="5A67D561" w:rsidR="004E2282" w:rsidRDefault="004E2282" w:rsidP="00EA5F21">
      <w:pPr>
        <w:spacing w:line="360" w:lineRule="auto"/>
        <w:jc w:val="both"/>
      </w:pPr>
      <w:r w:rsidRPr="004E2282">
        <w:t>Card Risk Management Data Object List 2 (CDOL2)</w:t>
      </w:r>
      <w:r>
        <w:t xml:space="preserve"> which is list of data objects (tag and length) to be passed to the ICC in the second GENERATE AC command</w:t>
      </w:r>
      <w:sdt>
        <w:sdtPr>
          <w:id w:val="1818451314"/>
          <w:citation/>
        </w:sdtPr>
        <w:sdtContent>
          <w:r>
            <w:fldChar w:fldCharType="begin"/>
          </w:r>
          <w:r>
            <w:instrText xml:space="preserve"> CITATION Ste19 \l 2057 </w:instrText>
          </w:r>
          <w:r>
            <w:fldChar w:fldCharType="separate"/>
          </w:r>
          <w:r w:rsidR="00E32F80">
            <w:rPr>
              <w:noProof/>
            </w:rPr>
            <w:t xml:space="preserve"> [34]</w:t>
          </w:r>
          <w:r>
            <w:fldChar w:fldCharType="end"/>
          </w:r>
        </w:sdtContent>
      </w:sdt>
      <w:r>
        <w:t>.</w:t>
      </w:r>
    </w:p>
    <w:p w14:paraId="45F7F105" w14:textId="12E08419" w:rsidR="004E2282" w:rsidRDefault="004E2282" w:rsidP="00EA5F21">
      <w:pPr>
        <w:spacing w:line="360" w:lineRule="auto"/>
        <w:jc w:val="both"/>
      </w:pPr>
      <w:r w:rsidRPr="004E2282">
        <w:rPr>
          <w:b/>
          <w:bCs/>
        </w:rPr>
        <w:t>9F</w:t>
      </w:r>
      <w:r>
        <w:rPr>
          <w:b/>
          <w:bCs/>
        </w:rPr>
        <w:t xml:space="preserve"> </w:t>
      </w:r>
      <w:r w:rsidRPr="004E2282">
        <w:rPr>
          <w:b/>
          <w:bCs/>
        </w:rPr>
        <w:t>08</w:t>
      </w:r>
      <w:r>
        <w:rPr>
          <w:b/>
          <w:bCs/>
        </w:rPr>
        <w:t xml:space="preserve"> 02:</w:t>
      </w:r>
      <w:r w:rsidRPr="004E2282">
        <w:t xml:space="preserve"> </w:t>
      </w:r>
      <w:r>
        <w:t>A</w:t>
      </w:r>
      <w:r w:rsidRPr="004E2282">
        <w:t>pplication version number</w:t>
      </w:r>
      <w:r>
        <w:t xml:space="preserve"> tag with length of 2 bytes.</w:t>
      </w:r>
    </w:p>
    <w:p w14:paraId="73CE4A92" w14:textId="26B44685" w:rsidR="004E2282" w:rsidRDefault="004E2282" w:rsidP="00EA5F21">
      <w:pPr>
        <w:spacing w:line="360" w:lineRule="auto"/>
        <w:jc w:val="both"/>
      </w:pPr>
      <w:r w:rsidRPr="004E2282">
        <w:rPr>
          <w:b/>
          <w:bCs/>
        </w:rPr>
        <w:t>00 A0</w:t>
      </w:r>
      <w:r w:rsidR="00C25991">
        <w:rPr>
          <w:b/>
          <w:bCs/>
        </w:rPr>
        <w:t xml:space="preserve">: </w:t>
      </w:r>
      <w:r w:rsidR="00C25991">
        <w:t>A</w:t>
      </w:r>
      <w:r w:rsidR="00C25991" w:rsidRPr="004E2282">
        <w:t>pplication version number</w:t>
      </w:r>
      <w:r w:rsidR="00C25991">
        <w:t>.</w:t>
      </w:r>
    </w:p>
    <w:p w14:paraId="4BC8EB28" w14:textId="4C08CE26" w:rsidR="00C25991" w:rsidRDefault="00C25991" w:rsidP="00EA5F21">
      <w:pPr>
        <w:spacing w:line="360" w:lineRule="auto"/>
        <w:jc w:val="both"/>
      </w:pPr>
      <w:r w:rsidRPr="00311F29">
        <w:rPr>
          <w:b/>
          <w:bCs/>
        </w:rPr>
        <w:t>5f 30 02</w:t>
      </w:r>
      <w:r>
        <w:rPr>
          <w:b/>
          <w:bCs/>
        </w:rPr>
        <w:t xml:space="preserve">: </w:t>
      </w:r>
      <w:r w:rsidRPr="00C25991">
        <w:t xml:space="preserve">Service </w:t>
      </w:r>
      <w:r>
        <w:t>c</w:t>
      </w:r>
      <w:r w:rsidRPr="00C25991">
        <w:t>ode</w:t>
      </w:r>
      <w:r>
        <w:t xml:space="preserve"> with length of 2 bytes.</w:t>
      </w:r>
    </w:p>
    <w:p w14:paraId="16FF630E" w14:textId="471BBD5C" w:rsidR="00C25991" w:rsidRDefault="00C25991" w:rsidP="00220CD0">
      <w:pPr>
        <w:spacing w:line="360" w:lineRule="auto"/>
      </w:pPr>
      <w:r w:rsidRPr="00311F29">
        <w:rPr>
          <w:b/>
          <w:bCs/>
        </w:rPr>
        <w:t>02 01</w:t>
      </w:r>
      <w:r>
        <w:rPr>
          <w:b/>
          <w:bCs/>
        </w:rPr>
        <w:t xml:space="preserve">: </w:t>
      </w:r>
      <w:r w:rsidRPr="00C25991">
        <w:t xml:space="preserve">Service </w:t>
      </w:r>
      <w:r>
        <w:t>c</w:t>
      </w:r>
      <w:r w:rsidRPr="00C25991">
        <w:t>ode</w:t>
      </w:r>
      <w:r>
        <w:t xml:space="preserve"> which shows that international transactions are </w:t>
      </w:r>
      <w:r w:rsidR="0020559E">
        <w:t>allowed, domestic</w:t>
      </w:r>
      <w:r>
        <w:t xml:space="preserve"> transactions are </w:t>
      </w:r>
      <w:r w:rsidR="0020559E">
        <w:t>allowed, and the transaction type is n</w:t>
      </w:r>
      <w:r>
        <w:t>ormal transactions, goods and services transactions, and cash transactions are allowed.</w:t>
      </w:r>
    </w:p>
    <w:p w14:paraId="59C0B315" w14:textId="2BA6DDA3" w:rsidR="0020559E" w:rsidRDefault="0020559E" w:rsidP="00220CD0">
      <w:pPr>
        <w:spacing w:line="360" w:lineRule="auto"/>
        <w:rPr>
          <w:lang w:val="en-US"/>
        </w:rPr>
      </w:pPr>
      <w:r w:rsidRPr="0020559E">
        <w:rPr>
          <w:b/>
          <w:bCs/>
          <w:lang w:val="en-US"/>
        </w:rPr>
        <w:lastRenderedPageBreak/>
        <w:t>9F</w:t>
      </w:r>
      <w:r>
        <w:rPr>
          <w:b/>
          <w:bCs/>
          <w:lang w:val="en-US"/>
        </w:rPr>
        <w:t xml:space="preserve"> </w:t>
      </w:r>
      <w:r w:rsidRPr="0020559E">
        <w:rPr>
          <w:b/>
          <w:bCs/>
          <w:lang w:val="en-US"/>
        </w:rPr>
        <w:t>42</w:t>
      </w:r>
      <w:r>
        <w:rPr>
          <w:b/>
          <w:bCs/>
          <w:lang w:val="en-US"/>
        </w:rPr>
        <w:t xml:space="preserve"> 02</w:t>
      </w:r>
      <w:r>
        <w:rPr>
          <w:lang w:val="en-US"/>
        </w:rPr>
        <w:t xml:space="preserve">: </w:t>
      </w:r>
      <w:r w:rsidRPr="0020559E">
        <w:rPr>
          <w:lang w:val="en-US"/>
        </w:rPr>
        <w:t xml:space="preserve"> </w:t>
      </w:r>
      <w:r>
        <w:rPr>
          <w:lang w:val="en-US"/>
        </w:rPr>
        <w:t>A</w:t>
      </w:r>
      <w:r w:rsidRPr="0020559E">
        <w:rPr>
          <w:lang w:val="en-US"/>
        </w:rPr>
        <w:t>pplication currency code</w:t>
      </w:r>
      <w:r>
        <w:rPr>
          <w:lang w:val="en-US"/>
        </w:rPr>
        <w:t xml:space="preserve"> tag with length of 2 bytes.</w:t>
      </w:r>
    </w:p>
    <w:p w14:paraId="6457163C" w14:textId="3DC1B73E" w:rsidR="0020559E" w:rsidRDefault="0020559E" w:rsidP="00220CD0">
      <w:pPr>
        <w:spacing w:line="360" w:lineRule="auto"/>
        <w:rPr>
          <w:lang w:val="en-US"/>
        </w:rPr>
      </w:pPr>
      <w:r w:rsidRPr="00311F29">
        <w:rPr>
          <w:b/>
          <w:bCs/>
        </w:rPr>
        <w:t>08 26</w:t>
      </w:r>
      <w:r>
        <w:rPr>
          <w:b/>
          <w:bCs/>
        </w:rPr>
        <w:t xml:space="preserve">: </w:t>
      </w:r>
      <w:r>
        <w:rPr>
          <w:lang w:val="en-US"/>
        </w:rPr>
        <w:t>A</w:t>
      </w:r>
      <w:r w:rsidRPr="0020559E">
        <w:rPr>
          <w:lang w:val="en-US"/>
        </w:rPr>
        <w:t>pplication currency code</w:t>
      </w:r>
      <w:r>
        <w:rPr>
          <w:lang w:val="en-US"/>
        </w:rPr>
        <w:t xml:space="preserve"> which refers to United Kingdom.</w:t>
      </w:r>
    </w:p>
    <w:p w14:paraId="7D2F5990" w14:textId="29F68D02" w:rsidR="0020559E" w:rsidRDefault="0020559E" w:rsidP="00220CD0">
      <w:pPr>
        <w:spacing w:line="360" w:lineRule="auto"/>
      </w:pPr>
      <w:r w:rsidRPr="00311F29">
        <w:rPr>
          <w:b/>
          <w:bCs/>
        </w:rPr>
        <w:t>9f 44 01</w:t>
      </w:r>
      <w:r>
        <w:rPr>
          <w:b/>
          <w:bCs/>
        </w:rPr>
        <w:t xml:space="preserve">: </w:t>
      </w:r>
      <w:r>
        <w:t>A</w:t>
      </w:r>
      <w:r w:rsidRPr="0020559E">
        <w:t>pplication currency exponent</w:t>
      </w:r>
      <w:r>
        <w:t xml:space="preserve"> tag with length of 1 byte.</w:t>
      </w:r>
    </w:p>
    <w:p w14:paraId="55ECC592" w14:textId="6DDFDA65" w:rsidR="0020559E" w:rsidRDefault="0020559E" w:rsidP="00220CD0">
      <w:pPr>
        <w:spacing w:line="360" w:lineRule="auto"/>
      </w:pPr>
      <w:r w:rsidRPr="0020559E">
        <w:rPr>
          <w:b/>
          <w:bCs/>
        </w:rPr>
        <w:t>02</w:t>
      </w:r>
      <w:r>
        <w:rPr>
          <w:b/>
          <w:bCs/>
        </w:rPr>
        <w:t xml:space="preserve">: </w:t>
      </w:r>
      <w:r>
        <w:t>A</w:t>
      </w:r>
      <w:r w:rsidRPr="0020559E">
        <w:t>pplication currency exponent</w:t>
      </w:r>
      <w:r w:rsidR="00122DA6">
        <w:t xml:space="preserve"> equals 2.</w:t>
      </w:r>
    </w:p>
    <w:p w14:paraId="47E5F8BA" w14:textId="6298BED9" w:rsidR="0020559E" w:rsidRDefault="0020559E" w:rsidP="00220CD0">
      <w:pPr>
        <w:spacing w:line="360" w:lineRule="auto"/>
      </w:pPr>
      <w:r w:rsidRPr="00311F29">
        <w:rPr>
          <w:b/>
          <w:bCs/>
        </w:rPr>
        <w:t>9f 4a 01</w:t>
      </w:r>
      <w:r>
        <w:rPr>
          <w:b/>
          <w:bCs/>
        </w:rPr>
        <w:t xml:space="preserve">: </w:t>
      </w:r>
      <w:r>
        <w:t>S</w:t>
      </w:r>
      <w:r w:rsidRPr="0020559E">
        <w:t>tatic data authentication tag list</w:t>
      </w:r>
      <w:r>
        <w:t xml:space="preserve"> with length of 1 byte.</w:t>
      </w:r>
    </w:p>
    <w:p w14:paraId="26FCA9D5" w14:textId="25261B7F" w:rsidR="0020559E" w:rsidRDefault="0020559E" w:rsidP="00220CD0">
      <w:pPr>
        <w:spacing w:line="360" w:lineRule="auto"/>
      </w:pPr>
      <w:r w:rsidRPr="00311F29">
        <w:rPr>
          <w:b/>
          <w:bCs/>
        </w:rPr>
        <w:t>82</w:t>
      </w:r>
      <w:r>
        <w:rPr>
          <w:b/>
          <w:bCs/>
        </w:rPr>
        <w:t xml:space="preserve">: </w:t>
      </w:r>
      <w:r>
        <w:t>S</w:t>
      </w:r>
      <w:r w:rsidRPr="0020559E">
        <w:t>tatic data authentication tag</w:t>
      </w:r>
      <w:r>
        <w:t>.</w:t>
      </w:r>
    </w:p>
    <w:p w14:paraId="6BE45F73" w14:textId="77777777" w:rsidR="00220CD0" w:rsidRDefault="00220CD0" w:rsidP="00220CD0">
      <w:pPr>
        <w:spacing w:line="360" w:lineRule="auto"/>
      </w:pPr>
      <w:r w:rsidRPr="000C0E71">
        <w:rPr>
          <w:b/>
          <w:bCs/>
        </w:rPr>
        <w:t>90 00:</w:t>
      </w:r>
      <w:r>
        <w:t xml:space="preserve"> These are the status bytes (sw1, sw2), indicating that the previous command was processed successfully.</w:t>
      </w:r>
    </w:p>
    <w:p w14:paraId="22293154" w14:textId="77777777" w:rsidR="000A5BFE" w:rsidRDefault="000A5BFE" w:rsidP="00220CD0">
      <w:pPr>
        <w:spacing w:line="360" w:lineRule="auto"/>
      </w:pPr>
    </w:p>
    <w:p w14:paraId="34D60F59" w14:textId="08861E15" w:rsidR="00FB0DCA" w:rsidRDefault="00FB0DCA" w:rsidP="00FB0DCA">
      <w:pPr>
        <w:spacing w:line="360" w:lineRule="auto"/>
        <w:rPr>
          <w:b/>
          <w:bCs/>
          <w:u w:val="single"/>
        </w:rPr>
      </w:pPr>
      <w:r w:rsidRPr="00BE5CF4">
        <w:rPr>
          <w:b/>
          <w:bCs/>
          <w:u w:val="single"/>
        </w:rPr>
        <w:t>Appendix 1.1</w:t>
      </w:r>
      <w:r>
        <w:rPr>
          <w:b/>
          <w:bCs/>
          <w:u w:val="single"/>
        </w:rPr>
        <w:t>4</w:t>
      </w:r>
    </w:p>
    <w:p w14:paraId="493A9608" w14:textId="389366F5" w:rsidR="00FB0DCA" w:rsidRPr="002B4EA4" w:rsidRDefault="00FB0DCA" w:rsidP="00FB0DCA">
      <w:pPr>
        <w:spacing w:line="360" w:lineRule="auto"/>
        <w:jc w:val="both"/>
        <w:rPr>
          <w:b/>
          <w:bCs/>
        </w:rPr>
      </w:pPr>
      <w:r w:rsidRPr="002B4EA4">
        <w:rPr>
          <w:b/>
          <w:bCs/>
        </w:rPr>
        <w:t>Request 14</w:t>
      </w:r>
      <w:sdt>
        <w:sdtPr>
          <w:rPr>
            <w:b/>
            <w:bCs/>
          </w:rPr>
          <w:id w:val="-1055842039"/>
          <w:citation/>
        </w:sdtPr>
        <w:sdtContent>
          <w:r w:rsidRPr="002B4EA4">
            <w:rPr>
              <w:b/>
              <w:bCs/>
            </w:rPr>
            <w:fldChar w:fldCharType="begin"/>
          </w:r>
          <w:r w:rsidRPr="002B4EA4">
            <w:rPr>
              <w:b/>
              <w:bCs/>
            </w:rPr>
            <w:instrText xml:space="preserve"> CITATION EMV \l 2057 </w:instrText>
          </w:r>
          <w:r w:rsidRPr="002B4EA4">
            <w:rPr>
              <w:b/>
              <w:bCs/>
            </w:rPr>
            <w:fldChar w:fldCharType="separate"/>
          </w:r>
          <w:r w:rsidR="00E32F80" w:rsidRPr="002B4EA4">
            <w:rPr>
              <w:b/>
              <w:bCs/>
              <w:noProof/>
            </w:rPr>
            <w:t xml:space="preserve"> [32]</w:t>
          </w:r>
          <w:r w:rsidRPr="002B4EA4">
            <w:rPr>
              <w:b/>
              <w:bCs/>
            </w:rPr>
            <w:fldChar w:fldCharType="end"/>
          </w:r>
        </w:sdtContent>
      </w:sdt>
      <w:r w:rsidRPr="002B4EA4">
        <w:rPr>
          <w:b/>
          <w:bCs/>
        </w:rPr>
        <w:t>: TPDU: 00 88 00 00 04 ca 2a 88 88 61 87</w:t>
      </w:r>
    </w:p>
    <w:p w14:paraId="406A03F1" w14:textId="59B85190" w:rsidR="00FB0DCA" w:rsidRDefault="00FB0DCA" w:rsidP="00FB0DCA">
      <w:pPr>
        <w:spacing w:line="360" w:lineRule="auto"/>
        <w:jc w:val="both"/>
      </w:pPr>
      <w:r w:rsidRPr="00782236">
        <w:rPr>
          <w:b/>
          <w:bCs/>
        </w:rPr>
        <w:t>00 88 00 00</w:t>
      </w:r>
      <w:r>
        <w:rPr>
          <w:b/>
          <w:bCs/>
        </w:rPr>
        <w:t xml:space="preserve">: </w:t>
      </w:r>
      <w:r>
        <w:t>I</w:t>
      </w:r>
      <w:r w:rsidRPr="00782236">
        <w:t>nternal authenticate command.</w:t>
      </w:r>
      <w:r>
        <w:t xml:space="preserve"> </w:t>
      </w:r>
    </w:p>
    <w:p w14:paraId="3ED9AF82" w14:textId="00FAD5F8" w:rsidR="00FB0DCA" w:rsidRDefault="00FB0DCA" w:rsidP="00FB0DCA">
      <w:pPr>
        <w:spacing w:line="360" w:lineRule="auto"/>
        <w:jc w:val="both"/>
      </w:pPr>
      <w:r w:rsidRPr="00782236">
        <w:rPr>
          <w:b/>
          <w:bCs/>
        </w:rPr>
        <w:t>04</w:t>
      </w:r>
      <w:r>
        <w:rPr>
          <w:b/>
          <w:bCs/>
        </w:rPr>
        <w:t xml:space="preserve">: </w:t>
      </w:r>
      <w:r w:rsidRPr="00FB0DCA">
        <w:t>length 4 bytes</w:t>
      </w:r>
      <w:r>
        <w:t>.</w:t>
      </w:r>
    </w:p>
    <w:p w14:paraId="7A838AB4" w14:textId="104D18D2" w:rsidR="00FB0DCA" w:rsidRDefault="00FB0DCA" w:rsidP="00FB0DCA">
      <w:pPr>
        <w:spacing w:line="360" w:lineRule="auto"/>
        <w:jc w:val="both"/>
      </w:pPr>
      <w:r w:rsidRPr="00782236">
        <w:rPr>
          <w:b/>
          <w:bCs/>
        </w:rPr>
        <w:t>ca 2a 88 88</w:t>
      </w:r>
      <w:r>
        <w:rPr>
          <w:b/>
          <w:bCs/>
        </w:rPr>
        <w:t xml:space="preserve">: </w:t>
      </w:r>
      <w:r>
        <w:t>I</w:t>
      </w:r>
      <w:r w:rsidRPr="00FB0DCA">
        <w:t>t represents</w:t>
      </w:r>
      <w:r>
        <w:rPr>
          <w:b/>
          <w:bCs/>
        </w:rPr>
        <w:t xml:space="preserve"> </w:t>
      </w:r>
      <w:r>
        <w:t>unpredictable number.</w:t>
      </w:r>
    </w:p>
    <w:p w14:paraId="22F3FD43" w14:textId="2C38C43A" w:rsidR="00FB0DCA" w:rsidRDefault="00FB0DCA" w:rsidP="00FB0DCA">
      <w:pPr>
        <w:spacing w:line="360" w:lineRule="auto"/>
      </w:pPr>
      <w:r w:rsidRPr="00782236">
        <w:rPr>
          <w:b/>
          <w:bCs/>
        </w:rPr>
        <w:t>61 87</w:t>
      </w:r>
      <w:r>
        <w:rPr>
          <w:b/>
          <w:bCs/>
        </w:rPr>
        <w:t xml:space="preserve">: </w:t>
      </w:r>
      <w:r w:rsidR="000A5BFE">
        <w:t>It means there are 135 bytes left to be retrieved and generally it will be followed by get response command.</w:t>
      </w:r>
    </w:p>
    <w:p w14:paraId="2C571B4F" w14:textId="77777777" w:rsidR="001B71B4" w:rsidRDefault="001B71B4" w:rsidP="00FB0DCA">
      <w:pPr>
        <w:spacing w:line="360" w:lineRule="auto"/>
      </w:pPr>
    </w:p>
    <w:p w14:paraId="580FF8B6" w14:textId="31703541" w:rsidR="000A5BFE" w:rsidRDefault="000A5BFE" w:rsidP="000A5BFE">
      <w:pPr>
        <w:spacing w:line="360" w:lineRule="auto"/>
        <w:jc w:val="both"/>
        <w:rPr>
          <w:b/>
          <w:bCs/>
        </w:rPr>
      </w:pPr>
      <w:r w:rsidRPr="002B4EA4">
        <w:rPr>
          <w:b/>
          <w:bCs/>
        </w:rPr>
        <w:t>Response 14</w:t>
      </w:r>
      <w:sdt>
        <w:sdtPr>
          <w:rPr>
            <w:b/>
            <w:bCs/>
          </w:rPr>
          <w:id w:val="-930118359"/>
          <w:citation/>
        </w:sdtPr>
        <w:sdtContent>
          <w:r w:rsidRPr="002B4EA4">
            <w:rPr>
              <w:b/>
              <w:bCs/>
            </w:rPr>
            <w:fldChar w:fldCharType="begin"/>
          </w:r>
          <w:r w:rsidRPr="002B4EA4">
            <w:rPr>
              <w:b/>
              <w:bCs/>
            </w:rPr>
            <w:instrText xml:space="preserve"> CITATION EMV \l 2057 </w:instrText>
          </w:r>
          <w:r w:rsidRPr="002B4EA4">
            <w:rPr>
              <w:b/>
              <w:bCs/>
            </w:rPr>
            <w:fldChar w:fldCharType="separate"/>
          </w:r>
          <w:r w:rsidR="00E32F80" w:rsidRPr="002B4EA4">
            <w:rPr>
              <w:b/>
              <w:bCs/>
              <w:noProof/>
            </w:rPr>
            <w:t xml:space="preserve"> [32]</w:t>
          </w:r>
          <w:r w:rsidRPr="002B4EA4">
            <w:rPr>
              <w:b/>
              <w:bCs/>
            </w:rPr>
            <w:fldChar w:fldCharType="end"/>
          </w:r>
        </w:sdtContent>
      </w:sdt>
      <w:r w:rsidRPr="002B4EA4">
        <w:rPr>
          <w:b/>
          <w:bCs/>
        </w:rPr>
        <w:t>:</w:t>
      </w:r>
      <w:r>
        <w:rPr>
          <w:b/>
          <w:bCs/>
        </w:rPr>
        <w:t xml:space="preserve"> </w:t>
      </w:r>
      <w:r w:rsidRPr="00732C12">
        <w:rPr>
          <w:b/>
          <w:bCs/>
        </w:rPr>
        <w:t xml:space="preserve">TPDU: 00 c0 00 00 87 77 81 84 9f 4b 81 80 86 28 31 3f 3b d9 b9 90 48 0e 31 1c 96 a6 6f 77 d9 9a 79 99 19 bf e9 ae 85 bf fa 1a 77 95 cd 52 7d 4f 5f c3 4d 2d 98 17 84 40 43 d8 c0 75 </w:t>
      </w:r>
      <w:proofErr w:type="spellStart"/>
      <w:r w:rsidRPr="00732C12">
        <w:rPr>
          <w:b/>
          <w:bCs/>
        </w:rPr>
        <w:t>af</w:t>
      </w:r>
      <w:proofErr w:type="spellEnd"/>
      <w:r w:rsidRPr="00732C12">
        <w:rPr>
          <w:b/>
          <w:bCs/>
        </w:rPr>
        <w:t xml:space="preserve"> b5 f2 81 83 f8 </w:t>
      </w:r>
      <w:proofErr w:type="spellStart"/>
      <w:r w:rsidRPr="00732C12">
        <w:rPr>
          <w:b/>
          <w:bCs/>
        </w:rPr>
        <w:t>ec</w:t>
      </w:r>
      <w:proofErr w:type="spellEnd"/>
      <w:r w:rsidRPr="00732C12">
        <w:rPr>
          <w:b/>
          <w:bCs/>
        </w:rPr>
        <w:t xml:space="preserve"> 64 ff 19 13 41 e7 </w:t>
      </w:r>
      <w:proofErr w:type="spellStart"/>
      <w:r w:rsidRPr="00732C12">
        <w:rPr>
          <w:b/>
          <w:bCs/>
        </w:rPr>
        <w:t>df</w:t>
      </w:r>
      <w:proofErr w:type="spellEnd"/>
      <w:r w:rsidRPr="00732C12">
        <w:rPr>
          <w:b/>
          <w:bCs/>
        </w:rPr>
        <w:t xml:space="preserve"> 65 90 a0 5f 0d f9 91 98 99 34 b3 83 5c 22 b4 6f 4b c5 6d 54 09 e5 05 d0 b1 f4 7c 14 f0 a8 e0 bd a8 3c 73 b5 </w:t>
      </w:r>
      <w:proofErr w:type="spellStart"/>
      <w:r w:rsidRPr="00732C12">
        <w:rPr>
          <w:b/>
          <w:bCs/>
        </w:rPr>
        <w:t>fe</w:t>
      </w:r>
      <w:proofErr w:type="spellEnd"/>
      <w:r w:rsidRPr="00732C12">
        <w:rPr>
          <w:b/>
          <w:bCs/>
        </w:rPr>
        <w:t xml:space="preserve"> 22 </w:t>
      </w:r>
      <w:proofErr w:type="spellStart"/>
      <w:r w:rsidRPr="00732C12">
        <w:rPr>
          <w:b/>
          <w:bCs/>
        </w:rPr>
        <w:t>cf</w:t>
      </w:r>
      <w:proofErr w:type="spellEnd"/>
      <w:r w:rsidRPr="00732C12">
        <w:rPr>
          <w:b/>
          <w:bCs/>
        </w:rPr>
        <w:t xml:space="preserve"> 8b 68 80 </w:t>
      </w:r>
      <w:proofErr w:type="spellStart"/>
      <w:r w:rsidRPr="00732C12">
        <w:rPr>
          <w:b/>
          <w:bCs/>
        </w:rPr>
        <w:t>df</w:t>
      </w:r>
      <w:proofErr w:type="spellEnd"/>
      <w:r w:rsidRPr="00732C12">
        <w:rPr>
          <w:b/>
          <w:bCs/>
        </w:rPr>
        <w:t xml:space="preserve"> e8 43 fa 30 77 67 d6 1d 2f 20 8c f7 8d 91 59 1e ed e0 d4 6f 42 e1 9d 8d 4d 90 00</w:t>
      </w:r>
    </w:p>
    <w:p w14:paraId="2A7FB781" w14:textId="1090B24F" w:rsidR="000A5BFE" w:rsidRDefault="000A5BFE" w:rsidP="000A5BFE">
      <w:pPr>
        <w:spacing w:line="360" w:lineRule="auto"/>
        <w:jc w:val="both"/>
        <w:rPr>
          <w:b/>
          <w:bCs/>
        </w:rPr>
      </w:pPr>
      <w:r w:rsidRPr="00732C12">
        <w:rPr>
          <w:b/>
          <w:bCs/>
        </w:rPr>
        <w:t>00 c0 00 00 87</w:t>
      </w:r>
      <w:r>
        <w:rPr>
          <w:b/>
          <w:bCs/>
        </w:rPr>
        <w:t xml:space="preserve">: </w:t>
      </w:r>
      <w:r>
        <w:t>T</w:t>
      </w:r>
      <w:r w:rsidRPr="000A5BFE">
        <w:t>his is a</w:t>
      </w:r>
      <w:r>
        <w:rPr>
          <w:b/>
          <w:bCs/>
        </w:rPr>
        <w:t xml:space="preserve"> </w:t>
      </w:r>
      <w:r>
        <w:t>get response command with length of 135 bytes.</w:t>
      </w:r>
    </w:p>
    <w:p w14:paraId="7F4C5EC4" w14:textId="5FAD4339" w:rsidR="000A5BFE" w:rsidRDefault="001B71B4" w:rsidP="00FB0DCA">
      <w:pPr>
        <w:spacing w:line="360" w:lineRule="auto"/>
      </w:pPr>
      <w:r w:rsidRPr="00732C12">
        <w:rPr>
          <w:b/>
          <w:bCs/>
        </w:rPr>
        <w:t xml:space="preserve">77 81 84 9f 4b 81 80 86 28 31 3f 3b d9 b9 90 48 0e 31 1c 96 a6 6f 77 d9 9a 79 99 19 bf e9 ae 85 bf fa 1a 77 95 cd 52 7d 4f 5f c3 4d 2d 98 17 84 40 43 d8 c0 75 </w:t>
      </w:r>
      <w:proofErr w:type="spellStart"/>
      <w:r w:rsidRPr="00732C12">
        <w:rPr>
          <w:b/>
          <w:bCs/>
        </w:rPr>
        <w:t>af</w:t>
      </w:r>
      <w:proofErr w:type="spellEnd"/>
      <w:r w:rsidRPr="00732C12">
        <w:rPr>
          <w:b/>
          <w:bCs/>
        </w:rPr>
        <w:t xml:space="preserve"> b5 f2 81 83 f8 </w:t>
      </w:r>
      <w:proofErr w:type="spellStart"/>
      <w:r w:rsidRPr="00732C12">
        <w:rPr>
          <w:b/>
          <w:bCs/>
        </w:rPr>
        <w:t>ec</w:t>
      </w:r>
      <w:proofErr w:type="spellEnd"/>
      <w:r w:rsidRPr="00732C12">
        <w:rPr>
          <w:b/>
          <w:bCs/>
        </w:rPr>
        <w:t xml:space="preserve"> 64 ff 19 13 41 e7 </w:t>
      </w:r>
      <w:proofErr w:type="spellStart"/>
      <w:r w:rsidRPr="00732C12">
        <w:rPr>
          <w:b/>
          <w:bCs/>
        </w:rPr>
        <w:t>df</w:t>
      </w:r>
      <w:proofErr w:type="spellEnd"/>
      <w:r w:rsidRPr="00732C12">
        <w:rPr>
          <w:b/>
          <w:bCs/>
        </w:rPr>
        <w:t xml:space="preserve"> 65 90 a0 5f 0d f9 91 98 99 34 b3 83 5c 22 b4 6f 4b c5 6d 54 09 e5 05 d0 b1 f4 7c 14 f0 a8 e0 bd a8 3c 73 b5 </w:t>
      </w:r>
      <w:proofErr w:type="spellStart"/>
      <w:r w:rsidRPr="00732C12">
        <w:rPr>
          <w:b/>
          <w:bCs/>
        </w:rPr>
        <w:t>fe</w:t>
      </w:r>
      <w:proofErr w:type="spellEnd"/>
      <w:r w:rsidRPr="00732C12">
        <w:rPr>
          <w:b/>
          <w:bCs/>
        </w:rPr>
        <w:t xml:space="preserve"> 22 </w:t>
      </w:r>
      <w:proofErr w:type="spellStart"/>
      <w:r w:rsidRPr="00732C12">
        <w:rPr>
          <w:b/>
          <w:bCs/>
        </w:rPr>
        <w:t>cf</w:t>
      </w:r>
      <w:proofErr w:type="spellEnd"/>
      <w:r w:rsidRPr="00732C12">
        <w:rPr>
          <w:b/>
          <w:bCs/>
        </w:rPr>
        <w:t xml:space="preserve"> 8b 68 80 </w:t>
      </w:r>
      <w:proofErr w:type="spellStart"/>
      <w:r w:rsidRPr="00732C12">
        <w:rPr>
          <w:b/>
          <w:bCs/>
        </w:rPr>
        <w:t>df</w:t>
      </w:r>
      <w:proofErr w:type="spellEnd"/>
      <w:r w:rsidRPr="00732C12">
        <w:rPr>
          <w:b/>
          <w:bCs/>
        </w:rPr>
        <w:t xml:space="preserve"> e8 43 fa 30 77 67 d6 1d 2f 20 8c f7 8d 91 59 1e ed e0 d4 6f 42 e1 9d 8d 4d</w:t>
      </w:r>
      <w:r>
        <w:rPr>
          <w:b/>
          <w:bCs/>
        </w:rPr>
        <w:t xml:space="preserve"> : </w:t>
      </w:r>
      <w:r w:rsidRPr="001B71B4">
        <w:t>This is the  signed dynamic application data</w:t>
      </w:r>
      <w:r>
        <w:t>.</w:t>
      </w:r>
    </w:p>
    <w:p w14:paraId="68A2E800" w14:textId="77777777" w:rsidR="00A065CF" w:rsidRDefault="00A065CF" w:rsidP="00A065CF">
      <w:pPr>
        <w:spacing w:line="360" w:lineRule="auto"/>
      </w:pPr>
      <w:r w:rsidRPr="000C0E71">
        <w:rPr>
          <w:b/>
          <w:bCs/>
        </w:rPr>
        <w:t>90 00:</w:t>
      </w:r>
      <w:r>
        <w:t xml:space="preserve"> These are the status bytes (sw1, sw2), indicating that the previous command was processed successfully.</w:t>
      </w:r>
    </w:p>
    <w:p w14:paraId="74F90FED" w14:textId="77777777" w:rsidR="00121550" w:rsidRDefault="00121550" w:rsidP="00A065CF">
      <w:pPr>
        <w:spacing w:line="360" w:lineRule="auto"/>
      </w:pPr>
    </w:p>
    <w:p w14:paraId="13F5A9FC" w14:textId="23E23639" w:rsidR="00121550" w:rsidRDefault="00121550" w:rsidP="00A065CF">
      <w:pPr>
        <w:spacing w:line="360" w:lineRule="auto"/>
        <w:rPr>
          <w:b/>
          <w:bCs/>
          <w:u w:val="single"/>
        </w:rPr>
      </w:pPr>
      <w:r w:rsidRPr="00121550">
        <w:rPr>
          <w:b/>
          <w:bCs/>
          <w:u w:val="single"/>
        </w:rPr>
        <w:t>Appendix 1.15</w:t>
      </w:r>
    </w:p>
    <w:p w14:paraId="189A6ED3" w14:textId="1BEB0A50" w:rsidR="00121550" w:rsidRDefault="00121550" w:rsidP="00121550">
      <w:pPr>
        <w:spacing w:line="360" w:lineRule="auto"/>
        <w:jc w:val="both"/>
        <w:rPr>
          <w:b/>
          <w:bCs/>
        </w:rPr>
      </w:pPr>
      <w:r w:rsidRPr="002B4EA4">
        <w:rPr>
          <w:b/>
          <w:bCs/>
        </w:rPr>
        <w:t>Request 15</w:t>
      </w:r>
      <w:sdt>
        <w:sdtPr>
          <w:rPr>
            <w:b/>
            <w:bCs/>
          </w:rPr>
          <w:id w:val="1081562688"/>
          <w:citation/>
        </w:sdtPr>
        <w:sdtContent>
          <w:r w:rsidRPr="002B4EA4">
            <w:rPr>
              <w:b/>
              <w:bCs/>
            </w:rPr>
            <w:fldChar w:fldCharType="begin"/>
          </w:r>
          <w:r w:rsidRPr="002B4EA4">
            <w:rPr>
              <w:b/>
              <w:bCs/>
            </w:rPr>
            <w:instrText xml:space="preserve"> CITATION EMV \l 2057 </w:instrText>
          </w:r>
          <w:r w:rsidRPr="002B4EA4">
            <w:rPr>
              <w:b/>
              <w:bCs/>
            </w:rPr>
            <w:fldChar w:fldCharType="separate"/>
          </w:r>
          <w:r w:rsidR="00E32F80" w:rsidRPr="002B4EA4">
            <w:rPr>
              <w:b/>
              <w:bCs/>
              <w:noProof/>
            </w:rPr>
            <w:t xml:space="preserve"> [32]</w:t>
          </w:r>
          <w:r w:rsidRPr="002B4EA4">
            <w:rPr>
              <w:b/>
              <w:bCs/>
            </w:rPr>
            <w:fldChar w:fldCharType="end"/>
          </w:r>
        </w:sdtContent>
      </w:sdt>
      <w:r w:rsidRPr="002B4EA4">
        <w:rPr>
          <w:b/>
          <w:bCs/>
        </w:rPr>
        <w:t>: T</w:t>
      </w:r>
      <w:r w:rsidRPr="00955FFF">
        <w:rPr>
          <w:b/>
          <w:bCs/>
        </w:rPr>
        <w:t>PDU: 80 ca 9f 17 00 6c 04</w:t>
      </w:r>
    </w:p>
    <w:p w14:paraId="7540E67C" w14:textId="1729277D" w:rsidR="00121550" w:rsidRDefault="00121550" w:rsidP="00121550">
      <w:pPr>
        <w:spacing w:line="360" w:lineRule="auto"/>
        <w:jc w:val="both"/>
      </w:pPr>
      <w:r w:rsidRPr="00955FFF">
        <w:rPr>
          <w:b/>
          <w:bCs/>
        </w:rPr>
        <w:t>80 ca</w:t>
      </w:r>
      <w:r>
        <w:rPr>
          <w:b/>
          <w:bCs/>
        </w:rPr>
        <w:t xml:space="preserve">:  </w:t>
      </w:r>
      <w:r w:rsidRPr="00121550">
        <w:t>It represents a</w:t>
      </w:r>
      <w:r>
        <w:rPr>
          <w:b/>
          <w:bCs/>
        </w:rPr>
        <w:t xml:space="preserve"> </w:t>
      </w:r>
      <w:r>
        <w:t>get data command.</w:t>
      </w:r>
    </w:p>
    <w:p w14:paraId="77836F01" w14:textId="1821E3A0" w:rsidR="00121550" w:rsidRDefault="00121550" w:rsidP="00121550">
      <w:pPr>
        <w:spacing w:line="360" w:lineRule="auto"/>
        <w:jc w:val="both"/>
      </w:pPr>
      <w:r w:rsidRPr="00955FFF">
        <w:rPr>
          <w:b/>
          <w:bCs/>
        </w:rPr>
        <w:lastRenderedPageBreak/>
        <w:t>9f 17</w:t>
      </w:r>
      <w:r>
        <w:rPr>
          <w:b/>
          <w:bCs/>
        </w:rPr>
        <w:t xml:space="preserve">: </w:t>
      </w:r>
      <w:r>
        <w:t>I</w:t>
      </w:r>
      <w:r w:rsidRPr="00121550">
        <w:t>t represent</w:t>
      </w:r>
      <w:r>
        <w:t>s a</w:t>
      </w:r>
      <w:r w:rsidRPr="00121550">
        <w:t xml:space="preserve"> pin</w:t>
      </w:r>
      <w:r>
        <w:rPr>
          <w:b/>
          <w:bCs/>
        </w:rPr>
        <w:t xml:space="preserve"> </w:t>
      </w:r>
      <w:r>
        <w:t>try counter.</w:t>
      </w:r>
    </w:p>
    <w:p w14:paraId="3C3A666C" w14:textId="537CF53D" w:rsidR="00121550" w:rsidRDefault="00121550" w:rsidP="00121550">
      <w:pPr>
        <w:spacing w:line="360" w:lineRule="auto"/>
        <w:jc w:val="both"/>
      </w:pPr>
      <w:r w:rsidRPr="00955FFF">
        <w:rPr>
          <w:b/>
          <w:bCs/>
        </w:rPr>
        <w:t>00</w:t>
      </w:r>
      <w:r>
        <w:rPr>
          <w:b/>
          <w:bCs/>
        </w:rPr>
        <w:t xml:space="preserve">: </w:t>
      </w:r>
      <w:r w:rsidRPr="00121550">
        <w:t>It means data length is 0</w:t>
      </w:r>
      <w:r>
        <w:t>.</w:t>
      </w:r>
    </w:p>
    <w:p w14:paraId="0BDD69EB" w14:textId="3564A422" w:rsidR="00121550" w:rsidRDefault="00121550" w:rsidP="00121550">
      <w:pPr>
        <w:spacing w:line="360" w:lineRule="auto"/>
      </w:pPr>
      <w:r w:rsidRPr="00955FFF">
        <w:rPr>
          <w:b/>
          <w:bCs/>
        </w:rPr>
        <w:t>6c 04</w:t>
      </w:r>
      <w:r>
        <w:rPr>
          <w:b/>
          <w:bCs/>
        </w:rPr>
        <w:t>:</w:t>
      </w:r>
      <w:r>
        <w:t xml:space="preserve"> Are the status bytes. 6C means wrong length ,04 means the correct length is (04 bytes).</w:t>
      </w:r>
    </w:p>
    <w:p w14:paraId="2BFA8160" w14:textId="3E426CCD" w:rsidR="00121550" w:rsidRPr="002B4EA4" w:rsidRDefault="00121550" w:rsidP="00121550">
      <w:pPr>
        <w:spacing w:line="360" w:lineRule="auto"/>
        <w:rPr>
          <w:b/>
          <w:bCs/>
        </w:rPr>
      </w:pPr>
      <w:r w:rsidRPr="002B4EA4">
        <w:rPr>
          <w:b/>
          <w:bCs/>
        </w:rPr>
        <w:t>Response 15</w:t>
      </w:r>
      <w:sdt>
        <w:sdtPr>
          <w:rPr>
            <w:b/>
            <w:bCs/>
          </w:rPr>
          <w:id w:val="-1675403838"/>
          <w:citation/>
        </w:sdtPr>
        <w:sdtContent>
          <w:r w:rsidRPr="002B4EA4">
            <w:rPr>
              <w:b/>
              <w:bCs/>
            </w:rPr>
            <w:fldChar w:fldCharType="begin"/>
          </w:r>
          <w:r w:rsidRPr="002B4EA4">
            <w:rPr>
              <w:b/>
              <w:bCs/>
            </w:rPr>
            <w:instrText xml:space="preserve"> CITATION EMV \l 2057 </w:instrText>
          </w:r>
          <w:r w:rsidRPr="002B4EA4">
            <w:rPr>
              <w:b/>
              <w:bCs/>
            </w:rPr>
            <w:fldChar w:fldCharType="separate"/>
          </w:r>
          <w:r w:rsidR="00E32F80" w:rsidRPr="002B4EA4">
            <w:rPr>
              <w:b/>
              <w:bCs/>
              <w:noProof/>
            </w:rPr>
            <w:t xml:space="preserve"> [32]</w:t>
          </w:r>
          <w:r w:rsidRPr="002B4EA4">
            <w:rPr>
              <w:b/>
              <w:bCs/>
            </w:rPr>
            <w:fldChar w:fldCharType="end"/>
          </w:r>
        </w:sdtContent>
      </w:sdt>
      <w:r w:rsidRPr="002B4EA4">
        <w:rPr>
          <w:b/>
          <w:bCs/>
        </w:rPr>
        <w:t xml:space="preserve">: </w:t>
      </w:r>
      <w:r w:rsidR="00033FFB" w:rsidRPr="002B4EA4">
        <w:rPr>
          <w:b/>
          <w:bCs/>
        </w:rPr>
        <w:t>TPDU: 80 ca 9f 17 04 9f 17 01 03 90 00</w:t>
      </w:r>
    </w:p>
    <w:p w14:paraId="48A4F533" w14:textId="53492F65" w:rsidR="00033FFB" w:rsidRDefault="00033FFB" w:rsidP="00121550">
      <w:pPr>
        <w:spacing w:line="360" w:lineRule="auto"/>
      </w:pPr>
      <w:r w:rsidRPr="00033FFB">
        <w:rPr>
          <w:b/>
          <w:bCs/>
        </w:rPr>
        <w:t>80 ca 9f 17 04 9f 17</w:t>
      </w:r>
      <w:r>
        <w:rPr>
          <w:b/>
          <w:bCs/>
        </w:rPr>
        <w:t xml:space="preserve">: </w:t>
      </w:r>
      <w:r w:rsidRPr="00121550">
        <w:t>It represents a</w:t>
      </w:r>
      <w:r>
        <w:rPr>
          <w:b/>
          <w:bCs/>
        </w:rPr>
        <w:t xml:space="preserve"> </w:t>
      </w:r>
      <w:r>
        <w:t>get data command.</w:t>
      </w:r>
    </w:p>
    <w:p w14:paraId="1B6928B9" w14:textId="6F8A83D2" w:rsidR="00033FFB" w:rsidRDefault="00033FFB" w:rsidP="00121550">
      <w:pPr>
        <w:spacing w:line="360" w:lineRule="auto"/>
      </w:pPr>
      <w:r w:rsidRPr="00033FFB">
        <w:rPr>
          <w:b/>
          <w:bCs/>
        </w:rPr>
        <w:t>01</w:t>
      </w:r>
      <w:r>
        <w:rPr>
          <w:b/>
          <w:bCs/>
        </w:rPr>
        <w:t xml:space="preserve">: </w:t>
      </w:r>
      <w:r>
        <w:t>P</w:t>
      </w:r>
      <w:r w:rsidRPr="00121550">
        <w:t>in</w:t>
      </w:r>
      <w:r>
        <w:rPr>
          <w:b/>
          <w:bCs/>
        </w:rPr>
        <w:t xml:space="preserve"> </w:t>
      </w:r>
      <w:r>
        <w:t>try counter 1 byte.</w:t>
      </w:r>
    </w:p>
    <w:p w14:paraId="0F30D037" w14:textId="45B5C74D" w:rsidR="00033FFB" w:rsidRDefault="00033FFB" w:rsidP="00121550">
      <w:pPr>
        <w:spacing w:line="360" w:lineRule="auto"/>
      </w:pPr>
      <w:r w:rsidRPr="00033FFB">
        <w:rPr>
          <w:b/>
          <w:bCs/>
        </w:rPr>
        <w:t>03</w:t>
      </w:r>
      <w:r>
        <w:rPr>
          <w:b/>
          <w:bCs/>
        </w:rPr>
        <w:t xml:space="preserve">: </w:t>
      </w:r>
      <w:r>
        <w:t>P</w:t>
      </w:r>
      <w:r w:rsidRPr="00121550">
        <w:t>in</w:t>
      </w:r>
      <w:r>
        <w:rPr>
          <w:b/>
          <w:bCs/>
        </w:rPr>
        <w:t xml:space="preserve"> </w:t>
      </w:r>
      <w:r>
        <w:t>try counter 3 remaining.</w:t>
      </w:r>
    </w:p>
    <w:p w14:paraId="1A805E68" w14:textId="77777777" w:rsidR="00033FFB" w:rsidRDefault="00033FFB" w:rsidP="00033FFB">
      <w:pPr>
        <w:spacing w:line="360" w:lineRule="auto"/>
      </w:pPr>
      <w:r w:rsidRPr="000C0E71">
        <w:rPr>
          <w:b/>
          <w:bCs/>
        </w:rPr>
        <w:t>90 00:</w:t>
      </w:r>
      <w:r>
        <w:t xml:space="preserve"> These are the status bytes (sw1, sw2), indicating that the previous command was processed successfully.</w:t>
      </w:r>
    </w:p>
    <w:p w14:paraId="4E8D76BE" w14:textId="48351D56" w:rsidR="00121550" w:rsidRDefault="00121550" w:rsidP="00121550">
      <w:pPr>
        <w:spacing w:line="360" w:lineRule="auto"/>
        <w:jc w:val="both"/>
      </w:pPr>
    </w:p>
    <w:p w14:paraId="5E9CCEB6" w14:textId="38C2B4C2" w:rsidR="00121550" w:rsidRDefault="008F14F9" w:rsidP="00121550">
      <w:pPr>
        <w:spacing w:line="360" w:lineRule="auto"/>
        <w:jc w:val="both"/>
        <w:rPr>
          <w:b/>
          <w:bCs/>
          <w:u w:val="single"/>
        </w:rPr>
      </w:pPr>
      <w:r w:rsidRPr="008F14F9">
        <w:rPr>
          <w:b/>
          <w:bCs/>
          <w:u w:val="single"/>
        </w:rPr>
        <w:t>Appendix 1.16</w:t>
      </w:r>
    </w:p>
    <w:p w14:paraId="07056A62" w14:textId="39D18B75" w:rsidR="008F14F9" w:rsidRPr="002B4EA4" w:rsidRDefault="008F14F9" w:rsidP="008F14F9">
      <w:pPr>
        <w:spacing w:line="360" w:lineRule="auto"/>
        <w:jc w:val="both"/>
        <w:rPr>
          <w:b/>
          <w:bCs/>
        </w:rPr>
      </w:pPr>
      <w:r w:rsidRPr="002B4EA4">
        <w:rPr>
          <w:b/>
          <w:bCs/>
        </w:rPr>
        <w:t>Request 16</w:t>
      </w:r>
      <w:sdt>
        <w:sdtPr>
          <w:rPr>
            <w:b/>
            <w:bCs/>
          </w:rPr>
          <w:id w:val="-1584367582"/>
          <w:citation/>
        </w:sdtPr>
        <w:sdtContent>
          <w:r w:rsidRPr="002B4EA4">
            <w:rPr>
              <w:b/>
              <w:bCs/>
            </w:rPr>
            <w:fldChar w:fldCharType="begin"/>
          </w:r>
          <w:r w:rsidRPr="002B4EA4">
            <w:rPr>
              <w:b/>
              <w:bCs/>
            </w:rPr>
            <w:instrText xml:space="preserve"> CITATION EMV \l 2057 </w:instrText>
          </w:r>
          <w:r w:rsidRPr="002B4EA4">
            <w:rPr>
              <w:b/>
              <w:bCs/>
            </w:rPr>
            <w:fldChar w:fldCharType="separate"/>
          </w:r>
          <w:r w:rsidR="00E32F80" w:rsidRPr="002B4EA4">
            <w:rPr>
              <w:b/>
              <w:bCs/>
              <w:noProof/>
            </w:rPr>
            <w:t xml:space="preserve"> [32]</w:t>
          </w:r>
          <w:r w:rsidRPr="002B4EA4">
            <w:rPr>
              <w:b/>
              <w:bCs/>
            </w:rPr>
            <w:fldChar w:fldCharType="end"/>
          </w:r>
        </w:sdtContent>
      </w:sdt>
      <w:r w:rsidRPr="002B4EA4">
        <w:rPr>
          <w:b/>
          <w:bCs/>
        </w:rPr>
        <w:t xml:space="preserve">: TPDU: 00 20 00 80 08 24 23 07 ff </w:t>
      </w:r>
      <w:proofErr w:type="spellStart"/>
      <w:r w:rsidRPr="002B4EA4">
        <w:rPr>
          <w:b/>
          <w:bCs/>
        </w:rPr>
        <w:t>ff</w:t>
      </w:r>
      <w:proofErr w:type="spellEnd"/>
      <w:r w:rsidRPr="002B4EA4">
        <w:rPr>
          <w:b/>
          <w:bCs/>
        </w:rPr>
        <w:t xml:space="preserve"> </w:t>
      </w:r>
      <w:proofErr w:type="spellStart"/>
      <w:r w:rsidRPr="002B4EA4">
        <w:rPr>
          <w:b/>
          <w:bCs/>
        </w:rPr>
        <w:t>ff</w:t>
      </w:r>
      <w:proofErr w:type="spellEnd"/>
      <w:r w:rsidRPr="002B4EA4">
        <w:rPr>
          <w:b/>
          <w:bCs/>
        </w:rPr>
        <w:t xml:space="preserve"> </w:t>
      </w:r>
      <w:proofErr w:type="spellStart"/>
      <w:r w:rsidRPr="002B4EA4">
        <w:rPr>
          <w:b/>
          <w:bCs/>
        </w:rPr>
        <w:t>ff</w:t>
      </w:r>
      <w:proofErr w:type="spellEnd"/>
      <w:r w:rsidRPr="002B4EA4">
        <w:rPr>
          <w:b/>
          <w:bCs/>
        </w:rPr>
        <w:t xml:space="preserve"> </w:t>
      </w:r>
      <w:proofErr w:type="spellStart"/>
      <w:r w:rsidRPr="002B4EA4">
        <w:rPr>
          <w:b/>
          <w:bCs/>
        </w:rPr>
        <w:t>ff</w:t>
      </w:r>
      <w:proofErr w:type="spellEnd"/>
      <w:r w:rsidRPr="002B4EA4">
        <w:rPr>
          <w:b/>
          <w:bCs/>
        </w:rPr>
        <w:t xml:space="preserve"> 90 00</w:t>
      </w:r>
    </w:p>
    <w:p w14:paraId="1D81BE94" w14:textId="77AB302D" w:rsidR="008F14F9" w:rsidRDefault="008F14F9" w:rsidP="008F14F9">
      <w:pPr>
        <w:spacing w:line="360" w:lineRule="auto"/>
        <w:jc w:val="both"/>
        <w:rPr>
          <w:b/>
          <w:bCs/>
        </w:rPr>
      </w:pPr>
      <w:r w:rsidRPr="008F14F9">
        <w:rPr>
          <w:b/>
          <w:bCs/>
        </w:rPr>
        <w:t>00 20</w:t>
      </w:r>
      <w:r>
        <w:rPr>
          <w:b/>
          <w:bCs/>
        </w:rPr>
        <w:t xml:space="preserve">:  </w:t>
      </w:r>
      <w:r>
        <w:t>I</w:t>
      </w:r>
      <w:r w:rsidRPr="008F14F9">
        <w:t>t r</w:t>
      </w:r>
      <w:r>
        <w:t>efers to verify command.</w:t>
      </w:r>
    </w:p>
    <w:p w14:paraId="355E30EB" w14:textId="7987706C" w:rsidR="00866A7D" w:rsidRDefault="008F14F9" w:rsidP="00121550">
      <w:pPr>
        <w:spacing w:line="360" w:lineRule="auto"/>
        <w:jc w:val="both"/>
      </w:pPr>
      <w:r w:rsidRPr="008F14F9">
        <w:rPr>
          <w:b/>
          <w:bCs/>
        </w:rPr>
        <w:t>00 80</w:t>
      </w:r>
      <w:r>
        <w:rPr>
          <w:b/>
          <w:bCs/>
        </w:rPr>
        <w:t xml:space="preserve">: </w:t>
      </w:r>
      <w:r w:rsidRPr="008F14F9">
        <w:rPr>
          <w:rStyle w:val="HTMLCode"/>
          <w:rFonts w:ascii="Times New Roman" w:hAnsi="Times New Roman" w:cs="Times New Roman"/>
          <w:sz w:val="24"/>
          <w:szCs w:val="24"/>
        </w:rPr>
        <w:t>80</w:t>
      </w:r>
      <w:r>
        <w:t xml:space="preserve"> </w:t>
      </w:r>
      <w:r w:rsidR="00866A7D">
        <w:t>means that</w:t>
      </w:r>
      <w:r>
        <w:t xml:space="preserve"> the PIN is a part of the cardholder verification method</w:t>
      </w:r>
      <w:r w:rsidR="00866A7D">
        <w:t>.</w:t>
      </w:r>
    </w:p>
    <w:p w14:paraId="11D7B136" w14:textId="435B3820" w:rsidR="008F14F9" w:rsidRDefault="008F14F9" w:rsidP="00121550">
      <w:pPr>
        <w:spacing w:line="360" w:lineRule="auto"/>
        <w:jc w:val="both"/>
        <w:rPr>
          <w:b/>
          <w:bCs/>
        </w:rPr>
      </w:pPr>
      <w:r w:rsidRPr="008F14F9">
        <w:rPr>
          <w:b/>
          <w:bCs/>
        </w:rPr>
        <w:t>08</w:t>
      </w:r>
      <w:r w:rsidR="00866A7D">
        <w:rPr>
          <w:b/>
          <w:bCs/>
        </w:rPr>
        <w:t xml:space="preserve">: </w:t>
      </w:r>
      <w:r w:rsidR="00866A7D">
        <w:t>L</w:t>
      </w:r>
      <w:r w:rsidR="00866A7D" w:rsidRPr="00866A7D">
        <w:t>ength of the data is 8 bytes.</w:t>
      </w:r>
    </w:p>
    <w:p w14:paraId="3B936FC8" w14:textId="35A863EE" w:rsidR="00866A7D" w:rsidRDefault="008F14F9" w:rsidP="00121550">
      <w:pPr>
        <w:spacing w:line="360" w:lineRule="auto"/>
        <w:jc w:val="both"/>
        <w:rPr>
          <w:b/>
          <w:bCs/>
        </w:rPr>
      </w:pPr>
      <w:r w:rsidRPr="008F14F9">
        <w:rPr>
          <w:b/>
          <w:bCs/>
        </w:rPr>
        <w:t>24 23 07</w:t>
      </w:r>
      <w:r w:rsidR="00866A7D">
        <w:rPr>
          <w:b/>
          <w:bCs/>
        </w:rPr>
        <w:t xml:space="preserve">: </w:t>
      </w:r>
      <w:r w:rsidR="00866A7D">
        <w:t xml:space="preserve">It represents the plaintext PIN. In this context, the PIN used for the experiment was </w:t>
      </w:r>
      <w:r w:rsidR="00866A7D" w:rsidRPr="00866A7D">
        <w:rPr>
          <w:rStyle w:val="HTMLCode"/>
          <w:rFonts w:ascii="Times New Roman" w:hAnsi="Times New Roman" w:cs="Times New Roman"/>
          <w:sz w:val="24"/>
          <w:szCs w:val="24"/>
        </w:rPr>
        <w:t>2307</w:t>
      </w:r>
      <w:r w:rsidR="00866A7D">
        <w:t xml:space="preserve">. The </w:t>
      </w:r>
      <w:r w:rsidR="00866A7D" w:rsidRPr="00866A7D">
        <w:rPr>
          <w:rStyle w:val="HTMLCode"/>
          <w:rFonts w:ascii="Times New Roman" w:hAnsi="Times New Roman" w:cs="Times New Roman"/>
          <w:sz w:val="24"/>
          <w:szCs w:val="24"/>
        </w:rPr>
        <w:t>24</w:t>
      </w:r>
      <w:r w:rsidR="00866A7D">
        <w:t xml:space="preserve"> could represent anything.</w:t>
      </w:r>
      <w:r w:rsidRPr="008F14F9">
        <w:rPr>
          <w:b/>
          <w:bCs/>
        </w:rPr>
        <w:t xml:space="preserve"> </w:t>
      </w:r>
    </w:p>
    <w:p w14:paraId="50B3DAC3" w14:textId="6DC0682E" w:rsidR="008F14F9" w:rsidRDefault="008F14F9" w:rsidP="00121550">
      <w:pPr>
        <w:spacing w:line="360" w:lineRule="auto"/>
        <w:jc w:val="both"/>
        <w:rPr>
          <w:b/>
          <w:bCs/>
        </w:rPr>
      </w:pPr>
      <w:r w:rsidRPr="008F14F9">
        <w:rPr>
          <w:b/>
          <w:bCs/>
        </w:rPr>
        <w:t xml:space="preserve">ff </w:t>
      </w:r>
      <w:proofErr w:type="spellStart"/>
      <w:r w:rsidRPr="008F14F9">
        <w:rPr>
          <w:b/>
          <w:bCs/>
        </w:rPr>
        <w:t>ff</w:t>
      </w:r>
      <w:proofErr w:type="spellEnd"/>
      <w:r w:rsidRPr="008F14F9">
        <w:rPr>
          <w:b/>
          <w:bCs/>
        </w:rPr>
        <w:t xml:space="preserve"> </w:t>
      </w:r>
      <w:proofErr w:type="spellStart"/>
      <w:r w:rsidRPr="008F14F9">
        <w:rPr>
          <w:b/>
          <w:bCs/>
        </w:rPr>
        <w:t>ff</w:t>
      </w:r>
      <w:proofErr w:type="spellEnd"/>
      <w:r w:rsidRPr="008F14F9">
        <w:rPr>
          <w:b/>
          <w:bCs/>
        </w:rPr>
        <w:t xml:space="preserve"> </w:t>
      </w:r>
      <w:proofErr w:type="spellStart"/>
      <w:r w:rsidRPr="008F14F9">
        <w:rPr>
          <w:b/>
          <w:bCs/>
        </w:rPr>
        <w:t>ff</w:t>
      </w:r>
      <w:proofErr w:type="spellEnd"/>
      <w:r w:rsidRPr="008F14F9">
        <w:rPr>
          <w:b/>
          <w:bCs/>
        </w:rPr>
        <w:t xml:space="preserve"> </w:t>
      </w:r>
      <w:proofErr w:type="spellStart"/>
      <w:r w:rsidRPr="008F14F9">
        <w:rPr>
          <w:b/>
          <w:bCs/>
        </w:rPr>
        <w:t>ff</w:t>
      </w:r>
      <w:proofErr w:type="spellEnd"/>
      <w:r w:rsidR="00866A7D">
        <w:rPr>
          <w:b/>
          <w:bCs/>
        </w:rPr>
        <w:t xml:space="preserve">: </w:t>
      </w:r>
      <w:r w:rsidR="00866A7D" w:rsidRPr="00866A7D">
        <w:t>T</w:t>
      </w:r>
      <w:r w:rsidR="00866A7D">
        <w:t>hey're added to make the data meet a specific length requirement, in this case, 8 bytes.</w:t>
      </w:r>
    </w:p>
    <w:p w14:paraId="4E5D47D3" w14:textId="77777777" w:rsidR="00866A7D" w:rsidRDefault="008F14F9" w:rsidP="00866A7D">
      <w:pPr>
        <w:spacing w:line="360" w:lineRule="auto"/>
      </w:pPr>
      <w:r w:rsidRPr="008F14F9">
        <w:rPr>
          <w:b/>
          <w:bCs/>
        </w:rPr>
        <w:t>90 00</w:t>
      </w:r>
      <w:r w:rsidR="00866A7D">
        <w:rPr>
          <w:b/>
          <w:bCs/>
        </w:rPr>
        <w:t xml:space="preserve">: </w:t>
      </w:r>
      <w:r w:rsidR="00866A7D">
        <w:t>These are the status bytes (sw1, sw2), indicating that the previous command was processed successfully.</w:t>
      </w:r>
    </w:p>
    <w:p w14:paraId="70E38ED6" w14:textId="77777777" w:rsidR="001C0F7C" w:rsidRDefault="001C0F7C" w:rsidP="00866A7D">
      <w:pPr>
        <w:spacing w:line="360" w:lineRule="auto"/>
      </w:pPr>
    </w:p>
    <w:p w14:paraId="2FF71C41" w14:textId="46E1882B" w:rsidR="001C0F7C" w:rsidRDefault="001C0F7C" w:rsidP="001C0F7C">
      <w:pPr>
        <w:spacing w:line="360" w:lineRule="auto"/>
        <w:jc w:val="both"/>
        <w:rPr>
          <w:b/>
          <w:bCs/>
          <w:u w:val="single"/>
        </w:rPr>
      </w:pPr>
      <w:r w:rsidRPr="008F14F9">
        <w:rPr>
          <w:b/>
          <w:bCs/>
          <w:u w:val="single"/>
        </w:rPr>
        <w:t>Appendix 1.1</w:t>
      </w:r>
      <w:r>
        <w:rPr>
          <w:b/>
          <w:bCs/>
          <w:u w:val="single"/>
        </w:rPr>
        <w:t>7</w:t>
      </w:r>
    </w:p>
    <w:p w14:paraId="4F175466" w14:textId="71D88CE0" w:rsidR="001C0F7C" w:rsidRDefault="001C0F7C" w:rsidP="001C0F7C">
      <w:pPr>
        <w:spacing w:line="360" w:lineRule="auto"/>
        <w:jc w:val="both"/>
        <w:rPr>
          <w:b/>
          <w:bCs/>
        </w:rPr>
      </w:pPr>
      <w:r w:rsidRPr="002B4EA4">
        <w:rPr>
          <w:b/>
          <w:bCs/>
        </w:rPr>
        <w:t>Request 17</w:t>
      </w:r>
      <w:sdt>
        <w:sdtPr>
          <w:rPr>
            <w:b/>
            <w:bCs/>
          </w:rPr>
          <w:id w:val="1632825484"/>
          <w:citation/>
        </w:sdtPr>
        <w:sdtContent>
          <w:r w:rsidRPr="002B4EA4">
            <w:rPr>
              <w:b/>
              <w:bCs/>
            </w:rPr>
            <w:fldChar w:fldCharType="begin"/>
          </w:r>
          <w:r w:rsidRPr="002B4EA4">
            <w:rPr>
              <w:b/>
              <w:bCs/>
            </w:rPr>
            <w:instrText xml:space="preserve"> CITATION EMV \l 2057 </w:instrText>
          </w:r>
          <w:r w:rsidRPr="002B4EA4">
            <w:rPr>
              <w:b/>
              <w:bCs/>
            </w:rPr>
            <w:fldChar w:fldCharType="separate"/>
          </w:r>
          <w:r w:rsidR="00E32F80" w:rsidRPr="002B4EA4">
            <w:rPr>
              <w:b/>
              <w:bCs/>
              <w:noProof/>
            </w:rPr>
            <w:t xml:space="preserve"> [32]</w:t>
          </w:r>
          <w:r w:rsidRPr="002B4EA4">
            <w:rPr>
              <w:b/>
              <w:bCs/>
            </w:rPr>
            <w:fldChar w:fldCharType="end"/>
          </w:r>
        </w:sdtContent>
      </w:sdt>
      <w:r w:rsidRPr="002B4EA4">
        <w:rPr>
          <w:b/>
          <w:bCs/>
        </w:rPr>
        <w:t>: TPDU</w:t>
      </w:r>
      <w:r w:rsidRPr="001C0F7C">
        <w:rPr>
          <w:b/>
          <w:bCs/>
        </w:rPr>
        <w:t>: 00 c0 00 00 20 77 1e 9f 27 01 80 9f 36 02 00 04 9f 26 08 03 e7 e6 aa f0 9d ca 1a 9f 10 07 06 05 12 03 a4 00 02 90 00</w:t>
      </w:r>
    </w:p>
    <w:p w14:paraId="1F8373F8" w14:textId="52732888" w:rsidR="001C0F7C" w:rsidRDefault="001C0F7C" w:rsidP="001C0F7C">
      <w:pPr>
        <w:spacing w:line="360" w:lineRule="auto"/>
        <w:jc w:val="both"/>
      </w:pPr>
      <w:r w:rsidRPr="001C0F7C">
        <w:rPr>
          <w:b/>
          <w:bCs/>
        </w:rPr>
        <w:t>00 c0 00 00 20</w:t>
      </w:r>
      <w:r>
        <w:rPr>
          <w:b/>
          <w:bCs/>
        </w:rPr>
        <w:t xml:space="preserve">: </w:t>
      </w:r>
      <w:r w:rsidRPr="00E47EBD">
        <w:t xml:space="preserve">This is a </w:t>
      </w:r>
      <w:r>
        <w:t xml:space="preserve">get response </w:t>
      </w:r>
      <w:r w:rsidRPr="00E47EBD">
        <w:t>command</w:t>
      </w:r>
      <w:r>
        <w:t xml:space="preserve"> with length of 32 bytes.</w:t>
      </w:r>
    </w:p>
    <w:p w14:paraId="7F05433D" w14:textId="6D874BC7" w:rsidR="001C0F7C" w:rsidRDefault="001C0F7C" w:rsidP="001C0F7C">
      <w:pPr>
        <w:spacing w:line="360" w:lineRule="auto"/>
        <w:jc w:val="both"/>
      </w:pPr>
      <w:r w:rsidRPr="001C0F7C">
        <w:rPr>
          <w:b/>
          <w:bCs/>
        </w:rPr>
        <w:t>77 1e</w:t>
      </w:r>
      <w:r>
        <w:rPr>
          <w:b/>
          <w:bCs/>
        </w:rPr>
        <w:t xml:space="preserve">: </w:t>
      </w:r>
      <w:r>
        <w:t>Response Message Template Format 2 with length of 30 bytes.</w:t>
      </w:r>
    </w:p>
    <w:p w14:paraId="229905DA" w14:textId="0E6789E0" w:rsidR="001C0F7C" w:rsidRPr="00303145" w:rsidRDefault="001C0F7C" w:rsidP="001C0F7C">
      <w:pPr>
        <w:spacing w:line="360" w:lineRule="auto"/>
        <w:jc w:val="both"/>
      </w:pPr>
      <w:r w:rsidRPr="001C0F7C">
        <w:rPr>
          <w:b/>
          <w:bCs/>
        </w:rPr>
        <w:t>9f 27 01 80</w:t>
      </w:r>
      <w:r>
        <w:rPr>
          <w:b/>
          <w:bCs/>
        </w:rPr>
        <w:t xml:space="preserve">: </w:t>
      </w:r>
      <w:r w:rsidR="00303145">
        <w:t>I</w:t>
      </w:r>
      <w:r w:rsidR="00303145" w:rsidRPr="00303145">
        <w:t>t represents the</w:t>
      </w:r>
      <w:r w:rsidR="00303145">
        <w:rPr>
          <w:b/>
          <w:bCs/>
        </w:rPr>
        <w:t xml:space="preserve"> </w:t>
      </w:r>
      <w:r w:rsidR="00303145" w:rsidRPr="00303145">
        <w:t>Cryptogram</w:t>
      </w:r>
      <w:r w:rsidR="00303145">
        <w:t xml:space="preserve"> Information Data (CID) where </w:t>
      </w:r>
      <w:r w:rsidR="00303145" w:rsidRPr="00303145">
        <w:t>9f</w:t>
      </w:r>
      <w:r w:rsidR="00303145">
        <w:t xml:space="preserve"> </w:t>
      </w:r>
      <w:r w:rsidR="00303145" w:rsidRPr="00303145">
        <w:t>27 is the tag and 01 is the length and 80 is value which confirms that the transaction was approved offline.</w:t>
      </w:r>
    </w:p>
    <w:p w14:paraId="0B4C1436" w14:textId="00B0214E" w:rsidR="00303145" w:rsidRDefault="00303145" w:rsidP="001C0F7C">
      <w:pPr>
        <w:spacing w:line="360" w:lineRule="auto"/>
        <w:jc w:val="both"/>
      </w:pPr>
      <w:r w:rsidRPr="001C0F7C">
        <w:rPr>
          <w:b/>
          <w:bCs/>
        </w:rPr>
        <w:t>9f 36 02 00 04</w:t>
      </w:r>
      <w:r>
        <w:rPr>
          <w:b/>
          <w:bCs/>
        </w:rPr>
        <w:t xml:space="preserve">: </w:t>
      </w:r>
      <w:r>
        <w:t>I</w:t>
      </w:r>
      <w:r w:rsidRPr="00303145">
        <w:t>t refers to</w:t>
      </w:r>
      <w:r>
        <w:rPr>
          <w:b/>
          <w:bCs/>
        </w:rPr>
        <w:t xml:space="preserve"> </w:t>
      </w:r>
      <w:r>
        <w:t>Application Transaction Counter (ATC) where 9f 36 is the tag and 02 is the length and the 00 04 is the counter value.</w:t>
      </w:r>
    </w:p>
    <w:p w14:paraId="42F3A226" w14:textId="4634ED9E" w:rsidR="00303145" w:rsidRDefault="00303145" w:rsidP="001C0F7C">
      <w:pPr>
        <w:spacing w:line="360" w:lineRule="auto"/>
        <w:jc w:val="both"/>
      </w:pPr>
      <w:r w:rsidRPr="001C0F7C">
        <w:rPr>
          <w:b/>
          <w:bCs/>
        </w:rPr>
        <w:lastRenderedPageBreak/>
        <w:t>9f 26 08 03 e7 e6 aa f0 9d ca 1a</w:t>
      </w:r>
      <w:r>
        <w:rPr>
          <w:b/>
          <w:bCs/>
        </w:rPr>
        <w:t xml:space="preserve">: </w:t>
      </w:r>
      <w:r>
        <w:t>I</w:t>
      </w:r>
      <w:r w:rsidRPr="00303145">
        <w:t xml:space="preserve">t refers to </w:t>
      </w:r>
      <w:r>
        <w:t xml:space="preserve">the Application Cryptogram (AC), or in other words TC (Transaction Certificate) where 9f 26 is the tag and 08 is the length and </w:t>
      </w:r>
      <w:r w:rsidRPr="00303145">
        <w:t>03 e7 e6 aa f0 9d ca 1a</w:t>
      </w:r>
      <w:r>
        <w:t xml:space="preserve"> is the value of the cryptogram.</w:t>
      </w:r>
    </w:p>
    <w:p w14:paraId="13E2EF43" w14:textId="77777777" w:rsidR="007F4277" w:rsidRDefault="00303145" w:rsidP="007F4277">
      <w:pPr>
        <w:spacing w:line="360" w:lineRule="auto"/>
        <w:jc w:val="both"/>
      </w:pPr>
      <w:r w:rsidRPr="001C0F7C">
        <w:rPr>
          <w:b/>
          <w:bCs/>
        </w:rPr>
        <w:t>9f 10 07 06 05 12 03 a4 00 02</w:t>
      </w:r>
      <w:r>
        <w:rPr>
          <w:b/>
          <w:bCs/>
        </w:rPr>
        <w:t xml:space="preserve">: </w:t>
      </w:r>
      <w:r w:rsidR="00FD42E7">
        <w:t>I</w:t>
      </w:r>
      <w:r w:rsidR="00FD42E7" w:rsidRPr="00FD42E7">
        <w:t>t refers to</w:t>
      </w:r>
      <w:r w:rsidR="00FD42E7">
        <w:rPr>
          <w:b/>
          <w:bCs/>
        </w:rPr>
        <w:t xml:space="preserve"> </w:t>
      </w:r>
      <w:r w:rsidR="00FD42E7">
        <w:t xml:space="preserve">the Issuer Application Data (IAD) where 9f 10 is the tag and 07 is the length and </w:t>
      </w:r>
      <w:r w:rsidR="00FD42E7" w:rsidRPr="00FD42E7">
        <w:t>06 05 12 03 a4 00 02</w:t>
      </w:r>
      <w:r w:rsidR="00FD42E7">
        <w:t xml:space="preserve"> is the value</w:t>
      </w:r>
      <w:r w:rsidR="007F4277">
        <w:t xml:space="preserve"> (Application: VSDC</w:t>
      </w:r>
    </w:p>
    <w:p w14:paraId="74CFD2AE" w14:textId="1B0EB01F" w:rsidR="00303145" w:rsidRDefault="007F4277" w:rsidP="007F4277">
      <w:pPr>
        <w:spacing w:line="360" w:lineRule="auto"/>
        <w:jc w:val="both"/>
      </w:pPr>
      <w:r>
        <w:t>IAD Format: 1, Key Derivation Index: 05, Cryptogram Version Number: 12 (CVN 18), Card Verification Results (CVR): A40002)</w:t>
      </w:r>
      <w:r w:rsidR="00FD42E7">
        <w:t>.</w:t>
      </w:r>
    </w:p>
    <w:p w14:paraId="20BC9B8B" w14:textId="77777777" w:rsidR="00044594" w:rsidRDefault="00044594" w:rsidP="00044594">
      <w:pPr>
        <w:spacing w:line="360" w:lineRule="auto"/>
      </w:pPr>
      <w:r w:rsidRPr="008F14F9">
        <w:rPr>
          <w:b/>
          <w:bCs/>
        </w:rPr>
        <w:t>90 00</w:t>
      </w:r>
      <w:r>
        <w:rPr>
          <w:b/>
          <w:bCs/>
        </w:rPr>
        <w:t xml:space="preserve">: </w:t>
      </w:r>
      <w:r>
        <w:t>These are the status bytes (sw1, sw2), indicating that the previous command was processed successfully.</w:t>
      </w:r>
    </w:p>
    <w:p w14:paraId="22B71770" w14:textId="77777777" w:rsidR="009843C8" w:rsidRDefault="009843C8" w:rsidP="009843C8">
      <w:pPr>
        <w:spacing w:line="360" w:lineRule="auto"/>
        <w:jc w:val="both"/>
      </w:pPr>
    </w:p>
    <w:p w14:paraId="68F00078" w14:textId="70D83F48" w:rsidR="009843C8" w:rsidRDefault="009843C8" w:rsidP="009843C8">
      <w:pPr>
        <w:spacing w:line="360" w:lineRule="auto"/>
        <w:jc w:val="both"/>
        <w:rPr>
          <w:b/>
          <w:bCs/>
          <w:u w:val="single"/>
        </w:rPr>
      </w:pPr>
      <w:r w:rsidRPr="008F14F9">
        <w:rPr>
          <w:b/>
          <w:bCs/>
          <w:u w:val="single"/>
        </w:rPr>
        <w:t>Appendix 1.1</w:t>
      </w:r>
      <w:r>
        <w:rPr>
          <w:b/>
          <w:bCs/>
          <w:u w:val="single"/>
        </w:rPr>
        <w:t>8</w:t>
      </w:r>
    </w:p>
    <w:p w14:paraId="4ACFCFBD" w14:textId="7AFAF71E" w:rsidR="009843C8" w:rsidRDefault="009843C8" w:rsidP="009843C8">
      <w:pPr>
        <w:spacing w:line="360" w:lineRule="auto"/>
        <w:jc w:val="both"/>
        <w:rPr>
          <w:b/>
          <w:bCs/>
        </w:rPr>
      </w:pPr>
      <w:r w:rsidRPr="002B4EA4">
        <w:rPr>
          <w:b/>
          <w:bCs/>
        </w:rPr>
        <w:t>Request 18</w:t>
      </w:r>
      <w:sdt>
        <w:sdtPr>
          <w:rPr>
            <w:b/>
            <w:bCs/>
          </w:rPr>
          <w:id w:val="-189758663"/>
          <w:citation/>
        </w:sdtPr>
        <w:sdtContent>
          <w:r w:rsidRPr="002B4EA4">
            <w:rPr>
              <w:b/>
              <w:bCs/>
            </w:rPr>
            <w:fldChar w:fldCharType="begin"/>
          </w:r>
          <w:r w:rsidRPr="002B4EA4">
            <w:rPr>
              <w:b/>
              <w:bCs/>
            </w:rPr>
            <w:instrText xml:space="preserve"> CITATION EMV \l 2057 </w:instrText>
          </w:r>
          <w:r w:rsidRPr="002B4EA4">
            <w:rPr>
              <w:b/>
              <w:bCs/>
            </w:rPr>
            <w:fldChar w:fldCharType="separate"/>
          </w:r>
          <w:r w:rsidR="00E32F80" w:rsidRPr="002B4EA4">
            <w:rPr>
              <w:b/>
              <w:bCs/>
              <w:noProof/>
            </w:rPr>
            <w:t xml:space="preserve"> [32]</w:t>
          </w:r>
          <w:r w:rsidRPr="002B4EA4">
            <w:rPr>
              <w:b/>
              <w:bCs/>
            </w:rPr>
            <w:fldChar w:fldCharType="end"/>
          </w:r>
        </w:sdtContent>
      </w:sdt>
      <w:r w:rsidRPr="002B4EA4">
        <w:rPr>
          <w:b/>
          <w:bCs/>
        </w:rPr>
        <w:t>:</w:t>
      </w:r>
      <w:r>
        <w:rPr>
          <w:b/>
          <w:bCs/>
        </w:rPr>
        <w:t xml:space="preserve"> </w:t>
      </w:r>
      <w:r w:rsidRPr="00A20D39">
        <w:rPr>
          <w:b/>
          <w:bCs/>
        </w:rPr>
        <w:t>TPDU: 80 ae 40 00 27 30 30 00 00 00 00 01 00 00 00 00 00 00 00 08 26 00 80 00 80 00 08 26 23 08 03 00 ca 2a 88 88 7b 21 5d b0 00 82 00 00 61 20</w:t>
      </w:r>
    </w:p>
    <w:p w14:paraId="2E800D9E" w14:textId="4581A3B3" w:rsidR="00C43718" w:rsidRDefault="00C43718" w:rsidP="009843C8">
      <w:pPr>
        <w:spacing w:line="360" w:lineRule="auto"/>
        <w:jc w:val="both"/>
        <w:rPr>
          <w:b/>
          <w:bCs/>
        </w:rPr>
      </w:pPr>
      <w:r w:rsidRPr="00A20D39">
        <w:rPr>
          <w:b/>
          <w:bCs/>
        </w:rPr>
        <w:t>80 ae</w:t>
      </w:r>
      <w:r w:rsidRPr="00C43718">
        <w:t xml:space="preserve">: </w:t>
      </w:r>
      <w:r>
        <w:t>I</w:t>
      </w:r>
      <w:r w:rsidRPr="00C43718">
        <w:t>t refers to generate ac command</w:t>
      </w:r>
      <w:r>
        <w:t xml:space="preserve">. </w:t>
      </w:r>
    </w:p>
    <w:p w14:paraId="4D0D0036" w14:textId="680A1EE1" w:rsidR="00C43718" w:rsidRDefault="00C43718" w:rsidP="009843C8">
      <w:pPr>
        <w:spacing w:line="360" w:lineRule="auto"/>
        <w:jc w:val="both"/>
      </w:pPr>
      <w:r w:rsidRPr="00A20D39">
        <w:rPr>
          <w:b/>
          <w:bCs/>
        </w:rPr>
        <w:t>40 00</w:t>
      </w:r>
      <w:r>
        <w:rPr>
          <w:b/>
          <w:bCs/>
        </w:rPr>
        <w:t xml:space="preserve">: </w:t>
      </w:r>
      <w:r>
        <w:t>I</w:t>
      </w:r>
      <w:r w:rsidRPr="00C43718">
        <w:t xml:space="preserve">t </w:t>
      </w:r>
      <w:r>
        <w:t xml:space="preserve">indicates the type of cryptogram to be generated in this case its </w:t>
      </w:r>
      <w:r w:rsidRPr="00C43718">
        <w:t>TC</w:t>
      </w:r>
      <w:r>
        <w:t xml:space="preserve"> (t</w:t>
      </w:r>
      <w:r w:rsidRPr="00C43718">
        <w:t>ransaction approved</w:t>
      </w:r>
      <w:r>
        <w:t>).</w:t>
      </w:r>
    </w:p>
    <w:p w14:paraId="53540777" w14:textId="5280471E" w:rsidR="00C43718" w:rsidRDefault="00C43718" w:rsidP="009843C8">
      <w:pPr>
        <w:spacing w:line="360" w:lineRule="auto"/>
        <w:jc w:val="both"/>
      </w:pPr>
      <w:r w:rsidRPr="00A20D39">
        <w:rPr>
          <w:b/>
          <w:bCs/>
        </w:rPr>
        <w:t>27</w:t>
      </w:r>
      <w:r>
        <w:rPr>
          <w:b/>
          <w:bCs/>
        </w:rPr>
        <w:t xml:space="preserve">: </w:t>
      </w:r>
      <w:r w:rsidRPr="00C43718">
        <w:t>length of data to be sent to card (39 bytes)</w:t>
      </w:r>
      <w:r>
        <w:t>.</w:t>
      </w:r>
    </w:p>
    <w:p w14:paraId="0FC251F9" w14:textId="53BE8985" w:rsidR="00FE5382" w:rsidRDefault="00FE5382" w:rsidP="009843C8">
      <w:pPr>
        <w:spacing w:line="360" w:lineRule="auto"/>
        <w:jc w:val="both"/>
        <w:rPr>
          <w:b/>
          <w:bCs/>
        </w:rPr>
      </w:pPr>
      <w:r w:rsidRPr="00A20D39">
        <w:rPr>
          <w:b/>
          <w:bCs/>
        </w:rPr>
        <w:t>30 30</w:t>
      </w:r>
      <w:r>
        <w:rPr>
          <w:b/>
          <w:bCs/>
        </w:rPr>
        <w:t xml:space="preserve">: </w:t>
      </w:r>
      <w:r>
        <w:t>A</w:t>
      </w:r>
      <w:r w:rsidRPr="00FE5382">
        <w:t>uthorization response code</w:t>
      </w:r>
      <w:r>
        <w:t>.</w:t>
      </w:r>
    </w:p>
    <w:p w14:paraId="4B926322" w14:textId="3406C228" w:rsidR="00FE5382" w:rsidRDefault="00FE5382" w:rsidP="009843C8">
      <w:pPr>
        <w:spacing w:line="360" w:lineRule="auto"/>
        <w:jc w:val="both"/>
        <w:rPr>
          <w:b/>
          <w:bCs/>
        </w:rPr>
      </w:pPr>
      <w:r w:rsidRPr="00A20D39">
        <w:rPr>
          <w:b/>
          <w:bCs/>
        </w:rPr>
        <w:t>00 00 00 00 01 00</w:t>
      </w:r>
      <w:r>
        <w:rPr>
          <w:b/>
          <w:bCs/>
        </w:rPr>
        <w:t xml:space="preserve">: </w:t>
      </w:r>
      <w:r w:rsidRPr="00FE5382">
        <w:t>Amount authorized (£1.00)</w:t>
      </w:r>
    </w:p>
    <w:p w14:paraId="482D0BA5" w14:textId="7DB02216" w:rsidR="00FE5382" w:rsidRDefault="00FE5382" w:rsidP="009843C8">
      <w:pPr>
        <w:spacing w:line="360" w:lineRule="auto"/>
        <w:jc w:val="both"/>
      </w:pPr>
      <w:r w:rsidRPr="00A20D39">
        <w:rPr>
          <w:b/>
          <w:bCs/>
        </w:rPr>
        <w:t>00 00 00 00 00 00 00</w:t>
      </w:r>
      <w:r>
        <w:rPr>
          <w:b/>
          <w:bCs/>
        </w:rPr>
        <w:t xml:space="preserve">: </w:t>
      </w:r>
      <w:r w:rsidR="002B4EA4">
        <w:t>A</w:t>
      </w:r>
      <w:r>
        <w:t>mount, other.</w:t>
      </w:r>
    </w:p>
    <w:p w14:paraId="64A781FB" w14:textId="595DABA5" w:rsidR="00415620" w:rsidRDefault="00415620" w:rsidP="009843C8">
      <w:pPr>
        <w:spacing w:line="360" w:lineRule="auto"/>
        <w:jc w:val="both"/>
      </w:pPr>
      <w:r w:rsidRPr="00A20D39">
        <w:rPr>
          <w:b/>
          <w:bCs/>
        </w:rPr>
        <w:t>08 26</w:t>
      </w:r>
      <w:r>
        <w:rPr>
          <w:b/>
          <w:bCs/>
        </w:rPr>
        <w:t xml:space="preserve">: </w:t>
      </w:r>
      <w:r>
        <w:t>T</w:t>
      </w:r>
      <w:r w:rsidRPr="00415620">
        <w:t>erminal country code which is UK</w:t>
      </w:r>
      <w:r>
        <w:t>.</w:t>
      </w:r>
    </w:p>
    <w:p w14:paraId="7208D8DA" w14:textId="6F651816" w:rsidR="00415620" w:rsidRDefault="00415620" w:rsidP="009843C8">
      <w:pPr>
        <w:spacing w:line="360" w:lineRule="auto"/>
        <w:jc w:val="both"/>
      </w:pPr>
      <w:r w:rsidRPr="00A20D39">
        <w:rPr>
          <w:b/>
          <w:bCs/>
        </w:rPr>
        <w:t>00 80 00 80 00</w:t>
      </w:r>
      <w:r>
        <w:rPr>
          <w:b/>
          <w:bCs/>
        </w:rPr>
        <w:t xml:space="preserve">: </w:t>
      </w:r>
      <w:r w:rsidR="002B4EA4">
        <w:t>T</w:t>
      </w:r>
      <w:r>
        <w:t>erminal verification result.</w:t>
      </w:r>
    </w:p>
    <w:p w14:paraId="0E7100E0" w14:textId="5B31F190" w:rsidR="00415620" w:rsidRDefault="00415620" w:rsidP="009843C8">
      <w:pPr>
        <w:spacing w:line="360" w:lineRule="auto"/>
        <w:jc w:val="both"/>
      </w:pPr>
      <w:r w:rsidRPr="00A20D39">
        <w:rPr>
          <w:b/>
          <w:bCs/>
        </w:rPr>
        <w:t>08 26</w:t>
      </w:r>
      <w:r>
        <w:rPr>
          <w:b/>
          <w:bCs/>
        </w:rPr>
        <w:t>:</w:t>
      </w:r>
      <w:r>
        <w:t xml:space="preserve"> </w:t>
      </w:r>
      <w:r w:rsidR="002B4EA4">
        <w:t>T</w:t>
      </w:r>
      <w:r>
        <w:t>ransaction currency code for the British Pound Sterling (GBP).</w:t>
      </w:r>
    </w:p>
    <w:p w14:paraId="5196BF5E" w14:textId="449A7B2F" w:rsidR="00415620" w:rsidRDefault="00415620" w:rsidP="009843C8">
      <w:pPr>
        <w:spacing w:line="360" w:lineRule="auto"/>
        <w:jc w:val="both"/>
      </w:pPr>
      <w:r w:rsidRPr="00A20D39">
        <w:rPr>
          <w:b/>
          <w:bCs/>
        </w:rPr>
        <w:t>23 08 03</w:t>
      </w:r>
      <w:r>
        <w:rPr>
          <w:b/>
          <w:bCs/>
        </w:rPr>
        <w:t xml:space="preserve">: </w:t>
      </w:r>
      <w:r w:rsidR="00B83BD0">
        <w:t>T</w:t>
      </w:r>
      <w:r w:rsidR="00B83BD0" w:rsidRPr="00B83BD0">
        <w:t>ransaction date 03/08/2023</w:t>
      </w:r>
      <w:r w:rsidR="00B83BD0">
        <w:t>.</w:t>
      </w:r>
    </w:p>
    <w:p w14:paraId="1297FDFD" w14:textId="5EAC4F11" w:rsidR="00B83BD0" w:rsidRDefault="00B83BD0" w:rsidP="009843C8">
      <w:pPr>
        <w:spacing w:line="360" w:lineRule="auto"/>
        <w:jc w:val="both"/>
      </w:pPr>
      <w:r w:rsidRPr="00B83BD0">
        <w:rPr>
          <w:b/>
          <w:bCs/>
        </w:rPr>
        <w:t>00</w:t>
      </w:r>
      <w:r>
        <w:t xml:space="preserve">: </w:t>
      </w:r>
      <w:r w:rsidR="002B4EA4">
        <w:t>T</w:t>
      </w:r>
      <w:r>
        <w:t>ransaction type 00 means purchase.</w:t>
      </w:r>
    </w:p>
    <w:p w14:paraId="78DAE090" w14:textId="77777777" w:rsidR="00B83BD0" w:rsidRDefault="00B83BD0" w:rsidP="009843C8">
      <w:pPr>
        <w:spacing w:line="360" w:lineRule="auto"/>
        <w:jc w:val="both"/>
      </w:pPr>
      <w:r w:rsidRPr="00A20D39">
        <w:rPr>
          <w:b/>
          <w:bCs/>
        </w:rPr>
        <w:t>ca 2a 88 88</w:t>
      </w:r>
      <w:r>
        <w:rPr>
          <w:b/>
          <w:bCs/>
        </w:rPr>
        <w:t xml:space="preserve">: </w:t>
      </w:r>
      <w:r>
        <w:t>U</w:t>
      </w:r>
      <w:r w:rsidRPr="00B83BD0">
        <w:t>npredictable number</w:t>
      </w:r>
      <w:r>
        <w:t>.</w:t>
      </w:r>
    </w:p>
    <w:p w14:paraId="6071E5C9" w14:textId="2223E2AD" w:rsidR="00B83BD0" w:rsidRDefault="00E42632" w:rsidP="009843C8">
      <w:pPr>
        <w:spacing w:line="360" w:lineRule="auto"/>
        <w:jc w:val="both"/>
      </w:pPr>
      <w:r w:rsidRPr="00A20D39">
        <w:rPr>
          <w:b/>
          <w:bCs/>
        </w:rPr>
        <w:t>7b 21 5d b0</w:t>
      </w:r>
      <w:r>
        <w:rPr>
          <w:b/>
          <w:bCs/>
        </w:rPr>
        <w:t xml:space="preserve">: </w:t>
      </w:r>
      <w:r>
        <w:t>T</w:t>
      </w:r>
      <w:r w:rsidRPr="00E42632">
        <w:t>emplate, security environment (se)</w:t>
      </w:r>
      <w:r>
        <w:t>.</w:t>
      </w:r>
    </w:p>
    <w:p w14:paraId="463DEBB1" w14:textId="69B4BB93" w:rsidR="00E42632" w:rsidRDefault="00E42632" w:rsidP="009843C8">
      <w:pPr>
        <w:spacing w:line="360" w:lineRule="auto"/>
        <w:jc w:val="both"/>
      </w:pPr>
      <w:r w:rsidRPr="00A20D39">
        <w:rPr>
          <w:b/>
          <w:bCs/>
        </w:rPr>
        <w:t>00 82 00 00</w:t>
      </w:r>
      <w:r>
        <w:rPr>
          <w:b/>
          <w:bCs/>
        </w:rPr>
        <w:t xml:space="preserve">: </w:t>
      </w:r>
      <w:r>
        <w:t>Refers to external authenticate.</w:t>
      </w:r>
    </w:p>
    <w:p w14:paraId="7F243D82" w14:textId="6EFC1EAC" w:rsidR="00B83BD0" w:rsidRPr="00415620" w:rsidRDefault="00B54B42" w:rsidP="009843C8">
      <w:pPr>
        <w:spacing w:line="360" w:lineRule="auto"/>
        <w:jc w:val="both"/>
      </w:pPr>
      <w:r w:rsidRPr="00A20D39">
        <w:rPr>
          <w:b/>
          <w:bCs/>
        </w:rPr>
        <w:t>61 20</w:t>
      </w:r>
      <w:r>
        <w:rPr>
          <w:b/>
          <w:bCs/>
        </w:rPr>
        <w:t xml:space="preserve">: </w:t>
      </w:r>
      <w:r w:rsidR="00A233A1">
        <w:t>T</w:t>
      </w:r>
      <w:r>
        <w:t xml:space="preserve">he 61 </w:t>
      </w:r>
      <w:r w:rsidR="00A233A1">
        <w:t>means</w:t>
      </w:r>
      <w:r>
        <w:t xml:space="preserve"> that there are more data to be fetched, and the 20</w:t>
      </w:r>
      <w:r w:rsidR="00A233A1">
        <w:t xml:space="preserve"> means</w:t>
      </w:r>
      <w:r>
        <w:t xml:space="preserve"> the number of bytes </w:t>
      </w:r>
      <w:r w:rsidR="00A233A1">
        <w:t>(32 bytes).</w:t>
      </w:r>
    </w:p>
    <w:p w14:paraId="2986A176" w14:textId="77777777" w:rsidR="00415620" w:rsidRPr="00415620" w:rsidRDefault="00415620" w:rsidP="009843C8">
      <w:pPr>
        <w:spacing w:line="360" w:lineRule="auto"/>
        <w:jc w:val="both"/>
      </w:pPr>
    </w:p>
    <w:p w14:paraId="4D81D9CA" w14:textId="77777777" w:rsidR="00FE5382" w:rsidRDefault="00FE5382" w:rsidP="009843C8">
      <w:pPr>
        <w:spacing w:line="360" w:lineRule="auto"/>
        <w:jc w:val="both"/>
      </w:pPr>
    </w:p>
    <w:p w14:paraId="38DAB63A" w14:textId="77777777" w:rsidR="00FE5382" w:rsidRPr="00FE5382" w:rsidRDefault="00FE5382" w:rsidP="009843C8">
      <w:pPr>
        <w:spacing w:line="360" w:lineRule="auto"/>
        <w:jc w:val="both"/>
      </w:pPr>
    </w:p>
    <w:p w14:paraId="0E8F0332" w14:textId="77777777" w:rsidR="00FE5382" w:rsidRDefault="00FE5382" w:rsidP="009843C8">
      <w:pPr>
        <w:spacing w:line="360" w:lineRule="auto"/>
        <w:jc w:val="both"/>
      </w:pPr>
    </w:p>
    <w:p w14:paraId="78D6ADC0" w14:textId="77777777" w:rsidR="00C43718" w:rsidRPr="00C43718" w:rsidRDefault="00C43718" w:rsidP="009843C8">
      <w:pPr>
        <w:spacing w:line="360" w:lineRule="auto"/>
        <w:jc w:val="both"/>
      </w:pPr>
    </w:p>
    <w:p w14:paraId="120DDBA0" w14:textId="77777777" w:rsidR="009843C8" w:rsidRDefault="009843C8" w:rsidP="009843C8">
      <w:pPr>
        <w:spacing w:line="360" w:lineRule="auto"/>
        <w:jc w:val="both"/>
        <w:rPr>
          <w:b/>
          <w:bCs/>
        </w:rPr>
      </w:pPr>
    </w:p>
    <w:p w14:paraId="32C6FE93" w14:textId="770E9502" w:rsidR="009843C8" w:rsidRDefault="009843C8" w:rsidP="009843C8">
      <w:pPr>
        <w:spacing w:line="360" w:lineRule="auto"/>
        <w:jc w:val="both"/>
        <w:rPr>
          <w:b/>
          <w:bCs/>
        </w:rPr>
      </w:pPr>
      <w:r w:rsidRPr="002B4EA4">
        <w:rPr>
          <w:b/>
          <w:bCs/>
        </w:rPr>
        <w:t>Response 18</w:t>
      </w:r>
      <w:sdt>
        <w:sdtPr>
          <w:rPr>
            <w:b/>
            <w:bCs/>
          </w:rPr>
          <w:id w:val="2019039863"/>
          <w:citation/>
        </w:sdtPr>
        <w:sdtContent>
          <w:r w:rsidRPr="002B4EA4">
            <w:rPr>
              <w:b/>
              <w:bCs/>
            </w:rPr>
            <w:fldChar w:fldCharType="begin"/>
          </w:r>
          <w:r w:rsidRPr="002B4EA4">
            <w:rPr>
              <w:b/>
              <w:bCs/>
            </w:rPr>
            <w:instrText xml:space="preserve"> CITATION EMV \l 2057 </w:instrText>
          </w:r>
          <w:r w:rsidRPr="002B4EA4">
            <w:rPr>
              <w:b/>
              <w:bCs/>
            </w:rPr>
            <w:fldChar w:fldCharType="separate"/>
          </w:r>
          <w:r w:rsidR="00E32F80" w:rsidRPr="002B4EA4">
            <w:rPr>
              <w:b/>
              <w:bCs/>
              <w:noProof/>
            </w:rPr>
            <w:t xml:space="preserve"> [32]</w:t>
          </w:r>
          <w:r w:rsidRPr="002B4EA4">
            <w:rPr>
              <w:b/>
              <w:bCs/>
            </w:rPr>
            <w:fldChar w:fldCharType="end"/>
          </w:r>
        </w:sdtContent>
      </w:sdt>
      <w:r w:rsidRPr="002B4EA4">
        <w:rPr>
          <w:b/>
          <w:bCs/>
        </w:rPr>
        <w:t>:</w:t>
      </w:r>
      <w:r>
        <w:rPr>
          <w:b/>
          <w:bCs/>
        </w:rPr>
        <w:t xml:space="preserve"> </w:t>
      </w:r>
      <w:r w:rsidRPr="00A20D39">
        <w:rPr>
          <w:b/>
          <w:bCs/>
        </w:rPr>
        <w:t xml:space="preserve">TPDU: 00 c0 00 00 20 77 1e 9f 27 01 40 9f 36 02 00 04 9f 26 08 fa 09 49 2d c3 </w:t>
      </w:r>
      <w:proofErr w:type="spellStart"/>
      <w:r w:rsidRPr="00A20D39">
        <w:rPr>
          <w:b/>
          <w:bCs/>
        </w:rPr>
        <w:t>cb</w:t>
      </w:r>
      <w:proofErr w:type="spellEnd"/>
      <w:r w:rsidRPr="00A20D39">
        <w:rPr>
          <w:b/>
          <w:bCs/>
        </w:rPr>
        <w:t xml:space="preserve"> </w:t>
      </w:r>
      <w:proofErr w:type="spellStart"/>
      <w:r w:rsidRPr="00A20D39">
        <w:rPr>
          <w:b/>
          <w:bCs/>
        </w:rPr>
        <w:t>eb</w:t>
      </w:r>
      <w:proofErr w:type="spellEnd"/>
      <w:r w:rsidRPr="00A20D39">
        <w:rPr>
          <w:b/>
          <w:bCs/>
        </w:rPr>
        <w:t xml:space="preserve"> b2 9f 10 07 06 05 12 03 64 00 02 90 00</w:t>
      </w:r>
    </w:p>
    <w:p w14:paraId="1721176F" w14:textId="22D01667" w:rsidR="009843C8" w:rsidRDefault="009843C8" w:rsidP="009843C8">
      <w:pPr>
        <w:spacing w:line="360" w:lineRule="auto"/>
        <w:jc w:val="both"/>
      </w:pPr>
      <w:r w:rsidRPr="00E47EBD">
        <w:t xml:space="preserve">This is a </w:t>
      </w:r>
      <w:r>
        <w:t xml:space="preserve">get response </w:t>
      </w:r>
      <w:r w:rsidRPr="00E47EBD">
        <w:t xml:space="preserve">command to get </w:t>
      </w:r>
      <w:r>
        <w:t>CID,</w:t>
      </w:r>
      <w:r w:rsidRPr="001C0F7C">
        <w:t xml:space="preserve"> </w:t>
      </w:r>
      <w:r>
        <w:t>ATC,</w:t>
      </w:r>
      <w:r w:rsidRPr="001C0F7C">
        <w:t xml:space="preserve"> </w:t>
      </w:r>
      <w:r>
        <w:t>AC and IAD</w:t>
      </w:r>
      <w:r w:rsidRPr="00E47EBD">
        <w:t>.</w:t>
      </w:r>
      <w:r w:rsidRPr="00033FFB">
        <w:t xml:space="preserve"> </w:t>
      </w:r>
      <w:r>
        <w:t>The complete details of the response 18 can be found in Appendix 1.18.</w:t>
      </w:r>
    </w:p>
    <w:p w14:paraId="646D82BF" w14:textId="7B6C1985" w:rsidR="0067157B" w:rsidRDefault="0067157B" w:rsidP="0067157B">
      <w:pPr>
        <w:pStyle w:val="NormalWeb"/>
      </w:pPr>
      <w:r w:rsidRPr="0067157B">
        <w:rPr>
          <w:rStyle w:val="HTMLCode"/>
          <w:rFonts w:ascii="Times New Roman" w:hAnsi="Times New Roman" w:cs="Times New Roman"/>
          <w:b/>
          <w:bCs/>
          <w:sz w:val="24"/>
          <w:szCs w:val="24"/>
        </w:rPr>
        <w:t>00 C0 00 00 20</w:t>
      </w:r>
      <w:r>
        <w:t>: Is used to route messages in systems based on ISO 8583</w:t>
      </w:r>
      <w:sdt>
        <w:sdtPr>
          <w:id w:val="868727872"/>
          <w:citation/>
        </w:sdtPr>
        <w:sdtContent>
          <w:r>
            <w:fldChar w:fldCharType="begin"/>
          </w:r>
          <w:r>
            <w:rPr>
              <w:lang w:val="en-GB"/>
            </w:rPr>
            <w:instrText xml:space="preserve"> CITATION ISO23 \l 2057 </w:instrText>
          </w:r>
          <w:r>
            <w:fldChar w:fldCharType="separate"/>
          </w:r>
          <w:r w:rsidR="00E32F80">
            <w:rPr>
              <w:noProof/>
              <w:lang w:val="en-GB"/>
            </w:rPr>
            <w:t xml:space="preserve"> </w:t>
          </w:r>
          <w:r w:rsidR="00E32F80" w:rsidRPr="00E32F80">
            <w:rPr>
              <w:noProof/>
              <w:lang w:val="en-GB"/>
            </w:rPr>
            <w:t>[35]</w:t>
          </w:r>
          <w:r>
            <w:fldChar w:fldCharType="end"/>
          </w:r>
        </w:sdtContent>
      </w:sdt>
      <w:r>
        <w:t>.</w:t>
      </w:r>
    </w:p>
    <w:p w14:paraId="61021BFE" w14:textId="77637BA9" w:rsidR="0067157B" w:rsidRDefault="0067157B" w:rsidP="0067157B">
      <w:pPr>
        <w:pStyle w:val="NormalWeb"/>
      </w:pPr>
      <w:r w:rsidRPr="0067157B">
        <w:rPr>
          <w:rStyle w:val="HTMLCode"/>
          <w:rFonts w:ascii="Times New Roman" w:hAnsi="Times New Roman" w:cs="Times New Roman"/>
          <w:b/>
          <w:bCs/>
          <w:sz w:val="24"/>
          <w:szCs w:val="24"/>
        </w:rPr>
        <w:t>77 1E</w:t>
      </w:r>
      <w:r>
        <w:t xml:space="preserve">: </w:t>
      </w:r>
      <w:r w:rsidR="002B4EA4">
        <w:t>I</w:t>
      </w:r>
      <w:r>
        <w:t xml:space="preserve">ndicates a </w:t>
      </w:r>
      <w:r w:rsidR="002B4EA4">
        <w:t>r</w:t>
      </w:r>
      <w:r>
        <w:t xml:space="preserve">esponse </w:t>
      </w:r>
      <w:r w:rsidR="002B4EA4">
        <w:t>m</w:t>
      </w:r>
      <w:r>
        <w:t xml:space="preserve">essage </w:t>
      </w:r>
      <w:r w:rsidR="002B4EA4">
        <w:t>t</w:t>
      </w:r>
      <w:r>
        <w:t xml:space="preserve">emplate </w:t>
      </w:r>
      <w:r w:rsidR="002B4EA4">
        <w:t>f</w:t>
      </w:r>
      <w:r>
        <w:t>ormat 2 with length of (30 bytes).</w:t>
      </w:r>
    </w:p>
    <w:p w14:paraId="2FEB1038" w14:textId="77777777" w:rsidR="0067157B" w:rsidRDefault="0067157B" w:rsidP="0067157B">
      <w:pPr>
        <w:pStyle w:val="NormalWeb"/>
      </w:pPr>
      <w:r>
        <w:t>The subsequent tags are EMV tags that contain transaction information:</w:t>
      </w:r>
    </w:p>
    <w:p w14:paraId="450881BF" w14:textId="67D2E0F0" w:rsidR="00B54B42" w:rsidRDefault="0067157B" w:rsidP="00B54B42">
      <w:pPr>
        <w:pStyle w:val="NormalWeb"/>
      </w:pPr>
      <w:r w:rsidRPr="0067157B">
        <w:rPr>
          <w:rStyle w:val="HTMLCode"/>
          <w:rFonts w:ascii="Times New Roman" w:hAnsi="Times New Roman" w:cs="Times New Roman"/>
          <w:b/>
          <w:bCs/>
          <w:sz w:val="24"/>
          <w:szCs w:val="24"/>
        </w:rPr>
        <w:t>9F 27 01 40</w:t>
      </w:r>
      <w:r>
        <w:rPr>
          <w:rStyle w:val="HTMLCode"/>
          <w:rFonts w:ascii="Times New Roman" w:hAnsi="Times New Roman" w:cs="Times New Roman"/>
          <w:b/>
          <w:bCs/>
          <w:sz w:val="24"/>
          <w:szCs w:val="24"/>
        </w:rPr>
        <w:t>:</w:t>
      </w:r>
      <w:r>
        <w:t xml:space="preserve"> </w:t>
      </w:r>
      <w:r w:rsidR="00B54B42">
        <w:t>I</w:t>
      </w:r>
      <w:r>
        <w:t xml:space="preserve">s the </w:t>
      </w:r>
      <w:r w:rsidR="00B54B42">
        <w:t>cryptogram information data with tag 9f 27 and length of 01 byte and value of 40.</w:t>
      </w:r>
    </w:p>
    <w:p w14:paraId="0A498AC1" w14:textId="77777777" w:rsidR="00B54B42" w:rsidRDefault="0067157B" w:rsidP="00B54B42">
      <w:pPr>
        <w:pStyle w:val="NormalWeb"/>
      </w:pPr>
      <w:r w:rsidRPr="00B54B42">
        <w:rPr>
          <w:rStyle w:val="HTMLCode"/>
          <w:rFonts w:ascii="Times New Roman" w:hAnsi="Times New Roman" w:cs="Times New Roman"/>
          <w:b/>
          <w:bCs/>
          <w:sz w:val="24"/>
          <w:szCs w:val="24"/>
        </w:rPr>
        <w:t>9F 36 02 00 04</w:t>
      </w:r>
      <w:r w:rsidR="00B54B42">
        <w:rPr>
          <w:rStyle w:val="HTMLCode"/>
          <w:rFonts w:ascii="Times New Roman" w:hAnsi="Times New Roman" w:cs="Times New Roman"/>
          <w:b/>
          <w:bCs/>
          <w:sz w:val="24"/>
          <w:szCs w:val="24"/>
        </w:rPr>
        <w:t>:</w:t>
      </w:r>
      <w:r>
        <w:t xml:space="preserve"> </w:t>
      </w:r>
      <w:r w:rsidR="00B54B42">
        <w:t>I</w:t>
      </w:r>
      <w:r>
        <w:t xml:space="preserve">s the </w:t>
      </w:r>
      <w:r w:rsidR="00B54B42">
        <w:t>application transaction counter with tag 9f 36 and length 02 bytes and value of 00 04</w:t>
      </w:r>
      <w:r>
        <w:t xml:space="preserve">. </w:t>
      </w:r>
    </w:p>
    <w:p w14:paraId="1132CCCE" w14:textId="7505B5AF" w:rsidR="00B54B42" w:rsidRDefault="0067157B" w:rsidP="00B54B42">
      <w:pPr>
        <w:pStyle w:val="NormalWeb"/>
      </w:pPr>
      <w:r w:rsidRPr="00B54B42">
        <w:rPr>
          <w:rStyle w:val="HTMLCode"/>
          <w:rFonts w:ascii="Times New Roman" w:hAnsi="Times New Roman" w:cs="Times New Roman"/>
          <w:b/>
          <w:bCs/>
          <w:sz w:val="24"/>
          <w:szCs w:val="24"/>
        </w:rPr>
        <w:t>9F 26 08 FA 09 49 2D C3 CB EB B2</w:t>
      </w:r>
      <w:r w:rsidR="00B54B42">
        <w:t>:</w:t>
      </w:r>
      <w:r>
        <w:t xml:space="preserve"> </w:t>
      </w:r>
      <w:r w:rsidR="002B4EA4">
        <w:t>I</w:t>
      </w:r>
      <w:r>
        <w:t xml:space="preserve">s the </w:t>
      </w:r>
      <w:r w:rsidR="00B54B42">
        <w:t xml:space="preserve">application cryptogram with tag of 9f 26 and length of 08 bytes and value of </w:t>
      </w:r>
      <w:r w:rsidR="00B54B42" w:rsidRPr="00B54B42">
        <w:rPr>
          <w:rStyle w:val="HTMLCode"/>
          <w:rFonts w:ascii="Times New Roman" w:hAnsi="Times New Roman" w:cs="Times New Roman"/>
          <w:sz w:val="24"/>
          <w:szCs w:val="24"/>
        </w:rPr>
        <w:t>FA 09 49 2D C3 CB EB</w:t>
      </w:r>
      <w:r w:rsidR="002B4EA4">
        <w:rPr>
          <w:rStyle w:val="HTMLCode"/>
          <w:rFonts w:ascii="Times New Roman" w:hAnsi="Times New Roman" w:cs="Times New Roman"/>
          <w:sz w:val="24"/>
          <w:szCs w:val="24"/>
        </w:rPr>
        <w:t xml:space="preserve"> B2</w:t>
      </w:r>
      <w:r>
        <w:t>.</w:t>
      </w:r>
    </w:p>
    <w:p w14:paraId="56668C0A" w14:textId="45FB9DBB" w:rsidR="0067157B" w:rsidRDefault="0067157B" w:rsidP="00B54B42">
      <w:pPr>
        <w:pStyle w:val="NormalWeb"/>
      </w:pPr>
      <w:r w:rsidRPr="00B54B42">
        <w:rPr>
          <w:rStyle w:val="HTMLCode"/>
          <w:rFonts w:ascii="Times New Roman" w:hAnsi="Times New Roman" w:cs="Times New Roman"/>
          <w:b/>
          <w:bCs/>
          <w:sz w:val="24"/>
          <w:szCs w:val="24"/>
        </w:rPr>
        <w:t>9F 10 07 06 05 12 03 64 00 02</w:t>
      </w:r>
      <w:r w:rsidR="00B54B42">
        <w:t>:</w:t>
      </w:r>
      <w:r>
        <w:t xml:space="preserve"> </w:t>
      </w:r>
      <w:r w:rsidR="00B54B42">
        <w:t>I</w:t>
      </w:r>
      <w:r>
        <w:t xml:space="preserve">s the </w:t>
      </w:r>
      <w:r w:rsidR="00B54B42">
        <w:t xml:space="preserve">issuer application data with tag 9f 10 and length of 07 bytes and value of </w:t>
      </w:r>
      <w:r w:rsidR="00B54B42" w:rsidRPr="00B54B42">
        <w:rPr>
          <w:rStyle w:val="HTMLCode"/>
          <w:rFonts w:ascii="Times New Roman" w:hAnsi="Times New Roman" w:cs="Times New Roman"/>
          <w:sz w:val="24"/>
          <w:szCs w:val="24"/>
        </w:rPr>
        <w:t>06 05 12 03 64 00 02</w:t>
      </w:r>
      <w:r>
        <w:t>.</w:t>
      </w:r>
    </w:p>
    <w:p w14:paraId="79AD23AC" w14:textId="0F2169CF" w:rsidR="000455A7" w:rsidRDefault="00B54B42" w:rsidP="00D35C93">
      <w:pPr>
        <w:spacing w:line="360" w:lineRule="auto"/>
      </w:pPr>
      <w:r w:rsidRPr="008F14F9">
        <w:rPr>
          <w:b/>
          <w:bCs/>
        </w:rPr>
        <w:t>90 00</w:t>
      </w:r>
      <w:r>
        <w:rPr>
          <w:b/>
          <w:bCs/>
        </w:rPr>
        <w:t xml:space="preserve">: </w:t>
      </w:r>
      <w:r>
        <w:t>These are the status bytes (sw1, sw2), indicating that the previous command was processed successfully.</w:t>
      </w:r>
    </w:p>
    <w:p w14:paraId="646AF847" w14:textId="28C76FA8" w:rsidR="000455A7" w:rsidRDefault="000455A7" w:rsidP="006B1C50">
      <w:pPr>
        <w:spacing w:after="160" w:line="259" w:lineRule="auto"/>
      </w:pPr>
    </w:p>
    <w:p w14:paraId="68B0DAAA" w14:textId="77777777" w:rsidR="003C614A" w:rsidRPr="003C614A" w:rsidRDefault="003C614A" w:rsidP="003C614A"/>
    <w:p w14:paraId="3BAB784F" w14:textId="77777777" w:rsidR="009843C8" w:rsidRDefault="009843C8" w:rsidP="009843C8">
      <w:pPr>
        <w:spacing w:line="360" w:lineRule="auto"/>
        <w:jc w:val="both"/>
        <w:rPr>
          <w:b/>
          <w:bCs/>
          <w:u w:val="single"/>
        </w:rPr>
      </w:pPr>
    </w:p>
    <w:p w14:paraId="3C8BC3A2" w14:textId="77777777" w:rsidR="001C0F7C" w:rsidRDefault="001C0F7C" w:rsidP="001C0F7C">
      <w:pPr>
        <w:spacing w:line="360" w:lineRule="auto"/>
        <w:jc w:val="both"/>
        <w:rPr>
          <w:b/>
          <w:bCs/>
          <w:u w:val="single"/>
        </w:rPr>
      </w:pPr>
    </w:p>
    <w:p w14:paraId="7F34FF83" w14:textId="77777777" w:rsidR="00AE6730" w:rsidRDefault="00AE6730" w:rsidP="00121550">
      <w:pPr>
        <w:spacing w:line="360" w:lineRule="auto"/>
        <w:jc w:val="both"/>
      </w:pPr>
    </w:p>
    <w:p w14:paraId="2B0A841F" w14:textId="77777777" w:rsidR="006B1C50" w:rsidRDefault="006B1C50" w:rsidP="00121550">
      <w:pPr>
        <w:spacing w:line="360" w:lineRule="auto"/>
        <w:jc w:val="both"/>
      </w:pPr>
    </w:p>
    <w:p w14:paraId="134F05E1" w14:textId="77777777" w:rsidR="006B1C50" w:rsidRDefault="006B1C50" w:rsidP="00121550">
      <w:pPr>
        <w:spacing w:line="360" w:lineRule="auto"/>
        <w:jc w:val="both"/>
      </w:pPr>
    </w:p>
    <w:p w14:paraId="1C0DFEF2" w14:textId="77777777" w:rsidR="006B1C50" w:rsidRDefault="006B1C50" w:rsidP="00121550">
      <w:pPr>
        <w:spacing w:line="360" w:lineRule="auto"/>
        <w:jc w:val="both"/>
      </w:pPr>
    </w:p>
    <w:p w14:paraId="1EE0EDB1" w14:textId="77777777" w:rsidR="006B1C50" w:rsidRDefault="006B1C50" w:rsidP="00121550">
      <w:pPr>
        <w:spacing w:line="360" w:lineRule="auto"/>
        <w:jc w:val="both"/>
      </w:pPr>
    </w:p>
    <w:p w14:paraId="6EF96AA8" w14:textId="77777777" w:rsidR="002B4EA4" w:rsidRDefault="002B4EA4" w:rsidP="00121550">
      <w:pPr>
        <w:spacing w:line="360" w:lineRule="auto"/>
        <w:jc w:val="both"/>
      </w:pPr>
    </w:p>
    <w:p w14:paraId="7C1A752A" w14:textId="77777777" w:rsidR="002B4EA4" w:rsidRDefault="002B4EA4" w:rsidP="00121550">
      <w:pPr>
        <w:spacing w:line="360" w:lineRule="auto"/>
        <w:jc w:val="both"/>
      </w:pPr>
    </w:p>
    <w:p w14:paraId="1058B46A" w14:textId="77777777" w:rsidR="002B4EA4" w:rsidRDefault="002B4EA4" w:rsidP="00121550">
      <w:pPr>
        <w:spacing w:line="360" w:lineRule="auto"/>
        <w:jc w:val="both"/>
      </w:pPr>
    </w:p>
    <w:p w14:paraId="6CE91D26" w14:textId="77777777" w:rsidR="006B1C50" w:rsidRDefault="006B1C50" w:rsidP="00121550">
      <w:pPr>
        <w:spacing w:line="360" w:lineRule="auto"/>
        <w:jc w:val="both"/>
      </w:pPr>
    </w:p>
    <w:p w14:paraId="33181F1D" w14:textId="74990CAD" w:rsidR="006B1C50" w:rsidRDefault="006B1C50" w:rsidP="00121550">
      <w:pPr>
        <w:spacing w:line="360" w:lineRule="auto"/>
        <w:jc w:val="both"/>
        <w:rPr>
          <w:b/>
          <w:bCs/>
        </w:rPr>
      </w:pPr>
      <w:r w:rsidRPr="00E01EA5">
        <w:rPr>
          <w:b/>
          <w:bCs/>
        </w:rPr>
        <w:lastRenderedPageBreak/>
        <w:t xml:space="preserve">APPENDIX 2- PROJECT MANAGEMENT </w:t>
      </w:r>
    </w:p>
    <w:p w14:paraId="375C147D" w14:textId="77777777" w:rsidR="00E01EA5" w:rsidRPr="00E01EA5" w:rsidRDefault="00E01EA5" w:rsidP="00121550">
      <w:pPr>
        <w:spacing w:line="360" w:lineRule="auto"/>
        <w:jc w:val="both"/>
        <w:rPr>
          <w:b/>
          <w:bCs/>
        </w:rPr>
      </w:pPr>
    </w:p>
    <w:p w14:paraId="019C5C73" w14:textId="10C5F050" w:rsidR="00E01EA5" w:rsidRPr="008706C6" w:rsidRDefault="008706C6" w:rsidP="00121550">
      <w:pPr>
        <w:spacing w:line="360" w:lineRule="auto"/>
        <w:jc w:val="both"/>
        <w:rPr>
          <w:b/>
          <w:bCs/>
        </w:rPr>
      </w:pPr>
      <w:r>
        <w:rPr>
          <w:b/>
          <w:bCs/>
        </w:rPr>
        <w:t xml:space="preserve">ORIGINAL </w:t>
      </w:r>
      <w:r w:rsidRPr="00E01EA5">
        <w:rPr>
          <w:b/>
          <w:bCs/>
        </w:rPr>
        <w:t>GANTT CHART</w:t>
      </w:r>
    </w:p>
    <w:p w14:paraId="019E1B52" w14:textId="633CC49D" w:rsidR="00E01EA5" w:rsidRDefault="008706C6" w:rsidP="00121550">
      <w:pPr>
        <w:spacing w:line="360" w:lineRule="auto"/>
        <w:jc w:val="both"/>
        <w:rPr>
          <w:b/>
          <w:bCs/>
        </w:rPr>
      </w:pPr>
      <w:r>
        <w:t>T</w:t>
      </w:r>
      <w:r w:rsidR="00E01EA5">
        <w:t xml:space="preserve">he </w:t>
      </w:r>
      <w:r>
        <w:t>Gantt</w:t>
      </w:r>
      <w:r w:rsidR="00E01EA5">
        <w:t xml:space="preserve"> chart for the </w:t>
      </w:r>
      <w:r>
        <w:t>research offers a comprehensive overview of the planned project, detailing elements like task names, durations, start and end times. Although the following two figures suggests that the project was initially set to finish by 01/09/2023.</w:t>
      </w:r>
    </w:p>
    <w:p w14:paraId="3E402CE3" w14:textId="77777777" w:rsidR="00E01EA5" w:rsidRDefault="00E01EA5" w:rsidP="00E01EA5">
      <w:pPr>
        <w:spacing w:line="360" w:lineRule="auto"/>
        <w:rPr>
          <w:b/>
          <w:bCs/>
          <w:u w:val="single"/>
        </w:rPr>
      </w:pPr>
      <w:r w:rsidRPr="00781092">
        <w:rPr>
          <w:b/>
          <w:bCs/>
          <w:noProof/>
          <w:u w:val="single"/>
        </w:rPr>
        <w:drawing>
          <wp:inline distT="0" distB="0" distL="0" distR="0" wp14:anchorId="6E1DA593" wp14:editId="0265E5BA">
            <wp:extent cx="5731510" cy="3060700"/>
            <wp:effectExtent l="0" t="0" r="2540" b="6350"/>
            <wp:docPr id="267762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62375" name=""/>
                    <pic:cNvPicPr/>
                  </pic:nvPicPr>
                  <pic:blipFill>
                    <a:blip r:embed="rId59"/>
                    <a:stretch>
                      <a:fillRect/>
                    </a:stretch>
                  </pic:blipFill>
                  <pic:spPr>
                    <a:xfrm>
                      <a:off x="0" y="0"/>
                      <a:ext cx="5731510" cy="3060700"/>
                    </a:xfrm>
                    <a:prstGeom prst="rect">
                      <a:avLst/>
                    </a:prstGeom>
                  </pic:spPr>
                </pic:pic>
              </a:graphicData>
            </a:graphic>
          </wp:inline>
        </w:drawing>
      </w:r>
    </w:p>
    <w:p w14:paraId="05BDCAD4" w14:textId="3D9DA6D5" w:rsidR="00E01EA5" w:rsidRPr="00E01EA5" w:rsidRDefault="00E01EA5" w:rsidP="00E01EA5">
      <w:pPr>
        <w:pStyle w:val="Caption"/>
        <w:jc w:val="center"/>
        <w:rPr>
          <w:b/>
          <w:bCs/>
          <w:i w:val="0"/>
          <w:iCs w:val="0"/>
          <w:color w:val="auto"/>
          <w:sz w:val="24"/>
          <w:szCs w:val="24"/>
          <w:u w:val="single"/>
        </w:rPr>
      </w:pPr>
      <w:bookmarkStart w:id="253" w:name="_Toc142920700"/>
      <w:r w:rsidRPr="00E01EA5">
        <w:rPr>
          <w:b/>
          <w:bCs/>
          <w:i w:val="0"/>
          <w:iCs w:val="0"/>
          <w:color w:val="auto"/>
          <w:sz w:val="24"/>
          <w:szCs w:val="24"/>
        </w:rPr>
        <w:t xml:space="preserve">Figure </w:t>
      </w:r>
      <w:r w:rsidRPr="00E01EA5">
        <w:rPr>
          <w:b/>
          <w:bCs/>
          <w:i w:val="0"/>
          <w:iCs w:val="0"/>
          <w:color w:val="auto"/>
          <w:sz w:val="24"/>
          <w:szCs w:val="24"/>
        </w:rPr>
        <w:fldChar w:fldCharType="begin"/>
      </w:r>
      <w:r w:rsidRPr="00E01EA5">
        <w:rPr>
          <w:b/>
          <w:bCs/>
          <w:i w:val="0"/>
          <w:iCs w:val="0"/>
          <w:color w:val="auto"/>
          <w:sz w:val="24"/>
          <w:szCs w:val="24"/>
        </w:rPr>
        <w:instrText xml:space="preserve"> SEQ Figure \* ARABIC </w:instrText>
      </w:r>
      <w:r w:rsidRPr="00E01EA5">
        <w:rPr>
          <w:b/>
          <w:bCs/>
          <w:i w:val="0"/>
          <w:iCs w:val="0"/>
          <w:color w:val="auto"/>
          <w:sz w:val="24"/>
          <w:szCs w:val="24"/>
        </w:rPr>
        <w:fldChar w:fldCharType="separate"/>
      </w:r>
      <w:r w:rsidR="00175F3E">
        <w:rPr>
          <w:b/>
          <w:bCs/>
          <w:i w:val="0"/>
          <w:iCs w:val="0"/>
          <w:noProof/>
          <w:color w:val="auto"/>
          <w:sz w:val="24"/>
          <w:szCs w:val="24"/>
        </w:rPr>
        <w:t>45</w:t>
      </w:r>
      <w:r w:rsidRPr="00E01EA5">
        <w:rPr>
          <w:b/>
          <w:bCs/>
          <w:i w:val="0"/>
          <w:iCs w:val="0"/>
          <w:color w:val="auto"/>
          <w:sz w:val="24"/>
          <w:szCs w:val="24"/>
        </w:rPr>
        <w:fldChar w:fldCharType="end"/>
      </w:r>
      <w:r w:rsidRPr="00E01EA5">
        <w:rPr>
          <w:b/>
          <w:bCs/>
          <w:i w:val="0"/>
          <w:iCs w:val="0"/>
          <w:color w:val="auto"/>
          <w:sz w:val="24"/>
          <w:szCs w:val="24"/>
        </w:rPr>
        <w:t>:</w:t>
      </w:r>
      <w:r w:rsidRPr="00E01EA5">
        <w:rPr>
          <w:i w:val="0"/>
          <w:iCs w:val="0"/>
          <w:color w:val="auto"/>
          <w:sz w:val="24"/>
          <w:szCs w:val="24"/>
        </w:rPr>
        <w:t>G</w:t>
      </w:r>
      <w:r w:rsidR="002B4EA4" w:rsidRPr="00E01EA5">
        <w:rPr>
          <w:i w:val="0"/>
          <w:iCs w:val="0"/>
          <w:color w:val="auto"/>
          <w:sz w:val="24"/>
          <w:szCs w:val="24"/>
        </w:rPr>
        <w:t>antt chart original 1</w:t>
      </w:r>
      <w:bookmarkEnd w:id="253"/>
    </w:p>
    <w:p w14:paraId="5D1AE85A" w14:textId="77777777" w:rsidR="00E01EA5" w:rsidRDefault="00E01EA5" w:rsidP="00E01EA5">
      <w:pPr>
        <w:spacing w:line="360" w:lineRule="auto"/>
        <w:rPr>
          <w:b/>
          <w:bCs/>
          <w:u w:val="single"/>
        </w:rPr>
      </w:pPr>
      <w:r w:rsidRPr="00781092">
        <w:rPr>
          <w:b/>
          <w:bCs/>
          <w:noProof/>
          <w:u w:val="single"/>
        </w:rPr>
        <w:drawing>
          <wp:inline distT="0" distB="0" distL="0" distR="0" wp14:anchorId="1A2AC4A6" wp14:editId="75C6D0FF">
            <wp:extent cx="5731510" cy="1181735"/>
            <wp:effectExtent l="0" t="0" r="2540" b="0"/>
            <wp:docPr id="2080924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924446" name=""/>
                    <pic:cNvPicPr/>
                  </pic:nvPicPr>
                  <pic:blipFill>
                    <a:blip r:embed="rId60"/>
                    <a:stretch>
                      <a:fillRect/>
                    </a:stretch>
                  </pic:blipFill>
                  <pic:spPr>
                    <a:xfrm>
                      <a:off x="0" y="0"/>
                      <a:ext cx="5731510" cy="1181735"/>
                    </a:xfrm>
                    <a:prstGeom prst="rect">
                      <a:avLst/>
                    </a:prstGeom>
                  </pic:spPr>
                </pic:pic>
              </a:graphicData>
            </a:graphic>
          </wp:inline>
        </w:drawing>
      </w:r>
    </w:p>
    <w:p w14:paraId="51B52E9C" w14:textId="4635289E" w:rsidR="00E01EA5" w:rsidRPr="00E01EA5" w:rsidRDefault="00E01EA5" w:rsidP="00E01EA5">
      <w:pPr>
        <w:pStyle w:val="Caption"/>
        <w:jc w:val="center"/>
        <w:rPr>
          <w:b/>
          <w:bCs/>
          <w:i w:val="0"/>
          <w:iCs w:val="0"/>
          <w:color w:val="auto"/>
          <w:sz w:val="24"/>
          <w:szCs w:val="24"/>
        </w:rPr>
      </w:pPr>
      <w:bookmarkStart w:id="254" w:name="_Toc142920701"/>
      <w:r w:rsidRPr="00E01EA5">
        <w:rPr>
          <w:b/>
          <w:bCs/>
          <w:i w:val="0"/>
          <w:iCs w:val="0"/>
          <w:color w:val="auto"/>
          <w:sz w:val="24"/>
          <w:szCs w:val="24"/>
        </w:rPr>
        <w:t xml:space="preserve">Figure </w:t>
      </w:r>
      <w:r w:rsidRPr="00E01EA5">
        <w:rPr>
          <w:b/>
          <w:bCs/>
          <w:i w:val="0"/>
          <w:iCs w:val="0"/>
          <w:color w:val="auto"/>
          <w:sz w:val="24"/>
          <w:szCs w:val="24"/>
        </w:rPr>
        <w:fldChar w:fldCharType="begin"/>
      </w:r>
      <w:r w:rsidRPr="00E01EA5">
        <w:rPr>
          <w:b/>
          <w:bCs/>
          <w:i w:val="0"/>
          <w:iCs w:val="0"/>
          <w:color w:val="auto"/>
          <w:sz w:val="24"/>
          <w:szCs w:val="24"/>
        </w:rPr>
        <w:instrText xml:space="preserve"> SEQ Figure \* ARABIC </w:instrText>
      </w:r>
      <w:r w:rsidRPr="00E01EA5">
        <w:rPr>
          <w:b/>
          <w:bCs/>
          <w:i w:val="0"/>
          <w:iCs w:val="0"/>
          <w:color w:val="auto"/>
          <w:sz w:val="24"/>
          <w:szCs w:val="24"/>
        </w:rPr>
        <w:fldChar w:fldCharType="separate"/>
      </w:r>
      <w:r w:rsidR="00175F3E">
        <w:rPr>
          <w:b/>
          <w:bCs/>
          <w:i w:val="0"/>
          <w:iCs w:val="0"/>
          <w:noProof/>
          <w:color w:val="auto"/>
          <w:sz w:val="24"/>
          <w:szCs w:val="24"/>
        </w:rPr>
        <w:t>46</w:t>
      </w:r>
      <w:r w:rsidRPr="00E01EA5">
        <w:rPr>
          <w:b/>
          <w:bCs/>
          <w:i w:val="0"/>
          <w:iCs w:val="0"/>
          <w:color w:val="auto"/>
          <w:sz w:val="24"/>
          <w:szCs w:val="24"/>
        </w:rPr>
        <w:fldChar w:fldCharType="end"/>
      </w:r>
      <w:r w:rsidRPr="00E01EA5">
        <w:rPr>
          <w:b/>
          <w:bCs/>
          <w:i w:val="0"/>
          <w:iCs w:val="0"/>
          <w:color w:val="auto"/>
          <w:sz w:val="24"/>
          <w:szCs w:val="24"/>
        </w:rPr>
        <w:t>:</w:t>
      </w:r>
      <w:r w:rsidRPr="00E01EA5">
        <w:rPr>
          <w:i w:val="0"/>
          <w:iCs w:val="0"/>
          <w:color w:val="auto"/>
          <w:sz w:val="24"/>
          <w:szCs w:val="24"/>
        </w:rPr>
        <w:t>G</w:t>
      </w:r>
      <w:r w:rsidR="002B4EA4" w:rsidRPr="00E01EA5">
        <w:rPr>
          <w:i w:val="0"/>
          <w:iCs w:val="0"/>
          <w:color w:val="auto"/>
          <w:sz w:val="24"/>
          <w:szCs w:val="24"/>
        </w:rPr>
        <w:t>antt chart original 2</w:t>
      </w:r>
      <w:bookmarkEnd w:id="254"/>
    </w:p>
    <w:p w14:paraId="169DA66D" w14:textId="77777777" w:rsidR="00E01EA5" w:rsidRDefault="00E01EA5" w:rsidP="00121550">
      <w:pPr>
        <w:spacing w:line="360" w:lineRule="auto"/>
        <w:jc w:val="both"/>
        <w:rPr>
          <w:b/>
          <w:bCs/>
        </w:rPr>
      </w:pPr>
    </w:p>
    <w:p w14:paraId="43782360" w14:textId="77777777" w:rsidR="00E01EA5" w:rsidRDefault="00E01EA5" w:rsidP="00121550">
      <w:pPr>
        <w:spacing w:line="360" w:lineRule="auto"/>
        <w:jc w:val="both"/>
        <w:rPr>
          <w:b/>
          <w:bCs/>
        </w:rPr>
      </w:pPr>
    </w:p>
    <w:p w14:paraId="480E1A6B" w14:textId="77777777" w:rsidR="00E01EA5" w:rsidRDefault="00E01EA5" w:rsidP="00121550">
      <w:pPr>
        <w:spacing w:line="360" w:lineRule="auto"/>
        <w:jc w:val="both"/>
        <w:rPr>
          <w:b/>
          <w:bCs/>
        </w:rPr>
      </w:pPr>
    </w:p>
    <w:p w14:paraId="20E3D6E0" w14:textId="77777777" w:rsidR="00E01EA5" w:rsidRDefault="00E01EA5" w:rsidP="00121550">
      <w:pPr>
        <w:spacing w:line="360" w:lineRule="auto"/>
        <w:jc w:val="both"/>
        <w:rPr>
          <w:b/>
          <w:bCs/>
        </w:rPr>
      </w:pPr>
    </w:p>
    <w:p w14:paraId="102AFADD" w14:textId="77777777" w:rsidR="00E01EA5" w:rsidRDefault="00E01EA5" w:rsidP="00121550">
      <w:pPr>
        <w:spacing w:line="360" w:lineRule="auto"/>
        <w:jc w:val="both"/>
        <w:rPr>
          <w:b/>
          <w:bCs/>
        </w:rPr>
      </w:pPr>
    </w:p>
    <w:p w14:paraId="3AF9F7F1" w14:textId="77777777" w:rsidR="00E01EA5" w:rsidRDefault="00E01EA5" w:rsidP="00121550">
      <w:pPr>
        <w:spacing w:line="360" w:lineRule="auto"/>
        <w:jc w:val="both"/>
        <w:rPr>
          <w:b/>
          <w:bCs/>
        </w:rPr>
      </w:pPr>
    </w:p>
    <w:p w14:paraId="6366F569" w14:textId="77777777" w:rsidR="00E01EA5" w:rsidRDefault="00E01EA5" w:rsidP="00121550">
      <w:pPr>
        <w:spacing w:line="360" w:lineRule="auto"/>
        <w:jc w:val="both"/>
        <w:rPr>
          <w:b/>
          <w:bCs/>
        </w:rPr>
      </w:pPr>
    </w:p>
    <w:p w14:paraId="4A9839FC" w14:textId="77777777" w:rsidR="008706C6" w:rsidRDefault="008706C6" w:rsidP="00121550">
      <w:pPr>
        <w:spacing w:line="360" w:lineRule="auto"/>
        <w:jc w:val="both"/>
        <w:rPr>
          <w:b/>
          <w:bCs/>
        </w:rPr>
      </w:pPr>
    </w:p>
    <w:p w14:paraId="113E1B9D" w14:textId="3D079869" w:rsidR="00E01EA5" w:rsidRDefault="008706C6" w:rsidP="00121550">
      <w:pPr>
        <w:spacing w:line="360" w:lineRule="auto"/>
        <w:jc w:val="both"/>
        <w:rPr>
          <w:b/>
          <w:bCs/>
        </w:rPr>
      </w:pPr>
      <w:r>
        <w:rPr>
          <w:b/>
          <w:bCs/>
        </w:rPr>
        <w:lastRenderedPageBreak/>
        <w:t>ACTUAL GANTT CHART</w:t>
      </w:r>
    </w:p>
    <w:p w14:paraId="066D76F5" w14:textId="77777777" w:rsidR="000A24A8" w:rsidRDefault="008706C6" w:rsidP="00121550">
      <w:pPr>
        <w:spacing w:line="360" w:lineRule="auto"/>
        <w:jc w:val="both"/>
      </w:pPr>
      <w:r>
        <w:t>The Gantt chart for the research offers a comprehensive overview of the planned project, detailing elements like task names, durations, start and end times.</w:t>
      </w:r>
      <w:r w:rsidR="000A24A8">
        <w:t xml:space="preserve"> The original Gantt chart shows that the project was initially set to finish by 01/09/2023.</w:t>
      </w:r>
    </w:p>
    <w:p w14:paraId="54D3AB71" w14:textId="7D37CC77" w:rsidR="000A24A8" w:rsidRDefault="000A24A8" w:rsidP="00121550">
      <w:pPr>
        <w:spacing w:line="360" w:lineRule="auto"/>
        <w:jc w:val="both"/>
      </w:pPr>
      <w:r>
        <w:t>However, the following two figures suggest that the project will finish earlier than originally anticipated, specifically 10 days ahead of schedule (22/08/2023).</w:t>
      </w:r>
    </w:p>
    <w:p w14:paraId="78B92639" w14:textId="77777777" w:rsidR="00E01EA5" w:rsidRPr="008F14F9" w:rsidRDefault="00E01EA5" w:rsidP="00121550">
      <w:pPr>
        <w:spacing w:line="360" w:lineRule="auto"/>
        <w:jc w:val="both"/>
      </w:pPr>
    </w:p>
    <w:p w14:paraId="1504EB14" w14:textId="7A7DBF69" w:rsidR="008F14F9" w:rsidRPr="008F14F9" w:rsidRDefault="00A559AC" w:rsidP="00121550">
      <w:pPr>
        <w:spacing w:line="360" w:lineRule="auto"/>
        <w:jc w:val="both"/>
        <w:rPr>
          <w:b/>
          <w:bCs/>
          <w:u w:val="single"/>
        </w:rPr>
      </w:pPr>
      <w:r w:rsidRPr="00A559AC">
        <w:rPr>
          <w:b/>
          <w:bCs/>
          <w:noProof/>
          <w:u w:val="single"/>
        </w:rPr>
        <w:drawing>
          <wp:inline distT="0" distB="0" distL="0" distR="0" wp14:anchorId="452505CC" wp14:editId="253974F0">
            <wp:extent cx="5731510" cy="2722245"/>
            <wp:effectExtent l="0" t="0" r="2540" b="1905"/>
            <wp:docPr id="1278728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28589" name=""/>
                    <pic:cNvPicPr/>
                  </pic:nvPicPr>
                  <pic:blipFill>
                    <a:blip r:embed="rId61"/>
                    <a:stretch>
                      <a:fillRect/>
                    </a:stretch>
                  </pic:blipFill>
                  <pic:spPr>
                    <a:xfrm>
                      <a:off x="0" y="0"/>
                      <a:ext cx="5731510" cy="2722245"/>
                    </a:xfrm>
                    <a:prstGeom prst="rect">
                      <a:avLst/>
                    </a:prstGeom>
                  </pic:spPr>
                </pic:pic>
              </a:graphicData>
            </a:graphic>
          </wp:inline>
        </w:drawing>
      </w:r>
    </w:p>
    <w:p w14:paraId="129348D1" w14:textId="3A163BAC" w:rsidR="00E01EA5" w:rsidRPr="000A24A8" w:rsidRDefault="000A24A8" w:rsidP="000A24A8">
      <w:pPr>
        <w:pStyle w:val="Caption"/>
        <w:jc w:val="center"/>
        <w:rPr>
          <w:b/>
          <w:bCs/>
          <w:i w:val="0"/>
          <w:iCs w:val="0"/>
          <w:color w:val="auto"/>
          <w:sz w:val="24"/>
          <w:szCs w:val="24"/>
        </w:rPr>
      </w:pPr>
      <w:bookmarkStart w:id="255" w:name="_Toc142920702"/>
      <w:r w:rsidRPr="000A24A8">
        <w:rPr>
          <w:b/>
          <w:bCs/>
          <w:i w:val="0"/>
          <w:iCs w:val="0"/>
          <w:color w:val="auto"/>
          <w:sz w:val="24"/>
          <w:szCs w:val="24"/>
        </w:rPr>
        <w:t xml:space="preserve">Figure </w:t>
      </w:r>
      <w:r w:rsidRPr="000A24A8">
        <w:rPr>
          <w:b/>
          <w:bCs/>
          <w:i w:val="0"/>
          <w:iCs w:val="0"/>
          <w:color w:val="auto"/>
          <w:sz w:val="24"/>
          <w:szCs w:val="24"/>
        </w:rPr>
        <w:fldChar w:fldCharType="begin"/>
      </w:r>
      <w:r w:rsidRPr="000A24A8">
        <w:rPr>
          <w:b/>
          <w:bCs/>
          <w:i w:val="0"/>
          <w:iCs w:val="0"/>
          <w:color w:val="auto"/>
          <w:sz w:val="24"/>
          <w:szCs w:val="24"/>
        </w:rPr>
        <w:instrText xml:space="preserve"> SEQ Figure \* ARABIC </w:instrText>
      </w:r>
      <w:r w:rsidRPr="000A24A8">
        <w:rPr>
          <w:b/>
          <w:bCs/>
          <w:i w:val="0"/>
          <w:iCs w:val="0"/>
          <w:color w:val="auto"/>
          <w:sz w:val="24"/>
          <w:szCs w:val="24"/>
        </w:rPr>
        <w:fldChar w:fldCharType="separate"/>
      </w:r>
      <w:r w:rsidR="00175F3E">
        <w:rPr>
          <w:b/>
          <w:bCs/>
          <w:i w:val="0"/>
          <w:iCs w:val="0"/>
          <w:noProof/>
          <w:color w:val="auto"/>
          <w:sz w:val="24"/>
          <w:szCs w:val="24"/>
        </w:rPr>
        <w:t>47</w:t>
      </w:r>
      <w:r w:rsidRPr="000A24A8">
        <w:rPr>
          <w:b/>
          <w:bCs/>
          <w:i w:val="0"/>
          <w:iCs w:val="0"/>
          <w:color w:val="auto"/>
          <w:sz w:val="24"/>
          <w:szCs w:val="24"/>
        </w:rPr>
        <w:fldChar w:fldCharType="end"/>
      </w:r>
      <w:r w:rsidRPr="000A24A8">
        <w:rPr>
          <w:b/>
          <w:bCs/>
          <w:i w:val="0"/>
          <w:iCs w:val="0"/>
          <w:color w:val="auto"/>
          <w:sz w:val="24"/>
          <w:szCs w:val="24"/>
        </w:rPr>
        <w:t>:</w:t>
      </w:r>
      <w:r w:rsidRPr="000A24A8">
        <w:rPr>
          <w:i w:val="0"/>
          <w:iCs w:val="0"/>
          <w:color w:val="auto"/>
          <w:sz w:val="24"/>
          <w:szCs w:val="24"/>
        </w:rPr>
        <w:t>G</w:t>
      </w:r>
      <w:r w:rsidR="002B4EA4" w:rsidRPr="000A24A8">
        <w:rPr>
          <w:i w:val="0"/>
          <w:iCs w:val="0"/>
          <w:color w:val="auto"/>
          <w:sz w:val="24"/>
          <w:szCs w:val="24"/>
        </w:rPr>
        <w:t>antt chart actual 1</w:t>
      </w:r>
      <w:bookmarkEnd w:id="255"/>
    </w:p>
    <w:p w14:paraId="15F62D7C" w14:textId="79E53E42" w:rsidR="00121550" w:rsidRDefault="00A559AC" w:rsidP="00A065CF">
      <w:pPr>
        <w:spacing w:line="360" w:lineRule="auto"/>
        <w:rPr>
          <w:b/>
          <w:bCs/>
          <w:u w:val="single"/>
        </w:rPr>
      </w:pPr>
      <w:r w:rsidRPr="00A559AC">
        <w:rPr>
          <w:b/>
          <w:bCs/>
          <w:noProof/>
          <w:u w:val="single"/>
        </w:rPr>
        <w:drawing>
          <wp:inline distT="0" distB="0" distL="0" distR="0" wp14:anchorId="6A926202" wp14:editId="6B726D6F">
            <wp:extent cx="5731510" cy="1004570"/>
            <wp:effectExtent l="0" t="0" r="2540" b="5080"/>
            <wp:docPr id="1637724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24679" name=""/>
                    <pic:cNvPicPr/>
                  </pic:nvPicPr>
                  <pic:blipFill>
                    <a:blip r:embed="rId62"/>
                    <a:stretch>
                      <a:fillRect/>
                    </a:stretch>
                  </pic:blipFill>
                  <pic:spPr>
                    <a:xfrm>
                      <a:off x="0" y="0"/>
                      <a:ext cx="5731510" cy="1004570"/>
                    </a:xfrm>
                    <a:prstGeom prst="rect">
                      <a:avLst/>
                    </a:prstGeom>
                  </pic:spPr>
                </pic:pic>
              </a:graphicData>
            </a:graphic>
          </wp:inline>
        </w:drawing>
      </w:r>
    </w:p>
    <w:p w14:paraId="2ABD2727" w14:textId="7BE68A9D" w:rsidR="00A559AC" w:rsidRPr="000A24A8" w:rsidRDefault="000A24A8" w:rsidP="000A24A8">
      <w:pPr>
        <w:pStyle w:val="Caption"/>
        <w:jc w:val="center"/>
        <w:rPr>
          <w:i w:val="0"/>
          <w:iCs w:val="0"/>
          <w:color w:val="auto"/>
          <w:sz w:val="24"/>
          <w:szCs w:val="24"/>
          <w:u w:val="single"/>
        </w:rPr>
      </w:pPr>
      <w:bookmarkStart w:id="256" w:name="_Toc142920703"/>
      <w:r w:rsidRPr="000A24A8">
        <w:rPr>
          <w:b/>
          <w:bCs/>
          <w:i w:val="0"/>
          <w:iCs w:val="0"/>
          <w:color w:val="auto"/>
          <w:sz w:val="24"/>
          <w:szCs w:val="24"/>
        </w:rPr>
        <w:t xml:space="preserve">Figure </w:t>
      </w:r>
      <w:r w:rsidRPr="000A24A8">
        <w:rPr>
          <w:b/>
          <w:bCs/>
          <w:i w:val="0"/>
          <w:iCs w:val="0"/>
          <w:color w:val="auto"/>
          <w:sz w:val="24"/>
          <w:szCs w:val="24"/>
        </w:rPr>
        <w:fldChar w:fldCharType="begin"/>
      </w:r>
      <w:r w:rsidRPr="000A24A8">
        <w:rPr>
          <w:b/>
          <w:bCs/>
          <w:i w:val="0"/>
          <w:iCs w:val="0"/>
          <w:color w:val="auto"/>
          <w:sz w:val="24"/>
          <w:szCs w:val="24"/>
        </w:rPr>
        <w:instrText xml:space="preserve"> SEQ Figure \* ARABIC </w:instrText>
      </w:r>
      <w:r w:rsidRPr="000A24A8">
        <w:rPr>
          <w:b/>
          <w:bCs/>
          <w:i w:val="0"/>
          <w:iCs w:val="0"/>
          <w:color w:val="auto"/>
          <w:sz w:val="24"/>
          <w:szCs w:val="24"/>
        </w:rPr>
        <w:fldChar w:fldCharType="separate"/>
      </w:r>
      <w:r w:rsidR="00175F3E">
        <w:rPr>
          <w:b/>
          <w:bCs/>
          <w:i w:val="0"/>
          <w:iCs w:val="0"/>
          <w:noProof/>
          <w:color w:val="auto"/>
          <w:sz w:val="24"/>
          <w:szCs w:val="24"/>
        </w:rPr>
        <w:t>48</w:t>
      </w:r>
      <w:r w:rsidRPr="000A24A8">
        <w:rPr>
          <w:b/>
          <w:bCs/>
          <w:i w:val="0"/>
          <w:iCs w:val="0"/>
          <w:color w:val="auto"/>
          <w:sz w:val="24"/>
          <w:szCs w:val="24"/>
        </w:rPr>
        <w:fldChar w:fldCharType="end"/>
      </w:r>
      <w:r w:rsidRPr="000A24A8">
        <w:rPr>
          <w:b/>
          <w:bCs/>
          <w:i w:val="0"/>
          <w:iCs w:val="0"/>
          <w:color w:val="auto"/>
          <w:sz w:val="24"/>
          <w:szCs w:val="24"/>
        </w:rPr>
        <w:t>:</w:t>
      </w:r>
      <w:r w:rsidRPr="000A24A8">
        <w:rPr>
          <w:i w:val="0"/>
          <w:iCs w:val="0"/>
          <w:color w:val="auto"/>
          <w:sz w:val="24"/>
          <w:szCs w:val="24"/>
        </w:rPr>
        <w:t>G</w:t>
      </w:r>
      <w:r w:rsidR="002B4EA4" w:rsidRPr="000A24A8">
        <w:rPr>
          <w:i w:val="0"/>
          <w:iCs w:val="0"/>
          <w:color w:val="auto"/>
          <w:sz w:val="24"/>
          <w:szCs w:val="24"/>
        </w:rPr>
        <w:t>antt chart actual 2</w:t>
      </w:r>
      <w:bookmarkEnd w:id="256"/>
    </w:p>
    <w:p w14:paraId="0CF54B3E" w14:textId="4CD2267A" w:rsidR="00A559AC" w:rsidRDefault="00175F3E" w:rsidP="00A065CF">
      <w:pPr>
        <w:spacing w:line="360" w:lineRule="auto"/>
        <w:rPr>
          <w:rFonts w:cs="Arial"/>
          <w:b/>
        </w:rPr>
      </w:pPr>
      <w:r w:rsidRPr="00754E29">
        <w:rPr>
          <w:rFonts w:cs="Arial"/>
          <w:b/>
        </w:rPr>
        <w:t>RISK ANALYSIS</w:t>
      </w:r>
    </w:p>
    <w:p w14:paraId="6FE5D878" w14:textId="2FA53AD6" w:rsidR="00A559AC" w:rsidRDefault="00040E97" w:rsidP="00A065CF">
      <w:pPr>
        <w:spacing w:line="360" w:lineRule="auto"/>
        <w:rPr>
          <w:b/>
          <w:bCs/>
          <w:u w:val="single"/>
        </w:rPr>
      </w:pPr>
      <w:r>
        <w:t>To address potential challenges and ensure the project's success, various considerations were taken into account. The original title of the research proposal was Experimental Analysis of MITM Attack on EMV Chip and PIN Card Security. However, based on advice, the title was shortened</w:t>
      </w:r>
      <w:r w:rsidR="002B4EA4">
        <w:t xml:space="preserve"> to </w:t>
      </w:r>
      <w:r w:rsidR="002B4EA4" w:rsidRPr="002B4EA4">
        <w:t xml:space="preserve">INVESTIGATING EMV CHIP AND PIN CARD </w:t>
      </w:r>
      <w:r w:rsidR="00C15329" w:rsidRPr="002B4EA4">
        <w:t>SECURITY</w:t>
      </w:r>
      <w:r w:rsidR="00C15329">
        <w:t>,</w:t>
      </w:r>
      <w:r>
        <w:t xml:space="preserve"> though the objectives remained unchanged</w:t>
      </w:r>
      <w:r w:rsidR="001F083E">
        <w:t>.</w:t>
      </w:r>
    </w:p>
    <w:p w14:paraId="186E1363" w14:textId="431F9955" w:rsidR="00A559AC" w:rsidRDefault="001F083E" w:rsidP="00A065CF">
      <w:pPr>
        <w:spacing w:line="360" w:lineRule="auto"/>
        <w:rPr>
          <w:b/>
          <w:bCs/>
        </w:rPr>
      </w:pPr>
      <w:r w:rsidRPr="001F083E">
        <w:rPr>
          <w:b/>
          <w:bCs/>
        </w:rPr>
        <w:t>SECURITY RISKS</w:t>
      </w:r>
    </w:p>
    <w:p w14:paraId="07958FDF" w14:textId="0EA2690B" w:rsidR="008822D1" w:rsidRDefault="008822D1" w:rsidP="00A065CF">
      <w:pPr>
        <w:spacing w:line="360" w:lineRule="auto"/>
      </w:pPr>
      <w:r>
        <w:t xml:space="preserve">Conducting this experiment could raise legal concerns since it entails intercepting communications between the card and terminal. While the author used their own bank cards </w:t>
      </w:r>
      <w:r>
        <w:lastRenderedPageBreak/>
        <w:t>for the tests, if malicious individuals replicated the experiment, they might use the results to physically duplicate the card and misuse it, as highlighted in previous chapters.</w:t>
      </w:r>
    </w:p>
    <w:p w14:paraId="25A6A0AF" w14:textId="7F3E19DB" w:rsidR="008822D1" w:rsidRDefault="00FC36A1" w:rsidP="00A065CF">
      <w:pPr>
        <w:spacing w:line="360" w:lineRule="auto"/>
      </w:pPr>
      <w:r>
        <w:t>It's essential to note certain limitations that could obstruct the successful completion of this experiment. These limitations primarily sourcing equipment like the Simtrace2 device, which is not only expensive but may also have extended delivery times. Additionally, obtaining a card machine poses a challenge as they are typically reserved for business purposes and not for individual purchase. Furthermore, the</w:t>
      </w:r>
      <w:r w:rsidR="00454AB6" w:rsidRPr="00454AB6">
        <w:t xml:space="preserve"> </w:t>
      </w:r>
      <w:r w:rsidR="00454AB6">
        <w:t>sophisticated nature</w:t>
      </w:r>
      <w:r>
        <w:t xml:space="preserve"> of the EMV protocol </w:t>
      </w:r>
      <w:r w:rsidR="00454AB6">
        <w:t xml:space="preserve">requiring </w:t>
      </w:r>
      <w:r>
        <w:t>specialized knowledge, and decoding the captured TPDU can be time-consuming.</w:t>
      </w:r>
    </w:p>
    <w:p w14:paraId="2BDB3D51" w14:textId="77777777" w:rsidR="00454AB6" w:rsidRDefault="00454AB6" w:rsidP="00A065CF">
      <w:pPr>
        <w:spacing w:line="360" w:lineRule="auto"/>
      </w:pPr>
    </w:p>
    <w:p w14:paraId="6F59C5BF" w14:textId="22C441E1" w:rsidR="00454AB6" w:rsidRDefault="00454AB6" w:rsidP="00454AB6">
      <w:pPr>
        <w:spacing w:line="360" w:lineRule="auto"/>
        <w:rPr>
          <w:b/>
          <w:bCs/>
        </w:rPr>
      </w:pPr>
      <w:r w:rsidRPr="00454AB6">
        <w:rPr>
          <w:b/>
          <w:bCs/>
        </w:rPr>
        <w:t>ETHICAL FORM</w:t>
      </w:r>
    </w:p>
    <w:p w14:paraId="0DEAD787" w14:textId="77777777" w:rsidR="00454AB6" w:rsidRDefault="00454AB6" w:rsidP="00454AB6"/>
    <w:p w14:paraId="3BBB6B53" w14:textId="77777777" w:rsidR="008C751A" w:rsidRPr="004C3A0B" w:rsidRDefault="008C751A" w:rsidP="008C751A">
      <w:pPr>
        <w:tabs>
          <w:tab w:val="left" w:pos="5103"/>
        </w:tabs>
        <w:jc w:val="center"/>
        <w:rPr>
          <w:rFonts w:ascii="Arial" w:hAnsi="Arial" w:cs="Arial"/>
          <w:b/>
          <w:bCs/>
        </w:rPr>
      </w:pPr>
      <w:r w:rsidRPr="004C3A0B">
        <w:rPr>
          <w:rFonts w:ascii="Arial" w:hAnsi="Arial" w:cs="Arial"/>
          <w:b/>
          <w:bCs/>
        </w:rPr>
        <w:t>APPLICATION FOR ETHICAL APPROVAL</w:t>
      </w:r>
    </w:p>
    <w:p w14:paraId="20111B48" w14:textId="77777777" w:rsidR="008C751A" w:rsidRPr="004C3A0B" w:rsidRDefault="008C751A" w:rsidP="008C751A">
      <w:pPr>
        <w:tabs>
          <w:tab w:val="left" w:pos="5103"/>
        </w:tabs>
        <w:ind w:right="282"/>
        <w:jc w:val="center"/>
        <w:rPr>
          <w:rFonts w:ascii="Arial" w:hAnsi="Arial" w:cs="Arial"/>
          <w:b/>
          <w:bCs/>
        </w:rPr>
      </w:pPr>
    </w:p>
    <w:p w14:paraId="4B50619D" w14:textId="77777777" w:rsidR="008C751A" w:rsidRPr="004C3A0B" w:rsidRDefault="008C751A" w:rsidP="008C751A">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5BD904F" w14:textId="77777777" w:rsidR="008C751A" w:rsidRPr="004C3A0B" w:rsidRDefault="008C751A" w:rsidP="008C751A">
      <w:pPr>
        <w:tabs>
          <w:tab w:val="left" w:pos="5103"/>
        </w:tabs>
        <w:ind w:right="282"/>
        <w:jc w:val="center"/>
        <w:rPr>
          <w:rFonts w:ascii="Arial" w:hAnsi="Arial" w:cs="Arial"/>
          <w:b/>
          <w:bCs/>
          <w:sz w:val="16"/>
          <w:szCs w:val="16"/>
        </w:rPr>
      </w:pPr>
    </w:p>
    <w:p w14:paraId="34562375" w14:textId="77777777" w:rsidR="008C751A" w:rsidRPr="004C3A0B" w:rsidRDefault="008C751A" w:rsidP="008C751A">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9B0389" w14:textId="77777777" w:rsidR="008C751A" w:rsidRPr="004C3A0B" w:rsidRDefault="008C751A" w:rsidP="008C751A">
      <w:pPr>
        <w:tabs>
          <w:tab w:val="left" w:pos="5103"/>
        </w:tabs>
        <w:ind w:right="282"/>
        <w:jc w:val="both"/>
        <w:rPr>
          <w:rFonts w:ascii="Arial" w:hAnsi="Arial" w:cs="Arial"/>
          <w:sz w:val="22"/>
          <w:szCs w:val="22"/>
        </w:rPr>
      </w:pPr>
    </w:p>
    <w:p w14:paraId="40E39C46" w14:textId="77777777" w:rsidR="008C751A" w:rsidRPr="004C3A0B" w:rsidRDefault="008C751A" w:rsidP="008C751A">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EF0CC8" w14:textId="77777777" w:rsidR="008C751A" w:rsidRPr="004C3A0B" w:rsidRDefault="008C751A" w:rsidP="008C751A">
      <w:pPr>
        <w:tabs>
          <w:tab w:val="left" w:pos="5103"/>
        </w:tabs>
        <w:ind w:right="282"/>
        <w:jc w:val="both"/>
        <w:rPr>
          <w:rFonts w:ascii="Arial" w:hAnsi="Arial" w:cs="Arial"/>
          <w:sz w:val="22"/>
          <w:szCs w:val="22"/>
        </w:rPr>
      </w:pPr>
    </w:p>
    <w:p w14:paraId="4BCA4F50" w14:textId="77777777" w:rsidR="008C751A" w:rsidRPr="004C3A0B" w:rsidRDefault="008C751A" w:rsidP="008C751A">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B51973E" w14:textId="77777777" w:rsidR="008C751A" w:rsidRPr="004C3A0B" w:rsidRDefault="008C751A" w:rsidP="008C751A">
      <w:pPr>
        <w:tabs>
          <w:tab w:val="left" w:pos="5103"/>
        </w:tabs>
        <w:ind w:right="282"/>
        <w:jc w:val="both"/>
        <w:rPr>
          <w:rFonts w:ascii="Arial" w:hAnsi="Arial" w:cs="Arial"/>
          <w:sz w:val="22"/>
          <w:szCs w:val="22"/>
        </w:rPr>
      </w:pPr>
    </w:p>
    <w:p w14:paraId="7423DD91" w14:textId="77777777" w:rsidR="008C751A" w:rsidRPr="004C3A0B" w:rsidRDefault="008C751A" w:rsidP="008C751A">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EF7FEC9" w14:textId="77777777" w:rsidR="008C751A" w:rsidRPr="004C3A0B" w:rsidRDefault="008C751A" w:rsidP="008C751A">
      <w:pPr>
        <w:autoSpaceDE w:val="0"/>
        <w:autoSpaceDN w:val="0"/>
        <w:adjustRightInd w:val="0"/>
        <w:jc w:val="both"/>
        <w:rPr>
          <w:rFonts w:ascii="Arial" w:hAnsi="Arial" w:cs="Arial"/>
          <w:sz w:val="22"/>
          <w:szCs w:val="22"/>
        </w:rPr>
      </w:pPr>
    </w:p>
    <w:p w14:paraId="2AF62948" w14:textId="77777777" w:rsidR="008C751A" w:rsidRDefault="008C751A" w:rsidP="008C751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09A74D7" w14:textId="77777777" w:rsidR="008C751A" w:rsidRDefault="008C751A" w:rsidP="008C751A">
      <w:pPr>
        <w:autoSpaceDE w:val="0"/>
        <w:autoSpaceDN w:val="0"/>
        <w:adjustRightInd w:val="0"/>
        <w:jc w:val="both"/>
        <w:rPr>
          <w:rFonts w:ascii="Arial" w:hAnsi="Arial" w:cs="Arial"/>
          <w:sz w:val="22"/>
          <w:szCs w:val="22"/>
        </w:rPr>
      </w:pPr>
    </w:p>
    <w:p w14:paraId="0081331A" w14:textId="77777777" w:rsidR="008C751A" w:rsidRPr="00D839CD" w:rsidRDefault="008C751A" w:rsidP="008C751A">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7921B7F" w14:textId="77777777" w:rsidR="008C751A" w:rsidRPr="004C3A0B" w:rsidRDefault="008C751A" w:rsidP="008C751A">
      <w:pPr>
        <w:autoSpaceDE w:val="0"/>
        <w:autoSpaceDN w:val="0"/>
        <w:adjustRightInd w:val="0"/>
        <w:jc w:val="both"/>
        <w:rPr>
          <w:rFonts w:ascii="Arial" w:hAnsi="Arial" w:cs="Arial"/>
          <w:sz w:val="22"/>
          <w:szCs w:val="22"/>
        </w:rPr>
      </w:pPr>
    </w:p>
    <w:p w14:paraId="3B35DA0A" w14:textId="77777777" w:rsidR="008C751A" w:rsidRPr="004C3A0B" w:rsidRDefault="008C751A" w:rsidP="008C751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C751A" w:rsidRPr="004C3A0B" w14:paraId="4D1FF683" w14:textId="77777777" w:rsidTr="008C751A">
        <w:trPr>
          <w:trHeight w:val="439"/>
          <w:jc w:val="center"/>
        </w:trPr>
        <w:tc>
          <w:tcPr>
            <w:tcW w:w="559" w:type="dxa"/>
            <w:shd w:val="clear" w:color="auto" w:fill="F2F2F2" w:themeFill="background1" w:themeFillShade="F2"/>
          </w:tcPr>
          <w:p w14:paraId="1BFA7D3D" w14:textId="77777777" w:rsidR="008C751A" w:rsidRPr="004C3A0B" w:rsidRDefault="008C751A" w:rsidP="001B39AD">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73A34B33" w14:textId="49DE8F63" w:rsidR="008C751A" w:rsidRPr="004C3A0B" w:rsidRDefault="008C751A" w:rsidP="001B39AD">
            <w:pPr>
              <w:rPr>
                <w:rFonts w:ascii="Arial" w:hAnsi="Arial" w:cs="Arial"/>
                <w:sz w:val="22"/>
                <w:szCs w:val="22"/>
              </w:rPr>
            </w:pPr>
            <w:r w:rsidRPr="004C3A0B">
              <w:rPr>
                <w:rFonts w:ascii="Arial" w:hAnsi="Arial" w:cs="Arial"/>
                <w:sz w:val="22"/>
                <w:szCs w:val="22"/>
              </w:rPr>
              <w:t>Full Name:</w:t>
            </w:r>
            <w:r>
              <w:rPr>
                <w:rFonts w:ascii="Arial" w:hAnsi="Arial" w:cs="Arial"/>
                <w:sz w:val="22"/>
                <w:szCs w:val="22"/>
              </w:rPr>
              <w:t xml:space="preserve"> </w:t>
            </w:r>
          </w:p>
        </w:tc>
        <w:tc>
          <w:tcPr>
            <w:tcW w:w="6636" w:type="dxa"/>
            <w:gridSpan w:val="4"/>
          </w:tcPr>
          <w:p w14:paraId="5A88CCA7" w14:textId="7A2FAC64" w:rsidR="008C751A" w:rsidRPr="004C3A0B" w:rsidRDefault="009F44D0" w:rsidP="001B39AD">
            <w:pPr>
              <w:rPr>
                <w:rFonts w:ascii="Arial" w:hAnsi="Arial" w:cs="Arial"/>
                <w:sz w:val="22"/>
                <w:szCs w:val="22"/>
              </w:rPr>
            </w:pPr>
            <w:proofErr w:type="spellStart"/>
            <w:r>
              <w:rPr>
                <w:rFonts w:ascii="Arial" w:hAnsi="Arial" w:cs="Arial"/>
                <w:sz w:val="22"/>
                <w:szCs w:val="22"/>
              </w:rPr>
              <w:t>Mahamood</w:t>
            </w:r>
            <w:proofErr w:type="spellEnd"/>
            <w:r>
              <w:rPr>
                <w:rFonts w:ascii="Arial" w:hAnsi="Arial" w:cs="Arial"/>
                <w:sz w:val="22"/>
                <w:szCs w:val="22"/>
              </w:rPr>
              <w:t xml:space="preserve"> Lidheem</w:t>
            </w:r>
          </w:p>
        </w:tc>
      </w:tr>
      <w:tr w:rsidR="008C751A" w:rsidRPr="004C3A0B" w14:paraId="5660725B" w14:textId="77777777" w:rsidTr="008C751A">
        <w:trPr>
          <w:trHeight w:val="472"/>
          <w:jc w:val="center"/>
        </w:trPr>
        <w:tc>
          <w:tcPr>
            <w:tcW w:w="559" w:type="dxa"/>
            <w:shd w:val="clear" w:color="auto" w:fill="BFBFBF" w:themeFill="background1" w:themeFillShade="BF"/>
          </w:tcPr>
          <w:p w14:paraId="5E40E33E" w14:textId="77777777" w:rsidR="008C751A" w:rsidRPr="004C3A0B" w:rsidRDefault="008C751A" w:rsidP="001B39A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A5AB1B0" w14:textId="77777777" w:rsidR="008C751A" w:rsidRPr="004C3A0B" w:rsidRDefault="008C751A" w:rsidP="001B39AD">
            <w:pPr>
              <w:rPr>
                <w:rFonts w:ascii="Arial" w:hAnsi="Arial" w:cs="Arial"/>
                <w:sz w:val="22"/>
                <w:szCs w:val="22"/>
              </w:rPr>
            </w:pPr>
            <w:r w:rsidRPr="004C3A0B">
              <w:rPr>
                <w:rFonts w:ascii="Arial" w:hAnsi="Arial" w:cs="Arial"/>
                <w:sz w:val="22"/>
                <w:szCs w:val="22"/>
              </w:rPr>
              <w:t>Tick all boxes which apply:</w:t>
            </w:r>
          </w:p>
          <w:p w14:paraId="045FA9EC" w14:textId="77777777" w:rsidR="008C751A" w:rsidRPr="004C3A0B" w:rsidRDefault="008C751A" w:rsidP="001B39AD">
            <w:pPr>
              <w:rPr>
                <w:rFonts w:ascii="Arial" w:hAnsi="Arial" w:cs="Arial"/>
                <w:sz w:val="22"/>
                <w:szCs w:val="22"/>
              </w:rPr>
            </w:pPr>
          </w:p>
        </w:tc>
        <w:tc>
          <w:tcPr>
            <w:tcW w:w="2551" w:type="dxa"/>
            <w:shd w:val="clear" w:color="auto" w:fill="F2F2F2" w:themeFill="background1" w:themeFillShade="F2"/>
            <w:vAlign w:val="center"/>
          </w:tcPr>
          <w:p w14:paraId="6506754F" w14:textId="77777777" w:rsidR="008C751A" w:rsidRPr="004C3A0B" w:rsidRDefault="008C751A" w:rsidP="001B39A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3CF48D7" w14:textId="77777777" w:rsidR="008C751A" w:rsidRPr="004C3A0B" w:rsidRDefault="008C751A" w:rsidP="001B39A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22A4497" w14:textId="77777777" w:rsidR="008C751A" w:rsidRPr="004C3A0B" w:rsidRDefault="008C751A" w:rsidP="001B39A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A95F839" w14:textId="77777777" w:rsidR="008C751A" w:rsidRPr="004C3A0B" w:rsidRDefault="008C751A" w:rsidP="001B39AD">
            <w:pPr>
              <w:jc w:val="center"/>
              <w:rPr>
                <w:rFonts w:ascii="Arial" w:hAnsi="Arial" w:cs="Arial"/>
                <w:sz w:val="22"/>
                <w:szCs w:val="22"/>
              </w:rPr>
            </w:pPr>
            <w:r>
              <w:rPr>
                <w:rFonts w:ascii="MS Gothic" w:eastAsia="MS Gothic" w:hAnsi="MS Gothic" w:cs="Arial" w:hint="eastAsia"/>
                <w:sz w:val="22"/>
                <w:szCs w:val="22"/>
              </w:rPr>
              <w:t>☐</w:t>
            </w:r>
          </w:p>
        </w:tc>
      </w:tr>
      <w:tr w:rsidR="008C751A" w:rsidRPr="004C3A0B" w14:paraId="038E5ABB" w14:textId="77777777" w:rsidTr="008C751A">
        <w:trPr>
          <w:trHeight w:val="472"/>
          <w:jc w:val="center"/>
        </w:trPr>
        <w:tc>
          <w:tcPr>
            <w:tcW w:w="559" w:type="dxa"/>
            <w:shd w:val="clear" w:color="auto" w:fill="F2F2F2" w:themeFill="background1" w:themeFillShade="F2"/>
          </w:tcPr>
          <w:p w14:paraId="4D10011F" w14:textId="77777777" w:rsidR="008C751A" w:rsidRDefault="008C751A" w:rsidP="001B39A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7A07E9F6" w14:textId="77777777" w:rsidR="008C751A" w:rsidRPr="004C3A0B" w:rsidRDefault="008C751A" w:rsidP="001B39A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CA76B32" w14:textId="77777777" w:rsidR="008C751A" w:rsidRDefault="008C751A" w:rsidP="001B39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DC81522" w14:textId="77777777" w:rsidR="008C751A" w:rsidRPr="004C3A0B" w:rsidRDefault="008C751A" w:rsidP="001B39A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FDFAD7D" w14:textId="77777777" w:rsidR="008C751A" w:rsidRDefault="008C751A" w:rsidP="001B39A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30F8315" w14:textId="77777777" w:rsidR="008C751A" w:rsidRPr="004C3A0B" w:rsidRDefault="008C751A" w:rsidP="001B39A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247AF9" w14:textId="77777777" w:rsidR="008C751A" w:rsidRDefault="008C751A" w:rsidP="001B39AD">
                <w:pPr>
                  <w:jc w:val="center"/>
                  <w:rPr>
                    <w:rFonts w:ascii="Arial" w:hAnsi="Arial" w:cs="Arial"/>
                    <w:sz w:val="22"/>
                    <w:szCs w:val="22"/>
                  </w:rPr>
                </w:pPr>
                <w:r>
                  <w:rPr>
                    <w:rFonts w:ascii="MS Gothic" w:eastAsia="MS Gothic" w:hAnsi="MS Gothic" w:cs="Arial" w:hint="eastAsia"/>
                    <w:sz w:val="22"/>
                    <w:szCs w:val="22"/>
                  </w:rPr>
                  <w:t>☐</w:t>
                </w:r>
              </w:p>
            </w:tc>
          </w:sdtContent>
        </w:sdt>
      </w:tr>
    </w:tbl>
    <w:p w14:paraId="073B7B39" w14:textId="77777777" w:rsidR="008C751A" w:rsidRPr="004C3A0B" w:rsidRDefault="008C751A" w:rsidP="008C751A">
      <w:pPr>
        <w:rPr>
          <w:rFonts w:ascii="Arial" w:hAnsi="Arial" w:cs="Arial"/>
          <w:bCs/>
          <w:iCs/>
          <w:sz w:val="16"/>
          <w:szCs w:val="16"/>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C751A" w:rsidRPr="004C3A0B" w14:paraId="01D39FFC" w14:textId="77777777" w:rsidTr="008C751A">
        <w:trPr>
          <w:cantSplit/>
          <w:trHeight w:val="334"/>
          <w:jc w:val="center"/>
        </w:trPr>
        <w:tc>
          <w:tcPr>
            <w:tcW w:w="559" w:type="dxa"/>
            <w:shd w:val="clear" w:color="auto" w:fill="F2F2F2" w:themeFill="background1" w:themeFillShade="F2"/>
          </w:tcPr>
          <w:p w14:paraId="0FF2F188" w14:textId="77777777" w:rsidR="008C751A" w:rsidRDefault="008C751A" w:rsidP="001B39AD">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7628AE3E" w14:textId="77777777" w:rsidR="008C751A" w:rsidRPr="004C3A0B" w:rsidRDefault="008C751A" w:rsidP="001B39AD">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1B17770" w14:textId="77777777" w:rsidR="008C751A" w:rsidRDefault="008C751A" w:rsidP="001B39AD">
            <w:pPr>
              <w:rPr>
                <w:rFonts w:ascii="Arial" w:hAnsi="Arial" w:cs="Arial"/>
                <w:sz w:val="22"/>
                <w:szCs w:val="22"/>
              </w:rPr>
            </w:pPr>
          </w:p>
          <w:p w14:paraId="603FC15A" w14:textId="77777777" w:rsidR="008C751A" w:rsidRDefault="008C751A" w:rsidP="001B39AD">
            <w:pPr>
              <w:rPr>
                <w:rFonts w:ascii="Arial" w:hAnsi="Arial" w:cs="Arial"/>
                <w:sz w:val="22"/>
                <w:szCs w:val="22"/>
                <w:lang w:eastAsia="zh-CN"/>
              </w:rPr>
            </w:pPr>
            <w:r w:rsidRPr="00C62BD1">
              <w:rPr>
                <w:rFonts w:ascii="Arial" w:hAnsi="Arial" w:cs="Arial"/>
                <w:sz w:val="22"/>
                <w:szCs w:val="22"/>
                <w:lang w:eastAsia="zh-CN"/>
              </w:rPr>
              <w:t>University of Wales Trinity Saint David</w:t>
            </w:r>
          </w:p>
          <w:p w14:paraId="08E98658" w14:textId="77777777" w:rsidR="008C751A" w:rsidRPr="004C3A0B" w:rsidRDefault="008C751A" w:rsidP="001B39AD">
            <w:pPr>
              <w:rPr>
                <w:rFonts w:ascii="Arial" w:hAnsi="Arial" w:cs="Arial"/>
                <w:sz w:val="22"/>
                <w:szCs w:val="22"/>
              </w:rPr>
            </w:pPr>
          </w:p>
        </w:tc>
      </w:tr>
      <w:tr w:rsidR="008C751A" w:rsidRPr="004C3A0B" w14:paraId="567503D3" w14:textId="77777777" w:rsidTr="008C751A">
        <w:trPr>
          <w:cantSplit/>
          <w:trHeight w:val="340"/>
          <w:jc w:val="center"/>
        </w:trPr>
        <w:tc>
          <w:tcPr>
            <w:tcW w:w="559" w:type="dxa"/>
            <w:shd w:val="clear" w:color="auto" w:fill="F2F2F2" w:themeFill="background1" w:themeFillShade="F2"/>
          </w:tcPr>
          <w:p w14:paraId="2EAD3B00" w14:textId="77777777" w:rsidR="008C751A" w:rsidRPr="004C3A0B" w:rsidRDefault="008C751A" w:rsidP="001B39AD">
            <w:pPr>
              <w:rPr>
                <w:rFonts w:ascii="Arial" w:hAnsi="Arial" w:cs="Arial"/>
                <w:sz w:val="22"/>
                <w:szCs w:val="22"/>
              </w:rPr>
            </w:pPr>
            <w:r>
              <w:rPr>
                <w:rFonts w:ascii="Arial" w:hAnsi="Arial" w:cs="Arial"/>
                <w:sz w:val="22"/>
                <w:szCs w:val="22"/>
              </w:rPr>
              <w:lastRenderedPageBreak/>
              <w:t>5</w:t>
            </w:r>
          </w:p>
        </w:tc>
        <w:tc>
          <w:tcPr>
            <w:tcW w:w="3253" w:type="dxa"/>
            <w:shd w:val="clear" w:color="auto" w:fill="F2F2F2" w:themeFill="background1" w:themeFillShade="F2"/>
          </w:tcPr>
          <w:p w14:paraId="46BD282C" w14:textId="77777777" w:rsidR="008C751A" w:rsidRPr="004C3A0B" w:rsidRDefault="008C751A" w:rsidP="001B39AD">
            <w:pPr>
              <w:rPr>
                <w:rFonts w:ascii="Arial" w:hAnsi="Arial" w:cs="Arial"/>
                <w:sz w:val="22"/>
                <w:szCs w:val="22"/>
              </w:rPr>
            </w:pPr>
            <w:r w:rsidRPr="004C3A0B">
              <w:rPr>
                <w:rFonts w:ascii="Arial" w:hAnsi="Arial" w:cs="Arial"/>
                <w:sz w:val="22"/>
                <w:szCs w:val="22"/>
              </w:rPr>
              <w:t>Campus:</w:t>
            </w:r>
          </w:p>
        </w:tc>
        <w:tc>
          <w:tcPr>
            <w:tcW w:w="6636" w:type="dxa"/>
          </w:tcPr>
          <w:p w14:paraId="61BB012A" w14:textId="77777777" w:rsidR="008C751A" w:rsidRDefault="008C751A" w:rsidP="001B39AD">
            <w:pPr>
              <w:rPr>
                <w:rFonts w:ascii="Arial" w:hAnsi="Arial" w:cs="Arial"/>
                <w:sz w:val="22"/>
                <w:szCs w:val="22"/>
              </w:rPr>
            </w:pPr>
            <w:r>
              <w:rPr>
                <w:rFonts w:ascii="Arial" w:hAnsi="Arial" w:cs="Arial"/>
                <w:sz w:val="22"/>
                <w:szCs w:val="22"/>
              </w:rPr>
              <w:t>Swansea</w:t>
            </w:r>
          </w:p>
          <w:p w14:paraId="5E2898A6" w14:textId="77777777" w:rsidR="008C751A" w:rsidRPr="004C3A0B" w:rsidRDefault="008C751A" w:rsidP="001B39AD">
            <w:pPr>
              <w:rPr>
                <w:rFonts w:ascii="Arial" w:hAnsi="Arial" w:cs="Arial"/>
                <w:sz w:val="22"/>
                <w:szCs w:val="22"/>
              </w:rPr>
            </w:pPr>
          </w:p>
        </w:tc>
      </w:tr>
      <w:tr w:rsidR="008C751A" w:rsidRPr="004C3A0B" w14:paraId="01DEFB2F" w14:textId="77777777" w:rsidTr="008C751A">
        <w:trPr>
          <w:cantSplit/>
          <w:trHeight w:val="340"/>
          <w:jc w:val="center"/>
        </w:trPr>
        <w:tc>
          <w:tcPr>
            <w:tcW w:w="559" w:type="dxa"/>
            <w:shd w:val="clear" w:color="auto" w:fill="F2F2F2" w:themeFill="background1" w:themeFillShade="F2"/>
          </w:tcPr>
          <w:p w14:paraId="6220A897" w14:textId="77777777" w:rsidR="008C751A" w:rsidRPr="004C3A0B" w:rsidRDefault="008C751A" w:rsidP="001B39AD">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19F09B20" w14:textId="77777777" w:rsidR="008C751A" w:rsidRPr="004C3A0B" w:rsidRDefault="008C751A" w:rsidP="001B39AD">
            <w:pPr>
              <w:rPr>
                <w:rFonts w:ascii="Arial" w:hAnsi="Arial" w:cs="Arial"/>
                <w:sz w:val="22"/>
                <w:szCs w:val="22"/>
              </w:rPr>
            </w:pPr>
            <w:r w:rsidRPr="004C3A0B">
              <w:rPr>
                <w:rFonts w:ascii="Arial" w:hAnsi="Arial" w:cs="Arial"/>
                <w:sz w:val="22"/>
                <w:szCs w:val="22"/>
              </w:rPr>
              <w:t>E-mail address:</w:t>
            </w:r>
          </w:p>
        </w:tc>
        <w:tc>
          <w:tcPr>
            <w:tcW w:w="6636" w:type="dxa"/>
          </w:tcPr>
          <w:p w14:paraId="3E7BCE2D" w14:textId="0477206D" w:rsidR="008C751A" w:rsidRDefault="008C751A" w:rsidP="001B39AD">
            <w:pPr>
              <w:rPr>
                <w:rFonts w:ascii="Arial" w:hAnsi="Arial" w:cs="Arial"/>
                <w:sz w:val="22"/>
                <w:szCs w:val="22"/>
              </w:rPr>
            </w:pPr>
            <w:r>
              <w:rPr>
                <w:rFonts w:ascii="Arial" w:hAnsi="Arial" w:cs="Arial"/>
                <w:sz w:val="22"/>
                <w:szCs w:val="22"/>
              </w:rPr>
              <w:t>2017663@student.uwtsd.ac.uk</w:t>
            </w:r>
          </w:p>
          <w:p w14:paraId="2EA16CFD" w14:textId="77777777" w:rsidR="008C751A" w:rsidRPr="004C3A0B" w:rsidRDefault="008C751A" w:rsidP="001B39AD">
            <w:pPr>
              <w:rPr>
                <w:rFonts w:ascii="Arial" w:hAnsi="Arial" w:cs="Arial"/>
                <w:sz w:val="22"/>
                <w:szCs w:val="22"/>
              </w:rPr>
            </w:pPr>
          </w:p>
        </w:tc>
      </w:tr>
      <w:tr w:rsidR="008C751A" w:rsidRPr="004C3A0B" w14:paraId="6F32C4E5" w14:textId="77777777" w:rsidTr="008C751A">
        <w:trPr>
          <w:cantSplit/>
          <w:trHeight w:val="340"/>
          <w:jc w:val="center"/>
        </w:trPr>
        <w:tc>
          <w:tcPr>
            <w:tcW w:w="559" w:type="dxa"/>
            <w:shd w:val="clear" w:color="auto" w:fill="F2F2F2" w:themeFill="background1" w:themeFillShade="F2"/>
          </w:tcPr>
          <w:p w14:paraId="6256E24F" w14:textId="77777777" w:rsidR="008C751A" w:rsidRPr="004C3A0B" w:rsidRDefault="008C751A" w:rsidP="001B39AD">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3A34DF4C" w14:textId="77777777" w:rsidR="008C751A" w:rsidRPr="004C3A0B" w:rsidRDefault="008C751A" w:rsidP="001B39AD">
            <w:pPr>
              <w:rPr>
                <w:rFonts w:ascii="Arial" w:hAnsi="Arial" w:cs="Arial"/>
                <w:sz w:val="22"/>
                <w:szCs w:val="22"/>
              </w:rPr>
            </w:pPr>
            <w:r w:rsidRPr="004C3A0B">
              <w:rPr>
                <w:rFonts w:ascii="Arial" w:hAnsi="Arial" w:cs="Arial"/>
                <w:sz w:val="22"/>
                <w:szCs w:val="22"/>
              </w:rPr>
              <w:t>Contact Telephone Number:</w:t>
            </w:r>
          </w:p>
        </w:tc>
        <w:tc>
          <w:tcPr>
            <w:tcW w:w="6636" w:type="dxa"/>
          </w:tcPr>
          <w:p w14:paraId="196734FD" w14:textId="77777777" w:rsidR="008C751A" w:rsidRDefault="008C751A" w:rsidP="001B39AD">
            <w:pPr>
              <w:rPr>
                <w:rFonts w:ascii="Arial" w:hAnsi="Arial" w:cs="Arial"/>
                <w:sz w:val="22"/>
                <w:szCs w:val="22"/>
              </w:rPr>
            </w:pPr>
          </w:p>
          <w:p w14:paraId="2768813D" w14:textId="11FA6EA1" w:rsidR="008C751A" w:rsidRPr="004C3A0B" w:rsidRDefault="008C751A" w:rsidP="001B39AD">
            <w:pPr>
              <w:rPr>
                <w:rFonts w:ascii="Arial" w:hAnsi="Arial" w:cs="Arial"/>
                <w:sz w:val="22"/>
                <w:szCs w:val="22"/>
              </w:rPr>
            </w:pPr>
            <w:r>
              <w:rPr>
                <w:rFonts w:ascii="Arial" w:hAnsi="Arial" w:cs="Arial"/>
                <w:sz w:val="22"/>
                <w:szCs w:val="22"/>
              </w:rPr>
              <w:t>07551544453</w:t>
            </w:r>
          </w:p>
        </w:tc>
      </w:tr>
      <w:tr w:rsidR="008C751A" w:rsidRPr="004C3A0B" w14:paraId="7155F6A7" w14:textId="77777777" w:rsidTr="008C751A">
        <w:trPr>
          <w:jc w:val="center"/>
        </w:trPr>
        <w:tc>
          <w:tcPr>
            <w:tcW w:w="559" w:type="dxa"/>
            <w:shd w:val="clear" w:color="auto" w:fill="BFBFBF" w:themeFill="background1" w:themeFillShade="BF"/>
          </w:tcPr>
          <w:p w14:paraId="09B866D4" w14:textId="77777777" w:rsidR="008C751A" w:rsidRPr="004C3A0B" w:rsidRDefault="008C751A" w:rsidP="001B39AD">
            <w:pPr>
              <w:rPr>
                <w:rFonts w:ascii="Arial" w:hAnsi="Arial" w:cs="Arial"/>
                <w:b/>
                <w:i/>
                <w:sz w:val="22"/>
                <w:szCs w:val="22"/>
              </w:rPr>
            </w:pPr>
          </w:p>
        </w:tc>
        <w:tc>
          <w:tcPr>
            <w:tcW w:w="9889" w:type="dxa"/>
            <w:gridSpan w:val="2"/>
            <w:shd w:val="clear" w:color="auto" w:fill="BFBFBF" w:themeFill="background1" w:themeFillShade="BF"/>
          </w:tcPr>
          <w:p w14:paraId="024D7A35" w14:textId="77777777" w:rsidR="008C751A" w:rsidRPr="004C3A0B" w:rsidRDefault="008C751A" w:rsidP="001B39AD">
            <w:pPr>
              <w:rPr>
                <w:rFonts w:ascii="Arial" w:hAnsi="Arial" w:cs="Arial"/>
                <w:sz w:val="22"/>
                <w:szCs w:val="22"/>
              </w:rPr>
            </w:pPr>
            <w:r w:rsidRPr="004C3A0B">
              <w:rPr>
                <w:rFonts w:ascii="Arial" w:hAnsi="Arial" w:cs="Arial"/>
                <w:b/>
                <w:i/>
                <w:sz w:val="22"/>
                <w:szCs w:val="22"/>
              </w:rPr>
              <w:t>For students:</w:t>
            </w:r>
          </w:p>
        </w:tc>
      </w:tr>
      <w:tr w:rsidR="008C751A" w:rsidRPr="004C3A0B" w14:paraId="32781F6E" w14:textId="77777777" w:rsidTr="008C751A">
        <w:trPr>
          <w:trHeight w:val="513"/>
          <w:jc w:val="center"/>
        </w:trPr>
        <w:tc>
          <w:tcPr>
            <w:tcW w:w="559" w:type="dxa"/>
            <w:shd w:val="clear" w:color="auto" w:fill="F2F2F2" w:themeFill="background1" w:themeFillShade="F2"/>
          </w:tcPr>
          <w:p w14:paraId="09E455BE" w14:textId="77777777" w:rsidR="008C751A" w:rsidRPr="004C3A0B" w:rsidRDefault="008C751A" w:rsidP="001B39AD">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7BA01D0" w14:textId="77777777" w:rsidR="008C751A" w:rsidRPr="004C3A0B" w:rsidRDefault="008C751A" w:rsidP="001B39AD">
            <w:pPr>
              <w:rPr>
                <w:rFonts w:ascii="Arial" w:hAnsi="Arial" w:cs="Arial"/>
                <w:sz w:val="22"/>
                <w:szCs w:val="22"/>
              </w:rPr>
            </w:pPr>
            <w:r w:rsidRPr="004C3A0B">
              <w:rPr>
                <w:rFonts w:ascii="Arial" w:hAnsi="Arial" w:cs="Arial"/>
                <w:sz w:val="22"/>
                <w:szCs w:val="22"/>
              </w:rPr>
              <w:t>Student Number:</w:t>
            </w:r>
          </w:p>
        </w:tc>
        <w:tc>
          <w:tcPr>
            <w:tcW w:w="6636" w:type="dxa"/>
          </w:tcPr>
          <w:p w14:paraId="55E44D58" w14:textId="77777777" w:rsidR="008C751A" w:rsidRPr="004C3A0B" w:rsidRDefault="008C751A" w:rsidP="001B39AD">
            <w:pPr>
              <w:rPr>
                <w:rFonts w:ascii="Arial" w:hAnsi="Arial" w:cs="Arial"/>
                <w:sz w:val="22"/>
                <w:szCs w:val="22"/>
              </w:rPr>
            </w:pPr>
            <w:r>
              <w:rPr>
                <w:rFonts w:ascii="Arial" w:hAnsi="Arial" w:cs="Arial"/>
                <w:sz w:val="22"/>
                <w:szCs w:val="22"/>
              </w:rPr>
              <w:t>2017663</w:t>
            </w:r>
          </w:p>
        </w:tc>
      </w:tr>
      <w:tr w:rsidR="008C751A" w:rsidRPr="004C3A0B" w14:paraId="2AD141A7" w14:textId="77777777" w:rsidTr="008C751A">
        <w:trPr>
          <w:trHeight w:val="549"/>
          <w:jc w:val="center"/>
        </w:trPr>
        <w:tc>
          <w:tcPr>
            <w:tcW w:w="559" w:type="dxa"/>
            <w:shd w:val="clear" w:color="auto" w:fill="F2F2F2" w:themeFill="background1" w:themeFillShade="F2"/>
          </w:tcPr>
          <w:p w14:paraId="455A9F78" w14:textId="77777777" w:rsidR="008C751A" w:rsidRPr="004C3A0B" w:rsidRDefault="008C751A" w:rsidP="001B39AD">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0A496A3" w14:textId="77777777" w:rsidR="008C751A" w:rsidRPr="004C3A0B" w:rsidRDefault="008C751A" w:rsidP="001B39AD">
            <w:pPr>
              <w:rPr>
                <w:rFonts w:ascii="Arial" w:hAnsi="Arial" w:cs="Arial"/>
                <w:sz w:val="22"/>
                <w:szCs w:val="22"/>
              </w:rPr>
            </w:pPr>
            <w:r w:rsidRPr="004C3A0B">
              <w:rPr>
                <w:rFonts w:ascii="Arial" w:hAnsi="Arial" w:cs="Arial"/>
                <w:sz w:val="22"/>
                <w:szCs w:val="22"/>
              </w:rPr>
              <w:t>Programme of Study:</w:t>
            </w:r>
          </w:p>
        </w:tc>
        <w:tc>
          <w:tcPr>
            <w:tcW w:w="6636" w:type="dxa"/>
          </w:tcPr>
          <w:p w14:paraId="0533AF1B" w14:textId="77777777" w:rsidR="008C751A" w:rsidRPr="00C05D31" w:rsidRDefault="008C751A" w:rsidP="001B39AD">
            <w:pPr>
              <w:rPr>
                <w:rFonts w:ascii="Arial" w:hAnsi="Arial" w:cs="Arial"/>
                <w:sz w:val="22"/>
                <w:szCs w:val="22"/>
              </w:rPr>
            </w:pPr>
            <w:r w:rsidRPr="00C05D31">
              <w:rPr>
                <w:rFonts w:ascii="Arial" w:hAnsi="Arial" w:cs="Arial"/>
                <w:sz w:val="22"/>
                <w:szCs w:val="22"/>
              </w:rPr>
              <w:t>Master of Science (24 Months - Part Time): Computer Networks and Cyber Security</w:t>
            </w:r>
          </w:p>
        </w:tc>
      </w:tr>
      <w:tr w:rsidR="008C751A" w:rsidRPr="004C3A0B" w14:paraId="53791761" w14:textId="77777777" w:rsidTr="008C751A">
        <w:trPr>
          <w:trHeight w:val="557"/>
          <w:jc w:val="center"/>
        </w:trPr>
        <w:tc>
          <w:tcPr>
            <w:tcW w:w="559" w:type="dxa"/>
            <w:shd w:val="clear" w:color="auto" w:fill="F2F2F2" w:themeFill="background1" w:themeFillShade="F2"/>
          </w:tcPr>
          <w:p w14:paraId="38D068E7" w14:textId="77777777" w:rsidR="008C751A" w:rsidRPr="004C3A0B" w:rsidRDefault="008C751A" w:rsidP="001B39AD">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2E553977" w14:textId="77777777" w:rsidR="008C751A" w:rsidRPr="004C3A0B" w:rsidRDefault="008C751A" w:rsidP="001B39AD">
            <w:pPr>
              <w:rPr>
                <w:rFonts w:ascii="Arial" w:hAnsi="Arial" w:cs="Arial"/>
                <w:sz w:val="22"/>
                <w:szCs w:val="22"/>
              </w:rPr>
            </w:pPr>
            <w:r w:rsidRPr="004C3A0B">
              <w:rPr>
                <w:rFonts w:ascii="Arial" w:hAnsi="Arial" w:cs="Arial"/>
                <w:sz w:val="22"/>
                <w:szCs w:val="22"/>
              </w:rPr>
              <w:t>Director of Studies/Supervisor:</w:t>
            </w:r>
          </w:p>
        </w:tc>
        <w:tc>
          <w:tcPr>
            <w:tcW w:w="6636" w:type="dxa"/>
          </w:tcPr>
          <w:p w14:paraId="168A5204" w14:textId="77777777" w:rsidR="008C751A" w:rsidRPr="004C3A0B" w:rsidRDefault="008C751A" w:rsidP="001B39AD">
            <w:pPr>
              <w:rPr>
                <w:rFonts w:ascii="Arial" w:hAnsi="Arial" w:cs="Arial"/>
                <w:sz w:val="22"/>
                <w:szCs w:val="22"/>
              </w:rPr>
            </w:pPr>
            <w:r w:rsidRPr="00C05D31">
              <w:rPr>
                <w:rFonts w:ascii="Arial" w:hAnsi="Arial" w:cs="Arial"/>
                <w:sz w:val="22"/>
                <w:szCs w:val="22"/>
              </w:rPr>
              <w:t>Dr Carlene Campbell</w:t>
            </w:r>
          </w:p>
        </w:tc>
      </w:tr>
    </w:tbl>
    <w:p w14:paraId="6782B95B" w14:textId="77777777" w:rsidR="008C751A" w:rsidRDefault="008C751A" w:rsidP="008C751A">
      <w:pPr>
        <w:rPr>
          <w:rFonts w:ascii="Arial" w:hAnsi="Arial" w:cs="Arial"/>
          <w:bCs/>
          <w:iCs/>
        </w:rPr>
      </w:pPr>
    </w:p>
    <w:p w14:paraId="1D0DBF16" w14:textId="77777777" w:rsidR="008C751A" w:rsidRDefault="008C751A" w:rsidP="008C751A">
      <w:pPr>
        <w:autoSpaceDE w:val="0"/>
        <w:autoSpaceDN w:val="0"/>
        <w:adjustRightInd w:val="0"/>
        <w:jc w:val="both"/>
        <w:rPr>
          <w:rFonts w:ascii="Arial" w:hAnsi="Arial" w:cs="Arial"/>
          <w:b/>
          <w:sz w:val="22"/>
          <w:szCs w:val="22"/>
        </w:rPr>
      </w:pPr>
    </w:p>
    <w:p w14:paraId="33687F77" w14:textId="77777777" w:rsidR="008C751A" w:rsidRDefault="008C751A" w:rsidP="008C751A">
      <w:pPr>
        <w:rPr>
          <w:rFonts w:ascii="Arial" w:hAnsi="Arial" w:cs="Arial"/>
          <w:b/>
          <w:sz w:val="22"/>
          <w:szCs w:val="22"/>
        </w:rPr>
      </w:pPr>
      <w:r>
        <w:rPr>
          <w:rFonts w:ascii="Arial" w:hAnsi="Arial" w:cs="Arial"/>
          <w:b/>
          <w:sz w:val="22"/>
          <w:szCs w:val="22"/>
        </w:rPr>
        <w:br w:type="page"/>
      </w:r>
    </w:p>
    <w:p w14:paraId="4AEED537" w14:textId="77777777" w:rsidR="008C751A" w:rsidRPr="004C3A0B" w:rsidRDefault="008C751A" w:rsidP="008C751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8C751A" w:rsidRPr="004C3A0B" w14:paraId="44FBC541" w14:textId="77777777" w:rsidTr="008C751A">
        <w:trPr>
          <w:jc w:val="center"/>
        </w:trPr>
        <w:tc>
          <w:tcPr>
            <w:tcW w:w="562" w:type="dxa"/>
            <w:shd w:val="clear" w:color="auto" w:fill="F2F2F2" w:themeFill="background1" w:themeFillShade="F2"/>
          </w:tcPr>
          <w:p w14:paraId="477688C7"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296A266B"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8508E77"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7662E3" w14:textId="77777777" w:rsidR="008C751A" w:rsidRPr="003257BD" w:rsidRDefault="008C751A" w:rsidP="001B39A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BCA1BD" w14:textId="77777777" w:rsidR="008C751A" w:rsidRPr="00065801" w:rsidRDefault="008C751A" w:rsidP="001B39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495B27E" w14:textId="77777777" w:rsidR="008C751A" w:rsidRPr="003257BD" w:rsidRDefault="008C751A" w:rsidP="001B39A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DED55A6" w14:textId="77777777" w:rsidR="008C751A" w:rsidRPr="00065801" w:rsidRDefault="008C751A" w:rsidP="001B39A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C751A" w:rsidRPr="004C3A0B" w14:paraId="2CAEF87C" w14:textId="77777777" w:rsidTr="008C751A">
        <w:trPr>
          <w:jc w:val="center"/>
        </w:trPr>
        <w:tc>
          <w:tcPr>
            <w:tcW w:w="562" w:type="dxa"/>
            <w:shd w:val="clear" w:color="auto" w:fill="F2F2F2" w:themeFill="background1" w:themeFillShade="F2"/>
          </w:tcPr>
          <w:p w14:paraId="09CB2383" w14:textId="77777777" w:rsidR="008C751A" w:rsidRPr="004C3A0B" w:rsidRDefault="008C751A" w:rsidP="001B39A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11E0459" w14:textId="77777777" w:rsidR="008C751A" w:rsidRPr="004C3A0B" w:rsidRDefault="008C751A" w:rsidP="001B39A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799A72C" w14:textId="77777777" w:rsidR="008C751A" w:rsidRPr="004C3A0B" w:rsidRDefault="008C751A" w:rsidP="001B39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C751A" w:rsidRPr="004C3A0B" w14:paraId="3FA73DF1" w14:textId="77777777" w:rsidTr="008C751A">
        <w:trPr>
          <w:trHeight w:val="437"/>
          <w:jc w:val="center"/>
        </w:trPr>
        <w:tc>
          <w:tcPr>
            <w:tcW w:w="562" w:type="dxa"/>
            <w:shd w:val="clear" w:color="auto" w:fill="F2F2F2" w:themeFill="background1" w:themeFillShade="F2"/>
          </w:tcPr>
          <w:p w14:paraId="4F7F7B0C" w14:textId="77777777" w:rsidR="008C751A" w:rsidRPr="004C3A0B" w:rsidRDefault="008C751A" w:rsidP="001B39AD">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8A05891" w14:textId="77777777" w:rsidR="008C751A" w:rsidRPr="004C3A0B" w:rsidRDefault="008C751A" w:rsidP="001B39AD">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A72B161"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0BB5FF" w14:textId="77777777" w:rsidR="008C751A" w:rsidRPr="004C3A0B" w:rsidRDefault="008C751A" w:rsidP="001B39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51D6B8" w14:textId="77777777" w:rsidR="008C751A" w:rsidRPr="004C3A0B" w:rsidRDefault="008C751A" w:rsidP="001B39AD">
            <w:pPr>
              <w:autoSpaceDE w:val="0"/>
              <w:autoSpaceDN w:val="0"/>
              <w:adjustRightInd w:val="0"/>
              <w:jc w:val="center"/>
              <w:rPr>
                <w:rFonts w:ascii="Arial" w:hAnsi="Arial" w:cs="Arial"/>
                <w:b/>
                <w:bCs/>
                <w:sz w:val="22"/>
                <w:szCs w:val="22"/>
              </w:rPr>
            </w:pPr>
            <w:r>
              <w:rPr>
                <w:rFonts w:ascii="Arial" w:hAnsi="Arial" w:cs="Arial"/>
                <w:b/>
                <w:bCs/>
                <w:sz w:val="22"/>
                <w:szCs w:val="22"/>
              </w:rPr>
              <w:t>16/02/2023</w:t>
            </w:r>
          </w:p>
        </w:tc>
      </w:tr>
      <w:tr w:rsidR="008C751A" w:rsidRPr="004C3A0B" w14:paraId="66944B07" w14:textId="77777777" w:rsidTr="008C751A">
        <w:trPr>
          <w:trHeight w:val="415"/>
          <w:jc w:val="center"/>
        </w:trPr>
        <w:tc>
          <w:tcPr>
            <w:tcW w:w="562" w:type="dxa"/>
            <w:shd w:val="clear" w:color="auto" w:fill="F2F2F2" w:themeFill="background1" w:themeFillShade="F2"/>
          </w:tcPr>
          <w:p w14:paraId="0E000C03" w14:textId="77777777" w:rsidR="008C751A" w:rsidRPr="004C3A0B" w:rsidRDefault="008C751A" w:rsidP="001B39AD">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32D9912D" w14:textId="77777777" w:rsidR="008C751A" w:rsidRPr="004C3A0B" w:rsidRDefault="008C751A" w:rsidP="001B39A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A34D21"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D2C667" w14:textId="77777777" w:rsidR="008C751A" w:rsidRPr="004C3A0B" w:rsidRDefault="008C751A" w:rsidP="001B39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1227F9" w14:textId="77777777" w:rsidR="008C751A" w:rsidRPr="004C3A0B" w:rsidRDefault="008C751A" w:rsidP="001B39AD">
            <w:pPr>
              <w:autoSpaceDE w:val="0"/>
              <w:autoSpaceDN w:val="0"/>
              <w:adjustRightInd w:val="0"/>
              <w:jc w:val="center"/>
              <w:rPr>
                <w:rFonts w:ascii="Arial" w:hAnsi="Arial" w:cs="Arial"/>
                <w:b/>
                <w:bCs/>
                <w:sz w:val="22"/>
                <w:szCs w:val="22"/>
              </w:rPr>
            </w:pPr>
          </w:p>
        </w:tc>
      </w:tr>
      <w:tr w:rsidR="008C751A" w:rsidRPr="004C3A0B" w14:paraId="345C261F" w14:textId="77777777" w:rsidTr="008C751A">
        <w:trPr>
          <w:jc w:val="center"/>
        </w:trPr>
        <w:tc>
          <w:tcPr>
            <w:tcW w:w="562" w:type="dxa"/>
            <w:shd w:val="clear" w:color="auto" w:fill="F2F2F2" w:themeFill="background1" w:themeFillShade="F2"/>
          </w:tcPr>
          <w:p w14:paraId="620F47FF" w14:textId="77777777" w:rsidR="008C751A" w:rsidRPr="004C3A0B" w:rsidRDefault="008C751A" w:rsidP="001B39AD">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7F49F685" w14:textId="77777777" w:rsidR="008C751A" w:rsidRPr="004C3A0B" w:rsidRDefault="008C751A" w:rsidP="001B39A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35A4E"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Other (write in)</w:t>
            </w:r>
          </w:p>
          <w:p w14:paraId="712C4444" w14:textId="77777777" w:rsidR="008C751A" w:rsidRPr="004C3A0B" w:rsidRDefault="008C751A" w:rsidP="001B39A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43CE0D" w14:textId="77777777" w:rsidR="008C751A" w:rsidRPr="004C3A0B" w:rsidRDefault="008C751A" w:rsidP="001B39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44B18D" w14:textId="77777777" w:rsidR="008C751A" w:rsidRPr="004C3A0B" w:rsidRDefault="008C751A" w:rsidP="001B39AD">
            <w:pPr>
              <w:autoSpaceDE w:val="0"/>
              <w:autoSpaceDN w:val="0"/>
              <w:adjustRightInd w:val="0"/>
              <w:jc w:val="center"/>
              <w:rPr>
                <w:rFonts w:ascii="Arial" w:hAnsi="Arial" w:cs="Arial"/>
                <w:b/>
                <w:bCs/>
                <w:sz w:val="22"/>
                <w:szCs w:val="22"/>
              </w:rPr>
            </w:pPr>
          </w:p>
        </w:tc>
      </w:tr>
    </w:tbl>
    <w:p w14:paraId="4E2F3A12" w14:textId="77777777" w:rsidR="008C751A" w:rsidRDefault="008C751A" w:rsidP="008C751A">
      <w:pPr>
        <w:autoSpaceDE w:val="0"/>
        <w:autoSpaceDN w:val="0"/>
        <w:adjustRightInd w:val="0"/>
        <w:spacing w:after="240"/>
        <w:jc w:val="both"/>
        <w:rPr>
          <w:rFonts w:ascii="Arial" w:hAnsi="Arial" w:cs="Arial"/>
          <w:bCs/>
          <w:iCs/>
        </w:rPr>
      </w:pPr>
    </w:p>
    <w:p w14:paraId="04D390F8" w14:textId="77777777" w:rsidR="008C751A" w:rsidRPr="004C3A0B" w:rsidRDefault="008C751A" w:rsidP="008C751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8C751A" w:rsidRPr="004C3A0B" w14:paraId="09A20734" w14:textId="77777777" w:rsidTr="008C751A">
        <w:trPr>
          <w:jc w:val="center"/>
        </w:trPr>
        <w:tc>
          <w:tcPr>
            <w:tcW w:w="562" w:type="dxa"/>
            <w:shd w:val="clear" w:color="auto" w:fill="F2F2F2" w:themeFill="background1" w:themeFillShade="F2"/>
          </w:tcPr>
          <w:p w14:paraId="436D380F" w14:textId="77777777" w:rsidR="008C751A" w:rsidRPr="004C3A0B" w:rsidRDefault="008C751A" w:rsidP="001B39A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00C799B"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C751A" w:rsidRPr="004C3A0B" w14:paraId="4A87899E" w14:textId="77777777" w:rsidTr="008C751A">
        <w:trPr>
          <w:trHeight w:val="227"/>
          <w:jc w:val="center"/>
        </w:trPr>
        <w:tc>
          <w:tcPr>
            <w:tcW w:w="562" w:type="dxa"/>
          </w:tcPr>
          <w:p w14:paraId="27FB0BD7" w14:textId="77777777" w:rsidR="008C751A" w:rsidRPr="002132F9" w:rsidRDefault="008C751A" w:rsidP="001B39AD">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6502088D" w14:textId="77777777" w:rsidR="008C751A" w:rsidRPr="005704BE" w:rsidRDefault="00000000" w:rsidP="001B39AD">
            <w:pPr>
              <w:autoSpaceDE w:val="0"/>
              <w:autoSpaceDN w:val="0"/>
              <w:adjustRightInd w:val="0"/>
              <w:rPr>
                <w:rStyle w:val="Hyperlink"/>
                <w:rFonts w:ascii="Arial" w:eastAsiaTheme="majorEastAsia" w:hAnsi="Arial" w:cs="Arial"/>
                <w:b/>
                <w:bCs/>
                <w:color w:val="auto"/>
                <w:sz w:val="22"/>
                <w:szCs w:val="22"/>
              </w:rPr>
            </w:pPr>
            <w:hyperlink r:id="rId63" w:history="1">
              <w:r w:rsidR="008C751A" w:rsidRPr="005704BE">
                <w:rPr>
                  <w:rStyle w:val="Hyperlink"/>
                  <w:rFonts w:ascii="Arial" w:eastAsiaTheme="majorEastAsia" w:hAnsi="Arial" w:cs="Arial"/>
                  <w:b/>
                  <w:bCs/>
                  <w:color w:val="auto"/>
                  <w:sz w:val="22"/>
                  <w:szCs w:val="22"/>
                </w:rPr>
                <w:t>UWTSD Research Ethi</w:t>
              </w:r>
              <w:r w:rsidR="008C751A">
                <w:rPr>
                  <w:rStyle w:val="Hyperlink"/>
                  <w:rFonts w:ascii="Arial" w:eastAsiaTheme="majorEastAsia" w:hAnsi="Arial" w:cs="Arial"/>
                  <w:b/>
                  <w:bCs/>
                  <w:color w:val="auto"/>
                  <w:sz w:val="22"/>
                  <w:szCs w:val="22"/>
                </w:rPr>
                <w:t>cs &amp; Integrity Code of Practice</w:t>
              </w:r>
            </w:hyperlink>
          </w:p>
          <w:p w14:paraId="1A0EF413" w14:textId="77777777" w:rsidR="008C751A" w:rsidRPr="003257BD" w:rsidRDefault="008C751A" w:rsidP="001B39A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AB63121" w14:textId="77777777" w:rsidR="008C751A" w:rsidRPr="00DD0929" w:rsidRDefault="008C751A" w:rsidP="001B39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C751A" w:rsidRPr="004C3A0B" w14:paraId="3C211343" w14:textId="77777777" w:rsidTr="008C751A">
        <w:trPr>
          <w:trHeight w:val="227"/>
          <w:jc w:val="center"/>
        </w:trPr>
        <w:tc>
          <w:tcPr>
            <w:tcW w:w="562" w:type="dxa"/>
          </w:tcPr>
          <w:p w14:paraId="4CB748F1" w14:textId="77777777" w:rsidR="008C751A" w:rsidRPr="002132F9" w:rsidRDefault="008C751A" w:rsidP="001B39AD">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2E761786" w14:textId="77777777" w:rsidR="008C751A" w:rsidRDefault="008C751A" w:rsidP="001B39AD">
            <w:pPr>
              <w:autoSpaceDE w:val="0"/>
              <w:autoSpaceDN w:val="0"/>
              <w:adjustRightInd w:val="0"/>
              <w:rPr>
                <w:rFonts w:ascii="Arial" w:hAnsi="Arial" w:cs="Arial"/>
                <w:b/>
                <w:bCs/>
                <w:i/>
                <w:sz w:val="22"/>
                <w:szCs w:val="22"/>
              </w:rPr>
            </w:pPr>
          </w:p>
          <w:p w14:paraId="03713E95" w14:textId="77777777" w:rsidR="008C751A" w:rsidRPr="006C1FDD" w:rsidRDefault="008C751A" w:rsidP="001B39A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A7A97DF" w14:textId="77777777" w:rsidR="008C751A" w:rsidRPr="004C3A0B" w:rsidRDefault="008C751A" w:rsidP="001B39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C751A" w:rsidRPr="004C3A0B" w14:paraId="587AA18B" w14:textId="77777777" w:rsidTr="008C751A">
        <w:trPr>
          <w:trHeight w:val="227"/>
          <w:jc w:val="center"/>
        </w:trPr>
        <w:tc>
          <w:tcPr>
            <w:tcW w:w="562" w:type="dxa"/>
          </w:tcPr>
          <w:p w14:paraId="5BECD598" w14:textId="77777777" w:rsidR="008C751A" w:rsidRPr="002132F9" w:rsidRDefault="008C751A" w:rsidP="001B39AD">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7CB0369" w14:textId="77777777" w:rsidR="008C751A" w:rsidRDefault="008C751A" w:rsidP="001B39AD">
            <w:pPr>
              <w:autoSpaceDE w:val="0"/>
              <w:autoSpaceDN w:val="0"/>
              <w:adjustRightInd w:val="0"/>
              <w:rPr>
                <w:rFonts w:ascii="Arial" w:hAnsi="Arial" w:cs="Arial"/>
                <w:b/>
                <w:bCs/>
                <w:i/>
                <w:sz w:val="22"/>
                <w:szCs w:val="22"/>
              </w:rPr>
            </w:pPr>
          </w:p>
          <w:p w14:paraId="324E88CB" w14:textId="77777777" w:rsidR="008C751A" w:rsidRPr="004C3A0B" w:rsidRDefault="008C751A" w:rsidP="001B39A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9E2AFB0" w14:textId="77777777" w:rsidR="008C751A" w:rsidRPr="004C3A0B" w:rsidRDefault="008C751A" w:rsidP="001B39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3942A95" w14:textId="77777777" w:rsidR="008C751A" w:rsidRPr="004C3A0B" w:rsidRDefault="008C751A" w:rsidP="008C751A">
      <w:pPr>
        <w:autoSpaceDE w:val="0"/>
        <w:autoSpaceDN w:val="0"/>
        <w:adjustRightInd w:val="0"/>
        <w:spacing w:after="240"/>
        <w:jc w:val="both"/>
        <w:rPr>
          <w:rFonts w:ascii="Arial" w:hAnsi="Arial" w:cs="Arial"/>
          <w:b/>
          <w:sz w:val="22"/>
          <w:szCs w:val="22"/>
        </w:rPr>
      </w:pPr>
    </w:p>
    <w:p w14:paraId="16329536" w14:textId="77777777" w:rsidR="008C751A" w:rsidRPr="004C3A0B" w:rsidRDefault="008C751A" w:rsidP="008C751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8C751A" w:rsidRPr="004C3A0B" w14:paraId="1BA255A1" w14:textId="77777777" w:rsidTr="008C751A">
        <w:trPr>
          <w:jc w:val="center"/>
        </w:trPr>
        <w:tc>
          <w:tcPr>
            <w:tcW w:w="562" w:type="dxa"/>
            <w:shd w:val="clear" w:color="auto" w:fill="F2F2F2" w:themeFill="background1" w:themeFillShade="F2"/>
          </w:tcPr>
          <w:p w14:paraId="2D92EE7E"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78D42240" w14:textId="77777777" w:rsidR="008C751A" w:rsidRPr="004C3A0B" w:rsidRDefault="008C751A" w:rsidP="001B39AD">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D32E037" w14:textId="77777777" w:rsidR="008C751A" w:rsidRPr="003257BD" w:rsidRDefault="008C751A" w:rsidP="001B39A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3D09EA2" w14:textId="77777777" w:rsidR="008C751A" w:rsidRPr="00065801" w:rsidRDefault="008C751A" w:rsidP="001B39A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562820C" w14:textId="77777777" w:rsidR="008C751A" w:rsidRPr="003257BD" w:rsidRDefault="008C751A" w:rsidP="001B39A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F23CDFD" w14:textId="77777777" w:rsidR="008C751A" w:rsidRPr="00065801" w:rsidRDefault="008C751A" w:rsidP="001B39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C751A" w:rsidRPr="004C3A0B" w14:paraId="674CD88F" w14:textId="77777777" w:rsidTr="008C751A">
        <w:trPr>
          <w:jc w:val="center"/>
        </w:trPr>
        <w:tc>
          <w:tcPr>
            <w:tcW w:w="562" w:type="dxa"/>
          </w:tcPr>
          <w:p w14:paraId="3DBBB890" w14:textId="77777777" w:rsidR="008C751A" w:rsidRPr="002132F9" w:rsidRDefault="008C751A" w:rsidP="001B39AD">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65A43331" w14:textId="77777777" w:rsidR="008C751A" w:rsidRPr="004C3A0B" w:rsidRDefault="008C751A" w:rsidP="001B39AD">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C751A" w:rsidRPr="004C3A0B" w14:paraId="749EAAF9" w14:textId="77777777" w:rsidTr="008C751A">
        <w:trPr>
          <w:trHeight w:val="227"/>
          <w:jc w:val="center"/>
        </w:trPr>
        <w:tc>
          <w:tcPr>
            <w:tcW w:w="562" w:type="dxa"/>
            <w:shd w:val="clear" w:color="auto" w:fill="F2F2F2" w:themeFill="background1" w:themeFillShade="F2"/>
          </w:tcPr>
          <w:p w14:paraId="0A1CC629"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EACF11" w14:textId="77777777" w:rsidR="008C751A" w:rsidRPr="004C3A0B" w:rsidRDefault="008C751A" w:rsidP="001B39AD">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7166D2F" w14:textId="77777777" w:rsidR="008C751A" w:rsidRDefault="008C751A" w:rsidP="001B39AD">
            <w:pPr>
              <w:autoSpaceDE w:val="0"/>
              <w:autoSpaceDN w:val="0"/>
              <w:adjustRightInd w:val="0"/>
              <w:rPr>
                <w:rFonts w:ascii="Arial" w:hAnsi="Arial" w:cs="Arial"/>
                <w:bCs/>
                <w:sz w:val="22"/>
                <w:szCs w:val="22"/>
              </w:rPr>
            </w:pPr>
          </w:p>
          <w:p w14:paraId="22676BC8" w14:textId="77777777" w:rsidR="008C751A" w:rsidRPr="004C3A0B" w:rsidRDefault="008C751A" w:rsidP="001B39AD">
            <w:pPr>
              <w:autoSpaceDE w:val="0"/>
              <w:autoSpaceDN w:val="0"/>
              <w:adjustRightInd w:val="0"/>
              <w:rPr>
                <w:rFonts w:ascii="Arial" w:hAnsi="Arial" w:cs="Arial"/>
                <w:bCs/>
                <w:sz w:val="22"/>
                <w:szCs w:val="22"/>
              </w:rPr>
            </w:pPr>
          </w:p>
        </w:tc>
      </w:tr>
      <w:tr w:rsidR="008C751A" w:rsidRPr="004C3A0B" w14:paraId="2A82DEAA" w14:textId="77777777" w:rsidTr="008C751A">
        <w:trPr>
          <w:trHeight w:val="227"/>
          <w:jc w:val="center"/>
        </w:trPr>
        <w:tc>
          <w:tcPr>
            <w:tcW w:w="562" w:type="dxa"/>
            <w:shd w:val="clear" w:color="auto" w:fill="F2F2F2" w:themeFill="background1" w:themeFillShade="F2"/>
          </w:tcPr>
          <w:p w14:paraId="06121210"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7E4BB02C" w14:textId="77777777" w:rsidR="008C751A" w:rsidRPr="004C3A0B" w:rsidRDefault="008C751A" w:rsidP="001B39AD">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8B28950" w14:textId="77777777" w:rsidR="008C751A" w:rsidRDefault="008C751A" w:rsidP="001B39AD">
            <w:pPr>
              <w:autoSpaceDE w:val="0"/>
              <w:autoSpaceDN w:val="0"/>
              <w:adjustRightInd w:val="0"/>
              <w:rPr>
                <w:rFonts w:ascii="Arial" w:hAnsi="Arial" w:cs="Arial"/>
                <w:bCs/>
                <w:sz w:val="22"/>
                <w:szCs w:val="22"/>
              </w:rPr>
            </w:pPr>
          </w:p>
          <w:p w14:paraId="344A8952" w14:textId="77777777" w:rsidR="008C751A" w:rsidRPr="004C3A0B" w:rsidRDefault="008C751A" w:rsidP="001B39AD">
            <w:pPr>
              <w:autoSpaceDE w:val="0"/>
              <w:autoSpaceDN w:val="0"/>
              <w:adjustRightInd w:val="0"/>
              <w:rPr>
                <w:rFonts w:ascii="Arial" w:hAnsi="Arial" w:cs="Arial"/>
                <w:bCs/>
                <w:sz w:val="22"/>
                <w:szCs w:val="22"/>
              </w:rPr>
            </w:pPr>
          </w:p>
        </w:tc>
      </w:tr>
      <w:tr w:rsidR="008C751A" w:rsidRPr="004C3A0B" w14:paraId="3CB0CB80" w14:textId="77777777" w:rsidTr="008C751A">
        <w:trPr>
          <w:trHeight w:val="227"/>
          <w:jc w:val="center"/>
        </w:trPr>
        <w:tc>
          <w:tcPr>
            <w:tcW w:w="562" w:type="dxa"/>
            <w:shd w:val="clear" w:color="auto" w:fill="F2F2F2" w:themeFill="background1" w:themeFillShade="F2"/>
          </w:tcPr>
          <w:p w14:paraId="79A4EB5B"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46E60CD3" w14:textId="77777777" w:rsidR="008C751A" w:rsidRDefault="008C751A" w:rsidP="001B39AD">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286E3C8" w14:textId="77777777" w:rsidR="008C751A" w:rsidRPr="004C3A0B" w:rsidRDefault="008C751A" w:rsidP="001B39AD">
            <w:pPr>
              <w:autoSpaceDE w:val="0"/>
              <w:autoSpaceDN w:val="0"/>
              <w:adjustRightInd w:val="0"/>
              <w:jc w:val="both"/>
              <w:rPr>
                <w:rFonts w:ascii="Arial" w:hAnsi="Arial" w:cs="Arial"/>
                <w:sz w:val="22"/>
                <w:szCs w:val="22"/>
              </w:rPr>
            </w:pPr>
          </w:p>
        </w:tc>
        <w:tc>
          <w:tcPr>
            <w:tcW w:w="6095" w:type="dxa"/>
            <w:gridSpan w:val="7"/>
          </w:tcPr>
          <w:p w14:paraId="0BDD1D11" w14:textId="77777777" w:rsidR="008C751A" w:rsidRDefault="008C751A" w:rsidP="001B39AD">
            <w:pPr>
              <w:autoSpaceDE w:val="0"/>
              <w:autoSpaceDN w:val="0"/>
              <w:adjustRightInd w:val="0"/>
              <w:rPr>
                <w:rFonts w:ascii="Arial" w:hAnsi="Arial" w:cs="Arial"/>
                <w:bCs/>
                <w:sz w:val="22"/>
                <w:szCs w:val="22"/>
              </w:rPr>
            </w:pPr>
          </w:p>
        </w:tc>
      </w:tr>
      <w:tr w:rsidR="008C751A" w:rsidRPr="004C3A0B" w14:paraId="6889557D" w14:textId="77777777" w:rsidTr="008C751A">
        <w:trPr>
          <w:jc w:val="center"/>
        </w:trPr>
        <w:tc>
          <w:tcPr>
            <w:tcW w:w="562" w:type="dxa"/>
            <w:shd w:val="clear" w:color="auto" w:fill="F2F2F2" w:themeFill="background1" w:themeFillShade="F2"/>
          </w:tcPr>
          <w:p w14:paraId="657BD26B"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5A443720"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603A1D1" w14:textId="77777777" w:rsidR="008C751A" w:rsidRPr="004C3A0B" w:rsidRDefault="008C751A" w:rsidP="001B39A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638493" w14:textId="77777777" w:rsidR="008C751A" w:rsidRPr="004C3A0B" w:rsidRDefault="00000000" w:rsidP="001B39A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8C751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E1D758" w14:textId="77777777" w:rsidR="008C751A" w:rsidRPr="004C3A0B" w:rsidRDefault="008C751A" w:rsidP="001B39A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B0EF993"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C751A" w:rsidRPr="004C3A0B" w14:paraId="73D578A0" w14:textId="77777777" w:rsidTr="008C751A">
        <w:trPr>
          <w:jc w:val="center"/>
        </w:trPr>
        <w:tc>
          <w:tcPr>
            <w:tcW w:w="562" w:type="dxa"/>
            <w:shd w:val="clear" w:color="auto" w:fill="F2F2F2" w:themeFill="background1" w:themeFillShade="F2"/>
          </w:tcPr>
          <w:p w14:paraId="77A19B7C"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0DD6E6A6"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85B38DD" w14:textId="77777777" w:rsidR="008C751A" w:rsidRPr="004C3A0B" w:rsidRDefault="008C751A" w:rsidP="001B39A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A11F7F" w14:textId="77777777" w:rsidR="008C751A" w:rsidRPr="004C3A0B" w:rsidRDefault="00000000" w:rsidP="001B39A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C751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42213A" w14:textId="77777777" w:rsidR="008C751A" w:rsidRPr="004C3A0B" w:rsidRDefault="008C751A" w:rsidP="001B39A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201A2F5"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C751A" w:rsidRPr="004C3A0B" w14:paraId="3E7B68CA" w14:textId="77777777" w:rsidTr="008C751A">
        <w:trPr>
          <w:jc w:val="center"/>
        </w:trPr>
        <w:tc>
          <w:tcPr>
            <w:tcW w:w="562" w:type="dxa"/>
            <w:shd w:val="clear" w:color="auto" w:fill="F2F2F2" w:themeFill="background1" w:themeFillShade="F2"/>
          </w:tcPr>
          <w:p w14:paraId="5F819A58"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0A0B0481"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3B876DE" w14:textId="77777777" w:rsidR="008C751A" w:rsidRPr="004C3A0B" w:rsidRDefault="008C751A" w:rsidP="001B39A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B510B8" w14:textId="77777777" w:rsidR="008C751A" w:rsidRPr="004C3A0B" w:rsidRDefault="00000000" w:rsidP="001B39A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C751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B4F362A" w14:textId="77777777" w:rsidR="008C751A" w:rsidRPr="004C3A0B" w:rsidRDefault="008C751A" w:rsidP="001B39A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8DDC280"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C751A" w:rsidRPr="004C3A0B" w14:paraId="55320C14" w14:textId="77777777" w:rsidTr="008C751A">
        <w:trPr>
          <w:trHeight w:val="386"/>
          <w:jc w:val="center"/>
        </w:trPr>
        <w:tc>
          <w:tcPr>
            <w:tcW w:w="562" w:type="dxa"/>
            <w:shd w:val="clear" w:color="auto" w:fill="F2F2F2" w:themeFill="background1" w:themeFillShade="F2"/>
          </w:tcPr>
          <w:p w14:paraId="1F6FE161"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22261178"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978EA28" w14:textId="77777777" w:rsidR="008C751A" w:rsidRDefault="008C751A" w:rsidP="001B39A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EBBD7E6" w14:textId="77777777" w:rsidR="008C751A" w:rsidRPr="003257BD" w:rsidRDefault="008C751A" w:rsidP="001B39A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7566474" w14:textId="77777777" w:rsidR="008C751A"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8587E13" w14:textId="77777777" w:rsidR="008C751A" w:rsidRPr="003257BD" w:rsidRDefault="008C751A" w:rsidP="001B39A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5E960C4" w14:textId="77777777" w:rsidR="008C751A" w:rsidRPr="003257BD" w:rsidRDefault="008C751A" w:rsidP="001B39A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C751A" w:rsidRPr="004C3A0B" w14:paraId="5AB98151" w14:textId="77777777" w:rsidTr="008C751A">
        <w:trPr>
          <w:trHeight w:val="386"/>
          <w:jc w:val="center"/>
        </w:trPr>
        <w:tc>
          <w:tcPr>
            <w:tcW w:w="562" w:type="dxa"/>
            <w:shd w:val="clear" w:color="auto" w:fill="F2F2F2" w:themeFill="background1" w:themeFillShade="F2"/>
          </w:tcPr>
          <w:p w14:paraId="7C06430A"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1746C66E" w14:textId="77777777" w:rsidR="008C751A" w:rsidRDefault="008C751A" w:rsidP="001B39AD">
            <w:pPr>
              <w:autoSpaceDE w:val="0"/>
              <w:autoSpaceDN w:val="0"/>
              <w:adjustRightInd w:val="0"/>
              <w:rPr>
                <w:rFonts w:ascii="Arial" w:hAnsi="Arial" w:cs="Arial"/>
                <w:sz w:val="22"/>
                <w:szCs w:val="22"/>
              </w:rPr>
            </w:pPr>
          </w:p>
        </w:tc>
        <w:tc>
          <w:tcPr>
            <w:tcW w:w="2409" w:type="dxa"/>
          </w:tcPr>
          <w:p w14:paraId="11371DBD" w14:textId="77777777" w:rsidR="008C751A" w:rsidRDefault="008C751A" w:rsidP="001B39A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A7CA2D8" w14:textId="77777777" w:rsidR="008C751A" w:rsidRPr="003257BD" w:rsidRDefault="008C751A" w:rsidP="001B39A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A80015F" w14:textId="77777777" w:rsidR="008C751A"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C18F99" w14:textId="77777777" w:rsidR="008C751A" w:rsidRPr="003257BD" w:rsidRDefault="008C751A" w:rsidP="001B39A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BAEC49C" w14:textId="77777777" w:rsidR="008C751A" w:rsidRPr="003257BD" w:rsidRDefault="008C751A" w:rsidP="001B39A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C751A" w:rsidRPr="004C3A0B" w14:paraId="2420BC79" w14:textId="77777777" w:rsidTr="008C751A">
        <w:trPr>
          <w:jc w:val="center"/>
        </w:trPr>
        <w:tc>
          <w:tcPr>
            <w:tcW w:w="562" w:type="dxa"/>
            <w:shd w:val="clear" w:color="auto" w:fill="F2F2F2" w:themeFill="background1" w:themeFillShade="F2"/>
          </w:tcPr>
          <w:p w14:paraId="19A2E8CE"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19C9DB4A"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FEE5F0D" w14:textId="77777777" w:rsidR="008C751A" w:rsidRDefault="008C751A" w:rsidP="001B39AD">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6C16644" w14:textId="77777777" w:rsidR="008C751A" w:rsidRPr="003257BD" w:rsidRDefault="008C751A" w:rsidP="001B39A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7D11F2" w14:textId="77777777" w:rsidR="008C751A" w:rsidRPr="00CE6A02" w:rsidRDefault="00000000" w:rsidP="001B39A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C751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26698D" w14:textId="77777777" w:rsidR="008C751A" w:rsidRPr="003257BD" w:rsidRDefault="008C751A" w:rsidP="001B39A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5AC0AA2" w14:textId="77777777" w:rsidR="008C751A" w:rsidRPr="00CE6A02" w:rsidRDefault="008C751A" w:rsidP="001B39A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C751A" w:rsidRPr="004C3A0B" w14:paraId="741A81D8" w14:textId="77777777" w:rsidTr="008C751A">
        <w:trPr>
          <w:jc w:val="center"/>
        </w:trPr>
        <w:tc>
          <w:tcPr>
            <w:tcW w:w="562" w:type="dxa"/>
            <w:shd w:val="clear" w:color="auto" w:fill="F2F2F2" w:themeFill="background1" w:themeFillShade="F2"/>
          </w:tcPr>
          <w:p w14:paraId="16EB3CB6"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shd w:val="clear" w:color="auto" w:fill="F2F2F2" w:themeFill="background1" w:themeFillShade="F2"/>
          </w:tcPr>
          <w:p w14:paraId="5984C1EC" w14:textId="77777777" w:rsidR="008C751A" w:rsidRDefault="008C751A" w:rsidP="001B39A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510503A" w14:textId="77777777" w:rsidR="008C751A" w:rsidRDefault="008C751A" w:rsidP="001B39A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DE2A493" w14:textId="77777777" w:rsidR="008C751A" w:rsidDel="008461DD" w:rsidRDefault="008C751A" w:rsidP="001B39A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AD07DA3" w14:textId="77777777" w:rsidR="008C751A" w:rsidRPr="003257BD" w:rsidRDefault="008C751A" w:rsidP="001B39A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708ECA" w14:textId="77777777" w:rsidR="008C751A" w:rsidRPr="00CE6A02" w:rsidRDefault="00000000" w:rsidP="001B39A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C751A"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822942E" w14:textId="77777777" w:rsidR="008C751A" w:rsidRPr="003257BD" w:rsidRDefault="008C751A" w:rsidP="001B39A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19B7669" w14:textId="77777777" w:rsidR="008C751A" w:rsidRPr="00CE6A02" w:rsidRDefault="008C751A" w:rsidP="001B39A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7F4244B" w14:textId="77777777" w:rsidR="008C751A" w:rsidRPr="004C3A0B" w:rsidRDefault="008C751A" w:rsidP="008C751A">
      <w:pPr>
        <w:rPr>
          <w:rFonts w:ascii="Arial" w:hAnsi="Arial" w:cs="Arial"/>
          <w:bCs/>
          <w:iCs/>
          <w:sz w:val="16"/>
          <w:szCs w:val="16"/>
        </w:rPr>
      </w:pPr>
    </w:p>
    <w:p w14:paraId="2C212F95" w14:textId="77777777" w:rsidR="008C751A" w:rsidRDefault="008C751A" w:rsidP="008C751A">
      <w:pPr>
        <w:rPr>
          <w:rFonts w:ascii="Arial" w:hAnsi="Arial" w:cs="Arial"/>
          <w:b/>
          <w:bCs/>
          <w:iCs/>
          <w:sz w:val="22"/>
          <w:szCs w:val="22"/>
        </w:rPr>
      </w:pPr>
    </w:p>
    <w:p w14:paraId="102B34E8" w14:textId="77777777" w:rsidR="008C751A" w:rsidRPr="00354F34" w:rsidRDefault="008C751A" w:rsidP="008C751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8C751A" w:rsidRPr="004C3A0B" w14:paraId="08F99956" w14:textId="77777777" w:rsidTr="008C751A">
        <w:trPr>
          <w:trHeight w:val="507"/>
          <w:jc w:val="center"/>
        </w:trPr>
        <w:tc>
          <w:tcPr>
            <w:tcW w:w="567" w:type="dxa"/>
            <w:shd w:val="clear" w:color="auto" w:fill="F2F2F2" w:themeFill="background1" w:themeFillShade="F2"/>
          </w:tcPr>
          <w:p w14:paraId="64997096" w14:textId="77777777" w:rsidR="008C751A" w:rsidRPr="004C3A0B" w:rsidRDefault="008C751A" w:rsidP="001B39AD">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6D810F31" w14:textId="77777777" w:rsidR="008C751A" w:rsidRPr="004C3A0B" w:rsidRDefault="008C751A" w:rsidP="001B39AD">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30CFCD" w14:textId="77777777" w:rsidR="008C751A" w:rsidRPr="003257BD" w:rsidRDefault="008C751A" w:rsidP="001B39AD">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AA0AED5"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1600689" w14:textId="77777777" w:rsidR="008C751A" w:rsidRPr="003257BD" w:rsidRDefault="008C751A" w:rsidP="001B39AD">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BE7717D"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751A" w:rsidRPr="004C3A0B" w14:paraId="5F951063" w14:textId="77777777" w:rsidTr="008C751A">
        <w:trPr>
          <w:jc w:val="center"/>
        </w:trPr>
        <w:tc>
          <w:tcPr>
            <w:tcW w:w="567" w:type="dxa"/>
          </w:tcPr>
          <w:p w14:paraId="6A7C324F" w14:textId="77777777" w:rsidR="008C751A" w:rsidRDefault="008C751A" w:rsidP="001B39AD">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39A2F823" w14:textId="77777777" w:rsidR="008C751A" w:rsidRDefault="008C751A" w:rsidP="001B39AD">
            <w:pPr>
              <w:autoSpaceDE w:val="0"/>
              <w:autoSpaceDN w:val="0"/>
              <w:adjustRightInd w:val="0"/>
              <w:rPr>
                <w:rFonts w:ascii="Arial" w:hAnsi="Arial" w:cs="Arial"/>
                <w:bCs/>
                <w:sz w:val="22"/>
                <w:szCs w:val="22"/>
              </w:rPr>
            </w:pPr>
          </w:p>
          <w:p w14:paraId="3C161EB9" w14:textId="77777777" w:rsidR="008C751A" w:rsidRDefault="008C751A" w:rsidP="001B39AD">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37A5680A" w14:textId="77777777" w:rsidR="008C751A" w:rsidRPr="004C3A0B" w:rsidRDefault="008C751A" w:rsidP="001B39AD">
            <w:pPr>
              <w:autoSpaceDE w:val="0"/>
              <w:autoSpaceDN w:val="0"/>
              <w:adjustRightInd w:val="0"/>
              <w:rPr>
                <w:rFonts w:ascii="Arial" w:hAnsi="Arial" w:cs="Arial"/>
                <w:b/>
                <w:bCs/>
                <w:sz w:val="22"/>
                <w:szCs w:val="22"/>
              </w:rPr>
            </w:pPr>
          </w:p>
        </w:tc>
      </w:tr>
    </w:tbl>
    <w:p w14:paraId="74A28E1D" w14:textId="77777777" w:rsidR="008C751A" w:rsidRDefault="008C751A" w:rsidP="008C751A">
      <w:pPr>
        <w:autoSpaceDE w:val="0"/>
        <w:autoSpaceDN w:val="0"/>
        <w:adjustRightInd w:val="0"/>
        <w:spacing w:after="240"/>
        <w:jc w:val="both"/>
        <w:rPr>
          <w:rFonts w:ascii="Arial" w:hAnsi="Arial" w:cs="Arial"/>
          <w:b/>
          <w:sz w:val="22"/>
          <w:szCs w:val="22"/>
        </w:rPr>
      </w:pPr>
    </w:p>
    <w:p w14:paraId="6055CE76" w14:textId="56DE7974" w:rsidR="008C751A" w:rsidRPr="004C3A0B" w:rsidRDefault="008C751A" w:rsidP="008C751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8C751A" w:rsidRPr="004C3A0B" w14:paraId="6143CA0C" w14:textId="77777777" w:rsidTr="008C751A">
        <w:trPr>
          <w:trHeight w:val="454"/>
          <w:jc w:val="center"/>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900FCD0" w14:textId="77777777" w:rsidR="008C751A" w:rsidRPr="00D66471" w:rsidRDefault="008C751A" w:rsidP="008C751A">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F613A" w14:textId="77777777" w:rsidR="008C751A" w:rsidRPr="004C3A0B" w:rsidRDefault="008C751A" w:rsidP="008C751A">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B71A13F" w14:textId="77777777" w:rsidR="008C751A" w:rsidRPr="004C3A0B" w:rsidRDefault="008C751A" w:rsidP="008C751A">
            <w:pPr>
              <w:rPr>
                <w:rFonts w:ascii="Arial" w:hAnsi="Arial" w:cs="Arial"/>
                <w:sz w:val="22"/>
                <w:szCs w:val="22"/>
              </w:rPr>
            </w:pPr>
            <w:r w:rsidRPr="00923FD5">
              <w:rPr>
                <w:rFonts w:ascii="Arial" w:hAnsi="Arial" w:cs="Arial"/>
                <w:sz w:val="22"/>
                <w:szCs w:val="22"/>
              </w:rPr>
              <w:t>Experimental Analysis of EMV Chip and PIN Card Security</w:t>
            </w:r>
          </w:p>
        </w:tc>
      </w:tr>
      <w:tr w:rsidR="008C751A" w:rsidRPr="004C3A0B" w14:paraId="08F61758" w14:textId="77777777" w:rsidTr="008C751A">
        <w:trPr>
          <w:trHeight w:val="454"/>
          <w:jc w:val="center"/>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AB183D" w14:textId="77777777" w:rsidR="008C751A" w:rsidRPr="00D66471" w:rsidRDefault="008C751A" w:rsidP="001B39AD">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D8286" w14:textId="77777777" w:rsidR="008C751A" w:rsidRPr="00D839CD" w:rsidRDefault="008C751A" w:rsidP="008C751A">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6D152884" w14:textId="6AC90BA3" w:rsidR="008C751A" w:rsidRPr="00D839CD" w:rsidRDefault="00EF69BF" w:rsidP="001B39AD">
            <w:pPr>
              <w:rPr>
                <w:rFonts w:ascii="Arial" w:hAnsi="Arial" w:cs="Arial"/>
                <w:sz w:val="22"/>
                <w:szCs w:val="22"/>
              </w:rPr>
            </w:pPr>
            <w:r>
              <w:rPr>
                <w:rFonts w:ascii="Arial" w:hAnsi="Arial" w:cs="Arial"/>
                <w:sz w:val="22"/>
                <w:szCs w:val="22"/>
              </w:rPr>
              <w:t>01</w:t>
            </w:r>
            <w:r w:rsidR="008C751A">
              <w:rPr>
                <w:rFonts w:ascii="Arial" w:hAnsi="Arial" w:cs="Arial"/>
                <w:sz w:val="22"/>
                <w:szCs w:val="22"/>
              </w:rPr>
              <w:t>/0</w:t>
            </w:r>
            <w:r>
              <w:rPr>
                <w:rFonts w:ascii="Arial" w:hAnsi="Arial" w:cs="Arial"/>
                <w:sz w:val="22"/>
                <w:szCs w:val="22"/>
              </w:rPr>
              <w:t>7</w:t>
            </w:r>
            <w:r w:rsidR="008C751A">
              <w:rPr>
                <w:rFonts w:ascii="Arial" w:hAnsi="Arial" w:cs="Arial"/>
                <w:sz w:val="22"/>
                <w:szCs w:val="22"/>
              </w:rPr>
              <w:t>/2023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05373" w14:textId="77777777" w:rsidR="008C751A" w:rsidRPr="00D839CD" w:rsidRDefault="008C751A" w:rsidP="001B39AD">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704E5A96" w14:textId="386B238A" w:rsidR="008C751A" w:rsidRPr="004C3A0B" w:rsidRDefault="00EF69BF" w:rsidP="001B39AD">
            <w:pPr>
              <w:rPr>
                <w:rFonts w:ascii="Arial" w:hAnsi="Arial" w:cs="Arial"/>
                <w:sz w:val="22"/>
                <w:szCs w:val="22"/>
              </w:rPr>
            </w:pPr>
            <w:r>
              <w:rPr>
                <w:rFonts w:ascii="Arial" w:hAnsi="Arial" w:cs="Arial"/>
                <w:sz w:val="22"/>
                <w:szCs w:val="22"/>
              </w:rPr>
              <w:t>01</w:t>
            </w:r>
            <w:r w:rsidR="008C751A">
              <w:rPr>
                <w:rFonts w:ascii="Arial" w:hAnsi="Arial" w:cs="Arial"/>
                <w:sz w:val="22"/>
                <w:szCs w:val="22"/>
              </w:rPr>
              <w:t>/0</w:t>
            </w:r>
            <w:r>
              <w:rPr>
                <w:rFonts w:ascii="Arial" w:hAnsi="Arial" w:cs="Arial"/>
                <w:sz w:val="22"/>
                <w:szCs w:val="22"/>
              </w:rPr>
              <w:t>9</w:t>
            </w:r>
            <w:r w:rsidR="008C751A">
              <w:rPr>
                <w:rFonts w:ascii="Arial" w:hAnsi="Arial" w:cs="Arial"/>
                <w:sz w:val="22"/>
                <w:szCs w:val="22"/>
              </w:rPr>
              <w:t>/2023</w:t>
            </w:r>
          </w:p>
        </w:tc>
      </w:tr>
      <w:tr w:rsidR="008C751A" w:rsidRPr="004C3A0B" w14:paraId="2656F868" w14:textId="77777777" w:rsidTr="008C751A">
        <w:trPr>
          <w:trHeight w:val="454"/>
          <w:jc w:val="center"/>
        </w:trPr>
        <w:tc>
          <w:tcPr>
            <w:tcW w:w="272" w:type="pct"/>
            <w:tcBorders>
              <w:top w:val="single" w:sz="4" w:space="0" w:color="auto"/>
            </w:tcBorders>
            <w:shd w:val="clear" w:color="auto" w:fill="F2F2F2" w:themeFill="background1" w:themeFillShade="F2"/>
          </w:tcPr>
          <w:p w14:paraId="63EA3F57" w14:textId="77777777" w:rsidR="008C751A" w:rsidRPr="002132F9" w:rsidRDefault="008C751A" w:rsidP="001B39AD">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2C8CEB89" w14:textId="77777777" w:rsidR="008C751A" w:rsidRDefault="008C751A" w:rsidP="001B39AD">
            <w:pPr>
              <w:spacing w:before="120" w:after="120"/>
              <w:rPr>
                <w:rFonts w:ascii="Arial" w:hAnsi="Arial" w:cs="Arial"/>
                <w:b/>
                <w:sz w:val="22"/>
                <w:szCs w:val="22"/>
              </w:rPr>
            </w:pPr>
            <w:r>
              <w:rPr>
                <w:rFonts w:ascii="Arial" w:hAnsi="Arial" w:cs="Arial"/>
                <w:b/>
                <w:sz w:val="22"/>
                <w:szCs w:val="22"/>
              </w:rPr>
              <w:t>Introduction to the Research (maximum 300 words)</w:t>
            </w:r>
          </w:p>
          <w:p w14:paraId="3534B512" w14:textId="77777777" w:rsidR="008C751A" w:rsidRPr="009D2E0B" w:rsidRDefault="008C751A" w:rsidP="001B39AD">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2134643" w14:textId="77777777" w:rsidR="008C751A" w:rsidRPr="006C1FDD" w:rsidRDefault="008C751A" w:rsidP="008C751A">
            <w:pPr>
              <w:pStyle w:val="ListParagraph"/>
              <w:numPr>
                <w:ilvl w:val="0"/>
                <w:numId w:val="47"/>
              </w:numPr>
              <w:contextualSpacing w:val="0"/>
              <w:rPr>
                <w:rFonts w:ascii="Arial" w:hAnsi="Arial" w:cs="Arial"/>
                <w:i/>
              </w:rPr>
            </w:pPr>
            <w:r w:rsidRPr="006C1FDD">
              <w:rPr>
                <w:rFonts w:ascii="Arial" w:hAnsi="Arial" w:cs="Arial"/>
                <w:i/>
              </w:rPr>
              <w:t>Purpose of Research Activity</w:t>
            </w:r>
          </w:p>
          <w:p w14:paraId="787B4031" w14:textId="77777777" w:rsidR="008C751A" w:rsidRPr="006C1FDD" w:rsidRDefault="008C751A" w:rsidP="008C751A">
            <w:pPr>
              <w:pStyle w:val="ListParagraph"/>
              <w:numPr>
                <w:ilvl w:val="0"/>
                <w:numId w:val="47"/>
              </w:numPr>
              <w:contextualSpacing w:val="0"/>
              <w:rPr>
                <w:rFonts w:ascii="Arial" w:hAnsi="Arial" w:cs="Arial"/>
                <w:i/>
              </w:rPr>
            </w:pPr>
            <w:r w:rsidRPr="006C1FDD">
              <w:rPr>
                <w:rFonts w:ascii="Arial" w:hAnsi="Arial" w:cs="Arial"/>
                <w:i/>
              </w:rPr>
              <w:t>Proposed Research Question</w:t>
            </w:r>
          </w:p>
          <w:p w14:paraId="2B5A9F6C" w14:textId="77777777" w:rsidR="008C751A" w:rsidRPr="009D2E0B" w:rsidRDefault="008C751A" w:rsidP="008C751A">
            <w:pPr>
              <w:pStyle w:val="ListParagraph"/>
              <w:numPr>
                <w:ilvl w:val="0"/>
                <w:numId w:val="47"/>
              </w:numPr>
              <w:contextualSpacing w:val="0"/>
              <w:rPr>
                <w:rFonts w:ascii="Arial" w:hAnsi="Arial" w:cs="Arial"/>
                <w:i/>
              </w:rPr>
            </w:pPr>
            <w:r w:rsidRPr="009D2E0B">
              <w:rPr>
                <w:rFonts w:ascii="Arial" w:hAnsi="Arial" w:cs="Arial"/>
                <w:i/>
              </w:rPr>
              <w:t>Aims of Research Activity</w:t>
            </w:r>
          </w:p>
          <w:p w14:paraId="4EA2C362" w14:textId="77777777" w:rsidR="008C751A" w:rsidRPr="009D2E0B" w:rsidRDefault="008C751A" w:rsidP="008C751A">
            <w:pPr>
              <w:pStyle w:val="ListParagraph"/>
              <w:numPr>
                <w:ilvl w:val="0"/>
                <w:numId w:val="47"/>
              </w:numPr>
              <w:ind w:left="714" w:hanging="357"/>
              <w:contextualSpacing w:val="0"/>
              <w:rPr>
                <w:rFonts w:ascii="Arial" w:hAnsi="Arial" w:cs="Arial"/>
                <w:i/>
              </w:rPr>
            </w:pPr>
            <w:r w:rsidRPr="009D2E0B">
              <w:rPr>
                <w:rFonts w:ascii="Arial" w:hAnsi="Arial" w:cs="Arial"/>
                <w:i/>
              </w:rPr>
              <w:t>Objectives of Research Activity</w:t>
            </w:r>
          </w:p>
          <w:p w14:paraId="552E5593" w14:textId="77777777" w:rsidR="008C751A" w:rsidRDefault="008C751A" w:rsidP="001B39AD">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D95D379" w14:textId="77777777" w:rsidR="008C751A" w:rsidRPr="009D2E0B" w:rsidRDefault="008C751A" w:rsidP="008C751A">
            <w:pPr>
              <w:pStyle w:val="ListParagraph"/>
              <w:numPr>
                <w:ilvl w:val="0"/>
                <w:numId w:val="47"/>
              </w:numPr>
              <w:contextualSpacing w:val="0"/>
              <w:rPr>
                <w:rFonts w:ascii="Arial" w:hAnsi="Arial" w:cs="Arial"/>
                <w:i/>
              </w:rPr>
            </w:pPr>
            <w:r w:rsidRPr="009D2E0B">
              <w:rPr>
                <w:rFonts w:ascii="Arial" w:hAnsi="Arial" w:cs="Arial"/>
                <w:i/>
              </w:rPr>
              <w:t xml:space="preserve">What the research activity will add to the body of knowledge </w:t>
            </w:r>
          </w:p>
          <w:p w14:paraId="27DEB874" w14:textId="77777777" w:rsidR="008C751A" w:rsidRPr="009D2E0B" w:rsidRDefault="008C751A" w:rsidP="008C751A">
            <w:pPr>
              <w:pStyle w:val="ListParagraph"/>
              <w:numPr>
                <w:ilvl w:val="0"/>
                <w:numId w:val="47"/>
              </w:numPr>
              <w:contextualSpacing w:val="0"/>
              <w:rPr>
                <w:rFonts w:ascii="Arial" w:hAnsi="Arial" w:cs="Arial"/>
              </w:rPr>
            </w:pPr>
            <w:r w:rsidRPr="009D2E0B">
              <w:rPr>
                <w:rFonts w:ascii="Arial" w:hAnsi="Arial" w:cs="Arial"/>
                <w:i/>
              </w:rPr>
              <w:t xml:space="preserve">How it addresses an area of importance. </w:t>
            </w:r>
          </w:p>
        </w:tc>
      </w:tr>
      <w:tr w:rsidR="008C751A" w:rsidRPr="004C3A0B" w:rsidDel="002A152D" w14:paraId="2EDA699C" w14:textId="77777777" w:rsidTr="008C751A">
        <w:trPr>
          <w:trHeight w:val="454"/>
          <w:jc w:val="center"/>
        </w:trPr>
        <w:tc>
          <w:tcPr>
            <w:tcW w:w="272" w:type="pct"/>
          </w:tcPr>
          <w:p w14:paraId="71848572" w14:textId="77777777" w:rsidR="008C751A" w:rsidRPr="002132F9" w:rsidRDefault="008C751A" w:rsidP="001B39AD">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04005430" w14:textId="77777777" w:rsidR="008C751A" w:rsidRPr="009D2E0B" w:rsidRDefault="008C751A" w:rsidP="001B39AD">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BAA6CF6" w14:textId="77777777" w:rsidR="008C751A" w:rsidRPr="008F2825" w:rsidRDefault="008C751A" w:rsidP="001B39AD">
            <w:r w:rsidRPr="008F2825">
              <w:t>Research Activity focuses on investigating the communication protocol used between a point of sale (POS) system and the associated bank and intercepting this communication in an attempt to launch a man-in-the-middle (MITM) attack or similar forms of attack.</w:t>
            </w:r>
          </w:p>
          <w:p w14:paraId="7422E3B1" w14:textId="77777777" w:rsidR="008C751A" w:rsidRPr="008F2825" w:rsidRDefault="008C751A" w:rsidP="001B39AD"/>
          <w:p w14:paraId="798604B1" w14:textId="77777777" w:rsidR="008C751A" w:rsidRDefault="008C751A" w:rsidP="001B39AD">
            <w:pPr>
              <w:rPr>
                <w:rFonts w:ascii="Arial" w:hAnsi="Arial" w:cs="Arial"/>
              </w:rPr>
            </w:pPr>
          </w:p>
          <w:p w14:paraId="256F0332" w14:textId="77777777" w:rsidR="008C751A" w:rsidRPr="002A152D" w:rsidDel="00425DA7" w:rsidRDefault="008C751A" w:rsidP="001B39A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8C751A" w:rsidRPr="006C1FDD" w:rsidDel="002A152D" w14:paraId="5015B26D" w14:textId="77777777" w:rsidTr="008C751A">
        <w:trPr>
          <w:trHeight w:val="454"/>
          <w:jc w:val="center"/>
        </w:trPr>
        <w:tc>
          <w:tcPr>
            <w:tcW w:w="272" w:type="pct"/>
          </w:tcPr>
          <w:p w14:paraId="0C12545A" w14:textId="77777777" w:rsidR="008C751A" w:rsidRPr="002132F9" w:rsidRDefault="008C751A" w:rsidP="008C751A">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0386A006" w14:textId="4F72DF29" w:rsidR="008C751A" w:rsidRPr="008C751A" w:rsidRDefault="008C751A" w:rsidP="008C751A">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EB5C2F2" w14:textId="77777777" w:rsidR="008C751A" w:rsidRPr="008F2825" w:rsidRDefault="008C751A" w:rsidP="008C751A">
            <w:pPr>
              <w:numPr>
                <w:ilvl w:val="0"/>
                <w:numId w:val="48"/>
              </w:numPr>
              <w:spacing w:before="100" w:beforeAutospacing="1" w:after="100" w:afterAutospacing="1"/>
            </w:pPr>
            <w:r w:rsidRPr="008F2825">
              <w:t>What are the security strengths and weaknesses of the EMV protocol?</w:t>
            </w:r>
          </w:p>
          <w:p w14:paraId="7E04A3AA" w14:textId="77777777" w:rsidR="008C751A" w:rsidRPr="008F2825" w:rsidRDefault="008C751A" w:rsidP="008C751A">
            <w:pPr>
              <w:numPr>
                <w:ilvl w:val="0"/>
                <w:numId w:val="48"/>
              </w:numPr>
              <w:spacing w:before="100" w:beforeAutospacing="1" w:after="100" w:afterAutospacing="1"/>
            </w:pPr>
            <w:r w:rsidRPr="008F2825">
              <w:t>How can attackers exploit vulnerabilities in the EMV protocol to conduct fraudulent transactions?</w:t>
            </w:r>
          </w:p>
          <w:p w14:paraId="1307A43A" w14:textId="77777777" w:rsidR="008C751A" w:rsidRPr="008F2825" w:rsidRDefault="008C751A" w:rsidP="008C751A">
            <w:pPr>
              <w:numPr>
                <w:ilvl w:val="0"/>
                <w:numId w:val="48"/>
              </w:numPr>
              <w:spacing w:before="100" w:beforeAutospacing="1" w:after="100" w:afterAutospacing="1"/>
            </w:pPr>
            <w:r w:rsidRPr="008F2825">
              <w:t>What are the potential vulnerabilities in the PIN verification process of the EMV protocol, and how can these be addressed to improve security?</w:t>
            </w:r>
          </w:p>
          <w:p w14:paraId="2733F51A" w14:textId="77777777" w:rsidR="008C751A" w:rsidRPr="008F2825" w:rsidRDefault="008C751A" w:rsidP="008C751A">
            <w:pPr>
              <w:numPr>
                <w:ilvl w:val="0"/>
                <w:numId w:val="48"/>
              </w:numPr>
              <w:spacing w:before="100" w:beforeAutospacing="1" w:after="100" w:afterAutospacing="1"/>
            </w:pPr>
            <w:r w:rsidRPr="008F2825">
              <w:t>What are the potential vulnerabilities in the authorization process of the EMV protocol, and how can these be addressed to improve security?</w:t>
            </w:r>
          </w:p>
          <w:p w14:paraId="0F4EAA7C" w14:textId="77777777" w:rsidR="008C751A" w:rsidRPr="008F2825" w:rsidRDefault="008C751A" w:rsidP="008C751A">
            <w:pPr>
              <w:numPr>
                <w:ilvl w:val="0"/>
                <w:numId w:val="48"/>
              </w:numPr>
              <w:spacing w:before="100" w:beforeAutospacing="1" w:after="100" w:afterAutospacing="1"/>
            </w:pPr>
            <w:r w:rsidRPr="008F2825">
              <w:t>How effective are current countermeasures against attacks on the EMV protocol, and what additional measures can be taken to improve security?</w:t>
            </w:r>
          </w:p>
          <w:p w14:paraId="57EF07D3" w14:textId="77777777" w:rsidR="008C751A" w:rsidRPr="008F2825" w:rsidRDefault="008C751A" w:rsidP="008C751A">
            <w:pPr>
              <w:numPr>
                <w:ilvl w:val="0"/>
                <w:numId w:val="48"/>
              </w:numPr>
              <w:spacing w:before="100" w:beforeAutospacing="1" w:after="100" w:afterAutospacing="1"/>
            </w:pPr>
            <w:r w:rsidRPr="008F2825">
              <w:t>How can payment card issuers and terminal manufacturers improve the security of the EMV protocol to protect against emerging threats?</w:t>
            </w:r>
          </w:p>
          <w:p w14:paraId="080C0D03" w14:textId="77777777" w:rsidR="008C751A" w:rsidRPr="008F2825" w:rsidRDefault="008C751A" w:rsidP="008C751A">
            <w:pPr>
              <w:numPr>
                <w:ilvl w:val="0"/>
                <w:numId w:val="48"/>
              </w:numPr>
              <w:spacing w:before="100" w:beforeAutospacing="1" w:after="100" w:afterAutospacing="1"/>
            </w:pPr>
            <w:r w:rsidRPr="008F2825">
              <w:lastRenderedPageBreak/>
              <w:t>How can the SimTrace2 device be used to analyse and identify potential vulnerabilities in the communication between the card and the terminal during a transaction?</w:t>
            </w:r>
          </w:p>
          <w:p w14:paraId="515BDA05" w14:textId="77777777" w:rsidR="008C751A" w:rsidRPr="006C1FDD" w:rsidRDefault="008C751A" w:rsidP="008C751A">
            <w:pPr>
              <w:rPr>
                <w:rFonts w:ascii="Arial" w:hAnsi="Arial" w:cs="Arial"/>
              </w:rPr>
            </w:pPr>
          </w:p>
          <w:p w14:paraId="4BC7D8EB" w14:textId="77777777" w:rsidR="008C751A" w:rsidRPr="006C1FDD" w:rsidRDefault="008C751A" w:rsidP="008C751A">
            <w:pPr>
              <w:rPr>
                <w:rFonts w:ascii="Arial" w:hAnsi="Arial" w:cs="Arial"/>
                <w:sz w:val="22"/>
                <w:szCs w:val="22"/>
              </w:rPr>
            </w:pPr>
          </w:p>
          <w:p w14:paraId="4CD986D0" w14:textId="77777777" w:rsidR="008C751A" w:rsidRPr="006C1FDD" w:rsidRDefault="008C751A" w:rsidP="008C751A">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8C751A" w:rsidRPr="004C3A0B" w14:paraId="04153610" w14:textId="77777777" w:rsidTr="008C751A">
        <w:trPr>
          <w:trHeight w:val="454"/>
          <w:jc w:val="center"/>
        </w:trPr>
        <w:tc>
          <w:tcPr>
            <w:tcW w:w="272" w:type="pct"/>
          </w:tcPr>
          <w:p w14:paraId="6B6AE9C5" w14:textId="77777777" w:rsidR="008C751A" w:rsidRPr="002132F9" w:rsidRDefault="008C751A" w:rsidP="001B39AD">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7F97132A" w14:textId="77777777" w:rsidR="008C751A" w:rsidRPr="009D2E0B" w:rsidRDefault="008C751A" w:rsidP="001B39AD">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1C721F9" w14:textId="77777777" w:rsidR="008C751A" w:rsidRDefault="008C751A" w:rsidP="001B39AD">
            <w:pPr>
              <w:rPr>
                <w:rFonts w:ascii="Arial" w:hAnsi="Arial" w:cs="Arial"/>
              </w:rPr>
            </w:pPr>
          </w:p>
          <w:p w14:paraId="017B6550" w14:textId="4167FC0B" w:rsidR="004F6700" w:rsidRDefault="008C751A" w:rsidP="004F6700">
            <w:r w:rsidRPr="008F2825">
              <w:t xml:space="preserve">The main aim of this study is to </w:t>
            </w:r>
            <w:r w:rsidR="004F6700">
              <w:t xml:space="preserve">investigate </w:t>
            </w:r>
            <w:r w:rsidRPr="008F2825">
              <w:t>the</w:t>
            </w:r>
            <w:r w:rsidR="004F6700">
              <w:t xml:space="preserve"> security of </w:t>
            </w:r>
            <w:r w:rsidR="004F6700" w:rsidRPr="008F2825">
              <w:t>EMV</w:t>
            </w:r>
            <w:r w:rsidRPr="008F2825">
              <w:t xml:space="preserve"> Chip and PIN </w:t>
            </w:r>
            <w:proofErr w:type="gramStart"/>
            <w:r w:rsidRPr="008F2825">
              <w:t xml:space="preserve">Cards </w:t>
            </w:r>
            <w:r w:rsidR="004F6700">
              <w:t>.</w:t>
            </w:r>
            <w:proofErr w:type="gramEnd"/>
          </w:p>
          <w:p w14:paraId="1670E531" w14:textId="33348913" w:rsidR="008C751A" w:rsidRPr="002A152D" w:rsidRDefault="008C751A" w:rsidP="004F6700">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8C751A" w:rsidRPr="004C3A0B" w14:paraId="38DA4C64" w14:textId="77777777" w:rsidTr="008C751A">
        <w:trPr>
          <w:trHeight w:val="454"/>
          <w:jc w:val="center"/>
        </w:trPr>
        <w:tc>
          <w:tcPr>
            <w:tcW w:w="272" w:type="pct"/>
          </w:tcPr>
          <w:p w14:paraId="3CC7AC33" w14:textId="77777777" w:rsidR="008C751A" w:rsidRPr="002132F9" w:rsidRDefault="008C751A" w:rsidP="001B39AD">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5325F6B2" w14:textId="77777777" w:rsidR="008C751A" w:rsidRPr="009D2E0B" w:rsidRDefault="008C751A" w:rsidP="001B39AD">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75E028" w14:textId="25782AA2" w:rsidR="008C751A" w:rsidRPr="008F2825" w:rsidRDefault="004F6700" w:rsidP="004F6700">
            <w:pPr>
              <w:numPr>
                <w:ilvl w:val="0"/>
                <w:numId w:val="51"/>
              </w:numPr>
              <w:spacing w:before="100" w:beforeAutospacing="1" w:after="100" w:afterAutospacing="1"/>
              <w:rPr>
                <w:lang w:val="en-US"/>
              </w:rPr>
            </w:pPr>
            <w:r>
              <w:t>A</w:t>
            </w:r>
            <w:r w:rsidR="008C751A" w:rsidRPr="008F2825">
              <w:t>nalyse the security mechanisms employed by the EMV protocol, including encryption, digital signatures, and authentication, to determine their effectiveness in protecting payment card data.</w:t>
            </w:r>
          </w:p>
          <w:p w14:paraId="2F25420A" w14:textId="6E5264ED" w:rsidR="008C751A" w:rsidRPr="008F2825" w:rsidRDefault="004F6700" w:rsidP="004F6700">
            <w:pPr>
              <w:numPr>
                <w:ilvl w:val="0"/>
                <w:numId w:val="51"/>
              </w:numPr>
              <w:spacing w:before="100" w:beforeAutospacing="1" w:after="100" w:afterAutospacing="1"/>
            </w:pPr>
            <w:r>
              <w:t>I</w:t>
            </w:r>
            <w:r w:rsidR="008C751A" w:rsidRPr="008F2825">
              <w:t>dentify and analyse common attack vectors used by attackers to exploit vulnerabilities in the EMV protocol, such as card skimming, man-in-the-middle attacks, and social engineering.</w:t>
            </w:r>
          </w:p>
          <w:p w14:paraId="43633580" w14:textId="39E1013E" w:rsidR="008C751A" w:rsidRPr="008F2825" w:rsidRDefault="004F6700" w:rsidP="004F6700">
            <w:pPr>
              <w:numPr>
                <w:ilvl w:val="0"/>
                <w:numId w:val="51"/>
              </w:numPr>
              <w:spacing w:before="100" w:beforeAutospacing="1" w:after="100" w:afterAutospacing="1"/>
            </w:pPr>
            <w:r>
              <w:t>E</w:t>
            </w:r>
            <w:r w:rsidR="008C751A" w:rsidRPr="008F2825">
              <w:t>valuate the effectiveness of current countermeasures against attacks on the EMV protocol, including transaction limits, PIN entry timeouts, and online/offline PIN verification methods.</w:t>
            </w:r>
          </w:p>
          <w:p w14:paraId="50084E5C" w14:textId="09CABFA0" w:rsidR="008C751A" w:rsidRPr="008F2825" w:rsidRDefault="004F6700" w:rsidP="004F6700">
            <w:pPr>
              <w:numPr>
                <w:ilvl w:val="0"/>
                <w:numId w:val="51"/>
              </w:numPr>
              <w:spacing w:before="100" w:beforeAutospacing="1" w:after="100" w:afterAutospacing="1"/>
            </w:pPr>
            <w:r>
              <w:t>D</w:t>
            </w:r>
            <w:r w:rsidR="008C751A" w:rsidRPr="008F2825">
              <w:t>evelop additional countermeasures to improve the security of the EMV protocol, such as dynamic CVV codes, biometric authentication, and transaction monitoring systems.</w:t>
            </w:r>
          </w:p>
          <w:p w14:paraId="69B2F79C" w14:textId="49159897" w:rsidR="008C751A" w:rsidRPr="008F2825" w:rsidRDefault="004F6700" w:rsidP="004F6700">
            <w:pPr>
              <w:numPr>
                <w:ilvl w:val="0"/>
                <w:numId w:val="51"/>
              </w:numPr>
              <w:spacing w:before="100" w:beforeAutospacing="1" w:after="100" w:afterAutospacing="1"/>
            </w:pPr>
            <w:r>
              <w:t>P</w:t>
            </w:r>
            <w:r w:rsidR="008C751A" w:rsidRPr="008F2825">
              <w:t>ropose recommendations to payment card issuers and terminal manufacturers to enhance the security of the EMV protocol, such as improving security standards and protocols, educating users about security risks, and adopting new security technologies.</w:t>
            </w:r>
          </w:p>
          <w:p w14:paraId="11D213DC" w14:textId="78F6A9F1" w:rsidR="008C751A" w:rsidRPr="008F2825" w:rsidRDefault="004F6700" w:rsidP="004F6700">
            <w:pPr>
              <w:numPr>
                <w:ilvl w:val="0"/>
                <w:numId w:val="51"/>
              </w:numPr>
              <w:spacing w:before="100" w:beforeAutospacing="1" w:after="100" w:afterAutospacing="1"/>
            </w:pPr>
            <w:r>
              <w:t>D</w:t>
            </w:r>
            <w:r w:rsidR="008C751A" w:rsidRPr="008F2825">
              <w:t>emonstrate the effectiveness of the SimTrace2 device in identifying potential vulnerabilities in the communication between the card and the terminal during a transaction, such as unauthorized data exchange and malicious code injection.</w:t>
            </w:r>
          </w:p>
          <w:p w14:paraId="43509FE3" w14:textId="77777777" w:rsidR="008C751A" w:rsidRDefault="008C751A" w:rsidP="001B39AD">
            <w:pPr>
              <w:rPr>
                <w:rFonts w:ascii="Arial" w:hAnsi="Arial" w:cs="Arial"/>
              </w:rPr>
            </w:pPr>
          </w:p>
          <w:p w14:paraId="07128D74" w14:textId="77777777" w:rsidR="008C751A" w:rsidRDefault="008C751A" w:rsidP="001B39AD">
            <w:pPr>
              <w:rPr>
                <w:rFonts w:ascii="Arial" w:hAnsi="Arial" w:cs="Arial"/>
                <w:sz w:val="22"/>
                <w:szCs w:val="22"/>
              </w:rPr>
            </w:pPr>
          </w:p>
          <w:p w14:paraId="6DC94147" w14:textId="77777777" w:rsidR="008C751A" w:rsidRPr="004C3A0B" w:rsidRDefault="008C751A" w:rsidP="001B39AD">
            <w:pPr>
              <w:rPr>
                <w:rFonts w:ascii="Arial" w:hAnsi="Arial" w:cs="Arial"/>
                <w:sz w:val="22"/>
                <w:szCs w:val="22"/>
              </w:rPr>
            </w:pPr>
          </w:p>
          <w:p w14:paraId="5CDA2C17" w14:textId="77777777" w:rsidR="008C751A" w:rsidRPr="004C3A0B" w:rsidRDefault="008C751A" w:rsidP="001B39AD">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8C751A" w:rsidRPr="004C3A0B" w14:paraId="20047A2F" w14:textId="77777777" w:rsidTr="008C751A">
        <w:trPr>
          <w:trHeight w:val="454"/>
          <w:jc w:val="center"/>
        </w:trPr>
        <w:tc>
          <w:tcPr>
            <w:tcW w:w="272" w:type="pct"/>
            <w:shd w:val="clear" w:color="auto" w:fill="F2F2F2" w:themeFill="background1" w:themeFillShade="F2"/>
          </w:tcPr>
          <w:p w14:paraId="29B17098" w14:textId="77777777" w:rsidR="008C751A" w:rsidRPr="002132F9" w:rsidRDefault="008C751A" w:rsidP="001B39AD">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17395003" w14:textId="77777777" w:rsidR="008C751A" w:rsidRPr="004C3A0B" w:rsidRDefault="008C751A" w:rsidP="001B39AD">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0CBF3FEF" w14:textId="77777777" w:rsidR="008C751A" w:rsidRPr="004C3A0B" w:rsidRDefault="008C751A" w:rsidP="001B39AD">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8C751A" w:rsidRPr="004C3A0B" w14:paraId="56D28D8B" w14:textId="77777777" w:rsidTr="008C751A">
        <w:trPr>
          <w:trHeight w:val="454"/>
          <w:jc w:val="center"/>
        </w:trPr>
        <w:tc>
          <w:tcPr>
            <w:tcW w:w="272" w:type="pct"/>
          </w:tcPr>
          <w:p w14:paraId="66D0260D" w14:textId="77777777" w:rsidR="008C751A" w:rsidRPr="00D66471" w:rsidRDefault="008C751A" w:rsidP="001B39AD">
            <w:pPr>
              <w:rPr>
                <w:rFonts w:ascii="Arial" w:hAnsi="Arial" w:cs="Arial"/>
                <w:sz w:val="22"/>
                <w:szCs w:val="22"/>
              </w:rPr>
            </w:pPr>
            <w:r>
              <w:rPr>
                <w:rFonts w:ascii="Arial" w:hAnsi="Arial" w:cs="Arial"/>
                <w:sz w:val="22"/>
                <w:szCs w:val="22"/>
              </w:rPr>
              <w:t>9</w:t>
            </w:r>
          </w:p>
        </w:tc>
        <w:tc>
          <w:tcPr>
            <w:tcW w:w="4728" w:type="pct"/>
            <w:gridSpan w:val="4"/>
            <w:vAlign w:val="center"/>
          </w:tcPr>
          <w:p w14:paraId="568A277E" w14:textId="77777777" w:rsidR="004F6700" w:rsidRDefault="008C751A" w:rsidP="004F6700">
            <w:pPr>
              <w:spacing w:before="100" w:beforeAutospacing="1" w:after="100" w:afterAutospacing="1"/>
            </w:pPr>
            <w:r w:rsidRPr="00182B64">
              <w:t xml:space="preserve">The proposed study " </w:t>
            </w:r>
            <w:r w:rsidR="004F6700" w:rsidRPr="004F6700">
              <w:t>INVESTIGATING EMV CHIP AND PIN CARD SECURITY</w:t>
            </w:r>
            <w:r w:rsidRPr="00182B64">
              <w:t>" is a multimethod research study. The study's primary research approach is quantitative.</w:t>
            </w:r>
          </w:p>
          <w:p w14:paraId="57F0A08C" w14:textId="3C063E20" w:rsidR="008C751A" w:rsidRPr="008F2825" w:rsidRDefault="008C751A" w:rsidP="004F6700">
            <w:pPr>
              <w:spacing w:before="100" w:beforeAutospacing="1" w:after="100" w:afterAutospacing="1"/>
            </w:pPr>
            <w:r w:rsidRPr="008F2825">
              <w:t>The proposed methodology for the study "Exploring the Security of EMV Chip and PIN Cards using the SimTrace2 Device includes the following steps:</w:t>
            </w:r>
          </w:p>
          <w:p w14:paraId="454BFFB6" w14:textId="77777777" w:rsidR="008C751A" w:rsidRPr="007F78BC" w:rsidRDefault="008C751A" w:rsidP="008C751A">
            <w:pPr>
              <w:pStyle w:val="NormalWeb"/>
              <w:numPr>
                <w:ilvl w:val="0"/>
                <w:numId w:val="49"/>
              </w:numPr>
              <w:rPr>
                <w:rFonts w:asciiTheme="minorHAnsi" w:hAnsiTheme="minorHAnsi" w:cstheme="minorHAnsi"/>
              </w:rPr>
            </w:pPr>
            <w:r w:rsidRPr="007F78BC">
              <w:rPr>
                <w:rFonts w:asciiTheme="minorHAnsi" w:hAnsiTheme="minorHAnsi" w:cstheme="minorHAnsi"/>
                <w:b/>
                <w:bCs/>
              </w:rPr>
              <w:t>Device Setup</w:t>
            </w:r>
            <w:r w:rsidRPr="007F78BC">
              <w:rPr>
                <w:rFonts w:asciiTheme="minorHAnsi" w:hAnsiTheme="minorHAnsi" w:cstheme="minorHAnsi"/>
              </w:rPr>
              <w:t>: Acquire and set up the SimTrace2 device, which is a hardware device designed for analyzing communication protocols in smart cards, such as the EMV protocol. The device can be connected to a smart card reader and used to intercept and analyze communication between the card and the reader.</w:t>
            </w:r>
          </w:p>
          <w:p w14:paraId="0F9DD5B1" w14:textId="77777777" w:rsidR="008C751A" w:rsidRPr="007F78BC" w:rsidRDefault="008C751A" w:rsidP="008C751A">
            <w:pPr>
              <w:pStyle w:val="NormalWeb"/>
              <w:numPr>
                <w:ilvl w:val="0"/>
                <w:numId w:val="49"/>
              </w:numPr>
              <w:rPr>
                <w:rFonts w:asciiTheme="minorHAnsi" w:hAnsiTheme="minorHAnsi" w:cstheme="minorHAnsi"/>
              </w:rPr>
            </w:pPr>
            <w:r w:rsidRPr="007F78BC">
              <w:rPr>
                <w:rFonts w:asciiTheme="minorHAnsi" w:hAnsiTheme="minorHAnsi" w:cstheme="minorHAnsi"/>
                <w:b/>
                <w:bCs/>
              </w:rPr>
              <w:lastRenderedPageBreak/>
              <w:t>Experiment Design</w:t>
            </w:r>
            <w:r w:rsidRPr="007F78BC">
              <w:rPr>
                <w:rFonts w:asciiTheme="minorHAnsi" w:hAnsiTheme="minorHAnsi" w:cstheme="minorHAnsi"/>
              </w:rPr>
              <w:t xml:space="preserve">: Design experiments to test the security of EMV Chip and PIN cards using the SimTrace2 device. The experiments could include the following steps: </w:t>
            </w:r>
          </w:p>
          <w:p w14:paraId="351BA258" w14:textId="77777777" w:rsidR="008C751A" w:rsidRPr="007F78BC" w:rsidRDefault="008C751A" w:rsidP="008C751A">
            <w:pPr>
              <w:pStyle w:val="NormalWeb"/>
              <w:numPr>
                <w:ilvl w:val="0"/>
                <w:numId w:val="50"/>
              </w:numPr>
              <w:rPr>
                <w:rFonts w:asciiTheme="minorHAnsi" w:hAnsiTheme="minorHAnsi" w:cstheme="minorHAnsi"/>
              </w:rPr>
            </w:pPr>
            <w:r w:rsidRPr="007F78BC">
              <w:rPr>
                <w:rFonts w:asciiTheme="minorHAnsi" w:hAnsiTheme="minorHAnsi" w:cstheme="minorHAnsi"/>
                <w:b/>
                <w:bCs/>
              </w:rPr>
              <w:t>Preparation</w:t>
            </w:r>
            <w:r w:rsidRPr="007F78BC">
              <w:rPr>
                <w:rFonts w:asciiTheme="minorHAnsi" w:hAnsiTheme="minorHAnsi" w:cstheme="minorHAnsi"/>
              </w:rPr>
              <w:t>: Obtain a sample of EMV Chip and PIN cards for testing purposes. Obtain a card reader that is compatible with the SimTrace2 device.</w:t>
            </w:r>
          </w:p>
          <w:p w14:paraId="002FE8E8" w14:textId="77777777" w:rsidR="008C751A" w:rsidRPr="007F78BC" w:rsidRDefault="008C751A" w:rsidP="008C751A">
            <w:pPr>
              <w:pStyle w:val="NormalWeb"/>
              <w:numPr>
                <w:ilvl w:val="0"/>
                <w:numId w:val="50"/>
              </w:numPr>
              <w:rPr>
                <w:rFonts w:asciiTheme="minorHAnsi" w:hAnsiTheme="minorHAnsi" w:cstheme="minorHAnsi"/>
              </w:rPr>
            </w:pPr>
            <w:r w:rsidRPr="007F78BC">
              <w:rPr>
                <w:rFonts w:asciiTheme="minorHAnsi" w:hAnsiTheme="minorHAnsi" w:cstheme="minorHAnsi"/>
                <w:b/>
                <w:bCs/>
              </w:rPr>
              <w:t>Data Collection</w:t>
            </w:r>
            <w:r w:rsidRPr="007F78BC">
              <w:rPr>
                <w:rFonts w:asciiTheme="minorHAnsi" w:hAnsiTheme="minorHAnsi" w:cstheme="minorHAnsi"/>
              </w:rPr>
              <w:t>: Insert the EMV Chip and PIN card into the card reader and initiate a transaction. Use the SimTrace2 device to intercept and record the data exchanged during the transaction, including the data transmitted between the card and the reader.</w:t>
            </w:r>
          </w:p>
          <w:p w14:paraId="4906C514" w14:textId="77777777" w:rsidR="008C751A" w:rsidRPr="007F78BC" w:rsidRDefault="008C751A" w:rsidP="008C751A">
            <w:pPr>
              <w:pStyle w:val="NormalWeb"/>
              <w:numPr>
                <w:ilvl w:val="0"/>
                <w:numId w:val="50"/>
              </w:numPr>
              <w:rPr>
                <w:rFonts w:asciiTheme="minorHAnsi" w:hAnsiTheme="minorHAnsi" w:cstheme="minorHAnsi"/>
              </w:rPr>
            </w:pPr>
            <w:r w:rsidRPr="007F78BC">
              <w:rPr>
                <w:rFonts w:asciiTheme="minorHAnsi" w:hAnsiTheme="minorHAnsi" w:cstheme="minorHAnsi"/>
                <w:b/>
                <w:bCs/>
              </w:rPr>
              <w:t>Data Analysis</w:t>
            </w:r>
            <w:r w:rsidRPr="007F78BC">
              <w:rPr>
                <w:rFonts w:asciiTheme="minorHAnsi" w:hAnsiTheme="minorHAnsi" w:cstheme="minorHAnsi"/>
              </w:rPr>
              <w:t>: Analyze the data collected during the transaction to identify any potential vulnerabilities or weaknesses in the EMV protocol. This could include analyzing the data transmitted between the card and the reader to identify any patterns or anomalies in the data.</w:t>
            </w:r>
          </w:p>
          <w:p w14:paraId="23C35DF8" w14:textId="77777777" w:rsidR="008C751A" w:rsidRPr="007F78BC" w:rsidRDefault="008C751A" w:rsidP="008C751A">
            <w:pPr>
              <w:pStyle w:val="NormalWeb"/>
              <w:numPr>
                <w:ilvl w:val="0"/>
                <w:numId w:val="50"/>
              </w:numPr>
              <w:rPr>
                <w:rFonts w:asciiTheme="minorHAnsi" w:hAnsiTheme="minorHAnsi" w:cstheme="minorHAnsi"/>
              </w:rPr>
            </w:pPr>
            <w:r w:rsidRPr="007F78BC">
              <w:rPr>
                <w:rFonts w:asciiTheme="minorHAnsi" w:hAnsiTheme="minorHAnsi" w:cstheme="minorHAnsi"/>
                <w:b/>
                <w:bCs/>
              </w:rPr>
              <w:t>PIN Verification</w:t>
            </w:r>
            <w:r w:rsidRPr="007F78BC">
              <w:rPr>
                <w:rFonts w:asciiTheme="minorHAnsi" w:hAnsiTheme="minorHAnsi" w:cstheme="minorHAnsi"/>
              </w:rPr>
              <w:t>: Test the security of the PIN verification process by attempting to intercept and manipulate the data transmitted during the PIN entry process. This could involve attempting to bypass or manipulate the PIN verification process to gain unauthorized access to the card.</w:t>
            </w:r>
          </w:p>
          <w:p w14:paraId="18F8C2D2" w14:textId="77777777" w:rsidR="008C751A" w:rsidRPr="007F78BC" w:rsidRDefault="008C751A" w:rsidP="008C751A">
            <w:pPr>
              <w:pStyle w:val="NormalWeb"/>
              <w:numPr>
                <w:ilvl w:val="0"/>
                <w:numId w:val="50"/>
              </w:numPr>
              <w:rPr>
                <w:rFonts w:asciiTheme="minorHAnsi" w:hAnsiTheme="minorHAnsi" w:cstheme="minorHAnsi"/>
              </w:rPr>
            </w:pPr>
            <w:r w:rsidRPr="007F78BC">
              <w:rPr>
                <w:rFonts w:asciiTheme="minorHAnsi" w:hAnsiTheme="minorHAnsi" w:cstheme="minorHAnsi"/>
                <w:b/>
                <w:bCs/>
              </w:rPr>
              <w:t>Interception and Manipulation</w:t>
            </w:r>
            <w:r w:rsidRPr="007F78BC">
              <w:rPr>
                <w:rFonts w:asciiTheme="minorHAnsi" w:hAnsiTheme="minorHAnsi" w:cstheme="minorHAnsi"/>
              </w:rPr>
              <w:t>: Attempt to intercept and manipulate the communication between the card and the reader by introducing various types of attacks, such as man-in-the-middle.</w:t>
            </w:r>
          </w:p>
          <w:p w14:paraId="1A56AFF5" w14:textId="77777777" w:rsidR="008C751A" w:rsidRPr="007F78BC" w:rsidRDefault="008C751A" w:rsidP="008C751A">
            <w:pPr>
              <w:pStyle w:val="NormalWeb"/>
              <w:numPr>
                <w:ilvl w:val="0"/>
                <w:numId w:val="49"/>
              </w:numPr>
              <w:rPr>
                <w:rFonts w:asciiTheme="minorHAnsi" w:hAnsiTheme="minorHAnsi" w:cstheme="minorHAnsi"/>
              </w:rPr>
            </w:pPr>
            <w:r w:rsidRPr="007F78BC">
              <w:rPr>
                <w:rFonts w:asciiTheme="minorHAnsi" w:hAnsiTheme="minorHAnsi" w:cstheme="minorHAnsi"/>
                <w:b/>
                <w:bCs/>
              </w:rPr>
              <w:t>Data Collection and Analysis</w:t>
            </w:r>
            <w:r w:rsidRPr="007F78BC">
              <w:rPr>
                <w:rFonts w:asciiTheme="minorHAnsi" w:hAnsiTheme="minorHAnsi" w:cstheme="minorHAnsi"/>
              </w:rPr>
              <w:t>: Collect data from the experiments and analyze it to identify any vulnerabilities or weaknesses in the EMV protocol. This could involve using data analysis tools and techniques to identify patterns and anomalies in the data, as well as conducting statistical tests to determine the significance of any findings.</w:t>
            </w:r>
          </w:p>
          <w:p w14:paraId="0AA9104A" w14:textId="77777777" w:rsidR="008C751A" w:rsidRPr="007F78BC" w:rsidRDefault="008C751A" w:rsidP="008C751A">
            <w:pPr>
              <w:pStyle w:val="NormalWeb"/>
              <w:numPr>
                <w:ilvl w:val="0"/>
                <w:numId w:val="49"/>
              </w:numPr>
              <w:rPr>
                <w:rFonts w:asciiTheme="minorHAnsi" w:hAnsiTheme="minorHAnsi" w:cstheme="minorHAnsi"/>
              </w:rPr>
            </w:pPr>
            <w:r w:rsidRPr="007F78BC">
              <w:rPr>
                <w:rFonts w:asciiTheme="minorHAnsi" w:hAnsiTheme="minorHAnsi" w:cstheme="minorHAnsi"/>
                <w:b/>
                <w:bCs/>
              </w:rPr>
              <w:t>Reporting and Recommendations</w:t>
            </w:r>
            <w:r w:rsidRPr="007F78BC">
              <w:rPr>
                <w:rFonts w:asciiTheme="minorHAnsi" w:hAnsiTheme="minorHAnsi" w:cstheme="minorHAnsi"/>
              </w:rPr>
              <w:t>: Write a report summarizing the findings of the study, including any vulnerabilities or weaknesses identified in the EMV protocol, and provide recommendations for improving the security of EMV Chip and PIN cards. The report should also discuss the implications of the findings for the broader field of smart card security and potential avenues for future research.</w:t>
            </w:r>
          </w:p>
          <w:p w14:paraId="12E2A8E6" w14:textId="77777777" w:rsidR="008C751A" w:rsidRPr="004C3A0B" w:rsidRDefault="008C751A" w:rsidP="001B39AD">
            <w:pPr>
              <w:rPr>
                <w:rFonts w:ascii="Arial" w:hAnsi="Arial" w:cs="Arial"/>
                <w:sz w:val="22"/>
                <w:szCs w:val="22"/>
              </w:rPr>
            </w:pPr>
          </w:p>
          <w:p w14:paraId="1C763402" w14:textId="77777777" w:rsidR="008C751A" w:rsidRPr="004C3A0B" w:rsidRDefault="008C751A" w:rsidP="001B39AD">
            <w:pPr>
              <w:rPr>
                <w:rFonts w:ascii="Arial" w:hAnsi="Arial" w:cs="Arial"/>
                <w:sz w:val="22"/>
                <w:szCs w:val="22"/>
              </w:rPr>
            </w:pPr>
          </w:p>
          <w:p w14:paraId="7DB5E9E5" w14:textId="77777777" w:rsidR="008C751A" w:rsidRPr="004C3A0B" w:rsidRDefault="008C751A" w:rsidP="001B39AD">
            <w:pPr>
              <w:rPr>
                <w:rFonts w:ascii="Arial" w:hAnsi="Arial" w:cs="Arial"/>
                <w:sz w:val="22"/>
                <w:szCs w:val="22"/>
              </w:rPr>
            </w:pPr>
          </w:p>
          <w:p w14:paraId="46DAE6BC" w14:textId="77777777" w:rsidR="008C751A" w:rsidRPr="004C3A0B" w:rsidRDefault="008C751A" w:rsidP="001B39AD">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8CDFC4" w14:textId="77777777" w:rsidR="008C751A" w:rsidRDefault="008C751A" w:rsidP="008C751A">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8C751A" w:rsidRPr="004C3A0B" w14:paraId="12BBCDA5" w14:textId="77777777" w:rsidTr="001B39AD">
        <w:trPr>
          <w:trHeight w:val="454"/>
        </w:trPr>
        <w:tc>
          <w:tcPr>
            <w:tcW w:w="272" w:type="pct"/>
            <w:shd w:val="clear" w:color="auto" w:fill="F2F2F2" w:themeFill="background1" w:themeFillShade="F2"/>
          </w:tcPr>
          <w:p w14:paraId="45714CFA" w14:textId="77777777" w:rsidR="008C751A" w:rsidRPr="002132F9" w:rsidRDefault="008C751A" w:rsidP="001B39AD">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26A2E671" w14:textId="77777777" w:rsidR="008C751A" w:rsidRPr="004C3A0B" w:rsidRDefault="008C751A" w:rsidP="001B39AD">
            <w:pPr>
              <w:spacing w:before="120"/>
              <w:rPr>
                <w:rFonts w:ascii="Arial" w:hAnsi="Arial" w:cs="Arial"/>
                <w:b/>
                <w:sz w:val="22"/>
                <w:szCs w:val="22"/>
              </w:rPr>
            </w:pPr>
            <w:r w:rsidRPr="004C3A0B">
              <w:rPr>
                <w:rFonts w:ascii="Arial" w:hAnsi="Arial" w:cs="Arial"/>
                <w:b/>
                <w:sz w:val="22"/>
                <w:szCs w:val="22"/>
              </w:rPr>
              <w:t>Location of research activity</w:t>
            </w:r>
          </w:p>
          <w:p w14:paraId="526F4BCD" w14:textId="77777777" w:rsidR="008C751A" w:rsidRPr="004C3A0B" w:rsidRDefault="008C751A" w:rsidP="001B39AD">
            <w:pPr>
              <w:rPr>
                <w:rFonts w:ascii="Arial" w:hAnsi="Arial" w:cs="Arial"/>
                <w:sz w:val="22"/>
                <w:szCs w:val="22"/>
              </w:rPr>
            </w:pPr>
            <w:r w:rsidRPr="004C3A0B">
              <w:rPr>
                <w:rFonts w:ascii="Arial" w:hAnsi="Arial" w:cs="Arial"/>
                <w:sz w:val="22"/>
                <w:szCs w:val="22"/>
              </w:rPr>
              <w:t>Identify all locations where research activity will take place.</w:t>
            </w:r>
          </w:p>
        </w:tc>
      </w:tr>
      <w:tr w:rsidR="008C751A" w:rsidRPr="004C3A0B" w14:paraId="72EFEFBC" w14:textId="77777777" w:rsidTr="001B39AD">
        <w:trPr>
          <w:trHeight w:val="454"/>
        </w:trPr>
        <w:tc>
          <w:tcPr>
            <w:tcW w:w="272" w:type="pct"/>
          </w:tcPr>
          <w:p w14:paraId="49CCE212" w14:textId="77777777" w:rsidR="008C751A" w:rsidRPr="00F87E26" w:rsidRDefault="008C751A" w:rsidP="001B39AD">
            <w:pPr>
              <w:rPr>
                <w:rFonts w:ascii="Arial" w:hAnsi="Arial" w:cs="Arial"/>
                <w:bCs/>
                <w:sz w:val="22"/>
                <w:szCs w:val="22"/>
              </w:rPr>
            </w:pPr>
            <w:r w:rsidRPr="00F96C3F">
              <w:rPr>
                <w:rFonts w:ascii="Arial" w:hAnsi="Arial" w:cs="Arial"/>
                <w:bCs/>
                <w:sz w:val="22"/>
                <w:szCs w:val="22"/>
              </w:rPr>
              <w:t>11</w:t>
            </w:r>
          </w:p>
        </w:tc>
        <w:tc>
          <w:tcPr>
            <w:tcW w:w="4728" w:type="pct"/>
            <w:vAlign w:val="center"/>
          </w:tcPr>
          <w:p w14:paraId="5409B00B" w14:textId="77777777" w:rsidR="008C751A" w:rsidRPr="004C3A0B" w:rsidRDefault="008C751A" w:rsidP="001B39AD">
            <w:pPr>
              <w:rPr>
                <w:rFonts w:ascii="Arial" w:hAnsi="Arial" w:cs="Arial"/>
                <w:sz w:val="22"/>
                <w:szCs w:val="22"/>
              </w:rPr>
            </w:pPr>
          </w:p>
          <w:p w14:paraId="12B3783B" w14:textId="77777777" w:rsidR="008C751A" w:rsidRDefault="008C751A" w:rsidP="001B39AD">
            <w:pPr>
              <w:rPr>
                <w:rFonts w:ascii="Arial" w:hAnsi="Arial" w:cs="Arial"/>
                <w:sz w:val="22"/>
                <w:szCs w:val="22"/>
                <w:lang w:eastAsia="zh-CN"/>
              </w:rPr>
            </w:pPr>
            <w:r w:rsidRPr="00C62BD1">
              <w:rPr>
                <w:rFonts w:ascii="Arial" w:hAnsi="Arial" w:cs="Arial"/>
                <w:sz w:val="22"/>
                <w:szCs w:val="22"/>
                <w:lang w:eastAsia="zh-CN"/>
              </w:rPr>
              <w:t>University of Wales Trinity Saint David</w:t>
            </w:r>
            <w:r>
              <w:rPr>
                <w:rFonts w:ascii="Arial" w:hAnsi="Arial" w:cs="Arial"/>
                <w:sz w:val="22"/>
                <w:szCs w:val="22"/>
                <w:lang w:eastAsia="zh-CN"/>
              </w:rPr>
              <w:t xml:space="preserve"> </w:t>
            </w:r>
          </w:p>
          <w:p w14:paraId="0A1827EF" w14:textId="77777777" w:rsidR="008C751A" w:rsidRDefault="008C751A" w:rsidP="001B39AD">
            <w:pPr>
              <w:rPr>
                <w:rFonts w:ascii="Arial" w:hAnsi="Arial" w:cs="Arial"/>
                <w:sz w:val="22"/>
                <w:szCs w:val="22"/>
                <w:lang w:eastAsia="zh-CN"/>
              </w:rPr>
            </w:pPr>
            <w:r>
              <w:rPr>
                <w:rFonts w:ascii="Arial" w:hAnsi="Arial" w:cs="Arial"/>
                <w:sz w:val="22"/>
                <w:szCs w:val="22"/>
                <w:lang w:eastAsia="zh-CN"/>
              </w:rPr>
              <w:t xml:space="preserve">Swansea campus </w:t>
            </w:r>
          </w:p>
          <w:p w14:paraId="5BC0ADA6" w14:textId="77777777" w:rsidR="008C751A" w:rsidRPr="004C3A0B" w:rsidRDefault="008C751A" w:rsidP="001B39AD">
            <w:pPr>
              <w:rPr>
                <w:rFonts w:ascii="Arial" w:hAnsi="Arial" w:cs="Arial"/>
                <w:sz w:val="22"/>
                <w:szCs w:val="22"/>
              </w:rPr>
            </w:pPr>
          </w:p>
          <w:p w14:paraId="09D2B17E" w14:textId="77777777" w:rsidR="008C751A" w:rsidRPr="004C3A0B" w:rsidRDefault="008C751A" w:rsidP="001B39AD">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8C751A" w:rsidRPr="004C3A0B" w14:paraId="67DAE704" w14:textId="77777777" w:rsidTr="001B39AD">
        <w:trPr>
          <w:trHeight w:val="454"/>
        </w:trPr>
        <w:tc>
          <w:tcPr>
            <w:tcW w:w="272" w:type="pct"/>
            <w:shd w:val="clear" w:color="auto" w:fill="F2F2F2" w:themeFill="background1" w:themeFillShade="F2"/>
          </w:tcPr>
          <w:p w14:paraId="79CCEBA4" w14:textId="77777777" w:rsidR="008C751A" w:rsidRPr="002132F9" w:rsidRDefault="008C751A" w:rsidP="001B39AD">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4578E598" w14:textId="77777777" w:rsidR="008C751A" w:rsidRPr="004C3A0B" w:rsidRDefault="008C751A" w:rsidP="001B39AD">
            <w:pPr>
              <w:spacing w:before="120"/>
              <w:rPr>
                <w:rFonts w:ascii="Arial" w:hAnsi="Arial" w:cs="Arial"/>
                <w:b/>
                <w:sz w:val="22"/>
                <w:szCs w:val="22"/>
              </w:rPr>
            </w:pPr>
            <w:r w:rsidRPr="004C3A0B">
              <w:rPr>
                <w:rFonts w:ascii="Arial" w:hAnsi="Arial" w:cs="Arial"/>
                <w:b/>
                <w:sz w:val="22"/>
                <w:szCs w:val="22"/>
              </w:rPr>
              <w:t>Research activity outside of the UK</w:t>
            </w:r>
          </w:p>
          <w:p w14:paraId="4A0CCB2A"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8C751A" w:rsidRPr="004C3A0B" w14:paraId="44F44E9A" w14:textId="77777777" w:rsidTr="001B39AD">
        <w:trPr>
          <w:trHeight w:val="454"/>
        </w:trPr>
        <w:tc>
          <w:tcPr>
            <w:tcW w:w="272" w:type="pct"/>
          </w:tcPr>
          <w:p w14:paraId="53DD7FB6" w14:textId="77777777" w:rsidR="008C751A" w:rsidRPr="00F87E26" w:rsidRDefault="008C751A" w:rsidP="001B39AD">
            <w:pPr>
              <w:rPr>
                <w:rFonts w:ascii="Arial" w:hAnsi="Arial" w:cs="Arial"/>
                <w:bCs/>
                <w:sz w:val="22"/>
                <w:szCs w:val="22"/>
              </w:rPr>
            </w:pPr>
            <w:r w:rsidRPr="00F96C3F">
              <w:rPr>
                <w:rFonts w:ascii="Arial" w:hAnsi="Arial" w:cs="Arial"/>
                <w:bCs/>
                <w:sz w:val="22"/>
                <w:szCs w:val="22"/>
              </w:rPr>
              <w:t>13</w:t>
            </w:r>
          </w:p>
        </w:tc>
        <w:tc>
          <w:tcPr>
            <w:tcW w:w="4728" w:type="pct"/>
            <w:vAlign w:val="center"/>
          </w:tcPr>
          <w:p w14:paraId="73793B3C" w14:textId="77777777" w:rsidR="008C751A" w:rsidRDefault="008C751A" w:rsidP="001B39AD">
            <w:pPr>
              <w:rPr>
                <w:rFonts w:ascii="Arial" w:hAnsi="Arial" w:cs="Arial"/>
                <w:sz w:val="22"/>
                <w:szCs w:val="22"/>
              </w:rPr>
            </w:pPr>
          </w:p>
          <w:p w14:paraId="0CE27000" w14:textId="77777777" w:rsidR="008C751A" w:rsidRDefault="008C751A" w:rsidP="001B39AD">
            <w:pPr>
              <w:rPr>
                <w:rFonts w:ascii="Arial" w:hAnsi="Arial" w:cs="Arial"/>
                <w:sz w:val="22"/>
                <w:szCs w:val="22"/>
              </w:rPr>
            </w:pPr>
          </w:p>
          <w:p w14:paraId="65EF6592" w14:textId="77777777" w:rsidR="008C751A" w:rsidRPr="004C3A0B" w:rsidRDefault="008C751A" w:rsidP="001B39AD">
            <w:pPr>
              <w:rPr>
                <w:rFonts w:ascii="Arial" w:hAnsi="Arial" w:cs="Arial"/>
                <w:sz w:val="22"/>
                <w:szCs w:val="22"/>
              </w:rPr>
            </w:pPr>
          </w:p>
          <w:p w14:paraId="2C188D5F" w14:textId="77777777" w:rsidR="008C751A" w:rsidRPr="003257BD" w:rsidRDefault="008C751A" w:rsidP="001B39AD">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B7842A8" w14:textId="77777777" w:rsidR="008C751A" w:rsidRDefault="008C751A" w:rsidP="008C751A"/>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8C751A" w:rsidRPr="00090CF7" w14:paraId="18CD9BE0" w14:textId="77777777" w:rsidTr="008C751A">
        <w:trPr>
          <w:trHeight w:val="383"/>
          <w:jc w:val="center"/>
        </w:trPr>
        <w:tc>
          <w:tcPr>
            <w:tcW w:w="567" w:type="dxa"/>
            <w:vMerge w:val="restart"/>
            <w:shd w:val="clear" w:color="auto" w:fill="F2F2F2" w:themeFill="background1" w:themeFillShade="F2"/>
          </w:tcPr>
          <w:p w14:paraId="7FA229A1" w14:textId="77777777" w:rsidR="008C751A" w:rsidRPr="00090CF7" w:rsidRDefault="008C751A" w:rsidP="001B39A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B23F669" w14:textId="77777777" w:rsidR="008C751A" w:rsidRPr="00090CF7" w:rsidRDefault="008C751A" w:rsidP="001B39A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DB0C36D" w14:textId="77777777" w:rsidR="008C751A" w:rsidRPr="00090CF7" w:rsidRDefault="008C751A" w:rsidP="001B39A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1463007" w14:textId="77777777" w:rsidR="008C751A" w:rsidRPr="00090CF7" w:rsidRDefault="008C751A" w:rsidP="001B39A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CAD20BB" w14:textId="77777777" w:rsidR="008C751A" w:rsidRPr="00090CF7"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C751A" w:rsidRPr="00090CF7" w14:paraId="6692380C" w14:textId="77777777" w:rsidTr="008C751A">
        <w:trPr>
          <w:trHeight w:val="218"/>
          <w:jc w:val="center"/>
        </w:trPr>
        <w:tc>
          <w:tcPr>
            <w:tcW w:w="567" w:type="dxa"/>
            <w:vMerge/>
            <w:shd w:val="clear" w:color="auto" w:fill="F2F2F2" w:themeFill="background1" w:themeFillShade="F2"/>
          </w:tcPr>
          <w:p w14:paraId="22E19BA5" w14:textId="77777777" w:rsidR="008C751A" w:rsidRPr="00090CF7" w:rsidRDefault="008C751A" w:rsidP="001B39A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41CD66B" w14:textId="77777777" w:rsidR="008C751A" w:rsidRPr="00090CF7" w:rsidRDefault="008C751A" w:rsidP="001B39A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5A99AB" w14:textId="77777777" w:rsidR="008C751A" w:rsidRPr="00090CF7" w:rsidRDefault="008C751A" w:rsidP="001B39A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BC603F2" w14:textId="77777777" w:rsidR="008C751A" w:rsidRPr="00090CF7" w:rsidRDefault="00000000" w:rsidP="001B39A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C751A">
                  <w:rPr>
                    <w:rFonts w:ascii="MS Gothic" w:eastAsia="MS Gothic" w:hAnsi="MS Gothic" w:cs="Arial" w:hint="eastAsia"/>
                    <w:bCs/>
                    <w:sz w:val="22"/>
                    <w:szCs w:val="22"/>
                  </w:rPr>
                  <w:t>☐</w:t>
                </w:r>
              </w:sdtContent>
            </w:sdt>
          </w:p>
        </w:tc>
      </w:tr>
      <w:tr w:rsidR="008C751A" w:rsidRPr="00090CF7" w14:paraId="1267C8EF" w14:textId="77777777" w:rsidTr="008C751A">
        <w:trPr>
          <w:jc w:val="center"/>
        </w:trPr>
        <w:tc>
          <w:tcPr>
            <w:tcW w:w="567" w:type="dxa"/>
            <w:shd w:val="clear" w:color="auto" w:fill="FFFFFF" w:themeFill="background1"/>
          </w:tcPr>
          <w:p w14:paraId="127D1C19" w14:textId="77777777" w:rsidR="008C751A" w:rsidRPr="00090CF7" w:rsidRDefault="008C751A" w:rsidP="001B39A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64ABA899" w14:textId="77777777" w:rsidR="008C751A" w:rsidRPr="00090CF7" w:rsidRDefault="008C751A" w:rsidP="001B39A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86FD44B" w14:textId="77777777" w:rsidR="008C751A" w:rsidRPr="00090CF7" w:rsidRDefault="008C751A" w:rsidP="001B39AD">
            <w:pPr>
              <w:rPr>
                <w:rFonts w:ascii="Arial" w:hAnsi="Arial" w:cs="Arial"/>
                <w:sz w:val="22"/>
                <w:szCs w:val="22"/>
              </w:rPr>
            </w:pPr>
          </w:p>
          <w:p w14:paraId="65300B80" w14:textId="77777777" w:rsidR="008C751A" w:rsidRPr="00090CF7" w:rsidRDefault="008C751A" w:rsidP="001B39AD">
            <w:pPr>
              <w:rPr>
                <w:rFonts w:ascii="Arial" w:hAnsi="Arial" w:cs="Arial"/>
                <w:sz w:val="22"/>
                <w:szCs w:val="22"/>
              </w:rPr>
            </w:pPr>
          </w:p>
          <w:p w14:paraId="7F36078F" w14:textId="77777777" w:rsidR="008C751A" w:rsidRPr="00090CF7" w:rsidRDefault="008C751A" w:rsidP="001B39AD">
            <w:pPr>
              <w:rPr>
                <w:rFonts w:ascii="Arial" w:hAnsi="Arial" w:cs="Arial"/>
                <w:sz w:val="22"/>
                <w:szCs w:val="22"/>
              </w:rPr>
            </w:pPr>
          </w:p>
          <w:p w14:paraId="56CD05E3" w14:textId="77777777" w:rsidR="008C751A" w:rsidRPr="00090CF7" w:rsidRDefault="008C751A" w:rsidP="001B39A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29428C8" w14:textId="77777777" w:rsidR="008C751A" w:rsidRDefault="008C751A" w:rsidP="008C751A">
      <w:pPr>
        <w:autoSpaceDE w:val="0"/>
        <w:autoSpaceDN w:val="0"/>
        <w:adjustRightInd w:val="0"/>
        <w:spacing w:after="240"/>
        <w:jc w:val="both"/>
        <w:rPr>
          <w:rFonts w:ascii="Arial" w:hAnsi="Arial" w:cs="Arial"/>
          <w:b/>
          <w:sz w:val="22"/>
          <w:szCs w:val="22"/>
        </w:rPr>
      </w:pPr>
    </w:p>
    <w:p w14:paraId="78ED3DB8" w14:textId="77777777" w:rsidR="008C751A" w:rsidRPr="004C3A0B" w:rsidRDefault="008C751A" w:rsidP="008C751A">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8C751A" w:rsidRPr="004C3A0B" w14:paraId="141EEE2B" w14:textId="77777777" w:rsidTr="008C751A">
        <w:trPr>
          <w:jc w:val="center"/>
        </w:trPr>
        <w:tc>
          <w:tcPr>
            <w:tcW w:w="562" w:type="dxa"/>
            <w:shd w:val="clear" w:color="auto" w:fill="F2F2F2" w:themeFill="background1" w:themeFillShade="F2"/>
          </w:tcPr>
          <w:p w14:paraId="4065BD78" w14:textId="77777777" w:rsidR="008C751A" w:rsidRPr="004C3A0B" w:rsidRDefault="008C751A" w:rsidP="001B39AD">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A2287BA" w14:textId="77777777" w:rsidR="008C751A" w:rsidRPr="004C3A0B" w:rsidRDefault="008C751A" w:rsidP="001B39AD">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9BDA9F6" w14:textId="77777777" w:rsidR="008C751A" w:rsidRPr="004C3A0B" w:rsidRDefault="008C751A" w:rsidP="001B39AD">
            <w:pPr>
              <w:autoSpaceDE w:val="0"/>
              <w:autoSpaceDN w:val="0"/>
              <w:adjustRightInd w:val="0"/>
              <w:jc w:val="center"/>
              <w:rPr>
                <w:rFonts w:ascii="Arial" w:hAnsi="Arial" w:cs="Arial"/>
                <w:b/>
                <w:bCs/>
                <w:sz w:val="22"/>
                <w:szCs w:val="22"/>
              </w:rPr>
            </w:pPr>
          </w:p>
          <w:p w14:paraId="3C2E0F78" w14:textId="77777777" w:rsidR="008C751A" w:rsidRPr="004C3A0B" w:rsidRDefault="008C751A" w:rsidP="001B39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E1444E9" w14:textId="77777777" w:rsidR="008C751A" w:rsidRPr="004C3A0B" w:rsidRDefault="008C751A" w:rsidP="001B39AD">
            <w:pPr>
              <w:autoSpaceDE w:val="0"/>
              <w:autoSpaceDN w:val="0"/>
              <w:adjustRightInd w:val="0"/>
              <w:jc w:val="center"/>
              <w:rPr>
                <w:rFonts w:ascii="Arial" w:hAnsi="Arial" w:cs="Arial"/>
                <w:b/>
                <w:bCs/>
                <w:sz w:val="22"/>
                <w:szCs w:val="22"/>
              </w:rPr>
            </w:pPr>
          </w:p>
          <w:p w14:paraId="7AA48212" w14:textId="77777777" w:rsidR="008C751A" w:rsidRPr="004C3A0B" w:rsidRDefault="008C751A" w:rsidP="001B39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751A" w:rsidRPr="004C3A0B" w14:paraId="4992DAD1" w14:textId="77777777" w:rsidTr="008C751A">
        <w:trPr>
          <w:trHeight w:val="439"/>
          <w:jc w:val="center"/>
        </w:trPr>
        <w:tc>
          <w:tcPr>
            <w:tcW w:w="562" w:type="dxa"/>
            <w:shd w:val="clear" w:color="auto" w:fill="F2F2F2" w:themeFill="background1" w:themeFillShade="F2"/>
          </w:tcPr>
          <w:p w14:paraId="01A3A464"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DE64FB7"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78D12F3"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A1CAFD8"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10F24AC7" w14:textId="77777777" w:rsidTr="008C751A">
        <w:trPr>
          <w:trHeight w:val="439"/>
          <w:jc w:val="center"/>
        </w:trPr>
        <w:tc>
          <w:tcPr>
            <w:tcW w:w="562" w:type="dxa"/>
            <w:shd w:val="clear" w:color="auto" w:fill="F2F2F2" w:themeFill="background1" w:themeFillShade="F2"/>
          </w:tcPr>
          <w:p w14:paraId="21E16C9A"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0102044"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5B2C61D"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6673894"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4341A383" w14:textId="77777777" w:rsidTr="008C751A">
        <w:trPr>
          <w:trHeight w:val="403"/>
          <w:jc w:val="center"/>
        </w:trPr>
        <w:tc>
          <w:tcPr>
            <w:tcW w:w="562" w:type="dxa"/>
            <w:shd w:val="clear" w:color="auto" w:fill="F2F2F2" w:themeFill="background1" w:themeFillShade="F2"/>
          </w:tcPr>
          <w:p w14:paraId="3A2B72EF"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FE50EF8"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17C1943"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0E1D8AA"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1B2945F3" w14:textId="77777777" w:rsidTr="008C751A">
        <w:trPr>
          <w:trHeight w:val="403"/>
          <w:jc w:val="center"/>
        </w:trPr>
        <w:tc>
          <w:tcPr>
            <w:tcW w:w="562" w:type="dxa"/>
            <w:shd w:val="clear" w:color="auto" w:fill="F2F2F2" w:themeFill="background1" w:themeFillShade="F2"/>
          </w:tcPr>
          <w:p w14:paraId="482AAEF2"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8864DB0"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35F0F43"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0D94B44"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08E4932F" w14:textId="77777777" w:rsidTr="008C751A">
        <w:trPr>
          <w:trHeight w:val="439"/>
          <w:jc w:val="center"/>
        </w:trPr>
        <w:tc>
          <w:tcPr>
            <w:tcW w:w="562" w:type="dxa"/>
            <w:shd w:val="clear" w:color="auto" w:fill="F2F2F2" w:themeFill="background1" w:themeFillShade="F2"/>
          </w:tcPr>
          <w:p w14:paraId="196D3161"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D0C0F43"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2B23996"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A57E478"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5F48B58D" w14:textId="77777777" w:rsidTr="008C751A">
        <w:trPr>
          <w:trHeight w:val="403"/>
          <w:jc w:val="center"/>
        </w:trPr>
        <w:tc>
          <w:tcPr>
            <w:tcW w:w="562" w:type="dxa"/>
            <w:shd w:val="clear" w:color="auto" w:fill="F2F2F2" w:themeFill="background1" w:themeFillShade="F2"/>
          </w:tcPr>
          <w:p w14:paraId="43EF1F68"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794AE80"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DF7368C"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FF46EB9"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0E37BB10" w14:textId="77777777" w:rsidTr="008C751A">
        <w:trPr>
          <w:trHeight w:val="439"/>
          <w:jc w:val="center"/>
        </w:trPr>
        <w:tc>
          <w:tcPr>
            <w:tcW w:w="562" w:type="dxa"/>
            <w:shd w:val="clear" w:color="auto" w:fill="F2F2F2" w:themeFill="background1" w:themeFillShade="F2"/>
          </w:tcPr>
          <w:p w14:paraId="0369D64A"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E4E9639"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7E5CB2A"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5B00EE2"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6866C831" w14:textId="77777777" w:rsidTr="008C751A">
        <w:trPr>
          <w:trHeight w:val="403"/>
          <w:jc w:val="center"/>
        </w:trPr>
        <w:tc>
          <w:tcPr>
            <w:tcW w:w="562" w:type="dxa"/>
            <w:shd w:val="clear" w:color="auto" w:fill="F2F2F2" w:themeFill="background1" w:themeFillShade="F2"/>
          </w:tcPr>
          <w:p w14:paraId="0B1008D1"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12EEFA7"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0AC9637"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80B6677"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21EF030D" w14:textId="77777777" w:rsidTr="008C751A">
        <w:trPr>
          <w:trHeight w:val="403"/>
          <w:jc w:val="center"/>
        </w:trPr>
        <w:tc>
          <w:tcPr>
            <w:tcW w:w="562" w:type="dxa"/>
            <w:shd w:val="clear" w:color="auto" w:fill="F2F2F2" w:themeFill="background1" w:themeFillShade="F2"/>
          </w:tcPr>
          <w:p w14:paraId="4A1AF31D"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6ED8E48"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2782577"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64220BF"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751A" w:rsidRPr="004C3A0B" w14:paraId="076B8B79" w14:textId="77777777" w:rsidTr="008C751A">
        <w:trPr>
          <w:trHeight w:val="403"/>
          <w:jc w:val="center"/>
        </w:trPr>
        <w:tc>
          <w:tcPr>
            <w:tcW w:w="562" w:type="dxa"/>
            <w:shd w:val="clear" w:color="auto" w:fill="F2F2F2" w:themeFill="background1" w:themeFillShade="F2"/>
          </w:tcPr>
          <w:p w14:paraId="6954BE05"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730ABDC6"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E1F4DB6"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1F537D4"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751A" w:rsidRPr="004C3A0B" w14:paraId="221E0AB7" w14:textId="77777777" w:rsidTr="008C751A">
        <w:trPr>
          <w:trHeight w:val="403"/>
          <w:jc w:val="center"/>
        </w:trPr>
        <w:tc>
          <w:tcPr>
            <w:tcW w:w="562" w:type="dxa"/>
            <w:shd w:val="clear" w:color="auto" w:fill="F2F2F2" w:themeFill="background1" w:themeFillShade="F2"/>
          </w:tcPr>
          <w:p w14:paraId="43D25110"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14:paraId="767C9DD0"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5BF2DF3"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25280A5"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751A" w:rsidRPr="004C3A0B" w14:paraId="0B55857C" w14:textId="77777777" w:rsidTr="008C751A">
        <w:trPr>
          <w:trHeight w:val="403"/>
          <w:jc w:val="center"/>
        </w:trPr>
        <w:tc>
          <w:tcPr>
            <w:tcW w:w="562" w:type="dxa"/>
            <w:shd w:val="clear" w:color="auto" w:fill="F2F2F2" w:themeFill="background1" w:themeFillShade="F2"/>
          </w:tcPr>
          <w:p w14:paraId="758DE0F9"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EFCB022"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EFDF5F9"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D22155"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751A" w:rsidRPr="004C3A0B" w14:paraId="05819805" w14:textId="77777777" w:rsidTr="008C751A">
        <w:trPr>
          <w:trHeight w:val="403"/>
          <w:jc w:val="center"/>
        </w:trPr>
        <w:tc>
          <w:tcPr>
            <w:tcW w:w="562" w:type="dxa"/>
            <w:shd w:val="clear" w:color="auto" w:fill="F2F2F2" w:themeFill="background1" w:themeFillShade="F2"/>
          </w:tcPr>
          <w:p w14:paraId="6AEEA416"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6019C91D"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84557BE"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743F7AD"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751A" w:rsidRPr="006C1FDD" w14:paraId="1DD5A35F" w14:textId="77777777" w:rsidTr="008C751A">
        <w:trPr>
          <w:trHeight w:val="403"/>
          <w:jc w:val="center"/>
        </w:trPr>
        <w:tc>
          <w:tcPr>
            <w:tcW w:w="562" w:type="dxa"/>
            <w:shd w:val="clear" w:color="auto" w:fill="F2F2F2" w:themeFill="background1" w:themeFillShade="F2"/>
          </w:tcPr>
          <w:p w14:paraId="57B1A825" w14:textId="77777777" w:rsidR="008C751A" w:rsidRPr="006C1FDD" w:rsidRDefault="008C751A" w:rsidP="001B39AD">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558C7359" w14:textId="77777777" w:rsidR="008C751A" w:rsidRPr="006C1FDD" w:rsidRDefault="008C751A" w:rsidP="001B39AD">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8320A5B" w14:textId="77777777" w:rsidR="008C751A" w:rsidRPr="006C1FDD" w:rsidRDefault="008C751A" w:rsidP="001B39AD">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2C4038E" w14:textId="77777777" w:rsidR="008C751A" w:rsidRPr="006C1FDD" w:rsidRDefault="008C751A" w:rsidP="001B39AD">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4C8FE6E" w14:textId="77777777" w:rsidR="008C751A" w:rsidRPr="006C1FDD" w:rsidRDefault="008C751A" w:rsidP="001B39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C751A" w:rsidRPr="006C1FDD" w14:paraId="219B5FBA" w14:textId="77777777" w:rsidTr="008C751A">
        <w:trPr>
          <w:trHeight w:val="403"/>
          <w:jc w:val="center"/>
        </w:trPr>
        <w:tc>
          <w:tcPr>
            <w:tcW w:w="562" w:type="dxa"/>
          </w:tcPr>
          <w:p w14:paraId="27E94316" w14:textId="77777777" w:rsidR="008C751A" w:rsidRPr="006C1FDD" w:rsidRDefault="008C751A" w:rsidP="001B39AD">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3ABF7916" w14:textId="77777777" w:rsidR="008C751A" w:rsidRPr="006C1FDD" w:rsidRDefault="008C751A" w:rsidP="001B39AD">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E950F84" w14:textId="77777777" w:rsidR="008C751A" w:rsidRPr="006C1FDD" w:rsidRDefault="008C751A" w:rsidP="001B39AD">
            <w:pPr>
              <w:rPr>
                <w:rFonts w:ascii="Arial" w:hAnsi="Arial" w:cs="Arial"/>
              </w:rPr>
            </w:pPr>
          </w:p>
          <w:p w14:paraId="17812295" w14:textId="77777777" w:rsidR="008C751A" w:rsidRPr="006C1FDD" w:rsidRDefault="008C751A" w:rsidP="001B39AD">
            <w:pPr>
              <w:rPr>
                <w:rFonts w:ascii="Arial" w:hAnsi="Arial" w:cs="Arial"/>
              </w:rPr>
            </w:pPr>
          </w:p>
          <w:p w14:paraId="5018699F" w14:textId="77777777" w:rsidR="008C751A" w:rsidRPr="006C1FDD" w:rsidRDefault="008C751A" w:rsidP="001B39AD">
            <w:pPr>
              <w:rPr>
                <w:rFonts w:ascii="Arial" w:hAnsi="Arial" w:cs="Arial"/>
                <w:sz w:val="22"/>
                <w:szCs w:val="22"/>
              </w:rPr>
            </w:pPr>
          </w:p>
          <w:p w14:paraId="5398DB24" w14:textId="77777777" w:rsidR="008C751A" w:rsidRPr="006C1FDD" w:rsidRDefault="008C751A" w:rsidP="001B39AD">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A1BE0E0" w14:textId="77777777" w:rsidR="008C751A" w:rsidRPr="006C1FDD" w:rsidRDefault="008C751A" w:rsidP="001B39A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A8EC154" w14:textId="77777777" w:rsidR="008C751A" w:rsidRPr="006C1FDD" w:rsidRDefault="008C751A" w:rsidP="001B39AD">
            <w:pPr>
              <w:autoSpaceDE w:val="0"/>
              <w:autoSpaceDN w:val="0"/>
              <w:adjustRightInd w:val="0"/>
              <w:jc w:val="center"/>
              <w:rPr>
                <w:rFonts w:ascii="Arial" w:hAnsi="Arial" w:cs="Arial"/>
                <w:b/>
                <w:bCs/>
                <w:sz w:val="22"/>
                <w:szCs w:val="22"/>
              </w:rPr>
            </w:pPr>
          </w:p>
        </w:tc>
      </w:tr>
    </w:tbl>
    <w:p w14:paraId="60B41C7D" w14:textId="77777777" w:rsidR="008C751A" w:rsidRPr="004C3A0B" w:rsidRDefault="008C751A" w:rsidP="008C751A">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8B5D0E8" w14:textId="77777777" w:rsidR="008C751A" w:rsidRPr="004C3A0B" w:rsidRDefault="008C751A" w:rsidP="008C751A">
      <w:pPr>
        <w:rPr>
          <w:rFonts w:ascii="Arial" w:hAnsi="Arial" w:cs="Arial"/>
          <w:bCs/>
          <w:iCs/>
          <w:sz w:val="22"/>
          <w:szCs w:val="22"/>
        </w:rPr>
      </w:pPr>
    </w:p>
    <w:p w14:paraId="721C4AE4" w14:textId="77777777" w:rsidR="008C751A" w:rsidRDefault="008C751A" w:rsidP="008C751A">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271FB59" w14:textId="77777777" w:rsidR="008C751A" w:rsidRPr="004C3A0B" w:rsidRDefault="008C751A" w:rsidP="008C751A">
      <w:pPr>
        <w:rPr>
          <w:rFonts w:ascii="Arial" w:hAnsi="Arial" w:cs="Arial"/>
          <w:bCs/>
          <w:iCs/>
          <w:sz w:val="22"/>
          <w:szCs w:val="22"/>
        </w:rPr>
      </w:pPr>
    </w:p>
    <w:p w14:paraId="29C45C2D" w14:textId="77777777" w:rsidR="008C751A" w:rsidRPr="00354F34" w:rsidRDefault="008C751A" w:rsidP="008C751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10451" w:type="dxa"/>
        <w:jc w:val="center"/>
        <w:tblLook w:val="04A0" w:firstRow="1" w:lastRow="0" w:firstColumn="1" w:lastColumn="0" w:noHBand="0" w:noVBand="1"/>
      </w:tblPr>
      <w:tblGrid>
        <w:gridCol w:w="562"/>
        <w:gridCol w:w="8217"/>
        <w:gridCol w:w="850"/>
        <w:gridCol w:w="822"/>
      </w:tblGrid>
      <w:tr w:rsidR="008C751A" w:rsidRPr="004C3A0B" w14:paraId="4E986276" w14:textId="77777777" w:rsidTr="008C751A">
        <w:trPr>
          <w:jc w:val="center"/>
        </w:trPr>
        <w:tc>
          <w:tcPr>
            <w:tcW w:w="562" w:type="dxa"/>
            <w:shd w:val="clear" w:color="auto" w:fill="F2F2F2" w:themeFill="background1" w:themeFillShade="F2"/>
          </w:tcPr>
          <w:p w14:paraId="6D10F1D4" w14:textId="77777777" w:rsidR="008C751A" w:rsidRPr="004C3A0B" w:rsidRDefault="008C751A" w:rsidP="001B39AD">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3E1A36CB" w14:textId="77777777" w:rsidR="008C751A" w:rsidRPr="004C3A0B" w:rsidRDefault="008C751A" w:rsidP="001B39AD">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EB4EF6D" w14:textId="77777777" w:rsidR="008C751A" w:rsidRPr="004C3A0B" w:rsidRDefault="008C751A" w:rsidP="001B39AD">
            <w:pPr>
              <w:autoSpaceDE w:val="0"/>
              <w:autoSpaceDN w:val="0"/>
              <w:adjustRightInd w:val="0"/>
              <w:jc w:val="center"/>
              <w:rPr>
                <w:rFonts w:ascii="Arial" w:hAnsi="Arial" w:cs="Arial"/>
                <w:b/>
                <w:bCs/>
                <w:sz w:val="22"/>
                <w:szCs w:val="22"/>
              </w:rPr>
            </w:pPr>
          </w:p>
          <w:p w14:paraId="4E51EEBB" w14:textId="77777777" w:rsidR="008C751A" w:rsidRPr="004C3A0B" w:rsidRDefault="008C751A" w:rsidP="001B39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40565F" w14:textId="77777777" w:rsidR="008C751A" w:rsidRPr="004C3A0B" w:rsidRDefault="008C751A" w:rsidP="001B39AD">
            <w:pPr>
              <w:autoSpaceDE w:val="0"/>
              <w:autoSpaceDN w:val="0"/>
              <w:adjustRightInd w:val="0"/>
              <w:jc w:val="center"/>
              <w:rPr>
                <w:rFonts w:ascii="Arial" w:hAnsi="Arial" w:cs="Arial"/>
                <w:b/>
                <w:bCs/>
                <w:sz w:val="22"/>
                <w:szCs w:val="22"/>
              </w:rPr>
            </w:pPr>
          </w:p>
          <w:p w14:paraId="173E5D92" w14:textId="77777777" w:rsidR="008C751A" w:rsidRPr="004C3A0B" w:rsidRDefault="008C751A" w:rsidP="001B39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751A" w:rsidRPr="004C3A0B" w14:paraId="432CB808" w14:textId="77777777" w:rsidTr="008C751A">
        <w:trPr>
          <w:trHeight w:val="439"/>
          <w:jc w:val="center"/>
        </w:trPr>
        <w:tc>
          <w:tcPr>
            <w:tcW w:w="562" w:type="dxa"/>
            <w:shd w:val="clear" w:color="auto" w:fill="F2F2F2" w:themeFill="background1" w:themeFillShade="F2"/>
          </w:tcPr>
          <w:p w14:paraId="47061A17"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023BA4C"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AEDC91"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05049D2"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3782E462" w14:textId="77777777" w:rsidTr="008C751A">
        <w:trPr>
          <w:trHeight w:val="403"/>
          <w:jc w:val="center"/>
        </w:trPr>
        <w:tc>
          <w:tcPr>
            <w:tcW w:w="562" w:type="dxa"/>
            <w:shd w:val="clear" w:color="auto" w:fill="F2F2F2" w:themeFill="background1" w:themeFillShade="F2"/>
          </w:tcPr>
          <w:p w14:paraId="259CF455"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1562A29"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19C3319"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0611581"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409690D3" w14:textId="77777777" w:rsidTr="008C751A">
        <w:trPr>
          <w:trHeight w:val="439"/>
          <w:jc w:val="center"/>
        </w:trPr>
        <w:tc>
          <w:tcPr>
            <w:tcW w:w="562" w:type="dxa"/>
            <w:shd w:val="clear" w:color="auto" w:fill="F2F2F2" w:themeFill="background1" w:themeFillShade="F2"/>
          </w:tcPr>
          <w:p w14:paraId="33805A5F"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E17AF06"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DA26214"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9997E7E"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0EAE4D83" w14:textId="77777777" w:rsidTr="008C751A">
        <w:trPr>
          <w:trHeight w:val="403"/>
          <w:jc w:val="center"/>
        </w:trPr>
        <w:tc>
          <w:tcPr>
            <w:tcW w:w="562" w:type="dxa"/>
            <w:shd w:val="clear" w:color="auto" w:fill="F2F2F2" w:themeFill="background1" w:themeFillShade="F2"/>
          </w:tcPr>
          <w:p w14:paraId="6B3EBB74"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0AA31F2"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C4B04D3"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50512C7"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0E22955E" w14:textId="77777777" w:rsidTr="008C751A">
        <w:trPr>
          <w:trHeight w:val="403"/>
          <w:jc w:val="center"/>
        </w:trPr>
        <w:tc>
          <w:tcPr>
            <w:tcW w:w="562" w:type="dxa"/>
            <w:shd w:val="clear" w:color="auto" w:fill="F2F2F2" w:themeFill="background1" w:themeFillShade="F2"/>
          </w:tcPr>
          <w:p w14:paraId="4FE05FAC"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DC33574"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4E69986"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4D9CA995"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40A4819B" w14:textId="77777777" w:rsidTr="008C751A">
        <w:trPr>
          <w:trHeight w:val="439"/>
          <w:jc w:val="center"/>
        </w:trPr>
        <w:tc>
          <w:tcPr>
            <w:tcW w:w="562" w:type="dxa"/>
            <w:shd w:val="clear" w:color="auto" w:fill="F2F2F2" w:themeFill="background1" w:themeFillShade="F2"/>
          </w:tcPr>
          <w:p w14:paraId="5FC901A0"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D504618"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B9DE0EF"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02CAFEFA" w14:textId="77777777" w:rsidR="008C751A" w:rsidRPr="004C3A0B" w:rsidRDefault="008C751A" w:rsidP="001B39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751A" w:rsidRPr="004C3A0B" w14:paraId="63F4C14C" w14:textId="77777777" w:rsidTr="008C751A">
        <w:trPr>
          <w:trHeight w:val="403"/>
          <w:jc w:val="center"/>
        </w:trPr>
        <w:tc>
          <w:tcPr>
            <w:tcW w:w="562" w:type="dxa"/>
            <w:shd w:val="clear" w:color="auto" w:fill="F2F2F2" w:themeFill="background1" w:themeFillShade="F2"/>
          </w:tcPr>
          <w:p w14:paraId="020CE76A"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416784B"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D11A439"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8D5FA6C"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751A" w:rsidRPr="004C3A0B" w14:paraId="286CD1C8" w14:textId="77777777" w:rsidTr="008C751A">
        <w:trPr>
          <w:trHeight w:val="403"/>
          <w:jc w:val="center"/>
        </w:trPr>
        <w:tc>
          <w:tcPr>
            <w:tcW w:w="562" w:type="dxa"/>
            <w:shd w:val="clear" w:color="auto" w:fill="F2F2F2" w:themeFill="background1" w:themeFillShade="F2"/>
          </w:tcPr>
          <w:p w14:paraId="3FA86610"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A604B68"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B399539"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B1E6747"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751A" w:rsidRPr="004C3A0B" w14:paraId="6BEA70F4" w14:textId="77777777" w:rsidTr="008C751A">
        <w:trPr>
          <w:trHeight w:val="403"/>
          <w:jc w:val="center"/>
        </w:trPr>
        <w:tc>
          <w:tcPr>
            <w:tcW w:w="562" w:type="dxa"/>
            <w:shd w:val="clear" w:color="auto" w:fill="F2F2F2" w:themeFill="background1" w:themeFillShade="F2"/>
          </w:tcPr>
          <w:p w14:paraId="71B8A7F7" w14:textId="77777777" w:rsidR="008C751A" w:rsidRPr="004C3A0B" w:rsidRDefault="008C751A" w:rsidP="001B39AD">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5410A56A"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DA6C8EC" w14:textId="77777777" w:rsidR="008C751A" w:rsidRPr="004C3A0B" w:rsidRDefault="008C751A" w:rsidP="001B39A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276D16A"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434C9484" w14:textId="77777777" w:rsidR="008C751A" w:rsidRPr="004C3A0B" w:rsidRDefault="008C751A" w:rsidP="001B39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C751A" w:rsidRPr="004C3A0B" w14:paraId="20FF004D" w14:textId="77777777" w:rsidTr="008C751A">
        <w:trPr>
          <w:trHeight w:val="403"/>
          <w:jc w:val="center"/>
        </w:trPr>
        <w:tc>
          <w:tcPr>
            <w:tcW w:w="562" w:type="dxa"/>
          </w:tcPr>
          <w:p w14:paraId="1BFC3B27" w14:textId="77777777" w:rsidR="008C751A" w:rsidRPr="006C1FDD" w:rsidRDefault="008C751A" w:rsidP="001B39AD">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3675FA0C" w14:textId="77777777" w:rsidR="008C751A" w:rsidRPr="006C1FDD" w:rsidRDefault="008C751A" w:rsidP="001B39AD">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7065EA5" w14:textId="77777777" w:rsidR="008C751A" w:rsidRDefault="008C751A" w:rsidP="001B39AD">
            <w:pPr>
              <w:rPr>
                <w:rFonts w:ascii="Arial" w:hAnsi="Arial" w:cs="Arial"/>
              </w:rPr>
            </w:pPr>
          </w:p>
          <w:p w14:paraId="7A69DA4C" w14:textId="77777777" w:rsidR="008C751A" w:rsidRDefault="008C751A" w:rsidP="001B39AD">
            <w:pPr>
              <w:rPr>
                <w:rFonts w:ascii="Arial" w:hAnsi="Arial" w:cs="Arial"/>
              </w:rPr>
            </w:pPr>
          </w:p>
          <w:p w14:paraId="49E88733" w14:textId="77777777" w:rsidR="008C751A" w:rsidRPr="004C3A0B" w:rsidRDefault="008C751A" w:rsidP="001B39AD">
            <w:pPr>
              <w:rPr>
                <w:rFonts w:ascii="Arial" w:hAnsi="Arial" w:cs="Arial"/>
                <w:sz w:val="22"/>
                <w:szCs w:val="22"/>
              </w:rPr>
            </w:pPr>
          </w:p>
          <w:p w14:paraId="78979773"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A9A1481" w14:textId="77777777" w:rsidR="008C751A" w:rsidRDefault="008C751A" w:rsidP="001B39A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4119146" w14:textId="77777777" w:rsidR="008C751A" w:rsidRDefault="008C751A" w:rsidP="001B39AD">
            <w:pPr>
              <w:autoSpaceDE w:val="0"/>
              <w:autoSpaceDN w:val="0"/>
              <w:adjustRightInd w:val="0"/>
              <w:jc w:val="center"/>
              <w:rPr>
                <w:rFonts w:ascii="Arial" w:hAnsi="Arial" w:cs="Arial"/>
                <w:b/>
                <w:bCs/>
                <w:sz w:val="22"/>
                <w:szCs w:val="22"/>
              </w:rPr>
            </w:pPr>
          </w:p>
        </w:tc>
      </w:tr>
    </w:tbl>
    <w:p w14:paraId="71BB4397" w14:textId="77777777" w:rsidR="008C751A" w:rsidRPr="00D71982" w:rsidRDefault="008C751A" w:rsidP="008C751A">
      <w:pPr>
        <w:rPr>
          <w:rFonts w:ascii="Arial" w:hAnsi="Arial" w:cs="Arial"/>
          <w:bCs/>
        </w:rPr>
      </w:pPr>
    </w:p>
    <w:tbl>
      <w:tblPr>
        <w:tblStyle w:val="TableGrid"/>
        <w:tblW w:w="10451" w:type="dxa"/>
        <w:jc w:val="center"/>
        <w:tblLook w:val="04A0" w:firstRow="1" w:lastRow="0" w:firstColumn="1" w:lastColumn="0" w:noHBand="0" w:noVBand="1"/>
      </w:tblPr>
      <w:tblGrid>
        <w:gridCol w:w="562"/>
        <w:gridCol w:w="3256"/>
        <w:gridCol w:w="6633"/>
      </w:tblGrid>
      <w:tr w:rsidR="008C751A" w:rsidRPr="004C3A0B" w14:paraId="1F4FBAD8" w14:textId="77777777" w:rsidTr="008C751A">
        <w:trPr>
          <w:trHeight w:val="403"/>
          <w:jc w:val="center"/>
        </w:trPr>
        <w:tc>
          <w:tcPr>
            <w:tcW w:w="562" w:type="dxa"/>
            <w:tcBorders>
              <w:bottom w:val="single" w:sz="4" w:space="0" w:color="auto"/>
            </w:tcBorders>
            <w:shd w:val="clear" w:color="auto" w:fill="F2F2F2" w:themeFill="background1" w:themeFillShade="F2"/>
          </w:tcPr>
          <w:p w14:paraId="381CEBD8" w14:textId="77777777" w:rsidR="008C751A" w:rsidRPr="002132F9" w:rsidRDefault="008C751A" w:rsidP="001B39AD">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48909E33" w14:textId="77777777" w:rsidR="008C751A" w:rsidRPr="004C3A0B" w:rsidRDefault="008C751A" w:rsidP="001B39AD">
            <w:pPr>
              <w:rPr>
                <w:rFonts w:ascii="Arial" w:hAnsi="Arial" w:cs="Arial"/>
                <w:b/>
                <w:sz w:val="22"/>
                <w:szCs w:val="22"/>
              </w:rPr>
            </w:pPr>
            <w:r w:rsidRPr="004C3A0B">
              <w:rPr>
                <w:rFonts w:ascii="Arial" w:hAnsi="Arial" w:cs="Arial"/>
                <w:b/>
                <w:sz w:val="22"/>
                <w:szCs w:val="22"/>
              </w:rPr>
              <w:t>Participant numbers and source</w:t>
            </w:r>
          </w:p>
          <w:p w14:paraId="6F11F778" w14:textId="77777777" w:rsidR="008C751A" w:rsidRPr="004C3A0B" w:rsidRDefault="008C751A" w:rsidP="001B39AD">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C751A" w:rsidRPr="004C3A0B" w14:paraId="10FD00BB" w14:textId="77777777" w:rsidTr="008C751A">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0BFBADF" w14:textId="77777777" w:rsidR="008C751A" w:rsidRDefault="008C751A" w:rsidP="001B39AD">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70E503" w14:textId="77777777" w:rsidR="008C751A" w:rsidRPr="004C3A0B" w:rsidRDefault="008C751A" w:rsidP="001B39AD">
            <w:pPr>
              <w:rPr>
                <w:rFonts w:ascii="Arial" w:hAnsi="Arial" w:cs="Arial"/>
                <w:sz w:val="22"/>
                <w:szCs w:val="22"/>
              </w:rPr>
            </w:pPr>
            <w:r>
              <w:rPr>
                <w:rFonts w:ascii="Arial" w:hAnsi="Arial" w:cs="Arial"/>
                <w:sz w:val="22"/>
                <w:szCs w:val="22"/>
              </w:rPr>
              <w:t>How many participants are expected?</w:t>
            </w:r>
          </w:p>
          <w:p w14:paraId="140E826D" w14:textId="77777777" w:rsidR="008C751A" w:rsidRPr="004C3A0B" w:rsidRDefault="008C751A" w:rsidP="001B39A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AE5D60" w14:textId="77777777" w:rsidR="008C751A" w:rsidRDefault="008C751A" w:rsidP="001B39AD">
            <w:pPr>
              <w:rPr>
                <w:rFonts w:ascii="Arial" w:hAnsi="Arial" w:cs="Arial"/>
                <w:sz w:val="22"/>
                <w:szCs w:val="22"/>
              </w:rPr>
            </w:pPr>
          </w:p>
          <w:p w14:paraId="3B40F42E" w14:textId="77777777" w:rsidR="008C751A" w:rsidRDefault="008C751A" w:rsidP="001B39AD">
            <w:pPr>
              <w:rPr>
                <w:rFonts w:ascii="Arial" w:hAnsi="Arial" w:cs="Arial"/>
                <w:sz w:val="22"/>
                <w:szCs w:val="22"/>
              </w:rPr>
            </w:pPr>
          </w:p>
          <w:p w14:paraId="45E46D6A" w14:textId="77777777" w:rsidR="008C751A" w:rsidRPr="004C3A0B" w:rsidRDefault="008C751A" w:rsidP="001B39AD">
            <w:pPr>
              <w:rPr>
                <w:rFonts w:ascii="Arial" w:hAnsi="Arial" w:cs="Arial"/>
                <w:sz w:val="22"/>
                <w:szCs w:val="22"/>
              </w:rPr>
            </w:pPr>
          </w:p>
          <w:p w14:paraId="67465A24" w14:textId="77777777" w:rsidR="008C751A" w:rsidRPr="004C3A0B" w:rsidRDefault="008C751A" w:rsidP="001B39A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8C751A" w:rsidRPr="004C3A0B" w14:paraId="53A8F78F" w14:textId="77777777" w:rsidTr="008C751A">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511BDC1" w14:textId="77777777" w:rsidR="008C751A" w:rsidRDefault="008C751A" w:rsidP="001B39AD">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97B51" w14:textId="77777777" w:rsidR="008C751A" w:rsidRDefault="008C751A" w:rsidP="001B39AD">
            <w:pPr>
              <w:rPr>
                <w:rFonts w:ascii="Arial" w:hAnsi="Arial" w:cs="Arial"/>
                <w:sz w:val="22"/>
                <w:szCs w:val="22"/>
              </w:rPr>
            </w:pPr>
            <w:r>
              <w:rPr>
                <w:rFonts w:ascii="Arial" w:hAnsi="Arial" w:cs="Arial"/>
                <w:sz w:val="22"/>
                <w:szCs w:val="22"/>
              </w:rPr>
              <w:t>Who will the participants be?</w:t>
            </w:r>
          </w:p>
          <w:p w14:paraId="14ECA2FA" w14:textId="77777777" w:rsidR="008C751A" w:rsidRDefault="008C751A" w:rsidP="001B39A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350E69" w14:textId="77777777" w:rsidR="008C751A" w:rsidRDefault="008C751A" w:rsidP="001B39AD">
            <w:pPr>
              <w:rPr>
                <w:rFonts w:ascii="Arial" w:hAnsi="Arial" w:cs="Arial"/>
                <w:sz w:val="22"/>
                <w:szCs w:val="22"/>
              </w:rPr>
            </w:pPr>
          </w:p>
          <w:p w14:paraId="6F76B7D2" w14:textId="77777777" w:rsidR="008C751A" w:rsidRDefault="008C751A" w:rsidP="001B39AD">
            <w:pPr>
              <w:rPr>
                <w:rFonts w:ascii="Arial" w:hAnsi="Arial" w:cs="Arial"/>
                <w:sz w:val="22"/>
                <w:szCs w:val="22"/>
              </w:rPr>
            </w:pPr>
          </w:p>
          <w:p w14:paraId="3876DFC9" w14:textId="77777777" w:rsidR="008C751A" w:rsidRPr="004C3A0B" w:rsidRDefault="008C751A" w:rsidP="001B39AD">
            <w:pPr>
              <w:rPr>
                <w:rFonts w:ascii="Arial" w:hAnsi="Arial" w:cs="Arial"/>
                <w:sz w:val="22"/>
                <w:szCs w:val="22"/>
              </w:rPr>
            </w:pPr>
          </w:p>
          <w:p w14:paraId="4373FC75" w14:textId="77777777" w:rsidR="008C751A" w:rsidRPr="003257BD" w:rsidRDefault="008C751A" w:rsidP="001B39A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8C751A" w:rsidRPr="004C3A0B" w14:paraId="2CE0F82B" w14:textId="77777777" w:rsidTr="008C751A">
        <w:trPr>
          <w:trHeight w:val="403"/>
          <w:jc w:val="center"/>
        </w:trPr>
        <w:tc>
          <w:tcPr>
            <w:tcW w:w="562" w:type="dxa"/>
            <w:tcBorders>
              <w:top w:val="single" w:sz="4" w:space="0" w:color="auto"/>
            </w:tcBorders>
            <w:shd w:val="clear" w:color="auto" w:fill="F2F2F2" w:themeFill="background1" w:themeFillShade="F2"/>
          </w:tcPr>
          <w:p w14:paraId="142E07BD" w14:textId="77777777" w:rsidR="008C751A" w:rsidRDefault="008C751A" w:rsidP="001B39AD">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44EB8885" w14:textId="77777777" w:rsidR="008C751A" w:rsidRDefault="008C751A" w:rsidP="001B39A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E12C43" w14:textId="77777777" w:rsidR="008C751A" w:rsidRDefault="008C751A" w:rsidP="001B39AD">
            <w:pPr>
              <w:rPr>
                <w:rFonts w:ascii="Arial" w:hAnsi="Arial" w:cs="Arial"/>
                <w:sz w:val="22"/>
                <w:szCs w:val="22"/>
              </w:rPr>
            </w:pPr>
          </w:p>
          <w:p w14:paraId="4B6BC6ED" w14:textId="77777777" w:rsidR="008C751A" w:rsidRDefault="008C751A" w:rsidP="001B39AD">
            <w:pPr>
              <w:rPr>
                <w:rFonts w:ascii="Arial" w:hAnsi="Arial" w:cs="Arial"/>
                <w:sz w:val="22"/>
                <w:szCs w:val="22"/>
              </w:rPr>
            </w:pPr>
          </w:p>
          <w:p w14:paraId="00BB61F8" w14:textId="77777777" w:rsidR="008C751A" w:rsidRPr="004C3A0B" w:rsidRDefault="008C751A" w:rsidP="001B39AD">
            <w:pPr>
              <w:rPr>
                <w:rFonts w:ascii="Arial" w:hAnsi="Arial" w:cs="Arial"/>
                <w:sz w:val="22"/>
                <w:szCs w:val="22"/>
              </w:rPr>
            </w:pPr>
          </w:p>
          <w:p w14:paraId="2FAA21D7" w14:textId="77777777" w:rsidR="008C751A" w:rsidRPr="004C3A0B" w:rsidRDefault="008C751A" w:rsidP="001B39A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D9D5E67" w14:textId="77777777" w:rsidR="008C751A" w:rsidRPr="00D71982" w:rsidRDefault="008C751A" w:rsidP="008C751A">
      <w:pPr>
        <w:rPr>
          <w:rFonts w:ascii="Arial" w:hAnsi="Arial" w:cs="Arial"/>
          <w:bCs/>
        </w:rPr>
      </w:pPr>
    </w:p>
    <w:p w14:paraId="541F75BE" w14:textId="77777777" w:rsidR="00454AB6" w:rsidRDefault="00454AB6" w:rsidP="00A065CF">
      <w:pPr>
        <w:spacing w:line="360" w:lineRule="auto"/>
        <w:rPr>
          <w:b/>
          <w:bCs/>
        </w:rPr>
      </w:pPr>
    </w:p>
    <w:tbl>
      <w:tblPr>
        <w:tblStyle w:val="TableGrid1"/>
        <w:tblW w:w="10485" w:type="dxa"/>
        <w:jc w:val="center"/>
        <w:tblLook w:val="04A0" w:firstRow="1" w:lastRow="0" w:firstColumn="1" w:lastColumn="0" w:noHBand="0" w:noVBand="1"/>
      </w:tblPr>
      <w:tblGrid>
        <w:gridCol w:w="562"/>
        <w:gridCol w:w="7088"/>
        <w:gridCol w:w="992"/>
        <w:gridCol w:w="851"/>
        <w:gridCol w:w="992"/>
      </w:tblGrid>
      <w:tr w:rsidR="00D37047" w:rsidRPr="00D37047" w14:paraId="587832FB" w14:textId="77777777" w:rsidTr="00D37047">
        <w:trPr>
          <w:jc w:val="center"/>
        </w:trPr>
        <w:tc>
          <w:tcPr>
            <w:tcW w:w="562" w:type="dxa"/>
            <w:shd w:val="clear" w:color="auto" w:fill="F2F2F2"/>
          </w:tcPr>
          <w:p w14:paraId="1EC7C533" w14:textId="77777777" w:rsidR="00D37047" w:rsidRPr="00D37047" w:rsidRDefault="00D37047" w:rsidP="00D37047">
            <w:pPr>
              <w:autoSpaceDE w:val="0"/>
              <w:autoSpaceDN w:val="0"/>
              <w:adjustRightInd w:val="0"/>
              <w:jc w:val="both"/>
              <w:rPr>
                <w:rFonts w:ascii="Arial" w:hAnsi="Arial" w:cs="Arial"/>
                <w:bCs/>
                <w:sz w:val="22"/>
                <w:szCs w:val="22"/>
              </w:rPr>
            </w:pPr>
            <w:r w:rsidRPr="00D37047">
              <w:rPr>
                <w:rFonts w:ascii="Arial" w:hAnsi="Arial" w:cs="Arial"/>
                <w:bCs/>
                <w:sz w:val="22"/>
                <w:szCs w:val="22"/>
              </w:rPr>
              <w:t>16</w:t>
            </w:r>
          </w:p>
        </w:tc>
        <w:tc>
          <w:tcPr>
            <w:tcW w:w="7088" w:type="dxa"/>
            <w:shd w:val="clear" w:color="auto" w:fill="F2F2F2"/>
          </w:tcPr>
          <w:p w14:paraId="70E4F570" w14:textId="77777777" w:rsidR="00D37047" w:rsidRPr="00D37047" w:rsidRDefault="00D37047" w:rsidP="00D37047">
            <w:pPr>
              <w:autoSpaceDE w:val="0"/>
              <w:autoSpaceDN w:val="0"/>
              <w:adjustRightInd w:val="0"/>
              <w:jc w:val="both"/>
              <w:rPr>
                <w:rFonts w:ascii="Arial" w:hAnsi="Arial" w:cs="Arial"/>
                <w:b/>
                <w:sz w:val="22"/>
                <w:szCs w:val="22"/>
              </w:rPr>
            </w:pPr>
            <w:r w:rsidRPr="00D37047">
              <w:rPr>
                <w:rFonts w:ascii="Arial" w:hAnsi="Arial" w:cs="Arial"/>
                <w:b/>
                <w:sz w:val="22"/>
                <w:szCs w:val="22"/>
              </w:rPr>
              <w:t>Information for participants:</w:t>
            </w:r>
          </w:p>
        </w:tc>
        <w:tc>
          <w:tcPr>
            <w:tcW w:w="992" w:type="dxa"/>
            <w:shd w:val="clear" w:color="auto" w:fill="F2F2F2"/>
            <w:vAlign w:val="bottom"/>
          </w:tcPr>
          <w:p w14:paraId="1AA8C792" w14:textId="77777777" w:rsidR="00D37047" w:rsidRPr="00D37047" w:rsidRDefault="00D37047" w:rsidP="00D37047">
            <w:pPr>
              <w:autoSpaceDE w:val="0"/>
              <w:autoSpaceDN w:val="0"/>
              <w:adjustRightInd w:val="0"/>
              <w:jc w:val="center"/>
              <w:rPr>
                <w:rFonts w:ascii="Arial" w:hAnsi="Arial" w:cs="Arial"/>
                <w:b/>
                <w:bCs/>
                <w:sz w:val="16"/>
                <w:szCs w:val="16"/>
              </w:rPr>
            </w:pPr>
          </w:p>
          <w:p w14:paraId="57FCE582"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YES</w:t>
            </w:r>
          </w:p>
        </w:tc>
        <w:tc>
          <w:tcPr>
            <w:tcW w:w="851" w:type="dxa"/>
            <w:shd w:val="clear" w:color="auto" w:fill="F2F2F2"/>
            <w:vAlign w:val="bottom"/>
          </w:tcPr>
          <w:p w14:paraId="1BFD9248"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NO</w:t>
            </w:r>
          </w:p>
        </w:tc>
        <w:tc>
          <w:tcPr>
            <w:tcW w:w="992" w:type="dxa"/>
            <w:shd w:val="clear" w:color="auto" w:fill="F2F2F2"/>
          </w:tcPr>
          <w:p w14:paraId="69E196C4" w14:textId="77777777" w:rsidR="00D37047" w:rsidRPr="00D37047" w:rsidRDefault="00D37047" w:rsidP="00D37047">
            <w:pPr>
              <w:autoSpaceDE w:val="0"/>
              <w:autoSpaceDN w:val="0"/>
              <w:adjustRightInd w:val="0"/>
              <w:jc w:val="center"/>
              <w:rPr>
                <w:rFonts w:ascii="Arial" w:hAnsi="Arial" w:cs="Arial"/>
                <w:b/>
                <w:bCs/>
                <w:sz w:val="16"/>
                <w:szCs w:val="16"/>
              </w:rPr>
            </w:pPr>
          </w:p>
          <w:p w14:paraId="0E61C967"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N/A</w:t>
            </w:r>
          </w:p>
        </w:tc>
      </w:tr>
      <w:tr w:rsidR="00D37047" w:rsidRPr="00D37047" w14:paraId="4DF3F46A" w14:textId="77777777" w:rsidTr="00D37047">
        <w:trPr>
          <w:trHeight w:val="439"/>
          <w:jc w:val="center"/>
        </w:trPr>
        <w:tc>
          <w:tcPr>
            <w:tcW w:w="562" w:type="dxa"/>
            <w:shd w:val="clear" w:color="auto" w:fill="F2F2F2"/>
          </w:tcPr>
          <w:p w14:paraId="1648BABA"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17</w:t>
            </w:r>
          </w:p>
        </w:tc>
        <w:tc>
          <w:tcPr>
            <w:tcW w:w="7088" w:type="dxa"/>
            <w:shd w:val="clear" w:color="auto" w:fill="F2F2F2"/>
            <w:vAlign w:val="center"/>
          </w:tcPr>
          <w:p w14:paraId="7F30287D"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758E4914"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1838415725"/>
              <w14:checkbox>
                <w14:checked w14:val="0"/>
                <w14:checkedState w14:val="2612" w14:font="MS Gothic"/>
                <w14:uncheckedState w14:val="2610" w14:font="MS Gothic"/>
              </w14:checkbox>
            </w:sdtPr>
            <w:sdtContent>
              <w:p w14:paraId="6E968644"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FA9BE3D"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1F0B4C1F" w14:textId="77777777" w:rsidTr="00D37047">
        <w:trPr>
          <w:trHeight w:val="403"/>
          <w:jc w:val="center"/>
        </w:trPr>
        <w:tc>
          <w:tcPr>
            <w:tcW w:w="562" w:type="dxa"/>
            <w:shd w:val="clear" w:color="auto" w:fill="F2F2F2"/>
          </w:tcPr>
          <w:p w14:paraId="22F46093"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18</w:t>
            </w:r>
          </w:p>
        </w:tc>
        <w:tc>
          <w:tcPr>
            <w:tcW w:w="7088" w:type="dxa"/>
            <w:shd w:val="clear" w:color="auto" w:fill="F2F2F2"/>
            <w:vAlign w:val="center"/>
          </w:tcPr>
          <w:p w14:paraId="1429A79E"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1D10256D"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266745090"/>
              <w14:checkbox>
                <w14:checked w14:val="0"/>
                <w14:checkedState w14:val="2612" w14:font="MS Gothic"/>
                <w14:uncheckedState w14:val="2610" w14:font="MS Gothic"/>
              </w14:checkbox>
            </w:sdtPr>
            <w:sdtContent>
              <w:p w14:paraId="0F7895F3"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01D4C78"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50F55319" w14:textId="77777777" w:rsidTr="00D37047">
        <w:trPr>
          <w:trHeight w:val="439"/>
          <w:jc w:val="center"/>
        </w:trPr>
        <w:tc>
          <w:tcPr>
            <w:tcW w:w="562" w:type="dxa"/>
            <w:shd w:val="clear" w:color="auto" w:fill="F2F2F2"/>
          </w:tcPr>
          <w:p w14:paraId="0F740167"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19</w:t>
            </w:r>
          </w:p>
        </w:tc>
        <w:tc>
          <w:tcPr>
            <w:tcW w:w="7088" w:type="dxa"/>
            <w:shd w:val="clear" w:color="auto" w:fill="F2F2F2"/>
            <w:vAlign w:val="center"/>
          </w:tcPr>
          <w:p w14:paraId="70669279"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2A0E25CB"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1777214799"/>
              <w14:checkbox>
                <w14:checked w14:val="0"/>
                <w14:checkedState w14:val="2612" w14:font="MS Gothic"/>
                <w14:uncheckedState w14:val="2610" w14:font="MS Gothic"/>
              </w14:checkbox>
            </w:sdtPr>
            <w:sdtContent>
              <w:p w14:paraId="7BCC9DB5"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3CB1519"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5665C3C3" w14:textId="77777777" w:rsidTr="00D37047">
        <w:trPr>
          <w:trHeight w:val="403"/>
          <w:jc w:val="center"/>
        </w:trPr>
        <w:tc>
          <w:tcPr>
            <w:tcW w:w="562" w:type="dxa"/>
            <w:shd w:val="clear" w:color="auto" w:fill="F2F2F2"/>
          </w:tcPr>
          <w:p w14:paraId="6E81B906"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20</w:t>
            </w:r>
          </w:p>
        </w:tc>
        <w:tc>
          <w:tcPr>
            <w:tcW w:w="7088" w:type="dxa"/>
            <w:shd w:val="clear" w:color="auto" w:fill="F2F2F2"/>
            <w:vAlign w:val="center"/>
          </w:tcPr>
          <w:p w14:paraId="01A41E4F"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102B6B62"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1997954874"/>
              <w14:checkbox>
                <w14:checked w14:val="0"/>
                <w14:checkedState w14:val="2612" w14:font="MS Gothic"/>
                <w14:uncheckedState w14:val="2610" w14:font="MS Gothic"/>
              </w14:checkbox>
            </w:sdtPr>
            <w:sdtContent>
              <w:p w14:paraId="6CC3484C"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AB96BB5"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5A300426" w14:textId="77777777" w:rsidTr="00D37047">
        <w:trPr>
          <w:trHeight w:val="439"/>
          <w:jc w:val="center"/>
        </w:trPr>
        <w:tc>
          <w:tcPr>
            <w:tcW w:w="562" w:type="dxa"/>
            <w:shd w:val="clear" w:color="auto" w:fill="F2F2F2"/>
          </w:tcPr>
          <w:p w14:paraId="1913F4D9"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21</w:t>
            </w:r>
          </w:p>
        </w:tc>
        <w:tc>
          <w:tcPr>
            <w:tcW w:w="7088" w:type="dxa"/>
            <w:shd w:val="clear" w:color="auto" w:fill="F2F2F2"/>
            <w:vAlign w:val="center"/>
          </w:tcPr>
          <w:p w14:paraId="2DA4D69D"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27CA1E34"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327907113"/>
              <w14:checkbox>
                <w14:checked w14:val="0"/>
                <w14:checkedState w14:val="2612" w14:font="MS Gothic"/>
                <w14:uncheckedState w14:val="2610" w14:font="MS Gothic"/>
              </w14:checkbox>
            </w:sdtPr>
            <w:sdtContent>
              <w:p w14:paraId="0FF56A37"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4F871BB"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289FD1BD" w14:textId="77777777" w:rsidTr="00D37047">
        <w:trPr>
          <w:trHeight w:val="403"/>
          <w:jc w:val="center"/>
        </w:trPr>
        <w:tc>
          <w:tcPr>
            <w:tcW w:w="562" w:type="dxa"/>
            <w:shd w:val="clear" w:color="auto" w:fill="F2F2F2"/>
          </w:tcPr>
          <w:p w14:paraId="7F1C1140"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22</w:t>
            </w:r>
          </w:p>
        </w:tc>
        <w:tc>
          <w:tcPr>
            <w:tcW w:w="7088" w:type="dxa"/>
            <w:shd w:val="clear" w:color="auto" w:fill="F2F2F2"/>
            <w:vAlign w:val="center"/>
          </w:tcPr>
          <w:p w14:paraId="72CEB038"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7E4B4ACD"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1160307203"/>
              <w14:checkbox>
                <w14:checked w14:val="0"/>
                <w14:checkedState w14:val="2612" w14:font="MS Gothic"/>
                <w14:uncheckedState w14:val="2610" w14:font="MS Gothic"/>
              </w14:checkbox>
            </w:sdtPr>
            <w:sdtContent>
              <w:p w14:paraId="2981A16C"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D1A64F4"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77EC856A" w14:textId="77777777" w:rsidTr="00D37047">
        <w:trPr>
          <w:trHeight w:val="439"/>
          <w:jc w:val="center"/>
        </w:trPr>
        <w:tc>
          <w:tcPr>
            <w:tcW w:w="562" w:type="dxa"/>
            <w:shd w:val="clear" w:color="auto" w:fill="F2F2F2"/>
          </w:tcPr>
          <w:p w14:paraId="163E051F"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23</w:t>
            </w:r>
          </w:p>
        </w:tc>
        <w:tc>
          <w:tcPr>
            <w:tcW w:w="7088" w:type="dxa"/>
            <w:shd w:val="clear" w:color="auto" w:fill="F2F2F2"/>
            <w:vAlign w:val="center"/>
          </w:tcPr>
          <w:p w14:paraId="64573859"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0119901E"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502748247"/>
              <w14:checkbox>
                <w14:checked w14:val="0"/>
                <w14:checkedState w14:val="2612" w14:font="MS Gothic"/>
                <w14:uncheckedState w14:val="2610" w14:font="MS Gothic"/>
              </w14:checkbox>
            </w:sdtPr>
            <w:sdtContent>
              <w:p w14:paraId="4CBA83F2"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A64CBD5"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1CFF22ED" w14:textId="77777777" w:rsidTr="00D37047">
        <w:trPr>
          <w:trHeight w:val="403"/>
          <w:jc w:val="center"/>
        </w:trPr>
        <w:tc>
          <w:tcPr>
            <w:tcW w:w="562" w:type="dxa"/>
            <w:shd w:val="clear" w:color="auto" w:fill="F2F2F2"/>
          </w:tcPr>
          <w:p w14:paraId="47C727F2"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24</w:t>
            </w:r>
          </w:p>
        </w:tc>
        <w:tc>
          <w:tcPr>
            <w:tcW w:w="7088" w:type="dxa"/>
            <w:shd w:val="clear" w:color="auto" w:fill="F2F2F2"/>
            <w:vAlign w:val="center"/>
          </w:tcPr>
          <w:p w14:paraId="3E54533E"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440A53AE"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715357891"/>
              <w14:checkbox>
                <w14:checked w14:val="0"/>
                <w14:checkedState w14:val="2612" w14:font="MS Gothic"/>
                <w14:uncheckedState w14:val="2610" w14:font="MS Gothic"/>
              </w14:checkbox>
            </w:sdtPr>
            <w:sdtContent>
              <w:p w14:paraId="5B39121A"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7784BC2"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4661FE4A" w14:textId="77777777" w:rsidTr="00D37047">
        <w:trPr>
          <w:trHeight w:val="439"/>
          <w:jc w:val="center"/>
        </w:trPr>
        <w:tc>
          <w:tcPr>
            <w:tcW w:w="562" w:type="dxa"/>
            <w:shd w:val="clear" w:color="auto" w:fill="F2F2F2"/>
          </w:tcPr>
          <w:p w14:paraId="02EBA296"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25</w:t>
            </w:r>
          </w:p>
        </w:tc>
        <w:tc>
          <w:tcPr>
            <w:tcW w:w="7088" w:type="dxa"/>
            <w:shd w:val="clear" w:color="auto" w:fill="F2F2F2"/>
            <w:vAlign w:val="center"/>
          </w:tcPr>
          <w:p w14:paraId="24C908B8"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4F604579"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282701375"/>
              <w14:checkbox>
                <w14:checked w14:val="0"/>
                <w14:checkedState w14:val="2612" w14:font="MS Gothic"/>
                <w14:uncheckedState w14:val="2610" w14:font="MS Gothic"/>
              </w14:checkbox>
            </w:sdtPr>
            <w:sdtContent>
              <w:p w14:paraId="3B562081"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229BDC4"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5D225A42" w14:textId="77777777" w:rsidTr="00D37047">
        <w:trPr>
          <w:trHeight w:val="403"/>
          <w:jc w:val="center"/>
        </w:trPr>
        <w:tc>
          <w:tcPr>
            <w:tcW w:w="562" w:type="dxa"/>
            <w:tcBorders>
              <w:bottom w:val="single" w:sz="4" w:space="0" w:color="auto"/>
            </w:tcBorders>
            <w:shd w:val="clear" w:color="auto" w:fill="F2F2F2"/>
          </w:tcPr>
          <w:p w14:paraId="386540EA"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26</w:t>
            </w:r>
          </w:p>
        </w:tc>
        <w:tc>
          <w:tcPr>
            <w:tcW w:w="9923" w:type="dxa"/>
            <w:gridSpan w:val="4"/>
            <w:tcBorders>
              <w:bottom w:val="single" w:sz="4" w:space="0" w:color="auto"/>
            </w:tcBorders>
            <w:shd w:val="clear" w:color="auto" w:fill="F2F2F2"/>
            <w:vAlign w:val="center"/>
          </w:tcPr>
          <w:p w14:paraId="1F78174B"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If NO</w:t>
            </w:r>
            <w:r w:rsidRPr="00D37047">
              <w:rPr>
                <w:rFonts w:ascii="Arial" w:hAnsi="Arial" w:cs="Arial"/>
                <w:b/>
                <w:bCs/>
                <w:sz w:val="22"/>
                <w:szCs w:val="22"/>
              </w:rPr>
              <w:t xml:space="preserve"> </w:t>
            </w:r>
            <w:r w:rsidRPr="00D37047">
              <w:rPr>
                <w:rFonts w:ascii="Arial" w:hAnsi="Arial" w:cs="Arial"/>
                <w:sz w:val="22"/>
                <w:szCs w:val="22"/>
              </w:rPr>
              <w:t xml:space="preserve">to any of above questions, please give an explanation </w:t>
            </w:r>
          </w:p>
        </w:tc>
      </w:tr>
      <w:tr w:rsidR="00D37047" w:rsidRPr="00D37047" w14:paraId="07162F10" w14:textId="77777777" w:rsidTr="00D37047">
        <w:trPr>
          <w:trHeight w:val="403"/>
          <w:jc w:val="center"/>
        </w:trPr>
        <w:tc>
          <w:tcPr>
            <w:tcW w:w="562" w:type="dxa"/>
          </w:tcPr>
          <w:p w14:paraId="09ED70CB" w14:textId="77777777" w:rsidR="00D37047" w:rsidRPr="00D37047" w:rsidRDefault="00D37047" w:rsidP="00D37047">
            <w:pPr>
              <w:rPr>
                <w:rFonts w:ascii="Arial" w:hAnsi="Arial" w:cs="Arial"/>
                <w:sz w:val="22"/>
                <w:szCs w:val="22"/>
              </w:rPr>
            </w:pPr>
            <w:r w:rsidRPr="00D37047">
              <w:rPr>
                <w:rFonts w:ascii="Arial" w:hAnsi="Arial" w:cs="Arial"/>
                <w:sz w:val="22"/>
                <w:szCs w:val="22"/>
              </w:rPr>
              <w:t>27</w:t>
            </w:r>
          </w:p>
        </w:tc>
        <w:tc>
          <w:tcPr>
            <w:tcW w:w="9923" w:type="dxa"/>
            <w:gridSpan w:val="4"/>
            <w:vAlign w:val="center"/>
          </w:tcPr>
          <w:p w14:paraId="750CD4EA" w14:textId="77777777" w:rsidR="00D37047" w:rsidRPr="00D37047" w:rsidRDefault="00D37047" w:rsidP="00D37047">
            <w:pPr>
              <w:rPr>
                <w:rFonts w:ascii="Arial" w:hAnsi="Arial" w:cs="Arial"/>
                <w:sz w:val="22"/>
                <w:szCs w:val="22"/>
              </w:rPr>
            </w:pPr>
          </w:p>
          <w:p w14:paraId="0851058E" w14:textId="77777777" w:rsidR="00D37047" w:rsidRPr="00D37047" w:rsidRDefault="00D37047" w:rsidP="00D37047">
            <w:pPr>
              <w:rPr>
                <w:rFonts w:ascii="Arial" w:hAnsi="Arial" w:cs="Arial"/>
                <w:sz w:val="22"/>
                <w:szCs w:val="22"/>
              </w:rPr>
            </w:pPr>
          </w:p>
          <w:p w14:paraId="274EC578" w14:textId="77777777" w:rsidR="00D37047" w:rsidRPr="00D37047" w:rsidRDefault="00D37047" w:rsidP="00D37047">
            <w:pPr>
              <w:rPr>
                <w:rFonts w:ascii="Arial" w:hAnsi="Arial" w:cs="Arial"/>
                <w:sz w:val="22"/>
                <w:szCs w:val="22"/>
              </w:rPr>
            </w:pPr>
          </w:p>
          <w:p w14:paraId="13FA5EDE" w14:textId="77777777" w:rsidR="00D37047" w:rsidRPr="00D37047" w:rsidRDefault="00D37047" w:rsidP="00D37047">
            <w:pPr>
              <w:autoSpaceDE w:val="0"/>
              <w:autoSpaceDN w:val="0"/>
              <w:adjustRightInd w:val="0"/>
              <w:rPr>
                <w:rFonts w:cs="Arial"/>
                <w:sz w:val="20"/>
                <w:szCs w:val="20"/>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bl>
    <w:p w14:paraId="79182611" w14:textId="77777777" w:rsidR="00D37047" w:rsidRPr="00D37047" w:rsidRDefault="00D37047" w:rsidP="00D37047">
      <w:pPr>
        <w:rPr>
          <w:sz w:val="20"/>
          <w:szCs w:val="20"/>
        </w:rPr>
      </w:pPr>
    </w:p>
    <w:tbl>
      <w:tblPr>
        <w:tblStyle w:val="TableGrid1"/>
        <w:tblW w:w="10485" w:type="dxa"/>
        <w:jc w:val="center"/>
        <w:tblLook w:val="04A0" w:firstRow="1" w:lastRow="0" w:firstColumn="1" w:lastColumn="0" w:noHBand="0" w:noVBand="1"/>
      </w:tblPr>
      <w:tblGrid>
        <w:gridCol w:w="562"/>
        <w:gridCol w:w="7088"/>
        <w:gridCol w:w="992"/>
        <w:gridCol w:w="851"/>
        <w:gridCol w:w="992"/>
      </w:tblGrid>
      <w:tr w:rsidR="00D37047" w:rsidRPr="00D37047" w14:paraId="7CDB4CD6" w14:textId="77777777" w:rsidTr="00D37047">
        <w:trPr>
          <w:jc w:val="center"/>
        </w:trPr>
        <w:tc>
          <w:tcPr>
            <w:tcW w:w="562" w:type="dxa"/>
            <w:shd w:val="clear" w:color="auto" w:fill="F2F2F2"/>
          </w:tcPr>
          <w:p w14:paraId="2E794F4A" w14:textId="77777777" w:rsidR="00D37047" w:rsidRPr="00D37047" w:rsidRDefault="00D37047" w:rsidP="00D37047">
            <w:pPr>
              <w:autoSpaceDE w:val="0"/>
              <w:autoSpaceDN w:val="0"/>
              <w:adjustRightInd w:val="0"/>
              <w:jc w:val="both"/>
              <w:rPr>
                <w:rFonts w:ascii="Arial" w:hAnsi="Arial" w:cs="Arial"/>
                <w:bCs/>
                <w:sz w:val="22"/>
                <w:szCs w:val="22"/>
              </w:rPr>
            </w:pPr>
            <w:r w:rsidRPr="00D37047">
              <w:rPr>
                <w:rFonts w:ascii="Arial" w:hAnsi="Arial" w:cs="Arial"/>
                <w:bCs/>
                <w:sz w:val="22"/>
                <w:szCs w:val="22"/>
              </w:rPr>
              <w:t>28</w:t>
            </w:r>
          </w:p>
        </w:tc>
        <w:tc>
          <w:tcPr>
            <w:tcW w:w="7088" w:type="dxa"/>
            <w:shd w:val="clear" w:color="auto" w:fill="F2F2F2"/>
          </w:tcPr>
          <w:p w14:paraId="7EE3A01F" w14:textId="77777777" w:rsidR="00D37047" w:rsidRPr="00D37047" w:rsidRDefault="00D37047" w:rsidP="00D37047">
            <w:pPr>
              <w:autoSpaceDE w:val="0"/>
              <w:autoSpaceDN w:val="0"/>
              <w:adjustRightInd w:val="0"/>
              <w:jc w:val="both"/>
              <w:rPr>
                <w:rFonts w:ascii="Arial" w:hAnsi="Arial" w:cs="Arial"/>
                <w:b/>
                <w:sz w:val="22"/>
                <w:szCs w:val="22"/>
              </w:rPr>
            </w:pPr>
            <w:r w:rsidRPr="00D37047">
              <w:rPr>
                <w:rFonts w:ascii="Arial" w:hAnsi="Arial" w:cs="Arial"/>
                <w:b/>
                <w:sz w:val="22"/>
                <w:szCs w:val="22"/>
              </w:rPr>
              <w:t>Information for participants:</w:t>
            </w:r>
          </w:p>
        </w:tc>
        <w:tc>
          <w:tcPr>
            <w:tcW w:w="992" w:type="dxa"/>
            <w:shd w:val="clear" w:color="auto" w:fill="F2F2F2"/>
            <w:vAlign w:val="bottom"/>
          </w:tcPr>
          <w:p w14:paraId="7D82C815" w14:textId="77777777" w:rsidR="00D37047" w:rsidRPr="00D37047" w:rsidRDefault="00D37047" w:rsidP="00D37047">
            <w:pPr>
              <w:autoSpaceDE w:val="0"/>
              <w:autoSpaceDN w:val="0"/>
              <w:adjustRightInd w:val="0"/>
              <w:jc w:val="center"/>
              <w:rPr>
                <w:rFonts w:ascii="Arial" w:hAnsi="Arial" w:cs="Arial"/>
                <w:b/>
                <w:bCs/>
                <w:sz w:val="16"/>
                <w:szCs w:val="16"/>
              </w:rPr>
            </w:pPr>
          </w:p>
          <w:p w14:paraId="1D42D387"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YES</w:t>
            </w:r>
          </w:p>
        </w:tc>
        <w:tc>
          <w:tcPr>
            <w:tcW w:w="851" w:type="dxa"/>
            <w:shd w:val="clear" w:color="auto" w:fill="F2F2F2"/>
            <w:vAlign w:val="bottom"/>
          </w:tcPr>
          <w:p w14:paraId="27B9AC4C"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NO</w:t>
            </w:r>
          </w:p>
        </w:tc>
        <w:tc>
          <w:tcPr>
            <w:tcW w:w="992" w:type="dxa"/>
            <w:shd w:val="clear" w:color="auto" w:fill="F2F2F2"/>
            <w:vAlign w:val="bottom"/>
          </w:tcPr>
          <w:p w14:paraId="1913B9AD" w14:textId="77777777" w:rsidR="00D37047" w:rsidRPr="00D37047" w:rsidRDefault="00D37047" w:rsidP="00D37047">
            <w:pPr>
              <w:autoSpaceDE w:val="0"/>
              <w:autoSpaceDN w:val="0"/>
              <w:adjustRightInd w:val="0"/>
              <w:jc w:val="center"/>
              <w:rPr>
                <w:rFonts w:ascii="Arial" w:hAnsi="Arial" w:cs="Arial"/>
                <w:b/>
                <w:bCs/>
                <w:sz w:val="16"/>
                <w:szCs w:val="16"/>
              </w:rPr>
            </w:pPr>
          </w:p>
          <w:p w14:paraId="24C6E210"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N/A</w:t>
            </w:r>
          </w:p>
        </w:tc>
      </w:tr>
      <w:tr w:rsidR="00D37047" w:rsidRPr="00D37047" w14:paraId="0D9DF684" w14:textId="77777777" w:rsidTr="00D37047">
        <w:trPr>
          <w:trHeight w:val="439"/>
          <w:jc w:val="center"/>
        </w:trPr>
        <w:tc>
          <w:tcPr>
            <w:tcW w:w="562" w:type="dxa"/>
            <w:shd w:val="clear" w:color="auto" w:fill="F2F2F2"/>
          </w:tcPr>
          <w:p w14:paraId="041FA375"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29</w:t>
            </w:r>
          </w:p>
        </w:tc>
        <w:tc>
          <w:tcPr>
            <w:tcW w:w="7088" w:type="dxa"/>
            <w:shd w:val="clear" w:color="auto" w:fill="F2F2F2"/>
            <w:vAlign w:val="center"/>
          </w:tcPr>
          <w:p w14:paraId="4CCE80C4"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Will participants be paid?</w:t>
            </w:r>
          </w:p>
        </w:tc>
        <w:tc>
          <w:tcPr>
            <w:tcW w:w="992" w:type="dxa"/>
            <w:shd w:val="clear" w:color="auto" w:fill="BFBF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92EC110"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256140063"/>
              <w14:checkbox>
                <w14:checked w14:val="0"/>
                <w14:checkedState w14:val="2612" w14:font="MS Gothic"/>
                <w14:uncheckedState w14:val="2610" w14:font="MS Gothic"/>
              </w14:checkbox>
            </w:sdtPr>
            <w:sdtContent>
              <w:p w14:paraId="01B13ED6"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7C437D1"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23DD84E4" w14:textId="77777777" w:rsidTr="00D37047">
        <w:trPr>
          <w:trHeight w:val="403"/>
          <w:jc w:val="center"/>
        </w:trPr>
        <w:tc>
          <w:tcPr>
            <w:tcW w:w="562" w:type="dxa"/>
            <w:shd w:val="clear" w:color="auto" w:fill="F2F2F2"/>
          </w:tcPr>
          <w:p w14:paraId="0006E929"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30</w:t>
            </w:r>
          </w:p>
        </w:tc>
        <w:tc>
          <w:tcPr>
            <w:tcW w:w="7088" w:type="dxa"/>
            <w:shd w:val="clear" w:color="auto" w:fill="F2F2F2"/>
            <w:vAlign w:val="center"/>
          </w:tcPr>
          <w:p w14:paraId="242B6B80"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0C7E608"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2089267095"/>
              <w14:checkbox>
                <w14:checked w14:val="0"/>
                <w14:checkedState w14:val="2612" w14:font="MS Gothic"/>
                <w14:uncheckedState w14:val="2610" w14:font="MS Gothic"/>
              </w14:checkbox>
            </w:sdtPr>
            <w:sdtContent>
              <w:p w14:paraId="7FD0862D"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DB8568E"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26887A07" w14:textId="77777777" w:rsidTr="00D37047">
        <w:trPr>
          <w:trHeight w:val="439"/>
          <w:jc w:val="center"/>
        </w:trPr>
        <w:tc>
          <w:tcPr>
            <w:tcW w:w="562" w:type="dxa"/>
            <w:shd w:val="clear" w:color="auto" w:fill="F2F2F2"/>
          </w:tcPr>
          <w:p w14:paraId="043FE9AF"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31</w:t>
            </w:r>
          </w:p>
        </w:tc>
        <w:tc>
          <w:tcPr>
            <w:tcW w:w="7088" w:type="dxa"/>
            <w:shd w:val="clear" w:color="auto" w:fill="F2F2F2"/>
            <w:vAlign w:val="center"/>
          </w:tcPr>
          <w:p w14:paraId="22F4A3A9"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E375001"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1565337314"/>
              <w14:checkbox>
                <w14:checked w14:val="0"/>
                <w14:checkedState w14:val="2612" w14:font="MS Gothic"/>
                <w14:uncheckedState w14:val="2610" w14:font="MS Gothic"/>
              </w14:checkbox>
            </w:sdtPr>
            <w:sdtContent>
              <w:p w14:paraId="4B050663"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AD2DD82"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58703DB0" w14:textId="77777777" w:rsidTr="00D37047">
        <w:trPr>
          <w:trHeight w:val="403"/>
          <w:jc w:val="center"/>
        </w:trPr>
        <w:tc>
          <w:tcPr>
            <w:tcW w:w="562" w:type="dxa"/>
            <w:shd w:val="clear" w:color="auto" w:fill="F2F2F2"/>
          </w:tcPr>
          <w:p w14:paraId="5CBE220D"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32</w:t>
            </w:r>
          </w:p>
        </w:tc>
        <w:tc>
          <w:tcPr>
            <w:tcW w:w="7088" w:type="dxa"/>
            <w:shd w:val="clear" w:color="auto" w:fill="F2F2F2"/>
            <w:vAlign w:val="center"/>
          </w:tcPr>
          <w:p w14:paraId="052D3FD1"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3F5E867"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c>
          <w:tcPr>
            <w:tcW w:w="851" w:type="dxa"/>
            <w:shd w:val="clear" w:color="auto" w:fill="BFBFBF"/>
            <w:vAlign w:val="center"/>
          </w:tcPr>
          <w:sdt>
            <w:sdtPr>
              <w:rPr>
                <w:rFonts w:ascii="Arial" w:hAnsi="Arial" w:cs="Arial"/>
                <w:bCs/>
                <w:sz w:val="22"/>
                <w:szCs w:val="22"/>
              </w:rPr>
              <w:id w:val="-1867361740"/>
              <w14:checkbox>
                <w14:checked w14:val="0"/>
                <w14:checkedState w14:val="2612" w14:font="MS Gothic"/>
                <w14:uncheckedState w14:val="2610" w14:font="MS Gothic"/>
              </w14:checkbox>
            </w:sdtPr>
            <w:sdtContent>
              <w:p w14:paraId="7BE18916"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992" w:type="dxa"/>
            <w:shd w:val="clear" w:color="auto" w:fill="BFBF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65510BF"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6079BA81" w14:textId="77777777" w:rsidTr="00D37047">
        <w:trPr>
          <w:trHeight w:val="403"/>
          <w:jc w:val="center"/>
        </w:trPr>
        <w:tc>
          <w:tcPr>
            <w:tcW w:w="562" w:type="dxa"/>
            <w:shd w:val="clear" w:color="auto" w:fill="F2F2F2"/>
          </w:tcPr>
          <w:p w14:paraId="64FB5BA8"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33</w:t>
            </w:r>
          </w:p>
        </w:tc>
        <w:tc>
          <w:tcPr>
            <w:tcW w:w="9923" w:type="dxa"/>
            <w:gridSpan w:val="4"/>
            <w:shd w:val="clear" w:color="auto" w:fill="F2F2F2"/>
            <w:vAlign w:val="center"/>
          </w:tcPr>
          <w:p w14:paraId="19F82A41"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If YES</w:t>
            </w:r>
            <w:r w:rsidRPr="00D37047">
              <w:rPr>
                <w:rFonts w:ascii="Arial" w:hAnsi="Arial" w:cs="Arial"/>
                <w:b/>
                <w:bCs/>
                <w:sz w:val="22"/>
                <w:szCs w:val="22"/>
              </w:rPr>
              <w:t xml:space="preserve"> </w:t>
            </w:r>
            <w:r w:rsidRPr="00D37047">
              <w:rPr>
                <w:rFonts w:ascii="Arial" w:hAnsi="Arial" w:cs="Arial"/>
                <w:sz w:val="22"/>
                <w:szCs w:val="22"/>
              </w:rPr>
              <w:t xml:space="preserve">to any question, please provide full details </w:t>
            </w:r>
          </w:p>
        </w:tc>
      </w:tr>
      <w:tr w:rsidR="00D37047" w:rsidRPr="00D37047" w14:paraId="713184C8" w14:textId="77777777" w:rsidTr="00D37047">
        <w:trPr>
          <w:trHeight w:val="403"/>
          <w:jc w:val="center"/>
        </w:trPr>
        <w:tc>
          <w:tcPr>
            <w:tcW w:w="562" w:type="dxa"/>
          </w:tcPr>
          <w:p w14:paraId="38F4DE3A" w14:textId="77777777" w:rsidR="00D37047" w:rsidRPr="00D37047" w:rsidRDefault="00D37047" w:rsidP="00D37047">
            <w:pPr>
              <w:rPr>
                <w:rFonts w:ascii="Arial" w:hAnsi="Arial" w:cs="Arial"/>
                <w:sz w:val="22"/>
                <w:szCs w:val="22"/>
              </w:rPr>
            </w:pPr>
            <w:r w:rsidRPr="00D37047">
              <w:rPr>
                <w:rFonts w:ascii="Arial" w:hAnsi="Arial" w:cs="Arial"/>
                <w:sz w:val="22"/>
                <w:szCs w:val="22"/>
              </w:rPr>
              <w:t>34</w:t>
            </w:r>
          </w:p>
        </w:tc>
        <w:tc>
          <w:tcPr>
            <w:tcW w:w="9923" w:type="dxa"/>
            <w:gridSpan w:val="4"/>
            <w:vAlign w:val="center"/>
          </w:tcPr>
          <w:p w14:paraId="24FE181C" w14:textId="77777777" w:rsidR="00D37047" w:rsidRPr="00D37047" w:rsidRDefault="00D37047" w:rsidP="00D37047">
            <w:pPr>
              <w:rPr>
                <w:rFonts w:ascii="Arial" w:hAnsi="Arial" w:cs="Arial"/>
                <w:sz w:val="22"/>
                <w:szCs w:val="22"/>
              </w:rPr>
            </w:pPr>
          </w:p>
          <w:p w14:paraId="42EFB720" w14:textId="77777777" w:rsidR="00D37047" w:rsidRPr="00D37047" w:rsidRDefault="00D37047" w:rsidP="00D37047">
            <w:pPr>
              <w:rPr>
                <w:rFonts w:ascii="Arial" w:hAnsi="Arial" w:cs="Arial"/>
                <w:sz w:val="22"/>
                <w:szCs w:val="22"/>
              </w:rPr>
            </w:pPr>
          </w:p>
          <w:p w14:paraId="01510F03" w14:textId="77777777" w:rsidR="00D37047" w:rsidRPr="00D37047" w:rsidRDefault="00D37047" w:rsidP="00D37047">
            <w:pPr>
              <w:rPr>
                <w:rFonts w:ascii="Arial" w:hAnsi="Arial" w:cs="Arial"/>
                <w:sz w:val="22"/>
                <w:szCs w:val="22"/>
              </w:rPr>
            </w:pPr>
          </w:p>
          <w:p w14:paraId="1DB9850A" w14:textId="77777777" w:rsidR="00D37047" w:rsidRPr="00D37047" w:rsidRDefault="00D37047" w:rsidP="00D37047">
            <w:pPr>
              <w:autoSpaceDE w:val="0"/>
              <w:autoSpaceDN w:val="0"/>
              <w:adjustRightInd w:val="0"/>
              <w:rPr>
                <w:rFonts w:cs="Arial"/>
                <w:sz w:val="20"/>
                <w:szCs w:val="20"/>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bl>
    <w:p w14:paraId="13BFE22F" w14:textId="77777777" w:rsidR="00D37047" w:rsidRDefault="00D37047" w:rsidP="00D37047">
      <w:pPr>
        <w:autoSpaceDE w:val="0"/>
        <w:autoSpaceDN w:val="0"/>
        <w:adjustRightInd w:val="0"/>
        <w:spacing w:after="240"/>
        <w:jc w:val="both"/>
        <w:rPr>
          <w:rFonts w:ascii="Arial" w:hAnsi="Arial" w:cs="Arial"/>
          <w:b/>
          <w:sz w:val="22"/>
          <w:szCs w:val="22"/>
        </w:rPr>
      </w:pPr>
    </w:p>
    <w:p w14:paraId="5E2CBDDF" w14:textId="77777777" w:rsidR="00D37047" w:rsidRDefault="00D37047" w:rsidP="00D37047">
      <w:pPr>
        <w:autoSpaceDE w:val="0"/>
        <w:autoSpaceDN w:val="0"/>
        <w:adjustRightInd w:val="0"/>
        <w:spacing w:after="240"/>
        <w:jc w:val="both"/>
        <w:rPr>
          <w:rFonts w:ascii="Arial" w:hAnsi="Arial" w:cs="Arial"/>
          <w:b/>
          <w:sz w:val="22"/>
          <w:szCs w:val="22"/>
        </w:rPr>
      </w:pPr>
    </w:p>
    <w:p w14:paraId="54CED517" w14:textId="77777777" w:rsidR="00D37047" w:rsidRPr="00D37047" w:rsidRDefault="00D37047" w:rsidP="00D37047">
      <w:pPr>
        <w:autoSpaceDE w:val="0"/>
        <w:autoSpaceDN w:val="0"/>
        <w:adjustRightInd w:val="0"/>
        <w:spacing w:after="240"/>
        <w:jc w:val="both"/>
        <w:rPr>
          <w:rFonts w:ascii="Arial" w:hAnsi="Arial" w:cs="Arial"/>
          <w:b/>
          <w:sz w:val="22"/>
          <w:szCs w:val="22"/>
        </w:rPr>
      </w:pPr>
    </w:p>
    <w:p w14:paraId="4354E823" w14:textId="77777777" w:rsidR="00D37047" w:rsidRPr="00D37047" w:rsidRDefault="00D37047" w:rsidP="00D37047">
      <w:pPr>
        <w:rPr>
          <w:rFonts w:ascii="Arial" w:hAnsi="Arial" w:cs="Arial"/>
          <w:b/>
          <w:sz w:val="22"/>
          <w:szCs w:val="22"/>
        </w:rPr>
      </w:pPr>
      <w:r w:rsidRPr="00D37047">
        <w:rPr>
          <w:rFonts w:ascii="Arial" w:hAnsi="Arial" w:cs="Arial"/>
          <w:b/>
          <w:sz w:val="22"/>
          <w:szCs w:val="22"/>
        </w:rPr>
        <w:lastRenderedPageBreak/>
        <w:t>SECTION H: Anticipated Risks</w:t>
      </w: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37047" w:rsidRPr="00D37047" w14:paraId="51DC5814" w14:textId="77777777" w:rsidTr="00D37047">
        <w:trPr>
          <w:jc w:val="center"/>
        </w:trPr>
        <w:tc>
          <w:tcPr>
            <w:tcW w:w="596" w:type="dxa"/>
            <w:tcBorders>
              <w:bottom w:val="single" w:sz="4" w:space="0" w:color="auto"/>
            </w:tcBorders>
            <w:shd w:val="clear" w:color="auto" w:fill="F2F2F2"/>
          </w:tcPr>
          <w:p w14:paraId="2B5A4FFF" w14:textId="77777777" w:rsidR="00D37047" w:rsidRPr="00D37047" w:rsidRDefault="00D37047" w:rsidP="00D37047">
            <w:r w:rsidRPr="00D37047">
              <w:t>1</w:t>
            </w:r>
          </w:p>
        </w:tc>
        <w:tc>
          <w:tcPr>
            <w:tcW w:w="9923" w:type="dxa"/>
            <w:gridSpan w:val="4"/>
            <w:tcBorders>
              <w:bottom w:val="single" w:sz="4" w:space="0" w:color="auto"/>
            </w:tcBorders>
            <w:shd w:val="clear" w:color="auto" w:fill="F2F2F2"/>
          </w:tcPr>
          <w:p w14:paraId="42BBB5D7" w14:textId="77777777" w:rsidR="00D37047" w:rsidRPr="00D37047" w:rsidRDefault="00D37047" w:rsidP="00D37047">
            <w:pPr>
              <w:rPr>
                <w:b/>
                <w:bCs/>
              </w:rPr>
            </w:pPr>
            <w:r w:rsidRPr="00D37047">
              <w:rPr>
                <w:b/>
                <w:bCs/>
              </w:rPr>
              <w:br w:type="page"/>
              <w:t>Outline any anticipated risks</w:t>
            </w:r>
            <w:r w:rsidRPr="00D37047">
              <w:rPr>
                <w:rFonts w:eastAsia="SimSun"/>
                <w:b/>
                <w:bCs/>
                <w:lang w:eastAsia="zh-CN"/>
              </w:rPr>
              <w:t xml:space="preserve"> </w:t>
            </w:r>
            <w:r w:rsidRPr="00D37047">
              <w:rPr>
                <w:b/>
                <w:bCs/>
              </w:rPr>
              <w:t xml:space="preserve">that may adversely affect any of the participants, the researchers and/or the University, and the steps that will be taken to address them. </w:t>
            </w:r>
          </w:p>
          <w:p w14:paraId="363BC888" w14:textId="77777777" w:rsidR="00D37047" w:rsidRPr="00D37047" w:rsidRDefault="00D37047" w:rsidP="00D37047">
            <w:pPr>
              <w:rPr>
                <w:sz w:val="20"/>
                <w:szCs w:val="20"/>
              </w:rPr>
            </w:pPr>
          </w:p>
          <w:p w14:paraId="2E88D190" w14:textId="77777777" w:rsidR="00D37047" w:rsidRPr="00D37047" w:rsidRDefault="00D37047" w:rsidP="00D37047">
            <w:pPr>
              <w:rPr>
                <w:sz w:val="20"/>
                <w:szCs w:val="20"/>
              </w:rPr>
            </w:pPr>
            <w:r w:rsidRPr="00D37047">
              <w:rPr>
                <w:szCs w:val="20"/>
              </w:rPr>
              <w:t>If you have completed a full risk assessment (for example as required by a laboratory, or external research collaborator) you may append that to this form.</w:t>
            </w:r>
            <w:r w:rsidRPr="00D37047">
              <w:rPr>
                <w:sz w:val="20"/>
                <w:szCs w:val="20"/>
              </w:rPr>
              <w:t xml:space="preserve">  </w:t>
            </w:r>
          </w:p>
        </w:tc>
      </w:tr>
      <w:tr w:rsidR="00D37047" w:rsidRPr="00D37047" w14:paraId="6D57D8B8" w14:textId="77777777" w:rsidTr="00D37047">
        <w:trPr>
          <w:jc w:val="center"/>
        </w:trPr>
        <w:tc>
          <w:tcPr>
            <w:tcW w:w="596" w:type="dxa"/>
            <w:vMerge w:val="restart"/>
            <w:shd w:val="clear" w:color="auto" w:fill="F2F2F2"/>
          </w:tcPr>
          <w:p w14:paraId="0D2BDE25" w14:textId="77777777" w:rsidR="00D37047" w:rsidRPr="00D37047" w:rsidRDefault="00D37047" w:rsidP="00D37047">
            <w:pPr>
              <w:rPr>
                <w:sz w:val="20"/>
                <w:szCs w:val="16"/>
              </w:rPr>
            </w:pPr>
            <w:r w:rsidRPr="00D37047">
              <w:rPr>
                <w:sz w:val="20"/>
                <w:szCs w:val="16"/>
              </w:rPr>
              <w:t>2</w:t>
            </w:r>
          </w:p>
        </w:tc>
        <w:tc>
          <w:tcPr>
            <w:tcW w:w="8393" w:type="dxa"/>
            <w:gridSpan w:val="2"/>
            <w:vMerge w:val="restart"/>
            <w:shd w:val="clear" w:color="auto" w:fill="F2F2F2"/>
          </w:tcPr>
          <w:p w14:paraId="66F5F3FA" w14:textId="77777777" w:rsidR="00D37047" w:rsidRPr="00D37047" w:rsidRDefault="00D37047" w:rsidP="00D37047">
            <w:pPr>
              <w:rPr>
                <w:b/>
                <w:bCs/>
                <w:sz w:val="20"/>
                <w:szCs w:val="16"/>
              </w:rPr>
            </w:pPr>
            <w:r w:rsidRPr="00D37047">
              <w:rPr>
                <w:b/>
                <w:bCs/>
                <w:sz w:val="20"/>
                <w:szCs w:val="16"/>
              </w:rPr>
              <w:t xml:space="preserve">Full risk assessment completed and appended? </w:t>
            </w:r>
          </w:p>
          <w:p w14:paraId="049DA30D" w14:textId="77777777" w:rsidR="00D37047" w:rsidRPr="00D37047" w:rsidRDefault="00D37047" w:rsidP="00D37047">
            <w:pPr>
              <w:rPr>
                <w:b/>
                <w:bCs/>
                <w:sz w:val="20"/>
                <w:szCs w:val="16"/>
              </w:rPr>
            </w:pPr>
          </w:p>
        </w:tc>
        <w:tc>
          <w:tcPr>
            <w:tcW w:w="850" w:type="dxa"/>
            <w:tcBorders>
              <w:bottom w:val="single" w:sz="4" w:space="0" w:color="auto"/>
            </w:tcBorders>
            <w:shd w:val="clear" w:color="auto" w:fill="F2F2F2"/>
          </w:tcPr>
          <w:p w14:paraId="2E84EC69" w14:textId="77777777" w:rsidR="00D37047" w:rsidRPr="00D37047" w:rsidRDefault="00D37047" w:rsidP="00D37047">
            <w:pPr>
              <w:rPr>
                <w:b/>
                <w:bCs/>
              </w:rPr>
            </w:pPr>
            <w:r w:rsidRPr="00D37047">
              <w:rPr>
                <w:b/>
                <w:bCs/>
              </w:rPr>
              <w:t xml:space="preserve">Yes </w:t>
            </w:r>
          </w:p>
        </w:tc>
        <w:tc>
          <w:tcPr>
            <w:tcW w:w="680" w:type="dxa"/>
            <w:tcBorders>
              <w:bottom w:val="single" w:sz="4" w:space="0" w:color="auto"/>
            </w:tcBorders>
            <w:shd w:val="clear" w:color="auto" w:fill="BFBFBF"/>
          </w:tcPr>
          <w:p w14:paraId="3C6E44F2" w14:textId="77777777" w:rsidR="00D37047" w:rsidRPr="00D37047" w:rsidRDefault="00000000" w:rsidP="00D37047">
            <w:pPr>
              <w:rPr>
                <w:b/>
                <w:bCs/>
                <w:sz w:val="20"/>
                <w:szCs w:val="16"/>
              </w:rPr>
            </w:pPr>
            <w:sdt>
              <w:sdtPr>
                <w:id w:val="-2006964611"/>
                <w14:checkbox>
                  <w14:checked w14:val="1"/>
                  <w14:checkedState w14:val="2612" w14:font="MS Gothic"/>
                  <w14:uncheckedState w14:val="2610" w14:font="MS Gothic"/>
                </w14:checkbox>
              </w:sdtPr>
              <w:sdtContent>
                <w:r w:rsidR="00D37047" w:rsidRPr="00D37047">
                  <w:rPr>
                    <w:rFonts w:eastAsia="MS Gothic" w:hint="eastAsia"/>
                  </w:rPr>
                  <w:t>☒</w:t>
                </w:r>
              </w:sdtContent>
            </w:sdt>
          </w:p>
        </w:tc>
      </w:tr>
      <w:tr w:rsidR="00D37047" w:rsidRPr="00D37047" w14:paraId="78537F2E" w14:textId="77777777" w:rsidTr="00D37047">
        <w:trPr>
          <w:jc w:val="center"/>
        </w:trPr>
        <w:tc>
          <w:tcPr>
            <w:tcW w:w="596" w:type="dxa"/>
            <w:vMerge/>
            <w:tcBorders>
              <w:bottom w:val="single" w:sz="4" w:space="0" w:color="auto"/>
            </w:tcBorders>
            <w:shd w:val="clear" w:color="auto" w:fill="F2F2F2"/>
          </w:tcPr>
          <w:p w14:paraId="5E21FEC2" w14:textId="77777777" w:rsidR="00D37047" w:rsidRPr="00D37047" w:rsidRDefault="00D37047" w:rsidP="00D37047">
            <w:pPr>
              <w:rPr>
                <w:sz w:val="20"/>
                <w:szCs w:val="16"/>
              </w:rPr>
            </w:pPr>
          </w:p>
        </w:tc>
        <w:tc>
          <w:tcPr>
            <w:tcW w:w="8393" w:type="dxa"/>
            <w:gridSpan w:val="2"/>
            <w:vMerge/>
            <w:tcBorders>
              <w:bottom w:val="single" w:sz="4" w:space="0" w:color="auto"/>
            </w:tcBorders>
            <w:shd w:val="clear" w:color="auto" w:fill="F2F2F2"/>
          </w:tcPr>
          <w:p w14:paraId="59373250" w14:textId="77777777" w:rsidR="00D37047" w:rsidRPr="00D37047" w:rsidRDefault="00D37047" w:rsidP="00D37047">
            <w:pPr>
              <w:rPr>
                <w:b/>
                <w:bCs/>
                <w:sz w:val="20"/>
                <w:szCs w:val="16"/>
              </w:rPr>
            </w:pPr>
          </w:p>
        </w:tc>
        <w:tc>
          <w:tcPr>
            <w:tcW w:w="850" w:type="dxa"/>
            <w:tcBorders>
              <w:bottom w:val="single" w:sz="4" w:space="0" w:color="auto"/>
            </w:tcBorders>
            <w:shd w:val="clear" w:color="auto" w:fill="F2F2F2"/>
          </w:tcPr>
          <w:p w14:paraId="35921F19" w14:textId="77777777" w:rsidR="00D37047" w:rsidRPr="00D37047" w:rsidRDefault="00D37047" w:rsidP="00D37047">
            <w:pPr>
              <w:rPr>
                <w:b/>
                <w:bCs/>
              </w:rPr>
            </w:pPr>
            <w:r w:rsidRPr="00D37047">
              <w:rPr>
                <w:b/>
                <w:bCs/>
              </w:rPr>
              <w:t>No</w:t>
            </w:r>
          </w:p>
        </w:tc>
        <w:tc>
          <w:tcPr>
            <w:tcW w:w="680" w:type="dxa"/>
            <w:tcBorders>
              <w:bottom w:val="single" w:sz="4" w:space="0" w:color="auto"/>
            </w:tcBorders>
            <w:shd w:val="clear" w:color="auto" w:fill="BFBFBF"/>
          </w:tcPr>
          <w:p w14:paraId="41BFDB79" w14:textId="77777777" w:rsidR="00D37047" w:rsidRPr="00D37047" w:rsidRDefault="00000000" w:rsidP="00D37047">
            <w:sdt>
              <w:sdtPr>
                <w:id w:val="-389729326"/>
                <w14:checkbox>
                  <w14:checked w14:val="0"/>
                  <w14:checkedState w14:val="2612" w14:font="MS Gothic"/>
                  <w14:uncheckedState w14:val="2610" w14:font="MS Gothic"/>
                </w14:checkbox>
              </w:sdtPr>
              <w:sdtContent>
                <w:r w:rsidR="00D37047" w:rsidRPr="00D37047">
                  <w:rPr>
                    <w:rFonts w:eastAsia="MS Gothic" w:hint="eastAsia"/>
                  </w:rPr>
                  <w:t>☐</w:t>
                </w:r>
              </w:sdtContent>
            </w:sdt>
          </w:p>
        </w:tc>
      </w:tr>
      <w:tr w:rsidR="00D37047" w:rsidRPr="00D37047" w14:paraId="43C4B6F1" w14:textId="77777777" w:rsidTr="00D37047">
        <w:trPr>
          <w:jc w:val="center"/>
        </w:trPr>
        <w:tc>
          <w:tcPr>
            <w:tcW w:w="596" w:type="dxa"/>
            <w:tcBorders>
              <w:bottom w:val="single" w:sz="4" w:space="0" w:color="auto"/>
            </w:tcBorders>
            <w:shd w:val="clear" w:color="auto" w:fill="F2F2F2"/>
          </w:tcPr>
          <w:p w14:paraId="3642F9D4" w14:textId="77777777" w:rsidR="00D37047" w:rsidRPr="00D37047" w:rsidRDefault="00D37047" w:rsidP="00D37047">
            <w:r w:rsidRPr="00D37047">
              <w:t>3</w:t>
            </w:r>
          </w:p>
        </w:tc>
        <w:tc>
          <w:tcPr>
            <w:tcW w:w="9923" w:type="dxa"/>
            <w:gridSpan w:val="4"/>
            <w:tcBorders>
              <w:bottom w:val="single" w:sz="4" w:space="0" w:color="auto"/>
            </w:tcBorders>
            <w:shd w:val="clear" w:color="auto" w:fill="F2F2F2"/>
          </w:tcPr>
          <w:p w14:paraId="42770611" w14:textId="77777777" w:rsidR="00D37047" w:rsidRPr="00D37047" w:rsidRDefault="00D37047" w:rsidP="00D37047">
            <w:r w:rsidRPr="00D37047">
              <w:rPr>
                <w:b/>
              </w:rPr>
              <w:t>Risks to participants</w:t>
            </w:r>
          </w:p>
          <w:p w14:paraId="6B30A206" w14:textId="77777777" w:rsidR="00D37047" w:rsidRPr="00D37047" w:rsidRDefault="00D37047" w:rsidP="00D37047">
            <w:r w:rsidRPr="00D37047">
              <w:t>For example: emotional distress, financial disclosure, physical harm, transfer of personal data, sensitive organisational information</w:t>
            </w:r>
          </w:p>
        </w:tc>
      </w:tr>
      <w:tr w:rsidR="00D37047" w:rsidRPr="00D37047" w14:paraId="26854778" w14:textId="77777777" w:rsidTr="00D37047">
        <w:trPr>
          <w:jc w:val="center"/>
        </w:trPr>
        <w:tc>
          <w:tcPr>
            <w:tcW w:w="596" w:type="dxa"/>
            <w:tcBorders>
              <w:top w:val="single" w:sz="4" w:space="0" w:color="auto"/>
              <w:bottom w:val="single" w:sz="4" w:space="0" w:color="auto"/>
            </w:tcBorders>
          </w:tcPr>
          <w:p w14:paraId="6CAB11A4" w14:textId="77777777" w:rsidR="00D37047" w:rsidRPr="00D37047" w:rsidRDefault="00D37047" w:rsidP="00D37047">
            <w:r w:rsidRPr="00D37047">
              <w:t>4</w:t>
            </w:r>
          </w:p>
        </w:tc>
        <w:tc>
          <w:tcPr>
            <w:tcW w:w="4991" w:type="dxa"/>
            <w:tcBorders>
              <w:top w:val="single" w:sz="4" w:space="0" w:color="auto"/>
              <w:bottom w:val="single" w:sz="4" w:space="0" w:color="auto"/>
            </w:tcBorders>
          </w:tcPr>
          <w:p w14:paraId="79D0B577" w14:textId="77777777" w:rsidR="00D37047" w:rsidRPr="00D37047" w:rsidRDefault="00D37047" w:rsidP="00D37047">
            <w:r w:rsidRPr="00D37047">
              <w:t>Risk to Participant:</w:t>
            </w:r>
          </w:p>
          <w:p w14:paraId="56CE7DDB" w14:textId="77777777" w:rsidR="00D37047" w:rsidRPr="00D37047" w:rsidRDefault="00D37047" w:rsidP="00D37047"/>
          <w:p w14:paraId="4ABF1C7D" w14:textId="77777777" w:rsidR="00D37047" w:rsidRPr="00D37047" w:rsidRDefault="00D37047" w:rsidP="00D37047"/>
          <w:p w14:paraId="20B4D0C3" w14:textId="77777777" w:rsidR="00D37047" w:rsidRPr="00D37047" w:rsidRDefault="00D37047" w:rsidP="00D37047">
            <w:r w:rsidRPr="00D37047">
              <w:rPr>
                <w:i/>
                <w:color w:val="808080"/>
                <w:sz w:val="18"/>
                <w:szCs w:val="18"/>
              </w:rPr>
              <w:t>(</w:t>
            </w:r>
            <w:proofErr w:type="gramStart"/>
            <w:r w:rsidRPr="00D37047">
              <w:rPr>
                <w:i/>
                <w:color w:val="808080"/>
                <w:sz w:val="18"/>
                <w:szCs w:val="18"/>
              </w:rPr>
              <w:t>this</w:t>
            </w:r>
            <w:proofErr w:type="gramEnd"/>
            <w:r w:rsidRPr="00D37047">
              <w:rPr>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3B98B27" w14:textId="77777777" w:rsidR="00D37047" w:rsidRPr="00D37047" w:rsidRDefault="00D37047" w:rsidP="00D37047">
            <w:pPr>
              <w:rPr>
                <w:i/>
                <w:sz w:val="18"/>
                <w:szCs w:val="18"/>
              </w:rPr>
            </w:pPr>
            <w:r w:rsidRPr="00D37047">
              <w:rPr>
                <w:i/>
                <w:sz w:val="18"/>
                <w:szCs w:val="18"/>
              </w:rPr>
              <w:t>How will you mitigate the Risk to Participant</w:t>
            </w:r>
          </w:p>
          <w:p w14:paraId="101C277F" w14:textId="77777777" w:rsidR="00D37047" w:rsidRPr="00D37047" w:rsidRDefault="00D37047" w:rsidP="00D37047"/>
          <w:p w14:paraId="2323DBD3" w14:textId="77777777" w:rsidR="00D37047" w:rsidRPr="00D37047" w:rsidRDefault="00D37047" w:rsidP="00D37047"/>
          <w:p w14:paraId="31B4F955" w14:textId="77777777" w:rsidR="00D37047" w:rsidRPr="00D37047" w:rsidRDefault="00D37047" w:rsidP="00D37047"/>
          <w:p w14:paraId="06CDF6E4" w14:textId="77777777" w:rsidR="00D37047" w:rsidRPr="00D37047" w:rsidRDefault="00D37047" w:rsidP="00D37047">
            <w:pPr>
              <w:rPr>
                <w:i/>
                <w:sz w:val="20"/>
                <w:szCs w:val="20"/>
              </w:rPr>
            </w:pPr>
            <w:r w:rsidRPr="00D37047">
              <w:rPr>
                <w:i/>
                <w:color w:val="808080"/>
                <w:sz w:val="18"/>
                <w:szCs w:val="18"/>
              </w:rPr>
              <w:t>(</w:t>
            </w:r>
            <w:proofErr w:type="gramStart"/>
            <w:r w:rsidRPr="00D37047">
              <w:rPr>
                <w:i/>
                <w:color w:val="808080"/>
                <w:sz w:val="18"/>
                <w:szCs w:val="18"/>
              </w:rPr>
              <w:t>this</w:t>
            </w:r>
            <w:proofErr w:type="gramEnd"/>
            <w:r w:rsidRPr="00D37047">
              <w:rPr>
                <w:i/>
                <w:color w:val="808080"/>
                <w:sz w:val="18"/>
                <w:szCs w:val="18"/>
              </w:rPr>
              <w:t xml:space="preserve"> box should expand as you type)</w:t>
            </w:r>
          </w:p>
        </w:tc>
      </w:tr>
      <w:tr w:rsidR="00D37047" w:rsidRPr="00D37047" w14:paraId="75990755" w14:textId="77777777" w:rsidTr="00D37047">
        <w:trPr>
          <w:jc w:val="center"/>
        </w:trPr>
        <w:tc>
          <w:tcPr>
            <w:tcW w:w="596" w:type="dxa"/>
            <w:tcBorders>
              <w:bottom w:val="single" w:sz="4" w:space="0" w:color="auto"/>
            </w:tcBorders>
            <w:shd w:val="clear" w:color="auto" w:fill="F2F2F2"/>
          </w:tcPr>
          <w:p w14:paraId="62139ABD" w14:textId="77777777" w:rsidR="00D37047" w:rsidRPr="00D37047" w:rsidRDefault="00D37047" w:rsidP="00D37047">
            <w:r w:rsidRPr="00D37047">
              <w:t>5</w:t>
            </w:r>
          </w:p>
        </w:tc>
        <w:tc>
          <w:tcPr>
            <w:tcW w:w="9923" w:type="dxa"/>
            <w:gridSpan w:val="4"/>
            <w:tcBorders>
              <w:bottom w:val="single" w:sz="4" w:space="0" w:color="auto"/>
            </w:tcBorders>
            <w:shd w:val="clear" w:color="auto" w:fill="F2F2F2"/>
          </w:tcPr>
          <w:p w14:paraId="25241DD4" w14:textId="77777777" w:rsidR="00D37047" w:rsidRPr="00D37047" w:rsidRDefault="00D37047" w:rsidP="00D37047">
            <w:r w:rsidRPr="00D37047">
              <w:rPr>
                <w:bCs/>
              </w:rPr>
              <w:t>If research activity may include sensitive, embarrassing or upsetting topics (</w:t>
            </w:r>
            <w:proofErr w:type="gramStart"/>
            <w:r w:rsidRPr="00D37047">
              <w:rPr>
                <w:bCs/>
              </w:rPr>
              <w:t>e.g.</w:t>
            </w:r>
            <w:proofErr w:type="gramEnd"/>
            <w:r w:rsidRPr="00D37047">
              <w:rPr>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37047">
              <w:rPr>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37047" w:rsidRPr="00D37047" w14:paraId="27C3199A" w14:textId="77777777" w:rsidTr="00D37047">
        <w:trPr>
          <w:jc w:val="center"/>
        </w:trPr>
        <w:tc>
          <w:tcPr>
            <w:tcW w:w="596" w:type="dxa"/>
            <w:tcBorders>
              <w:top w:val="single" w:sz="4" w:space="0" w:color="auto"/>
              <w:bottom w:val="single" w:sz="4" w:space="0" w:color="auto"/>
            </w:tcBorders>
          </w:tcPr>
          <w:p w14:paraId="0ABB465D" w14:textId="77777777" w:rsidR="00D37047" w:rsidRPr="00D37047" w:rsidRDefault="00D37047" w:rsidP="00D37047"/>
        </w:tc>
        <w:tc>
          <w:tcPr>
            <w:tcW w:w="9923" w:type="dxa"/>
            <w:gridSpan w:val="4"/>
            <w:tcBorders>
              <w:top w:val="single" w:sz="4" w:space="0" w:color="auto"/>
              <w:bottom w:val="single" w:sz="4" w:space="0" w:color="auto"/>
            </w:tcBorders>
          </w:tcPr>
          <w:p w14:paraId="4D870246" w14:textId="77777777" w:rsidR="00D37047" w:rsidRPr="00D37047" w:rsidRDefault="00D37047" w:rsidP="00D37047"/>
          <w:p w14:paraId="4F6F22E0" w14:textId="77777777" w:rsidR="00D37047" w:rsidRPr="00D37047" w:rsidRDefault="00D37047" w:rsidP="00D37047"/>
          <w:p w14:paraId="7599D758" w14:textId="77777777" w:rsidR="00D37047" w:rsidRPr="00D37047" w:rsidRDefault="00D37047" w:rsidP="00D37047"/>
          <w:p w14:paraId="29E7415B" w14:textId="77777777" w:rsidR="00D37047" w:rsidRPr="00D37047" w:rsidRDefault="00D37047" w:rsidP="00D37047">
            <w:pPr>
              <w:rPr>
                <w:sz w:val="20"/>
                <w:szCs w:val="20"/>
              </w:rPr>
            </w:pPr>
            <w:r w:rsidRPr="00D37047">
              <w:rPr>
                <w:i/>
                <w:color w:val="808080"/>
                <w:sz w:val="18"/>
                <w:szCs w:val="18"/>
              </w:rPr>
              <w:t>(</w:t>
            </w:r>
            <w:proofErr w:type="gramStart"/>
            <w:r w:rsidRPr="00D37047">
              <w:rPr>
                <w:i/>
                <w:color w:val="808080"/>
                <w:sz w:val="18"/>
                <w:szCs w:val="18"/>
              </w:rPr>
              <w:t>this</w:t>
            </w:r>
            <w:proofErr w:type="gramEnd"/>
            <w:r w:rsidRPr="00D37047">
              <w:rPr>
                <w:i/>
                <w:color w:val="808080"/>
                <w:sz w:val="18"/>
                <w:szCs w:val="18"/>
              </w:rPr>
              <w:t xml:space="preserve"> box should expand as you type)</w:t>
            </w:r>
          </w:p>
        </w:tc>
      </w:tr>
      <w:tr w:rsidR="00D37047" w:rsidRPr="00D37047" w14:paraId="3B44B700" w14:textId="77777777" w:rsidTr="00D37047">
        <w:trPr>
          <w:jc w:val="center"/>
        </w:trPr>
        <w:tc>
          <w:tcPr>
            <w:tcW w:w="596" w:type="dxa"/>
            <w:tcBorders>
              <w:top w:val="single" w:sz="4" w:space="0" w:color="auto"/>
              <w:bottom w:val="single" w:sz="4" w:space="0" w:color="auto"/>
            </w:tcBorders>
            <w:shd w:val="clear" w:color="auto" w:fill="F2F2F2"/>
          </w:tcPr>
          <w:p w14:paraId="02B9DEBF" w14:textId="77777777" w:rsidR="00D37047" w:rsidRPr="00D37047" w:rsidRDefault="00D37047" w:rsidP="00D37047">
            <w:r w:rsidRPr="00D37047">
              <w:t>6</w:t>
            </w:r>
          </w:p>
        </w:tc>
        <w:tc>
          <w:tcPr>
            <w:tcW w:w="9923" w:type="dxa"/>
            <w:gridSpan w:val="4"/>
            <w:tcBorders>
              <w:top w:val="single" w:sz="4" w:space="0" w:color="auto"/>
              <w:bottom w:val="single" w:sz="4" w:space="0" w:color="auto"/>
            </w:tcBorders>
            <w:shd w:val="clear" w:color="auto" w:fill="F2F2F2"/>
          </w:tcPr>
          <w:p w14:paraId="2FA308E6" w14:textId="77777777" w:rsidR="00D37047" w:rsidRPr="00D37047" w:rsidRDefault="00D37047" w:rsidP="00D37047">
            <w:r w:rsidRPr="00D37047">
              <w:rPr>
                <w:b/>
              </w:rPr>
              <w:t>Risks to investigator</w:t>
            </w:r>
          </w:p>
          <w:p w14:paraId="1C992C49" w14:textId="77777777" w:rsidR="00D37047" w:rsidRPr="00D37047" w:rsidRDefault="00D37047" w:rsidP="00D37047">
            <w:r w:rsidRPr="00D37047">
              <w:t>For example: personal safety, physical harm, emotional distress, risk of accusation of harm/impropriety, conflict of interest</w:t>
            </w:r>
          </w:p>
        </w:tc>
      </w:tr>
      <w:tr w:rsidR="00D37047" w:rsidRPr="00D37047" w14:paraId="77F4CF41" w14:textId="77777777" w:rsidTr="00D37047">
        <w:trPr>
          <w:jc w:val="center"/>
        </w:trPr>
        <w:tc>
          <w:tcPr>
            <w:tcW w:w="596" w:type="dxa"/>
            <w:tcBorders>
              <w:top w:val="single" w:sz="4" w:space="0" w:color="auto"/>
              <w:bottom w:val="single" w:sz="4" w:space="0" w:color="auto"/>
            </w:tcBorders>
          </w:tcPr>
          <w:p w14:paraId="562D439B" w14:textId="77777777" w:rsidR="00D37047" w:rsidRPr="00D37047" w:rsidRDefault="00D37047" w:rsidP="00D37047"/>
        </w:tc>
        <w:tc>
          <w:tcPr>
            <w:tcW w:w="4991" w:type="dxa"/>
            <w:tcBorders>
              <w:top w:val="single" w:sz="4" w:space="0" w:color="auto"/>
              <w:bottom w:val="single" w:sz="4" w:space="0" w:color="auto"/>
            </w:tcBorders>
          </w:tcPr>
          <w:p w14:paraId="21876B86" w14:textId="77777777" w:rsidR="00D37047" w:rsidRPr="00D37047" w:rsidRDefault="00D37047" w:rsidP="00D37047">
            <w:r w:rsidRPr="00D37047">
              <w:t>Risk to Investigator:</w:t>
            </w:r>
          </w:p>
          <w:p w14:paraId="6334C1D4" w14:textId="77777777" w:rsidR="00D37047" w:rsidRPr="00D37047" w:rsidRDefault="00D37047" w:rsidP="00D37047"/>
          <w:p w14:paraId="79FCCD29" w14:textId="77777777" w:rsidR="00D37047" w:rsidRPr="00D37047" w:rsidRDefault="00D37047" w:rsidP="00D37047"/>
          <w:p w14:paraId="7257945A" w14:textId="77777777" w:rsidR="00D37047" w:rsidRPr="00D37047" w:rsidRDefault="00D37047" w:rsidP="00D37047"/>
          <w:p w14:paraId="24E347A5" w14:textId="77777777" w:rsidR="00D37047" w:rsidRPr="00D37047" w:rsidRDefault="00D37047" w:rsidP="00D37047">
            <w:r w:rsidRPr="00D37047">
              <w:rPr>
                <w:i/>
                <w:color w:val="808080"/>
                <w:sz w:val="18"/>
                <w:szCs w:val="18"/>
              </w:rPr>
              <w:t>(</w:t>
            </w:r>
            <w:proofErr w:type="gramStart"/>
            <w:r w:rsidRPr="00D37047">
              <w:rPr>
                <w:i/>
                <w:color w:val="808080"/>
                <w:sz w:val="18"/>
                <w:szCs w:val="18"/>
              </w:rPr>
              <w:t>this</w:t>
            </w:r>
            <w:proofErr w:type="gramEnd"/>
            <w:r w:rsidRPr="00D37047">
              <w:rPr>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E403DAA" w14:textId="77777777" w:rsidR="00D37047" w:rsidRPr="00D37047" w:rsidRDefault="00D37047" w:rsidP="00D37047">
            <w:pPr>
              <w:rPr>
                <w:i/>
                <w:sz w:val="18"/>
                <w:szCs w:val="18"/>
              </w:rPr>
            </w:pPr>
            <w:r w:rsidRPr="00D37047">
              <w:rPr>
                <w:i/>
                <w:sz w:val="18"/>
                <w:szCs w:val="18"/>
              </w:rPr>
              <w:t>How will you mitigate the Risk to Investigator:</w:t>
            </w:r>
          </w:p>
          <w:p w14:paraId="418A697E" w14:textId="77777777" w:rsidR="00D37047" w:rsidRPr="00D37047" w:rsidRDefault="00D37047" w:rsidP="00D37047"/>
          <w:p w14:paraId="75FDCC3B" w14:textId="77777777" w:rsidR="00D37047" w:rsidRPr="00D37047" w:rsidRDefault="00D37047" w:rsidP="00D37047"/>
          <w:p w14:paraId="2490DBE3" w14:textId="77777777" w:rsidR="00D37047" w:rsidRPr="00D37047" w:rsidRDefault="00D37047" w:rsidP="00D37047"/>
          <w:p w14:paraId="64504F08" w14:textId="77777777" w:rsidR="00D37047" w:rsidRPr="00D37047" w:rsidRDefault="00D37047" w:rsidP="00D37047">
            <w:pPr>
              <w:rPr>
                <w:sz w:val="20"/>
                <w:szCs w:val="20"/>
              </w:rPr>
            </w:pPr>
            <w:r w:rsidRPr="00D37047">
              <w:rPr>
                <w:i/>
                <w:color w:val="808080"/>
                <w:sz w:val="18"/>
                <w:szCs w:val="18"/>
              </w:rPr>
              <w:t>(</w:t>
            </w:r>
            <w:proofErr w:type="gramStart"/>
            <w:r w:rsidRPr="00D37047">
              <w:rPr>
                <w:i/>
                <w:color w:val="808080"/>
                <w:sz w:val="18"/>
                <w:szCs w:val="18"/>
              </w:rPr>
              <w:t>this</w:t>
            </w:r>
            <w:proofErr w:type="gramEnd"/>
            <w:r w:rsidRPr="00D37047">
              <w:rPr>
                <w:i/>
                <w:color w:val="808080"/>
                <w:sz w:val="18"/>
                <w:szCs w:val="18"/>
              </w:rPr>
              <w:t xml:space="preserve"> box should expand as you type)</w:t>
            </w:r>
          </w:p>
        </w:tc>
      </w:tr>
      <w:tr w:rsidR="00D37047" w:rsidRPr="00D37047" w14:paraId="11FF41E8" w14:textId="77777777" w:rsidTr="00D37047">
        <w:trPr>
          <w:jc w:val="center"/>
        </w:trPr>
        <w:tc>
          <w:tcPr>
            <w:tcW w:w="596" w:type="dxa"/>
            <w:tcBorders>
              <w:top w:val="single" w:sz="4" w:space="0" w:color="auto"/>
              <w:bottom w:val="single" w:sz="4" w:space="0" w:color="auto"/>
            </w:tcBorders>
            <w:shd w:val="clear" w:color="auto" w:fill="F2F2F2"/>
          </w:tcPr>
          <w:p w14:paraId="05BFD94B" w14:textId="77777777" w:rsidR="00D37047" w:rsidRPr="00D37047" w:rsidRDefault="00D37047" w:rsidP="00D37047">
            <w:r w:rsidRPr="00D37047">
              <w:t>7</w:t>
            </w:r>
          </w:p>
        </w:tc>
        <w:tc>
          <w:tcPr>
            <w:tcW w:w="9923" w:type="dxa"/>
            <w:gridSpan w:val="4"/>
            <w:tcBorders>
              <w:top w:val="single" w:sz="4" w:space="0" w:color="auto"/>
              <w:bottom w:val="single" w:sz="4" w:space="0" w:color="auto"/>
            </w:tcBorders>
            <w:shd w:val="clear" w:color="auto" w:fill="F2F2F2"/>
          </w:tcPr>
          <w:p w14:paraId="2BFFBC48" w14:textId="77777777" w:rsidR="00D37047" w:rsidRPr="00D37047" w:rsidRDefault="00D37047" w:rsidP="00D37047">
            <w:r w:rsidRPr="00D37047">
              <w:rPr>
                <w:b/>
              </w:rPr>
              <w:t>University/institutional risks</w:t>
            </w:r>
          </w:p>
          <w:p w14:paraId="0CE6EC2D" w14:textId="77777777" w:rsidR="00D37047" w:rsidRPr="00D37047" w:rsidRDefault="00D37047" w:rsidP="00D37047">
            <w:r w:rsidRPr="00D37047">
              <w:t>For example: adverse publicity, financial loss, data protection</w:t>
            </w:r>
          </w:p>
        </w:tc>
      </w:tr>
      <w:tr w:rsidR="00D37047" w:rsidRPr="00D37047" w14:paraId="22B10720" w14:textId="77777777" w:rsidTr="00D37047">
        <w:trPr>
          <w:jc w:val="center"/>
        </w:trPr>
        <w:tc>
          <w:tcPr>
            <w:tcW w:w="596" w:type="dxa"/>
            <w:tcBorders>
              <w:top w:val="single" w:sz="4" w:space="0" w:color="auto"/>
              <w:bottom w:val="single" w:sz="4" w:space="0" w:color="auto"/>
            </w:tcBorders>
          </w:tcPr>
          <w:p w14:paraId="089026AB" w14:textId="77777777" w:rsidR="00D37047" w:rsidRPr="00D37047" w:rsidRDefault="00D37047" w:rsidP="00D37047"/>
        </w:tc>
        <w:tc>
          <w:tcPr>
            <w:tcW w:w="4991" w:type="dxa"/>
            <w:tcBorders>
              <w:top w:val="single" w:sz="4" w:space="0" w:color="auto"/>
              <w:bottom w:val="single" w:sz="4" w:space="0" w:color="auto"/>
            </w:tcBorders>
          </w:tcPr>
          <w:p w14:paraId="1D28293E" w14:textId="77777777" w:rsidR="00D37047" w:rsidRPr="00D37047" w:rsidRDefault="00D37047" w:rsidP="00D37047">
            <w:r w:rsidRPr="00D37047">
              <w:t>Risk to University:</w:t>
            </w:r>
          </w:p>
          <w:p w14:paraId="28C2EF10" w14:textId="77777777" w:rsidR="00D37047" w:rsidRPr="00D37047" w:rsidRDefault="00D37047" w:rsidP="00D37047"/>
          <w:p w14:paraId="595A13D9" w14:textId="77777777" w:rsidR="00D37047" w:rsidRPr="00D37047" w:rsidRDefault="00D37047" w:rsidP="00D37047"/>
          <w:p w14:paraId="6FB86045" w14:textId="77777777" w:rsidR="00D37047" w:rsidRPr="00D37047" w:rsidRDefault="00D37047" w:rsidP="00D37047"/>
          <w:p w14:paraId="0F521B40" w14:textId="77777777" w:rsidR="00D37047" w:rsidRPr="00D37047" w:rsidRDefault="00D37047" w:rsidP="00D37047">
            <w:r w:rsidRPr="00D37047">
              <w:rPr>
                <w:i/>
                <w:color w:val="808080"/>
                <w:sz w:val="18"/>
                <w:szCs w:val="18"/>
              </w:rPr>
              <w:t>(</w:t>
            </w:r>
            <w:proofErr w:type="gramStart"/>
            <w:r w:rsidRPr="00D37047">
              <w:rPr>
                <w:i/>
                <w:color w:val="808080"/>
                <w:sz w:val="18"/>
                <w:szCs w:val="18"/>
              </w:rPr>
              <w:t>this</w:t>
            </w:r>
            <w:proofErr w:type="gramEnd"/>
            <w:r w:rsidRPr="00D37047">
              <w:rPr>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BEC142E" w14:textId="77777777" w:rsidR="00D37047" w:rsidRPr="00D37047" w:rsidRDefault="00D37047" w:rsidP="00D37047">
            <w:pPr>
              <w:rPr>
                <w:i/>
                <w:sz w:val="18"/>
                <w:szCs w:val="18"/>
              </w:rPr>
            </w:pPr>
            <w:r w:rsidRPr="00D37047">
              <w:rPr>
                <w:i/>
                <w:sz w:val="18"/>
                <w:szCs w:val="18"/>
              </w:rPr>
              <w:t>How will you mitigate the Risk to University:</w:t>
            </w:r>
          </w:p>
          <w:p w14:paraId="0ACF0FD1" w14:textId="77777777" w:rsidR="00D37047" w:rsidRPr="00D37047" w:rsidRDefault="00D37047" w:rsidP="00D37047"/>
          <w:p w14:paraId="449E7601" w14:textId="77777777" w:rsidR="00D37047" w:rsidRPr="00D37047" w:rsidRDefault="00D37047" w:rsidP="00D37047"/>
          <w:p w14:paraId="0E21DD3B" w14:textId="77777777" w:rsidR="00D37047" w:rsidRPr="00D37047" w:rsidRDefault="00D37047" w:rsidP="00D37047"/>
          <w:p w14:paraId="4430E43E" w14:textId="77777777" w:rsidR="00D37047" w:rsidRPr="00D37047" w:rsidRDefault="00D37047" w:rsidP="00D37047">
            <w:pPr>
              <w:rPr>
                <w:sz w:val="20"/>
                <w:szCs w:val="20"/>
              </w:rPr>
            </w:pPr>
            <w:r w:rsidRPr="00D37047">
              <w:rPr>
                <w:i/>
                <w:color w:val="808080"/>
                <w:sz w:val="18"/>
                <w:szCs w:val="18"/>
              </w:rPr>
              <w:t>(</w:t>
            </w:r>
            <w:proofErr w:type="gramStart"/>
            <w:r w:rsidRPr="00D37047">
              <w:rPr>
                <w:i/>
                <w:color w:val="808080"/>
                <w:sz w:val="18"/>
                <w:szCs w:val="18"/>
              </w:rPr>
              <w:t>this</w:t>
            </w:r>
            <w:proofErr w:type="gramEnd"/>
            <w:r w:rsidRPr="00D37047">
              <w:rPr>
                <w:i/>
                <w:color w:val="808080"/>
                <w:sz w:val="18"/>
                <w:szCs w:val="18"/>
              </w:rPr>
              <w:t xml:space="preserve"> box should expand as you type)</w:t>
            </w:r>
          </w:p>
        </w:tc>
      </w:tr>
    </w:tbl>
    <w:p w14:paraId="7C6B1FFA" w14:textId="77777777" w:rsidR="00D37047" w:rsidRPr="00D37047" w:rsidRDefault="00D37047" w:rsidP="00D37047">
      <w:pPr>
        <w:rPr>
          <w:sz w:val="20"/>
          <w:szCs w:val="20"/>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37047" w:rsidRPr="00D37047" w14:paraId="32A7F90F" w14:textId="77777777" w:rsidTr="00D37047">
        <w:trPr>
          <w:jc w:val="center"/>
        </w:trPr>
        <w:tc>
          <w:tcPr>
            <w:tcW w:w="596" w:type="dxa"/>
            <w:tcBorders>
              <w:top w:val="single" w:sz="4" w:space="0" w:color="auto"/>
              <w:bottom w:val="single" w:sz="4" w:space="0" w:color="auto"/>
            </w:tcBorders>
            <w:shd w:val="clear" w:color="auto" w:fill="F2F2F2"/>
          </w:tcPr>
          <w:p w14:paraId="34B6B35B" w14:textId="77777777" w:rsidR="00D37047" w:rsidRPr="00D37047" w:rsidRDefault="00D37047" w:rsidP="00D37047">
            <w:pPr>
              <w:autoSpaceDE w:val="0"/>
              <w:autoSpaceDN w:val="0"/>
              <w:adjustRightInd w:val="0"/>
              <w:rPr>
                <w:rFonts w:ascii="Arial" w:hAnsi="Arial" w:cs="Arial"/>
                <w:bCs/>
                <w:sz w:val="22"/>
                <w:szCs w:val="22"/>
              </w:rPr>
            </w:pPr>
            <w:r w:rsidRPr="00D37047">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cPr>
          <w:p w14:paraId="600B7582" w14:textId="77777777" w:rsidR="00D37047" w:rsidRPr="00D37047" w:rsidRDefault="00D37047" w:rsidP="00D37047">
            <w:pPr>
              <w:autoSpaceDE w:val="0"/>
              <w:autoSpaceDN w:val="0"/>
              <w:adjustRightInd w:val="0"/>
              <w:rPr>
                <w:rFonts w:ascii="Arial" w:hAnsi="Arial" w:cs="Arial"/>
                <w:b/>
                <w:sz w:val="22"/>
                <w:szCs w:val="22"/>
              </w:rPr>
            </w:pPr>
            <w:r w:rsidRPr="00D37047">
              <w:rPr>
                <w:rFonts w:ascii="Arial" w:hAnsi="Arial" w:cs="Arial"/>
                <w:b/>
                <w:sz w:val="22"/>
                <w:szCs w:val="22"/>
              </w:rPr>
              <w:t>Disclosure and Barring Service</w:t>
            </w:r>
          </w:p>
        </w:tc>
      </w:tr>
      <w:tr w:rsidR="00D37047" w:rsidRPr="00D37047" w14:paraId="06E94546" w14:textId="77777777" w:rsidTr="00D37047">
        <w:trPr>
          <w:jc w:val="center"/>
        </w:trPr>
        <w:tc>
          <w:tcPr>
            <w:tcW w:w="596" w:type="dxa"/>
            <w:tcBorders>
              <w:top w:val="single" w:sz="4" w:space="0" w:color="auto"/>
              <w:bottom w:val="single" w:sz="4" w:space="0" w:color="auto"/>
            </w:tcBorders>
            <w:shd w:val="clear" w:color="auto" w:fill="F2F2F2"/>
          </w:tcPr>
          <w:p w14:paraId="710A7F73" w14:textId="77777777" w:rsidR="00D37047" w:rsidRPr="00D37047" w:rsidRDefault="00D37047" w:rsidP="00D37047">
            <w:pPr>
              <w:autoSpaceDE w:val="0"/>
              <w:autoSpaceDN w:val="0"/>
              <w:adjustRightInd w:val="0"/>
              <w:rPr>
                <w:rFonts w:ascii="Arial" w:hAnsi="Arial" w:cs="Arial"/>
                <w:bCs/>
                <w:sz w:val="22"/>
                <w:szCs w:val="22"/>
              </w:rPr>
            </w:pPr>
            <w:r w:rsidRPr="00D37047">
              <w:rPr>
                <w:rFonts w:ascii="Arial" w:hAnsi="Arial" w:cs="Arial"/>
                <w:bCs/>
                <w:sz w:val="22"/>
                <w:szCs w:val="22"/>
              </w:rPr>
              <w:t>9</w:t>
            </w:r>
          </w:p>
        </w:tc>
        <w:tc>
          <w:tcPr>
            <w:tcW w:w="7401" w:type="dxa"/>
            <w:tcBorders>
              <w:top w:val="single" w:sz="4" w:space="0" w:color="auto"/>
              <w:bottom w:val="single" w:sz="4" w:space="0" w:color="auto"/>
            </w:tcBorders>
            <w:shd w:val="clear" w:color="auto" w:fill="F2F2F2"/>
          </w:tcPr>
          <w:p w14:paraId="3AC85829" w14:textId="77777777" w:rsidR="00D37047" w:rsidRPr="00D37047" w:rsidRDefault="00D37047" w:rsidP="00D37047">
            <w:pPr>
              <w:autoSpaceDE w:val="0"/>
              <w:autoSpaceDN w:val="0"/>
              <w:adjustRightInd w:val="0"/>
              <w:rPr>
                <w:rFonts w:ascii="Arial" w:hAnsi="Arial" w:cs="Arial"/>
                <w:sz w:val="16"/>
                <w:szCs w:val="16"/>
              </w:rPr>
            </w:pPr>
            <w:r w:rsidRPr="00D37047">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2EB00A0"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YES</w:t>
            </w:r>
          </w:p>
          <w:p w14:paraId="7C83CAE5" w14:textId="77777777" w:rsidR="00D37047" w:rsidRPr="00D37047" w:rsidRDefault="00D37047" w:rsidP="00D3704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670BAC0C"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NO</w:t>
            </w:r>
          </w:p>
          <w:p w14:paraId="45D4481D" w14:textId="77777777" w:rsidR="00D37047" w:rsidRPr="00D37047" w:rsidRDefault="00D37047" w:rsidP="00D37047">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7BDF4EC2"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N/A</w:t>
            </w:r>
          </w:p>
          <w:p w14:paraId="40DD5A98" w14:textId="77777777" w:rsidR="00D37047" w:rsidRPr="00D37047" w:rsidRDefault="00D37047" w:rsidP="00D37047">
            <w:pPr>
              <w:autoSpaceDE w:val="0"/>
              <w:autoSpaceDN w:val="0"/>
              <w:adjustRightInd w:val="0"/>
              <w:jc w:val="center"/>
              <w:rPr>
                <w:rFonts w:ascii="Arial" w:hAnsi="Arial" w:cs="Arial"/>
                <w:b/>
                <w:sz w:val="22"/>
                <w:szCs w:val="22"/>
              </w:rPr>
            </w:pPr>
          </w:p>
        </w:tc>
      </w:tr>
      <w:tr w:rsidR="00D37047" w:rsidRPr="00D37047" w14:paraId="0FF9384B" w14:textId="77777777" w:rsidTr="00D37047">
        <w:trPr>
          <w:trHeight w:val="492"/>
          <w:jc w:val="center"/>
        </w:trPr>
        <w:tc>
          <w:tcPr>
            <w:tcW w:w="596" w:type="dxa"/>
            <w:tcBorders>
              <w:top w:val="single" w:sz="4" w:space="0" w:color="auto"/>
              <w:bottom w:val="single" w:sz="4" w:space="0" w:color="auto"/>
            </w:tcBorders>
            <w:shd w:val="clear" w:color="auto" w:fill="F2F2F2"/>
          </w:tcPr>
          <w:p w14:paraId="3E134FEB" w14:textId="77777777" w:rsidR="00D37047" w:rsidRPr="00D37047" w:rsidRDefault="00D37047" w:rsidP="00D37047">
            <w:pPr>
              <w:autoSpaceDE w:val="0"/>
              <w:autoSpaceDN w:val="0"/>
              <w:adjustRightInd w:val="0"/>
              <w:rPr>
                <w:rFonts w:ascii="Arial" w:hAnsi="Arial" w:cs="Arial"/>
                <w:bCs/>
                <w:sz w:val="22"/>
                <w:szCs w:val="22"/>
              </w:rPr>
            </w:pPr>
            <w:r w:rsidRPr="00D37047">
              <w:rPr>
                <w:rFonts w:ascii="Arial" w:hAnsi="Arial" w:cs="Arial"/>
                <w:bCs/>
                <w:sz w:val="22"/>
                <w:szCs w:val="22"/>
              </w:rPr>
              <w:t>10</w:t>
            </w:r>
          </w:p>
        </w:tc>
        <w:tc>
          <w:tcPr>
            <w:tcW w:w="7401" w:type="dxa"/>
            <w:tcBorders>
              <w:top w:val="single" w:sz="4" w:space="0" w:color="auto"/>
              <w:bottom w:val="single" w:sz="4" w:space="0" w:color="auto"/>
            </w:tcBorders>
            <w:shd w:val="clear" w:color="auto" w:fill="F2F2F2"/>
            <w:vAlign w:val="center"/>
          </w:tcPr>
          <w:p w14:paraId="05EDBAC6"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C22ED96" w14:textId="77777777" w:rsidR="00D37047" w:rsidRPr="00D37047" w:rsidRDefault="00000000" w:rsidP="00D3704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D37047" w:rsidRPr="00D37047">
                  <w:rPr>
                    <w:rFonts w:ascii="Arial" w:eastAsia="MS Gothic" w:hAnsi="Arial" w:cs="Arial" w:hint="eastAsia"/>
                    <w:b/>
                    <w:bCs/>
                    <w:sz w:val="22"/>
                    <w:szCs w:val="22"/>
                  </w:rPr>
                  <w:t>☐</w:t>
                </w:r>
              </w:sdtContent>
            </w:sdt>
          </w:p>
        </w:tc>
        <w:tc>
          <w:tcPr>
            <w:tcW w:w="850" w:type="dxa"/>
            <w:tcBorders>
              <w:top w:val="single" w:sz="4" w:space="0" w:color="auto"/>
              <w:bottom w:val="single" w:sz="4" w:space="0" w:color="auto"/>
            </w:tcBorders>
            <w:shd w:val="clear" w:color="auto" w:fill="BFBFBF"/>
            <w:vAlign w:val="center"/>
          </w:tcPr>
          <w:p w14:paraId="33015B0D" w14:textId="77777777" w:rsidR="00D37047" w:rsidRPr="00D37047" w:rsidRDefault="00000000" w:rsidP="00D3704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D37047" w:rsidRPr="00D37047">
                  <w:rPr>
                    <w:rFonts w:ascii="Arial" w:eastAsia="MS Gothic" w:hAnsi="Arial" w:cs="Arial" w:hint="eastAsia"/>
                    <w:b/>
                    <w:bCs/>
                    <w:sz w:val="22"/>
                    <w:szCs w:val="22"/>
                  </w:rPr>
                  <w:t>☐</w:t>
                </w:r>
              </w:sdtContent>
            </w:sdt>
          </w:p>
        </w:tc>
        <w:tc>
          <w:tcPr>
            <w:tcW w:w="851" w:type="dxa"/>
            <w:tcBorders>
              <w:top w:val="single" w:sz="4" w:space="0" w:color="auto"/>
              <w:bottom w:val="single" w:sz="4" w:space="0" w:color="auto"/>
            </w:tcBorders>
            <w:shd w:val="clear" w:color="auto" w:fill="BFBFBF"/>
            <w:vAlign w:val="center"/>
          </w:tcPr>
          <w:p w14:paraId="560EC71B" w14:textId="77777777" w:rsidR="00D37047" w:rsidRPr="00D37047" w:rsidRDefault="00000000" w:rsidP="00D3704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37047" w:rsidRPr="00D37047">
                  <w:rPr>
                    <w:rFonts w:ascii="Arial" w:eastAsia="MS Gothic" w:hAnsi="Arial" w:cs="Arial" w:hint="eastAsia"/>
                    <w:b/>
                    <w:bCs/>
                    <w:sz w:val="22"/>
                    <w:szCs w:val="22"/>
                  </w:rPr>
                  <w:t>☒</w:t>
                </w:r>
              </w:sdtContent>
            </w:sdt>
          </w:p>
        </w:tc>
      </w:tr>
    </w:tbl>
    <w:p w14:paraId="66F154C9" w14:textId="77777777" w:rsidR="00D37047" w:rsidRPr="00D37047" w:rsidRDefault="00D37047" w:rsidP="00D37047">
      <w:pPr>
        <w:autoSpaceDE w:val="0"/>
        <w:autoSpaceDN w:val="0"/>
        <w:adjustRightInd w:val="0"/>
        <w:spacing w:after="240"/>
        <w:jc w:val="both"/>
        <w:rPr>
          <w:rFonts w:ascii="Arial" w:hAnsi="Arial" w:cs="Arial"/>
          <w:b/>
          <w:sz w:val="22"/>
          <w:szCs w:val="22"/>
        </w:rPr>
      </w:pPr>
    </w:p>
    <w:p w14:paraId="534E7E0E" w14:textId="77777777" w:rsidR="00D37047" w:rsidRPr="00D37047" w:rsidRDefault="00D37047" w:rsidP="00D37047">
      <w:pPr>
        <w:rPr>
          <w:rFonts w:ascii="Arial" w:hAnsi="Arial" w:cs="Arial"/>
          <w:b/>
          <w:sz w:val="22"/>
          <w:szCs w:val="22"/>
        </w:rPr>
      </w:pPr>
      <w:r w:rsidRPr="00D37047">
        <w:rPr>
          <w:rFonts w:ascii="Arial" w:hAnsi="Arial" w:cs="Arial"/>
          <w:b/>
          <w:sz w:val="22"/>
          <w:szCs w:val="22"/>
        </w:rPr>
        <w:t>SECTION I: Feedback, Consent and Confidentiality</w:t>
      </w: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37047" w:rsidRPr="00D37047" w14:paraId="4B323836" w14:textId="77777777" w:rsidTr="00D37047">
        <w:trPr>
          <w:jc w:val="center"/>
        </w:trPr>
        <w:tc>
          <w:tcPr>
            <w:tcW w:w="596" w:type="dxa"/>
            <w:tcBorders>
              <w:top w:val="single" w:sz="4" w:space="0" w:color="auto"/>
              <w:bottom w:val="single" w:sz="4" w:space="0" w:color="auto"/>
            </w:tcBorders>
            <w:shd w:val="clear" w:color="auto" w:fill="F2F2F2"/>
          </w:tcPr>
          <w:p w14:paraId="0546D387" w14:textId="77777777" w:rsidR="00D37047" w:rsidRPr="00D37047" w:rsidRDefault="00D37047" w:rsidP="00D37047">
            <w:pPr>
              <w:rPr>
                <w:rFonts w:ascii="Arial" w:hAnsi="Arial" w:cs="Arial"/>
                <w:bCs/>
                <w:sz w:val="22"/>
                <w:szCs w:val="22"/>
              </w:rPr>
            </w:pPr>
            <w:r w:rsidRPr="00D37047">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092D9FDD" w14:textId="77777777" w:rsidR="00D37047" w:rsidRPr="00D37047" w:rsidRDefault="00D37047" w:rsidP="00D37047">
            <w:pPr>
              <w:rPr>
                <w:rFonts w:ascii="Arial" w:hAnsi="Arial" w:cs="Arial"/>
                <w:sz w:val="22"/>
                <w:szCs w:val="22"/>
              </w:rPr>
            </w:pPr>
            <w:r w:rsidRPr="00D37047">
              <w:rPr>
                <w:rFonts w:ascii="Arial" w:hAnsi="Arial" w:cs="Arial"/>
                <w:b/>
                <w:sz w:val="22"/>
                <w:szCs w:val="22"/>
              </w:rPr>
              <w:t>Feedback</w:t>
            </w:r>
          </w:p>
          <w:p w14:paraId="365A8F24" w14:textId="77777777" w:rsidR="00D37047" w:rsidRPr="00D37047" w:rsidRDefault="00D37047" w:rsidP="00D37047">
            <w:pPr>
              <w:rPr>
                <w:rFonts w:ascii="Arial" w:hAnsi="Arial" w:cs="Arial"/>
                <w:sz w:val="22"/>
                <w:szCs w:val="22"/>
              </w:rPr>
            </w:pPr>
            <w:r w:rsidRPr="00D37047">
              <w:rPr>
                <w:rFonts w:ascii="Arial" w:hAnsi="Arial" w:cs="Arial"/>
                <w:sz w:val="22"/>
                <w:szCs w:val="22"/>
              </w:rPr>
              <w:lastRenderedPageBreak/>
              <w:t xml:space="preserve">What de-briefing and feedback will be provided to participants, how will this be done and when? </w:t>
            </w:r>
          </w:p>
        </w:tc>
      </w:tr>
      <w:tr w:rsidR="00D37047" w:rsidRPr="00D37047" w14:paraId="622EE52B" w14:textId="77777777" w:rsidTr="00D37047">
        <w:trPr>
          <w:jc w:val="center"/>
        </w:trPr>
        <w:tc>
          <w:tcPr>
            <w:tcW w:w="596" w:type="dxa"/>
            <w:tcBorders>
              <w:top w:val="single" w:sz="4" w:space="0" w:color="auto"/>
              <w:bottom w:val="single" w:sz="4" w:space="0" w:color="auto"/>
            </w:tcBorders>
          </w:tcPr>
          <w:p w14:paraId="60A34B2E" w14:textId="77777777" w:rsidR="00D37047" w:rsidRPr="00D37047" w:rsidRDefault="00D37047" w:rsidP="00D37047">
            <w:pPr>
              <w:rPr>
                <w:rFonts w:ascii="Arial" w:hAnsi="Arial" w:cs="Arial"/>
                <w:bCs/>
                <w:sz w:val="22"/>
                <w:szCs w:val="22"/>
              </w:rPr>
            </w:pPr>
          </w:p>
        </w:tc>
        <w:tc>
          <w:tcPr>
            <w:tcW w:w="9923" w:type="dxa"/>
            <w:tcBorders>
              <w:top w:val="single" w:sz="4" w:space="0" w:color="auto"/>
              <w:bottom w:val="single" w:sz="4" w:space="0" w:color="auto"/>
            </w:tcBorders>
          </w:tcPr>
          <w:p w14:paraId="7387FC33" w14:textId="77777777" w:rsidR="00D37047" w:rsidRPr="00D37047" w:rsidRDefault="00D37047" w:rsidP="00D37047">
            <w:pPr>
              <w:rPr>
                <w:rFonts w:ascii="Arial" w:hAnsi="Arial" w:cs="Arial"/>
                <w:sz w:val="22"/>
                <w:szCs w:val="22"/>
              </w:rPr>
            </w:pPr>
          </w:p>
          <w:p w14:paraId="42E31E39" w14:textId="77777777" w:rsidR="00D37047" w:rsidRPr="00D37047" w:rsidRDefault="00D37047" w:rsidP="00D37047">
            <w:pPr>
              <w:rPr>
                <w:rFonts w:ascii="Arial" w:hAnsi="Arial" w:cs="Arial"/>
                <w:sz w:val="22"/>
                <w:szCs w:val="22"/>
              </w:rPr>
            </w:pPr>
          </w:p>
          <w:p w14:paraId="1E0B478D" w14:textId="77777777" w:rsidR="00D37047" w:rsidRPr="00D37047" w:rsidRDefault="00D37047" w:rsidP="00D37047">
            <w:pPr>
              <w:rPr>
                <w:rFonts w:ascii="Arial" w:hAnsi="Arial" w:cs="Arial"/>
                <w:sz w:val="22"/>
                <w:szCs w:val="22"/>
              </w:rPr>
            </w:pPr>
          </w:p>
          <w:p w14:paraId="31C4B3B5" w14:textId="77777777" w:rsidR="00D37047" w:rsidRPr="00D37047" w:rsidRDefault="00D37047" w:rsidP="00D37047">
            <w:pPr>
              <w:autoSpaceDE w:val="0"/>
              <w:autoSpaceDN w:val="0"/>
              <w:adjustRightInd w:val="0"/>
              <w:rPr>
                <w:rFonts w:cs="Arial"/>
                <w:sz w:val="20"/>
                <w:szCs w:val="20"/>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r w:rsidR="00D37047" w:rsidRPr="00D37047" w14:paraId="56FD09BD" w14:textId="77777777" w:rsidTr="00D37047">
        <w:trPr>
          <w:jc w:val="center"/>
        </w:trPr>
        <w:tc>
          <w:tcPr>
            <w:tcW w:w="596" w:type="dxa"/>
            <w:tcBorders>
              <w:top w:val="single" w:sz="4" w:space="0" w:color="auto"/>
              <w:bottom w:val="single" w:sz="4" w:space="0" w:color="auto"/>
            </w:tcBorders>
            <w:shd w:val="clear" w:color="auto" w:fill="F2F2F2"/>
          </w:tcPr>
          <w:p w14:paraId="3C1A8839" w14:textId="77777777" w:rsidR="00D37047" w:rsidRPr="00D37047" w:rsidRDefault="00D37047" w:rsidP="00D37047">
            <w:pPr>
              <w:rPr>
                <w:rFonts w:ascii="Arial" w:hAnsi="Arial" w:cs="Arial"/>
                <w:bCs/>
                <w:sz w:val="22"/>
                <w:szCs w:val="22"/>
              </w:rPr>
            </w:pPr>
            <w:r w:rsidRPr="00D37047">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60E8D83C" w14:textId="77777777" w:rsidR="00D37047" w:rsidRPr="00D37047" w:rsidRDefault="00D37047" w:rsidP="00D37047">
            <w:pPr>
              <w:rPr>
                <w:rFonts w:ascii="Arial" w:hAnsi="Arial" w:cs="Arial"/>
                <w:sz w:val="22"/>
                <w:szCs w:val="22"/>
              </w:rPr>
            </w:pPr>
            <w:r w:rsidRPr="00D37047">
              <w:rPr>
                <w:rFonts w:ascii="Arial" w:hAnsi="Arial" w:cs="Arial"/>
                <w:b/>
                <w:sz w:val="22"/>
                <w:szCs w:val="22"/>
              </w:rPr>
              <w:t>Informed consent</w:t>
            </w:r>
          </w:p>
          <w:p w14:paraId="5FBC545B" w14:textId="77777777" w:rsidR="00D37047" w:rsidRPr="00D37047" w:rsidRDefault="00D37047" w:rsidP="00D37047">
            <w:pPr>
              <w:autoSpaceDE w:val="0"/>
              <w:autoSpaceDN w:val="0"/>
              <w:adjustRightInd w:val="0"/>
              <w:rPr>
                <w:rFonts w:ascii="Arial" w:hAnsi="Arial" w:cs="Arial"/>
                <w:sz w:val="22"/>
                <w:szCs w:val="22"/>
                <w:lang w:eastAsia="en-GB"/>
              </w:rPr>
            </w:pPr>
            <w:r w:rsidRPr="00D37047">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37047" w:rsidRPr="00D37047" w14:paraId="365190EF" w14:textId="77777777" w:rsidTr="00D37047">
        <w:trPr>
          <w:jc w:val="center"/>
        </w:trPr>
        <w:tc>
          <w:tcPr>
            <w:tcW w:w="596" w:type="dxa"/>
            <w:tcBorders>
              <w:top w:val="single" w:sz="4" w:space="0" w:color="auto"/>
              <w:bottom w:val="single" w:sz="4" w:space="0" w:color="auto"/>
            </w:tcBorders>
          </w:tcPr>
          <w:p w14:paraId="446B79F7" w14:textId="77777777" w:rsidR="00D37047" w:rsidRPr="00D37047" w:rsidRDefault="00D37047" w:rsidP="00D37047">
            <w:pPr>
              <w:rPr>
                <w:rFonts w:ascii="Arial" w:hAnsi="Arial" w:cs="Arial"/>
                <w:bCs/>
                <w:sz w:val="22"/>
                <w:szCs w:val="22"/>
              </w:rPr>
            </w:pPr>
          </w:p>
        </w:tc>
        <w:tc>
          <w:tcPr>
            <w:tcW w:w="9923" w:type="dxa"/>
            <w:tcBorders>
              <w:top w:val="single" w:sz="4" w:space="0" w:color="auto"/>
              <w:bottom w:val="single" w:sz="4" w:space="0" w:color="auto"/>
            </w:tcBorders>
          </w:tcPr>
          <w:p w14:paraId="6A32DE8E" w14:textId="77777777" w:rsidR="00D37047" w:rsidRPr="00D37047" w:rsidRDefault="00D37047" w:rsidP="00D37047">
            <w:pPr>
              <w:rPr>
                <w:rFonts w:ascii="Arial" w:hAnsi="Arial" w:cs="Arial"/>
                <w:sz w:val="22"/>
                <w:szCs w:val="22"/>
              </w:rPr>
            </w:pPr>
          </w:p>
          <w:p w14:paraId="3C90E805" w14:textId="77777777" w:rsidR="00D37047" w:rsidRPr="00D37047" w:rsidRDefault="00D37047" w:rsidP="00D37047">
            <w:pPr>
              <w:rPr>
                <w:rFonts w:ascii="Arial" w:hAnsi="Arial" w:cs="Arial"/>
                <w:sz w:val="22"/>
                <w:szCs w:val="22"/>
              </w:rPr>
            </w:pPr>
          </w:p>
          <w:p w14:paraId="1E21DA04" w14:textId="77777777" w:rsidR="00D37047" w:rsidRPr="00D37047" w:rsidRDefault="00D37047" w:rsidP="00D37047">
            <w:pPr>
              <w:rPr>
                <w:rFonts w:ascii="Arial" w:hAnsi="Arial" w:cs="Arial"/>
                <w:sz w:val="22"/>
                <w:szCs w:val="22"/>
              </w:rPr>
            </w:pPr>
          </w:p>
          <w:p w14:paraId="13B588E6" w14:textId="77777777" w:rsidR="00D37047" w:rsidRPr="00D37047" w:rsidRDefault="00D37047" w:rsidP="00D37047">
            <w:pPr>
              <w:autoSpaceDE w:val="0"/>
              <w:autoSpaceDN w:val="0"/>
              <w:adjustRightInd w:val="0"/>
              <w:rPr>
                <w:rFonts w:cs="Arial"/>
                <w:sz w:val="20"/>
                <w:szCs w:val="20"/>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r w:rsidR="00D37047" w:rsidRPr="00D37047" w14:paraId="3680E1C5" w14:textId="77777777" w:rsidTr="00D37047">
        <w:trPr>
          <w:jc w:val="center"/>
        </w:trPr>
        <w:tc>
          <w:tcPr>
            <w:tcW w:w="596" w:type="dxa"/>
            <w:tcBorders>
              <w:top w:val="single" w:sz="4" w:space="0" w:color="auto"/>
              <w:bottom w:val="single" w:sz="4" w:space="0" w:color="auto"/>
            </w:tcBorders>
            <w:shd w:val="clear" w:color="auto" w:fill="F2F2F2"/>
          </w:tcPr>
          <w:p w14:paraId="7231EF32" w14:textId="77777777" w:rsidR="00D37047" w:rsidRPr="00D37047" w:rsidRDefault="00D37047" w:rsidP="00D37047">
            <w:pPr>
              <w:rPr>
                <w:rFonts w:ascii="Arial" w:hAnsi="Arial" w:cs="Arial"/>
                <w:bCs/>
                <w:sz w:val="22"/>
                <w:szCs w:val="22"/>
              </w:rPr>
            </w:pPr>
            <w:r w:rsidRPr="00D37047">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00B25139" w14:textId="77777777" w:rsidR="00D37047" w:rsidRPr="00D37047" w:rsidRDefault="00D37047" w:rsidP="00D37047">
            <w:pPr>
              <w:rPr>
                <w:rFonts w:ascii="Arial" w:hAnsi="Arial" w:cs="Arial"/>
                <w:b/>
                <w:sz w:val="22"/>
                <w:szCs w:val="22"/>
              </w:rPr>
            </w:pPr>
            <w:r w:rsidRPr="00D37047">
              <w:rPr>
                <w:rFonts w:ascii="Arial" w:hAnsi="Arial" w:cs="Arial"/>
                <w:b/>
                <w:sz w:val="22"/>
                <w:szCs w:val="22"/>
              </w:rPr>
              <w:t>Confidentiality / Anonymity</w:t>
            </w:r>
          </w:p>
          <w:p w14:paraId="53E29527" w14:textId="77777777" w:rsidR="00D37047" w:rsidRPr="00D37047" w:rsidRDefault="00D37047" w:rsidP="00D37047">
            <w:pPr>
              <w:rPr>
                <w:rFonts w:ascii="Arial" w:hAnsi="Arial" w:cs="Arial"/>
                <w:sz w:val="22"/>
                <w:szCs w:val="22"/>
              </w:rPr>
            </w:pPr>
            <w:r w:rsidRPr="00D37047">
              <w:rPr>
                <w:rFonts w:ascii="Arial" w:hAnsi="Arial" w:cs="Arial"/>
                <w:sz w:val="22"/>
                <w:szCs w:val="22"/>
              </w:rPr>
              <w:t xml:space="preserve">Set out how anonymity of participants and confidentiality will be ensured in any outputs. If anonymity is not being offered, explain why this is the case. </w:t>
            </w:r>
          </w:p>
        </w:tc>
      </w:tr>
      <w:tr w:rsidR="00D37047" w:rsidRPr="00D37047" w14:paraId="5DFBFE6C" w14:textId="77777777" w:rsidTr="00D37047">
        <w:trPr>
          <w:jc w:val="center"/>
        </w:trPr>
        <w:tc>
          <w:tcPr>
            <w:tcW w:w="596" w:type="dxa"/>
            <w:tcBorders>
              <w:top w:val="single" w:sz="4" w:space="0" w:color="auto"/>
              <w:bottom w:val="single" w:sz="4" w:space="0" w:color="auto"/>
            </w:tcBorders>
          </w:tcPr>
          <w:p w14:paraId="09621764" w14:textId="77777777" w:rsidR="00D37047" w:rsidRPr="00D37047" w:rsidRDefault="00D37047" w:rsidP="00D37047">
            <w:pPr>
              <w:rPr>
                <w:rFonts w:ascii="Arial" w:hAnsi="Arial" w:cs="Arial"/>
                <w:bCs/>
                <w:sz w:val="22"/>
                <w:szCs w:val="22"/>
              </w:rPr>
            </w:pPr>
          </w:p>
        </w:tc>
        <w:tc>
          <w:tcPr>
            <w:tcW w:w="9923" w:type="dxa"/>
            <w:tcBorders>
              <w:top w:val="single" w:sz="4" w:space="0" w:color="auto"/>
              <w:bottom w:val="single" w:sz="4" w:space="0" w:color="auto"/>
            </w:tcBorders>
          </w:tcPr>
          <w:p w14:paraId="1327FC1F" w14:textId="77777777" w:rsidR="00D37047" w:rsidRPr="00D37047" w:rsidRDefault="00D37047" w:rsidP="00D37047">
            <w:pPr>
              <w:rPr>
                <w:rFonts w:ascii="Arial" w:hAnsi="Arial" w:cs="Arial"/>
                <w:sz w:val="22"/>
                <w:szCs w:val="22"/>
              </w:rPr>
            </w:pPr>
          </w:p>
          <w:p w14:paraId="7FFFEBDA" w14:textId="77777777" w:rsidR="00D37047" w:rsidRPr="00D37047" w:rsidRDefault="00D37047" w:rsidP="00D37047">
            <w:pPr>
              <w:rPr>
                <w:rFonts w:ascii="Arial" w:hAnsi="Arial" w:cs="Arial"/>
                <w:sz w:val="22"/>
                <w:szCs w:val="22"/>
              </w:rPr>
            </w:pPr>
          </w:p>
          <w:p w14:paraId="18080C0C" w14:textId="77777777" w:rsidR="00D37047" w:rsidRPr="00D37047" w:rsidRDefault="00D37047" w:rsidP="00D37047">
            <w:pPr>
              <w:rPr>
                <w:rFonts w:ascii="Arial" w:hAnsi="Arial" w:cs="Arial"/>
                <w:sz w:val="22"/>
                <w:szCs w:val="22"/>
              </w:rPr>
            </w:pPr>
          </w:p>
          <w:p w14:paraId="07C2F9F6" w14:textId="77777777" w:rsidR="00D37047" w:rsidRPr="00D37047" w:rsidRDefault="00D37047" w:rsidP="00D37047">
            <w:pPr>
              <w:autoSpaceDE w:val="0"/>
              <w:autoSpaceDN w:val="0"/>
              <w:adjustRightInd w:val="0"/>
              <w:rPr>
                <w:rFonts w:cs="Arial"/>
                <w:sz w:val="20"/>
                <w:szCs w:val="20"/>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bl>
    <w:p w14:paraId="275C6DF2" w14:textId="77777777" w:rsidR="00D37047" w:rsidRPr="00D37047" w:rsidRDefault="00D37047" w:rsidP="00D37047">
      <w:pPr>
        <w:rPr>
          <w:rFonts w:ascii="Arial" w:hAnsi="Arial" w:cs="Arial"/>
          <w:sz w:val="22"/>
          <w:szCs w:val="22"/>
        </w:rPr>
      </w:pPr>
    </w:p>
    <w:p w14:paraId="1FF2A84B" w14:textId="77777777" w:rsidR="00D37047" w:rsidRPr="00D37047" w:rsidRDefault="00D37047" w:rsidP="00D37047">
      <w:pPr>
        <w:rPr>
          <w:rFonts w:ascii="Arial" w:hAnsi="Arial" w:cs="Arial"/>
          <w:b/>
          <w:sz w:val="22"/>
          <w:szCs w:val="22"/>
        </w:rPr>
      </w:pPr>
      <w:r w:rsidRPr="00D37047">
        <w:rPr>
          <w:rFonts w:ascii="Arial" w:hAnsi="Arial" w:cs="Arial"/>
          <w:b/>
          <w:sz w:val="22"/>
          <w:szCs w:val="22"/>
        </w:rPr>
        <w:t>SECTION J: Data Protection and Storage</w:t>
      </w:r>
    </w:p>
    <w:p w14:paraId="3B2F14BF" w14:textId="77777777" w:rsidR="00D37047" w:rsidRPr="00D37047" w:rsidRDefault="00D37047" w:rsidP="00D37047">
      <w:pPr>
        <w:spacing w:before="100" w:beforeAutospacing="1" w:after="100" w:afterAutospacing="1"/>
        <w:jc w:val="both"/>
        <w:rPr>
          <w:color w:val="000000"/>
          <w:lang w:eastAsia="en-GB"/>
        </w:rPr>
      </w:pPr>
      <w:r w:rsidRPr="00D37047">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64" w:history="1">
        <w:r w:rsidRPr="00D37047">
          <w:rPr>
            <w:rFonts w:ascii="Arial" w:hAnsi="Arial" w:cs="Arial"/>
            <w:color w:val="0000FF"/>
            <w:sz w:val="22"/>
            <w:szCs w:val="22"/>
            <w:u w:val="single"/>
            <w:lang w:eastAsia="en-GB"/>
          </w:rPr>
          <w:t>http://uwtsd.ac.uk/library/research-data-management/</w:t>
        </w:r>
      </w:hyperlink>
      <w:r w:rsidRPr="00D37047">
        <w:rPr>
          <w:rFonts w:ascii="Arial" w:hAnsi="Arial" w:cs="Arial"/>
          <w:color w:val="000000"/>
          <w:sz w:val="22"/>
          <w:szCs w:val="22"/>
          <w:lang w:eastAsia="en-GB"/>
        </w:rPr>
        <w:t>).</w:t>
      </w: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37047" w:rsidRPr="00D37047" w14:paraId="72A3D348" w14:textId="77777777" w:rsidTr="00D37047">
        <w:trPr>
          <w:trHeight w:val="403"/>
          <w:jc w:val="center"/>
        </w:trPr>
        <w:tc>
          <w:tcPr>
            <w:tcW w:w="567" w:type="dxa"/>
            <w:tcBorders>
              <w:left w:val="single" w:sz="4" w:space="0" w:color="auto"/>
              <w:bottom w:val="single" w:sz="4" w:space="0" w:color="auto"/>
              <w:right w:val="single" w:sz="4" w:space="0" w:color="auto"/>
            </w:tcBorders>
            <w:shd w:val="clear" w:color="auto" w:fill="F2F2F2"/>
          </w:tcPr>
          <w:p w14:paraId="183BB284" w14:textId="77777777" w:rsidR="00D37047" w:rsidRPr="00D37047" w:rsidRDefault="00D37047" w:rsidP="00D37047">
            <w:pPr>
              <w:autoSpaceDE w:val="0"/>
              <w:autoSpaceDN w:val="0"/>
              <w:adjustRightInd w:val="0"/>
              <w:spacing w:before="100" w:beforeAutospacing="1" w:after="100" w:afterAutospacing="1"/>
              <w:rPr>
                <w:rFonts w:ascii="Arial" w:hAnsi="Arial" w:cs="Arial"/>
                <w:sz w:val="22"/>
                <w:szCs w:val="22"/>
                <w:lang w:eastAsia="en-GB"/>
              </w:rPr>
            </w:pPr>
            <w:r w:rsidRPr="00D37047">
              <w:rPr>
                <w:rFonts w:ascii="Arial" w:hAnsi="Arial" w:cs="Arial"/>
                <w:sz w:val="22"/>
                <w:szCs w:val="22"/>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453C1E3C" w14:textId="77777777" w:rsidR="00D37047" w:rsidRPr="00D37047" w:rsidRDefault="00D37047" w:rsidP="00D37047">
            <w:pPr>
              <w:autoSpaceDE w:val="0"/>
              <w:autoSpaceDN w:val="0"/>
              <w:adjustRightInd w:val="0"/>
              <w:spacing w:before="100" w:beforeAutospacing="1" w:after="100" w:afterAutospacing="1"/>
              <w:rPr>
                <w:rFonts w:ascii="Arial" w:hAnsi="Arial" w:cs="Arial"/>
                <w:sz w:val="22"/>
                <w:szCs w:val="22"/>
                <w:lang w:eastAsia="en-GB"/>
              </w:rPr>
            </w:pPr>
            <w:r w:rsidRPr="00D37047">
              <w:rPr>
                <w:rFonts w:ascii="Arial" w:hAnsi="Arial" w:cs="Arial"/>
                <w:sz w:val="22"/>
                <w:szCs w:val="22"/>
                <w:lang w:eastAsia="en-GB"/>
              </w:rPr>
              <w:t>Does the research activity involve personal da</w:t>
            </w:r>
            <w:r w:rsidRPr="00D37047">
              <w:rPr>
                <w:rFonts w:ascii="Arial" w:hAnsi="Arial" w:cs="Arial"/>
                <w:sz w:val="22"/>
                <w:szCs w:val="22"/>
                <w:shd w:val="clear" w:color="auto" w:fill="F2F2F2"/>
                <w:lang w:eastAsia="en-GB"/>
              </w:rPr>
              <w:t>t</w:t>
            </w:r>
            <w:r w:rsidRPr="00D37047">
              <w:rPr>
                <w:rFonts w:ascii="Arial" w:hAnsi="Arial" w:cs="Arial"/>
                <w:sz w:val="22"/>
                <w:szCs w:val="22"/>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E60CB0D" w14:textId="77777777" w:rsidR="00D37047" w:rsidRPr="00D37047" w:rsidRDefault="00D37047" w:rsidP="00D37047">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D37047">
              <w:rPr>
                <w:rFonts w:ascii="Arial"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25A70BD" w14:textId="77777777" w:rsidR="00D37047" w:rsidRPr="00D37047" w:rsidRDefault="00D37047" w:rsidP="00D37047">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D37047">
              <w:rPr>
                <w:rFonts w:ascii="Arial" w:hAnsi="Arial" w:cs="Arial"/>
                <w:b/>
                <w:bCs/>
                <w:sz w:val="22"/>
                <w:szCs w:val="22"/>
                <w:lang w:eastAsia="en-GB"/>
              </w:rPr>
              <w:t>NO</w:t>
            </w:r>
          </w:p>
        </w:tc>
      </w:tr>
      <w:tr w:rsidR="00D37047" w:rsidRPr="00D37047" w14:paraId="6E274236" w14:textId="77777777" w:rsidTr="00D37047">
        <w:trPr>
          <w:trHeight w:val="403"/>
          <w:jc w:val="center"/>
        </w:trPr>
        <w:tc>
          <w:tcPr>
            <w:tcW w:w="567" w:type="dxa"/>
            <w:tcBorders>
              <w:left w:val="single" w:sz="4" w:space="0" w:color="auto"/>
              <w:bottom w:val="single" w:sz="4" w:space="0" w:color="auto"/>
              <w:right w:val="single" w:sz="4" w:space="0" w:color="auto"/>
            </w:tcBorders>
            <w:shd w:val="clear" w:color="auto" w:fill="F2F2F2"/>
          </w:tcPr>
          <w:p w14:paraId="11ED5C15" w14:textId="77777777" w:rsidR="00D37047" w:rsidRPr="00D37047" w:rsidRDefault="00D37047" w:rsidP="00D37047">
            <w:pPr>
              <w:autoSpaceDE w:val="0"/>
              <w:autoSpaceDN w:val="0"/>
              <w:adjustRightInd w:val="0"/>
              <w:ind w:left="567" w:right="567"/>
              <w:rPr>
                <w:rFonts w:ascii="Arial" w:hAnsi="Arial" w:cs="Arial"/>
                <w:b/>
                <w:bCs/>
                <w:i/>
                <w:iCs/>
                <w:sz w:val="22"/>
                <w:szCs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9F24CE5" w14:textId="77777777" w:rsidR="00D37047" w:rsidRPr="00D37047" w:rsidRDefault="00D37047" w:rsidP="00D37047">
            <w:pPr>
              <w:autoSpaceDE w:val="0"/>
              <w:autoSpaceDN w:val="0"/>
              <w:adjustRightInd w:val="0"/>
              <w:ind w:left="567" w:right="567"/>
              <w:rPr>
                <w:rFonts w:ascii="Arial" w:hAnsi="Arial" w:cs="Arial"/>
                <w:sz w:val="22"/>
                <w:szCs w:val="22"/>
                <w:lang w:eastAsia="en-GB"/>
              </w:rPr>
            </w:pPr>
            <w:r w:rsidRPr="00D37047">
              <w:rPr>
                <w:rFonts w:ascii="Arial" w:hAnsi="Arial" w:cs="Arial"/>
                <w:b/>
                <w:bCs/>
                <w:i/>
                <w:iCs/>
                <w:sz w:val="22"/>
                <w:szCs w:val="22"/>
                <w:lang w:eastAsia="en-GB"/>
              </w:rPr>
              <w:t>“Personal data”</w:t>
            </w:r>
            <w:r w:rsidRPr="00D37047">
              <w:rPr>
                <w:rFonts w:ascii="Arial" w:hAnsi="Arial" w:cs="Arial"/>
                <w:i/>
                <w:iCs/>
                <w:sz w:val="22"/>
                <w:szCs w:val="22"/>
                <w:lang w:eastAsia="en-GB"/>
              </w:rPr>
              <w:t xml:space="preserve"> </w:t>
            </w:r>
            <w:r w:rsidRPr="00D37047">
              <w:rPr>
                <w:rFonts w:ascii="Arial" w:hAnsi="Arial" w:cs="Arial"/>
                <w:i/>
                <w:iCs/>
                <w:color w:val="333333"/>
                <w:sz w:val="22"/>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F7CE108" w14:textId="77777777" w:rsidR="00D37047" w:rsidRPr="00D37047" w:rsidRDefault="00D37047" w:rsidP="00D37047">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D37047">
              <w:rPr>
                <w:rFonts w:ascii="MS Gothic" w:eastAsia="MS Gothic" w:hAnsi="MS Gothic" w:cs="Arial" w:hint="eastAsia"/>
                <w:b/>
                <w:bCs/>
                <w:sz w:val="22"/>
                <w:szCs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34D1C2B4" w14:textId="77777777" w:rsidR="00D37047" w:rsidRPr="00D37047" w:rsidRDefault="00000000" w:rsidP="00D37047">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sdt>
              <w:sdtPr>
                <w:rPr>
                  <w:rFonts w:ascii="Arial" w:hAnsi="Arial" w:cs="Arial"/>
                  <w:b/>
                  <w:bCs/>
                  <w:sz w:val="22"/>
                  <w:szCs w:val="22"/>
                  <w:lang w:eastAsia="en-GB"/>
                </w:rPr>
                <w:id w:val="29624344"/>
                <w14:checkbox>
                  <w14:checked w14:val="1"/>
                  <w14:checkedState w14:val="2612" w14:font="MS Gothic"/>
                  <w14:uncheckedState w14:val="2610" w14:font="MS Gothic"/>
                </w14:checkbox>
              </w:sdtPr>
              <w:sdtContent>
                <w:r w:rsidR="00D37047" w:rsidRPr="00D37047">
                  <w:rPr>
                    <w:rFonts w:ascii="Arial" w:eastAsia="MS Gothic" w:hAnsi="Arial" w:cs="Arial" w:hint="eastAsia"/>
                    <w:b/>
                    <w:bCs/>
                    <w:sz w:val="22"/>
                    <w:szCs w:val="22"/>
                    <w:lang w:eastAsia="en-GB"/>
                  </w:rPr>
                  <w:t>☒</w:t>
                </w:r>
              </w:sdtContent>
            </w:sdt>
          </w:p>
        </w:tc>
      </w:tr>
      <w:tr w:rsidR="00D37047" w:rsidRPr="00D37047" w14:paraId="3819A7E4" w14:textId="77777777" w:rsidTr="00D37047">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7324151D" w14:textId="77777777" w:rsidR="00D37047" w:rsidRPr="00D37047" w:rsidRDefault="00D37047" w:rsidP="00D37047">
            <w:pPr>
              <w:autoSpaceDE w:val="0"/>
              <w:autoSpaceDN w:val="0"/>
              <w:adjustRightInd w:val="0"/>
              <w:spacing w:before="100" w:beforeAutospacing="1" w:after="100" w:afterAutospacing="1"/>
              <w:rPr>
                <w:rFonts w:ascii="Arial" w:hAnsi="Arial" w:cs="Arial"/>
                <w:sz w:val="22"/>
                <w:szCs w:val="22"/>
                <w:lang w:eastAsia="en-GB"/>
              </w:rPr>
            </w:pPr>
            <w:r w:rsidRPr="00D37047">
              <w:rPr>
                <w:rFonts w:ascii="Arial" w:hAnsi="Arial" w:cs="Arial"/>
                <w:sz w:val="22"/>
                <w:szCs w:val="22"/>
                <w:lang w:eastAsia="en-GB"/>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A4AF158" w14:textId="77777777" w:rsidR="00D37047" w:rsidRPr="00D37047" w:rsidRDefault="00D37047" w:rsidP="00D37047">
            <w:pPr>
              <w:autoSpaceDE w:val="0"/>
              <w:autoSpaceDN w:val="0"/>
              <w:adjustRightInd w:val="0"/>
              <w:spacing w:before="100" w:beforeAutospacing="1" w:after="100" w:afterAutospacing="1"/>
              <w:rPr>
                <w:lang w:eastAsia="en-GB"/>
              </w:rPr>
            </w:pPr>
            <w:r w:rsidRPr="00D37047">
              <w:rPr>
                <w:rFonts w:ascii="Arial" w:hAnsi="Arial" w:cs="Arial"/>
                <w:sz w:val="22"/>
                <w:szCs w:val="22"/>
                <w:lang w:eastAsia="en-GB"/>
              </w:rPr>
              <w:t>If YES, provide a</w:t>
            </w:r>
            <w:r w:rsidRPr="00D37047">
              <w:rPr>
                <w:rFonts w:ascii="Arial" w:hAnsi="Arial" w:cs="Arial"/>
                <w:b/>
                <w:bCs/>
                <w:sz w:val="22"/>
                <w:szCs w:val="22"/>
                <w:lang w:eastAsia="en-GB"/>
              </w:rPr>
              <w:t xml:space="preserve"> </w:t>
            </w:r>
            <w:r w:rsidRPr="00D37047">
              <w:rPr>
                <w:rFonts w:ascii="Arial" w:hAnsi="Arial" w:cs="Arial"/>
                <w:sz w:val="22"/>
                <w:szCs w:val="22"/>
                <w:lang w:eastAsia="en-GB"/>
              </w:rPr>
              <w:t>description of the data and explain why this data needs to be collected:</w:t>
            </w:r>
          </w:p>
        </w:tc>
      </w:tr>
      <w:tr w:rsidR="00D37047" w:rsidRPr="00D37047" w14:paraId="5CE115AD" w14:textId="77777777" w:rsidTr="00D37047">
        <w:trPr>
          <w:trHeight w:val="403"/>
          <w:jc w:val="center"/>
        </w:trPr>
        <w:tc>
          <w:tcPr>
            <w:tcW w:w="567" w:type="dxa"/>
            <w:tcBorders>
              <w:top w:val="single" w:sz="4" w:space="0" w:color="auto"/>
              <w:left w:val="single" w:sz="4" w:space="0" w:color="auto"/>
              <w:bottom w:val="single" w:sz="4" w:space="0" w:color="auto"/>
              <w:right w:val="single" w:sz="4" w:space="0" w:color="auto"/>
            </w:tcBorders>
          </w:tcPr>
          <w:p w14:paraId="4B4AB762" w14:textId="77777777" w:rsidR="00D37047" w:rsidRPr="00D37047" w:rsidRDefault="00D37047" w:rsidP="00D37047">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6A177A" w14:textId="77777777" w:rsidR="00D37047" w:rsidRPr="00D37047" w:rsidRDefault="00D37047" w:rsidP="00D37047">
            <w:pPr>
              <w:rPr>
                <w:rFonts w:ascii="Arial" w:hAnsi="Arial" w:cs="Arial"/>
                <w:sz w:val="22"/>
                <w:szCs w:val="22"/>
              </w:rPr>
            </w:pPr>
          </w:p>
          <w:p w14:paraId="5D1353DF" w14:textId="77777777" w:rsidR="00D37047" w:rsidRPr="00D37047" w:rsidRDefault="00D37047" w:rsidP="00D37047">
            <w:pPr>
              <w:rPr>
                <w:rFonts w:ascii="Arial" w:hAnsi="Arial" w:cs="Arial"/>
                <w:sz w:val="22"/>
                <w:szCs w:val="22"/>
              </w:rPr>
            </w:pPr>
          </w:p>
          <w:p w14:paraId="498586D3" w14:textId="77777777" w:rsidR="00D37047" w:rsidRPr="00D37047" w:rsidRDefault="00D37047" w:rsidP="00D37047">
            <w:pPr>
              <w:rPr>
                <w:rFonts w:ascii="Arial" w:hAnsi="Arial" w:cs="Arial"/>
                <w:sz w:val="22"/>
                <w:szCs w:val="22"/>
              </w:rPr>
            </w:pPr>
          </w:p>
          <w:p w14:paraId="22922D50" w14:textId="77777777" w:rsidR="00D37047" w:rsidRPr="00D37047" w:rsidRDefault="00D37047" w:rsidP="00D37047">
            <w:pPr>
              <w:autoSpaceDE w:val="0"/>
              <w:autoSpaceDN w:val="0"/>
              <w:adjustRightInd w:val="0"/>
              <w:rPr>
                <w:i/>
                <w:sz w:val="20"/>
                <w:szCs w:val="20"/>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r w:rsidR="00D37047" w:rsidRPr="00D37047" w14:paraId="733B3858" w14:textId="77777777" w:rsidTr="00D37047">
        <w:trPr>
          <w:trHeight w:val="403"/>
          <w:jc w:val="center"/>
        </w:trPr>
        <w:tc>
          <w:tcPr>
            <w:tcW w:w="567" w:type="dxa"/>
            <w:tcBorders>
              <w:left w:val="single" w:sz="4" w:space="0" w:color="auto"/>
              <w:bottom w:val="single" w:sz="4" w:space="0" w:color="auto"/>
              <w:right w:val="single" w:sz="4" w:space="0" w:color="auto"/>
            </w:tcBorders>
            <w:shd w:val="clear" w:color="auto" w:fill="F2F2F2"/>
          </w:tcPr>
          <w:p w14:paraId="42096FDB" w14:textId="77777777" w:rsidR="00D37047" w:rsidRPr="00D37047" w:rsidRDefault="00D37047" w:rsidP="00D37047">
            <w:pPr>
              <w:autoSpaceDE w:val="0"/>
              <w:autoSpaceDN w:val="0"/>
              <w:adjustRightInd w:val="0"/>
              <w:rPr>
                <w:rFonts w:ascii="Arial" w:hAnsi="Arial" w:cs="Arial"/>
                <w:sz w:val="22"/>
                <w:szCs w:val="22"/>
                <w:lang w:eastAsia="en-GB"/>
              </w:rPr>
            </w:pPr>
            <w:r w:rsidRPr="00D37047">
              <w:rPr>
                <w:rFonts w:ascii="Arial" w:hAnsi="Arial" w:cs="Arial"/>
                <w:sz w:val="22"/>
                <w:szCs w:val="22"/>
                <w:lang w:eastAsia="en-GB"/>
              </w:rPr>
              <w:t>3</w:t>
            </w:r>
          </w:p>
        </w:tc>
        <w:tc>
          <w:tcPr>
            <w:tcW w:w="7905" w:type="dxa"/>
            <w:tcBorders>
              <w:left w:val="single" w:sz="4" w:space="0" w:color="auto"/>
              <w:bottom w:val="single" w:sz="4" w:space="0" w:color="auto"/>
              <w:right w:val="single" w:sz="4" w:space="0" w:color="auto"/>
            </w:tcBorders>
            <w:shd w:val="clear" w:color="auto" w:fill="F2F2F2"/>
            <w:vAlign w:val="center"/>
          </w:tcPr>
          <w:p w14:paraId="7F14EE82" w14:textId="77777777" w:rsidR="00D37047" w:rsidRPr="00D37047" w:rsidRDefault="00D37047" w:rsidP="00D37047">
            <w:pPr>
              <w:autoSpaceDE w:val="0"/>
              <w:autoSpaceDN w:val="0"/>
              <w:adjustRightInd w:val="0"/>
              <w:rPr>
                <w:rFonts w:eastAsia="Calibri"/>
                <w:lang w:eastAsia="en-GB"/>
              </w:rPr>
            </w:pPr>
            <w:r w:rsidRPr="00D37047">
              <w:rPr>
                <w:rFonts w:ascii="Arial" w:hAnsi="Arial" w:cs="Arial"/>
                <w:sz w:val="22"/>
                <w:szCs w:val="22"/>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10EFC24" w14:textId="77777777" w:rsidR="00D37047" w:rsidRPr="00D37047" w:rsidRDefault="00D37047" w:rsidP="00D37047">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D37047">
              <w:rPr>
                <w:rFonts w:ascii="Arial"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6EBE84B" w14:textId="77777777" w:rsidR="00D37047" w:rsidRPr="00D37047" w:rsidRDefault="00D37047" w:rsidP="00D37047">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D37047">
              <w:rPr>
                <w:rFonts w:ascii="Arial" w:hAnsi="Arial" w:cs="Arial"/>
                <w:b/>
                <w:bCs/>
                <w:sz w:val="22"/>
                <w:szCs w:val="22"/>
                <w:lang w:eastAsia="en-GB"/>
              </w:rPr>
              <w:t>NO</w:t>
            </w:r>
          </w:p>
        </w:tc>
      </w:tr>
      <w:tr w:rsidR="00D37047" w:rsidRPr="00D37047" w14:paraId="698792A4" w14:textId="77777777" w:rsidTr="00D37047">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41ED8387" w14:textId="77777777" w:rsidR="00D37047" w:rsidRPr="00D37047" w:rsidRDefault="00D37047" w:rsidP="00D37047">
            <w:pPr>
              <w:ind w:left="567" w:right="567"/>
              <w:rPr>
                <w:rFonts w:ascii="Arial" w:hAnsi="Arial" w:cs="Arial"/>
                <w:b/>
                <w:bCs/>
                <w:i/>
                <w:iCs/>
                <w:color w:val="000000"/>
                <w:sz w:val="20"/>
                <w:szCs w:val="23"/>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FDB99C0" w14:textId="77777777" w:rsidR="00D37047" w:rsidRPr="00D37047" w:rsidRDefault="00D37047" w:rsidP="00D37047">
            <w:pPr>
              <w:ind w:left="567" w:right="567"/>
              <w:rPr>
                <w:lang w:eastAsia="en-GB"/>
              </w:rPr>
            </w:pPr>
            <w:r w:rsidRPr="00D37047">
              <w:rPr>
                <w:rFonts w:ascii="Arial" w:hAnsi="Arial" w:cs="Arial"/>
                <w:b/>
                <w:bCs/>
                <w:i/>
                <w:iCs/>
                <w:color w:val="000000"/>
                <w:sz w:val="20"/>
                <w:szCs w:val="23"/>
                <w:lang w:eastAsia="en-GB"/>
              </w:rPr>
              <w:t>“Special category data”</w:t>
            </w:r>
            <w:r w:rsidRPr="00D37047">
              <w:rPr>
                <w:rFonts w:ascii="Arial" w:hAnsi="Arial" w:cs="Arial"/>
                <w:i/>
                <w:iCs/>
                <w:color w:val="000000"/>
                <w:sz w:val="20"/>
                <w:szCs w:val="23"/>
                <w:lang w:eastAsia="en-GB"/>
              </w:rPr>
              <w:t> means sensitive personal data consisting of information as to the data subjects’ –</w:t>
            </w:r>
          </w:p>
          <w:p w14:paraId="36A62E12" w14:textId="77777777" w:rsidR="00D37047" w:rsidRPr="00D37047" w:rsidRDefault="00D37047" w:rsidP="00D37047">
            <w:pPr>
              <w:ind w:left="1134" w:right="567"/>
              <w:rPr>
                <w:lang w:eastAsia="en-GB"/>
              </w:rPr>
            </w:pPr>
            <w:r w:rsidRPr="00D37047">
              <w:rPr>
                <w:rFonts w:ascii="Arial" w:hAnsi="Arial" w:cs="Arial"/>
                <w:i/>
                <w:iCs/>
                <w:color w:val="000000"/>
                <w:sz w:val="20"/>
                <w:szCs w:val="23"/>
                <w:lang w:eastAsia="en-GB"/>
              </w:rPr>
              <w:t>(a) racial or ethnic origin,</w:t>
            </w:r>
          </w:p>
          <w:p w14:paraId="204241C8" w14:textId="77777777" w:rsidR="00D37047" w:rsidRPr="00D37047" w:rsidRDefault="00D37047" w:rsidP="00D37047">
            <w:pPr>
              <w:ind w:left="1134" w:right="567"/>
              <w:rPr>
                <w:lang w:eastAsia="en-GB"/>
              </w:rPr>
            </w:pPr>
            <w:r w:rsidRPr="00D37047">
              <w:rPr>
                <w:rFonts w:ascii="Arial" w:hAnsi="Arial" w:cs="Arial"/>
                <w:i/>
                <w:iCs/>
                <w:color w:val="000000"/>
                <w:sz w:val="20"/>
                <w:szCs w:val="23"/>
                <w:lang w:eastAsia="en-GB"/>
              </w:rPr>
              <w:t>(b) political opinions,</w:t>
            </w:r>
          </w:p>
          <w:p w14:paraId="28E255F2" w14:textId="77777777" w:rsidR="00D37047" w:rsidRPr="00D37047" w:rsidRDefault="00D37047" w:rsidP="00D37047">
            <w:pPr>
              <w:ind w:left="1134" w:right="567"/>
              <w:rPr>
                <w:lang w:eastAsia="en-GB"/>
              </w:rPr>
            </w:pPr>
            <w:r w:rsidRPr="00D37047">
              <w:rPr>
                <w:rFonts w:ascii="Arial" w:hAnsi="Arial" w:cs="Arial"/>
                <w:i/>
                <w:iCs/>
                <w:color w:val="000000"/>
                <w:sz w:val="20"/>
                <w:szCs w:val="23"/>
                <w:lang w:eastAsia="en-GB"/>
              </w:rPr>
              <w:t>(</w:t>
            </w:r>
            <w:proofErr w:type="gramStart"/>
            <w:r w:rsidRPr="00D37047">
              <w:rPr>
                <w:rFonts w:ascii="Arial" w:hAnsi="Arial" w:cs="Arial"/>
                <w:i/>
                <w:iCs/>
                <w:color w:val="000000"/>
                <w:sz w:val="20"/>
                <w:szCs w:val="23"/>
                <w:lang w:eastAsia="en-GB"/>
              </w:rPr>
              <w:t>c )</w:t>
            </w:r>
            <w:proofErr w:type="gramEnd"/>
            <w:r w:rsidRPr="00D37047">
              <w:rPr>
                <w:rFonts w:ascii="Arial" w:hAnsi="Arial" w:cs="Arial"/>
                <w:i/>
                <w:iCs/>
                <w:color w:val="000000"/>
                <w:sz w:val="20"/>
                <w:szCs w:val="23"/>
                <w:lang w:eastAsia="en-GB"/>
              </w:rPr>
              <w:t xml:space="preserve"> religious beliefs or other beliefs of a similar nature,</w:t>
            </w:r>
          </w:p>
          <w:p w14:paraId="0E07F8E9" w14:textId="77777777" w:rsidR="00D37047" w:rsidRPr="00D37047" w:rsidRDefault="00D37047" w:rsidP="00D37047">
            <w:pPr>
              <w:ind w:left="1134" w:right="567"/>
              <w:rPr>
                <w:lang w:eastAsia="en-GB"/>
              </w:rPr>
            </w:pPr>
            <w:r w:rsidRPr="00D37047">
              <w:rPr>
                <w:rFonts w:ascii="Arial" w:hAnsi="Arial" w:cs="Arial"/>
                <w:i/>
                <w:iCs/>
                <w:color w:val="000000"/>
                <w:sz w:val="20"/>
                <w:szCs w:val="23"/>
                <w:lang w:eastAsia="en-GB"/>
              </w:rPr>
              <w:t>(d) membership of a trade union (within the meaning of the Trade Union and Labour Relations (Consolidation) Act 1992),</w:t>
            </w:r>
          </w:p>
          <w:p w14:paraId="62E4CDDF" w14:textId="77777777" w:rsidR="00D37047" w:rsidRPr="00D37047" w:rsidRDefault="00D37047" w:rsidP="00D37047">
            <w:pPr>
              <w:ind w:left="1134" w:right="567"/>
              <w:rPr>
                <w:lang w:eastAsia="en-GB"/>
              </w:rPr>
            </w:pPr>
            <w:r w:rsidRPr="00D37047">
              <w:rPr>
                <w:rFonts w:ascii="Arial" w:hAnsi="Arial" w:cs="Arial"/>
                <w:i/>
                <w:iCs/>
                <w:color w:val="000000"/>
                <w:sz w:val="20"/>
                <w:szCs w:val="23"/>
                <w:lang w:eastAsia="en-GB"/>
              </w:rPr>
              <w:t>(e) physical or mental health or condition,</w:t>
            </w:r>
          </w:p>
          <w:p w14:paraId="7EBACBEF" w14:textId="77777777" w:rsidR="00D37047" w:rsidRPr="00D37047" w:rsidRDefault="00D37047" w:rsidP="00D37047">
            <w:pPr>
              <w:ind w:left="1134" w:right="567"/>
              <w:rPr>
                <w:lang w:eastAsia="en-GB"/>
              </w:rPr>
            </w:pPr>
            <w:r w:rsidRPr="00D37047">
              <w:rPr>
                <w:rFonts w:ascii="Arial" w:hAnsi="Arial" w:cs="Arial"/>
                <w:i/>
                <w:iCs/>
                <w:color w:val="000000"/>
                <w:sz w:val="20"/>
                <w:szCs w:val="23"/>
                <w:lang w:eastAsia="en-GB"/>
              </w:rPr>
              <w:t>(f) sexual life,</w:t>
            </w:r>
          </w:p>
          <w:p w14:paraId="5F2E8D8D" w14:textId="77777777" w:rsidR="00D37047" w:rsidRPr="00D37047" w:rsidRDefault="00D37047" w:rsidP="00D37047">
            <w:pPr>
              <w:ind w:left="1134" w:right="567"/>
              <w:rPr>
                <w:lang w:eastAsia="en-GB"/>
              </w:rPr>
            </w:pPr>
            <w:r w:rsidRPr="00D37047">
              <w:rPr>
                <w:rFonts w:ascii="Arial" w:hAnsi="Arial" w:cs="Arial"/>
                <w:i/>
                <w:iCs/>
                <w:color w:val="000000"/>
                <w:sz w:val="20"/>
                <w:szCs w:val="23"/>
                <w:lang w:eastAsia="en-GB"/>
              </w:rPr>
              <w:t>(g) genetics,</w:t>
            </w:r>
          </w:p>
          <w:p w14:paraId="17F952A3" w14:textId="77777777" w:rsidR="00D37047" w:rsidRPr="00D37047" w:rsidRDefault="00D37047" w:rsidP="00D37047">
            <w:pPr>
              <w:ind w:left="1134" w:right="567"/>
              <w:rPr>
                <w:rFonts w:ascii="Arial" w:hAnsi="Arial" w:cs="Arial"/>
                <w:i/>
                <w:iCs/>
                <w:color w:val="000000"/>
                <w:sz w:val="20"/>
                <w:szCs w:val="23"/>
                <w:lang w:eastAsia="en-GB"/>
              </w:rPr>
            </w:pPr>
            <w:r w:rsidRPr="00D37047">
              <w:rPr>
                <w:rFonts w:ascii="Arial" w:hAnsi="Arial" w:cs="Arial"/>
                <w:i/>
                <w:iCs/>
                <w:color w:val="000000"/>
                <w:sz w:val="20"/>
                <w:szCs w:val="23"/>
                <w:lang w:eastAsia="en-GB"/>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2E3E6B8" w14:textId="77777777" w:rsidR="00D37047" w:rsidRPr="00D37047" w:rsidRDefault="00D37047" w:rsidP="00D37047">
            <w:pPr>
              <w:autoSpaceDE w:val="0"/>
              <w:autoSpaceDN w:val="0"/>
              <w:adjustRightInd w:val="0"/>
              <w:spacing w:before="100" w:beforeAutospacing="1" w:after="100" w:afterAutospacing="1"/>
              <w:rPr>
                <w:lang w:eastAsia="en-GB"/>
              </w:rPr>
            </w:pPr>
            <w:r w:rsidRPr="00D37047">
              <w:rPr>
                <w:rFonts w:ascii="MS Gothic" w:eastAsia="MS Gothic" w:hAnsi="MS Gothic" w:cs="Arial" w:hint="eastAsia"/>
                <w:b/>
                <w:bCs/>
                <w:sz w:val="22"/>
                <w:szCs w:val="22"/>
                <w:lang w:val="en-US" w:eastAsia="en-GB"/>
              </w:rPr>
              <w:lastRenderedPageBreak/>
              <w:t xml:space="preserve"> ☐</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C1700D5" w14:textId="77777777" w:rsidR="00D37047" w:rsidRPr="00D37047" w:rsidRDefault="00000000" w:rsidP="00D37047">
            <w:pPr>
              <w:autoSpaceDE w:val="0"/>
              <w:autoSpaceDN w:val="0"/>
              <w:adjustRightInd w:val="0"/>
              <w:spacing w:before="100" w:beforeAutospacing="1" w:after="100" w:afterAutospacing="1"/>
              <w:jc w:val="center"/>
              <w:rPr>
                <w:lang w:eastAsia="en-GB"/>
              </w:rPr>
            </w:pPr>
            <w:sdt>
              <w:sdtPr>
                <w:rPr>
                  <w:rFonts w:ascii="Arial" w:hAnsi="Arial" w:cs="Arial"/>
                  <w:b/>
                  <w:bCs/>
                  <w:sz w:val="22"/>
                  <w:szCs w:val="22"/>
                  <w:lang w:eastAsia="en-GB"/>
                </w:rPr>
                <w:id w:val="157823281"/>
                <w14:checkbox>
                  <w14:checked w14:val="1"/>
                  <w14:checkedState w14:val="2612" w14:font="MS Gothic"/>
                  <w14:uncheckedState w14:val="2610" w14:font="MS Gothic"/>
                </w14:checkbox>
              </w:sdtPr>
              <w:sdtContent>
                <w:r w:rsidR="00D37047" w:rsidRPr="00D37047">
                  <w:rPr>
                    <w:rFonts w:ascii="Arial" w:eastAsia="MS Gothic" w:hAnsi="Arial" w:cs="Arial" w:hint="eastAsia"/>
                    <w:b/>
                    <w:bCs/>
                    <w:sz w:val="22"/>
                    <w:szCs w:val="22"/>
                    <w:lang w:eastAsia="en-GB"/>
                  </w:rPr>
                  <w:t>☒</w:t>
                </w:r>
              </w:sdtContent>
            </w:sdt>
          </w:p>
        </w:tc>
      </w:tr>
      <w:tr w:rsidR="00D37047" w:rsidRPr="00D37047" w14:paraId="72D85CD3" w14:textId="77777777" w:rsidTr="00D37047">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11117E50" w14:textId="77777777" w:rsidR="00D37047" w:rsidRPr="00D37047" w:rsidRDefault="00D37047" w:rsidP="00D37047">
            <w:pPr>
              <w:autoSpaceDE w:val="0"/>
              <w:autoSpaceDN w:val="0"/>
              <w:adjustRightInd w:val="0"/>
              <w:spacing w:before="100" w:beforeAutospacing="1" w:after="100" w:afterAutospacing="1"/>
              <w:rPr>
                <w:rFonts w:ascii="Arial" w:hAnsi="Arial" w:cs="Arial"/>
                <w:sz w:val="22"/>
                <w:szCs w:val="22"/>
                <w:lang w:eastAsia="en-GB"/>
              </w:rPr>
            </w:pPr>
            <w:r w:rsidRPr="00D37047">
              <w:rPr>
                <w:rFonts w:ascii="Arial" w:hAnsi="Arial" w:cs="Arial"/>
                <w:sz w:val="22"/>
                <w:szCs w:val="22"/>
                <w:lang w:eastAsia="en-GB"/>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72789A5" w14:textId="77777777" w:rsidR="00D37047" w:rsidRPr="00D37047" w:rsidRDefault="00D37047" w:rsidP="00D37047">
            <w:pPr>
              <w:autoSpaceDE w:val="0"/>
              <w:autoSpaceDN w:val="0"/>
              <w:adjustRightInd w:val="0"/>
              <w:spacing w:before="100" w:beforeAutospacing="1" w:after="100" w:afterAutospacing="1"/>
              <w:rPr>
                <w:lang w:eastAsia="en-GB"/>
              </w:rPr>
            </w:pPr>
            <w:r w:rsidRPr="00D37047">
              <w:rPr>
                <w:rFonts w:ascii="Arial" w:hAnsi="Arial" w:cs="Arial"/>
                <w:sz w:val="22"/>
                <w:szCs w:val="22"/>
                <w:lang w:eastAsia="en-GB"/>
              </w:rPr>
              <w:t>If YES, provide a</w:t>
            </w:r>
            <w:r w:rsidRPr="00D37047">
              <w:rPr>
                <w:rFonts w:ascii="Arial" w:hAnsi="Arial" w:cs="Arial"/>
                <w:b/>
                <w:bCs/>
                <w:sz w:val="22"/>
                <w:szCs w:val="22"/>
                <w:lang w:eastAsia="en-GB"/>
              </w:rPr>
              <w:t xml:space="preserve"> </w:t>
            </w:r>
            <w:r w:rsidRPr="00D37047">
              <w:rPr>
                <w:rFonts w:ascii="Arial" w:hAnsi="Arial" w:cs="Arial"/>
                <w:sz w:val="22"/>
                <w:szCs w:val="22"/>
                <w:lang w:eastAsia="en-GB"/>
              </w:rPr>
              <w:t>description of the special category data and explain why this data needs to be collected:</w:t>
            </w:r>
          </w:p>
        </w:tc>
      </w:tr>
      <w:tr w:rsidR="00D37047" w:rsidRPr="00D37047" w14:paraId="24AB0C52" w14:textId="77777777" w:rsidTr="00D37047">
        <w:trPr>
          <w:trHeight w:val="403"/>
          <w:jc w:val="center"/>
        </w:trPr>
        <w:tc>
          <w:tcPr>
            <w:tcW w:w="567" w:type="dxa"/>
            <w:tcBorders>
              <w:top w:val="single" w:sz="4" w:space="0" w:color="auto"/>
              <w:left w:val="single" w:sz="4" w:space="0" w:color="auto"/>
              <w:bottom w:val="single" w:sz="4" w:space="0" w:color="auto"/>
              <w:right w:val="single" w:sz="4" w:space="0" w:color="auto"/>
            </w:tcBorders>
          </w:tcPr>
          <w:p w14:paraId="716DFB58" w14:textId="77777777" w:rsidR="00D37047" w:rsidRPr="00D37047" w:rsidRDefault="00D37047" w:rsidP="00D37047">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3504001" w14:textId="77777777" w:rsidR="00D37047" w:rsidRPr="00D37047" w:rsidRDefault="00D37047" w:rsidP="00D37047">
            <w:pPr>
              <w:rPr>
                <w:rFonts w:ascii="Arial" w:hAnsi="Arial" w:cs="Arial"/>
                <w:sz w:val="22"/>
                <w:szCs w:val="22"/>
              </w:rPr>
            </w:pPr>
          </w:p>
          <w:p w14:paraId="58B42288" w14:textId="77777777" w:rsidR="00D37047" w:rsidRPr="00D37047" w:rsidRDefault="00D37047" w:rsidP="00D37047">
            <w:pPr>
              <w:rPr>
                <w:rFonts w:ascii="Arial" w:hAnsi="Arial" w:cs="Arial"/>
                <w:sz w:val="22"/>
                <w:szCs w:val="22"/>
              </w:rPr>
            </w:pPr>
          </w:p>
          <w:p w14:paraId="119D8FC7" w14:textId="77777777" w:rsidR="00D37047" w:rsidRPr="00D37047" w:rsidRDefault="00D37047" w:rsidP="00D37047">
            <w:pPr>
              <w:rPr>
                <w:rFonts w:ascii="Arial" w:hAnsi="Arial" w:cs="Arial"/>
                <w:sz w:val="22"/>
                <w:szCs w:val="22"/>
              </w:rPr>
            </w:pPr>
          </w:p>
          <w:p w14:paraId="64A18CFF" w14:textId="77777777" w:rsidR="00D37047" w:rsidRPr="00D37047" w:rsidRDefault="00D37047" w:rsidP="00D37047">
            <w:pPr>
              <w:autoSpaceDE w:val="0"/>
              <w:autoSpaceDN w:val="0"/>
              <w:adjustRightInd w:val="0"/>
              <w:rPr>
                <w:sz w:val="20"/>
                <w:szCs w:val="20"/>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bl>
    <w:p w14:paraId="51047F07" w14:textId="77777777" w:rsidR="00D37047" w:rsidRPr="00D37047" w:rsidRDefault="00D37047" w:rsidP="00D37047">
      <w:pPr>
        <w:rPr>
          <w:sz w:val="20"/>
          <w:szCs w:val="20"/>
        </w:rPr>
      </w:pPr>
    </w:p>
    <w:tbl>
      <w:tblPr>
        <w:tblStyle w:val="TableGrid1"/>
        <w:tblW w:w="10485" w:type="dxa"/>
        <w:jc w:val="center"/>
        <w:tblLook w:val="04A0" w:firstRow="1" w:lastRow="0" w:firstColumn="1" w:lastColumn="0" w:noHBand="0" w:noVBand="1"/>
      </w:tblPr>
      <w:tblGrid>
        <w:gridCol w:w="562"/>
        <w:gridCol w:w="7905"/>
        <w:gridCol w:w="992"/>
        <w:gridCol w:w="1026"/>
      </w:tblGrid>
      <w:tr w:rsidR="00D37047" w:rsidRPr="00D37047" w14:paraId="097C41CF" w14:textId="77777777" w:rsidTr="00D37047">
        <w:trPr>
          <w:trHeight w:val="439"/>
          <w:jc w:val="center"/>
        </w:trPr>
        <w:tc>
          <w:tcPr>
            <w:tcW w:w="562" w:type="dxa"/>
            <w:shd w:val="clear" w:color="auto" w:fill="F2F2F2"/>
          </w:tcPr>
          <w:p w14:paraId="348A1632"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5</w:t>
            </w:r>
          </w:p>
        </w:tc>
        <w:tc>
          <w:tcPr>
            <w:tcW w:w="7905" w:type="dxa"/>
            <w:shd w:val="clear" w:color="auto" w:fill="F2F2F2"/>
          </w:tcPr>
          <w:p w14:paraId="30825029" w14:textId="77777777" w:rsidR="00D37047" w:rsidRPr="00D37047" w:rsidRDefault="00D37047" w:rsidP="00D37047">
            <w:pPr>
              <w:autoSpaceDE w:val="0"/>
              <w:autoSpaceDN w:val="0"/>
              <w:adjustRightInd w:val="0"/>
              <w:rPr>
                <w:rFonts w:ascii="Arial" w:hAnsi="Arial" w:cs="Arial"/>
                <w:b/>
                <w:bCs/>
                <w:sz w:val="22"/>
                <w:szCs w:val="22"/>
              </w:rPr>
            </w:pPr>
            <w:r w:rsidRPr="00D37047">
              <w:rPr>
                <w:sz w:val="20"/>
                <w:szCs w:val="20"/>
              </w:rPr>
              <w:br w:type="page"/>
            </w:r>
            <w:r w:rsidRPr="00D37047">
              <w:rPr>
                <w:rFonts w:ascii="Arial" w:hAnsi="Arial" w:cs="Arial"/>
                <w:sz w:val="22"/>
                <w:szCs w:val="22"/>
              </w:rPr>
              <w:t xml:space="preserve">Will the research activity </w:t>
            </w:r>
            <w:r w:rsidRPr="00D37047">
              <w:rPr>
                <w:rFonts w:ascii="Arial" w:hAnsi="Arial" w:cs="Arial"/>
                <w:bCs/>
                <w:sz w:val="22"/>
                <w:szCs w:val="22"/>
              </w:rPr>
              <w:t>involve storing personal data and/or special category data on one of the following:</w:t>
            </w:r>
          </w:p>
        </w:tc>
        <w:tc>
          <w:tcPr>
            <w:tcW w:w="992" w:type="dxa"/>
            <w:shd w:val="clear" w:color="auto" w:fill="F2F2F2"/>
          </w:tcPr>
          <w:p w14:paraId="124A0020"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YES</w:t>
            </w:r>
          </w:p>
        </w:tc>
        <w:tc>
          <w:tcPr>
            <w:tcW w:w="1026" w:type="dxa"/>
            <w:shd w:val="clear" w:color="auto" w:fill="F2F2F2"/>
          </w:tcPr>
          <w:p w14:paraId="3BF38D30"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NO</w:t>
            </w:r>
          </w:p>
        </w:tc>
      </w:tr>
      <w:tr w:rsidR="00D37047" w:rsidRPr="00D37047" w14:paraId="019EAED4" w14:textId="77777777" w:rsidTr="00D37047">
        <w:trPr>
          <w:trHeight w:val="439"/>
          <w:jc w:val="center"/>
        </w:trPr>
        <w:tc>
          <w:tcPr>
            <w:tcW w:w="562" w:type="dxa"/>
            <w:shd w:val="clear" w:color="auto" w:fill="F2F2F2"/>
          </w:tcPr>
          <w:p w14:paraId="7EF54DBB"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6</w:t>
            </w:r>
          </w:p>
        </w:tc>
        <w:tc>
          <w:tcPr>
            <w:tcW w:w="7905" w:type="dxa"/>
            <w:shd w:val="clear" w:color="auto" w:fill="F2F2F2"/>
          </w:tcPr>
          <w:p w14:paraId="23B3ED3B"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Manual files (</w:t>
            </w:r>
            <w:proofErr w:type="gramStart"/>
            <w:r w:rsidRPr="00D37047">
              <w:rPr>
                <w:rFonts w:ascii="Arial" w:hAnsi="Arial" w:cs="Arial"/>
                <w:sz w:val="22"/>
                <w:szCs w:val="22"/>
              </w:rPr>
              <w:t>i.e.</w:t>
            </w:r>
            <w:proofErr w:type="gramEnd"/>
            <w:r w:rsidRPr="00D37047">
              <w:rPr>
                <w:rFonts w:ascii="Arial" w:hAnsi="Arial" w:cs="Arial"/>
                <w:sz w:val="22"/>
                <w:szCs w:val="22"/>
              </w:rPr>
              <w:t xml:space="preserve"> in paper form)?</w:t>
            </w:r>
          </w:p>
        </w:tc>
        <w:tc>
          <w:tcPr>
            <w:tcW w:w="992" w:type="dxa"/>
            <w:shd w:val="clear" w:color="auto" w:fill="BFBFBF"/>
          </w:tcPr>
          <w:sdt>
            <w:sdtPr>
              <w:rPr>
                <w:rFonts w:ascii="Arial" w:hAnsi="Arial" w:cs="Arial"/>
                <w:bCs/>
                <w:sz w:val="22"/>
                <w:szCs w:val="22"/>
              </w:rPr>
              <w:id w:val="-716891366"/>
              <w14:checkbox>
                <w14:checked w14:val="0"/>
                <w14:checkedState w14:val="2612" w14:font="MS Gothic"/>
                <w14:uncheckedState w14:val="2610" w14:font="MS Gothic"/>
              </w14:checkbox>
            </w:sdtPr>
            <w:sdtContent>
              <w:p w14:paraId="48A0B24C"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tcPr>
          <w:sdt>
            <w:sdtPr>
              <w:rPr>
                <w:rFonts w:ascii="Arial" w:hAnsi="Arial" w:cs="Arial"/>
                <w:sz w:val="22"/>
                <w:szCs w:val="22"/>
              </w:rPr>
              <w:id w:val="124512450"/>
              <w14:checkbox>
                <w14:checked w14:val="1"/>
                <w14:checkedState w14:val="2612" w14:font="MS Gothic"/>
                <w14:uncheckedState w14:val="2610" w14:font="MS Gothic"/>
              </w14:checkbox>
            </w:sdtPr>
            <w:sdtContent>
              <w:p w14:paraId="57E4DA7C"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5B09812D" w14:textId="77777777" w:rsidTr="00D37047">
        <w:trPr>
          <w:trHeight w:val="403"/>
          <w:jc w:val="center"/>
        </w:trPr>
        <w:tc>
          <w:tcPr>
            <w:tcW w:w="562" w:type="dxa"/>
            <w:shd w:val="clear" w:color="auto" w:fill="F2F2F2"/>
          </w:tcPr>
          <w:p w14:paraId="3FA59E15"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7</w:t>
            </w:r>
          </w:p>
        </w:tc>
        <w:tc>
          <w:tcPr>
            <w:tcW w:w="7905" w:type="dxa"/>
            <w:shd w:val="clear" w:color="auto" w:fill="F2F2F2"/>
          </w:tcPr>
          <w:p w14:paraId="4FAE65C5"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University computers?</w:t>
            </w:r>
          </w:p>
        </w:tc>
        <w:tc>
          <w:tcPr>
            <w:tcW w:w="992" w:type="dxa"/>
            <w:shd w:val="clear" w:color="auto" w:fill="BFBFBF"/>
          </w:tcPr>
          <w:sdt>
            <w:sdtPr>
              <w:rPr>
                <w:rFonts w:ascii="Arial" w:hAnsi="Arial" w:cs="Arial"/>
                <w:bCs/>
                <w:sz w:val="22"/>
                <w:szCs w:val="22"/>
              </w:rPr>
              <w:id w:val="-1058942064"/>
              <w14:checkbox>
                <w14:checked w14:val="0"/>
                <w14:checkedState w14:val="2612" w14:font="MS Gothic"/>
                <w14:uncheckedState w14:val="2610" w14:font="MS Gothic"/>
              </w14:checkbox>
            </w:sdtPr>
            <w:sdtContent>
              <w:p w14:paraId="70830936"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E0543DE"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544D2280" w14:textId="77777777" w:rsidTr="00D37047">
        <w:trPr>
          <w:trHeight w:val="439"/>
          <w:jc w:val="center"/>
        </w:trPr>
        <w:tc>
          <w:tcPr>
            <w:tcW w:w="562" w:type="dxa"/>
            <w:shd w:val="clear" w:color="auto" w:fill="F2F2F2"/>
          </w:tcPr>
          <w:p w14:paraId="16AD79FC"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8</w:t>
            </w:r>
          </w:p>
        </w:tc>
        <w:tc>
          <w:tcPr>
            <w:tcW w:w="7905" w:type="dxa"/>
            <w:shd w:val="clear" w:color="auto" w:fill="F2F2F2"/>
          </w:tcPr>
          <w:p w14:paraId="182D7BD6"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Private company computers?</w:t>
            </w:r>
          </w:p>
        </w:tc>
        <w:tc>
          <w:tcPr>
            <w:tcW w:w="992" w:type="dxa"/>
            <w:shd w:val="clear" w:color="auto" w:fill="BFBFBF"/>
          </w:tcPr>
          <w:sdt>
            <w:sdtPr>
              <w:rPr>
                <w:rFonts w:ascii="Arial" w:hAnsi="Arial" w:cs="Arial"/>
                <w:bCs/>
                <w:sz w:val="22"/>
                <w:szCs w:val="22"/>
              </w:rPr>
              <w:id w:val="428779520"/>
              <w14:checkbox>
                <w14:checked w14:val="0"/>
                <w14:checkedState w14:val="2612" w14:font="MS Gothic"/>
                <w14:uncheckedState w14:val="2610" w14:font="MS Gothic"/>
              </w14:checkbox>
            </w:sdtPr>
            <w:sdtContent>
              <w:p w14:paraId="23F47891"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4C21283"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590902E8" w14:textId="77777777" w:rsidTr="00D37047">
        <w:trPr>
          <w:trHeight w:val="403"/>
          <w:jc w:val="center"/>
        </w:trPr>
        <w:tc>
          <w:tcPr>
            <w:tcW w:w="562" w:type="dxa"/>
            <w:shd w:val="clear" w:color="auto" w:fill="F2F2F2"/>
          </w:tcPr>
          <w:p w14:paraId="2E316C88"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9</w:t>
            </w:r>
          </w:p>
        </w:tc>
        <w:tc>
          <w:tcPr>
            <w:tcW w:w="7905" w:type="dxa"/>
            <w:shd w:val="clear" w:color="auto" w:fill="F2F2F2"/>
          </w:tcPr>
          <w:p w14:paraId="391D63B1"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Home or other personal computers?</w:t>
            </w:r>
          </w:p>
        </w:tc>
        <w:tc>
          <w:tcPr>
            <w:tcW w:w="992" w:type="dxa"/>
            <w:shd w:val="clear" w:color="auto" w:fill="BFBFBF"/>
          </w:tcPr>
          <w:sdt>
            <w:sdtPr>
              <w:rPr>
                <w:rFonts w:ascii="Arial" w:hAnsi="Arial" w:cs="Arial"/>
                <w:bCs/>
                <w:sz w:val="22"/>
                <w:szCs w:val="22"/>
              </w:rPr>
              <w:id w:val="666676712"/>
              <w14:checkbox>
                <w14:checked w14:val="1"/>
                <w14:checkedState w14:val="2612" w14:font="MS Gothic"/>
                <w14:uncheckedState w14:val="2610" w14:font="MS Gothic"/>
              </w14:checkbox>
            </w:sdtPr>
            <w:sdtContent>
              <w:p w14:paraId="37863F50"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tcPr>
          <w:sdt>
            <w:sdtPr>
              <w:rPr>
                <w:rFonts w:ascii="Arial" w:hAnsi="Arial" w:cs="Arial"/>
                <w:sz w:val="22"/>
                <w:szCs w:val="22"/>
              </w:rPr>
              <w:id w:val="243309197"/>
              <w14:checkbox>
                <w14:checked w14:val="0"/>
                <w14:checkedState w14:val="2612" w14:font="MS Gothic"/>
                <w14:uncheckedState w14:val="2610" w14:font="MS Gothic"/>
              </w14:checkbox>
            </w:sdtPr>
            <w:sdtContent>
              <w:p w14:paraId="3437BAE0"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7560A1CF" w14:textId="77777777" w:rsidTr="00D37047">
        <w:trPr>
          <w:trHeight w:val="403"/>
          <w:jc w:val="center"/>
        </w:trPr>
        <w:tc>
          <w:tcPr>
            <w:tcW w:w="562" w:type="dxa"/>
            <w:shd w:val="clear" w:color="auto" w:fill="F2F2F2"/>
          </w:tcPr>
          <w:p w14:paraId="49C16ED3"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10</w:t>
            </w:r>
          </w:p>
        </w:tc>
        <w:tc>
          <w:tcPr>
            <w:tcW w:w="7905" w:type="dxa"/>
            <w:shd w:val="clear" w:color="auto" w:fill="F2F2F2"/>
          </w:tcPr>
          <w:p w14:paraId="1CC567C0"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Laptop computers/ CDs/ Portable disk-drives/ memory sticks?</w:t>
            </w:r>
          </w:p>
        </w:tc>
        <w:tc>
          <w:tcPr>
            <w:tcW w:w="992" w:type="dxa"/>
            <w:shd w:val="clear" w:color="auto" w:fill="BFBFBF"/>
          </w:tcPr>
          <w:sdt>
            <w:sdtPr>
              <w:rPr>
                <w:rFonts w:ascii="Arial" w:hAnsi="Arial" w:cs="Arial"/>
                <w:bCs/>
                <w:sz w:val="22"/>
                <w:szCs w:val="22"/>
              </w:rPr>
              <w:id w:val="1761182650"/>
              <w14:checkbox>
                <w14:checked w14:val="1"/>
                <w14:checkedState w14:val="2612" w14:font="MS Gothic"/>
                <w14:uncheckedState w14:val="2610" w14:font="MS Gothic"/>
              </w14:checkbox>
            </w:sdtPr>
            <w:sdtContent>
              <w:p w14:paraId="5C29F515"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0AC19A5"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39E11824" w14:textId="77777777" w:rsidTr="00D37047">
        <w:trPr>
          <w:trHeight w:val="403"/>
          <w:jc w:val="center"/>
        </w:trPr>
        <w:tc>
          <w:tcPr>
            <w:tcW w:w="562" w:type="dxa"/>
            <w:shd w:val="clear" w:color="auto" w:fill="F2F2F2"/>
          </w:tcPr>
          <w:p w14:paraId="172C7E5C"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11</w:t>
            </w:r>
          </w:p>
        </w:tc>
        <w:tc>
          <w:tcPr>
            <w:tcW w:w="7905" w:type="dxa"/>
            <w:shd w:val="clear" w:color="auto" w:fill="F2F2F2"/>
          </w:tcPr>
          <w:p w14:paraId="20F84227"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“Cloud” storage or websites?</w:t>
            </w:r>
          </w:p>
        </w:tc>
        <w:tc>
          <w:tcPr>
            <w:tcW w:w="992" w:type="dxa"/>
            <w:shd w:val="clear" w:color="auto" w:fill="BFBFBF"/>
          </w:tcPr>
          <w:sdt>
            <w:sdtPr>
              <w:rPr>
                <w:rFonts w:ascii="Arial" w:hAnsi="Arial" w:cs="Arial"/>
                <w:bCs/>
                <w:sz w:val="22"/>
                <w:szCs w:val="22"/>
              </w:rPr>
              <w:id w:val="-40376448"/>
              <w14:checkbox>
                <w14:checked w14:val="1"/>
                <w14:checkedState w14:val="2612" w14:font="MS Gothic"/>
                <w14:uncheckedState w14:val="2610" w14:font="MS Gothic"/>
              </w14:checkbox>
            </w:sdtPr>
            <w:sdtContent>
              <w:p w14:paraId="6F0E8484"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AFEBE8E"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05F05262" w14:textId="77777777" w:rsidTr="00D37047">
        <w:trPr>
          <w:trHeight w:val="403"/>
          <w:jc w:val="center"/>
        </w:trPr>
        <w:tc>
          <w:tcPr>
            <w:tcW w:w="562" w:type="dxa"/>
            <w:shd w:val="clear" w:color="auto" w:fill="F2F2F2"/>
          </w:tcPr>
          <w:p w14:paraId="0B67ECA8"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12</w:t>
            </w:r>
          </w:p>
        </w:tc>
        <w:tc>
          <w:tcPr>
            <w:tcW w:w="7905" w:type="dxa"/>
            <w:shd w:val="clear" w:color="auto" w:fill="F2F2F2"/>
          </w:tcPr>
          <w:p w14:paraId="2CEE98C3"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Other – specify:</w:t>
            </w:r>
          </w:p>
          <w:p w14:paraId="58673F5D" w14:textId="77777777" w:rsidR="00D37047" w:rsidRPr="00D37047" w:rsidRDefault="00D37047" w:rsidP="00D37047">
            <w:pPr>
              <w:autoSpaceDE w:val="0"/>
              <w:autoSpaceDN w:val="0"/>
              <w:adjustRightInd w:val="0"/>
              <w:rPr>
                <w:rFonts w:ascii="Arial" w:hAnsi="Arial" w:cs="Arial"/>
                <w:sz w:val="22"/>
                <w:szCs w:val="22"/>
              </w:rPr>
            </w:pPr>
          </w:p>
        </w:tc>
        <w:tc>
          <w:tcPr>
            <w:tcW w:w="992" w:type="dxa"/>
            <w:shd w:val="clear" w:color="auto" w:fill="BFBFBF"/>
          </w:tcPr>
          <w:sdt>
            <w:sdtPr>
              <w:rPr>
                <w:rFonts w:ascii="Arial" w:hAnsi="Arial" w:cs="Arial"/>
                <w:bCs/>
                <w:sz w:val="22"/>
                <w:szCs w:val="22"/>
              </w:rPr>
              <w:id w:val="-1556230815"/>
              <w14:checkbox>
                <w14:checked w14:val="0"/>
                <w14:checkedState w14:val="2612" w14:font="MS Gothic"/>
                <w14:uncheckedState w14:val="2610" w14:font="MS Gothic"/>
              </w14:checkbox>
            </w:sdtPr>
            <w:sdtContent>
              <w:p w14:paraId="0BF6BA6A"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tcPr>
          <w:sdt>
            <w:sdtPr>
              <w:rPr>
                <w:rFonts w:ascii="Arial" w:hAnsi="Arial" w:cs="Arial"/>
                <w:sz w:val="22"/>
                <w:szCs w:val="22"/>
              </w:rPr>
              <w:id w:val="1575544959"/>
              <w14:checkbox>
                <w14:checked w14:val="1"/>
                <w14:checkedState w14:val="2612" w14:font="MS Gothic"/>
                <w14:uncheckedState w14:val="2610" w14:font="MS Gothic"/>
              </w14:checkbox>
            </w:sdtPr>
            <w:sdtContent>
              <w:p w14:paraId="135A3001"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15BF5BFE" w14:textId="77777777" w:rsidTr="00D37047">
        <w:trPr>
          <w:trHeight w:val="403"/>
          <w:jc w:val="center"/>
        </w:trPr>
        <w:tc>
          <w:tcPr>
            <w:tcW w:w="562" w:type="dxa"/>
            <w:shd w:val="clear" w:color="auto" w:fill="F2F2F2"/>
          </w:tcPr>
          <w:p w14:paraId="6F954008" w14:textId="77777777" w:rsidR="00D37047" w:rsidRPr="00D37047" w:rsidRDefault="00D37047" w:rsidP="00D37047">
            <w:pPr>
              <w:autoSpaceDE w:val="0"/>
              <w:autoSpaceDN w:val="0"/>
              <w:adjustRightInd w:val="0"/>
              <w:rPr>
                <w:rFonts w:ascii="Arial" w:hAnsi="Arial" w:cs="Arial"/>
                <w:bCs/>
                <w:sz w:val="22"/>
                <w:szCs w:val="22"/>
              </w:rPr>
            </w:pPr>
            <w:r w:rsidRPr="00D37047">
              <w:rPr>
                <w:rFonts w:ascii="Arial" w:hAnsi="Arial" w:cs="Arial"/>
                <w:bCs/>
                <w:sz w:val="22"/>
                <w:szCs w:val="22"/>
              </w:rPr>
              <w:t>13</w:t>
            </w:r>
          </w:p>
        </w:tc>
        <w:tc>
          <w:tcPr>
            <w:tcW w:w="9923" w:type="dxa"/>
            <w:gridSpan w:val="3"/>
            <w:shd w:val="clear" w:color="auto" w:fill="F2F2F2"/>
          </w:tcPr>
          <w:p w14:paraId="4BC66938" w14:textId="77777777" w:rsidR="00D37047" w:rsidRPr="00D37047" w:rsidRDefault="00D37047" w:rsidP="00D37047">
            <w:pPr>
              <w:autoSpaceDE w:val="0"/>
              <w:autoSpaceDN w:val="0"/>
              <w:adjustRightInd w:val="0"/>
              <w:rPr>
                <w:rFonts w:ascii="Arial" w:hAnsi="Arial" w:cs="Arial"/>
                <w:b/>
                <w:bCs/>
                <w:sz w:val="22"/>
                <w:szCs w:val="22"/>
              </w:rPr>
            </w:pPr>
            <w:r w:rsidRPr="00D37047">
              <w:rPr>
                <w:rFonts w:ascii="Arial" w:hAnsi="Arial" w:cs="Arial"/>
                <w:bCs/>
                <w:sz w:val="22"/>
                <w:szCs w:val="22"/>
              </w:rPr>
              <w:t xml:space="preserve">For all stored data, explain the measures in place to ensure the security of the data collected, data confidentiality, including details of </w:t>
            </w:r>
            <w:r w:rsidRPr="00D37047">
              <w:rPr>
                <w:rFonts w:ascii="Arial" w:hAnsi="Arial" w:cs="Arial"/>
                <w:bCs/>
                <w:sz w:val="22"/>
                <w:szCs w:val="22"/>
                <w:shd w:val="clear" w:color="auto" w:fill="F2F2F2"/>
              </w:rPr>
              <w:t>password</w:t>
            </w:r>
            <w:r w:rsidRPr="00D37047">
              <w:rPr>
                <w:rFonts w:ascii="Arial" w:hAnsi="Arial" w:cs="Arial"/>
                <w:bCs/>
                <w:sz w:val="22"/>
                <w:szCs w:val="22"/>
              </w:rPr>
              <w:t xml:space="preserve"> protection, encryption, anonymisation and pseudonymisation</w:t>
            </w:r>
            <w:r w:rsidRPr="00D37047">
              <w:rPr>
                <w:rFonts w:ascii="Arial" w:hAnsi="Arial" w:cs="Arial"/>
                <w:sz w:val="22"/>
                <w:szCs w:val="22"/>
              </w:rPr>
              <w:t>:</w:t>
            </w:r>
          </w:p>
        </w:tc>
      </w:tr>
      <w:tr w:rsidR="00D37047" w:rsidRPr="00D37047" w14:paraId="3EFA3493" w14:textId="77777777" w:rsidTr="00D37047">
        <w:trPr>
          <w:trHeight w:val="403"/>
          <w:jc w:val="center"/>
        </w:trPr>
        <w:tc>
          <w:tcPr>
            <w:tcW w:w="562" w:type="dxa"/>
          </w:tcPr>
          <w:p w14:paraId="6938E029" w14:textId="77777777" w:rsidR="00D37047" w:rsidRPr="00D37047" w:rsidRDefault="00D37047" w:rsidP="00D37047">
            <w:pPr>
              <w:rPr>
                <w:rFonts w:ascii="Arial" w:hAnsi="Arial" w:cs="Arial"/>
                <w:sz w:val="22"/>
                <w:szCs w:val="22"/>
              </w:rPr>
            </w:pPr>
          </w:p>
        </w:tc>
        <w:tc>
          <w:tcPr>
            <w:tcW w:w="9923" w:type="dxa"/>
            <w:gridSpan w:val="3"/>
          </w:tcPr>
          <w:p w14:paraId="45FC6A46" w14:textId="77777777" w:rsidR="00D37047" w:rsidRPr="00D37047" w:rsidRDefault="00D37047" w:rsidP="00D37047">
            <w:pPr>
              <w:rPr>
                <w:rFonts w:ascii="Arial" w:hAnsi="Arial" w:cs="Arial"/>
                <w:sz w:val="22"/>
                <w:szCs w:val="22"/>
              </w:rPr>
            </w:pPr>
          </w:p>
          <w:p w14:paraId="7F85D00D" w14:textId="77777777" w:rsidR="00D37047" w:rsidRPr="00D37047" w:rsidRDefault="00D37047" w:rsidP="00D37047">
            <w:pPr>
              <w:rPr>
                <w:rFonts w:ascii="Arial" w:hAnsi="Arial" w:cs="Arial"/>
                <w:sz w:val="22"/>
                <w:szCs w:val="22"/>
              </w:rPr>
            </w:pPr>
          </w:p>
          <w:p w14:paraId="4B8B6DA5" w14:textId="77777777" w:rsidR="00D37047" w:rsidRPr="00D37047" w:rsidRDefault="00D37047" w:rsidP="00D37047">
            <w:pPr>
              <w:autoSpaceDE w:val="0"/>
              <w:autoSpaceDN w:val="0"/>
              <w:adjustRightInd w:val="0"/>
              <w:rPr>
                <w:rFonts w:ascii="Arial" w:hAnsi="Arial" w:cs="Arial"/>
                <w:b/>
                <w:bCs/>
                <w:sz w:val="22"/>
                <w:szCs w:val="22"/>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r w:rsidR="00D37047" w:rsidRPr="00D37047" w14:paraId="23E4F099" w14:textId="77777777" w:rsidTr="00D37047">
        <w:trPr>
          <w:trHeight w:val="439"/>
          <w:jc w:val="center"/>
        </w:trPr>
        <w:tc>
          <w:tcPr>
            <w:tcW w:w="562" w:type="dxa"/>
            <w:shd w:val="clear" w:color="auto" w:fill="F2F2F2"/>
          </w:tcPr>
          <w:p w14:paraId="1FBFB8E1"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14</w:t>
            </w:r>
          </w:p>
        </w:tc>
        <w:tc>
          <w:tcPr>
            <w:tcW w:w="9923" w:type="dxa"/>
            <w:gridSpan w:val="3"/>
            <w:shd w:val="clear" w:color="auto" w:fill="F2F2F2"/>
            <w:vAlign w:val="center"/>
          </w:tcPr>
          <w:p w14:paraId="19246289" w14:textId="77777777" w:rsidR="00D37047" w:rsidRPr="00D37047" w:rsidRDefault="00D37047" w:rsidP="00D37047">
            <w:pPr>
              <w:autoSpaceDE w:val="0"/>
              <w:autoSpaceDN w:val="0"/>
              <w:adjustRightInd w:val="0"/>
              <w:rPr>
                <w:rFonts w:ascii="Arial" w:hAnsi="Arial" w:cs="Arial"/>
                <w:b/>
                <w:bCs/>
                <w:sz w:val="22"/>
                <w:szCs w:val="22"/>
              </w:rPr>
            </w:pPr>
            <w:r w:rsidRPr="00D37047">
              <w:rPr>
                <w:rFonts w:ascii="Arial" w:hAnsi="Arial" w:cs="Arial"/>
                <w:b/>
                <w:bCs/>
                <w:sz w:val="22"/>
                <w:szCs w:val="22"/>
              </w:rPr>
              <w:t>All Data Storage</w:t>
            </w:r>
          </w:p>
        </w:tc>
      </w:tr>
      <w:tr w:rsidR="00D37047" w:rsidRPr="00D37047" w14:paraId="4E6F092E" w14:textId="77777777" w:rsidTr="00D37047">
        <w:trPr>
          <w:trHeight w:val="439"/>
          <w:jc w:val="center"/>
        </w:trPr>
        <w:tc>
          <w:tcPr>
            <w:tcW w:w="562" w:type="dxa"/>
            <w:shd w:val="clear" w:color="auto" w:fill="F2F2F2"/>
          </w:tcPr>
          <w:p w14:paraId="20EED45B"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15</w:t>
            </w:r>
          </w:p>
        </w:tc>
        <w:tc>
          <w:tcPr>
            <w:tcW w:w="7905" w:type="dxa"/>
            <w:shd w:val="clear" w:color="auto" w:fill="F2F2F2"/>
            <w:vAlign w:val="center"/>
          </w:tcPr>
          <w:p w14:paraId="0555786F" w14:textId="77777777" w:rsidR="00D37047" w:rsidRPr="00D37047" w:rsidRDefault="00D37047" w:rsidP="00D37047">
            <w:pPr>
              <w:autoSpaceDE w:val="0"/>
              <w:autoSpaceDN w:val="0"/>
              <w:adjustRightInd w:val="0"/>
              <w:rPr>
                <w:rFonts w:ascii="Arial" w:hAnsi="Arial" w:cs="Arial"/>
                <w:b/>
                <w:bCs/>
                <w:sz w:val="22"/>
                <w:szCs w:val="22"/>
              </w:rPr>
            </w:pPr>
            <w:r w:rsidRPr="00D37047">
              <w:rPr>
                <w:rFonts w:ascii="Arial" w:hAnsi="Arial" w:cs="Arial"/>
                <w:sz w:val="22"/>
                <w:szCs w:val="22"/>
              </w:rPr>
              <w:t xml:space="preserve">Will the research activity </w:t>
            </w:r>
            <w:r w:rsidRPr="00D37047">
              <w:rPr>
                <w:rFonts w:ascii="Arial" w:hAnsi="Arial" w:cs="Arial"/>
                <w:bCs/>
                <w:sz w:val="22"/>
                <w:szCs w:val="22"/>
              </w:rPr>
              <w:t>involve any of the following activities:</w:t>
            </w:r>
          </w:p>
        </w:tc>
        <w:tc>
          <w:tcPr>
            <w:tcW w:w="992" w:type="dxa"/>
            <w:shd w:val="clear" w:color="auto" w:fill="F2F2F2"/>
            <w:vAlign w:val="center"/>
          </w:tcPr>
          <w:p w14:paraId="3AF9F7D7"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YES</w:t>
            </w:r>
          </w:p>
        </w:tc>
        <w:tc>
          <w:tcPr>
            <w:tcW w:w="1026" w:type="dxa"/>
            <w:shd w:val="clear" w:color="auto" w:fill="F2F2F2"/>
            <w:vAlign w:val="center"/>
          </w:tcPr>
          <w:p w14:paraId="22A5D1D1" w14:textId="77777777" w:rsidR="00D37047" w:rsidRPr="00D37047" w:rsidRDefault="00D37047" w:rsidP="00D37047">
            <w:pPr>
              <w:autoSpaceDE w:val="0"/>
              <w:autoSpaceDN w:val="0"/>
              <w:adjustRightInd w:val="0"/>
              <w:jc w:val="center"/>
              <w:rPr>
                <w:rFonts w:ascii="Arial" w:hAnsi="Arial" w:cs="Arial"/>
                <w:b/>
                <w:bCs/>
                <w:sz w:val="22"/>
                <w:szCs w:val="22"/>
              </w:rPr>
            </w:pPr>
            <w:r w:rsidRPr="00D37047">
              <w:rPr>
                <w:rFonts w:ascii="Arial" w:hAnsi="Arial" w:cs="Arial"/>
                <w:b/>
                <w:bCs/>
                <w:sz w:val="22"/>
                <w:szCs w:val="22"/>
              </w:rPr>
              <w:t>NO</w:t>
            </w:r>
          </w:p>
        </w:tc>
      </w:tr>
      <w:tr w:rsidR="00D37047" w:rsidRPr="00D37047" w14:paraId="568775EB" w14:textId="77777777" w:rsidTr="00D37047">
        <w:trPr>
          <w:trHeight w:val="439"/>
          <w:jc w:val="center"/>
        </w:trPr>
        <w:tc>
          <w:tcPr>
            <w:tcW w:w="562" w:type="dxa"/>
            <w:shd w:val="clear" w:color="auto" w:fill="F2F2F2"/>
          </w:tcPr>
          <w:p w14:paraId="14C003C7"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16</w:t>
            </w:r>
          </w:p>
        </w:tc>
        <w:tc>
          <w:tcPr>
            <w:tcW w:w="7905" w:type="dxa"/>
            <w:shd w:val="clear" w:color="auto" w:fill="F2F2F2"/>
            <w:vAlign w:val="center"/>
          </w:tcPr>
          <w:p w14:paraId="255DA982"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bCs/>
                <w:sz w:val="22"/>
                <w:szCs w:val="22"/>
              </w:rPr>
              <w:id w:val="-243347341"/>
              <w14:checkbox>
                <w14:checked w14:val="0"/>
                <w14:checkedState w14:val="2612" w14:font="MS Gothic"/>
                <w14:uncheckedState w14:val="2610" w14:font="MS Gothic"/>
              </w14:checkbox>
            </w:sdtPr>
            <w:sdtContent>
              <w:p w14:paraId="153CAD41"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3CF65F6"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735E2DF2" w14:textId="77777777" w:rsidTr="00D37047">
        <w:trPr>
          <w:trHeight w:val="403"/>
          <w:jc w:val="center"/>
        </w:trPr>
        <w:tc>
          <w:tcPr>
            <w:tcW w:w="562" w:type="dxa"/>
            <w:shd w:val="clear" w:color="auto" w:fill="F2F2F2"/>
          </w:tcPr>
          <w:p w14:paraId="25C39343"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17</w:t>
            </w:r>
          </w:p>
        </w:tc>
        <w:tc>
          <w:tcPr>
            <w:tcW w:w="7905" w:type="dxa"/>
            <w:shd w:val="clear" w:color="auto" w:fill="F2F2F2"/>
            <w:vAlign w:val="center"/>
          </w:tcPr>
          <w:p w14:paraId="5AF5317A"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Sharing of data with others at the University?</w:t>
            </w:r>
          </w:p>
        </w:tc>
        <w:tc>
          <w:tcPr>
            <w:tcW w:w="992" w:type="dxa"/>
            <w:shd w:val="clear" w:color="auto" w:fill="BFBFBF"/>
            <w:vAlign w:val="center"/>
          </w:tcPr>
          <w:sdt>
            <w:sdtPr>
              <w:rPr>
                <w:rFonts w:ascii="Arial" w:hAnsi="Arial" w:cs="Arial"/>
                <w:bCs/>
                <w:sz w:val="22"/>
                <w:szCs w:val="22"/>
              </w:rPr>
              <w:id w:val="206609976"/>
              <w14:checkbox>
                <w14:checked w14:val="0"/>
                <w14:checkedState w14:val="2612" w14:font="MS Gothic"/>
                <w14:uncheckedState w14:val="2610" w14:font="MS Gothic"/>
              </w14:checkbox>
            </w:sdtPr>
            <w:sdtContent>
              <w:p w14:paraId="0B7801BF"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5E7A97F"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188D4176" w14:textId="77777777" w:rsidTr="00D37047">
        <w:trPr>
          <w:trHeight w:val="439"/>
          <w:jc w:val="center"/>
        </w:trPr>
        <w:tc>
          <w:tcPr>
            <w:tcW w:w="562" w:type="dxa"/>
            <w:shd w:val="clear" w:color="auto" w:fill="F2F2F2"/>
          </w:tcPr>
          <w:p w14:paraId="7F15A1AF"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18</w:t>
            </w:r>
          </w:p>
        </w:tc>
        <w:tc>
          <w:tcPr>
            <w:tcW w:w="7905" w:type="dxa"/>
            <w:shd w:val="clear" w:color="auto" w:fill="F2F2F2"/>
            <w:vAlign w:val="center"/>
          </w:tcPr>
          <w:p w14:paraId="7BE8B1AE"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bCs/>
                <w:sz w:val="22"/>
                <w:szCs w:val="22"/>
              </w:rPr>
              <w:id w:val="-853718064"/>
              <w14:checkbox>
                <w14:checked w14:val="0"/>
                <w14:checkedState w14:val="2612" w14:font="MS Gothic"/>
                <w14:uncheckedState w14:val="2610" w14:font="MS Gothic"/>
              </w14:checkbox>
            </w:sdtPr>
            <w:sdtContent>
              <w:p w14:paraId="28F54AD6"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544B980"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27440268" w14:textId="77777777" w:rsidTr="00D37047">
        <w:trPr>
          <w:trHeight w:val="403"/>
          <w:jc w:val="center"/>
        </w:trPr>
        <w:tc>
          <w:tcPr>
            <w:tcW w:w="562" w:type="dxa"/>
            <w:shd w:val="clear" w:color="auto" w:fill="F2F2F2"/>
          </w:tcPr>
          <w:p w14:paraId="7E151D29"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19</w:t>
            </w:r>
          </w:p>
        </w:tc>
        <w:tc>
          <w:tcPr>
            <w:tcW w:w="7905" w:type="dxa"/>
            <w:shd w:val="clear" w:color="auto" w:fill="F2F2F2"/>
            <w:vAlign w:val="center"/>
          </w:tcPr>
          <w:p w14:paraId="0B0CB12C"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Export of data outside the European Union or importing of data from outside the UK?</w:t>
            </w:r>
          </w:p>
        </w:tc>
        <w:tc>
          <w:tcPr>
            <w:tcW w:w="992" w:type="dxa"/>
            <w:shd w:val="clear" w:color="auto" w:fill="BFBFBF"/>
            <w:vAlign w:val="center"/>
          </w:tcPr>
          <w:sdt>
            <w:sdtPr>
              <w:rPr>
                <w:rFonts w:ascii="Arial" w:hAnsi="Arial" w:cs="Arial"/>
                <w:bCs/>
                <w:sz w:val="22"/>
                <w:szCs w:val="22"/>
              </w:rPr>
              <w:id w:val="-1311477419"/>
              <w14:checkbox>
                <w14:checked w14:val="0"/>
                <w14:checkedState w14:val="2612" w14:font="MS Gothic"/>
                <w14:uncheckedState w14:val="2610" w14:font="MS Gothic"/>
              </w14:checkbox>
            </w:sdtPr>
            <w:sdtContent>
              <w:p w14:paraId="00F5A175"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A3FA905"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7E9BDF50" w14:textId="77777777" w:rsidTr="00D37047">
        <w:trPr>
          <w:trHeight w:val="403"/>
          <w:jc w:val="center"/>
        </w:trPr>
        <w:tc>
          <w:tcPr>
            <w:tcW w:w="562" w:type="dxa"/>
            <w:shd w:val="clear" w:color="auto" w:fill="F2F2F2"/>
          </w:tcPr>
          <w:p w14:paraId="771D09B3"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20</w:t>
            </w:r>
          </w:p>
        </w:tc>
        <w:tc>
          <w:tcPr>
            <w:tcW w:w="7905" w:type="dxa"/>
            <w:shd w:val="clear" w:color="auto" w:fill="F2F2F2"/>
            <w:vAlign w:val="center"/>
          </w:tcPr>
          <w:p w14:paraId="300A0187"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Use of personal addresses, postcodes, faxes, emails or telephone numbers?</w:t>
            </w:r>
          </w:p>
        </w:tc>
        <w:tc>
          <w:tcPr>
            <w:tcW w:w="992" w:type="dxa"/>
            <w:shd w:val="clear" w:color="auto" w:fill="BFBFBF"/>
            <w:vAlign w:val="center"/>
          </w:tcPr>
          <w:sdt>
            <w:sdtPr>
              <w:rPr>
                <w:rFonts w:ascii="Arial" w:hAnsi="Arial" w:cs="Arial"/>
                <w:bCs/>
                <w:sz w:val="22"/>
                <w:szCs w:val="22"/>
              </w:rPr>
              <w:id w:val="580263657"/>
              <w14:checkbox>
                <w14:checked w14:val="0"/>
                <w14:checkedState w14:val="2612" w14:font="MS Gothic"/>
                <w14:uncheckedState w14:val="2610" w14:font="MS Gothic"/>
              </w14:checkbox>
            </w:sdtPr>
            <w:sdtContent>
              <w:p w14:paraId="0AE9684B"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752CD54"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6464E3CA" w14:textId="77777777" w:rsidTr="00D37047">
        <w:trPr>
          <w:trHeight w:val="403"/>
          <w:jc w:val="center"/>
        </w:trPr>
        <w:tc>
          <w:tcPr>
            <w:tcW w:w="562" w:type="dxa"/>
            <w:shd w:val="clear" w:color="auto" w:fill="F2F2F2"/>
          </w:tcPr>
          <w:p w14:paraId="3CD2EB10"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21</w:t>
            </w:r>
          </w:p>
        </w:tc>
        <w:tc>
          <w:tcPr>
            <w:tcW w:w="7905" w:type="dxa"/>
            <w:shd w:val="clear" w:color="auto" w:fill="F2F2F2"/>
            <w:vAlign w:val="center"/>
          </w:tcPr>
          <w:p w14:paraId="029086FA"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bCs/>
                <w:sz w:val="22"/>
                <w:szCs w:val="22"/>
              </w:rPr>
              <w:id w:val="1833259881"/>
              <w14:checkbox>
                <w14:checked w14:val="0"/>
                <w14:checkedState w14:val="2612" w14:font="MS Gothic"/>
                <w14:uncheckedState w14:val="2610" w14:font="MS Gothic"/>
              </w14:checkbox>
            </w:sdtPr>
            <w:sdtContent>
              <w:p w14:paraId="7D96E734"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130B38D"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31E107B1" w14:textId="77777777" w:rsidTr="00D37047">
        <w:trPr>
          <w:trHeight w:val="403"/>
          <w:jc w:val="center"/>
        </w:trPr>
        <w:tc>
          <w:tcPr>
            <w:tcW w:w="562" w:type="dxa"/>
            <w:shd w:val="clear" w:color="auto" w:fill="F2F2F2"/>
          </w:tcPr>
          <w:p w14:paraId="0D83A5BC"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22</w:t>
            </w:r>
          </w:p>
        </w:tc>
        <w:tc>
          <w:tcPr>
            <w:tcW w:w="7905" w:type="dxa"/>
            <w:shd w:val="clear" w:color="auto" w:fill="F2F2F2"/>
            <w:vAlign w:val="center"/>
          </w:tcPr>
          <w:p w14:paraId="0E79DF9D"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Use of data management system?</w:t>
            </w:r>
          </w:p>
        </w:tc>
        <w:tc>
          <w:tcPr>
            <w:tcW w:w="992" w:type="dxa"/>
            <w:shd w:val="clear" w:color="auto" w:fill="BFBFBF"/>
            <w:vAlign w:val="center"/>
          </w:tcPr>
          <w:sdt>
            <w:sdtPr>
              <w:rPr>
                <w:rFonts w:ascii="Arial" w:hAnsi="Arial" w:cs="Arial"/>
                <w:bCs/>
                <w:sz w:val="22"/>
                <w:szCs w:val="22"/>
              </w:rPr>
              <w:id w:val="-1317182428"/>
              <w14:checkbox>
                <w14:checked w14:val="0"/>
                <w14:checkedState w14:val="2612" w14:font="MS Gothic"/>
                <w14:uncheckedState w14:val="2610" w14:font="MS Gothic"/>
              </w14:checkbox>
            </w:sdtPr>
            <w:sdtContent>
              <w:p w14:paraId="748433FE"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ECB8CB0" w14:textId="77777777" w:rsidR="00D37047" w:rsidRPr="00D37047" w:rsidRDefault="00D37047" w:rsidP="00D37047">
                <w:pPr>
                  <w:autoSpaceDE w:val="0"/>
                  <w:autoSpaceDN w:val="0"/>
                  <w:adjustRightInd w:val="0"/>
                  <w:jc w:val="center"/>
                  <w:rPr>
                    <w:rFonts w:ascii="Arial" w:hAnsi="Arial" w:cs="Arial"/>
                    <w:sz w:val="22"/>
                    <w:szCs w:val="22"/>
                  </w:rPr>
                </w:pPr>
                <w:r w:rsidRPr="00D37047">
                  <w:rPr>
                    <w:rFonts w:ascii="Arial" w:eastAsia="MS Gothic" w:hAnsi="Arial" w:cs="Arial" w:hint="eastAsia"/>
                    <w:sz w:val="22"/>
                    <w:szCs w:val="22"/>
                  </w:rPr>
                  <w:t>☒</w:t>
                </w:r>
              </w:p>
            </w:sdtContent>
          </w:sdt>
        </w:tc>
      </w:tr>
      <w:tr w:rsidR="00D37047" w:rsidRPr="00D37047" w14:paraId="7FE41FD2" w14:textId="77777777" w:rsidTr="00D37047">
        <w:trPr>
          <w:trHeight w:val="403"/>
          <w:jc w:val="center"/>
        </w:trPr>
        <w:tc>
          <w:tcPr>
            <w:tcW w:w="562" w:type="dxa"/>
            <w:shd w:val="clear" w:color="auto" w:fill="F2F2F2"/>
          </w:tcPr>
          <w:p w14:paraId="20F0DD48"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23</w:t>
            </w:r>
          </w:p>
        </w:tc>
        <w:tc>
          <w:tcPr>
            <w:tcW w:w="7905" w:type="dxa"/>
            <w:shd w:val="clear" w:color="auto" w:fill="F2F2F2"/>
            <w:vAlign w:val="center"/>
          </w:tcPr>
          <w:p w14:paraId="5365CDAD" w14:textId="77777777" w:rsidR="00D37047" w:rsidRPr="00D37047" w:rsidRDefault="00D37047" w:rsidP="00D37047">
            <w:pPr>
              <w:autoSpaceDE w:val="0"/>
              <w:autoSpaceDN w:val="0"/>
              <w:adjustRightInd w:val="0"/>
              <w:rPr>
                <w:rFonts w:ascii="Arial" w:hAnsi="Arial" w:cs="Arial"/>
                <w:b/>
                <w:bCs/>
                <w:sz w:val="22"/>
                <w:szCs w:val="22"/>
              </w:rPr>
            </w:pPr>
            <w:r w:rsidRPr="00D37047">
              <w:rPr>
                <w:rFonts w:ascii="Arial" w:hAnsi="Arial" w:cs="Arial"/>
                <w:sz w:val="22"/>
                <w:szCs w:val="22"/>
              </w:rPr>
              <w:t>Data archiving?</w:t>
            </w:r>
          </w:p>
        </w:tc>
        <w:tc>
          <w:tcPr>
            <w:tcW w:w="992" w:type="dxa"/>
            <w:shd w:val="clear" w:color="auto" w:fill="BFBFBF"/>
            <w:vAlign w:val="center"/>
          </w:tcPr>
          <w:sdt>
            <w:sdtPr>
              <w:rPr>
                <w:rFonts w:ascii="Arial" w:hAnsi="Arial" w:cs="Arial"/>
                <w:bCs/>
                <w:sz w:val="22"/>
                <w:szCs w:val="22"/>
              </w:rPr>
              <w:id w:val="337199998"/>
              <w14:checkbox>
                <w14:checked w14:val="0"/>
                <w14:checkedState w14:val="2612" w14:font="MS Gothic"/>
                <w14:uncheckedState w14:val="2610" w14:font="MS Gothic"/>
              </w14:checkbox>
            </w:sdtPr>
            <w:sdtContent>
              <w:p w14:paraId="03903A5F"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c>
          <w:tcPr>
            <w:tcW w:w="1026" w:type="dxa"/>
            <w:shd w:val="clear" w:color="auto" w:fill="BFBFBF"/>
            <w:vAlign w:val="center"/>
          </w:tcPr>
          <w:sdt>
            <w:sdtPr>
              <w:rPr>
                <w:rFonts w:ascii="Arial" w:hAnsi="Arial" w:cs="Arial"/>
                <w:bCs/>
                <w:sz w:val="22"/>
                <w:szCs w:val="22"/>
              </w:rPr>
              <w:id w:val="-433046498"/>
              <w14:checkbox>
                <w14:checked w14:val="1"/>
                <w14:checkedState w14:val="2612" w14:font="MS Gothic"/>
                <w14:uncheckedState w14:val="2610" w14:font="MS Gothic"/>
              </w14:checkbox>
            </w:sdtPr>
            <w:sdtContent>
              <w:p w14:paraId="4F1BFDCA" w14:textId="77777777" w:rsidR="00D37047" w:rsidRPr="00D37047" w:rsidRDefault="00D37047" w:rsidP="00D37047">
                <w:pPr>
                  <w:autoSpaceDE w:val="0"/>
                  <w:autoSpaceDN w:val="0"/>
                  <w:adjustRightInd w:val="0"/>
                  <w:jc w:val="center"/>
                  <w:rPr>
                    <w:rFonts w:ascii="Arial" w:hAnsi="Arial" w:cs="Arial"/>
                    <w:bCs/>
                    <w:sz w:val="22"/>
                    <w:szCs w:val="22"/>
                  </w:rPr>
                </w:pPr>
                <w:r w:rsidRPr="00D37047">
                  <w:rPr>
                    <w:rFonts w:ascii="Arial" w:eastAsia="MS Gothic" w:hAnsi="Arial" w:cs="Arial" w:hint="eastAsia"/>
                    <w:bCs/>
                    <w:sz w:val="22"/>
                    <w:szCs w:val="22"/>
                  </w:rPr>
                  <w:t>☒</w:t>
                </w:r>
              </w:p>
            </w:sdtContent>
          </w:sdt>
        </w:tc>
      </w:tr>
      <w:tr w:rsidR="00D37047" w:rsidRPr="00D37047" w14:paraId="7DF27C87" w14:textId="77777777" w:rsidTr="00D37047">
        <w:trPr>
          <w:trHeight w:val="403"/>
          <w:jc w:val="center"/>
        </w:trPr>
        <w:tc>
          <w:tcPr>
            <w:tcW w:w="562" w:type="dxa"/>
            <w:shd w:val="clear" w:color="auto" w:fill="F2F2F2"/>
          </w:tcPr>
          <w:p w14:paraId="6DA5BBA4" w14:textId="77777777" w:rsidR="00D37047" w:rsidRPr="00D37047" w:rsidRDefault="00D37047" w:rsidP="00D37047">
            <w:pPr>
              <w:spacing w:before="120" w:after="120"/>
              <w:rPr>
                <w:rFonts w:ascii="Arial" w:hAnsi="Arial" w:cs="Arial"/>
                <w:sz w:val="22"/>
                <w:szCs w:val="22"/>
              </w:rPr>
            </w:pPr>
            <w:r w:rsidRPr="00D37047">
              <w:rPr>
                <w:rFonts w:ascii="Arial" w:hAnsi="Arial" w:cs="Arial"/>
                <w:sz w:val="22"/>
                <w:szCs w:val="22"/>
              </w:rPr>
              <w:t>24</w:t>
            </w:r>
          </w:p>
        </w:tc>
        <w:tc>
          <w:tcPr>
            <w:tcW w:w="9923" w:type="dxa"/>
            <w:gridSpan w:val="3"/>
            <w:shd w:val="clear" w:color="auto" w:fill="F2F2F2"/>
            <w:vAlign w:val="center"/>
          </w:tcPr>
          <w:p w14:paraId="0A1C6244" w14:textId="77777777" w:rsidR="00D37047" w:rsidRPr="00D37047" w:rsidRDefault="00D37047" w:rsidP="00D37047">
            <w:pPr>
              <w:spacing w:before="120" w:after="120"/>
              <w:rPr>
                <w:rFonts w:ascii="Arial" w:hAnsi="Arial" w:cs="Arial"/>
                <w:bCs/>
                <w:sz w:val="22"/>
                <w:szCs w:val="22"/>
              </w:rPr>
            </w:pPr>
            <w:r w:rsidRPr="00D37047">
              <w:rPr>
                <w:rFonts w:ascii="Arial" w:hAnsi="Arial" w:cs="Arial"/>
                <w:sz w:val="22"/>
                <w:szCs w:val="22"/>
              </w:rPr>
              <w:t>If YES</w:t>
            </w:r>
            <w:r w:rsidRPr="00D37047">
              <w:rPr>
                <w:rFonts w:ascii="Arial" w:hAnsi="Arial" w:cs="Arial"/>
                <w:b/>
                <w:bCs/>
                <w:sz w:val="22"/>
                <w:szCs w:val="22"/>
              </w:rPr>
              <w:t xml:space="preserve"> </w:t>
            </w:r>
            <w:r w:rsidRPr="00D37047">
              <w:rPr>
                <w:rFonts w:ascii="Arial" w:hAnsi="Arial" w:cs="Arial"/>
                <w:sz w:val="22"/>
                <w:szCs w:val="22"/>
              </w:rPr>
              <w:t xml:space="preserve">to any question, please provide full details, </w:t>
            </w:r>
            <w:r w:rsidRPr="00D37047">
              <w:rPr>
                <w:rFonts w:ascii="Arial" w:hAnsi="Arial" w:cs="Arial"/>
                <w:bCs/>
                <w:sz w:val="22"/>
                <w:szCs w:val="22"/>
              </w:rPr>
              <w:t>explaining how this will be conducted in accordance with the GDPR and DPA (and/or any international equivalent):</w:t>
            </w:r>
          </w:p>
        </w:tc>
      </w:tr>
      <w:tr w:rsidR="00D37047" w:rsidRPr="00D37047" w14:paraId="21243758" w14:textId="77777777" w:rsidTr="00D37047">
        <w:trPr>
          <w:trHeight w:val="403"/>
          <w:jc w:val="center"/>
        </w:trPr>
        <w:tc>
          <w:tcPr>
            <w:tcW w:w="562" w:type="dxa"/>
          </w:tcPr>
          <w:p w14:paraId="5AA03F3A" w14:textId="77777777" w:rsidR="00D37047" w:rsidRPr="00D37047" w:rsidRDefault="00D37047" w:rsidP="00D37047">
            <w:pPr>
              <w:autoSpaceDE w:val="0"/>
              <w:autoSpaceDN w:val="0"/>
              <w:adjustRightInd w:val="0"/>
              <w:rPr>
                <w:rFonts w:ascii="Arial" w:hAnsi="Arial" w:cs="Arial"/>
                <w:sz w:val="22"/>
                <w:szCs w:val="22"/>
              </w:rPr>
            </w:pPr>
          </w:p>
        </w:tc>
        <w:tc>
          <w:tcPr>
            <w:tcW w:w="9923" w:type="dxa"/>
            <w:gridSpan w:val="3"/>
            <w:vAlign w:val="center"/>
          </w:tcPr>
          <w:p w14:paraId="50A67B65" w14:textId="77777777" w:rsidR="00D37047" w:rsidRPr="00D37047" w:rsidRDefault="00D37047" w:rsidP="00D37047">
            <w:pPr>
              <w:autoSpaceDE w:val="0"/>
              <w:autoSpaceDN w:val="0"/>
              <w:adjustRightInd w:val="0"/>
              <w:rPr>
                <w:rFonts w:ascii="Arial" w:hAnsi="Arial" w:cs="Arial"/>
                <w:sz w:val="22"/>
                <w:szCs w:val="22"/>
              </w:rPr>
            </w:pPr>
          </w:p>
          <w:p w14:paraId="1DD8BE0A" w14:textId="77777777" w:rsidR="00D37047" w:rsidRPr="00D37047" w:rsidRDefault="00D37047" w:rsidP="00D37047">
            <w:pPr>
              <w:autoSpaceDE w:val="0"/>
              <w:autoSpaceDN w:val="0"/>
              <w:adjustRightInd w:val="0"/>
              <w:rPr>
                <w:rFonts w:ascii="Arial" w:hAnsi="Arial" w:cs="Arial"/>
                <w:sz w:val="22"/>
                <w:szCs w:val="22"/>
              </w:rPr>
            </w:pPr>
          </w:p>
          <w:p w14:paraId="1EFF5223" w14:textId="77777777" w:rsidR="00D37047" w:rsidRPr="00D37047" w:rsidRDefault="00D37047" w:rsidP="00D37047">
            <w:pPr>
              <w:autoSpaceDE w:val="0"/>
              <w:autoSpaceDN w:val="0"/>
              <w:adjustRightInd w:val="0"/>
              <w:rPr>
                <w:rFonts w:ascii="Arial" w:hAnsi="Arial" w:cs="Arial"/>
                <w:sz w:val="22"/>
                <w:szCs w:val="22"/>
              </w:rPr>
            </w:pPr>
          </w:p>
          <w:p w14:paraId="43FECDA6" w14:textId="77777777" w:rsidR="00D37047" w:rsidRPr="00D37047" w:rsidRDefault="00D37047" w:rsidP="00D37047">
            <w:pPr>
              <w:autoSpaceDE w:val="0"/>
              <w:autoSpaceDN w:val="0"/>
              <w:adjustRightInd w:val="0"/>
              <w:rPr>
                <w:rFonts w:cs="Arial"/>
                <w:sz w:val="20"/>
                <w:szCs w:val="20"/>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r w:rsidR="00D37047" w:rsidRPr="00D37047" w14:paraId="6007AEAD" w14:textId="77777777" w:rsidTr="00D37047">
        <w:trPr>
          <w:trHeight w:val="403"/>
          <w:jc w:val="center"/>
        </w:trPr>
        <w:tc>
          <w:tcPr>
            <w:tcW w:w="562" w:type="dxa"/>
            <w:shd w:val="clear" w:color="auto" w:fill="F2F2F2"/>
          </w:tcPr>
          <w:p w14:paraId="056BDCE0" w14:textId="77777777" w:rsidR="00D37047" w:rsidRPr="00D37047" w:rsidRDefault="00D37047" w:rsidP="00D37047">
            <w:pPr>
              <w:autoSpaceDE w:val="0"/>
              <w:autoSpaceDN w:val="0"/>
              <w:adjustRightInd w:val="0"/>
              <w:rPr>
                <w:rFonts w:ascii="Arial" w:hAnsi="Arial" w:cs="Arial"/>
                <w:bCs/>
                <w:sz w:val="22"/>
                <w:szCs w:val="22"/>
              </w:rPr>
            </w:pPr>
            <w:r w:rsidRPr="00D37047">
              <w:rPr>
                <w:rFonts w:ascii="Arial" w:hAnsi="Arial" w:cs="Arial"/>
                <w:bCs/>
                <w:sz w:val="22"/>
                <w:szCs w:val="22"/>
              </w:rPr>
              <w:t>25</w:t>
            </w:r>
          </w:p>
        </w:tc>
        <w:tc>
          <w:tcPr>
            <w:tcW w:w="9923" w:type="dxa"/>
            <w:gridSpan w:val="3"/>
            <w:shd w:val="clear" w:color="auto" w:fill="F2F2F2"/>
            <w:vAlign w:val="center"/>
          </w:tcPr>
          <w:p w14:paraId="16052FCE"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bCs/>
                <w:sz w:val="22"/>
                <w:szCs w:val="22"/>
              </w:rPr>
              <w:t>List all who will have access to the data generated by the research activity</w:t>
            </w:r>
            <w:r w:rsidRPr="00D37047">
              <w:rPr>
                <w:rFonts w:ascii="Arial" w:hAnsi="Arial" w:cs="Arial"/>
                <w:sz w:val="22"/>
                <w:szCs w:val="22"/>
              </w:rPr>
              <w:t>:</w:t>
            </w:r>
          </w:p>
        </w:tc>
      </w:tr>
      <w:tr w:rsidR="00D37047" w:rsidRPr="00D37047" w14:paraId="7E95005D" w14:textId="77777777" w:rsidTr="00D37047">
        <w:trPr>
          <w:trHeight w:val="403"/>
          <w:jc w:val="center"/>
        </w:trPr>
        <w:tc>
          <w:tcPr>
            <w:tcW w:w="562" w:type="dxa"/>
          </w:tcPr>
          <w:p w14:paraId="21C50F92" w14:textId="77777777" w:rsidR="00D37047" w:rsidRPr="00D37047" w:rsidRDefault="00D37047" w:rsidP="00D37047">
            <w:pPr>
              <w:autoSpaceDE w:val="0"/>
              <w:autoSpaceDN w:val="0"/>
              <w:adjustRightInd w:val="0"/>
              <w:rPr>
                <w:rFonts w:ascii="Arial" w:hAnsi="Arial" w:cs="Arial"/>
                <w:sz w:val="22"/>
                <w:szCs w:val="22"/>
              </w:rPr>
            </w:pPr>
          </w:p>
        </w:tc>
        <w:tc>
          <w:tcPr>
            <w:tcW w:w="9923" w:type="dxa"/>
            <w:gridSpan w:val="3"/>
            <w:vAlign w:val="center"/>
          </w:tcPr>
          <w:p w14:paraId="1FF31D06" w14:textId="77777777" w:rsidR="00D37047" w:rsidRPr="00D37047" w:rsidRDefault="00D37047" w:rsidP="00D37047">
            <w:pPr>
              <w:autoSpaceDE w:val="0"/>
              <w:autoSpaceDN w:val="0"/>
              <w:adjustRightInd w:val="0"/>
              <w:rPr>
                <w:rFonts w:ascii="Arial" w:hAnsi="Arial" w:cs="Arial"/>
                <w:sz w:val="22"/>
                <w:szCs w:val="22"/>
              </w:rPr>
            </w:pPr>
          </w:p>
          <w:p w14:paraId="4CAD1F82" w14:textId="77777777" w:rsidR="00D37047" w:rsidRPr="00D37047" w:rsidRDefault="00D37047" w:rsidP="00D37047">
            <w:pPr>
              <w:autoSpaceDE w:val="0"/>
              <w:autoSpaceDN w:val="0"/>
              <w:adjustRightInd w:val="0"/>
              <w:rPr>
                <w:rFonts w:ascii="Arial" w:hAnsi="Arial" w:cs="Arial"/>
                <w:sz w:val="22"/>
                <w:szCs w:val="22"/>
              </w:rPr>
            </w:pPr>
          </w:p>
          <w:p w14:paraId="289E9E23" w14:textId="77777777" w:rsidR="00D37047" w:rsidRPr="00D37047" w:rsidRDefault="00D37047" w:rsidP="00D37047">
            <w:pPr>
              <w:autoSpaceDE w:val="0"/>
              <w:autoSpaceDN w:val="0"/>
              <w:adjustRightInd w:val="0"/>
              <w:rPr>
                <w:rFonts w:ascii="Arial" w:hAnsi="Arial" w:cs="Arial"/>
                <w:sz w:val="22"/>
                <w:szCs w:val="22"/>
              </w:rPr>
            </w:pPr>
          </w:p>
          <w:p w14:paraId="68256B5F"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r w:rsidR="00D37047" w:rsidRPr="00D37047" w14:paraId="04C7440A" w14:textId="77777777" w:rsidTr="00D37047">
        <w:trPr>
          <w:trHeight w:val="403"/>
          <w:jc w:val="center"/>
        </w:trPr>
        <w:tc>
          <w:tcPr>
            <w:tcW w:w="562" w:type="dxa"/>
            <w:shd w:val="clear" w:color="auto" w:fill="F2F2F2"/>
          </w:tcPr>
          <w:p w14:paraId="353BDC5B" w14:textId="77777777" w:rsidR="00D37047" w:rsidRPr="00D37047" w:rsidRDefault="00D37047" w:rsidP="00D37047">
            <w:pPr>
              <w:autoSpaceDE w:val="0"/>
              <w:autoSpaceDN w:val="0"/>
              <w:adjustRightInd w:val="0"/>
              <w:rPr>
                <w:rFonts w:ascii="Arial" w:hAnsi="Arial" w:cs="Arial"/>
                <w:bCs/>
                <w:sz w:val="22"/>
                <w:szCs w:val="22"/>
              </w:rPr>
            </w:pPr>
            <w:r w:rsidRPr="00D37047">
              <w:rPr>
                <w:rFonts w:ascii="Arial" w:hAnsi="Arial" w:cs="Arial"/>
                <w:bCs/>
                <w:sz w:val="22"/>
                <w:szCs w:val="22"/>
              </w:rPr>
              <w:t>26</w:t>
            </w:r>
          </w:p>
        </w:tc>
        <w:tc>
          <w:tcPr>
            <w:tcW w:w="9923" w:type="dxa"/>
            <w:gridSpan w:val="3"/>
            <w:shd w:val="clear" w:color="auto" w:fill="F2F2F2"/>
          </w:tcPr>
          <w:p w14:paraId="5481708A"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bCs/>
                <w:sz w:val="22"/>
                <w:szCs w:val="22"/>
              </w:rPr>
              <w:t>List who will have control of, and act as custodian(s) for, data generated by the research activity</w:t>
            </w:r>
            <w:r w:rsidRPr="00D37047">
              <w:rPr>
                <w:rFonts w:ascii="Arial" w:hAnsi="Arial" w:cs="Arial"/>
                <w:sz w:val="22"/>
                <w:szCs w:val="22"/>
              </w:rPr>
              <w:t>:</w:t>
            </w:r>
          </w:p>
        </w:tc>
      </w:tr>
      <w:tr w:rsidR="00D37047" w:rsidRPr="00D37047" w14:paraId="6FCA0893" w14:textId="77777777" w:rsidTr="00D37047">
        <w:trPr>
          <w:trHeight w:val="403"/>
          <w:jc w:val="center"/>
        </w:trPr>
        <w:tc>
          <w:tcPr>
            <w:tcW w:w="562" w:type="dxa"/>
          </w:tcPr>
          <w:p w14:paraId="6B89E84E" w14:textId="77777777" w:rsidR="00D37047" w:rsidRPr="00D37047" w:rsidRDefault="00D37047" w:rsidP="00D37047">
            <w:pPr>
              <w:autoSpaceDE w:val="0"/>
              <w:autoSpaceDN w:val="0"/>
              <w:adjustRightInd w:val="0"/>
              <w:rPr>
                <w:rFonts w:ascii="Arial" w:hAnsi="Arial" w:cs="Arial"/>
                <w:sz w:val="22"/>
                <w:szCs w:val="22"/>
              </w:rPr>
            </w:pPr>
          </w:p>
        </w:tc>
        <w:tc>
          <w:tcPr>
            <w:tcW w:w="9923" w:type="dxa"/>
            <w:gridSpan w:val="3"/>
          </w:tcPr>
          <w:p w14:paraId="24A1ECC7" w14:textId="77777777" w:rsidR="00D37047" w:rsidRPr="00D37047" w:rsidRDefault="00D37047" w:rsidP="00D37047">
            <w:pPr>
              <w:autoSpaceDE w:val="0"/>
              <w:autoSpaceDN w:val="0"/>
              <w:adjustRightInd w:val="0"/>
              <w:rPr>
                <w:rFonts w:ascii="Arial" w:hAnsi="Arial" w:cs="Arial"/>
                <w:sz w:val="22"/>
                <w:szCs w:val="22"/>
              </w:rPr>
            </w:pPr>
          </w:p>
          <w:p w14:paraId="73054C42" w14:textId="77777777" w:rsidR="00D37047" w:rsidRPr="00D37047" w:rsidRDefault="00D37047" w:rsidP="00D37047">
            <w:pPr>
              <w:autoSpaceDE w:val="0"/>
              <w:autoSpaceDN w:val="0"/>
              <w:adjustRightInd w:val="0"/>
              <w:rPr>
                <w:rFonts w:ascii="Arial" w:hAnsi="Arial" w:cs="Arial"/>
                <w:sz w:val="22"/>
                <w:szCs w:val="22"/>
              </w:rPr>
            </w:pPr>
          </w:p>
          <w:p w14:paraId="2D4B6222" w14:textId="77777777" w:rsidR="00D37047" w:rsidRPr="00D37047" w:rsidRDefault="00D37047" w:rsidP="00D37047">
            <w:pPr>
              <w:autoSpaceDE w:val="0"/>
              <w:autoSpaceDN w:val="0"/>
              <w:adjustRightInd w:val="0"/>
              <w:rPr>
                <w:rFonts w:ascii="Arial" w:hAnsi="Arial" w:cs="Arial"/>
                <w:sz w:val="22"/>
                <w:szCs w:val="22"/>
              </w:rPr>
            </w:pPr>
          </w:p>
          <w:p w14:paraId="40008A65"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r w:rsidR="00D37047" w:rsidRPr="00D37047" w14:paraId="30BD28B8" w14:textId="77777777" w:rsidTr="00D37047">
        <w:trPr>
          <w:trHeight w:val="403"/>
          <w:jc w:val="center"/>
        </w:trPr>
        <w:tc>
          <w:tcPr>
            <w:tcW w:w="562" w:type="dxa"/>
            <w:shd w:val="clear" w:color="auto" w:fill="F2F2F2"/>
          </w:tcPr>
          <w:p w14:paraId="34B7DEF9" w14:textId="77777777" w:rsidR="00D37047" w:rsidRPr="00D37047" w:rsidRDefault="00D37047" w:rsidP="00D37047">
            <w:pPr>
              <w:autoSpaceDE w:val="0"/>
              <w:autoSpaceDN w:val="0"/>
              <w:adjustRightInd w:val="0"/>
              <w:rPr>
                <w:rFonts w:ascii="Arial" w:hAnsi="Arial" w:cs="Arial"/>
                <w:bCs/>
                <w:sz w:val="22"/>
                <w:szCs w:val="22"/>
              </w:rPr>
            </w:pPr>
            <w:r w:rsidRPr="00D37047">
              <w:rPr>
                <w:rFonts w:ascii="Arial" w:hAnsi="Arial" w:cs="Arial"/>
                <w:bCs/>
                <w:sz w:val="22"/>
                <w:szCs w:val="22"/>
              </w:rPr>
              <w:t>27</w:t>
            </w:r>
          </w:p>
        </w:tc>
        <w:tc>
          <w:tcPr>
            <w:tcW w:w="9923" w:type="dxa"/>
            <w:gridSpan w:val="3"/>
            <w:shd w:val="clear" w:color="auto" w:fill="F2F2F2"/>
          </w:tcPr>
          <w:p w14:paraId="0CF1BBC5"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37047" w:rsidRPr="00D37047" w14:paraId="0446A2B7" w14:textId="77777777" w:rsidTr="00D37047">
        <w:trPr>
          <w:trHeight w:val="403"/>
          <w:jc w:val="center"/>
        </w:trPr>
        <w:tc>
          <w:tcPr>
            <w:tcW w:w="562" w:type="dxa"/>
          </w:tcPr>
          <w:p w14:paraId="63CFDE81" w14:textId="77777777" w:rsidR="00D37047" w:rsidRPr="00D37047" w:rsidRDefault="00D37047" w:rsidP="00D37047">
            <w:pPr>
              <w:autoSpaceDE w:val="0"/>
              <w:autoSpaceDN w:val="0"/>
              <w:adjustRightInd w:val="0"/>
              <w:rPr>
                <w:rFonts w:ascii="Arial" w:hAnsi="Arial" w:cs="Arial"/>
                <w:sz w:val="22"/>
                <w:szCs w:val="22"/>
              </w:rPr>
            </w:pPr>
          </w:p>
        </w:tc>
        <w:tc>
          <w:tcPr>
            <w:tcW w:w="9923" w:type="dxa"/>
            <w:gridSpan w:val="3"/>
          </w:tcPr>
          <w:p w14:paraId="3897D587" w14:textId="77777777" w:rsidR="00D37047" w:rsidRPr="00D37047" w:rsidRDefault="00D37047" w:rsidP="00D37047">
            <w:pPr>
              <w:autoSpaceDE w:val="0"/>
              <w:autoSpaceDN w:val="0"/>
              <w:adjustRightInd w:val="0"/>
              <w:rPr>
                <w:rFonts w:ascii="Arial" w:hAnsi="Arial" w:cs="Arial"/>
                <w:sz w:val="22"/>
                <w:szCs w:val="22"/>
              </w:rPr>
            </w:pPr>
          </w:p>
          <w:p w14:paraId="33E76DA4" w14:textId="77777777" w:rsidR="00D37047" w:rsidRPr="00D37047" w:rsidRDefault="00D37047" w:rsidP="00D37047">
            <w:pPr>
              <w:autoSpaceDE w:val="0"/>
              <w:autoSpaceDN w:val="0"/>
              <w:adjustRightInd w:val="0"/>
              <w:rPr>
                <w:rFonts w:ascii="Arial" w:hAnsi="Arial" w:cs="Arial"/>
                <w:sz w:val="22"/>
                <w:szCs w:val="22"/>
              </w:rPr>
            </w:pPr>
          </w:p>
          <w:p w14:paraId="5065FF00" w14:textId="77777777" w:rsidR="00D37047" w:rsidRPr="00D37047" w:rsidRDefault="00D37047" w:rsidP="00D37047">
            <w:pPr>
              <w:autoSpaceDE w:val="0"/>
              <w:autoSpaceDN w:val="0"/>
              <w:adjustRightInd w:val="0"/>
              <w:rPr>
                <w:rFonts w:ascii="Arial" w:hAnsi="Arial" w:cs="Arial"/>
                <w:sz w:val="22"/>
                <w:szCs w:val="22"/>
              </w:rPr>
            </w:pPr>
          </w:p>
          <w:p w14:paraId="73F47558"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r w:rsidR="00D37047" w:rsidRPr="00D37047" w14:paraId="1D416E1C" w14:textId="77777777" w:rsidTr="00D37047">
        <w:trPr>
          <w:trHeight w:val="403"/>
          <w:jc w:val="center"/>
        </w:trPr>
        <w:tc>
          <w:tcPr>
            <w:tcW w:w="562" w:type="dxa"/>
          </w:tcPr>
          <w:p w14:paraId="24DCEFC5"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28</w:t>
            </w:r>
          </w:p>
        </w:tc>
        <w:tc>
          <w:tcPr>
            <w:tcW w:w="9923" w:type="dxa"/>
            <w:gridSpan w:val="3"/>
          </w:tcPr>
          <w:p w14:paraId="4AE70F44"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sz w:val="22"/>
                <w:szCs w:val="22"/>
              </w:rPr>
              <w:t xml:space="preserve">Please indicate if your data will be stored in the UWTSD Research Data Repository (see </w:t>
            </w:r>
            <w:hyperlink r:id="rId65" w:history="1">
              <w:r w:rsidRPr="00D37047">
                <w:rPr>
                  <w:rFonts w:ascii="Arial" w:hAnsi="Arial" w:cs="Arial"/>
                  <w:color w:val="000000"/>
                  <w:sz w:val="22"/>
                  <w:szCs w:val="22"/>
                  <w:u w:val="single"/>
                </w:rPr>
                <w:t>https://researchdata.uwtsd.ac.uk/</w:t>
              </w:r>
            </w:hyperlink>
            <w:r w:rsidRPr="00D37047">
              <w:rPr>
                <w:rFonts w:ascii="Arial" w:hAnsi="Arial" w:cs="Arial"/>
                <w:color w:val="000000"/>
                <w:sz w:val="22"/>
                <w:szCs w:val="22"/>
              </w:rPr>
              <w:t xml:space="preserve"> ).   If so please explain. (</w:t>
            </w:r>
            <w:r w:rsidRPr="00D37047">
              <w:rPr>
                <w:rFonts w:ascii="Arial" w:hAnsi="Arial" w:cs="Arial"/>
                <w:i/>
                <w:color w:val="000000"/>
                <w:sz w:val="22"/>
                <w:szCs w:val="22"/>
              </w:rPr>
              <w:t>Most relevant to academic staff)</w:t>
            </w:r>
            <w:r w:rsidRPr="00D37047">
              <w:rPr>
                <w:color w:val="000000"/>
                <w:sz w:val="20"/>
                <w:szCs w:val="20"/>
              </w:rPr>
              <w:t xml:space="preserve"> </w:t>
            </w:r>
          </w:p>
        </w:tc>
      </w:tr>
      <w:tr w:rsidR="00D37047" w:rsidRPr="00D37047" w14:paraId="3309EB35" w14:textId="77777777" w:rsidTr="00D37047">
        <w:trPr>
          <w:trHeight w:val="403"/>
          <w:jc w:val="center"/>
        </w:trPr>
        <w:tc>
          <w:tcPr>
            <w:tcW w:w="562" w:type="dxa"/>
          </w:tcPr>
          <w:p w14:paraId="7229E9CE" w14:textId="77777777" w:rsidR="00D37047" w:rsidRPr="00D37047" w:rsidRDefault="00D37047" w:rsidP="00D37047">
            <w:pPr>
              <w:autoSpaceDE w:val="0"/>
              <w:autoSpaceDN w:val="0"/>
              <w:adjustRightInd w:val="0"/>
              <w:rPr>
                <w:rFonts w:ascii="Arial" w:hAnsi="Arial" w:cs="Arial"/>
                <w:sz w:val="22"/>
                <w:szCs w:val="22"/>
              </w:rPr>
            </w:pPr>
          </w:p>
        </w:tc>
        <w:tc>
          <w:tcPr>
            <w:tcW w:w="9923" w:type="dxa"/>
            <w:gridSpan w:val="3"/>
          </w:tcPr>
          <w:p w14:paraId="4CFB8889" w14:textId="77777777" w:rsidR="00D37047" w:rsidRPr="00D37047" w:rsidRDefault="00D37047" w:rsidP="00D37047">
            <w:pPr>
              <w:autoSpaceDE w:val="0"/>
              <w:autoSpaceDN w:val="0"/>
              <w:adjustRightInd w:val="0"/>
              <w:rPr>
                <w:rFonts w:ascii="Arial" w:hAnsi="Arial" w:cs="Arial"/>
                <w:sz w:val="22"/>
                <w:szCs w:val="22"/>
              </w:rPr>
            </w:pPr>
          </w:p>
          <w:p w14:paraId="68B1BD9E" w14:textId="77777777" w:rsidR="00D37047" w:rsidRPr="00D37047" w:rsidRDefault="00D37047" w:rsidP="00D37047">
            <w:pPr>
              <w:autoSpaceDE w:val="0"/>
              <w:autoSpaceDN w:val="0"/>
              <w:adjustRightInd w:val="0"/>
              <w:rPr>
                <w:rFonts w:ascii="Arial" w:hAnsi="Arial" w:cs="Arial"/>
                <w:sz w:val="22"/>
                <w:szCs w:val="22"/>
              </w:rPr>
            </w:pPr>
          </w:p>
          <w:p w14:paraId="05C44C0A" w14:textId="77777777" w:rsidR="00D37047" w:rsidRPr="00D37047" w:rsidRDefault="00D37047" w:rsidP="00D37047">
            <w:pPr>
              <w:autoSpaceDE w:val="0"/>
              <w:autoSpaceDN w:val="0"/>
              <w:adjustRightInd w:val="0"/>
              <w:rPr>
                <w:rFonts w:ascii="Arial" w:hAnsi="Arial" w:cs="Arial"/>
                <w:sz w:val="22"/>
                <w:szCs w:val="22"/>
              </w:rPr>
            </w:pPr>
          </w:p>
          <w:p w14:paraId="56A5D5DA"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i/>
                <w:color w:val="808080"/>
                <w:sz w:val="18"/>
                <w:szCs w:val="18"/>
              </w:rPr>
              <w:t>(</w:t>
            </w:r>
            <w:proofErr w:type="gramStart"/>
            <w:r w:rsidRPr="00D37047">
              <w:rPr>
                <w:rFonts w:ascii="Arial" w:hAnsi="Arial" w:cs="Arial"/>
                <w:i/>
                <w:color w:val="808080"/>
                <w:sz w:val="18"/>
                <w:szCs w:val="18"/>
              </w:rPr>
              <w:t>this</w:t>
            </w:r>
            <w:proofErr w:type="gramEnd"/>
            <w:r w:rsidRPr="00D37047">
              <w:rPr>
                <w:rFonts w:ascii="Arial" w:hAnsi="Arial" w:cs="Arial"/>
                <w:i/>
                <w:color w:val="808080"/>
                <w:sz w:val="18"/>
                <w:szCs w:val="18"/>
              </w:rPr>
              <w:t xml:space="preserve"> box should expand as you type)</w:t>
            </w:r>
          </w:p>
        </w:tc>
      </w:tr>
      <w:tr w:rsidR="00D37047" w:rsidRPr="00D37047" w14:paraId="0DF699C9" w14:textId="77777777" w:rsidTr="00D37047">
        <w:trPr>
          <w:trHeight w:val="252"/>
          <w:jc w:val="center"/>
        </w:trPr>
        <w:tc>
          <w:tcPr>
            <w:tcW w:w="562" w:type="dxa"/>
            <w:vMerge w:val="restart"/>
            <w:shd w:val="clear" w:color="auto" w:fill="F2F2F2"/>
          </w:tcPr>
          <w:p w14:paraId="1E911005" w14:textId="77777777" w:rsidR="00D37047" w:rsidRPr="00D37047" w:rsidRDefault="00D37047" w:rsidP="00D37047">
            <w:pPr>
              <w:autoSpaceDE w:val="0"/>
              <w:autoSpaceDN w:val="0"/>
              <w:adjustRightInd w:val="0"/>
              <w:rPr>
                <w:rFonts w:ascii="Arial" w:hAnsi="Arial" w:cs="Arial"/>
                <w:bCs/>
                <w:sz w:val="22"/>
                <w:szCs w:val="22"/>
              </w:rPr>
            </w:pPr>
            <w:r w:rsidRPr="00D37047">
              <w:rPr>
                <w:rFonts w:ascii="Arial" w:hAnsi="Arial" w:cs="Arial"/>
                <w:bCs/>
                <w:sz w:val="22"/>
                <w:szCs w:val="22"/>
              </w:rPr>
              <w:t>29</w:t>
            </w:r>
          </w:p>
        </w:tc>
        <w:tc>
          <w:tcPr>
            <w:tcW w:w="7905" w:type="dxa"/>
            <w:vMerge w:val="restart"/>
            <w:shd w:val="clear" w:color="auto" w:fill="F2F2F2"/>
          </w:tcPr>
          <w:p w14:paraId="3E205965" w14:textId="77777777" w:rsidR="00D37047" w:rsidRPr="00D37047" w:rsidRDefault="00D37047" w:rsidP="00D37047">
            <w:pPr>
              <w:autoSpaceDE w:val="0"/>
              <w:autoSpaceDN w:val="0"/>
              <w:adjustRightInd w:val="0"/>
              <w:rPr>
                <w:rFonts w:ascii="Arial" w:hAnsi="Arial" w:cs="Arial"/>
                <w:color w:val="000000"/>
                <w:sz w:val="22"/>
                <w:szCs w:val="22"/>
              </w:rPr>
            </w:pPr>
            <w:r w:rsidRPr="00D37047">
              <w:rPr>
                <w:rFonts w:ascii="Arial" w:hAnsi="Arial" w:cs="Arial"/>
                <w:bCs/>
                <w:sz w:val="22"/>
                <w:szCs w:val="22"/>
              </w:rPr>
              <w:t xml:space="preserve">Confirm that you have read the UWTSD guidance on data management (see </w:t>
            </w:r>
            <w:hyperlink r:id="rId66" w:history="1">
              <w:r w:rsidRPr="00D37047">
                <w:rPr>
                  <w:rFonts w:ascii="Arial" w:hAnsi="Arial" w:cs="Arial"/>
                  <w:color w:val="000000"/>
                  <w:sz w:val="22"/>
                  <w:szCs w:val="22"/>
                  <w:u w:val="single"/>
                </w:rPr>
                <w:t>https://www.uwtsd.ac.uk/library/research-data-management/</w:t>
              </w:r>
            </w:hyperlink>
            <w:r w:rsidRPr="00D37047">
              <w:rPr>
                <w:rFonts w:ascii="Arial" w:hAnsi="Arial" w:cs="Arial"/>
                <w:color w:val="000000"/>
                <w:sz w:val="22"/>
                <w:szCs w:val="22"/>
              </w:rPr>
              <w:t>)</w:t>
            </w:r>
          </w:p>
          <w:p w14:paraId="7A125FC3" w14:textId="77777777" w:rsidR="00D37047" w:rsidRPr="00D37047" w:rsidRDefault="00D37047" w:rsidP="00D37047">
            <w:pPr>
              <w:autoSpaceDE w:val="0"/>
              <w:autoSpaceDN w:val="0"/>
              <w:adjustRightInd w:val="0"/>
              <w:rPr>
                <w:rFonts w:ascii="Arial" w:hAnsi="Arial" w:cs="Arial"/>
                <w:sz w:val="22"/>
                <w:szCs w:val="22"/>
              </w:rPr>
            </w:pPr>
          </w:p>
        </w:tc>
        <w:tc>
          <w:tcPr>
            <w:tcW w:w="992" w:type="dxa"/>
            <w:shd w:val="clear" w:color="auto" w:fill="F2F2F2"/>
          </w:tcPr>
          <w:p w14:paraId="2DF0C782" w14:textId="77777777" w:rsidR="00D37047" w:rsidRPr="00D37047" w:rsidRDefault="00D37047" w:rsidP="00D37047">
            <w:pPr>
              <w:autoSpaceDE w:val="0"/>
              <w:autoSpaceDN w:val="0"/>
              <w:adjustRightInd w:val="0"/>
              <w:jc w:val="center"/>
              <w:rPr>
                <w:rFonts w:ascii="Arial" w:hAnsi="Arial" w:cs="Arial"/>
                <w:b/>
                <w:sz w:val="22"/>
                <w:szCs w:val="22"/>
              </w:rPr>
            </w:pPr>
            <w:r w:rsidRPr="00D37047">
              <w:rPr>
                <w:rFonts w:ascii="Arial" w:hAnsi="Arial" w:cs="Arial"/>
                <w:b/>
                <w:sz w:val="22"/>
                <w:szCs w:val="20"/>
              </w:rPr>
              <w:t>YES</w:t>
            </w:r>
          </w:p>
        </w:tc>
        <w:tc>
          <w:tcPr>
            <w:tcW w:w="1026" w:type="dxa"/>
            <w:shd w:val="clear" w:color="auto" w:fill="BFBFBF"/>
          </w:tcPr>
          <w:p w14:paraId="09228FE2" w14:textId="77777777" w:rsidR="00D37047" w:rsidRPr="00D37047" w:rsidRDefault="00000000" w:rsidP="00D37047">
            <w:pPr>
              <w:autoSpaceDE w:val="0"/>
              <w:autoSpaceDN w:val="0"/>
              <w:adjustRightInd w:val="0"/>
              <w:jc w:val="center"/>
              <w:rPr>
                <w:rFonts w:ascii="Arial" w:hAnsi="Arial" w:cs="Arial"/>
                <w:sz w:val="22"/>
                <w:szCs w:val="22"/>
              </w:rPr>
            </w:pPr>
            <w:sdt>
              <w:sdtPr>
                <w:rPr>
                  <w:rFonts w:ascii="Arial" w:hAnsi="Arial" w:cs="Arial"/>
                  <w:b/>
                  <w:bCs/>
                  <w:sz w:val="20"/>
                  <w:szCs w:val="20"/>
                </w:rPr>
                <w:id w:val="1912113242"/>
                <w14:checkbox>
                  <w14:checked w14:val="1"/>
                  <w14:checkedState w14:val="2612" w14:font="MS Gothic"/>
                  <w14:uncheckedState w14:val="2610" w14:font="MS Gothic"/>
                </w14:checkbox>
              </w:sdtPr>
              <w:sdtContent>
                <w:r w:rsidR="00D37047" w:rsidRPr="00D37047">
                  <w:rPr>
                    <w:rFonts w:ascii="Arial" w:eastAsia="MS Gothic" w:hAnsi="Arial" w:cs="Arial" w:hint="eastAsia"/>
                    <w:b/>
                    <w:bCs/>
                    <w:sz w:val="20"/>
                    <w:szCs w:val="20"/>
                  </w:rPr>
                  <w:t>☒</w:t>
                </w:r>
              </w:sdtContent>
            </w:sdt>
          </w:p>
        </w:tc>
      </w:tr>
      <w:tr w:rsidR="00D37047" w:rsidRPr="00D37047" w14:paraId="0D956F8D" w14:textId="77777777" w:rsidTr="00D37047">
        <w:trPr>
          <w:trHeight w:val="252"/>
          <w:jc w:val="center"/>
        </w:trPr>
        <w:tc>
          <w:tcPr>
            <w:tcW w:w="562" w:type="dxa"/>
            <w:vMerge/>
            <w:shd w:val="clear" w:color="auto" w:fill="F2F2F2"/>
          </w:tcPr>
          <w:p w14:paraId="48766ED7" w14:textId="77777777" w:rsidR="00D37047" w:rsidRPr="00D37047" w:rsidRDefault="00D37047" w:rsidP="00D37047">
            <w:pPr>
              <w:autoSpaceDE w:val="0"/>
              <w:autoSpaceDN w:val="0"/>
              <w:adjustRightInd w:val="0"/>
              <w:rPr>
                <w:rFonts w:ascii="Arial" w:hAnsi="Arial" w:cs="Arial"/>
                <w:bCs/>
                <w:sz w:val="22"/>
                <w:szCs w:val="22"/>
              </w:rPr>
            </w:pPr>
          </w:p>
        </w:tc>
        <w:tc>
          <w:tcPr>
            <w:tcW w:w="7905" w:type="dxa"/>
            <w:vMerge/>
            <w:shd w:val="clear" w:color="auto" w:fill="F2F2F2"/>
          </w:tcPr>
          <w:p w14:paraId="0286F824" w14:textId="77777777" w:rsidR="00D37047" w:rsidRPr="00D37047" w:rsidRDefault="00D37047" w:rsidP="00D37047">
            <w:pPr>
              <w:autoSpaceDE w:val="0"/>
              <w:autoSpaceDN w:val="0"/>
              <w:adjustRightInd w:val="0"/>
              <w:rPr>
                <w:rFonts w:ascii="Arial" w:hAnsi="Arial" w:cs="Arial"/>
                <w:bCs/>
                <w:sz w:val="22"/>
                <w:szCs w:val="22"/>
              </w:rPr>
            </w:pPr>
          </w:p>
        </w:tc>
        <w:tc>
          <w:tcPr>
            <w:tcW w:w="992" w:type="dxa"/>
            <w:shd w:val="clear" w:color="auto" w:fill="F2F2F2"/>
          </w:tcPr>
          <w:p w14:paraId="0EEA1BE1" w14:textId="77777777" w:rsidR="00D37047" w:rsidRPr="00D37047" w:rsidRDefault="00D37047" w:rsidP="00D37047">
            <w:pPr>
              <w:autoSpaceDE w:val="0"/>
              <w:autoSpaceDN w:val="0"/>
              <w:adjustRightInd w:val="0"/>
              <w:jc w:val="center"/>
              <w:rPr>
                <w:rFonts w:ascii="Arial" w:hAnsi="Arial" w:cs="Arial"/>
                <w:b/>
                <w:sz w:val="22"/>
                <w:szCs w:val="20"/>
              </w:rPr>
            </w:pPr>
            <w:r w:rsidRPr="00D37047">
              <w:rPr>
                <w:rFonts w:ascii="Arial" w:hAnsi="Arial" w:cs="Arial"/>
                <w:b/>
                <w:sz w:val="22"/>
                <w:szCs w:val="20"/>
              </w:rPr>
              <w:t>NO</w:t>
            </w:r>
          </w:p>
        </w:tc>
        <w:tc>
          <w:tcPr>
            <w:tcW w:w="1026" w:type="dxa"/>
            <w:shd w:val="clear" w:color="auto" w:fill="BFBFBF"/>
          </w:tcPr>
          <w:p w14:paraId="463C2CF4" w14:textId="77777777" w:rsidR="00D37047" w:rsidRPr="00D37047" w:rsidRDefault="00000000" w:rsidP="00D37047">
            <w:pPr>
              <w:autoSpaceDE w:val="0"/>
              <w:autoSpaceDN w:val="0"/>
              <w:adjustRightInd w:val="0"/>
              <w:jc w:val="center"/>
              <w:rPr>
                <w:rFonts w:ascii="Arial" w:hAnsi="Arial" w:cs="Arial"/>
                <w:sz w:val="22"/>
                <w:szCs w:val="22"/>
              </w:rPr>
            </w:pPr>
            <w:sdt>
              <w:sdtPr>
                <w:rPr>
                  <w:rFonts w:ascii="Arial" w:hAnsi="Arial" w:cs="Arial"/>
                  <w:b/>
                  <w:bCs/>
                  <w:sz w:val="20"/>
                  <w:szCs w:val="20"/>
                </w:rPr>
                <w:id w:val="1821611795"/>
                <w14:checkbox>
                  <w14:checked w14:val="0"/>
                  <w14:checkedState w14:val="2612" w14:font="MS Gothic"/>
                  <w14:uncheckedState w14:val="2610" w14:font="MS Gothic"/>
                </w14:checkbox>
              </w:sdtPr>
              <w:sdtContent>
                <w:r w:rsidR="00D37047" w:rsidRPr="00D37047">
                  <w:rPr>
                    <w:rFonts w:ascii="Arial" w:eastAsia="MS Gothic" w:hAnsi="Arial" w:cs="Arial" w:hint="eastAsia"/>
                    <w:b/>
                    <w:bCs/>
                    <w:sz w:val="20"/>
                    <w:szCs w:val="20"/>
                  </w:rPr>
                  <w:t>☐</w:t>
                </w:r>
              </w:sdtContent>
            </w:sdt>
          </w:p>
        </w:tc>
      </w:tr>
      <w:tr w:rsidR="00D37047" w:rsidRPr="00D37047" w14:paraId="42DDC88E" w14:textId="77777777" w:rsidTr="00D37047">
        <w:trPr>
          <w:trHeight w:val="311"/>
          <w:jc w:val="center"/>
        </w:trPr>
        <w:tc>
          <w:tcPr>
            <w:tcW w:w="562" w:type="dxa"/>
            <w:vMerge w:val="restart"/>
            <w:shd w:val="clear" w:color="auto" w:fill="F2F2F2"/>
          </w:tcPr>
          <w:p w14:paraId="38E51EB5" w14:textId="77777777" w:rsidR="00D37047" w:rsidRPr="00D37047" w:rsidRDefault="00D37047" w:rsidP="00D37047">
            <w:pPr>
              <w:autoSpaceDE w:val="0"/>
              <w:autoSpaceDN w:val="0"/>
              <w:adjustRightInd w:val="0"/>
              <w:rPr>
                <w:rFonts w:ascii="Arial" w:hAnsi="Arial" w:cs="Arial"/>
                <w:bCs/>
                <w:sz w:val="22"/>
                <w:szCs w:val="22"/>
              </w:rPr>
            </w:pPr>
            <w:r w:rsidRPr="00D37047">
              <w:rPr>
                <w:rFonts w:ascii="Arial" w:hAnsi="Arial" w:cs="Arial"/>
                <w:bCs/>
                <w:sz w:val="22"/>
                <w:szCs w:val="22"/>
              </w:rPr>
              <w:t>30</w:t>
            </w:r>
          </w:p>
        </w:tc>
        <w:tc>
          <w:tcPr>
            <w:tcW w:w="7905" w:type="dxa"/>
            <w:vMerge w:val="restart"/>
            <w:shd w:val="clear" w:color="auto" w:fill="F2F2F2"/>
          </w:tcPr>
          <w:p w14:paraId="48D7DF38" w14:textId="77777777" w:rsidR="00D37047" w:rsidRPr="00D37047" w:rsidRDefault="00D37047" w:rsidP="00D37047">
            <w:pPr>
              <w:autoSpaceDE w:val="0"/>
              <w:autoSpaceDN w:val="0"/>
              <w:adjustRightInd w:val="0"/>
              <w:rPr>
                <w:rFonts w:ascii="Arial" w:hAnsi="Arial" w:cs="Arial"/>
                <w:sz w:val="22"/>
                <w:szCs w:val="22"/>
              </w:rPr>
            </w:pPr>
            <w:r w:rsidRPr="00D37047">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cPr>
          <w:p w14:paraId="1C9B3C8A" w14:textId="77777777" w:rsidR="00D37047" w:rsidRPr="00D37047" w:rsidRDefault="00D37047" w:rsidP="00D37047">
            <w:pPr>
              <w:autoSpaceDE w:val="0"/>
              <w:autoSpaceDN w:val="0"/>
              <w:adjustRightInd w:val="0"/>
              <w:jc w:val="center"/>
              <w:rPr>
                <w:rFonts w:ascii="Arial" w:hAnsi="Arial" w:cs="Arial"/>
                <w:b/>
                <w:sz w:val="22"/>
                <w:szCs w:val="22"/>
              </w:rPr>
            </w:pPr>
            <w:r w:rsidRPr="00D37047">
              <w:rPr>
                <w:rFonts w:ascii="Arial" w:hAnsi="Arial" w:cs="Arial"/>
                <w:b/>
                <w:sz w:val="22"/>
                <w:szCs w:val="20"/>
              </w:rPr>
              <w:t>YES</w:t>
            </w:r>
          </w:p>
        </w:tc>
        <w:tc>
          <w:tcPr>
            <w:tcW w:w="1026" w:type="dxa"/>
            <w:shd w:val="clear" w:color="auto" w:fill="BFBFBF"/>
          </w:tcPr>
          <w:p w14:paraId="0A6E41C5" w14:textId="77777777" w:rsidR="00D37047" w:rsidRPr="00D37047" w:rsidRDefault="00000000" w:rsidP="00D37047">
            <w:pPr>
              <w:autoSpaceDE w:val="0"/>
              <w:autoSpaceDN w:val="0"/>
              <w:adjustRightInd w:val="0"/>
              <w:jc w:val="center"/>
              <w:rPr>
                <w:rFonts w:ascii="Arial" w:hAnsi="Arial" w:cs="Arial"/>
                <w:sz w:val="22"/>
                <w:szCs w:val="22"/>
              </w:rPr>
            </w:pPr>
            <w:sdt>
              <w:sdtPr>
                <w:rPr>
                  <w:rFonts w:ascii="Arial" w:hAnsi="Arial" w:cs="Arial"/>
                  <w:b/>
                  <w:bCs/>
                  <w:sz w:val="20"/>
                  <w:szCs w:val="20"/>
                </w:rPr>
                <w:id w:val="1277371831"/>
                <w14:checkbox>
                  <w14:checked w14:val="1"/>
                  <w14:checkedState w14:val="2612" w14:font="MS Gothic"/>
                  <w14:uncheckedState w14:val="2610" w14:font="MS Gothic"/>
                </w14:checkbox>
              </w:sdtPr>
              <w:sdtContent>
                <w:r w:rsidR="00D37047" w:rsidRPr="00D37047">
                  <w:rPr>
                    <w:rFonts w:ascii="Arial" w:eastAsia="MS Gothic" w:hAnsi="Arial" w:cs="Arial" w:hint="eastAsia"/>
                    <w:b/>
                    <w:bCs/>
                    <w:sz w:val="20"/>
                    <w:szCs w:val="20"/>
                  </w:rPr>
                  <w:t>☒</w:t>
                </w:r>
              </w:sdtContent>
            </w:sdt>
          </w:p>
        </w:tc>
      </w:tr>
      <w:tr w:rsidR="00D37047" w:rsidRPr="00D37047" w14:paraId="0C7E2608" w14:textId="77777777" w:rsidTr="00D37047">
        <w:trPr>
          <w:trHeight w:val="311"/>
          <w:jc w:val="center"/>
        </w:trPr>
        <w:tc>
          <w:tcPr>
            <w:tcW w:w="562" w:type="dxa"/>
            <w:vMerge/>
            <w:shd w:val="clear" w:color="auto" w:fill="F2F2F2"/>
          </w:tcPr>
          <w:p w14:paraId="5163CCF2" w14:textId="77777777" w:rsidR="00D37047" w:rsidRPr="00D37047" w:rsidRDefault="00D37047" w:rsidP="00D37047">
            <w:pPr>
              <w:autoSpaceDE w:val="0"/>
              <w:autoSpaceDN w:val="0"/>
              <w:adjustRightInd w:val="0"/>
              <w:rPr>
                <w:rFonts w:ascii="Arial" w:hAnsi="Arial" w:cs="Arial"/>
                <w:sz w:val="22"/>
                <w:szCs w:val="22"/>
              </w:rPr>
            </w:pPr>
          </w:p>
        </w:tc>
        <w:tc>
          <w:tcPr>
            <w:tcW w:w="7905" w:type="dxa"/>
            <w:vMerge/>
            <w:shd w:val="clear" w:color="auto" w:fill="F2F2F2"/>
          </w:tcPr>
          <w:p w14:paraId="7CBA4630" w14:textId="77777777" w:rsidR="00D37047" w:rsidRPr="00D37047" w:rsidRDefault="00D37047" w:rsidP="00D37047">
            <w:pPr>
              <w:autoSpaceDE w:val="0"/>
              <w:autoSpaceDN w:val="0"/>
              <w:adjustRightInd w:val="0"/>
              <w:rPr>
                <w:rFonts w:ascii="Arial" w:hAnsi="Arial" w:cs="Arial"/>
                <w:sz w:val="22"/>
                <w:szCs w:val="22"/>
              </w:rPr>
            </w:pPr>
          </w:p>
        </w:tc>
        <w:tc>
          <w:tcPr>
            <w:tcW w:w="992" w:type="dxa"/>
            <w:shd w:val="clear" w:color="auto" w:fill="F2F2F2"/>
          </w:tcPr>
          <w:p w14:paraId="11239D52" w14:textId="77777777" w:rsidR="00D37047" w:rsidRPr="00D37047" w:rsidRDefault="00D37047" w:rsidP="00D37047">
            <w:pPr>
              <w:autoSpaceDE w:val="0"/>
              <w:autoSpaceDN w:val="0"/>
              <w:adjustRightInd w:val="0"/>
              <w:jc w:val="center"/>
              <w:rPr>
                <w:rFonts w:ascii="Arial" w:hAnsi="Arial" w:cs="Arial"/>
                <w:b/>
                <w:sz w:val="22"/>
                <w:szCs w:val="22"/>
              </w:rPr>
            </w:pPr>
            <w:r w:rsidRPr="00D37047">
              <w:rPr>
                <w:rFonts w:ascii="Arial" w:hAnsi="Arial" w:cs="Arial"/>
                <w:b/>
                <w:sz w:val="22"/>
                <w:szCs w:val="20"/>
              </w:rPr>
              <w:t>NO</w:t>
            </w:r>
          </w:p>
        </w:tc>
        <w:tc>
          <w:tcPr>
            <w:tcW w:w="1026" w:type="dxa"/>
            <w:shd w:val="clear" w:color="auto" w:fill="BFBFBF"/>
          </w:tcPr>
          <w:p w14:paraId="1E570C43" w14:textId="77777777" w:rsidR="00D37047" w:rsidRPr="00D37047" w:rsidRDefault="00000000" w:rsidP="00D37047">
            <w:pPr>
              <w:autoSpaceDE w:val="0"/>
              <w:autoSpaceDN w:val="0"/>
              <w:adjustRightInd w:val="0"/>
              <w:jc w:val="center"/>
              <w:rPr>
                <w:rFonts w:ascii="Arial" w:hAnsi="Arial" w:cs="Arial"/>
                <w:sz w:val="22"/>
                <w:szCs w:val="22"/>
              </w:rPr>
            </w:pPr>
            <w:sdt>
              <w:sdtPr>
                <w:rPr>
                  <w:rFonts w:ascii="Arial" w:hAnsi="Arial" w:cs="Arial"/>
                  <w:b/>
                  <w:bCs/>
                  <w:sz w:val="20"/>
                  <w:szCs w:val="20"/>
                </w:rPr>
                <w:id w:val="767737168"/>
                <w14:checkbox>
                  <w14:checked w14:val="0"/>
                  <w14:checkedState w14:val="2612" w14:font="MS Gothic"/>
                  <w14:uncheckedState w14:val="2610" w14:font="MS Gothic"/>
                </w14:checkbox>
              </w:sdtPr>
              <w:sdtContent>
                <w:r w:rsidR="00D37047" w:rsidRPr="00D37047">
                  <w:rPr>
                    <w:rFonts w:ascii="Arial" w:eastAsia="MS Gothic" w:hAnsi="Arial" w:cs="Arial" w:hint="eastAsia"/>
                    <w:b/>
                    <w:bCs/>
                    <w:sz w:val="20"/>
                    <w:szCs w:val="20"/>
                  </w:rPr>
                  <w:t>☐</w:t>
                </w:r>
              </w:sdtContent>
            </w:sdt>
          </w:p>
        </w:tc>
      </w:tr>
    </w:tbl>
    <w:p w14:paraId="5E85C384" w14:textId="77777777" w:rsidR="00D37047" w:rsidRPr="00D37047" w:rsidRDefault="00D37047" w:rsidP="00D37047">
      <w:pPr>
        <w:rPr>
          <w:rFonts w:ascii="Arial" w:hAnsi="Arial" w:cs="Arial"/>
          <w:b/>
          <w:bCs/>
          <w:sz w:val="22"/>
          <w:szCs w:val="22"/>
        </w:rPr>
      </w:pPr>
    </w:p>
    <w:p w14:paraId="4CAA8B26" w14:textId="77777777" w:rsidR="00D37047" w:rsidRPr="00D37047" w:rsidRDefault="00D37047" w:rsidP="00D37047">
      <w:pPr>
        <w:rPr>
          <w:rFonts w:ascii="Arial" w:hAnsi="Arial" w:cs="Arial"/>
          <w:b/>
          <w:bCs/>
          <w:sz w:val="22"/>
          <w:szCs w:val="22"/>
        </w:rPr>
      </w:pPr>
      <w:r w:rsidRPr="00D37047">
        <w:rPr>
          <w:rFonts w:ascii="Arial" w:hAnsi="Arial" w:cs="Arial"/>
          <w:b/>
          <w:bCs/>
          <w:sz w:val="22"/>
          <w:szCs w:val="22"/>
        </w:rPr>
        <w:br w:type="page"/>
      </w:r>
    </w:p>
    <w:p w14:paraId="45A915BC" w14:textId="77777777" w:rsidR="00D37047" w:rsidRPr="00D37047" w:rsidRDefault="00D37047" w:rsidP="00D37047">
      <w:pPr>
        <w:autoSpaceDE w:val="0"/>
        <w:autoSpaceDN w:val="0"/>
        <w:adjustRightInd w:val="0"/>
        <w:spacing w:after="240"/>
        <w:jc w:val="both"/>
        <w:rPr>
          <w:rFonts w:ascii="Arial" w:hAnsi="Arial" w:cs="Arial"/>
          <w:b/>
          <w:sz w:val="22"/>
          <w:szCs w:val="22"/>
        </w:rPr>
      </w:pPr>
      <w:r w:rsidRPr="00D37047">
        <w:rPr>
          <w:rFonts w:ascii="Arial" w:hAnsi="Arial" w:cs="Arial"/>
          <w:b/>
          <w:sz w:val="22"/>
          <w:szCs w:val="22"/>
        </w:rPr>
        <w:lastRenderedPageBreak/>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37047" w:rsidRPr="00D37047" w14:paraId="7E632235" w14:textId="77777777" w:rsidTr="00D37047">
        <w:trPr>
          <w:trHeight w:val="1807"/>
          <w:jc w:val="center"/>
        </w:trPr>
        <w:tc>
          <w:tcPr>
            <w:tcW w:w="554" w:type="dxa"/>
            <w:shd w:val="clear" w:color="auto" w:fill="F2F2F2"/>
          </w:tcPr>
          <w:p w14:paraId="02B39A7A" w14:textId="77777777" w:rsidR="00D37047" w:rsidRPr="00D37047" w:rsidRDefault="00D37047" w:rsidP="00D37047">
            <w:pPr>
              <w:jc w:val="both"/>
              <w:rPr>
                <w:rFonts w:ascii="Arial" w:hAnsi="Arial" w:cs="Arial"/>
                <w:sz w:val="22"/>
                <w:szCs w:val="22"/>
              </w:rPr>
            </w:pPr>
            <w:r w:rsidRPr="00D37047">
              <w:rPr>
                <w:rFonts w:ascii="Arial" w:hAnsi="Arial" w:cs="Arial"/>
                <w:sz w:val="22"/>
                <w:szCs w:val="22"/>
              </w:rPr>
              <w:t>31</w:t>
            </w:r>
          </w:p>
        </w:tc>
        <w:tc>
          <w:tcPr>
            <w:tcW w:w="9923" w:type="dxa"/>
            <w:gridSpan w:val="3"/>
            <w:shd w:val="clear" w:color="auto" w:fill="F2F2F2"/>
            <w:vAlign w:val="center"/>
          </w:tcPr>
          <w:p w14:paraId="3F39F13E" w14:textId="77777777" w:rsidR="00D37047" w:rsidRPr="00D37047" w:rsidRDefault="00D37047" w:rsidP="00D37047">
            <w:pPr>
              <w:jc w:val="both"/>
              <w:rPr>
                <w:rFonts w:ascii="Arial" w:hAnsi="Arial" w:cs="Arial"/>
                <w:b/>
                <w:bCs/>
                <w:color w:val="000000"/>
                <w:sz w:val="22"/>
                <w:szCs w:val="22"/>
              </w:rPr>
            </w:pPr>
            <w:r w:rsidRPr="00D37047">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37047">
              <w:rPr>
                <w:rFonts w:ascii="Arial" w:hAnsi="Arial" w:cs="Arial"/>
                <w:b/>
                <w:bCs/>
                <w:color w:val="000000"/>
                <w:sz w:val="22"/>
                <w:szCs w:val="22"/>
              </w:rPr>
              <w:t>.</w:t>
            </w:r>
          </w:p>
          <w:p w14:paraId="2CE8B6D6" w14:textId="77777777" w:rsidR="00D37047" w:rsidRPr="00D37047" w:rsidRDefault="00D37047" w:rsidP="00D37047">
            <w:pPr>
              <w:jc w:val="both"/>
              <w:rPr>
                <w:rFonts w:ascii="Arial" w:hAnsi="Arial" w:cs="Arial"/>
                <w:b/>
                <w:bCs/>
                <w:color w:val="000000"/>
                <w:sz w:val="22"/>
                <w:szCs w:val="22"/>
              </w:rPr>
            </w:pPr>
          </w:p>
          <w:p w14:paraId="76BAFC04" w14:textId="77777777" w:rsidR="00D37047" w:rsidRPr="00D37047" w:rsidRDefault="00D37047" w:rsidP="00D37047">
            <w:pPr>
              <w:jc w:val="both"/>
              <w:rPr>
                <w:rFonts w:ascii="Arial" w:hAnsi="Arial" w:cs="Arial"/>
                <w:color w:val="000080"/>
                <w:sz w:val="22"/>
                <w:szCs w:val="22"/>
              </w:rPr>
            </w:pPr>
            <w:r w:rsidRPr="00D37047">
              <w:rPr>
                <w:rFonts w:ascii="Arial" w:hAnsi="Arial" w:cs="Arial"/>
                <w:sz w:val="22"/>
                <w:szCs w:val="22"/>
              </w:rPr>
              <w:t xml:space="preserve">In submitting this </w:t>
            </w:r>
            <w:proofErr w:type="gramStart"/>
            <w:r w:rsidRPr="00D37047">
              <w:rPr>
                <w:rFonts w:ascii="Arial" w:hAnsi="Arial" w:cs="Arial"/>
                <w:sz w:val="22"/>
                <w:szCs w:val="22"/>
              </w:rPr>
              <w:t>application</w:t>
            </w:r>
            <w:proofErr w:type="gramEnd"/>
            <w:r w:rsidRPr="00D37047">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67" w:history="1">
              <w:r w:rsidRPr="00D37047">
                <w:rPr>
                  <w:rFonts w:ascii="Arial" w:hAnsi="Arial" w:cs="Arial"/>
                  <w:color w:val="0000FF"/>
                  <w:sz w:val="22"/>
                  <w:szCs w:val="22"/>
                  <w:u w:val="single"/>
                </w:rPr>
                <w:t>https://www.uwtsd.ac.uk/research/research-ethics/</w:t>
              </w:r>
            </w:hyperlink>
            <w:r w:rsidRPr="00D37047">
              <w:rPr>
                <w:rFonts w:ascii="Arial" w:hAnsi="Arial" w:cs="Arial"/>
                <w:sz w:val="22"/>
                <w:szCs w:val="22"/>
              </w:rPr>
              <w:t xml:space="preserve"> </w:t>
            </w:r>
          </w:p>
        </w:tc>
      </w:tr>
      <w:tr w:rsidR="00D37047" w:rsidRPr="00D37047" w14:paraId="33AEC8D3" w14:textId="77777777" w:rsidTr="00D37047">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cPr>
          <w:p w14:paraId="3C2435BA" w14:textId="77777777" w:rsidR="00D37047" w:rsidRPr="00D37047" w:rsidRDefault="00D37047" w:rsidP="00D37047">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542DFEC1" w14:textId="77777777" w:rsidR="00D37047" w:rsidRPr="00D37047" w:rsidRDefault="00D37047" w:rsidP="00D37047">
            <w:pPr>
              <w:spacing w:before="100" w:beforeAutospacing="1" w:after="100" w:afterAutospacing="1"/>
              <w:rPr>
                <w:rFonts w:ascii="Arial" w:hAnsi="Arial" w:cs="Arial"/>
                <w:sz w:val="22"/>
                <w:szCs w:val="22"/>
              </w:rPr>
            </w:pPr>
            <w:r w:rsidRPr="00D37047">
              <w:rPr>
                <w:rFonts w:ascii="Arial" w:hAnsi="Arial" w:cs="Arial"/>
                <w:b/>
                <w:bCs/>
                <w:sz w:val="22"/>
                <w:szCs w:val="22"/>
              </w:rPr>
              <w:t>Signature of applicant:</w:t>
            </w:r>
          </w:p>
        </w:tc>
        <w:tc>
          <w:tcPr>
            <w:tcW w:w="4820" w:type="dxa"/>
            <w:tcBorders>
              <w:left w:val="single" w:sz="4" w:space="0" w:color="auto"/>
            </w:tcBorders>
            <w:vAlign w:val="center"/>
          </w:tcPr>
          <w:p w14:paraId="03931852" w14:textId="77777777" w:rsidR="00D37047" w:rsidRPr="00D37047" w:rsidRDefault="00D37047" w:rsidP="00D37047">
            <w:pPr>
              <w:spacing w:before="100" w:beforeAutospacing="1" w:after="100" w:afterAutospacing="1"/>
              <w:rPr>
                <w:rFonts w:ascii="Arial" w:hAnsi="Arial" w:cs="Arial"/>
                <w:sz w:val="22"/>
                <w:szCs w:val="22"/>
              </w:rPr>
            </w:pPr>
            <w:proofErr w:type="spellStart"/>
            <w:r w:rsidRPr="00D37047">
              <w:rPr>
                <w:rFonts w:ascii="Arial" w:hAnsi="Arial" w:cs="Arial"/>
                <w:sz w:val="22"/>
                <w:szCs w:val="22"/>
              </w:rPr>
              <w:t>Mahamood</w:t>
            </w:r>
            <w:proofErr w:type="spellEnd"/>
            <w:r w:rsidRPr="00D37047">
              <w:rPr>
                <w:rFonts w:ascii="Arial" w:hAnsi="Arial" w:cs="Arial"/>
                <w:sz w:val="22"/>
                <w:szCs w:val="22"/>
              </w:rPr>
              <w:t xml:space="preserve"> Lidheem</w:t>
            </w:r>
          </w:p>
        </w:tc>
        <w:tc>
          <w:tcPr>
            <w:tcW w:w="2139" w:type="dxa"/>
            <w:vAlign w:val="center"/>
          </w:tcPr>
          <w:p w14:paraId="3D18ABF9" w14:textId="77777777" w:rsidR="00D37047" w:rsidRPr="00D37047" w:rsidRDefault="00D37047" w:rsidP="00D37047">
            <w:pPr>
              <w:spacing w:before="100" w:beforeAutospacing="1" w:after="100" w:afterAutospacing="1"/>
              <w:rPr>
                <w:rFonts w:ascii="Arial" w:hAnsi="Arial" w:cs="Arial"/>
                <w:b/>
                <w:bCs/>
                <w:sz w:val="22"/>
                <w:szCs w:val="22"/>
              </w:rPr>
            </w:pPr>
            <w:r w:rsidRPr="00D37047">
              <w:rPr>
                <w:rFonts w:ascii="Arial" w:hAnsi="Arial" w:cs="Arial"/>
                <w:b/>
                <w:bCs/>
                <w:sz w:val="22"/>
                <w:szCs w:val="22"/>
              </w:rPr>
              <w:t>Date:</w:t>
            </w:r>
          </w:p>
          <w:p w14:paraId="768A5369" w14:textId="77777777" w:rsidR="00D37047" w:rsidRPr="00D37047" w:rsidRDefault="00D37047" w:rsidP="00D37047">
            <w:pPr>
              <w:spacing w:before="100" w:beforeAutospacing="1" w:after="100" w:afterAutospacing="1"/>
              <w:rPr>
                <w:rFonts w:ascii="Arial" w:hAnsi="Arial" w:cs="Arial"/>
                <w:sz w:val="22"/>
                <w:szCs w:val="22"/>
              </w:rPr>
            </w:pPr>
            <w:r w:rsidRPr="00D37047">
              <w:rPr>
                <w:rFonts w:ascii="Arial" w:hAnsi="Arial" w:cs="Arial"/>
                <w:sz w:val="22"/>
                <w:szCs w:val="22"/>
              </w:rPr>
              <w:t>15/04/2023</w:t>
            </w:r>
          </w:p>
        </w:tc>
      </w:tr>
    </w:tbl>
    <w:p w14:paraId="535B0CDC" w14:textId="77777777" w:rsidR="00D37047" w:rsidRPr="00D37047" w:rsidRDefault="00D37047" w:rsidP="00D37047">
      <w:pPr>
        <w:rPr>
          <w:rFonts w:ascii="Arial" w:hAnsi="Arial" w:cs="Arial"/>
          <w:sz w:val="22"/>
          <w:szCs w:val="22"/>
        </w:rPr>
      </w:pPr>
    </w:p>
    <w:p w14:paraId="67093554" w14:textId="77777777" w:rsidR="00D37047" w:rsidRPr="00D37047" w:rsidRDefault="00D37047" w:rsidP="00D37047">
      <w:pPr>
        <w:rPr>
          <w:rFonts w:ascii="Arial" w:hAnsi="Arial" w:cs="Arial"/>
          <w:b/>
          <w:i/>
          <w:sz w:val="22"/>
          <w:szCs w:val="22"/>
        </w:rPr>
      </w:pPr>
      <w:r w:rsidRPr="00D37047">
        <w:rPr>
          <w:rFonts w:ascii="Arial" w:hAnsi="Arial" w:cs="Arial"/>
          <w:b/>
          <w:i/>
          <w:sz w:val="22"/>
          <w:szCs w:val="22"/>
        </w:rPr>
        <w:t>For STUDENT Submissions:</w:t>
      </w:r>
    </w:p>
    <w:tbl>
      <w:tblPr>
        <w:tblW w:w="5442"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D37047" w:rsidRPr="00D37047" w14:paraId="2C5BCBF4" w14:textId="77777777" w:rsidTr="00D37047">
        <w:trPr>
          <w:trHeight w:val="346"/>
          <w:jc w:val="center"/>
        </w:trPr>
        <w:tc>
          <w:tcPr>
            <w:tcW w:w="336" w:type="pct"/>
            <w:shd w:val="clear" w:color="auto" w:fill="F2F2F2"/>
          </w:tcPr>
          <w:p w14:paraId="674FB673"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sz w:val="22"/>
                <w:szCs w:val="22"/>
              </w:rPr>
              <w:t>32</w:t>
            </w:r>
          </w:p>
        </w:tc>
        <w:tc>
          <w:tcPr>
            <w:tcW w:w="1328" w:type="pct"/>
            <w:shd w:val="clear" w:color="auto" w:fill="F2F2F2"/>
            <w:vAlign w:val="center"/>
          </w:tcPr>
          <w:p w14:paraId="781738EF"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sz w:val="22"/>
                <w:szCs w:val="22"/>
              </w:rPr>
              <w:t>Director of Studies/Supervisor:</w:t>
            </w:r>
          </w:p>
        </w:tc>
        <w:tc>
          <w:tcPr>
            <w:tcW w:w="2323" w:type="pct"/>
            <w:shd w:val="clear" w:color="auto" w:fill="auto"/>
          </w:tcPr>
          <w:p w14:paraId="2DF01CE4"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sz w:val="22"/>
                <w:szCs w:val="22"/>
              </w:rPr>
              <w:t>Dr Carlene Campbell</w:t>
            </w:r>
          </w:p>
        </w:tc>
        <w:tc>
          <w:tcPr>
            <w:tcW w:w="1013" w:type="pct"/>
            <w:vMerge w:val="restart"/>
          </w:tcPr>
          <w:p w14:paraId="6F91183D"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b/>
                <w:bCs/>
                <w:sz w:val="22"/>
                <w:szCs w:val="22"/>
              </w:rPr>
              <w:t>Date:</w:t>
            </w:r>
          </w:p>
        </w:tc>
      </w:tr>
      <w:tr w:rsidR="00D37047" w:rsidRPr="00D37047" w14:paraId="7167BB80" w14:textId="77777777" w:rsidTr="00D37047">
        <w:trPr>
          <w:trHeight w:val="347"/>
          <w:jc w:val="center"/>
        </w:trPr>
        <w:tc>
          <w:tcPr>
            <w:tcW w:w="336" w:type="pct"/>
            <w:shd w:val="clear" w:color="auto" w:fill="F2F2F2"/>
          </w:tcPr>
          <w:p w14:paraId="58AC29C7"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sz w:val="22"/>
                <w:szCs w:val="22"/>
              </w:rPr>
              <w:t>33</w:t>
            </w:r>
          </w:p>
        </w:tc>
        <w:tc>
          <w:tcPr>
            <w:tcW w:w="1328" w:type="pct"/>
            <w:shd w:val="clear" w:color="auto" w:fill="F2F2F2"/>
            <w:vAlign w:val="center"/>
          </w:tcPr>
          <w:p w14:paraId="5FCBA4D6"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sz w:val="22"/>
                <w:szCs w:val="22"/>
              </w:rPr>
              <w:t>Signature:</w:t>
            </w:r>
          </w:p>
        </w:tc>
        <w:tc>
          <w:tcPr>
            <w:tcW w:w="2323" w:type="pct"/>
            <w:shd w:val="clear" w:color="auto" w:fill="auto"/>
            <w:vAlign w:val="center"/>
          </w:tcPr>
          <w:p w14:paraId="227F9503" w14:textId="77777777" w:rsidR="00D37047" w:rsidRPr="00D37047" w:rsidRDefault="00D37047" w:rsidP="00D37047">
            <w:pPr>
              <w:contextualSpacing/>
              <w:rPr>
                <w:rFonts w:ascii="Arial" w:eastAsia="Calibri" w:hAnsi="Arial" w:cs="Arial"/>
                <w:sz w:val="22"/>
                <w:szCs w:val="22"/>
              </w:rPr>
            </w:pPr>
          </w:p>
          <w:p w14:paraId="138463D1" w14:textId="77777777" w:rsidR="00D37047" w:rsidRPr="00D37047" w:rsidRDefault="00D37047" w:rsidP="00D37047">
            <w:pPr>
              <w:contextualSpacing/>
              <w:rPr>
                <w:rFonts w:ascii="Arial" w:eastAsia="Calibri" w:hAnsi="Arial" w:cs="Arial"/>
                <w:sz w:val="22"/>
                <w:szCs w:val="22"/>
              </w:rPr>
            </w:pPr>
          </w:p>
        </w:tc>
        <w:tc>
          <w:tcPr>
            <w:tcW w:w="1013" w:type="pct"/>
            <w:vMerge/>
            <w:vAlign w:val="center"/>
          </w:tcPr>
          <w:p w14:paraId="58F60697" w14:textId="77777777" w:rsidR="00D37047" w:rsidRPr="00D37047" w:rsidRDefault="00D37047" w:rsidP="00D37047">
            <w:pPr>
              <w:contextualSpacing/>
              <w:rPr>
                <w:rFonts w:ascii="Arial" w:eastAsia="Calibri" w:hAnsi="Arial" w:cs="Arial"/>
                <w:sz w:val="22"/>
                <w:szCs w:val="22"/>
              </w:rPr>
            </w:pPr>
          </w:p>
        </w:tc>
      </w:tr>
    </w:tbl>
    <w:p w14:paraId="339105E0" w14:textId="77777777" w:rsidR="00D37047" w:rsidRPr="00D37047" w:rsidRDefault="00D37047" w:rsidP="00D37047">
      <w:pPr>
        <w:rPr>
          <w:rFonts w:ascii="Arial" w:hAnsi="Arial" w:cs="Arial"/>
          <w:sz w:val="22"/>
          <w:szCs w:val="22"/>
        </w:rPr>
      </w:pPr>
    </w:p>
    <w:p w14:paraId="5D9B3D43" w14:textId="77777777" w:rsidR="00D37047" w:rsidRPr="00D37047" w:rsidRDefault="00D37047" w:rsidP="00D37047">
      <w:pPr>
        <w:rPr>
          <w:rFonts w:ascii="Arial" w:hAnsi="Arial" w:cs="Arial"/>
          <w:b/>
          <w:i/>
          <w:sz w:val="22"/>
          <w:szCs w:val="22"/>
        </w:rPr>
      </w:pPr>
      <w:r w:rsidRPr="00D37047">
        <w:rPr>
          <w:rFonts w:ascii="Arial" w:hAnsi="Arial" w:cs="Arial"/>
          <w:b/>
          <w:i/>
          <w:sz w:val="22"/>
          <w:szCs w:val="22"/>
        </w:rPr>
        <w:t>For STAFF Submissions:</w:t>
      </w:r>
    </w:p>
    <w:tbl>
      <w:tblPr>
        <w:tblW w:w="5442"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D37047" w:rsidRPr="00D37047" w14:paraId="604A805A" w14:textId="77777777" w:rsidTr="00D37047">
        <w:trPr>
          <w:trHeight w:val="346"/>
          <w:jc w:val="center"/>
        </w:trPr>
        <w:tc>
          <w:tcPr>
            <w:tcW w:w="336" w:type="pct"/>
            <w:shd w:val="clear" w:color="auto" w:fill="F2F2F2"/>
          </w:tcPr>
          <w:p w14:paraId="278A19D8"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sz w:val="22"/>
                <w:szCs w:val="22"/>
              </w:rPr>
              <w:t>34</w:t>
            </w:r>
          </w:p>
        </w:tc>
        <w:tc>
          <w:tcPr>
            <w:tcW w:w="1328" w:type="pct"/>
            <w:shd w:val="clear" w:color="auto" w:fill="F2F2F2"/>
            <w:vAlign w:val="center"/>
          </w:tcPr>
          <w:p w14:paraId="780E3986"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sz w:val="22"/>
                <w:szCs w:val="22"/>
              </w:rPr>
              <w:t>Academic Director/ Assistant Dean:</w:t>
            </w:r>
          </w:p>
        </w:tc>
        <w:tc>
          <w:tcPr>
            <w:tcW w:w="2323" w:type="pct"/>
            <w:shd w:val="clear" w:color="auto" w:fill="auto"/>
            <w:vAlign w:val="center"/>
          </w:tcPr>
          <w:p w14:paraId="54C1C383" w14:textId="77777777" w:rsidR="00D37047" w:rsidRPr="00D37047" w:rsidRDefault="00D37047" w:rsidP="00D37047">
            <w:pPr>
              <w:contextualSpacing/>
              <w:rPr>
                <w:rFonts w:ascii="Arial" w:eastAsia="Calibri" w:hAnsi="Arial" w:cs="Arial"/>
                <w:sz w:val="22"/>
                <w:szCs w:val="22"/>
              </w:rPr>
            </w:pPr>
          </w:p>
        </w:tc>
        <w:tc>
          <w:tcPr>
            <w:tcW w:w="1014" w:type="pct"/>
            <w:vMerge w:val="restart"/>
          </w:tcPr>
          <w:p w14:paraId="28765FEB"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b/>
                <w:bCs/>
                <w:sz w:val="22"/>
                <w:szCs w:val="22"/>
              </w:rPr>
              <w:t>Date:</w:t>
            </w:r>
          </w:p>
        </w:tc>
      </w:tr>
      <w:tr w:rsidR="00D37047" w:rsidRPr="00D37047" w14:paraId="3960E27B" w14:textId="77777777" w:rsidTr="00D37047">
        <w:trPr>
          <w:trHeight w:val="347"/>
          <w:jc w:val="center"/>
        </w:trPr>
        <w:tc>
          <w:tcPr>
            <w:tcW w:w="336" w:type="pct"/>
            <w:shd w:val="clear" w:color="auto" w:fill="F2F2F2"/>
          </w:tcPr>
          <w:p w14:paraId="252AEF90"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sz w:val="22"/>
                <w:szCs w:val="22"/>
              </w:rPr>
              <w:t>35</w:t>
            </w:r>
          </w:p>
        </w:tc>
        <w:tc>
          <w:tcPr>
            <w:tcW w:w="1328" w:type="pct"/>
            <w:shd w:val="clear" w:color="auto" w:fill="F2F2F2"/>
            <w:vAlign w:val="center"/>
          </w:tcPr>
          <w:p w14:paraId="7B352C3E" w14:textId="77777777" w:rsidR="00D37047" w:rsidRPr="00D37047" w:rsidRDefault="00D37047" w:rsidP="00D37047">
            <w:pPr>
              <w:contextualSpacing/>
              <w:rPr>
                <w:rFonts w:ascii="Arial" w:eastAsia="Calibri" w:hAnsi="Arial" w:cs="Arial"/>
                <w:sz w:val="22"/>
                <w:szCs w:val="22"/>
              </w:rPr>
            </w:pPr>
            <w:r w:rsidRPr="00D37047">
              <w:rPr>
                <w:rFonts w:ascii="Arial" w:eastAsia="Calibri" w:hAnsi="Arial" w:cs="Arial"/>
                <w:sz w:val="22"/>
                <w:szCs w:val="22"/>
              </w:rPr>
              <w:t>Signature:</w:t>
            </w:r>
          </w:p>
        </w:tc>
        <w:tc>
          <w:tcPr>
            <w:tcW w:w="2323" w:type="pct"/>
            <w:shd w:val="clear" w:color="auto" w:fill="auto"/>
            <w:vAlign w:val="center"/>
          </w:tcPr>
          <w:p w14:paraId="41EF4AEC" w14:textId="77777777" w:rsidR="00D37047" w:rsidRPr="00D37047" w:rsidRDefault="00D37047" w:rsidP="00D37047">
            <w:pPr>
              <w:contextualSpacing/>
              <w:rPr>
                <w:rFonts w:ascii="Arial" w:eastAsia="Calibri" w:hAnsi="Arial" w:cs="Arial"/>
                <w:sz w:val="22"/>
                <w:szCs w:val="22"/>
              </w:rPr>
            </w:pPr>
          </w:p>
          <w:p w14:paraId="141A1814" w14:textId="77777777" w:rsidR="00D37047" w:rsidRPr="00D37047" w:rsidRDefault="00D37047" w:rsidP="00D37047">
            <w:pPr>
              <w:contextualSpacing/>
              <w:rPr>
                <w:rFonts w:ascii="Arial" w:eastAsia="Calibri" w:hAnsi="Arial" w:cs="Arial"/>
                <w:sz w:val="22"/>
                <w:szCs w:val="22"/>
              </w:rPr>
            </w:pPr>
          </w:p>
        </w:tc>
        <w:tc>
          <w:tcPr>
            <w:tcW w:w="1014" w:type="pct"/>
            <w:vMerge/>
            <w:vAlign w:val="center"/>
          </w:tcPr>
          <w:p w14:paraId="481A70A9" w14:textId="77777777" w:rsidR="00D37047" w:rsidRPr="00D37047" w:rsidRDefault="00D37047" w:rsidP="00D37047">
            <w:pPr>
              <w:contextualSpacing/>
              <w:rPr>
                <w:rFonts w:ascii="Arial" w:eastAsia="Calibri" w:hAnsi="Arial" w:cs="Arial"/>
                <w:sz w:val="22"/>
                <w:szCs w:val="22"/>
              </w:rPr>
            </w:pPr>
          </w:p>
        </w:tc>
      </w:tr>
    </w:tbl>
    <w:p w14:paraId="54DD4F6A" w14:textId="77777777" w:rsidR="00D37047" w:rsidRPr="00D37047" w:rsidRDefault="00D37047" w:rsidP="00D37047">
      <w:pPr>
        <w:rPr>
          <w:rFonts w:ascii="Arial" w:hAnsi="Arial" w:cs="Arial"/>
          <w:b/>
          <w:sz w:val="22"/>
          <w:szCs w:val="22"/>
        </w:rPr>
      </w:pPr>
    </w:p>
    <w:p w14:paraId="493C8154" w14:textId="77777777" w:rsidR="00D37047" w:rsidRPr="00D37047" w:rsidRDefault="00D37047" w:rsidP="00D37047">
      <w:pPr>
        <w:autoSpaceDE w:val="0"/>
        <w:autoSpaceDN w:val="0"/>
        <w:adjustRightInd w:val="0"/>
        <w:spacing w:after="240"/>
        <w:jc w:val="both"/>
        <w:rPr>
          <w:rFonts w:ascii="Arial" w:hAnsi="Arial" w:cs="Arial"/>
          <w:bCs/>
          <w:sz w:val="22"/>
          <w:szCs w:val="22"/>
        </w:rPr>
      </w:pPr>
      <w:r w:rsidRPr="00D37047">
        <w:rPr>
          <w:rFonts w:ascii="Arial" w:hAnsi="Arial" w:cs="Arial"/>
          <w:b/>
          <w:sz w:val="22"/>
          <w:szCs w:val="22"/>
        </w:rPr>
        <w:t xml:space="preserve">Checklist: </w:t>
      </w:r>
      <w:r w:rsidRPr="00D37047">
        <w:rPr>
          <w:rFonts w:ascii="Arial" w:hAnsi="Arial" w:cs="Arial"/>
          <w:bCs/>
          <w:sz w:val="22"/>
          <w:szCs w:val="22"/>
        </w:rPr>
        <w:t>Please complete the checklist below to ensure that you have completed the form according to the guidelines and attached any required documentation:</w:t>
      </w:r>
    </w:p>
    <w:tbl>
      <w:tblPr>
        <w:tblStyle w:val="TableGrid1"/>
        <w:tblW w:w="10485" w:type="dxa"/>
        <w:jc w:val="center"/>
        <w:tblLook w:val="04A0" w:firstRow="1" w:lastRow="0" w:firstColumn="1" w:lastColumn="0" w:noHBand="0" w:noVBand="1"/>
      </w:tblPr>
      <w:tblGrid>
        <w:gridCol w:w="675"/>
        <w:gridCol w:w="9810"/>
      </w:tblGrid>
      <w:tr w:rsidR="00D37047" w:rsidRPr="00D37047" w14:paraId="053F2102" w14:textId="77777777" w:rsidTr="00D37047">
        <w:trPr>
          <w:trHeight w:val="491"/>
          <w:jc w:val="center"/>
        </w:trPr>
        <w:tc>
          <w:tcPr>
            <w:tcW w:w="675" w:type="dxa"/>
            <w:shd w:val="clear" w:color="auto" w:fill="BFBFBF"/>
            <w:vAlign w:val="center"/>
          </w:tcPr>
          <w:sdt>
            <w:sdtPr>
              <w:rPr>
                <w:rFonts w:ascii="Arial" w:hAnsi="Arial" w:cs="Arial"/>
                <w:bCs/>
                <w:sz w:val="22"/>
                <w:szCs w:val="22"/>
              </w:rPr>
              <w:id w:val="1454446193"/>
              <w14:checkbox>
                <w14:checked w14:val="0"/>
                <w14:checkedState w14:val="2612" w14:font="MS Gothic"/>
                <w14:uncheckedState w14:val="2610" w14:font="MS Gothic"/>
              </w14:checkbox>
            </w:sdtPr>
            <w:sdtContent>
              <w:p w14:paraId="313A5BF8" w14:textId="0CE01176" w:rsidR="00D37047" w:rsidRPr="00D37047" w:rsidRDefault="00D37047" w:rsidP="00D37047">
                <w:pPr>
                  <w:jc w:val="center"/>
                  <w:rPr>
                    <w:rFonts w:ascii="Arial" w:eastAsia="MS Gothic" w:hAnsi="Arial" w:cs="Arial"/>
                    <w:bCs/>
                    <w:sz w:val="22"/>
                    <w:szCs w:val="22"/>
                  </w:rPr>
                </w:pPr>
                <w:r>
                  <w:rPr>
                    <w:rFonts w:ascii="MS Gothic" w:eastAsia="MS Gothic" w:hAnsi="MS Gothic" w:cs="Arial" w:hint="eastAsia"/>
                    <w:bCs/>
                    <w:sz w:val="22"/>
                    <w:szCs w:val="22"/>
                  </w:rPr>
                  <w:t>☐</w:t>
                </w:r>
              </w:p>
            </w:sdtContent>
          </w:sdt>
        </w:tc>
        <w:tc>
          <w:tcPr>
            <w:tcW w:w="9810" w:type="dxa"/>
            <w:vAlign w:val="center"/>
          </w:tcPr>
          <w:p w14:paraId="26E6F484" w14:textId="77777777" w:rsidR="00D37047" w:rsidRPr="00D37047" w:rsidRDefault="00D37047" w:rsidP="00D37047">
            <w:pPr>
              <w:rPr>
                <w:rFonts w:ascii="Arial" w:eastAsia="MS Gothic" w:hAnsi="Arial" w:cs="Arial"/>
                <w:bCs/>
                <w:sz w:val="22"/>
                <w:szCs w:val="22"/>
              </w:rPr>
            </w:pPr>
            <w:r w:rsidRPr="00D37047">
              <w:rPr>
                <w:rFonts w:ascii="Arial" w:eastAsia="MS Gothic" w:hAnsi="Arial" w:cs="Arial"/>
                <w:bCs/>
                <w:sz w:val="22"/>
                <w:szCs w:val="22"/>
              </w:rPr>
              <w:t>I have read the guidance notes supplied before completing the form.</w:t>
            </w:r>
          </w:p>
        </w:tc>
      </w:tr>
      <w:tr w:rsidR="00D37047" w:rsidRPr="00D37047" w14:paraId="15E35D02" w14:textId="77777777" w:rsidTr="00D37047">
        <w:trPr>
          <w:trHeight w:val="413"/>
          <w:jc w:val="center"/>
        </w:trPr>
        <w:tc>
          <w:tcPr>
            <w:tcW w:w="675" w:type="dxa"/>
            <w:shd w:val="clear" w:color="auto" w:fill="BFBFBF"/>
            <w:vAlign w:val="center"/>
          </w:tcPr>
          <w:sdt>
            <w:sdtPr>
              <w:rPr>
                <w:rFonts w:ascii="Arial" w:hAnsi="Arial" w:cs="Arial"/>
                <w:bCs/>
                <w:sz w:val="22"/>
                <w:szCs w:val="22"/>
              </w:rPr>
              <w:id w:val="-17703630"/>
              <w14:checkbox>
                <w14:checked w14:val="1"/>
                <w14:checkedState w14:val="2612" w14:font="MS Gothic"/>
                <w14:uncheckedState w14:val="2610" w14:font="MS Gothic"/>
              </w14:checkbox>
            </w:sdtPr>
            <w:sdtContent>
              <w:p w14:paraId="61E1EDEA" w14:textId="77777777" w:rsidR="00D37047" w:rsidRPr="00D37047" w:rsidRDefault="00D37047" w:rsidP="00D37047">
                <w:pPr>
                  <w:jc w:val="center"/>
                  <w:rPr>
                    <w:rFonts w:ascii="Arial" w:eastAsia="MS Gothic" w:hAnsi="Arial" w:cs="Arial"/>
                    <w:bCs/>
                    <w:sz w:val="22"/>
                    <w:szCs w:val="22"/>
                  </w:rPr>
                </w:pPr>
                <w:r w:rsidRPr="00D37047">
                  <w:rPr>
                    <w:rFonts w:ascii="Arial" w:eastAsia="MS Gothic" w:hAnsi="Arial" w:cs="Arial" w:hint="eastAsia"/>
                    <w:bCs/>
                    <w:sz w:val="22"/>
                    <w:szCs w:val="22"/>
                  </w:rPr>
                  <w:t>☒</w:t>
                </w:r>
              </w:p>
            </w:sdtContent>
          </w:sdt>
        </w:tc>
        <w:tc>
          <w:tcPr>
            <w:tcW w:w="9810" w:type="dxa"/>
            <w:vAlign w:val="center"/>
          </w:tcPr>
          <w:p w14:paraId="33711FF2" w14:textId="77777777" w:rsidR="00D37047" w:rsidRPr="00D37047" w:rsidRDefault="00D37047" w:rsidP="00D37047">
            <w:pPr>
              <w:rPr>
                <w:rFonts w:ascii="Arial" w:hAnsi="Arial" w:cs="Arial"/>
                <w:sz w:val="22"/>
                <w:szCs w:val="22"/>
              </w:rPr>
            </w:pPr>
            <w:r w:rsidRPr="00D37047">
              <w:rPr>
                <w:rFonts w:ascii="Arial" w:hAnsi="Arial" w:cs="Arial"/>
                <w:sz w:val="22"/>
                <w:szCs w:val="22"/>
              </w:rPr>
              <w:t xml:space="preserve">I have completed </w:t>
            </w:r>
            <w:r w:rsidRPr="00D37047">
              <w:rPr>
                <w:rFonts w:ascii="Arial" w:hAnsi="Arial" w:cs="Arial"/>
                <w:b/>
                <w:sz w:val="22"/>
                <w:szCs w:val="22"/>
              </w:rPr>
              <w:t>ALL RELEVANT</w:t>
            </w:r>
            <w:r w:rsidRPr="00D37047">
              <w:rPr>
                <w:rFonts w:ascii="Arial" w:hAnsi="Arial" w:cs="Arial"/>
                <w:sz w:val="22"/>
                <w:szCs w:val="22"/>
              </w:rPr>
              <w:t xml:space="preserve"> sections of the form in full.</w:t>
            </w:r>
          </w:p>
        </w:tc>
      </w:tr>
      <w:tr w:rsidR="00D37047" w:rsidRPr="00D37047" w14:paraId="0D603D3C" w14:textId="77777777" w:rsidTr="00D37047">
        <w:trPr>
          <w:trHeight w:val="419"/>
          <w:jc w:val="center"/>
        </w:trPr>
        <w:tc>
          <w:tcPr>
            <w:tcW w:w="675" w:type="dxa"/>
            <w:shd w:val="clear" w:color="auto" w:fill="BFBF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4E73E440" w14:textId="77777777" w:rsidR="00D37047" w:rsidRPr="00D37047" w:rsidRDefault="00D37047" w:rsidP="00D37047">
                <w:pPr>
                  <w:jc w:val="center"/>
                  <w:rPr>
                    <w:rFonts w:ascii="Arial" w:hAnsi="Arial" w:cs="Arial"/>
                    <w:sz w:val="22"/>
                    <w:szCs w:val="22"/>
                  </w:rPr>
                </w:pPr>
                <w:r w:rsidRPr="00D37047">
                  <w:rPr>
                    <w:rFonts w:ascii="Arial" w:eastAsia="MS Gothic" w:hAnsi="Arial" w:cs="Arial" w:hint="eastAsia"/>
                    <w:sz w:val="22"/>
                    <w:szCs w:val="22"/>
                  </w:rPr>
                  <w:t>☒</w:t>
                </w:r>
              </w:p>
            </w:sdtContent>
          </w:sdt>
        </w:tc>
        <w:tc>
          <w:tcPr>
            <w:tcW w:w="9810" w:type="dxa"/>
            <w:vAlign w:val="center"/>
          </w:tcPr>
          <w:p w14:paraId="4F0852E0" w14:textId="77777777" w:rsidR="00D37047" w:rsidRPr="00D37047" w:rsidRDefault="00D37047" w:rsidP="00D37047">
            <w:pPr>
              <w:rPr>
                <w:rFonts w:ascii="Arial" w:hAnsi="Arial" w:cs="Arial"/>
                <w:sz w:val="22"/>
                <w:szCs w:val="22"/>
              </w:rPr>
            </w:pPr>
            <w:r w:rsidRPr="00D37047">
              <w:rPr>
                <w:rFonts w:ascii="Arial" w:hAnsi="Arial" w:cs="Arial"/>
                <w:sz w:val="22"/>
                <w:szCs w:val="22"/>
              </w:rPr>
              <w:t>I confirm that the research activity has received approval in principle</w:t>
            </w:r>
          </w:p>
        </w:tc>
      </w:tr>
      <w:tr w:rsidR="00D37047" w:rsidRPr="00D37047" w14:paraId="13DBC360" w14:textId="77777777" w:rsidTr="00D37047">
        <w:trPr>
          <w:trHeight w:val="492"/>
          <w:jc w:val="center"/>
        </w:trPr>
        <w:tc>
          <w:tcPr>
            <w:tcW w:w="675" w:type="dxa"/>
            <w:shd w:val="clear" w:color="auto" w:fill="BFBF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4019E2D1" w14:textId="77777777" w:rsidR="00D37047" w:rsidRPr="00D37047" w:rsidRDefault="00D37047" w:rsidP="00D37047">
                <w:pPr>
                  <w:jc w:val="center"/>
                  <w:rPr>
                    <w:rFonts w:ascii="Arial" w:hAnsi="Arial" w:cs="Arial"/>
                    <w:sz w:val="22"/>
                    <w:szCs w:val="22"/>
                  </w:rPr>
                </w:pPr>
                <w:r w:rsidRPr="00D37047">
                  <w:rPr>
                    <w:rFonts w:ascii="Arial" w:eastAsia="MS Gothic" w:hAnsi="Arial" w:cs="Arial" w:hint="eastAsia"/>
                    <w:sz w:val="22"/>
                    <w:szCs w:val="22"/>
                  </w:rPr>
                  <w:t>☐</w:t>
                </w:r>
              </w:p>
            </w:sdtContent>
          </w:sdt>
        </w:tc>
        <w:tc>
          <w:tcPr>
            <w:tcW w:w="9810" w:type="dxa"/>
            <w:vAlign w:val="center"/>
          </w:tcPr>
          <w:p w14:paraId="3C1F325C" w14:textId="77777777" w:rsidR="00D37047" w:rsidRPr="00D37047" w:rsidRDefault="00D37047" w:rsidP="00D37047">
            <w:pPr>
              <w:rPr>
                <w:rFonts w:ascii="Arial" w:hAnsi="Arial" w:cs="Arial"/>
                <w:sz w:val="22"/>
                <w:szCs w:val="22"/>
              </w:rPr>
            </w:pPr>
            <w:r w:rsidRPr="00D37047">
              <w:rPr>
                <w:rFonts w:ascii="Arial" w:hAnsi="Arial" w:cs="Arial"/>
                <w:sz w:val="22"/>
                <w:szCs w:val="22"/>
              </w:rPr>
              <w:t>I have attached a copy of final/interim approval from external organisation (</w:t>
            </w:r>
            <w:r w:rsidRPr="00D37047">
              <w:rPr>
                <w:rFonts w:ascii="Arial" w:hAnsi="Arial" w:cs="Arial"/>
                <w:b/>
                <w:sz w:val="22"/>
                <w:szCs w:val="22"/>
              </w:rPr>
              <w:t>where appropriate</w:t>
            </w:r>
            <w:r w:rsidRPr="00D37047">
              <w:rPr>
                <w:rFonts w:ascii="Arial" w:hAnsi="Arial" w:cs="Arial"/>
                <w:sz w:val="22"/>
                <w:szCs w:val="22"/>
              </w:rPr>
              <w:t>)</w:t>
            </w:r>
          </w:p>
        </w:tc>
      </w:tr>
      <w:tr w:rsidR="00D37047" w:rsidRPr="00D37047" w14:paraId="10B43B39" w14:textId="77777777" w:rsidTr="00D37047">
        <w:trPr>
          <w:trHeight w:val="720"/>
          <w:jc w:val="center"/>
        </w:trPr>
        <w:tc>
          <w:tcPr>
            <w:tcW w:w="675" w:type="dxa"/>
            <w:shd w:val="clear" w:color="auto" w:fill="BFBFBF"/>
            <w:vAlign w:val="center"/>
          </w:tcPr>
          <w:sdt>
            <w:sdtPr>
              <w:rPr>
                <w:rFonts w:ascii="Arial" w:hAnsi="Arial" w:cs="Arial"/>
                <w:b/>
                <w:bCs/>
                <w:sz w:val="20"/>
                <w:szCs w:val="20"/>
              </w:rPr>
              <w:id w:val="1893926499"/>
              <w14:checkbox>
                <w14:checked w14:val="0"/>
                <w14:checkedState w14:val="2612" w14:font="MS Gothic"/>
                <w14:uncheckedState w14:val="2610" w14:font="MS Gothic"/>
              </w14:checkbox>
            </w:sdtPr>
            <w:sdtContent>
              <w:p w14:paraId="70E2E614" w14:textId="77777777" w:rsidR="00D37047" w:rsidRPr="00D37047" w:rsidRDefault="00D37047" w:rsidP="00D37047">
                <w:pPr>
                  <w:jc w:val="center"/>
                  <w:rPr>
                    <w:rFonts w:ascii="Arial" w:hAnsi="Arial" w:cs="Arial"/>
                    <w:b/>
                    <w:bCs/>
                    <w:sz w:val="20"/>
                    <w:szCs w:val="20"/>
                  </w:rPr>
                </w:pPr>
                <w:r w:rsidRPr="00D37047">
                  <w:rPr>
                    <w:rFonts w:ascii="Arial" w:eastAsia="MS Gothic" w:hAnsi="Arial" w:cs="Arial" w:hint="eastAsia"/>
                    <w:b/>
                    <w:bCs/>
                    <w:sz w:val="20"/>
                    <w:szCs w:val="20"/>
                  </w:rPr>
                  <w:t>☐</w:t>
                </w:r>
              </w:p>
            </w:sdtContent>
          </w:sdt>
        </w:tc>
        <w:tc>
          <w:tcPr>
            <w:tcW w:w="9810" w:type="dxa"/>
            <w:vAlign w:val="center"/>
          </w:tcPr>
          <w:p w14:paraId="4BA193E9" w14:textId="77777777" w:rsidR="00D37047" w:rsidRPr="00D37047" w:rsidRDefault="00D37047" w:rsidP="00D37047">
            <w:pPr>
              <w:rPr>
                <w:rFonts w:ascii="Arial" w:hAnsi="Arial" w:cs="Arial"/>
                <w:sz w:val="22"/>
                <w:szCs w:val="22"/>
              </w:rPr>
            </w:pPr>
            <w:r w:rsidRPr="00D37047">
              <w:rPr>
                <w:rFonts w:ascii="Arial" w:hAnsi="Arial" w:cs="Arial"/>
                <w:sz w:val="22"/>
                <w:szCs w:val="22"/>
              </w:rPr>
              <w:t xml:space="preserve">I have attached a full risk assessment (and have NOT completed Section H of this form) (where </w:t>
            </w:r>
            <w:proofErr w:type="gramStart"/>
            <w:r w:rsidRPr="00D37047">
              <w:rPr>
                <w:rFonts w:ascii="Arial" w:hAnsi="Arial" w:cs="Arial"/>
                <w:sz w:val="22"/>
                <w:szCs w:val="22"/>
              </w:rPr>
              <w:t xml:space="preserve">appropriate)  </w:t>
            </w:r>
            <w:r w:rsidRPr="00D37047">
              <w:rPr>
                <w:rFonts w:ascii="Arial" w:hAnsi="Arial" w:cs="Arial"/>
                <w:i/>
                <w:sz w:val="22"/>
                <w:szCs w:val="22"/>
              </w:rPr>
              <w:t>ONLY</w:t>
            </w:r>
            <w:proofErr w:type="gramEnd"/>
            <w:r w:rsidRPr="00D37047">
              <w:rPr>
                <w:rFonts w:ascii="Arial" w:hAnsi="Arial" w:cs="Arial"/>
                <w:i/>
                <w:sz w:val="22"/>
                <w:szCs w:val="22"/>
              </w:rPr>
              <w:t xml:space="preserve"> TICK IF YOU HAVE</w:t>
            </w:r>
            <w:r w:rsidRPr="00D37047">
              <w:rPr>
                <w:rFonts w:ascii="Arial" w:hAnsi="Arial" w:cs="Arial"/>
                <w:b/>
                <w:i/>
                <w:sz w:val="22"/>
                <w:szCs w:val="22"/>
              </w:rPr>
              <w:t xml:space="preserve"> ATTACHED A FULL RISK ASSESSMENT</w:t>
            </w:r>
          </w:p>
        </w:tc>
      </w:tr>
      <w:tr w:rsidR="00D37047" w:rsidRPr="00D37047" w14:paraId="4778BFAE" w14:textId="77777777" w:rsidTr="00D37047">
        <w:trPr>
          <w:trHeight w:val="858"/>
          <w:jc w:val="center"/>
        </w:trPr>
        <w:tc>
          <w:tcPr>
            <w:tcW w:w="675" w:type="dxa"/>
            <w:shd w:val="clear" w:color="auto" w:fill="BFBF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6D50AA8F" w14:textId="77777777" w:rsidR="00D37047" w:rsidRPr="00D37047" w:rsidRDefault="00D37047" w:rsidP="00D37047">
                <w:pPr>
                  <w:jc w:val="center"/>
                  <w:rPr>
                    <w:rFonts w:ascii="Arial" w:hAnsi="Arial" w:cs="Arial"/>
                    <w:sz w:val="22"/>
                    <w:szCs w:val="22"/>
                  </w:rPr>
                </w:pPr>
                <w:r w:rsidRPr="00D37047">
                  <w:rPr>
                    <w:rFonts w:ascii="Arial" w:eastAsia="MS Gothic" w:hAnsi="Arial" w:cs="Arial" w:hint="eastAsia"/>
                    <w:sz w:val="22"/>
                    <w:szCs w:val="22"/>
                  </w:rPr>
                  <w:t>☒</w:t>
                </w:r>
              </w:p>
            </w:sdtContent>
          </w:sdt>
        </w:tc>
        <w:tc>
          <w:tcPr>
            <w:tcW w:w="9810" w:type="dxa"/>
            <w:vAlign w:val="center"/>
          </w:tcPr>
          <w:p w14:paraId="4AAC1A46" w14:textId="77777777" w:rsidR="00D37047" w:rsidRPr="00D37047" w:rsidRDefault="00D37047" w:rsidP="00D37047">
            <w:pPr>
              <w:rPr>
                <w:rFonts w:ascii="Arial" w:hAnsi="Arial" w:cs="Arial"/>
                <w:sz w:val="22"/>
                <w:szCs w:val="22"/>
              </w:rPr>
            </w:pPr>
            <w:r w:rsidRPr="00D37047">
              <w:rPr>
                <w:rFonts w:ascii="Arial" w:hAnsi="Arial" w:cs="Arial"/>
                <w:sz w:val="22"/>
                <w:szCs w:val="22"/>
              </w:rPr>
              <w:t xml:space="preserve">I understand that it is my responsibility to ensure that the </w:t>
            </w:r>
            <w:proofErr w:type="gramStart"/>
            <w:r w:rsidRPr="00D37047">
              <w:rPr>
                <w:rFonts w:ascii="Arial" w:hAnsi="Arial" w:cs="Arial"/>
                <w:sz w:val="22"/>
                <w:szCs w:val="22"/>
              </w:rPr>
              <w:t>above named</w:t>
            </w:r>
            <w:proofErr w:type="gramEnd"/>
            <w:r w:rsidRPr="00D37047">
              <w:rPr>
                <w:rFonts w:ascii="Arial" w:hAnsi="Arial" w:cs="Arial"/>
                <w:sz w:val="22"/>
                <w:szCs w:val="22"/>
              </w:rPr>
              <w:t xml:space="preserve"> research activity will meet the University’s Research Ethics and Integrity Code of Practice.</w:t>
            </w:r>
          </w:p>
        </w:tc>
      </w:tr>
      <w:tr w:rsidR="00D37047" w:rsidRPr="00D37047" w14:paraId="127DF812" w14:textId="77777777" w:rsidTr="00D37047">
        <w:trPr>
          <w:trHeight w:val="969"/>
          <w:jc w:val="center"/>
        </w:trPr>
        <w:tc>
          <w:tcPr>
            <w:tcW w:w="675" w:type="dxa"/>
            <w:shd w:val="clear" w:color="auto" w:fill="BFBF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7E5E3E4A" w14:textId="77777777" w:rsidR="00D37047" w:rsidRPr="00D37047" w:rsidRDefault="00D37047" w:rsidP="00D37047">
                <w:pPr>
                  <w:jc w:val="center"/>
                  <w:rPr>
                    <w:rFonts w:ascii="Arial" w:hAnsi="Arial" w:cs="Arial"/>
                    <w:sz w:val="22"/>
                    <w:szCs w:val="22"/>
                  </w:rPr>
                </w:pPr>
                <w:r w:rsidRPr="00D37047">
                  <w:rPr>
                    <w:rFonts w:ascii="Arial" w:eastAsia="MS Gothic" w:hAnsi="Arial" w:cs="Arial" w:hint="eastAsia"/>
                    <w:sz w:val="22"/>
                    <w:szCs w:val="22"/>
                  </w:rPr>
                  <w:t>☒</w:t>
                </w:r>
              </w:p>
            </w:sdtContent>
          </w:sdt>
        </w:tc>
        <w:tc>
          <w:tcPr>
            <w:tcW w:w="9810" w:type="dxa"/>
            <w:vAlign w:val="center"/>
          </w:tcPr>
          <w:p w14:paraId="0088930D" w14:textId="77777777" w:rsidR="00D37047" w:rsidRPr="00D37047" w:rsidRDefault="00D37047" w:rsidP="00D37047">
            <w:pPr>
              <w:rPr>
                <w:rFonts w:ascii="Arial" w:hAnsi="Arial" w:cs="Arial"/>
                <w:sz w:val="22"/>
                <w:szCs w:val="22"/>
              </w:rPr>
            </w:pPr>
            <w:r w:rsidRPr="00D37047">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37047" w:rsidRPr="00D37047" w14:paraId="4A77DA75" w14:textId="77777777" w:rsidTr="00D37047">
        <w:trPr>
          <w:trHeight w:val="590"/>
          <w:jc w:val="center"/>
        </w:trPr>
        <w:tc>
          <w:tcPr>
            <w:tcW w:w="675" w:type="dxa"/>
            <w:shd w:val="clear" w:color="auto" w:fill="BFBFBF"/>
            <w:vAlign w:val="center"/>
          </w:tcPr>
          <w:sdt>
            <w:sdtPr>
              <w:rPr>
                <w:rFonts w:ascii="Arial" w:hAnsi="Arial" w:cs="Arial"/>
                <w:b/>
                <w:bCs/>
                <w:sz w:val="20"/>
                <w:szCs w:val="20"/>
              </w:rPr>
              <w:id w:val="-174501529"/>
              <w14:checkbox>
                <w14:checked w14:val="1"/>
                <w14:checkedState w14:val="2612" w14:font="MS Gothic"/>
                <w14:uncheckedState w14:val="2610" w14:font="MS Gothic"/>
              </w14:checkbox>
            </w:sdtPr>
            <w:sdtContent>
              <w:p w14:paraId="05A293AD" w14:textId="77777777" w:rsidR="00D37047" w:rsidRPr="00D37047" w:rsidRDefault="00D37047" w:rsidP="00D37047">
                <w:pPr>
                  <w:jc w:val="center"/>
                  <w:rPr>
                    <w:rFonts w:ascii="Arial" w:hAnsi="Arial" w:cs="Arial"/>
                    <w:b/>
                    <w:bCs/>
                    <w:sz w:val="20"/>
                    <w:szCs w:val="20"/>
                  </w:rPr>
                </w:pPr>
                <w:r w:rsidRPr="00D37047">
                  <w:rPr>
                    <w:rFonts w:ascii="Arial" w:eastAsia="MS Gothic" w:hAnsi="Arial" w:cs="Arial" w:hint="eastAsia"/>
                    <w:b/>
                    <w:bCs/>
                    <w:sz w:val="20"/>
                    <w:szCs w:val="20"/>
                  </w:rPr>
                  <w:t>☒</w:t>
                </w:r>
              </w:p>
            </w:sdtContent>
          </w:sdt>
          <w:p w14:paraId="4907F740" w14:textId="77777777" w:rsidR="00D37047" w:rsidRPr="00D37047" w:rsidRDefault="00D37047" w:rsidP="00D37047">
            <w:pPr>
              <w:jc w:val="center"/>
              <w:rPr>
                <w:rFonts w:ascii="MS Gothic" w:eastAsia="MS Gothic" w:hAnsi="MS Gothic" w:cs="Arial"/>
                <w:b/>
                <w:bCs/>
                <w:sz w:val="20"/>
                <w:szCs w:val="20"/>
              </w:rPr>
            </w:pPr>
          </w:p>
        </w:tc>
        <w:tc>
          <w:tcPr>
            <w:tcW w:w="9810" w:type="dxa"/>
            <w:vAlign w:val="center"/>
          </w:tcPr>
          <w:p w14:paraId="51A53890" w14:textId="77777777" w:rsidR="00D37047" w:rsidRPr="00D37047" w:rsidRDefault="00D37047" w:rsidP="00D37047">
            <w:pPr>
              <w:rPr>
                <w:rFonts w:ascii="Arial" w:hAnsi="Arial" w:cs="Arial"/>
                <w:sz w:val="22"/>
                <w:szCs w:val="22"/>
              </w:rPr>
            </w:pPr>
            <w:r w:rsidRPr="00D37047">
              <w:rPr>
                <w:rFonts w:ascii="Arial" w:hAnsi="Arial" w:cs="Arial"/>
                <w:sz w:val="22"/>
                <w:szCs w:val="22"/>
              </w:rPr>
              <w:t>I have deleted the guidance notes before submitting the PG2 for consideration</w:t>
            </w:r>
          </w:p>
        </w:tc>
      </w:tr>
    </w:tbl>
    <w:p w14:paraId="730494CA" w14:textId="77777777" w:rsidR="00D37047" w:rsidRPr="00D37047" w:rsidRDefault="00D37047" w:rsidP="00D37047">
      <w:pPr>
        <w:tabs>
          <w:tab w:val="left" w:pos="5103"/>
        </w:tabs>
        <w:rPr>
          <w:rFonts w:ascii="Arial" w:hAnsi="Arial" w:cs="Arial"/>
          <w:b/>
          <w:bCs/>
          <w:sz w:val="22"/>
          <w:szCs w:val="22"/>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37047" w:rsidRPr="00D37047" w14:paraId="7D85DEC1" w14:textId="77777777" w:rsidTr="00D37047">
        <w:trPr>
          <w:jc w:val="center"/>
        </w:trPr>
        <w:tc>
          <w:tcPr>
            <w:tcW w:w="10485" w:type="dxa"/>
            <w:shd w:val="clear" w:color="auto" w:fill="D9D9D9"/>
          </w:tcPr>
          <w:p w14:paraId="11CD04DE" w14:textId="77777777" w:rsidR="00D37047" w:rsidRPr="00D37047" w:rsidRDefault="00D37047" w:rsidP="00D37047">
            <w:pPr>
              <w:rPr>
                <w:rFonts w:ascii="Arial" w:hAnsi="Arial" w:cs="Arial"/>
                <w:b/>
                <w:sz w:val="22"/>
                <w:szCs w:val="22"/>
              </w:rPr>
            </w:pPr>
            <w:r w:rsidRPr="00D37047">
              <w:rPr>
                <w:rFonts w:ascii="Arial" w:hAnsi="Arial" w:cs="Arial"/>
                <w:b/>
                <w:sz w:val="22"/>
                <w:szCs w:val="22"/>
              </w:rPr>
              <w:t>RESEARCH STUDENTS AND STAFF ONLY</w:t>
            </w:r>
          </w:p>
          <w:p w14:paraId="01407951" w14:textId="77777777" w:rsidR="00D37047" w:rsidRPr="00D37047" w:rsidRDefault="00D37047" w:rsidP="00D37047">
            <w:pPr>
              <w:rPr>
                <w:rFonts w:ascii="Arial" w:hAnsi="Arial" w:cs="Arial"/>
                <w:sz w:val="22"/>
                <w:szCs w:val="22"/>
              </w:rPr>
            </w:pPr>
            <w:r w:rsidRPr="00D37047">
              <w:rPr>
                <w:rFonts w:ascii="Arial" w:hAnsi="Arial" w:cs="Arial"/>
                <w:sz w:val="22"/>
                <w:szCs w:val="22"/>
              </w:rPr>
              <w:t xml:space="preserve">All communications relating to this application during its processing must be in writing and emailed to </w:t>
            </w:r>
            <w:hyperlink r:id="rId68" w:history="1">
              <w:r w:rsidRPr="00D37047">
                <w:rPr>
                  <w:rFonts w:ascii="Arial" w:hAnsi="Arial" w:cs="Arial"/>
                  <w:color w:val="0000FF"/>
                  <w:sz w:val="22"/>
                  <w:szCs w:val="22"/>
                  <w:u w:val="single"/>
                </w:rPr>
                <w:t>pgresearch@uwtsd.ac.uk</w:t>
              </w:r>
            </w:hyperlink>
            <w:r w:rsidRPr="00D37047">
              <w:rPr>
                <w:rFonts w:ascii="Arial" w:hAnsi="Arial" w:cs="Arial"/>
                <w:sz w:val="22"/>
                <w:szCs w:val="22"/>
              </w:rPr>
              <w:t xml:space="preserve"> , with the title ‘Ethical Approval’ followed by your name.</w:t>
            </w:r>
          </w:p>
          <w:p w14:paraId="217AC28A" w14:textId="77777777" w:rsidR="00D37047" w:rsidRPr="00D37047" w:rsidRDefault="00D37047" w:rsidP="00D37047">
            <w:pPr>
              <w:rPr>
                <w:rFonts w:ascii="Arial" w:hAnsi="Arial" w:cs="Arial"/>
                <w:sz w:val="22"/>
                <w:szCs w:val="22"/>
              </w:rPr>
            </w:pPr>
            <w:r w:rsidRPr="00D37047">
              <w:rPr>
                <w:rFonts w:ascii="Arial" w:hAnsi="Arial" w:cs="Arial"/>
                <w:color w:val="000000"/>
                <w:sz w:val="22"/>
                <w:szCs w:val="22"/>
              </w:rPr>
              <w:t xml:space="preserve">You will be informed of the outcome of your claim by email; </w:t>
            </w:r>
            <w:proofErr w:type="gramStart"/>
            <w:r w:rsidRPr="00D37047">
              <w:rPr>
                <w:rFonts w:ascii="Arial" w:hAnsi="Arial" w:cs="Arial"/>
                <w:color w:val="000000"/>
                <w:sz w:val="22"/>
                <w:szCs w:val="22"/>
              </w:rPr>
              <w:t>therefore</w:t>
            </w:r>
            <w:proofErr w:type="gramEnd"/>
            <w:r w:rsidRPr="00D37047">
              <w:rPr>
                <w:rFonts w:ascii="Arial" w:hAnsi="Arial" w:cs="Arial"/>
                <w:b/>
                <w:color w:val="000000"/>
                <w:sz w:val="22"/>
                <w:szCs w:val="22"/>
              </w:rPr>
              <w:t xml:space="preserve"> </w:t>
            </w:r>
            <w:r w:rsidRPr="00D37047">
              <w:rPr>
                <w:rFonts w:ascii="Arial" w:hAnsi="Arial" w:cs="Arial"/>
                <w:b/>
                <w:bCs/>
                <w:color w:val="000000"/>
                <w:sz w:val="22"/>
                <w:szCs w:val="22"/>
              </w:rPr>
              <w:t>it is important that you check your University and personal email accounts regularly</w:t>
            </w:r>
            <w:r w:rsidRPr="00D37047">
              <w:rPr>
                <w:rFonts w:ascii="Arial" w:hAnsi="Arial" w:cs="Arial"/>
                <w:b/>
                <w:bCs/>
                <w:sz w:val="22"/>
                <w:szCs w:val="22"/>
              </w:rPr>
              <w:t>.</w:t>
            </w:r>
          </w:p>
        </w:tc>
      </w:tr>
      <w:tr w:rsidR="00D37047" w:rsidRPr="00D37047" w14:paraId="35BAC1F4" w14:textId="77777777" w:rsidTr="00D37047">
        <w:trPr>
          <w:jc w:val="center"/>
        </w:trPr>
        <w:tc>
          <w:tcPr>
            <w:tcW w:w="10485" w:type="dxa"/>
            <w:shd w:val="clear" w:color="auto" w:fill="D9D9D9"/>
          </w:tcPr>
          <w:p w14:paraId="13BF876B" w14:textId="77777777" w:rsidR="00D37047" w:rsidRPr="00D37047" w:rsidRDefault="00D37047" w:rsidP="00D3704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D37047">
              <w:rPr>
                <w:rFonts w:ascii="Arial" w:hAnsi="Arial" w:cs="Arial"/>
                <w:b/>
                <w:bCs/>
                <w:sz w:val="22"/>
                <w:szCs w:val="22"/>
              </w:rPr>
              <w:lastRenderedPageBreak/>
              <w:t xml:space="preserve">STUDENTS ON UNDERGRADUATE OR TAUGHT MASTERS PROGRAMMES </w:t>
            </w:r>
            <w:r w:rsidRPr="00D37047">
              <w:rPr>
                <w:rFonts w:ascii="Arial" w:hAnsi="Arial" w:cs="Arial"/>
                <w:bCs/>
                <w:sz w:val="22"/>
                <w:szCs w:val="22"/>
              </w:rPr>
              <w:t xml:space="preserve">should </w:t>
            </w:r>
            <w:proofErr w:type="gramStart"/>
            <w:r w:rsidRPr="00D37047">
              <w:rPr>
                <w:rFonts w:ascii="Arial" w:hAnsi="Arial" w:cs="Arial"/>
                <w:bCs/>
                <w:sz w:val="22"/>
                <w:szCs w:val="22"/>
              </w:rPr>
              <w:t>submit  this</w:t>
            </w:r>
            <w:proofErr w:type="gramEnd"/>
            <w:r w:rsidRPr="00D37047">
              <w:rPr>
                <w:rFonts w:ascii="Arial" w:hAnsi="Arial" w:cs="Arial"/>
                <w:bCs/>
                <w:sz w:val="22"/>
                <w:szCs w:val="22"/>
              </w:rPr>
              <w:t xml:space="preserve"> form (and receive the outcome) via systems explained to you by the supervisor/module leader.</w:t>
            </w:r>
          </w:p>
        </w:tc>
      </w:tr>
    </w:tbl>
    <w:p w14:paraId="58AF7C50" w14:textId="77777777" w:rsidR="00D37047" w:rsidRPr="00D37047" w:rsidRDefault="00D37047" w:rsidP="00D37047">
      <w:pPr>
        <w:tabs>
          <w:tab w:val="left" w:pos="5103"/>
        </w:tabs>
        <w:rPr>
          <w:rFonts w:ascii="Arial" w:hAnsi="Arial" w:cs="Arial"/>
          <w:bCs/>
          <w:sz w:val="22"/>
          <w:szCs w:val="22"/>
        </w:rPr>
      </w:pPr>
    </w:p>
    <w:p w14:paraId="5F40FEA0" w14:textId="77777777" w:rsidR="00D37047" w:rsidRPr="00D37047" w:rsidRDefault="00D37047" w:rsidP="00D37047">
      <w:pPr>
        <w:tabs>
          <w:tab w:val="left" w:pos="5103"/>
        </w:tabs>
        <w:rPr>
          <w:rFonts w:ascii="Arial" w:hAnsi="Arial" w:cs="Arial"/>
          <w:color w:val="0000FF"/>
          <w:sz w:val="22"/>
          <w:szCs w:val="22"/>
          <w:u w:val="single"/>
        </w:rPr>
      </w:pPr>
      <w:r w:rsidRPr="00D37047">
        <w:rPr>
          <w:rFonts w:ascii="Arial" w:hAnsi="Arial" w:cs="Arial"/>
          <w:b/>
          <w:bCs/>
          <w:sz w:val="22"/>
          <w:szCs w:val="22"/>
        </w:rPr>
        <w:t xml:space="preserve">This form is available electronically from the Academic Office web pages: </w:t>
      </w:r>
      <w:hyperlink r:id="rId69" w:history="1">
        <w:r w:rsidRPr="00D37047">
          <w:rPr>
            <w:rFonts w:ascii="Arial" w:hAnsi="Arial" w:cs="Arial"/>
            <w:color w:val="0000FF"/>
            <w:sz w:val="22"/>
            <w:szCs w:val="22"/>
            <w:u w:val="single"/>
          </w:rPr>
          <w:t>https://www.uwtsd.ac.uk/academic-office/appendices-and-forms/</w:t>
        </w:r>
      </w:hyperlink>
      <w:r w:rsidRPr="00D37047">
        <w:rPr>
          <w:rFonts w:ascii="Arial" w:hAnsi="Arial" w:cs="Arial"/>
          <w:sz w:val="22"/>
          <w:szCs w:val="22"/>
        </w:rPr>
        <w:t xml:space="preserve"> </w:t>
      </w:r>
    </w:p>
    <w:p w14:paraId="5B7519BD" w14:textId="4449D391" w:rsidR="00D37047" w:rsidRPr="00D37047" w:rsidRDefault="00D37047" w:rsidP="00D37047">
      <w:pPr>
        <w:tabs>
          <w:tab w:val="left" w:pos="5103"/>
        </w:tabs>
        <w:rPr>
          <w:rFonts w:ascii="Arial" w:hAnsi="Arial" w:cs="Arial"/>
          <w:bCs/>
          <w:sz w:val="22"/>
          <w:szCs w:val="22"/>
        </w:rPr>
      </w:pPr>
    </w:p>
    <w:p w14:paraId="36694ACB" w14:textId="77777777" w:rsidR="00D37047" w:rsidRPr="00D37047" w:rsidRDefault="00D37047" w:rsidP="00D37047">
      <w:pPr>
        <w:jc w:val="center"/>
        <w:rPr>
          <w:rFonts w:ascii="Arial" w:hAnsi="Arial" w:cs="Arial"/>
          <w:b/>
          <w:sz w:val="22"/>
          <w:szCs w:val="22"/>
        </w:rPr>
      </w:pPr>
    </w:p>
    <w:p w14:paraId="00670D24" w14:textId="77777777" w:rsidR="00D37047" w:rsidRPr="00D37047" w:rsidRDefault="00D37047" w:rsidP="00D37047">
      <w:pPr>
        <w:jc w:val="center"/>
        <w:rPr>
          <w:rFonts w:ascii="Arial" w:hAnsi="Arial" w:cs="Arial"/>
          <w:b/>
          <w:sz w:val="22"/>
          <w:szCs w:val="22"/>
        </w:rPr>
      </w:pPr>
      <w:r w:rsidRPr="00D37047">
        <w:rPr>
          <w:rFonts w:ascii="Arial" w:hAnsi="Arial" w:cs="Arial"/>
          <w:b/>
          <w:sz w:val="22"/>
          <w:szCs w:val="22"/>
        </w:rPr>
        <w:t>Application Process</w:t>
      </w:r>
    </w:p>
    <w:p w14:paraId="0C6FC4D2" w14:textId="77777777" w:rsidR="00D37047" w:rsidRPr="00D37047" w:rsidRDefault="00D37047" w:rsidP="00D37047">
      <w:pPr>
        <w:jc w:val="both"/>
        <w:rPr>
          <w:rFonts w:ascii="Arial" w:hAnsi="Arial" w:cs="Arial"/>
          <w:sz w:val="20"/>
          <w:szCs w:val="20"/>
        </w:rPr>
      </w:pPr>
    </w:p>
    <w:p w14:paraId="36DE5C3F" w14:textId="77777777" w:rsidR="00D37047" w:rsidRPr="00D37047" w:rsidRDefault="00D37047" w:rsidP="00D37047">
      <w:pPr>
        <w:jc w:val="both"/>
        <w:rPr>
          <w:rFonts w:ascii="Arial" w:hAnsi="Arial" w:cs="Arial"/>
          <w:sz w:val="20"/>
          <w:szCs w:val="20"/>
        </w:rPr>
      </w:pPr>
      <w:r w:rsidRPr="00D37047">
        <w:rPr>
          <w:rFonts w:ascii="Arial" w:hAnsi="Arial" w:cs="Arial"/>
          <w:b/>
          <w:sz w:val="20"/>
          <w:szCs w:val="20"/>
        </w:rPr>
        <w:t>All staff research projects and all research students</w:t>
      </w:r>
      <w:r w:rsidRPr="00D37047">
        <w:rPr>
          <w:rFonts w:ascii="Arial" w:hAnsi="Arial" w:cs="Arial"/>
          <w:sz w:val="20"/>
          <w:szCs w:val="20"/>
        </w:rPr>
        <w:t xml:space="preserve"> must submit the Ethical Approval Form to the </w:t>
      </w:r>
      <w:r w:rsidRPr="00D37047">
        <w:rPr>
          <w:rFonts w:ascii="Arial" w:hAnsi="Arial" w:cs="Arial"/>
          <w:b/>
          <w:sz w:val="20"/>
          <w:szCs w:val="20"/>
        </w:rPr>
        <w:t>University Research Ethics Committee</w:t>
      </w:r>
      <w:r w:rsidRPr="00D37047">
        <w:rPr>
          <w:rFonts w:ascii="Arial" w:hAnsi="Arial" w:cs="Arial"/>
          <w:sz w:val="20"/>
          <w:szCs w:val="20"/>
        </w:rPr>
        <w:t xml:space="preserve"> via the Academic Office (</w:t>
      </w:r>
      <w:hyperlink r:id="rId70" w:history="1">
        <w:r w:rsidRPr="00D37047">
          <w:rPr>
            <w:rFonts w:ascii="Arial" w:hAnsi="Arial" w:cs="Arial"/>
            <w:color w:val="0000FF"/>
            <w:sz w:val="22"/>
            <w:szCs w:val="22"/>
            <w:u w:val="single"/>
          </w:rPr>
          <w:t>pgresearch@uwtsd.ac.uk</w:t>
        </w:r>
      </w:hyperlink>
      <w:r w:rsidRPr="00D37047">
        <w:rPr>
          <w:rFonts w:ascii="Arial" w:hAnsi="Arial" w:cs="Arial"/>
          <w:color w:val="0000FF"/>
          <w:sz w:val="22"/>
          <w:szCs w:val="22"/>
          <w:u w:val="single"/>
        </w:rPr>
        <w:t>)</w:t>
      </w:r>
      <w:r w:rsidRPr="00D37047">
        <w:rPr>
          <w:rFonts w:ascii="Arial" w:hAnsi="Arial" w:cs="Arial"/>
          <w:sz w:val="20"/>
          <w:szCs w:val="20"/>
        </w:rPr>
        <w:t>.   Staff research directly in relation to personal study for taught undergraduate or Masters programmes should be submitted via the Institute procedures explained below.</w:t>
      </w:r>
    </w:p>
    <w:p w14:paraId="0B85A855" w14:textId="77777777" w:rsidR="00D37047" w:rsidRPr="00D37047" w:rsidRDefault="00D37047" w:rsidP="00D37047">
      <w:pPr>
        <w:jc w:val="both"/>
        <w:rPr>
          <w:rFonts w:ascii="Arial" w:hAnsi="Arial" w:cs="Arial"/>
          <w:sz w:val="20"/>
          <w:szCs w:val="20"/>
        </w:rPr>
      </w:pPr>
    </w:p>
    <w:p w14:paraId="21978C10" w14:textId="77777777" w:rsidR="00D37047" w:rsidRPr="00D37047" w:rsidRDefault="00D37047" w:rsidP="00D37047">
      <w:pPr>
        <w:jc w:val="both"/>
        <w:rPr>
          <w:rFonts w:ascii="Arial" w:hAnsi="Arial" w:cs="Arial"/>
          <w:sz w:val="20"/>
          <w:szCs w:val="20"/>
        </w:rPr>
      </w:pPr>
      <w:r w:rsidRPr="00D37047">
        <w:rPr>
          <w:rFonts w:ascii="Arial" w:hAnsi="Arial" w:cs="Arial"/>
          <w:b/>
          <w:sz w:val="20"/>
          <w:szCs w:val="20"/>
        </w:rPr>
        <w:t>Taught masters and taught undergraduate research Ethical Approval Forms</w:t>
      </w:r>
      <w:r w:rsidRPr="00D37047">
        <w:rPr>
          <w:rFonts w:ascii="Arial" w:hAnsi="Arial" w:cs="Arial"/>
          <w:sz w:val="20"/>
          <w:szCs w:val="20"/>
        </w:rPr>
        <w:t xml:space="preserve"> are considered </w:t>
      </w:r>
      <w:r w:rsidRPr="00D37047">
        <w:rPr>
          <w:rFonts w:ascii="Arial" w:hAnsi="Arial" w:cs="Arial"/>
          <w:b/>
          <w:sz w:val="20"/>
          <w:szCs w:val="20"/>
        </w:rPr>
        <w:t>within Institutes.</w:t>
      </w:r>
      <w:r w:rsidRPr="00D37047">
        <w:rPr>
          <w:rFonts w:ascii="Arial"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D37047">
        <w:rPr>
          <w:rFonts w:ascii="Arial" w:hAnsi="Arial" w:cs="Arial"/>
          <w:sz w:val="20"/>
          <w:szCs w:val="20"/>
        </w:rPr>
        <w:t>approval,</w:t>
      </w:r>
      <w:proofErr w:type="gramEnd"/>
      <w:r w:rsidRPr="00D37047">
        <w:rPr>
          <w:rFonts w:ascii="Arial" w:hAnsi="Arial" w:cs="Arial"/>
          <w:sz w:val="20"/>
          <w:szCs w:val="20"/>
        </w:rPr>
        <w:t xml:space="preserve"> this includes assignment work as well as dissertations.   </w:t>
      </w:r>
    </w:p>
    <w:p w14:paraId="2CD5326F" w14:textId="77777777" w:rsidR="00454AB6" w:rsidRPr="00454AB6" w:rsidRDefault="00454AB6" w:rsidP="00A065CF">
      <w:pPr>
        <w:spacing w:line="360" w:lineRule="auto"/>
        <w:rPr>
          <w:b/>
          <w:bCs/>
        </w:rPr>
      </w:pPr>
    </w:p>
    <w:p w14:paraId="04105EE1" w14:textId="1359FCF1" w:rsidR="00576A46" w:rsidRDefault="00576A46" w:rsidP="00C15329">
      <w:pPr>
        <w:pStyle w:val="Heading1"/>
        <w:numPr>
          <w:ilvl w:val="0"/>
          <w:numId w:val="0"/>
        </w:numPr>
        <w:sectPr w:rsidR="00576A46" w:rsidSect="004C7E8F">
          <w:headerReference w:type="default" r:id="rId71"/>
          <w:footerReference w:type="default" r:id="rId7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B0CC53C" w14:textId="4BC6FE22" w:rsidR="00D04587" w:rsidRPr="00C15329" w:rsidRDefault="00D04587" w:rsidP="00C15329">
      <w:pPr>
        <w:spacing w:after="160" w:line="259" w:lineRule="auto"/>
      </w:pPr>
    </w:p>
    <w:sectPr w:rsidR="00D04587" w:rsidRPr="00C15329" w:rsidSect="004C7E8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92A3B" w14:textId="77777777" w:rsidR="00901938" w:rsidRDefault="00901938" w:rsidP="00F325FB">
      <w:r>
        <w:separator/>
      </w:r>
    </w:p>
  </w:endnote>
  <w:endnote w:type="continuationSeparator" w:id="0">
    <w:p w14:paraId="29F20D7F" w14:textId="77777777" w:rsidR="00901938" w:rsidRDefault="00901938" w:rsidP="00F32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4225391"/>
      <w:docPartObj>
        <w:docPartGallery w:val="Page Numbers (Bottom of Page)"/>
        <w:docPartUnique/>
      </w:docPartObj>
    </w:sdtPr>
    <w:sdtContent>
      <w:sdt>
        <w:sdtPr>
          <w:id w:val="1728636285"/>
          <w:docPartObj>
            <w:docPartGallery w:val="Page Numbers (Top of Page)"/>
            <w:docPartUnique/>
          </w:docPartObj>
        </w:sdtPr>
        <w:sdtContent>
          <w:p w14:paraId="48DC557B" w14:textId="2D915CC1" w:rsidR="00E971BD" w:rsidRDefault="00E971BD">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6AA1814" w14:textId="77777777" w:rsidR="00F325FB" w:rsidRDefault="00F32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663FD" w14:textId="77777777" w:rsidR="00901938" w:rsidRDefault="00901938" w:rsidP="00F325FB">
      <w:r>
        <w:separator/>
      </w:r>
    </w:p>
  </w:footnote>
  <w:footnote w:type="continuationSeparator" w:id="0">
    <w:p w14:paraId="0C2F782B" w14:textId="77777777" w:rsidR="00901938" w:rsidRDefault="00901938" w:rsidP="00F325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72DD9" w14:textId="2D5F6710" w:rsidR="004C7E8F" w:rsidRPr="004C7E8F" w:rsidRDefault="00000000">
    <w:pPr>
      <w:pStyle w:val="Header"/>
      <w:tabs>
        <w:tab w:val="clear" w:pos="4680"/>
        <w:tab w:val="clear" w:pos="9360"/>
      </w:tabs>
      <w:jc w:val="right"/>
    </w:pPr>
    <w:sdt>
      <w:sdtPr>
        <w:alias w:val="Title"/>
        <w:tag w:val=""/>
        <w:id w:val="664756013"/>
        <w:placeholder>
          <w:docPart w:val="80E4BAB7CD1C4D28A193CE3374E85E2A"/>
        </w:placeholder>
        <w:dataBinding w:prefixMappings="xmlns:ns0='http://purl.org/dc/elements/1.1/' xmlns:ns1='http://schemas.openxmlformats.org/package/2006/metadata/core-properties' " w:xpath="/ns1:coreProperties[1]/ns0:title[1]" w:storeItemID="{6C3C8BC8-F283-45AE-878A-BAB7291924A1}"/>
        <w:text/>
      </w:sdtPr>
      <w:sdtContent>
        <w:r w:rsidR="004C7E8F" w:rsidRPr="004C7E8F">
          <w:t>Investigating EMV Chip and PIN Card Security</w:t>
        </w:r>
      </w:sdtContent>
    </w:sdt>
    <w:r w:rsidR="004C7E8F" w:rsidRPr="004C7E8F">
      <w:t xml:space="preserve"> | </w:t>
    </w:r>
    <w:sdt>
      <w:sdtPr>
        <w:alias w:val="Author"/>
        <w:tag w:val=""/>
        <w:id w:val="-1677181147"/>
        <w:placeholder>
          <w:docPart w:val="3B9D84A3674F4FF1BFCC04D28321B459"/>
        </w:placeholder>
        <w:dataBinding w:prefixMappings="xmlns:ns0='http://purl.org/dc/elements/1.1/' xmlns:ns1='http://schemas.openxmlformats.org/package/2006/metadata/core-properties' " w:xpath="/ns1:coreProperties[1]/ns0:creator[1]" w:storeItemID="{6C3C8BC8-F283-45AE-878A-BAB7291924A1}"/>
        <w:text/>
      </w:sdtPr>
      <w:sdtContent>
        <w:proofErr w:type="spellStart"/>
        <w:r w:rsidR="004C7E8F" w:rsidRPr="004C7E8F">
          <w:t>Mahamood</w:t>
        </w:r>
        <w:proofErr w:type="spellEnd"/>
        <w:r w:rsidR="004C7E8F" w:rsidRPr="004C7E8F">
          <w:t xml:space="preserve"> Lidheem</w:t>
        </w:r>
      </w:sdtContent>
    </w:sdt>
  </w:p>
  <w:p w14:paraId="4D6B74E7" w14:textId="3CBC61C7" w:rsidR="001C1BA2" w:rsidRDefault="001C1BA2" w:rsidP="004C7E8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0593E"/>
    <w:multiLevelType w:val="multilevel"/>
    <w:tmpl w:val="B246A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903D0"/>
    <w:multiLevelType w:val="hybridMultilevel"/>
    <w:tmpl w:val="33AEF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F97FDC"/>
    <w:multiLevelType w:val="multilevel"/>
    <w:tmpl w:val="1C869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265E2F"/>
    <w:multiLevelType w:val="hybridMultilevel"/>
    <w:tmpl w:val="F5DA3214"/>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5173B9F"/>
    <w:multiLevelType w:val="multilevel"/>
    <w:tmpl w:val="F712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032285"/>
    <w:multiLevelType w:val="hybridMultilevel"/>
    <w:tmpl w:val="AA1436A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6A164DD"/>
    <w:multiLevelType w:val="multilevel"/>
    <w:tmpl w:val="A39C2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CE7AD2"/>
    <w:multiLevelType w:val="multilevel"/>
    <w:tmpl w:val="18303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4265F2"/>
    <w:multiLevelType w:val="multilevel"/>
    <w:tmpl w:val="967CC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FE230C"/>
    <w:multiLevelType w:val="hybridMultilevel"/>
    <w:tmpl w:val="B2D63AA0"/>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60E1231"/>
    <w:multiLevelType w:val="multilevel"/>
    <w:tmpl w:val="3DE26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5F3B49"/>
    <w:multiLevelType w:val="multilevel"/>
    <w:tmpl w:val="28EC6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B648CA"/>
    <w:multiLevelType w:val="hybridMultilevel"/>
    <w:tmpl w:val="80444AC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289F281F"/>
    <w:multiLevelType w:val="multilevel"/>
    <w:tmpl w:val="B4D4B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9375CA"/>
    <w:multiLevelType w:val="multilevel"/>
    <w:tmpl w:val="2C2CE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AA3EF4"/>
    <w:multiLevelType w:val="multilevel"/>
    <w:tmpl w:val="8E720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90542E"/>
    <w:multiLevelType w:val="multilevel"/>
    <w:tmpl w:val="51D4B61A"/>
    <w:lvl w:ilvl="0">
      <w:start w:val="1"/>
      <w:numFmt w:val="decimal"/>
      <w:lvlText w:val="%1."/>
      <w:lvlJc w:val="left"/>
      <w:pPr>
        <w:tabs>
          <w:tab w:val="num" w:pos="720"/>
        </w:tabs>
        <w:ind w:left="720" w:hanging="360"/>
      </w:pPr>
    </w:lvl>
    <w:lvl w:ilvl="1">
      <w:start w:val="61"/>
      <w:numFmt w:val="decimal"/>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F9522F7"/>
    <w:multiLevelType w:val="multilevel"/>
    <w:tmpl w:val="438CB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701770"/>
    <w:multiLevelType w:val="multilevel"/>
    <w:tmpl w:val="95847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2F6D50"/>
    <w:multiLevelType w:val="hybridMultilevel"/>
    <w:tmpl w:val="BFE66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B4873AC"/>
    <w:multiLevelType w:val="multilevel"/>
    <w:tmpl w:val="B4A81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E411122"/>
    <w:multiLevelType w:val="multilevel"/>
    <w:tmpl w:val="0AC8D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F6006D7"/>
    <w:multiLevelType w:val="hybridMultilevel"/>
    <w:tmpl w:val="80B29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17B4983"/>
    <w:multiLevelType w:val="hybridMultilevel"/>
    <w:tmpl w:val="E668DDE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2725086"/>
    <w:multiLevelType w:val="multilevel"/>
    <w:tmpl w:val="DA5EE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C427DB"/>
    <w:multiLevelType w:val="multilevel"/>
    <w:tmpl w:val="71C64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AB2840"/>
    <w:multiLevelType w:val="hybridMultilevel"/>
    <w:tmpl w:val="CE0C36F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C2F7365"/>
    <w:multiLevelType w:val="multilevel"/>
    <w:tmpl w:val="62B64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744C03"/>
    <w:multiLevelType w:val="multilevel"/>
    <w:tmpl w:val="C2724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E3C0712"/>
    <w:multiLevelType w:val="multilevel"/>
    <w:tmpl w:val="CE064618"/>
    <w:lvl w:ilvl="0">
      <w:start w:val="1"/>
      <w:numFmt w:val="decimal"/>
      <w:lvlText w:val="%1."/>
      <w:lvlJc w:val="left"/>
      <w:pPr>
        <w:tabs>
          <w:tab w:val="num" w:pos="720"/>
        </w:tabs>
        <w:ind w:left="720" w:hanging="360"/>
      </w:pPr>
    </w:lvl>
    <w:lvl w:ilvl="1">
      <w:start w:val="4"/>
      <w:numFmt w:val="decimalZero"/>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F93CD5"/>
    <w:multiLevelType w:val="hybridMultilevel"/>
    <w:tmpl w:val="D5EE94B4"/>
    <w:lvl w:ilvl="0" w:tplc="08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2" w15:restartNumberingAfterBreak="0">
    <w:nsid w:val="520F54FD"/>
    <w:multiLevelType w:val="hybridMultilevel"/>
    <w:tmpl w:val="4664B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88A6887"/>
    <w:multiLevelType w:val="multilevel"/>
    <w:tmpl w:val="96024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FA3D91"/>
    <w:multiLevelType w:val="hybridMultilevel"/>
    <w:tmpl w:val="A1FE38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0CF3236"/>
    <w:multiLevelType w:val="multilevel"/>
    <w:tmpl w:val="229E5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40B4025"/>
    <w:multiLevelType w:val="multilevel"/>
    <w:tmpl w:val="991E80DA"/>
    <w:lvl w:ilvl="0">
      <w:start w:val="1"/>
      <w:numFmt w:val="decimal"/>
      <w:pStyle w:val="Heading1"/>
      <w:lvlText w:val="%1"/>
      <w:lvlJc w:val="left"/>
      <w:pPr>
        <w:ind w:left="432" w:hanging="432"/>
      </w:pPr>
    </w:lvl>
    <w:lvl w:ilvl="1">
      <w:start w:val="1"/>
      <w:numFmt w:val="decimal"/>
      <w:pStyle w:val="Heading2"/>
      <w:lvlText w:val="%1.%2"/>
      <w:lvlJc w:val="left"/>
      <w:pPr>
        <w:ind w:left="2135" w:hanging="576"/>
      </w:pPr>
      <w:rPr>
        <w:color w:val="auto"/>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8" w15:restartNumberingAfterBreak="0">
    <w:nsid w:val="66E822C9"/>
    <w:multiLevelType w:val="multilevel"/>
    <w:tmpl w:val="67966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0617DC"/>
    <w:multiLevelType w:val="multilevel"/>
    <w:tmpl w:val="EC729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98972D0"/>
    <w:multiLevelType w:val="hybridMultilevel"/>
    <w:tmpl w:val="DE6C5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AE937E0"/>
    <w:multiLevelType w:val="hybridMultilevel"/>
    <w:tmpl w:val="8A9632F8"/>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6C5E2629"/>
    <w:multiLevelType w:val="hybridMultilevel"/>
    <w:tmpl w:val="13365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64200CD"/>
    <w:multiLevelType w:val="hybridMultilevel"/>
    <w:tmpl w:val="CCF68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70B2B99"/>
    <w:multiLevelType w:val="multilevel"/>
    <w:tmpl w:val="7A8C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1D755C"/>
    <w:multiLevelType w:val="multilevel"/>
    <w:tmpl w:val="134A5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E548E9"/>
    <w:multiLevelType w:val="multilevel"/>
    <w:tmpl w:val="1C869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9CC4AD0"/>
    <w:multiLevelType w:val="hybridMultilevel"/>
    <w:tmpl w:val="80A0D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B943983"/>
    <w:multiLevelType w:val="multilevel"/>
    <w:tmpl w:val="336C47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F343D56"/>
    <w:multiLevelType w:val="hybridMultilevel"/>
    <w:tmpl w:val="4528A64E"/>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804544872">
    <w:abstractNumId w:val="37"/>
  </w:num>
  <w:num w:numId="2" w16cid:durableId="744648645">
    <w:abstractNumId w:val="32"/>
  </w:num>
  <w:num w:numId="3" w16cid:durableId="817234573">
    <w:abstractNumId w:val="9"/>
  </w:num>
  <w:num w:numId="4" w16cid:durableId="286856563">
    <w:abstractNumId w:val="31"/>
  </w:num>
  <w:num w:numId="5" w16cid:durableId="243270889">
    <w:abstractNumId w:val="41"/>
  </w:num>
  <w:num w:numId="6" w16cid:durableId="1742211893">
    <w:abstractNumId w:val="35"/>
  </w:num>
  <w:num w:numId="7" w16cid:durableId="15619078">
    <w:abstractNumId w:val="49"/>
  </w:num>
  <w:num w:numId="8" w16cid:durableId="654995857">
    <w:abstractNumId w:val="16"/>
  </w:num>
  <w:num w:numId="9" w16cid:durableId="208804520">
    <w:abstractNumId w:val="47"/>
  </w:num>
  <w:num w:numId="10" w16cid:durableId="1589846540">
    <w:abstractNumId w:val="3"/>
  </w:num>
  <w:num w:numId="11" w16cid:durableId="1081173258">
    <w:abstractNumId w:val="5"/>
  </w:num>
  <w:num w:numId="12" w16cid:durableId="1654871894">
    <w:abstractNumId w:val="17"/>
  </w:num>
  <w:num w:numId="13" w16cid:durableId="795102343">
    <w:abstractNumId w:val="34"/>
  </w:num>
  <w:num w:numId="14" w16cid:durableId="1625773664">
    <w:abstractNumId w:val="42"/>
  </w:num>
  <w:num w:numId="15" w16cid:durableId="1311901651">
    <w:abstractNumId w:val="36"/>
  </w:num>
  <w:num w:numId="16" w16cid:durableId="126582142">
    <w:abstractNumId w:val="13"/>
  </w:num>
  <w:num w:numId="17" w16cid:durableId="381754563">
    <w:abstractNumId w:val="1"/>
  </w:num>
  <w:num w:numId="18" w16cid:durableId="20282220">
    <w:abstractNumId w:val="30"/>
  </w:num>
  <w:num w:numId="19" w16cid:durableId="853039070">
    <w:abstractNumId w:val="10"/>
  </w:num>
  <w:num w:numId="20" w16cid:durableId="76824318">
    <w:abstractNumId w:val="27"/>
  </w:num>
  <w:num w:numId="21" w16cid:durableId="448166037">
    <w:abstractNumId w:val="24"/>
  </w:num>
  <w:num w:numId="22" w16cid:durableId="1542205311">
    <w:abstractNumId w:val="26"/>
  </w:num>
  <w:num w:numId="23" w16cid:durableId="1357536101">
    <w:abstractNumId w:val="33"/>
  </w:num>
  <w:num w:numId="24" w16cid:durableId="24794841">
    <w:abstractNumId w:val="14"/>
  </w:num>
  <w:num w:numId="25" w16cid:durableId="173232905">
    <w:abstractNumId w:val="19"/>
  </w:num>
  <w:num w:numId="26" w16cid:durableId="232473652">
    <w:abstractNumId w:val="29"/>
  </w:num>
  <w:num w:numId="27" w16cid:durableId="1300917735">
    <w:abstractNumId w:val="7"/>
  </w:num>
  <w:num w:numId="28" w16cid:durableId="1737823929">
    <w:abstractNumId w:val="6"/>
  </w:num>
  <w:num w:numId="29" w16cid:durableId="548960538">
    <w:abstractNumId w:val="0"/>
  </w:num>
  <w:num w:numId="30" w16cid:durableId="314265162">
    <w:abstractNumId w:val="22"/>
  </w:num>
  <w:num w:numId="31" w16cid:durableId="691155167">
    <w:abstractNumId w:val="38"/>
  </w:num>
  <w:num w:numId="32" w16cid:durableId="385839903">
    <w:abstractNumId w:val="44"/>
  </w:num>
  <w:num w:numId="33" w16cid:durableId="1716658750">
    <w:abstractNumId w:val="8"/>
  </w:num>
  <w:num w:numId="34" w16cid:durableId="1818758816">
    <w:abstractNumId w:val="25"/>
  </w:num>
  <w:num w:numId="35" w16cid:durableId="1686707039">
    <w:abstractNumId w:val="28"/>
  </w:num>
  <w:num w:numId="36" w16cid:durableId="1069884380">
    <w:abstractNumId w:val="39"/>
  </w:num>
  <w:num w:numId="37" w16cid:durableId="1601572483">
    <w:abstractNumId w:val="18"/>
  </w:num>
  <w:num w:numId="38" w16cid:durableId="420952116">
    <w:abstractNumId w:val="11"/>
  </w:num>
  <w:num w:numId="39" w16cid:durableId="712194412">
    <w:abstractNumId w:val="15"/>
  </w:num>
  <w:num w:numId="40" w16cid:durableId="1890148863">
    <w:abstractNumId w:val="20"/>
  </w:num>
  <w:num w:numId="41" w16cid:durableId="1591890917">
    <w:abstractNumId w:val="23"/>
  </w:num>
  <w:num w:numId="42" w16cid:durableId="117528570">
    <w:abstractNumId w:val="45"/>
  </w:num>
  <w:num w:numId="43" w16cid:durableId="787353302">
    <w:abstractNumId w:val="40"/>
  </w:num>
  <w:num w:numId="44" w16cid:durableId="1534227753">
    <w:abstractNumId w:val="43"/>
  </w:num>
  <w:num w:numId="45" w16cid:durableId="1566841353">
    <w:abstractNumId w:val="21"/>
  </w:num>
  <w:num w:numId="46" w16cid:durableId="1359772623">
    <w:abstractNumId w:val="48"/>
  </w:num>
  <w:num w:numId="47" w16cid:durableId="824398650">
    <w:abstractNumId w:val="46"/>
  </w:num>
  <w:num w:numId="48" w16cid:durableId="668286561">
    <w:abstractNumId w:val="12"/>
  </w:num>
  <w:num w:numId="49" w16cid:durableId="1320427802">
    <w:abstractNumId w:val="4"/>
  </w:num>
  <w:num w:numId="50" w16cid:durableId="392581410">
    <w:abstractNumId w:val="50"/>
  </w:num>
  <w:num w:numId="51" w16cid:durableId="16406940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FB"/>
    <w:rsid w:val="00001684"/>
    <w:rsid w:val="00007EEB"/>
    <w:rsid w:val="00013F9C"/>
    <w:rsid w:val="00015B9E"/>
    <w:rsid w:val="00022B02"/>
    <w:rsid w:val="0002741B"/>
    <w:rsid w:val="00030C50"/>
    <w:rsid w:val="0003164D"/>
    <w:rsid w:val="00033FFB"/>
    <w:rsid w:val="00040E97"/>
    <w:rsid w:val="00044594"/>
    <w:rsid w:val="00044750"/>
    <w:rsid w:val="00045422"/>
    <w:rsid w:val="000455A7"/>
    <w:rsid w:val="0006528E"/>
    <w:rsid w:val="00071426"/>
    <w:rsid w:val="0007206F"/>
    <w:rsid w:val="00076863"/>
    <w:rsid w:val="00077299"/>
    <w:rsid w:val="00085441"/>
    <w:rsid w:val="00090979"/>
    <w:rsid w:val="000915C9"/>
    <w:rsid w:val="0009260C"/>
    <w:rsid w:val="00094AF4"/>
    <w:rsid w:val="00095556"/>
    <w:rsid w:val="000A0DE5"/>
    <w:rsid w:val="000A24A8"/>
    <w:rsid w:val="000A545F"/>
    <w:rsid w:val="000A5BFE"/>
    <w:rsid w:val="000B0338"/>
    <w:rsid w:val="000C0E71"/>
    <w:rsid w:val="000C5FFA"/>
    <w:rsid w:val="000D1791"/>
    <w:rsid w:val="000D2FB9"/>
    <w:rsid w:val="000E00F9"/>
    <w:rsid w:val="000E159C"/>
    <w:rsid w:val="000E5558"/>
    <w:rsid w:val="000E565B"/>
    <w:rsid w:val="000E5F6E"/>
    <w:rsid w:val="000F08E6"/>
    <w:rsid w:val="00106C3F"/>
    <w:rsid w:val="00110CCF"/>
    <w:rsid w:val="00115CF3"/>
    <w:rsid w:val="00120C41"/>
    <w:rsid w:val="00121550"/>
    <w:rsid w:val="00121B96"/>
    <w:rsid w:val="00122DA6"/>
    <w:rsid w:val="00123E25"/>
    <w:rsid w:val="001324F0"/>
    <w:rsid w:val="001328E3"/>
    <w:rsid w:val="00133B66"/>
    <w:rsid w:val="001616F5"/>
    <w:rsid w:val="00175F3E"/>
    <w:rsid w:val="00180C80"/>
    <w:rsid w:val="00182748"/>
    <w:rsid w:val="00182A45"/>
    <w:rsid w:val="00183288"/>
    <w:rsid w:val="00184F00"/>
    <w:rsid w:val="00186773"/>
    <w:rsid w:val="001A04ED"/>
    <w:rsid w:val="001A09F5"/>
    <w:rsid w:val="001A469F"/>
    <w:rsid w:val="001A7179"/>
    <w:rsid w:val="001B6A10"/>
    <w:rsid w:val="001B71B4"/>
    <w:rsid w:val="001C0F7C"/>
    <w:rsid w:val="001C1BA2"/>
    <w:rsid w:val="001C2D0D"/>
    <w:rsid w:val="001C4668"/>
    <w:rsid w:val="001D0676"/>
    <w:rsid w:val="001D1B11"/>
    <w:rsid w:val="001D4BA6"/>
    <w:rsid w:val="001E206E"/>
    <w:rsid w:val="001E265B"/>
    <w:rsid w:val="001F083E"/>
    <w:rsid w:val="001F0FF9"/>
    <w:rsid w:val="001F276F"/>
    <w:rsid w:val="001F3192"/>
    <w:rsid w:val="001F6B6B"/>
    <w:rsid w:val="00202C5B"/>
    <w:rsid w:val="00202C7E"/>
    <w:rsid w:val="0020559E"/>
    <w:rsid w:val="00205956"/>
    <w:rsid w:val="00212D3A"/>
    <w:rsid w:val="00220CD0"/>
    <w:rsid w:val="00226B89"/>
    <w:rsid w:val="00242B39"/>
    <w:rsid w:val="00244090"/>
    <w:rsid w:val="00246FDE"/>
    <w:rsid w:val="0024748E"/>
    <w:rsid w:val="00250622"/>
    <w:rsid w:val="0025698C"/>
    <w:rsid w:val="00257F69"/>
    <w:rsid w:val="0026075B"/>
    <w:rsid w:val="0026713C"/>
    <w:rsid w:val="00277AD7"/>
    <w:rsid w:val="00277E80"/>
    <w:rsid w:val="00280BDA"/>
    <w:rsid w:val="0028489D"/>
    <w:rsid w:val="00286B5D"/>
    <w:rsid w:val="00294CE3"/>
    <w:rsid w:val="00297D56"/>
    <w:rsid w:val="002A0037"/>
    <w:rsid w:val="002A2035"/>
    <w:rsid w:val="002A5693"/>
    <w:rsid w:val="002B4A1F"/>
    <w:rsid w:val="002B4EA4"/>
    <w:rsid w:val="002C0660"/>
    <w:rsid w:val="002C36BC"/>
    <w:rsid w:val="002C5C57"/>
    <w:rsid w:val="002C7756"/>
    <w:rsid w:val="002E0E33"/>
    <w:rsid w:val="002E613A"/>
    <w:rsid w:val="002F2BB5"/>
    <w:rsid w:val="002F47DB"/>
    <w:rsid w:val="00303145"/>
    <w:rsid w:val="00307A67"/>
    <w:rsid w:val="00311F29"/>
    <w:rsid w:val="00314D10"/>
    <w:rsid w:val="00321CCB"/>
    <w:rsid w:val="00341EDE"/>
    <w:rsid w:val="00350304"/>
    <w:rsid w:val="0035253A"/>
    <w:rsid w:val="00354606"/>
    <w:rsid w:val="00380123"/>
    <w:rsid w:val="00382045"/>
    <w:rsid w:val="00384E05"/>
    <w:rsid w:val="00387F4F"/>
    <w:rsid w:val="003A4133"/>
    <w:rsid w:val="003B02D9"/>
    <w:rsid w:val="003C614A"/>
    <w:rsid w:val="003C69B2"/>
    <w:rsid w:val="003C7075"/>
    <w:rsid w:val="003D570A"/>
    <w:rsid w:val="003E4FCE"/>
    <w:rsid w:val="003E583D"/>
    <w:rsid w:val="003F16F6"/>
    <w:rsid w:val="003F189D"/>
    <w:rsid w:val="00402D72"/>
    <w:rsid w:val="00410C7C"/>
    <w:rsid w:val="00415620"/>
    <w:rsid w:val="00415C0F"/>
    <w:rsid w:val="00421A33"/>
    <w:rsid w:val="00425B3E"/>
    <w:rsid w:val="00431A0F"/>
    <w:rsid w:val="00431C04"/>
    <w:rsid w:val="0043384E"/>
    <w:rsid w:val="004361AC"/>
    <w:rsid w:val="004544B1"/>
    <w:rsid w:val="00454AB6"/>
    <w:rsid w:val="00454DDA"/>
    <w:rsid w:val="00466FC6"/>
    <w:rsid w:val="00483436"/>
    <w:rsid w:val="004875AD"/>
    <w:rsid w:val="0049245E"/>
    <w:rsid w:val="00493B67"/>
    <w:rsid w:val="00495F4D"/>
    <w:rsid w:val="004B24E5"/>
    <w:rsid w:val="004B3368"/>
    <w:rsid w:val="004B4393"/>
    <w:rsid w:val="004C7E8F"/>
    <w:rsid w:val="004D397D"/>
    <w:rsid w:val="004E2282"/>
    <w:rsid w:val="004E33EB"/>
    <w:rsid w:val="004F654F"/>
    <w:rsid w:val="004F6700"/>
    <w:rsid w:val="004F6F29"/>
    <w:rsid w:val="004F79F0"/>
    <w:rsid w:val="00502C95"/>
    <w:rsid w:val="005156E8"/>
    <w:rsid w:val="00517399"/>
    <w:rsid w:val="0051768D"/>
    <w:rsid w:val="00523083"/>
    <w:rsid w:val="00523D6E"/>
    <w:rsid w:val="00527137"/>
    <w:rsid w:val="00527635"/>
    <w:rsid w:val="00533D65"/>
    <w:rsid w:val="00536689"/>
    <w:rsid w:val="00541FD6"/>
    <w:rsid w:val="00542120"/>
    <w:rsid w:val="0054281D"/>
    <w:rsid w:val="00543164"/>
    <w:rsid w:val="005467E8"/>
    <w:rsid w:val="00554F4B"/>
    <w:rsid w:val="0055501E"/>
    <w:rsid w:val="00555525"/>
    <w:rsid w:val="00563917"/>
    <w:rsid w:val="00571AFF"/>
    <w:rsid w:val="00574D2C"/>
    <w:rsid w:val="00576A46"/>
    <w:rsid w:val="00581B9D"/>
    <w:rsid w:val="00593BE8"/>
    <w:rsid w:val="00594E9D"/>
    <w:rsid w:val="00596058"/>
    <w:rsid w:val="005A6E79"/>
    <w:rsid w:val="005B7131"/>
    <w:rsid w:val="005B7672"/>
    <w:rsid w:val="005C0DB8"/>
    <w:rsid w:val="005C2AF4"/>
    <w:rsid w:val="006002C8"/>
    <w:rsid w:val="00601226"/>
    <w:rsid w:val="00602B00"/>
    <w:rsid w:val="006115F3"/>
    <w:rsid w:val="006263F0"/>
    <w:rsid w:val="006371C6"/>
    <w:rsid w:val="006407AE"/>
    <w:rsid w:val="00640D43"/>
    <w:rsid w:val="006612FA"/>
    <w:rsid w:val="0067157B"/>
    <w:rsid w:val="00683DB6"/>
    <w:rsid w:val="00685B70"/>
    <w:rsid w:val="00685C8E"/>
    <w:rsid w:val="00693508"/>
    <w:rsid w:val="006B1C50"/>
    <w:rsid w:val="006B1D83"/>
    <w:rsid w:val="006B2778"/>
    <w:rsid w:val="006B64D4"/>
    <w:rsid w:val="006B7BEF"/>
    <w:rsid w:val="006C2502"/>
    <w:rsid w:val="006C26CB"/>
    <w:rsid w:val="006C4E8B"/>
    <w:rsid w:val="006C79E8"/>
    <w:rsid w:val="006D38B2"/>
    <w:rsid w:val="006D4715"/>
    <w:rsid w:val="006E1391"/>
    <w:rsid w:val="00713984"/>
    <w:rsid w:val="00720959"/>
    <w:rsid w:val="00731C34"/>
    <w:rsid w:val="00732C12"/>
    <w:rsid w:val="00742043"/>
    <w:rsid w:val="00757D0C"/>
    <w:rsid w:val="00777F93"/>
    <w:rsid w:val="00781092"/>
    <w:rsid w:val="00782236"/>
    <w:rsid w:val="00785F21"/>
    <w:rsid w:val="007875A0"/>
    <w:rsid w:val="00792736"/>
    <w:rsid w:val="007931FD"/>
    <w:rsid w:val="00795379"/>
    <w:rsid w:val="00797FB9"/>
    <w:rsid w:val="007A2FD3"/>
    <w:rsid w:val="007A627A"/>
    <w:rsid w:val="007C3021"/>
    <w:rsid w:val="007E61A4"/>
    <w:rsid w:val="007F1996"/>
    <w:rsid w:val="007F4277"/>
    <w:rsid w:val="00806600"/>
    <w:rsid w:val="00807438"/>
    <w:rsid w:val="008159BB"/>
    <w:rsid w:val="00822570"/>
    <w:rsid w:val="0082316F"/>
    <w:rsid w:val="008243BA"/>
    <w:rsid w:val="008257ED"/>
    <w:rsid w:val="00827F19"/>
    <w:rsid w:val="00837577"/>
    <w:rsid w:val="00850721"/>
    <w:rsid w:val="008534CA"/>
    <w:rsid w:val="00853E8E"/>
    <w:rsid w:val="00855515"/>
    <w:rsid w:val="00866A7D"/>
    <w:rsid w:val="008706C6"/>
    <w:rsid w:val="00871932"/>
    <w:rsid w:val="00873EAA"/>
    <w:rsid w:val="0087428C"/>
    <w:rsid w:val="0087595C"/>
    <w:rsid w:val="0087606C"/>
    <w:rsid w:val="008817E1"/>
    <w:rsid w:val="008822D1"/>
    <w:rsid w:val="00884527"/>
    <w:rsid w:val="00884548"/>
    <w:rsid w:val="008A64AF"/>
    <w:rsid w:val="008A6A42"/>
    <w:rsid w:val="008B3EB0"/>
    <w:rsid w:val="008C31E6"/>
    <w:rsid w:val="008C398C"/>
    <w:rsid w:val="008C751A"/>
    <w:rsid w:val="008C7D0F"/>
    <w:rsid w:val="008E1D5E"/>
    <w:rsid w:val="008E3E62"/>
    <w:rsid w:val="008E4ADC"/>
    <w:rsid w:val="008F0467"/>
    <w:rsid w:val="008F14F9"/>
    <w:rsid w:val="008F40BF"/>
    <w:rsid w:val="008F53AB"/>
    <w:rsid w:val="008F7F1B"/>
    <w:rsid w:val="00901938"/>
    <w:rsid w:val="00914B5B"/>
    <w:rsid w:val="009176AE"/>
    <w:rsid w:val="00921A1C"/>
    <w:rsid w:val="0093043B"/>
    <w:rsid w:val="00933A04"/>
    <w:rsid w:val="00951C99"/>
    <w:rsid w:val="00955FFF"/>
    <w:rsid w:val="009566C0"/>
    <w:rsid w:val="009649BC"/>
    <w:rsid w:val="00975C87"/>
    <w:rsid w:val="00975F45"/>
    <w:rsid w:val="00980731"/>
    <w:rsid w:val="00982403"/>
    <w:rsid w:val="009843C8"/>
    <w:rsid w:val="009853F2"/>
    <w:rsid w:val="00985DD7"/>
    <w:rsid w:val="00995F52"/>
    <w:rsid w:val="009B0937"/>
    <w:rsid w:val="009B3AD9"/>
    <w:rsid w:val="009B4D95"/>
    <w:rsid w:val="009B57DC"/>
    <w:rsid w:val="009B58C9"/>
    <w:rsid w:val="009B7BC6"/>
    <w:rsid w:val="009C281E"/>
    <w:rsid w:val="009D0CD4"/>
    <w:rsid w:val="009E0F13"/>
    <w:rsid w:val="009E2A92"/>
    <w:rsid w:val="009E6BA7"/>
    <w:rsid w:val="009E73A7"/>
    <w:rsid w:val="009E76FC"/>
    <w:rsid w:val="009F01B6"/>
    <w:rsid w:val="009F44D0"/>
    <w:rsid w:val="00A065CF"/>
    <w:rsid w:val="00A06E90"/>
    <w:rsid w:val="00A13D7A"/>
    <w:rsid w:val="00A20D39"/>
    <w:rsid w:val="00A21932"/>
    <w:rsid w:val="00A22BB0"/>
    <w:rsid w:val="00A233A1"/>
    <w:rsid w:val="00A25A5C"/>
    <w:rsid w:val="00A31716"/>
    <w:rsid w:val="00A34B5C"/>
    <w:rsid w:val="00A36656"/>
    <w:rsid w:val="00A41842"/>
    <w:rsid w:val="00A455C5"/>
    <w:rsid w:val="00A47ED5"/>
    <w:rsid w:val="00A559AC"/>
    <w:rsid w:val="00A57926"/>
    <w:rsid w:val="00A606D8"/>
    <w:rsid w:val="00A7557A"/>
    <w:rsid w:val="00A75FBD"/>
    <w:rsid w:val="00A827E8"/>
    <w:rsid w:val="00A97D23"/>
    <w:rsid w:val="00AA02D6"/>
    <w:rsid w:val="00AB34D8"/>
    <w:rsid w:val="00AB3767"/>
    <w:rsid w:val="00AB6FD0"/>
    <w:rsid w:val="00AB79AB"/>
    <w:rsid w:val="00AC02AB"/>
    <w:rsid w:val="00AC0E46"/>
    <w:rsid w:val="00AC1A35"/>
    <w:rsid w:val="00AC46DA"/>
    <w:rsid w:val="00AE15C6"/>
    <w:rsid w:val="00AE4D96"/>
    <w:rsid w:val="00AE5991"/>
    <w:rsid w:val="00AE6730"/>
    <w:rsid w:val="00AF4E6C"/>
    <w:rsid w:val="00B0082F"/>
    <w:rsid w:val="00B14420"/>
    <w:rsid w:val="00B15A69"/>
    <w:rsid w:val="00B20F4A"/>
    <w:rsid w:val="00B21E5C"/>
    <w:rsid w:val="00B23142"/>
    <w:rsid w:val="00B235AD"/>
    <w:rsid w:val="00B24662"/>
    <w:rsid w:val="00B26930"/>
    <w:rsid w:val="00B26D3C"/>
    <w:rsid w:val="00B40017"/>
    <w:rsid w:val="00B43253"/>
    <w:rsid w:val="00B45462"/>
    <w:rsid w:val="00B5238A"/>
    <w:rsid w:val="00B53C8D"/>
    <w:rsid w:val="00B54B42"/>
    <w:rsid w:val="00B6541F"/>
    <w:rsid w:val="00B659BB"/>
    <w:rsid w:val="00B66424"/>
    <w:rsid w:val="00B73D62"/>
    <w:rsid w:val="00B750CC"/>
    <w:rsid w:val="00B82151"/>
    <w:rsid w:val="00B8375D"/>
    <w:rsid w:val="00B83BD0"/>
    <w:rsid w:val="00B8614A"/>
    <w:rsid w:val="00B901B5"/>
    <w:rsid w:val="00B90777"/>
    <w:rsid w:val="00B93CAA"/>
    <w:rsid w:val="00BA3BA7"/>
    <w:rsid w:val="00BA7C40"/>
    <w:rsid w:val="00BB021A"/>
    <w:rsid w:val="00BB173B"/>
    <w:rsid w:val="00BB4AFD"/>
    <w:rsid w:val="00BC2B7E"/>
    <w:rsid w:val="00BC59E0"/>
    <w:rsid w:val="00BD0608"/>
    <w:rsid w:val="00BE28C4"/>
    <w:rsid w:val="00BE5CF4"/>
    <w:rsid w:val="00BE6ED3"/>
    <w:rsid w:val="00BF2B96"/>
    <w:rsid w:val="00C01361"/>
    <w:rsid w:val="00C10D0F"/>
    <w:rsid w:val="00C15329"/>
    <w:rsid w:val="00C207C7"/>
    <w:rsid w:val="00C227CF"/>
    <w:rsid w:val="00C25991"/>
    <w:rsid w:val="00C266BE"/>
    <w:rsid w:val="00C27194"/>
    <w:rsid w:val="00C344C5"/>
    <w:rsid w:val="00C360ED"/>
    <w:rsid w:val="00C370C0"/>
    <w:rsid w:val="00C412E9"/>
    <w:rsid w:val="00C42E6F"/>
    <w:rsid w:val="00C43718"/>
    <w:rsid w:val="00C44ED8"/>
    <w:rsid w:val="00C472CA"/>
    <w:rsid w:val="00C52EBD"/>
    <w:rsid w:val="00C53024"/>
    <w:rsid w:val="00C54EC4"/>
    <w:rsid w:val="00C67FC9"/>
    <w:rsid w:val="00C7327F"/>
    <w:rsid w:val="00C92999"/>
    <w:rsid w:val="00C92C56"/>
    <w:rsid w:val="00CA5CA5"/>
    <w:rsid w:val="00CB02C5"/>
    <w:rsid w:val="00CB1F34"/>
    <w:rsid w:val="00CC1F0D"/>
    <w:rsid w:val="00CC59DA"/>
    <w:rsid w:val="00CD619A"/>
    <w:rsid w:val="00CD7FD3"/>
    <w:rsid w:val="00CE1A09"/>
    <w:rsid w:val="00CE1E7E"/>
    <w:rsid w:val="00CE2F6D"/>
    <w:rsid w:val="00CE31C2"/>
    <w:rsid w:val="00CF1AE0"/>
    <w:rsid w:val="00CF618C"/>
    <w:rsid w:val="00D04587"/>
    <w:rsid w:val="00D20152"/>
    <w:rsid w:val="00D25601"/>
    <w:rsid w:val="00D27B5E"/>
    <w:rsid w:val="00D30B99"/>
    <w:rsid w:val="00D35C93"/>
    <w:rsid w:val="00D37047"/>
    <w:rsid w:val="00D37919"/>
    <w:rsid w:val="00D41E5D"/>
    <w:rsid w:val="00D45358"/>
    <w:rsid w:val="00D47F20"/>
    <w:rsid w:val="00D54196"/>
    <w:rsid w:val="00D567AB"/>
    <w:rsid w:val="00D57982"/>
    <w:rsid w:val="00D72E27"/>
    <w:rsid w:val="00D748A0"/>
    <w:rsid w:val="00D77D82"/>
    <w:rsid w:val="00D868F1"/>
    <w:rsid w:val="00D8771F"/>
    <w:rsid w:val="00D90052"/>
    <w:rsid w:val="00D9221B"/>
    <w:rsid w:val="00D957E6"/>
    <w:rsid w:val="00D97F3A"/>
    <w:rsid w:val="00DB2EE3"/>
    <w:rsid w:val="00DC2485"/>
    <w:rsid w:val="00DC72FF"/>
    <w:rsid w:val="00DD4D84"/>
    <w:rsid w:val="00DD4E37"/>
    <w:rsid w:val="00DE4608"/>
    <w:rsid w:val="00DE5583"/>
    <w:rsid w:val="00DF5A93"/>
    <w:rsid w:val="00E01EA5"/>
    <w:rsid w:val="00E02238"/>
    <w:rsid w:val="00E03CA6"/>
    <w:rsid w:val="00E05737"/>
    <w:rsid w:val="00E12D70"/>
    <w:rsid w:val="00E14D6E"/>
    <w:rsid w:val="00E2224B"/>
    <w:rsid w:val="00E248E7"/>
    <w:rsid w:val="00E25C95"/>
    <w:rsid w:val="00E26059"/>
    <w:rsid w:val="00E31C4B"/>
    <w:rsid w:val="00E32F80"/>
    <w:rsid w:val="00E34FD1"/>
    <w:rsid w:val="00E42632"/>
    <w:rsid w:val="00E47EBD"/>
    <w:rsid w:val="00E540C9"/>
    <w:rsid w:val="00E60302"/>
    <w:rsid w:val="00E6533B"/>
    <w:rsid w:val="00E70637"/>
    <w:rsid w:val="00E765ED"/>
    <w:rsid w:val="00E76CD9"/>
    <w:rsid w:val="00E859A2"/>
    <w:rsid w:val="00E85DBA"/>
    <w:rsid w:val="00E86A73"/>
    <w:rsid w:val="00E9015B"/>
    <w:rsid w:val="00E94E8B"/>
    <w:rsid w:val="00E971BD"/>
    <w:rsid w:val="00EA0E0D"/>
    <w:rsid w:val="00EA5F21"/>
    <w:rsid w:val="00EB0218"/>
    <w:rsid w:val="00EB2E9D"/>
    <w:rsid w:val="00EB745C"/>
    <w:rsid w:val="00EC77A9"/>
    <w:rsid w:val="00EC7A25"/>
    <w:rsid w:val="00ED4CEA"/>
    <w:rsid w:val="00ED657E"/>
    <w:rsid w:val="00EE502A"/>
    <w:rsid w:val="00EE54ED"/>
    <w:rsid w:val="00EE6B6A"/>
    <w:rsid w:val="00EF6850"/>
    <w:rsid w:val="00EF69BF"/>
    <w:rsid w:val="00F001E5"/>
    <w:rsid w:val="00F027B8"/>
    <w:rsid w:val="00F13B4F"/>
    <w:rsid w:val="00F17C03"/>
    <w:rsid w:val="00F26D44"/>
    <w:rsid w:val="00F307DC"/>
    <w:rsid w:val="00F325FB"/>
    <w:rsid w:val="00F465C3"/>
    <w:rsid w:val="00F469A9"/>
    <w:rsid w:val="00F5146A"/>
    <w:rsid w:val="00F55EFA"/>
    <w:rsid w:val="00F66D27"/>
    <w:rsid w:val="00F703A8"/>
    <w:rsid w:val="00F71BD7"/>
    <w:rsid w:val="00F7443B"/>
    <w:rsid w:val="00F77257"/>
    <w:rsid w:val="00FA501F"/>
    <w:rsid w:val="00FA5DF4"/>
    <w:rsid w:val="00FB0DCA"/>
    <w:rsid w:val="00FB3E55"/>
    <w:rsid w:val="00FB55D1"/>
    <w:rsid w:val="00FC1EF8"/>
    <w:rsid w:val="00FC20D4"/>
    <w:rsid w:val="00FC36A1"/>
    <w:rsid w:val="00FD42E7"/>
    <w:rsid w:val="00FD4B3A"/>
    <w:rsid w:val="00FD6547"/>
    <w:rsid w:val="00FE11C5"/>
    <w:rsid w:val="00FE3AB0"/>
    <w:rsid w:val="00FE3BEB"/>
    <w:rsid w:val="00FE5382"/>
    <w:rsid w:val="00FF66CF"/>
    <w:rsid w:val="00FF71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871005"/>
  <w15:chartTrackingRefBased/>
  <w15:docId w15:val="{F5900B3A-8F15-4ED7-9F7D-E99E3391B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5FB"/>
    <w:pPr>
      <w:spacing w:after="0" w:line="240" w:lineRule="auto"/>
    </w:pPr>
    <w:rPr>
      <w:rFonts w:ascii="Times New Roman" w:eastAsia="Times New Roman" w:hAnsi="Times New Roman" w:cs="Times New Roman"/>
      <w:sz w:val="24"/>
      <w:szCs w:val="24"/>
      <w:lang w:val="en-GB"/>
      <w14:ligatures w14:val="none"/>
    </w:rPr>
  </w:style>
  <w:style w:type="paragraph" w:styleId="Heading1">
    <w:name w:val="heading 1"/>
    <w:basedOn w:val="Normal"/>
    <w:next w:val="Normal"/>
    <w:link w:val="Heading1Char"/>
    <w:uiPriority w:val="9"/>
    <w:qFormat/>
    <w:rsid w:val="00F325FB"/>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25FB"/>
    <w:pPr>
      <w:keepNext/>
      <w:keepLines/>
      <w:numPr>
        <w:ilvl w:val="1"/>
        <w:numId w:val="1"/>
      </w:numPr>
      <w:spacing w:before="4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25FB"/>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325FB"/>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325FB"/>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325FB"/>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325FB"/>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325F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325F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25FB"/>
    <w:pPr>
      <w:tabs>
        <w:tab w:val="center" w:pos="4680"/>
        <w:tab w:val="right" w:pos="9360"/>
      </w:tabs>
    </w:pPr>
  </w:style>
  <w:style w:type="character" w:customStyle="1" w:styleId="HeaderChar">
    <w:name w:val="Header Char"/>
    <w:basedOn w:val="DefaultParagraphFont"/>
    <w:link w:val="Header"/>
    <w:uiPriority w:val="99"/>
    <w:rsid w:val="00F325FB"/>
    <w:rPr>
      <w:rFonts w:ascii="Times New Roman" w:eastAsia="Times New Roman" w:hAnsi="Times New Roman" w:cs="Times New Roman"/>
      <w:sz w:val="24"/>
      <w:szCs w:val="24"/>
      <w:lang w:val="en-GB"/>
      <w14:ligatures w14:val="none"/>
    </w:rPr>
  </w:style>
  <w:style w:type="paragraph" w:styleId="Footer">
    <w:name w:val="footer"/>
    <w:basedOn w:val="Normal"/>
    <w:link w:val="FooterChar"/>
    <w:uiPriority w:val="99"/>
    <w:unhideWhenUsed/>
    <w:rsid w:val="00F325FB"/>
    <w:pPr>
      <w:tabs>
        <w:tab w:val="center" w:pos="4680"/>
        <w:tab w:val="right" w:pos="9360"/>
      </w:tabs>
    </w:pPr>
  </w:style>
  <w:style w:type="character" w:customStyle="1" w:styleId="FooterChar">
    <w:name w:val="Footer Char"/>
    <w:basedOn w:val="DefaultParagraphFont"/>
    <w:link w:val="Footer"/>
    <w:uiPriority w:val="99"/>
    <w:rsid w:val="00F325FB"/>
    <w:rPr>
      <w:rFonts w:ascii="Times New Roman" w:eastAsia="Times New Roman" w:hAnsi="Times New Roman" w:cs="Times New Roman"/>
      <w:sz w:val="24"/>
      <w:szCs w:val="24"/>
      <w:lang w:val="en-GB"/>
      <w14:ligatures w14:val="none"/>
    </w:rPr>
  </w:style>
  <w:style w:type="character" w:customStyle="1" w:styleId="Heading1Char">
    <w:name w:val="Heading 1 Char"/>
    <w:basedOn w:val="DefaultParagraphFont"/>
    <w:link w:val="Heading1"/>
    <w:uiPriority w:val="9"/>
    <w:rsid w:val="00F325FB"/>
    <w:rPr>
      <w:rFonts w:asciiTheme="majorHAnsi" w:eastAsiaTheme="majorEastAsia" w:hAnsiTheme="majorHAnsi" w:cstheme="majorBidi"/>
      <w:color w:val="2F5496" w:themeColor="accent1" w:themeShade="BF"/>
      <w:sz w:val="32"/>
      <w:szCs w:val="32"/>
      <w:lang w:val="en-GB"/>
      <w14:ligatures w14:val="none"/>
    </w:rPr>
  </w:style>
  <w:style w:type="character" w:customStyle="1" w:styleId="Heading2Char">
    <w:name w:val="Heading 2 Char"/>
    <w:basedOn w:val="DefaultParagraphFont"/>
    <w:link w:val="Heading2"/>
    <w:uiPriority w:val="9"/>
    <w:rsid w:val="00F325FB"/>
    <w:rPr>
      <w:rFonts w:asciiTheme="majorHAnsi" w:eastAsiaTheme="majorEastAsia" w:hAnsiTheme="majorHAnsi" w:cstheme="majorBidi"/>
      <w:color w:val="2F5496" w:themeColor="accent1" w:themeShade="BF"/>
      <w:sz w:val="26"/>
      <w:szCs w:val="26"/>
      <w:lang w:val="en-GB"/>
      <w14:ligatures w14:val="none"/>
    </w:rPr>
  </w:style>
  <w:style w:type="character" w:customStyle="1" w:styleId="Heading3Char">
    <w:name w:val="Heading 3 Char"/>
    <w:basedOn w:val="DefaultParagraphFont"/>
    <w:link w:val="Heading3"/>
    <w:uiPriority w:val="9"/>
    <w:rsid w:val="00F325FB"/>
    <w:rPr>
      <w:rFonts w:asciiTheme="majorHAnsi" w:eastAsiaTheme="majorEastAsia" w:hAnsiTheme="majorHAnsi" w:cstheme="majorBidi"/>
      <w:color w:val="1F3763" w:themeColor="accent1" w:themeShade="7F"/>
      <w:sz w:val="24"/>
      <w:szCs w:val="24"/>
      <w:lang w:val="en-GB"/>
      <w14:ligatures w14:val="none"/>
    </w:rPr>
  </w:style>
  <w:style w:type="character" w:customStyle="1" w:styleId="Heading4Char">
    <w:name w:val="Heading 4 Char"/>
    <w:basedOn w:val="DefaultParagraphFont"/>
    <w:link w:val="Heading4"/>
    <w:uiPriority w:val="9"/>
    <w:rsid w:val="00F325FB"/>
    <w:rPr>
      <w:rFonts w:asciiTheme="majorHAnsi" w:eastAsiaTheme="majorEastAsia" w:hAnsiTheme="majorHAnsi" w:cstheme="majorBidi"/>
      <w:i/>
      <w:iCs/>
      <w:color w:val="2F5496" w:themeColor="accent1" w:themeShade="BF"/>
      <w:sz w:val="24"/>
      <w:szCs w:val="24"/>
      <w:lang w:val="en-GB"/>
      <w14:ligatures w14:val="none"/>
    </w:rPr>
  </w:style>
  <w:style w:type="character" w:customStyle="1" w:styleId="Heading5Char">
    <w:name w:val="Heading 5 Char"/>
    <w:basedOn w:val="DefaultParagraphFont"/>
    <w:link w:val="Heading5"/>
    <w:uiPriority w:val="9"/>
    <w:semiHidden/>
    <w:rsid w:val="00F325FB"/>
    <w:rPr>
      <w:rFonts w:asciiTheme="majorHAnsi" w:eastAsiaTheme="majorEastAsia" w:hAnsiTheme="majorHAnsi" w:cstheme="majorBidi"/>
      <w:color w:val="2F5496" w:themeColor="accent1" w:themeShade="BF"/>
      <w:sz w:val="24"/>
      <w:szCs w:val="24"/>
      <w:lang w:val="en-GB"/>
      <w14:ligatures w14:val="none"/>
    </w:rPr>
  </w:style>
  <w:style w:type="character" w:customStyle="1" w:styleId="Heading6Char">
    <w:name w:val="Heading 6 Char"/>
    <w:basedOn w:val="DefaultParagraphFont"/>
    <w:link w:val="Heading6"/>
    <w:uiPriority w:val="9"/>
    <w:semiHidden/>
    <w:rsid w:val="00F325FB"/>
    <w:rPr>
      <w:rFonts w:asciiTheme="majorHAnsi" w:eastAsiaTheme="majorEastAsia" w:hAnsiTheme="majorHAnsi" w:cstheme="majorBidi"/>
      <w:color w:val="1F3763" w:themeColor="accent1" w:themeShade="7F"/>
      <w:sz w:val="24"/>
      <w:szCs w:val="24"/>
      <w:lang w:val="en-GB"/>
      <w14:ligatures w14:val="none"/>
    </w:rPr>
  </w:style>
  <w:style w:type="character" w:customStyle="1" w:styleId="Heading7Char">
    <w:name w:val="Heading 7 Char"/>
    <w:basedOn w:val="DefaultParagraphFont"/>
    <w:link w:val="Heading7"/>
    <w:uiPriority w:val="9"/>
    <w:semiHidden/>
    <w:rsid w:val="00F325FB"/>
    <w:rPr>
      <w:rFonts w:asciiTheme="majorHAnsi" w:eastAsiaTheme="majorEastAsia" w:hAnsiTheme="majorHAnsi" w:cstheme="majorBidi"/>
      <w:i/>
      <w:iCs/>
      <w:color w:val="1F3763" w:themeColor="accent1" w:themeShade="7F"/>
      <w:sz w:val="24"/>
      <w:szCs w:val="24"/>
      <w:lang w:val="en-GB"/>
      <w14:ligatures w14:val="none"/>
    </w:rPr>
  </w:style>
  <w:style w:type="character" w:customStyle="1" w:styleId="Heading8Char">
    <w:name w:val="Heading 8 Char"/>
    <w:basedOn w:val="DefaultParagraphFont"/>
    <w:link w:val="Heading8"/>
    <w:uiPriority w:val="9"/>
    <w:semiHidden/>
    <w:rsid w:val="00F325FB"/>
    <w:rPr>
      <w:rFonts w:asciiTheme="majorHAnsi" w:eastAsiaTheme="majorEastAsia" w:hAnsiTheme="majorHAnsi" w:cstheme="majorBidi"/>
      <w:color w:val="272727" w:themeColor="text1" w:themeTint="D8"/>
      <w:sz w:val="21"/>
      <w:szCs w:val="21"/>
      <w:lang w:val="en-GB"/>
      <w14:ligatures w14:val="none"/>
    </w:rPr>
  </w:style>
  <w:style w:type="character" w:customStyle="1" w:styleId="Heading9Char">
    <w:name w:val="Heading 9 Char"/>
    <w:basedOn w:val="DefaultParagraphFont"/>
    <w:link w:val="Heading9"/>
    <w:uiPriority w:val="9"/>
    <w:semiHidden/>
    <w:rsid w:val="00F325FB"/>
    <w:rPr>
      <w:rFonts w:asciiTheme="majorHAnsi" w:eastAsiaTheme="majorEastAsia" w:hAnsiTheme="majorHAnsi" w:cstheme="majorBidi"/>
      <w:i/>
      <w:iCs/>
      <w:color w:val="272727" w:themeColor="text1" w:themeTint="D8"/>
      <w:sz w:val="21"/>
      <w:szCs w:val="21"/>
      <w:lang w:val="en-GB"/>
      <w14:ligatures w14:val="none"/>
    </w:rPr>
  </w:style>
  <w:style w:type="paragraph" w:styleId="ListParagraph">
    <w:name w:val="List Paragraph"/>
    <w:basedOn w:val="Normal"/>
    <w:uiPriority w:val="34"/>
    <w:qFormat/>
    <w:rsid w:val="00FC1EF8"/>
    <w:pPr>
      <w:ind w:left="720"/>
      <w:contextualSpacing/>
    </w:pPr>
  </w:style>
  <w:style w:type="paragraph" w:styleId="Caption">
    <w:name w:val="caption"/>
    <w:basedOn w:val="Normal"/>
    <w:next w:val="Normal"/>
    <w:uiPriority w:val="35"/>
    <w:unhideWhenUsed/>
    <w:qFormat/>
    <w:rsid w:val="00FC1EF8"/>
    <w:pPr>
      <w:spacing w:after="200"/>
    </w:pPr>
    <w:rPr>
      <w:i/>
      <w:iCs/>
      <w:color w:val="44546A" w:themeColor="text2"/>
      <w:sz w:val="18"/>
      <w:szCs w:val="18"/>
    </w:rPr>
  </w:style>
  <w:style w:type="paragraph" w:styleId="NormalWeb">
    <w:name w:val="Normal (Web)"/>
    <w:basedOn w:val="Normal"/>
    <w:uiPriority w:val="99"/>
    <w:unhideWhenUsed/>
    <w:rsid w:val="00F77257"/>
    <w:pPr>
      <w:spacing w:before="100" w:beforeAutospacing="1" w:after="100" w:afterAutospacing="1"/>
    </w:pPr>
    <w:rPr>
      <w:lang w:val="en-US"/>
    </w:rPr>
  </w:style>
  <w:style w:type="paragraph" w:styleId="TOCHeading">
    <w:name w:val="TOC Heading"/>
    <w:basedOn w:val="Heading1"/>
    <w:next w:val="Normal"/>
    <w:uiPriority w:val="39"/>
    <w:unhideWhenUsed/>
    <w:qFormat/>
    <w:rsid w:val="00483436"/>
    <w:pPr>
      <w:numPr>
        <w:numId w:val="0"/>
      </w:numPr>
      <w:spacing w:line="259" w:lineRule="auto"/>
      <w:outlineLvl w:val="9"/>
    </w:pPr>
    <w:rPr>
      <w:lang w:val="en-US"/>
    </w:rPr>
  </w:style>
  <w:style w:type="paragraph" w:styleId="TOC1">
    <w:name w:val="toc 1"/>
    <w:basedOn w:val="Normal"/>
    <w:next w:val="Normal"/>
    <w:autoRedefine/>
    <w:uiPriority w:val="39"/>
    <w:unhideWhenUsed/>
    <w:rsid w:val="00483436"/>
    <w:pPr>
      <w:spacing w:after="100"/>
    </w:pPr>
  </w:style>
  <w:style w:type="paragraph" w:styleId="TOC2">
    <w:name w:val="toc 2"/>
    <w:basedOn w:val="Normal"/>
    <w:next w:val="Normal"/>
    <w:autoRedefine/>
    <w:uiPriority w:val="39"/>
    <w:unhideWhenUsed/>
    <w:rsid w:val="00483436"/>
    <w:pPr>
      <w:spacing w:after="100"/>
      <w:ind w:left="240"/>
    </w:pPr>
  </w:style>
  <w:style w:type="paragraph" w:styleId="TOC3">
    <w:name w:val="toc 3"/>
    <w:basedOn w:val="Normal"/>
    <w:next w:val="Normal"/>
    <w:autoRedefine/>
    <w:uiPriority w:val="39"/>
    <w:unhideWhenUsed/>
    <w:rsid w:val="00483436"/>
    <w:pPr>
      <w:spacing w:after="100"/>
      <w:ind w:left="480"/>
    </w:pPr>
  </w:style>
  <w:style w:type="character" w:styleId="Hyperlink">
    <w:name w:val="Hyperlink"/>
    <w:basedOn w:val="DefaultParagraphFont"/>
    <w:uiPriority w:val="99"/>
    <w:unhideWhenUsed/>
    <w:rsid w:val="00483436"/>
    <w:rPr>
      <w:color w:val="0563C1" w:themeColor="hyperlink"/>
      <w:u w:val="single"/>
    </w:rPr>
  </w:style>
  <w:style w:type="paragraph" w:styleId="TableofFigures">
    <w:name w:val="table of figures"/>
    <w:basedOn w:val="Normal"/>
    <w:next w:val="Normal"/>
    <w:uiPriority w:val="99"/>
    <w:unhideWhenUsed/>
    <w:rsid w:val="00B53C8D"/>
  </w:style>
  <w:style w:type="paragraph" w:styleId="Bibliography">
    <w:name w:val="Bibliography"/>
    <w:basedOn w:val="Normal"/>
    <w:next w:val="Normal"/>
    <w:uiPriority w:val="37"/>
    <w:unhideWhenUsed/>
    <w:rsid w:val="00D04587"/>
  </w:style>
  <w:style w:type="character" w:customStyle="1" w:styleId="markedcontent">
    <w:name w:val="markedcontent"/>
    <w:basedOn w:val="DefaultParagraphFont"/>
    <w:rsid w:val="006B64D4"/>
  </w:style>
  <w:style w:type="table" w:styleId="TableGrid">
    <w:name w:val="Table Grid"/>
    <w:basedOn w:val="TableNormal"/>
    <w:uiPriority w:val="59"/>
    <w:rsid w:val="000E5F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EC7A25"/>
  </w:style>
  <w:style w:type="paragraph" w:customStyle="1" w:styleId="Default">
    <w:name w:val="Default"/>
    <w:rsid w:val="00D8771F"/>
    <w:pPr>
      <w:autoSpaceDE w:val="0"/>
      <w:autoSpaceDN w:val="0"/>
      <w:adjustRightInd w:val="0"/>
      <w:spacing w:after="0" w:line="240" w:lineRule="auto"/>
    </w:pPr>
    <w:rPr>
      <w:rFonts w:ascii="Arial" w:hAnsi="Arial" w:cs="Arial"/>
      <w:color w:val="000000"/>
      <w:sz w:val="24"/>
      <w:szCs w:val="24"/>
    </w:rPr>
  </w:style>
  <w:style w:type="character" w:styleId="PlaceholderText">
    <w:name w:val="Placeholder Text"/>
    <w:basedOn w:val="DefaultParagraphFont"/>
    <w:uiPriority w:val="99"/>
    <w:semiHidden/>
    <w:rsid w:val="004C7E8F"/>
    <w:rPr>
      <w:color w:val="808080"/>
    </w:rPr>
  </w:style>
  <w:style w:type="character" w:customStyle="1" w:styleId="product-price">
    <w:name w:val="product-price"/>
    <w:basedOn w:val="DefaultParagraphFont"/>
    <w:rsid w:val="00350304"/>
  </w:style>
  <w:style w:type="paragraph" w:styleId="HTMLPreformatted">
    <w:name w:val="HTML Preformatted"/>
    <w:basedOn w:val="Normal"/>
    <w:link w:val="HTMLPreformattedChar"/>
    <w:uiPriority w:val="99"/>
    <w:semiHidden/>
    <w:unhideWhenUsed/>
    <w:rsid w:val="00BE6ED3"/>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E6ED3"/>
    <w:rPr>
      <w:rFonts w:ascii="Consolas" w:eastAsia="Times New Roman" w:hAnsi="Consolas" w:cs="Times New Roman"/>
      <w:sz w:val="20"/>
      <w:szCs w:val="20"/>
      <w:lang w:val="en-GB"/>
      <w14:ligatures w14:val="none"/>
    </w:rPr>
  </w:style>
  <w:style w:type="character" w:styleId="UnresolvedMention">
    <w:name w:val="Unresolved Mention"/>
    <w:basedOn w:val="DefaultParagraphFont"/>
    <w:uiPriority w:val="99"/>
    <w:semiHidden/>
    <w:unhideWhenUsed/>
    <w:rsid w:val="00F703A8"/>
    <w:rPr>
      <w:color w:val="605E5C"/>
      <w:shd w:val="clear" w:color="auto" w:fill="E1DFDD"/>
    </w:rPr>
  </w:style>
  <w:style w:type="character" w:customStyle="1" w:styleId="kw2">
    <w:name w:val="kw2"/>
    <w:basedOn w:val="DefaultParagraphFont"/>
    <w:rsid w:val="000E159C"/>
  </w:style>
  <w:style w:type="character" w:styleId="HTMLCode">
    <w:name w:val="HTML Code"/>
    <w:basedOn w:val="DefaultParagraphFont"/>
    <w:uiPriority w:val="99"/>
    <w:semiHidden/>
    <w:unhideWhenUsed/>
    <w:rsid w:val="00CC1F0D"/>
    <w:rPr>
      <w:rFonts w:ascii="Courier New" w:eastAsia="Times New Roman" w:hAnsi="Courier New" w:cs="Courier New"/>
      <w:sz w:val="20"/>
      <w:szCs w:val="20"/>
    </w:rPr>
  </w:style>
  <w:style w:type="character" w:customStyle="1" w:styleId="woocommerce-price-amount">
    <w:name w:val="woocommerce-price-amount"/>
    <w:basedOn w:val="DefaultParagraphFont"/>
    <w:rsid w:val="008C398C"/>
  </w:style>
  <w:style w:type="character" w:customStyle="1" w:styleId="woocommerce-price-currencysymbol">
    <w:name w:val="woocommerce-price-currencysymbol"/>
    <w:basedOn w:val="DefaultParagraphFont"/>
    <w:rsid w:val="008C398C"/>
  </w:style>
  <w:style w:type="character" w:styleId="Strong">
    <w:name w:val="Strong"/>
    <w:basedOn w:val="DefaultParagraphFont"/>
    <w:uiPriority w:val="22"/>
    <w:qFormat/>
    <w:rsid w:val="007875A0"/>
    <w:rPr>
      <w:b/>
      <w:bCs/>
    </w:rPr>
  </w:style>
  <w:style w:type="character" w:styleId="Emphasis">
    <w:name w:val="Emphasis"/>
    <w:basedOn w:val="DefaultParagraphFont"/>
    <w:uiPriority w:val="20"/>
    <w:qFormat/>
    <w:rsid w:val="00685C8E"/>
    <w:rPr>
      <w:i/>
      <w:iCs/>
    </w:rPr>
  </w:style>
  <w:style w:type="paragraph" w:customStyle="1" w:styleId="Abstract">
    <w:name w:val="Abstract"/>
    <w:rsid w:val="003F189D"/>
    <w:pPr>
      <w:spacing w:after="200" w:line="240" w:lineRule="auto"/>
      <w:ind w:firstLine="272"/>
      <w:jc w:val="both"/>
    </w:pPr>
    <w:rPr>
      <w:rFonts w:ascii="Times New Roman" w:eastAsia="SimSun" w:hAnsi="Times New Roman" w:cs="Times New Roman"/>
      <w:b/>
      <w:bCs/>
      <w:sz w:val="18"/>
      <w:szCs w:val="18"/>
      <w14:ligatures w14:val="none"/>
    </w:rPr>
  </w:style>
  <w:style w:type="paragraph" w:styleId="NoSpacing">
    <w:name w:val="No Spacing"/>
    <w:uiPriority w:val="1"/>
    <w:qFormat/>
    <w:rsid w:val="00454AB6"/>
    <w:pPr>
      <w:spacing w:after="0" w:line="240" w:lineRule="auto"/>
    </w:pPr>
    <w:rPr>
      <w:rFonts w:ascii="Times New Roman" w:eastAsia="Times New Roman" w:hAnsi="Times New Roman" w:cs="Times New Roman"/>
      <w:sz w:val="24"/>
      <w:szCs w:val="24"/>
      <w:lang w:val="en-GB"/>
      <w14:ligatures w14:val="none"/>
    </w:rPr>
  </w:style>
  <w:style w:type="table" w:customStyle="1" w:styleId="TableGrid1">
    <w:name w:val="Table Grid1"/>
    <w:basedOn w:val="TableNormal"/>
    <w:next w:val="TableGrid"/>
    <w:uiPriority w:val="59"/>
    <w:rsid w:val="00D37047"/>
    <w:pPr>
      <w:spacing w:after="0" w:line="240" w:lineRule="auto"/>
    </w:pPr>
    <w:rPr>
      <w:rFonts w:ascii="Times New Roman" w:eastAsia="Times New Roman" w:hAnsi="Times New Roman" w:cs="Times New Roman"/>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013">
      <w:bodyDiv w:val="1"/>
      <w:marLeft w:val="0"/>
      <w:marRight w:val="0"/>
      <w:marTop w:val="0"/>
      <w:marBottom w:val="0"/>
      <w:divBdr>
        <w:top w:val="none" w:sz="0" w:space="0" w:color="auto"/>
        <w:left w:val="none" w:sz="0" w:space="0" w:color="auto"/>
        <w:bottom w:val="none" w:sz="0" w:space="0" w:color="auto"/>
        <w:right w:val="none" w:sz="0" w:space="0" w:color="auto"/>
      </w:divBdr>
    </w:div>
    <w:div w:id="1590786">
      <w:bodyDiv w:val="1"/>
      <w:marLeft w:val="0"/>
      <w:marRight w:val="0"/>
      <w:marTop w:val="0"/>
      <w:marBottom w:val="0"/>
      <w:divBdr>
        <w:top w:val="none" w:sz="0" w:space="0" w:color="auto"/>
        <w:left w:val="none" w:sz="0" w:space="0" w:color="auto"/>
        <w:bottom w:val="none" w:sz="0" w:space="0" w:color="auto"/>
        <w:right w:val="none" w:sz="0" w:space="0" w:color="auto"/>
      </w:divBdr>
    </w:div>
    <w:div w:id="2897814">
      <w:bodyDiv w:val="1"/>
      <w:marLeft w:val="0"/>
      <w:marRight w:val="0"/>
      <w:marTop w:val="0"/>
      <w:marBottom w:val="0"/>
      <w:divBdr>
        <w:top w:val="none" w:sz="0" w:space="0" w:color="auto"/>
        <w:left w:val="none" w:sz="0" w:space="0" w:color="auto"/>
        <w:bottom w:val="none" w:sz="0" w:space="0" w:color="auto"/>
        <w:right w:val="none" w:sz="0" w:space="0" w:color="auto"/>
      </w:divBdr>
    </w:div>
    <w:div w:id="4133385">
      <w:bodyDiv w:val="1"/>
      <w:marLeft w:val="0"/>
      <w:marRight w:val="0"/>
      <w:marTop w:val="0"/>
      <w:marBottom w:val="0"/>
      <w:divBdr>
        <w:top w:val="none" w:sz="0" w:space="0" w:color="auto"/>
        <w:left w:val="none" w:sz="0" w:space="0" w:color="auto"/>
        <w:bottom w:val="none" w:sz="0" w:space="0" w:color="auto"/>
        <w:right w:val="none" w:sz="0" w:space="0" w:color="auto"/>
      </w:divBdr>
    </w:div>
    <w:div w:id="4289012">
      <w:bodyDiv w:val="1"/>
      <w:marLeft w:val="0"/>
      <w:marRight w:val="0"/>
      <w:marTop w:val="0"/>
      <w:marBottom w:val="0"/>
      <w:divBdr>
        <w:top w:val="none" w:sz="0" w:space="0" w:color="auto"/>
        <w:left w:val="none" w:sz="0" w:space="0" w:color="auto"/>
        <w:bottom w:val="none" w:sz="0" w:space="0" w:color="auto"/>
        <w:right w:val="none" w:sz="0" w:space="0" w:color="auto"/>
      </w:divBdr>
    </w:div>
    <w:div w:id="5057564">
      <w:bodyDiv w:val="1"/>
      <w:marLeft w:val="0"/>
      <w:marRight w:val="0"/>
      <w:marTop w:val="0"/>
      <w:marBottom w:val="0"/>
      <w:divBdr>
        <w:top w:val="none" w:sz="0" w:space="0" w:color="auto"/>
        <w:left w:val="none" w:sz="0" w:space="0" w:color="auto"/>
        <w:bottom w:val="none" w:sz="0" w:space="0" w:color="auto"/>
        <w:right w:val="none" w:sz="0" w:space="0" w:color="auto"/>
      </w:divBdr>
    </w:div>
    <w:div w:id="6055252">
      <w:bodyDiv w:val="1"/>
      <w:marLeft w:val="0"/>
      <w:marRight w:val="0"/>
      <w:marTop w:val="0"/>
      <w:marBottom w:val="0"/>
      <w:divBdr>
        <w:top w:val="none" w:sz="0" w:space="0" w:color="auto"/>
        <w:left w:val="none" w:sz="0" w:space="0" w:color="auto"/>
        <w:bottom w:val="none" w:sz="0" w:space="0" w:color="auto"/>
        <w:right w:val="none" w:sz="0" w:space="0" w:color="auto"/>
      </w:divBdr>
    </w:div>
    <w:div w:id="6753289">
      <w:bodyDiv w:val="1"/>
      <w:marLeft w:val="0"/>
      <w:marRight w:val="0"/>
      <w:marTop w:val="0"/>
      <w:marBottom w:val="0"/>
      <w:divBdr>
        <w:top w:val="none" w:sz="0" w:space="0" w:color="auto"/>
        <w:left w:val="none" w:sz="0" w:space="0" w:color="auto"/>
        <w:bottom w:val="none" w:sz="0" w:space="0" w:color="auto"/>
        <w:right w:val="none" w:sz="0" w:space="0" w:color="auto"/>
      </w:divBdr>
    </w:div>
    <w:div w:id="7681967">
      <w:bodyDiv w:val="1"/>
      <w:marLeft w:val="0"/>
      <w:marRight w:val="0"/>
      <w:marTop w:val="0"/>
      <w:marBottom w:val="0"/>
      <w:divBdr>
        <w:top w:val="none" w:sz="0" w:space="0" w:color="auto"/>
        <w:left w:val="none" w:sz="0" w:space="0" w:color="auto"/>
        <w:bottom w:val="none" w:sz="0" w:space="0" w:color="auto"/>
        <w:right w:val="none" w:sz="0" w:space="0" w:color="auto"/>
      </w:divBdr>
    </w:div>
    <w:div w:id="10107068">
      <w:bodyDiv w:val="1"/>
      <w:marLeft w:val="0"/>
      <w:marRight w:val="0"/>
      <w:marTop w:val="0"/>
      <w:marBottom w:val="0"/>
      <w:divBdr>
        <w:top w:val="none" w:sz="0" w:space="0" w:color="auto"/>
        <w:left w:val="none" w:sz="0" w:space="0" w:color="auto"/>
        <w:bottom w:val="none" w:sz="0" w:space="0" w:color="auto"/>
        <w:right w:val="none" w:sz="0" w:space="0" w:color="auto"/>
      </w:divBdr>
    </w:div>
    <w:div w:id="10420635">
      <w:bodyDiv w:val="1"/>
      <w:marLeft w:val="0"/>
      <w:marRight w:val="0"/>
      <w:marTop w:val="0"/>
      <w:marBottom w:val="0"/>
      <w:divBdr>
        <w:top w:val="none" w:sz="0" w:space="0" w:color="auto"/>
        <w:left w:val="none" w:sz="0" w:space="0" w:color="auto"/>
        <w:bottom w:val="none" w:sz="0" w:space="0" w:color="auto"/>
        <w:right w:val="none" w:sz="0" w:space="0" w:color="auto"/>
      </w:divBdr>
    </w:div>
    <w:div w:id="10887207">
      <w:bodyDiv w:val="1"/>
      <w:marLeft w:val="0"/>
      <w:marRight w:val="0"/>
      <w:marTop w:val="0"/>
      <w:marBottom w:val="0"/>
      <w:divBdr>
        <w:top w:val="none" w:sz="0" w:space="0" w:color="auto"/>
        <w:left w:val="none" w:sz="0" w:space="0" w:color="auto"/>
        <w:bottom w:val="none" w:sz="0" w:space="0" w:color="auto"/>
        <w:right w:val="none" w:sz="0" w:space="0" w:color="auto"/>
      </w:divBdr>
    </w:div>
    <w:div w:id="11076761">
      <w:bodyDiv w:val="1"/>
      <w:marLeft w:val="0"/>
      <w:marRight w:val="0"/>
      <w:marTop w:val="0"/>
      <w:marBottom w:val="0"/>
      <w:divBdr>
        <w:top w:val="none" w:sz="0" w:space="0" w:color="auto"/>
        <w:left w:val="none" w:sz="0" w:space="0" w:color="auto"/>
        <w:bottom w:val="none" w:sz="0" w:space="0" w:color="auto"/>
        <w:right w:val="none" w:sz="0" w:space="0" w:color="auto"/>
      </w:divBdr>
    </w:div>
    <w:div w:id="12415174">
      <w:bodyDiv w:val="1"/>
      <w:marLeft w:val="0"/>
      <w:marRight w:val="0"/>
      <w:marTop w:val="0"/>
      <w:marBottom w:val="0"/>
      <w:divBdr>
        <w:top w:val="none" w:sz="0" w:space="0" w:color="auto"/>
        <w:left w:val="none" w:sz="0" w:space="0" w:color="auto"/>
        <w:bottom w:val="none" w:sz="0" w:space="0" w:color="auto"/>
        <w:right w:val="none" w:sz="0" w:space="0" w:color="auto"/>
      </w:divBdr>
    </w:div>
    <w:div w:id="12541300">
      <w:bodyDiv w:val="1"/>
      <w:marLeft w:val="0"/>
      <w:marRight w:val="0"/>
      <w:marTop w:val="0"/>
      <w:marBottom w:val="0"/>
      <w:divBdr>
        <w:top w:val="none" w:sz="0" w:space="0" w:color="auto"/>
        <w:left w:val="none" w:sz="0" w:space="0" w:color="auto"/>
        <w:bottom w:val="none" w:sz="0" w:space="0" w:color="auto"/>
        <w:right w:val="none" w:sz="0" w:space="0" w:color="auto"/>
      </w:divBdr>
    </w:div>
    <w:div w:id="12733165">
      <w:bodyDiv w:val="1"/>
      <w:marLeft w:val="0"/>
      <w:marRight w:val="0"/>
      <w:marTop w:val="0"/>
      <w:marBottom w:val="0"/>
      <w:divBdr>
        <w:top w:val="none" w:sz="0" w:space="0" w:color="auto"/>
        <w:left w:val="none" w:sz="0" w:space="0" w:color="auto"/>
        <w:bottom w:val="none" w:sz="0" w:space="0" w:color="auto"/>
        <w:right w:val="none" w:sz="0" w:space="0" w:color="auto"/>
      </w:divBdr>
    </w:div>
    <w:div w:id="15081767">
      <w:bodyDiv w:val="1"/>
      <w:marLeft w:val="0"/>
      <w:marRight w:val="0"/>
      <w:marTop w:val="0"/>
      <w:marBottom w:val="0"/>
      <w:divBdr>
        <w:top w:val="none" w:sz="0" w:space="0" w:color="auto"/>
        <w:left w:val="none" w:sz="0" w:space="0" w:color="auto"/>
        <w:bottom w:val="none" w:sz="0" w:space="0" w:color="auto"/>
        <w:right w:val="none" w:sz="0" w:space="0" w:color="auto"/>
      </w:divBdr>
    </w:div>
    <w:div w:id="15353636">
      <w:bodyDiv w:val="1"/>
      <w:marLeft w:val="0"/>
      <w:marRight w:val="0"/>
      <w:marTop w:val="0"/>
      <w:marBottom w:val="0"/>
      <w:divBdr>
        <w:top w:val="none" w:sz="0" w:space="0" w:color="auto"/>
        <w:left w:val="none" w:sz="0" w:space="0" w:color="auto"/>
        <w:bottom w:val="none" w:sz="0" w:space="0" w:color="auto"/>
        <w:right w:val="none" w:sz="0" w:space="0" w:color="auto"/>
      </w:divBdr>
    </w:div>
    <w:div w:id="16539815">
      <w:bodyDiv w:val="1"/>
      <w:marLeft w:val="0"/>
      <w:marRight w:val="0"/>
      <w:marTop w:val="0"/>
      <w:marBottom w:val="0"/>
      <w:divBdr>
        <w:top w:val="none" w:sz="0" w:space="0" w:color="auto"/>
        <w:left w:val="none" w:sz="0" w:space="0" w:color="auto"/>
        <w:bottom w:val="none" w:sz="0" w:space="0" w:color="auto"/>
        <w:right w:val="none" w:sz="0" w:space="0" w:color="auto"/>
      </w:divBdr>
    </w:div>
    <w:div w:id="18745891">
      <w:bodyDiv w:val="1"/>
      <w:marLeft w:val="0"/>
      <w:marRight w:val="0"/>
      <w:marTop w:val="0"/>
      <w:marBottom w:val="0"/>
      <w:divBdr>
        <w:top w:val="none" w:sz="0" w:space="0" w:color="auto"/>
        <w:left w:val="none" w:sz="0" w:space="0" w:color="auto"/>
        <w:bottom w:val="none" w:sz="0" w:space="0" w:color="auto"/>
        <w:right w:val="none" w:sz="0" w:space="0" w:color="auto"/>
      </w:divBdr>
    </w:div>
    <w:div w:id="20017936">
      <w:bodyDiv w:val="1"/>
      <w:marLeft w:val="0"/>
      <w:marRight w:val="0"/>
      <w:marTop w:val="0"/>
      <w:marBottom w:val="0"/>
      <w:divBdr>
        <w:top w:val="none" w:sz="0" w:space="0" w:color="auto"/>
        <w:left w:val="none" w:sz="0" w:space="0" w:color="auto"/>
        <w:bottom w:val="none" w:sz="0" w:space="0" w:color="auto"/>
        <w:right w:val="none" w:sz="0" w:space="0" w:color="auto"/>
      </w:divBdr>
    </w:div>
    <w:div w:id="20321112">
      <w:bodyDiv w:val="1"/>
      <w:marLeft w:val="0"/>
      <w:marRight w:val="0"/>
      <w:marTop w:val="0"/>
      <w:marBottom w:val="0"/>
      <w:divBdr>
        <w:top w:val="none" w:sz="0" w:space="0" w:color="auto"/>
        <w:left w:val="none" w:sz="0" w:space="0" w:color="auto"/>
        <w:bottom w:val="none" w:sz="0" w:space="0" w:color="auto"/>
        <w:right w:val="none" w:sz="0" w:space="0" w:color="auto"/>
      </w:divBdr>
    </w:div>
    <w:div w:id="21132463">
      <w:bodyDiv w:val="1"/>
      <w:marLeft w:val="0"/>
      <w:marRight w:val="0"/>
      <w:marTop w:val="0"/>
      <w:marBottom w:val="0"/>
      <w:divBdr>
        <w:top w:val="none" w:sz="0" w:space="0" w:color="auto"/>
        <w:left w:val="none" w:sz="0" w:space="0" w:color="auto"/>
        <w:bottom w:val="none" w:sz="0" w:space="0" w:color="auto"/>
        <w:right w:val="none" w:sz="0" w:space="0" w:color="auto"/>
      </w:divBdr>
    </w:div>
    <w:div w:id="23136386">
      <w:bodyDiv w:val="1"/>
      <w:marLeft w:val="0"/>
      <w:marRight w:val="0"/>
      <w:marTop w:val="0"/>
      <w:marBottom w:val="0"/>
      <w:divBdr>
        <w:top w:val="none" w:sz="0" w:space="0" w:color="auto"/>
        <w:left w:val="none" w:sz="0" w:space="0" w:color="auto"/>
        <w:bottom w:val="none" w:sz="0" w:space="0" w:color="auto"/>
        <w:right w:val="none" w:sz="0" w:space="0" w:color="auto"/>
      </w:divBdr>
    </w:div>
    <w:div w:id="23487517">
      <w:bodyDiv w:val="1"/>
      <w:marLeft w:val="0"/>
      <w:marRight w:val="0"/>
      <w:marTop w:val="0"/>
      <w:marBottom w:val="0"/>
      <w:divBdr>
        <w:top w:val="none" w:sz="0" w:space="0" w:color="auto"/>
        <w:left w:val="none" w:sz="0" w:space="0" w:color="auto"/>
        <w:bottom w:val="none" w:sz="0" w:space="0" w:color="auto"/>
        <w:right w:val="none" w:sz="0" w:space="0" w:color="auto"/>
      </w:divBdr>
    </w:div>
    <w:div w:id="24596681">
      <w:bodyDiv w:val="1"/>
      <w:marLeft w:val="0"/>
      <w:marRight w:val="0"/>
      <w:marTop w:val="0"/>
      <w:marBottom w:val="0"/>
      <w:divBdr>
        <w:top w:val="none" w:sz="0" w:space="0" w:color="auto"/>
        <w:left w:val="none" w:sz="0" w:space="0" w:color="auto"/>
        <w:bottom w:val="none" w:sz="0" w:space="0" w:color="auto"/>
        <w:right w:val="none" w:sz="0" w:space="0" w:color="auto"/>
      </w:divBdr>
    </w:div>
    <w:div w:id="27875012">
      <w:bodyDiv w:val="1"/>
      <w:marLeft w:val="0"/>
      <w:marRight w:val="0"/>
      <w:marTop w:val="0"/>
      <w:marBottom w:val="0"/>
      <w:divBdr>
        <w:top w:val="none" w:sz="0" w:space="0" w:color="auto"/>
        <w:left w:val="none" w:sz="0" w:space="0" w:color="auto"/>
        <w:bottom w:val="none" w:sz="0" w:space="0" w:color="auto"/>
        <w:right w:val="none" w:sz="0" w:space="0" w:color="auto"/>
      </w:divBdr>
    </w:div>
    <w:div w:id="27923833">
      <w:bodyDiv w:val="1"/>
      <w:marLeft w:val="0"/>
      <w:marRight w:val="0"/>
      <w:marTop w:val="0"/>
      <w:marBottom w:val="0"/>
      <w:divBdr>
        <w:top w:val="none" w:sz="0" w:space="0" w:color="auto"/>
        <w:left w:val="none" w:sz="0" w:space="0" w:color="auto"/>
        <w:bottom w:val="none" w:sz="0" w:space="0" w:color="auto"/>
        <w:right w:val="none" w:sz="0" w:space="0" w:color="auto"/>
      </w:divBdr>
    </w:div>
    <w:div w:id="28843987">
      <w:bodyDiv w:val="1"/>
      <w:marLeft w:val="0"/>
      <w:marRight w:val="0"/>
      <w:marTop w:val="0"/>
      <w:marBottom w:val="0"/>
      <w:divBdr>
        <w:top w:val="none" w:sz="0" w:space="0" w:color="auto"/>
        <w:left w:val="none" w:sz="0" w:space="0" w:color="auto"/>
        <w:bottom w:val="none" w:sz="0" w:space="0" w:color="auto"/>
        <w:right w:val="none" w:sz="0" w:space="0" w:color="auto"/>
      </w:divBdr>
    </w:div>
    <w:div w:id="31811291">
      <w:bodyDiv w:val="1"/>
      <w:marLeft w:val="0"/>
      <w:marRight w:val="0"/>
      <w:marTop w:val="0"/>
      <w:marBottom w:val="0"/>
      <w:divBdr>
        <w:top w:val="none" w:sz="0" w:space="0" w:color="auto"/>
        <w:left w:val="none" w:sz="0" w:space="0" w:color="auto"/>
        <w:bottom w:val="none" w:sz="0" w:space="0" w:color="auto"/>
        <w:right w:val="none" w:sz="0" w:space="0" w:color="auto"/>
      </w:divBdr>
    </w:div>
    <w:div w:id="32581492">
      <w:bodyDiv w:val="1"/>
      <w:marLeft w:val="0"/>
      <w:marRight w:val="0"/>
      <w:marTop w:val="0"/>
      <w:marBottom w:val="0"/>
      <w:divBdr>
        <w:top w:val="none" w:sz="0" w:space="0" w:color="auto"/>
        <w:left w:val="none" w:sz="0" w:space="0" w:color="auto"/>
        <w:bottom w:val="none" w:sz="0" w:space="0" w:color="auto"/>
        <w:right w:val="none" w:sz="0" w:space="0" w:color="auto"/>
      </w:divBdr>
    </w:div>
    <w:div w:id="33895785">
      <w:bodyDiv w:val="1"/>
      <w:marLeft w:val="0"/>
      <w:marRight w:val="0"/>
      <w:marTop w:val="0"/>
      <w:marBottom w:val="0"/>
      <w:divBdr>
        <w:top w:val="none" w:sz="0" w:space="0" w:color="auto"/>
        <w:left w:val="none" w:sz="0" w:space="0" w:color="auto"/>
        <w:bottom w:val="none" w:sz="0" w:space="0" w:color="auto"/>
        <w:right w:val="none" w:sz="0" w:space="0" w:color="auto"/>
      </w:divBdr>
    </w:div>
    <w:div w:id="36705974">
      <w:bodyDiv w:val="1"/>
      <w:marLeft w:val="0"/>
      <w:marRight w:val="0"/>
      <w:marTop w:val="0"/>
      <w:marBottom w:val="0"/>
      <w:divBdr>
        <w:top w:val="none" w:sz="0" w:space="0" w:color="auto"/>
        <w:left w:val="none" w:sz="0" w:space="0" w:color="auto"/>
        <w:bottom w:val="none" w:sz="0" w:space="0" w:color="auto"/>
        <w:right w:val="none" w:sz="0" w:space="0" w:color="auto"/>
      </w:divBdr>
    </w:div>
    <w:div w:id="37053867">
      <w:bodyDiv w:val="1"/>
      <w:marLeft w:val="0"/>
      <w:marRight w:val="0"/>
      <w:marTop w:val="0"/>
      <w:marBottom w:val="0"/>
      <w:divBdr>
        <w:top w:val="none" w:sz="0" w:space="0" w:color="auto"/>
        <w:left w:val="none" w:sz="0" w:space="0" w:color="auto"/>
        <w:bottom w:val="none" w:sz="0" w:space="0" w:color="auto"/>
        <w:right w:val="none" w:sz="0" w:space="0" w:color="auto"/>
      </w:divBdr>
    </w:div>
    <w:div w:id="37976955">
      <w:bodyDiv w:val="1"/>
      <w:marLeft w:val="0"/>
      <w:marRight w:val="0"/>
      <w:marTop w:val="0"/>
      <w:marBottom w:val="0"/>
      <w:divBdr>
        <w:top w:val="none" w:sz="0" w:space="0" w:color="auto"/>
        <w:left w:val="none" w:sz="0" w:space="0" w:color="auto"/>
        <w:bottom w:val="none" w:sz="0" w:space="0" w:color="auto"/>
        <w:right w:val="none" w:sz="0" w:space="0" w:color="auto"/>
      </w:divBdr>
    </w:div>
    <w:div w:id="39867731">
      <w:bodyDiv w:val="1"/>
      <w:marLeft w:val="0"/>
      <w:marRight w:val="0"/>
      <w:marTop w:val="0"/>
      <w:marBottom w:val="0"/>
      <w:divBdr>
        <w:top w:val="none" w:sz="0" w:space="0" w:color="auto"/>
        <w:left w:val="none" w:sz="0" w:space="0" w:color="auto"/>
        <w:bottom w:val="none" w:sz="0" w:space="0" w:color="auto"/>
        <w:right w:val="none" w:sz="0" w:space="0" w:color="auto"/>
      </w:divBdr>
    </w:div>
    <w:div w:id="40519781">
      <w:bodyDiv w:val="1"/>
      <w:marLeft w:val="0"/>
      <w:marRight w:val="0"/>
      <w:marTop w:val="0"/>
      <w:marBottom w:val="0"/>
      <w:divBdr>
        <w:top w:val="none" w:sz="0" w:space="0" w:color="auto"/>
        <w:left w:val="none" w:sz="0" w:space="0" w:color="auto"/>
        <w:bottom w:val="none" w:sz="0" w:space="0" w:color="auto"/>
        <w:right w:val="none" w:sz="0" w:space="0" w:color="auto"/>
      </w:divBdr>
    </w:div>
    <w:div w:id="40634483">
      <w:bodyDiv w:val="1"/>
      <w:marLeft w:val="0"/>
      <w:marRight w:val="0"/>
      <w:marTop w:val="0"/>
      <w:marBottom w:val="0"/>
      <w:divBdr>
        <w:top w:val="none" w:sz="0" w:space="0" w:color="auto"/>
        <w:left w:val="none" w:sz="0" w:space="0" w:color="auto"/>
        <w:bottom w:val="none" w:sz="0" w:space="0" w:color="auto"/>
        <w:right w:val="none" w:sz="0" w:space="0" w:color="auto"/>
      </w:divBdr>
    </w:div>
    <w:div w:id="40790732">
      <w:bodyDiv w:val="1"/>
      <w:marLeft w:val="0"/>
      <w:marRight w:val="0"/>
      <w:marTop w:val="0"/>
      <w:marBottom w:val="0"/>
      <w:divBdr>
        <w:top w:val="none" w:sz="0" w:space="0" w:color="auto"/>
        <w:left w:val="none" w:sz="0" w:space="0" w:color="auto"/>
        <w:bottom w:val="none" w:sz="0" w:space="0" w:color="auto"/>
        <w:right w:val="none" w:sz="0" w:space="0" w:color="auto"/>
      </w:divBdr>
    </w:div>
    <w:div w:id="40904195">
      <w:bodyDiv w:val="1"/>
      <w:marLeft w:val="0"/>
      <w:marRight w:val="0"/>
      <w:marTop w:val="0"/>
      <w:marBottom w:val="0"/>
      <w:divBdr>
        <w:top w:val="none" w:sz="0" w:space="0" w:color="auto"/>
        <w:left w:val="none" w:sz="0" w:space="0" w:color="auto"/>
        <w:bottom w:val="none" w:sz="0" w:space="0" w:color="auto"/>
        <w:right w:val="none" w:sz="0" w:space="0" w:color="auto"/>
      </w:divBdr>
    </w:div>
    <w:div w:id="42674884">
      <w:bodyDiv w:val="1"/>
      <w:marLeft w:val="0"/>
      <w:marRight w:val="0"/>
      <w:marTop w:val="0"/>
      <w:marBottom w:val="0"/>
      <w:divBdr>
        <w:top w:val="none" w:sz="0" w:space="0" w:color="auto"/>
        <w:left w:val="none" w:sz="0" w:space="0" w:color="auto"/>
        <w:bottom w:val="none" w:sz="0" w:space="0" w:color="auto"/>
        <w:right w:val="none" w:sz="0" w:space="0" w:color="auto"/>
      </w:divBdr>
    </w:div>
    <w:div w:id="42754616">
      <w:bodyDiv w:val="1"/>
      <w:marLeft w:val="0"/>
      <w:marRight w:val="0"/>
      <w:marTop w:val="0"/>
      <w:marBottom w:val="0"/>
      <w:divBdr>
        <w:top w:val="none" w:sz="0" w:space="0" w:color="auto"/>
        <w:left w:val="none" w:sz="0" w:space="0" w:color="auto"/>
        <w:bottom w:val="none" w:sz="0" w:space="0" w:color="auto"/>
        <w:right w:val="none" w:sz="0" w:space="0" w:color="auto"/>
      </w:divBdr>
    </w:div>
    <w:div w:id="46338365">
      <w:bodyDiv w:val="1"/>
      <w:marLeft w:val="0"/>
      <w:marRight w:val="0"/>
      <w:marTop w:val="0"/>
      <w:marBottom w:val="0"/>
      <w:divBdr>
        <w:top w:val="none" w:sz="0" w:space="0" w:color="auto"/>
        <w:left w:val="none" w:sz="0" w:space="0" w:color="auto"/>
        <w:bottom w:val="none" w:sz="0" w:space="0" w:color="auto"/>
        <w:right w:val="none" w:sz="0" w:space="0" w:color="auto"/>
      </w:divBdr>
    </w:div>
    <w:div w:id="47269774">
      <w:bodyDiv w:val="1"/>
      <w:marLeft w:val="0"/>
      <w:marRight w:val="0"/>
      <w:marTop w:val="0"/>
      <w:marBottom w:val="0"/>
      <w:divBdr>
        <w:top w:val="none" w:sz="0" w:space="0" w:color="auto"/>
        <w:left w:val="none" w:sz="0" w:space="0" w:color="auto"/>
        <w:bottom w:val="none" w:sz="0" w:space="0" w:color="auto"/>
        <w:right w:val="none" w:sz="0" w:space="0" w:color="auto"/>
      </w:divBdr>
    </w:div>
    <w:div w:id="48842024">
      <w:bodyDiv w:val="1"/>
      <w:marLeft w:val="0"/>
      <w:marRight w:val="0"/>
      <w:marTop w:val="0"/>
      <w:marBottom w:val="0"/>
      <w:divBdr>
        <w:top w:val="none" w:sz="0" w:space="0" w:color="auto"/>
        <w:left w:val="none" w:sz="0" w:space="0" w:color="auto"/>
        <w:bottom w:val="none" w:sz="0" w:space="0" w:color="auto"/>
        <w:right w:val="none" w:sz="0" w:space="0" w:color="auto"/>
      </w:divBdr>
    </w:div>
    <w:div w:id="49038146">
      <w:bodyDiv w:val="1"/>
      <w:marLeft w:val="0"/>
      <w:marRight w:val="0"/>
      <w:marTop w:val="0"/>
      <w:marBottom w:val="0"/>
      <w:divBdr>
        <w:top w:val="none" w:sz="0" w:space="0" w:color="auto"/>
        <w:left w:val="none" w:sz="0" w:space="0" w:color="auto"/>
        <w:bottom w:val="none" w:sz="0" w:space="0" w:color="auto"/>
        <w:right w:val="none" w:sz="0" w:space="0" w:color="auto"/>
      </w:divBdr>
    </w:div>
    <w:div w:id="49306634">
      <w:bodyDiv w:val="1"/>
      <w:marLeft w:val="0"/>
      <w:marRight w:val="0"/>
      <w:marTop w:val="0"/>
      <w:marBottom w:val="0"/>
      <w:divBdr>
        <w:top w:val="none" w:sz="0" w:space="0" w:color="auto"/>
        <w:left w:val="none" w:sz="0" w:space="0" w:color="auto"/>
        <w:bottom w:val="none" w:sz="0" w:space="0" w:color="auto"/>
        <w:right w:val="none" w:sz="0" w:space="0" w:color="auto"/>
      </w:divBdr>
    </w:div>
    <w:div w:id="49614083">
      <w:bodyDiv w:val="1"/>
      <w:marLeft w:val="0"/>
      <w:marRight w:val="0"/>
      <w:marTop w:val="0"/>
      <w:marBottom w:val="0"/>
      <w:divBdr>
        <w:top w:val="none" w:sz="0" w:space="0" w:color="auto"/>
        <w:left w:val="none" w:sz="0" w:space="0" w:color="auto"/>
        <w:bottom w:val="none" w:sz="0" w:space="0" w:color="auto"/>
        <w:right w:val="none" w:sz="0" w:space="0" w:color="auto"/>
      </w:divBdr>
    </w:div>
    <w:div w:id="49691601">
      <w:bodyDiv w:val="1"/>
      <w:marLeft w:val="0"/>
      <w:marRight w:val="0"/>
      <w:marTop w:val="0"/>
      <w:marBottom w:val="0"/>
      <w:divBdr>
        <w:top w:val="none" w:sz="0" w:space="0" w:color="auto"/>
        <w:left w:val="none" w:sz="0" w:space="0" w:color="auto"/>
        <w:bottom w:val="none" w:sz="0" w:space="0" w:color="auto"/>
        <w:right w:val="none" w:sz="0" w:space="0" w:color="auto"/>
      </w:divBdr>
    </w:div>
    <w:div w:id="50424453">
      <w:bodyDiv w:val="1"/>
      <w:marLeft w:val="0"/>
      <w:marRight w:val="0"/>
      <w:marTop w:val="0"/>
      <w:marBottom w:val="0"/>
      <w:divBdr>
        <w:top w:val="none" w:sz="0" w:space="0" w:color="auto"/>
        <w:left w:val="none" w:sz="0" w:space="0" w:color="auto"/>
        <w:bottom w:val="none" w:sz="0" w:space="0" w:color="auto"/>
        <w:right w:val="none" w:sz="0" w:space="0" w:color="auto"/>
      </w:divBdr>
    </w:div>
    <w:div w:id="51973626">
      <w:bodyDiv w:val="1"/>
      <w:marLeft w:val="0"/>
      <w:marRight w:val="0"/>
      <w:marTop w:val="0"/>
      <w:marBottom w:val="0"/>
      <w:divBdr>
        <w:top w:val="none" w:sz="0" w:space="0" w:color="auto"/>
        <w:left w:val="none" w:sz="0" w:space="0" w:color="auto"/>
        <w:bottom w:val="none" w:sz="0" w:space="0" w:color="auto"/>
        <w:right w:val="none" w:sz="0" w:space="0" w:color="auto"/>
      </w:divBdr>
    </w:div>
    <w:div w:id="52319150">
      <w:bodyDiv w:val="1"/>
      <w:marLeft w:val="0"/>
      <w:marRight w:val="0"/>
      <w:marTop w:val="0"/>
      <w:marBottom w:val="0"/>
      <w:divBdr>
        <w:top w:val="none" w:sz="0" w:space="0" w:color="auto"/>
        <w:left w:val="none" w:sz="0" w:space="0" w:color="auto"/>
        <w:bottom w:val="none" w:sz="0" w:space="0" w:color="auto"/>
        <w:right w:val="none" w:sz="0" w:space="0" w:color="auto"/>
      </w:divBdr>
    </w:div>
    <w:div w:id="52387837">
      <w:bodyDiv w:val="1"/>
      <w:marLeft w:val="0"/>
      <w:marRight w:val="0"/>
      <w:marTop w:val="0"/>
      <w:marBottom w:val="0"/>
      <w:divBdr>
        <w:top w:val="none" w:sz="0" w:space="0" w:color="auto"/>
        <w:left w:val="none" w:sz="0" w:space="0" w:color="auto"/>
        <w:bottom w:val="none" w:sz="0" w:space="0" w:color="auto"/>
        <w:right w:val="none" w:sz="0" w:space="0" w:color="auto"/>
      </w:divBdr>
    </w:div>
    <w:div w:id="55520965">
      <w:bodyDiv w:val="1"/>
      <w:marLeft w:val="0"/>
      <w:marRight w:val="0"/>
      <w:marTop w:val="0"/>
      <w:marBottom w:val="0"/>
      <w:divBdr>
        <w:top w:val="none" w:sz="0" w:space="0" w:color="auto"/>
        <w:left w:val="none" w:sz="0" w:space="0" w:color="auto"/>
        <w:bottom w:val="none" w:sz="0" w:space="0" w:color="auto"/>
        <w:right w:val="none" w:sz="0" w:space="0" w:color="auto"/>
      </w:divBdr>
    </w:div>
    <w:div w:id="57172414">
      <w:bodyDiv w:val="1"/>
      <w:marLeft w:val="0"/>
      <w:marRight w:val="0"/>
      <w:marTop w:val="0"/>
      <w:marBottom w:val="0"/>
      <w:divBdr>
        <w:top w:val="none" w:sz="0" w:space="0" w:color="auto"/>
        <w:left w:val="none" w:sz="0" w:space="0" w:color="auto"/>
        <w:bottom w:val="none" w:sz="0" w:space="0" w:color="auto"/>
        <w:right w:val="none" w:sz="0" w:space="0" w:color="auto"/>
      </w:divBdr>
    </w:div>
    <w:div w:id="60979996">
      <w:bodyDiv w:val="1"/>
      <w:marLeft w:val="0"/>
      <w:marRight w:val="0"/>
      <w:marTop w:val="0"/>
      <w:marBottom w:val="0"/>
      <w:divBdr>
        <w:top w:val="none" w:sz="0" w:space="0" w:color="auto"/>
        <w:left w:val="none" w:sz="0" w:space="0" w:color="auto"/>
        <w:bottom w:val="none" w:sz="0" w:space="0" w:color="auto"/>
        <w:right w:val="none" w:sz="0" w:space="0" w:color="auto"/>
      </w:divBdr>
    </w:div>
    <w:div w:id="61562738">
      <w:bodyDiv w:val="1"/>
      <w:marLeft w:val="0"/>
      <w:marRight w:val="0"/>
      <w:marTop w:val="0"/>
      <w:marBottom w:val="0"/>
      <w:divBdr>
        <w:top w:val="none" w:sz="0" w:space="0" w:color="auto"/>
        <w:left w:val="none" w:sz="0" w:space="0" w:color="auto"/>
        <w:bottom w:val="none" w:sz="0" w:space="0" w:color="auto"/>
        <w:right w:val="none" w:sz="0" w:space="0" w:color="auto"/>
      </w:divBdr>
    </w:div>
    <w:div w:id="61831088">
      <w:bodyDiv w:val="1"/>
      <w:marLeft w:val="0"/>
      <w:marRight w:val="0"/>
      <w:marTop w:val="0"/>
      <w:marBottom w:val="0"/>
      <w:divBdr>
        <w:top w:val="none" w:sz="0" w:space="0" w:color="auto"/>
        <w:left w:val="none" w:sz="0" w:space="0" w:color="auto"/>
        <w:bottom w:val="none" w:sz="0" w:space="0" w:color="auto"/>
        <w:right w:val="none" w:sz="0" w:space="0" w:color="auto"/>
      </w:divBdr>
    </w:div>
    <w:div w:id="61947239">
      <w:bodyDiv w:val="1"/>
      <w:marLeft w:val="0"/>
      <w:marRight w:val="0"/>
      <w:marTop w:val="0"/>
      <w:marBottom w:val="0"/>
      <w:divBdr>
        <w:top w:val="none" w:sz="0" w:space="0" w:color="auto"/>
        <w:left w:val="none" w:sz="0" w:space="0" w:color="auto"/>
        <w:bottom w:val="none" w:sz="0" w:space="0" w:color="auto"/>
        <w:right w:val="none" w:sz="0" w:space="0" w:color="auto"/>
      </w:divBdr>
    </w:div>
    <w:div w:id="62870324">
      <w:bodyDiv w:val="1"/>
      <w:marLeft w:val="0"/>
      <w:marRight w:val="0"/>
      <w:marTop w:val="0"/>
      <w:marBottom w:val="0"/>
      <w:divBdr>
        <w:top w:val="none" w:sz="0" w:space="0" w:color="auto"/>
        <w:left w:val="none" w:sz="0" w:space="0" w:color="auto"/>
        <w:bottom w:val="none" w:sz="0" w:space="0" w:color="auto"/>
        <w:right w:val="none" w:sz="0" w:space="0" w:color="auto"/>
      </w:divBdr>
    </w:div>
    <w:div w:id="63728430">
      <w:bodyDiv w:val="1"/>
      <w:marLeft w:val="0"/>
      <w:marRight w:val="0"/>
      <w:marTop w:val="0"/>
      <w:marBottom w:val="0"/>
      <w:divBdr>
        <w:top w:val="none" w:sz="0" w:space="0" w:color="auto"/>
        <w:left w:val="none" w:sz="0" w:space="0" w:color="auto"/>
        <w:bottom w:val="none" w:sz="0" w:space="0" w:color="auto"/>
        <w:right w:val="none" w:sz="0" w:space="0" w:color="auto"/>
      </w:divBdr>
    </w:div>
    <w:div w:id="64383338">
      <w:bodyDiv w:val="1"/>
      <w:marLeft w:val="0"/>
      <w:marRight w:val="0"/>
      <w:marTop w:val="0"/>
      <w:marBottom w:val="0"/>
      <w:divBdr>
        <w:top w:val="none" w:sz="0" w:space="0" w:color="auto"/>
        <w:left w:val="none" w:sz="0" w:space="0" w:color="auto"/>
        <w:bottom w:val="none" w:sz="0" w:space="0" w:color="auto"/>
        <w:right w:val="none" w:sz="0" w:space="0" w:color="auto"/>
      </w:divBdr>
    </w:div>
    <w:div w:id="65038123">
      <w:bodyDiv w:val="1"/>
      <w:marLeft w:val="0"/>
      <w:marRight w:val="0"/>
      <w:marTop w:val="0"/>
      <w:marBottom w:val="0"/>
      <w:divBdr>
        <w:top w:val="none" w:sz="0" w:space="0" w:color="auto"/>
        <w:left w:val="none" w:sz="0" w:space="0" w:color="auto"/>
        <w:bottom w:val="none" w:sz="0" w:space="0" w:color="auto"/>
        <w:right w:val="none" w:sz="0" w:space="0" w:color="auto"/>
      </w:divBdr>
    </w:div>
    <w:div w:id="65149215">
      <w:bodyDiv w:val="1"/>
      <w:marLeft w:val="0"/>
      <w:marRight w:val="0"/>
      <w:marTop w:val="0"/>
      <w:marBottom w:val="0"/>
      <w:divBdr>
        <w:top w:val="none" w:sz="0" w:space="0" w:color="auto"/>
        <w:left w:val="none" w:sz="0" w:space="0" w:color="auto"/>
        <w:bottom w:val="none" w:sz="0" w:space="0" w:color="auto"/>
        <w:right w:val="none" w:sz="0" w:space="0" w:color="auto"/>
      </w:divBdr>
    </w:div>
    <w:div w:id="65687307">
      <w:bodyDiv w:val="1"/>
      <w:marLeft w:val="0"/>
      <w:marRight w:val="0"/>
      <w:marTop w:val="0"/>
      <w:marBottom w:val="0"/>
      <w:divBdr>
        <w:top w:val="none" w:sz="0" w:space="0" w:color="auto"/>
        <w:left w:val="none" w:sz="0" w:space="0" w:color="auto"/>
        <w:bottom w:val="none" w:sz="0" w:space="0" w:color="auto"/>
        <w:right w:val="none" w:sz="0" w:space="0" w:color="auto"/>
      </w:divBdr>
    </w:div>
    <w:div w:id="66927883">
      <w:bodyDiv w:val="1"/>
      <w:marLeft w:val="0"/>
      <w:marRight w:val="0"/>
      <w:marTop w:val="0"/>
      <w:marBottom w:val="0"/>
      <w:divBdr>
        <w:top w:val="none" w:sz="0" w:space="0" w:color="auto"/>
        <w:left w:val="none" w:sz="0" w:space="0" w:color="auto"/>
        <w:bottom w:val="none" w:sz="0" w:space="0" w:color="auto"/>
        <w:right w:val="none" w:sz="0" w:space="0" w:color="auto"/>
      </w:divBdr>
    </w:div>
    <w:div w:id="68580949">
      <w:bodyDiv w:val="1"/>
      <w:marLeft w:val="0"/>
      <w:marRight w:val="0"/>
      <w:marTop w:val="0"/>
      <w:marBottom w:val="0"/>
      <w:divBdr>
        <w:top w:val="none" w:sz="0" w:space="0" w:color="auto"/>
        <w:left w:val="none" w:sz="0" w:space="0" w:color="auto"/>
        <w:bottom w:val="none" w:sz="0" w:space="0" w:color="auto"/>
        <w:right w:val="none" w:sz="0" w:space="0" w:color="auto"/>
      </w:divBdr>
    </w:div>
    <w:div w:id="68771505">
      <w:bodyDiv w:val="1"/>
      <w:marLeft w:val="0"/>
      <w:marRight w:val="0"/>
      <w:marTop w:val="0"/>
      <w:marBottom w:val="0"/>
      <w:divBdr>
        <w:top w:val="none" w:sz="0" w:space="0" w:color="auto"/>
        <w:left w:val="none" w:sz="0" w:space="0" w:color="auto"/>
        <w:bottom w:val="none" w:sz="0" w:space="0" w:color="auto"/>
        <w:right w:val="none" w:sz="0" w:space="0" w:color="auto"/>
      </w:divBdr>
    </w:div>
    <w:div w:id="72898818">
      <w:bodyDiv w:val="1"/>
      <w:marLeft w:val="0"/>
      <w:marRight w:val="0"/>
      <w:marTop w:val="0"/>
      <w:marBottom w:val="0"/>
      <w:divBdr>
        <w:top w:val="none" w:sz="0" w:space="0" w:color="auto"/>
        <w:left w:val="none" w:sz="0" w:space="0" w:color="auto"/>
        <w:bottom w:val="none" w:sz="0" w:space="0" w:color="auto"/>
        <w:right w:val="none" w:sz="0" w:space="0" w:color="auto"/>
      </w:divBdr>
    </w:div>
    <w:div w:id="73744561">
      <w:bodyDiv w:val="1"/>
      <w:marLeft w:val="0"/>
      <w:marRight w:val="0"/>
      <w:marTop w:val="0"/>
      <w:marBottom w:val="0"/>
      <w:divBdr>
        <w:top w:val="none" w:sz="0" w:space="0" w:color="auto"/>
        <w:left w:val="none" w:sz="0" w:space="0" w:color="auto"/>
        <w:bottom w:val="none" w:sz="0" w:space="0" w:color="auto"/>
        <w:right w:val="none" w:sz="0" w:space="0" w:color="auto"/>
      </w:divBdr>
    </w:div>
    <w:div w:id="74402227">
      <w:bodyDiv w:val="1"/>
      <w:marLeft w:val="0"/>
      <w:marRight w:val="0"/>
      <w:marTop w:val="0"/>
      <w:marBottom w:val="0"/>
      <w:divBdr>
        <w:top w:val="none" w:sz="0" w:space="0" w:color="auto"/>
        <w:left w:val="none" w:sz="0" w:space="0" w:color="auto"/>
        <w:bottom w:val="none" w:sz="0" w:space="0" w:color="auto"/>
        <w:right w:val="none" w:sz="0" w:space="0" w:color="auto"/>
      </w:divBdr>
    </w:div>
    <w:div w:id="74594463">
      <w:bodyDiv w:val="1"/>
      <w:marLeft w:val="0"/>
      <w:marRight w:val="0"/>
      <w:marTop w:val="0"/>
      <w:marBottom w:val="0"/>
      <w:divBdr>
        <w:top w:val="none" w:sz="0" w:space="0" w:color="auto"/>
        <w:left w:val="none" w:sz="0" w:space="0" w:color="auto"/>
        <w:bottom w:val="none" w:sz="0" w:space="0" w:color="auto"/>
        <w:right w:val="none" w:sz="0" w:space="0" w:color="auto"/>
      </w:divBdr>
    </w:div>
    <w:div w:id="75172341">
      <w:bodyDiv w:val="1"/>
      <w:marLeft w:val="0"/>
      <w:marRight w:val="0"/>
      <w:marTop w:val="0"/>
      <w:marBottom w:val="0"/>
      <w:divBdr>
        <w:top w:val="none" w:sz="0" w:space="0" w:color="auto"/>
        <w:left w:val="none" w:sz="0" w:space="0" w:color="auto"/>
        <w:bottom w:val="none" w:sz="0" w:space="0" w:color="auto"/>
        <w:right w:val="none" w:sz="0" w:space="0" w:color="auto"/>
      </w:divBdr>
    </w:div>
    <w:div w:id="75329097">
      <w:bodyDiv w:val="1"/>
      <w:marLeft w:val="0"/>
      <w:marRight w:val="0"/>
      <w:marTop w:val="0"/>
      <w:marBottom w:val="0"/>
      <w:divBdr>
        <w:top w:val="none" w:sz="0" w:space="0" w:color="auto"/>
        <w:left w:val="none" w:sz="0" w:space="0" w:color="auto"/>
        <w:bottom w:val="none" w:sz="0" w:space="0" w:color="auto"/>
        <w:right w:val="none" w:sz="0" w:space="0" w:color="auto"/>
      </w:divBdr>
    </w:div>
    <w:div w:id="76443515">
      <w:bodyDiv w:val="1"/>
      <w:marLeft w:val="0"/>
      <w:marRight w:val="0"/>
      <w:marTop w:val="0"/>
      <w:marBottom w:val="0"/>
      <w:divBdr>
        <w:top w:val="none" w:sz="0" w:space="0" w:color="auto"/>
        <w:left w:val="none" w:sz="0" w:space="0" w:color="auto"/>
        <w:bottom w:val="none" w:sz="0" w:space="0" w:color="auto"/>
        <w:right w:val="none" w:sz="0" w:space="0" w:color="auto"/>
      </w:divBdr>
    </w:div>
    <w:div w:id="78521839">
      <w:bodyDiv w:val="1"/>
      <w:marLeft w:val="0"/>
      <w:marRight w:val="0"/>
      <w:marTop w:val="0"/>
      <w:marBottom w:val="0"/>
      <w:divBdr>
        <w:top w:val="none" w:sz="0" w:space="0" w:color="auto"/>
        <w:left w:val="none" w:sz="0" w:space="0" w:color="auto"/>
        <w:bottom w:val="none" w:sz="0" w:space="0" w:color="auto"/>
        <w:right w:val="none" w:sz="0" w:space="0" w:color="auto"/>
      </w:divBdr>
    </w:div>
    <w:div w:id="78527995">
      <w:bodyDiv w:val="1"/>
      <w:marLeft w:val="0"/>
      <w:marRight w:val="0"/>
      <w:marTop w:val="0"/>
      <w:marBottom w:val="0"/>
      <w:divBdr>
        <w:top w:val="none" w:sz="0" w:space="0" w:color="auto"/>
        <w:left w:val="none" w:sz="0" w:space="0" w:color="auto"/>
        <w:bottom w:val="none" w:sz="0" w:space="0" w:color="auto"/>
        <w:right w:val="none" w:sz="0" w:space="0" w:color="auto"/>
      </w:divBdr>
    </w:div>
    <w:div w:id="78986479">
      <w:bodyDiv w:val="1"/>
      <w:marLeft w:val="0"/>
      <w:marRight w:val="0"/>
      <w:marTop w:val="0"/>
      <w:marBottom w:val="0"/>
      <w:divBdr>
        <w:top w:val="none" w:sz="0" w:space="0" w:color="auto"/>
        <w:left w:val="none" w:sz="0" w:space="0" w:color="auto"/>
        <w:bottom w:val="none" w:sz="0" w:space="0" w:color="auto"/>
        <w:right w:val="none" w:sz="0" w:space="0" w:color="auto"/>
      </w:divBdr>
    </w:div>
    <w:div w:id="79062961">
      <w:bodyDiv w:val="1"/>
      <w:marLeft w:val="0"/>
      <w:marRight w:val="0"/>
      <w:marTop w:val="0"/>
      <w:marBottom w:val="0"/>
      <w:divBdr>
        <w:top w:val="none" w:sz="0" w:space="0" w:color="auto"/>
        <w:left w:val="none" w:sz="0" w:space="0" w:color="auto"/>
        <w:bottom w:val="none" w:sz="0" w:space="0" w:color="auto"/>
        <w:right w:val="none" w:sz="0" w:space="0" w:color="auto"/>
      </w:divBdr>
    </w:div>
    <w:div w:id="79571511">
      <w:bodyDiv w:val="1"/>
      <w:marLeft w:val="0"/>
      <w:marRight w:val="0"/>
      <w:marTop w:val="0"/>
      <w:marBottom w:val="0"/>
      <w:divBdr>
        <w:top w:val="none" w:sz="0" w:space="0" w:color="auto"/>
        <w:left w:val="none" w:sz="0" w:space="0" w:color="auto"/>
        <w:bottom w:val="none" w:sz="0" w:space="0" w:color="auto"/>
        <w:right w:val="none" w:sz="0" w:space="0" w:color="auto"/>
      </w:divBdr>
    </w:div>
    <w:div w:id="81267370">
      <w:bodyDiv w:val="1"/>
      <w:marLeft w:val="0"/>
      <w:marRight w:val="0"/>
      <w:marTop w:val="0"/>
      <w:marBottom w:val="0"/>
      <w:divBdr>
        <w:top w:val="none" w:sz="0" w:space="0" w:color="auto"/>
        <w:left w:val="none" w:sz="0" w:space="0" w:color="auto"/>
        <w:bottom w:val="none" w:sz="0" w:space="0" w:color="auto"/>
        <w:right w:val="none" w:sz="0" w:space="0" w:color="auto"/>
      </w:divBdr>
    </w:div>
    <w:div w:id="81878026">
      <w:bodyDiv w:val="1"/>
      <w:marLeft w:val="0"/>
      <w:marRight w:val="0"/>
      <w:marTop w:val="0"/>
      <w:marBottom w:val="0"/>
      <w:divBdr>
        <w:top w:val="none" w:sz="0" w:space="0" w:color="auto"/>
        <w:left w:val="none" w:sz="0" w:space="0" w:color="auto"/>
        <w:bottom w:val="none" w:sz="0" w:space="0" w:color="auto"/>
        <w:right w:val="none" w:sz="0" w:space="0" w:color="auto"/>
      </w:divBdr>
    </w:div>
    <w:div w:id="82459391">
      <w:bodyDiv w:val="1"/>
      <w:marLeft w:val="0"/>
      <w:marRight w:val="0"/>
      <w:marTop w:val="0"/>
      <w:marBottom w:val="0"/>
      <w:divBdr>
        <w:top w:val="none" w:sz="0" w:space="0" w:color="auto"/>
        <w:left w:val="none" w:sz="0" w:space="0" w:color="auto"/>
        <w:bottom w:val="none" w:sz="0" w:space="0" w:color="auto"/>
        <w:right w:val="none" w:sz="0" w:space="0" w:color="auto"/>
      </w:divBdr>
    </w:div>
    <w:div w:id="82579480">
      <w:bodyDiv w:val="1"/>
      <w:marLeft w:val="0"/>
      <w:marRight w:val="0"/>
      <w:marTop w:val="0"/>
      <w:marBottom w:val="0"/>
      <w:divBdr>
        <w:top w:val="none" w:sz="0" w:space="0" w:color="auto"/>
        <w:left w:val="none" w:sz="0" w:space="0" w:color="auto"/>
        <w:bottom w:val="none" w:sz="0" w:space="0" w:color="auto"/>
        <w:right w:val="none" w:sz="0" w:space="0" w:color="auto"/>
      </w:divBdr>
    </w:div>
    <w:div w:id="83233761">
      <w:bodyDiv w:val="1"/>
      <w:marLeft w:val="0"/>
      <w:marRight w:val="0"/>
      <w:marTop w:val="0"/>
      <w:marBottom w:val="0"/>
      <w:divBdr>
        <w:top w:val="none" w:sz="0" w:space="0" w:color="auto"/>
        <w:left w:val="none" w:sz="0" w:space="0" w:color="auto"/>
        <w:bottom w:val="none" w:sz="0" w:space="0" w:color="auto"/>
        <w:right w:val="none" w:sz="0" w:space="0" w:color="auto"/>
      </w:divBdr>
    </w:div>
    <w:div w:id="83497369">
      <w:bodyDiv w:val="1"/>
      <w:marLeft w:val="0"/>
      <w:marRight w:val="0"/>
      <w:marTop w:val="0"/>
      <w:marBottom w:val="0"/>
      <w:divBdr>
        <w:top w:val="none" w:sz="0" w:space="0" w:color="auto"/>
        <w:left w:val="none" w:sz="0" w:space="0" w:color="auto"/>
        <w:bottom w:val="none" w:sz="0" w:space="0" w:color="auto"/>
        <w:right w:val="none" w:sz="0" w:space="0" w:color="auto"/>
      </w:divBdr>
    </w:div>
    <w:div w:id="84426146">
      <w:bodyDiv w:val="1"/>
      <w:marLeft w:val="0"/>
      <w:marRight w:val="0"/>
      <w:marTop w:val="0"/>
      <w:marBottom w:val="0"/>
      <w:divBdr>
        <w:top w:val="none" w:sz="0" w:space="0" w:color="auto"/>
        <w:left w:val="none" w:sz="0" w:space="0" w:color="auto"/>
        <w:bottom w:val="none" w:sz="0" w:space="0" w:color="auto"/>
        <w:right w:val="none" w:sz="0" w:space="0" w:color="auto"/>
      </w:divBdr>
    </w:div>
    <w:div w:id="84689659">
      <w:bodyDiv w:val="1"/>
      <w:marLeft w:val="0"/>
      <w:marRight w:val="0"/>
      <w:marTop w:val="0"/>
      <w:marBottom w:val="0"/>
      <w:divBdr>
        <w:top w:val="none" w:sz="0" w:space="0" w:color="auto"/>
        <w:left w:val="none" w:sz="0" w:space="0" w:color="auto"/>
        <w:bottom w:val="none" w:sz="0" w:space="0" w:color="auto"/>
        <w:right w:val="none" w:sz="0" w:space="0" w:color="auto"/>
      </w:divBdr>
    </w:div>
    <w:div w:id="85613696">
      <w:bodyDiv w:val="1"/>
      <w:marLeft w:val="0"/>
      <w:marRight w:val="0"/>
      <w:marTop w:val="0"/>
      <w:marBottom w:val="0"/>
      <w:divBdr>
        <w:top w:val="none" w:sz="0" w:space="0" w:color="auto"/>
        <w:left w:val="none" w:sz="0" w:space="0" w:color="auto"/>
        <w:bottom w:val="none" w:sz="0" w:space="0" w:color="auto"/>
        <w:right w:val="none" w:sz="0" w:space="0" w:color="auto"/>
      </w:divBdr>
    </w:div>
    <w:div w:id="86074816">
      <w:bodyDiv w:val="1"/>
      <w:marLeft w:val="0"/>
      <w:marRight w:val="0"/>
      <w:marTop w:val="0"/>
      <w:marBottom w:val="0"/>
      <w:divBdr>
        <w:top w:val="none" w:sz="0" w:space="0" w:color="auto"/>
        <w:left w:val="none" w:sz="0" w:space="0" w:color="auto"/>
        <w:bottom w:val="none" w:sz="0" w:space="0" w:color="auto"/>
        <w:right w:val="none" w:sz="0" w:space="0" w:color="auto"/>
      </w:divBdr>
    </w:div>
    <w:div w:id="87115620">
      <w:bodyDiv w:val="1"/>
      <w:marLeft w:val="0"/>
      <w:marRight w:val="0"/>
      <w:marTop w:val="0"/>
      <w:marBottom w:val="0"/>
      <w:divBdr>
        <w:top w:val="none" w:sz="0" w:space="0" w:color="auto"/>
        <w:left w:val="none" w:sz="0" w:space="0" w:color="auto"/>
        <w:bottom w:val="none" w:sz="0" w:space="0" w:color="auto"/>
        <w:right w:val="none" w:sz="0" w:space="0" w:color="auto"/>
      </w:divBdr>
    </w:div>
    <w:div w:id="88477214">
      <w:bodyDiv w:val="1"/>
      <w:marLeft w:val="0"/>
      <w:marRight w:val="0"/>
      <w:marTop w:val="0"/>
      <w:marBottom w:val="0"/>
      <w:divBdr>
        <w:top w:val="none" w:sz="0" w:space="0" w:color="auto"/>
        <w:left w:val="none" w:sz="0" w:space="0" w:color="auto"/>
        <w:bottom w:val="none" w:sz="0" w:space="0" w:color="auto"/>
        <w:right w:val="none" w:sz="0" w:space="0" w:color="auto"/>
      </w:divBdr>
    </w:div>
    <w:div w:id="89012099">
      <w:bodyDiv w:val="1"/>
      <w:marLeft w:val="0"/>
      <w:marRight w:val="0"/>
      <w:marTop w:val="0"/>
      <w:marBottom w:val="0"/>
      <w:divBdr>
        <w:top w:val="none" w:sz="0" w:space="0" w:color="auto"/>
        <w:left w:val="none" w:sz="0" w:space="0" w:color="auto"/>
        <w:bottom w:val="none" w:sz="0" w:space="0" w:color="auto"/>
        <w:right w:val="none" w:sz="0" w:space="0" w:color="auto"/>
      </w:divBdr>
    </w:div>
    <w:div w:id="89158897">
      <w:bodyDiv w:val="1"/>
      <w:marLeft w:val="0"/>
      <w:marRight w:val="0"/>
      <w:marTop w:val="0"/>
      <w:marBottom w:val="0"/>
      <w:divBdr>
        <w:top w:val="none" w:sz="0" w:space="0" w:color="auto"/>
        <w:left w:val="none" w:sz="0" w:space="0" w:color="auto"/>
        <w:bottom w:val="none" w:sz="0" w:space="0" w:color="auto"/>
        <w:right w:val="none" w:sz="0" w:space="0" w:color="auto"/>
      </w:divBdr>
    </w:div>
    <w:div w:id="90274350">
      <w:bodyDiv w:val="1"/>
      <w:marLeft w:val="0"/>
      <w:marRight w:val="0"/>
      <w:marTop w:val="0"/>
      <w:marBottom w:val="0"/>
      <w:divBdr>
        <w:top w:val="none" w:sz="0" w:space="0" w:color="auto"/>
        <w:left w:val="none" w:sz="0" w:space="0" w:color="auto"/>
        <w:bottom w:val="none" w:sz="0" w:space="0" w:color="auto"/>
        <w:right w:val="none" w:sz="0" w:space="0" w:color="auto"/>
      </w:divBdr>
    </w:div>
    <w:div w:id="90316812">
      <w:bodyDiv w:val="1"/>
      <w:marLeft w:val="0"/>
      <w:marRight w:val="0"/>
      <w:marTop w:val="0"/>
      <w:marBottom w:val="0"/>
      <w:divBdr>
        <w:top w:val="none" w:sz="0" w:space="0" w:color="auto"/>
        <w:left w:val="none" w:sz="0" w:space="0" w:color="auto"/>
        <w:bottom w:val="none" w:sz="0" w:space="0" w:color="auto"/>
        <w:right w:val="none" w:sz="0" w:space="0" w:color="auto"/>
      </w:divBdr>
    </w:div>
    <w:div w:id="90518388">
      <w:bodyDiv w:val="1"/>
      <w:marLeft w:val="0"/>
      <w:marRight w:val="0"/>
      <w:marTop w:val="0"/>
      <w:marBottom w:val="0"/>
      <w:divBdr>
        <w:top w:val="none" w:sz="0" w:space="0" w:color="auto"/>
        <w:left w:val="none" w:sz="0" w:space="0" w:color="auto"/>
        <w:bottom w:val="none" w:sz="0" w:space="0" w:color="auto"/>
        <w:right w:val="none" w:sz="0" w:space="0" w:color="auto"/>
      </w:divBdr>
    </w:div>
    <w:div w:id="90591092">
      <w:bodyDiv w:val="1"/>
      <w:marLeft w:val="0"/>
      <w:marRight w:val="0"/>
      <w:marTop w:val="0"/>
      <w:marBottom w:val="0"/>
      <w:divBdr>
        <w:top w:val="none" w:sz="0" w:space="0" w:color="auto"/>
        <w:left w:val="none" w:sz="0" w:space="0" w:color="auto"/>
        <w:bottom w:val="none" w:sz="0" w:space="0" w:color="auto"/>
        <w:right w:val="none" w:sz="0" w:space="0" w:color="auto"/>
      </w:divBdr>
    </w:div>
    <w:div w:id="92941096">
      <w:bodyDiv w:val="1"/>
      <w:marLeft w:val="0"/>
      <w:marRight w:val="0"/>
      <w:marTop w:val="0"/>
      <w:marBottom w:val="0"/>
      <w:divBdr>
        <w:top w:val="none" w:sz="0" w:space="0" w:color="auto"/>
        <w:left w:val="none" w:sz="0" w:space="0" w:color="auto"/>
        <w:bottom w:val="none" w:sz="0" w:space="0" w:color="auto"/>
        <w:right w:val="none" w:sz="0" w:space="0" w:color="auto"/>
      </w:divBdr>
    </w:div>
    <w:div w:id="93289155">
      <w:bodyDiv w:val="1"/>
      <w:marLeft w:val="0"/>
      <w:marRight w:val="0"/>
      <w:marTop w:val="0"/>
      <w:marBottom w:val="0"/>
      <w:divBdr>
        <w:top w:val="none" w:sz="0" w:space="0" w:color="auto"/>
        <w:left w:val="none" w:sz="0" w:space="0" w:color="auto"/>
        <w:bottom w:val="none" w:sz="0" w:space="0" w:color="auto"/>
        <w:right w:val="none" w:sz="0" w:space="0" w:color="auto"/>
      </w:divBdr>
    </w:div>
    <w:div w:id="93599949">
      <w:bodyDiv w:val="1"/>
      <w:marLeft w:val="0"/>
      <w:marRight w:val="0"/>
      <w:marTop w:val="0"/>
      <w:marBottom w:val="0"/>
      <w:divBdr>
        <w:top w:val="none" w:sz="0" w:space="0" w:color="auto"/>
        <w:left w:val="none" w:sz="0" w:space="0" w:color="auto"/>
        <w:bottom w:val="none" w:sz="0" w:space="0" w:color="auto"/>
        <w:right w:val="none" w:sz="0" w:space="0" w:color="auto"/>
      </w:divBdr>
    </w:div>
    <w:div w:id="96216514">
      <w:bodyDiv w:val="1"/>
      <w:marLeft w:val="0"/>
      <w:marRight w:val="0"/>
      <w:marTop w:val="0"/>
      <w:marBottom w:val="0"/>
      <w:divBdr>
        <w:top w:val="none" w:sz="0" w:space="0" w:color="auto"/>
        <w:left w:val="none" w:sz="0" w:space="0" w:color="auto"/>
        <w:bottom w:val="none" w:sz="0" w:space="0" w:color="auto"/>
        <w:right w:val="none" w:sz="0" w:space="0" w:color="auto"/>
      </w:divBdr>
    </w:div>
    <w:div w:id="97454526">
      <w:bodyDiv w:val="1"/>
      <w:marLeft w:val="0"/>
      <w:marRight w:val="0"/>
      <w:marTop w:val="0"/>
      <w:marBottom w:val="0"/>
      <w:divBdr>
        <w:top w:val="none" w:sz="0" w:space="0" w:color="auto"/>
        <w:left w:val="none" w:sz="0" w:space="0" w:color="auto"/>
        <w:bottom w:val="none" w:sz="0" w:space="0" w:color="auto"/>
        <w:right w:val="none" w:sz="0" w:space="0" w:color="auto"/>
      </w:divBdr>
    </w:div>
    <w:div w:id="98836331">
      <w:bodyDiv w:val="1"/>
      <w:marLeft w:val="0"/>
      <w:marRight w:val="0"/>
      <w:marTop w:val="0"/>
      <w:marBottom w:val="0"/>
      <w:divBdr>
        <w:top w:val="none" w:sz="0" w:space="0" w:color="auto"/>
        <w:left w:val="none" w:sz="0" w:space="0" w:color="auto"/>
        <w:bottom w:val="none" w:sz="0" w:space="0" w:color="auto"/>
        <w:right w:val="none" w:sz="0" w:space="0" w:color="auto"/>
      </w:divBdr>
    </w:div>
    <w:div w:id="98911616">
      <w:bodyDiv w:val="1"/>
      <w:marLeft w:val="0"/>
      <w:marRight w:val="0"/>
      <w:marTop w:val="0"/>
      <w:marBottom w:val="0"/>
      <w:divBdr>
        <w:top w:val="none" w:sz="0" w:space="0" w:color="auto"/>
        <w:left w:val="none" w:sz="0" w:space="0" w:color="auto"/>
        <w:bottom w:val="none" w:sz="0" w:space="0" w:color="auto"/>
        <w:right w:val="none" w:sz="0" w:space="0" w:color="auto"/>
      </w:divBdr>
    </w:div>
    <w:div w:id="98913590">
      <w:bodyDiv w:val="1"/>
      <w:marLeft w:val="0"/>
      <w:marRight w:val="0"/>
      <w:marTop w:val="0"/>
      <w:marBottom w:val="0"/>
      <w:divBdr>
        <w:top w:val="none" w:sz="0" w:space="0" w:color="auto"/>
        <w:left w:val="none" w:sz="0" w:space="0" w:color="auto"/>
        <w:bottom w:val="none" w:sz="0" w:space="0" w:color="auto"/>
        <w:right w:val="none" w:sz="0" w:space="0" w:color="auto"/>
      </w:divBdr>
    </w:div>
    <w:div w:id="99422110">
      <w:bodyDiv w:val="1"/>
      <w:marLeft w:val="0"/>
      <w:marRight w:val="0"/>
      <w:marTop w:val="0"/>
      <w:marBottom w:val="0"/>
      <w:divBdr>
        <w:top w:val="none" w:sz="0" w:space="0" w:color="auto"/>
        <w:left w:val="none" w:sz="0" w:space="0" w:color="auto"/>
        <w:bottom w:val="none" w:sz="0" w:space="0" w:color="auto"/>
        <w:right w:val="none" w:sz="0" w:space="0" w:color="auto"/>
      </w:divBdr>
    </w:div>
    <w:div w:id="99493406">
      <w:bodyDiv w:val="1"/>
      <w:marLeft w:val="0"/>
      <w:marRight w:val="0"/>
      <w:marTop w:val="0"/>
      <w:marBottom w:val="0"/>
      <w:divBdr>
        <w:top w:val="none" w:sz="0" w:space="0" w:color="auto"/>
        <w:left w:val="none" w:sz="0" w:space="0" w:color="auto"/>
        <w:bottom w:val="none" w:sz="0" w:space="0" w:color="auto"/>
        <w:right w:val="none" w:sz="0" w:space="0" w:color="auto"/>
      </w:divBdr>
    </w:div>
    <w:div w:id="101733236">
      <w:bodyDiv w:val="1"/>
      <w:marLeft w:val="0"/>
      <w:marRight w:val="0"/>
      <w:marTop w:val="0"/>
      <w:marBottom w:val="0"/>
      <w:divBdr>
        <w:top w:val="none" w:sz="0" w:space="0" w:color="auto"/>
        <w:left w:val="none" w:sz="0" w:space="0" w:color="auto"/>
        <w:bottom w:val="none" w:sz="0" w:space="0" w:color="auto"/>
        <w:right w:val="none" w:sz="0" w:space="0" w:color="auto"/>
      </w:divBdr>
    </w:div>
    <w:div w:id="101801218">
      <w:bodyDiv w:val="1"/>
      <w:marLeft w:val="0"/>
      <w:marRight w:val="0"/>
      <w:marTop w:val="0"/>
      <w:marBottom w:val="0"/>
      <w:divBdr>
        <w:top w:val="none" w:sz="0" w:space="0" w:color="auto"/>
        <w:left w:val="none" w:sz="0" w:space="0" w:color="auto"/>
        <w:bottom w:val="none" w:sz="0" w:space="0" w:color="auto"/>
        <w:right w:val="none" w:sz="0" w:space="0" w:color="auto"/>
      </w:divBdr>
    </w:div>
    <w:div w:id="101926822">
      <w:bodyDiv w:val="1"/>
      <w:marLeft w:val="0"/>
      <w:marRight w:val="0"/>
      <w:marTop w:val="0"/>
      <w:marBottom w:val="0"/>
      <w:divBdr>
        <w:top w:val="none" w:sz="0" w:space="0" w:color="auto"/>
        <w:left w:val="none" w:sz="0" w:space="0" w:color="auto"/>
        <w:bottom w:val="none" w:sz="0" w:space="0" w:color="auto"/>
        <w:right w:val="none" w:sz="0" w:space="0" w:color="auto"/>
      </w:divBdr>
    </w:div>
    <w:div w:id="102499308">
      <w:bodyDiv w:val="1"/>
      <w:marLeft w:val="0"/>
      <w:marRight w:val="0"/>
      <w:marTop w:val="0"/>
      <w:marBottom w:val="0"/>
      <w:divBdr>
        <w:top w:val="none" w:sz="0" w:space="0" w:color="auto"/>
        <w:left w:val="none" w:sz="0" w:space="0" w:color="auto"/>
        <w:bottom w:val="none" w:sz="0" w:space="0" w:color="auto"/>
        <w:right w:val="none" w:sz="0" w:space="0" w:color="auto"/>
      </w:divBdr>
    </w:div>
    <w:div w:id="103809418">
      <w:bodyDiv w:val="1"/>
      <w:marLeft w:val="0"/>
      <w:marRight w:val="0"/>
      <w:marTop w:val="0"/>
      <w:marBottom w:val="0"/>
      <w:divBdr>
        <w:top w:val="none" w:sz="0" w:space="0" w:color="auto"/>
        <w:left w:val="none" w:sz="0" w:space="0" w:color="auto"/>
        <w:bottom w:val="none" w:sz="0" w:space="0" w:color="auto"/>
        <w:right w:val="none" w:sz="0" w:space="0" w:color="auto"/>
      </w:divBdr>
    </w:div>
    <w:div w:id="103812994">
      <w:bodyDiv w:val="1"/>
      <w:marLeft w:val="0"/>
      <w:marRight w:val="0"/>
      <w:marTop w:val="0"/>
      <w:marBottom w:val="0"/>
      <w:divBdr>
        <w:top w:val="none" w:sz="0" w:space="0" w:color="auto"/>
        <w:left w:val="none" w:sz="0" w:space="0" w:color="auto"/>
        <w:bottom w:val="none" w:sz="0" w:space="0" w:color="auto"/>
        <w:right w:val="none" w:sz="0" w:space="0" w:color="auto"/>
      </w:divBdr>
    </w:div>
    <w:div w:id="107313383">
      <w:bodyDiv w:val="1"/>
      <w:marLeft w:val="0"/>
      <w:marRight w:val="0"/>
      <w:marTop w:val="0"/>
      <w:marBottom w:val="0"/>
      <w:divBdr>
        <w:top w:val="none" w:sz="0" w:space="0" w:color="auto"/>
        <w:left w:val="none" w:sz="0" w:space="0" w:color="auto"/>
        <w:bottom w:val="none" w:sz="0" w:space="0" w:color="auto"/>
        <w:right w:val="none" w:sz="0" w:space="0" w:color="auto"/>
      </w:divBdr>
    </w:div>
    <w:div w:id="108165756">
      <w:bodyDiv w:val="1"/>
      <w:marLeft w:val="0"/>
      <w:marRight w:val="0"/>
      <w:marTop w:val="0"/>
      <w:marBottom w:val="0"/>
      <w:divBdr>
        <w:top w:val="none" w:sz="0" w:space="0" w:color="auto"/>
        <w:left w:val="none" w:sz="0" w:space="0" w:color="auto"/>
        <w:bottom w:val="none" w:sz="0" w:space="0" w:color="auto"/>
        <w:right w:val="none" w:sz="0" w:space="0" w:color="auto"/>
      </w:divBdr>
    </w:div>
    <w:div w:id="108669209">
      <w:bodyDiv w:val="1"/>
      <w:marLeft w:val="0"/>
      <w:marRight w:val="0"/>
      <w:marTop w:val="0"/>
      <w:marBottom w:val="0"/>
      <w:divBdr>
        <w:top w:val="none" w:sz="0" w:space="0" w:color="auto"/>
        <w:left w:val="none" w:sz="0" w:space="0" w:color="auto"/>
        <w:bottom w:val="none" w:sz="0" w:space="0" w:color="auto"/>
        <w:right w:val="none" w:sz="0" w:space="0" w:color="auto"/>
      </w:divBdr>
    </w:div>
    <w:div w:id="110369034">
      <w:bodyDiv w:val="1"/>
      <w:marLeft w:val="0"/>
      <w:marRight w:val="0"/>
      <w:marTop w:val="0"/>
      <w:marBottom w:val="0"/>
      <w:divBdr>
        <w:top w:val="none" w:sz="0" w:space="0" w:color="auto"/>
        <w:left w:val="none" w:sz="0" w:space="0" w:color="auto"/>
        <w:bottom w:val="none" w:sz="0" w:space="0" w:color="auto"/>
        <w:right w:val="none" w:sz="0" w:space="0" w:color="auto"/>
      </w:divBdr>
    </w:div>
    <w:div w:id="111285039">
      <w:bodyDiv w:val="1"/>
      <w:marLeft w:val="0"/>
      <w:marRight w:val="0"/>
      <w:marTop w:val="0"/>
      <w:marBottom w:val="0"/>
      <w:divBdr>
        <w:top w:val="none" w:sz="0" w:space="0" w:color="auto"/>
        <w:left w:val="none" w:sz="0" w:space="0" w:color="auto"/>
        <w:bottom w:val="none" w:sz="0" w:space="0" w:color="auto"/>
        <w:right w:val="none" w:sz="0" w:space="0" w:color="auto"/>
      </w:divBdr>
    </w:div>
    <w:div w:id="111438991">
      <w:bodyDiv w:val="1"/>
      <w:marLeft w:val="0"/>
      <w:marRight w:val="0"/>
      <w:marTop w:val="0"/>
      <w:marBottom w:val="0"/>
      <w:divBdr>
        <w:top w:val="none" w:sz="0" w:space="0" w:color="auto"/>
        <w:left w:val="none" w:sz="0" w:space="0" w:color="auto"/>
        <w:bottom w:val="none" w:sz="0" w:space="0" w:color="auto"/>
        <w:right w:val="none" w:sz="0" w:space="0" w:color="auto"/>
      </w:divBdr>
    </w:div>
    <w:div w:id="111705163">
      <w:bodyDiv w:val="1"/>
      <w:marLeft w:val="0"/>
      <w:marRight w:val="0"/>
      <w:marTop w:val="0"/>
      <w:marBottom w:val="0"/>
      <w:divBdr>
        <w:top w:val="none" w:sz="0" w:space="0" w:color="auto"/>
        <w:left w:val="none" w:sz="0" w:space="0" w:color="auto"/>
        <w:bottom w:val="none" w:sz="0" w:space="0" w:color="auto"/>
        <w:right w:val="none" w:sz="0" w:space="0" w:color="auto"/>
      </w:divBdr>
      <w:divsChild>
        <w:div w:id="647320352">
          <w:marLeft w:val="0"/>
          <w:marRight w:val="0"/>
          <w:marTop w:val="0"/>
          <w:marBottom w:val="0"/>
          <w:divBdr>
            <w:top w:val="none" w:sz="0" w:space="0" w:color="auto"/>
            <w:left w:val="none" w:sz="0" w:space="0" w:color="auto"/>
            <w:bottom w:val="none" w:sz="0" w:space="0" w:color="auto"/>
            <w:right w:val="none" w:sz="0" w:space="0" w:color="auto"/>
          </w:divBdr>
          <w:divsChild>
            <w:div w:id="1277103783">
              <w:marLeft w:val="0"/>
              <w:marRight w:val="0"/>
              <w:marTop w:val="0"/>
              <w:marBottom w:val="0"/>
              <w:divBdr>
                <w:top w:val="none" w:sz="0" w:space="0" w:color="auto"/>
                <w:left w:val="none" w:sz="0" w:space="0" w:color="auto"/>
                <w:bottom w:val="none" w:sz="0" w:space="0" w:color="auto"/>
                <w:right w:val="none" w:sz="0" w:space="0" w:color="auto"/>
              </w:divBdr>
              <w:divsChild>
                <w:div w:id="11580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94296">
      <w:bodyDiv w:val="1"/>
      <w:marLeft w:val="0"/>
      <w:marRight w:val="0"/>
      <w:marTop w:val="0"/>
      <w:marBottom w:val="0"/>
      <w:divBdr>
        <w:top w:val="none" w:sz="0" w:space="0" w:color="auto"/>
        <w:left w:val="none" w:sz="0" w:space="0" w:color="auto"/>
        <w:bottom w:val="none" w:sz="0" w:space="0" w:color="auto"/>
        <w:right w:val="none" w:sz="0" w:space="0" w:color="auto"/>
      </w:divBdr>
      <w:divsChild>
        <w:div w:id="159471515">
          <w:marLeft w:val="0"/>
          <w:marRight w:val="0"/>
          <w:marTop w:val="0"/>
          <w:marBottom w:val="0"/>
          <w:divBdr>
            <w:top w:val="none" w:sz="0" w:space="0" w:color="auto"/>
            <w:left w:val="none" w:sz="0" w:space="0" w:color="auto"/>
            <w:bottom w:val="none" w:sz="0" w:space="0" w:color="auto"/>
            <w:right w:val="none" w:sz="0" w:space="0" w:color="auto"/>
          </w:divBdr>
          <w:divsChild>
            <w:div w:id="332419224">
              <w:marLeft w:val="0"/>
              <w:marRight w:val="0"/>
              <w:marTop w:val="0"/>
              <w:marBottom w:val="0"/>
              <w:divBdr>
                <w:top w:val="none" w:sz="0" w:space="0" w:color="auto"/>
                <w:left w:val="none" w:sz="0" w:space="0" w:color="auto"/>
                <w:bottom w:val="none" w:sz="0" w:space="0" w:color="auto"/>
                <w:right w:val="none" w:sz="0" w:space="0" w:color="auto"/>
              </w:divBdr>
              <w:divsChild>
                <w:div w:id="117619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85029">
      <w:bodyDiv w:val="1"/>
      <w:marLeft w:val="0"/>
      <w:marRight w:val="0"/>
      <w:marTop w:val="0"/>
      <w:marBottom w:val="0"/>
      <w:divBdr>
        <w:top w:val="none" w:sz="0" w:space="0" w:color="auto"/>
        <w:left w:val="none" w:sz="0" w:space="0" w:color="auto"/>
        <w:bottom w:val="none" w:sz="0" w:space="0" w:color="auto"/>
        <w:right w:val="none" w:sz="0" w:space="0" w:color="auto"/>
      </w:divBdr>
    </w:div>
    <w:div w:id="114565720">
      <w:bodyDiv w:val="1"/>
      <w:marLeft w:val="0"/>
      <w:marRight w:val="0"/>
      <w:marTop w:val="0"/>
      <w:marBottom w:val="0"/>
      <w:divBdr>
        <w:top w:val="none" w:sz="0" w:space="0" w:color="auto"/>
        <w:left w:val="none" w:sz="0" w:space="0" w:color="auto"/>
        <w:bottom w:val="none" w:sz="0" w:space="0" w:color="auto"/>
        <w:right w:val="none" w:sz="0" w:space="0" w:color="auto"/>
      </w:divBdr>
    </w:div>
    <w:div w:id="114718829">
      <w:bodyDiv w:val="1"/>
      <w:marLeft w:val="0"/>
      <w:marRight w:val="0"/>
      <w:marTop w:val="0"/>
      <w:marBottom w:val="0"/>
      <w:divBdr>
        <w:top w:val="none" w:sz="0" w:space="0" w:color="auto"/>
        <w:left w:val="none" w:sz="0" w:space="0" w:color="auto"/>
        <w:bottom w:val="none" w:sz="0" w:space="0" w:color="auto"/>
        <w:right w:val="none" w:sz="0" w:space="0" w:color="auto"/>
      </w:divBdr>
    </w:div>
    <w:div w:id="114914150">
      <w:bodyDiv w:val="1"/>
      <w:marLeft w:val="0"/>
      <w:marRight w:val="0"/>
      <w:marTop w:val="0"/>
      <w:marBottom w:val="0"/>
      <w:divBdr>
        <w:top w:val="none" w:sz="0" w:space="0" w:color="auto"/>
        <w:left w:val="none" w:sz="0" w:space="0" w:color="auto"/>
        <w:bottom w:val="none" w:sz="0" w:space="0" w:color="auto"/>
        <w:right w:val="none" w:sz="0" w:space="0" w:color="auto"/>
      </w:divBdr>
    </w:div>
    <w:div w:id="115687900">
      <w:bodyDiv w:val="1"/>
      <w:marLeft w:val="0"/>
      <w:marRight w:val="0"/>
      <w:marTop w:val="0"/>
      <w:marBottom w:val="0"/>
      <w:divBdr>
        <w:top w:val="none" w:sz="0" w:space="0" w:color="auto"/>
        <w:left w:val="none" w:sz="0" w:space="0" w:color="auto"/>
        <w:bottom w:val="none" w:sz="0" w:space="0" w:color="auto"/>
        <w:right w:val="none" w:sz="0" w:space="0" w:color="auto"/>
      </w:divBdr>
    </w:div>
    <w:div w:id="115948180">
      <w:bodyDiv w:val="1"/>
      <w:marLeft w:val="0"/>
      <w:marRight w:val="0"/>
      <w:marTop w:val="0"/>
      <w:marBottom w:val="0"/>
      <w:divBdr>
        <w:top w:val="none" w:sz="0" w:space="0" w:color="auto"/>
        <w:left w:val="none" w:sz="0" w:space="0" w:color="auto"/>
        <w:bottom w:val="none" w:sz="0" w:space="0" w:color="auto"/>
        <w:right w:val="none" w:sz="0" w:space="0" w:color="auto"/>
      </w:divBdr>
    </w:div>
    <w:div w:id="116029864">
      <w:bodyDiv w:val="1"/>
      <w:marLeft w:val="0"/>
      <w:marRight w:val="0"/>
      <w:marTop w:val="0"/>
      <w:marBottom w:val="0"/>
      <w:divBdr>
        <w:top w:val="none" w:sz="0" w:space="0" w:color="auto"/>
        <w:left w:val="none" w:sz="0" w:space="0" w:color="auto"/>
        <w:bottom w:val="none" w:sz="0" w:space="0" w:color="auto"/>
        <w:right w:val="none" w:sz="0" w:space="0" w:color="auto"/>
      </w:divBdr>
    </w:div>
    <w:div w:id="116264391">
      <w:bodyDiv w:val="1"/>
      <w:marLeft w:val="0"/>
      <w:marRight w:val="0"/>
      <w:marTop w:val="0"/>
      <w:marBottom w:val="0"/>
      <w:divBdr>
        <w:top w:val="none" w:sz="0" w:space="0" w:color="auto"/>
        <w:left w:val="none" w:sz="0" w:space="0" w:color="auto"/>
        <w:bottom w:val="none" w:sz="0" w:space="0" w:color="auto"/>
        <w:right w:val="none" w:sz="0" w:space="0" w:color="auto"/>
      </w:divBdr>
    </w:div>
    <w:div w:id="116724841">
      <w:bodyDiv w:val="1"/>
      <w:marLeft w:val="0"/>
      <w:marRight w:val="0"/>
      <w:marTop w:val="0"/>
      <w:marBottom w:val="0"/>
      <w:divBdr>
        <w:top w:val="none" w:sz="0" w:space="0" w:color="auto"/>
        <w:left w:val="none" w:sz="0" w:space="0" w:color="auto"/>
        <w:bottom w:val="none" w:sz="0" w:space="0" w:color="auto"/>
        <w:right w:val="none" w:sz="0" w:space="0" w:color="auto"/>
      </w:divBdr>
    </w:div>
    <w:div w:id="117996876">
      <w:bodyDiv w:val="1"/>
      <w:marLeft w:val="0"/>
      <w:marRight w:val="0"/>
      <w:marTop w:val="0"/>
      <w:marBottom w:val="0"/>
      <w:divBdr>
        <w:top w:val="none" w:sz="0" w:space="0" w:color="auto"/>
        <w:left w:val="none" w:sz="0" w:space="0" w:color="auto"/>
        <w:bottom w:val="none" w:sz="0" w:space="0" w:color="auto"/>
        <w:right w:val="none" w:sz="0" w:space="0" w:color="auto"/>
      </w:divBdr>
    </w:div>
    <w:div w:id="119033578">
      <w:bodyDiv w:val="1"/>
      <w:marLeft w:val="0"/>
      <w:marRight w:val="0"/>
      <w:marTop w:val="0"/>
      <w:marBottom w:val="0"/>
      <w:divBdr>
        <w:top w:val="none" w:sz="0" w:space="0" w:color="auto"/>
        <w:left w:val="none" w:sz="0" w:space="0" w:color="auto"/>
        <w:bottom w:val="none" w:sz="0" w:space="0" w:color="auto"/>
        <w:right w:val="none" w:sz="0" w:space="0" w:color="auto"/>
      </w:divBdr>
    </w:div>
    <w:div w:id="120656242">
      <w:bodyDiv w:val="1"/>
      <w:marLeft w:val="0"/>
      <w:marRight w:val="0"/>
      <w:marTop w:val="0"/>
      <w:marBottom w:val="0"/>
      <w:divBdr>
        <w:top w:val="none" w:sz="0" w:space="0" w:color="auto"/>
        <w:left w:val="none" w:sz="0" w:space="0" w:color="auto"/>
        <w:bottom w:val="none" w:sz="0" w:space="0" w:color="auto"/>
        <w:right w:val="none" w:sz="0" w:space="0" w:color="auto"/>
      </w:divBdr>
    </w:div>
    <w:div w:id="120922606">
      <w:bodyDiv w:val="1"/>
      <w:marLeft w:val="0"/>
      <w:marRight w:val="0"/>
      <w:marTop w:val="0"/>
      <w:marBottom w:val="0"/>
      <w:divBdr>
        <w:top w:val="none" w:sz="0" w:space="0" w:color="auto"/>
        <w:left w:val="none" w:sz="0" w:space="0" w:color="auto"/>
        <w:bottom w:val="none" w:sz="0" w:space="0" w:color="auto"/>
        <w:right w:val="none" w:sz="0" w:space="0" w:color="auto"/>
      </w:divBdr>
    </w:div>
    <w:div w:id="121777124">
      <w:bodyDiv w:val="1"/>
      <w:marLeft w:val="0"/>
      <w:marRight w:val="0"/>
      <w:marTop w:val="0"/>
      <w:marBottom w:val="0"/>
      <w:divBdr>
        <w:top w:val="none" w:sz="0" w:space="0" w:color="auto"/>
        <w:left w:val="none" w:sz="0" w:space="0" w:color="auto"/>
        <w:bottom w:val="none" w:sz="0" w:space="0" w:color="auto"/>
        <w:right w:val="none" w:sz="0" w:space="0" w:color="auto"/>
      </w:divBdr>
    </w:div>
    <w:div w:id="123353235">
      <w:bodyDiv w:val="1"/>
      <w:marLeft w:val="0"/>
      <w:marRight w:val="0"/>
      <w:marTop w:val="0"/>
      <w:marBottom w:val="0"/>
      <w:divBdr>
        <w:top w:val="none" w:sz="0" w:space="0" w:color="auto"/>
        <w:left w:val="none" w:sz="0" w:space="0" w:color="auto"/>
        <w:bottom w:val="none" w:sz="0" w:space="0" w:color="auto"/>
        <w:right w:val="none" w:sz="0" w:space="0" w:color="auto"/>
      </w:divBdr>
    </w:div>
    <w:div w:id="125128784">
      <w:bodyDiv w:val="1"/>
      <w:marLeft w:val="0"/>
      <w:marRight w:val="0"/>
      <w:marTop w:val="0"/>
      <w:marBottom w:val="0"/>
      <w:divBdr>
        <w:top w:val="none" w:sz="0" w:space="0" w:color="auto"/>
        <w:left w:val="none" w:sz="0" w:space="0" w:color="auto"/>
        <w:bottom w:val="none" w:sz="0" w:space="0" w:color="auto"/>
        <w:right w:val="none" w:sz="0" w:space="0" w:color="auto"/>
      </w:divBdr>
    </w:div>
    <w:div w:id="126632709">
      <w:bodyDiv w:val="1"/>
      <w:marLeft w:val="0"/>
      <w:marRight w:val="0"/>
      <w:marTop w:val="0"/>
      <w:marBottom w:val="0"/>
      <w:divBdr>
        <w:top w:val="none" w:sz="0" w:space="0" w:color="auto"/>
        <w:left w:val="none" w:sz="0" w:space="0" w:color="auto"/>
        <w:bottom w:val="none" w:sz="0" w:space="0" w:color="auto"/>
        <w:right w:val="none" w:sz="0" w:space="0" w:color="auto"/>
      </w:divBdr>
    </w:div>
    <w:div w:id="127086527">
      <w:bodyDiv w:val="1"/>
      <w:marLeft w:val="0"/>
      <w:marRight w:val="0"/>
      <w:marTop w:val="0"/>
      <w:marBottom w:val="0"/>
      <w:divBdr>
        <w:top w:val="none" w:sz="0" w:space="0" w:color="auto"/>
        <w:left w:val="none" w:sz="0" w:space="0" w:color="auto"/>
        <w:bottom w:val="none" w:sz="0" w:space="0" w:color="auto"/>
        <w:right w:val="none" w:sz="0" w:space="0" w:color="auto"/>
      </w:divBdr>
    </w:div>
    <w:div w:id="128212738">
      <w:bodyDiv w:val="1"/>
      <w:marLeft w:val="0"/>
      <w:marRight w:val="0"/>
      <w:marTop w:val="0"/>
      <w:marBottom w:val="0"/>
      <w:divBdr>
        <w:top w:val="none" w:sz="0" w:space="0" w:color="auto"/>
        <w:left w:val="none" w:sz="0" w:space="0" w:color="auto"/>
        <w:bottom w:val="none" w:sz="0" w:space="0" w:color="auto"/>
        <w:right w:val="none" w:sz="0" w:space="0" w:color="auto"/>
      </w:divBdr>
    </w:div>
    <w:div w:id="130293258">
      <w:bodyDiv w:val="1"/>
      <w:marLeft w:val="0"/>
      <w:marRight w:val="0"/>
      <w:marTop w:val="0"/>
      <w:marBottom w:val="0"/>
      <w:divBdr>
        <w:top w:val="none" w:sz="0" w:space="0" w:color="auto"/>
        <w:left w:val="none" w:sz="0" w:space="0" w:color="auto"/>
        <w:bottom w:val="none" w:sz="0" w:space="0" w:color="auto"/>
        <w:right w:val="none" w:sz="0" w:space="0" w:color="auto"/>
      </w:divBdr>
    </w:div>
    <w:div w:id="131559718">
      <w:bodyDiv w:val="1"/>
      <w:marLeft w:val="0"/>
      <w:marRight w:val="0"/>
      <w:marTop w:val="0"/>
      <w:marBottom w:val="0"/>
      <w:divBdr>
        <w:top w:val="none" w:sz="0" w:space="0" w:color="auto"/>
        <w:left w:val="none" w:sz="0" w:space="0" w:color="auto"/>
        <w:bottom w:val="none" w:sz="0" w:space="0" w:color="auto"/>
        <w:right w:val="none" w:sz="0" w:space="0" w:color="auto"/>
      </w:divBdr>
    </w:div>
    <w:div w:id="133108986">
      <w:bodyDiv w:val="1"/>
      <w:marLeft w:val="0"/>
      <w:marRight w:val="0"/>
      <w:marTop w:val="0"/>
      <w:marBottom w:val="0"/>
      <w:divBdr>
        <w:top w:val="none" w:sz="0" w:space="0" w:color="auto"/>
        <w:left w:val="none" w:sz="0" w:space="0" w:color="auto"/>
        <w:bottom w:val="none" w:sz="0" w:space="0" w:color="auto"/>
        <w:right w:val="none" w:sz="0" w:space="0" w:color="auto"/>
      </w:divBdr>
    </w:div>
    <w:div w:id="133370894">
      <w:bodyDiv w:val="1"/>
      <w:marLeft w:val="0"/>
      <w:marRight w:val="0"/>
      <w:marTop w:val="0"/>
      <w:marBottom w:val="0"/>
      <w:divBdr>
        <w:top w:val="none" w:sz="0" w:space="0" w:color="auto"/>
        <w:left w:val="none" w:sz="0" w:space="0" w:color="auto"/>
        <w:bottom w:val="none" w:sz="0" w:space="0" w:color="auto"/>
        <w:right w:val="none" w:sz="0" w:space="0" w:color="auto"/>
      </w:divBdr>
    </w:div>
    <w:div w:id="135952788">
      <w:bodyDiv w:val="1"/>
      <w:marLeft w:val="0"/>
      <w:marRight w:val="0"/>
      <w:marTop w:val="0"/>
      <w:marBottom w:val="0"/>
      <w:divBdr>
        <w:top w:val="none" w:sz="0" w:space="0" w:color="auto"/>
        <w:left w:val="none" w:sz="0" w:space="0" w:color="auto"/>
        <w:bottom w:val="none" w:sz="0" w:space="0" w:color="auto"/>
        <w:right w:val="none" w:sz="0" w:space="0" w:color="auto"/>
      </w:divBdr>
    </w:div>
    <w:div w:id="136412543">
      <w:bodyDiv w:val="1"/>
      <w:marLeft w:val="0"/>
      <w:marRight w:val="0"/>
      <w:marTop w:val="0"/>
      <w:marBottom w:val="0"/>
      <w:divBdr>
        <w:top w:val="none" w:sz="0" w:space="0" w:color="auto"/>
        <w:left w:val="none" w:sz="0" w:space="0" w:color="auto"/>
        <w:bottom w:val="none" w:sz="0" w:space="0" w:color="auto"/>
        <w:right w:val="none" w:sz="0" w:space="0" w:color="auto"/>
      </w:divBdr>
    </w:div>
    <w:div w:id="138575618">
      <w:bodyDiv w:val="1"/>
      <w:marLeft w:val="0"/>
      <w:marRight w:val="0"/>
      <w:marTop w:val="0"/>
      <w:marBottom w:val="0"/>
      <w:divBdr>
        <w:top w:val="none" w:sz="0" w:space="0" w:color="auto"/>
        <w:left w:val="none" w:sz="0" w:space="0" w:color="auto"/>
        <w:bottom w:val="none" w:sz="0" w:space="0" w:color="auto"/>
        <w:right w:val="none" w:sz="0" w:space="0" w:color="auto"/>
      </w:divBdr>
    </w:div>
    <w:div w:id="138693911">
      <w:bodyDiv w:val="1"/>
      <w:marLeft w:val="0"/>
      <w:marRight w:val="0"/>
      <w:marTop w:val="0"/>
      <w:marBottom w:val="0"/>
      <w:divBdr>
        <w:top w:val="none" w:sz="0" w:space="0" w:color="auto"/>
        <w:left w:val="none" w:sz="0" w:space="0" w:color="auto"/>
        <w:bottom w:val="none" w:sz="0" w:space="0" w:color="auto"/>
        <w:right w:val="none" w:sz="0" w:space="0" w:color="auto"/>
      </w:divBdr>
    </w:div>
    <w:div w:id="140343221">
      <w:bodyDiv w:val="1"/>
      <w:marLeft w:val="0"/>
      <w:marRight w:val="0"/>
      <w:marTop w:val="0"/>
      <w:marBottom w:val="0"/>
      <w:divBdr>
        <w:top w:val="none" w:sz="0" w:space="0" w:color="auto"/>
        <w:left w:val="none" w:sz="0" w:space="0" w:color="auto"/>
        <w:bottom w:val="none" w:sz="0" w:space="0" w:color="auto"/>
        <w:right w:val="none" w:sz="0" w:space="0" w:color="auto"/>
      </w:divBdr>
    </w:div>
    <w:div w:id="140736278">
      <w:bodyDiv w:val="1"/>
      <w:marLeft w:val="0"/>
      <w:marRight w:val="0"/>
      <w:marTop w:val="0"/>
      <w:marBottom w:val="0"/>
      <w:divBdr>
        <w:top w:val="none" w:sz="0" w:space="0" w:color="auto"/>
        <w:left w:val="none" w:sz="0" w:space="0" w:color="auto"/>
        <w:bottom w:val="none" w:sz="0" w:space="0" w:color="auto"/>
        <w:right w:val="none" w:sz="0" w:space="0" w:color="auto"/>
      </w:divBdr>
    </w:div>
    <w:div w:id="141846479">
      <w:bodyDiv w:val="1"/>
      <w:marLeft w:val="0"/>
      <w:marRight w:val="0"/>
      <w:marTop w:val="0"/>
      <w:marBottom w:val="0"/>
      <w:divBdr>
        <w:top w:val="none" w:sz="0" w:space="0" w:color="auto"/>
        <w:left w:val="none" w:sz="0" w:space="0" w:color="auto"/>
        <w:bottom w:val="none" w:sz="0" w:space="0" w:color="auto"/>
        <w:right w:val="none" w:sz="0" w:space="0" w:color="auto"/>
      </w:divBdr>
    </w:div>
    <w:div w:id="141970087">
      <w:bodyDiv w:val="1"/>
      <w:marLeft w:val="0"/>
      <w:marRight w:val="0"/>
      <w:marTop w:val="0"/>
      <w:marBottom w:val="0"/>
      <w:divBdr>
        <w:top w:val="none" w:sz="0" w:space="0" w:color="auto"/>
        <w:left w:val="none" w:sz="0" w:space="0" w:color="auto"/>
        <w:bottom w:val="none" w:sz="0" w:space="0" w:color="auto"/>
        <w:right w:val="none" w:sz="0" w:space="0" w:color="auto"/>
      </w:divBdr>
    </w:div>
    <w:div w:id="145511012">
      <w:bodyDiv w:val="1"/>
      <w:marLeft w:val="0"/>
      <w:marRight w:val="0"/>
      <w:marTop w:val="0"/>
      <w:marBottom w:val="0"/>
      <w:divBdr>
        <w:top w:val="none" w:sz="0" w:space="0" w:color="auto"/>
        <w:left w:val="none" w:sz="0" w:space="0" w:color="auto"/>
        <w:bottom w:val="none" w:sz="0" w:space="0" w:color="auto"/>
        <w:right w:val="none" w:sz="0" w:space="0" w:color="auto"/>
      </w:divBdr>
    </w:div>
    <w:div w:id="145829831">
      <w:bodyDiv w:val="1"/>
      <w:marLeft w:val="0"/>
      <w:marRight w:val="0"/>
      <w:marTop w:val="0"/>
      <w:marBottom w:val="0"/>
      <w:divBdr>
        <w:top w:val="none" w:sz="0" w:space="0" w:color="auto"/>
        <w:left w:val="none" w:sz="0" w:space="0" w:color="auto"/>
        <w:bottom w:val="none" w:sz="0" w:space="0" w:color="auto"/>
        <w:right w:val="none" w:sz="0" w:space="0" w:color="auto"/>
      </w:divBdr>
    </w:div>
    <w:div w:id="146165306">
      <w:bodyDiv w:val="1"/>
      <w:marLeft w:val="0"/>
      <w:marRight w:val="0"/>
      <w:marTop w:val="0"/>
      <w:marBottom w:val="0"/>
      <w:divBdr>
        <w:top w:val="none" w:sz="0" w:space="0" w:color="auto"/>
        <w:left w:val="none" w:sz="0" w:space="0" w:color="auto"/>
        <w:bottom w:val="none" w:sz="0" w:space="0" w:color="auto"/>
        <w:right w:val="none" w:sz="0" w:space="0" w:color="auto"/>
      </w:divBdr>
    </w:div>
    <w:div w:id="146365815">
      <w:bodyDiv w:val="1"/>
      <w:marLeft w:val="0"/>
      <w:marRight w:val="0"/>
      <w:marTop w:val="0"/>
      <w:marBottom w:val="0"/>
      <w:divBdr>
        <w:top w:val="none" w:sz="0" w:space="0" w:color="auto"/>
        <w:left w:val="none" w:sz="0" w:space="0" w:color="auto"/>
        <w:bottom w:val="none" w:sz="0" w:space="0" w:color="auto"/>
        <w:right w:val="none" w:sz="0" w:space="0" w:color="auto"/>
      </w:divBdr>
    </w:div>
    <w:div w:id="149518878">
      <w:bodyDiv w:val="1"/>
      <w:marLeft w:val="0"/>
      <w:marRight w:val="0"/>
      <w:marTop w:val="0"/>
      <w:marBottom w:val="0"/>
      <w:divBdr>
        <w:top w:val="none" w:sz="0" w:space="0" w:color="auto"/>
        <w:left w:val="none" w:sz="0" w:space="0" w:color="auto"/>
        <w:bottom w:val="none" w:sz="0" w:space="0" w:color="auto"/>
        <w:right w:val="none" w:sz="0" w:space="0" w:color="auto"/>
      </w:divBdr>
    </w:div>
    <w:div w:id="149566378">
      <w:bodyDiv w:val="1"/>
      <w:marLeft w:val="0"/>
      <w:marRight w:val="0"/>
      <w:marTop w:val="0"/>
      <w:marBottom w:val="0"/>
      <w:divBdr>
        <w:top w:val="none" w:sz="0" w:space="0" w:color="auto"/>
        <w:left w:val="none" w:sz="0" w:space="0" w:color="auto"/>
        <w:bottom w:val="none" w:sz="0" w:space="0" w:color="auto"/>
        <w:right w:val="none" w:sz="0" w:space="0" w:color="auto"/>
      </w:divBdr>
    </w:div>
    <w:div w:id="149910459">
      <w:bodyDiv w:val="1"/>
      <w:marLeft w:val="0"/>
      <w:marRight w:val="0"/>
      <w:marTop w:val="0"/>
      <w:marBottom w:val="0"/>
      <w:divBdr>
        <w:top w:val="none" w:sz="0" w:space="0" w:color="auto"/>
        <w:left w:val="none" w:sz="0" w:space="0" w:color="auto"/>
        <w:bottom w:val="none" w:sz="0" w:space="0" w:color="auto"/>
        <w:right w:val="none" w:sz="0" w:space="0" w:color="auto"/>
      </w:divBdr>
    </w:div>
    <w:div w:id="151876599">
      <w:bodyDiv w:val="1"/>
      <w:marLeft w:val="0"/>
      <w:marRight w:val="0"/>
      <w:marTop w:val="0"/>
      <w:marBottom w:val="0"/>
      <w:divBdr>
        <w:top w:val="none" w:sz="0" w:space="0" w:color="auto"/>
        <w:left w:val="none" w:sz="0" w:space="0" w:color="auto"/>
        <w:bottom w:val="none" w:sz="0" w:space="0" w:color="auto"/>
        <w:right w:val="none" w:sz="0" w:space="0" w:color="auto"/>
      </w:divBdr>
    </w:div>
    <w:div w:id="151996319">
      <w:bodyDiv w:val="1"/>
      <w:marLeft w:val="0"/>
      <w:marRight w:val="0"/>
      <w:marTop w:val="0"/>
      <w:marBottom w:val="0"/>
      <w:divBdr>
        <w:top w:val="none" w:sz="0" w:space="0" w:color="auto"/>
        <w:left w:val="none" w:sz="0" w:space="0" w:color="auto"/>
        <w:bottom w:val="none" w:sz="0" w:space="0" w:color="auto"/>
        <w:right w:val="none" w:sz="0" w:space="0" w:color="auto"/>
      </w:divBdr>
    </w:div>
    <w:div w:id="152113105">
      <w:bodyDiv w:val="1"/>
      <w:marLeft w:val="0"/>
      <w:marRight w:val="0"/>
      <w:marTop w:val="0"/>
      <w:marBottom w:val="0"/>
      <w:divBdr>
        <w:top w:val="none" w:sz="0" w:space="0" w:color="auto"/>
        <w:left w:val="none" w:sz="0" w:space="0" w:color="auto"/>
        <w:bottom w:val="none" w:sz="0" w:space="0" w:color="auto"/>
        <w:right w:val="none" w:sz="0" w:space="0" w:color="auto"/>
      </w:divBdr>
    </w:div>
    <w:div w:id="152456850">
      <w:bodyDiv w:val="1"/>
      <w:marLeft w:val="0"/>
      <w:marRight w:val="0"/>
      <w:marTop w:val="0"/>
      <w:marBottom w:val="0"/>
      <w:divBdr>
        <w:top w:val="none" w:sz="0" w:space="0" w:color="auto"/>
        <w:left w:val="none" w:sz="0" w:space="0" w:color="auto"/>
        <w:bottom w:val="none" w:sz="0" w:space="0" w:color="auto"/>
        <w:right w:val="none" w:sz="0" w:space="0" w:color="auto"/>
      </w:divBdr>
    </w:div>
    <w:div w:id="152644515">
      <w:bodyDiv w:val="1"/>
      <w:marLeft w:val="0"/>
      <w:marRight w:val="0"/>
      <w:marTop w:val="0"/>
      <w:marBottom w:val="0"/>
      <w:divBdr>
        <w:top w:val="none" w:sz="0" w:space="0" w:color="auto"/>
        <w:left w:val="none" w:sz="0" w:space="0" w:color="auto"/>
        <w:bottom w:val="none" w:sz="0" w:space="0" w:color="auto"/>
        <w:right w:val="none" w:sz="0" w:space="0" w:color="auto"/>
      </w:divBdr>
    </w:div>
    <w:div w:id="153957102">
      <w:bodyDiv w:val="1"/>
      <w:marLeft w:val="0"/>
      <w:marRight w:val="0"/>
      <w:marTop w:val="0"/>
      <w:marBottom w:val="0"/>
      <w:divBdr>
        <w:top w:val="none" w:sz="0" w:space="0" w:color="auto"/>
        <w:left w:val="none" w:sz="0" w:space="0" w:color="auto"/>
        <w:bottom w:val="none" w:sz="0" w:space="0" w:color="auto"/>
        <w:right w:val="none" w:sz="0" w:space="0" w:color="auto"/>
      </w:divBdr>
    </w:div>
    <w:div w:id="154732875">
      <w:bodyDiv w:val="1"/>
      <w:marLeft w:val="0"/>
      <w:marRight w:val="0"/>
      <w:marTop w:val="0"/>
      <w:marBottom w:val="0"/>
      <w:divBdr>
        <w:top w:val="none" w:sz="0" w:space="0" w:color="auto"/>
        <w:left w:val="none" w:sz="0" w:space="0" w:color="auto"/>
        <w:bottom w:val="none" w:sz="0" w:space="0" w:color="auto"/>
        <w:right w:val="none" w:sz="0" w:space="0" w:color="auto"/>
      </w:divBdr>
    </w:div>
    <w:div w:id="158549053">
      <w:bodyDiv w:val="1"/>
      <w:marLeft w:val="0"/>
      <w:marRight w:val="0"/>
      <w:marTop w:val="0"/>
      <w:marBottom w:val="0"/>
      <w:divBdr>
        <w:top w:val="none" w:sz="0" w:space="0" w:color="auto"/>
        <w:left w:val="none" w:sz="0" w:space="0" w:color="auto"/>
        <w:bottom w:val="none" w:sz="0" w:space="0" w:color="auto"/>
        <w:right w:val="none" w:sz="0" w:space="0" w:color="auto"/>
      </w:divBdr>
    </w:div>
    <w:div w:id="159395096">
      <w:bodyDiv w:val="1"/>
      <w:marLeft w:val="0"/>
      <w:marRight w:val="0"/>
      <w:marTop w:val="0"/>
      <w:marBottom w:val="0"/>
      <w:divBdr>
        <w:top w:val="none" w:sz="0" w:space="0" w:color="auto"/>
        <w:left w:val="none" w:sz="0" w:space="0" w:color="auto"/>
        <w:bottom w:val="none" w:sz="0" w:space="0" w:color="auto"/>
        <w:right w:val="none" w:sz="0" w:space="0" w:color="auto"/>
      </w:divBdr>
    </w:div>
    <w:div w:id="160003047">
      <w:bodyDiv w:val="1"/>
      <w:marLeft w:val="0"/>
      <w:marRight w:val="0"/>
      <w:marTop w:val="0"/>
      <w:marBottom w:val="0"/>
      <w:divBdr>
        <w:top w:val="none" w:sz="0" w:space="0" w:color="auto"/>
        <w:left w:val="none" w:sz="0" w:space="0" w:color="auto"/>
        <w:bottom w:val="none" w:sz="0" w:space="0" w:color="auto"/>
        <w:right w:val="none" w:sz="0" w:space="0" w:color="auto"/>
      </w:divBdr>
    </w:div>
    <w:div w:id="160970161">
      <w:bodyDiv w:val="1"/>
      <w:marLeft w:val="0"/>
      <w:marRight w:val="0"/>
      <w:marTop w:val="0"/>
      <w:marBottom w:val="0"/>
      <w:divBdr>
        <w:top w:val="none" w:sz="0" w:space="0" w:color="auto"/>
        <w:left w:val="none" w:sz="0" w:space="0" w:color="auto"/>
        <w:bottom w:val="none" w:sz="0" w:space="0" w:color="auto"/>
        <w:right w:val="none" w:sz="0" w:space="0" w:color="auto"/>
      </w:divBdr>
    </w:div>
    <w:div w:id="167444890">
      <w:bodyDiv w:val="1"/>
      <w:marLeft w:val="0"/>
      <w:marRight w:val="0"/>
      <w:marTop w:val="0"/>
      <w:marBottom w:val="0"/>
      <w:divBdr>
        <w:top w:val="none" w:sz="0" w:space="0" w:color="auto"/>
        <w:left w:val="none" w:sz="0" w:space="0" w:color="auto"/>
        <w:bottom w:val="none" w:sz="0" w:space="0" w:color="auto"/>
        <w:right w:val="none" w:sz="0" w:space="0" w:color="auto"/>
      </w:divBdr>
    </w:div>
    <w:div w:id="167647254">
      <w:bodyDiv w:val="1"/>
      <w:marLeft w:val="0"/>
      <w:marRight w:val="0"/>
      <w:marTop w:val="0"/>
      <w:marBottom w:val="0"/>
      <w:divBdr>
        <w:top w:val="none" w:sz="0" w:space="0" w:color="auto"/>
        <w:left w:val="none" w:sz="0" w:space="0" w:color="auto"/>
        <w:bottom w:val="none" w:sz="0" w:space="0" w:color="auto"/>
        <w:right w:val="none" w:sz="0" w:space="0" w:color="auto"/>
      </w:divBdr>
    </w:div>
    <w:div w:id="168982959">
      <w:bodyDiv w:val="1"/>
      <w:marLeft w:val="0"/>
      <w:marRight w:val="0"/>
      <w:marTop w:val="0"/>
      <w:marBottom w:val="0"/>
      <w:divBdr>
        <w:top w:val="none" w:sz="0" w:space="0" w:color="auto"/>
        <w:left w:val="none" w:sz="0" w:space="0" w:color="auto"/>
        <w:bottom w:val="none" w:sz="0" w:space="0" w:color="auto"/>
        <w:right w:val="none" w:sz="0" w:space="0" w:color="auto"/>
      </w:divBdr>
    </w:div>
    <w:div w:id="169485958">
      <w:bodyDiv w:val="1"/>
      <w:marLeft w:val="0"/>
      <w:marRight w:val="0"/>
      <w:marTop w:val="0"/>
      <w:marBottom w:val="0"/>
      <w:divBdr>
        <w:top w:val="none" w:sz="0" w:space="0" w:color="auto"/>
        <w:left w:val="none" w:sz="0" w:space="0" w:color="auto"/>
        <w:bottom w:val="none" w:sz="0" w:space="0" w:color="auto"/>
        <w:right w:val="none" w:sz="0" w:space="0" w:color="auto"/>
      </w:divBdr>
    </w:div>
    <w:div w:id="170025422">
      <w:bodyDiv w:val="1"/>
      <w:marLeft w:val="0"/>
      <w:marRight w:val="0"/>
      <w:marTop w:val="0"/>
      <w:marBottom w:val="0"/>
      <w:divBdr>
        <w:top w:val="none" w:sz="0" w:space="0" w:color="auto"/>
        <w:left w:val="none" w:sz="0" w:space="0" w:color="auto"/>
        <w:bottom w:val="none" w:sz="0" w:space="0" w:color="auto"/>
        <w:right w:val="none" w:sz="0" w:space="0" w:color="auto"/>
      </w:divBdr>
    </w:div>
    <w:div w:id="170338197">
      <w:bodyDiv w:val="1"/>
      <w:marLeft w:val="0"/>
      <w:marRight w:val="0"/>
      <w:marTop w:val="0"/>
      <w:marBottom w:val="0"/>
      <w:divBdr>
        <w:top w:val="none" w:sz="0" w:space="0" w:color="auto"/>
        <w:left w:val="none" w:sz="0" w:space="0" w:color="auto"/>
        <w:bottom w:val="none" w:sz="0" w:space="0" w:color="auto"/>
        <w:right w:val="none" w:sz="0" w:space="0" w:color="auto"/>
      </w:divBdr>
    </w:div>
    <w:div w:id="171575982">
      <w:bodyDiv w:val="1"/>
      <w:marLeft w:val="0"/>
      <w:marRight w:val="0"/>
      <w:marTop w:val="0"/>
      <w:marBottom w:val="0"/>
      <w:divBdr>
        <w:top w:val="none" w:sz="0" w:space="0" w:color="auto"/>
        <w:left w:val="none" w:sz="0" w:space="0" w:color="auto"/>
        <w:bottom w:val="none" w:sz="0" w:space="0" w:color="auto"/>
        <w:right w:val="none" w:sz="0" w:space="0" w:color="auto"/>
      </w:divBdr>
    </w:div>
    <w:div w:id="171648023">
      <w:bodyDiv w:val="1"/>
      <w:marLeft w:val="0"/>
      <w:marRight w:val="0"/>
      <w:marTop w:val="0"/>
      <w:marBottom w:val="0"/>
      <w:divBdr>
        <w:top w:val="none" w:sz="0" w:space="0" w:color="auto"/>
        <w:left w:val="none" w:sz="0" w:space="0" w:color="auto"/>
        <w:bottom w:val="none" w:sz="0" w:space="0" w:color="auto"/>
        <w:right w:val="none" w:sz="0" w:space="0" w:color="auto"/>
      </w:divBdr>
    </w:div>
    <w:div w:id="172377238">
      <w:bodyDiv w:val="1"/>
      <w:marLeft w:val="0"/>
      <w:marRight w:val="0"/>
      <w:marTop w:val="0"/>
      <w:marBottom w:val="0"/>
      <w:divBdr>
        <w:top w:val="none" w:sz="0" w:space="0" w:color="auto"/>
        <w:left w:val="none" w:sz="0" w:space="0" w:color="auto"/>
        <w:bottom w:val="none" w:sz="0" w:space="0" w:color="auto"/>
        <w:right w:val="none" w:sz="0" w:space="0" w:color="auto"/>
      </w:divBdr>
    </w:div>
    <w:div w:id="172427637">
      <w:bodyDiv w:val="1"/>
      <w:marLeft w:val="0"/>
      <w:marRight w:val="0"/>
      <w:marTop w:val="0"/>
      <w:marBottom w:val="0"/>
      <w:divBdr>
        <w:top w:val="none" w:sz="0" w:space="0" w:color="auto"/>
        <w:left w:val="none" w:sz="0" w:space="0" w:color="auto"/>
        <w:bottom w:val="none" w:sz="0" w:space="0" w:color="auto"/>
        <w:right w:val="none" w:sz="0" w:space="0" w:color="auto"/>
      </w:divBdr>
    </w:div>
    <w:div w:id="173154143">
      <w:bodyDiv w:val="1"/>
      <w:marLeft w:val="0"/>
      <w:marRight w:val="0"/>
      <w:marTop w:val="0"/>
      <w:marBottom w:val="0"/>
      <w:divBdr>
        <w:top w:val="none" w:sz="0" w:space="0" w:color="auto"/>
        <w:left w:val="none" w:sz="0" w:space="0" w:color="auto"/>
        <w:bottom w:val="none" w:sz="0" w:space="0" w:color="auto"/>
        <w:right w:val="none" w:sz="0" w:space="0" w:color="auto"/>
      </w:divBdr>
    </w:div>
    <w:div w:id="173347509">
      <w:bodyDiv w:val="1"/>
      <w:marLeft w:val="0"/>
      <w:marRight w:val="0"/>
      <w:marTop w:val="0"/>
      <w:marBottom w:val="0"/>
      <w:divBdr>
        <w:top w:val="none" w:sz="0" w:space="0" w:color="auto"/>
        <w:left w:val="none" w:sz="0" w:space="0" w:color="auto"/>
        <w:bottom w:val="none" w:sz="0" w:space="0" w:color="auto"/>
        <w:right w:val="none" w:sz="0" w:space="0" w:color="auto"/>
      </w:divBdr>
    </w:div>
    <w:div w:id="173571588">
      <w:bodyDiv w:val="1"/>
      <w:marLeft w:val="0"/>
      <w:marRight w:val="0"/>
      <w:marTop w:val="0"/>
      <w:marBottom w:val="0"/>
      <w:divBdr>
        <w:top w:val="none" w:sz="0" w:space="0" w:color="auto"/>
        <w:left w:val="none" w:sz="0" w:space="0" w:color="auto"/>
        <w:bottom w:val="none" w:sz="0" w:space="0" w:color="auto"/>
        <w:right w:val="none" w:sz="0" w:space="0" w:color="auto"/>
      </w:divBdr>
    </w:div>
    <w:div w:id="174659191">
      <w:bodyDiv w:val="1"/>
      <w:marLeft w:val="0"/>
      <w:marRight w:val="0"/>
      <w:marTop w:val="0"/>
      <w:marBottom w:val="0"/>
      <w:divBdr>
        <w:top w:val="none" w:sz="0" w:space="0" w:color="auto"/>
        <w:left w:val="none" w:sz="0" w:space="0" w:color="auto"/>
        <w:bottom w:val="none" w:sz="0" w:space="0" w:color="auto"/>
        <w:right w:val="none" w:sz="0" w:space="0" w:color="auto"/>
      </w:divBdr>
    </w:div>
    <w:div w:id="176165776">
      <w:bodyDiv w:val="1"/>
      <w:marLeft w:val="0"/>
      <w:marRight w:val="0"/>
      <w:marTop w:val="0"/>
      <w:marBottom w:val="0"/>
      <w:divBdr>
        <w:top w:val="none" w:sz="0" w:space="0" w:color="auto"/>
        <w:left w:val="none" w:sz="0" w:space="0" w:color="auto"/>
        <w:bottom w:val="none" w:sz="0" w:space="0" w:color="auto"/>
        <w:right w:val="none" w:sz="0" w:space="0" w:color="auto"/>
      </w:divBdr>
      <w:divsChild>
        <w:div w:id="2074085624">
          <w:marLeft w:val="0"/>
          <w:marRight w:val="0"/>
          <w:marTop w:val="0"/>
          <w:marBottom w:val="0"/>
          <w:divBdr>
            <w:top w:val="none" w:sz="0" w:space="0" w:color="auto"/>
            <w:left w:val="none" w:sz="0" w:space="0" w:color="auto"/>
            <w:bottom w:val="none" w:sz="0" w:space="0" w:color="auto"/>
            <w:right w:val="none" w:sz="0" w:space="0" w:color="auto"/>
          </w:divBdr>
          <w:divsChild>
            <w:div w:id="1204564548">
              <w:marLeft w:val="0"/>
              <w:marRight w:val="0"/>
              <w:marTop w:val="0"/>
              <w:marBottom w:val="0"/>
              <w:divBdr>
                <w:top w:val="none" w:sz="0" w:space="0" w:color="auto"/>
                <w:left w:val="none" w:sz="0" w:space="0" w:color="auto"/>
                <w:bottom w:val="none" w:sz="0" w:space="0" w:color="auto"/>
                <w:right w:val="none" w:sz="0" w:space="0" w:color="auto"/>
              </w:divBdr>
              <w:divsChild>
                <w:div w:id="136841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55717">
      <w:bodyDiv w:val="1"/>
      <w:marLeft w:val="0"/>
      <w:marRight w:val="0"/>
      <w:marTop w:val="0"/>
      <w:marBottom w:val="0"/>
      <w:divBdr>
        <w:top w:val="none" w:sz="0" w:space="0" w:color="auto"/>
        <w:left w:val="none" w:sz="0" w:space="0" w:color="auto"/>
        <w:bottom w:val="none" w:sz="0" w:space="0" w:color="auto"/>
        <w:right w:val="none" w:sz="0" w:space="0" w:color="auto"/>
      </w:divBdr>
    </w:div>
    <w:div w:id="179197655">
      <w:bodyDiv w:val="1"/>
      <w:marLeft w:val="0"/>
      <w:marRight w:val="0"/>
      <w:marTop w:val="0"/>
      <w:marBottom w:val="0"/>
      <w:divBdr>
        <w:top w:val="none" w:sz="0" w:space="0" w:color="auto"/>
        <w:left w:val="none" w:sz="0" w:space="0" w:color="auto"/>
        <w:bottom w:val="none" w:sz="0" w:space="0" w:color="auto"/>
        <w:right w:val="none" w:sz="0" w:space="0" w:color="auto"/>
      </w:divBdr>
    </w:div>
    <w:div w:id="181944085">
      <w:bodyDiv w:val="1"/>
      <w:marLeft w:val="0"/>
      <w:marRight w:val="0"/>
      <w:marTop w:val="0"/>
      <w:marBottom w:val="0"/>
      <w:divBdr>
        <w:top w:val="none" w:sz="0" w:space="0" w:color="auto"/>
        <w:left w:val="none" w:sz="0" w:space="0" w:color="auto"/>
        <w:bottom w:val="none" w:sz="0" w:space="0" w:color="auto"/>
        <w:right w:val="none" w:sz="0" w:space="0" w:color="auto"/>
      </w:divBdr>
    </w:div>
    <w:div w:id="182404803">
      <w:bodyDiv w:val="1"/>
      <w:marLeft w:val="0"/>
      <w:marRight w:val="0"/>
      <w:marTop w:val="0"/>
      <w:marBottom w:val="0"/>
      <w:divBdr>
        <w:top w:val="none" w:sz="0" w:space="0" w:color="auto"/>
        <w:left w:val="none" w:sz="0" w:space="0" w:color="auto"/>
        <w:bottom w:val="none" w:sz="0" w:space="0" w:color="auto"/>
        <w:right w:val="none" w:sz="0" w:space="0" w:color="auto"/>
      </w:divBdr>
    </w:div>
    <w:div w:id="182522145">
      <w:bodyDiv w:val="1"/>
      <w:marLeft w:val="0"/>
      <w:marRight w:val="0"/>
      <w:marTop w:val="0"/>
      <w:marBottom w:val="0"/>
      <w:divBdr>
        <w:top w:val="none" w:sz="0" w:space="0" w:color="auto"/>
        <w:left w:val="none" w:sz="0" w:space="0" w:color="auto"/>
        <w:bottom w:val="none" w:sz="0" w:space="0" w:color="auto"/>
        <w:right w:val="none" w:sz="0" w:space="0" w:color="auto"/>
      </w:divBdr>
    </w:div>
    <w:div w:id="182746116">
      <w:bodyDiv w:val="1"/>
      <w:marLeft w:val="0"/>
      <w:marRight w:val="0"/>
      <w:marTop w:val="0"/>
      <w:marBottom w:val="0"/>
      <w:divBdr>
        <w:top w:val="none" w:sz="0" w:space="0" w:color="auto"/>
        <w:left w:val="none" w:sz="0" w:space="0" w:color="auto"/>
        <w:bottom w:val="none" w:sz="0" w:space="0" w:color="auto"/>
        <w:right w:val="none" w:sz="0" w:space="0" w:color="auto"/>
      </w:divBdr>
    </w:div>
    <w:div w:id="182978493">
      <w:bodyDiv w:val="1"/>
      <w:marLeft w:val="0"/>
      <w:marRight w:val="0"/>
      <w:marTop w:val="0"/>
      <w:marBottom w:val="0"/>
      <w:divBdr>
        <w:top w:val="none" w:sz="0" w:space="0" w:color="auto"/>
        <w:left w:val="none" w:sz="0" w:space="0" w:color="auto"/>
        <w:bottom w:val="none" w:sz="0" w:space="0" w:color="auto"/>
        <w:right w:val="none" w:sz="0" w:space="0" w:color="auto"/>
      </w:divBdr>
    </w:div>
    <w:div w:id="184052517">
      <w:bodyDiv w:val="1"/>
      <w:marLeft w:val="0"/>
      <w:marRight w:val="0"/>
      <w:marTop w:val="0"/>
      <w:marBottom w:val="0"/>
      <w:divBdr>
        <w:top w:val="none" w:sz="0" w:space="0" w:color="auto"/>
        <w:left w:val="none" w:sz="0" w:space="0" w:color="auto"/>
        <w:bottom w:val="none" w:sz="0" w:space="0" w:color="auto"/>
        <w:right w:val="none" w:sz="0" w:space="0" w:color="auto"/>
      </w:divBdr>
    </w:div>
    <w:div w:id="187064797">
      <w:bodyDiv w:val="1"/>
      <w:marLeft w:val="0"/>
      <w:marRight w:val="0"/>
      <w:marTop w:val="0"/>
      <w:marBottom w:val="0"/>
      <w:divBdr>
        <w:top w:val="none" w:sz="0" w:space="0" w:color="auto"/>
        <w:left w:val="none" w:sz="0" w:space="0" w:color="auto"/>
        <w:bottom w:val="none" w:sz="0" w:space="0" w:color="auto"/>
        <w:right w:val="none" w:sz="0" w:space="0" w:color="auto"/>
      </w:divBdr>
    </w:div>
    <w:div w:id="187455407">
      <w:bodyDiv w:val="1"/>
      <w:marLeft w:val="0"/>
      <w:marRight w:val="0"/>
      <w:marTop w:val="0"/>
      <w:marBottom w:val="0"/>
      <w:divBdr>
        <w:top w:val="none" w:sz="0" w:space="0" w:color="auto"/>
        <w:left w:val="none" w:sz="0" w:space="0" w:color="auto"/>
        <w:bottom w:val="none" w:sz="0" w:space="0" w:color="auto"/>
        <w:right w:val="none" w:sz="0" w:space="0" w:color="auto"/>
      </w:divBdr>
    </w:div>
    <w:div w:id="187839351">
      <w:bodyDiv w:val="1"/>
      <w:marLeft w:val="0"/>
      <w:marRight w:val="0"/>
      <w:marTop w:val="0"/>
      <w:marBottom w:val="0"/>
      <w:divBdr>
        <w:top w:val="none" w:sz="0" w:space="0" w:color="auto"/>
        <w:left w:val="none" w:sz="0" w:space="0" w:color="auto"/>
        <w:bottom w:val="none" w:sz="0" w:space="0" w:color="auto"/>
        <w:right w:val="none" w:sz="0" w:space="0" w:color="auto"/>
      </w:divBdr>
    </w:div>
    <w:div w:id="188304709">
      <w:bodyDiv w:val="1"/>
      <w:marLeft w:val="0"/>
      <w:marRight w:val="0"/>
      <w:marTop w:val="0"/>
      <w:marBottom w:val="0"/>
      <w:divBdr>
        <w:top w:val="none" w:sz="0" w:space="0" w:color="auto"/>
        <w:left w:val="none" w:sz="0" w:space="0" w:color="auto"/>
        <w:bottom w:val="none" w:sz="0" w:space="0" w:color="auto"/>
        <w:right w:val="none" w:sz="0" w:space="0" w:color="auto"/>
      </w:divBdr>
    </w:div>
    <w:div w:id="189728721">
      <w:bodyDiv w:val="1"/>
      <w:marLeft w:val="0"/>
      <w:marRight w:val="0"/>
      <w:marTop w:val="0"/>
      <w:marBottom w:val="0"/>
      <w:divBdr>
        <w:top w:val="none" w:sz="0" w:space="0" w:color="auto"/>
        <w:left w:val="none" w:sz="0" w:space="0" w:color="auto"/>
        <w:bottom w:val="none" w:sz="0" w:space="0" w:color="auto"/>
        <w:right w:val="none" w:sz="0" w:space="0" w:color="auto"/>
      </w:divBdr>
    </w:div>
    <w:div w:id="190605802">
      <w:bodyDiv w:val="1"/>
      <w:marLeft w:val="0"/>
      <w:marRight w:val="0"/>
      <w:marTop w:val="0"/>
      <w:marBottom w:val="0"/>
      <w:divBdr>
        <w:top w:val="none" w:sz="0" w:space="0" w:color="auto"/>
        <w:left w:val="none" w:sz="0" w:space="0" w:color="auto"/>
        <w:bottom w:val="none" w:sz="0" w:space="0" w:color="auto"/>
        <w:right w:val="none" w:sz="0" w:space="0" w:color="auto"/>
      </w:divBdr>
    </w:div>
    <w:div w:id="191263075">
      <w:bodyDiv w:val="1"/>
      <w:marLeft w:val="0"/>
      <w:marRight w:val="0"/>
      <w:marTop w:val="0"/>
      <w:marBottom w:val="0"/>
      <w:divBdr>
        <w:top w:val="none" w:sz="0" w:space="0" w:color="auto"/>
        <w:left w:val="none" w:sz="0" w:space="0" w:color="auto"/>
        <w:bottom w:val="none" w:sz="0" w:space="0" w:color="auto"/>
        <w:right w:val="none" w:sz="0" w:space="0" w:color="auto"/>
      </w:divBdr>
    </w:div>
    <w:div w:id="191648348">
      <w:bodyDiv w:val="1"/>
      <w:marLeft w:val="0"/>
      <w:marRight w:val="0"/>
      <w:marTop w:val="0"/>
      <w:marBottom w:val="0"/>
      <w:divBdr>
        <w:top w:val="none" w:sz="0" w:space="0" w:color="auto"/>
        <w:left w:val="none" w:sz="0" w:space="0" w:color="auto"/>
        <w:bottom w:val="none" w:sz="0" w:space="0" w:color="auto"/>
        <w:right w:val="none" w:sz="0" w:space="0" w:color="auto"/>
      </w:divBdr>
    </w:div>
    <w:div w:id="193538944">
      <w:bodyDiv w:val="1"/>
      <w:marLeft w:val="0"/>
      <w:marRight w:val="0"/>
      <w:marTop w:val="0"/>
      <w:marBottom w:val="0"/>
      <w:divBdr>
        <w:top w:val="none" w:sz="0" w:space="0" w:color="auto"/>
        <w:left w:val="none" w:sz="0" w:space="0" w:color="auto"/>
        <w:bottom w:val="none" w:sz="0" w:space="0" w:color="auto"/>
        <w:right w:val="none" w:sz="0" w:space="0" w:color="auto"/>
      </w:divBdr>
    </w:div>
    <w:div w:id="195242181">
      <w:bodyDiv w:val="1"/>
      <w:marLeft w:val="0"/>
      <w:marRight w:val="0"/>
      <w:marTop w:val="0"/>
      <w:marBottom w:val="0"/>
      <w:divBdr>
        <w:top w:val="none" w:sz="0" w:space="0" w:color="auto"/>
        <w:left w:val="none" w:sz="0" w:space="0" w:color="auto"/>
        <w:bottom w:val="none" w:sz="0" w:space="0" w:color="auto"/>
        <w:right w:val="none" w:sz="0" w:space="0" w:color="auto"/>
      </w:divBdr>
    </w:div>
    <w:div w:id="196477649">
      <w:bodyDiv w:val="1"/>
      <w:marLeft w:val="0"/>
      <w:marRight w:val="0"/>
      <w:marTop w:val="0"/>
      <w:marBottom w:val="0"/>
      <w:divBdr>
        <w:top w:val="none" w:sz="0" w:space="0" w:color="auto"/>
        <w:left w:val="none" w:sz="0" w:space="0" w:color="auto"/>
        <w:bottom w:val="none" w:sz="0" w:space="0" w:color="auto"/>
        <w:right w:val="none" w:sz="0" w:space="0" w:color="auto"/>
      </w:divBdr>
    </w:div>
    <w:div w:id="196627213">
      <w:bodyDiv w:val="1"/>
      <w:marLeft w:val="0"/>
      <w:marRight w:val="0"/>
      <w:marTop w:val="0"/>
      <w:marBottom w:val="0"/>
      <w:divBdr>
        <w:top w:val="none" w:sz="0" w:space="0" w:color="auto"/>
        <w:left w:val="none" w:sz="0" w:space="0" w:color="auto"/>
        <w:bottom w:val="none" w:sz="0" w:space="0" w:color="auto"/>
        <w:right w:val="none" w:sz="0" w:space="0" w:color="auto"/>
      </w:divBdr>
    </w:div>
    <w:div w:id="197477592">
      <w:bodyDiv w:val="1"/>
      <w:marLeft w:val="0"/>
      <w:marRight w:val="0"/>
      <w:marTop w:val="0"/>
      <w:marBottom w:val="0"/>
      <w:divBdr>
        <w:top w:val="none" w:sz="0" w:space="0" w:color="auto"/>
        <w:left w:val="none" w:sz="0" w:space="0" w:color="auto"/>
        <w:bottom w:val="none" w:sz="0" w:space="0" w:color="auto"/>
        <w:right w:val="none" w:sz="0" w:space="0" w:color="auto"/>
      </w:divBdr>
    </w:div>
    <w:div w:id="198132433">
      <w:bodyDiv w:val="1"/>
      <w:marLeft w:val="0"/>
      <w:marRight w:val="0"/>
      <w:marTop w:val="0"/>
      <w:marBottom w:val="0"/>
      <w:divBdr>
        <w:top w:val="none" w:sz="0" w:space="0" w:color="auto"/>
        <w:left w:val="none" w:sz="0" w:space="0" w:color="auto"/>
        <w:bottom w:val="none" w:sz="0" w:space="0" w:color="auto"/>
        <w:right w:val="none" w:sz="0" w:space="0" w:color="auto"/>
      </w:divBdr>
    </w:div>
    <w:div w:id="198982562">
      <w:bodyDiv w:val="1"/>
      <w:marLeft w:val="0"/>
      <w:marRight w:val="0"/>
      <w:marTop w:val="0"/>
      <w:marBottom w:val="0"/>
      <w:divBdr>
        <w:top w:val="none" w:sz="0" w:space="0" w:color="auto"/>
        <w:left w:val="none" w:sz="0" w:space="0" w:color="auto"/>
        <w:bottom w:val="none" w:sz="0" w:space="0" w:color="auto"/>
        <w:right w:val="none" w:sz="0" w:space="0" w:color="auto"/>
      </w:divBdr>
    </w:div>
    <w:div w:id="199830417">
      <w:bodyDiv w:val="1"/>
      <w:marLeft w:val="0"/>
      <w:marRight w:val="0"/>
      <w:marTop w:val="0"/>
      <w:marBottom w:val="0"/>
      <w:divBdr>
        <w:top w:val="none" w:sz="0" w:space="0" w:color="auto"/>
        <w:left w:val="none" w:sz="0" w:space="0" w:color="auto"/>
        <w:bottom w:val="none" w:sz="0" w:space="0" w:color="auto"/>
        <w:right w:val="none" w:sz="0" w:space="0" w:color="auto"/>
      </w:divBdr>
    </w:div>
    <w:div w:id="199903818">
      <w:bodyDiv w:val="1"/>
      <w:marLeft w:val="0"/>
      <w:marRight w:val="0"/>
      <w:marTop w:val="0"/>
      <w:marBottom w:val="0"/>
      <w:divBdr>
        <w:top w:val="none" w:sz="0" w:space="0" w:color="auto"/>
        <w:left w:val="none" w:sz="0" w:space="0" w:color="auto"/>
        <w:bottom w:val="none" w:sz="0" w:space="0" w:color="auto"/>
        <w:right w:val="none" w:sz="0" w:space="0" w:color="auto"/>
      </w:divBdr>
    </w:div>
    <w:div w:id="201089940">
      <w:bodyDiv w:val="1"/>
      <w:marLeft w:val="0"/>
      <w:marRight w:val="0"/>
      <w:marTop w:val="0"/>
      <w:marBottom w:val="0"/>
      <w:divBdr>
        <w:top w:val="none" w:sz="0" w:space="0" w:color="auto"/>
        <w:left w:val="none" w:sz="0" w:space="0" w:color="auto"/>
        <w:bottom w:val="none" w:sz="0" w:space="0" w:color="auto"/>
        <w:right w:val="none" w:sz="0" w:space="0" w:color="auto"/>
      </w:divBdr>
    </w:div>
    <w:div w:id="202405054">
      <w:bodyDiv w:val="1"/>
      <w:marLeft w:val="0"/>
      <w:marRight w:val="0"/>
      <w:marTop w:val="0"/>
      <w:marBottom w:val="0"/>
      <w:divBdr>
        <w:top w:val="none" w:sz="0" w:space="0" w:color="auto"/>
        <w:left w:val="none" w:sz="0" w:space="0" w:color="auto"/>
        <w:bottom w:val="none" w:sz="0" w:space="0" w:color="auto"/>
        <w:right w:val="none" w:sz="0" w:space="0" w:color="auto"/>
      </w:divBdr>
    </w:div>
    <w:div w:id="203760057">
      <w:bodyDiv w:val="1"/>
      <w:marLeft w:val="0"/>
      <w:marRight w:val="0"/>
      <w:marTop w:val="0"/>
      <w:marBottom w:val="0"/>
      <w:divBdr>
        <w:top w:val="none" w:sz="0" w:space="0" w:color="auto"/>
        <w:left w:val="none" w:sz="0" w:space="0" w:color="auto"/>
        <w:bottom w:val="none" w:sz="0" w:space="0" w:color="auto"/>
        <w:right w:val="none" w:sz="0" w:space="0" w:color="auto"/>
      </w:divBdr>
    </w:div>
    <w:div w:id="204097522">
      <w:bodyDiv w:val="1"/>
      <w:marLeft w:val="0"/>
      <w:marRight w:val="0"/>
      <w:marTop w:val="0"/>
      <w:marBottom w:val="0"/>
      <w:divBdr>
        <w:top w:val="none" w:sz="0" w:space="0" w:color="auto"/>
        <w:left w:val="none" w:sz="0" w:space="0" w:color="auto"/>
        <w:bottom w:val="none" w:sz="0" w:space="0" w:color="auto"/>
        <w:right w:val="none" w:sz="0" w:space="0" w:color="auto"/>
      </w:divBdr>
    </w:div>
    <w:div w:id="205221507">
      <w:bodyDiv w:val="1"/>
      <w:marLeft w:val="0"/>
      <w:marRight w:val="0"/>
      <w:marTop w:val="0"/>
      <w:marBottom w:val="0"/>
      <w:divBdr>
        <w:top w:val="none" w:sz="0" w:space="0" w:color="auto"/>
        <w:left w:val="none" w:sz="0" w:space="0" w:color="auto"/>
        <w:bottom w:val="none" w:sz="0" w:space="0" w:color="auto"/>
        <w:right w:val="none" w:sz="0" w:space="0" w:color="auto"/>
      </w:divBdr>
    </w:div>
    <w:div w:id="206375903">
      <w:bodyDiv w:val="1"/>
      <w:marLeft w:val="0"/>
      <w:marRight w:val="0"/>
      <w:marTop w:val="0"/>
      <w:marBottom w:val="0"/>
      <w:divBdr>
        <w:top w:val="none" w:sz="0" w:space="0" w:color="auto"/>
        <w:left w:val="none" w:sz="0" w:space="0" w:color="auto"/>
        <w:bottom w:val="none" w:sz="0" w:space="0" w:color="auto"/>
        <w:right w:val="none" w:sz="0" w:space="0" w:color="auto"/>
      </w:divBdr>
    </w:div>
    <w:div w:id="207955909">
      <w:bodyDiv w:val="1"/>
      <w:marLeft w:val="0"/>
      <w:marRight w:val="0"/>
      <w:marTop w:val="0"/>
      <w:marBottom w:val="0"/>
      <w:divBdr>
        <w:top w:val="none" w:sz="0" w:space="0" w:color="auto"/>
        <w:left w:val="none" w:sz="0" w:space="0" w:color="auto"/>
        <w:bottom w:val="none" w:sz="0" w:space="0" w:color="auto"/>
        <w:right w:val="none" w:sz="0" w:space="0" w:color="auto"/>
      </w:divBdr>
    </w:div>
    <w:div w:id="207961852">
      <w:bodyDiv w:val="1"/>
      <w:marLeft w:val="0"/>
      <w:marRight w:val="0"/>
      <w:marTop w:val="0"/>
      <w:marBottom w:val="0"/>
      <w:divBdr>
        <w:top w:val="none" w:sz="0" w:space="0" w:color="auto"/>
        <w:left w:val="none" w:sz="0" w:space="0" w:color="auto"/>
        <w:bottom w:val="none" w:sz="0" w:space="0" w:color="auto"/>
        <w:right w:val="none" w:sz="0" w:space="0" w:color="auto"/>
      </w:divBdr>
    </w:div>
    <w:div w:id="208342419">
      <w:bodyDiv w:val="1"/>
      <w:marLeft w:val="0"/>
      <w:marRight w:val="0"/>
      <w:marTop w:val="0"/>
      <w:marBottom w:val="0"/>
      <w:divBdr>
        <w:top w:val="none" w:sz="0" w:space="0" w:color="auto"/>
        <w:left w:val="none" w:sz="0" w:space="0" w:color="auto"/>
        <w:bottom w:val="none" w:sz="0" w:space="0" w:color="auto"/>
        <w:right w:val="none" w:sz="0" w:space="0" w:color="auto"/>
      </w:divBdr>
    </w:div>
    <w:div w:id="208493332">
      <w:bodyDiv w:val="1"/>
      <w:marLeft w:val="0"/>
      <w:marRight w:val="0"/>
      <w:marTop w:val="0"/>
      <w:marBottom w:val="0"/>
      <w:divBdr>
        <w:top w:val="none" w:sz="0" w:space="0" w:color="auto"/>
        <w:left w:val="none" w:sz="0" w:space="0" w:color="auto"/>
        <w:bottom w:val="none" w:sz="0" w:space="0" w:color="auto"/>
        <w:right w:val="none" w:sz="0" w:space="0" w:color="auto"/>
      </w:divBdr>
    </w:div>
    <w:div w:id="208566102">
      <w:bodyDiv w:val="1"/>
      <w:marLeft w:val="0"/>
      <w:marRight w:val="0"/>
      <w:marTop w:val="0"/>
      <w:marBottom w:val="0"/>
      <w:divBdr>
        <w:top w:val="none" w:sz="0" w:space="0" w:color="auto"/>
        <w:left w:val="none" w:sz="0" w:space="0" w:color="auto"/>
        <w:bottom w:val="none" w:sz="0" w:space="0" w:color="auto"/>
        <w:right w:val="none" w:sz="0" w:space="0" w:color="auto"/>
      </w:divBdr>
    </w:div>
    <w:div w:id="209920746">
      <w:bodyDiv w:val="1"/>
      <w:marLeft w:val="0"/>
      <w:marRight w:val="0"/>
      <w:marTop w:val="0"/>
      <w:marBottom w:val="0"/>
      <w:divBdr>
        <w:top w:val="none" w:sz="0" w:space="0" w:color="auto"/>
        <w:left w:val="none" w:sz="0" w:space="0" w:color="auto"/>
        <w:bottom w:val="none" w:sz="0" w:space="0" w:color="auto"/>
        <w:right w:val="none" w:sz="0" w:space="0" w:color="auto"/>
      </w:divBdr>
    </w:div>
    <w:div w:id="210073750">
      <w:bodyDiv w:val="1"/>
      <w:marLeft w:val="0"/>
      <w:marRight w:val="0"/>
      <w:marTop w:val="0"/>
      <w:marBottom w:val="0"/>
      <w:divBdr>
        <w:top w:val="none" w:sz="0" w:space="0" w:color="auto"/>
        <w:left w:val="none" w:sz="0" w:space="0" w:color="auto"/>
        <w:bottom w:val="none" w:sz="0" w:space="0" w:color="auto"/>
        <w:right w:val="none" w:sz="0" w:space="0" w:color="auto"/>
      </w:divBdr>
    </w:div>
    <w:div w:id="210574662">
      <w:bodyDiv w:val="1"/>
      <w:marLeft w:val="0"/>
      <w:marRight w:val="0"/>
      <w:marTop w:val="0"/>
      <w:marBottom w:val="0"/>
      <w:divBdr>
        <w:top w:val="none" w:sz="0" w:space="0" w:color="auto"/>
        <w:left w:val="none" w:sz="0" w:space="0" w:color="auto"/>
        <w:bottom w:val="none" w:sz="0" w:space="0" w:color="auto"/>
        <w:right w:val="none" w:sz="0" w:space="0" w:color="auto"/>
      </w:divBdr>
    </w:div>
    <w:div w:id="211161221">
      <w:bodyDiv w:val="1"/>
      <w:marLeft w:val="0"/>
      <w:marRight w:val="0"/>
      <w:marTop w:val="0"/>
      <w:marBottom w:val="0"/>
      <w:divBdr>
        <w:top w:val="none" w:sz="0" w:space="0" w:color="auto"/>
        <w:left w:val="none" w:sz="0" w:space="0" w:color="auto"/>
        <w:bottom w:val="none" w:sz="0" w:space="0" w:color="auto"/>
        <w:right w:val="none" w:sz="0" w:space="0" w:color="auto"/>
      </w:divBdr>
    </w:div>
    <w:div w:id="211767209">
      <w:bodyDiv w:val="1"/>
      <w:marLeft w:val="0"/>
      <w:marRight w:val="0"/>
      <w:marTop w:val="0"/>
      <w:marBottom w:val="0"/>
      <w:divBdr>
        <w:top w:val="none" w:sz="0" w:space="0" w:color="auto"/>
        <w:left w:val="none" w:sz="0" w:space="0" w:color="auto"/>
        <w:bottom w:val="none" w:sz="0" w:space="0" w:color="auto"/>
        <w:right w:val="none" w:sz="0" w:space="0" w:color="auto"/>
      </w:divBdr>
    </w:div>
    <w:div w:id="212233117">
      <w:bodyDiv w:val="1"/>
      <w:marLeft w:val="0"/>
      <w:marRight w:val="0"/>
      <w:marTop w:val="0"/>
      <w:marBottom w:val="0"/>
      <w:divBdr>
        <w:top w:val="none" w:sz="0" w:space="0" w:color="auto"/>
        <w:left w:val="none" w:sz="0" w:space="0" w:color="auto"/>
        <w:bottom w:val="none" w:sz="0" w:space="0" w:color="auto"/>
        <w:right w:val="none" w:sz="0" w:space="0" w:color="auto"/>
      </w:divBdr>
    </w:div>
    <w:div w:id="212619607">
      <w:bodyDiv w:val="1"/>
      <w:marLeft w:val="0"/>
      <w:marRight w:val="0"/>
      <w:marTop w:val="0"/>
      <w:marBottom w:val="0"/>
      <w:divBdr>
        <w:top w:val="none" w:sz="0" w:space="0" w:color="auto"/>
        <w:left w:val="none" w:sz="0" w:space="0" w:color="auto"/>
        <w:bottom w:val="none" w:sz="0" w:space="0" w:color="auto"/>
        <w:right w:val="none" w:sz="0" w:space="0" w:color="auto"/>
      </w:divBdr>
    </w:div>
    <w:div w:id="214857688">
      <w:bodyDiv w:val="1"/>
      <w:marLeft w:val="0"/>
      <w:marRight w:val="0"/>
      <w:marTop w:val="0"/>
      <w:marBottom w:val="0"/>
      <w:divBdr>
        <w:top w:val="none" w:sz="0" w:space="0" w:color="auto"/>
        <w:left w:val="none" w:sz="0" w:space="0" w:color="auto"/>
        <w:bottom w:val="none" w:sz="0" w:space="0" w:color="auto"/>
        <w:right w:val="none" w:sz="0" w:space="0" w:color="auto"/>
      </w:divBdr>
    </w:div>
    <w:div w:id="215236633">
      <w:bodyDiv w:val="1"/>
      <w:marLeft w:val="0"/>
      <w:marRight w:val="0"/>
      <w:marTop w:val="0"/>
      <w:marBottom w:val="0"/>
      <w:divBdr>
        <w:top w:val="none" w:sz="0" w:space="0" w:color="auto"/>
        <w:left w:val="none" w:sz="0" w:space="0" w:color="auto"/>
        <w:bottom w:val="none" w:sz="0" w:space="0" w:color="auto"/>
        <w:right w:val="none" w:sz="0" w:space="0" w:color="auto"/>
      </w:divBdr>
    </w:div>
    <w:div w:id="216166827">
      <w:bodyDiv w:val="1"/>
      <w:marLeft w:val="0"/>
      <w:marRight w:val="0"/>
      <w:marTop w:val="0"/>
      <w:marBottom w:val="0"/>
      <w:divBdr>
        <w:top w:val="none" w:sz="0" w:space="0" w:color="auto"/>
        <w:left w:val="none" w:sz="0" w:space="0" w:color="auto"/>
        <w:bottom w:val="none" w:sz="0" w:space="0" w:color="auto"/>
        <w:right w:val="none" w:sz="0" w:space="0" w:color="auto"/>
      </w:divBdr>
    </w:div>
    <w:div w:id="216432324">
      <w:bodyDiv w:val="1"/>
      <w:marLeft w:val="0"/>
      <w:marRight w:val="0"/>
      <w:marTop w:val="0"/>
      <w:marBottom w:val="0"/>
      <w:divBdr>
        <w:top w:val="none" w:sz="0" w:space="0" w:color="auto"/>
        <w:left w:val="none" w:sz="0" w:space="0" w:color="auto"/>
        <w:bottom w:val="none" w:sz="0" w:space="0" w:color="auto"/>
        <w:right w:val="none" w:sz="0" w:space="0" w:color="auto"/>
      </w:divBdr>
    </w:div>
    <w:div w:id="217058265">
      <w:bodyDiv w:val="1"/>
      <w:marLeft w:val="0"/>
      <w:marRight w:val="0"/>
      <w:marTop w:val="0"/>
      <w:marBottom w:val="0"/>
      <w:divBdr>
        <w:top w:val="none" w:sz="0" w:space="0" w:color="auto"/>
        <w:left w:val="none" w:sz="0" w:space="0" w:color="auto"/>
        <w:bottom w:val="none" w:sz="0" w:space="0" w:color="auto"/>
        <w:right w:val="none" w:sz="0" w:space="0" w:color="auto"/>
      </w:divBdr>
    </w:div>
    <w:div w:id="217283228">
      <w:bodyDiv w:val="1"/>
      <w:marLeft w:val="0"/>
      <w:marRight w:val="0"/>
      <w:marTop w:val="0"/>
      <w:marBottom w:val="0"/>
      <w:divBdr>
        <w:top w:val="none" w:sz="0" w:space="0" w:color="auto"/>
        <w:left w:val="none" w:sz="0" w:space="0" w:color="auto"/>
        <w:bottom w:val="none" w:sz="0" w:space="0" w:color="auto"/>
        <w:right w:val="none" w:sz="0" w:space="0" w:color="auto"/>
      </w:divBdr>
    </w:div>
    <w:div w:id="218170478">
      <w:bodyDiv w:val="1"/>
      <w:marLeft w:val="0"/>
      <w:marRight w:val="0"/>
      <w:marTop w:val="0"/>
      <w:marBottom w:val="0"/>
      <w:divBdr>
        <w:top w:val="none" w:sz="0" w:space="0" w:color="auto"/>
        <w:left w:val="none" w:sz="0" w:space="0" w:color="auto"/>
        <w:bottom w:val="none" w:sz="0" w:space="0" w:color="auto"/>
        <w:right w:val="none" w:sz="0" w:space="0" w:color="auto"/>
      </w:divBdr>
    </w:div>
    <w:div w:id="220411774">
      <w:bodyDiv w:val="1"/>
      <w:marLeft w:val="0"/>
      <w:marRight w:val="0"/>
      <w:marTop w:val="0"/>
      <w:marBottom w:val="0"/>
      <w:divBdr>
        <w:top w:val="none" w:sz="0" w:space="0" w:color="auto"/>
        <w:left w:val="none" w:sz="0" w:space="0" w:color="auto"/>
        <w:bottom w:val="none" w:sz="0" w:space="0" w:color="auto"/>
        <w:right w:val="none" w:sz="0" w:space="0" w:color="auto"/>
      </w:divBdr>
    </w:div>
    <w:div w:id="220754520">
      <w:bodyDiv w:val="1"/>
      <w:marLeft w:val="0"/>
      <w:marRight w:val="0"/>
      <w:marTop w:val="0"/>
      <w:marBottom w:val="0"/>
      <w:divBdr>
        <w:top w:val="none" w:sz="0" w:space="0" w:color="auto"/>
        <w:left w:val="none" w:sz="0" w:space="0" w:color="auto"/>
        <w:bottom w:val="none" w:sz="0" w:space="0" w:color="auto"/>
        <w:right w:val="none" w:sz="0" w:space="0" w:color="auto"/>
      </w:divBdr>
    </w:div>
    <w:div w:id="222177415">
      <w:bodyDiv w:val="1"/>
      <w:marLeft w:val="0"/>
      <w:marRight w:val="0"/>
      <w:marTop w:val="0"/>
      <w:marBottom w:val="0"/>
      <w:divBdr>
        <w:top w:val="none" w:sz="0" w:space="0" w:color="auto"/>
        <w:left w:val="none" w:sz="0" w:space="0" w:color="auto"/>
        <w:bottom w:val="none" w:sz="0" w:space="0" w:color="auto"/>
        <w:right w:val="none" w:sz="0" w:space="0" w:color="auto"/>
      </w:divBdr>
    </w:div>
    <w:div w:id="222565534">
      <w:bodyDiv w:val="1"/>
      <w:marLeft w:val="0"/>
      <w:marRight w:val="0"/>
      <w:marTop w:val="0"/>
      <w:marBottom w:val="0"/>
      <w:divBdr>
        <w:top w:val="none" w:sz="0" w:space="0" w:color="auto"/>
        <w:left w:val="none" w:sz="0" w:space="0" w:color="auto"/>
        <w:bottom w:val="none" w:sz="0" w:space="0" w:color="auto"/>
        <w:right w:val="none" w:sz="0" w:space="0" w:color="auto"/>
      </w:divBdr>
    </w:div>
    <w:div w:id="222717638">
      <w:bodyDiv w:val="1"/>
      <w:marLeft w:val="0"/>
      <w:marRight w:val="0"/>
      <w:marTop w:val="0"/>
      <w:marBottom w:val="0"/>
      <w:divBdr>
        <w:top w:val="none" w:sz="0" w:space="0" w:color="auto"/>
        <w:left w:val="none" w:sz="0" w:space="0" w:color="auto"/>
        <w:bottom w:val="none" w:sz="0" w:space="0" w:color="auto"/>
        <w:right w:val="none" w:sz="0" w:space="0" w:color="auto"/>
      </w:divBdr>
    </w:div>
    <w:div w:id="222958017">
      <w:bodyDiv w:val="1"/>
      <w:marLeft w:val="0"/>
      <w:marRight w:val="0"/>
      <w:marTop w:val="0"/>
      <w:marBottom w:val="0"/>
      <w:divBdr>
        <w:top w:val="none" w:sz="0" w:space="0" w:color="auto"/>
        <w:left w:val="none" w:sz="0" w:space="0" w:color="auto"/>
        <w:bottom w:val="none" w:sz="0" w:space="0" w:color="auto"/>
        <w:right w:val="none" w:sz="0" w:space="0" w:color="auto"/>
      </w:divBdr>
    </w:div>
    <w:div w:id="223220179">
      <w:bodyDiv w:val="1"/>
      <w:marLeft w:val="0"/>
      <w:marRight w:val="0"/>
      <w:marTop w:val="0"/>
      <w:marBottom w:val="0"/>
      <w:divBdr>
        <w:top w:val="none" w:sz="0" w:space="0" w:color="auto"/>
        <w:left w:val="none" w:sz="0" w:space="0" w:color="auto"/>
        <w:bottom w:val="none" w:sz="0" w:space="0" w:color="auto"/>
        <w:right w:val="none" w:sz="0" w:space="0" w:color="auto"/>
      </w:divBdr>
    </w:div>
    <w:div w:id="223807062">
      <w:bodyDiv w:val="1"/>
      <w:marLeft w:val="0"/>
      <w:marRight w:val="0"/>
      <w:marTop w:val="0"/>
      <w:marBottom w:val="0"/>
      <w:divBdr>
        <w:top w:val="none" w:sz="0" w:space="0" w:color="auto"/>
        <w:left w:val="none" w:sz="0" w:space="0" w:color="auto"/>
        <w:bottom w:val="none" w:sz="0" w:space="0" w:color="auto"/>
        <w:right w:val="none" w:sz="0" w:space="0" w:color="auto"/>
      </w:divBdr>
    </w:div>
    <w:div w:id="223875025">
      <w:bodyDiv w:val="1"/>
      <w:marLeft w:val="0"/>
      <w:marRight w:val="0"/>
      <w:marTop w:val="0"/>
      <w:marBottom w:val="0"/>
      <w:divBdr>
        <w:top w:val="none" w:sz="0" w:space="0" w:color="auto"/>
        <w:left w:val="none" w:sz="0" w:space="0" w:color="auto"/>
        <w:bottom w:val="none" w:sz="0" w:space="0" w:color="auto"/>
        <w:right w:val="none" w:sz="0" w:space="0" w:color="auto"/>
      </w:divBdr>
    </w:div>
    <w:div w:id="224222034">
      <w:bodyDiv w:val="1"/>
      <w:marLeft w:val="0"/>
      <w:marRight w:val="0"/>
      <w:marTop w:val="0"/>
      <w:marBottom w:val="0"/>
      <w:divBdr>
        <w:top w:val="none" w:sz="0" w:space="0" w:color="auto"/>
        <w:left w:val="none" w:sz="0" w:space="0" w:color="auto"/>
        <w:bottom w:val="none" w:sz="0" w:space="0" w:color="auto"/>
        <w:right w:val="none" w:sz="0" w:space="0" w:color="auto"/>
      </w:divBdr>
    </w:div>
    <w:div w:id="224293785">
      <w:bodyDiv w:val="1"/>
      <w:marLeft w:val="0"/>
      <w:marRight w:val="0"/>
      <w:marTop w:val="0"/>
      <w:marBottom w:val="0"/>
      <w:divBdr>
        <w:top w:val="none" w:sz="0" w:space="0" w:color="auto"/>
        <w:left w:val="none" w:sz="0" w:space="0" w:color="auto"/>
        <w:bottom w:val="none" w:sz="0" w:space="0" w:color="auto"/>
        <w:right w:val="none" w:sz="0" w:space="0" w:color="auto"/>
      </w:divBdr>
    </w:div>
    <w:div w:id="225148295">
      <w:bodyDiv w:val="1"/>
      <w:marLeft w:val="0"/>
      <w:marRight w:val="0"/>
      <w:marTop w:val="0"/>
      <w:marBottom w:val="0"/>
      <w:divBdr>
        <w:top w:val="none" w:sz="0" w:space="0" w:color="auto"/>
        <w:left w:val="none" w:sz="0" w:space="0" w:color="auto"/>
        <w:bottom w:val="none" w:sz="0" w:space="0" w:color="auto"/>
        <w:right w:val="none" w:sz="0" w:space="0" w:color="auto"/>
      </w:divBdr>
    </w:div>
    <w:div w:id="232543778">
      <w:bodyDiv w:val="1"/>
      <w:marLeft w:val="0"/>
      <w:marRight w:val="0"/>
      <w:marTop w:val="0"/>
      <w:marBottom w:val="0"/>
      <w:divBdr>
        <w:top w:val="none" w:sz="0" w:space="0" w:color="auto"/>
        <w:left w:val="none" w:sz="0" w:space="0" w:color="auto"/>
        <w:bottom w:val="none" w:sz="0" w:space="0" w:color="auto"/>
        <w:right w:val="none" w:sz="0" w:space="0" w:color="auto"/>
      </w:divBdr>
    </w:div>
    <w:div w:id="232590093">
      <w:bodyDiv w:val="1"/>
      <w:marLeft w:val="0"/>
      <w:marRight w:val="0"/>
      <w:marTop w:val="0"/>
      <w:marBottom w:val="0"/>
      <w:divBdr>
        <w:top w:val="none" w:sz="0" w:space="0" w:color="auto"/>
        <w:left w:val="none" w:sz="0" w:space="0" w:color="auto"/>
        <w:bottom w:val="none" w:sz="0" w:space="0" w:color="auto"/>
        <w:right w:val="none" w:sz="0" w:space="0" w:color="auto"/>
      </w:divBdr>
    </w:div>
    <w:div w:id="233468478">
      <w:bodyDiv w:val="1"/>
      <w:marLeft w:val="0"/>
      <w:marRight w:val="0"/>
      <w:marTop w:val="0"/>
      <w:marBottom w:val="0"/>
      <w:divBdr>
        <w:top w:val="none" w:sz="0" w:space="0" w:color="auto"/>
        <w:left w:val="none" w:sz="0" w:space="0" w:color="auto"/>
        <w:bottom w:val="none" w:sz="0" w:space="0" w:color="auto"/>
        <w:right w:val="none" w:sz="0" w:space="0" w:color="auto"/>
      </w:divBdr>
    </w:div>
    <w:div w:id="234048043">
      <w:bodyDiv w:val="1"/>
      <w:marLeft w:val="0"/>
      <w:marRight w:val="0"/>
      <w:marTop w:val="0"/>
      <w:marBottom w:val="0"/>
      <w:divBdr>
        <w:top w:val="none" w:sz="0" w:space="0" w:color="auto"/>
        <w:left w:val="none" w:sz="0" w:space="0" w:color="auto"/>
        <w:bottom w:val="none" w:sz="0" w:space="0" w:color="auto"/>
        <w:right w:val="none" w:sz="0" w:space="0" w:color="auto"/>
      </w:divBdr>
    </w:div>
    <w:div w:id="234709207">
      <w:bodyDiv w:val="1"/>
      <w:marLeft w:val="0"/>
      <w:marRight w:val="0"/>
      <w:marTop w:val="0"/>
      <w:marBottom w:val="0"/>
      <w:divBdr>
        <w:top w:val="none" w:sz="0" w:space="0" w:color="auto"/>
        <w:left w:val="none" w:sz="0" w:space="0" w:color="auto"/>
        <w:bottom w:val="none" w:sz="0" w:space="0" w:color="auto"/>
        <w:right w:val="none" w:sz="0" w:space="0" w:color="auto"/>
      </w:divBdr>
    </w:div>
    <w:div w:id="236403779">
      <w:bodyDiv w:val="1"/>
      <w:marLeft w:val="0"/>
      <w:marRight w:val="0"/>
      <w:marTop w:val="0"/>
      <w:marBottom w:val="0"/>
      <w:divBdr>
        <w:top w:val="none" w:sz="0" w:space="0" w:color="auto"/>
        <w:left w:val="none" w:sz="0" w:space="0" w:color="auto"/>
        <w:bottom w:val="none" w:sz="0" w:space="0" w:color="auto"/>
        <w:right w:val="none" w:sz="0" w:space="0" w:color="auto"/>
      </w:divBdr>
    </w:div>
    <w:div w:id="239678209">
      <w:bodyDiv w:val="1"/>
      <w:marLeft w:val="0"/>
      <w:marRight w:val="0"/>
      <w:marTop w:val="0"/>
      <w:marBottom w:val="0"/>
      <w:divBdr>
        <w:top w:val="none" w:sz="0" w:space="0" w:color="auto"/>
        <w:left w:val="none" w:sz="0" w:space="0" w:color="auto"/>
        <w:bottom w:val="none" w:sz="0" w:space="0" w:color="auto"/>
        <w:right w:val="none" w:sz="0" w:space="0" w:color="auto"/>
      </w:divBdr>
    </w:div>
    <w:div w:id="240721020">
      <w:bodyDiv w:val="1"/>
      <w:marLeft w:val="0"/>
      <w:marRight w:val="0"/>
      <w:marTop w:val="0"/>
      <w:marBottom w:val="0"/>
      <w:divBdr>
        <w:top w:val="none" w:sz="0" w:space="0" w:color="auto"/>
        <w:left w:val="none" w:sz="0" w:space="0" w:color="auto"/>
        <w:bottom w:val="none" w:sz="0" w:space="0" w:color="auto"/>
        <w:right w:val="none" w:sz="0" w:space="0" w:color="auto"/>
      </w:divBdr>
    </w:div>
    <w:div w:id="241069241">
      <w:bodyDiv w:val="1"/>
      <w:marLeft w:val="0"/>
      <w:marRight w:val="0"/>
      <w:marTop w:val="0"/>
      <w:marBottom w:val="0"/>
      <w:divBdr>
        <w:top w:val="none" w:sz="0" w:space="0" w:color="auto"/>
        <w:left w:val="none" w:sz="0" w:space="0" w:color="auto"/>
        <w:bottom w:val="none" w:sz="0" w:space="0" w:color="auto"/>
        <w:right w:val="none" w:sz="0" w:space="0" w:color="auto"/>
      </w:divBdr>
    </w:div>
    <w:div w:id="241531701">
      <w:bodyDiv w:val="1"/>
      <w:marLeft w:val="0"/>
      <w:marRight w:val="0"/>
      <w:marTop w:val="0"/>
      <w:marBottom w:val="0"/>
      <w:divBdr>
        <w:top w:val="none" w:sz="0" w:space="0" w:color="auto"/>
        <w:left w:val="none" w:sz="0" w:space="0" w:color="auto"/>
        <w:bottom w:val="none" w:sz="0" w:space="0" w:color="auto"/>
        <w:right w:val="none" w:sz="0" w:space="0" w:color="auto"/>
      </w:divBdr>
    </w:div>
    <w:div w:id="244195072">
      <w:bodyDiv w:val="1"/>
      <w:marLeft w:val="0"/>
      <w:marRight w:val="0"/>
      <w:marTop w:val="0"/>
      <w:marBottom w:val="0"/>
      <w:divBdr>
        <w:top w:val="none" w:sz="0" w:space="0" w:color="auto"/>
        <w:left w:val="none" w:sz="0" w:space="0" w:color="auto"/>
        <w:bottom w:val="none" w:sz="0" w:space="0" w:color="auto"/>
        <w:right w:val="none" w:sz="0" w:space="0" w:color="auto"/>
      </w:divBdr>
    </w:div>
    <w:div w:id="245959060">
      <w:bodyDiv w:val="1"/>
      <w:marLeft w:val="0"/>
      <w:marRight w:val="0"/>
      <w:marTop w:val="0"/>
      <w:marBottom w:val="0"/>
      <w:divBdr>
        <w:top w:val="none" w:sz="0" w:space="0" w:color="auto"/>
        <w:left w:val="none" w:sz="0" w:space="0" w:color="auto"/>
        <w:bottom w:val="none" w:sz="0" w:space="0" w:color="auto"/>
        <w:right w:val="none" w:sz="0" w:space="0" w:color="auto"/>
      </w:divBdr>
    </w:div>
    <w:div w:id="246185406">
      <w:bodyDiv w:val="1"/>
      <w:marLeft w:val="0"/>
      <w:marRight w:val="0"/>
      <w:marTop w:val="0"/>
      <w:marBottom w:val="0"/>
      <w:divBdr>
        <w:top w:val="none" w:sz="0" w:space="0" w:color="auto"/>
        <w:left w:val="none" w:sz="0" w:space="0" w:color="auto"/>
        <w:bottom w:val="none" w:sz="0" w:space="0" w:color="auto"/>
        <w:right w:val="none" w:sz="0" w:space="0" w:color="auto"/>
      </w:divBdr>
    </w:div>
    <w:div w:id="246498790">
      <w:bodyDiv w:val="1"/>
      <w:marLeft w:val="0"/>
      <w:marRight w:val="0"/>
      <w:marTop w:val="0"/>
      <w:marBottom w:val="0"/>
      <w:divBdr>
        <w:top w:val="none" w:sz="0" w:space="0" w:color="auto"/>
        <w:left w:val="none" w:sz="0" w:space="0" w:color="auto"/>
        <w:bottom w:val="none" w:sz="0" w:space="0" w:color="auto"/>
        <w:right w:val="none" w:sz="0" w:space="0" w:color="auto"/>
      </w:divBdr>
    </w:div>
    <w:div w:id="246618181">
      <w:bodyDiv w:val="1"/>
      <w:marLeft w:val="0"/>
      <w:marRight w:val="0"/>
      <w:marTop w:val="0"/>
      <w:marBottom w:val="0"/>
      <w:divBdr>
        <w:top w:val="none" w:sz="0" w:space="0" w:color="auto"/>
        <w:left w:val="none" w:sz="0" w:space="0" w:color="auto"/>
        <w:bottom w:val="none" w:sz="0" w:space="0" w:color="auto"/>
        <w:right w:val="none" w:sz="0" w:space="0" w:color="auto"/>
      </w:divBdr>
    </w:div>
    <w:div w:id="246771978">
      <w:bodyDiv w:val="1"/>
      <w:marLeft w:val="0"/>
      <w:marRight w:val="0"/>
      <w:marTop w:val="0"/>
      <w:marBottom w:val="0"/>
      <w:divBdr>
        <w:top w:val="none" w:sz="0" w:space="0" w:color="auto"/>
        <w:left w:val="none" w:sz="0" w:space="0" w:color="auto"/>
        <w:bottom w:val="none" w:sz="0" w:space="0" w:color="auto"/>
        <w:right w:val="none" w:sz="0" w:space="0" w:color="auto"/>
      </w:divBdr>
    </w:div>
    <w:div w:id="246810431">
      <w:bodyDiv w:val="1"/>
      <w:marLeft w:val="0"/>
      <w:marRight w:val="0"/>
      <w:marTop w:val="0"/>
      <w:marBottom w:val="0"/>
      <w:divBdr>
        <w:top w:val="none" w:sz="0" w:space="0" w:color="auto"/>
        <w:left w:val="none" w:sz="0" w:space="0" w:color="auto"/>
        <w:bottom w:val="none" w:sz="0" w:space="0" w:color="auto"/>
        <w:right w:val="none" w:sz="0" w:space="0" w:color="auto"/>
      </w:divBdr>
    </w:div>
    <w:div w:id="248277765">
      <w:bodyDiv w:val="1"/>
      <w:marLeft w:val="0"/>
      <w:marRight w:val="0"/>
      <w:marTop w:val="0"/>
      <w:marBottom w:val="0"/>
      <w:divBdr>
        <w:top w:val="none" w:sz="0" w:space="0" w:color="auto"/>
        <w:left w:val="none" w:sz="0" w:space="0" w:color="auto"/>
        <w:bottom w:val="none" w:sz="0" w:space="0" w:color="auto"/>
        <w:right w:val="none" w:sz="0" w:space="0" w:color="auto"/>
      </w:divBdr>
    </w:div>
    <w:div w:id="249780598">
      <w:bodyDiv w:val="1"/>
      <w:marLeft w:val="0"/>
      <w:marRight w:val="0"/>
      <w:marTop w:val="0"/>
      <w:marBottom w:val="0"/>
      <w:divBdr>
        <w:top w:val="none" w:sz="0" w:space="0" w:color="auto"/>
        <w:left w:val="none" w:sz="0" w:space="0" w:color="auto"/>
        <w:bottom w:val="none" w:sz="0" w:space="0" w:color="auto"/>
        <w:right w:val="none" w:sz="0" w:space="0" w:color="auto"/>
      </w:divBdr>
    </w:div>
    <w:div w:id="250310889">
      <w:bodyDiv w:val="1"/>
      <w:marLeft w:val="0"/>
      <w:marRight w:val="0"/>
      <w:marTop w:val="0"/>
      <w:marBottom w:val="0"/>
      <w:divBdr>
        <w:top w:val="none" w:sz="0" w:space="0" w:color="auto"/>
        <w:left w:val="none" w:sz="0" w:space="0" w:color="auto"/>
        <w:bottom w:val="none" w:sz="0" w:space="0" w:color="auto"/>
        <w:right w:val="none" w:sz="0" w:space="0" w:color="auto"/>
      </w:divBdr>
    </w:div>
    <w:div w:id="250746347">
      <w:bodyDiv w:val="1"/>
      <w:marLeft w:val="0"/>
      <w:marRight w:val="0"/>
      <w:marTop w:val="0"/>
      <w:marBottom w:val="0"/>
      <w:divBdr>
        <w:top w:val="none" w:sz="0" w:space="0" w:color="auto"/>
        <w:left w:val="none" w:sz="0" w:space="0" w:color="auto"/>
        <w:bottom w:val="none" w:sz="0" w:space="0" w:color="auto"/>
        <w:right w:val="none" w:sz="0" w:space="0" w:color="auto"/>
      </w:divBdr>
    </w:div>
    <w:div w:id="252446005">
      <w:bodyDiv w:val="1"/>
      <w:marLeft w:val="0"/>
      <w:marRight w:val="0"/>
      <w:marTop w:val="0"/>
      <w:marBottom w:val="0"/>
      <w:divBdr>
        <w:top w:val="none" w:sz="0" w:space="0" w:color="auto"/>
        <w:left w:val="none" w:sz="0" w:space="0" w:color="auto"/>
        <w:bottom w:val="none" w:sz="0" w:space="0" w:color="auto"/>
        <w:right w:val="none" w:sz="0" w:space="0" w:color="auto"/>
      </w:divBdr>
    </w:div>
    <w:div w:id="252907561">
      <w:bodyDiv w:val="1"/>
      <w:marLeft w:val="0"/>
      <w:marRight w:val="0"/>
      <w:marTop w:val="0"/>
      <w:marBottom w:val="0"/>
      <w:divBdr>
        <w:top w:val="none" w:sz="0" w:space="0" w:color="auto"/>
        <w:left w:val="none" w:sz="0" w:space="0" w:color="auto"/>
        <w:bottom w:val="none" w:sz="0" w:space="0" w:color="auto"/>
        <w:right w:val="none" w:sz="0" w:space="0" w:color="auto"/>
      </w:divBdr>
    </w:div>
    <w:div w:id="254289163">
      <w:bodyDiv w:val="1"/>
      <w:marLeft w:val="0"/>
      <w:marRight w:val="0"/>
      <w:marTop w:val="0"/>
      <w:marBottom w:val="0"/>
      <w:divBdr>
        <w:top w:val="none" w:sz="0" w:space="0" w:color="auto"/>
        <w:left w:val="none" w:sz="0" w:space="0" w:color="auto"/>
        <w:bottom w:val="none" w:sz="0" w:space="0" w:color="auto"/>
        <w:right w:val="none" w:sz="0" w:space="0" w:color="auto"/>
      </w:divBdr>
    </w:div>
    <w:div w:id="255409169">
      <w:bodyDiv w:val="1"/>
      <w:marLeft w:val="0"/>
      <w:marRight w:val="0"/>
      <w:marTop w:val="0"/>
      <w:marBottom w:val="0"/>
      <w:divBdr>
        <w:top w:val="none" w:sz="0" w:space="0" w:color="auto"/>
        <w:left w:val="none" w:sz="0" w:space="0" w:color="auto"/>
        <w:bottom w:val="none" w:sz="0" w:space="0" w:color="auto"/>
        <w:right w:val="none" w:sz="0" w:space="0" w:color="auto"/>
      </w:divBdr>
    </w:div>
    <w:div w:id="255601144">
      <w:bodyDiv w:val="1"/>
      <w:marLeft w:val="0"/>
      <w:marRight w:val="0"/>
      <w:marTop w:val="0"/>
      <w:marBottom w:val="0"/>
      <w:divBdr>
        <w:top w:val="none" w:sz="0" w:space="0" w:color="auto"/>
        <w:left w:val="none" w:sz="0" w:space="0" w:color="auto"/>
        <w:bottom w:val="none" w:sz="0" w:space="0" w:color="auto"/>
        <w:right w:val="none" w:sz="0" w:space="0" w:color="auto"/>
      </w:divBdr>
    </w:div>
    <w:div w:id="256713300">
      <w:bodyDiv w:val="1"/>
      <w:marLeft w:val="0"/>
      <w:marRight w:val="0"/>
      <w:marTop w:val="0"/>
      <w:marBottom w:val="0"/>
      <w:divBdr>
        <w:top w:val="none" w:sz="0" w:space="0" w:color="auto"/>
        <w:left w:val="none" w:sz="0" w:space="0" w:color="auto"/>
        <w:bottom w:val="none" w:sz="0" w:space="0" w:color="auto"/>
        <w:right w:val="none" w:sz="0" w:space="0" w:color="auto"/>
      </w:divBdr>
    </w:div>
    <w:div w:id="258412328">
      <w:bodyDiv w:val="1"/>
      <w:marLeft w:val="0"/>
      <w:marRight w:val="0"/>
      <w:marTop w:val="0"/>
      <w:marBottom w:val="0"/>
      <w:divBdr>
        <w:top w:val="none" w:sz="0" w:space="0" w:color="auto"/>
        <w:left w:val="none" w:sz="0" w:space="0" w:color="auto"/>
        <w:bottom w:val="none" w:sz="0" w:space="0" w:color="auto"/>
        <w:right w:val="none" w:sz="0" w:space="0" w:color="auto"/>
      </w:divBdr>
    </w:div>
    <w:div w:id="261188676">
      <w:bodyDiv w:val="1"/>
      <w:marLeft w:val="0"/>
      <w:marRight w:val="0"/>
      <w:marTop w:val="0"/>
      <w:marBottom w:val="0"/>
      <w:divBdr>
        <w:top w:val="none" w:sz="0" w:space="0" w:color="auto"/>
        <w:left w:val="none" w:sz="0" w:space="0" w:color="auto"/>
        <w:bottom w:val="none" w:sz="0" w:space="0" w:color="auto"/>
        <w:right w:val="none" w:sz="0" w:space="0" w:color="auto"/>
      </w:divBdr>
    </w:div>
    <w:div w:id="264731327">
      <w:bodyDiv w:val="1"/>
      <w:marLeft w:val="0"/>
      <w:marRight w:val="0"/>
      <w:marTop w:val="0"/>
      <w:marBottom w:val="0"/>
      <w:divBdr>
        <w:top w:val="none" w:sz="0" w:space="0" w:color="auto"/>
        <w:left w:val="none" w:sz="0" w:space="0" w:color="auto"/>
        <w:bottom w:val="none" w:sz="0" w:space="0" w:color="auto"/>
        <w:right w:val="none" w:sz="0" w:space="0" w:color="auto"/>
      </w:divBdr>
    </w:div>
    <w:div w:id="269747662">
      <w:bodyDiv w:val="1"/>
      <w:marLeft w:val="0"/>
      <w:marRight w:val="0"/>
      <w:marTop w:val="0"/>
      <w:marBottom w:val="0"/>
      <w:divBdr>
        <w:top w:val="none" w:sz="0" w:space="0" w:color="auto"/>
        <w:left w:val="none" w:sz="0" w:space="0" w:color="auto"/>
        <w:bottom w:val="none" w:sz="0" w:space="0" w:color="auto"/>
        <w:right w:val="none" w:sz="0" w:space="0" w:color="auto"/>
      </w:divBdr>
    </w:div>
    <w:div w:id="269751631">
      <w:bodyDiv w:val="1"/>
      <w:marLeft w:val="0"/>
      <w:marRight w:val="0"/>
      <w:marTop w:val="0"/>
      <w:marBottom w:val="0"/>
      <w:divBdr>
        <w:top w:val="none" w:sz="0" w:space="0" w:color="auto"/>
        <w:left w:val="none" w:sz="0" w:space="0" w:color="auto"/>
        <w:bottom w:val="none" w:sz="0" w:space="0" w:color="auto"/>
        <w:right w:val="none" w:sz="0" w:space="0" w:color="auto"/>
      </w:divBdr>
    </w:div>
    <w:div w:id="269819715">
      <w:bodyDiv w:val="1"/>
      <w:marLeft w:val="0"/>
      <w:marRight w:val="0"/>
      <w:marTop w:val="0"/>
      <w:marBottom w:val="0"/>
      <w:divBdr>
        <w:top w:val="none" w:sz="0" w:space="0" w:color="auto"/>
        <w:left w:val="none" w:sz="0" w:space="0" w:color="auto"/>
        <w:bottom w:val="none" w:sz="0" w:space="0" w:color="auto"/>
        <w:right w:val="none" w:sz="0" w:space="0" w:color="auto"/>
      </w:divBdr>
    </w:div>
    <w:div w:id="270482124">
      <w:bodyDiv w:val="1"/>
      <w:marLeft w:val="0"/>
      <w:marRight w:val="0"/>
      <w:marTop w:val="0"/>
      <w:marBottom w:val="0"/>
      <w:divBdr>
        <w:top w:val="none" w:sz="0" w:space="0" w:color="auto"/>
        <w:left w:val="none" w:sz="0" w:space="0" w:color="auto"/>
        <w:bottom w:val="none" w:sz="0" w:space="0" w:color="auto"/>
        <w:right w:val="none" w:sz="0" w:space="0" w:color="auto"/>
      </w:divBdr>
    </w:div>
    <w:div w:id="270671838">
      <w:bodyDiv w:val="1"/>
      <w:marLeft w:val="0"/>
      <w:marRight w:val="0"/>
      <w:marTop w:val="0"/>
      <w:marBottom w:val="0"/>
      <w:divBdr>
        <w:top w:val="none" w:sz="0" w:space="0" w:color="auto"/>
        <w:left w:val="none" w:sz="0" w:space="0" w:color="auto"/>
        <w:bottom w:val="none" w:sz="0" w:space="0" w:color="auto"/>
        <w:right w:val="none" w:sz="0" w:space="0" w:color="auto"/>
      </w:divBdr>
    </w:div>
    <w:div w:id="272522381">
      <w:bodyDiv w:val="1"/>
      <w:marLeft w:val="0"/>
      <w:marRight w:val="0"/>
      <w:marTop w:val="0"/>
      <w:marBottom w:val="0"/>
      <w:divBdr>
        <w:top w:val="none" w:sz="0" w:space="0" w:color="auto"/>
        <w:left w:val="none" w:sz="0" w:space="0" w:color="auto"/>
        <w:bottom w:val="none" w:sz="0" w:space="0" w:color="auto"/>
        <w:right w:val="none" w:sz="0" w:space="0" w:color="auto"/>
      </w:divBdr>
    </w:div>
    <w:div w:id="272978471">
      <w:bodyDiv w:val="1"/>
      <w:marLeft w:val="0"/>
      <w:marRight w:val="0"/>
      <w:marTop w:val="0"/>
      <w:marBottom w:val="0"/>
      <w:divBdr>
        <w:top w:val="none" w:sz="0" w:space="0" w:color="auto"/>
        <w:left w:val="none" w:sz="0" w:space="0" w:color="auto"/>
        <w:bottom w:val="none" w:sz="0" w:space="0" w:color="auto"/>
        <w:right w:val="none" w:sz="0" w:space="0" w:color="auto"/>
      </w:divBdr>
    </w:div>
    <w:div w:id="273097875">
      <w:bodyDiv w:val="1"/>
      <w:marLeft w:val="0"/>
      <w:marRight w:val="0"/>
      <w:marTop w:val="0"/>
      <w:marBottom w:val="0"/>
      <w:divBdr>
        <w:top w:val="none" w:sz="0" w:space="0" w:color="auto"/>
        <w:left w:val="none" w:sz="0" w:space="0" w:color="auto"/>
        <w:bottom w:val="none" w:sz="0" w:space="0" w:color="auto"/>
        <w:right w:val="none" w:sz="0" w:space="0" w:color="auto"/>
      </w:divBdr>
    </w:div>
    <w:div w:id="274288507">
      <w:bodyDiv w:val="1"/>
      <w:marLeft w:val="0"/>
      <w:marRight w:val="0"/>
      <w:marTop w:val="0"/>
      <w:marBottom w:val="0"/>
      <w:divBdr>
        <w:top w:val="none" w:sz="0" w:space="0" w:color="auto"/>
        <w:left w:val="none" w:sz="0" w:space="0" w:color="auto"/>
        <w:bottom w:val="none" w:sz="0" w:space="0" w:color="auto"/>
        <w:right w:val="none" w:sz="0" w:space="0" w:color="auto"/>
      </w:divBdr>
    </w:div>
    <w:div w:id="275792962">
      <w:bodyDiv w:val="1"/>
      <w:marLeft w:val="0"/>
      <w:marRight w:val="0"/>
      <w:marTop w:val="0"/>
      <w:marBottom w:val="0"/>
      <w:divBdr>
        <w:top w:val="none" w:sz="0" w:space="0" w:color="auto"/>
        <w:left w:val="none" w:sz="0" w:space="0" w:color="auto"/>
        <w:bottom w:val="none" w:sz="0" w:space="0" w:color="auto"/>
        <w:right w:val="none" w:sz="0" w:space="0" w:color="auto"/>
      </w:divBdr>
    </w:div>
    <w:div w:id="276373827">
      <w:bodyDiv w:val="1"/>
      <w:marLeft w:val="0"/>
      <w:marRight w:val="0"/>
      <w:marTop w:val="0"/>
      <w:marBottom w:val="0"/>
      <w:divBdr>
        <w:top w:val="none" w:sz="0" w:space="0" w:color="auto"/>
        <w:left w:val="none" w:sz="0" w:space="0" w:color="auto"/>
        <w:bottom w:val="none" w:sz="0" w:space="0" w:color="auto"/>
        <w:right w:val="none" w:sz="0" w:space="0" w:color="auto"/>
      </w:divBdr>
    </w:div>
    <w:div w:id="276720597">
      <w:bodyDiv w:val="1"/>
      <w:marLeft w:val="0"/>
      <w:marRight w:val="0"/>
      <w:marTop w:val="0"/>
      <w:marBottom w:val="0"/>
      <w:divBdr>
        <w:top w:val="none" w:sz="0" w:space="0" w:color="auto"/>
        <w:left w:val="none" w:sz="0" w:space="0" w:color="auto"/>
        <w:bottom w:val="none" w:sz="0" w:space="0" w:color="auto"/>
        <w:right w:val="none" w:sz="0" w:space="0" w:color="auto"/>
      </w:divBdr>
    </w:div>
    <w:div w:id="280654337">
      <w:bodyDiv w:val="1"/>
      <w:marLeft w:val="0"/>
      <w:marRight w:val="0"/>
      <w:marTop w:val="0"/>
      <w:marBottom w:val="0"/>
      <w:divBdr>
        <w:top w:val="none" w:sz="0" w:space="0" w:color="auto"/>
        <w:left w:val="none" w:sz="0" w:space="0" w:color="auto"/>
        <w:bottom w:val="none" w:sz="0" w:space="0" w:color="auto"/>
        <w:right w:val="none" w:sz="0" w:space="0" w:color="auto"/>
      </w:divBdr>
    </w:div>
    <w:div w:id="281612416">
      <w:bodyDiv w:val="1"/>
      <w:marLeft w:val="0"/>
      <w:marRight w:val="0"/>
      <w:marTop w:val="0"/>
      <w:marBottom w:val="0"/>
      <w:divBdr>
        <w:top w:val="none" w:sz="0" w:space="0" w:color="auto"/>
        <w:left w:val="none" w:sz="0" w:space="0" w:color="auto"/>
        <w:bottom w:val="none" w:sz="0" w:space="0" w:color="auto"/>
        <w:right w:val="none" w:sz="0" w:space="0" w:color="auto"/>
      </w:divBdr>
    </w:div>
    <w:div w:id="281963121">
      <w:bodyDiv w:val="1"/>
      <w:marLeft w:val="0"/>
      <w:marRight w:val="0"/>
      <w:marTop w:val="0"/>
      <w:marBottom w:val="0"/>
      <w:divBdr>
        <w:top w:val="none" w:sz="0" w:space="0" w:color="auto"/>
        <w:left w:val="none" w:sz="0" w:space="0" w:color="auto"/>
        <w:bottom w:val="none" w:sz="0" w:space="0" w:color="auto"/>
        <w:right w:val="none" w:sz="0" w:space="0" w:color="auto"/>
      </w:divBdr>
    </w:div>
    <w:div w:id="282807566">
      <w:bodyDiv w:val="1"/>
      <w:marLeft w:val="0"/>
      <w:marRight w:val="0"/>
      <w:marTop w:val="0"/>
      <w:marBottom w:val="0"/>
      <w:divBdr>
        <w:top w:val="none" w:sz="0" w:space="0" w:color="auto"/>
        <w:left w:val="none" w:sz="0" w:space="0" w:color="auto"/>
        <w:bottom w:val="none" w:sz="0" w:space="0" w:color="auto"/>
        <w:right w:val="none" w:sz="0" w:space="0" w:color="auto"/>
      </w:divBdr>
    </w:div>
    <w:div w:id="282812569">
      <w:bodyDiv w:val="1"/>
      <w:marLeft w:val="0"/>
      <w:marRight w:val="0"/>
      <w:marTop w:val="0"/>
      <w:marBottom w:val="0"/>
      <w:divBdr>
        <w:top w:val="none" w:sz="0" w:space="0" w:color="auto"/>
        <w:left w:val="none" w:sz="0" w:space="0" w:color="auto"/>
        <w:bottom w:val="none" w:sz="0" w:space="0" w:color="auto"/>
        <w:right w:val="none" w:sz="0" w:space="0" w:color="auto"/>
      </w:divBdr>
    </w:div>
    <w:div w:id="283780918">
      <w:bodyDiv w:val="1"/>
      <w:marLeft w:val="0"/>
      <w:marRight w:val="0"/>
      <w:marTop w:val="0"/>
      <w:marBottom w:val="0"/>
      <w:divBdr>
        <w:top w:val="none" w:sz="0" w:space="0" w:color="auto"/>
        <w:left w:val="none" w:sz="0" w:space="0" w:color="auto"/>
        <w:bottom w:val="none" w:sz="0" w:space="0" w:color="auto"/>
        <w:right w:val="none" w:sz="0" w:space="0" w:color="auto"/>
      </w:divBdr>
    </w:div>
    <w:div w:id="284047518">
      <w:bodyDiv w:val="1"/>
      <w:marLeft w:val="0"/>
      <w:marRight w:val="0"/>
      <w:marTop w:val="0"/>
      <w:marBottom w:val="0"/>
      <w:divBdr>
        <w:top w:val="none" w:sz="0" w:space="0" w:color="auto"/>
        <w:left w:val="none" w:sz="0" w:space="0" w:color="auto"/>
        <w:bottom w:val="none" w:sz="0" w:space="0" w:color="auto"/>
        <w:right w:val="none" w:sz="0" w:space="0" w:color="auto"/>
      </w:divBdr>
    </w:div>
    <w:div w:id="284429468">
      <w:bodyDiv w:val="1"/>
      <w:marLeft w:val="0"/>
      <w:marRight w:val="0"/>
      <w:marTop w:val="0"/>
      <w:marBottom w:val="0"/>
      <w:divBdr>
        <w:top w:val="none" w:sz="0" w:space="0" w:color="auto"/>
        <w:left w:val="none" w:sz="0" w:space="0" w:color="auto"/>
        <w:bottom w:val="none" w:sz="0" w:space="0" w:color="auto"/>
        <w:right w:val="none" w:sz="0" w:space="0" w:color="auto"/>
      </w:divBdr>
    </w:div>
    <w:div w:id="284973338">
      <w:bodyDiv w:val="1"/>
      <w:marLeft w:val="0"/>
      <w:marRight w:val="0"/>
      <w:marTop w:val="0"/>
      <w:marBottom w:val="0"/>
      <w:divBdr>
        <w:top w:val="none" w:sz="0" w:space="0" w:color="auto"/>
        <w:left w:val="none" w:sz="0" w:space="0" w:color="auto"/>
        <w:bottom w:val="none" w:sz="0" w:space="0" w:color="auto"/>
        <w:right w:val="none" w:sz="0" w:space="0" w:color="auto"/>
      </w:divBdr>
    </w:div>
    <w:div w:id="285544400">
      <w:bodyDiv w:val="1"/>
      <w:marLeft w:val="0"/>
      <w:marRight w:val="0"/>
      <w:marTop w:val="0"/>
      <w:marBottom w:val="0"/>
      <w:divBdr>
        <w:top w:val="none" w:sz="0" w:space="0" w:color="auto"/>
        <w:left w:val="none" w:sz="0" w:space="0" w:color="auto"/>
        <w:bottom w:val="none" w:sz="0" w:space="0" w:color="auto"/>
        <w:right w:val="none" w:sz="0" w:space="0" w:color="auto"/>
      </w:divBdr>
    </w:div>
    <w:div w:id="287467000">
      <w:bodyDiv w:val="1"/>
      <w:marLeft w:val="0"/>
      <w:marRight w:val="0"/>
      <w:marTop w:val="0"/>
      <w:marBottom w:val="0"/>
      <w:divBdr>
        <w:top w:val="none" w:sz="0" w:space="0" w:color="auto"/>
        <w:left w:val="none" w:sz="0" w:space="0" w:color="auto"/>
        <w:bottom w:val="none" w:sz="0" w:space="0" w:color="auto"/>
        <w:right w:val="none" w:sz="0" w:space="0" w:color="auto"/>
      </w:divBdr>
    </w:div>
    <w:div w:id="288896740">
      <w:bodyDiv w:val="1"/>
      <w:marLeft w:val="0"/>
      <w:marRight w:val="0"/>
      <w:marTop w:val="0"/>
      <w:marBottom w:val="0"/>
      <w:divBdr>
        <w:top w:val="none" w:sz="0" w:space="0" w:color="auto"/>
        <w:left w:val="none" w:sz="0" w:space="0" w:color="auto"/>
        <w:bottom w:val="none" w:sz="0" w:space="0" w:color="auto"/>
        <w:right w:val="none" w:sz="0" w:space="0" w:color="auto"/>
      </w:divBdr>
    </w:div>
    <w:div w:id="288972688">
      <w:bodyDiv w:val="1"/>
      <w:marLeft w:val="0"/>
      <w:marRight w:val="0"/>
      <w:marTop w:val="0"/>
      <w:marBottom w:val="0"/>
      <w:divBdr>
        <w:top w:val="none" w:sz="0" w:space="0" w:color="auto"/>
        <w:left w:val="none" w:sz="0" w:space="0" w:color="auto"/>
        <w:bottom w:val="none" w:sz="0" w:space="0" w:color="auto"/>
        <w:right w:val="none" w:sz="0" w:space="0" w:color="auto"/>
      </w:divBdr>
    </w:div>
    <w:div w:id="290020438">
      <w:bodyDiv w:val="1"/>
      <w:marLeft w:val="0"/>
      <w:marRight w:val="0"/>
      <w:marTop w:val="0"/>
      <w:marBottom w:val="0"/>
      <w:divBdr>
        <w:top w:val="none" w:sz="0" w:space="0" w:color="auto"/>
        <w:left w:val="none" w:sz="0" w:space="0" w:color="auto"/>
        <w:bottom w:val="none" w:sz="0" w:space="0" w:color="auto"/>
        <w:right w:val="none" w:sz="0" w:space="0" w:color="auto"/>
      </w:divBdr>
    </w:div>
    <w:div w:id="292252847">
      <w:bodyDiv w:val="1"/>
      <w:marLeft w:val="0"/>
      <w:marRight w:val="0"/>
      <w:marTop w:val="0"/>
      <w:marBottom w:val="0"/>
      <w:divBdr>
        <w:top w:val="none" w:sz="0" w:space="0" w:color="auto"/>
        <w:left w:val="none" w:sz="0" w:space="0" w:color="auto"/>
        <w:bottom w:val="none" w:sz="0" w:space="0" w:color="auto"/>
        <w:right w:val="none" w:sz="0" w:space="0" w:color="auto"/>
      </w:divBdr>
    </w:div>
    <w:div w:id="293370406">
      <w:bodyDiv w:val="1"/>
      <w:marLeft w:val="0"/>
      <w:marRight w:val="0"/>
      <w:marTop w:val="0"/>
      <w:marBottom w:val="0"/>
      <w:divBdr>
        <w:top w:val="none" w:sz="0" w:space="0" w:color="auto"/>
        <w:left w:val="none" w:sz="0" w:space="0" w:color="auto"/>
        <w:bottom w:val="none" w:sz="0" w:space="0" w:color="auto"/>
        <w:right w:val="none" w:sz="0" w:space="0" w:color="auto"/>
      </w:divBdr>
    </w:div>
    <w:div w:id="297341800">
      <w:bodyDiv w:val="1"/>
      <w:marLeft w:val="0"/>
      <w:marRight w:val="0"/>
      <w:marTop w:val="0"/>
      <w:marBottom w:val="0"/>
      <w:divBdr>
        <w:top w:val="none" w:sz="0" w:space="0" w:color="auto"/>
        <w:left w:val="none" w:sz="0" w:space="0" w:color="auto"/>
        <w:bottom w:val="none" w:sz="0" w:space="0" w:color="auto"/>
        <w:right w:val="none" w:sz="0" w:space="0" w:color="auto"/>
      </w:divBdr>
    </w:div>
    <w:div w:id="297565210">
      <w:bodyDiv w:val="1"/>
      <w:marLeft w:val="0"/>
      <w:marRight w:val="0"/>
      <w:marTop w:val="0"/>
      <w:marBottom w:val="0"/>
      <w:divBdr>
        <w:top w:val="none" w:sz="0" w:space="0" w:color="auto"/>
        <w:left w:val="none" w:sz="0" w:space="0" w:color="auto"/>
        <w:bottom w:val="none" w:sz="0" w:space="0" w:color="auto"/>
        <w:right w:val="none" w:sz="0" w:space="0" w:color="auto"/>
      </w:divBdr>
    </w:div>
    <w:div w:id="297732540">
      <w:bodyDiv w:val="1"/>
      <w:marLeft w:val="0"/>
      <w:marRight w:val="0"/>
      <w:marTop w:val="0"/>
      <w:marBottom w:val="0"/>
      <w:divBdr>
        <w:top w:val="none" w:sz="0" w:space="0" w:color="auto"/>
        <w:left w:val="none" w:sz="0" w:space="0" w:color="auto"/>
        <w:bottom w:val="none" w:sz="0" w:space="0" w:color="auto"/>
        <w:right w:val="none" w:sz="0" w:space="0" w:color="auto"/>
      </w:divBdr>
    </w:div>
    <w:div w:id="297957089">
      <w:bodyDiv w:val="1"/>
      <w:marLeft w:val="0"/>
      <w:marRight w:val="0"/>
      <w:marTop w:val="0"/>
      <w:marBottom w:val="0"/>
      <w:divBdr>
        <w:top w:val="none" w:sz="0" w:space="0" w:color="auto"/>
        <w:left w:val="none" w:sz="0" w:space="0" w:color="auto"/>
        <w:bottom w:val="none" w:sz="0" w:space="0" w:color="auto"/>
        <w:right w:val="none" w:sz="0" w:space="0" w:color="auto"/>
      </w:divBdr>
    </w:div>
    <w:div w:id="298658866">
      <w:bodyDiv w:val="1"/>
      <w:marLeft w:val="0"/>
      <w:marRight w:val="0"/>
      <w:marTop w:val="0"/>
      <w:marBottom w:val="0"/>
      <w:divBdr>
        <w:top w:val="none" w:sz="0" w:space="0" w:color="auto"/>
        <w:left w:val="none" w:sz="0" w:space="0" w:color="auto"/>
        <w:bottom w:val="none" w:sz="0" w:space="0" w:color="auto"/>
        <w:right w:val="none" w:sz="0" w:space="0" w:color="auto"/>
      </w:divBdr>
    </w:div>
    <w:div w:id="299462695">
      <w:bodyDiv w:val="1"/>
      <w:marLeft w:val="0"/>
      <w:marRight w:val="0"/>
      <w:marTop w:val="0"/>
      <w:marBottom w:val="0"/>
      <w:divBdr>
        <w:top w:val="none" w:sz="0" w:space="0" w:color="auto"/>
        <w:left w:val="none" w:sz="0" w:space="0" w:color="auto"/>
        <w:bottom w:val="none" w:sz="0" w:space="0" w:color="auto"/>
        <w:right w:val="none" w:sz="0" w:space="0" w:color="auto"/>
      </w:divBdr>
    </w:div>
    <w:div w:id="299962779">
      <w:bodyDiv w:val="1"/>
      <w:marLeft w:val="0"/>
      <w:marRight w:val="0"/>
      <w:marTop w:val="0"/>
      <w:marBottom w:val="0"/>
      <w:divBdr>
        <w:top w:val="none" w:sz="0" w:space="0" w:color="auto"/>
        <w:left w:val="none" w:sz="0" w:space="0" w:color="auto"/>
        <w:bottom w:val="none" w:sz="0" w:space="0" w:color="auto"/>
        <w:right w:val="none" w:sz="0" w:space="0" w:color="auto"/>
      </w:divBdr>
    </w:div>
    <w:div w:id="300041263">
      <w:bodyDiv w:val="1"/>
      <w:marLeft w:val="0"/>
      <w:marRight w:val="0"/>
      <w:marTop w:val="0"/>
      <w:marBottom w:val="0"/>
      <w:divBdr>
        <w:top w:val="none" w:sz="0" w:space="0" w:color="auto"/>
        <w:left w:val="none" w:sz="0" w:space="0" w:color="auto"/>
        <w:bottom w:val="none" w:sz="0" w:space="0" w:color="auto"/>
        <w:right w:val="none" w:sz="0" w:space="0" w:color="auto"/>
      </w:divBdr>
    </w:div>
    <w:div w:id="300154966">
      <w:bodyDiv w:val="1"/>
      <w:marLeft w:val="0"/>
      <w:marRight w:val="0"/>
      <w:marTop w:val="0"/>
      <w:marBottom w:val="0"/>
      <w:divBdr>
        <w:top w:val="none" w:sz="0" w:space="0" w:color="auto"/>
        <w:left w:val="none" w:sz="0" w:space="0" w:color="auto"/>
        <w:bottom w:val="none" w:sz="0" w:space="0" w:color="auto"/>
        <w:right w:val="none" w:sz="0" w:space="0" w:color="auto"/>
      </w:divBdr>
    </w:div>
    <w:div w:id="302121415">
      <w:bodyDiv w:val="1"/>
      <w:marLeft w:val="0"/>
      <w:marRight w:val="0"/>
      <w:marTop w:val="0"/>
      <w:marBottom w:val="0"/>
      <w:divBdr>
        <w:top w:val="none" w:sz="0" w:space="0" w:color="auto"/>
        <w:left w:val="none" w:sz="0" w:space="0" w:color="auto"/>
        <w:bottom w:val="none" w:sz="0" w:space="0" w:color="auto"/>
        <w:right w:val="none" w:sz="0" w:space="0" w:color="auto"/>
      </w:divBdr>
    </w:div>
    <w:div w:id="302269435">
      <w:bodyDiv w:val="1"/>
      <w:marLeft w:val="0"/>
      <w:marRight w:val="0"/>
      <w:marTop w:val="0"/>
      <w:marBottom w:val="0"/>
      <w:divBdr>
        <w:top w:val="none" w:sz="0" w:space="0" w:color="auto"/>
        <w:left w:val="none" w:sz="0" w:space="0" w:color="auto"/>
        <w:bottom w:val="none" w:sz="0" w:space="0" w:color="auto"/>
        <w:right w:val="none" w:sz="0" w:space="0" w:color="auto"/>
      </w:divBdr>
    </w:div>
    <w:div w:id="303198040">
      <w:bodyDiv w:val="1"/>
      <w:marLeft w:val="0"/>
      <w:marRight w:val="0"/>
      <w:marTop w:val="0"/>
      <w:marBottom w:val="0"/>
      <w:divBdr>
        <w:top w:val="none" w:sz="0" w:space="0" w:color="auto"/>
        <w:left w:val="none" w:sz="0" w:space="0" w:color="auto"/>
        <w:bottom w:val="none" w:sz="0" w:space="0" w:color="auto"/>
        <w:right w:val="none" w:sz="0" w:space="0" w:color="auto"/>
      </w:divBdr>
    </w:div>
    <w:div w:id="304511416">
      <w:bodyDiv w:val="1"/>
      <w:marLeft w:val="0"/>
      <w:marRight w:val="0"/>
      <w:marTop w:val="0"/>
      <w:marBottom w:val="0"/>
      <w:divBdr>
        <w:top w:val="none" w:sz="0" w:space="0" w:color="auto"/>
        <w:left w:val="none" w:sz="0" w:space="0" w:color="auto"/>
        <w:bottom w:val="none" w:sz="0" w:space="0" w:color="auto"/>
        <w:right w:val="none" w:sz="0" w:space="0" w:color="auto"/>
      </w:divBdr>
    </w:div>
    <w:div w:id="304971639">
      <w:bodyDiv w:val="1"/>
      <w:marLeft w:val="0"/>
      <w:marRight w:val="0"/>
      <w:marTop w:val="0"/>
      <w:marBottom w:val="0"/>
      <w:divBdr>
        <w:top w:val="none" w:sz="0" w:space="0" w:color="auto"/>
        <w:left w:val="none" w:sz="0" w:space="0" w:color="auto"/>
        <w:bottom w:val="none" w:sz="0" w:space="0" w:color="auto"/>
        <w:right w:val="none" w:sz="0" w:space="0" w:color="auto"/>
      </w:divBdr>
    </w:div>
    <w:div w:id="305746404">
      <w:bodyDiv w:val="1"/>
      <w:marLeft w:val="0"/>
      <w:marRight w:val="0"/>
      <w:marTop w:val="0"/>
      <w:marBottom w:val="0"/>
      <w:divBdr>
        <w:top w:val="none" w:sz="0" w:space="0" w:color="auto"/>
        <w:left w:val="none" w:sz="0" w:space="0" w:color="auto"/>
        <w:bottom w:val="none" w:sz="0" w:space="0" w:color="auto"/>
        <w:right w:val="none" w:sz="0" w:space="0" w:color="auto"/>
      </w:divBdr>
    </w:div>
    <w:div w:id="306780946">
      <w:bodyDiv w:val="1"/>
      <w:marLeft w:val="0"/>
      <w:marRight w:val="0"/>
      <w:marTop w:val="0"/>
      <w:marBottom w:val="0"/>
      <w:divBdr>
        <w:top w:val="none" w:sz="0" w:space="0" w:color="auto"/>
        <w:left w:val="none" w:sz="0" w:space="0" w:color="auto"/>
        <w:bottom w:val="none" w:sz="0" w:space="0" w:color="auto"/>
        <w:right w:val="none" w:sz="0" w:space="0" w:color="auto"/>
      </w:divBdr>
    </w:div>
    <w:div w:id="306783346">
      <w:bodyDiv w:val="1"/>
      <w:marLeft w:val="0"/>
      <w:marRight w:val="0"/>
      <w:marTop w:val="0"/>
      <w:marBottom w:val="0"/>
      <w:divBdr>
        <w:top w:val="none" w:sz="0" w:space="0" w:color="auto"/>
        <w:left w:val="none" w:sz="0" w:space="0" w:color="auto"/>
        <w:bottom w:val="none" w:sz="0" w:space="0" w:color="auto"/>
        <w:right w:val="none" w:sz="0" w:space="0" w:color="auto"/>
      </w:divBdr>
    </w:div>
    <w:div w:id="307635549">
      <w:bodyDiv w:val="1"/>
      <w:marLeft w:val="0"/>
      <w:marRight w:val="0"/>
      <w:marTop w:val="0"/>
      <w:marBottom w:val="0"/>
      <w:divBdr>
        <w:top w:val="none" w:sz="0" w:space="0" w:color="auto"/>
        <w:left w:val="none" w:sz="0" w:space="0" w:color="auto"/>
        <w:bottom w:val="none" w:sz="0" w:space="0" w:color="auto"/>
        <w:right w:val="none" w:sz="0" w:space="0" w:color="auto"/>
      </w:divBdr>
    </w:div>
    <w:div w:id="307784028">
      <w:bodyDiv w:val="1"/>
      <w:marLeft w:val="0"/>
      <w:marRight w:val="0"/>
      <w:marTop w:val="0"/>
      <w:marBottom w:val="0"/>
      <w:divBdr>
        <w:top w:val="none" w:sz="0" w:space="0" w:color="auto"/>
        <w:left w:val="none" w:sz="0" w:space="0" w:color="auto"/>
        <w:bottom w:val="none" w:sz="0" w:space="0" w:color="auto"/>
        <w:right w:val="none" w:sz="0" w:space="0" w:color="auto"/>
      </w:divBdr>
    </w:div>
    <w:div w:id="309136514">
      <w:bodyDiv w:val="1"/>
      <w:marLeft w:val="0"/>
      <w:marRight w:val="0"/>
      <w:marTop w:val="0"/>
      <w:marBottom w:val="0"/>
      <w:divBdr>
        <w:top w:val="none" w:sz="0" w:space="0" w:color="auto"/>
        <w:left w:val="none" w:sz="0" w:space="0" w:color="auto"/>
        <w:bottom w:val="none" w:sz="0" w:space="0" w:color="auto"/>
        <w:right w:val="none" w:sz="0" w:space="0" w:color="auto"/>
      </w:divBdr>
    </w:div>
    <w:div w:id="309528094">
      <w:bodyDiv w:val="1"/>
      <w:marLeft w:val="0"/>
      <w:marRight w:val="0"/>
      <w:marTop w:val="0"/>
      <w:marBottom w:val="0"/>
      <w:divBdr>
        <w:top w:val="none" w:sz="0" w:space="0" w:color="auto"/>
        <w:left w:val="none" w:sz="0" w:space="0" w:color="auto"/>
        <w:bottom w:val="none" w:sz="0" w:space="0" w:color="auto"/>
        <w:right w:val="none" w:sz="0" w:space="0" w:color="auto"/>
      </w:divBdr>
    </w:div>
    <w:div w:id="309555155">
      <w:bodyDiv w:val="1"/>
      <w:marLeft w:val="0"/>
      <w:marRight w:val="0"/>
      <w:marTop w:val="0"/>
      <w:marBottom w:val="0"/>
      <w:divBdr>
        <w:top w:val="none" w:sz="0" w:space="0" w:color="auto"/>
        <w:left w:val="none" w:sz="0" w:space="0" w:color="auto"/>
        <w:bottom w:val="none" w:sz="0" w:space="0" w:color="auto"/>
        <w:right w:val="none" w:sz="0" w:space="0" w:color="auto"/>
      </w:divBdr>
    </w:div>
    <w:div w:id="311640244">
      <w:bodyDiv w:val="1"/>
      <w:marLeft w:val="0"/>
      <w:marRight w:val="0"/>
      <w:marTop w:val="0"/>
      <w:marBottom w:val="0"/>
      <w:divBdr>
        <w:top w:val="none" w:sz="0" w:space="0" w:color="auto"/>
        <w:left w:val="none" w:sz="0" w:space="0" w:color="auto"/>
        <w:bottom w:val="none" w:sz="0" w:space="0" w:color="auto"/>
        <w:right w:val="none" w:sz="0" w:space="0" w:color="auto"/>
      </w:divBdr>
    </w:div>
    <w:div w:id="312683146">
      <w:bodyDiv w:val="1"/>
      <w:marLeft w:val="0"/>
      <w:marRight w:val="0"/>
      <w:marTop w:val="0"/>
      <w:marBottom w:val="0"/>
      <w:divBdr>
        <w:top w:val="none" w:sz="0" w:space="0" w:color="auto"/>
        <w:left w:val="none" w:sz="0" w:space="0" w:color="auto"/>
        <w:bottom w:val="none" w:sz="0" w:space="0" w:color="auto"/>
        <w:right w:val="none" w:sz="0" w:space="0" w:color="auto"/>
      </w:divBdr>
    </w:div>
    <w:div w:id="312759731">
      <w:bodyDiv w:val="1"/>
      <w:marLeft w:val="0"/>
      <w:marRight w:val="0"/>
      <w:marTop w:val="0"/>
      <w:marBottom w:val="0"/>
      <w:divBdr>
        <w:top w:val="none" w:sz="0" w:space="0" w:color="auto"/>
        <w:left w:val="none" w:sz="0" w:space="0" w:color="auto"/>
        <w:bottom w:val="none" w:sz="0" w:space="0" w:color="auto"/>
        <w:right w:val="none" w:sz="0" w:space="0" w:color="auto"/>
      </w:divBdr>
    </w:div>
    <w:div w:id="313140713">
      <w:bodyDiv w:val="1"/>
      <w:marLeft w:val="0"/>
      <w:marRight w:val="0"/>
      <w:marTop w:val="0"/>
      <w:marBottom w:val="0"/>
      <w:divBdr>
        <w:top w:val="none" w:sz="0" w:space="0" w:color="auto"/>
        <w:left w:val="none" w:sz="0" w:space="0" w:color="auto"/>
        <w:bottom w:val="none" w:sz="0" w:space="0" w:color="auto"/>
        <w:right w:val="none" w:sz="0" w:space="0" w:color="auto"/>
      </w:divBdr>
    </w:div>
    <w:div w:id="313487680">
      <w:bodyDiv w:val="1"/>
      <w:marLeft w:val="0"/>
      <w:marRight w:val="0"/>
      <w:marTop w:val="0"/>
      <w:marBottom w:val="0"/>
      <w:divBdr>
        <w:top w:val="none" w:sz="0" w:space="0" w:color="auto"/>
        <w:left w:val="none" w:sz="0" w:space="0" w:color="auto"/>
        <w:bottom w:val="none" w:sz="0" w:space="0" w:color="auto"/>
        <w:right w:val="none" w:sz="0" w:space="0" w:color="auto"/>
      </w:divBdr>
    </w:div>
    <w:div w:id="314339328">
      <w:bodyDiv w:val="1"/>
      <w:marLeft w:val="0"/>
      <w:marRight w:val="0"/>
      <w:marTop w:val="0"/>
      <w:marBottom w:val="0"/>
      <w:divBdr>
        <w:top w:val="none" w:sz="0" w:space="0" w:color="auto"/>
        <w:left w:val="none" w:sz="0" w:space="0" w:color="auto"/>
        <w:bottom w:val="none" w:sz="0" w:space="0" w:color="auto"/>
        <w:right w:val="none" w:sz="0" w:space="0" w:color="auto"/>
      </w:divBdr>
    </w:div>
    <w:div w:id="314451517">
      <w:bodyDiv w:val="1"/>
      <w:marLeft w:val="0"/>
      <w:marRight w:val="0"/>
      <w:marTop w:val="0"/>
      <w:marBottom w:val="0"/>
      <w:divBdr>
        <w:top w:val="none" w:sz="0" w:space="0" w:color="auto"/>
        <w:left w:val="none" w:sz="0" w:space="0" w:color="auto"/>
        <w:bottom w:val="none" w:sz="0" w:space="0" w:color="auto"/>
        <w:right w:val="none" w:sz="0" w:space="0" w:color="auto"/>
      </w:divBdr>
    </w:div>
    <w:div w:id="315761526">
      <w:bodyDiv w:val="1"/>
      <w:marLeft w:val="0"/>
      <w:marRight w:val="0"/>
      <w:marTop w:val="0"/>
      <w:marBottom w:val="0"/>
      <w:divBdr>
        <w:top w:val="none" w:sz="0" w:space="0" w:color="auto"/>
        <w:left w:val="none" w:sz="0" w:space="0" w:color="auto"/>
        <w:bottom w:val="none" w:sz="0" w:space="0" w:color="auto"/>
        <w:right w:val="none" w:sz="0" w:space="0" w:color="auto"/>
      </w:divBdr>
    </w:div>
    <w:div w:id="316229983">
      <w:bodyDiv w:val="1"/>
      <w:marLeft w:val="0"/>
      <w:marRight w:val="0"/>
      <w:marTop w:val="0"/>
      <w:marBottom w:val="0"/>
      <w:divBdr>
        <w:top w:val="none" w:sz="0" w:space="0" w:color="auto"/>
        <w:left w:val="none" w:sz="0" w:space="0" w:color="auto"/>
        <w:bottom w:val="none" w:sz="0" w:space="0" w:color="auto"/>
        <w:right w:val="none" w:sz="0" w:space="0" w:color="auto"/>
      </w:divBdr>
    </w:div>
    <w:div w:id="316304216">
      <w:bodyDiv w:val="1"/>
      <w:marLeft w:val="0"/>
      <w:marRight w:val="0"/>
      <w:marTop w:val="0"/>
      <w:marBottom w:val="0"/>
      <w:divBdr>
        <w:top w:val="none" w:sz="0" w:space="0" w:color="auto"/>
        <w:left w:val="none" w:sz="0" w:space="0" w:color="auto"/>
        <w:bottom w:val="none" w:sz="0" w:space="0" w:color="auto"/>
        <w:right w:val="none" w:sz="0" w:space="0" w:color="auto"/>
      </w:divBdr>
    </w:div>
    <w:div w:id="317656925">
      <w:bodyDiv w:val="1"/>
      <w:marLeft w:val="0"/>
      <w:marRight w:val="0"/>
      <w:marTop w:val="0"/>
      <w:marBottom w:val="0"/>
      <w:divBdr>
        <w:top w:val="none" w:sz="0" w:space="0" w:color="auto"/>
        <w:left w:val="none" w:sz="0" w:space="0" w:color="auto"/>
        <w:bottom w:val="none" w:sz="0" w:space="0" w:color="auto"/>
        <w:right w:val="none" w:sz="0" w:space="0" w:color="auto"/>
      </w:divBdr>
    </w:div>
    <w:div w:id="318466197">
      <w:bodyDiv w:val="1"/>
      <w:marLeft w:val="0"/>
      <w:marRight w:val="0"/>
      <w:marTop w:val="0"/>
      <w:marBottom w:val="0"/>
      <w:divBdr>
        <w:top w:val="none" w:sz="0" w:space="0" w:color="auto"/>
        <w:left w:val="none" w:sz="0" w:space="0" w:color="auto"/>
        <w:bottom w:val="none" w:sz="0" w:space="0" w:color="auto"/>
        <w:right w:val="none" w:sz="0" w:space="0" w:color="auto"/>
      </w:divBdr>
    </w:div>
    <w:div w:id="318927819">
      <w:bodyDiv w:val="1"/>
      <w:marLeft w:val="0"/>
      <w:marRight w:val="0"/>
      <w:marTop w:val="0"/>
      <w:marBottom w:val="0"/>
      <w:divBdr>
        <w:top w:val="none" w:sz="0" w:space="0" w:color="auto"/>
        <w:left w:val="none" w:sz="0" w:space="0" w:color="auto"/>
        <w:bottom w:val="none" w:sz="0" w:space="0" w:color="auto"/>
        <w:right w:val="none" w:sz="0" w:space="0" w:color="auto"/>
      </w:divBdr>
    </w:div>
    <w:div w:id="319816172">
      <w:bodyDiv w:val="1"/>
      <w:marLeft w:val="0"/>
      <w:marRight w:val="0"/>
      <w:marTop w:val="0"/>
      <w:marBottom w:val="0"/>
      <w:divBdr>
        <w:top w:val="none" w:sz="0" w:space="0" w:color="auto"/>
        <w:left w:val="none" w:sz="0" w:space="0" w:color="auto"/>
        <w:bottom w:val="none" w:sz="0" w:space="0" w:color="auto"/>
        <w:right w:val="none" w:sz="0" w:space="0" w:color="auto"/>
      </w:divBdr>
    </w:div>
    <w:div w:id="322588051">
      <w:bodyDiv w:val="1"/>
      <w:marLeft w:val="0"/>
      <w:marRight w:val="0"/>
      <w:marTop w:val="0"/>
      <w:marBottom w:val="0"/>
      <w:divBdr>
        <w:top w:val="none" w:sz="0" w:space="0" w:color="auto"/>
        <w:left w:val="none" w:sz="0" w:space="0" w:color="auto"/>
        <w:bottom w:val="none" w:sz="0" w:space="0" w:color="auto"/>
        <w:right w:val="none" w:sz="0" w:space="0" w:color="auto"/>
      </w:divBdr>
    </w:div>
    <w:div w:id="322782835">
      <w:bodyDiv w:val="1"/>
      <w:marLeft w:val="0"/>
      <w:marRight w:val="0"/>
      <w:marTop w:val="0"/>
      <w:marBottom w:val="0"/>
      <w:divBdr>
        <w:top w:val="none" w:sz="0" w:space="0" w:color="auto"/>
        <w:left w:val="none" w:sz="0" w:space="0" w:color="auto"/>
        <w:bottom w:val="none" w:sz="0" w:space="0" w:color="auto"/>
        <w:right w:val="none" w:sz="0" w:space="0" w:color="auto"/>
      </w:divBdr>
    </w:div>
    <w:div w:id="324479739">
      <w:bodyDiv w:val="1"/>
      <w:marLeft w:val="0"/>
      <w:marRight w:val="0"/>
      <w:marTop w:val="0"/>
      <w:marBottom w:val="0"/>
      <w:divBdr>
        <w:top w:val="none" w:sz="0" w:space="0" w:color="auto"/>
        <w:left w:val="none" w:sz="0" w:space="0" w:color="auto"/>
        <w:bottom w:val="none" w:sz="0" w:space="0" w:color="auto"/>
        <w:right w:val="none" w:sz="0" w:space="0" w:color="auto"/>
      </w:divBdr>
    </w:div>
    <w:div w:id="326397142">
      <w:bodyDiv w:val="1"/>
      <w:marLeft w:val="0"/>
      <w:marRight w:val="0"/>
      <w:marTop w:val="0"/>
      <w:marBottom w:val="0"/>
      <w:divBdr>
        <w:top w:val="none" w:sz="0" w:space="0" w:color="auto"/>
        <w:left w:val="none" w:sz="0" w:space="0" w:color="auto"/>
        <w:bottom w:val="none" w:sz="0" w:space="0" w:color="auto"/>
        <w:right w:val="none" w:sz="0" w:space="0" w:color="auto"/>
      </w:divBdr>
    </w:div>
    <w:div w:id="326594712">
      <w:bodyDiv w:val="1"/>
      <w:marLeft w:val="0"/>
      <w:marRight w:val="0"/>
      <w:marTop w:val="0"/>
      <w:marBottom w:val="0"/>
      <w:divBdr>
        <w:top w:val="none" w:sz="0" w:space="0" w:color="auto"/>
        <w:left w:val="none" w:sz="0" w:space="0" w:color="auto"/>
        <w:bottom w:val="none" w:sz="0" w:space="0" w:color="auto"/>
        <w:right w:val="none" w:sz="0" w:space="0" w:color="auto"/>
      </w:divBdr>
    </w:div>
    <w:div w:id="327908910">
      <w:bodyDiv w:val="1"/>
      <w:marLeft w:val="0"/>
      <w:marRight w:val="0"/>
      <w:marTop w:val="0"/>
      <w:marBottom w:val="0"/>
      <w:divBdr>
        <w:top w:val="none" w:sz="0" w:space="0" w:color="auto"/>
        <w:left w:val="none" w:sz="0" w:space="0" w:color="auto"/>
        <w:bottom w:val="none" w:sz="0" w:space="0" w:color="auto"/>
        <w:right w:val="none" w:sz="0" w:space="0" w:color="auto"/>
      </w:divBdr>
    </w:div>
    <w:div w:id="328365980">
      <w:bodyDiv w:val="1"/>
      <w:marLeft w:val="0"/>
      <w:marRight w:val="0"/>
      <w:marTop w:val="0"/>
      <w:marBottom w:val="0"/>
      <w:divBdr>
        <w:top w:val="none" w:sz="0" w:space="0" w:color="auto"/>
        <w:left w:val="none" w:sz="0" w:space="0" w:color="auto"/>
        <w:bottom w:val="none" w:sz="0" w:space="0" w:color="auto"/>
        <w:right w:val="none" w:sz="0" w:space="0" w:color="auto"/>
      </w:divBdr>
    </w:div>
    <w:div w:id="328758286">
      <w:bodyDiv w:val="1"/>
      <w:marLeft w:val="0"/>
      <w:marRight w:val="0"/>
      <w:marTop w:val="0"/>
      <w:marBottom w:val="0"/>
      <w:divBdr>
        <w:top w:val="none" w:sz="0" w:space="0" w:color="auto"/>
        <w:left w:val="none" w:sz="0" w:space="0" w:color="auto"/>
        <w:bottom w:val="none" w:sz="0" w:space="0" w:color="auto"/>
        <w:right w:val="none" w:sz="0" w:space="0" w:color="auto"/>
      </w:divBdr>
    </w:div>
    <w:div w:id="331179213">
      <w:bodyDiv w:val="1"/>
      <w:marLeft w:val="0"/>
      <w:marRight w:val="0"/>
      <w:marTop w:val="0"/>
      <w:marBottom w:val="0"/>
      <w:divBdr>
        <w:top w:val="none" w:sz="0" w:space="0" w:color="auto"/>
        <w:left w:val="none" w:sz="0" w:space="0" w:color="auto"/>
        <w:bottom w:val="none" w:sz="0" w:space="0" w:color="auto"/>
        <w:right w:val="none" w:sz="0" w:space="0" w:color="auto"/>
      </w:divBdr>
    </w:div>
    <w:div w:id="331299656">
      <w:bodyDiv w:val="1"/>
      <w:marLeft w:val="0"/>
      <w:marRight w:val="0"/>
      <w:marTop w:val="0"/>
      <w:marBottom w:val="0"/>
      <w:divBdr>
        <w:top w:val="none" w:sz="0" w:space="0" w:color="auto"/>
        <w:left w:val="none" w:sz="0" w:space="0" w:color="auto"/>
        <w:bottom w:val="none" w:sz="0" w:space="0" w:color="auto"/>
        <w:right w:val="none" w:sz="0" w:space="0" w:color="auto"/>
      </w:divBdr>
    </w:div>
    <w:div w:id="331489911">
      <w:bodyDiv w:val="1"/>
      <w:marLeft w:val="0"/>
      <w:marRight w:val="0"/>
      <w:marTop w:val="0"/>
      <w:marBottom w:val="0"/>
      <w:divBdr>
        <w:top w:val="none" w:sz="0" w:space="0" w:color="auto"/>
        <w:left w:val="none" w:sz="0" w:space="0" w:color="auto"/>
        <w:bottom w:val="none" w:sz="0" w:space="0" w:color="auto"/>
        <w:right w:val="none" w:sz="0" w:space="0" w:color="auto"/>
      </w:divBdr>
    </w:div>
    <w:div w:id="331761554">
      <w:bodyDiv w:val="1"/>
      <w:marLeft w:val="0"/>
      <w:marRight w:val="0"/>
      <w:marTop w:val="0"/>
      <w:marBottom w:val="0"/>
      <w:divBdr>
        <w:top w:val="none" w:sz="0" w:space="0" w:color="auto"/>
        <w:left w:val="none" w:sz="0" w:space="0" w:color="auto"/>
        <w:bottom w:val="none" w:sz="0" w:space="0" w:color="auto"/>
        <w:right w:val="none" w:sz="0" w:space="0" w:color="auto"/>
      </w:divBdr>
    </w:div>
    <w:div w:id="333651817">
      <w:bodyDiv w:val="1"/>
      <w:marLeft w:val="0"/>
      <w:marRight w:val="0"/>
      <w:marTop w:val="0"/>
      <w:marBottom w:val="0"/>
      <w:divBdr>
        <w:top w:val="none" w:sz="0" w:space="0" w:color="auto"/>
        <w:left w:val="none" w:sz="0" w:space="0" w:color="auto"/>
        <w:bottom w:val="none" w:sz="0" w:space="0" w:color="auto"/>
        <w:right w:val="none" w:sz="0" w:space="0" w:color="auto"/>
      </w:divBdr>
    </w:div>
    <w:div w:id="334384956">
      <w:bodyDiv w:val="1"/>
      <w:marLeft w:val="0"/>
      <w:marRight w:val="0"/>
      <w:marTop w:val="0"/>
      <w:marBottom w:val="0"/>
      <w:divBdr>
        <w:top w:val="none" w:sz="0" w:space="0" w:color="auto"/>
        <w:left w:val="none" w:sz="0" w:space="0" w:color="auto"/>
        <w:bottom w:val="none" w:sz="0" w:space="0" w:color="auto"/>
        <w:right w:val="none" w:sz="0" w:space="0" w:color="auto"/>
      </w:divBdr>
    </w:div>
    <w:div w:id="334575058">
      <w:bodyDiv w:val="1"/>
      <w:marLeft w:val="0"/>
      <w:marRight w:val="0"/>
      <w:marTop w:val="0"/>
      <w:marBottom w:val="0"/>
      <w:divBdr>
        <w:top w:val="none" w:sz="0" w:space="0" w:color="auto"/>
        <w:left w:val="none" w:sz="0" w:space="0" w:color="auto"/>
        <w:bottom w:val="none" w:sz="0" w:space="0" w:color="auto"/>
        <w:right w:val="none" w:sz="0" w:space="0" w:color="auto"/>
      </w:divBdr>
    </w:div>
    <w:div w:id="335034769">
      <w:bodyDiv w:val="1"/>
      <w:marLeft w:val="0"/>
      <w:marRight w:val="0"/>
      <w:marTop w:val="0"/>
      <w:marBottom w:val="0"/>
      <w:divBdr>
        <w:top w:val="none" w:sz="0" w:space="0" w:color="auto"/>
        <w:left w:val="none" w:sz="0" w:space="0" w:color="auto"/>
        <w:bottom w:val="none" w:sz="0" w:space="0" w:color="auto"/>
        <w:right w:val="none" w:sz="0" w:space="0" w:color="auto"/>
      </w:divBdr>
    </w:div>
    <w:div w:id="338049585">
      <w:bodyDiv w:val="1"/>
      <w:marLeft w:val="0"/>
      <w:marRight w:val="0"/>
      <w:marTop w:val="0"/>
      <w:marBottom w:val="0"/>
      <w:divBdr>
        <w:top w:val="none" w:sz="0" w:space="0" w:color="auto"/>
        <w:left w:val="none" w:sz="0" w:space="0" w:color="auto"/>
        <w:bottom w:val="none" w:sz="0" w:space="0" w:color="auto"/>
        <w:right w:val="none" w:sz="0" w:space="0" w:color="auto"/>
      </w:divBdr>
    </w:div>
    <w:div w:id="338241174">
      <w:bodyDiv w:val="1"/>
      <w:marLeft w:val="0"/>
      <w:marRight w:val="0"/>
      <w:marTop w:val="0"/>
      <w:marBottom w:val="0"/>
      <w:divBdr>
        <w:top w:val="none" w:sz="0" w:space="0" w:color="auto"/>
        <w:left w:val="none" w:sz="0" w:space="0" w:color="auto"/>
        <w:bottom w:val="none" w:sz="0" w:space="0" w:color="auto"/>
        <w:right w:val="none" w:sz="0" w:space="0" w:color="auto"/>
      </w:divBdr>
    </w:div>
    <w:div w:id="339624897">
      <w:bodyDiv w:val="1"/>
      <w:marLeft w:val="0"/>
      <w:marRight w:val="0"/>
      <w:marTop w:val="0"/>
      <w:marBottom w:val="0"/>
      <w:divBdr>
        <w:top w:val="none" w:sz="0" w:space="0" w:color="auto"/>
        <w:left w:val="none" w:sz="0" w:space="0" w:color="auto"/>
        <w:bottom w:val="none" w:sz="0" w:space="0" w:color="auto"/>
        <w:right w:val="none" w:sz="0" w:space="0" w:color="auto"/>
      </w:divBdr>
    </w:div>
    <w:div w:id="341008643">
      <w:bodyDiv w:val="1"/>
      <w:marLeft w:val="0"/>
      <w:marRight w:val="0"/>
      <w:marTop w:val="0"/>
      <w:marBottom w:val="0"/>
      <w:divBdr>
        <w:top w:val="none" w:sz="0" w:space="0" w:color="auto"/>
        <w:left w:val="none" w:sz="0" w:space="0" w:color="auto"/>
        <w:bottom w:val="none" w:sz="0" w:space="0" w:color="auto"/>
        <w:right w:val="none" w:sz="0" w:space="0" w:color="auto"/>
      </w:divBdr>
    </w:div>
    <w:div w:id="341933941">
      <w:bodyDiv w:val="1"/>
      <w:marLeft w:val="0"/>
      <w:marRight w:val="0"/>
      <w:marTop w:val="0"/>
      <w:marBottom w:val="0"/>
      <w:divBdr>
        <w:top w:val="none" w:sz="0" w:space="0" w:color="auto"/>
        <w:left w:val="none" w:sz="0" w:space="0" w:color="auto"/>
        <w:bottom w:val="none" w:sz="0" w:space="0" w:color="auto"/>
        <w:right w:val="none" w:sz="0" w:space="0" w:color="auto"/>
      </w:divBdr>
    </w:div>
    <w:div w:id="343362461">
      <w:bodyDiv w:val="1"/>
      <w:marLeft w:val="0"/>
      <w:marRight w:val="0"/>
      <w:marTop w:val="0"/>
      <w:marBottom w:val="0"/>
      <w:divBdr>
        <w:top w:val="none" w:sz="0" w:space="0" w:color="auto"/>
        <w:left w:val="none" w:sz="0" w:space="0" w:color="auto"/>
        <w:bottom w:val="none" w:sz="0" w:space="0" w:color="auto"/>
        <w:right w:val="none" w:sz="0" w:space="0" w:color="auto"/>
      </w:divBdr>
    </w:div>
    <w:div w:id="343438831">
      <w:bodyDiv w:val="1"/>
      <w:marLeft w:val="0"/>
      <w:marRight w:val="0"/>
      <w:marTop w:val="0"/>
      <w:marBottom w:val="0"/>
      <w:divBdr>
        <w:top w:val="none" w:sz="0" w:space="0" w:color="auto"/>
        <w:left w:val="none" w:sz="0" w:space="0" w:color="auto"/>
        <w:bottom w:val="none" w:sz="0" w:space="0" w:color="auto"/>
        <w:right w:val="none" w:sz="0" w:space="0" w:color="auto"/>
      </w:divBdr>
    </w:div>
    <w:div w:id="346178750">
      <w:bodyDiv w:val="1"/>
      <w:marLeft w:val="0"/>
      <w:marRight w:val="0"/>
      <w:marTop w:val="0"/>
      <w:marBottom w:val="0"/>
      <w:divBdr>
        <w:top w:val="none" w:sz="0" w:space="0" w:color="auto"/>
        <w:left w:val="none" w:sz="0" w:space="0" w:color="auto"/>
        <w:bottom w:val="none" w:sz="0" w:space="0" w:color="auto"/>
        <w:right w:val="none" w:sz="0" w:space="0" w:color="auto"/>
      </w:divBdr>
    </w:div>
    <w:div w:id="346910675">
      <w:bodyDiv w:val="1"/>
      <w:marLeft w:val="0"/>
      <w:marRight w:val="0"/>
      <w:marTop w:val="0"/>
      <w:marBottom w:val="0"/>
      <w:divBdr>
        <w:top w:val="none" w:sz="0" w:space="0" w:color="auto"/>
        <w:left w:val="none" w:sz="0" w:space="0" w:color="auto"/>
        <w:bottom w:val="none" w:sz="0" w:space="0" w:color="auto"/>
        <w:right w:val="none" w:sz="0" w:space="0" w:color="auto"/>
      </w:divBdr>
    </w:div>
    <w:div w:id="346954255">
      <w:bodyDiv w:val="1"/>
      <w:marLeft w:val="0"/>
      <w:marRight w:val="0"/>
      <w:marTop w:val="0"/>
      <w:marBottom w:val="0"/>
      <w:divBdr>
        <w:top w:val="none" w:sz="0" w:space="0" w:color="auto"/>
        <w:left w:val="none" w:sz="0" w:space="0" w:color="auto"/>
        <w:bottom w:val="none" w:sz="0" w:space="0" w:color="auto"/>
        <w:right w:val="none" w:sz="0" w:space="0" w:color="auto"/>
      </w:divBdr>
    </w:div>
    <w:div w:id="347293495">
      <w:bodyDiv w:val="1"/>
      <w:marLeft w:val="0"/>
      <w:marRight w:val="0"/>
      <w:marTop w:val="0"/>
      <w:marBottom w:val="0"/>
      <w:divBdr>
        <w:top w:val="none" w:sz="0" w:space="0" w:color="auto"/>
        <w:left w:val="none" w:sz="0" w:space="0" w:color="auto"/>
        <w:bottom w:val="none" w:sz="0" w:space="0" w:color="auto"/>
        <w:right w:val="none" w:sz="0" w:space="0" w:color="auto"/>
      </w:divBdr>
    </w:div>
    <w:div w:id="347996589">
      <w:bodyDiv w:val="1"/>
      <w:marLeft w:val="0"/>
      <w:marRight w:val="0"/>
      <w:marTop w:val="0"/>
      <w:marBottom w:val="0"/>
      <w:divBdr>
        <w:top w:val="none" w:sz="0" w:space="0" w:color="auto"/>
        <w:left w:val="none" w:sz="0" w:space="0" w:color="auto"/>
        <w:bottom w:val="none" w:sz="0" w:space="0" w:color="auto"/>
        <w:right w:val="none" w:sz="0" w:space="0" w:color="auto"/>
      </w:divBdr>
    </w:div>
    <w:div w:id="348601833">
      <w:bodyDiv w:val="1"/>
      <w:marLeft w:val="0"/>
      <w:marRight w:val="0"/>
      <w:marTop w:val="0"/>
      <w:marBottom w:val="0"/>
      <w:divBdr>
        <w:top w:val="none" w:sz="0" w:space="0" w:color="auto"/>
        <w:left w:val="none" w:sz="0" w:space="0" w:color="auto"/>
        <w:bottom w:val="none" w:sz="0" w:space="0" w:color="auto"/>
        <w:right w:val="none" w:sz="0" w:space="0" w:color="auto"/>
      </w:divBdr>
    </w:div>
    <w:div w:id="348876606">
      <w:bodyDiv w:val="1"/>
      <w:marLeft w:val="0"/>
      <w:marRight w:val="0"/>
      <w:marTop w:val="0"/>
      <w:marBottom w:val="0"/>
      <w:divBdr>
        <w:top w:val="none" w:sz="0" w:space="0" w:color="auto"/>
        <w:left w:val="none" w:sz="0" w:space="0" w:color="auto"/>
        <w:bottom w:val="none" w:sz="0" w:space="0" w:color="auto"/>
        <w:right w:val="none" w:sz="0" w:space="0" w:color="auto"/>
      </w:divBdr>
    </w:div>
    <w:div w:id="349142200">
      <w:bodyDiv w:val="1"/>
      <w:marLeft w:val="0"/>
      <w:marRight w:val="0"/>
      <w:marTop w:val="0"/>
      <w:marBottom w:val="0"/>
      <w:divBdr>
        <w:top w:val="none" w:sz="0" w:space="0" w:color="auto"/>
        <w:left w:val="none" w:sz="0" w:space="0" w:color="auto"/>
        <w:bottom w:val="none" w:sz="0" w:space="0" w:color="auto"/>
        <w:right w:val="none" w:sz="0" w:space="0" w:color="auto"/>
      </w:divBdr>
    </w:div>
    <w:div w:id="349184766">
      <w:bodyDiv w:val="1"/>
      <w:marLeft w:val="0"/>
      <w:marRight w:val="0"/>
      <w:marTop w:val="0"/>
      <w:marBottom w:val="0"/>
      <w:divBdr>
        <w:top w:val="none" w:sz="0" w:space="0" w:color="auto"/>
        <w:left w:val="none" w:sz="0" w:space="0" w:color="auto"/>
        <w:bottom w:val="none" w:sz="0" w:space="0" w:color="auto"/>
        <w:right w:val="none" w:sz="0" w:space="0" w:color="auto"/>
      </w:divBdr>
    </w:div>
    <w:div w:id="350449671">
      <w:bodyDiv w:val="1"/>
      <w:marLeft w:val="0"/>
      <w:marRight w:val="0"/>
      <w:marTop w:val="0"/>
      <w:marBottom w:val="0"/>
      <w:divBdr>
        <w:top w:val="none" w:sz="0" w:space="0" w:color="auto"/>
        <w:left w:val="none" w:sz="0" w:space="0" w:color="auto"/>
        <w:bottom w:val="none" w:sz="0" w:space="0" w:color="auto"/>
        <w:right w:val="none" w:sz="0" w:space="0" w:color="auto"/>
      </w:divBdr>
    </w:div>
    <w:div w:id="350684357">
      <w:bodyDiv w:val="1"/>
      <w:marLeft w:val="0"/>
      <w:marRight w:val="0"/>
      <w:marTop w:val="0"/>
      <w:marBottom w:val="0"/>
      <w:divBdr>
        <w:top w:val="none" w:sz="0" w:space="0" w:color="auto"/>
        <w:left w:val="none" w:sz="0" w:space="0" w:color="auto"/>
        <w:bottom w:val="none" w:sz="0" w:space="0" w:color="auto"/>
        <w:right w:val="none" w:sz="0" w:space="0" w:color="auto"/>
      </w:divBdr>
    </w:div>
    <w:div w:id="352919128">
      <w:bodyDiv w:val="1"/>
      <w:marLeft w:val="0"/>
      <w:marRight w:val="0"/>
      <w:marTop w:val="0"/>
      <w:marBottom w:val="0"/>
      <w:divBdr>
        <w:top w:val="none" w:sz="0" w:space="0" w:color="auto"/>
        <w:left w:val="none" w:sz="0" w:space="0" w:color="auto"/>
        <w:bottom w:val="none" w:sz="0" w:space="0" w:color="auto"/>
        <w:right w:val="none" w:sz="0" w:space="0" w:color="auto"/>
      </w:divBdr>
    </w:div>
    <w:div w:id="355037704">
      <w:bodyDiv w:val="1"/>
      <w:marLeft w:val="0"/>
      <w:marRight w:val="0"/>
      <w:marTop w:val="0"/>
      <w:marBottom w:val="0"/>
      <w:divBdr>
        <w:top w:val="none" w:sz="0" w:space="0" w:color="auto"/>
        <w:left w:val="none" w:sz="0" w:space="0" w:color="auto"/>
        <w:bottom w:val="none" w:sz="0" w:space="0" w:color="auto"/>
        <w:right w:val="none" w:sz="0" w:space="0" w:color="auto"/>
      </w:divBdr>
    </w:div>
    <w:div w:id="356128880">
      <w:bodyDiv w:val="1"/>
      <w:marLeft w:val="0"/>
      <w:marRight w:val="0"/>
      <w:marTop w:val="0"/>
      <w:marBottom w:val="0"/>
      <w:divBdr>
        <w:top w:val="none" w:sz="0" w:space="0" w:color="auto"/>
        <w:left w:val="none" w:sz="0" w:space="0" w:color="auto"/>
        <w:bottom w:val="none" w:sz="0" w:space="0" w:color="auto"/>
        <w:right w:val="none" w:sz="0" w:space="0" w:color="auto"/>
      </w:divBdr>
    </w:div>
    <w:div w:id="356853416">
      <w:bodyDiv w:val="1"/>
      <w:marLeft w:val="0"/>
      <w:marRight w:val="0"/>
      <w:marTop w:val="0"/>
      <w:marBottom w:val="0"/>
      <w:divBdr>
        <w:top w:val="none" w:sz="0" w:space="0" w:color="auto"/>
        <w:left w:val="none" w:sz="0" w:space="0" w:color="auto"/>
        <w:bottom w:val="none" w:sz="0" w:space="0" w:color="auto"/>
        <w:right w:val="none" w:sz="0" w:space="0" w:color="auto"/>
      </w:divBdr>
    </w:div>
    <w:div w:id="357704090">
      <w:bodyDiv w:val="1"/>
      <w:marLeft w:val="0"/>
      <w:marRight w:val="0"/>
      <w:marTop w:val="0"/>
      <w:marBottom w:val="0"/>
      <w:divBdr>
        <w:top w:val="none" w:sz="0" w:space="0" w:color="auto"/>
        <w:left w:val="none" w:sz="0" w:space="0" w:color="auto"/>
        <w:bottom w:val="none" w:sz="0" w:space="0" w:color="auto"/>
        <w:right w:val="none" w:sz="0" w:space="0" w:color="auto"/>
      </w:divBdr>
    </w:div>
    <w:div w:id="357782670">
      <w:bodyDiv w:val="1"/>
      <w:marLeft w:val="0"/>
      <w:marRight w:val="0"/>
      <w:marTop w:val="0"/>
      <w:marBottom w:val="0"/>
      <w:divBdr>
        <w:top w:val="none" w:sz="0" w:space="0" w:color="auto"/>
        <w:left w:val="none" w:sz="0" w:space="0" w:color="auto"/>
        <w:bottom w:val="none" w:sz="0" w:space="0" w:color="auto"/>
        <w:right w:val="none" w:sz="0" w:space="0" w:color="auto"/>
      </w:divBdr>
    </w:div>
    <w:div w:id="358045716">
      <w:bodyDiv w:val="1"/>
      <w:marLeft w:val="0"/>
      <w:marRight w:val="0"/>
      <w:marTop w:val="0"/>
      <w:marBottom w:val="0"/>
      <w:divBdr>
        <w:top w:val="none" w:sz="0" w:space="0" w:color="auto"/>
        <w:left w:val="none" w:sz="0" w:space="0" w:color="auto"/>
        <w:bottom w:val="none" w:sz="0" w:space="0" w:color="auto"/>
        <w:right w:val="none" w:sz="0" w:space="0" w:color="auto"/>
      </w:divBdr>
    </w:div>
    <w:div w:id="358166981">
      <w:bodyDiv w:val="1"/>
      <w:marLeft w:val="0"/>
      <w:marRight w:val="0"/>
      <w:marTop w:val="0"/>
      <w:marBottom w:val="0"/>
      <w:divBdr>
        <w:top w:val="none" w:sz="0" w:space="0" w:color="auto"/>
        <w:left w:val="none" w:sz="0" w:space="0" w:color="auto"/>
        <w:bottom w:val="none" w:sz="0" w:space="0" w:color="auto"/>
        <w:right w:val="none" w:sz="0" w:space="0" w:color="auto"/>
      </w:divBdr>
    </w:div>
    <w:div w:id="358627121">
      <w:bodyDiv w:val="1"/>
      <w:marLeft w:val="0"/>
      <w:marRight w:val="0"/>
      <w:marTop w:val="0"/>
      <w:marBottom w:val="0"/>
      <w:divBdr>
        <w:top w:val="none" w:sz="0" w:space="0" w:color="auto"/>
        <w:left w:val="none" w:sz="0" w:space="0" w:color="auto"/>
        <w:bottom w:val="none" w:sz="0" w:space="0" w:color="auto"/>
        <w:right w:val="none" w:sz="0" w:space="0" w:color="auto"/>
      </w:divBdr>
    </w:div>
    <w:div w:id="359597392">
      <w:bodyDiv w:val="1"/>
      <w:marLeft w:val="0"/>
      <w:marRight w:val="0"/>
      <w:marTop w:val="0"/>
      <w:marBottom w:val="0"/>
      <w:divBdr>
        <w:top w:val="none" w:sz="0" w:space="0" w:color="auto"/>
        <w:left w:val="none" w:sz="0" w:space="0" w:color="auto"/>
        <w:bottom w:val="none" w:sz="0" w:space="0" w:color="auto"/>
        <w:right w:val="none" w:sz="0" w:space="0" w:color="auto"/>
      </w:divBdr>
    </w:div>
    <w:div w:id="359816789">
      <w:bodyDiv w:val="1"/>
      <w:marLeft w:val="0"/>
      <w:marRight w:val="0"/>
      <w:marTop w:val="0"/>
      <w:marBottom w:val="0"/>
      <w:divBdr>
        <w:top w:val="none" w:sz="0" w:space="0" w:color="auto"/>
        <w:left w:val="none" w:sz="0" w:space="0" w:color="auto"/>
        <w:bottom w:val="none" w:sz="0" w:space="0" w:color="auto"/>
        <w:right w:val="none" w:sz="0" w:space="0" w:color="auto"/>
      </w:divBdr>
    </w:div>
    <w:div w:id="360516075">
      <w:bodyDiv w:val="1"/>
      <w:marLeft w:val="0"/>
      <w:marRight w:val="0"/>
      <w:marTop w:val="0"/>
      <w:marBottom w:val="0"/>
      <w:divBdr>
        <w:top w:val="none" w:sz="0" w:space="0" w:color="auto"/>
        <w:left w:val="none" w:sz="0" w:space="0" w:color="auto"/>
        <w:bottom w:val="none" w:sz="0" w:space="0" w:color="auto"/>
        <w:right w:val="none" w:sz="0" w:space="0" w:color="auto"/>
      </w:divBdr>
    </w:div>
    <w:div w:id="362024811">
      <w:bodyDiv w:val="1"/>
      <w:marLeft w:val="0"/>
      <w:marRight w:val="0"/>
      <w:marTop w:val="0"/>
      <w:marBottom w:val="0"/>
      <w:divBdr>
        <w:top w:val="none" w:sz="0" w:space="0" w:color="auto"/>
        <w:left w:val="none" w:sz="0" w:space="0" w:color="auto"/>
        <w:bottom w:val="none" w:sz="0" w:space="0" w:color="auto"/>
        <w:right w:val="none" w:sz="0" w:space="0" w:color="auto"/>
      </w:divBdr>
    </w:div>
    <w:div w:id="362481226">
      <w:bodyDiv w:val="1"/>
      <w:marLeft w:val="0"/>
      <w:marRight w:val="0"/>
      <w:marTop w:val="0"/>
      <w:marBottom w:val="0"/>
      <w:divBdr>
        <w:top w:val="none" w:sz="0" w:space="0" w:color="auto"/>
        <w:left w:val="none" w:sz="0" w:space="0" w:color="auto"/>
        <w:bottom w:val="none" w:sz="0" w:space="0" w:color="auto"/>
        <w:right w:val="none" w:sz="0" w:space="0" w:color="auto"/>
      </w:divBdr>
    </w:div>
    <w:div w:id="363093797">
      <w:bodyDiv w:val="1"/>
      <w:marLeft w:val="0"/>
      <w:marRight w:val="0"/>
      <w:marTop w:val="0"/>
      <w:marBottom w:val="0"/>
      <w:divBdr>
        <w:top w:val="none" w:sz="0" w:space="0" w:color="auto"/>
        <w:left w:val="none" w:sz="0" w:space="0" w:color="auto"/>
        <w:bottom w:val="none" w:sz="0" w:space="0" w:color="auto"/>
        <w:right w:val="none" w:sz="0" w:space="0" w:color="auto"/>
      </w:divBdr>
    </w:div>
    <w:div w:id="363479012">
      <w:bodyDiv w:val="1"/>
      <w:marLeft w:val="0"/>
      <w:marRight w:val="0"/>
      <w:marTop w:val="0"/>
      <w:marBottom w:val="0"/>
      <w:divBdr>
        <w:top w:val="none" w:sz="0" w:space="0" w:color="auto"/>
        <w:left w:val="none" w:sz="0" w:space="0" w:color="auto"/>
        <w:bottom w:val="none" w:sz="0" w:space="0" w:color="auto"/>
        <w:right w:val="none" w:sz="0" w:space="0" w:color="auto"/>
      </w:divBdr>
    </w:div>
    <w:div w:id="363988962">
      <w:bodyDiv w:val="1"/>
      <w:marLeft w:val="0"/>
      <w:marRight w:val="0"/>
      <w:marTop w:val="0"/>
      <w:marBottom w:val="0"/>
      <w:divBdr>
        <w:top w:val="none" w:sz="0" w:space="0" w:color="auto"/>
        <w:left w:val="none" w:sz="0" w:space="0" w:color="auto"/>
        <w:bottom w:val="none" w:sz="0" w:space="0" w:color="auto"/>
        <w:right w:val="none" w:sz="0" w:space="0" w:color="auto"/>
      </w:divBdr>
    </w:div>
    <w:div w:id="364211027">
      <w:bodyDiv w:val="1"/>
      <w:marLeft w:val="0"/>
      <w:marRight w:val="0"/>
      <w:marTop w:val="0"/>
      <w:marBottom w:val="0"/>
      <w:divBdr>
        <w:top w:val="none" w:sz="0" w:space="0" w:color="auto"/>
        <w:left w:val="none" w:sz="0" w:space="0" w:color="auto"/>
        <w:bottom w:val="none" w:sz="0" w:space="0" w:color="auto"/>
        <w:right w:val="none" w:sz="0" w:space="0" w:color="auto"/>
      </w:divBdr>
    </w:div>
    <w:div w:id="364404214">
      <w:bodyDiv w:val="1"/>
      <w:marLeft w:val="0"/>
      <w:marRight w:val="0"/>
      <w:marTop w:val="0"/>
      <w:marBottom w:val="0"/>
      <w:divBdr>
        <w:top w:val="none" w:sz="0" w:space="0" w:color="auto"/>
        <w:left w:val="none" w:sz="0" w:space="0" w:color="auto"/>
        <w:bottom w:val="none" w:sz="0" w:space="0" w:color="auto"/>
        <w:right w:val="none" w:sz="0" w:space="0" w:color="auto"/>
      </w:divBdr>
    </w:div>
    <w:div w:id="364522422">
      <w:bodyDiv w:val="1"/>
      <w:marLeft w:val="0"/>
      <w:marRight w:val="0"/>
      <w:marTop w:val="0"/>
      <w:marBottom w:val="0"/>
      <w:divBdr>
        <w:top w:val="none" w:sz="0" w:space="0" w:color="auto"/>
        <w:left w:val="none" w:sz="0" w:space="0" w:color="auto"/>
        <w:bottom w:val="none" w:sz="0" w:space="0" w:color="auto"/>
        <w:right w:val="none" w:sz="0" w:space="0" w:color="auto"/>
      </w:divBdr>
    </w:div>
    <w:div w:id="364793819">
      <w:bodyDiv w:val="1"/>
      <w:marLeft w:val="0"/>
      <w:marRight w:val="0"/>
      <w:marTop w:val="0"/>
      <w:marBottom w:val="0"/>
      <w:divBdr>
        <w:top w:val="none" w:sz="0" w:space="0" w:color="auto"/>
        <w:left w:val="none" w:sz="0" w:space="0" w:color="auto"/>
        <w:bottom w:val="none" w:sz="0" w:space="0" w:color="auto"/>
        <w:right w:val="none" w:sz="0" w:space="0" w:color="auto"/>
      </w:divBdr>
    </w:div>
    <w:div w:id="364871057">
      <w:bodyDiv w:val="1"/>
      <w:marLeft w:val="0"/>
      <w:marRight w:val="0"/>
      <w:marTop w:val="0"/>
      <w:marBottom w:val="0"/>
      <w:divBdr>
        <w:top w:val="none" w:sz="0" w:space="0" w:color="auto"/>
        <w:left w:val="none" w:sz="0" w:space="0" w:color="auto"/>
        <w:bottom w:val="none" w:sz="0" w:space="0" w:color="auto"/>
        <w:right w:val="none" w:sz="0" w:space="0" w:color="auto"/>
      </w:divBdr>
    </w:div>
    <w:div w:id="366881438">
      <w:bodyDiv w:val="1"/>
      <w:marLeft w:val="0"/>
      <w:marRight w:val="0"/>
      <w:marTop w:val="0"/>
      <w:marBottom w:val="0"/>
      <w:divBdr>
        <w:top w:val="none" w:sz="0" w:space="0" w:color="auto"/>
        <w:left w:val="none" w:sz="0" w:space="0" w:color="auto"/>
        <w:bottom w:val="none" w:sz="0" w:space="0" w:color="auto"/>
        <w:right w:val="none" w:sz="0" w:space="0" w:color="auto"/>
      </w:divBdr>
    </w:div>
    <w:div w:id="366954913">
      <w:bodyDiv w:val="1"/>
      <w:marLeft w:val="0"/>
      <w:marRight w:val="0"/>
      <w:marTop w:val="0"/>
      <w:marBottom w:val="0"/>
      <w:divBdr>
        <w:top w:val="none" w:sz="0" w:space="0" w:color="auto"/>
        <w:left w:val="none" w:sz="0" w:space="0" w:color="auto"/>
        <w:bottom w:val="none" w:sz="0" w:space="0" w:color="auto"/>
        <w:right w:val="none" w:sz="0" w:space="0" w:color="auto"/>
      </w:divBdr>
    </w:div>
    <w:div w:id="367419158">
      <w:bodyDiv w:val="1"/>
      <w:marLeft w:val="0"/>
      <w:marRight w:val="0"/>
      <w:marTop w:val="0"/>
      <w:marBottom w:val="0"/>
      <w:divBdr>
        <w:top w:val="none" w:sz="0" w:space="0" w:color="auto"/>
        <w:left w:val="none" w:sz="0" w:space="0" w:color="auto"/>
        <w:bottom w:val="none" w:sz="0" w:space="0" w:color="auto"/>
        <w:right w:val="none" w:sz="0" w:space="0" w:color="auto"/>
      </w:divBdr>
    </w:div>
    <w:div w:id="367604321">
      <w:bodyDiv w:val="1"/>
      <w:marLeft w:val="0"/>
      <w:marRight w:val="0"/>
      <w:marTop w:val="0"/>
      <w:marBottom w:val="0"/>
      <w:divBdr>
        <w:top w:val="none" w:sz="0" w:space="0" w:color="auto"/>
        <w:left w:val="none" w:sz="0" w:space="0" w:color="auto"/>
        <w:bottom w:val="none" w:sz="0" w:space="0" w:color="auto"/>
        <w:right w:val="none" w:sz="0" w:space="0" w:color="auto"/>
      </w:divBdr>
    </w:div>
    <w:div w:id="368993450">
      <w:bodyDiv w:val="1"/>
      <w:marLeft w:val="0"/>
      <w:marRight w:val="0"/>
      <w:marTop w:val="0"/>
      <w:marBottom w:val="0"/>
      <w:divBdr>
        <w:top w:val="none" w:sz="0" w:space="0" w:color="auto"/>
        <w:left w:val="none" w:sz="0" w:space="0" w:color="auto"/>
        <w:bottom w:val="none" w:sz="0" w:space="0" w:color="auto"/>
        <w:right w:val="none" w:sz="0" w:space="0" w:color="auto"/>
      </w:divBdr>
    </w:div>
    <w:div w:id="369648981">
      <w:bodyDiv w:val="1"/>
      <w:marLeft w:val="0"/>
      <w:marRight w:val="0"/>
      <w:marTop w:val="0"/>
      <w:marBottom w:val="0"/>
      <w:divBdr>
        <w:top w:val="none" w:sz="0" w:space="0" w:color="auto"/>
        <w:left w:val="none" w:sz="0" w:space="0" w:color="auto"/>
        <w:bottom w:val="none" w:sz="0" w:space="0" w:color="auto"/>
        <w:right w:val="none" w:sz="0" w:space="0" w:color="auto"/>
      </w:divBdr>
    </w:div>
    <w:div w:id="371342976">
      <w:bodyDiv w:val="1"/>
      <w:marLeft w:val="0"/>
      <w:marRight w:val="0"/>
      <w:marTop w:val="0"/>
      <w:marBottom w:val="0"/>
      <w:divBdr>
        <w:top w:val="none" w:sz="0" w:space="0" w:color="auto"/>
        <w:left w:val="none" w:sz="0" w:space="0" w:color="auto"/>
        <w:bottom w:val="none" w:sz="0" w:space="0" w:color="auto"/>
        <w:right w:val="none" w:sz="0" w:space="0" w:color="auto"/>
      </w:divBdr>
    </w:div>
    <w:div w:id="372190868">
      <w:bodyDiv w:val="1"/>
      <w:marLeft w:val="0"/>
      <w:marRight w:val="0"/>
      <w:marTop w:val="0"/>
      <w:marBottom w:val="0"/>
      <w:divBdr>
        <w:top w:val="none" w:sz="0" w:space="0" w:color="auto"/>
        <w:left w:val="none" w:sz="0" w:space="0" w:color="auto"/>
        <w:bottom w:val="none" w:sz="0" w:space="0" w:color="auto"/>
        <w:right w:val="none" w:sz="0" w:space="0" w:color="auto"/>
      </w:divBdr>
    </w:div>
    <w:div w:id="372342506">
      <w:bodyDiv w:val="1"/>
      <w:marLeft w:val="0"/>
      <w:marRight w:val="0"/>
      <w:marTop w:val="0"/>
      <w:marBottom w:val="0"/>
      <w:divBdr>
        <w:top w:val="none" w:sz="0" w:space="0" w:color="auto"/>
        <w:left w:val="none" w:sz="0" w:space="0" w:color="auto"/>
        <w:bottom w:val="none" w:sz="0" w:space="0" w:color="auto"/>
        <w:right w:val="none" w:sz="0" w:space="0" w:color="auto"/>
      </w:divBdr>
    </w:div>
    <w:div w:id="374282640">
      <w:bodyDiv w:val="1"/>
      <w:marLeft w:val="0"/>
      <w:marRight w:val="0"/>
      <w:marTop w:val="0"/>
      <w:marBottom w:val="0"/>
      <w:divBdr>
        <w:top w:val="none" w:sz="0" w:space="0" w:color="auto"/>
        <w:left w:val="none" w:sz="0" w:space="0" w:color="auto"/>
        <w:bottom w:val="none" w:sz="0" w:space="0" w:color="auto"/>
        <w:right w:val="none" w:sz="0" w:space="0" w:color="auto"/>
      </w:divBdr>
    </w:div>
    <w:div w:id="375086430">
      <w:bodyDiv w:val="1"/>
      <w:marLeft w:val="0"/>
      <w:marRight w:val="0"/>
      <w:marTop w:val="0"/>
      <w:marBottom w:val="0"/>
      <w:divBdr>
        <w:top w:val="none" w:sz="0" w:space="0" w:color="auto"/>
        <w:left w:val="none" w:sz="0" w:space="0" w:color="auto"/>
        <w:bottom w:val="none" w:sz="0" w:space="0" w:color="auto"/>
        <w:right w:val="none" w:sz="0" w:space="0" w:color="auto"/>
      </w:divBdr>
    </w:div>
    <w:div w:id="375853111">
      <w:bodyDiv w:val="1"/>
      <w:marLeft w:val="0"/>
      <w:marRight w:val="0"/>
      <w:marTop w:val="0"/>
      <w:marBottom w:val="0"/>
      <w:divBdr>
        <w:top w:val="none" w:sz="0" w:space="0" w:color="auto"/>
        <w:left w:val="none" w:sz="0" w:space="0" w:color="auto"/>
        <w:bottom w:val="none" w:sz="0" w:space="0" w:color="auto"/>
        <w:right w:val="none" w:sz="0" w:space="0" w:color="auto"/>
      </w:divBdr>
    </w:div>
    <w:div w:id="375855662">
      <w:bodyDiv w:val="1"/>
      <w:marLeft w:val="0"/>
      <w:marRight w:val="0"/>
      <w:marTop w:val="0"/>
      <w:marBottom w:val="0"/>
      <w:divBdr>
        <w:top w:val="none" w:sz="0" w:space="0" w:color="auto"/>
        <w:left w:val="none" w:sz="0" w:space="0" w:color="auto"/>
        <w:bottom w:val="none" w:sz="0" w:space="0" w:color="auto"/>
        <w:right w:val="none" w:sz="0" w:space="0" w:color="auto"/>
      </w:divBdr>
    </w:div>
    <w:div w:id="376206255">
      <w:bodyDiv w:val="1"/>
      <w:marLeft w:val="0"/>
      <w:marRight w:val="0"/>
      <w:marTop w:val="0"/>
      <w:marBottom w:val="0"/>
      <w:divBdr>
        <w:top w:val="none" w:sz="0" w:space="0" w:color="auto"/>
        <w:left w:val="none" w:sz="0" w:space="0" w:color="auto"/>
        <w:bottom w:val="none" w:sz="0" w:space="0" w:color="auto"/>
        <w:right w:val="none" w:sz="0" w:space="0" w:color="auto"/>
      </w:divBdr>
    </w:div>
    <w:div w:id="379784592">
      <w:bodyDiv w:val="1"/>
      <w:marLeft w:val="0"/>
      <w:marRight w:val="0"/>
      <w:marTop w:val="0"/>
      <w:marBottom w:val="0"/>
      <w:divBdr>
        <w:top w:val="none" w:sz="0" w:space="0" w:color="auto"/>
        <w:left w:val="none" w:sz="0" w:space="0" w:color="auto"/>
        <w:bottom w:val="none" w:sz="0" w:space="0" w:color="auto"/>
        <w:right w:val="none" w:sz="0" w:space="0" w:color="auto"/>
      </w:divBdr>
    </w:div>
    <w:div w:id="380324683">
      <w:bodyDiv w:val="1"/>
      <w:marLeft w:val="0"/>
      <w:marRight w:val="0"/>
      <w:marTop w:val="0"/>
      <w:marBottom w:val="0"/>
      <w:divBdr>
        <w:top w:val="none" w:sz="0" w:space="0" w:color="auto"/>
        <w:left w:val="none" w:sz="0" w:space="0" w:color="auto"/>
        <w:bottom w:val="none" w:sz="0" w:space="0" w:color="auto"/>
        <w:right w:val="none" w:sz="0" w:space="0" w:color="auto"/>
      </w:divBdr>
    </w:div>
    <w:div w:id="380519626">
      <w:bodyDiv w:val="1"/>
      <w:marLeft w:val="0"/>
      <w:marRight w:val="0"/>
      <w:marTop w:val="0"/>
      <w:marBottom w:val="0"/>
      <w:divBdr>
        <w:top w:val="none" w:sz="0" w:space="0" w:color="auto"/>
        <w:left w:val="none" w:sz="0" w:space="0" w:color="auto"/>
        <w:bottom w:val="none" w:sz="0" w:space="0" w:color="auto"/>
        <w:right w:val="none" w:sz="0" w:space="0" w:color="auto"/>
      </w:divBdr>
    </w:div>
    <w:div w:id="384916365">
      <w:bodyDiv w:val="1"/>
      <w:marLeft w:val="0"/>
      <w:marRight w:val="0"/>
      <w:marTop w:val="0"/>
      <w:marBottom w:val="0"/>
      <w:divBdr>
        <w:top w:val="none" w:sz="0" w:space="0" w:color="auto"/>
        <w:left w:val="none" w:sz="0" w:space="0" w:color="auto"/>
        <w:bottom w:val="none" w:sz="0" w:space="0" w:color="auto"/>
        <w:right w:val="none" w:sz="0" w:space="0" w:color="auto"/>
      </w:divBdr>
    </w:div>
    <w:div w:id="387386931">
      <w:bodyDiv w:val="1"/>
      <w:marLeft w:val="0"/>
      <w:marRight w:val="0"/>
      <w:marTop w:val="0"/>
      <w:marBottom w:val="0"/>
      <w:divBdr>
        <w:top w:val="none" w:sz="0" w:space="0" w:color="auto"/>
        <w:left w:val="none" w:sz="0" w:space="0" w:color="auto"/>
        <w:bottom w:val="none" w:sz="0" w:space="0" w:color="auto"/>
        <w:right w:val="none" w:sz="0" w:space="0" w:color="auto"/>
      </w:divBdr>
    </w:div>
    <w:div w:id="388189524">
      <w:bodyDiv w:val="1"/>
      <w:marLeft w:val="0"/>
      <w:marRight w:val="0"/>
      <w:marTop w:val="0"/>
      <w:marBottom w:val="0"/>
      <w:divBdr>
        <w:top w:val="none" w:sz="0" w:space="0" w:color="auto"/>
        <w:left w:val="none" w:sz="0" w:space="0" w:color="auto"/>
        <w:bottom w:val="none" w:sz="0" w:space="0" w:color="auto"/>
        <w:right w:val="none" w:sz="0" w:space="0" w:color="auto"/>
      </w:divBdr>
    </w:div>
    <w:div w:id="390663139">
      <w:bodyDiv w:val="1"/>
      <w:marLeft w:val="0"/>
      <w:marRight w:val="0"/>
      <w:marTop w:val="0"/>
      <w:marBottom w:val="0"/>
      <w:divBdr>
        <w:top w:val="none" w:sz="0" w:space="0" w:color="auto"/>
        <w:left w:val="none" w:sz="0" w:space="0" w:color="auto"/>
        <w:bottom w:val="none" w:sz="0" w:space="0" w:color="auto"/>
        <w:right w:val="none" w:sz="0" w:space="0" w:color="auto"/>
      </w:divBdr>
    </w:div>
    <w:div w:id="392390832">
      <w:bodyDiv w:val="1"/>
      <w:marLeft w:val="0"/>
      <w:marRight w:val="0"/>
      <w:marTop w:val="0"/>
      <w:marBottom w:val="0"/>
      <w:divBdr>
        <w:top w:val="none" w:sz="0" w:space="0" w:color="auto"/>
        <w:left w:val="none" w:sz="0" w:space="0" w:color="auto"/>
        <w:bottom w:val="none" w:sz="0" w:space="0" w:color="auto"/>
        <w:right w:val="none" w:sz="0" w:space="0" w:color="auto"/>
      </w:divBdr>
    </w:div>
    <w:div w:id="392628104">
      <w:bodyDiv w:val="1"/>
      <w:marLeft w:val="0"/>
      <w:marRight w:val="0"/>
      <w:marTop w:val="0"/>
      <w:marBottom w:val="0"/>
      <w:divBdr>
        <w:top w:val="none" w:sz="0" w:space="0" w:color="auto"/>
        <w:left w:val="none" w:sz="0" w:space="0" w:color="auto"/>
        <w:bottom w:val="none" w:sz="0" w:space="0" w:color="auto"/>
        <w:right w:val="none" w:sz="0" w:space="0" w:color="auto"/>
      </w:divBdr>
    </w:div>
    <w:div w:id="392779353">
      <w:bodyDiv w:val="1"/>
      <w:marLeft w:val="0"/>
      <w:marRight w:val="0"/>
      <w:marTop w:val="0"/>
      <w:marBottom w:val="0"/>
      <w:divBdr>
        <w:top w:val="none" w:sz="0" w:space="0" w:color="auto"/>
        <w:left w:val="none" w:sz="0" w:space="0" w:color="auto"/>
        <w:bottom w:val="none" w:sz="0" w:space="0" w:color="auto"/>
        <w:right w:val="none" w:sz="0" w:space="0" w:color="auto"/>
      </w:divBdr>
    </w:div>
    <w:div w:id="392855157">
      <w:bodyDiv w:val="1"/>
      <w:marLeft w:val="0"/>
      <w:marRight w:val="0"/>
      <w:marTop w:val="0"/>
      <w:marBottom w:val="0"/>
      <w:divBdr>
        <w:top w:val="none" w:sz="0" w:space="0" w:color="auto"/>
        <w:left w:val="none" w:sz="0" w:space="0" w:color="auto"/>
        <w:bottom w:val="none" w:sz="0" w:space="0" w:color="auto"/>
        <w:right w:val="none" w:sz="0" w:space="0" w:color="auto"/>
      </w:divBdr>
    </w:div>
    <w:div w:id="393282763">
      <w:bodyDiv w:val="1"/>
      <w:marLeft w:val="0"/>
      <w:marRight w:val="0"/>
      <w:marTop w:val="0"/>
      <w:marBottom w:val="0"/>
      <w:divBdr>
        <w:top w:val="none" w:sz="0" w:space="0" w:color="auto"/>
        <w:left w:val="none" w:sz="0" w:space="0" w:color="auto"/>
        <w:bottom w:val="none" w:sz="0" w:space="0" w:color="auto"/>
        <w:right w:val="none" w:sz="0" w:space="0" w:color="auto"/>
      </w:divBdr>
    </w:div>
    <w:div w:id="393702202">
      <w:bodyDiv w:val="1"/>
      <w:marLeft w:val="0"/>
      <w:marRight w:val="0"/>
      <w:marTop w:val="0"/>
      <w:marBottom w:val="0"/>
      <w:divBdr>
        <w:top w:val="none" w:sz="0" w:space="0" w:color="auto"/>
        <w:left w:val="none" w:sz="0" w:space="0" w:color="auto"/>
        <w:bottom w:val="none" w:sz="0" w:space="0" w:color="auto"/>
        <w:right w:val="none" w:sz="0" w:space="0" w:color="auto"/>
      </w:divBdr>
    </w:div>
    <w:div w:id="393740379">
      <w:bodyDiv w:val="1"/>
      <w:marLeft w:val="0"/>
      <w:marRight w:val="0"/>
      <w:marTop w:val="0"/>
      <w:marBottom w:val="0"/>
      <w:divBdr>
        <w:top w:val="none" w:sz="0" w:space="0" w:color="auto"/>
        <w:left w:val="none" w:sz="0" w:space="0" w:color="auto"/>
        <w:bottom w:val="none" w:sz="0" w:space="0" w:color="auto"/>
        <w:right w:val="none" w:sz="0" w:space="0" w:color="auto"/>
      </w:divBdr>
    </w:div>
    <w:div w:id="394014784">
      <w:bodyDiv w:val="1"/>
      <w:marLeft w:val="0"/>
      <w:marRight w:val="0"/>
      <w:marTop w:val="0"/>
      <w:marBottom w:val="0"/>
      <w:divBdr>
        <w:top w:val="none" w:sz="0" w:space="0" w:color="auto"/>
        <w:left w:val="none" w:sz="0" w:space="0" w:color="auto"/>
        <w:bottom w:val="none" w:sz="0" w:space="0" w:color="auto"/>
        <w:right w:val="none" w:sz="0" w:space="0" w:color="auto"/>
      </w:divBdr>
    </w:div>
    <w:div w:id="394165282">
      <w:bodyDiv w:val="1"/>
      <w:marLeft w:val="0"/>
      <w:marRight w:val="0"/>
      <w:marTop w:val="0"/>
      <w:marBottom w:val="0"/>
      <w:divBdr>
        <w:top w:val="none" w:sz="0" w:space="0" w:color="auto"/>
        <w:left w:val="none" w:sz="0" w:space="0" w:color="auto"/>
        <w:bottom w:val="none" w:sz="0" w:space="0" w:color="auto"/>
        <w:right w:val="none" w:sz="0" w:space="0" w:color="auto"/>
      </w:divBdr>
    </w:div>
    <w:div w:id="394210167">
      <w:bodyDiv w:val="1"/>
      <w:marLeft w:val="0"/>
      <w:marRight w:val="0"/>
      <w:marTop w:val="0"/>
      <w:marBottom w:val="0"/>
      <w:divBdr>
        <w:top w:val="none" w:sz="0" w:space="0" w:color="auto"/>
        <w:left w:val="none" w:sz="0" w:space="0" w:color="auto"/>
        <w:bottom w:val="none" w:sz="0" w:space="0" w:color="auto"/>
        <w:right w:val="none" w:sz="0" w:space="0" w:color="auto"/>
      </w:divBdr>
    </w:div>
    <w:div w:id="394401962">
      <w:bodyDiv w:val="1"/>
      <w:marLeft w:val="0"/>
      <w:marRight w:val="0"/>
      <w:marTop w:val="0"/>
      <w:marBottom w:val="0"/>
      <w:divBdr>
        <w:top w:val="none" w:sz="0" w:space="0" w:color="auto"/>
        <w:left w:val="none" w:sz="0" w:space="0" w:color="auto"/>
        <w:bottom w:val="none" w:sz="0" w:space="0" w:color="auto"/>
        <w:right w:val="none" w:sz="0" w:space="0" w:color="auto"/>
      </w:divBdr>
    </w:div>
    <w:div w:id="394741371">
      <w:bodyDiv w:val="1"/>
      <w:marLeft w:val="0"/>
      <w:marRight w:val="0"/>
      <w:marTop w:val="0"/>
      <w:marBottom w:val="0"/>
      <w:divBdr>
        <w:top w:val="none" w:sz="0" w:space="0" w:color="auto"/>
        <w:left w:val="none" w:sz="0" w:space="0" w:color="auto"/>
        <w:bottom w:val="none" w:sz="0" w:space="0" w:color="auto"/>
        <w:right w:val="none" w:sz="0" w:space="0" w:color="auto"/>
      </w:divBdr>
    </w:div>
    <w:div w:id="395128173">
      <w:bodyDiv w:val="1"/>
      <w:marLeft w:val="0"/>
      <w:marRight w:val="0"/>
      <w:marTop w:val="0"/>
      <w:marBottom w:val="0"/>
      <w:divBdr>
        <w:top w:val="none" w:sz="0" w:space="0" w:color="auto"/>
        <w:left w:val="none" w:sz="0" w:space="0" w:color="auto"/>
        <w:bottom w:val="none" w:sz="0" w:space="0" w:color="auto"/>
        <w:right w:val="none" w:sz="0" w:space="0" w:color="auto"/>
      </w:divBdr>
    </w:div>
    <w:div w:id="396055001">
      <w:bodyDiv w:val="1"/>
      <w:marLeft w:val="0"/>
      <w:marRight w:val="0"/>
      <w:marTop w:val="0"/>
      <w:marBottom w:val="0"/>
      <w:divBdr>
        <w:top w:val="none" w:sz="0" w:space="0" w:color="auto"/>
        <w:left w:val="none" w:sz="0" w:space="0" w:color="auto"/>
        <w:bottom w:val="none" w:sz="0" w:space="0" w:color="auto"/>
        <w:right w:val="none" w:sz="0" w:space="0" w:color="auto"/>
      </w:divBdr>
    </w:div>
    <w:div w:id="396324118">
      <w:bodyDiv w:val="1"/>
      <w:marLeft w:val="0"/>
      <w:marRight w:val="0"/>
      <w:marTop w:val="0"/>
      <w:marBottom w:val="0"/>
      <w:divBdr>
        <w:top w:val="none" w:sz="0" w:space="0" w:color="auto"/>
        <w:left w:val="none" w:sz="0" w:space="0" w:color="auto"/>
        <w:bottom w:val="none" w:sz="0" w:space="0" w:color="auto"/>
        <w:right w:val="none" w:sz="0" w:space="0" w:color="auto"/>
      </w:divBdr>
    </w:div>
    <w:div w:id="396512408">
      <w:bodyDiv w:val="1"/>
      <w:marLeft w:val="0"/>
      <w:marRight w:val="0"/>
      <w:marTop w:val="0"/>
      <w:marBottom w:val="0"/>
      <w:divBdr>
        <w:top w:val="none" w:sz="0" w:space="0" w:color="auto"/>
        <w:left w:val="none" w:sz="0" w:space="0" w:color="auto"/>
        <w:bottom w:val="none" w:sz="0" w:space="0" w:color="auto"/>
        <w:right w:val="none" w:sz="0" w:space="0" w:color="auto"/>
      </w:divBdr>
    </w:div>
    <w:div w:id="397747904">
      <w:bodyDiv w:val="1"/>
      <w:marLeft w:val="0"/>
      <w:marRight w:val="0"/>
      <w:marTop w:val="0"/>
      <w:marBottom w:val="0"/>
      <w:divBdr>
        <w:top w:val="none" w:sz="0" w:space="0" w:color="auto"/>
        <w:left w:val="none" w:sz="0" w:space="0" w:color="auto"/>
        <w:bottom w:val="none" w:sz="0" w:space="0" w:color="auto"/>
        <w:right w:val="none" w:sz="0" w:space="0" w:color="auto"/>
      </w:divBdr>
    </w:div>
    <w:div w:id="398333861">
      <w:bodyDiv w:val="1"/>
      <w:marLeft w:val="0"/>
      <w:marRight w:val="0"/>
      <w:marTop w:val="0"/>
      <w:marBottom w:val="0"/>
      <w:divBdr>
        <w:top w:val="none" w:sz="0" w:space="0" w:color="auto"/>
        <w:left w:val="none" w:sz="0" w:space="0" w:color="auto"/>
        <w:bottom w:val="none" w:sz="0" w:space="0" w:color="auto"/>
        <w:right w:val="none" w:sz="0" w:space="0" w:color="auto"/>
      </w:divBdr>
    </w:div>
    <w:div w:id="398793249">
      <w:bodyDiv w:val="1"/>
      <w:marLeft w:val="0"/>
      <w:marRight w:val="0"/>
      <w:marTop w:val="0"/>
      <w:marBottom w:val="0"/>
      <w:divBdr>
        <w:top w:val="none" w:sz="0" w:space="0" w:color="auto"/>
        <w:left w:val="none" w:sz="0" w:space="0" w:color="auto"/>
        <w:bottom w:val="none" w:sz="0" w:space="0" w:color="auto"/>
        <w:right w:val="none" w:sz="0" w:space="0" w:color="auto"/>
      </w:divBdr>
    </w:div>
    <w:div w:id="399791022">
      <w:bodyDiv w:val="1"/>
      <w:marLeft w:val="0"/>
      <w:marRight w:val="0"/>
      <w:marTop w:val="0"/>
      <w:marBottom w:val="0"/>
      <w:divBdr>
        <w:top w:val="none" w:sz="0" w:space="0" w:color="auto"/>
        <w:left w:val="none" w:sz="0" w:space="0" w:color="auto"/>
        <w:bottom w:val="none" w:sz="0" w:space="0" w:color="auto"/>
        <w:right w:val="none" w:sz="0" w:space="0" w:color="auto"/>
      </w:divBdr>
    </w:div>
    <w:div w:id="399980717">
      <w:bodyDiv w:val="1"/>
      <w:marLeft w:val="0"/>
      <w:marRight w:val="0"/>
      <w:marTop w:val="0"/>
      <w:marBottom w:val="0"/>
      <w:divBdr>
        <w:top w:val="none" w:sz="0" w:space="0" w:color="auto"/>
        <w:left w:val="none" w:sz="0" w:space="0" w:color="auto"/>
        <w:bottom w:val="none" w:sz="0" w:space="0" w:color="auto"/>
        <w:right w:val="none" w:sz="0" w:space="0" w:color="auto"/>
      </w:divBdr>
    </w:div>
    <w:div w:id="400298174">
      <w:bodyDiv w:val="1"/>
      <w:marLeft w:val="0"/>
      <w:marRight w:val="0"/>
      <w:marTop w:val="0"/>
      <w:marBottom w:val="0"/>
      <w:divBdr>
        <w:top w:val="none" w:sz="0" w:space="0" w:color="auto"/>
        <w:left w:val="none" w:sz="0" w:space="0" w:color="auto"/>
        <w:bottom w:val="none" w:sz="0" w:space="0" w:color="auto"/>
        <w:right w:val="none" w:sz="0" w:space="0" w:color="auto"/>
      </w:divBdr>
    </w:div>
    <w:div w:id="400828757">
      <w:bodyDiv w:val="1"/>
      <w:marLeft w:val="0"/>
      <w:marRight w:val="0"/>
      <w:marTop w:val="0"/>
      <w:marBottom w:val="0"/>
      <w:divBdr>
        <w:top w:val="none" w:sz="0" w:space="0" w:color="auto"/>
        <w:left w:val="none" w:sz="0" w:space="0" w:color="auto"/>
        <w:bottom w:val="none" w:sz="0" w:space="0" w:color="auto"/>
        <w:right w:val="none" w:sz="0" w:space="0" w:color="auto"/>
      </w:divBdr>
    </w:div>
    <w:div w:id="401098203">
      <w:bodyDiv w:val="1"/>
      <w:marLeft w:val="0"/>
      <w:marRight w:val="0"/>
      <w:marTop w:val="0"/>
      <w:marBottom w:val="0"/>
      <w:divBdr>
        <w:top w:val="none" w:sz="0" w:space="0" w:color="auto"/>
        <w:left w:val="none" w:sz="0" w:space="0" w:color="auto"/>
        <w:bottom w:val="none" w:sz="0" w:space="0" w:color="auto"/>
        <w:right w:val="none" w:sz="0" w:space="0" w:color="auto"/>
      </w:divBdr>
    </w:div>
    <w:div w:id="402725291">
      <w:bodyDiv w:val="1"/>
      <w:marLeft w:val="0"/>
      <w:marRight w:val="0"/>
      <w:marTop w:val="0"/>
      <w:marBottom w:val="0"/>
      <w:divBdr>
        <w:top w:val="none" w:sz="0" w:space="0" w:color="auto"/>
        <w:left w:val="none" w:sz="0" w:space="0" w:color="auto"/>
        <w:bottom w:val="none" w:sz="0" w:space="0" w:color="auto"/>
        <w:right w:val="none" w:sz="0" w:space="0" w:color="auto"/>
      </w:divBdr>
    </w:div>
    <w:div w:id="405340219">
      <w:bodyDiv w:val="1"/>
      <w:marLeft w:val="0"/>
      <w:marRight w:val="0"/>
      <w:marTop w:val="0"/>
      <w:marBottom w:val="0"/>
      <w:divBdr>
        <w:top w:val="none" w:sz="0" w:space="0" w:color="auto"/>
        <w:left w:val="none" w:sz="0" w:space="0" w:color="auto"/>
        <w:bottom w:val="none" w:sz="0" w:space="0" w:color="auto"/>
        <w:right w:val="none" w:sz="0" w:space="0" w:color="auto"/>
      </w:divBdr>
    </w:div>
    <w:div w:id="405491132">
      <w:bodyDiv w:val="1"/>
      <w:marLeft w:val="0"/>
      <w:marRight w:val="0"/>
      <w:marTop w:val="0"/>
      <w:marBottom w:val="0"/>
      <w:divBdr>
        <w:top w:val="none" w:sz="0" w:space="0" w:color="auto"/>
        <w:left w:val="none" w:sz="0" w:space="0" w:color="auto"/>
        <w:bottom w:val="none" w:sz="0" w:space="0" w:color="auto"/>
        <w:right w:val="none" w:sz="0" w:space="0" w:color="auto"/>
      </w:divBdr>
    </w:div>
    <w:div w:id="406610204">
      <w:bodyDiv w:val="1"/>
      <w:marLeft w:val="0"/>
      <w:marRight w:val="0"/>
      <w:marTop w:val="0"/>
      <w:marBottom w:val="0"/>
      <w:divBdr>
        <w:top w:val="none" w:sz="0" w:space="0" w:color="auto"/>
        <w:left w:val="none" w:sz="0" w:space="0" w:color="auto"/>
        <w:bottom w:val="none" w:sz="0" w:space="0" w:color="auto"/>
        <w:right w:val="none" w:sz="0" w:space="0" w:color="auto"/>
      </w:divBdr>
    </w:div>
    <w:div w:id="407338651">
      <w:bodyDiv w:val="1"/>
      <w:marLeft w:val="0"/>
      <w:marRight w:val="0"/>
      <w:marTop w:val="0"/>
      <w:marBottom w:val="0"/>
      <w:divBdr>
        <w:top w:val="none" w:sz="0" w:space="0" w:color="auto"/>
        <w:left w:val="none" w:sz="0" w:space="0" w:color="auto"/>
        <w:bottom w:val="none" w:sz="0" w:space="0" w:color="auto"/>
        <w:right w:val="none" w:sz="0" w:space="0" w:color="auto"/>
      </w:divBdr>
    </w:div>
    <w:div w:id="407850845">
      <w:bodyDiv w:val="1"/>
      <w:marLeft w:val="0"/>
      <w:marRight w:val="0"/>
      <w:marTop w:val="0"/>
      <w:marBottom w:val="0"/>
      <w:divBdr>
        <w:top w:val="none" w:sz="0" w:space="0" w:color="auto"/>
        <w:left w:val="none" w:sz="0" w:space="0" w:color="auto"/>
        <w:bottom w:val="none" w:sz="0" w:space="0" w:color="auto"/>
        <w:right w:val="none" w:sz="0" w:space="0" w:color="auto"/>
      </w:divBdr>
    </w:div>
    <w:div w:id="407925213">
      <w:bodyDiv w:val="1"/>
      <w:marLeft w:val="0"/>
      <w:marRight w:val="0"/>
      <w:marTop w:val="0"/>
      <w:marBottom w:val="0"/>
      <w:divBdr>
        <w:top w:val="none" w:sz="0" w:space="0" w:color="auto"/>
        <w:left w:val="none" w:sz="0" w:space="0" w:color="auto"/>
        <w:bottom w:val="none" w:sz="0" w:space="0" w:color="auto"/>
        <w:right w:val="none" w:sz="0" w:space="0" w:color="auto"/>
      </w:divBdr>
    </w:div>
    <w:div w:id="407965873">
      <w:bodyDiv w:val="1"/>
      <w:marLeft w:val="0"/>
      <w:marRight w:val="0"/>
      <w:marTop w:val="0"/>
      <w:marBottom w:val="0"/>
      <w:divBdr>
        <w:top w:val="none" w:sz="0" w:space="0" w:color="auto"/>
        <w:left w:val="none" w:sz="0" w:space="0" w:color="auto"/>
        <w:bottom w:val="none" w:sz="0" w:space="0" w:color="auto"/>
        <w:right w:val="none" w:sz="0" w:space="0" w:color="auto"/>
      </w:divBdr>
    </w:div>
    <w:div w:id="408767451">
      <w:bodyDiv w:val="1"/>
      <w:marLeft w:val="0"/>
      <w:marRight w:val="0"/>
      <w:marTop w:val="0"/>
      <w:marBottom w:val="0"/>
      <w:divBdr>
        <w:top w:val="none" w:sz="0" w:space="0" w:color="auto"/>
        <w:left w:val="none" w:sz="0" w:space="0" w:color="auto"/>
        <w:bottom w:val="none" w:sz="0" w:space="0" w:color="auto"/>
        <w:right w:val="none" w:sz="0" w:space="0" w:color="auto"/>
      </w:divBdr>
    </w:div>
    <w:div w:id="409272797">
      <w:bodyDiv w:val="1"/>
      <w:marLeft w:val="0"/>
      <w:marRight w:val="0"/>
      <w:marTop w:val="0"/>
      <w:marBottom w:val="0"/>
      <w:divBdr>
        <w:top w:val="none" w:sz="0" w:space="0" w:color="auto"/>
        <w:left w:val="none" w:sz="0" w:space="0" w:color="auto"/>
        <w:bottom w:val="none" w:sz="0" w:space="0" w:color="auto"/>
        <w:right w:val="none" w:sz="0" w:space="0" w:color="auto"/>
      </w:divBdr>
    </w:div>
    <w:div w:id="409274690">
      <w:bodyDiv w:val="1"/>
      <w:marLeft w:val="0"/>
      <w:marRight w:val="0"/>
      <w:marTop w:val="0"/>
      <w:marBottom w:val="0"/>
      <w:divBdr>
        <w:top w:val="none" w:sz="0" w:space="0" w:color="auto"/>
        <w:left w:val="none" w:sz="0" w:space="0" w:color="auto"/>
        <w:bottom w:val="none" w:sz="0" w:space="0" w:color="auto"/>
        <w:right w:val="none" w:sz="0" w:space="0" w:color="auto"/>
      </w:divBdr>
    </w:div>
    <w:div w:id="410003851">
      <w:bodyDiv w:val="1"/>
      <w:marLeft w:val="0"/>
      <w:marRight w:val="0"/>
      <w:marTop w:val="0"/>
      <w:marBottom w:val="0"/>
      <w:divBdr>
        <w:top w:val="none" w:sz="0" w:space="0" w:color="auto"/>
        <w:left w:val="none" w:sz="0" w:space="0" w:color="auto"/>
        <w:bottom w:val="none" w:sz="0" w:space="0" w:color="auto"/>
        <w:right w:val="none" w:sz="0" w:space="0" w:color="auto"/>
      </w:divBdr>
    </w:div>
    <w:div w:id="410271270">
      <w:bodyDiv w:val="1"/>
      <w:marLeft w:val="0"/>
      <w:marRight w:val="0"/>
      <w:marTop w:val="0"/>
      <w:marBottom w:val="0"/>
      <w:divBdr>
        <w:top w:val="none" w:sz="0" w:space="0" w:color="auto"/>
        <w:left w:val="none" w:sz="0" w:space="0" w:color="auto"/>
        <w:bottom w:val="none" w:sz="0" w:space="0" w:color="auto"/>
        <w:right w:val="none" w:sz="0" w:space="0" w:color="auto"/>
      </w:divBdr>
    </w:div>
    <w:div w:id="411315417">
      <w:bodyDiv w:val="1"/>
      <w:marLeft w:val="0"/>
      <w:marRight w:val="0"/>
      <w:marTop w:val="0"/>
      <w:marBottom w:val="0"/>
      <w:divBdr>
        <w:top w:val="none" w:sz="0" w:space="0" w:color="auto"/>
        <w:left w:val="none" w:sz="0" w:space="0" w:color="auto"/>
        <w:bottom w:val="none" w:sz="0" w:space="0" w:color="auto"/>
        <w:right w:val="none" w:sz="0" w:space="0" w:color="auto"/>
      </w:divBdr>
    </w:div>
    <w:div w:id="411588170">
      <w:bodyDiv w:val="1"/>
      <w:marLeft w:val="0"/>
      <w:marRight w:val="0"/>
      <w:marTop w:val="0"/>
      <w:marBottom w:val="0"/>
      <w:divBdr>
        <w:top w:val="none" w:sz="0" w:space="0" w:color="auto"/>
        <w:left w:val="none" w:sz="0" w:space="0" w:color="auto"/>
        <w:bottom w:val="none" w:sz="0" w:space="0" w:color="auto"/>
        <w:right w:val="none" w:sz="0" w:space="0" w:color="auto"/>
      </w:divBdr>
    </w:div>
    <w:div w:id="412051318">
      <w:bodyDiv w:val="1"/>
      <w:marLeft w:val="0"/>
      <w:marRight w:val="0"/>
      <w:marTop w:val="0"/>
      <w:marBottom w:val="0"/>
      <w:divBdr>
        <w:top w:val="none" w:sz="0" w:space="0" w:color="auto"/>
        <w:left w:val="none" w:sz="0" w:space="0" w:color="auto"/>
        <w:bottom w:val="none" w:sz="0" w:space="0" w:color="auto"/>
        <w:right w:val="none" w:sz="0" w:space="0" w:color="auto"/>
      </w:divBdr>
    </w:div>
    <w:div w:id="412514786">
      <w:bodyDiv w:val="1"/>
      <w:marLeft w:val="0"/>
      <w:marRight w:val="0"/>
      <w:marTop w:val="0"/>
      <w:marBottom w:val="0"/>
      <w:divBdr>
        <w:top w:val="none" w:sz="0" w:space="0" w:color="auto"/>
        <w:left w:val="none" w:sz="0" w:space="0" w:color="auto"/>
        <w:bottom w:val="none" w:sz="0" w:space="0" w:color="auto"/>
        <w:right w:val="none" w:sz="0" w:space="0" w:color="auto"/>
      </w:divBdr>
    </w:div>
    <w:div w:id="413090747">
      <w:bodyDiv w:val="1"/>
      <w:marLeft w:val="0"/>
      <w:marRight w:val="0"/>
      <w:marTop w:val="0"/>
      <w:marBottom w:val="0"/>
      <w:divBdr>
        <w:top w:val="none" w:sz="0" w:space="0" w:color="auto"/>
        <w:left w:val="none" w:sz="0" w:space="0" w:color="auto"/>
        <w:bottom w:val="none" w:sz="0" w:space="0" w:color="auto"/>
        <w:right w:val="none" w:sz="0" w:space="0" w:color="auto"/>
      </w:divBdr>
    </w:div>
    <w:div w:id="413745645">
      <w:bodyDiv w:val="1"/>
      <w:marLeft w:val="0"/>
      <w:marRight w:val="0"/>
      <w:marTop w:val="0"/>
      <w:marBottom w:val="0"/>
      <w:divBdr>
        <w:top w:val="none" w:sz="0" w:space="0" w:color="auto"/>
        <w:left w:val="none" w:sz="0" w:space="0" w:color="auto"/>
        <w:bottom w:val="none" w:sz="0" w:space="0" w:color="auto"/>
        <w:right w:val="none" w:sz="0" w:space="0" w:color="auto"/>
      </w:divBdr>
    </w:div>
    <w:div w:id="415707598">
      <w:bodyDiv w:val="1"/>
      <w:marLeft w:val="0"/>
      <w:marRight w:val="0"/>
      <w:marTop w:val="0"/>
      <w:marBottom w:val="0"/>
      <w:divBdr>
        <w:top w:val="none" w:sz="0" w:space="0" w:color="auto"/>
        <w:left w:val="none" w:sz="0" w:space="0" w:color="auto"/>
        <w:bottom w:val="none" w:sz="0" w:space="0" w:color="auto"/>
        <w:right w:val="none" w:sz="0" w:space="0" w:color="auto"/>
      </w:divBdr>
    </w:div>
    <w:div w:id="416051758">
      <w:bodyDiv w:val="1"/>
      <w:marLeft w:val="0"/>
      <w:marRight w:val="0"/>
      <w:marTop w:val="0"/>
      <w:marBottom w:val="0"/>
      <w:divBdr>
        <w:top w:val="none" w:sz="0" w:space="0" w:color="auto"/>
        <w:left w:val="none" w:sz="0" w:space="0" w:color="auto"/>
        <w:bottom w:val="none" w:sz="0" w:space="0" w:color="auto"/>
        <w:right w:val="none" w:sz="0" w:space="0" w:color="auto"/>
      </w:divBdr>
    </w:div>
    <w:div w:id="416288440">
      <w:bodyDiv w:val="1"/>
      <w:marLeft w:val="0"/>
      <w:marRight w:val="0"/>
      <w:marTop w:val="0"/>
      <w:marBottom w:val="0"/>
      <w:divBdr>
        <w:top w:val="none" w:sz="0" w:space="0" w:color="auto"/>
        <w:left w:val="none" w:sz="0" w:space="0" w:color="auto"/>
        <w:bottom w:val="none" w:sz="0" w:space="0" w:color="auto"/>
        <w:right w:val="none" w:sz="0" w:space="0" w:color="auto"/>
      </w:divBdr>
    </w:div>
    <w:div w:id="418136358">
      <w:bodyDiv w:val="1"/>
      <w:marLeft w:val="0"/>
      <w:marRight w:val="0"/>
      <w:marTop w:val="0"/>
      <w:marBottom w:val="0"/>
      <w:divBdr>
        <w:top w:val="none" w:sz="0" w:space="0" w:color="auto"/>
        <w:left w:val="none" w:sz="0" w:space="0" w:color="auto"/>
        <w:bottom w:val="none" w:sz="0" w:space="0" w:color="auto"/>
        <w:right w:val="none" w:sz="0" w:space="0" w:color="auto"/>
      </w:divBdr>
    </w:div>
    <w:div w:id="418599291">
      <w:bodyDiv w:val="1"/>
      <w:marLeft w:val="0"/>
      <w:marRight w:val="0"/>
      <w:marTop w:val="0"/>
      <w:marBottom w:val="0"/>
      <w:divBdr>
        <w:top w:val="none" w:sz="0" w:space="0" w:color="auto"/>
        <w:left w:val="none" w:sz="0" w:space="0" w:color="auto"/>
        <w:bottom w:val="none" w:sz="0" w:space="0" w:color="auto"/>
        <w:right w:val="none" w:sz="0" w:space="0" w:color="auto"/>
      </w:divBdr>
    </w:div>
    <w:div w:id="419570852">
      <w:bodyDiv w:val="1"/>
      <w:marLeft w:val="0"/>
      <w:marRight w:val="0"/>
      <w:marTop w:val="0"/>
      <w:marBottom w:val="0"/>
      <w:divBdr>
        <w:top w:val="none" w:sz="0" w:space="0" w:color="auto"/>
        <w:left w:val="none" w:sz="0" w:space="0" w:color="auto"/>
        <w:bottom w:val="none" w:sz="0" w:space="0" w:color="auto"/>
        <w:right w:val="none" w:sz="0" w:space="0" w:color="auto"/>
      </w:divBdr>
    </w:div>
    <w:div w:id="420568663">
      <w:bodyDiv w:val="1"/>
      <w:marLeft w:val="0"/>
      <w:marRight w:val="0"/>
      <w:marTop w:val="0"/>
      <w:marBottom w:val="0"/>
      <w:divBdr>
        <w:top w:val="none" w:sz="0" w:space="0" w:color="auto"/>
        <w:left w:val="none" w:sz="0" w:space="0" w:color="auto"/>
        <w:bottom w:val="none" w:sz="0" w:space="0" w:color="auto"/>
        <w:right w:val="none" w:sz="0" w:space="0" w:color="auto"/>
      </w:divBdr>
    </w:div>
    <w:div w:id="422263911">
      <w:bodyDiv w:val="1"/>
      <w:marLeft w:val="0"/>
      <w:marRight w:val="0"/>
      <w:marTop w:val="0"/>
      <w:marBottom w:val="0"/>
      <w:divBdr>
        <w:top w:val="none" w:sz="0" w:space="0" w:color="auto"/>
        <w:left w:val="none" w:sz="0" w:space="0" w:color="auto"/>
        <w:bottom w:val="none" w:sz="0" w:space="0" w:color="auto"/>
        <w:right w:val="none" w:sz="0" w:space="0" w:color="auto"/>
      </w:divBdr>
    </w:div>
    <w:div w:id="422458659">
      <w:bodyDiv w:val="1"/>
      <w:marLeft w:val="0"/>
      <w:marRight w:val="0"/>
      <w:marTop w:val="0"/>
      <w:marBottom w:val="0"/>
      <w:divBdr>
        <w:top w:val="none" w:sz="0" w:space="0" w:color="auto"/>
        <w:left w:val="none" w:sz="0" w:space="0" w:color="auto"/>
        <w:bottom w:val="none" w:sz="0" w:space="0" w:color="auto"/>
        <w:right w:val="none" w:sz="0" w:space="0" w:color="auto"/>
      </w:divBdr>
    </w:div>
    <w:div w:id="423037691">
      <w:bodyDiv w:val="1"/>
      <w:marLeft w:val="0"/>
      <w:marRight w:val="0"/>
      <w:marTop w:val="0"/>
      <w:marBottom w:val="0"/>
      <w:divBdr>
        <w:top w:val="none" w:sz="0" w:space="0" w:color="auto"/>
        <w:left w:val="none" w:sz="0" w:space="0" w:color="auto"/>
        <w:bottom w:val="none" w:sz="0" w:space="0" w:color="auto"/>
        <w:right w:val="none" w:sz="0" w:space="0" w:color="auto"/>
      </w:divBdr>
    </w:div>
    <w:div w:id="423309657">
      <w:bodyDiv w:val="1"/>
      <w:marLeft w:val="0"/>
      <w:marRight w:val="0"/>
      <w:marTop w:val="0"/>
      <w:marBottom w:val="0"/>
      <w:divBdr>
        <w:top w:val="none" w:sz="0" w:space="0" w:color="auto"/>
        <w:left w:val="none" w:sz="0" w:space="0" w:color="auto"/>
        <w:bottom w:val="none" w:sz="0" w:space="0" w:color="auto"/>
        <w:right w:val="none" w:sz="0" w:space="0" w:color="auto"/>
      </w:divBdr>
    </w:div>
    <w:div w:id="424110499">
      <w:bodyDiv w:val="1"/>
      <w:marLeft w:val="0"/>
      <w:marRight w:val="0"/>
      <w:marTop w:val="0"/>
      <w:marBottom w:val="0"/>
      <w:divBdr>
        <w:top w:val="none" w:sz="0" w:space="0" w:color="auto"/>
        <w:left w:val="none" w:sz="0" w:space="0" w:color="auto"/>
        <w:bottom w:val="none" w:sz="0" w:space="0" w:color="auto"/>
        <w:right w:val="none" w:sz="0" w:space="0" w:color="auto"/>
      </w:divBdr>
    </w:div>
    <w:div w:id="424694479">
      <w:bodyDiv w:val="1"/>
      <w:marLeft w:val="0"/>
      <w:marRight w:val="0"/>
      <w:marTop w:val="0"/>
      <w:marBottom w:val="0"/>
      <w:divBdr>
        <w:top w:val="none" w:sz="0" w:space="0" w:color="auto"/>
        <w:left w:val="none" w:sz="0" w:space="0" w:color="auto"/>
        <w:bottom w:val="none" w:sz="0" w:space="0" w:color="auto"/>
        <w:right w:val="none" w:sz="0" w:space="0" w:color="auto"/>
      </w:divBdr>
    </w:div>
    <w:div w:id="427703750">
      <w:bodyDiv w:val="1"/>
      <w:marLeft w:val="0"/>
      <w:marRight w:val="0"/>
      <w:marTop w:val="0"/>
      <w:marBottom w:val="0"/>
      <w:divBdr>
        <w:top w:val="none" w:sz="0" w:space="0" w:color="auto"/>
        <w:left w:val="none" w:sz="0" w:space="0" w:color="auto"/>
        <w:bottom w:val="none" w:sz="0" w:space="0" w:color="auto"/>
        <w:right w:val="none" w:sz="0" w:space="0" w:color="auto"/>
      </w:divBdr>
    </w:div>
    <w:div w:id="427969834">
      <w:bodyDiv w:val="1"/>
      <w:marLeft w:val="0"/>
      <w:marRight w:val="0"/>
      <w:marTop w:val="0"/>
      <w:marBottom w:val="0"/>
      <w:divBdr>
        <w:top w:val="none" w:sz="0" w:space="0" w:color="auto"/>
        <w:left w:val="none" w:sz="0" w:space="0" w:color="auto"/>
        <w:bottom w:val="none" w:sz="0" w:space="0" w:color="auto"/>
        <w:right w:val="none" w:sz="0" w:space="0" w:color="auto"/>
      </w:divBdr>
    </w:div>
    <w:div w:id="428161437">
      <w:bodyDiv w:val="1"/>
      <w:marLeft w:val="0"/>
      <w:marRight w:val="0"/>
      <w:marTop w:val="0"/>
      <w:marBottom w:val="0"/>
      <w:divBdr>
        <w:top w:val="none" w:sz="0" w:space="0" w:color="auto"/>
        <w:left w:val="none" w:sz="0" w:space="0" w:color="auto"/>
        <w:bottom w:val="none" w:sz="0" w:space="0" w:color="auto"/>
        <w:right w:val="none" w:sz="0" w:space="0" w:color="auto"/>
      </w:divBdr>
    </w:div>
    <w:div w:id="428697168">
      <w:bodyDiv w:val="1"/>
      <w:marLeft w:val="0"/>
      <w:marRight w:val="0"/>
      <w:marTop w:val="0"/>
      <w:marBottom w:val="0"/>
      <w:divBdr>
        <w:top w:val="none" w:sz="0" w:space="0" w:color="auto"/>
        <w:left w:val="none" w:sz="0" w:space="0" w:color="auto"/>
        <w:bottom w:val="none" w:sz="0" w:space="0" w:color="auto"/>
        <w:right w:val="none" w:sz="0" w:space="0" w:color="auto"/>
      </w:divBdr>
    </w:div>
    <w:div w:id="428891971">
      <w:bodyDiv w:val="1"/>
      <w:marLeft w:val="0"/>
      <w:marRight w:val="0"/>
      <w:marTop w:val="0"/>
      <w:marBottom w:val="0"/>
      <w:divBdr>
        <w:top w:val="none" w:sz="0" w:space="0" w:color="auto"/>
        <w:left w:val="none" w:sz="0" w:space="0" w:color="auto"/>
        <w:bottom w:val="none" w:sz="0" w:space="0" w:color="auto"/>
        <w:right w:val="none" w:sz="0" w:space="0" w:color="auto"/>
      </w:divBdr>
    </w:div>
    <w:div w:id="429206368">
      <w:bodyDiv w:val="1"/>
      <w:marLeft w:val="0"/>
      <w:marRight w:val="0"/>
      <w:marTop w:val="0"/>
      <w:marBottom w:val="0"/>
      <w:divBdr>
        <w:top w:val="none" w:sz="0" w:space="0" w:color="auto"/>
        <w:left w:val="none" w:sz="0" w:space="0" w:color="auto"/>
        <w:bottom w:val="none" w:sz="0" w:space="0" w:color="auto"/>
        <w:right w:val="none" w:sz="0" w:space="0" w:color="auto"/>
      </w:divBdr>
    </w:div>
    <w:div w:id="431823360">
      <w:bodyDiv w:val="1"/>
      <w:marLeft w:val="0"/>
      <w:marRight w:val="0"/>
      <w:marTop w:val="0"/>
      <w:marBottom w:val="0"/>
      <w:divBdr>
        <w:top w:val="none" w:sz="0" w:space="0" w:color="auto"/>
        <w:left w:val="none" w:sz="0" w:space="0" w:color="auto"/>
        <w:bottom w:val="none" w:sz="0" w:space="0" w:color="auto"/>
        <w:right w:val="none" w:sz="0" w:space="0" w:color="auto"/>
      </w:divBdr>
    </w:div>
    <w:div w:id="432021105">
      <w:bodyDiv w:val="1"/>
      <w:marLeft w:val="0"/>
      <w:marRight w:val="0"/>
      <w:marTop w:val="0"/>
      <w:marBottom w:val="0"/>
      <w:divBdr>
        <w:top w:val="none" w:sz="0" w:space="0" w:color="auto"/>
        <w:left w:val="none" w:sz="0" w:space="0" w:color="auto"/>
        <w:bottom w:val="none" w:sz="0" w:space="0" w:color="auto"/>
        <w:right w:val="none" w:sz="0" w:space="0" w:color="auto"/>
      </w:divBdr>
    </w:div>
    <w:div w:id="432240693">
      <w:bodyDiv w:val="1"/>
      <w:marLeft w:val="0"/>
      <w:marRight w:val="0"/>
      <w:marTop w:val="0"/>
      <w:marBottom w:val="0"/>
      <w:divBdr>
        <w:top w:val="none" w:sz="0" w:space="0" w:color="auto"/>
        <w:left w:val="none" w:sz="0" w:space="0" w:color="auto"/>
        <w:bottom w:val="none" w:sz="0" w:space="0" w:color="auto"/>
        <w:right w:val="none" w:sz="0" w:space="0" w:color="auto"/>
      </w:divBdr>
    </w:div>
    <w:div w:id="434716505">
      <w:bodyDiv w:val="1"/>
      <w:marLeft w:val="0"/>
      <w:marRight w:val="0"/>
      <w:marTop w:val="0"/>
      <w:marBottom w:val="0"/>
      <w:divBdr>
        <w:top w:val="none" w:sz="0" w:space="0" w:color="auto"/>
        <w:left w:val="none" w:sz="0" w:space="0" w:color="auto"/>
        <w:bottom w:val="none" w:sz="0" w:space="0" w:color="auto"/>
        <w:right w:val="none" w:sz="0" w:space="0" w:color="auto"/>
      </w:divBdr>
    </w:div>
    <w:div w:id="434785797">
      <w:bodyDiv w:val="1"/>
      <w:marLeft w:val="0"/>
      <w:marRight w:val="0"/>
      <w:marTop w:val="0"/>
      <w:marBottom w:val="0"/>
      <w:divBdr>
        <w:top w:val="none" w:sz="0" w:space="0" w:color="auto"/>
        <w:left w:val="none" w:sz="0" w:space="0" w:color="auto"/>
        <w:bottom w:val="none" w:sz="0" w:space="0" w:color="auto"/>
        <w:right w:val="none" w:sz="0" w:space="0" w:color="auto"/>
      </w:divBdr>
    </w:div>
    <w:div w:id="434904681">
      <w:bodyDiv w:val="1"/>
      <w:marLeft w:val="0"/>
      <w:marRight w:val="0"/>
      <w:marTop w:val="0"/>
      <w:marBottom w:val="0"/>
      <w:divBdr>
        <w:top w:val="none" w:sz="0" w:space="0" w:color="auto"/>
        <w:left w:val="none" w:sz="0" w:space="0" w:color="auto"/>
        <w:bottom w:val="none" w:sz="0" w:space="0" w:color="auto"/>
        <w:right w:val="none" w:sz="0" w:space="0" w:color="auto"/>
      </w:divBdr>
    </w:div>
    <w:div w:id="434906705">
      <w:bodyDiv w:val="1"/>
      <w:marLeft w:val="0"/>
      <w:marRight w:val="0"/>
      <w:marTop w:val="0"/>
      <w:marBottom w:val="0"/>
      <w:divBdr>
        <w:top w:val="none" w:sz="0" w:space="0" w:color="auto"/>
        <w:left w:val="none" w:sz="0" w:space="0" w:color="auto"/>
        <w:bottom w:val="none" w:sz="0" w:space="0" w:color="auto"/>
        <w:right w:val="none" w:sz="0" w:space="0" w:color="auto"/>
      </w:divBdr>
    </w:div>
    <w:div w:id="435449092">
      <w:bodyDiv w:val="1"/>
      <w:marLeft w:val="0"/>
      <w:marRight w:val="0"/>
      <w:marTop w:val="0"/>
      <w:marBottom w:val="0"/>
      <w:divBdr>
        <w:top w:val="none" w:sz="0" w:space="0" w:color="auto"/>
        <w:left w:val="none" w:sz="0" w:space="0" w:color="auto"/>
        <w:bottom w:val="none" w:sz="0" w:space="0" w:color="auto"/>
        <w:right w:val="none" w:sz="0" w:space="0" w:color="auto"/>
      </w:divBdr>
    </w:div>
    <w:div w:id="436221344">
      <w:bodyDiv w:val="1"/>
      <w:marLeft w:val="0"/>
      <w:marRight w:val="0"/>
      <w:marTop w:val="0"/>
      <w:marBottom w:val="0"/>
      <w:divBdr>
        <w:top w:val="none" w:sz="0" w:space="0" w:color="auto"/>
        <w:left w:val="none" w:sz="0" w:space="0" w:color="auto"/>
        <w:bottom w:val="none" w:sz="0" w:space="0" w:color="auto"/>
        <w:right w:val="none" w:sz="0" w:space="0" w:color="auto"/>
      </w:divBdr>
    </w:div>
    <w:div w:id="436484282">
      <w:bodyDiv w:val="1"/>
      <w:marLeft w:val="0"/>
      <w:marRight w:val="0"/>
      <w:marTop w:val="0"/>
      <w:marBottom w:val="0"/>
      <w:divBdr>
        <w:top w:val="none" w:sz="0" w:space="0" w:color="auto"/>
        <w:left w:val="none" w:sz="0" w:space="0" w:color="auto"/>
        <w:bottom w:val="none" w:sz="0" w:space="0" w:color="auto"/>
        <w:right w:val="none" w:sz="0" w:space="0" w:color="auto"/>
      </w:divBdr>
    </w:div>
    <w:div w:id="437719491">
      <w:bodyDiv w:val="1"/>
      <w:marLeft w:val="0"/>
      <w:marRight w:val="0"/>
      <w:marTop w:val="0"/>
      <w:marBottom w:val="0"/>
      <w:divBdr>
        <w:top w:val="none" w:sz="0" w:space="0" w:color="auto"/>
        <w:left w:val="none" w:sz="0" w:space="0" w:color="auto"/>
        <w:bottom w:val="none" w:sz="0" w:space="0" w:color="auto"/>
        <w:right w:val="none" w:sz="0" w:space="0" w:color="auto"/>
      </w:divBdr>
    </w:div>
    <w:div w:id="438337490">
      <w:bodyDiv w:val="1"/>
      <w:marLeft w:val="0"/>
      <w:marRight w:val="0"/>
      <w:marTop w:val="0"/>
      <w:marBottom w:val="0"/>
      <w:divBdr>
        <w:top w:val="none" w:sz="0" w:space="0" w:color="auto"/>
        <w:left w:val="none" w:sz="0" w:space="0" w:color="auto"/>
        <w:bottom w:val="none" w:sz="0" w:space="0" w:color="auto"/>
        <w:right w:val="none" w:sz="0" w:space="0" w:color="auto"/>
      </w:divBdr>
    </w:div>
    <w:div w:id="438793836">
      <w:bodyDiv w:val="1"/>
      <w:marLeft w:val="0"/>
      <w:marRight w:val="0"/>
      <w:marTop w:val="0"/>
      <w:marBottom w:val="0"/>
      <w:divBdr>
        <w:top w:val="none" w:sz="0" w:space="0" w:color="auto"/>
        <w:left w:val="none" w:sz="0" w:space="0" w:color="auto"/>
        <w:bottom w:val="none" w:sz="0" w:space="0" w:color="auto"/>
        <w:right w:val="none" w:sz="0" w:space="0" w:color="auto"/>
      </w:divBdr>
    </w:div>
    <w:div w:id="439376976">
      <w:bodyDiv w:val="1"/>
      <w:marLeft w:val="0"/>
      <w:marRight w:val="0"/>
      <w:marTop w:val="0"/>
      <w:marBottom w:val="0"/>
      <w:divBdr>
        <w:top w:val="none" w:sz="0" w:space="0" w:color="auto"/>
        <w:left w:val="none" w:sz="0" w:space="0" w:color="auto"/>
        <w:bottom w:val="none" w:sz="0" w:space="0" w:color="auto"/>
        <w:right w:val="none" w:sz="0" w:space="0" w:color="auto"/>
      </w:divBdr>
    </w:div>
    <w:div w:id="439616300">
      <w:bodyDiv w:val="1"/>
      <w:marLeft w:val="0"/>
      <w:marRight w:val="0"/>
      <w:marTop w:val="0"/>
      <w:marBottom w:val="0"/>
      <w:divBdr>
        <w:top w:val="none" w:sz="0" w:space="0" w:color="auto"/>
        <w:left w:val="none" w:sz="0" w:space="0" w:color="auto"/>
        <w:bottom w:val="none" w:sz="0" w:space="0" w:color="auto"/>
        <w:right w:val="none" w:sz="0" w:space="0" w:color="auto"/>
      </w:divBdr>
    </w:div>
    <w:div w:id="439689925">
      <w:bodyDiv w:val="1"/>
      <w:marLeft w:val="0"/>
      <w:marRight w:val="0"/>
      <w:marTop w:val="0"/>
      <w:marBottom w:val="0"/>
      <w:divBdr>
        <w:top w:val="none" w:sz="0" w:space="0" w:color="auto"/>
        <w:left w:val="none" w:sz="0" w:space="0" w:color="auto"/>
        <w:bottom w:val="none" w:sz="0" w:space="0" w:color="auto"/>
        <w:right w:val="none" w:sz="0" w:space="0" w:color="auto"/>
      </w:divBdr>
    </w:div>
    <w:div w:id="439765076">
      <w:bodyDiv w:val="1"/>
      <w:marLeft w:val="0"/>
      <w:marRight w:val="0"/>
      <w:marTop w:val="0"/>
      <w:marBottom w:val="0"/>
      <w:divBdr>
        <w:top w:val="none" w:sz="0" w:space="0" w:color="auto"/>
        <w:left w:val="none" w:sz="0" w:space="0" w:color="auto"/>
        <w:bottom w:val="none" w:sz="0" w:space="0" w:color="auto"/>
        <w:right w:val="none" w:sz="0" w:space="0" w:color="auto"/>
      </w:divBdr>
    </w:div>
    <w:div w:id="439953186">
      <w:bodyDiv w:val="1"/>
      <w:marLeft w:val="0"/>
      <w:marRight w:val="0"/>
      <w:marTop w:val="0"/>
      <w:marBottom w:val="0"/>
      <w:divBdr>
        <w:top w:val="none" w:sz="0" w:space="0" w:color="auto"/>
        <w:left w:val="none" w:sz="0" w:space="0" w:color="auto"/>
        <w:bottom w:val="none" w:sz="0" w:space="0" w:color="auto"/>
        <w:right w:val="none" w:sz="0" w:space="0" w:color="auto"/>
      </w:divBdr>
    </w:div>
    <w:div w:id="440416242">
      <w:bodyDiv w:val="1"/>
      <w:marLeft w:val="0"/>
      <w:marRight w:val="0"/>
      <w:marTop w:val="0"/>
      <w:marBottom w:val="0"/>
      <w:divBdr>
        <w:top w:val="none" w:sz="0" w:space="0" w:color="auto"/>
        <w:left w:val="none" w:sz="0" w:space="0" w:color="auto"/>
        <w:bottom w:val="none" w:sz="0" w:space="0" w:color="auto"/>
        <w:right w:val="none" w:sz="0" w:space="0" w:color="auto"/>
      </w:divBdr>
    </w:div>
    <w:div w:id="441415378">
      <w:bodyDiv w:val="1"/>
      <w:marLeft w:val="0"/>
      <w:marRight w:val="0"/>
      <w:marTop w:val="0"/>
      <w:marBottom w:val="0"/>
      <w:divBdr>
        <w:top w:val="none" w:sz="0" w:space="0" w:color="auto"/>
        <w:left w:val="none" w:sz="0" w:space="0" w:color="auto"/>
        <w:bottom w:val="none" w:sz="0" w:space="0" w:color="auto"/>
        <w:right w:val="none" w:sz="0" w:space="0" w:color="auto"/>
      </w:divBdr>
    </w:div>
    <w:div w:id="441875120">
      <w:bodyDiv w:val="1"/>
      <w:marLeft w:val="0"/>
      <w:marRight w:val="0"/>
      <w:marTop w:val="0"/>
      <w:marBottom w:val="0"/>
      <w:divBdr>
        <w:top w:val="none" w:sz="0" w:space="0" w:color="auto"/>
        <w:left w:val="none" w:sz="0" w:space="0" w:color="auto"/>
        <w:bottom w:val="none" w:sz="0" w:space="0" w:color="auto"/>
        <w:right w:val="none" w:sz="0" w:space="0" w:color="auto"/>
      </w:divBdr>
    </w:div>
    <w:div w:id="442072637">
      <w:bodyDiv w:val="1"/>
      <w:marLeft w:val="0"/>
      <w:marRight w:val="0"/>
      <w:marTop w:val="0"/>
      <w:marBottom w:val="0"/>
      <w:divBdr>
        <w:top w:val="none" w:sz="0" w:space="0" w:color="auto"/>
        <w:left w:val="none" w:sz="0" w:space="0" w:color="auto"/>
        <w:bottom w:val="none" w:sz="0" w:space="0" w:color="auto"/>
        <w:right w:val="none" w:sz="0" w:space="0" w:color="auto"/>
      </w:divBdr>
    </w:div>
    <w:div w:id="442649552">
      <w:bodyDiv w:val="1"/>
      <w:marLeft w:val="0"/>
      <w:marRight w:val="0"/>
      <w:marTop w:val="0"/>
      <w:marBottom w:val="0"/>
      <w:divBdr>
        <w:top w:val="none" w:sz="0" w:space="0" w:color="auto"/>
        <w:left w:val="none" w:sz="0" w:space="0" w:color="auto"/>
        <w:bottom w:val="none" w:sz="0" w:space="0" w:color="auto"/>
        <w:right w:val="none" w:sz="0" w:space="0" w:color="auto"/>
      </w:divBdr>
    </w:div>
    <w:div w:id="443500154">
      <w:bodyDiv w:val="1"/>
      <w:marLeft w:val="0"/>
      <w:marRight w:val="0"/>
      <w:marTop w:val="0"/>
      <w:marBottom w:val="0"/>
      <w:divBdr>
        <w:top w:val="none" w:sz="0" w:space="0" w:color="auto"/>
        <w:left w:val="none" w:sz="0" w:space="0" w:color="auto"/>
        <w:bottom w:val="none" w:sz="0" w:space="0" w:color="auto"/>
        <w:right w:val="none" w:sz="0" w:space="0" w:color="auto"/>
      </w:divBdr>
    </w:div>
    <w:div w:id="443891812">
      <w:bodyDiv w:val="1"/>
      <w:marLeft w:val="0"/>
      <w:marRight w:val="0"/>
      <w:marTop w:val="0"/>
      <w:marBottom w:val="0"/>
      <w:divBdr>
        <w:top w:val="none" w:sz="0" w:space="0" w:color="auto"/>
        <w:left w:val="none" w:sz="0" w:space="0" w:color="auto"/>
        <w:bottom w:val="none" w:sz="0" w:space="0" w:color="auto"/>
        <w:right w:val="none" w:sz="0" w:space="0" w:color="auto"/>
      </w:divBdr>
    </w:div>
    <w:div w:id="444084925">
      <w:bodyDiv w:val="1"/>
      <w:marLeft w:val="0"/>
      <w:marRight w:val="0"/>
      <w:marTop w:val="0"/>
      <w:marBottom w:val="0"/>
      <w:divBdr>
        <w:top w:val="none" w:sz="0" w:space="0" w:color="auto"/>
        <w:left w:val="none" w:sz="0" w:space="0" w:color="auto"/>
        <w:bottom w:val="none" w:sz="0" w:space="0" w:color="auto"/>
        <w:right w:val="none" w:sz="0" w:space="0" w:color="auto"/>
      </w:divBdr>
    </w:div>
    <w:div w:id="445462854">
      <w:bodyDiv w:val="1"/>
      <w:marLeft w:val="0"/>
      <w:marRight w:val="0"/>
      <w:marTop w:val="0"/>
      <w:marBottom w:val="0"/>
      <w:divBdr>
        <w:top w:val="none" w:sz="0" w:space="0" w:color="auto"/>
        <w:left w:val="none" w:sz="0" w:space="0" w:color="auto"/>
        <w:bottom w:val="none" w:sz="0" w:space="0" w:color="auto"/>
        <w:right w:val="none" w:sz="0" w:space="0" w:color="auto"/>
      </w:divBdr>
    </w:div>
    <w:div w:id="445778465">
      <w:bodyDiv w:val="1"/>
      <w:marLeft w:val="0"/>
      <w:marRight w:val="0"/>
      <w:marTop w:val="0"/>
      <w:marBottom w:val="0"/>
      <w:divBdr>
        <w:top w:val="none" w:sz="0" w:space="0" w:color="auto"/>
        <w:left w:val="none" w:sz="0" w:space="0" w:color="auto"/>
        <w:bottom w:val="none" w:sz="0" w:space="0" w:color="auto"/>
        <w:right w:val="none" w:sz="0" w:space="0" w:color="auto"/>
      </w:divBdr>
    </w:div>
    <w:div w:id="445781886">
      <w:bodyDiv w:val="1"/>
      <w:marLeft w:val="0"/>
      <w:marRight w:val="0"/>
      <w:marTop w:val="0"/>
      <w:marBottom w:val="0"/>
      <w:divBdr>
        <w:top w:val="none" w:sz="0" w:space="0" w:color="auto"/>
        <w:left w:val="none" w:sz="0" w:space="0" w:color="auto"/>
        <w:bottom w:val="none" w:sz="0" w:space="0" w:color="auto"/>
        <w:right w:val="none" w:sz="0" w:space="0" w:color="auto"/>
      </w:divBdr>
    </w:div>
    <w:div w:id="447894453">
      <w:bodyDiv w:val="1"/>
      <w:marLeft w:val="0"/>
      <w:marRight w:val="0"/>
      <w:marTop w:val="0"/>
      <w:marBottom w:val="0"/>
      <w:divBdr>
        <w:top w:val="none" w:sz="0" w:space="0" w:color="auto"/>
        <w:left w:val="none" w:sz="0" w:space="0" w:color="auto"/>
        <w:bottom w:val="none" w:sz="0" w:space="0" w:color="auto"/>
        <w:right w:val="none" w:sz="0" w:space="0" w:color="auto"/>
      </w:divBdr>
    </w:div>
    <w:div w:id="451246363">
      <w:bodyDiv w:val="1"/>
      <w:marLeft w:val="0"/>
      <w:marRight w:val="0"/>
      <w:marTop w:val="0"/>
      <w:marBottom w:val="0"/>
      <w:divBdr>
        <w:top w:val="none" w:sz="0" w:space="0" w:color="auto"/>
        <w:left w:val="none" w:sz="0" w:space="0" w:color="auto"/>
        <w:bottom w:val="none" w:sz="0" w:space="0" w:color="auto"/>
        <w:right w:val="none" w:sz="0" w:space="0" w:color="auto"/>
      </w:divBdr>
    </w:div>
    <w:div w:id="452788670">
      <w:bodyDiv w:val="1"/>
      <w:marLeft w:val="0"/>
      <w:marRight w:val="0"/>
      <w:marTop w:val="0"/>
      <w:marBottom w:val="0"/>
      <w:divBdr>
        <w:top w:val="none" w:sz="0" w:space="0" w:color="auto"/>
        <w:left w:val="none" w:sz="0" w:space="0" w:color="auto"/>
        <w:bottom w:val="none" w:sz="0" w:space="0" w:color="auto"/>
        <w:right w:val="none" w:sz="0" w:space="0" w:color="auto"/>
      </w:divBdr>
    </w:div>
    <w:div w:id="452870486">
      <w:bodyDiv w:val="1"/>
      <w:marLeft w:val="0"/>
      <w:marRight w:val="0"/>
      <w:marTop w:val="0"/>
      <w:marBottom w:val="0"/>
      <w:divBdr>
        <w:top w:val="none" w:sz="0" w:space="0" w:color="auto"/>
        <w:left w:val="none" w:sz="0" w:space="0" w:color="auto"/>
        <w:bottom w:val="none" w:sz="0" w:space="0" w:color="auto"/>
        <w:right w:val="none" w:sz="0" w:space="0" w:color="auto"/>
      </w:divBdr>
    </w:div>
    <w:div w:id="453715850">
      <w:bodyDiv w:val="1"/>
      <w:marLeft w:val="0"/>
      <w:marRight w:val="0"/>
      <w:marTop w:val="0"/>
      <w:marBottom w:val="0"/>
      <w:divBdr>
        <w:top w:val="none" w:sz="0" w:space="0" w:color="auto"/>
        <w:left w:val="none" w:sz="0" w:space="0" w:color="auto"/>
        <w:bottom w:val="none" w:sz="0" w:space="0" w:color="auto"/>
        <w:right w:val="none" w:sz="0" w:space="0" w:color="auto"/>
      </w:divBdr>
    </w:div>
    <w:div w:id="454327531">
      <w:bodyDiv w:val="1"/>
      <w:marLeft w:val="0"/>
      <w:marRight w:val="0"/>
      <w:marTop w:val="0"/>
      <w:marBottom w:val="0"/>
      <w:divBdr>
        <w:top w:val="none" w:sz="0" w:space="0" w:color="auto"/>
        <w:left w:val="none" w:sz="0" w:space="0" w:color="auto"/>
        <w:bottom w:val="none" w:sz="0" w:space="0" w:color="auto"/>
        <w:right w:val="none" w:sz="0" w:space="0" w:color="auto"/>
      </w:divBdr>
    </w:div>
    <w:div w:id="457456105">
      <w:bodyDiv w:val="1"/>
      <w:marLeft w:val="0"/>
      <w:marRight w:val="0"/>
      <w:marTop w:val="0"/>
      <w:marBottom w:val="0"/>
      <w:divBdr>
        <w:top w:val="none" w:sz="0" w:space="0" w:color="auto"/>
        <w:left w:val="none" w:sz="0" w:space="0" w:color="auto"/>
        <w:bottom w:val="none" w:sz="0" w:space="0" w:color="auto"/>
        <w:right w:val="none" w:sz="0" w:space="0" w:color="auto"/>
      </w:divBdr>
    </w:div>
    <w:div w:id="457529147">
      <w:bodyDiv w:val="1"/>
      <w:marLeft w:val="0"/>
      <w:marRight w:val="0"/>
      <w:marTop w:val="0"/>
      <w:marBottom w:val="0"/>
      <w:divBdr>
        <w:top w:val="none" w:sz="0" w:space="0" w:color="auto"/>
        <w:left w:val="none" w:sz="0" w:space="0" w:color="auto"/>
        <w:bottom w:val="none" w:sz="0" w:space="0" w:color="auto"/>
        <w:right w:val="none" w:sz="0" w:space="0" w:color="auto"/>
      </w:divBdr>
    </w:div>
    <w:div w:id="457794631">
      <w:bodyDiv w:val="1"/>
      <w:marLeft w:val="0"/>
      <w:marRight w:val="0"/>
      <w:marTop w:val="0"/>
      <w:marBottom w:val="0"/>
      <w:divBdr>
        <w:top w:val="none" w:sz="0" w:space="0" w:color="auto"/>
        <w:left w:val="none" w:sz="0" w:space="0" w:color="auto"/>
        <w:bottom w:val="none" w:sz="0" w:space="0" w:color="auto"/>
        <w:right w:val="none" w:sz="0" w:space="0" w:color="auto"/>
      </w:divBdr>
    </w:div>
    <w:div w:id="457840280">
      <w:bodyDiv w:val="1"/>
      <w:marLeft w:val="0"/>
      <w:marRight w:val="0"/>
      <w:marTop w:val="0"/>
      <w:marBottom w:val="0"/>
      <w:divBdr>
        <w:top w:val="none" w:sz="0" w:space="0" w:color="auto"/>
        <w:left w:val="none" w:sz="0" w:space="0" w:color="auto"/>
        <w:bottom w:val="none" w:sz="0" w:space="0" w:color="auto"/>
        <w:right w:val="none" w:sz="0" w:space="0" w:color="auto"/>
      </w:divBdr>
    </w:div>
    <w:div w:id="458383911">
      <w:bodyDiv w:val="1"/>
      <w:marLeft w:val="0"/>
      <w:marRight w:val="0"/>
      <w:marTop w:val="0"/>
      <w:marBottom w:val="0"/>
      <w:divBdr>
        <w:top w:val="none" w:sz="0" w:space="0" w:color="auto"/>
        <w:left w:val="none" w:sz="0" w:space="0" w:color="auto"/>
        <w:bottom w:val="none" w:sz="0" w:space="0" w:color="auto"/>
        <w:right w:val="none" w:sz="0" w:space="0" w:color="auto"/>
      </w:divBdr>
    </w:div>
    <w:div w:id="458887254">
      <w:bodyDiv w:val="1"/>
      <w:marLeft w:val="0"/>
      <w:marRight w:val="0"/>
      <w:marTop w:val="0"/>
      <w:marBottom w:val="0"/>
      <w:divBdr>
        <w:top w:val="none" w:sz="0" w:space="0" w:color="auto"/>
        <w:left w:val="none" w:sz="0" w:space="0" w:color="auto"/>
        <w:bottom w:val="none" w:sz="0" w:space="0" w:color="auto"/>
        <w:right w:val="none" w:sz="0" w:space="0" w:color="auto"/>
      </w:divBdr>
    </w:div>
    <w:div w:id="461120940">
      <w:bodyDiv w:val="1"/>
      <w:marLeft w:val="0"/>
      <w:marRight w:val="0"/>
      <w:marTop w:val="0"/>
      <w:marBottom w:val="0"/>
      <w:divBdr>
        <w:top w:val="none" w:sz="0" w:space="0" w:color="auto"/>
        <w:left w:val="none" w:sz="0" w:space="0" w:color="auto"/>
        <w:bottom w:val="none" w:sz="0" w:space="0" w:color="auto"/>
        <w:right w:val="none" w:sz="0" w:space="0" w:color="auto"/>
      </w:divBdr>
    </w:div>
    <w:div w:id="461654609">
      <w:bodyDiv w:val="1"/>
      <w:marLeft w:val="0"/>
      <w:marRight w:val="0"/>
      <w:marTop w:val="0"/>
      <w:marBottom w:val="0"/>
      <w:divBdr>
        <w:top w:val="none" w:sz="0" w:space="0" w:color="auto"/>
        <w:left w:val="none" w:sz="0" w:space="0" w:color="auto"/>
        <w:bottom w:val="none" w:sz="0" w:space="0" w:color="auto"/>
        <w:right w:val="none" w:sz="0" w:space="0" w:color="auto"/>
      </w:divBdr>
    </w:div>
    <w:div w:id="461850874">
      <w:bodyDiv w:val="1"/>
      <w:marLeft w:val="0"/>
      <w:marRight w:val="0"/>
      <w:marTop w:val="0"/>
      <w:marBottom w:val="0"/>
      <w:divBdr>
        <w:top w:val="none" w:sz="0" w:space="0" w:color="auto"/>
        <w:left w:val="none" w:sz="0" w:space="0" w:color="auto"/>
        <w:bottom w:val="none" w:sz="0" w:space="0" w:color="auto"/>
        <w:right w:val="none" w:sz="0" w:space="0" w:color="auto"/>
      </w:divBdr>
    </w:div>
    <w:div w:id="463616818">
      <w:bodyDiv w:val="1"/>
      <w:marLeft w:val="0"/>
      <w:marRight w:val="0"/>
      <w:marTop w:val="0"/>
      <w:marBottom w:val="0"/>
      <w:divBdr>
        <w:top w:val="none" w:sz="0" w:space="0" w:color="auto"/>
        <w:left w:val="none" w:sz="0" w:space="0" w:color="auto"/>
        <w:bottom w:val="none" w:sz="0" w:space="0" w:color="auto"/>
        <w:right w:val="none" w:sz="0" w:space="0" w:color="auto"/>
      </w:divBdr>
    </w:div>
    <w:div w:id="463890697">
      <w:bodyDiv w:val="1"/>
      <w:marLeft w:val="0"/>
      <w:marRight w:val="0"/>
      <w:marTop w:val="0"/>
      <w:marBottom w:val="0"/>
      <w:divBdr>
        <w:top w:val="none" w:sz="0" w:space="0" w:color="auto"/>
        <w:left w:val="none" w:sz="0" w:space="0" w:color="auto"/>
        <w:bottom w:val="none" w:sz="0" w:space="0" w:color="auto"/>
        <w:right w:val="none" w:sz="0" w:space="0" w:color="auto"/>
      </w:divBdr>
    </w:div>
    <w:div w:id="464540554">
      <w:bodyDiv w:val="1"/>
      <w:marLeft w:val="0"/>
      <w:marRight w:val="0"/>
      <w:marTop w:val="0"/>
      <w:marBottom w:val="0"/>
      <w:divBdr>
        <w:top w:val="none" w:sz="0" w:space="0" w:color="auto"/>
        <w:left w:val="none" w:sz="0" w:space="0" w:color="auto"/>
        <w:bottom w:val="none" w:sz="0" w:space="0" w:color="auto"/>
        <w:right w:val="none" w:sz="0" w:space="0" w:color="auto"/>
      </w:divBdr>
    </w:div>
    <w:div w:id="464543521">
      <w:bodyDiv w:val="1"/>
      <w:marLeft w:val="0"/>
      <w:marRight w:val="0"/>
      <w:marTop w:val="0"/>
      <w:marBottom w:val="0"/>
      <w:divBdr>
        <w:top w:val="none" w:sz="0" w:space="0" w:color="auto"/>
        <w:left w:val="none" w:sz="0" w:space="0" w:color="auto"/>
        <w:bottom w:val="none" w:sz="0" w:space="0" w:color="auto"/>
        <w:right w:val="none" w:sz="0" w:space="0" w:color="auto"/>
      </w:divBdr>
      <w:divsChild>
        <w:div w:id="953175967">
          <w:marLeft w:val="0"/>
          <w:marRight w:val="0"/>
          <w:marTop w:val="0"/>
          <w:marBottom w:val="0"/>
          <w:divBdr>
            <w:top w:val="none" w:sz="0" w:space="0" w:color="auto"/>
            <w:left w:val="none" w:sz="0" w:space="0" w:color="auto"/>
            <w:bottom w:val="none" w:sz="0" w:space="0" w:color="auto"/>
            <w:right w:val="none" w:sz="0" w:space="0" w:color="auto"/>
          </w:divBdr>
          <w:divsChild>
            <w:div w:id="1179273693">
              <w:marLeft w:val="0"/>
              <w:marRight w:val="0"/>
              <w:marTop w:val="0"/>
              <w:marBottom w:val="0"/>
              <w:divBdr>
                <w:top w:val="none" w:sz="0" w:space="0" w:color="auto"/>
                <w:left w:val="none" w:sz="0" w:space="0" w:color="auto"/>
                <w:bottom w:val="none" w:sz="0" w:space="0" w:color="auto"/>
                <w:right w:val="none" w:sz="0" w:space="0" w:color="auto"/>
              </w:divBdr>
              <w:divsChild>
                <w:div w:id="169360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321810">
      <w:bodyDiv w:val="1"/>
      <w:marLeft w:val="0"/>
      <w:marRight w:val="0"/>
      <w:marTop w:val="0"/>
      <w:marBottom w:val="0"/>
      <w:divBdr>
        <w:top w:val="none" w:sz="0" w:space="0" w:color="auto"/>
        <w:left w:val="none" w:sz="0" w:space="0" w:color="auto"/>
        <w:bottom w:val="none" w:sz="0" w:space="0" w:color="auto"/>
        <w:right w:val="none" w:sz="0" w:space="0" w:color="auto"/>
      </w:divBdr>
    </w:div>
    <w:div w:id="465322047">
      <w:bodyDiv w:val="1"/>
      <w:marLeft w:val="0"/>
      <w:marRight w:val="0"/>
      <w:marTop w:val="0"/>
      <w:marBottom w:val="0"/>
      <w:divBdr>
        <w:top w:val="none" w:sz="0" w:space="0" w:color="auto"/>
        <w:left w:val="none" w:sz="0" w:space="0" w:color="auto"/>
        <w:bottom w:val="none" w:sz="0" w:space="0" w:color="auto"/>
        <w:right w:val="none" w:sz="0" w:space="0" w:color="auto"/>
      </w:divBdr>
    </w:div>
    <w:div w:id="468137532">
      <w:bodyDiv w:val="1"/>
      <w:marLeft w:val="0"/>
      <w:marRight w:val="0"/>
      <w:marTop w:val="0"/>
      <w:marBottom w:val="0"/>
      <w:divBdr>
        <w:top w:val="none" w:sz="0" w:space="0" w:color="auto"/>
        <w:left w:val="none" w:sz="0" w:space="0" w:color="auto"/>
        <w:bottom w:val="none" w:sz="0" w:space="0" w:color="auto"/>
        <w:right w:val="none" w:sz="0" w:space="0" w:color="auto"/>
      </w:divBdr>
    </w:div>
    <w:div w:id="468474719">
      <w:bodyDiv w:val="1"/>
      <w:marLeft w:val="0"/>
      <w:marRight w:val="0"/>
      <w:marTop w:val="0"/>
      <w:marBottom w:val="0"/>
      <w:divBdr>
        <w:top w:val="none" w:sz="0" w:space="0" w:color="auto"/>
        <w:left w:val="none" w:sz="0" w:space="0" w:color="auto"/>
        <w:bottom w:val="none" w:sz="0" w:space="0" w:color="auto"/>
        <w:right w:val="none" w:sz="0" w:space="0" w:color="auto"/>
      </w:divBdr>
    </w:div>
    <w:div w:id="469445765">
      <w:bodyDiv w:val="1"/>
      <w:marLeft w:val="0"/>
      <w:marRight w:val="0"/>
      <w:marTop w:val="0"/>
      <w:marBottom w:val="0"/>
      <w:divBdr>
        <w:top w:val="none" w:sz="0" w:space="0" w:color="auto"/>
        <w:left w:val="none" w:sz="0" w:space="0" w:color="auto"/>
        <w:bottom w:val="none" w:sz="0" w:space="0" w:color="auto"/>
        <w:right w:val="none" w:sz="0" w:space="0" w:color="auto"/>
      </w:divBdr>
      <w:divsChild>
        <w:div w:id="1605261396">
          <w:marLeft w:val="0"/>
          <w:marRight w:val="0"/>
          <w:marTop w:val="0"/>
          <w:marBottom w:val="0"/>
          <w:divBdr>
            <w:top w:val="none" w:sz="0" w:space="0" w:color="auto"/>
            <w:left w:val="none" w:sz="0" w:space="0" w:color="auto"/>
            <w:bottom w:val="none" w:sz="0" w:space="0" w:color="auto"/>
            <w:right w:val="none" w:sz="0" w:space="0" w:color="auto"/>
          </w:divBdr>
          <w:divsChild>
            <w:div w:id="936208924">
              <w:marLeft w:val="0"/>
              <w:marRight w:val="0"/>
              <w:marTop w:val="0"/>
              <w:marBottom w:val="0"/>
              <w:divBdr>
                <w:top w:val="none" w:sz="0" w:space="0" w:color="auto"/>
                <w:left w:val="none" w:sz="0" w:space="0" w:color="auto"/>
                <w:bottom w:val="none" w:sz="0" w:space="0" w:color="auto"/>
                <w:right w:val="none" w:sz="0" w:space="0" w:color="auto"/>
              </w:divBdr>
              <w:divsChild>
                <w:div w:id="29753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905060">
          <w:marLeft w:val="0"/>
          <w:marRight w:val="0"/>
          <w:marTop w:val="0"/>
          <w:marBottom w:val="0"/>
          <w:divBdr>
            <w:top w:val="none" w:sz="0" w:space="0" w:color="auto"/>
            <w:left w:val="none" w:sz="0" w:space="0" w:color="auto"/>
            <w:bottom w:val="none" w:sz="0" w:space="0" w:color="auto"/>
            <w:right w:val="none" w:sz="0" w:space="0" w:color="auto"/>
          </w:divBdr>
          <w:divsChild>
            <w:div w:id="295376992">
              <w:marLeft w:val="0"/>
              <w:marRight w:val="0"/>
              <w:marTop w:val="0"/>
              <w:marBottom w:val="0"/>
              <w:divBdr>
                <w:top w:val="none" w:sz="0" w:space="0" w:color="auto"/>
                <w:left w:val="none" w:sz="0" w:space="0" w:color="auto"/>
                <w:bottom w:val="none" w:sz="0" w:space="0" w:color="auto"/>
                <w:right w:val="none" w:sz="0" w:space="0" w:color="auto"/>
              </w:divBdr>
              <w:divsChild>
                <w:div w:id="279193763">
                  <w:marLeft w:val="0"/>
                  <w:marRight w:val="0"/>
                  <w:marTop w:val="0"/>
                  <w:marBottom w:val="0"/>
                  <w:divBdr>
                    <w:top w:val="none" w:sz="0" w:space="0" w:color="auto"/>
                    <w:left w:val="none" w:sz="0" w:space="0" w:color="auto"/>
                    <w:bottom w:val="none" w:sz="0" w:space="0" w:color="auto"/>
                    <w:right w:val="none" w:sz="0" w:space="0" w:color="auto"/>
                  </w:divBdr>
                  <w:divsChild>
                    <w:div w:id="101071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838427">
          <w:marLeft w:val="0"/>
          <w:marRight w:val="0"/>
          <w:marTop w:val="0"/>
          <w:marBottom w:val="0"/>
          <w:divBdr>
            <w:top w:val="none" w:sz="0" w:space="0" w:color="auto"/>
            <w:left w:val="none" w:sz="0" w:space="0" w:color="auto"/>
            <w:bottom w:val="none" w:sz="0" w:space="0" w:color="auto"/>
            <w:right w:val="none" w:sz="0" w:space="0" w:color="auto"/>
          </w:divBdr>
          <w:divsChild>
            <w:div w:id="1855804235">
              <w:marLeft w:val="0"/>
              <w:marRight w:val="0"/>
              <w:marTop w:val="0"/>
              <w:marBottom w:val="0"/>
              <w:divBdr>
                <w:top w:val="none" w:sz="0" w:space="0" w:color="auto"/>
                <w:left w:val="none" w:sz="0" w:space="0" w:color="auto"/>
                <w:bottom w:val="none" w:sz="0" w:space="0" w:color="auto"/>
                <w:right w:val="none" w:sz="0" w:space="0" w:color="auto"/>
              </w:divBdr>
              <w:divsChild>
                <w:div w:id="146828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597765">
          <w:marLeft w:val="0"/>
          <w:marRight w:val="0"/>
          <w:marTop w:val="0"/>
          <w:marBottom w:val="0"/>
          <w:divBdr>
            <w:top w:val="none" w:sz="0" w:space="0" w:color="auto"/>
            <w:left w:val="none" w:sz="0" w:space="0" w:color="auto"/>
            <w:bottom w:val="none" w:sz="0" w:space="0" w:color="auto"/>
            <w:right w:val="none" w:sz="0" w:space="0" w:color="auto"/>
          </w:divBdr>
          <w:divsChild>
            <w:div w:id="626397144">
              <w:marLeft w:val="0"/>
              <w:marRight w:val="0"/>
              <w:marTop w:val="0"/>
              <w:marBottom w:val="0"/>
              <w:divBdr>
                <w:top w:val="none" w:sz="0" w:space="0" w:color="auto"/>
                <w:left w:val="none" w:sz="0" w:space="0" w:color="auto"/>
                <w:bottom w:val="none" w:sz="0" w:space="0" w:color="auto"/>
                <w:right w:val="none" w:sz="0" w:space="0" w:color="auto"/>
              </w:divBdr>
              <w:divsChild>
                <w:div w:id="658653119">
                  <w:marLeft w:val="0"/>
                  <w:marRight w:val="0"/>
                  <w:marTop w:val="0"/>
                  <w:marBottom w:val="0"/>
                  <w:divBdr>
                    <w:top w:val="none" w:sz="0" w:space="0" w:color="auto"/>
                    <w:left w:val="none" w:sz="0" w:space="0" w:color="auto"/>
                    <w:bottom w:val="none" w:sz="0" w:space="0" w:color="auto"/>
                    <w:right w:val="none" w:sz="0" w:space="0" w:color="auto"/>
                  </w:divBdr>
                  <w:divsChild>
                    <w:div w:id="350957412">
                      <w:marLeft w:val="0"/>
                      <w:marRight w:val="0"/>
                      <w:marTop w:val="0"/>
                      <w:marBottom w:val="0"/>
                      <w:divBdr>
                        <w:top w:val="none" w:sz="0" w:space="0" w:color="auto"/>
                        <w:left w:val="none" w:sz="0" w:space="0" w:color="auto"/>
                        <w:bottom w:val="none" w:sz="0" w:space="0" w:color="auto"/>
                        <w:right w:val="none" w:sz="0" w:space="0" w:color="auto"/>
                      </w:divBdr>
                      <w:divsChild>
                        <w:div w:id="45568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449290">
          <w:marLeft w:val="0"/>
          <w:marRight w:val="0"/>
          <w:marTop w:val="0"/>
          <w:marBottom w:val="0"/>
          <w:divBdr>
            <w:top w:val="none" w:sz="0" w:space="0" w:color="auto"/>
            <w:left w:val="none" w:sz="0" w:space="0" w:color="auto"/>
            <w:bottom w:val="none" w:sz="0" w:space="0" w:color="auto"/>
            <w:right w:val="none" w:sz="0" w:space="0" w:color="auto"/>
          </w:divBdr>
          <w:divsChild>
            <w:div w:id="1332290812">
              <w:marLeft w:val="0"/>
              <w:marRight w:val="0"/>
              <w:marTop w:val="0"/>
              <w:marBottom w:val="0"/>
              <w:divBdr>
                <w:top w:val="none" w:sz="0" w:space="0" w:color="auto"/>
                <w:left w:val="none" w:sz="0" w:space="0" w:color="auto"/>
                <w:bottom w:val="none" w:sz="0" w:space="0" w:color="auto"/>
                <w:right w:val="none" w:sz="0" w:space="0" w:color="auto"/>
              </w:divBdr>
              <w:divsChild>
                <w:div w:id="148257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909380">
      <w:bodyDiv w:val="1"/>
      <w:marLeft w:val="0"/>
      <w:marRight w:val="0"/>
      <w:marTop w:val="0"/>
      <w:marBottom w:val="0"/>
      <w:divBdr>
        <w:top w:val="none" w:sz="0" w:space="0" w:color="auto"/>
        <w:left w:val="none" w:sz="0" w:space="0" w:color="auto"/>
        <w:bottom w:val="none" w:sz="0" w:space="0" w:color="auto"/>
        <w:right w:val="none" w:sz="0" w:space="0" w:color="auto"/>
      </w:divBdr>
    </w:div>
    <w:div w:id="470289162">
      <w:bodyDiv w:val="1"/>
      <w:marLeft w:val="0"/>
      <w:marRight w:val="0"/>
      <w:marTop w:val="0"/>
      <w:marBottom w:val="0"/>
      <w:divBdr>
        <w:top w:val="none" w:sz="0" w:space="0" w:color="auto"/>
        <w:left w:val="none" w:sz="0" w:space="0" w:color="auto"/>
        <w:bottom w:val="none" w:sz="0" w:space="0" w:color="auto"/>
        <w:right w:val="none" w:sz="0" w:space="0" w:color="auto"/>
      </w:divBdr>
    </w:div>
    <w:div w:id="470901177">
      <w:bodyDiv w:val="1"/>
      <w:marLeft w:val="0"/>
      <w:marRight w:val="0"/>
      <w:marTop w:val="0"/>
      <w:marBottom w:val="0"/>
      <w:divBdr>
        <w:top w:val="none" w:sz="0" w:space="0" w:color="auto"/>
        <w:left w:val="none" w:sz="0" w:space="0" w:color="auto"/>
        <w:bottom w:val="none" w:sz="0" w:space="0" w:color="auto"/>
        <w:right w:val="none" w:sz="0" w:space="0" w:color="auto"/>
      </w:divBdr>
    </w:div>
    <w:div w:id="471797782">
      <w:bodyDiv w:val="1"/>
      <w:marLeft w:val="0"/>
      <w:marRight w:val="0"/>
      <w:marTop w:val="0"/>
      <w:marBottom w:val="0"/>
      <w:divBdr>
        <w:top w:val="none" w:sz="0" w:space="0" w:color="auto"/>
        <w:left w:val="none" w:sz="0" w:space="0" w:color="auto"/>
        <w:bottom w:val="none" w:sz="0" w:space="0" w:color="auto"/>
        <w:right w:val="none" w:sz="0" w:space="0" w:color="auto"/>
      </w:divBdr>
    </w:div>
    <w:div w:id="472873056">
      <w:bodyDiv w:val="1"/>
      <w:marLeft w:val="0"/>
      <w:marRight w:val="0"/>
      <w:marTop w:val="0"/>
      <w:marBottom w:val="0"/>
      <w:divBdr>
        <w:top w:val="none" w:sz="0" w:space="0" w:color="auto"/>
        <w:left w:val="none" w:sz="0" w:space="0" w:color="auto"/>
        <w:bottom w:val="none" w:sz="0" w:space="0" w:color="auto"/>
        <w:right w:val="none" w:sz="0" w:space="0" w:color="auto"/>
      </w:divBdr>
    </w:div>
    <w:div w:id="473911033">
      <w:bodyDiv w:val="1"/>
      <w:marLeft w:val="0"/>
      <w:marRight w:val="0"/>
      <w:marTop w:val="0"/>
      <w:marBottom w:val="0"/>
      <w:divBdr>
        <w:top w:val="none" w:sz="0" w:space="0" w:color="auto"/>
        <w:left w:val="none" w:sz="0" w:space="0" w:color="auto"/>
        <w:bottom w:val="none" w:sz="0" w:space="0" w:color="auto"/>
        <w:right w:val="none" w:sz="0" w:space="0" w:color="auto"/>
      </w:divBdr>
    </w:div>
    <w:div w:id="474294461">
      <w:bodyDiv w:val="1"/>
      <w:marLeft w:val="0"/>
      <w:marRight w:val="0"/>
      <w:marTop w:val="0"/>
      <w:marBottom w:val="0"/>
      <w:divBdr>
        <w:top w:val="none" w:sz="0" w:space="0" w:color="auto"/>
        <w:left w:val="none" w:sz="0" w:space="0" w:color="auto"/>
        <w:bottom w:val="none" w:sz="0" w:space="0" w:color="auto"/>
        <w:right w:val="none" w:sz="0" w:space="0" w:color="auto"/>
      </w:divBdr>
    </w:div>
    <w:div w:id="475151133">
      <w:bodyDiv w:val="1"/>
      <w:marLeft w:val="0"/>
      <w:marRight w:val="0"/>
      <w:marTop w:val="0"/>
      <w:marBottom w:val="0"/>
      <w:divBdr>
        <w:top w:val="none" w:sz="0" w:space="0" w:color="auto"/>
        <w:left w:val="none" w:sz="0" w:space="0" w:color="auto"/>
        <w:bottom w:val="none" w:sz="0" w:space="0" w:color="auto"/>
        <w:right w:val="none" w:sz="0" w:space="0" w:color="auto"/>
      </w:divBdr>
    </w:div>
    <w:div w:id="475337182">
      <w:bodyDiv w:val="1"/>
      <w:marLeft w:val="0"/>
      <w:marRight w:val="0"/>
      <w:marTop w:val="0"/>
      <w:marBottom w:val="0"/>
      <w:divBdr>
        <w:top w:val="none" w:sz="0" w:space="0" w:color="auto"/>
        <w:left w:val="none" w:sz="0" w:space="0" w:color="auto"/>
        <w:bottom w:val="none" w:sz="0" w:space="0" w:color="auto"/>
        <w:right w:val="none" w:sz="0" w:space="0" w:color="auto"/>
      </w:divBdr>
    </w:div>
    <w:div w:id="476649010">
      <w:bodyDiv w:val="1"/>
      <w:marLeft w:val="0"/>
      <w:marRight w:val="0"/>
      <w:marTop w:val="0"/>
      <w:marBottom w:val="0"/>
      <w:divBdr>
        <w:top w:val="none" w:sz="0" w:space="0" w:color="auto"/>
        <w:left w:val="none" w:sz="0" w:space="0" w:color="auto"/>
        <w:bottom w:val="none" w:sz="0" w:space="0" w:color="auto"/>
        <w:right w:val="none" w:sz="0" w:space="0" w:color="auto"/>
      </w:divBdr>
    </w:div>
    <w:div w:id="478959777">
      <w:bodyDiv w:val="1"/>
      <w:marLeft w:val="0"/>
      <w:marRight w:val="0"/>
      <w:marTop w:val="0"/>
      <w:marBottom w:val="0"/>
      <w:divBdr>
        <w:top w:val="none" w:sz="0" w:space="0" w:color="auto"/>
        <w:left w:val="none" w:sz="0" w:space="0" w:color="auto"/>
        <w:bottom w:val="none" w:sz="0" w:space="0" w:color="auto"/>
        <w:right w:val="none" w:sz="0" w:space="0" w:color="auto"/>
      </w:divBdr>
    </w:div>
    <w:div w:id="479344599">
      <w:bodyDiv w:val="1"/>
      <w:marLeft w:val="0"/>
      <w:marRight w:val="0"/>
      <w:marTop w:val="0"/>
      <w:marBottom w:val="0"/>
      <w:divBdr>
        <w:top w:val="none" w:sz="0" w:space="0" w:color="auto"/>
        <w:left w:val="none" w:sz="0" w:space="0" w:color="auto"/>
        <w:bottom w:val="none" w:sz="0" w:space="0" w:color="auto"/>
        <w:right w:val="none" w:sz="0" w:space="0" w:color="auto"/>
      </w:divBdr>
    </w:div>
    <w:div w:id="479883257">
      <w:bodyDiv w:val="1"/>
      <w:marLeft w:val="0"/>
      <w:marRight w:val="0"/>
      <w:marTop w:val="0"/>
      <w:marBottom w:val="0"/>
      <w:divBdr>
        <w:top w:val="none" w:sz="0" w:space="0" w:color="auto"/>
        <w:left w:val="none" w:sz="0" w:space="0" w:color="auto"/>
        <w:bottom w:val="none" w:sz="0" w:space="0" w:color="auto"/>
        <w:right w:val="none" w:sz="0" w:space="0" w:color="auto"/>
      </w:divBdr>
    </w:div>
    <w:div w:id="480081029">
      <w:bodyDiv w:val="1"/>
      <w:marLeft w:val="0"/>
      <w:marRight w:val="0"/>
      <w:marTop w:val="0"/>
      <w:marBottom w:val="0"/>
      <w:divBdr>
        <w:top w:val="none" w:sz="0" w:space="0" w:color="auto"/>
        <w:left w:val="none" w:sz="0" w:space="0" w:color="auto"/>
        <w:bottom w:val="none" w:sz="0" w:space="0" w:color="auto"/>
        <w:right w:val="none" w:sz="0" w:space="0" w:color="auto"/>
      </w:divBdr>
    </w:div>
    <w:div w:id="480778631">
      <w:bodyDiv w:val="1"/>
      <w:marLeft w:val="0"/>
      <w:marRight w:val="0"/>
      <w:marTop w:val="0"/>
      <w:marBottom w:val="0"/>
      <w:divBdr>
        <w:top w:val="none" w:sz="0" w:space="0" w:color="auto"/>
        <w:left w:val="none" w:sz="0" w:space="0" w:color="auto"/>
        <w:bottom w:val="none" w:sz="0" w:space="0" w:color="auto"/>
        <w:right w:val="none" w:sz="0" w:space="0" w:color="auto"/>
      </w:divBdr>
    </w:div>
    <w:div w:id="481042457">
      <w:bodyDiv w:val="1"/>
      <w:marLeft w:val="0"/>
      <w:marRight w:val="0"/>
      <w:marTop w:val="0"/>
      <w:marBottom w:val="0"/>
      <w:divBdr>
        <w:top w:val="none" w:sz="0" w:space="0" w:color="auto"/>
        <w:left w:val="none" w:sz="0" w:space="0" w:color="auto"/>
        <w:bottom w:val="none" w:sz="0" w:space="0" w:color="auto"/>
        <w:right w:val="none" w:sz="0" w:space="0" w:color="auto"/>
      </w:divBdr>
    </w:div>
    <w:div w:id="481043128">
      <w:bodyDiv w:val="1"/>
      <w:marLeft w:val="0"/>
      <w:marRight w:val="0"/>
      <w:marTop w:val="0"/>
      <w:marBottom w:val="0"/>
      <w:divBdr>
        <w:top w:val="none" w:sz="0" w:space="0" w:color="auto"/>
        <w:left w:val="none" w:sz="0" w:space="0" w:color="auto"/>
        <w:bottom w:val="none" w:sz="0" w:space="0" w:color="auto"/>
        <w:right w:val="none" w:sz="0" w:space="0" w:color="auto"/>
      </w:divBdr>
    </w:div>
    <w:div w:id="481509857">
      <w:bodyDiv w:val="1"/>
      <w:marLeft w:val="0"/>
      <w:marRight w:val="0"/>
      <w:marTop w:val="0"/>
      <w:marBottom w:val="0"/>
      <w:divBdr>
        <w:top w:val="none" w:sz="0" w:space="0" w:color="auto"/>
        <w:left w:val="none" w:sz="0" w:space="0" w:color="auto"/>
        <w:bottom w:val="none" w:sz="0" w:space="0" w:color="auto"/>
        <w:right w:val="none" w:sz="0" w:space="0" w:color="auto"/>
      </w:divBdr>
    </w:div>
    <w:div w:id="481583133">
      <w:bodyDiv w:val="1"/>
      <w:marLeft w:val="0"/>
      <w:marRight w:val="0"/>
      <w:marTop w:val="0"/>
      <w:marBottom w:val="0"/>
      <w:divBdr>
        <w:top w:val="none" w:sz="0" w:space="0" w:color="auto"/>
        <w:left w:val="none" w:sz="0" w:space="0" w:color="auto"/>
        <w:bottom w:val="none" w:sz="0" w:space="0" w:color="auto"/>
        <w:right w:val="none" w:sz="0" w:space="0" w:color="auto"/>
      </w:divBdr>
    </w:div>
    <w:div w:id="482701936">
      <w:bodyDiv w:val="1"/>
      <w:marLeft w:val="0"/>
      <w:marRight w:val="0"/>
      <w:marTop w:val="0"/>
      <w:marBottom w:val="0"/>
      <w:divBdr>
        <w:top w:val="none" w:sz="0" w:space="0" w:color="auto"/>
        <w:left w:val="none" w:sz="0" w:space="0" w:color="auto"/>
        <w:bottom w:val="none" w:sz="0" w:space="0" w:color="auto"/>
        <w:right w:val="none" w:sz="0" w:space="0" w:color="auto"/>
      </w:divBdr>
    </w:div>
    <w:div w:id="483593716">
      <w:bodyDiv w:val="1"/>
      <w:marLeft w:val="0"/>
      <w:marRight w:val="0"/>
      <w:marTop w:val="0"/>
      <w:marBottom w:val="0"/>
      <w:divBdr>
        <w:top w:val="none" w:sz="0" w:space="0" w:color="auto"/>
        <w:left w:val="none" w:sz="0" w:space="0" w:color="auto"/>
        <w:bottom w:val="none" w:sz="0" w:space="0" w:color="auto"/>
        <w:right w:val="none" w:sz="0" w:space="0" w:color="auto"/>
      </w:divBdr>
    </w:div>
    <w:div w:id="484324030">
      <w:bodyDiv w:val="1"/>
      <w:marLeft w:val="0"/>
      <w:marRight w:val="0"/>
      <w:marTop w:val="0"/>
      <w:marBottom w:val="0"/>
      <w:divBdr>
        <w:top w:val="none" w:sz="0" w:space="0" w:color="auto"/>
        <w:left w:val="none" w:sz="0" w:space="0" w:color="auto"/>
        <w:bottom w:val="none" w:sz="0" w:space="0" w:color="auto"/>
        <w:right w:val="none" w:sz="0" w:space="0" w:color="auto"/>
      </w:divBdr>
    </w:div>
    <w:div w:id="484511993">
      <w:bodyDiv w:val="1"/>
      <w:marLeft w:val="0"/>
      <w:marRight w:val="0"/>
      <w:marTop w:val="0"/>
      <w:marBottom w:val="0"/>
      <w:divBdr>
        <w:top w:val="none" w:sz="0" w:space="0" w:color="auto"/>
        <w:left w:val="none" w:sz="0" w:space="0" w:color="auto"/>
        <w:bottom w:val="none" w:sz="0" w:space="0" w:color="auto"/>
        <w:right w:val="none" w:sz="0" w:space="0" w:color="auto"/>
      </w:divBdr>
    </w:div>
    <w:div w:id="484587333">
      <w:bodyDiv w:val="1"/>
      <w:marLeft w:val="0"/>
      <w:marRight w:val="0"/>
      <w:marTop w:val="0"/>
      <w:marBottom w:val="0"/>
      <w:divBdr>
        <w:top w:val="none" w:sz="0" w:space="0" w:color="auto"/>
        <w:left w:val="none" w:sz="0" w:space="0" w:color="auto"/>
        <w:bottom w:val="none" w:sz="0" w:space="0" w:color="auto"/>
        <w:right w:val="none" w:sz="0" w:space="0" w:color="auto"/>
      </w:divBdr>
    </w:div>
    <w:div w:id="485360985">
      <w:bodyDiv w:val="1"/>
      <w:marLeft w:val="0"/>
      <w:marRight w:val="0"/>
      <w:marTop w:val="0"/>
      <w:marBottom w:val="0"/>
      <w:divBdr>
        <w:top w:val="none" w:sz="0" w:space="0" w:color="auto"/>
        <w:left w:val="none" w:sz="0" w:space="0" w:color="auto"/>
        <w:bottom w:val="none" w:sz="0" w:space="0" w:color="auto"/>
        <w:right w:val="none" w:sz="0" w:space="0" w:color="auto"/>
      </w:divBdr>
    </w:div>
    <w:div w:id="485435520">
      <w:bodyDiv w:val="1"/>
      <w:marLeft w:val="0"/>
      <w:marRight w:val="0"/>
      <w:marTop w:val="0"/>
      <w:marBottom w:val="0"/>
      <w:divBdr>
        <w:top w:val="none" w:sz="0" w:space="0" w:color="auto"/>
        <w:left w:val="none" w:sz="0" w:space="0" w:color="auto"/>
        <w:bottom w:val="none" w:sz="0" w:space="0" w:color="auto"/>
        <w:right w:val="none" w:sz="0" w:space="0" w:color="auto"/>
      </w:divBdr>
    </w:div>
    <w:div w:id="485635145">
      <w:bodyDiv w:val="1"/>
      <w:marLeft w:val="0"/>
      <w:marRight w:val="0"/>
      <w:marTop w:val="0"/>
      <w:marBottom w:val="0"/>
      <w:divBdr>
        <w:top w:val="none" w:sz="0" w:space="0" w:color="auto"/>
        <w:left w:val="none" w:sz="0" w:space="0" w:color="auto"/>
        <w:bottom w:val="none" w:sz="0" w:space="0" w:color="auto"/>
        <w:right w:val="none" w:sz="0" w:space="0" w:color="auto"/>
      </w:divBdr>
    </w:div>
    <w:div w:id="486482705">
      <w:bodyDiv w:val="1"/>
      <w:marLeft w:val="0"/>
      <w:marRight w:val="0"/>
      <w:marTop w:val="0"/>
      <w:marBottom w:val="0"/>
      <w:divBdr>
        <w:top w:val="none" w:sz="0" w:space="0" w:color="auto"/>
        <w:left w:val="none" w:sz="0" w:space="0" w:color="auto"/>
        <w:bottom w:val="none" w:sz="0" w:space="0" w:color="auto"/>
        <w:right w:val="none" w:sz="0" w:space="0" w:color="auto"/>
      </w:divBdr>
    </w:div>
    <w:div w:id="487862766">
      <w:bodyDiv w:val="1"/>
      <w:marLeft w:val="0"/>
      <w:marRight w:val="0"/>
      <w:marTop w:val="0"/>
      <w:marBottom w:val="0"/>
      <w:divBdr>
        <w:top w:val="none" w:sz="0" w:space="0" w:color="auto"/>
        <w:left w:val="none" w:sz="0" w:space="0" w:color="auto"/>
        <w:bottom w:val="none" w:sz="0" w:space="0" w:color="auto"/>
        <w:right w:val="none" w:sz="0" w:space="0" w:color="auto"/>
      </w:divBdr>
    </w:div>
    <w:div w:id="488404946">
      <w:bodyDiv w:val="1"/>
      <w:marLeft w:val="0"/>
      <w:marRight w:val="0"/>
      <w:marTop w:val="0"/>
      <w:marBottom w:val="0"/>
      <w:divBdr>
        <w:top w:val="none" w:sz="0" w:space="0" w:color="auto"/>
        <w:left w:val="none" w:sz="0" w:space="0" w:color="auto"/>
        <w:bottom w:val="none" w:sz="0" w:space="0" w:color="auto"/>
        <w:right w:val="none" w:sz="0" w:space="0" w:color="auto"/>
      </w:divBdr>
    </w:div>
    <w:div w:id="488441556">
      <w:bodyDiv w:val="1"/>
      <w:marLeft w:val="0"/>
      <w:marRight w:val="0"/>
      <w:marTop w:val="0"/>
      <w:marBottom w:val="0"/>
      <w:divBdr>
        <w:top w:val="none" w:sz="0" w:space="0" w:color="auto"/>
        <w:left w:val="none" w:sz="0" w:space="0" w:color="auto"/>
        <w:bottom w:val="none" w:sz="0" w:space="0" w:color="auto"/>
        <w:right w:val="none" w:sz="0" w:space="0" w:color="auto"/>
      </w:divBdr>
    </w:div>
    <w:div w:id="488786270">
      <w:bodyDiv w:val="1"/>
      <w:marLeft w:val="0"/>
      <w:marRight w:val="0"/>
      <w:marTop w:val="0"/>
      <w:marBottom w:val="0"/>
      <w:divBdr>
        <w:top w:val="none" w:sz="0" w:space="0" w:color="auto"/>
        <w:left w:val="none" w:sz="0" w:space="0" w:color="auto"/>
        <w:bottom w:val="none" w:sz="0" w:space="0" w:color="auto"/>
        <w:right w:val="none" w:sz="0" w:space="0" w:color="auto"/>
      </w:divBdr>
    </w:div>
    <w:div w:id="489832854">
      <w:bodyDiv w:val="1"/>
      <w:marLeft w:val="0"/>
      <w:marRight w:val="0"/>
      <w:marTop w:val="0"/>
      <w:marBottom w:val="0"/>
      <w:divBdr>
        <w:top w:val="none" w:sz="0" w:space="0" w:color="auto"/>
        <w:left w:val="none" w:sz="0" w:space="0" w:color="auto"/>
        <w:bottom w:val="none" w:sz="0" w:space="0" w:color="auto"/>
        <w:right w:val="none" w:sz="0" w:space="0" w:color="auto"/>
      </w:divBdr>
    </w:div>
    <w:div w:id="489834070">
      <w:bodyDiv w:val="1"/>
      <w:marLeft w:val="0"/>
      <w:marRight w:val="0"/>
      <w:marTop w:val="0"/>
      <w:marBottom w:val="0"/>
      <w:divBdr>
        <w:top w:val="none" w:sz="0" w:space="0" w:color="auto"/>
        <w:left w:val="none" w:sz="0" w:space="0" w:color="auto"/>
        <w:bottom w:val="none" w:sz="0" w:space="0" w:color="auto"/>
        <w:right w:val="none" w:sz="0" w:space="0" w:color="auto"/>
      </w:divBdr>
    </w:div>
    <w:div w:id="490757814">
      <w:bodyDiv w:val="1"/>
      <w:marLeft w:val="0"/>
      <w:marRight w:val="0"/>
      <w:marTop w:val="0"/>
      <w:marBottom w:val="0"/>
      <w:divBdr>
        <w:top w:val="none" w:sz="0" w:space="0" w:color="auto"/>
        <w:left w:val="none" w:sz="0" w:space="0" w:color="auto"/>
        <w:bottom w:val="none" w:sz="0" w:space="0" w:color="auto"/>
        <w:right w:val="none" w:sz="0" w:space="0" w:color="auto"/>
      </w:divBdr>
    </w:div>
    <w:div w:id="491457175">
      <w:bodyDiv w:val="1"/>
      <w:marLeft w:val="0"/>
      <w:marRight w:val="0"/>
      <w:marTop w:val="0"/>
      <w:marBottom w:val="0"/>
      <w:divBdr>
        <w:top w:val="none" w:sz="0" w:space="0" w:color="auto"/>
        <w:left w:val="none" w:sz="0" w:space="0" w:color="auto"/>
        <w:bottom w:val="none" w:sz="0" w:space="0" w:color="auto"/>
        <w:right w:val="none" w:sz="0" w:space="0" w:color="auto"/>
      </w:divBdr>
    </w:div>
    <w:div w:id="492647782">
      <w:bodyDiv w:val="1"/>
      <w:marLeft w:val="0"/>
      <w:marRight w:val="0"/>
      <w:marTop w:val="0"/>
      <w:marBottom w:val="0"/>
      <w:divBdr>
        <w:top w:val="none" w:sz="0" w:space="0" w:color="auto"/>
        <w:left w:val="none" w:sz="0" w:space="0" w:color="auto"/>
        <w:bottom w:val="none" w:sz="0" w:space="0" w:color="auto"/>
        <w:right w:val="none" w:sz="0" w:space="0" w:color="auto"/>
      </w:divBdr>
    </w:div>
    <w:div w:id="493956291">
      <w:bodyDiv w:val="1"/>
      <w:marLeft w:val="0"/>
      <w:marRight w:val="0"/>
      <w:marTop w:val="0"/>
      <w:marBottom w:val="0"/>
      <w:divBdr>
        <w:top w:val="none" w:sz="0" w:space="0" w:color="auto"/>
        <w:left w:val="none" w:sz="0" w:space="0" w:color="auto"/>
        <w:bottom w:val="none" w:sz="0" w:space="0" w:color="auto"/>
        <w:right w:val="none" w:sz="0" w:space="0" w:color="auto"/>
      </w:divBdr>
    </w:div>
    <w:div w:id="496002372">
      <w:bodyDiv w:val="1"/>
      <w:marLeft w:val="0"/>
      <w:marRight w:val="0"/>
      <w:marTop w:val="0"/>
      <w:marBottom w:val="0"/>
      <w:divBdr>
        <w:top w:val="none" w:sz="0" w:space="0" w:color="auto"/>
        <w:left w:val="none" w:sz="0" w:space="0" w:color="auto"/>
        <w:bottom w:val="none" w:sz="0" w:space="0" w:color="auto"/>
        <w:right w:val="none" w:sz="0" w:space="0" w:color="auto"/>
      </w:divBdr>
    </w:div>
    <w:div w:id="496845915">
      <w:bodyDiv w:val="1"/>
      <w:marLeft w:val="0"/>
      <w:marRight w:val="0"/>
      <w:marTop w:val="0"/>
      <w:marBottom w:val="0"/>
      <w:divBdr>
        <w:top w:val="none" w:sz="0" w:space="0" w:color="auto"/>
        <w:left w:val="none" w:sz="0" w:space="0" w:color="auto"/>
        <w:bottom w:val="none" w:sz="0" w:space="0" w:color="auto"/>
        <w:right w:val="none" w:sz="0" w:space="0" w:color="auto"/>
      </w:divBdr>
    </w:div>
    <w:div w:id="498276895">
      <w:bodyDiv w:val="1"/>
      <w:marLeft w:val="0"/>
      <w:marRight w:val="0"/>
      <w:marTop w:val="0"/>
      <w:marBottom w:val="0"/>
      <w:divBdr>
        <w:top w:val="none" w:sz="0" w:space="0" w:color="auto"/>
        <w:left w:val="none" w:sz="0" w:space="0" w:color="auto"/>
        <w:bottom w:val="none" w:sz="0" w:space="0" w:color="auto"/>
        <w:right w:val="none" w:sz="0" w:space="0" w:color="auto"/>
      </w:divBdr>
    </w:div>
    <w:div w:id="499392261">
      <w:bodyDiv w:val="1"/>
      <w:marLeft w:val="0"/>
      <w:marRight w:val="0"/>
      <w:marTop w:val="0"/>
      <w:marBottom w:val="0"/>
      <w:divBdr>
        <w:top w:val="none" w:sz="0" w:space="0" w:color="auto"/>
        <w:left w:val="none" w:sz="0" w:space="0" w:color="auto"/>
        <w:bottom w:val="none" w:sz="0" w:space="0" w:color="auto"/>
        <w:right w:val="none" w:sz="0" w:space="0" w:color="auto"/>
      </w:divBdr>
    </w:div>
    <w:div w:id="501044337">
      <w:bodyDiv w:val="1"/>
      <w:marLeft w:val="0"/>
      <w:marRight w:val="0"/>
      <w:marTop w:val="0"/>
      <w:marBottom w:val="0"/>
      <w:divBdr>
        <w:top w:val="none" w:sz="0" w:space="0" w:color="auto"/>
        <w:left w:val="none" w:sz="0" w:space="0" w:color="auto"/>
        <w:bottom w:val="none" w:sz="0" w:space="0" w:color="auto"/>
        <w:right w:val="none" w:sz="0" w:space="0" w:color="auto"/>
      </w:divBdr>
    </w:div>
    <w:div w:id="501748468">
      <w:bodyDiv w:val="1"/>
      <w:marLeft w:val="0"/>
      <w:marRight w:val="0"/>
      <w:marTop w:val="0"/>
      <w:marBottom w:val="0"/>
      <w:divBdr>
        <w:top w:val="none" w:sz="0" w:space="0" w:color="auto"/>
        <w:left w:val="none" w:sz="0" w:space="0" w:color="auto"/>
        <w:bottom w:val="none" w:sz="0" w:space="0" w:color="auto"/>
        <w:right w:val="none" w:sz="0" w:space="0" w:color="auto"/>
      </w:divBdr>
    </w:div>
    <w:div w:id="503059713">
      <w:bodyDiv w:val="1"/>
      <w:marLeft w:val="0"/>
      <w:marRight w:val="0"/>
      <w:marTop w:val="0"/>
      <w:marBottom w:val="0"/>
      <w:divBdr>
        <w:top w:val="none" w:sz="0" w:space="0" w:color="auto"/>
        <w:left w:val="none" w:sz="0" w:space="0" w:color="auto"/>
        <w:bottom w:val="none" w:sz="0" w:space="0" w:color="auto"/>
        <w:right w:val="none" w:sz="0" w:space="0" w:color="auto"/>
      </w:divBdr>
    </w:div>
    <w:div w:id="505901224">
      <w:bodyDiv w:val="1"/>
      <w:marLeft w:val="0"/>
      <w:marRight w:val="0"/>
      <w:marTop w:val="0"/>
      <w:marBottom w:val="0"/>
      <w:divBdr>
        <w:top w:val="none" w:sz="0" w:space="0" w:color="auto"/>
        <w:left w:val="none" w:sz="0" w:space="0" w:color="auto"/>
        <w:bottom w:val="none" w:sz="0" w:space="0" w:color="auto"/>
        <w:right w:val="none" w:sz="0" w:space="0" w:color="auto"/>
      </w:divBdr>
    </w:div>
    <w:div w:id="506286378">
      <w:bodyDiv w:val="1"/>
      <w:marLeft w:val="0"/>
      <w:marRight w:val="0"/>
      <w:marTop w:val="0"/>
      <w:marBottom w:val="0"/>
      <w:divBdr>
        <w:top w:val="none" w:sz="0" w:space="0" w:color="auto"/>
        <w:left w:val="none" w:sz="0" w:space="0" w:color="auto"/>
        <w:bottom w:val="none" w:sz="0" w:space="0" w:color="auto"/>
        <w:right w:val="none" w:sz="0" w:space="0" w:color="auto"/>
      </w:divBdr>
    </w:div>
    <w:div w:id="506405302">
      <w:bodyDiv w:val="1"/>
      <w:marLeft w:val="0"/>
      <w:marRight w:val="0"/>
      <w:marTop w:val="0"/>
      <w:marBottom w:val="0"/>
      <w:divBdr>
        <w:top w:val="none" w:sz="0" w:space="0" w:color="auto"/>
        <w:left w:val="none" w:sz="0" w:space="0" w:color="auto"/>
        <w:bottom w:val="none" w:sz="0" w:space="0" w:color="auto"/>
        <w:right w:val="none" w:sz="0" w:space="0" w:color="auto"/>
      </w:divBdr>
    </w:div>
    <w:div w:id="507596522">
      <w:bodyDiv w:val="1"/>
      <w:marLeft w:val="0"/>
      <w:marRight w:val="0"/>
      <w:marTop w:val="0"/>
      <w:marBottom w:val="0"/>
      <w:divBdr>
        <w:top w:val="none" w:sz="0" w:space="0" w:color="auto"/>
        <w:left w:val="none" w:sz="0" w:space="0" w:color="auto"/>
        <w:bottom w:val="none" w:sz="0" w:space="0" w:color="auto"/>
        <w:right w:val="none" w:sz="0" w:space="0" w:color="auto"/>
      </w:divBdr>
    </w:div>
    <w:div w:id="507674506">
      <w:bodyDiv w:val="1"/>
      <w:marLeft w:val="0"/>
      <w:marRight w:val="0"/>
      <w:marTop w:val="0"/>
      <w:marBottom w:val="0"/>
      <w:divBdr>
        <w:top w:val="none" w:sz="0" w:space="0" w:color="auto"/>
        <w:left w:val="none" w:sz="0" w:space="0" w:color="auto"/>
        <w:bottom w:val="none" w:sz="0" w:space="0" w:color="auto"/>
        <w:right w:val="none" w:sz="0" w:space="0" w:color="auto"/>
      </w:divBdr>
    </w:div>
    <w:div w:id="507721711">
      <w:bodyDiv w:val="1"/>
      <w:marLeft w:val="0"/>
      <w:marRight w:val="0"/>
      <w:marTop w:val="0"/>
      <w:marBottom w:val="0"/>
      <w:divBdr>
        <w:top w:val="none" w:sz="0" w:space="0" w:color="auto"/>
        <w:left w:val="none" w:sz="0" w:space="0" w:color="auto"/>
        <w:bottom w:val="none" w:sz="0" w:space="0" w:color="auto"/>
        <w:right w:val="none" w:sz="0" w:space="0" w:color="auto"/>
      </w:divBdr>
    </w:div>
    <w:div w:id="508057399">
      <w:bodyDiv w:val="1"/>
      <w:marLeft w:val="0"/>
      <w:marRight w:val="0"/>
      <w:marTop w:val="0"/>
      <w:marBottom w:val="0"/>
      <w:divBdr>
        <w:top w:val="none" w:sz="0" w:space="0" w:color="auto"/>
        <w:left w:val="none" w:sz="0" w:space="0" w:color="auto"/>
        <w:bottom w:val="none" w:sz="0" w:space="0" w:color="auto"/>
        <w:right w:val="none" w:sz="0" w:space="0" w:color="auto"/>
      </w:divBdr>
    </w:div>
    <w:div w:id="509180813">
      <w:bodyDiv w:val="1"/>
      <w:marLeft w:val="0"/>
      <w:marRight w:val="0"/>
      <w:marTop w:val="0"/>
      <w:marBottom w:val="0"/>
      <w:divBdr>
        <w:top w:val="none" w:sz="0" w:space="0" w:color="auto"/>
        <w:left w:val="none" w:sz="0" w:space="0" w:color="auto"/>
        <w:bottom w:val="none" w:sz="0" w:space="0" w:color="auto"/>
        <w:right w:val="none" w:sz="0" w:space="0" w:color="auto"/>
      </w:divBdr>
    </w:div>
    <w:div w:id="510989950">
      <w:bodyDiv w:val="1"/>
      <w:marLeft w:val="0"/>
      <w:marRight w:val="0"/>
      <w:marTop w:val="0"/>
      <w:marBottom w:val="0"/>
      <w:divBdr>
        <w:top w:val="none" w:sz="0" w:space="0" w:color="auto"/>
        <w:left w:val="none" w:sz="0" w:space="0" w:color="auto"/>
        <w:bottom w:val="none" w:sz="0" w:space="0" w:color="auto"/>
        <w:right w:val="none" w:sz="0" w:space="0" w:color="auto"/>
      </w:divBdr>
    </w:div>
    <w:div w:id="510992679">
      <w:bodyDiv w:val="1"/>
      <w:marLeft w:val="0"/>
      <w:marRight w:val="0"/>
      <w:marTop w:val="0"/>
      <w:marBottom w:val="0"/>
      <w:divBdr>
        <w:top w:val="none" w:sz="0" w:space="0" w:color="auto"/>
        <w:left w:val="none" w:sz="0" w:space="0" w:color="auto"/>
        <w:bottom w:val="none" w:sz="0" w:space="0" w:color="auto"/>
        <w:right w:val="none" w:sz="0" w:space="0" w:color="auto"/>
      </w:divBdr>
    </w:div>
    <w:div w:id="512690050">
      <w:bodyDiv w:val="1"/>
      <w:marLeft w:val="0"/>
      <w:marRight w:val="0"/>
      <w:marTop w:val="0"/>
      <w:marBottom w:val="0"/>
      <w:divBdr>
        <w:top w:val="none" w:sz="0" w:space="0" w:color="auto"/>
        <w:left w:val="none" w:sz="0" w:space="0" w:color="auto"/>
        <w:bottom w:val="none" w:sz="0" w:space="0" w:color="auto"/>
        <w:right w:val="none" w:sz="0" w:space="0" w:color="auto"/>
      </w:divBdr>
    </w:div>
    <w:div w:id="513307281">
      <w:bodyDiv w:val="1"/>
      <w:marLeft w:val="0"/>
      <w:marRight w:val="0"/>
      <w:marTop w:val="0"/>
      <w:marBottom w:val="0"/>
      <w:divBdr>
        <w:top w:val="none" w:sz="0" w:space="0" w:color="auto"/>
        <w:left w:val="none" w:sz="0" w:space="0" w:color="auto"/>
        <w:bottom w:val="none" w:sz="0" w:space="0" w:color="auto"/>
        <w:right w:val="none" w:sz="0" w:space="0" w:color="auto"/>
      </w:divBdr>
    </w:div>
    <w:div w:id="515075378">
      <w:bodyDiv w:val="1"/>
      <w:marLeft w:val="0"/>
      <w:marRight w:val="0"/>
      <w:marTop w:val="0"/>
      <w:marBottom w:val="0"/>
      <w:divBdr>
        <w:top w:val="none" w:sz="0" w:space="0" w:color="auto"/>
        <w:left w:val="none" w:sz="0" w:space="0" w:color="auto"/>
        <w:bottom w:val="none" w:sz="0" w:space="0" w:color="auto"/>
        <w:right w:val="none" w:sz="0" w:space="0" w:color="auto"/>
      </w:divBdr>
    </w:div>
    <w:div w:id="517279480">
      <w:bodyDiv w:val="1"/>
      <w:marLeft w:val="0"/>
      <w:marRight w:val="0"/>
      <w:marTop w:val="0"/>
      <w:marBottom w:val="0"/>
      <w:divBdr>
        <w:top w:val="none" w:sz="0" w:space="0" w:color="auto"/>
        <w:left w:val="none" w:sz="0" w:space="0" w:color="auto"/>
        <w:bottom w:val="none" w:sz="0" w:space="0" w:color="auto"/>
        <w:right w:val="none" w:sz="0" w:space="0" w:color="auto"/>
      </w:divBdr>
    </w:div>
    <w:div w:id="518006633">
      <w:bodyDiv w:val="1"/>
      <w:marLeft w:val="0"/>
      <w:marRight w:val="0"/>
      <w:marTop w:val="0"/>
      <w:marBottom w:val="0"/>
      <w:divBdr>
        <w:top w:val="none" w:sz="0" w:space="0" w:color="auto"/>
        <w:left w:val="none" w:sz="0" w:space="0" w:color="auto"/>
        <w:bottom w:val="none" w:sz="0" w:space="0" w:color="auto"/>
        <w:right w:val="none" w:sz="0" w:space="0" w:color="auto"/>
      </w:divBdr>
    </w:div>
    <w:div w:id="519245220">
      <w:bodyDiv w:val="1"/>
      <w:marLeft w:val="0"/>
      <w:marRight w:val="0"/>
      <w:marTop w:val="0"/>
      <w:marBottom w:val="0"/>
      <w:divBdr>
        <w:top w:val="none" w:sz="0" w:space="0" w:color="auto"/>
        <w:left w:val="none" w:sz="0" w:space="0" w:color="auto"/>
        <w:bottom w:val="none" w:sz="0" w:space="0" w:color="auto"/>
        <w:right w:val="none" w:sz="0" w:space="0" w:color="auto"/>
      </w:divBdr>
    </w:div>
    <w:div w:id="521823786">
      <w:bodyDiv w:val="1"/>
      <w:marLeft w:val="0"/>
      <w:marRight w:val="0"/>
      <w:marTop w:val="0"/>
      <w:marBottom w:val="0"/>
      <w:divBdr>
        <w:top w:val="none" w:sz="0" w:space="0" w:color="auto"/>
        <w:left w:val="none" w:sz="0" w:space="0" w:color="auto"/>
        <w:bottom w:val="none" w:sz="0" w:space="0" w:color="auto"/>
        <w:right w:val="none" w:sz="0" w:space="0" w:color="auto"/>
      </w:divBdr>
    </w:div>
    <w:div w:id="522016522">
      <w:bodyDiv w:val="1"/>
      <w:marLeft w:val="0"/>
      <w:marRight w:val="0"/>
      <w:marTop w:val="0"/>
      <w:marBottom w:val="0"/>
      <w:divBdr>
        <w:top w:val="none" w:sz="0" w:space="0" w:color="auto"/>
        <w:left w:val="none" w:sz="0" w:space="0" w:color="auto"/>
        <w:bottom w:val="none" w:sz="0" w:space="0" w:color="auto"/>
        <w:right w:val="none" w:sz="0" w:space="0" w:color="auto"/>
      </w:divBdr>
    </w:div>
    <w:div w:id="522062915">
      <w:bodyDiv w:val="1"/>
      <w:marLeft w:val="0"/>
      <w:marRight w:val="0"/>
      <w:marTop w:val="0"/>
      <w:marBottom w:val="0"/>
      <w:divBdr>
        <w:top w:val="none" w:sz="0" w:space="0" w:color="auto"/>
        <w:left w:val="none" w:sz="0" w:space="0" w:color="auto"/>
        <w:bottom w:val="none" w:sz="0" w:space="0" w:color="auto"/>
        <w:right w:val="none" w:sz="0" w:space="0" w:color="auto"/>
      </w:divBdr>
    </w:div>
    <w:div w:id="522478504">
      <w:bodyDiv w:val="1"/>
      <w:marLeft w:val="0"/>
      <w:marRight w:val="0"/>
      <w:marTop w:val="0"/>
      <w:marBottom w:val="0"/>
      <w:divBdr>
        <w:top w:val="none" w:sz="0" w:space="0" w:color="auto"/>
        <w:left w:val="none" w:sz="0" w:space="0" w:color="auto"/>
        <w:bottom w:val="none" w:sz="0" w:space="0" w:color="auto"/>
        <w:right w:val="none" w:sz="0" w:space="0" w:color="auto"/>
      </w:divBdr>
    </w:div>
    <w:div w:id="522717953">
      <w:bodyDiv w:val="1"/>
      <w:marLeft w:val="0"/>
      <w:marRight w:val="0"/>
      <w:marTop w:val="0"/>
      <w:marBottom w:val="0"/>
      <w:divBdr>
        <w:top w:val="none" w:sz="0" w:space="0" w:color="auto"/>
        <w:left w:val="none" w:sz="0" w:space="0" w:color="auto"/>
        <w:bottom w:val="none" w:sz="0" w:space="0" w:color="auto"/>
        <w:right w:val="none" w:sz="0" w:space="0" w:color="auto"/>
      </w:divBdr>
    </w:div>
    <w:div w:id="523326758">
      <w:bodyDiv w:val="1"/>
      <w:marLeft w:val="0"/>
      <w:marRight w:val="0"/>
      <w:marTop w:val="0"/>
      <w:marBottom w:val="0"/>
      <w:divBdr>
        <w:top w:val="none" w:sz="0" w:space="0" w:color="auto"/>
        <w:left w:val="none" w:sz="0" w:space="0" w:color="auto"/>
        <w:bottom w:val="none" w:sz="0" w:space="0" w:color="auto"/>
        <w:right w:val="none" w:sz="0" w:space="0" w:color="auto"/>
      </w:divBdr>
    </w:div>
    <w:div w:id="523520067">
      <w:bodyDiv w:val="1"/>
      <w:marLeft w:val="0"/>
      <w:marRight w:val="0"/>
      <w:marTop w:val="0"/>
      <w:marBottom w:val="0"/>
      <w:divBdr>
        <w:top w:val="none" w:sz="0" w:space="0" w:color="auto"/>
        <w:left w:val="none" w:sz="0" w:space="0" w:color="auto"/>
        <w:bottom w:val="none" w:sz="0" w:space="0" w:color="auto"/>
        <w:right w:val="none" w:sz="0" w:space="0" w:color="auto"/>
      </w:divBdr>
    </w:div>
    <w:div w:id="526336977">
      <w:bodyDiv w:val="1"/>
      <w:marLeft w:val="0"/>
      <w:marRight w:val="0"/>
      <w:marTop w:val="0"/>
      <w:marBottom w:val="0"/>
      <w:divBdr>
        <w:top w:val="none" w:sz="0" w:space="0" w:color="auto"/>
        <w:left w:val="none" w:sz="0" w:space="0" w:color="auto"/>
        <w:bottom w:val="none" w:sz="0" w:space="0" w:color="auto"/>
        <w:right w:val="none" w:sz="0" w:space="0" w:color="auto"/>
      </w:divBdr>
    </w:div>
    <w:div w:id="526411323">
      <w:bodyDiv w:val="1"/>
      <w:marLeft w:val="0"/>
      <w:marRight w:val="0"/>
      <w:marTop w:val="0"/>
      <w:marBottom w:val="0"/>
      <w:divBdr>
        <w:top w:val="none" w:sz="0" w:space="0" w:color="auto"/>
        <w:left w:val="none" w:sz="0" w:space="0" w:color="auto"/>
        <w:bottom w:val="none" w:sz="0" w:space="0" w:color="auto"/>
        <w:right w:val="none" w:sz="0" w:space="0" w:color="auto"/>
      </w:divBdr>
    </w:div>
    <w:div w:id="526797551">
      <w:bodyDiv w:val="1"/>
      <w:marLeft w:val="0"/>
      <w:marRight w:val="0"/>
      <w:marTop w:val="0"/>
      <w:marBottom w:val="0"/>
      <w:divBdr>
        <w:top w:val="none" w:sz="0" w:space="0" w:color="auto"/>
        <w:left w:val="none" w:sz="0" w:space="0" w:color="auto"/>
        <w:bottom w:val="none" w:sz="0" w:space="0" w:color="auto"/>
        <w:right w:val="none" w:sz="0" w:space="0" w:color="auto"/>
      </w:divBdr>
    </w:div>
    <w:div w:id="527371907">
      <w:bodyDiv w:val="1"/>
      <w:marLeft w:val="0"/>
      <w:marRight w:val="0"/>
      <w:marTop w:val="0"/>
      <w:marBottom w:val="0"/>
      <w:divBdr>
        <w:top w:val="none" w:sz="0" w:space="0" w:color="auto"/>
        <w:left w:val="none" w:sz="0" w:space="0" w:color="auto"/>
        <w:bottom w:val="none" w:sz="0" w:space="0" w:color="auto"/>
        <w:right w:val="none" w:sz="0" w:space="0" w:color="auto"/>
      </w:divBdr>
    </w:div>
    <w:div w:id="527379362">
      <w:bodyDiv w:val="1"/>
      <w:marLeft w:val="0"/>
      <w:marRight w:val="0"/>
      <w:marTop w:val="0"/>
      <w:marBottom w:val="0"/>
      <w:divBdr>
        <w:top w:val="none" w:sz="0" w:space="0" w:color="auto"/>
        <w:left w:val="none" w:sz="0" w:space="0" w:color="auto"/>
        <w:bottom w:val="none" w:sz="0" w:space="0" w:color="auto"/>
        <w:right w:val="none" w:sz="0" w:space="0" w:color="auto"/>
      </w:divBdr>
    </w:div>
    <w:div w:id="528572179">
      <w:bodyDiv w:val="1"/>
      <w:marLeft w:val="0"/>
      <w:marRight w:val="0"/>
      <w:marTop w:val="0"/>
      <w:marBottom w:val="0"/>
      <w:divBdr>
        <w:top w:val="none" w:sz="0" w:space="0" w:color="auto"/>
        <w:left w:val="none" w:sz="0" w:space="0" w:color="auto"/>
        <w:bottom w:val="none" w:sz="0" w:space="0" w:color="auto"/>
        <w:right w:val="none" w:sz="0" w:space="0" w:color="auto"/>
      </w:divBdr>
    </w:div>
    <w:div w:id="528685895">
      <w:bodyDiv w:val="1"/>
      <w:marLeft w:val="0"/>
      <w:marRight w:val="0"/>
      <w:marTop w:val="0"/>
      <w:marBottom w:val="0"/>
      <w:divBdr>
        <w:top w:val="none" w:sz="0" w:space="0" w:color="auto"/>
        <w:left w:val="none" w:sz="0" w:space="0" w:color="auto"/>
        <w:bottom w:val="none" w:sz="0" w:space="0" w:color="auto"/>
        <w:right w:val="none" w:sz="0" w:space="0" w:color="auto"/>
      </w:divBdr>
    </w:div>
    <w:div w:id="529224672">
      <w:bodyDiv w:val="1"/>
      <w:marLeft w:val="0"/>
      <w:marRight w:val="0"/>
      <w:marTop w:val="0"/>
      <w:marBottom w:val="0"/>
      <w:divBdr>
        <w:top w:val="none" w:sz="0" w:space="0" w:color="auto"/>
        <w:left w:val="none" w:sz="0" w:space="0" w:color="auto"/>
        <w:bottom w:val="none" w:sz="0" w:space="0" w:color="auto"/>
        <w:right w:val="none" w:sz="0" w:space="0" w:color="auto"/>
      </w:divBdr>
    </w:div>
    <w:div w:id="529298367">
      <w:bodyDiv w:val="1"/>
      <w:marLeft w:val="0"/>
      <w:marRight w:val="0"/>
      <w:marTop w:val="0"/>
      <w:marBottom w:val="0"/>
      <w:divBdr>
        <w:top w:val="none" w:sz="0" w:space="0" w:color="auto"/>
        <w:left w:val="none" w:sz="0" w:space="0" w:color="auto"/>
        <w:bottom w:val="none" w:sz="0" w:space="0" w:color="auto"/>
        <w:right w:val="none" w:sz="0" w:space="0" w:color="auto"/>
      </w:divBdr>
    </w:div>
    <w:div w:id="531186051">
      <w:bodyDiv w:val="1"/>
      <w:marLeft w:val="0"/>
      <w:marRight w:val="0"/>
      <w:marTop w:val="0"/>
      <w:marBottom w:val="0"/>
      <w:divBdr>
        <w:top w:val="none" w:sz="0" w:space="0" w:color="auto"/>
        <w:left w:val="none" w:sz="0" w:space="0" w:color="auto"/>
        <w:bottom w:val="none" w:sz="0" w:space="0" w:color="auto"/>
        <w:right w:val="none" w:sz="0" w:space="0" w:color="auto"/>
      </w:divBdr>
    </w:div>
    <w:div w:id="531765528">
      <w:bodyDiv w:val="1"/>
      <w:marLeft w:val="0"/>
      <w:marRight w:val="0"/>
      <w:marTop w:val="0"/>
      <w:marBottom w:val="0"/>
      <w:divBdr>
        <w:top w:val="none" w:sz="0" w:space="0" w:color="auto"/>
        <w:left w:val="none" w:sz="0" w:space="0" w:color="auto"/>
        <w:bottom w:val="none" w:sz="0" w:space="0" w:color="auto"/>
        <w:right w:val="none" w:sz="0" w:space="0" w:color="auto"/>
      </w:divBdr>
    </w:div>
    <w:div w:id="532301879">
      <w:bodyDiv w:val="1"/>
      <w:marLeft w:val="0"/>
      <w:marRight w:val="0"/>
      <w:marTop w:val="0"/>
      <w:marBottom w:val="0"/>
      <w:divBdr>
        <w:top w:val="none" w:sz="0" w:space="0" w:color="auto"/>
        <w:left w:val="none" w:sz="0" w:space="0" w:color="auto"/>
        <w:bottom w:val="none" w:sz="0" w:space="0" w:color="auto"/>
        <w:right w:val="none" w:sz="0" w:space="0" w:color="auto"/>
      </w:divBdr>
    </w:div>
    <w:div w:id="533613842">
      <w:bodyDiv w:val="1"/>
      <w:marLeft w:val="0"/>
      <w:marRight w:val="0"/>
      <w:marTop w:val="0"/>
      <w:marBottom w:val="0"/>
      <w:divBdr>
        <w:top w:val="none" w:sz="0" w:space="0" w:color="auto"/>
        <w:left w:val="none" w:sz="0" w:space="0" w:color="auto"/>
        <w:bottom w:val="none" w:sz="0" w:space="0" w:color="auto"/>
        <w:right w:val="none" w:sz="0" w:space="0" w:color="auto"/>
      </w:divBdr>
    </w:div>
    <w:div w:id="534537186">
      <w:bodyDiv w:val="1"/>
      <w:marLeft w:val="0"/>
      <w:marRight w:val="0"/>
      <w:marTop w:val="0"/>
      <w:marBottom w:val="0"/>
      <w:divBdr>
        <w:top w:val="none" w:sz="0" w:space="0" w:color="auto"/>
        <w:left w:val="none" w:sz="0" w:space="0" w:color="auto"/>
        <w:bottom w:val="none" w:sz="0" w:space="0" w:color="auto"/>
        <w:right w:val="none" w:sz="0" w:space="0" w:color="auto"/>
      </w:divBdr>
    </w:div>
    <w:div w:id="534537677">
      <w:bodyDiv w:val="1"/>
      <w:marLeft w:val="0"/>
      <w:marRight w:val="0"/>
      <w:marTop w:val="0"/>
      <w:marBottom w:val="0"/>
      <w:divBdr>
        <w:top w:val="none" w:sz="0" w:space="0" w:color="auto"/>
        <w:left w:val="none" w:sz="0" w:space="0" w:color="auto"/>
        <w:bottom w:val="none" w:sz="0" w:space="0" w:color="auto"/>
        <w:right w:val="none" w:sz="0" w:space="0" w:color="auto"/>
      </w:divBdr>
    </w:div>
    <w:div w:id="534925458">
      <w:bodyDiv w:val="1"/>
      <w:marLeft w:val="0"/>
      <w:marRight w:val="0"/>
      <w:marTop w:val="0"/>
      <w:marBottom w:val="0"/>
      <w:divBdr>
        <w:top w:val="none" w:sz="0" w:space="0" w:color="auto"/>
        <w:left w:val="none" w:sz="0" w:space="0" w:color="auto"/>
        <w:bottom w:val="none" w:sz="0" w:space="0" w:color="auto"/>
        <w:right w:val="none" w:sz="0" w:space="0" w:color="auto"/>
      </w:divBdr>
    </w:div>
    <w:div w:id="535582289">
      <w:bodyDiv w:val="1"/>
      <w:marLeft w:val="0"/>
      <w:marRight w:val="0"/>
      <w:marTop w:val="0"/>
      <w:marBottom w:val="0"/>
      <w:divBdr>
        <w:top w:val="none" w:sz="0" w:space="0" w:color="auto"/>
        <w:left w:val="none" w:sz="0" w:space="0" w:color="auto"/>
        <w:bottom w:val="none" w:sz="0" w:space="0" w:color="auto"/>
        <w:right w:val="none" w:sz="0" w:space="0" w:color="auto"/>
      </w:divBdr>
    </w:div>
    <w:div w:id="535966173">
      <w:bodyDiv w:val="1"/>
      <w:marLeft w:val="0"/>
      <w:marRight w:val="0"/>
      <w:marTop w:val="0"/>
      <w:marBottom w:val="0"/>
      <w:divBdr>
        <w:top w:val="none" w:sz="0" w:space="0" w:color="auto"/>
        <w:left w:val="none" w:sz="0" w:space="0" w:color="auto"/>
        <w:bottom w:val="none" w:sz="0" w:space="0" w:color="auto"/>
        <w:right w:val="none" w:sz="0" w:space="0" w:color="auto"/>
      </w:divBdr>
    </w:div>
    <w:div w:id="538082319">
      <w:bodyDiv w:val="1"/>
      <w:marLeft w:val="0"/>
      <w:marRight w:val="0"/>
      <w:marTop w:val="0"/>
      <w:marBottom w:val="0"/>
      <w:divBdr>
        <w:top w:val="none" w:sz="0" w:space="0" w:color="auto"/>
        <w:left w:val="none" w:sz="0" w:space="0" w:color="auto"/>
        <w:bottom w:val="none" w:sz="0" w:space="0" w:color="auto"/>
        <w:right w:val="none" w:sz="0" w:space="0" w:color="auto"/>
      </w:divBdr>
    </w:div>
    <w:div w:id="539050412">
      <w:bodyDiv w:val="1"/>
      <w:marLeft w:val="0"/>
      <w:marRight w:val="0"/>
      <w:marTop w:val="0"/>
      <w:marBottom w:val="0"/>
      <w:divBdr>
        <w:top w:val="none" w:sz="0" w:space="0" w:color="auto"/>
        <w:left w:val="none" w:sz="0" w:space="0" w:color="auto"/>
        <w:bottom w:val="none" w:sz="0" w:space="0" w:color="auto"/>
        <w:right w:val="none" w:sz="0" w:space="0" w:color="auto"/>
      </w:divBdr>
    </w:div>
    <w:div w:id="541216114">
      <w:bodyDiv w:val="1"/>
      <w:marLeft w:val="0"/>
      <w:marRight w:val="0"/>
      <w:marTop w:val="0"/>
      <w:marBottom w:val="0"/>
      <w:divBdr>
        <w:top w:val="none" w:sz="0" w:space="0" w:color="auto"/>
        <w:left w:val="none" w:sz="0" w:space="0" w:color="auto"/>
        <w:bottom w:val="none" w:sz="0" w:space="0" w:color="auto"/>
        <w:right w:val="none" w:sz="0" w:space="0" w:color="auto"/>
      </w:divBdr>
    </w:div>
    <w:div w:id="541675143">
      <w:bodyDiv w:val="1"/>
      <w:marLeft w:val="0"/>
      <w:marRight w:val="0"/>
      <w:marTop w:val="0"/>
      <w:marBottom w:val="0"/>
      <w:divBdr>
        <w:top w:val="none" w:sz="0" w:space="0" w:color="auto"/>
        <w:left w:val="none" w:sz="0" w:space="0" w:color="auto"/>
        <w:bottom w:val="none" w:sz="0" w:space="0" w:color="auto"/>
        <w:right w:val="none" w:sz="0" w:space="0" w:color="auto"/>
      </w:divBdr>
    </w:div>
    <w:div w:id="541750816">
      <w:bodyDiv w:val="1"/>
      <w:marLeft w:val="0"/>
      <w:marRight w:val="0"/>
      <w:marTop w:val="0"/>
      <w:marBottom w:val="0"/>
      <w:divBdr>
        <w:top w:val="none" w:sz="0" w:space="0" w:color="auto"/>
        <w:left w:val="none" w:sz="0" w:space="0" w:color="auto"/>
        <w:bottom w:val="none" w:sz="0" w:space="0" w:color="auto"/>
        <w:right w:val="none" w:sz="0" w:space="0" w:color="auto"/>
      </w:divBdr>
    </w:div>
    <w:div w:id="542795305">
      <w:bodyDiv w:val="1"/>
      <w:marLeft w:val="0"/>
      <w:marRight w:val="0"/>
      <w:marTop w:val="0"/>
      <w:marBottom w:val="0"/>
      <w:divBdr>
        <w:top w:val="none" w:sz="0" w:space="0" w:color="auto"/>
        <w:left w:val="none" w:sz="0" w:space="0" w:color="auto"/>
        <w:bottom w:val="none" w:sz="0" w:space="0" w:color="auto"/>
        <w:right w:val="none" w:sz="0" w:space="0" w:color="auto"/>
      </w:divBdr>
    </w:div>
    <w:div w:id="544371586">
      <w:bodyDiv w:val="1"/>
      <w:marLeft w:val="0"/>
      <w:marRight w:val="0"/>
      <w:marTop w:val="0"/>
      <w:marBottom w:val="0"/>
      <w:divBdr>
        <w:top w:val="none" w:sz="0" w:space="0" w:color="auto"/>
        <w:left w:val="none" w:sz="0" w:space="0" w:color="auto"/>
        <w:bottom w:val="none" w:sz="0" w:space="0" w:color="auto"/>
        <w:right w:val="none" w:sz="0" w:space="0" w:color="auto"/>
      </w:divBdr>
    </w:div>
    <w:div w:id="544679923">
      <w:bodyDiv w:val="1"/>
      <w:marLeft w:val="0"/>
      <w:marRight w:val="0"/>
      <w:marTop w:val="0"/>
      <w:marBottom w:val="0"/>
      <w:divBdr>
        <w:top w:val="none" w:sz="0" w:space="0" w:color="auto"/>
        <w:left w:val="none" w:sz="0" w:space="0" w:color="auto"/>
        <w:bottom w:val="none" w:sz="0" w:space="0" w:color="auto"/>
        <w:right w:val="none" w:sz="0" w:space="0" w:color="auto"/>
      </w:divBdr>
    </w:div>
    <w:div w:id="544753816">
      <w:bodyDiv w:val="1"/>
      <w:marLeft w:val="0"/>
      <w:marRight w:val="0"/>
      <w:marTop w:val="0"/>
      <w:marBottom w:val="0"/>
      <w:divBdr>
        <w:top w:val="none" w:sz="0" w:space="0" w:color="auto"/>
        <w:left w:val="none" w:sz="0" w:space="0" w:color="auto"/>
        <w:bottom w:val="none" w:sz="0" w:space="0" w:color="auto"/>
        <w:right w:val="none" w:sz="0" w:space="0" w:color="auto"/>
      </w:divBdr>
    </w:div>
    <w:div w:id="545919320">
      <w:bodyDiv w:val="1"/>
      <w:marLeft w:val="0"/>
      <w:marRight w:val="0"/>
      <w:marTop w:val="0"/>
      <w:marBottom w:val="0"/>
      <w:divBdr>
        <w:top w:val="none" w:sz="0" w:space="0" w:color="auto"/>
        <w:left w:val="none" w:sz="0" w:space="0" w:color="auto"/>
        <w:bottom w:val="none" w:sz="0" w:space="0" w:color="auto"/>
        <w:right w:val="none" w:sz="0" w:space="0" w:color="auto"/>
      </w:divBdr>
    </w:div>
    <w:div w:id="546799461">
      <w:bodyDiv w:val="1"/>
      <w:marLeft w:val="0"/>
      <w:marRight w:val="0"/>
      <w:marTop w:val="0"/>
      <w:marBottom w:val="0"/>
      <w:divBdr>
        <w:top w:val="none" w:sz="0" w:space="0" w:color="auto"/>
        <w:left w:val="none" w:sz="0" w:space="0" w:color="auto"/>
        <w:bottom w:val="none" w:sz="0" w:space="0" w:color="auto"/>
        <w:right w:val="none" w:sz="0" w:space="0" w:color="auto"/>
      </w:divBdr>
    </w:div>
    <w:div w:id="548228224">
      <w:bodyDiv w:val="1"/>
      <w:marLeft w:val="0"/>
      <w:marRight w:val="0"/>
      <w:marTop w:val="0"/>
      <w:marBottom w:val="0"/>
      <w:divBdr>
        <w:top w:val="none" w:sz="0" w:space="0" w:color="auto"/>
        <w:left w:val="none" w:sz="0" w:space="0" w:color="auto"/>
        <w:bottom w:val="none" w:sz="0" w:space="0" w:color="auto"/>
        <w:right w:val="none" w:sz="0" w:space="0" w:color="auto"/>
      </w:divBdr>
    </w:div>
    <w:div w:id="548807255">
      <w:bodyDiv w:val="1"/>
      <w:marLeft w:val="0"/>
      <w:marRight w:val="0"/>
      <w:marTop w:val="0"/>
      <w:marBottom w:val="0"/>
      <w:divBdr>
        <w:top w:val="none" w:sz="0" w:space="0" w:color="auto"/>
        <w:left w:val="none" w:sz="0" w:space="0" w:color="auto"/>
        <w:bottom w:val="none" w:sz="0" w:space="0" w:color="auto"/>
        <w:right w:val="none" w:sz="0" w:space="0" w:color="auto"/>
      </w:divBdr>
    </w:div>
    <w:div w:id="549265438">
      <w:bodyDiv w:val="1"/>
      <w:marLeft w:val="0"/>
      <w:marRight w:val="0"/>
      <w:marTop w:val="0"/>
      <w:marBottom w:val="0"/>
      <w:divBdr>
        <w:top w:val="none" w:sz="0" w:space="0" w:color="auto"/>
        <w:left w:val="none" w:sz="0" w:space="0" w:color="auto"/>
        <w:bottom w:val="none" w:sz="0" w:space="0" w:color="auto"/>
        <w:right w:val="none" w:sz="0" w:space="0" w:color="auto"/>
      </w:divBdr>
    </w:div>
    <w:div w:id="549343920">
      <w:bodyDiv w:val="1"/>
      <w:marLeft w:val="0"/>
      <w:marRight w:val="0"/>
      <w:marTop w:val="0"/>
      <w:marBottom w:val="0"/>
      <w:divBdr>
        <w:top w:val="none" w:sz="0" w:space="0" w:color="auto"/>
        <w:left w:val="none" w:sz="0" w:space="0" w:color="auto"/>
        <w:bottom w:val="none" w:sz="0" w:space="0" w:color="auto"/>
        <w:right w:val="none" w:sz="0" w:space="0" w:color="auto"/>
      </w:divBdr>
    </w:div>
    <w:div w:id="552156397">
      <w:bodyDiv w:val="1"/>
      <w:marLeft w:val="0"/>
      <w:marRight w:val="0"/>
      <w:marTop w:val="0"/>
      <w:marBottom w:val="0"/>
      <w:divBdr>
        <w:top w:val="none" w:sz="0" w:space="0" w:color="auto"/>
        <w:left w:val="none" w:sz="0" w:space="0" w:color="auto"/>
        <w:bottom w:val="none" w:sz="0" w:space="0" w:color="auto"/>
        <w:right w:val="none" w:sz="0" w:space="0" w:color="auto"/>
      </w:divBdr>
    </w:div>
    <w:div w:id="553155698">
      <w:bodyDiv w:val="1"/>
      <w:marLeft w:val="0"/>
      <w:marRight w:val="0"/>
      <w:marTop w:val="0"/>
      <w:marBottom w:val="0"/>
      <w:divBdr>
        <w:top w:val="none" w:sz="0" w:space="0" w:color="auto"/>
        <w:left w:val="none" w:sz="0" w:space="0" w:color="auto"/>
        <w:bottom w:val="none" w:sz="0" w:space="0" w:color="auto"/>
        <w:right w:val="none" w:sz="0" w:space="0" w:color="auto"/>
      </w:divBdr>
    </w:div>
    <w:div w:id="554389762">
      <w:bodyDiv w:val="1"/>
      <w:marLeft w:val="0"/>
      <w:marRight w:val="0"/>
      <w:marTop w:val="0"/>
      <w:marBottom w:val="0"/>
      <w:divBdr>
        <w:top w:val="none" w:sz="0" w:space="0" w:color="auto"/>
        <w:left w:val="none" w:sz="0" w:space="0" w:color="auto"/>
        <w:bottom w:val="none" w:sz="0" w:space="0" w:color="auto"/>
        <w:right w:val="none" w:sz="0" w:space="0" w:color="auto"/>
      </w:divBdr>
    </w:div>
    <w:div w:id="554582268">
      <w:bodyDiv w:val="1"/>
      <w:marLeft w:val="0"/>
      <w:marRight w:val="0"/>
      <w:marTop w:val="0"/>
      <w:marBottom w:val="0"/>
      <w:divBdr>
        <w:top w:val="none" w:sz="0" w:space="0" w:color="auto"/>
        <w:left w:val="none" w:sz="0" w:space="0" w:color="auto"/>
        <w:bottom w:val="none" w:sz="0" w:space="0" w:color="auto"/>
        <w:right w:val="none" w:sz="0" w:space="0" w:color="auto"/>
      </w:divBdr>
    </w:div>
    <w:div w:id="555092964">
      <w:bodyDiv w:val="1"/>
      <w:marLeft w:val="0"/>
      <w:marRight w:val="0"/>
      <w:marTop w:val="0"/>
      <w:marBottom w:val="0"/>
      <w:divBdr>
        <w:top w:val="none" w:sz="0" w:space="0" w:color="auto"/>
        <w:left w:val="none" w:sz="0" w:space="0" w:color="auto"/>
        <w:bottom w:val="none" w:sz="0" w:space="0" w:color="auto"/>
        <w:right w:val="none" w:sz="0" w:space="0" w:color="auto"/>
      </w:divBdr>
    </w:div>
    <w:div w:id="555356991">
      <w:bodyDiv w:val="1"/>
      <w:marLeft w:val="0"/>
      <w:marRight w:val="0"/>
      <w:marTop w:val="0"/>
      <w:marBottom w:val="0"/>
      <w:divBdr>
        <w:top w:val="none" w:sz="0" w:space="0" w:color="auto"/>
        <w:left w:val="none" w:sz="0" w:space="0" w:color="auto"/>
        <w:bottom w:val="none" w:sz="0" w:space="0" w:color="auto"/>
        <w:right w:val="none" w:sz="0" w:space="0" w:color="auto"/>
      </w:divBdr>
    </w:div>
    <w:div w:id="557664140">
      <w:bodyDiv w:val="1"/>
      <w:marLeft w:val="0"/>
      <w:marRight w:val="0"/>
      <w:marTop w:val="0"/>
      <w:marBottom w:val="0"/>
      <w:divBdr>
        <w:top w:val="none" w:sz="0" w:space="0" w:color="auto"/>
        <w:left w:val="none" w:sz="0" w:space="0" w:color="auto"/>
        <w:bottom w:val="none" w:sz="0" w:space="0" w:color="auto"/>
        <w:right w:val="none" w:sz="0" w:space="0" w:color="auto"/>
      </w:divBdr>
    </w:div>
    <w:div w:id="557742325">
      <w:bodyDiv w:val="1"/>
      <w:marLeft w:val="0"/>
      <w:marRight w:val="0"/>
      <w:marTop w:val="0"/>
      <w:marBottom w:val="0"/>
      <w:divBdr>
        <w:top w:val="none" w:sz="0" w:space="0" w:color="auto"/>
        <w:left w:val="none" w:sz="0" w:space="0" w:color="auto"/>
        <w:bottom w:val="none" w:sz="0" w:space="0" w:color="auto"/>
        <w:right w:val="none" w:sz="0" w:space="0" w:color="auto"/>
      </w:divBdr>
    </w:div>
    <w:div w:id="558900856">
      <w:bodyDiv w:val="1"/>
      <w:marLeft w:val="0"/>
      <w:marRight w:val="0"/>
      <w:marTop w:val="0"/>
      <w:marBottom w:val="0"/>
      <w:divBdr>
        <w:top w:val="none" w:sz="0" w:space="0" w:color="auto"/>
        <w:left w:val="none" w:sz="0" w:space="0" w:color="auto"/>
        <w:bottom w:val="none" w:sz="0" w:space="0" w:color="auto"/>
        <w:right w:val="none" w:sz="0" w:space="0" w:color="auto"/>
      </w:divBdr>
    </w:div>
    <w:div w:id="561402812">
      <w:bodyDiv w:val="1"/>
      <w:marLeft w:val="0"/>
      <w:marRight w:val="0"/>
      <w:marTop w:val="0"/>
      <w:marBottom w:val="0"/>
      <w:divBdr>
        <w:top w:val="none" w:sz="0" w:space="0" w:color="auto"/>
        <w:left w:val="none" w:sz="0" w:space="0" w:color="auto"/>
        <w:bottom w:val="none" w:sz="0" w:space="0" w:color="auto"/>
        <w:right w:val="none" w:sz="0" w:space="0" w:color="auto"/>
      </w:divBdr>
    </w:div>
    <w:div w:id="562449088">
      <w:bodyDiv w:val="1"/>
      <w:marLeft w:val="0"/>
      <w:marRight w:val="0"/>
      <w:marTop w:val="0"/>
      <w:marBottom w:val="0"/>
      <w:divBdr>
        <w:top w:val="none" w:sz="0" w:space="0" w:color="auto"/>
        <w:left w:val="none" w:sz="0" w:space="0" w:color="auto"/>
        <w:bottom w:val="none" w:sz="0" w:space="0" w:color="auto"/>
        <w:right w:val="none" w:sz="0" w:space="0" w:color="auto"/>
      </w:divBdr>
    </w:div>
    <w:div w:id="563175263">
      <w:bodyDiv w:val="1"/>
      <w:marLeft w:val="0"/>
      <w:marRight w:val="0"/>
      <w:marTop w:val="0"/>
      <w:marBottom w:val="0"/>
      <w:divBdr>
        <w:top w:val="none" w:sz="0" w:space="0" w:color="auto"/>
        <w:left w:val="none" w:sz="0" w:space="0" w:color="auto"/>
        <w:bottom w:val="none" w:sz="0" w:space="0" w:color="auto"/>
        <w:right w:val="none" w:sz="0" w:space="0" w:color="auto"/>
      </w:divBdr>
    </w:div>
    <w:div w:id="563181547">
      <w:bodyDiv w:val="1"/>
      <w:marLeft w:val="0"/>
      <w:marRight w:val="0"/>
      <w:marTop w:val="0"/>
      <w:marBottom w:val="0"/>
      <w:divBdr>
        <w:top w:val="none" w:sz="0" w:space="0" w:color="auto"/>
        <w:left w:val="none" w:sz="0" w:space="0" w:color="auto"/>
        <w:bottom w:val="none" w:sz="0" w:space="0" w:color="auto"/>
        <w:right w:val="none" w:sz="0" w:space="0" w:color="auto"/>
      </w:divBdr>
    </w:div>
    <w:div w:id="563687065">
      <w:bodyDiv w:val="1"/>
      <w:marLeft w:val="0"/>
      <w:marRight w:val="0"/>
      <w:marTop w:val="0"/>
      <w:marBottom w:val="0"/>
      <w:divBdr>
        <w:top w:val="none" w:sz="0" w:space="0" w:color="auto"/>
        <w:left w:val="none" w:sz="0" w:space="0" w:color="auto"/>
        <w:bottom w:val="none" w:sz="0" w:space="0" w:color="auto"/>
        <w:right w:val="none" w:sz="0" w:space="0" w:color="auto"/>
      </w:divBdr>
    </w:div>
    <w:div w:id="564030081">
      <w:bodyDiv w:val="1"/>
      <w:marLeft w:val="0"/>
      <w:marRight w:val="0"/>
      <w:marTop w:val="0"/>
      <w:marBottom w:val="0"/>
      <w:divBdr>
        <w:top w:val="none" w:sz="0" w:space="0" w:color="auto"/>
        <w:left w:val="none" w:sz="0" w:space="0" w:color="auto"/>
        <w:bottom w:val="none" w:sz="0" w:space="0" w:color="auto"/>
        <w:right w:val="none" w:sz="0" w:space="0" w:color="auto"/>
      </w:divBdr>
    </w:div>
    <w:div w:id="564949846">
      <w:bodyDiv w:val="1"/>
      <w:marLeft w:val="0"/>
      <w:marRight w:val="0"/>
      <w:marTop w:val="0"/>
      <w:marBottom w:val="0"/>
      <w:divBdr>
        <w:top w:val="none" w:sz="0" w:space="0" w:color="auto"/>
        <w:left w:val="none" w:sz="0" w:space="0" w:color="auto"/>
        <w:bottom w:val="none" w:sz="0" w:space="0" w:color="auto"/>
        <w:right w:val="none" w:sz="0" w:space="0" w:color="auto"/>
      </w:divBdr>
    </w:div>
    <w:div w:id="564951148">
      <w:bodyDiv w:val="1"/>
      <w:marLeft w:val="0"/>
      <w:marRight w:val="0"/>
      <w:marTop w:val="0"/>
      <w:marBottom w:val="0"/>
      <w:divBdr>
        <w:top w:val="none" w:sz="0" w:space="0" w:color="auto"/>
        <w:left w:val="none" w:sz="0" w:space="0" w:color="auto"/>
        <w:bottom w:val="none" w:sz="0" w:space="0" w:color="auto"/>
        <w:right w:val="none" w:sz="0" w:space="0" w:color="auto"/>
      </w:divBdr>
    </w:div>
    <w:div w:id="565457260">
      <w:bodyDiv w:val="1"/>
      <w:marLeft w:val="0"/>
      <w:marRight w:val="0"/>
      <w:marTop w:val="0"/>
      <w:marBottom w:val="0"/>
      <w:divBdr>
        <w:top w:val="none" w:sz="0" w:space="0" w:color="auto"/>
        <w:left w:val="none" w:sz="0" w:space="0" w:color="auto"/>
        <w:bottom w:val="none" w:sz="0" w:space="0" w:color="auto"/>
        <w:right w:val="none" w:sz="0" w:space="0" w:color="auto"/>
      </w:divBdr>
    </w:div>
    <w:div w:id="566915864">
      <w:bodyDiv w:val="1"/>
      <w:marLeft w:val="0"/>
      <w:marRight w:val="0"/>
      <w:marTop w:val="0"/>
      <w:marBottom w:val="0"/>
      <w:divBdr>
        <w:top w:val="none" w:sz="0" w:space="0" w:color="auto"/>
        <w:left w:val="none" w:sz="0" w:space="0" w:color="auto"/>
        <w:bottom w:val="none" w:sz="0" w:space="0" w:color="auto"/>
        <w:right w:val="none" w:sz="0" w:space="0" w:color="auto"/>
      </w:divBdr>
    </w:div>
    <w:div w:id="568728674">
      <w:bodyDiv w:val="1"/>
      <w:marLeft w:val="0"/>
      <w:marRight w:val="0"/>
      <w:marTop w:val="0"/>
      <w:marBottom w:val="0"/>
      <w:divBdr>
        <w:top w:val="none" w:sz="0" w:space="0" w:color="auto"/>
        <w:left w:val="none" w:sz="0" w:space="0" w:color="auto"/>
        <w:bottom w:val="none" w:sz="0" w:space="0" w:color="auto"/>
        <w:right w:val="none" w:sz="0" w:space="0" w:color="auto"/>
      </w:divBdr>
    </w:div>
    <w:div w:id="568812321">
      <w:bodyDiv w:val="1"/>
      <w:marLeft w:val="0"/>
      <w:marRight w:val="0"/>
      <w:marTop w:val="0"/>
      <w:marBottom w:val="0"/>
      <w:divBdr>
        <w:top w:val="none" w:sz="0" w:space="0" w:color="auto"/>
        <w:left w:val="none" w:sz="0" w:space="0" w:color="auto"/>
        <w:bottom w:val="none" w:sz="0" w:space="0" w:color="auto"/>
        <w:right w:val="none" w:sz="0" w:space="0" w:color="auto"/>
      </w:divBdr>
    </w:div>
    <w:div w:id="568999469">
      <w:bodyDiv w:val="1"/>
      <w:marLeft w:val="0"/>
      <w:marRight w:val="0"/>
      <w:marTop w:val="0"/>
      <w:marBottom w:val="0"/>
      <w:divBdr>
        <w:top w:val="none" w:sz="0" w:space="0" w:color="auto"/>
        <w:left w:val="none" w:sz="0" w:space="0" w:color="auto"/>
        <w:bottom w:val="none" w:sz="0" w:space="0" w:color="auto"/>
        <w:right w:val="none" w:sz="0" w:space="0" w:color="auto"/>
      </w:divBdr>
    </w:div>
    <w:div w:id="569073675">
      <w:bodyDiv w:val="1"/>
      <w:marLeft w:val="0"/>
      <w:marRight w:val="0"/>
      <w:marTop w:val="0"/>
      <w:marBottom w:val="0"/>
      <w:divBdr>
        <w:top w:val="none" w:sz="0" w:space="0" w:color="auto"/>
        <w:left w:val="none" w:sz="0" w:space="0" w:color="auto"/>
        <w:bottom w:val="none" w:sz="0" w:space="0" w:color="auto"/>
        <w:right w:val="none" w:sz="0" w:space="0" w:color="auto"/>
      </w:divBdr>
    </w:div>
    <w:div w:id="570194073">
      <w:bodyDiv w:val="1"/>
      <w:marLeft w:val="0"/>
      <w:marRight w:val="0"/>
      <w:marTop w:val="0"/>
      <w:marBottom w:val="0"/>
      <w:divBdr>
        <w:top w:val="none" w:sz="0" w:space="0" w:color="auto"/>
        <w:left w:val="none" w:sz="0" w:space="0" w:color="auto"/>
        <w:bottom w:val="none" w:sz="0" w:space="0" w:color="auto"/>
        <w:right w:val="none" w:sz="0" w:space="0" w:color="auto"/>
      </w:divBdr>
      <w:divsChild>
        <w:div w:id="1025055777">
          <w:marLeft w:val="0"/>
          <w:marRight w:val="0"/>
          <w:marTop w:val="0"/>
          <w:marBottom w:val="0"/>
          <w:divBdr>
            <w:top w:val="none" w:sz="0" w:space="0" w:color="auto"/>
            <w:left w:val="none" w:sz="0" w:space="0" w:color="auto"/>
            <w:bottom w:val="none" w:sz="0" w:space="0" w:color="auto"/>
            <w:right w:val="none" w:sz="0" w:space="0" w:color="auto"/>
          </w:divBdr>
          <w:divsChild>
            <w:div w:id="1118140940">
              <w:marLeft w:val="0"/>
              <w:marRight w:val="0"/>
              <w:marTop w:val="0"/>
              <w:marBottom w:val="0"/>
              <w:divBdr>
                <w:top w:val="none" w:sz="0" w:space="0" w:color="auto"/>
                <w:left w:val="none" w:sz="0" w:space="0" w:color="auto"/>
                <w:bottom w:val="none" w:sz="0" w:space="0" w:color="auto"/>
                <w:right w:val="none" w:sz="0" w:space="0" w:color="auto"/>
              </w:divBdr>
              <w:divsChild>
                <w:div w:id="92426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083961">
      <w:bodyDiv w:val="1"/>
      <w:marLeft w:val="0"/>
      <w:marRight w:val="0"/>
      <w:marTop w:val="0"/>
      <w:marBottom w:val="0"/>
      <w:divBdr>
        <w:top w:val="none" w:sz="0" w:space="0" w:color="auto"/>
        <w:left w:val="none" w:sz="0" w:space="0" w:color="auto"/>
        <w:bottom w:val="none" w:sz="0" w:space="0" w:color="auto"/>
        <w:right w:val="none" w:sz="0" w:space="0" w:color="auto"/>
      </w:divBdr>
    </w:div>
    <w:div w:id="572590360">
      <w:bodyDiv w:val="1"/>
      <w:marLeft w:val="0"/>
      <w:marRight w:val="0"/>
      <w:marTop w:val="0"/>
      <w:marBottom w:val="0"/>
      <w:divBdr>
        <w:top w:val="none" w:sz="0" w:space="0" w:color="auto"/>
        <w:left w:val="none" w:sz="0" w:space="0" w:color="auto"/>
        <w:bottom w:val="none" w:sz="0" w:space="0" w:color="auto"/>
        <w:right w:val="none" w:sz="0" w:space="0" w:color="auto"/>
      </w:divBdr>
    </w:div>
    <w:div w:id="576944234">
      <w:bodyDiv w:val="1"/>
      <w:marLeft w:val="0"/>
      <w:marRight w:val="0"/>
      <w:marTop w:val="0"/>
      <w:marBottom w:val="0"/>
      <w:divBdr>
        <w:top w:val="none" w:sz="0" w:space="0" w:color="auto"/>
        <w:left w:val="none" w:sz="0" w:space="0" w:color="auto"/>
        <w:bottom w:val="none" w:sz="0" w:space="0" w:color="auto"/>
        <w:right w:val="none" w:sz="0" w:space="0" w:color="auto"/>
      </w:divBdr>
    </w:div>
    <w:div w:id="576979342">
      <w:bodyDiv w:val="1"/>
      <w:marLeft w:val="0"/>
      <w:marRight w:val="0"/>
      <w:marTop w:val="0"/>
      <w:marBottom w:val="0"/>
      <w:divBdr>
        <w:top w:val="none" w:sz="0" w:space="0" w:color="auto"/>
        <w:left w:val="none" w:sz="0" w:space="0" w:color="auto"/>
        <w:bottom w:val="none" w:sz="0" w:space="0" w:color="auto"/>
        <w:right w:val="none" w:sz="0" w:space="0" w:color="auto"/>
      </w:divBdr>
    </w:div>
    <w:div w:id="578446615">
      <w:bodyDiv w:val="1"/>
      <w:marLeft w:val="0"/>
      <w:marRight w:val="0"/>
      <w:marTop w:val="0"/>
      <w:marBottom w:val="0"/>
      <w:divBdr>
        <w:top w:val="none" w:sz="0" w:space="0" w:color="auto"/>
        <w:left w:val="none" w:sz="0" w:space="0" w:color="auto"/>
        <w:bottom w:val="none" w:sz="0" w:space="0" w:color="auto"/>
        <w:right w:val="none" w:sz="0" w:space="0" w:color="auto"/>
      </w:divBdr>
    </w:div>
    <w:div w:id="578752071">
      <w:bodyDiv w:val="1"/>
      <w:marLeft w:val="0"/>
      <w:marRight w:val="0"/>
      <w:marTop w:val="0"/>
      <w:marBottom w:val="0"/>
      <w:divBdr>
        <w:top w:val="none" w:sz="0" w:space="0" w:color="auto"/>
        <w:left w:val="none" w:sz="0" w:space="0" w:color="auto"/>
        <w:bottom w:val="none" w:sz="0" w:space="0" w:color="auto"/>
        <w:right w:val="none" w:sz="0" w:space="0" w:color="auto"/>
      </w:divBdr>
    </w:div>
    <w:div w:id="580018786">
      <w:bodyDiv w:val="1"/>
      <w:marLeft w:val="0"/>
      <w:marRight w:val="0"/>
      <w:marTop w:val="0"/>
      <w:marBottom w:val="0"/>
      <w:divBdr>
        <w:top w:val="none" w:sz="0" w:space="0" w:color="auto"/>
        <w:left w:val="none" w:sz="0" w:space="0" w:color="auto"/>
        <w:bottom w:val="none" w:sz="0" w:space="0" w:color="auto"/>
        <w:right w:val="none" w:sz="0" w:space="0" w:color="auto"/>
      </w:divBdr>
    </w:div>
    <w:div w:id="580915070">
      <w:bodyDiv w:val="1"/>
      <w:marLeft w:val="0"/>
      <w:marRight w:val="0"/>
      <w:marTop w:val="0"/>
      <w:marBottom w:val="0"/>
      <w:divBdr>
        <w:top w:val="none" w:sz="0" w:space="0" w:color="auto"/>
        <w:left w:val="none" w:sz="0" w:space="0" w:color="auto"/>
        <w:bottom w:val="none" w:sz="0" w:space="0" w:color="auto"/>
        <w:right w:val="none" w:sz="0" w:space="0" w:color="auto"/>
      </w:divBdr>
    </w:div>
    <w:div w:id="581717183">
      <w:bodyDiv w:val="1"/>
      <w:marLeft w:val="0"/>
      <w:marRight w:val="0"/>
      <w:marTop w:val="0"/>
      <w:marBottom w:val="0"/>
      <w:divBdr>
        <w:top w:val="none" w:sz="0" w:space="0" w:color="auto"/>
        <w:left w:val="none" w:sz="0" w:space="0" w:color="auto"/>
        <w:bottom w:val="none" w:sz="0" w:space="0" w:color="auto"/>
        <w:right w:val="none" w:sz="0" w:space="0" w:color="auto"/>
      </w:divBdr>
    </w:div>
    <w:div w:id="581767159">
      <w:bodyDiv w:val="1"/>
      <w:marLeft w:val="0"/>
      <w:marRight w:val="0"/>
      <w:marTop w:val="0"/>
      <w:marBottom w:val="0"/>
      <w:divBdr>
        <w:top w:val="none" w:sz="0" w:space="0" w:color="auto"/>
        <w:left w:val="none" w:sz="0" w:space="0" w:color="auto"/>
        <w:bottom w:val="none" w:sz="0" w:space="0" w:color="auto"/>
        <w:right w:val="none" w:sz="0" w:space="0" w:color="auto"/>
      </w:divBdr>
    </w:div>
    <w:div w:id="582187004">
      <w:bodyDiv w:val="1"/>
      <w:marLeft w:val="0"/>
      <w:marRight w:val="0"/>
      <w:marTop w:val="0"/>
      <w:marBottom w:val="0"/>
      <w:divBdr>
        <w:top w:val="none" w:sz="0" w:space="0" w:color="auto"/>
        <w:left w:val="none" w:sz="0" w:space="0" w:color="auto"/>
        <w:bottom w:val="none" w:sz="0" w:space="0" w:color="auto"/>
        <w:right w:val="none" w:sz="0" w:space="0" w:color="auto"/>
      </w:divBdr>
    </w:div>
    <w:div w:id="582295366">
      <w:bodyDiv w:val="1"/>
      <w:marLeft w:val="0"/>
      <w:marRight w:val="0"/>
      <w:marTop w:val="0"/>
      <w:marBottom w:val="0"/>
      <w:divBdr>
        <w:top w:val="none" w:sz="0" w:space="0" w:color="auto"/>
        <w:left w:val="none" w:sz="0" w:space="0" w:color="auto"/>
        <w:bottom w:val="none" w:sz="0" w:space="0" w:color="auto"/>
        <w:right w:val="none" w:sz="0" w:space="0" w:color="auto"/>
      </w:divBdr>
    </w:div>
    <w:div w:id="584655228">
      <w:bodyDiv w:val="1"/>
      <w:marLeft w:val="0"/>
      <w:marRight w:val="0"/>
      <w:marTop w:val="0"/>
      <w:marBottom w:val="0"/>
      <w:divBdr>
        <w:top w:val="none" w:sz="0" w:space="0" w:color="auto"/>
        <w:left w:val="none" w:sz="0" w:space="0" w:color="auto"/>
        <w:bottom w:val="none" w:sz="0" w:space="0" w:color="auto"/>
        <w:right w:val="none" w:sz="0" w:space="0" w:color="auto"/>
      </w:divBdr>
    </w:div>
    <w:div w:id="586574064">
      <w:bodyDiv w:val="1"/>
      <w:marLeft w:val="0"/>
      <w:marRight w:val="0"/>
      <w:marTop w:val="0"/>
      <w:marBottom w:val="0"/>
      <w:divBdr>
        <w:top w:val="none" w:sz="0" w:space="0" w:color="auto"/>
        <w:left w:val="none" w:sz="0" w:space="0" w:color="auto"/>
        <w:bottom w:val="none" w:sz="0" w:space="0" w:color="auto"/>
        <w:right w:val="none" w:sz="0" w:space="0" w:color="auto"/>
      </w:divBdr>
    </w:div>
    <w:div w:id="586618609">
      <w:bodyDiv w:val="1"/>
      <w:marLeft w:val="0"/>
      <w:marRight w:val="0"/>
      <w:marTop w:val="0"/>
      <w:marBottom w:val="0"/>
      <w:divBdr>
        <w:top w:val="none" w:sz="0" w:space="0" w:color="auto"/>
        <w:left w:val="none" w:sz="0" w:space="0" w:color="auto"/>
        <w:bottom w:val="none" w:sz="0" w:space="0" w:color="auto"/>
        <w:right w:val="none" w:sz="0" w:space="0" w:color="auto"/>
      </w:divBdr>
    </w:div>
    <w:div w:id="587229661">
      <w:bodyDiv w:val="1"/>
      <w:marLeft w:val="0"/>
      <w:marRight w:val="0"/>
      <w:marTop w:val="0"/>
      <w:marBottom w:val="0"/>
      <w:divBdr>
        <w:top w:val="none" w:sz="0" w:space="0" w:color="auto"/>
        <w:left w:val="none" w:sz="0" w:space="0" w:color="auto"/>
        <w:bottom w:val="none" w:sz="0" w:space="0" w:color="auto"/>
        <w:right w:val="none" w:sz="0" w:space="0" w:color="auto"/>
      </w:divBdr>
    </w:div>
    <w:div w:id="588083495">
      <w:bodyDiv w:val="1"/>
      <w:marLeft w:val="0"/>
      <w:marRight w:val="0"/>
      <w:marTop w:val="0"/>
      <w:marBottom w:val="0"/>
      <w:divBdr>
        <w:top w:val="none" w:sz="0" w:space="0" w:color="auto"/>
        <w:left w:val="none" w:sz="0" w:space="0" w:color="auto"/>
        <w:bottom w:val="none" w:sz="0" w:space="0" w:color="auto"/>
        <w:right w:val="none" w:sz="0" w:space="0" w:color="auto"/>
      </w:divBdr>
    </w:div>
    <w:div w:id="589965902">
      <w:bodyDiv w:val="1"/>
      <w:marLeft w:val="0"/>
      <w:marRight w:val="0"/>
      <w:marTop w:val="0"/>
      <w:marBottom w:val="0"/>
      <w:divBdr>
        <w:top w:val="none" w:sz="0" w:space="0" w:color="auto"/>
        <w:left w:val="none" w:sz="0" w:space="0" w:color="auto"/>
        <w:bottom w:val="none" w:sz="0" w:space="0" w:color="auto"/>
        <w:right w:val="none" w:sz="0" w:space="0" w:color="auto"/>
      </w:divBdr>
    </w:div>
    <w:div w:id="589966254">
      <w:bodyDiv w:val="1"/>
      <w:marLeft w:val="0"/>
      <w:marRight w:val="0"/>
      <w:marTop w:val="0"/>
      <w:marBottom w:val="0"/>
      <w:divBdr>
        <w:top w:val="none" w:sz="0" w:space="0" w:color="auto"/>
        <w:left w:val="none" w:sz="0" w:space="0" w:color="auto"/>
        <w:bottom w:val="none" w:sz="0" w:space="0" w:color="auto"/>
        <w:right w:val="none" w:sz="0" w:space="0" w:color="auto"/>
      </w:divBdr>
    </w:div>
    <w:div w:id="591429512">
      <w:bodyDiv w:val="1"/>
      <w:marLeft w:val="0"/>
      <w:marRight w:val="0"/>
      <w:marTop w:val="0"/>
      <w:marBottom w:val="0"/>
      <w:divBdr>
        <w:top w:val="none" w:sz="0" w:space="0" w:color="auto"/>
        <w:left w:val="none" w:sz="0" w:space="0" w:color="auto"/>
        <w:bottom w:val="none" w:sz="0" w:space="0" w:color="auto"/>
        <w:right w:val="none" w:sz="0" w:space="0" w:color="auto"/>
      </w:divBdr>
    </w:div>
    <w:div w:id="593441240">
      <w:bodyDiv w:val="1"/>
      <w:marLeft w:val="0"/>
      <w:marRight w:val="0"/>
      <w:marTop w:val="0"/>
      <w:marBottom w:val="0"/>
      <w:divBdr>
        <w:top w:val="none" w:sz="0" w:space="0" w:color="auto"/>
        <w:left w:val="none" w:sz="0" w:space="0" w:color="auto"/>
        <w:bottom w:val="none" w:sz="0" w:space="0" w:color="auto"/>
        <w:right w:val="none" w:sz="0" w:space="0" w:color="auto"/>
      </w:divBdr>
    </w:div>
    <w:div w:id="594242060">
      <w:bodyDiv w:val="1"/>
      <w:marLeft w:val="0"/>
      <w:marRight w:val="0"/>
      <w:marTop w:val="0"/>
      <w:marBottom w:val="0"/>
      <w:divBdr>
        <w:top w:val="none" w:sz="0" w:space="0" w:color="auto"/>
        <w:left w:val="none" w:sz="0" w:space="0" w:color="auto"/>
        <w:bottom w:val="none" w:sz="0" w:space="0" w:color="auto"/>
        <w:right w:val="none" w:sz="0" w:space="0" w:color="auto"/>
      </w:divBdr>
    </w:div>
    <w:div w:id="595020714">
      <w:bodyDiv w:val="1"/>
      <w:marLeft w:val="0"/>
      <w:marRight w:val="0"/>
      <w:marTop w:val="0"/>
      <w:marBottom w:val="0"/>
      <w:divBdr>
        <w:top w:val="none" w:sz="0" w:space="0" w:color="auto"/>
        <w:left w:val="none" w:sz="0" w:space="0" w:color="auto"/>
        <w:bottom w:val="none" w:sz="0" w:space="0" w:color="auto"/>
        <w:right w:val="none" w:sz="0" w:space="0" w:color="auto"/>
      </w:divBdr>
    </w:div>
    <w:div w:id="596063656">
      <w:bodyDiv w:val="1"/>
      <w:marLeft w:val="0"/>
      <w:marRight w:val="0"/>
      <w:marTop w:val="0"/>
      <w:marBottom w:val="0"/>
      <w:divBdr>
        <w:top w:val="none" w:sz="0" w:space="0" w:color="auto"/>
        <w:left w:val="none" w:sz="0" w:space="0" w:color="auto"/>
        <w:bottom w:val="none" w:sz="0" w:space="0" w:color="auto"/>
        <w:right w:val="none" w:sz="0" w:space="0" w:color="auto"/>
      </w:divBdr>
    </w:div>
    <w:div w:id="597177657">
      <w:bodyDiv w:val="1"/>
      <w:marLeft w:val="0"/>
      <w:marRight w:val="0"/>
      <w:marTop w:val="0"/>
      <w:marBottom w:val="0"/>
      <w:divBdr>
        <w:top w:val="none" w:sz="0" w:space="0" w:color="auto"/>
        <w:left w:val="none" w:sz="0" w:space="0" w:color="auto"/>
        <w:bottom w:val="none" w:sz="0" w:space="0" w:color="auto"/>
        <w:right w:val="none" w:sz="0" w:space="0" w:color="auto"/>
      </w:divBdr>
    </w:div>
    <w:div w:id="597373456">
      <w:bodyDiv w:val="1"/>
      <w:marLeft w:val="0"/>
      <w:marRight w:val="0"/>
      <w:marTop w:val="0"/>
      <w:marBottom w:val="0"/>
      <w:divBdr>
        <w:top w:val="none" w:sz="0" w:space="0" w:color="auto"/>
        <w:left w:val="none" w:sz="0" w:space="0" w:color="auto"/>
        <w:bottom w:val="none" w:sz="0" w:space="0" w:color="auto"/>
        <w:right w:val="none" w:sz="0" w:space="0" w:color="auto"/>
      </w:divBdr>
    </w:div>
    <w:div w:id="598292697">
      <w:bodyDiv w:val="1"/>
      <w:marLeft w:val="0"/>
      <w:marRight w:val="0"/>
      <w:marTop w:val="0"/>
      <w:marBottom w:val="0"/>
      <w:divBdr>
        <w:top w:val="none" w:sz="0" w:space="0" w:color="auto"/>
        <w:left w:val="none" w:sz="0" w:space="0" w:color="auto"/>
        <w:bottom w:val="none" w:sz="0" w:space="0" w:color="auto"/>
        <w:right w:val="none" w:sz="0" w:space="0" w:color="auto"/>
      </w:divBdr>
    </w:div>
    <w:div w:id="600258817">
      <w:bodyDiv w:val="1"/>
      <w:marLeft w:val="0"/>
      <w:marRight w:val="0"/>
      <w:marTop w:val="0"/>
      <w:marBottom w:val="0"/>
      <w:divBdr>
        <w:top w:val="none" w:sz="0" w:space="0" w:color="auto"/>
        <w:left w:val="none" w:sz="0" w:space="0" w:color="auto"/>
        <w:bottom w:val="none" w:sz="0" w:space="0" w:color="auto"/>
        <w:right w:val="none" w:sz="0" w:space="0" w:color="auto"/>
      </w:divBdr>
    </w:div>
    <w:div w:id="600378703">
      <w:bodyDiv w:val="1"/>
      <w:marLeft w:val="0"/>
      <w:marRight w:val="0"/>
      <w:marTop w:val="0"/>
      <w:marBottom w:val="0"/>
      <w:divBdr>
        <w:top w:val="none" w:sz="0" w:space="0" w:color="auto"/>
        <w:left w:val="none" w:sz="0" w:space="0" w:color="auto"/>
        <w:bottom w:val="none" w:sz="0" w:space="0" w:color="auto"/>
        <w:right w:val="none" w:sz="0" w:space="0" w:color="auto"/>
      </w:divBdr>
    </w:div>
    <w:div w:id="600603407">
      <w:bodyDiv w:val="1"/>
      <w:marLeft w:val="0"/>
      <w:marRight w:val="0"/>
      <w:marTop w:val="0"/>
      <w:marBottom w:val="0"/>
      <w:divBdr>
        <w:top w:val="none" w:sz="0" w:space="0" w:color="auto"/>
        <w:left w:val="none" w:sz="0" w:space="0" w:color="auto"/>
        <w:bottom w:val="none" w:sz="0" w:space="0" w:color="auto"/>
        <w:right w:val="none" w:sz="0" w:space="0" w:color="auto"/>
      </w:divBdr>
    </w:div>
    <w:div w:id="601377524">
      <w:bodyDiv w:val="1"/>
      <w:marLeft w:val="0"/>
      <w:marRight w:val="0"/>
      <w:marTop w:val="0"/>
      <w:marBottom w:val="0"/>
      <w:divBdr>
        <w:top w:val="none" w:sz="0" w:space="0" w:color="auto"/>
        <w:left w:val="none" w:sz="0" w:space="0" w:color="auto"/>
        <w:bottom w:val="none" w:sz="0" w:space="0" w:color="auto"/>
        <w:right w:val="none" w:sz="0" w:space="0" w:color="auto"/>
      </w:divBdr>
    </w:div>
    <w:div w:id="601496162">
      <w:bodyDiv w:val="1"/>
      <w:marLeft w:val="0"/>
      <w:marRight w:val="0"/>
      <w:marTop w:val="0"/>
      <w:marBottom w:val="0"/>
      <w:divBdr>
        <w:top w:val="none" w:sz="0" w:space="0" w:color="auto"/>
        <w:left w:val="none" w:sz="0" w:space="0" w:color="auto"/>
        <w:bottom w:val="none" w:sz="0" w:space="0" w:color="auto"/>
        <w:right w:val="none" w:sz="0" w:space="0" w:color="auto"/>
      </w:divBdr>
    </w:div>
    <w:div w:id="601962844">
      <w:bodyDiv w:val="1"/>
      <w:marLeft w:val="0"/>
      <w:marRight w:val="0"/>
      <w:marTop w:val="0"/>
      <w:marBottom w:val="0"/>
      <w:divBdr>
        <w:top w:val="none" w:sz="0" w:space="0" w:color="auto"/>
        <w:left w:val="none" w:sz="0" w:space="0" w:color="auto"/>
        <w:bottom w:val="none" w:sz="0" w:space="0" w:color="auto"/>
        <w:right w:val="none" w:sz="0" w:space="0" w:color="auto"/>
      </w:divBdr>
    </w:div>
    <w:div w:id="602147194">
      <w:bodyDiv w:val="1"/>
      <w:marLeft w:val="0"/>
      <w:marRight w:val="0"/>
      <w:marTop w:val="0"/>
      <w:marBottom w:val="0"/>
      <w:divBdr>
        <w:top w:val="none" w:sz="0" w:space="0" w:color="auto"/>
        <w:left w:val="none" w:sz="0" w:space="0" w:color="auto"/>
        <w:bottom w:val="none" w:sz="0" w:space="0" w:color="auto"/>
        <w:right w:val="none" w:sz="0" w:space="0" w:color="auto"/>
      </w:divBdr>
    </w:div>
    <w:div w:id="602415428">
      <w:bodyDiv w:val="1"/>
      <w:marLeft w:val="0"/>
      <w:marRight w:val="0"/>
      <w:marTop w:val="0"/>
      <w:marBottom w:val="0"/>
      <w:divBdr>
        <w:top w:val="none" w:sz="0" w:space="0" w:color="auto"/>
        <w:left w:val="none" w:sz="0" w:space="0" w:color="auto"/>
        <w:bottom w:val="none" w:sz="0" w:space="0" w:color="auto"/>
        <w:right w:val="none" w:sz="0" w:space="0" w:color="auto"/>
      </w:divBdr>
    </w:div>
    <w:div w:id="603268811">
      <w:bodyDiv w:val="1"/>
      <w:marLeft w:val="0"/>
      <w:marRight w:val="0"/>
      <w:marTop w:val="0"/>
      <w:marBottom w:val="0"/>
      <w:divBdr>
        <w:top w:val="none" w:sz="0" w:space="0" w:color="auto"/>
        <w:left w:val="none" w:sz="0" w:space="0" w:color="auto"/>
        <w:bottom w:val="none" w:sz="0" w:space="0" w:color="auto"/>
        <w:right w:val="none" w:sz="0" w:space="0" w:color="auto"/>
      </w:divBdr>
    </w:div>
    <w:div w:id="607079164">
      <w:bodyDiv w:val="1"/>
      <w:marLeft w:val="0"/>
      <w:marRight w:val="0"/>
      <w:marTop w:val="0"/>
      <w:marBottom w:val="0"/>
      <w:divBdr>
        <w:top w:val="none" w:sz="0" w:space="0" w:color="auto"/>
        <w:left w:val="none" w:sz="0" w:space="0" w:color="auto"/>
        <w:bottom w:val="none" w:sz="0" w:space="0" w:color="auto"/>
        <w:right w:val="none" w:sz="0" w:space="0" w:color="auto"/>
      </w:divBdr>
    </w:div>
    <w:div w:id="607085860">
      <w:bodyDiv w:val="1"/>
      <w:marLeft w:val="0"/>
      <w:marRight w:val="0"/>
      <w:marTop w:val="0"/>
      <w:marBottom w:val="0"/>
      <w:divBdr>
        <w:top w:val="none" w:sz="0" w:space="0" w:color="auto"/>
        <w:left w:val="none" w:sz="0" w:space="0" w:color="auto"/>
        <w:bottom w:val="none" w:sz="0" w:space="0" w:color="auto"/>
        <w:right w:val="none" w:sz="0" w:space="0" w:color="auto"/>
      </w:divBdr>
    </w:div>
    <w:div w:id="607197323">
      <w:bodyDiv w:val="1"/>
      <w:marLeft w:val="0"/>
      <w:marRight w:val="0"/>
      <w:marTop w:val="0"/>
      <w:marBottom w:val="0"/>
      <w:divBdr>
        <w:top w:val="none" w:sz="0" w:space="0" w:color="auto"/>
        <w:left w:val="none" w:sz="0" w:space="0" w:color="auto"/>
        <w:bottom w:val="none" w:sz="0" w:space="0" w:color="auto"/>
        <w:right w:val="none" w:sz="0" w:space="0" w:color="auto"/>
      </w:divBdr>
    </w:div>
    <w:div w:id="608508756">
      <w:bodyDiv w:val="1"/>
      <w:marLeft w:val="0"/>
      <w:marRight w:val="0"/>
      <w:marTop w:val="0"/>
      <w:marBottom w:val="0"/>
      <w:divBdr>
        <w:top w:val="none" w:sz="0" w:space="0" w:color="auto"/>
        <w:left w:val="none" w:sz="0" w:space="0" w:color="auto"/>
        <w:bottom w:val="none" w:sz="0" w:space="0" w:color="auto"/>
        <w:right w:val="none" w:sz="0" w:space="0" w:color="auto"/>
      </w:divBdr>
    </w:div>
    <w:div w:id="608509501">
      <w:bodyDiv w:val="1"/>
      <w:marLeft w:val="0"/>
      <w:marRight w:val="0"/>
      <w:marTop w:val="0"/>
      <w:marBottom w:val="0"/>
      <w:divBdr>
        <w:top w:val="none" w:sz="0" w:space="0" w:color="auto"/>
        <w:left w:val="none" w:sz="0" w:space="0" w:color="auto"/>
        <w:bottom w:val="none" w:sz="0" w:space="0" w:color="auto"/>
        <w:right w:val="none" w:sz="0" w:space="0" w:color="auto"/>
      </w:divBdr>
    </w:div>
    <w:div w:id="608585682">
      <w:bodyDiv w:val="1"/>
      <w:marLeft w:val="0"/>
      <w:marRight w:val="0"/>
      <w:marTop w:val="0"/>
      <w:marBottom w:val="0"/>
      <w:divBdr>
        <w:top w:val="none" w:sz="0" w:space="0" w:color="auto"/>
        <w:left w:val="none" w:sz="0" w:space="0" w:color="auto"/>
        <w:bottom w:val="none" w:sz="0" w:space="0" w:color="auto"/>
        <w:right w:val="none" w:sz="0" w:space="0" w:color="auto"/>
      </w:divBdr>
    </w:div>
    <w:div w:id="608706751">
      <w:bodyDiv w:val="1"/>
      <w:marLeft w:val="0"/>
      <w:marRight w:val="0"/>
      <w:marTop w:val="0"/>
      <w:marBottom w:val="0"/>
      <w:divBdr>
        <w:top w:val="none" w:sz="0" w:space="0" w:color="auto"/>
        <w:left w:val="none" w:sz="0" w:space="0" w:color="auto"/>
        <w:bottom w:val="none" w:sz="0" w:space="0" w:color="auto"/>
        <w:right w:val="none" w:sz="0" w:space="0" w:color="auto"/>
      </w:divBdr>
    </w:div>
    <w:div w:id="609049518">
      <w:bodyDiv w:val="1"/>
      <w:marLeft w:val="0"/>
      <w:marRight w:val="0"/>
      <w:marTop w:val="0"/>
      <w:marBottom w:val="0"/>
      <w:divBdr>
        <w:top w:val="none" w:sz="0" w:space="0" w:color="auto"/>
        <w:left w:val="none" w:sz="0" w:space="0" w:color="auto"/>
        <w:bottom w:val="none" w:sz="0" w:space="0" w:color="auto"/>
        <w:right w:val="none" w:sz="0" w:space="0" w:color="auto"/>
      </w:divBdr>
    </w:div>
    <w:div w:id="609699257">
      <w:bodyDiv w:val="1"/>
      <w:marLeft w:val="0"/>
      <w:marRight w:val="0"/>
      <w:marTop w:val="0"/>
      <w:marBottom w:val="0"/>
      <w:divBdr>
        <w:top w:val="none" w:sz="0" w:space="0" w:color="auto"/>
        <w:left w:val="none" w:sz="0" w:space="0" w:color="auto"/>
        <w:bottom w:val="none" w:sz="0" w:space="0" w:color="auto"/>
        <w:right w:val="none" w:sz="0" w:space="0" w:color="auto"/>
      </w:divBdr>
    </w:div>
    <w:div w:id="609896503">
      <w:bodyDiv w:val="1"/>
      <w:marLeft w:val="0"/>
      <w:marRight w:val="0"/>
      <w:marTop w:val="0"/>
      <w:marBottom w:val="0"/>
      <w:divBdr>
        <w:top w:val="none" w:sz="0" w:space="0" w:color="auto"/>
        <w:left w:val="none" w:sz="0" w:space="0" w:color="auto"/>
        <w:bottom w:val="none" w:sz="0" w:space="0" w:color="auto"/>
        <w:right w:val="none" w:sz="0" w:space="0" w:color="auto"/>
      </w:divBdr>
    </w:div>
    <w:div w:id="611208866">
      <w:bodyDiv w:val="1"/>
      <w:marLeft w:val="0"/>
      <w:marRight w:val="0"/>
      <w:marTop w:val="0"/>
      <w:marBottom w:val="0"/>
      <w:divBdr>
        <w:top w:val="none" w:sz="0" w:space="0" w:color="auto"/>
        <w:left w:val="none" w:sz="0" w:space="0" w:color="auto"/>
        <w:bottom w:val="none" w:sz="0" w:space="0" w:color="auto"/>
        <w:right w:val="none" w:sz="0" w:space="0" w:color="auto"/>
      </w:divBdr>
    </w:div>
    <w:div w:id="611867523">
      <w:bodyDiv w:val="1"/>
      <w:marLeft w:val="0"/>
      <w:marRight w:val="0"/>
      <w:marTop w:val="0"/>
      <w:marBottom w:val="0"/>
      <w:divBdr>
        <w:top w:val="none" w:sz="0" w:space="0" w:color="auto"/>
        <w:left w:val="none" w:sz="0" w:space="0" w:color="auto"/>
        <w:bottom w:val="none" w:sz="0" w:space="0" w:color="auto"/>
        <w:right w:val="none" w:sz="0" w:space="0" w:color="auto"/>
      </w:divBdr>
    </w:div>
    <w:div w:id="612058970">
      <w:bodyDiv w:val="1"/>
      <w:marLeft w:val="0"/>
      <w:marRight w:val="0"/>
      <w:marTop w:val="0"/>
      <w:marBottom w:val="0"/>
      <w:divBdr>
        <w:top w:val="none" w:sz="0" w:space="0" w:color="auto"/>
        <w:left w:val="none" w:sz="0" w:space="0" w:color="auto"/>
        <w:bottom w:val="none" w:sz="0" w:space="0" w:color="auto"/>
        <w:right w:val="none" w:sz="0" w:space="0" w:color="auto"/>
      </w:divBdr>
    </w:div>
    <w:div w:id="612782271">
      <w:bodyDiv w:val="1"/>
      <w:marLeft w:val="0"/>
      <w:marRight w:val="0"/>
      <w:marTop w:val="0"/>
      <w:marBottom w:val="0"/>
      <w:divBdr>
        <w:top w:val="none" w:sz="0" w:space="0" w:color="auto"/>
        <w:left w:val="none" w:sz="0" w:space="0" w:color="auto"/>
        <w:bottom w:val="none" w:sz="0" w:space="0" w:color="auto"/>
        <w:right w:val="none" w:sz="0" w:space="0" w:color="auto"/>
      </w:divBdr>
    </w:div>
    <w:div w:id="612857136">
      <w:bodyDiv w:val="1"/>
      <w:marLeft w:val="0"/>
      <w:marRight w:val="0"/>
      <w:marTop w:val="0"/>
      <w:marBottom w:val="0"/>
      <w:divBdr>
        <w:top w:val="none" w:sz="0" w:space="0" w:color="auto"/>
        <w:left w:val="none" w:sz="0" w:space="0" w:color="auto"/>
        <w:bottom w:val="none" w:sz="0" w:space="0" w:color="auto"/>
        <w:right w:val="none" w:sz="0" w:space="0" w:color="auto"/>
      </w:divBdr>
    </w:div>
    <w:div w:id="613680978">
      <w:bodyDiv w:val="1"/>
      <w:marLeft w:val="0"/>
      <w:marRight w:val="0"/>
      <w:marTop w:val="0"/>
      <w:marBottom w:val="0"/>
      <w:divBdr>
        <w:top w:val="none" w:sz="0" w:space="0" w:color="auto"/>
        <w:left w:val="none" w:sz="0" w:space="0" w:color="auto"/>
        <w:bottom w:val="none" w:sz="0" w:space="0" w:color="auto"/>
        <w:right w:val="none" w:sz="0" w:space="0" w:color="auto"/>
      </w:divBdr>
    </w:div>
    <w:div w:id="614406152">
      <w:bodyDiv w:val="1"/>
      <w:marLeft w:val="0"/>
      <w:marRight w:val="0"/>
      <w:marTop w:val="0"/>
      <w:marBottom w:val="0"/>
      <w:divBdr>
        <w:top w:val="none" w:sz="0" w:space="0" w:color="auto"/>
        <w:left w:val="none" w:sz="0" w:space="0" w:color="auto"/>
        <w:bottom w:val="none" w:sz="0" w:space="0" w:color="auto"/>
        <w:right w:val="none" w:sz="0" w:space="0" w:color="auto"/>
      </w:divBdr>
    </w:div>
    <w:div w:id="614483266">
      <w:bodyDiv w:val="1"/>
      <w:marLeft w:val="0"/>
      <w:marRight w:val="0"/>
      <w:marTop w:val="0"/>
      <w:marBottom w:val="0"/>
      <w:divBdr>
        <w:top w:val="none" w:sz="0" w:space="0" w:color="auto"/>
        <w:left w:val="none" w:sz="0" w:space="0" w:color="auto"/>
        <w:bottom w:val="none" w:sz="0" w:space="0" w:color="auto"/>
        <w:right w:val="none" w:sz="0" w:space="0" w:color="auto"/>
      </w:divBdr>
    </w:div>
    <w:div w:id="615452932">
      <w:bodyDiv w:val="1"/>
      <w:marLeft w:val="0"/>
      <w:marRight w:val="0"/>
      <w:marTop w:val="0"/>
      <w:marBottom w:val="0"/>
      <w:divBdr>
        <w:top w:val="none" w:sz="0" w:space="0" w:color="auto"/>
        <w:left w:val="none" w:sz="0" w:space="0" w:color="auto"/>
        <w:bottom w:val="none" w:sz="0" w:space="0" w:color="auto"/>
        <w:right w:val="none" w:sz="0" w:space="0" w:color="auto"/>
      </w:divBdr>
    </w:div>
    <w:div w:id="615454922">
      <w:bodyDiv w:val="1"/>
      <w:marLeft w:val="0"/>
      <w:marRight w:val="0"/>
      <w:marTop w:val="0"/>
      <w:marBottom w:val="0"/>
      <w:divBdr>
        <w:top w:val="none" w:sz="0" w:space="0" w:color="auto"/>
        <w:left w:val="none" w:sz="0" w:space="0" w:color="auto"/>
        <w:bottom w:val="none" w:sz="0" w:space="0" w:color="auto"/>
        <w:right w:val="none" w:sz="0" w:space="0" w:color="auto"/>
      </w:divBdr>
    </w:div>
    <w:div w:id="616522564">
      <w:bodyDiv w:val="1"/>
      <w:marLeft w:val="0"/>
      <w:marRight w:val="0"/>
      <w:marTop w:val="0"/>
      <w:marBottom w:val="0"/>
      <w:divBdr>
        <w:top w:val="none" w:sz="0" w:space="0" w:color="auto"/>
        <w:left w:val="none" w:sz="0" w:space="0" w:color="auto"/>
        <w:bottom w:val="none" w:sz="0" w:space="0" w:color="auto"/>
        <w:right w:val="none" w:sz="0" w:space="0" w:color="auto"/>
      </w:divBdr>
    </w:div>
    <w:div w:id="617830992">
      <w:bodyDiv w:val="1"/>
      <w:marLeft w:val="0"/>
      <w:marRight w:val="0"/>
      <w:marTop w:val="0"/>
      <w:marBottom w:val="0"/>
      <w:divBdr>
        <w:top w:val="none" w:sz="0" w:space="0" w:color="auto"/>
        <w:left w:val="none" w:sz="0" w:space="0" w:color="auto"/>
        <w:bottom w:val="none" w:sz="0" w:space="0" w:color="auto"/>
        <w:right w:val="none" w:sz="0" w:space="0" w:color="auto"/>
      </w:divBdr>
    </w:div>
    <w:div w:id="619188285">
      <w:bodyDiv w:val="1"/>
      <w:marLeft w:val="0"/>
      <w:marRight w:val="0"/>
      <w:marTop w:val="0"/>
      <w:marBottom w:val="0"/>
      <w:divBdr>
        <w:top w:val="none" w:sz="0" w:space="0" w:color="auto"/>
        <w:left w:val="none" w:sz="0" w:space="0" w:color="auto"/>
        <w:bottom w:val="none" w:sz="0" w:space="0" w:color="auto"/>
        <w:right w:val="none" w:sz="0" w:space="0" w:color="auto"/>
      </w:divBdr>
    </w:div>
    <w:div w:id="624308826">
      <w:bodyDiv w:val="1"/>
      <w:marLeft w:val="0"/>
      <w:marRight w:val="0"/>
      <w:marTop w:val="0"/>
      <w:marBottom w:val="0"/>
      <w:divBdr>
        <w:top w:val="none" w:sz="0" w:space="0" w:color="auto"/>
        <w:left w:val="none" w:sz="0" w:space="0" w:color="auto"/>
        <w:bottom w:val="none" w:sz="0" w:space="0" w:color="auto"/>
        <w:right w:val="none" w:sz="0" w:space="0" w:color="auto"/>
      </w:divBdr>
    </w:div>
    <w:div w:id="626592721">
      <w:bodyDiv w:val="1"/>
      <w:marLeft w:val="0"/>
      <w:marRight w:val="0"/>
      <w:marTop w:val="0"/>
      <w:marBottom w:val="0"/>
      <w:divBdr>
        <w:top w:val="none" w:sz="0" w:space="0" w:color="auto"/>
        <w:left w:val="none" w:sz="0" w:space="0" w:color="auto"/>
        <w:bottom w:val="none" w:sz="0" w:space="0" w:color="auto"/>
        <w:right w:val="none" w:sz="0" w:space="0" w:color="auto"/>
      </w:divBdr>
    </w:div>
    <w:div w:id="627124954">
      <w:bodyDiv w:val="1"/>
      <w:marLeft w:val="0"/>
      <w:marRight w:val="0"/>
      <w:marTop w:val="0"/>
      <w:marBottom w:val="0"/>
      <w:divBdr>
        <w:top w:val="none" w:sz="0" w:space="0" w:color="auto"/>
        <w:left w:val="none" w:sz="0" w:space="0" w:color="auto"/>
        <w:bottom w:val="none" w:sz="0" w:space="0" w:color="auto"/>
        <w:right w:val="none" w:sz="0" w:space="0" w:color="auto"/>
      </w:divBdr>
    </w:div>
    <w:div w:id="627128221">
      <w:bodyDiv w:val="1"/>
      <w:marLeft w:val="0"/>
      <w:marRight w:val="0"/>
      <w:marTop w:val="0"/>
      <w:marBottom w:val="0"/>
      <w:divBdr>
        <w:top w:val="none" w:sz="0" w:space="0" w:color="auto"/>
        <w:left w:val="none" w:sz="0" w:space="0" w:color="auto"/>
        <w:bottom w:val="none" w:sz="0" w:space="0" w:color="auto"/>
        <w:right w:val="none" w:sz="0" w:space="0" w:color="auto"/>
      </w:divBdr>
    </w:div>
    <w:div w:id="628391118">
      <w:bodyDiv w:val="1"/>
      <w:marLeft w:val="0"/>
      <w:marRight w:val="0"/>
      <w:marTop w:val="0"/>
      <w:marBottom w:val="0"/>
      <w:divBdr>
        <w:top w:val="none" w:sz="0" w:space="0" w:color="auto"/>
        <w:left w:val="none" w:sz="0" w:space="0" w:color="auto"/>
        <w:bottom w:val="none" w:sz="0" w:space="0" w:color="auto"/>
        <w:right w:val="none" w:sz="0" w:space="0" w:color="auto"/>
      </w:divBdr>
    </w:div>
    <w:div w:id="630089615">
      <w:bodyDiv w:val="1"/>
      <w:marLeft w:val="0"/>
      <w:marRight w:val="0"/>
      <w:marTop w:val="0"/>
      <w:marBottom w:val="0"/>
      <w:divBdr>
        <w:top w:val="none" w:sz="0" w:space="0" w:color="auto"/>
        <w:left w:val="none" w:sz="0" w:space="0" w:color="auto"/>
        <w:bottom w:val="none" w:sz="0" w:space="0" w:color="auto"/>
        <w:right w:val="none" w:sz="0" w:space="0" w:color="auto"/>
      </w:divBdr>
    </w:div>
    <w:div w:id="630477684">
      <w:bodyDiv w:val="1"/>
      <w:marLeft w:val="0"/>
      <w:marRight w:val="0"/>
      <w:marTop w:val="0"/>
      <w:marBottom w:val="0"/>
      <w:divBdr>
        <w:top w:val="none" w:sz="0" w:space="0" w:color="auto"/>
        <w:left w:val="none" w:sz="0" w:space="0" w:color="auto"/>
        <w:bottom w:val="none" w:sz="0" w:space="0" w:color="auto"/>
        <w:right w:val="none" w:sz="0" w:space="0" w:color="auto"/>
      </w:divBdr>
    </w:div>
    <w:div w:id="632255712">
      <w:bodyDiv w:val="1"/>
      <w:marLeft w:val="0"/>
      <w:marRight w:val="0"/>
      <w:marTop w:val="0"/>
      <w:marBottom w:val="0"/>
      <w:divBdr>
        <w:top w:val="none" w:sz="0" w:space="0" w:color="auto"/>
        <w:left w:val="none" w:sz="0" w:space="0" w:color="auto"/>
        <w:bottom w:val="none" w:sz="0" w:space="0" w:color="auto"/>
        <w:right w:val="none" w:sz="0" w:space="0" w:color="auto"/>
      </w:divBdr>
    </w:div>
    <w:div w:id="633799554">
      <w:bodyDiv w:val="1"/>
      <w:marLeft w:val="0"/>
      <w:marRight w:val="0"/>
      <w:marTop w:val="0"/>
      <w:marBottom w:val="0"/>
      <w:divBdr>
        <w:top w:val="none" w:sz="0" w:space="0" w:color="auto"/>
        <w:left w:val="none" w:sz="0" w:space="0" w:color="auto"/>
        <w:bottom w:val="none" w:sz="0" w:space="0" w:color="auto"/>
        <w:right w:val="none" w:sz="0" w:space="0" w:color="auto"/>
      </w:divBdr>
    </w:div>
    <w:div w:id="634801222">
      <w:bodyDiv w:val="1"/>
      <w:marLeft w:val="0"/>
      <w:marRight w:val="0"/>
      <w:marTop w:val="0"/>
      <w:marBottom w:val="0"/>
      <w:divBdr>
        <w:top w:val="none" w:sz="0" w:space="0" w:color="auto"/>
        <w:left w:val="none" w:sz="0" w:space="0" w:color="auto"/>
        <w:bottom w:val="none" w:sz="0" w:space="0" w:color="auto"/>
        <w:right w:val="none" w:sz="0" w:space="0" w:color="auto"/>
      </w:divBdr>
    </w:div>
    <w:div w:id="635062738">
      <w:bodyDiv w:val="1"/>
      <w:marLeft w:val="0"/>
      <w:marRight w:val="0"/>
      <w:marTop w:val="0"/>
      <w:marBottom w:val="0"/>
      <w:divBdr>
        <w:top w:val="none" w:sz="0" w:space="0" w:color="auto"/>
        <w:left w:val="none" w:sz="0" w:space="0" w:color="auto"/>
        <w:bottom w:val="none" w:sz="0" w:space="0" w:color="auto"/>
        <w:right w:val="none" w:sz="0" w:space="0" w:color="auto"/>
      </w:divBdr>
    </w:div>
    <w:div w:id="635137807">
      <w:bodyDiv w:val="1"/>
      <w:marLeft w:val="0"/>
      <w:marRight w:val="0"/>
      <w:marTop w:val="0"/>
      <w:marBottom w:val="0"/>
      <w:divBdr>
        <w:top w:val="none" w:sz="0" w:space="0" w:color="auto"/>
        <w:left w:val="none" w:sz="0" w:space="0" w:color="auto"/>
        <w:bottom w:val="none" w:sz="0" w:space="0" w:color="auto"/>
        <w:right w:val="none" w:sz="0" w:space="0" w:color="auto"/>
      </w:divBdr>
    </w:div>
    <w:div w:id="637078854">
      <w:bodyDiv w:val="1"/>
      <w:marLeft w:val="0"/>
      <w:marRight w:val="0"/>
      <w:marTop w:val="0"/>
      <w:marBottom w:val="0"/>
      <w:divBdr>
        <w:top w:val="none" w:sz="0" w:space="0" w:color="auto"/>
        <w:left w:val="none" w:sz="0" w:space="0" w:color="auto"/>
        <w:bottom w:val="none" w:sz="0" w:space="0" w:color="auto"/>
        <w:right w:val="none" w:sz="0" w:space="0" w:color="auto"/>
      </w:divBdr>
    </w:div>
    <w:div w:id="638220532">
      <w:bodyDiv w:val="1"/>
      <w:marLeft w:val="0"/>
      <w:marRight w:val="0"/>
      <w:marTop w:val="0"/>
      <w:marBottom w:val="0"/>
      <w:divBdr>
        <w:top w:val="none" w:sz="0" w:space="0" w:color="auto"/>
        <w:left w:val="none" w:sz="0" w:space="0" w:color="auto"/>
        <w:bottom w:val="none" w:sz="0" w:space="0" w:color="auto"/>
        <w:right w:val="none" w:sz="0" w:space="0" w:color="auto"/>
      </w:divBdr>
    </w:div>
    <w:div w:id="640430210">
      <w:bodyDiv w:val="1"/>
      <w:marLeft w:val="0"/>
      <w:marRight w:val="0"/>
      <w:marTop w:val="0"/>
      <w:marBottom w:val="0"/>
      <w:divBdr>
        <w:top w:val="none" w:sz="0" w:space="0" w:color="auto"/>
        <w:left w:val="none" w:sz="0" w:space="0" w:color="auto"/>
        <w:bottom w:val="none" w:sz="0" w:space="0" w:color="auto"/>
        <w:right w:val="none" w:sz="0" w:space="0" w:color="auto"/>
      </w:divBdr>
    </w:div>
    <w:div w:id="640617865">
      <w:bodyDiv w:val="1"/>
      <w:marLeft w:val="0"/>
      <w:marRight w:val="0"/>
      <w:marTop w:val="0"/>
      <w:marBottom w:val="0"/>
      <w:divBdr>
        <w:top w:val="none" w:sz="0" w:space="0" w:color="auto"/>
        <w:left w:val="none" w:sz="0" w:space="0" w:color="auto"/>
        <w:bottom w:val="none" w:sz="0" w:space="0" w:color="auto"/>
        <w:right w:val="none" w:sz="0" w:space="0" w:color="auto"/>
      </w:divBdr>
    </w:div>
    <w:div w:id="641689420">
      <w:bodyDiv w:val="1"/>
      <w:marLeft w:val="0"/>
      <w:marRight w:val="0"/>
      <w:marTop w:val="0"/>
      <w:marBottom w:val="0"/>
      <w:divBdr>
        <w:top w:val="none" w:sz="0" w:space="0" w:color="auto"/>
        <w:left w:val="none" w:sz="0" w:space="0" w:color="auto"/>
        <w:bottom w:val="none" w:sz="0" w:space="0" w:color="auto"/>
        <w:right w:val="none" w:sz="0" w:space="0" w:color="auto"/>
      </w:divBdr>
    </w:div>
    <w:div w:id="642270148">
      <w:bodyDiv w:val="1"/>
      <w:marLeft w:val="0"/>
      <w:marRight w:val="0"/>
      <w:marTop w:val="0"/>
      <w:marBottom w:val="0"/>
      <w:divBdr>
        <w:top w:val="none" w:sz="0" w:space="0" w:color="auto"/>
        <w:left w:val="none" w:sz="0" w:space="0" w:color="auto"/>
        <w:bottom w:val="none" w:sz="0" w:space="0" w:color="auto"/>
        <w:right w:val="none" w:sz="0" w:space="0" w:color="auto"/>
      </w:divBdr>
    </w:div>
    <w:div w:id="642663620">
      <w:bodyDiv w:val="1"/>
      <w:marLeft w:val="0"/>
      <w:marRight w:val="0"/>
      <w:marTop w:val="0"/>
      <w:marBottom w:val="0"/>
      <w:divBdr>
        <w:top w:val="none" w:sz="0" w:space="0" w:color="auto"/>
        <w:left w:val="none" w:sz="0" w:space="0" w:color="auto"/>
        <w:bottom w:val="none" w:sz="0" w:space="0" w:color="auto"/>
        <w:right w:val="none" w:sz="0" w:space="0" w:color="auto"/>
      </w:divBdr>
    </w:div>
    <w:div w:id="642736611">
      <w:bodyDiv w:val="1"/>
      <w:marLeft w:val="0"/>
      <w:marRight w:val="0"/>
      <w:marTop w:val="0"/>
      <w:marBottom w:val="0"/>
      <w:divBdr>
        <w:top w:val="none" w:sz="0" w:space="0" w:color="auto"/>
        <w:left w:val="none" w:sz="0" w:space="0" w:color="auto"/>
        <w:bottom w:val="none" w:sz="0" w:space="0" w:color="auto"/>
        <w:right w:val="none" w:sz="0" w:space="0" w:color="auto"/>
      </w:divBdr>
    </w:div>
    <w:div w:id="645940528">
      <w:bodyDiv w:val="1"/>
      <w:marLeft w:val="0"/>
      <w:marRight w:val="0"/>
      <w:marTop w:val="0"/>
      <w:marBottom w:val="0"/>
      <w:divBdr>
        <w:top w:val="none" w:sz="0" w:space="0" w:color="auto"/>
        <w:left w:val="none" w:sz="0" w:space="0" w:color="auto"/>
        <w:bottom w:val="none" w:sz="0" w:space="0" w:color="auto"/>
        <w:right w:val="none" w:sz="0" w:space="0" w:color="auto"/>
      </w:divBdr>
    </w:div>
    <w:div w:id="646663989">
      <w:bodyDiv w:val="1"/>
      <w:marLeft w:val="0"/>
      <w:marRight w:val="0"/>
      <w:marTop w:val="0"/>
      <w:marBottom w:val="0"/>
      <w:divBdr>
        <w:top w:val="none" w:sz="0" w:space="0" w:color="auto"/>
        <w:left w:val="none" w:sz="0" w:space="0" w:color="auto"/>
        <w:bottom w:val="none" w:sz="0" w:space="0" w:color="auto"/>
        <w:right w:val="none" w:sz="0" w:space="0" w:color="auto"/>
      </w:divBdr>
    </w:div>
    <w:div w:id="646933771">
      <w:bodyDiv w:val="1"/>
      <w:marLeft w:val="0"/>
      <w:marRight w:val="0"/>
      <w:marTop w:val="0"/>
      <w:marBottom w:val="0"/>
      <w:divBdr>
        <w:top w:val="none" w:sz="0" w:space="0" w:color="auto"/>
        <w:left w:val="none" w:sz="0" w:space="0" w:color="auto"/>
        <w:bottom w:val="none" w:sz="0" w:space="0" w:color="auto"/>
        <w:right w:val="none" w:sz="0" w:space="0" w:color="auto"/>
      </w:divBdr>
    </w:div>
    <w:div w:id="648091155">
      <w:bodyDiv w:val="1"/>
      <w:marLeft w:val="0"/>
      <w:marRight w:val="0"/>
      <w:marTop w:val="0"/>
      <w:marBottom w:val="0"/>
      <w:divBdr>
        <w:top w:val="none" w:sz="0" w:space="0" w:color="auto"/>
        <w:left w:val="none" w:sz="0" w:space="0" w:color="auto"/>
        <w:bottom w:val="none" w:sz="0" w:space="0" w:color="auto"/>
        <w:right w:val="none" w:sz="0" w:space="0" w:color="auto"/>
      </w:divBdr>
    </w:div>
    <w:div w:id="648629158">
      <w:bodyDiv w:val="1"/>
      <w:marLeft w:val="0"/>
      <w:marRight w:val="0"/>
      <w:marTop w:val="0"/>
      <w:marBottom w:val="0"/>
      <w:divBdr>
        <w:top w:val="none" w:sz="0" w:space="0" w:color="auto"/>
        <w:left w:val="none" w:sz="0" w:space="0" w:color="auto"/>
        <w:bottom w:val="none" w:sz="0" w:space="0" w:color="auto"/>
        <w:right w:val="none" w:sz="0" w:space="0" w:color="auto"/>
      </w:divBdr>
    </w:div>
    <w:div w:id="649212162">
      <w:bodyDiv w:val="1"/>
      <w:marLeft w:val="0"/>
      <w:marRight w:val="0"/>
      <w:marTop w:val="0"/>
      <w:marBottom w:val="0"/>
      <w:divBdr>
        <w:top w:val="none" w:sz="0" w:space="0" w:color="auto"/>
        <w:left w:val="none" w:sz="0" w:space="0" w:color="auto"/>
        <w:bottom w:val="none" w:sz="0" w:space="0" w:color="auto"/>
        <w:right w:val="none" w:sz="0" w:space="0" w:color="auto"/>
      </w:divBdr>
    </w:div>
    <w:div w:id="649942328">
      <w:bodyDiv w:val="1"/>
      <w:marLeft w:val="0"/>
      <w:marRight w:val="0"/>
      <w:marTop w:val="0"/>
      <w:marBottom w:val="0"/>
      <w:divBdr>
        <w:top w:val="none" w:sz="0" w:space="0" w:color="auto"/>
        <w:left w:val="none" w:sz="0" w:space="0" w:color="auto"/>
        <w:bottom w:val="none" w:sz="0" w:space="0" w:color="auto"/>
        <w:right w:val="none" w:sz="0" w:space="0" w:color="auto"/>
      </w:divBdr>
    </w:div>
    <w:div w:id="650910497">
      <w:bodyDiv w:val="1"/>
      <w:marLeft w:val="0"/>
      <w:marRight w:val="0"/>
      <w:marTop w:val="0"/>
      <w:marBottom w:val="0"/>
      <w:divBdr>
        <w:top w:val="none" w:sz="0" w:space="0" w:color="auto"/>
        <w:left w:val="none" w:sz="0" w:space="0" w:color="auto"/>
        <w:bottom w:val="none" w:sz="0" w:space="0" w:color="auto"/>
        <w:right w:val="none" w:sz="0" w:space="0" w:color="auto"/>
      </w:divBdr>
    </w:div>
    <w:div w:id="652564072">
      <w:bodyDiv w:val="1"/>
      <w:marLeft w:val="0"/>
      <w:marRight w:val="0"/>
      <w:marTop w:val="0"/>
      <w:marBottom w:val="0"/>
      <w:divBdr>
        <w:top w:val="none" w:sz="0" w:space="0" w:color="auto"/>
        <w:left w:val="none" w:sz="0" w:space="0" w:color="auto"/>
        <w:bottom w:val="none" w:sz="0" w:space="0" w:color="auto"/>
        <w:right w:val="none" w:sz="0" w:space="0" w:color="auto"/>
      </w:divBdr>
    </w:div>
    <w:div w:id="653797078">
      <w:bodyDiv w:val="1"/>
      <w:marLeft w:val="0"/>
      <w:marRight w:val="0"/>
      <w:marTop w:val="0"/>
      <w:marBottom w:val="0"/>
      <w:divBdr>
        <w:top w:val="none" w:sz="0" w:space="0" w:color="auto"/>
        <w:left w:val="none" w:sz="0" w:space="0" w:color="auto"/>
        <w:bottom w:val="none" w:sz="0" w:space="0" w:color="auto"/>
        <w:right w:val="none" w:sz="0" w:space="0" w:color="auto"/>
      </w:divBdr>
    </w:div>
    <w:div w:id="655305268">
      <w:bodyDiv w:val="1"/>
      <w:marLeft w:val="0"/>
      <w:marRight w:val="0"/>
      <w:marTop w:val="0"/>
      <w:marBottom w:val="0"/>
      <w:divBdr>
        <w:top w:val="none" w:sz="0" w:space="0" w:color="auto"/>
        <w:left w:val="none" w:sz="0" w:space="0" w:color="auto"/>
        <w:bottom w:val="none" w:sz="0" w:space="0" w:color="auto"/>
        <w:right w:val="none" w:sz="0" w:space="0" w:color="auto"/>
      </w:divBdr>
    </w:div>
    <w:div w:id="656959681">
      <w:bodyDiv w:val="1"/>
      <w:marLeft w:val="0"/>
      <w:marRight w:val="0"/>
      <w:marTop w:val="0"/>
      <w:marBottom w:val="0"/>
      <w:divBdr>
        <w:top w:val="none" w:sz="0" w:space="0" w:color="auto"/>
        <w:left w:val="none" w:sz="0" w:space="0" w:color="auto"/>
        <w:bottom w:val="none" w:sz="0" w:space="0" w:color="auto"/>
        <w:right w:val="none" w:sz="0" w:space="0" w:color="auto"/>
      </w:divBdr>
    </w:div>
    <w:div w:id="657730691">
      <w:bodyDiv w:val="1"/>
      <w:marLeft w:val="0"/>
      <w:marRight w:val="0"/>
      <w:marTop w:val="0"/>
      <w:marBottom w:val="0"/>
      <w:divBdr>
        <w:top w:val="none" w:sz="0" w:space="0" w:color="auto"/>
        <w:left w:val="none" w:sz="0" w:space="0" w:color="auto"/>
        <w:bottom w:val="none" w:sz="0" w:space="0" w:color="auto"/>
        <w:right w:val="none" w:sz="0" w:space="0" w:color="auto"/>
      </w:divBdr>
    </w:div>
    <w:div w:id="658003061">
      <w:bodyDiv w:val="1"/>
      <w:marLeft w:val="0"/>
      <w:marRight w:val="0"/>
      <w:marTop w:val="0"/>
      <w:marBottom w:val="0"/>
      <w:divBdr>
        <w:top w:val="none" w:sz="0" w:space="0" w:color="auto"/>
        <w:left w:val="none" w:sz="0" w:space="0" w:color="auto"/>
        <w:bottom w:val="none" w:sz="0" w:space="0" w:color="auto"/>
        <w:right w:val="none" w:sz="0" w:space="0" w:color="auto"/>
      </w:divBdr>
    </w:div>
    <w:div w:id="658460790">
      <w:bodyDiv w:val="1"/>
      <w:marLeft w:val="0"/>
      <w:marRight w:val="0"/>
      <w:marTop w:val="0"/>
      <w:marBottom w:val="0"/>
      <w:divBdr>
        <w:top w:val="none" w:sz="0" w:space="0" w:color="auto"/>
        <w:left w:val="none" w:sz="0" w:space="0" w:color="auto"/>
        <w:bottom w:val="none" w:sz="0" w:space="0" w:color="auto"/>
        <w:right w:val="none" w:sz="0" w:space="0" w:color="auto"/>
      </w:divBdr>
    </w:div>
    <w:div w:id="658461017">
      <w:bodyDiv w:val="1"/>
      <w:marLeft w:val="0"/>
      <w:marRight w:val="0"/>
      <w:marTop w:val="0"/>
      <w:marBottom w:val="0"/>
      <w:divBdr>
        <w:top w:val="none" w:sz="0" w:space="0" w:color="auto"/>
        <w:left w:val="none" w:sz="0" w:space="0" w:color="auto"/>
        <w:bottom w:val="none" w:sz="0" w:space="0" w:color="auto"/>
        <w:right w:val="none" w:sz="0" w:space="0" w:color="auto"/>
      </w:divBdr>
    </w:div>
    <w:div w:id="659038284">
      <w:bodyDiv w:val="1"/>
      <w:marLeft w:val="0"/>
      <w:marRight w:val="0"/>
      <w:marTop w:val="0"/>
      <w:marBottom w:val="0"/>
      <w:divBdr>
        <w:top w:val="none" w:sz="0" w:space="0" w:color="auto"/>
        <w:left w:val="none" w:sz="0" w:space="0" w:color="auto"/>
        <w:bottom w:val="none" w:sz="0" w:space="0" w:color="auto"/>
        <w:right w:val="none" w:sz="0" w:space="0" w:color="auto"/>
      </w:divBdr>
    </w:div>
    <w:div w:id="659622473">
      <w:bodyDiv w:val="1"/>
      <w:marLeft w:val="0"/>
      <w:marRight w:val="0"/>
      <w:marTop w:val="0"/>
      <w:marBottom w:val="0"/>
      <w:divBdr>
        <w:top w:val="none" w:sz="0" w:space="0" w:color="auto"/>
        <w:left w:val="none" w:sz="0" w:space="0" w:color="auto"/>
        <w:bottom w:val="none" w:sz="0" w:space="0" w:color="auto"/>
        <w:right w:val="none" w:sz="0" w:space="0" w:color="auto"/>
      </w:divBdr>
    </w:div>
    <w:div w:id="660935305">
      <w:bodyDiv w:val="1"/>
      <w:marLeft w:val="0"/>
      <w:marRight w:val="0"/>
      <w:marTop w:val="0"/>
      <w:marBottom w:val="0"/>
      <w:divBdr>
        <w:top w:val="none" w:sz="0" w:space="0" w:color="auto"/>
        <w:left w:val="none" w:sz="0" w:space="0" w:color="auto"/>
        <w:bottom w:val="none" w:sz="0" w:space="0" w:color="auto"/>
        <w:right w:val="none" w:sz="0" w:space="0" w:color="auto"/>
      </w:divBdr>
    </w:div>
    <w:div w:id="661087135">
      <w:bodyDiv w:val="1"/>
      <w:marLeft w:val="0"/>
      <w:marRight w:val="0"/>
      <w:marTop w:val="0"/>
      <w:marBottom w:val="0"/>
      <w:divBdr>
        <w:top w:val="none" w:sz="0" w:space="0" w:color="auto"/>
        <w:left w:val="none" w:sz="0" w:space="0" w:color="auto"/>
        <w:bottom w:val="none" w:sz="0" w:space="0" w:color="auto"/>
        <w:right w:val="none" w:sz="0" w:space="0" w:color="auto"/>
      </w:divBdr>
    </w:div>
    <w:div w:id="661547108">
      <w:bodyDiv w:val="1"/>
      <w:marLeft w:val="0"/>
      <w:marRight w:val="0"/>
      <w:marTop w:val="0"/>
      <w:marBottom w:val="0"/>
      <w:divBdr>
        <w:top w:val="none" w:sz="0" w:space="0" w:color="auto"/>
        <w:left w:val="none" w:sz="0" w:space="0" w:color="auto"/>
        <w:bottom w:val="none" w:sz="0" w:space="0" w:color="auto"/>
        <w:right w:val="none" w:sz="0" w:space="0" w:color="auto"/>
      </w:divBdr>
    </w:div>
    <w:div w:id="661734426">
      <w:bodyDiv w:val="1"/>
      <w:marLeft w:val="0"/>
      <w:marRight w:val="0"/>
      <w:marTop w:val="0"/>
      <w:marBottom w:val="0"/>
      <w:divBdr>
        <w:top w:val="none" w:sz="0" w:space="0" w:color="auto"/>
        <w:left w:val="none" w:sz="0" w:space="0" w:color="auto"/>
        <w:bottom w:val="none" w:sz="0" w:space="0" w:color="auto"/>
        <w:right w:val="none" w:sz="0" w:space="0" w:color="auto"/>
      </w:divBdr>
    </w:div>
    <w:div w:id="663121084">
      <w:bodyDiv w:val="1"/>
      <w:marLeft w:val="0"/>
      <w:marRight w:val="0"/>
      <w:marTop w:val="0"/>
      <w:marBottom w:val="0"/>
      <w:divBdr>
        <w:top w:val="none" w:sz="0" w:space="0" w:color="auto"/>
        <w:left w:val="none" w:sz="0" w:space="0" w:color="auto"/>
        <w:bottom w:val="none" w:sz="0" w:space="0" w:color="auto"/>
        <w:right w:val="none" w:sz="0" w:space="0" w:color="auto"/>
      </w:divBdr>
    </w:div>
    <w:div w:id="663170698">
      <w:bodyDiv w:val="1"/>
      <w:marLeft w:val="0"/>
      <w:marRight w:val="0"/>
      <w:marTop w:val="0"/>
      <w:marBottom w:val="0"/>
      <w:divBdr>
        <w:top w:val="none" w:sz="0" w:space="0" w:color="auto"/>
        <w:left w:val="none" w:sz="0" w:space="0" w:color="auto"/>
        <w:bottom w:val="none" w:sz="0" w:space="0" w:color="auto"/>
        <w:right w:val="none" w:sz="0" w:space="0" w:color="auto"/>
      </w:divBdr>
    </w:div>
    <w:div w:id="664817553">
      <w:bodyDiv w:val="1"/>
      <w:marLeft w:val="0"/>
      <w:marRight w:val="0"/>
      <w:marTop w:val="0"/>
      <w:marBottom w:val="0"/>
      <w:divBdr>
        <w:top w:val="none" w:sz="0" w:space="0" w:color="auto"/>
        <w:left w:val="none" w:sz="0" w:space="0" w:color="auto"/>
        <w:bottom w:val="none" w:sz="0" w:space="0" w:color="auto"/>
        <w:right w:val="none" w:sz="0" w:space="0" w:color="auto"/>
      </w:divBdr>
    </w:div>
    <w:div w:id="665061362">
      <w:bodyDiv w:val="1"/>
      <w:marLeft w:val="0"/>
      <w:marRight w:val="0"/>
      <w:marTop w:val="0"/>
      <w:marBottom w:val="0"/>
      <w:divBdr>
        <w:top w:val="none" w:sz="0" w:space="0" w:color="auto"/>
        <w:left w:val="none" w:sz="0" w:space="0" w:color="auto"/>
        <w:bottom w:val="none" w:sz="0" w:space="0" w:color="auto"/>
        <w:right w:val="none" w:sz="0" w:space="0" w:color="auto"/>
      </w:divBdr>
    </w:div>
    <w:div w:id="666059103">
      <w:bodyDiv w:val="1"/>
      <w:marLeft w:val="0"/>
      <w:marRight w:val="0"/>
      <w:marTop w:val="0"/>
      <w:marBottom w:val="0"/>
      <w:divBdr>
        <w:top w:val="none" w:sz="0" w:space="0" w:color="auto"/>
        <w:left w:val="none" w:sz="0" w:space="0" w:color="auto"/>
        <w:bottom w:val="none" w:sz="0" w:space="0" w:color="auto"/>
        <w:right w:val="none" w:sz="0" w:space="0" w:color="auto"/>
      </w:divBdr>
    </w:div>
    <w:div w:id="666589772">
      <w:bodyDiv w:val="1"/>
      <w:marLeft w:val="0"/>
      <w:marRight w:val="0"/>
      <w:marTop w:val="0"/>
      <w:marBottom w:val="0"/>
      <w:divBdr>
        <w:top w:val="none" w:sz="0" w:space="0" w:color="auto"/>
        <w:left w:val="none" w:sz="0" w:space="0" w:color="auto"/>
        <w:bottom w:val="none" w:sz="0" w:space="0" w:color="auto"/>
        <w:right w:val="none" w:sz="0" w:space="0" w:color="auto"/>
      </w:divBdr>
    </w:div>
    <w:div w:id="666787458">
      <w:bodyDiv w:val="1"/>
      <w:marLeft w:val="0"/>
      <w:marRight w:val="0"/>
      <w:marTop w:val="0"/>
      <w:marBottom w:val="0"/>
      <w:divBdr>
        <w:top w:val="none" w:sz="0" w:space="0" w:color="auto"/>
        <w:left w:val="none" w:sz="0" w:space="0" w:color="auto"/>
        <w:bottom w:val="none" w:sz="0" w:space="0" w:color="auto"/>
        <w:right w:val="none" w:sz="0" w:space="0" w:color="auto"/>
      </w:divBdr>
    </w:div>
    <w:div w:id="666976827">
      <w:bodyDiv w:val="1"/>
      <w:marLeft w:val="0"/>
      <w:marRight w:val="0"/>
      <w:marTop w:val="0"/>
      <w:marBottom w:val="0"/>
      <w:divBdr>
        <w:top w:val="none" w:sz="0" w:space="0" w:color="auto"/>
        <w:left w:val="none" w:sz="0" w:space="0" w:color="auto"/>
        <w:bottom w:val="none" w:sz="0" w:space="0" w:color="auto"/>
        <w:right w:val="none" w:sz="0" w:space="0" w:color="auto"/>
      </w:divBdr>
    </w:div>
    <w:div w:id="667169521">
      <w:bodyDiv w:val="1"/>
      <w:marLeft w:val="0"/>
      <w:marRight w:val="0"/>
      <w:marTop w:val="0"/>
      <w:marBottom w:val="0"/>
      <w:divBdr>
        <w:top w:val="none" w:sz="0" w:space="0" w:color="auto"/>
        <w:left w:val="none" w:sz="0" w:space="0" w:color="auto"/>
        <w:bottom w:val="none" w:sz="0" w:space="0" w:color="auto"/>
        <w:right w:val="none" w:sz="0" w:space="0" w:color="auto"/>
      </w:divBdr>
    </w:div>
    <w:div w:id="668217845">
      <w:bodyDiv w:val="1"/>
      <w:marLeft w:val="0"/>
      <w:marRight w:val="0"/>
      <w:marTop w:val="0"/>
      <w:marBottom w:val="0"/>
      <w:divBdr>
        <w:top w:val="none" w:sz="0" w:space="0" w:color="auto"/>
        <w:left w:val="none" w:sz="0" w:space="0" w:color="auto"/>
        <w:bottom w:val="none" w:sz="0" w:space="0" w:color="auto"/>
        <w:right w:val="none" w:sz="0" w:space="0" w:color="auto"/>
      </w:divBdr>
    </w:div>
    <w:div w:id="668941992">
      <w:bodyDiv w:val="1"/>
      <w:marLeft w:val="0"/>
      <w:marRight w:val="0"/>
      <w:marTop w:val="0"/>
      <w:marBottom w:val="0"/>
      <w:divBdr>
        <w:top w:val="none" w:sz="0" w:space="0" w:color="auto"/>
        <w:left w:val="none" w:sz="0" w:space="0" w:color="auto"/>
        <w:bottom w:val="none" w:sz="0" w:space="0" w:color="auto"/>
        <w:right w:val="none" w:sz="0" w:space="0" w:color="auto"/>
      </w:divBdr>
    </w:div>
    <w:div w:id="669024163">
      <w:bodyDiv w:val="1"/>
      <w:marLeft w:val="0"/>
      <w:marRight w:val="0"/>
      <w:marTop w:val="0"/>
      <w:marBottom w:val="0"/>
      <w:divBdr>
        <w:top w:val="none" w:sz="0" w:space="0" w:color="auto"/>
        <w:left w:val="none" w:sz="0" w:space="0" w:color="auto"/>
        <w:bottom w:val="none" w:sz="0" w:space="0" w:color="auto"/>
        <w:right w:val="none" w:sz="0" w:space="0" w:color="auto"/>
      </w:divBdr>
    </w:div>
    <w:div w:id="669330565">
      <w:bodyDiv w:val="1"/>
      <w:marLeft w:val="0"/>
      <w:marRight w:val="0"/>
      <w:marTop w:val="0"/>
      <w:marBottom w:val="0"/>
      <w:divBdr>
        <w:top w:val="none" w:sz="0" w:space="0" w:color="auto"/>
        <w:left w:val="none" w:sz="0" w:space="0" w:color="auto"/>
        <w:bottom w:val="none" w:sz="0" w:space="0" w:color="auto"/>
        <w:right w:val="none" w:sz="0" w:space="0" w:color="auto"/>
      </w:divBdr>
    </w:div>
    <w:div w:id="669522937">
      <w:bodyDiv w:val="1"/>
      <w:marLeft w:val="0"/>
      <w:marRight w:val="0"/>
      <w:marTop w:val="0"/>
      <w:marBottom w:val="0"/>
      <w:divBdr>
        <w:top w:val="none" w:sz="0" w:space="0" w:color="auto"/>
        <w:left w:val="none" w:sz="0" w:space="0" w:color="auto"/>
        <w:bottom w:val="none" w:sz="0" w:space="0" w:color="auto"/>
        <w:right w:val="none" w:sz="0" w:space="0" w:color="auto"/>
      </w:divBdr>
    </w:div>
    <w:div w:id="670985679">
      <w:bodyDiv w:val="1"/>
      <w:marLeft w:val="0"/>
      <w:marRight w:val="0"/>
      <w:marTop w:val="0"/>
      <w:marBottom w:val="0"/>
      <w:divBdr>
        <w:top w:val="none" w:sz="0" w:space="0" w:color="auto"/>
        <w:left w:val="none" w:sz="0" w:space="0" w:color="auto"/>
        <w:bottom w:val="none" w:sz="0" w:space="0" w:color="auto"/>
        <w:right w:val="none" w:sz="0" w:space="0" w:color="auto"/>
      </w:divBdr>
    </w:div>
    <w:div w:id="671103355">
      <w:bodyDiv w:val="1"/>
      <w:marLeft w:val="0"/>
      <w:marRight w:val="0"/>
      <w:marTop w:val="0"/>
      <w:marBottom w:val="0"/>
      <w:divBdr>
        <w:top w:val="none" w:sz="0" w:space="0" w:color="auto"/>
        <w:left w:val="none" w:sz="0" w:space="0" w:color="auto"/>
        <w:bottom w:val="none" w:sz="0" w:space="0" w:color="auto"/>
        <w:right w:val="none" w:sz="0" w:space="0" w:color="auto"/>
      </w:divBdr>
    </w:div>
    <w:div w:id="671681111">
      <w:bodyDiv w:val="1"/>
      <w:marLeft w:val="0"/>
      <w:marRight w:val="0"/>
      <w:marTop w:val="0"/>
      <w:marBottom w:val="0"/>
      <w:divBdr>
        <w:top w:val="none" w:sz="0" w:space="0" w:color="auto"/>
        <w:left w:val="none" w:sz="0" w:space="0" w:color="auto"/>
        <w:bottom w:val="none" w:sz="0" w:space="0" w:color="auto"/>
        <w:right w:val="none" w:sz="0" w:space="0" w:color="auto"/>
      </w:divBdr>
    </w:div>
    <w:div w:id="672223808">
      <w:bodyDiv w:val="1"/>
      <w:marLeft w:val="0"/>
      <w:marRight w:val="0"/>
      <w:marTop w:val="0"/>
      <w:marBottom w:val="0"/>
      <w:divBdr>
        <w:top w:val="none" w:sz="0" w:space="0" w:color="auto"/>
        <w:left w:val="none" w:sz="0" w:space="0" w:color="auto"/>
        <w:bottom w:val="none" w:sz="0" w:space="0" w:color="auto"/>
        <w:right w:val="none" w:sz="0" w:space="0" w:color="auto"/>
      </w:divBdr>
    </w:div>
    <w:div w:id="673462086">
      <w:bodyDiv w:val="1"/>
      <w:marLeft w:val="0"/>
      <w:marRight w:val="0"/>
      <w:marTop w:val="0"/>
      <w:marBottom w:val="0"/>
      <w:divBdr>
        <w:top w:val="none" w:sz="0" w:space="0" w:color="auto"/>
        <w:left w:val="none" w:sz="0" w:space="0" w:color="auto"/>
        <w:bottom w:val="none" w:sz="0" w:space="0" w:color="auto"/>
        <w:right w:val="none" w:sz="0" w:space="0" w:color="auto"/>
      </w:divBdr>
    </w:div>
    <w:div w:id="676274348">
      <w:bodyDiv w:val="1"/>
      <w:marLeft w:val="0"/>
      <w:marRight w:val="0"/>
      <w:marTop w:val="0"/>
      <w:marBottom w:val="0"/>
      <w:divBdr>
        <w:top w:val="none" w:sz="0" w:space="0" w:color="auto"/>
        <w:left w:val="none" w:sz="0" w:space="0" w:color="auto"/>
        <w:bottom w:val="none" w:sz="0" w:space="0" w:color="auto"/>
        <w:right w:val="none" w:sz="0" w:space="0" w:color="auto"/>
      </w:divBdr>
    </w:div>
    <w:div w:id="677388071">
      <w:bodyDiv w:val="1"/>
      <w:marLeft w:val="0"/>
      <w:marRight w:val="0"/>
      <w:marTop w:val="0"/>
      <w:marBottom w:val="0"/>
      <w:divBdr>
        <w:top w:val="none" w:sz="0" w:space="0" w:color="auto"/>
        <w:left w:val="none" w:sz="0" w:space="0" w:color="auto"/>
        <w:bottom w:val="none" w:sz="0" w:space="0" w:color="auto"/>
        <w:right w:val="none" w:sz="0" w:space="0" w:color="auto"/>
      </w:divBdr>
    </w:div>
    <w:div w:id="677391787">
      <w:bodyDiv w:val="1"/>
      <w:marLeft w:val="0"/>
      <w:marRight w:val="0"/>
      <w:marTop w:val="0"/>
      <w:marBottom w:val="0"/>
      <w:divBdr>
        <w:top w:val="none" w:sz="0" w:space="0" w:color="auto"/>
        <w:left w:val="none" w:sz="0" w:space="0" w:color="auto"/>
        <w:bottom w:val="none" w:sz="0" w:space="0" w:color="auto"/>
        <w:right w:val="none" w:sz="0" w:space="0" w:color="auto"/>
      </w:divBdr>
    </w:div>
    <w:div w:id="677542006">
      <w:bodyDiv w:val="1"/>
      <w:marLeft w:val="0"/>
      <w:marRight w:val="0"/>
      <w:marTop w:val="0"/>
      <w:marBottom w:val="0"/>
      <w:divBdr>
        <w:top w:val="none" w:sz="0" w:space="0" w:color="auto"/>
        <w:left w:val="none" w:sz="0" w:space="0" w:color="auto"/>
        <w:bottom w:val="none" w:sz="0" w:space="0" w:color="auto"/>
        <w:right w:val="none" w:sz="0" w:space="0" w:color="auto"/>
      </w:divBdr>
    </w:div>
    <w:div w:id="677732884">
      <w:bodyDiv w:val="1"/>
      <w:marLeft w:val="0"/>
      <w:marRight w:val="0"/>
      <w:marTop w:val="0"/>
      <w:marBottom w:val="0"/>
      <w:divBdr>
        <w:top w:val="none" w:sz="0" w:space="0" w:color="auto"/>
        <w:left w:val="none" w:sz="0" w:space="0" w:color="auto"/>
        <w:bottom w:val="none" w:sz="0" w:space="0" w:color="auto"/>
        <w:right w:val="none" w:sz="0" w:space="0" w:color="auto"/>
      </w:divBdr>
    </w:div>
    <w:div w:id="678120908">
      <w:bodyDiv w:val="1"/>
      <w:marLeft w:val="0"/>
      <w:marRight w:val="0"/>
      <w:marTop w:val="0"/>
      <w:marBottom w:val="0"/>
      <w:divBdr>
        <w:top w:val="none" w:sz="0" w:space="0" w:color="auto"/>
        <w:left w:val="none" w:sz="0" w:space="0" w:color="auto"/>
        <w:bottom w:val="none" w:sz="0" w:space="0" w:color="auto"/>
        <w:right w:val="none" w:sz="0" w:space="0" w:color="auto"/>
      </w:divBdr>
    </w:div>
    <w:div w:id="678853299">
      <w:bodyDiv w:val="1"/>
      <w:marLeft w:val="0"/>
      <w:marRight w:val="0"/>
      <w:marTop w:val="0"/>
      <w:marBottom w:val="0"/>
      <w:divBdr>
        <w:top w:val="none" w:sz="0" w:space="0" w:color="auto"/>
        <w:left w:val="none" w:sz="0" w:space="0" w:color="auto"/>
        <w:bottom w:val="none" w:sz="0" w:space="0" w:color="auto"/>
        <w:right w:val="none" w:sz="0" w:space="0" w:color="auto"/>
      </w:divBdr>
    </w:div>
    <w:div w:id="679115016">
      <w:bodyDiv w:val="1"/>
      <w:marLeft w:val="0"/>
      <w:marRight w:val="0"/>
      <w:marTop w:val="0"/>
      <w:marBottom w:val="0"/>
      <w:divBdr>
        <w:top w:val="none" w:sz="0" w:space="0" w:color="auto"/>
        <w:left w:val="none" w:sz="0" w:space="0" w:color="auto"/>
        <w:bottom w:val="none" w:sz="0" w:space="0" w:color="auto"/>
        <w:right w:val="none" w:sz="0" w:space="0" w:color="auto"/>
      </w:divBdr>
    </w:div>
    <w:div w:id="679700279">
      <w:bodyDiv w:val="1"/>
      <w:marLeft w:val="0"/>
      <w:marRight w:val="0"/>
      <w:marTop w:val="0"/>
      <w:marBottom w:val="0"/>
      <w:divBdr>
        <w:top w:val="none" w:sz="0" w:space="0" w:color="auto"/>
        <w:left w:val="none" w:sz="0" w:space="0" w:color="auto"/>
        <w:bottom w:val="none" w:sz="0" w:space="0" w:color="auto"/>
        <w:right w:val="none" w:sz="0" w:space="0" w:color="auto"/>
      </w:divBdr>
    </w:div>
    <w:div w:id="681053091">
      <w:bodyDiv w:val="1"/>
      <w:marLeft w:val="0"/>
      <w:marRight w:val="0"/>
      <w:marTop w:val="0"/>
      <w:marBottom w:val="0"/>
      <w:divBdr>
        <w:top w:val="none" w:sz="0" w:space="0" w:color="auto"/>
        <w:left w:val="none" w:sz="0" w:space="0" w:color="auto"/>
        <w:bottom w:val="none" w:sz="0" w:space="0" w:color="auto"/>
        <w:right w:val="none" w:sz="0" w:space="0" w:color="auto"/>
      </w:divBdr>
    </w:div>
    <w:div w:id="682391788">
      <w:bodyDiv w:val="1"/>
      <w:marLeft w:val="0"/>
      <w:marRight w:val="0"/>
      <w:marTop w:val="0"/>
      <w:marBottom w:val="0"/>
      <w:divBdr>
        <w:top w:val="none" w:sz="0" w:space="0" w:color="auto"/>
        <w:left w:val="none" w:sz="0" w:space="0" w:color="auto"/>
        <w:bottom w:val="none" w:sz="0" w:space="0" w:color="auto"/>
        <w:right w:val="none" w:sz="0" w:space="0" w:color="auto"/>
      </w:divBdr>
    </w:div>
    <w:div w:id="683016640">
      <w:bodyDiv w:val="1"/>
      <w:marLeft w:val="0"/>
      <w:marRight w:val="0"/>
      <w:marTop w:val="0"/>
      <w:marBottom w:val="0"/>
      <w:divBdr>
        <w:top w:val="none" w:sz="0" w:space="0" w:color="auto"/>
        <w:left w:val="none" w:sz="0" w:space="0" w:color="auto"/>
        <w:bottom w:val="none" w:sz="0" w:space="0" w:color="auto"/>
        <w:right w:val="none" w:sz="0" w:space="0" w:color="auto"/>
      </w:divBdr>
    </w:div>
    <w:div w:id="683363686">
      <w:bodyDiv w:val="1"/>
      <w:marLeft w:val="0"/>
      <w:marRight w:val="0"/>
      <w:marTop w:val="0"/>
      <w:marBottom w:val="0"/>
      <w:divBdr>
        <w:top w:val="none" w:sz="0" w:space="0" w:color="auto"/>
        <w:left w:val="none" w:sz="0" w:space="0" w:color="auto"/>
        <w:bottom w:val="none" w:sz="0" w:space="0" w:color="auto"/>
        <w:right w:val="none" w:sz="0" w:space="0" w:color="auto"/>
      </w:divBdr>
    </w:div>
    <w:div w:id="684215232">
      <w:bodyDiv w:val="1"/>
      <w:marLeft w:val="0"/>
      <w:marRight w:val="0"/>
      <w:marTop w:val="0"/>
      <w:marBottom w:val="0"/>
      <w:divBdr>
        <w:top w:val="none" w:sz="0" w:space="0" w:color="auto"/>
        <w:left w:val="none" w:sz="0" w:space="0" w:color="auto"/>
        <w:bottom w:val="none" w:sz="0" w:space="0" w:color="auto"/>
        <w:right w:val="none" w:sz="0" w:space="0" w:color="auto"/>
      </w:divBdr>
    </w:div>
    <w:div w:id="684285065">
      <w:bodyDiv w:val="1"/>
      <w:marLeft w:val="0"/>
      <w:marRight w:val="0"/>
      <w:marTop w:val="0"/>
      <w:marBottom w:val="0"/>
      <w:divBdr>
        <w:top w:val="none" w:sz="0" w:space="0" w:color="auto"/>
        <w:left w:val="none" w:sz="0" w:space="0" w:color="auto"/>
        <w:bottom w:val="none" w:sz="0" w:space="0" w:color="auto"/>
        <w:right w:val="none" w:sz="0" w:space="0" w:color="auto"/>
      </w:divBdr>
    </w:div>
    <w:div w:id="684937009">
      <w:bodyDiv w:val="1"/>
      <w:marLeft w:val="0"/>
      <w:marRight w:val="0"/>
      <w:marTop w:val="0"/>
      <w:marBottom w:val="0"/>
      <w:divBdr>
        <w:top w:val="none" w:sz="0" w:space="0" w:color="auto"/>
        <w:left w:val="none" w:sz="0" w:space="0" w:color="auto"/>
        <w:bottom w:val="none" w:sz="0" w:space="0" w:color="auto"/>
        <w:right w:val="none" w:sz="0" w:space="0" w:color="auto"/>
      </w:divBdr>
    </w:div>
    <w:div w:id="685133489">
      <w:bodyDiv w:val="1"/>
      <w:marLeft w:val="0"/>
      <w:marRight w:val="0"/>
      <w:marTop w:val="0"/>
      <w:marBottom w:val="0"/>
      <w:divBdr>
        <w:top w:val="none" w:sz="0" w:space="0" w:color="auto"/>
        <w:left w:val="none" w:sz="0" w:space="0" w:color="auto"/>
        <w:bottom w:val="none" w:sz="0" w:space="0" w:color="auto"/>
        <w:right w:val="none" w:sz="0" w:space="0" w:color="auto"/>
      </w:divBdr>
    </w:div>
    <w:div w:id="685521798">
      <w:bodyDiv w:val="1"/>
      <w:marLeft w:val="0"/>
      <w:marRight w:val="0"/>
      <w:marTop w:val="0"/>
      <w:marBottom w:val="0"/>
      <w:divBdr>
        <w:top w:val="none" w:sz="0" w:space="0" w:color="auto"/>
        <w:left w:val="none" w:sz="0" w:space="0" w:color="auto"/>
        <w:bottom w:val="none" w:sz="0" w:space="0" w:color="auto"/>
        <w:right w:val="none" w:sz="0" w:space="0" w:color="auto"/>
      </w:divBdr>
    </w:div>
    <w:div w:id="686371664">
      <w:bodyDiv w:val="1"/>
      <w:marLeft w:val="0"/>
      <w:marRight w:val="0"/>
      <w:marTop w:val="0"/>
      <w:marBottom w:val="0"/>
      <w:divBdr>
        <w:top w:val="none" w:sz="0" w:space="0" w:color="auto"/>
        <w:left w:val="none" w:sz="0" w:space="0" w:color="auto"/>
        <w:bottom w:val="none" w:sz="0" w:space="0" w:color="auto"/>
        <w:right w:val="none" w:sz="0" w:space="0" w:color="auto"/>
      </w:divBdr>
    </w:div>
    <w:div w:id="687561207">
      <w:bodyDiv w:val="1"/>
      <w:marLeft w:val="0"/>
      <w:marRight w:val="0"/>
      <w:marTop w:val="0"/>
      <w:marBottom w:val="0"/>
      <w:divBdr>
        <w:top w:val="none" w:sz="0" w:space="0" w:color="auto"/>
        <w:left w:val="none" w:sz="0" w:space="0" w:color="auto"/>
        <w:bottom w:val="none" w:sz="0" w:space="0" w:color="auto"/>
        <w:right w:val="none" w:sz="0" w:space="0" w:color="auto"/>
      </w:divBdr>
    </w:div>
    <w:div w:id="687683459">
      <w:bodyDiv w:val="1"/>
      <w:marLeft w:val="0"/>
      <w:marRight w:val="0"/>
      <w:marTop w:val="0"/>
      <w:marBottom w:val="0"/>
      <w:divBdr>
        <w:top w:val="none" w:sz="0" w:space="0" w:color="auto"/>
        <w:left w:val="none" w:sz="0" w:space="0" w:color="auto"/>
        <w:bottom w:val="none" w:sz="0" w:space="0" w:color="auto"/>
        <w:right w:val="none" w:sz="0" w:space="0" w:color="auto"/>
      </w:divBdr>
    </w:div>
    <w:div w:id="689449566">
      <w:bodyDiv w:val="1"/>
      <w:marLeft w:val="0"/>
      <w:marRight w:val="0"/>
      <w:marTop w:val="0"/>
      <w:marBottom w:val="0"/>
      <w:divBdr>
        <w:top w:val="none" w:sz="0" w:space="0" w:color="auto"/>
        <w:left w:val="none" w:sz="0" w:space="0" w:color="auto"/>
        <w:bottom w:val="none" w:sz="0" w:space="0" w:color="auto"/>
        <w:right w:val="none" w:sz="0" w:space="0" w:color="auto"/>
      </w:divBdr>
    </w:div>
    <w:div w:id="691150093">
      <w:bodyDiv w:val="1"/>
      <w:marLeft w:val="0"/>
      <w:marRight w:val="0"/>
      <w:marTop w:val="0"/>
      <w:marBottom w:val="0"/>
      <w:divBdr>
        <w:top w:val="none" w:sz="0" w:space="0" w:color="auto"/>
        <w:left w:val="none" w:sz="0" w:space="0" w:color="auto"/>
        <w:bottom w:val="none" w:sz="0" w:space="0" w:color="auto"/>
        <w:right w:val="none" w:sz="0" w:space="0" w:color="auto"/>
      </w:divBdr>
    </w:div>
    <w:div w:id="691495427">
      <w:bodyDiv w:val="1"/>
      <w:marLeft w:val="0"/>
      <w:marRight w:val="0"/>
      <w:marTop w:val="0"/>
      <w:marBottom w:val="0"/>
      <w:divBdr>
        <w:top w:val="none" w:sz="0" w:space="0" w:color="auto"/>
        <w:left w:val="none" w:sz="0" w:space="0" w:color="auto"/>
        <w:bottom w:val="none" w:sz="0" w:space="0" w:color="auto"/>
        <w:right w:val="none" w:sz="0" w:space="0" w:color="auto"/>
      </w:divBdr>
    </w:div>
    <w:div w:id="692145576">
      <w:bodyDiv w:val="1"/>
      <w:marLeft w:val="0"/>
      <w:marRight w:val="0"/>
      <w:marTop w:val="0"/>
      <w:marBottom w:val="0"/>
      <w:divBdr>
        <w:top w:val="none" w:sz="0" w:space="0" w:color="auto"/>
        <w:left w:val="none" w:sz="0" w:space="0" w:color="auto"/>
        <w:bottom w:val="none" w:sz="0" w:space="0" w:color="auto"/>
        <w:right w:val="none" w:sz="0" w:space="0" w:color="auto"/>
      </w:divBdr>
    </w:div>
    <w:div w:id="693728323">
      <w:bodyDiv w:val="1"/>
      <w:marLeft w:val="0"/>
      <w:marRight w:val="0"/>
      <w:marTop w:val="0"/>
      <w:marBottom w:val="0"/>
      <w:divBdr>
        <w:top w:val="none" w:sz="0" w:space="0" w:color="auto"/>
        <w:left w:val="none" w:sz="0" w:space="0" w:color="auto"/>
        <w:bottom w:val="none" w:sz="0" w:space="0" w:color="auto"/>
        <w:right w:val="none" w:sz="0" w:space="0" w:color="auto"/>
      </w:divBdr>
    </w:div>
    <w:div w:id="694501996">
      <w:bodyDiv w:val="1"/>
      <w:marLeft w:val="0"/>
      <w:marRight w:val="0"/>
      <w:marTop w:val="0"/>
      <w:marBottom w:val="0"/>
      <w:divBdr>
        <w:top w:val="none" w:sz="0" w:space="0" w:color="auto"/>
        <w:left w:val="none" w:sz="0" w:space="0" w:color="auto"/>
        <w:bottom w:val="none" w:sz="0" w:space="0" w:color="auto"/>
        <w:right w:val="none" w:sz="0" w:space="0" w:color="auto"/>
      </w:divBdr>
    </w:div>
    <w:div w:id="694774386">
      <w:bodyDiv w:val="1"/>
      <w:marLeft w:val="0"/>
      <w:marRight w:val="0"/>
      <w:marTop w:val="0"/>
      <w:marBottom w:val="0"/>
      <w:divBdr>
        <w:top w:val="none" w:sz="0" w:space="0" w:color="auto"/>
        <w:left w:val="none" w:sz="0" w:space="0" w:color="auto"/>
        <w:bottom w:val="none" w:sz="0" w:space="0" w:color="auto"/>
        <w:right w:val="none" w:sz="0" w:space="0" w:color="auto"/>
      </w:divBdr>
    </w:div>
    <w:div w:id="694963414">
      <w:bodyDiv w:val="1"/>
      <w:marLeft w:val="0"/>
      <w:marRight w:val="0"/>
      <w:marTop w:val="0"/>
      <w:marBottom w:val="0"/>
      <w:divBdr>
        <w:top w:val="none" w:sz="0" w:space="0" w:color="auto"/>
        <w:left w:val="none" w:sz="0" w:space="0" w:color="auto"/>
        <w:bottom w:val="none" w:sz="0" w:space="0" w:color="auto"/>
        <w:right w:val="none" w:sz="0" w:space="0" w:color="auto"/>
      </w:divBdr>
    </w:div>
    <w:div w:id="695815479">
      <w:bodyDiv w:val="1"/>
      <w:marLeft w:val="0"/>
      <w:marRight w:val="0"/>
      <w:marTop w:val="0"/>
      <w:marBottom w:val="0"/>
      <w:divBdr>
        <w:top w:val="none" w:sz="0" w:space="0" w:color="auto"/>
        <w:left w:val="none" w:sz="0" w:space="0" w:color="auto"/>
        <w:bottom w:val="none" w:sz="0" w:space="0" w:color="auto"/>
        <w:right w:val="none" w:sz="0" w:space="0" w:color="auto"/>
      </w:divBdr>
    </w:div>
    <w:div w:id="695815579">
      <w:bodyDiv w:val="1"/>
      <w:marLeft w:val="0"/>
      <w:marRight w:val="0"/>
      <w:marTop w:val="0"/>
      <w:marBottom w:val="0"/>
      <w:divBdr>
        <w:top w:val="none" w:sz="0" w:space="0" w:color="auto"/>
        <w:left w:val="none" w:sz="0" w:space="0" w:color="auto"/>
        <w:bottom w:val="none" w:sz="0" w:space="0" w:color="auto"/>
        <w:right w:val="none" w:sz="0" w:space="0" w:color="auto"/>
      </w:divBdr>
    </w:div>
    <w:div w:id="695931083">
      <w:bodyDiv w:val="1"/>
      <w:marLeft w:val="0"/>
      <w:marRight w:val="0"/>
      <w:marTop w:val="0"/>
      <w:marBottom w:val="0"/>
      <w:divBdr>
        <w:top w:val="none" w:sz="0" w:space="0" w:color="auto"/>
        <w:left w:val="none" w:sz="0" w:space="0" w:color="auto"/>
        <w:bottom w:val="none" w:sz="0" w:space="0" w:color="auto"/>
        <w:right w:val="none" w:sz="0" w:space="0" w:color="auto"/>
      </w:divBdr>
    </w:div>
    <w:div w:id="696078230">
      <w:bodyDiv w:val="1"/>
      <w:marLeft w:val="0"/>
      <w:marRight w:val="0"/>
      <w:marTop w:val="0"/>
      <w:marBottom w:val="0"/>
      <w:divBdr>
        <w:top w:val="none" w:sz="0" w:space="0" w:color="auto"/>
        <w:left w:val="none" w:sz="0" w:space="0" w:color="auto"/>
        <w:bottom w:val="none" w:sz="0" w:space="0" w:color="auto"/>
        <w:right w:val="none" w:sz="0" w:space="0" w:color="auto"/>
      </w:divBdr>
    </w:div>
    <w:div w:id="696078961">
      <w:bodyDiv w:val="1"/>
      <w:marLeft w:val="0"/>
      <w:marRight w:val="0"/>
      <w:marTop w:val="0"/>
      <w:marBottom w:val="0"/>
      <w:divBdr>
        <w:top w:val="none" w:sz="0" w:space="0" w:color="auto"/>
        <w:left w:val="none" w:sz="0" w:space="0" w:color="auto"/>
        <w:bottom w:val="none" w:sz="0" w:space="0" w:color="auto"/>
        <w:right w:val="none" w:sz="0" w:space="0" w:color="auto"/>
      </w:divBdr>
    </w:div>
    <w:div w:id="697195379">
      <w:bodyDiv w:val="1"/>
      <w:marLeft w:val="0"/>
      <w:marRight w:val="0"/>
      <w:marTop w:val="0"/>
      <w:marBottom w:val="0"/>
      <w:divBdr>
        <w:top w:val="none" w:sz="0" w:space="0" w:color="auto"/>
        <w:left w:val="none" w:sz="0" w:space="0" w:color="auto"/>
        <w:bottom w:val="none" w:sz="0" w:space="0" w:color="auto"/>
        <w:right w:val="none" w:sz="0" w:space="0" w:color="auto"/>
      </w:divBdr>
    </w:div>
    <w:div w:id="697514553">
      <w:bodyDiv w:val="1"/>
      <w:marLeft w:val="0"/>
      <w:marRight w:val="0"/>
      <w:marTop w:val="0"/>
      <w:marBottom w:val="0"/>
      <w:divBdr>
        <w:top w:val="none" w:sz="0" w:space="0" w:color="auto"/>
        <w:left w:val="none" w:sz="0" w:space="0" w:color="auto"/>
        <w:bottom w:val="none" w:sz="0" w:space="0" w:color="auto"/>
        <w:right w:val="none" w:sz="0" w:space="0" w:color="auto"/>
      </w:divBdr>
    </w:div>
    <w:div w:id="698313116">
      <w:bodyDiv w:val="1"/>
      <w:marLeft w:val="0"/>
      <w:marRight w:val="0"/>
      <w:marTop w:val="0"/>
      <w:marBottom w:val="0"/>
      <w:divBdr>
        <w:top w:val="none" w:sz="0" w:space="0" w:color="auto"/>
        <w:left w:val="none" w:sz="0" w:space="0" w:color="auto"/>
        <w:bottom w:val="none" w:sz="0" w:space="0" w:color="auto"/>
        <w:right w:val="none" w:sz="0" w:space="0" w:color="auto"/>
      </w:divBdr>
    </w:div>
    <w:div w:id="702099207">
      <w:bodyDiv w:val="1"/>
      <w:marLeft w:val="0"/>
      <w:marRight w:val="0"/>
      <w:marTop w:val="0"/>
      <w:marBottom w:val="0"/>
      <w:divBdr>
        <w:top w:val="none" w:sz="0" w:space="0" w:color="auto"/>
        <w:left w:val="none" w:sz="0" w:space="0" w:color="auto"/>
        <w:bottom w:val="none" w:sz="0" w:space="0" w:color="auto"/>
        <w:right w:val="none" w:sz="0" w:space="0" w:color="auto"/>
      </w:divBdr>
    </w:div>
    <w:div w:id="702634325">
      <w:bodyDiv w:val="1"/>
      <w:marLeft w:val="0"/>
      <w:marRight w:val="0"/>
      <w:marTop w:val="0"/>
      <w:marBottom w:val="0"/>
      <w:divBdr>
        <w:top w:val="none" w:sz="0" w:space="0" w:color="auto"/>
        <w:left w:val="none" w:sz="0" w:space="0" w:color="auto"/>
        <w:bottom w:val="none" w:sz="0" w:space="0" w:color="auto"/>
        <w:right w:val="none" w:sz="0" w:space="0" w:color="auto"/>
      </w:divBdr>
    </w:div>
    <w:div w:id="702829008">
      <w:bodyDiv w:val="1"/>
      <w:marLeft w:val="0"/>
      <w:marRight w:val="0"/>
      <w:marTop w:val="0"/>
      <w:marBottom w:val="0"/>
      <w:divBdr>
        <w:top w:val="none" w:sz="0" w:space="0" w:color="auto"/>
        <w:left w:val="none" w:sz="0" w:space="0" w:color="auto"/>
        <w:bottom w:val="none" w:sz="0" w:space="0" w:color="auto"/>
        <w:right w:val="none" w:sz="0" w:space="0" w:color="auto"/>
      </w:divBdr>
    </w:div>
    <w:div w:id="702941131">
      <w:bodyDiv w:val="1"/>
      <w:marLeft w:val="0"/>
      <w:marRight w:val="0"/>
      <w:marTop w:val="0"/>
      <w:marBottom w:val="0"/>
      <w:divBdr>
        <w:top w:val="none" w:sz="0" w:space="0" w:color="auto"/>
        <w:left w:val="none" w:sz="0" w:space="0" w:color="auto"/>
        <w:bottom w:val="none" w:sz="0" w:space="0" w:color="auto"/>
        <w:right w:val="none" w:sz="0" w:space="0" w:color="auto"/>
      </w:divBdr>
    </w:div>
    <w:div w:id="704059588">
      <w:bodyDiv w:val="1"/>
      <w:marLeft w:val="0"/>
      <w:marRight w:val="0"/>
      <w:marTop w:val="0"/>
      <w:marBottom w:val="0"/>
      <w:divBdr>
        <w:top w:val="none" w:sz="0" w:space="0" w:color="auto"/>
        <w:left w:val="none" w:sz="0" w:space="0" w:color="auto"/>
        <w:bottom w:val="none" w:sz="0" w:space="0" w:color="auto"/>
        <w:right w:val="none" w:sz="0" w:space="0" w:color="auto"/>
      </w:divBdr>
    </w:div>
    <w:div w:id="704327852">
      <w:bodyDiv w:val="1"/>
      <w:marLeft w:val="0"/>
      <w:marRight w:val="0"/>
      <w:marTop w:val="0"/>
      <w:marBottom w:val="0"/>
      <w:divBdr>
        <w:top w:val="none" w:sz="0" w:space="0" w:color="auto"/>
        <w:left w:val="none" w:sz="0" w:space="0" w:color="auto"/>
        <w:bottom w:val="none" w:sz="0" w:space="0" w:color="auto"/>
        <w:right w:val="none" w:sz="0" w:space="0" w:color="auto"/>
      </w:divBdr>
    </w:div>
    <w:div w:id="704524050">
      <w:bodyDiv w:val="1"/>
      <w:marLeft w:val="0"/>
      <w:marRight w:val="0"/>
      <w:marTop w:val="0"/>
      <w:marBottom w:val="0"/>
      <w:divBdr>
        <w:top w:val="none" w:sz="0" w:space="0" w:color="auto"/>
        <w:left w:val="none" w:sz="0" w:space="0" w:color="auto"/>
        <w:bottom w:val="none" w:sz="0" w:space="0" w:color="auto"/>
        <w:right w:val="none" w:sz="0" w:space="0" w:color="auto"/>
      </w:divBdr>
    </w:div>
    <w:div w:id="705720820">
      <w:bodyDiv w:val="1"/>
      <w:marLeft w:val="0"/>
      <w:marRight w:val="0"/>
      <w:marTop w:val="0"/>
      <w:marBottom w:val="0"/>
      <w:divBdr>
        <w:top w:val="none" w:sz="0" w:space="0" w:color="auto"/>
        <w:left w:val="none" w:sz="0" w:space="0" w:color="auto"/>
        <w:bottom w:val="none" w:sz="0" w:space="0" w:color="auto"/>
        <w:right w:val="none" w:sz="0" w:space="0" w:color="auto"/>
      </w:divBdr>
    </w:div>
    <w:div w:id="706032027">
      <w:bodyDiv w:val="1"/>
      <w:marLeft w:val="0"/>
      <w:marRight w:val="0"/>
      <w:marTop w:val="0"/>
      <w:marBottom w:val="0"/>
      <w:divBdr>
        <w:top w:val="none" w:sz="0" w:space="0" w:color="auto"/>
        <w:left w:val="none" w:sz="0" w:space="0" w:color="auto"/>
        <w:bottom w:val="none" w:sz="0" w:space="0" w:color="auto"/>
        <w:right w:val="none" w:sz="0" w:space="0" w:color="auto"/>
      </w:divBdr>
    </w:div>
    <w:div w:id="706223047">
      <w:bodyDiv w:val="1"/>
      <w:marLeft w:val="0"/>
      <w:marRight w:val="0"/>
      <w:marTop w:val="0"/>
      <w:marBottom w:val="0"/>
      <w:divBdr>
        <w:top w:val="none" w:sz="0" w:space="0" w:color="auto"/>
        <w:left w:val="none" w:sz="0" w:space="0" w:color="auto"/>
        <w:bottom w:val="none" w:sz="0" w:space="0" w:color="auto"/>
        <w:right w:val="none" w:sz="0" w:space="0" w:color="auto"/>
      </w:divBdr>
    </w:div>
    <w:div w:id="706489885">
      <w:bodyDiv w:val="1"/>
      <w:marLeft w:val="0"/>
      <w:marRight w:val="0"/>
      <w:marTop w:val="0"/>
      <w:marBottom w:val="0"/>
      <w:divBdr>
        <w:top w:val="none" w:sz="0" w:space="0" w:color="auto"/>
        <w:left w:val="none" w:sz="0" w:space="0" w:color="auto"/>
        <w:bottom w:val="none" w:sz="0" w:space="0" w:color="auto"/>
        <w:right w:val="none" w:sz="0" w:space="0" w:color="auto"/>
      </w:divBdr>
    </w:div>
    <w:div w:id="706834034">
      <w:bodyDiv w:val="1"/>
      <w:marLeft w:val="0"/>
      <w:marRight w:val="0"/>
      <w:marTop w:val="0"/>
      <w:marBottom w:val="0"/>
      <w:divBdr>
        <w:top w:val="none" w:sz="0" w:space="0" w:color="auto"/>
        <w:left w:val="none" w:sz="0" w:space="0" w:color="auto"/>
        <w:bottom w:val="none" w:sz="0" w:space="0" w:color="auto"/>
        <w:right w:val="none" w:sz="0" w:space="0" w:color="auto"/>
      </w:divBdr>
    </w:div>
    <w:div w:id="707024557">
      <w:bodyDiv w:val="1"/>
      <w:marLeft w:val="0"/>
      <w:marRight w:val="0"/>
      <w:marTop w:val="0"/>
      <w:marBottom w:val="0"/>
      <w:divBdr>
        <w:top w:val="none" w:sz="0" w:space="0" w:color="auto"/>
        <w:left w:val="none" w:sz="0" w:space="0" w:color="auto"/>
        <w:bottom w:val="none" w:sz="0" w:space="0" w:color="auto"/>
        <w:right w:val="none" w:sz="0" w:space="0" w:color="auto"/>
      </w:divBdr>
    </w:div>
    <w:div w:id="709646792">
      <w:bodyDiv w:val="1"/>
      <w:marLeft w:val="0"/>
      <w:marRight w:val="0"/>
      <w:marTop w:val="0"/>
      <w:marBottom w:val="0"/>
      <w:divBdr>
        <w:top w:val="none" w:sz="0" w:space="0" w:color="auto"/>
        <w:left w:val="none" w:sz="0" w:space="0" w:color="auto"/>
        <w:bottom w:val="none" w:sz="0" w:space="0" w:color="auto"/>
        <w:right w:val="none" w:sz="0" w:space="0" w:color="auto"/>
      </w:divBdr>
    </w:div>
    <w:div w:id="711341827">
      <w:bodyDiv w:val="1"/>
      <w:marLeft w:val="0"/>
      <w:marRight w:val="0"/>
      <w:marTop w:val="0"/>
      <w:marBottom w:val="0"/>
      <w:divBdr>
        <w:top w:val="none" w:sz="0" w:space="0" w:color="auto"/>
        <w:left w:val="none" w:sz="0" w:space="0" w:color="auto"/>
        <w:bottom w:val="none" w:sz="0" w:space="0" w:color="auto"/>
        <w:right w:val="none" w:sz="0" w:space="0" w:color="auto"/>
      </w:divBdr>
    </w:div>
    <w:div w:id="711345433">
      <w:bodyDiv w:val="1"/>
      <w:marLeft w:val="0"/>
      <w:marRight w:val="0"/>
      <w:marTop w:val="0"/>
      <w:marBottom w:val="0"/>
      <w:divBdr>
        <w:top w:val="none" w:sz="0" w:space="0" w:color="auto"/>
        <w:left w:val="none" w:sz="0" w:space="0" w:color="auto"/>
        <w:bottom w:val="none" w:sz="0" w:space="0" w:color="auto"/>
        <w:right w:val="none" w:sz="0" w:space="0" w:color="auto"/>
      </w:divBdr>
    </w:div>
    <w:div w:id="711462139">
      <w:bodyDiv w:val="1"/>
      <w:marLeft w:val="0"/>
      <w:marRight w:val="0"/>
      <w:marTop w:val="0"/>
      <w:marBottom w:val="0"/>
      <w:divBdr>
        <w:top w:val="none" w:sz="0" w:space="0" w:color="auto"/>
        <w:left w:val="none" w:sz="0" w:space="0" w:color="auto"/>
        <w:bottom w:val="none" w:sz="0" w:space="0" w:color="auto"/>
        <w:right w:val="none" w:sz="0" w:space="0" w:color="auto"/>
      </w:divBdr>
    </w:div>
    <w:div w:id="712657237">
      <w:bodyDiv w:val="1"/>
      <w:marLeft w:val="0"/>
      <w:marRight w:val="0"/>
      <w:marTop w:val="0"/>
      <w:marBottom w:val="0"/>
      <w:divBdr>
        <w:top w:val="none" w:sz="0" w:space="0" w:color="auto"/>
        <w:left w:val="none" w:sz="0" w:space="0" w:color="auto"/>
        <w:bottom w:val="none" w:sz="0" w:space="0" w:color="auto"/>
        <w:right w:val="none" w:sz="0" w:space="0" w:color="auto"/>
      </w:divBdr>
    </w:div>
    <w:div w:id="712770557">
      <w:bodyDiv w:val="1"/>
      <w:marLeft w:val="0"/>
      <w:marRight w:val="0"/>
      <w:marTop w:val="0"/>
      <w:marBottom w:val="0"/>
      <w:divBdr>
        <w:top w:val="none" w:sz="0" w:space="0" w:color="auto"/>
        <w:left w:val="none" w:sz="0" w:space="0" w:color="auto"/>
        <w:bottom w:val="none" w:sz="0" w:space="0" w:color="auto"/>
        <w:right w:val="none" w:sz="0" w:space="0" w:color="auto"/>
      </w:divBdr>
    </w:div>
    <w:div w:id="712996831">
      <w:bodyDiv w:val="1"/>
      <w:marLeft w:val="0"/>
      <w:marRight w:val="0"/>
      <w:marTop w:val="0"/>
      <w:marBottom w:val="0"/>
      <w:divBdr>
        <w:top w:val="none" w:sz="0" w:space="0" w:color="auto"/>
        <w:left w:val="none" w:sz="0" w:space="0" w:color="auto"/>
        <w:bottom w:val="none" w:sz="0" w:space="0" w:color="auto"/>
        <w:right w:val="none" w:sz="0" w:space="0" w:color="auto"/>
      </w:divBdr>
    </w:div>
    <w:div w:id="713383832">
      <w:bodyDiv w:val="1"/>
      <w:marLeft w:val="0"/>
      <w:marRight w:val="0"/>
      <w:marTop w:val="0"/>
      <w:marBottom w:val="0"/>
      <w:divBdr>
        <w:top w:val="none" w:sz="0" w:space="0" w:color="auto"/>
        <w:left w:val="none" w:sz="0" w:space="0" w:color="auto"/>
        <w:bottom w:val="none" w:sz="0" w:space="0" w:color="auto"/>
        <w:right w:val="none" w:sz="0" w:space="0" w:color="auto"/>
      </w:divBdr>
    </w:div>
    <w:div w:id="714156988">
      <w:bodyDiv w:val="1"/>
      <w:marLeft w:val="0"/>
      <w:marRight w:val="0"/>
      <w:marTop w:val="0"/>
      <w:marBottom w:val="0"/>
      <w:divBdr>
        <w:top w:val="none" w:sz="0" w:space="0" w:color="auto"/>
        <w:left w:val="none" w:sz="0" w:space="0" w:color="auto"/>
        <w:bottom w:val="none" w:sz="0" w:space="0" w:color="auto"/>
        <w:right w:val="none" w:sz="0" w:space="0" w:color="auto"/>
      </w:divBdr>
    </w:div>
    <w:div w:id="714699526">
      <w:bodyDiv w:val="1"/>
      <w:marLeft w:val="0"/>
      <w:marRight w:val="0"/>
      <w:marTop w:val="0"/>
      <w:marBottom w:val="0"/>
      <w:divBdr>
        <w:top w:val="none" w:sz="0" w:space="0" w:color="auto"/>
        <w:left w:val="none" w:sz="0" w:space="0" w:color="auto"/>
        <w:bottom w:val="none" w:sz="0" w:space="0" w:color="auto"/>
        <w:right w:val="none" w:sz="0" w:space="0" w:color="auto"/>
      </w:divBdr>
    </w:div>
    <w:div w:id="715280107">
      <w:bodyDiv w:val="1"/>
      <w:marLeft w:val="0"/>
      <w:marRight w:val="0"/>
      <w:marTop w:val="0"/>
      <w:marBottom w:val="0"/>
      <w:divBdr>
        <w:top w:val="none" w:sz="0" w:space="0" w:color="auto"/>
        <w:left w:val="none" w:sz="0" w:space="0" w:color="auto"/>
        <w:bottom w:val="none" w:sz="0" w:space="0" w:color="auto"/>
        <w:right w:val="none" w:sz="0" w:space="0" w:color="auto"/>
      </w:divBdr>
    </w:div>
    <w:div w:id="715664122">
      <w:bodyDiv w:val="1"/>
      <w:marLeft w:val="0"/>
      <w:marRight w:val="0"/>
      <w:marTop w:val="0"/>
      <w:marBottom w:val="0"/>
      <w:divBdr>
        <w:top w:val="none" w:sz="0" w:space="0" w:color="auto"/>
        <w:left w:val="none" w:sz="0" w:space="0" w:color="auto"/>
        <w:bottom w:val="none" w:sz="0" w:space="0" w:color="auto"/>
        <w:right w:val="none" w:sz="0" w:space="0" w:color="auto"/>
      </w:divBdr>
    </w:div>
    <w:div w:id="721832844">
      <w:bodyDiv w:val="1"/>
      <w:marLeft w:val="0"/>
      <w:marRight w:val="0"/>
      <w:marTop w:val="0"/>
      <w:marBottom w:val="0"/>
      <w:divBdr>
        <w:top w:val="none" w:sz="0" w:space="0" w:color="auto"/>
        <w:left w:val="none" w:sz="0" w:space="0" w:color="auto"/>
        <w:bottom w:val="none" w:sz="0" w:space="0" w:color="auto"/>
        <w:right w:val="none" w:sz="0" w:space="0" w:color="auto"/>
      </w:divBdr>
    </w:div>
    <w:div w:id="722370299">
      <w:bodyDiv w:val="1"/>
      <w:marLeft w:val="0"/>
      <w:marRight w:val="0"/>
      <w:marTop w:val="0"/>
      <w:marBottom w:val="0"/>
      <w:divBdr>
        <w:top w:val="none" w:sz="0" w:space="0" w:color="auto"/>
        <w:left w:val="none" w:sz="0" w:space="0" w:color="auto"/>
        <w:bottom w:val="none" w:sz="0" w:space="0" w:color="auto"/>
        <w:right w:val="none" w:sz="0" w:space="0" w:color="auto"/>
      </w:divBdr>
    </w:div>
    <w:div w:id="723484345">
      <w:bodyDiv w:val="1"/>
      <w:marLeft w:val="0"/>
      <w:marRight w:val="0"/>
      <w:marTop w:val="0"/>
      <w:marBottom w:val="0"/>
      <w:divBdr>
        <w:top w:val="none" w:sz="0" w:space="0" w:color="auto"/>
        <w:left w:val="none" w:sz="0" w:space="0" w:color="auto"/>
        <w:bottom w:val="none" w:sz="0" w:space="0" w:color="auto"/>
        <w:right w:val="none" w:sz="0" w:space="0" w:color="auto"/>
      </w:divBdr>
    </w:div>
    <w:div w:id="723914333">
      <w:bodyDiv w:val="1"/>
      <w:marLeft w:val="0"/>
      <w:marRight w:val="0"/>
      <w:marTop w:val="0"/>
      <w:marBottom w:val="0"/>
      <w:divBdr>
        <w:top w:val="none" w:sz="0" w:space="0" w:color="auto"/>
        <w:left w:val="none" w:sz="0" w:space="0" w:color="auto"/>
        <w:bottom w:val="none" w:sz="0" w:space="0" w:color="auto"/>
        <w:right w:val="none" w:sz="0" w:space="0" w:color="auto"/>
      </w:divBdr>
    </w:div>
    <w:div w:id="724256552">
      <w:bodyDiv w:val="1"/>
      <w:marLeft w:val="0"/>
      <w:marRight w:val="0"/>
      <w:marTop w:val="0"/>
      <w:marBottom w:val="0"/>
      <w:divBdr>
        <w:top w:val="none" w:sz="0" w:space="0" w:color="auto"/>
        <w:left w:val="none" w:sz="0" w:space="0" w:color="auto"/>
        <w:bottom w:val="none" w:sz="0" w:space="0" w:color="auto"/>
        <w:right w:val="none" w:sz="0" w:space="0" w:color="auto"/>
      </w:divBdr>
    </w:div>
    <w:div w:id="724374402">
      <w:bodyDiv w:val="1"/>
      <w:marLeft w:val="0"/>
      <w:marRight w:val="0"/>
      <w:marTop w:val="0"/>
      <w:marBottom w:val="0"/>
      <w:divBdr>
        <w:top w:val="none" w:sz="0" w:space="0" w:color="auto"/>
        <w:left w:val="none" w:sz="0" w:space="0" w:color="auto"/>
        <w:bottom w:val="none" w:sz="0" w:space="0" w:color="auto"/>
        <w:right w:val="none" w:sz="0" w:space="0" w:color="auto"/>
      </w:divBdr>
    </w:div>
    <w:div w:id="724767015">
      <w:bodyDiv w:val="1"/>
      <w:marLeft w:val="0"/>
      <w:marRight w:val="0"/>
      <w:marTop w:val="0"/>
      <w:marBottom w:val="0"/>
      <w:divBdr>
        <w:top w:val="none" w:sz="0" w:space="0" w:color="auto"/>
        <w:left w:val="none" w:sz="0" w:space="0" w:color="auto"/>
        <w:bottom w:val="none" w:sz="0" w:space="0" w:color="auto"/>
        <w:right w:val="none" w:sz="0" w:space="0" w:color="auto"/>
      </w:divBdr>
    </w:div>
    <w:div w:id="726950734">
      <w:bodyDiv w:val="1"/>
      <w:marLeft w:val="0"/>
      <w:marRight w:val="0"/>
      <w:marTop w:val="0"/>
      <w:marBottom w:val="0"/>
      <w:divBdr>
        <w:top w:val="none" w:sz="0" w:space="0" w:color="auto"/>
        <w:left w:val="none" w:sz="0" w:space="0" w:color="auto"/>
        <w:bottom w:val="none" w:sz="0" w:space="0" w:color="auto"/>
        <w:right w:val="none" w:sz="0" w:space="0" w:color="auto"/>
      </w:divBdr>
    </w:div>
    <w:div w:id="727339016">
      <w:bodyDiv w:val="1"/>
      <w:marLeft w:val="0"/>
      <w:marRight w:val="0"/>
      <w:marTop w:val="0"/>
      <w:marBottom w:val="0"/>
      <w:divBdr>
        <w:top w:val="none" w:sz="0" w:space="0" w:color="auto"/>
        <w:left w:val="none" w:sz="0" w:space="0" w:color="auto"/>
        <w:bottom w:val="none" w:sz="0" w:space="0" w:color="auto"/>
        <w:right w:val="none" w:sz="0" w:space="0" w:color="auto"/>
      </w:divBdr>
    </w:div>
    <w:div w:id="730469359">
      <w:bodyDiv w:val="1"/>
      <w:marLeft w:val="0"/>
      <w:marRight w:val="0"/>
      <w:marTop w:val="0"/>
      <w:marBottom w:val="0"/>
      <w:divBdr>
        <w:top w:val="none" w:sz="0" w:space="0" w:color="auto"/>
        <w:left w:val="none" w:sz="0" w:space="0" w:color="auto"/>
        <w:bottom w:val="none" w:sz="0" w:space="0" w:color="auto"/>
        <w:right w:val="none" w:sz="0" w:space="0" w:color="auto"/>
      </w:divBdr>
    </w:div>
    <w:div w:id="730543888">
      <w:bodyDiv w:val="1"/>
      <w:marLeft w:val="0"/>
      <w:marRight w:val="0"/>
      <w:marTop w:val="0"/>
      <w:marBottom w:val="0"/>
      <w:divBdr>
        <w:top w:val="none" w:sz="0" w:space="0" w:color="auto"/>
        <w:left w:val="none" w:sz="0" w:space="0" w:color="auto"/>
        <w:bottom w:val="none" w:sz="0" w:space="0" w:color="auto"/>
        <w:right w:val="none" w:sz="0" w:space="0" w:color="auto"/>
      </w:divBdr>
    </w:div>
    <w:div w:id="730615878">
      <w:bodyDiv w:val="1"/>
      <w:marLeft w:val="0"/>
      <w:marRight w:val="0"/>
      <w:marTop w:val="0"/>
      <w:marBottom w:val="0"/>
      <w:divBdr>
        <w:top w:val="none" w:sz="0" w:space="0" w:color="auto"/>
        <w:left w:val="none" w:sz="0" w:space="0" w:color="auto"/>
        <w:bottom w:val="none" w:sz="0" w:space="0" w:color="auto"/>
        <w:right w:val="none" w:sz="0" w:space="0" w:color="auto"/>
      </w:divBdr>
    </w:div>
    <w:div w:id="731391086">
      <w:bodyDiv w:val="1"/>
      <w:marLeft w:val="0"/>
      <w:marRight w:val="0"/>
      <w:marTop w:val="0"/>
      <w:marBottom w:val="0"/>
      <w:divBdr>
        <w:top w:val="none" w:sz="0" w:space="0" w:color="auto"/>
        <w:left w:val="none" w:sz="0" w:space="0" w:color="auto"/>
        <w:bottom w:val="none" w:sz="0" w:space="0" w:color="auto"/>
        <w:right w:val="none" w:sz="0" w:space="0" w:color="auto"/>
      </w:divBdr>
    </w:div>
    <w:div w:id="732046828">
      <w:bodyDiv w:val="1"/>
      <w:marLeft w:val="0"/>
      <w:marRight w:val="0"/>
      <w:marTop w:val="0"/>
      <w:marBottom w:val="0"/>
      <w:divBdr>
        <w:top w:val="none" w:sz="0" w:space="0" w:color="auto"/>
        <w:left w:val="none" w:sz="0" w:space="0" w:color="auto"/>
        <w:bottom w:val="none" w:sz="0" w:space="0" w:color="auto"/>
        <w:right w:val="none" w:sz="0" w:space="0" w:color="auto"/>
      </w:divBdr>
    </w:div>
    <w:div w:id="732391675">
      <w:bodyDiv w:val="1"/>
      <w:marLeft w:val="0"/>
      <w:marRight w:val="0"/>
      <w:marTop w:val="0"/>
      <w:marBottom w:val="0"/>
      <w:divBdr>
        <w:top w:val="none" w:sz="0" w:space="0" w:color="auto"/>
        <w:left w:val="none" w:sz="0" w:space="0" w:color="auto"/>
        <w:bottom w:val="none" w:sz="0" w:space="0" w:color="auto"/>
        <w:right w:val="none" w:sz="0" w:space="0" w:color="auto"/>
      </w:divBdr>
    </w:div>
    <w:div w:id="733426620">
      <w:bodyDiv w:val="1"/>
      <w:marLeft w:val="0"/>
      <w:marRight w:val="0"/>
      <w:marTop w:val="0"/>
      <w:marBottom w:val="0"/>
      <w:divBdr>
        <w:top w:val="none" w:sz="0" w:space="0" w:color="auto"/>
        <w:left w:val="none" w:sz="0" w:space="0" w:color="auto"/>
        <w:bottom w:val="none" w:sz="0" w:space="0" w:color="auto"/>
        <w:right w:val="none" w:sz="0" w:space="0" w:color="auto"/>
      </w:divBdr>
    </w:div>
    <w:div w:id="733696955">
      <w:bodyDiv w:val="1"/>
      <w:marLeft w:val="0"/>
      <w:marRight w:val="0"/>
      <w:marTop w:val="0"/>
      <w:marBottom w:val="0"/>
      <w:divBdr>
        <w:top w:val="none" w:sz="0" w:space="0" w:color="auto"/>
        <w:left w:val="none" w:sz="0" w:space="0" w:color="auto"/>
        <w:bottom w:val="none" w:sz="0" w:space="0" w:color="auto"/>
        <w:right w:val="none" w:sz="0" w:space="0" w:color="auto"/>
      </w:divBdr>
    </w:div>
    <w:div w:id="733893500">
      <w:bodyDiv w:val="1"/>
      <w:marLeft w:val="0"/>
      <w:marRight w:val="0"/>
      <w:marTop w:val="0"/>
      <w:marBottom w:val="0"/>
      <w:divBdr>
        <w:top w:val="none" w:sz="0" w:space="0" w:color="auto"/>
        <w:left w:val="none" w:sz="0" w:space="0" w:color="auto"/>
        <w:bottom w:val="none" w:sz="0" w:space="0" w:color="auto"/>
        <w:right w:val="none" w:sz="0" w:space="0" w:color="auto"/>
      </w:divBdr>
    </w:div>
    <w:div w:id="734356213">
      <w:bodyDiv w:val="1"/>
      <w:marLeft w:val="0"/>
      <w:marRight w:val="0"/>
      <w:marTop w:val="0"/>
      <w:marBottom w:val="0"/>
      <w:divBdr>
        <w:top w:val="none" w:sz="0" w:space="0" w:color="auto"/>
        <w:left w:val="none" w:sz="0" w:space="0" w:color="auto"/>
        <w:bottom w:val="none" w:sz="0" w:space="0" w:color="auto"/>
        <w:right w:val="none" w:sz="0" w:space="0" w:color="auto"/>
      </w:divBdr>
    </w:div>
    <w:div w:id="737245030">
      <w:bodyDiv w:val="1"/>
      <w:marLeft w:val="0"/>
      <w:marRight w:val="0"/>
      <w:marTop w:val="0"/>
      <w:marBottom w:val="0"/>
      <w:divBdr>
        <w:top w:val="none" w:sz="0" w:space="0" w:color="auto"/>
        <w:left w:val="none" w:sz="0" w:space="0" w:color="auto"/>
        <w:bottom w:val="none" w:sz="0" w:space="0" w:color="auto"/>
        <w:right w:val="none" w:sz="0" w:space="0" w:color="auto"/>
      </w:divBdr>
    </w:div>
    <w:div w:id="738400800">
      <w:bodyDiv w:val="1"/>
      <w:marLeft w:val="0"/>
      <w:marRight w:val="0"/>
      <w:marTop w:val="0"/>
      <w:marBottom w:val="0"/>
      <w:divBdr>
        <w:top w:val="none" w:sz="0" w:space="0" w:color="auto"/>
        <w:left w:val="none" w:sz="0" w:space="0" w:color="auto"/>
        <w:bottom w:val="none" w:sz="0" w:space="0" w:color="auto"/>
        <w:right w:val="none" w:sz="0" w:space="0" w:color="auto"/>
      </w:divBdr>
    </w:div>
    <w:div w:id="739014035">
      <w:bodyDiv w:val="1"/>
      <w:marLeft w:val="0"/>
      <w:marRight w:val="0"/>
      <w:marTop w:val="0"/>
      <w:marBottom w:val="0"/>
      <w:divBdr>
        <w:top w:val="none" w:sz="0" w:space="0" w:color="auto"/>
        <w:left w:val="none" w:sz="0" w:space="0" w:color="auto"/>
        <w:bottom w:val="none" w:sz="0" w:space="0" w:color="auto"/>
        <w:right w:val="none" w:sz="0" w:space="0" w:color="auto"/>
      </w:divBdr>
    </w:div>
    <w:div w:id="741103233">
      <w:bodyDiv w:val="1"/>
      <w:marLeft w:val="0"/>
      <w:marRight w:val="0"/>
      <w:marTop w:val="0"/>
      <w:marBottom w:val="0"/>
      <w:divBdr>
        <w:top w:val="none" w:sz="0" w:space="0" w:color="auto"/>
        <w:left w:val="none" w:sz="0" w:space="0" w:color="auto"/>
        <w:bottom w:val="none" w:sz="0" w:space="0" w:color="auto"/>
        <w:right w:val="none" w:sz="0" w:space="0" w:color="auto"/>
      </w:divBdr>
    </w:div>
    <w:div w:id="741486066">
      <w:bodyDiv w:val="1"/>
      <w:marLeft w:val="0"/>
      <w:marRight w:val="0"/>
      <w:marTop w:val="0"/>
      <w:marBottom w:val="0"/>
      <w:divBdr>
        <w:top w:val="none" w:sz="0" w:space="0" w:color="auto"/>
        <w:left w:val="none" w:sz="0" w:space="0" w:color="auto"/>
        <w:bottom w:val="none" w:sz="0" w:space="0" w:color="auto"/>
        <w:right w:val="none" w:sz="0" w:space="0" w:color="auto"/>
      </w:divBdr>
    </w:div>
    <w:div w:id="742139098">
      <w:bodyDiv w:val="1"/>
      <w:marLeft w:val="0"/>
      <w:marRight w:val="0"/>
      <w:marTop w:val="0"/>
      <w:marBottom w:val="0"/>
      <w:divBdr>
        <w:top w:val="none" w:sz="0" w:space="0" w:color="auto"/>
        <w:left w:val="none" w:sz="0" w:space="0" w:color="auto"/>
        <w:bottom w:val="none" w:sz="0" w:space="0" w:color="auto"/>
        <w:right w:val="none" w:sz="0" w:space="0" w:color="auto"/>
      </w:divBdr>
    </w:div>
    <w:div w:id="742262286">
      <w:bodyDiv w:val="1"/>
      <w:marLeft w:val="0"/>
      <w:marRight w:val="0"/>
      <w:marTop w:val="0"/>
      <w:marBottom w:val="0"/>
      <w:divBdr>
        <w:top w:val="none" w:sz="0" w:space="0" w:color="auto"/>
        <w:left w:val="none" w:sz="0" w:space="0" w:color="auto"/>
        <w:bottom w:val="none" w:sz="0" w:space="0" w:color="auto"/>
        <w:right w:val="none" w:sz="0" w:space="0" w:color="auto"/>
      </w:divBdr>
    </w:div>
    <w:div w:id="743138438">
      <w:bodyDiv w:val="1"/>
      <w:marLeft w:val="0"/>
      <w:marRight w:val="0"/>
      <w:marTop w:val="0"/>
      <w:marBottom w:val="0"/>
      <w:divBdr>
        <w:top w:val="none" w:sz="0" w:space="0" w:color="auto"/>
        <w:left w:val="none" w:sz="0" w:space="0" w:color="auto"/>
        <w:bottom w:val="none" w:sz="0" w:space="0" w:color="auto"/>
        <w:right w:val="none" w:sz="0" w:space="0" w:color="auto"/>
      </w:divBdr>
    </w:div>
    <w:div w:id="743258073">
      <w:bodyDiv w:val="1"/>
      <w:marLeft w:val="0"/>
      <w:marRight w:val="0"/>
      <w:marTop w:val="0"/>
      <w:marBottom w:val="0"/>
      <w:divBdr>
        <w:top w:val="none" w:sz="0" w:space="0" w:color="auto"/>
        <w:left w:val="none" w:sz="0" w:space="0" w:color="auto"/>
        <w:bottom w:val="none" w:sz="0" w:space="0" w:color="auto"/>
        <w:right w:val="none" w:sz="0" w:space="0" w:color="auto"/>
      </w:divBdr>
    </w:div>
    <w:div w:id="744305002">
      <w:bodyDiv w:val="1"/>
      <w:marLeft w:val="0"/>
      <w:marRight w:val="0"/>
      <w:marTop w:val="0"/>
      <w:marBottom w:val="0"/>
      <w:divBdr>
        <w:top w:val="none" w:sz="0" w:space="0" w:color="auto"/>
        <w:left w:val="none" w:sz="0" w:space="0" w:color="auto"/>
        <w:bottom w:val="none" w:sz="0" w:space="0" w:color="auto"/>
        <w:right w:val="none" w:sz="0" w:space="0" w:color="auto"/>
      </w:divBdr>
    </w:div>
    <w:div w:id="745415334">
      <w:bodyDiv w:val="1"/>
      <w:marLeft w:val="0"/>
      <w:marRight w:val="0"/>
      <w:marTop w:val="0"/>
      <w:marBottom w:val="0"/>
      <w:divBdr>
        <w:top w:val="none" w:sz="0" w:space="0" w:color="auto"/>
        <w:left w:val="none" w:sz="0" w:space="0" w:color="auto"/>
        <w:bottom w:val="none" w:sz="0" w:space="0" w:color="auto"/>
        <w:right w:val="none" w:sz="0" w:space="0" w:color="auto"/>
      </w:divBdr>
    </w:div>
    <w:div w:id="746995053">
      <w:bodyDiv w:val="1"/>
      <w:marLeft w:val="0"/>
      <w:marRight w:val="0"/>
      <w:marTop w:val="0"/>
      <w:marBottom w:val="0"/>
      <w:divBdr>
        <w:top w:val="none" w:sz="0" w:space="0" w:color="auto"/>
        <w:left w:val="none" w:sz="0" w:space="0" w:color="auto"/>
        <w:bottom w:val="none" w:sz="0" w:space="0" w:color="auto"/>
        <w:right w:val="none" w:sz="0" w:space="0" w:color="auto"/>
      </w:divBdr>
    </w:div>
    <w:div w:id="748624594">
      <w:bodyDiv w:val="1"/>
      <w:marLeft w:val="0"/>
      <w:marRight w:val="0"/>
      <w:marTop w:val="0"/>
      <w:marBottom w:val="0"/>
      <w:divBdr>
        <w:top w:val="none" w:sz="0" w:space="0" w:color="auto"/>
        <w:left w:val="none" w:sz="0" w:space="0" w:color="auto"/>
        <w:bottom w:val="none" w:sz="0" w:space="0" w:color="auto"/>
        <w:right w:val="none" w:sz="0" w:space="0" w:color="auto"/>
      </w:divBdr>
    </w:div>
    <w:div w:id="749236033">
      <w:bodyDiv w:val="1"/>
      <w:marLeft w:val="0"/>
      <w:marRight w:val="0"/>
      <w:marTop w:val="0"/>
      <w:marBottom w:val="0"/>
      <w:divBdr>
        <w:top w:val="none" w:sz="0" w:space="0" w:color="auto"/>
        <w:left w:val="none" w:sz="0" w:space="0" w:color="auto"/>
        <w:bottom w:val="none" w:sz="0" w:space="0" w:color="auto"/>
        <w:right w:val="none" w:sz="0" w:space="0" w:color="auto"/>
      </w:divBdr>
    </w:div>
    <w:div w:id="750660582">
      <w:bodyDiv w:val="1"/>
      <w:marLeft w:val="0"/>
      <w:marRight w:val="0"/>
      <w:marTop w:val="0"/>
      <w:marBottom w:val="0"/>
      <w:divBdr>
        <w:top w:val="none" w:sz="0" w:space="0" w:color="auto"/>
        <w:left w:val="none" w:sz="0" w:space="0" w:color="auto"/>
        <w:bottom w:val="none" w:sz="0" w:space="0" w:color="auto"/>
        <w:right w:val="none" w:sz="0" w:space="0" w:color="auto"/>
      </w:divBdr>
    </w:div>
    <w:div w:id="750781213">
      <w:bodyDiv w:val="1"/>
      <w:marLeft w:val="0"/>
      <w:marRight w:val="0"/>
      <w:marTop w:val="0"/>
      <w:marBottom w:val="0"/>
      <w:divBdr>
        <w:top w:val="none" w:sz="0" w:space="0" w:color="auto"/>
        <w:left w:val="none" w:sz="0" w:space="0" w:color="auto"/>
        <w:bottom w:val="none" w:sz="0" w:space="0" w:color="auto"/>
        <w:right w:val="none" w:sz="0" w:space="0" w:color="auto"/>
      </w:divBdr>
    </w:div>
    <w:div w:id="750783699">
      <w:bodyDiv w:val="1"/>
      <w:marLeft w:val="0"/>
      <w:marRight w:val="0"/>
      <w:marTop w:val="0"/>
      <w:marBottom w:val="0"/>
      <w:divBdr>
        <w:top w:val="none" w:sz="0" w:space="0" w:color="auto"/>
        <w:left w:val="none" w:sz="0" w:space="0" w:color="auto"/>
        <w:bottom w:val="none" w:sz="0" w:space="0" w:color="auto"/>
        <w:right w:val="none" w:sz="0" w:space="0" w:color="auto"/>
      </w:divBdr>
    </w:div>
    <w:div w:id="752045999">
      <w:bodyDiv w:val="1"/>
      <w:marLeft w:val="0"/>
      <w:marRight w:val="0"/>
      <w:marTop w:val="0"/>
      <w:marBottom w:val="0"/>
      <w:divBdr>
        <w:top w:val="none" w:sz="0" w:space="0" w:color="auto"/>
        <w:left w:val="none" w:sz="0" w:space="0" w:color="auto"/>
        <w:bottom w:val="none" w:sz="0" w:space="0" w:color="auto"/>
        <w:right w:val="none" w:sz="0" w:space="0" w:color="auto"/>
      </w:divBdr>
    </w:div>
    <w:div w:id="753865563">
      <w:bodyDiv w:val="1"/>
      <w:marLeft w:val="0"/>
      <w:marRight w:val="0"/>
      <w:marTop w:val="0"/>
      <w:marBottom w:val="0"/>
      <w:divBdr>
        <w:top w:val="none" w:sz="0" w:space="0" w:color="auto"/>
        <w:left w:val="none" w:sz="0" w:space="0" w:color="auto"/>
        <w:bottom w:val="none" w:sz="0" w:space="0" w:color="auto"/>
        <w:right w:val="none" w:sz="0" w:space="0" w:color="auto"/>
      </w:divBdr>
    </w:div>
    <w:div w:id="754939410">
      <w:bodyDiv w:val="1"/>
      <w:marLeft w:val="0"/>
      <w:marRight w:val="0"/>
      <w:marTop w:val="0"/>
      <w:marBottom w:val="0"/>
      <w:divBdr>
        <w:top w:val="none" w:sz="0" w:space="0" w:color="auto"/>
        <w:left w:val="none" w:sz="0" w:space="0" w:color="auto"/>
        <w:bottom w:val="none" w:sz="0" w:space="0" w:color="auto"/>
        <w:right w:val="none" w:sz="0" w:space="0" w:color="auto"/>
      </w:divBdr>
    </w:div>
    <w:div w:id="755371039">
      <w:bodyDiv w:val="1"/>
      <w:marLeft w:val="0"/>
      <w:marRight w:val="0"/>
      <w:marTop w:val="0"/>
      <w:marBottom w:val="0"/>
      <w:divBdr>
        <w:top w:val="none" w:sz="0" w:space="0" w:color="auto"/>
        <w:left w:val="none" w:sz="0" w:space="0" w:color="auto"/>
        <w:bottom w:val="none" w:sz="0" w:space="0" w:color="auto"/>
        <w:right w:val="none" w:sz="0" w:space="0" w:color="auto"/>
      </w:divBdr>
    </w:div>
    <w:div w:id="755781859">
      <w:bodyDiv w:val="1"/>
      <w:marLeft w:val="0"/>
      <w:marRight w:val="0"/>
      <w:marTop w:val="0"/>
      <w:marBottom w:val="0"/>
      <w:divBdr>
        <w:top w:val="none" w:sz="0" w:space="0" w:color="auto"/>
        <w:left w:val="none" w:sz="0" w:space="0" w:color="auto"/>
        <w:bottom w:val="none" w:sz="0" w:space="0" w:color="auto"/>
        <w:right w:val="none" w:sz="0" w:space="0" w:color="auto"/>
      </w:divBdr>
    </w:div>
    <w:div w:id="758451778">
      <w:bodyDiv w:val="1"/>
      <w:marLeft w:val="0"/>
      <w:marRight w:val="0"/>
      <w:marTop w:val="0"/>
      <w:marBottom w:val="0"/>
      <w:divBdr>
        <w:top w:val="none" w:sz="0" w:space="0" w:color="auto"/>
        <w:left w:val="none" w:sz="0" w:space="0" w:color="auto"/>
        <w:bottom w:val="none" w:sz="0" w:space="0" w:color="auto"/>
        <w:right w:val="none" w:sz="0" w:space="0" w:color="auto"/>
      </w:divBdr>
    </w:div>
    <w:div w:id="760227016">
      <w:bodyDiv w:val="1"/>
      <w:marLeft w:val="0"/>
      <w:marRight w:val="0"/>
      <w:marTop w:val="0"/>
      <w:marBottom w:val="0"/>
      <w:divBdr>
        <w:top w:val="none" w:sz="0" w:space="0" w:color="auto"/>
        <w:left w:val="none" w:sz="0" w:space="0" w:color="auto"/>
        <w:bottom w:val="none" w:sz="0" w:space="0" w:color="auto"/>
        <w:right w:val="none" w:sz="0" w:space="0" w:color="auto"/>
      </w:divBdr>
    </w:div>
    <w:div w:id="760836252">
      <w:bodyDiv w:val="1"/>
      <w:marLeft w:val="0"/>
      <w:marRight w:val="0"/>
      <w:marTop w:val="0"/>
      <w:marBottom w:val="0"/>
      <w:divBdr>
        <w:top w:val="none" w:sz="0" w:space="0" w:color="auto"/>
        <w:left w:val="none" w:sz="0" w:space="0" w:color="auto"/>
        <w:bottom w:val="none" w:sz="0" w:space="0" w:color="auto"/>
        <w:right w:val="none" w:sz="0" w:space="0" w:color="auto"/>
      </w:divBdr>
    </w:div>
    <w:div w:id="761948759">
      <w:bodyDiv w:val="1"/>
      <w:marLeft w:val="0"/>
      <w:marRight w:val="0"/>
      <w:marTop w:val="0"/>
      <w:marBottom w:val="0"/>
      <w:divBdr>
        <w:top w:val="none" w:sz="0" w:space="0" w:color="auto"/>
        <w:left w:val="none" w:sz="0" w:space="0" w:color="auto"/>
        <w:bottom w:val="none" w:sz="0" w:space="0" w:color="auto"/>
        <w:right w:val="none" w:sz="0" w:space="0" w:color="auto"/>
      </w:divBdr>
    </w:div>
    <w:div w:id="763384612">
      <w:bodyDiv w:val="1"/>
      <w:marLeft w:val="0"/>
      <w:marRight w:val="0"/>
      <w:marTop w:val="0"/>
      <w:marBottom w:val="0"/>
      <w:divBdr>
        <w:top w:val="none" w:sz="0" w:space="0" w:color="auto"/>
        <w:left w:val="none" w:sz="0" w:space="0" w:color="auto"/>
        <w:bottom w:val="none" w:sz="0" w:space="0" w:color="auto"/>
        <w:right w:val="none" w:sz="0" w:space="0" w:color="auto"/>
      </w:divBdr>
    </w:div>
    <w:div w:id="763573625">
      <w:bodyDiv w:val="1"/>
      <w:marLeft w:val="0"/>
      <w:marRight w:val="0"/>
      <w:marTop w:val="0"/>
      <w:marBottom w:val="0"/>
      <w:divBdr>
        <w:top w:val="none" w:sz="0" w:space="0" w:color="auto"/>
        <w:left w:val="none" w:sz="0" w:space="0" w:color="auto"/>
        <w:bottom w:val="none" w:sz="0" w:space="0" w:color="auto"/>
        <w:right w:val="none" w:sz="0" w:space="0" w:color="auto"/>
      </w:divBdr>
    </w:div>
    <w:div w:id="763964203">
      <w:bodyDiv w:val="1"/>
      <w:marLeft w:val="0"/>
      <w:marRight w:val="0"/>
      <w:marTop w:val="0"/>
      <w:marBottom w:val="0"/>
      <w:divBdr>
        <w:top w:val="none" w:sz="0" w:space="0" w:color="auto"/>
        <w:left w:val="none" w:sz="0" w:space="0" w:color="auto"/>
        <w:bottom w:val="none" w:sz="0" w:space="0" w:color="auto"/>
        <w:right w:val="none" w:sz="0" w:space="0" w:color="auto"/>
      </w:divBdr>
    </w:div>
    <w:div w:id="764181659">
      <w:bodyDiv w:val="1"/>
      <w:marLeft w:val="0"/>
      <w:marRight w:val="0"/>
      <w:marTop w:val="0"/>
      <w:marBottom w:val="0"/>
      <w:divBdr>
        <w:top w:val="none" w:sz="0" w:space="0" w:color="auto"/>
        <w:left w:val="none" w:sz="0" w:space="0" w:color="auto"/>
        <w:bottom w:val="none" w:sz="0" w:space="0" w:color="auto"/>
        <w:right w:val="none" w:sz="0" w:space="0" w:color="auto"/>
      </w:divBdr>
    </w:div>
    <w:div w:id="766315120">
      <w:bodyDiv w:val="1"/>
      <w:marLeft w:val="0"/>
      <w:marRight w:val="0"/>
      <w:marTop w:val="0"/>
      <w:marBottom w:val="0"/>
      <w:divBdr>
        <w:top w:val="none" w:sz="0" w:space="0" w:color="auto"/>
        <w:left w:val="none" w:sz="0" w:space="0" w:color="auto"/>
        <w:bottom w:val="none" w:sz="0" w:space="0" w:color="auto"/>
        <w:right w:val="none" w:sz="0" w:space="0" w:color="auto"/>
      </w:divBdr>
    </w:div>
    <w:div w:id="767771589">
      <w:bodyDiv w:val="1"/>
      <w:marLeft w:val="0"/>
      <w:marRight w:val="0"/>
      <w:marTop w:val="0"/>
      <w:marBottom w:val="0"/>
      <w:divBdr>
        <w:top w:val="none" w:sz="0" w:space="0" w:color="auto"/>
        <w:left w:val="none" w:sz="0" w:space="0" w:color="auto"/>
        <w:bottom w:val="none" w:sz="0" w:space="0" w:color="auto"/>
        <w:right w:val="none" w:sz="0" w:space="0" w:color="auto"/>
      </w:divBdr>
    </w:div>
    <w:div w:id="769474282">
      <w:bodyDiv w:val="1"/>
      <w:marLeft w:val="0"/>
      <w:marRight w:val="0"/>
      <w:marTop w:val="0"/>
      <w:marBottom w:val="0"/>
      <w:divBdr>
        <w:top w:val="none" w:sz="0" w:space="0" w:color="auto"/>
        <w:left w:val="none" w:sz="0" w:space="0" w:color="auto"/>
        <w:bottom w:val="none" w:sz="0" w:space="0" w:color="auto"/>
        <w:right w:val="none" w:sz="0" w:space="0" w:color="auto"/>
      </w:divBdr>
    </w:div>
    <w:div w:id="769660864">
      <w:bodyDiv w:val="1"/>
      <w:marLeft w:val="0"/>
      <w:marRight w:val="0"/>
      <w:marTop w:val="0"/>
      <w:marBottom w:val="0"/>
      <w:divBdr>
        <w:top w:val="none" w:sz="0" w:space="0" w:color="auto"/>
        <w:left w:val="none" w:sz="0" w:space="0" w:color="auto"/>
        <w:bottom w:val="none" w:sz="0" w:space="0" w:color="auto"/>
        <w:right w:val="none" w:sz="0" w:space="0" w:color="auto"/>
      </w:divBdr>
    </w:div>
    <w:div w:id="769862270">
      <w:bodyDiv w:val="1"/>
      <w:marLeft w:val="0"/>
      <w:marRight w:val="0"/>
      <w:marTop w:val="0"/>
      <w:marBottom w:val="0"/>
      <w:divBdr>
        <w:top w:val="none" w:sz="0" w:space="0" w:color="auto"/>
        <w:left w:val="none" w:sz="0" w:space="0" w:color="auto"/>
        <w:bottom w:val="none" w:sz="0" w:space="0" w:color="auto"/>
        <w:right w:val="none" w:sz="0" w:space="0" w:color="auto"/>
      </w:divBdr>
    </w:div>
    <w:div w:id="770321698">
      <w:bodyDiv w:val="1"/>
      <w:marLeft w:val="0"/>
      <w:marRight w:val="0"/>
      <w:marTop w:val="0"/>
      <w:marBottom w:val="0"/>
      <w:divBdr>
        <w:top w:val="none" w:sz="0" w:space="0" w:color="auto"/>
        <w:left w:val="none" w:sz="0" w:space="0" w:color="auto"/>
        <w:bottom w:val="none" w:sz="0" w:space="0" w:color="auto"/>
        <w:right w:val="none" w:sz="0" w:space="0" w:color="auto"/>
      </w:divBdr>
    </w:div>
    <w:div w:id="771165820">
      <w:bodyDiv w:val="1"/>
      <w:marLeft w:val="0"/>
      <w:marRight w:val="0"/>
      <w:marTop w:val="0"/>
      <w:marBottom w:val="0"/>
      <w:divBdr>
        <w:top w:val="none" w:sz="0" w:space="0" w:color="auto"/>
        <w:left w:val="none" w:sz="0" w:space="0" w:color="auto"/>
        <w:bottom w:val="none" w:sz="0" w:space="0" w:color="auto"/>
        <w:right w:val="none" w:sz="0" w:space="0" w:color="auto"/>
      </w:divBdr>
    </w:div>
    <w:div w:id="771975032">
      <w:bodyDiv w:val="1"/>
      <w:marLeft w:val="0"/>
      <w:marRight w:val="0"/>
      <w:marTop w:val="0"/>
      <w:marBottom w:val="0"/>
      <w:divBdr>
        <w:top w:val="none" w:sz="0" w:space="0" w:color="auto"/>
        <w:left w:val="none" w:sz="0" w:space="0" w:color="auto"/>
        <w:bottom w:val="none" w:sz="0" w:space="0" w:color="auto"/>
        <w:right w:val="none" w:sz="0" w:space="0" w:color="auto"/>
      </w:divBdr>
    </w:div>
    <w:div w:id="772211257">
      <w:bodyDiv w:val="1"/>
      <w:marLeft w:val="0"/>
      <w:marRight w:val="0"/>
      <w:marTop w:val="0"/>
      <w:marBottom w:val="0"/>
      <w:divBdr>
        <w:top w:val="none" w:sz="0" w:space="0" w:color="auto"/>
        <w:left w:val="none" w:sz="0" w:space="0" w:color="auto"/>
        <w:bottom w:val="none" w:sz="0" w:space="0" w:color="auto"/>
        <w:right w:val="none" w:sz="0" w:space="0" w:color="auto"/>
      </w:divBdr>
    </w:div>
    <w:div w:id="773205575">
      <w:bodyDiv w:val="1"/>
      <w:marLeft w:val="0"/>
      <w:marRight w:val="0"/>
      <w:marTop w:val="0"/>
      <w:marBottom w:val="0"/>
      <w:divBdr>
        <w:top w:val="none" w:sz="0" w:space="0" w:color="auto"/>
        <w:left w:val="none" w:sz="0" w:space="0" w:color="auto"/>
        <w:bottom w:val="none" w:sz="0" w:space="0" w:color="auto"/>
        <w:right w:val="none" w:sz="0" w:space="0" w:color="auto"/>
      </w:divBdr>
    </w:div>
    <w:div w:id="773477823">
      <w:bodyDiv w:val="1"/>
      <w:marLeft w:val="0"/>
      <w:marRight w:val="0"/>
      <w:marTop w:val="0"/>
      <w:marBottom w:val="0"/>
      <w:divBdr>
        <w:top w:val="none" w:sz="0" w:space="0" w:color="auto"/>
        <w:left w:val="none" w:sz="0" w:space="0" w:color="auto"/>
        <w:bottom w:val="none" w:sz="0" w:space="0" w:color="auto"/>
        <w:right w:val="none" w:sz="0" w:space="0" w:color="auto"/>
      </w:divBdr>
    </w:div>
    <w:div w:id="774129412">
      <w:bodyDiv w:val="1"/>
      <w:marLeft w:val="0"/>
      <w:marRight w:val="0"/>
      <w:marTop w:val="0"/>
      <w:marBottom w:val="0"/>
      <w:divBdr>
        <w:top w:val="none" w:sz="0" w:space="0" w:color="auto"/>
        <w:left w:val="none" w:sz="0" w:space="0" w:color="auto"/>
        <w:bottom w:val="none" w:sz="0" w:space="0" w:color="auto"/>
        <w:right w:val="none" w:sz="0" w:space="0" w:color="auto"/>
      </w:divBdr>
    </w:div>
    <w:div w:id="775291642">
      <w:bodyDiv w:val="1"/>
      <w:marLeft w:val="0"/>
      <w:marRight w:val="0"/>
      <w:marTop w:val="0"/>
      <w:marBottom w:val="0"/>
      <w:divBdr>
        <w:top w:val="none" w:sz="0" w:space="0" w:color="auto"/>
        <w:left w:val="none" w:sz="0" w:space="0" w:color="auto"/>
        <w:bottom w:val="none" w:sz="0" w:space="0" w:color="auto"/>
        <w:right w:val="none" w:sz="0" w:space="0" w:color="auto"/>
      </w:divBdr>
    </w:div>
    <w:div w:id="775906135">
      <w:bodyDiv w:val="1"/>
      <w:marLeft w:val="0"/>
      <w:marRight w:val="0"/>
      <w:marTop w:val="0"/>
      <w:marBottom w:val="0"/>
      <w:divBdr>
        <w:top w:val="none" w:sz="0" w:space="0" w:color="auto"/>
        <w:left w:val="none" w:sz="0" w:space="0" w:color="auto"/>
        <w:bottom w:val="none" w:sz="0" w:space="0" w:color="auto"/>
        <w:right w:val="none" w:sz="0" w:space="0" w:color="auto"/>
      </w:divBdr>
    </w:div>
    <w:div w:id="776558241">
      <w:bodyDiv w:val="1"/>
      <w:marLeft w:val="0"/>
      <w:marRight w:val="0"/>
      <w:marTop w:val="0"/>
      <w:marBottom w:val="0"/>
      <w:divBdr>
        <w:top w:val="none" w:sz="0" w:space="0" w:color="auto"/>
        <w:left w:val="none" w:sz="0" w:space="0" w:color="auto"/>
        <w:bottom w:val="none" w:sz="0" w:space="0" w:color="auto"/>
        <w:right w:val="none" w:sz="0" w:space="0" w:color="auto"/>
      </w:divBdr>
    </w:div>
    <w:div w:id="777599032">
      <w:bodyDiv w:val="1"/>
      <w:marLeft w:val="0"/>
      <w:marRight w:val="0"/>
      <w:marTop w:val="0"/>
      <w:marBottom w:val="0"/>
      <w:divBdr>
        <w:top w:val="none" w:sz="0" w:space="0" w:color="auto"/>
        <w:left w:val="none" w:sz="0" w:space="0" w:color="auto"/>
        <w:bottom w:val="none" w:sz="0" w:space="0" w:color="auto"/>
        <w:right w:val="none" w:sz="0" w:space="0" w:color="auto"/>
      </w:divBdr>
    </w:div>
    <w:div w:id="778795823">
      <w:bodyDiv w:val="1"/>
      <w:marLeft w:val="0"/>
      <w:marRight w:val="0"/>
      <w:marTop w:val="0"/>
      <w:marBottom w:val="0"/>
      <w:divBdr>
        <w:top w:val="none" w:sz="0" w:space="0" w:color="auto"/>
        <w:left w:val="none" w:sz="0" w:space="0" w:color="auto"/>
        <w:bottom w:val="none" w:sz="0" w:space="0" w:color="auto"/>
        <w:right w:val="none" w:sz="0" w:space="0" w:color="auto"/>
      </w:divBdr>
    </w:div>
    <w:div w:id="779185221">
      <w:bodyDiv w:val="1"/>
      <w:marLeft w:val="0"/>
      <w:marRight w:val="0"/>
      <w:marTop w:val="0"/>
      <w:marBottom w:val="0"/>
      <w:divBdr>
        <w:top w:val="none" w:sz="0" w:space="0" w:color="auto"/>
        <w:left w:val="none" w:sz="0" w:space="0" w:color="auto"/>
        <w:bottom w:val="none" w:sz="0" w:space="0" w:color="auto"/>
        <w:right w:val="none" w:sz="0" w:space="0" w:color="auto"/>
      </w:divBdr>
    </w:div>
    <w:div w:id="779761021">
      <w:bodyDiv w:val="1"/>
      <w:marLeft w:val="0"/>
      <w:marRight w:val="0"/>
      <w:marTop w:val="0"/>
      <w:marBottom w:val="0"/>
      <w:divBdr>
        <w:top w:val="none" w:sz="0" w:space="0" w:color="auto"/>
        <w:left w:val="none" w:sz="0" w:space="0" w:color="auto"/>
        <w:bottom w:val="none" w:sz="0" w:space="0" w:color="auto"/>
        <w:right w:val="none" w:sz="0" w:space="0" w:color="auto"/>
      </w:divBdr>
    </w:div>
    <w:div w:id="780759850">
      <w:bodyDiv w:val="1"/>
      <w:marLeft w:val="0"/>
      <w:marRight w:val="0"/>
      <w:marTop w:val="0"/>
      <w:marBottom w:val="0"/>
      <w:divBdr>
        <w:top w:val="none" w:sz="0" w:space="0" w:color="auto"/>
        <w:left w:val="none" w:sz="0" w:space="0" w:color="auto"/>
        <w:bottom w:val="none" w:sz="0" w:space="0" w:color="auto"/>
        <w:right w:val="none" w:sz="0" w:space="0" w:color="auto"/>
      </w:divBdr>
    </w:div>
    <w:div w:id="781850201">
      <w:bodyDiv w:val="1"/>
      <w:marLeft w:val="0"/>
      <w:marRight w:val="0"/>
      <w:marTop w:val="0"/>
      <w:marBottom w:val="0"/>
      <w:divBdr>
        <w:top w:val="none" w:sz="0" w:space="0" w:color="auto"/>
        <w:left w:val="none" w:sz="0" w:space="0" w:color="auto"/>
        <w:bottom w:val="none" w:sz="0" w:space="0" w:color="auto"/>
        <w:right w:val="none" w:sz="0" w:space="0" w:color="auto"/>
      </w:divBdr>
    </w:div>
    <w:div w:id="782573036">
      <w:bodyDiv w:val="1"/>
      <w:marLeft w:val="0"/>
      <w:marRight w:val="0"/>
      <w:marTop w:val="0"/>
      <w:marBottom w:val="0"/>
      <w:divBdr>
        <w:top w:val="none" w:sz="0" w:space="0" w:color="auto"/>
        <w:left w:val="none" w:sz="0" w:space="0" w:color="auto"/>
        <w:bottom w:val="none" w:sz="0" w:space="0" w:color="auto"/>
        <w:right w:val="none" w:sz="0" w:space="0" w:color="auto"/>
      </w:divBdr>
    </w:div>
    <w:div w:id="783118412">
      <w:bodyDiv w:val="1"/>
      <w:marLeft w:val="0"/>
      <w:marRight w:val="0"/>
      <w:marTop w:val="0"/>
      <w:marBottom w:val="0"/>
      <w:divBdr>
        <w:top w:val="none" w:sz="0" w:space="0" w:color="auto"/>
        <w:left w:val="none" w:sz="0" w:space="0" w:color="auto"/>
        <w:bottom w:val="none" w:sz="0" w:space="0" w:color="auto"/>
        <w:right w:val="none" w:sz="0" w:space="0" w:color="auto"/>
      </w:divBdr>
    </w:div>
    <w:div w:id="783234977">
      <w:bodyDiv w:val="1"/>
      <w:marLeft w:val="0"/>
      <w:marRight w:val="0"/>
      <w:marTop w:val="0"/>
      <w:marBottom w:val="0"/>
      <w:divBdr>
        <w:top w:val="none" w:sz="0" w:space="0" w:color="auto"/>
        <w:left w:val="none" w:sz="0" w:space="0" w:color="auto"/>
        <w:bottom w:val="none" w:sz="0" w:space="0" w:color="auto"/>
        <w:right w:val="none" w:sz="0" w:space="0" w:color="auto"/>
      </w:divBdr>
    </w:div>
    <w:div w:id="783765420">
      <w:bodyDiv w:val="1"/>
      <w:marLeft w:val="0"/>
      <w:marRight w:val="0"/>
      <w:marTop w:val="0"/>
      <w:marBottom w:val="0"/>
      <w:divBdr>
        <w:top w:val="none" w:sz="0" w:space="0" w:color="auto"/>
        <w:left w:val="none" w:sz="0" w:space="0" w:color="auto"/>
        <w:bottom w:val="none" w:sz="0" w:space="0" w:color="auto"/>
        <w:right w:val="none" w:sz="0" w:space="0" w:color="auto"/>
      </w:divBdr>
    </w:div>
    <w:div w:id="783890757">
      <w:bodyDiv w:val="1"/>
      <w:marLeft w:val="0"/>
      <w:marRight w:val="0"/>
      <w:marTop w:val="0"/>
      <w:marBottom w:val="0"/>
      <w:divBdr>
        <w:top w:val="none" w:sz="0" w:space="0" w:color="auto"/>
        <w:left w:val="none" w:sz="0" w:space="0" w:color="auto"/>
        <w:bottom w:val="none" w:sz="0" w:space="0" w:color="auto"/>
        <w:right w:val="none" w:sz="0" w:space="0" w:color="auto"/>
      </w:divBdr>
    </w:div>
    <w:div w:id="784466409">
      <w:bodyDiv w:val="1"/>
      <w:marLeft w:val="0"/>
      <w:marRight w:val="0"/>
      <w:marTop w:val="0"/>
      <w:marBottom w:val="0"/>
      <w:divBdr>
        <w:top w:val="none" w:sz="0" w:space="0" w:color="auto"/>
        <w:left w:val="none" w:sz="0" w:space="0" w:color="auto"/>
        <w:bottom w:val="none" w:sz="0" w:space="0" w:color="auto"/>
        <w:right w:val="none" w:sz="0" w:space="0" w:color="auto"/>
      </w:divBdr>
    </w:div>
    <w:div w:id="784468904">
      <w:bodyDiv w:val="1"/>
      <w:marLeft w:val="0"/>
      <w:marRight w:val="0"/>
      <w:marTop w:val="0"/>
      <w:marBottom w:val="0"/>
      <w:divBdr>
        <w:top w:val="none" w:sz="0" w:space="0" w:color="auto"/>
        <w:left w:val="none" w:sz="0" w:space="0" w:color="auto"/>
        <w:bottom w:val="none" w:sz="0" w:space="0" w:color="auto"/>
        <w:right w:val="none" w:sz="0" w:space="0" w:color="auto"/>
      </w:divBdr>
    </w:div>
    <w:div w:id="785583634">
      <w:bodyDiv w:val="1"/>
      <w:marLeft w:val="0"/>
      <w:marRight w:val="0"/>
      <w:marTop w:val="0"/>
      <w:marBottom w:val="0"/>
      <w:divBdr>
        <w:top w:val="none" w:sz="0" w:space="0" w:color="auto"/>
        <w:left w:val="none" w:sz="0" w:space="0" w:color="auto"/>
        <w:bottom w:val="none" w:sz="0" w:space="0" w:color="auto"/>
        <w:right w:val="none" w:sz="0" w:space="0" w:color="auto"/>
      </w:divBdr>
    </w:div>
    <w:div w:id="785854508">
      <w:bodyDiv w:val="1"/>
      <w:marLeft w:val="0"/>
      <w:marRight w:val="0"/>
      <w:marTop w:val="0"/>
      <w:marBottom w:val="0"/>
      <w:divBdr>
        <w:top w:val="none" w:sz="0" w:space="0" w:color="auto"/>
        <w:left w:val="none" w:sz="0" w:space="0" w:color="auto"/>
        <w:bottom w:val="none" w:sz="0" w:space="0" w:color="auto"/>
        <w:right w:val="none" w:sz="0" w:space="0" w:color="auto"/>
      </w:divBdr>
    </w:div>
    <w:div w:id="786119299">
      <w:bodyDiv w:val="1"/>
      <w:marLeft w:val="0"/>
      <w:marRight w:val="0"/>
      <w:marTop w:val="0"/>
      <w:marBottom w:val="0"/>
      <w:divBdr>
        <w:top w:val="none" w:sz="0" w:space="0" w:color="auto"/>
        <w:left w:val="none" w:sz="0" w:space="0" w:color="auto"/>
        <w:bottom w:val="none" w:sz="0" w:space="0" w:color="auto"/>
        <w:right w:val="none" w:sz="0" w:space="0" w:color="auto"/>
      </w:divBdr>
    </w:div>
    <w:div w:id="788548740">
      <w:bodyDiv w:val="1"/>
      <w:marLeft w:val="0"/>
      <w:marRight w:val="0"/>
      <w:marTop w:val="0"/>
      <w:marBottom w:val="0"/>
      <w:divBdr>
        <w:top w:val="none" w:sz="0" w:space="0" w:color="auto"/>
        <w:left w:val="none" w:sz="0" w:space="0" w:color="auto"/>
        <w:bottom w:val="none" w:sz="0" w:space="0" w:color="auto"/>
        <w:right w:val="none" w:sz="0" w:space="0" w:color="auto"/>
      </w:divBdr>
    </w:div>
    <w:div w:id="789399653">
      <w:bodyDiv w:val="1"/>
      <w:marLeft w:val="0"/>
      <w:marRight w:val="0"/>
      <w:marTop w:val="0"/>
      <w:marBottom w:val="0"/>
      <w:divBdr>
        <w:top w:val="none" w:sz="0" w:space="0" w:color="auto"/>
        <w:left w:val="none" w:sz="0" w:space="0" w:color="auto"/>
        <w:bottom w:val="none" w:sz="0" w:space="0" w:color="auto"/>
        <w:right w:val="none" w:sz="0" w:space="0" w:color="auto"/>
      </w:divBdr>
    </w:div>
    <w:div w:id="790322618">
      <w:bodyDiv w:val="1"/>
      <w:marLeft w:val="0"/>
      <w:marRight w:val="0"/>
      <w:marTop w:val="0"/>
      <w:marBottom w:val="0"/>
      <w:divBdr>
        <w:top w:val="none" w:sz="0" w:space="0" w:color="auto"/>
        <w:left w:val="none" w:sz="0" w:space="0" w:color="auto"/>
        <w:bottom w:val="none" w:sz="0" w:space="0" w:color="auto"/>
        <w:right w:val="none" w:sz="0" w:space="0" w:color="auto"/>
      </w:divBdr>
    </w:div>
    <w:div w:id="790323175">
      <w:bodyDiv w:val="1"/>
      <w:marLeft w:val="0"/>
      <w:marRight w:val="0"/>
      <w:marTop w:val="0"/>
      <w:marBottom w:val="0"/>
      <w:divBdr>
        <w:top w:val="none" w:sz="0" w:space="0" w:color="auto"/>
        <w:left w:val="none" w:sz="0" w:space="0" w:color="auto"/>
        <w:bottom w:val="none" w:sz="0" w:space="0" w:color="auto"/>
        <w:right w:val="none" w:sz="0" w:space="0" w:color="auto"/>
      </w:divBdr>
    </w:div>
    <w:div w:id="790633103">
      <w:bodyDiv w:val="1"/>
      <w:marLeft w:val="0"/>
      <w:marRight w:val="0"/>
      <w:marTop w:val="0"/>
      <w:marBottom w:val="0"/>
      <w:divBdr>
        <w:top w:val="none" w:sz="0" w:space="0" w:color="auto"/>
        <w:left w:val="none" w:sz="0" w:space="0" w:color="auto"/>
        <w:bottom w:val="none" w:sz="0" w:space="0" w:color="auto"/>
        <w:right w:val="none" w:sz="0" w:space="0" w:color="auto"/>
      </w:divBdr>
    </w:div>
    <w:div w:id="790825118">
      <w:bodyDiv w:val="1"/>
      <w:marLeft w:val="0"/>
      <w:marRight w:val="0"/>
      <w:marTop w:val="0"/>
      <w:marBottom w:val="0"/>
      <w:divBdr>
        <w:top w:val="none" w:sz="0" w:space="0" w:color="auto"/>
        <w:left w:val="none" w:sz="0" w:space="0" w:color="auto"/>
        <w:bottom w:val="none" w:sz="0" w:space="0" w:color="auto"/>
        <w:right w:val="none" w:sz="0" w:space="0" w:color="auto"/>
      </w:divBdr>
    </w:div>
    <w:div w:id="791632417">
      <w:bodyDiv w:val="1"/>
      <w:marLeft w:val="0"/>
      <w:marRight w:val="0"/>
      <w:marTop w:val="0"/>
      <w:marBottom w:val="0"/>
      <w:divBdr>
        <w:top w:val="none" w:sz="0" w:space="0" w:color="auto"/>
        <w:left w:val="none" w:sz="0" w:space="0" w:color="auto"/>
        <w:bottom w:val="none" w:sz="0" w:space="0" w:color="auto"/>
        <w:right w:val="none" w:sz="0" w:space="0" w:color="auto"/>
      </w:divBdr>
    </w:div>
    <w:div w:id="796068848">
      <w:bodyDiv w:val="1"/>
      <w:marLeft w:val="0"/>
      <w:marRight w:val="0"/>
      <w:marTop w:val="0"/>
      <w:marBottom w:val="0"/>
      <w:divBdr>
        <w:top w:val="none" w:sz="0" w:space="0" w:color="auto"/>
        <w:left w:val="none" w:sz="0" w:space="0" w:color="auto"/>
        <w:bottom w:val="none" w:sz="0" w:space="0" w:color="auto"/>
        <w:right w:val="none" w:sz="0" w:space="0" w:color="auto"/>
      </w:divBdr>
    </w:div>
    <w:div w:id="796527621">
      <w:bodyDiv w:val="1"/>
      <w:marLeft w:val="0"/>
      <w:marRight w:val="0"/>
      <w:marTop w:val="0"/>
      <w:marBottom w:val="0"/>
      <w:divBdr>
        <w:top w:val="none" w:sz="0" w:space="0" w:color="auto"/>
        <w:left w:val="none" w:sz="0" w:space="0" w:color="auto"/>
        <w:bottom w:val="none" w:sz="0" w:space="0" w:color="auto"/>
        <w:right w:val="none" w:sz="0" w:space="0" w:color="auto"/>
      </w:divBdr>
    </w:div>
    <w:div w:id="799147924">
      <w:bodyDiv w:val="1"/>
      <w:marLeft w:val="0"/>
      <w:marRight w:val="0"/>
      <w:marTop w:val="0"/>
      <w:marBottom w:val="0"/>
      <w:divBdr>
        <w:top w:val="none" w:sz="0" w:space="0" w:color="auto"/>
        <w:left w:val="none" w:sz="0" w:space="0" w:color="auto"/>
        <w:bottom w:val="none" w:sz="0" w:space="0" w:color="auto"/>
        <w:right w:val="none" w:sz="0" w:space="0" w:color="auto"/>
      </w:divBdr>
    </w:div>
    <w:div w:id="799688391">
      <w:bodyDiv w:val="1"/>
      <w:marLeft w:val="0"/>
      <w:marRight w:val="0"/>
      <w:marTop w:val="0"/>
      <w:marBottom w:val="0"/>
      <w:divBdr>
        <w:top w:val="none" w:sz="0" w:space="0" w:color="auto"/>
        <w:left w:val="none" w:sz="0" w:space="0" w:color="auto"/>
        <w:bottom w:val="none" w:sz="0" w:space="0" w:color="auto"/>
        <w:right w:val="none" w:sz="0" w:space="0" w:color="auto"/>
      </w:divBdr>
    </w:div>
    <w:div w:id="800072835">
      <w:bodyDiv w:val="1"/>
      <w:marLeft w:val="0"/>
      <w:marRight w:val="0"/>
      <w:marTop w:val="0"/>
      <w:marBottom w:val="0"/>
      <w:divBdr>
        <w:top w:val="none" w:sz="0" w:space="0" w:color="auto"/>
        <w:left w:val="none" w:sz="0" w:space="0" w:color="auto"/>
        <w:bottom w:val="none" w:sz="0" w:space="0" w:color="auto"/>
        <w:right w:val="none" w:sz="0" w:space="0" w:color="auto"/>
      </w:divBdr>
    </w:div>
    <w:div w:id="800806509">
      <w:bodyDiv w:val="1"/>
      <w:marLeft w:val="0"/>
      <w:marRight w:val="0"/>
      <w:marTop w:val="0"/>
      <w:marBottom w:val="0"/>
      <w:divBdr>
        <w:top w:val="none" w:sz="0" w:space="0" w:color="auto"/>
        <w:left w:val="none" w:sz="0" w:space="0" w:color="auto"/>
        <w:bottom w:val="none" w:sz="0" w:space="0" w:color="auto"/>
        <w:right w:val="none" w:sz="0" w:space="0" w:color="auto"/>
      </w:divBdr>
    </w:div>
    <w:div w:id="800882271">
      <w:bodyDiv w:val="1"/>
      <w:marLeft w:val="0"/>
      <w:marRight w:val="0"/>
      <w:marTop w:val="0"/>
      <w:marBottom w:val="0"/>
      <w:divBdr>
        <w:top w:val="none" w:sz="0" w:space="0" w:color="auto"/>
        <w:left w:val="none" w:sz="0" w:space="0" w:color="auto"/>
        <w:bottom w:val="none" w:sz="0" w:space="0" w:color="auto"/>
        <w:right w:val="none" w:sz="0" w:space="0" w:color="auto"/>
      </w:divBdr>
    </w:div>
    <w:div w:id="800928305">
      <w:bodyDiv w:val="1"/>
      <w:marLeft w:val="0"/>
      <w:marRight w:val="0"/>
      <w:marTop w:val="0"/>
      <w:marBottom w:val="0"/>
      <w:divBdr>
        <w:top w:val="none" w:sz="0" w:space="0" w:color="auto"/>
        <w:left w:val="none" w:sz="0" w:space="0" w:color="auto"/>
        <w:bottom w:val="none" w:sz="0" w:space="0" w:color="auto"/>
        <w:right w:val="none" w:sz="0" w:space="0" w:color="auto"/>
      </w:divBdr>
    </w:div>
    <w:div w:id="801506027">
      <w:bodyDiv w:val="1"/>
      <w:marLeft w:val="0"/>
      <w:marRight w:val="0"/>
      <w:marTop w:val="0"/>
      <w:marBottom w:val="0"/>
      <w:divBdr>
        <w:top w:val="none" w:sz="0" w:space="0" w:color="auto"/>
        <w:left w:val="none" w:sz="0" w:space="0" w:color="auto"/>
        <w:bottom w:val="none" w:sz="0" w:space="0" w:color="auto"/>
        <w:right w:val="none" w:sz="0" w:space="0" w:color="auto"/>
      </w:divBdr>
    </w:div>
    <w:div w:id="801653513">
      <w:bodyDiv w:val="1"/>
      <w:marLeft w:val="0"/>
      <w:marRight w:val="0"/>
      <w:marTop w:val="0"/>
      <w:marBottom w:val="0"/>
      <w:divBdr>
        <w:top w:val="none" w:sz="0" w:space="0" w:color="auto"/>
        <w:left w:val="none" w:sz="0" w:space="0" w:color="auto"/>
        <w:bottom w:val="none" w:sz="0" w:space="0" w:color="auto"/>
        <w:right w:val="none" w:sz="0" w:space="0" w:color="auto"/>
      </w:divBdr>
    </w:div>
    <w:div w:id="802311969">
      <w:bodyDiv w:val="1"/>
      <w:marLeft w:val="0"/>
      <w:marRight w:val="0"/>
      <w:marTop w:val="0"/>
      <w:marBottom w:val="0"/>
      <w:divBdr>
        <w:top w:val="none" w:sz="0" w:space="0" w:color="auto"/>
        <w:left w:val="none" w:sz="0" w:space="0" w:color="auto"/>
        <w:bottom w:val="none" w:sz="0" w:space="0" w:color="auto"/>
        <w:right w:val="none" w:sz="0" w:space="0" w:color="auto"/>
      </w:divBdr>
    </w:div>
    <w:div w:id="803886344">
      <w:bodyDiv w:val="1"/>
      <w:marLeft w:val="0"/>
      <w:marRight w:val="0"/>
      <w:marTop w:val="0"/>
      <w:marBottom w:val="0"/>
      <w:divBdr>
        <w:top w:val="none" w:sz="0" w:space="0" w:color="auto"/>
        <w:left w:val="none" w:sz="0" w:space="0" w:color="auto"/>
        <w:bottom w:val="none" w:sz="0" w:space="0" w:color="auto"/>
        <w:right w:val="none" w:sz="0" w:space="0" w:color="auto"/>
      </w:divBdr>
    </w:div>
    <w:div w:id="804860185">
      <w:bodyDiv w:val="1"/>
      <w:marLeft w:val="0"/>
      <w:marRight w:val="0"/>
      <w:marTop w:val="0"/>
      <w:marBottom w:val="0"/>
      <w:divBdr>
        <w:top w:val="none" w:sz="0" w:space="0" w:color="auto"/>
        <w:left w:val="none" w:sz="0" w:space="0" w:color="auto"/>
        <w:bottom w:val="none" w:sz="0" w:space="0" w:color="auto"/>
        <w:right w:val="none" w:sz="0" w:space="0" w:color="auto"/>
      </w:divBdr>
    </w:div>
    <w:div w:id="805007694">
      <w:bodyDiv w:val="1"/>
      <w:marLeft w:val="0"/>
      <w:marRight w:val="0"/>
      <w:marTop w:val="0"/>
      <w:marBottom w:val="0"/>
      <w:divBdr>
        <w:top w:val="none" w:sz="0" w:space="0" w:color="auto"/>
        <w:left w:val="none" w:sz="0" w:space="0" w:color="auto"/>
        <w:bottom w:val="none" w:sz="0" w:space="0" w:color="auto"/>
        <w:right w:val="none" w:sz="0" w:space="0" w:color="auto"/>
      </w:divBdr>
    </w:div>
    <w:div w:id="806166149">
      <w:bodyDiv w:val="1"/>
      <w:marLeft w:val="0"/>
      <w:marRight w:val="0"/>
      <w:marTop w:val="0"/>
      <w:marBottom w:val="0"/>
      <w:divBdr>
        <w:top w:val="none" w:sz="0" w:space="0" w:color="auto"/>
        <w:left w:val="none" w:sz="0" w:space="0" w:color="auto"/>
        <w:bottom w:val="none" w:sz="0" w:space="0" w:color="auto"/>
        <w:right w:val="none" w:sz="0" w:space="0" w:color="auto"/>
      </w:divBdr>
    </w:div>
    <w:div w:id="807474235">
      <w:bodyDiv w:val="1"/>
      <w:marLeft w:val="0"/>
      <w:marRight w:val="0"/>
      <w:marTop w:val="0"/>
      <w:marBottom w:val="0"/>
      <w:divBdr>
        <w:top w:val="none" w:sz="0" w:space="0" w:color="auto"/>
        <w:left w:val="none" w:sz="0" w:space="0" w:color="auto"/>
        <w:bottom w:val="none" w:sz="0" w:space="0" w:color="auto"/>
        <w:right w:val="none" w:sz="0" w:space="0" w:color="auto"/>
      </w:divBdr>
    </w:div>
    <w:div w:id="809176148">
      <w:bodyDiv w:val="1"/>
      <w:marLeft w:val="0"/>
      <w:marRight w:val="0"/>
      <w:marTop w:val="0"/>
      <w:marBottom w:val="0"/>
      <w:divBdr>
        <w:top w:val="none" w:sz="0" w:space="0" w:color="auto"/>
        <w:left w:val="none" w:sz="0" w:space="0" w:color="auto"/>
        <w:bottom w:val="none" w:sz="0" w:space="0" w:color="auto"/>
        <w:right w:val="none" w:sz="0" w:space="0" w:color="auto"/>
      </w:divBdr>
    </w:div>
    <w:div w:id="809320620">
      <w:bodyDiv w:val="1"/>
      <w:marLeft w:val="0"/>
      <w:marRight w:val="0"/>
      <w:marTop w:val="0"/>
      <w:marBottom w:val="0"/>
      <w:divBdr>
        <w:top w:val="none" w:sz="0" w:space="0" w:color="auto"/>
        <w:left w:val="none" w:sz="0" w:space="0" w:color="auto"/>
        <w:bottom w:val="none" w:sz="0" w:space="0" w:color="auto"/>
        <w:right w:val="none" w:sz="0" w:space="0" w:color="auto"/>
      </w:divBdr>
    </w:div>
    <w:div w:id="809513876">
      <w:bodyDiv w:val="1"/>
      <w:marLeft w:val="0"/>
      <w:marRight w:val="0"/>
      <w:marTop w:val="0"/>
      <w:marBottom w:val="0"/>
      <w:divBdr>
        <w:top w:val="none" w:sz="0" w:space="0" w:color="auto"/>
        <w:left w:val="none" w:sz="0" w:space="0" w:color="auto"/>
        <w:bottom w:val="none" w:sz="0" w:space="0" w:color="auto"/>
        <w:right w:val="none" w:sz="0" w:space="0" w:color="auto"/>
      </w:divBdr>
    </w:div>
    <w:div w:id="811093316">
      <w:bodyDiv w:val="1"/>
      <w:marLeft w:val="0"/>
      <w:marRight w:val="0"/>
      <w:marTop w:val="0"/>
      <w:marBottom w:val="0"/>
      <w:divBdr>
        <w:top w:val="none" w:sz="0" w:space="0" w:color="auto"/>
        <w:left w:val="none" w:sz="0" w:space="0" w:color="auto"/>
        <w:bottom w:val="none" w:sz="0" w:space="0" w:color="auto"/>
        <w:right w:val="none" w:sz="0" w:space="0" w:color="auto"/>
      </w:divBdr>
    </w:div>
    <w:div w:id="811630491">
      <w:bodyDiv w:val="1"/>
      <w:marLeft w:val="0"/>
      <w:marRight w:val="0"/>
      <w:marTop w:val="0"/>
      <w:marBottom w:val="0"/>
      <w:divBdr>
        <w:top w:val="none" w:sz="0" w:space="0" w:color="auto"/>
        <w:left w:val="none" w:sz="0" w:space="0" w:color="auto"/>
        <w:bottom w:val="none" w:sz="0" w:space="0" w:color="auto"/>
        <w:right w:val="none" w:sz="0" w:space="0" w:color="auto"/>
      </w:divBdr>
    </w:div>
    <w:div w:id="812256245">
      <w:bodyDiv w:val="1"/>
      <w:marLeft w:val="0"/>
      <w:marRight w:val="0"/>
      <w:marTop w:val="0"/>
      <w:marBottom w:val="0"/>
      <w:divBdr>
        <w:top w:val="none" w:sz="0" w:space="0" w:color="auto"/>
        <w:left w:val="none" w:sz="0" w:space="0" w:color="auto"/>
        <w:bottom w:val="none" w:sz="0" w:space="0" w:color="auto"/>
        <w:right w:val="none" w:sz="0" w:space="0" w:color="auto"/>
      </w:divBdr>
    </w:div>
    <w:div w:id="812479826">
      <w:bodyDiv w:val="1"/>
      <w:marLeft w:val="0"/>
      <w:marRight w:val="0"/>
      <w:marTop w:val="0"/>
      <w:marBottom w:val="0"/>
      <w:divBdr>
        <w:top w:val="none" w:sz="0" w:space="0" w:color="auto"/>
        <w:left w:val="none" w:sz="0" w:space="0" w:color="auto"/>
        <w:bottom w:val="none" w:sz="0" w:space="0" w:color="auto"/>
        <w:right w:val="none" w:sz="0" w:space="0" w:color="auto"/>
      </w:divBdr>
    </w:div>
    <w:div w:id="813789323">
      <w:bodyDiv w:val="1"/>
      <w:marLeft w:val="0"/>
      <w:marRight w:val="0"/>
      <w:marTop w:val="0"/>
      <w:marBottom w:val="0"/>
      <w:divBdr>
        <w:top w:val="none" w:sz="0" w:space="0" w:color="auto"/>
        <w:left w:val="none" w:sz="0" w:space="0" w:color="auto"/>
        <w:bottom w:val="none" w:sz="0" w:space="0" w:color="auto"/>
        <w:right w:val="none" w:sz="0" w:space="0" w:color="auto"/>
      </w:divBdr>
    </w:div>
    <w:div w:id="813837518">
      <w:bodyDiv w:val="1"/>
      <w:marLeft w:val="0"/>
      <w:marRight w:val="0"/>
      <w:marTop w:val="0"/>
      <w:marBottom w:val="0"/>
      <w:divBdr>
        <w:top w:val="none" w:sz="0" w:space="0" w:color="auto"/>
        <w:left w:val="none" w:sz="0" w:space="0" w:color="auto"/>
        <w:bottom w:val="none" w:sz="0" w:space="0" w:color="auto"/>
        <w:right w:val="none" w:sz="0" w:space="0" w:color="auto"/>
      </w:divBdr>
    </w:div>
    <w:div w:id="814757380">
      <w:bodyDiv w:val="1"/>
      <w:marLeft w:val="0"/>
      <w:marRight w:val="0"/>
      <w:marTop w:val="0"/>
      <w:marBottom w:val="0"/>
      <w:divBdr>
        <w:top w:val="none" w:sz="0" w:space="0" w:color="auto"/>
        <w:left w:val="none" w:sz="0" w:space="0" w:color="auto"/>
        <w:bottom w:val="none" w:sz="0" w:space="0" w:color="auto"/>
        <w:right w:val="none" w:sz="0" w:space="0" w:color="auto"/>
      </w:divBdr>
    </w:div>
    <w:div w:id="817571282">
      <w:bodyDiv w:val="1"/>
      <w:marLeft w:val="0"/>
      <w:marRight w:val="0"/>
      <w:marTop w:val="0"/>
      <w:marBottom w:val="0"/>
      <w:divBdr>
        <w:top w:val="none" w:sz="0" w:space="0" w:color="auto"/>
        <w:left w:val="none" w:sz="0" w:space="0" w:color="auto"/>
        <w:bottom w:val="none" w:sz="0" w:space="0" w:color="auto"/>
        <w:right w:val="none" w:sz="0" w:space="0" w:color="auto"/>
      </w:divBdr>
    </w:div>
    <w:div w:id="817843499">
      <w:bodyDiv w:val="1"/>
      <w:marLeft w:val="0"/>
      <w:marRight w:val="0"/>
      <w:marTop w:val="0"/>
      <w:marBottom w:val="0"/>
      <w:divBdr>
        <w:top w:val="none" w:sz="0" w:space="0" w:color="auto"/>
        <w:left w:val="none" w:sz="0" w:space="0" w:color="auto"/>
        <w:bottom w:val="none" w:sz="0" w:space="0" w:color="auto"/>
        <w:right w:val="none" w:sz="0" w:space="0" w:color="auto"/>
      </w:divBdr>
    </w:div>
    <w:div w:id="819200818">
      <w:bodyDiv w:val="1"/>
      <w:marLeft w:val="0"/>
      <w:marRight w:val="0"/>
      <w:marTop w:val="0"/>
      <w:marBottom w:val="0"/>
      <w:divBdr>
        <w:top w:val="none" w:sz="0" w:space="0" w:color="auto"/>
        <w:left w:val="none" w:sz="0" w:space="0" w:color="auto"/>
        <w:bottom w:val="none" w:sz="0" w:space="0" w:color="auto"/>
        <w:right w:val="none" w:sz="0" w:space="0" w:color="auto"/>
      </w:divBdr>
    </w:div>
    <w:div w:id="819422174">
      <w:bodyDiv w:val="1"/>
      <w:marLeft w:val="0"/>
      <w:marRight w:val="0"/>
      <w:marTop w:val="0"/>
      <w:marBottom w:val="0"/>
      <w:divBdr>
        <w:top w:val="none" w:sz="0" w:space="0" w:color="auto"/>
        <w:left w:val="none" w:sz="0" w:space="0" w:color="auto"/>
        <w:bottom w:val="none" w:sz="0" w:space="0" w:color="auto"/>
        <w:right w:val="none" w:sz="0" w:space="0" w:color="auto"/>
      </w:divBdr>
    </w:div>
    <w:div w:id="820315617">
      <w:bodyDiv w:val="1"/>
      <w:marLeft w:val="0"/>
      <w:marRight w:val="0"/>
      <w:marTop w:val="0"/>
      <w:marBottom w:val="0"/>
      <w:divBdr>
        <w:top w:val="none" w:sz="0" w:space="0" w:color="auto"/>
        <w:left w:val="none" w:sz="0" w:space="0" w:color="auto"/>
        <w:bottom w:val="none" w:sz="0" w:space="0" w:color="auto"/>
        <w:right w:val="none" w:sz="0" w:space="0" w:color="auto"/>
      </w:divBdr>
    </w:div>
    <w:div w:id="820728833">
      <w:bodyDiv w:val="1"/>
      <w:marLeft w:val="0"/>
      <w:marRight w:val="0"/>
      <w:marTop w:val="0"/>
      <w:marBottom w:val="0"/>
      <w:divBdr>
        <w:top w:val="none" w:sz="0" w:space="0" w:color="auto"/>
        <w:left w:val="none" w:sz="0" w:space="0" w:color="auto"/>
        <w:bottom w:val="none" w:sz="0" w:space="0" w:color="auto"/>
        <w:right w:val="none" w:sz="0" w:space="0" w:color="auto"/>
      </w:divBdr>
    </w:div>
    <w:div w:id="821889662">
      <w:bodyDiv w:val="1"/>
      <w:marLeft w:val="0"/>
      <w:marRight w:val="0"/>
      <w:marTop w:val="0"/>
      <w:marBottom w:val="0"/>
      <w:divBdr>
        <w:top w:val="none" w:sz="0" w:space="0" w:color="auto"/>
        <w:left w:val="none" w:sz="0" w:space="0" w:color="auto"/>
        <w:bottom w:val="none" w:sz="0" w:space="0" w:color="auto"/>
        <w:right w:val="none" w:sz="0" w:space="0" w:color="auto"/>
      </w:divBdr>
    </w:div>
    <w:div w:id="823199057">
      <w:bodyDiv w:val="1"/>
      <w:marLeft w:val="0"/>
      <w:marRight w:val="0"/>
      <w:marTop w:val="0"/>
      <w:marBottom w:val="0"/>
      <w:divBdr>
        <w:top w:val="none" w:sz="0" w:space="0" w:color="auto"/>
        <w:left w:val="none" w:sz="0" w:space="0" w:color="auto"/>
        <w:bottom w:val="none" w:sz="0" w:space="0" w:color="auto"/>
        <w:right w:val="none" w:sz="0" w:space="0" w:color="auto"/>
      </w:divBdr>
    </w:div>
    <w:div w:id="823349906">
      <w:bodyDiv w:val="1"/>
      <w:marLeft w:val="0"/>
      <w:marRight w:val="0"/>
      <w:marTop w:val="0"/>
      <w:marBottom w:val="0"/>
      <w:divBdr>
        <w:top w:val="none" w:sz="0" w:space="0" w:color="auto"/>
        <w:left w:val="none" w:sz="0" w:space="0" w:color="auto"/>
        <w:bottom w:val="none" w:sz="0" w:space="0" w:color="auto"/>
        <w:right w:val="none" w:sz="0" w:space="0" w:color="auto"/>
      </w:divBdr>
    </w:div>
    <w:div w:id="824008277">
      <w:bodyDiv w:val="1"/>
      <w:marLeft w:val="0"/>
      <w:marRight w:val="0"/>
      <w:marTop w:val="0"/>
      <w:marBottom w:val="0"/>
      <w:divBdr>
        <w:top w:val="none" w:sz="0" w:space="0" w:color="auto"/>
        <w:left w:val="none" w:sz="0" w:space="0" w:color="auto"/>
        <w:bottom w:val="none" w:sz="0" w:space="0" w:color="auto"/>
        <w:right w:val="none" w:sz="0" w:space="0" w:color="auto"/>
      </w:divBdr>
    </w:div>
    <w:div w:id="824707314">
      <w:bodyDiv w:val="1"/>
      <w:marLeft w:val="0"/>
      <w:marRight w:val="0"/>
      <w:marTop w:val="0"/>
      <w:marBottom w:val="0"/>
      <w:divBdr>
        <w:top w:val="none" w:sz="0" w:space="0" w:color="auto"/>
        <w:left w:val="none" w:sz="0" w:space="0" w:color="auto"/>
        <w:bottom w:val="none" w:sz="0" w:space="0" w:color="auto"/>
        <w:right w:val="none" w:sz="0" w:space="0" w:color="auto"/>
      </w:divBdr>
    </w:div>
    <w:div w:id="825048965">
      <w:bodyDiv w:val="1"/>
      <w:marLeft w:val="0"/>
      <w:marRight w:val="0"/>
      <w:marTop w:val="0"/>
      <w:marBottom w:val="0"/>
      <w:divBdr>
        <w:top w:val="none" w:sz="0" w:space="0" w:color="auto"/>
        <w:left w:val="none" w:sz="0" w:space="0" w:color="auto"/>
        <w:bottom w:val="none" w:sz="0" w:space="0" w:color="auto"/>
        <w:right w:val="none" w:sz="0" w:space="0" w:color="auto"/>
      </w:divBdr>
    </w:div>
    <w:div w:id="825583736">
      <w:bodyDiv w:val="1"/>
      <w:marLeft w:val="0"/>
      <w:marRight w:val="0"/>
      <w:marTop w:val="0"/>
      <w:marBottom w:val="0"/>
      <w:divBdr>
        <w:top w:val="none" w:sz="0" w:space="0" w:color="auto"/>
        <w:left w:val="none" w:sz="0" w:space="0" w:color="auto"/>
        <w:bottom w:val="none" w:sz="0" w:space="0" w:color="auto"/>
        <w:right w:val="none" w:sz="0" w:space="0" w:color="auto"/>
      </w:divBdr>
    </w:div>
    <w:div w:id="825974634">
      <w:bodyDiv w:val="1"/>
      <w:marLeft w:val="0"/>
      <w:marRight w:val="0"/>
      <w:marTop w:val="0"/>
      <w:marBottom w:val="0"/>
      <w:divBdr>
        <w:top w:val="none" w:sz="0" w:space="0" w:color="auto"/>
        <w:left w:val="none" w:sz="0" w:space="0" w:color="auto"/>
        <w:bottom w:val="none" w:sz="0" w:space="0" w:color="auto"/>
        <w:right w:val="none" w:sz="0" w:space="0" w:color="auto"/>
      </w:divBdr>
    </w:div>
    <w:div w:id="829324825">
      <w:bodyDiv w:val="1"/>
      <w:marLeft w:val="0"/>
      <w:marRight w:val="0"/>
      <w:marTop w:val="0"/>
      <w:marBottom w:val="0"/>
      <w:divBdr>
        <w:top w:val="none" w:sz="0" w:space="0" w:color="auto"/>
        <w:left w:val="none" w:sz="0" w:space="0" w:color="auto"/>
        <w:bottom w:val="none" w:sz="0" w:space="0" w:color="auto"/>
        <w:right w:val="none" w:sz="0" w:space="0" w:color="auto"/>
      </w:divBdr>
    </w:div>
    <w:div w:id="829909391">
      <w:bodyDiv w:val="1"/>
      <w:marLeft w:val="0"/>
      <w:marRight w:val="0"/>
      <w:marTop w:val="0"/>
      <w:marBottom w:val="0"/>
      <w:divBdr>
        <w:top w:val="none" w:sz="0" w:space="0" w:color="auto"/>
        <w:left w:val="none" w:sz="0" w:space="0" w:color="auto"/>
        <w:bottom w:val="none" w:sz="0" w:space="0" w:color="auto"/>
        <w:right w:val="none" w:sz="0" w:space="0" w:color="auto"/>
      </w:divBdr>
    </w:div>
    <w:div w:id="831261172">
      <w:bodyDiv w:val="1"/>
      <w:marLeft w:val="0"/>
      <w:marRight w:val="0"/>
      <w:marTop w:val="0"/>
      <w:marBottom w:val="0"/>
      <w:divBdr>
        <w:top w:val="none" w:sz="0" w:space="0" w:color="auto"/>
        <w:left w:val="none" w:sz="0" w:space="0" w:color="auto"/>
        <w:bottom w:val="none" w:sz="0" w:space="0" w:color="auto"/>
        <w:right w:val="none" w:sz="0" w:space="0" w:color="auto"/>
      </w:divBdr>
    </w:div>
    <w:div w:id="832143198">
      <w:bodyDiv w:val="1"/>
      <w:marLeft w:val="0"/>
      <w:marRight w:val="0"/>
      <w:marTop w:val="0"/>
      <w:marBottom w:val="0"/>
      <w:divBdr>
        <w:top w:val="none" w:sz="0" w:space="0" w:color="auto"/>
        <w:left w:val="none" w:sz="0" w:space="0" w:color="auto"/>
        <w:bottom w:val="none" w:sz="0" w:space="0" w:color="auto"/>
        <w:right w:val="none" w:sz="0" w:space="0" w:color="auto"/>
      </w:divBdr>
    </w:div>
    <w:div w:id="832839863">
      <w:bodyDiv w:val="1"/>
      <w:marLeft w:val="0"/>
      <w:marRight w:val="0"/>
      <w:marTop w:val="0"/>
      <w:marBottom w:val="0"/>
      <w:divBdr>
        <w:top w:val="none" w:sz="0" w:space="0" w:color="auto"/>
        <w:left w:val="none" w:sz="0" w:space="0" w:color="auto"/>
        <w:bottom w:val="none" w:sz="0" w:space="0" w:color="auto"/>
        <w:right w:val="none" w:sz="0" w:space="0" w:color="auto"/>
      </w:divBdr>
    </w:div>
    <w:div w:id="833255193">
      <w:bodyDiv w:val="1"/>
      <w:marLeft w:val="0"/>
      <w:marRight w:val="0"/>
      <w:marTop w:val="0"/>
      <w:marBottom w:val="0"/>
      <w:divBdr>
        <w:top w:val="none" w:sz="0" w:space="0" w:color="auto"/>
        <w:left w:val="none" w:sz="0" w:space="0" w:color="auto"/>
        <w:bottom w:val="none" w:sz="0" w:space="0" w:color="auto"/>
        <w:right w:val="none" w:sz="0" w:space="0" w:color="auto"/>
      </w:divBdr>
    </w:div>
    <w:div w:id="833448456">
      <w:bodyDiv w:val="1"/>
      <w:marLeft w:val="0"/>
      <w:marRight w:val="0"/>
      <w:marTop w:val="0"/>
      <w:marBottom w:val="0"/>
      <w:divBdr>
        <w:top w:val="none" w:sz="0" w:space="0" w:color="auto"/>
        <w:left w:val="none" w:sz="0" w:space="0" w:color="auto"/>
        <w:bottom w:val="none" w:sz="0" w:space="0" w:color="auto"/>
        <w:right w:val="none" w:sz="0" w:space="0" w:color="auto"/>
      </w:divBdr>
    </w:div>
    <w:div w:id="833689864">
      <w:bodyDiv w:val="1"/>
      <w:marLeft w:val="0"/>
      <w:marRight w:val="0"/>
      <w:marTop w:val="0"/>
      <w:marBottom w:val="0"/>
      <w:divBdr>
        <w:top w:val="none" w:sz="0" w:space="0" w:color="auto"/>
        <w:left w:val="none" w:sz="0" w:space="0" w:color="auto"/>
        <w:bottom w:val="none" w:sz="0" w:space="0" w:color="auto"/>
        <w:right w:val="none" w:sz="0" w:space="0" w:color="auto"/>
      </w:divBdr>
    </w:div>
    <w:div w:id="833958212">
      <w:bodyDiv w:val="1"/>
      <w:marLeft w:val="0"/>
      <w:marRight w:val="0"/>
      <w:marTop w:val="0"/>
      <w:marBottom w:val="0"/>
      <w:divBdr>
        <w:top w:val="none" w:sz="0" w:space="0" w:color="auto"/>
        <w:left w:val="none" w:sz="0" w:space="0" w:color="auto"/>
        <w:bottom w:val="none" w:sz="0" w:space="0" w:color="auto"/>
        <w:right w:val="none" w:sz="0" w:space="0" w:color="auto"/>
      </w:divBdr>
    </w:div>
    <w:div w:id="834489891">
      <w:bodyDiv w:val="1"/>
      <w:marLeft w:val="0"/>
      <w:marRight w:val="0"/>
      <w:marTop w:val="0"/>
      <w:marBottom w:val="0"/>
      <w:divBdr>
        <w:top w:val="none" w:sz="0" w:space="0" w:color="auto"/>
        <w:left w:val="none" w:sz="0" w:space="0" w:color="auto"/>
        <w:bottom w:val="none" w:sz="0" w:space="0" w:color="auto"/>
        <w:right w:val="none" w:sz="0" w:space="0" w:color="auto"/>
      </w:divBdr>
    </w:div>
    <w:div w:id="834809107">
      <w:bodyDiv w:val="1"/>
      <w:marLeft w:val="0"/>
      <w:marRight w:val="0"/>
      <w:marTop w:val="0"/>
      <w:marBottom w:val="0"/>
      <w:divBdr>
        <w:top w:val="none" w:sz="0" w:space="0" w:color="auto"/>
        <w:left w:val="none" w:sz="0" w:space="0" w:color="auto"/>
        <w:bottom w:val="none" w:sz="0" w:space="0" w:color="auto"/>
        <w:right w:val="none" w:sz="0" w:space="0" w:color="auto"/>
      </w:divBdr>
    </w:div>
    <w:div w:id="838227081">
      <w:bodyDiv w:val="1"/>
      <w:marLeft w:val="0"/>
      <w:marRight w:val="0"/>
      <w:marTop w:val="0"/>
      <w:marBottom w:val="0"/>
      <w:divBdr>
        <w:top w:val="none" w:sz="0" w:space="0" w:color="auto"/>
        <w:left w:val="none" w:sz="0" w:space="0" w:color="auto"/>
        <w:bottom w:val="none" w:sz="0" w:space="0" w:color="auto"/>
        <w:right w:val="none" w:sz="0" w:space="0" w:color="auto"/>
      </w:divBdr>
    </w:div>
    <w:div w:id="838696630">
      <w:bodyDiv w:val="1"/>
      <w:marLeft w:val="0"/>
      <w:marRight w:val="0"/>
      <w:marTop w:val="0"/>
      <w:marBottom w:val="0"/>
      <w:divBdr>
        <w:top w:val="none" w:sz="0" w:space="0" w:color="auto"/>
        <w:left w:val="none" w:sz="0" w:space="0" w:color="auto"/>
        <w:bottom w:val="none" w:sz="0" w:space="0" w:color="auto"/>
        <w:right w:val="none" w:sz="0" w:space="0" w:color="auto"/>
      </w:divBdr>
    </w:div>
    <w:div w:id="838809371">
      <w:bodyDiv w:val="1"/>
      <w:marLeft w:val="0"/>
      <w:marRight w:val="0"/>
      <w:marTop w:val="0"/>
      <w:marBottom w:val="0"/>
      <w:divBdr>
        <w:top w:val="none" w:sz="0" w:space="0" w:color="auto"/>
        <w:left w:val="none" w:sz="0" w:space="0" w:color="auto"/>
        <w:bottom w:val="none" w:sz="0" w:space="0" w:color="auto"/>
        <w:right w:val="none" w:sz="0" w:space="0" w:color="auto"/>
      </w:divBdr>
    </w:div>
    <w:div w:id="839662334">
      <w:bodyDiv w:val="1"/>
      <w:marLeft w:val="0"/>
      <w:marRight w:val="0"/>
      <w:marTop w:val="0"/>
      <w:marBottom w:val="0"/>
      <w:divBdr>
        <w:top w:val="none" w:sz="0" w:space="0" w:color="auto"/>
        <w:left w:val="none" w:sz="0" w:space="0" w:color="auto"/>
        <w:bottom w:val="none" w:sz="0" w:space="0" w:color="auto"/>
        <w:right w:val="none" w:sz="0" w:space="0" w:color="auto"/>
      </w:divBdr>
    </w:div>
    <w:div w:id="840006293">
      <w:bodyDiv w:val="1"/>
      <w:marLeft w:val="0"/>
      <w:marRight w:val="0"/>
      <w:marTop w:val="0"/>
      <w:marBottom w:val="0"/>
      <w:divBdr>
        <w:top w:val="none" w:sz="0" w:space="0" w:color="auto"/>
        <w:left w:val="none" w:sz="0" w:space="0" w:color="auto"/>
        <w:bottom w:val="none" w:sz="0" w:space="0" w:color="auto"/>
        <w:right w:val="none" w:sz="0" w:space="0" w:color="auto"/>
      </w:divBdr>
    </w:div>
    <w:div w:id="840975141">
      <w:bodyDiv w:val="1"/>
      <w:marLeft w:val="0"/>
      <w:marRight w:val="0"/>
      <w:marTop w:val="0"/>
      <w:marBottom w:val="0"/>
      <w:divBdr>
        <w:top w:val="none" w:sz="0" w:space="0" w:color="auto"/>
        <w:left w:val="none" w:sz="0" w:space="0" w:color="auto"/>
        <w:bottom w:val="none" w:sz="0" w:space="0" w:color="auto"/>
        <w:right w:val="none" w:sz="0" w:space="0" w:color="auto"/>
      </w:divBdr>
    </w:div>
    <w:div w:id="842087165">
      <w:bodyDiv w:val="1"/>
      <w:marLeft w:val="0"/>
      <w:marRight w:val="0"/>
      <w:marTop w:val="0"/>
      <w:marBottom w:val="0"/>
      <w:divBdr>
        <w:top w:val="none" w:sz="0" w:space="0" w:color="auto"/>
        <w:left w:val="none" w:sz="0" w:space="0" w:color="auto"/>
        <w:bottom w:val="none" w:sz="0" w:space="0" w:color="auto"/>
        <w:right w:val="none" w:sz="0" w:space="0" w:color="auto"/>
      </w:divBdr>
    </w:div>
    <w:div w:id="842401932">
      <w:bodyDiv w:val="1"/>
      <w:marLeft w:val="0"/>
      <w:marRight w:val="0"/>
      <w:marTop w:val="0"/>
      <w:marBottom w:val="0"/>
      <w:divBdr>
        <w:top w:val="none" w:sz="0" w:space="0" w:color="auto"/>
        <w:left w:val="none" w:sz="0" w:space="0" w:color="auto"/>
        <w:bottom w:val="none" w:sz="0" w:space="0" w:color="auto"/>
        <w:right w:val="none" w:sz="0" w:space="0" w:color="auto"/>
      </w:divBdr>
    </w:div>
    <w:div w:id="844124679">
      <w:bodyDiv w:val="1"/>
      <w:marLeft w:val="0"/>
      <w:marRight w:val="0"/>
      <w:marTop w:val="0"/>
      <w:marBottom w:val="0"/>
      <w:divBdr>
        <w:top w:val="none" w:sz="0" w:space="0" w:color="auto"/>
        <w:left w:val="none" w:sz="0" w:space="0" w:color="auto"/>
        <w:bottom w:val="none" w:sz="0" w:space="0" w:color="auto"/>
        <w:right w:val="none" w:sz="0" w:space="0" w:color="auto"/>
      </w:divBdr>
    </w:div>
    <w:div w:id="844325050">
      <w:bodyDiv w:val="1"/>
      <w:marLeft w:val="0"/>
      <w:marRight w:val="0"/>
      <w:marTop w:val="0"/>
      <w:marBottom w:val="0"/>
      <w:divBdr>
        <w:top w:val="none" w:sz="0" w:space="0" w:color="auto"/>
        <w:left w:val="none" w:sz="0" w:space="0" w:color="auto"/>
        <w:bottom w:val="none" w:sz="0" w:space="0" w:color="auto"/>
        <w:right w:val="none" w:sz="0" w:space="0" w:color="auto"/>
      </w:divBdr>
    </w:div>
    <w:div w:id="845245619">
      <w:bodyDiv w:val="1"/>
      <w:marLeft w:val="0"/>
      <w:marRight w:val="0"/>
      <w:marTop w:val="0"/>
      <w:marBottom w:val="0"/>
      <w:divBdr>
        <w:top w:val="none" w:sz="0" w:space="0" w:color="auto"/>
        <w:left w:val="none" w:sz="0" w:space="0" w:color="auto"/>
        <w:bottom w:val="none" w:sz="0" w:space="0" w:color="auto"/>
        <w:right w:val="none" w:sz="0" w:space="0" w:color="auto"/>
      </w:divBdr>
    </w:div>
    <w:div w:id="845438195">
      <w:bodyDiv w:val="1"/>
      <w:marLeft w:val="0"/>
      <w:marRight w:val="0"/>
      <w:marTop w:val="0"/>
      <w:marBottom w:val="0"/>
      <w:divBdr>
        <w:top w:val="none" w:sz="0" w:space="0" w:color="auto"/>
        <w:left w:val="none" w:sz="0" w:space="0" w:color="auto"/>
        <w:bottom w:val="none" w:sz="0" w:space="0" w:color="auto"/>
        <w:right w:val="none" w:sz="0" w:space="0" w:color="auto"/>
      </w:divBdr>
    </w:div>
    <w:div w:id="845512264">
      <w:bodyDiv w:val="1"/>
      <w:marLeft w:val="0"/>
      <w:marRight w:val="0"/>
      <w:marTop w:val="0"/>
      <w:marBottom w:val="0"/>
      <w:divBdr>
        <w:top w:val="none" w:sz="0" w:space="0" w:color="auto"/>
        <w:left w:val="none" w:sz="0" w:space="0" w:color="auto"/>
        <w:bottom w:val="none" w:sz="0" w:space="0" w:color="auto"/>
        <w:right w:val="none" w:sz="0" w:space="0" w:color="auto"/>
      </w:divBdr>
    </w:div>
    <w:div w:id="849032257">
      <w:bodyDiv w:val="1"/>
      <w:marLeft w:val="0"/>
      <w:marRight w:val="0"/>
      <w:marTop w:val="0"/>
      <w:marBottom w:val="0"/>
      <w:divBdr>
        <w:top w:val="none" w:sz="0" w:space="0" w:color="auto"/>
        <w:left w:val="none" w:sz="0" w:space="0" w:color="auto"/>
        <w:bottom w:val="none" w:sz="0" w:space="0" w:color="auto"/>
        <w:right w:val="none" w:sz="0" w:space="0" w:color="auto"/>
      </w:divBdr>
    </w:div>
    <w:div w:id="849875949">
      <w:bodyDiv w:val="1"/>
      <w:marLeft w:val="0"/>
      <w:marRight w:val="0"/>
      <w:marTop w:val="0"/>
      <w:marBottom w:val="0"/>
      <w:divBdr>
        <w:top w:val="none" w:sz="0" w:space="0" w:color="auto"/>
        <w:left w:val="none" w:sz="0" w:space="0" w:color="auto"/>
        <w:bottom w:val="none" w:sz="0" w:space="0" w:color="auto"/>
        <w:right w:val="none" w:sz="0" w:space="0" w:color="auto"/>
      </w:divBdr>
    </w:div>
    <w:div w:id="851378378">
      <w:bodyDiv w:val="1"/>
      <w:marLeft w:val="0"/>
      <w:marRight w:val="0"/>
      <w:marTop w:val="0"/>
      <w:marBottom w:val="0"/>
      <w:divBdr>
        <w:top w:val="none" w:sz="0" w:space="0" w:color="auto"/>
        <w:left w:val="none" w:sz="0" w:space="0" w:color="auto"/>
        <w:bottom w:val="none" w:sz="0" w:space="0" w:color="auto"/>
        <w:right w:val="none" w:sz="0" w:space="0" w:color="auto"/>
      </w:divBdr>
    </w:div>
    <w:div w:id="851575392">
      <w:bodyDiv w:val="1"/>
      <w:marLeft w:val="0"/>
      <w:marRight w:val="0"/>
      <w:marTop w:val="0"/>
      <w:marBottom w:val="0"/>
      <w:divBdr>
        <w:top w:val="none" w:sz="0" w:space="0" w:color="auto"/>
        <w:left w:val="none" w:sz="0" w:space="0" w:color="auto"/>
        <w:bottom w:val="none" w:sz="0" w:space="0" w:color="auto"/>
        <w:right w:val="none" w:sz="0" w:space="0" w:color="auto"/>
      </w:divBdr>
    </w:div>
    <w:div w:id="851987839">
      <w:bodyDiv w:val="1"/>
      <w:marLeft w:val="0"/>
      <w:marRight w:val="0"/>
      <w:marTop w:val="0"/>
      <w:marBottom w:val="0"/>
      <w:divBdr>
        <w:top w:val="none" w:sz="0" w:space="0" w:color="auto"/>
        <w:left w:val="none" w:sz="0" w:space="0" w:color="auto"/>
        <w:bottom w:val="none" w:sz="0" w:space="0" w:color="auto"/>
        <w:right w:val="none" w:sz="0" w:space="0" w:color="auto"/>
      </w:divBdr>
    </w:div>
    <w:div w:id="855385517">
      <w:bodyDiv w:val="1"/>
      <w:marLeft w:val="0"/>
      <w:marRight w:val="0"/>
      <w:marTop w:val="0"/>
      <w:marBottom w:val="0"/>
      <w:divBdr>
        <w:top w:val="none" w:sz="0" w:space="0" w:color="auto"/>
        <w:left w:val="none" w:sz="0" w:space="0" w:color="auto"/>
        <w:bottom w:val="none" w:sz="0" w:space="0" w:color="auto"/>
        <w:right w:val="none" w:sz="0" w:space="0" w:color="auto"/>
      </w:divBdr>
    </w:div>
    <w:div w:id="855460018">
      <w:bodyDiv w:val="1"/>
      <w:marLeft w:val="0"/>
      <w:marRight w:val="0"/>
      <w:marTop w:val="0"/>
      <w:marBottom w:val="0"/>
      <w:divBdr>
        <w:top w:val="none" w:sz="0" w:space="0" w:color="auto"/>
        <w:left w:val="none" w:sz="0" w:space="0" w:color="auto"/>
        <w:bottom w:val="none" w:sz="0" w:space="0" w:color="auto"/>
        <w:right w:val="none" w:sz="0" w:space="0" w:color="auto"/>
      </w:divBdr>
    </w:div>
    <w:div w:id="858010126">
      <w:bodyDiv w:val="1"/>
      <w:marLeft w:val="0"/>
      <w:marRight w:val="0"/>
      <w:marTop w:val="0"/>
      <w:marBottom w:val="0"/>
      <w:divBdr>
        <w:top w:val="none" w:sz="0" w:space="0" w:color="auto"/>
        <w:left w:val="none" w:sz="0" w:space="0" w:color="auto"/>
        <w:bottom w:val="none" w:sz="0" w:space="0" w:color="auto"/>
        <w:right w:val="none" w:sz="0" w:space="0" w:color="auto"/>
      </w:divBdr>
    </w:div>
    <w:div w:id="858784233">
      <w:bodyDiv w:val="1"/>
      <w:marLeft w:val="0"/>
      <w:marRight w:val="0"/>
      <w:marTop w:val="0"/>
      <w:marBottom w:val="0"/>
      <w:divBdr>
        <w:top w:val="none" w:sz="0" w:space="0" w:color="auto"/>
        <w:left w:val="none" w:sz="0" w:space="0" w:color="auto"/>
        <w:bottom w:val="none" w:sz="0" w:space="0" w:color="auto"/>
        <w:right w:val="none" w:sz="0" w:space="0" w:color="auto"/>
      </w:divBdr>
    </w:div>
    <w:div w:id="859313864">
      <w:bodyDiv w:val="1"/>
      <w:marLeft w:val="0"/>
      <w:marRight w:val="0"/>
      <w:marTop w:val="0"/>
      <w:marBottom w:val="0"/>
      <w:divBdr>
        <w:top w:val="none" w:sz="0" w:space="0" w:color="auto"/>
        <w:left w:val="none" w:sz="0" w:space="0" w:color="auto"/>
        <w:bottom w:val="none" w:sz="0" w:space="0" w:color="auto"/>
        <w:right w:val="none" w:sz="0" w:space="0" w:color="auto"/>
      </w:divBdr>
    </w:div>
    <w:div w:id="859665484">
      <w:bodyDiv w:val="1"/>
      <w:marLeft w:val="0"/>
      <w:marRight w:val="0"/>
      <w:marTop w:val="0"/>
      <w:marBottom w:val="0"/>
      <w:divBdr>
        <w:top w:val="none" w:sz="0" w:space="0" w:color="auto"/>
        <w:left w:val="none" w:sz="0" w:space="0" w:color="auto"/>
        <w:bottom w:val="none" w:sz="0" w:space="0" w:color="auto"/>
        <w:right w:val="none" w:sz="0" w:space="0" w:color="auto"/>
      </w:divBdr>
    </w:div>
    <w:div w:id="859702967">
      <w:bodyDiv w:val="1"/>
      <w:marLeft w:val="0"/>
      <w:marRight w:val="0"/>
      <w:marTop w:val="0"/>
      <w:marBottom w:val="0"/>
      <w:divBdr>
        <w:top w:val="none" w:sz="0" w:space="0" w:color="auto"/>
        <w:left w:val="none" w:sz="0" w:space="0" w:color="auto"/>
        <w:bottom w:val="none" w:sz="0" w:space="0" w:color="auto"/>
        <w:right w:val="none" w:sz="0" w:space="0" w:color="auto"/>
      </w:divBdr>
    </w:div>
    <w:div w:id="860171474">
      <w:bodyDiv w:val="1"/>
      <w:marLeft w:val="0"/>
      <w:marRight w:val="0"/>
      <w:marTop w:val="0"/>
      <w:marBottom w:val="0"/>
      <w:divBdr>
        <w:top w:val="none" w:sz="0" w:space="0" w:color="auto"/>
        <w:left w:val="none" w:sz="0" w:space="0" w:color="auto"/>
        <w:bottom w:val="none" w:sz="0" w:space="0" w:color="auto"/>
        <w:right w:val="none" w:sz="0" w:space="0" w:color="auto"/>
      </w:divBdr>
    </w:div>
    <w:div w:id="861631191">
      <w:bodyDiv w:val="1"/>
      <w:marLeft w:val="0"/>
      <w:marRight w:val="0"/>
      <w:marTop w:val="0"/>
      <w:marBottom w:val="0"/>
      <w:divBdr>
        <w:top w:val="none" w:sz="0" w:space="0" w:color="auto"/>
        <w:left w:val="none" w:sz="0" w:space="0" w:color="auto"/>
        <w:bottom w:val="none" w:sz="0" w:space="0" w:color="auto"/>
        <w:right w:val="none" w:sz="0" w:space="0" w:color="auto"/>
      </w:divBdr>
    </w:div>
    <w:div w:id="862211166">
      <w:bodyDiv w:val="1"/>
      <w:marLeft w:val="0"/>
      <w:marRight w:val="0"/>
      <w:marTop w:val="0"/>
      <w:marBottom w:val="0"/>
      <w:divBdr>
        <w:top w:val="none" w:sz="0" w:space="0" w:color="auto"/>
        <w:left w:val="none" w:sz="0" w:space="0" w:color="auto"/>
        <w:bottom w:val="none" w:sz="0" w:space="0" w:color="auto"/>
        <w:right w:val="none" w:sz="0" w:space="0" w:color="auto"/>
      </w:divBdr>
    </w:div>
    <w:div w:id="863253434">
      <w:bodyDiv w:val="1"/>
      <w:marLeft w:val="0"/>
      <w:marRight w:val="0"/>
      <w:marTop w:val="0"/>
      <w:marBottom w:val="0"/>
      <w:divBdr>
        <w:top w:val="none" w:sz="0" w:space="0" w:color="auto"/>
        <w:left w:val="none" w:sz="0" w:space="0" w:color="auto"/>
        <w:bottom w:val="none" w:sz="0" w:space="0" w:color="auto"/>
        <w:right w:val="none" w:sz="0" w:space="0" w:color="auto"/>
      </w:divBdr>
    </w:div>
    <w:div w:id="863596181">
      <w:bodyDiv w:val="1"/>
      <w:marLeft w:val="0"/>
      <w:marRight w:val="0"/>
      <w:marTop w:val="0"/>
      <w:marBottom w:val="0"/>
      <w:divBdr>
        <w:top w:val="none" w:sz="0" w:space="0" w:color="auto"/>
        <w:left w:val="none" w:sz="0" w:space="0" w:color="auto"/>
        <w:bottom w:val="none" w:sz="0" w:space="0" w:color="auto"/>
        <w:right w:val="none" w:sz="0" w:space="0" w:color="auto"/>
      </w:divBdr>
    </w:div>
    <w:div w:id="863832994">
      <w:bodyDiv w:val="1"/>
      <w:marLeft w:val="0"/>
      <w:marRight w:val="0"/>
      <w:marTop w:val="0"/>
      <w:marBottom w:val="0"/>
      <w:divBdr>
        <w:top w:val="none" w:sz="0" w:space="0" w:color="auto"/>
        <w:left w:val="none" w:sz="0" w:space="0" w:color="auto"/>
        <w:bottom w:val="none" w:sz="0" w:space="0" w:color="auto"/>
        <w:right w:val="none" w:sz="0" w:space="0" w:color="auto"/>
      </w:divBdr>
    </w:div>
    <w:div w:id="863902986">
      <w:bodyDiv w:val="1"/>
      <w:marLeft w:val="0"/>
      <w:marRight w:val="0"/>
      <w:marTop w:val="0"/>
      <w:marBottom w:val="0"/>
      <w:divBdr>
        <w:top w:val="none" w:sz="0" w:space="0" w:color="auto"/>
        <w:left w:val="none" w:sz="0" w:space="0" w:color="auto"/>
        <w:bottom w:val="none" w:sz="0" w:space="0" w:color="auto"/>
        <w:right w:val="none" w:sz="0" w:space="0" w:color="auto"/>
      </w:divBdr>
    </w:div>
    <w:div w:id="864320200">
      <w:bodyDiv w:val="1"/>
      <w:marLeft w:val="0"/>
      <w:marRight w:val="0"/>
      <w:marTop w:val="0"/>
      <w:marBottom w:val="0"/>
      <w:divBdr>
        <w:top w:val="none" w:sz="0" w:space="0" w:color="auto"/>
        <w:left w:val="none" w:sz="0" w:space="0" w:color="auto"/>
        <w:bottom w:val="none" w:sz="0" w:space="0" w:color="auto"/>
        <w:right w:val="none" w:sz="0" w:space="0" w:color="auto"/>
      </w:divBdr>
    </w:div>
    <w:div w:id="865826570">
      <w:bodyDiv w:val="1"/>
      <w:marLeft w:val="0"/>
      <w:marRight w:val="0"/>
      <w:marTop w:val="0"/>
      <w:marBottom w:val="0"/>
      <w:divBdr>
        <w:top w:val="none" w:sz="0" w:space="0" w:color="auto"/>
        <w:left w:val="none" w:sz="0" w:space="0" w:color="auto"/>
        <w:bottom w:val="none" w:sz="0" w:space="0" w:color="auto"/>
        <w:right w:val="none" w:sz="0" w:space="0" w:color="auto"/>
      </w:divBdr>
    </w:div>
    <w:div w:id="867254092">
      <w:bodyDiv w:val="1"/>
      <w:marLeft w:val="0"/>
      <w:marRight w:val="0"/>
      <w:marTop w:val="0"/>
      <w:marBottom w:val="0"/>
      <w:divBdr>
        <w:top w:val="none" w:sz="0" w:space="0" w:color="auto"/>
        <w:left w:val="none" w:sz="0" w:space="0" w:color="auto"/>
        <w:bottom w:val="none" w:sz="0" w:space="0" w:color="auto"/>
        <w:right w:val="none" w:sz="0" w:space="0" w:color="auto"/>
      </w:divBdr>
    </w:div>
    <w:div w:id="867258064">
      <w:bodyDiv w:val="1"/>
      <w:marLeft w:val="0"/>
      <w:marRight w:val="0"/>
      <w:marTop w:val="0"/>
      <w:marBottom w:val="0"/>
      <w:divBdr>
        <w:top w:val="none" w:sz="0" w:space="0" w:color="auto"/>
        <w:left w:val="none" w:sz="0" w:space="0" w:color="auto"/>
        <w:bottom w:val="none" w:sz="0" w:space="0" w:color="auto"/>
        <w:right w:val="none" w:sz="0" w:space="0" w:color="auto"/>
      </w:divBdr>
      <w:divsChild>
        <w:div w:id="1010984168">
          <w:marLeft w:val="0"/>
          <w:marRight w:val="0"/>
          <w:marTop w:val="0"/>
          <w:marBottom w:val="0"/>
          <w:divBdr>
            <w:top w:val="none" w:sz="0" w:space="0" w:color="auto"/>
            <w:left w:val="none" w:sz="0" w:space="0" w:color="auto"/>
            <w:bottom w:val="none" w:sz="0" w:space="0" w:color="auto"/>
            <w:right w:val="none" w:sz="0" w:space="0" w:color="auto"/>
          </w:divBdr>
          <w:divsChild>
            <w:div w:id="1903061174">
              <w:marLeft w:val="0"/>
              <w:marRight w:val="0"/>
              <w:marTop w:val="0"/>
              <w:marBottom w:val="0"/>
              <w:divBdr>
                <w:top w:val="none" w:sz="0" w:space="0" w:color="auto"/>
                <w:left w:val="none" w:sz="0" w:space="0" w:color="auto"/>
                <w:bottom w:val="none" w:sz="0" w:space="0" w:color="auto"/>
                <w:right w:val="none" w:sz="0" w:space="0" w:color="auto"/>
              </w:divBdr>
              <w:divsChild>
                <w:div w:id="153992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370771">
      <w:bodyDiv w:val="1"/>
      <w:marLeft w:val="0"/>
      <w:marRight w:val="0"/>
      <w:marTop w:val="0"/>
      <w:marBottom w:val="0"/>
      <w:divBdr>
        <w:top w:val="none" w:sz="0" w:space="0" w:color="auto"/>
        <w:left w:val="none" w:sz="0" w:space="0" w:color="auto"/>
        <w:bottom w:val="none" w:sz="0" w:space="0" w:color="auto"/>
        <w:right w:val="none" w:sz="0" w:space="0" w:color="auto"/>
      </w:divBdr>
      <w:divsChild>
        <w:div w:id="2110007544">
          <w:marLeft w:val="0"/>
          <w:marRight w:val="0"/>
          <w:marTop w:val="0"/>
          <w:marBottom w:val="0"/>
          <w:divBdr>
            <w:top w:val="none" w:sz="0" w:space="0" w:color="auto"/>
            <w:left w:val="none" w:sz="0" w:space="0" w:color="auto"/>
            <w:bottom w:val="none" w:sz="0" w:space="0" w:color="auto"/>
            <w:right w:val="none" w:sz="0" w:space="0" w:color="auto"/>
          </w:divBdr>
          <w:divsChild>
            <w:div w:id="2128040165">
              <w:marLeft w:val="0"/>
              <w:marRight w:val="0"/>
              <w:marTop w:val="0"/>
              <w:marBottom w:val="0"/>
              <w:divBdr>
                <w:top w:val="none" w:sz="0" w:space="0" w:color="auto"/>
                <w:left w:val="none" w:sz="0" w:space="0" w:color="auto"/>
                <w:bottom w:val="none" w:sz="0" w:space="0" w:color="auto"/>
                <w:right w:val="none" w:sz="0" w:space="0" w:color="auto"/>
              </w:divBdr>
              <w:divsChild>
                <w:div w:id="148315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722568">
      <w:bodyDiv w:val="1"/>
      <w:marLeft w:val="0"/>
      <w:marRight w:val="0"/>
      <w:marTop w:val="0"/>
      <w:marBottom w:val="0"/>
      <w:divBdr>
        <w:top w:val="none" w:sz="0" w:space="0" w:color="auto"/>
        <w:left w:val="none" w:sz="0" w:space="0" w:color="auto"/>
        <w:bottom w:val="none" w:sz="0" w:space="0" w:color="auto"/>
        <w:right w:val="none" w:sz="0" w:space="0" w:color="auto"/>
      </w:divBdr>
    </w:div>
    <w:div w:id="870845341">
      <w:bodyDiv w:val="1"/>
      <w:marLeft w:val="0"/>
      <w:marRight w:val="0"/>
      <w:marTop w:val="0"/>
      <w:marBottom w:val="0"/>
      <w:divBdr>
        <w:top w:val="none" w:sz="0" w:space="0" w:color="auto"/>
        <w:left w:val="none" w:sz="0" w:space="0" w:color="auto"/>
        <w:bottom w:val="none" w:sz="0" w:space="0" w:color="auto"/>
        <w:right w:val="none" w:sz="0" w:space="0" w:color="auto"/>
      </w:divBdr>
    </w:div>
    <w:div w:id="871070717">
      <w:bodyDiv w:val="1"/>
      <w:marLeft w:val="0"/>
      <w:marRight w:val="0"/>
      <w:marTop w:val="0"/>
      <w:marBottom w:val="0"/>
      <w:divBdr>
        <w:top w:val="none" w:sz="0" w:space="0" w:color="auto"/>
        <w:left w:val="none" w:sz="0" w:space="0" w:color="auto"/>
        <w:bottom w:val="none" w:sz="0" w:space="0" w:color="auto"/>
        <w:right w:val="none" w:sz="0" w:space="0" w:color="auto"/>
      </w:divBdr>
    </w:div>
    <w:div w:id="871839368">
      <w:bodyDiv w:val="1"/>
      <w:marLeft w:val="0"/>
      <w:marRight w:val="0"/>
      <w:marTop w:val="0"/>
      <w:marBottom w:val="0"/>
      <w:divBdr>
        <w:top w:val="none" w:sz="0" w:space="0" w:color="auto"/>
        <w:left w:val="none" w:sz="0" w:space="0" w:color="auto"/>
        <w:bottom w:val="none" w:sz="0" w:space="0" w:color="auto"/>
        <w:right w:val="none" w:sz="0" w:space="0" w:color="auto"/>
      </w:divBdr>
    </w:div>
    <w:div w:id="872770349">
      <w:bodyDiv w:val="1"/>
      <w:marLeft w:val="0"/>
      <w:marRight w:val="0"/>
      <w:marTop w:val="0"/>
      <w:marBottom w:val="0"/>
      <w:divBdr>
        <w:top w:val="none" w:sz="0" w:space="0" w:color="auto"/>
        <w:left w:val="none" w:sz="0" w:space="0" w:color="auto"/>
        <w:bottom w:val="none" w:sz="0" w:space="0" w:color="auto"/>
        <w:right w:val="none" w:sz="0" w:space="0" w:color="auto"/>
      </w:divBdr>
    </w:div>
    <w:div w:id="874998854">
      <w:bodyDiv w:val="1"/>
      <w:marLeft w:val="0"/>
      <w:marRight w:val="0"/>
      <w:marTop w:val="0"/>
      <w:marBottom w:val="0"/>
      <w:divBdr>
        <w:top w:val="none" w:sz="0" w:space="0" w:color="auto"/>
        <w:left w:val="none" w:sz="0" w:space="0" w:color="auto"/>
        <w:bottom w:val="none" w:sz="0" w:space="0" w:color="auto"/>
        <w:right w:val="none" w:sz="0" w:space="0" w:color="auto"/>
      </w:divBdr>
    </w:div>
    <w:div w:id="875703505">
      <w:bodyDiv w:val="1"/>
      <w:marLeft w:val="0"/>
      <w:marRight w:val="0"/>
      <w:marTop w:val="0"/>
      <w:marBottom w:val="0"/>
      <w:divBdr>
        <w:top w:val="none" w:sz="0" w:space="0" w:color="auto"/>
        <w:left w:val="none" w:sz="0" w:space="0" w:color="auto"/>
        <w:bottom w:val="none" w:sz="0" w:space="0" w:color="auto"/>
        <w:right w:val="none" w:sz="0" w:space="0" w:color="auto"/>
      </w:divBdr>
    </w:div>
    <w:div w:id="876115516">
      <w:bodyDiv w:val="1"/>
      <w:marLeft w:val="0"/>
      <w:marRight w:val="0"/>
      <w:marTop w:val="0"/>
      <w:marBottom w:val="0"/>
      <w:divBdr>
        <w:top w:val="none" w:sz="0" w:space="0" w:color="auto"/>
        <w:left w:val="none" w:sz="0" w:space="0" w:color="auto"/>
        <w:bottom w:val="none" w:sz="0" w:space="0" w:color="auto"/>
        <w:right w:val="none" w:sz="0" w:space="0" w:color="auto"/>
      </w:divBdr>
    </w:div>
    <w:div w:id="877086055">
      <w:bodyDiv w:val="1"/>
      <w:marLeft w:val="0"/>
      <w:marRight w:val="0"/>
      <w:marTop w:val="0"/>
      <w:marBottom w:val="0"/>
      <w:divBdr>
        <w:top w:val="none" w:sz="0" w:space="0" w:color="auto"/>
        <w:left w:val="none" w:sz="0" w:space="0" w:color="auto"/>
        <w:bottom w:val="none" w:sz="0" w:space="0" w:color="auto"/>
        <w:right w:val="none" w:sz="0" w:space="0" w:color="auto"/>
      </w:divBdr>
    </w:div>
    <w:div w:id="877818028">
      <w:bodyDiv w:val="1"/>
      <w:marLeft w:val="0"/>
      <w:marRight w:val="0"/>
      <w:marTop w:val="0"/>
      <w:marBottom w:val="0"/>
      <w:divBdr>
        <w:top w:val="none" w:sz="0" w:space="0" w:color="auto"/>
        <w:left w:val="none" w:sz="0" w:space="0" w:color="auto"/>
        <w:bottom w:val="none" w:sz="0" w:space="0" w:color="auto"/>
        <w:right w:val="none" w:sz="0" w:space="0" w:color="auto"/>
      </w:divBdr>
    </w:div>
    <w:div w:id="877820462">
      <w:bodyDiv w:val="1"/>
      <w:marLeft w:val="0"/>
      <w:marRight w:val="0"/>
      <w:marTop w:val="0"/>
      <w:marBottom w:val="0"/>
      <w:divBdr>
        <w:top w:val="none" w:sz="0" w:space="0" w:color="auto"/>
        <w:left w:val="none" w:sz="0" w:space="0" w:color="auto"/>
        <w:bottom w:val="none" w:sz="0" w:space="0" w:color="auto"/>
        <w:right w:val="none" w:sz="0" w:space="0" w:color="auto"/>
      </w:divBdr>
    </w:div>
    <w:div w:id="878585202">
      <w:bodyDiv w:val="1"/>
      <w:marLeft w:val="0"/>
      <w:marRight w:val="0"/>
      <w:marTop w:val="0"/>
      <w:marBottom w:val="0"/>
      <w:divBdr>
        <w:top w:val="none" w:sz="0" w:space="0" w:color="auto"/>
        <w:left w:val="none" w:sz="0" w:space="0" w:color="auto"/>
        <w:bottom w:val="none" w:sz="0" w:space="0" w:color="auto"/>
        <w:right w:val="none" w:sz="0" w:space="0" w:color="auto"/>
      </w:divBdr>
    </w:div>
    <w:div w:id="879901874">
      <w:bodyDiv w:val="1"/>
      <w:marLeft w:val="0"/>
      <w:marRight w:val="0"/>
      <w:marTop w:val="0"/>
      <w:marBottom w:val="0"/>
      <w:divBdr>
        <w:top w:val="none" w:sz="0" w:space="0" w:color="auto"/>
        <w:left w:val="none" w:sz="0" w:space="0" w:color="auto"/>
        <w:bottom w:val="none" w:sz="0" w:space="0" w:color="auto"/>
        <w:right w:val="none" w:sz="0" w:space="0" w:color="auto"/>
      </w:divBdr>
    </w:div>
    <w:div w:id="880476466">
      <w:bodyDiv w:val="1"/>
      <w:marLeft w:val="0"/>
      <w:marRight w:val="0"/>
      <w:marTop w:val="0"/>
      <w:marBottom w:val="0"/>
      <w:divBdr>
        <w:top w:val="none" w:sz="0" w:space="0" w:color="auto"/>
        <w:left w:val="none" w:sz="0" w:space="0" w:color="auto"/>
        <w:bottom w:val="none" w:sz="0" w:space="0" w:color="auto"/>
        <w:right w:val="none" w:sz="0" w:space="0" w:color="auto"/>
      </w:divBdr>
    </w:div>
    <w:div w:id="880822893">
      <w:bodyDiv w:val="1"/>
      <w:marLeft w:val="0"/>
      <w:marRight w:val="0"/>
      <w:marTop w:val="0"/>
      <w:marBottom w:val="0"/>
      <w:divBdr>
        <w:top w:val="none" w:sz="0" w:space="0" w:color="auto"/>
        <w:left w:val="none" w:sz="0" w:space="0" w:color="auto"/>
        <w:bottom w:val="none" w:sz="0" w:space="0" w:color="auto"/>
        <w:right w:val="none" w:sz="0" w:space="0" w:color="auto"/>
      </w:divBdr>
    </w:div>
    <w:div w:id="881133365">
      <w:bodyDiv w:val="1"/>
      <w:marLeft w:val="0"/>
      <w:marRight w:val="0"/>
      <w:marTop w:val="0"/>
      <w:marBottom w:val="0"/>
      <w:divBdr>
        <w:top w:val="none" w:sz="0" w:space="0" w:color="auto"/>
        <w:left w:val="none" w:sz="0" w:space="0" w:color="auto"/>
        <w:bottom w:val="none" w:sz="0" w:space="0" w:color="auto"/>
        <w:right w:val="none" w:sz="0" w:space="0" w:color="auto"/>
      </w:divBdr>
    </w:div>
    <w:div w:id="881988204">
      <w:bodyDiv w:val="1"/>
      <w:marLeft w:val="0"/>
      <w:marRight w:val="0"/>
      <w:marTop w:val="0"/>
      <w:marBottom w:val="0"/>
      <w:divBdr>
        <w:top w:val="none" w:sz="0" w:space="0" w:color="auto"/>
        <w:left w:val="none" w:sz="0" w:space="0" w:color="auto"/>
        <w:bottom w:val="none" w:sz="0" w:space="0" w:color="auto"/>
        <w:right w:val="none" w:sz="0" w:space="0" w:color="auto"/>
      </w:divBdr>
    </w:div>
    <w:div w:id="882329098">
      <w:bodyDiv w:val="1"/>
      <w:marLeft w:val="0"/>
      <w:marRight w:val="0"/>
      <w:marTop w:val="0"/>
      <w:marBottom w:val="0"/>
      <w:divBdr>
        <w:top w:val="none" w:sz="0" w:space="0" w:color="auto"/>
        <w:left w:val="none" w:sz="0" w:space="0" w:color="auto"/>
        <w:bottom w:val="none" w:sz="0" w:space="0" w:color="auto"/>
        <w:right w:val="none" w:sz="0" w:space="0" w:color="auto"/>
      </w:divBdr>
    </w:div>
    <w:div w:id="883296116">
      <w:bodyDiv w:val="1"/>
      <w:marLeft w:val="0"/>
      <w:marRight w:val="0"/>
      <w:marTop w:val="0"/>
      <w:marBottom w:val="0"/>
      <w:divBdr>
        <w:top w:val="none" w:sz="0" w:space="0" w:color="auto"/>
        <w:left w:val="none" w:sz="0" w:space="0" w:color="auto"/>
        <w:bottom w:val="none" w:sz="0" w:space="0" w:color="auto"/>
        <w:right w:val="none" w:sz="0" w:space="0" w:color="auto"/>
      </w:divBdr>
    </w:div>
    <w:div w:id="885993018">
      <w:bodyDiv w:val="1"/>
      <w:marLeft w:val="0"/>
      <w:marRight w:val="0"/>
      <w:marTop w:val="0"/>
      <w:marBottom w:val="0"/>
      <w:divBdr>
        <w:top w:val="none" w:sz="0" w:space="0" w:color="auto"/>
        <w:left w:val="none" w:sz="0" w:space="0" w:color="auto"/>
        <w:bottom w:val="none" w:sz="0" w:space="0" w:color="auto"/>
        <w:right w:val="none" w:sz="0" w:space="0" w:color="auto"/>
      </w:divBdr>
    </w:div>
    <w:div w:id="886379180">
      <w:bodyDiv w:val="1"/>
      <w:marLeft w:val="0"/>
      <w:marRight w:val="0"/>
      <w:marTop w:val="0"/>
      <w:marBottom w:val="0"/>
      <w:divBdr>
        <w:top w:val="none" w:sz="0" w:space="0" w:color="auto"/>
        <w:left w:val="none" w:sz="0" w:space="0" w:color="auto"/>
        <w:bottom w:val="none" w:sz="0" w:space="0" w:color="auto"/>
        <w:right w:val="none" w:sz="0" w:space="0" w:color="auto"/>
      </w:divBdr>
    </w:div>
    <w:div w:id="887836873">
      <w:bodyDiv w:val="1"/>
      <w:marLeft w:val="0"/>
      <w:marRight w:val="0"/>
      <w:marTop w:val="0"/>
      <w:marBottom w:val="0"/>
      <w:divBdr>
        <w:top w:val="none" w:sz="0" w:space="0" w:color="auto"/>
        <w:left w:val="none" w:sz="0" w:space="0" w:color="auto"/>
        <w:bottom w:val="none" w:sz="0" w:space="0" w:color="auto"/>
        <w:right w:val="none" w:sz="0" w:space="0" w:color="auto"/>
      </w:divBdr>
    </w:div>
    <w:div w:id="887885823">
      <w:bodyDiv w:val="1"/>
      <w:marLeft w:val="0"/>
      <w:marRight w:val="0"/>
      <w:marTop w:val="0"/>
      <w:marBottom w:val="0"/>
      <w:divBdr>
        <w:top w:val="none" w:sz="0" w:space="0" w:color="auto"/>
        <w:left w:val="none" w:sz="0" w:space="0" w:color="auto"/>
        <w:bottom w:val="none" w:sz="0" w:space="0" w:color="auto"/>
        <w:right w:val="none" w:sz="0" w:space="0" w:color="auto"/>
      </w:divBdr>
    </w:div>
    <w:div w:id="888807287">
      <w:bodyDiv w:val="1"/>
      <w:marLeft w:val="0"/>
      <w:marRight w:val="0"/>
      <w:marTop w:val="0"/>
      <w:marBottom w:val="0"/>
      <w:divBdr>
        <w:top w:val="none" w:sz="0" w:space="0" w:color="auto"/>
        <w:left w:val="none" w:sz="0" w:space="0" w:color="auto"/>
        <w:bottom w:val="none" w:sz="0" w:space="0" w:color="auto"/>
        <w:right w:val="none" w:sz="0" w:space="0" w:color="auto"/>
      </w:divBdr>
    </w:div>
    <w:div w:id="888882500">
      <w:bodyDiv w:val="1"/>
      <w:marLeft w:val="0"/>
      <w:marRight w:val="0"/>
      <w:marTop w:val="0"/>
      <w:marBottom w:val="0"/>
      <w:divBdr>
        <w:top w:val="none" w:sz="0" w:space="0" w:color="auto"/>
        <w:left w:val="none" w:sz="0" w:space="0" w:color="auto"/>
        <w:bottom w:val="none" w:sz="0" w:space="0" w:color="auto"/>
        <w:right w:val="none" w:sz="0" w:space="0" w:color="auto"/>
      </w:divBdr>
    </w:div>
    <w:div w:id="888958447">
      <w:bodyDiv w:val="1"/>
      <w:marLeft w:val="0"/>
      <w:marRight w:val="0"/>
      <w:marTop w:val="0"/>
      <w:marBottom w:val="0"/>
      <w:divBdr>
        <w:top w:val="none" w:sz="0" w:space="0" w:color="auto"/>
        <w:left w:val="none" w:sz="0" w:space="0" w:color="auto"/>
        <w:bottom w:val="none" w:sz="0" w:space="0" w:color="auto"/>
        <w:right w:val="none" w:sz="0" w:space="0" w:color="auto"/>
      </w:divBdr>
    </w:div>
    <w:div w:id="889920200">
      <w:bodyDiv w:val="1"/>
      <w:marLeft w:val="0"/>
      <w:marRight w:val="0"/>
      <w:marTop w:val="0"/>
      <w:marBottom w:val="0"/>
      <w:divBdr>
        <w:top w:val="none" w:sz="0" w:space="0" w:color="auto"/>
        <w:left w:val="none" w:sz="0" w:space="0" w:color="auto"/>
        <w:bottom w:val="none" w:sz="0" w:space="0" w:color="auto"/>
        <w:right w:val="none" w:sz="0" w:space="0" w:color="auto"/>
      </w:divBdr>
    </w:div>
    <w:div w:id="890119309">
      <w:bodyDiv w:val="1"/>
      <w:marLeft w:val="0"/>
      <w:marRight w:val="0"/>
      <w:marTop w:val="0"/>
      <w:marBottom w:val="0"/>
      <w:divBdr>
        <w:top w:val="none" w:sz="0" w:space="0" w:color="auto"/>
        <w:left w:val="none" w:sz="0" w:space="0" w:color="auto"/>
        <w:bottom w:val="none" w:sz="0" w:space="0" w:color="auto"/>
        <w:right w:val="none" w:sz="0" w:space="0" w:color="auto"/>
      </w:divBdr>
    </w:div>
    <w:div w:id="890388085">
      <w:bodyDiv w:val="1"/>
      <w:marLeft w:val="0"/>
      <w:marRight w:val="0"/>
      <w:marTop w:val="0"/>
      <w:marBottom w:val="0"/>
      <w:divBdr>
        <w:top w:val="none" w:sz="0" w:space="0" w:color="auto"/>
        <w:left w:val="none" w:sz="0" w:space="0" w:color="auto"/>
        <w:bottom w:val="none" w:sz="0" w:space="0" w:color="auto"/>
        <w:right w:val="none" w:sz="0" w:space="0" w:color="auto"/>
      </w:divBdr>
    </w:div>
    <w:div w:id="890768421">
      <w:bodyDiv w:val="1"/>
      <w:marLeft w:val="0"/>
      <w:marRight w:val="0"/>
      <w:marTop w:val="0"/>
      <w:marBottom w:val="0"/>
      <w:divBdr>
        <w:top w:val="none" w:sz="0" w:space="0" w:color="auto"/>
        <w:left w:val="none" w:sz="0" w:space="0" w:color="auto"/>
        <w:bottom w:val="none" w:sz="0" w:space="0" w:color="auto"/>
        <w:right w:val="none" w:sz="0" w:space="0" w:color="auto"/>
      </w:divBdr>
    </w:div>
    <w:div w:id="891189731">
      <w:bodyDiv w:val="1"/>
      <w:marLeft w:val="0"/>
      <w:marRight w:val="0"/>
      <w:marTop w:val="0"/>
      <w:marBottom w:val="0"/>
      <w:divBdr>
        <w:top w:val="none" w:sz="0" w:space="0" w:color="auto"/>
        <w:left w:val="none" w:sz="0" w:space="0" w:color="auto"/>
        <w:bottom w:val="none" w:sz="0" w:space="0" w:color="auto"/>
        <w:right w:val="none" w:sz="0" w:space="0" w:color="auto"/>
      </w:divBdr>
    </w:div>
    <w:div w:id="891886151">
      <w:bodyDiv w:val="1"/>
      <w:marLeft w:val="0"/>
      <w:marRight w:val="0"/>
      <w:marTop w:val="0"/>
      <w:marBottom w:val="0"/>
      <w:divBdr>
        <w:top w:val="none" w:sz="0" w:space="0" w:color="auto"/>
        <w:left w:val="none" w:sz="0" w:space="0" w:color="auto"/>
        <w:bottom w:val="none" w:sz="0" w:space="0" w:color="auto"/>
        <w:right w:val="none" w:sz="0" w:space="0" w:color="auto"/>
      </w:divBdr>
    </w:div>
    <w:div w:id="892472853">
      <w:bodyDiv w:val="1"/>
      <w:marLeft w:val="0"/>
      <w:marRight w:val="0"/>
      <w:marTop w:val="0"/>
      <w:marBottom w:val="0"/>
      <w:divBdr>
        <w:top w:val="none" w:sz="0" w:space="0" w:color="auto"/>
        <w:left w:val="none" w:sz="0" w:space="0" w:color="auto"/>
        <w:bottom w:val="none" w:sz="0" w:space="0" w:color="auto"/>
        <w:right w:val="none" w:sz="0" w:space="0" w:color="auto"/>
      </w:divBdr>
    </w:div>
    <w:div w:id="893469602">
      <w:bodyDiv w:val="1"/>
      <w:marLeft w:val="0"/>
      <w:marRight w:val="0"/>
      <w:marTop w:val="0"/>
      <w:marBottom w:val="0"/>
      <w:divBdr>
        <w:top w:val="none" w:sz="0" w:space="0" w:color="auto"/>
        <w:left w:val="none" w:sz="0" w:space="0" w:color="auto"/>
        <w:bottom w:val="none" w:sz="0" w:space="0" w:color="auto"/>
        <w:right w:val="none" w:sz="0" w:space="0" w:color="auto"/>
      </w:divBdr>
    </w:div>
    <w:div w:id="894240483">
      <w:bodyDiv w:val="1"/>
      <w:marLeft w:val="0"/>
      <w:marRight w:val="0"/>
      <w:marTop w:val="0"/>
      <w:marBottom w:val="0"/>
      <w:divBdr>
        <w:top w:val="none" w:sz="0" w:space="0" w:color="auto"/>
        <w:left w:val="none" w:sz="0" w:space="0" w:color="auto"/>
        <w:bottom w:val="none" w:sz="0" w:space="0" w:color="auto"/>
        <w:right w:val="none" w:sz="0" w:space="0" w:color="auto"/>
      </w:divBdr>
    </w:div>
    <w:div w:id="894777508">
      <w:bodyDiv w:val="1"/>
      <w:marLeft w:val="0"/>
      <w:marRight w:val="0"/>
      <w:marTop w:val="0"/>
      <w:marBottom w:val="0"/>
      <w:divBdr>
        <w:top w:val="none" w:sz="0" w:space="0" w:color="auto"/>
        <w:left w:val="none" w:sz="0" w:space="0" w:color="auto"/>
        <w:bottom w:val="none" w:sz="0" w:space="0" w:color="auto"/>
        <w:right w:val="none" w:sz="0" w:space="0" w:color="auto"/>
      </w:divBdr>
    </w:div>
    <w:div w:id="894852309">
      <w:bodyDiv w:val="1"/>
      <w:marLeft w:val="0"/>
      <w:marRight w:val="0"/>
      <w:marTop w:val="0"/>
      <w:marBottom w:val="0"/>
      <w:divBdr>
        <w:top w:val="none" w:sz="0" w:space="0" w:color="auto"/>
        <w:left w:val="none" w:sz="0" w:space="0" w:color="auto"/>
        <w:bottom w:val="none" w:sz="0" w:space="0" w:color="auto"/>
        <w:right w:val="none" w:sz="0" w:space="0" w:color="auto"/>
      </w:divBdr>
    </w:div>
    <w:div w:id="896938559">
      <w:bodyDiv w:val="1"/>
      <w:marLeft w:val="0"/>
      <w:marRight w:val="0"/>
      <w:marTop w:val="0"/>
      <w:marBottom w:val="0"/>
      <w:divBdr>
        <w:top w:val="none" w:sz="0" w:space="0" w:color="auto"/>
        <w:left w:val="none" w:sz="0" w:space="0" w:color="auto"/>
        <w:bottom w:val="none" w:sz="0" w:space="0" w:color="auto"/>
        <w:right w:val="none" w:sz="0" w:space="0" w:color="auto"/>
      </w:divBdr>
    </w:div>
    <w:div w:id="897671791">
      <w:bodyDiv w:val="1"/>
      <w:marLeft w:val="0"/>
      <w:marRight w:val="0"/>
      <w:marTop w:val="0"/>
      <w:marBottom w:val="0"/>
      <w:divBdr>
        <w:top w:val="none" w:sz="0" w:space="0" w:color="auto"/>
        <w:left w:val="none" w:sz="0" w:space="0" w:color="auto"/>
        <w:bottom w:val="none" w:sz="0" w:space="0" w:color="auto"/>
        <w:right w:val="none" w:sz="0" w:space="0" w:color="auto"/>
      </w:divBdr>
    </w:div>
    <w:div w:id="898324078">
      <w:bodyDiv w:val="1"/>
      <w:marLeft w:val="0"/>
      <w:marRight w:val="0"/>
      <w:marTop w:val="0"/>
      <w:marBottom w:val="0"/>
      <w:divBdr>
        <w:top w:val="none" w:sz="0" w:space="0" w:color="auto"/>
        <w:left w:val="none" w:sz="0" w:space="0" w:color="auto"/>
        <w:bottom w:val="none" w:sz="0" w:space="0" w:color="auto"/>
        <w:right w:val="none" w:sz="0" w:space="0" w:color="auto"/>
      </w:divBdr>
    </w:div>
    <w:div w:id="899943690">
      <w:bodyDiv w:val="1"/>
      <w:marLeft w:val="0"/>
      <w:marRight w:val="0"/>
      <w:marTop w:val="0"/>
      <w:marBottom w:val="0"/>
      <w:divBdr>
        <w:top w:val="none" w:sz="0" w:space="0" w:color="auto"/>
        <w:left w:val="none" w:sz="0" w:space="0" w:color="auto"/>
        <w:bottom w:val="none" w:sz="0" w:space="0" w:color="auto"/>
        <w:right w:val="none" w:sz="0" w:space="0" w:color="auto"/>
      </w:divBdr>
    </w:div>
    <w:div w:id="900553106">
      <w:bodyDiv w:val="1"/>
      <w:marLeft w:val="0"/>
      <w:marRight w:val="0"/>
      <w:marTop w:val="0"/>
      <w:marBottom w:val="0"/>
      <w:divBdr>
        <w:top w:val="none" w:sz="0" w:space="0" w:color="auto"/>
        <w:left w:val="none" w:sz="0" w:space="0" w:color="auto"/>
        <w:bottom w:val="none" w:sz="0" w:space="0" w:color="auto"/>
        <w:right w:val="none" w:sz="0" w:space="0" w:color="auto"/>
      </w:divBdr>
    </w:div>
    <w:div w:id="901140759">
      <w:bodyDiv w:val="1"/>
      <w:marLeft w:val="0"/>
      <w:marRight w:val="0"/>
      <w:marTop w:val="0"/>
      <w:marBottom w:val="0"/>
      <w:divBdr>
        <w:top w:val="none" w:sz="0" w:space="0" w:color="auto"/>
        <w:left w:val="none" w:sz="0" w:space="0" w:color="auto"/>
        <w:bottom w:val="none" w:sz="0" w:space="0" w:color="auto"/>
        <w:right w:val="none" w:sz="0" w:space="0" w:color="auto"/>
      </w:divBdr>
    </w:div>
    <w:div w:id="901983659">
      <w:bodyDiv w:val="1"/>
      <w:marLeft w:val="0"/>
      <w:marRight w:val="0"/>
      <w:marTop w:val="0"/>
      <w:marBottom w:val="0"/>
      <w:divBdr>
        <w:top w:val="none" w:sz="0" w:space="0" w:color="auto"/>
        <w:left w:val="none" w:sz="0" w:space="0" w:color="auto"/>
        <w:bottom w:val="none" w:sz="0" w:space="0" w:color="auto"/>
        <w:right w:val="none" w:sz="0" w:space="0" w:color="auto"/>
      </w:divBdr>
    </w:div>
    <w:div w:id="902372683">
      <w:bodyDiv w:val="1"/>
      <w:marLeft w:val="0"/>
      <w:marRight w:val="0"/>
      <w:marTop w:val="0"/>
      <w:marBottom w:val="0"/>
      <w:divBdr>
        <w:top w:val="none" w:sz="0" w:space="0" w:color="auto"/>
        <w:left w:val="none" w:sz="0" w:space="0" w:color="auto"/>
        <w:bottom w:val="none" w:sz="0" w:space="0" w:color="auto"/>
        <w:right w:val="none" w:sz="0" w:space="0" w:color="auto"/>
      </w:divBdr>
    </w:div>
    <w:div w:id="903368911">
      <w:bodyDiv w:val="1"/>
      <w:marLeft w:val="0"/>
      <w:marRight w:val="0"/>
      <w:marTop w:val="0"/>
      <w:marBottom w:val="0"/>
      <w:divBdr>
        <w:top w:val="none" w:sz="0" w:space="0" w:color="auto"/>
        <w:left w:val="none" w:sz="0" w:space="0" w:color="auto"/>
        <w:bottom w:val="none" w:sz="0" w:space="0" w:color="auto"/>
        <w:right w:val="none" w:sz="0" w:space="0" w:color="auto"/>
      </w:divBdr>
    </w:div>
    <w:div w:id="905341624">
      <w:bodyDiv w:val="1"/>
      <w:marLeft w:val="0"/>
      <w:marRight w:val="0"/>
      <w:marTop w:val="0"/>
      <w:marBottom w:val="0"/>
      <w:divBdr>
        <w:top w:val="none" w:sz="0" w:space="0" w:color="auto"/>
        <w:left w:val="none" w:sz="0" w:space="0" w:color="auto"/>
        <w:bottom w:val="none" w:sz="0" w:space="0" w:color="auto"/>
        <w:right w:val="none" w:sz="0" w:space="0" w:color="auto"/>
      </w:divBdr>
    </w:div>
    <w:div w:id="905532249">
      <w:bodyDiv w:val="1"/>
      <w:marLeft w:val="0"/>
      <w:marRight w:val="0"/>
      <w:marTop w:val="0"/>
      <w:marBottom w:val="0"/>
      <w:divBdr>
        <w:top w:val="none" w:sz="0" w:space="0" w:color="auto"/>
        <w:left w:val="none" w:sz="0" w:space="0" w:color="auto"/>
        <w:bottom w:val="none" w:sz="0" w:space="0" w:color="auto"/>
        <w:right w:val="none" w:sz="0" w:space="0" w:color="auto"/>
      </w:divBdr>
    </w:div>
    <w:div w:id="905801164">
      <w:bodyDiv w:val="1"/>
      <w:marLeft w:val="0"/>
      <w:marRight w:val="0"/>
      <w:marTop w:val="0"/>
      <w:marBottom w:val="0"/>
      <w:divBdr>
        <w:top w:val="none" w:sz="0" w:space="0" w:color="auto"/>
        <w:left w:val="none" w:sz="0" w:space="0" w:color="auto"/>
        <w:bottom w:val="none" w:sz="0" w:space="0" w:color="auto"/>
        <w:right w:val="none" w:sz="0" w:space="0" w:color="auto"/>
      </w:divBdr>
    </w:div>
    <w:div w:id="905913260">
      <w:bodyDiv w:val="1"/>
      <w:marLeft w:val="0"/>
      <w:marRight w:val="0"/>
      <w:marTop w:val="0"/>
      <w:marBottom w:val="0"/>
      <w:divBdr>
        <w:top w:val="none" w:sz="0" w:space="0" w:color="auto"/>
        <w:left w:val="none" w:sz="0" w:space="0" w:color="auto"/>
        <w:bottom w:val="none" w:sz="0" w:space="0" w:color="auto"/>
        <w:right w:val="none" w:sz="0" w:space="0" w:color="auto"/>
      </w:divBdr>
    </w:div>
    <w:div w:id="906302510">
      <w:bodyDiv w:val="1"/>
      <w:marLeft w:val="0"/>
      <w:marRight w:val="0"/>
      <w:marTop w:val="0"/>
      <w:marBottom w:val="0"/>
      <w:divBdr>
        <w:top w:val="none" w:sz="0" w:space="0" w:color="auto"/>
        <w:left w:val="none" w:sz="0" w:space="0" w:color="auto"/>
        <w:bottom w:val="none" w:sz="0" w:space="0" w:color="auto"/>
        <w:right w:val="none" w:sz="0" w:space="0" w:color="auto"/>
      </w:divBdr>
    </w:div>
    <w:div w:id="906495166">
      <w:bodyDiv w:val="1"/>
      <w:marLeft w:val="0"/>
      <w:marRight w:val="0"/>
      <w:marTop w:val="0"/>
      <w:marBottom w:val="0"/>
      <w:divBdr>
        <w:top w:val="none" w:sz="0" w:space="0" w:color="auto"/>
        <w:left w:val="none" w:sz="0" w:space="0" w:color="auto"/>
        <w:bottom w:val="none" w:sz="0" w:space="0" w:color="auto"/>
        <w:right w:val="none" w:sz="0" w:space="0" w:color="auto"/>
      </w:divBdr>
    </w:div>
    <w:div w:id="907308320">
      <w:bodyDiv w:val="1"/>
      <w:marLeft w:val="0"/>
      <w:marRight w:val="0"/>
      <w:marTop w:val="0"/>
      <w:marBottom w:val="0"/>
      <w:divBdr>
        <w:top w:val="none" w:sz="0" w:space="0" w:color="auto"/>
        <w:left w:val="none" w:sz="0" w:space="0" w:color="auto"/>
        <w:bottom w:val="none" w:sz="0" w:space="0" w:color="auto"/>
        <w:right w:val="none" w:sz="0" w:space="0" w:color="auto"/>
      </w:divBdr>
    </w:div>
    <w:div w:id="908077230">
      <w:bodyDiv w:val="1"/>
      <w:marLeft w:val="0"/>
      <w:marRight w:val="0"/>
      <w:marTop w:val="0"/>
      <w:marBottom w:val="0"/>
      <w:divBdr>
        <w:top w:val="none" w:sz="0" w:space="0" w:color="auto"/>
        <w:left w:val="none" w:sz="0" w:space="0" w:color="auto"/>
        <w:bottom w:val="none" w:sz="0" w:space="0" w:color="auto"/>
        <w:right w:val="none" w:sz="0" w:space="0" w:color="auto"/>
      </w:divBdr>
    </w:div>
    <w:div w:id="908808848">
      <w:bodyDiv w:val="1"/>
      <w:marLeft w:val="0"/>
      <w:marRight w:val="0"/>
      <w:marTop w:val="0"/>
      <w:marBottom w:val="0"/>
      <w:divBdr>
        <w:top w:val="none" w:sz="0" w:space="0" w:color="auto"/>
        <w:left w:val="none" w:sz="0" w:space="0" w:color="auto"/>
        <w:bottom w:val="none" w:sz="0" w:space="0" w:color="auto"/>
        <w:right w:val="none" w:sz="0" w:space="0" w:color="auto"/>
      </w:divBdr>
    </w:div>
    <w:div w:id="909920838">
      <w:bodyDiv w:val="1"/>
      <w:marLeft w:val="0"/>
      <w:marRight w:val="0"/>
      <w:marTop w:val="0"/>
      <w:marBottom w:val="0"/>
      <w:divBdr>
        <w:top w:val="none" w:sz="0" w:space="0" w:color="auto"/>
        <w:left w:val="none" w:sz="0" w:space="0" w:color="auto"/>
        <w:bottom w:val="none" w:sz="0" w:space="0" w:color="auto"/>
        <w:right w:val="none" w:sz="0" w:space="0" w:color="auto"/>
      </w:divBdr>
    </w:div>
    <w:div w:id="909923697">
      <w:bodyDiv w:val="1"/>
      <w:marLeft w:val="0"/>
      <w:marRight w:val="0"/>
      <w:marTop w:val="0"/>
      <w:marBottom w:val="0"/>
      <w:divBdr>
        <w:top w:val="none" w:sz="0" w:space="0" w:color="auto"/>
        <w:left w:val="none" w:sz="0" w:space="0" w:color="auto"/>
        <w:bottom w:val="none" w:sz="0" w:space="0" w:color="auto"/>
        <w:right w:val="none" w:sz="0" w:space="0" w:color="auto"/>
      </w:divBdr>
    </w:div>
    <w:div w:id="909970033">
      <w:bodyDiv w:val="1"/>
      <w:marLeft w:val="0"/>
      <w:marRight w:val="0"/>
      <w:marTop w:val="0"/>
      <w:marBottom w:val="0"/>
      <w:divBdr>
        <w:top w:val="none" w:sz="0" w:space="0" w:color="auto"/>
        <w:left w:val="none" w:sz="0" w:space="0" w:color="auto"/>
        <w:bottom w:val="none" w:sz="0" w:space="0" w:color="auto"/>
        <w:right w:val="none" w:sz="0" w:space="0" w:color="auto"/>
      </w:divBdr>
    </w:div>
    <w:div w:id="911811425">
      <w:bodyDiv w:val="1"/>
      <w:marLeft w:val="0"/>
      <w:marRight w:val="0"/>
      <w:marTop w:val="0"/>
      <w:marBottom w:val="0"/>
      <w:divBdr>
        <w:top w:val="none" w:sz="0" w:space="0" w:color="auto"/>
        <w:left w:val="none" w:sz="0" w:space="0" w:color="auto"/>
        <w:bottom w:val="none" w:sz="0" w:space="0" w:color="auto"/>
        <w:right w:val="none" w:sz="0" w:space="0" w:color="auto"/>
      </w:divBdr>
    </w:div>
    <w:div w:id="912088895">
      <w:bodyDiv w:val="1"/>
      <w:marLeft w:val="0"/>
      <w:marRight w:val="0"/>
      <w:marTop w:val="0"/>
      <w:marBottom w:val="0"/>
      <w:divBdr>
        <w:top w:val="none" w:sz="0" w:space="0" w:color="auto"/>
        <w:left w:val="none" w:sz="0" w:space="0" w:color="auto"/>
        <w:bottom w:val="none" w:sz="0" w:space="0" w:color="auto"/>
        <w:right w:val="none" w:sz="0" w:space="0" w:color="auto"/>
      </w:divBdr>
    </w:div>
    <w:div w:id="913927511">
      <w:bodyDiv w:val="1"/>
      <w:marLeft w:val="0"/>
      <w:marRight w:val="0"/>
      <w:marTop w:val="0"/>
      <w:marBottom w:val="0"/>
      <w:divBdr>
        <w:top w:val="none" w:sz="0" w:space="0" w:color="auto"/>
        <w:left w:val="none" w:sz="0" w:space="0" w:color="auto"/>
        <w:bottom w:val="none" w:sz="0" w:space="0" w:color="auto"/>
        <w:right w:val="none" w:sz="0" w:space="0" w:color="auto"/>
      </w:divBdr>
    </w:div>
    <w:div w:id="913927781">
      <w:bodyDiv w:val="1"/>
      <w:marLeft w:val="0"/>
      <w:marRight w:val="0"/>
      <w:marTop w:val="0"/>
      <w:marBottom w:val="0"/>
      <w:divBdr>
        <w:top w:val="none" w:sz="0" w:space="0" w:color="auto"/>
        <w:left w:val="none" w:sz="0" w:space="0" w:color="auto"/>
        <w:bottom w:val="none" w:sz="0" w:space="0" w:color="auto"/>
        <w:right w:val="none" w:sz="0" w:space="0" w:color="auto"/>
      </w:divBdr>
    </w:div>
    <w:div w:id="914172487">
      <w:bodyDiv w:val="1"/>
      <w:marLeft w:val="0"/>
      <w:marRight w:val="0"/>
      <w:marTop w:val="0"/>
      <w:marBottom w:val="0"/>
      <w:divBdr>
        <w:top w:val="none" w:sz="0" w:space="0" w:color="auto"/>
        <w:left w:val="none" w:sz="0" w:space="0" w:color="auto"/>
        <w:bottom w:val="none" w:sz="0" w:space="0" w:color="auto"/>
        <w:right w:val="none" w:sz="0" w:space="0" w:color="auto"/>
      </w:divBdr>
    </w:div>
    <w:div w:id="914362135">
      <w:bodyDiv w:val="1"/>
      <w:marLeft w:val="0"/>
      <w:marRight w:val="0"/>
      <w:marTop w:val="0"/>
      <w:marBottom w:val="0"/>
      <w:divBdr>
        <w:top w:val="none" w:sz="0" w:space="0" w:color="auto"/>
        <w:left w:val="none" w:sz="0" w:space="0" w:color="auto"/>
        <w:bottom w:val="none" w:sz="0" w:space="0" w:color="auto"/>
        <w:right w:val="none" w:sz="0" w:space="0" w:color="auto"/>
      </w:divBdr>
    </w:div>
    <w:div w:id="914438360">
      <w:bodyDiv w:val="1"/>
      <w:marLeft w:val="0"/>
      <w:marRight w:val="0"/>
      <w:marTop w:val="0"/>
      <w:marBottom w:val="0"/>
      <w:divBdr>
        <w:top w:val="none" w:sz="0" w:space="0" w:color="auto"/>
        <w:left w:val="none" w:sz="0" w:space="0" w:color="auto"/>
        <w:bottom w:val="none" w:sz="0" w:space="0" w:color="auto"/>
        <w:right w:val="none" w:sz="0" w:space="0" w:color="auto"/>
      </w:divBdr>
    </w:div>
    <w:div w:id="914894984">
      <w:bodyDiv w:val="1"/>
      <w:marLeft w:val="0"/>
      <w:marRight w:val="0"/>
      <w:marTop w:val="0"/>
      <w:marBottom w:val="0"/>
      <w:divBdr>
        <w:top w:val="none" w:sz="0" w:space="0" w:color="auto"/>
        <w:left w:val="none" w:sz="0" w:space="0" w:color="auto"/>
        <w:bottom w:val="none" w:sz="0" w:space="0" w:color="auto"/>
        <w:right w:val="none" w:sz="0" w:space="0" w:color="auto"/>
      </w:divBdr>
    </w:div>
    <w:div w:id="916284572">
      <w:bodyDiv w:val="1"/>
      <w:marLeft w:val="0"/>
      <w:marRight w:val="0"/>
      <w:marTop w:val="0"/>
      <w:marBottom w:val="0"/>
      <w:divBdr>
        <w:top w:val="none" w:sz="0" w:space="0" w:color="auto"/>
        <w:left w:val="none" w:sz="0" w:space="0" w:color="auto"/>
        <w:bottom w:val="none" w:sz="0" w:space="0" w:color="auto"/>
        <w:right w:val="none" w:sz="0" w:space="0" w:color="auto"/>
      </w:divBdr>
    </w:div>
    <w:div w:id="916788026">
      <w:bodyDiv w:val="1"/>
      <w:marLeft w:val="0"/>
      <w:marRight w:val="0"/>
      <w:marTop w:val="0"/>
      <w:marBottom w:val="0"/>
      <w:divBdr>
        <w:top w:val="none" w:sz="0" w:space="0" w:color="auto"/>
        <w:left w:val="none" w:sz="0" w:space="0" w:color="auto"/>
        <w:bottom w:val="none" w:sz="0" w:space="0" w:color="auto"/>
        <w:right w:val="none" w:sz="0" w:space="0" w:color="auto"/>
      </w:divBdr>
    </w:div>
    <w:div w:id="917666906">
      <w:bodyDiv w:val="1"/>
      <w:marLeft w:val="0"/>
      <w:marRight w:val="0"/>
      <w:marTop w:val="0"/>
      <w:marBottom w:val="0"/>
      <w:divBdr>
        <w:top w:val="none" w:sz="0" w:space="0" w:color="auto"/>
        <w:left w:val="none" w:sz="0" w:space="0" w:color="auto"/>
        <w:bottom w:val="none" w:sz="0" w:space="0" w:color="auto"/>
        <w:right w:val="none" w:sz="0" w:space="0" w:color="auto"/>
      </w:divBdr>
    </w:div>
    <w:div w:id="918098065">
      <w:bodyDiv w:val="1"/>
      <w:marLeft w:val="0"/>
      <w:marRight w:val="0"/>
      <w:marTop w:val="0"/>
      <w:marBottom w:val="0"/>
      <w:divBdr>
        <w:top w:val="none" w:sz="0" w:space="0" w:color="auto"/>
        <w:left w:val="none" w:sz="0" w:space="0" w:color="auto"/>
        <w:bottom w:val="none" w:sz="0" w:space="0" w:color="auto"/>
        <w:right w:val="none" w:sz="0" w:space="0" w:color="auto"/>
      </w:divBdr>
    </w:div>
    <w:div w:id="918566105">
      <w:bodyDiv w:val="1"/>
      <w:marLeft w:val="0"/>
      <w:marRight w:val="0"/>
      <w:marTop w:val="0"/>
      <w:marBottom w:val="0"/>
      <w:divBdr>
        <w:top w:val="none" w:sz="0" w:space="0" w:color="auto"/>
        <w:left w:val="none" w:sz="0" w:space="0" w:color="auto"/>
        <w:bottom w:val="none" w:sz="0" w:space="0" w:color="auto"/>
        <w:right w:val="none" w:sz="0" w:space="0" w:color="auto"/>
      </w:divBdr>
    </w:div>
    <w:div w:id="918683711">
      <w:bodyDiv w:val="1"/>
      <w:marLeft w:val="0"/>
      <w:marRight w:val="0"/>
      <w:marTop w:val="0"/>
      <w:marBottom w:val="0"/>
      <w:divBdr>
        <w:top w:val="none" w:sz="0" w:space="0" w:color="auto"/>
        <w:left w:val="none" w:sz="0" w:space="0" w:color="auto"/>
        <w:bottom w:val="none" w:sz="0" w:space="0" w:color="auto"/>
        <w:right w:val="none" w:sz="0" w:space="0" w:color="auto"/>
      </w:divBdr>
    </w:div>
    <w:div w:id="919100141">
      <w:bodyDiv w:val="1"/>
      <w:marLeft w:val="0"/>
      <w:marRight w:val="0"/>
      <w:marTop w:val="0"/>
      <w:marBottom w:val="0"/>
      <w:divBdr>
        <w:top w:val="none" w:sz="0" w:space="0" w:color="auto"/>
        <w:left w:val="none" w:sz="0" w:space="0" w:color="auto"/>
        <w:bottom w:val="none" w:sz="0" w:space="0" w:color="auto"/>
        <w:right w:val="none" w:sz="0" w:space="0" w:color="auto"/>
      </w:divBdr>
    </w:div>
    <w:div w:id="920062587">
      <w:bodyDiv w:val="1"/>
      <w:marLeft w:val="0"/>
      <w:marRight w:val="0"/>
      <w:marTop w:val="0"/>
      <w:marBottom w:val="0"/>
      <w:divBdr>
        <w:top w:val="none" w:sz="0" w:space="0" w:color="auto"/>
        <w:left w:val="none" w:sz="0" w:space="0" w:color="auto"/>
        <w:bottom w:val="none" w:sz="0" w:space="0" w:color="auto"/>
        <w:right w:val="none" w:sz="0" w:space="0" w:color="auto"/>
      </w:divBdr>
    </w:div>
    <w:div w:id="920526766">
      <w:bodyDiv w:val="1"/>
      <w:marLeft w:val="0"/>
      <w:marRight w:val="0"/>
      <w:marTop w:val="0"/>
      <w:marBottom w:val="0"/>
      <w:divBdr>
        <w:top w:val="none" w:sz="0" w:space="0" w:color="auto"/>
        <w:left w:val="none" w:sz="0" w:space="0" w:color="auto"/>
        <w:bottom w:val="none" w:sz="0" w:space="0" w:color="auto"/>
        <w:right w:val="none" w:sz="0" w:space="0" w:color="auto"/>
      </w:divBdr>
    </w:div>
    <w:div w:id="921061272">
      <w:bodyDiv w:val="1"/>
      <w:marLeft w:val="0"/>
      <w:marRight w:val="0"/>
      <w:marTop w:val="0"/>
      <w:marBottom w:val="0"/>
      <w:divBdr>
        <w:top w:val="none" w:sz="0" w:space="0" w:color="auto"/>
        <w:left w:val="none" w:sz="0" w:space="0" w:color="auto"/>
        <w:bottom w:val="none" w:sz="0" w:space="0" w:color="auto"/>
        <w:right w:val="none" w:sz="0" w:space="0" w:color="auto"/>
      </w:divBdr>
    </w:div>
    <w:div w:id="921068866">
      <w:bodyDiv w:val="1"/>
      <w:marLeft w:val="0"/>
      <w:marRight w:val="0"/>
      <w:marTop w:val="0"/>
      <w:marBottom w:val="0"/>
      <w:divBdr>
        <w:top w:val="none" w:sz="0" w:space="0" w:color="auto"/>
        <w:left w:val="none" w:sz="0" w:space="0" w:color="auto"/>
        <w:bottom w:val="none" w:sz="0" w:space="0" w:color="auto"/>
        <w:right w:val="none" w:sz="0" w:space="0" w:color="auto"/>
      </w:divBdr>
    </w:div>
    <w:div w:id="921373020">
      <w:bodyDiv w:val="1"/>
      <w:marLeft w:val="0"/>
      <w:marRight w:val="0"/>
      <w:marTop w:val="0"/>
      <w:marBottom w:val="0"/>
      <w:divBdr>
        <w:top w:val="none" w:sz="0" w:space="0" w:color="auto"/>
        <w:left w:val="none" w:sz="0" w:space="0" w:color="auto"/>
        <w:bottom w:val="none" w:sz="0" w:space="0" w:color="auto"/>
        <w:right w:val="none" w:sz="0" w:space="0" w:color="auto"/>
      </w:divBdr>
    </w:div>
    <w:div w:id="921570214">
      <w:bodyDiv w:val="1"/>
      <w:marLeft w:val="0"/>
      <w:marRight w:val="0"/>
      <w:marTop w:val="0"/>
      <w:marBottom w:val="0"/>
      <w:divBdr>
        <w:top w:val="none" w:sz="0" w:space="0" w:color="auto"/>
        <w:left w:val="none" w:sz="0" w:space="0" w:color="auto"/>
        <w:bottom w:val="none" w:sz="0" w:space="0" w:color="auto"/>
        <w:right w:val="none" w:sz="0" w:space="0" w:color="auto"/>
      </w:divBdr>
    </w:div>
    <w:div w:id="921716626">
      <w:bodyDiv w:val="1"/>
      <w:marLeft w:val="0"/>
      <w:marRight w:val="0"/>
      <w:marTop w:val="0"/>
      <w:marBottom w:val="0"/>
      <w:divBdr>
        <w:top w:val="none" w:sz="0" w:space="0" w:color="auto"/>
        <w:left w:val="none" w:sz="0" w:space="0" w:color="auto"/>
        <w:bottom w:val="none" w:sz="0" w:space="0" w:color="auto"/>
        <w:right w:val="none" w:sz="0" w:space="0" w:color="auto"/>
      </w:divBdr>
    </w:div>
    <w:div w:id="921792805">
      <w:bodyDiv w:val="1"/>
      <w:marLeft w:val="0"/>
      <w:marRight w:val="0"/>
      <w:marTop w:val="0"/>
      <w:marBottom w:val="0"/>
      <w:divBdr>
        <w:top w:val="none" w:sz="0" w:space="0" w:color="auto"/>
        <w:left w:val="none" w:sz="0" w:space="0" w:color="auto"/>
        <w:bottom w:val="none" w:sz="0" w:space="0" w:color="auto"/>
        <w:right w:val="none" w:sz="0" w:space="0" w:color="auto"/>
      </w:divBdr>
    </w:div>
    <w:div w:id="924146637">
      <w:bodyDiv w:val="1"/>
      <w:marLeft w:val="0"/>
      <w:marRight w:val="0"/>
      <w:marTop w:val="0"/>
      <w:marBottom w:val="0"/>
      <w:divBdr>
        <w:top w:val="none" w:sz="0" w:space="0" w:color="auto"/>
        <w:left w:val="none" w:sz="0" w:space="0" w:color="auto"/>
        <w:bottom w:val="none" w:sz="0" w:space="0" w:color="auto"/>
        <w:right w:val="none" w:sz="0" w:space="0" w:color="auto"/>
      </w:divBdr>
    </w:div>
    <w:div w:id="925305679">
      <w:bodyDiv w:val="1"/>
      <w:marLeft w:val="0"/>
      <w:marRight w:val="0"/>
      <w:marTop w:val="0"/>
      <w:marBottom w:val="0"/>
      <w:divBdr>
        <w:top w:val="none" w:sz="0" w:space="0" w:color="auto"/>
        <w:left w:val="none" w:sz="0" w:space="0" w:color="auto"/>
        <w:bottom w:val="none" w:sz="0" w:space="0" w:color="auto"/>
        <w:right w:val="none" w:sz="0" w:space="0" w:color="auto"/>
      </w:divBdr>
    </w:div>
    <w:div w:id="929309756">
      <w:bodyDiv w:val="1"/>
      <w:marLeft w:val="0"/>
      <w:marRight w:val="0"/>
      <w:marTop w:val="0"/>
      <w:marBottom w:val="0"/>
      <w:divBdr>
        <w:top w:val="none" w:sz="0" w:space="0" w:color="auto"/>
        <w:left w:val="none" w:sz="0" w:space="0" w:color="auto"/>
        <w:bottom w:val="none" w:sz="0" w:space="0" w:color="auto"/>
        <w:right w:val="none" w:sz="0" w:space="0" w:color="auto"/>
      </w:divBdr>
    </w:div>
    <w:div w:id="929659978">
      <w:bodyDiv w:val="1"/>
      <w:marLeft w:val="0"/>
      <w:marRight w:val="0"/>
      <w:marTop w:val="0"/>
      <w:marBottom w:val="0"/>
      <w:divBdr>
        <w:top w:val="none" w:sz="0" w:space="0" w:color="auto"/>
        <w:left w:val="none" w:sz="0" w:space="0" w:color="auto"/>
        <w:bottom w:val="none" w:sz="0" w:space="0" w:color="auto"/>
        <w:right w:val="none" w:sz="0" w:space="0" w:color="auto"/>
      </w:divBdr>
    </w:div>
    <w:div w:id="929966710">
      <w:bodyDiv w:val="1"/>
      <w:marLeft w:val="0"/>
      <w:marRight w:val="0"/>
      <w:marTop w:val="0"/>
      <w:marBottom w:val="0"/>
      <w:divBdr>
        <w:top w:val="none" w:sz="0" w:space="0" w:color="auto"/>
        <w:left w:val="none" w:sz="0" w:space="0" w:color="auto"/>
        <w:bottom w:val="none" w:sz="0" w:space="0" w:color="auto"/>
        <w:right w:val="none" w:sz="0" w:space="0" w:color="auto"/>
      </w:divBdr>
    </w:div>
    <w:div w:id="931014485">
      <w:bodyDiv w:val="1"/>
      <w:marLeft w:val="0"/>
      <w:marRight w:val="0"/>
      <w:marTop w:val="0"/>
      <w:marBottom w:val="0"/>
      <w:divBdr>
        <w:top w:val="none" w:sz="0" w:space="0" w:color="auto"/>
        <w:left w:val="none" w:sz="0" w:space="0" w:color="auto"/>
        <w:bottom w:val="none" w:sz="0" w:space="0" w:color="auto"/>
        <w:right w:val="none" w:sz="0" w:space="0" w:color="auto"/>
      </w:divBdr>
    </w:div>
    <w:div w:id="931400590">
      <w:bodyDiv w:val="1"/>
      <w:marLeft w:val="0"/>
      <w:marRight w:val="0"/>
      <w:marTop w:val="0"/>
      <w:marBottom w:val="0"/>
      <w:divBdr>
        <w:top w:val="none" w:sz="0" w:space="0" w:color="auto"/>
        <w:left w:val="none" w:sz="0" w:space="0" w:color="auto"/>
        <w:bottom w:val="none" w:sz="0" w:space="0" w:color="auto"/>
        <w:right w:val="none" w:sz="0" w:space="0" w:color="auto"/>
      </w:divBdr>
    </w:div>
    <w:div w:id="931662894">
      <w:bodyDiv w:val="1"/>
      <w:marLeft w:val="0"/>
      <w:marRight w:val="0"/>
      <w:marTop w:val="0"/>
      <w:marBottom w:val="0"/>
      <w:divBdr>
        <w:top w:val="none" w:sz="0" w:space="0" w:color="auto"/>
        <w:left w:val="none" w:sz="0" w:space="0" w:color="auto"/>
        <w:bottom w:val="none" w:sz="0" w:space="0" w:color="auto"/>
        <w:right w:val="none" w:sz="0" w:space="0" w:color="auto"/>
      </w:divBdr>
    </w:div>
    <w:div w:id="931821391">
      <w:bodyDiv w:val="1"/>
      <w:marLeft w:val="0"/>
      <w:marRight w:val="0"/>
      <w:marTop w:val="0"/>
      <w:marBottom w:val="0"/>
      <w:divBdr>
        <w:top w:val="none" w:sz="0" w:space="0" w:color="auto"/>
        <w:left w:val="none" w:sz="0" w:space="0" w:color="auto"/>
        <w:bottom w:val="none" w:sz="0" w:space="0" w:color="auto"/>
        <w:right w:val="none" w:sz="0" w:space="0" w:color="auto"/>
      </w:divBdr>
    </w:div>
    <w:div w:id="932520138">
      <w:bodyDiv w:val="1"/>
      <w:marLeft w:val="0"/>
      <w:marRight w:val="0"/>
      <w:marTop w:val="0"/>
      <w:marBottom w:val="0"/>
      <w:divBdr>
        <w:top w:val="none" w:sz="0" w:space="0" w:color="auto"/>
        <w:left w:val="none" w:sz="0" w:space="0" w:color="auto"/>
        <w:bottom w:val="none" w:sz="0" w:space="0" w:color="auto"/>
        <w:right w:val="none" w:sz="0" w:space="0" w:color="auto"/>
      </w:divBdr>
    </w:div>
    <w:div w:id="933126936">
      <w:bodyDiv w:val="1"/>
      <w:marLeft w:val="0"/>
      <w:marRight w:val="0"/>
      <w:marTop w:val="0"/>
      <w:marBottom w:val="0"/>
      <w:divBdr>
        <w:top w:val="none" w:sz="0" w:space="0" w:color="auto"/>
        <w:left w:val="none" w:sz="0" w:space="0" w:color="auto"/>
        <w:bottom w:val="none" w:sz="0" w:space="0" w:color="auto"/>
        <w:right w:val="none" w:sz="0" w:space="0" w:color="auto"/>
      </w:divBdr>
    </w:div>
    <w:div w:id="933365331">
      <w:bodyDiv w:val="1"/>
      <w:marLeft w:val="0"/>
      <w:marRight w:val="0"/>
      <w:marTop w:val="0"/>
      <w:marBottom w:val="0"/>
      <w:divBdr>
        <w:top w:val="none" w:sz="0" w:space="0" w:color="auto"/>
        <w:left w:val="none" w:sz="0" w:space="0" w:color="auto"/>
        <w:bottom w:val="none" w:sz="0" w:space="0" w:color="auto"/>
        <w:right w:val="none" w:sz="0" w:space="0" w:color="auto"/>
      </w:divBdr>
    </w:div>
    <w:div w:id="933517874">
      <w:bodyDiv w:val="1"/>
      <w:marLeft w:val="0"/>
      <w:marRight w:val="0"/>
      <w:marTop w:val="0"/>
      <w:marBottom w:val="0"/>
      <w:divBdr>
        <w:top w:val="none" w:sz="0" w:space="0" w:color="auto"/>
        <w:left w:val="none" w:sz="0" w:space="0" w:color="auto"/>
        <w:bottom w:val="none" w:sz="0" w:space="0" w:color="auto"/>
        <w:right w:val="none" w:sz="0" w:space="0" w:color="auto"/>
      </w:divBdr>
    </w:div>
    <w:div w:id="933825950">
      <w:bodyDiv w:val="1"/>
      <w:marLeft w:val="0"/>
      <w:marRight w:val="0"/>
      <w:marTop w:val="0"/>
      <w:marBottom w:val="0"/>
      <w:divBdr>
        <w:top w:val="none" w:sz="0" w:space="0" w:color="auto"/>
        <w:left w:val="none" w:sz="0" w:space="0" w:color="auto"/>
        <w:bottom w:val="none" w:sz="0" w:space="0" w:color="auto"/>
        <w:right w:val="none" w:sz="0" w:space="0" w:color="auto"/>
      </w:divBdr>
    </w:div>
    <w:div w:id="934047953">
      <w:bodyDiv w:val="1"/>
      <w:marLeft w:val="0"/>
      <w:marRight w:val="0"/>
      <w:marTop w:val="0"/>
      <w:marBottom w:val="0"/>
      <w:divBdr>
        <w:top w:val="none" w:sz="0" w:space="0" w:color="auto"/>
        <w:left w:val="none" w:sz="0" w:space="0" w:color="auto"/>
        <w:bottom w:val="none" w:sz="0" w:space="0" w:color="auto"/>
        <w:right w:val="none" w:sz="0" w:space="0" w:color="auto"/>
      </w:divBdr>
    </w:div>
    <w:div w:id="936668873">
      <w:bodyDiv w:val="1"/>
      <w:marLeft w:val="0"/>
      <w:marRight w:val="0"/>
      <w:marTop w:val="0"/>
      <w:marBottom w:val="0"/>
      <w:divBdr>
        <w:top w:val="none" w:sz="0" w:space="0" w:color="auto"/>
        <w:left w:val="none" w:sz="0" w:space="0" w:color="auto"/>
        <w:bottom w:val="none" w:sz="0" w:space="0" w:color="auto"/>
        <w:right w:val="none" w:sz="0" w:space="0" w:color="auto"/>
      </w:divBdr>
    </w:div>
    <w:div w:id="937951332">
      <w:bodyDiv w:val="1"/>
      <w:marLeft w:val="0"/>
      <w:marRight w:val="0"/>
      <w:marTop w:val="0"/>
      <w:marBottom w:val="0"/>
      <w:divBdr>
        <w:top w:val="none" w:sz="0" w:space="0" w:color="auto"/>
        <w:left w:val="none" w:sz="0" w:space="0" w:color="auto"/>
        <w:bottom w:val="none" w:sz="0" w:space="0" w:color="auto"/>
        <w:right w:val="none" w:sz="0" w:space="0" w:color="auto"/>
      </w:divBdr>
    </w:div>
    <w:div w:id="938562239">
      <w:bodyDiv w:val="1"/>
      <w:marLeft w:val="0"/>
      <w:marRight w:val="0"/>
      <w:marTop w:val="0"/>
      <w:marBottom w:val="0"/>
      <w:divBdr>
        <w:top w:val="none" w:sz="0" w:space="0" w:color="auto"/>
        <w:left w:val="none" w:sz="0" w:space="0" w:color="auto"/>
        <w:bottom w:val="none" w:sz="0" w:space="0" w:color="auto"/>
        <w:right w:val="none" w:sz="0" w:space="0" w:color="auto"/>
      </w:divBdr>
    </w:div>
    <w:div w:id="940719236">
      <w:bodyDiv w:val="1"/>
      <w:marLeft w:val="0"/>
      <w:marRight w:val="0"/>
      <w:marTop w:val="0"/>
      <w:marBottom w:val="0"/>
      <w:divBdr>
        <w:top w:val="none" w:sz="0" w:space="0" w:color="auto"/>
        <w:left w:val="none" w:sz="0" w:space="0" w:color="auto"/>
        <w:bottom w:val="none" w:sz="0" w:space="0" w:color="auto"/>
        <w:right w:val="none" w:sz="0" w:space="0" w:color="auto"/>
      </w:divBdr>
    </w:div>
    <w:div w:id="941031748">
      <w:bodyDiv w:val="1"/>
      <w:marLeft w:val="0"/>
      <w:marRight w:val="0"/>
      <w:marTop w:val="0"/>
      <w:marBottom w:val="0"/>
      <w:divBdr>
        <w:top w:val="none" w:sz="0" w:space="0" w:color="auto"/>
        <w:left w:val="none" w:sz="0" w:space="0" w:color="auto"/>
        <w:bottom w:val="none" w:sz="0" w:space="0" w:color="auto"/>
        <w:right w:val="none" w:sz="0" w:space="0" w:color="auto"/>
      </w:divBdr>
      <w:divsChild>
        <w:div w:id="1464930440">
          <w:marLeft w:val="0"/>
          <w:marRight w:val="0"/>
          <w:marTop w:val="0"/>
          <w:marBottom w:val="0"/>
          <w:divBdr>
            <w:top w:val="none" w:sz="0" w:space="0" w:color="auto"/>
            <w:left w:val="none" w:sz="0" w:space="0" w:color="auto"/>
            <w:bottom w:val="none" w:sz="0" w:space="0" w:color="auto"/>
            <w:right w:val="none" w:sz="0" w:space="0" w:color="auto"/>
          </w:divBdr>
          <w:divsChild>
            <w:div w:id="68504920">
              <w:marLeft w:val="0"/>
              <w:marRight w:val="0"/>
              <w:marTop w:val="0"/>
              <w:marBottom w:val="0"/>
              <w:divBdr>
                <w:top w:val="none" w:sz="0" w:space="0" w:color="auto"/>
                <w:left w:val="none" w:sz="0" w:space="0" w:color="auto"/>
                <w:bottom w:val="none" w:sz="0" w:space="0" w:color="auto"/>
                <w:right w:val="none" w:sz="0" w:space="0" w:color="auto"/>
              </w:divBdr>
              <w:divsChild>
                <w:div w:id="169025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183824">
      <w:bodyDiv w:val="1"/>
      <w:marLeft w:val="0"/>
      <w:marRight w:val="0"/>
      <w:marTop w:val="0"/>
      <w:marBottom w:val="0"/>
      <w:divBdr>
        <w:top w:val="none" w:sz="0" w:space="0" w:color="auto"/>
        <w:left w:val="none" w:sz="0" w:space="0" w:color="auto"/>
        <w:bottom w:val="none" w:sz="0" w:space="0" w:color="auto"/>
        <w:right w:val="none" w:sz="0" w:space="0" w:color="auto"/>
      </w:divBdr>
    </w:div>
    <w:div w:id="942105146">
      <w:bodyDiv w:val="1"/>
      <w:marLeft w:val="0"/>
      <w:marRight w:val="0"/>
      <w:marTop w:val="0"/>
      <w:marBottom w:val="0"/>
      <w:divBdr>
        <w:top w:val="none" w:sz="0" w:space="0" w:color="auto"/>
        <w:left w:val="none" w:sz="0" w:space="0" w:color="auto"/>
        <w:bottom w:val="none" w:sz="0" w:space="0" w:color="auto"/>
        <w:right w:val="none" w:sz="0" w:space="0" w:color="auto"/>
      </w:divBdr>
    </w:div>
    <w:div w:id="943345263">
      <w:bodyDiv w:val="1"/>
      <w:marLeft w:val="0"/>
      <w:marRight w:val="0"/>
      <w:marTop w:val="0"/>
      <w:marBottom w:val="0"/>
      <w:divBdr>
        <w:top w:val="none" w:sz="0" w:space="0" w:color="auto"/>
        <w:left w:val="none" w:sz="0" w:space="0" w:color="auto"/>
        <w:bottom w:val="none" w:sz="0" w:space="0" w:color="auto"/>
        <w:right w:val="none" w:sz="0" w:space="0" w:color="auto"/>
      </w:divBdr>
    </w:div>
    <w:div w:id="943806387">
      <w:bodyDiv w:val="1"/>
      <w:marLeft w:val="0"/>
      <w:marRight w:val="0"/>
      <w:marTop w:val="0"/>
      <w:marBottom w:val="0"/>
      <w:divBdr>
        <w:top w:val="none" w:sz="0" w:space="0" w:color="auto"/>
        <w:left w:val="none" w:sz="0" w:space="0" w:color="auto"/>
        <w:bottom w:val="none" w:sz="0" w:space="0" w:color="auto"/>
        <w:right w:val="none" w:sz="0" w:space="0" w:color="auto"/>
      </w:divBdr>
    </w:div>
    <w:div w:id="944380724">
      <w:bodyDiv w:val="1"/>
      <w:marLeft w:val="0"/>
      <w:marRight w:val="0"/>
      <w:marTop w:val="0"/>
      <w:marBottom w:val="0"/>
      <w:divBdr>
        <w:top w:val="none" w:sz="0" w:space="0" w:color="auto"/>
        <w:left w:val="none" w:sz="0" w:space="0" w:color="auto"/>
        <w:bottom w:val="none" w:sz="0" w:space="0" w:color="auto"/>
        <w:right w:val="none" w:sz="0" w:space="0" w:color="auto"/>
      </w:divBdr>
    </w:div>
    <w:div w:id="944650346">
      <w:bodyDiv w:val="1"/>
      <w:marLeft w:val="0"/>
      <w:marRight w:val="0"/>
      <w:marTop w:val="0"/>
      <w:marBottom w:val="0"/>
      <w:divBdr>
        <w:top w:val="none" w:sz="0" w:space="0" w:color="auto"/>
        <w:left w:val="none" w:sz="0" w:space="0" w:color="auto"/>
        <w:bottom w:val="none" w:sz="0" w:space="0" w:color="auto"/>
        <w:right w:val="none" w:sz="0" w:space="0" w:color="auto"/>
      </w:divBdr>
    </w:div>
    <w:div w:id="945618985">
      <w:bodyDiv w:val="1"/>
      <w:marLeft w:val="0"/>
      <w:marRight w:val="0"/>
      <w:marTop w:val="0"/>
      <w:marBottom w:val="0"/>
      <w:divBdr>
        <w:top w:val="none" w:sz="0" w:space="0" w:color="auto"/>
        <w:left w:val="none" w:sz="0" w:space="0" w:color="auto"/>
        <w:bottom w:val="none" w:sz="0" w:space="0" w:color="auto"/>
        <w:right w:val="none" w:sz="0" w:space="0" w:color="auto"/>
      </w:divBdr>
    </w:div>
    <w:div w:id="946471526">
      <w:bodyDiv w:val="1"/>
      <w:marLeft w:val="0"/>
      <w:marRight w:val="0"/>
      <w:marTop w:val="0"/>
      <w:marBottom w:val="0"/>
      <w:divBdr>
        <w:top w:val="none" w:sz="0" w:space="0" w:color="auto"/>
        <w:left w:val="none" w:sz="0" w:space="0" w:color="auto"/>
        <w:bottom w:val="none" w:sz="0" w:space="0" w:color="auto"/>
        <w:right w:val="none" w:sz="0" w:space="0" w:color="auto"/>
      </w:divBdr>
    </w:div>
    <w:div w:id="949237252">
      <w:bodyDiv w:val="1"/>
      <w:marLeft w:val="0"/>
      <w:marRight w:val="0"/>
      <w:marTop w:val="0"/>
      <w:marBottom w:val="0"/>
      <w:divBdr>
        <w:top w:val="none" w:sz="0" w:space="0" w:color="auto"/>
        <w:left w:val="none" w:sz="0" w:space="0" w:color="auto"/>
        <w:bottom w:val="none" w:sz="0" w:space="0" w:color="auto"/>
        <w:right w:val="none" w:sz="0" w:space="0" w:color="auto"/>
      </w:divBdr>
    </w:div>
    <w:div w:id="949244010">
      <w:bodyDiv w:val="1"/>
      <w:marLeft w:val="0"/>
      <w:marRight w:val="0"/>
      <w:marTop w:val="0"/>
      <w:marBottom w:val="0"/>
      <w:divBdr>
        <w:top w:val="none" w:sz="0" w:space="0" w:color="auto"/>
        <w:left w:val="none" w:sz="0" w:space="0" w:color="auto"/>
        <w:bottom w:val="none" w:sz="0" w:space="0" w:color="auto"/>
        <w:right w:val="none" w:sz="0" w:space="0" w:color="auto"/>
      </w:divBdr>
    </w:div>
    <w:div w:id="949311679">
      <w:bodyDiv w:val="1"/>
      <w:marLeft w:val="0"/>
      <w:marRight w:val="0"/>
      <w:marTop w:val="0"/>
      <w:marBottom w:val="0"/>
      <w:divBdr>
        <w:top w:val="none" w:sz="0" w:space="0" w:color="auto"/>
        <w:left w:val="none" w:sz="0" w:space="0" w:color="auto"/>
        <w:bottom w:val="none" w:sz="0" w:space="0" w:color="auto"/>
        <w:right w:val="none" w:sz="0" w:space="0" w:color="auto"/>
      </w:divBdr>
    </w:div>
    <w:div w:id="950084809">
      <w:bodyDiv w:val="1"/>
      <w:marLeft w:val="0"/>
      <w:marRight w:val="0"/>
      <w:marTop w:val="0"/>
      <w:marBottom w:val="0"/>
      <w:divBdr>
        <w:top w:val="none" w:sz="0" w:space="0" w:color="auto"/>
        <w:left w:val="none" w:sz="0" w:space="0" w:color="auto"/>
        <w:bottom w:val="none" w:sz="0" w:space="0" w:color="auto"/>
        <w:right w:val="none" w:sz="0" w:space="0" w:color="auto"/>
      </w:divBdr>
    </w:div>
    <w:div w:id="950748158">
      <w:bodyDiv w:val="1"/>
      <w:marLeft w:val="0"/>
      <w:marRight w:val="0"/>
      <w:marTop w:val="0"/>
      <w:marBottom w:val="0"/>
      <w:divBdr>
        <w:top w:val="none" w:sz="0" w:space="0" w:color="auto"/>
        <w:left w:val="none" w:sz="0" w:space="0" w:color="auto"/>
        <w:bottom w:val="none" w:sz="0" w:space="0" w:color="auto"/>
        <w:right w:val="none" w:sz="0" w:space="0" w:color="auto"/>
      </w:divBdr>
    </w:div>
    <w:div w:id="950862382">
      <w:bodyDiv w:val="1"/>
      <w:marLeft w:val="0"/>
      <w:marRight w:val="0"/>
      <w:marTop w:val="0"/>
      <w:marBottom w:val="0"/>
      <w:divBdr>
        <w:top w:val="none" w:sz="0" w:space="0" w:color="auto"/>
        <w:left w:val="none" w:sz="0" w:space="0" w:color="auto"/>
        <w:bottom w:val="none" w:sz="0" w:space="0" w:color="auto"/>
        <w:right w:val="none" w:sz="0" w:space="0" w:color="auto"/>
      </w:divBdr>
    </w:div>
    <w:div w:id="951283429">
      <w:bodyDiv w:val="1"/>
      <w:marLeft w:val="0"/>
      <w:marRight w:val="0"/>
      <w:marTop w:val="0"/>
      <w:marBottom w:val="0"/>
      <w:divBdr>
        <w:top w:val="none" w:sz="0" w:space="0" w:color="auto"/>
        <w:left w:val="none" w:sz="0" w:space="0" w:color="auto"/>
        <w:bottom w:val="none" w:sz="0" w:space="0" w:color="auto"/>
        <w:right w:val="none" w:sz="0" w:space="0" w:color="auto"/>
      </w:divBdr>
    </w:div>
    <w:div w:id="951593362">
      <w:bodyDiv w:val="1"/>
      <w:marLeft w:val="0"/>
      <w:marRight w:val="0"/>
      <w:marTop w:val="0"/>
      <w:marBottom w:val="0"/>
      <w:divBdr>
        <w:top w:val="none" w:sz="0" w:space="0" w:color="auto"/>
        <w:left w:val="none" w:sz="0" w:space="0" w:color="auto"/>
        <w:bottom w:val="none" w:sz="0" w:space="0" w:color="auto"/>
        <w:right w:val="none" w:sz="0" w:space="0" w:color="auto"/>
      </w:divBdr>
    </w:div>
    <w:div w:id="951670890">
      <w:bodyDiv w:val="1"/>
      <w:marLeft w:val="0"/>
      <w:marRight w:val="0"/>
      <w:marTop w:val="0"/>
      <w:marBottom w:val="0"/>
      <w:divBdr>
        <w:top w:val="none" w:sz="0" w:space="0" w:color="auto"/>
        <w:left w:val="none" w:sz="0" w:space="0" w:color="auto"/>
        <w:bottom w:val="none" w:sz="0" w:space="0" w:color="auto"/>
        <w:right w:val="none" w:sz="0" w:space="0" w:color="auto"/>
      </w:divBdr>
    </w:div>
    <w:div w:id="955067350">
      <w:bodyDiv w:val="1"/>
      <w:marLeft w:val="0"/>
      <w:marRight w:val="0"/>
      <w:marTop w:val="0"/>
      <w:marBottom w:val="0"/>
      <w:divBdr>
        <w:top w:val="none" w:sz="0" w:space="0" w:color="auto"/>
        <w:left w:val="none" w:sz="0" w:space="0" w:color="auto"/>
        <w:bottom w:val="none" w:sz="0" w:space="0" w:color="auto"/>
        <w:right w:val="none" w:sz="0" w:space="0" w:color="auto"/>
      </w:divBdr>
    </w:div>
    <w:div w:id="957032262">
      <w:bodyDiv w:val="1"/>
      <w:marLeft w:val="0"/>
      <w:marRight w:val="0"/>
      <w:marTop w:val="0"/>
      <w:marBottom w:val="0"/>
      <w:divBdr>
        <w:top w:val="none" w:sz="0" w:space="0" w:color="auto"/>
        <w:left w:val="none" w:sz="0" w:space="0" w:color="auto"/>
        <w:bottom w:val="none" w:sz="0" w:space="0" w:color="auto"/>
        <w:right w:val="none" w:sz="0" w:space="0" w:color="auto"/>
      </w:divBdr>
    </w:div>
    <w:div w:id="957761543">
      <w:bodyDiv w:val="1"/>
      <w:marLeft w:val="0"/>
      <w:marRight w:val="0"/>
      <w:marTop w:val="0"/>
      <w:marBottom w:val="0"/>
      <w:divBdr>
        <w:top w:val="none" w:sz="0" w:space="0" w:color="auto"/>
        <w:left w:val="none" w:sz="0" w:space="0" w:color="auto"/>
        <w:bottom w:val="none" w:sz="0" w:space="0" w:color="auto"/>
        <w:right w:val="none" w:sz="0" w:space="0" w:color="auto"/>
      </w:divBdr>
    </w:div>
    <w:div w:id="958101126">
      <w:bodyDiv w:val="1"/>
      <w:marLeft w:val="0"/>
      <w:marRight w:val="0"/>
      <w:marTop w:val="0"/>
      <w:marBottom w:val="0"/>
      <w:divBdr>
        <w:top w:val="none" w:sz="0" w:space="0" w:color="auto"/>
        <w:left w:val="none" w:sz="0" w:space="0" w:color="auto"/>
        <w:bottom w:val="none" w:sz="0" w:space="0" w:color="auto"/>
        <w:right w:val="none" w:sz="0" w:space="0" w:color="auto"/>
      </w:divBdr>
    </w:div>
    <w:div w:id="959453626">
      <w:bodyDiv w:val="1"/>
      <w:marLeft w:val="0"/>
      <w:marRight w:val="0"/>
      <w:marTop w:val="0"/>
      <w:marBottom w:val="0"/>
      <w:divBdr>
        <w:top w:val="none" w:sz="0" w:space="0" w:color="auto"/>
        <w:left w:val="none" w:sz="0" w:space="0" w:color="auto"/>
        <w:bottom w:val="none" w:sz="0" w:space="0" w:color="auto"/>
        <w:right w:val="none" w:sz="0" w:space="0" w:color="auto"/>
      </w:divBdr>
    </w:div>
    <w:div w:id="960190299">
      <w:bodyDiv w:val="1"/>
      <w:marLeft w:val="0"/>
      <w:marRight w:val="0"/>
      <w:marTop w:val="0"/>
      <w:marBottom w:val="0"/>
      <w:divBdr>
        <w:top w:val="none" w:sz="0" w:space="0" w:color="auto"/>
        <w:left w:val="none" w:sz="0" w:space="0" w:color="auto"/>
        <w:bottom w:val="none" w:sz="0" w:space="0" w:color="auto"/>
        <w:right w:val="none" w:sz="0" w:space="0" w:color="auto"/>
      </w:divBdr>
    </w:div>
    <w:div w:id="963271036">
      <w:bodyDiv w:val="1"/>
      <w:marLeft w:val="0"/>
      <w:marRight w:val="0"/>
      <w:marTop w:val="0"/>
      <w:marBottom w:val="0"/>
      <w:divBdr>
        <w:top w:val="none" w:sz="0" w:space="0" w:color="auto"/>
        <w:left w:val="none" w:sz="0" w:space="0" w:color="auto"/>
        <w:bottom w:val="none" w:sz="0" w:space="0" w:color="auto"/>
        <w:right w:val="none" w:sz="0" w:space="0" w:color="auto"/>
      </w:divBdr>
    </w:div>
    <w:div w:id="964042424">
      <w:bodyDiv w:val="1"/>
      <w:marLeft w:val="0"/>
      <w:marRight w:val="0"/>
      <w:marTop w:val="0"/>
      <w:marBottom w:val="0"/>
      <w:divBdr>
        <w:top w:val="none" w:sz="0" w:space="0" w:color="auto"/>
        <w:left w:val="none" w:sz="0" w:space="0" w:color="auto"/>
        <w:bottom w:val="none" w:sz="0" w:space="0" w:color="auto"/>
        <w:right w:val="none" w:sz="0" w:space="0" w:color="auto"/>
      </w:divBdr>
    </w:div>
    <w:div w:id="964695073">
      <w:bodyDiv w:val="1"/>
      <w:marLeft w:val="0"/>
      <w:marRight w:val="0"/>
      <w:marTop w:val="0"/>
      <w:marBottom w:val="0"/>
      <w:divBdr>
        <w:top w:val="none" w:sz="0" w:space="0" w:color="auto"/>
        <w:left w:val="none" w:sz="0" w:space="0" w:color="auto"/>
        <w:bottom w:val="none" w:sz="0" w:space="0" w:color="auto"/>
        <w:right w:val="none" w:sz="0" w:space="0" w:color="auto"/>
      </w:divBdr>
    </w:div>
    <w:div w:id="965545812">
      <w:bodyDiv w:val="1"/>
      <w:marLeft w:val="0"/>
      <w:marRight w:val="0"/>
      <w:marTop w:val="0"/>
      <w:marBottom w:val="0"/>
      <w:divBdr>
        <w:top w:val="none" w:sz="0" w:space="0" w:color="auto"/>
        <w:left w:val="none" w:sz="0" w:space="0" w:color="auto"/>
        <w:bottom w:val="none" w:sz="0" w:space="0" w:color="auto"/>
        <w:right w:val="none" w:sz="0" w:space="0" w:color="auto"/>
      </w:divBdr>
    </w:div>
    <w:div w:id="965817821">
      <w:bodyDiv w:val="1"/>
      <w:marLeft w:val="0"/>
      <w:marRight w:val="0"/>
      <w:marTop w:val="0"/>
      <w:marBottom w:val="0"/>
      <w:divBdr>
        <w:top w:val="none" w:sz="0" w:space="0" w:color="auto"/>
        <w:left w:val="none" w:sz="0" w:space="0" w:color="auto"/>
        <w:bottom w:val="none" w:sz="0" w:space="0" w:color="auto"/>
        <w:right w:val="none" w:sz="0" w:space="0" w:color="auto"/>
      </w:divBdr>
    </w:div>
    <w:div w:id="970939502">
      <w:bodyDiv w:val="1"/>
      <w:marLeft w:val="0"/>
      <w:marRight w:val="0"/>
      <w:marTop w:val="0"/>
      <w:marBottom w:val="0"/>
      <w:divBdr>
        <w:top w:val="none" w:sz="0" w:space="0" w:color="auto"/>
        <w:left w:val="none" w:sz="0" w:space="0" w:color="auto"/>
        <w:bottom w:val="none" w:sz="0" w:space="0" w:color="auto"/>
        <w:right w:val="none" w:sz="0" w:space="0" w:color="auto"/>
      </w:divBdr>
    </w:div>
    <w:div w:id="973174084">
      <w:bodyDiv w:val="1"/>
      <w:marLeft w:val="0"/>
      <w:marRight w:val="0"/>
      <w:marTop w:val="0"/>
      <w:marBottom w:val="0"/>
      <w:divBdr>
        <w:top w:val="none" w:sz="0" w:space="0" w:color="auto"/>
        <w:left w:val="none" w:sz="0" w:space="0" w:color="auto"/>
        <w:bottom w:val="none" w:sz="0" w:space="0" w:color="auto"/>
        <w:right w:val="none" w:sz="0" w:space="0" w:color="auto"/>
      </w:divBdr>
    </w:div>
    <w:div w:id="977610852">
      <w:bodyDiv w:val="1"/>
      <w:marLeft w:val="0"/>
      <w:marRight w:val="0"/>
      <w:marTop w:val="0"/>
      <w:marBottom w:val="0"/>
      <w:divBdr>
        <w:top w:val="none" w:sz="0" w:space="0" w:color="auto"/>
        <w:left w:val="none" w:sz="0" w:space="0" w:color="auto"/>
        <w:bottom w:val="none" w:sz="0" w:space="0" w:color="auto"/>
        <w:right w:val="none" w:sz="0" w:space="0" w:color="auto"/>
      </w:divBdr>
    </w:div>
    <w:div w:id="980696211">
      <w:bodyDiv w:val="1"/>
      <w:marLeft w:val="0"/>
      <w:marRight w:val="0"/>
      <w:marTop w:val="0"/>
      <w:marBottom w:val="0"/>
      <w:divBdr>
        <w:top w:val="none" w:sz="0" w:space="0" w:color="auto"/>
        <w:left w:val="none" w:sz="0" w:space="0" w:color="auto"/>
        <w:bottom w:val="none" w:sz="0" w:space="0" w:color="auto"/>
        <w:right w:val="none" w:sz="0" w:space="0" w:color="auto"/>
      </w:divBdr>
    </w:div>
    <w:div w:id="982275155">
      <w:bodyDiv w:val="1"/>
      <w:marLeft w:val="0"/>
      <w:marRight w:val="0"/>
      <w:marTop w:val="0"/>
      <w:marBottom w:val="0"/>
      <w:divBdr>
        <w:top w:val="none" w:sz="0" w:space="0" w:color="auto"/>
        <w:left w:val="none" w:sz="0" w:space="0" w:color="auto"/>
        <w:bottom w:val="none" w:sz="0" w:space="0" w:color="auto"/>
        <w:right w:val="none" w:sz="0" w:space="0" w:color="auto"/>
      </w:divBdr>
    </w:div>
    <w:div w:id="984747910">
      <w:bodyDiv w:val="1"/>
      <w:marLeft w:val="0"/>
      <w:marRight w:val="0"/>
      <w:marTop w:val="0"/>
      <w:marBottom w:val="0"/>
      <w:divBdr>
        <w:top w:val="none" w:sz="0" w:space="0" w:color="auto"/>
        <w:left w:val="none" w:sz="0" w:space="0" w:color="auto"/>
        <w:bottom w:val="none" w:sz="0" w:space="0" w:color="auto"/>
        <w:right w:val="none" w:sz="0" w:space="0" w:color="auto"/>
      </w:divBdr>
    </w:div>
    <w:div w:id="985355961">
      <w:bodyDiv w:val="1"/>
      <w:marLeft w:val="0"/>
      <w:marRight w:val="0"/>
      <w:marTop w:val="0"/>
      <w:marBottom w:val="0"/>
      <w:divBdr>
        <w:top w:val="none" w:sz="0" w:space="0" w:color="auto"/>
        <w:left w:val="none" w:sz="0" w:space="0" w:color="auto"/>
        <w:bottom w:val="none" w:sz="0" w:space="0" w:color="auto"/>
        <w:right w:val="none" w:sz="0" w:space="0" w:color="auto"/>
      </w:divBdr>
    </w:div>
    <w:div w:id="985548838">
      <w:bodyDiv w:val="1"/>
      <w:marLeft w:val="0"/>
      <w:marRight w:val="0"/>
      <w:marTop w:val="0"/>
      <w:marBottom w:val="0"/>
      <w:divBdr>
        <w:top w:val="none" w:sz="0" w:space="0" w:color="auto"/>
        <w:left w:val="none" w:sz="0" w:space="0" w:color="auto"/>
        <w:bottom w:val="none" w:sz="0" w:space="0" w:color="auto"/>
        <w:right w:val="none" w:sz="0" w:space="0" w:color="auto"/>
      </w:divBdr>
    </w:div>
    <w:div w:id="986399359">
      <w:bodyDiv w:val="1"/>
      <w:marLeft w:val="0"/>
      <w:marRight w:val="0"/>
      <w:marTop w:val="0"/>
      <w:marBottom w:val="0"/>
      <w:divBdr>
        <w:top w:val="none" w:sz="0" w:space="0" w:color="auto"/>
        <w:left w:val="none" w:sz="0" w:space="0" w:color="auto"/>
        <w:bottom w:val="none" w:sz="0" w:space="0" w:color="auto"/>
        <w:right w:val="none" w:sz="0" w:space="0" w:color="auto"/>
      </w:divBdr>
    </w:div>
    <w:div w:id="986668982">
      <w:bodyDiv w:val="1"/>
      <w:marLeft w:val="0"/>
      <w:marRight w:val="0"/>
      <w:marTop w:val="0"/>
      <w:marBottom w:val="0"/>
      <w:divBdr>
        <w:top w:val="none" w:sz="0" w:space="0" w:color="auto"/>
        <w:left w:val="none" w:sz="0" w:space="0" w:color="auto"/>
        <w:bottom w:val="none" w:sz="0" w:space="0" w:color="auto"/>
        <w:right w:val="none" w:sz="0" w:space="0" w:color="auto"/>
      </w:divBdr>
    </w:div>
    <w:div w:id="986779926">
      <w:bodyDiv w:val="1"/>
      <w:marLeft w:val="0"/>
      <w:marRight w:val="0"/>
      <w:marTop w:val="0"/>
      <w:marBottom w:val="0"/>
      <w:divBdr>
        <w:top w:val="none" w:sz="0" w:space="0" w:color="auto"/>
        <w:left w:val="none" w:sz="0" w:space="0" w:color="auto"/>
        <w:bottom w:val="none" w:sz="0" w:space="0" w:color="auto"/>
        <w:right w:val="none" w:sz="0" w:space="0" w:color="auto"/>
      </w:divBdr>
    </w:div>
    <w:div w:id="987903473">
      <w:bodyDiv w:val="1"/>
      <w:marLeft w:val="0"/>
      <w:marRight w:val="0"/>
      <w:marTop w:val="0"/>
      <w:marBottom w:val="0"/>
      <w:divBdr>
        <w:top w:val="none" w:sz="0" w:space="0" w:color="auto"/>
        <w:left w:val="none" w:sz="0" w:space="0" w:color="auto"/>
        <w:bottom w:val="none" w:sz="0" w:space="0" w:color="auto"/>
        <w:right w:val="none" w:sz="0" w:space="0" w:color="auto"/>
      </w:divBdr>
    </w:div>
    <w:div w:id="988241524">
      <w:bodyDiv w:val="1"/>
      <w:marLeft w:val="0"/>
      <w:marRight w:val="0"/>
      <w:marTop w:val="0"/>
      <w:marBottom w:val="0"/>
      <w:divBdr>
        <w:top w:val="none" w:sz="0" w:space="0" w:color="auto"/>
        <w:left w:val="none" w:sz="0" w:space="0" w:color="auto"/>
        <w:bottom w:val="none" w:sz="0" w:space="0" w:color="auto"/>
        <w:right w:val="none" w:sz="0" w:space="0" w:color="auto"/>
      </w:divBdr>
    </w:div>
    <w:div w:id="989208762">
      <w:bodyDiv w:val="1"/>
      <w:marLeft w:val="0"/>
      <w:marRight w:val="0"/>
      <w:marTop w:val="0"/>
      <w:marBottom w:val="0"/>
      <w:divBdr>
        <w:top w:val="none" w:sz="0" w:space="0" w:color="auto"/>
        <w:left w:val="none" w:sz="0" w:space="0" w:color="auto"/>
        <w:bottom w:val="none" w:sz="0" w:space="0" w:color="auto"/>
        <w:right w:val="none" w:sz="0" w:space="0" w:color="auto"/>
      </w:divBdr>
    </w:div>
    <w:div w:id="989214621">
      <w:bodyDiv w:val="1"/>
      <w:marLeft w:val="0"/>
      <w:marRight w:val="0"/>
      <w:marTop w:val="0"/>
      <w:marBottom w:val="0"/>
      <w:divBdr>
        <w:top w:val="none" w:sz="0" w:space="0" w:color="auto"/>
        <w:left w:val="none" w:sz="0" w:space="0" w:color="auto"/>
        <w:bottom w:val="none" w:sz="0" w:space="0" w:color="auto"/>
        <w:right w:val="none" w:sz="0" w:space="0" w:color="auto"/>
      </w:divBdr>
    </w:div>
    <w:div w:id="990056244">
      <w:bodyDiv w:val="1"/>
      <w:marLeft w:val="0"/>
      <w:marRight w:val="0"/>
      <w:marTop w:val="0"/>
      <w:marBottom w:val="0"/>
      <w:divBdr>
        <w:top w:val="none" w:sz="0" w:space="0" w:color="auto"/>
        <w:left w:val="none" w:sz="0" w:space="0" w:color="auto"/>
        <w:bottom w:val="none" w:sz="0" w:space="0" w:color="auto"/>
        <w:right w:val="none" w:sz="0" w:space="0" w:color="auto"/>
      </w:divBdr>
      <w:divsChild>
        <w:div w:id="723338033">
          <w:marLeft w:val="0"/>
          <w:marRight w:val="0"/>
          <w:marTop w:val="0"/>
          <w:marBottom w:val="0"/>
          <w:divBdr>
            <w:top w:val="none" w:sz="0" w:space="0" w:color="auto"/>
            <w:left w:val="none" w:sz="0" w:space="0" w:color="auto"/>
            <w:bottom w:val="none" w:sz="0" w:space="0" w:color="auto"/>
            <w:right w:val="none" w:sz="0" w:space="0" w:color="auto"/>
          </w:divBdr>
          <w:divsChild>
            <w:div w:id="958146327">
              <w:marLeft w:val="0"/>
              <w:marRight w:val="0"/>
              <w:marTop w:val="0"/>
              <w:marBottom w:val="0"/>
              <w:divBdr>
                <w:top w:val="none" w:sz="0" w:space="0" w:color="auto"/>
                <w:left w:val="none" w:sz="0" w:space="0" w:color="auto"/>
                <w:bottom w:val="none" w:sz="0" w:space="0" w:color="auto"/>
                <w:right w:val="none" w:sz="0" w:space="0" w:color="auto"/>
              </w:divBdr>
              <w:divsChild>
                <w:div w:id="111247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600235">
      <w:bodyDiv w:val="1"/>
      <w:marLeft w:val="0"/>
      <w:marRight w:val="0"/>
      <w:marTop w:val="0"/>
      <w:marBottom w:val="0"/>
      <w:divBdr>
        <w:top w:val="none" w:sz="0" w:space="0" w:color="auto"/>
        <w:left w:val="none" w:sz="0" w:space="0" w:color="auto"/>
        <w:bottom w:val="none" w:sz="0" w:space="0" w:color="auto"/>
        <w:right w:val="none" w:sz="0" w:space="0" w:color="auto"/>
      </w:divBdr>
    </w:div>
    <w:div w:id="992561792">
      <w:bodyDiv w:val="1"/>
      <w:marLeft w:val="0"/>
      <w:marRight w:val="0"/>
      <w:marTop w:val="0"/>
      <w:marBottom w:val="0"/>
      <w:divBdr>
        <w:top w:val="none" w:sz="0" w:space="0" w:color="auto"/>
        <w:left w:val="none" w:sz="0" w:space="0" w:color="auto"/>
        <w:bottom w:val="none" w:sz="0" w:space="0" w:color="auto"/>
        <w:right w:val="none" w:sz="0" w:space="0" w:color="auto"/>
      </w:divBdr>
    </w:div>
    <w:div w:id="993069995">
      <w:bodyDiv w:val="1"/>
      <w:marLeft w:val="0"/>
      <w:marRight w:val="0"/>
      <w:marTop w:val="0"/>
      <w:marBottom w:val="0"/>
      <w:divBdr>
        <w:top w:val="none" w:sz="0" w:space="0" w:color="auto"/>
        <w:left w:val="none" w:sz="0" w:space="0" w:color="auto"/>
        <w:bottom w:val="none" w:sz="0" w:space="0" w:color="auto"/>
        <w:right w:val="none" w:sz="0" w:space="0" w:color="auto"/>
      </w:divBdr>
    </w:div>
    <w:div w:id="994574786">
      <w:bodyDiv w:val="1"/>
      <w:marLeft w:val="0"/>
      <w:marRight w:val="0"/>
      <w:marTop w:val="0"/>
      <w:marBottom w:val="0"/>
      <w:divBdr>
        <w:top w:val="none" w:sz="0" w:space="0" w:color="auto"/>
        <w:left w:val="none" w:sz="0" w:space="0" w:color="auto"/>
        <w:bottom w:val="none" w:sz="0" w:space="0" w:color="auto"/>
        <w:right w:val="none" w:sz="0" w:space="0" w:color="auto"/>
      </w:divBdr>
    </w:div>
    <w:div w:id="995839592">
      <w:bodyDiv w:val="1"/>
      <w:marLeft w:val="0"/>
      <w:marRight w:val="0"/>
      <w:marTop w:val="0"/>
      <w:marBottom w:val="0"/>
      <w:divBdr>
        <w:top w:val="none" w:sz="0" w:space="0" w:color="auto"/>
        <w:left w:val="none" w:sz="0" w:space="0" w:color="auto"/>
        <w:bottom w:val="none" w:sz="0" w:space="0" w:color="auto"/>
        <w:right w:val="none" w:sz="0" w:space="0" w:color="auto"/>
      </w:divBdr>
    </w:div>
    <w:div w:id="995915337">
      <w:bodyDiv w:val="1"/>
      <w:marLeft w:val="0"/>
      <w:marRight w:val="0"/>
      <w:marTop w:val="0"/>
      <w:marBottom w:val="0"/>
      <w:divBdr>
        <w:top w:val="none" w:sz="0" w:space="0" w:color="auto"/>
        <w:left w:val="none" w:sz="0" w:space="0" w:color="auto"/>
        <w:bottom w:val="none" w:sz="0" w:space="0" w:color="auto"/>
        <w:right w:val="none" w:sz="0" w:space="0" w:color="auto"/>
      </w:divBdr>
    </w:div>
    <w:div w:id="997880011">
      <w:bodyDiv w:val="1"/>
      <w:marLeft w:val="0"/>
      <w:marRight w:val="0"/>
      <w:marTop w:val="0"/>
      <w:marBottom w:val="0"/>
      <w:divBdr>
        <w:top w:val="none" w:sz="0" w:space="0" w:color="auto"/>
        <w:left w:val="none" w:sz="0" w:space="0" w:color="auto"/>
        <w:bottom w:val="none" w:sz="0" w:space="0" w:color="auto"/>
        <w:right w:val="none" w:sz="0" w:space="0" w:color="auto"/>
      </w:divBdr>
    </w:div>
    <w:div w:id="999308397">
      <w:bodyDiv w:val="1"/>
      <w:marLeft w:val="0"/>
      <w:marRight w:val="0"/>
      <w:marTop w:val="0"/>
      <w:marBottom w:val="0"/>
      <w:divBdr>
        <w:top w:val="none" w:sz="0" w:space="0" w:color="auto"/>
        <w:left w:val="none" w:sz="0" w:space="0" w:color="auto"/>
        <w:bottom w:val="none" w:sz="0" w:space="0" w:color="auto"/>
        <w:right w:val="none" w:sz="0" w:space="0" w:color="auto"/>
      </w:divBdr>
    </w:div>
    <w:div w:id="999773292">
      <w:bodyDiv w:val="1"/>
      <w:marLeft w:val="0"/>
      <w:marRight w:val="0"/>
      <w:marTop w:val="0"/>
      <w:marBottom w:val="0"/>
      <w:divBdr>
        <w:top w:val="none" w:sz="0" w:space="0" w:color="auto"/>
        <w:left w:val="none" w:sz="0" w:space="0" w:color="auto"/>
        <w:bottom w:val="none" w:sz="0" w:space="0" w:color="auto"/>
        <w:right w:val="none" w:sz="0" w:space="0" w:color="auto"/>
      </w:divBdr>
      <w:divsChild>
        <w:div w:id="347221006">
          <w:marLeft w:val="0"/>
          <w:marRight w:val="0"/>
          <w:marTop w:val="0"/>
          <w:marBottom w:val="0"/>
          <w:divBdr>
            <w:top w:val="none" w:sz="0" w:space="0" w:color="auto"/>
            <w:left w:val="none" w:sz="0" w:space="0" w:color="auto"/>
            <w:bottom w:val="none" w:sz="0" w:space="0" w:color="auto"/>
            <w:right w:val="none" w:sz="0" w:space="0" w:color="auto"/>
          </w:divBdr>
          <w:divsChild>
            <w:div w:id="427190310">
              <w:marLeft w:val="0"/>
              <w:marRight w:val="0"/>
              <w:marTop w:val="0"/>
              <w:marBottom w:val="0"/>
              <w:divBdr>
                <w:top w:val="none" w:sz="0" w:space="0" w:color="auto"/>
                <w:left w:val="none" w:sz="0" w:space="0" w:color="auto"/>
                <w:bottom w:val="none" w:sz="0" w:space="0" w:color="auto"/>
                <w:right w:val="none" w:sz="0" w:space="0" w:color="auto"/>
              </w:divBdr>
              <w:divsChild>
                <w:div w:id="13160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776979">
      <w:bodyDiv w:val="1"/>
      <w:marLeft w:val="0"/>
      <w:marRight w:val="0"/>
      <w:marTop w:val="0"/>
      <w:marBottom w:val="0"/>
      <w:divBdr>
        <w:top w:val="none" w:sz="0" w:space="0" w:color="auto"/>
        <w:left w:val="none" w:sz="0" w:space="0" w:color="auto"/>
        <w:bottom w:val="none" w:sz="0" w:space="0" w:color="auto"/>
        <w:right w:val="none" w:sz="0" w:space="0" w:color="auto"/>
      </w:divBdr>
    </w:div>
    <w:div w:id="1000280349">
      <w:bodyDiv w:val="1"/>
      <w:marLeft w:val="0"/>
      <w:marRight w:val="0"/>
      <w:marTop w:val="0"/>
      <w:marBottom w:val="0"/>
      <w:divBdr>
        <w:top w:val="none" w:sz="0" w:space="0" w:color="auto"/>
        <w:left w:val="none" w:sz="0" w:space="0" w:color="auto"/>
        <w:bottom w:val="none" w:sz="0" w:space="0" w:color="auto"/>
        <w:right w:val="none" w:sz="0" w:space="0" w:color="auto"/>
      </w:divBdr>
    </w:div>
    <w:div w:id="1001936085">
      <w:bodyDiv w:val="1"/>
      <w:marLeft w:val="0"/>
      <w:marRight w:val="0"/>
      <w:marTop w:val="0"/>
      <w:marBottom w:val="0"/>
      <w:divBdr>
        <w:top w:val="none" w:sz="0" w:space="0" w:color="auto"/>
        <w:left w:val="none" w:sz="0" w:space="0" w:color="auto"/>
        <w:bottom w:val="none" w:sz="0" w:space="0" w:color="auto"/>
        <w:right w:val="none" w:sz="0" w:space="0" w:color="auto"/>
      </w:divBdr>
    </w:div>
    <w:div w:id="1002314583">
      <w:bodyDiv w:val="1"/>
      <w:marLeft w:val="0"/>
      <w:marRight w:val="0"/>
      <w:marTop w:val="0"/>
      <w:marBottom w:val="0"/>
      <w:divBdr>
        <w:top w:val="none" w:sz="0" w:space="0" w:color="auto"/>
        <w:left w:val="none" w:sz="0" w:space="0" w:color="auto"/>
        <w:bottom w:val="none" w:sz="0" w:space="0" w:color="auto"/>
        <w:right w:val="none" w:sz="0" w:space="0" w:color="auto"/>
      </w:divBdr>
    </w:div>
    <w:div w:id="1002468892">
      <w:bodyDiv w:val="1"/>
      <w:marLeft w:val="0"/>
      <w:marRight w:val="0"/>
      <w:marTop w:val="0"/>
      <w:marBottom w:val="0"/>
      <w:divBdr>
        <w:top w:val="none" w:sz="0" w:space="0" w:color="auto"/>
        <w:left w:val="none" w:sz="0" w:space="0" w:color="auto"/>
        <w:bottom w:val="none" w:sz="0" w:space="0" w:color="auto"/>
        <w:right w:val="none" w:sz="0" w:space="0" w:color="auto"/>
      </w:divBdr>
    </w:div>
    <w:div w:id="1002898642">
      <w:bodyDiv w:val="1"/>
      <w:marLeft w:val="0"/>
      <w:marRight w:val="0"/>
      <w:marTop w:val="0"/>
      <w:marBottom w:val="0"/>
      <w:divBdr>
        <w:top w:val="none" w:sz="0" w:space="0" w:color="auto"/>
        <w:left w:val="none" w:sz="0" w:space="0" w:color="auto"/>
        <w:bottom w:val="none" w:sz="0" w:space="0" w:color="auto"/>
        <w:right w:val="none" w:sz="0" w:space="0" w:color="auto"/>
      </w:divBdr>
    </w:div>
    <w:div w:id="1002928858">
      <w:bodyDiv w:val="1"/>
      <w:marLeft w:val="0"/>
      <w:marRight w:val="0"/>
      <w:marTop w:val="0"/>
      <w:marBottom w:val="0"/>
      <w:divBdr>
        <w:top w:val="none" w:sz="0" w:space="0" w:color="auto"/>
        <w:left w:val="none" w:sz="0" w:space="0" w:color="auto"/>
        <w:bottom w:val="none" w:sz="0" w:space="0" w:color="auto"/>
        <w:right w:val="none" w:sz="0" w:space="0" w:color="auto"/>
      </w:divBdr>
    </w:div>
    <w:div w:id="1003321329">
      <w:bodyDiv w:val="1"/>
      <w:marLeft w:val="0"/>
      <w:marRight w:val="0"/>
      <w:marTop w:val="0"/>
      <w:marBottom w:val="0"/>
      <w:divBdr>
        <w:top w:val="none" w:sz="0" w:space="0" w:color="auto"/>
        <w:left w:val="none" w:sz="0" w:space="0" w:color="auto"/>
        <w:bottom w:val="none" w:sz="0" w:space="0" w:color="auto"/>
        <w:right w:val="none" w:sz="0" w:space="0" w:color="auto"/>
      </w:divBdr>
    </w:div>
    <w:div w:id="1005984529">
      <w:bodyDiv w:val="1"/>
      <w:marLeft w:val="0"/>
      <w:marRight w:val="0"/>
      <w:marTop w:val="0"/>
      <w:marBottom w:val="0"/>
      <w:divBdr>
        <w:top w:val="none" w:sz="0" w:space="0" w:color="auto"/>
        <w:left w:val="none" w:sz="0" w:space="0" w:color="auto"/>
        <w:bottom w:val="none" w:sz="0" w:space="0" w:color="auto"/>
        <w:right w:val="none" w:sz="0" w:space="0" w:color="auto"/>
      </w:divBdr>
    </w:div>
    <w:div w:id="1007749392">
      <w:bodyDiv w:val="1"/>
      <w:marLeft w:val="0"/>
      <w:marRight w:val="0"/>
      <w:marTop w:val="0"/>
      <w:marBottom w:val="0"/>
      <w:divBdr>
        <w:top w:val="none" w:sz="0" w:space="0" w:color="auto"/>
        <w:left w:val="none" w:sz="0" w:space="0" w:color="auto"/>
        <w:bottom w:val="none" w:sz="0" w:space="0" w:color="auto"/>
        <w:right w:val="none" w:sz="0" w:space="0" w:color="auto"/>
      </w:divBdr>
    </w:div>
    <w:div w:id="1008555963">
      <w:bodyDiv w:val="1"/>
      <w:marLeft w:val="0"/>
      <w:marRight w:val="0"/>
      <w:marTop w:val="0"/>
      <w:marBottom w:val="0"/>
      <w:divBdr>
        <w:top w:val="none" w:sz="0" w:space="0" w:color="auto"/>
        <w:left w:val="none" w:sz="0" w:space="0" w:color="auto"/>
        <w:bottom w:val="none" w:sz="0" w:space="0" w:color="auto"/>
        <w:right w:val="none" w:sz="0" w:space="0" w:color="auto"/>
      </w:divBdr>
    </w:div>
    <w:div w:id="1009596360">
      <w:bodyDiv w:val="1"/>
      <w:marLeft w:val="0"/>
      <w:marRight w:val="0"/>
      <w:marTop w:val="0"/>
      <w:marBottom w:val="0"/>
      <w:divBdr>
        <w:top w:val="none" w:sz="0" w:space="0" w:color="auto"/>
        <w:left w:val="none" w:sz="0" w:space="0" w:color="auto"/>
        <w:bottom w:val="none" w:sz="0" w:space="0" w:color="auto"/>
        <w:right w:val="none" w:sz="0" w:space="0" w:color="auto"/>
      </w:divBdr>
    </w:div>
    <w:div w:id="1009797710">
      <w:bodyDiv w:val="1"/>
      <w:marLeft w:val="0"/>
      <w:marRight w:val="0"/>
      <w:marTop w:val="0"/>
      <w:marBottom w:val="0"/>
      <w:divBdr>
        <w:top w:val="none" w:sz="0" w:space="0" w:color="auto"/>
        <w:left w:val="none" w:sz="0" w:space="0" w:color="auto"/>
        <w:bottom w:val="none" w:sz="0" w:space="0" w:color="auto"/>
        <w:right w:val="none" w:sz="0" w:space="0" w:color="auto"/>
      </w:divBdr>
    </w:div>
    <w:div w:id="1011838833">
      <w:bodyDiv w:val="1"/>
      <w:marLeft w:val="0"/>
      <w:marRight w:val="0"/>
      <w:marTop w:val="0"/>
      <w:marBottom w:val="0"/>
      <w:divBdr>
        <w:top w:val="none" w:sz="0" w:space="0" w:color="auto"/>
        <w:left w:val="none" w:sz="0" w:space="0" w:color="auto"/>
        <w:bottom w:val="none" w:sz="0" w:space="0" w:color="auto"/>
        <w:right w:val="none" w:sz="0" w:space="0" w:color="auto"/>
      </w:divBdr>
    </w:div>
    <w:div w:id="1012339754">
      <w:bodyDiv w:val="1"/>
      <w:marLeft w:val="0"/>
      <w:marRight w:val="0"/>
      <w:marTop w:val="0"/>
      <w:marBottom w:val="0"/>
      <w:divBdr>
        <w:top w:val="none" w:sz="0" w:space="0" w:color="auto"/>
        <w:left w:val="none" w:sz="0" w:space="0" w:color="auto"/>
        <w:bottom w:val="none" w:sz="0" w:space="0" w:color="auto"/>
        <w:right w:val="none" w:sz="0" w:space="0" w:color="auto"/>
      </w:divBdr>
    </w:div>
    <w:div w:id="1013723192">
      <w:bodyDiv w:val="1"/>
      <w:marLeft w:val="0"/>
      <w:marRight w:val="0"/>
      <w:marTop w:val="0"/>
      <w:marBottom w:val="0"/>
      <w:divBdr>
        <w:top w:val="none" w:sz="0" w:space="0" w:color="auto"/>
        <w:left w:val="none" w:sz="0" w:space="0" w:color="auto"/>
        <w:bottom w:val="none" w:sz="0" w:space="0" w:color="auto"/>
        <w:right w:val="none" w:sz="0" w:space="0" w:color="auto"/>
      </w:divBdr>
    </w:div>
    <w:div w:id="1013727446">
      <w:bodyDiv w:val="1"/>
      <w:marLeft w:val="0"/>
      <w:marRight w:val="0"/>
      <w:marTop w:val="0"/>
      <w:marBottom w:val="0"/>
      <w:divBdr>
        <w:top w:val="none" w:sz="0" w:space="0" w:color="auto"/>
        <w:left w:val="none" w:sz="0" w:space="0" w:color="auto"/>
        <w:bottom w:val="none" w:sz="0" w:space="0" w:color="auto"/>
        <w:right w:val="none" w:sz="0" w:space="0" w:color="auto"/>
      </w:divBdr>
    </w:div>
    <w:div w:id="1015500041">
      <w:bodyDiv w:val="1"/>
      <w:marLeft w:val="0"/>
      <w:marRight w:val="0"/>
      <w:marTop w:val="0"/>
      <w:marBottom w:val="0"/>
      <w:divBdr>
        <w:top w:val="none" w:sz="0" w:space="0" w:color="auto"/>
        <w:left w:val="none" w:sz="0" w:space="0" w:color="auto"/>
        <w:bottom w:val="none" w:sz="0" w:space="0" w:color="auto"/>
        <w:right w:val="none" w:sz="0" w:space="0" w:color="auto"/>
      </w:divBdr>
    </w:div>
    <w:div w:id="1016149755">
      <w:bodyDiv w:val="1"/>
      <w:marLeft w:val="0"/>
      <w:marRight w:val="0"/>
      <w:marTop w:val="0"/>
      <w:marBottom w:val="0"/>
      <w:divBdr>
        <w:top w:val="none" w:sz="0" w:space="0" w:color="auto"/>
        <w:left w:val="none" w:sz="0" w:space="0" w:color="auto"/>
        <w:bottom w:val="none" w:sz="0" w:space="0" w:color="auto"/>
        <w:right w:val="none" w:sz="0" w:space="0" w:color="auto"/>
      </w:divBdr>
    </w:div>
    <w:div w:id="1016888671">
      <w:bodyDiv w:val="1"/>
      <w:marLeft w:val="0"/>
      <w:marRight w:val="0"/>
      <w:marTop w:val="0"/>
      <w:marBottom w:val="0"/>
      <w:divBdr>
        <w:top w:val="none" w:sz="0" w:space="0" w:color="auto"/>
        <w:left w:val="none" w:sz="0" w:space="0" w:color="auto"/>
        <w:bottom w:val="none" w:sz="0" w:space="0" w:color="auto"/>
        <w:right w:val="none" w:sz="0" w:space="0" w:color="auto"/>
      </w:divBdr>
    </w:div>
    <w:div w:id="1017390716">
      <w:bodyDiv w:val="1"/>
      <w:marLeft w:val="0"/>
      <w:marRight w:val="0"/>
      <w:marTop w:val="0"/>
      <w:marBottom w:val="0"/>
      <w:divBdr>
        <w:top w:val="none" w:sz="0" w:space="0" w:color="auto"/>
        <w:left w:val="none" w:sz="0" w:space="0" w:color="auto"/>
        <w:bottom w:val="none" w:sz="0" w:space="0" w:color="auto"/>
        <w:right w:val="none" w:sz="0" w:space="0" w:color="auto"/>
      </w:divBdr>
    </w:div>
    <w:div w:id="1018967087">
      <w:bodyDiv w:val="1"/>
      <w:marLeft w:val="0"/>
      <w:marRight w:val="0"/>
      <w:marTop w:val="0"/>
      <w:marBottom w:val="0"/>
      <w:divBdr>
        <w:top w:val="none" w:sz="0" w:space="0" w:color="auto"/>
        <w:left w:val="none" w:sz="0" w:space="0" w:color="auto"/>
        <w:bottom w:val="none" w:sz="0" w:space="0" w:color="auto"/>
        <w:right w:val="none" w:sz="0" w:space="0" w:color="auto"/>
      </w:divBdr>
    </w:div>
    <w:div w:id="1018972666">
      <w:bodyDiv w:val="1"/>
      <w:marLeft w:val="0"/>
      <w:marRight w:val="0"/>
      <w:marTop w:val="0"/>
      <w:marBottom w:val="0"/>
      <w:divBdr>
        <w:top w:val="none" w:sz="0" w:space="0" w:color="auto"/>
        <w:left w:val="none" w:sz="0" w:space="0" w:color="auto"/>
        <w:bottom w:val="none" w:sz="0" w:space="0" w:color="auto"/>
        <w:right w:val="none" w:sz="0" w:space="0" w:color="auto"/>
      </w:divBdr>
    </w:div>
    <w:div w:id="1019965563">
      <w:bodyDiv w:val="1"/>
      <w:marLeft w:val="0"/>
      <w:marRight w:val="0"/>
      <w:marTop w:val="0"/>
      <w:marBottom w:val="0"/>
      <w:divBdr>
        <w:top w:val="none" w:sz="0" w:space="0" w:color="auto"/>
        <w:left w:val="none" w:sz="0" w:space="0" w:color="auto"/>
        <w:bottom w:val="none" w:sz="0" w:space="0" w:color="auto"/>
        <w:right w:val="none" w:sz="0" w:space="0" w:color="auto"/>
      </w:divBdr>
    </w:div>
    <w:div w:id="1020740097">
      <w:bodyDiv w:val="1"/>
      <w:marLeft w:val="0"/>
      <w:marRight w:val="0"/>
      <w:marTop w:val="0"/>
      <w:marBottom w:val="0"/>
      <w:divBdr>
        <w:top w:val="none" w:sz="0" w:space="0" w:color="auto"/>
        <w:left w:val="none" w:sz="0" w:space="0" w:color="auto"/>
        <w:bottom w:val="none" w:sz="0" w:space="0" w:color="auto"/>
        <w:right w:val="none" w:sz="0" w:space="0" w:color="auto"/>
      </w:divBdr>
    </w:div>
    <w:div w:id="1020820390">
      <w:bodyDiv w:val="1"/>
      <w:marLeft w:val="0"/>
      <w:marRight w:val="0"/>
      <w:marTop w:val="0"/>
      <w:marBottom w:val="0"/>
      <w:divBdr>
        <w:top w:val="none" w:sz="0" w:space="0" w:color="auto"/>
        <w:left w:val="none" w:sz="0" w:space="0" w:color="auto"/>
        <w:bottom w:val="none" w:sz="0" w:space="0" w:color="auto"/>
        <w:right w:val="none" w:sz="0" w:space="0" w:color="auto"/>
      </w:divBdr>
    </w:div>
    <w:div w:id="1020860040">
      <w:bodyDiv w:val="1"/>
      <w:marLeft w:val="0"/>
      <w:marRight w:val="0"/>
      <w:marTop w:val="0"/>
      <w:marBottom w:val="0"/>
      <w:divBdr>
        <w:top w:val="none" w:sz="0" w:space="0" w:color="auto"/>
        <w:left w:val="none" w:sz="0" w:space="0" w:color="auto"/>
        <w:bottom w:val="none" w:sz="0" w:space="0" w:color="auto"/>
        <w:right w:val="none" w:sz="0" w:space="0" w:color="auto"/>
      </w:divBdr>
    </w:div>
    <w:div w:id="1021706245">
      <w:bodyDiv w:val="1"/>
      <w:marLeft w:val="0"/>
      <w:marRight w:val="0"/>
      <w:marTop w:val="0"/>
      <w:marBottom w:val="0"/>
      <w:divBdr>
        <w:top w:val="none" w:sz="0" w:space="0" w:color="auto"/>
        <w:left w:val="none" w:sz="0" w:space="0" w:color="auto"/>
        <w:bottom w:val="none" w:sz="0" w:space="0" w:color="auto"/>
        <w:right w:val="none" w:sz="0" w:space="0" w:color="auto"/>
      </w:divBdr>
    </w:div>
    <w:div w:id="1023822570">
      <w:bodyDiv w:val="1"/>
      <w:marLeft w:val="0"/>
      <w:marRight w:val="0"/>
      <w:marTop w:val="0"/>
      <w:marBottom w:val="0"/>
      <w:divBdr>
        <w:top w:val="none" w:sz="0" w:space="0" w:color="auto"/>
        <w:left w:val="none" w:sz="0" w:space="0" w:color="auto"/>
        <w:bottom w:val="none" w:sz="0" w:space="0" w:color="auto"/>
        <w:right w:val="none" w:sz="0" w:space="0" w:color="auto"/>
      </w:divBdr>
    </w:div>
    <w:div w:id="1025595497">
      <w:bodyDiv w:val="1"/>
      <w:marLeft w:val="0"/>
      <w:marRight w:val="0"/>
      <w:marTop w:val="0"/>
      <w:marBottom w:val="0"/>
      <w:divBdr>
        <w:top w:val="none" w:sz="0" w:space="0" w:color="auto"/>
        <w:left w:val="none" w:sz="0" w:space="0" w:color="auto"/>
        <w:bottom w:val="none" w:sz="0" w:space="0" w:color="auto"/>
        <w:right w:val="none" w:sz="0" w:space="0" w:color="auto"/>
      </w:divBdr>
    </w:div>
    <w:div w:id="1027025136">
      <w:bodyDiv w:val="1"/>
      <w:marLeft w:val="0"/>
      <w:marRight w:val="0"/>
      <w:marTop w:val="0"/>
      <w:marBottom w:val="0"/>
      <w:divBdr>
        <w:top w:val="none" w:sz="0" w:space="0" w:color="auto"/>
        <w:left w:val="none" w:sz="0" w:space="0" w:color="auto"/>
        <w:bottom w:val="none" w:sz="0" w:space="0" w:color="auto"/>
        <w:right w:val="none" w:sz="0" w:space="0" w:color="auto"/>
      </w:divBdr>
    </w:div>
    <w:div w:id="1027101956">
      <w:bodyDiv w:val="1"/>
      <w:marLeft w:val="0"/>
      <w:marRight w:val="0"/>
      <w:marTop w:val="0"/>
      <w:marBottom w:val="0"/>
      <w:divBdr>
        <w:top w:val="none" w:sz="0" w:space="0" w:color="auto"/>
        <w:left w:val="none" w:sz="0" w:space="0" w:color="auto"/>
        <w:bottom w:val="none" w:sz="0" w:space="0" w:color="auto"/>
        <w:right w:val="none" w:sz="0" w:space="0" w:color="auto"/>
      </w:divBdr>
    </w:div>
    <w:div w:id="1028800311">
      <w:bodyDiv w:val="1"/>
      <w:marLeft w:val="0"/>
      <w:marRight w:val="0"/>
      <w:marTop w:val="0"/>
      <w:marBottom w:val="0"/>
      <w:divBdr>
        <w:top w:val="none" w:sz="0" w:space="0" w:color="auto"/>
        <w:left w:val="none" w:sz="0" w:space="0" w:color="auto"/>
        <w:bottom w:val="none" w:sz="0" w:space="0" w:color="auto"/>
        <w:right w:val="none" w:sz="0" w:space="0" w:color="auto"/>
      </w:divBdr>
    </w:div>
    <w:div w:id="1029840755">
      <w:bodyDiv w:val="1"/>
      <w:marLeft w:val="0"/>
      <w:marRight w:val="0"/>
      <w:marTop w:val="0"/>
      <w:marBottom w:val="0"/>
      <w:divBdr>
        <w:top w:val="none" w:sz="0" w:space="0" w:color="auto"/>
        <w:left w:val="none" w:sz="0" w:space="0" w:color="auto"/>
        <w:bottom w:val="none" w:sz="0" w:space="0" w:color="auto"/>
        <w:right w:val="none" w:sz="0" w:space="0" w:color="auto"/>
      </w:divBdr>
    </w:div>
    <w:div w:id="1030911308">
      <w:bodyDiv w:val="1"/>
      <w:marLeft w:val="0"/>
      <w:marRight w:val="0"/>
      <w:marTop w:val="0"/>
      <w:marBottom w:val="0"/>
      <w:divBdr>
        <w:top w:val="none" w:sz="0" w:space="0" w:color="auto"/>
        <w:left w:val="none" w:sz="0" w:space="0" w:color="auto"/>
        <w:bottom w:val="none" w:sz="0" w:space="0" w:color="auto"/>
        <w:right w:val="none" w:sz="0" w:space="0" w:color="auto"/>
      </w:divBdr>
    </w:div>
    <w:div w:id="1032072317">
      <w:bodyDiv w:val="1"/>
      <w:marLeft w:val="0"/>
      <w:marRight w:val="0"/>
      <w:marTop w:val="0"/>
      <w:marBottom w:val="0"/>
      <w:divBdr>
        <w:top w:val="none" w:sz="0" w:space="0" w:color="auto"/>
        <w:left w:val="none" w:sz="0" w:space="0" w:color="auto"/>
        <w:bottom w:val="none" w:sz="0" w:space="0" w:color="auto"/>
        <w:right w:val="none" w:sz="0" w:space="0" w:color="auto"/>
      </w:divBdr>
    </w:div>
    <w:div w:id="1033071352">
      <w:bodyDiv w:val="1"/>
      <w:marLeft w:val="0"/>
      <w:marRight w:val="0"/>
      <w:marTop w:val="0"/>
      <w:marBottom w:val="0"/>
      <w:divBdr>
        <w:top w:val="none" w:sz="0" w:space="0" w:color="auto"/>
        <w:left w:val="none" w:sz="0" w:space="0" w:color="auto"/>
        <w:bottom w:val="none" w:sz="0" w:space="0" w:color="auto"/>
        <w:right w:val="none" w:sz="0" w:space="0" w:color="auto"/>
      </w:divBdr>
    </w:div>
    <w:div w:id="1033457417">
      <w:bodyDiv w:val="1"/>
      <w:marLeft w:val="0"/>
      <w:marRight w:val="0"/>
      <w:marTop w:val="0"/>
      <w:marBottom w:val="0"/>
      <w:divBdr>
        <w:top w:val="none" w:sz="0" w:space="0" w:color="auto"/>
        <w:left w:val="none" w:sz="0" w:space="0" w:color="auto"/>
        <w:bottom w:val="none" w:sz="0" w:space="0" w:color="auto"/>
        <w:right w:val="none" w:sz="0" w:space="0" w:color="auto"/>
      </w:divBdr>
    </w:div>
    <w:div w:id="1033769100">
      <w:bodyDiv w:val="1"/>
      <w:marLeft w:val="0"/>
      <w:marRight w:val="0"/>
      <w:marTop w:val="0"/>
      <w:marBottom w:val="0"/>
      <w:divBdr>
        <w:top w:val="none" w:sz="0" w:space="0" w:color="auto"/>
        <w:left w:val="none" w:sz="0" w:space="0" w:color="auto"/>
        <w:bottom w:val="none" w:sz="0" w:space="0" w:color="auto"/>
        <w:right w:val="none" w:sz="0" w:space="0" w:color="auto"/>
      </w:divBdr>
    </w:div>
    <w:div w:id="1033966138">
      <w:bodyDiv w:val="1"/>
      <w:marLeft w:val="0"/>
      <w:marRight w:val="0"/>
      <w:marTop w:val="0"/>
      <w:marBottom w:val="0"/>
      <w:divBdr>
        <w:top w:val="none" w:sz="0" w:space="0" w:color="auto"/>
        <w:left w:val="none" w:sz="0" w:space="0" w:color="auto"/>
        <w:bottom w:val="none" w:sz="0" w:space="0" w:color="auto"/>
        <w:right w:val="none" w:sz="0" w:space="0" w:color="auto"/>
      </w:divBdr>
    </w:div>
    <w:div w:id="1034186128">
      <w:bodyDiv w:val="1"/>
      <w:marLeft w:val="0"/>
      <w:marRight w:val="0"/>
      <w:marTop w:val="0"/>
      <w:marBottom w:val="0"/>
      <w:divBdr>
        <w:top w:val="none" w:sz="0" w:space="0" w:color="auto"/>
        <w:left w:val="none" w:sz="0" w:space="0" w:color="auto"/>
        <w:bottom w:val="none" w:sz="0" w:space="0" w:color="auto"/>
        <w:right w:val="none" w:sz="0" w:space="0" w:color="auto"/>
      </w:divBdr>
    </w:div>
    <w:div w:id="1036661942">
      <w:bodyDiv w:val="1"/>
      <w:marLeft w:val="0"/>
      <w:marRight w:val="0"/>
      <w:marTop w:val="0"/>
      <w:marBottom w:val="0"/>
      <w:divBdr>
        <w:top w:val="none" w:sz="0" w:space="0" w:color="auto"/>
        <w:left w:val="none" w:sz="0" w:space="0" w:color="auto"/>
        <w:bottom w:val="none" w:sz="0" w:space="0" w:color="auto"/>
        <w:right w:val="none" w:sz="0" w:space="0" w:color="auto"/>
      </w:divBdr>
    </w:div>
    <w:div w:id="1037052031">
      <w:bodyDiv w:val="1"/>
      <w:marLeft w:val="0"/>
      <w:marRight w:val="0"/>
      <w:marTop w:val="0"/>
      <w:marBottom w:val="0"/>
      <w:divBdr>
        <w:top w:val="none" w:sz="0" w:space="0" w:color="auto"/>
        <w:left w:val="none" w:sz="0" w:space="0" w:color="auto"/>
        <w:bottom w:val="none" w:sz="0" w:space="0" w:color="auto"/>
        <w:right w:val="none" w:sz="0" w:space="0" w:color="auto"/>
      </w:divBdr>
    </w:div>
    <w:div w:id="1037581284">
      <w:bodyDiv w:val="1"/>
      <w:marLeft w:val="0"/>
      <w:marRight w:val="0"/>
      <w:marTop w:val="0"/>
      <w:marBottom w:val="0"/>
      <w:divBdr>
        <w:top w:val="none" w:sz="0" w:space="0" w:color="auto"/>
        <w:left w:val="none" w:sz="0" w:space="0" w:color="auto"/>
        <w:bottom w:val="none" w:sz="0" w:space="0" w:color="auto"/>
        <w:right w:val="none" w:sz="0" w:space="0" w:color="auto"/>
      </w:divBdr>
    </w:div>
    <w:div w:id="1037971688">
      <w:bodyDiv w:val="1"/>
      <w:marLeft w:val="0"/>
      <w:marRight w:val="0"/>
      <w:marTop w:val="0"/>
      <w:marBottom w:val="0"/>
      <w:divBdr>
        <w:top w:val="none" w:sz="0" w:space="0" w:color="auto"/>
        <w:left w:val="none" w:sz="0" w:space="0" w:color="auto"/>
        <w:bottom w:val="none" w:sz="0" w:space="0" w:color="auto"/>
        <w:right w:val="none" w:sz="0" w:space="0" w:color="auto"/>
      </w:divBdr>
    </w:div>
    <w:div w:id="1040934591">
      <w:bodyDiv w:val="1"/>
      <w:marLeft w:val="0"/>
      <w:marRight w:val="0"/>
      <w:marTop w:val="0"/>
      <w:marBottom w:val="0"/>
      <w:divBdr>
        <w:top w:val="none" w:sz="0" w:space="0" w:color="auto"/>
        <w:left w:val="none" w:sz="0" w:space="0" w:color="auto"/>
        <w:bottom w:val="none" w:sz="0" w:space="0" w:color="auto"/>
        <w:right w:val="none" w:sz="0" w:space="0" w:color="auto"/>
      </w:divBdr>
    </w:div>
    <w:div w:id="1041174522">
      <w:bodyDiv w:val="1"/>
      <w:marLeft w:val="0"/>
      <w:marRight w:val="0"/>
      <w:marTop w:val="0"/>
      <w:marBottom w:val="0"/>
      <w:divBdr>
        <w:top w:val="none" w:sz="0" w:space="0" w:color="auto"/>
        <w:left w:val="none" w:sz="0" w:space="0" w:color="auto"/>
        <w:bottom w:val="none" w:sz="0" w:space="0" w:color="auto"/>
        <w:right w:val="none" w:sz="0" w:space="0" w:color="auto"/>
      </w:divBdr>
    </w:div>
    <w:div w:id="1041787720">
      <w:bodyDiv w:val="1"/>
      <w:marLeft w:val="0"/>
      <w:marRight w:val="0"/>
      <w:marTop w:val="0"/>
      <w:marBottom w:val="0"/>
      <w:divBdr>
        <w:top w:val="none" w:sz="0" w:space="0" w:color="auto"/>
        <w:left w:val="none" w:sz="0" w:space="0" w:color="auto"/>
        <w:bottom w:val="none" w:sz="0" w:space="0" w:color="auto"/>
        <w:right w:val="none" w:sz="0" w:space="0" w:color="auto"/>
      </w:divBdr>
    </w:div>
    <w:div w:id="1041789577">
      <w:bodyDiv w:val="1"/>
      <w:marLeft w:val="0"/>
      <w:marRight w:val="0"/>
      <w:marTop w:val="0"/>
      <w:marBottom w:val="0"/>
      <w:divBdr>
        <w:top w:val="none" w:sz="0" w:space="0" w:color="auto"/>
        <w:left w:val="none" w:sz="0" w:space="0" w:color="auto"/>
        <w:bottom w:val="none" w:sz="0" w:space="0" w:color="auto"/>
        <w:right w:val="none" w:sz="0" w:space="0" w:color="auto"/>
      </w:divBdr>
    </w:div>
    <w:div w:id="1041978462">
      <w:bodyDiv w:val="1"/>
      <w:marLeft w:val="0"/>
      <w:marRight w:val="0"/>
      <w:marTop w:val="0"/>
      <w:marBottom w:val="0"/>
      <w:divBdr>
        <w:top w:val="none" w:sz="0" w:space="0" w:color="auto"/>
        <w:left w:val="none" w:sz="0" w:space="0" w:color="auto"/>
        <w:bottom w:val="none" w:sz="0" w:space="0" w:color="auto"/>
        <w:right w:val="none" w:sz="0" w:space="0" w:color="auto"/>
      </w:divBdr>
    </w:div>
    <w:div w:id="1042482374">
      <w:bodyDiv w:val="1"/>
      <w:marLeft w:val="0"/>
      <w:marRight w:val="0"/>
      <w:marTop w:val="0"/>
      <w:marBottom w:val="0"/>
      <w:divBdr>
        <w:top w:val="none" w:sz="0" w:space="0" w:color="auto"/>
        <w:left w:val="none" w:sz="0" w:space="0" w:color="auto"/>
        <w:bottom w:val="none" w:sz="0" w:space="0" w:color="auto"/>
        <w:right w:val="none" w:sz="0" w:space="0" w:color="auto"/>
      </w:divBdr>
    </w:div>
    <w:div w:id="1042482911">
      <w:bodyDiv w:val="1"/>
      <w:marLeft w:val="0"/>
      <w:marRight w:val="0"/>
      <w:marTop w:val="0"/>
      <w:marBottom w:val="0"/>
      <w:divBdr>
        <w:top w:val="none" w:sz="0" w:space="0" w:color="auto"/>
        <w:left w:val="none" w:sz="0" w:space="0" w:color="auto"/>
        <w:bottom w:val="none" w:sz="0" w:space="0" w:color="auto"/>
        <w:right w:val="none" w:sz="0" w:space="0" w:color="auto"/>
      </w:divBdr>
    </w:div>
    <w:div w:id="1042513235">
      <w:bodyDiv w:val="1"/>
      <w:marLeft w:val="0"/>
      <w:marRight w:val="0"/>
      <w:marTop w:val="0"/>
      <w:marBottom w:val="0"/>
      <w:divBdr>
        <w:top w:val="none" w:sz="0" w:space="0" w:color="auto"/>
        <w:left w:val="none" w:sz="0" w:space="0" w:color="auto"/>
        <w:bottom w:val="none" w:sz="0" w:space="0" w:color="auto"/>
        <w:right w:val="none" w:sz="0" w:space="0" w:color="auto"/>
      </w:divBdr>
    </w:div>
    <w:div w:id="1042557928">
      <w:bodyDiv w:val="1"/>
      <w:marLeft w:val="0"/>
      <w:marRight w:val="0"/>
      <w:marTop w:val="0"/>
      <w:marBottom w:val="0"/>
      <w:divBdr>
        <w:top w:val="none" w:sz="0" w:space="0" w:color="auto"/>
        <w:left w:val="none" w:sz="0" w:space="0" w:color="auto"/>
        <w:bottom w:val="none" w:sz="0" w:space="0" w:color="auto"/>
        <w:right w:val="none" w:sz="0" w:space="0" w:color="auto"/>
      </w:divBdr>
    </w:div>
    <w:div w:id="1043864506">
      <w:bodyDiv w:val="1"/>
      <w:marLeft w:val="0"/>
      <w:marRight w:val="0"/>
      <w:marTop w:val="0"/>
      <w:marBottom w:val="0"/>
      <w:divBdr>
        <w:top w:val="none" w:sz="0" w:space="0" w:color="auto"/>
        <w:left w:val="none" w:sz="0" w:space="0" w:color="auto"/>
        <w:bottom w:val="none" w:sz="0" w:space="0" w:color="auto"/>
        <w:right w:val="none" w:sz="0" w:space="0" w:color="auto"/>
      </w:divBdr>
    </w:div>
    <w:div w:id="1045839114">
      <w:bodyDiv w:val="1"/>
      <w:marLeft w:val="0"/>
      <w:marRight w:val="0"/>
      <w:marTop w:val="0"/>
      <w:marBottom w:val="0"/>
      <w:divBdr>
        <w:top w:val="none" w:sz="0" w:space="0" w:color="auto"/>
        <w:left w:val="none" w:sz="0" w:space="0" w:color="auto"/>
        <w:bottom w:val="none" w:sz="0" w:space="0" w:color="auto"/>
        <w:right w:val="none" w:sz="0" w:space="0" w:color="auto"/>
      </w:divBdr>
    </w:div>
    <w:div w:id="1046566134">
      <w:bodyDiv w:val="1"/>
      <w:marLeft w:val="0"/>
      <w:marRight w:val="0"/>
      <w:marTop w:val="0"/>
      <w:marBottom w:val="0"/>
      <w:divBdr>
        <w:top w:val="none" w:sz="0" w:space="0" w:color="auto"/>
        <w:left w:val="none" w:sz="0" w:space="0" w:color="auto"/>
        <w:bottom w:val="none" w:sz="0" w:space="0" w:color="auto"/>
        <w:right w:val="none" w:sz="0" w:space="0" w:color="auto"/>
      </w:divBdr>
    </w:div>
    <w:div w:id="1046568828">
      <w:bodyDiv w:val="1"/>
      <w:marLeft w:val="0"/>
      <w:marRight w:val="0"/>
      <w:marTop w:val="0"/>
      <w:marBottom w:val="0"/>
      <w:divBdr>
        <w:top w:val="none" w:sz="0" w:space="0" w:color="auto"/>
        <w:left w:val="none" w:sz="0" w:space="0" w:color="auto"/>
        <w:bottom w:val="none" w:sz="0" w:space="0" w:color="auto"/>
        <w:right w:val="none" w:sz="0" w:space="0" w:color="auto"/>
      </w:divBdr>
    </w:div>
    <w:div w:id="1048841562">
      <w:bodyDiv w:val="1"/>
      <w:marLeft w:val="0"/>
      <w:marRight w:val="0"/>
      <w:marTop w:val="0"/>
      <w:marBottom w:val="0"/>
      <w:divBdr>
        <w:top w:val="none" w:sz="0" w:space="0" w:color="auto"/>
        <w:left w:val="none" w:sz="0" w:space="0" w:color="auto"/>
        <w:bottom w:val="none" w:sz="0" w:space="0" w:color="auto"/>
        <w:right w:val="none" w:sz="0" w:space="0" w:color="auto"/>
      </w:divBdr>
    </w:div>
    <w:div w:id="1049231750">
      <w:bodyDiv w:val="1"/>
      <w:marLeft w:val="0"/>
      <w:marRight w:val="0"/>
      <w:marTop w:val="0"/>
      <w:marBottom w:val="0"/>
      <w:divBdr>
        <w:top w:val="none" w:sz="0" w:space="0" w:color="auto"/>
        <w:left w:val="none" w:sz="0" w:space="0" w:color="auto"/>
        <w:bottom w:val="none" w:sz="0" w:space="0" w:color="auto"/>
        <w:right w:val="none" w:sz="0" w:space="0" w:color="auto"/>
      </w:divBdr>
    </w:div>
    <w:div w:id="1050304597">
      <w:bodyDiv w:val="1"/>
      <w:marLeft w:val="0"/>
      <w:marRight w:val="0"/>
      <w:marTop w:val="0"/>
      <w:marBottom w:val="0"/>
      <w:divBdr>
        <w:top w:val="none" w:sz="0" w:space="0" w:color="auto"/>
        <w:left w:val="none" w:sz="0" w:space="0" w:color="auto"/>
        <w:bottom w:val="none" w:sz="0" w:space="0" w:color="auto"/>
        <w:right w:val="none" w:sz="0" w:space="0" w:color="auto"/>
      </w:divBdr>
    </w:div>
    <w:div w:id="1050569030">
      <w:bodyDiv w:val="1"/>
      <w:marLeft w:val="0"/>
      <w:marRight w:val="0"/>
      <w:marTop w:val="0"/>
      <w:marBottom w:val="0"/>
      <w:divBdr>
        <w:top w:val="none" w:sz="0" w:space="0" w:color="auto"/>
        <w:left w:val="none" w:sz="0" w:space="0" w:color="auto"/>
        <w:bottom w:val="none" w:sz="0" w:space="0" w:color="auto"/>
        <w:right w:val="none" w:sz="0" w:space="0" w:color="auto"/>
      </w:divBdr>
    </w:div>
    <w:div w:id="1056053941">
      <w:bodyDiv w:val="1"/>
      <w:marLeft w:val="0"/>
      <w:marRight w:val="0"/>
      <w:marTop w:val="0"/>
      <w:marBottom w:val="0"/>
      <w:divBdr>
        <w:top w:val="none" w:sz="0" w:space="0" w:color="auto"/>
        <w:left w:val="none" w:sz="0" w:space="0" w:color="auto"/>
        <w:bottom w:val="none" w:sz="0" w:space="0" w:color="auto"/>
        <w:right w:val="none" w:sz="0" w:space="0" w:color="auto"/>
      </w:divBdr>
    </w:div>
    <w:div w:id="1057238952">
      <w:bodyDiv w:val="1"/>
      <w:marLeft w:val="0"/>
      <w:marRight w:val="0"/>
      <w:marTop w:val="0"/>
      <w:marBottom w:val="0"/>
      <w:divBdr>
        <w:top w:val="none" w:sz="0" w:space="0" w:color="auto"/>
        <w:left w:val="none" w:sz="0" w:space="0" w:color="auto"/>
        <w:bottom w:val="none" w:sz="0" w:space="0" w:color="auto"/>
        <w:right w:val="none" w:sz="0" w:space="0" w:color="auto"/>
      </w:divBdr>
    </w:div>
    <w:div w:id="1059204376">
      <w:bodyDiv w:val="1"/>
      <w:marLeft w:val="0"/>
      <w:marRight w:val="0"/>
      <w:marTop w:val="0"/>
      <w:marBottom w:val="0"/>
      <w:divBdr>
        <w:top w:val="none" w:sz="0" w:space="0" w:color="auto"/>
        <w:left w:val="none" w:sz="0" w:space="0" w:color="auto"/>
        <w:bottom w:val="none" w:sz="0" w:space="0" w:color="auto"/>
        <w:right w:val="none" w:sz="0" w:space="0" w:color="auto"/>
      </w:divBdr>
    </w:div>
    <w:div w:id="1061052100">
      <w:bodyDiv w:val="1"/>
      <w:marLeft w:val="0"/>
      <w:marRight w:val="0"/>
      <w:marTop w:val="0"/>
      <w:marBottom w:val="0"/>
      <w:divBdr>
        <w:top w:val="none" w:sz="0" w:space="0" w:color="auto"/>
        <w:left w:val="none" w:sz="0" w:space="0" w:color="auto"/>
        <w:bottom w:val="none" w:sz="0" w:space="0" w:color="auto"/>
        <w:right w:val="none" w:sz="0" w:space="0" w:color="auto"/>
      </w:divBdr>
    </w:div>
    <w:div w:id="1063334922">
      <w:bodyDiv w:val="1"/>
      <w:marLeft w:val="0"/>
      <w:marRight w:val="0"/>
      <w:marTop w:val="0"/>
      <w:marBottom w:val="0"/>
      <w:divBdr>
        <w:top w:val="none" w:sz="0" w:space="0" w:color="auto"/>
        <w:left w:val="none" w:sz="0" w:space="0" w:color="auto"/>
        <w:bottom w:val="none" w:sz="0" w:space="0" w:color="auto"/>
        <w:right w:val="none" w:sz="0" w:space="0" w:color="auto"/>
      </w:divBdr>
    </w:div>
    <w:div w:id="1065881074">
      <w:bodyDiv w:val="1"/>
      <w:marLeft w:val="0"/>
      <w:marRight w:val="0"/>
      <w:marTop w:val="0"/>
      <w:marBottom w:val="0"/>
      <w:divBdr>
        <w:top w:val="none" w:sz="0" w:space="0" w:color="auto"/>
        <w:left w:val="none" w:sz="0" w:space="0" w:color="auto"/>
        <w:bottom w:val="none" w:sz="0" w:space="0" w:color="auto"/>
        <w:right w:val="none" w:sz="0" w:space="0" w:color="auto"/>
      </w:divBdr>
    </w:div>
    <w:div w:id="1065949848">
      <w:bodyDiv w:val="1"/>
      <w:marLeft w:val="0"/>
      <w:marRight w:val="0"/>
      <w:marTop w:val="0"/>
      <w:marBottom w:val="0"/>
      <w:divBdr>
        <w:top w:val="none" w:sz="0" w:space="0" w:color="auto"/>
        <w:left w:val="none" w:sz="0" w:space="0" w:color="auto"/>
        <w:bottom w:val="none" w:sz="0" w:space="0" w:color="auto"/>
        <w:right w:val="none" w:sz="0" w:space="0" w:color="auto"/>
      </w:divBdr>
    </w:div>
    <w:div w:id="1066607072">
      <w:bodyDiv w:val="1"/>
      <w:marLeft w:val="0"/>
      <w:marRight w:val="0"/>
      <w:marTop w:val="0"/>
      <w:marBottom w:val="0"/>
      <w:divBdr>
        <w:top w:val="none" w:sz="0" w:space="0" w:color="auto"/>
        <w:left w:val="none" w:sz="0" w:space="0" w:color="auto"/>
        <w:bottom w:val="none" w:sz="0" w:space="0" w:color="auto"/>
        <w:right w:val="none" w:sz="0" w:space="0" w:color="auto"/>
      </w:divBdr>
    </w:div>
    <w:div w:id="1066874426">
      <w:bodyDiv w:val="1"/>
      <w:marLeft w:val="0"/>
      <w:marRight w:val="0"/>
      <w:marTop w:val="0"/>
      <w:marBottom w:val="0"/>
      <w:divBdr>
        <w:top w:val="none" w:sz="0" w:space="0" w:color="auto"/>
        <w:left w:val="none" w:sz="0" w:space="0" w:color="auto"/>
        <w:bottom w:val="none" w:sz="0" w:space="0" w:color="auto"/>
        <w:right w:val="none" w:sz="0" w:space="0" w:color="auto"/>
      </w:divBdr>
    </w:div>
    <w:div w:id="1066991968">
      <w:bodyDiv w:val="1"/>
      <w:marLeft w:val="0"/>
      <w:marRight w:val="0"/>
      <w:marTop w:val="0"/>
      <w:marBottom w:val="0"/>
      <w:divBdr>
        <w:top w:val="none" w:sz="0" w:space="0" w:color="auto"/>
        <w:left w:val="none" w:sz="0" w:space="0" w:color="auto"/>
        <w:bottom w:val="none" w:sz="0" w:space="0" w:color="auto"/>
        <w:right w:val="none" w:sz="0" w:space="0" w:color="auto"/>
      </w:divBdr>
    </w:div>
    <w:div w:id="1067727497">
      <w:bodyDiv w:val="1"/>
      <w:marLeft w:val="0"/>
      <w:marRight w:val="0"/>
      <w:marTop w:val="0"/>
      <w:marBottom w:val="0"/>
      <w:divBdr>
        <w:top w:val="none" w:sz="0" w:space="0" w:color="auto"/>
        <w:left w:val="none" w:sz="0" w:space="0" w:color="auto"/>
        <w:bottom w:val="none" w:sz="0" w:space="0" w:color="auto"/>
        <w:right w:val="none" w:sz="0" w:space="0" w:color="auto"/>
      </w:divBdr>
    </w:div>
    <w:div w:id="1068303013">
      <w:bodyDiv w:val="1"/>
      <w:marLeft w:val="0"/>
      <w:marRight w:val="0"/>
      <w:marTop w:val="0"/>
      <w:marBottom w:val="0"/>
      <w:divBdr>
        <w:top w:val="none" w:sz="0" w:space="0" w:color="auto"/>
        <w:left w:val="none" w:sz="0" w:space="0" w:color="auto"/>
        <w:bottom w:val="none" w:sz="0" w:space="0" w:color="auto"/>
        <w:right w:val="none" w:sz="0" w:space="0" w:color="auto"/>
      </w:divBdr>
    </w:div>
    <w:div w:id="1068573751">
      <w:bodyDiv w:val="1"/>
      <w:marLeft w:val="0"/>
      <w:marRight w:val="0"/>
      <w:marTop w:val="0"/>
      <w:marBottom w:val="0"/>
      <w:divBdr>
        <w:top w:val="none" w:sz="0" w:space="0" w:color="auto"/>
        <w:left w:val="none" w:sz="0" w:space="0" w:color="auto"/>
        <w:bottom w:val="none" w:sz="0" w:space="0" w:color="auto"/>
        <w:right w:val="none" w:sz="0" w:space="0" w:color="auto"/>
      </w:divBdr>
    </w:div>
    <w:div w:id="1068844776">
      <w:bodyDiv w:val="1"/>
      <w:marLeft w:val="0"/>
      <w:marRight w:val="0"/>
      <w:marTop w:val="0"/>
      <w:marBottom w:val="0"/>
      <w:divBdr>
        <w:top w:val="none" w:sz="0" w:space="0" w:color="auto"/>
        <w:left w:val="none" w:sz="0" w:space="0" w:color="auto"/>
        <w:bottom w:val="none" w:sz="0" w:space="0" w:color="auto"/>
        <w:right w:val="none" w:sz="0" w:space="0" w:color="auto"/>
      </w:divBdr>
    </w:div>
    <w:div w:id="1069420918">
      <w:bodyDiv w:val="1"/>
      <w:marLeft w:val="0"/>
      <w:marRight w:val="0"/>
      <w:marTop w:val="0"/>
      <w:marBottom w:val="0"/>
      <w:divBdr>
        <w:top w:val="none" w:sz="0" w:space="0" w:color="auto"/>
        <w:left w:val="none" w:sz="0" w:space="0" w:color="auto"/>
        <w:bottom w:val="none" w:sz="0" w:space="0" w:color="auto"/>
        <w:right w:val="none" w:sz="0" w:space="0" w:color="auto"/>
      </w:divBdr>
    </w:div>
    <w:div w:id="1069504167">
      <w:bodyDiv w:val="1"/>
      <w:marLeft w:val="0"/>
      <w:marRight w:val="0"/>
      <w:marTop w:val="0"/>
      <w:marBottom w:val="0"/>
      <w:divBdr>
        <w:top w:val="none" w:sz="0" w:space="0" w:color="auto"/>
        <w:left w:val="none" w:sz="0" w:space="0" w:color="auto"/>
        <w:bottom w:val="none" w:sz="0" w:space="0" w:color="auto"/>
        <w:right w:val="none" w:sz="0" w:space="0" w:color="auto"/>
      </w:divBdr>
    </w:div>
    <w:div w:id="1070347282">
      <w:bodyDiv w:val="1"/>
      <w:marLeft w:val="0"/>
      <w:marRight w:val="0"/>
      <w:marTop w:val="0"/>
      <w:marBottom w:val="0"/>
      <w:divBdr>
        <w:top w:val="none" w:sz="0" w:space="0" w:color="auto"/>
        <w:left w:val="none" w:sz="0" w:space="0" w:color="auto"/>
        <w:bottom w:val="none" w:sz="0" w:space="0" w:color="auto"/>
        <w:right w:val="none" w:sz="0" w:space="0" w:color="auto"/>
      </w:divBdr>
    </w:div>
    <w:div w:id="1070541942">
      <w:bodyDiv w:val="1"/>
      <w:marLeft w:val="0"/>
      <w:marRight w:val="0"/>
      <w:marTop w:val="0"/>
      <w:marBottom w:val="0"/>
      <w:divBdr>
        <w:top w:val="none" w:sz="0" w:space="0" w:color="auto"/>
        <w:left w:val="none" w:sz="0" w:space="0" w:color="auto"/>
        <w:bottom w:val="none" w:sz="0" w:space="0" w:color="auto"/>
        <w:right w:val="none" w:sz="0" w:space="0" w:color="auto"/>
      </w:divBdr>
    </w:div>
    <w:div w:id="1070734391">
      <w:bodyDiv w:val="1"/>
      <w:marLeft w:val="0"/>
      <w:marRight w:val="0"/>
      <w:marTop w:val="0"/>
      <w:marBottom w:val="0"/>
      <w:divBdr>
        <w:top w:val="none" w:sz="0" w:space="0" w:color="auto"/>
        <w:left w:val="none" w:sz="0" w:space="0" w:color="auto"/>
        <w:bottom w:val="none" w:sz="0" w:space="0" w:color="auto"/>
        <w:right w:val="none" w:sz="0" w:space="0" w:color="auto"/>
      </w:divBdr>
    </w:div>
    <w:div w:id="1071003309">
      <w:bodyDiv w:val="1"/>
      <w:marLeft w:val="0"/>
      <w:marRight w:val="0"/>
      <w:marTop w:val="0"/>
      <w:marBottom w:val="0"/>
      <w:divBdr>
        <w:top w:val="none" w:sz="0" w:space="0" w:color="auto"/>
        <w:left w:val="none" w:sz="0" w:space="0" w:color="auto"/>
        <w:bottom w:val="none" w:sz="0" w:space="0" w:color="auto"/>
        <w:right w:val="none" w:sz="0" w:space="0" w:color="auto"/>
      </w:divBdr>
    </w:div>
    <w:div w:id="1071729727">
      <w:bodyDiv w:val="1"/>
      <w:marLeft w:val="0"/>
      <w:marRight w:val="0"/>
      <w:marTop w:val="0"/>
      <w:marBottom w:val="0"/>
      <w:divBdr>
        <w:top w:val="none" w:sz="0" w:space="0" w:color="auto"/>
        <w:left w:val="none" w:sz="0" w:space="0" w:color="auto"/>
        <w:bottom w:val="none" w:sz="0" w:space="0" w:color="auto"/>
        <w:right w:val="none" w:sz="0" w:space="0" w:color="auto"/>
      </w:divBdr>
    </w:div>
    <w:div w:id="1071734355">
      <w:bodyDiv w:val="1"/>
      <w:marLeft w:val="0"/>
      <w:marRight w:val="0"/>
      <w:marTop w:val="0"/>
      <w:marBottom w:val="0"/>
      <w:divBdr>
        <w:top w:val="none" w:sz="0" w:space="0" w:color="auto"/>
        <w:left w:val="none" w:sz="0" w:space="0" w:color="auto"/>
        <w:bottom w:val="none" w:sz="0" w:space="0" w:color="auto"/>
        <w:right w:val="none" w:sz="0" w:space="0" w:color="auto"/>
      </w:divBdr>
    </w:div>
    <w:div w:id="1072701813">
      <w:bodyDiv w:val="1"/>
      <w:marLeft w:val="0"/>
      <w:marRight w:val="0"/>
      <w:marTop w:val="0"/>
      <w:marBottom w:val="0"/>
      <w:divBdr>
        <w:top w:val="none" w:sz="0" w:space="0" w:color="auto"/>
        <w:left w:val="none" w:sz="0" w:space="0" w:color="auto"/>
        <w:bottom w:val="none" w:sz="0" w:space="0" w:color="auto"/>
        <w:right w:val="none" w:sz="0" w:space="0" w:color="auto"/>
      </w:divBdr>
    </w:div>
    <w:div w:id="1073164541">
      <w:bodyDiv w:val="1"/>
      <w:marLeft w:val="0"/>
      <w:marRight w:val="0"/>
      <w:marTop w:val="0"/>
      <w:marBottom w:val="0"/>
      <w:divBdr>
        <w:top w:val="none" w:sz="0" w:space="0" w:color="auto"/>
        <w:left w:val="none" w:sz="0" w:space="0" w:color="auto"/>
        <w:bottom w:val="none" w:sz="0" w:space="0" w:color="auto"/>
        <w:right w:val="none" w:sz="0" w:space="0" w:color="auto"/>
      </w:divBdr>
    </w:div>
    <w:div w:id="1073233940">
      <w:bodyDiv w:val="1"/>
      <w:marLeft w:val="0"/>
      <w:marRight w:val="0"/>
      <w:marTop w:val="0"/>
      <w:marBottom w:val="0"/>
      <w:divBdr>
        <w:top w:val="none" w:sz="0" w:space="0" w:color="auto"/>
        <w:left w:val="none" w:sz="0" w:space="0" w:color="auto"/>
        <w:bottom w:val="none" w:sz="0" w:space="0" w:color="auto"/>
        <w:right w:val="none" w:sz="0" w:space="0" w:color="auto"/>
      </w:divBdr>
    </w:div>
    <w:div w:id="1073546072">
      <w:bodyDiv w:val="1"/>
      <w:marLeft w:val="0"/>
      <w:marRight w:val="0"/>
      <w:marTop w:val="0"/>
      <w:marBottom w:val="0"/>
      <w:divBdr>
        <w:top w:val="none" w:sz="0" w:space="0" w:color="auto"/>
        <w:left w:val="none" w:sz="0" w:space="0" w:color="auto"/>
        <w:bottom w:val="none" w:sz="0" w:space="0" w:color="auto"/>
        <w:right w:val="none" w:sz="0" w:space="0" w:color="auto"/>
      </w:divBdr>
    </w:div>
    <w:div w:id="1073550305">
      <w:bodyDiv w:val="1"/>
      <w:marLeft w:val="0"/>
      <w:marRight w:val="0"/>
      <w:marTop w:val="0"/>
      <w:marBottom w:val="0"/>
      <w:divBdr>
        <w:top w:val="none" w:sz="0" w:space="0" w:color="auto"/>
        <w:left w:val="none" w:sz="0" w:space="0" w:color="auto"/>
        <w:bottom w:val="none" w:sz="0" w:space="0" w:color="auto"/>
        <w:right w:val="none" w:sz="0" w:space="0" w:color="auto"/>
      </w:divBdr>
    </w:div>
    <w:div w:id="1074202466">
      <w:bodyDiv w:val="1"/>
      <w:marLeft w:val="0"/>
      <w:marRight w:val="0"/>
      <w:marTop w:val="0"/>
      <w:marBottom w:val="0"/>
      <w:divBdr>
        <w:top w:val="none" w:sz="0" w:space="0" w:color="auto"/>
        <w:left w:val="none" w:sz="0" w:space="0" w:color="auto"/>
        <w:bottom w:val="none" w:sz="0" w:space="0" w:color="auto"/>
        <w:right w:val="none" w:sz="0" w:space="0" w:color="auto"/>
      </w:divBdr>
    </w:div>
    <w:div w:id="1074670558">
      <w:bodyDiv w:val="1"/>
      <w:marLeft w:val="0"/>
      <w:marRight w:val="0"/>
      <w:marTop w:val="0"/>
      <w:marBottom w:val="0"/>
      <w:divBdr>
        <w:top w:val="none" w:sz="0" w:space="0" w:color="auto"/>
        <w:left w:val="none" w:sz="0" w:space="0" w:color="auto"/>
        <w:bottom w:val="none" w:sz="0" w:space="0" w:color="auto"/>
        <w:right w:val="none" w:sz="0" w:space="0" w:color="auto"/>
      </w:divBdr>
    </w:div>
    <w:div w:id="1075132840">
      <w:bodyDiv w:val="1"/>
      <w:marLeft w:val="0"/>
      <w:marRight w:val="0"/>
      <w:marTop w:val="0"/>
      <w:marBottom w:val="0"/>
      <w:divBdr>
        <w:top w:val="none" w:sz="0" w:space="0" w:color="auto"/>
        <w:left w:val="none" w:sz="0" w:space="0" w:color="auto"/>
        <w:bottom w:val="none" w:sz="0" w:space="0" w:color="auto"/>
        <w:right w:val="none" w:sz="0" w:space="0" w:color="auto"/>
      </w:divBdr>
    </w:div>
    <w:div w:id="1077749861">
      <w:bodyDiv w:val="1"/>
      <w:marLeft w:val="0"/>
      <w:marRight w:val="0"/>
      <w:marTop w:val="0"/>
      <w:marBottom w:val="0"/>
      <w:divBdr>
        <w:top w:val="none" w:sz="0" w:space="0" w:color="auto"/>
        <w:left w:val="none" w:sz="0" w:space="0" w:color="auto"/>
        <w:bottom w:val="none" w:sz="0" w:space="0" w:color="auto"/>
        <w:right w:val="none" w:sz="0" w:space="0" w:color="auto"/>
      </w:divBdr>
    </w:div>
    <w:div w:id="1078554788">
      <w:bodyDiv w:val="1"/>
      <w:marLeft w:val="0"/>
      <w:marRight w:val="0"/>
      <w:marTop w:val="0"/>
      <w:marBottom w:val="0"/>
      <w:divBdr>
        <w:top w:val="none" w:sz="0" w:space="0" w:color="auto"/>
        <w:left w:val="none" w:sz="0" w:space="0" w:color="auto"/>
        <w:bottom w:val="none" w:sz="0" w:space="0" w:color="auto"/>
        <w:right w:val="none" w:sz="0" w:space="0" w:color="auto"/>
      </w:divBdr>
    </w:div>
    <w:div w:id="1079326098">
      <w:bodyDiv w:val="1"/>
      <w:marLeft w:val="0"/>
      <w:marRight w:val="0"/>
      <w:marTop w:val="0"/>
      <w:marBottom w:val="0"/>
      <w:divBdr>
        <w:top w:val="none" w:sz="0" w:space="0" w:color="auto"/>
        <w:left w:val="none" w:sz="0" w:space="0" w:color="auto"/>
        <w:bottom w:val="none" w:sz="0" w:space="0" w:color="auto"/>
        <w:right w:val="none" w:sz="0" w:space="0" w:color="auto"/>
      </w:divBdr>
    </w:div>
    <w:div w:id="1079523400">
      <w:bodyDiv w:val="1"/>
      <w:marLeft w:val="0"/>
      <w:marRight w:val="0"/>
      <w:marTop w:val="0"/>
      <w:marBottom w:val="0"/>
      <w:divBdr>
        <w:top w:val="none" w:sz="0" w:space="0" w:color="auto"/>
        <w:left w:val="none" w:sz="0" w:space="0" w:color="auto"/>
        <w:bottom w:val="none" w:sz="0" w:space="0" w:color="auto"/>
        <w:right w:val="none" w:sz="0" w:space="0" w:color="auto"/>
      </w:divBdr>
    </w:div>
    <w:div w:id="1082533648">
      <w:bodyDiv w:val="1"/>
      <w:marLeft w:val="0"/>
      <w:marRight w:val="0"/>
      <w:marTop w:val="0"/>
      <w:marBottom w:val="0"/>
      <w:divBdr>
        <w:top w:val="none" w:sz="0" w:space="0" w:color="auto"/>
        <w:left w:val="none" w:sz="0" w:space="0" w:color="auto"/>
        <w:bottom w:val="none" w:sz="0" w:space="0" w:color="auto"/>
        <w:right w:val="none" w:sz="0" w:space="0" w:color="auto"/>
      </w:divBdr>
    </w:div>
    <w:div w:id="1082876676">
      <w:bodyDiv w:val="1"/>
      <w:marLeft w:val="0"/>
      <w:marRight w:val="0"/>
      <w:marTop w:val="0"/>
      <w:marBottom w:val="0"/>
      <w:divBdr>
        <w:top w:val="none" w:sz="0" w:space="0" w:color="auto"/>
        <w:left w:val="none" w:sz="0" w:space="0" w:color="auto"/>
        <w:bottom w:val="none" w:sz="0" w:space="0" w:color="auto"/>
        <w:right w:val="none" w:sz="0" w:space="0" w:color="auto"/>
      </w:divBdr>
    </w:div>
    <w:div w:id="1083340068">
      <w:bodyDiv w:val="1"/>
      <w:marLeft w:val="0"/>
      <w:marRight w:val="0"/>
      <w:marTop w:val="0"/>
      <w:marBottom w:val="0"/>
      <w:divBdr>
        <w:top w:val="none" w:sz="0" w:space="0" w:color="auto"/>
        <w:left w:val="none" w:sz="0" w:space="0" w:color="auto"/>
        <w:bottom w:val="none" w:sz="0" w:space="0" w:color="auto"/>
        <w:right w:val="none" w:sz="0" w:space="0" w:color="auto"/>
      </w:divBdr>
    </w:div>
    <w:div w:id="1084762933">
      <w:bodyDiv w:val="1"/>
      <w:marLeft w:val="0"/>
      <w:marRight w:val="0"/>
      <w:marTop w:val="0"/>
      <w:marBottom w:val="0"/>
      <w:divBdr>
        <w:top w:val="none" w:sz="0" w:space="0" w:color="auto"/>
        <w:left w:val="none" w:sz="0" w:space="0" w:color="auto"/>
        <w:bottom w:val="none" w:sz="0" w:space="0" w:color="auto"/>
        <w:right w:val="none" w:sz="0" w:space="0" w:color="auto"/>
      </w:divBdr>
    </w:div>
    <w:div w:id="1085228876">
      <w:bodyDiv w:val="1"/>
      <w:marLeft w:val="0"/>
      <w:marRight w:val="0"/>
      <w:marTop w:val="0"/>
      <w:marBottom w:val="0"/>
      <w:divBdr>
        <w:top w:val="none" w:sz="0" w:space="0" w:color="auto"/>
        <w:left w:val="none" w:sz="0" w:space="0" w:color="auto"/>
        <w:bottom w:val="none" w:sz="0" w:space="0" w:color="auto"/>
        <w:right w:val="none" w:sz="0" w:space="0" w:color="auto"/>
      </w:divBdr>
    </w:div>
    <w:div w:id="1085305204">
      <w:bodyDiv w:val="1"/>
      <w:marLeft w:val="0"/>
      <w:marRight w:val="0"/>
      <w:marTop w:val="0"/>
      <w:marBottom w:val="0"/>
      <w:divBdr>
        <w:top w:val="none" w:sz="0" w:space="0" w:color="auto"/>
        <w:left w:val="none" w:sz="0" w:space="0" w:color="auto"/>
        <w:bottom w:val="none" w:sz="0" w:space="0" w:color="auto"/>
        <w:right w:val="none" w:sz="0" w:space="0" w:color="auto"/>
      </w:divBdr>
    </w:div>
    <w:div w:id="1085565221">
      <w:bodyDiv w:val="1"/>
      <w:marLeft w:val="0"/>
      <w:marRight w:val="0"/>
      <w:marTop w:val="0"/>
      <w:marBottom w:val="0"/>
      <w:divBdr>
        <w:top w:val="none" w:sz="0" w:space="0" w:color="auto"/>
        <w:left w:val="none" w:sz="0" w:space="0" w:color="auto"/>
        <w:bottom w:val="none" w:sz="0" w:space="0" w:color="auto"/>
        <w:right w:val="none" w:sz="0" w:space="0" w:color="auto"/>
      </w:divBdr>
    </w:div>
    <w:div w:id="1086615820">
      <w:bodyDiv w:val="1"/>
      <w:marLeft w:val="0"/>
      <w:marRight w:val="0"/>
      <w:marTop w:val="0"/>
      <w:marBottom w:val="0"/>
      <w:divBdr>
        <w:top w:val="none" w:sz="0" w:space="0" w:color="auto"/>
        <w:left w:val="none" w:sz="0" w:space="0" w:color="auto"/>
        <w:bottom w:val="none" w:sz="0" w:space="0" w:color="auto"/>
        <w:right w:val="none" w:sz="0" w:space="0" w:color="auto"/>
      </w:divBdr>
    </w:div>
    <w:div w:id="1087846011">
      <w:bodyDiv w:val="1"/>
      <w:marLeft w:val="0"/>
      <w:marRight w:val="0"/>
      <w:marTop w:val="0"/>
      <w:marBottom w:val="0"/>
      <w:divBdr>
        <w:top w:val="none" w:sz="0" w:space="0" w:color="auto"/>
        <w:left w:val="none" w:sz="0" w:space="0" w:color="auto"/>
        <w:bottom w:val="none" w:sz="0" w:space="0" w:color="auto"/>
        <w:right w:val="none" w:sz="0" w:space="0" w:color="auto"/>
      </w:divBdr>
    </w:div>
    <w:div w:id="1088385215">
      <w:bodyDiv w:val="1"/>
      <w:marLeft w:val="0"/>
      <w:marRight w:val="0"/>
      <w:marTop w:val="0"/>
      <w:marBottom w:val="0"/>
      <w:divBdr>
        <w:top w:val="none" w:sz="0" w:space="0" w:color="auto"/>
        <w:left w:val="none" w:sz="0" w:space="0" w:color="auto"/>
        <w:bottom w:val="none" w:sz="0" w:space="0" w:color="auto"/>
        <w:right w:val="none" w:sz="0" w:space="0" w:color="auto"/>
      </w:divBdr>
    </w:div>
    <w:div w:id="1089084822">
      <w:bodyDiv w:val="1"/>
      <w:marLeft w:val="0"/>
      <w:marRight w:val="0"/>
      <w:marTop w:val="0"/>
      <w:marBottom w:val="0"/>
      <w:divBdr>
        <w:top w:val="none" w:sz="0" w:space="0" w:color="auto"/>
        <w:left w:val="none" w:sz="0" w:space="0" w:color="auto"/>
        <w:bottom w:val="none" w:sz="0" w:space="0" w:color="auto"/>
        <w:right w:val="none" w:sz="0" w:space="0" w:color="auto"/>
      </w:divBdr>
    </w:div>
    <w:div w:id="1090009001">
      <w:bodyDiv w:val="1"/>
      <w:marLeft w:val="0"/>
      <w:marRight w:val="0"/>
      <w:marTop w:val="0"/>
      <w:marBottom w:val="0"/>
      <w:divBdr>
        <w:top w:val="none" w:sz="0" w:space="0" w:color="auto"/>
        <w:left w:val="none" w:sz="0" w:space="0" w:color="auto"/>
        <w:bottom w:val="none" w:sz="0" w:space="0" w:color="auto"/>
        <w:right w:val="none" w:sz="0" w:space="0" w:color="auto"/>
      </w:divBdr>
    </w:div>
    <w:div w:id="1090200096">
      <w:bodyDiv w:val="1"/>
      <w:marLeft w:val="0"/>
      <w:marRight w:val="0"/>
      <w:marTop w:val="0"/>
      <w:marBottom w:val="0"/>
      <w:divBdr>
        <w:top w:val="none" w:sz="0" w:space="0" w:color="auto"/>
        <w:left w:val="none" w:sz="0" w:space="0" w:color="auto"/>
        <w:bottom w:val="none" w:sz="0" w:space="0" w:color="auto"/>
        <w:right w:val="none" w:sz="0" w:space="0" w:color="auto"/>
      </w:divBdr>
    </w:div>
    <w:div w:id="1090347513">
      <w:bodyDiv w:val="1"/>
      <w:marLeft w:val="0"/>
      <w:marRight w:val="0"/>
      <w:marTop w:val="0"/>
      <w:marBottom w:val="0"/>
      <w:divBdr>
        <w:top w:val="none" w:sz="0" w:space="0" w:color="auto"/>
        <w:left w:val="none" w:sz="0" w:space="0" w:color="auto"/>
        <w:bottom w:val="none" w:sz="0" w:space="0" w:color="auto"/>
        <w:right w:val="none" w:sz="0" w:space="0" w:color="auto"/>
      </w:divBdr>
    </w:div>
    <w:div w:id="1091193812">
      <w:bodyDiv w:val="1"/>
      <w:marLeft w:val="0"/>
      <w:marRight w:val="0"/>
      <w:marTop w:val="0"/>
      <w:marBottom w:val="0"/>
      <w:divBdr>
        <w:top w:val="none" w:sz="0" w:space="0" w:color="auto"/>
        <w:left w:val="none" w:sz="0" w:space="0" w:color="auto"/>
        <w:bottom w:val="none" w:sz="0" w:space="0" w:color="auto"/>
        <w:right w:val="none" w:sz="0" w:space="0" w:color="auto"/>
      </w:divBdr>
    </w:div>
    <w:div w:id="1092236528">
      <w:bodyDiv w:val="1"/>
      <w:marLeft w:val="0"/>
      <w:marRight w:val="0"/>
      <w:marTop w:val="0"/>
      <w:marBottom w:val="0"/>
      <w:divBdr>
        <w:top w:val="none" w:sz="0" w:space="0" w:color="auto"/>
        <w:left w:val="none" w:sz="0" w:space="0" w:color="auto"/>
        <w:bottom w:val="none" w:sz="0" w:space="0" w:color="auto"/>
        <w:right w:val="none" w:sz="0" w:space="0" w:color="auto"/>
      </w:divBdr>
    </w:div>
    <w:div w:id="1094088570">
      <w:bodyDiv w:val="1"/>
      <w:marLeft w:val="0"/>
      <w:marRight w:val="0"/>
      <w:marTop w:val="0"/>
      <w:marBottom w:val="0"/>
      <w:divBdr>
        <w:top w:val="none" w:sz="0" w:space="0" w:color="auto"/>
        <w:left w:val="none" w:sz="0" w:space="0" w:color="auto"/>
        <w:bottom w:val="none" w:sz="0" w:space="0" w:color="auto"/>
        <w:right w:val="none" w:sz="0" w:space="0" w:color="auto"/>
      </w:divBdr>
    </w:div>
    <w:div w:id="1094548267">
      <w:bodyDiv w:val="1"/>
      <w:marLeft w:val="0"/>
      <w:marRight w:val="0"/>
      <w:marTop w:val="0"/>
      <w:marBottom w:val="0"/>
      <w:divBdr>
        <w:top w:val="none" w:sz="0" w:space="0" w:color="auto"/>
        <w:left w:val="none" w:sz="0" w:space="0" w:color="auto"/>
        <w:bottom w:val="none" w:sz="0" w:space="0" w:color="auto"/>
        <w:right w:val="none" w:sz="0" w:space="0" w:color="auto"/>
      </w:divBdr>
    </w:div>
    <w:div w:id="1095589121">
      <w:bodyDiv w:val="1"/>
      <w:marLeft w:val="0"/>
      <w:marRight w:val="0"/>
      <w:marTop w:val="0"/>
      <w:marBottom w:val="0"/>
      <w:divBdr>
        <w:top w:val="none" w:sz="0" w:space="0" w:color="auto"/>
        <w:left w:val="none" w:sz="0" w:space="0" w:color="auto"/>
        <w:bottom w:val="none" w:sz="0" w:space="0" w:color="auto"/>
        <w:right w:val="none" w:sz="0" w:space="0" w:color="auto"/>
      </w:divBdr>
    </w:div>
    <w:div w:id="1096242998">
      <w:bodyDiv w:val="1"/>
      <w:marLeft w:val="0"/>
      <w:marRight w:val="0"/>
      <w:marTop w:val="0"/>
      <w:marBottom w:val="0"/>
      <w:divBdr>
        <w:top w:val="none" w:sz="0" w:space="0" w:color="auto"/>
        <w:left w:val="none" w:sz="0" w:space="0" w:color="auto"/>
        <w:bottom w:val="none" w:sz="0" w:space="0" w:color="auto"/>
        <w:right w:val="none" w:sz="0" w:space="0" w:color="auto"/>
      </w:divBdr>
    </w:div>
    <w:div w:id="1096903441">
      <w:bodyDiv w:val="1"/>
      <w:marLeft w:val="0"/>
      <w:marRight w:val="0"/>
      <w:marTop w:val="0"/>
      <w:marBottom w:val="0"/>
      <w:divBdr>
        <w:top w:val="none" w:sz="0" w:space="0" w:color="auto"/>
        <w:left w:val="none" w:sz="0" w:space="0" w:color="auto"/>
        <w:bottom w:val="none" w:sz="0" w:space="0" w:color="auto"/>
        <w:right w:val="none" w:sz="0" w:space="0" w:color="auto"/>
      </w:divBdr>
    </w:div>
    <w:div w:id="1097166545">
      <w:bodyDiv w:val="1"/>
      <w:marLeft w:val="0"/>
      <w:marRight w:val="0"/>
      <w:marTop w:val="0"/>
      <w:marBottom w:val="0"/>
      <w:divBdr>
        <w:top w:val="none" w:sz="0" w:space="0" w:color="auto"/>
        <w:left w:val="none" w:sz="0" w:space="0" w:color="auto"/>
        <w:bottom w:val="none" w:sz="0" w:space="0" w:color="auto"/>
        <w:right w:val="none" w:sz="0" w:space="0" w:color="auto"/>
      </w:divBdr>
    </w:div>
    <w:div w:id="1099108047">
      <w:bodyDiv w:val="1"/>
      <w:marLeft w:val="0"/>
      <w:marRight w:val="0"/>
      <w:marTop w:val="0"/>
      <w:marBottom w:val="0"/>
      <w:divBdr>
        <w:top w:val="none" w:sz="0" w:space="0" w:color="auto"/>
        <w:left w:val="none" w:sz="0" w:space="0" w:color="auto"/>
        <w:bottom w:val="none" w:sz="0" w:space="0" w:color="auto"/>
        <w:right w:val="none" w:sz="0" w:space="0" w:color="auto"/>
      </w:divBdr>
    </w:div>
    <w:div w:id="1100177565">
      <w:bodyDiv w:val="1"/>
      <w:marLeft w:val="0"/>
      <w:marRight w:val="0"/>
      <w:marTop w:val="0"/>
      <w:marBottom w:val="0"/>
      <w:divBdr>
        <w:top w:val="none" w:sz="0" w:space="0" w:color="auto"/>
        <w:left w:val="none" w:sz="0" w:space="0" w:color="auto"/>
        <w:bottom w:val="none" w:sz="0" w:space="0" w:color="auto"/>
        <w:right w:val="none" w:sz="0" w:space="0" w:color="auto"/>
      </w:divBdr>
    </w:div>
    <w:div w:id="1103451857">
      <w:bodyDiv w:val="1"/>
      <w:marLeft w:val="0"/>
      <w:marRight w:val="0"/>
      <w:marTop w:val="0"/>
      <w:marBottom w:val="0"/>
      <w:divBdr>
        <w:top w:val="none" w:sz="0" w:space="0" w:color="auto"/>
        <w:left w:val="none" w:sz="0" w:space="0" w:color="auto"/>
        <w:bottom w:val="none" w:sz="0" w:space="0" w:color="auto"/>
        <w:right w:val="none" w:sz="0" w:space="0" w:color="auto"/>
      </w:divBdr>
    </w:div>
    <w:div w:id="1106536254">
      <w:bodyDiv w:val="1"/>
      <w:marLeft w:val="0"/>
      <w:marRight w:val="0"/>
      <w:marTop w:val="0"/>
      <w:marBottom w:val="0"/>
      <w:divBdr>
        <w:top w:val="none" w:sz="0" w:space="0" w:color="auto"/>
        <w:left w:val="none" w:sz="0" w:space="0" w:color="auto"/>
        <w:bottom w:val="none" w:sz="0" w:space="0" w:color="auto"/>
        <w:right w:val="none" w:sz="0" w:space="0" w:color="auto"/>
      </w:divBdr>
    </w:div>
    <w:div w:id="1108281471">
      <w:bodyDiv w:val="1"/>
      <w:marLeft w:val="0"/>
      <w:marRight w:val="0"/>
      <w:marTop w:val="0"/>
      <w:marBottom w:val="0"/>
      <w:divBdr>
        <w:top w:val="none" w:sz="0" w:space="0" w:color="auto"/>
        <w:left w:val="none" w:sz="0" w:space="0" w:color="auto"/>
        <w:bottom w:val="none" w:sz="0" w:space="0" w:color="auto"/>
        <w:right w:val="none" w:sz="0" w:space="0" w:color="auto"/>
      </w:divBdr>
    </w:div>
    <w:div w:id="1108307471">
      <w:bodyDiv w:val="1"/>
      <w:marLeft w:val="0"/>
      <w:marRight w:val="0"/>
      <w:marTop w:val="0"/>
      <w:marBottom w:val="0"/>
      <w:divBdr>
        <w:top w:val="none" w:sz="0" w:space="0" w:color="auto"/>
        <w:left w:val="none" w:sz="0" w:space="0" w:color="auto"/>
        <w:bottom w:val="none" w:sz="0" w:space="0" w:color="auto"/>
        <w:right w:val="none" w:sz="0" w:space="0" w:color="auto"/>
      </w:divBdr>
    </w:div>
    <w:div w:id="1110396111">
      <w:bodyDiv w:val="1"/>
      <w:marLeft w:val="0"/>
      <w:marRight w:val="0"/>
      <w:marTop w:val="0"/>
      <w:marBottom w:val="0"/>
      <w:divBdr>
        <w:top w:val="none" w:sz="0" w:space="0" w:color="auto"/>
        <w:left w:val="none" w:sz="0" w:space="0" w:color="auto"/>
        <w:bottom w:val="none" w:sz="0" w:space="0" w:color="auto"/>
        <w:right w:val="none" w:sz="0" w:space="0" w:color="auto"/>
      </w:divBdr>
    </w:div>
    <w:div w:id="1111163917">
      <w:bodyDiv w:val="1"/>
      <w:marLeft w:val="0"/>
      <w:marRight w:val="0"/>
      <w:marTop w:val="0"/>
      <w:marBottom w:val="0"/>
      <w:divBdr>
        <w:top w:val="none" w:sz="0" w:space="0" w:color="auto"/>
        <w:left w:val="none" w:sz="0" w:space="0" w:color="auto"/>
        <w:bottom w:val="none" w:sz="0" w:space="0" w:color="auto"/>
        <w:right w:val="none" w:sz="0" w:space="0" w:color="auto"/>
      </w:divBdr>
    </w:div>
    <w:div w:id="1113132535">
      <w:bodyDiv w:val="1"/>
      <w:marLeft w:val="0"/>
      <w:marRight w:val="0"/>
      <w:marTop w:val="0"/>
      <w:marBottom w:val="0"/>
      <w:divBdr>
        <w:top w:val="none" w:sz="0" w:space="0" w:color="auto"/>
        <w:left w:val="none" w:sz="0" w:space="0" w:color="auto"/>
        <w:bottom w:val="none" w:sz="0" w:space="0" w:color="auto"/>
        <w:right w:val="none" w:sz="0" w:space="0" w:color="auto"/>
      </w:divBdr>
    </w:div>
    <w:div w:id="1113791952">
      <w:bodyDiv w:val="1"/>
      <w:marLeft w:val="0"/>
      <w:marRight w:val="0"/>
      <w:marTop w:val="0"/>
      <w:marBottom w:val="0"/>
      <w:divBdr>
        <w:top w:val="none" w:sz="0" w:space="0" w:color="auto"/>
        <w:left w:val="none" w:sz="0" w:space="0" w:color="auto"/>
        <w:bottom w:val="none" w:sz="0" w:space="0" w:color="auto"/>
        <w:right w:val="none" w:sz="0" w:space="0" w:color="auto"/>
      </w:divBdr>
      <w:divsChild>
        <w:div w:id="874268829">
          <w:marLeft w:val="0"/>
          <w:marRight w:val="0"/>
          <w:marTop w:val="0"/>
          <w:marBottom w:val="0"/>
          <w:divBdr>
            <w:top w:val="none" w:sz="0" w:space="0" w:color="auto"/>
            <w:left w:val="none" w:sz="0" w:space="0" w:color="auto"/>
            <w:bottom w:val="none" w:sz="0" w:space="0" w:color="auto"/>
            <w:right w:val="none" w:sz="0" w:space="0" w:color="auto"/>
          </w:divBdr>
          <w:divsChild>
            <w:div w:id="889338802">
              <w:marLeft w:val="0"/>
              <w:marRight w:val="0"/>
              <w:marTop w:val="0"/>
              <w:marBottom w:val="0"/>
              <w:divBdr>
                <w:top w:val="none" w:sz="0" w:space="0" w:color="auto"/>
                <w:left w:val="none" w:sz="0" w:space="0" w:color="auto"/>
                <w:bottom w:val="none" w:sz="0" w:space="0" w:color="auto"/>
                <w:right w:val="none" w:sz="0" w:space="0" w:color="auto"/>
              </w:divBdr>
              <w:divsChild>
                <w:div w:id="52363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057423">
      <w:bodyDiv w:val="1"/>
      <w:marLeft w:val="0"/>
      <w:marRight w:val="0"/>
      <w:marTop w:val="0"/>
      <w:marBottom w:val="0"/>
      <w:divBdr>
        <w:top w:val="none" w:sz="0" w:space="0" w:color="auto"/>
        <w:left w:val="none" w:sz="0" w:space="0" w:color="auto"/>
        <w:bottom w:val="none" w:sz="0" w:space="0" w:color="auto"/>
        <w:right w:val="none" w:sz="0" w:space="0" w:color="auto"/>
      </w:divBdr>
    </w:div>
    <w:div w:id="1116026447">
      <w:bodyDiv w:val="1"/>
      <w:marLeft w:val="0"/>
      <w:marRight w:val="0"/>
      <w:marTop w:val="0"/>
      <w:marBottom w:val="0"/>
      <w:divBdr>
        <w:top w:val="none" w:sz="0" w:space="0" w:color="auto"/>
        <w:left w:val="none" w:sz="0" w:space="0" w:color="auto"/>
        <w:bottom w:val="none" w:sz="0" w:space="0" w:color="auto"/>
        <w:right w:val="none" w:sz="0" w:space="0" w:color="auto"/>
      </w:divBdr>
    </w:div>
    <w:div w:id="1116675984">
      <w:bodyDiv w:val="1"/>
      <w:marLeft w:val="0"/>
      <w:marRight w:val="0"/>
      <w:marTop w:val="0"/>
      <w:marBottom w:val="0"/>
      <w:divBdr>
        <w:top w:val="none" w:sz="0" w:space="0" w:color="auto"/>
        <w:left w:val="none" w:sz="0" w:space="0" w:color="auto"/>
        <w:bottom w:val="none" w:sz="0" w:space="0" w:color="auto"/>
        <w:right w:val="none" w:sz="0" w:space="0" w:color="auto"/>
      </w:divBdr>
    </w:div>
    <w:div w:id="1117263068">
      <w:bodyDiv w:val="1"/>
      <w:marLeft w:val="0"/>
      <w:marRight w:val="0"/>
      <w:marTop w:val="0"/>
      <w:marBottom w:val="0"/>
      <w:divBdr>
        <w:top w:val="none" w:sz="0" w:space="0" w:color="auto"/>
        <w:left w:val="none" w:sz="0" w:space="0" w:color="auto"/>
        <w:bottom w:val="none" w:sz="0" w:space="0" w:color="auto"/>
        <w:right w:val="none" w:sz="0" w:space="0" w:color="auto"/>
      </w:divBdr>
    </w:div>
    <w:div w:id="1119840104">
      <w:bodyDiv w:val="1"/>
      <w:marLeft w:val="0"/>
      <w:marRight w:val="0"/>
      <w:marTop w:val="0"/>
      <w:marBottom w:val="0"/>
      <w:divBdr>
        <w:top w:val="none" w:sz="0" w:space="0" w:color="auto"/>
        <w:left w:val="none" w:sz="0" w:space="0" w:color="auto"/>
        <w:bottom w:val="none" w:sz="0" w:space="0" w:color="auto"/>
        <w:right w:val="none" w:sz="0" w:space="0" w:color="auto"/>
      </w:divBdr>
    </w:div>
    <w:div w:id="1122920254">
      <w:bodyDiv w:val="1"/>
      <w:marLeft w:val="0"/>
      <w:marRight w:val="0"/>
      <w:marTop w:val="0"/>
      <w:marBottom w:val="0"/>
      <w:divBdr>
        <w:top w:val="none" w:sz="0" w:space="0" w:color="auto"/>
        <w:left w:val="none" w:sz="0" w:space="0" w:color="auto"/>
        <w:bottom w:val="none" w:sz="0" w:space="0" w:color="auto"/>
        <w:right w:val="none" w:sz="0" w:space="0" w:color="auto"/>
      </w:divBdr>
    </w:div>
    <w:div w:id="1122920621">
      <w:bodyDiv w:val="1"/>
      <w:marLeft w:val="0"/>
      <w:marRight w:val="0"/>
      <w:marTop w:val="0"/>
      <w:marBottom w:val="0"/>
      <w:divBdr>
        <w:top w:val="none" w:sz="0" w:space="0" w:color="auto"/>
        <w:left w:val="none" w:sz="0" w:space="0" w:color="auto"/>
        <w:bottom w:val="none" w:sz="0" w:space="0" w:color="auto"/>
        <w:right w:val="none" w:sz="0" w:space="0" w:color="auto"/>
      </w:divBdr>
    </w:div>
    <w:div w:id="1123186213">
      <w:bodyDiv w:val="1"/>
      <w:marLeft w:val="0"/>
      <w:marRight w:val="0"/>
      <w:marTop w:val="0"/>
      <w:marBottom w:val="0"/>
      <w:divBdr>
        <w:top w:val="none" w:sz="0" w:space="0" w:color="auto"/>
        <w:left w:val="none" w:sz="0" w:space="0" w:color="auto"/>
        <w:bottom w:val="none" w:sz="0" w:space="0" w:color="auto"/>
        <w:right w:val="none" w:sz="0" w:space="0" w:color="auto"/>
      </w:divBdr>
    </w:div>
    <w:div w:id="1123812530">
      <w:bodyDiv w:val="1"/>
      <w:marLeft w:val="0"/>
      <w:marRight w:val="0"/>
      <w:marTop w:val="0"/>
      <w:marBottom w:val="0"/>
      <w:divBdr>
        <w:top w:val="none" w:sz="0" w:space="0" w:color="auto"/>
        <w:left w:val="none" w:sz="0" w:space="0" w:color="auto"/>
        <w:bottom w:val="none" w:sz="0" w:space="0" w:color="auto"/>
        <w:right w:val="none" w:sz="0" w:space="0" w:color="auto"/>
      </w:divBdr>
    </w:div>
    <w:div w:id="1125077740">
      <w:bodyDiv w:val="1"/>
      <w:marLeft w:val="0"/>
      <w:marRight w:val="0"/>
      <w:marTop w:val="0"/>
      <w:marBottom w:val="0"/>
      <w:divBdr>
        <w:top w:val="none" w:sz="0" w:space="0" w:color="auto"/>
        <w:left w:val="none" w:sz="0" w:space="0" w:color="auto"/>
        <w:bottom w:val="none" w:sz="0" w:space="0" w:color="auto"/>
        <w:right w:val="none" w:sz="0" w:space="0" w:color="auto"/>
      </w:divBdr>
    </w:div>
    <w:div w:id="1126267396">
      <w:bodyDiv w:val="1"/>
      <w:marLeft w:val="0"/>
      <w:marRight w:val="0"/>
      <w:marTop w:val="0"/>
      <w:marBottom w:val="0"/>
      <w:divBdr>
        <w:top w:val="none" w:sz="0" w:space="0" w:color="auto"/>
        <w:left w:val="none" w:sz="0" w:space="0" w:color="auto"/>
        <w:bottom w:val="none" w:sz="0" w:space="0" w:color="auto"/>
        <w:right w:val="none" w:sz="0" w:space="0" w:color="auto"/>
      </w:divBdr>
    </w:div>
    <w:div w:id="1127310281">
      <w:bodyDiv w:val="1"/>
      <w:marLeft w:val="0"/>
      <w:marRight w:val="0"/>
      <w:marTop w:val="0"/>
      <w:marBottom w:val="0"/>
      <w:divBdr>
        <w:top w:val="none" w:sz="0" w:space="0" w:color="auto"/>
        <w:left w:val="none" w:sz="0" w:space="0" w:color="auto"/>
        <w:bottom w:val="none" w:sz="0" w:space="0" w:color="auto"/>
        <w:right w:val="none" w:sz="0" w:space="0" w:color="auto"/>
      </w:divBdr>
    </w:div>
    <w:div w:id="1128939782">
      <w:bodyDiv w:val="1"/>
      <w:marLeft w:val="0"/>
      <w:marRight w:val="0"/>
      <w:marTop w:val="0"/>
      <w:marBottom w:val="0"/>
      <w:divBdr>
        <w:top w:val="none" w:sz="0" w:space="0" w:color="auto"/>
        <w:left w:val="none" w:sz="0" w:space="0" w:color="auto"/>
        <w:bottom w:val="none" w:sz="0" w:space="0" w:color="auto"/>
        <w:right w:val="none" w:sz="0" w:space="0" w:color="auto"/>
      </w:divBdr>
    </w:div>
    <w:div w:id="1129325008">
      <w:bodyDiv w:val="1"/>
      <w:marLeft w:val="0"/>
      <w:marRight w:val="0"/>
      <w:marTop w:val="0"/>
      <w:marBottom w:val="0"/>
      <w:divBdr>
        <w:top w:val="none" w:sz="0" w:space="0" w:color="auto"/>
        <w:left w:val="none" w:sz="0" w:space="0" w:color="auto"/>
        <w:bottom w:val="none" w:sz="0" w:space="0" w:color="auto"/>
        <w:right w:val="none" w:sz="0" w:space="0" w:color="auto"/>
      </w:divBdr>
    </w:div>
    <w:div w:id="1130782622">
      <w:bodyDiv w:val="1"/>
      <w:marLeft w:val="0"/>
      <w:marRight w:val="0"/>
      <w:marTop w:val="0"/>
      <w:marBottom w:val="0"/>
      <w:divBdr>
        <w:top w:val="none" w:sz="0" w:space="0" w:color="auto"/>
        <w:left w:val="none" w:sz="0" w:space="0" w:color="auto"/>
        <w:bottom w:val="none" w:sz="0" w:space="0" w:color="auto"/>
        <w:right w:val="none" w:sz="0" w:space="0" w:color="auto"/>
      </w:divBdr>
    </w:div>
    <w:div w:id="1131707704">
      <w:bodyDiv w:val="1"/>
      <w:marLeft w:val="0"/>
      <w:marRight w:val="0"/>
      <w:marTop w:val="0"/>
      <w:marBottom w:val="0"/>
      <w:divBdr>
        <w:top w:val="none" w:sz="0" w:space="0" w:color="auto"/>
        <w:left w:val="none" w:sz="0" w:space="0" w:color="auto"/>
        <w:bottom w:val="none" w:sz="0" w:space="0" w:color="auto"/>
        <w:right w:val="none" w:sz="0" w:space="0" w:color="auto"/>
      </w:divBdr>
    </w:div>
    <w:div w:id="1131825685">
      <w:bodyDiv w:val="1"/>
      <w:marLeft w:val="0"/>
      <w:marRight w:val="0"/>
      <w:marTop w:val="0"/>
      <w:marBottom w:val="0"/>
      <w:divBdr>
        <w:top w:val="none" w:sz="0" w:space="0" w:color="auto"/>
        <w:left w:val="none" w:sz="0" w:space="0" w:color="auto"/>
        <w:bottom w:val="none" w:sz="0" w:space="0" w:color="auto"/>
        <w:right w:val="none" w:sz="0" w:space="0" w:color="auto"/>
      </w:divBdr>
    </w:div>
    <w:div w:id="1131899312">
      <w:bodyDiv w:val="1"/>
      <w:marLeft w:val="0"/>
      <w:marRight w:val="0"/>
      <w:marTop w:val="0"/>
      <w:marBottom w:val="0"/>
      <w:divBdr>
        <w:top w:val="none" w:sz="0" w:space="0" w:color="auto"/>
        <w:left w:val="none" w:sz="0" w:space="0" w:color="auto"/>
        <w:bottom w:val="none" w:sz="0" w:space="0" w:color="auto"/>
        <w:right w:val="none" w:sz="0" w:space="0" w:color="auto"/>
      </w:divBdr>
    </w:div>
    <w:div w:id="1132213102">
      <w:bodyDiv w:val="1"/>
      <w:marLeft w:val="0"/>
      <w:marRight w:val="0"/>
      <w:marTop w:val="0"/>
      <w:marBottom w:val="0"/>
      <w:divBdr>
        <w:top w:val="none" w:sz="0" w:space="0" w:color="auto"/>
        <w:left w:val="none" w:sz="0" w:space="0" w:color="auto"/>
        <w:bottom w:val="none" w:sz="0" w:space="0" w:color="auto"/>
        <w:right w:val="none" w:sz="0" w:space="0" w:color="auto"/>
      </w:divBdr>
    </w:div>
    <w:div w:id="1132527780">
      <w:bodyDiv w:val="1"/>
      <w:marLeft w:val="0"/>
      <w:marRight w:val="0"/>
      <w:marTop w:val="0"/>
      <w:marBottom w:val="0"/>
      <w:divBdr>
        <w:top w:val="none" w:sz="0" w:space="0" w:color="auto"/>
        <w:left w:val="none" w:sz="0" w:space="0" w:color="auto"/>
        <w:bottom w:val="none" w:sz="0" w:space="0" w:color="auto"/>
        <w:right w:val="none" w:sz="0" w:space="0" w:color="auto"/>
      </w:divBdr>
    </w:div>
    <w:div w:id="1134759914">
      <w:bodyDiv w:val="1"/>
      <w:marLeft w:val="0"/>
      <w:marRight w:val="0"/>
      <w:marTop w:val="0"/>
      <w:marBottom w:val="0"/>
      <w:divBdr>
        <w:top w:val="none" w:sz="0" w:space="0" w:color="auto"/>
        <w:left w:val="none" w:sz="0" w:space="0" w:color="auto"/>
        <w:bottom w:val="none" w:sz="0" w:space="0" w:color="auto"/>
        <w:right w:val="none" w:sz="0" w:space="0" w:color="auto"/>
      </w:divBdr>
    </w:div>
    <w:div w:id="1135177005">
      <w:bodyDiv w:val="1"/>
      <w:marLeft w:val="0"/>
      <w:marRight w:val="0"/>
      <w:marTop w:val="0"/>
      <w:marBottom w:val="0"/>
      <w:divBdr>
        <w:top w:val="none" w:sz="0" w:space="0" w:color="auto"/>
        <w:left w:val="none" w:sz="0" w:space="0" w:color="auto"/>
        <w:bottom w:val="none" w:sz="0" w:space="0" w:color="auto"/>
        <w:right w:val="none" w:sz="0" w:space="0" w:color="auto"/>
      </w:divBdr>
    </w:div>
    <w:div w:id="1137383126">
      <w:bodyDiv w:val="1"/>
      <w:marLeft w:val="0"/>
      <w:marRight w:val="0"/>
      <w:marTop w:val="0"/>
      <w:marBottom w:val="0"/>
      <w:divBdr>
        <w:top w:val="none" w:sz="0" w:space="0" w:color="auto"/>
        <w:left w:val="none" w:sz="0" w:space="0" w:color="auto"/>
        <w:bottom w:val="none" w:sz="0" w:space="0" w:color="auto"/>
        <w:right w:val="none" w:sz="0" w:space="0" w:color="auto"/>
      </w:divBdr>
    </w:div>
    <w:div w:id="1138108074">
      <w:bodyDiv w:val="1"/>
      <w:marLeft w:val="0"/>
      <w:marRight w:val="0"/>
      <w:marTop w:val="0"/>
      <w:marBottom w:val="0"/>
      <w:divBdr>
        <w:top w:val="none" w:sz="0" w:space="0" w:color="auto"/>
        <w:left w:val="none" w:sz="0" w:space="0" w:color="auto"/>
        <w:bottom w:val="none" w:sz="0" w:space="0" w:color="auto"/>
        <w:right w:val="none" w:sz="0" w:space="0" w:color="auto"/>
      </w:divBdr>
    </w:div>
    <w:div w:id="1139113021">
      <w:bodyDiv w:val="1"/>
      <w:marLeft w:val="0"/>
      <w:marRight w:val="0"/>
      <w:marTop w:val="0"/>
      <w:marBottom w:val="0"/>
      <w:divBdr>
        <w:top w:val="none" w:sz="0" w:space="0" w:color="auto"/>
        <w:left w:val="none" w:sz="0" w:space="0" w:color="auto"/>
        <w:bottom w:val="none" w:sz="0" w:space="0" w:color="auto"/>
        <w:right w:val="none" w:sz="0" w:space="0" w:color="auto"/>
      </w:divBdr>
    </w:div>
    <w:div w:id="1140222213">
      <w:bodyDiv w:val="1"/>
      <w:marLeft w:val="0"/>
      <w:marRight w:val="0"/>
      <w:marTop w:val="0"/>
      <w:marBottom w:val="0"/>
      <w:divBdr>
        <w:top w:val="none" w:sz="0" w:space="0" w:color="auto"/>
        <w:left w:val="none" w:sz="0" w:space="0" w:color="auto"/>
        <w:bottom w:val="none" w:sz="0" w:space="0" w:color="auto"/>
        <w:right w:val="none" w:sz="0" w:space="0" w:color="auto"/>
      </w:divBdr>
    </w:div>
    <w:div w:id="1140418042">
      <w:bodyDiv w:val="1"/>
      <w:marLeft w:val="0"/>
      <w:marRight w:val="0"/>
      <w:marTop w:val="0"/>
      <w:marBottom w:val="0"/>
      <w:divBdr>
        <w:top w:val="none" w:sz="0" w:space="0" w:color="auto"/>
        <w:left w:val="none" w:sz="0" w:space="0" w:color="auto"/>
        <w:bottom w:val="none" w:sz="0" w:space="0" w:color="auto"/>
        <w:right w:val="none" w:sz="0" w:space="0" w:color="auto"/>
      </w:divBdr>
    </w:div>
    <w:div w:id="1140617169">
      <w:bodyDiv w:val="1"/>
      <w:marLeft w:val="0"/>
      <w:marRight w:val="0"/>
      <w:marTop w:val="0"/>
      <w:marBottom w:val="0"/>
      <w:divBdr>
        <w:top w:val="none" w:sz="0" w:space="0" w:color="auto"/>
        <w:left w:val="none" w:sz="0" w:space="0" w:color="auto"/>
        <w:bottom w:val="none" w:sz="0" w:space="0" w:color="auto"/>
        <w:right w:val="none" w:sz="0" w:space="0" w:color="auto"/>
      </w:divBdr>
    </w:div>
    <w:div w:id="1141725060">
      <w:bodyDiv w:val="1"/>
      <w:marLeft w:val="0"/>
      <w:marRight w:val="0"/>
      <w:marTop w:val="0"/>
      <w:marBottom w:val="0"/>
      <w:divBdr>
        <w:top w:val="none" w:sz="0" w:space="0" w:color="auto"/>
        <w:left w:val="none" w:sz="0" w:space="0" w:color="auto"/>
        <w:bottom w:val="none" w:sz="0" w:space="0" w:color="auto"/>
        <w:right w:val="none" w:sz="0" w:space="0" w:color="auto"/>
      </w:divBdr>
    </w:div>
    <w:div w:id="1141773647">
      <w:bodyDiv w:val="1"/>
      <w:marLeft w:val="0"/>
      <w:marRight w:val="0"/>
      <w:marTop w:val="0"/>
      <w:marBottom w:val="0"/>
      <w:divBdr>
        <w:top w:val="none" w:sz="0" w:space="0" w:color="auto"/>
        <w:left w:val="none" w:sz="0" w:space="0" w:color="auto"/>
        <w:bottom w:val="none" w:sz="0" w:space="0" w:color="auto"/>
        <w:right w:val="none" w:sz="0" w:space="0" w:color="auto"/>
      </w:divBdr>
    </w:div>
    <w:div w:id="1144009597">
      <w:bodyDiv w:val="1"/>
      <w:marLeft w:val="0"/>
      <w:marRight w:val="0"/>
      <w:marTop w:val="0"/>
      <w:marBottom w:val="0"/>
      <w:divBdr>
        <w:top w:val="none" w:sz="0" w:space="0" w:color="auto"/>
        <w:left w:val="none" w:sz="0" w:space="0" w:color="auto"/>
        <w:bottom w:val="none" w:sz="0" w:space="0" w:color="auto"/>
        <w:right w:val="none" w:sz="0" w:space="0" w:color="auto"/>
      </w:divBdr>
    </w:div>
    <w:div w:id="1145850694">
      <w:bodyDiv w:val="1"/>
      <w:marLeft w:val="0"/>
      <w:marRight w:val="0"/>
      <w:marTop w:val="0"/>
      <w:marBottom w:val="0"/>
      <w:divBdr>
        <w:top w:val="none" w:sz="0" w:space="0" w:color="auto"/>
        <w:left w:val="none" w:sz="0" w:space="0" w:color="auto"/>
        <w:bottom w:val="none" w:sz="0" w:space="0" w:color="auto"/>
        <w:right w:val="none" w:sz="0" w:space="0" w:color="auto"/>
      </w:divBdr>
    </w:div>
    <w:div w:id="1145927402">
      <w:bodyDiv w:val="1"/>
      <w:marLeft w:val="0"/>
      <w:marRight w:val="0"/>
      <w:marTop w:val="0"/>
      <w:marBottom w:val="0"/>
      <w:divBdr>
        <w:top w:val="none" w:sz="0" w:space="0" w:color="auto"/>
        <w:left w:val="none" w:sz="0" w:space="0" w:color="auto"/>
        <w:bottom w:val="none" w:sz="0" w:space="0" w:color="auto"/>
        <w:right w:val="none" w:sz="0" w:space="0" w:color="auto"/>
      </w:divBdr>
    </w:div>
    <w:div w:id="1146169982">
      <w:bodyDiv w:val="1"/>
      <w:marLeft w:val="0"/>
      <w:marRight w:val="0"/>
      <w:marTop w:val="0"/>
      <w:marBottom w:val="0"/>
      <w:divBdr>
        <w:top w:val="none" w:sz="0" w:space="0" w:color="auto"/>
        <w:left w:val="none" w:sz="0" w:space="0" w:color="auto"/>
        <w:bottom w:val="none" w:sz="0" w:space="0" w:color="auto"/>
        <w:right w:val="none" w:sz="0" w:space="0" w:color="auto"/>
      </w:divBdr>
    </w:div>
    <w:div w:id="1146240378">
      <w:bodyDiv w:val="1"/>
      <w:marLeft w:val="0"/>
      <w:marRight w:val="0"/>
      <w:marTop w:val="0"/>
      <w:marBottom w:val="0"/>
      <w:divBdr>
        <w:top w:val="none" w:sz="0" w:space="0" w:color="auto"/>
        <w:left w:val="none" w:sz="0" w:space="0" w:color="auto"/>
        <w:bottom w:val="none" w:sz="0" w:space="0" w:color="auto"/>
        <w:right w:val="none" w:sz="0" w:space="0" w:color="auto"/>
      </w:divBdr>
    </w:div>
    <w:div w:id="1146899160">
      <w:bodyDiv w:val="1"/>
      <w:marLeft w:val="0"/>
      <w:marRight w:val="0"/>
      <w:marTop w:val="0"/>
      <w:marBottom w:val="0"/>
      <w:divBdr>
        <w:top w:val="none" w:sz="0" w:space="0" w:color="auto"/>
        <w:left w:val="none" w:sz="0" w:space="0" w:color="auto"/>
        <w:bottom w:val="none" w:sz="0" w:space="0" w:color="auto"/>
        <w:right w:val="none" w:sz="0" w:space="0" w:color="auto"/>
      </w:divBdr>
    </w:div>
    <w:div w:id="1147358773">
      <w:bodyDiv w:val="1"/>
      <w:marLeft w:val="0"/>
      <w:marRight w:val="0"/>
      <w:marTop w:val="0"/>
      <w:marBottom w:val="0"/>
      <w:divBdr>
        <w:top w:val="none" w:sz="0" w:space="0" w:color="auto"/>
        <w:left w:val="none" w:sz="0" w:space="0" w:color="auto"/>
        <w:bottom w:val="none" w:sz="0" w:space="0" w:color="auto"/>
        <w:right w:val="none" w:sz="0" w:space="0" w:color="auto"/>
      </w:divBdr>
    </w:div>
    <w:div w:id="1149635798">
      <w:bodyDiv w:val="1"/>
      <w:marLeft w:val="0"/>
      <w:marRight w:val="0"/>
      <w:marTop w:val="0"/>
      <w:marBottom w:val="0"/>
      <w:divBdr>
        <w:top w:val="none" w:sz="0" w:space="0" w:color="auto"/>
        <w:left w:val="none" w:sz="0" w:space="0" w:color="auto"/>
        <w:bottom w:val="none" w:sz="0" w:space="0" w:color="auto"/>
        <w:right w:val="none" w:sz="0" w:space="0" w:color="auto"/>
      </w:divBdr>
    </w:div>
    <w:div w:id="1150706592">
      <w:bodyDiv w:val="1"/>
      <w:marLeft w:val="0"/>
      <w:marRight w:val="0"/>
      <w:marTop w:val="0"/>
      <w:marBottom w:val="0"/>
      <w:divBdr>
        <w:top w:val="none" w:sz="0" w:space="0" w:color="auto"/>
        <w:left w:val="none" w:sz="0" w:space="0" w:color="auto"/>
        <w:bottom w:val="none" w:sz="0" w:space="0" w:color="auto"/>
        <w:right w:val="none" w:sz="0" w:space="0" w:color="auto"/>
      </w:divBdr>
    </w:div>
    <w:div w:id="1150899191">
      <w:bodyDiv w:val="1"/>
      <w:marLeft w:val="0"/>
      <w:marRight w:val="0"/>
      <w:marTop w:val="0"/>
      <w:marBottom w:val="0"/>
      <w:divBdr>
        <w:top w:val="none" w:sz="0" w:space="0" w:color="auto"/>
        <w:left w:val="none" w:sz="0" w:space="0" w:color="auto"/>
        <w:bottom w:val="none" w:sz="0" w:space="0" w:color="auto"/>
        <w:right w:val="none" w:sz="0" w:space="0" w:color="auto"/>
      </w:divBdr>
    </w:div>
    <w:div w:id="1150975836">
      <w:bodyDiv w:val="1"/>
      <w:marLeft w:val="0"/>
      <w:marRight w:val="0"/>
      <w:marTop w:val="0"/>
      <w:marBottom w:val="0"/>
      <w:divBdr>
        <w:top w:val="none" w:sz="0" w:space="0" w:color="auto"/>
        <w:left w:val="none" w:sz="0" w:space="0" w:color="auto"/>
        <w:bottom w:val="none" w:sz="0" w:space="0" w:color="auto"/>
        <w:right w:val="none" w:sz="0" w:space="0" w:color="auto"/>
      </w:divBdr>
    </w:div>
    <w:div w:id="1152016996">
      <w:bodyDiv w:val="1"/>
      <w:marLeft w:val="0"/>
      <w:marRight w:val="0"/>
      <w:marTop w:val="0"/>
      <w:marBottom w:val="0"/>
      <w:divBdr>
        <w:top w:val="none" w:sz="0" w:space="0" w:color="auto"/>
        <w:left w:val="none" w:sz="0" w:space="0" w:color="auto"/>
        <w:bottom w:val="none" w:sz="0" w:space="0" w:color="auto"/>
        <w:right w:val="none" w:sz="0" w:space="0" w:color="auto"/>
      </w:divBdr>
    </w:div>
    <w:div w:id="1152478653">
      <w:bodyDiv w:val="1"/>
      <w:marLeft w:val="0"/>
      <w:marRight w:val="0"/>
      <w:marTop w:val="0"/>
      <w:marBottom w:val="0"/>
      <w:divBdr>
        <w:top w:val="none" w:sz="0" w:space="0" w:color="auto"/>
        <w:left w:val="none" w:sz="0" w:space="0" w:color="auto"/>
        <w:bottom w:val="none" w:sz="0" w:space="0" w:color="auto"/>
        <w:right w:val="none" w:sz="0" w:space="0" w:color="auto"/>
      </w:divBdr>
    </w:div>
    <w:div w:id="1152600092">
      <w:bodyDiv w:val="1"/>
      <w:marLeft w:val="0"/>
      <w:marRight w:val="0"/>
      <w:marTop w:val="0"/>
      <w:marBottom w:val="0"/>
      <w:divBdr>
        <w:top w:val="none" w:sz="0" w:space="0" w:color="auto"/>
        <w:left w:val="none" w:sz="0" w:space="0" w:color="auto"/>
        <w:bottom w:val="none" w:sz="0" w:space="0" w:color="auto"/>
        <w:right w:val="none" w:sz="0" w:space="0" w:color="auto"/>
      </w:divBdr>
    </w:div>
    <w:div w:id="1154418659">
      <w:bodyDiv w:val="1"/>
      <w:marLeft w:val="0"/>
      <w:marRight w:val="0"/>
      <w:marTop w:val="0"/>
      <w:marBottom w:val="0"/>
      <w:divBdr>
        <w:top w:val="none" w:sz="0" w:space="0" w:color="auto"/>
        <w:left w:val="none" w:sz="0" w:space="0" w:color="auto"/>
        <w:bottom w:val="none" w:sz="0" w:space="0" w:color="auto"/>
        <w:right w:val="none" w:sz="0" w:space="0" w:color="auto"/>
      </w:divBdr>
    </w:div>
    <w:div w:id="1154490162">
      <w:bodyDiv w:val="1"/>
      <w:marLeft w:val="0"/>
      <w:marRight w:val="0"/>
      <w:marTop w:val="0"/>
      <w:marBottom w:val="0"/>
      <w:divBdr>
        <w:top w:val="none" w:sz="0" w:space="0" w:color="auto"/>
        <w:left w:val="none" w:sz="0" w:space="0" w:color="auto"/>
        <w:bottom w:val="none" w:sz="0" w:space="0" w:color="auto"/>
        <w:right w:val="none" w:sz="0" w:space="0" w:color="auto"/>
      </w:divBdr>
    </w:div>
    <w:div w:id="1155609866">
      <w:bodyDiv w:val="1"/>
      <w:marLeft w:val="0"/>
      <w:marRight w:val="0"/>
      <w:marTop w:val="0"/>
      <w:marBottom w:val="0"/>
      <w:divBdr>
        <w:top w:val="none" w:sz="0" w:space="0" w:color="auto"/>
        <w:left w:val="none" w:sz="0" w:space="0" w:color="auto"/>
        <w:bottom w:val="none" w:sz="0" w:space="0" w:color="auto"/>
        <w:right w:val="none" w:sz="0" w:space="0" w:color="auto"/>
      </w:divBdr>
    </w:div>
    <w:div w:id="1156844828">
      <w:bodyDiv w:val="1"/>
      <w:marLeft w:val="0"/>
      <w:marRight w:val="0"/>
      <w:marTop w:val="0"/>
      <w:marBottom w:val="0"/>
      <w:divBdr>
        <w:top w:val="none" w:sz="0" w:space="0" w:color="auto"/>
        <w:left w:val="none" w:sz="0" w:space="0" w:color="auto"/>
        <w:bottom w:val="none" w:sz="0" w:space="0" w:color="auto"/>
        <w:right w:val="none" w:sz="0" w:space="0" w:color="auto"/>
      </w:divBdr>
    </w:div>
    <w:div w:id="1156995213">
      <w:bodyDiv w:val="1"/>
      <w:marLeft w:val="0"/>
      <w:marRight w:val="0"/>
      <w:marTop w:val="0"/>
      <w:marBottom w:val="0"/>
      <w:divBdr>
        <w:top w:val="none" w:sz="0" w:space="0" w:color="auto"/>
        <w:left w:val="none" w:sz="0" w:space="0" w:color="auto"/>
        <w:bottom w:val="none" w:sz="0" w:space="0" w:color="auto"/>
        <w:right w:val="none" w:sz="0" w:space="0" w:color="auto"/>
      </w:divBdr>
    </w:div>
    <w:div w:id="1157265624">
      <w:bodyDiv w:val="1"/>
      <w:marLeft w:val="0"/>
      <w:marRight w:val="0"/>
      <w:marTop w:val="0"/>
      <w:marBottom w:val="0"/>
      <w:divBdr>
        <w:top w:val="none" w:sz="0" w:space="0" w:color="auto"/>
        <w:left w:val="none" w:sz="0" w:space="0" w:color="auto"/>
        <w:bottom w:val="none" w:sz="0" w:space="0" w:color="auto"/>
        <w:right w:val="none" w:sz="0" w:space="0" w:color="auto"/>
      </w:divBdr>
    </w:div>
    <w:div w:id="1158299923">
      <w:bodyDiv w:val="1"/>
      <w:marLeft w:val="0"/>
      <w:marRight w:val="0"/>
      <w:marTop w:val="0"/>
      <w:marBottom w:val="0"/>
      <w:divBdr>
        <w:top w:val="none" w:sz="0" w:space="0" w:color="auto"/>
        <w:left w:val="none" w:sz="0" w:space="0" w:color="auto"/>
        <w:bottom w:val="none" w:sz="0" w:space="0" w:color="auto"/>
        <w:right w:val="none" w:sz="0" w:space="0" w:color="auto"/>
      </w:divBdr>
      <w:divsChild>
        <w:div w:id="1732920443">
          <w:marLeft w:val="0"/>
          <w:marRight w:val="0"/>
          <w:marTop w:val="0"/>
          <w:marBottom w:val="0"/>
          <w:divBdr>
            <w:top w:val="none" w:sz="0" w:space="0" w:color="auto"/>
            <w:left w:val="none" w:sz="0" w:space="0" w:color="auto"/>
            <w:bottom w:val="none" w:sz="0" w:space="0" w:color="auto"/>
            <w:right w:val="none" w:sz="0" w:space="0" w:color="auto"/>
          </w:divBdr>
          <w:divsChild>
            <w:div w:id="348683679">
              <w:marLeft w:val="0"/>
              <w:marRight w:val="0"/>
              <w:marTop w:val="0"/>
              <w:marBottom w:val="0"/>
              <w:divBdr>
                <w:top w:val="none" w:sz="0" w:space="0" w:color="auto"/>
                <w:left w:val="none" w:sz="0" w:space="0" w:color="auto"/>
                <w:bottom w:val="none" w:sz="0" w:space="0" w:color="auto"/>
                <w:right w:val="none" w:sz="0" w:space="0" w:color="auto"/>
              </w:divBdr>
              <w:divsChild>
                <w:div w:id="200789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732449">
      <w:bodyDiv w:val="1"/>
      <w:marLeft w:val="0"/>
      <w:marRight w:val="0"/>
      <w:marTop w:val="0"/>
      <w:marBottom w:val="0"/>
      <w:divBdr>
        <w:top w:val="none" w:sz="0" w:space="0" w:color="auto"/>
        <w:left w:val="none" w:sz="0" w:space="0" w:color="auto"/>
        <w:bottom w:val="none" w:sz="0" w:space="0" w:color="auto"/>
        <w:right w:val="none" w:sz="0" w:space="0" w:color="auto"/>
      </w:divBdr>
    </w:div>
    <w:div w:id="1159883227">
      <w:bodyDiv w:val="1"/>
      <w:marLeft w:val="0"/>
      <w:marRight w:val="0"/>
      <w:marTop w:val="0"/>
      <w:marBottom w:val="0"/>
      <w:divBdr>
        <w:top w:val="none" w:sz="0" w:space="0" w:color="auto"/>
        <w:left w:val="none" w:sz="0" w:space="0" w:color="auto"/>
        <w:bottom w:val="none" w:sz="0" w:space="0" w:color="auto"/>
        <w:right w:val="none" w:sz="0" w:space="0" w:color="auto"/>
      </w:divBdr>
    </w:div>
    <w:div w:id="1160121098">
      <w:bodyDiv w:val="1"/>
      <w:marLeft w:val="0"/>
      <w:marRight w:val="0"/>
      <w:marTop w:val="0"/>
      <w:marBottom w:val="0"/>
      <w:divBdr>
        <w:top w:val="none" w:sz="0" w:space="0" w:color="auto"/>
        <w:left w:val="none" w:sz="0" w:space="0" w:color="auto"/>
        <w:bottom w:val="none" w:sz="0" w:space="0" w:color="auto"/>
        <w:right w:val="none" w:sz="0" w:space="0" w:color="auto"/>
      </w:divBdr>
    </w:div>
    <w:div w:id="1160268005">
      <w:bodyDiv w:val="1"/>
      <w:marLeft w:val="0"/>
      <w:marRight w:val="0"/>
      <w:marTop w:val="0"/>
      <w:marBottom w:val="0"/>
      <w:divBdr>
        <w:top w:val="none" w:sz="0" w:space="0" w:color="auto"/>
        <w:left w:val="none" w:sz="0" w:space="0" w:color="auto"/>
        <w:bottom w:val="none" w:sz="0" w:space="0" w:color="auto"/>
        <w:right w:val="none" w:sz="0" w:space="0" w:color="auto"/>
      </w:divBdr>
    </w:div>
    <w:div w:id="1160540486">
      <w:bodyDiv w:val="1"/>
      <w:marLeft w:val="0"/>
      <w:marRight w:val="0"/>
      <w:marTop w:val="0"/>
      <w:marBottom w:val="0"/>
      <w:divBdr>
        <w:top w:val="none" w:sz="0" w:space="0" w:color="auto"/>
        <w:left w:val="none" w:sz="0" w:space="0" w:color="auto"/>
        <w:bottom w:val="none" w:sz="0" w:space="0" w:color="auto"/>
        <w:right w:val="none" w:sz="0" w:space="0" w:color="auto"/>
      </w:divBdr>
    </w:div>
    <w:div w:id="1162281116">
      <w:bodyDiv w:val="1"/>
      <w:marLeft w:val="0"/>
      <w:marRight w:val="0"/>
      <w:marTop w:val="0"/>
      <w:marBottom w:val="0"/>
      <w:divBdr>
        <w:top w:val="none" w:sz="0" w:space="0" w:color="auto"/>
        <w:left w:val="none" w:sz="0" w:space="0" w:color="auto"/>
        <w:bottom w:val="none" w:sz="0" w:space="0" w:color="auto"/>
        <w:right w:val="none" w:sz="0" w:space="0" w:color="auto"/>
      </w:divBdr>
    </w:div>
    <w:div w:id="1162546651">
      <w:bodyDiv w:val="1"/>
      <w:marLeft w:val="0"/>
      <w:marRight w:val="0"/>
      <w:marTop w:val="0"/>
      <w:marBottom w:val="0"/>
      <w:divBdr>
        <w:top w:val="none" w:sz="0" w:space="0" w:color="auto"/>
        <w:left w:val="none" w:sz="0" w:space="0" w:color="auto"/>
        <w:bottom w:val="none" w:sz="0" w:space="0" w:color="auto"/>
        <w:right w:val="none" w:sz="0" w:space="0" w:color="auto"/>
      </w:divBdr>
    </w:div>
    <w:div w:id="1162936807">
      <w:bodyDiv w:val="1"/>
      <w:marLeft w:val="0"/>
      <w:marRight w:val="0"/>
      <w:marTop w:val="0"/>
      <w:marBottom w:val="0"/>
      <w:divBdr>
        <w:top w:val="none" w:sz="0" w:space="0" w:color="auto"/>
        <w:left w:val="none" w:sz="0" w:space="0" w:color="auto"/>
        <w:bottom w:val="none" w:sz="0" w:space="0" w:color="auto"/>
        <w:right w:val="none" w:sz="0" w:space="0" w:color="auto"/>
      </w:divBdr>
    </w:div>
    <w:div w:id="1169521251">
      <w:bodyDiv w:val="1"/>
      <w:marLeft w:val="0"/>
      <w:marRight w:val="0"/>
      <w:marTop w:val="0"/>
      <w:marBottom w:val="0"/>
      <w:divBdr>
        <w:top w:val="none" w:sz="0" w:space="0" w:color="auto"/>
        <w:left w:val="none" w:sz="0" w:space="0" w:color="auto"/>
        <w:bottom w:val="none" w:sz="0" w:space="0" w:color="auto"/>
        <w:right w:val="none" w:sz="0" w:space="0" w:color="auto"/>
      </w:divBdr>
    </w:div>
    <w:div w:id="1170024072">
      <w:bodyDiv w:val="1"/>
      <w:marLeft w:val="0"/>
      <w:marRight w:val="0"/>
      <w:marTop w:val="0"/>
      <w:marBottom w:val="0"/>
      <w:divBdr>
        <w:top w:val="none" w:sz="0" w:space="0" w:color="auto"/>
        <w:left w:val="none" w:sz="0" w:space="0" w:color="auto"/>
        <w:bottom w:val="none" w:sz="0" w:space="0" w:color="auto"/>
        <w:right w:val="none" w:sz="0" w:space="0" w:color="auto"/>
      </w:divBdr>
    </w:div>
    <w:div w:id="1171144073">
      <w:bodyDiv w:val="1"/>
      <w:marLeft w:val="0"/>
      <w:marRight w:val="0"/>
      <w:marTop w:val="0"/>
      <w:marBottom w:val="0"/>
      <w:divBdr>
        <w:top w:val="none" w:sz="0" w:space="0" w:color="auto"/>
        <w:left w:val="none" w:sz="0" w:space="0" w:color="auto"/>
        <w:bottom w:val="none" w:sz="0" w:space="0" w:color="auto"/>
        <w:right w:val="none" w:sz="0" w:space="0" w:color="auto"/>
      </w:divBdr>
    </w:div>
    <w:div w:id="1177231789">
      <w:bodyDiv w:val="1"/>
      <w:marLeft w:val="0"/>
      <w:marRight w:val="0"/>
      <w:marTop w:val="0"/>
      <w:marBottom w:val="0"/>
      <w:divBdr>
        <w:top w:val="none" w:sz="0" w:space="0" w:color="auto"/>
        <w:left w:val="none" w:sz="0" w:space="0" w:color="auto"/>
        <w:bottom w:val="none" w:sz="0" w:space="0" w:color="auto"/>
        <w:right w:val="none" w:sz="0" w:space="0" w:color="auto"/>
      </w:divBdr>
    </w:div>
    <w:div w:id="1177648024">
      <w:bodyDiv w:val="1"/>
      <w:marLeft w:val="0"/>
      <w:marRight w:val="0"/>
      <w:marTop w:val="0"/>
      <w:marBottom w:val="0"/>
      <w:divBdr>
        <w:top w:val="none" w:sz="0" w:space="0" w:color="auto"/>
        <w:left w:val="none" w:sz="0" w:space="0" w:color="auto"/>
        <w:bottom w:val="none" w:sz="0" w:space="0" w:color="auto"/>
        <w:right w:val="none" w:sz="0" w:space="0" w:color="auto"/>
      </w:divBdr>
    </w:div>
    <w:div w:id="1177884288">
      <w:bodyDiv w:val="1"/>
      <w:marLeft w:val="0"/>
      <w:marRight w:val="0"/>
      <w:marTop w:val="0"/>
      <w:marBottom w:val="0"/>
      <w:divBdr>
        <w:top w:val="none" w:sz="0" w:space="0" w:color="auto"/>
        <w:left w:val="none" w:sz="0" w:space="0" w:color="auto"/>
        <w:bottom w:val="none" w:sz="0" w:space="0" w:color="auto"/>
        <w:right w:val="none" w:sz="0" w:space="0" w:color="auto"/>
      </w:divBdr>
      <w:divsChild>
        <w:div w:id="1213883297">
          <w:marLeft w:val="0"/>
          <w:marRight w:val="0"/>
          <w:marTop w:val="0"/>
          <w:marBottom w:val="0"/>
          <w:divBdr>
            <w:top w:val="none" w:sz="0" w:space="0" w:color="auto"/>
            <w:left w:val="none" w:sz="0" w:space="0" w:color="auto"/>
            <w:bottom w:val="none" w:sz="0" w:space="0" w:color="auto"/>
            <w:right w:val="none" w:sz="0" w:space="0" w:color="auto"/>
          </w:divBdr>
          <w:divsChild>
            <w:div w:id="859591040">
              <w:marLeft w:val="0"/>
              <w:marRight w:val="0"/>
              <w:marTop w:val="0"/>
              <w:marBottom w:val="0"/>
              <w:divBdr>
                <w:top w:val="none" w:sz="0" w:space="0" w:color="auto"/>
                <w:left w:val="none" w:sz="0" w:space="0" w:color="auto"/>
                <w:bottom w:val="none" w:sz="0" w:space="0" w:color="auto"/>
                <w:right w:val="none" w:sz="0" w:space="0" w:color="auto"/>
              </w:divBdr>
              <w:divsChild>
                <w:div w:id="42495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621258">
      <w:bodyDiv w:val="1"/>
      <w:marLeft w:val="0"/>
      <w:marRight w:val="0"/>
      <w:marTop w:val="0"/>
      <w:marBottom w:val="0"/>
      <w:divBdr>
        <w:top w:val="none" w:sz="0" w:space="0" w:color="auto"/>
        <w:left w:val="none" w:sz="0" w:space="0" w:color="auto"/>
        <w:bottom w:val="none" w:sz="0" w:space="0" w:color="auto"/>
        <w:right w:val="none" w:sz="0" w:space="0" w:color="auto"/>
      </w:divBdr>
    </w:div>
    <w:div w:id="1178932194">
      <w:bodyDiv w:val="1"/>
      <w:marLeft w:val="0"/>
      <w:marRight w:val="0"/>
      <w:marTop w:val="0"/>
      <w:marBottom w:val="0"/>
      <w:divBdr>
        <w:top w:val="none" w:sz="0" w:space="0" w:color="auto"/>
        <w:left w:val="none" w:sz="0" w:space="0" w:color="auto"/>
        <w:bottom w:val="none" w:sz="0" w:space="0" w:color="auto"/>
        <w:right w:val="none" w:sz="0" w:space="0" w:color="auto"/>
      </w:divBdr>
    </w:div>
    <w:div w:id="1179002791">
      <w:bodyDiv w:val="1"/>
      <w:marLeft w:val="0"/>
      <w:marRight w:val="0"/>
      <w:marTop w:val="0"/>
      <w:marBottom w:val="0"/>
      <w:divBdr>
        <w:top w:val="none" w:sz="0" w:space="0" w:color="auto"/>
        <w:left w:val="none" w:sz="0" w:space="0" w:color="auto"/>
        <w:bottom w:val="none" w:sz="0" w:space="0" w:color="auto"/>
        <w:right w:val="none" w:sz="0" w:space="0" w:color="auto"/>
      </w:divBdr>
    </w:div>
    <w:div w:id="1180697309">
      <w:bodyDiv w:val="1"/>
      <w:marLeft w:val="0"/>
      <w:marRight w:val="0"/>
      <w:marTop w:val="0"/>
      <w:marBottom w:val="0"/>
      <w:divBdr>
        <w:top w:val="none" w:sz="0" w:space="0" w:color="auto"/>
        <w:left w:val="none" w:sz="0" w:space="0" w:color="auto"/>
        <w:bottom w:val="none" w:sz="0" w:space="0" w:color="auto"/>
        <w:right w:val="none" w:sz="0" w:space="0" w:color="auto"/>
      </w:divBdr>
    </w:div>
    <w:div w:id="1180705798">
      <w:bodyDiv w:val="1"/>
      <w:marLeft w:val="0"/>
      <w:marRight w:val="0"/>
      <w:marTop w:val="0"/>
      <w:marBottom w:val="0"/>
      <w:divBdr>
        <w:top w:val="none" w:sz="0" w:space="0" w:color="auto"/>
        <w:left w:val="none" w:sz="0" w:space="0" w:color="auto"/>
        <w:bottom w:val="none" w:sz="0" w:space="0" w:color="auto"/>
        <w:right w:val="none" w:sz="0" w:space="0" w:color="auto"/>
      </w:divBdr>
    </w:div>
    <w:div w:id="1183976694">
      <w:bodyDiv w:val="1"/>
      <w:marLeft w:val="0"/>
      <w:marRight w:val="0"/>
      <w:marTop w:val="0"/>
      <w:marBottom w:val="0"/>
      <w:divBdr>
        <w:top w:val="none" w:sz="0" w:space="0" w:color="auto"/>
        <w:left w:val="none" w:sz="0" w:space="0" w:color="auto"/>
        <w:bottom w:val="none" w:sz="0" w:space="0" w:color="auto"/>
        <w:right w:val="none" w:sz="0" w:space="0" w:color="auto"/>
      </w:divBdr>
    </w:div>
    <w:div w:id="1184713318">
      <w:bodyDiv w:val="1"/>
      <w:marLeft w:val="0"/>
      <w:marRight w:val="0"/>
      <w:marTop w:val="0"/>
      <w:marBottom w:val="0"/>
      <w:divBdr>
        <w:top w:val="none" w:sz="0" w:space="0" w:color="auto"/>
        <w:left w:val="none" w:sz="0" w:space="0" w:color="auto"/>
        <w:bottom w:val="none" w:sz="0" w:space="0" w:color="auto"/>
        <w:right w:val="none" w:sz="0" w:space="0" w:color="auto"/>
      </w:divBdr>
    </w:div>
    <w:div w:id="1185167133">
      <w:bodyDiv w:val="1"/>
      <w:marLeft w:val="0"/>
      <w:marRight w:val="0"/>
      <w:marTop w:val="0"/>
      <w:marBottom w:val="0"/>
      <w:divBdr>
        <w:top w:val="none" w:sz="0" w:space="0" w:color="auto"/>
        <w:left w:val="none" w:sz="0" w:space="0" w:color="auto"/>
        <w:bottom w:val="none" w:sz="0" w:space="0" w:color="auto"/>
        <w:right w:val="none" w:sz="0" w:space="0" w:color="auto"/>
      </w:divBdr>
    </w:div>
    <w:div w:id="1186406863">
      <w:bodyDiv w:val="1"/>
      <w:marLeft w:val="0"/>
      <w:marRight w:val="0"/>
      <w:marTop w:val="0"/>
      <w:marBottom w:val="0"/>
      <w:divBdr>
        <w:top w:val="none" w:sz="0" w:space="0" w:color="auto"/>
        <w:left w:val="none" w:sz="0" w:space="0" w:color="auto"/>
        <w:bottom w:val="none" w:sz="0" w:space="0" w:color="auto"/>
        <w:right w:val="none" w:sz="0" w:space="0" w:color="auto"/>
      </w:divBdr>
    </w:div>
    <w:div w:id="1186479343">
      <w:bodyDiv w:val="1"/>
      <w:marLeft w:val="0"/>
      <w:marRight w:val="0"/>
      <w:marTop w:val="0"/>
      <w:marBottom w:val="0"/>
      <w:divBdr>
        <w:top w:val="none" w:sz="0" w:space="0" w:color="auto"/>
        <w:left w:val="none" w:sz="0" w:space="0" w:color="auto"/>
        <w:bottom w:val="none" w:sz="0" w:space="0" w:color="auto"/>
        <w:right w:val="none" w:sz="0" w:space="0" w:color="auto"/>
      </w:divBdr>
    </w:div>
    <w:div w:id="1186482572">
      <w:bodyDiv w:val="1"/>
      <w:marLeft w:val="0"/>
      <w:marRight w:val="0"/>
      <w:marTop w:val="0"/>
      <w:marBottom w:val="0"/>
      <w:divBdr>
        <w:top w:val="none" w:sz="0" w:space="0" w:color="auto"/>
        <w:left w:val="none" w:sz="0" w:space="0" w:color="auto"/>
        <w:bottom w:val="none" w:sz="0" w:space="0" w:color="auto"/>
        <w:right w:val="none" w:sz="0" w:space="0" w:color="auto"/>
      </w:divBdr>
    </w:div>
    <w:div w:id="1187133141">
      <w:bodyDiv w:val="1"/>
      <w:marLeft w:val="0"/>
      <w:marRight w:val="0"/>
      <w:marTop w:val="0"/>
      <w:marBottom w:val="0"/>
      <w:divBdr>
        <w:top w:val="none" w:sz="0" w:space="0" w:color="auto"/>
        <w:left w:val="none" w:sz="0" w:space="0" w:color="auto"/>
        <w:bottom w:val="none" w:sz="0" w:space="0" w:color="auto"/>
        <w:right w:val="none" w:sz="0" w:space="0" w:color="auto"/>
      </w:divBdr>
    </w:div>
    <w:div w:id="1187209688">
      <w:bodyDiv w:val="1"/>
      <w:marLeft w:val="0"/>
      <w:marRight w:val="0"/>
      <w:marTop w:val="0"/>
      <w:marBottom w:val="0"/>
      <w:divBdr>
        <w:top w:val="none" w:sz="0" w:space="0" w:color="auto"/>
        <w:left w:val="none" w:sz="0" w:space="0" w:color="auto"/>
        <w:bottom w:val="none" w:sz="0" w:space="0" w:color="auto"/>
        <w:right w:val="none" w:sz="0" w:space="0" w:color="auto"/>
      </w:divBdr>
    </w:div>
    <w:div w:id="1187451003">
      <w:bodyDiv w:val="1"/>
      <w:marLeft w:val="0"/>
      <w:marRight w:val="0"/>
      <w:marTop w:val="0"/>
      <w:marBottom w:val="0"/>
      <w:divBdr>
        <w:top w:val="none" w:sz="0" w:space="0" w:color="auto"/>
        <w:left w:val="none" w:sz="0" w:space="0" w:color="auto"/>
        <w:bottom w:val="none" w:sz="0" w:space="0" w:color="auto"/>
        <w:right w:val="none" w:sz="0" w:space="0" w:color="auto"/>
      </w:divBdr>
    </w:div>
    <w:div w:id="1188328481">
      <w:bodyDiv w:val="1"/>
      <w:marLeft w:val="0"/>
      <w:marRight w:val="0"/>
      <w:marTop w:val="0"/>
      <w:marBottom w:val="0"/>
      <w:divBdr>
        <w:top w:val="none" w:sz="0" w:space="0" w:color="auto"/>
        <w:left w:val="none" w:sz="0" w:space="0" w:color="auto"/>
        <w:bottom w:val="none" w:sz="0" w:space="0" w:color="auto"/>
        <w:right w:val="none" w:sz="0" w:space="0" w:color="auto"/>
      </w:divBdr>
    </w:div>
    <w:div w:id="1188519647">
      <w:bodyDiv w:val="1"/>
      <w:marLeft w:val="0"/>
      <w:marRight w:val="0"/>
      <w:marTop w:val="0"/>
      <w:marBottom w:val="0"/>
      <w:divBdr>
        <w:top w:val="none" w:sz="0" w:space="0" w:color="auto"/>
        <w:left w:val="none" w:sz="0" w:space="0" w:color="auto"/>
        <w:bottom w:val="none" w:sz="0" w:space="0" w:color="auto"/>
        <w:right w:val="none" w:sz="0" w:space="0" w:color="auto"/>
      </w:divBdr>
    </w:div>
    <w:div w:id="1188568452">
      <w:bodyDiv w:val="1"/>
      <w:marLeft w:val="0"/>
      <w:marRight w:val="0"/>
      <w:marTop w:val="0"/>
      <w:marBottom w:val="0"/>
      <w:divBdr>
        <w:top w:val="none" w:sz="0" w:space="0" w:color="auto"/>
        <w:left w:val="none" w:sz="0" w:space="0" w:color="auto"/>
        <w:bottom w:val="none" w:sz="0" w:space="0" w:color="auto"/>
        <w:right w:val="none" w:sz="0" w:space="0" w:color="auto"/>
      </w:divBdr>
    </w:div>
    <w:div w:id="1191189977">
      <w:bodyDiv w:val="1"/>
      <w:marLeft w:val="0"/>
      <w:marRight w:val="0"/>
      <w:marTop w:val="0"/>
      <w:marBottom w:val="0"/>
      <w:divBdr>
        <w:top w:val="none" w:sz="0" w:space="0" w:color="auto"/>
        <w:left w:val="none" w:sz="0" w:space="0" w:color="auto"/>
        <w:bottom w:val="none" w:sz="0" w:space="0" w:color="auto"/>
        <w:right w:val="none" w:sz="0" w:space="0" w:color="auto"/>
      </w:divBdr>
    </w:div>
    <w:div w:id="1191190292">
      <w:bodyDiv w:val="1"/>
      <w:marLeft w:val="0"/>
      <w:marRight w:val="0"/>
      <w:marTop w:val="0"/>
      <w:marBottom w:val="0"/>
      <w:divBdr>
        <w:top w:val="none" w:sz="0" w:space="0" w:color="auto"/>
        <w:left w:val="none" w:sz="0" w:space="0" w:color="auto"/>
        <w:bottom w:val="none" w:sz="0" w:space="0" w:color="auto"/>
        <w:right w:val="none" w:sz="0" w:space="0" w:color="auto"/>
      </w:divBdr>
    </w:div>
    <w:div w:id="1191453646">
      <w:bodyDiv w:val="1"/>
      <w:marLeft w:val="0"/>
      <w:marRight w:val="0"/>
      <w:marTop w:val="0"/>
      <w:marBottom w:val="0"/>
      <w:divBdr>
        <w:top w:val="none" w:sz="0" w:space="0" w:color="auto"/>
        <w:left w:val="none" w:sz="0" w:space="0" w:color="auto"/>
        <w:bottom w:val="none" w:sz="0" w:space="0" w:color="auto"/>
        <w:right w:val="none" w:sz="0" w:space="0" w:color="auto"/>
      </w:divBdr>
    </w:div>
    <w:div w:id="1192306026">
      <w:bodyDiv w:val="1"/>
      <w:marLeft w:val="0"/>
      <w:marRight w:val="0"/>
      <w:marTop w:val="0"/>
      <w:marBottom w:val="0"/>
      <w:divBdr>
        <w:top w:val="none" w:sz="0" w:space="0" w:color="auto"/>
        <w:left w:val="none" w:sz="0" w:space="0" w:color="auto"/>
        <w:bottom w:val="none" w:sz="0" w:space="0" w:color="auto"/>
        <w:right w:val="none" w:sz="0" w:space="0" w:color="auto"/>
      </w:divBdr>
    </w:div>
    <w:div w:id="1193038620">
      <w:bodyDiv w:val="1"/>
      <w:marLeft w:val="0"/>
      <w:marRight w:val="0"/>
      <w:marTop w:val="0"/>
      <w:marBottom w:val="0"/>
      <w:divBdr>
        <w:top w:val="none" w:sz="0" w:space="0" w:color="auto"/>
        <w:left w:val="none" w:sz="0" w:space="0" w:color="auto"/>
        <w:bottom w:val="none" w:sz="0" w:space="0" w:color="auto"/>
        <w:right w:val="none" w:sz="0" w:space="0" w:color="auto"/>
      </w:divBdr>
    </w:div>
    <w:div w:id="1193151238">
      <w:bodyDiv w:val="1"/>
      <w:marLeft w:val="0"/>
      <w:marRight w:val="0"/>
      <w:marTop w:val="0"/>
      <w:marBottom w:val="0"/>
      <w:divBdr>
        <w:top w:val="none" w:sz="0" w:space="0" w:color="auto"/>
        <w:left w:val="none" w:sz="0" w:space="0" w:color="auto"/>
        <w:bottom w:val="none" w:sz="0" w:space="0" w:color="auto"/>
        <w:right w:val="none" w:sz="0" w:space="0" w:color="auto"/>
      </w:divBdr>
    </w:div>
    <w:div w:id="1195272488">
      <w:bodyDiv w:val="1"/>
      <w:marLeft w:val="0"/>
      <w:marRight w:val="0"/>
      <w:marTop w:val="0"/>
      <w:marBottom w:val="0"/>
      <w:divBdr>
        <w:top w:val="none" w:sz="0" w:space="0" w:color="auto"/>
        <w:left w:val="none" w:sz="0" w:space="0" w:color="auto"/>
        <w:bottom w:val="none" w:sz="0" w:space="0" w:color="auto"/>
        <w:right w:val="none" w:sz="0" w:space="0" w:color="auto"/>
      </w:divBdr>
    </w:div>
    <w:div w:id="1195464277">
      <w:bodyDiv w:val="1"/>
      <w:marLeft w:val="0"/>
      <w:marRight w:val="0"/>
      <w:marTop w:val="0"/>
      <w:marBottom w:val="0"/>
      <w:divBdr>
        <w:top w:val="none" w:sz="0" w:space="0" w:color="auto"/>
        <w:left w:val="none" w:sz="0" w:space="0" w:color="auto"/>
        <w:bottom w:val="none" w:sz="0" w:space="0" w:color="auto"/>
        <w:right w:val="none" w:sz="0" w:space="0" w:color="auto"/>
      </w:divBdr>
    </w:div>
    <w:div w:id="1200120231">
      <w:bodyDiv w:val="1"/>
      <w:marLeft w:val="0"/>
      <w:marRight w:val="0"/>
      <w:marTop w:val="0"/>
      <w:marBottom w:val="0"/>
      <w:divBdr>
        <w:top w:val="none" w:sz="0" w:space="0" w:color="auto"/>
        <w:left w:val="none" w:sz="0" w:space="0" w:color="auto"/>
        <w:bottom w:val="none" w:sz="0" w:space="0" w:color="auto"/>
        <w:right w:val="none" w:sz="0" w:space="0" w:color="auto"/>
      </w:divBdr>
    </w:div>
    <w:div w:id="1200360853">
      <w:bodyDiv w:val="1"/>
      <w:marLeft w:val="0"/>
      <w:marRight w:val="0"/>
      <w:marTop w:val="0"/>
      <w:marBottom w:val="0"/>
      <w:divBdr>
        <w:top w:val="none" w:sz="0" w:space="0" w:color="auto"/>
        <w:left w:val="none" w:sz="0" w:space="0" w:color="auto"/>
        <w:bottom w:val="none" w:sz="0" w:space="0" w:color="auto"/>
        <w:right w:val="none" w:sz="0" w:space="0" w:color="auto"/>
      </w:divBdr>
    </w:div>
    <w:div w:id="1201169765">
      <w:bodyDiv w:val="1"/>
      <w:marLeft w:val="0"/>
      <w:marRight w:val="0"/>
      <w:marTop w:val="0"/>
      <w:marBottom w:val="0"/>
      <w:divBdr>
        <w:top w:val="none" w:sz="0" w:space="0" w:color="auto"/>
        <w:left w:val="none" w:sz="0" w:space="0" w:color="auto"/>
        <w:bottom w:val="none" w:sz="0" w:space="0" w:color="auto"/>
        <w:right w:val="none" w:sz="0" w:space="0" w:color="auto"/>
      </w:divBdr>
    </w:div>
    <w:div w:id="1201934901">
      <w:bodyDiv w:val="1"/>
      <w:marLeft w:val="0"/>
      <w:marRight w:val="0"/>
      <w:marTop w:val="0"/>
      <w:marBottom w:val="0"/>
      <w:divBdr>
        <w:top w:val="none" w:sz="0" w:space="0" w:color="auto"/>
        <w:left w:val="none" w:sz="0" w:space="0" w:color="auto"/>
        <w:bottom w:val="none" w:sz="0" w:space="0" w:color="auto"/>
        <w:right w:val="none" w:sz="0" w:space="0" w:color="auto"/>
      </w:divBdr>
    </w:div>
    <w:div w:id="1202090574">
      <w:bodyDiv w:val="1"/>
      <w:marLeft w:val="0"/>
      <w:marRight w:val="0"/>
      <w:marTop w:val="0"/>
      <w:marBottom w:val="0"/>
      <w:divBdr>
        <w:top w:val="none" w:sz="0" w:space="0" w:color="auto"/>
        <w:left w:val="none" w:sz="0" w:space="0" w:color="auto"/>
        <w:bottom w:val="none" w:sz="0" w:space="0" w:color="auto"/>
        <w:right w:val="none" w:sz="0" w:space="0" w:color="auto"/>
      </w:divBdr>
    </w:div>
    <w:div w:id="1203438216">
      <w:bodyDiv w:val="1"/>
      <w:marLeft w:val="0"/>
      <w:marRight w:val="0"/>
      <w:marTop w:val="0"/>
      <w:marBottom w:val="0"/>
      <w:divBdr>
        <w:top w:val="none" w:sz="0" w:space="0" w:color="auto"/>
        <w:left w:val="none" w:sz="0" w:space="0" w:color="auto"/>
        <w:bottom w:val="none" w:sz="0" w:space="0" w:color="auto"/>
        <w:right w:val="none" w:sz="0" w:space="0" w:color="auto"/>
      </w:divBdr>
    </w:div>
    <w:div w:id="1203597335">
      <w:bodyDiv w:val="1"/>
      <w:marLeft w:val="0"/>
      <w:marRight w:val="0"/>
      <w:marTop w:val="0"/>
      <w:marBottom w:val="0"/>
      <w:divBdr>
        <w:top w:val="none" w:sz="0" w:space="0" w:color="auto"/>
        <w:left w:val="none" w:sz="0" w:space="0" w:color="auto"/>
        <w:bottom w:val="none" w:sz="0" w:space="0" w:color="auto"/>
        <w:right w:val="none" w:sz="0" w:space="0" w:color="auto"/>
      </w:divBdr>
    </w:div>
    <w:div w:id="1204945046">
      <w:bodyDiv w:val="1"/>
      <w:marLeft w:val="0"/>
      <w:marRight w:val="0"/>
      <w:marTop w:val="0"/>
      <w:marBottom w:val="0"/>
      <w:divBdr>
        <w:top w:val="none" w:sz="0" w:space="0" w:color="auto"/>
        <w:left w:val="none" w:sz="0" w:space="0" w:color="auto"/>
        <w:bottom w:val="none" w:sz="0" w:space="0" w:color="auto"/>
        <w:right w:val="none" w:sz="0" w:space="0" w:color="auto"/>
      </w:divBdr>
    </w:div>
    <w:div w:id="1205680385">
      <w:bodyDiv w:val="1"/>
      <w:marLeft w:val="0"/>
      <w:marRight w:val="0"/>
      <w:marTop w:val="0"/>
      <w:marBottom w:val="0"/>
      <w:divBdr>
        <w:top w:val="none" w:sz="0" w:space="0" w:color="auto"/>
        <w:left w:val="none" w:sz="0" w:space="0" w:color="auto"/>
        <w:bottom w:val="none" w:sz="0" w:space="0" w:color="auto"/>
        <w:right w:val="none" w:sz="0" w:space="0" w:color="auto"/>
      </w:divBdr>
    </w:div>
    <w:div w:id="1207640181">
      <w:bodyDiv w:val="1"/>
      <w:marLeft w:val="0"/>
      <w:marRight w:val="0"/>
      <w:marTop w:val="0"/>
      <w:marBottom w:val="0"/>
      <w:divBdr>
        <w:top w:val="none" w:sz="0" w:space="0" w:color="auto"/>
        <w:left w:val="none" w:sz="0" w:space="0" w:color="auto"/>
        <w:bottom w:val="none" w:sz="0" w:space="0" w:color="auto"/>
        <w:right w:val="none" w:sz="0" w:space="0" w:color="auto"/>
      </w:divBdr>
    </w:div>
    <w:div w:id="1208296702">
      <w:bodyDiv w:val="1"/>
      <w:marLeft w:val="0"/>
      <w:marRight w:val="0"/>
      <w:marTop w:val="0"/>
      <w:marBottom w:val="0"/>
      <w:divBdr>
        <w:top w:val="none" w:sz="0" w:space="0" w:color="auto"/>
        <w:left w:val="none" w:sz="0" w:space="0" w:color="auto"/>
        <w:bottom w:val="none" w:sz="0" w:space="0" w:color="auto"/>
        <w:right w:val="none" w:sz="0" w:space="0" w:color="auto"/>
      </w:divBdr>
    </w:div>
    <w:div w:id="1208909100">
      <w:bodyDiv w:val="1"/>
      <w:marLeft w:val="0"/>
      <w:marRight w:val="0"/>
      <w:marTop w:val="0"/>
      <w:marBottom w:val="0"/>
      <w:divBdr>
        <w:top w:val="none" w:sz="0" w:space="0" w:color="auto"/>
        <w:left w:val="none" w:sz="0" w:space="0" w:color="auto"/>
        <w:bottom w:val="none" w:sz="0" w:space="0" w:color="auto"/>
        <w:right w:val="none" w:sz="0" w:space="0" w:color="auto"/>
      </w:divBdr>
    </w:div>
    <w:div w:id="1211726157">
      <w:bodyDiv w:val="1"/>
      <w:marLeft w:val="0"/>
      <w:marRight w:val="0"/>
      <w:marTop w:val="0"/>
      <w:marBottom w:val="0"/>
      <w:divBdr>
        <w:top w:val="none" w:sz="0" w:space="0" w:color="auto"/>
        <w:left w:val="none" w:sz="0" w:space="0" w:color="auto"/>
        <w:bottom w:val="none" w:sz="0" w:space="0" w:color="auto"/>
        <w:right w:val="none" w:sz="0" w:space="0" w:color="auto"/>
      </w:divBdr>
    </w:div>
    <w:div w:id="1213351038">
      <w:bodyDiv w:val="1"/>
      <w:marLeft w:val="0"/>
      <w:marRight w:val="0"/>
      <w:marTop w:val="0"/>
      <w:marBottom w:val="0"/>
      <w:divBdr>
        <w:top w:val="none" w:sz="0" w:space="0" w:color="auto"/>
        <w:left w:val="none" w:sz="0" w:space="0" w:color="auto"/>
        <w:bottom w:val="none" w:sz="0" w:space="0" w:color="auto"/>
        <w:right w:val="none" w:sz="0" w:space="0" w:color="auto"/>
      </w:divBdr>
    </w:div>
    <w:div w:id="1214348287">
      <w:bodyDiv w:val="1"/>
      <w:marLeft w:val="0"/>
      <w:marRight w:val="0"/>
      <w:marTop w:val="0"/>
      <w:marBottom w:val="0"/>
      <w:divBdr>
        <w:top w:val="none" w:sz="0" w:space="0" w:color="auto"/>
        <w:left w:val="none" w:sz="0" w:space="0" w:color="auto"/>
        <w:bottom w:val="none" w:sz="0" w:space="0" w:color="auto"/>
        <w:right w:val="none" w:sz="0" w:space="0" w:color="auto"/>
      </w:divBdr>
    </w:div>
    <w:div w:id="1215894941">
      <w:bodyDiv w:val="1"/>
      <w:marLeft w:val="0"/>
      <w:marRight w:val="0"/>
      <w:marTop w:val="0"/>
      <w:marBottom w:val="0"/>
      <w:divBdr>
        <w:top w:val="none" w:sz="0" w:space="0" w:color="auto"/>
        <w:left w:val="none" w:sz="0" w:space="0" w:color="auto"/>
        <w:bottom w:val="none" w:sz="0" w:space="0" w:color="auto"/>
        <w:right w:val="none" w:sz="0" w:space="0" w:color="auto"/>
      </w:divBdr>
    </w:div>
    <w:div w:id="1217546192">
      <w:bodyDiv w:val="1"/>
      <w:marLeft w:val="0"/>
      <w:marRight w:val="0"/>
      <w:marTop w:val="0"/>
      <w:marBottom w:val="0"/>
      <w:divBdr>
        <w:top w:val="none" w:sz="0" w:space="0" w:color="auto"/>
        <w:left w:val="none" w:sz="0" w:space="0" w:color="auto"/>
        <w:bottom w:val="none" w:sz="0" w:space="0" w:color="auto"/>
        <w:right w:val="none" w:sz="0" w:space="0" w:color="auto"/>
      </w:divBdr>
    </w:div>
    <w:div w:id="1219511533">
      <w:bodyDiv w:val="1"/>
      <w:marLeft w:val="0"/>
      <w:marRight w:val="0"/>
      <w:marTop w:val="0"/>
      <w:marBottom w:val="0"/>
      <w:divBdr>
        <w:top w:val="none" w:sz="0" w:space="0" w:color="auto"/>
        <w:left w:val="none" w:sz="0" w:space="0" w:color="auto"/>
        <w:bottom w:val="none" w:sz="0" w:space="0" w:color="auto"/>
        <w:right w:val="none" w:sz="0" w:space="0" w:color="auto"/>
      </w:divBdr>
    </w:div>
    <w:div w:id="1220481834">
      <w:bodyDiv w:val="1"/>
      <w:marLeft w:val="0"/>
      <w:marRight w:val="0"/>
      <w:marTop w:val="0"/>
      <w:marBottom w:val="0"/>
      <w:divBdr>
        <w:top w:val="none" w:sz="0" w:space="0" w:color="auto"/>
        <w:left w:val="none" w:sz="0" w:space="0" w:color="auto"/>
        <w:bottom w:val="none" w:sz="0" w:space="0" w:color="auto"/>
        <w:right w:val="none" w:sz="0" w:space="0" w:color="auto"/>
      </w:divBdr>
    </w:div>
    <w:div w:id="1220820403">
      <w:bodyDiv w:val="1"/>
      <w:marLeft w:val="0"/>
      <w:marRight w:val="0"/>
      <w:marTop w:val="0"/>
      <w:marBottom w:val="0"/>
      <w:divBdr>
        <w:top w:val="none" w:sz="0" w:space="0" w:color="auto"/>
        <w:left w:val="none" w:sz="0" w:space="0" w:color="auto"/>
        <w:bottom w:val="none" w:sz="0" w:space="0" w:color="auto"/>
        <w:right w:val="none" w:sz="0" w:space="0" w:color="auto"/>
      </w:divBdr>
    </w:div>
    <w:div w:id="1220937522">
      <w:bodyDiv w:val="1"/>
      <w:marLeft w:val="0"/>
      <w:marRight w:val="0"/>
      <w:marTop w:val="0"/>
      <w:marBottom w:val="0"/>
      <w:divBdr>
        <w:top w:val="none" w:sz="0" w:space="0" w:color="auto"/>
        <w:left w:val="none" w:sz="0" w:space="0" w:color="auto"/>
        <w:bottom w:val="none" w:sz="0" w:space="0" w:color="auto"/>
        <w:right w:val="none" w:sz="0" w:space="0" w:color="auto"/>
      </w:divBdr>
    </w:div>
    <w:div w:id="1221136805">
      <w:bodyDiv w:val="1"/>
      <w:marLeft w:val="0"/>
      <w:marRight w:val="0"/>
      <w:marTop w:val="0"/>
      <w:marBottom w:val="0"/>
      <w:divBdr>
        <w:top w:val="none" w:sz="0" w:space="0" w:color="auto"/>
        <w:left w:val="none" w:sz="0" w:space="0" w:color="auto"/>
        <w:bottom w:val="none" w:sz="0" w:space="0" w:color="auto"/>
        <w:right w:val="none" w:sz="0" w:space="0" w:color="auto"/>
      </w:divBdr>
    </w:div>
    <w:div w:id="1223365018">
      <w:bodyDiv w:val="1"/>
      <w:marLeft w:val="0"/>
      <w:marRight w:val="0"/>
      <w:marTop w:val="0"/>
      <w:marBottom w:val="0"/>
      <w:divBdr>
        <w:top w:val="none" w:sz="0" w:space="0" w:color="auto"/>
        <w:left w:val="none" w:sz="0" w:space="0" w:color="auto"/>
        <w:bottom w:val="none" w:sz="0" w:space="0" w:color="auto"/>
        <w:right w:val="none" w:sz="0" w:space="0" w:color="auto"/>
      </w:divBdr>
    </w:div>
    <w:div w:id="1224171313">
      <w:bodyDiv w:val="1"/>
      <w:marLeft w:val="0"/>
      <w:marRight w:val="0"/>
      <w:marTop w:val="0"/>
      <w:marBottom w:val="0"/>
      <w:divBdr>
        <w:top w:val="none" w:sz="0" w:space="0" w:color="auto"/>
        <w:left w:val="none" w:sz="0" w:space="0" w:color="auto"/>
        <w:bottom w:val="none" w:sz="0" w:space="0" w:color="auto"/>
        <w:right w:val="none" w:sz="0" w:space="0" w:color="auto"/>
      </w:divBdr>
    </w:div>
    <w:div w:id="1224756267">
      <w:bodyDiv w:val="1"/>
      <w:marLeft w:val="0"/>
      <w:marRight w:val="0"/>
      <w:marTop w:val="0"/>
      <w:marBottom w:val="0"/>
      <w:divBdr>
        <w:top w:val="none" w:sz="0" w:space="0" w:color="auto"/>
        <w:left w:val="none" w:sz="0" w:space="0" w:color="auto"/>
        <w:bottom w:val="none" w:sz="0" w:space="0" w:color="auto"/>
        <w:right w:val="none" w:sz="0" w:space="0" w:color="auto"/>
      </w:divBdr>
    </w:div>
    <w:div w:id="1226523120">
      <w:bodyDiv w:val="1"/>
      <w:marLeft w:val="0"/>
      <w:marRight w:val="0"/>
      <w:marTop w:val="0"/>
      <w:marBottom w:val="0"/>
      <w:divBdr>
        <w:top w:val="none" w:sz="0" w:space="0" w:color="auto"/>
        <w:left w:val="none" w:sz="0" w:space="0" w:color="auto"/>
        <w:bottom w:val="none" w:sz="0" w:space="0" w:color="auto"/>
        <w:right w:val="none" w:sz="0" w:space="0" w:color="auto"/>
      </w:divBdr>
    </w:div>
    <w:div w:id="1227106104">
      <w:bodyDiv w:val="1"/>
      <w:marLeft w:val="0"/>
      <w:marRight w:val="0"/>
      <w:marTop w:val="0"/>
      <w:marBottom w:val="0"/>
      <w:divBdr>
        <w:top w:val="none" w:sz="0" w:space="0" w:color="auto"/>
        <w:left w:val="none" w:sz="0" w:space="0" w:color="auto"/>
        <w:bottom w:val="none" w:sz="0" w:space="0" w:color="auto"/>
        <w:right w:val="none" w:sz="0" w:space="0" w:color="auto"/>
      </w:divBdr>
    </w:div>
    <w:div w:id="1228999446">
      <w:bodyDiv w:val="1"/>
      <w:marLeft w:val="0"/>
      <w:marRight w:val="0"/>
      <w:marTop w:val="0"/>
      <w:marBottom w:val="0"/>
      <w:divBdr>
        <w:top w:val="none" w:sz="0" w:space="0" w:color="auto"/>
        <w:left w:val="none" w:sz="0" w:space="0" w:color="auto"/>
        <w:bottom w:val="none" w:sz="0" w:space="0" w:color="auto"/>
        <w:right w:val="none" w:sz="0" w:space="0" w:color="auto"/>
      </w:divBdr>
    </w:div>
    <w:div w:id="1229414939">
      <w:bodyDiv w:val="1"/>
      <w:marLeft w:val="0"/>
      <w:marRight w:val="0"/>
      <w:marTop w:val="0"/>
      <w:marBottom w:val="0"/>
      <w:divBdr>
        <w:top w:val="none" w:sz="0" w:space="0" w:color="auto"/>
        <w:left w:val="none" w:sz="0" w:space="0" w:color="auto"/>
        <w:bottom w:val="none" w:sz="0" w:space="0" w:color="auto"/>
        <w:right w:val="none" w:sz="0" w:space="0" w:color="auto"/>
      </w:divBdr>
    </w:div>
    <w:div w:id="1229727816">
      <w:bodyDiv w:val="1"/>
      <w:marLeft w:val="0"/>
      <w:marRight w:val="0"/>
      <w:marTop w:val="0"/>
      <w:marBottom w:val="0"/>
      <w:divBdr>
        <w:top w:val="none" w:sz="0" w:space="0" w:color="auto"/>
        <w:left w:val="none" w:sz="0" w:space="0" w:color="auto"/>
        <w:bottom w:val="none" w:sz="0" w:space="0" w:color="auto"/>
        <w:right w:val="none" w:sz="0" w:space="0" w:color="auto"/>
      </w:divBdr>
    </w:div>
    <w:div w:id="1229729792">
      <w:bodyDiv w:val="1"/>
      <w:marLeft w:val="0"/>
      <w:marRight w:val="0"/>
      <w:marTop w:val="0"/>
      <w:marBottom w:val="0"/>
      <w:divBdr>
        <w:top w:val="none" w:sz="0" w:space="0" w:color="auto"/>
        <w:left w:val="none" w:sz="0" w:space="0" w:color="auto"/>
        <w:bottom w:val="none" w:sz="0" w:space="0" w:color="auto"/>
        <w:right w:val="none" w:sz="0" w:space="0" w:color="auto"/>
      </w:divBdr>
    </w:div>
    <w:div w:id="1230068343">
      <w:bodyDiv w:val="1"/>
      <w:marLeft w:val="0"/>
      <w:marRight w:val="0"/>
      <w:marTop w:val="0"/>
      <w:marBottom w:val="0"/>
      <w:divBdr>
        <w:top w:val="none" w:sz="0" w:space="0" w:color="auto"/>
        <w:left w:val="none" w:sz="0" w:space="0" w:color="auto"/>
        <w:bottom w:val="none" w:sz="0" w:space="0" w:color="auto"/>
        <w:right w:val="none" w:sz="0" w:space="0" w:color="auto"/>
      </w:divBdr>
    </w:div>
    <w:div w:id="1231619736">
      <w:bodyDiv w:val="1"/>
      <w:marLeft w:val="0"/>
      <w:marRight w:val="0"/>
      <w:marTop w:val="0"/>
      <w:marBottom w:val="0"/>
      <w:divBdr>
        <w:top w:val="none" w:sz="0" w:space="0" w:color="auto"/>
        <w:left w:val="none" w:sz="0" w:space="0" w:color="auto"/>
        <w:bottom w:val="none" w:sz="0" w:space="0" w:color="auto"/>
        <w:right w:val="none" w:sz="0" w:space="0" w:color="auto"/>
      </w:divBdr>
    </w:div>
    <w:div w:id="1233927446">
      <w:bodyDiv w:val="1"/>
      <w:marLeft w:val="0"/>
      <w:marRight w:val="0"/>
      <w:marTop w:val="0"/>
      <w:marBottom w:val="0"/>
      <w:divBdr>
        <w:top w:val="none" w:sz="0" w:space="0" w:color="auto"/>
        <w:left w:val="none" w:sz="0" w:space="0" w:color="auto"/>
        <w:bottom w:val="none" w:sz="0" w:space="0" w:color="auto"/>
        <w:right w:val="none" w:sz="0" w:space="0" w:color="auto"/>
      </w:divBdr>
    </w:div>
    <w:div w:id="1234583431">
      <w:bodyDiv w:val="1"/>
      <w:marLeft w:val="0"/>
      <w:marRight w:val="0"/>
      <w:marTop w:val="0"/>
      <w:marBottom w:val="0"/>
      <w:divBdr>
        <w:top w:val="none" w:sz="0" w:space="0" w:color="auto"/>
        <w:left w:val="none" w:sz="0" w:space="0" w:color="auto"/>
        <w:bottom w:val="none" w:sz="0" w:space="0" w:color="auto"/>
        <w:right w:val="none" w:sz="0" w:space="0" w:color="auto"/>
      </w:divBdr>
    </w:div>
    <w:div w:id="1234897128">
      <w:bodyDiv w:val="1"/>
      <w:marLeft w:val="0"/>
      <w:marRight w:val="0"/>
      <w:marTop w:val="0"/>
      <w:marBottom w:val="0"/>
      <w:divBdr>
        <w:top w:val="none" w:sz="0" w:space="0" w:color="auto"/>
        <w:left w:val="none" w:sz="0" w:space="0" w:color="auto"/>
        <w:bottom w:val="none" w:sz="0" w:space="0" w:color="auto"/>
        <w:right w:val="none" w:sz="0" w:space="0" w:color="auto"/>
      </w:divBdr>
    </w:div>
    <w:div w:id="1235042570">
      <w:bodyDiv w:val="1"/>
      <w:marLeft w:val="0"/>
      <w:marRight w:val="0"/>
      <w:marTop w:val="0"/>
      <w:marBottom w:val="0"/>
      <w:divBdr>
        <w:top w:val="none" w:sz="0" w:space="0" w:color="auto"/>
        <w:left w:val="none" w:sz="0" w:space="0" w:color="auto"/>
        <w:bottom w:val="none" w:sz="0" w:space="0" w:color="auto"/>
        <w:right w:val="none" w:sz="0" w:space="0" w:color="auto"/>
      </w:divBdr>
    </w:div>
    <w:div w:id="1235043760">
      <w:bodyDiv w:val="1"/>
      <w:marLeft w:val="0"/>
      <w:marRight w:val="0"/>
      <w:marTop w:val="0"/>
      <w:marBottom w:val="0"/>
      <w:divBdr>
        <w:top w:val="none" w:sz="0" w:space="0" w:color="auto"/>
        <w:left w:val="none" w:sz="0" w:space="0" w:color="auto"/>
        <w:bottom w:val="none" w:sz="0" w:space="0" w:color="auto"/>
        <w:right w:val="none" w:sz="0" w:space="0" w:color="auto"/>
      </w:divBdr>
    </w:div>
    <w:div w:id="1235815261">
      <w:bodyDiv w:val="1"/>
      <w:marLeft w:val="0"/>
      <w:marRight w:val="0"/>
      <w:marTop w:val="0"/>
      <w:marBottom w:val="0"/>
      <w:divBdr>
        <w:top w:val="none" w:sz="0" w:space="0" w:color="auto"/>
        <w:left w:val="none" w:sz="0" w:space="0" w:color="auto"/>
        <w:bottom w:val="none" w:sz="0" w:space="0" w:color="auto"/>
        <w:right w:val="none" w:sz="0" w:space="0" w:color="auto"/>
      </w:divBdr>
    </w:div>
    <w:div w:id="1236277927">
      <w:bodyDiv w:val="1"/>
      <w:marLeft w:val="0"/>
      <w:marRight w:val="0"/>
      <w:marTop w:val="0"/>
      <w:marBottom w:val="0"/>
      <w:divBdr>
        <w:top w:val="none" w:sz="0" w:space="0" w:color="auto"/>
        <w:left w:val="none" w:sz="0" w:space="0" w:color="auto"/>
        <w:bottom w:val="none" w:sz="0" w:space="0" w:color="auto"/>
        <w:right w:val="none" w:sz="0" w:space="0" w:color="auto"/>
      </w:divBdr>
    </w:div>
    <w:div w:id="1237979696">
      <w:bodyDiv w:val="1"/>
      <w:marLeft w:val="0"/>
      <w:marRight w:val="0"/>
      <w:marTop w:val="0"/>
      <w:marBottom w:val="0"/>
      <w:divBdr>
        <w:top w:val="none" w:sz="0" w:space="0" w:color="auto"/>
        <w:left w:val="none" w:sz="0" w:space="0" w:color="auto"/>
        <w:bottom w:val="none" w:sz="0" w:space="0" w:color="auto"/>
        <w:right w:val="none" w:sz="0" w:space="0" w:color="auto"/>
      </w:divBdr>
    </w:div>
    <w:div w:id="1238707376">
      <w:bodyDiv w:val="1"/>
      <w:marLeft w:val="0"/>
      <w:marRight w:val="0"/>
      <w:marTop w:val="0"/>
      <w:marBottom w:val="0"/>
      <w:divBdr>
        <w:top w:val="none" w:sz="0" w:space="0" w:color="auto"/>
        <w:left w:val="none" w:sz="0" w:space="0" w:color="auto"/>
        <w:bottom w:val="none" w:sz="0" w:space="0" w:color="auto"/>
        <w:right w:val="none" w:sz="0" w:space="0" w:color="auto"/>
      </w:divBdr>
    </w:div>
    <w:div w:id="1241017007">
      <w:bodyDiv w:val="1"/>
      <w:marLeft w:val="0"/>
      <w:marRight w:val="0"/>
      <w:marTop w:val="0"/>
      <w:marBottom w:val="0"/>
      <w:divBdr>
        <w:top w:val="none" w:sz="0" w:space="0" w:color="auto"/>
        <w:left w:val="none" w:sz="0" w:space="0" w:color="auto"/>
        <w:bottom w:val="none" w:sz="0" w:space="0" w:color="auto"/>
        <w:right w:val="none" w:sz="0" w:space="0" w:color="auto"/>
      </w:divBdr>
    </w:div>
    <w:div w:id="1243024937">
      <w:bodyDiv w:val="1"/>
      <w:marLeft w:val="0"/>
      <w:marRight w:val="0"/>
      <w:marTop w:val="0"/>
      <w:marBottom w:val="0"/>
      <w:divBdr>
        <w:top w:val="none" w:sz="0" w:space="0" w:color="auto"/>
        <w:left w:val="none" w:sz="0" w:space="0" w:color="auto"/>
        <w:bottom w:val="none" w:sz="0" w:space="0" w:color="auto"/>
        <w:right w:val="none" w:sz="0" w:space="0" w:color="auto"/>
      </w:divBdr>
    </w:div>
    <w:div w:id="1243564047">
      <w:bodyDiv w:val="1"/>
      <w:marLeft w:val="0"/>
      <w:marRight w:val="0"/>
      <w:marTop w:val="0"/>
      <w:marBottom w:val="0"/>
      <w:divBdr>
        <w:top w:val="none" w:sz="0" w:space="0" w:color="auto"/>
        <w:left w:val="none" w:sz="0" w:space="0" w:color="auto"/>
        <w:bottom w:val="none" w:sz="0" w:space="0" w:color="auto"/>
        <w:right w:val="none" w:sz="0" w:space="0" w:color="auto"/>
      </w:divBdr>
    </w:div>
    <w:div w:id="1245384444">
      <w:bodyDiv w:val="1"/>
      <w:marLeft w:val="0"/>
      <w:marRight w:val="0"/>
      <w:marTop w:val="0"/>
      <w:marBottom w:val="0"/>
      <w:divBdr>
        <w:top w:val="none" w:sz="0" w:space="0" w:color="auto"/>
        <w:left w:val="none" w:sz="0" w:space="0" w:color="auto"/>
        <w:bottom w:val="none" w:sz="0" w:space="0" w:color="auto"/>
        <w:right w:val="none" w:sz="0" w:space="0" w:color="auto"/>
      </w:divBdr>
    </w:div>
    <w:div w:id="1245412571">
      <w:bodyDiv w:val="1"/>
      <w:marLeft w:val="0"/>
      <w:marRight w:val="0"/>
      <w:marTop w:val="0"/>
      <w:marBottom w:val="0"/>
      <w:divBdr>
        <w:top w:val="none" w:sz="0" w:space="0" w:color="auto"/>
        <w:left w:val="none" w:sz="0" w:space="0" w:color="auto"/>
        <w:bottom w:val="none" w:sz="0" w:space="0" w:color="auto"/>
        <w:right w:val="none" w:sz="0" w:space="0" w:color="auto"/>
      </w:divBdr>
    </w:div>
    <w:div w:id="1247298432">
      <w:bodyDiv w:val="1"/>
      <w:marLeft w:val="0"/>
      <w:marRight w:val="0"/>
      <w:marTop w:val="0"/>
      <w:marBottom w:val="0"/>
      <w:divBdr>
        <w:top w:val="none" w:sz="0" w:space="0" w:color="auto"/>
        <w:left w:val="none" w:sz="0" w:space="0" w:color="auto"/>
        <w:bottom w:val="none" w:sz="0" w:space="0" w:color="auto"/>
        <w:right w:val="none" w:sz="0" w:space="0" w:color="auto"/>
      </w:divBdr>
    </w:div>
    <w:div w:id="1247962037">
      <w:bodyDiv w:val="1"/>
      <w:marLeft w:val="0"/>
      <w:marRight w:val="0"/>
      <w:marTop w:val="0"/>
      <w:marBottom w:val="0"/>
      <w:divBdr>
        <w:top w:val="none" w:sz="0" w:space="0" w:color="auto"/>
        <w:left w:val="none" w:sz="0" w:space="0" w:color="auto"/>
        <w:bottom w:val="none" w:sz="0" w:space="0" w:color="auto"/>
        <w:right w:val="none" w:sz="0" w:space="0" w:color="auto"/>
      </w:divBdr>
    </w:div>
    <w:div w:id="1248153044">
      <w:bodyDiv w:val="1"/>
      <w:marLeft w:val="0"/>
      <w:marRight w:val="0"/>
      <w:marTop w:val="0"/>
      <w:marBottom w:val="0"/>
      <w:divBdr>
        <w:top w:val="none" w:sz="0" w:space="0" w:color="auto"/>
        <w:left w:val="none" w:sz="0" w:space="0" w:color="auto"/>
        <w:bottom w:val="none" w:sz="0" w:space="0" w:color="auto"/>
        <w:right w:val="none" w:sz="0" w:space="0" w:color="auto"/>
      </w:divBdr>
    </w:div>
    <w:div w:id="1248348140">
      <w:bodyDiv w:val="1"/>
      <w:marLeft w:val="0"/>
      <w:marRight w:val="0"/>
      <w:marTop w:val="0"/>
      <w:marBottom w:val="0"/>
      <w:divBdr>
        <w:top w:val="none" w:sz="0" w:space="0" w:color="auto"/>
        <w:left w:val="none" w:sz="0" w:space="0" w:color="auto"/>
        <w:bottom w:val="none" w:sz="0" w:space="0" w:color="auto"/>
        <w:right w:val="none" w:sz="0" w:space="0" w:color="auto"/>
      </w:divBdr>
    </w:div>
    <w:div w:id="1249265432">
      <w:bodyDiv w:val="1"/>
      <w:marLeft w:val="0"/>
      <w:marRight w:val="0"/>
      <w:marTop w:val="0"/>
      <w:marBottom w:val="0"/>
      <w:divBdr>
        <w:top w:val="none" w:sz="0" w:space="0" w:color="auto"/>
        <w:left w:val="none" w:sz="0" w:space="0" w:color="auto"/>
        <w:bottom w:val="none" w:sz="0" w:space="0" w:color="auto"/>
        <w:right w:val="none" w:sz="0" w:space="0" w:color="auto"/>
      </w:divBdr>
    </w:div>
    <w:div w:id="1249266796">
      <w:bodyDiv w:val="1"/>
      <w:marLeft w:val="0"/>
      <w:marRight w:val="0"/>
      <w:marTop w:val="0"/>
      <w:marBottom w:val="0"/>
      <w:divBdr>
        <w:top w:val="none" w:sz="0" w:space="0" w:color="auto"/>
        <w:left w:val="none" w:sz="0" w:space="0" w:color="auto"/>
        <w:bottom w:val="none" w:sz="0" w:space="0" w:color="auto"/>
        <w:right w:val="none" w:sz="0" w:space="0" w:color="auto"/>
      </w:divBdr>
      <w:divsChild>
        <w:div w:id="1303998337">
          <w:marLeft w:val="0"/>
          <w:marRight w:val="0"/>
          <w:marTop w:val="0"/>
          <w:marBottom w:val="0"/>
          <w:divBdr>
            <w:top w:val="none" w:sz="0" w:space="0" w:color="auto"/>
            <w:left w:val="none" w:sz="0" w:space="0" w:color="auto"/>
            <w:bottom w:val="none" w:sz="0" w:space="0" w:color="auto"/>
            <w:right w:val="none" w:sz="0" w:space="0" w:color="auto"/>
          </w:divBdr>
          <w:divsChild>
            <w:div w:id="166596377">
              <w:marLeft w:val="0"/>
              <w:marRight w:val="0"/>
              <w:marTop w:val="0"/>
              <w:marBottom w:val="0"/>
              <w:divBdr>
                <w:top w:val="none" w:sz="0" w:space="0" w:color="auto"/>
                <w:left w:val="none" w:sz="0" w:space="0" w:color="auto"/>
                <w:bottom w:val="none" w:sz="0" w:space="0" w:color="auto"/>
                <w:right w:val="none" w:sz="0" w:space="0" w:color="auto"/>
              </w:divBdr>
              <w:divsChild>
                <w:div w:id="46373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922394">
      <w:bodyDiv w:val="1"/>
      <w:marLeft w:val="0"/>
      <w:marRight w:val="0"/>
      <w:marTop w:val="0"/>
      <w:marBottom w:val="0"/>
      <w:divBdr>
        <w:top w:val="none" w:sz="0" w:space="0" w:color="auto"/>
        <w:left w:val="none" w:sz="0" w:space="0" w:color="auto"/>
        <w:bottom w:val="none" w:sz="0" w:space="0" w:color="auto"/>
        <w:right w:val="none" w:sz="0" w:space="0" w:color="auto"/>
      </w:divBdr>
    </w:div>
    <w:div w:id="1251237585">
      <w:bodyDiv w:val="1"/>
      <w:marLeft w:val="0"/>
      <w:marRight w:val="0"/>
      <w:marTop w:val="0"/>
      <w:marBottom w:val="0"/>
      <w:divBdr>
        <w:top w:val="none" w:sz="0" w:space="0" w:color="auto"/>
        <w:left w:val="none" w:sz="0" w:space="0" w:color="auto"/>
        <w:bottom w:val="none" w:sz="0" w:space="0" w:color="auto"/>
        <w:right w:val="none" w:sz="0" w:space="0" w:color="auto"/>
      </w:divBdr>
    </w:div>
    <w:div w:id="1251546351">
      <w:bodyDiv w:val="1"/>
      <w:marLeft w:val="0"/>
      <w:marRight w:val="0"/>
      <w:marTop w:val="0"/>
      <w:marBottom w:val="0"/>
      <w:divBdr>
        <w:top w:val="none" w:sz="0" w:space="0" w:color="auto"/>
        <w:left w:val="none" w:sz="0" w:space="0" w:color="auto"/>
        <w:bottom w:val="none" w:sz="0" w:space="0" w:color="auto"/>
        <w:right w:val="none" w:sz="0" w:space="0" w:color="auto"/>
      </w:divBdr>
    </w:div>
    <w:div w:id="1253974363">
      <w:bodyDiv w:val="1"/>
      <w:marLeft w:val="0"/>
      <w:marRight w:val="0"/>
      <w:marTop w:val="0"/>
      <w:marBottom w:val="0"/>
      <w:divBdr>
        <w:top w:val="none" w:sz="0" w:space="0" w:color="auto"/>
        <w:left w:val="none" w:sz="0" w:space="0" w:color="auto"/>
        <w:bottom w:val="none" w:sz="0" w:space="0" w:color="auto"/>
        <w:right w:val="none" w:sz="0" w:space="0" w:color="auto"/>
      </w:divBdr>
    </w:div>
    <w:div w:id="1254775795">
      <w:bodyDiv w:val="1"/>
      <w:marLeft w:val="0"/>
      <w:marRight w:val="0"/>
      <w:marTop w:val="0"/>
      <w:marBottom w:val="0"/>
      <w:divBdr>
        <w:top w:val="none" w:sz="0" w:space="0" w:color="auto"/>
        <w:left w:val="none" w:sz="0" w:space="0" w:color="auto"/>
        <w:bottom w:val="none" w:sz="0" w:space="0" w:color="auto"/>
        <w:right w:val="none" w:sz="0" w:space="0" w:color="auto"/>
      </w:divBdr>
    </w:div>
    <w:div w:id="1256939788">
      <w:bodyDiv w:val="1"/>
      <w:marLeft w:val="0"/>
      <w:marRight w:val="0"/>
      <w:marTop w:val="0"/>
      <w:marBottom w:val="0"/>
      <w:divBdr>
        <w:top w:val="none" w:sz="0" w:space="0" w:color="auto"/>
        <w:left w:val="none" w:sz="0" w:space="0" w:color="auto"/>
        <w:bottom w:val="none" w:sz="0" w:space="0" w:color="auto"/>
        <w:right w:val="none" w:sz="0" w:space="0" w:color="auto"/>
      </w:divBdr>
    </w:div>
    <w:div w:id="1257055397">
      <w:bodyDiv w:val="1"/>
      <w:marLeft w:val="0"/>
      <w:marRight w:val="0"/>
      <w:marTop w:val="0"/>
      <w:marBottom w:val="0"/>
      <w:divBdr>
        <w:top w:val="none" w:sz="0" w:space="0" w:color="auto"/>
        <w:left w:val="none" w:sz="0" w:space="0" w:color="auto"/>
        <w:bottom w:val="none" w:sz="0" w:space="0" w:color="auto"/>
        <w:right w:val="none" w:sz="0" w:space="0" w:color="auto"/>
      </w:divBdr>
    </w:div>
    <w:div w:id="1260603967">
      <w:bodyDiv w:val="1"/>
      <w:marLeft w:val="0"/>
      <w:marRight w:val="0"/>
      <w:marTop w:val="0"/>
      <w:marBottom w:val="0"/>
      <w:divBdr>
        <w:top w:val="none" w:sz="0" w:space="0" w:color="auto"/>
        <w:left w:val="none" w:sz="0" w:space="0" w:color="auto"/>
        <w:bottom w:val="none" w:sz="0" w:space="0" w:color="auto"/>
        <w:right w:val="none" w:sz="0" w:space="0" w:color="auto"/>
      </w:divBdr>
    </w:div>
    <w:div w:id="1260675041">
      <w:bodyDiv w:val="1"/>
      <w:marLeft w:val="0"/>
      <w:marRight w:val="0"/>
      <w:marTop w:val="0"/>
      <w:marBottom w:val="0"/>
      <w:divBdr>
        <w:top w:val="none" w:sz="0" w:space="0" w:color="auto"/>
        <w:left w:val="none" w:sz="0" w:space="0" w:color="auto"/>
        <w:bottom w:val="none" w:sz="0" w:space="0" w:color="auto"/>
        <w:right w:val="none" w:sz="0" w:space="0" w:color="auto"/>
      </w:divBdr>
    </w:div>
    <w:div w:id="1262103435">
      <w:bodyDiv w:val="1"/>
      <w:marLeft w:val="0"/>
      <w:marRight w:val="0"/>
      <w:marTop w:val="0"/>
      <w:marBottom w:val="0"/>
      <w:divBdr>
        <w:top w:val="none" w:sz="0" w:space="0" w:color="auto"/>
        <w:left w:val="none" w:sz="0" w:space="0" w:color="auto"/>
        <w:bottom w:val="none" w:sz="0" w:space="0" w:color="auto"/>
        <w:right w:val="none" w:sz="0" w:space="0" w:color="auto"/>
      </w:divBdr>
    </w:div>
    <w:div w:id="1263219342">
      <w:bodyDiv w:val="1"/>
      <w:marLeft w:val="0"/>
      <w:marRight w:val="0"/>
      <w:marTop w:val="0"/>
      <w:marBottom w:val="0"/>
      <w:divBdr>
        <w:top w:val="none" w:sz="0" w:space="0" w:color="auto"/>
        <w:left w:val="none" w:sz="0" w:space="0" w:color="auto"/>
        <w:bottom w:val="none" w:sz="0" w:space="0" w:color="auto"/>
        <w:right w:val="none" w:sz="0" w:space="0" w:color="auto"/>
      </w:divBdr>
    </w:div>
    <w:div w:id="1263806420">
      <w:bodyDiv w:val="1"/>
      <w:marLeft w:val="0"/>
      <w:marRight w:val="0"/>
      <w:marTop w:val="0"/>
      <w:marBottom w:val="0"/>
      <w:divBdr>
        <w:top w:val="none" w:sz="0" w:space="0" w:color="auto"/>
        <w:left w:val="none" w:sz="0" w:space="0" w:color="auto"/>
        <w:bottom w:val="none" w:sz="0" w:space="0" w:color="auto"/>
        <w:right w:val="none" w:sz="0" w:space="0" w:color="auto"/>
      </w:divBdr>
    </w:div>
    <w:div w:id="1264262775">
      <w:bodyDiv w:val="1"/>
      <w:marLeft w:val="0"/>
      <w:marRight w:val="0"/>
      <w:marTop w:val="0"/>
      <w:marBottom w:val="0"/>
      <w:divBdr>
        <w:top w:val="none" w:sz="0" w:space="0" w:color="auto"/>
        <w:left w:val="none" w:sz="0" w:space="0" w:color="auto"/>
        <w:bottom w:val="none" w:sz="0" w:space="0" w:color="auto"/>
        <w:right w:val="none" w:sz="0" w:space="0" w:color="auto"/>
      </w:divBdr>
    </w:div>
    <w:div w:id="1265651564">
      <w:bodyDiv w:val="1"/>
      <w:marLeft w:val="0"/>
      <w:marRight w:val="0"/>
      <w:marTop w:val="0"/>
      <w:marBottom w:val="0"/>
      <w:divBdr>
        <w:top w:val="none" w:sz="0" w:space="0" w:color="auto"/>
        <w:left w:val="none" w:sz="0" w:space="0" w:color="auto"/>
        <w:bottom w:val="none" w:sz="0" w:space="0" w:color="auto"/>
        <w:right w:val="none" w:sz="0" w:space="0" w:color="auto"/>
      </w:divBdr>
    </w:div>
    <w:div w:id="1266304360">
      <w:bodyDiv w:val="1"/>
      <w:marLeft w:val="0"/>
      <w:marRight w:val="0"/>
      <w:marTop w:val="0"/>
      <w:marBottom w:val="0"/>
      <w:divBdr>
        <w:top w:val="none" w:sz="0" w:space="0" w:color="auto"/>
        <w:left w:val="none" w:sz="0" w:space="0" w:color="auto"/>
        <w:bottom w:val="none" w:sz="0" w:space="0" w:color="auto"/>
        <w:right w:val="none" w:sz="0" w:space="0" w:color="auto"/>
      </w:divBdr>
    </w:div>
    <w:div w:id="1267078823">
      <w:bodyDiv w:val="1"/>
      <w:marLeft w:val="0"/>
      <w:marRight w:val="0"/>
      <w:marTop w:val="0"/>
      <w:marBottom w:val="0"/>
      <w:divBdr>
        <w:top w:val="none" w:sz="0" w:space="0" w:color="auto"/>
        <w:left w:val="none" w:sz="0" w:space="0" w:color="auto"/>
        <w:bottom w:val="none" w:sz="0" w:space="0" w:color="auto"/>
        <w:right w:val="none" w:sz="0" w:space="0" w:color="auto"/>
      </w:divBdr>
    </w:div>
    <w:div w:id="1267084079">
      <w:bodyDiv w:val="1"/>
      <w:marLeft w:val="0"/>
      <w:marRight w:val="0"/>
      <w:marTop w:val="0"/>
      <w:marBottom w:val="0"/>
      <w:divBdr>
        <w:top w:val="none" w:sz="0" w:space="0" w:color="auto"/>
        <w:left w:val="none" w:sz="0" w:space="0" w:color="auto"/>
        <w:bottom w:val="none" w:sz="0" w:space="0" w:color="auto"/>
        <w:right w:val="none" w:sz="0" w:space="0" w:color="auto"/>
      </w:divBdr>
    </w:div>
    <w:div w:id="1268388109">
      <w:bodyDiv w:val="1"/>
      <w:marLeft w:val="0"/>
      <w:marRight w:val="0"/>
      <w:marTop w:val="0"/>
      <w:marBottom w:val="0"/>
      <w:divBdr>
        <w:top w:val="none" w:sz="0" w:space="0" w:color="auto"/>
        <w:left w:val="none" w:sz="0" w:space="0" w:color="auto"/>
        <w:bottom w:val="none" w:sz="0" w:space="0" w:color="auto"/>
        <w:right w:val="none" w:sz="0" w:space="0" w:color="auto"/>
      </w:divBdr>
    </w:div>
    <w:div w:id="1269040552">
      <w:bodyDiv w:val="1"/>
      <w:marLeft w:val="0"/>
      <w:marRight w:val="0"/>
      <w:marTop w:val="0"/>
      <w:marBottom w:val="0"/>
      <w:divBdr>
        <w:top w:val="none" w:sz="0" w:space="0" w:color="auto"/>
        <w:left w:val="none" w:sz="0" w:space="0" w:color="auto"/>
        <w:bottom w:val="none" w:sz="0" w:space="0" w:color="auto"/>
        <w:right w:val="none" w:sz="0" w:space="0" w:color="auto"/>
      </w:divBdr>
    </w:div>
    <w:div w:id="1270090468">
      <w:bodyDiv w:val="1"/>
      <w:marLeft w:val="0"/>
      <w:marRight w:val="0"/>
      <w:marTop w:val="0"/>
      <w:marBottom w:val="0"/>
      <w:divBdr>
        <w:top w:val="none" w:sz="0" w:space="0" w:color="auto"/>
        <w:left w:val="none" w:sz="0" w:space="0" w:color="auto"/>
        <w:bottom w:val="none" w:sz="0" w:space="0" w:color="auto"/>
        <w:right w:val="none" w:sz="0" w:space="0" w:color="auto"/>
      </w:divBdr>
    </w:div>
    <w:div w:id="1270358359">
      <w:bodyDiv w:val="1"/>
      <w:marLeft w:val="0"/>
      <w:marRight w:val="0"/>
      <w:marTop w:val="0"/>
      <w:marBottom w:val="0"/>
      <w:divBdr>
        <w:top w:val="none" w:sz="0" w:space="0" w:color="auto"/>
        <w:left w:val="none" w:sz="0" w:space="0" w:color="auto"/>
        <w:bottom w:val="none" w:sz="0" w:space="0" w:color="auto"/>
        <w:right w:val="none" w:sz="0" w:space="0" w:color="auto"/>
      </w:divBdr>
    </w:div>
    <w:div w:id="1271283936">
      <w:bodyDiv w:val="1"/>
      <w:marLeft w:val="0"/>
      <w:marRight w:val="0"/>
      <w:marTop w:val="0"/>
      <w:marBottom w:val="0"/>
      <w:divBdr>
        <w:top w:val="none" w:sz="0" w:space="0" w:color="auto"/>
        <w:left w:val="none" w:sz="0" w:space="0" w:color="auto"/>
        <w:bottom w:val="none" w:sz="0" w:space="0" w:color="auto"/>
        <w:right w:val="none" w:sz="0" w:space="0" w:color="auto"/>
      </w:divBdr>
    </w:div>
    <w:div w:id="1271621157">
      <w:bodyDiv w:val="1"/>
      <w:marLeft w:val="0"/>
      <w:marRight w:val="0"/>
      <w:marTop w:val="0"/>
      <w:marBottom w:val="0"/>
      <w:divBdr>
        <w:top w:val="none" w:sz="0" w:space="0" w:color="auto"/>
        <w:left w:val="none" w:sz="0" w:space="0" w:color="auto"/>
        <w:bottom w:val="none" w:sz="0" w:space="0" w:color="auto"/>
        <w:right w:val="none" w:sz="0" w:space="0" w:color="auto"/>
      </w:divBdr>
    </w:div>
    <w:div w:id="1272207212">
      <w:bodyDiv w:val="1"/>
      <w:marLeft w:val="0"/>
      <w:marRight w:val="0"/>
      <w:marTop w:val="0"/>
      <w:marBottom w:val="0"/>
      <w:divBdr>
        <w:top w:val="none" w:sz="0" w:space="0" w:color="auto"/>
        <w:left w:val="none" w:sz="0" w:space="0" w:color="auto"/>
        <w:bottom w:val="none" w:sz="0" w:space="0" w:color="auto"/>
        <w:right w:val="none" w:sz="0" w:space="0" w:color="auto"/>
      </w:divBdr>
    </w:div>
    <w:div w:id="1272860922">
      <w:bodyDiv w:val="1"/>
      <w:marLeft w:val="0"/>
      <w:marRight w:val="0"/>
      <w:marTop w:val="0"/>
      <w:marBottom w:val="0"/>
      <w:divBdr>
        <w:top w:val="none" w:sz="0" w:space="0" w:color="auto"/>
        <w:left w:val="none" w:sz="0" w:space="0" w:color="auto"/>
        <w:bottom w:val="none" w:sz="0" w:space="0" w:color="auto"/>
        <w:right w:val="none" w:sz="0" w:space="0" w:color="auto"/>
      </w:divBdr>
    </w:div>
    <w:div w:id="1273585937">
      <w:bodyDiv w:val="1"/>
      <w:marLeft w:val="0"/>
      <w:marRight w:val="0"/>
      <w:marTop w:val="0"/>
      <w:marBottom w:val="0"/>
      <w:divBdr>
        <w:top w:val="none" w:sz="0" w:space="0" w:color="auto"/>
        <w:left w:val="none" w:sz="0" w:space="0" w:color="auto"/>
        <w:bottom w:val="none" w:sz="0" w:space="0" w:color="auto"/>
        <w:right w:val="none" w:sz="0" w:space="0" w:color="auto"/>
      </w:divBdr>
    </w:div>
    <w:div w:id="1274436756">
      <w:bodyDiv w:val="1"/>
      <w:marLeft w:val="0"/>
      <w:marRight w:val="0"/>
      <w:marTop w:val="0"/>
      <w:marBottom w:val="0"/>
      <w:divBdr>
        <w:top w:val="none" w:sz="0" w:space="0" w:color="auto"/>
        <w:left w:val="none" w:sz="0" w:space="0" w:color="auto"/>
        <w:bottom w:val="none" w:sz="0" w:space="0" w:color="auto"/>
        <w:right w:val="none" w:sz="0" w:space="0" w:color="auto"/>
      </w:divBdr>
    </w:div>
    <w:div w:id="1276903836">
      <w:bodyDiv w:val="1"/>
      <w:marLeft w:val="0"/>
      <w:marRight w:val="0"/>
      <w:marTop w:val="0"/>
      <w:marBottom w:val="0"/>
      <w:divBdr>
        <w:top w:val="none" w:sz="0" w:space="0" w:color="auto"/>
        <w:left w:val="none" w:sz="0" w:space="0" w:color="auto"/>
        <w:bottom w:val="none" w:sz="0" w:space="0" w:color="auto"/>
        <w:right w:val="none" w:sz="0" w:space="0" w:color="auto"/>
      </w:divBdr>
    </w:div>
    <w:div w:id="1277832338">
      <w:bodyDiv w:val="1"/>
      <w:marLeft w:val="0"/>
      <w:marRight w:val="0"/>
      <w:marTop w:val="0"/>
      <w:marBottom w:val="0"/>
      <w:divBdr>
        <w:top w:val="none" w:sz="0" w:space="0" w:color="auto"/>
        <w:left w:val="none" w:sz="0" w:space="0" w:color="auto"/>
        <w:bottom w:val="none" w:sz="0" w:space="0" w:color="auto"/>
        <w:right w:val="none" w:sz="0" w:space="0" w:color="auto"/>
      </w:divBdr>
    </w:div>
    <w:div w:id="1277903197">
      <w:bodyDiv w:val="1"/>
      <w:marLeft w:val="0"/>
      <w:marRight w:val="0"/>
      <w:marTop w:val="0"/>
      <w:marBottom w:val="0"/>
      <w:divBdr>
        <w:top w:val="none" w:sz="0" w:space="0" w:color="auto"/>
        <w:left w:val="none" w:sz="0" w:space="0" w:color="auto"/>
        <w:bottom w:val="none" w:sz="0" w:space="0" w:color="auto"/>
        <w:right w:val="none" w:sz="0" w:space="0" w:color="auto"/>
      </w:divBdr>
    </w:div>
    <w:div w:id="1278637972">
      <w:bodyDiv w:val="1"/>
      <w:marLeft w:val="0"/>
      <w:marRight w:val="0"/>
      <w:marTop w:val="0"/>
      <w:marBottom w:val="0"/>
      <w:divBdr>
        <w:top w:val="none" w:sz="0" w:space="0" w:color="auto"/>
        <w:left w:val="none" w:sz="0" w:space="0" w:color="auto"/>
        <w:bottom w:val="none" w:sz="0" w:space="0" w:color="auto"/>
        <w:right w:val="none" w:sz="0" w:space="0" w:color="auto"/>
      </w:divBdr>
    </w:div>
    <w:div w:id="1279412970">
      <w:bodyDiv w:val="1"/>
      <w:marLeft w:val="0"/>
      <w:marRight w:val="0"/>
      <w:marTop w:val="0"/>
      <w:marBottom w:val="0"/>
      <w:divBdr>
        <w:top w:val="none" w:sz="0" w:space="0" w:color="auto"/>
        <w:left w:val="none" w:sz="0" w:space="0" w:color="auto"/>
        <w:bottom w:val="none" w:sz="0" w:space="0" w:color="auto"/>
        <w:right w:val="none" w:sz="0" w:space="0" w:color="auto"/>
      </w:divBdr>
    </w:div>
    <w:div w:id="1279675868">
      <w:bodyDiv w:val="1"/>
      <w:marLeft w:val="0"/>
      <w:marRight w:val="0"/>
      <w:marTop w:val="0"/>
      <w:marBottom w:val="0"/>
      <w:divBdr>
        <w:top w:val="none" w:sz="0" w:space="0" w:color="auto"/>
        <w:left w:val="none" w:sz="0" w:space="0" w:color="auto"/>
        <w:bottom w:val="none" w:sz="0" w:space="0" w:color="auto"/>
        <w:right w:val="none" w:sz="0" w:space="0" w:color="auto"/>
      </w:divBdr>
    </w:div>
    <w:div w:id="1280070633">
      <w:bodyDiv w:val="1"/>
      <w:marLeft w:val="0"/>
      <w:marRight w:val="0"/>
      <w:marTop w:val="0"/>
      <w:marBottom w:val="0"/>
      <w:divBdr>
        <w:top w:val="none" w:sz="0" w:space="0" w:color="auto"/>
        <w:left w:val="none" w:sz="0" w:space="0" w:color="auto"/>
        <w:bottom w:val="none" w:sz="0" w:space="0" w:color="auto"/>
        <w:right w:val="none" w:sz="0" w:space="0" w:color="auto"/>
      </w:divBdr>
    </w:div>
    <w:div w:id="1280599442">
      <w:bodyDiv w:val="1"/>
      <w:marLeft w:val="0"/>
      <w:marRight w:val="0"/>
      <w:marTop w:val="0"/>
      <w:marBottom w:val="0"/>
      <w:divBdr>
        <w:top w:val="none" w:sz="0" w:space="0" w:color="auto"/>
        <w:left w:val="none" w:sz="0" w:space="0" w:color="auto"/>
        <w:bottom w:val="none" w:sz="0" w:space="0" w:color="auto"/>
        <w:right w:val="none" w:sz="0" w:space="0" w:color="auto"/>
      </w:divBdr>
    </w:div>
    <w:div w:id="1281836183">
      <w:bodyDiv w:val="1"/>
      <w:marLeft w:val="0"/>
      <w:marRight w:val="0"/>
      <w:marTop w:val="0"/>
      <w:marBottom w:val="0"/>
      <w:divBdr>
        <w:top w:val="none" w:sz="0" w:space="0" w:color="auto"/>
        <w:left w:val="none" w:sz="0" w:space="0" w:color="auto"/>
        <w:bottom w:val="none" w:sz="0" w:space="0" w:color="auto"/>
        <w:right w:val="none" w:sz="0" w:space="0" w:color="auto"/>
      </w:divBdr>
    </w:div>
    <w:div w:id="1282105317">
      <w:bodyDiv w:val="1"/>
      <w:marLeft w:val="0"/>
      <w:marRight w:val="0"/>
      <w:marTop w:val="0"/>
      <w:marBottom w:val="0"/>
      <w:divBdr>
        <w:top w:val="none" w:sz="0" w:space="0" w:color="auto"/>
        <w:left w:val="none" w:sz="0" w:space="0" w:color="auto"/>
        <w:bottom w:val="none" w:sz="0" w:space="0" w:color="auto"/>
        <w:right w:val="none" w:sz="0" w:space="0" w:color="auto"/>
      </w:divBdr>
      <w:divsChild>
        <w:div w:id="1511067304">
          <w:marLeft w:val="0"/>
          <w:marRight w:val="0"/>
          <w:marTop w:val="0"/>
          <w:marBottom w:val="0"/>
          <w:divBdr>
            <w:top w:val="none" w:sz="0" w:space="0" w:color="auto"/>
            <w:left w:val="none" w:sz="0" w:space="0" w:color="auto"/>
            <w:bottom w:val="none" w:sz="0" w:space="0" w:color="auto"/>
            <w:right w:val="none" w:sz="0" w:space="0" w:color="auto"/>
          </w:divBdr>
          <w:divsChild>
            <w:div w:id="1290666834">
              <w:marLeft w:val="0"/>
              <w:marRight w:val="0"/>
              <w:marTop w:val="0"/>
              <w:marBottom w:val="0"/>
              <w:divBdr>
                <w:top w:val="none" w:sz="0" w:space="0" w:color="auto"/>
                <w:left w:val="none" w:sz="0" w:space="0" w:color="auto"/>
                <w:bottom w:val="none" w:sz="0" w:space="0" w:color="auto"/>
                <w:right w:val="none" w:sz="0" w:space="0" w:color="auto"/>
              </w:divBdr>
              <w:divsChild>
                <w:div w:id="160248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534275">
      <w:bodyDiv w:val="1"/>
      <w:marLeft w:val="0"/>
      <w:marRight w:val="0"/>
      <w:marTop w:val="0"/>
      <w:marBottom w:val="0"/>
      <w:divBdr>
        <w:top w:val="none" w:sz="0" w:space="0" w:color="auto"/>
        <w:left w:val="none" w:sz="0" w:space="0" w:color="auto"/>
        <w:bottom w:val="none" w:sz="0" w:space="0" w:color="auto"/>
        <w:right w:val="none" w:sz="0" w:space="0" w:color="auto"/>
      </w:divBdr>
    </w:div>
    <w:div w:id="1284001768">
      <w:bodyDiv w:val="1"/>
      <w:marLeft w:val="0"/>
      <w:marRight w:val="0"/>
      <w:marTop w:val="0"/>
      <w:marBottom w:val="0"/>
      <w:divBdr>
        <w:top w:val="none" w:sz="0" w:space="0" w:color="auto"/>
        <w:left w:val="none" w:sz="0" w:space="0" w:color="auto"/>
        <w:bottom w:val="none" w:sz="0" w:space="0" w:color="auto"/>
        <w:right w:val="none" w:sz="0" w:space="0" w:color="auto"/>
      </w:divBdr>
    </w:div>
    <w:div w:id="1284073657">
      <w:bodyDiv w:val="1"/>
      <w:marLeft w:val="0"/>
      <w:marRight w:val="0"/>
      <w:marTop w:val="0"/>
      <w:marBottom w:val="0"/>
      <w:divBdr>
        <w:top w:val="none" w:sz="0" w:space="0" w:color="auto"/>
        <w:left w:val="none" w:sz="0" w:space="0" w:color="auto"/>
        <w:bottom w:val="none" w:sz="0" w:space="0" w:color="auto"/>
        <w:right w:val="none" w:sz="0" w:space="0" w:color="auto"/>
      </w:divBdr>
    </w:div>
    <w:div w:id="1284384807">
      <w:bodyDiv w:val="1"/>
      <w:marLeft w:val="0"/>
      <w:marRight w:val="0"/>
      <w:marTop w:val="0"/>
      <w:marBottom w:val="0"/>
      <w:divBdr>
        <w:top w:val="none" w:sz="0" w:space="0" w:color="auto"/>
        <w:left w:val="none" w:sz="0" w:space="0" w:color="auto"/>
        <w:bottom w:val="none" w:sz="0" w:space="0" w:color="auto"/>
        <w:right w:val="none" w:sz="0" w:space="0" w:color="auto"/>
      </w:divBdr>
    </w:div>
    <w:div w:id="1285425498">
      <w:bodyDiv w:val="1"/>
      <w:marLeft w:val="0"/>
      <w:marRight w:val="0"/>
      <w:marTop w:val="0"/>
      <w:marBottom w:val="0"/>
      <w:divBdr>
        <w:top w:val="none" w:sz="0" w:space="0" w:color="auto"/>
        <w:left w:val="none" w:sz="0" w:space="0" w:color="auto"/>
        <w:bottom w:val="none" w:sz="0" w:space="0" w:color="auto"/>
        <w:right w:val="none" w:sz="0" w:space="0" w:color="auto"/>
      </w:divBdr>
    </w:div>
    <w:div w:id="1286232833">
      <w:bodyDiv w:val="1"/>
      <w:marLeft w:val="0"/>
      <w:marRight w:val="0"/>
      <w:marTop w:val="0"/>
      <w:marBottom w:val="0"/>
      <w:divBdr>
        <w:top w:val="none" w:sz="0" w:space="0" w:color="auto"/>
        <w:left w:val="none" w:sz="0" w:space="0" w:color="auto"/>
        <w:bottom w:val="none" w:sz="0" w:space="0" w:color="auto"/>
        <w:right w:val="none" w:sz="0" w:space="0" w:color="auto"/>
      </w:divBdr>
    </w:div>
    <w:div w:id="1287001569">
      <w:bodyDiv w:val="1"/>
      <w:marLeft w:val="0"/>
      <w:marRight w:val="0"/>
      <w:marTop w:val="0"/>
      <w:marBottom w:val="0"/>
      <w:divBdr>
        <w:top w:val="none" w:sz="0" w:space="0" w:color="auto"/>
        <w:left w:val="none" w:sz="0" w:space="0" w:color="auto"/>
        <w:bottom w:val="none" w:sz="0" w:space="0" w:color="auto"/>
        <w:right w:val="none" w:sz="0" w:space="0" w:color="auto"/>
      </w:divBdr>
    </w:div>
    <w:div w:id="1287345575">
      <w:bodyDiv w:val="1"/>
      <w:marLeft w:val="0"/>
      <w:marRight w:val="0"/>
      <w:marTop w:val="0"/>
      <w:marBottom w:val="0"/>
      <w:divBdr>
        <w:top w:val="none" w:sz="0" w:space="0" w:color="auto"/>
        <w:left w:val="none" w:sz="0" w:space="0" w:color="auto"/>
        <w:bottom w:val="none" w:sz="0" w:space="0" w:color="auto"/>
        <w:right w:val="none" w:sz="0" w:space="0" w:color="auto"/>
      </w:divBdr>
    </w:div>
    <w:div w:id="1289556214">
      <w:bodyDiv w:val="1"/>
      <w:marLeft w:val="0"/>
      <w:marRight w:val="0"/>
      <w:marTop w:val="0"/>
      <w:marBottom w:val="0"/>
      <w:divBdr>
        <w:top w:val="none" w:sz="0" w:space="0" w:color="auto"/>
        <w:left w:val="none" w:sz="0" w:space="0" w:color="auto"/>
        <w:bottom w:val="none" w:sz="0" w:space="0" w:color="auto"/>
        <w:right w:val="none" w:sz="0" w:space="0" w:color="auto"/>
      </w:divBdr>
    </w:div>
    <w:div w:id="1290553009">
      <w:bodyDiv w:val="1"/>
      <w:marLeft w:val="0"/>
      <w:marRight w:val="0"/>
      <w:marTop w:val="0"/>
      <w:marBottom w:val="0"/>
      <w:divBdr>
        <w:top w:val="none" w:sz="0" w:space="0" w:color="auto"/>
        <w:left w:val="none" w:sz="0" w:space="0" w:color="auto"/>
        <w:bottom w:val="none" w:sz="0" w:space="0" w:color="auto"/>
        <w:right w:val="none" w:sz="0" w:space="0" w:color="auto"/>
      </w:divBdr>
    </w:div>
    <w:div w:id="1290934847">
      <w:bodyDiv w:val="1"/>
      <w:marLeft w:val="0"/>
      <w:marRight w:val="0"/>
      <w:marTop w:val="0"/>
      <w:marBottom w:val="0"/>
      <w:divBdr>
        <w:top w:val="none" w:sz="0" w:space="0" w:color="auto"/>
        <w:left w:val="none" w:sz="0" w:space="0" w:color="auto"/>
        <w:bottom w:val="none" w:sz="0" w:space="0" w:color="auto"/>
        <w:right w:val="none" w:sz="0" w:space="0" w:color="auto"/>
      </w:divBdr>
    </w:div>
    <w:div w:id="1292976140">
      <w:bodyDiv w:val="1"/>
      <w:marLeft w:val="0"/>
      <w:marRight w:val="0"/>
      <w:marTop w:val="0"/>
      <w:marBottom w:val="0"/>
      <w:divBdr>
        <w:top w:val="none" w:sz="0" w:space="0" w:color="auto"/>
        <w:left w:val="none" w:sz="0" w:space="0" w:color="auto"/>
        <w:bottom w:val="none" w:sz="0" w:space="0" w:color="auto"/>
        <w:right w:val="none" w:sz="0" w:space="0" w:color="auto"/>
      </w:divBdr>
    </w:div>
    <w:div w:id="1293516111">
      <w:bodyDiv w:val="1"/>
      <w:marLeft w:val="0"/>
      <w:marRight w:val="0"/>
      <w:marTop w:val="0"/>
      <w:marBottom w:val="0"/>
      <w:divBdr>
        <w:top w:val="none" w:sz="0" w:space="0" w:color="auto"/>
        <w:left w:val="none" w:sz="0" w:space="0" w:color="auto"/>
        <w:bottom w:val="none" w:sz="0" w:space="0" w:color="auto"/>
        <w:right w:val="none" w:sz="0" w:space="0" w:color="auto"/>
      </w:divBdr>
    </w:div>
    <w:div w:id="1293902737">
      <w:bodyDiv w:val="1"/>
      <w:marLeft w:val="0"/>
      <w:marRight w:val="0"/>
      <w:marTop w:val="0"/>
      <w:marBottom w:val="0"/>
      <w:divBdr>
        <w:top w:val="none" w:sz="0" w:space="0" w:color="auto"/>
        <w:left w:val="none" w:sz="0" w:space="0" w:color="auto"/>
        <w:bottom w:val="none" w:sz="0" w:space="0" w:color="auto"/>
        <w:right w:val="none" w:sz="0" w:space="0" w:color="auto"/>
      </w:divBdr>
    </w:div>
    <w:div w:id="1294678000">
      <w:bodyDiv w:val="1"/>
      <w:marLeft w:val="0"/>
      <w:marRight w:val="0"/>
      <w:marTop w:val="0"/>
      <w:marBottom w:val="0"/>
      <w:divBdr>
        <w:top w:val="none" w:sz="0" w:space="0" w:color="auto"/>
        <w:left w:val="none" w:sz="0" w:space="0" w:color="auto"/>
        <w:bottom w:val="none" w:sz="0" w:space="0" w:color="auto"/>
        <w:right w:val="none" w:sz="0" w:space="0" w:color="auto"/>
      </w:divBdr>
    </w:div>
    <w:div w:id="1294795649">
      <w:bodyDiv w:val="1"/>
      <w:marLeft w:val="0"/>
      <w:marRight w:val="0"/>
      <w:marTop w:val="0"/>
      <w:marBottom w:val="0"/>
      <w:divBdr>
        <w:top w:val="none" w:sz="0" w:space="0" w:color="auto"/>
        <w:left w:val="none" w:sz="0" w:space="0" w:color="auto"/>
        <w:bottom w:val="none" w:sz="0" w:space="0" w:color="auto"/>
        <w:right w:val="none" w:sz="0" w:space="0" w:color="auto"/>
      </w:divBdr>
    </w:div>
    <w:div w:id="1295059549">
      <w:bodyDiv w:val="1"/>
      <w:marLeft w:val="0"/>
      <w:marRight w:val="0"/>
      <w:marTop w:val="0"/>
      <w:marBottom w:val="0"/>
      <w:divBdr>
        <w:top w:val="none" w:sz="0" w:space="0" w:color="auto"/>
        <w:left w:val="none" w:sz="0" w:space="0" w:color="auto"/>
        <w:bottom w:val="none" w:sz="0" w:space="0" w:color="auto"/>
        <w:right w:val="none" w:sz="0" w:space="0" w:color="auto"/>
      </w:divBdr>
    </w:div>
    <w:div w:id="1295678810">
      <w:bodyDiv w:val="1"/>
      <w:marLeft w:val="0"/>
      <w:marRight w:val="0"/>
      <w:marTop w:val="0"/>
      <w:marBottom w:val="0"/>
      <w:divBdr>
        <w:top w:val="none" w:sz="0" w:space="0" w:color="auto"/>
        <w:left w:val="none" w:sz="0" w:space="0" w:color="auto"/>
        <w:bottom w:val="none" w:sz="0" w:space="0" w:color="auto"/>
        <w:right w:val="none" w:sz="0" w:space="0" w:color="auto"/>
      </w:divBdr>
    </w:div>
    <w:div w:id="1298023877">
      <w:bodyDiv w:val="1"/>
      <w:marLeft w:val="0"/>
      <w:marRight w:val="0"/>
      <w:marTop w:val="0"/>
      <w:marBottom w:val="0"/>
      <w:divBdr>
        <w:top w:val="none" w:sz="0" w:space="0" w:color="auto"/>
        <w:left w:val="none" w:sz="0" w:space="0" w:color="auto"/>
        <w:bottom w:val="none" w:sz="0" w:space="0" w:color="auto"/>
        <w:right w:val="none" w:sz="0" w:space="0" w:color="auto"/>
      </w:divBdr>
    </w:div>
    <w:div w:id="1298875351">
      <w:bodyDiv w:val="1"/>
      <w:marLeft w:val="0"/>
      <w:marRight w:val="0"/>
      <w:marTop w:val="0"/>
      <w:marBottom w:val="0"/>
      <w:divBdr>
        <w:top w:val="none" w:sz="0" w:space="0" w:color="auto"/>
        <w:left w:val="none" w:sz="0" w:space="0" w:color="auto"/>
        <w:bottom w:val="none" w:sz="0" w:space="0" w:color="auto"/>
        <w:right w:val="none" w:sz="0" w:space="0" w:color="auto"/>
      </w:divBdr>
    </w:div>
    <w:div w:id="1300186691">
      <w:bodyDiv w:val="1"/>
      <w:marLeft w:val="0"/>
      <w:marRight w:val="0"/>
      <w:marTop w:val="0"/>
      <w:marBottom w:val="0"/>
      <w:divBdr>
        <w:top w:val="none" w:sz="0" w:space="0" w:color="auto"/>
        <w:left w:val="none" w:sz="0" w:space="0" w:color="auto"/>
        <w:bottom w:val="none" w:sz="0" w:space="0" w:color="auto"/>
        <w:right w:val="none" w:sz="0" w:space="0" w:color="auto"/>
      </w:divBdr>
    </w:div>
    <w:div w:id="1300383614">
      <w:bodyDiv w:val="1"/>
      <w:marLeft w:val="0"/>
      <w:marRight w:val="0"/>
      <w:marTop w:val="0"/>
      <w:marBottom w:val="0"/>
      <w:divBdr>
        <w:top w:val="none" w:sz="0" w:space="0" w:color="auto"/>
        <w:left w:val="none" w:sz="0" w:space="0" w:color="auto"/>
        <w:bottom w:val="none" w:sz="0" w:space="0" w:color="auto"/>
        <w:right w:val="none" w:sz="0" w:space="0" w:color="auto"/>
      </w:divBdr>
      <w:divsChild>
        <w:div w:id="424766710">
          <w:marLeft w:val="0"/>
          <w:marRight w:val="0"/>
          <w:marTop w:val="0"/>
          <w:marBottom w:val="0"/>
          <w:divBdr>
            <w:top w:val="none" w:sz="0" w:space="0" w:color="auto"/>
            <w:left w:val="none" w:sz="0" w:space="0" w:color="auto"/>
            <w:bottom w:val="none" w:sz="0" w:space="0" w:color="auto"/>
            <w:right w:val="none" w:sz="0" w:space="0" w:color="auto"/>
          </w:divBdr>
          <w:divsChild>
            <w:div w:id="2040278817">
              <w:marLeft w:val="0"/>
              <w:marRight w:val="0"/>
              <w:marTop w:val="0"/>
              <w:marBottom w:val="0"/>
              <w:divBdr>
                <w:top w:val="none" w:sz="0" w:space="0" w:color="auto"/>
                <w:left w:val="none" w:sz="0" w:space="0" w:color="auto"/>
                <w:bottom w:val="none" w:sz="0" w:space="0" w:color="auto"/>
                <w:right w:val="none" w:sz="0" w:space="0" w:color="auto"/>
              </w:divBdr>
              <w:divsChild>
                <w:div w:id="11602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035851">
      <w:bodyDiv w:val="1"/>
      <w:marLeft w:val="0"/>
      <w:marRight w:val="0"/>
      <w:marTop w:val="0"/>
      <w:marBottom w:val="0"/>
      <w:divBdr>
        <w:top w:val="none" w:sz="0" w:space="0" w:color="auto"/>
        <w:left w:val="none" w:sz="0" w:space="0" w:color="auto"/>
        <w:bottom w:val="none" w:sz="0" w:space="0" w:color="auto"/>
        <w:right w:val="none" w:sz="0" w:space="0" w:color="auto"/>
      </w:divBdr>
    </w:div>
    <w:div w:id="1302468337">
      <w:bodyDiv w:val="1"/>
      <w:marLeft w:val="0"/>
      <w:marRight w:val="0"/>
      <w:marTop w:val="0"/>
      <w:marBottom w:val="0"/>
      <w:divBdr>
        <w:top w:val="none" w:sz="0" w:space="0" w:color="auto"/>
        <w:left w:val="none" w:sz="0" w:space="0" w:color="auto"/>
        <w:bottom w:val="none" w:sz="0" w:space="0" w:color="auto"/>
        <w:right w:val="none" w:sz="0" w:space="0" w:color="auto"/>
      </w:divBdr>
    </w:div>
    <w:div w:id="1303079459">
      <w:bodyDiv w:val="1"/>
      <w:marLeft w:val="0"/>
      <w:marRight w:val="0"/>
      <w:marTop w:val="0"/>
      <w:marBottom w:val="0"/>
      <w:divBdr>
        <w:top w:val="none" w:sz="0" w:space="0" w:color="auto"/>
        <w:left w:val="none" w:sz="0" w:space="0" w:color="auto"/>
        <w:bottom w:val="none" w:sz="0" w:space="0" w:color="auto"/>
        <w:right w:val="none" w:sz="0" w:space="0" w:color="auto"/>
      </w:divBdr>
    </w:div>
    <w:div w:id="1304307111">
      <w:bodyDiv w:val="1"/>
      <w:marLeft w:val="0"/>
      <w:marRight w:val="0"/>
      <w:marTop w:val="0"/>
      <w:marBottom w:val="0"/>
      <w:divBdr>
        <w:top w:val="none" w:sz="0" w:space="0" w:color="auto"/>
        <w:left w:val="none" w:sz="0" w:space="0" w:color="auto"/>
        <w:bottom w:val="none" w:sz="0" w:space="0" w:color="auto"/>
        <w:right w:val="none" w:sz="0" w:space="0" w:color="auto"/>
      </w:divBdr>
    </w:div>
    <w:div w:id="1304964241">
      <w:bodyDiv w:val="1"/>
      <w:marLeft w:val="0"/>
      <w:marRight w:val="0"/>
      <w:marTop w:val="0"/>
      <w:marBottom w:val="0"/>
      <w:divBdr>
        <w:top w:val="none" w:sz="0" w:space="0" w:color="auto"/>
        <w:left w:val="none" w:sz="0" w:space="0" w:color="auto"/>
        <w:bottom w:val="none" w:sz="0" w:space="0" w:color="auto"/>
        <w:right w:val="none" w:sz="0" w:space="0" w:color="auto"/>
      </w:divBdr>
    </w:div>
    <w:div w:id="1305351389">
      <w:bodyDiv w:val="1"/>
      <w:marLeft w:val="0"/>
      <w:marRight w:val="0"/>
      <w:marTop w:val="0"/>
      <w:marBottom w:val="0"/>
      <w:divBdr>
        <w:top w:val="none" w:sz="0" w:space="0" w:color="auto"/>
        <w:left w:val="none" w:sz="0" w:space="0" w:color="auto"/>
        <w:bottom w:val="none" w:sz="0" w:space="0" w:color="auto"/>
        <w:right w:val="none" w:sz="0" w:space="0" w:color="auto"/>
      </w:divBdr>
    </w:div>
    <w:div w:id="1305626306">
      <w:bodyDiv w:val="1"/>
      <w:marLeft w:val="0"/>
      <w:marRight w:val="0"/>
      <w:marTop w:val="0"/>
      <w:marBottom w:val="0"/>
      <w:divBdr>
        <w:top w:val="none" w:sz="0" w:space="0" w:color="auto"/>
        <w:left w:val="none" w:sz="0" w:space="0" w:color="auto"/>
        <w:bottom w:val="none" w:sz="0" w:space="0" w:color="auto"/>
        <w:right w:val="none" w:sz="0" w:space="0" w:color="auto"/>
      </w:divBdr>
    </w:div>
    <w:div w:id="1306356863">
      <w:bodyDiv w:val="1"/>
      <w:marLeft w:val="0"/>
      <w:marRight w:val="0"/>
      <w:marTop w:val="0"/>
      <w:marBottom w:val="0"/>
      <w:divBdr>
        <w:top w:val="none" w:sz="0" w:space="0" w:color="auto"/>
        <w:left w:val="none" w:sz="0" w:space="0" w:color="auto"/>
        <w:bottom w:val="none" w:sz="0" w:space="0" w:color="auto"/>
        <w:right w:val="none" w:sz="0" w:space="0" w:color="auto"/>
      </w:divBdr>
    </w:div>
    <w:div w:id="1306741801">
      <w:bodyDiv w:val="1"/>
      <w:marLeft w:val="0"/>
      <w:marRight w:val="0"/>
      <w:marTop w:val="0"/>
      <w:marBottom w:val="0"/>
      <w:divBdr>
        <w:top w:val="none" w:sz="0" w:space="0" w:color="auto"/>
        <w:left w:val="none" w:sz="0" w:space="0" w:color="auto"/>
        <w:bottom w:val="none" w:sz="0" w:space="0" w:color="auto"/>
        <w:right w:val="none" w:sz="0" w:space="0" w:color="auto"/>
      </w:divBdr>
    </w:div>
    <w:div w:id="1307781264">
      <w:bodyDiv w:val="1"/>
      <w:marLeft w:val="0"/>
      <w:marRight w:val="0"/>
      <w:marTop w:val="0"/>
      <w:marBottom w:val="0"/>
      <w:divBdr>
        <w:top w:val="none" w:sz="0" w:space="0" w:color="auto"/>
        <w:left w:val="none" w:sz="0" w:space="0" w:color="auto"/>
        <w:bottom w:val="none" w:sz="0" w:space="0" w:color="auto"/>
        <w:right w:val="none" w:sz="0" w:space="0" w:color="auto"/>
      </w:divBdr>
    </w:div>
    <w:div w:id="1307854202">
      <w:bodyDiv w:val="1"/>
      <w:marLeft w:val="0"/>
      <w:marRight w:val="0"/>
      <w:marTop w:val="0"/>
      <w:marBottom w:val="0"/>
      <w:divBdr>
        <w:top w:val="none" w:sz="0" w:space="0" w:color="auto"/>
        <w:left w:val="none" w:sz="0" w:space="0" w:color="auto"/>
        <w:bottom w:val="none" w:sz="0" w:space="0" w:color="auto"/>
        <w:right w:val="none" w:sz="0" w:space="0" w:color="auto"/>
      </w:divBdr>
    </w:div>
    <w:div w:id="1309164777">
      <w:bodyDiv w:val="1"/>
      <w:marLeft w:val="0"/>
      <w:marRight w:val="0"/>
      <w:marTop w:val="0"/>
      <w:marBottom w:val="0"/>
      <w:divBdr>
        <w:top w:val="none" w:sz="0" w:space="0" w:color="auto"/>
        <w:left w:val="none" w:sz="0" w:space="0" w:color="auto"/>
        <w:bottom w:val="none" w:sz="0" w:space="0" w:color="auto"/>
        <w:right w:val="none" w:sz="0" w:space="0" w:color="auto"/>
      </w:divBdr>
    </w:div>
    <w:div w:id="1310861919">
      <w:bodyDiv w:val="1"/>
      <w:marLeft w:val="0"/>
      <w:marRight w:val="0"/>
      <w:marTop w:val="0"/>
      <w:marBottom w:val="0"/>
      <w:divBdr>
        <w:top w:val="none" w:sz="0" w:space="0" w:color="auto"/>
        <w:left w:val="none" w:sz="0" w:space="0" w:color="auto"/>
        <w:bottom w:val="none" w:sz="0" w:space="0" w:color="auto"/>
        <w:right w:val="none" w:sz="0" w:space="0" w:color="auto"/>
      </w:divBdr>
    </w:div>
    <w:div w:id="1313100822">
      <w:bodyDiv w:val="1"/>
      <w:marLeft w:val="0"/>
      <w:marRight w:val="0"/>
      <w:marTop w:val="0"/>
      <w:marBottom w:val="0"/>
      <w:divBdr>
        <w:top w:val="none" w:sz="0" w:space="0" w:color="auto"/>
        <w:left w:val="none" w:sz="0" w:space="0" w:color="auto"/>
        <w:bottom w:val="none" w:sz="0" w:space="0" w:color="auto"/>
        <w:right w:val="none" w:sz="0" w:space="0" w:color="auto"/>
      </w:divBdr>
    </w:div>
    <w:div w:id="1313824857">
      <w:bodyDiv w:val="1"/>
      <w:marLeft w:val="0"/>
      <w:marRight w:val="0"/>
      <w:marTop w:val="0"/>
      <w:marBottom w:val="0"/>
      <w:divBdr>
        <w:top w:val="none" w:sz="0" w:space="0" w:color="auto"/>
        <w:left w:val="none" w:sz="0" w:space="0" w:color="auto"/>
        <w:bottom w:val="none" w:sz="0" w:space="0" w:color="auto"/>
        <w:right w:val="none" w:sz="0" w:space="0" w:color="auto"/>
      </w:divBdr>
    </w:div>
    <w:div w:id="1314600091">
      <w:bodyDiv w:val="1"/>
      <w:marLeft w:val="0"/>
      <w:marRight w:val="0"/>
      <w:marTop w:val="0"/>
      <w:marBottom w:val="0"/>
      <w:divBdr>
        <w:top w:val="none" w:sz="0" w:space="0" w:color="auto"/>
        <w:left w:val="none" w:sz="0" w:space="0" w:color="auto"/>
        <w:bottom w:val="none" w:sz="0" w:space="0" w:color="auto"/>
        <w:right w:val="none" w:sz="0" w:space="0" w:color="auto"/>
      </w:divBdr>
    </w:div>
    <w:div w:id="1314918043">
      <w:bodyDiv w:val="1"/>
      <w:marLeft w:val="0"/>
      <w:marRight w:val="0"/>
      <w:marTop w:val="0"/>
      <w:marBottom w:val="0"/>
      <w:divBdr>
        <w:top w:val="none" w:sz="0" w:space="0" w:color="auto"/>
        <w:left w:val="none" w:sz="0" w:space="0" w:color="auto"/>
        <w:bottom w:val="none" w:sz="0" w:space="0" w:color="auto"/>
        <w:right w:val="none" w:sz="0" w:space="0" w:color="auto"/>
      </w:divBdr>
    </w:div>
    <w:div w:id="1316452009">
      <w:bodyDiv w:val="1"/>
      <w:marLeft w:val="0"/>
      <w:marRight w:val="0"/>
      <w:marTop w:val="0"/>
      <w:marBottom w:val="0"/>
      <w:divBdr>
        <w:top w:val="none" w:sz="0" w:space="0" w:color="auto"/>
        <w:left w:val="none" w:sz="0" w:space="0" w:color="auto"/>
        <w:bottom w:val="none" w:sz="0" w:space="0" w:color="auto"/>
        <w:right w:val="none" w:sz="0" w:space="0" w:color="auto"/>
      </w:divBdr>
    </w:div>
    <w:div w:id="1318026125">
      <w:bodyDiv w:val="1"/>
      <w:marLeft w:val="0"/>
      <w:marRight w:val="0"/>
      <w:marTop w:val="0"/>
      <w:marBottom w:val="0"/>
      <w:divBdr>
        <w:top w:val="none" w:sz="0" w:space="0" w:color="auto"/>
        <w:left w:val="none" w:sz="0" w:space="0" w:color="auto"/>
        <w:bottom w:val="none" w:sz="0" w:space="0" w:color="auto"/>
        <w:right w:val="none" w:sz="0" w:space="0" w:color="auto"/>
      </w:divBdr>
    </w:div>
    <w:div w:id="1318026276">
      <w:bodyDiv w:val="1"/>
      <w:marLeft w:val="0"/>
      <w:marRight w:val="0"/>
      <w:marTop w:val="0"/>
      <w:marBottom w:val="0"/>
      <w:divBdr>
        <w:top w:val="none" w:sz="0" w:space="0" w:color="auto"/>
        <w:left w:val="none" w:sz="0" w:space="0" w:color="auto"/>
        <w:bottom w:val="none" w:sz="0" w:space="0" w:color="auto"/>
        <w:right w:val="none" w:sz="0" w:space="0" w:color="auto"/>
      </w:divBdr>
    </w:div>
    <w:div w:id="1318459816">
      <w:bodyDiv w:val="1"/>
      <w:marLeft w:val="0"/>
      <w:marRight w:val="0"/>
      <w:marTop w:val="0"/>
      <w:marBottom w:val="0"/>
      <w:divBdr>
        <w:top w:val="none" w:sz="0" w:space="0" w:color="auto"/>
        <w:left w:val="none" w:sz="0" w:space="0" w:color="auto"/>
        <w:bottom w:val="none" w:sz="0" w:space="0" w:color="auto"/>
        <w:right w:val="none" w:sz="0" w:space="0" w:color="auto"/>
      </w:divBdr>
    </w:div>
    <w:div w:id="1320962238">
      <w:bodyDiv w:val="1"/>
      <w:marLeft w:val="0"/>
      <w:marRight w:val="0"/>
      <w:marTop w:val="0"/>
      <w:marBottom w:val="0"/>
      <w:divBdr>
        <w:top w:val="none" w:sz="0" w:space="0" w:color="auto"/>
        <w:left w:val="none" w:sz="0" w:space="0" w:color="auto"/>
        <w:bottom w:val="none" w:sz="0" w:space="0" w:color="auto"/>
        <w:right w:val="none" w:sz="0" w:space="0" w:color="auto"/>
      </w:divBdr>
    </w:div>
    <w:div w:id="1322932178">
      <w:bodyDiv w:val="1"/>
      <w:marLeft w:val="0"/>
      <w:marRight w:val="0"/>
      <w:marTop w:val="0"/>
      <w:marBottom w:val="0"/>
      <w:divBdr>
        <w:top w:val="none" w:sz="0" w:space="0" w:color="auto"/>
        <w:left w:val="none" w:sz="0" w:space="0" w:color="auto"/>
        <w:bottom w:val="none" w:sz="0" w:space="0" w:color="auto"/>
        <w:right w:val="none" w:sz="0" w:space="0" w:color="auto"/>
      </w:divBdr>
    </w:div>
    <w:div w:id="1323848271">
      <w:bodyDiv w:val="1"/>
      <w:marLeft w:val="0"/>
      <w:marRight w:val="0"/>
      <w:marTop w:val="0"/>
      <w:marBottom w:val="0"/>
      <w:divBdr>
        <w:top w:val="none" w:sz="0" w:space="0" w:color="auto"/>
        <w:left w:val="none" w:sz="0" w:space="0" w:color="auto"/>
        <w:bottom w:val="none" w:sz="0" w:space="0" w:color="auto"/>
        <w:right w:val="none" w:sz="0" w:space="0" w:color="auto"/>
      </w:divBdr>
      <w:divsChild>
        <w:div w:id="759134302">
          <w:marLeft w:val="0"/>
          <w:marRight w:val="0"/>
          <w:marTop w:val="0"/>
          <w:marBottom w:val="0"/>
          <w:divBdr>
            <w:top w:val="none" w:sz="0" w:space="0" w:color="auto"/>
            <w:left w:val="none" w:sz="0" w:space="0" w:color="auto"/>
            <w:bottom w:val="none" w:sz="0" w:space="0" w:color="auto"/>
            <w:right w:val="none" w:sz="0" w:space="0" w:color="auto"/>
          </w:divBdr>
          <w:divsChild>
            <w:div w:id="999312570">
              <w:marLeft w:val="0"/>
              <w:marRight w:val="0"/>
              <w:marTop w:val="0"/>
              <w:marBottom w:val="0"/>
              <w:divBdr>
                <w:top w:val="none" w:sz="0" w:space="0" w:color="auto"/>
                <w:left w:val="none" w:sz="0" w:space="0" w:color="auto"/>
                <w:bottom w:val="none" w:sz="0" w:space="0" w:color="auto"/>
                <w:right w:val="none" w:sz="0" w:space="0" w:color="auto"/>
              </w:divBdr>
              <w:divsChild>
                <w:div w:id="11117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115757">
      <w:bodyDiv w:val="1"/>
      <w:marLeft w:val="0"/>
      <w:marRight w:val="0"/>
      <w:marTop w:val="0"/>
      <w:marBottom w:val="0"/>
      <w:divBdr>
        <w:top w:val="none" w:sz="0" w:space="0" w:color="auto"/>
        <w:left w:val="none" w:sz="0" w:space="0" w:color="auto"/>
        <w:bottom w:val="none" w:sz="0" w:space="0" w:color="auto"/>
        <w:right w:val="none" w:sz="0" w:space="0" w:color="auto"/>
      </w:divBdr>
    </w:div>
    <w:div w:id="1324165223">
      <w:bodyDiv w:val="1"/>
      <w:marLeft w:val="0"/>
      <w:marRight w:val="0"/>
      <w:marTop w:val="0"/>
      <w:marBottom w:val="0"/>
      <w:divBdr>
        <w:top w:val="none" w:sz="0" w:space="0" w:color="auto"/>
        <w:left w:val="none" w:sz="0" w:space="0" w:color="auto"/>
        <w:bottom w:val="none" w:sz="0" w:space="0" w:color="auto"/>
        <w:right w:val="none" w:sz="0" w:space="0" w:color="auto"/>
      </w:divBdr>
    </w:div>
    <w:div w:id="1324745354">
      <w:bodyDiv w:val="1"/>
      <w:marLeft w:val="0"/>
      <w:marRight w:val="0"/>
      <w:marTop w:val="0"/>
      <w:marBottom w:val="0"/>
      <w:divBdr>
        <w:top w:val="none" w:sz="0" w:space="0" w:color="auto"/>
        <w:left w:val="none" w:sz="0" w:space="0" w:color="auto"/>
        <w:bottom w:val="none" w:sz="0" w:space="0" w:color="auto"/>
        <w:right w:val="none" w:sz="0" w:space="0" w:color="auto"/>
      </w:divBdr>
    </w:div>
    <w:div w:id="1324965707">
      <w:bodyDiv w:val="1"/>
      <w:marLeft w:val="0"/>
      <w:marRight w:val="0"/>
      <w:marTop w:val="0"/>
      <w:marBottom w:val="0"/>
      <w:divBdr>
        <w:top w:val="none" w:sz="0" w:space="0" w:color="auto"/>
        <w:left w:val="none" w:sz="0" w:space="0" w:color="auto"/>
        <w:bottom w:val="none" w:sz="0" w:space="0" w:color="auto"/>
        <w:right w:val="none" w:sz="0" w:space="0" w:color="auto"/>
      </w:divBdr>
    </w:div>
    <w:div w:id="1326712253">
      <w:bodyDiv w:val="1"/>
      <w:marLeft w:val="0"/>
      <w:marRight w:val="0"/>
      <w:marTop w:val="0"/>
      <w:marBottom w:val="0"/>
      <w:divBdr>
        <w:top w:val="none" w:sz="0" w:space="0" w:color="auto"/>
        <w:left w:val="none" w:sz="0" w:space="0" w:color="auto"/>
        <w:bottom w:val="none" w:sz="0" w:space="0" w:color="auto"/>
        <w:right w:val="none" w:sz="0" w:space="0" w:color="auto"/>
      </w:divBdr>
    </w:div>
    <w:div w:id="1327127724">
      <w:bodyDiv w:val="1"/>
      <w:marLeft w:val="0"/>
      <w:marRight w:val="0"/>
      <w:marTop w:val="0"/>
      <w:marBottom w:val="0"/>
      <w:divBdr>
        <w:top w:val="none" w:sz="0" w:space="0" w:color="auto"/>
        <w:left w:val="none" w:sz="0" w:space="0" w:color="auto"/>
        <w:bottom w:val="none" w:sz="0" w:space="0" w:color="auto"/>
        <w:right w:val="none" w:sz="0" w:space="0" w:color="auto"/>
      </w:divBdr>
    </w:div>
    <w:div w:id="1327322341">
      <w:bodyDiv w:val="1"/>
      <w:marLeft w:val="0"/>
      <w:marRight w:val="0"/>
      <w:marTop w:val="0"/>
      <w:marBottom w:val="0"/>
      <w:divBdr>
        <w:top w:val="none" w:sz="0" w:space="0" w:color="auto"/>
        <w:left w:val="none" w:sz="0" w:space="0" w:color="auto"/>
        <w:bottom w:val="none" w:sz="0" w:space="0" w:color="auto"/>
        <w:right w:val="none" w:sz="0" w:space="0" w:color="auto"/>
      </w:divBdr>
    </w:div>
    <w:div w:id="1327439465">
      <w:bodyDiv w:val="1"/>
      <w:marLeft w:val="0"/>
      <w:marRight w:val="0"/>
      <w:marTop w:val="0"/>
      <w:marBottom w:val="0"/>
      <w:divBdr>
        <w:top w:val="none" w:sz="0" w:space="0" w:color="auto"/>
        <w:left w:val="none" w:sz="0" w:space="0" w:color="auto"/>
        <w:bottom w:val="none" w:sz="0" w:space="0" w:color="auto"/>
        <w:right w:val="none" w:sz="0" w:space="0" w:color="auto"/>
      </w:divBdr>
    </w:div>
    <w:div w:id="1328750744">
      <w:bodyDiv w:val="1"/>
      <w:marLeft w:val="0"/>
      <w:marRight w:val="0"/>
      <w:marTop w:val="0"/>
      <w:marBottom w:val="0"/>
      <w:divBdr>
        <w:top w:val="none" w:sz="0" w:space="0" w:color="auto"/>
        <w:left w:val="none" w:sz="0" w:space="0" w:color="auto"/>
        <w:bottom w:val="none" w:sz="0" w:space="0" w:color="auto"/>
        <w:right w:val="none" w:sz="0" w:space="0" w:color="auto"/>
      </w:divBdr>
    </w:div>
    <w:div w:id="1329333438">
      <w:bodyDiv w:val="1"/>
      <w:marLeft w:val="0"/>
      <w:marRight w:val="0"/>
      <w:marTop w:val="0"/>
      <w:marBottom w:val="0"/>
      <w:divBdr>
        <w:top w:val="none" w:sz="0" w:space="0" w:color="auto"/>
        <w:left w:val="none" w:sz="0" w:space="0" w:color="auto"/>
        <w:bottom w:val="none" w:sz="0" w:space="0" w:color="auto"/>
        <w:right w:val="none" w:sz="0" w:space="0" w:color="auto"/>
      </w:divBdr>
    </w:div>
    <w:div w:id="1329333845">
      <w:bodyDiv w:val="1"/>
      <w:marLeft w:val="0"/>
      <w:marRight w:val="0"/>
      <w:marTop w:val="0"/>
      <w:marBottom w:val="0"/>
      <w:divBdr>
        <w:top w:val="none" w:sz="0" w:space="0" w:color="auto"/>
        <w:left w:val="none" w:sz="0" w:space="0" w:color="auto"/>
        <w:bottom w:val="none" w:sz="0" w:space="0" w:color="auto"/>
        <w:right w:val="none" w:sz="0" w:space="0" w:color="auto"/>
      </w:divBdr>
    </w:div>
    <w:div w:id="1329939090">
      <w:bodyDiv w:val="1"/>
      <w:marLeft w:val="0"/>
      <w:marRight w:val="0"/>
      <w:marTop w:val="0"/>
      <w:marBottom w:val="0"/>
      <w:divBdr>
        <w:top w:val="none" w:sz="0" w:space="0" w:color="auto"/>
        <w:left w:val="none" w:sz="0" w:space="0" w:color="auto"/>
        <w:bottom w:val="none" w:sz="0" w:space="0" w:color="auto"/>
        <w:right w:val="none" w:sz="0" w:space="0" w:color="auto"/>
      </w:divBdr>
    </w:div>
    <w:div w:id="1330134875">
      <w:bodyDiv w:val="1"/>
      <w:marLeft w:val="0"/>
      <w:marRight w:val="0"/>
      <w:marTop w:val="0"/>
      <w:marBottom w:val="0"/>
      <w:divBdr>
        <w:top w:val="none" w:sz="0" w:space="0" w:color="auto"/>
        <w:left w:val="none" w:sz="0" w:space="0" w:color="auto"/>
        <w:bottom w:val="none" w:sz="0" w:space="0" w:color="auto"/>
        <w:right w:val="none" w:sz="0" w:space="0" w:color="auto"/>
      </w:divBdr>
    </w:div>
    <w:div w:id="1331251492">
      <w:bodyDiv w:val="1"/>
      <w:marLeft w:val="0"/>
      <w:marRight w:val="0"/>
      <w:marTop w:val="0"/>
      <w:marBottom w:val="0"/>
      <w:divBdr>
        <w:top w:val="none" w:sz="0" w:space="0" w:color="auto"/>
        <w:left w:val="none" w:sz="0" w:space="0" w:color="auto"/>
        <w:bottom w:val="none" w:sz="0" w:space="0" w:color="auto"/>
        <w:right w:val="none" w:sz="0" w:space="0" w:color="auto"/>
      </w:divBdr>
    </w:div>
    <w:div w:id="1336298774">
      <w:bodyDiv w:val="1"/>
      <w:marLeft w:val="0"/>
      <w:marRight w:val="0"/>
      <w:marTop w:val="0"/>
      <w:marBottom w:val="0"/>
      <w:divBdr>
        <w:top w:val="none" w:sz="0" w:space="0" w:color="auto"/>
        <w:left w:val="none" w:sz="0" w:space="0" w:color="auto"/>
        <w:bottom w:val="none" w:sz="0" w:space="0" w:color="auto"/>
        <w:right w:val="none" w:sz="0" w:space="0" w:color="auto"/>
      </w:divBdr>
    </w:div>
    <w:div w:id="1336567711">
      <w:bodyDiv w:val="1"/>
      <w:marLeft w:val="0"/>
      <w:marRight w:val="0"/>
      <w:marTop w:val="0"/>
      <w:marBottom w:val="0"/>
      <w:divBdr>
        <w:top w:val="none" w:sz="0" w:space="0" w:color="auto"/>
        <w:left w:val="none" w:sz="0" w:space="0" w:color="auto"/>
        <w:bottom w:val="none" w:sz="0" w:space="0" w:color="auto"/>
        <w:right w:val="none" w:sz="0" w:space="0" w:color="auto"/>
      </w:divBdr>
    </w:div>
    <w:div w:id="1336878431">
      <w:bodyDiv w:val="1"/>
      <w:marLeft w:val="0"/>
      <w:marRight w:val="0"/>
      <w:marTop w:val="0"/>
      <w:marBottom w:val="0"/>
      <w:divBdr>
        <w:top w:val="none" w:sz="0" w:space="0" w:color="auto"/>
        <w:left w:val="none" w:sz="0" w:space="0" w:color="auto"/>
        <w:bottom w:val="none" w:sz="0" w:space="0" w:color="auto"/>
        <w:right w:val="none" w:sz="0" w:space="0" w:color="auto"/>
      </w:divBdr>
    </w:div>
    <w:div w:id="1337264073">
      <w:bodyDiv w:val="1"/>
      <w:marLeft w:val="0"/>
      <w:marRight w:val="0"/>
      <w:marTop w:val="0"/>
      <w:marBottom w:val="0"/>
      <w:divBdr>
        <w:top w:val="none" w:sz="0" w:space="0" w:color="auto"/>
        <w:left w:val="none" w:sz="0" w:space="0" w:color="auto"/>
        <w:bottom w:val="none" w:sz="0" w:space="0" w:color="auto"/>
        <w:right w:val="none" w:sz="0" w:space="0" w:color="auto"/>
      </w:divBdr>
    </w:div>
    <w:div w:id="1338263550">
      <w:bodyDiv w:val="1"/>
      <w:marLeft w:val="0"/>
      <w:marRight w:val="0"/>
      <w:marTop w:val="0"/>
      <w:marBottom w:val="0"/>
      <w:divBdr>
        <w:top w:val="none" w:sz="0" w:space="0" w:color="auto"/>
        <w:left w:val="none" w:sz="0" w:space="0" w:color="auto"/>
        <w:bottom w:val="none" w:sz="0" w:space="0" w:color="auto"/>
        <w:right w:val="none" w:sz="0" w:space="0" w:color="auto"/>
      </w:divBdr>
    </w:div>
    <w:div w:id="1339386764">
      <w:bodyDiv w:val="1"/>
      <w:marLeft w:val="0"/>
      <w:marRight w:val="0"/>
      <w:marTop w:val="0"/>
      <w:marBottom w:val="0"/>
      <w:divBdr>
        <w:top w:val="none" w:sz="0" w:space="0" w:color="auto"/>
        <w:left w:val="none" w:sz="0" w:space="0" w:color="auto"/>
        <w:bottom w:val="none" w:sz="0" w:space="0" w:color="auto"/>
        <w:right w:val="none" w:sz="0" w:space="0" w:color="auto"/>
      </w:divBdr>
    </w:div>
    <w:div w:id="1339892521">
      <w:bodyDiv w:val="1"/>
      <w:marLeft w:val="0"/>
      <w:marRight w:val="0"/>
      <w:marTop w:val="0"/>
      <w:marBottom w:val="0"/>
      <w:divBdr>
        <w:top w:val="none" w:sz="0" w:space="0" w:color="auto"/>
        <w:left w:val="none" w:sz="0" w:space="0" w:color="auto"/>
        <w:bottom w:val="none" w:sz="0" w:space="0" w:color="auto"/>
        <w:right w:val="none" w:sz="0" w:space="0" w:color="auto"/>
      </w:divBdr>
    </w:div>
    <w:div w:id="1340042281">
      <w:bodyDiv w:val="1"/>
      <w:marLeft w:val="0"/>
      <w:marRight w:val="0"/>
      <w:marTop w:val="0"/>
      <w:marBottom w:val="0"/>
      <w:divBdr>
        <w:top w:val="none" w:sz="0" w:space="0" w:color="auto"/>
        <w:left w:val="none" w:sz="0" w:space="0" w:color="auto"/>
        <w:bottom w:val="none" w:sz="0" w:space="0" w:color="auto"/>
        <w:right w:val="none" w:sz="0" w:space="0" w:color="auto"/>
      </w:divBdr>
    </w:div>
    <w:div w:id="1341658075">
      <w:bodyDiv w:val="1"/>
      <w:marLeft w:val="0"/>
      <w:marRight w:val="0"/>
      <w:marTop w:val="0"/>
      <w:marBottom w:val="0"/>
      <w:divBdr>
        <w:top w:val="none" w:sz="0" w:space="0" w:color="auto"/>
        <w:left w:val="none" w:sz="0" w:space="0" w:color="auto"/>
        <w:bottom w:val="none" w:sz="0" w:space="0" w:color="auto"/>
        <w:right w:val="none" w:sz="0" w:space="0" w:color="auto"/>
      </w:divBdr>
    </w:div>
    <w:div w:id="1343316656">
      <w:bodyDiv w:val="1"/>
      <w:marLeft w:val="0"/>
      <w:marRight w:val="0"/>
      <w:marTop w:val="0"/>
      <w:marBottom w:val="0"/>
      <w:divBdr>
        <w:top w:val="none" w:sz="0" w:space="0" w:color="auto"/>
        <w:left w:val="none" w:sz="0" w:space="0" w:color="auto"/>
        <w:bottom w:val="none" w:sz="0" w:space="0" w:color="auto"/>
        <w:right w:val="none" w:sz="0" w:space="0" w:color="auto"/>
      </w:divBdr>
    </w:div>
    <w:div w:id="1344357154">
      <w:bodyDiv w:val="1"/>
      <w:marLeft w:val="0"/>
      <w:marRight w:val="0"/>
      <w:marTop w:val="0"/>
      <w:marBottom w:val="0"/>
      <w:divBdr>
        <w:top w:val="none" w:sz="0" w:space="0" w:color="auto"/>
        <w:left w:val="none" w:sz="0" w:space="0" w:color="auto"/>
        <w:bottom w:val="none" w:sz="0" w:space="0" w:color="auto"/>
        <w:right w:val="none" w:sz="0" w:space="0" w:color="auto"/>
      </w:divBdr>
    </w:div>
    <w:div w:id="1344476550">
      <w:bodyDiv w:val="1"/>
      <w:marLeft w:val="0"/>
      <w:marRight w:val="0"/>
      <w:marTop w:val="0"/>
      <w:marBottom w:val="0"/>
      <w:divBdr>
        <w:top w:val="none" w:sz="0" w:space="0" w:color="auto"/>
        <w:left w:val="none" w:sz="0" w:space="0" w:color="auto"/>
        <w:bottom w:val="none" w:sz="0" w:space="0" w:color="auto"/>
        <w:right w:val="none" w:sz="0" w:space="0" w:color="auto"/>
      </w:divBdr>
    </w:div>
    <w:div w:id="1345935241">
      <w:bodyDiv w:val="1"/>
      <w:marLeft w:val="0"/>
      <w:marRight w:val="0"/>
      <w:marTop w:val="0"/>
      <w:marBottom w:val="0"/>
      <w:divBdr>
        <w:top w:val="none" w:sz="0" w:space="0" w:color="auto"/>
        <w:left w:val="none" w:sz="0" w:space="0" w:color="auto"/>
        <w:bottom w:val="none" w:sz="0" w:space="0" w:color="auto"/>
        <w:right w:val="none" w:sz="0" w:space="0" w:color="auto"/>
      </w:divBdr>
    </w:div>
    <w:div w:id="1346710033">
      <w:bodyDiv w:val="1"/>
      <w:marLeft w:val="0"/>
      <w:marRight w:val="0"/>
      <w:marTop w:val="0"/>
      <w:marBottom w:val="0"/>
      <w:divBdr>
        <w:top w:val="none" w:sz="0" w:space="0" w:color="auto"/>
        <w:left w:val="none" w:sz="0" w:space="0" w:color="auto"/>
        <w:bottom w:val="none" w:sz="0" w:space="0" w:color="auto"/>
        <w:right w:val="none" w:sz="0" w:space="0" w:color="auto"/>
      </w:divBdr>
    </w:div>
    <w:div w:id="1347707769">
      <w:bodyDiv w:val="1"/>
      <w:marLeft w:val="0"/>
      <w:marRight w:val="0"/>
      <w:marTop w:val="0"/>
      <w:marBottom w:val="0"/>
      <w:divBdr>
        <w:top w:val="none" w:sz="0" w:space="0" w:color="auto"/>
        <w:left w:val="none" w:sz="0" w:space="0" w:color="auto"/>
        <w:bottom w:val="none" w:sz="0" w:space="0" w:color="auto"/>
        <w:right w:val="none" w:sz="0" w:space="0" w:color="auto"/>
      </w:divBdr>
    </w:div>
    <w:div w:id="1348405384">
      <w:bodyDiv w:val="1"/>
      <w:marLeft w:val="0"/>
      <w:marRight w:val="0"/>
      <w:marTop w:val="0"/>
      <w:marBottom w:val="0"/>
      <w:divBdr>
        <w:top w:val="none" w:sz="0" w:space="0" w:color="auto"/>
        <w:left w:val="none" w:sz="0" w:space="0" w:color="auto"/>
        <w:bottom w:val="none" w:sz="0" w:space="0" w:color="auto"/>
        <w:right w:val="none" w:sz="0" w:space="0" w:color="auto"/>
      </w:divBdr>
    </w:div>
    <w:div w:id="1348824773">
      <w:bodyDiv w:val="1"/>
      <w:marLeft w:val="0"/>
      <w:marRight w:val="0"/>
      <w:marTop w:val="0"/>
      <w:marBottom w:val="0"/>
      <w:divBdr>
        <w:top w:val="none" w:sz="0" w:space="0" w:color="auto"/>
        <w:left w:val="none" w:sz="0" w:space="0" w:color="auto"/>
        <w:bottom w:val="none" w:sz="0" w:space="0" w:color="auto"/>
        <w:right w:val="none" w:sz="0" w:space="0" w:color="auto"/>
      </w:divBdr>
    </w:div>
    <w:div w:id="1348827259">
      <w:bodyDiv w:val="1"/>
      <w:marLeft w:val="0"/>
      <w:marRight w:val="0"/>
      <w:marTop w:val="0"/>
      <w:marBottom w:val="0"/>
      <w:divBdr>
        <w:top w:val="none" w:sz="0" w:space="0" w:color="auto"/>
        <w:left w:val="none" w:sz="0" w:space="0" w:color="auto"/>
        <w:bottom w:val="none" w:sz="0" w:space="0" w:color="auto"/>
        <w:right w:val="none" w:sz="0" w:space="0" w:color="auto"/>
      </w:divBdr>
    </w:div>
    <w:div w:id="1349285315">
      <w:bodyDiv w:val="1"/>
      <w:marLeft w:val="0"/>
      <w:marRight w:val="0"/>
      <w:marTop w:val="0"/>
      <w:marBottom w:val="0"/>
      <w:divBdr>
        <w:top w:val="none" w:sz="0" w:space="0" w:color="auto"/>
        <w:left w:val="none" w:sz="0" w:space="0" w:color="auto"/>
        <w:bottom w:val="none" w:sz="0" w:space="0" w:color="auto"/>
        <w:right w:val="none" w:sz="0" w:space="0" w:color="auto"/>
      </w:divBdr>
    </w:div>
    <w:div w:id="1349597841">
      <w:bodyDiv w:val="1"/>
      <w:marLeft w:val="0"/>
      <w:marRight w:val="0"/>
      <w:marTop w:val="0"/>
      <w:marBottom w:val="0"/>
      <w:divBdr>
        <w:top w:val="none" w:sz="0" w:space="0" w:color="auto"/>
        <w:left w:val="none" w:sz="0" w:space="0" w:color="auto"/>
        <w:bottom w:val="none" w:sz="0" w:space="0" w:color="auto"/>
        <w:right w:val="none" w:sz="0" w:space="0" w:color="auto"/>
      </w:divBdr>
    </w:div>
    <w:div w:id="1350524513">
      <w:bodyDiv w:val="1"/>
      <w:marLeft w:val="0"/>
      <w:marRight w:val="0"/>
      <w:marTop w:val="0"/>
      <w:marBottom w:val="0"/>
      <w:divBdr>
        <w:top w:val="none" w:sz="0" w:space="0" w:color="auto"/>
        <w:left w:val="none" w:sz="0" w:space="0" w:color="auto"/>
        <w:bottom w:val="none" w:sz="0" w:space="0" w:color="auto"/>
        <w:right w:val="none" w:sz="0" w:space="0" w:color="auto"/>
      </w:divBdr>
    </w:div>
    <w:div w:id="1351375640">
      <w:bodyDiv w:val="1"/>
      <w:marLeft w:val="0"/>
      <w:marRight w:val="0"/>
      <w:marTop w:val="0"/>
      <w:marBottom w:val="0"/>
      <w:divBdr>
        <w:top w:val="none" w:sz="0" w:space="0" w:color="auto"/>
        <w:left w:val="none" w:sz="0" w:space="0" w:color="auto"/>
        <w:bottom w:val="none" w:sz="0" w:space="0" w:color="auto"/>
        <w:right w:val="none" w:sz="0" w:space="0" w:color="auto"/>
      </w:divBdr>
    </w:div>
    <w:div w:id="1351757022">
      <w:bodyDiv w:val="1"/>
      <w:marLeft w:val="0"/>
      <w:marRight w:val="0"/>
      <w:marTop w:val="0"/>
      <w:marBottom w:val="0"/>
      <w:divBdr>
        <w:top w:val="none" w:sz="0" w:space="0" w:color="auto"/>
        <w:left w:val="none" w:sz="0" w:space="0" w:color="auto"/>
        <w:bottom w:val="none" w:sz="0" w:space="0" w:color="auto"/>
        <w:right w:val="none" w:sz="0" w:space="0" w:color="auto"/>
      </w:divBdr>
    </w:div>
    <w:div w:id="1351878137">
      <w:bodyDiv w:val="1"/>
      <w:marLeft w:val="0"/>
      <w:marRight w:val="0"/>
      <w:marTop w:val="0"/>
      <w:marBottom w:val="0"/>
      <w:divBdr>
        <w:top w:val="none" w:sz="0" w:space="0" w:color="auto"/>
        <w:left w:val="none" w:sz="0" w:space="0" w:color="auto"/>
        <w:bottom w:val="none" w:sz="0" w:space="0" w:color="auto"/>
        <w:right w:val="none" w:sz="0" w:space="0" w:color="auto"/>
      </w:divBdr>
    </w:div>
    <w:div w:id="1352563533">
      <w:bodyDiv w:val="1"/>
      <w:marLeft w:val="0"/>
      <w:marRight w:val="0"/>
      <w:marTop w:val="0"/>
      <w:marBottom w:val="0"/>
      <w:divBdr>
        <w:top w:val="none" w:sz="0" w:space="0" w:color="auto"/>
        <w:left w:val="none" w:sz="0" w:space="0" w:color="auto"/>
        <w:bottom w:val="none" w:sz="0" w:space="0" w:color="auto"/>
        <w:right w:val="none" w:sz="0" w:space="0" w:color="auto"/>
      </w:divBdr>
    </w:div>
    <w:div w:id="1353723121">
      <w:bodyDiv w:val="1"/>
      <w:marLeft w:val="0"/>
      <w:marRight w:val="0"/>
      <w:marTop w:val="0"/>
      <w:marBottom w:val="0"/>
      <w:divBdr>
        <w:top w:val="none" w:sz="0" w:space="0" w:color="auto"/>
        <w:left w:val="none" w:sz="0" w:space="0" w:color="auto"/>
        <w:bottom w:val="none" w:sz="0" w:space="0" w:color="auto"/>
        <w:right w:val="none" w:sz="0" w:space="0" w:color="auto"/>
      </w:divBdr>
    </w:div>
    <w:div w:id="1358895647">
      <w:bodyDiv w:val="1"/>
      <w:marLeft w:val="0"/>
      <w:marRight w:val="0"/>
      <w:marTop w:val="0"/>
      <w:marBottom w:val="0"/>
      <w:divBdr>
        <w:top w:val="none" w:sz="0" w:space="0" w:color="auto"/>
        <w:left w:val="none" w:sz="0" w:space="0" w:color="auto"/>
        <w:bottom w:val="none" w:sz="0" w:space="0" w:color="auto"/>
        <w:right w:val="none" w:sz="0" w:space="0" w:color="auto"/>
      </w:divBdr>
    </w:div>
    <w:div w:id="1359040128">
      <w:bodyDiv w:val="1"/>
      <w:marLeft w:val="0"/>
      <w:marRight w:val="0"/>
      <w:marTop w:val="0"/>
      <w:marBottom w:val="0"/>
      <w:divBdr>
        <w:top w:val="none" w:sz="0" w:space="0" w:color="auto"/>
        <w:left w:val="none" w:sz="0" w:space="0" w:color="auto"/>
        <w:bottom w:val="none" w:sz="0" w:space="0" w:color="auto"/>
        <w:right w:val="none" w:sz="0" w:space="0" w:color="auto"/>
      </w:divBdr>
    </w:div>
    <w:div w:id="1360352102">
      <w:bodyDiv w:val="1"/>
      <w:marLeft w:val="0"/>
      <w:marRight w:val="0"/>
      <w:marTop w:val="0"/>
      <w:marBottom w:val="0"/>
      <w:divBdr>
        <w:top w:val="none" w:sz="0" w:space="0" w:color="auto"/>
        <w:left w:val="none" w:sz="0" w:space="0" w:color="auto"/>
        <w:bottom w:val="none" w:sz="0" w:space="0" w:color="auto"/>
        <w:right w:val="none" w:sz="0" w:space="0" w:color="auto"/>
      </w:divBdr>
    </w:div>
    <w:div w:id="1360938308">
      <w:bodyDiv w:val="1"/>
      <w:marLeft w:val="0"/>
      <w:marRight w:val="0"/>
      <w:marTop w:val="0"/>
      <w:marBottom w:val="0"/>
      <w:divBdr>
        <w:top w:val="none" w:sz="0" w:space="0" w:color="auto"/>
        <w:left w:val="none" w:sz="0" w:space="0" w:color="auto"/>
        <w:bottom w:val="none" w:sz="0" w:space="0" w:color="auto"/>
        <w:right w:val="none" w:sz="0" w:space="0" w:color="auto"/>
      </w:divBdr>
    </w:div>
    <w:div w:id="1361201905">
      <w:bodyDiv w:val="1"/>
      <w:marLeft w:val="0"/>
      <w:marRight w:val="0"/>
      <w:marTop w:val="0"/>
      <w:marBottom w:val="0"/>
      <w:divBdr>
        <w:top w:val="none" w:sz="0" w:space="0" w:color="auto"/>
        <w:left w:val="none" w:sz="0" w:space="0" w:color="auto"/>
        <w:bottom w:val="none" w:sz="0" w:space="0" w:color="auto"/>
        <w:right w:val="none" w:sz="0" w:space="0" w:color="auto"/>
      </w:divBdr>
    </w:div>
    <w:div w:id="1361315491">
      <w:bodyDiv w:val="1"/>
      <w:marLeft w:val="0"/>
      <w:marRight w:val="0"/>
      <w:marTop w:val="0"/>
      <w:marBottom w:val="0"/>
      <w:divBdr>
        <w:top w:val="none" w:sz="0" w:space="0" w:color="auto"/>
        <w:left w:val="none" w:sz="0" w:space="0" w:color="auto"/>
        <w:bottom w:val="none" w:sz="0" w:space="0" w:color="auto"/>
        <w:right w:val="none" w:sz="0" w:space="0" w:color="auto"/>
      </w:divBdr>
    </w:div>
    <w:div w:id="1362050353">
      <w:bodyDiv w:val="1"/>
      <w:marLeft w:val="0"/>
      <w:marRight w:val="0"/>
      <w:marTop w:val="0"/>
      <w:marBottom w:val="0"/>
      <w:divBdr>
        <w:top w:val="none" w:sz="0" w:space="0" w:color="auto"/>
        <w:left w:val="none" w:sz="0" w:space="0" w:color="auto"/>
        <w:bottom w:val="none" w:sz="0" w:space="0" w:color="auto"/>
        <w:right w:val="none" w:sz="0" w:space="0" w:color="auto"/>
      </w:divBdr>
    </w:div>
    <w:div w:id="1362898107">
      <w:bodyDiv w:val="1"/>
      <w:marLeft w:val="0"/>
      <w:marRight w:val="0"/>
      <w:marTop w:val="0"/>
      <w:marBottom w:val="0"/>
      <w:divBdr>
        <w:top w:val="none" w:sz="0" w:space="0" w:color="auto"/>
        <w:left w:val="none" w:sz="0" w:space="0" w:color="auto"/>
        <w:bottom w:val="none" w:sz="0" w:space="0" w:color="auto"/>
        <w:right w:val="none" w:sz="0" w:space="0" w:color="auto"/>
      </w:divBdr>
    </w:div>
    <w:div w:id="1363897982">
      <w:bodyDiv w:val="1"/>
      <w:marLeft w:val="0"/>
      <w:marRight w:val="0"/>
      <w:marTop w:val="0"/>
      <w:marBottom w:val="0"/>
      <w:divBdr>
        <w:top w:val="none" w:sz="0" w:space="0" w:color="auto"/>
        <w:left w:val="none" w:sz="0" w:space="0" w:color="auto"/>
        <w:bottom w:val="none" w:sz="0" w:space="0" w:color="auto"/>
        <w:right w:val="none" w:sz="0" w:space="0" w:color="auto"/>
      </w:divBdr>
    </w:div>
    <w:div w:id="1366519134">
      <w:bodyDiv w:val="1"/>
      <w:marLeft w:val="0"/>
      <w:marRight w:val="0"/>
      <w:marTop w:val="0"/>
      <w:marBottom w:val="0"/>
      <w:divBdr>
        <w:top w:val="none" w:sz="0" w:space="0" w:color="auto"/>
        <w:left w:val="none" w:sz="0" w:space="0" w:color="auto"/>
        <w:bottom w:val="none" w:sz="0" w:space="0" w:color="auto"/>
        <w:right w:val="none" w:sz="0" w:space="0" w:color="auto"/>
      </w:divBdr>
    </w:div>
    <w:div w:id="1368138261">
      <w:bodyDiv w:val="1"/>
      <w:marLeft w:val="0"/>
      <w:marRight w:val="0"/>
      <w:marTop w:val="0"/>
      <w:marBottom w:val="0"/>
      <w:divBdr>
        <w:top w:val="none" w:sz="0" w:space="0" w:color="auto"/>
        <w:left w:val="none" w:sz="0" w:space="0" w:color="auto"/>
        <w:bottom w:val="none" w:sz="0" w:space="0" w:color="auto"/>
        <w:right w:val="none" w:sz="0" w:space="0" w:color="auto"/>
      </w:divBdr>
    </w:div>
    <w:div w:id="1371764193">
      <w:bodyDiv w:val="1"/>
      <w:marLeft w:val="0"/>
      <w:marRight w:val="0"/>
      <w:marTop w:val="0"/>
      <w:marBottom w:val="0"/>
      <w:divBdr>
        <w:top w:val="none" w:sz="0" w:space="0" w:color="auto"/>
        <w:left w:val="none" w:sz="0" w:space="0" w:color="auto"/>
        <w:bottom w:val="none" w:sz="0" w:space="0" w:color="auto"/>
        <w:right w:val="none" w:sz="0" w:space="0" w:color="auto"/>
      </w:divBdr>
      <w:divsChild>
        <w:div w:id="575868330">
          <w:marLeft w:val="0"/>
          <w:marRight w:val="0"/>
          <w:marTop w:val="0"/>
          <w:marBottom w:val="0"/>
          <w:divBdr>
            <w:top w:val="none" w:sz="0" w:space="0" w:color="auto"/>
            <w:left w:val="none" w:sz="0" w:space="0" w:color="auto"/>
            <w:bottom w:val="none" w:sz="0" w:space="0" w:color="auto"/>
            <w:right w:val="none" w:sz="0" w:space="0" w:color="auto"/>
          </w:divBdr>
          <w:divsChild>
            <w:div w:id="653223147">
              <w:marLeft w:val="0"/>
              <w:marRight w:val="0"/>
              <w:marTop w:val="0"/>
              <w:marBottom w:val="0"/>
              <w:divBdr>
                <w:top w:val="none" w:sz="0" w:space="0" w:color="auto"/>
                <w:left w:val="none" w:sz="0" w:space="0" w:color="auto"/>
                <w:bottom w:val="none" w:sz="0" w:space="0" w:color="auto"/>
                <w:right w:val="none" w:sz="0" w:space="0" w:color="auto"/>
              </w:divBdr>
              <w:divsChild>
                <w:div w:id="131841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131579">
          <w:marLeft w:val="0"/>
          <w:marRight w:val="0"/>
          <w:marTop w:val="0"/>
          <w:marBottom w:val="0"/>
          <w:divBdr>
            <w:top w:val="none" w:sz="0" w:space="0" w:color="auto"/>
            <w:left w:val="none" w:sz="0" w:space="0" w:color="auto"/>
            <w:bottom w:val="none" w:sz="0" w:space="0" w:color="auto"/>
            <w:right w:val="none" w:sz="0" w:space="0" w:color="auto"/>
          </w:divBdr>
          <w:divsChild>
            <w:div w:id="2128232133">
              <w:marLeft w:val="0"/>
              <w:marRight w:val="0"/>
              <w:marTop w:val="0"/>
              <w:marBottom w:val="0"/>
              <w:divBdr>
                <w:top w:val="none" w:sz="0" w:space="0" w:color="auto"/>
                <w:left w:val="none" w:sz="0" w:space="0" w:color="auto"/>
                <w:bottom w:val="none" w:sz="0" w:space="0" w:color="auto"/>
                <w:right w:val="none" w:sz="0" w:space="0" w:color="auto"/>
              </w:divBdr>
              <w:divsChild>
                <w:div w:id="1354767552">
                  <w:marLeft w:val="0"/>
                  <w:marRight w:val="0"/>
                  <w:marTop w:val="0"/>
                  <w:marBottom w:val="0"/>
                  <w:divBdr>
                    <w:top w:val="none" w:sz="0" w:space="0" w:color="auto"/>
                    <w:left w:val="none" w:sz="0" w:space="0" w:color="auto"/>
                    <w:bottom w:val="none" w:sz="0" w:space="0" w:color="auto"/>
                    <w:right w:val="none" w:sz="0" w:space="0" w:color="auto"/>
                  </w:divBdr>
                  <w:divsChild>
                    <w:div w:id="129672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912239">
          <w:marLeft w:val="0"/>
          <w:marRight w:val="0"/>
          <w:marTop w:val="0"/>
          <w:marBottom w:val="0"/>
          <w:divBdr>
            <w:top w:val="none" w:sz="0" w:space="0" w:color="auto"/>
            <w:left w:val="none" w:sz="0" w:space="0" w:color="auto"/>
            <w:bottom w:val="none" w:sz="0" w:space="0" w:color="auto"/>
            <w:right w:val="none" w:sz="0" w:space="0" w:color="auto"/>
          </w:divBdr>
          <w:divsChild>
            <w:div w:id="370881543">
              <w:marLeft w:val="0"/>
              <w:marRight w:val="0"/>
              <w:marTop w:val="0"/>
              <w:marBottom w:val="0"/>
              <w:divBdr>
                <w:top w:val="none" w:sz="0" w:space="0" w:color="auto"/>
                <w:left w:val="none" w:sz="0" w:space="0" w:color="auto"/>
                <w:bottom w:val="none" w:sz="0" w:space="0" w:color="auto"/>
                <w:right w:val="none" w:sz="0" w:space="0" w:color="auto"/>
              </w:divBdr>
              <w:divsChild>
                <w:div w:id="22186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265199">
          <w:marLeft w:val="0"/>
          <w:marRight w:val="0"/>
          <w:marTop w:val="0"/>
          <w:marBottom w:val="0"/>
          <w:divBdr>
            <w:top w:val="none" w:sz="0" w:space="0" w:color="auto"/>
            <w:left w:val="none" w:sz="0" w:space="0" w:color="auto"/>
            <w:bottom w:val="none" w:sz="0" w:space="0" w:color="auto"/>
            <w:right w:val="none" w:sz="0" w:space="0" w:color="auto"/>
          </w:divBdr>
          <w:divsChild>
            <w:div w:id="1837725888">
              <w:marLeft w:val="0"/>
              <w:marRight w:val="0"/>
              <w:marTop w:val="0"/>
              <w:marBottom w:val="0"/>
              <w:divBdr>
                <w:top w:val="none" w:sz="0" w:space="0" w:color="auto"/>
                <w:left w:val="none" w:sz="0" w:space="0" w:color="auto"/>
                <w:bottom w:val="none" w:sz="0" w:space="0" w:color="auto"/>
                <w:right w:val="none" w:sz="0" w:space="0" w:color="auto"/>
              </w:divBdr>
              <w:divsChild>
                <w:div w:id="272058292">
                  <w:marLeft w:val="0"/>
                  <w:marRight w:val="0"/>
                  <w:marTop w:val="0"/>
                  <w:marBottom w:val="0"/>
                  <w:divBdr>
                    <w:top w:val="none" w:sz="0" w:space="0" w:color="auto"/>
                    <w:left w:val="none" w:sz="0" w:space="0" w:color="auto"/>
                    <w:bottom w:val="none" w:sz="0" w:space="0" w:color="auto"/>
                    <w:right w:val="none" w:sz="0" w:space="0" w:color="auto"/>
                  </w:divBdr>
                  <w:divsChild>
                    <w:div w:id="441268612">
                      <w:marLeft w:val="0"/>
                      <w:marRight w:val="0"/>
                      <w:marTop w:val="0"/>
                      <w:marBottom w:val="0"/>
                      <w:divBdr>
                        <w:top w:val="none" w:sz="0" w:space="0" w:color="auto"/>
                        <w:left w:val="none" w:sz="0" w:space="0" w:color="auto"/>
                        <w:bottom w:val="none" w:sz="0" w:space="0" w:color="auto"/>
                        <w:right w:val="none" w:sz="0" w:space="0" w:color="auto"/>
                      </w:divBdr>
                      <w:divsChild>
                        <w:div w:id="135819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707742">
          <w:marLeft w:val="0"/>
          <w:marRight w:val="0"/>
          <w:marTop w:val="0"/>
          <w:marBottom w:val="0"/>
          <w:divBdr>
            <w:top w:val="none" w:sz="0" w:space="0" w:color="auto"/>
            <w:left w:val="none" w:sz="0" w:space="0" w:color="auto"/>
            <w:bottom w:val="none" w:sz="0" w:space="0" w:color="auto"/>
            <w:right w:val="none" w:sz="0" w:space="0" w:color="auto"/>
          </w:divBdr>
          <w:divsChild>
            <w:div w:id="806581629">
              <w:marLeft w:val="0"/>
              <w:marRight w:val="0"/>
              <w:marTop w:val="0"/>
              <w:marBottom w:val="0"/>
              <w:divBdr>
                <w:top w:val="none" w:sz="0" w:space="0" w:color="auto"/>
                <w:left w:val="none" w:sz="0" w:space="0" w:color="auto"/>
                <w:bottom w:val="none" w:sz="0" w:space="0" w:color="auto"/>
                <w:right w:val="none" w:sz="0" w:space="0" w:color="auto"/>
              </w:divBdr>
              <w:divsChild>
                <w:div w:id="91424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462344">
      <w:bodyDiv w:val="1"/>
      <w:marLeft w:val="0"/>
      <w:marRight w:val="0"/>
      <w:marTop w:val="0"/>
      <w:marBottom w:val="0"/>
      <w:divBdr>
        <w:top w:val="none" w:sz="0" w:space="0" w:color="auto"/>
        <w:left w:val="none" w:sz="0" w:space="0" w:color="auto"/>
        <w:bottom w:val="none" w:sz="0" w:space="0" w:color="auto"/>
        <w:right w:val="none" w:sz="0" w:space="0" w:color="auto"/>
      </w:divBdr>
    </w:div>
    <w:div w:id="1372924744">
      <w:bodyDiv w:val="1"/>
      <w:marLeft w:val="0"/>
      <w:marRight w:val="0"/>
      <w:marTop w:val="0"/>
      <w:marBottom w:val="0"/>
      <w:divBdr>
        <w:top w:val="none" w:sz="0" w:space="0" w:color="auto"/>
        <w:left w:val="none" w:sz="0" w:space="0" w:color="auto"/>
        <w:bottom w:val="none" w:sz="0" w:space="0" w:color="auto"/>
        <w:right w:val="none" w:sz="0" w:space="0" w:color="auto"/>
      </w:divBdr>
    </w:div>
    <w:div w:id="1373306942">
      <w:bodyDiv w:val="1"/>
      <w:marLeft w:val="0"/>
      <w:marRight w:val="0"/>
      <w:marTop w:val="0"/>
      <w:marBottom w:val="0"/>
      <w:divBdr>
        <w:top w:val="none" w:sz="0" w:space="0" w:color="auto"/>
        <w:left w:val="none" w:sz="0" w:space="0" w:color="auto"/>
        <w:bottom w:val="none" w:sz="0" w:space="0" w:color="auto"/>
        <w:right w:val="none" w:sz="0" w:space="0" w:color="auto"/>
      </w:divBdr>
    </w:div>
    <w:div w:id="1373654533">
      <w:bodyDiv w:val="1"/>
      <w:marLeft w:val="0"/>
      <w:marRight w:val="0"/>
      <w:marTop w:val="0"/>
      <w:marBottom w:val="0"/>
      <w:divBdr>
        <w:top w:val="none" w:sz="0" w:space="0" w:color="auto"/>
        <w:left w:val="none" w:sz="0" w:space="0" w:color="auto"/>
        <w:bottom w:val="none" w:sz="0" w:space="0" w:color="auto"/>
        <w:right w:val="none" w:sz="0" w:space="0" w:color="auto"/>
      </w:divBdr>
    </w:div>
    <w:div w:id="1373766175">
      <w:bodyDiv w:val="1"/>
      <w:marLeft w:val="0"/>
      <w:marRight w:val="0"/>
      <w:marTop w:val="0"/>
      <w:marBottom w:val="0"/>
      <w:divBdr>
        <w:top w:val="none" w:sz="0" w:space="0" w:color="auto"/>
        <w:left w:val="none" w:sz="0" w:space="0" w:color="auto"/>
        <w:bottom w:val="none" w:sz="0" w:space="0" w:color="auto"/>
        <w:right w:val="none" w:sz="0" w:space="0" w:color="auto"/>
      </w:divBdr>
    </w:div>
    <w:div w:id="1373848421">
      <w:bodyDiv w:val="1"/>
      <w:marLeft w:val="0"/>
      <w:marRight w:val="0"/>
      <w:marTop w:val="0"/>
      <w:marBottom w:val="0"/>
      <w:divBdr>
        <w:top w:val="none" w:sz="0" w:space="0" w:color="auto"/>
        <w:left w:val="none" w:sz="0" w:space="0" w:color="auto"/>
        <w:bottom w:val="none" w:sz="0" w:space="0" w:color="auto"/>
        <w:right w:val="none" w:sz="0" w:space="0" w:color="auto"/>
      </w:divBdr>
    </w:div>
    <w:div w:id="1373848459">
      <w:bodyDiv w:val="1"/>
      <w:marLeft w:val="0"/>
      <w:marRight w:val="0"/>
      <w:marTop w:val="0"/>
      <w:marBottom w:val="0"/>
      <w:divBdr>
        <w:top w:val="none" w:sz="0" w:space="0" w:color="auto"/>
        <w:left w:val="none" w:sz="0" w:space="0" w:color="auto"/>
        <w:bottom w:val="none" w:sz="0" w:space="0" w:color="auto"/>
        <w:right w:val="none" w:sz="0" w:space="0" w:color="auto"/>
      </w:divBdr>
    </w:div>
    <w:div w:id="1373924829">
      <w:bodyDiv w:val="1"/>
      <w:marLeft w:val="0"/>
      <w:marRight w:val="0"/>
      <w:marTop w:val="0"/>
      <w:marBottom w:val="0"/>
      <w:divBdr>
        <w:top w:val="none" w:sz="0" w:space="0" w:color="auto"/>
        <w:left w:val="none" w:sz="0" w:space="0" w:color="auto"/>
        <w:bottom w:val="none" w:sz="0" w:space="0" w:color="auto"/>
        <w:right w:val="none" w:sz="0" w:space="0" w:color="auto"/>
      </w:divBdr>
    </w:div>
    <w:div w:id="1374882676">
      <w:bodyDiv w:val="1"/>
      <w:marLeft w:val="0"/>
      <w:marRight w:val="0"/>
      <w:marTop w:val="0"/>
      <w:marBottom w:val="0"/>
      <w:divBdr>
        <w:top w:val="none" w:sz="0" w:space="0" w:color="auto"/>
        <w:left w:val="none" w:sz="0" w:space="0" w:color="auto"/>
        <w:bottom w:val="none" w:sz="0" w:space="0" w:color="auto"/>
        <w:right w:val="none" w:sz="0" w:space="0" w:color="auto"/>
      </w:divBdr>
    </w:div>
    <w:div w:id="1374888344">
      <w:bodyDiv w:val="1"/>
      <w:marLeft w:val="0"/>
      <w:marRight w:val="0"/>
      <w:marTop w:val="0"/>
      <w:marBottom w:val="0"/>
      <w:divBdr>
        <w:top w:val="none" w:sz="0" w:space="0" w:color="auto"/>
        <w:left w:val="none" w:sz="0" w:space="0" w:color="auto"/>
        <w:bottom w:val="none" w:sz="0" w:space="0" w:color="auto"/>
        <w:right w:val="none" w:sz="0" w:space="0" w:color="auto"/>
      </w:divBdr>
    </w:div>
    <w:div w:id="1375808686">
      <w:bodyDiv w:val="1"/>
      <w:marLeft w:val="0"/>
      <w:marRight w:val="0"/>
      <w:marTop w:val="0"/>
      <w:marBottom w:val="0"/>
      <w:divBdr>
        <w:top w:val="none" w:sz="0" w:space="0" w:color="auto"/>
        <w:left w:val="none" w:sz="0" w:space="0" w:color="auto"/>
        <w:bottom w:val="none" w:sz="0" w:space="0" w:color="auto"/>
        <w:right w:val="none" w:sz="0" w:space="0" w:color="auto"/>
      </w:divBdr>
    </w:div>
    <w:div w:id="1376852316">
      <w:bodyDiv w:val="1"/>
      <w:marLeft w:val="0"/>
      <w:marRight w:val="0"/>
      <w:marTop w:val="0"/>
      <w:marBottom w:val="0"/>
      <w:divBdr>
        <w:top w:val="none" w:sz="0" w:space="0" w:color="auto"/>
        <w:left w:val="none" w:sz="0" w:space="0" w:color="auto"/>
        <w:bottom w:val="none" w:sz="0" w:space="0" w:color="auto"/>
        <w:right w:val="none" w:sz="0" w:space="0" w:color="auto"/>
      </w:divBdr>
    </w:div>
    <w:div w:id="1377584538">
      <w:bodyDiv w:val="1"/>
      <w:marLeft w:val="0"/>
      <w:marRight w:val="0"/>
      <w:marTop w:val="0"/>
      <w:marBottom w:val="0"/>
      <w:divBdr>
        <w:top w:val="none" w:sz="0" w:space="0" w:color="auto"/>
        <w:left w:val="none" w:sz="0" w:space="0" w:color="auto"/>
        <w:bottom w:val="none" w:sz="0" w:space="0" w:color="auto"/>
        <w:right w:val="none" w:sz="0" w:space="0" w:color="auto"/>
      </w:divBdr>
    </w:div>
    <w:div w:id="1378161995">
      <w:bodyDiv w:val="1"/>
      <w:marLeft w:val="0"/>
      <w:marRight w:val="0"/>
      <w:marTop w:val="0"/>
      <w:marBottom w:val="0"/>
      <w:divBdr>
        <w:top w:val="none" w:sz="0" w:space="0" w:color="auto"/>
        <w:left w:val="none" w:sz="0" w:space="0" w:color="auto"/>
        <w:bottom w:val="none" w:sz="0" w:space="0" w:color="auto"/>
        <w:right w:val="none" w:sz="0" w:space="0" w:color="auto"/>
      </w:divBdr>
    </w:div>
    <w:div w:id="1378505080">
      <w:bodyDiv w:val="1"/>
      <w:marLeft w:val="0"/>
      <w:marRight w:val="0"/>
      <w:marTop w:val="0"/>
      <w:marBottom w:val="0"/>
      <w:divBdr>
        <w:top w:val="none" w:sz="0" w:space="0" w:color="auto"/>
        <w:left w:val="none" w:sz="0" w:space="0" w:color="auto"/>
        <w:bottom w:val="none" w:sz="0" w:space="0" w:color="auto"/>
        <w:right w:val="none" w:sz="0" w:space="0" w:color="auto"/>
      </w:divBdr>
    </w:div>
    <w:div w:id="1379626742">
      <w:bodyDiv w:val="1"/>
      <w:marLeft w:val="0"/>
      <w:marRight w:val="0"/>
      <w:marTop w:val="0"/>
      <w:marBottom w:val="0"/>
      <w:divBdr>
        <w:top w:val="none" w:sz="0" w:space="0" w:color="auto"/>
        <w:left w:val="none" w:sz="0" w:space="0" w:color="auto"/>
        <w:bottom w:val="none" w:sz="0" w:space="0" w:color="auto"/>
        <w:right w:val="none" w:sz="0" w:space="0" w:color="auto"/>
      </w:divBdr>
    </w:div>
    <w:div w:id="1380473035">
      <w:bodyDiv w:val="1"/>
      <w:marLeft w:val="0"/>
      <w:marRight w:val="0"/>
      <w:marTop w:val="0"/>
      <w:marBottom w:val="0"/>
      <w:divBdr>
        <w:top w:val="none" w:sz="0" w:space="0" w:color="auto"/>
        <w:left w:val="none" w:sz="0" w:space="0" w:color="auto"/>
        <w:bottom w:val="none" w:sz="0" w:space="0" w:color="auto"/>
        <w:right w:val="none" w:sz="0" w:space="0" w:color="auto"/>
      </w:divBdr>
    </w:div>
    <w:div w:id="1382361446">
      <w:bodyDiv w:val="1"/>
      <w:marLeft w:val="0"/>
      <w:marRight w:val="0"/>
      <w:marTop w:val="0"/>
      <w:marBottom w:val="0"/>
      <w:divBdr>
        <w:top w:val="none" w:sz="0" w:space="0" w:color="auto"/>
        <w:left w:val="none" w:sz="0" w:space="0" w:color="auto"/>
        <w:bottom w:val="none" w:sz="0" w:space="0" w:color="auto"/>
        <w:right w:val="none" w:sz="0" w:space="0" w:color="auto"/>
      </w:divBdr>
    </w:div>
    <w:div w:id="1383603545">
      <w:bodyDiv w:val="1"/>
      <w:marLeft w:val="0"/>
      <w:marRight w:val="0"/>
      <w:marTop w:val="0"/>
      <w:marBottom w:val="0"/>
      <w:divBdr>
        <w:top w:val="none" w:sz="0" w:space="0" w:color="auto"/>
        <w:left w:val="none" w:sz="0" w:space="0" w:color="auto"/>
        <w:bottom w:val="none" w:sz="0" w:space="0" w:color="auto"/>
        <w:right w:val="none" w:sz="0" w:space="0" w:color="auto"/>
      </w:divBdr>
    </w:div>
    <w:div w:id="1384283207">
      <w:bodyDiv w:val="1"/>
      <w:marLeft w:val="0"/>
      <w:marRight w:val="0"/>
      <w:marTop w:val="0"/>
      <w:marBottom w:val="0"/>
      <w:divBdr>
        <w:top w:val="none" w:sz="0" w:space="0" w:color="auto"/>
        <w:left w:val="none" w:sz="0" w:space="0" w:color="auto"/>
        <w:bottom w:val="none" w:sz="0" w:space="0" w:color="auto"/>
        <w:right w:val="none" w:sz="0" w:space="0" w:color="auto"/>
      </w:divBdr>
    </w:div>
    <w:div w:id="1384331296">
      <w:bodyDiv w:val="1"/>
      <w:marLeft w:val="0"/>
      <w:marRight w:val="0"/>
      <w:marTop w:val="0"/>
      <w:marBottom w:val="0"/>
      <w:divBdr>
        <w:top w:val="none" w:sz="0" w:space="0" w:color="auto"/>
        <w:left w:val="none" w:sz="0" w:space="0" w:color="auto"/>
        <w:bottom w:val="none" w:sz="0" w:space="0" w:color="auto"/>
        <w:right w:val="none" w:sz="0" w:space="0" w:color="auto"/>
      </w:divBdr>
    </w:div>
    <w:div w:id="1385325509">
      <w:bodyDiv w:val="1"/>
      <w:marLeft w:val="0"/>
      <w:marRight w:val="0"/>
      <w:marTop w:val="0"/>
      <w:marBottom w:val="0"/>
      <w:divBdr>
        <w:top w:val="none" w:sz="0" w:space="0" w:color="auto"/>
        <w:left w:val="none" w:sz="0" w:space="0" w:color="auto"/>
        <w:bottom w:val="none" w:sz="0" w:space="0" w:color="auto"/>
        <w:right w:val="none" w:sz="0" w:space="0" w:color="auto"/>
      </w:divBdr>
    </w:div>
    <w:div w:id="1386680727">
      <w:bodyDiv w:val="1"/>
      <w:marLeft w:val="0"/>
      <w:marRight w:val="0"/>
      <w:marTop w:val="0"/>
      <w:marBottom w:val="0"/>
      <w:divBdr>
        <w:top w:val="none" w:sz="0" w:space="0" w:color="auto"/>
        <w:left w:val="none" w:sz="0" w:space="0" w:color="auto"/>
        <w:bottom w:val="none" w:sz="0" w:space="0" w:color="auto"/>
        <w:right w:val="none" w:sz="0" w:space="0" w:color="auto"/>
      </w:divBdr>
    </w:div>
    <w:div w:id="1387490487">
      <w:bodyDiv w:val="1"/>
      <w:marLeft w:val="0"/>
      <w:marRight w:val="0"/>
      <w:marTop w:val="0"/>
      <w:marBottom w:val="0"/>
      <w:divBdr>
        <w:top w:val="none" w:sz="0" w:space="0" w:color="auto"/>
        <w:left w:val="none" w:sz="0" w:space="0" w:color="auto"/>
        <w:bottom w:val="none" w:sz="0" w:space="0" w:color="auto"/>
        <w:right w:val="none" w:sz="0" w:space="0" w:color="auto"/>
      </w:divBdr>
    </w:div>
    <w:div w:id="1387685493">
      <w:bodyDiv w:val="1"/>
      <w:marLeft w:val="0"/>
      <w:marRight w:val="0"/>
      <w:marTop w:val="0"/>
      <w:marBottom w:val="0"/>
      <w:divBdr>
        <w:top w:val="none" w:sz="0" w:space="0" w:color="auto"/>
        <w:left w:val="none" w:sz="0" w:space="0" w:color="auto"/>
        <w:bottom w:val="none" w:sz="0" w:space="0" w:color="auto"/>
        <w:right w:val="none" w:sz="0" w:space="0" w:color="auto"/>
      </w:divBdr>
    </w:div>
    <w:div w:id="1388726374">
      <w:bodyDiv w:val="1"/>
      <w:marLeft w:val="0"/>
      <w:marRight w:val="0"/>
      <w:marTop w:val="0"/>
      <w:marBottom w:val="0"/>
      <w:divBdr>
        <w:top w:val="none" w:sz="0" w:space="0" w:color="auto"/>
        <w:left w:val="none" w:sz="0" w:space="0" w:color="auto"/>
        <w:bottom w:val="none" w:sz="0" w:space="0" w:color="auto"/>
        <w:right w:val="none" w:sz="0" w:space="0" w:color="auto"/>
      </w:divBdr>
    </w:div>
    <w:div w:id="1389068218">
      <w:bodyDiv w:val="1"/>
      <w:marLeft w:val="0"/>
      <w:marRight w:val="0"/>
      <w:marTop w:val="0"/>
      <w:marBottom w:val="0"/>
      <w:divBdr>
        <w:top w:val="none" w:sz="0" w:space="0" w:color="auto"/>
        <w:left w:val="none" w:sz="0" w:space="0" w:color="auto"/>
        <w:bottom w:val="none" w:sz="0" w:space="0" w:color="auto"/>
        <w:right w:val="none" w:sz="0" w:space="0" w:color="auto"/>
      </w:divBdr>
    </w:div>
    <w:div w:id="1390180598">
      <w:bodyDiv w:val="1"/>
      <w:marLeft w:val="0"/>
      <w:marRight w:val="0"/>
      <w:marTop w:val="0"/>
      <w:marBottom w:val="0"/>
      <w:divBdr>
        <w:top w:val="none" w:sz="0" w:space="0" w:color="auto"/>
        <w:left w:val="none" w:sz="0" w:space="0" w:color="auto"/>
        <w:bottom w:val="none" w:sz="0" w:space="0" w:color="auto"/>
        <w:right w:val="none" w:sz="0" w:space="0" w:color="auto"/>
      </w:divBdr>
    </w:div>
    <w:div w:id="1394347570">
      <w:bodyDiv w:val="1"/>
      <w:marLeft w:val="0"/>
      <w:marRight w:val="0"/>
      <w:marTop w:val="0"/>
      <w:marBottom w:val="0"/>
      <w:divBdr>
        <w:top w:val="none" w:sz="0" w:space="0" w:color="auto"/>
        <w:left w:val="none" w:sz="0" w:space="0" w:color="auto"/>
        <w:bottom w:val="none" w:sz="0" w:space="0" w:color="auto"/>
        <w:right w:val="none" w:sz="0" w:space="0" w:color="auto"/>
      </w:divBdr>
    </w:div>
    <w:div w:id="1395474269">
      <w:bodyDiv w:val="1"/>
      <w:marLeft w:val="0"/>
      <w:marRight w:val="0"/>
      <w:marTop w:val="0"/>
      <w:marBottom w:val="0"/>
      <w:divBdr>
        <w:top w:val="none" w:sz="0" w:space="0" w:color="auto"/>
        <w:left w:val="none" w:sz="0" w:space="0" w:color="auto"/>
        <w:bottom w:val="none" w:sz="0" w:space="0" w:color="auto"/>
        <w:right w:val="none" w:sz="0" w:space="0" w:color="auto"/>
      </w:divBdr>
    </w:div>
    <w:div w:id="1395662200">
      <w:bodyDiv w:val="1"/>
      <w:marLeft w:val="0"/>
      <w:marRight w:val="0"/>
      <w:marTop w:val="0"/>
      <w:marBottom w:val="0"/>
      <w:divBdr>
        <w:top w:val="none" w:sz="0" w:space="0" w:color="auto"/>
        <w:left w:val="none" w:sz="0" w:space="0" w:color="auto"/>
        <w:bottom w:val="none" w:sz="0" w:space="0" w:color="auto"/>
        <w:right w:val="none" w:sz="0" w:space="0" w:color="auto"/>
      </w:divBdr>
    </w:div>
    <w:div w:id="1397048469">
      <w:bodyDiv w:val="1"/>
      <w:marLeft w:val="0"/>
      <w:marRight w:val="0"/>
      <w:marTop w:val="0"/>
      <w:marBottom w:val="0"/>
      <w:divBdr>
        <w:top w:val="none" w:sz="0" w:space="0" w:color="auto"/>
        <w:left w:val="none" w:sz="0" w:space="0" w:color="auto"/>
        <w:bottom w:val="none" w:sz="0" w:space="0" w:color="auto"/>
        <w:right w:val="none" w:sz="0" w:space="0" w:color="auto"/>
      </w:divBdr>
    </w:div>
    <w:div w:id="1398163432">
      <w:bodyDiv w:val="1"/>
      <w:marLeft w:val="0"/>
      <w:marRight w:val="0"/>
      <w:marTop w:val="0"/>
      <w:marBottom w:val="0"/>
      <w:divBdr>
        <w:top w:val="none" w:sz="0" w:space="0" w:color="auto"/>
        <w:left w:val="none" w:sz="0" w:space="0" w:color="auto"/>
        <w:bottom w:val="none" w:sz="0" w:space="0" w:color="auto"/>
        <w:right w:val="none" w:sz="0" w:space="0" w:color="auto"/>
      </w:divBdr>
    </w:div>
    <w:div w:id="1398894983">
      <w:bodyDiv w:val="1"/>
      <w:marLeft w:val="0"/>
      <w:marRight w:val="0"/>
      <w:marTop w:val="0"/>
      <w:marBottom w:val="0"/>
      <w:divBdr>
        <w:top w:val="none" w:sz="0" w:space="0" w:color="auto"/>
        <w:left w:val="none" w:sz="0" w:space="0" w:color="auto"/>
        <w:bottom w:val="none" w:sz="0" w:space="0" w:color="auto"/>
        <w:right w:val="none" w:sz="0" w:space="0" w:color="auto"/>
      </w:divBdr>
    </w:div>
    <w:div w:id="1399591647">
      <w:bodyDiv w:val="1"/>
      <w:marLeft w:val="0"/>
      <w:marRight w:val="0"/>
      <w:marTop w:val="0"/>
      <w:marBottom w:val="0"/>
      <w:divBdr>
        <w:top w:val="none" w:sz="0" w:space="0" w:color="auto"/>
        <w:left w:val="none" w:sz="0" w:space="0" w:color="auto"/>
        <w:bottom w:val="none" w:sz="0" w:space="0" w:color="auto"/>
        <w:right w:val="none" w:sz="0" w:space="0" w:color="auto"/>
      </w:divBdr>
    </w:div>
    <w:div w:id="1401290853">
      <w:bodyDiv w:val="1"/>
      <w:marLeft w:val="0"/>
      <w:marRight w:val="0"/>
      <w:marTop w:val="0"/>
      <w:marBottom w:val="0"/>
      <w:divBdr>
        <w:top w:val="none" w:sz="0" w:space="0" w:color="auto"/>
        <w:left w:val="none" w:sz="0" w:space="0" w:color="auto"/>
        <w:bottom w:val="none" w:sz="0" w:space="0" w:color="auto"/>
        <w:right w:val="none" w:sz="0" w:space="0" w:color="auto"/>
      </w:divBdr>
    </w:div>
    <w:div w:id="1401291595">
      <w:bodyDiv w:val="1"/>
      <w:marLeft w:val="0"/>
      <w:marRight w:val="0"/>
      <w:marTop w:val="0"/>
      <w:marBottom w:val="0"/>
      <w:divBdr>
        <w:top w:val="none" w:sz="0" w:space="0" w:color="auto"/>
        <w:left w:val="none" w:sz="0" w:space="0" w:color="auto"/>
        <w:bottom w:val="none" w:sz="0" w:space="0" w:color="auto"/>
        <w:right w:val="none" w:sz="0" w:space="0" w:color="auto"/>
      </w:divBdr>
    </w:div>
    <w:div w:id="1401292056">
      <w:bodyDiv w:val="1"/>
      <w:marLeft w:val="0"/>
      <w:marRight w:val="0"/>
      <w:marTop w:val="0"/>
      <w:marBottom w:val="0"/>
      <w:divBdr>
        <w:top w:val="none" w:sz="0" w:space="0" w:color="auto"/>
        <w:left w:val="none" w:sz="0" w:space="0" w:color="auto"/>
        <w:bottom w:val="none" w:sz="0" w:space="0" w:color="auto"/>
        <w:right w:val="none" w:sz="0" w:space="0" w:color="auto"/>
      </w:divBdr>
    </w:div>
    <w:div w:id="1401439929">
      <w:bodyDiv w:val="1"/>
      <w:marLeft w:val="0"/>
      <w:marRight w:val="0"/>
      <w:marTop w:val="0"/>
      <w:marBottom w:val="0"/>
      <w:divBdr>
        <w:top w:val="none" w:sz="0" w:space="0" w:color="auto"/>
        <w:left w:val="none" w:sz="0" w:space="0" w:color="auto"/>
        <w:bottom w:val="none" w:sz="0" w:space="0" w:color="auto"/>
        <w:right w:val="none" w:sz="0" w:space="0" w:color="auto"/>
      </w:divBdr>
    </w:div>
    <w:div w:id="1403067863">
      <w:bodyDiv w:val="1"/>
      <w:marLeft w:val="0"/>
      <w:marRight w:val="0"/>
      <w:marTop w:val="0"/>
      <w:marBottom w:val="0"/>
      <w:divBdr>
        <w:top w:val="none" w:sz="0" w:space="0" w:color="auto"/>
        <w:left w:val="none" w:sz="0" w:space="0" w:color="auto"/>
        <w:bottom w:val="none" w:sz="0" w:space="0" w:color="auto"/>
        <w:right w:val="none" w:sz="0" w:space="0" w:color="auto"/>
      </w:divBdr>
    </w:div>
    <w:div w:id="1404134668">
      <w:bodyDiv w:val="1"/>
      <w:marLeft w:val="0"/>
      <w:marRight w:val="0"/>
      <w:marTop w:val="0"/>
      <w:marBottom w:val="0"/>
      <w:divBdr>
        <w:top w:val="none" w:sz="0" w:space="0" w:color="auto"/>
        <w:left w:val="none" w:sz="0" w:space="0" w:color="auto"/>
        <w:bottom w:val="none" w:sz="0" w:space="0" w:color="auto"/>
        <w:right w:val="none" w:sz="0" w:space="0" w:color="auto"/>
      </w:divBdr>
    </w:div>
    <w:div w:id="1405642046">
      <w:bodyDiv w:val="1"/>
      <w:marLeft w:val="0"/>
      <w:marRight w:val="0"/>
      <w:marTop w:val="0"/>
      <w:marBottom w:val="0"/>
      <w:divBdr>
        <w:top w:val="none" w:sz="0" w:space="0" w:color="auto"/>
        <w:left w:val="none" w:sz="0" w:space="0" w:color="auto"/>
        <w:bottom w:val="none" w:sz="0" w:space="0" w:color="auto"/>
        <w:right w:val="none" w:sz="0" w:space="0" w:color="auto"/>
      </w:divBdr>
    </w:div>
    <w:div w:id="1406369753">
      <w:bodyDiv w:val="1"/>
      <w:marLeft w:val="0"/>
      <w:marRight w:val="0"/>
      <w:marTop w:val="0"/>
      <w:marBottom w:val="0"/>
      <w:divBdr>
        <w:top w:val="none" w:sz="0" w:space="0" w:color="auto"/>
        <w:left w:val="none" w:sz="0" w:space="0" w:color="auto"/>
        <w:bottom w:val="none" w:sz="0" w:space="0" w:color="auto"/>
        <w:right w:val="none" w:sz="0" w:space="0" w:color="auto"/>
      </w:divBdr>
    </w:div>
    <w:div w:id="1407341025">
      <w:bodyDiv w:val="1"/>
      <w:marLeft w:val="0"/>
      <w:marRight w:val="0"/>
      <w:marTop w:val="0"/>
      <w:marBottom w:val="0"/>
      <w:divBdr>
        <w:top w:val="none" w:sz="0" w:space="0" w:color="auto"/>
        <w:left w:val="none" w:sz="0" w:space="0" w:color="auto"/>
        <w:bottom w:val="none" w:sz="0" w:space="0" w:color="auto"/>
        <w:right w:val="none" w:sz="0" w:space="0" w:color="auto"/>
      </w:divBdr>
    </w:div>
    <w:div w:id="1407922326">
      <w:bodyDiv w:val="1"/>
      <w:marLeft w:val="0"/>
      <w:marRight w:val="0"/>
      <w:marTop w:val="0"/>
      <w:marBottom w:val="0"/>
      <w:divBdr>
        <w:top w:val="none" w:sz="0" w:space="0" w:color="auto"/>
        <w:left w:val="none" w:sz="0" w:space="0" w:color="auto"/>
        <w:bottom w:val="none" w:sz="0" w:space="0" w:color="auto"/>
        <w:right w:val="none" w:sz="0" w:space="0" w:color="auto"/>
      </w:divBdr>
    </w:div>
    <w:div w:id="1408915153">
      <w:bodyDiv w:val="1"/>
      <w:marLeft w:val="0"/>
      <w:marRight w:val="0"/>
      <w:marTop w:val="0"/>
      <w:marBottom w:val="0"/>
      <w:divBdr>
        <w:top w:val="none" w:sz="0" w:space="0" w:color="auto"/>
        <w:left w:val="none" w:sz="0" w:space="0" w:color="auto"/>
        <w:bottom w:val="none" w:sz="0" w:space="0" w:color="auto"/>
        <w:right w:val="none" w:sz="0" w:space="0" w:color="auto"/>
      </w:divBdr>
    </w:div>
    <w:div w:id="1409499507">
      <w:bodyDiv w:val="1"/>
      <w:marLeft w:val="0"/>
      <w:marRight w:val="0"/>
      <w:marTop w:val="0"/>
      <w:marBottom w:val="0"/>
      <w:divBdr>
        <w:top w:val="none" w:sz="0" w:space="0" w:color="auto"/>
        <w:left w:val="none" w:sz="0" w:space="0" w:color="auto"/>
        <w:bottom w:val="none" w:sz="0" w:space="0" w:color="auto"/>
        <w:right w:val="none" w:sz="0" w:space="0" w:color="auto"/>
      </w:divBdr>
    </w:div>
    <w:div w:id="1409884137">
      <w:bodyDiv w:val="1"/>
      <w:marLeft w:val="0"/>
      <w:marRight w:val="0"/>
      <w:marTop w:val="0"/>
      <w:marBottom w:val="0"/>
      <w:divBdr>
        <w:top w:val="none" w:sz="0" w:space="0" w:color="auto"/>
        <w:left w:val="none" w:sz="0" w:space="0" w:color="auto"/>
        <w:bottom w:val="none" w:sz="0" w:space="0" w:color="auto"/>
        <w:right w:val="none" w:sz="0" w:space="0" w:color="auto"/>
      </w:divBdr>
    </w:div>
    <w:div w:id="1410275815">
      <w:bodyDiv w:val="1"/>
      <w:marLeft w:val="0"/>
      <w:marRight w:val="0"/>
      <w:marTop w:val="0"/>
      <w:marBottom w:val="0"/>
      <w:divBdr>
        <w:top w:val="none" w:sz="0" w:space="0" w:color="auto"/>
        <w:left w:val="none" w:sz="0" w:space="0" w:color="auto"/>
        <w:bottom w:val="none" w:sz="0" w:space="0" w:color="auto"/>
        <w:right w:val="none" w:sz="0" w:space="0" w:color="auto"/>
      </w:divBdr>
    </w:div>
    <w:div w:id="1411537007">
      <w:bodyDiv w:val="1"/>
      <w:marLeft w:val="0"/>
      <w:marRight w:val="0"/>
      <w:marTop w:val="0"/>
      <w:marBottom w:val="0"/>
      <w:divBdr>
        <w:top w:val="none" w:sz="0" w:space="0" w:color="auto"/>
        <w:left w:val="none" w:sz="0" w:space="0" w:color="auto"/>
        <w:bottom w:val="none" w:sz="0" w:space="0" w:color="auto"/>
        <w:right w:val="none" w:sz="0" w:space="0" w:color="auto"/>
      </w:divBdr>
    </w:div>
    <w:div w:id="1412696617">
      <w:bodyDiv w:val="1"/>
      <w:marLeft w:val="0"/>
      <w:marRight w:val="0"/>
      <w:marTop w:val="0"/>
      <w:marBottom w:val="0"/>
      <w:divBdr>
        <w:top w:val="none" w:sz="0" w:space="0" w:color="auto"/>
        <w:left w:val="none" w:sz="0" w:space="0" w:color="auto"/>
        <w:bottom w:val="none" w:sz="0" w:space="0" w:color="auto"/>
        <w:right w:val="none" w:sz="0" w:space="0" w:color="auto"/>
      </w:divBdr>
    </w:div>
    <w:div w:id="1413241854">
      <w:bodyDiv w:val="1"/>
      <w:marLeft w:val="0"/>
      <w:marRight w:val="0"/>
      <w:marTop w:val="0"/>
      <w:marBottom w:val="0"/>
      <w:divBdr>
        <w:top w:val="none" w:sz="0" w:space="0" w:color="auto"/>
        <w:left w:val="none" w:sz="0" w:space="0" w:color="auto"/>
        <w:bottom w:val="none" w:sz="0" w:space="0" w:color="auto"/>
        <w:right w:val="none" w:sz="0" w:space="0" w:color="auto"/>
      </w:divBdr>
    </w:div>
    <w:div w:id="1413694337">
      <w:bodyDiv w:val="1"/>
      <w:marLeft w:val="0"/>
      <w:marRight w:val="0"/>
      <w:marTop w:val="0"/>
      <w:marBottom w:val="0"/>
      <w:divBdr>
        <w:top w:val="none" w:sz="0" w:space="0" w:color="auto"/>
        <w:left w:val="none" w:sz="0" w:space="0" w:color="auto"/>
        <w:bottom w:val="none" w:sz="0" w:space="0" w:color="auto"/>
        <w:right w:val="none" w:sz="0" w:space="0" w:color="auto"/>
      </w:divBdr>
    </w:div>
    <w:div w:id="1414159685">
      <w:bodyDiv w:val="1"/>
      <w:marLeft w:val="0"/>
      <w:marRight w:val="0"/>
      <w:marTop w:val="0"/>
      <w:marBottom w:val="0"/>
      <w:divBdr>
        <w:top w:val="none" w:sz="0" w:space="0" w:color="auto"/>
        <w:left w:val="none" w:sz="0" w:space="0" w:color="auto"/>
        <w:bottom w:val="none" w:sz="0" w:space="0" w:color="auto"/>
        <w:right w:val="none" w:sz="0" w:space="0" w:color="auto"/>
      </w:divBdr>
    </w:div>
    <w:div w:id="1414666280">
      <w:bodyDiv w:val="1"/>
      <w:marLeft w:val="0"/>
      <w:marRight w:val="0"/>
      <w:marTop w:val="0"/>
      <w:marBottom w:val="0"/>
      <w:divBdr>
        <w:top w:val="none" w:sz="0" w:space="0" w:color="auto"/>
        <w:left w:val="none" w:sz="0" w:space="0" w:color="auto"/>
        <w:bottom w:val="none" w:sz="0" w:space="0" w:color="auto"/>
        <w:right w:val="none" w:sz="0" w:space="0" w:color="auto"/>
      </w:divBdr>
    </w:div>
    <w:div w:id="1414817885">
      <w:bodyDiv w:val="1"/>
      <w:marLeft w:val="0"/>
      <w:marRight w:val="0"/>
      <w:marTop w:val="0"/>
      <w:marBottom w:val="0"/>
      <w:divBdr>
        <w:top w:val="none" w:sz="0" w:space="0" w:color="auto"/>
        <w:left w:val="none" w:sz="0" w:space="0" w:color="auto"/>
        <w:bottom w:val="none" w:sz="0" w:space="0" w:color="auto"/>
        <w:right w:val="none" w:sz="0" w:space="0" w:color="auto"/>
      </w:divBdr>
    </w:div>
    <w:div w:id="1417752226">
      <w:bodyDiv w:val="1"/>
      <w:marLeft w:val="0"/>
      <w:marRight w:val="0"/>
      <w:marTop w:val="0"/>
      <w:marBottom w:val="0"/>
      <w:divBdr>
        <w:top w:val="none" w:sz="0" w:space="0" w:color="auto"/>
        <w:left w:val="none" w:sz="0" w:space="0" w:color="auto"/>
        <w:bottom w:val="none" w:sz="0" w:space="0" w:color="auto"/>
        <w:right w:val="none" w:sz="0" w:space="0" w:color="auto"/>
      </w:divBdr>
    </w:div>
    <w:div w:id="1419015695">
      <w:bodyDiv w:val="1"/>
      <w:marLeft w:val="0"/>
      <w:marRight w:val="0"/>
      <w:marTop w:val="0"/>
      <w:marBottom w:val="0"/>
      <w:divBdr>
        <w:top w:val="none" w:sz="0" w:space="0" w:color="auto"/>
        <w:left w:val="none" w:sz="0" w:space="0" w:color="auto"/>
        <w:bottom w:val="none" w:sz="0" w:space="0" w:color="auto"/>
        <w:right w:val="none" w:sz="0" w:space="0" w:color="auto"/>
      </w:divBdr>
    </w:div>
    <w:div w:id="1419324314">
      <w:bodyDiv w:val="1"/>
      <w:marLeft w:val="0"/>
      <w:marRight w:val="0"/>
      <w:marTop w:val="0"/>
      <w:marBottom w:val="0"/>
      <w:divBdr>
        <w:top w:val="none" w:sz="0" w:space="0" w:color="auto"/>
        <w:left w:val="none" w:sz="0" w:space="0" w:color="auto"/>
        <w:bottom w:val="none" w:sz="0" w:space="0" w:color="auto"/>
        <w:right w:val="none" w:sz="0" w:space="0" w:color="auto"/>
      </w:divBdr>
    </w:div>
    <w:div w:id="1419450315">
      <w:bodyDiv w:val="1"/>
      <w:marLeft w:val="0"/>
      <w:marRight w:val="0"/>
      <w:marTop w:val="0"/>
      <w:marBottom w:val="0"/>
      <w:divBdr>
        <w:top w:val="none" w:sz="0" w:space="0" w:color="auto"/>
        <w:left w:val="none" w:sz="0" w:space="0" w:color="auto"/>
        <w:bottom w:val="none" w:sz="0" w:space="0" w:color="auto"/>
        <w:right w:val="none" w:sz="0" w:space="0" w:color="auto"/>
      </w:divBdr>
    </w:div>
    <w:div w:id="1421103762">
      <w:bodyDiv w:val="1"/>
      <w:marLeft w:val="0"/>
      <w:marRight w:val="0"/>
      <w:marTop w:val="0"/>
      <w:marBottom w:val="0"/>
      <w:divBdr>
        <w:top w:val="none" w:sz="0" w:space="0" w:color="auto"/>
        <w:left w:val="none" w:sz="0" w:space="0" w:color="auto"/>
        <w:bottom w:val="none" w:sz="0" w:space="0" w:color="auto"/>
        <w:right w:val="none" w:sz="0" w:space="0" w:color="auto"/>
      </w:divBdr>
    </w:div>
    <w:div w:id="1421213891">
      <w:bodyDiv w:val="1"/>
      <w:marLeft w:val="0"/>
      <w:marRight w:val="0"/>
      <w:marTop w:val="0"/>
      <w:marBottom w:val="0"/>
      <w:divBdr>
        <w:top w:val="none" w:sz="0" w:space="0" w:color="auto"/>
        <w:left w:val="none" w:sz="0" w:space="0" w:color="auto"/>
        <w:bottom w:val="none" w:sz="0" w:space="0" w:color="auto"/>
        <w:right w:val="none" w:sz="0" w:space="0" w:color="auto"/>
      </w:divBdr>
    </w:div>
    <w:div w:id="1421560561">
      <w:bodyDiv w:val="1"/>
      <w:marLeft w:val="0"/>
      <w:marRight w:val="0"/>
      <w:marTop w:val="0"/>
      <w:marBottom w:val="0"/>
      <w:divBdr>
        <w:top w:val="none" w:sz="0" w:space="0" w:color="auto"/>
        <w:left w:val="none" w:sz="0" w:space="0" w:color="auto"/>
        <w:bottom w:val="none" w:sz="0" w:space="0" w:color="auto"/>
        <w:right w:val="none" w:sz="0" w:space="0" w:color="auto"/>
      </w:divBdr>
    </w:div>
    <w:div w:id="1425764474">
      <w:bodyDiv w:val="1"/>
      <w:marLeft w:val="0"/>
      <w:marRight w:val="0"/>
      <w:marTop w:val="0"/>
      <w:marBottom w:val="0"/>
      <w:divBdr>
        <w:top w:val="none" w:sz="0" w:space="0" w:color="auto"/>
        <w:left w:val="none" w:sz="0" w:space="0" w:color="auto"/>
        <w:bottom w:val="none" w:sz="0" w:space="0" w:color="auto"/>
        <w:right w:val="none" w:sz="0" w:space="0" w:color="auto"/>
      </w:divBdr>
    </w:div>
    <w:div w:id="1425766369">
      <w:bodyDiv w:val="1"/>
      <w:marLeft w:val="0"/>
      <w:marRight w:val="0"/>
      <w:marTop w:val="0"/>
      <w:marBottom w:val="0"/>
      <w:divBdr>
        <w:top w:val="none" w:sz="0" w:space="0" w:color="auto"/>
        <w:left w:val="none" w:sz="0" w:space="0" w:color="auto"/>
        <w:bottom w:val="none" w:sz="0" w:space="0" w:color="auto"/>
        <w:right w:val="none" w:sz="0" w:space="0" w:color="auto"/>
      </w:divBdr>
    </w:div>
    <w:div w:id="1426413623">
      <w:bodyDiv w:val="1"/>
      <w:marLeft w:val="0"/>
      <w:marRight w:val="0"/>
      <w:marTop w:val="0"/>
      <w:marBottom w:val="0"/>
      <w:divBdr>
        <w:top w:val="none" w:sz="0" w:space="0" w:color="auto"/>
        <w:left w:val="none" w:sz="0" w:space="0" w:color="auto"/>
        <w:bottom w:val="none" w:sz="0" w:space="0" w:color="auto"/>
        <w:right w:val="none" w:sz="0" w:space="0" w:color="auto"/>
      </w:divBdr>
    </w:div>
    <w:div w:id="1426461258">
      <w:bodyDiv w:val="1"/>
      <w:marLeft w:val="0"/>
      <w:marRight w:val="0"/>
      <w:marTop w:val="0"/>
      <w:marBottom w:val="0"/>
      <w:divBdr>
        <w:top w:val="none" w:sz="0" w:space="0" w:color="auto"/>
        <w:left w:val="none" w:sz="0" w:space="0" w:color="auto"/>
        <w:bottom w:val="none" w:sz="0" w:space="0" w:color="auto"/>
        <w:right w:val="none" w:sz="0" w:space="0" w:color="auto"/>
      </w:divBdr>
    </w:div>
    <w:div w:id="1426606992">
      <w:bodyDiv w:val="1"/>
      <w:marLeft w:val="0"/>
      <w:marRight w:val="0"/>
      <w:marTop w:val="0"/>
      <w:marBottom w:val="0"/>
      <w:divBdr>
        <w:top w:val="none" w:sz="0" w:space="0" w:color="auto"/>
        <w:left w:val="none" w:sz="0" w:space="0" w:color="auto"/>
        <w:bottom w:val="none" w:sz="0" w:space="0" w:color="auto"/>
        <w:right w:val="none" w:sz="0" w:space="0" w:color="auto"/>
      </w:divBdr>
    </w:div>
    <w:div w:id="1426875892">
      <w:bodyDiv w:val="1"/>
      <w:marLeft w:val="0"/>
      <w:marRight w:val="0"/>
      <w:marTop w:val="0"/>
      <w:marBottom w:val="0"/>
      <w:divBdr>
        <w:top w:val="none" w:sz="0" w:space="0" w:color="auto"/>
        <w:left w:val="none" w:sz="0" w:space="0" w:color="auto"/>
        <w:bottom w:val="none" w:sz="0" w:space="0" w:color="auto"/>
        <w:right w:val="none" w:sz="0" w:space="0" w:color="auto"/>
      </w:divBdr>
    </w:div>
    <w:div w:id="1427191524">
      <w:bodyDiv w:val="1"/>
      <w:marLeft w:val="0"/>
      <w:marRight w:val="0"/>
      <w:marTop w:val="0"/>
      <w:marBottom w:val="0"/>
      <w:divBdr>
        <w:top w:val="none" w:sz="0" w:space="0" w:color="auto"/>
        <w:left w:val="none" w:sz="0" w:space="0" w:color="auto"/>
        <w:bottom w:val="none" w:sz="0" w:space="0" w:color="auto"/>
        <w:right w:val="none" w:sz="0" w:space="0" w:color="auto"/>
      </w:divBdr>
    </w:div>
    <w:div w:id="1427966136">
      <w:bodyDiv w:val="1"/>
      <w:marLeft w:val="0"/>
      <w:marRight w:val="0"/>
      <w:marTop w:val="0"/>
      <w:marBottom w:val="0"/>
      <w:divBdr>
        <w:top w:val="none" w:sz="0" w:space="0" w:color="auto"/>
        <w:left w:val="none" w:sz="0" w:space="0" w:color="auto"/>
        <w:bottom w:val="none" w:sz="0" w:space="0" w:color="auto"/>
        <w:right w:val="none" w:sz="0" w:space="0" w:color="auto"/>
      </w:divBdr>
    </w:div>
    <w:div w:id="1428698362">
      <w:bodyDiv w:val="1"/>
      <w:marLeft w:val="0"/>
      <w:marRight w:val="0"/>
      <w:marTop w:val="0"/>
      <w:marBottom w:val="0"/>
      <w:divBdr>
        <w:top w:val="none" w:sz="0" w:space="0" w:color="auto"/>
        <w:left w:val="none" w:sz="0" w:space="0" w:color="auto"/>
        <w:bottom w:val="none" w:sz="0" w:space="0" w:color="auto"/>
        <w:right w:val="none" w:sz="0" w:space="0" w:color="auto"/>
      </w:divBdr>
    </w:div>
    <w:div w:id="1429083157">
      <w:bodyDiv w:val="1"/>
      <w:marLeft w:val="0"/>
      <w:marRight w:val="0"/>
      <w:marTop w:val="0"/>
      <w:marBottom w:val="0"/>
      <w:divBdr>
        <w:top w:val="none" w:sz="0" w:space="0" w:color="auto"/>
        <w:left w:val="none" w:sz="0" w:space="0" w:color="auto"/>
        <w:bottom w:val="none" w:sz="0" w:space="0" w:color="auto"/>
        <w:right w:val="none" w:sz="0" w:space="0" w:color="auto"/>
      </w:divBdr>
    </w:div>
    <w:div w:id="1429307184">
      <w:bodyDiv w:val="1"/>
      <w:marLeft w:val="0"/>
      <w:marRight w:val="0"/>
      <w:marTop w:val="0"/>
      <w:marBottom w:val="0"/>
      <w:divBdr>
        <w:top w:val="none" w:sz="0" w:space="0" w:color="auto"/>
        <w:left w:val="none" w:sz="0" w:space="0" w:color="auto"/>
        <w:bottom w:val="none" w:sz="0" w:space="0" w:color="auto"/>
        <w:right w:val="none" w:sz="0" w:space="0" w:color="auto"/>
      </w:divBdr>
      <w:divsChild>
        <w:div w:id="1276329560">
          <w:marLeft w:val="0"/>
          <w:marRight w:val="0"/>
          <w:marTop w:val="0"/>
          <w:marBottom w:val="0"/>
          <w:divBdr>
            <w:top w:val="none" w:sz="0" w:space="0" w:color="auto"/>
            <w:left w:val="none" w:sz="0" w:space="0" w:color="auto"/>
            <w:bottom w:val="none" w:sz="0" w:space="0" w:color="auto"/>
            <w:right w:val="none" w:sz="0" w:space="0" w:color="auto"/>
          </w:divBdr>
          <w:divsChild>
            <w:div w:id="100804199">
              <w:marLeft w:val="0"/>
              <w:marRight w:val="0"/>
              <w:marTop w:val="0"/>
              <w:marBottom w:val="0"/>
              <w:divBdr>
                <w:top w:val="none" w:sz="0" w:space="0" w:color="auto"/>
                <w:left w:val="none" w:sz="0" w:space="0" w:color="auto"/>
                <w:bottom w:val="none" w:sz="0" w:space="0" w:color="auto"/>
                <w:right w:val="none" w:sz="0" w:space="0" w:color="auto"/>
              </w:divBdr>
              <w:divsChild>
                <w:div w:id="180246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344916">
      <w:bodyDiv w:val="1"/>
      <w:marLeft w:val="0"/>
      <w:marRight w:val="0"/>
      <w:marTop w:val="0"/>
      <w:marBottom w:val="0"/>
      <w:divBdr>
        <w:top w:val="none" w:sz="0" w:space="0" w:color="auto"/>
        <w:left w:val="none" w:sz="0" w:space="0" w:color="auto"/>
        <w:bottom w:val="none" w:sz="0" w:space="0" w:color="auto"/>
        <w:right w:val="none" w:sz="0" w:space="0" w:color="auto"/>
      </w:divBdr>
    </w:div>
    <w:div w:id="1431202776">
      <w:bodyDiv w:val="1"/>
      <w:marLeft w:val="0"/>
      <w:marRight w:val="0"/>
      <w:marTop w:val="0"/>
      <w:marBottom w:val="0"/>
      <w:divBdr>
        <w:top w:val="none" w:sz="0" w:space="0" w:color="auto"/>
        <w:left w:val="none" w:sz="0" w:space="0" w:color="auto"/>
        <w:bottom w:val="none" w:sz="0" w:space="0" w:color="auto"/>
        <w:right w:val="none" w:sz="0" w:space="0" w:color="auto"/>
      </w:divBdr>
    </w:div>
    <w:div w:id="1431656886">
      <w:bodyDiv w:val="1"/>
      <w:marLeft w:val="0"/>
      <w:marRight w:val="0"/>
      <w:marTop w:val="0"/>
      <w:marBottom w:val="0"/>
      <w:divBdr>
        <w:top w:val="none" w:sz="0" w:space="0" w:color="auto"/>
        <w:left w:val="none" w:sz="0" w:space="0" w:color="auto"/>
        <w:bottom w:val="none" w:sz="0" w:space="0" w:color="auto"/>
        <w:right w:val="none" w:sz="0" w:space="0" w:color="auto"/>
      </w:divBdr>
    </w:div>
    <w:div w:id="1431774361">
      <w:bodyDiv w:val="1"/>
      <w:marLeft w:val="0"/>
      <w:marRight w:val="0"/>
      <w:marTop w:val="0"/>
      <w:marBottom w:val="0"/>
      <w:divBdr>
        <w:top w:val="none" w:sz="0" w:space="0" w:color="auto"/>
        <w:left w:val="none" w:sz="0" w:space="0" w:color="auto"/>
        <w:bottom w:val="none" w:sz="0" w:space="0" w:color="auto"/>
        <w:right w:val="none" w:sz="0" w:space="0" w:color="auto"/>
      </w:divBdr>
    </w:div>
    <w:div w:id="1432507234">
      <w:bodyDiv w:val="1"/>
      <w:marLeft w:val="0"/>
      <w:marRight w:val="0"/>
      <w:marTop w:val="0"/>
      <w:marBottom w:val="0"/>
      <w:divBdr>
        <w:top w:val="none" w:sz="0" w:space="0" w:color="auto"/>
        <w:left w:val="none" w:sz="0" w:space="0" w:color="auto"/>
        <w:bottom w:val="none" w:sz="0" w:space="0" w:color="auto"/>
        <w:right w:val="none" w:sz="0" w:space="0" w:color="auto"/>
      </w:divBdr>
    </w:div>
    <w:div w:id="1432580076">
      <w:bodyDiv w:val="1"/>
      <w:marLeft w:val="0"/>
      <w:marRight w:val="0"/>
      <w:marTop w:val="0"/>
      <w:marBottom w:val="0"/>
      <w:divBdr>
        <w:top w:val="none" w:sz="0" w:space="0" w:color="auto"/>
        <w:left w:val="none" w:sz="0" w:space="0" w:color="auto"/>
        <w:bottom w:val="none" w:sz="0" w:space="0" w:color="auto"/>
        <w:right w:val="none" w:sz="0" w:space="0" w:color="auto"/>
      </w:divBdr>
    </w:div>
    <w:div w:id="1432895793">
      <w:bodyDiv w:val="1"/>
      <w:marLeft w:val="0"/>
      <w:marRight w:val="0"/>
      <w:marTop w:val="0"/>
      <w:marBottom w:val="0"/>
      <w:divBdr>
        <w:top w:val="none" w:sz="0" w:space="0" w:color="auto"/>
        <w:left w:val="none" w:sz="0" w:space="0" w:color="auto"/>
        <w:bottom w:val="none" w:sz="0" w:space="0" w:color="auto"/>
        <w:right w:val="none" w:sz="0" w:space="0" w:color="auto"/>
      </w:divBdr>
    </w:div>
    <w:div w:id="1432897238">
      <w:bodyDiv w:val="1"/>
      <w:marLeft w:val="0"/>
      <w:marRight w:val="0"/>
      <w:marTop w:val="0"/>
      <w:marBottom w:val="0"/>
      <w:divBdr>
        <w:top w:val="none" w:sz="0" w:space="0" w:color="auto"/>
        <w:left w:val="none" w:sz="0" w:space="0" w:color="auto"/>
        <w:bottom w:val="none" w:sz="0" w:space="0" w:color="auto"/>
        <w:right w:val="none" w:sz="0" w:space="0" w:color="auto"/>
      </w:divBdr>
    </w:div>
    <w:div w:id="1433359477">
      <w:bodyDiv w:val="1"/>
      <w:marLeft w:val="0"/>
      <w:marRight w:val="0"/>
      <w:marTop w:val="0"/>
      <w:marBottom w:val="0"/>
      <w:divBdr>
        <w:top w:val="none" w:sz="0" w:space="0" w:color="auto"/>
        <w:left w:val="none" w:sz="0" w:space="0" w:color="auto"/>
        <w:bottom w:val="none" w:sz="0" w:space="0" w:color="auto"/>
        <w:right w:val="none" w:sz="0" w:space="0" w:color="auto"/>
      </w:divBdr>
    </w:div>
    <w:div w:id="1434477970">
      <w:bodyDiv w:val="1"/>
      <w:marLeft w:val="0"/>
      <w:marRight w:val="0"/>
      <w:marTop w:val="0"/>
      <w:marBottom w:val="0"/>
      <w:divBdr>
        <w:top w:val="none" w:sz="0" w:space="0" w:color="auto"/>
        <w:left w:val="none" w:sz="0" w:space="0" w:color="auto"/>
        <w:bottom w:val="none" w:sz="0" w:space="0" w:color="auto"/>
        <w:right w:val="none" w:sz="0" w:space="0" w:color="auto"/>
      </w:divBdr>
    </w:div>
    <w:div w:id="1434978468">
      <w:bodyDiv w:val="1"/>
      <w:marLeft w:val="0"/>
      <w:marRight w:val="0"/>
      <w:marTop w:val="0"/>
      <w:marBottom w:val="0"/>
      <w:divBdr>
        <w:top w:val="none" w:sz="0" w:space="0" w:color="auto"/>
        <w:left w:val="none" w:sz="0" w:space="0" w:color="auto"/>
        <w:bottom w:val="none" w:sz="0" w:space="0" w:color="auto"/>
        <w:right w:val="none" w:sz="0" w:space="0" w:color="auto"/>
      </w:divBdr>
    </w:div>
    <w:div w:id="1435322899">
      <w:bodyDiv w:val="1"/>
      <w:marLeft w:val="0"/>
      <w:marRight w:val="0"/>
      <w:marTop w:val="0"/>
      <w:marBottom w:val="0"/>
      <w:divBdr>
        <w:top w:val="none" w:sz="0" w:space="0" w:color="auto"/>
        <w:left w:val="none" w:sz="0" w:space="0" w:color="auto"/>
        <w:bottom w:val="none" w:sz="0" w:space="0" w:color="auto"/>
        <w:right w:val="none" w:sz="0" w:space="0" w:color="auto"/>
      </w:divBdr>
    </w:div>
    <w:div w:id="1436048622">
      <w:bodyDiv w:val="1"/>
      <w:marLeft w:val="0"/>
      <w:marRight w:val="0"/>
      <w:marTop w:val="0"/>
      <w:marBottom w:val="0"/>
      <w:divBdr>
        <w:top w:val="none" w:sz="0" w:space="0" w:color="auto"/>
        <w:left w:val="none" w:sz="0" w:space="0" w:color="auto"/>
        <w:bottom w:val="none" w:sz="0" w:space="0" w:color="auto"/>
        <w:right w:val="none" w:sz="0" w:space="0" w:color="auto"/>
      </w:divBdr>
    </w:div>
    <w:div w:id="1436242699">
      <w:bodyDiv w:val="1"/>
      <w:marLeft w:val="0"/>
      <w:marRight w:val="0"/>
      <w:marTop w:val="0"/>
      <w:marBottom w:val="0"/>
      <w:divBdr>
        <w:top w:val="none" w:sz="0" w:space="0" w:color="auto"/>
        <w:left w:val="none" w:sz="0" w:space="0" w:color="auto"/>
        <w:bottom w:val="none" w:sz="0" w:space="0" w:color="auto"/>
        <w:right w:val="none" w:sz="0" w:space="0" w:color="auto"/>
      </w:divBdr>
    </w:div>
    <w:div w:id="1436561642">
      <w:bodyDiv w:val="1"/>
      <w:marLeft w:val="0"/>
      <w:marRight w:val="0"/>
      <w:marTop w:val="0"/>
      <w:marBottom w:val="0"/>
      <w:divBdr>
        <w:top w:val="none" w:sz="0" w:space="0" w:color="auto"/>
        <w:left w:val="none" w:sz="0" w:space="0" w:color="auto"/>
        <w:bottom w:val="none" w:sz="0" w:space="0" w:color="auto"/>
        <w:right w:val="none" w:sz="0" w:space="0" w:color="auto"/>
      </w:divBdr>
    </w:div>
    <w:div w:id="1437171564">
      <w:bodyDiv w:val="1"/>
      <w:marLeft w:val="0"/>
      <w:marRight w:val="0"/>
      <w:marTop w:val="0"/>
      <w:marBottom w:val="0"/>
      <w:divBdr>
        <w:top w:val="none" w:sz="0" w:space="0" w:color="auto"/>
        <w:left w:val="none" w:sz="0" w:space="0" w:color="auto"/>
        <w:bottom w:val="none" w:sz="0" w:space="0" w:color="auto"/>
        <w:right w:val="none" w:sz="0" w:space="0" w:color="auto"/>
      </w:divBdr>
    </w:div>
    <w:div w:id="1441414850">
      <w:bodyDiv w:val="1"/>
      <w:marLeft w:val="0"/>
      <w:marRight w:val="0"/>
      <w:marTop w:val="0"/>
      <w:marBottom w:val="0"/>
      <w:divBdr>
        <w:top w:val="none" w:sz="0" w:space="0" w:color="auto"/>
        <w:left w:val="none" w:sz="0" w:space="0" w:color="auto"/>
        <w:bottom w:val="none" w:sz="0" w:space="0" w:color="auto"/>
        <w:right w:val="none" w:sz="0" w:space="0" w:color="auto"/>
      </w:divBdr>
    </w:div>
    <w:div w:id="1441486973">
      <w:bodyDiv w:val="1"/>
      <w:marLeft w:val="0"/>
      <w:marRight w:val="0"/>
      <w:marTop w:val="0"/>
      <w:marBottom w:val="0"/>
      <w:divBdr>
        <w:top w:val="none" w:sz="0" w:space="0" w:color="auto"/>
        <w:left w:val="none" w:sz="0" w:space="0" w:color="auto"/>
        <w:bottom w:val="none" w:sz="0" w:space="0" w:color="auto"/>
        <w:right w:val="none" w:sz="0" w:space="0" w:color="auto"/>
      </w:divBdr>
    </w:div>
    <w:div w:id="1443839486">
      <w:bodyDiv w:val="1"/>
      <w:marLeft w:val="0"/>
      <w:marRight w:val="0"/>
      <w:marTop w:val="0"/>
      <w:marBottom w:val="0"/>
      <w:divBdr>
        <w:top w:val="none" w:sz="0" w:space="0" w:color="auto"/>
        <w:left w:val="none" w:sz="0" w:space="0" w:color="auto"/>
        <w:bottom w:val="none" w:sz="0" w:space="0" w:color="auto"/>
        <w:right w:val="none" w:sz="0" w:space="0" w:color="auto"/>
      </w:divBdr>
    </w:div>
    <w:div w:id="1445072656">
      <w:bodyDiv w:val="1"/>
      <w:marLeft w:val="0"/>
      <w:marRight w:val="0"/>
      <w:marTop w:val="0"/>
      <w:marBottom w:val="0"/>
      <w:divBdr>
        <w:top w:val="none" w:sz="0" w:space="0" w:color="auto"/>
        <w:left w:val="none" w:sz="0" w:space="0" w:color="auto"/>
        <w:bottom w:val="none" w:sz="0" w:space="0" w:color="auto"/>
        <w:right w:val="none" w:sz="0" w:space="0" w:color="auto"/>
      </w:divBdr>
    </w:div>
    <w:div w:id="1445885322">
      <w:bodyDiv w:val="1"/>
      <w:marLeft w:val="0"/>
      <w:marRight w:val="0"/>
      <w:marTop w:val="0"/>
      <w:marBottom w:val="0"/>
      <w:divBdr>
        <w:top w:val="none" w:sz="0" w:space="0" w:color="auto"/>
        <w:left w:val="none" w:sz="0" w:space="0" w:color="auto"/>
        <w:bottom w:val="none" w:sz="0" w:space="0" w:color="auto"/>
        <w:right w:val="none" w:sz="0" w:space="0" w:color="auto"/>
      </w:divBdr>
    </w:div>
    <w:div w:id="1448043057">
      <w:bodyDiv w:val="1"/>
      <w:marLeft w:val="0"/>
      <w:marRight w:val="0"/>
      <w:marTop w:val="0"/>
      <w:marBottom w:val="0"/>
      <w:divBdr>
        <w:top w:val="none" w:sz="0" w:space="0" w:color="auto"/>
        <w:left w:val="none" w:sz="0" w:space="0" w:color="auto"/>
        <w:bottom w:val="none" w:sz="0" w:space="0" w:color="auto"/>
        <w:right w:val="none" w:sz="0" w:space="0" w:color="auto"/>
      </w:divBdr>
    </w:div>
    <w:div w:id="1448155344">
      <w:bodyDiv w:val="1"/>
      <w:marLeft w:val="0"/>
      <w:marRight w:val="0"/>
      <w:marTop w:val="0"/>
      <w:marBottom w:val="0"/>
      <w:divBdr>
        <w:top w:val="none" w:sz="0" w:space="0" w:color="auto"/>
        <w:left w:val="none" w:sz="0" w:space="0" w:color="auto"/>
        <w:bottom w:val="none" w:sz="0" w:space="0" w:color="auto"/>
        <w:right w:val="none" w:sz="0" w:space="0" w:color="auto"/>
      </w:divBdr>
    </w:div>
    <w:div w:id="1449743104">
      <w:bodyDiv w:val="1"/>
      <w:marLeft w:val="0"/>
      <w:marRight w:val="0"/>
      <w:marTop w:val="0"/>
      <w:marBottom w:val="0"/>
      <w:divBdr>
        <w:top w:val="none" w:sz="0" w:space="0" w:color="auto"/>
        <w:left w:val="none" w:sz="0" w:space="0" w:color="auto"/>
        <w:bottom w:val="none" w:sz="0" w:space="0" w:color="auto"/>
        <w:right w:val="none" w:sz="0" w:space="0" w:color="auto"/>
      </w:divBdr>
    </w:div>
    <w:div w:id="1450319127">
      <w:bodyDiv w:val="1"/>
      <w:marLeft w:val="0"/>
      <w:marRight w:val="0"/>
      <w:marTop w:val="0"/>
      <w:marBottom w:val="0"/>
      <w:divBdr>
        <w:top w:val="none" w:sz="0" w:space="0" w:color="auto"/>
        <w:left w:val="none" w:sz="0" w:space="0" w:color="auto"/>
        <w:bottom w:val="none" w:sz="0" w:space="0" w:color="auto"/>
        <w:right w:val="none" w:sz="0" w:space="0" w:color="auto"/>
      </w:divBdr>
    </w:div>
    <w:div w:id="1450851378">
      <w:bodyDiv w:val="1"/>
      <w:marLeft w:val="0"/>
      <w:marRight w:val="0"/>
      <w:marTop w:val="0"/>
      <w:marBottom w:val="0"/>
      <w:divBdr>
        <w:top w:val="none" w:sz="0" w:space="0" w:color="auto"/>
        <w:left w:val="none" w:sz="0" w:space="0" w:color="auto"/>
        <w:bottom w:val="none" w:sz="0" w:space="0" w:color="auto"/>
        <w:right w:val="none" w:sz="0" w:space="0" w:color="auto"/>
      </w:divBdr>
    </w:div>
    <w:div w:id="1452091918">
      <w:bodyDiv w:val="1"/>
      <w:marLeft w:val="0"/>
      <w:marRight w:val="0"/>
      <w:marTop w:val="0"/>
      <w:marBottom w:val="0"/>
      <w:divBdr>
        <w:top w:val="none" w:sz="0" w:space="0" w:color="auto"/>
        <w:left w:val="none" w:sz="0" w:space="0" w:color="auto"/>
        <w:bottom w:val="none" w:sz="0" w:space="0" w:color="auto"/>
        <w:right w:val="none" w:sz="0" w:space="0" w:color="auto"/>
      </w:divBdr>
    </w:div>
    <w:div w:id="1454639383">
      <w:bodyDiv w:val="1"/>
      <w:marLeft w:val="0"/>
      <w:marRight w:val="0"/>
      <w:marTop w:val="0"/>
      <w:marBottom w:val="0"/>
      <w:divBdr>
        <w:top w:val="none" w:sz="0" w:space="0" w:color="auto"/>
        <w:left w:val="none" w:sz="0" w:space="0" w:color="auto"/>
        <w:bottom w:val="none" w:sz="0" w:space="0" w:color="auto"/>
        <w:right w:val="none" w:sz="0" w:space="0" w:color="auto"/>
      </w:divBdr>
    </w:div>
    <w:div w:id="1456410937">
      <w:bodyDiv w:val="1"/>
      <w:marLeft w:val="0"/>
      <w:marRight w:val="0"/>
      <w:marTop w:val="0"/>
      <w:marBottom w:val="0"/>
      <w:divBdr>
        <w:top w:val="none" w:sz="0" w:space="0" w:color="auto"/>
        <w:left w:val="none" w:sz="0" w:space="0" w:color="auto"/>
        <w:bottom w:val="none" w:sz="0" w:space="0" w:color="auto"/>
        <w:right w:val="none" w:sz="0" w:space="0" w:color="auto"/>
      </w:divBdr>
    </w:div>
    <w:div w:id="1457063800">
      <w:bodyDiv w:val="1"/>
      <w:marLeft w:val="0"/>
      <w:marRight w:val="0"/>
      <w:marTop w:val="0"/>
      <w:marBottom w:val="0"/>
      <w:divBdr>
        <w:top w:val="none" w:sz="0" w:space="0" w:color="auto"/>
        <w:left w:val="none" w:sz="0" w:space="0" w:color="auto"/>
        <w:bottom w:val="none" w:sz="0" w:space="0" w:color="auto"/>
        <w:right w:val="none" w:sz="0" w:space="0" w:color="auto"/>
      </w:divBdr>
    </w:div>
    <w:div w:id="1457602909">
      <w:bodyDiv w:val="1"/>
      <w:marLeft w:val="0"/>
      <w:marRight w:val="0"/>
      <w:marTop w:val="0"/>
      <w:marBottom w:val="0"/>
      <w:divBdr>
        <w:top w:val="none" w:sz="0" w:space="0" w:color="auto"/>
        <w:left w:val="none" w:sz="0" w:space="0" w:color="auto"/>
        <w:bottom w:val="none" w:sz="0" w:space="0" w:color="auto"/>
        <w:right w:val="none" w:sz="0" w:space="0" w:color="auto"/>
      </w:divBdr>
    </w:div>
    <w:div w:id="1458254333">
      <w:bodyDiv w:val="1"/>
      <w:marLeft w:val="0"/>
      <w:marRight w:val="0"/>
      <w:marTop w:val="0"/>
      <w:marBottom w:val="0"/>
      <w:divBdr>
        <w:top w:val="none" w:sz="0" w:space="0" w:color="auto"/>
        <w:left w:val="none" w:sz="0" w:space="0" w:color="auto"/>
        <w:bottom w:val="none" w:sz="0" w:space="0" w:color="auto"/>
        <w:right w:val="none" w:sz="0" w:space="0" w:color="auto"/>
      </w:divBdr>
    </w:div>
    <w:div w:id="1458372653">
      <w:bodyDiv w:val="1"/>
      <w:marLeft w:val="0"/>
      <w:marRight w:val="0"/>
      <w:marTop w:val="0"/>
      <w:marBottom w:val="0"/>
      <w:divBdr>
        <w:top w:val="none" w:sz="0" w:space="0" w:color="auto"/>
        <w:left w:val="none" w:sz="0" w:space="0" w:color="auto"/>
        <w:bottom w:val="none" w:sz="0" w:space="0" w:color="auto"/>
        <w:right w:val="none" w:sz="0" w:space="0" w:color="auto"/>
      </w:divBdr>
    </w:div>
    <w:div w:id="1459958179">
      <w:bodyDiv w:val="1"/>
      <w:marLeft w:val="0"/>
      <w:marRight w:val="0"/>
      <w:marTop w:val="0"/>
      <w:marBottom w:val="0"/>
      <w:divBdr>
        <w:top w:val="none" w:sz="0" w:space="0" w:color="auto"/>
        <w:left w:val="none" w:sz="0" w:space="0" w:color="auto"/>
        <w:bottom w:val="none" w:sz="0" w:space="0" w:color="auto"/>
        <w:right w:val="none" w:sz="0" w:space="0" w:color="auto"/>
      </w:divBdr>
    </w:div>
    <w:div w:id="1462186755">
      <w:bodyDiv w:val="1"/>
      <w:marLeft w:val="0"/>
      <w:marRight w:val="0"/>
      <w:marTop w:val="0"/>
      <w:marBottom w:val="0"/>
      <w:divBdr>
        <w:top w:val="none" w:sz="0" w:space="0" w:color="auto"/>
        <w:left w:val="none" w:sz="0" w:space="0" w:color="auto"/>
        <w:bottom w:val="none" w:sz="0" w:space="0" w:color="auto"/>
        <w:right w:val="none" w:sz="0" w:space="0" w:color="auto"/>
      </w:divBdr>
    </w:div>
    <w:div w:id="1462455978">
      <w:bodyDiv w:val="1"/>
      <w:marLeft w:val="0"/>
      <w:marRight w:val="0"/>
      <w:marTop w:val="0"/>
      <w:marBottom w:val="0"/>
      <w:divBdr>
        <w:top w:val="none" w:sz="0" w:space="0" w:color="auto"/>
        <w:left w:val="none" w:sz="0" w:space="0" w:color="auto"/>
        <w:bottom w:val="none" w:sz="0" w:space="0" w:color="auto"/>
        <w:right w:val="none" w:sz="0" w:space="0" w:color="auto"/>
      </w:divBdr>
    </w:div>
    <w:div w:id="1463110526">
      <w:bodyDiv w:val="1"/>
      <w:marLeft w:val="0"/>
      <w:marRight w:val="0"/>
      <w:marTop w:val="0"/>
      <w:marBottom w:val="0"/>
      <w:divBdr>
        <w:top w:val="none" w:sz="0" w:space="0" w:color="auto"/>
        <w:left w:val="none" w:sz="0" w:space="0" w:color="auto"/>
        <w:bottom w:val="none" w:sz="0" w:space="0" w:color="auto"/>
        <w:right w:val="none" w:sz="0" w:space="0" w:color="auto"/>
      </w:divBdr>
    </w:div>
    <w:div w:id="1463304024">
      <w:bodyDiv w:val="1"/>
      <w:marLeft w:val="0"/>
      <w:marRight w:val="0"/>
      <w:marTop w:val="0"/>
      <w:marBottom w:val="0"/>
      <w:divBdr>
        <w:top w:val="none" w:sz="0" w:space="0" w:color="auto"/>
        <w:left w:val="none" w:sz="0" w:space="0" w:color="auto"/>
        <w:bottom w:val="none" w:sz="0" w:space="0" w:color="auto"/>
        <w:right w:val="none" w:sz="0" w:space="0" w:color="auto"/>
      </w:divBdr>
    </w:div>
    <w:div w:id="1464543225">
      <w:bodyDiv w:val="1"/>
      <w:marLeft w:val="0"/>
      <w:marRight w:val="0"/>
      <w:marTop w:val="0"/>
      <w:marBottom w:val="0"/>
      <w:divBdr>
        <w:top w:val="none" w:sz="0" w:space="0" w:color="auto"/>
        <w:left w:val="none" w:sz="0" w:space="0" w:color="auto"/>
        <w:bottom w:val="none" w:sz="0" w:space="0" w:color="auto"/>
        <w:right w:val="none" w:sz="0" w:space="0" w:color="auto"/>
      </w:divBdr>
    </w:div>
    <w:div w:id="1465466684">
      <w:bodyDiv w:val="1"/>
      <w:marLeft w:val="0"/>
      <w:marRight w:val="0"/>
      <w:marTop w:val="0"/>
      <w:marBottom w:val="0"/>
      <w:divBdr>
        <w:top w:val="none" w:sz="0" w:space="0" w:color="auto"/>
        <w:left w:val="none" w:sz="0" w:space="0" w:color="auto"/>
        <w:bottom w:val="none" w:sz="0" w:space="0" w:color="auto"/>
        <w:right w:val="none" w:sz="0" w:space="0" w:color="auto"/>
      </w:divBdr>
    </w:div>
    <w:div w:id="1466657474">
      <w:bodyDiv w:val="1"/>
      <w:marLeft w:val="0"/>
      <w:marRight w:val="0"/>
      <w:marTop w:val="0"/>
      <w:marBottom w:val="0"/>
      <w:divBdr>
        <w:top w:val="none" w:sz="0" w:space="0" w:color="auto"/>
        <w:left w:val="none" w:sz="0" w:space="0" w:color="auto"/>
        <w:bottom w:val="none" w:sz="0" w:space="0" w:color="auto"/>
        <w:right w:val="none" w:sz="0" w:space="0" w:color="auto"/>
      </w:divBdr>
    </w:div>
    <w:div w:id="1466662526">
      <w:bodyDiv w:val="1"/>
      <w:marLeft w:val="0"/>
      <w:marRight w:val="0"/>
      <w:marTop w:val="0"/>
      <w:marBottom w:val="0"/>
      <w:divBdr>
        <w:top w:val="none" w:sz="0" w:space="0" w:color="auto"/>
        <w:left w:val="none" w:sz="0" w:space="0" w:color="auto"/>
        <w:bottom w:val="none" w:sz="0" w:space="0" w:color="auto"/>
        <w:right w:val="none" w:sz="0" w:space="0" w:color="auto"/>
      </w:divBdr>
    </w:div>
    <w:div w:id="1471820576">
      <w:bodyDiv w:val="1"/>
      <w:marLeft w:val="0"/>
      <w:marRight w:val="0"/>
      <w:marTop w:val="0"/>
      <w:marBottom w:val="0"/>
      <w:divBdr>
        <w:top w:val="none" w:sz="0" w:space="0" w:color="auto"/>
        <w:left w:val="none" w:sz="0" w:space="0" w:color="auto"/>
        <w:bottom w:val="none" w:sz="0" w:space="0" w:color="auto"/>
        <w:right w:val="none" w:sz="0" w:space="0" w:color="auto"/>
      </w:divBdr>
    </w:div>
    <w:div w:id="1473519665">
      <w:bodyDiv w:val="1"/>
      <w:marLeft w:val="0"/>
      <w:marRight w:val="0"/>
      <w:marTop w:val="0"/>
      <w:marBottom w:val="0"/>
      <w:divBdr>
        <w:top w:val="none" w:sz="0" w:space="0" w:color="auto"/>
        <w:left w:val="none" w:sz="0" w:space="0" w:color="auto"/>
        <w:bottom w:val="none" w:sz="0" w:space="0" w:color="auto"/>
        <w:right w:val="none" w:sz="0" w:space="0" w:color="auto"/>
      </w:divBdr>
    </w:div>
    <w:div w:id="1476484499">
      <w:bodyDiv w:val="1"/>
      <w:marLeft w:val="0"/>
      <w:marRight w:val="0"/>
      <w:marTop w:val="0"/>
      <w:marBottom w:val="0"/>
      <w:divBdr>
        <w:top w:val="none" w:sz="0" w:space="0" w:color="auto"/>
        <w:left w:val="none" w:sz="0" w:space="0" w:color="auto"/>
        <w:bottom w:val="none" w:sz="0" w:space="0" w:color="auto"/>
        <w:right w:val="none" w:sz="0" w:space="0" w:color="auto"/>
      </w:divBdr>
    </w:div>
    <w:div w:id="1476557622">
      <w:bodyDiv w:val="1"/>
      <w:marLeft w:val="0"/>
      <w:marRight w:val="0"/>
      <w:marTop w:val="0"/>
      <w:marBottom w:val="0"/>
      <w:divBdr>
        <w:top w:val="none" w:sz="0" w:space="0" w:color="auto"/>
        <w:left w:val="none" w:sz="0" w:space="0" w:color="auto"/>
        <w:bottom w:val="none" w:sz="0" w:space="0" w:color="auto"/>
        <w:right w:val="none" w:sz="0" w:space="0" w:color="auto"/>
      </w:divBdr>
    </w:div>
    <w:div w:id="1476800719">
      <w:bodyDiv w:val="1"/>
      <w:marLeft w:val="0"/>
      <w:marRight w:val="0"/>
      <w:marTop w:val="0"/>
      <w:marBottom w:val="0"/>
      <w:divBdr>
        <w:top w:val="none" w:sz="0" w:space="0" w:color="auto"/>
        <w:left w:val="none" w:sz="0" w:space="0" w:color="auto"/>
        <w:bottom w:val="none" w:sz="0" w:space="0" w:color="auto"/>
        <w:right w:val="none" w:sz="0" w:space="0" w:color="auto"/>
      </w:divBdr>
    </w:div>
    <w:div w:id="1477062181">
      <w:bodyDiv w:val="1"/>
      <w:marLeft w:val="0"/>
      <w:marRight w:val="0"/>
      <w:marTop w:val="0"/>
      <w:marBottom w:val="0"/>
      <w:divBdr>
        <w:top w:val="none" w:sz="0" w:space="0" w:color="auto"/>
        <w:left w:val="none" w:sz="0" w:space="0" w:color="auto"/>
        <w:bottom w:val="none" w:sz="0" w:space="0" w:color="auto"/>
        <w:right w:val="none" w:sz="0" w:space="0" w:color="auto"/>
      </w:divBdr>
    </w:div>
    <w:div w:id="1477261953">
      <w:bodyDiv w:val="1"/>
      <w:marLeft w:val="0"/>
      <w:marRight w:val="0"/>
      <w:marTop w:val="0"/>
      <w:marBottom w:val="0"/>
      <w:divBdr>
        <w:top w:val="none" w:sz="0" w:space="0" w:color="auto"/>
        <w:left w:val="none" w:sz="0" w:space="0" w:color="auto"/>
        <w:bottom w:val="none" w:sz="0" w:space="0" w:color="auto"/>
        <w:right w:val="none" w:sz="0" w:space="0" w:color="auto"/>
      </w:divBdr>
    </w:div>
    <w:div w:id="1477406406">
      <w:bodyDiv w:val="1"/>
      <w:marLeft w:val="0"/>
      <w:marRight w:val="0"/>
      <w:marTop w:val="0"/>
      <w:marBottom w:val="0"/>
      <w:divBdr>
        <w:top w:val="none" w:sz="0" w:space="0" w:color="auto"/>
        <w:left w:val="none" w:sz="0" w:space="0" w:color="auto"/>
        <w:bottom w:val="none" w:sz="0" w:space="0" w:color="auto"/>
        <w:right w:val="none" w:sz="0" w:space="0" w:color="auto"/>
      </w:divBdr>
    </w:div>
    <w:div w:id="1478111598">
      <w:bodyDiv w:val="1"/>
      <w:marLeft w:val="0"/>
      <w:marRight w:val="0"/>
      <w:marTop w:val="0"/>
      <w:marBottom w:val="0"/>
      <w:divBdr>
        <w:top w:val="none" w:sz="0" w:space="0" w:color="auto"/>
        <w:left w:val="none" w:sz="0" w:space="0" w:color="auto"/>
        <w:bottom w:val="none" w:sz="0" w:space="0" w:color="auto"/>
        <w:right w:val="none" w:sz="0" w:space="0" w:color="auto"/>
      </w:divBdr>
    </w:div>
    <w:div w:id="1478186918">
      <w:bodyDiv w:val="1"/>
      <w:marLeft w:val="0"/>
      <w:marRight w:val="0"/>
      <w:marTop w:val="0"/>
      <w:marBottom w:val="0"/>
      <w:divBdr>
        <w:top w:val="none" w:sz="0" w:space="0" w:color="auto"/>
        <w:left w:val="none" w:sz="0" w:space="0" w:color="auto"/>
        <w:bottom w:val="none" w:sz="0" w:space="0" w:color="auto"/>
        <w:right w:val="none" w:sz="0" w:space="0" w:color="auto"/>
      </w:divBdr>
    </w:div>
    <w:div w:id="1478496860">
      <w:bodyDiv w:val="1"/>
      <w:marLeft w:val="0"/>
      <w:marRight w:val="0"/>
      <w:marTop w:val="0"/>
      <w:marBottom w:val="0"/>
      <w:divBdr>
        <w:top w:val="none" w:sz="0" w:space="0" w:color="auto"/>
        <w:left w:val="none" w:sz="0" w:space="0" w:color="auto"/>
        <w:bottom w:val="none" w:sz="0" w:space="0" w:color="auto"/>
        <w:right w:val="none" w:sz="0" w:space="0" w:color="auto"/>
      </w:divBdr>
    </w:div>
    <w:div w:id="1479960277">
      <w:bodyDiv w:val="1"/>
      <w:marLeft w:val="0"/>
      <w:marRight w:val="0"/>
      <w:marTop w:val="0"/>
      <w:marBottom w:val="0"/>
      <w:divBdr>
        <w:top w:val="none" w:sz="0" w:space="0" w:color="auto"/>
        <w:left w:val="none" w:sz="0" w:space="0" w:color="auto"/>
        <w:bottom w:val="none" w:sz="0" w:space="0" w:color="auto"/>
        <w:right w:val="none" w:sz="0" w:space="0" w:color="auto"/>
      </w:divBdr>
    </w:div>
    <w:div w:id="1480607789">
      <w:bodyDiv w:val="1"/>
      <w:marLeft w:val="0"/>
      <w:marRight w:val="0"/>
      <w:marTop w:val="0"/>
      <w:marBottom w:val="0"/>
      <w:divBdr>
        <w:top w:val="none" w:sz="0" w:space="0" w:color="auto"/>
        <w:left w:val="none" w:sz="0" w:space="0" w:color="auto"/>
        <w:bottom w:val="none" w:sz="0" w:space="0" w:color="auto"/>
        <w:right w:val="none" w:sz="0" w:space="0" w:color="auto"/>
      </w:divBdr>
    </w:div>
    <w:div w:id="1480921279">
      <w:bodyDiv w:val="1"/>
      <w:marLeft w:val="0"/>
      <w:marRight w:val="0"/>
      <w:marTop w:val="0"/>
      <w:marBottom w:val="0"/>
      <w:divBdr>
        <w:top w:val="none" w:sz="0" w:space="0" w:color="auto"/>
        <w:left w:val="none" w:sz="0" w:space="0" w:color="auto"/>
        <w:bottom w:val="none" w:sz="0" w:space="0" w:color="auto"/>
        <w:right w:val="none" w:sz="0" w:space="0" w:color="auto"/>
      </w:divBdr>
    </w:div>
    <w:div w:id="1482382607">
      <w:bodyDiv w:val="1"/>
      <w:marLeft w:val="0"/>
      <w:marRight w:val="0"/>
      <w:marTop w:val="0"/>
      <w:marBottom w:val="0"/>
      <w:divBdr>
        <w:top w:val="none" w:sz="0" w:space="0" w:color="auto"/>
        <w:left w:val="none" w:sz="0" w:space="0" w:color="auto"/>
        <w:bottom w:val="none" w:sz="0" w:space="0" w:color="auto"/>
        <w:right w:val="none" w:sz="0" w:space="0" w:color="auto"/>
      </w:divBdr>
    </w:div>
    <w:div w:id="1482624114">
      <w:bodyDiv w:val="1"/>
      <w:marLeft w:val="0"/>
      <w:marRight w:val="0"/>
      <w:marTop w:val="0"/>
      <w:marBottom w:val="0"/>
      <w:divBdr>
        <w:top w:val="none" w:sz="0" w:space="0" w:color="auto"/>
        <w:left w:val="none" w:sz="0" w:space="0" w:color="auto"/>
        <w:bottom w:val="none" w:sz="0" w:space="0" w:color="auto"/>
        <w:right w:val="none" w:sz="0" w:space="0" w:color="auto"/>
      </w:divBdr>
    </w:div>
    <w:div w:id="1483352203">
      <w:bodyDiv w:val="1"/>
      <w:marLeft w:val="0"/>
      <w:marRight w:val="0"/>
      <w:marTop w:val="0"/>
      <w:marBottom w:val="0"/>
      <w:divBdr>
        <w:top w:val="none" w:sz="0" w:space="0" w:color="auto"/>
        <w:left w:val="none" w:sz="0" w:space="0" w:color="auto"/>
        <w:bottom w:val="none" w:sz="0" w:space="0" w:color="auto"/>
        <w:right w:val="none" w:sz="0" w:space="0" w:color="auto"/>
      </w:divBdr>
    </w:div>
    <w:div w:id="1484203546">
      <w:bodyDiv w:val="1"/>
      <w:marLeft w:val="0"/>
      <w:marRight w:val="0"/>
      <w:marTop w:val="0"/>
      <w:marBottom w:val="0"/>
      <w:divBdr>
        <w:top w:val="none" w:sz="0" w:space="0" w:color="auto"/>
        <w:left w:val="none" w:sz="0" w:space="0" w:color="auto"/>
        <w:bottom w:val="none" w:sz="0" w:space="0" w:color="auto"/>
        <w:right w:val="none" w:sz="0" w:space="0" w:color="auto"/>
      </w:divBdr>
    </w:div>
    <w:div w:id="1484274009">
      <w:bodyDiv w:val="1"/>
      <w:marLeft w:val="0"/>
      <w:marRight w:val="0"/>
      <w:marTop w:val="0"/>
      <w:marBottom w:val="0"/>
      <w:divBdr>
        <w:top w:val="none" w:sz="0" w:space="0" w:color="auto"/>
        <w:left w:val="none" w:sz="0" w:space="0" w:color="auto"/>
        <w:bottom w:val="none" w:sz="0" w:space="0" w:color="auto"/>
        <w:right w:val="none" w:sz="0" w:space="0" w:color="auto"/>
      </w:divBdr>
    </w:div>
    <w:div w:id="1484619742">
      <w:bodyDiv w:val="1"/>
      <w:marLeft w:val="0"/>
      <w:marRight w:val="0"/>
      <w:marTop w:val="0"/>
      <w:marBottom w:val="0"/>
      <w:divBdr>
        <w:top w:val="none" w:sz="0" w:space="0" w:color="auto"/>
        <w:left w:val="none" w:sz="0" w:space="0" w:color="auto"/>
        <w:bottom w:val="none" w:sz="0" w:space="0" w:color="auto"/>
        <w:right w:val="none" w:sz="0" w:space="0" w:color="auto"/>
      </w:divBdr>
    </w:div>
    <w:div w:id="1485195930">
      <w:bodyDiv w:val="1"/>
      <w:marLeft w:val="0"/>
      <w:marRight w:val="0"/>
      <w:marTop w:val="0"/>
      <w:marBottom w:val="0"/>
      <w:divBdr>
        <w:top w:val="none" w:sz="0" w:space="0" w:color="auto"/>
        <w:left w:val="none" w:sz="0" w:space="0" w:color="auto"/>
        <w:bottom w:val="none" w:sz="0" w:space="0" w:color="auto"/>
        <w:right w:val="none" w:sz="0" w:space="0" w:color="auto"/>
      </w:divBdr>
    </w:div>
    <w:div w:id="1485590136">
      <w:bodyDiv w:val="1"/>
      <w:marLeft w:val="0"/>
      <w:marRight w:val="0"/>
      <w:marTop w:val="0"/>
      <w:marBottom w:val="0"/>
      <w:divBdr>
        <w:top w:val="none" w:sz="0" w:space="0" w:color="auto"/>
        <w:left w:val="none" w:sz="0" w:space="0" w:color="auto"/>
        <w:bottom w:val="none" w:sz="0" w:space="0" w:color="auto"/>
        <w:right w:val="none" w:sz="0" w:space="0" w:color="auto"/>
      </w:divBdr>
    </w:div>
    <w:div w:id="1487043287">
      <w:bodyDiv w:val="1"/>
      <w:marLeft w:val="0"/>
      <w:marRight w:val="0"/>
      <w:marTop w:val="0"/>
      <w:marBottom w:val="0"/>
      <w:divBdr>
        <w:top w:val="none" w:sz="0" w:space="0" w:color="auto"/>
        <w:left w:val="none" w:sz="0" w:space="0" w:color="auto"/>
        <w:bottom w:val="none" w:sz="0" w:space="0" w:color="auto"/>
        <w:right w:val="none" w:sz="0" w:space="0" w:color="auto"/>
      </w:divBdr>
    </w:div>
    <w:div w:id="1488979395">
      <w:bodyDiv w:val="1"/>
      <w:marLeft w:val="0"/>
      <w:marRight w:val="0"/>
      <w:marTop w:val="0"/>
      <w:marBottom w:val="0"/>
      <w:divBdr>
        <w:top w:val="none" w:sz="0" w:space="0" w:color="auto"/>
        <w:left w:val="none" w:sz="0" w:space="0" w:color="auto"/>
        <w:bottom w:val="none" w:sz="0" w:space="0" w:color="auto"/>
        <w:right w:val="none" w:sz="0" w:space="0" w:color="auto"/>
      </w:divBdr>
    </w:div>
    <w:div w:id="1489008705">
      <w:bodyDiv w:val="1"/>
      <w:marLeft w:val="0"/>
      <w:marRight w:val="0"/>
      <w:marTop w:val="0"/>
      <w:marBottom w:val="0"/>
      <w:divBdr>
        <w:top w:val="none" w:sz="0" w:space="0" w:color="auto"/>
        <w:left w:val="none" w:sz="0" w:space="0" w:color="auto"/>
        <w:bottom w:val="none" w:sz="0" w:space="0" w:color="auto"/>
        <w:right w:val="none" w:sz="0" w:space="0" w:color="auto"/>
      </w:divBdr>
    </w:div>
    <w:div w:id="1489861481">
      <w:bodyDiv w:val="1"/>
      <w:marLeft w:val="0"/>
      <w:marRight w:val="0"/>
      <w:marTop w:val="0"/>
      <w:marBottom w:val="0"/>
      <w:divBdr>
        <w:top w:val="none" w:sz="0" w:space="0" w:color="auto"/>
        <w:left w:val="none" w:sz="0" w:space="0" w:color="auto"/>
        <w:bottom w:val="none" w:sz="0" w:space="0" w:color="auto"/>
        <w:right w:val="none" w:sz="0" w:space="0" w:color="auto"/>
      </w:divBdr>
    </w:div>
    <w:div w:id="1490168385">
      <w:bodyDiv w:val="1"/>
      <w:marLeft w:val="0"/>
      <w:marRight w:val="0"/>
      <w:marTop w:val="0"/>
      <w:marBottom w:val="0"/>
      <w:divBdr>
        <w:top w:val="none" w:sz="0" w:space="0" w:color="auto"/>
        <w:left w:val="none" w:sz="0" w:space="0" w:color="auto"/>
        <w:bottom w:val="none" w:sz="0" w:space="0" w:color="auto"/>
        <w:right w:val="none" w:sz="0" w:space="0" w:color="auto"/>
      </w:divBdr>
    </w:div>
    <w:div w:id="1490247868">
      <w:bodyDiv w:val="1"/>
      <w:marLeft w:val="0"/>
      <w:marRight w:val="0"/>
      <w:marTop w:val="0"/>
      <w:marBottom w:val="0"/>
      <w:divBdr>
        <w:top w:val="none" w:sz="0" w:space="0" w:color="auto"/>
        <w:left w:val="none" w:sz="0" w:space="0" w:color="auto"/>
        <w:bottom w:val="none" w:sz="0" w:space="0" w:color="auto"/>
        <w:right w:val="none" w:sz="0" w:space="0" w:color="auto"/>
      </w:divBdr>
    </w:div>
    <w:div w:id="1492524433">
      <w:bodyDiv w:val="1"/>
      <w:marLeft w:val="0"/>
      <w:marRight w:val="0"/>
      <w:marTop w:val="0"/>
      <w:marBottom w:val="0"/>
      <w:divBdr>
        <w:top w:val="none" w:sz="0" w:space="0" w:color="auto"/>
        <w:left w:val="none" w:sz="0" w:space="0" w:color="auto"/>
        <w:bottom w:val="none" w:sz="0" w:space="0" w:color="auto"/>
        <w:right w:val="none" w:sz="0" w:space="0" w:color="auto"/>
      </w:divBdr>
    </w:div>
    <w:div w:id="1492720823">
      <w:bodyDiv w:val="1"/>
      <w:marLeft w:val="0"/>
      <w:marRight w:val="0"/>
      <w:marTop w:val="0"/>
      <w:marBottom w:val="0"/>
      <w:divBdr>
        <w:top w:val="none" w:sz="0" w:space="0" w:color="auto"/>
        <w:left w:val="none" w:sz="0" w:space="0" w:color="auto"/>
        <w:bottom w:val="none" w:sz="0" w:space="0" w:color="auto"/>
        <w:right w:val="none" w:sz="0" w:space="0" w:color="auto"/>
      </w:divBdr>
    </w:div>
    <w:div w:id="1492790278">
      <w:bodyDiv w:val="1"/>
      <w:marLeft w:val="0"/>
      <w:marRight w:val="0"/>
      <w:marTop w:val="0"/>
      <w:marBottom w:val="0"/>
      <w:divBdr>
        <w:top w:val="none" w:sz="0" w:space="0" w:color="auto"/>
        <w:left w:val="none" w:sz="0" w:space="0" w:color="auto"/>
        <w:bottom w:val="none" w:sz="0" w:space="0" w:color="auto"/>
        <w:right w:val="none" w:sz="0" w:space="0" w:color="auto"/>
      </w:divBdr>
    </w:div>
    <w:div w:id="1493330252">
      <w:bodyDiv w:val="1"/>
      <w:marLeft w:val="0"/>
      <w:marRight w:val="0"/>
      <w:marTop w:val="0"/>
      <w:marBottom w:val="0"/>
      <w:divBdr>
        <w:top w:val="none" w:sz="0" w:space="0" w:color="auto"/>
        <w:left w:val="none" w:sz="0" w:space="0" w:color="auto"/>
        <w:bottom w:val="none" w:sz="0" w:space="0" w:color="auto"/>
        <w:right w:val="none" w:sz="0" w:space="0" w:color="auto"/>
      </w:divBdr>
    </w:div>
    <w:div w:id="1497380706">
      <w:bodyDiv w:val="1"/>
      <w:marLeft w:val="0"/>
      <w:marRight w:val="0"/>
      <w:marTop w:val="0"/>
      <w:marBottom w:val="0"/>
      <w:divBdr>
        <w:top w:val="none" w:sz="0" w:space="0" w:color="auto"/>
        <w:left w:val="none" w:sz="0" w:space="0" w:color="auto"/>
        <w:bottom w:val="none" w:sz="0" w:space="0" w:color="auto"/>
        <w:right w:val="none" w:sz="0" w:space="0" w:color="auto"/>
      </w:divBdr>
    </w:div>
    <w:div w:id="1497575320">
      <w:bodyDiv w:val="1"/>
      <w:marLeft w:val="0"/>
      <w:marRight w:val="0"/>
      <w:marTop w:val="0"/>
      <w:marBottom w:val="0"/>
      <w:divBdr>
        <w:top w:val="none" w:sz="0" w:space="0" w:color="auto"/>
        <w:left w:val="none" w:sz="0" w:space="0" w:color="auto"/>
        <w:bottom w:val="none" w:sz="0" w:space="0" w:color="auto"/>
        <w:right w:val="none" w:sz="0" w:space="0" w:color="auto"/>
      </w:divBdr>
    </w:div>
    <w:div w:id="1498301826">
      <w:bodyDiv w:val="1"/>
      <w:marLeft w:val="0"/>
      <w:marRight w:val="0"/>
      <w:marTop w:val="0"/>
      <w:marBottom w:val="0"/>
      <w:divBdr>
        <w:top w:val="none" w:sz="0" w:space="0" w:color="auto"/>
        <w:left w:val="none" w:sz="0" w:space="0" w:color="auto"/>
        <w:bottom w:val="none" w:sz="0" w:space="0" w:color="auto"/>
        <w:right w:val="none" w:sz="0" w:space="0" w:color="auto"/>
      </w:divBdr>
    </w:div>
    <w:div w:id="1498376159">
      <w:bodyDiv w:val="1"/>
      <w:marLeft w:val="0"/>
      <w:marRight w:val="0"/>
      <w:marTop w:val="0"/>
      <w:marBottom w:val="0"/>
      <w:divBdr>
        <w:top w:val="none" w:sz="0" w:space="0" w:color="auto"/>
        <w:left w:val="none" w:sz="0" w:space="0" w:color="auto"/>
        <w:bottom w:val="none" w:sz="0" w:space="0" w:color="auto"/>
        <w:right w:val="none" w:sz="0" w:space="0" w:color="auto"/>
      </w:divBdr>
    </w:div>
    <w:div w:id="1499496389">
      <w:bodyDiv w:val="1"/>
      <w:marLeft w:val="0"/>
      <w:marRight w:val="0"/>
      <w:marTop w:val="0"/>
      <w:marBottom w:val="0"/>
      <w:divBdr>
        <w:top w:val="none" w:sz="0" w:space="0" w:color="auto"/>
        <w:left w:val="none" w:sz="0" w:space="0" w:color="auto"/>
        <w:bottom w:val="none" w:sz="0" w:space="0" w:color="auto"/>
        <w:right w:val="none" w:sz="0" w:space="0" w:color="auto"/>
      </w:divBdr>
    </w:div>
    <w:div w:id="1502505291">
      <w:bodyDiv w:val="1"/>
      <w:marLeft w:val="0"/>
      <w:marRight w:val="0"/>
      <w:marTop w:val="0"/>
      <w:marBottom w:val="0"/>
      <w:divBdr>
        <w:top w:val="none" w:sz="0" w:space="0" w:color="auto"/>
        <w:left w:val="none" w:sz="0" w:space="0" w:color="auto"/>
        <w:bottom w:val="none" w:sz="0" w:space="0" w:color="auto"/>
        <w:right w:val="none" w:sz="0" w:space="0" w:color="auto"/>
      </w:divBdr>
    </w:div>
    <w:div w:id="1502894622">
      <w:bodyDiv w:val="1"/>
      <w:marLeft w:val="0"/>
      <w:marRight w:val="0"/>
      <w:marTop w:val="0"/>
      <w:marBottom w:val="0"/>
      <w:divBdr>
        <w:top w:val="none" w:sz="0" w:space="0" w:color="auto"/>
        <w:left w:val="none" w:sz="0" w:space="0" w:color="auto"/>
        <w:bottom w:val="none" w:sz="0" w:space="0" w:color="auto"/>
        <w:right w:val="none" w:sz="0" w:space="0" w:color="auto"/>
      </w:divBdr>
    </w:div>
    <w:div w:id="1503277990">
      <w:bodyDiv w:val="1"/>
      <w:marLeft w:val="0"/>
      <w:marRight w:val="0"/>
      <w:marTop w:val="0"/>
      <w:marBottom w:val="0"/>
      <w:divBdr>
        <w:top w:val="none" w:sz="0" w:space="0" w:color="auto"/>
        <w:left w:val="none" w:sz="0" w:space="0" w:color="auto"/>
        <w:bottom w:val="none" w:sz="0" w:space="0" w:color="auto"/>
        <w:right w:val="none" w:sz="0" w:space="0" w:color="auto"/>
      </w:divBdr>
    </w:div>
    <w:div w:id="1504975565">
      <w:bodyDiv w:val="1"/>
      <w:marLeft w:val="0"/>
      <w:marRight w:val="0"/>
      <w:marTop w:val="0"/>
      <w:marBottom w:val="0"/>
      <w:divBdr>
        <w:top w:val="none" w:sz="0" w:space="0" w:color="auto"/>
        <w:left w:val="none" w:sz="0" w:space="0" w:color="auto"/>
        <w:bottom w:val="none" w:sz="0" w:space="0" w:color="auto"/>
        <w:right w:val="none" w:sz="0" w:space="0" w:color="auto"/>
      </w:divBdr>
    </w:div>
    <w:div w:id="1505777217">
      <w:bodyDiv w:val="1"/>
      <w:marLeft w:val="0"/>
      <w:marRight w:val="0"/>
      <w:marTop w:val="0"/>
      <w:marBottom w:val="0"/>
      <w:divBdr>
        <w:top w:val="none" w:sz="0" w:space="0" w:color="auto"/>
        <w:left w:val="none" w:sz="0" w:space="0" w:color="auto"/>
        <w:bottom w:val="none" w:sz="0" w:space="0" w:color="auto"/>
        <w:right w:val="none" w:sz="0" w:space="0" w:color="auto"/>
      </w:divBdr>
    </w:div>
    <w:div w:id="1508787106">
      <w:bodyDiv w:val="1"/>
      <w:marLeft w:val="0"/>
      <w:marRight w:val="0"/>
      <w:marTop w:val="0"/>
      <w:marBottom w:val="0"/>
      <w:divBdr>
        <w:top w:val="none" w:sz="0" w:space="0" w:color="auto"/>
        <w:left w:val="none" w:sz="0" w:space="0" w:color="auto"/>
        <w:bottom w:val="none" w:sz="0" w:space="0" w:color="auto"/>
        <w:right w:val="none" w:sz="0" w:space="0" w:color="auto"/>
      </w:divBdr>
    </w:div>
    <w:div w:id="1508905409">
      <w:bodyDiv w:val="1"/>
      <w:marLeft w:val="0"/>
      <w:marRight w:val="0"/>
      <w:marTop w:val="0"/>
      <w:marBottom w:val="0"/>
      <w:divBdr>
        <w:top w:val="none" w:sz="0" w:space="0" w:color="auto"/>
        <w:left w:val="none" w:sz="0" w:space="0" w:color="auto"/>
        <w:bottom w:val="none" w:sz="0" w:space="0" w:color="auto"/>
        <w:right w:val="none" w:sz="0" w:space="0" w:color="auto"/>
      </w:divBdr>
    </w:div>
    <w:div w:id="1509061893">
      <w:bodyDiv w:val="1"/>
      <w:marLeft w:val="0"/>
      <w:marRight w:val="0"/>
      <w:marTop w:val="0"/>
      <w:marBottom w:val="0"/>
      <w:divBdr>
        <w:top w:val="none" w:sz="0" w:space="0" w:color="auto"/>
        <w:left w:val="none" w:sz="0" w:space="0" w:color="auto"/>
        <w:bottom w:val="none" w:sz="0" w:space="0" w:color="auto"/>
        <w:right w:val="none" w:sz="0" w:space="0" w:color="auto"/>
      </w:divBdr>
    </w:div>
    <w:div w:id="1509253025">
      <w:bodyDiv w:val="1"/>
      <w:marLeft w:val="0"/>
      <w:marRight w:val="0"/>
      <w:marTop w:val="0"/>
      <w:marBottom w:val="0"/>
      <w:divBdr>
        <w:top w:val="none" w:sz="0" w:space="0" w:color="auto"/>
        <w:left w:val="none" w:sz="0" w:space="0" w:color="auto"/>
        <w:bottom w:val="none" w:sz="0" w:space="0" w:color="auto"/>
        <w:right w:val="none" w:sz="0" w:space="0" w:color="auto"/>
      </w:divBdr>
    </w:div>
    <w:div w:id="1509559902">
      <w:bodyDiv w:val="1"/>
      <w:marLeft w:val="0"/>
      <w:marRight w:val="0"/>
      <w:marTop w:val="0"/>
      <w:marBottom w:val="0"/>
      <w:divBdr>
        <w:top w:val="none" w:sz="0" w:space="0" w:color="auto"/>
        <w:left w:val="none" w:sz="0" w:space="0" w:color="auto"/>
        <w:bottom w:val="none" w:sz="0" w:space="0" w:color="auto"/>
        <w:right w:val="none" w:sz="0" w:space="0" w:color="auto"/>
      </w:divBdr>
    </w:div>
    <w:div w:id="1511218387">
      <w:bodyDiv w:val="1"/>
      <w:marLeft w:val="0"/>
      <w:marRight w:val="0"/>
      <w:marTop w:val="0"/>
      <w:marBottom w:val="0"/>
      <w:divBdr>
        <w:top w:val="none" w:sz="0" w:space="0" w:color="auto"/>
        <w:left w:val="none" w:sz="0" w:space="0" w:color="auto"/>
        <w:bottom w:val="none" w:sz="0" w:space="0" w:color="auto"/>
        <w:right w:val="none" w:sz="0" w:space="0" w:color="auto"/>
      </w:divBdr>
    </w:div>
    <w:div w:id="1511404968">
      <w:bodyDiv w:val="1"/>
      <w:marLeft w:val="0"/>
      <w:marRight w:val="0"/>
      <w:marTop w:val="0"/>
      <w:marBottom w:val="0"/>
      <w:divBdr>
        <w:top w:val="none" w:sz="0" w:space="0" w:color="auto"/>
        <w:left w:val="none" w:sz="0" w:space="0" w:color="auto"/>
        <w:bottom w:val="none" w:sz="0" w:space="0" w:color="auto"/>
        <w:right w:val="none" w:sz="0" w:space="0" w:color="auto"/>
      </w:divBdr>
    </w:div>
    <w:div w:id="1512337190">
      <w:bodyDiv w:val="1"/>
      <w:marLeft w:val="0"/>
      <w:marRight w:val="0"/>
      <w:marTop w:val="0"/>
      <w:marBottom w:val="0"/>
      <w:divBdr>
        <w:top w:val="none" w:sz="0" w:space="0" w:color="auto"/>
        <w:left w:val="none" w:sz="0" w:space="0" w:color="auto"/>
        <w:bottom w:val="none" w:sz="0" w:space="0" w:color="auto"/>
        <w:right w:val="none" w:sz="0" w:space="0" w:color="auto"/>
      </w:divBdr>
    </w:div>
    <w:div w:id="1512792385">
      <w:bodyDiv w:val="1"/>
      <w:marLeft w:val="0"/>
      <w:marRight w:val="0"/>
      <w:marTop w:val="0"/>
      <w:marBottom w:val="0"/>
      <w:divBdr>
        <w:top w:val="none" w:sz="0" w:space="0" w:color="auto"/>
        <w:left w:val="none" w:sz="0" w:space="0" w:color="auto"/>
        <w:bottom w:val="none" w:sz="0" w:space="0" w:color="auto"/>
        <w:right w:val="none" w:sz="0" w:space="0" w:color="auto"/>
      </w:divBdr>
    </w:div>
    <w:div w:id="1513186087">
      <w:bodyDiv w:val="1"/>
      <w:marLeft w:val="0"/>
      <w:marRight w:val="0"/>
      <w:marTop w:val="0"/>
      <w:marBottom w:val="0"/>
      <w:divBdr>
        <w:top w:val="none" w:sz="0" w:space="0" w:color="auto"/>
        <w:left w:val="none" w:sz="0" w:space="0" w:color="auto"/>
        <w:bottom w:val="none" w:sz="0" w:space="0" w:color="auto"/>
        <w:right w:val="none" w:sz="0" w:space="0" w:color="auto"/>
      </w:divBdr>
    </w:div>
    <w:div w:id="1514027060">
      <w:bodyDiv w:val="1"/>
      <w:marLeft w:val="0"/>
      <w:marRight w:val="0"/>
      <w:marTop w:val="0"/>
      <w:marBottom w:val="0"/>
      <w:divBdr>
        <w:top w:val="none" w:sz="0" w:space="0" w:color="auto"/>
        <w:left w:val="none" w:sz="0" w:space="0" w:color="auto"/>
        <w:bottom w:val="none" w:sz="0" w:space="0" w:color="auto"/>
        <w:right w:val="none" w:sz="0" w:space="0" w:color="auto"/>
      </w:divBdr>
    </w:div>
    <w:div w:id="1514996590">
      <w:bodyDiv w:val="1"/>
      <w:marLeft w:val="0"/>
      <w:marRight w:val="0"/>
      <w:marTop w:val="0"/>
      <w:marBottom w:val="0"/>
      <w:divBdr>
        <w:top w:val="none" w:sz="0" w:space="0" w:color="auto"/>
        <w:left w:val="none" w:sz="0" w:space="0" w:color="auto"/>
        <w:bottom w:val="none" w:sz="0" w:space="0" w:color="auto"/>
        <w:right w:val="none" w:sz="0" w:space="0" w:color="auto"/>
      </w:divBdr>
    </w:div>
    <w:div w:id="1516337272">
      <w:bodyDiv w:val="1"/>
      <w:marLeft w:val="0"/>
      <w:marRight w:val="0"/>
      <w:marTop w:val="0"/>
      <w:marBottom w:val="0"/>
      <w:divBdr>
        <w:top w:val="none" w:sz="0" w:space="0" w:color="auto"/>
        <w:left w:val="none" w:sz="0" w:space="0" w:color="auto"/>
        <w:bottom w:val="none" w:sz="0" w:space="0" w:color="auto"/>
        <w:right w:val="none" w:sz="0" w:space="0" w:color="auto"/>
      </w:divBdr>
    </w:div>
    <w:div w:id="1517839378">
      <w:bodyDiv w:val="1"/>
      <w:marLeft w:val="0"/>
      <w:marRight w:val="0"/>
      <w:marTop w:val="0"/>
      <w:marBottom w:val="0"/>
      <w:divBdr>
        <w:top w:val="none" w:sz="0" w:space="0" w:color="auto"/>
        <w:left w:val="none" w:sz="0" w:space="0" w:color="auto"/>
        <w:bottom w:val="none" w:sz="0" w:space="0" w:color="auto"/>
        <w:right w:val="none" w:sz="0" w:space="0" w:color="auto"/>
      </w:divBdr>
    </w:div>
    <w:div w:id="1520000299">
      <w:bodyDiv w:val="1"/>
      <w:marLeft w:val="0"/>
      <w:marRight w:val="0"/>
      <w:marTop w:val="0"/>
      <w:marBottom w:val="0"/>
      <w:divBdr>
        <w:top w:val="none" w:sz="0" w:space="0" w:color="auto"/>
        <w:left w:val="none" w:sz="0" w:space="0" w:color="auto"/>
        <w:bottom w:val="none" w:sz="0" w:space="0" w:color="auto"/>
        <w:right w:val="none" w:sz="0" w:space="0" w:color="auto"/>
      </w:divBdr>
    </w:div>
    <w:div w:id="1520313349">
      <w:bodyDiv w:val="1"/>
      <w:marLeft w:val="0"/>
      <w:marRight w:val="0"/>
      <w:marTop w:val="0"/>
      <w:marBottom w:val="0"/>
      <w:divBdr>
        <w:top w:val="none" w:sz="0" w:space="0" w:color="auto"/>
        <w:left w:val="none" w:sz="0" w:space="0" w:color="auto"/>
        <w:bottom w:val="none" w:sz="0" w:space="0" w:color="auto"/>
        <w:right w:val="none" w:sz="0" w:space="0" w:color="auto"/>
      </w:divBdr>
    </w:div>
    <w:div w:id="1520583415">
      <w:bodyDiv w:val="1"/>
      <w:marLeft w:val="0"/>
      <w:marRight w:val="0"/>
      <w:marTop w:val="0"/>
      <w:marBottom w:val="0"/>
      <w:divBdr>
        <w:top w:val="none" w:sz="0" w:space="0" w:color="auto"/>
        <w:left w:val="none" w:sz="0" w:space="0" w:color="auto"/>
        <w:bottom w:val="none" w:sz="0" w:space="0" w:color="auto"/>
        <w:right w:val="none" w:sz="0" w:space="0" w:color="auto"/>
      </w:divBdr>
    </w:div>
    <w:div w:id="1520926228">
      <w:bodyDiv w:val="1"/>
      <w:marLeft w:val="0"/>
      <w:marRight w:val="0"/>
      <w:marTop w:val="0"/>
      <w:marBottom w:val="0"/>
      <w:divBdr>
        <w:top w:val="none" w:sz="0" w:space="0" w:color="auto"/>
        <w:left w:val="none" w:sz="0" w:space="0" w:color="auto"/>
        <w:bottom w:val="none" w:sz="0" w:space="0" w:color="auto"/>
        <w:right w:val="none" w:sz="0" w:space="0" w:color="auto"/>
      </w:divBdr>
    </w:div>
    <w:div w:id="1522469571">
      <w:bodyDiv w:val="1"/>
      <w:marLeft w:val="0"/>
      <w:marRight w:val="0"/>
      <w:marTop w:val="0"/>
      <w:marBottom w:val="0"/>
      <w:divBdr>
        <w:top w:val="none" w:sz="0" w:space="0" w:color="auto"/>
        <w:left w:val="none" w:sz="0" w:space="0" w:color="auto"/>
        <w:bottom w:val="none" w:sz="0" w:space="0" w:color="auto"/>
        <w:right w:val="none" w:sz="0" w:space="0" w:color="auto"/>
      </w:divBdr>
    </w:div>
    <w:div w:id="1522889136">
      <w:bodyDiv w:val="1"/>
      <w:marLeft w:val="0"/>
      <w:marRight w:val="0"/>
      <w:marTop w:val="0"/>
      <w:marBottom w:val="0"/>
      <w:divBdr>
        <w:top w:val="none" w:sz="0" w:space="0" w:color="auto"/>
        <w:left w:val="none" w:sz="0" w:space="0" w:color="auto"/>
        <w:bottom w:val="none" w:sz="0" w:space="0" w:color="auto"/>
        <w:right w:val="none" w:sz="0" w:space="0" w:color="auto"/>
      </w:divBdr>
    </w:div>
    <w:div w:id="1523473517">
      <w:bodyDiv w:val="1"/>
      <w:marLeft w:val="0"/>
      <w:marRight w:val="0"/>
      <w:marTop w:val="0"/>
      <w:marBottom w:val="0"/>
      <w:divBdr>
        <w:top w:val="none" w:sz="0" w:space="0" w:color="auto"/>
        <w:left w:val="none" w:sz="0" w:space="0" w:color="auto"/>
        <w:bottom w:val="none" w:sz="0" w:space="0" w:color="auto"/>
        <w:right w:val="none" w:sz="0" w:space="0" w:color="auto"/>
      </w:divBdr>
    </w:div>
    <w:div w:id="1525291817">
      <w:bodyDiv w:val="1"/>
      <w:marLeft w:val="0"/>
      <w:marRight w:val="0"/>
      <w:marTop w:val="0"/>
      <w:marBottom w:val="0"/>
      <w:divBdr>
        <w:top w:val="none" w:sz="0" w:space="0" w:color="auto"/>
        <w:left w:val="none" w:sz="0" w:space="0" w:color="auto"/>
        <w:bottom w:val="none" w:sz="0" w:space="0" w:color="auto"/>
        <w:right w:val="none" w:sz="0" w:space="0" w:color="auto"/>
      </w:divBdr>
    </w:div>
    <w:div w:id="1526209245">
      <w:bodyDiv w:val="1"/>
      <w:marLeft w:val="0"/>
      <w:marRight w:val="0"/>
      <w:marTop w:val="0"/>
      <w:marBottom w:val="0"/>
      <w:divBdr>
        <w:top w:val="none" w:sz="0" w:space="0" w:color="auto"/>
        <w:left w:val="none" w:sz="0" w:space="0" w:color="auto"/>
        <w:bottom w:val="none" w:sz="0" w:space="0" w:color="auto"/>
        <w:right w:val="none" w:sz="0" w:space="0" w:color="auto"/>
      </w:divBdr>
    </w:div>
    <w:div w:id="1526558496">
      <w:bodyDiv w:val="1"/>
      <w:marLeft w:val="0"/>
      <w:marRight w:val="0"/>
      <w:marTop w:val="0"/>
      <w:marBottom w:val="0"/>
      <w:divBdr>
        <w:top w:val="none" w:sz="0" w:space="0" w:color="auto"/>
        <w:left w:val="none" w:sz="0" w:space="0" w:color="auto"/>
        <w:bottom w:val="none" w:sz="0" w:space="0" w:color="auto"/>
        <w:right w:val="none" w:sz="0" w:space="0" w:color="auto"/>
      </w:divBdr>
    </w:div>
    <w:div w:id="1527208890">
      <w:bodyDiv w:val="1"/>
      <w:marLeft w:val="0"/>
      <w:marRight w:val="0"/>
      <w:marTop w:val="0"/>
      <w:marBottom w:val="0"/>
      <w:divBdr>
        <w:top w:val="none" w:sz="0" w:space="0" w:color="auto"/>
        <w:left w:val="none" w:sz="0" w:space="0" w:color="auto"/>
        <w:bottom w:val="none" w:sz="0" w:space="0" w:color="auto"/>
        <w:right w:val="none" w:sz="0" w:space="0" w:color="auto"/>
      </w:divBdr>
    </w:div>
    <w:div w:id="1528132707">
      <w:bodyDiv w:val="1"/>
      <w:marLeft w:val="0"/>
      <w:marRight w:val="0"/>
      <w:marTop w:val="0"/>
      <w:marBottom w:val="0"/>
      <w:divBdr>
        <w:top w:val="none" w:sz="0" w:space="0" w:color="auto"/>
        <w:left w:val="none" w:sz="0" w:space="0" w:color="auto"/>
        <w:bottom w:val="none" w:sz="0" w:space="0" w:color="auto"/>
        <w:right w:val="none" w:sz="0" w:space="0" w:color="auto"/>
      </w:divBdr>
    </w:div>
    <w:div w:id="1528444041">
      <w:bodyDiv w:val="1"/>
      <w:marLeft w:val="0"/>
      <w:marRight w:val="0"/>
      <w:marTop w:val="0"/>
      <w:marBottom w:val="0"/>
      <w:divBdr>
        <w:top w:val="none" w:sz="0" w:space="0" w:color="auto"/>
        <w:left w:val="none" w:sz="0" w:space="0" w:color="auto"/>
        <w:bottom w:val="none" w:sz="0" w:space="0" w:color="auto"/>
        <w:right w:val="none" w:sz="0" w:space="0" w:color="auto"/>
      </w:divBdr>
    </w:div>
    <w:div w:id="1530757012">
      <w:bodyDiv w:val="1"/>
      <w:marLeft w:val="0"/>
      <w:marRight w:val="0"/>
      <w:marTop w:val="0"/>
      <w:marBottom w:val="0"/>
      <w:divBdr>
        <w:top w:val="none" w:sz="0" w:space="0" w:color="auto"/>
        <w:left w:val="none" w:sz="0" w:space="0" w:color="auto"/>
        <w:bottom w:val="none" w:sz="0" w:space="0" w:color="auto"/>
        <w:right w:val="none" w:sz="0" w:space="0" w:color="auto"/>
      </w:divBdr>
    </w:div>
    <w:div w:id="1533608537">
      <w:bodyDiv w:val="1"/>
      <w:marLeft w:val="0"/>
      <w:marRight w:val="0"/>
      <w:marTop w:val="0"/>
      <w:marBottom w:val="0"/>
      <w:divBdr>
        <w:top w:val="none" w:sz="0" w:space="0" w:color="auto"/>
        <w:left w:val="none" w:sz="0" w:space="0" w:color="auto"/>
        <w:bottom w:val="none" w:sz="0" w:space="0" w:color="auto"/>
        <w:right w:val="none" w:sz="0" w:space="0" w:color="auto"/>
      </w:divBdr>
    </w:div>
    <w:div w:id="1534729928">
      <w:bodyDiv w:val="1"/>
      <w:marLeft w:val="0"/>
      <w:marRight w:val="0"/>
      <w:marTop w:val="0"/>
      <w:marBottom w:val="0"/>
      <w:divBdr>
        <w:top w:val="none" w:sz="0" w:space="0" w:color="auto"/>
        <w:left w:val="none" w:sz="0" w:space="0" w:color="auto"/>
        <w:bottom w:val="none" w:sz="0" w:space="0" w:color="auto"/>
        <w:right w:val="none" w:sz="0" w:space="0" w:color="auto"/>
      </w:divBdr>
    </w:div>
    <w:div w:id="1535073316">
      <w:bodyDiv w:val="1"/>
      <w:marLeft w:val="0"/>
      <w:marRight w:val="0"/>
      <w:marTop w:val="0"/>
      <w:marBottom w:val="0"/>
      <w:divBdr>
        <w:top w:val="none" w:sz="0" w:space="0" w:color="auto"/>
        <w:left w:val="none" w:sz="0" w:space="0" w:color="auto"/>
        <w:bottom w:val="none" w:sz="0" w:space="0" w:color="auto"/>
        <w:right w:val="none" w:sz="0" w:space="0" w:color="auto"/>
      </w:divBdr>
    </w:div>
    <w:div w:id="1535575951">
      <w:bodyDiv w:val="1"/>
      <w:marLeft w:val="0"/>
      <w:marRight w:val="0"/>
      <w:marTop w:val="0"/>
      <w:marBottom w:val="0"/>
      <w:divBdr>
        <w:top w:val="none" w:sz="0" w:space="0" w:color="auto"/>
        <w:left w:val="none" w:sz="0" w:space="0" w:color="auto"/>
        <w:bottom w:val="none" w:sz="0" w:space="0" w:color="auto"/>
        <w:right w:val="none" w:sz="0" w:space="0" w:color="auto"/>
      </w:divBdr>
    </w:div>
    <w:div w:id="1535852163">
      <w:bodyDiv w:val="1"/>
      <w:marLeft w:val="0"/>
      <w:marRight w:val="0"/>
      <w:marTop w:val="0"/>
      <w:marBottom w:val="0"/>
      <w:divBdr>
        <w:top w:val="none" w:sz="0" w:space="0" w:color="auto"/>
        <w:left w:val="none" w:sz="0" w:space="0" w:color="auto"/>
        <w:bottom w:val="none" w:sz="0" w:space="0" w:color="auto"/>
        <w:right w:val="none" w:sz="0" w:space="0" w:color="auto"/>
      </w:divBdr>
    </w:div>
    <w:div w:id="1536237651">
      <w:bodyDiv w:val="1"/>
      <w:marLeft w:val="0"/>
      <w:marRight w:val="0"/>
      <w:marTop w:val="0"/>
      <w:marBottom w:val="0"/>
      <w:divBdr>
        <w:top w:val="none" w:sz="0" w:space="0" w:color="auto"/>
        <w:left w:val="none" w:sz="0" w:space="0" w:color="auto"/>
        <w:bottom w:val="none" w:sz="0" w:space="0" w:color="auto"/>
        <w:right w:val="none" w:sz="0" w:space="0" w:color="auto"/>
      </w:divBdr>
    </w:div>
    <w:div w:id="1536499262">
      <w:bodyDiv w:val="1"/>
      <w:marLeft w:val="0"/>
      <w:marRight w:val="0"/>
      <w:marTop w:val="0"/>
      <w:marBottom w:val="0"/>
      <w:divBdr>
        <w:top w:val="none" w:sz="0" w:space="0" w:color="auto"/>
        <w:left w:val="none" w:sz="0" w:space="0" w:color="auto"/>
        <w:bottom w:val="none" w:sz="0" w:space="0" w:color="auto"/>
        <w:right w:val="none" w:sz="0" w:space="0" w:color="auto"/>
      </w:divBdr>
    </w:div>
    <w:div w:id="1538154674">
      <w:bodyDiv w:val="1"/>
      <w:marLeft w:val="0"/>
      <w:marRight w:val="0"/>
      <w:marTop w:val="0"/>
      <w:marBottom w:val="0"/>
      <w:divBdr>
        <w:top w:val="none" w:sz="0" w:space="0" w:color="auto"/>
        <w:left w:val="none" w:sz="0" w:space="0" w:color="auto"/>
        <w:bottom w:val="none" w:sz="0" w:space="0" w:color="auto"/>
        <w:right w:val="none" w:sz="0" w:space="0" w:color="auto"/>
      </w:divBdr>
    </w:div>
    <w:div w:id="1538620195">
      <w:bodyDiv w:val="1"/>
      <w:marLeft w:val="0"/>
      <w:marRight w:val="0"/>
      <w:marTop w:val="0"/>
      <w:marBottom w:val="0"/>
      <w:divBdr>
        <w:top w:val="none" w:sz="0" w:space="0" w:color="auto"/>
        <w:left w:val="none" w:sz="0" w:space="0" w:color="auto"/>
        <w:bottom w:val="none" w:sz="0" w:space="0" w:color="auto"/>
        <w:right w:val="none" w:sz="0" w:space="0" w:color="auto"/>
      </w:divBdr>
    </w:div>
    <w:div w:id="1538665567">
      <w:bodyDiv w:val="1"/>
      <w:marLeft w:val="0"/>
      <w:marRight w:val="0"/>
      <w:marTop w:val="0"/>
      <w:marBottom w:val="0"/>
      <w:divBdr>
        <w:top w:val="none" w:sz="0" w:space="0" w:color="auto"/>
        <w:left w:val="none" w:sz="0" w:space="0" w:color="auto"/>
        <w:bottom w:val="none" w:sz="0" w:space="0" w:color="auto"/>
        <w:right w:val="none" w:sz="0" w:space="0" w:color="auto"/>
      </w:divBdr>
    </w:div>
    <w:div w:id="1539508809">
      <w:bodyDiv w:val="1"/>
      <w:marLeft w:val="0"/>
      <w:marRight w:val="0"/>
      <w:marTop w:val="0"/>
      <w:marBottom w:val="0"/>
      <w:divBdr>
        <w:top w:val="none" w:sz="0" w:space="0" w:color="auto"/>
        <w:left w:val="none" w:sz="0" w:space="0" w:color="auto"/>
        <w:bottom w:val="none" w:sz="0" w:space="0" w:color="auto"/>
        <w:right w:val="none" w:sz="0" w:space="0" w:color="auto"/>
      </w:divBdr>
    </w:div>
    <w:div w:id="1540049637">
      <w:bodyDiv w:val="1"/>
      <w:marLeft w:val="0"/>
      <w:marRight w:val="0"/>
      <w:marTop w:val="0"/>
      <w:marBottom w:val="0"/>
      <w:divBdr>
        <w:top w:val="none" w:sz="0" w:space="0" w:color="auto"/>
        <w:left w:val="none" w:sz="0" w:space="0" w:color="auto"/>
        <w:bottom w:val="none" w:sz="0" w:space="0" w:color="auto"/>
        <w:right w:val="none" w:sz="0" w:space="0" w:color="auto"/>
      </w:divBdr>
    </w:div>
    <w:div w:id="1540360713">
      <w:bodyDiv w:val="1"/>
      <w:marLeft w:val="0"/>
      <w:marRight w:val="0"/>
      <w:marTop w:val="0"/>
      <w:marBottom w:val="0"/>
      <w:divBdr>
        <w:top w:val="none" w:sz="0" w:space="0" w:color="auto"/>
        <w:left w:val="none" w:sz="0" w:space="0" w:color="auto"/>
        <w:bottom w:val="none" w:sz="0" w:space="0" w:color="auto"/>
        <w:right w:val="none" w:sz="0" w:space="0" w:color="auto"/>
      </w:divBdr>
    </w:div>
    <w:div w:id="1540630413">
      <w:bodyDiv w:val="1"/>
      <w:marLeft w:val="0"/>
      <w:marRight w:val="0"/>
      <w:marTop w:val="0"/>
      <w:marBottom w:val="0"/>
      <w:divBdr>
        <w:top w:val="none" w:sz="0" w:space="0" w:color="auto"/>
        <w:left w:val="none" w:sz="0" w:space="0" w:color="auto"/>
        <w:bottom w:val="none" w:sz="0" w:space="0" w:color="auto"/>
        <w:right w:val="none" w:sz="0" w:space="0" w:color="auto"/>
      </w:divBdr>
    </w:div>
    <w:div w:id="1541476187">
      <w:bodyDiv w:val="1"/>
      <w:marLeft w:val="0"/>
      <w:marRight w:val="0"/>
      <w:marTop w:val="0"/>
      <w:marBottom w:val="0"/>
      <w:divBdr>
        <w:top w:val="none" w:sz="0" w:space="0" w:color="auto"/>
        <w:left w:val="none" w:sz="0" w:space="0" w:color="auto"/>
        <w:bottom w:val="none" w:sz="0" w:space="0" w:color="auto"/>
        <w:right w:val="none" w:sz="0" w:space="0" w:color="auto"/>
      </w:divBdr>
    </w:div>
    <w:div w:id="1543248423">
      <w:bodyDiv w:val="1"/>
      <w:marLeft w:val="0"/>
      <w:marRight w:val="0"/>
      <w:marTop w:val="0"/>
      <w:marBottom w:val="0"/>
      <w:divBdr>
        <w:top w:val="none" w:sz="0" w:space="0" w:color="auto"/>
        <w:left w:val="none" w:sz="0" w:space="0" w:color="auto"/>
        <w:bottom w:val="none" w:sz="0" w:space="0" w:color="auto"/>
        <w:right w:val="none" w:sz="0" w:space="0" w:color="auto"/>
      </w:divBdr>
    </w:div>
    <w:div w:id="1544322191">
      <w:bodyDiv w:val="1"/>
      <w:marLeft w:val="0"/>
      <w:marRight w:val="0"/>
      <w:marTop w:val="0"/>
      <w:marBottom w:val="0"/>
      <w:divBdr>
        <w:top w:val="none" w:sz="0" w:space="0" w:color="auto"/>
        <w:left w:val="none" w:sz="0" w:space="0" w:color="auto"/>
        <w:bottom w:val="none" w:sz="0" w:space="0" w:color="auto"/>
        <w:right w:val="none" w:sz="0" w:space="0" w:color="auto"/>
      </w:divBdr>
    </w:div>
    <w:div w:id="1545798308">
      <w:bodyDiv w:val="1"/>
      <w:marLeft w:val="0"/>
      <w:marRight w:val="0"/>
      <w:marTop w:val="0"/>
      <w:marBottom w:val="0"/>
      <w:divBdr>
        <w:top w:val="none" w:sz="0" w:space="0" w:color="auto"/>
        <w:left w:val="none" w:sz="0" w:space="0" w:color="auto"/>
        <w:bottom w:val="none" w:sz="0" w:space="0" w:color="auto"/>
        <w:right w:val="none" w:sz="0" w:space="0" w:color="auto"/>
      </w:divBdr>
    </w:div>
    <w:div w:id="1546210845">
      <w:bodyDiv w:val="1"/>
      <w:marLeft w:val="0"/>
      <w:marRight w:val="0"/>
      <w:marTop w:val="0"/>
      <w:marBottom w:val="0"/>
      <w:divBdr>
        <w:top w:val="none" w:sz="0" w:space="0" w:color="auto"/>
        <w:left w:val="none" w:sz="0" w:space="0" w:color="auto"/>
        <w:bottom w:val="none" w:sz="0" w:space="0" w:color="auto"/>
        <w:right w:val="none" w:sz="0" w:space="0" w:color="auto"/>
      </w:divBdr>
    </w:div>
    <w:div w:id="1546479827">
      <w:bodyDiv w:val="1"/>
      <w:marLeft w:val="0"/>
      <w:marRight w:val="0"/>
      <w:marTop w:val="0"/>
      <w:marBottom w:val="0"/>
      <w:divBdr>
        <w:top w:val="none" w:sz="0" w:space="0" w:color="auto"/>
        <w:left w:val="none" w:sz="0" w:space="0" w:color="auto"/>
        <w:bottom w:val="none" w:sz="0" w:space="0" w:color="auto"/>
        <w:right w:val="none" w:sz="0" w:space="0" w:color="auto"/>
      </w:divBdr>
    </w:div>
    <w:div w:id="1546597186">
      <w:bodyDiv w:val="1"/>
      <w:marLeft w:val="0"/>
      <w:marRight w:val="0"/>
      <w:marTop w:val="0"/>
      <w:marBottom w:val="0"/>
      <w:divBdr>
        <w:top w:val="none" w:sz="0" w:space="0" w:color="auto"/>
        <w:left w:val="none" w:sz="0" w:space="0" w:color="auto"/>
        <w:bottom w:val="none" w:sz="0" w:space="0" w:color="auto"/>
        <w:right w:val="none" w:sz="0" w:space="0" w:color="auto"/>
      </w:divBdr>
      <w:divsChild>
        <w:div w:id="417602097">
          <w:marLeft w:val="0"/>
          <w:marRight w:val="0"/>
          <w:marTop w:val="0"/>
          <w:marBottom w:val="0"/>
          <w:divBdr>
            <w:top w:val="none" w:sz="0" w:space="0" w:color="auto"/>
            <w:left w:val="none" w:sz="0" w:space="0" w:color="auto"/>
            <w:bottom w:val="none" w:sz="0" w:space="0" w:color="auto"/>
            <w:right w:val="none" w:sz="0" w:space="0" w:color="auto"/>
          </w:divBdr>
          <w:divsChild>
            <w:div w:id="1244022940">
              <w:marLeft w:val="0"/>
              <w:marRight w:val="0"/>
              <w:marTop w:val="0"/>
              <w:marBottom w:val="0"/>
              <w:divBdr>
                <w:top w:val="none" w:sz="0" w:space="0" w:color="auto"/>
                <w:left w:val="none" w:sz="0" w:space="0" w:color="auto"/>
                <w:bottom w:val="none" w:sz="0" w:space="0" w:color="auto"/>
                <w:right w:val="none" w:sz="0" w:space="0" w:color="auto"/>
              </w:divBdr>
              <w:divsChild>
                <w:div w:id="210233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375740">
      <w:bodyDiv w:val="1"/>
      <w:marLeft w:val="0"/>
      <w:marRight w:val="0"/>
      <w:marTop w:val="0"/>
      <w:marBottom w:val="0"/>
      <w:divBdr>
        <w:top w:val="none" w:sz="0" w:space="0" w:color="auto"/>
        <w:left w:val="none" w:sz="0" w:space="0" w:color="auto"/>
        <w:bottom w:val="none" w:sz="0" w:space="0" w:color="auto"/>
        <w:right w:val="none" w:sz="0" w:space="0" w:color="auto"/>
      </w:divBdr>
    </w:div>
    <w:div w:id="1551113750">
      <w:bodyDiv w:val="1"/>
      <w:marLeft w:val="0"/>
      <w:marRight w:val="0"/>
      <w:marTop w:val="0"/>
      <w:marBottom w:val="0"/>
      <w:divBdr>
        <w:top w:val="none" w:sz="0" w:space="0" w:color="auto"/>
        <w:left w:val="none" w:sz="0" w:space="0" w:color="auto"/>
        <w:bottom w:val="none" w:sz="0" w:space="0" w:color="auto"/>
        <w:right w:val="none" w:sz="0" w:space="0" w:color="auto"/>
      </w:divBdr>
    </w:div>
    <w:div w:id="1551191811">
      <w:bodyDiv w:val="1"/>
      <w:marLeft w:val="0"/>
      <w:marRight w:val="0"/>
      <w:marTop w:val="0"/>
      <w:marBottom w:val="0"/>
      <w:divBdr>
        <w:top w:val="none" w:sz="0" w:space="0" w:color="auto"/>
        <w:left w:val="none" w:sz="0" w:space="0" w:color="auto"/>
        <w:bottom w:val="none" w:sz="0" w:space="0" w:color="auto"/>
        <w:right w:val="none" w:sz="0" w:space="0" w:color="auto"/>
      </w:divBdr>
    </w:div>
    <w:div w:id="1552769122">
      <w:bodyDiv w:val="1"/>
      <w:marLeft w:val="0"/>
      <w:marRight w:val="0"/>
      <w:marTop w:val="0"/>
      <w:marBottom w:val="0"/>
      <w:divBdr>
        <w:top w:val="none" w:sz="0" w:space="0" w:color="auto"/>
        <w:left w:val="none" w:sz="0" w:space="0" w:color="auto"/>
        <w:bottom w:val="none" w:sz="0" w:space="0" w:color="auto"/>
        <w:right w:val="none" w:sz="0" w:space="0" w:color="auto"/>
      </w:divBdr>
    </w:div>
    <w:div w:id="1553928982">
      <w:bodyDiv w:val="1"/>
      <w:marLeft w:val="0"/>
      <w:marRight w:val="0"/>
      <w:marTop w:val="0"/>
      <w:marBottom w:val="0"/>
      <w:divBdr>
        <w:top w:val="none" w:sz="0" w:space="0" w:color="auto"/>
        <w:left w:val="none" w:sz="0" w:space="0" w:color="auto"/>
        <w:bottom w:val="none" w:sz="0" w:space="0" w:color="auto"/>
        <w:right w:val="none" w:sz="0" w:space="0" w:color="auto"/>
      </w:divBdr>
    </w:div>
    <w:div w:id="1554121873">
      <w:bodyDiv w:val="1"/>
      <w:marLeft w:val="0"/>
      <w:marRight w:val="0"/>
      <w:marTop w:val="0"/>
      <w:marBottom w:val="0"/>
      <w:divBdr>
        <w:top w:val="none" w:sz="0" w:space="0" w:color="auto"/>
        <w:left w:val="none" w:sz="0" w:space="0" w:color="auto"/>
        <w:bottom w:val="none" w:sz="0" w:space="0" w:color="auto"/>
        <w:right w:val="none" w:sz="0" w:space="0" w:color="auto"/>
      </w:divBdr>
    </w:div>
    <w:div w:id="1554924381">
      <w:bodyDiv w:val="1"/>
      <w:marLeft w:val="0"/>
      <w:marRight w:val="0"/>
      <w:marTop w:val="0"/>
      <w:marBottom w:val="0"/>
      <w:divBdr>
        <w:top w:val="none" w:sz="0" w:space="0" w:color="auto"/>
        <w:left w:val="none" w:sz="0" w:space="0" w:color="auto"/>
        <w:bottom w:val="none" w:sz="0" w:space="0" w:color="auto"/>
        <w:right w:val="none" w:sz="0" w:space="0" w:color="auto"/>
      </w:divBdr>
    </w:div>
    <w:div w:id="1556618704">
      <w:bodyDiv w:val="1"/>
      <w:marLeft w:val="0"/>
      <w:marRight w:val="0"/>
      <w:marTop w:val="0"/>
      <w:marBottom w:val="0"/>
      <w:divBdr>
        <w:top w:val="none" w:sz="0" w:space="0" w:color="auto"/>
        <w:left w:val="none" w:sz="0" w:space="0" w:color="auto"/>
        <w:bottom w:val="none" w:sz="0" w:space="0" w:color="auto"/>
        <w:right w:val="none" w:sz="0" w:space="0" w:color="auto"/>
      </w:divBdr>
    </w:div>
    <w:div w:id="1556699495">
      <w:bodyDiv w:val="1"/>
      <w:marLeft w:val="0"/>
      <w:marRight w:val="0"/>
      <w:marTop w:val="0"/>
      <w:marBottom w:val="0"/>
      <w:divBdr>
        <w:top w:val="none" w:sz="0" w:space="0" w:color="auto"/>
        <w:left w:val="none" w:sz="0" w:space="0" w:color="auto"/>
        <w:bottom w:val="none" w:sz="0" w:space="0" w:color="auto"/>
        <w:right w:val="none" w:sz="0" w:space="0" w:color="auto"/>
      </w:divBdr>
    </w:div>
    <w:div w:id="1558319158">
      <w:bodyDiv w:val="1"/>
      <w:marLeft w:val="0"/>
      <w:marRight w:val="0"/>
      <w:marTop w:val="0"/>
      <w:marBottom w:val="0"/>
      <w:divBdr>
        <w:top w:val="none" w:sz="0" w:space="0" w:color="auto"/>
        <w:left w:val="none" w:sz="0" w:space="0" w:color="auto"/>
        <w:bottom w:val="none" w:sz="0" w:space="0" w:color="auto"/>
        <w:right w:val="none" w:sz="0" w:space="0" w:color="auto"/>
      </w:divBdr>
    </w:div>
    <w:div w:id="1558475060">
      <w:bodyDiv w:val="1"/>
      <w:marLeft w:val="0"/>
      <w:marRight w:val="0"/>
      <w:marTop w:val="0"/>
      <w:marBottom w:val="0"/>
      <w:divBdr>
        <w:top w:val="none" w:sz="0" w:space="0" w:color="auto"/>
        <w:left w:val="none" w:sz="0" w:space="0" w:color="auto"/>
        <w:bottom w:val="none" w:sz="0" w:space="0" w:color="auto"/>
        <w:right w:val="none" w:sz="0" w:space="0" w:color="auto"/>
      </w:divBdr>
    </w:div>
    <w:div w:id="1558936003">
      <w:bodyDiv w:val="1"/>
      <w:marLeft w:val="0"/>
      <w:marRight w:val="0"/>
      <w:marTop w:val="0"/>
      <w:marBottom w:val="0"/>
      <w:divBdr>
        <w:top w:val="none" w:sz="0" w:space="0" w:color="auto"/>
        <w:left w:val="none" w:sz="0" w:space="0" w:color="auto"/>
        <w:bottom w:val="none" w:sz="0" w:space="0" w:color="auto"/>
        <w:right w:val="none" w:sz="0" w:space="0" w:color="auto"/>
      </w:divBdr>
    </w:div>
    <w:div w:id="1560097357">
      <w:bodyDiv w:val="1"/>
      <w:marLeft w:val="0"/>
      <w:marRight w:val="0"/>
      <w:marTop w:val="0"/>
      <w:marBottom w:val="0"/>
      <w:divBdr>
        <w:top w:val="none" w:sz="0" w:space="0" w:color="auto"/>
        <w:left w:val="none" w:sz="0" w:space="0" w:color="auto"/>
        <w:bottom w:val="none" w:sz="0" w:space="0" w:color="auto"/>
        <w:right w:val="none" w:sz="0" w:space="0" w:color="auto"/>
      </w:divBdr>
    </w:div>
    <w:div w:id="1560751593">
      <w:bodyDiv w:val="1"/>
      <w:marLeft w:val="0"/>
      <w:marRight w:val="0"/>
      <w:marTop w:val="0"/>
      <w:marBottom w:val="0"/>
      <w:divBdr>
        <w:top w:val="none" w:sz="0" w:space="0" w:color="auto"/>
        <w:left w:val="none" w:sz="0" w:space="0" w:color="auto"/>
        <w:bottom w:val="none" w:sz="0" w:space="0" w:color="auto"/>
        <w:right w:val="none" w:sz="0" w:space="0" w:color="auto"/>
      </w:divBdr>
    </w:div>
    <w:div w:id="1561208323">
      <w:bodyDiv w:val="1"/>
      <w:marLeft w:val="0"/>
      <w:marRight w:val="0"/>
      <w:marTop w:val="0"/>
      <w:marBottom w:val="0"/>
      <w:divBdr>
        <w:top w:val="none" w:sz="0" w:space="0" w:color="auto"/>
        <w:left w:val="none" w:sz="0" w:space="0" w:color="auto"/>
        <w:bottom w:val="none" w:sz="0" w:space="0" w:color="auto"/>
        <w:right w:val="none" w:sz="0" w:space="0" w:color="auto"/>
      </w:divBdr>
    </w:div>
    <w:div w:id="1561288025">
      <w:bodyDiv w:val="1"/>
      <w:marLeft w:val="0"/>
      <w:marRight w:val="0"/>
      <w:marTop w:val="0"/>
      <w:marBottom w:val="0"/>
      <w:divBdr>
        <w:top w:val="none" w:sz="0" w:space="0" w:color="auto"/>
        <w:left w:val="none" w:sz="0" w:space="0" w:color="auto"/>
        <w:bottom w:val="none" w:sz="0" w:space="0" w:color="auto"/>
        <w:right w:val="none" w:sz="0" w:space="0" w:color="auto"/>
      </w:divBdr>
    </w:div>
    <w:div w:id="1561867035">
      <w:bodyDiv w:val="1"/>
      <w:marLeft w:val="0"/>
      <w:marRight w:val="0"/>
      <w:marTop w:val="0"/>
      <w:marBottom w:val="0"/>
      <w:divBdr>
        <w:top w:val="none" w:sz="0" w:space="0" w:color="auto"/>
        <w:left w:val="none" w:sz="0" w:space="0" w:color="auto"/>
        <w:bottom w:val="none" w:sz="0" w:space="0" w:color="auto"/>
        <w:right w:val="none" w:sz="0" w:space="0" w:color="auto"/>
      </w:divBdr>
    </w:div>
    <w:div w:id="1562212952">
      <w:bodyDiv w:val="1"/>
      <w:marLeft w:val="0"/>
      <w:marRight w:val="0"/>
      <w:marTop w:val="0"/>
      <w:marBottom w:val="0"/>
      <w:divBdr>
        <w:top w:val="none" w:sz="0" w:space="0" w:color="auto"/>
        <w:left w:val="none" w:sz="0" w:space="0" w:color="auto"/>
        <w:bottom w:val="none" w:sz="0" w:space="0" w:color="auto"/>
        <w:right w:val="none" w:sz="0" w:space="0" w:color="auto"/>
      </w:divBdr>
    </w:div>
    <w:div w:id="1562860799">
      <w:bodyDiv w:val="1"/>
      <w:marLeft w:val="0"/>
      <w:marRight w:val="0"/>
      <w:marTop w:val="0"/>
      <w:marBottom w:val="0"/>
      <w:divBdr>
        <w:top w:val="none" w:sz="0" w:space="0" w:color="auto"/>
        <w:left w:val="none" w:sz="0" w:space="0" w:color="auto"/>
        <w:bottom w:val="none" w:sz="0" w:space="0" w:color="auto"/>
        <w:right w:val="none" w:sz="0" w:space="0" w:color="auto"/>
      </w:divBdr>
      <w:divsChild>
        <w:div w:id="1247153912">
          <w:marLeft w:val="0"/>
          <w:marRight w:val="0"/>
          <w:marTop w:val="0"/>
          <w:marBottom w:val="0"/>
          <w:divBdr>
            <w:top w:val="none" w:sz="0" w:space="0" w:color="auto"/>
            <w:left w:val="none" w:sz="0" w:space="0" w:color="auto"/>
            <w:bottom w:val="none" w:sz="0" w:space="0" w:color="auto"/>
            <w:right w:val="none" w:sz="0" w:space="0" w:color="auto"/>
          </w:divBdr>
          <w:divsChild>
            <w:div w:id="1397242552">
              <w:marLeft w:val="0"/>
              <w:marRight w:val="0"/>
              <w:marTop w:val="0"/>
              <w:marBottom w:val="0"/>
              <w:divBdr>
                <w:top w:val="none" w:sz="0" w:space="0" w:color="auto"/>
                <w:left w:val="none" w:sz="0" w:space="0" w:color="auto"/>
                <w:bottom w:val="none" w:sz="0" w:space="0" w:color="auto"/>
                <w:right w:val="none" w:sz="0" w:space="0" w:color="auto"/>
              </w:divBdr>
              <w:divsChild>
                <w:div w:id="159365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783894">
      <w:bodyDiv w:val="1"/>
      <w:marLeft w:val="0"/>
      <w:marRight w:val="0"/>
      <w:marTop w:val="0"/>
      <w:marBottom w:val="0"/>
      <w:divBdr>
        <w:top w:val="none" w:sz="0" w:space="0" w:color="auto"/>
        <w:left w:val="none" w:sz="0" w:space="0" w:color="auto"/>
        <w:bottom w:val="none" w:sz="0" w:space="0" w:color="auto"/>
        <w:right w:val="none" w:sz="0" w:space="0" w:color="auto"/>
      </w:divBdr>
    </w:div>
    <w:div w:id="1564442172">
      <w:bodyDiv w:val="1"/>
      <w:marLeft w:val="0"/>
      <w:marRight w:val="0"/>
      <w:marTop w:val="0"/>
      <w:marBottom w:val="0"/>
      <w:divBdr>
        <w:top w:val="none" w:sz="0" w:space="0" w:color="auto"/>
        <w:left w:val="none" w:sz="0" w:space="0" w:color="auto"/>
        <w:bottom w:val="none" w:sz="0" w:space="0" w:color="auto"/>
        <w:right w:val="none" w:sz="0" w:space="0" w:color="auto"/>
      </w:divBdr>
    </w:div>
    <w:div w:id="1564608446">
      <w:bodyDiv w:val="1"/>
      <w:marLeft w:val="0"/>
      <w:marRight w:val="0"/>
      <w:marTop w:val="0"/>
      <w:marBottom w:val="0"/>
      <w:divBdr>
        <w:top w:val="none" w:sz="0" w:space="0" w:color="auto"/>
        <w:left w:val="none" w:sz="0" w:space="0" w:color="auto"/>
        <w:bottom w:val="none" w:sz="0" w:space="0" w:color="auto"/>
        <w:right w:val="none" w:sz="0" w:space="0" w:color="auto"/>
      </w:divBdr>
      <w:divsChild>
        <w:div w:id="888803145">
          <w:marLeft w:val="0"/>
          <w:marRight w:val="0"/>
          <w:marTop w:val="0"/>
          <w:marBottom w:val="0"/>
          <w:divBdr>
            <w:top w:val="none" w:sz="0" w:space="0" w:color="auto"/>
            <w:left w:val="none" w:sz="0" w:space="0" w:color="auto"/>
            <w:bottom w:val="none" w:sz="0" w:space="0" w:color="auto"/>
            <w:right w:val="none" w:sz="0" w:space="0" w:color="auto"/>
          </w:divBdr>
          <w:divsChild>
            <w:div w:id="160119099">
              <w:marLeft w:val="0"/>
              <w:marRight w:val="0"/>
              <w:marTop w:val="0"/>
              <w:marBottom w:val="0"/>
              <w:divBdr>
                <w:top w:val="none" w:sz="0" w:space="0" w:color="auto"/>
                <w:left w:val="none" w:sz="0" w:space="0" w:color="auto"/>
                <w:bottom w:val="none" w:sz="0" w:space="0" w:color="auto"/>
                <w:right w:val="none" w:sz="0" w:space="0" w:color="auto"/>
              </w:divBdr>
              <w:divsChild>
                <w:div w:id="12786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877560">
      <w:bodyDiv w:val="1"/>
      <w:marLeft w:val="0"/>
      <w:marRight w:val="0"/>
      <w:marTop w:val="0"/>
      <w:marBottom w:val="0"/>
      <w:divBdr>
        <w:top w:val="none" w:sz="0" w:space="0" w:color="auto"/>
        <w:left w:val="none" w:sz="0" w:space="0" w:color="auto"/>
        <w:bottom w:val="none" w:sz="0" w:space="0" w:color="auto"/>
        <w:right w:val="none" w:sz="0" w:space="0" w:color="auto"/>
      </w:divBdr>
    </w:div>
    <w:div w:id="1565338870">
      <w:bodyDiv w:val="1"/>
      <w:marLeft w:val="0"/>
      <w:marRight w:val="0"/>
      <w:marTop w:val="0"/>
      <w:marBottom w:val="0"/>
      <w:divBdr>
        <w:top w:val="none" w:sz="0" w:space="0" w:color="auto"/>
        <w:left w:val="none" w:sz="0" w:space="0" w:color="auto"/>
        <w:bottom w:val="none" w:sz="0" w:space="0" w:color="auto"/>
        <w:right w:val="none" w:sz="0" w:space="0" w:color="auto"/>
      </w:divBdr>
    </w:div>
    <w:div w:id="1566065933">
      <w:bodyDiv w:val="1"/>
      <w:marLeft w:val="0"/>
      <w:marRight w:val="0"/>
      <w:marTop w:val="0"/>
      <w:marBottom w:val="0"/>
      <w:divBdr>
        <w:top w:val="none" w:sz="0" w:space="0" w:color="auto"/>
        <w:left w:val="none" w:sz="0" w:space="0" w:color="auto"/>
        <w:bottom w:val="none" w:sz="0" w:space="0" w:color="auto"/>
        <w:right w:val="none" w:sz="0" w:space="0" w:color="auto"/>
      </w:divBdr>
    </w:div>
    <w:div w:id="1566716492">
      <w:bodyDiv w:val="1"/>
      <w:marLeft w:val="0"/>
      <w:marRight w:val="0"/>
      <w:marTop w:val="0"/>
      <w:marBottom w:val="0"/>
      <w:divBdr>
        <w:top w:val="none" w:sz="0" w:space="0" w:color="auto"/>
        <w:left w:val="none" w:sz="0" w:space="0" w:color="auto"/>
        <w:bottom w:val="none" w:sz="0" w:space="0" w:color="auto"/>
        <w:right w:val="none" w:sz="0" w:space="0" w:color="auto"/>
      </w:divBdr>
    </w:div>
    <w:div w:id="1567228776">
      <w:bodyDiv w:val="1"/>
      <w:marLeft w:val="0"/>
      <w:marRight w:val="0"/>
      <w:marTop w:val="0"/>
      <w:marBottom w:val="0"/>
      <w:divBdr>
        <w:top w:val="none" w:sz="0" w:space="0" w:color="auto"/>
        <w:left w:val="none" w:sz="0" w:space="0" w:color="auto"/>
        <w:bottom w:val="none" w:sz="0" w:space="0" w:color="auto"/>
        <w:right w:val="none" w:sz="0" w:space="0" w:color="auto"/>
      </w:divBdr>
    </w:div>
    <w:div w:id="1567300382">
      <w:bodyDiv w:val="1"/>
      <w:marLeft w:val="0"/>
      <w:marRight w:val="0"/>
      <w:marTop w:val="0"/>
      <w:marBottom w:val="0"/>
      <w:divBdr>
        <w:top w:val="none" w:sz="0" w:space="0" w:color="auto"/>
        <w:left w:val="none" w:sz="0" w:space="0" w:color="auto"/>
        <w:bottom w:val="none" w:sz="0" w:space="0" w:color="auto"/>
        <w:right w:val="none" w:sz="0" w:space="0" w:color="auto"/>
      </w:divBdr>
    </w:div>
    <w:div w:id="1567766465">
      <w:bodyDiv w:val="1"/>
      <w:marLeft w:val="0"/>
      <w:marRight w:val="0"/>
      <w:marTop w:val="0"/>
      <w:marBottom w:val="0"/>
      <w:divBdr>
        <w:top w:val="none" w:sz="0" w:space="0" w:color="auto"/>
        <w:left w:val="none" w:sz="0" w:space="0" w:color="auto"/>
        <w:bottom w:val="none" w:sz="0" w:space="0" w:color="auto"/>
        <w:right w:val="none" w:sz="0" w:space="0" w:color="auto"/>
      </w:divBdr>
    </w:div>
    <w:div w:id="1568691283">
      <w:bodyDiv w:val="1"/>
      <w:marLeft w:val="0"/>
      <w:marRight w:val="0"/>
      <w:marTop w:val="0"/>
      <w:marBottom w:val="0"/>
      <w:divBdr>
        <w:top w:val="none" w:sz="0" w:space="0" w:color="auto"/>
        <w:left w:val="none" w:sz="0" w:space="0" w:color="auto"/>
        <w:bottom w:val="none" w:sz="0" w:space="0" w:color="auto"/>
        <w:right w:val="none" w:sz="0" w:space="0" w:color="auto"/>
      </w:divBdr>
    </w:div>
    <w:div w:id="1568955428">
      <w:bodyDiv w:val="1"/>
      <w:marLeft w:val="0"/>
      <w:marRight w:val="0"/>
      <w:marTop w:val="0"/>
      <w:marBottom w:val="0"/>
      <w:divBdr>
        <w:top w:val="none" w:sz="0" w:space="0" w:color="auto"/>
        <w:left w:val="none" w:sz="0" w:space="0" w:color="auto"/>
        <w:bottom w:val="none" w:sz="0" w:space="0" w:color="auto"/>
        <w:right w:val="none" w:sz="0" w:space="0" w:color="auto"/>
      </w:divBdr>
    </w:div>
    <w:div w:id="1570388301">
      <w:bodyDiv w:val="1"/>
      <w:marLeft w:val="0"/>
      <w:marRight w:val="0"/>
      <w:marTop w:val="0"/>
      <w:marBottom w:val="0"/>
      <w:divBdr>
        <w:top w:val="none" w:sz="0" w:space="0" w:color="auto"/>
        <w:left w:val="none" w:sz="0" w:space="0" w:color="auto"/>
        <w:bottom w:val="none" w:sz="0" w:space="0" w:color="auto"/>
        <w:right w:val="none" w:sz="0" w:space="0" w:color="auto"/>
      </w:divBdr>
    </w:div>
    <w:div w:id="1573153043">
      <w:bodyDiv w:val="1"/>
      <w:marLeft w:val="0"/>
      <w:marRight w:val="0"/>
      <w:marTop w:val="0"/>
      <w:marBottom w:val="0"/>
      <w:divBdr>
        <w:top w:val="none" w:sz="0" w:space="0" w:color="auto"/>
        <w:left w:val="none" w:sz="0" w:space="0" w:color="auto"/>
        <w:bottom w:val="none" w:sz="0" w:space="0" w:color="auto"/>
        <w:right w:val="none" w:sz="0" w:space="0" w:color="auto"/>
      </w:divBdr>
    </w:div>
    <w:div w:id="1573659245">
      <w:bodyDiv w:val="1"/>
      <w:marLeft w:val="0"/>
      <w:marRight w:val="0"/>
      <w:marTop w:val="0"/>
      <w:marBottom w:val="0"/>
      <w:divBdr>
        <w:top w:val="none" w:sz="0" w:space="0" w:color="auto"/>
        <w:left w:val="none" w:sz="0" w:space="0" w:color="auto"/>
        <w:bottom w:val="none" w:sz="0" w:space="0" w:color="auto"/>
        <w:right w:val="none" w:sz="0" w:space="0" w:color="auto"/>
      </w:divBdr>
    </w:div>
    <w:div w:id="1575779149">
      <w:bodyDiv w:val="1"/>
      <w:marLeft w:val="0"/>
      <w:marRight w:val="0"/>
      <w:marTop w:val="0"/>
      <w:marBottom w:val="0"/>
      <w:divBdr>
        <w:top w:val="none" w:sz="0" w:space="0" w:color="auto"/>
        <w:left w:val="none" w:sz="0" w:space="0" w:color="auto"/>
        <w:bottom w:val="none" w:sz="0" w:space="0" w:color="auto"/>
        <w:right w:val="none" w:sz="0" w:space="0" w:color="auto"/>
      </w:divBdr>
    </w:div>
    <w:div w:id="1575823958">
      <w:bodyDiv w:val="1"/>
      <w:marLeft w:val="0"/>
      <w:marRight w:val="0"/>
      <w:marTop w:val="0"/>
      <w:marBottom w:val="0"/>
      <w:divBdr>
        <w:top w:val="none" w:sz="0" w:space="0" w:color="auto"/>
        <w:left w:val="none" w:sz="0" w:space="0" w:color="auto"/>
        <w:bottom w:val="none" w:sz="0" w:space="0" w:color="auto"/>
        <w:right w:val="none" w:sz="0" w:space="0" w:color="auto"/>
      </w:divBdr>
    </w:div>
    <w:div w:id="1575971618">
      <w:bodyDiv w:val="1"/>
      <w:marLeft w:val="0"/>
      <w:marRight w:val="0"/>
      <w:marTop w:val="0"/>
      <w:marBottom w:val="0"/>
      <w:divBdr>
        <w:top w:val="none" w:sz="0" w:space="0" w:color="auto"/>
        <w:left w:val="none" w:sz="0" w:space="0" w:color="auto"/>
        <w:bottom w:val="none" w:sz="0" w:space="0" w:color="auto"/>
        <w:right w:val="none" w:sz="0" w:space="0" w:color="auto"/>
      </w:divBdr>
    </w:div>
    <w:div w:id="1576360045">
      <w:bodyDiv w:val="1"/>
      <w:marLeft w:val="0"/>
      <w:marRight w:val="0"/>
      <w:marTop w:val="0"/>
      <w:marBottom w:val="0"/>
      <w:divBdr>
        <w:top w:val="none" w:sz="0" w:space="0" w:color="auto"/>
        <w:left w:val="none" w:sz="0" w:space="0" w:color="auto"/>
        <w:bottom w:val="none" w:sz="0" w:space="0" w:color="auto"/>
        <w:right w:val="none" w:sz="0" w:space="0" w:color="auto"/>
      </w:divBdr>
    </w:div>
    <w:div w:id="1577281656">
      <w:bodyDiv w:val="1"/>
      <w:marLeft w:val="0"/>
      <w:marRight w:val="0"/>
      <w:marTop w:val="0"/>
      <w:marBottom w:val="0"/>
      <w:divBdr>
        <w:top w:val="none" w:sz="0" w:space="0" w:color="auto"/>
        <w:left w:val="none" w:sz="0" w:space="0" w:color="auto"/>
        <w:bottom w:val="none" w:sz="0" w:space="0" w:color="auto"/>
        <w:right w:val="none" w:sz="0" w:space="0" w:color="auto"/>
      </w:divBdr>
    </w:div>
    <w:div w:id="1577400528">
      <w:bodyDiv w:val="1"/>
      <w:marLeft w:val="0"/>
      <w:marRight w:val="0"/>
      <w:marTop w:val="0"/>
      <w:marBottom w:val="0"/>
      <w:divBdr>
        <w:top w:val="none" w:sz="0" w:space="0" w:color="auto"/>
        <w:left w:val="none" w:sz="0" w:space="0" w:color="auto"/>
        <w:bottom w:val="none" w:sz="0" w:space="0" w:color="auto"/>
        <w:right w:val="none" w:sz="0" w:space="0" w:color="auto"/>
      </w:divBdr>
    </w:div>
    <w:div w:id="1577781993">
      <w:bodyDiv w:val="1"/>
      <w:marLeft w:val="0"/>
      <w:marRight w:val="0"/>
      <w:marTop w:val="0"/>
      <w:marBottom w:val="0"/>
      <w:divBdr>
        <w:top w:val="none" w:sz="0" w:space="0" w:color="auto"/>
        <w:left w:val="none" w:sz="0" w:space="0" w:color="auto"/>
        <w:bottom w:val="none" w:sz="0" w:space="0" w:color="auto"/>
        <w:right w:val="none" w:sz="0" w:space="0" w:color="auto"/>
      </w:divBdr>
    </w:div>
    <w:div w:id="1577935803">
      <w:bodyDiv w:val="1"/>
      <w:marLeft w:val="0"/>
      <w:marRight w:val="0"/>
      <w:marTop w:val="0"/>
      <w:marBottom w:val="0"/>
      <w:divBdr>
        <w:top w:val="none" w:sz="0" w:space="0" w:color="auto"/>
        <w:left w:val="none" w:sz="0" w:space="0" w:color="auto"/>
        <w:bottom w:val="none" w:sz="0" w:space="0" w:color="auto"/>
        <w:right w:val="none" w:sz="0" w:space="0" w:color="auto"/>
      </w:divBdr>
    </w:div>
    <w:div w:id="1579485709">
      <w:bodyDiv w:val="1"/>
      <w:marLeft w:val="0"/>
      <w:marRight w:val="0"/>
      <w:marTop w:val="0"/>
      <w:marBottom w:val="0"/>
      <w:divBdr>
        <w:top w:val="none" w:sz="0" w:space="0" w:color="auto"/>
        <w:left w:val="none" w:sz="0" w:space="0" w:color="auto"/>
        <w:bottom w:val="none" w:sz="0" w:space="0" w:color="auto"/>
        <w:right w:val="none" w:sz="0" w:space="0" w:color="auto"/>
      </w:divBdr>
    </w:div>
    <w:div w:id="1581058979">
      <w:bodyDiv w:val="1"/>
      <w:marLeft w:val="0"/>
      <w:marRight w:val="0"/>
      <w:marTop w:val="0"/>
      <w:marBottom w:val="0"/>
      <w:divBdr>
        <w:top w:val="none" w:sz="0" w:space="0" w:color="auto"/>
        <w:left w:val="none" w:sz="0" w:space="0" w:color="auto"/>
        <w:bottom w:val="none" w:sz="0" w:space="0" w:color="auto"/>
        <w:right w:val="none" w:sz="0" w:space="0" w:color="auto"/>
      </w:divBdr>
    </w:div>
    <w:div w:id="1584414910">
      <w:bodyDiv w:val="1"/>
      <w:marLeft w:val="0"/>
      <w:marRight w:val="0"/>
      <w:marTop w:val="0"/>
      <w:marBottom w:val="0"/>
      <w:divBdr>
        <w:top w:val="none" w:sz="0" w:space="0" w:color="auto"/>
        <w:left w:val="none" w:sz="0" w:space="0" w:color="auto"/>
        <w:bottom w:val="none" w:sz="0" w:space="0" w:color="auto"/>
        <w:right w:val="none" w:sz="0" w:space="0" w:color="auto"/>
      </w:divBdr>
    </w:div>
    <w:div w:id="1584416847">
      <w:bodyDiv w:val="1"/>
      <w:marLeft w:val="0"/>
      <w:marRight w:val="0"/>
      <w:marTop w:val="0"/>
      <w:marBottom w:val="0"/>
      <w:divBdr>
        <w:top w:val="none" w:sz="0" w:space="0" w:color="auto"/>
        <w:left w:val="none" w:sz="0" w:space="0" w:color="auto"/>
        <w:bottom w:val="none" w:sz="0" w:space="0" w:color="auto"/>
        <w:right w:val="none" w:sz="0" w:space="0" w:color="auto"/>
      </w:divBdr>
    </w:div>
    <w:div w:id="1585069673">
      <w:bodyDiv w:val="1"/>
      <w:marLeft w:val="0"/>
      <w:marRight w:val="0"/>
      <w:marTop w:val="0"/>
      <w:marBottom w:val="0"/>
      <w:divBdr>
        <w:top w:val="none" w:sz="0" w:space="0" w:color="auto"/>
        <w:left w:val="none" w:sz="0" w:space="0" w:color="auto"/>
        <w:bottom w:val="none" w:sz="0" w:space="0" w:color="auto"/>
        <w:right w:val="none" w:sz="0" w:space="0" w:color="auto"/>
      </w:divBdr>
    </w:div>
    <w:div w:id="1586037859">
      <w:bodyDiv w:val="1"/>
      <w:marLeft w:val="0"/>
      <w:marRight w:val="0"/>
      <w:marTop w:val="0"/>
      <w:marBottom w:val="0"/>
      <w:divBdr>
        <w:top w:val="none" w:sz="0" w:space="0" w:color="auto"/>
        <w:left w:val="none" w:sz="0" w:space="0" w:color="auto"/>
        <w:bottom w:val="none" w:sz="0" w:space="0" w:color="auto"/>
        <w:right w:val="none" w:sz="0" w:space="0" w:color="auto"/>
      </w:divBdr>
    </w:div>
    <w:div w:id="1586376819">
      <w:bodyDiv w:val="1"/>
      <w:marLeft w:val="0"/>
      <w:marRight w:val="0"/>
      <w:marTop w:val="0"/>
      <w:marBottom w:val="0"/>
      <w:divBdr>
        <w:top w:val="none" w:sz="0" w:space="0" w:color="auto"/>
        <w:left w:val="none" w:sz="0" w:space="0" w:color="auto"/>
        <w:bottom w:val="none" w:sz="0" w:space="0" w:color="auto"/>
        <w:right w:val="none" w:sz="0" w:space="0" w:color="auto"/>
      </w:divBdr>
    </w:div>
    <w:div w:id="1586496288">
      <w:bodyDiv w:val="1"/>
      <w:marLeft w:val="0"/>
      <w:marRight w:val="0"/>
      <w:marTop w:val="0"/>
      <w:marBottom w:val="0"/>
      <w:divBdr>
        <w:top w:val="none" w:sz="0" w:space="0" w:color="auto"/>
        <w:left w:val="none" w:sz="0" w:space="0" w:color="auto"/>
        <w:bottom w:val="none" w:sz="0" w:space="0" w:color="auto"/>
        <w:right w:val="none" w:sz="0" w:space="0" w:color="auto"/>
      </w:divBdr>
    </w:div>
    <w:div w:id="1588269433">
      <w:bodyDiv w:val="1"/>
      <w:marLeft w:val="0"/>
      <w:marRight w:val="0"/>
      <w:marTop w:val="0"/>
      <w:marBottom w:val="0"/>
      <w:divBdr>
        <w:top w:val="none" w:sz="0" w:space="0" w:color="auto"/>
        <w:left w:val="none" w:sz="0" w:space="0" w:color="auto"/>
        <w:bottom w:val="none" w:sz="0" w:space="0" w:color="auto"/>
        <w:right w:val="none" w:sz="0" w:space="0" w:color="auto"/>
      </w:divBdr>
    </w:div>
    <w:div w:id="1590432924">
      <w:bodyDiv w:val="1"/>
      <w:marLeft w:val="0"/>
      <w:marRight w:val="0"/>
      <w:marTop w:val="0"/>
      <w:marBottom w:val="0"/>
      <w:divBdr>
        <w:top w:val="none" w:sz="0" w:space="0" w:color="auto"/>
        <w:left w:val="none" w:sz="0" w:space="0" w:color="auto"/>
        <w:bottom w:val="none" w:sz="0" w:space="0" w:color="auto"/>
        <w:right w:val="none" w:sz="0" w:space="0" w:color="auto"/>
      </w:divBdr>
    </w:div>
    <w:div w:id="1590847847">
      <w:bodyDiv w:val="1"/>
      <w:marLeft w:val="0"/>
      <w:marRight w:val="0"/>
      <w:marTop w:val="0"/>
      <w:marBottom w:val="0"/>
      <w:divBdr>
        <w:top w:val="none" w:sz="0" w:space="0" w:color="auto"/>
        <w:left w:val="none" w:sz="0" w:space="0" w:color="auto"/>
        <w:bottom w:val="none" w:sz="0" w:space="0" w:color="auto"/>
        <w:right w:val="none" w:sz="0" w:space="0" w:color="auto"/>
      </w:divBdr>
    </w:div>
    <w:div w:id="1591235528">
      <w:bodyDiv w:val="1"/>
      <w:marLeft w:val="0"/>
      <w:marRight w:val="0"/>
      <w:marTop w:val="0"/>
      <w:marBottom w:val="0"/>
      <w:divBdr>
        <w:top w:val="none" w:sz="0" w:space="0" w:color="auto"/>
        <w:left w:val="none" w:sz="0" w:space="0" w:color="auto"/>
        <w:bottom w:val="none" w:sz="0" w:space="0" w:color="auto"/>
        <w:right w:val="none" w:sz="0" w:space="0" w:color="auto"/>
      </w:divBdr>
    </w:div>
    <w:div w:id="1592620327">
      <w:bodyDiv w:val="1"/>
      <w:marLeft w:val="0"/>
      <w:marRight w:val="0"/>
      <w:marTop w:val="0"/>
      <w:marBottom w:val="0"/>
      <w:divBdr>
        <w:top w:val="none" w:sz="0" w:space="0" w:color="auto"/>
        <w:left w:val="none" w:sz="0" w:space="0" w:color="auto"/>
        <w:bottom w:val="none" w:sz="0" w:space="0" w:color="auto"/>
        <w:right w:val="none" w:sz="0" w:space="0" w:color="auto"/>
      </w:divBdr>
    </w:div>
    <w:div w:id="1593466036">
      <w:bodyDiv w:val="1"/>
      <w:marLeft w:val="0"/>
      <w:marRight w:val="0"/>
      <w:marTop w:val="0"/>
      <w:marBottom w:val="0"/>
      <w:divBdr>
        <w:top w:val="none" w:sz="0" w:space="0" w:color="auto"/>
        <w:left w:val="none" w:sz="0" w:space="0" w:color="auto"/>
        <w:bottom w:val="none" w:sz="0" w:space="0" w:color="auto"/>
        <w:right w:val="none" w:sz="0" w:space="0" w:color="auto"/>
      </w:divBdr>
    </w:div>
    <w:div w:id="1594360554">
      <w:bodyDiv w:val="1"/>
      <w:marLeft w:val="0"/>
      <w:marRight w:val="0"/>
      <w:marTop w:val="0"/>
      <w:marBottom w:val="0"/>
      <w:divBdr>
        <w:top w:val="none" w:sz="0" w:space="0" w:color="auto"/>
        <w:left w:val="none" w:sz="0" w:space="0" w:color="auto"/>
        <w:bottom w:val="none" w:sz="0" w:space="0" w:color="auto"/>
        <w:right w:val="none" w:sz="0" w:space="0" w:color="auto"/>
      </w:divBdr>
    </w:div>
    <w:div w:id="1594780347">
      <w:bodyDiv w:val="1"/>
      <w:marLeft w:val="0"/>
      <w:marRight w:val="0"/>
      <w:marTop w:val="0"/>
      <w:marBottom w:val="0"/>
      <w:divBdr>
        <w:top w:val="none" w:sz="0" w:space="0" w:color="auto"/>
        <w:left w:val="none" w:sz="0" w:space="0" w:color="auto"/>
        <w:bottom w:val="none" w:sz="0" w:space="0" w:color="auto"/>
        <w:right w:val="none" w:sz="0" w:space="0" w:color="auto"/>
      </w:divBdr>
    </w:div>
    <w:div w:id="1595750345">
      <w:bodyDiv w:val="1"/>
      <w:marLeft w:val="0"/>
      <w:marRight w:val="0"/>
      <w:marTop w:val="0"/>
      <w:marBottom w:val="0"/>
      <w:divBdr>
        <w:top w:val="none" w:sz="0" w:space="0" w:color="auto"/>
        <w:left w:val="none" w:sz="0" w:space="0" w:color="auto"/>
        <w:bottom w:val="none" w:sz="0" w:space="0" w:color="auto"/>
        <w:right w:val="none" w:sz="0" w:space="0" w:color="auto"/>
      </w:divBdr>
    </w:div>
    <w:div w:id="1596669054">
      <w:bodyDiv w:val="1"/>
      <w:marLeft w:val="0"/>
      <w:marRight w:val="0"/>
      <w:marTop w:val="0"/>
      <w:marBottom w:val="0"/>
      <w:divBdr>
        <w:top w:val="none" w:sz="0" w:space="0" w:color="auto"/>
        <w:left w:val="none" w:sz="0" w:space="0" w:color="auto"/>
        <w:bottom w:val="none" w:sz="0" w:space="0" w:color="auto"/>
        <w:right w:val="none" w:sz="0" w:space="0" w:color="auto"/>
      </w:divBdr>
    </w:div>
    <w:div w:id="1598710462">
      <w:bodyDiv w:val="1"/>
      <w:marLeft w:val="0"/>
      <w:marRight w:val="0"/>
      <w:marTop w:val="0"/>
      <w:marBottom w:val="0"/>
      <w:divBdr>
        <w:top w:val="none" w:sz="0" w:space="0" w:color="auto"/>
        <w:left w:val="none" w:sz="0" w:space="0" w:color="auto"/>
        <w:bottom w:val="none" w:sz="0" w:space="0" w:color="auto"/>
        <w:right w:val="none" w:sz="0" w:space="0" w:color="auto"/>
      </w:divBdr>
    </w:div>
    <w:div w:id="1598832879">
      <w:bodyDiv w:val="1"/>
      <w:marLeft w:val="0"/>
      <w:marRight w:val="0"/>
      <w:marTop w:val="0"/>
      <w:marBottom w:val="0"/>
      <w:divBdr>
        <w:top w:val="none" w:sz="0" w:space="0" w:color="auto"/>
        <w:left w:val="none" w:sz="0" w:space="0" w:color="auto"/>
        <w:bottom w:val="none" w:sz="0" w:space="0" w:color="auto"/>
        <w:right w:val="none" w:sz="0" w:space="0" w:color="auto"/>
      </w:divBdr>
    </w:div>
    <w:div w:id="1599026669">
      <w:bodyDiv w:val="1"/>
      <w:marLeft w:val="0"/>
      <w:marRight w:val="0"/>
      <w:marTop w:val="0"/>
      <w:marBottom w:val="0"/>
      <w:divBdr>
        <w:top w:val="none" w:sz="0" w:space="0" w:color="auto"/>
        <w:left w:val="none" w:sz="0" w:space="0" w:color="auto"/>
        <w:bottom w:val="none" w:sz="0" w:space="0" w:color="auto"/>
        <w:right w:val="none" w:sz="0" w:space="0" w:color="auto"/>
      </w:divBdr>
    </w:div>
    <w:div w:id="1599366790">
      <w:bodyDiv w:val="1"/>
      <w:marLeft w:val="0"/>
      <w:marRight w:val="0"/>
      <w:marTop w:val="0"/>
      <w:marBottom w:val="0"/>
      <w:divBdr>
        <w:top w:val="none" w:sz="0" w:space="0" w:color="auto"/>
        <w:left w:val="none" w:sz="0" w:space="0" w:color="auto"/>
        <w:bottom w:val="none" w:sz="0" w:space="0" w:color="auto"/>
        <w:right w:val="none" w:sz="0" w:space="0" w:color="auto"/>
      </w:divBdr>
    </w:div>
    <w:div w:id="1600333646">
      <w:bodyDiv w:val="1"/>
      <w:marLeft w:val="0"/>
      <w:marRight w:val="0"/>
      <w:marTop w:val="0"/>
      <w:marBottom w:val="0"/>
      <w:divBdr>
        <w:top w:val="none" w:sz="0" w:space="0" w:color="auto"/>
        <w:left w:val="none" w:sz="0" w:space="0" w:color="auto"/>
        <w:bottom w:val="none" w:sz="0" w:space="0" w:color="auto"/>
        <w:right w:val="none" w:sz="0" w:space="0" w:color="auto"/>
      </w:divBdr>
    </w:div>
    <w:div w:id="1602175756">
      <w:bodyDiv w:val="1"/>
      <w:marLeft w:val="0"/>
      <w:marRight w:val="0"/>
      <w:marTop w:val="0"/>
      <w:marBottom w:val="0"/>
      <w:divBdr>
        <w:top w:val="none" w:sz="0" w:space="0" w:color="auto"/>
        <w:left w:val="none" w:sz="0" w:space="0" w:color="auto"/>
        <w:bottom w:val="none" w:sz="0" w:space="0" w:color="auto"/>
        <w:right w:val="none" w:sz="0" w:space="0" w:color="auto"/>
      </w:divBdr>
    </w:div>
    <w:div w:id="1602647206">
      <w:bodyDiv w:val="1"/>
      <w:marLeft w:val="0"/>
      <w:marRight w:val="0"/>
      <w:marTop w:val="0"/>
      <w:marBottom w:val="0"/>
      <w:divBdr>
        <w:top w:val="none" w:sz="0" w:space="0" w:color="auto"/>
        <w:left w:val="none" w:sz="0" w:space="0" w:color="auto"/>
        <w:bottom w:val="none" w:sz="0" w:space="0" w:color="auto"/>
        <w:right w:val="none" w:sz="0" w:space="0" w:color="auto"/>
      </w:divBdr>
    </w:div>
    <w:div w:id="1602949198">
      <w:bodyDiv w:val="1"/>
      <w:marLeft w:val="0"/>
      <w:marRight w:val="0"/>
      <w:marTop w:val="0"/>
      <w:marBottom w:val="0"/>
      <w:divBdr>
        <w:top w:val="none" w:sz="0" w:space="0" w:color="auto"/>
        <w:left w:val="none" w:sz="0" w:space="0" w:color="auto"/>
        <w:bottom w:val="none" w:sz="0" w:space="0" w:color="auto"/>
        <w:right w:val="none" w:sz="0" w:space="0" w:color="auto"/>
      </w:divBdr>
    </w:div>
    <w:div w:id="1603561781">
      <w:bodyDiv w:val="1"/>
      <w:marLeft w:val="0"/>
      <w:marRight w:val="0"/>
      <w:marTop w:val="0"/>
      <w:marBottom w:val="0"/>
      <w:divBdr>
        <w:top w:val="none" w:sz="0" w:space="0" w:color="auto"/>
        <w:left w:val="none" w:sz="0" w:space="0" w:color="auto"/>
        <w:bottom w:val="none" w:sz="0" w:space="0" w:color="auto"/>
        <w:right w:val="none" w:sz="0" w:space="0" w:color="auto"/>
      </w:divBdr>
    </w:div>
    <w:div w:id="1603756420">
      <w:bodyDiv w:val="1"/>
      <w:marLeft w:val="0"/>
      <w:marRight w:val="0"/>
      <w:marTop w:val="0"/>
      <w:marBottom w:val="0"/>
      <w:divBdr>
        <w:top w:val="none" w:sz="0" w:space="0" w:color="auto"/>
        <w:left w:val="none" w:sz="0" w:space="0" w:color="auto"/>
        <w:bottom w:val="none" w:sz="0" w:space="0" w:color="auto"/>
        <w:right w:val="none" w:sz="0" w:space="0" w:color="auto"/>
      </w:divBdr>
    </w:div>
    <w:div w:id="1603804094">
      <w:bodyDiv w:val="1"/>
      <w:marLeft w:val="0"/>
      <w:marRight w:val="0"/>
      <w:marTop w:val="0"/>
      <w:marBottom w:val="0"/>
      <w:divBdr>
        <w:top w:val="none" w:sz="0" w:space="0" w:color="auto"/>
        <w:left w:val="none" w:sz="0" w:space="0" w:color="auto"/>
        <w:bottom w:val="none" w:sz="0" w:space="0" w:color="auto"/>
        <w:right w:val="none" w:sz="0" w:space="0" w:color="auto"/>
      </w:divBdr>
    </w:div>
    <w:div w:id="1604603747">
      <w:bodyDiv w:val="1"/>
      <w:marLeft w:val="0"/>
      <w:marRight w:val="0"/>
      <w:marTop w:val="0"/>
      <w:marBottom w:val="0"/>
      <w:divBdr>
        <w:top w:val="none" w:sz="0" w:space="0" w:color="auto"/>
        <w:left w:val="none" w:sz="0" w:space="0" w:color="auto"/>
        <w:bottom w:val="none" w:sz="0" w:space="0" w:color="auto"/>
        <w:right w:val="none" w:sz="0" w:space="0" w:color="auto"/>
      </w:divBdr>
    </w:div>
    <w:div w:id="1604849164">
      <w:bodyDiv w:val="1"/>
      <w:marLeft w:val="0"/>
      <w:marRight w:val="0"/>
      <w:marTop w:val="0"/>
      <w:marBottom w:val="0"/>
      <w:divBdr>
        <w:top w:val="none" w:sz="0" w:space="0" w:color="auto"/>
        <w:left w:val="none" w:sz="0" w:space="0" w:color="auto"/>
        <w:bottom w:val="none" w:sz="0" w:space="0" w:color="auto"/>
        <w:right w:val="none" w:sz="0" w:space="0" w:color="auto"/>
      </w:divBdr>
    </w:div>
    <w:div w:id="1605380666">
      <w:bodyDiv w:val="1"/>
      <w:marLeft w:val="0"/>
      <w:marRight w:val="0"/>
      <w:marTop w:val="0"/>
      <w:marBottom w:val="0"/>
      <w:divBdr>
        <w:top w:val="none" w:sz="0" w:space="0" w:color="auto"/>
        <w:left w:val="none" w:sz="0" w:space="0" w:color="auto"/>
        <w:bottom w:val="none" w:sz="0" w:space="0" w:color="auto"/>
        <w:right w:val="none" w:sz="0" w:space="0" w:color="auto"/>
      </w:divBdr>
    </w:div>
    <w:div w:id="1605845479">
      <w:bodyDiv w:val="1"/>
      <w:marLeft w:val="0"/>
      <w:marRight w:val="0"/>
      <w:marTop w:val="0"/>
      <w:marBottom w:val="0"/>
      <w:divBdr>
        <w:top w:val="none" w:sz="0" w:space="0" w:color="auto"/>
        <w:left w:val="none" w:sz="0" w:space="0" w:color="auto"/>
        <w:bottom w:val="none" w:sz="0" w:space="0" w:color="auto"/>
        <w:right w:val="none" w:sz="0" w:space="0" w:color="auto"/>
      </w:divBdr>
    </w:div>
    <w:div w:id="1606385031">
      <w:bodyDiv w:val="1"/>
      <w:marLeft w:val="0"/>
      <w:marRight w:val="0"/>
      <w:marTop w:val="0"/>
      <w:marBottom w:val="0"/>
      <w:divBdr>
        <w:top w:val="none" w:sz="0" w:space="0" w:color="auto"/>
        <w:left w:val="none" w:sz="0" w:space="0" w:color="auto"/>
        <w:bottom w:val="none" w:sz="0" w:space="0" w:color="auto"/>
        <w:right w:val="none" w:sz="0" w:space="0" w:color="auto"/>
      </w:divBdr>
    </w:div>
    <w:div w:id="1607078763">
      <w:bodyDiv w:val="1"/>
      <w:marLeft w:val="0"/>
      <w:marRight w:val="0"/>
      <w:marTop w:val="0"/>
      <w:marBottom w:val="0"/>
      <w:divBdr>
        <w:top w:val="none" w:sz="0" w:space="0" w:color="auto"/>
        <w:left w:val="none" w:sz="0" w:space="0" w:color="auto"/>
        <w:bottom w:val="none" w:sz="0" w:space="0" w:color="auto"/>
        <w:right w:val="none" w:sz="0" w:space="0" w:color="auto"/>
      </w:divBdr>
    </w:div>
    <w:div w:id="1607691426">
      <w:bodyDiv w:val="1"/>
      <w:marLeft w:val="0"/>
      <w:marRight w:val="0"/>
      <w:marTop w:val="0"/>
      <w:marBottom w:val="0"/>
      <w:divBdr>
        <w:top w:val="none" w:sz="0" w:space="0" w:color="auto"/>
        <w:left w:val="none" w:sz="0" w:space="0" w:color="auto"/>
        <w:bottom w:val="none" w:sz="0" w:space="0" w:color="auto"/>
        <w:right w:val="none" w:sz="0" w:space="0" w:color="auto"/>
      </w:divBdr>
    </w:div>
    <w:div w:id="1607885968">
      <w:bodyDiv w:val="1"/>
      <w:marLeft w:val="0"/>
      <w:marRight w:val="0"/>
      <w:marTop w:val="0"/>
      <w:marBottom w:val="0"/>
      <w:divBdr>
        <w:top w:val="none" w:sz="0" w:space="0" w:color="auto"/>
        <w:left w:val="none" w:sz="0" w:space="0" w:color="auto"/>
        <w:bottom w:val="none" w:sz="0" w:space="0" w:color="auto"/>
        <w:right w:val="none" w:sz="0" w:space="0" w:color="auto"/>
      </w:divBdr>
    </w:div>
    <w:div w:id="1608273370">
      <w:bodyDiv w:val="1"/>
      <w:marLeft w:val="0"/>
      <w:marRight w:val="0"/>
      <w:marTop w:val="0"/>
      <w:marBottom w:val="0"/>
      <w:divBdr>
        <w:top w:val="none" w:sz="0" w:space="0" w:color="auto"/>
        <w:left w:val="none" w:sz="0" w:space="0" w:color="auto"/>
        <w:bottom w:val="none" w:sz="0" w:space="0" w:color="auto"/>
        <w:right w:val="none" w:sz="0" w:space="0" w:color="auto"/>
      </w:divBdr>
    </w:div>
    <w:div w:id="1611204266">
      <w:bodyDiv w:val="1"/>
      <w:marLeft w:val="0"/>
      <w:marRight w:val="0"/>
      <w:marTop w:val="0"/>
      <w:marBottom w:val="0"/>
      <w:divBdr>
        <w:top w:val="none" w:sz="0" w:space="0" w:color="auto"/>
        <w:left w:val="none" w:sz="0" w:space="0" w:color="auto"/>
        <w:bottom w:val="none" w:sz="0" w:space="0" w:color="auto"/>
        <w:right w:val="none" w:sz="0" w:space="0" w:color="auto"/>
      </w:divBdr>
    </w:div>
    <w:div w:id="1611472657">
      <w:bodyDiv w:val="1"/>
      <w:marLeft w:val="0"/>
      <w:marRight w:val="0"/>
      <w:marTop w:val="0"/>
      <w:marBottom w:val="0"/>
      <w:divBdr>
        <w:top w:val="none" w:sz="0" w:space="0" w:color="auto"/>
        <w:left w:val="none" w:sz="0" w:space="0" w:color="auto"/>
        <w:bottom w:val="none" w:sz="0" w:space="0" w:color="auto"/>
        <w:right w:val="none" w:sz="0" w:space="0" w:color="auto"/>
      </w:divBdr>
    </w:div>
    <w:div w:id="1611738035">
      <w:bodyDiv w:val="1"/>
      <w:marLeft w:val="0"/>
      <w:marRight w:val="0"/>
      <w:marTop w:val="0"/>
      <w:marBottom w:val="0"/>
      <w:divBdr>
        <w:top w:val="none" w:sz="0" w:space="0" w:color="auto"/>
        <w:left w:val="none" w:sz="0" w:space="0" w:color="auto"/>
        <w:bottom w:val="none" w:sz="0" w:space="0" w:color="auto"/>
        <w:right w:val="none" w:sz="0" w:space="0" w:color="auto"/>
      </w:divBdr>
    </w:div>
    <w:div w:id="1611888532">
      <w:bodyDiv w:val="1"/>
      <w:marLeft w:val="0"/>
      <w:marRight w:val="0"/>
      <w:marTop w:val="0"/>
      <w:marBottom w:val="0"/>
      <w:divBdr>
        <w:top w:val="none" w:sz="0" w:space="0" w:color="auto"/>
        <w:left w:val="none" w:sz="0" w:space="0" w:color="auto"/>
        <w:bottom w:val="none" w:sz="0" w:space="0" w:color="auto"/>
        <w:right w:val="none" w:sz="0" w:space="0" w:color="auto"/>
      </w:divBdr>
    </w:div>
    <w:div w:id="1612011319">
      <w:bodyDiv w:val="1"/>
      <w:marLeft w:val="0"/>
      <w:marRight w:val="0"/>
      <w:marTop w:val="0"/>
      <w:marBottom w:val="0"/>
      <w:divBdr>
        <w:top w:val="none" w:sz="0" w:space="0" w:color="auto"/>
        <w:left w:val="none" w:sz="0" w:space="0" w:color="auto"/>
        <w:bottom w:val="none" w:sz="0" w:space="0" w:color="auto"/>
        <w:right w:val="none" w:sz="0" w:space="0" w:color="auto"/>
      </w:divBdr>
    </w:div>
    <w:div w:id="1612199039">
      <w:bodyDiv w:val="1"/>
      <w:marLeft w:val="0"/>
      <w:marRight w:val="0"/>
      <w:marTop w:val="0"/>
      <w:marBottom w:val="0"/>
      <w:divBdr>
        <w:top w:val="none" w:sz="0" w:space="0" w:color="auto"/>
        <w:left w:val="none" w:sz="0" w:space="0" w:color="auto"/>
        <w:bottom w:val="none" w:sz="0" w:space="0" w:color="auto"/>
        <w:right w:val="none" w:sz="0" w:space="0" w:color="auto"/>
      </w:divBdr>
    </w:div>
    <w:div w:id="1612586046">
      <w:bodyDiv w:val="1"/>
      <w:marLeft w:val="0"/>
      <w:marRight w:val="0"/>
      <w:marTop w:val="0"/>
      <w:marBottom w:val="0"/>
      <w:divBdr>
        <w:top w:val="none" w:sz="0" w:space="0" w:color="auto"/>
        <w:left w:val="none" w:sz="0" w:space="0" w:color="auto"/>
        <w:bottom w:val="none" w:sz="0" w:space="0" w:color="auto"/>
        <w:right w:val="none" w:sz="0" w:space="0" w:color="auto"/>
      </w:divBdr>
    </w:div>
    <w:div w:id="1612936110">
      <w:bodyDiv w:val="1"/>
      <w:marLeft w:val="0"/>
      <w:marRight w:val="0"/>
      <w:marTop w:val="0"/>
      <w:marBottom w:val="0"/>
      <w:divBdr>
        <w:top w:val="none" w:sz="0" w:space="0" w:color="auto"/>
        <w:left w:val="none" w:sz="0" w:space="0" w:color="auto"/>
        <w:bottom w:val="none" w:sz="0" w:space="0" w:color="auto"/>
        <w:right w:val="none" w:sz="0" w:space="0" w:color="auto"/>
      </w:divBdr>
    </w:div>
    <w:div w:id="1615018226">
      <w:bodyDiv w:val="1"/>
      <w:marLeft w:val="0"/>
      <w:marRight w:val="0"/>
      <w:marTop w:val="0"/>
      <w:marBottom w:val="0"/>
      <w:divBdr>
        <w:top w:val="none" w:sz="0" w:space="0" w:color="auto"/>
        <w:left w:val="none" w:sz="0" w:space="0" w:color="auto"/>
        <w:bottom w:val="none" w:sz="0" w:space="0" w:color="auto"/>
        <w:right w:val="none" w:sz="0" w:space="0" w:color="auto"/>
      </w:divBdr>
    </w:div>
    <w:div w:id="1615865406">
      <w:bodyDiv w:val="1"/>
      <w:marLeft w:val="0"/>
      <w:marRight w:val="0"/>
      <w:marTop w:val="0"/>
      <w:marBottom w:val="0"/>
      <w:divBdr>
        <w:top w:val="none" w:sz="0" w:space="0" w:color="auto"/>
        <w:left w:val="none" w:sz="0" w:space="0" w:color="auto"/>
        <w:bottom w:val="none" w:sz="0" w:space="0" w:color="auto"/>
        <w:right w:val="none" w:sz="0" w:space="0" w:color="auto"/>
      </w:divBdr>
    </w:div>
    <w:div w:id="1616062625">
      <w:bodyDiv w:val="1"/>
      <w:marLeft w:val="0"/>
      <w:marRight w:val="0"/>
      <w:marTop w:val="0"/>
      <w:marBottom w:val="0"/>
      <w:divBdr>
        <w:top w:val="none" w:sz="0" w:space="0" w:color="auto"/>
        <w:left w:val="none" w:sz="0" w:space="0" w:color="auto"/>
        <w:bottom w:val="none" w:sz="0" w:space="0" w:color="auto"/>
        <w:right w:val="none" w:sz="0" w:space="0" w:color="auto"/>
      </w:divBdr>
    </w:div>
    <w:div w:id="1616715657">
      <w:bodyDiv w:val="1"/>
      <w:marLeft w:val="0"/>
      <w:marRight w:val="0"/>
      <w:marTop w:val="0"/>
      <w:marBottom w:val="0"/>
      <w:divBdr>
        <w:top w:val="none" w:sz="0" w:space="0" w:color="auto"/>
        <w:left w:val="none" w:sz="0" w:space="0" w:color="auto"/>
        <w:bottom w:val="none" w:sz="0" w:space="0" w:color="auto"/>
        <w:right w:val="none" w:sz="0" w:space="0" w:color="auto"/>
      </w:divBdr>
    </w:div>
    <w:div w:id="1617133400">
      <w:bodyDiv w:val="1"/>
      <w:marLeft w:val="0"/>
      <w:marRight w:val="0"/>
      <w:marTop w:val="0"/>
      <w:marBottom w:val="0"/>
      <w:divBdr>
        <w:top w:val="none" w:sz="0" w:space="0" w:color="auto"/>
        <w:left w:val="none" w:sz="0" w:space="0" w:color="auto"/>
        <w:bottom w:val="none" w:sz="0" w:space="0" w:color="auto"/>
        <w:right w:val="none" w:sz="0" w:space="0" w:color="auto"/>
      </w:divBdr>
      <w:divsChild>
        <w:div w:id="1667051713">
          <w:marLeft w:val="0"/>
          <w:marRight w:val="0"/>
          <w:marTop w:val="0"/>
          <w:marBottom w:val="0"/>
          <w:divBdr>
            <w:top w:val="none" w:sz="0" w:space="0" w:color="auto"/>
            <w:left w:val="none" w:sz="0" w:space="0" w:color="auto"/>
            <w:bottom w:val="none" w:sz="0" w:space="0" w:color="auto"/>
            <w:right w:val="none" w:sz="0" w:space="0" w:color="auto"/>
          </w:divBdr>
          <w:divsChild>
            <w:div w:id="416555607">
              <w:marLeft w:val="0"/>
              <w:marRight w:val="0"/>
              <w:marTop w:val="0"/>
              <w:marBottom w:val="0"/>
              <w:divBdr>
                <w:top w:val="none" w:sz="0" w:space="0" w:color="auto"/>
                <w:left w:val="none" w:sz="0" w:space="0" w:color="auto"/>
                <w:bottom w:val="none" w:sz="0" w:space="0" w:color="auto"/>
                <w:right w:val="none" w:sz="0" w:space="0" w:color="auto"/>
              </w:divBdr>
              <w:divsChild>
                <w:div w:id="83973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175437">
      <w:bodyDiv w:val="1"/>
      <w:marLeft w:val="0"/>
      <w:marRight w:val="0"/>
      <w:marTop w:val="0"/>
      <w:marBottom w:val="0"/>
      <w:divBdr>
        <w:top w:val="none" w:sz="0" w:space="0" w:color="auto"/>
        <w:left w:val="none" w:sz="0" w:space="0" w:color="auto"/>
        <w:bottom w:val="none" w:sz="0" w:space="0" w:color="auto"/>
        <w:right w:val="none" w:sz="0" w:space="0" w:color="auto"/>
      </w:divBdr>
    </w:div>
    <w:div w:id="1618757825">
      <w:bodyDiv w:val="1"/>
      <w:marLeft w:val="0"/>
      <w:marRight w:val="0"/>
      <w:marTop w:val="0"/>
      <w:marBottom w:val="0"/>
      <w:divBdr>
        <w:top w:val="none" w:sz="0" w:space="0" w:color="auto"/>
        <w:left w:val="none" w:sz="0" w:space="0" w:color="auto"/>
        <w:bottom w:val="none" w:sz="0" w:space="0" w:color="auto"/>
        <w:right w:val="none" w:sz="0" w:space="0" w:color="auto"/>
      </w:divBdr>
    </w:div>
    <w:div w:id="1619095940">
      <w:bodyDiv w:val="1"/>
      <w:marLeft w:val="0"/>
      <w:marRight w:val="0"/>
      <w:marTop w:val="0"/>
      <w:marBottom w:val="0"/>
      <w:divBdr>
        <w:top w:val="none" w:sz="0" w:space="0" w:color="auto"/>
        <w:left w:val="none" w:sz="0" w:space="0" w:color="auto"/>
        <w:bottom w:val="none" w:sz="0" w:space="0" w:color="auto"/>
        <w:right w:val="none" w:sz="0" w:space="0" w:color="auto"/>
      </w:divBdr>
    </w:div>
    <w:div w:id="1621841912">
      <w:bodyDiv w:val="1"/>
      <w:marLeft w:val="0"/>
      <w:marRight w:val="0"/>
      <w:marTop w:val="0"/>
      <w:marBottom w:val="0"/>
      <w:divBdr>
        <w:top w:val="none" w:sz="0" w:space="0" w:color="auto"/>
        <w:left w:val="none" w:sz="0" w:space="0" w:color="auto"/>
        <w:bottom w:val="none" w:sz="0" w:space="0" w:color="auto"/>
        <w:right w:val="none" w:sz="0" w:space="0" w:color="auto"/>
      </w:divBdr>
    </w:div>
    <w:div w:id="1622027634">
      <w:bodyDiv w:val="1"/>
      <w:marLeft w:val="0"/>
      <w:marRight w:val="0"/>
      <w:marTop w:val="0"/>
      <w:marBottom w:val="0"/>
      <w:divBdr>
        <w:top w:val="none" w:sz="0" w:space="0" w:color="auto"/>
        <w:left w:val="none" w:sz="0" w:space="0" w:color="auto"/>
        <w:bottom w:val="none" w:sz="0" w:space="0" w:color="auto"/>
        <w:right w:val="none" w:sz="0" w:space="0" w:color="auto"/>
      </w:divBdr>
    </w:div>
    <w:div w:id="1623071718">
      <w:bodyDiv w:val="1"/>
      <w:marLeft w:val="0"/>
      <w:marRight w:val="0"/>
      <w:marTop w:val="0"/>
      <w:marBottom w:val="0"/>
      <w:divBdr>
        <w:top w:val="none" w:sz="0" w:space="0" w:color="auto"/>
        <w:left w:val="none" w:sz="0" w:space="0" w:color="auto"/>
        <w:bottom w:val="none" w:sz="0" w:space="0" w:color="auto"/>
        <w:right w:val="none" w:sz="0" w:space="0" w:color="auto"/>
      </w:divBdr>
    </w:div>
    <w:div w:id="1623463432">
      <w:bodyDiv w:val="1"/>
      <w:marLeft w:val="0"/>
      <w:marRight w:val="0"/>
      <w:marTop w:val="0"/>
      <w:marBottom w:val="0"/>
      <w:divBdr>
        <w:top w:val="none" w:sz="0" w:space="0" w:color="auto"/>
        <w:left w:val="none" w:sz="0" w:space="0" w:color="auto"/>
        <w:bottom w:val="none" w:sz="0" w:space="0" w:color="auto"/>
        <w:right w:val="none" w:sz="0" w:space="0" w:color="auto"/>
      </w:divBdr>
    </w:div>
    <w:div w:id="1624186441">
      <w:bodyDiv w:val="1"/>
      <w:marLeft w:val="0"/>
      <w:marRight w:val="0"/>
      <w:marTop w:val="0"/>
      <w:marBottom w:val="0"/>
      <w:divBdr>
        <w:top w:val="none" w:sz="0" w:space="0" w:color="auto"/>
        <w:left w:val="none" w:sz="0" w:space="0" w:color="auto"/>
        <w:bottom w:val="none" w:sz="0" w:space="0" w:color="auto"/>
        <w:right w:val="none" w:sz="0" w:space="0" w:color="auto"/>
      </w:divBdr>
    </w:div>
    <w:div w:id="1627462940">
      <w:bodyDiv w:val="1"/>
      <w:marLeft w:val="0"/>
      <w:marRight w:val="0"/>
      <w:marTop w:val="0"/>
      <w:marBottom w:val="0"/>
      <w:divBdr>
        <w:top w:val="none" w:sz="0" w:space="0" w:color="auto"/>
        <w:left w:val="none" w:sz="0" w:space="0" w:color="auto"/>
        <w:bottom w:val="none" w:sz="0" w:space="0" w:color="auto"/>
        <w:right w:val="none" w:sz="0" w:space="0" w:color="auto"/>
      </w:divBdr>
    </w:div>
    <w:div w:id="1628388710">
      <w:bodyDiv w:val="1"/>
      <w:marLeft w:val="0"/>
      <w:marRight w:val="0"/>
      <w:marTop w:val="0"/>
      <w:marBottom w:val="0"/>
      <w:divBdr>
        <w:top w:val="none" w:sz="0" w:space="0" w:color="auto"/>
        <w:left w:val="none" w:sz="0" w:space="0" w:color="auto"/>
        <w:bottom w:val="none" w:sz="0" w:space="0" w:color="auto"/>
        <w:right w:val="none" w:sz="0" w:space="0" w:color="auto"/>
      </w:divBdr>
    </w:div>
    <w:div w:id="1628390468">
      <w:bodyDiv w:val="1"/>
      <w:marLeft w:val="0"/>
      <w:marRight w:val="0"/>
      <w:marTop w:val="0"/>
      <w:marBottom w:val="0"/>
      <w:divBdr>
        <w:top w:val="none" w:sz="0" w:space="0" w:color="auto"/>
        <w:left w:val="none" w:sz="0" w:space="0" w:color="auto"/>
        <w:bottom w:val="none" w:sz="0" w:space="0" w:color="auto"/>
        <w:right w:val="none" w:sz="0" w:space="0" w:color="auto"/>
      </w:divBdr>
    </w:div>
    <w:div w:id="1628582965">
      <w:bodyDiv w:val="1"/>
      <w:marLeft w:val="0"/>
      <w:marRight w:val="0"/>
      <w:marTop w:val="0"/>
      <w:marBottom w:val="0"/>
      <w:divBdr>
        <w:top w:val="none" w:sz="0" w:space="0" w:color="auto"/>
        <w:left w:val="none" w:sz="0" w:space="0" w:color="auto"/>
        <w:bottom w:val="none" w:sz="0" w:space="0" w:color="auto"/>
        <w:right w:val="none" w:sz="0" w:space="0" w:color="auto"/>
      </w:divBdr>
    </w:div>
    <w:div w:id="1630552247">
      <w:bodyDiv w:val="1"/>
      <w:marLeft w:val="0"/>
      <w:marRight w:val="0"/>
      <w:marTop w:val="0"/>
      <w:marBottom w:val="0"/>
      <w:divBdr>
        <w:top w:val="none" w:sz="0" w:space="0" w:color="auto"/>
        <w:left w:val="none" w:sz="0" w:space="0" w:color="auto"/>
        <w:bottom w:val="none" w:sz="0" w:space="0" w:color="auto"/>
        <w:right w:val="none" w:sz="0" w:space="0" w:color="auto"/>
      </w:divBdr>
    </w:div>
    <w:div w:id="1631588880">
      <w:bodyDiv w:val="1"/>
      <w:marLeft w:val="0"/>
      <w:marRight w:val="0"/>
      <w:marTop w:val="0"/>
      <w:marBottom w:val="0"/>
      <w:divBdr>
        <w:top w:val="none" w:sz="0" w:space="0" w:color="auto"/>
        <w:left w:val="none" w:sz="0" w:space="0" w:color="auto"/>
        <w:bottom w:val="none" w:sz="0" w:space="0" w:color="auto"/>
        <w:right w:val="none" w:sz="0" w:space="0" w:color="auto"/>
      </w:divBdr>
    </w:div>
    <w:div w:id="1632395517">
      <w:bodyDiv w:val="1"/>
      <w:marLeft w:val="0"/>
      <w:marRight w:val="0"/>
      <w:marTop w:val="0"/>
      <w:marBottom w:val="0"/>
      <w:divBdr>
        <w:top w:val="none" w:sz="0" w:space="0" w:color="auto"/>
        <w:left w:val="none" w:sz="0" w:space="0" w:color="auto"/>
        <w:bottom w:val="none" w:sz="0" w:space="0" w:color="auto"/>
        <w:right w:val="none" w:sz="0" w:space="0" w:color="auto"/>
      </w:divBdr>
    </w:div>
    <w:div w:id="1632858077">
      <w:bodyDiv w:val="1"/>
      <w:marLeft w:val="0"/>
      <w:marRight w:val="0"/>
      <w:marTop w:val="0"/>
      <w:marBottom w:val="0"/>
      <w:divBdr>
        <w:top w:val="none" w:sz="0" w:space="0" w:color="auto"/>
        <w:left w:val="none" w:sz="0" w:space="0" w:color="auto"/>
        <w:bottom w:val="none" w:sz="0" w:space="0" w:color="auto"/>
        <w:right w:val="none" w:sz="0" w:space="0" w:color="auto"/>
      </w:divBdr>
    </w:div>
    <w:div w:id="1633051554">
      <w:bodyDiv w:val="1"/>
      <w:marLeft w:val="0"/>
      <w:marRight w:val="0"/>
      <w:marTop w:val="0"/>
      <w:marBottom w:val="0"/>
      <w:divBdr>
        <w:top w:val="none" w:sz="0" w:space="0" w:color="auto"/>
        <w:left w:val="none" w:sz="0" w:space="0" w:color="auto"/>
        <w:bottom w:val="none" w:sz="0" w:space="0" w:color="auto"/>
        <w:right w:val="none" w:sz="0" w:space="0" w:color="auto"/>
      </w:divBdr>
    </w:div>
    <w:div w:id="1635210128">
      <w:bodyDiv w:val="1"/>
      <w:marLeft w:val="0"/>
      <w:marRight w:val="0"/>
      <w:marTop w:val="0"/>
      <w:marBottom w:val="0"/>
      <w:divBdr>
        <w:top w:val="none" w:sz="0" w:space="0" w:color="auto"/>
        <w:left w:val="none" w:sz="0" w:space="0" w:color="auto"/>
        <w:bottom w:val="none" w:sz="0" w:space="0" w:color="auto"/>
        <w:right w:val="none" w:sz="0" w:space="0" w:color="auto"/>
      </w:divBdr>
    </w:div>
    <w:div w:id="1638141504">
      <w:bodyDiv w:val="1"/>
      <w:marLeft w:val="0"/>
      <w:marRight w:val="0"/>
      <w:marTop w:val="0"/>
      <w:marBottom w:val="0"/>
      <w:divBdr>
        <w:top w:val="none" w:sz="0" w:space="0" w:color="auto"/>
        <w:left w:val="none" w:sz="0" w:space="0" w:color="auto"/>
        <w:bottom w:val="none" w:sz="0" w:space="0" w:color="auto"/>
        <w:right w:val="none" w:sz="0" w:space="0" w:color="auto"/>
      </w:divBdr>
    </w:div>
    <w:div w:id="1638299687">
      <w:bodyDiv w:val="1"/>
      <w:marLeft w:val="0"/>
      <w:marRight w:val="0"/>
      <w:marTop w:val="0"/>
      <w:marBottom w:val="0"/>
      <w:divBdr>
        <w:top w:val="none" w:sz="0" w:space="0" w:color="auto"/>
        <w:left w:val="none" w:sz="0" w:space="0" w:color="auto"/>
        <w:bottom w:val="none" w:sz="0" w:space="0" w:color="auto"/>
        <w:right w:val="none" w:sz="0" w:space="0" w:color="auto"/>
      </w:divBdr>
    </w:div>
    <w:div w:id="1639257595">
      <w:bodyDiv w:val="1"/>
      <w:marLeft w:val="0"/>
      <w:marRight w:val="0"/>
      <w:marTop w:val="0"/>
      <w:marBottom w:val="0"/>
      <w:divBdr>
        <w:top w:val="none" w:sz="0" w:space="0" w:color="auto"/>
        <w:left w:val="none" w:sz="0" w:space="0" w:color="auto"/>
        <w:bottom w:val="none" w:sz="0" w:space="0" w:color="auto"/>
        <w:right w:val="none" w:sz="0" w:space="0" w:color="auto"/>
      </w:divBdr>
    </w:div>
    <w:div w:id="1639650218">
      <w:bodyDiv w:val="1"/>
      <w:marLeft w:val="0"/>
      <w:marRight w:val="0"/>
      <w:marTop w:val="0"/>
      <w:marBottom w:val="0"/>
      <w:divBdr>
        <w:top w:val="none" w:sz="0" w:space="0" w:color="auto"/>
        <w:left w:val="none" w:sz="0" w:space="0" w:color="auto"/>
        <w:bottom w:val="none" w:sz="0" w:space="0" w:color="auto"/>
        <w:right w:val="none" w:sz="0" w:space="0" w:color="auto"/>
      </w:divBdr>
    </w:div>
    <w:div w:id="1642274262">
      <w:bodyDiv w:val="1"/>
      <w:marLeft w:val="0"/>
      <w:marRight w:val="0"/>
      <w:marTop w:val="0"/>
      <w:marBottom w:val="0"/>
      <w:divBdr>
        <w:top w:val="none" w:sz="0" w:space="0" w:color="auto"/>
        <w:left w:val="none" w:sz="0" w:space="0" w:color="auto"/>
        <w:bottom w:val="none" w:sz="0" w:space="0" w:color="auto"/>
        <w:right w:val="none" w:sz="0" w:space="0" w:color="auto"/>
      </w:divBdr>
    </w:div>
    <w:div w:id="1644236423">
      <w:bodyDiv w:val="1"/>
      <w:marLeft w:val="0"/>
      <w:marRight w:val="0"/>
      <w:marTop w:val="0"/>
      <w:marBottom w:val="0"/>
      <w:divBdr>
        <w:top w:val="none" w:sz="0" w:space="0" w:color="auto"/>
        <w:left w:val="none" w:sz="0" w:space="0" w:color="auto"/>
        <w:bottom w:val="none" w:sz="0" w:space="0" w:color="auto"/>
        <w:right w:val="none" w:sz="0" w:space="0" w:color="auto"/>
      </w:divBdr>
    </w:div>
    <w:div w:id="1646012682">
      <w:bodyDiv w:val="1"/>
      <w:marLeft w:val="0"/>
      <w:marRight w:val="0"/>
      <w:marTop w:val="0"/>
      <w:marBottom w:val="0"/>
      <w:divBdr>
        <w:top w:val="none" w:sz="0" w:space="0" w:color="auto"/>
        <w:left w:val="none" w:sz="0" w:space="0" w:color="auto"/>
        <w:bottom w:val="none" w:sz="0" w:space="0" w:color="auto"/>
        <w:right w:val="none" w:sz="0" w:space="0" w:color="auto"/>
      </w:divBdr>
    </w:div>
    <w:div w:id="1646858113">
      <w:bodyDiv w:val="1"/>
      <w:marLeft w:val="0"/>
      <w:marRight w:val="0"/>
      <w:marTop w:val="0"/>
      <w:marBottom w:val="0"/>
      <w:divBdr>
        <w:top w:val="none" w:sz="0" w:space="0" w:color="auto"/>
        <w:left w:val="none" w:sz="0" w:space="0" w:color="auto"/>
        <w:bottom w:val="none" w:sz="0" w:space="0" w:color="auto"/>
        <w:right w:val="none" w:sz="0" w:space="0" w:color="auto"/>
      </w:divBdr>
    </w:div>
    <w:div w:id="1647666723">
      <w:bodyDiv w:val="1"/>
      <w:marLeft w:val="0"/>
      <w:marRight w:val="0"/>
      <w:marTop w:val="0"/>
      <w:marBottom w:val="0"/>
      <w:divBdr>
        <w:top w:val="none" w:sz="0" w:space="0" w:color="auto"/>
        <w:left w:val="none" w:sz="0" w:space="0" w:color="auto"/>
        <w:bottom w:val="none" w:sz="0" w:space="0" w:color="auto"/>
        <w:right w:val="none" w:sz="0" w:space="0" w:color="auto"/>
      </w:divBdr>
    </w:div>
    <w:div w:id="1647976821">
      <w:bodyDiv w:val="1"/>
      <w:marLeft w:val="0"/>
      <w:marRight w:val="0"/>
      <w:marTop w:val="0"/>
      <w:marBottom w:val="0"/>
      <w:divBdr>
        <w:top w:val="none" w:sz="0" w:space="0" w:color="auto"/>
        <w:left w:val="none" w:sz="0" w:space="0" w:color="auto"/>
        <w:bottom w:val="none" w:sz="0" w:space="0" w:color="auto"/>
        <w:right w:val="none" w:sz="0" w:space="0" w:color="auto"/>
      </w:divBdr>
    </w:div>
    <w:div w:id="1648168149">
      <w:bodyDiv w:val="1"/>
      <w:marLeft w:val="0"/>
      <w:marRight w:val="0"/>
      <w:marTop w:val="0"/>
      <w:marBottom w:val="0"/>
      <w:divBdr>
        <w:top w:val="none" w:sz="0" w:space="0" w:color="auto"/>
        <w:left w:val="none" w:sz="0" w:space="0" w:color="auto"/>
        <w:bottom w:val="none" w:sz="0" w:space="0" w:color="auto"/>
        <w:right w:val="none" w:sz="0" w:space="0" w:color="auto"/>
      </w:divBdr>
    </w:div>
    <w:div w:id="1649702622">
      <w:bodyDiv w:val="1"/>
      <w:marLeft w:val="0"/>
      <w:marRight w:val="0"/>
      <w:marTop w:val="0"/>
      <w:marBottom w:val="0"/>
      <w:divBdr>
        <w:top w:val="none" w:sz="0" w:space="0" w:color="auto"/>
        <w:left w:val="none" w:sz="0" w:space="0" w:color="auto"/>
        <w:bottom w:val="none" w:sz="0" w:space="0" w:color="auto"/>
        <w:right w:val="none" w:sz="0" w:space="0" w:color="auto"/>
      </w:divBdr>
    </w:div>
    <w:div w:id="1649818637">
      <w:bodyDiv w:val="1"/>
      <w:marLeft w:val="0"/>
      <w:marRight w:val="0"/>
      <w:marTop w:val="0"/>
      <w:marBottom w:val="0"/>
      <w:divBdr>
        <w:top w:val="none" w:sz="0" w:space="0" w:color="auto"/>
        <w:left w:val="none" w:sz="0" w:space="0" w:color="auto"/>
        <w:bottom w:val="none" w:sz="0" w:space="0" w:color="auto"/>
        <w:right w:val="none" w:sz="0" w:space="0" w:color="auto"/>
      </w:divBdr>
    </w:div>
    <w:div w:id="1650599000">
      <w:bodyDiv w:val="1"/>
      <w:marLeft w:val="0"/>
      <w:marRight w:val="0"/>
      <w:marTop w:val="0"/>
      <w:marBottom w:val="0"/>
      <w:divBdr>
        <w:top w:val="none" w:sz="0" w:space="0" w:color="auto"/>
        <w:left w:val="none" w:sz="0" w:space="0" w:color="auto"/>
        <w:bottom w:val="none" w:sz="0" w:space="0" w:color="auto"/>
        <w:right w:val="none" w:sz="0" w:space="0" w:color="auto"/>
      </w:divBdr>
    </w:div>
    <w:div w:id="1652640216">
      <w:bodyDiv w:val="1"/>
      <w:marLeft w:val="0"/>
      <w:marRight w:val="0"/>
      <w:marTop w:val="0"/>
      <w:marBottom w:val="0"/>
      <w:divBdr>
        <w:top w:val="none" w:sz="0" w:space="0" w:color="auto"/>
        <w:left w:val="none" w:sz="0" w:space="0" w:color="auto"/>
        <w:bottom w:val="none" w:sz="0" w:space="0" w:color="auto"/>
        <w:right w:val="none" w:sz="0" w:space="0" w:color="auto"/>
      </w:divBdr>
    </w:div>
    <w:div w:id="1652828155">
      <w:bodyDiv w:val="1"/>
      <w:marLeft w:val="0"/>
      <w:marRight w:val="0"/>
      <w:marTop w:val="0"/>
      <w:marBottom w:val="0"/>
      <w:divBdr>
        <w:top w:val="none" w:sz="0" w:space="0" w:color="auto"/>
        <w:left w:val="none" w:sz="0" w:space="0" w:color="auto"/>
        <w:bottom w:val="none" w:sz="0" w:space="0" w:color="auto"/>
        <w:right w:val="none" w:sz="0" w:space="0" w:color="auto"/>
      </w:divBdr>
    </w:div>
    <w:div w:id="1653102271">
      <w:bodyDiv w:val="1"/>
      <w:marLeft w:val="0"/>
      <w:marRight w:val="0"/>
      <w:marTop w:val="0"/>
      <w:marBottom w:val="0"/>
      <w:divBdr>
        <w:top w:val="none" w:sz="0" w:space="0" w:color="auto"/>
        <w:left w:val="none" w:sz="0" w:space="0" w:color="auto"/>
        <w:bottom w:val="none" w:sz="0" w:space="0" w:color="auto"/>
        <w:right w:val="none" w:sz="0" w:space="0" w:color="auto"/>
      </w:divBdr>
    </w:div>
    <w:div w:id="1655061763">
      <w:bodyDiv w:val="1"/>
      <w:marLeft w:val="0"/>
      <w:marRight w:val="0"/>
      <w:marTop w:val="0"/>
      <w:marBottom w:val="0"/>
      <w:divBdr>
        <w:top w:val="none" w:sz="0" w:space="0" w:color="auto"/>
        <w:left w:val="none" w:sz="0" w:space="0" w:color="auto"/>
        <w:bottom w:val="none" w:sz="0" w:space="0" w:color="auto"/>
        <w:right w:val="none" w:sz="0" w:space="0" w:color="auto"/>
      </w:divBdr>
    </w:div>
    <w:div w:id="1656256312">
      <w:bodyDiv w:val="1"/>
      <w:marLeft w:val="0"/>
      <w:marRight w:val="0"/>
      <w:marTop w:val="0"/>
      <w:marBottom w:val="0"/>
      <w:divBdr>
        <w:top w:val="none" w:sz="0" w:space="0" w:color="auto"/>
        <w:left w:val="none" w:sz="0" w:space="0" w:color="auto"/>
        <w:bottom w:val="none" w:sz="0" w:space="0" w:color="auto"/>
        <w:right w:val="none" w:sz="0" w:space="0" w:color="auto"/>
      </w:divBdr>
    </w:div>
    <w:div w:id="1658916306">
      <w:bodyDiv w:val="1"/>
      <w:marLeft w:val="0"/>
      <w:marRight w:val="0"/>
      <w:marTop w:val="0"/>
      <w:marBottom w:val="0"/>
      <w:divBdr>
        <w:top w:val="none" w:sz="0" w:space="0" w:color="auto"/>
        <w:left w:val="none" w:sz="0" w:space="0" w:color="auto"/>
        <w:bottom w:val="none" w:sz="0" w:space="0" w:color="auto"/>
        <w:right w:val="none" w:sz="0" w:space="0" w:color="auto"/>
      </w:divBdr>
    </w:div>
    <w:div w:id="1659729389">
      <w:bodyDiv w:val="1"/>
      <w:marLeft w:val="0"/>
      <w:marRight w:val="0"/>
      <w:marTop w:val="0"/>
      <w:marBottom w:val="0"/>
      <w:divBdr>
        <w:top w:val="none" w:sz="0" w:space="0" w:color="auto"/>
        <w:left w:val="none" w:sz="0" w:space="0" w:color="auto"/>
        <w:bottom w:val="none" w:sz="0" w:space="0" w:color="auto"/>
        <w:right w:val="none" w:sz="0" w:space="0" w:color="auto"/>
      </w:divBdr>
    </w:div>
    <w:div w:id="1659772130">
      <w:bodyDiv w:val="1"/>
      <w:marLeft w:val="0"/>
      <w:marRight w:val="0"/>
      <w:marTop w:val="0"/>
      <w:marBottom w:val="0"/>
      <w:divBdr>
        <w:top w:val="none" w:sz="0" w:space="0" w:color="auto"/>
        <w:left w:val="none" w:sz="0" w:space="0" w:color="auto"/>
        <w:bottom w:val="none" w:sz="0" w:space="0" w:color="auto"/>
        <w:right w:val="none" w:sz="0" w:space="0" w:color="auto"/>
      </w:divBdr>
    </w:div>
    <w:div w:id="1660379413">
      <w:bodyDiv w:val="1"/>
      <w:marLeft w:val="0"/>
      <w:marRight w:val="0"/>
      <w:marTop w:val="0"/>
      <w:marBottom w:val="0"/>
      <w:divBdr>
        <w:top w:val="none" w:sz="0" w:space="0" w:color="auto"/>
        <w:left w:val="none" w:sz="0" w:space="0" w:color="auto"/>
        <w:bottom w:val="none" w:sz="0" w:space="0" w:color="auto"/>
        <w:right w:val="none" w:sz="0" w:space="0" w:color="auto"/>
      </w:divBdr>
    </w:div>
    <w:div w:id="1660570825">
      <w:bodyDiv w:val="1"/>
      <w:marLeft w:val="0"/>
      <w:marRight w:val="0"/>
      <w:marTop w:val="0"/>
      <w:marBottom w:val="0"/>
      <w:divBdr>
        <w:top w:val="none" w:sz="0" w:space="0" w:color="auto"/>
        <w:left w:val="none" w:sz="0" w:space="0" w:color="auto"/>
        <w:bottom w:val="none" w:sz="0" w:space="0" w:color="auto"/>
        <w:right w:val="none" w:sz="0" w:space="0" w:color="auto"/>
      </w:divBdr>
    </w:div>
    <w:div w:id="1661228204">
      <w:bodyDiv w:val="1"/>
      <w:marLeft w:val="0"/>
      <w:marRight w:val="0"/>
      <w:marTop w:val="0"/>
      <w:marBottom w:val="0"/>
      <w:divBdr>
        <w:top w:val="none" w:sz="0" w:space="0" w:color="auto"/>
        <w:left w:val="none" w:sz="0" w:space="0" w:color="auto"/>
        <w:bottom w:val="none" w:sz="0" w:space="0" w:color="auto"/>
        <w:right w:val="none" w:sz="0" w:space="0" w:color="auto"/>
      </w:divBdr>
    </w:div>
    <w:div w:id="1661544090">
      <w:bodyDiv w:val="1"/>
      <w:marLeft w:val="0"/>
      <w:marRight w:val="0"/>
      <w:marTop w:val="0"/>
      <w:marBottom w:val="0"/>
      <w:divBdr>
        <w:top w:val="none" w:sz="0" w:space="0" w:color="auto"/>
        <w:left w:val="none" w:sz="0" w:space="0" w:color="auto"/>
        <w:bottom w:val="none" w:sz="0" w:space="0" w:color="auto"/>
        <w:right w:val="none" w:sz="0" w:space="0" w:color="auto"/>
      </w:divBdr>
    </w:div>
    <w:div w:id="1662346371">
      <w:bodyDiv w:val="1"/>
      <w:marLeft w:val="0"/>
      <w:marRight w:val="0"/>
      <w:marTop w:val="0"/>
      <w:marBottom w:val="0"/>
      <w:divBdr>
        <w:top w:val="none" w:sz="0" w:space="0" w:color="auto"/>
        <w:left w:val="none" w:sz="0" w:space="0" w:color="auto"/>
        <w:bottom w:val="none" w:sz="0" w:space="0" w:color="auto"/>
        <w:right w:val="none" w:sz="0" w:space="0" w:color="auto"/>
      </w:divBdr>
    </w:div>
    <w:div w:id="1665547025">
      <w:bodyDiv w:val="1"/>
      <w:marLeft w:val="0"/>
      <w:marRight w:val="0"/>
      <w:marTop w:val="0"/>
      <w:marBottom w:val="0"/>
      <w:divBdr>
        <w:top w:val="none" w:sz="0" w:space="0" w:color="auto"/>
        <w:left w:val="none" w:sz="0" w:space="0" w:color="auto"/>
        <w:bottom w:val="none" w:sz="0" w:space="0" w:color="auto"/>
        <w:right w:val="none" w:sz="0" w:space="0" w:color="auto"/>
      </w:divBdr>
    </w:div>
    <w:div w:id="1665862036">
      <w:bodyDiv w:val="1"/>
      <w:marLeft w:val="0"/>
      <w:marRight w:val="0"/>
      <w:marTop w:val="0"/>
      <w:marBottom w:val="0"/>
      <w:divBdr>
        <w:top w:val="none" w:sz="0" w:space="0" w:color="auto"/>
        <w:left w:val="none" w:sz="0" w:space="0" w:color="auto"/>
        <w:bottom w:val="none" w:sz="0" w:space="0" w:color="auto"/>
        <w:right w:val="none" w:sz="0" w:space="0" w:color="auto"/>
      </w:divBdr>
    </w:div>
    <w:div w:id="1666319720">
      <w:bodyDiv w:val="1"/>
      <w:marLeft w:val="0"/>
      <w:marRight w:val="0"/>
      <w:marTop w:val="0"/>
      <w:marBottom w:val="0"/>
      <w:divBdr>
        <w:top w:val="none" w:sz="0" w:space="0" w:color="auto"/>
        <w:left w:val="none" w:sz="0" w:space="0" w:color="auto"/>
        <w:bottom w:val="none" w:sz="0" w:space="0" w:color="auto"/>
        <w:right w:val="none" w:sz="0" w:space="0" w:color="auto"/>
      </w:divBdr>
    </w:div>
    <w:div w:id="1667173359">
      <w:bodyDiv w:val="1"/>
      <w:marLeft w:val="0"/>
      <w:marRight w:val="0"/>
      <w:marTop w:val="0"/>
      <w:marBottom w:val="0"/>
      <w:divBdr>
        <w:top w:val="none" w:sz="0" w:space="0" w:color="auto"/>
        <w:left w:val="none" w:sz="0" w:space="0" w:color="auto"/>
        <w:bottom w:val="none" w:sz="0" w:space="0" w:color="auto"/>
        <w:right w:val="none" w:sz="0" w:space="0" w:color="auto"/>
      </w:divBdr>
    </w:div>
    <w:div w:id="1667636957">
      <w:bodyDiv w:val="1"/>
      <w:marLeft w:val="0"/>
      <w:marRight w:val="0"/>
      <w:marTop w:val="0"/>
      <w:marBottom w:val="0"/>
      <w:divBdr>
        <w:top w:val="none" w:sz="0" w:space="0" w:color="auto"/>
        <w:left w:val="none" w:sz="0" w:space="0" w:color="auto"/>
        <w:bottom w:val="none" w:sz="0" w:space="0" w:color="auto"/>
        <w:right w:val="none" w:sz="0" w:space="0" w:color="auto"/>
      </w:divBdr>
    </w:div>
    <w:div w:id="1667704532">
      <w:bodyDiv w:val="1"/>
      <w:marLeft w:val="0"/>
      <w:marRight w:val="0"/>
      <w:marTop w:val="0"/>
      <w:marBottom w:val="0"/>
      <w:divBdr>
        <w:top w:val="none" w:sz="0" w:space="0" w:color="auto"/>
        <w:left w:val="none" w:sz="0" w:space="0" w:color="auto"/>
        <w:bottom w:val="none" w:sz="0" w:space="0" w:color="auto"/>
        <w:right w:val="none" w:sz="0" w:space="0" w:color="auto"/>
      </w:divBdr>
    </w:div>
    <w:div w:id="1667785865">
      <w:bodyDiv w:val="1"/>
      <w:marLeft w:val="0"/>
      <w:marRight w:val="0"/>
      <w:marTop w:val="0"/>
      <w:marBottom w:val="0"/>
      <w:divBdr>
        <w:top w:val="none" w:sz="0" w:space="0" w:color="auto"/>
        <w:left w:val="none" w:sz="0" w:space="0" w:color="auto"/>
        <w:bottom w:val="none" w:sz="0" w:space="0" w:color="auto"/>
        <w:right w:val="none" w:sz="0" w:space="0" w:color="auto"/>
      </w:divBdr>
    </w:div>
    <w:div w:id="1668048370">
      <w:bodyDiv w:val="1"/>
      <w:marLeft w:val="0"/>
      <w:marRight w:val="0"/>
      <w:marTop w:val="0"/>
      <w:marBottom w:val="0"/>
      <w:divBdr>
        <w:top w:val="none" w:sz="0" w:space="0" w:color="auto"/>
        <w:left w:val="none" w:sz="0" w:space="0" w:color="auto"/>
        <w:bottom w:val="none" w:sz="0" w:space="0" w:color="auto"/>
        <w:right w:val="none" w:sz="0" w:space="0" w:color="auto"/>
      </w:divBdr>
    </w:div>
    <w:div w:id="1669138317">
      <w:bodyDiv w:val="1"/>
      <w:marLeft w:val="0"/>
      <w:marRight w:val="0"/>
      <w:marTop w:val="0"/>
      <w:marBottom w:val="0"/>
      <w:divBdr>
        <w:top w:val="none" w:sz="0" w:space="0" w:color="auto"/>
        <w:left w:val="none" w:sz="0" w:space="0" w:color="auto"/>
        <w:bottom w:val="none" w:sz="0" w:space="0" w:color="auto"/>
        <w:right w:val="none" w:sz="0" w:space="0" w:color="auto"/>
      </w:divBdr>
    </w:div>
    <w:div w:id="1669286694">
      <w:bodyDiv w:val="1"/>
      <w:marLeft w:val="0"/>
      <w:marRight w:val="0"/>
      <w:marTop w:val="0"/>
      <w:marBottom w:val="0"/>
      <w:divBdr>
        <w:top w:val="none" w:sz="0" w:space="0" w:color="auto"/>
        <w:left w:val="none" w:sz="0" w:space="0" w:color="auto"/>
        <w:bottom w:val="none" w:sz="0" w:space="0" w:color="auto"/>
        <w:right w:val="none" w:sz="0" w:space="0" w:color="auto"/>
      </w:divBdr>
    </w:div>
    <w:div w:id="1669405744">
      <w:bodyDiv w:val="1"/>
      <w:marLeft w:val="0"/>
      <w:marRight w:val="0"/>
      <w:marTop w:val="0"/>
      <w:marBottom w:val="0"/>
      <w:divBdr>
        <w:top w:val="none" w:sz="0" w:space="0" w:color="auto"/>
        <w:left w:val="none" w:sz="0" w:space="0" w:color="auto"/>
        <w:bottom w:val="none" w:sz="0" w:space="0" w:color="auto"/>
        <w:right w:val="none" w:sz="0" w:space="0" w:color="auto"/>
      </w:divBdr>
    </w:div>
    <w:div w:id="1670601908">
      <w:bodyDiv w:val="1"/>
      <w:marLeft w:val="0"/>
      <w:marRight w:val="0"/>
      <w:marTop w:val="0"/>
      <w:marBottom w:val="0"/>
      <w:divBdr>
        <w:top w:val="none" w:sz="0" w:space="0" w:color="auto"/>
        <w:left w:val="none" w:sz="0" w:space="0" w:color="auto"/>
        <w:bottom w:val="none" w:sz="0" w:space="0" w:color="auto"/>
        <w:right w:val="none" w:sz="0" w:space="0" w:color="auto"/>
      </w:divBdr>
    </w:div>
    <w:div w:id="1671837318">
      <w:bodyDiv w:val="1"/>
      <w:marLeft w:val="0"/>
      <w:marRight w:val="0"/>
      <w:marTop w:val="0"/>
      <w:marBottom w:val="0"/>
      <w:divBdr>
        <w:top w:val="none" w:sz="0" w:space="0" w:color="auto"/>
        <w:left w:val="none" w:sz="0" w:space="0" w:color="auto"/>
        <w:bottom w:val="none" w:sz="0" w:space="0" w:color="auto"/>
        <w:right w:val="none" w:sz="0" w:space="0" w:color="auto"/>
      </w:divBdr>
    </w:div>
    <w:div w:id="1673219790">
      <w:bodyDiv w:val="1"/>
      <w:marLeft w:val="0"/>
      <w:marRight w:val="0"/>
      <w:marTop w:val="0"/>
      <w:marBottom w:val="0"/>
      <w:divBdr>
        <w:top w:val="none" w:sz="0" w:space="0" w:color="auto"/>
        <w:left w:val="none" w:sz="0" w:space="0" w:color="auto"/>
        <w:bottom w:val="none" w:sz="0" w:space="0" w:color="auto"/>
        <w:right w:val="none" w:sz="0" w:space="0" w:color="auto"/>
      </w:divBdr>
    </w:div>
    <w:div w:id="1673289039">
      <w:bodyDiv w:val="1"/>
      <w:marLeft w:val="0"/>
      <w:marRight w:val="0"/>
      <w:marTop w:val="0"/>
      <w:marBottom w:val="0"/>
      <w:divBdr>
        <w:top w:val="none" w:sz="0" w:space="0" w:color="auto"/>
        <w:left w:val="none" w:sz="0" w:space="0" w:color="auto"/>
        <w:bottom w:val="none" w:sz="0" w:space="0" w:color="auto"/>
        <w:right w:val="none" w:sz="0" w:space="0" w:color="auto"/>
      </w:divBdr>
    </w:div>
    <w:div w:id="1674525913">
      <w:bodyDiv w:val="1"/>
      <w:marLeft w:val="0"/>
      <w:marRight w:val="0"/>
      <w:marTop w:val="0"/>
      <w:marBottom w:val="0"/>
      <w:divBdr>
        <w:top w:val="none" w:sz="0" w:space="0" w:color="auto"/>
        <w:left w:val="none" w:sz="0" w:space="0" w:color="auto"/>
        <w:bottom w:val="none" w:sz="0" w:space="0" w:color="auto"/>
        <w:right w:val="none" w:sz="0" w:space="0" w:color="auto"/>
      </w:divBdr>
    </w:div>
    <w:div w:id="1677153545">
      <w:bodyDiv w:val="1"/>
      <w:marLeft w:val="0"/>
      <w:marRight w:val="0"/>
      <w:marTop w:val="0"/>
      <w:marBottom w:val="0"/>
      <w:divBdr>
        <w:top w:val="none" w:sz="0" w:space="0" w:color="auto"/>
        <w:left w:val="none" w:sz="0" w:space="0" w:color="auto"/>
        <w:bottom w:val="none" w:sz="0" w:space="0" w:color="auto"/>
        <w:right w:val="none" w:sz="0" w:space="0" w:color="auto"/>
      </w:divBdr>
    </w:div>
    <w:div w:id="1677806537">
      <w:bodyDiv w:val="1"/>
      <w:marLeft w:val="0"/>
      <w:marRight w:val="0"/>
      <w:marTop w:val="0"/>
      <w:marBottom w:val="0"/>
      <w:divBdr>
        <w:top w:val="none" w:sz="0" w:space="0" w:color="auto"/>
        <w:left w:val="none" w:sz="0" w:space="0" w:color="auto"/>
        <w:bottom w:val="none" w:sz="0" w:space="0" w:color="auto"/>
        <w:right w:val="none" w:sz="0" w:space="0" w:color="auto"/>
      </w:divBdr>
    </w:div>
    <w:div w:id="1677881402">
      <w:bodyDiv w:val="1"/>
      <w:marLeft w:val="0"/>
      <w:marRight w:val="0"/>
      <w:marTop w:val="0"/>
      <w:marBottom w:val="0"/>
      <w:divBdr>
        <w:top w:val="none" w:sz="0" w:space="0" w:color="auto"/>
        <w:left w:val="none" w:sz="0" w:space="0" w:color="auto"/>
        <w:bottom w:val="none" w:sz="0" w:space="0" w:color="auto"/>
        <w:right w:val="none" w:sz="0" w:space="0" w:color="auto"/>
      </w:divBdr>
    </w:div>
    <w:div w:id="1677924435">
      <w:bodyDiv w:val="1"/>
      <w:marLeft w:val="0"/>
      <w:marRight w:val="0"/>
      <w:marTop w:val="0"/>
      <w:marBottom w:val="0"/>
      <w:divBdr>
        <w:top w:val="none" w:sz="0" w:space="0" w:color="auto"/>
        <w:left w:val="none" w:sz="0" w:space="0" w:color="auto"/>
        <w:bottom w:val="none" w:sz="0" w:space="0" w:color="auto"/>
        <w:right w:val="none" w:sz="0" w:space="0" w:color="auto"/>
      </w:divBdr>
    </w:div>
    <w:div w:id="1680354381">
      <w:bodyDiv w:val="1"/>
      <w:marLeft w:val="0"/>
      <w:marRight w:val="0"/>
      <w:marTop w:val="0"/>
      <w:marBottom w:val="0"/>
      <w:divBdr>
        <w:top w:val="none" w:sz="0" w:space="0" w:color="auto"/>
        <w:left w:val="none" w:sz="0" w:space="0" w:color="auto"/>
        <w:bottom w:val="none" w:sz="0" w:space="0" w:color="auto"/>
        <w:right w:val="none" w:sz="0" w:space="0" w:color="auto"/>
      </w:divBdr>
    </w:div>
    <w:div w:id="1681547583">
      <w:bodyDiv w:val="1"/>
      <w:marLeft w:val="0"/>
      <w:marRight w:val="0"/>
      <w:marTop w:val="0"/>
      <w:marBottom w:val="0"/>
      <w:divBdr>
        <w:top w:val="none" w:sz="0" w:space="0" w:color="auto"/>
        <w:left w:val="none" w:sz="0" w:space="0" w:color="auto"/>
        <w:bottom w:val="none" w:sz="0" w:space="0" w:color="auto"/>
        <w:right w:val="none" w:sz="0" w:space="0" w:color="auto"/>
      </w:divBdr>
    </w:div>
    <w:div w:id="1681816228">
      <w:bodyDiv w:val="1"/>
      <w:marLeft w:val="0"/>
      <w:marRight w:val="0"/>
      <w:marTop w:val="0"/>
      <w:marBottom w:val="0"/>
      <w:divBdr>
        <w:top w:val="none" w:sz="0" w:space="0" w:color="auto"/>
        <w:left w:val="none" w:sz="0" w:space="0" w:color="auto"/>
        <w:bottom w:val="none" w:sz="0" w:space="0" w:color="auto"/>
        <w:right w:val="none" w:sz="0" w:space="0" w:color="auto"/>
      </w:divBdr>
    </w:div>
    <w:div w:id="1682271508">
      <w:bodyDiv w:val="1"/>
      <w:marLeft w:val="0"/>
      <w:marRight w:val="0"/>
      <w:marTop w:val="0"/>
      <w:marBottom w:val="0"/>
      <w:divBdr>
        <w:top w:val="none" w:sz="0" w:space="0" w:color="auto"/>
        <w:left w:val="none" w:sz="0" w:space="0" w:color="auto"/>
        <w:bottom w:val="none" w:sz="0" w:space="0" w:color="auto"/>
        <w:right w:val="none" w:sz="0" w:space="0" w:color="auto"/>
      </w:divBdr>
    </w:div>
    <w:div w:id="1686326194">
      <w:bodyDiv w:val="1"/>
      <w:marLeft w:val="0"/>
      <w:marRight w:val="0"/>
      <w:marTop w:val="0"/>
      <w:marBottom w:val="0"/>
      <w:divBdr>
        <w:top w:val="none" w:sz="0" w:space="0" w:color="auto"/>
        <w:left w:val="none" w:sz="0" w:space="0" w:color="auto"/>
        <w:bottom w:val="none" w:sz="0" w:space="0" w:color="auto"/>
        <w:right w:val="none" w:sz="0" w:space="0" w:color="auto"/>
      </w:divBdr>
    </w:div>
    <w:div w:id="1686790146">
      <w:bodyDiv w:val="1"/>
      <w:marLeft w:val="0"/>
      <w:marRight w:val="0"/>
      <w:marTop w:val="0"/>
      <w:marBottom w:val="0"/>
      <w:divBdr>
        <w:top w:val="none" w:sz="0" w:space="0" w:color="auto"/>
        <w:left w:val="none" w:sz="0" w:space="0" w:color="auto"/>
        <w:bottom w:val="none" w:sz="0" w:space="0" w:color="auto"/>
        <w:right w:val="none" w:sz="0" w:space="0" w:color="auto"/>
      </w:divBdr>
    </w:div>
    <w:div w:id="1687513681">
      <w:bodyDiv w:val="1"/>
      <w:marLeft w:val="0"/>
      <w:marRight w:val="0"/>
      <w:marTop w:val="0"/>
      <w:marBottom w:val="0"/>
      <w:divBdr>
        <w:top w:val="none" w:sz="0" w:space="0" w:color="auto"/>
        <w:left w:val="none" w:sz="0" w:space="0" w:color="auto"/>
        <w:bottom w:val="none" w:sz="0" w:space="0" w:color="auto"/>
        <w:right w:val="none" w:sz="0" w:space="0" w:color="auto"/>
      </w:divBdr>
    </w:div>
    <w:div w:id="1688211057">
      <w:bodyDiv w:val="1"/>
      <w:marLeft w:val="0"/>
      <w:marRight w:val="0"/>
      <w:marTop w:val="0"/>
      <w:marBottom w:val="0"/>
      <w:divBdr>
        <w:top w:val="none" w:sz="0" w:space="0" w:color="auto"/>
        <w:left w:val="none" w:sz="0" w:space="0" w:color="auto"/>
        <w:bottom w:val="none" w:sz="0" w:space="0" w:color="auto"/>
        <w:right w:val="none" w:sz="0" w:space="0" w:color="auto"/>
      </w:divBdr>
    </w:div>
    <w:div w:id="1688680488">
      <w:bodyDiv w:val="1"/>
      <w:marLeft w:val="0"/>
      <w:marRight w:val="0"/>
      <w:marTop w:val="0"/>
      <w:marBottom w:val="0"/>
      <w:divBdr>
        <w:top w:val="none" w:sz="0" w:space="0" w:color="auto"/>
        <w:left w:val="none" w:sz="0" w:space="0" w:color="auto"/>
        <w:bottom w:val="none" w:sz="0" w:space="0" w:color="auto"/>
        <w:right w:val="none" w:sz="0" w:space="0" w:color="auto"/>
      </w:divBdr>
    </w:div>
    <w:div w:id="1689257307">
      <w:bodyDiv w:val="1"/>
      <w:marLeft w:val="0"/>
      <w:marRight w:val="0"/>
      <w:marTop w:val="0"/>
      <w:marBottom w:val="0"/>
      <w:divBdr>
        <w:top w:val="none" w:sz="0" w:space="0" w:color="auto"/>
        <w:left w:val="none" w:sz="0" w:space="0" w:color="auto"/>
        <w:bottom w:val="none" w:sz="0" w:space="0" w:color="auto"/>
        <w:right w:val="none" w:sz="0" w:space="0" w:color="auto"/>
      </w:divBdr>
    </w:div>
    <w:div w:id="1689283920">
      <w:bodyDiv w:val="1"/>
      <w:marLeft w:val="0"/>
      <w:marRight w:val="0"/>
      <w:marTop w:val="0"/>
      <w:marBottom w:val="0"/>
      <w:divBdr>
        <w:top w:val="none" w:sz="0" w:space="0" w:color="auto"/>
        <w:left w:val="none" w:sz="0" w:space="0" w:color="auto"/>
        <w:bottom w:val="none" w:sz="0" w:space="0" w:color="auto"/>
        <w:right w:val="none" w:sz="0" w:space="0" w:color="auto"/>
      </w:divBdr>
    </w:div>
    <w:div w:id="1689522730">
      <w:bodyDiv w:val="1"/>
      <w:marLeft w:val="0"/>
      <w:marRight w:val="0"/>
      <w:marTop w:val="0"/>
      <w:marBottom w:val="0"/>
      <w:divBdr>
        <w:top w:val="none" w:sz="0" w:space="0" w:color="auto"/>
        <w:left w:val="none" w:sz="0" w:space="0" w:color="auto"/>
        <w:bottom w:val="none" w:sz="0" w:space="0" w:color="auto"/>
        <w:right w:val="none" w:sz="0" w:space="0" w:color="auto"/>
      </w:divBdr>
    </w:div>
    <w:div w:id="1691033029">
      <w:bodyDiv w:val="1"/>
      <w:marLeft w:val="0"/>
      <w:marRight w:val="0"/>
      <w:marTop w:val="0"/>
      <w:marBottom w:val="0"/>
      <w:divBdr>
        <w:top w:val="none" w:sz="0" w:space="0" w:color="auto"/>
        <w:left w:val="none" w:sz="0" w:space="0" w:color="auto"/>
        <w:bottom w:val="none" w:sz="0" w:space="0" w:color="auto"/>
        <w:right w:val="none" w:sz="0" w:space="0" w:color="auto"/>
      </w:divBdr>
    </w:div>
    <w:div w:id="1691298520">
      <w:bodyDiv w:val="1"/>
      <w:marLeft w:val="0"/>
      <w:marRight w:val="0"/>
      <w:marTop w:val="0"/>
      <w:marBottom w:val="0"/>
      <w:divBdr>
        <w:top w:val="none" w:sz="0" w:space="0" w:color="auto"/>
        <w:left w:val="none" w:sz="0" w:space="0" w:color="auto"/>
        <w:bottom w:val="none" w:sz="0" w:space="0" w:color="auto"/>
        <w:right w:val="none" w:sz="0" w:space="0" w:color="auto"/>
      </w:divBdr>
    </w:div>
    <w:div w:id="1691830729">
      <w:bodyDiv w:val="1"/>
      <w:marLeft w:val="0"/>
      <w:marRight w:val="0"/>
      <w:marTop w:val="0"/>
      <w:marBottom w:val="0"/>
      <w:divBdr>
        <w:top w:val="none" w:sz="0" w:space="0" w:color="auto"/>
        <w:left w:val="none" w:sz="0" w:space="0" w:color="auto"/>
        <w:bottom w:val="none" w:sz="0" w:space="0" w:color="auto"/>
        <w:right w:val="none" w:sz="0" w:space="0" w:color="auto"/>
      </w:divBdr>
    </w:div>
    <w:div w:id="1692339538">
      <w:bodyDiv w:val="1"/>
      <w:marLeft w:val="0"/>
      <w:marRight w:val="0"/>
      <w:marTop w:val="0"/>
      <w:marBottom w:val="0"/>
      <w:divBdr>
        <w:top w:val="none" w:sz="0" w:space="0" w:color="auto"/>
        <w:left w:val="none" w:sz="0" w:space="0" w:color="auto"/>
        <w:bottom w:val="none" w:sz="0" w:space="0" w:color="auto"/>
        <w:right w:val="none" w:sz="0" w:space="0" w:color="auto"/>
      </w:divBdr>
    </w:div>
    <w:div w:id="1692687418">
      <w:bodyDiv w:val="1"/>
      <w:marLeft w:val="0"/>
      <w:marRight w:val="0"/>
      <w:marTop w:val="0"/>
      <w:marBottom w:val="0"/>
      <w:divBdr>
        <w:top w:val="none" w:sz="0" w:space="0" w:color="auto"/>
        <w:left w:val="none" w:sz="0" w:space="0" w:color="auto"/>
        <w:bottom w:val="none" w:sz="0" w:space="0" w:color="auto"/>
        <w:right w:val="none" w:sz="0" w:space="0" w:color="auto"/>
      </w:divBdr>
    </w:div>
    <w:div w:id="1695228074">
      <w:bodyDiv w:val="1"/>
      <w:marLeft w:val="0"/>
      <w:marRight w:val="0"/>
      <w:marTop w:val="0"/>
      <w:marBottom w:val="0"/>
      <w:divBdr>
        <w:top w:val="none" w:sz="0" w:space="0" w:color="auto"/>
        <w:left w:val="none" w:sz="0" w:space="0" w:color="auto"/>
        <w:bottom w:val="none" w:sz="0" w:space="0" w:color="auto"/>
        <w:right w:val="none" w:sz="0" w:space="0" w:color="auto"/>
      </w:divBdr>
    </w:div>
    <w:div w:id="1695618921">
      <w:bodyDiv w:val="1"/>
      <w:marLeft w:val="0"/>
      <w:marRight w:val="0"/>
      <w:marTop w:val="0"/>
      <w:marBottom w:val="0"/>
      <w:divBdr>
        <w:top w:val="none" w:sz="0" w:space="0" w:color="auto"/>
        <w:left w:val="none" w:sz="0" w:space="0" w:color="auto"/>
        <w:bottom w:val="none" w:sz="0" w:space="0" w:color="auto"/>
        <w:right w:val="none" w:sz="0" w:space="0" w:color="auto"/>
      </w:divBdr>
    </w:div>
    <w:div w:id="1695766800">
      <w:bodyDiv w:val="1"/>
      <w:marLeft w:val="0"/>
      <w:marRight w:val="0"/>
      <w:marTop w:val="0"/>
      <w:marBottom w:val="0"/>
      <w:divBdr>
        <w:top w:val="none" w:sz="0" w:space="0" w:color="auto"/>
        <w:left w:val="none" w:sz="0" w:space="0" w:color="auto"/>
        <w:bottom w:val="none" w:sz="0" w:space="0" w:color="auto"/>
        <w:right w:val="none" w:sz="0" w:space="0" w:color="auto"/>
      </w:divBdr>
    </w:div>
    <w:div w:id="1696038562">
      <w:bodyDiv w:val="1"/>
      <w:marLeft w:val="0"/>
      <w:marRight w:val="0"/>
      <w:marTop w:val="0"/>
      <w:marBottom w:val="0"/>
      <w:divBdr>
        <w:top w:val="none" w:sz="0" w:space="0" w:color="auto"/>
        <w:left w:val="none" w:sz="0" w:space="0" w:color="auto"/>
        <w:bottom w:val="none" w:sz="0" w:space="0" w:color="auto"/>
        <w:right w:val="none" w:sz="0" w:space="0" w:color="auto"/>
      </w:divBdr>
    </w:div>
    <w:div w:id="1696230538">
      <w:bodyDiv w:val="1"/>
      <w:marLeft w:val="0"/>
      <w:marRight w:val="0"/>
      <w:marTop w:val="0"/>
      <w:marBottom w:val="0"/>
      <w:divBdr>
        <w:top w:val="none" w:sz="0" w:space="0" w:color="auto"/>
        <w:left w:val="none" w:sz="0" w:space="0" w:color="auto"/>
        <w:bottom w:val="none" w:sz="0" w:space="0" w:color="auto"/>
        <w:right w:val="none" w:sz="0" w:space="0" w:color="auto"/>
      </w:divBdr>
    </w:div>
    <w:div w:id="1696342169">
      <w:bodyDiv w:val="1"/>
      <w:marLeft w:val="0"/>
      <w:marRight w:val="0"/>
      <w:marTop w:val="0"/>
      <w:marBottom w:val="0"/>
      <w:divBdr>
        <w:top w:val="none" w:sz="0" w:space="0" w:color="auto"/>
        <w:left w:val="none" w:sz="0" w:space="0" w:color="auto"/>
        <w:bottom w:val="none" w:sz="0" w:space="0" w:color="auto"/>
        <w:right w:val="none" w:sz="0" w:space="0" w:color="auto"/>
      </w:divBdr>
    </w:div>
    <w:div w:id="1696810602">
      <w:bodyDiv w:val="1"/>
      <w:marLeft w:val="0"/>
      <w:marRight w:val="0"/>
      <w:marTop w:val="0"/>
      <w:marBottom w:val="0"/>
      <w:divBdr>
        <w:top w:val="none" w:sz="0" w:space="0" w:color="auto"/>
        <w:left w:val="none" w:sz="0" w:space="0" w:color="auto"/>
        <w:bottom w:val="none" w:sz="0" w:space="0" w:color="auto"/>
        <w:right w:val="none" w:sz="0" w:space="0" w:color="auto"/>
      </w:divBdr>
    </w:div>
    <w:div w:id="1697467165">
      <w:bodyDiv w:val="1"/>
      <w:marLeft w:val="0"/>
      <w:marRight w:val="0"/>
      <w:marTop w:val="0"/>
      <w:marBottom w:val="0"/>
      <w:divBdr>
        <w:top w:val="none" w:sz="0" w:space="0" w:color="auto"/>
        <w:left w:val="none" w:sz="0" w:space="0" w:color="auto"/>
        <w:bottom w:val="none" w:sz="0" w:space="0" w:color="auto"/>
        <w:right w:val="none" w:sz="0" w:space="0" w:color="auto"/>
      </w:divBdr>
    </w:div>
    <w:div w:id="1697543093">
      <w:bodyDiv w:val="1"/>
      <w:marLeft w:val="0"/>
      <w:marRight w:val="0"/>
      <w:marTop w:val="0"/>
      <w:marBottom w:val="0"/>
      <w:divBdr>
        <w:top w:val="none" w:sz="0" w:space="0" w:color="auto"/>
        <w:left w:val="none" w:sz="0" w:space="0" w:color="auto"/>
        <w:bottom w:val="none" w:sz="0" w:space="0" w:color="auto"/>
        <w:right w:val="none" w:sz="0" w:space="0" w:color="auto"/>
      </w:divBdr>
    </w:div>
    <w:div w:id="1698384090">
      <w:bodyDiv w:val="1"/>
      <w:marLeft w:val="0"/>
      <w:marRight w:val="0"/>
      <w:marTop w:val="0"/>
      <w:marBottom w:val="0"/>
      <w:divBdr>
        <w:top w:val="none" w:sz="0" w:space="0" w:color="auto"/>
        <w:left w:val="none" w:sz="0" w:space="0" w:color="auto"/>
        <w:bottom w:val="none" w:sz="0" w:space="0" w:color="auto"/>
        <w:right w:val="none" w:sz="0" w:space="0" w:color="auto"/>
      </w:divBdr>
    </w:div>
    <w:div w:id="1701935449">
      <w:bodyDiv w:val="1"/>
      <w:marLeft w:val="0"/>
      <w:marRight w:val="0"/>
      <w:marTop w:val="0"/>
      <w:marBottom w:val="0"/>
      <w:divBdr>
        <w:top w:val="none" w:sz="0" w:space="0" w:color="auto"/>
        <w:left w:val="none" w:sz="0" w:space="0" w:color="auto"/>
        <w:bottom w:val="none" w:sz="0" w:space="0" w:color="auto"/>
        <w:right w:val="none" w:sz="0" w:space="0" w:color="auto"/>
      </w:divBdr>
    </w:div>
    <w:div w:id="1701975876">
      <w:bodyDiv w:val="1"/>
      <w:marLeft w:val="0"/>
      <w:marRight w:val="0"/>
      <w:marTop w:val="0"/>
      <w:marBottom w:val="0"/>
      <w:divBdr>
        <w:top w:val="none" w:sz="0" w:space="0" w:color="auto"/>
        <w:left w:val="none" w:sz="0" w:space="0" w:color="auto"/>
        <w:bottom w:val="none" w:sz="0" w:space="0" w:color="auto"/>
        <w:right w:val="none" w:sz="0" w:space="0" w:color="auto"/>
      </w:divBdr>
    </w:div>
    <w:div w:id="1702628723">
      <w:bodyDiv w:val="1"/>
      <w:marLeft w:val="0"/>
      <w:marRight w:val="0"/>
      <w:marTop w:val="0"/>
      <w:marBottom w:val="0"/>
      <w:divBdr>
        <w:top w:val="none" w:sz="0" w:space="0" w:color="auto"/>
        <w:left w:val="none" w:sz="0" w:space="0" w:color="auto"/>
        <w:bottom w:val="none" w:sz="0" w:space="0" w:color="auto"/>
        <w:right w:val="none" w:sz="0" w:space="0" w:color="auto"/>
      </w:divBdr>
    </w:div>
    <w:div w:id="1702634633">
      <w:bodyDiv w:val="1"/>
      <w:marLeft w:val="0"/>
      <w:marRight w:val="0"/>
      <w:marTop w:val="0"/>
      <w:marBottom w:val="0"/>
      <w:divBdr>
        <w:top w:val="none" w:sz="0" w:space="0" w:color="auto"/>
        <w:left w:val="none" w:sz="0" w:space="0" w:color="auto"/>
        <w:bottom w:val="none" w:sz="0" w:space="0" w:color="auto"/>
        <w:right w:val="none" w:sz="0" w:space="0" w:color="auto"/>
      </w:divBdr>
    </w:div>
    <w:div w:id="1703093268">
      <w:bodyDiv w:val="1"/>
      <w:marLeft w:val="0"/>
      <w:marRight w:val="0"/>
      <w:marTop w:val="0"/>
      <w:marBottom w:val="0"/>
      <w:divBdr>
        <w:top w:val="none" w:sz="0" w:space="0" w:color="auto"/>
        <w:left w:val="none" w:sz="0" w:space="0" w:color="auto"/>
        <w:bottom w:val="none" w:sz="0" w:space="0" w:color="auto"/>
        <w:right w:val="none" w:sz="0" w:space="0" w:color="auto"/>
      </w:divBdr>
    </w:div>
    <w:div w:id="1706255004">
      <w:bodyDiv w:val="1"/>
      <w:marLeft w:val="0"/>
      <w:marRight w:val="0"/>
      <w:marTop w:val="0"/>
      <w:marBottom w:val="0"/>
      <w:divBdr>
        <w:top w:val="none" w:sz="0" w:space="0" w:color="auto"/>
        <w:left w:val="none" w:sz="0" w:space="0" w:color="auto"/>
        <w:bottom w:val="none" w:sz="0" w:space="0" w:color="auto"/>
        <w:right w:val="none" w:sz="0" w:space="0" w:color="auto"/>
      </w:divBdr>
    </w:div>
    <w:div w:id="1706562188">
      <w:bodyDiv w:val="1"/>
      <w:marLeft w:val="0"/>
      <w:marRight w:val="0"/>
      <w:marTop w:val="0"/>
      <w:marBottom w:val="0"/>
      <w:divBdr>
        <w:top w:val="none" w:sz="0" w:space="0" w:color="auto"/>
        <w:left w:val="none" w:sz="0" w:space="0" w:color="auto"/>
        <w:bottom w:val="none" w:sz="0" w:space="0" w:color="auto"/>
        <w:right w:val="none" w:sz="0" w:space="0" w:color="auto"/>
      </w:divBdr>
    </w:div>
    <w:div w:id="1708141160">
      <w:bodyDiv w:val="1"/>
      <w:marLeft w:val="0"/>
      <w:marRight w:val="0"/>
      <w:marTop w:val="0"/>
      <w:marBottom w:val="0"/>
      <w:divBdr>
        <w:top w:val="none" w:sz="0" w:space="0" w:color="auto"/>
        <w:left w:val="none" w:sz="0" w:space="0" w:color="auto"/>
        <w:bottom w:val="none" w:sz="0" w:space="0" w:color="auto"/>
        <w:right w:val="none" w:sz="0" w:space="0" w:color="auto"/>
      </w:divBdr>
    </w:div>
    <w:div w:id="1708526718">
      <w:bodyDiv w:val="1"/>
      <w:marLeft w:val="0"/>
      <w:marRight w:val="0"/>
      <w:marTop w:val="0"/>
      <w:marBottom w:val="0"/>
      <w:divBdr>
        <w:top w:val="none" w:sz="0" w:space="0" w:color="auto"/>
        <w:left w:val="none" w:sz="0" w:space="0" w:color="auto"/>
        <w:bottom w:val="none" w:sz="0" w:space="0" w:color="auto"/>
        <w:right w:val="none" w:sz="0" w:space="0" w:color="auto"/>
      </w:divBdr>
    </w:div>
    <w:div w:id="1709137531">
      <w:bodyDiv w:val="1"/>
      <w:marLeft w:val="0"/>
      <w:marRight w:val="0"/>
      <w:marTop w:val="0"/>
      <w:marBottom w:val="0"/>
      <w:divBdr>
        <w:top w:val="none" w:sz="0" w:space="0" w:color="auto"/>
        <w:left w:val="none" w:sz="0" w:space="0" w:color="auto"/>
        <w:bottom w:val="none" w:sz="0" w:space="0" w:color="auto"/>
        <w:right w:val="none" w:sz="0" w:space="0" w:color="auto"/>
      </w:divBdr>
    </w:div>
    <w:div w:id="1710370854">
      <w:bodyDiv w:val="1"/>
      <w:marLeft w:val="0"/>
      <w:marRight w:val="0"/>
      <w:marTop w:val="0"/>
      <w:marBottom w:val="0"/>
      <w:divBdr>
        <w:top w:val="none" w:sz="0" w:space="0" w:color="auto"/>
        <w:left w:val="none" w:sz="0" w:space="0" w:color="auto"/>
        <w:bottom w:val="none" w:sz="0" w:space="0" w:color="auto"/>
        <w:right w:val="none" w:sz="0" w:space="0" w:color="auto"/>
      </w:divBdr>
    </w:div>
    <w:div w:id="1710957735">
      <w:bodyDiv w:val="1"/>
      <w:marLeft w:val="0"/>
      <w:marRight w:val="0"/>
      <w:marTop w:val="0"/>
      <w:marBottom w:val="0"/>
      <w:divBdr>
        <w:top w:val="none" w:sz="0" w:space="0" w:color="auto"/>
        <w:left w:val="none" w:sz="0" w:space="0" w:color="auto"/>
        <w:bottom w:val="none" w:sz="0" w:space="0" w:color="auto"/>
        <w:right w:val="none" w:sz="0" w:space="0" w:color="auto"/>
      </w:divBdr>
    </w:div>
    <w:div w:id="1712488418">
      <w:bodyDiv w:val="1"/>
      <w:marLeft w:val="0"/>
      <w:marRight w:val="0"/>
      <w:marTop w:val="0"/>
      <w:marBottom w:val="0"/>
      <w:divBdr>
        <w:top w:val="none" w:sz="0" w:space="0" w:color="auto"/>
        <w:left w:val="none" w:sz="0" w:space="0" w:color="auto"/>
        <w:bottom w:val="none" w:sz="0" w:space="0" w:color="auto"/>
        <w:right w:val="none" w:sz="0" w:space="0" w:color="auto"/>
      </w:divBdr>
    </w:div>
    <w:div w:id="1715933208">
      <w:bodyDiv w:val="1"/>
      <w:marLeft w:val="0"/>
      <w:marRight w:val="0"/>
      <w:marTop w:val="0"/>
      <w:marBottom w:val="0"/>
      <w:divBdr>
        <w:top w:val="none" w:sz="0" w:space="0" w:color="auto"/>
        <w:left w:val="none" w:sz="0" w:space="0" w:color="auto"/>
        <w:bottom w:val="none" w:sz="0" w:space="0" w:color="auto"/>
        <w:right w:val="none" w:sz="0" w:space="0" w:color="auto"/>
      </w:divBdr>
    </w:div>
    <w:div w:id="1716080112">
      <w:bodyDiv w:val="1"/>
      <w:marLeft w:val="0"/>
      <w:marRight w:val="0"/>
      <w:marTop w:val="0"/>
      <w:marBottom w:val="0"/>
      <w:divBdr>
        <w:top w:val="none" w:sz="0" w:space="0" w:color="auto"/>
        <w:left w:val="none" w:sz="0" w:space="0" w:color="auto"/>
        <w:bottom w:val="none" w:sz="0" w:space="0" w:color="auto"/>
        <w:right w:val="none" w:sz="0" w:space="0" w:color="auto"/>
      </w:divBdr>
    </w:div>
    <w:div w:id="1716930466">
      <w:bodyDiv w:val="1"/>
      <w:marLeft w:val="0"/>
      <w:marRight w:val="0"/>
      <w:marTop w:val="0"/>
      <w:marBottom w:val="0"/>
      <w:divBdr>
        <w:top w:val="none" w:sz="0" w:space="0" w:color="auto"/>
        <w:left w:val="none" w:sz="0" w:space="0" w:color="auto"/>
        <w:bottom w:val="none" w:sz="0" w:space="0" w:color="auto"/>
        <w:right w:val="none" w:sz="0" w:space="0" w:color="auto"/>
      </w:divBdr>
    </w:div>
    <w:div w:id="1717001322">
      <w:bodyDiv w:val="1"/>
      <w:marLeft w:val="0"/>
      <w:marRight w:val="0"/>
      <w:marTop w:val="0"/>
      <w:marBottom w:val="0"/>
      <w:divBdr>
        <w:top w:val="none" w:sz="0" w:space="0" w:color="auto"/>
        <w:left w:val="none" w:sz="0" w:space="0" w:color="auto"/>
        <w:bottom w:val="none" w:sz="0" w:space="0" w:color="auto"/>
        <w:right w:val="none" w:sz="0" w:space="0" w:color="auto"/>
      </w:divBdr>
    </w:div>
    <w:div w:id="1717315175">
      <w:bodyDiv w:val="1"/>
      <w:marLeft w:val="0"/>
      <w:marRight w:val="0"/>
      <w:marTop w:val="0"/>
      <w:marBottom w:val="0"/>
      <w:divBdr>
        <w:top w:val="none" w:sz="0" w:space="0" w:color="auto"/>
        <w:left w:val="none" w:sz="0" w:space="0" w:color="auto"/>
        <w:bottom w:val="none" w:sz="0" w:space="0" w:color="auto"/>
        <w:right w:val="none" w:sz="0" w:space="0" w:color="auto"/>
      </w:divBdr>
    </w:div>
    <w:div w:id="1718361350">
      <w:bodyDiv w:val="1"/>
      <w:marLeft w:val="0"/>
      <w:marRight w:val="0"/>
      <w:marTop w:val="0"/>
      <w:marBottom w:val="0"/>
      <w:divBdr>
        <w:top w:val="none" w:sz="0" w:space="0" w:color="auto"/>
        <w:left w:val="none" w:sz="0" w:space="0" w:color="auto"/>
        <w:bottom w:val="none" w:sz="0" w:space="0" w:color="auto"/>
        <w:right w:val="none" w:sz="0" w:space="0" w:color="auto"/>
      </w:divBdr>
    </w:div>
    <w:div w:id="1725252264">
      <w:bodyDiv w:val="1"/>
      <w:marLeft w:val="0"/>
      <w:marRight w:val="0"/>
      <w:marTop w:val="0"/>
      <w:marBottom w:val="0"/>
      <w:divBdr>
        <w:top w:val="none" w:sz="0" w:space="0" w:color="auto"/>
        <w:left w:val="none" w:sz="0" w:space="0" w:color="auto"/>
        <w:bottom w:val="none" w:sz="0" w:space="0" w:color="auto"/>
        <w:right w:val="none" w:sz="0" w:space="0" w:color="auto"/>
      </w:divBdr>
    </w:div>
    <w:div w:id="1725980121">
      <w:bodyDiv w:val="1"/>
      <w:marLeft w:val="0"/>
      <w:marRight w:val="0"/>
      <w:marTop w:val="0"/>
      <w:marBottom w:val="0"/>
      <w:divBdr>
        <w:top w:val="none" w:sz="0" w:space="0" w:color="auto"/>
        <w:left w:val="none" w:sz="0" w:space="0" w:color="auto"/>
        <w:bottom w:val="none" w:sz="0" w:space="0" w:color="auto"/>
        <w:right w:val="none" w:sz="0" w:space="0" w:color="auto"/>
      </w:divBdr>
    </w:div>
    <w:div w:id="1726100286">
      <w:bodyDiv w:val="1"/>
      <w:marLeft w:val="0"/>
      <w:marRight w:val="0"/>
      <w:marTop w:val="0"/>
      <w:marBottom w:val="0"/>
      <w:divBdr>
        <w:top w:val="none" w:sz="0" w:space="0" w:color="auto"/>
        <w:left w:val="none" w:sz="0" w:space="0" w:color="auto"/>
        <w:bottom w:val="none" w:sz="0" w:space="0" w:color="auto"/>
        <w:right w:val="none" w:sz="0" w:space="0" w:color="auto"/>
      </w:divBdr>
    </w:div>
    <w:div w:id="1727022092">
      <w:bodyDiv w:val="1"/>
      <w:marLeft w:val="0"/>
      <w:marRight w:val="0"/>
      <w:marTop w:val="0"/>
      <w:marBottom w:val="0"/>
      <w:divBdr>
        <w:top w:val="none" w:sz="0" w:space="0" w:color="auto"/>
        <w:left w:val="none" w:sz="0" w:space="0" w:color="auto"/>
        <w:bottom w:val="none" w:sz="0" w:space="0" w:color="auto"/>
        <w:right w:val="none" w:sz="0" w:space="0" w:color="auto"/>
      </w:divBdr>
    </w:div>
    <w:div w:id="1727411266">
      <w:bodyDiv w:val="1"/>
      <w:marLeft w:val="0"/>
      <w:marRight w:val="0"/>
      <w:marTop w:val="0"/>
      <w:marBottom w:val="0"/>
      <w:divBdr>
        <w:top w:val="none" w:sz="0" w:space="0" w:color="auto"/>
        <w:left w:val="none" w:sz="0" w:space="0" w:color="auto"/>
        <w:bottom w:val="none" w:sz="0" w:space="0" w:color="auto"/>
        <w:right w:val="none" w:sz="0" w:space="0" w:color="auto"/>
      </w:divBdr>
    </w:div>
    <w:div w:id="1730110773">
      <w:bodyDiv w:val="1"/>
      <w:marLeft w:val="0"/>
      <w:marRight w:val="0"/>
      <w:marTop w:val="0"/>
      <w:marBottom w:val="0"/>
      <w:divBdr>
        <w:top w:val="none" w:sz="0" w:space="0" w:color="auto"/>
        <w:left w:val="none" w:sz="0" w:space="0" w:color="auto"/>
        <w:bottom w:val="none" w:sz="0" w:space="0" w:color="auto"/>
        <w:right w:val="none" w:sz="0" w:space="0" w:color="auto"/>
      </w:divBdr>
    </w:div>
    <w:div w:id="1732732434">
      <w:bodyDiv w:val="1"/>
      <w:marLeft w:val="0"/>
      <w:marRight w:val="0"/>
      <w:marTop w:val="0"/>
      <w:marBottom w:val="0"/>
      <w:divBdr>
        <w:top w:val="none" w:sz="0" w:space="0" w:color="auto"/>
        <w:left w:val="none" w:sz="0" w:space="0" w:color="auto"/>
        <w:bottom w:val="none" w:sz="0" w:space="0" w:color="auto"/>
        <w:right w:val="none" w:sz="0" w:space="0" w:color="auto"/>
      </w:divBdr>
    </w:div>
    <w:div w:id="1733118194">
      <w:bodyDiv w:val="1"/>
      <w:marLeft w:val="0"/>
      <w:marRight w:val="0"/>
      <w:marTop w:val="0"/>
      <w:marBottom w:val="0"/>
      <w:divBdr>
        <w:top w:val="none" w:sz="0" w:space="0" w:color="auto"/>
        <w:left w:val="none" w:sz="0" w:space="0" w:color="auto"/>
        <w:bottom w:val="none" w:sz="0" w:space="0" w:color="auto"/>
        <w:right w:val="none" w:sz="0" w:space="0" w:color="auto"/>
      </w:divBdr>
    </w:div>
    <w:div w:id="1734431838">
      <w:bodyDiv w:val="1"/>
      <w:marLeft w:val="0"/>
      <w:marRight w:val="0"/>
      <w:marTop w:val="0"/>
      <w:marBottom w:val="0"/>
      <w:divBdr>
        <w:top w:val="none" w:sz="0" w:space="0" w:color="auto"/>
        <w:left w:val="none" w:sz="0" w:space="0" w:color="auto"/>
        <w:bottom w:val="none" w:sz="0" w:space="0" w:color="auto"/>
        <w:right w:val="none" w:sz="0" w:space="0" w:color="auto"/>
      </w:divBdr>
    </w:div>
    <w:div w:id="1734766917">
      <w:bodyDiv w:val="1"/>
      <w:marLeft w:val="0"/>
      <w:marRight w:val="0"/>
      <w:marTop w:val="0"/>
      <w:marBottom w:val="0"/>
      <w:divBdr>
        <w:top w:val="none" w:sz="0" w:space="0" w:color="auto"/>
        <w:left w:val="none" w:sz="0" w:space="0" w:color="auto"/>
        <w:bottom w:val="none" w:sz="0" w:space="0" w:color="auto"/>
        <w:right w:val="none" w:sz="0" w:space="0" w:color="auto"/>
      </w:divBdr>
    </w:div>
    <w:div w:id="1734887250">
      <w:bodyDiv w:val="1"/>
      <w:marLeft w:val="0"/>
      <w:marRight w:val="0"/>
      <w:marTop w:val="0"/>
      <w:marBottom w:val="0"/>
      <w:divBdr>
        <w:top w:val="none" w:sz="0" w:space="0" w:color="auto"/>
        <w:left w:val="none" w:sz="0" w:space="0" w:color="auto"/>
        <w:bottom w:val="none" w:sz="0" w:space="0" w:color="auto"/>
        <w:right w:val="none" w:sz="0" w:space="0" w:color="auto"/>
      </w:divBdr>
    </w:div>
    <w:div w:id="1736930922">
      <w:bodyDiv w:val="1"/>
      <w:marLeft w:val="0"/>
      <w:marRight w:val="0"/>
      <w:marTop w:val="0"/>
      <w:marBottom w:val="0"/>
      <w:divBdr>
        <w:top w:val="none" w:sz="0" w:space="0" w:color="auto"/>
        <w:left w:val="none" w:sz="0" w:space="0" w:color="auto"/>
        <w:bottom w:val="none" w:sz="0" w:space="0" w:color="auto"/>
        <w:right w:val="none" w:sz="0" w:space="0" w:color="auto"/>
      </w:divBdr>
    </w:div>
    <w:div w:id="1737245688">
      <w:bodyDiv w:val="1"/>
      <w:marLeft w:val="0"/>
      <w:marRight w:val="0"/>
      <w:marTop w:val="0"/>
      <w:marBottom w:val="0"/>
      <w:divBdr>
        <w:top w:val="none" w:sz="0" w:space="0" w:color="auto"/>
        <w:left w:val="none" w:sz="0" w:space="0" w:color="auto"/>
        <w:bottom w:val="none" w:sz="0" w:space="0" w:color="auto"/>
        <w:right w:val="none" w:sz="0" w:space="0" w:color="auto"/>
      </w:divBdr>
    </w:div>
    <w:div w:id="1739669462">
      <w:bodyDiv w:val="1"/>
      <w:marLeft w:val="0"/>
      <w:marRight w:val="0"/>
      <w:marTop w:val="0"/>
      <w:marBottom w:val="0"/>
      <w:divBdr>
        <w:top w:val="none" w:sz="0" w:space="0" w:color="auto"/>
        <w:left w:val="none" w:sz="0" w:space="0" w:color="auto"/>
        <w:bottom w:val="none" w:sz="0" w:space="0" w:color="auto"/>
        <w:right w:val="none" w:sz="0" w:space="0" w:color="auto"/>
      </w:divBdr>
    </w:div>
    <w:div w:id="1739937222">
      <w:bodyDiv w:val="1"/>
      <w:marLeft w:val="0"/>
      <w:marRight w:val="0"/>
      <w:marTop w:val="0"/>
      <w:marBottom w:val="0"/>
      <w:divBdr>
        <w:top w:val="none" w:sz="0" w:space="0" w:color="auto"/>
        <w:left w:val="none" w:sz="0" w:space="0" w:color="auto"/>
        <w:bottom w:val="none" w:sz="0" w:space="0" w:color="auto"/>
        <w:right w:val="none" w:sz="0" w:space="0" w:color="auto"/>
      </w:divBdr>
    </w:div>
    <w:div w:id="1740907922">
      <w:bodyDiv w:val="1"/>
      <w:marLeft w:val="0"/>
      <w:marRight w:val="0"/>
      <w:marTop w:val="0"/>
      <w:marBottom w:val="0"/>
      <w:divBdr>
        <w:top w:val="none" w:sz="0" w:space="0" w:color="auto"/>
        <w:left w:val="none" w:sz="0" w:space="0" w:color="auto"/>
        <w:bottom w:val="none" w:sz="0" w:space="0" w:color="auto"/>
        <w:right w:val="none" w:sz="0" w:space="0" w:color="auto"/>
      </w:divBdr>
    </w:div>
    <w:div w:id="1742096143">
      <w:bodyDiv w:val="1"/>
      <w:marLeft w:val="0"/>
      <w:marRight w:val="0"/>
      <w:marTop w:val="0"/>
      <w:marBottom w:val="0"/>
      <w:divBdr>
        <w:top w:val="none" w:sz="0" w:space="0" w:color="auto"/>
        <w:left w:val="none" w:sz="0" w:space="0" w:color="auto"/>
        <w:bottom w:val="none" w:sz="0" w:space="0" w:color="auto"/>
        <w:right w:val="none" w:sz="0" w:space="0" w:color="auto"/>
      </w:divBdr>
    </w:div>
    <w:div w:id="1742293863">
      <w:bodyDiv w:val="1"/>
      <w:marLeft w:val="0"/>
      <w:marRight w:val="0"/>
      <w:marTop w:val="0"/>
      <w:marBottom w:val="0"/>
      <w:divBdr>
        <w:top w:val="none" w:sz="0" w:space="0" w:color="auto"/>
        <w:left w:val="none" w:sz="0" w:space="0" w:color="auto"/>
        <w:bottom w:val="none" w:sz="0" w:space="0" w:color="auto"/>
        <w:right w:val="none" w:sz="0" w:space="0" w:color="auto"/>
      </w:divBdr>
    </w:div>
    <w:div w:id="1742944519">
      <w:bodyDiv w:val="1"/>
      <w:marLeft w:val="0"/>
      <w:marRight w:val="0"/>
      <w:marTop w:val="0"/>
      <w:marBottom w:val="0"/>
      <w:divBdr>
        <w:top w:val="none" w:sz="0" w:space="0" w:color="auto"/>
        <w:left w:val="none" w:sz="0" w:space="0" w:color="auto"/>
        <w:bottom w:val="none" w:sz="0" w:space="0" w:color="auto"/>
        <w:right w:val="none" w:sz="0" w:space="0" w:color="auto"/>
      </w:divBdr>
    </w:div>
    <w:div w:id="1743134924">
      <w:bodyDiv w:val="1"/>
      <w:marLeft w:val="0"/>
      <w:marRight w:val="0"/>
      <w:marTop w:val="0"/>
      <w:marBottom w:val="0"/>
      <w:divBdr>
        <w:top w:val="none" w:sz="0" w:space="0" w:color="auto"/>
        <w:left w:val="none" w:sz="0" w:space="0" w:color="auto"/>
        <w:bottom w:val="none" w:sz="0" w:space="0" w:color="auto"/>
        <w:right w:val="none" w:sz="0" w:space="0" w:color="auto"/>
      </w:divBdr>
    </w:div>
    <w:div w:id="1743485796">
      <w:bodyDiv w:val="1"/>
      <w:marLeft w:val="0"/>
      <w:marRight w:val="0"/>
      <w:marTop w:val="0"/>
      <w:marBottom w:val="0"/>
      <w:divBdr>
        <w:top w:val="none" w:sz="0" w:space="0" w:color="auto"/>
        <w:left w:val="none" w:sz="0" w:space="0" w:color="auto"/>
        <w:bottom w:val="none" w:sz="0" w:space="0" w:color="auto"/>
        <w:right w:val="none" w:sz="0" w:space="0" w:color="auto"/>
      </w:divBdr>
    </w:div>
    <w:div w:id="1745030973">
      <w:bodyDiv w:val="1"/>
      <w:marLeft w:val="0"/>
      <w:marRight w:val="0"/>
      <w:marTop w:val="0"/>
      <w:marBottom w:val="0"/>
      <w:divBdr>
        <w:top w:val="none" w:sz="0" w:space="0" w:color="auto"/>
        <w:left w:val="none" w:sz="0" w:space="0" w:color="auto"/>
        <w:bottom w:val="none" w:sz="0" w:space="0" w:color="auto"/>
        <w:right w:val="none" w:sz="0" w:space="0" w:color="auto"/>
      </w:divBdr>
    </w:div>
    <w:div w:id="1746681600">
      <w:bodyDiv w:val="1"/>
      <w:marLeft w:val="0"/>
      <w:marRight w:val="0"/>
      <w:marTop w:val="0"/>
      <w:marBottom w:val="0"/>
      <w:divBdr>
        <w:top w:val="none" w:sz="0" w:space="0" w:color="auto"/>
        <w:left w:val="none" w:sz="0" w:space="0" w:color="auto"/>
        <w:bottom w:val="none" w:sz="0" w:space="0" w:color="auto"/>
        <w:right w:val="none" w:sz="0" w:space="0" w:color="auto"/>
      </w:divBdr>
    </w:div>
    <w:div w:id="1748527561">
      <w:bodyDiv w:val="1"/>
      <w:marLeft w:val="0"/>
      <w:marRight w:val="0"/>
      <w:marTop w:val="0"/>
      <w:marBottom w:val="0"/>
      <w:divBdr>
        <w:top w:val="none" w:sz="0" w:space="0" w:color="auto"/>
        <w:left w:val="none" w:sz="0" w:space="0" w:color="auto"/>
        <w:bottom w:val="none" w:sz="0" w:space="0" w:color="auto"/>
        <w:right w:val="none" w:sz="0" w:space="0" w:color="auto"/>
      </w:divBdr>
    </w:div>
    <w:div w:id="1748961850">
      <w:bodyDiv w:val="1"/>
      <w:marLeft w:val="0"/>
      <w:marRight w:val="0"/>
      <w:marTop w:val="0"/>
      <w:marBottom w:val="0"/>
      <w:divBdr>
        <w:top w:val="none" w:sz="0" w:space="0" w:color="auto"/>
        <w:left w:val="none" w:sz="0" w:space="0" w:color="auto"/>
        <w:bottom w:val="none" w:sz="0" w:space="0" w:color="auto"/>
        <w:right w:val="none" w:sz="0" w:space="0" w:color="auto"/>
      </w:divBdr>
    </w:div>
    <w:div w:id="1750737139">
      <w:bodyDiv w:val="1"/>
      <w:marLeft w:val="0"/>
      <w:marRight w:val="0"/>
      <w:marTop w:val="0"/>
      <w:marBottom w:val="0"/>
      <w:divBdr>
        <w:top w:val="none" w:sz="0" w:space="0" w:color="auto"/>
        <w:left w:val="none" w:sz="0" w:space="0" w:color="auto"/>
        <w:bottom w:val="none" w:sz="0" w:space="0" w:color="auto"/>
        <w:right w:val="none" w:sz="0" w:space="0" w:color="auto"/>
      </w:divBdr>
    </w:div>
    <w:div w:id="1751151565">
      <w:bodyDiv w:val="1"/>
      <w:marLeft w:val="0"/>
      <w:marRight w:val="0"/>
      <w:marTop w:val="0"/>
      <w:marBottom w:val="0"/>
      <w:divBdr>
        <w:top w:val="none" w:sz="0" w:space="0" w:color="auto"/>
        <w:left w:val="none" w:sz="0" w:space="0" w:color="auto"/>
        <w:bottom w:val="none" w:sz="0" w:space="0" w:color="auto"/>
        <w:right w:val="none" w:sz="0" w:space="0" w:color="auto"/>
      </w:divBdr>
    </w:div>
    <w:div w:id="1754006558">
      <w:bodyDiv w:val="1"/>
      <w:marLeft w:val="0"/>
      <w:marRight w:val="0"/>
      <w:marTop w:val="0"/>
      <w:marBottom w:val="0"/>
      <w:divBdr>
        <w:top w:val="none" w:sz="0" w:space="0" w:color="auto"/>
        <w:left w:val="none" w:sz="0" w:space="0" w:color="auto"/>
        <w:bottom w:val="none" w:sz="0" w:space="0" w:color="auto"/>
        <w:right w:val="none" w:sz="0" w:space="0" w:color="auto"/>
      </w:divBdr>
    </w:div>
    <w:div w:id="1755668765">
      <w:bodyDiv w:val="1"/>
      <w:marLeft w:val="0"/>
      <w:marRight w:val="0"/>
      <w:marTop w:val="0"/>
      <w:marBottom w:val="0"/>
      <w:divBdr>
        <w:top w:val="none" w:sz="0" w:space="0" w:color="auto"/>
        <w:left w:val="none" w:sz="0" w:space="0" w:color="auto"/>
        <w:bottom w:val="none" w:sz="0" w:space="0" w:color="auto"/>
        <w:right w:val="none" w:sz="0" w:space="0" w:color="auto"/>
      </w:divBdr>
    </w:div>
    <w:div w:id="1758749740">
      <w:bodyDiv w:val="1"/>
      <w:marLeft w:val="0"/>
      <w:marRight w:val="0"/>
      <w:marTop w:val="0"/>
      <w:marBottom w:val="0"/>
      <w:divBdr>
        <w:top w:val="none" w:sz="0" w:space="0" w:color="auto"/>
        <w:left w:val="none" w:sz="0" w:space="0" w:color="auto"/>
        <w:bottom w:val="none" w:sz="0" w:space="0" w:color="auto"/>
        <w:right w:val="none" w:sz="0" w:space="0" w:color="auto"/>
      </w:divBdr>
    </w:div>
    <w:div w:id="1761221332">
      <w:bodyDiv w:val="1"/>
      <w:marLeft w:val="0"/>
      <w:marRight w:val="0"/>
      <w:marTop w:val="0"/>
      <w:marBottom w:val="0"/>
      <w:divBdr>
        <w:top w:val="none" w:sz="0" w:space="0" w:color="auto"/>
        <w:left w:val="none" w:sz="0" w:space="0" w:color="auto"/>
        <w:bottom w:val="none" w:sz="0" w:space="0" w:color="auto"/>
        <w:right w:val="none" w:sz="0" w:space="0" w:color="auto"/>
      </w:divBdr>
    </w:div>
    <w:div w:id="1763917719">
      <w:bodyDiv w:val="1"/>
      <w:marLeft w:val="0"/>
      <w:marRight w:val="0"/>
      <w:marTop w:val="0"/>
      <w:marBottom w:val="0"/>
      <w:divBdr>
        <w:top w:val="none" w:sz="0" w:space="0" w:color="auto"/>
        <w:left w:val="none" w:sz="0" w:space="0" w:color="auto"/>
        <w:bottom w:val="none" w:sz="0" w:space="0" w:color="auto"/>
        <w:right w:val="none" w:sz="0" w:space="0" w:color="auto"/>
      </w:divBdr>
    </w:div>
    <w:div w:id="1764111234">
      <w:bodyDiv w:val="1"/>
      <w:marLeft w:val="0"/>
      <w:marRight w:val="0"/>
      <w:marTop w:val="0"/>
      <w:marBottom w:val="0"/>
      <w:divBdr>
        <w:top w:val="none" w:sz="0" w:space="0" w:color="auto"/>
        <w:left w:val="none" w:sz="0" w:space="0" w:color="auto"/>
        <w:bottom w:val="none" w:sz="0" w:space="0" w:color="auto"/>
        <w:right w:val="none" w:sz="0" w:space="0" w:color="auto"/>
      </w:divBdr>
    </w:div>
    <w:div w:id="1764569437">
      <w:bodyDiv w:val="1"/>
      <w:marLeft w:val="0"/>
      <w:marRight w:val="0"/>
      <w:marTop w:val="0"/>
      <w:marBottom w:val="0"/>
      <w:divBdr>
        <w:top w:val="none" w:sz="0" w:space="0" w:color="auto"/>
        <w:left w:val="none" w:sz="0" w:space="0" w:color="auto"/>
        <w:bottom w:val="none" w:sz="0" w:space="0" w:color="auto"/>
        <w:right w:val="none" w:sz="0" w:space="0" w:color="auto"/>
      </w:divBdr>
    </w:div>
    <w:div w:id="1764571828">
      <w:bodyDiv w:val="1"/>
      <w:marLeft w:val="0"/>
      <w:marRight w:val="0"/>
      <w:marTop w:val="0"/>
      <w:marBottom w:val="0"/>
      <w:divBdr>
        <w:top w:val="none" w:sz="0" w:space="0" w:color="auto"/>
        <w:left w:val="none" w:sz="0" w:space="0" w:color="auto"/>
        <w:bottom w:val="none" w:sz="0" w:space="0" w:color="auto"/>
        <w:right w:val="none" w:sz="0" w:space="0" w:color="auto"/>
      </w:divBdr>
    </w:div>
    <w:div w:id="1764955071">
      <w:bodyDiv w:val="1"/>
      <w:marLeft w:val="0"/>
      <w:marRight w:val="0"/>
      <w:marTop w:val="0"/>
      <w:marBottom w:val="0"/>
      <w:divBdr>
        <w:top w:val="none" w:sz="0" w:space="0" w:color="auto"/>
        <w:left w:val="none" w:sz="0" w:space="0" w:color="auto"/>
        <w:bottom w:val="none" w:sz="0" w:space="0" w:color="auto"/>
        <w:right w:val="none" w:sz="0" w:space="0" w:color="auto"/>
      </w:divBdr>
    </w:div>
    <w:div w:id="1766682030">
      <w:bodyDiv w:val="1"/>
      <w:marLeft w:val="0"/>
      <w:marRight w:val="0"/>
      <w:marTop w:val="0"/>
      <w:marBottom w:val="0"/>
      <w:divBdr>
        <w:top w:val="none" w:sz="0" w:space="0" w:color="auto"/>
        <w:left w:val="none" w:sz="0" w:space="0" w:color="auto"/>
        <w:bottom w:val="none" w:sz="0" w:space="0" w:color="auto"/>
        <w:right w:val="none" w:sz="0" w:space="0" w:color="auto"/>
      </w:divBdr>
    </w:div>
    <w:div w:id="1768382166">
      <w:bodyDiv w:val="1"/>
      <w:marLeft w:val="0"/>
      <w:marRight w:val="0"/>
      <w:marTop w:val="0"/>
      <w:marBottom w:val="0"/>
      <w:divBdr>
        <w:top w:val="none" w:sz="0" w:space="0" w:color="auto"/>
        <w:left w:val="none" w:sz="0" w:space="0" w:color="auto"/>
        <w:bottom w:val="none" w:sz="0" w:space="0" w:color="auto"/>
        <w:right w:val="none" w:sz="0" w:space="0" w:color="auto"/>
      </w:divBdr>
    </w:div>
    <w:div w:id="1771126173">
      <w:bodyDiv w:val="1"/>
      <w:marLeft w:val="0"/>
      <w:marRight w:val="0"/>
      <w:marTop w:val="0"/>
      <w:marBottom w:val="0"/>
      <w:divBdr>
        <w:top w:val="none" w:sz="0" w:space="0" w:color="auto"/>
        <w:left w:val="none" w:sz="0" w:space="0" w:color="auto"/>
        <w:bottom w:val="none" w:sz="0" w:space="0" w:color="auto"/>
        <w:right w:val="none" w:sz="0" w:space="0" w:color="auto"/>
      </w:divBdr>
    </w:div>
    <w:div w:id="1771730973">
      <w:bodyDiv w:val="1"/>
      <w:marLeft w:val="0"/>
      <w:marRight w:val="0"/>
      <w:marTop w:val="0"/>
      <w:marBottom w:val="0"/>
      <w:divBdr>
        <w:top w:val="none" w:sz="0" w:space="0" w:color="auto"/>
        <w:left w:val="none" w:sz="0" w:space="0" w:color="auto"/>
        <w:bottom w:val="none" w:sz="0" w:space="0" w:color="auto"/>
        <w:right w:val="none" w:sz="0" w:space="0" w:color="auto"/>
      </w:divBdr>
    </w:div>
    <w:div w:id="1772241879">
      <w:bodyDiv w:val="1"/>
      <w:marLeft w:val="0"/>
      <w:marRight w:val="0"/>
      <w:marTop w:val="0"/>
      <w:marBottom w:val="0"/>
      <w:divBdr>
        <w:top w:val="none" w:sz="0" w:space="0" w:color="auto"/>
        <w:left w:val="none" w:sz="0" w:space="0" w:color="auto"/>
        <w:bottom w:val="none" w:sz="0" w:space="0" w:color="auto"/>
        <w:right w:val="none" w:sz="0" w:space="0" w:color="auto"/>
      </w:divBdr>
    </w:div>
    <w:div w:id="1773864677">
      <w:bodyDiv w:val="1"/>
      <w:marLeft w:val="0"/>
      <w:marRight w:val="0"/>
      <w:marTop w:val="0"/>
      <w:marBottom w:val="0"/>
      <w:divBdr>
        <w:top w:val="none" w:sz="0" w:space="0" w:color="auto"/>
        <w:left w:val="none" w:sz="0" w:space="0" w:color="auto"/>
        <w:bottom w:val="none" w:sz="0" w:space="0" w:color="auto"/>
        <w:right w:val="none" w:sz="0" w:space="0" w:color="auto"/>
      </w:divBdr>
    </w:div>
    <w:div w:id="1775326118">
      <w:bodyDiv w:val="1"/>
      <w:marLeft w:val="0"/>
      <w:marRight w:val="0"/>
      <w:marTop w:val="0"/>
      <w:marBottom w:val="0"/>
      <w:divBdr>
        <w:top w:val="none" w:sz="0" w:space="0" w:color="auto"/>
        <w:left w:val="none" w:sz="0" w:space="0" w:color="auto"/>
        <w:bottom w:val="none" w:sz="0" w:space="0" w:color="auto"/>
        <w:right w:val="none" w:sz="0" w:space="0" w:color="auto"/>
      </w:divBdr>
    </w:div>
    <w:div w:id="1775326773">
      <w:bodyDiv w:val="1"/>
      <w:marLeft w:val="0"/>
      <w:marRight w:val="0"/>
      <w:marTop w:val="0"/>
      <w:marBottom w:val="0"/>
      <w:divBdr>
        <w:top w:val="none" w:sz="0" w:space="0" w:color="auto"/>
        <w:left w:val="none" w:sz="0" w:space="0" w:color="auto"/>
        <w:bottom w:val="none" w:sz="0" w:space="0" w:color="auto"/>
        <w:right w:val="none" w:sz="0" w:space="0" w:color="auto"/>
      </w:divBdr>
    </w:div>
    <w:div w:id="1775897691">
      <w:bodyDiv w:val="1"/>
      <w:marLeft w:val="0"/>
      <w:marRight w:val="0"/>
      <w:marTop w:val="0"/>
      <w:marBottom w:val="0"/>
      <w:divBdr>
        <w:top w:val="none" w:sz="0" w:space="0" w:color="auto"/>
        <w:left w:val="none" w:sz="0" w:space="0" w:color="auto"/>
        <w:bottom w:val="none" w:sz="0" w:space="0" w:color="auto"/>
        <w:right w:val="none" w:sz="0" w:space="0" w:color="auto"/>
      </w:divBdr>
    </w:div>
    <w:div w:id="1777477836">
      <w:bodyDiv w:val="1"/>
      <w:marLeft w:val="0"/>
      <w:marRight w:val="0"/>
      <w:marTop w:val="0"/>
      <w:marBottom w:val="0"/>
      <w:divBdr>
        <w:top w:val="none" w:sz="0" w:space="0" w:color="auto"/>
        <w:left w:val="none" w:sz="0" w:space="0" w:color="auto"/>
        <w:bottom w:val="none" w:sz="0" w:space="0" w:color="auto"/>
        <w:right w:val="none" w:sz="0" w:space="0" w:color="auto"/>
      </w:divBdr>
    </w:div>
    <w:div w:id="1777478421">
      <w:bodyDiv w:val="1"/>
      <w:marLeft w:val="0"/>
      <w:marRight w:val="0"/>
      <w:marTop w:val="0"/>
      <w:marBottom w:val="0"/>
      <w:divBdr>
        <w:top w:val="none" w:sz="0" w:space="0" w:color="auto"/>
        <w:left w:val="none" w:sz="0" w:space="0" w:color="auto"/>
        <w:bottom w:val="none" w:sz="0" w:space="0" w:color="auto"/>
        <w:right w:val="none" w:sz="0" w:space="0" w:color="auto"/>
      </w:divBdr>
    </w:div>
    <w:div w:id="1778334171">
      <w:bodyDiv w:val="1"/>
      <w:marLeft w:val="0"/>
      <w:marRight w:val="0"/>
      <w:marTop w:val="0"/>
      <w:marBottom w:val="0"/>
      <w:divBdr>
        <w:top w:val="none" w:sz="0" w:space="0" w:color="auto"/>
        <w:left w:val="none" w:sz="0" w:space="0" w:color="auto"/>
        <w:bottom w:val="none" w:sz="0" w:space="0" w:color="auto"/>
        <w:right w:val="none" w:sz="0" w:space="0" w:color="auto"/>
      </w:divBdr>
    </w:div>
    <w:div w:id="1779057646">
      <w:bodyDiv w:val="1"/>
      <w:marLeft w:val="0"/>
      <w:marRight w:val="0"/>
      <w:marTop w:val="0"/>
      <w:marBottom w:val="0"/>
      <w:divBdr>
        <w:top w:val="none" w:sz="0" w:space="0" w:color="auto"/>
        <w:left w:val="none" w:sz="0" w:space="0" w:color="auto"/>
        <w:bottom w:val="none" w:sz="0" w:space="0" w:color="auto"/>
        <w:right w:val="none" w:sz="0" w:space="0" w:color="auto"/>
      </w:divBdr>
    </w:div>
    <w:div w:id="1779255802">
      <w:bodyDiv w:val="1"/>
      <w:marLeft w:val="0"/>
      <w:marRight w:val="0"/>
      <w:marTop w:val="0"/>
      <w:marBottom w:val="0"/>
      <w:divBdr>
        <w:top w:val="none" w:sz="0" w:space="0" w:color="auto"/>
        <w:left w:val="none" w:sz="0" w:space="0" w:color="auto"/>
        <w:bottom w:val="none" w:sz="0" w:space="0" w:color="auto"/>
        <w:right w:val="none" w:sz="0" w:space="0" w:color="auto"/>
      </w:divBdr>
    </w:div>
    <w:div w:id="1779912173">
      <w:bodyDiv w:val="1"/>
      <w:marLeft w:val="0"/>
      <w:marRight w:val="0"/>
      <w:marTop w:val="0"/>
      <w:marBottom w:val="0"/>
      <w:divBdr>
        <w:top w:val="none" w:sz="0" w:space="0" w:color="auto"/>
        <w:left w:val="none" w:sz="0" w:space="0" w:color="auto"/>
        <w:bottom w:val="none" w:sz="0" w:space="0" w:color="auto"/>
        <w:right w:val="none" w:sz="0" w:space="0" w:color="auto"/>
      </w:divBdr>
    </w:div>
    <w:div w:id="1780177229">
      <w:bodyDiv w:val="1"/>
      <w:marLeft w:val="0"/>
      <w:marRight w:val="0"/>
      <w:marTop w:val="0"/>
      <w:marBottom w:val="0"/>
      <w:divBdr>
        <w:top w:val="none" w:sz="0" w:space="0" w:color="auto"/>
        <w:left w:val="none" w:sz="0" w:space="0" w:color="auto"/>
        <w:bottom w:val="none" w:sz="0" w:space="0" w:color="auto"/>
        <w:right w:val="none" w:sz="0" w:space="0" w:color="auto"/>
      </w:divBdr>
    </w:div>
    <w:div w:id="1780834366">
      <w:bodyDiv w:val="1"/>
      <w:marLeft w:val="0"/>
      <w:marRight w:val="0"/>
      <w:marTop w:val="0"/>
      <w:marBottom w:val="0"/>
      <w:divBdr>
        <w:top w:val="none" w:sz="0" w:space="0" w:color="auto"/>
        <w:left w:val="none" w:sz="0" w:space="0" w:color="auto"/>
        <w:bottom w:val="none" w:sz="0" w:space="0" w:color="auto"/>
        <w:right w:val="none" w:sz="0" w:space="0" w:color="auto"/>
      </w:divBdr>
    </w:div>
    <w:div w:id="1781679504">
      <w:bodyDiv w:val="1"/>
      <w:marLeft w:val="0"/>
      <w:marRight w:val="0"/>
      <w:marTop w:val="0"/>
      <w:marBottom w:val="0"/>
      <w:divBdr>
        <w:top w:val="none" w:sz="0" w:space="0" w:color="auto"/>
        <w:left w:val="none" w:sz="0" w:space="0" w:color="auto"/>
        <w:bottom w:val="none" w:sz="0" w:space="0" w:color="auto"/>
        <w:right w:val="none" w:sz="0" w:space="0" w:color="auto"/>
      </w:divBdr>
    </w:div>
    <w:div w:id="1782067773">
      <w:bodyDiv w:val="1"/>
      <w:marLeft w:val="0"/>
      <w:marRight w:val="0"/>
      <w:marTop w:val="0"/>
      <w:marBottom w:val="0"/>
      <w:divBdr>
        <w:top w:val="none" w:sz="0" w:space="0" w:color="auto"/>
        <w:left w:val="none" w:sz="0" w:space="0" w:color="auto"/>
        <w:bottom w:val="none" w:sz="0" w:space="0" w:color="auto"/>
        <w:right w:val="none" w:sz="0" w:space="0" w:color="auto"/>
      </w:divBdr>
    </w:div>
    <w:div w:id="1782265709">
      <w:bodyDiv w:val="1"/>
      <w:marLeft w:val="0"/>
      <w:marRight w:val="0"/>
      <w:marTop w:val="0"/>
      <w:marBottom w:val="0"/>
      <w:divBdr>
        <w:top w:val="none" w:sz="0" w:space="0" w:color="auto"/>
        <w:left w:val="none" w:sz="0" w:space="0" w:color="auto"/>
        <w:bottom w:val="none" w:sz="0" w:space="0" w:color="auto"/>
        <w:right w:val="none" w:sz="0" w:space="0" w:color="auto"/>
      </w:divBdr>
    </w:div>
    <w:div w:id="1785341693">
      <w:bodyDiv w:val="1"/>
      <w:marLeft w:val="0"/>
      <w:marRight w:val="0"/>
      <w:marTop w:val="0"/>
      <w:marBottom w:val="0"/>
      <w:divBdr>
        <w:top w:val="none" w:sz="0" w:space="0" w:color="auto"/>
        <w:left w:val="none" w:sz="0" w:space="0" w:color="auto"/>
        <w:bottom w:val="none" w:sz="0" w:space="0" w:color="auto"/>
        <w:right w:val="none" w:sz="0" w:space="0" w:color="auto"/>
      </w:divBdr>
    </w:div>
    <w:div w:id="1785541065">
      <w:bodyDiv w:val="1"/>
      <w:marLeft w:val="0"/>
      <w:marRight w:val="0"/>
      <w:marTop w:val="0"/>
      <w:marBottom w:val="0"/>
      <w:divBdr>
        <w:top w:val="none" w:sz="0" w:space="0" w:color="auto"/>
        <w:left w:val="none" w:sz="0" w:space="0" w:color="auto"/>
        <w:bottom w:val="none" w:sz="0" w:space="0" w:color="auto"/>
        <w:right w:val="none" w:sz="0" w:space="0" w:color="auto"/>
      </w:divBdr>
    </w:div>
    <w:div w:id="1786270837">
      <w:bodyDiv w:val="1"/>
      <w:marLeft w:val="0"/>
      <w:marRight w:val="0"/>
      <w:marTop w:val="0"/>
      <w:marBottom w:val="0"/>
      <w:divBdr>
        <w:top w:val="none" w:sz="0" w:space="0" w:color="auto"/>
        <w:left w:val="none" w:sz="0" w:space="0" w:color="auto"/>
        <w:bottom w:val="none" w:sz="0" w:space="0" w:color="auto"/>
        <w:right w:val="none" w:sz="0" w:space="0" w:color="auto"/>
      </w:divBdr>
    </w:div>
    <w:div w:id="1787038151">
      <w:bodyDiv w:val="1"/>
      <w:marLeft w:val="0"/>
      <w:marRight w:val="0"/>
      <w:marTop w:val="0"/>
      <w:marBottom w:val="0"/>
      <w:divBdr>
        <w:top w:val="none" w:sz="0" w:space="0" w:color="auto"/>
        <w:left w:val="none" w:sz="0" w:space="0" w:color="auto"/>
        <w:bottom w:val="none" w:sz="0" w:space="0" w:color="auto"/>
        <w:right w:val="none" w:sz="0" w:space="0" w:color="auto"/>
      </w:divBdr>
    </w:div>
    <w:div w:id="1787582239">
      <w:bodyDiv w:val="1"/>
      <w:marLeft w:val="0"/>
      <w:marRight w:val="0"/>
      <w:marTop w:val="0"/>
      <w:marBottom w:val="0"/>
      <w:divBdr>
        <w:top w:val="none" w:sz="0" w:space="0" w:color="auto"/>
        <w:left w:val="none" w:sz="0" w:space="0" w:color="auto"/>
        <w:bottom w:val="none" w:sz="0" w:space="0" w:color="auto"/>
        <w:right w:val="none" w:sz="0" w:space="0" w:color="auto"/>
      </w:divBdr>
    </w:div>
    <w:div w:id="1787892238">
      <w:bodyDiv w:val="1"/>
      <w:marLeft w:val="0"/>
      <w:marRight w:val="0"/>
      <w:marTop w:val="0"/>
      <w:marBottom w:val="0"/>
      <w:divBdr>
        <w:top w:val="none" w:sz="0" w:space="0" w:color="auto"/>
        <w:left w:val="none" w:sz="0" w:space="0" w:color="auto"/>
        <w:bottom w:val="none" w:sz="0" w:space="0" w:color="auto"/>
        <w:right w:val="none" w:sz="0" w:space="0" w:color="auto"/>
      </w:divBdr>
    </w:div>
    <w:div w:id="1787919990">
      <w:bodyDiv w:val="1"/>
      <w:marLeft w:val="0"/>
      <w:marRight w:val="0"/>
      <w:marTop w:val="0"/>
      <w:marBottom w:val="0"/>
      <w:divBdr>
        <w:top w:val="none" w:sz="0" w:space="0" w:color="auto"/>
        <w:left w:val="none" w:sz="0" w:space="0" w:color="auto"/>
        <w:bottom w:val="none" w:sz="0" w:space="0" w:color="auto"/>
        <w:right w:val="none" w:sz="0" w:space="0" w:color="auto"/>
      </w:divBdr>
    </w:div>
    <w:div w:id="1787970522">
      <w:bodyDiv w:val="1"/>
      <w:marLeft w:val="0"/>
      <w:marRight w:val="0"/>
      <w:marTop w:val="0"/>
      <w:marBottom w:val="0"/>
      <w:divBdr>
        <w:top w:val="none" w:sz="0" w:space="0" w:color="auto"/>
        <w:left w:val="none" w:sz="0" w:space="0" w:color="auto"/>
        <w:bottom w:val="none" w:sz="0" w:space="0" w:color="auto"/>
        <w:right w:val="none" w:sz="0" w:space="0" w:color="auto"/>
      </w:divBdr>
    </w:div>
    <w:div w:id="1789153692">
      <w:bodyDiv w:val="1"/>
      <w:marLeft w:val="0"/>
      <w:marRight w:val="0"/>
      <w:marTop w:val="0"/>
      <w:marBottom w:val="0"/>
      <w:divBdr>
        <w:top w:val="none" w:sz="0" w:space="0" w:color="auto"/>
        <w:left w:val="none" w:sz="0" w:space="0" w:color="auto"/>
        <w:bottom w:val="none" w:sz="0" w:space="0" w:color="auto"/>
        <w:right w:val="none" w:sz="0" w:space="0" w:color="auto"/>
      </w:divBdr>
    </w:div>
    <w:div w:id="1789200511">
      <w:bodyDiv w:val="1"/>
      <w:marLeft w:val="0"/>
      <w:marRight w:val="0"/>
      <w:marTop w:val="0"/>
      <w:marBottom w:val="0"/>
      <w:divBdr>
        <w:top w:val="none" w:sz="0" w:space="0" w:color="auto"/>
        <w:left w:val="none" w:sz="0" w:space="0" w:color="auto"/>
        <w:bottom w:val="none" w:sz="0" w:space="0" w:color="auto"/>
        <w:right w:val="none" w:sz="0" w:space="0" w:color="auto"/>
      </w:divBdr>
    </w:div>
    <w:div w:id="1789274315">
      <w:bodyDiv w:val="1"/>
      <w:marLeft w:val="0"/>
      <w:marRight w:val="0"/>
      <w:marTop w:val="0"/>
      <w:marBottom w:val="0"/>
      <w:divBdr>
        <w:top w:val="none" w:sz="0" w:space="0" w:color="auto"/>
        <w:left w:val="none" w:sz="0" w:space="0" w:color="auto"/>
        <w:bottom w:val="none" w:sz="0" w:space="0" w:color="auto"/>
        <w:right w:val="none" w:sz="0" w:space="0" w:color="auto"/>
      </w:divBdr>
    </w:div>
    <w:div w:id="1794010317">
      <w:bodyDiv w:val="1"/>
      <w:marLeft w:val="0"/>
      <w:marRight w:val="0"/>
      <w:marTop w:val="0"/>
      <w:marBottom w:val="0"/>
      <w:divBdr>
        <w:top w:val="none" w:sz="0" w:space="0" w:color="auto"/>
        <w:left w:val="none" w:sz="0" w:space="0" w:color="auto"/>
        <w:bottom w:val="none" w:sz="0" w:space="0" w:color="auto"/>
        <w:right w:val="none" w:sz="0" w:space="0" w:color="auto"/>
      </w:divBdr>
    </w:div>
    <w:div w:id="1794055186">
      <w:bodyDiv w:val="1"/>
      <w:marLeft w:val="0"/>
      <w:marRight w:val="0"/>
      <w:marTop w:val="0"/>
      <w:marBottom w:val="0"/>
      <w:divBdr>
        <w:top w:val="none" w:sz="0" w:space="0" w:color="auto"/>
        <w:left w:val="none" w:sz="0" w:space="0" w:color="auto"/>
        <w:bottom w:val="none" w:sz="0" w:space="0" w:color="auto"/>
        <w:right w:val="none" w:sz="0" w:space="0" w:color="auto"/>
      </w:divBdr>
    </w:div>
    <w:div w:id="1794862719">
      <w:bodyDiv w:val="1"/>
      <w:marLeft w:val="0"/>
      <w:marRight w:val="0"/>
      <w:marTop w:val="0"/>
      <w:marBottom w:val="0"/>
      <w:divBdr>
        <w:top w:val="none" w:sz="0" w:space="0" w:color="auto"/>
        <w:left w:val="none" w:sz="0" w:space="0" w:color="auto"/>
        <w:bottom w:val="none" w:sz="0" w:space="0" w:color="auto"/>
        <w:right w:val="none" w:sz="0" w:space="0" w:color="auto"/>
      </w:divBdr>
    </w:div>
    <w:div w:id="1797024762">
      <w:bodyDiv w:val="1"/>
      <w:marLeft w:val="0"/>
      <w:marRight w:val="0"/>
      <w:marTop w:val="0"/>
      <w:marBottom w:val="0"/>
      <w:divBdr>
        <w:top w:val="none" w:sz="0" w:space="0" w:color="auto"/>
        <w:left w:val="none" w:sz="0" w:space="0" w:color="auto"/>
        <w:bottom w:val="none" w:sz="0" w:space="0" w:color="auto"/>
        <w:right w:val="none" w:sz="0" w:space="0" w:color="auto"/>
      </w:divBdr>
    </w:div>
    <w:div w:id="1797330026">
      <w:bodyDiv w:val="1"/>
      <w:marLeft w:val="0"/>
      <w:marRight w:val="0"/>
      <w:marTop w:val="0"/>
      <w:marBottom w:val="0"/>
      <w:divBdr>
        <w:top w:val="none" w:sz="0" w:space="0" w:color="auto"/>
        <w:left w:val="none" w:sz="0" w:space="0" w:color="auto"/>
        <w:bottom w:val="none" w:sz="0" w:space="0" w:color="auto"/>
        <w:right w:val="none" w:sz="0" w:space="0" w:color="auto"/>
      </w:divBdr>
    </w:div>
    <w:div w:id="1799105587">
      <w:bodyDiv w:val="1"/>
      <w:marLeft w:val="0"/>
      <w:marRight w:val="0"/>
      <w:marTop w:val="0"/>
      <w:marBottom w:val="0"/>
      <w:divBdr>
        <w:top w:val="none" w:sz="0" w:space="0" w:color="auto"/>
        <w:left w:val="none" w:sz="0" w:space="0" w:color="auto"/>
        <w:bottom w:val="none" w:sz="0" w:space="0" w:color="auto"/>
        <w:right w:val="none" w:sz="0" w:space="0" w:color="auto"/>
      </w:divBdr>
    </w:div>
    <w:div w:id="1799294865">
      <w:bodyDiv w:val="1"/>
      <w:marLeft w:val="0"/>
      <w:marRight w:val="0"/>
      <w:marTop w:val="0"/>
      <w:marBottom w:val="0"/>
      <w:divBdr>
        <w:top w:val="none" w:sz="0" w:space="0" w:color="auto"/>
        <w:left w:val="none" w:sz="0" w:space="0" w:color="auto"/>
        <w:bottom w:val="none" w:sz="0" w:space="0" w:color="auto"/>
        <w:right w:val="none" w:sz="0" w:space="0" w:color="auto"/>
      </w:divBdr>
    </w:div>
    <w:div w:id="1801149770">
      <w:bodyDiv w:val="1"/>
      <w:marLeft w:val="0"/>
      <w:marRight w:val="0"/>
      <w:marTop w:val="0"/>
      <w:marBottom w:val="0"/>
      <w:divBdr>
        <w:top w:val="none" w:sz="0" w:space="0" w:color="auto"/>
        <w:left w:val="none" w:sz="0" w:space="0" w:color="auto"/>
        <w:bottom w:val="none" w:sz="0" w:space="0" w:color="auto"/>
        <w:right w:val="none" w:sz="0" w:space="0" w:color="auto"/>
      </w:divBdr>
    </w:div>
    <w:div w:id="1801342940">
      <w:bodyDiv w:val="1"/>
      <w:marLeft w:val="0"/>
      <w:marRight w:val="0"/>
      <w:marTop w:val="0"/>
      <w:marBottom w:val="0"/>
      <w:divBdr>
        <w:top w:val="none" w:sz="0" w:space="0" w:color="auto"/>
        <w:left w:val="none" w:sz="0" w:space="0" w:color="auto"/>
        <w:bottom w:val="none" w:sz="0" w:space="0" w:color="auto"/>
        <w:right w:val="none" w:sz="0" w:space="0" w:color="auto"/>
      </w:divBdr>
    </w:div>
    <w:div w:id="1801612071">
      <w:bodyDiv w:val="1"/>
      <w:marLeft w:val="0"/>
      <w:marRight w:val="0"/>
      <w:marTop w:val="0"/>
      <w:marBottom w:val="0"/>
      <w:divBdr>
        <w:top w:val="none" w:sz="0" w:space="0" w:color="auto"/>
        <w:left w:val="none" w:sz="0" w:space="0" w:color="auto"/>
        <w:bottom w:val="none" w:sz="0" w:space="0" w:color="auto"/>
        <w:right w:val="none" w:sz="0" w:space="0" w:color="auto"/>
      </w:divBdr>
    </w:div>
    <w:div w:id="1802190757">
      <w:bodyDiv w:val="1"/>
      <w:marLeft w:val="0"/>
      <w:marRight w:val="0"/>
      <w:marTop w:val="0"/>
      <w:marBottom w:val="0"/>
      <w:divBdr>
        <w:top w:val="none" w:sz="0" w:space="0" w:color="auto"/>
        <w:left w:val="none" w:sz="0" w:space="0" w:color="auto"/>
        <w:bottom w:val="none" w:sz="0" w:space="0" w:color="auto"/>
        <w:right w:val="none" w:sz="0" w:space="0" w:color="auto"/>
      </w:divBdr>
    </w:div>
    <w:div w:id="1803381650">
      <w:bodyDiv w:val="1"/>
      <w:marLeft w:val="0"/>
      <w:marRight w:val="0"/>
      <w:marTop w:val="0"/>
      <w:marBottom w:val="0"/>
      <w:divBdr>
        <w:top w:val="none" w:sz="0" w:space="0" w:color="auto"/>
        <w:left w:val="none" w:sz="0" w:space="0" w:color="auto"/>
        <w:bottom w:val="none" w:sz="0" w:space="0" w:color="auto"/>
        <w:right w:val="none" w:sz="0" w:space="0" w:color="auto"/>
      </w:divBdr>
    </w:div>
    <w:div w:id="1804271759">
      <w:bodyDiv w:val="1"/>
      <w:marLeft w:val="0"/>
      <w:marRight w:val="0"/>
      <w:marTop w:val="0"/>
      <w:marBottom w:val="0"/>
      <w:divBdr>
        <w:top w:val="none" w:sz="0" w:space="0" w:color="auto"/>
        <w:left w:val="none" w:sz="0" w:space="0" w:color="auto"/>
        <w:bottom w:val="none" w:sz="0" w:space="0" w:color="auto"/>
        <w:right w:val="none" w:sz="0" w:space="0" w:color="auto"/>
      </w:divBdr>
    </w:div>
    <w:div w:id="1804301765">
      <w:bodyDiv w:val="1"/>
      <w:marLeft w:val="0"/>
      <w:marRight w:val="0"/>
      <w:marTop w:val="0"/>
      <w:marBottom w:val="0"/>
      <w:divBdr>
        <w:top w:val="none" w:sz="0" w:space="0" w:color="auto"/>
        <w:left w:val="none" w:sz="0" w:space="0" w:color="auto"/>
        <w:bottom w:val="none" w:sz="0" w:space="0" w:color="auto"/>
        <w:right w:val="none" w:sz="0" w:space="0" w:color="auto"/>
      </w:divBdr>
    </w:div>
    <w:div w:id="1806122969">
      <w:bodyDiv w:val="1"/>
      <w:marLeft w:val="0"/>
      <w:marRight w:val="0"/>
      <w:marTop w:val="0"/>
      <w:marBottom w:val="0"/>
      <w:divBdr>
        <w:top w:val="none" w:sz="0" w:space="0" w:color="auto"/>
        <w:left w:val="none" w:sz="0" w:space="0" w:color="auto"/>
        <w:bottom w:val="none" w:sz="0" w:space="0" w:color="auto"/>
        <w:right w:val="none" w:sz="0" w:space="0" w:color="auto"/>
      </w:divBdr>
    </w:div>
    <w:div w:id="1806312872">
      <w:bodyDiv w:val="1"/>
      <w:marLeft w:val="0"/>
      <w:marRight w:val="0"/>
      <w:marTop w:val="0"/>
      <w:marBottom w:val="0"/>
      <w:divBdr>
        <w:top w:val="none" w:sz="0" w:space="0" w:color="auto"/>
        <w:left w:val="none" w:sz="0" w:space="0" w:color="auto"/>
        <w:bottom w:val="none" w:sz="0" w:space="0" w:color="auto"/>
        <w:right w:val="none" w:sz="0" w:space="0" w:color="auto"/>
      </w:divBdr>
    </w:div>
    <w:div w:id="1806460225">
      <w:bodyDiv w:val="1"/>
      <w:marLeft w:val="0"/>
      <w:marRight w:val="0"/>
      <w:marTop w:val="0"/>
      <w:marBottom w:val="0"/>
      <w:divBdr>
        <w:top w:val="none" w:sz="0" w:space="0" w:color="auto"/>
        <w:left w:val="none" w:sz="0" w:space="0" w:color="auto"/>
        <w:bottom w:val="none" w:sz="0" w:space="0" w:color="auto"/>
        <w:right w:val="none" w:sz="0" w:space="0" w:color="auto"/>
      </w:divBdr>
    </w:div>
    <w:div w:id="1806460264">
      <w:bodyDiv w:val="1"/>
      <w:marLeft w:val="0"/>
      <w:marRight w:val="0"/>
      <w:marTop w:val="0"/>
      <w:marBottom w:val="0"/>
      <w:divBdr>
        <w:top w:val="none" w:sz="0" w:space="0" w:color="auto"/>
        <w:left w:val="none" w:sz="0" w:space="0" w:color="auto"/>
        <w:bottom w:val="none" w:sz="0" w:space="0" w:color="auto"/>
        <w:right w:val="none" w:sz="0" w:space="0" w:color="auto"/>
      </w:divBdr>
    </w:div>
    <w:div w:id="1807165044">
      <w:bodyDiv w:val="1"/>
      <w:marLeft w:val="0"/>
      <w:marRight w:val="0"/>
      <w:marTop w:val="0"/>
      <w:marBottom w:val="0"/>
      <w:divBdr>
        <w:top w:val="none" w:sz="0" w:space="0" w:color="auto"/>
        <w:left w:val="none" w:sz="0" w:space="0" w:color="auto"/>
        <w:bottom w:val="none" w:sz="0" w:space="0" w:color="auto"/>
        <w:right w:val="none" w:sz="0" w:space="0" w:color="auto"/>
      </w:divBdr>
    </w:div>
    <w:div w:id="1809080307">
      <w:bodyDiv w:val="1"/>
      <w:marLeft w:val="0"/>
      <w:marRight w:val="0"/>
      <w:marTop w:val="0"/>
      <w:marBottom w:val="0"/>
      <w:divBdr>
        <w:top w:val="none" w:sz="0" w:space="0" w:color="auto"/>
        <w:left w:val="none" w:sz="0" w:space="0" w:color="auto"/>
        <w:bottom w:val="none" w:sz="0" w:space="0" w:color="auto"/>
        <w:right w:val="none" w:sz="0" w:space="0" w:color="auto"/>
      </w:divBdr>
    </w:div>
    <w:div w:id="1811047879">
      <w:bodyDiv w:val="1"/>
      <w:marLeft w:val="0"/>
      <w:marRight w:val="0"/>
      <w:marTop w:val="0"/>
      <w:marBottom w:val="0"/>
      <w:divBdr>
        <w:top w:val="none" w:sz="0" w:space="0" w:color="auto"/>
        <w:left w:val="none" w:sz="0" w:space="0" w:color="auto"/>
        <w:bottom w:val="none" w:sz="0" w:space="0" w:color="auto"/>
        <w:right w:val="none" w:sz="0" w:space="0" w:color="auto"/>
      </w:divBdr>
    </w:div>
    <w:div w:id="1812793245">
      <w:bodyDiv w:val="1"/>
      <w:marLeft w:val="0"/>
      <w:marRight w:val="0"/>
      <w:marTop w:val="0"/>
      <w:marBottom w:val="0"/>
      <w:divBdr>
        <w:top w:val="none" w:sz="0" w:space="0" w:color="auto"/>
        <w:left w:val="none" w:sz="0" w:space="0" w:color="auto"/>
        <w:bottom w:val="none" w:sz="0" w:space="0" w:color="auto"/>
        <w:right w:val="none" w:sz="0" w:space="0" w:color="auto"/>
      </w:divBdr>
    </w:div>
    <w:div w:id="1812945430">
      <w:bodyDiv w:val="1"/>
      <w:marLeft w:val="0"/>
      <w:marRight w:val="0"/>
      <w:marTop w:val="0"/>
      <w:marBottom w:val="0"/>
      <w:divBdr>
        <w:top w:val="none" w:sz="0" w:space="0" w:color="auto"/>
        <w:left w:val="none" w:sz="0" w:space="0" w:color="auto"/>
        <w:bottom w:val="none" w:sz="0" w:space="0" w:color="auto"/>
        <w:right w:val="none" w:sz="0" w:space="0" w:color="auto"/>
      </w:divBdr>
    </w:div>
    <w:div w:id="1815563535">
      <w:bodyDiv w:val="1"/>
      <w:marLeft w:val="0"/>
      <w:marRight w:val="0"/>
      <w:marTop w:val="0"/>
      <w:marBottom w:val="0"/>
      <w:divBdr>
        <w:top w:val="none" w:sz="0" w:space="0" w:color="auto"/>
        <w:left w:val="none" w:sz="0" w:space="0" w:color="auto"/>
        <w:bottom w:val="none" w:sz="0" w:space="0" w:color="auto"/>
        <w:right w:val="none" w:sz="0" w:space="0" w:color="auto"/>
      </w:divBdr>
    </w:div>
    <w:div w:id="1816870211">
      <w:bodyDiv w:val="1"/>
      <w:marLeft w:val="0"/>
      <w:marRight w:val="0"/>
      <w:marTop w:val="0"/>
      <w:marBottom w:val="0"/>
      <w:divBdr>
        <w:top w:val="none" w:sz="0" w:space="0" w:color="auto"/>
        <w:left w:val="none" w:sz="0" w:space="0" w:color="auto"/>
        <w:bottom w:val="none" w:sz="0" w:space="0" w:color="auto"/>
        <w:right w:val="none" w:sz="0" w:space="0" w:color="auto"/>
      </w:divBdr>
    </w:div>
    <w:div w:id="1817185410">
      <w:bodyDiv w:val="1"/>
      <w:marLeft w:val="0"/>
      <w:marRight w:val="0"/>
      <w:marTop w:val="0"/>
      <w:marBottom w:val="0"/>
      <w:divBdr>
        <w:top w:val="none" w:sz="0" w:space="0" w:color="auto"/>
        <w:left w:val="none" w:sz="0" w:space="0" w:color="auto"/>
        <w:bottom w:val="none" w:sz="0" w:space="0" w:color="auto"/>
        <w:right w:val="none" w:sz="0" w:space="0" w:color="auto"/>
      </w:divBdr>
    </w:div>
    <w:div w:id="1817214063">
      <w:bodyDiv w:val="1"/>
      <w:marLeft w:val="0"/>
      <w:marRight w:val="0"/>
      <w:marTop w:val="0"/>
      <w:marBottom w:val="0"/>
      <w:divBdr>
        <w:top w:val="none" w:sz="0" w:space="0" w:color="auto"/>
        <w:left w:val="none" w:sz="0" w:space="0" w:color="auto"/>
        <w:bottom w:val="none" w:sz="0" w:space="0" w:color="auto"/>
        <w:right w:val="none" w:sz="0" w:space="0" w:color="auto"/>
      </w:divBdr>
    </w:div>
    <w:div w:id="1818457051">
      <w:bodyDiv w:val="1"/>
      <w:marLeft w:val="0"/>
      <w:marRight w:val="0"/>
      <w:marTop w:val="0"/>
      <w:marBottom w:val="0"/>
      <w:divBdr>
        <w:top w:val="none" w:sz="0" w:space="0" w:color="auto"/>
        <w:left w:val="none" w:sz="0" w:space="0" w:color="auto"/>
        <w:bottom w:val="none" w:sz="0" w:space="0" w:color="auto"/>
        <w:right w:val="none" w:sz="0" w:space="0" w:color="auto"/>
      </w:divBdr>
    </w:div>
    <w:div w:id="1818494858">
      <w:bodyDiv w:val="1"/>
      <w:marLeft w:val="0"/>
      <w:marRight w:val="0"/>
      <w:marTop w:val="0"/>
      <w:marBottom w:val="0"/>
      <w:divBdr>
        <w:top w:val="none" w:sz="0" w:space="0" w:color="auto"/>
        <w:left w:val="none" w:sz="0" w:space="0" w:color="auto"/>
        <w:bottom w:val="none" w:sz="0" w:space="0" w:color="auto"/>
        <w:right w:val="none" w:sz="0" w:space="0" w:color="auto"/>
      </w:divBdr>
    </w:div>
    <w:div w:id="1819036934">
      <w:bodyDiv w:val="1"/>
      <w:marLeft w:val="0"/>
      <w:marRight w:val="0"/>
      <w:marTop w:val="0"/>
      <w:marBottom w:val="0"/>
      <w:divBdr>
        <w:top w:val="none" w:sz="0" w:space="0" w:color="auto"/>
        <w:left w:val="none" w:sz="0" w:space="0" w:color="auto"/>
        <w:bottom w:val="none" w:sz="0" w:space="0" w:color="auto"/>
        <w:right w:val="none" w:sz="0" w:space="0" w:color="auto"/>
      </w:divBdr>
    </w:div>
    <w:div w:id="1819111264">
      <w:bodyDiv w:val="1"/>
      <w:marLeft w:val="0"/>
      <w:marRight w:val="0"/>
      <w:marTop w:val="0"/>
      <w:marBottom w:val="0"/>
      <w:divBdr>
        <w:top w:val="none" w:sz="0" w:space="0" w:color="auto"/>
        <w:left w:val="none" w:sz="0" w:space="0" w:color="auto"/>
        <w:bottom w:val="none" w:sz="0" w:space="0" w:color="auto"/>
        <w:right w:val="none" w:sz="0" w:space="0" w:color="auto"/>
      </w:divBdr>
    </w:div>
    <w:div w:id="1821657653">
      <w:bodyDiv w:val="1"/>
      <w:marLeft w:val="0"/>
      <w:marRight w:val="0"/>
      <w:marTop w:val="0"/>
      <w:marBottom w:val="0"/>
      <w:divBdr>
        <w:top w:val="none" w:sz="0" w:space="0" w:color="auto"/>
        <w:left w:val="none" w:sz="0" w:space="0" w:color="auto"/>
        <w:bottom w:val="none" w:sz="0" w:space="0" w:color="auto"/>
        <w:right w:val="none" w:sz="0" w:space="0" w:color="auto"/>
      </w:divBdr>
    </w:div>
    <w:div w:id="1822773605">
      <w:bodyDiv w:val="1"/>
      <w:marLeft w:val="0"/>
      <w:marRight w:val="0"/>
      <w:marTop w:val="0"/>
      <w:marBottom w:val="0"/>
      <w:divBdr>
        <w:top w:val="none" w:sz="0" w:space="0" w:color="auto"/>
        <w:left w:val="none" w:sz="0" w:space="0" w:color="auto"/>
        <w:bottom w:val="none" w:sz="0" w:space="0" w:color="auto"/>
        <w:right w:val="none" w:sz="0" w:space="0" w:color="auto"/>
      </w:divBdr>
    </w:div>
    <w:div w:id="1822892056">
      <w:bodyDiv w:val="1"/>
      <w:marLeft w:val="0"/>
      <w:marRight w:val="0"/>
      <w:marTop w:val="0"/>
      <w:marBottom w:val="0"/>
      <w:divBdr>
        <w:top w:val="none" w:sz="0" w:space="0" w:color="auto"/>
        <w:left w:val="none" w:sz="0" w:space="0" w:color="auto"/>
        <w:bottom w:val="none" w:sz="0" w:space="0" w:color="auto"/>
        <w:right w:val="none" w:sz="0" w:space="0" w:color="auto"/>
      </w:divBdr>
    </w:div>
    <w:div w:id="1823546114">
      <w:bodyDiv w:val="1"/>
      <w:marLeft w:val="0"/>
      <w:marRight w:val="0"/>
      <w:marTop w:val="0"/>
      <w:marBottom w:val="0"/>
      <w:divBdr>
        <w:top w:val="none" w:sz="0" w:space="0" w:color="auto"/>
        <w:left w:val="none" w:sz="0" w:space="0" w:color="auto"/>
        <w:bottom w:val="none" w:sz="0" w:space="0" w:color="auto"/>
        <w:right w:val="none" w:sz="0" w:space="0" w:color="auto"/>
      </w:divBdr>
    </w:div>
    <w:div w:id="1824158288">
      <w:bodyDiv w:val="1"/>
      <w:marLeft w:val="0"/>
      <w:marRight w:val="0"/>
      <w:marTop w:val="0"/>
      <w:marBottom w:val="0"/>
      <w:divBdr>
        <w:top w:val="none" w:sz="0" w:space="0" w:color="auto"/>
        <w:left w:val="none" w:sz="0" w:space="0" w:color="auto"/>
        <w:bottom w:val="none" w:sz="0" w:space="0" w:color="auto"/>
        <w:right w:val="none" w:sz="0" w:space="0" w:color="auto"/>
      </w:divBdr>
    </w:div>
    <w:div w:id="1826313004">
      <w:bodyDiv w:val="1"/>
      <w:marLeft w:val="0"/>
      <w:marRight w:val="0"/>
      <w:marTop w:val="0"/>
      <w:marBottom w:val="0"/>
      <w:divBdr>
        <w:top w:val="none" w:sz="0" w:space="0" w:color="auto"/>
        <w:left w:val="none" w:sz="0" w:space="0" w:color="auto"/>
        <w:bottom w:val="none" w:sz="0" w:space="0" w:color="auto"/>
        <w:right w:val="none" w:sz="0" w:space="0" w:color="auto"/>
      </w:divBdr>
    </w:div>
    <w:div w:id="1827628933">
      <w:bodyDiv w:val="1"/>
      <w:marLeft w:val="0"/>
      <w:marRight w:val="0"/>
      <w:marTop w:val="0"/>
      <w:marBottom w:val="0"/>
      <w:divBdr>
        <w:top w:val="none" w:sz="0" w:space="0" w:color="auto"/>
        <w:left w:val="none" w:sz="0" w:space="0" w:color="auto"/>
        <w:bottom w:val="none" w:sz="0" w:space="0" w:color="auto"/>
        <w:right w:val="none" w:sz="0" w:space="0" w:color="auto"/>
      </w:divBdr>
    </w:div>
    <w:div w:id="1828983610">
      <w:bodyDiv w:val="1"/>
      <w:marLeft w:val="0"/>
      <w:marRight w:val="0"/>
      <w:marTop w:val="0"/>
      <w:marBottom w:val="0"/>
      <w:divBdr>
        <w:top w:val="none" w:sz="0" w:space="0" w:color="auto"/>
        <w:left w:val="none" w:sz="0" w:space="0" w:color="auto"/>
        <w:bottom w:val="none" w:sz="0" w:space="0" w:color="auto"/>
        <w:right w:val="none" w:sz="0" w:space="0" w:color="auto"/>
      </w:divBdr>
    </w:div>
    <w:div w:id="1829443786">
      <w:bodyDiv w:val="1"/>
      <w:marLeft w:val="0"/>
      <w:marRight w:val="0"/>
      <w:marTop w:val="0"/>
      <w:marBottom w:val="0"/>
      <w:divBdr>
        <w:top w:val="none" w:sz="0" w:space="0" w:color="auto"/>
        <w:left w:val="none" w:sz="0" w:space="0" w:color="auto"/>
        <w:bottom w:val="none" w:sz="0" w:space="0" w:color="auto"/>
        <w:right w:val="none" w:sz="0" w:space="0" w:color="auto"/>
      </w:divBdr>
    </w:div>
    <w:div w:id="1830513851">
      <w:bodyDiv w:val="1"/>
      <w:marLeft w:val="0"/>
      <w:marRight w:val="0"/>
      <w:marTop w:val="0"/>
      <w:marBottom w:val="0"/>
      <w:divBdr>
        <w:top w:val="none" w:sz="0" w:space="0" w:color="auto"/>
        <w:left w:val="none" w:sz="0" w:space="0" w:color="auto"/>
        <w:bottom w:val="none" w:sz="0" w:space="0" w:color="auto"/>
        <w:right w:val="none" w:sz="0" w:space="0" w:color="auto"/>
      </w:divBdr>
    </w:div>
    <w:div w:id="1832479058">
      <w:bodyDiv w:val="1"/>
      <w:marLeft w:val="0"/>
      <w:marRight w:val="0"/>
      <w:marTop w:val="0"/>
      <w:marBottom w:val="0"/>
      <w:divBdr>
        <w:top w:val="none" w:sz="0" w:space="0" w:color="auto"/>
        <w:left w:val="none" w:sz="0" w:space="0" w:color="auto"/>
        <w:bottom w:val="none" w:sz="0" w:space="0" w:color="auto"/>
        <w:right w:val="none" w:sz="0" w:space="0" w:color="auto"/>
      </w:divBdr>
    </w:div>
    <w:div w:id="1832938531">
      <w:bodyDiv w:val="1"/>
      <w:marLeft w:val="0"/>
      <w:marRight w:val="0"/>
      <w:marTop w:val="0"/>
      <w:marBottom w:val="0"/>
      <w:divBdr>
        <w:top w:val="none" w:sz="0" w:space="0" w:color="auto"/>
        <w:left w:val="none" w:sz="0" w:space="0" w:color="auto"/>
        <w:bottom w:val="none" w:sz="0" w:space="0" w:color="auto"/>
        <w:right w:val="none" w:sz="0" w:space="0" w:color="auto"/>
      </w:divBdr>
    </w:div>
    <w:div w:id="1833911640">
      <w:bodyDiv w:val="1"/>
      <w:marLeft w:val="0"/>
      <w:marRight w:val="0"/>
      <w:marTop w:val="0"/>
      <w:marBottom w:val="0"/>
      <w:divBdr>
        <w:top w:val="none" w:sz="0" w:space="0" w:color="auto"/>
        <w:left w:val="none" w:sz="0" w:space="0" w:color="auto"/>
        <w:bottom w:val="none" w:sz="0" w:space="0" w:color="auto"/>
        <w:right w:val="none" w:sz="0" w:space="0" w:color="auto"/>
      </w:divBdr>
      <w:divsChild>
        <w:div w:id="878781375">
          <w:marLeft w:val="0"/>
          <w:marRight w:val="0"/>
          <w:marTop w:val="0"/>
          <w:marBottom w:val="0"/>
          <w:divBdr>
            <w:top w:val="none" w:sz="0" w:space="0" w:color="auto"/>
            <w:left w:val="none" w:sz="0" w:space="0" w:color="auto"/>
            <w:bottom w:val="none" w:sz="0" w:space="0" w:color="auto"/>
            <w:right w:val="none" w:sz="0" w:space="0" w:color="auto"/>
          </w:divBdr>
          <w:divsChild>
            <w:div w:id="1572693027">
              <w:marLeft w:val="0"/>
              <w:marRight w:val="0"/>
              <w:marTop w:val="0"/>
              <w:marBottom w:val="0"/>
              <w:divBdr>
                <w:top w:val="none" w:sz="0" w:space="0" w:color="auto"/>
                <w:left w:val="none" w:sz="0" w:space="0" w:color="auto"/>
                <w:bottom w:val="none" w:sz="0" w:space="0" w:color="auto"/>
                <w:right w:val="none" w:sz="0" w:space="0" w:color="auto"/>
              </w:divBdr>
              <w:divsChild>
                <w:div w:id="205772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829916">
      <w:bodyDiv w:val="1"/>
      <w:marLeft w:val="0"/>
      <w:marRight w:val="0"/>
      <w:marTop w:val="0"/>
      <w:marBottom w:val="0"/>
      <w:divBdr>
        <w:top w:val="none" w:sz="0" w:space="0" w:color="auto"/>
        <w:left w:val="none" w:sz="0" w:space="0" w:color="auto"/>
        <w:bottom w:val="none" w:sz="0" w:space="0" w:color="auto"/>
        <w:right w:val="none" w:sz="0" w:space="0" w:color="auto"/>
      </w:divBdr>
    </w:div>
    <w:div w:id="1835754578">
      <w:bodyDiv w:val="1"/>
      <w:marLeft w:val="0"/>
      <w:marRight w:val="0"/>
      <w:marTop w:val="0"/>
      <w:marBottom w:val="0"/>
      <w:divBdr>
        <w:top w:val="none" w:sz="0" w:space="0" w:color="auto"/>
        <w:left w:val="none" w:sz="0" w:space="0" w:color="auto"/>
        <w:bottom w:val="none" w:sz="0" w:space="0" w:color="auto"/>
        <w:right w:val="none" w:sz="0" w:space="0" w:color="auto"/>
      </w:divBdr>
    </w:div>
    <w:div w:id="1837501444">
      <w:bodyDiv w:val="1"/>
      <w:marLeft w:val="0"/>
      <w:marRight w:val="0"/>
      <w:marTop w:val="0"/>
      <w:marBottom w:val="0"/>
      <w:divBdr>
        <w:top w:val="none" w:sz="0" w:space="0" w:color="auto"/>
        <w:left w:val="none" w:sz="0" w:space="0" w:color="auto"/>
        <w:bottom w:val="none" w:sz="0" w:space="0" w:color="auto"/>
        <w:right w:val="none" w:sz="0" w:space="0" w:color="auto"/>
      </w:divBdr>
    </w:div>
    <w:div w:id="1838186344">
      <w:bodyDiv w:val="1"/>
      <w:marLeft w:val="0"/>
      <w:marRight w:val="0"/>
      <w:marTop w:val="0"/>
      <w:marBottom w:val="0"/>
      <w:divBdr>
        <w:top w:val="none" w:sz="0" w:space="0" w:color="auto"/>
        <w:left w:val="none" w:sz="0" w:space="0" w:color="auto"/>
        <w:bottom w:val="none" w:sz="0" w:space="0" w:color="auto"/>
        <w:right w:val="none" w:sz="0" w:space="0" w:color="auto"/>
      </w:divBdr>
    </w:div>
    <w:div w:id="1839349858">
      <w:bodyDiv w:val="1"/>
      <w:marLeft w:val="0"/>
      <w:marRight w:val="0"/>
      <w:marTop w:val="0"/>
      <w:marBottom w:val="0"/>
      <w:divBdr>
        <w:top w:val="none" w:sz="0" w:space="0" w:color="auto"/>
        <w:left w:val="none" w:sz="0" w:space="0" w:color="auto"/>
        <w:bottom w:val="none" w:sz="0" w:space="0" w:color="auto"/>
        <w:right w:val="none" w:sz="0" w:space="0" w:color="auto"/>
      </w:divBdr>
    </w:div>
    <w:div w:id="1839809640">
      <w:bodyDiv w:val="1"/>
      <w:marLeft w:val="0"/>
      <w:marRight w:val="0"/>
      <w:marTop w:val="0"/>
      <w:marBottom w:val="0"/>
      <w:divBdr>
        <w:top w:val="none" w:sz="0" w:space="0" w:color="auto"/>
        <w:left w:val="none" w:sz="0" w:space="0" w:color="auto"/>
        <w:bottom w:val="none" w:sz="0" w:space="0" w:color="auto"/>
        <w:right w:val="none" w:sz="0" w:space="0" w:color="auto"/>
      </w:divBdr>
    </w:div>
    <w:div w:id="1841263915">
      <w:bodyDiv w:val="1"/>
      <w:marLeft w:val="0"/>
      <w:marRight w:val="0"/>
      <w:marTop w:val="0"/>
      <w:marBottom w:val="0"/>
      <w:divBdr>
        <w:top w:val="none" w:sz="0" w:space="0" w:color="auto"/>
        <w:left w:val="none" w:sz="0" w:space="0" w:color="auto"/>
        <w:bottom w:val="none" w:sz="0" w:space="0" w:color="auto"/>
        <w:right w:val="none" w:sz="0" w:space="0" w:color="auto"/>
      </w:divBdr>
    </w:div>
    <w:div w:id="1842113084">
      <w:bodyDiv w:val="1"/>
      <w:marLeft w:val="0"/>
      <w:marRight w:val="0"/>
      <w:marTop w:val="0"/>
      <w:marBottom w:val="0"/>
      <w:divBdr>
        <w:top w:val="none" w:sz="0" w:space="0" w:color="auto"/>
        <w:left w:val="none" w:sz="0" w:space="0" w:color="auto"/>
        <w:bottom w:val="none" w:sz="0" w:space="0" w:color="auto"/>
        <w:right w:val="none" w:sz="0" w:space="0" w:color="auto"/>
      </w:divBdr>
    </w:div>
    <w:div w:id="1843471296">
      <w:bodyDiv w:val="1"/>
      <w:marLeft w:val="0"/>
      <w:marRight w:val="0"/>
      <w:marTop w:val="0"/>
      <w:marBottom w:val="0"/>
      <w:divBdr>
        <w:top w:val="none" w:sz="0" w:space="0" w:color="auto"/>
        <w:left w:val="none" w:sz="0" w:space="0" w:color="auto"/>
        <w:bottom w:val="none" w:sz="0" w:space="0" w:color="auto"/>
        <w:right w:val="none" w:sz="0" w:space="0" w:color="auto"/>
      </w:divBdr>
    </w:div>
    <w:div w:id="1844012249">
      <w:bodyDiv w:val="1"/>
      <w:marLeft w:val="0"/>
      <w:marRight w:val="0"/>
      <w:marTop w:val="0"/>
      <w:marBottom w:val="0"/>
      <w:divBdr>
        <w:top w:val="none" w:sz="0" w:space="0" w:color="auto"/>
        <w:left w:val="none" w:sz="0" w:space="0" w:color="auto"/>
        <w:bottom w:val="none" w:sz="0" w:space="0" w:color="auto"/>
        <w:right w:val="none" w:sz="0" w:space="0" w:color="auto"/>
      </w:divBdr>
    </w:div>
    <w:div w:id="1847133907">
      <w:bodyDiv w:val="1"/>
      <w:marLeft w:val="0"/>
      <w:marRight w:val="0"/>
      <w:marTop w:val="0"/>
      <w:marBottom w:val="0"/>
      <w:divBdr>
        <w:top w:val="none" w:sz="0" w:space="0" w:color="auto"/>
        <w:left w:val="none" w:sz="0" w:space="0" w:color="auto"/>
        <w:bottom w:val="none" w:sz="0" w:space="0" w:color="auto"/>
        <w:right w:val="none" w:sz="0" w:space="0" w:color="auto"/>
      </w:divBdr>
    </w:div>
    <w:div w:id="1847741348">
      <w:bodyDiv w:val="1"/>
      <w:marLeft w:val="0"/>
      <w:marRight w:val="0"/>
      <w:marTop w:val="0"/>
      <w:marBottom w:val="0"/>
      <w:divBdr>
        <w:top w:val="none" w:sz="0" w:space="0" w:color="auto"/>
        <w:left w:val="none" w:sz="0" w:space="0" w:color="auto"/>
        <w:bottom w:val="none" w:sz="0" w:space="0" w:color="auto"/>
        <w:right w:val="none" w:sz="0" w:space="0" w:color="auto"/>
      </w:divBdr>
    </w:div>
    <w:div w:id="1847865811">
      <w:bodyDiv w:val="1"/>
      <w:marLeft w:val="0"/>
      <w:marRight w:val="0"/>
      <w:marTop w:val="0"/>
      <w:marBottom w:val="0"/>
      <w:divBdr>
        <w:top w:val="none" w:sz="0" w:space="0" w:color="auto"/>
        <w:left w:val="none" w:sz="0" w:space="0" w:color="auto"/>
        <w:bottom w:val="none" w:sz="0" w:space="0" w:color="auto"/>
        <w:right w:val="none" w:sz="0" w:space="0" w:color="auto"/>
      </w:divBdr>
    </w:div>
    <w:div w:id="1848520843">
      <w:bodyDiv w:val="1"/>
      <w:marLeft w:val="0"/>
      <w:marRight w:val="0"/>
      <w:marTop w:val="0"/>
      <w:marBottom w:val="0"/>
      <w:divBdr>
        <w:top w:val="none" w:sz="0" w:space="0" w:color="auto"/>
        <w:left w:val="none" w:sz="0" w:space="0" w:color="auto"/>
        <w:bottom w:val="none" w:sz="0" w:space="0" w:color="auto"/>
        <w:right w:val="none" w:sz="0" w:space="0" w:color="auto"/>
      </w:divBdr>
    </w:div>
    <w:div w:id="1850095309">
      <w:bodyDiv w:val="1"/>
      <w:marLeft w:val="0"/>
      <w:marRight w:val="0"/>
      <w:marTop w:val="0"/>
      <w:marBottom w:val="0"/>
      <w:divBdr>
        <w:top w:val="none" w:sz="0" w:space="0" w:color="auto"/>
        <w:left w:val="none" w:sz="0" w:space="0" w:color="auto"/>
        <w:bottom w:val="none" w:sz="0" w:space="0" w:color="auto"/>
        <w:right w:val="none" w:sz="0" w:space="0" w:color="auto"/>
      </w:divBdr>
    </w:div>
    <w:div w:id="1850481185">
      <w:bodyDiv w:val="1"/>
      <w:marLeft w:val="0"/>
      <w:marRight w:val="0"/>
      <w:marTop w:val="0"/>
      <w:marBottom w:val="0"/>
      <w:divBdr>
        <w:top w:val="none" w:sz="0" w:space="0" w:color="auto"/>
        <w:left w:val="none" w:sz="0" w:space="0" w:color="auto"/>
        <w:bottom w:val="none" w:sz="0" w:space="0" w:color="auto"/>
        <w:right w:val="none" w:sz="0" w:space="0" w:color="auto"/>
      </w:divBdr>
    </w:div>
    <w:div w:id="1850824171">
      <w:bodyDiv w:val="1"/>
      <w:marLeft w:val="0"/>
      <w:marRight w:val="0"/>
      <w:marTop w:val="0"/>
      <w:marBottom w:val="0"/>
      <w:divBdr>
        <w:top w:val="none" w:sz="0" w:space="0" w:color="auto"/>
        <w:left w:val="none" w:sz="0" w:space="0" w:color="auto"/>
        <w:bottom w:val="none" w:sz="0" w:space="0" w:color="auto"/>
        <w:right w:val="none" w:sz="0" w:space="0" w:color="auto"/>
      </w:divBdr>
    </w:div>
    <w:div w:id="1851948093">
      <w:bodyDiv w:val="1"/>
      <w:marLeft w:val="0"/>
      <w:marRight w:val="0"/>
      <w:marTop w:val="0"/>
      <w:marBottom w:val="0"/>
      <w:divBdr>
        <w:top w:val="none" w:sz="0" w:space="0" w:color="auto"/>
        <w:left w:val="none" w:sz="0" w:space="0" w:color="auto"/>
        <w:bottom w:val="none" w:sz="0" w:space="0" w:color="auto"/>
        <w:right w:val="none" w:sz="0" w:space="0" w:color="auto"/>
      </w:divBdr>
    </w:div>
    <w:div w:id="1851985891">
      <w:bodyDiv w:val="1"/>
      <w:marLeft w:val="0"/>
      <w:marRight w:val="0"/>
      <w:marTop w:val="0"/>
      <w:marBottom w:val="0"/>
      <w:divBdr>
        <w:top w:val="none" w:sz="0" w:space="0" w:color="auto"/>
        <w:left w:val="none" w:sz="0" w:space="0" w:color="auto"/>
        <w:bottom w:val="none" w:sz="0" w:space="0" w:color="auto"/>
        <w:right w:val="none" w:sz="0" w:space="0" w:color="auto"/>
      </w:divBdr>
    </w:div>
    <w:div w:id="1852066140">
      <w:bodyDiv w:val="1"/>
      <w:marLeft w:val="0"/>
      <w:marRight w:val="0"/>
      <w:marTop w:val="0"/>
      <w:marBottom w:val="0"/>
      <w:divBdr>
        <w:top w:val="none" w:sz="0" w:space="0" w:color="auto"/>
        <w:left w:val="none" w:sz="0" w:space="0" w:color="auto"/>
        <w:bottom w:val="none" w:sz="0" w:space="0" w:color="auto"/>
        <w:right w:val="none" w:sz="0" w:space="0" w:color="auto"/>
      </w:divBdr>
    </w:div>
    <w:div w:id="1853492407">
      <w:bodyDiv w:val="1"/>
      <w:marLeft w:val="0"/>
      <w:marRight w:val="0"/>
      <w:marTop w:val="0"/>
      <w:marBottom w:val="0"/>
      <w:divBdr>
        <w:top w:val="none" w:sz="0" w:space="0" w:color="auto"/>
        <w:left w:val="none" w:sz="0" w:space="0" w:color="auto"/>
        <w:bottom w:val="none" w:sz="0" w:space="0" w:color="auto"/>
        <w:right w:val="none" w:sz="0" w:space="0" w:color="auto"/>
      </w:divBdr>
    </w:div>
    <w:div w:id="1855025103">
      <w:bodyDiv w:val="1"/>
      <w:marLeft w:val="0"/>
      <w:marRight w:val="0"/>
      <w:marTop w:val="0"/>
      <w:marBottom w:val="0"/>
      <w:divBdr>
        <w:top w:val="none" w:sz="0" w:space="0" w:color="auto"/>
        <w:left w:val="none" w:sz="0" w:space="0" w:color="auto"/>
        <w:bottom w:val="none" w:sz="0" w:space="0" w:color="auto"/>
        <w:right w:val="none" w:sz="0" w:space="0" w:color="auto"/>
      </w:divBdr>
    </w:div>
    <w:div w:id="1855027852">
      <w:bodyDiv w:val="1"/>
      <w:marLeft w:val="0"/>
      <w:marRight w:val="0"/>
      <w:marTop w:val="0"/>
      <w:marBottom w:val="0"/>
      <w:divBdr>
        <w:top w:val="none" w:sz="0" w:space="0" w:color="auto"/>
        <w:left w:val="none" w:sz="0" w:space="0" w:color="auto"/>
        <w:bottom w:val="none" w:sz="0" w:space="0" w:color="auto"/>
        <w:right w:val="none" w:sz="0" w:space="0" w:color="auto"/>
      </w:divBdr>
    </w:div>
    <w:div w:id="1855418485">
      <w:bodyDiv w:val="1"/>
      <w:marLeft w:val="0"/>
      <w:marRight w:val="0"/>
      <w:marTop w:val="0"/>
      <w:marBottom w:val="0"/>
      <w:divBdr>
        <w:top w:val="none" w:sz="0" w:space="0" w:color="auto"/>
        <w:left w:val="none" w:sz="0" w:space="0" w:color="auto"/>
        <w:bottom w:val="none" w:sz="0" w:space="0" w:color="auto"/>
        <w:right w:val="none" w:sz="0" w:space="0" w:color="auto"/>
      </w:divBdr>
    </w:div>
    <w:div w:id="1856918219">
      <w:bodyDiv w:val="1"/>
      <w:marLeft w:val="0"/>
      <w:marRight w:val="0"/>
      <w:marTop w:val="0"/>
      <w:marBottom w:val="0"/>
      <w:divBdr>
        <w:top w:val="none" w:sz="0" w:space="0" w:color="auto"/>
        <w:left w:val="none" w:sz="0" w:space="0" w:color="auto"/>
        <w:bottom w:val="none" w:sz="0" w:space="0" w:color="auto"/>
        <w:right w:val="none" w:sz="0" w:space="0" w:color="auto"/>
      </w:divBdr>
    </w:div>
    <w:div w:id="1857502477">
      <w:bodyDiv w:val="1"/>
      <w:marLeft w:val="0"/>
      <w:marRight w:val="0"/>
      <w:marTop w:val="0"/>
      <w:marBottom w:val="0"/>
      <w:divBdr>
        <w:top w:val="none" w:sz="0" w:space="0" w:color="auto"/>
        <w:left w:val="none" w:sz="0" w:space="0" w:color="auto"/>
        <w:bottom w:val="none" w:sz="0" w:space="0" w:color="auto"/>
        <w:right w:val="none" w:sz="0" w:space="0" w:color="auto"/>
      </w:divBdr>
    </w:div>
    <w:div w:id="1857570559">
      <w:bodyDiv w:val="1"/>
      <w:marLeft w:val="0"/>
      <w:marRight w:val="0"/>
      <w:marTop w:val="0"/>
      <w:marBottom w:val="0"/>
      <w:divBdr>
        <w:top w:val="none" w:sz="0" w:space="0" w:color="auto"/>
        <w:left w:val="none" w:sz="0" w:space="0" w:color="auto"/>
        <w:bottom w:val="none" w:sz="0" w:space="0" w:color="auto"/>
        <w:right w:val="none" w:sz="0" w:space="0" w:color="auto"/>
      </w:divBdr>
    </w:div>
    <w:div w:id="1857886764">
      <w:bodyDiv w:val="1"/>
      <w:marLeft w:val="0"/>
      <w:marRight w:val="0"/>
      <w:marTop w:val="0"/>
      <w:marBottom w:val="0"/>
      <w:divBdr>
        <w:top w:val="none" w:sz="0" w:space="0" w:color="auto"/>
        <w:left w:val="none" w:sz="0" w:space="0" w:color="auto"/>
        <w:bottom w:val="none" w:sz="0" w:space="0" w:color="auto"/>
        <w:right w:val="none" w:sz="0" w:space="0" w:color="auto"/>
      </w:divBdr>
    </w:div>
    <w:div w:id="1858083794">
      <w:bodyDiv w:val="1"/>
      <w:marLeft w:val="0"/>
      <w:marRight w:val="0"/>
      <w:marTop w:val="0"/>
      <w:marBottom w:val="0"/>
      <w:divBdr>
        <w:top w:val="none" w:sz="0" w:space="0" w:color="auto"/>
        <w:left w:val="none" w:sz="0" w:space="0" w:color="auto"/>
        <w:bottom w:val="none" w:sz="0" w:space="0" w:color="auto"/>
        <w:right w:val="none" w:sz="0" w:space="0" w:color="auto"/>
      </w:divBdr>
    </w:div>
    <w:div w:id="1860390501">
      <w:bodyDiv w:val="1"/>
      <w:marLeft w:val="0"/>
      <w:marRight w:val="0"/>
      <w:marTop w:val="0"/>
      <w:marBottom w:val="0"/>
      <w:divBdr>
        <w:top w:val="none" w:sz="0" w:space="0" w:color="auto"/>
        <w:left w:val="none" w:sz="0" w:space="0" w:color="auto"/>
        <w:bottom w:val="none" w:sz="0" w:space="0" w:color="auto"/>
        <w:right w:val="none" w:sz="0" w:space="0" w:color="auto"/>
      </w:divBdr>
    </w:div>
    <w:div w:id="1863007711">
      <w:bodyDiv w:val="1"/>
      <w:marLeft w:val="0"/>
      <w:marRight w:val="0"/>
      <w:marTop w:val="0"/>
      <w:marBottom w:val="0"/>
      <w:divBdr>
        <w:top w:val="none" w:sz="0" w:space="0" w:color="auto"/>
        <w:left w:val="none" w:sz="0" w:space="0" w:color="auto"/>
        <w:bottom w:val="none" w:sz="0" w:space="0" w:color="auto"/>
        <w:right w:val="none" w:sz="0" w:space="0" w:color="auto"/>
      </w:divBdr>
    </w:div>
    <w:div w:id="1863666334">
      <w:bodyDiv w:val="1"/>
      <w:marLeft w:val="0"/>
      <w:marRight w:val="0"/>
      <w:marTop w:val="0"/>
      <w:marBottom w:val="0"/>
      <w:divBdr>
        <w:top w:val="none" w:sz="0" w:space="0" w:color="auto"/>
        <w:left w:val="none" w:sz="0" w:space="0" w:color="auto"/>
        <w:bottom w:val="none" w:sz="0" w:space="0" w:color="auto"/>
        <w:right w:val="none" w:sz="0" w:space="0" w:color="auto"/>
      </w:divBdr>
    </w:div>
    <w:div w:id="1864828563">
      <w:bodyDiv w:val="1"/>
      <w:marLeft w:val="0"/>
      <w:marRight w:val="0"/>
      <w:marTop w:val="0"/>
      <w:marBottom w:val="0"/>
      <w:divBdr>
        <w:top w:val="none" w:sz="0" w:space="0" w:color="auto"/>
        <w:left w:val="none" w:sz="0" w:space="0" w:color="auto"/>
        <w:bottom w:val="none" w:sz="0" w:space="0" w:color="auto"/>
        <w:right w:val="none" w:sz="0" w:space="0" w:color="auto"/>
      </w:divBdr>
    </w:div>
    <w:div w:id="1865167582">
      <w:bodyDiv w:val="1"/>
      <w:marLeft w:val="0"/>
      <w:marRight w:val="0"/>
      <w:marTop w:val="0"/>
      <w:marBottom w:val="0"/>
      <w:divBdr>
        <w:top w:val="none" w:sz="0" w:space="0" w:color="auto"/>
        <w:left w:val="none" w:sz="0" w:space="0" w:color="auto"/>
        <w:bottom w:val="none" w:sz="0" w:space="0" w:color="auto"/>
        <w:right w:val="none" w:sz="0" w:space="0" w:color="auto"/>
      </w:divBdr>
    </w:div>
    <w:div w:id="1865973099">
      <w:bodyDiv w:val="1"/>
      <w:marLeft w:val="0"/>
      <w:marRight w:val="0"/>
      <w:marTop w:val="0"/>
      <w:marBottom w:val="0"/>
      <w:divBdr>
        <w:top w:val="none" w:sz="0" w:space="0" w:color="auto"/>
        <w:left w:val="none" w:sz="0" w:space="0" w:color="auto"/>
        <w:bottom w:val="none" w:sz="0" w:space="0" w:color="auto"/>
        <w:right w:val="none" w:sz="0" w:space="0" w:color="auto"/>
      </w:divBdr>
    </w:div>
    <w:div w:id="1866823286">
      <w:bodyDiv w:val="1"/>
      <w:marLeft w:val="0"/>
      <w:marRight w:val="0"/>
      <w:marTop w:val="0"/>
      <w:marBottom w:val="0"/>
      <w:divBdr>
        <w:top w:val="none" w:sz="0" w:space="0" w:color="auto"/>
        <w:left w:val="none" w:sz="0" w:space="0" w:color="auto"/>
        <w:bottom w:val="none" w:sz="0" w:space="0" w:color="auto"/>
        <w:right w:val="none" w:sz="0" w:space="0" w:color="auto"/>
      </w:divBdr>
    </w:div>
    <w:div w:id="1866938043">
      <w:bodyDiv w:val="1"/>
      <w:marLeft w:val="0"/>
      <w:marRight w:val="0"/>
      <w:marTop w:val="0"/>
      <w:marBottom w:val="0"/>
      <w:divBdr>
        <w:top w:val="none" w:sz="0" w:space="0" w:color="auto"/>
        <w:left w:val="none" w:sz="0" w:space="0" w:color="auto"/>
        <w:bottom w:val="none" w:sz="0" w:space="0" w:color="auto"/>
        <w:right w:val="none" w:sz="0" w:space="0" w:color="auto"/>
      </w:divBdr>
    </w:div>
    <w:div w:id="1867135501">
      <w:bodyDiv w:val="1"/>
      <w:marLeft w:val="0"/>
      <w:marRight w:val="0"/>
      <w:marTop w:val="0"/>
      <w:marBottom w:val="0"/>
      <w:divBdr>
        <w:top w:val="none" w:sz="0" w:space="0" w:color="auto"/>
        <w:left w:val="none" w:sz="0" w:space="0" w:color="auto"/>
        <w:bottom w:val="none" w:sz="0" w:space="0" w:color="auto"/>
        <w:right w:val="none" w:sz="0" w:space="0" w:color="auto"/>
      </w:divBdr>
    </w:div>
    <w:div w:id="1867403282">
      <w:bodyDiv w:val="1"/>
      <w:marLeft w:val="0"/>
      <w:marRight w:val="0"/>
      <w:marTop w:val="0"/>
      <w:marBottom w:val="0"/>
      <w:divBdr>
        <w:top w:val="none" w:sz="0" w:space="0" w:color="auto"/>
        <w:left w:val="none" w:sz="0" w:space="0" w:color="auto"/>
        <w:bottom w:val="none" w:sz="0" w:space="0" w:color="auto"/>
        <w:right w:val="none" w:sz="0" w:space="0" w:color="auto"/>
      </w:divBdr>
    </w:div>
    <w:div w:id="1868252981">
      <w:bodyDiv w:val="1"/>
      <w:marLeft w:val="0"/>
      <w:marRight w:val="0"/>
      <w:marTop w:val="0"/>
      <w:marBottom w:val="0"/>
      <w:divBdr>
        <w:top w:val="none" w:sz="0" w:space="0" w:color="auto"/>
        <w:left w:val="none" w:sz="0" w:space="0" w:color="auto"/>
        <w:bottom w:val="none" w:sz="0" w:space="0" w:color="auto"/>
        <w:right w:val="none" w:sz="0" w:space="0" w:color="auto"/>
      </w:divBdr>
    </w:div>
    <w:div w:id="1868639479">
      <w:bodyDiv w:val="1"/>
      <w:marLeft w:val="0"/>
      <w:marRight w:val="0"/>
      <w:marTop w:val="0"/>
      <w:marBottom w:val="0"/>
      <w:divBdr>
        <w:top w:val="none" w:sz="0" w:space="0" w:color="auto"/>
        <w:left w:val="none" w:sz="0" w:space="0" w:color="auto"/>
        <w:bottom w:val="none" w:sz="0" w:space="0" w:color="auto"/>
        <w:right w:val="none" w:sz="0" w:space="0" w:color="auto"/>
      </w:divBdr>
    </w:div>
    <w:div w:id="1868979724">
      <w:bodyDiv w:val="1"/>
      <w:marLeft w:val="0"/>
      <w:marRight w:val="0"/>
      <w:marTop w:val="0"/>
      <w:marBottom w:val="0"/>
      <w:divBdr>
        <w:top w:val="none" w:sz="0" w:space="0" w:color="auto"/>
        <w:left w:val="none" w:sz="0" w:space="0" w:color="auto"/>
        <w:bottom w:val="none" w:sz="0" w:space="0" w:color="auto"/>
        <w:right w:val="none" w:sz="0" w:space="0" w:color="auto"/>
      </w:divBdr>
    </w:div>
    <w:div w:id="1869172333">
      <w:bodyDiv w:val="1"/>
      <w:marLeft w:val="0"/>
      <w:marRight w:val="0"/>
      <w:marTop w:val="0"/>
      <w:marBottom w:val="0"/>
      <w:divBdr>
        <w:top w:val="none" w:sz="0" w:space="0" w:color="auto"/>
        <w:left w:val="none" w:sz="0" w:space="0" w:color="auto"/>
        <w:bottom w:val="none" w:sz="0" w:space="0" w:color="auto"/>
        <w:right w:val="none" w:sz="0" w:space="0" w:color="auto"/>
      </w:divBdr>
    </w:div>
    <w:div w:id="1870489075">
      <w:bodyDiv w:val="1"/>
      <w:marLeft w:val="0"/>
      <w:marRight w:val="0"/>
      <w:marTop w:val="0"/>
      <w:marBottom w:val="0"/>
      <w:divBdr>
        <w:top w:val="none" w:sz="0" w:space="0" w:color="auto"/>
        <w:left w:val="none" w:sz="0" w:space="0" w:color="auto"/>
        <w:bottom w:val="none" w:sz="0" w:space="0" w:color="auto"/>
        <w:right w:val="none" w:sz="0" w:space="0" w:color="auto"/>
      </w:divBdr>
    </w:div>
    <w:div w:id="1870528515">
      <w:bodyDiv w:val="1"/>
      <w:marLeft w:val="0"/>
      <w:marRight w:val="0"/>
      <w:marTop w:val="0"/>
      <w:marBottom w:val="0"/>
      <w:divBdr>
        <w:top w:val="none" w:sz="0" w:space="0" w:color="auto"/>
        <w:left w:val="none" w:sz="0" w:space="0" w:color="auto"/>
        <w:bottom w:val="none" w:sz="0" w:space="0" w:color="auto"/>
        <w:right w:val="none" w:sz="0" w:space="0" w:color="auto"/>
      </w:divBdr>
    </w:div>
    <w:div w:id="1871019818">
      <w:bodyDiv w:val="1"/>
      <w:marLeft w:val="0"/>
      <w:marRight w:val="0"/>
      <w:marTop w:val="0"/>
      <w:marBottom w:val="0"/>
      <w:divBdr>
        <w:top w:val="none" w:sz="0" w:space="0" w:color="auto"/>
        <w:left w:val="none" w:sz="0" w:space="0" w:color="auto"/>
        <w:bottom w:val="none" w:sz="0" w:space="0" w:color="auto"/>
        <w:right w:val="none" w:sz="0" w:space="0" w:color="auto"/>
      </w:divBdr>
    </w:div>
    <w:div w:id="1871144965">
      <w:bodyDiv w:val="1"/>
      <w:marLeft w:val="0"/>
      <w:marRight w:val="0"/>
      <w:marTop w:val="0"/>
      <w:marBottom w:val="0"/>
      <w:divBdr>
        <w:top w:val="none" w:sz="0" w:space="0" w:color="auto"/>
        <w:left w:val="none" w:sz="0" w:space="0" w:color="auto"/>
        <w:bottom w:val="none" w:sz="0" w:space="0" w:color="auto"/>
        <w:right w:val="none" w:sz="0" w:space="0" w:color="auto"/>
      </w:divBdr>
    </w:div>
    <w:div w:id="1873302310">
      <w:bodyDiv w:val="1"/>
      <w:marLeft w:val="0"/>
      <w:marRight w:val="0"/>
      <w:marTop w:val="0"/>
      <w:marBottom w:val="0"/>
      <w:divBdr>
        <w:top w:val="none" w:sz="0" w:space="0" w:color="auto"/>
        <w:left w:val="none" w:sz="0" w:space="0" w:color="auto"/>
        <w:bottom w:val="none" w:sz="0" w:space="0" w:color="auto"/>
        <w:right w:val="none" w:sz="0" w:space="0" w:color="auto"/>
      </w:divBdr>
    </w:div>
    <w:div w:id="1875457787">
      <w:bodyDiv w:val="1"/>
      <w:marLeft w:val="0"/>
      <w:marRight w:val="0"/>
      <w:marTop w:val="0"/>
      <w:marBottom w:val="0"/>
      <w:divBdr>
        <w:top w:val="none" w:sz="0" w:space="0" w:color="auto"/>
        <w:left w:val="none" w:sz="0" w:space="0" w:color="auto"/>
        <w:bottom w:val="none" w:sz="0" w:space="0" w:color="auto"/>
        <w:right w:val="none" w:sz="0" w:space="0" w:color="auto"/>
      </w:divBdr>
    </w:div>
    <w:div w:id="1875538335">
      <w:bodyDiv w:val="1"/>
      <w:marLeft w:val="0"/>
      <w:marRight w:val="0"/>
      <w:marTop w:val="0"/>
      <w:marBottom w:val="0"/>
      <w:divBdr>
        <w:top w:val="none" w:sz="0" w:space="0" w:color="auto"/>
        <w:left w:val="none" w:sz="0" w:space="0" w:color="auto"/>
        <w:bottom w:val="none" w:sz="0" w:space="0" w:color="auto"/>
        <w:right w:val="none" w:sz="0" w:space="0" w:color="auto"/>
      </w:divBdr>
    </w:div>
    <w:div w:id="1877155921">
      <w:bodyDiv w:val="1"/>
      <w:marLeft w:val="0"/>
      <w:marRight w:val="0"/>
      <w:marTop w:val="0"/>
      <w:marBottom w:val="0"/>
      <w:divBdr>
        <w:top w:val="none" w:sz="0" w:space="0" w:color="auto"/>
        <w:left w:val="none" w:sz="0" w:space="0" w:color="auto"/>
        <w:bottom w:val="none" w:sz="0" w:space="0" w:color="auto"/>
        <w:right w:val="none" w:sz="0" w:space="0" w:color="auto"/>
      </w:divBdr>
    </w:div>
    <w:div w:id="1877234671">
      <w:bodyDiv w:val="1"/>
      <w:marLeft w:val="0"/>
      <w:marRight w:val="0"/>
      <w:marTop w:val="0"/>
      <w:marBottom w:val="0"/>
      <w:divBdr>
        <w:top w:val="none" w:sz="0" w:space="0" w:color="auto"/>
        <w:left w:val="none" w:sz="0" w:space="0" w:color="auto"/>
        <w:bottom w:val="none" w:sz="0" w:space="0" w:color="auto"/>
        <w:right w:val="none" w:sz="0" w:space="0" w:color="auto"/>
      </w:divBdr>
    </w:div>
    <w:div w:id="1877935675">
      <w:bodyDiv w:val="1"/>
      <w:marLeft w:val="0"/>
      <w:marRight w:val="0"/>
      <w:marTop w:val="0"/>
      <w:marBottom w:val="0"/>
      <w:divBdr>
        <w:top w:val="none" w:sz="0" w:space="0" w:color="auto"/>
        <w:left w:val="none" w:sz="0" w:space="0" w:color="auto"/>
        <w:bottom w:val="none" w:sz="0" w:space="0" w:color="auto"/>
        <w:right w:val="none" w:sz="0" w:space="0" w:color="auto"/>
      </w:divBdr>
    </w:div>
    <w:div w:id="1879580735">
      <w:bodyDiv w:val="1"/>
      <w:marLeft w:val="0"/>
      <w:marRight w:val="0"/>
      <w:marTop w:val="0"/>
      <w:marBottom w:val="0"/>
      <w:divBdr>
        <w:top w:val="none" w:sz="0" w:space="0" w:color="auto"/>
        <w:left w:val="none" w:sz="0" w:space="0" w:color="auto"/>
        <w:bottom w:val="none" w:sz="0" w:space="0" w:color="auto"/>
        <w:right w:val="none" w:sz="0" w:space="0" w:color="auto"/>
      </w:divBdr>
    </w:div>
    <w:div w:id="1881043590">
      <w:bodyDiv w:val="1"/>
      <w:marLeft w:val="0"/>
      <w:marRight w:val="0"/>
      <w:marTop w:val="0"/>
      <w:marBottom w:val="0"/>
      <w:divBdr>
        <w:top w:val="none" w:sz="0" w:space="0" w:color="auto"/>
        <w:left w:val="none" w:sz="0" w:space="0" w:color="auto"/>
        <w:bottom w:val="none" w:sz="0" w:space="0" w:color="auto"/>
        <w:right w:val="none" w:sz="0" w:space="0" w:color="auto"/>
      </w:divBdr>
    </w:div>
    <w:div w:id="1881046042">
      <w:bodyDiv w:val="1"/>
      <w:marLeft w:val="0"/>
      <w:marRight w:val="0"/>
      <w:marTop w:val="0"/>
      <w:marBottom w:val="0"/>
      <w:divBdr>
        <w:top w:val="none" w:sz="0" w:space="0" w:color="auto"/>
        <w:left w:val="none" w:sz="0" w:space="0" w:color="auto"/>
        <w:bottom w:val="none" w:sz="0" w:space="0" w:color="auto"/>
        <w:right w:val="none" w:sz="0" w:space="0" w:color="auto"/>
      </w:divBdr>
    </w:div>
    <w:div w:id="1881235128">
      <w:bodyDiv w:val="1"/>
      <w:marLeft w:val="0"/>
      <w:marRight w:val="0"/>
      <w:marTop w:val="0"/>
      <w:marBottom w:val="0"/>
      <w:divBdr>
        <w:top w:val="none" w:sz="0" w:space="0" w:color="auto"/>
        <w:left w:val="none" w:sz="0" w:space="0" w:color="auto"/>
        <w:bottom w:val="none" w:sz="0" w:space="0" w:color="auto"/>
        <w:right w:val="none" w:sz="0" w:space="0" w:color="auto"/>
      </w:divBdr>
    </w:div>
    <w:div w:id="1881626373">
      <w:bodyDiv w:val="1"/>
      <w:marLeft w:val="0"/>
      <w:marRight w:val="0"/>
      <w:marTop w:val="0"/>
      <w:marBottom w:val="0"/>
      <w:divBdr>
        <w:top w:val="none" w:sz="0" w:space="0" w:color="auto"/>
        <w:left w:val="none" w:sz="0" w:space="0" w:color="auto"/>
        <w:bottom w:val="none" w:sz="0" w:space="0" w:color="auto"/>
        <w:right w:val="none" w:sz="0" w:space="0" w:color="auto"/>
      </w:divBdr>
    </w:div>
    <w:div w:id="1883444909">
      <w:bodyDiv w:val="1"/>
      <w:marLeft w:val="0"/>
      <w:marRight w:val="0"/>
      <w:marTop w:val="0"/>
      <w:marBottom w:val="0"/>
      <w:divBdr>
        <w:top w:val="none" w:sz="0" w:space="0" w:color="auto"/>
        <w:left w:val="none" w:sz="0" w:space="0" w:color="auto"/>
        <w:bottom w:val="none" w:sz="0" w:space="0" w:color="auto"/>
        <w:right w:val="none" w:sz="0" w:space="0" w:color="auto"/>
      </w:divBdr>
    </w:div>
    <w:div w:id="1887256366">
      <w:bodyDiv w:val="1"/>
      <w:marLeft w:val="0"/>
      <w:marRight w:val="0"/>
      <w:marTop w:val="0"/>
      <w:marBottom w:val="0"/>
      <w:divBdr>
        <w:top w:val="none" w:sz="0" w:space="0" w:color="auto"/>
        <w:left w:val="none" w:sz="0" w:space="0" w:color="auto"/>
        <w:bottom w:val="none" w:sz="0" w:space="0" w:color="auto"/>
        <w:right w:val="none" w:sz="0" w:space="0" w:color="auto"/>
      </w:divBdr>
    </w:div>
    <w:div w:id="1888294838">
      <w:bodyDiv w:val="1"/>
      <w:marLeft w:val="0"/>
      <w:marRight w:val="0"/>
      <w:marTop w:val="0"/>
      <w:marBottom w:val="0"/>
      <w:divBdr>
        <w:top w:val="none" w:sz="0" w:space="0" w:color="auto"/>
        <w:left w:val="none" w:sz="0" w:space="0" w:color="auto"/>
        <w:bottom w:val="none" w:sz="0" w:space="0" w:color="auto"/>
        <w:right w:val="none" w:sz="0" w:space="0" w:color="auto"/>
      </w:divBdr>
    </w:div>
    <w:div w:id="1888640775">
      <w:bodyDiv w:val="1"/>
      <w:marLeft w:val="0"/>
      <w:marRight w:val="0"/>
      <w:marTop w:val="0"/>
      <w:marBottom w:val="0"/>
      <w:divBdr>
        <w:top w:val="none" w:sz="0" w:space="0" w:color="auto"/>
        <w:left w:val="none" w:sz="0" w:space="0" w:color="auto"/>
        <w:bottom w:val="none" w:sz="0" w:space="0" w:color="auto"/>
        <w:right w:val="none" w:sz="0" w:space="0" w:color="auto"/>
      </w:divBdr>
    </w:div>
    <w:div w:id="1888641946">
      <w:bodyDiv w:val="1"/>
      <w:marLeft w:val="0"/>
      <w:marRight w:val="0"/>
      <w:marTop w:val="0"/>
      <w:marBottom w:val="0"/>
      <w:divBdr>
        <w:top w:val="none" w:sz="0" w:space="0" w:color="auto"/>
        <w:left w:val="none" w:sz="0" w:space="0" w:color="auto"/>
        <w:bottom w:val="none" w:sz="0" w:space="0" w:color="auto"/>
        <w:right w:val="none" w:sz="0" w:space="0" w:color="auto"/>
      </w:divBdr>
    </w:div>
    <w:div w:id="1889103711">
      <w:bodyDiv w:val="1"/>
      <w:marLeft w:val="0"/>
      <w:marRight w:val="0"/>
      <w:marTop w:val="0"/>
      <w:marBottom w:val="0"/>
      <w:divBdr>
        <w:top w:val="none" w:sz="0" w:space="0" w:color="auto"/>
        <w:left w:val="none" w:sz="0" w:space="0" w:color="auto"/>
        <w:bottom w:val="none" w:sz="0" w:space="0" w:color="auto"/>
        <w:right w:val="none" w:sz="0" w:space="0" w:color="auto"/>
      </w:divBdr>
    </w:div>
    <w:div w:id="1889800887">
      <w:bodyDiv w:val="1"/>
      <w:marLeft w:val="0"/>
      <w:marRight w:val="0"/>
      <w:marTop w:val="0"/>
      <w:marBottom w:val="0"/>
      <w:divBdr>
        <w:top w:val="none" w:sz="0" w:space="0" w:color="auto"/>
        <w:left w:val="none" w:sz="0" w:space="0" w:color="auto"/>
        <w:bottom w:val="none" w:sz="0" w:space="0" w:color="auto"/>
        <w:right w:val="none" w:sz="0" w:space="0" w:color="auto"/>
      </w:divBdr>
    </w:div>
    <w:div w:id="1890410739">
      <w:bodyDiv w:val="1"/>
      <w:marLeft w:val="0"/>
      <w:marRight w:val="0"/>
      <w:marTop w:val="0"/>
      <w:marBottom w:val="0"/>
      <w:divBdr>
        <w:top w:val="none" w:sz="0" w:space="0" w:color="auto"/>
        <w:left w:val="none" w:sz="0" w:space="0" w:color="auto"/>
        <w:bottom w:val="none" w:sz="0" w:space="0" w:color="auto"/>
        <w:right w:val="none" w:sz="0" w:space="0" w:color="auto"/>
      </w:divBdr>
    </w:div>
    <w:div w:id="1890722886">
      <w:bodyDiv w:val="1"/>
      <w:marLeft w:val="0"/>
      <w:marRight w:val="0"/>
      <w:marTop w:val="0"/>
      <w:marBottom w:val="0"/>
      <w:divBdr>
        <w:top w:val="none" w:sz="0" w:space="0" w:color="auto"/>
        <w:left w:val="none" w:sz="0" w:space="0" w:color="auto"/>
        <w:bottom w:val="none" w:sz="0" w:space="0" w:color="auto"/>
        <w:right w:val="none" w:sz="0" w:space="0" w:color="auto"/>
      </w:divBdr>
    </w:div>
    <w:div w:id="1892107961">
      <w:bodyDiv w:val="1"/>
      <w:marLeft w:val="0"/>
      <w:marRight w:val="0"/>
      <w:marTop w:val="0"/>
      <w:marBottom w:val="0"/>
      <w:divBdr>
        <w:top w:val="none" w:sz="0" w:space="0" w:color="auto"/>
        <w:left w:val="none" w:sz="0" w:space="0" w:color="auto"/>
        <w:bottom w:val="none" w:sz="0" w:space="0" w:color="auto"/>
        <w:right w:val="none" w:sz="0" w:space="0" w:color="auto"/>
      </w:divBdr>
    </w:div>
    <w:div w:id="1892306112">
      <w:bodyDiv w:val="1"/>
      <w:marLeft w:val="0"/>
      <w:marRight w:val="0"/>
      <w:marTop w:val="0"/>
      <w:marBottom w:val="0"/>
      <w:divBdr>
        <w:top w:val="none" w:sz="0" w:space="0" w:color="auto"/>
        <w:left w:val="none" w:sz="0" w:space="0" w:color="auto"/>
        <w:bottom w:val="none" w:sz="0" w:space="0" w:color="auto"/>
        <w:right w:val="none" w:sz="0" w:space="0" w:color="auto"/>
      </w:divBdr>
    </w:div>
    <w:div w:id="1893225870">
      <w:bodyDiv w:val="1"/>
      <w:marLeft w:val="0"/>
      <w:marRight w:val="0"/>
      <w:marTop w:val="0"/>
      <w:marBottom w:val="0"/>
      <w:divBdr>
        <w:top w:val="none" w:sz="0" w:space="0" w:color="auto"/>
        <w:left w:val="none" w:sz="0" w:space="0" w:color="auto"/>
        <w:bottom w:val="none" w:sz="0" w:space="0" w:color="auto"/>
        <w:right w:val="none" w:sz="0" w:space="0" w:color="auto"/>
      </w:divBdr>
    </w:div>
    <w:div w:id="1893886112">
      <w:bodyDiv w:val="1"/>
      <w:marLeft w:val="0"/>
      <w:marRight w:val="0"/>
      <w:marTop w:val="0"/>
      <w:marBottom w:val="0"/>
      <w:divBdr>
        <w:top w:val="none" w:sz="0" w:space="0" w:color="auto"/>
        <w:left w:val="none" w:sz="0" w:space="0" w:color="auto"/>
        <w:bottom w:val="none" w:sz="0" w:space="0" w:color="auto"/>
        <w:right w:val="none" w:sz="0" w:space="0" w:color="auto"/>
      </w:divBdr>
    </w:div>
    <w:div w:id="1893886184">
      <w:bodyDiv w:val="1"/>
      <w:marLeft w:val="0"/>
      <w:marRight w:val="0"/>
      <w:marTop w:val="0"/>
      <w:marBottom w:val="0"/>
      <w:divBdr>
        <w:top w:val="none" w:sz="0" w:space="0" w:color="auto"/>
        <w:left w:val="none" w:sz="0" w:space="0" w:color="auto"/>
        <w:bottom w:val="none" w:sz="0" w:space="0" w:color="auto"/>
        <w:right w:val="none" w:sz="0" w:space="0" w:color="auto"/>
      </w:divBdr>
    </w:div>
    <w:div w:id="1895122637">
      <w:bodyDiv w:val="1"/>
      <w:marLeft w:val="0"/>
      <w:marRight w:val="0"/>
      <w:marTop w:val="0"/>
      <w:marBottom w:val="0"/>
      <w:divBdr>
        <w:top w:val="none" w:sz="0" w:space="0" w:color="auto"/>
        <w:left w:val="none" w:sz="0" w:space="0" w:color="auto"/>
        <w:bottom w:val="none" w:sz="0" w:space="0" w:color="auto"/>
        <w:right w:val="none" w:sz="0" w:space="0" w:color="auto"/>
      </w:divBdr>
    </w:div>
    <w:div w:id="1895313358">
      <w:bodyDiv w:val="1"/>
      <w:marLeft w:val="0"/>
      <w:marRight w:val="0"/>
      <w:marTop w:val="0"/>
      <w:marBottom w:val="0"/>
      <w:divBdr>
        <w:top w:val="none" w:sz="0" w:space="0" w:color="auto"/>
        <w:left w:val="none" w:sz="0" w:space="0" w:color="auto"/>
        <w:bottom w:val="none" w:sz="0" w:space="0" w:color="auto"/>
        <w:right w:val="none" w:sz="0" w:space="0" w:color="auto"/>
      </w:divBdr>
    </w:div>
    <w:div w:id="1895580427">
      <w:bodyDiv w:val="1"/>
      <w:marLeft w:val="0"/>
      <w:marRight w:val="0"/>
      <w:marTop w:val="0"/>
      <w:marBottom w:val="0"/>
      <w:divBdr>
        <w:top w:val="none" w:sz="0" w:space="0" w:color="auto"/>
        <w:left w:val="none" w:sz="0" w:space="0" w:color="auto"/>
        <w:bottom w:val="none" w:sz="0" w:space="0" w:color="auto"/>
        <w:right w:val="none" w:sz="0" w:space="0" w:color="auto"/>
      </w:divBdr>
    </w:div>
    <w:div w:id="1896312746">
      <w:bodyDiv w:val="1"/>
      <w:marLeft w:val="0"/>
      <w:marRight w:val="0"/>
      <w:marTop w:val="0"/>
      <w:marBottom w:val="0"/>
      <w:divBdr>
        <w:top w:val="none" w:sz="0" w:space="0" w:color="auto"/>
        <w:left w:val="none" w:sz="0" w:space="0" w:color="auto"/>
        <w:bottom w:val="none" w:sz="0" w:space="0" w:color="auto"/>
        <w:right w:val="none" w:sz="0" w:space="0" w:color="auto"/>
      </w:divBdr>
    </w:div>
    <w:div w:id="1901134700">
      <w:bodyDiv w:val="1"/>
      <w:marLeft w:val="0"/>
      <w:marRight w:val="0"/>
      <w:marTop w:val="0"/>
      <w:marBottom w:val="0"/>
      <w:divBdr>
        <w:top w:val="none" w:sz="0" w:space="0" w:color="auto"/>
        <w:left w:val="none" w:sz="0" w:space="0" w:color="auto"/>
        <w:bottom w:val="none" w:sz="0" w:space="0" w:color="auto"/>
        <w:right w:val="none" w:sz="0" w:space="0" w:color="auto"/>
      </w:divBdr>
    </w:div>
    <w:div w:id="1901361220">
      <w:bodyDiv w:val="1"/>
      <w:marLeft w:val="0"/>
      <w:marRight w:val="0"/>
      <w:marTop w:val="0"/>
      <w:marBottom w:val="0"/>
      <w:divBdr>
        <w:top w:val="none" w:sz="0" w:space="0" w:color="auto"/>
        <w:left w:val="none" w:sz="0" w:space="0" w:color="auto"/>
        <w:bottom w:val="none" w:sz="0" w:space="0" w:color="auto"/>
        <w:right w:val="none" w:sz="0" w:space="0" w:color="auto"/>
      </w:divBdr>
    </w:div>
    <w:div w:id="1902597641">
      <w:bodyDiv w:val="1"/>
      <w:marLeft w:val="0"/>
      <w:marRight w:val="0"/>
      <w:marTop w:val="0"/>
      <w:marBottom w:val="0"/>
      <w:divBdr>
        <w:top w:val="none" w:sz="0" w:space="0" w:color="auto"/>
        <w:left w:val="none" w:sz="0" w:space="0" w:color="auto"/>
        <w:bottom w:val="none" w:sz="0" w:space="0" w:color="auto"/>
        <w:right w:val="none" w:sz="0" w:space="0" w:color="auto"/>
      </w:divBdr>
    </w:div>
    <w:div w:id="1902865534">
      <w:bodyDiv w:val="1"/>
      <w:marLeft w:val="0"/>
      <w:marRight w:val="0"/>
      <w:marTop w:val="0"/>
      <w:marBottom w:val="0"/>
      <w:divBdr>
        <w:top w:val="none" w:sz="0" w:space="0" w:color="auto"/>
        <w:left w:val="none" w:sz="0" w:space="0" w:color="auto"/>
        <w:bottom w:val="none" w:sz="0" w:space="0" w:color="auto"/>
        <w:right w:val="none" w:sz="0" w:space="0" w:color="auto"/>
      </w:divBdr>
    </w:div>
    <w:div w:id="1903515722">
      <w:bodyDiv w:val="1"/>
      <w:marLeft w:val="0"/>
      <w:marRight w:val="0"/>
      <w:marTop w:val="0"/>
      <w:marBottom w:val="0"/>
      <w:divBdr>
        <w:top w:val="none" w:sz="0" w:space="0" w:color="auto"/>
        <w:left w:val="none" w:sz="0" w:space="0" w:color="auto"/>
        <w:bottom w:val="none" w:sz="0" w:space="0" w:color="auto"/>
        <w:right w:val="none" w:sz="0" w:space="0" w:color="auto"/>
      </w:divBdr>
    </w:div>
    <w:div w:id="1903562002">
      <w:bodyDiv w:val="1"/>
      <w:marLeft w:val="0"/>
      <w:marRight w:val="0"/>
      <w:marTop w:val="0"/>
      <w:marBottom w:val="0"/>
      <w:divBdr>
        <w:top w:val="none" w:sz="0" w:space="0" w:color="auto"/>
        <w:left w:val="none" w:sz="0" w:space="0" w:color="auto"/>
        <w:bottom w:val="none" w:sz="0" w:space="0" w:color="auto"/>
        <w:right w:val="none" w:sz="0" w:space="0" w:color="auto"/>
      </w:divBdr>
    </w:div>
    <w:div w:id="1904830236">
      <w:bodyDiv w:val="1"/>
      <w:marLeft w:val="0"/>
      <w:marRight w:val="0"/>
      <w:marTop w:val="0"/>
      <w:marBottom w:val="0"/>
      <w:divBdr>
        <w:top w:val="none" w:sz="0" w:space="0" w:color="auto"/>
        <w:left w:val="none" w:sz="0" w:space="0" w:color="auto"/>
        <w:bottom w:val="none" w:sz="0" w:space="0" w:color="auto"/>
        <w:right w:val="none" w:sz="0" w:space="0" w:color="auto"/>
      </w:divBdr>
    </w:div>
    <w:div w:id="1907103948">
      <w:bodyDiv w:val="1"/>
      <w:marLeft w:val="0"/>
      <w:marRight w:val="0"/>
      <w:marTop w:val="0"/>
      <w:marBottom w:val="0"/>
      <w:divBdr>
        <w:top w:val="none" w:sz="0" w:space="0" w:color="auto"/>
        <w:left w:val="none" w:sz="0" w:space="0" w:color="auto"/>
        <w:bottom w:val="none" w:sz="0" w:space="0" w:color="auto"/>
        <w:right w:val="none" w:sz="0" w:space="0" w:color="auto"/>
      </w:divBdr>
    </w:div>
    <w:div w:id="1909227488">
      <w:bodyDiv w:val="1"/>
      <w:marLeft w:val="0"/>
      <w:marRight w:val="0"/>
      <w:marTop w:val="0"/>
      <w:marBottom w:val="0"/>
      <w:divBdr>
        <w:top w:val="none" w:sz="0" w:space="0" w:color="auto"/>
        <w:left w:val="none" w:sz="0" w:space="0" w:color="auto"/>
        <w:bottom w:val="none" w:sz="0" w:space="0" w:color="auto"/>
        <w:right w:val="none" w:sz="0" w:space="0" w:color="auto"/>
      </w:divBdr>
    </w:div>
    <w:div w:id="1910069057">
      <w:bodyDiv w:val="1"/>
      <w:marLeft w:val="0"/>
      <w:marRight w:val="0"/>
      <w:marTop w:val="0"/>
      <w:marBottom w:val="0"/>
      <w:divBdr>
        <w:top w:val="none" w:sz="0" w:space="0" w:color="auto"/>
        <w:left w:val="none" w:sz="0" w:space="0" w:color="auto"/>
        <w:bottom w:val="none" w:sz="0" w:space="0" w:color="auto"/>
        <w:right w:val="none" w:sz="0" w:space="0" w:color="auto"/>
      </w:divBdr>
    </w:div>
    <w:div w:id="1910184995">
      <w:bodyDiv w:val="1"/>
      <w:marLeft w:val="0"/>
      <w:marRight w:val="0"/>
      <w:marTop w:val="0"/>
      <w:marBottom w:val="0"/>
      <w:divBdr>
        <w:top w:val="none" w:sz="0" w:space="0" w:color="auto"/>
        <w:left w:val="none" w:sz="0" w:space="0" w:color="auto"/>
        <w:bottom w:val="none" w:sz="0" w:space="0" w:color="auto"/>
        <w:right w:val="none" w:sz="0" w:space="0" w:color="auto"/>
      </w:divBdr>
    </w:div>
    <w:div w:id="1910311151">
      <w:bodyDiv w:val="1"/>
      <w:marLeft w:val="0"/>
      <w:marRight w:val="0"/>
      <w:marTop w:val="0"/>
      <w:marBottom w:val="0"/>
      <w:divBdr>
        <w:top w:val="none" w:sz="0" w:space="0" w:color="auto"/>
        <w:left w:val="none" w:sz="0" w:space="0" w:color="auto"/>
        <w:bottom w:val="none" w:sz="0" w:space="0" w:color="auto"/>
        <w:right w:val="none" w:sz="0" w:space="0" w:color="auto"/>
      </w:divBdr>
    </w:div>
    <w:div w:id="1911185155">
      <w:bodyDiv w:val="1"/>
      <w:marLeft w:val="0"/>
      <w:marRight w:val="0"/>
      <w:marTop w:val="0"/>
      <w:marBottom w:val="0"/>
      <w:divBdr>
        <w:top w:val="none" w:sz="0" w:space="0" w:color="auto"/>
        <w:left w:val="none" w:sz="0" w:space="0" w:color="auto"/>
        <w:bottom w:val="none" w:sz="0" w:space="0" w:color="auto"/>
        <w:right w:val="none" w:sz="0" w:space="0" w:color="auto"/>
      </w:divBdr>
    </w:div>
    <w:div w:id="1911690187">
      <w:bodyDiv w:val="1"/>
      <w:marLeft w:val="0"/>
      <w:marRight w:val="0"/>
      <w:marTop w:val="0"/>
      <w:marBottom w:val="0"/>
      <w:divBdr>
        <w:top w:val="none" w:sz="0" w:space="0" w:color="auto"/>
        <w:left w:val="none" w:sz="0" w:space="0" w:color="auto"/>
        <w:bottom w:val="none" w:sz="0" w:space="0" w:color="auto"/>
        <w:right w:val="none" w:sz="0" w:space="0" w:color="auto"/>
      </w:divBdr>
    </w:div>
    <w:div w:id="1912422744">
      <w:bodyDiv w:val="1"/>
      <w:marLeft w:val="0"/>
      <w:marRight w:val="0"/>
      <w:marTop w:val="0"/>
      <w:marBottom w:val="0"/>
      <w:divBdr>
        <w:top w:val="none" w:sz="0" w:space="0" w:color="auto"/>
        <w:left w:val="none" w:sz="0" w:space="0" w:color="auto"/>
        <w:bottom w:val="none" w:sz="0" w:space="0" w:color="auto"/>
        <w:right w:val="none" w:sz="0" w:space="0" w:color="auto"/>
      </w:divBdr>
    </w:div>
    <w:div w:id="1913738777">
      <w:bodyDiv w:val="1"/>
      <w:marLeft w:val="0"/>
      <w:marRight w:val="0"/>
      <w:marTop w:val="0"/>
      <w:marBottom w:val="0"/>
      <w:divBdr>
        <w:top w:val="none" w:sz="0" w:space="0" w:color="auto"/>
        <w:left w:val="none" w:sz="0" w:space="0" w:color="auto"/>
        <w:bottom w:val="none" w:sz="0" w:space="0" w:color="auto"/>
        <w:right w:val="none" w:sz="0" w:space="0" w:color="auto"/>
      </w:divBdr>
    </w:div>
    <w:div w:id="1914313606">
      <w:bodyDiv w:val="1"/>
      <w:marLeft w:val="0"/>
      <w:marRight w:val="0"/>
      <w:marTop w:val="0"/>
      <w:marBottom w:val="0"/>
      <w:divBdr>
        <w:top w:val="none" w:sz="0" w:space="0" w:color="auto"/>
        <w:left w:val="none" w:sz="0" w:space="0" w:color="auto"/>
        <w:bottom w:val="none" w:sz="0" w:space="0" w:color="auto"/>
        <w:right w:val="none" w:sz="0" w:space="0" w:color="auto"/>
      </w:divBdr>
    </w:div>
    <w:div w:id="1916354125">
      <w:bodyDiv w:val="1"/>
      <w:marLeft w:val="0"/>
      <w:marRight w:val="0"/>
      <w:marTop w:val="0"/>
      <w:marBottom w:val="0"/>
      <w:divBdr>
        <w:top w:val="none" w:sz="0" w:space="0" w:color="auto"/>
        <w:left w:val="none" w:sz="0" w:space="0" w:color="auto"/>
        <w:bottom w:val="none" w:sz="0" w:space="0" w:color="auto"/>
        <w:right w:val="none" w:sz="0" w:space="0" w:color="auto"/>
      </w:divBdr>
    </w:div>
    <w:div w:id="1916623094">
      <w:bodyDiv w:val="1"/>
      <w:marLeft w:val="0"/>
      <w:marRight w:val="0"/>
      <w:marTop w:val="0"/>
      <w:marBottom w:val="0"/>
      <w:divBdr>
        <w:top w:val="none" w:sz="0" w:space="0" w:color="auto"/>
        <w:left w:val="none" w:sz="0" w:space="0" w:color="auto"/>
        <w:bottom w:val="none" w:sz="0" w:space="0" w:color="auto"/>
        <w:right w:val="none" w:sz="0" w:space="0" w:color="auto"/>
      </w:divBdr>
    </w:div>
    <w:div w:id="1916626749">
      <w:bodyDiv w:val="1"/>
      <w:marLeft w:val="0"/>
      <w:marRight w:val="0"/>
      <w:marTop w:val="0"/>
      <w:marBottom w:val="0"/>
      <w:divBdr>
        <w:top w:val="none" w:sz="0" w:space="0" w:color="auto"/>
        <w:left w:val="none" w:sz="0" w:space="0" w:color="auto"/>
        <w:bottom w:val="none" w:sz="0" w:space="0" w:color="auto"/>
        <w:right w:val="none" w:sz="0" w:space="0" w:color="auto"/>
      </w:divBdr>
    </w:div>
    <w:div w:id="1917325873">
      <w:bodyDiv w:val="1"/>
      <w:marLeft w:val="0"/>
      <w:marRight w:val="0"/>
      <w:marTop w:val="0"/>
      <w:marBottom w:val="0"/>
      <w:divBdr>
        <w:top w:val="none" w:sz="0" w:space="0" w:color="auto"/>
        <w:left w:val="none" w:sz="0" w:space="0" w:color="auto"/>
        <w:bottom w:val="none" w:sz="0" w:space="0" w:color="auto"/>
        <w:right w:val="none" w:sz="0" w:space="0" w:color="auto"/>
      </w:divBdr>
    </w:div>
    <w:div w:id="1917470970">
      <w:bodyDiv w:val="1"/>
      <w:marLeft w:val="0"/>
      <w:marRight w:val="0"/>
      <w:marTop w:val="0"/>
      <w:marBottom w:val="0"/>
      <w:divBdr>
        <w:top w:val="none" w:sz="0" w:space="0" w:color="auto"/>
        <w:left w:val="none" w:sz="0" w:space="0" w:color="auto"/>
        <w:bottom w:val="none" w:sz="0" w:space="0" w:color="auto"/>
        <w:right w:val="none" w:sz="0" w:space="0" w:color="auto"/>
      </w:divBdr>
    </w:div>
    <w:div w:id="1917519437">
      <w:bodyDiv w:val="1"/>
      <w:marLeft w:val="0"/>
      <w:marRight w:val="0"/>
      <w:marTop w:val="0"/>
      <w:marBottom w:val="0"/>
      <w:divBdr>
        <w:top w:val="none" w:sz="0" w:space="0" w:color="auto"/>
        <w:left w:val="none" w:sz="0" w:space="0" w:color="auto"/>
        <w:bottom w:val="none" w:sz="0" w:space="0" w:color="auto"/>
        <w:right w:val="none" w:sz="0" w:space="0" w:color="auto"/>
      </w:divBdr>
    </w:div>
    <w:div w:id="1917788375">
      <w:bodyDiv w:val="1"/>
      <w:marLeft w:val="0"/>
      <w:marRight w:val="0"/>
      <w:marTop w:val="0"/>
      <w:marBottom w:val="0"/>
      <w:divBdr>
        <w:top w:val="none" w:sz="0" w:space="0" w:color="auto"/>
        <w:left w:val="none" w:sz="0" w:space="0" w:color="auto"/>
        <w:bottom w:val="none" w:sz="0" w:space="0" w:color="auto"/>
        <w:right w:val="none" w:sz="0" w:space="0" w:color="auto"/>
      </w:divBdr>
    </w:div>
    <w:div w:id="1918435373">
      <w:bodyDiv w:val="1"/>
      <w:marLeft w:val="0"/>
      <w:marRight w:val="0"/>
      <w:marTop w:val="0"/>
      <w:marBottom w:val="0"/>
      <w:divBdr>
        <w:top w:val="none" w:sz="0" w:space="0" w:color="auto"/>
        <w:left w:val="none" w:sz="0" w:space="0" w:color="auto"/>
        <w:bottom w:val="none" w:sz="0" w:space="0" w:color="auto"/>
        <w:right w:val="none" w:sz="0" w:space="0" w:color="auto"/>
      </w:divBdr>
    </w:div>
    <w:div w:id="1918898179">
      <w:bodyDiv w:val="1"/>
      <w:marLeft w:val="0"/>
      <w:marRight w:val="0"/>
      <w:marTop w:val="0"/>
      <w:marBottom w:val="0"/>
      <w:divBdr>
        <w:top w:val="none" w:sz="0" w:space="0" w:color="auto"/>
        <w:left w:val="none" w:sz="0" w:space="0" w:color="auto"/>
        <w:bottom w:val="none" w:sz="0" w:space="0" w:color="auto"/>
        <w:right w:val="none" w:sz="0" w:space="0" w:color="auto"/>
      </w:divBdr>
    </w:div>
    <w:div w:id="1919827419">
      <w:bodyDiv w:val="1"/>
      <w:marLeft w:val="0"/>
      <w:marRight w:val="0"/>
      <w:marTop w:val="0"/>
      <w:marBottom w:val="0"/>
      <w:divBdr>
        <w:top w:val="none" w:sz="0" w:space="0" w:color="auto"/>
        <w:left w:val="none" w:sz="0" w:space="0" w:color="auto"/>
        <w:bottom w:val="none" w:sz="0" w:space="0" w:color="auto"/>
        <w:right w:val="none" w:sz="0" w:space="0" w:color="auto"/>
      </w:divBdr>
    </w:div>
    <w:div w:id="1920016881">
      <w:bodyDiv w:val="1"/>
      <w:marLeft w:val="0"/>
      <w:marRight w:val="0"/>
      <w:marTop w:val="0"/>
      <w:marBottom w:val="0"/>
      <w:divBdr>
        <w:top w:val="none" w:sz="0" w:space="0" w:color="auto"/>
        <w:left w:val="none" w:sz="0" w:space="0" w:color="auto"/>
        <w:bottom w:val="none" w:sz="0" w:space="0" w:color="auto"/>
        <w:right w:val="none" w:sz="0" w:space="0" w:color="auto"/>
      </w:divBdr>
    </w:div>
    <w:div w:id="1920358914">
      <w:bodyDiv w:val="1"/>
      <w:marLeft w:val="0"/>
      <w:marRight w:val="0"/>
      <w:marTop w:val="0"/>
      <w:marBottom w:val="0"/>
      <w:divBdr>
        <w:top w:val="none" w:sz="0" w:space="0" w:color="auto"/>
        <w:left w:val="none" w:sz="0" w:space="0" w:color="auto"/>
        <w:bottom w:val="none" w:sz="0" w:space="0" w:color="auto"/>
        <w:right w:val="none" w:sz="0" w:space="0" w:color="auto"/>
      </w:divBdr>
    </w:div>
    <w:div w:id="1920823724">
      <w:bodyDiv w:val="1"/>
      <w:marLeft w:val="0"/>
      <w:marRight w:val="0"/>
      <w:marTop w:val="0"/>
      <w:marBottom w:val="0"/>
      <w:divBdr>
        <w:top w:val="none" w:sz="0" w:space="0" w:color="auto"/>
        <w:left w:val="none" w:sz="0" w:space="0" w:color="auto"/>
        <w:bottom w:val="none" w:sz="0" w:space="0" w:color="auto"/>
        <w:right w:val="none" w:sz="0" w:space="0" w:color="auto"/>
      </w:divBdr>
    </w:div>
    <w:div w:id="1923491772">
      <w:bodyDiv w:val="1"/>
      <w:marLeft w:val="0"/>
      <w:marRight w:val="0"/>
      <w:marTop w:val="0"/>
      <w:marBottom w:val="0"/>
      <w:divBdr>
        <w:top w:val="none" w:sz="0" w:space="0" w:color="auto"/>
        <w:left w:val="none" w:sz="0" w:space="0" w:color="auto"/>
        <w:bottom w:val="none" w:sz="0" w:space="0" w:color="auto"/>
        <w:right w:val="none" w:sz="0" w:space="0" w:color="auto"/>
      </w:divBdr>
    </w:div>
    <w:div w:id="1924022364">
      <w:bodyDiv w:val="1"/>
      <w:marLeft w:val="0"/>
      <w:marRight w:val="0"/>
      <w:marTop w:val="0"/>
      <w:marBottom w:val="0"/>
      <w:divBdr>
        <w:top w:val="none" w:sz="0" w:space="0" w:color="auto"/>
        <w:left w:val="none" w:sz="0" w:space="0" w:color="auto"/>
        <w:bottom w:val="none" w:sz="0" w:space="0" w:color="auto"/>
        <w:right w:val="none" w:sz="0" w:space="0" w:color="auto"/>
      </w:divBdr>
    </w:div>
    <w:div w:id="1924214831">
      <w:bodyDiv w:val="1"/>
      <w:marLeft w:val="0"/>
      <w:marRight w:val="0"/>
      <w:marTop w:val="0"/>
      <w:marBottom w:val="0"/>
      <w:divBdr>
        <w:top w:val="none" w:sz="0" w:space="0" w:color="auto"/>
        <w:left w:val="none" w:sz="0" w:space="0" w:color="auto"/>
        <w:bottom w:val="none" w:sz="0" w:space="0" w:color="auto"/>
        <w:right w:val="none" w:sz="0" w:space="0" w:color="auto"/>
      </w:divBdr>
    </w:div>
    <w:div w:id="1924951346">
      <w:bodyDiv w:val="1"/>
      <w:marLeft w:val="0"/>
      <w:marRight w:val="0"/>
      <w:marTop w:val="0"/>
      <w:marBottom w:val="0"/>
      <w:divBdr>
        <w:top w:val="none" w:sz="0" w:space="0" w:color="auto"/>
        <w:left w:val="none" w:sz="0" w:space="0" w:color="auto"/>
        <w:bottom w:val="none" w:sz="0" w:space="0" w:color="auto"/>
        <w:right w:val="none" w:sz="0" w:space="0" w:color="auto"/>
      </w:divBdr>
    </w:div>
    <w:div w:id="1925603640">
      <w:bodyDiv w:val="1"/>
      <w:marLeft w:val="0"/>
      <w:marRight w:val="0"/>
      <w:marTop w:val="0"/>
      <w:marBottom w:val="0"/>
      <w:divBdr>
        <w:top w:val="none" w:sz="0" w:space="0" w:color="auto"/>
        <w:left w:val="none" w:sz="0" w:space="0" w:color="auto"/>
        <w:bottom w:val="none" w:sz="0" w:space="0" w:color="auto"/>
        <w:right w:val="none" w:sz="0" w:space="0" w:color="auto"/>
      </w:divBdr>
    </w:div>
    <w:div w:id="1925914183">
      <w:bodyDiv w:val="1"/>
      <w:marLeft w:val="0"/>
      <w:marRight w:val="0"/>
      <w:marTop w:val="0"/>
      <w:marBottom w:val="0"/>
      <w:divBdr>
        <w:top w:val="none" w:sz="0" w:space="0" w:color="auto"/>
        <w:left w:val="none" w:sz="0" w:space="0" w:color="auto"/>
        <w:bottom w:val="none" w:sz="0" w:space="0" w:color="auto"/>
        <w:right w:val="none" w:sz="0" w:space="0" w:color="auto"/>
      </w:divBdr>
    </w:div>
    <w:div w:id="1926038295">
      <w:bodyDiv w:val="1"/>
      <w:marLeft w:val="0"/>
      <w:marRight w:val="0"/>
      <w:marTop w:val="0"/>
      <w:marBottom w:val="0"/>
      <w:divBdr>
        <w:top w:val="none" w:sz="0" w:space="0" w:color="auto"/>
        <w:left w:val="none" w:sz="0" w:space="0" w:color="auto"/>
        <w:bottom w:val="none" w:sz="0" w:space="0" w:color="auto"/>
        <w:right w:val="none" w:sz="0" w:space="0" w:color="auto"/>
      </w:divBdr>
    </w:div>
    <w:div w:id="1926302637">
      <w:bodyDiv w:val="1"/>
      <w:marLeft w:val="0"/>
      <w:marRight w:val="0"/>
      <w:marTop w:val="0"/>
      <w:marBottom w:val="0"/>
      <w:divBdr>
        <w:top w:val="none" w:sz="0" w:space="0" w:color="auto"/>
        <w:left w:val="none" w:sz="0" w:space="0" w:color="auto"/>
        <w:bottom w:val="none" w:sz="0" w:space="0" w:color="auto"/>
        <w:right w:val="none" w:sz="0" w:space="0" w:color="auto"/>
      </w:divBdr>
    </w:div>
    <w:div w:id="1927617088">
      <w:bodyDiv w:val="1"/>
      <w:marLeft w:val="0"/>
      <w:marRight w:val="0"/>
      <w:marTop w:val="0"/>
      <w:marBottom w:val="0"/>
      <w:divBdr>
        <w:top w:val="none" w:sz="0" w:space="0" w:color="auto"/>
        <w:left w:val="none" w:sz="0" w:space="0" w:color="auto"/>
        <w:bottom w:val="none" w:sz="0" w:space="0" w:color="auto"/>
        <w:right w:val="none" w:sz="0" w:space="0" w:color="auto"/>
      </w:divBdr>
    </w:div>
    <w:div w:id="1929462633">
      <w:bodyDiv w:val="1"/>
      <w:marLeft w:val="0"/>
      <w:marRight w:val="0"/>
      <w:marTop w:val="0"/>
      <w:marBottom w:val="0"/>
      <w:divBdr>
        <w:top w:val="none" w:sz="0" w:space="0" w:color="auto"/>
        <w:left w:val="none" w:sz="0" w:space="0" w:color="auto"/>
        <w:bottom w:val="none" w:sz="0" w:space="0" w:color="auto"/>
        <w:right w:val="none" w:sz="0" w:space="0" w:color="auto"/>
      </w:divBdr>
    </w:div>
    <w:div w:id="1930380796">
      <w:bodyDiv w:val="1"/>
      <w:marLeft w:val="0"/>
      <w:marRight w:val="0"/>
      <w:marTop w:val="0"/>
      <w:marBottom w:val="0"/>
      <w:divBdr>
        <w:top w:val="none" w:sz="0" w:space="0" w:color="auto"/>
        <w:left w:val="none" w:sz="0" w:space="0" w:color="auto"/>
        <w:bottom w:val="none" w:sz="0" w:space="0" w:color="auto"/>
        <w:right w:val="none" w:sz="0" w:space="0" w:color="auto"/>
      </w:divBdr>
    </w:div>
    <w:div w:id="1931112370">
      <w:bodyDiv w:val="1"/>
      <w:marLeft w:val="0"/>
      <w:marRight w:val="0"/>
      <w:marTop w:val="0"/>
      <w:marBottom w:val="0"/>
      <w:divBdr>
        <w:top w:val="none" w:sz="0" w:space="0" w:color="auto"/>
        <w:left w:val="none" w:sz="0" w:space="0" w:color="auto"/>
        <w:bottom w:val="none" w:sz="0" w:space="0" w:color="auto"/>
        <w:right w:val="none" w:sz="0" w:space="0" w:color="auto"/>
      </w:divBdr>
    </w:div>
    <w:div w:id="1931354735">
      <w:bodyDiv w:val="1"/>
      <w:marLeft w:val="0"/>
      <w:marRight w:val="0"/>
      <w:marTop w:val="0"/>
      <w:marBottom w:val="0"/>
      <w:divBdr>
        <w:top w:val="none" w:sz="0" w:space="0" w:color="auto"/>
        <w:left w:val="none" w:sz="0" w:space="0" w:color="auto"/>
        <w:bottom w:val="none" w:sz="0" w:space="0" w:color="auto"/>
        <w:right w:val="none" w:sz="0" w:space="0" w:color="auto"/>
      </w:divBdr>
    </w:div>
    <w:div w:id="1931891816">
      <w:bodyDiv w:val="1"/>
      <w:marLeft w:val="0"/>
      <w:marRight w:val="0"/>
      <w:marTop w:val="0"/>
      <w:marBottom w:val="0"/>
      <w:divBdr>
        <w:top w:val="none" w:sz="0" w:space="0" w:color="auto"/>
        <w:left w:val="none" w:sz="0" w:space="0" w:color="auto"/>
        <w:bottom w:val="none" w:sz="0" w:space="0" w:color="auto"/>
        <w:right w:val="none" w:sz="0" w:space="0" w:color="auto"/>
      </w:divBdr>
    </w:div>
    <w:div w:id="1932083896">
      <w:bodyDiv w:val="1"/>
      <w:marLeft w:val="0"/>
      <w:marRight w:val="0"/>
      <w:marTop w:val="0"/>
      <w:marBottom w:val="0"/>
      <w:divBdr>
        <w:top w:val="none" w:sz="0" w:space="0" w:color="auto"/>
        <w:left w:val="none" w:sz="0" w:space="0" w:color="auto"/>
        <w:bottom w:val="none" w:sz="0" w:space="0" w:color="auto"/>
        <w:right w:val="none" w:sz="0" w:space="0" w:color="auto"/>
      </w:divBdr>
    </w:div>
    <w:div w:id="1932160274">
      <w:bodyDiv w:val="1"/>
      <w:marLeft w:val="0"/>
      <w:marRight w:val="0"/>
      <w:marTop w:val="0"/>
      <w:marBottom w:val="0"/>
      <w:divBdr>
        <w:top w:val="none" w:sz="0" w:space="0" w:color="auto"/>
        <w:left w:val="none" w:sz="0" w:space="0" w:color="auto"/>
        <w:bottom w:val="none" w:sz="0" w:space="0" w:color="auto"/>
        <w:right w:val="none" w:sz="0" w:space="0" w:color="auto"/>
      </w:divBdr>
    </w:div>
    <w:div w:id="1932733995">
      <w:bodyDiv w:val="1"/>
      <w:marLeft w:val="0"/>
      <w:marRight w:val="0"/>
      <w:marTop w:val="0"/>
      <w:marBottom w:val="0"/>
      <w:divBdr>
        <w:top w:val="none" w:sz="0" w:space="0" w:color="auto"/>
        <w:left w:val="none" w:sz="0" w:space="0" w:color="auto"/>
        <w:bottom w:val="none" w:sz="0" w:space="0" w:color="auto"/>
        <w:right w:val="none" w:sz="0" w:space="0" w:color="auto"/>
      </w:divBdr>
    </w:div>
    <w:div w:id="1935816162">
      <w:bodyDiv w:val="1"/>
      <w:marLeft w:val="0"/>
      <w:marRight w:val="0"/>
      <w:marTop w:val="0"/>
      <w:marBottom w:val="0"/>
      <w:divBdr>
        <w:top w:val="none" w:sz="0" w:space="0" w:color="auto"/>
        <w:left w:val="none" w:sz="0" w:space="0" w:color="auto"/>
        <w:bottom w:val="none" w:sz="0" w:space="0" w:color="auto"/>
        <w:right w:val="none" w:sz="0" w:space="0" w:color="auto"/>
      </w:divBdr>
    </w:div>
    <w:div w:id="1936591765">
      <w:bodyDiv w:val="1"/>
      <w:marLeft w:val="0"/>
      <w:marRight w:val="0"/>
      <w:marTop w:val="0"/>
      <w:marBottom w:val="0"/>
      <w:divBdr>
        <w:top w:val="none" w:sz="0" w:space="0" w:color="auto"/>
        <w:left w:val="none" w:sz="0" w:space="0" w:color="auto"/>
        <w:bottom w:val="none" w:sz="0" w:space="0" w:color="auto"/>
        <w:right w:val="none" w:sz="0" w:space="0" w:color="auto"/>
      </w:divBdr>
    </w:div>
    <w:div w:id="1936785869">
      <w:bodyDiv w:val="1"/>
      <w:marLeft w:val="0"/>
      <w:marRight w:val="0"/>
      <w:marTop w:val="0"/>
      <w:marBottom w:val="0"/>
      <w:divBdr>
        <w:top w:val="none" w:sz="0" w:space="0" w:color="auto"/>
        <w:left w:val="none" w:sz="0" w:space="0" w:color="auto"/>
        <w:bottom w:val="none" w:sz="0" w:space="0" w:color="auto"/>
        <w:right w:val="none" w:sz="0" w:space="0" w:color="auto"/>
      </w:divBdr>
    </w:div>
    <w:div w:id="1937058343">
      <w:bodyDiv w:val="1"/>
      <w:marLeft w:val="0"/>
      <w:marRight w:val="0"/>
      <w:marTop w:val="0"/>
      <w:marBottom w:val="0"/>
      <w:divBdr>
        <w:top w:val="none" w:sz="0" w:space="0" w:color="auto"/>
        <w:left w:val="none" w:sz="0" w:space="0" w:color="auto"/>
        <w:bottom w:val="none" w:sz="0" w:space="0" w:color="auto"/>
        <w:right w:val="none" w:sz="0" w:space="0" w:color="auto"/>
      </w:divBdr>
    </w:div>
    <w:div w:id="1937669394">
      <w:bodyDiv w:val="1"/>
      <w:marLeft w:val="0"/>
      <w:marRight w:val="0"/>
      <w:marTop w:val="0"/>
      <w:marBottom w:val="0"/>
      <w:divBdr>
        <w:top w:val="none" w:sz="0" w:space="0" w:color="auto"/>
        <w:left w:val="none" w:sz="0" w:space="0" w:color="auto"/>
        <w:bottom w:val="none" w:sz="0" w:space="0" w:color="auto"/>
        <w:right w:val="none" w:sz="0" w:space="0" w:color="auto"/>
      </w:divBdr>
    </w:div>
    <w:div w:id="1938711380">
      <w:bodyDiv w:val="1"/>
      <w:marLeft w:val="0"/>
      <w:marRight w:val="0"/>
      <w:marTop w:val="0"/>
      <w:marBottom w:val="0"/>
      <w:divBdr>
        <w:top w:val="none" w:sz="0" w:space="0" w:color="auto"/>
        <w:left w:val="none" w:sz="0" w:space="0" w:color="auto"/>
        <w:bottom w:val="none" w:sz="0" w:space="0" w:color="auto"/>
        <w:right w:val="none" w:sz="0" w:space="0" w:color="auto"/>
      </w:divBdr>
    </w:div>
    <w:div w:id="1939482050">
      <w:bodyDiv w:val="1"/>
      <w:marLeft w:val="0"/>
      <w:marRight w:val="0"/>
      <w:marTop w:val="0"/>
      <w:marBottom w:val="0"/>
      <w:divBdr>
        <w:top w:val="none" w:sz="0" w:space="0" w:color="auto"/>
        <w:left w:val="none" w:sz="0" w:space="0" w:color="auto"/>
        <w:bottom w:val="none" w:sz="0" w:space="0" w:color="auto"/>
        <w:right w:val="none" w:sz="0" w:space="0" w:color="auto"/>
      </w:divBdr>
    </w:div>
    <w:div w:id="1939677721">
      <w:bodyDiv w:val="1"/>
      <w:marLeft w:val="0"/>
      <w:marRight w:val="0"/>
      <w:marTop w:val="0"/>
      <w:marBottom w:val="0"/>
      <w:divBdr>
        <w:top w:val="none" w:sz="0" w:space="0" w:color="auto"/>
        <w:left w:val="none" w:sz="0" w:space="0" w:color="auto"/>
        <w:bottom w:val="none" w:sz="0" w:space="0" w:color="auto"/>
        <w:right w:val="none" w:sz="0" w:space="0" w:color="auto"/>
      </w:divBdr>
    </w:div>
    <w:div w:id="1941529512">
      <w:bodyDiv w:val="1"/>
      <w:marLeft w:val="0"/>
      <w:marRight w:val="0"/>
      <w:marTop w:val="0"/>
      <w:marBottom w:val="0"/>
      <w:divBdr>
        <w:top w:val="none" w:sz="0" w:space="0" w:color="auto"/>
        <w:left w:val="none" w:sz="0" w:space="0" w:color="auto"/>
        <w:bottom w:val="none" w:sz="0" w:space="0" w:color="auto"/>
        <w:right w:val="none" w:sz="0" w:space="0" w:color="auto"/>
      </w:divBdr>
    </w:div>
    <w:div w:id="1942716299">
      <w:bodyDiv w:val="1"/>
      <w:marLeft w:val="0"/>
      <w:marRight w:val="0"/>
      <w:marTop w:val="0"/>
      <w:marBottom w:val="0"/>
      <w:divBdr>
        <w:top w:val="none" w:sz="0" w:space="0" w:color="auto"/>
        <w:left w:val="none" w:sz="0" w:space="0" w:color="auto"/>
        <w:bottom w:val="none" w:sz="0" w:space="0" w:color="auto"/>
        <w:right w:val="none" w:sz="0" w:space="0" w:color="auto"/>
      </w:divBdr>
    </w:div>
    <w:div w:id="1946303473">
      <w:bodyDiv w:val="1"/>
      <w:marLeft w:val="0"/>
      <w:marRight w:val="0"/>
      <w:marTop w:val="0"/>
      <w:marBottom w:val="0"/>
      <w:divBdr>
        <w:top w:val="none" w:sz="0" w:space="0" w:color="auto"/>
        <w:left w:val="none" w:sz="0" w:space="0" w:color="auto"/>
        <w:bottom w:val="none" w:sz="0" w:space="0" w:color="auto"/>
        <w:right w:val="none" w:sz="0" w:space="0" w:color="auto"/>
      </w:divBdr>
    </w:div>
    <w:div w:id="1946494050">
      <w:bodyDiv w:val="1"/>
      <w:marLeft w:val="0"/>
      <w:marRight w:val="0"/>
      <w:marTop w:val="0"/>
      <w:marBottom w:val="0"/>
      <w:divBdr>
        <w:top w:val="none" w:sz="0" w:space="0" w:color="auto"/>
        <w:left w:val="none" w:sz="0" w:space="0" w:color="auto"/>
        <w:bottom w:val="none" w:sz="0" w:space="0" w:color="auto"/>
        <w:right w:val="none" w:sz="0" w:space="0" w:color="auto"/>
      </w:divBdr>
    </w:div>
    <w:div w:id="1946646008">
      <w:bodyDiv w:val="1"/>
      <w:marLeft w:val="0"/>
      <w:marRight w:val="0"/>
      <w:marTop w:val="0"/>
      <w:marBottom w:val="0"/>
      <w:divBdr>
        <w:top w:val="none" w:sz="0" w:space="0" w:color="auto"/>
        <w:left w:val="none" w:sz="0" w:space="0" w:color="auto"/>
        <w:bottom w:val="none" w:sz="0" w:space="0" w:color="auto"/>
        <w:right w:val="none" w:sz="0" w:space="0" w:color="auto"/>
      </w:divBdr>
      <w:divsChild>
        <w:div w:id="2129934393">
          <w:marLeft w:val="0"/>
          <w:marRight w:val="0"/>
          <w:marTop w:val="0"/>
          <w:marBottom w:val="0"/>
          <w:divBdr>
            <w:top w:val="none" w:sz="0" w:space="0" w:color="auto"/>
            <w:left w:val="none" w:sz="0" w:space="0" w:color="auto"/>
            <w:bottom w:val="none" w:sz="0" w:space="0" w:color="auto"/>
            <w:right w:val="none" w:sz="0" w:space="0" w:color="auto"/>
          </w:divBdr>
          <w:divsChild>
            <w:div w:id="90512426">
              <w:marLeft w:val="0"/>
              <w:marRight w:val="0"/>
              <w:marTop w:val="0"/>
              <w:marBottom w:val="0"/>
              <w:divBdr>
                <w:top w:val="none" w:sz="0" w:space="0" w:color="auto"/>
                <w:left w:val="none" w:sz="0" w:space="0" w:color="auto"/>
                <w:bottom w:val="none" w:sz="0" w:space="0" w:color="auto"/>
                <w:right w:val="none" w:sz="0" w:space="0" w:color="auto"/>
              </w:divBdr>
              <w:divsChild>
                <w:div w:id="20167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692758">
      <w:bodyDiv w:val="1"/>
      <w:marLeft w:val="0"/>
      <w:marRight w:val="0"/>
      <w:marTop w:val="0"/>
      <w:marBottom w:val="0"/>
      <w:divBdr>
        <w:top w:val="none" w:sz="0" w:space="0" w:color="auto"/>
        <w:left w:val="none" w:sz="0" w:space="0" w:color="auto"/>
        <w:bottom w:val="none" w:sz="0" w:space="0" w:color="auto"/>
        <w:right w:val="none" w:sz="0" w:space="0" w:color="auto"/>
      </w:divBdr>
    </w:div>
    <w:div w:id="1947299722">
      <w:bodyDiv w:val="1"/>
      <w:marLeft w:val="0"/>
      <w:marRight w:val="0"/>
      <w:marTop w:val="0"/>
      <w:marBottom w:val="0"/>
      <w:divBdr>
        <w:top w:val="none" w:sz="0" w:space="0" w:color="auto"/>
        <w:left w:val="none" w:sz="0" w:space="0" w:color="auto"/>
        <w:bottom w:val="none" w:sz="0" w:space="0" w:color="auto"/>
        <w:right w:val="none" w:sz="0" w:space="0" w:color="auto"/>
      </w:divBdr>
    </w:div>
    <w:div w:id="1949658602">
      <w:bodyDiv w:val="1"/>
      <w:marLeft w:val="0"/>
      <w:marRight w:val="0"/>
      <w:marTop w:val="0"/>
      <w:marBottom w:val="0"/>
      <w:divBdr>
        <w:top w:val="none" w:sz="0" w:space="0" w:color="auto"/>
        <w:left w:val="none" w:sz="0" w:space="0" w:color="auto"/>
        <w:bottom w:val="none" w:sz="0" w:space="0" w:color="auto"/>
        <w:right w:val="none" w:sz="0" w:space="0" w:color="auto"/>
      </w:divBdr>
    </w:div>
    <w:div w:id="1949778789">
      <w:bodyDiv w:val="1"/>
      <w:marLeft w:val="0"/>
      <w:marRight w:val="0"/>
      <w:marTop w:val="0"/>
      <w:marBottom w:val="0"/>
      <w:divBdr>
        <w:top w:val="none" w:sz="0" w:space="0" w:color="auto"/>
        <w:left w:val="none" w:sz="0" w:space="0" w:color="auto"/>
        <w:bottom w:val="none" w:sz="0" w:space="0" w:color="auto"/>
        <w:right w:val="none" w:sz="0" w:space="0" w:color="auto"/>
      </w:divBdr>
    </w:div>
    <w:div w:id="1950695298">
      <w:bodyDiv w:val="1"/>
      <w:marLeft w:val="0"/>
      <w:marRight w:val="0"/>
      <w:marTop w:val="0"/>
      <w:marBottom w:val="0"/>
      <w:divBdr>
        <w:top w:val="none" w:sz="0" w:space="0" w:color="auto"/>
        <w:left w:val="none" w:sz="0" w:space="0" w:color="auto"/>
        <w:bottom w:val="none" w:sz="0" w:space="0" w:color="auto"/>
        <w:right w:val="none" w:sz="0" w:space="0" w:color="auto"/>
      </w:divBdr>
    </w:div>
    <w:div w:id="1950700328">
      <w:bodyDiv w:val="1"/>
      <w:marLeft w:val="0"/>
      <w:marRight w:val="0"/>
      <w:marTop w:val="0"/>
      <w:marBottom w:val="0"/>
      <w:divBdr>
        <w:top w:val="none" w:sz="0" w:space="0" w:color="auto"/>
        <w:left w:val="none" w:sz="0" w:space="0" w:color="auto"/>
        <w:bottom w:val="none" w:sz="0" w:space="0" w:color="auto"/>
        <w:right w:val="none" w:sz="0" w:space="0" w:color="auto"/>
      </w:divBdr>
    </w:div>
    <w:div w:id="1951080485">
      <w:bodyDiv w:val="1"/>
      <w:marLeft w:val="0"/>
      <w:marRight w:val="0"/>
      <w:marTop w:val="0"/>
      <w:marBottom w:val="0"/>
      <w:divBdr>
        <w:top w:val="none" w:sz="0" w:space="0" w:color="auto"/>
        <w:left w:val="none" w:sz="0" w:space="0" w:color="auto"/>
        <w:bottom w:val="none" w:sz="0" w:space="0" w:color="auto"/>
        <w:right w:val="none" w:sz="0" w:space="0" w:color="auto"/>
      </w:divBdr>
    </w:div>
    <w:div w:id="1951088180">
      <w:bodyDiv w:val="1"/>
      <w:marLeft w:val="0"/>
      <w:marRight w:val="0"/>
      <w:marTop w:val="0"/>
      <w:marBottom w:val="0"/>
      <w:divBdr>
        <w:top w:val="none" w:sz="0" w:space="0" w:color="auto"/>
        <w:left w:val="none" w:sz="0" w:space="0" w:color="auto"/>
        <w:bottom w:val="none" w:sz="0" w:space="0" w:color="auto"/>
        <w:right w:val="none" w:sz="0" w:space="0" w:color="auto"/>
      </w:divBdr>
    </w:div>
    <w:div w:id="1951205939">
      <w:bodyDiv w:val="1"/>
      <w:marLeft w:val="0"/>
      <w:marRight w:val="0"/>
      <w:marTop w:val="0"/>
      <w:marBottom w:val="0"/>
      <w:divBdr>
        <w:top w:val="none" w:sz="0" w:space="0" w:color="auto"/>
        <w:left w:val="none" w:sz="0" w:space="0" w:color="auto"/>
        <w:bottom w:val="none" w:sz="0" w:space="0" w:color="auto"/>
        <w:right w:val="none" w:sz="0" w:space="0" w:color="auto"/>
      </w:divBdr>
    </w:div>
    <w:div w:id="1951740459">
      <w:bodyDiv w:val="1"/>
      <w:marLeft w:val="0"/>
      <w:marRight w:val="0"/>
      <w:marTop w:val="0"/>
      <w:marBottom w:val="0"/>
      <w:divBdr>
        <w:top w:val="none" w:sz="0" w:space="0" w:color="auto"/>
        <w:left w:val="none" w:sz="0" w:space="0" w:color="auto"/>
        <w:bottom w:val="none" w:sz="0" w:space="0" w:color="auto"/>
        <w:right w:val="none" w:sz="0" w:space="0" w:color="auto"/>
      </w:divBdr>
    </w:div>
    <w:div w:id="1953055549">
      <w:bodyDiv w:val="1"/>
      <w:marLeft w:val="0"/>
      <w:marRight w:val="0"/>
      <w:marTop w:val="0"/>
      <w:marBottom w:val="0"/>
      <w:divBdr>
        <w:top w:val="none" w:sz="0" w:space="0" w:color="auto"/>
        <w:left w:val="none" w:sz="0" w:space="0" w:color="auto"/>
        <w:bottom w:val="none" w:sz="0" w:space="0" w:color="auto"/>
        <w:right w:val="none" w:sz="0" w:space="0" w:color="auto"/>
      </w:divBdr>
    </w:div>
    <w:div w:id="1953366231">
      <w:bodyDiv w:val="1"/>
      <w:marLeft w:val="0"/>
      <w:marRight w:val="0"/>
      <w:marTop w:val="0"/>
      <w:marBottom w:val="0"/>
      <w:divBdr>
        <w:top w:val="none" w:sz="0" w:space="0" w:color="auto"/>
        <w:left w:val="none" w:sz="0" w:space="0" w:color="auto"/>
        <w:bottom w:val="none" w:sz="0" w:space="0" w:color="auto"/>
        <w:right w:val="none" w:sz="0" w:space="0" w:color="auto"/>
      </w:divBdr>
    </w:div>
    <w:div w:id="1953904017">
      <w:bodyDiv w:val="1"/>
      <w:marLeft w:val="0"/>
      <w:marRight w:val="0"/>
      <w:marTop w:val="0"/>
      <w:marBottom w:val="0"/>
      <w:divBdr>
        <w:top w:val="none" w:sz="0" w:space="0" w:color="auto"/>
        <w:left w:val="none" w:sz="0" w:space="0" w:color="auto"/>
        <w:bottom w:val="none" w:sz="0" w:space="0" w:color="auto"/>
        <w:right w:val="none" w:sz="0" w:space="0" w:color="auto"/>
      </w:divBdr>
    </w:div>
    <w:div w:id="1954359925">
      <w:bodyDiv w:val="1"/>
      <w:marLeft w:val="0"/>
      <w:marRight w:val="0"/>
      <w:marTop w:val="0"/>
      <w:marBottom w:val="0"/>
      <w:divBdr>
        <w:top w:val="none" w:sz="0" w:space="0" w:color="auto"/>
        <w:left w:val="none" w:sz="0" w:space="0" w:color="auto"/>
        <w:bottom w:val="none" w:sz="0" w:space="0" w:color="auto"/>
        <w:right w:val="none" w:sz="0" w:space="0" w:color="auto"/>
      </w:divBdr>
    </w:div>
    <w:div w:id="1955943717">
      <w:bodyDiv w:val="1"/>
      <w:marLeft w:val="0"/>
      <w:marRight w:val="0"/>
      <w:marTop w:val="0"/>
      <w:marBottom w:val="0"/>
      <w:divBdr>
        <w:top w:val="none" w:sz="0" w:space="0" w:color="auto"/>
        <w:left w:val="none" w:sz="0" w:space="0" w:color="auto"/>
        <w:bottom w:val="none" w:sz="0" w:space="0" w:color="auto"/>
        <w:right w:val="none" w:sz="0" w:space="0" w:color="auto"/>
      </w:divBdr>
    </w:div>
    <w:div w:id="1956909907">
      <w:bodyDiv w:val="1"/>
      <w:marLeft w:val="0"/>
      <w:marRight w:val="0"/>
      <w:marTop w:val="0"/>
      <w:marBottom w:val="0"/>
      <w:divBdr>
        <w:top w:val="none" w:sz="0" w:space="0" w:color="auto"/>
        <w:left w:val="none" w:sz="0" w:space="0" w:color="auto"/>
        <w:bottom w:val="none" w:sz="0" w:space="0" w:color="auto"/>
        <w:right w:val="none" w:sz="0" w:space="0" w:color="auto"/>
      </w:divBdr>
    </w:div>
    <w:div w:id="1958564719">
      <w:bodyDiv w:val="1"/>
      <w:marLeft w:val="0"/>
      <w:marRight w:val="0"/>
      <w:marTop w:val="0"/>
      <w:marBottom w:val="0"/>
      <w:divBdr>
        <w:top w:val="none" w:sz="0" w:space="0" w:color="auto"/>
        <w:left w:val="none" w:sz="0" w:space="0" w:color="auto"/>
        <w:bottom w:val="none" w:sz="0" w:space="0" w:color="auto"/>
        <w:right w:val="none" w:sz="0" w:space="0" w:color="auto"/>
      </w:divBdr>
    </w:div>
    <w:div w:id="1958945464">
      <w:bodyDiv w:val="1"/>
      <w:marLeft w:val="0"/>
      <w:marRight w:val="0"/>
      <w:marTop w:val="0"/>
      <w:marBottom w:val="0"/>
      <w:divBdr>
        <w:top w:val="none" w:sz="0" w:space="0" w:color="auto"/>
        <w:left w:val="none" w:sz="0" w:space="0" w:color="auto"/>
        <w:bottom w:val="none" w:sz="0" w:space="0" w:color="auto"/>
        <w:right w:val="none" w:sz="0" w:space="0" w:color="auto"/>
      </w:divBdr>
    </w:div>
    <w:div w:id="1959215937">
      <w:bodyDiv w:val="1"/>
      <w:marLeft w:val="0"/>
      <w:marRight w:val="0"/>
      <w:marTop w:val="0"/>
      <w:marBottom w:val="0"/>
      <w:divBdr>
        <w:top w:val="none" w:sz="0" w:space="0" w:color="auto"/>
        <w:left w:val="none" w:sz="0" w:space="0" w:color="auto"/>
        <w:bottom w:val="none" w:sz="0" w:space="0" w:color="auto"/>
        <w:right w:val="none" w:sz="0" w:space="0" w:color="auto"/>
      </w:divBdr>
    </w:div>
    <w:div w:id="1959293643">
      <w:bodyDiv w:val="1"/>
      <w:marLeft w:val="0"/>
      <w:marRight w:val="0"/>
      <w:marTop w:val="0"/>
      <w:marBottom w:val="0"/>
      <w:divBdr>
        <w:top w:val="none" w:sz="0" w:space="0" w:color="auto"/>
        <w:left w:val="none" w:sz="0" w:space="0" w:color="auto"/>
        <w:bottom w:val="none" w:sz="0" w:space="0" w:color="auto"/>
        <w:right w:val="none" w:sz="0" w:space="0" w:color="auto"/>
      </w:divBdr>
      <w:divsChild>
        <w:div w:id="778180479">
          <w:marLeft w:val="0"/>
          <w:marRight w:val="0"/>
          <w:marTop w:val="0"/>
          <w:marBottom w:val="0"/>
          <w:divBdr>
            <w:top w:val="none" w:sz="0" w:space="0" w:color="auto"/>
            <w:left w:val="none" w:sz="0" w:space="0" w:color="auto"/>
            <w:bottom w:val="none" w:sz="0" w:space="0" w:color="auto"/>
            <w:right w:val="none" w:sz="0" w:space="0" w:color="auto"/>
          </w:divBdr>
          <w:divsChild>
            <w:div w:id="329602232">
              <w:marLeft w:val="0"/>
              <w:marRight w:val="0"/>
              <w:marTop w:val="0"/>
              <w:marBottom w:val="0"/>
              <w:divBdr>
                <w:top w:val="none" w:sz="0" w:space="0" w:color="auto"/>
                <w:left w:val="none" w:sz="0" w:space="0" w:color="auto"/>
                <w:bottom w:val="none" w:sz="0" w:space="0" w:color="auto"/>
                <w:right w:val="none" w:sz="0" w:space="0" w:color="auto"/>
              </w:divBdr>
              <w:divsChild>
                <w:div w:id="167733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214326">
      <w:bodyDiv w:val="1"/>
      <w:marLeft w:val="0"/>
      <w:marRight w:val="0"/>
      <w:marTop w:val="0"/>
      <w:marBottom w:val="0"/>
      <w:divBdr>
        <w:top w:val="none" w:sz="0" w:space="0" w:color="auto"/>
        <w:left w:val="none" w:sz="0" w:space="0" w:color="auto"/>
        <w:bottom w:val="none" w:sz="0" w:space="0" w:color="auto"/>
        <w:right w:val="none" w:sz="0" w:space="0" w:color="auto"/>
      </w:divBdr>
    </w:div>
    <w:div w:id="1962565702">
      <w:bodyDiv w:val="1"/>
      <w:marLeft w:val="0"/>
      <w:marRight w:val="0"/>
      <w:marTop w:val="0"/>
      <w:marBottom w:val="0"/>
      <w:divBdr>
        <w:top w:val="none" w:sz="0" w:space="0" w:color="auto"/>
        <w:left w:val="none" w:sz="0" w:space="0" w:color="auto"/>
        <w:bottom w:val="none" w:sz="0" w:space="0" w:color="auto"/>
        <w:right w:val="none" w:sz="0" w:space="0" w:color="auto"/>
      </w:divBdr>
    </w:div>
    <w:div w:id="1963732703">
      <w:bodyDiv w:val="1"/>
      <w:marLeft w:val="0"/>
      <w:marRight w:val="0"/>
      <w:marTop w:val="0"/>
      <w:marBottom w:val="0"/>
      <w:divBdr>
        <w:top w:val="none" w:sz="0" w:space="0" w:color="auto"/>
        <w:left w:val="none" w:sz="0" w:space="0" w:color="auto"/>
        <w:bottom w:val="none" w:sz="0" w:space="0" w:color="auto"/>
        <w:right w:val="none" w:sz="0" w:space="0" w:color="auto"/>
      </w:divBdr>
    </w:div>
    <w:div w:id="1964846125">
      <w:bodyDiv w:val="1"/>
      <w:marLeft w:val="0"/>
      <w:marRight w:val="0"/>
      <w:marTop w:val="0"/>
      <w:marBottom w:val="0"/>
      <w:divBdr>
        <w:top w:val="none" w:sz="0" w:space="0" w:color="auto"/>
        <w:left w:val="none" w:sz="0" w:space="0" w:color="auto"/>
        <w:bottom w:val="none" w:sz="0" w:space="0" w:color="auto"/>
        <w:right w:val="none" w:sz="0" w:space="0" w:color="auto"/>
      </w:divBdr>
    </w:div>
    <w:div w:id="1964921595">
      <w:bodyDiv w:val="1"/>
      <w:marLeft w:val="0"/>
      <w:marRight w:val="0"/>
      <w:marTop w:val="0"/>
      <w:marBottom w:val="0"/>
      <w:divBdr>
        <w:top w:val="none" w:sz="0" w:space="0" w:color="auto"/>
        <w:left w:val="none" w:sz="0" w:space="0" w:color="auto"/>
        <w:bottom w:val="none" w:sz="0" w:space="0" w:color="auto"/>
        <w:right w:val="none" w:sz="0" w:space="0" w:color="auto"/>
      </w:divBdr>
      <w:divsChild>
        <w:div w:id="1803310015">
          <w:marLeft w:val="0"/>
          <w:marRight w:val="0"/>
          <w:marTop w:val="0"/>
          <w:marBottom w:val="0"/>
          <w:divBdr>
            <w:top w:val="none" w:sz="0" w:space="0" w:color="auto"/>
            <w:left w:val="none" w:sz="0" w:space="0" w:color="auto"/>
            <w:bottom w:val="none" w:sz="0" w:space="0" w:color="auto"/>
            <w:right w:val="none" w:sz="0" w:space="0" w:color="auto"/>
          </w:divBdr>
          <w:divsChild>
            <w:div w:id="144975284">
              <w:marLeft w:val="0"/>
              <w:marRight w:val="0"/>
              <w:marTop w:val="0"/>
              <w:marBottom w:val="0"/>
              <w:divBdr>
                <w:top w:val="none" w:sz="0" w:space="0" w:color="auto"/>
                <w:left w:val="none" w:sz="0" w:space="0" w:color="auto"/>
                <w:bottom w:val="none" w:sz="0" w:space="0" w:color="auto"/>
                <w:right w:val="none" w:sz="0" w:space="0" w:color="auto"/>
              </w:divBdr>
              <w:divsChild>
                <w:div w:id="30443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312074">
      <w:bodyDiv w:val="1"/>
      <w:marLeft w:val="0"/>
      <w:marRight w:val="0"/>
      <w:marTop w:val="0"/>
      <w:marBottom w:val="0"/>
      <w:divBdr>
        <w:top w:val="none" w:sz="0" w:space="0" w:color="auto"/>
        <w:left w:val="none" w:sz="0" w:space="0" w:color="auto"/>
        <w:bottom w:val="none" w:sz="0" w:space="0" w:color="auto"/>
        <w:right w:val="none" w:sz="0" w:space="0" w:color="auto"/>
      </w:divBdr>
    </w:div>
    <w:div w:id="1965648535">
      <w:bodyDiv w:val="1"/>
      <w:marLeft w:val="0"/>
      <w:marRight w:val="0"/>
      <w:marTop w:val="0"/>
      <w:marBottom w:val="0"/>
      <w:divBdr>
        <w:top w:val="none" w:sz="0" w:space="0" w:color="auto"/>
        <w:left w:val="none" w:sz="0" w:space="0" w:color="auto"/>
        <w:bottom w:val="none" w:sz="0" w:space="0" w:color="auto"/>
        <w:right w:val="none" w:sz="0" w:space="0" w:color="auto"/>
      </w:divBdr>
    </w:div>
    <w:div w:id="1965693687">
      <w:bodyDiv w:val="1"/>
      <w:marLeft w:val="0"/>
      <w:marRight w:val="0"/>
      <w:marTop w:val="0"/>
      <w:marBottom w:val="0"/>
      <w:divBdr>
        <w:top w:val="none" w:sz="0" w:space="0" w:color="auto"/>
        <w:left w:val="none" w:sz="0" w:space="0" w:color="auto"/>
        <w:bottom w:val="none" w:sz="0" w:space="0" w:color="auto"/>
        <w:right w:val="none" w:sz="0" w:space="0" w:color="auto"/>
      </w:divBdr>
    </w:div>
    <w:div w:id="1966236263">
      <w:bodyDiv w:val="1"/>
      <w:marLeft w:val="0"/>
      <w:marRight w:val="0"/>
      <w:marTop w:val="0"/>
      <w:marBottom w:val="0"/>
      <w:divBdr>
        <w:top w:val="none" w:sz="0" w:space="0" w:color="auto"/>
        <w:left w:val="none" w:sz="0" w:space="0" w:color="auto"/>
        <w:bottom w:val="none" w:sz="0" w:space="0" w:color="auto"/>
        <w:right w:val="none" w:sz="0" w:space="0" w:color="auto"/>
      </w:divBdr>
    </w:div>
    <w:div w:id="1967615432">
      <w:bodyDiv w:val="1"/>
      <w:marLeft w:val="0"/>
      <w:marRight w:val="0"/>
      <w:marTop w:val="0"/>
      <w:marBottom w:val="0"/>
      <w:divBdr>
        <w:top w:val="none" w:sz="0" w:space="0" w:color="auto"/>
        <w:left w:val="none" w:sz="0" w:space="0" w:color="auto"/>
        <w:bottom w:val="none" w:sz="0" w:space="0" w:color="auto"/>
        <w:right w:val="none" w:sz="0" w:space="0" w:color="auto"/>
      </w:divBdr>
    </w:div>
    <w:div w:id="1968004282">
      <w:bodyDiv w:val="1"/>
      <w:marLeft w:val="0"/>
      <w:marRight w:val="0"/>
      <w:marTop w:val="0"/>
      <w:marBottom w:val="0"/>
      <w:divBdr>
        <w:top w:val="none" w:sz="0" w:space="0" w:color="auto"/>
        <w:left w:val="none" w:sz="0" w:space="0" w:color="auto"/>
        <w:bottom w:val="none" w:sz="0" w:space="0" w:color="auto"/>
        <w:right w:val="none" w:sz="0" w:space="0" w:color="auto"/>
      </w:divBdr>
    </w:div>
    <w:div w:id="1968199134">
      <w:bodyDiv w:val="1"/>
      <w:marLeft w:val="0"/>
      <w:marRight w:val="0"/>
      <w:marTop w:val="0"/>
      <w:marBottom w:val="0"/>
      <w:divBdr>
        <w:top w:val="none" w:sz="0" w:space="0" w:color="auto"/>
        <w:left w:val="none" w:sz="0" w:space="0" w:color="auto"/>
        <w:bottom w:val="none" w:sz="0" w:space="0" w:color="auto"/>
        <w:right w:val="none" w:sz="0" w:space="0" w:color="auto"/>
      </w:divBdr>
    </w:div>
    <w:div w:id="1968704656">
      <w:bodyDiv w:val="1"/>
      <w:marLeft w:val="0"/>
      <w:marRight w:val="0"/>
      <w:marTop w:val="0"/>
      <w:marBottom w:val="0"/>
      <w:divBdr>
        <w:top w:val="none" w:sz="0" w:space="0" w:color="auto"/>
        <w:left w:val="none" w:sz="0" w:space="0" w:color="auto"/>
        <w:bottom w:val="none" w:sz="0" w:space="0" w:color="auto"/>
        <w:right w:val="none" w:sz="0" w:space="0" w:color="auto"/>
      </w:divBdr>
    </w:div>
    <w:div w:id="1970042377">
      <w:bodyDiv w:val="1"/>
      <w:marLeft w:val="0"/>
      <w:marRight w:val="0"/>
      <w:marTop w:val="0"/>
      <w:marBottom w:val="0"/>
      <w:divBdr>
        <w:top w:val="none" w:sz="0" w:space="0" w:color="auto"/>
        <w:left w:val="none" w:sz="0" w:space="0" w:color="auto"/>
        <w:bottom w:val="none" w:sz="0" w:space="0" w:color="auto"/>
        <w:right w:val="none" w:sz="0" w:space="0" w:color="auto"/>
      </w:divBdr>
    </w:div>
    <w:div w:id="1970547673">
      <w:bodyDiv w:val="1"/>
      <w:marLeft w:val="0"/>
      <w:marRight w:val="0"/>
      <w:marTop w:val="0"/>
      <w:marBottom w:val="0"/>
      <w:divBdr>
        <w:top w:val="none" w:sz="0" w:space="0" w:color="auto"/>
        <w:left w:val="none" w:sz="0" w:space="0" w:color="auto"/>
        <w:bottom w:val="none" w:sz="0" w:space="0" w:color="auto"/>
        <w:right w:val="none" w:sz="0" w:space="0" w:color="auto"/>
      </w:divBdr>
    </w:div>
    <w:div w:id="1971281472">
      <w:bodyDiv w:val="1"/>
      <w:marLeft w:val="0"/>
      <w:marRight w:val="0"/>
      <w:marTop w:val="0"/>
      <w:marBottom w:val="0"/>
      <w:divBdr>
        <w:top w:val="none" w:sz="0" w:space="0" w:color="auto"/>
        <w:left w:val="none" w:sz="0" w:space="0" w:color="auto"/>
        <w:bottom w:val="none" w:sz="0" w:space="0" w:color="auto"/>
        <w:right w:val="none" w:sz="0" w:space="0" w:color="auto"/>
      </w:divBdr>
    </w:div>
    <w:div w:id="1971664062">
      <w:bodyDiv w:val="1"/>
      <w:marLeft w:val="0"/>
      <w:marRight w:val="0"/>
      <w:marTop w:val="0"/>
      <w:marBottom w:val="0"/>
      <w:divBdr>
        <w:top w:val="none" w:sz="0" w:space="0" w:color="auto"/>
        <w:left w:val="none" w:sz="0" w:space="0" w:color="auto"/>
        <w:bottom w:val="none" w:sz="0" w:space="0" w:color="auto"/>
        <w:right w:val="none" w:sz="0" w:space="0" w:color="auto"/>
      </w:divBdr>
    </w:div>
    <w:div w:id="1971935104">
      <w:bodyDiv w:val="1"/>
      <w:marLeft w:val="0"/>
      <w:marRight w:val="0"/>
      <w:marTop w:val="0"/>
      <w:marBottom w:val="0"/>
      <w:divBdr>
        <w:top w:val="none" w:sz="0" w:space="0" w:color="auto"/>
        <w:left w:val="none" w:sz="0" w:space="0" w:color="auto"/>
        <w:bottom w:val="none" w:sz="0" w:space="0" w:color="auto"/>
        <w:right w:val="none" w:sz="0" w:space="0" w:color="auto"/>
      </w:divBdr>
    </w:div>
    <w:div w:id="1972125498">
      <w:bodyDiv w:val="1"/>
      <w:marLeft w:val="0"/>
      <w:marRight w:val="0"/>
      <w:marTop w:val="0"/>
      <w:marBottom w:val="0"/>
      <w:divBdr>
        <w:top w:val="none" w:sz="0" w:space="0" w:color="auto"/>
        <w:left w:val="none" w:sz="0" w:space="0" w:color="auto"/>
        <w:bottom w:val="none" w:sz="0" w:space="0" w:color="auto"/>
        <w:right w:val="none" w:sz="0" w:space="0" w:color="auto"/>
      </w:divBdr>
    </w:div>
    <w:div w:id="1973098553">
      <w:bodyDiv w:val="1"/>
      <w:marLeft w:val="0"/>
      <w:marRight w:val="0"/>
      <w:marTop w:val="0"/>
      <w:marBottom w:val="0"/>
      <w:divBdr>
        <w:top w:val="none" w:sz="0" w:space="0" w:color="auto"/>
        <w:left w:val="none" w:sz="0" w:space="0" w:color="auto"/>
        <w:bottom w:val="none" w:sz="0" w:space="0" w:color="auto"/>
        <w:right w:val="none" w:sz="0" w:space="0" w:color="auto"/>
      </w:divBdr>
    </w:div>
    <w:div w:id="1973124127">
      <w:bodyDiv w:val="1"/>
      <w:marLeft w:val="0"/>
      <w:marRight w:val="0"/>
      <w:marTop w:val="0"/>
      <w:marBottom w:val="0"/>
      <w:divBdr>
        <w:top w:val="none" w:sz="0" w:space="0" w:color="auto"/>
        <w:left w:val="none" w:sz="0" w:space="0" w:color="auto"/>
        <w:bottom w:val="none" w:sz="0" w:space="0" w:color="auto"/>
        <w:right w:val="none" w:sz="0" w:space="0" w:color="auto"/>
      </w:divBdr>
    </w:div>
    <w:div w:id="1974215406">
      <w:bodyDiv w:val="1"/>
      <w:marLeft w:val="0"/>
      <w:marRight w:val="0"/>
      <w:marTop w:val="0"/>
      <w:marBottom w:val="0"/>
      <w:divBdr>
        <w:top w:val="none" w:sz="0" w:space="0" w:color="auto"/>
        <w:left w:val="none" w:sz="0" w:space="0" w:color="auto"/>
        <w:bottom w:val="none" w:sz="0" w:space="0" w:color="auto"/>
        <w:right w:val="none" w:sz="0" w:space="0" w:color="auto"/>
      </w:divBdr>
    </w:div>
    <w:div w:id="1975675674">
      <w:bodyDiv w:val="1"/>
      <w:marLeft w:val="0"/>
      <w:marRight w:val="0"/>
      <w:marTop w:val="0"/>
      <w:marBottom w:val="0"/>
      <w:divBdr>
        <w:top w:val="none" w:sz="0" w:space="0" w:color="auto"/>
        <w:left w:val="none" w:sz="0" w:space="0" w:color="auto"/>
        <w:bottom w:val="none" w:sz="0" w:space="0" w:color="auto"/>
        <w:right w:val="none" w:sz="0" w:space="0" w:color="auto"/>
      </w:divBdr>
    </w:div>
    <w:div w:id="1976326475">
      <w:bodyDiv w:val="1"/>
      <w:marLeft w:val="0"/>
      <w:marRight w:val="0"/>
      <w:marTop w:val="0"/>
      <w:marBottom w:val="0"/>
      <w:divBdr>
        <w:top w:val="none" w:sz="0" w:space="0" w:color="auto"/>
        <w:left w:val="none" w:sz="0" w:space="0" w:color="auto"/>
        <w:bottom w:val="none" w:sz="0" w:space="0" w:color="auto"/>
        <w:right w:val="none" w:sz="0" w:space="0" w:color="auto"/>
      </w:divBdr>
    </w:div>
    <w:div w:id="1976519286">
      <w:bodyDiv w:val="1"/>
      <w:marLeft w:val="0"/>
      <w:marRight w:val="0"/>
      <w:marTop w:val="0"/>
      <w:marBottom w:val="0"/>
      <w:divBdr>
        <w:top w:val="none" w:sz="0" w:space="0" w:color="auto"/>
        <w:left w:val="none" w:sz="0" w:space="0" w:color="auto"/>
        <w:bottom w:val="none" w:sz="0" w:space="0" w:color="auto"/>
        <w:right w:val="none" w:sz="0" w:space="0" w:color="auto"/>
      </w:divBdr>
    </w:div>
    <w:div w:id="1976795121">
      <w:bodyDiv w:val="1"/>
      <w:marLeft w:val="0"/>
      <w:marRight w:val="0"/>
      <w:marTop w:val="0"/>
      <w:marBottom w:val="0"/>
      <w:divBdr>
        <w:top w:val="none" w:sz="0" w:space="0" w:color="auto"/>
        <w:left w:val="none" w:sz="0" w:space="0" w:color="auto"/>
        <w:bottom w:val="none" w:sz="0" w:space="0" w:color="auto"/>
        <w:right w:val="none" w:sz="0" w:space="0" w:color="auto"/>
      </w:divBdr>
    </w:div>
    <w:div w:id="1976912466">
      <w:bodyDiv w:val="1"/>
      <w:marLeft w:val="0"/>
      <w:marRight w:val="0"/>
      <w:marTop w:val="0"/>
      <w:marBottom w:val="0"/>
      <w:divBdr>
        <w:top w:val="none" w:sz="0" w:space="0" w:color="auto"/>
        <w:left w:val="none" w:sz="0" w:space="0" w:color="auto"/>
        <w:bottom w:val="none" w:sz="0" w:space="0" w:color="auto"/>
        <w:right w:val="none" w:sz="0" w:space="0" w:color="auto"/>
      </w:divBdr>
    </w:div>
    <w:div w:id="1978993360">
      <w:bodyDiv w:val="1"/>
      <w:marLeft w:val="0"/>
      <w:marRight w:val="0"/>
      <w:marTop w:val="0"/>
      <w:marBottom w:val="0"/>
      <w:divBdr>
        <w:top w:val="none" w:sz="0" w:space="0" w:color="auto"/>
        <w:left w:val="none" w:sz="0" w:space="0" w:color="auto"/>
        <w:bottom w:val="none" w:sz="0" w:space="0" w:color="auto"/>
        <w:right w:val="none" w:sz="0" w:space="0" w:color="auto"/>
      </w:divBdr>
    </w:div>
    <w:div w:id="1980919987">
      <w:bodyDiv w:val="1"/>
      <w:marLeft w:val="0"/>
      <w:marRight w:val="0"/>
      <w:marTop w:val="0"/>
      <w:marBottom w:val="0"/>
      <w:divBdr>
        <w:top w:val="none" w:sz="0" w:space="0" w:color="auto"/>
        <w:left w:val="none" w:sz="0" w:space="0" w:color="auto"/>
        <w:bottom w:val="none" w:sz="0" w:space="0" w:color="auto"/>
        <w:right w:val="none" w:sz="0" w:space="0" w:color="auto"/>
      </w:divBdr>
    </w:div>
    <w:div w:id="1981879214">
      <w:bodyDiv w:val="1"/>
      <w:marLeft w:val="0"/>
      <w:marRight w:val="0"/>
      <w:marTop w:val="0"/>
      <w:marBottom w:val="0"/>
      <w:divBdr>
        <w:top w:val="none" w:sz="0" w:space="0" w:color="auto"/>
        <w:left w:val="none" w:sz="0" w:space="0" w:color="auto"/>
        <w:bottom w:val="none" w:sz="0" w:space="0" w:color="auto"/>
        <w:right w:val="none" w:sz="0" w:space="0" w:color="auto"/>
      </w:divBdr>
    </w:div>
    <w:div w:id="1982153704">
      <w:bodyDiv w:val="1"/>
      <w:marLeft w:val="0"/>
      <w:marRight w:val="0"/>
      <w:marTop w:val="0"/>
      <w:marBottom w:val="0"/>
      <w:divBdr>
        <w:top w:val="none" w:sz="0" w:space="0" w:color="auto"/>
        <w:left w:val="none" w:sz="0" w:space="0" w:color="auto"/>
        <w:bottom w:val="none" w:sz="0" w:space="0" w:color="auto"/>
        <w:right w:val="none" w:sz="0" w:space="0" w:color="auto"/>
      </w:divBdr>
    </w:div>
    <w:div w:id="1982298887">
      <w:bodyDiv w:val="1"/>
      <w:marLeft w:val="0"/>
      <w:marRight w:val="0"/>
      <w:marTop w:val="0"/>
      <w:marBottom w:val="0"/>
      <w:divBdr>
        <w:top w:val="none" w:sz="0" w:space="0" w:color="auto"/>
        <w:left w:val="none" w:sz="0" w:space="0" w:color="auto"/>
        <w:bottom w:val="none" w:sz="0" w:space="0" w:color="auto"/>
        <w:right w:val="none" w:sz="0" w:space="0" w:color="auto"/>
      </w:divBdr>
    </w:div>
    <w:div w:id="1983341981">
      <w:bodyDiv w:val="1"/>
      <w:marLeft w:val="0"/>
      <w:marRight w:val="0"/>
      <w:marTop w:val="0"/>
      <w:marBottom w:val="0"/>
      <w:divBdr>
        <w:top w:val="none" w:sz="0" w:space="0" w:color="auto"/>
        <w:left w:val="none" w:sz="0" w:space="0" w:color="auto"/>
        <w:bottom w:val="none" w:sz="0" w:space="0" w:color="auto"/>
        <w:right w:val="none" w:sz="0" w:space="0" w:color="auto"/>
      </w:divBdr>
    </w:div>
    <w:div w:id="1984313793">
      <w:bodyDiv w:val="1"/>
      <w:marLeft w:val="0"/>
      <w:marRight w:val="0"/>
      <w:marTop w:val="0"/>
      <w:marBottom w:val="0"/>
      <w:divBdr>
        <w:top w:val="none" w:sz="0" w:space="0" w:color="auto"/>
        <w:left w:val="none" w:sz="0" w:space="0" w:color="auto"/>
        <w:bottom w:val="none" w:sz="0" w:space="0" w:color="auto"/>
        <w:right w:val="none" w:sz="0" w:space="0" w:color="auto"/>
      </w:divBdr>
    </w:div>
    <w:div w:id="1984965720">
      <w:bodyDiv w:val="1"/>
      <w:marLeft w:val="0"/>
      <w:marRight w:val="0"/>
      <w:marTop w:val="0"/>
      <w:marBottom w:val="0"/>
      <w:divBdr>
        <w:top w:val="none" w:sz="0" w:space="0" w:color="auto"/>
        <w:left w:val="none" w:sz="0" w:space="0" w:color="auto"/>
        <w:bottom w:val="none" w:sz="0" w:space="0" w:color="auto"/>
        <w:right w:val="none" w:sz="0" w:space="0" w:color="auto"/>
      </w:divBdr>
    </w:div>
    <w:div w:id="1987850696">
      <w:bodyDiv w:val="1"/>
      <w:marLeft w:val="0"/>
      <w:marRight w:val="0"/>
      <w:marTop w:val="0"/>
      <w:marBottom w:val="0"/>
      <w:divBdr>
        <w:top w:val="none" w:sz="0" w:space="0" w:color="auto"/>
        <w:left w:val="none" w:sz="0" w:space="0" w:color="auto"/>
        <w:bottom w:val="none" w:sz="0" w:space="0" w:color="auto"/>
        <w:right w:val="none" w:sz="0" w:space="0" w:color="auto"/>
      </w:divBdr>
    </w:div>
    <w:div w:id="1988586676">
      <w:bodyDiv w:val="1"/>
      <w:marLeft w:val="0"/>
      <w:marRight w:val="0"/>
      <w:marTop w:val="0"/>
      <w:marBottom w:val="0"/>
      <w:divBdr>
        <w:top w:val="none" w:sz="0" w:space="0" w:color="auto"/>
        <w:left w:val="none" w:sz="0" w:space="0" w:color="auto"/>
        <w:bottom w:val="none" w:sz="0" w:space="0" w:color="auto"/>
        <w:right w:val="none" w:sz="0" w:space="0" w:color="auto"/>
      </w:divBdr>
    </w:div>
    <w:div w:id="1988704336">
      <w:bodyDiv w:val="1"/>
      <w:marLeft w:val="0"/>
      <w:marRight w:val="0"/>
      <w:marTop w:val="0"/>
      <w:marBottom w:val="0"/>
      <w:divBdr>
        <w:top w:val="none" w:sz="0" w:space="0" w:color="auto"/>
        <w:left w:val="none" w:sz="0" w:space="0" w:color="auto"/>
        <w:bottom w:val="none" w:sz="0" w:space="0" w:color="auto"/>
        <w:right w:val="none" w:sz="0" w:space="0" w:color="auto"/>
      </w:divBdr>
    </w:div>
    <w:div w:id="1990136280">
      <w:bodyDiv w:val="1"/>
      <w:marLeft w:val="0"/>
      <w:marRight w:val="0"/>
      <w:marTop w:val="0"/>
      <w:marBottom w:val="0"/>
      <w:divBdr>
        <w:top w:val="none" w:sz="0" w:space="0" w:color="auto"/>
        <w:left w:val="none" w:sz="0" w:space="0" w:color="auto"/>
        <w:bottom w:val="none" w:sz="0" w:space="0" w:color="auto"/>
        <w:right w:val="none" w:sz="0" w:space="0" w:color="auto"/>
      </w:divBdr>
    </w:div>
    <w:div w:id="1990939051">
      <w:bodyDiv w:val="1"/>
      <w:marLeft w:val="0"/>
      <w:marRight w:val="0"/>
      <w:marTop w:val="0"/>
      <w:marBottom w:val="0"/>
      <w:divBdr>
        <w:top w:val="none" w:sz="0" w:space="0" w:color="auto"/>
        <w:left w:val="none" w:sz="0" w:space="0" w:color="auto"/>
        <w:bottom w:val="none" w:sz="0" w:space="0" w:color="auto"/>
        <w:right w:val="none" w:sz="0" w:space="0" w:color="auto"/>
      </w:divBdr>
    </w:div>
    <w:div w:id="1991054854">
      <w:bodyDiv w:val="1"/>
      <w:marLeft w:val="0"/>
      <w:marRight w:val="0"/>
      <w:marTop w:val="0"/>
      <w:marBottom w:val="0"/>
      <w:divBdr>
        <w:top w:val="none" w:sz="0" w:space="0" w:color="auto"/>
        <w:left w:val="none" w:sz="0" w:space="0" w:color="auto"/>
        <w:bottom w:val="none" w:sz="0" w:space="0" w:color="auto"/>
        <w:right w:val="none" w:sz="0" w:space="0" w:color="auto"/>
      </w:divBdr>
    </w:div>
    <w:div w:id="1992173497">
      <w:bodyDiv w:val="1"/>
      <w:marLeft w:val="0"/>
      <w:marRight w:val="0"/>
      <w:marTop w:val="0"/>
      <w:marBottom w:val="0"/>
      <w:divBdr>
        <w:top w:val="none" w:sz="0" w:space="0" w:color="auto"/>
        <w:left w:val="none" w:sz="0" w:space="0" w:color="auto"/>
        <w:bottom w:val="none" w:sz="0" w:space="0" w:color="auto"/>
        <w:right w:val="none" w:sz="0" w:space="0" w:color="auto"/>
      </w:divBdr>
    </w:div>
    <w:div w:id="1993026034">
      <w:bodyDiv w:val="1"/>
      <w:marLeft w:val="0"/>
      <w:marRight w:val="0"/>
      <w:marTop w:val="0"/>
      <w:marBottom w:val="0"/>
      <w:divBdr>
        <w:top w:val="none" w:sz="0" w:space="0" w:color="auto"/>
        <w:left w:val="none" w:sz="0" w:space="0" w:color="auto"/>
        <w:bottom w:val="none" w:sz="0" w:space="0" w:color="auto"/>
        <w:right w:val="none" w:sz="0" w:space="0" w:color="auto"/>
      </w:divBdr>
    </w:div>
    <w:div w:id="1993169637">
      <w:bodyDiv w:val="1"/>
      <w:marLeft w:val="0"/>
      <w:marRight w:val="0"/>
      <w:marTop w:val="0"/>
      <w:marBottom w:val="0"/>
      <w:divBdr>
        <w:top w:val="none" w:sz="0" w:space="0" w:color="auto"/>
        <w:left w:val="none" w:sz="0" w:space="0" w:color="auto"/>
        <w:bottom w:val="none" w:sz="0" w:space="0" w:color="auto"/>
        <w:right w:val="none" w:sz="0" w:space="0" w:color="auto"/>
      </w:divBdr>
    </w:div>
    <w:div w:id="1994601609">
      <w:bodyDiv w:val="1"/>
      <w:marLeft w:val="0"/>
      <w:marRight w:val="0"/>
      <w:marTop w:val="0"/>
      <w:marBottom w:val="0"/>
      <w:divBdr>
        <w:top w:val="none" w:sz="0" w:space="0" w:color="auto"/>
        <w:left w:val="none" w:sz="0" w:space="0" w:color="auto"/>
        <w:bottom w:val="none" w:sz="0" w:space="0" w:color="auto"/>
        <w:right w:val="none" w:sz="0" w:space="0" w:color="auto"/>
      </w:divBdr>
    </w:div>
    <w:div w:id="1995184516">
      <w:bodyDiv w:val="1"/>
      <w:marLeft w:val="0"/>
      <w:marRight w:val="0"/>
      <w:marTop w:val="0"/>
      <w:marBottom w:val="0"/>
      <w:divBdr>
        <w:top w:val="none" w:sz="0" w:space="0" w:color="auto"/>
        <w:left w:val="none" w:sz="0" w:space="0" w:color="auto"/>
        <w:bottom w:val="none" w:sz="0" w:space="0" w:color="auto"/>
        <w:right w:val="none" w:sz="0" w:space="0" w:color="auto"/>
      </w:divBdr>
    </w:div>
    <w:div w:id="1996911126">
      <w:bodyDiv w:val="1"/>
      <w:marLeft w:val="0"/>
      <w:marRight w:val="0"/>
      <w:marTop w:val="0"/>
      <w:marBottom w:val="0"/>
      <w:divBdr>
        <w:top w:val="none" w:sz="0" w:space="0" w:color="auto"/>
        <w:left w:val="none" w:sz="0" w:space="0" w:color="auto"/>
        <w:bottom w:val="none" w:sz="0" w:space="0" w:color="auto"/>
        <w:right w:val="none" w:sz="0" w:space="0" w:color="auto"/>
      </w:divBdr>
    </w:div>
    <w:div w:id="1997563661">
      <w:bodyDiv w:val="1"/>
      <w:marLeft w:val="0"/>
      <w:marRight w:val="0"/>
      <w:marTop w:val="0"/>
      <w:marBottom w:val="0"/>
      <w:divBdr>
        <w:top w:val="none" w:sz="0" w:space="0" w:color="auto"/>
        <w:left w:val="none" w:sz="0" w:space="0" w:color="auto"/>
        <w:bottom w:val="none" w:sz="0" w:space="0" w:color="auto"/>
        <w:right w:val="none" w:sz="0" w:space="0" w:color="auto"/>
      </w:divBdr>
    </w:div>
    <w:div w:id="1998680523">
      <w:bodyDiv w:val="1"/>
      <w:marLeft w:val="0"/>
      <w:marRight w:val="0"/>
      <w:marTop w:val="0"/>
      <w:marBottom w:val="0"/>
      <w:divBdr>
        <w:top w:val="none" w:sz="0" w:space="0" w:color="auto"/>
        <w:left w:val="none" w:sz="0" w:space="0" w:color="auto"/>
        <w:bottom w:val="none" w:sz="0" w:space="0" w:color="auto"/>
        <w:right w:val="none" w:sz="0" w:space="0" w:color="auto"/>
      </w:divBdr>
    </w:div>
    <w:div w:id="1999578913">
      <w:bodyDiv w:val="1"/>
      <w:marLeft w:val="0"/>
      <w:marRight w:val="0"/>
      <w:marTop w:val="0"/>
      <w:marBottom w:val="0"/>
      <w:divBdr>
        <w:top w:val="none" w:sz="0" w:space="0" w:color="auto"/>
        <w:left w:val="none" w:sz="0" w:space="0" w:color="auto"/>
        <w:bottom w:val="none" w:sz="0" w:space="0" w:color="auto"/>
        <w:right w:val="none" w:sz="0" w:space="0" w:color="auto"/>
      </w:divBdr>
    </w:div>
    <w:div w:id="1999992514">
      <w:bodyDiv w:val="1"/>
      <w:marLeft w:val="0"/>
      <w:marRight w:val="0"/>
      <w:marTop w:val="0"/>
      <w:marBottom w:val="0"/>
      <w:divBdr>
        <w:top w:val="none" w:sz="0" w:space="0" w:color="auto"/>
        <w:left w:val="none" w:sz="0" w:space="0" w:color="auto"/>
        <w:bottom w:val="none" w:sz="0" w:space="0" w:color="auto"/>
        <w:right w:val="none" w:sz="0" w:space="0" w:color="auto"/>
      </w:divBdr>
    </w:div>
    <w:div w:id="2000110623">
      <w:bodyDiv w:val="1"/>
      <w:marLeft w:val="0"/>
      <w:marRight w:val="0"/>
      <w:marTop w:val="0"/>
      <w:marBottom w:val="0"/>
      <w:divBdr>
        <w:top w:val="none" w:sz="0" w:space="0" w:color="auto"/>
        <w:left w:val="none" w:sz="0" w:space="0" w:color="auto"/>
        <w:bottom w:val="none" w:sz="0" w:space="0" w:color="auto"/>
        <w:right w:val="none" w:sz="0" w:space="0" w:color="auto"/>
      </w:divBdr>
    </w:div>
    <w:div w:id="2000496636">
      <w:bodyDiv w:val="1"/>
      <w:marLeft w:val="0"/>
      <w:marRight w:val="0"/>
      <w:marTop w:val="0"/>
      <w:marBottom w:val="0"/>
      <w:divBdr>
        <w:top w:val="none" w:sz="0" w:space="0" w:color="auto"/>
        <w:left w:val="none" w:sz="0" w:space="0" w:color="auto"/>
        <w:bottom w:val="none" w:sz="0" w:space="0" w:color="auto"/>
        <w:right w:val="none" w:sz="0" w:space="0" w:color="auto"/>
      </w:divBdr>
    </w:div>
    <w:div w:id="2001078103">
      <w:bodyDiv w:val="1"/>
      <w:marLeft w:val="0"/>
      <w:marRight w:val="0"/>
      <w:marTop w:val="0"/>
      <w:marBottom w:val="0"/>
      <w:divBdr>
        <w:top w:val="none" w:sz="0" w:space="0" w:color="auto"/>
        <w:left w:val="none" w:sz="0" w:space="0" w:color="auto"/>
        <w:bottom w:val="none" w:sz="0" w:space="0" w:color="auto"/>
        <w:right w:val="none" w:sz="0" w:space="0" w:color="auto"/>
      </w:divBdr>
    </w:div>
    <w:div w:id="2001274083">
      <w:bodyDiv w:val="1"/>
      <w:marLeft w:val="0"/>
      <w:marRight w:val="0"/>
      <w:marTop w:val="0"/>
      <w:marBottom w:val="0"/>
      <w:divBdr>
        <w:top w:val="none" w:sz="0" w:space="0" w:color="auto"/>
        <w:left w:val="none" w:sz="0" w:space="0" w:color="auto"/>
        <w:bottom w:val="none" w:sz="0" w:space="0" w:color="auto"/>
        <w:right w:val="none" w:sz="0" w:space="0" w:color="auto"/>
      </w:divBdr>
    </w:div>
    <w:div w:id="2001495528">
      <w:bodyDiv w:val="1"/>
      <w:marLeft w:val="0"/>
      <w:marRight w:val="0"/>
      <w:marTop w:val="0"/>
      <w:marBottom w:val="0"/>
      <w:divBdr>
        <w:top w:val="none" w:sz="0" w:space="0" w:color="auto"/>
        <w:left w:val="none" w:sz="0" w:space="0" w:color="auto"/>
        <w:bottom w:val="none" w:sz="0" w:space="0" w:color="auto"/>
        <w:right w:val="none" w:sz="0" w:space="0" w:color="auto"/>
      </w:divBdr>
    </w:div>
    <w:div w:id="2002541966">
      <w:bodyDiv w:val="1"/>
      <w:marLeft w:val="0"/>
      <w:marRight w:val="0"/>
      <w:marTop w:val="0"/>
      <w:marBottom w:val="0"/>
      <w:divBdr>
        <w:top w:val="none" w:sz="0" w:space="0" w:color="auto"/>
        <w:left w:val="none" w:sz="0" w:space="0" w:color="auto"/>
        <w:bottom w:val="none" w:sz="0" w:space="0" w:color="auto"/>
        <w:right w:val="none" w:sz="0" w:space="0" w:color="auto"/>
      </w:divBdr>
    </w:div>
    <w:div w:id="2003462439">
      <w:bodyDiv w:val="1"/>
      <w:marLeft w:val="0"/>
      <w:marRight w:val="0"/>
      <w:marTop w:val="0"/>
      <w:marBottom w:val="0"/>
      <w:divBdr>
        <w:top w:val="none" w:sz="0" w:space="0" w:color="auto"/>
        <w:left w:val="none" w:sz="0" w:space="0" w:color="auto"/>
        <w:bottom w:val="none" w:sz="0" w:space="0" w:color="auto"/>
        <w:right w:val="none" w:sz="0" w:space="0" w:color="auto"/>
      </w:divBdr>
      <w:divsChild>
        <w:div w:id="34238735">
          <w:marLeft w:val="0"/>
          <w:marRight w:val="0"/>
          <w:marTop w:val="0"/>
          <w:marBottom w:val="0"/>
          <w:divBdr>
            <w:top w:val="none" w:sz="0" w:space="0" w:color="auto"/>
            <w:left w:val="none" w:sz="0" w:space="0" w:color="auto"/>
            <w:bottom w:val="none" w:sz="0" w:space="0" w:color="auto"/>
            <w:right w:val="none" w:sz="0" w:space="0" w:color="auto"/>
          </w:divBdr>
          <w:divsChild>
            <w:div w:id="179978158">
              <w:marLeft w:val="0"/>
              <w:marRight w:val="0"/>
              <w:marTop w:val="0"/>
              <w:marBottom w:val="0"/>
              <w:divBdr>
                <w:top w:val="none" w:sz="0" w:space="0" w:color="auto"/>
                <w:left w:val="none" w:sz="0" w:space="0" w:color="auto"/>
                <w:bottom w:val="none" w:sz="0" w:space="0" w:color="auto"/>
                <w:right w:val="none" w:sz="0" w:space="0" w:color="auto"/>
              </w:divBdr>
              <w:divsChild>
                <w:div w:id="140202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699907">
      <w:bodyDiv w:val="1"/>
      <w:marLeft w:val="0"/>
      <w:marRight w:val="0"/>
      <w:marTop w:val="0"/>
      <w:marBottom w:val="0"/>
      <w:divBdr>
        <w:top w:val="none" w:sz="0" w:space="0" w:color="auto"/>
        <w:left w:val="none" w:sz="0" w:space="0" w:color="auto"/>
        <w:bottom w:val="none" w:sz="0" w:space="0" w:color="auto"/>
        <w:right w:val="none" w:sz="0" w:space="0" w:color="auto"/>
      </w:divBdr>
    </w:div>
    <w:div w:id="2005010036">
      <w:bodyDiv w:val="1"/>
      <w:marLeft w:val="0"/>
      <w:marRight w:val="0"/>
      <w:marTop w:val="0"/>
      <w:marBottom w:val="0"/>
      <w:divBdr>
        <w:top w:val="none" w:sz="0" w:space="0" w:color="auto"/>
        <w:left w:val="none" w:sz="0" w:space="0" w:color="auto"/>
        <w:bottom w:val="none" w:sz="0" w:space="0" w:color="auto"/>
        <w:right w:val="none" w:sz="0" w:space="0" w:color="auto"/>
      </w:divBdr>
    </w:div>
    <w:div w:id="2006084081">
      <w:bodyDiv w:val="1"/>
      <w:marLeft w:val="0"/>
      <w:marRight w:val="0"/>
      <w:marTop w:val="0"/>
      <w:marBottom w:val="0"/>
      <w:divBdr>
        <w:top w:val="none" w:sz="0" w:space="0" w:color="auto"/>
        <w:left w:val="none" w:sz="0" w:space="0" w:color="auto"/>
        <w:bottom w:val="none" w:sz="0" w:space="0" w:color="auto"/>
        <w:right w:val="none" w:sz="0" w:space="0" w:color="auto"/>
      </w:divBdr>
    </w:div>
    <w:div w:id="2007395710">
      <w:bodyDiv w:val="1"/>
      <w:marLeft w:val="0"/>
      <w:marRight w:val="0"/>
      <w:marTop w:val="0"/>
      <w:marBottom w:val="0"/>
      <w:divBdr>
        <w:top w:val="none" w:sz="0" w:space="0" w:color="auto"/>
        <w:left w:val="none" w:sz="0" w:space="0" w:color="auto"/>
        <w:bottom w:val="none" w:sz="0" w:space="0" w:color="auto"/>
        <w:right w:val="none" w:sz="0" w:space="0" w:color="auto"/>
      </w:divBdr>
    </w:div>
    <w:div w:id="2007901657">
      <w:bodyDiv w:val="1"/>
      <w:marLeft w:val="0"/>
      <w:marRight w:val="0"/>
      <w:marTop w:val="0"/>
      <w:marBottom w:val="0"/>
      <w:divBdr>
        <w:top w:val="none" w:sz="0" w:space="0" w:color="auto"/>
        <w:left w:val="none" w:sz="0" w:space="0" w:color="auto"/>
        <w:bottom w:val="none" w:sz="0" w:space="0" w:color="auto"/>
        <w:right w:val="none" w:sz="0" w:space="0" w:color="auto"/>
      </w:divBdr>
    </w:div>
    <w:div w:id="2008509768">
      <w:bodyDiv w:val="1"/>
      <w:marLeft w:val="0"/>
      <w:marRight w:val="0"/>
      <w:marTop w:val="0"/>
      <w:marBottom w:val="0"/>
      <w:divBdr>
        <w:top w:val="none" w:sz="0" w:space="0" w:color="auto"/>
        <w:left w:val="none" w:sz="0" w:space="0" w:color="auto"/>
        <w:bottom w:val="none" w:sz="0" w:space="0" w:color="auto"/>
        <w:right w:val="none" w:sz="0" w:space="0" w:color="auto"/>
      </w:divBdr>
    </w:div>
    <w:div w:id="2008626554">
      <w:bodyDiv w:val="1"/>
      <w:marLeft w:val="0"/>
      <w:marRight w:val="0"/>
      <w:marTop w:val="0"/>
      <w:marBottom w:val="0"/>
      <w:divBdr>
        <w:top w:val="none" w:sz="0" w:space="0" w:color="auto"/>
        <w:left w:val="none" w:sz="0" w:space="0" w:color="auto"/>
        <w:bottom w:val="none" w:sz="0" w:space="0" w:color="auto"/>
        <w:right w:val="none" w:sz="0" w:space="0" w:color="auto"/>
      </w:divBdr>
    </w:div>
    <w:div w:id="2009404668">
      <w:bodyDiv w:val="1"/>
      <w:marLeft w:val="0"/>
      <w:marRight w:val="0"/>
      <w:marTop w:val="0"/>
      <w:marBottom w:val="0"/>
      <w:divBdr>
        <w:top w:val="none" w:sz="0" w:space="0" w:color="auto"/>
        <w:left w:val="none" w:sz="0" w:space="0" w:color="auto"/>
        <w:bottom w:val="none" w:sz="0" w:space="0" w:color="auto"/>
        <w:right w:val="none" w:sz="0" w:space="0" w:color="auto"/>
      </w:divBdr>
    </w:div>
    <w:div w:id="2009861823">
      <w:bodyDiv w:val="1"/>
      <w:marLeft w:val="0"/>
      <w:marRight w:val="0"/>
      <w:marTop w:val="0"/>
      <w:marBottom w:val="0"/>
      <w:divBdr>
        <w:top w:val="none" w:sz="0" w:space="0" w:color="auto"/>
        <w:left w:val="none" w:sz="0" w:space="0" w:color="auto"/>
        <w:bottom w:val="none" w:sz="0" w:space="0" w:color="auto"/>
        <w:right w:val="none" w:sz="0" w:space="0" w:color="auto"/>
      </w:divBdr>
    </w:div>
    <w:div w:id="2011715190">
      <w:bodyDiv w:val="1"/>
      <w:marLeft w:val="0"/>
      <w:marRight w:val="0"/>
      <w:marTop w:val="0"/>
      <w:marBottom w:val="0"/>
      <w:divBdr>
        <w:top w:val="none" w:sz="0" w:space="0" w:color="auto"/>
        <w:left w:val="none" w:sz="0" w:space="0" w:color="auto"/>
        <w:bottom w:val="none" w:sz="0" w:space="0" w:color="auto"/>
        <w:right w:val="none" w:sz="0" w:space="0" w:color="auto"/>
      </w:divBdr>
    </w:div>
    <w:div w:id="2012293062">
      <w:bodyDiv w:val="1"/>
      <w:marLeft w:val="0"/>
      <w:marRight w:val="0"/>
      <w:marTop w:val="0"/>
      <w:marBottom w:val="0"/>
      <w:divBdr>
        <w:top w:val="none" w:sz="0" w:space="0" w:color="auto"/>
        <w:left w:val="none" w:sz="0" w:space="0" w:color="auto"/>
        <w:bottom w:val="none" w:sz="0" w:space="0" w:color="auto"/>
        <w:right w:val="none" w:sz="0" w:space="0" w:color="auto"/>
      </w:divBdr>
    </w:div>
    <w:div w:id="2012484025">
      <w:bodyDiv w:val="1"/>
      <w:marLeft w:val="0"/>
      <w:marRight w:val="0"/>
      <w:marTop w:val="0"/>
      <w:marBottom w:val="0"/>
      <w:divBdr>
        <w:top w:val="none" w:sz="0" w:space="0" w:color="auto"/>
        <w:left w:val="none" w:sz="0" w:space="0" w:color="auto"/>
        <w:bottom w:val="none" w:sz="0" w:space="0" w:color="auto"/>
        <w:right w:val="none" w:sz="0" w:space="0" w:color="auto"/>
      </w:divBdr>
    </w:div>
    <w:div w:id="2012558748">
      <w:bodyDiv w:val="1"/>
      <w:marLeft w:val="0"/>
      <w:marRight w:val="0"/>
      <w:marTop w:val="0"/>
      <w:marBottom w:val="0"/>
      <w:divBdr>
        <w:top w:val="none" w:sz="0" w:space="0" w:color="auto"/>
        <w:left w:val="none" w:sz="0" w:space="0" w:color="auto"/>
        <w:bottom w:val="none" w:sz="0" w:space="0" w:color="auto"/>
        <w:right w:val="none" w:sz="0" w:space="0" w:color="auto"/>
      </w:divBdr>
    </w:div>
    <w:div w:id="2013483513">
      <w:bodyDiv w:val="1"/>
      <w:marLeft w:val="0"/>
      <w:marRight w:val="0"/>
      <w:marTop w:val="0"/>
      <w:marBottom w:val="0"/>
      <w:divBdr>
        <w:top w:val="none" w:sz="0" w:space="0" w:color="auto"/>
        <w:left w:val="none" w:sz="0" w:space="0" w:color="auto"/>
        <w:bottom w:val="none" w:sz="0" w:space="0" w:color="auto"/>
        <w:right w:val="none" w:sz="0" w:space="0" w:color="auto"/>
      </w:divBdr>
    </w:div>
    <w:div w:id="2013798663">
      <w:bodyDiv w:val="1"/>
      <w:marLeft w:val="0"/>
      <w:marRight w:val="0"/>
      <w:marTop w:val="0"/>
      <w:marBottom w:val="0"/>
      <w:divBdr>
        <w:top w:val="none" w:sz="0" w:space="0" w:color="auto"/>
        <w:left w:val="none" w:sz="0" w:space="0" w:color="auto"/>
        <w:bottom w:val="none" w:sz="0" w:space="0" w:color="auto"/>
        <w:right w:val="none" w:sz="0" w:space="0" w:color="auto"/>
      </w:divBdr>
    </w:div>
    <w:div w:id="2015305290">
      <w:bodyDiv w:val="1"/>
      <w:marLeft w:val="0"/>
      <w:marRight w:val="0"/>
      <w:marTop w:val="0"/>
      <w:marBottom w:val="0"/>
      <w:divBdr>
        <w:top w:val="none" w:sz="0" w:space="0" w:color="auto"/>
        <w:left w:val="none" w:sz="0" w:space="0" w:color="auto"/>
        <w:bottom w:val="none" w:sz="0" w:space="0" w:color="auto"/>
        <w:right w:val="none" w:sz="0" w:space="0" w:color="auto"/>
      </w:divBdr>
    </w:div>
    <w:div w:id="2016685835">
      <w:bodyDiv w:val="1"/>
      <w:marLeft w:val="0"/>
      <w:marRight w:val="0"/>
      <w:marTop w:val="0"/>
      <w:marBottom w:val="0"/>
      <w:divBdr>
        <w:top w:val="none" w:sz="0" w:space="0" w:color="auto"/>
        <w:left w:val="none" w:sz="0" w:space="0" w:color="auto"/>
        <w:bottom w:val="none" w:sz="0" w:space="0" w:color="auto"/>
        <w:right w:val="none" w:sz="0" w:space="0" w:color="auto"/>
      </w:divBdr>
    </w:div>
    <w:div w:id="2017802166">
      <w:bodyDiv w:val="1"/>
      <w:marLeft w:val="0"/>
      <w:marRight w:val="0"/>
      <w:marTop w:val="0"/>
      <w:marBottom w:val="0"/>
      <w:divBdr>
        <w:top w:val="none" w:sz="0" w:space="0" w:color="auto"/>
        <w:left w:val="none" w:sz="0" w:space="0" w:color="auto"/>
        <w:bottom w:val="none" w:sz="0" w:space="0" w:color="auto"/>
        <w:right w:val="none" w:sz="0" w:space="0" w:color="auto"/>
      </w:divBdr>
    </w:div>
    <w:div w:id="2021354302">
      <w:bodyDiv w:val="1"/>
      <w:marLeft w:val="0"/>
      <w:marRight w:val="0"/>
      <w:marTop w:val="0"/>
      <w:marBottom w:val="0"/>
      <w:divBdr>
        <w:top w:val="none" w:sz="0" w:space="0" w:color="auto"/>
        <w:left w:val="none" w:sz="0" w:space="0" w:color="auto"/>
        <w:bottom w:val="none" w:sz="0" w:space="0" w:color="auto"/>
        <w:right w:val="none" w:sz="0" w:space="0" w:color="auto"/>
      </w:divBdr>
    </w:div>
    <w:div w:id="2022312458">
      <w:bodyDiv w:val="1"/>
      <w:marLeft w:val="0"/>
      <w:marRight w:val="0"/>
      <w:marTop w:val="0"/>
      <w:marBottom w:val="0"/>
      <w:divBdr>
        <w:top w:val="none" w:sz="0" w:space="0" w:color="auto"/>
        <w:left w:val="none" w:sz="0" w:space="0" w:color="auto"/>
        <w:bottom w:val="none" w:sz="0" w:space="0" w:color="auto"/>
        <w:right w:val="none" w:sz="0" w:space="0" w:color="auto"/>
      </w:divBdr>
    </w:div>
    <w:div w:id="2022584208">
      <w:bodyDiv w:val="1"/>
      <w:marLeft w:val="0"/>
      <w:marRight w:val="0"/>
      <w:marTop w:val="0"/>
      <w:marBottom w:val="0"/>
      <w:divBdr>
        <w:top w:val="none" w:sz="0" w:space="0" w:color="auto"/>
        <w:left w:val="none" w:sz="0" w:space="0" w:color="auto"/>
        <w:bottom w:val="none" w:sz="0" w:space="0" w:color="auto"/>
        <w:right w:val="none" w:sz="0" w:space="0" w:color="auto"/>
      </w:divBdr>
    </w:div>
    <w:div w:id="2022661678">
      <w:bodyDiv w:val="1"/>
      <w:marLeft w:val="0"/>
      <w:marRight w:val="0"/>
      <w:marTop w:val="0"/>
      <w:marBottom w:val="0"/>
      <w:divBdr>
        <w:top w:val="none" w:sz="0" w:space="0" w:color="auto"/>
        <w:left w:val="none" w:sz="0" w:space="0" w:color="auto"/>
        <w:bottom w:val="none" w:sz="0" w:space="0" w:color="auto"/>
        <w:right w:val="none" w:sz="0" w:space="0" w:color="auto"/>
      </w:divBdr>
    </w:div>
    <w:div w:id="2023899236">
      <w:bodyDiv w:val="1"/>
      <w:marLeft w:val="0"/>
      <w:marRight w:val="0"/>
      <w:marTop w:val="0"/>
      <w:marBottom w:val="0"/>
      <w:divBdr>
        <w:top w:val="none" w:sz="0" w:space="0" w:color="auto"/>
        <w:left w:val="none" w:sz="0" w:space="0" w:color="auto"/>
        <w:bottom w:val="none" w:sz="0" w:space="0" w:color="auto"/>
        <w:right w:val="none" w:sz="0" w:space="0" w:color="auto"/>
      </w:divBdr>
    </w:div>
    <w:div w:id="2024241470">
      <w:bodyDiv w:val="1"/>
      <w:marLeft w:val="0"/>
      <w:marRight w:val="0"/>
      <w:marTop w:val="0"/>
      <w:marBottom w:val="0"/>
      <w:divBdr>
        <w:top w:val="none" w:sz="0" w:space="0" w:color="auto"/>
        <w:left w:val="none" w:sz="0" w:space="0" w:color="auto"/>
        <w:bottom w:val="none" w:sz="0" w:space="0" w:color="auto"/>
        <w:right w:val="none" w:sz="0" w:space="0" w:color="auto"/>
      </w:divBdr>
    </w:div>
    <w:div w:id="2029064929">
      <w:bodyDiv w:val="1"/>
      <w:marLeft w:val="0"/>
      <w:marRight w:val="0"/>
      <w:marTop w:val="0"/>
      <w:marBottom w:val="0"/>
      <w:divBdr>
        <w:top w:val="none" w:sz="0" w:space="0" w:color="auto"/>
        <w:left w:val="none" w:sz="0" w:space="0" w:color="auto"/>
        <w:bottom w:val="none" w:sz="0" w:space="0" w:color="auto"/>
        <w:right w:val="none" w:sz="0" w:space="0" w:color="auto"/>
      </w:divBdr>
    </w:div>
    <w:div w:id="2029401892">
      <w:bodyDiv w:val="1"/>
      <w:marLeft w:val="0"/>
      <w:marRight w:val="0"/>
      <w:marTop w:val="0"/>
      <w:marBottom w:val="0"/>
      <w:divBdr>
        <w:top w:val="none" w:sz="0" w:space="0" w:color="auto"/>
        <w:left w:val="none" w:sz="0" w:space="0" w:color="auto"/>
        <w:bottom w:val="none" w:sz="0" w:space="0" w:color="auto"/>
        <w:right w:val="none" w:sz="0" w:space="0" w:color="auto"/>
      </w:divBdr>
    </w:div>
    <w:div w:id="2029746382">
      <w:bodyDiv w:val="1"/>
      <w:marLeft w:val="0"/>
      <w:marRight w:val="0"/>
      <w:marTop w:val="0"/>
      <w:marBottom w:val="0"/>
      <w:divBdr>
        <w:top w:val="none" w:sz="0" w:space="0" w:color="auto"/>
        <w:left w:val="none" w:sz="0" w:space="0" w:color="auto"/>
        <w:bottom w:val="none" w:sz="0" w:space="0" w:color="auto"/>
        <w:right w:val="none" w:sz="0" w:space="0" w:color="auto"/>
      </w:divBdr>
    </w:div>
    <w:div w:id="2031954332">
      <w:bodyDiv w:val="1"/>
      <w:marLeft w:val="0"/>
      <w:marRight w:val="0"/>
      <w:marTop w:val="0"/>
      <w:marBottom w:val="0"/>
      <w:divBdr>
        <w:top w:val="none" w:sz="0" w:space="0" w:color="auto"/>
        <w:left w:val="none" w:sz="0" w:space="0" w:color="auto"/>
        <w:bottom w:val="none" w:sz="0" w:space="0" w:color="auto"/>
        <w:right w:val="none" w:sz="0" w:space="0" w:color="auto"/>
      </w:divBdr>
    </w:div>
    <w:div w:id="2033218631">
      <w:bodyDiv w:val="1"/>
      <w:marLeft w:val="0"/>
      <w:marRight w:val="0"/>
      <w:marTop w:val="0"/>
      <w:marBottom w:val="0"/>
      <w:divBdr>
        <w:top w:val="none" w:sz="0" w:space="0" w:color="auto"/>
        <w:left w:val="none" w:sz="0" w:space="0" w:color="auto"/>
        <w:bottom w:val="none" w:sz="0" w:space="0" w:color="auto"/>
        <w:right w:val="none" w:sz="0" w:space="0" w:color="auto"/>
      </w:divBdr>
    </w:div>
    <w:div w:id="2033264138">
      <w:bodyDiv w:val="1"/>
      <w:marLeft w:val="0"/>
      <w:marRight w:val="0"/>
      <w:marTop w:val="0"/>
      <w:marBottom w:val="0"/>
      <w:divBdr>
        <w:top w:val="none" w:sz="0" w:space="0" w:color="auto"/>
        <w:left w:val="none" w:sz="0" w:space="0" w:color="auto"/>
        <w:bottom w:val="none" w:sz="0" w:space="0" w:color="auto"/>
        <w:right w:val="none" w:sz="0" w:space="0" w:color="auto"/>
      </w:divBdr>
    </w:div>
    <w:div w:id="2033604393">
      <w:bodyDiv w:val="1"/>
      <w:marLeft w:val="0"/>
      <w:marRight w:val="0"/>
      <w:marTop w:val="0"/>
      <w:marBottom w:val="0"/>
      <w:divBdr>
        <w:top w:val="none" w:sz="0" w:space="0" w:color="auto"/>
        <w:left w:val="none" w:sz="0" w:space="0" w:color="auto"/>
        <w:bottom w:val="none" w:sz="0" w:space="0" w:color="auto"/>
        <w:right w:val="none" w:sz="0" w:space="0" w:color="auto"/>
      </w:divBdr>
    </w:div>
    <w:div w:id="2034962393">
      <w:bodyDiv w:val="1"/>
      <w:marLeft w:val="0"/>
      <w:marRight w:val="0"/>
      <w:marTop w:val="0"/>
      <w:marBottom w:val="0"/>
      <w:divBdr>
        <w:top w:val="none" w:sz="0" w:space="0" w:color="auto"/>
        <w:left w:val="none" w:sz="0" w:space="0" w:color="auto"/>
        <w:bottom w:val="none" w:sz="0" w:space="0" w:color="auto"/>
        <w:right w:val="none" w:sz="0" w:space="0" w:color="auto"/>
      </w:divBdr>
    </w:div>
    <w:div w:id="2035956184">
      <w:bodyDiv w:val="1"/>
      <w:marLeft w:val="0"/>
      <w:marRight w:val="0"/>
      <w:marTop w:val="0"/>
      <w:marBottom w:val="0"/>
      <w:divBdr>
        <w:top w:val="none" w:sz="0" w:space="0" w:color="auto"/>
        <w:left w:val="none" w:sz="0" w:space="0" w:color="auto"/>
        <w:bottom w:val="none" w:sz="0" w:space="0" w:color="auto"/>
        <w:right w:val="none" w:sz="0" w:space="0" w:color="auto"/>
      </w:divBdr>
    </w:div>
    <w:div w:id="2036076092">
      <w:bodyDiv w:val="1"/>
      <w:marLeft w:val="0"/>
      <w:marRight w:val="0"/>
      <w:marTop w:val="0"/>
      <w:marBottom w:val="0"/>
      <w:divBdr>
        <w:top w:val="none" w:sz="0" w:space="0" w:color="auto"/>
        <w:left w:val="none" w:sz="0" w:space="0" w:color="auto"/>
        <w:bottom w:val="none" w:sz="0" w:space="0" w:color="auto"/>
        <w:right w:val="none" w:sz="0" w:space="0" w:color="auto"/>
      </w:divBdr>
    </w:div>
    <w:div w:id="2037152495">
      <w:bodyDiv w:val="1"/>
      <w:marLeft w:val="0"/>
      <w:marRight w:val="0"/>
      <w:marTop w:val="0"/>
      <w:marBottom w:val="0"/>
      <w:divBdr>
        <w:top w:val="none" w:sz="0" w:space="0" w:color="auto"/>
        <w:left w:val="none" w:sz="0" w:space="0" w:color="auto"/>
        <w:bottom w:val="none" w:sz="0" w:space="0" w:color="auto"/>
        <w:right w:val="none" w:sz="0" w:space="0" w:color="auto"/>
      </w:divBdr>
    </w:div>
    <w:div w:id="2038043791">
      <w:bodyDiv w:val="1"/>
      <w:marLeft w:val="0"/>
      <w:marRight w:val="0"/>
      <w:marTop w:val="0"/>
      <w:marBottom w:val="0"/>
      <w:divBdr>
        <w:top w:val="none" w:sz="0" w:space="0" w:color="auto"/>
        <w:left w:val="none" w:sz="0" w:space="0" w:color="auto"/>
        <w:bottom w:val="none" w:sz="0" w:space="0" w:color="auto"/>
        <w:right w:val="none" w:sz="0" w:space="0" w:color="auto"/>
      </w:divBdr>
    </w:div>
    <w:div w:id="2038239122">
      <w:bodyDiv w:val="1"/>
      <w:marLeft w:val="0"/>
      <w:marRight w:val="0"/>
      <w:marTop w:val="0"/>
      <w:marBottom w:val="0"/>
      <w:divBdr>
        <w:top w:val="none" w:sz="0" w:space="0" w:color="auto"/>
        <w:left w:val="none" w:sz="0" w:space="0" w:color="auto"/>
        <w:bottom w:val="none" w:sz="0" w:space="0" w:color="auto"/>
        <w:right w:val="none" w:sz="0" w:space="0" w:color="auto"/>
      </w:divBdr>
    </w:div>
    <w:div w:id="2039310057">
      <w:bodyDiv w:val="1"/>
      <w:marLeft w:val="0"/>
      <w:marRight w:val="0"/>
      <w:marTop w:val="0"/>
      <w:marBottom w:val="0"/>
      <w:divBdr>
        <w:top w:val="none" w:sz="0" w:space="0" w:color="auto"/>
        <w:left w:val="none" w:sz="0" w:space="0" w:color="auto"/>
        <w:bottom w:val="none" w:sz="0" w:space="0" w:color="auto"/>
        <w:right w:val="none" w:sz="0" w:space="0" w:color="auto"/>
      </w:divBdr>
    </w:div>
    <w:div w:id="2040617362">
      <w:bodyDiv w:val="1"/>
      <w:marLeft w:val="0"/>
      <w:marRight w:val="0"/>
      <w:marTop w:val="0"/>
      <w:marBottom w:val="0"/>
      <w:divBdr>
        <w:top w:val="none" w:sz="0" w:space="0" w:color="auto"/>
        <w:left w:val="none" w:sz="0" w:space="0" w:color="auto"/>
        <w:bottom w:val="none" w:sz="0" w:space="0" w:color="auto"/>
        <w:right w:val="none" w:sz="0" w:space="0" w:color="auto"/>
      </w:divBdr>
    </w:div>
    <w:div w:id="2041470372">
      <w:bodyDiv w:val="1"/>
      <w:marLeft w:val="0"/>
      <w:marRight w:val="0"/>
      <w:marTop w:val="0"/>
      <w:marBottom w:val="0"/>
      <w:divBdr>
        <w:top w:val="none" w:sz="0" w:space="0" w:color="auto"/>
        <w:left w:val="none" w:sz="0" w:space="0" w:color="auto"/>
        <w:bottom w:val="none" w:sz="0" w:space="0" w:color="auto"/>
        <w:right w:val="none" w:sz="0" w:space="0" w:color="auto"/>
      </w:divBdr>
    </w:div>
    <w:div w:id="2042777428">
      <w:bodyDiv w:val="1"/>
      <w:marLeft w:val="0"/>
      <w:marRight w:val="0"/>
      <w:marTop w:val="0"/>
      <w:marBottom w:val="0"/>
      <w:divBdr>
        <w:top w:val="none" w:sz="0" w:space="0" w:color="auto"/>
        <w:left w:val="none" w:sz="0" w:space="0" w:color="auto"/>
        <w:bottom w:val="none" w:sz="0" w:space="0" w:color="auto"/>
        <w:right w:val="none" w:sz="0" w:space="0" w:color="auto"/>
      </w:divBdr>
    </w:div>
    <w:div w:id="2043633291">
      <w:bodyDiv w:val="1"/>
      <w:marLeft w:val="0"/>
      <w:marRight w:val="0"/>
      <w:marTop w:val="0"/>
      <w:marBottom w:val="0"/>
      <w:divBdr>
        <w:top w:val="none" w:sz="0" w:space="0" w:color="auto"/>
        <w:left w:val="none" w:sz="0" w:space="0" w:color="auto"/>
        <w:bottom w:val="none" w:sz="0" w:space="0" w:color="auto"/>
        <w:right w:val="none" w:sz="0" w:space="0" w:color="auto"/>
      </w:divBdr>
    </w:div>
    <w:div w:id="2044286723">
      <w:bodyDiv w:val="1"/>
      <w:marLeft w:val="0"/>
      <w:marRight w:val="0"/>
      <w:marTop w:val="0"/>
      <w:marBottom w:val="0"/>
      <w:divBdr>
        <w:top w:val="none" w:sz="0" w:space="0" w:color="auto"/>
        <w:left w:val="none" w:sz="0" w:space="0" w:color="auto"/>
        <w:bottom w:val="none" w:sz="0" w:space="0" w:color="auto"/>
        <w:right w:val="none" w:sz="0" w:space="0" w:color="auto"/>
      </w:divBdr>
    </w:div>
    <w:div w:id="2045788167">
      <w:bodyDiv w:val="1"/>
      <w:marLeft w:val="0"/>
      <w:marRight w:val="0"/>
      <w:marTop w:val="0"/>
      <w:marBottom w:val="0"/>
      <w:divBdr>
        <w:top w:val="none" w:sz="0" w:space="0" w:color="auto"/>
        <w:left w:val="none" w:sz="0" w:space="0" w:color="auto"/>
        <w:bottom w:val="none" w:sz="0" w:space="0" w:color="auto"/>
        <w:right w:val="none" w:sz="0" w:space="0" w:color="auto"/>
      </w:divBdr>
    </w:div>
    <w:div w:id="2045861246">
      <w:bodyDiv w:val="1"/>
      <w:marLeft w:val="0"/>
      <w:marRight w:val="0"/>
      <w:marTop w:val="0"/>
      <w:marBottom w:val="0"/>
      <w:divBdr>
        <w:top w:val="none" w:sz="0" w:space="0" w:color="auto"/>
        <w:left w:val="none" w:sz="0" w:space="0" w:color="auto"/>
        <w:bottom w:val="none" w:sz="0" w:space="0" w:color="auto"/>
        <w:right w:val="none" w:sz="0" w:space="0" w:color="auto"/>
      </w:divBdr>
    </w:div>
    <w:div w:id="2045864849">
      <w:bodyDiv w:val="1"/>
      <w:marLeft w:val="0"/>
      <w:marRight w:val="0"/>
      <w:marTop w:val="0"/>
      <w:marBottom w:val="0"/>
      <w:divBdr>
        <w:top w:val="none" w:sz="0" w:space="0" w:color="auto"/>
        <w:left w:val="none" w:sz="0" w:space="0" w:color="auto"/>
        <w:bottom w:val="none" w:sz="0" w:space="0" w:color="auto"/>
        <w:right w:val="none" w:sz="0" w:space="0" w:color="auto"/>
      </w:divBdr>
    </w:div>
    <w:div w:id="2046826125">
      <w:bodyDiv w:val="1"/>
      <w:marLeft w:val="0"/>
      <w:marRight w:val="0"/>
      <w:marTop w:val="0"/>
      <w:marBottom w:val="0"/>
      <w:divBdr>
        <w:top w:val="none" w:sz="0" w:space="0" w:color="auto"/>
        <w:left w:val="none" w:sz="0" w:space="0" w:color="auto"/>
        <w:bottom w:val="none" w:sz="0" w:space="0" w:color="auto"/>
        <w:right w:val="none" w:sz="0" w:space="0" w:color="auto"/>
      </w:divBdr>
    </w:div>
    <w:div w:id="2047562643">
      <w:bodyDiv w:val="1"/>
      <w:marLeft w:val="0"/>
      <w:marRight w:val="0"/>
      <w:marTop w:val="0"/>
      <w:marBottom w:val="0"/>
      <w:divBdr>
        <w:top w:val="none" w:sz="0" w:space="0" w:color="auto"/>
        <w:left w:val="none" w:sz="0" w:space="0" w:color="auto"/>
        <w:bottom w:val="none" w:sz="0" w:space="0" w:color="auto"/>
        <w:right w:val="none" w:sz="0" w:space="0" w:color="auto"/>
      </w:divBdr>
    </w:div>
    <w:div w:id="2047901509">
      <w:bodyDiv w:val="1"/>
      <w:marLeft w:val="0"/>
      <w:marRight w:val="0"/>
      <w:marTop w:val="0"/>
      <w:marBottom w:val="0"/>
      <w:divBdr>
        <w:top w:val="none" w:sz="0" w:space="0" w:color="auto"/>
        <w:left w:val="none" w:sz="0" w:space="0" w:color="auto"/>
        <w:bottom w:val="none" w:sz="0" w:space="0" w:color="auto"/>
        <w:right w:val="none" w:sz="0" w:space="0" w:color="auto"/>
      </w:divBdr>
    </w:div>
    <w:div w:id="2049061017">
      <w:bodyDiv w:val="1"/>
      <w:marLeft w:val="0"/>
      <w:marRight w:val="0"/>
      <w:marTop w:val="0"/>
      <w:marBottom w:val="0"/>
      <w:divBdr>
        <w:top w:val="none" w:sz="0" w:space="0" w:color="auto"/>
        <w:left w:val="none" w:sz="0" w:space="0" w:color="auto"/>
        <w:bottom w:val="none" w:sz="0" w:space="0" w:color="auto"/>
        <w:right w:val="none" w:sz="0" w:space="0" w:color="auto"/>
      </w:divBdr>
    </w:div>
    <w:div w:id="2049142428">
      <w:bodyDiv w:val="1"/>
      <w:marLeft w:val="0"/>
      <w:marRight w:val="0"/>
      <w:marTop w:val="0"/>
      <w:marBottom w:val="0"/>
      <w:divBdr>
        <w:top w:val="none" w:sz="0" w:space="0" w:color="auto"/>
        <w:left w:val="none" w:sz="0" w:space="0" w:color="auto"/>
        <w:bottom w:val="none" w:sz="0" w:space="0" w:color="auto"/>
        <w:right w:val="none" w:sz="0" w:space="0" w:color="auto"/>
      </w:divBdr>
    </w:div>
    <w:div w:id="2049182396">
      <w:bodyDiv w:val="1"/>
      <w:marLeft w:val="0"/>
      <w:marRight w:val="0"/>
      <w:marTop w:val="0"/>
      <w:marBottom w:val="0"/>
      <w:divBdr>
        <w:top w:val="none" w:sz="0" w:space="0" w:color="auto"/>
        <w:left w:val="none" w:sz="0" w:space="0" w:color="auto"/>
        <w:bottom w:val="none" w:sz="0" w:space="0" w:color="auto"/>
        <w:right w:val="none" w:sz="0" w:space="0" w:color="auto"/>
      </w:divBdr>
    </w:div>
    <w:div w:id="2049838698">
      <w:bodyDiv w:val="1"/>
      <w:marLeft w:val="0"/>
      <w:marRight w:val="0"/>
      <w:marTop w:val="0"/>
      <w:marBottom w:val="0"/>
      <w:divBdr>
        <w:top w:val="none" w:sz="0" w:space="0" w:color="auto"/>
        <w:left w:val="none" w:sz="0" w:space="0" w:color="auto"/>
        <w:bottom w:val="none" w:sz="0" w:space="0" w:color="auto"/>
        <w:right w:val="none" w:sz="0" w:space="0" w:color="auto"/>
      </w:divBdr>
    </w:div>
    <w:div w:id="2050304329">
      <w:bodyDiv w:val="1"/>
      <w:marLeft w:val="0"/>
      <w:marRight w:val="0"/>
      <w:marTop w:val="0"/>
      <w:marBottom w:val="0"/>
      <w:divBdr>
        <w:top w:val="none" w:sz="0" w:space="0" w:color="auto"/>
        <w:left w:val="none" w:sz="0" w:space="0" w:color="auto"/>
        <w:bottom w:val="none" w:sz="0" w:space="0" w:color="auto"/>
        <w:right w:val="none" w:sz="0" w:space="0" w:color="auto"/>
      </w:divBdr>
    </w:div>
    <w:div w:id="2050448128">
      <w:bodyDiv w:val="1"/>
      <w:marLeft w:val="0"/>
      <w:marRight w:val="0"/>
      <w:marTop w:val="0"/>
      <w:marBottom w:val="0"/>
      <w:divBdr>
        <w:top w:val="none" w:sz="0" w:space="0" w:color="auto"/>
        <w:left w:val="none" w:sz="0" w:space="0" w:color="auto"/>
        <w:bottom w:val="none" w:sz="0" w:space="0" w:color="auto"/>
        <w:right w:val="none" w:sz="0" w:space="0" w:color="auto"/>
      </w:divBdr>
    </w:div>
    <w:div w:id="2051756881">
      <w:bodyDiv w:val="1"/>
      <w:marLeft w:val="0"/>
      <w:marRight w:val="0"/>
      <w:marTop w:val="0"/>
      <w:marBottom w:val="0"/>
      <w:divBdr>
        <w:top w:val="none" w:sz="0" w:space="0" w:color="auto"/>
        <w:left w:val="none" w:sz="0" w:space="0" w:color="auto"/>
        <w:bottom w:val="none" w:sz="0" w:space="0" w:color="auto"/>
        <w:right w:val="none" w:sz="0" w:space="0" w:color="auto"/>
      </w:divBdr>
    </w:div>
    <w:div w:id="2052874778">
      <w:bodyDiv w:val="1"/>
      <w:marLeft w:val="0"/>
      <w:marRight w:val="0"/>
      <w:marTop w:val="0"/>
      <w:marBottom w:val="0"/>
      <w:divBdr>
        <w:top w:val="none" w:sz="0" w:space="0" w:color="auto"/>
        <w:left w:val="none" w:sz="0" w:space="0" w:color="auto"/>
        <w:bottom w:val="none" w:sz="0" w:space="0" w:color="auto"/>
        <w:right w:val="none" w:sz="0" w:space="0" w:color="auto"/>
      </w:divBdr>
    </w:div>
    <w:div w:id="2053118268">
      <w:bodyDiv w:val="1"/>
      <w:marLeft w:val="0"/>
      <w:marRight w:val="0"/>
      <w:marTop w:val="0"/>
      <w:marBottom w:val="0"/>
      <w:divBdr>
        <w:top w:val="none" w:sz="0" w:space="0" w:color="auto"/>
        <w:left w:val="none" w:sz="0" w:space="0" w:color="auto"/>
        <w:bottom w:val="none" w:sz="0" w:space="0" w:color="auto"/>
        <w:right w:val="none" w:sz="0" w:space="0" w:color="auto"/>
      </w:divBdr>
    </w:div>
    <w:div w:id="2053573202">
      <w:bodyDiv w:val="1"/>
      <w:marLeft w:val="0"/>
      <w:marRight w:val="0"/>
      <w:marTop w:val="0"/>
      <w:marBottom w:val="0"/>
      <w:divBdr>
        <w:top w:val="none" w:sz="0" w:space="0" w:color="auto"/>
        <w:left w:val="none" w:sz="0" w:space="0" w:color="auto"/>
        <w:bottom w:val="none" w:sz="0" w:space="0" w:color="auto"/>
        <w:right w:val="none" w:sz="0" w:space="0" w:color="auto"/>
      </w:divBdr>
    </w:div>
    <w:div w:id="2053575696">
      <w:bodyDiv w:val="1"/>
      <w:marLeft w:val="0"/>
      <w:marRight w:val="0"/>
      <w:marTop w:val="0"/>
      <w:marBottom w:val="0"/>
      <w:divBdr>
        <w:top w:val="none" w:sz="0" w:space="0" w:color="auto"/>
        <w:left w:val="none" w:sz="0" w:space="0" w:color="auto"/>
        <w:bottom w:val="none" w:sz="0" w:space="0" w:color="auto"/>
        <w:right w:val="none" w:sz="0" w:space="0" w:color="auto"/>
      </w:divBdr>
    </w:div>
    <w:div w:id="2055496632">
      <w:bodyDiv w:val="1"/>
      <w:marLeft w:val="0"/>
      <w:marRight w:val="0"/>
      <w:marTop w:val="0"/>
      <w:marBottom w:val="0"/>
      <w:divBdr>
        <w:top w:val="none" w:sz="0" w:space="0" w:color="auto"/>
        <w:left w:val="none" w:sz="0" w:space="0" w:color="auto"/>
        <w:bottom w:val="none" w:sz="0" w:space="0" w:color="auto"/>
        <w:right w:val="none" w:sz="0" w:space="0" w:color="auto"/>
      </w:divBdr>
    </w:div>
    <w:div w:id="2055931427">
      <w:bodyDiv w:val="1"/>
      <w:marLeft w:val="0"/>
      <w:marRight w:val="0"/>
      <w:marTop w:val="0"/>
      <w:marBottom w:val="0"/>
      <w:divBdr>
        <w:top w:val="none" w:sz="0" w:space="0" w:color="auto"/>
        <w:left w:val="none" w:sz="0" w:space="0" w:color="auto"/>
        <w:bottom w:val="none" w:sz="0" w:space="0" w:color="auto"/>
        <w:right w:val="none" w:sz="0" w:space="0" w:color="auto"/>
      </w:divBdr>
    </w:div>
    <w:div w:id="2056419144">
      <w:bodyDiv w:val="1"/>
      <w:marLeft w:val="0"/>
      <w:marRight w:val="0"/>
      <w:marTop w:val="0"/>
      <w:marBottom w:val="0"/>
      <w:divBdr>
        <w:top w:val="none" w:sz="0" w:space="0" w:color="auto"/>
        <w:left w:val="none" w:sz="0" w:space="0" w:color="auto"/>
        <w:bottom w:val="none" w:sz="0" w:space="0" w:color="auto"/>
        <w:right w:val="none" w:sz="0" w:space="0" w:color="auto"/>
      </w:divBdr>
    </w:div>
    <w:div w:id="2056616638">
      <w:bodyDiv w:val="1"/>
      <w:marLeft w:val="0"/>
      <w:marRight w:val="0"/>
      <w:marTop w:val="0"/>
      <w:marBottom w:val="0"/>
      <w:divBdr>
        <w:top w:val="none" w:sz="0" w:space="0" w:color="auto"/>
        <w:left w:val="none" w:sz="0" w:space="0" w:color="auto"/>
        <w:bottom w:val="none" w:sz="0" w:space="0" w:color="auto"/>
        <w:right w:val="none" w:sz="0" w:space="0" w:color="auto"/>
      </w:divBdr>
    </w:div>
    <w:div w:id="2056931018">
      <w:bodyDiv w:val="1"/>
      <w:marLeft w:val="0"/>
      <w:marRight w:val="0"/>
      <w:marTop w:val="0"/>
      <w:marBottom w:val="0"/>
      <w:divBdr>
        <w:top w:val="none" w:sz="0" w:space="0" w:color="auto"/>
        <w:left w:val="none" w:sz="0" w:space="0" w:color="auto"/>
        <w:bottom w:val="none" w:sz="0" w:space="0" w:color="auto"/>
        <w:right w:val="none" w:sz="0" w:space="0" w:color="auto"/>
      </w:divBdr>
    </w:div>
    <w:div w:id="2057001291">
      <w:bodyDiv w:val="1"/>
      <w:marLeft w:val="0"/>
      <w:marRight w:val="0"/>
      <w:marTop w:val="0"/>
      <w:marBottom w:val="0"/>
      <w:divBdr>
        <w:top w:val="none" w:sz="0" w:space="0" w:color="auto"/>
        <w:left w:val="none" w:sz="0" w:space="0" w:color="auto"/>
        <w:bottom w:val="none" w:sz="0" w:space="0" w:color="auto"/>
        <w:right w:val="none" w:sz="0" w:space="0" w:color="auto"/>
      </w:divBdr>
    </w:div>
    <w:div w:id="2057313068">
      <w:bodyDiv w:val="1"/>
      <w:marLeft w:val="0"/>
      <w:marRight w:val="0"/>
      <w:marTop w:val="0"/>
      <w:marBottom w:val="0"/>
      <w:divBdr>
        <w:top w:val="none" w:sz="0" w:space="0" w:color="auto"/>
        <w:left w:val="none" w:sz="0" w:space="0" w:color="auto"/>
        <w:bottom w:val="none" w:sz="0" w:space="0" w:color="auto"/>
        <w:right w:val="none" w:sz="0" w:space="0" w:color="auto"/>
      </w:divBdr>
      <w:divsChild>
        <w:div w:id="1907521631">
          <w:marLeft w:val="0"/>
          <w:marRight w:val="0"/>
          <w:marTop w:val="0"/>
          <w:marBottom w:val="0"/>
          <w:divBdr>
            <w:top w:val="none" w:sz="0" w:space="0" w:color="auto"/>
            <w:left w:val="none" w:sz="0" w:space="0" w:color="auto"/>
            <w:bottom w:val="none" w:sz="0" w:space="0" w:color="auto"/>
            <w:right w:val="none" w:sz="0" w:space="0" w:color="auto"/>
          </w:divBdr>
          <w:divsChild>
            <w:div w:id="383531178">
              <w:marLeft w:val="0"/>
              <w:marRight w:val="0"/>
              <w:marTop w:val="0"/>
              <w:marBottom w:val="0"/>
              <w:divBdr>
                <w:top w:val="none" w:sz="0" w:space="0" w:color="auto"/>
                <w:left w:val="none" w:sz="0" w:space="0" w:color="auto"/>
                <w:bottom w:val="none" w:sz="0" w:space="0" w:color="auto"/>
                <w:right w:val="none" w:sz="0" w:space="0" w:color="auto"/>
              </w:divBdr>
              <w:divsChild>
                <w:div w:id="204578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922473">
      <w:bodyDiv w:val="1"/>
      <w:marLeft w:val="0"/>
      <w:marRight w:val="0"/>
      <w:marTop w:val="0"/>
      <w:marBottom w:val="0"/>
      <w:divBdr>
        <w:top w:val="none" w:sz="0" w:space="0" w:color="auto"/>
        <w:left w:val="none" w:sz="0" w:space="0" w:color="auto"/>
        <w:bottom w:val="none" w:sz="0" w:space="0" w:color="auto"/>
        <w:right w:val="none" w:sz="0" w:space="0" w:color="auto"/>
      </w:divBdr>
    </w:div>
    <w:div w:id="2058236796">
      <w:bodyDiv w:val="1"/>
      <w:marLeft w:val="0"/>
      <w:marRight w:val="0"/>
      <w:marTop w:val="0"/>
      <w:marBottom w:val="0"/>
      <w:divBdr>
        <w:top w:val="none" w:sz="0" w:space="0" w:color="auto"/>
        <w:left w:val="none" w:sz="0" w:space="0" w:color="auto"/>
        <w:bottom w:val="none" w:sz="0" w:space="0" w:color="auto"/>
        <w:right w:val="none" w:sz="0" w:space="0" w:color="auto"/>
      </w:divBdr>
    </w:div>
    <w:div w:id="2058699678">
      <w:bodyDiv w:val="1"/>
      <w:marLeft w:val="0"/>
      <w:marRight w:val="0"/>
      <w:marTop w:val="0"/>
      <w:marBottom w:val="0"/>
      <w:divBdr>
        <w:top w:val="none" w:sz="0" w:space="0" w:color="auto"/>
        <w:left w:val="none" w:sz="0" w:space="0" w:color="auto"/>
        <w:bottom w:val="none" w:sz="0" w:space="0" w:color="auto"/>
        <w:right w:val="none" w:sz="0" w:space="0" w:color="auto"/>
      </w:divBdr>
    </w:div>
    <w:div w:id="2059013694">
      <w:bodyDiv w:val="1"/>
      <w:marLeft w:val="0"/>
      <w:marRight w:val="0"/>
      <w:marTop w:val="0"/>
      <w:marBottom w:val="0"/>
      <w:divBdr>
        <w:top w:val="none" w:sz="0" w:space="0" w:color="auto"/>
        <w:left w:val="none" w:sz="0" w:space="0" w:color="auto"/>
        <w:bottom w:val="none" w:sz="0" w:space="0" w:color="auto"/>
        <w:right w:val="none" w:sz="0" w:space="0" w:color="auto"/>
      </w:divBdr>
    </w:div>
    <w:div w:id="2060742372">
      <w:bodyDiv w:val="1"/>
      <w:marLeft w:val="0"/>
      <w:marRight w:val="0"/>
      <w:marTop w:val="0"/>
      <w:marBottom w:val="0"/>
      <w:divBdr>
        <w:top w:val="none" w:sz="0" w:space="0" w:color="auto"/>
        <w:left w:val="none" w:sz="0" w:space="0" w:color="auto"/>
        <w:bottom w:val="none" w:sz="0" w:space="0" w:color="auto"/>
        <w:right w:val="none" w:sz="0" w:space="0" w:color="auto"/>
      </w:divBdr>
    </w:div>
    <w:div w:id="2061397359">
      <w:bodyDiv w:val="1"/>
      <w:marLeft w:val="0"/>
      <w:marRight w:val="0"/>
      <w:marTop w:val="0"/>
      <w:marBottom w:val="0"/>
      <w:divBdr>
        <w:top w:val="none" w:sz="0" w:space="0" w:color="auto"/>
        <w:left w:val="none" w:sz="0" w:space="0" w:color="auto"/>
        <w:bottom w:val="none" w:sz="0" w:space="0" w:color="auto"/>
        <w:right w:val="none" w:sz="0" w:space="0" w:color="auto"/>
      </w:divBdr>
    </w:div>
    <w:div w:id="2061707103">
      <w:bodyDiv w:val="1"/>
      <w:marLeft w:val="0"/>
      <w:marRight w:val="0"/>
      <w:marTop w:val="0"/>
      <w:marBottom w:val="0"/>
      <w:divBdr>
        <w:top w:val="none" w:sz="0" w:space="0" w:color="auto"/>
        <w:left w:val="none" w:sz="0" w:space="0" w:color="auto"/>
        <w:bottom w:val="none" w:sz="0" w:space="0" w:color="auto"/>
        <w:right w:val="none" w:sz="0" w:space="0" w:color="auto"/>
      </w:divBdr>
    </w:div>
    <w:div w:id="2065061251">
      <w:bodyDiv w:val="1"/>
      <w:marLeft w:val="0"/>
      <w:marRight w:val="0"/>
      <w:marTop w:val="0"/>
      <w:marBottom w:val="0"/>
      <w:divBdr>
        <w:top w:val="none" w:sz="0" w:space="0" w:color="auto"/>
        <w:left w:val="none" w:sz="0" w:space="0" w:color="auto"/>
        <w:bottom w:val="none" w:sz="0" w:space="0" w:color="auto"/>
        <w:right w:val="none" w:sz="0" w:space="0" w:color="auto"/>
      </w:divBdr>
    </w:div>
    <w:div w:id="2067485083">
      <w:bodyDiv w:val="1"/>
      <w:marLeft w:val="0"/>
      <w:marRight w:val="0"/>
      <w:marTop w:val="0"/>
      <w:marBottom w:val="0"/>
      <w:divBdr>
        <w:top w:val="none" w:sz="0" w:space="0" w:color="auto"/>
        <w:left w:val="none" w:sz="0" w:space="0" w:color="auto"/>
        <w:bottom w:val="none" w:sz="0" w:space="0" w:color="auto"/>
        <w:right w:val="none" w:sz="0" w:space="0" w:color="auto"/>
      </w:divBdr>
    </w:div>
    <w:div w:id="2068793816">
      <w:bodyDiv w:val="1"/>
      <w:marLeft w:val="0"/>
      <w:marRight w:val="0"/>
      <w:marTop w:val="0"/>
      <w:marBottom w:val="0"/>
      <w:divBdr>
        <w:top w:val="none" w:sz="0" w:space="0" w:color="auto"/>
        <w:left w:val="none" w:sz="0" w:space="0" w:color="auto"/>
        <w:bottom w:val="none" w:sz="0" w:space="0" w:color="auto"/>
        <w:right w:val="none" w:sz="0" w:space="0" w:color="auto"/>
      </w:divBdr>
    </w:div>
    <w:div w:id="2070570919">
      <w:bodyDiv w:val="1"/>
      <w:marLeft w:val="0"/>
      <w:marRight w:val="0"/>
      <w:marTop w:val="0"/>
      <w:marBottom w:val="0"/>
      <w:divBdr>
        <w:top w:val="none" w:sz="0" w:space="0" w:color="auto"/>
        <w:left w:val="none" w:sz="0" w:space="0" w:color="auto"/>
        <w:bottom w:val="none" w:sz="0" w:space="0" w:color="auto"/>
        <w:right w:val="none" w:sz="0" w:space="0" w:color="auto"/>
      </w:divBdr>
    </w:div>
    <w:div w:id="2072539784">
      <w:bodyDiv w:val="1"/>
      <w:marLeft w:val="0"/>
      <w:marRight w:val="0"/>
      <w:marTop w:val="0"/>
      <w:marBottom w:val="0"/>
      <w:divBdr>
        <w:top w:val="none" w:sz="0" w:space="0" w:color="auto"/>
        <w:left w:val="none" w:sz="0" w:space="0" w:color="auto"/>
        <w:bottom w:val="none" w:sz="0" w:space="0" w:color="auto"/>
        <w:right w:val="none" w:sz="0" w:space="0" w:color="auto"/>
      </w:divBdr>
    </w:div>
    <w:div w:id="2073890210">
      <w:bodyDiv w:val="1"/>
      <w:marLeft w:val="0"/>
      <w:marRight w:val="0"/>
      <w:marTop w:val="0"/>
      <w:marBottom w:val="0"/>
      <w:divBdr>
        <w:top w:val="none" w:sz="0" w:space="0" w:color="auto"/>
        <w:left w:val="none" w:sz="0" w:space="0" w:color="auto"/>
        <w:bottom w:val="none" w:sz="0" w:space="0" w:color="auto"/>
        <w:right w:val="none" w:sz="0" w:space="0" w:color="auto"/>
      </w:divBdr>
    </w:div>
    <w:div w:id="2073964913">
      <w:bodyDiv w:val="1"/>
      <w:marLeft w:val="0"/>
      <w:marRight w:val="0"/>
      <w:marTop w:val="0"/>
      <w:marBottom w:val="0"/>
      <w:divBdr>
        <w:top w:val="none" w:sz="0" w:space="0" w:color="auto"/>
        <w:left w:val="none" w:sz="0" w:space="0" w:color="auto"/>
        <w:bottom w:val="none" w:sz="0" w:space="0" w:color="auto"/>
        <w:right w:val="none" w:sz="0" w:space="0" w:color="auto"/>
      </w:divBdr>
    </w:div>
    <w:div w:id="2074691148">
      <w:bodyDiv w:val="1"/>
      <w:marLeft w:val="0"/>
      <w:marRight w:val="0"/>
      <w:marTop w:val="0"/>
      <w:marBottom w:val="0"/>
      <w:divBdr>
        <w:top w:val="none" w:sz="0" w:space="0" w:color="auto"/>
        <w:left w:val="none" w:sz="0" w:space="0" w:color="auto"/>
        <w:bottom w:val="none" w:sz="0" w:space="0" w:color="auto"/>
        <w:right w:val="none" w:sz="0" w:space="0" w:color="auto"/>
      </w:divBdr>
    </w:div>
    <w:div w:id="2076394595">
      <w:bodyDiv w:val="1"/>
      <w:marLeft w:val="0"/>
      <w:marRight w:val="0"/>
      <w:marTop w:val="0"/>
      <w:marBottom w:val="0"/>
      <w:divBdr>
        <w:top w:val="none" w:sz="0" w:space="0" w:color="auto"/>
        <w:left w:val="none" w:sz="0" w:space="0" w:color="auto"/>
        <w:bottom w:val="none" w:sz="0" w:space="0" w:color="auto"/>
        <w:right w:val="none" w:sz="0" w:space="0" w:color="auto"/>
      </w:divBdr>
    </w:div>
    <w:div w:id="2076779364">
      <w:bodyDiv w:val="1"/>
      <w:marLeft w:val="0"/>
      <w:marRight w:val="0"/>
      <w:marTop w:val="0"/>
      <w:marBottom w:val="0"/>
      <w:divBdr>
        <w:top w:val="none" w:sz="0" w:space="0" w:color="auto"/>
        <w:left w:val="none" w:sz="0" w:space="0" w:color="auto"/>
        <w:bottom w:val="none" w:sz="0" w:space="0" w:color="auto"/>
        <w:right w:val="none" w:sz="0" w:space="0" w:color="auto"/>
      </w:divBdr>
    </w:div>
    <w:div w:id="2077245552">
      <w:bodyDiv w:val="1"/>
      <w:marLeft w:val="0"/>
      <w:marRight w:val="0"/>
      <w:marTop w:val="0"/>
      <w:marBottom w:val="0"/>
      <w:divBdr>
        <w:top w:val="none" w:sz="0" w:space="0" w:color="auto"/>
        <w:left w:val="none" w:sz="0" w:space="0" w:color="auto"/>
        <w:bottom w:val="none" w:sz="0" w:space="0" w:color="auto"/>
        <w:right w:val="none" w:sz="0" w:space="0" w:color="auto"/>
      </w:divBdr>
    </w:div>
    <w:div w:id="2077316111">
      <w:bodyDiv w:val="1"/>
      <w:marLeft w:val="0"/>
      <w:marRight w:val="0"/>
      <w:marTop w:val="0"/>
      <w:marBottom w:val="0"/>
      <w:divBdr>
        <w:top w:val="none" w:sz="0" w:space="0" w:color="auto"/>
        <w:left w:val="none" w:sz="0" w:space="0" w:color="auto"/>
        <w:bottom w:val="none" w:sz="0" w:space="0" w:color="auto"/>
        <w:right w:val="none" w:sz="0" w:space="0" w:color="auto"/>
      </w:divBdr>
    </w:div>
    <w:div w:id="2077972743">
      <w:bodyDiv w:val="1"/>
      <w:marLeft w:val="0"/>
      <w:marRight w:val="0"/>
      <w:marTop w:val="0"/>
      <w:marBottom w:val="0"/>
      <w:divBdr>
        <w:top w:val="none" w:sz="0" w:space="0" w:color="auto"/>
        <w:left w:val="none" w:sz="0" w:space="0" w:color="auto"/>
        <w:bottom w:val="none" w:sz="0" w:space="0" w:color="auto"/>
        <w:right w:val="none" w:sz="0" w:space="0" w:color="auto"/>
      </w:divBdr>
    </w:div>
    <w:div w:id="2080669165">
      <w:bodyDiv w:val="1"/>
      <w:marLeft w:val="0"/>
      <w:marRight w:val="0"/>
      <w:marTop w:val="0"/>
      <w:marBottom w:val="0"/>
      <w:divBdr>
        <w:top w:val="none" w:sz="0" w:space="0" w:color="auto"/>
        <w:left w:val="none" w:sz="0" w:space="0" w:color="auto"/>
        <w:bottom w:val="none" w:sz="0" w:space="0" w:color="auto"/>
        <w:right w:val="none" w:sz="0" w:space="0" w:color="auto"/>
      </w:divBdr>
    </w:div>
    <w:div w:id="2081633869">
      <w:bodyDiv w:val="1"/>
      <w:marLeft w:val="0"/>
      <w:marRight w:val="0"/>
      <w:marTop w:val="0"/>
      <w:marBottom w:val="0"/>
      <w:divBdr>
        <w:top w:val="none" w:sz="0" w:space="0" w:color="auto"/>
        <w:left w:val="none" w:sz="0" w:space="0" w:color="auto"/>
        <w:bottom w:val="none" w:sz="0" w:space="0" w:color="auto"/>
        <w:right w:val="none" w:sz="0" w:space="0" w:color="auto"/>
      </w:divBdr>
    </w:div>
    <w:div w:id="2081832437">
      <w:bodyDiv w:val="1"/>
      <w:marLeft w:val="0"/>
      <w:marRight w:val="0"/>
      <w:marTop w:val="0"/>
      <w:marBottom w:val="0"/>
      <w:divBdr>
        <w:top w:val="none" w:sz="0" w:space="0" w:color="auto"/>
        <w:left w:val="none" w:sz="0" w:space="0" w:color="auto"/>
        <w:bottom w:val="none" w:sz="0" w:space="0" w:color="auto"/>
        <w:right w:val="none" w:sz="0" w:space="0" w:color="auto"/>
      </w:divBdr>
    </w:div>
    <w:div w:id="2082021060">
      <w:bodyDiv w:val="1"/>
      <w:marLeft w:val="0"/>
      <w:marRight w:val="0"/>
      <w:marTop w:val="0"/>
      <w:marBottom w:val="0"/>
      <w:divBdr>
        <w:top w:val="none" w:sz="0" w:space="0" w:color="auto"/>
        <w:left w:val="none" w:sz="0" w:space="0" w:color="auto"/>
        <w:bottom w:val="none" w:sz="0" w:space="0" w:color="auto"/>
        <w:right w:val="none" w:sz="0" w:space="0" w:color="auto"/>
      </w:divBdr>
    </w:div>
    <w:div w:id="2082555239">
      <w:bodyDiv w:val="1"/>
      <w:marLeft w:val="0"/>
      <w:marRight w:val="0"/>
      <w:marTop w:val="0"/>
      <w:marBottom w:val="0"/>
      <w:divBdr>
        <w:top w:val="none" w:sz="0" w:space="0" w:color="auto"/>
        <w:left w:val="none" w:sz="0" w:space="0" w:color="auto"/>
        <w:bottom w:val="none" w:sz="0" w:space="0" w:color="auto"/>
        <w:right w:val="none" w:sz="0" w:space="0" w:color="auto"/>
      </w:divBdr>
    </w:div>
    <w:div w:id="2085108477">
      <w:bodyDiv w:val="1"/>
      <w:marLeft w:val="0"/>
      <w:marRight w:val="0"/>
      <w:marTop w:val="0"/>
      <w:marBottom w:val="0"/>
      <w:divBdr>
        <w:top w:val="none" w:sz="0" w:space="0" w:color="auto"/>
        <w:left w:val="none" w:sz="0" w:space="0" w:color="auto"/>
        <w:bottom w:val="none" w:sz="0" w:space="0" w:color="auto"/>
        <w:right w:val="none" w:sz="0" w:space="0" w:color="auto"/>
      </w:divBdr>
    </w:div>
    <w:div w:id="2085637417">
      <w:bodyDiv w:val="1"/>
      <w:marLeft w:val="0"/>
      <w:marRight w:val="0"/>
      <w:marTop w:val="0"/>
      <w:marBottom w:val="0"/>
      <w:divBdr>
        <w:top w:val="none" w:sz="0" w:space="0" w:color="auto"/>
        <w:left w:val="none" w:sz="0" w:space="0" w:color="auto"/>
        <w:bottom w:val="none" w:sz="0" w:space="0" w:color="auto"/>
        <w:right w:val="none" w:sz="0" w:space="0" w:color="auto"/>
      </w:divBdr>
    </w:div>
    <w:div w:id="2085954714">
      <w:bodyDiv w:val="1"/>
      <w:marLeft w:val="0"/>
      <w:marRight w:val="0"/>
      <w:marTop w:val="0"/>
      <w:marBottom w:val="0"/>
      <w:divBdr>
        <w:top w:val="none" w:sz="0" w:space="0" w:color="auto"/>
        <w:left w:val="none" w:sz="0" w:space="0" w:color="auto"/>
        <w:bottom w:val="none" w:sz="0" w:space="0" w:color="auto"/>
        <w:right w:val="none" w:sz="0" w:space="0" w:color="auto"/>
      </w:divBdr>
    </w:div>
    <w:div w:id="2086296813">
      <w:bodyDiv w:val="1"/>
      <w:marLeft w:val="0"/>
      <w:marRight w:val="0"/>
      <w:marTop w:val="0"/>
      <w:marBottom w:val="0"/>
      <w:divBdr>
        <w:top w:val="none" w:sz="0" w:space="0" w:color="auto"/>
        <w:left w:val="none" w:sz="0" w:space="0" w:color="auto"/>
        <w:bottom w:val="none" w:sz="0" w:space="0" w:color="auto"/>
        <w:right w:val="none" w:sz="0" w:space="0" w:color="auto"/>
      </w:divBdr>
    </w:div>
    <w:div w:id="2088067605">
      <w:bodyDiv w:val="1"/>
      <w:marLeft w:val="0"/>
      <w:marRight w:val="0"/>
      <w:marTop w:val="0"/>
      <w:marBottom w:val="0"/>
      <w:divBdr>
        <w:top w:val="none" w:sz="0" w:space="0" w:color="auto"/>
        <w:left w:val="none" w:sz="0" w:space="0" w:color="auto"/>
        <w:bottom w:val="none" w:sz="0" w:space="0" w:color="auto"/>
        <w:right w:val="none" w:sz="0" w:space="0" w:color="auto"/>
      </w:divBdr>
    </w:div>
    <w:div w:id="2089420140">
      <w:bodyDiv w:val="1"/>
      <w:marLeft w:val="0"/>
      <w:marRight w:val="0"/>
      <w:marTop w:val="0"/>
      <w:marBottom w:val="0"/>
      <w:divBdr>
        <w:top w:val="none" w:sz="0" w:space="0" w:color="auto"/>
        <w:left w:val="none" w:sz="0" w:space="0" w:color="auto"/>
        <w:bottom w:val="none" w:sz="0" w:space="0" w:color="auto"/>
        <w:right w:val="none" w:sz="0" w:space="0" w:color="auto"/>
      </w:divBdr>
    </w:div>
    <w:div w:id="2091388168">
      <w:bodyDiv w:val="1"/>
      <w:marLeft w:val="0"/>
      <w:marRight w:val="0"/>
      <w:marTop w:val="0"/>
      <w:marBottom w:val="0"/>
      <w:divBdr>
        <w:top w:val="none" w:sz="0" w:space="0" w:color="auto"/>
        <w:left w:val="none" w:sz="0" w:space="0" w:color="auto"/>
        <w:bottom w:val="none" w:sz="0" w:space="0" w:color="auto"/>
        <w:right w:val="none" w:sz="0" w:space="0" w:color="auto"/>
      </w:divBdr>
    </w:div>
    <w:div w:id="2092267970">
      <w:bodyDiv w:val="1"/>
      <w:marLeft w:val="0"/>
      <w:marRight w:val="0"/>
      <w:marTop w:val="0"/>
      <w:marBottom w:val="0"/>
      <w:divBdr>
        <w:top w:val="none" w:sz="0" w:space="0" w:color="auto"/>
        <w:left w:val="none" w:sz="0" w:space="0" w:color="auto"/>
        <w:bottom w:val="none" w:sz="0" w:space="0" w:color="auto"/>
        <w:right w:val="none" w:sz="0" w:space="0" w:color="auto"/>
      </w:divBdr>
    </w:div>
    <w:div w:id="2092966853">
      <w:bodyDiv w:val="1"/>
      <w:marLeft w:val="0"/>
      <w:marRight w:val="0"/>
      <w:marTop w:val="0"/>
      <w:marBottom w:val="0"/>
      <w:divBdr>
        <w:top w:val="none" w:sz="0" w:space="0" w:color="auto"/>
        <w:left w:val="none" w:sz="0" w:space="0" w:color="auto"/>
        <w:bottom w:val="none" w:sz="0" w:space="0" w:color="auto"/>
        <w:right w:val="none" w:sz="0" w:space="0" w:color="auto"/>
      </w:divBdr>
    </w:div>
    <w:div w:id="2094009747">
      <w:bodyDiv w:val="1"/>
      <w:marLeft w:val="0"/>
      <w:marRight w:val="0"/>
      <w:marTop w:val="0"/>
      <w:marBottom w:val="0"/>
      <w:divBdr>
        <w:top w:val="none" w:sz="0" w:space="0" w:color="auto"/>
        <w:left w:val="none" w:sz="0" w:space="0" w:color="auto"/>
        <w:bottom w:val="none" w:sz="0" w:space="0" w:color="auto"/>
        <w:right w:val="none" w:sz="0" w:space="0" w:color="auto"/>
      </w:divBdr>
    </w:div>
    <w:div w:id="2095320906">
      <w:bodyDiv w:val="1"/>
      <w:marLeft w:val="0"/>
      <w:marRight w:val="0"/>
      <w:marTop w:val="0"/>
      <w:marBottom w:val="0"/>
      <w:divBdr>
        <w:top w:val="none" w:sz="0" w:space="0" w:color="auto"/>
        <w:left w:val="none" w:sz="0" w:space="0" w:color="auto"/>
        <w:bottom w:val="none" w:sz="0" w:space="0" w:color="auto"/>
        <w:right w:val="none" w:sz="0" w:space="0" w:color="auto"/>
      </w:divBdr>
    </w:div>
    <w:div w:id="2095929646">
      <w:bodyDiv w:val="1"/>
      <w:marLeft w:val="0"/>
      <w:marRight w:val="0"/>
      <w:marTop w:val="0"/>
      <w:marBottom w:val="0"/>
      <w:divBdr>
        <w:top w:val="none" w:sz="0" w:space="0" w:color="auto"/>
        <w:left w:val="none" w:sz="0" w:space="0" w:color="auto"/>
        <w:bottom w:val="none" w:sz="0" w:space="0" w:color="auto"/>
        <w:right w:val="none" w:sz="0" w:space="0" w:color="auto"/>
      </w:divBdr>
    </w:div>
    <w:div w:id="2096315296">
      <w:bodyDiv w:val="1"/>
      <w:marLeft w:val="0"/>
      <w:marRight w:val="0"/>
      <w:marTop w:val="0"/>
      <w:marBottom w:val="0"/>
      <w:divBdr>
        <w:top w:val="none" w:sz="0" w:space="0" w:color="auto"/>
        <w:left w:val="none" w:sz="0" w:space="0" w:color="auto"/>
        <w:bottom w:val="none" w:sz="0" w:space="0" w:color="auto"/>
        <w:right w:val="none" w:sz="0" w:space="0" w:color="auto"/>
      </w:divBdr>
    </w:div>
    <w:div w:id="2096583957">
      <w:bodyDiv w:val="1"/>
      <w:marLeft w:val="0"/>
      <w:marRight w:val="0"/>
      <w:marTop w:val="0"/>
      <w:marBottom w:val="0"/>
      <w:divBdr>
        <w:top w:val="none" w:sz="0" w:space="0" w:color="auto"/>
        <w:left w:val="none" w:sz="0" w:space="0" w:color="auto"/>
        <w:bottom w:val="none" w:sz="0" w:space="0" w:color="auto"/>
        <w:right w:val="none" w:sz="0" w:space="0" w:color="auto"/>
      </w:divBdr>
    </w:div>
    <w:div w:id="2096701211">
      <w:bodyDiv w:val="1"/>
      <w:marLeft w:val="0"/>
      <w:marRight w:val="0"/>
      <w:marTop w:val="0"/>
      <w:marBottom w:val="0"/>
      <w:divBdr>
        <w:top w:val="none" w:sz="0" w:space="0" w:color="auto"/>
        <w:left w:val="none" w:sz="0" w:space="0" w:color="auto"/>
        <w:bottom w:val="none" w:sz="0" w:space="0" w:color="auto"/>
        <w:right w:val="none" w:sz="0" w:space="0" w:color="auto"/>
      </w:divBdr>
    </w:div>
    <w:div w:id="2096705829">
      <w:bodyDiv w:val="1"/>
      <w:marLeft w:val="0"/>
      <w:marRight w:val="0"/>
      <w:marTop w:val="0"/>
      <w:marBottom w:val="0"/>
      <w:divBdr>
        <w:top w:val="none" w:sz="0" w:space="0" w:color="auto"/>
        <w:left w:val="none" w:sz="0" w:space="0" w:color="auto"/>
        <w:bottom w:val="none" w:sz="0" w:space="0" w:color="auto"/>
        <w:right w:val="none" w:sz="0" w:space="0" w:color="auto"/>
      </w:divBdr>
    </w:div>
    <w:div w:id="2098357900">
      <w:bodyDiv w:val="1"/>
      <w:marLeft w:val="0"/>
      <w:marRight w:val="0"/>
      <w:marTop w:val="0"/>
      <w:marBottom w:val="0"/>
      <w:divBdr>
        <w:top w:val="none" w:sz="0" w:space="0" w:color="auto"/>
        <w:left w:val="none" w:sz="0" w:space="0" w:color="auto"/>
        <w:bottom w:val="none" w:sz="0" w:space="0" w:color="auto"/>
        <w:right w:val="none" w:sz="0" w:space="0" w:color="auto"/>
      </w:divBdr>
    </w:div>
    <w:div w:id="2098360767">
      <w:bodyDiv w:val="1"/>
      <w:marLeft w:val="0"/>
      <w:marRight w:val="0"/>
      <w:marTop w:val="0"/>
      <w:marBottom w:val="0"/>
      <w:divBdr>
        <w:top w:val="none" w:sz="0" w:space="0" w:color="auto"/>
        <w:left w:val="none" w:sz="0" w:space="0" w:color="auto"/>
        <w:bottom w:val="none" w:sz="0" w:space="0" w:color="auto"/>
        <w:right w:val="none" w:sz="0" w:space="0" w:color="auto"/>
      </w:divBdr>
    </w:div>
    <w:div w:id="2099401954">
      <w:bodyDiv w:val="1"/>
      <w:marLeft w:val="0"/>
      <w:marRight w:val="0"/>
      <w:marTop w:val="0"/>
      <w:marBottom w:val="0"/>
      <w:divBdr>
        <w:top w:val="none" w:sz="0" w:space="0" w:color="auto"/>
        <w:left w:val="none" w:sz="0" w:space="0" w:color="auto"/>
        <w:bottom w:val="none" w:sz="0" w:space="0" w:color="auto"/>
        <w:right w:val="none" w:sz="0" w:space="0" w:color="auto"/>
      </w:divBdr>
    </w:div>
    <w:div w:id="2099860216">
      <w:bodyDiv w:val="1"/>
      <w:marLeft w:val="0"/>
      <w:marRight w:val="0"/>
      <w:marTop w:val="0"/>
      <w:marBottom w:val="0"/>
      <w:divBdr>
        <w:top w:val="none" w:sz="0" w:space="0" w:color="auto"/>
        <w:left w:val="none" w:sz="0" w:space="0" w:color="auto"/>
        <w:bottom w:val="none" w:sz="0" w:space="0" w:color="auto"/>
        <w:right w:val="none" w:sz="0" w:space="0" w:color="auto"/>
      </w:divBdr>
    </w:div>
    <w:div w:id="2100714958">
      <w:bodyDiv w:val="1"/>
      <w:marLeft w:val="0"/>
      <w:marRight w:val="0"/>
      <w:marTop w:val="0"/>
      <w:marBottom w:val="0"/>
      <w:divBdr>
        <w:top w:val="none" w:sz="0" w:space="0" w:color="auto"/>
        <w:left w:val="none" w:sz="0" w:space="0" w:color="auto"/>
        <w:bottom w:val="none" w:sz="0" w:space="0" w:color="auto"/>
        <w:right w:val="none" w:sz="0" w:space="0" w:color="auto"/>
      </w:divBdr>
    </w:div>
    <w:div w:id="2101678986">
      <w:bodyDiv w:val="1"/>
      <w:marLeft w:val="0"/>
      <w:marRight w:val="0"/>
      <w:marTop w:val="0"/>
      <w:marBottom w:val="0"/>
      <w:divBdr>
        <w:top w:val="none" w:sz="0" w:space="0" w:color="auto"/>
        <w:left w:val="none" w:sz="0" w:space="0" w:color="auto"/>
        <w:bottom w:val="none" w:sz="0" w:space="0" w:color="auto"/>
        <w:right w:val="none" w:sz="0" w:space="0" w:color="auto"/>
      </w:divBdr>
    </w:div>
    <w:div w:id="2101753187">
      <w:bodyDiv w:val="1"/>
      <w:marLeft w:val="0"/>
      <w:marRight w:val="0"/>
      <w:marTop w:val="0"/>
      <w:marBottom w:val="0"/>
      <w:divBdr>
        <w:top w:val="none" w:sz="0" w:space="0" w:color="auto"/>
        <w:left w:val="none" w:sz="0" w:space="0" w:color="auto"/>
        <w:bottom w:val="none" w:sz="0" w:space="0" w:color="auto"/>
        <w:right w:val="none" w:sz="0" w:space="0" w:color="auto"/>
      </w:divBdr>
    </w:div>
    <w:div w:id="2102555751">
      <w:bodyDiv w:val="1"/>
      <w:marLeft w:val="0"/>
      <w:marRight w:val="0"/>
      <w:marTop w:val="0"/>
      <w:marBottom w:val="0"/>
      <w:divBdr>
        <w:top w:val="none" w:sz="0" w:space="0" w:color="auto"/>
        <w:left w:val="none" w:sz="0" w:space="0" w:color="auto"/>
        <w:bottom w:val="none" w:sz="0" w:space="0" w:color="auto"/>
        <w:right w:val="none" w:sz="0" w:space="0" w:color="auto"/>
      </w:divBdr>
    </w:div>
    <w:div w:id="2104379090">
      <w:bodyDiv w:val="1"/>
      <w:marLeft w:val="0"/>
      <w:marRight w:val="0"/>
      <w:marTop w:val="0"/>
      <w:marBottom w:val="0"/>
      <w:divBdr>
        <w:top w:val="none" w:sz="0" w:space="0" w:color="auto"/>
        <w:left w:val="none" w:sz="0" w:space="0" w:color="auto"/>
        <w:bottom w:val="none" w:sz="0" w:space="0" w:color="auto"/>
        <w:right w:val="none" w:sz="0" w:space="0" w:color="auto"/>
      </w:divBdr>
    </w:div>
    <w:div w:id="2105150906">
      <w:bodyDiv w:val="1"/>
      <w:marLeft w:val="0"/>
      <w:marRight w:val="0"/>
      <w:marTop w:val="0"/>
      <w:marBottom w:val="0"/>
      <w:divBdr>
        <w:top w:val="none" w:sz="0" w:space="0" w:color="auto"/>
        <w:left w:val="none" w:sz="0" w:space="0" w:color="auto"/>
        <w:bottom w:val="none" w:sz="0" w:space="0" w:color="auto"/>
        <w:right w:val="none" w:sz="0" w:space="0" w:color="auto"/>
      </w:divBdr>
    </w:div>
    <w:div w:id="2105956939">
      <w:bodyDiv w:val="1"/>
      <w:marLeft w:val="0"/>
      <w:marRight w:val="0"/>
      <w:marTop w:val="0"/>
      <w:marBottom w:val="0"/>
      <w:divBdr>
        <w:top w:val="none" w:sz="0" w:space="0" w:color="auto"/>
        <w:left w:val="none" w:sz="0" w:space="0" w:color="auto"/>
        <w:bottom w:val="none" w:sz="0" w:space="0" w:color="auto"/>
        <w:right w:val="none" w:sz="0" w:space="0" w:color="auto"/>
      </w:divBdr>
    </w:div>
    <w:div w:id="2111392670">
      <w:bodyDiv w:val="1"/>
      <w:marLeft w:val="0"/>
      <w:marRight w:val="0"/>
      <w:marTop w:val="0"/>
      <w:marBottom w:val="0"/>
      <w:divBdr>
        <w:top w:val="none" w:sz="0" w:space="0" w:color="auto"/>
        <w:left w:val="none" w:sz="0" w:space="0" w:color="auto"/>
        <w:bottom w:val="none" w:sz="0" w:space="0" w:color="auto"/>
        <w:right w:val="none" w:sz="0" w:space="0" w:color="auto"/>
      </w:divBdr>
    </w:div>
    <w:div w:id="2111659082">
      <w:bodyDiv w:val="1"/>
      <w:marLeft w:val="0"/>
      <w:marRight w:val="0"/>
      <w:marTop w:val="0"/>
      <w:marBottom w:val="0"/>
      <w:divBdr>
        <w:top w:val="none" w:sz="0" w:space="0" w:color="auto"/>
        <w:left w:val="none" w:sz="0" w:space="0" w:color="auto"/>
        <w:bottom w:val="none" w:sz="0" w:space="0" w:color="auto"/>
        <w:right w:val="none" w:sz="0" w:space="0" w:color="auto"/>
      </w:divBdr>
    </w:div>
    <w:div w:id="2112360843">
      <w:bodyDiv w:val="1"/>
      <w:marLeft w:val="0"/>
      <w:marRight w:val="0"/>
      <w:marTop w:val="0"/>
      <w:marBottom w:val="0"/>
      <w:divBdr>
        <w:top w:val="none" w:sz="0" w:space="0" w:color="auto"/>
        <w:left w:val="none" w:sz="0" w:space="0" w:color="auto"/>
        <w:bottom w:val="none" w:sz="0" w:space="0" w:color="auto"/>
        <w:right w:val="none" w:sz="0" w:space="0" w:color="auto"/>
      </w:divBdr>
    </w:div>
    <w:div w:id="2112580662">
      <w:bodyDiv w:val="1"/>
      <w:marLeft w:val="0"/>
      <w:marRight w:val="0"/>
      <w:marTop w:val="0"/>
      <w:marBottom w:val="0"/>
      <w:divBdr>
        <w:top w:val="none" w:sz="0" w:space="0" w:color="auto"/>
        <w:left w:val="none" w:sz="0" w:space="0" w:color="auto"/>
        <w:bottom w:val="none" w:sz="0" w:space="0" w:color="auto"/>
        <w:right w:val="none" w:sz="0" w:space="0" w:color="auto"/>
      </w:divBdr>
    </w:div>
    <w:div w:id="2113233837">
      <w:bodyDiv w:val="1"/>
      <w:marLeft w:val="0"/>
      <w:marRight w:val="0"/>
      <w:marTop w:val="0"/>
      <w:marBottom w:val="0"/>
      <w:divBdr>
        <w:top w:val="none" w:sz="0" w:space="0" w:color="auto"/>
        <w:left w:val="none" w:sz="0" w:space="0" w:color="auto"/>
        <w:bottom w:val="none" w:sz="0" w:space="0" w:color="auto"/>
        <w:right w:val="none" w:sz="0" w:space="0" w:color="auto"/>
      </w:divBdr>
    </w:div>
    <w:div w:id="2114204506">
      <w:bodyDiv w:val="1"/>
      <w:marLeft w:val="0"/>
      <w:marRight w:val="0"/>
      <w:marTop w:val="0"/>
      <w:marBottom w:val="0"/>
      <w:divBdr>
        <w:top w:val="none" w:sz="0" w:space="0" w:color="auto"/>
        <w:left w:val="none" w:sz="0" w:space="0" w:color="auto"/>
        <w:bottom w:val="none" w:sz="0" w:space="0" w:color="auto"/>
        <w:right w:val="none" w:sz="0" w:space="0" w:color="auto"/>
      </w:divBdr>
    </w:div>
    <w:div w:id="2116635083">
      <w:bodyDiv w:val="1"/>
      <w:marLeft w:val="0"/>
      <w:marRight w:val="0"/>
      <w:marTop w:val="0"/>
      <w:marBottom w:val="0"/>
      <w:divBdr>
        <w:top w:val="none" w:sz="0" w:space="0" w:color="auto"/>
        <w:left w:val="none" w:sz="0" w:space="0" w:color="auto"/>
        <w:bottom w:val="none" w:sz="0" w:space="0" w:color="auto"/>
        <w:right w:val="none" w:sz="0" w:space="0" w:color="auto"/>
      </w:divBdr>
    </w:div>
    <w:div w:id="2117209404">
      <w:bodyDiv w:val="1"/>
      <w:marLeft w:val="0"/>
      <w:marRight w:val="0"/>
      <w:marTop w:val="0"/>
      <w:marBottom w:val="0"/>
      <w:divBdr>
        <w:top w:val="none" w:sz="0" w:space="0" w:color="auto"/>
        <w:left w:val="none" w:sz="0" w:space="0" w:color="auto"/>
        <w:bottom w:val="none" w:sz="0" w:space="0" w:color="auto"/>
        <w:right w:val="none" w:sz="0" w:space="0" w:color="auto"/>
      </w:divBdr>
    </w:div>
    <w:div w:id="2117671085">
      <w:bodyDiv w:val="1"/>
      <w:marLeft w:val="0"/>
      <w:marRight w:val="0"/>
      <w:marTop w:val="0"/>
      <w:marBottom w:val="0"/>
      <w:divBdr>
        <w:top w:val="none" w:sz="0" w:space="0" w:color="auto"/>
        <w:left w:val="none" w:sz="0" w:space="0" w:color="auto"/>
        <w:bottom w:val="none" w:sz="0" w:space="0" w:color="auto"/>
        <w:right w:val="none" w:sz="0" w:space="0" w:color="auto"/>
      </w:divBdr>
    </w:div>
    <w:div w:id="2118019190">
      <w:bodyDiv w:val="1"/>
      <w:marLeft w:val="0"/>
      <w:marRight w:val="0"/>
      <w:marTop w:val="0"/>
      <w:marBottom w:val="0"/>
      <w:divBdr>
        <w:top w:val="none" w:sz="0" w:space="0" w:color="auto"/>
        <w:left w:val="none" w:sz="0" w:space="0" w:color="auto"/>
        <w:bottom w:val="none" w:sz="0" w:space="0" w:color="auto"/>
        <w:right w:val="none" w:sz="0" w:space="0" w:color="auto"/>
      </w:divBdr>
    </w:div>
    <w:div w:id="2120252626">
      <w:bodyDiv w:val="1"/>
      <w:marLeft w:val="0"/>
      <w:marRight w:val="0"/>
      <w:marTop w:val="0"/>
      <w:marBottom w:val="0"/>
      <w:divBdr>
        <w:top w:val="none" w:sz="0" w:space="0" w:color="auto"/>
        <w:left w:val="none" w:sz="0" w:space="0" w:color="auto"/>
        <w:bottom w:val="none" w:sz="0" w:space="0" w:color="auto"/>
        <w:right w:val="none" w:sz="0" w:space="0" w:color="auto"/>
      </w:divBdr>
    </w:div>
    <w:div w:id="2121752835">
      <w:bodyDiv w:val="1"/>
      <w:marLeft w:val="0"/>
      <w:marRight w:val="0"/>
      <w:marTop w:val="0"/>
      <w:marBottom w:val="0"/>
      <w:divBdr>
        <w:top w:val="none" w:sz="0" w:space="0" w:color="auto"/>
        <w:left w:val="none" w:sz="0" w:space="0" w:color="auto"/>
        <w:bottom w:val="none" w:sz="0" w:space="0" w:color="auto"/>
        <w:right w:val="none" w:sz="0" w:space="0" w:color="auto"/>
      </w:divBdr>
    </w:div>
    <w:div w:id="2121870700">
      <w:bodyDiv w:val="1"/>
      <w:marLeft w:val="0"/>
      <w:marRight w:val="0"/>
      <w:marTop w:val="0"/>
      <w:marBottom w:val="0"/>
      <w:divBdr>
        <w:top w:val="none" w:sz="0" w:space="0" w:color="auto"/>
        <w:left w:val="none" w:sz="0" w:space="0" w:color="auto"/>
        <w:bottom w:val="none" w:sz="0" w:space="0" w:color="auto"/>
        <w:right w:val="none" w:sz="0" w:space="0" w:color="auto"/>
      </w:divBdr>
    </w:div>
    <w:div w:id="2125153071">
      <w:bodyDiv w:val="1"/>
      <w:marLeft w:val="0"/>
      <w:marRight w:val="0"/>
      <w:marTop w:val="0"/>
      <w:marBottom w:val="0"/>
      <w:divBdr>
        <w:top w:val="none" w:sz="0" w:space="0" w:color="auto"/>
        <w:left w:val="none" w:sz="0" w:space="0" w:color="auto"/>
        <w:bottom w:val="none" w:sz="0" w:space="0" w:color="auto"/>
        <w:right w:val="none" w:sz="0" w:space="0" w:color="auto"/>
      </w:divBdr>
    </w:div>
    <w:div w:id="2126462163">
      <w:bodyDiv w:val="1"/>
      <w:marLeft w:val="0"/>
      <w:marRight w:val="0"/>
      <w:marTop w:val="0"/>
      <w:marBottom w:val="0"/>
      <w:divBdr>
        <w:top w:val="none" w:sz="0" w:space="0" w:color="auto"/>
        <w:left w:val="none" w:sz="0" w:space="0" w:color="auto"/>
        <w:bottom w:val="none" w:sz="0" w:space="0" w:color="auto"/>
        <w:right w:val="none" w:sz="0" w:space="0" w:color="auto"/>
      </w:divBdr>
    </w:div>
    <w:div w:id="2127579523">
      <w:bodyDiv w:val="1"/>
      <w:marLeft w:val="0"/>
      <w:marRight w:val="0"/>
      <w:marTop w:val="0"/>
      <w:marBottom w:val="0"/>
      <w:divBdr>
        <w:top w:val="none" w:sz="0" w:space="0" w:color="auto"/>
        <w:left w:val="none" w:sz="0" w:space="0" w:color="auto"/>
        <w:bottom w:val="none" w:sz="0" w:space="0" w:color="auto"/>
        <w:right w:val="none" w:sz="0" w:space="0" w:color="auto"/>
      </w:divBdr>
    </w:div>
    <w:div w:id="2128624904">
      <w:bodyDiv w:val="1"/>
      <w:marLeft w:val="0"/>
      <w:marRight w:val="0"/>
      <w:marTop w:val="0"/>
      <w:marBottom w:val="0"/>
      <w:divBdr>
        <w:top w:val="none" w:sz="0" w:space="0" w:color="auto"/>
        <w:left w:val="none" w:sz="0" w:space="0" w:color="auto"/>
        <w:bottom w:val="none" w:sz="0" w:space="0" w:color="auto"/>
        <w:right w:val="none" w:sz="0" w:space="0" w:color="auto"/>
      </w:divBdr>
    </w:div>
    <w:div w:id="2129858364">
      <w:bodyDiv w:val="1"/>
      <w:marLeft w:val="0"/>
      <w:marRight w:val="0"/>
      <w:marTop w:val="0"/>
      <w:marBottom w:val="0"/>
      <w:divBdr>
        <w:top w:val="none" w:sz="0" w:space="0" w:color="auto"/>
        <w:left w:val="none" w:sz="0" w:space="0" w:color="auto"/>
        <w:bottom w:val="none" w:sz="0" w:space="0" w:color="auto"/>
        <w:right w:val="none" w:sz="0" w:space="0" w:color="auto"/>
      </w:divBdr>
    </w:div>
    <w:div w:id="2130317643">
      <w:bodyDiv w:val="1"/>
      <w:marLeft w:val="0"/>
      <w:marRight w:val="0"/>
      <w:marTop w:val="0"/>
      <w:marBottom w:val="0"/>
      <w:divBdr>
        <w:top w:val="none" w:sz="0" w:space="0" w:color="auto"/>
        <w:left w:val="none" w:sz="0" w:space="0" w:color="auto"/>
        <w:bottom w:val="none" w:sz="0" w:space="0" w:color="auto"/>
        <w:right w:val="none" w:sz="0" w:space="0" w:color="auto"/>
      </w:divBdr>
    </w:div>
    <w:div w:id="2131170554">
      <w:bodyDiv w:val="1"/>
      <w:marLeft w:val="0"/>
      <w:marRight w:val="0"/>
      <w:marTop w:val="0"/>
      <w:marBottom w:val="0"/>
      <w:divBdr>
        <w:top w:val="none" w:sz="0" w:space="0" w:color="auto"/>
        <w:left w:val="none" w:sz="0" w:space="0" w:color="auto"/>
        <w:bottom w:val="none" w:sz="0" w:space="0" w:color="auto"/>
        <w:right w:val="none" w:sz="0" w:space="0" w:color="auto"/>
      </w:divBdr>
    </w:div>
    <w:div w:id="2132556033">
      <w:bodyDiv w:val="1"/>
      <w:marLeft w:val="0"/>
      <w:marRight w:val="0"/>
      <w:marTop w:val="0"/>
      <w:marBottom w:val="0"/>
      <w:divBdr>
        <w:top w:val="none" w:sz="0" w:space="0" w:color="auto"/>
        <w:left w:val="none" w:sz="0" w:space="0" w:color="auto"/>
        <w:bottom w:val="none" w:sz="0" w:space="0" w:color="auto"/>
        <w:right w:val="none" w:sz="0" w:space="0" w:color="auto"/>
      </w:divBdr>
    </w:div>
    <w:div w:id="2133018662">
      <w:bodyDiv w:val="1"/>
      <w:marLeft w:val="0"/>
      <w:marRight w:val="0"/>
      <w:marTop w:val="0"/>
      <w:marBottom w:val="0"/>
      <w:divBdr>
        <w:top w:val="none" w:sz="0" w:space="0" w:color="auto"/>
        <w:left w:val="none" w:sz="0" w:space="0" w:color="auto"/>
        <w:bottom w:val="none" w:sz="0" w:space="0" w:color="auto"/>
        <w:right w:val="none" w:sz="0" w:space="0" w:color="auto"/>
      </w:divBdr>
    </w:div>
    <w:div w:id="2133552424">
      <w:bodyDiv w:val="1"/>
      <w:marLeft w:val="0"/>
      <w:marRight w:val="0"/>
      <w:marTop w:val="0"/>
      <w:marBottom w:val="0"/>
      <w:divBdr>
        <w:top w:val="none" w:sz="0" w:space="0" w:color="auto"/>
        <w:left w:val="none" w:sz="0" w:space="0" w:color="auto"/>
        <w:bottom w:val="none" w:sz="0" w:space="0" w:color="auto"/>
        <w:right w:val="none" w:sz="0" w:space="0" w:color="auto"/>
      </w:divBdr>
    </w:div>
    <w:div w:id="2134205213">
      <w:bodyDiv w:val="1"/>
      <w:marLeft w:val="0"/>
      <w:marRight w:val="0"/>
      <w:marTop w:val="0"/>
      <w:marBottom w:val="0"/>
      <w:divBdr>
        <w:top w:val="none" w:sz="0" w:space="0" w:color="auto"/>
        <w:left w:val="none" w:sz="0" w:space="0" w:color="auto"/>
        <w:bottom w:val="none" w:sz="0" w:space="0" w:color="auto"/>
        <w:right w:val="none" w:sz="0" w:space="0" w:color="auto"/>
      </w:divBdr>
    </w:div>
    <w:div w:id="2135051564">
      <w:bodyDiv w:val="1"/>
      <w:marLeft w:val="0"/>
      <w:marRight w:val="0"/>
      <w:marTop w:val="0"/>
      <w:marBottom w:val="0"/>
      <w:divBdr>
        <w:top w:val="none" w:sz="0" w:space="0" w:color="auto"/>
        <w:left w:val="none" w:sz="0" w:space="0" w:color="auto"/>
        <w:bottom w:val="none" w:sz="0" w:space="0" w:color="auto"/>
        <w:right w:val="none" w:sz="0" w:space="0" w:color="auto"/>
      </w:divBdr>
    </w:div>
    <w:div w:id="2135128808">
      <w:bodyDiv w:val="1"/>
      <w:marLeft w:val="0"/>
      <w:marRight w:val="0"/>
      <w:marTop w:val="0"/>
      <w:marBottom w:val="0"/>
      <w:divBdr>
        <w:top w:val="none" w:sz="0" w:space="0" w:color="auto"/>
        <w:left w:val="none" w:sz="0" w:space="0" w:color="auto"/>
        <w:bottom w:val="none" w:sz="0" w:space="0" w:color="auto"/>
        <w:right w:val="none" w:sz="0" w:space="0" w:color="auto"/>
      </w:divBdr>
    </w:div>
    <w:div w:id="2135245020">
      <w:bodyDiv w:val="1"/>
      <w:marLeft w:val="0"/>
      <w:marRight w:val="0"/>
      <w:marTop w:val="0"/>
      <w:marBottom w:val="0"/>
      <w:divBdr>
        <w:top w:val="none" w:sz="0" w:space="0" w:color="auto"/>
        <w:left w:val="none" w:sz="0" w:space="0" w:color="auto"/>
        <w:bottom w:val="none" w:sz="0" w:space="0" w:color="auto"/>
        <w:right w:val="none" w:sz="0" w:space="0" w:color="auto"/>
      </w:divBdr>
    </w:div>
    <w:div w:id="2135322584">
      <w:bodyDiv w:val="1"/>
      <w:marLeft w:val="0"/>
      <w:marRight w:val="0"/>
      <w:marTop w:val="0"/>
      <w:marBottom w:val="0"/>
      <w:divBdr>
        <w:top w:val="none" w:sz="0" w:space="0" w:color="auto"/>
        <w:left w:val="none" w:sz="0" w:space="0" w:color="auto"/>
        <w:bottom w:val="none" w:sz="0" w:space="0" w:color="auto"/>
        <w:right w:val="none" w:sz="0" w:space="0" w:color="auto"/>
      </w:divBdr>
    </w:div>
    <w:div w:id="2135711297">
      <w:bodyDiv w:val="1"/>
      <w:marLeft w:val="0"/>
      <w:marRight w:val="0"/>
      <w:marTop w:val="0"/>
      <w:marBottom w:val="0"/>
      <w:divBdr>
        <w:top w:val="none" w:sz="0" w:space="0" w:color="auto"/>
        <w:left w:val="none" w:sz="0" w:space="0" w:color="auto"/>
        <w:bottom w:val="none" w:sz="0" w:space="0" w:color="auto"/>
        <w:right w:val="none" w:sz="0" w:space="0" w:color="auto"/>
      </w:divBdr>
    </w:div>
    <w:div w:id="2137868497">
      <w:bodyDiv w:val="1"/>
      <w:marLeft w:val="0"/>
      <w:marRight w:val="0"/>
      <w:marTop w:val="0"/>
      <w:marBottom w:val="0"/>
      <w:divBdr>
        <w:top w:val="none" w:sz="0" w:space="0" w:color="auto"/>
        <w:left w:val="none" w:sz="0" w:space="0" w:color="auto"/>
        <w:bottom w:val="none" w:sz="0" w:space="0" w:color="auto"/>
        <w:right w:val="none" w:sz="0" w:space="0" w:color="auto"/>
      </w:divBdr>
    </w:div>
    <w:div w:id="2138718332">
      <w:bodyDiv w:val="1"/>
      <w:marLeft w:val="0"/>
      <w:marRight w:val="0"/>
      <w:marTop w:val="0"/>
      <w:marBottom w:val="0"/>
      <w:divBdr>
        <w:top w:val="none" w:sz="0" w:space="0" w:color="auto"/>
        <w:left w:val="none" w:sz="0" w:space="0" w:color="auto"/>
        <w:bottom w:val="none" w:sz="0" w:space="0" w:color="auto"/>
        <w:right w:val="none" w:sz="0" w:space="0" w:color="auto"/>
      </w:divBdr>
    </w:div>
    <w:div w:id="2139031189">
      <w:bodyDiv w:val="1"/>
      <w:marLeft w:val="0"/>
      <w:marRight w:val="0"/>
      <w:marTop w:val="0"/>
      <w:marBottom w:val="0"/>
      <w:divBdr>
        <w:top w:val="none" w:sz="0" w:space="0" w:color="auto"/>
        <w:left w:val="none" w:sz="0" w:space="0" w:color="auto"/>
        <w:bottom w:val="none" w:sz="0" w:space="0" w:color="auto"/>
        <w:right w:val="none" w:sz="0" w:space="0" w:color="auto"/>
      </w:divBdr>
    </w:div>
    <w:div w:id="2139373511">
      <w:bodyDiv w:val="1"/>
      <w:marLeft w:val="0"/>
      <w:marRight w:val="0"/>
      <w:marTop w:val="0"/>
      <w:marBottom w:val="0"/>
      <w:divBdr>
        <w:top w:val="none" w:sz="0" w:space="0" w:color="auto"/>
        <w:left w:val="none" w:sz="0" w:space="0" w:color="auto"/>
        <w:bottom w:val="none" w:sz="0" w:space="0" w:color="auto"/>
        <w:right w:val="none" w:sz="0" w:space="0" w:color="auto"/>
      </w:divBdr>
    </w:div>
    <w:div w:id="2140876621">
      <w:bodyDiv w:val="1"/>
      <w:marLeft w:val="0"/>
      <w:marRight w:val="0"/>
      <w:marTop w:val="0"/>
      <w:marBottom w:val="0"/>
      <w:divBdr>
        <w:top w:val="none" w:sz="0" w:space="0" w:color="auto"/>
        <w:left w:val="none" w:sz="0" w:space="0" w:color="auto"/>
        <w:bottom w:val="none" w:sz="0" w:space="0" w:color="auto"/>
        <w:right w:val="none" w:sz="0" w:space="0" w:color="auto"/>
      </w:divBdr>
    </w:div>
    <w:div w:id="2141335651">
      <w:bodyDiv w:val="1"/>
      <w:marLeft w:val="0"/>
      <w:marRight w:val="0"/>
      <w:marTop w:val="0"/>
      <w:marBottom w:val="0"/>
      <w:divBdr>
        <w:top w:val="none" w:sz="0" w:space="0" w:color="auto"/>
        <w:left w:val="none" w:sz="0" w:space="0" w:color="auto"/>
        <w:bottom w:val="none" w:sz="0" w:space="0" w:color="auto"/>
        <w:right w:val="none" w:sz="0" w:space="0" w:color="auto"/>
      </w:divBdr>
      <w:divsChild>
        <w:div w:id="17392744">
          <w:marLeft w:val="0"/>
          <w:marRight w:val="0"/>
          <w:marTop w:val="0"/>
          <w:marBottom w:val="0"/>
          <w:divBdr>
            <w:top w:val="none" w:sz="0" w:space="0" w:color="auto"/>
            <w:left w:val="none" w:sz="0" w:space="0" w:color="auto"/>
            <w:bottom w:val="none" w:sz="0" w:space="0" w:color="auto"/>
            <w:right w:val="none" w:sz="0" w:space="0" w:color="auto"/>
          </w:divBdr>
          <w:divsChild>
            <w:div w:id="2105373370">
              <w:marLeft w:val="0"/>
              <w:marRight w:val="0"/>
              <w:marTop w:val="0"/>
              <w:marBottom w:val="0"/>
              <w:divBdr>
                <w:top w:val="none" w:sz="0" w:space="0" w:color="auto"/>
                <w:left w:val="none" w:sz="0" w:space="0" w:color="auto"/>
                <w:bottom w:val="none" w:sz="0" w:space="0" w:color="auto"/>
                <w:right w:val="none" w:sz="0" w:space="0" w:color="auto"/>
              </w:divBdr>
              <w:divsChild>
                <w:div w:id="204683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153274">
      <w:bodyDiv w:val="1"/>
      <w:marLeft w:val="0"/>
      <w:marRight w:val="0"/>
      <w:marTop w:val="0"/>
      <w:marBottom w:val="0"/>
      <w:divBdr>
        <w:top w:val="none" w:sz="0" w:space="0" w:color="auto"/>
        <w:left w:val="none" w:sz="0" w:space="0" w:color="auto"/>
        <w:bottom w:val="none" w:sz="0" w:space="0" w:color="auto"/>
        <w:right w:val="none" w:sz="0" w:space="0" w:color="auto"/>
      </w:divBdr>
    </w:div>
    <w:div w:id="2146074386">
      <w:bodyDiv w:val="1"/>
      <w:marLeft w:val="0"/>
      <w:marRight w:val="0"/>
      <w:marTop w:val="0"/>
      <w:marBottom w:val="0"/>
      <w:divBdr>
        <w:top w:val="none" w:sz="0" w:space="0" w:color="auto"/>
        <w:left w:val="none" w:sz="0" w:space="0" w:color="auto"/>
        <w:bottom w:val="none" w:sz="0" w:space="0" w:color="auto"/>
        <w:right w:val="none" w:sz="0" w:space="0" w:color="auto"/>
      </w:divBdr>
    </w:div>
    <w:div w:id="2146509098">
      <w:bodyDiv w:val="1"/>
      <w:marLeft w:val="0"/>
      <w:marRight w:val="0"/>
      <w:marTop w:val="0"/>
      <w:marBottom w:val="0"/>
      <w:divBdr>
        <w:top w:val="none" w:sz="0" w:space="0" w:color="auto"/>
        <w:left w:val="none" w:sz="0" w:space="0" w:color="auto"/>
        <w:bottom w:val="none" w:sz="0" w:space="0" w:color="auto"/>
        <w:right w:val="none" w:sz="0" w:space="0" w:color="auto"/>
      </w:divBdr>
    </w:div>
    <w:div w:id="2146970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emf"/><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hyperlink" Target="file:///C:\Users\c.lohmann-hancock\AppData\Local\Microsoft\Windows\INetCache\REICoP-17-20-v3-Final.pdf" TargetMode="External"/><Relationship Id="rId68" Type="http://schemas.openxmlformats.org/officeDocument/2006/relationships/hyperlink" Target="mailto:pgresearch@uwtsd.ac.uk" TargetMode="Externa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image" Target="media/image16.emf"/><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9.emf"/><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4"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image" Target="media/image48.png"/><Relationship Id="rId19" Type="http://schemas.openxmlformats.org/officeDocument/2006/relationships/image" Target="media/image6.png"/><Relationship Id="rId14" Type="http://schemas.openxmlformats.org/officeDocument/2006/relationships/diagramQuickStyle" Target="diagrams/quickStyle1.xml"/><Relationship Id="rId22" Type="http://schemas.openxmlformats.org/officeDocument/2006/relationships/image" Target="media/image9.jpeg"/><Relationship Id="rId27" Type="http://schemas.openxmlformats.org/officeDocument/2006/relationships/image" Target="media/image14.emf"/><Relationship Id="rId30" Type="http://schemas.openxmlformats.org/officeDocument/2006/relationships/image" Target="media/image17.emf"/><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9" Type="http://schemas.openxmlformats.org/officeDocument/2006/relationships/hyperlink" Target="https://www.uwtsd.ac.uk/academic-office/appendices-and-forms/" TargetMode="External"/><Relationship Id="rId8" Type="http://schemas.openxmlformats.org/officeDocument/2006/relationships/endnotes" Target="endnotes.xml"/><Relationship Id="rId51" Type="http://schemas.openxmlformats.org/officeDocument/2006/relationships/image" Target="media/image38.jpeg"/><Relationship Id="rId72"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image" Target="media/image4.emf"/><Relationship Id="rId25" Type="http://schemas.openxmlformats.org/officeDocument/2006/relationships/image" Target="media/image12.emf"/><Relationship Id="rId33" Type="http://schemas.openxmlformats.org/officeDocument/2006/relationships/image" Target="media/image20.emf"/><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hyperlink" Target="https://www.uwtsd.ac.uk/research/research-ethics/" TargetMode="External"/><Relationship Id="rId20" Type="http://schemas.openxmlformats.org/officeDocument/2006/relationships/image" Target="media/image7.jpe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hyperlink" Target="mailto:pgresearch@uwtsd.ac.uk"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0.png"/><Relationship Id="rId28" Type="http://schemas.openxmlformats.org/officeDocument/2006/relationships/image" Target="media/image15.emf"/><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image" Target="media/image2.jpeg"/><Relationship Id="rId31" Type="http://schemas.openxmlformats.org/officeDocument/2006/relationships/image" Target="media/image18.emf"/><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5.emf"/><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jpeg"/><Relationship Id="rId55" Type="http://schemas.openxmlformats.org/officeDocument/2006/relationships/image" Target="media/image42.png"/><Relationship Id="rId7" Type="http://schemas.openxmlformats.org/officeDocument/2006/relationships/footnotes" Target="footnotes.xml"/><Relationship Id="rId71"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6B468B-C5FA-405C-A44A-12D8BC8CEA5A}" type="doc">
      <dgm:prSet loTypeId="urn:microsoft.com/office/officeart/2005/8/layout/pyramid1" loCatId="pyramid" qsTypeId="urn:microsoft.com/office/officeart/2005/8/quickstyle/3d4" qsCatId="3D" csTypeId="urn:microsoft.com/office/officeart/2005/8/colors/colorful1" csCatId="colorful" phldr="1"/>
      <dgm:spPr/>
    </dgm:pt>
    <dgm:pt modelId="{425B684F-56FB-4F95-8F46-5C4AC0491A6B}">
      <dgm:prSet phldrT="[Text]"/>
      <dgm:spPr>
        <a:xfrm>
          <a:off x="1578858" y="640080"/>
          <a:ext cx="2105144" cy="640080"/>
        </a:xfrm>
        <a:prstGeom prst="trapezoid">
          <a:avLst>
            <a:gd name="adj" fmla="val 82222"/>
          </a:avLst>
        </a:prstGeom>
        <a:solidFill>
          <a:srgbClr val="A5A5A5">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r>
            <a:rPr lang="en-US">
              <a:solidFill>
                <a:sysClr val="windowText" lastClr="000000">
                  <a:hueOff val="0"/>
                  <a:satOff val="0"/>
                  <a:lumOff val="0"/>
                  <a:alphaOff val="0"/>
                </a:sysClr>
              </a:solidFill>
              <a:latin typeface="Calibri" panose="020F0502020204030204"/>
              <a:ea typeface="+mn-ea"/>
              <a:cs typeface="+mn-cs"/>
            </a:rPr>
            <a:t>Network level</a:t>
          </a:r>
        </a:p>
      </dgm:t>
    </dgm:pt>
    <dgm:pt modelId="{09ECCADB-3968-4F92-ACAD-8523A94474FD}" type="parTrans" cxnId="{D5ABD777-A935-4013-8804-DF6BA72221A5}">
      <dgm:prSet/>
      <dgm:spPr/>
      <dgm:t>
        <a:bodyPr/>
        <a:lstStyle/>
        <a:p>
          <a:pPr algn="ctr"/>
          <a:endParaRPr lang="en-US"/>
        </a:p>
      </dgm:t>
    </dgm:pt>
    <dgm:pt modelId="{BF637F59-39D5-4B40-A03A-77B24CA3C3F7}" type="sibTrans" cxnId="{D5ABD777-A935-4013-8804-DF6BA72221A5}">
      <dgm:prSet/>
      <dgm:spPr/>
      <dgm:t>
        <a:bodyPr/>
        <a:lstStyle/>
        <a:p>
          <a:pPr algn="ctr"/>
          <a:endParaRPr lang="en-US"/>
        </a:p>
      </dgm:t>
    </dgm:pt>
    <dgm:pt modelId="{1A2A70CB-3AE6-42FA-9D8B-350458D97168}">
      <dgm:prSet phldrT="[Text]"/>
      <dgm:spPr>
        <a:xfrm>
          <a:off x="0" y="2560320"/>
          <a:ext cx="5262862" cy="640080"/>
        </a:xfrm>
        <a:prstGeom prst="trapezoid">
          <a:avLst>
            <a:gd name="adj" fmla="val 82222"/>
          </a:avLst>
        </a:prstGeom>
        <a:solidFill>
          <a:srgbClr val="70AD47">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r>
            <a:rPr lang="en-US">
              <a:solidFill>
                <a:sysClr val="windowText" lastClr="000000">
                  <a:hueOff val="0"/>
                  <a:satOff val="0"/>
                  <a:lumOff val="0"/>
                  <a:alphaOff val="0"/>
                </a:sysClr>
              </a:solidFill>
              <a:latin typeface="Calibri" panose="020F0502020204030204"/>
              <a:ea typeface="+mn-ea"/>
              <a:cs typeface="+mn-cs"/>
            </a:rPr>
            <a:t>ISO7816</a:t>
          </a:r>
        </a:p>
      </dgm:t>
    </dgm:pt>
    <dgm:pt modelId="{CCB1D0E8-99EA-420E-AF86-4768DE5C5009}" type="parTrans" cxnId="{7635B6B3-51EE-4833-AB77-C7C57DB2D9DB}">
      <dgm:prSet/>
      <dgm:spPr/>
      <dgm:t>
        <a:bodyPr/>
        <a:lstStyle/>
        <a:p>
          <a:pPr algn="ctr"/>
          <a:endParaRPr lang="en-US"/>
        </a:p>
      </dgm:t>
    </dgm:pt>
    <dgm:pt modelId="{17B4AC14-9D41-4D92-9B41-B100AFB27D16}" type="sibTrans" cxnId="{7635B6B3-51EE-4833-AB77-C7C57DB2D9DB}">
      <dgm:prSet/>
      <dgm:spPr/>
      <dgm:t>
        <a:bodyPr/>
        <a:lstStyle/>
        <a:p>
          <a:pPr algn="ctr"/>
          <a:endParaRPr lang="en-US"/>
        </a:p>
      </dgm:t>
    </dgm:pt>
    <dgm:pt modelId="{3613BC86-EAE2-4A8E-9428-1ADE366AC80D}">
      <dgm:prSet/>
      <dgm:spPr>
        <a:xfrm>
          <a:off x="526286" y="1920240"/>
          <a:ext cx="4210289" cy="640080"/>
        </a:xfrm>
        <a:prstGeom prst="trapezoid">
          <a:avLst>
            <a:gd name="adj" fmla="val 82222"/>
          </a:avLst>
        </a:prstGeom>
        <a:solidFill>
          <a:srgbClr val="5B9BD5">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r>
            <a:rPr lang="en-US">
              <a:solidFill>
                <a:sysClr val="windowText" lastClr="000000">
                  <a:hueOff val="0"/>
                  <a:satOff val="0"/>
                  <a:lumOff val="0"/>
                  <a:alphaOff val="0"/>
                </a:sysClr>
              </a:solidFill>
              <a:latin typeface="Calibri" panose="020F0502020204030204"/>
              <a:ea typeface="+mn-ea"/>
              <a:cs typeface="+mn-cs"/>
            </a:rPr>
            <a:t>EMV Level 1</a:t>
          </a:r>
        </a:p>
      </dgm:t>
    </dgm:pt>
    <dgm:pt modelId="{5E2562FC-8DCB-498B-97D1-88015F4CA978}" type="parTrans" cxnId="{3093E83C-9046-45D1-858C-E74B780E8255}">
      <dgm:prSet/>
      <dgm:spPr/>
      <dgm:t>
        <a:bodyPr/>
        <a:lstStyle/>
        <a:p>
          <a:pPr algn="ctr"/>
          <a:endParaRPr lang="en-US"/>
        </a:p>
      </dgm:t>
    </dgm:pt>
    <dgm:pt modelId="{CC9D684E-E8D9-42C4-8B86-5521619AF683}" type="sibTrans" cxnId="{3093E83C-9046-45D1-858C-E74B780E8255}">
      <dgm:prSet/>
      <dgm:spPr/>
      <dgm:t>
        <a:bodyPr/>
        <a:lstStyle/>
        <a:p>
          <a:pPr algn="ctr"/>
          <a:endParaRPr lang="en-US"/>
        </a:p>
      </dgm:t>
    </dgm:pt>
    <dgm:pt modelId="{B863013E-F893-4327-964D-71E22D6DFE8B}">
      <dgm:prSet/>
      <dgm:spPr>
        <a:xfrm>
          <a:off x="1052572" y="1280160"/>
          <a:ext cx="3157717" cy="640080"/>
        </a:xfrm>
        <a:prstGeom prst="trapezoid">
          <a:avLst>
            <a:gd name="adj" fmla="val 82222"/>
          </a:avLst>
        </a:prstGeom>
        <a:solidFill>
          <a:srgbClr val="FFC000">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r>
            <a:rPr lang="en-US">
              <a:solidFill>
                <a:sysClr val="windowText" lastClr="000000">
                  <a:hueOff val="0"/>
                  <a:satOff val="0"/>
                  <a:lumOff val="0"/>
                  <a:alphaOff val="0"/>
                </a:sysClr>
              </a:solidFill>
              <a:latin typeface="Calibri" panose="020F0502020204030204"/>
              <a:ea typeface="+mn-ea"/>
              <a:cs typeface="+mn-cs"/>
            </a:rPr>
            <a:t>EMV Level 2</a:t>
          </a:r>
        </a:p>
      </dgm:t>
    </dgm:pt>
    <dgm:pt modelId="{3A4DD321-D217-489E-B81F-90569D6A0305}" type="parTrans" cxnId="{BC5FE8F1-3A87-40A1-80F4-81EAB98CFE23}">
      <dgm:prSet/>
      <dgm:spPr/>
      <dgm:t>
        <a:bodyPr/>
        <a:lstStyle/>
        <a:p>
          <a:pPr algn="ctr"/>
          <a:endParaRPr lang="en-US"/>
        </a:p>
      </dgm:t>
    </dgm:pt>
    <dgm:pt modelId="{7A2A43D5-6B36-4889-83DE-7F91B89CD54B}" type="sibTrans" cxnId="{BC5FE8F1-3A87-40A1-80F4-81EAB98CFE23}">
      <dgm:prSet/>
      <dgm:spPr/>
      <dgm:t>
        <a:bodyPr/>
        <a:lstStyle/>
        <a:p>
          <a:pPr algn="ctr"/>
          <a:endParaRPr lang="en-US"/>
        </a:p>
      </dgm:t>
    </dgm:pt>
    <dgm:pt modelId="{F3309051-C82C-458B-859E-B17CBA63FA67}">
      <dgm:prSet phldrT="[Text]"/>
      <dgm:spPr>
        <a:xfrm>
          <a:off x="2105144" y="0"/>
          <a:ext cx="1052572" cy="640080"/>
        </a:xfrm>
        <a:prstGeom prst="trapezoid">
          <a:avLst>
            <a:gd name="adj" fmla="val 82222"/>
          </a:avLst>
        </a:prstGeom>
        <a:solidFill>
          <a:srgbClr val="ED7D31">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endParaRPr lang="en-US">
            <a:solidFill>
              <a:sysClr val="windowText" lastClr="000000">
                <a:hueOff val="0"/>
                <a:satOff val="0"/>
                <a:lumOff val="0"/>
                <a:alphaOff val="0"/>
              </a:sysClr>
            </a:solidFill>
            <a:latin typeface="Calibri" panose="020F0502020204030204"/>
            <a:ea typeface="+mn-ea"/>
            <a:cs typeface="+mn-cs"/>
          </a:endParaRPr>
        </a:p>
      </dgm:t>
    </dgm:pt>
    <dgm:pt modelId="{CB4E6FB9-6C6B-49AD-8244-E6B2D045C657}" type="sibTrans" cxnId="{1CAB6B12-1306-45B3-B278-FB5081B05015}">
      <dgm:prSet/>
      <dgm:spPr/>
      <dgm:t>
        <a:bodyPr/>
        <a:lstStyle/>
        <a:p>
          <a:pPr algn="ctr"/>
          <a:endParaRPr lang="en-US"/>
        </a:p>
      </dgm:t>
    </dgm:pt>
    <dgm:pt modelId="{60BE7376-4787-4B9B-81F4-B737E91B0025}" type="parTrans" cxnId="{1CAB6B12-1306-45B3-B278-FB5081B05015}">
      <dgm:prSet/>
      <dgm:spPr/>
      <dgm:t>
        <a:bodyPr/>
        <a:lstStyle/>
        <a:p>
          <a:pPr algn="ctr"/>
          <a:endParaRPr lang="en-US"/>
        </a:p>
      </dgm:t>
    </dgm:pt>
    <dgm:pt modelId="{B386EC71-7643-42AA-A6CD-E3DE19E6C139}" type="pres">
      <dgm:prSet presAssocID="{7C6B468B-C5FA-405C-A44A-12D8BC8CEA5A}" presName="Name0" presStyleCnt="0">
        <dgm:presLayoutVars>
          <dgm:dir/>
          <dgm:animLvl val="lvl"/>
          <dgm:resizeHandles val="exact"/>
        </dgm:presLayoutVars>
      </dgm:prSet>
      <dgm:spPr/>
    </dgm:pt>
    <dgm:pt modelId="{CD0CEABE-ADEA-484B-942F-3FC595A88E07}" type="pres">
      <dgm:prSet presAssocID="{F3309051-C82C-458B-859E-B17CBA63FA67}" presName="Name8" presStyleCnt="0"/>
      <dgm:spPr/>
    </dgm:pt>
    <dgm:pt modelId="{96999675-14E7-470D-9C54-2B6244BAD618}" type="pres">
      <dgm:prSet presAssocID="{F3309051-C82C-458B-859E-B17CBA63FA67}" presName="level" presStyleLbl="node1" presStyleIdx="0" presStyleCnt="5">
        <dgm:presLayoutVars>
          <dgm:chMax val="1"/>
          <dgm:bulletEnabled val="1"/>
        </dgm:presLayoutVars>
      </dgm:prSet>
      <dgm:spPr/>
    </dgm:pt>
    <dgm:pt modelId="{4C51F275-C6E0-4721-A673-434549DA44DD}" type="pres">
      <dgm:prSet presAssocID="{F3309051-C82C-458B-859E-B17CBA63FA67}" presName="levelTx" presStyleLbl="revTx" presStyleIdx="0" presStyleCnt="0">
        <dgm:presLayoutVars>
          <dgm:chMax val="1"/>
          <dgm:bulletEnabled val="1"/>
        </dgm:presLayoutVars>
      </dgm:prSet>
      <dgm:spPr/>
    </dgm:pt>
    <dgm:pt modelId="{A31287EA-BCBB-44F3-8FFE-02E71FD326DB}" type="pres">
      <dgm:prSet presAssocID="{425B684F-56FB-4F95-8F46-5C4AC0491A6B}" presName="Name8" presStyleCnt="0"/>
      <dgm:spPr/>
    </dgm:pt>
    <dgm:pt modelId="{F11515EC-9781-45C3-A808-2C5538AF9817}" type="pres">
      <dgm:prSet presAssocID="{425B684F-56FB-4F95-8F46-5C4AC0491A6B}" presName="level" presStyleLbl="node1" presStyleIdx="1" presStyleCnt="5">
        <dgm:presLayoutVars>
          <dgm:chMax val="1"/>
          <dgm:bulletEnabled val="1"/>
        </dgm:presLayoutVars>
      </dgm:prSet>
      <dgm:spPr/>
    </dgm:pt>
    <dgm:pt modelId="{3CC790BC-0119-4A37-8A2C-DD56DE629B4A}" type="pres">
      <dgm:prSet presAssocID="{425B684F-56FB-4F95-8F46-5C4AC0491A6B}" presName="levelTx" presStyleLbl="revTx" presStyleIdx="0" presStyleCnt="0">
        <dgm:presLayoutVars>
          <dgm:chMax val="1"/>
          <dgm:bulletEnabled val="1"/>
        </dgm:presLayoutVars>
      </dgm:prSet>
      <dgm:spPr/>
    </dgm:pt>
    <dgm:pt modelId="{115DAA78-DA14-4772-9DAF-8EED75BCAD47}" type="pres">
      <dgm:prSet presAssocID="{B863013E-F893-4327-964D-71E22D6DFE8B}" presName="Name8" presStyleCnt="0"/>
      <dgm:spPr/>
    </dgm:pt>
    <dgm:pt modelId="{F51DE76C-EDA0-4335-9137-9AE10D488B59}" type="pres">
      <dgm:prSet presAssocID="{B863013E-F893-4327-964D-71E22D6DFE8B}" presName="level" presStyleLbl="node1" presStyleIdx="2" presStyleCnt="5">
        <dgm:presLayoutVars>
          <dgm:chMax val="1"/>
          <dgm:bulletEnabled val="1"/>
        </dgm:presLayoutVars>
      </dgm:prSet>
      <dgm:spPr/>
    </dgm:pt>
    <dgm:pt modelId="{CB7CB2E8-8307-4227-8BAE-2BE72FCF4D70}" type="pres">
      <dgm:prSet presAssocID="{B863013E-F893-4327-964D-71E22D6DFE8B}" presName="levelTx" presStyleLbl="revTx" presStyleIdx="0" presStyleCnt="0">
        <dgm:presLayoutVars>
          <dgm:chMax val="1"/>
          <dgm:bulletEnabled val="1"/>
        </dgm:presLayoutVars>
      </dgm:prSet>
      <dgm:spPr/>
    </dgm:pt>
    <dgm:pt modelId="{0D33C9CB-E6AF-4807-9276-E2DE6E3740A6}" type="pres">
      <dgm:prSet presAssocID="{3613BC86-EAE2-4A8E-9428-1ADE366AC80D}" presName="Name8" presStyleCnt="0"/>
      <dgm:spPr/>
    </dgm:pt>
    <dgm:pt modelId="{E9D8B824-BFC3-498C-9F81-B84651F31B68}" type="pres">
      <dgm:prSet presAssocID="{3613BC86-EAE2-4A8E-9428-1ADE366AC80D}" presName="level" presStyleLbl="node1" presStyleIdx="3" presStyleCnt="5">
        <dgm:presLayoutVars>
          <dgm:chMax val="1"/>
          <dgm:bulletEnabled val="1"/>
        </dgm:presLayoutVars>
      </dgm:prSet>
      <dgm:spPr/>
    </dgm:pt>
    <dgm:pt modelId="{CB5F17AA-7528-4662-9290-81454739D480}" type="pres">
      <dgm:prSet presAssocID="{3613BC86-EAE2-4A8E-9428-1ADE366AC80D}" presName="levelTx" presStyleLbl="revTx" presStyleIdx="0" presStyleCnt="0">
        <dgm:presLayoutVars>
          <dgm:chMax val="1"/>
          <dgm:bulletEnabled val="1"/>
        </dgm:presLayoutVars>
      </dgm:prSet>
      <dgm:spPr/>
    </dgm:pt>
    <dgm:pt modelId="{ED29D15C-47E0-421B-8438-2ECFA6D27146}" type="pres">
      <dgm:prSet presAssocID="{1A2A70CB-3AE6-42FA-9D8B-350458D97168}" presName="Name8" presStyleCnt="0"/>
      <dgm:spPr/>
    </dgm:pt>
    <dgm:pt modelId="{A524E7D5-411D-4B28-BA6F-75A47CAC6B5C}" type="pres">
      <dgm:prSet presAssocID="{1A2A70CB-3AE6-42FA-9D8B-350458D97168}" presName="level" presStyleLbl="node1" presStyleIdx="4" presStyleCnt="5">
        <dgm:presLayoutVars>
          <dgm:chMax val="1"/>
          <dgm:bulletEnabled val="1"/>
        </dgm:presLayoutVars>
      </dgm:prSet>
      <dgm:spPr/>
    </dgm:pt>
    <dgm:pt modelId="{60B0B9F4-7B70-4279-9081-5D9D26B837C5}" type="pres">
      <dgm:prSet presAssocID="{1A2A70CB-3AE6-42FA-9D8B-350458D97168}" presName="levelTx" presStyleLbl="revTx" presStyleIdx="0" presStyleCnt="0">
        <dgm:presLayoutVars>
          <dgm:chMax val="1"/>
          <dgm:bulletEnabled val="1"/>
        </dgm:presLayoutVars>
      </dgm:prSet>
      <dgm:spPr/>
    </dgm:pt>
  </dgm:ptLst>
  <dgm:cxnLst>
    <dgm:cxn modelId="{1CAB6B12-1306-45B3-B278-FB5081B05015}" srcId="{7C6B468B-C5FA-405C-A44A-12D8BC8CEA5A}" destId="{F3309051-C82C-458B-859E-B17CBA63FA67}" srcOrd="0" destOrd="0" parTransId="{60BE7376-4787-4B9B-81F4-B737E91B0025}" sibTransId="{CB4E6FB9-6C6B-49AD-8244-E6B2D045C657}"/>
    <dgm:cxn modelId="{BA5D381D-5CF4-48DA-A0E2-FC12AD7F210D}" type="presOf" srcId="{B863013E-F893-4327-964D-71E22D6DFE8B}" destId="{CB7CB2E8-8307-4227-8BAE-2BE72FCF4D70}" srcOrd="1" destOrd="0" presId="urn:microsoft.com/office/officeart/2005/8/layout/pyramid1"/>
    <dgm:cxn modelId="{D74AB81F-DEC6-4C96-AD47-4FEC591D2CD7}" type="presOf" srcId="{1A2A70CB-3AE6-42FA-9D8B-350458D97168}" destId="{60B0B9F4-7B70-4279-9081-5D9D26B837C5}" srcOrd="1" destOrd="0" presId="urn:microsoft.com/office/officeart/2005/8/layout/pyramid1"/>
    <dgm:cxn modelId="{638BE028-AF61-41B2-B9A2-F16879CAD341}" type="presOf" srcId="{425B684F-56FB-4F95-8F46-5C4AC0491A6B}" destId="{3CC790BC-0119-4A37-8A2C-DD56DE629B4A}" srcOrd="1" destOrd="0" presId="urn:microsoft.com/office/officeart/2005/8/layout/pyramid1"/>
    <dgm:cxn modelId="{CD4C502C-17EE-418C-8C21-4C36282EDDD3}" type="presOf" srcId="{3613BC86-EAE2-4A8E-9428-1ADE366AC80D}" destId="{E9D8B824-BFC3-498C-9F81-B84651F31B68}" srcOrd="0" destOrd="0" presId="urn:microsoft.com/office/officeart/2005/8/layout/pyramid1"/>
    <dgm:cxn modelId="{3093E83C-9046-45D1-858C-E74B780E8255}" srcId="{7C6B468B-C5FA-405C-A44A-12D8BC8CEA5A}" destId="{3613BC86-EAE2-4A8E-9428-1ADE366AC80D}" srcOrd="3" destOrd="0" parTransId="{5E2562FC-8DCB-498B-97D1-88015F4CA978}" sibTransId="{CC9D684E-E8D9-42C4-8B86-5521619AF683}"/>
    <dgm:cxn modelId="{BA140C75-4768-41DA-861B-11C3BE88746D}" type="presOf" srcId="{F3309051-C82C-458B-859E-B17CBA63FA67}" destId="{96999675-14E7-470D-9C54-2B6244BAD618}" srcOrd="0" destOrd="0" presId="urn:microsoft.com/office/officeart/2005/8/layout/pyramid1"/>
    <dgm:cxn modelId="{D5ABD777-A935-4013-8804-DF6BA72221A5}" srcId="{7C6B468B-C5FA-405C-A44A-12D8BC8CEA5A}" destId="{425B684F-56FB-4F95-8F46-5C4AC0491A6B}" srcOrd="1" destOrd="0" parTransId="{09ECCADB-3968-4F92-ACAD-8523A94474FD}" sibTransId="{BF637F59-39D5-4B40-A03A-77B24CA3C3F7}"/>
    <dgm:cxn modelId="{B9BED47E-E2F2-4499-B171-34549591AD35}" type="presOf" srcId="{3613BC86-EAE2-4A8E-9428-1ADE366AC80D}" destId="{CB5F17AA-7528-4662-9290-81454739D480}" srcOrd="1" destOrd="0" presId="urn:microsoft.com/office/officeart/2005/8/layout/pyramid1"/>
    <dgm:cxn modelId="{C5477B9E-5D39-4278-BE19-31469285353F}" type="presOf" srcId="{F3309051-C82C-458B-859E-B17CBA63FA67}" destId="{4C51F275-C6E0-4721-A673-434549DA44DD}" srcOrd="1" destOrd="0" presId="urn:microsoft.com/office/officeart/2005/8/layout/pyramid1"/>
    <dgm:cxn modelId="{DDA4C1AB-F1C9-42BB-B9C2-621766CB8738}" type="presOf" srcId="{1A2A70CB-3AE6-42FA-9D8B-350458D97168}" destId="{A524E7D5-411D-4B28-BA6F-75A47CAC6B5C}" srcOrd="0" destOrd="0" presId="urn:microsoft.com/office/officeart/2005/8/layout/pyramid1"/>
    <dgm:cxn modelId="{7635B6B3-51EE-4833-AB77-C7C57DB2D9DB}" srcId="{7C6B468B-C5FA-405C-A44A-12D8BC8CEA5A}" destId="{1A2A70CB-3AE6-42FA-9D8B-350458D97168}" srcOrd="4" destOrd="0" parTransId="{CCB1D0E8-99EA-420E-AF86-4768DE5C5009}" sibTransId="{17B4AC14-9D41-4D92-9B41-B100AFB27D16}"/>
    <dgm:cxn modelId="{DAB735BB-AB92-4CC5-AA16-06C77090353B}" type="presOf" srcId="{7C6B468B-C5FA-405C-A44A-12D8BC8CEA5A}" destId="{B386EC71-7643-42AA-A6CD-E3DE19E6C139}" srcOrd="0" destOrd="0" presId="urn:microsoft.com/office/officeart/2005/8/layout/pyramid1"/>
    <dgm:cxn modelId="{648F45C2-E3C3-41C3-95BF-A29304F0D80D}" type="presOf" srcId="{425B684F-56FB-4F95-8F46-5C4AC0491A6B}" destId="{F11515EC-9781-45C3-A808-2C5538AF9817}" srcOrd="0" destOrd="0" presId="urn:microsoft.com/office/officeart/2005/8/layout/pyramid1"/>
    <dgm:cxn modelId="{BC5FE8F1-3A87-40A1-80F4-81EAB98CFE23}" srcId="{7C6B468B-C5FA-405C-A44A-12D8BC8CEA5A}" destId="{B863013E-F893-4327-964D-71E22D6DFE8B}" srcOrd="2" destOrd="0" parTransId="{3A4DD321-D217-489E-B81F-90569D6A0305}" sibTransId="{7A2A43D5-6B36-4889-83DE-7F91B89CD54B}"/>
    <dgm:cxn modelId="{E50AEEF4-0CE0-4843-BE7F-56972D4ACA37}" type="presOf" srcId="{B863013E-F893-4327-964D-71E22D6DFE8B}" destId="{F51DE76C-EDA0-4335-9137-9AE10D488B59}" srcOrd="0" destOrd="0" presId="urn:microsoft.com/office/officeart/2005/8/layout/pyramid1"/>
    <dgm:cxn modelId="{1015BA25-28F4-4C85-8B36-7F5DD78CAA38}" type="presParOf" srcId="{B386EC71-7643-42AA-A6CD-E3DE19E6C139}" destId="{CD0CEABE-ADEA-484B-942F-3FC595A88E07}" srcOrd="0" destOrd="0" presId="urn:microsoft.com/office/officeart/2005/8/layout/pyramid1"/>
    <dgm:cxn modelId="{E06E399B-7D0C-4D19-A308-5DC15F6780BB}" type="presParOf" srcId="{CD0CEABE-ADEA-484B-942F-3FC595A88E07}" destId="{96999675-14E7-470D-9C54-2B6244BAD618}" srcOrd="0" destOrd="0" presId="urn:microsoft.com/office/officeart/2005/8/layout/pyramid1"/>
    <dgm:cxn modelId="{E40CAA24-797F-4F64-8DE2-66A8E787C50A}" type="presParOf" srcId="{CD0CEABE-ADEA-484B-942F-3FC595A88E07}" destId="{4C51F275-C6E0-4721-A673-434549DA44DD}" srcOrd="1" destOrd="0" presId="urn:microsoft.com/office/officeart/2005/8/layout/pyramid1"/>
    <dgm:cxn modelId="{9F5E0E76-A987-4246-887B-BDA9FE2956F5}" type="presParOf" srcId="{B386EC71-7643-42AA-A6CD-E3DE19E6C139}" destId="{A31287EA-BCBB-44F3-8FFE-02E71FD326DB}" srcOrd="1" destOrd="0" presId="urn:microsoft.com/office/officeart/2005/8/layout/pyramid1"/>
    <dgm:cxn modelId="{15DF2163-3585-437D-9382-5D83E3930944}" type="presParOf" srcId="{A31287EA-BCBB-44F3-8FFE-02E71FD326DB}" destId="{F11515EC-9781-45C3-A808-2C5538AF9817}" srcOrd="0" destOrd="0" presId="urn:microsoft.com/office/officeart/2005/8/layout/pyramid1"/>
    <dgm:cxn modelId="{078DC30B-E2C8-4315-B6D0-1B3EB688EC9A}" type="presParOf" srcId="{A31287EA-BCBB-44F3-8FFE-02E71FD326DB}" destId="{3CC790BC-0119-4A37-8A2C-DD56DE629B4A}" srcOrd="1" destOrd="0" presId="urn:microsoft.com/office/officeart/2005/8/layout/pyramid1"/>
    <dgm:cxn modelId="{6C5100C3-9FF9-40E3-9F0B-A06278CA3E0A}" type="presParOf" srcId="{B386EC71-7643-42AA-A6CD-E3DE19E6C139}" destId="{115DAA78-DA14-4772-9DAF-8EED75BCAD47}" srcOrd="2" destOrd="0" presId="urn:microsoft.com/office/officeart/2005/8/layout/pyramid1"/>
    <dgm:cxn modelId="{D0C54891-3A5D-4880-99D2-EEEA565812BC}" type="presParOf" srcId="{115DAA78-DA14-4772-9DAF-8EED75BCAD47}" destId="{F51DE76C-EDA0-4335-9137-9AE10D488B59}" srcOrd="0" destOrd="0" presId="urn:microsoft.com/office/officeart/2005/8/layout/pyramid1"/>
    <dgm:cxn modelId="{55E11CBA-9ED9-4C28-ABD9-5A7825D65B7C}" type="presParOf" srcId="{115DAA78-DA14-4772-9DAF-8EED75BCAD47}" destId="{CB7CB2E8-8307-4227-8BAE-2BE72FCF4D70}" srcOrd="1" destOrd="0" presId="urn:microsoft.com/office/officeart/2005/8/layout/pyramid1"/>
    <dgm:cxn modelId="{F973A659-B886-4B1B-A5F9-D86EACF1E807}" type="presParOf" srcId="{B386EC71-7643-42AA-A6CD-E3DE19E6C139}" destId="{0D33C9CB-E6AF-4807-9276-E2DE6E3740A6}" srcOrd="3" destOrd="0" presId="urn:microsoft.com/office/officeart/2005/8/layout/pyramid1"/>
    <dgm:cxn modelId="{F387DDF0-00A4-427E-B185-7BBF7D64ECDC}" type="presParOf" srcId="{0D33C9CB-E6AF-4807-9276-E2DE6E3740A6}" destId="{E9D8B824-BFC3-498C-9F81-B84651F31B68}" srcOrd="0" destOrd="0" presId="urn:microsoft.com/office/officeart/2005/8/layout/pyramid1"/>
    <dgm:cxn modelId="{D1C22942-9B19-4742-8EB7-F71F5909E8DB}" type="presParOf" srcId="{0D33C9CB-E6AF-4807-9276-E2DE6E3740A6}" destId="{CB5F17AA-7528-4662-9290-81454739D480}" srcOrd="1" destOrd="0" presId="urn:microsoft.com/office/officeart/2005/8/layout/pyramid1"/>
    <dgm:cxn modelId="{C373F56D-E58B-404E-94BA-EB71DB870D6C}" type="presParOf" srcId="{B386EC71-7643-42AA-A6CD-E3DE19E6C139}" destId="{ED29D15C-47E0-421B-8438-2ECFA6D27146}" srcOrd="4" destOrd="0" presId="urn:microsoft.com/office/officeart/2005/8/layout/pyramid1"/>
    <dgm:cxn modelId="{6A5DFA79-ECD0-49EB-9A47-1ACE314971C9}" type="presParOf" srcId="{ED29D15C-47E0-421B-8438-2ECFA6D27146}" destId="{A524E7D5-411D-4B28-BA6F-75A47CAC6B5C}" srcOrd="0" destOrd="0" presId="urn:microsoft.com/office/officeart/2005/8/layout/pyramid1"/>
    <dgm:cxn modelId="{E6216C29-8EBB-4BDB-827C-39470C640210}" type="presParOf" srcId="{ED29D15C-47E0-421B-8438-2ECFA6D27146}" destId="{60B0B9F4-7B70-4279-9081-5D9D26B837C5}"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999675-14E7-470D-9C54-2B6244BAD618}">
      <dsp:nvSpPr>
        <dsp:cNvPr id="0" name=""/>
        <dsp:cNvSpPr/>
      </dsp:nvSpPr>
      <dsp:spPr>
        <a:xfrm>
          <a:off x="2105144" y="0"/>
          <a:ext cx="1052572" cy="640080"/>
        </a:xfrm>
        <a:prstGeom prst="trapezoid">
          <a:avLst>
            <a:gd name="adj" fmla="val 82222"/>
          </a:avLst>
        </a:prstGeom>
        <a:solidFill>
          <a:srgbClr val="ED7D31">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endParaRPr lang="en-US" sz="1400" kern="1200">
            <a:solidFill>
              <a:sysClr val="windowText" lastClr="000000">
                <a:hueOff val="0"/>
                <a:satOff val="0"/>
                <a:lumOff val="0"/>
                <a:alphaOff val="0"/>
              </a:sysClr>
            </a:solidFill>
            <a:latin typeface="Calibri" panose="020F0502020204030204"/>
            <a:ea typeface="+mn-ea"/>
            <a:cs typeface="+mn-cs"/>
          </a:endParaRPr>
        </a:p>
      </dsp:txBody>
      <dsp:txXfrm>
        <a:off x="2456001" y="213360"/>
        <a:ext cx="350858" cy="426720"/>
      </dsp:txXfrm>
    </dsp:sp>
    <dsp:sp modelId="{F11515EC-9781-45C3-A808-2C5538AF9817}">
      <dsp:nvSpPr>
        <dsp:cNvPr id="0" name=""/>
        <dsp:cNvSpPr/>
      </dsp:nvSpPr>
      <dsp:spPr>
        <a:xfrm>
          <a:off x="1578858" y="640080"/>
          <a:ext cx="2105144" cy="640080"/>
        </a:xfrm>
        <a:prstGeom prst="trapezoid">
          <a:avLst>
            <a:gd name="adj" fmla="val 82222"/>
          </a:avLst>
        </a:prstGeom>
        <a:solidFill>
          <a:srgbClr val="A5A5A5">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Network level</a:t>
          </a:r>
        </a:p>
      </dsp:txBody>
      <dsp:txXfrm>
        <a:off x="2298116" y="804203"/>
        <a:ext cx="666628" cy="475957"/>
      </dsp:txXfrm>
    </dsp:sp>
    <dsp:sp modelId="{F51DE76C-EDA0-4335-9137-9AE10D488B59}">
      <dsp:nvSpPr>
        <dsp:cNvPr id="0" name=""/>
        <dsp:cNvSpPr/>
      </dsp:nvSpPr>
      <dsp:spPr>
        <a:xfrm>
          <a:off x="1052572" y="1280160"/>
          <a:ext cx="3157717" cy="640080"/>
        </a:xfrm>
        <a:prstGeom prst="trapezoid">
          <a:avLst>
            <a:gd name="adj" fmla="val 82222"/>
          </a:avLst>
        </a:prstGeom>
        <a:solidFill>
          <a:srgbClr val="FFC000">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EMV Level 2</a:t>
          </a:r>
        </a:p>
      </dsp:txBody>
      <dsp:txXfrm>
        <a:off x="1956030" y="1389575"/>
        <a:ext cx="1350800" cy="530665"/>
      </dsp:txXfrm>
    </dsp:sp>
    <dsp:sp modelId="{E9D8B824-BFC3-498C-9F81-B84651F31B68}">
      <dsp:nvSpPr>
        <dsp:cNvPr id="0" name=""/>
        <dsp:cNvSpPr/>
      </dsp:nvSpPr>
      <dsp:spPr>
        <a:xfrm>
          <a:off x="526286" y="1920240"/>
          <a:ext cx="4210289" cy="640080"/>
        </a:xfrm>
        <a:prstGeom prst="trapezoid">
          <a:avLst>
            <a:gd name="adj" fmla="val 82222"/>
          </a:avLst>
        </a:prstGeom>
        <a:solidFill>
          <a:srgbClr val="5B9BD5">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EMV Level 1</a:t>
          </a:r>
        </a:p>
      </dsp:txBody>
      <dsp:txXfrm>
        <a:off x="1613944" y="2002302"/>
        <a:ext cx="2034972" cy="558018"/>
      </dsp:txXfrm>
    </dsp:sp>
    <dsp:sp modelId="{A524E7D5-411D-4B28-BA6F-75A47CAC6B5C}">
      <dsp:nvSpPr>
        <dsp:cNvPr id="0" name=""/>
        <dsp:cNvSpPr/>
      </dsp:nvSpPr>
      <dsp:spPr>
        <a:xfrm>
          <a:off x="0" y="2560320"/>
          <a:ext cx="5262862" cy="640080"/>
        </a:xfrm>
        <a:prstGeom prst="trapezoid">
          <a:avLst>
            <a:gd name="adj" fmla="val 82222"/>
          </a:avLst>
        </a:prstGeom>
        <a:solidFill>
          <a:srgbClr val="70AD47">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ISO7816</a:t>
          </a:r>
        </a:p>
      </dsp:txBody>
      <dsp:txXfrm>
        <a:off x="1271858" y="2625969"/>
        <a:ext cx="2719144" cy="57443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0E4BAB7CD1C4D28A193CE3374E85E2A"/>
        <w:category>
          <w:name w:val="General"/>
          <w:gallery w:val="placeholder"/>
        </w:category>
        <w:types>
          <w:type w:val="bbPlcHdr"/>
        </w:types>
        <w:behaviors>
          <w:behavior w:val="content"/>
        </w:behaviors>
        <w:guid w:val="{6A07D019-2032-4374-BA8B-0BABC11F1E7F}"/>
      </w:docPartPr>
      <w:docPartBody>
        <w:p w:rsidR="00223818" w:rsidRDefault="00644CF7" w:rsidP="00644CF7">
          <w:pPr>
            <w:pStyle w:val="80E4BAB7CD1C4D28A193CE3374E85E2A"/>
          </w:pPr>
          <w:r>
            <w:rPr>
              <w:color w:val="4472C4" w:themeColor="accent1"/>
            </w:rPr>
            <w:t>[Document title]</w:t>
          </w:r>
        </w:p>
      </w:docPartBody>
    </w:docPart>
    <w:docPart>
      <w:docPartPr>
        <w:name w:val="3B9D84A3674F4FF1BFCC04D28321B459"/>
        <w:category>
          <w:name w:val="General"/>
          <w:gallery w:val="placeholder"/>
        </w:category>
        <w:types>
          <w:type w:val="bbPlcHdr"/>
        </w:types>
        <w:behaviors>
          <w:behavior w:val="content"/>
        </w:behaviors>
        <w:guid w:val="{0B8D70D0-42B1-4A41-B391-110C8CB0CFAC}"/>
      </w:docPartPr>
      <w:docPartBody>
        <w:p w:rsidR="00223818" w:rsidRDefault="00644CF7" w:rsidP="00644CF7">
          <w:pPr>
            <w:pStyle w:val="3B9D84A3674F4FF1BFCC04D28321B45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D42"/>
    <w:rsid w:val="00001024"/>
    <w:rsid w:val="00021F42"/>
    <w:rsid w:val="00093398"/>
    <w:rsid w:val="00172505"/>
    <w:rsid w:val="001E357F"/>
    <w:rsid w:val="002126EC"/>
    <w:rsid w:val="00223818"/>
    <w:rsid w:val="002D13FF"/>
    <w:rsid w:val="002D3D3F"/>
    <w:rsid w:val="002D75CC"/>
    <w:rsid w:val="00362C25"/>
    <w:rsid w:val="00443CE1"/>
    <w:rsid w:val="00454235"/>
    <w:rsid w:val="00473EE7"/>
    <w:rsid w:val="004E120E"/>
    <w:rsid w:val="004E2889"/>
    <w:rsid w:val="004E7BF3"/>
    <w:rsid w:val="005310CD"/>
    <w:rsid w:val="005329F6"/>
    <w:rsid w:val="00594827"/>
    <w:rsid w:val="005E4AF0"/>
    <w:rsid w:val="005F17C9"/>
    <w:rsid w:val="00604D4B"/>
    <w:rsid w:val="00644CF7"/>
    <w:rsid w:val="0069773A"/>
    <w:rsid w:val="006B5B19"/>
    <w:rsid w:val="006C68FC"/>
    <w:rsid w:val="006E5D3E"/>
    <w:rsid w:val="006F299A"/>
    <w:rsid w:val="0073257F"/>
    <w:rsid w:val="0073336A"/>
    <w:rsid w:val="007B1E61"/>
    <w:rsid w:val="007B2AB4"/>
    <w:rsid w:val="007B7F40"/>
    <w:rsid w:val="007E2C98"/>
    <w:rsid w:val="007E6718"/>
    <w:rsid w:val="00854FEF"/>
    <w:rsid w:val="008F6E55"/>
    <w:rsid w:val="009178A9"/>
    <w:rsid w:val="00941309"/>
    <w:rsid w:val="00983BDB"/>
    <w:rsid w:val="009941F2"/>
    <w:rsid w:val="009E1A3E"/>
    <w:rsid w:val="009F0A45"/>
    <w:rsid w:val="00A31A56"/>
    <w:rsid w:val="00A31B30"/>
    <w:rsid w:val="00A40FF9"/>
    <w:rsid w:val="00A74BC2"/>
    <w:rsid w:val="00AA49CA"/>
    <w:rsid w:val="00AC5817"/>
    <w:rsid w:val="00B030EC"/>
    <w:rsid w:val="00B1717E"/>
    <w:rsid w:val="00BF6726"/>
    <w:rsid w:val="00C15A1B"/>
    <w:rsid w:val="00C66B24"/>
    <w:rsid w:val="00C76EE5"/>
    <w:rsid w:val="00CB20C0"/>
    <w:rsid w:val="00CB6D42"/>
    <w:rsid w:val="00D679BE"/>
    <w:rsid w:val="00D916F4"/>
    <w:rsid w:val="00DC61AF"/>
    <w:rsid w:val="00DD3D5C"/>
    <w:rsid w:val="00DF3A0F"/>
    <w:rsid w:val="00E1495F"/>
    <w:rsid w:val="00E91A34"/>
    <w:rsid w:val="00EA569B"/>
    <w:rsid w:val="00F46B41"/>
    <w:rsid w:val="00F6015D"/>
    <w:rsid w:val="00F74881"/>
    <w:rsid w:val="00F84CF2"/>
    <w:rsid w:val="00FB26FA"/>
    <w:rsid w:val="00FC05AA"/>
    <w:rsid w:val="00FF2A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44CF7"/>
    <w:rPr>
      <w:color w:val="808080"/>
    </w:rPr>
  </w:style>
  <w:style w:type="paragraph" w:customStyle="1" w:styleId="80E4BAB7CD1C4D28A193CE3374E85E2A">
    <w:name w:val="80E4BAB7CD1C4D28A193CE3374E85E2A"/>
    <w:rsid w:val="00644CF7"/>
  </w:style>
  <w:style w:type="paragraph" w:customStyle="1" w:styleId="3B9D84A3674F4FF1BFCC04D28321B459">
    <w:name w:val="3B9D84A3674F4FF1BFCC04D28321B459"/>
    <w:rsid w:val="00644C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Lan23</b:Tag>
    <b:SourceType>JournalArticle</b:SourceType>
    <b:Guid>{C629F74C-B20C-4AB3-B3A5-F562ABC1FC32}</b:Guid>
    <b:Author>
      <b:Author>
        <b:NameList>
          <b:Person>
            <b:Last>Lan</b:Last>
            <b:First>Xiao</b:First>
          </b:Person>
          <b:Person>
            <b:Last>Xu</b:Last>
            <b:First>Jing</b:First>
          </b:Person>
          <b:Person>
            <b:Last>Zhang</b:Last>
            <b:First>Zhenfeng</b:First>
          </b:Person>
          <b:Person>
            <b:Last>Chen</b:Last>
            <b:First>Xingshu</b:First>
          </b:Person>
          <b:Person>
            <b:Last>Luo</b:Last>
            <b:First>Yonggang</b:First>
          </b:Person>
        </b:NameList>
      </b:Author>
    </b:Author>
    <b:Title>A systematic security analysis of EMV protocol</b:Title>
    <b:JournalName>Computer Standards &amp; Interfaces</b:JournalName>
    <b:Year>2023</b:Year>
    <b:Volume>84</b:Volume>
    <b:RefOrder>3</b:RefOrder>
  </b:Source>
  <b:Source>
    <b:Tag>ISO21</b:Tag>
    <b:SourceType>InternetSite</b:SourceType>
    <b:Guid>{4968403D-C5FB-48FD-B9B3-4AC8046C7742}</b:Guid>
    <b:Author>
      <b:Author>
        <b:NameList>
          <b:Person>
            <b:Last>ISO</b:Last>
          </b:Person>
        </b:NameList>
      </b:Author>
    </b:Author>
    <b:Title>ISO/IEC 7816-8:2021(en)</b:Title>
    <b:ProductionCompany>ISO</b:ProductionCompany>
    <b:Year>2021</b:Year>
    <b:YearAccessed>2023</b:YearAccessed>
    <b:MonthAccessed>05</b:MonthAccessed>
    <b:DayAccessed>20</b:DayAccessed>
    <b:URL>https://www.iso.org/obp/ui/#iso:std:iso-iec:7816:-8:en</b:URL>
    <b:RefOrder>10</b:RefOrder>
  </b:Source>
  <b:Source>
    <b:Tag>EMV23</b:Tag>
    <b:SourceType>InternetSite</b:SourceType>
    <b:Guid>{D6AA1FAD-5233-4992-89D0-8125AD65913C}</b:Guid>
    <b:Author>
      <b:Author>
        <b:NameList>
          <b:Person>
            <b:Last>EMVCO</b:Last>
          </b:Person>
        </b:NameList>
      </b:Author>
    </b:Author>
    <b:Title>What are EMV® Level 1 and Level 2 Testing</b:Title>
    <b:ProductionCompany>EMVCO</b:ProductionCompany>
    <b:Year> 2023</b:Year>
    <b:YearAccessed>2023</b:YearAccessed>
    <b:MonthAccessed>05</b:MonthAccessed>
    <b:DayAccessed>20</b:DayAccessed>
    <b:URL>https://www.emvco.com/knowledge-hub/what-are-emv-level-1-and-level-2-testing/</b:URL>
    <b:RefOrder>11</b:RefOrder>
  </b:Source>
  <b:Source>
    <b:Tag>UDE22</b:Tag>
    <b:SourceType>InternetSite</b:SourceType>
    <b:Guid>{48BC44EF-BCB3-4EAE-A524-023C4F1B182A}</b:Guid>
    <b:Title>complete-emv-cards-and-payments-training-course</b:Title>
    <b:Year>2022</b:Year>
    <b:YearAccessed>2023</b:YearAccessed>
    <b:MonthAccessed>06</b:MonthAccessed>
    <b:DayAccessed>27</b:DayAccessed>
    <b:URL>https://www.udemy.com/course/complete-emv-cards-and-payments-training-course/learn/lecture/37636352#overview</b:URL>
    <b:ProductionCompany>UDEMY</b:ProductionCompany>
    <b:Author>
      <b:Author>
        <b:NameList>
          <b:Person>
            <b:Last>UDEMY</b:Last>
          </b:Person>
        </b:NameList>
      </b:Author>
    </b:Author>
    <b:RefOrder>13</b:RefOrder>
  </b:Source>
  <b:Source>
    <b:Tag>Ily19</b:Tag>
    <b:SourceType>Book</b:SourceType>
    <b:Guid>{D0A3A234-85EA-485E-A82A-4FC87D8D8A70}</b:Guid>
    <b:Title>Acquiring Card Payments</b:Title>
    <b:Year>2019</b:Year>
    <b:Author>
      <b:Author>
        <b:NameList>
          <b:Person>
            <b:Last>Dubinsky</b:Last>
            <b:First>Ilya</b:First>
          </b:Person>
        </b:NameList>
      </b:Author>
    </b:Author>
    <b:City>NEW YORK</b:City>
    <b:Publisher>Taylor &amp; Francis Group</b:Publisher>
    <b:RefOrder>15</b:RefOrder>
  </b:Source>
  <b:Source>
    <b:Tag>EMV231</b:Tag>
    <b:SourceType>InternetSite</b:SourceType>
    <b:Guid>{22CDD851-EBD3-44A6-B128-05BD376D41EE}</b:Guid>
    <b:Title>Worldwide EMV® Deployment Statistics</b:Title>
    <b:Year>2023</b:Year>
    <b:Author>
      <b:Author>
        <b:NameList>
          <b:Person>
            <b:Last>EMVCo</b:Last>
          </b:Person>
        </b:NameList>
      </b:Author>
    </b:Author>
    <b:ProductionCompany>EMVCo</b:ProductionCompany>
    <b:YearAccessed>2023</b:YearAccessed>
    <b:MonthAccessed>06</b:MonthAccessed>
    <b:DayAccessed>12</b:DayAccessed>
    <b:URL>https://www.emvco.com/about-us/worldwide-emv-deployment-statistics/</b:URL>
    <b:RefOrder>18</b:RefOrder>
  </b:Source>
  <b:Source>
    <b:Tag>UKF21</b:Tag>
    <b:SourceType>InternetSite</b:SourceType>
    <b:Guid>{D6A3E318-B00A-4215-8A28-66E1CD0477F2}</b:Guid>
    <b:Author>
      <b:Author>
        <b:NameList>
          <b:Person>
            <b:Last>Finance</b:Last>
            <b:First>UK</b:First>
          </b:Person>
        </b:NameList>
      </b:Author>
    </b:Author>
    <b:Title>UK Finance</b:Title>
    <b:ProductionCompany>UK Finance org</b:ProductionCompany>
    <b:Year>2021</b:Year>
    <b:YearAccessed>2023</b:YearAccessed>
    <b:MonthAccessed>03</b:MonthAccessed>
    <b:DayAccessed>13</b:DayAccessed>
    <b:URL>https://www.ukfinance.org.uk/system/files/Half-year-fraud-update-2021-FINAL.pdf</b:URL>
    <b:RefOrder>4</b:RefOrder>
  </b:Source>
  <b:Source>
    <b:Tag>Lei19</b:Tag>
    <b:SourceType>Report</b:SourceType>
    <b:Guid>{7E9865EB-7991-4898-8D7E-5DA7F5BFB401}</b:Guid>
    <b:Author>
      <b:Author>
        <b:Corporate>Leigh-Anne Galloway , Tim Yunusov</b:Corporate>
      </b:Author>
    </b:Author>
    <b:Title>First Contact: New vulnerabilities in Contactless Payments</b:Title>
    <b:Year>2019</b:Year>
    <b:RefOrder>5</b:RefOrder>
  </b:Source>
  <b:Source>
    <b:Tag>Ahm22</b:Tag>
    <b:SourceType>JournalArticle</b:SourceType>
    <b:Guid>{6D9B1B97-7CA0-49E8-B089-49907B384BA7}</b:Guid>
    <b:Author>
      <b:Author>
        <b:Corporate>Ahmed O. Ibrahim Yaseen Hikmat Ismael</b:Corporate>
      </b:Author>
    </b:Author>
    <b:Title>EMV Electronic Payment System and its Attacks: A Review</b:Title>
    <b:JournalName>Al-Rafidain Journal of Computer Sciences and Mathematics (RJCM)</b:JournalName>
    <b:Year>2022</b:Year>
    <b:Pages>23-29</b:Pages>
    <b:Volume>16</b:Volume>
    <b:Issue>1</b:Issue>
    <b:RefOrder>6</b:RefOrder>
  </b:Source>
  <b:Source>
    <b:Tag>Dil18</b:Tag>
    <b:SourceType>JournalArticle</b:SourceType>
    <b:Guid>{73E6C0AF-6FAA-45DA-8059-1CBAECA70304}</b:Guid>
    <b:Author>
      <b:Author>
        <b:Corporate>Dilpreet Singh, Ron Ruhl and Hamman Samuel</b:Corporate>
      </b:Author>
    </b:Author>
    <b:Title>Attack Tree for Modelling Unauthorized EMV Card Transactions</b:Title>
    <b:JournalName>4th International Conference on Information Systems Security and Privacy</b:JournalName>
    <b:Year>2018</b:Year>
    <b:RefOrder>7</b:RefOrder>
  </b:Source>
  <b:Source>
    <b:Tag>Joe14</b:Tag>
    <b:SourceType>Report</b:SourceType>
    <b:Guid>{4F31346A-8BB1-43B3-8A83-1FE2F4F4993D}</b:Guid>
    <b:Author>
      <b:Author>
        <b:NameList>
          <b:Person>
            <b:Last>Poll</b:Last>
            <b:First>Joeri</b:First>
            <b:Middle>de Ruiter and Erik</b:Middle>
          </b:Person>
        </b:NameList>
      </b:Author>
    </b:Author>
    <b:Title>Formal Analysis of the EMV Protocol Suite</b:Title>
    <b:Year>2014</b:Year>
    <b:Publisher>Institute for Computing and Information Science (ICIS)  Radboud University Nijmegen</b:Publisher>
    <b:City>Nijmegen, Netherlands</b:City>
    <b:RefOrder>8</b:RefOrder>
  </b:Source>
  <b:Source>
    <b:Tag>Ake19</b:Tag>
    <b:SourceType>JournalArticle</b:SourceType>
    <b:Guid>{4633DD0F-C6E2-4CCE-982B-A167A41096E3}</b:Guid>
    <b:Title>Examining Users’ Understanding of Security Failures in EMV Smart Payment Systems</b:Title>
    <b:Year>2019</b:Year>
    <b:Author>
      <b:Author>
        <b:Corporate>Akeem Olowolayemo#, Nafisat Adewale*, Akram M. Zeki**, Zubair Ahmad</b:Corporate>
      </b:Author>
    </b:Author>
    <b:JournalName>INTERNATIONAL JOURNAL ON INFORMATICS VISUALIZATION</b:JournalName>
    <b:Pages>185-191</b:Pages>
    <b:Volume>3</b:Volume>
    <b:Issue>2</b:Issue>
    <b:RefOrder>9</b:RefOrder>
  </b:Source>
  <b:Source>
    <b:Tag>Jak19</b:Tag>
    <b:SourceType>Report</b:SourceType>
    <b:Guid>{64D57673-D4BD-455A-B003-1C05E450B5BF}</b:Guid>
    <b:Author>
      <b:Author>
        <b:NameList>
          <b:Person>
            <b:Last>Breier</b:Last>
            <b:First>Jakub</b:First>
          </b:Person>
        </b:NameList>
      </b:Author>
    </b:Author>
    <b:Title>Cryptography in Payment Systems</b:Title>
    <b:Year>2019</b:Year>
    <b:Publisher>Nanyang Technological University</b:Publisher>
    <b:City>Singapore</b:City>
    <b:RefOrder>20</b:RefOrder>
  </b:Source>
  <b:Source>
    <b:Tag>Luz23</b:Tag>
    <b:SourceType>InternetSite</b:SourceType>
    <b:Guid>{D1E4DDD9-BD42-4218-88A1-4B174CA78474}</b:Guid>
    <b:Author>
      <b:Author>
        <b:NameList>
          <b:Person>
            <b:Last>Luz</b:Last>
            <b:First>Jens</b:First>
          </b:Person>
          <b:Person>
            <b:Last>Schrooyen</b:Last>
            <b:First>Frederik</b:First>
          </b:Person>
          <b:Person>
            <b:Last>Ergeerts</b:Last>
            <b:First>Glenn</b:First>
          </b:Person>
          <b:Person>
            <b:Last>Beyers</b:Last>
            <b:First>Rud</b:First>
          </b:Person>
          <b:Person>
            <b:Last>Renckens</b:Last>
            <b:First>Karel</b:First>
          </b:Person>
          <b:Person>
            <b:Last>Wante</b:Last>
            <b:First>Luc</b:First>
          </b:Person>
          <b:Person>
            <b:Last>Ceulemans</b:Last>
            <b:First>Marc</b:First>
          </b:Person>
        </b:NameList>
      </b:Author>
    </b:Author>
    <b:Title>A Mobile NFC Payment Terminal for the Event-Wallet on an Android Smartphone</b:Title>
    <b:Year>2023</b:Year>
    <b:YearAccessed>2023</b:YearAccessed>
    <b:MonthAccessed>06</b:MonthAccessed>
    <b:DayAccessed>25</b:DayAccessed>
    <b:URL>https://www.researchgate.net/figure/APDU-command-and-response-fields_fig3_265061081</b:URL>
    <b:RefOrder>22</b:RefOrder>
  </b:Source>
  <b:Source>
    <b:Tag>EMV11</b:Tag>
    <b:SourceType>Book</b:SourceType>
    <b:Guid>{22275028-DAB3-4DF5-A67B-3A1CCF0AFFC1}</b:Guid>
    <b:Author>
      <b:Author>
        <b:NameList>
          <b:Person>
            <b:Last>EMVCo</b:Last>
            <b:First>LLC</b:First>
          </b:Person>
        </b:NameList>
      </b:Author>
    </b:Author>
    <b:Title>EMV Integrated Circuit Card Specifications for Payment Systems Book 3 Application Specification V 4.3</b:Title>
    <b:Year>2011</b:Year>
    <b:Publisher> EMVCo, LLC</b:Publisher>
    <b:RefOrder>23</b:RefOrder>
  </b:Source>
  <b:Source>
    <b:Tag>Dan18</b:Tag>
    <b:SourceType>JournalArticle</b:SourceType>
    <b:Guid>{A18DF937-B4F1-4390-A2C9-8D98C3405A4E}</b:Guid>
    <b:Author>
      <b:Author>
        <b:Corporate>Danushka Jayasinghe, Raja Naeem Akram, Konstantinos Markantonakis, Konstantinos Rantosy and Keith Mayes</b:Corporate>
      </b:Author>
    </b:Author>
    <b:Title>Enhancing EMV Online PIN Verification</b:Title>
    <b:JournalName>21st International Conference on Financial Cryptography and Data Security (FC '17)</b:JournalName>
    <b:Year>2018</b:Year>
    <b:Pages>176-195</b:Pages>
    <b:RefOrder>36</b:RefOrder>
  </b:Source>
  <b:Source>
    <b:Tag>Car20</b:Tag>
    <b:SourceType>InternetSite</b:SourceType>
    <b:Guid>{EEF7C079-BC00-4881-8CEC-60F5585ADE59}</b:Guid>
    <b:Author>
      <b:Author>
        <b:NameList>
          <b:Person>
            <b:Last>GmbH</b:Last>
            <b:First>CardContact</b:First>
            <b:Middle>Systems</b:Middle>
          </b:Person>
        </b:NameList>
      </b:Author>
    </b:Author>
    <b:Title>OpenCard Framework</b:Title>
    <b:ProductionCompany> CardContact Systems GmbH</b:ProductionCompany>
    <b:Year>2020</b:Year>
    <b:YearAccessed>2023</b:YearAccessed>
    <b:MonthAccessed>07</b:MonthAccessed>
    <b:DayAccessed>04</b:DayAccessed>
    <b:URL>https://www.openscdp.org/ocf/index.html</b:URL>
    <b:RefOrder>37</b:RefOrder>
  </b:Source>
  <b:Source>
    <b:Tag>Nag18</b:Tag>
    <b:SourceType>Report</b:SourceType>
    <b:Guid>{B91E3CAA-778F-4AF7-8610-5E8B817A867E}</b:Guid>
    <b:Author>
      <b:Author>
        <b:NameList>
          <b:Person>
            <b:Last>Maddi</b:Last>
            <b:First>Naga</b:First>
            <b:Middle>Suraj</b:Middle>
          </b:Person>
        </b:NameList>
      </b:Author>
    </b:Author>
    <b:Title>EMV Chip and PIN : A Feeble Upgrade</b:Title>
    <b:Year>2018</b:Year>
    <b:Publisher>St. Cloud State University</b:Publisher>
    <b:City>St. Cloud, Minnesota, United States</b:City>
    <b:RefOrder>38</b:RefOrder>
  </b:Source>
  <b:Source>
    <b:Tag>MUL22</b:Tag>
    <b:SourceType>InternetSite</b:SourceType>
    <b:Guid>{924A6ABC-805A-49ED-9AD1-46F2BCB757C1}</b:Guid>
    <b:Title>multos smartcard technology</b:Title>
    <b:Year>2022</b:Year>
    <b:Author>
      <b:Author>
        <b:NameList>
          <b:Person>
            <b:Last>MULTOS</b:Last>
          </b:Person>
        </b:NameList>
      </b:Author>
    </b:Author>
    <b:ProductionCompany>MULTOS</b:ProductionCompany>
    <b:YearAccessed>2023</b:YearAccessed>
    <b:MonthAccessed>07</b:MonthAccessed>
    <b:DayAccessed>04</b:DayAccessed>
    <b:URL>https://multos.com/technology/multos-smartcard-technology/</b:URL>
    <b:RefOrder>39</b:RefOrder>
  </b:Source>
  <b:Source>
    <b:Tag>NEM18</b:Tag>
    <b:SourceType>JournalArticle</b:SourceType>
    <b:Guid>{E849D308-A145-4EFE-A84B-DEE211F8144F}</b:Guid>
    <b:Author>
      <b:Author>
        <b:NameList>
          <b:Person>
            <b:Last>N. E. Madhoun</b:Last>
            <b:First>E.</b:First>
            <b:Middle>Bertin and G. Pujolle</b:Middle>
          </b:Person>
        </b:NameList>
      </b:Author>
    </b:Author>
    <b:Title>An Overview of the EMV Protocol and Its Security Vulnerabilities</b:Title>
    <b:JournalName>Fourth International Conference on Mobile and Secure Services (MobiSecServ)</b:JournalName>
    <b:Year>2018</b:Year>
    <b:Pages>1-5</b:Pages>
    <b:RefOrder>40</b:RefOrder>
  </b:Source>
  <b:Source>
    <b:Tag>Osm23</b:Tag>
    <b:SourceType>InternetSite</b:SourceType>
    <b:Guid>{143DC12F-E7AA-47B8-8686-47A5FB1ACB0A}</b:Guid>
    <b:Title>Osmocom SIMtrace 2</b:Title>
    <b:Author>
      <b:Author>
        <b:NameList>
          <b:Person>
            <b:Last>Osmocom</b:Last>
          </b:Person>
        </b:NameList>
      </b:Author>
    </b:Author>
    <b:ProductionCompany>Osmocom</b:ProductionCompany>
    <b:YearAccessed>2023</b:YearAccessed>
    <b:MonthAccessed>03</b:MonthAccessed>
    <b:DayAccessed>24</b:DayAccessed>
    <b:URL>https://osmocom.org/projects/simtrace2/wiki</b:URL>
    <b:RefOrder>28</b:RefOrder>
  </b:Source>
  <b:Source>
    <b:Tag>sho23</b:Tag>
    <b:SourceType>InternetSite</b:SourceType>
    <b:Guid>{94E54608-F1DC-432E-80FF-71DFD28B096F}</b:Guid>
    <b:Title>EMV: The Ultimate Guide to EMV Chip Cards</b:Title>
    <b:Year>2023</b:Year>
    <b:Author>
      <b:Author>
        <b:NameList>
          <b:Person>
            <b:Last>shopify</b:Last>
          </b:Person>
        </b:NameList>
      </b:Author>
    </b:Author>
    <b:ProductionCompany>shopify</b:ProductionCompany>
    <b:YearAccessed>2023</b:YearAccessed>
    <b:MonthAccessed>03</b:MonthAccessed>
    <b:DayAccessed>13</b:DayAccessed>
    <b:URL>https://www.shopify.com/uk/retail/emv#6</b:URL>
    <b:RefOrder>41</b:RefOrder>
  </b:Source>
  <b:Source>
    <b:Tag>Ste10</b:Tag>
    <b:SourceType>Report</b:SourceType>
    <b:Guid>{189531DE-2BB9-4044-8BB0-2E39DED2046D}</b:Guid>
    <b:Author>
      <b:Author>
        <b:NameList>
          <b:Person>
            <b:Last>Steven J. Murdoch</b:Last>
            <b:First>Saar</b:First>
            <b:Middle>Drimer, Ross Anderson, Mike Bond</b:Middle>
          </b:Person>
        </b:NameList>
      </b:Author>
    </b:Author>
    <b:Title>Chip and PIN is Broken</b:Title>
    <b:Year>2010</b:Year>
    <b:Publisher>University of Cambridge</b:Publisher>
    <b:City>Cambridge</b:City>
    <b:RefOrder>1</b:RefOrder>
  </b:Source>
  <b:Source>
    <b:Tag>Vis21</b:Tag>
    <b:SourceType>Report</b:SourceType>
    <b:Guid>{968AA445-90CC-4993-9139-F6A19ECFF131}</b:Guid>
    <b:Title>Chip Card Testing &amp; Approval</b:Title>
    <b:Year>2021</b:Year>
    <b:Author>
      <b:Author>
        <b:NameList>
          <b:Person>
            <b:Last>Visa</b:Last>
          </b:Person>
        </b:NameList>
      </b:Author>
    </b:Author>
    <b:Publisher>Visa Approval Services</b:Publisher>
    <b:RefOrder>42</b:RefOrder>
  </b:Source>
  <b:Source>
    <b:Tag>And15</b:Tag>
    <b:SourceType>Report</b:SourceType>
    <b:Guid>{B7A3E5FD-648A-4C94-BB2C-EE21126F37CD}</b:Guid>
    <b:Title>Chip &amp; PIN is definitely broken Credit Card skimming and PIN harvesting in an EMV world</b:Title>
    <b:Year>2015</b:Year>
    <b:Author>
      <b:Author>
        <b:Corporate>Andrea Barisani Daniele Bianco Adam Laurie Zac Franken</b:Corporate>
      </b:Author>
    </b:Author>
    <b:Publisher>Inversepath</b:Publisher>
    <b:RefOrder>24</b:RefOrder>
  </b:Source>
  <b:Source>
    <b:Tag>EMV232</b:Tag>
    <b:SourceType>InternetSite</b:SourceType>
    <b:Guid>{5957A494-208A-4676-AE50-CCDEB92033A3}</b:Guid>
    <b:Title>EMV® Technologies</b:Title>
    <b:Year>2023</b:Year>
    <b:Author>
      <b:Author>
        <b:NameList>
          <b:Person>
            <b:Last>EMVCo</b:Last>
          </b:Person>
        </b:NameList>
      </b:Author>
    </b:Author>
    <b:ProductionCompany>emvco</b:ProductionCompany>
    <b:YearAccessed>2023</b:YearAccessed>
    <b:MonthAccessed>07</b:MonthAccessed>
    <b:DayAccessed>17</b:DayAccessed>
    <b:URL>https://www.emvco.com/</b:URL>
    <b:RefOrder>2</b:RefOrder>
  </b:Source>
  <b:Source>
    <b:SourceType>generic</b:SourceType>
    <b:Title>Research Onion: A Systematic Approach for Designing Research Methodology. Part One</b:Title>
    <b:Year>2023</b:Year>
    <b:Month>7</b:Month>
    <b:Author>
      <b:Author>
        <b:NameList>
          <b:Person>
            <b:First>E V A</b:First>
            <b:Last>Dissanayake</b:Last>
          </b:Person>
        </b:NameList>
      </b:Author>
      <b:Editor>
        <b:NameList>
				</b:NameList>
      </b:Editor>
    </b:Author>
    <b:Tag>research-onion:-a-systematic-approach-for-designing-research-methodology.-part-one</b:Tag>
    <b:RefOrder>43</b:RefOrder>
  </b:Source>
  <b:Source>
    <b:Tag>MAR19</b:Tag>
    <b:SourceType>BookSection</b:SourceType>
    <b:Guid>{AC58ECAA-096B-432D-9118-9A9BF3B57AC1}</b:Guid>
    <b:Year>2019</b:Year>
    <b:Author>
      <b:Author>
        <b:NameList>
          <b:Person>
            <b:Last>THORNHILL</b:Last>
            <b:First>MARK</b:First>
            <b:Middle>N.K. SAUNDERS PHILIP LEWIS ADRIAN</b:Middle>
          </b:Person>
        </b:NameList>
      </b:Author>
    </b:Author>
    <b:City>Harlow</b:City>
    <b:Publisher>Pearson Education Limited</b:Publisher>
    <b:BookTitle>RESEARCH METHODS FOR BUSINESS STUDENTS EIGHTH EDITION</b:BookTitle>
    <b:RefOrder>26</b:RefOrder>
  </b:Source>
  <b:Source>
    <b:Tag>Vis13</b:Tag>
    <b:SourceType>JournalArticle</b:SourceType>
    <b:Guid>{26253EC4-5709-4651-8AB1-6ED090C2CE9A}</b:Guid>
    <b:Title>RIDGING THE QUALITATIVE–QUANTITATIVE DIVIDE:GUIDELINES FOR CONDUCTING MIXED METHODS RESEARCH IN I NFORMATION SYSTEMS</b:Title>
    <b:Year>2013</b:Year>
    <b:Author>
      <b:Author>
        <b:Corporate>Viswanath Venkatesh Susan A. Brown Hillol Bala</b:Corporate>
      </b:Author>
    </b:Author>
    <b:JournalName>MIS Quarterly </b:JournalName>
    <b:Pages>21-54</b:Pages>
    <b:Volume>37</b:Volume>
    <b:Issue>1</b:Issue>
    <b:RefOrder>27</b:RefOrder>
  </b:Source>
  <b:Source>
    <b:Tag>EVA23</b:Tag>
    <b:SourceType>DocumentFromInternetSite</b:SourceType>
    <b:Guid>{CF45F14B-E23F-4B6D-8D45-D33821266846}</b:Guid>
    <b:Author>
      <b:Author>
        <b:NameList>
          <b:Person>
            <b:Last>Dissanayake</b:Last>
            <b:First>E</b:First>
            <b:Middle>V A</b:Middle>
          </b:Person>
        </b:NameList>
      </b:Author>
    </b:Author>
    <b:Title>A Systematic Approach for Designing Research Methodology</b:Title>
    <b:Year>2023</b:Year>
    <b:YearAccessed>2023</b:YearAccessed>
    <b:MonthAccessed>07</b:MonthAccessed>
    <b:DayAccessed>2023</b:DayAccessed>
    <b:RefOrder>25</b:RefOrder>
  </b:Source>
  <b:Source>
    <b:Tag>Ale18</b:Tag>
    <b:SourceType>JournalArticle</b:SourceType>
    <b:Guid>{BA7A39DF-AA22-4CD6-88FF-31F4A12C75D0}</b:Guid>
    <b:Author>
      <b:Author>
        <b:NameList>
          <b:Person>
            <b:Last>Melnikovas</b:Last>
            <b:First>Aleksandras</b:First>
          </b:Person>
        </b:NameList>
      </b:Author>
    </b:Author>
    <b:Title>Towards an Explicit Research Methodology: Adapting Research Onion Model for Futures Studies</b:Title>
    <b:JournalName>Journal of Futures Studies,</b:JournalName>
    <b:Year>2018</b:Year>
    <b:Pages>29-44</b:Pages>
    <b:Volume>23</b:Volume>
    <b:Issue>2</b:Issue>
    <b:RefOrder>44</b:RefOrder>
  </b:Source>
  <b:Source>
    <b:Tag>AUT16</b:Tag>
    <b:SourceType>Report</b:SourceType>
    <b:Guid>{931FC344-BA1C-4DA2-8307-48FF3408A2ED}</b:Guid>
    <b:Title>SECURITY OF CONTACTLESS SMART CARD PROTOCOLS</b:Title>
    <b:Year>2016</b:Year>
    <b:Author>
      <b:Author>
        <b:NameList>
          <b:Person>
            <b:Last>PRÁCE</b:Last>
            <b:First>AUTOR</b:First>
          </b:Person>
        </b:NameList>
      </b:Author>
    </b:Author>
    <b:Publisher>BRNO UNIVERSITY OF TECHNOLOGY</b:Publisher>
    <b:City>BRNO </b:City>
    <b:RefOrder>19</b:RefOrder>
  </b:Source>
  <b:Source>
    <b:Tag>Ubu18</b:Tag>
    <b:SourceType>InternetSite</b:SourceType>
    <b:Guid>{DF309E6E-16DD-4361-88A9-2E3319C3A135}</b:Guid>
    <b:Title>Ubuntu 22.04.2 LTS (Jammy Jellyfish)</b:Title>
    <b:Year>2018</b:Year>
    <b:Author>
      <b:Author>
        <b:NameList>
          <b:Person>
            <b:Last>Ubuntu</b:Last>
          </b:Person>
        </b:NameList>
      </b:Author>
    </b:Author>
    <b:ProductionCompany>Canonical Ltd</b:ProductionCompany>
    <b:YearAccessed>2023</b:YearAccessed>
    <b:MonthAccessed>07</b:MonthAccessed>
    <b:DayAccessed>29</b:DayAccessed>
    <b:URL>https://releases.ubuntu.com/jammy/</b:URL>
    <b:RefOrder>29</b:RefOrder>
  </b:Source>
  <b:Source>
    <b:Tag>Wir23</b:Tag>
    <b:SourceType>InternetSite</b:SourceType>
    <b:Guid>{878F606A-3BB5-45C3-BC1A-19977D4B0921}</b:Guid>
    <b:Author>
      <b:Author>
        <b:NameList>
          <b:Person>
            <b:Last>Foundation</b:Last>
            <b:First>Wireshark</b:First>
          </b:Person>
        </b:NameList>
      </b:Author>
    </b:Author>
    <b:Title>The world's most popular network protocol analyzer</b:Title>
    <b:ProductionCompany>Wireshark Foundation </b:ProductionCompany>
    <b:Year>2023</b:Year>
    <b:YearAccessed>2023</b:YearAccessed>
    <b:MonthAccessed>07</b:MonthAccessed>
    <b:DayAccessed>29</b:DayAccessed>
    <b:URL>https://www.wireshark.org/</b:URL>
    <b:RefOrder>30</b:RefOrder>
  </b:Source>
  <b:Source>
    <b:Tag>EMV00</b:Tag>
    <b:SourceType>BookSection</b:SourceType>
    <b:Guid>{7FD7E5D9-E8C2-4D66-9CC5-CCF84D9308F7}</b:Guid>
    <b:Title>Commands</b:Title>
    <b:Year>2000</b:Year>
    <b:Author>
      <b:Author>
        <b:NameList>
          <b:Person>
            <b:Last>EMVCo</b:Last>
          </b:Person>
        </b:NameList>
      </b:Author>
    </b:Author>
    <b:BookTitle>Application Independent ICC to Terminal Interface Requirements</b:BookTitle>
    <b:Publisher>EMVCo</b:Publisher>
    <b:RefOrder>31</b:RefOrder>
  </b:Source>
  <b:Source>
    <b:Tag>EMV</b:Tag>
    <b:SourceType>Book</b:SourceType>
    <b:Guid>{CC480A61-E334-442C-AB22-266785513A6E}</b:Guid>
    <b:Title>Application Specification book 3</b:Title>
    <b:Publisher>EMVCo</b:Publisher>
    <b:Author>
      <b:Author>
        <b:NameList>
          <b:Person>
            <b:Last>3</b:Last>
            <b:First>EMVCo</b:First>
            <b:Middle>book</b:Middle>
          </b:Person>
        </b:NameList>
      </b:Author>
    </b:Author>
    <b:RefOrder>32</b:RefOrder>
  </b:Source>
  <b:Source>
    <b:Tag>Ste19</b:Tag>
    <b:SourceType>InternetSite</b:SourceType>
    <b:Guid>{F86E17DC-4481-4901-B877-5DB1BA842C7E}</b:Guid>
    <b:Title>https://emvlab.org/tlvutils/</b:Title>
    <b:Year>2019</b:Year>
    <b:Author>
      <b:Author>
        <b:NameList>
          <b:Person>
            <b:Last>Murdoch</b:Last>
            <b:First>Steven</b:First>
          </b:Person>
        </b:NameList>
      </b:Author>
    </b:Author>
    <b:ProductionCompany>emvlab.org</b:ProductionCompany>
    <b:YearAccessed>2023</b:YearAccessed>
    <b:MonthAccessed>08</b:MonthAccessed>
    <b:DayAccessed>05</b:DayAccessed>
    <b:URL>https://emvlab.org/tlvutils/</b:URL>
    <b:RefOrder>34</b:RefOrder>
  </b:Source>
  <b:Source>
    <b:Tag>ISO23</b:Tag>
    <b:SourceType>InternetSite</b:SourceType>
    <b:Guid>{A01F7459-55AA-4FFB-A6CA-7B32C0665212}</b:Guid>
    <b:Author>
      <b:Author>
        <b:NameList>
          <b:Person>
            <b:Last>ISO</b:Last>
          </b:Person>
        </b:NameList>
      </b:Author>
    </b:Author>
    <b:Title>ISO 8583-1:2003(en) Financial transaction card originated messages</b:Title>
    <b:ProductionCompany>ISO</b:ProductionCompany>
    <b:YearAccessed>2023</b:YearAccessed>
    <b:MonthAccessed>08</b:MonthAccessed>
    <b:DayAccessed>06</b:DayAccessed>
    <b:URL>https://www.iso.org/obp/ui/#iso:std:iso:8583:-1:ed-1:v1:en</b:URL>
    <b:RefOrder>35</b:RefOrder>
  </b:Source>
  <b:Source>
    <b:Tag>Emv23</b:Tag>
    <b:SourceType>InternetSite</b:SourceType>
    <b:Guid>{46EF1F8E-D1A8-4B40-896B-E3D5160DD394}</b:Guid>
    <b:Author>
      <b:Author>
        <b:NameList>
          <b:Person>
            <b:Last>INC</b:Last>
            <b:First>Emv</b:First>
            <b:Middle>Global Solution</b:Middle>
          </b:Person>
        </b:NameList>
      </b:Author>
    </b:Author>
    <b:Title>EMV.G.S Software Gallery</b:Title>
    <b:ProductionCompany> Emv Global Solution INC</b:ProductionCompany>
    <b:Year>2023</b:Year>
    <b:YearAccessed>2023</b:YearAccessed>
    <b:MonthAccessed>08</b:MonthAccessed>
    <b:DayAccessed>07</b:DayAccessed>
    <b:URL>https://www.emv-global-solution.net/product/emv-reader-writer-v8-6-emv-software/</b:URL>
    <b:RefOrder>33</b:RefOrder>
  </b:Source>
  <b:Source>
    <b:Tag>ISO19</b:Tag>
    <b:SourceType>InternetSite</b:SourceType>
    <b:Guid>{5E620F6D-57E9-4DE0-8957-5CC15F4946B4}</b:Guid>
    <b:Author>
      <b:Author>
        <b:NameList>
          <b:Person>
            <b:Last>ISO</b:Last>
          </b:Person>
        </b:NameList>
      </b:Author>
    </b:Author>
    <b:Title>ISO/IEC 7810:2019</b:Title>
    <b:ProductionCompany>ISO</b:ProductionCompany>
    <b:Year>2019</b:Year>
    <b:YearAccessed>2023</b:YearAccessed>
    <b:MonthAccessed>08</b:MonthAccessed>
    <b:DayAccessed>13</b:DayAccessed>
    <b:URL>https://www.iso.org/standard/70483.html</b:URL>
    <b:RefOrder>12</b:RefOrder>
  </b:Source>
  <b:Source>
    <b:Tag>ISO18</b:Tag>
    <b:SourceType>InternetSite</b:SourceType>
    <b:Guid>{2FC938BE-FD7A-4E4D-AD0E-D380EF335725}</b:Guid>
    <b:Author>
      <b:Author>
        <b:NameList>
          <b:Person>
            <b:Last>ISO</b:Last>
          </b:Person>
        </b:NameList>
      </b:Author>
    </b:Author>
    <b:Title>ISO/IEC 7811-1:2018</b:Title>
    <b:ProductionCompany>ISO</b:ProductionCompany>
    <b:Year>2018</b:Year>
    <b:YearAccessed>2023</b:YearAccessed>
    <b:MonthAccessed>08</b:MonthAccessed>
    <b:DayAccessed>13</b:DayAccessed>
    <b:URL>https://www.iso.org/standard/73637.html</b:URL>
    <b:RefOrder>14</b:RefOrder>
  </b:Source>
  <b:Source>
    <b:Tag>ISO06</b:Tag>
    <b:SourceType>InternetSite</b:SourceType>
    <b:Guid>{B206264C-98D1-4424-BC20-47021237FD64}</b:Guid>
    <b:Author>
      <b:Author>
        <b:NameList>
          <b:Person>
            <b:Last>ISO</b:Last>
          </b:Person>
        </b:NameList>
      </b:Author>
    </b:Author>
    <b:Title>ISO/IEC 7813:2006</b:Title>
    <b:ProductionCompany>ISO</b:ProductionCompany>
    <b:Year>2006</b:Year>
    <b:YearAccessed>2023</b:YearAccessed>
    <b:MonthAccessed>08</b:MonthAccessed>
    <b:DayAccessed>13</b:DayAccessed>
    <b:URL>https://www.iso.org/standard/43317.html</b:URL>
    <b:RefOrder>16</b:RefOrder>
  </b:Source>
  <b:Source>
    <b:Tag>ISO061</b:Tag>
    <b:SourceType>InternetSite</b:SourceType>
    <b:Guid>{C7741BA8-F861-4BAA-97C6-C0A0162E2329}</b:Guid>
    <b:Author>
      <b:Author>
        <b:NameList>
          <b:Person>
            <b:Last>ISO</b:Last>
          </b:Person>
        </b:NameList>
      </b:Author>
    </b:Author>
    <b:Title>ISO/IEC 4909:2006</b:Title>
    <b:ProductionCompany>ISO</b:ProductionCompany>
    <b:Year>2006</b:Year>
    <b:YearAccessed>2023</b:YearAccessed>
    <b:MonthAccessed>08</b:MonthAccessed>
    <b:DayAccessed>13</b:DayAccessed>
    <b:URL>https://www.iso.org/standard/43309.html</b:URL>
    <b:RefOrder>17</b:RefOrder>
  </b:Source>
  <b:Source>
    <b:Tag>ISO02</b:Tag>
    <b:SourceType>InternetSite</b:SourceType>
    <b:Guid>{B5E09B9D-502D-4D86-A523-2971958FAC9C}</b:Guid>
    <b:Author>
      <b:Author>
        <b:NameList>
          <b:Person>
            <b:Last>ISO</b:Last>
          </b:Person>
        </b:NameList>
      </b:Author>
    </b:Author>
    <b:Title>ISO 9564-1:2002</b:Title>
    <b:ProductionCompany>ISO</b:ProductionCompany>
    <b:Year>2002</b:Year>
    <b:YearAccessed>2023</b:YearAccessed>
    <b:MonthAccessed>08</b:MonthAccessed>
    <b:DayAccessed>13</b:DayAccessed>
    <b:URL>https://www.iso.org/standard/29374.html</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9045D0-1ED8-4AF7-90D9-3A3BEAA8C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7466</TotalTime>
  <Pages>120</Pages>
  <Words>30174</Words>
  <Characters>171993</Characters>
  <Application>Microsoft Office Word</Application>
  <DocSecurity>0</DocSecurity>
  <Lines>1433</Lines>
  <Paragraphs>403</Paragraphs>
  <ScaleCrop>false</ScaleCrop>
  <HeadingPairs>
    <vt:vector size="2" baseType="variant">
      <vt:variant>
        <vt:lpstr>Title</vt:lpstr>
      </vt:variant>
      <vt:variant>
        <vt:i4>1</vt:i4>
      </vt:variant>
    </vt:vector>
  </HeadingPairs>
  <TitlesOfParts>
    <vt:vector size="1" baseType="lpstr">
      <vt:lpstr>Investigating EMV Chip and PIN Card Security</vt:lpstr>
    </vt:vector>
  </TitlesOfParts>
  <Company/>
  <LinksUpToDate>false</LinksUpToDate>
  <CharactersWithSpaces>201764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EMV Chip and PIN Card Security</dc:title>
  <dc:subject/>
  <dc:creator>Mahamood Lidheem</dc:creator>
  <cp:keywords/>
  <dc:description/>
  <cp:lastModifiedBy>M Lidheem</cp:lastModifiedBy>
  <cp:revision>129</cp:revision>
  <cp:lastPrinted>2023-08-13T12:17:00Z</cp:lastPrinted>
  <dcterms:created xsi:type="dcterms:W3CDTF">2023-07-14T21:26:00Z</dcterms:created>
  <dcterms:modified xsi:type="dcterms:W3CDTF">2023-08-14T15:03:00Z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40e28d0729d1f4bf36784b7dc66587fe5a36e2b34107fbd74b1160c421eb37fa</vt:lpwstr>
  </property>
</Properties>
</file>