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5AA8188" w14:textId="4B7CFE0D" w:rsidR="00AF40E8" w:rsidRDefault="00342DD5" w:rsidP="00674678">
      <w:pPr>
        <w:pStyle w:val="Heading1"/>
        <w:jc w:val="center"/>
      </w:pPr>
      <w:r w:rsidRPr="00342DD5">
        <w:t>LESSON PLAN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743"/>
        <w:gridCol w:w="1743"/>
        <w:gridCol w:w="1744"/>
        <w:gridCol w:w="1744"/>
        <w:gridCol w:w="1744"/>
        <w:gridCol w:w="1744"/>
        <w:gridCol w:w="1744"/>
        <w:gridCol w:w="1744"/>
      </w:tblGrid>
      <w:tr w:rsidR="008276EA" w:rsidRPr="00962B9A" w14:paraId="3FB985A4" w14:textId="77777777" w:rsidTr="0085759F">
        <w:trPr>
          <w:trHeight w:val="454"/>
        </w:trPr>
        <w:tc>
          <w:tcPr>
            <w:tcW w:w="1743" w:type="dxa"/>
            <w:shd w:val="clear" w:color="auto" w:fill="D9D9D9" w:themeFill="background1" w:themeFillShade="D9"/>
            <w:vAlign w:val="center"/>
          </w:tcPr>
          <w:p w14:paraId="4207BB47" w14:textId="2BF2C950" w:rsidR="008276EA" w:rsidRPr="00962B9A" w:rsidRDefault="008276EA" w:rsidP="00AC348C">
            <w:pPr>
              <w:rPr>
                <w:b/>
                <w:bCs/>
                <w:sz w:val="22"/>
                <w:szCs w:val="22"/>
              </w:rPr>
            </w:pPr>
            <w:r>
              <w:rPr>
                <w:b/>
                <w:bCs/>
                <w:sz w:val="22"/>
                <w:szCs w:val="22"/>
              </w:rPr>
              <w:t>Course</w:t>
            </w:r>
          </w:p>
        </w:tc>
        <w:tc>
          <w:tcPr>
            <w:tcW w:w="12207" w:type="dxa"/>
            <w:gridSpan w:val="7"/>
            <w:vAlign w:val="center"/>
          </w:tcPr>
          <w:p w14:paraId="225C085C" w14:textId="563B2518" w:rsidR="008276EA" w:rsidRPr="00962B9A" w:rsidRDefault="00E7075F" w:rsidP="00AC348C">
            <w:pPr>
              <w:rPr>
                <w:b/>
                <w:bCs/>
                <w:sz w:val="22"/>
                <w:szCs w:val="22"/>
              </w:rPr>
            </w:pPr>
            <w:r>
              <w:rPr>
                <w:b/>
                <w:bCs/>
                <w:sz w:val="22"/>
                <w:szCs w:val="22"/>
              </w:rPr>
              <w:t>P</w:t>
            </w:r>
            <w:r w:rsidR="00425BF7">
              <w:rPr>
                <w:b/>
                <w:bCs/>
                <w:sz w:val="22"/>
                <w:szCs w:val="22"/>
              </w:rPr>
              <w:t>CSO New Powers &amp; Refresher Training Programme</w:t>
            </w:r>
          </w:p>
        </w:tc>
      </w:tr>
      <w:tr w:rsidR="008276EA" w:rsidRPr="00962B9A" w14:paraId="4E2334BC" w14:textId="77777777" w:rsidTr="00301572">
        <w:trPr>
          <w:trHeight w:val="454"/>
        </w:trPr>
        <w:tc>
          <w:tcPr>
            <w:tcW w:w="1743" w:type="dxa"/>
            <w:shd w:val="clear" w:color="auto" w:fill="D9D9D9" w:themeFill="background1" w:themeFillShade="D9"/>
            <w:vAlign w:val="center"/>
          </w:tcPr>
          <w:p w14:paraId="4B48C4B6" w14:textId="47CCA02C" w:rsidR="008276EA" w:rsidRPr="00962B9A" w:rsidRDefault="008276EA" w:rsidP="008276EA">
            <w:pPr>
              <w:rPr>
                <w:b/>
                <w:bCs/>
                <w:sz w:val="22"/>
                <w:szCs w:val="22"/>
              </w:rPr>
            </w:pPr>
            <w:r>
              <w:rPr>
                <w:b/>
                <w:bCs/>
                <w:sz w:val="22"/>
                <w:szCs w:val="22"/>
              </w:rPr>
              <w:t>Subject</w:t>
            </w:r>
            <w:r w:rsidR="00425BF7">
              <w:rPr>
                <w:b/>
                <w:bCs/>
                <w:sz w:val="22"/>
                <w:szCs w:val="22"/>
              </w:rPr>
              <w:t>/Topic</w:t>
            </w:r>
          </w:p>
        </w:tc>
        <w:tc>
          <w:tcPr>
            <w:tcW w:w="5231" w:type="dxa"/>
            <w:gridSpan w:val="3"/>
            <w:vAlign w:val="center"/>
          </w:tcPr>
          <w:p w14:paraId="2E97DCB9" w14:textId="4D318DD0" w:rsidR="008276EA" w:rsidRPr="00962B9A" w:rsidRDefault="00524EDB" w:rsidP="008276EA">
            <w:pPr>
              <w:rPr>
                <w:b/>
                <w:bCs/>
                <w:sz w:val="22"/>
                <w:szCs w:val="22"/>
              </w:rPr>
            </w:pPr>
            <w:r>
              <w:rPr>
                <w:b/>
                <w:bCs/>
                <w:sz w:val="22"/>
                <w:szCs w:val="22"/>
              </w:rPr>
              <w:t>CPW &amp; CPN issue</w:t>
            </w:r>
          </w:p>
        </w:tc>
        <w:tc>
          <w:tcPr>
            <w:tcW w:w="1744" w:type="dxa"/>
            <w:shd w:val="clear" w:color="auto" w:fill="D9D9D9" w:themeFill="background1" w:themeFillShade="D9"/>
            <w:vAlign w:val="center"/>
          </w:tcPr>
          <w:p w14:paraId="12FB7C0D" w14:textId="18A64201" w:rsidR="008276EA" w:rsidRPr="00962B9A" w:rsidRDefault="00425BF7" w:rsidP="008276EA">
            <w:pPr>
              <w:rPr>
                <w:b/>
                <w:bCs/>
                <w:sz w:val="22"/>
                <w:szCs w:val="22"/>
              </w:rPr>
            </w:pPr>
            <w:r>
              <w:rPr>
                <w:b/>
                <w:bCs/>
                <w:sz w:val="22"/>
                <w:szCs w:val="22"/>
              </w:rPr>
              <w:t>Location</w:t>
            </w:r>
          </w:p>
        </w:tc>
        <w:tc>
          <w:tcPr>
            <w:tcW w:w="5232" w:type="dxa"/>
            <w:gridSpan w:val="3"/>
            <w:vAlign w:val="center"/>
          </w:tcPr>
          <w:p w14:paraId="734F8EB9" w14:textId="236F7174" w:rsidR="008276EA" w:rsidRPr="00962B9A" w:rsidRDefault="00425BF7" w:rsidP="008276EA">
            <w:pPr>
              <w:rPr>
                <w:b/>
                <w:bCs/>
                <w:sz w:val="22"/>
                <w:szCs w:val="22"/>
              </w:rPr>
            </w:pPr>
            <w:r>
              <w:rPr>
                <w:b/>
                <w:bCs/>
                <w:sz w:val="22"/>
                <w:szCs w:val="22"/>
              </w:rPr>
              <w:t>Vantage Point</w:t>
            </w:r>
          </w:p>
        </w:tc>
      </w:tr>
      <w:tr w:rsidR="008276EA" w:rsidRPr="00962B9A" w14:paraId="688965F9" w14:textId="77777777" w:rsidTr="007F4B16">
        <w:trPr>
          <w:trHeight w:val="454"/>
        </w:trPr>
        <w:tc>
          <w:tcPr>
            <w:tcW w:w="1743" w:type="dxa"/>
            <w:shd w:val="clear" w:color="auto" w:fill="D9D9D9" w:themeFill="background1" w:themeFillShade="D9"/>
            <w:vAlign w:val="center"/>
          </w:tcPr>
          <w:p w14:paraId="434B8E31" w14:textId="0E752F41" w:rsidR="008276EA" w:rsidRPr="00962B9A" w:rsidRDefault="008276EA" w:rsidP="008276EA">
            <w:pPr>
              <w:rPr>
                <w:b/>
                <w:bCs/>
                <w:sz w:val="22"/>
                <w:szCs w:val="22"/>
              </w:rPr>
            </w:pPr>
            <w:r>
              <w:rPr>
                <w:b/>
                <w:bCs/>
                <w:sz w:val="22"/>
                <w:szCs w:val="22"/>
              </w:rPr>
              <w:t xml:space="preserve">Tutor </w:t>
            </w:r>
            <w:r w:rsidR="002A654A">
              <w:rPr>
                <w:b/>
                <w:bCs/>
                <w:sz w:val="22"/>
                <w:szCs w:val="22"/>
              </w:rPr>
              <w:t>/</w:t>
            </w:r>
            <w:r w:rsidR="00916F1F">
              <w:rPr>
                <w:b/>
                <w:bCs/>
                <w:sz w:val="22"/>
                <w:szCs w:val="22"/>
              </w:rPr>
              <w:t>Trainer</w:t>
            </w:r>
            <w:r w:rsidR="002A654A">
              <w:rPr>
                <w:b/>
                <w:bCs/>
                <w:sz w:val="22"/>
                <w:szCs w:val="22"/>
              </w:rPr>
              <w:t xml:space="preserve"> </w:t>
            </w:r>
            <w:r>
              <w:rPr>
                <w:b/>
                <w:bCs/>
                <w:sz w:val="22"/>
                <w:szCs w:val="22"/>
              </w:rPr>
              <w:t>Name</w:t>
            </w:r>
          </w:p>
        </w:tc>
        <w:tc>
          <w:tcPr>
            <w:tcW w:w="5231" w:type="dxa"/>
            <w:gridSpan w:val="3"/>
            <w:vAlign w:val="center"/>
          </w:tcPr>
          <w:p w14:paraId="0E42AD6D" w14:textId="730780FA" w:rsidR="008276EA" w:rsidRPr="00962B9A" w:rsidRDefault="002A654A" w:rsidP="008276EA">
            <w:pPr>
              <w:rPr>
                <w:b/>
                <w:bCs/>
                <w:sz w:val="22"/>
                <w:szCs w:val="22"/>
              </w:rPr>
            </w:pPr>
            <w:r>
              <w:rPr>
                <w:b/>
                <w:bCs/>
                <w:sz w:val="22"/>
                <w:szCs w:val="22"/>
              </w:rPr>
              <w:t>Eve Churchward</w:t>
            </w:r>
          </w:p>
        </w:tc>
        <w:tc>
          <w:tcPr>
            <w:tcW w:w="1744" w:type="dxa"/>
            <w:shd w:val="clear" w:color="auto" w:fill="D9D9D9" w:themeFill="background1" w:themeFillShade="D9"/>
            <w:vAlign w:val="center"/>
          </w:tcPr>
          <w:p w14:paraId="2F03EF30" w14:textId="7F6CFD34" w:rsidR="008276EA" w:rsidRPr="00962B9A" w:rsidRDefault="008276EA" w:rsidP="008276EA">
            <w:pPr>
              <w:rPr>
                <w:b/>
                <w:bCs/>
                <w:sz w:val="22"/>
                <w:szCs w:val="22"/>
              </w:rPr>
            </w:pPr>
            <w:r>
              <w:rPr>
                <w:b/>
                <w:bCs/>
                <w:sz w:val="22"/>
                <w:szCs w:val="22"/>
              </w:rPr>
              <w:t>SoW Date</w:t>
            </w:r>
          </w:p>
        </w:tc>
        <w:tc>
          <w:tcPr>
            <w:tcW w:w="5232" w:type="dxa"/>
            <w:gridSpan w:val="3"/>
            <w:vAlign w:val="center"/>
          </w:tcPr>
          <w:p w14:paraId="63EBCFA2" w14:textId="227DDE10" w:rsidR="008276EA" w:rsidRPr="00962B9A" w:rsidRDefault="002A654A" w:rsidP="008276EA">
            <w:pPr>
              <w:rPr>
                <w:b/>
                <w:bCs/>
                <w:sz w:val="22"/>
                <w:szCs w:val="22"/>
              </w:rPr>
            </w:pPr>
            <w:r>
              <w:rPr>
                <w:b/>
                <w:bCs/>
                <w:sz w:val="22"/>
                <w:szCs w:val="22"/>
              </w:rPr>
              <w:t>N/A</w:t>
            </w:r>
          </w:p>
        </w:tc>
      </w:tr>
      <w:tr w:rsidR="00041A9D" w:rsidRPr="00962B9A" w14:paraId="35183E76" w14:textId="77777777" w:rsidTr="00962B9A">
        <w:trPr>
          <w:trHeight w:val="454"/>
        </w:trPr>
        <w:tc>
          <w:tcPr>
            <w:tcW w:w="1743" w:type="dxa"/>
            <w:shd w:val="clear" w:color="auto" w:fill="D9D9D9" w:themeFill="background1" w:themeFillShade="D9"/>
            <w:vAlign w:val="center"/>
          </w:tcPr>
          <w:p w14:paraId="7A19DF6A" w14:textId="13C5A8F9" w:rsidR="00041A9D" w:rsidRPr="00962B9A" w:rsidRDefault="00AC348C" w:rsidP="00AC348C">
            <w:pPr>
              <w:rPr>
                <w:b/>
                <w:bCs/>
                <w:sz w:val="22"/>
                <w:szCs w:val="22"/>
              </w:rPr>
            </w:pPr>
            <w:r w:rsidRPr="00962B9A">
              <w:rPr>
                <w:b/>
                <w:bCs/>
                <w:sz w:val="22"/>
                <w:szCs w:val="22"/>
              </w:rPr>
              <w:t>Date</w:t>
            </w:r>
          </w:p>
        </w:tc>
        <w:tc>
          <w:tcPr>
            <w:tcW w:w="1743" w:type="dxa"/>
            <w:vAlign w:val="center"/>
          </w:tcPr>
          <w:p w14:paraId="4D9CDD2B" w14:textId="5E86341C" w:rsidR="00041A9D" w:rsidRPr="00962B9A" w:rsidRDefault="00741CBB" w:rsidP="00AC348C">
            <w:pPr>
              <w:rPr>
                <w:b/>
                <w:bCs/>
                <w:sz w:val="22"/>
                <w:szCs w:val="22"/>
              </w:rPr>
            </w:pPr>
            <w:r>
              <w:rPr>
                <w:b/>
                <w:bCs/>
                <w:sz w:val="22"/>
                <w:szCs w:val="22"/>
              </w:rPr>
              <w:t>March 2025</w:t>
            </w:r>
          </w:p>
        </w:tc>
        <w:tc>
          <w:tcPr>
            <w:tcW w:w="1744" w:type="dxa"/>
            <w:shd w:val="clear" w:color="auto" w:fill="D9D9D9" w:themeFill="background1" w:themeFillShade="D9"/>
            <w:vAlign w:val="center"/>
          </w:tcPr>
          <w:p w14:paraId="15DD979C" w14:textId="50C3AB3B" w:rsidR="00041A9D" w:rsidRPr="00962B9A" w:rsidRDefault="00AC348C" w:rsidP="00AC348C">
            <w:pPr>
              <w:rPr>
                <w:b/>
                <w:bCs/>
                <w:sz w:val="22"/>
                <w:szCs w:val="22"/>
              </w:rPr>
            </w:pPr>
            <w:r w:rsidRPr="00962B9A">
              <w:rPr>
                <w:b/>
                <w:bCs/>
                <w:sz w:val="22"/>
                <w:szCs w:val="22"/>
              </w:rPr>
              <w:t>Time</w:t>
            </w:r>
          </w:p>
        </w:tc>
        <w:tc>
          <w:tcPr>
            <w:tcW w:w="1744" w:type="dxa"/>
            <w:vAlign w:val="center"/>
          </w:tcPr>
          <w:p w14:paraId="710DFF1B" w14:textId="77777777" w:rsidR="00041A9D" w:rsidRPr="00962B9A" w:rsidRDefault="00041A9D" w:rsidP="00AC348C">
            <w:pPr>
              <w:rPr>
                <w:b/>
                <w:bCs/>
                <w:sz w:val="22"/>
                <w:szCs w:val="22"/>
              </w:rPr>
            </w:pPr>
          </w:p>
        </w:tc>
        <w:tc>
          <w:tcPr>
            <w:tcW w:w="1744" w:type="dxa"/>
            <w:shd w:val="clear" w:color="auto" w:fill="D9D9D9" w:themeFill="background1" w:themeFillShade="D9"/>
            <w:vAlign w:val="center"/>
          </w:tcPr>
          <w:p w14:paraId="41009AEE" w14:textId="47F51A85" w:rsidR="00041A9D" w:rsidRPr="00962B9A" w:rsidRDefault="00AC348C" w:rsidP="00AC348C">
            <w:pPr>
              <w:rPr>
                <w:b/>
                <w:bCs/>
                <w:sz w:val="22"/>
                <w:szCs w:val="22"/>
              </w:rPr>
            </w:pPr>
            <w:r w:rsidRPr="00962B9A">
              <w:rPr>
                <w:b/>
                <w:bCs/>
                <w:sz w:val="22"/>
                <w:szCs w:val="22"/>
              </w:rPr>
              <w:t>Duration</w:t>
            </w:r>
          </w:p>
        </w:tc>
        <w:tc>
          <w:tcPr>
            <w:tcW w:w="1744" w:type="dxa"/>
            <w:vAlign w:val="center"/>
          </w:tcPr>
          <w:p w14:paraId="4F447A7F" w14:textId="74289A8C" w:rsidR="00041A9D" w:rsidRPr="00962B9A" w:rsidRDefault="00E43585" w:rsidP="00AC348C">
            <w:pPr>
              <w:rPr>
                <w:b/>
                <w:bCs/>
                <w:sz w:val="22"/>
                <w:szCs w:val="22"/>
              </w:rPr>
            </w:pPr>
            <w:r>
              <w:rPr>
                <w:b/>
                <w:bCs/>
                <w:sz w:val="22"/>
                <w:szCs w:val="22"/>
              </w:rPr>
              <w:t xml:space="preserve">1 </w:t>
            </w:r>
            <w:r w:rsidR="005A46B6">
              <w:rPr>
                <w:b/>
                <w:bCs/>
                <w:sz w:val="22"/>
                <w:szCs w:val="22"/>
              </w:rPr>
              <w:t>hour</w:t>
            </w:r>
          </w:p>
        </w:tc>
        <w:tc>
          <w:tcPr>
            <w:tcW w:w="1744" w:type="dxa"/>
            <w:shd w:val="clear" w:color="auto" w:fill="D9D9D9" w:themeFill="background1" w:themeFillShade="D9"/>
            <w:vAlign w:val="center"/>
          </w:tcPr>
          <w:p w14:paraId="111C3268" w14:textId="41B548FC" w:rsidR="00041A9D" w:rsidRPr="00962B9A" w:rsidRDefault="00AC348C" w:rsidP="00AC348C">
            <w:pPr>
              <w:rPr>
                <w:b/>
                <w:bCs/>
                <w:sz w:val="18"/>
                <w:szCs w:val="18"/>
              </w:rPr>
            </w:pPr>
            <w:r w:rsidRPr="000627C5">
              <w:rPr>
                <w:b/>
                <w:bCs/>
                <w:sz w:val="16"/>
                <w:szCs w:val="16"/>
              </w:rPr>
              <w:t>No. of Candidates</w:t>
            </w:r>
          </w:p>
        </w:tc>
        <w:tc>
          <w:tcPr>
            <w:tcW w:w="1744" w:type="dxa"/>
            <w:vAlign w:val="center"/>
          </w:tcPr>
          <w:p w14:paraId="01C67236" w14:textId="11DA5CF8" w:rsidR="00041A9D" w:rsidRPr="00962B9A" w:rsidRDefault="00741CBB" w:rsidP="00AC348C">
            <w:pPr>
              <w:rPr>
                <w:b/>
                <w:bCs/>
                <w:sz w:val="22"/>
                <w:szCs w:val="22"/>
              </w:rPr>
            </w:pPr>
            <w:r>
              <w:rPr>
                <w:b/>
                <w:bCs/>
                <w:sz w:val="22"/>
                <w:szCs w:val="22"/>
              </w:rPr>
              <w:t>16</w:t>
            </w:r>
          </w:p>
        </w:tc>
      </w:tr>
    </w:tbl>
    <w:p w14:paraId="5CF0A791" w14:textId="77777777" w:rsidR="00674678" w:rsidRDefault="00674678" w:rsidP="00674678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3950"/>
      </w:tblGrid>
      <w:tr w:rsidR="008276EA" w14:paraId="54F563C4" w14:textId="77777777" w:rsidTr="008276EA">
        <w:trPr>
          <w:trHeight w:val="454"/>
        </w:trPr>
        <w:tc>
          <w:tcPr>
            <w:tcW w:w="13950" w:type="dxa"/>
            <w:shd w:val="clear" w:color="auto" w:fill="D9D9D9" w:themeFill="background1" w:themeFillShade="D9"/>
            <w:vAlign w:val="center"/>
          </w:tcPr>
          <w:p w14:paraId="109C3DA4" w14:textId="6ED82261" w:rsidR="008276EA" w:rsidRPr="008276EA" w:rsidRDefault="008276EA" w:rsidP="008276EA">
            <w:pPr>
              <w:rPr>
                <w:b/>
                <w:bCs/>
                <w:sz w:val="22"/>
                <w:szCs w:val="22"/>
              </w:rPr>
            </w:pPr>
            <w:r>
              <w:rPr>
                <w:b/>
                <w:bCs/>
                <w:sz w:val="22"/>
                <w:szCs w:val="22"/>
              </w:rPr>
              <w:t>Aim</w:t>
            </w:r>
          </w:p>
        </w:tc>
      </w:tr>
      <w:tr w:rsidR="008276EA" w14:paraId="799A07CB" w14:textId="77777777" w:rsidTr="008276EA">
        <w:trPr>
          <w:trHeight w:val="454"/>
        </w:trPr>
        <w:tc>
          <w:tcPr>
            <w:tcW w:w="13950" w:type="dxa"/>
            <w:vAlign w:val="center"/>
          </w:tcPr>
          <w:p w14:paraId="4748777B" w14:textId="77777777" w:rsidR="00425BF7" w:rsidRDefault="00425BF7" w:rsidP="008276EA">
            <w:pPr>
              <w:rPr>
                <w:sz w:val="22"/>
                <w:szCs w:val="22"/>
              </w:rPr>
            </w:pPr>
          </w:p>
          <w:p w14:paraId="09DBC7E5" w14:textId="7875D40B" w:rsidR="009C3802" w:rsidRDefault="007529E7" w:rsidP="008276EA">
            <w:pPr>
              <w:rPr>
                <w:sz w:val="22"/>
                <w:szCs w:val="22"/>
              </w:rPr>
            </w:pPr>
            <w:r w:rsidRPr="007529E7">
              <w:rPr>
                <w:sz w:val="22"/>
                <w:szCs w:val="22"/>
              </w:rPr>
              <w:t xml:space="preserve">The aim of this session is for </w:t>
            </w:r>
            <w:r w:rsidR="00916F1F">
              <w:rPr>
                <w:sz w:val="22"/>
                <w:szCs w:val="22"/>
              </w:rPr>
              <w:t xml:space="preserve">Police </w:t>
            </w:r>
            <w:r w:rsidRPr="007529E7">
              <w:rPr>
                <w:sz w:val="22"/>
                <w:szCs w:val="22"/>
              </w:rPr>
              <w:t xml:space="preserve">Community Support Officers </w:t>
            </w:r>
            <w:r w:rsidR="005A46B6">
              <w:rPr>
                <w:sz w:val="22"/>
                <w:szCs w:val="22"/>
              </w:rPr>
              <w:t xml:space="preserve">to </w:t>
            </w:r>
            <w:r w:rsidR="00F90107">
              <w:rPr>
                <w:sz w:val="22"/>
                <w:szCs w:val="22"/>
              </w:rPr>
              <w:t>understand</w:t>
            </w:r>
            <w:r w:rsidR="005A46B6">
              <w:rPr>
                <w:sz w:val="22"/>
                <w:szCs w:val="22"/>
              </w:rPr>
              <w:t xml:space="preserve"> the Community Protection Warning and Community Protection Notice process.</w:t>
            </w:r>
          </w:p>
          <w:p w14:paraId="65012FF7" w14:textId="0EB32694" w:rsidR="007529E7" w:rsidRPr="008276EA" w:rsidRDefault="007529E7" w:rsidP="008276EA">
            <w:pPr>
              <w:rPr>
                <w:sz w:val="22"/>
                <w:szCs w:val="22"/>
              </w:rPr>
            </w:pPr>
          </w:p>
        </w:tc>
      </w:tr>
      <w:tr w:rsidR="008276EA" w14:paraId="51A9C796" w14:textId="77777777" w:rsidTr="007D45A7">
        <w:trPr>
          <w:trHeight w:val="454"/>
        </w:trPr>
        <w:tc>
          <w:tcPr>
            <w:tcW w:w="13950" w:type="dxa"/>
            <w:shd w:val="clear" w:color="auto" w:fill="D9D9D9" w:themeFill="background1" w:themeFillShade="D9"/>
            <w:vAlign w:val="center"/>
          </w:tcPr>
          <w:p w14:paraId="01A5D35A" w14:textId="4CA29492" w:rsidR="008276EA" w:rsidRPr="008276EA" w:rsidRDefault="008276EA" w:rsidP="008276EA">
            <w:pPr>
              <w:rPr>
                <w:sz w:val="22"/>
                <w:szCs w:val="22"/>
              </w:rPr>
            </w:pPr>
            <w:r>
              <w:rPr>
                <w:b/>
                <w:bCs/>
                <w:sz w:val="22"/>
                <w:szCs w:val="22"/>
              </w:rPr>
              <w:t>Objectives</w:t>
            </w:r>
          </w:p>
        </w:tc>
      </w:tr>
      <w:tr w:rsidR="008276EA" w14:paraId="5B9371A5" w14:textId="77777777" w:rsidTr="008276EA">
        <w:trPr>
          <w:trHeight w:val="454"/>
        </w:trPr>
        <w:tc>
          <w:tcPr>
            <w:tcW w:w="13950" w:type="dxa"/>
            <w:vAlign w:val="center"/>
          </w:tcPr>
          <w:p w14:paraId="4448E253" w14:textId="77777777" w:rsidR="008276EA" w:rsidRDefault="008276EA" w:rsidP="008276EA">
            <w:pPr>
              <w:rPr>
                <w:sz w:val="22"/>
                <w:szCs w:val="22"/>
              </w:rPr>
            </w:pPr>
          </w:p>
          <w:p w14:paraId="3FC46801" w14:textId="41363BD8" w:rsidR="007D45A7" w:rsidRPr="00425BF7" w:rsidRDefault="007D45A7" w:rsidP="008276EA">
            <w:pPr>
              <w:rPr>
                <w:b/>
                <w:bCs/>
                <w:sz w:val="22"/>
                <w:szCs w:val="22"/>
              </w:rPr>
            </w:pPr>
            <w:r w:rsidRPr="00425BF7">
              <w:rPr>
                <w:b/>
                <w:bCs/>
                <w:sz w:val="22"/>
                <w:szCs w:val="22"/>
              </w:rPr>
              <w:t xml:space="preserve">By the end of this </w:t>
            </w:r>
            <w:r w:rsidR="00701773" w:rsidRPr="00425BF7">
              <w:rPr>
                <w:b/>
                <w:bCs/>
                <w:sz w:val="22"/>
                <w:szCs w:val="22"/>
              </w:rPr>
              <w:t>session learners will be able to:</w:t>
            </w:r>
          </w:p>
          <w:p w14:paraId="7401C778" w14:textId="77777777" w:rsidR="00701773" w:rsidRDefault="00701773" w:rsidP="008276EA">
            <w:pPr>
              <w:rPr>
                <w:sz w:val="22"/>
                <w:szCs w:val="22"/>
              </w:rPr>
            </w:pPr>
          </w:p>
          <w:p w14:paraId="63E2070F" w14:textId="00171EBE" w:rsidR="001B1CD7" w:rsidRDefault="005A46B6" w:rsidP="001B1CD7">
            <w:pPr>
              <w:pStyle w:val="ListParagraph"/>
              <w:numPr>
                <w:ilvl w:val="0"/>
                <w:numId w:val="17"/>
              </w:numPr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Understand what CPWs and CPNs are and how they fit into the ASB process.</w:t>
            </w:r>
          </w:p>
          <w:p w14:paraId="1C9B96A6" w14:textId="337E51F4" w:rsidR="005A46B6" w:rsidRDefault="005A46B6" w:rsidP="001B1CD7">
            <w:pPr>
              <w:pStyle w:val="ListParagraph"/>
              <w:numPr>
                <w:ilvl w:val="0"/>
                <w:numId w:val="17"/>
              </w:numPr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Know what their powers are un relation to CPWs and CPNs.</w:t>
            </w:r>
          </w:p>
          <w:p w14:paraId="6E0BFAE9" w14:textId="0A50FBCC" w:rsidR="005A46B6" w:rsidRDefault="005A46B6" w:rsidP="001B1CD7">
            <w:pPr>
              <w:pStyle w:val="ListParagraph"/>
              <w:numPr>
                <w:ilvl w:val="0"/>
                <w:numId w:val="17"/>
              </w:numPr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Be able to follow the procedure for issuing CPWs and CPNs.</w:t>
            </w:r>
          </w:p>
          <w:p w14:paraId="0D485851" w14:textId="059F48DE" w:rsidR="005A46B6" w:rsidRPr="001B1CD7" w:rsidRDefault="005A46B6" w:rsidP="001B1CD7">
            <w:pPr>
              <w:pStyle w:val="ListParagraph"/>
              <w:numPr>
                <w:ilvl w:val="0"/>
                <w:numId w:val="17"/>
              </w:numPr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To be able to evidence a breach of the CPNs.</w:t>
            </w:r>
          </w:p>
          <w:p w14:paraId="007C87B9" w14:textId="446F8399" w:rsidR="007529E7" w:rsidRDefault="007529E7" w:rsidP="007529E7">
            <w:pPr>
              <w:rPr>
                <w:sz w:val="22"/>
                <w:szCs w:val="22"/>
              </w:rPr>
            </w:pPr>
          </w:p>
          <w:p w14:paraId="051851B0" w14:textId="1102885C" w:rsidR="007529E7" w:rsidRDefault="007529E7" w:rsidP="007529E7">
            <w:pPr>
              <w:rPr>
                <w:sz w:val="22"/>
                <w:szCs w:val="22"/>
              </w:rPr>
            </w:pPr>
          </w:p>
          <w:p w14:paraId="2935E679" w14:textId="13D77A84" w:rsidR="007529E7" w:rsidRDefault="007529E7" w:rsidP="007529E7">
            <w:pPr>
              <w:rPr>
                <w:sz w:val="22"/>
                <w:szCs w:val="22"/>
              </w:rPr>
            </w:pPr>
          </w:p>
          <w:p w14:paraId="36D2C882" w14:textId="77777777" w:rsidR="007D45A7" w:rsidRDefault="007D45A7" w:rsidP="008276EA">
            <w:pPr>
              <w:rPr>
                <w:sz w:val="22"/>
                <w:szCs w:val="22"/>
              </w:rPr>
            </w:pPr>
          </w:p>
          <w:p w14:paraId="2262948F" w14:textId="77777777" w:rsidR="001B1CD7" w:rsidRDefault="001B1CD7" w:rsidP="008276EA">
            <w:pPr>
              <w:rPr>
                <w:sz w:val="22"/>
                <w:szCs w:val="22"/>
              </w:rPr>
            </w:pPr>
          </w:p>
          <w:p w14:paraId="3C3B3F71" w14:textId="77777777" w:rsidR="001B1CD7" w:rsidRDefault="001B1CD7" w:rsidP="008276EA">
            <w:pPr>
              <w:rPr>
                <w:sz w:val="22"/>
                <w:szCs w:val="22"/>
              </w:rPr>
            </w:pPr>
          </w:p>
          <w:p w14:paraId="660F05A8" w14:textId="77777777" w:rsidR="001B1CD7" w:rsidRDefault="001B1CD7" w:rsidP="008276EA">
            <w:pPr>
              <w:rPr>
                <w:sz w:val="22"/>
                <w:szCs w:val="22"/>
              </w:rPr>
            </w:pPr>
          </w:p>
          <w:p w14:paraId="162994F4" w14:textId="77777777" w:rsidR="001B1CD7" w:rsidRDefault="001B1CD7" w:rsidP="008276EA">
            <w:pPr>
              <w:rPr>
                <w:sz w:val="22"/>
                <w:szCs w:val="22"/>
              </w:rPr>
            </w:pPr>
          </w:p>
          <w:p w14:paraId="24A7FCA1" w14:textId="6958FE88" w:rsidR="001B1CD7" w:rsidRPr="008276EA" w:rsidRDefault="001B1CD7" w:rsidP="008276EA">
            <w:pPr>
              <w:rPr>
                <w:sz w:val="22"/>
                <w:szCs w:val="22"/>
              </w:rPr>
            </w:pPr>
          </w:p>
        </w:tc>
      </w:tr>
      <w:tr w:rsidR="00701773" w14:paraId="1869F222" w14:textId="77777777" w:rsidTr="00701773">
        <w:trPr>
          <w:trHeight w:val="454"/>
        </w:trPr>
        <w:tc>
          <w:tcPr>
            <w:tcW w:w="13950" w:type="dxa"/>
            <w:shd w:val="clear" w:color="auto" w:fill="D9D9D9" w:themeFill="background1" w:themeFillShade="D9"/>
            <w:vAlign w:val="center"/>
          </w:tcPr>
          <w:p w14:paraId="21FD95D6" w14:textId="0AED91CC" w:rsidR="00701773" w:rsidRPr="00701773" w:rsidRDefault="00701773" w:rsidP="008276EA">
            <w:pPr>
              <w:rPr>
                <w:b/>
                <w:bCs/>
                <w:sz w:val="22"/>
                <w:szCs w:val="22"/>
              </w:rPr>
            </w:pPr>
            <w:r w:rsidRPr="00701773">
              <w:rPr>
                <w:b/>
                <w:bCs/>
                <w:sz w:val="22"/>
                <w:szCs w:val="22"/>
              </w:rPr>
              <w:lastRenderedPageBreak/>
              <w:t>Notes</w:t>
            </w:r>
          </w:p>
        </w:tc>
      </w:tr>
      <w:tr w:rsidR="00701773" w14:paraId="78A84AEE" w14:textId="77777777" w:rsidTr="008276EA">
        <w:trPr>
          <w:trHeight w:val="454"/>
        </w:trPr>
        <w:tc>
          <w:tcPr>
            <w:tcW w:w="13950" w:type="dxa"/>
            <w:vAlign w:val="center"/>
          </w:tcPr>
          <w:p w14:paraId="7E608DCC" w14:textId="77777777" w:rsidR="00701773" w:rsidRDefault="00701773" w:rsidP="008276EA">
            <w:pPr>
              <w:rPr>
                <w:sz w:val="22"/>
                <w:szCs w:val="22"/>
              </w:rPr>
            </w:pPr>
          </w:p>
          <w:p w14:paraId="30E6F9C8" w14:textId="4F6CBF83" w:rsidR="00425BF7" w:rsidRPr="00425BF7" w:rsidRDefault="00425BF7" w:rsidP="00425BF7">
            <w:pPr>
              <w:rPr>
                <w:b/>
                <w:bCs/>
                <w:sz w:val="22"/>
                <w:szCs w:val="22"/>
              </w:rPr>
            </w:pPr>
            <w:r w:rsidRPr="00425BF7">
              <w:rPr>
                <w:b/>
                <w:bCs/>
                <w:sz w:val="22"/>
                <w:szCs w:val="22"/>
              </w:rPr>
              <w:t>Resources necessary for session:</w:t>
            </w:r>
          </w:p>
          <w:p w14:paraId="19FBE1E1" w14:textId="77777777" w:rsidR="00425BF7" w:rsidRPr="00425BF7" w:rsidRDefault="00425BF7" w:rsidP="00425BF7">
            <w:pPr>
              <w:rPr>
                <w:sz w:val="22"/>
                <w:szCs w:val="22"/>
              </w:rPr>
            </w:pPr>
          </w:p>
          <w:p w14:paraId="28092BA0" w14:textId="77777777" w:rsidR="00425BF7" w:rsidRPr="00425BF7" w:rsidRDefault="00425BF7" w:rsidP="00425BF7">
            <w:pPr>
              <w:rPr>
                <w:sz w:val="22"/>
                <w:szCs w:val="22"/>
              </w:rPr>
            </w:pPr>
            <w:r w:rsidRPr="00425BF7">
              <w:rPr>
                <w:sz w:val="22"/>
                <w:szCs w:val="22"/>
              </w:rPr>
              <w:t>Laptop and HDMI Lead</w:t>
            </w:r>
          </w:p>
          <w:p w14:paraId="02DB54EC" w14:textId="77777777" w:rsidR="00425BF7" w:rsidRPr="00425BF7" w:rsidRDefault="00425BF7" w:rsidP="00425BF7">
            <w:pPr>
              <w:rPr>
                <w:sz w:val="22"/>
                <w:szCs w:val="22"/>
              </w:rPr>
            </w:pPr>
            <w:r w:rsidRPr="00425BF7">
              <w:rPr>
                <w:sz w:val="22"/>
                <w:szCs w:val="22"/>
              </w:rPr>
              <w:t>Screen</w:t>
            </w:r>
          </w:p>
          <w:p w14:paraId="33559343" w14:textId="77777777" w:rsidR="00425BF7" w:rsidRPr="00425BF7" w:rsidRDefault="00425BF7" w:rsidP="00425BF7">
            <w:pPr>
              <w:rPr>
                <w:sz w:val="22"/>
                <w:szCs w:val="22"/>
              </w:rPr>
            </w:pPr>
            <w:r w:rsidRPr="00425BF7">
              <w:rPr>
                <w:sz w:val="22"/>
                <w:szCs w:val="22"/>
              </w:rPr>
              <w:t>Speakers</w:t>
            </w:r>
          </w:p>
          <w:p w14:paraId="74FF4DA7" w14:textId="77777777" w:rsidR="00425BF7" w:rsidRPr="00425BF7" w:rsidRDefault="00425BF7" w:rsidP="00425BF7">
            <w:pPr>
              <w:rPr>
                <w:sz w:val="22"/>
                <w:szCs w:val="22"/>
              </w:rPr>
            </w:pPr>
            <w:r w:rsidRPr="00425BF7">
              <w:rPr>
                <w:sz w:val="22"/>
                <w:szCs w:val="22"/>
              </w:rPr>
              <w:t>Flipchart &amp; Pens</w:t>
            </w:r>
          </w:p>
          <w:p w14:paraId="0152E81F" w14:textId="77777777" w:rsidR="00425BF7" w:rsidRPr="00425BF7" w:rsidRDefault="00425BF7" w:rsidP="00425BF7">
            <w:pPr>
              <w:rPr>
                <w:sz w:val="22"/>
                <w:szCs w:val="22"/>
              </w:rPr>
            </w:pPr>
            <w:r w:rsidRPr="00425BF7">
              <w:rPr>
                <w:sz w:val="22"/>
                <w:szCs w:val="22"/>
              </w:rPr>
              <w:t xml:space="preserve">Handouts </w:t>
            </w:r>
          </w:p>
          <w:p w14:paraId="6FB18B07" w14:textId="0B111D8A" w:rsidR="00425BF7" w:rsidRDefault="00425BF7" w:rsidP="00425BF7">
            <w:pPr>
              <w:rPr>
                <w:sz w:val="22"/>
                <w:szCs w:val="22"/>
              </w:rPr>
            </w:pPr>
            <w:r w:rsidRPr="00425BF7">
              <w:rPr>
                <w:sz w:val="22"/>
                <w:szCs w:val="22"/>
              </w:rPr>
              <w:t>PowerPoint Presentation</w:t>
            </w:r>
          </w:p>
          <w:p w14:paraId="45D6BC50" w14:textId="77777777" w:rsidR="00425BF7" w:rsidRDefault="00425BF7" w:rsidP="00425BF7">
            <w:pPr>
              <w:rPr>
                <w:sz w:val="22"/>
                <w:szCs w:val="22"/>
              </w:rPr>
            </w:pPr>
          </w:p>
          <w:p w14:paraId="526869DA" w14:textId="53F9B375" w:rsidR="00425BF7" w:rsidRPr="00425BF7" w:rsidRDefault="00425BF7" w:rsidP="00425BF7">
            <w:pPr>
              <w:rPr>
                <w:b/>
                <w:bCs/>
                <w:sz w:val="22"/>
                <w:szCs w:val="22"/>
              </w:rPr>
            </w:pPr>
            <w:r w:rsidRPr="00425BF7">
              <w:rPr>
                <w:b/>
                <w:bCs/>
                <w:sz w:val="22"/>
                <w:szCs w:val="22"/>
              </w:rPr>
              <w:t xml:space="preserve">Needs for differentiation: </w:t>
            </w:r>
          </w:p>
          <w:p w14:paraId="2D666AD8" w14:textId="77777777" w:rsidR="00425BF7" w:rsidRPr="00425BF7" w:rsidRDefault="00425BF7" w:rsidP="00425BF7">
            <w:pPr>
              <w:rPr>
                <w:sz w:val="22"/>
                <w:szCs w:val="22"/>
              </w:rPr>
            </w:pPr>
          </w:p>
          <w:p w14:paraId="0AB1B953" w14:textId="77777777" w:rsidR="00425BF7" w:rsidRPr="00425BF7" w:rsidRDefault="00425BF7" w:rsidP="00425BF7">
            <w:pPr>
              <w:rPr>
                <w:sz w:val="22"/>
                <w:szCs w:val="22"/>
              </w:rPr>
            </w:pPr>
            <w:r w:rsidRPr="00425BF7">
              <w:rPr>
                <w:sz w:val="22"/>
                <w:szCs w:val="22"/>
              </w:rPr>
              <w:t>•</w:t>
            </w:r>
            <w:r w:rsidRPr="00425BF7">
              <w:rPr>
                <w:sz w:val="22"/>
                <w:szCs w:val="22"/>
              </w:rPr>
              <w:tab/>
              <w:t>Power Point to be shared to students who require it for additional revision and additional learning needs</w:t>
            </w:r>
          </w:p>
          <w:p w14:paraId="5F1F528F" w14:textId="77777777" w:rsidR="00425BF7" w:rsidRPr="00425BF7" w:rsidRDefault="00425BF7" w:rsidP="00425BF7">
            <w:pPr>
              <w:rPr>
                <w:sz w:val="22"/>
                <w:szCs w:val="22"/>
              </w:rPr>
            </w:pPr>
            <w:r w:rsidRPr="00425BF7">
              <w:rPr>
                <w:sz w:val="22"/>
                <w:szCs w:val="22"/>
              </w:rPr>
              <w:t>•</w:t>
            </w:r>
            <w:r w:rsidRPr="00425BF7">
              <w:rPr>
                <w:sz w:val="22"/>
                <w:szCs w:val="22"/>
              </w:rPr>
              <w:tab/>
              <w:t>Handouts with relevant points to be given to all at the end of the session</w:t>
            </w:r>
          </w:p>
          <w:p w14:paraId="4FAF14A3" w14:textId="3B0A9425" w:rsidR="00425BF7" w:rsidRPr="00425BF7" w:rsidRDefault="00425BF7" w:rsidP="00425BF7">
            <w:pPr>
              <w:rPr>
                <w:sz w:val="22"/>
                <w:szCs w:val="22"/>
              </w:rPr>
            </w:pPr>
            <w:r w:rsidRPr="00425BF7">
              <w:rPr>
                <w:sz w:val="22"/>
                <w:szCs w:val="22"/>
              </w:rPr>
              <w:t>•</w:t>
            </w:r>
            <w:r w:rsidRPr="00425BF7">
              <w:rPr>
                <w:sz w:val="22"/>
                <w:szCs w:val="22"/>
              </w:rPr>
              <w:tab/>
            </w:r>
            <w:r>
              <w:rPr>
                <w:sz w:val="22"/>
                <w:szCs w:val="22"/>
              </w:rPr>
              <w:t xml:space="preserve">Time set at the end of the session for students to ask questions openly or in private to complete understanding. </w:t>
            </w:r>
          </w:p>
          <w:p w14:paraId="0AB77F25" w14:textId="14587FC4" w:rsidR="00425BF7" w:rsidRDefault="00425BF7" w:rsidP="00425BF7">
            <w:pPr>
              <w:rPr>
                <w:sz w:val="22"/>
                <w:szCs w:val="22"/>
              </w:rPr>
            </w:pPr>
            <w:r w:rsidRPr="00425BF7">
              <w:rPr>
                <w:sz w:val="22"/>
                <w:szCs w:val="22"/>
              </w:rPr>
              <w:t>•</w:t>
            </w:r>
            <w:r w:rsidRPr="00425BF7">
              <w:rPr>
                <w:sz w:val="22"/>
                <w:szCs w:val="22"/>
              </w:rPr>
              <w:tab/>
              <w:t>Lighting to be adjusted if required</w:t>
            </w:r>
          </w:p>
          <w:p w14:paraId="11893F3C" w14:textId="594B9D43" w:rsidR="00425BF7" w:rsidRDefault="00425BF7" w:rsidP="00425BF7">
            <w:pPr>
              <w:rPr>
                <w:sz w:val="22"/>
                <w:szCs w:val="22"/>
              </w:rPr>
            </w:pPr>
          </w:p>
          <w:p w14:paraId="414FF1B5" w14:textId="7A27F5AD" w:rsidR="00425BF7" w:rsidRDefault="00425BF7" w:rsidP="00425BF7">
            <w:pPr>
              <w:rPr>
                <w:b/>
                <w:bCs/>
                <w:sz w:val="22"/>
                <w:szCs w:val="22"/>
              </w:rPr>
            </w:pPr>
            <w:r w:rsidRPr="00425BF7">
              <w:rPr>
                <w:b/>
                <w:bCs/>
                <w:sz w:val="22"/>
                <w:szCs w:val="22"/>
              </w:rPr>
              <w:t>Key skills/ functional skills opportunities:</w:t>
            </w:r>
          </w:p>
          <w:p w14:paraId="6A08E5F5" w14:textId="77777777" w:rsidR="00425BF7" w:rsidRPr="00425BF7" w:rsidRDefault="00425BF7" w:rsidP="00425BF7">
            <w:pPr>
              <w:rPr>
                <w:b/>
                <w:bCs/>
                <w:sz w:val="22"/>
                <w:szCs w:val="22"/>
              </w:rPr>
            </w:pPr>
          </w:p>
          <w:p w14:paraId="2D54BF55" w14:textId="77777777" w:rsidR="00425BF7" w:rsidRPr="00425BF7" w:rsidRDefault="00425BF7" w:rsidP="00425BF7">
            <w:pPr>
              <w:rPr>
                <w:sz w:val="22"/>
                <w:szCs w:val="22"/>
              </w:rPr>
            </w:pPr>
            <w:r w:rsidRPr="00425BF7">
              <w:rPr>
                <w:sz w:val="22"/>
                <w:szCs w:val="22"/>
              </w:rPr>
              <w:t>•</w:t>
            </w:r>
            <w:r w:rsidRPr="00425BF7">
              <w:rPr>
                <w:sz w:val="22"/>
                <w:szCs w:val="22"/>
              </w:rPr>
              <w:tab/>
              <w:t>Literacy &amp; numeracy assessed via course application</w:t>
            </w:r>
          </w:p>
          <w:p w14:paraId="273CFC58" w14:textId="77777777" w:rsidR="00425BF7" w:rsidRPr="00425BF7" w:rsidRDefault="00425BF7" w:rsidP="00425BF7">
            <w:pPr>
              <w:rPr>
                <w:sz w:val="22"/>
                <w:szCs w:val="22"/>
              </w:rPr>
            </w:pPr>
            <w:r w:rsidRPr="00425BF7">
              <w:rPr>
                <w:sz w:val="22"/>
                <w:szCs w:val="22"/>
              </w:rPr>
              <w:t>•</w:t>
            </w:r>
            <w:r w:rsidRPr="00425BF7">
              <w:rPr>
                <w:sz w:val="22"/>
                <w:szCs w:val="22"/>
              </w:rPr>
              <w:tab/>
              <w:t>Literacy skills learned through reading the PowerPoint, communication assessed through asking questions and listening, and numeracy skills developed through learning the numerical sections of the legislation</w:t>
            </w:r>
          </w:p>
          <w:p w14:paraId="69A974FD" w14:textId="77777777" w:rsidR="00425BF7" w:rsidRPr="00425BF7" w:rsidRDefault="00425BF7" w:rsidP="00425BF7">
            <w:pPr>
              <w:rPr>
                <w:sz w:val="22"/>
                <w:szCs w:val="22"/>
              </w:rPr>
            </w:pPr>
            <w:r w:rsidRPr="00425BF7">
              <w:rPr>
                <w:sz w:val="22"/>
                <w:szCs w:val="22"/>
              </w:rPr>
              <w:t>•</w:t>
            </w:r>
            <w:r w:rsidRPr="00425BF7">
              <w:rPr>
                <w:sz w:val="22"/>
                <w:szCs w:val="22"/>
              </w:rPr>
              <w:tab/>
              <w:t xml:space="preserve">Further skills developed through listening and observation of video examples. </w:t>
            </w:r>
          </w:p>
          <w:p w14:paraId="01285FBA" w14:textId="238CD34B" w:rsidR="00425BF7" w:rsidRDefault="00425BF7" w:rsidP="00425BF7">
            <w:pPr>
              <w:rPr>
                <w:sz w:val="22"/>
                <w:szCs w:val="22"/>
              </w:rPr>
            </w:pPr>
            <w:r w:rsidRPr="00425BF7">
              <w:rPr>
                <w:sz w:val="22"/>
                <w:szCs w:val="22"/>
              </w:rPr>
              <w:t>•</w:t>
            </w:r>
            <w:r w:rsidRPr="00425BF7">
              <w:rPr>
                <w:sz w:val="22"/>
                <w:szCs w:val="22"/>
              </w:rPr>
              <w:tab/>
              <w:t>Seats in horseshoe shape to promote discussion and communication</w:t>
            </w:r>
          </w:p>
          <w:p w14:paraId="6C92A7D4" w14:textId="77777777" w:rsidR="00425BF7" w:rsidRPr="00425BF7" w:rsidRDefault="00425BF7" w:rsidP="00425BF7">
            <w:pPr>
              <w:rPr>
                <w:sz w:val="22"/>
                <w:szCs w:val="22"/>
              </w:rPr>
            </w:pPr>
          </w:p>
          <w:p w14:paraId="1E6F8A1E" w14:textId="15072F8E" w:rsidR="00425BF7" w:rsidRPr="00425BF7" w:rsidRDefault="00425BF7" w:rsidP="00425BF7">
            <w:pPr>
              <w:rPr>
                <w:b/>
                <w:bCs/>
                <w:sz w:val="22"/>
                <w:szCs w:val="22"/>
              </w:rPr>
            </w:pPr>
            <w:r w:rsidRPr="00425BF7">
              <w:rPr>
                <w:b/>
                <w:bCs/>
                <w:sz w:val="22"/>
                <w:szCs w:val="22"/>
              </w:rPr>
              <w:t>H &amp; S &amp; Safeguarding considerations:</w:t>
            </w:r>
          </w:p>
          <w:p w14:paraId="719D273D" w14:textId="6A58343F" w:rsidR="00425BF7" w:rsidRPr="00425BF7" w:rsidRDefault="00425BF7" w:rsidP="00425BF7">
            <w:pPr>
              <w:rPr>
                <w:sz w:val="22"/>
                <w:szCs w:val="22"/>
              </w:rPr>
            </w:pPr>
          </w:p>
          <w:p w14:paraId="34F74732" w14:textId="77777777" w:rsidR="00425BF7" w:rsidRPr="00425BF7" w:rsidRDefault="00425BF7" w:rsidP="00425BF7">
            <w:pPr>
              <w:rPr>
                <w:sz w:val="22"/>
                <w:szCs w:val="22"/>
              </w:rPr>
            </w:pPr>
            <w:r w:rsidRPr="00425BF7">
              <w:rPr>
                <w:sz w:val="22"/>
                <w:szCs w:val="22"/>
              </w:rPr>
              <w:lastRenderedPageBreak/>
              <w:t>•</w:t>
            </w:r>
            <w:r w:rsidRPr="00425BF7">
              <w:rPr>
                <w:sz w:val="22"/>
                <w:szCs w:val="22"/>
              </w:rPr>
              <w:tab/>
              <w:t xml:space="preserve">Students aware of emergency procedure and alarms. </w:t>
            </w:r>
          </w:p>
          <w:p w14:paraId="4845ABAB" w14:textId="48BD0D4E" w:rsidR="00425BF7" w:rsidRDefault="00425BF7" w:rsidP="00425BF7">
            <w:pPr>
              <w:rPr>
                <w:sz w:val="22"/>
                <w:szCs w:val="22"/>
              </w:rPr>
            </w:pPr>
            <w:r w:rsidRPr="00425BF7">
              <w:rPr>
                <w:sz w:val="22"/>
                <w:szCs w:val="22"/>
              </w:rPr>
              <w:t>•</w:t>
            </w:r>
            <w:r w:rsidRPr="00425BF7">
              <w:rPr>
                <w:sz w:val="22"/>
                <w:szCs w:val="22"/>
              </w:rPr>
              <w:tab/>
              <w:t>Bags put away and clear of trailing leads for student laptops.</w:t>
            </w:r>
          </w:p>
          <w:p w14:paraId="17B442BA" w14:textId="7970A7CB" w:rsidR="00425BF7" w:rsidRDefault="00425BF7" w:rsidP="00425BF7">
            <w:pPr>
              <w:rPr>
                <w:sz w:val="22"/>
                <w:szCs w:val="22"/>
              </w:rPr>
            </w:pPr>
          </w:p>
          <w:p w14:paraId="71E208DC" w14:textId="77777777" w:rsidR="00425BF7" w:rsidRDefault="00425BF7" w:rsidP="00425BF7">
            <w:pPr>
              <w:rPr>
                <w:sz w:val="22"/>
                <w:szCs w:val="22"/>
              </w:rPr>
            </w:pPr>
          </w:p>
          <w:p w14:paraId="246C43F3" w14:textId="5098DFD0" w:rsidR="00081F0B" w:rsidRDefault="00425BF7" w:rsidP="008276EA">
            <w:pPr>
              <w:rPr>
                <w:rFonts w:eastAsia="Trebuchet MS" w:cs="Arial"/>
                <w:b/>
                <w:lang w:val="en-US" w:eastAsia="en-GB"/>
              </w:rPr>
            </w:pPr>
            <w:r w:rsidRPr="00C547E4">
              <w:rPr>
                <w:rFonts w:eastAsia="Trebuchet MS" w:cs="Arial"/>
                <w:b/>
                <w:lang w:val="en-US" w:eastAsia="en-GB"/>
              </w:rPr>
              <w:t>British Values/SMSC/E&amp;D</w:t>
            </w:r>
            <w:r>
              <w:rPr>
                <w:rFonts w:eastAsia="Trebuchet MS" w:cs="Arial"/>
                <w:b/>
                <w:lang w:val="en-US" w:eastAsia="en-GB"/>
              </w:rPr>
              <w:t>:</w:t>
            </w:r>
          </w:p>
          <w:p w14:paraId="13CF1105" w14:textId="77777777" w:rsidR="00425BF7" w:rsidRDefault="00425BF7" w:rsidP="009C3802">
            <w:pPr>
              <w:rPr>
                <w:rFonts w:eastAsia="Trebuchet MS" w:cs="Arial"/>
                <w:b/>
                <w:lang w:val="en-US" w:eastAsia="en-GB"/>
              </w:rPr>
            </w:pPr>
          </w:p>
          <w:p w14:paraId="196496BA" w14:textId="51BD82CA" w:rsidR="00425BF7" w:rsidRPr="00425BF7" w:rsidRDefault="00425BF7" w:rsidP="009C3802">
            <w:pPr>
              <w:rPr>
                <w:rFonts w:eastAsia="Trebuchet MS" w:cs="Arial"/>
                <w:bCs/>
                <w:sz w:val="22"/>
                <w:szCs w:val="22"/>
                <w:lang w:val="en-US" w:eastAsia="en-GB"/>
              </w:rPr>
            </w:pPr>
            <w:r w:rsidRPr="00425BF7">
              <w:rPr>
                <w:rFonts w:eastAsia="Trebuchet MS" w:cs="Arial"/>
                <w:b/>
                <w:sz w:val="22"/>
                <w:szCs w:val="22"/>
                <w:lang w:val="en-US" w:eastAsia="en-GB"/>
              </w:rPr>
              <w:t>•</w:t>
            </w:r>
            <w:r w:rsidRPr="00425BF7">
              <w:rPr>
                <w:rFonts w:eastAsia="Trebuchet MS" w:cs="Arial"/>
                <w:b/>
                <w:sz w:val="22"/>
                <w:szCs w:val="22"/>
                <w:lang w:val="en-US" w:eastAsia="en-GB"/>
              </w:rPr>
              <w:tab/>
            </w:r>
            <w:r w:rsidRPr="00425BF7">
              <w:rPr>
                <w:rFonts w:eastAsia="Trebuchet MS" w:cs="Arial"/>
                <w:bCs/>
                <w:sz w:val="22"/>
                <w:szCs w:val="22"/>
                <w:lang w:val="en-US" w:eastAsia="en-GB"/>
              </w:rPr>
              <w:t xml:space="preserve">The 5 British Values, Democracy, Rule of law, Individual liberty, Mutual respect &amp; Tolerance are all promoted, and observed during </w:t>
            </w:r>
            <w:r w:rsidR="009C3802">
              <w:rPr>
                <w:rFonts w:eastAsia="Trebuchet MS" w:cs="Arial"/>
                <w:bCs/>
                <w:sz w:val="22"/>
                <w:szCs w:val="22"/>
                <w:lang w:val="en-US" w:eastAsia="en-GB"/>
              </w:rPr>
              <w:t xml:space="preserve">  </w:t>
            </w:r>
            <w:r w:rsidRPr="00425BF7">
              <w:rPr>
                <w:rFonts w:eastAsia="Trebuchet MS" w:cs="Arial"/>
                <w:bCs/>
                <w:sz w:val="22"/>
                <w:szCs w:val="22"/>
                <w:lang w:val="en-US" w:eastAsia="en-GB"/>
              </w:rPr>
              <w:t>sessions</w:t>
            </w:r>
          </w:p>
          <w:p w14:paraId="42F71E02" w14:textId="77777777" w:rsidR="00425BF7" w:rsidRPr="00425BF7" w:rsidRDefault="00425BF7" w:rsidP="009C3802">
            <w:pPr>
              <w:rPr>
                <w:rFonts w:eastAsia="Trebuchet MS" w:cs="Arial"/>
                <w:bCs/>
                <w:sz w:val="22"/>
                <w:szCs w:val="22"/>
                <w:lang w:val="en-US" w:eastAsia="en-GB"/>
              </w:rPr>
            </w:pPr>
            <w:r w:rsidRPr="00425BF7">
              <w:rPr>
                <w:rFonts w:eastAsia="Trebuchet MS" w:cs="Arial"/>
                <w:bCs/>
                <w:sz w:val="22"/>
                <w:szCs w:val="22"/>
                <w:lang w:val="en-US" w:eastAsia="en-GB"/>
              </w:rPr>
              <w:t>•</w:t>
            </w:r>
            <w:r w:rsidRPr="00425BF7">
              <w:rPr>
                <w:rFonts w:eastAsia="Trebuchet MS" w:cs="Arial"/>
                <w:bCs/>
                <w:sz w:val="22"/>
                <w:szCs w:val="22"/>
                <w:lang w:val="en-US" w:eastAsia="en-GB"/>
              </w:rPr>
              <w:tab/>
              <w:t>Spiritual/Moral/Social/Cultural aspects are all promoted and observed during sessions</w:t>
            </w:r>
          </w:p>
          <w:p w14:paraId="4B988CD5" w14:textId="1D4714A9" w:rsidR="00425BF7" w:rsidRPr="00425BF7" w:rsidRDefault="00425BF7" w:rsidP="009C3802">
            <w:pPr>
              <w:rPr>
                <w:rFonts w:eastAsia="Trebuchet MS" w:cs="Arial"/>
                <w:bCs/>
                <w:sz w:val="22"/>
                <w:szCs w:val="22"/>
                <w:lang w:val="en-US" w:eastAsia="en-GB"/>
              </w:rPr>
            </w:pPr>
            <w:r w:rsidRPr="00425BF7">
              <w:rPr>
                <w:rFonts w:eastAsia="Trebuchet MS" w:cs="Arial"/>
                <w:bCs/>
                <w:sz w:val="22"/>
                <w:szCs w:val="22"/>
                <w:lang w:val="en-US" w:eastAsia="en-GB"/>
              </w:rPr>
              <w:t>•</w:t>
            </w:r>
            <w:r w:rsidRPr="00425BF7">
              <w:rPr>
                <w:rFonts w:eastAsia="Trebuchet MS" w:cs="Arial"/>
                <w:bCs/>
                <w:sz w:val="22"/>
                <w:szCs w:val="22"/>
                <w:lang w:val="en-US" w:eastAsia="en-GB"/>
              </w:rPr>
              <w:tab/>
              <w:t>Equality &amp; Diversity are all considered and implemented in the classroom and on materials.</w:t>
            </w:r>
          </w:p>
          <w:p w14:paraId="09756B76" w14:textId="687780E4" w:rsidR="00425BF7" w:rsidRDefault="00425BF7" w:rsidP="008276EA">
            <w:pPr>
              <w:rPr>
                <w:sz w:val="22"/>
                <w:szCs w:val="22"/>
              </w:rPr>
            </w:pPr>
          </w:p>
        </w:tc>
      </w:tr>
    </w:tbl>
    <w:p w14:paraId="0CA45704" w14:textId="680528DA" w:rsidR="007A4188" w:rsidRDefault="007A4188" w:rsidP="00674678"/>
    <w:p w14:paraId="28FD10DB" w14:textId="77777777" w:rsidR="007A4188" w:rsidRDefault="007A4188">
      <w:r>
        <w:br w:type="page"/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129"/>
        <w:gridCol w:w="6237"/>
        <w:gridCol w:w="1985"/>
        <w:gridCol w:w="2268"/>
        <w:gridCol w:w="2331"/>
      </w:tblGrid>
      <w:tr w:rsidR="003B07D0" w14:paraId="7427EF87" w14:textId="77777777" w:rsidTr="00270935">
        <w:trPr>
          <w:trHeight w:val="454"/>
        </w:trPr>
        <w:tc>
          <w:tcPr>
            <w:tcW w:w="1129" w:type="dxa"/>
            <w:shd w:val="clear" w:color="auto" w:fill="D9D9D9" w:themeFill="background1" w:themeFillShade="D9"/>
            <w:vAlign w:val="center"/>
          </w:tcPr>
          <w:p w14:paraId="4A4D5810" w14:textId="3DEFE601" w:rsidR="003B07D0" w:rsidRPr="003B07D0" w:rsidRDefault="003B07D0" w:rsidP="003B07D0">
            <w:pPr>
              <w:rPr>
                <w:b/>
                <w:bCs/>
                <w:sz w:val="22"/>
                <w:szCs w:val="22"/>
              </w:rPr>
            </w:pPr>
            <w:r w:rsidRPr="003B07D0">
              <w:rPr>
                <w:b/>
                <w:bCs/>
                <w:sz w:val="22"/>
                <w:szCs w:val="22"/>
              </w:rPr>
              <w:lastRenderedPageBreak/>
              <w:t>Time</w:t>
            </w:r>
          </w:p>
        </w:tc>
        <w:tc>
          <w:tcPr>
            <w:tcW w:w="6237" w:type="dxa"/>
            <w:shd w:val="clear" w:color="auto" w:fill="D9D9D9" w:themeFill="background1" w:themeFillShade="D9"/>
            <w:vAlign w:val="center"/>
          </w:tcPr>
          <w:p w14:paraId="14384118" w14:textId="703C9316" w:rsidR="003B07D0" w:rsidRPr="003B07D0" w:rsidRDefault="003B07D0" w:rsidP="003B07D0">
            <w:pPr>
              <w:rPr>
                <w:b/>
                <w:bCs/>
                <w:sz w:val="22"/>
                <w:szCs w:val="22"/>
              </w:rPr>
            </w:pPr>
            <w:r w:rsidRPr="003B07D0">
              <w:rPr>
                <w:b/>
                <w:bCs/>
                <w:sz w:val="22"/>
                <w:szCs w:val="22"/>
              </w:rPr>
              <w:t>Topic/Content, Tutor Activity</w:t>
            </w:r>
          </w:p>
        </w:tc>
        <w:tc>
          <w:tcPr>
            <w:tcW w:w="1985" w:type="dxa"/>
            <w:shd w:val="clear" w:color="auto" w:fill="D9D9D9" w:themeFill="background1" w:themeFillShade="D9"/>
            <w:vAlign w:val="center"/>
          </w:tcPr>
          <w:p w14:paraId="4D26030B" w14:textId="79DF53DF" w:rsidR="003B07D0" w:rsidRPr="003B07D0" w:rsidRDefault="003B07D0" w:rsidP="003B07D0">
            <w:pPr>
              <w:rPr>
                <w:b/>
                <w:bCs/>
                <w:sz w:val="22"/>
                <w:szCs w:val="22"/>
              </w:rPr>
            </w:pPr>
            <w:r w:rsidRPr="003B07D0">
              <w:rPr>
                <w:b/>
                <w:bCs/>
                <w:sz w:val="22"/>
                <w:szCs w:val="22"/>
              </w:rPr>
              <w:t xml:space="preserve">Learner Strategies </w:t>
            </w:r>
            <w:r w:rsidR="00F94740">
              <w:rPr>
                <w:b/>
                <w:bCs/>
                <w:sz w:val="22"/>
                <w:szCs w:val="22"/>
              </w:rPr>
              <w:t xml:space="preserve">&amp; </w:t>
            </w:r>
            <w:r w:rsidRPr="003B07D0">
              <w:rPr>
                <w:b/>
                <w:bCs/>
                <w:sz w:val="22"/>
                <w:szCs w:val="22"/>
              </w:rPr>
              <w:t>Activity</w:t>
            </w:r>
          </w:p>
        </w:tc>
        <w:tc>
          <w:tcPr>
            <w:tcW w:w="2268" w:type="dxa"/>
            <w:shd w:val="clear" w:color="auto" w:fill="D9D9D9" w:themeFill="background1" w:themeFillShade="D9"/>
            <w:vAlign w:val="center"/>
          </w:tcPr>
          <w:p w14:paraId="464FA838" w14:textId="19311B76" w:rsidR="003B07D0" w:rsidRPr="003B07D0" w:rsidRDefault="003B07D0" w:rsidP="003B07D0">
            <w:pPr>
              <w:rPr>
                <w:b/>
                <w:bCs/>
                <w:sz w:val="22"/>
                <w:szCs w:val="22"/>
              </w:rPr>
            </w:pPr>
            <w:r w:rsidRPr="003B07D0">
              <w:rPr>
                <w:b/>
                <w:bCs/>
                <w:sz w:val="22"/>
                <w:szCs w:val="22"/>
              </w:rPr>
              <w:t>Support &amp; Resources</w:t>
            </w:r>
          </w:p>
        </w:tc>
        <w:tc>
          <w:tcPr>
            <w:tcW w:w="2331" w:type="dxa"/>
            <w:shd w:val="clear" w:color="auto" w:fill="D9D9D9" w:themeFill="background1" w:themeFillShade="D9"/>
            <w:vAlign w:val="center"/>
          </w:tcPr>
          <w:p w14:paraId="78F54368" w14:textId="26913E9B" w:rsidR="003B07D0" w:rsidRPr="003B07D0" w:rsidRDefault="00916CE4" w:rsidP="003B07D0">
            <w:pPr>
              <w:rPr>
                <w:b/>
                <w:bCs/>
                <w:sz w:val="22"/>
                <w:szCs w:val="22"/>
              </w:rPr>
            </w:pPr>
            <w:r>
              <w:rPr>
                <w:b/>
                <w:bCs/>
                <w:sz w:val="22"/>
                <w:szCs w:val="22"/>
              </w:rPr>
              <w:t>A</w:t>
            </w:r>
            <w:r w:rsidR="003B07D0" w:rsidRPr="003B07D0">
              <w:rPr>
                <w:b/>
                <w:bCs/>
                <w:sz w:val="22"/>
                <w:szCs w:val="22"/>
              </w:rPr>
              <w:t xml:space="preserve">ssessment </w:t>
            </w:r>
            <w:r>
              <w:rPr>
                <w:b/>
                <w:bCs/>
                <w:sz w:val="22"/>
                <w:szCs w:val="22"/>
              </w:rPr>
              <w:t>M</w:t>
            </w:r>
            <w:r w:rsidR="003B07D0" w:rsidRPr="003B07D0">
              <w:rPr>
                <w:b/>
                <w:bCs/>
                <w:sz w:val="22"/>
                <w:szCs w:val="22"/>
              </w:rPr>
              <w:t>ethods</w:t>
            </w:r>
          </w:p>
        </w:tc>
      </w:tr>
      <w:tr w:rsidR="0010165F" w14:paraId="0AFA8C63" w14:textId="77777777" w:rsidTr="00270935">
        <w:trPr>
          <w:trHeight w:val="454"/>
        </w:trPr>
        <w:tc>
          <w:tcPr>
            <w:tcW w:w="1129" w:type="dxa"/>
            <w:tcBorders>
              <w:top w:val="single" w:sz="6" w:space="0" w:color="000000"/>
              <w:left w:val="single" w:sz="6" w:space="0" w:color="000000"/>
              <w:bottom w:val="nil"/>
              <w:right w:val="single" w:sz="6" w:space="0" w:color="000000"/>
            </w:tcBorders>
          </w:tcPr>
          <w:p w14:paraId="2BE562FF" w14:textId="77777777" w:rsidR="0010165F" w:rsidRPr="00C547E4" w:rsidRDefault="0010165F" w:rsidP="0010165F">
            <w:pPr>
              <w:spacing w:line="256" w:lineRule="auto"/>
              <w:rPr>
                <w:rFonts w:eastAsia="Calibri" w:cs="Arial"/>
                <w:lang w:val="en-US" w:eastAsia="en-GB"/>
              </w:rPr>
            </w:pPr>
            <w:r w:rsidRPr="00C547E4">
              <w:rPr>
                <w:rFonts w:eastAsia="Calibri" w:cs="Arial"/>
                <w:lang w:val="en-US" w:eastAsia="en-GB"/>
              </w:rPr>
              <w:t>1 min</w:t>
            </w:r>
          </w:p>
          <w:p w14:paraId="3B1D0CE6" w14:textId="77777777" w:rsidR="0010165F" w:rsidRPr="003B07D0" w:rsidRDefault="0010165F" w:rsidP="0010165F">
            <w:pPr>
              <w:rPr>
                <w:sz w:val="22"/>
                <w:szCs w:val="22"/>
              </w:rPr>
            </w:pPr>
          </w:p>
        </w:tc>
        <w:tc>
          <w:tcPr>
            <w:tcW w:w="6237" w:type="dxa"/>
            <w:tcBorders>
              <w:top w:val="single" w:sz="6" w:space="0" w:color="000000"/>
              <w:left w:val="single" w:sz="6" w:space="0" w:color="000000"/>
              <w:bottom w:val="nil"/>
              <w:right w:val="single" w:sz="6" w:space="0" w:color="000000"/>
            </w:tcBorders>
          </w:tcPr>
          <w:p w14:paraId="64849AF6" w14:textId="0D1CB218" w:rsidR="0010165F" w:rsidRPr="003B07D0" w:rsidRDefault="0010165F" w:rsidP="0010165F">
            <w:pPr>
              <w:rPr>
                <w:sz w:val="22"/>
                <w:szCs w:val="22"/>
              </w:rPr>
            </w:pPr>
            <w:r w:rsidRPr="00C547E4">
              <w:rPr>
                <w:rFonts w:eastAsia="Calibri" w:cs="Arial"/>
                <w:lang w:val="en-US" w:eastAsia="en-GB"/>
              </w:rPr>
              <w:t>Aims &amp; Objectives</w:t>
            </w:r>
          </w:p>
        </w:tc>
        <w:tc>
          <w:tcPr>
            <w:tcW w:w="1985" w:type="dxa"/>
            <w:tcBorders>
              <w:top w:val="single" w:sz="6" w:space="0" w:color="000000"/>
              <w:left w:val="single" w:sz="6" w:space="0" w:color="000000"/>
              <w:bottom w:val="nil"/>
              <w:right w:val="single" w:sz="6" w:space="0" w:color="000000"/>
            </w:tcBorders>
          </w:tcPr>
          <w:p w14:paraId="4E39AD2D" w14:textId="2C7815CA" w:rsidR="0010165F" w:rsidRPr="003B07D0" w:rsidRDefault="005A46B6" w:rsidP="0010165F">
            <w:pPr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Listening.</w:t>
            </w:r>
          </w:p>
        </w:tc>
        <w:tc>
          <w:tcPr>
            <w:tcW w:w="2268" w:type="dxa"/>
            <w:tcBorders>
              <w:top w:val="single" w:sz="6" w:space="0" w:color="000000"/>
              <w:left w:val="single" w:sz="6" w:space="0" w:color="000000"/>
              <w:bottom w:val="nil"/>
              <w:right w:val="single" w:sz="6" w:space="0" w:color="000000"/>
            </w:tcBorders>
          </w:tcPr>
          <w:p w14:paraId="10E02517" w14:textId="05D834C6" w:rsidR="0010165F" w:rsidRPr="00C547E4" w:rsidRDefault="005A46B6" w:rsidP="0010165F">
            <w:pPr>
              <w:spacing w:line="256" w:lineRule="auto"/>
              <w:rPr>
                <w:rFonts w:eastAsia="Calibri" w:cs="Arial"/>
                <w:lang w:val="en-US" w:eastAsia="en-GB"/>
              </w:rPr>
            </w:pPr>
            <w:r w:rsidRPr="00C547E4">
              <w:rPr>
                <w:rFonts w:eastAsia="Calibri" w:cs="Arial"/>
                <w:lang w:val="en-US" w:eastAsia="en-GB"/>
              </w:rPr>
              <w:t>Explanation with Power Point</w:t>
            </w:r>
          </w:p>
          <w:p w14:paraId="15B58113" w14:textId="77777777" w:rsidR="0010165F" w:rsidRPr="003B07D0" w:rsidRDefault="0010165F" w:rsidP="0010165F">
            <w:pPr>
              <w:rPr>
                <w:sz w:val="22"/>
                <w:szCs w:val="22"/>
              </w:rPr>
            </w:pPr>
          </w:p>
        </w:tc>
        <w:tc>
          <w:tcPr>
            <w:tcW w:w="2331" w:type="dxa"/>
            <w:tcBorders>
              <w:top w:val="single" w:sz="6" w:space="0" w:color="000000"/>
              <w:left w:val="single" w:sz="6" w:space="0" w:color="000000"/>
              <w:bottom w:val="nil"/>
              <w:right w:val="single" w:sz="6" w:space="0" w:color="000000"/>
            </w:tcBorders>
          </w:tcPr>
          <w:p w14:paraId="6F2574B1" w14:textId="208C98EF" w:rsidR="0010165F" w:rsidRPr="003B07D0" w:rsidRDefault="0010165F" w:rsidP="0010165F">
            <w:pPr>
              <w:rPr>
                <w:sz w:val="22"/>
                <w:szCs w:val="22"/>
              </w:rPr>
            </w:pPr>
            <w:r w:rsidRPr="00C547E4">
              <w:rPr>
                <w:rFonts w:eastAsia="Calibri" w:cs="Arial"/>
                <w:lang w:val="en-US" w:eastAsia="en-GB"/>
              </w:rPr>
              <w:t>N/A</w:t>
            </w:r>
          </w:p>
        </w:tc>
      </w:tr>
      <w:tr w:rsidR="0005129B" w14:paraId="4BAC03A8" w14:textId="77777777" w:rsidTr="00270935">
        <w:trPr>
          <w:trHeight w:val="454"/>
        </w:trPr>
        <w:tc>
          <w:tcPr>
            <w:tcW w:w="1129" w:type="dxa"/>
            <w:tcBorders>
              <w:top w:val="single" w:sz="6" w:space="0" w:color="000000"/>
              <w:left w:val="single" w:sz="6" w:space="0" w:color="000000"/>
              <w:bottom w:val="nil"/>
              <w:right w:val="single" w:sz="6" w:space="0" w:color="000000"/>
            </w:tcBorders>
          </w:tcPr>
          <w:p w14:paraId="6C807A07" w14:textId="467E12D6" w:rsidR="0005129B" w:rsidRDefault="00E43585" w:rsidP="0005129B">
            <w:pPr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10 minutes</w:t>
            </w:r>
          </w:p>
          <w:p w14:paraId="13CD1048" w14:textId="77777777" w:rsidR="00E43585" w:rsidRDefault="00E43585" w:rsidP="0005129B">
            <w:pPr>
              <w:rPr>
                <w:sz w:val="22"/>
                <w:szCs w:val="22"/>
              </w:rPr>
            </w:pPr>
          </w:p>
          <w:p w14:paraId="4FAE35CA" w14:textId="77777777" w:rsidR="00E43585" w:rsidRDefault="00E43585" w:rsidP="0005129B">
            <w:pPr>
              <w:rPr>
                <w:sz w:val="22"/>
                <w:szCs w:val="22"/>
              </w:rPr>
            </w:pPr>
          </w:p>
          <w:p w14:paraId="1B52F913" w14:textId="77777777" w:rsidR="00E43585" w:rsidRDefault="00E43585" w:rsidP="0005129B">
            <w:pPr>
              <w:rPr>
                <w:sz w:val="22"/>
                <w:szCs w:val="22"/>
              </w:rPr>
            </w:pPr>
          </w:p>
          <w:p w14:paraId="3F522C12" w14:textId="77777777" w:rsidR="00E43585" w:rsidRDefault="00E43585" w:rsidP="0005129B">
            <w:pPr>
              <w:rPr>
                <w:sz w:val="22"/>
                <w:szCs w:val="22"/>
              </w:rPr>
            </w:pPr>
          </w:p>
          <w:p w14:paraId="72143F3B" w14:textId="77777777" w:rsidR="00E43585" w:rsidRDefault="00E43585" w:rsidP="0005129B">
            <w:pPr>
              <w:rPr>
                <w:sz w:val="22"/>
                <w:szCs w:val="22"/>
              </w:rPr>
            </w:pPr>
          </w:p>
          <w:p w14:paraId="329B113D" w14:textId="77777777" w:rsidR="00E43585" w:rsidRDefault="00E43585" w:rsidP="0005129B">
            <w:pPr>
              <w:rPr>
                <w:sz w:val="22"/>
                <w:szCs w:val="22"/>
              </w:rPr>
            </w:pPr>
          </w:p>
          <w:p w14:paraId="4F5E0B5F" w14:textId="77777777" w:rsidR="00E43585" w:rsidRDefault="00E43585" w:rsidP="0005129B">
            <w:pPr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5 minutes</w:t>
            </w:r>
          </w:p>
          <w:p w14:paraId="6C9855F6" w14:textId="77777777" w:rsidR="00E43585" w:rsidRDefault="00E43585" w:rsidP="0005129B">
            <w:pPr>
              <w:rPr>
                <w:sz w:val="22"/>
                <w:szCs w:val="22"/>
              </w:rPr>
            </w:pPr>
          </w:p>
          <w:p w14:paraId="0558FC2C" w14:textId="77777777" w:rsidR="00E43585" w:rsidRDefault="00E43585" w:rsidP="0005129B">
            <w:pPr>
              <w:rPr>
                <w:sz w:val="22"/>
                <w:szCs w:val="22"/>
              </w:rPr>
            </w:pPr>
          </w:p>
          <w:p w14:paraId="355250E1" w14:textId="77777777" w:rsidR="00E43585" w:rsidRDefault="00E43585" w:rsidP="0005129B">
            <w:pPr>
              <w:rPr>
                <w:sz w:val="22"/>
                <w:szCs w:val="22"/>
              </w:rPr>
            </w:pPr>
          </w:p>
          <w:p w14:paraId="359DEF73" w14:textId="77777777" w:rsidR="00E43585" w:rsidRDefault="00E43585" w:rsidP="0005129B">
            <w:pPr>
              <w:rPr>
                <w:sz w:val="22"/>
                <w:szCs w:val="22"/>
              </w:rPr>
            </w:pPr>
          </w:p>
          <w:p w14:paraId="4C4563F2" w14:textId="65CEFC9C" w:rsidR="00E43585" w:rsidRDefault="00E43585" w:rsidP="0005129B">
            <w:pPr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10 minutes</w:t>
            </w:r>
          </w:p>
          <w:p w14:paraId="42A9E1B6" w14:textId="77777777" w:rsidR="00E43585" w:rsidRDefault="00E43585" w:rsidP="0005129B">
            <w:pPr>
              <w:rPr>
                <w:sz w:val="22"/>
                <w:szCs w:val="22"/>
              </w:rPr>
            </w:pPr>
          </w:p>
          <w:p w14:paraId="10DD1DA9" w14:textId="77777777" w:rsidR="00E43585" w:rsidRDefault="00E43585" w:rsidP="0005129B">
            <w:pPr>
              <w:rPr>
                <w:sz w:val="22"/>
                <w:szCs w:val="22"/>
              </w:rPr>
            </w:pPr>
          </w:p>
          <w:p w14:paraId="367A876B" w14:textId="77777777" w:rsidR="00E43585" w:rsidRDefault="00E43585" w:rsidP="0005129B">
            <w:pPr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5 minutes</w:t>
            </w:r>
          </w:p>
          <w:p w14:paraId="33DD479C" w14:textId="77777777" w:rsidR="00E43585" w:rsidRDefault="00E43585" w:rsidP="0005129B">
            <w:pPr>
              <w:rPr>
                <w:sz w:val="22"/>
                <w:szCs w:val="22"/>
              </w:rPr>
            </w:pPr>
          </w:p>
          <w:p w14:paraId="63614E8D" w14:textId="77777777" w:rsidR="00E43585" w:rsidRDefault="00E43585" w:rsidP="0005129B">
            <w:pPr>
              <w:rPr>
                <w:sz w:val="22"/>
                <w:szCs w:val="22"/>
              </w:rPr>
            </w:pPr>
          </w:p>
          <w:p w14:paraId="124F3CDB" w14:textId="77777777" w:rsidR="00E43585" w:rsidRDefault="00E43585" w:rsidP="0005129B">
            <w:pPr>
              <w:rPr>
                <w:sz w:val="22"/>
                <w:szCs w:val="22"/>
              </w:rPr>
            </w:pPr>
          </w:p>
          <w:p w14:paraId="6CE0D992" w14:textId="0E4EA453" w:rsidR="00E43585" w:rsidRDefault="00E43585" w:rsidP="0005129B">
            <w:pPr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5 minutes</w:t>
            </w:r>
          </w:p>
          <w:p w14:paraId="06494CE6" w14:textId="77777777" w:rsidR="00E43585" w:rsidRDefault="00E43585" w:rsidP="0005129B">
            <w:pPr>
              <w:rPr>
                <w:sz w:val="22"/>
                <w:szCs w:val="22"/>
              </w:rPr>
            </w:pPr>
          </w:p>
          <w:p w14:paraId="3A278781" w14:textId="77777777" w:rsidR="00E43585" w:rsidRDefault="00E43585" w:rsidP="0005129B">
            <w:pPr>
              <w:rPr>
                <w:sz w:val="22"/>
                <w:szCs w:val="22"/>
              </w:rPr>
            </w:pPr>
          </w:p>
          <w:p w14:paraId="4C94693F" w14:textId="77777777" w:rsidR="00E43585" w:rsidRDefault="00E43585" w:rsidP="0005129B">
            <w:pPr>
              <w:rPr>
                <w:sz w:val="22"/>
                <w:szCs w:val="22"/>
              </w:rPr>
            </w:pPr>
          </w:p>
          <w:p w14:paraId="41EFD974" w14:textId="77777777" w:rsidR="00E43585" w:rsidRDefault="00E43585" w:rsidP="0005129B">
            <w:pPr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4 minutes</w:t>
            </w:r>
          </w:p>
          <w:p w14:paraId="3375E7D6" w14:textId="77777777" w:rsidR="00E43585" w:rsidRDefault="00E43585" w:rsidP="0005129B">
            <w:pPr>
              <w:rPr>
                <w:sz w:val="22"/>
                <w:szCs w:val="22"/>
              </w:rPr>
            </w:pPr>
          </w:p>
          <w:p w14:paraId="70B06C98" w14:textId="77777777" w:rsidR="00E43585" w:rsidRDefault="00E43585" w:rsidP="0005129B">
            <w:pPr>
              <w:rPr>
                <w:sz w:val="22"/>
                <w:szCs w:val="22"/>
              </w:rPr>
            </w:pPr>
          </w:p>
          <w:p w14:paraId="10D686CD" w14:textId="77777777" w:rsidR="00E43585" w:rsidRDefault="00E43585" w:rsidP="0005129B">
            <w:pPr>
              <w:rPr>
                <w:sz w:val="22"/>
                <w:szCs w:val="22"/>
              </w:rPr>
            </w:pPr>
          </w:p>
          <w:p w14:paraId="3256DEE6" w14:textId="77777777" w:rsidR="00E43585" w:rsidRDefault="00E43585" w:rsidP="0005129B">
            <w:pPr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5 minutes</w:t>
            </w:r>
          </w:p>
          <w:p w14:paraId="4A7E1A19" w14:textId="77777777" w:rsidR="00E43585" w:rsidRDefault="00E43585" w:rsidP="0005129B">
            <w:pPr>
              <w:rPr>
                <w:sz w:val="22"/>
                <w:szCs w:val="22"/>
              </w:rPr>
            </w:pPr>
          </w:p>
          <w:p w14:paraId="626EF7BE" w14:textId="77777777" w:rsidR="00E43585" w:rsidRDefault="00E43585" w:rsidP="0005129B">
            <w:pPr>
              <w:rPr>
                <w:sz w:val="22"/>
                <w:szCs w:val="22"/>
              </w:rPr>
            </w:pPr>
          </w:p>
          <w:p w14:paraId="6E449B45" w14:textId="77777777" w:rsidR="00E43585" w:rsidRDefault="00E43585" w:rsidP="0005129B">
            <w:pPr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5 minutes</w:t>
            </w:r>
          </w:p>
          <w:p w14:paraId="48A038A0" w14:textId="77777777" w:rsidR="00E43585" w:rsidRDefault="00E43585" w:rsidP="0005129B">
            <w:pPr>
              <w:rPr>
                <w:sz w:val="22"/>
                <w:szCs w:val="22"/>
              </w:rPr>
            </w:pPr>
          </w:p>
          <w:p w14:paraId="04286A01" w14:textId="77777777" w:rsidR="00E43585" w:rsidRDefault="00E43585" w:rsidP="0005129B">
            <w:pPr>
              <w:rPr>
                <w:sz w:val="22"/>
                <w:szCs w:val="22"/>
              </w:rPr>
            </w:pPr>
          </w:p>
          <w:p w14:paraId="06A0BD91" w14:textId="77777777" w:rsidR="00E43585" w:rsidRDefault="00E43585" w:rsidP="0005129B">
            <w:pPr>
              <w:rPr>
                <w:sz w:val="22"/>
                <w:szCs w:val="22"/>
              </w:rPr>
            </w:pPr>
          </w:p>
          <w:p w14:paraId="756F674B" w14:textId="77777777" w:rsidR="00E43585" w:rsidRDefault="00E43585" w:rsidP="0005129B">
            <w:pPr>
              <w:rPr>
                <w:sz w:val="22"/>
                <w:szCs w:val="22"/>
              </w:rPr>
            </w:pPr>
          </w:p>
          <w:p w14:paraId="48E85C99" w14:textId="633B9906" w:rsidR="00E43585" w:rsidRPr="003B07D0" w:rsidRDefault="00E43585" w:rsidP="0005129B">
            <w:pPr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5 minutes</w:t>
            </w:r>
          </w:p>
        </w:tc>
        <w:tc>
          <w:tcPr>
            <w:tcW w:w="6237" w:type="dxa"/>
            <w:tcBorders>
              <w:top w:val="single" w:sz="6" w:space="0" w:color="000000"/>
              <w:left w:val="single" w:sz="6" w:space="0" w:color="000000"/>
              <w:bottom w:val="nil"/>
              <w:right w:val="single" w:sz="6" w:space="0" w:color="000000"/>
            </w:tcBorders>
          </w:tcPr>
          <w:p w14:paraId="63B369DE" w14:textId="77777777" w:rsidR="0005129B" w:rsidRDefault="005A46B6" w:rsidP="005A46B6">
            <w:pPr>
              <w:rPr>
                <w:b/>
                <w:bCs/>
              </w:rPr>
            </w:pPr>
            <w:r w:rsidRPr="005A46B6">
              <w:rPr>
                <w:b/>
                <w:bCs/>
              </w:rPr>
              <w:lastRenderedPageBreak/>
              <w:t>Slide 2 – CPNs and CPWs.</w:t>
            </w:r>
          </w:p>
          <w:p w14:paraId="26D6E7A2" w14:textId="77777777" w:rsidR="005A46B6" w:rsidRDefault="005A46B6" w:rsidP="005A46B6">
            <w:r w:rsidRPr="005A46B6">
              <w:t>Trainer to state the CSO power to issue CPNs and CPWs.</w:t>
            </w:r>
          </w:p>
          <w:p w14:paraId="41F2BA51" w14:textId="0BF6243E" w:rsidR="00E43585" w:rsidRDefault="00E43585" w:rsidP="005A46B6">
            <w:r>
              <w:t>Trainer to ask if the learners have any knowledge of them or been involved with them previously.</w:t>
            </w:r>
          </w:p>
          <w:p w14:paraId="77D037D1" w14:textId="77777777" w:rsidR="005A46B6" w:rsidRDefault="005A46B6" w:rsidP="005A46B6"/>
          <w:p w14:paraId="42FD02FE" w14:textId="77777777" w:rsidR="005A46B6" w:rsidRDefault="005A46B6" w:rsidP="005A46B6">
            <w:pPr>
              <w:rPr>
                <w:b/>
                <w:bCs/>
              </w:rPr>
            </w:pPr>
            <w:r w:rsidRPr="005A46B6">
              <w:rPr>
                <w:b/>
                <w:bCs/>
              </w:rPr>
              <w:t>Slide 3 – Ways to deal with ASB.</w:t>
            </w:r>
          </w:p>
          <w:p w14:paraId="16F4E3C4" w14:textId="77777777" w:rsidR="005A46B6" w:rsidRDefault="005A46B6" w:rsidP="005A46B6">
            <w:r>
              <w:t>Trainer to explain the ASB table of ways to deal with ASB and that CPWs and CPNs are part of the supportive interventions.</w:t>
            </w:r>
          </w:p>
          <w:p w14:paraId="6B179A6B" w14:textId="77777777" w:rsidR="005A46B6" w:rsidRDefault="005A46B6" w:rsidP="005A46B6"/>
          <w:p w14:paraId="3912E915" w14:textId="77777777" w:rsidR="005A46B6" w:rsidRDefault="005A46B6" w:rsidP="005A46B6">
            <w:pPr>
              <w:rPr>
                <w:b/>
                <w:bCs/>
              </w:rPr>
            </w:pPr>
            <w:r w:rsidRPr="005A46B6">
              <w:rPr>
                <w:b/>
                <w:bCs/>
              </w:rPr>
              <w:t>Slide 4 – What are CPWs and CPNs?</w:t>
            </w:r>
          </w:p>
          <w:p w14:paraId="1C26A318" w14:textId="7BD82A7F" w:rsidR="005A46B6" w:rsidRDefault="005A46B6" w:rsidP="005A46B6">
            <w:r>
              <w:t>Trainer to explain what they are and what they are used for.</w:t>
            </w:r>
            <w:r w:rsidR="00E43585">
              <w:t xml:space="preserve"> Positives and negatives.</w:t>
            </w:r>
          </w:p>
          <w:p w14:paraId="1CBABB63" w14:textId="77777777" w:rsidR="005A46B6" w:rsidRDefault="005A46B6" w:rsidP="005A46B6"/>
          <w:p w14:paraId="6FA63588" w14:textId="77777777" w:rsidR="005A46B6" w:rsidRDefault="005A46B6" w:rsidP="005A46B6">
            <w:pPr>
              <w:rPr>
                <w:b/>
                <w:bCs/>
              </w:rPr>
            </w:pPr>
            <w:r w:rsidRPr="005A46B6">
              <w:rPr>
                <w:b/>
                <w:bCs/>
              </w:rPr>
              <w:t>Slide 5 – CPNs and CPWs.</w:t>
            </w:r>
          </w:p>
          <w:p w14:paraId="7C4A7889" w14:textId="77777777" w:rsidR="005A46B6" w:rsidRDefault="00781B7F" w:rsidP="005A46B6">
            <w:r>
              <w:t>Trainer to explain who can issue them, who they can be issued to and the reasonable grounds.</w:t>
            </w:r>
          </w:p>
          <w:p w14:paraId="05CB8FA0" w14:textId="77777777" w:rsidR="00EA4C32" w:rsidRPr="00EA4C32" w:rsidRDefault="00EA4C32" w:rsidP="005A46B6">
            <w:pPr>
              <w:rPr>
                <w:b/>
                <w:bCs/>
              </w:rPr>
            </w:pPr>
          </w:p>
          <w:p w14:paraId="79F80830" w14:textId="77777777" w:rsidR="00EA4C32" w:rsidRDefault="00EA4C32" w:rsidP="005A46B6">
            <w:pPr>
              <w:rPr>
                <w:b/>
                <w:bCs/>
              </w:rPr>
            </w:pPr>
            <w:r w:rsidRPr="00EA4C32">
              <w:rPr>
                <w:b/>
                <w:bCs/>
              </w:rPr>
              <w:t>Slide 6 – CPNs and CPWs.</w:t>
            </w:r>
          </w:p>
          <w:p w14:paraId="1EA8BEAF" w14:textId="77777777" w:rsidR="00EA4C32" w:rsidRDefault="00EA4C32" w:rsidP="005A46B6">
            <w:r>
              <w:t xml:space="preserve">Trainer to explain the process to issue them, they will go via CADRO who will draft it then CSOs to issue and deliver them. </w:t>
            </w:r>
          </w:p>
          <w:p w14:paraId="2982BB9E" w14:textId="77777777" w:rsidR="00EA4C32" w:rsidRDefault="00EA4C32" w:rsidP="005A46B6"/>
          <w:p w14:paraId="2592121B" w14:textId="77777777" w:rsidR="00EA4C32" w:rsidRDefault="00EA4C32" w:rsidP="005A46B6">
            <w:pPr>
              <w:rPr>
                <w:b/>
                <w:bCs/>
              </w:rPr>
            </w:pPr>
            <w:r w:rsidRPr="00EA4C32">
              <w:rPr>
                <w:b/>
                <w:bCs/>
              </w:rPr>
              <w:lastRenderedPageBreak/>
              <w:t>Slide 7 – Breaching a CPN.</w:t>
            </w:r>
          </w:p>
          <w:p w14:paraId="07871149" w14:textId="01418F7A" w:rsidR="00EA4C32" w:rsidRDefault="00EA4C32" w:rsidP="005A46B6">
            <w:r>
              <w:t>Trainer to explain the consequences for the person if they breach a CPN.</w:t>
            </w:r>
          </w:p>
          <w:p w14:paraId="42F0EB31" w14:textId="77777777" w:rsidR="00EA4C32" w:rsidRPr="00EA4C32" w:rsidRDefault="00EA4C32" w:rsidP="005A46B6">
            <w:pPr>
              <w:rPr>
                <w:b/>
                <w:bCs/>
              </w:rPr>
            </w:pPr>
          </w:p>
          <w:p w14:paraId="1986918F" w14:textId="77777777" w:rsidR="00EA4C32" w:rsidRDefault="00EA4C32" w:rsidP="005A46B6">
            <w:pPr>
              <w:rPr>
                <w:b/>
                <w:bCs/>
              </w:rPr>
            </w:pPr>
            <w:r w:rsidRPr="00EA4C32">
              <w:rPr>
                <w:b/>
                <w:bCs/>
              </w:rPr>
              <w:t>Slide 8 – CPN and CPW procedure.</w:t>
            </w:r>
          </w:p>
          <w:p w14:paraId="09035AFB" w14:textId="77777777" w:rsidR="00EA4C32" w:rsidRDefault="00EA4C32" w:rsidP="005A46B6">
            <w:r>
              <w:t>Trainer to explain the flow chart for the procedure of CPN issue.</w:t>
            </w:r>
          </w:p>
          <w:p w14:paraId="267529AC" w14:textId="77777777" w:rsidR="00EA4C32" w:rsidRDefault="00EA4C32" w:rsidP="005A46B6"/>
          <w:p w14:paraId="0B70322A" w14:textId="77777777" w:rsidR="00EA4C32" w:rsidRDefault="00EA4C32" w:rsidP="005A46B6">
            <w:r w:rsidRPr="00E43585">
              <w:rPr>
                <w:b/>
                <w:bCs/>
              </w:rPr>
              <w:t xml:space="preserve">Slide 9 </w:t>
            </w:r>
            <w:r w:rsidR="00E43585" w:rsidRPr="00E43585">
              <w:rPr>
                <w:b/>
                <w:bCs/>
              </w:rPr>
              <w:t>–</w:t>
            </w:r>
            <w:r w:rsidRPr="00E43585">
              <w:rPr>
                <w:b/>
                <w:bCs/>
              </w:rPr>
              <w:t xml:space="preserve"> Evidencing</w:t>
            </w:r>
            <w:r w:rsidR="00E43585" w:rsidRPr="00E43585">
              <w:rPr>
                <w:b/>
                <w:bCs/>
              </w:rPr>
              <w:t xml:space="preserve"> a breach of CPN.</w:t>
            </w:r>
          </w:p>
          <w:p w14:paraId="3A1039B0" w14:textId="77777777" w:rsidR="00E43585" w:rsidRDefault="00E43585" w:rsidP="005A46B6">
            <w:r>
              <w:t>Trainer to explain that a breach of CPN will need evidencing by Statement and BWV footage.</w:t>
            </w:r>
          </w:p>
          <w:p w14:paraId="6081932F" w14:textId="77777777" w:rsidR="00E43585" w:rsidRDefault="00E43585" w:rsidP="005A46B6"/>
          <w:p w14:paraId="4F8515BF" w14:textId="77777777" w:rsidR="00E43585" w:rsidRDefault="00E43585" w:rsidP="005A46B6">
            <w:r w:rsidRPr="00E43585">
              <w:rPr>
                <w:b/>
                <w:bCs/>
              </w:rPr>
              <w:t>Slide 10 – Any questions?</w:t>
            </w:r>
          </w:p>
          <w:p w14:paraId="153540FC" w14:textId="55BA2288" w:rsidR="00E43585" w:rsidRPr="00E43585" w:rsidRDefault="00E43585" w:rsidP="005A46B6">
            <w:r>
              <w:t>Trainer to ask the learners if they have any questions and provide the answers.</w:t>
            </w:r>
          </w:p>
        </w:tc>
        <w:tc>
          <w:tcPr>
            <w:tcW w:w="1985" w:type="dxa"/>
            <w:tcBorders>
              <w:top w:val="single" w:sz="6" w:space="0" w:color="000000"/>
              <w:left w:val="single" w:sz="6" w:space="0" w:color="000000"/>
              <w:bottom w:val="nil"/>
              <w:right w:val="single" w:sz="6" w:space="0" w:color="000000"/>
            </w:tcBorders>
          </w:tcPr>
          <w:p w14:paraId="7F545C5E" w14:textId="4D32B974" w:rsidR="005A46B6" w:rsidRDefault="005A46B6" w:rsidP="005A46B6">
            <w:pPr>
              <w:spacing w:line="256" w:lineRule="auto"/>
              <w:rPr>
                <w:rFonts w:eastAsia="Calibri" w:cs="Arial"/>
                <w:lang w:val="en-US" w:eastAsia="en-GB"/>
              </w:rPr>
            </w:pPr>
            <w:r w:rsidRPr="00C547E4">
              <w:rPr>
                <w:rFonts w:eastAsia="Calibri" w:cs="Arial"/>
                <w:lang w:val="en-US" w:eastAsia="en-GB"/>
              </w:rPr>
              <w:lastRenderedPageBreak/>
              <w:t>Listening</w:t>
            </w:r>
            <w:r w:rsidR="00E43585">
              <w:rPr>
                <w:rFonts w:eastAsia="Calibri" w:cs="Arial"/>
                <w:lang w:val="en-US" w:eastAsia="en-GB"/>
              </w:rPr>
              <w:t xml:space="preserve"> and discussion.</w:t>
            </w:r>
          </w:p>
          <w:p w14:paraId="1EE4F9B1" w14:textId="77777777" w:rsidR="00E43585" w:rsidRDefault="00E43585" w:rsidP="005A46B6">
            <w:pPr>
              <w:spacing w:line="256" w:lineRule="auto"/>
              <w:rPr>
                <w:rFonts w:eastAsia="Calibri" w:cs="Arial"/>
                <w:lang w:val="en-US" w:eastAsia="en-GB"/>
              </w:rPr>
            </w:pPr>
          </w:p>
          <w:p w14:paraId="60295234" w14:textId="77777777" w:rsidR="00E43585" w:rsidRDefault="00E43585" w:rsidP="005A46B6">
            <w:pPr>
              <w:spacing w:line="256" w:lineRule="auto"/>
              <w:rPr>
                <w:rFonts w:eastAsia="Calibri" w:cs="Arial"/>
                <w:lang w:val="en-US" w:eastAsia="en-GB"/>
              </w:rPr>
            </w:pPr>
          </w:p>
          <w:p w14:paraId="351AE9A7" w14:textId="77777777" w:rsidR="00E43585" w:rsidRDefault="00E43585" w:rsidP="005A46B6">
            <w:pPr>
              <w:spacing w:line="256" w:lineRule="auto"/>
              <w:rPr>
                <w:rFonts w:eastAsia="Calibri" w:cs="Arial"/>
                <w:lang w:val="en-US" w:eastAsia="en-GB"/>
              </w:rPr>
            </w:pPr>
          </w:p>
          <w:p w14:paraId="7F00959E" w14:textId="77777777" w:rsidR="00E43585" w:rsidRDefault="00E43585" w:rsidP="005A46B6">
            <w:pPr>
              <w:spacing w:line="256" w:lineRule="auto"/>
              <w:rPr>
                <w:rFonts w:eastAsia="Calibri" w:cs="Arial"/>
                <w:lang w:val="en-US" w:eastAsia="en-GB"/>
              </w:rPr>
            </w:pPr>
          </w:p>
          <w:p w14:paraId="3A417431" w14:textId="77777777" w:rsidR="00E43585" w:rsidRDefault="00E43585" w:rsidP="005A46B6">
            <w:pPr>
              <w:spacing w:line="256" w:lineRule="auto"/>
              <w:rPr>
                <w:rFonts w:eastAsia="Calibri" w:cs="Arial"/>
                <w:lang w:val="en-US" w:eastAsia="en-GB"/>
              </w:rPr>
            </w:pPr>
          </w:p>
          <w:p w14:paraId="0C702A43" w14:textId="142A113E" w:rsidR="00E43585" w:rsidRDefault="00E43585" w:rsidP="005A46B6">
            <w:pPr>
              <w:spacing w:line="256" w:lineRule="auto"/>
              <w:rPr>
                <w:rFonts w:eastAsia="Calibri" w:cs="Arial"/>
                <w:lang w:val="en-US" w:eastAsia="en-GB"/>
              </w:rPr>
            </w:pPr>
            <w:r>
              <w:rPr>
                <w:rFonts w:eastAsia="Calibri" w:cs="Arial"/>
                <w:lang w:val="en-US" w:eastAsia="en-GB"/>
              </w:rPr>
              <w:t>Listening and qu</w:t>
            </w:r>
            <w:r w:rsidR="00A2137F">
              <w:rPr>
                <w:rFonts w:eastAsia="Calibri" w:cs="Arial"/>
                <w:lang w:val="en-US" w:eastAsia="en-GB"/>
              </w:rPr>
              <w:t>estioning.</w:t>
            </w:r>
          </w:p>
          <w:p w14:paraId="478939B9" w14:textId="77777777" w:rsidR="00A2137F" w:rsidRDefault="00A2137F" w:rsidP="005A46B6">
            <w:pPr>
              <w:spacing w:line="256" w:lineRule="auto"/>
              <w:rPr>
                <w:rFonts w:eastAsia="Calibri" w:cs="Arial"/>
                <w:lang w:val="en-US" w:eastAsia="en-GB"/>
              </w:rPr>
            </w:pPr>
          </w:p>
          <w:p w14:paraId="025C2469" w14:textId="77777777" w:rsidR="00A2137F" w:rsidRDefault="00A2137F" w:rsidP="005A46B6">
            <w:pPr>
              <w:spacing w:line="256" w:lineRule="auto"/>
              <w:rPr>
                <w:rFonts w:eastAsia="Calibri" w:cs="Arial"/>
                <w:lang w:val="en-US" w:eastAsia="en-GB"/>
              </w:rPr>
            </w:pPr>
          </w:p>
          <w:p w14:paraId="6A3B384C" w14:textId="77777777" w:rsidR="00A2137F" w:rsidRDefault="00A2137F" w:rsidP="005A46B6">
            <w:pPr>
              <w:spacing w:line="256" w:lineRule="auto"/>
              <w:rPr>
                <w:rFonts w:eastAsia="Calibri" w:cs="Arial"/>
                <w:lang w:val="en-US" w:eastAsia="en-GB"/>
              </w:rPr>
            </w:pPr>
          </w:p>
          <w:p w14:paraId="75AE847D" w14:textId="7B4619DA" w:rsidR="00A2137F" w:rsidRDefault="00A2137F" w:rsidP="005A46B6">
            <w:pPr>
              <w:spacing w:line="256" w:lineRule="auto"/>
              <w:rPr>
                <w:rFonts w:eastAsia="Calibri" w:cs="Arial"/>
                <w:lang w:val="en-US" w:eastAsia="en-GB"/>
              </w:rPr>
            </w:pPr>
            <w:r>
              <w:rPr>
                <w:rFonts w:eastAsia="Calibri" w:cs="Arial"/>
                <w:lang w:val="en-US" w:eastAsia="en-GB"/>
              </w:rPr>
              <w:t>Listening and discussion.</w:t>
            </w:r>
          </w:p>
          <w:p w14:paraId="7058000B" w14:textId="77777777" w:rsidR="00A2137F" w:rsidRDefault="00A2137F" w:rsidP="005A46B6">
            <w:pPr>
              <w:spacing w:line="256" w:lineRule="auto"/>
              <w:rPr>
                <w:rFonts w:eastAsia="Calibri" w:cs="Arial"/>
                <w:lang w:val="en-US" w:eastAsia="en-GB"/>
              </w:rPr>
            </w:pPr>
          </w:p>
          <w:p w14:paraId="49C0DD3C" w14:textId="0589C2CE" w:rsidR="00A2137F" w:rsidRDefault="00A2137F" w:rsidP="005A46B6">
            <w:pPr>
              <w:spacing w:line="256" w:lineRule="auto"/>
              <w:rPr>
                <w:rFonts w:eastAsia="Calibri" w:cs="Arial"/>
                <w:lang w:val="en-US" w:eastAsia="en-GB"/>
              </w:rPr>
            </w:pPr>
            <w:r>
              <w:rPr>
                <w:rFonts w:eastAsia="Calibri" w:cs="Arial"/>
                <w:lang w:val="en-US" w:eastAsia="en-GB"/>
              </w:rPr>
              <w:t>Listening and questioning.</w:t>
            </w:r>
          </w:p>
          <w:p w14:paraId="3D1BC950" w14:textId="77777777" w:rsidR="00A2137F" w:rsidRDefault="00A2137F" w:rsidP="005A46B6">
            <w:pPr>
              <w:spacing w:line="256" w:lineRule="auto"/>
              <w:rPr>
                <w:rFonts w:eastAsia="Calibri" w:cs="Arial"/>
                <w:lang w:val="en-US" w:eastAsia="en-GB"/>
              </w:rPr>
            </w:pPr>
          </w:p>
          <w:p w14:paraId="17126B65" w14:textId="77777777" w:rsidR="00A2137F" w:rsidRDefault="00A2137F" w:rsidP="005A46B6">
            <w:pPr>
              <w:spacing w:line="256" w:lineRule="auto"/>
              <w:rPr>
                <w:rFonts w:eastAsia="Calibri" w:cs="Arial"/>
                <w:lang w:val="en-US" w:eastAsia="en-GB"/>
              </w:rPr>
            </w:pPr>
          </w:p>
          <w:p w14:paraId="2500DAE9" w14:textId="77777777" w:rsidR="00A2137F" w:rsidRDefault="00A2137F" w:rsidP="005A46B6">
            <w:pPr>
              <w:spacing w:line="256" w:lineRule="auto"/>
              <w:rPr>
                <w:rFonts w:eastAsia="Calibri" w:cs="Arial"/>
                <w:lang w:val="en-US" w:eastAsia="en-GB"/>
              </w:rPr>
            </w:pPr>
          </w:p>
          <w:p w14:paraId="64F59E53" w14:textId="03E304D4" w:rsidR="00A2137F" w:rsidRDefault="00A2137F" w:rsidP="005A46B6">
            <w:pPr>
              <w:spacing w:line="256" w:lineRule="auto"/>
              <w:rPr>
                <w:rFonts w:eastAsia="Calibri" w:cs="Arial"/>
                <w:lang w:val="en-US" w:eastAsia="en-GB"/>
              </w:rPr>
            </w:pPr>
            <w:r>
              <w:rPr>
                <w:rFonts w:eastAsia="Calibri" w:cs="Arial"/>
                <w:lang w:val="en-US" w:eastAsia="en-GB"/>
              </w:rPr>
              <w:t>Listening and questioning.</w:t>
            </w:r>
          </w:p>
          <w:p w14:paraId="34E24B1F" w14:textId="77777777" w:rsidR="00A2137F" w:rsidRDefault="00A2137F" w:rsidP="005A46B6">
            <w:pPr>
              <w:spacing w:line="256" w:lineRule="auto"/>
              <w:rPr>
                <w:rFonts w:eastAsia="Calibri" w:cs="Arial"/>
                <w:lang w:val="en-US" w:eastAsia="en-GB"/>
              </w:rPr>
            </w:pPr>
          </w:p>
          <w:p w14:paraId="152F3EAC" w14:textId="77777777" w:rsidR="00A2137F" w:rsidRDefault="00A2137F" w:rsidP="005A46B6">
            <w:pPr>
              <w:spacing w:line="256" w:lineRule="auto"/>
              <w:rPr>
                <w:rFonts w:eastAsia="Calibri" w:cs="Arial"/>
                <w:lang w:val="en-US" w:eastAsia="en-GB"/>
              </w:rPr>
            </w:pPr>
          </w:p>
          <w:p w14:paraId="74977FAC" w14:textId="30784073" w:rsidR="00A2137F" w:rsidRDefault="00A2137F" w:rsidP="005A46B6">
            <w:pPr>
              <w:spacing w:line="256" w:lineRule="auto"/>
              <w:rPr>
                <w:rFonts w:eastAsia="Calibri" w:cs="Arial"/>
                <w:lang w:val="en-US" w:eastAsia="en-GB"/>
              </w:rPr>
            </w:pPr>
            <w:r>
              <w:rPr>
                <w:rFonts w:eastAsia="Calibri" w:cs="Arial"/>
                <w:lang w:val="en-US" w:eastAsia="en-GB"/>
              </w:rPr>
              <w:t>Listening and questioning.</w:t>
            </w:r>
          </w:p>
          <w:p w14:paraId="02223CD7" w14:textId="77777777" w:rsidR="00A2137F" w:rsidRDefault="00A2137F" w:rsidP="005A46B6">
            <w:pPr>
              <w:spacing w:line="256" w:lineRule="auto"/>
              <w:rPr>
                <w:rFonts w:eastAsia="Calibri" w:cs="Arial"/>
                <w:lang w:val="en-US" w:eastAsia="en-GB"/>
              </w:rPr>
            </w:pPr>
          </w:p>
          <w:p w14:paraId="5E412CC2" w14:textId="77777777" w:rsidR="00A2137F" w:rsidRDefault="00A2137F" w:rsidP="005A46B6">
            <w:pPr>
              <w:spacing w:line="256" w:lineRule="auto"/>
              <w:rPr>
                <w:rFonts w:eastAsia="Calibri" w:cs="Arial"/>
                <w:lang w:val="en-US" w:eastAsia="en-GB"/>
              </w:rPr>
            </w:pPr>
          </w:p>
          <w:p w14:paraId="24A7413D" w14:textId="3236FAFF" w:rsidR="00A2137F" w:rsidRDefault="00A2137F" w:rsidP="005A46B6">
            <w:pPr>
              <w:spacing w:line="256" w:lineRule="auto"/>
              <w:rPr>
                <w:rFonts w:eastAsia="Calibri" w:cs="Arial"/>
                <w:lang w:val="en-US" w:eastAsia="en-GB"/>
              </w:rPr>
            </w:pPr>
            <w:r>
              <w:rPr>
                <w:rFonts w:eastAsia="Calibri" w:cs="Arial"/>
                <w:lang w:val="en-US" w:eastAsia="en-GB"/>
              </w:rPr>
              <w:t>Listening and questioning.</w:t>
            </w:r>
          </w:p>
          <w:p w14:paraId="19BCE006" w14:textId="77777777" w:rsidR="00A2137F" w:rsidRDefault="00A2137F" w:rsidP="005A46B6">
            <w:pPr>
              <w:spacing w:line="256" w:lineRule="auto"/>
              <w:rPr>
                <w:rFonts w:eastAsia="Calibri" w:cs="Arial"/>
                <w:lang w:val="en-US" w:eastAsia="en-GB"/>
              </w:rPr>
            </w:pPr>
          </w:p>
          <w:p w14:paraId="3A58EC21" w14:textId="77777777" w:rsidR="00A2137F" w:rsidRDefault="00A2137F" w:rsidP="005A46B6">
            <w:pPr>
              <w:spacing w:line="256" w:lineRule="auto"/>
              <w:rPr>
                <w:rFonts w:eastAsia="Calibri" w:cs="Arial"/>
                <w:lang w:val="en-US" w:eastAsia="en-GB"/>
              </w:rPr>
            </w:pPr>
          </w:p>
          <w:p w14:paraId="1E76A5D4" w14:textId="6CC6A7FD" w:rsidR="00A2137F" w:rsidRDefault="00A2137F" w:rsidP="005A46B6">
            <w:pPr>
              <w:spacing w:line="256" w:lineRule="auto"/>
              <w:rPr>
                <w:rFonts w:eastAsia="Calibri" w:cs="Arial"/>
                <w:lang w:val="en-US" w:eastAsia="en-GB"/>
              </w:rPr>
            </w:pPr>
            <w:r>
              <w:rPr>
                <w:rFonts w:eastAsia="Calibri" w:cs="Arial"/>
                <w:lang w:val="en-US" w:eastAsia="en-GB"/>
              </w:rPr>
              <w:t>Listening and questioning.</w:t>
            </w:r>
          </w:p>
          <w:p w14:paraId="35624D5A" w14:textId="77777777" w:rsidR="00A2137F" w:rsidRDefault="00A2137F" w:rsidP="005A46B6">
            <w:pPr>
              <w:spacing w:line="256" w:lineRule="auto"/>
              <w:rPr>
                <w:rFonts w:eastAsia="Calibri" w:cs="Arial"/>
                <w:lang w:val="en-US" w:eastAsia="en-GB"/>
              </w:rPr>
            </w:pPr>
          </w:p>
          <w:p w14:paraId="4BDA33D0" w14:textId="77777777" w:rsidR="00A2137F" w:rsidRDefault="00A2137F" w:rsidP="005A46B6">
            <w:pPr>
              <w:spacing w:line="256" w:lineRule="auto"/>
              <w:rPr>
                <w:rFonts w:eastAsia="Calibri" w:cs="Arial"/>
                <w:lang w:val="en-US" w:eastAsia="en-GB"/>
              </w:rPr>
            </w:pPr>
          </w:p>
          <w:p w14:paraId="3674F5B8" w14:textId="28E4FB46" w:rsidR="00A2137F" w:rsidRPr="00C547E4" w:rsidRDefault="00A2137F" w:rsidP="005A46B6">
            <w:pPr>
              <w:spacing w:line="256" w:lineRule="auto"/>
              <w:rPr>
                <w:rFonts w:eastAsia="Calibri" w:cs="Arial"/>
                <w:lang w:val="en-US" w:eastAsia="en-GB"/>
              </w:rPr>
            </w:pPr>
            <w:r>
              <w:rPr>
                <w:rFonts w:eastAsia="Calibri" w:cs="Arial"/>
                <w:lang w:val="en-US" w:eastAsia="en-GB"/>
              </w:rPr>
              <w:t>Questions and answers.</w:t>
            </w:r>
          </w:p>
          <w:p w14:paraId="370AD080" w14:textId="77777777" w:rsidR="0005129B" w:rsidRPr="003B07D0" w:rsidRDefault="0005129B" w:rsidP="0005129B">
            <w:pPr>
              <w:rPr>
                <w:sz w:val="22"/>
                <w:szCs w:val="22"/>
              </w:rPr>
            </w:pPr>
          </w:p>
        </w:tc>
        <w:tc>
          <w:tcPr>
            <w:tcW w:w="2268" w:type="dxa"/>
            <w:tcBorders>
              <w:top w:val="single" w:sz="6" w:space="0" w:color="000000"/>
              <w:left w:val="single" w:sz="6" w:space="0" w:color="000000"/>
              <w:bottom w:val="nil"/>
              <w:right w:val="single" w:sz="6" w:space="0" w:color="000000"/>
            </w:tcBorders>
          </w:tcPr>
          <w:p w14:paraId="51800D8A" w14:textId="73886BE4" w:rsidR="005A46B6" w:rsidRDefault="005A46B6" w:rsidP="005A46B6">
            <w:pPr>
              <w:spacing w:after="160" w:line="259" w:lineRule="auto"/>
              <w:rPr>
                <w:rFonts w:eastAsia="Calibri" w:cs="Arial"/>
                <w:lang w:val="en-US" w:eastAsia="en-GB"/>
              </w:rPr>
            </w:pPr>
            <w:r w:rsidRPr="00C547E4">
              <w:rPr>
                <w:rFonts w:eastAsia="Calibri" w:cs="Arial"/>
                <w:lang w:val="en-US" w:eastAsia="en-GB"/>
              </w:rPr>
              <w:lastRenderedPageBreak/>
              <w:t>Explanation with Power Point</w:t>
            </w:r>
            <w:r w:rsidR="00A2137F">
              <w:rPr>
                <w:rFonts w:eastAsia="Calibri" w:cs="Arial"/>
                <w:lang w:val="en-US" w:eastAsia="en-GB"/>
              </w:rPr>
              <w:t>.</w:t>
            </w:r>
          </w:p>
          <w:p w14:paraId="3CD050B0" w14:textId="77777777" w:rsidR="00A2137F" w:rsidRDefault="00A2137F" w:rsidP="005A46B6">
            <w:pPr>
              <w:spacing w:after="160" w:line="259" w:lineRule="auto"/>
              <w:rPr>
                <w:rFonts w:eastAsia="Calibri" w:cs="Arial"/>
                <w:lang w:val="en-US" w:eastAsia="en-GB"/>
              </w:rPr>
            </w:pPr>
          </w:p>
          <w:p w14:paraId="035461EE" w14:textId="77777777" w:rsidR="00A2137F" w:rsidRDefault="00A2137F" w:rsidP="005A46B6">
            <w:pPr>
              <w:spacing w:after="160" w:line="259" w:lineRule="auto"/>
              <w:rPr>
                <w:rFonts w:eastAsia="Calibri" w:cs="Arial"/>
                <w:lang w:val="en-US" w:eastAsia="en-GB"/>
              </w:rPr>
            </w:pPr>
          </w:p>
          <w:p w14:paraId="6FD2AD5A" w14:textId="77777777" w:rsidR="00A2137F" w:rsidRDefault="00A2137F" w:rsidP="005A46B6">
            <w:pPr>
              <w:spacing w:after="160" w:line="259" w:lineRule="auto"/>
              <w:rPr>
                <w:rFonts w:eastAsia="Calibri" w:cs="Arial"/>
                <w:lang w:val="en-US" w:eastAsia="en-GB"/>
              </w:rPr>
            </w:pPr>
          </w:p>
          <w:p w14:paraId="4B0E6DAA" w14:textId="77777777" w:rsidR="00A2137F" w:rsidRDefault="00A2137F" w:rsidP="005A46B6">
            <w:pPr>
              <w:spacing w:after="160" w:line="259" w:lineRule="auto"/>
              <w:rPr>
                <w:rFonts w:eastAsia="Calibri" w:cs="Arial"/>
                <w:lang w:val="en-US" w:eastAsia="en-GB"/>
              </w:rPr>
            </w:pPr>
          </w:p>
          <w:p w14:paraId="0FF7EC1A" w14:textId="77777777" w:rsidR="00A2137F" w:rsidRDefault="00A2137F" w:rsidP="005A46B6">
            <w:pPr>
              <w:spacing w:after="160" w:line="259" w:lineRule="auto"/>
              <w:rPr>
                <w:rFonts w:eastAsia="Calibri" w:cs="Arial"/>
                <w:lang w:val="en-US" w:eastAsia="en-GB"/>
              </w:rPr>
            </w:pPr>
          </w:p>
          <w:p w14:paraId="0D1ED9BF" w14:textId="77777777" w:rsidR="00A2137F" w:rsidRDefault="00A2137F" w:rsidP="005A46B6">
            <w:pPr>
              <w:spacing w:after="160" w:line="259" w:lineRule="auto"/>
              <w:rPr>
                <w:rFonts w:eastAsia="Calibri" w:cs="Arial"/>
                <w:lang w:val="en-US" w:eastAsia="en-GB"/>
              </w:rPr>
            </w:pPr>
          </w:p>
          <w:p w14:paraId="173CEA47" w14:textId="77777777" w:rsidR="00A2137F" w:rsidRDefault="00A2137F" w:rsidP="005A46B6">
            <w:pPr>
              <w:spacing w:after="160" w:line="259" w:lineRule="auto"/>
              <w:rPr>
                <w:rFonts w:eastAsia="Calibri" w:cs="Arial"/>
                <w:lang w:val="en-US" w:eastAsia="en-GB"/>
              </w:rPr>
            </w:pPr>
          </w:p>
          <w:p w14:paraId="37D4F4F2" w14:textId="77777777" w:rsidR="00A2137F" w:rsidRDefault="00A2137F" w:rsidP="005A46B6">
            <w:pPr>
              <w:spacing w:after="160" w:line="259" w:lineRule="auto"/>
              <w:rPr>
                <w:rFonts w:eastAsia="Calibri" w:cs="Arial"/>
                <w:lang w:val="en-US" w:eastAsia="en-GB"/>
              </w:rPr>
            </w:pPr>
          </w:p>
          <w:p w14:paraId="5ED52FBC" w14:textId="77777777" w:rsidR="00A2137F" w:rsidRDefault="00A2137F" w:rsidP="005A46B6">
            <w:pPr>
              <w:spacing w:after="160" w:line="259" w:lineRule="auto"/>
              <w:rPr>
                <w:rFonts w:eastAsia="Calibri" w:cs="Arial"/>
                <w:lang w:val="en-US" w:eastAsia="en-GB"/>
              </w:rPr>
            </w:pPr>
          </w:p>
          <w:p w14:paraId="7C310B85" w14:textId="77777777" w:rsidR="00A2137F" w:rsidRDefault="00A2137F" w:rsidP="005A46B6">
            <w:pPr>
              <w:spacing w:after="160" w:line="259" w:lineRule="auto"/>
              <w:rPr>
                <w:rFonts w:eastAsia="Calibri" w:cs="Arial"/>
                <w:lang w:val="en-US" w:eastAsia="en-GB"/>
              </w:rPr>
            </w:pPr>
          </w:p>
          <w:p w14:paraId="4331B9E9" w14:textId="77777777" w:rsidR="00A2137F" w:rsidRDefault="00A2137F" w:rsidP="005A46B6">
            <w:pPr>
              <w:spacing w:after="160" w:line="259" w:lineRule="auto"/>
              <w:rPr>
                <w:rFonts w:eastAsia="Calibri" w:cs="Arial"/>
                <w:lang w:val="en-US" w:eastAsia="en-GB"/>
              </w:rPr>
            </w:pPr>
          </w:p>
          <w:p w14:paraId="13CEA90E" w14:textId="77777777" w:rsidR="00A2137F" w:rsidRDefault="00A2137F" w:rsidP="005A46B6">
            <w:pPr>
              <w:spacing w:after="160" w:line="259" w:lineRule="auto"/>
              <w:rPr>
                <w:rFonts w:eastAsia="Calibri" w:cs="Arial"/>
                <w:lang w:val="en-US" w:eastAsia="en-GB"/>
              </w:rPr>
            </w:pPr>
          </w:p>
          <w:p w14:paraId="57624389" w14:textId="77777777" w:rsidR="00A2137F" w:rsidRDefault="00A2137F" w:rsidP="005A46B6">
            <w:pPr>
              <w:spacing w:after="160" w:line="259" w:lineRule="auto"/>
              <w:rPr>
                <w:rFonts w:eastAsia="Calibri" w:cs="Arial"/>
                <w:lang w:val="en-US" w:eastAsia="en-GB"/>
              </w:rPr>
            </w:pPr>
          </w:p>
          <w:p w14:paraId="138C5934" w14:textId="77777777" w:rsidR="00A2137F" w:rsidRDefault="00A2137F" w:rsidP="005A46B6">
            <w:pPr>
              <w:spacing w:after="160" w:line="259" w:lineRule="auto"/>
              <w:rPr>
                <w:rFonts w:eastAsia="Calibri" w:cs="Arial"/>
                <w:lang w:val="en-US" w:eastAsia="en-GB"/>
              </w:rPr>
            </w:pPr>
          </w:p>
          <w:p w14:paraId="5B248370" w14:textId="77777777" w:rsidR="00A2137F" w:rsidRDefault="00A2137F" w:rsidP="005A46B6">
            <w:pPr>
              <w:spacing w:after="160" w:line="259" w:lineRule="auto"/>
              <w:rPr>
                <w:rFonts w:eastAsia="Calibri" w:cs="Arial"/>
                <w:lang w:val="en-US" w:eastAsia="en-GB"/>
              </w:rPr>
            </w:pPr>
          </w:p>
          <w:p w14:paraId="1F665E48" w14:textId="77777777" w:rsidR="00A2137F" w:rsidRDefault="00A2137F" w:rsidP="005A46B6">
            <w:pPr>
              <w:spacing w:after="160" w:line="259" w:lineRule="auto"/>
              <w:rPr>
                <w:rFonts w:eastAsia="Calibri" w:cs="Arial"/>
                <w:lang w:val="en-US" w:eastAsia="en-GB"/>
              </w:rPr>
            </w:pPr>
          </w:p>
          <w:p w14:paraId="4F31AACB" w14:textId="77777777" w:rsidR="00A2137F" w:rsidRDefault="00A2137F" w:rsidP="005A46B6">
            <w:pPr>
              <w:spacing w:after="160" w:line="259" w:lineRule="auto"/>
              <w:rPr>
                <w:rFonts w:eastAsia="Calibri" w:cs="Arial"/>
                <w:lang w:val="en-US" w:eastAsia="en-GB"/>
              </w:rPr>
            </w:pPr>
          </w:p>
          <w:p w14:paraId="175CF75A" w14:textId="77777777" w:rsidR="00A2137F" w:rsidRDefault="00A2137F" w:rsidP="005A46B6">
            <w:pPr>
              <w:spacing w:after="160" w:line="259" w:lineRule="auto"/>
              <w:rPr>
                <w:rFonts w:eastAsia="Calibri" w:cs="Arial"/>
                <w:lang w:val="en-US" w:eastAsia="en-GB"/>
              </w:rPr>
            </w:pPr>
          </w:p>
          <w:p w14:paraId="1D4BA36A" w14:textId="77777777" w:rsidR="00A2137F" w:rsidRDefault="00A2137F" w:rsidP="005A46B6">
            <w:pPr>
              <w:spacing w:after="160" w:line="259" w:lineRule="auto"/>
              <w:rPr>
                <w:rFonts w:eastAsia="Calibri" w:cs="Arial"/>
                <w:lang w:val="en-US" w:eastAsia="en-GB"/>
              </w:rPr>
            </w:pPr>
          </w:p>
          <w:p w14:paraId="27B76DDC" w14:textId="77777777" w:rsidR="00A2137F" w:rsidRDefault="00A2137F" w:rsidP="005A46B6">
            <w:pPr>
              <w:spacing w:after="160" w:line="259" w:lineRule="auto"/>
              <w:rPr>
                <w:rFonts w:eastAsia="Calibri" w:cs="Arial"/>
                <w:lang w:val="en-US" w:eastAsia="en-GB"/>
              </w:rPr>
            </w:pPr>
          </w:p>
          <w:p w14:paraId="2280ABD2" w14:textId="77777777" w:rsidR="00A2137F" w:rsidRDefault="00A2137F" w:rsidP="005A46B6">
            <w:pPr>
              <w:spacing w:after="160" w:line="259" w:lineRule="auto"/>
              <w:rPr>
                <w:rFonts w:eastAsia="Calibri" w:cs="Arial"/>
                <w:lang w:val="en-US" w:eastAsia="en-GB"/>
              </w:rPr>
            </w:pPr>
          </w:p>
          <w:p w14:paraId="7686FD14" w14:textId="1570031E" w:rsidR="0005129B" w:rsidRPr="00C547E4" w:rsidRDefault="00A2137F" w:rsidP="0005129B">
            <w:pPr>
              <w:spacing w:line="256" w:lineRule="auto"/>
              <w:rPr>
                <w:rFonts w:eastAsia="Calibri" w:cs="Arial"/>
                <w:lang w:val="en-US" w:eastAsia="en-GB"/>
              </w:rPr>
            </w:pPr>
            <w:r>
              <w:rPr>
                <w:rFonts w:eastAsia="Calibri" w:cs="Arial"/>
                <w:lang w:val="en-US" w:eastAsia="en-GB"/>
              </w:rPr>
              <w:t>Handouts given (copy of CPN and CPW).</w:t>
            </w:r>
          </w:p>
          <w:p w14:paraId="34ED86E2" w14:textId="55FFB0D5" w:rsidR="0005129B" w:rsidRPr="003B07D0" w:rsidRDefault="0005129B" w:rsidP="0005129B">
            <w:pPr>
              <w:rPr>
                <w:sz w:val="22"/>
                <w:szCs w:val="22"/>
              </w:rPr>
            </w:pPr>
          </w:p>
        </w:tc>
        <w:tc>
          <w:tcPr>
            <w:tcW w:w="2331" w:type="dxa"/>
            <w:tcBorders>
              <w:top w:val="single" w:sz="6" w:space="0" w:color="000000"/>
              <w:left w:val="single" w:sz="6" w:space="0" w:color="000000"/>
              <w:bottom w:val="nil"/>
              <w:right w:val="single" w:sz="6" w:space="0" w:color="000000"/>
            </w:tcBorders>
          </w:tcPr>
          <w:p w14:paraId="2B5EBC83" w14:textId="7A883254" w:rsidR="0005129B" w:rsidRDefault="0005129B" w:rsidP="0005129B">
            <w:pPr>
              <w:spacing w:after="160" w:line="256" w:lineRule="auto"/>
              <w:rPr>
                <w:rFonts w:eastAsia="Calibri" w:cs="Arial"/>
                <w:lang w:val="en-US" w:eastAsia="en-GB"/>
              </w:rPr>
            </w:pPr>
            <w:r w:rsidRPr="00C547E4">
              <w:rPr>
                <w:rFonts w:eastAsia="Calibri" w:cs="Arial"/>
                <w:lang w:val="en-US" w:eastAsia="en-GB"/>
              </w:rPr>
              <w:lastRenderedPageBreak/>
              <w:t>Communication</w:t>
            </w:r>
            <w:r>
              <w:rPr>
                <w:rFonts w:eastAsia="Calibri" w:cs="Arial"/>
                <w:lang w:val="en-US" w:eastAsia="en-GB"/>
              </w:rPr>
              <w:t xml:space="preserve"> &amp; </w:t>
            </w:r>
            <w:r w:rsidR="00D63DBE">
              <w:rPr>
                <w:rFonts w:eastAsia="Calibri" w:cs="Arial"/>
                <w:lang w:val="en-US" w:eastAsia="en-GB"/>
              </w:rPr>
              <w:t>questioning for formative assessment.</w:t>
            </w:r>
          </w:p>
          <w:p w14:paraId="459BAF42" w14:textId="77777777" w:rsidR="00A2137F" w:rsidRPr="00C547E4" w:rsidRDefault="00A2137F" w:rsidP="0005129B">
            <w:pPr>
              <w:spacing w:after="160" w:line="256" w:lineRule="auto"/>
              <w:rPr>
                <w:rFonts w:eastAsia="Calibri" w:cs="Arial"/>
                <w:lang w:val="en-US" w:eastAsia="en-GB"/>
              </w:rPr>
            </w:pPr>
          </w:p>
          <w:p w14:paraId="7A201CC7" w14:textId="77777777" w:rsidR="0005129B" w:rsidRDefault="0005129B" w:rsidP="0005129B">
            <w:pPr>
              <w:rPr>
                <w:sz w:val="22"/>
                <w:szCs w:val="22"/>
              </w:rPr>
            </w:pPr>
          </w:p>
          <w:p w14:paraId="4E85E4D3" w14:textId="77777777" w:rsidR="00A2137F" w:rsidRDefault="00A2137F" w:rsidP="0005129B">
            <w:pPr>
              <w:rPr>
                <w:sz w:val="22"/>
                <w:szCs w:val="22"/>
              </w:rPr>
            </w:pPr>
          </w:p>
          <w:p w14:paraId="3140674D" w14:textId="77777777" w:rsidR="00A2137F" w:rsidRDefault="00A2137F" w:rsidP="0005129B">
            <w:pPr>
              <w:rPr>
                <w:sz w:val="22"/>
                <w:szCs w:val="22"/>
              </w:rPr>
            </w:pPr>
          </w:p>
          <w:p w14:paraId="1DDAF257" w14:textId="77777777" w:rsidR="00A2137F" w:rsidRDefault="00A2137F" w:rsidP="0005129B">
            <w:pPr>
              <w:rPr>
                <w:sz w:val="22"/>
                <w:szCs w:val="22"/>
              </w:rPr>
            </w:pPr>
          </w:p>
          <w:p w14:paraId="6A5E42F9" w14:textId="77777777" w:rsidR="00A2137F" w:rsidRDefault="00A2137F" w:rsidP="0005129B">
            <w:pPr>
              <w:rPr>
                <w:sz w:val="22"/>
                <w:szCs w:val="22"/>
              </w:rPr>
            </w:pPr>
          </w:p>
          <w:p w14:paraId="4BAA56D8" w14:textId="77777777" w:rsidR="00A2137F" w:rsidRDefault="00A2137F" w:rsidP="0005129B">
            <w:pPr>
              <w:rPr>
                <w:sz w:val="22"/>
                <w:szCs w:val="22"/>
              </w:rPr>
            </w:pPr>
          </w:p>
          <w:p w14:paraId="059B802B" w14:textId="77777777" w:rsidR="00A2137F" w:rsidRDefault="00A2137F" w:rsidP="0005129B">
            <w:pPr>
              <w:rPr>
                <w:sz w:val="22"/>
                <w:szCs w:val="22"/>
              </w:rPr>
            </w:pPr>
          </w:p>
          <w:p w14:paraId="7C234CDF" w14:textId="77777777" w:rsidR="00A2137F" w:rsidRDefault="00A2137F" w:rsidP="0005129B">
            <w:pPr>
              <w:rPr>
                <w:sz w:val="22"/>
                <w:szCs w:val="22"/>
              </w:rPr>
            </w:pPr>
          </w:p>
          <w:p w14:paraId="1AF40BBA" w14:textId="77777777" w:rsidR="00A2137F" w:rsidRDefault="00A2137F" w:rsidP="0005129B">
            <w:pPr>
              <w:rPr>
                <w:sz w:val="22"/>
                <w:szCs w:val="22"/>
              </w:rPr>
            </w:pPr>
          </w:p>
          <w:p w14:paraId="0D6FF8F6" w14:textId="77777777" w:rsidR="00A2137F" w:rsidRDefault="00A2137F" w:rsidP="0005129B">
            <w:pPr>
              <w:rPr>
                <w:sz w:val="22"/>
                <w:szCs w:val="22"/>
              </w:rPr>
            </w:pPr>
          </w:p>
          <w:p w14:paraId="15E97FA5" w14:textId="77777777" w:rsidR="00A2137F" w:rsidRDefault="00A2137F" w:rsidP="0005129B">
            <w:pPr>
              <w:rPr>
                <w:sz w:val="22"/>
                <w:szCs w:val="22"/>
              </w:rPr>
            </w:pPr>
          </w:p>
          <w:p w14:paraId="5F3D1C0F" w14:textId="77777777" w:rsidR="00A2137F" w:rsidRDefault="00A2137F" w:rsidP="0005129B">
            <w:pPr>
              <w:rPr>
                <w:sz w:val="22"/>
                <w:szCs w:val="22"/>
              </w:rPr>
            </w:pPr>
          </w:p>
          <w:p w14:paraId="75B1BC66" w14:textId="77777777" w:rsidR="00A2137F" w:rsidRDefault="00A2137F" w:rsidP="0005129B">
            <w:pPr>
              <w:rPr>
                <w:sz w:val="22"/>
                <w:szCs w:val="22"/>
              </w:rPr>
            </w:pPr>
          </w:p>
          <w:p w14:paraId="07D181AA" w14:textId="77777777" w:rsidR="00A2137F" w:rsidRDefault="00A2137F" w:rsidP="0005129B">
            <w:pPr>
              <w:rPr>
                <w:sz w:val="22"/>
                <w:szCs w:val="22"/>
              </w:rPr>
            </w:pPr>
          </w:p>
          <w:p w14:paraId="30691C76" w14:textId="77777777" w:rsidR="00A2137F" w:rsidRDefault="00A2137F" w:rsidP="0005129B">
            <w:pPr>
              <w:rPr>
                <w:sz w:val="22"/>
                <w:szCs w:val="22"/>
              </w:rPr>
            </w:pPr>
          </w:p>
          <w:p w14:paraId="7E51AD89" w14:textId="77777777" w:rsidR="00A2137F" w:rsidRDefault="00A2137F" w:rsidP="0005129B">
            <w:pPr>
              <w:rPr>
                <w:sz w:val="22"/>
                <w:szCs w:val="22"/>
              </w:rPr>
            </w:pPr>
          </w:p>
          <w:p w14:paraId="7B0547A7" w14:textId="77777777" w:rsidR="00A2137F" w:rsidRDefault="00A2137F" w:rsidP="0005129B">
            <w:pPr>
              <w:rPr>
                <w:sz w:val="22"/>
                <w:szCs w:val="22"/>
              </w:rPr>
            </w:pPr>
          </w:p>
          <w:p w14:paraId="0EF9F1CC" w14:textId="77777777" w:rsidR="00A2137F" w:rsidRDefault="00A2137F" w:rsidP="0005129B">
            <w:pPr>
              <w:rPr>
                <w:sz w:val="22"/>
                <w:szCs w:val="22"/>
              </w:rPr>
            </w:pPr>
          </w:p>
          <w:p w14:paraId="01669216" w14:textId="77777777" w:rsidR="00A2137F" w:rsidRDefault="00A2137F" w:rsidP="0005129B">
            <w:pPr>
              <w:rPr>
                <w:sz w:val="22"/>
                <w:szCs w:val="22"/>
              </w:rPr>
            </w:pPr>
          </w:p>
          <w:p w14:paraId="1134F11B" w14:textId="77777777" w:rsidR="00A2137F" w:rsidRDefault="00A2137F" w:rsidP="0005129B">
            <w:pPr>
              <w:rPr>
                <w:sz w:val="22"/>
                <w:szCs w:val="22"/>
              </w:rPr>
            </w:pPr>
          </w:p>
          <w:p w14:paraId="55DCC8FB" w14:textId="77777777" w:rsidR="00A2137F" w:rsidRDefault="00A2137F" w:rsidP="0005129B">
            <w:pPr>
              <w:rPr>
                <w:sz w:val="22"/>
                <w:szCs w:val="22"/>
              </w:rPr>
            </w:pPr>
          </w:p>
          <w:p w14:paraId="1E302248" w14:textId="77777777" w:rsidR="00A2137F" w:rsidRDefault="00A2137F" w:rsidP="0005129B">
            <w:pPr>
              <w:rPr>
                <w:sz w:val="22"/>
                <w:szCs w:val="22"/>
              </w:rPr>
            </w:pPr>
          </w:p>
          <w:p w14:paraId="0D730D3F" w14:textId="77777777" w:rsidR="00A2137F" w:rsidRDefault="00A2137F" w:rsidP="0005129B">
            <w:pPr>
              <w:rPr>
                <w:sz w:val="22"/>
                <w:szCs w:val="22"/>
              </w:rPr>
            </w:pPr>
          </w:p>
          <w:p w14:paraId="6F85BDC8" w14:textId="77777777" w:rsidR="00A2137F" w:rsidRDefault="00A2137F" w:rsidP="0005129B">
            <w:pPr>
              <w:rPr>
                <w:sz w:val="22"/>
                <w:szCs w:val="22"/>
              </w:rPr>
            </w:pPr>
          </w:p>
          <w:p w14:paraId="270AEA5D" w14:textId="77777777" w:rsidR="00A2137F" w:rsidRDefault="00A2137F" w:rsidP="0005129B">
            <w:pPr>
              <w:rPr>
                <w:sz w:val="22"/>
                <w:szCs w:val="22"/>
              </w:rPr>
            </w:pPr>
          </w:p>
          <w:p w14:paraId="390116B2" w14:textId="77777777" w:rsidR="00A2137F" w:rsidRDefault="00A2137F" w:rsidP="0005129B">
            <w:pPr>
              <w:rPr>
                <w:sz w:val="22"/>
                <w:szCs w:val="22"/>
              </w:rPr>
            </w:pPr>
          </w:p>
          <w:p w14:paraId="4EBA6312" w14:textId="77777777" w:rsidR="00A2137F" w:rsidRDefault="00A2137F" w:rsidP="0005129B">
            <w:pPr>
              <w:rPr>
                <w:sz w:val="22"/>
                <w:szCs w:val="22"/>
              </w:rPr>
            </w:pPr>
          </w:p>
          <w:p w14:paraId="076AECBE" w14:textId="77777777" w:rsidR="00A2137F" w:rsidRDefault="00A2137F" w:rsidP="0005129B">
            <w:pPr>
              <w:rPr>
                <w:sz w:val="22"/>
                <w:szCs w:val="22"/>
              </w:rPr>
            </w:pPr>
          </w:p>
          <w:p w14:paraId="6B061C9A" w14:textId="77777777" w:rsidR="00A2137F" w:rsidRDefault="00A2137F" w:rsidP="0005129B">
            <w:pPr>
              <w:rPr>
                <w:sz w:val="22"/>
                <w:szCs w:val="22"/>
              </w:rPr>
            </w:pPr>
          </w:p>
          <w:p w14:paraId="40644623" w14:textId="77777777" w:rsidR="00A2137F" w:rsidRDefault="00A2137F" w:rsidP="0005129B">
            <w:pPr>
              <w:rPr>
                <w:sz w:val="22"/>
                <w:szCs w:val="22"/>
              </w:rPr>
            </w:pPr>
          </w:p>
          <w:p w14:paraId="7282522D" w14:textId="77777777" w:rsidR="00A2137F" w:rsidRDefault="00A2137F" w:rsidP="0005129B">
            <w:pPr>
              <w:rPr>
                <w:sz w:val="22"/>
                <w:szCs w:val="22"/>
              </w:rPr>
            </w:pPr>
          </w:p>
          <w:p w14:paraId="295EDD6D" w14:textId="77777777" w:rsidR="00A2137F" w:rsidRDefault="00A2137F" w:rsidP="0005129B">
            <w:pPr>
              <w:rPr>
                <w:sz w:val="22"/>
                <w:szCs w:val="22"/>
              </w:rPr>
            </w:pPr>
          </w:p>
          <w:p w14:paraId="2F706837" w14:textId="77777777" w:rsidR="00A2137F" w:rsidRDefault="00A2137F" w:rsidP="0005129B">
            <w:pPr>
              <w:rPr>
                <w:sz w:val="22"/>
                <w:szCs w:val="22"/>
              </w:rPr>
            </w:pPr>
          </w:p>
          <w:p w14:paraId="13C35676" w14:textId="77777777" w:rsidR="00A2137F" w:rsidRDefault="00A2137F" w:rsidP="0005129B">
            <w:pPr>
              <w:rPr>
                <w:sz w:val="22"/>
                <w:szCs w:val="22"/>
              </w:rPr>
            </w:pPr>
          </w:p>
          <w:p w14:paraId="53DE8189" w14:textId="77777777" w:rsidR="00A2137F" w:rsidRDefault="00A2137F" w:rsidP="0005129B">
            <w:pPr>
              <w:rPr>
                <w:sz w:val="22"/>
                <w:szCs w:val="22"/>
              </w:rPr>
            </w:pPr>
          </w:p>
          <w:p w14:paraId="175C516A" w14:textId="4A226571" w:rsidR="00A2137F" w:rsidRPr="003B07D0" w:rsidRDefault="00A2137F" w:rsidP="0005129B">
            <w:pPr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Verbal knowledge check for summative assessment.</w:t>
            </w:r>
          </w:p>
        </w:tc>
      </w:tr>
    </w:tbl>
    <w:p w14:paraId="5ECEE9F4" w14:textId="77777777" w:rsidR="00081F0B" w:rsidRDefault="00081F0B" w:rsidP="00674678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3950"/>
      </w:tblGrid>
      <w:tr w:rsidR="00916CE4" w14:paraId="409518EE" w14:textId="77777777" w:rsidTr="00E74124">
        <w:trPr>
          <w:trHeight w:val="454"/>
        </w:trPr>
        <w:tc>
          <w:tcPr>
            <w:tcW w:w="13950" w:type="dxa"/>
            <w:shd w:val="clear" w:color="auto" w:fill="D9D9D9" w:themeFill="background1" w:themeFillShade="D9"/>
            <w:vAlign w:val="center"/>
          </w:tcPr>
          <w:p w14:paraId="6EFED097" w14:textId="0748D038" w:rsidR="00916CE4" w:rsidRPr="008276EA" w:rsidRDefault="00916CE4" w:rsidP="00E74124">
            <w:pPr>
              <w:rPr>
                <w:b/>
                <w:bCs/>
                <w:sz w:val="22"/>
                <w:szCs w:val="22"/>
              </w:rPr>
            </w:pPr>
            <w:r>
              <w:rPr>
                <w:b/>
                <w:bCs/>
                <w:sz w:val="22"/>
                <w:szCs w:val="22"/>
              </w:rPr>
              <w:t>Evaluation</w:t>
            </w:r>
          </w:p>
        </w:tc>
      </w:tr>
      <w:tr w:rsidR="00916CE4" w14:paraId="1F3BD055" w14:textId="77777777" w:rsidTr="00E74124">
        <w:trPr>
          <w:trHeight w:val="454"/>
        </w:trPr>
        <w:tc>
          <w:tcPr>
            <w:tcW w:w="13950" w:type="dxa"/>
            <w:vAlign w:val="center"/>
          </w:tcPr>
          <w:p w14:paraId="32EA47D7" w14:textId="77777777" w:rsidR="00916CE4" w:rsidRDefault="00916CE4" w:rsidP="00E74124">
            <w:pPr>
              <w:rPr>
                <w:sz w:val="22"/>
                <w:szCs w:val="22"/>
              </w:rPr>
            </w:pPr>
          </w:p>
          <w:p w14:paraId="60D2D3BA" w14:textId="77777777" w:rsidR="00916CE4" w:rsidRDefault="00916CE4" w:rsidP="00E74124">
            <w:pPr>
              <w:rPr>
                <w:sz w:val="22"/>
                <w:szCs w:val="22"/>
              </w:rPr>
            </w:pPr>
          </w:p>
          <w:p w14:paraId="1311717F" w14:textId="77777777" w:rsidR="00916CE4" w:rsidRPr="008276EA" w:rsidRDefault="00916CE4" w:rsidP="00E74124">
            <w:pPr>
              <w:rPr>
                <w:sz w:val="22"/>
                <w:szCs w:val="22"/>
              </w:rPr>
            </w:pPr>
          </w:p>
        </w:tc>
      </w:tr>
    </w:tbl>
    <w:p w14:paraId="69514CDE" w14:textId="77777777" w:rsidR="00916CE4" w:rsidRPr="00674678" w:rsidRDefault="00916CE4" w:rsidP="00674678"/>
    <w:sectPr w:rsidR="00916CE4" w:rsidRPr="00674678" w:rsidSect="00711FDA">
      <w:headerReference w:type="default" r:id="rId10"/>
      <w:pgSz w:w="16840" w:h="11900" w:orient="landscape"/>
      <w:pgMar w:top="1440" w:right="1440" w:bottom="1440" w:left="1440" w:header="709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2B5E084" w14:textId="77777777" w:rsidR="00B256B5" w:rsidRDefault="00B256B5" w:rsidP="005C3D07">
      <w:r>
        <w:separator/>
      </w:r>
    </w:p>
  </w:endnote>
  <w:endnote w:type="continuationSeparator" w:id="0">
    <w:p w14:paraId="4E814656" w14:textId="77777777" w:rsidR="00B256B5" w:rsidRDefault="00B256B5" w:rsidP="005C3D07">
      <w:r>
        <w:continuationSeparator/>
      </w:r>
    </w:p>
  </w:endnote>
  <w:endnote w:type="continuationNotice" w:id="1">
    <w:p w14:paraId="6DE4F441" w14:textId="77777777" w:rsidR="004E7561" w:rsidRDefault="004E7561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rebuchet MS">
    <w:panose1 w:val="020B0603020202020204"/>
    <w:charset w:val="00"/>
    <w:family w:val="swiss"/>
    <w:pitch w:val="variable"/>
    <w:sig w:usb0="00000687" w:usb1="00000000" w:usb2="00000000" w:usb3="00000000" w:csb0="0000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A5BF213" w14:textId="77777777" w:rsidR="00B256B5" w:rsidRDefault="00B256B5" w:rsidP="005C3D07">
      <w:r>
        <w:separator/>
      </w:r>
    </w:p>
  </w:footnote>
  <w:footnote w:type="continuationSeparator" w:id="0">
    <w:p w14:paraId="02E25C34" w14:textId="77777777" w:rsidR="00B256B5" w:rsidRDefault="00B256B5" w:rsidP="005C3D07">
      <w:r>
        <w:continuationSeparator/>
      </w:r>
    </w:p>
  </w:footnote>
  <w:footnote w:type="continuationNotice" w:id="1">
    <w:p w14:paraId="7E120066" w14:textId="77777777" w:rsidR="004E7561" w:rsidRDefault="004E7561"/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7647ED2" w14:textId="06FF382C" w:rsidR="005C3D07" w:rsidRDefault="002F7255">
    <w:pPr>
      <w:pStyle w:val="Header"/>
    </w:pPr>
    <w:r>
      <w:rPr>
        <w:noProof/>
      </w:rPr>
      <w:drawing>
        <wp:anchor distT="0" distB="0" distL="114300" distR="114300" simplePos="0" relativeHeight="251658240" behindDoc="1" locked="0" layoutInCell="1" allowOverlap="1" wp14:anchorId="081AA88F" wp14:editId="734EB32B">
          <wp:simplePos x="0" y="0"/>
          <wp:positionH relativeFrom="column">
            <wp:posOffset>-914400</wp:posOffset>
          </wp:positionH>
          <wp:positionV relativeFrom="paragraph">
            <wp:posOffset>-450215</wp:posOffset>
          </wp:positionV>
          <wp:extent cx="10685642" cy="7559996"/>
          <wp:effectExtent l="0" t="0" r="0" b="0"/>
          <wp:wrapNone/>
          <wp:docPr id="2" name="Picture 2">
            <a:extLst xmlns:a="http://schemas.openxmlformats.org/drawingml/2006/main">
              <a:ext uri="{C183D7F6-B498-43B3-948B-1728B52AA6E4}">
                <adec:decorative xmlns:adec="http://schemas.microsoft.com/office/drawing/2017/decorative" val="1"/>
              </a:ext>
            </a:extLst>
          </wp:docPr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2" name="Picture 2">
                    <a:extLst>
                      <a:ext uri="{C183D7F6-B498-43B3-948B-1728B52AA6E4}">
                        <adec:decorative xmlns:adec="http://schemas.microsoft.com/office/drawing/2017/decorative" val="1"/>
                      </a:ext>
                    </a:extLst>
                  </pic:cNvPr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10685642" cy="7559996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</w:p>
  <w:p w14:paraId="7D2B6317" w14:textId="093B93A8" w:rsidR="005C3D07" w:rsidRDefault="005C3D07">
    <w:pPr>
      <w:pStyle w:val="Header"/>
    </w:pPr>
  </w:p>
  <w:p w14:paraId="099D4DD3" w14:textId="5F84E31B" w:rsidR="005C3D07" w:rsidRDefault="005C3D07">
    <w:pPr>
      <w:pStyle w:val="Header"/>
    </w:pPr>
  </w:p>
  <w:p w14:paraId="3197CCCE" w14:textId="23D68065" w:rsidR="005C3D07" w:rsidRDefault="005C3D07">
    <w:pPr>
      <w:pStyle w:val="Header"/>
    </w:pPr>
  </w:p>
  <w:p w14:paraId="77086992" w14:textId="77777777" w:rsidR="00CC53C8" w:rsidRDefault="00CC53C8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7C"/>
    <w:multiLevelType w:val="singleLevel"/>
    <w:tmpl w:val="3DF44B20"/>
    <w:lvl w:ilvl="0">
      <w:start w:val="1"/>
      <w:numFmt w:val="decimal"/>
      <w:lvlText w:val="%1."/>
      <w:lvlJc w:val="left"/>
      <w:pPr>
        <w:tabs>
          <w:tab w:val="num" w:pos="1492"/>
        </w:tabs>
        <w:ind w:left="1492" w:hanging="360"/>
      </w:pPr>
    </w:lvl>
  </w:abstractNum>
  <w:abstractNum w:abstractNumId="1" w15:restartNumberingAfterBreak="0">
    <w:nsid w:val="FFFFFF7D"/>
    <w:multiLevelType w:val="singleLevel"/>
    <w:tmpl w:val="C2629A26"/>
    <w:lvl w:ilvl="0">
      <w:start w:val="1"/>
      <w:numFmt w:val="decimal"/>
      <w:lvlText w:val="%1."/>
      <w:lvlJc w:val="left"/>
      <w:pPr>
        <w:tabs>
          <w:tab w:val="num" w:pos="1209"/>
        </w:tabs>
        <w:ind w:left="1209" w:hanging="360"/>
      </w:pPr>
    </w:lvl>
  </w:abstractNum>
  <w:abstractNum w:abstractNumId="2" w15:restartNumberingAfterBreak="0">
    <w:nsid w:val="FFFFFF7E"/>
    <w:multiLevelType w:val="singleLevel"/>
    <w:tmpl w:val="1FF09D16"/>
    <w:lvl w:ilvl="0">
      <w:start w:val="1"/>
      <w:numFmt w:val="decimal"/>
      <w:lvlText w:val="%1."/>
      <w:lvlJc w:val="left"/>
      <w:pPr>
        <w:tabs>
          <w:tab w:val="num" w:pos="926"/>
        </w:tabs>
        <w:ind w:left="926" w:hanging="360"/>
      </w:pPr>
    </w:lvl>
  </w:abstractNum>
  <w:abstractNum w:abstractNumId="3" w15:restartNumberingAfterBreak="0">
    <w:nsid w:val="FFFFFF7F"/>
    <w:multiLevelType w:val="singleLevel"/>
    <w:tmpl w:val="7BB67A88"/>
    <w:lvl w:ilvl="0">
      <w:start w:val="1"/>
      <w:numFmt w:val="decimal"/>
      <w:lvlText w:val="%1."/>
      <w:lvlJc w:val="left"/>
      <w:pPr>
        <w:tabs>
          <w:tab w:val="num" w:pos="643"/>
        </w:tabs>
        <w:ind w:left="643" w:hanging="360"/>
      </w:pPr>
    </w:lvl>
  </w:abstractNum>
  <w:abstractNum w:abstractNumId="4" w15:restartNumberingAfterBreak="0">
    <w:nsid w:val="FFFFFF80"/>
    <w:multiLevelType w:val="singleLevel"/>
    <w:tmpl w:val="794CF324"/>
    <w:lvl w:ilvl="0">
      <w:start w:val="1"/>
      <w:numFmt w:val="bullet"/>
      <w:lvlText w:val=""/>
      <w:lvlJc w:val="left"/>
      <w:pPr>
        <w:tabs>
          <w:tab w:val="num" w:pos="1492"/>
        </w:tabs>
        <w:ind w:left="1492" w:hanging="360"/>
      </w:pPr>
      <w:rPr>
        <w:rFonts w:ascii="Symbol" w:hAnsi="Symbol" w:hint="default"/>
      </w:rPr>
    </w:lvl>
  </w:abstractNum>
  <w:abstractNum w:abstractNumId="5" w15:restartNumberingAfterBreak="0">
    <w:nsid w:val="FFFFFF81"/>
    <w:multiLevelType w:val="singleLevel"/>
    <w:tmpl w:val="EA9E5006"/>
    <w:lvl w:ilvl="0">
      <w:start w:val="1"/>
      <w:numFmt w:val="bullet"/>
      <w:lvlText w:val=""/>
      <w:lvlJc w:val="left"/>
      <w:pPr>
        <w:tabs>
          <w:tab w:val="num" w:pos="1209"/>
        </w:tabs>
        <w:ind w:left="1209" w:hanging="360"/>
      </w:pPr>
      <w:rPr>
        <w:rFonts w:ascii="Symbol" w:hAnsi="Symbol" w:hint="default"/>
      </w:rPr>
    </w:lvl>
  </w:abstractNum>
  <w:abstractNum w:abstractNumId="6" w15:restartNumberingAfterBreak="0">
    <w:nsid w:val="FFFFFF82"/>
    <w:multiLevelType w:val="singleLevel"/>
    <w:tmpl w:val="F036CA00"/>
    <w:lvl w:ilvl="0">
      <w:start w:val="1"/>
      <w:numFmt w:val="bullet"/>
      <w:lvlText w:val=""/>
      <w:lvlJc w:val="left"/>
      <w:pPr>
        <w:tabs>
          <w:tab w:val="num" w:pos="926"/>
        </w:tabs>
        <w:ind w:left="926" w:hanging="360"/>
      </w:pPr>
      <w:rPr>
        <w:rFonts w:ascii="Symbol" w:hAnsi="Symbol" w:hint="default"/>
      </w:rPr>
    </w:lvl>
  </w:abstractNum>
  <w:abstractNum w:abstractNumId="7" w15:restartNumberingAfterBreak="0">
    <w:nsid w:val="FFFFFF83"/>
    <w:multiLevelType w:val="singleLevel"/>
    <w:tmpl w:val="7C622E20"/>
    <w:lvl w:ilvl="0">
      <w:start w:val="1"/>
      <w:numFmt w:val="bullet"/>
      <w:lvlText w:val=""/>
      <w:lvlJc w:val="left"/>
      <w:pPr>
        <w:tabs>
          <w:tab w:val="num" w:pos="643"/>
        </w:tabs>
        <w:ind w:left="643" w:hanging="360"/>
      </w:pPr>
      <w:rPr>
        <w:rFonts w:ascii="Symbol" w:hAnsi="Symbol" w:hint="default"/>
      </w:rPr>
    </w:lvl>
  </w:abstractNum>
  <w:abstractNum w:abstractNumId="8" w15:restartNumberingAfterBreak="0">
    <w:nsid w:val="FFFFFF88"/>
    <w:multiLevelType w:val="singleLevel"/>
    <w:tmpl w:val="2E443826"/>
    <w:lvl w:ilvl="0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9" w15:restartNumberingAfterBreak="0">
    <w:nsid w:val="FFFFFF89"/>
    <w:multiLevelType w:val="singleLevel"/>
    <w:tmpl w:val="2698E090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0" w15:restartNumberingAfterBreak="0">
    <w:nsid w:val="21A97E7F"/>
    <w:multiLevelType w:val="hybridMultilevel"/>
    <w:tmpl w:val="517A0F2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28C84C3E"/>
    <w:multiLevelType w:val="hybridMultilevel"/>
    <w:tmpl w:val="0BA86840"/>
    <w:lvl w:ilvl="0" w:tplc="D4426BA4">
      <w:numFmt w:val="bullet"/>
      <w:lvlText w:val=""/>
      <w:lvlJc w:val="left"/>
      <w:pPr>
        <w:ind w:left="720" w:hanging="360"/>
      </w:pPr>
      <w:rPr>
        <w:rFonts w:ascii="Symbol" w:eastAsiaTheme="minorHAnsi" w:hAnsi="Symbol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3C6364D7"/>
    <w:multiLevelType w:val="hybridMultilevel"/>
    <w:tmpl w:val="CA7800D4"/>
    <w:lvl w:ilvl="0" w:tplc="B12EB17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4EC4C35"/>
    <w:multiLevelType w:val="hybridMultilevel"/>
    <w:tmpl w:val="1BFE623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4CCC676F"/>
    <w:multiLevelType w:val="hybridMultilevel"/>
    <w:tmpl w:val="F664E84E"/>
    <w:lvl w:ilvl="0" w:tplc="C3DE97A4">
      <w:numFmt w:val="bullet"/>
      <w:lvlText w:val=""/>
      <w:lvlJc w:val="left"/>
      <w:pPr>
        <w:ind w:left="462" w:hanging="360"/>
      </w:pPr>
      <w:rPr>
        <w:rFonts w:ascii="Symbol" w:eastAsia="Trebuchet MS" w:hAnsi="Symbol" w:cs="Trebuchet MS" w:hint="default"/>
      </w:rPr>
    </w:lvl>
    <w:lvl w:ilvl="1" w:tplc="08090003" w:tentative="1">
      <w:start w:val="1"/>
      <w:numFmt w:val="bullet"/>
      <w:lvlText w:val="o"/>
      <w:lvlJc w:val="left"/>
      <w:pPr>
        <w:ind w:left="1182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902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622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342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062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782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502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222" w:hanging="360"/>
      </w:pPr>
      <w:rPr>
        <w:rFonts w:ascii="Wingdings" w:hAnsi="Wingdings" w:hint="default"/>
      </w:rPr>
    </w:lvl>
  </w:abstractNum>
  <w:abstractNum w:abstractNumId="15" w15:restartNumberingAfterBreak="0">
    <w:nsid w:val="573718E5"/>
    <w:multiLevelType w:val="hybridMultilevel"/>
    <w:tmpl w:val="6840F3C4"/>
    <w:lvl w:ilvl="0" w:tplc="494C606C">
      <w:numFmt w:val="bullet"/>
      <w:lvlText w:val=""/>
      <w:lvlJc w:val="left"/>
      <w:pPr>
        <w:ind w:left="720" w:hanging="360"/>
      </w:pPr>
      <w:rPr>
        <w:rFonts w:ascii="Symbol" w:eastAsiaTheme="minorHAnsi" w:hAnsi="Symbol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5D5D1135"/>
    <w:multiLevelType w:val="hybridMultilevel"/>
    <w:tmpl w:val="AAB69D3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291470825">
    <w:abstractNumId w:val="10"/>
  </w:num>
  <w:num w:numId="2" w16cid:durableId="1901861259">
    <w:abstractNumId w:val="0"/>
  </w:num>
  <w:num w:numId="3" w16cid:durableId="2031224458">
    <w:abstractNumId w:val="1"/>
  </w:num>
  <w:num w:numId="4" w16cid:durableId="263075208">
    <w:abstractNumId w:val="2"/>
  </w:num>
  <w:num w:numId="5" w16cid:durableId="88505508">
    <w:abstractNumId w:val="3"/>
  </w:num>
  <w:num w:numId="6" w16cid:durableId="1446460440">
    <w:abstractNumId w:val="8"/>
  </w:num>
  <w:num w:numId="7" w16cid:durableId="1561165026">
    <w:abstractNumId w:val="4"/>
  </w:num>
  <w:num w:numId="8" w16cid:durableId="1255087442">
    <w:abstractNumId w:val="5"/>
  </w:num>
  <w:num w:numId="9" w16cid:durableId="975990002">
    <w:abstractNumId w:val="6"/>
  </w:num>
  <w:num w:numId="10" w16cid:durableId="1983341072">
    <w:abstractNumId w:val="7"/>
  </w:num>
  <w:num w:numId="11" w16cid:durableId="1780493169">
    <w:abstractNumId w:val="9"/>
  </w:num>
  <w:num w:numId="12" w16cid:durableId="1471047583">
    <w:abstractNumId w:val="13"/>
  </w:num>
  <w:num w:numId="13" w16cid:durableId="1926378210">
    <w:abstractNumId w:val="12"/>
  </w:num>
  <w:num w:numId="14" w16cid:durableId="610435009">
    <w:abstractNumId w:val="16"/>
  </w:num>
  <w:num w:numId="15" w16cid:durableId="633023013">
    <w:abstractNumId w:val="14"/>
  </w:num>
  <w:num w:numId="16" w16cid:durableId="1485975784">
    <w:abstractNumId w:val="11"/>
  </w:num>
  <w:num w:numId="17" w16cid:durableId="134109527">
    <w:abstractNumId w:val="1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stylePaneFormatFilter w:val="1004" w:allStyles="0" w:customStyles="0" w:latentStyles="1" w:stylesInUse="0" w:headingStyles="0" w:numberingStyles="0" w:tableStyles="0" w:directFormattingOnRuns="0" w:directFormattingOnParagraphs="0" w:directFormattingOnNumbering="0" w:directFormattingOnTables="0" w:clearFormatting="1" w:top3HeadingStyles="0" w:visibleStyles="0" w:alternateStyleNames="0"/>
  <w:defaultTabStop w:val="720"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446B3"/>
    <w:rsid w:val="000403CA"/>
    <w:rsid w:val="00041A9D"/>
    <w:rsid w:val="0005129B"/>
    <w:rsid w:val="000627C5"/>
    <w:rsid w:val="00081F0B"/>
    <w:rsid w:val="000A714E"/>
    <w:rsid w:val="0010165F"/>
    <w:rsid w:val="001B1CD7"/>
    <w:rsid w:val="001C75DE"/>
    <w:rsid w:val="00252348"/>
    <w:rsid w:val="0026412A"/>
    <w:rsid w:val="00270935"/>
    <w:rsid w:val="002A654A"/>
    <w:rsid w:val="002F7255"/>
    <w:rsid w:val="00342DD5"/>
    <w:rsid w:val="00354A3C"/>
    <w:rsid w:val="003B07D0"/>
    <w:rsid w:val="003B7556"/>
    <w:rsid w:val="003F5698"/>
    <w:rsid w:val="00425BF7"/>
    <w:rsid w:val="00471710"/>
    <w:rsid w:val="004C0D77"/>
    <w:rsid w:val="004E4775"/>
    <w:rsid w:val="004E7561"/>
    <w:rsid w:val="00524EDB"/>
    <w:rsid w:val="005A46B6"/>
    <w:rsid w:val="005C3D07"/>
    <w:rsid w:val="00674678"/>
    <w:rsid w:val="00701773"/>
    <w:rsid w:val="00711FDA"/>
    <w:rsid w:val="00741CBB"/>
    <w:rsid w:val="007529E7"/>
    <w:rsid w:val="007675C3"/>
    <w:rsid w:val="0077150E"/>
    <w:rsid w:val="00781B7F"/>
    <w:rsid w:val="007A4188"/>
    <w:rsid w:val="007D45A7"/>
    <w:rsid w:val="007F256C"/>
    <w:rsid w:val="008276EA"/>
    <w:rsid w:val="00916CE4"/>
    <w:rsid w:val="00916F1F"/>
    <w:rsid w:val="00931503"/>
    <w:rsid w:val="00934B75"/>
    <w:rsid w:val="00947F87"/>
    <w:rsid w:val="00962B9A"/>
    <w:rsid w:val="009C3802"/>
    <w:rsid w:val="00A032A9"/>
    <w:rsid w:val="00A2137F"/>
    <w:rsid w:val="00A41FF6"/>
    <w:rsid w:val="00AC348C"/>
    <w:rsid w:val="00AD1D5C"/>
    <w:rsid w:val="00AF3E93"/>
    <w:rsid w:val="00AF40E8"/>
    <w:rsid w:val="00B0421F"/>
    <w:rsid w:val="00B256B5"/>
    <w:rsid w:val="00B33506"/>
    <w:rsid w:val="00B446B3"/>
    <w:rsid w:val="00B80820"/>
    <w:rsid w:val="00C05024"/>
    <w:rsid w:val="00CC53C8"/>
    <w:rsid w:val="00CE7806"/>
    <w:rsid w:val="00D07E53"/>
    <w:rsid w:val="00D63DBE"/>
    <w:rsid w:val="00D73277"/>
    <w:rsid w:val="00D8330E"/>
    <w:rsid w:val="00E07B8B"/>
    <w:rsid w:val="00E1006E"/>
    <w:rsid w:val="00E43585"/>
    <w:rsid w:val="00E7075F"/>
    <w:rsid w:val="00EA4C32"/>
    <w:rsid w:val="00F90107"/>
    <w:rsid w:val="00F94740"/>
    <w:rsid w:val="00FD6AC0"/>
    <w:rsid w:val="00FF56D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6AC7928"/>
  <w15:chartTrackingRefBased/>
  <w15:docId w15:val="{64B7C6F7-CBE4-0F45-A2EE-44DC635414C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4E7561"/>
    <w:rPr>
      <w:rFonts w:ascii="Arial" w:hAnsi="Arial"/>
    </w:rPr>
  </w:style>
  <w:style w:type="paragraph" w:styleId="Heading1">
    <w:name w:val="heading 1"/>
    <w:basedOn w:val="Normal"/>
    <w:next w:val="Normal"/>
    <w:link w:val="Heading1Char"/>
    <w:uiPriority w:val="9"/>
    <w:qFormat/>
    <w:rsid w:val="004E7561"/>
    <w:pPr>
      <w:keepNext/>
      <w:keepLines/>
      <w:spacing w:before="240" w:line="480" w:lineRule="auto"/>
      <w:outlineLvl w:val="0"/>
    </w:pPr>
    <w:rPr>
      <w:rFonts w:eastAsiaTheme="majorEastAsia" w:cstheme="majorBidi"/>
      <w:b/>
      <w:color w:val="253668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4E7561"/>
    <w:pPr>
      <w:keepNext/>
      <w:keepLines/>
      <w:spacing w:before="40" w:line="480" w:lineRule="auto"/>
      <w:outlineLvl w:val="1"/>
    </w:pPr>
    <w:rPr>
      <w:rFonts w:eastAsiaTheme="majorEastAsia" w:cstheme="majorBidi"/>
      <w:b/>
      <w:color w:val="253668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4E7561"/>
    <w:pPr>
      <w:keepNext/>
      <w:keepLines/>
      <w:spacing w:before="40" w:line="480" w:lineRule="auto"/>
      <w:outlineLvl w:val="2"/>
    </w:pPr>
    <w:rPr>
      <w:rFonts w:eastAsiaTheme="majorEastAsia" w:cstheme="majorBidi"/>
      <w:b/>
      <w:color w:val="1F3763" w:themeColor="accent1" w:themeShade="7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4E7561"/>
    <w:pPr>
      <w:keepNext/>
      <w:keepLines/>
      <w:spacing w:before="40" w:line="480" w:lineRule="auto"/>
      <w:outlineLvl w:val="3"/>
    </w:pPr>
    <w:rPr>
      <w:rFonts w:eastAsiaTheme="majorEastAsia" w:cstheme="majorBidi"/>
      <w:iCs/>
      <w:color w:val="253668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4E7561"/>
    <w:pPr>
      <w:keepNext/>
      <w:keepLines/>
      <w:spacing w:before="40"/>
      <w:outlineLvl w:val="4"/>
    </w:pPr>
    <w:rPr>
      <w:rFonts w:eastAsiaTheme="majorEastAsia" w:cstheme="majorBidi"/>
      <w:b/>
      <w:color w:val="25366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4E7561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4E7561"/>
    <w:rPr>
      <w:rFonts w:ascii="Arial" w:hAnsi="Arial"/>
    </w:rPr>
  </w:style>
  <w:style w:type="paragraph" w:styleId="Footer">
    <w:name w:val="footer"/>
    <w:basedOn w:val="Normal"/>
    <w:link w:val="FooterChar"/>
    <w:uiPriority w:val="99"/>
    <w:unhideWhenUsed/>
    <w:rsid w:val="004E7561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4E7561"/>
    <w:rPr>
      <w:rFonts w:ascii="Arial" w:hAnsi="Arial"/>
    </w:rPr>
  </w:style>
  <w:style w:type="character" w:customStyle="1" w:styleId="Heading1Char">
    <w:name w:val="Heading 1 Char"/>
    <w:basedOn w:val="DefaultParagraphFont"/>
    <w:link w:val="Heading1"/>
    <w:uiPriority w:val="9"/>
    <w:rsid w:val="004E7561"/>
    <w:rPr>
      <w:rFonts w:ascii="Arial" w:eastAsiaTheme="majorEastAsia" w:hAnsi="Arial" w:cstheme="majorBidi"/>
      <w:b/>
      <w:color w:val="253668"/>
      <w:sz w:val="32"/>
      <w:szCs w:val="32"/>
    </w:rPr>
  </w:style>
  <w:style w:type="paragraph" w:styleId="Title">
    <w:name w:val="Title"/>
    <w:basedOn w:val="Normal"/>
    <w:next w:val="Normal"/>
    <w:link w:val="TitleChar"/>
    <w:uiPriority w:val="10"/>
    <w:qFormat/>
    <w:rsid w:val="004E7561"/>
    <w:pPr>
      <w:contextualSpacing/>
    </w:pPr>
    <w:rPr>
      <w:rFonts w:eastAsiaTheme="majorEastAsia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4E7561"/>
    <w:rPr>
      <w:rFonts w:ascii="Arial" w:eastAsiaTheme="majorEastAsia" w:hAnsi="Arial" w:cstheme="majorBidi"/>
      <w:spacing w:val="-10"/>
      <w:kern w:val="28"/>
      <w:sz w:val="56"/>
      <w:szCs w:val="56"/>
    </w:rPr>
  </w:style>
  <w:style w:type="character" w:customStyle="1" w:styleId="Heading2Char">
    <w:name w:val="Heading 2 Char"/>
    <w:basedOn w:val="DefaultParagraphFont"/>
    <w:link w:val="Heading2"/>
    <w:uiPriority w:val="9"/>
    <w:rsid w:val="004E7561"/>
    <w:rPr>
      <w:rFonts w:ascii="Arial" w:eastAsiaTheme="majorEastAsia" w:hAnsi="Arial" w:cstheme="majorBidi"/>
      <w:b/>
      <w:color w:val="253668"/>
      <w:sz w:val="26"/>
      <w:szCs w:val="26"/>
    </w:rPr>
  </w:style>
  <w:style w:type="paragraph" w:styleId="Subtitle">
    <w:name w:val="Subtitle"/>
    <w:aliases w:val="Red Highlight"/>
    <w:basedOn w:val="Normal"/>
    <w:next w:val="Normal"/>
    <w:link w:val="SubtitleChar"/>
    <w:uiPriority w:val="11"/>
    <w:qFormat/>
    <w:rsid w:val="004E7561"/>
    <w:pPr>
      <w:numPr>
        <w:ilvl w:val="1"/>
      </w:numPr>
      <w:spacing w:after="160"/>
    </w:pPr>
    <w:rPr>
      <w:rFonts w:eastAsiaTheme="minorEastAsia"/>
      <w:b/>
      <w:color w:val="FF0000"/>
      <w:spacing w:val="15"/>
      <w:szCs w:val="22"/>
    </w:rPr>
  </w:style>
  <w:style w:type="character" w:customStyle="1" w:styleId="SubtitleChar">
    <w:name w:val="Subtitle Char"/>
    <w:aliases w:val="Red Highlight Char"/>
    <w:basedOn w:val="DefaultParagraphFont"/>
    <w:link w:val="Subtitle"/>
    <w:uiPriority w:val="11"/>
    <w:rsid w:val="004E7561"/>
    <w:rPr>
      <w:rFonts w:ascii="Arial" w:eastAsiaTheme="minorEastAsia" w:hAnsi="Arial"/>
      <w:b/>
      <w:color w:val="FF0000"/>
      <w:spacing w:val="15"/>
      <w:szCs w:val="22"/>
    </w:rPr>
  </w:style>
  <w:style w:type="character" w:styleId="SubtleEmphasis">
    <w:name w:val="Subtle Emphasis"/>
    <w:aliases w:val="Green Highlight"/>
    <w:basedOn w:val="DefaultParagraphFont"/>
    <w:uiPriority w:val="19"/>
    <w:qFormat/>
    <w:rsid w:val="004E7561"/>
    <w:rPr>
      <w:rFonts w:ascii="Arial" w:hAnsi="Arial"/>
      <w:b/>
      <w:i w:val="0"/>
      <w:iCs/>
      <w:color w:val="00B050"/>
      <w:sz w:val="22"/>
    </w:rPr>
  </w:style>
  <w:style w:type="character" w:styleId="Emphasis">
    <w:name w:val="Emphasis"/>
    <w:aliases w:val="Blue Highlight"/>
    <w:basedOn w:val="DefaultParagraphFont"/>
    <w:uiPriority w:val="20"/>
    <w:qFormat/>
    <w:rsid w:val="004E7561"/>
    <w:rPr>
      <w:rFonts w:ascii="Arial" w:hAnsi="Arial"/>
      <w:b/>
      <w:i w:val="0"/>
      <w:iCs/>
      <w:color w:val="00B0F0"/>
      <w:sz w:val="22"/>
    </w:rPr>
  </w:style>
  <w:style w:type="character" w:styleId="IntenseEmphasis">
    <w:name w:val="Intense Emphasis"/>
    <w:basedOn w:val="DefaultParagraphFont"/>
    <w:uiPriority w:val="21"/>
    <w:qFormat/>
    <w:rsid w:val="004E7561"/>
    <w:rPr>
      <w:rFonts w:ascii="Arial" w:hAnsi="Arial"/>
      <w:i/>
      <w:iCs/>
      <w:color w:val="253668"/>
    </w:rPr>
  </w:style>
  <w:style w:type="character" w:styleId="Strong">
    <w:name w:val="Strong"/>
    <w:basedOn w:val="DefaultParagraphFont"/>
    <w:uiPriority w:val="22"/>
    <w:qFormat/>
    <w:rsid w:val="004E7561"/>
    <w:rPr>
      <w:rFonts w:ascii="Arial" w:hAnsi="Arial"/>
      <w:b/>
      <w:bCs/>
    </w:rPr>
  </w:style>
  <w:style w:type="paragraph" w:styleId="Quote">
    <w:name w:val="Quote"/>
    <w:basedOn w:val="Normal"/>
    <w:next w:val="Normal"/>
    <w:link w:val="QuoteChar"/>
    <w:uiPriority w:val="29"/>
    <w:qFormat/>
    <w:rsid w:val="004E7561"/>
    <w:pPr>
      <w:spacing w:before="200" w:after="160"/>
      <w:ind w:left="864" w:right="864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4E7561"/>
    <w:rPr>
      <w:rFonts w:ascii="Arial" w:hAnsi="Arial"/>
      <w:i/>
      <w:iCs/>
      <w:color w:val="404040" w:themeColor="text1" w:themeTint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4E7561"/>
    <w:pPr>
      <w:pBdr>
        <w:top w:val="single" w:sz="4" w:space="10" w:color="4472C4" w:themeColor="accent1"/>
        <w:bottom w:val="single" w:sz="4" w:space="10" w:color="4472C4" w:themeColor="accent1"/>
      </w:pBdr>
      <w:spacing w:before="360" w:after="360"/>
      <w:ind w:left="864" w:right="864"/>
      <w:jc w:val="center"/>
    </w:pPr>
    <w:rPr>
      <w:i/>
      <w:iCs/>
      <w:color w:val="253668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4E7561"/>
    <w:rPr>
      <w:rFonts w:ascii="Arial" w:hAnsi="Arial"/>
      <w:i/>
      <w:iCs/>
      <w:color w:val="253668"/>
    </w:rPr>
  </w:style>
  <w:style w:type="character" w:styleId="SubtleReference">
    <w:name w:val="Subtle Reference"/>
    <w:basedOn w:val="DefaultParagraphFont"/>
    <w:uiPriority w:val="31"/>
    <w:qFormat/>
    <w:rsid w:val="004E7561"/>
    <w:rPr>
      <w:rFonts w:ascii="Arial" w:hAnsi="Arial"/>
      <w:smallCaps/>
      <w:color w:val="5A5A5A" w:themeColor="text1" w:themeTint="A5"/>
    </w:rPr>
  </w:style>
  <w:style w:type="character" w:styleId="IntenseReference">
    <w:name w:val="Intense Reference"/>
    <w:basedOn w:val="DefaultParagraphFont"/>
    <w:uiPriority w:val="32"/>
    <w:qFormat/>
    <w:rsid w:val="004E7561"/>
    <w:rPr>
      <w:rFonts w:ascii="Arial" w:hAnsi="Arial"/>
      <w:b/>
      <w:bCs/>
      <w:smallCaps/>
      <w:color w:val="253668"/>
      <w:spacing w:val="5"/>
    </w:rPr>
  </w:style>
  <w:style w:type="character" w:styleId="BookTitle">
    <w:name w:val="Book Title"/>
    <w:basedOn w:val="DefaultParagraphFont"/>
    <w:uiPriority w:val="33"/>
    <w:qFormat/>
    <w:rsid w:val="004E7561"/>
    <w:rPr>
      <w:rFonts w:ascii="Arial" w:hAnsi="Arial"/>
      <w:b/>
      <w:bCs/>
      <w:i/>
      <w:iCs/>
      <w:spacing w:val="5"/>
    </w:rPr>
  </w:style>
  <w:style w:type="paragraph" w:styleId="ListParagraph">
    <w:name w:val="List Paragraph"/>
    <w:basedOn w:val="Normal"/>
    <w:uiPriority w:val="34"/>
    <w:qFormat/>
    <w:rsid w:val="004E7561"/>
    <w:pPr>
      <w:ind w:left="720"/>
      <w:contextualSpacing/>
    </w:pPr>
  </w:style>
  <w:style w:type="character" w:customStyle="1" w:styleId="Heading3Char">
    <w:name w:val="Heading 3 Char"/>
    <w:basedOn w:val="DefaultParagraphFont"/>
    <w:link w:val="Heading3"/>
    <w:uiPriority w:val="9"/>
    <w:rsid w:val="004E7561"/>
    <w:rPr>
      <w:rFonts w:ascii="Arial" w:eastAsiaTheme="majorEastAsia" w:hAnsi="Arial" w:cstheme="majorBidi"/>
      <w:b/>
      <w:color w:val="1F3763" w:themeColor="accent1" w:themeShade="7F"/>
    </w:rPr>
  </w:style>
  <w:style w:type="character" w:customStyle="1" w:styleId="Heading4Char">
    <w:name w:val="Heading 4 Char"/>
    <w:basedOn w:val="DefaultParagraphFont"/>
    <w:link w:val="Heading4"/>
    <w:uiPriority w:val="9"/>
    <w:rsid w:val="004E7561"/>
    <w:rPr>
      <w:rFonts w:ascii="Arial" w:eastAsiaTheme="majorEastAsia" w:hAnsi="Arial" w:cstheme="majorBidi"/>
      <w:iCs/>
      <w:color w:val="253668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4E7561"/>
    <w:rPr>
      <w:rFonts w:ascii="Arial" w:eastAsiaTheme="majorEastAsia" w:hAnsi="Arial" w:cstheme="majorBidi"/>
      <w:b/>
      <w:color w:val="253668"/>
    </w:rPr>
  </w:style>
  <w:style w:type="paragraph" w:customStyle="1" w:styleId="ImageGraphTableTitle">
    <w:name w:val="Image/Graph/Table Title"/>
    <w:basedOn w:val="Normal"/>
    <w:qFormat/>
    <w:rsid w:val="004E7561"/>
    <w:pPr>
      <w:spacing w:after="160" w:line="480" w:lineRule="auto"/>
    </w:pPr>
    <w:rPr>
      <w:b/>
      <w:i/>
      <w:sz w:val="20"/>
      <w:szCs w:val="22"/>
    </w:rPr>
  </w:style>
  <w:style w:type="paragraph" w:styleId="NoSpacing">
    <w:name w:val="No Spacing"/>
    <w:uiPriority w:val="1"/>
    <w:qFormat/>
    <w:rsid w:val="004E7561"/>
    <w:rPr>
      <w:rFonts w:ascii="Arial" w:hAnsi="Arial"/>
    </w:rPr>
  </w:style>
  <w:style w:type="table" w:styleId="TableGrid">
    <w:name w:val="Table Grid"/>
    <w:basedOn w:val="TableNormal"/>
    <w:uiPriority w:val="39"/>
    <w:rsid w:val="00041A9D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fontTable" Target="fontTable.xml"/><Relationship Id="rId5" Type="http://schemas.openxmlformats.org/officeDocument/2006/relationships/styles" Target="styles.xml"/><Relationship Id="rId10" Type="http://schemas.openxmlformats.org/officeDocument/2006/relationships/header" Target="header1.xml"/><Relationship Id="rId4" Type="http://schemas.openxmlformats.org/officeDocument/2006/relationships/numbering" Target="numbering.xml"/><Relationship Id="rId9" Type="http://schemas.openxmlformats.org/officeDocument/2006/relationships/endnotes" Target="endnotes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TaxCatchAll xmlns="ecc76dd2-0fb0-4338-b342-eb87efe50234" xsi:nil="true"/>
    <lcf76f155ced4ddcb4097134ff3c332f xmlns="2798cd63-087b-46f4-8527-514ebf4f5a45">
      <Terms xmlns="http://schemas.microsoft.com/office/infopath/2007/PartnerControls"/>
    </lcf76f155ced4ddcb4097134ff3c332f>
  </documentManagement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34557372E616704AB22A07589A7AA69D" ma:contentTypeVersion="14" ma:contentTypeDescription="Create a new document." ma:contentTypeScope="" ma:versionID="b1e130c2b3220a07e91a3b99fd1dd6d4">
  <xsd:schema xmlns:xsd="http://www.w3.org/2001/XMLSchema" xmlns:xs="http://www.w3.org/2001/XMLSchema" xmlns:p="http://schemas.microsoft.com/office/2006/metadata/properties" xmlns:ns2="2798cd63-087b-46f4-8527-514ebf4f5a45" xmlns:ns3="ecc76dd2-0fb0-4338-b342-eb87efe50234" targetNamespace="http://schemas.microsoft.com/office/2006/metadata/properties" ma:root="true" ma:fieldsID="4ec37a23291b40470512172e2f0727c1" ns2:_="" ns3:_="">
    <xsd:import namespace="2798cd63-087b-46f4-8527-514ebf4f5a45"/>
    <xsd:import namespace="ecc76dd2-0fb0-4338-b342-eb87efe50234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DateTaken" minOccurs="0"/>
                <xsd:element ref="ns2:MediaLengthInSeconds" minOccurs="0"/>
                <xsd:element ref="ns2:lcf76f155ced4ddcb4097134ff3c332f" minOccurs="0"/>
                <xsd:element ref="ns3:TaxCatchAll" minOccurs="0"/>
                <xsd:element ref="ns2:MediaServiceGenerationTime" minOccurs="0"/>
                <xsd:element ref="ns2:MediaServiceEventHashCode" minOccurs="0"/>
                <xsd:element ref="ns2:MediaServiceOCR" minOccurs="0"/>
                <xsd:element ref="ns2:MediaServiceLocation" minOccurs="0"/>
                <xsd:element ref="ns3:SharedWithUsers" minOccurs="0"/>
                <xsd:element ref="ns3:SharedWithDetails" minOccurs="0"/>
                <xsd:element ref="ns2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798cd63-087b-46f4-8527-514ebf4f5a45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DateTaken" ma:index="10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LengthInSeconds" ma:index="11" nillable="true" ma:displayName="MediaLengthInSeconds" ma:hidden="true" ma:internalName="MediaLengthInSeconds" ma:readOnly="true">
      <xsd:simpleType>
        <xsd:restriction base="dms:Unknown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fffa94f5-9538-4d5d-ae72-f19c8bf93f9e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7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Location" ma:index="18" nillable="true" ma:displayName="Location" ma:description="" ma:indexed="true" ma:internalName="MediaServiceLocation" ma:readOnly="true">
      <xsd:simpleType>
        <xsd:restriction base="dms:Text"/>
      </xsd:simpleType>
    </xsd:element>
    <xsd:element name="MediaServiceObjectDetectorVersions" ma:index="21" nillable="true" ma:displayName="MediaServiceObjectDetectorVersions" ma:description="" ma:hidden="true" ma:indexed="true" ma:internalName="MediaServiceObjectDetectorVersions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ecc76dd2-0fb0-4338-b342-eb87efe50234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fdb64e91-2cb8-4578-8c0f-cc4d27a64a95}" ma:internalName="TaxCatchAll" ma:showField="CatchAllData" ma:web="ecc76dd2-0fb0-4338-b342-eb87efe50234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SharedWithUsers" ma:index="19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20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E641B61A-2E11-49FB-88CC-448538999C04}">
  <ds:schemaRefs>
    <ds:schemaRef ds:uri="http://schemas.microsoft.com/office/2006/metadata/properties"/>
    <ds:schemaRef ds:uri="http://schemas.microsoft.com/office/infopath/2007/PartnerControls"/>
    <ds:schemaRef ds:uri="ecc76dd2-0fb0-4338-b342-eb87efe50234"/>
    <ds:schemaRef ds:uri="2798cd63-087b-46f4-8527-514ebf4f5a45"/>
  </ds:schemaRefs>
</ds:datastoreItem>
</file>

<file path=customXml/itemProps2.xml><?xml version="1.0" encoding="utf-8"?>
<ds:datastoreItem xmlns:ds="http://schemas.openxmlformats.org/officeDocument/2006/customXml" ds:itemID="{83ABD070-2BBF-4C05-A8C2-95E60EBEC957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798cd63-087b-46f4-8527-514ebf4f5a45"/>
    <ds:schemaRef ds:uri="ecc76dd2-0fb0-4338-b342-eb87efe50234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48CB0B74-9A94-4E6C-90F6-BD22F42B9B4D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5</Pages>
  <Words>617</Words>
  <Characters>3523</Characters>
  <Application>Microsoft Office Word</Application>
  <DocSecurity>0</DocSecurity>
  <Lines>29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4132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Design Department</dc:creator>
  <cp:keywords/>
  <dc:description/>
  <cp:lastModifiedBy>Churchward, Eve</cp:lastModifiedBy>
  <cp:revision>2</cp:revision>
  <cp:lastPrinted>2024-05-16T10:46:00Z</cp:lastPrinted>
  <dcterms:created xsi:type="dcterms:W3CDTF">2025-05-24T20:17:00Z</dcterms:created>
  <dcterms:modified xsi:type="dcterms:W3CDTF">2025-05-24T20:17:00Z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f2acd28b-79a3-4a0f-b0ff-4b75658b1549_Enabled">
    <vt:lpwstr>true</vt:lpwstr>
  </property>
  <property fmtid="{D5CDD505-2E9C-101B-9397-08002B2CF9AE}" pid="3" name="MSIP_Label_f2acd28b-79a3-4a0f-b0ff-4b75658b1549_SetDate">
    <vt:lpwstr>2022-03-16T14:43:06Z</vt:lpwstr>
  </property>
  <property fmtid="{D5CDD505-2E9C-101B-9397-08002B2CF9AE}" pid="4" name="MSIP_Label_f2acd28b-79a3-4a0f-b0ff-4b75658b1549_Method">
    <vt:lpwstr>Standard</vt:lpwstr>
  </property>
  <property fmtid="{D5CDD505-2E9C-101B-9397-08002B2CF9AE}" pid="5" name="MSIP_Label_f2acd28b-79a3-4a0f-b0ff-4b75658b1549_Name">
    <vt:lpwstr>OFFICIAL</vt:lpwstr>
  </property>
  <property fmtid="{D5CDD505-2E9C-101B-9397-08002B2CF9AE}" pid="6" name="MSIP_Label_f2acd28b-79a3-4a0f-b0ff-4b75658b1549_SiteId">
    <vt:lpwstr>e46c8472-ef5d-4b63-bc74-4a60db42c371</vt:lpwstr>
  </property>
  <property fmtid="{D5CDD505-2E9C-101B-9397-08002B2CF9AE}" pid="7" name="MSIP_Label_f2acd28b-79a3-4a0f-b0ff-4b75658b1549_ActionId">
    <vt:lpwstr>56c8b894-0f3c-41e0-ba1c-7b38adea6de8</vt:lpwstr>
  </property>
  <property fmtid="{D5CDD505-2E9C-101B-9397-08002B2CF9AE}" pid="8" name="MSIP_Label_f2acd28b-79a3-4a0f-b0ff-4b75658b1549_ContentBits">
    <vt:lpwstr>0</vt:lpwstr>
  </property>
  <property fmtid="{D5CDD505-2E9C-101B-9397-08002B2CF9AE}" pid="9" name="ContentTypeId">
    <vt:lpwstr>0x01010034557372E616704AB22A07589A7AA69D</vt:lpwstr>
  </property>
  <property fmtid="{D5CDD505-2E9C-101B-9397-08002B2CF9AE}" pid="10" name="MediaServiceImageTags">
    <vt:lpwstr/>
  </property>
</Properties>
</file>