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BE47B" w14:textId="77777777" w:rsidR="008F4FEC" w:rsidRDefault="008F4FEC">
      <w:pPr>
        <w:rPr>
          <w:sz w:val="40"/>
          <w:szCs w:val="40"/>
        </w:rPr>
      </w:pPr>
    </w:p>
    <w:sdt>
      <w:sdtPr>
        <w:rPr>
          <w:sz w:val="40"/>
          <w:szCs w:val="40"/>
        </w:rPr>
        <w:id w:val="2098589137"/>
        <w:docPartObj>
          <w:docPartGallery w:val="Cover Pages"/>
          <w:docPartUnique/>
        </w:docPartObj>
      </w:sdtPr>
      <w:sdtEndPr/>
      <w:sdtContent>
        <w:p w14:paraId="244CB203" w14:textId="6705EDAD" w:rsidR="00C675D2" w:rsidRDefault="00C675D2">
          <w:pPr>
            <w:rPr>
              <w:sz w:val="40"/>
              <w:szCs w:val="40"/>
            </w:rPr>
          </w:pPr>
          <w:r w:rsidRPr="00C675D2">
            <w:rPr>
              <w:noProof/>
              <w:sz w:val="40"/>
              <w:szCs w:val="40"/>
            </w:rPr>
            <mc:AlternateContent>
              <mc:Choice Requires="wps">
                <w:drawing>
                  <wp:anchor distT="0" distB="0" distL="114300" distR="114300" simplePos="0" relativeHeight="251660288" behindDoc="0" locked="0" layoutInCell="1" allowOverlap="1" wp14:anchorId="77090D86" wp14:editId="3158CFA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70"/>
                                  <w:gridCol w:w="1801"/>
                                </w:tblGrid>
                                <w:tr w:rsidR="00C675D2" w14:paraId="01E2D8EB" w14:textId="77777777">
                                  <w:trPr>
                                    <w:jc w:val="center"/>
                                  </w:trPr>
                                  <w:tc>
                                    <w:tcPr>
                                      <w:tcW w:w="2568" w:type="pct"/>
                                      <w:vAlign w:val="center"/>
                                    </w:tcPr>
                                    <w:p w14:paraId="52C9FE58" w14:textId="436DD549" w:rsidR="00C675D2" w:rsidRDefault="00596B9C">
                                      <w:pPr>
                                        <w:jc w:val="right"/>
                                      </w:pPr>
                                      <w:r>
                                        <w:rPr>
                                          <w:noProof/>
                                        </w:rPr>
                                        <w:drawing>
                                          <wp:inline distT="0" distB="0" distL="0" distR="0" wp14:anchorId="21DFFA1E" wp14:editId="62A968A5">
                                            <wp:extent cx="4276725" cy="3429000"/>
                                            <wp:effectExtent l="0" t="0" r="9525" b="0"/>
                                            <wp:docPr id="2" name="Picture 2" descr="PEC Sigma 1.6 Forged Pistons &amp; Conrod Kit"/>
                                            <wp:cNvGraphicFramePr/>
                                            <a:graphic xmlns:a="http://schemas.openxmlformats.org/drawingml/2006/main">
                                              <a:graphicData uri="http://schemas.openxmlformats.org/drawingml/2006/picture">
                                                <pic:pic xmlns:pic="http://schemas.openxmlformats.org/drawingml/2006/picture">
                                                  <pic:nvPicPr>
                                                    <pic:cNvPr id="1" name="Picture 1" descr="PEC Sigma 1.6 Forged Pistons &amp; Conrod Kit"/>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6725" cy="3429000"/>
                                                    </a:xfrm>
                                                    <a:prstGeom prst="rect">
                                                      <a:avLst/>
                                                    </a:prstGeom>
                                                    <a:noFill/>
                                                    <a:ln>
                                                      <a:noFill/>
                                                    </a:ln>
                                                  </pic:spPr>
                                                </pic:pic>
                                              </a:graphicData>
                                            </a:graphic>
                                          </wp:inline>
                                        </w:drawing>
                                      </w:r>
                                      <w:r w:rsidR="00C33FF0">
                                        <w:rPr>
                                          <w:noProof/>
                                        </w:rPr>
                                        <w:t xml:space="preserve"> </w:t>
                                      </w:r>
                                      <w:r w:rsidR="00C33FF0" w:rsidRPr="00C33FF0">
                                        <w:rPr>
                                          <w:noProof/>
                                          <w:color w:val="4472C4" w:themeColor="accent1"/>
                                        </w:rPr>
                                        <w:t>(1. JamSport)</w:t>
                                      </w:r>
                                    </w:p>
                                    <w:sdt>
                                      <w:sdtPr>
                                        <w:rPr>
                                          <w:sz w:val="48"/>
                                          <w:szCs w:val="48"/>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2F525B" w14:textId="555A8CAC" w:rsidR="00C675D2" w:rsidRDefault="00C675D2">
                                          <w:pPr>
                                            <w:pStyle w:val="NoSpacing"/>
                                            <w:spacing w:line="312" w:lineRule="auto"/>
                                            <w:jc w:val="right"/>
                                            <w:rPr>
                                              <w:caps/>
                                              <w:color w:val="191919" w:themeColor="text1" w:themeTint="E6"/>
                                              <w:sz w:val="72"/>
                                              <w:szCs w:val="72"/>
                                            </w:rPr>
                                          </w:pPr>
                                          <w:r w:rsidRPr="00C675D2">
                                            <w:rPr>
                                              <w:sz w:val="48"/>
                                              <w:szCs w:val="48"/>
                                              <w:u w:val="single"/>
                                            </w:rPr>
                                            <w:t>Analytic Methods and Study Skills</w:t>
                                          </w:r>
                                        </w:p>
                                      </w:sdtContent>
                                    </w:sdt>
                                    <w:sdt>
                                      <w:sdtPr>
                                        <w:rPr>
                                          <w:rFonts w:ascii="Calibri" w:hAnsi="Calibri"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774579" w14:textId="46772DEC" w:rsidR="00C675D2" w:rsidRDefault="00044784">
                                          <w:pPr>
                                            <w:jc w:val="right"/>
                                            <w:rPr>
                                              <w:sz w:val="24"/>
                                              <w:szCs w:val="24"/>
                                            </w:rPr>
                                          </w:pPr>
                                          <w:r w:rsidRPr="00044784">
                                            <w:rPr>
                                              <w:rFonts w:ascii="Calibri" w:hAnsi="Calibri" w:cs="Arial"/>
                                            </w:rPr>
                                            <w:t>Conrod dynamic forces report</w:t>
                                          </w:r>
                                        </w:p>
                                      </w:sdtContent>
                                    </w:sdt>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B33299E" w14:textId="1B6C601B" w:rsidR="00C675D2" w:rsidRDefault="00044784">
                                          <w:pPr>
                                            <w:rPr>
                                              <w:color w:val="000000" w:themeColor="text1"/>
                                            </w:rPr>
                                          </w:pPr>
                                          <w:r>
                                            <w:rPr>
                                              <w:color w:val="000000" w:themeColor="text1"/>
                                            </w:rPr>
                                            <w:t>Analysing the forces acting upon the connection rod in a KTM 350sxf 4-Stroke Engine.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4D03A1C" w14:textId="4CA0F083" w:rsidR="00C675D2" w:rsidRDefault="0028138D">
                                          <w:pPr>
                                            <w:pStyle w:val="NoSpacing"/>
                                            <w:rPr>
                                              <w:color w:val="ED7D31" w:themeColor="accent2"/>
                                              <w:sz w:val="26"/>
                                              <w:szCs w:val="26"/>
                                            </w:rPr>
                                          </w:pPr>
                                          <w:r>
                                            <w:rPr>
                                              <w:color w:val="ED7D31" w:themeColor="accent2"/>
                                              <w:sz w:val="26"/>
                                              <w:szCs w:val="26"/>
                                            </w:rPr>
                                            <w:t>C</w:t>
                                          </w:r>
                                          <w:r w:rsidR="005E6DBD">
                                            <w:rPr>
                                              <w:color w:val="ED7D31" w:themeColor="accent2"/>
                                              <w:sz w:val="26"/>
                                              <w:szCs w:val="26"/>
                                            </w:rPr>
                                            <w:t xml:space="preserve">allum </w:t>
                                          </w:r>
                                          <w:r w:rsidR="00C25391">
                                            <w:rPr>
                                              <w:color w:val="ED7D31" w:themeColor="accent2"/>
                                              <w:sz w:val="26"/>
                                              <w:szCs w:val="26"/>
                                            </w:rPr>
                                            <w:t>Evans (</w:t>
                                          </w:r>
                                          <w:r>
                                            <w:rPr>
                                              <w:color w:val="ED7D31" w:themeColor="accent2"/>
                                              <w:sz w:val="26"/>
                                              <w:szCs w:val="26"/>
                                            </w:rPr>
                                            <w:t>1</w:t>
                                          </w:r>
                                          <w:r w:rsidR="005E6DBD">
                                            <w:rPr>
                                              <w:color w:val="ED7D31" w:themeColor="accent2"/>
                                              <w:sz w:val="26"/>
                                              <w:szCs w:val="26"/>
                                            </w:rPr>
                                            <w:t>702660</w:t>
                                          </w:r>
                                          <w:r>
                                            <w:rPr>
                                              <w:color w:val="ED7D31" w:themeColor="accent2"/>
                                              <w:sz w:val="26"/>
                                              <w:szCs w:val="26"/>
                                            </w:rPr>
                                            <w:t>)</w:t>
                                          </w:r>
                                        </w:p>
                                      </w:sdtContent>
                                    </w:sdt>
                                    <w:p w14:paraId="0352285B" w14:textId="3DA69A76" w:rsidR="00C675D2" w:rsidRDefault="00446B4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D6848">
                                            <w:rPr>
                                              <w:color w:val="44546A" w:themeColor="text2"/>
                                            </w:rPr>
                                            <w:t>HND/BSc Engineering</w:t>
                                          </w:r>
                                        </w:sdtContent>
                                      </w:sdt>
                                    </w:p>
                                  </w:tc>
                                </w:tr>
                              </w:tbl>
                              <w:p w14:paraId="76A86924" w14:textId="77777777" w:rsidR="00C675D2" w:rsidRDefault="00C675D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090D86" id="_x0000_t202" coordsize="21600,21600" o:spt="202" path="m,l,21600r21600,l21600,xe">
                    <v:stroke joinstyle="miter"/>
                    <v:path gradientshapeok="t" o:connecttype="rect"/>
                  </v:shapetype>
                  <v:shape id="Text Box 138" o:spid="_x0000_s1026"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70"/>
                            <w:gridCol w:w="1801"/>
                          </w:tblGrid>
                          <w:tr w:rsidR="00C675D2" w14:paraId="01E2D8EB" w14:textId="77777777">
                            <w:trPr>
                              <w:jc w:val="center"/>
                            </w:trPr>
                            <w:tc>
                              <w:tcPr>
                                <w:tcW w:w="2568" w:type="pct"/>
                                <w:vAlign w:val="center"/>
                              </w:tcPr>
                              <w:p w14:paraId="52C9FE58" w14:textId="436DD549" w:rsidR="00C675D2" w:rsidRDefault="00596B9C">
                                <w:pPr>
                                  <w:jc w:val="right"/>
                                </w:pPr>
                                <w:r>
                                  <w:rPr>
                                    <w:noProof/>
                                  </w:rPr>
                                  <w:drawing>
                                    <wp:inline distT="0" distB="0" distL="0" distR="0" wp14:anchorId="21DFFA1E" wp14:editId="62A968A5">
                                      <wp:extent cx="4276725" cy="3429000"/>
                                      <wp:effectExtent l="0" t="0" r="9525" b="0"/>
                                      <wp:docPr id="2" name="Picture 2" descr="PEC Sigma 1.6 Forged Pistons &amp; Conrod Kit"/>
                                      <wp:cNvGraphicFramePr/>
                                      <a:graphic xmlns:a="http://schemas.openxmlformats.org/drawingml/2006/main">
                                        <a:graphicData uri="http://schemas.openxmlformats.org/drawingml/2006/picture">
                                          <pic:pic xmlns:pic="http://schemas.openxmlformats.org/drawingml/2006/picture">
                                            <pic:nvPicPr>
                                              <pic:cNvPr id="1" name="Picture 1" descr="PEC Sigma 1.6 Forged Pistons &amp; Conrod Kit"/>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6725" cy="3429000"/>
                                              </a:xfrm>
                                              <a:prstGeom prst="rect">
                                                <a:avLst/>
                                              </a:prstGeom>
                                              <a:noFill/>
                                              <a:ln>
                                                <a:noFill/>
                                              </a:ln>
                                            </pic:spPr>
                                          </pic:pic>
                                        </a:graphicData>
                                      </a:graphic>
                                    </wp:inline>
                                  </w:drawing>
                                </w:r>
                                <w:r w:rsidR="00C33FF0">
                                  <w:rPr>
                                    <w:noProof/>
                                  </w:rPr>
                                  <w:t xml:space="preserve"> </w:t>
                                </w:r>
                                <w:r w:rsidR="00C33FF0" w:rsidRPr="00C33FF0">
                                  <w:rPr>
                                    <w:noProof/>
                                    <w:color w:val="4472C4" w:themeColor="accent1"/>
                                  </w:rPr>
                                  <w:t>(1. JamSport)</w:t>
                                </w:r>
                              </w:p>
                              <w:sdt>
                                <w:sdtPr>
                                  <w:rPr>
                                    <w:sz w:val="48"/>
                                    <w:szCs w:val="48"/>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2F525B" w14:textId="555A8CAC" w:rsidR="00C675D2" w:rsidRDefault="00C675D2">
                                    <w:pPr>
                                      <w:pStyle w:val="NoSpacing"/>
                                      <w:spacing w:line="312" w:lineRule="auto"/>
                                      <w:jc w:val="right"/>
                                      <w:rPr>
                                        <w:caps/>
                                        <w:color w:val="191919" w:themeColor="text1" w:themeTint="E6"/>
                                        <w:sz w:val="72"/>
                                        <w:szCs w:val="72"/>
                                      </w:rPr>
                                    </w:pPr>
                                    <w:r w:rsidRPr="00C675D2">
                                      <w:rPr>
                                        <w:sz w:val="48"/>
                                        <w:szCs w:val="48"/>
                                        <w:u w:val="single"/>
                                      </w:rPr>
                                      <w:t>Analytic Methods and Study Skills</w:t>
                                    </w:r>
                                  </w:p>
                                </w:sdtContent>
                              </w:sdt>
                              <w:sdt>
                                <w:sdtPr>
                                  <w:rPr>
                                    <w:rFonts w:ascii="Calibri" w:hAnsi="Calibri"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774579" w14:textId="46772DEC" w:rsidR="00C675D2" w:rsidRDefault="00044784">
                                    <w:pPr>
                                      <w:jc w:val="right"/>
                                      <w:rPr>
                                        <w:sz w:val="24"/>
                                        <w:szCs w:val="24"/>
                                      </w:rPr>
                                    </w:pPr>
                                    <w:r w:rsidRPr="00044784">
                                      <w:rPr>
                                        <w:rFonts w:ascii="Calibri" w:hAnsi="Calibri" w:cs="Arial"/>
                                      </w:rPr>
                                      <w:t>Conrod dynamic forces report</w:t>
                                    </w:r>
                                  </w:p>
                                </w:sdtContent>
                              </w:sdt>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B33299E" w14:textId="1B6C601B" w:rsidR="00C675D2" w:rsidRDefault="00044784">
                                    <w:pPr>
                                      <w:rPr>
                                        <w:color w:val="000000" w:themeColor="text1"/>
                                      </w:rPr>
                                    </w:pPr>
                                    <w:r>
                                      <w:rPr>
                                        <w:color w:val="000000" w:themeColor="text1"/>
                                      </w:rPr>
                                      <w:t>Analysing the forces acting upon the connection rod in a KTM 350sxf 4-Stroke Engine.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4D03A1C" w14:textId="4CA0F083" w:rsidR="00C675D2" w:rsidRDefault="0028138D">
                                    <w:pPr>
                                      <w:pStyle w:val="NoSpacing"/>
                                      <w:rPr>
                                        <w:color w:val="ED7D31" w:themeColor="accent2"/>
                                        <w:sz w:val="26"/>
                                        <w:szCs w:val="26"/>
                                      </w:rPr>
                                    </w:pPr>
                                    <w:r>
                                      <w:rPr>
                                        <w:color w:val="ED7D31" w:themeColor="accent2"/>
                                        <w:sz w:val="26"/>
                                        <w:szCs w:val="26"/>
                                      </w:rPr>
                                      <w:t>C</w:t>
                                    </w:r>
                                    <w:r w:rsidR="005E6DBD">
                                      <w:rPr>
                                        <w:color w:val="ED7D31" w:themeColor="accent2"/>
                                        <w:sz w:val="26"/>
                                        <w:szCs w:val="26"/>
                                      </w:rPr>
                                      <w:t xml:space="preserve">allum </w:t>
                                    </w:r>
                                    <w:r w:rsidR="00C25391">
                                      <w:rPr>
                                        <w:color w:val="ED7D31" w:themeColor="accent2"/>
                                        <w:sz w:val="26"/>
                                        <w:szCs w:val="26"/>
                                      </w:rPr>
                                      <w:t>Evans (</w:t>
                                    </w:r>
                                    <w:r>
                                      <w:rPr>
                                        <w:color w:val="ED7D31" w:themeColor="accent2"/>
                                        <w:sz w:val="26"/>
                                        <w:szCs w:val="26"/>
                                      </w:rPr>
                                      <w:t>1</w:t>
                                    </w:r>
                                    <w:r w:rsidR="005E6DBD">
                                      <w:rPr>
                                        <w:color w:val="ED7D31" w:themeColor="accent2"/>
                                        <w:sz w:val="26"/>
                                        <w:szCs w:val="26"/>
                                      </w:rPr>
                                      <w:t>702660</w:t>
                                    </w:r>
                                    <w:r>
                                      <w:rPr>
                                        <w:color w:val="ED7D31" w:themeColor="accent2"/>
                                        <w:sz w:val="26"/>
                                        <w:szCs w:val="26"/>
                                      </w:rPr>
                                      <w:t>)</w:t>
                                    </w:r>
                                  </w:p>
                                </w:sdtContent>
                              </w:sdt>
                              <w:p w14:paraId="0352285B" w14:textId="3DA69A76" w:rsidR="00C675D2" w:rsidRDefault="00446B4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D6848">
                                      <w:rPr>
                                        <w:color w:val="44546A" w:themeColor="text2"/>
                                      </w:rPr>
                                      <w:t>HND/BSc Engineering</w:t>
                                    </w:r>
                                  </w:sdtContent>
                                </w:sdt>
                              </w:p>
                            </w:tc>
                          </w:tr>
                        </w:tbl>
                        <w:p w14:paraId="76A86924" w14:textId="77777777" w:rsidR="00C675D2" w:rsidRDefault="00C675D2"/>
                      </w:txbxContent>
                    </v:textbox>
                    <w10:wrap anchorx="page" anchory="page"/>
                  </v:shape>
                </w:pict>
              </mc:Fallback>
            </mc:AlternateContent>
          </w:r>
          <w:r>
            <w:rPr>
              <w:sz w:val="40"/>
              <w:szCs w:val="40"/>
            </w:rPr>
            <w:br w:type="page"/>
          </w:r>
        </w:p>
      </w:sdtContent>
    </w:sdt>
    <w:p w14:paraId="6A38CBFB" w14:textId="0D60C26C" w:rsidR="00C675D2" w:rsidRPr="00A10361" w:rsidRDefault="00596B9C" w:rsidP="00F30944">
      <w:pPr>
        <w:jc w:val="center"/>
        <w:rPr>
          <w:sz w:val="28"/>
          <w:szCs w:val="28"/>
          <w:u w:val="single"/>
        </w:rPr>
      </w:pPr>
      <w:r w:rsidRPr="00A10361">
        <w:rPr>
          <w:sz w:val="28"/>
          <w:szCs w:val="28"/>
          <w:u w:val="single"/>
        </w:rPr>
        <w:lastRenderedPageBreak/>
        <w:t>Abstract</w:t>
      </w:r>
    </w:p>
    <w:p w14:paraId="540F621B" w14:textId="6863A46B" w:rsidR="00F30944" w:rsidRDefault="00F30944" w:rsidP="00F30944">
      <w:pPr>
        <w:rPr>
          <w:sz w:val="24"/>
          <w:szCs w:val="24"/>
        </w:rPr>
      </w:pPr>
      <w:r>
        <w:rPr>
          <w:sz w:val="24"/>
          <w:szCs w:val="24"/>
        </w:rPr>
        <w:t>This report will investigate the effect’s engine variables such as RPM (revolutions per minute) con rod length, piston weight, big end diameter and the temperature of the engine can all effect the forces that are exerted onto a conrod. The report shows how the engine runs differently when it’s cold compared to when its hot. It shows how the engine idles slower to reduce stress on the engine components such as the con rod. The report looks into how the tensile strength</w:t>
      </w:r>
      <w:r w:rsidR="00A10361">
        <w:rPr>
          <w:sz w:val="24"/>
          <w:szCs w:val="24"/>
        </w:rPr>
        <w:t xml:space="preserve"> of the conrod</w:t>
      </w:r>
      <w:r>
        <w:rPr>
          <w:sz w:val="24"/>
          <w:szCs w:val="24"/>
        </w:rPr>
        <w:t xml:space="preserve"> is </w:t>
      </w:r>
      <w:r w:rsidR="00A10361">
        <w:rPr>
          <w:sz w:val="24"/>
          <w:szCs w:val="24"/>
        </w:rPr>
        <w:t>affected</w:t>
      </w:r>
      <w:r>
        <w:rPr>
          <w:sz w:val="24"/>
          <w:szCs w:val="24"/>
        </w:rPr>
        <w:t xml:space="preserve"> when the bike is at maximum RPM (</w:t>
      </w:r>
      <w:r w:rsidR="00A10361">
        <w:rPr>
          <w:sz w:val="24"/>
          <w:szCs w:val="24"/>
        </w:rPr>
        <w:t>13,400rpm)</w:t>
      </w:r>
    </w:p>
    <w:p w14:paraId="2A5E48FA" w14:textId="1D7E2704" w:rsidR="00A10361" w:rsidRDefault="00A10361" w:rsidP="00F30944">
      <w:pPr>
        <w:rPr>
          <w:sz w:val="24"/>
          <w:szCs w:val="24"/>
        </w:rPr>
      </w:pPr>
      <w:r>
        <w:rPr>
          <w:sz w:val="24"/>
          <w:szCs w:val="24"/>
        </w:rPr>
        <w:t>This report includes screenshots of a calculator created in excel that allows values such as RPM to be adjusted and hundreds of calculations to be made and graphs to be created instantly. This makes it easy for data to be compared when adjusting values such as piston weight</w:t>
      </w:r>
      <w:r w:rsidR="008F4FEC">
        <w:rPr>
          <w:sz w:val="24"/>
          <w:szCs w:val="24"/>
        </w:rPr>
        <w:t>.</w:t>
      </w:r>
    </w:p>
    <w:p w14:paraId="181FDD83" w14:textId="77777777" w:rsidR="00A10361" w:rsidRPr="00F30944" w:rsidRDefault="00A10361" w:rsidP="00F30944">
      <w:pPr>
        <w:rPr>
          <w:sz w:val="24"/>
          <w:szCs w:val="24"/>
        </w:rPr>
      </w:pPr>
    </w:p>
    <w:p w14:paraId="74EDA990" w14:textId="5C8EFA1D" w:rsidR="00596B9C" w:rsidRDefault="00596B9C" w:rsidP="00C675D2">
      <w:pPr>
        <w:rPr>
          <w:sz w:val="28"/>
          <w:szCs w:val="28"/>
        </w:rPr>
      </w:pPr>
    </w:p>
    <w:p w14:paraId="741E0DAA" w14:textId="3FFF1883" w:rsidR="00596B9C" w:rsidRDefault="00596B9C" w:rsidP="00C675D2">
      <w:pPr>
        <w:rPr>
          <w:sz w:val="28"/>
          <w:szCs w:val="28"/>
        </w:rPr>
      </w:pPr>
    </w:p>
    <w:p w14:paraId="385C26D7" w14:textId="424AEA5C" w:rsidR="00596B9C" w:rsidRDefault="00596B9C" w:rsidP="00C675D2">
      <w:pPr>
        <w:rPr>
          <w:sz w:val="28"/>
          <w:szCs w:val="28"/>
        </w:rPr>
      </w:pPr>
    </w:p>
    <w:p w14:paraId="4F0DA69C" w14:textId="59BD8AAF" w:rsidR="00596B9C" w:rsidRDefault="00596B9C" w:rsidP="00C675D2">
      <w:pPr>
        <w:rPr>
          <w:sz w:val="28"/>
          <w:szCs w:val="28"/>
        </w:rPr>
      </w:pPr>
    </w:p>
    <w:p w14:paraId="577E3783" w14:textId="43B02887" w:rsidR="00596B9C" w:rsidRDefault="00596B9C" w:rsidP="00C675D2">
      <w:pPr>
        <w:rPr>
          <w:sz w:val="28"/>
          <w:szCs w:val="28"/>
        </w:rPr>
      </w:pPr>
    </w:p>
    <w:p w14:paraId="580F9B28" w14:textId="69C03EBF" w:rsidR="000D6848" w:rsidRDefault="000D6848" w:rsidP="00C675D2">
      <w:pPr>
        <w:rPr>
          <w:sz w:val="28"/>
          <w:szCs w:val="28"/>
        </w:rPr>
      </w:pPr>
    </w:p>
    <w:p w14:paraId="0F3410D6" w14:textId="5B76A759" w:rsidR="000D6848" w:rsidRDefault="000D6848" w:rsidP="00C675D2">
      <w:pPr>
        <w:rPr>
          <w:sz w:val="28"/>
          <w:szCs w:val="28"/>
        </w:rPr>
      </w:pPr>
    </w:p>
    <w:p w14:paraId="71FEF7B7" w14:textId="5D722762" w:rsidR="000D6848" w:rsidRDefault="000D6848" w:rsidP="00C675D2">
      <w:pPr>
        <w:rPr>
          <w:sz w:val="28"/>
          <w:szCs w:val="28"/>
        </w:rPr>
      </w:pPr>
    </w:p>
    <w:p w14:paraId="7F5DB6D6" w14:textId="493C2095" w:rsidR="000D6848" w:rsidRDefault="000D6848" w:rsidP="00C675D2">
      <w:pPr>
        <w:rPr>
          <w:sz w:val="28"/>
          <w:szCs w:val="28"/>
        </w:rPr>
      </w:pPr>
    </w:p>
    <w:p w14:paraId="22BAE340" w14:textId="76ACD009" w:rsidR="000D6848" w:rsidRDefault="000D6848" w:rsidP="00C675D2">
      <w:pPr>
        <w:rPr>
          <w:sz w:val="28"/>
          <w:szCs w:val="28"/>
        </w:rPr>
      </w:pPr>
    </w:p>
    <w:p w14:paraId="5EB5D58A" w14:textId="00CDFB1C" w:rsidR="000D6848" w:rsidRDefault="000D6848" w:rsidP="00C675D2">
      <w:pPr>
        <w:rPr>
          <w:sz w:val="28"/>
          <w:szCs w:val="28"/>
        </w:rPr>
      </w:pPr>
    </w:p>
    <w:p w14:paraId="79270AD4" w14:textId="69D766EB" w:rsidR="000D6848" w:rsidRDefault="000D6848" w:rsidP="00C675D2">
      <w:pPr>
        <w:rPr>
          <w:sz w:val="28"/>
          <w:szCs w:val="28"/>
        </w:rPr>
      </w:pPr>
    </w:p>
    <w:p w14:paraId="07942D27" w14:textId="5A94D43C" w:rsidR="000D6848" w:rsidRDefault="000D6848" w:rsidP="00C675D2">
      <w:pPr>
        <w:rPr>
          <w:sz w:val="28"/>
          <w:szCs w:val="28"/>
        </w:rPr>
      </w:pPr>
    </w:p>
    <w:p w14:paraId="1A9EDBF0" w14:textId="5B684D5E" w:rsidR="000D6848" w:rsidRDefault="000D6848" w:rsidP="00C675D2">
      <w:pPr>
        <w:rPr>
          <w:sz w:val="28"/>
          <w:szCs w:val="28"/>
        </w:rPr>
      </w:pPr>
    </w:p>
    <w:p w14:paraId="4B6CFE6B" w14:textId="2F691E99" w:rsidR="000D6848" w:rsidRDefault="000D6848" w:rsidP="00C675D2">
      <w:pPr>
        <w:rPr>
          <w:sz w:val="28"/>
          <w:szCs w:val="28"/>
        </w:rPr>
      </w:pPr>
    </w:p>
    <w:p w14:paraId="61B31E91" w14:textId="2FA89185" w:rsidR="00596B9C" w:rsidRDefault="00596B9C" w:rsidP="00C675D2">
      <w:pPr>
        <w:rPr>
          <w:sz w:val="28"/>
          <w:szCs w:val="28"/>
        </w:rPr>
      </w:pPr>
    </w:p>
    <w:p w14:paraId="698E36AD" w14:textId="0FD47B65" w:rsidR="00596B9C" w:rsidRDefault="00596B9C" w:rsidP="00C675D2">
      <w:pPr>
        <w:rPr>
          <w:sz w:val="28"/>
          <w:szCs w:val="28"/>
        </w:rPr>
      </w:pPr>
    </w:p>
    <w:p w14:paraId="3A03B958" w14:textId="3BEA4B19" w:rsidR="000D6848" w:rsidRPr="000D6848" w:rsidRDefault="000D6848" w:rsidP="000D6848">
      <w:pPr>
        <w:jc w:val="center"/>
        <w:rPr>
          <w:sz w:val="28"/>
          <w:szCs w:val="28"/>
          <w:u w:val="single"/>
        </w:rPr>
      </w:pPr>
      <w:r w:rsidRPr="000D6848">
        <w:rPr>
          <w:sz w:val="28"/>
          <w:szCs w:val="28"/>
          <w:u w:val="single"/>
        </w:rPr>
        <w:lastRenderedPageBreak/>
        <w:t>Contents</w:t>
      </w:r>
    </w:p>
    <w:p w14:paraId="658E7E6C" w14:textId="264FC7AA" w:rsidR="00596B9C" w:rsidRDefault="00596B9C" w:rsidP="000D6848">
      <w:pPr>
        <w:jc w:val="center"/>
        <w:rPr>
          <w:sz w:val="28"/>
          <w:szCs w:val="28"/>
        </w:rPr>
      </w:pPr>
    </w:p>
    <w:p w14:paraId="5DAB8678" w14:textId="3E0B4AD6" w:rsidR="000D6848" w:rsidRDefault="003520D6" w:rsidP="000D6848">
      <w:pPr>
        <w:pStyle w:val="ListParagraph"/>
        <w:numPr>
          <w:ilvl w:val="0"/>
          <w:numId w:val="8"/>
        </w:numPr>
        <w:rPr>
          <w:sz w:val="28"/>
          <w:szCs w:val="28"/>
        </w:rPr>
      </w:pP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r>
      <w:r>
        <w:rPr>
          <w:sz w:val="28"/>
          <w:szCs w:val="28"/>
        </w:rPr>
        <w:softHyphen/>
        <w:t>_________________________________________________</w:t>
      </w:r>
      <w:r w:rsidR="000D6848">
        <w:rPr>
          <w:sz w:val="28"/>
          <w:szCs w:val="28"/>
        </w:rPr>
        <w:t xml:space="preserve">Introduction </w:t>
      </w:r>
    </w:p>
    <w:p w14:paraId="2D1492F5" w14:textId="0EDFEB73" w:rsidR="000D6848" w:rsidRDefault="003520D6" w:rsidP="000D6848">
      <w:pPr>
        <w:pStyle w:val="ListParagraph"/>
        <w:numPr>
          <w:ilvl w:val="0"/>
          <w:numId w:val="8"/>
        </w:numPr>
        <w:rPr>
          <w:sz w:val="28"/>
          <w:szCs w:val="28"/>
        </w:rPr>
      </w:pPr>
      <w:r>
        <w:rPr>
          <w:sz w:val="28"/>
          <w:szCs w:val="28"/>
        </w:rPr>
        <w:t>____________________________________________________</w:t>
      </w:r>
      <w:r w:rsidR="000D6848">
        <w:rPr>
          <w:sz w:val="28"/>
          <w:szCs w:val="28"/>
        </w:rPr>
        <w:t>Research</w:t>
      </w:r>
    </w:p>
    <w:p w14:paraId="1F64848A" w14:textId="44BA0153" w:rsidR="000D6848" w:rsidRDefault="003520D6" w:rsidP="000D6848">
      <w:pPr>
        <w:pStyle w:val="ListParagraph"/>
        <w:numPr>
          <w:ilvl w:val="0"/>
          <w:numId w:val="8"/>
        </w:numPr>
        <w:rPr>
          <w:sz w:val="28"/>
          <w:szCs w:val="28"/>
        </w:rPr>
      </w:pPr>
      <w:r>
        <w:rPr>
          <w:sz w:val="28"/>
          <w:szCs w:val="28"/>
        </w:rPr>
        <w:t>________________________________________________</w:t>
      </w:r>
      <w:r w:rsidR="000D6848">
        <w:rPr>
          <w:sz w:val="28"/>
          <w:szCs w:val="28"/>
        </w:rPr>
        <w:t xml:space="preserve">Methodology </w:t>
      </w:r>
    </w:p>
    <w:p w14:paraId="52C4D2B5" w14:textId="3534F9D4" w:rsidR="000D6848" w:rsidRDefault="003520D6" w:rsidP="000D6848">
      <w:pPr>
        <w:pStyle w:val="ListParagraph"/>
        <w:numPr>
          <w:ilvl w:val="0"/>
          <w:numId w:val="8"/>
        </w:numPr>
        <w:rPr>
          <w:sz w:val="28"/>
          <w:szCs w:val="28"/>
        </w:rPr>
      </w:pPr>
      <w:r>
        <w:rPr>
          <w:sz w:val="28"/>
          <w:szCs w:val="28"/>
        </w:rPr>
        <w:t>____________________________________________________</w:t>
      </w:r>
      <w:r w:rsidR="000D6848">
        <w:rPr>
          <w:sz w:val="28"/>
          <w:szCs w:val="28"/>
        </w:rPr>
        <w:t xml:space="preserve">Analysis </w:t>
      </w:r>
    </w:p>
    <w:p w14:paraId="12896DFC" w14:textId="5C301551" w:rsidR="000D6848" w:rsidRDefault="000D6848" w:rsidP="000D6848">
      <w:pPr>
        <w:pStyle w:val="ListParagraph"/>
        <w:numPr>
          <w:ilvl w:val="1"/>
          <w:numId w:val="8"/>
        </w:numPr>
        <w:rPr>
          <w:sz w:val="24"/>
          <w:szCs w:val="24"/>
        </w:rPr>
      </w:pPr>
      <w:r>
        <w:rPr>
          <w:sz w:val="24"/>
          <w:szCs w:val="24"/>
        </w:rPr>
        <w:t xml:space="preserve">Engine at Cold Idle Compared to Normal Idle </w:t>
      </w:r>
    </w:p>
    <w:p w14:paraId="212E1BE7" w14:textId="1D2104A5" w:rsidR="000D6848" w:rsidRDefault="000D6848" w:rsidP="000D6848">
      <w:pPr>
        <w:pStyle w:val="ListParagraph"/>
        <w:numPr>
          <w:ilvl w:val="1"/>
          <w:numId w:val="8"/>
        </w:numPr>
        <w:rPr>
          <w:sz w:val="24"/>
          <w:szCs w:val="24"/>
        </w:rPr>
      </w:pPr>
      <w:r>
        <w:rPr>
          <w:sz w:val="24"/>
          <w:szCs w:val="24"/>
        </w:rPr>
        <w:t>Engine at Max RPM</w:t>
      </w:r>
    </w:p>
    <w:p w14:paraId="16BBE371" w14:textId="17F5CD91" w:rsidR="000D6848" w:rsidRDefault="000D6848" w:rsidP="000D6848">
      <w:pPr>
        <w:pStyle w:val="ListParagraph"/>
        <w:numPr>
          <w:ilvl w:val="1"/>
          <w:numId w:val="8"/>
        </w:numPr>
        <w:rPr>
          <w:sz w:val="24"/>
          <w:szCs w:val="24"/>
        </w:rPr>
      </w:pPr>
      <w:r>
        <w:rPr>
          <w:sz w:val="24"/>
          <w:szCs w:val="24"/>
        </w:rPr>
        <w:t xml:space="preserve">Calculations </w:t>
      </w:r>
      <w:r w:rsidR="007E41C1">
        <w:rPr>
          <w:sz w:val="24"/>
          <w:szCs w:val="24"/>
        </w:rPr>
        <w:t>with</w:t>
      </w:r>
      <w:r>
        <w:rPr>
          <w:sz w:val="24"/>
          <w:szCs w:val="24"/>
        </w:rPr>
        <w:t xml:space="preserve"> an Upgraded Piston </w:t>
      </w:r>
    </w:p>
    <w:p w14:paraId="5C21256B" w14:textId="77777777" w:rsidR="000D6848" w:rsidRPr="000D6848" w:rsidRDefault="000D6848" w:rsidP="000D6848">
      <w:pPr>
        <w:pStyle w:val="ListParagraph"/>
        <w:ind w:left="1080"/>
        <w:rPr>
          <w:sz w:val="24"/>
          <w:szCs w:val="24"/>
        </w:rPr>
      </w:pPr>
    </w:p>
    <w:p w14:paraId="08F9B3AA" w14:textId="108B0948" w:rsidR="000D6848" w:rsidRDefault="003520D6" w:rsidP="000D6848">
      <w:pPr>
        <w:pStyle w:val="ListParagraph"/>
        <w:numPr>
          <w:ilvl w:val="0"/>
          <w:numId w:val="8"/>
        </w:numPr>
        <w:rPr>
          <w:sz w:val="28"/>
          <w:szCs w:val="28"/>
        </w:rPr>
      </w:pPr>
      <w:r>
        <w:rPr>
          <w:sz w:val="28"/>
          <w:szCs w:val="28"/>
        </w:rPr>
        <w:t>__________________________________________________</w:t>
      </w:r>
      <w:r w:rsidR="000D6848">
        <w:rPr>
          <w:sz w:val="28"/>
          <w:szCs w:val="28"/>
        </w:rPr>
        <w:t xml:space="preserve">Conclusion </w:t>
      </w:r>
    </w:p>
    <w:p w14:paraId="26EE05C6" w14:textId="2084BBFE" w:rsidR="000D6848" w:rsidRDefault="003520D6" w:rsidP="000D6848">
      <w:pPr>
        <w:pStyle w:val="ListParagraph"/>
        <w:numPr>
          <w:ilvl w:val="0"/>
          <w:numId w:val="8"/>
        </w:numPr>
        <w:rPr>
          <w:sz w:val="28"/>
          <w:szCs w:val="28"/>
        </w:rPr>
      </w:pPr>
      <w:r>
        <w:rPr>
          <w:sz w:val="28"/>
          <w:szCs w:val="28"/>
        </w:rPr>
        <w:t>______________________________</w:t>
      </w:r>
      <w:r w:rsidR="007E41C1">
        <w:rPr>
          <w:sz w:val="28"/>
          <w:szCs w:val="28"/>
        </w:rPr>
        <w:t xml:space="preserve">Recommendations for further study </w:t>
      </w:r>
    </w:p>
    <w:p w14:paraId="2B7B1AE9" w14:textId="44CCE4DC" w:rsidR="00E751EA" w:rsidRDefault="003520D6" w:rsidP="000D6848">
      <w:pPr>
        <w:pStyle w:val="ListParagraph"/>
        <w:numPr>
          <w:ilvl w:val="0"/>
          <w:numId w:val="8"/>
        </w:numPr>
        <w:rPr>
          <w:sz w:val="28"/>
          <w:szCs w:val="28"/>
        </w:rPr>
      </w:pPr>
      <w:bookmarkStart w:id="0" w:name="_Ref25787540"/>
      <w:r>
        <w:rPr>
          <w:sz w:val="28"/>
          <w:szCs w:val="28"/>
        </w:rPr>
        <w:t>__________________________________________________</w:t>
      </w:r>
      <w:r w:rsidR="00E751EA">
        <w:rPr>
          <w:sz w:val="28"/>
          <w:szCs w:val="28"/>
        </w:rPr>
        <w:t>References</w:t>
      </w:r>
      <w:bookmarkEnd w:id="0"/>
    </w:p>
    <w:p w14:paraId="51D76B74" w14:textId="156D13BE" w:rsidR="007E41C1" w:rsidRDefault="007E41C1" w:rsidP="007E41C1">
      <w:pPr>
        <w:rPr>
          <w:sz w:val="28"/>
          <w:szCs w:val="28"/>
        </w:rPr>
      </w:pPr>
    </w:p>
    <w:p w14:paraId="16BFFB19" w14:textId="77777777" w:rsidR="00746834" w:rsidRDefault="00746834" w:rsidP="007E41C1">
      <w:pPr>
        <w:jc w:val="center"/>
        <w:rPr>
          <w:sz w:val="28"/>
          <w:szCs w:val="28"/>
          <w:u w:val="single"/>
        </w:rPr>
      </w:pPr>
    </w:p>
    <w:p w14:paraId="3F187C5D" w14:textId="77777777" w:rsidR="00746834" w:rsidRDefault="00746834">
      <w:pPr>
        <w:rPr>
          <w:sz w:val="28"/>
          <w:szCs w:val="28"/>
          <w:u w:val="single"/>
        </w:rPr>
      </w:pPr>
      <w:r>
        <w:rPr>
          <w:sz w:val="28"/>
          <w:szCs w:val="28"/>
          <w:u w:val="single"/>
        </w:rPr>
        <w:br w:type="page"/>
      </w:r>
    </w:p>
    <w:p w14:paraId="149B1F0B" w14:textId="4B41D2F4" w:rsidR="007E41C1" w:rsidRDefault="007E41C1" w:rsidP="00746834">
      <w:pPr>
        <w:jc w:val="center"/>
        <w:rPr>
          <w:sz w:val="28"/>
          <w:szCs w:val="28"/>
          <w:u w:val="single"/>
        </w:rPr>
      </w:pPr>
      <w:r w:rsidRPr="007E41C1">
        <w:rPr>
          <w:sz w:val="28"/>
          <w:szCs w:val="28"/>
          <w:u w:val="single"/>
        </w:rPr>
        <w:lastRenderedPageBreak/>
        <w:t>Figures</w:t>
      </w:r>
    </w:p>
    <w:p w14:paraId="3F32E67B" w14:textId="1EC0C00C" w:rsidR="007E41C1" w:rsidRDefault="007E41C1" w:rsidP="007E41C1">
      <w:pPr>
        <w:rPr>
          <w:sz w:val="28"/>
          <w:szCs w:val="28"/>
          <w:u w:val="single"/>
        </w:rPr>
      </w:pPr>
    </w:p>
    <w:p w14:paraId="63944B26" w14:textId="4EAE497E" w:rsidR="007E41C1" w:rsidRPr="00A10361" w:rsidRDefault="007E41C1" w:rsidP="007E41C1">
      <w:pPr>
        <w:pStyle w:val="ListParagraph"/>
        <w:numPr>
          <w:ilvl w:val="0"/>
          <w:numId w:val="10"/>
        </w:numPr>
        <w:rPr>
          <w:sz w:val="24"/>
          <w:szCs w:val="24"/>
          <w:u w:val="single"/>
        </w:rPr>
      </w:pPr>
      <w:r w:rsidRPr="00A10361">
        <w:rPr>
          <w:sz w:val="24"/>
          <w:szCs w:val="24"/>
        </w:rPr>
        <w:t>KTM 350sxf 2019, this is the vehicle that is used in this report</w:t>
      </w:r>
    </w:p>
    <w:p w14:paraId="0F464CD4" w14:textId="77777777" w:rsidR="00CD392F" w:rsidRPr="00A10361" w:rsidRDefault="00CD392F" w:rsidP="00CD392F">
      <w:pPr>
        <w:ind w:left="360"/>
        <w:rPr>
          <w:sz w:val="24"/>
          <w:szCs w:val="24"/>
          <w:u w:val="single"/>
        </w:rPr>
      </w:pPr>
    </w:p>
    <w:p w14:paraId="4C988BF2" w14:textId="2569E671" w:rsidR="00CD392F" w:rsidRPr="00A10361" w:rsidRDefault="00CD392F" w:rsidP="00CD392F">
      <w:pPr>
        <w:pStyle w:val="ListParagraph"/>
        <w:numPr>
          <w:ilvl w:val="0"/>
          <w:numId w:val="10"/>
        </w:numPr>
        <w:rPr>
          <w:sz w:val="24"/>
          <w:szCs w:val="24"/>
          <w:u w:val="single"/>
        </w:rPr>
      </w:pPr>
      <w:r w:rsidRPr="00A10361">
        <w:rPr>
          <w:sz w:val="24"/>
          <w:szCs w:val="24"/>
        </w:rPr>
        <w:t xml:space="preserve">Cold engine Idle, the screenshot is showing calculations when the RPM is set to 1100 which is the idle speed when the engine is cold </w:t>
      </w:r>
    </w:p>
    <w:p w14:paraId="15F5F44E" w14:textId="77777777" w:rsidR="00CD392F" w:rsidRPr="00A10361" w:rsidRDefault="00CD392F" w:rsidP="00CD392F">
      <w:pPr>
        <w:pStyle w:val="ListParagraph"/>
        <w:rPr>
          <w:sz w:val="24"/>
          <w:szCs w:val="24"/>
          <w:u w:val="single"/>
        </w:rPr>
      </w:pPr>
    </w:p>
    <w:p w14:paraId="4DECF168" w14:textId="77777777" w:rsidR="00CD392F" w:rsidRPr="00A10361" w:rsidRDefault="00CD392F" w:rsidP="00CD392F">
      <w:pPr>
        <w:pStyle w:val="ListParagraph"/>
        <w:rPr>
          <w:sz w:val="24"/>
          <w:szCs w:val="24"/>
          <w:u w:val="single"/>
        </w:rPr>
      </w:pPr>
    </w:p>
    <w:p w14:paraId="5DB27E3B" w14:textId="58AE5617" w:rsidR="00CD392F" w:rsidRPr="00A10361" w:rsidRDefault="00CD392F" w:rsidP="007E41C1">
      <w:pPr>
        <w:pStyle w:val="ListParagraph"/>
        <w:numPr>
          <w:ilvl w:val="0"/>
          <w:numId w:val="10"/>
        </w:numPr>
        <w:rPr>
          <w:sz w:val="24"/>
          <w:szCs w:val="24"/>
          <w:u w:val="single"/>
        </w:rPr>
      </w:pPr>
      <w:r w:rsidRPr="00A10361">
        <w:rPr>
          <w:sz w:val="24"/>
          <w:szCs w:val="24"/>
        </w:rPr>
        <w:t xml:space="preserve">Engine at max RPM, the screenshot is showing calculations when the engine is at 13400 rpm </w:t>
      </w:r>
    </w:p>
    <w:p w14:paraId="2F3E3E6B" w14:textId="11613F4C" w:rsidR="007E41C1" w:rsidRPr="00A10361" w:rsidRDefault="007E41C1" w:rsidP="00CD392F">
      <w:pPr>
        <w:pStyle w:val="ListParagraph"/>
        <w:rPr>
          <w:sz w:val="24"/>
          <w:szCs w:val="24"/>
          <w:u w:val="single"/>
        </w:rPr>
      </w:pPr>
    </w:p>
    <w:p w14:paraId="20E6C01B" w14:textId="51AE7A2E" w:rsidR="007E41C1" w:rsidRPr="00A10361" w:rsidRDefault="00CD392F" w:rsidP="007E41C1">
      <w:pPr>
        <w:pStyle w:val="ListParagraph"/>
        <w:numPr>
          <w:ilvl w:val="0"/>
          <w:numId w:val="10"/>
        </w:numPr>
        <w:rPr>
          <w:sz w:val="24"/>
          <w:szCs w:val="24"/>
          <w:u w:val="single"/>
        </w:rPr>
      </w:pPr>
      <w:r w:rsidRPr="00A10361">
        <w:rPr>
          <w:sz w:val="24"/>
          <w:szCs w:val="24"/>
        </w:rPr>
        <w:t>Standard KTM piston, this graph is showing calculations if the standard piston in in the engine at a weight of 0.23kg</w:t>
      </w:r>
    </w:p>
    <w:p w14:paraId="45861065" w14:textId="77777777" w:rsidR="00CD392F" w:rsidRPr="00A10361" w:rsidRDefault="00CD392F" w:rsidP="00CD392F">
      <w:pPr>
        <w:pStyle w:val="ListParagraph"/>
        <w:rPr>
          <w:sz w:val="24"/>
          <w:szCs w:val="24"/>
          <w:u w:val="single"/>
        </w:rPr>
      </w:pPr>
    </w:p>
    <w:p w14:paraId="141A06DD" w14:textId="77777777" w:rsidR="00CD392F" w:rsidRPr="00A10361" w:rsidRDefault="00CD392F" w:rsidP="00CD392F">
      <w:pPr>
        <w:pStyle w:val="ListParagraph"/>
        <w:rPr>
          <w:sz w:val="24"/>
          <w:szCs w:val="24"/>
          <w:u w:val="single"/>
        </w:rPr>
      </w:pPr>
    </w:p>
    <w:p w14:paraId="332997C2" w14:textId="671A45AC" w:rsidR="00CD392F" w:rsidRPr="00A10361" w:rsidRDefault="00CD392F" w:rsidP="00CD392F">
      <w:pPr>
        <w:pStyle w:val="ListParagraph"/>
        <w:numPr>
          <w:ilvl w:val="0"/>
          <w:numId w:val="10"/>
        </w:numPr>
        <w:rPr>
          <w:sz w:val="24"/>
          <w:szCs w:val="24"/>
          <w:u w:val="single"/>
        </w:rPr>
      </w:pPr>
      <w:r w:rsidRPr="00A10361">
        <w:rPr>
          <w:sz w:val="24"/>
          <w:szCs w:val="24"/>
        </w:rPr>
        <w:t>ProX piston, this graph is showing calculations if the standard piston in in the engine at a weight of 0.2</w:t>
      </w:r>
      <w:r w:rsidR="003146A2" w:rsidRPr="00A10361">
        <w:rPr>
          <w:sz w:val="24"/>
          <w:szCs w:val="24"/>
        </w:rPr>
        <w:t>9</w:t>
      </w:r>
      <w:r w:rsidRPr="00A10361">
        <w:rPr>
          <w:sz w:val="24"/>
          <w:szCs w:val="24"/>
        </w:rPr>
        <w:t>kg</w:t>
      </w:r>
    </w:p>
    <w:p w14:paraId="0CC2FEFD" w14:textId="4136668B" w:rsidR="00746834" w:rsidRDefault="00746834" w:rsidP="003146A2">
      <w:pPr>
        <w:pStyle w:val="ListParagraph"/>
        <w:rPr>
          <w:sz w:val="28"/>
          <w:szCs w:val="28"/>
          <w:u w:val="single"/>
        </w:rPr>
      </w:pPr>
    </w:p>
    <w:p w14:paraId="02C7C4D0" w14:textId="1C4DB6E6" w:rsidR="00596B9C" w:rsidRPr="00746834" w:rsidRDefault="00746834" w:rsidP="00C675D2">
      <w:pPr>
        <w:rPr>
          <w:sz w:val="28"/>
          <w:szCs w:val="28"/>
          <w:u w:val="single"/>
        </w:rPr>
      </w:pPr>
      <w:r>
        <w:rPr>
          <w:sz w:val="28"/>
          <w:szCs w:val="28"/>
          <w:u w:val="single"/>
        </w:rPr>
        <w:br w:type="page"/>
      </w:r>
    </w:p>
    <w:p w14:paraId="25FC4497" w14:textId="77777777" w:rsidR="00A10361" w:rsidRDefault="00A10361" w:rsidP="00C675D2">
      <w:pPr>
        <w:rPr>
          <w:sz w:val="28"/>
          <w:szCs w:val="28"/>
        </w:rPr>
      </w:pPr>
    </w:p>
    <w:p w14:paraId="63B0B7CA" w14:textId="463D61AB" w:rsidR="00596B9C" w:rsidRDefault="00596B9C" w:rsidP="00596B9C">
      <w:pPr>
        <w:pStyle w:val="ListParagraph"/>
        <w:numPr>
          <w:ilvl w:val="0"/>
          <w:numId w:val="1"/>
        </w:numPr>
        <w:rPr>
          <w:sz w:val="28"/>
          <w:szCs w:val="28"/>
        </w:rPr>
      </w:pPr>
      <w:r w:rsidRPr="00596B9C">
        <w:rPr>
          <w:sz w:val="28"/>
          <w:szCs w:val="28"/>
        </w:rPr>
        <w:t xml:space="preserve">Introduction </w:t>
      </w:r>
    </w:p>
    <w:p w14:paraId="19714A35" w14:textId="369F8F49" w:rsidR="00596B9C" w:rsidRDefault="00596B9C" w:rsidP="00596B9C">
      <w:pPr>
        <w:rPr>
          <w:sz w:val="24"/>
          <w:szCs w:val="24"/>
        </w:rPr>
      </w:pPr>
      <w:r>
        <w:rPr>
          <w:sz w:val="28"/>
          <w:szCs w:val="28"/>
        </w:rPr>
        <w:t xml:space="preserve"> </w:t>
      </w:r>
      <w:r w:rsidR="00016CC7">
        <w:rPr>
          <w:sz w:val="24"/>
          <w:szCs w:val="24"/>
        </w:rPr>
        <w:t>T</w:t>
      </w:r>
      <w:r w:rsidR="00575188">
        <w:rPr>
          <w:sz w:val="24"/>
          <w:szCs w:val="24"/>
        </w:rPr>
        <w:t xml:space="preserve">his report will be analysing the </w:t>
      </w:r>
      <w:r w:rsidR="00057AB1">
        <w:rPr>
          <w:sz w:val="24"/>
          <w:szCs w:val="24"/>
        </w:rPr>
        <w:t>forces that a connecting rod undergoes inside of a KTM 350sc-f 4 stroke engine</w:t>
      </w:r>
      <w:r w:rsidR="00016CC7">
        <w:rPr>
          <w:sz w:val="24"/>
          <w:szCs w:val="24"/>
        </w:rPr>
        <w:t xml:space="preserve">. The report looks </w:t>
      </w:r>
      <w:r w:rsidR="00057AB1">
        <w:rPr>
          <w:sz w:val="24"/>
          <w:szCs w:val="24"/>
        </w:rPr>
        <w:t>at how the engine speed, mass of piston, conrod length and the crank radius all affect the forces on a the conrod.</w:t>
      </w:r>
    </w:p>
    <w:p w14:paraId="5AB49611" w14:textId="20FEB66C" w:rsidR="00057AB1" w:rsidRDefault="00016CC7" w:rsidP="00596B9C">
      <w:pPr>
        <w:rPr>
          <w:sz w:val="24"/>
          <w:szCs w:val="24"/>
        </w:rPr>
      </w:pPr>
      <w:r>
        <w:rPr>
          <w:sz w:val="24"/>
          <w:szCs w:val="24"/>
        </w:rPr>
        <w:t xml:space="preserve">This report will be looking at data </w:t>
      </w:r>
      <w:r w:rsidR="00057AB1">
        <w:rPr>
          <w:sz w:val="24"/>
          <w:szCs w:val="24"/>
        </w:rPr>
        <w:t xml:space="preserve">crated by a spreadsheet document, the spreadsheet </w:t>
      </w:r>
      <w:r>
        <w:rPr>
          <w:sz w:val="24"/>
          <w:szCs w:val="24"/>
        </w:rPr>
        <w:t xml:space="preserve">allowed </w:t>
      </w:r>
      <w:r w:rsidR="00057AB1">
        <w:rPr>
          <w:sz w:val="24"/>
          <w:szCs w:val="24"/>
        </w:rPr>
        <w:t>me to change figures such as RPM and then see how the graphs change</w:t>
      </w:r>
      <w:r>
        <w:rPr>
          <w:sz w:val="24"/>
          <w:szCs w:val="24"/>
        </w:rPr>
        <w:t xml:space="preserve">. The report will be </w:t>
      </w:r>
      <w:r w:rsidR="00057AB1">
        <w:rPr>
          <w:sz w:val="24"/>
          <w:szCs w:val="24"/>
        </w:rPr>
        <w:t xml:space="preserve">comparing these graphs with different engine speeds and then analysing the differences. Also, calculations such as the tensile and compressive </w:t>
      </w:r>
      <w:r w:rsidR="003C62DB">
        <w:rPr>
          <w:sz w:val="24"/>
          <w:szCs w:val="24"/>
        </w:rPr>
        <w:t xml:space="preserve">forces will be compared when adjusting the RPM values. </w:t>
      </w:r>
    </w:p>
    <w:p w14:paraId="58914BEF" w14:textId="6EAB3F78" w:rsidR="00596B9C" w:rsidRDefault="00596B9C" w:rsidP="00596B9C">
      <w:pPr>
        <w:rPr>
          <w:sz w:val="28"/>
          <w:szCs w:val="28"/>
        </w:rPr>
      </w:pPr>
    </w:p>
    <w:p w14:paraId="53A1BD44" w14:textId="1B8118E9" w:rsidR="00A2451A" w:rsidRPr="00A10361" w:rsidRDefault="00A2451A" w:rsidP="00A2451A">
      <w:pPr>
        <w:pStyle w:val="ListParagraph"/>
        <w:numPr>
          <w:ilvl w:val="0"/>
          <w:numId w:val="1"/>
        </w:numPr>
        <w:rPr>
          <w:sz w:val="28"/>
          <w:szCs w:val="28"/>
          <w:u w:val="single"/>
        </w:rPr>
      </w:pPr>
      <w:r w:rsidRPr="00A10361">
        <w:rPr>
          <w:sz w:val="28"/>
          <w:szCs w:val="28"/>
          <w:u w:val="single"/>
        </w:rPr>
        <w:t xml:space="preserve">Research </w:t>
      </w:r>
    </w:p>
    <w:p w14:paraId="42A562C9" w14:textId="455207F5" w:rsidR="00A2451A" w:rsidRDefault="00A2451A" w:rsidP="00A2451A">
      <w:pPr>
        <w:pStyle w:val="ListParagraph"/>
        <w:rPr>
          <w:sz w:val="28"/>
          <w:szCs w:val="28"/>
        </w:rPr>
      </w:pPr>
    </w:p>
    <w:p w14:paraId="747B3CAF" w14:textId="13561474" w:rsidR="00A2451A" w:rsidRPr="00293947" w:rsidRDefault="00A2451A" w:rsidP="00293947">
      <w:pPr>
        <w:pStyle w:val="ListParagraph"/>
        <w:numPr>
          <w:ilvl w:val="1"/>
          <w:numId w:val="1"/>
        </w:numPr>
        <w:rPr>
          <w:sz w:val="24"/>
          <w:szCs w:val="24"/>
        </w:rPr>
      </w:pPr>
      <w:r w:rsidRPr="00293947">
        <w:rPr>
          <w:sz w:val="24"/>
          <w:szCs w:val="24"/>
        </w:rPr>
        <w:t>The Vehicle to be used</w:t>
      </w:r>
    </w:p>
    <w:p w14:paraId="42FDB4C0" w14:textId="71A836F2" w:rsidR="00293947" w:rsidRDefault="00016CC7" w:rsidP="00A2451A">
      <w:pPr>
        <w:rPr>
          <w:sz w:val="24"/>
          <w:szCs w:val="24"/>
        </w:rPr>
      </w:pPr>
      <w:r>
        <w:rPr>
          <w:sz w:val="24"/>
          <w:szCs w:val="24"/>
        </w:rPr>
        <w:t>The vehicle that has been</w:t>
      </w:r>
      <w:r w:rsidR="00A2451A">
        <w:rPr>
          <w:sz w:val="24"/>
          <w:szCs w:val="24"/>
        </w:rPr>
        <w:t xml:space="preserve"> chosen</w:t>
      </w:r>
      <w:r>
        <w:rPr>
          <w:sz w:val="24"/>
          <w:szCs w:val="24"/>
        </w:rPr>
        <w:t xml:space="preserve"> is my</w:t>
      </w:r>
      <w:r w:rsidR="00A2451A">
        <w:rPr>
          <w:sz w:val="24"/>
          <w:szCs w:val="24"/>
        </w:rPr>
        <w:t xml:space="preserve"> own motorcycle</w:t>
      </w:r>
      <w:r>
        <w:rPr>
          <w:sz w:val="24"/>
          <w:szCs w:val="24"/>
        </w:rPr>
        <w:t>.</w:t>
      </w:r>
      <w:r w:rsidR="00A2451A">
        <w:rPr>
          <w:sz w:val="24"/>
          <w:szCs w:val="24"/>
        </w:rPr>
        <w:t xml:space="preserve"> </w:t>
      </w:r>
      <w:r>
        <w:rPr>
          <w:sz w:val="24"/>
          <w:szCs w:val="24"/>
        </w:rPr>
        <w:t xml:space="preserve">This has been used for the </w:t>
      </w:r>
      <w:r w:rsidR="00A2451A">
        <w:rPr>
          <w:sz w:val="24"/>
          <w:szCs w:val="24"/>
        </w:rPr>
        <w:t>bassline for th</w:t>
      </w:r>
      <w:r>
        <w:rPr>
          <w:sz w:val="24"/>
          <w:szCs w:val="24"/>
        </w:rPr>
        <w:t>e</w:t>
      </w:r>
      <w:r w:rsidR="00A2451A">
        <w:rPr>
          <w:sz w:val="24"/>
          <w:szCs w:val="24"/>
        </w:rPr>
        <w:t xml:space="preserve"> report. The bike is a KTM 350SXF 2019 4-Stroke motocross bike</w:t>
      </w:r>
      <w:r w:rsidR="00CA68F7">
        <w:rPr>
          <w:sz w:val="24"/>
          <w:szCs w:val="24"/>
        </w:rPr>
        <w:t xml:space="preserve">. The bike has 50 horsepower at 9000rpm and only weighs 99kg </w:t>
      </w:r>
    </w:p>
    <w:p w14:paraId="21F7DF66" w14:textId="17C09FF9" w:rsidR="00A2451A" w:rsidRPr="00293947" w:rsidRDefault="00293947" w:rsidP="00293947">
      <w:pPr>
        <w:pStyle w:val="ListParagraph"/>
        <w:numPr>
          <w:ilvl w:val="1"/>
          <w:numId w:val="1"/>
        </w:numPr>
        <w:rPr>
          <w:sz w:val="24"/>
          <w:szCs w:val="24"/>
        </w:rPr>
      </w:pPr>
      <w:r w:rsidRPr="00293947">
        <w:rPr>
          <w:noProof/>
          <w:sz w:val="24"/>
          <w:szCs w:val="24"/>
        </w:rPr>
        <w:drawing>
          <wp:anchor distT="0" distB="0" distL="114300" distR="114300" simplePos="0" relativeHeight="251661312" behindDoc="1" locked="0" layoutInCell="1" allowOverlap="1" wp14:anchorId="1EB92136" wp14:editId="47BEC951">
            <wp:simplePos x="0" y="0"/>
            <wp:positionH relativeFrom="column">
              <wp:posOffset>2899410</wp:posOffset>
            </wp:positionH>
            <wp:positionV relativeFrom="paragraph">
              <wp:posOffset>9525</wp:posOffset>
            </wp:positionV>
            <wp:extent cx="3174924" cy="2034540"/>
            <wp:effectExtent l="0" t="0" r="6985" b="3810"/>
            <wp:wrapTight wrapText="bothSides">
              <wp:wrapPolygon edited="0">
                <wp:start x="0" y="0"/>
                <wp:lineTo x="0" y="21438"/>
                <wp:lineTo x="21518" y="21438"/>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4924" cy="2034540"/>
                    </a:xfrm>
                    <a:prstGeom prst="rect">
                      <a:avLst/>
                    </a:prstGeom>
                  </pic:spPr>
                </pic:pic>
              </a:graphicData>
            </a:graphic>
            <wp14:sizeRelH relativeFrom="margin">
              <wp14:pctWidth>0</wp14:pctWidth>
            </wp14:sizeRelH>
            <wp14:sizeRelV relativeFrom="margin">
              <wp14:pctHeight>0</wp14:pctHeight>
            </wp14:sizeRelV>
          </wp:anchor>
        </w:drawing>
      </w:r>
      <w:r w:rsidR="00A2451A" w:rsidRPr="00293947">
        <w:rPr>
          <w:sz w:val="24"/>
          <w:szCs w:val="24"/>
        </w:rPr>
        <w:t xml:space="preserve">   </w:t>
      </w:r>
      <w:r w:rsidRPr="00293947">
        <w:rPr>
          <w:sz w:val="24"/>
          <w:szCs w:val="24"/>
        </w:rPr>
        <w:t xml:space="preserve">Engine Specifications </w:t>
      </w:r>
    </w:p>
    <w:p w14:paraId="53C5C50F" w14:textId="55465793" w:rsidR="00293947" w:rsidRDefault="00293947" w:rsidP="00293947">
      <w:pPr>
        <w:rPr>
          <w:sz w:val="24"/>
          <w:szCs w:val="24"/>
        </w:rPr>
      </w:pPr>
      <w:r w:rsidRPr="00293947">
        <w:rPr>
          <w:sz w:val="24"/>
          <w:szCs w:val="24"/>
        </w:rPr>
        <w:t xml:space="preserve">Small End Diameter </w:t>
      </w:r>
      <w:r>
        <w:rPr>
          <w:sz w:val="24"/>
          <w:szCs w:val="24"/>
        </w:rPr>
        <w:t>= 18mm</w:t>
      </w:r>
    </w:p>
    <w:p w14:paraId="48CA0CBB" w14:textId="610C3AA5" w:rsidR="00293947" w:rsidRDefault="00293947" w:rsidP="00293947">
      <w:pPr>
        <w:rPr>
          <w:sz w:val="24"/>
          <w:szCs w:val="24"/>
        </w:rPr>
      </w:pPr>
      <w:r>
        <w:rPr>
          <w:sz w:val="24"/>
          <w:szCs w:val="24"/>
        </w:rPr>
        <w:t>Big End Diameter = 40mm</w:t>
      </w:r>
    </w:p>
    <w:p w14:paraId="3D50B5BB" w14:textId="3EEFC801" w:rsidR="00293947" w:rsidRDefault="00293947" w:rsidP="00293947">
      <w:pPr>
        <w:rPr>
          <w:sz w:val="24"/>
          <w:szCs w:val="24"/>
        </w:rPr>
      </w:pPr>
      <w:r>
        <w:rPr>
          <w:sz w:val="24"/>
          <w:szCs w:val="24"/>
        </w:rPr>
        <w:t>Total length = 141.30mm</w:t>
      </w:r>
    </w:p>
    <w:p w14:paraId="33752932" w14:textId="10284AAD" w:rsidR="00293947" w:rsidRDefault="00293947" w:rsidP="00293947">
      <w:pPr>
        <w:rPr>
          <w:sz w:val="24"/>
          <w:szCs w:val="24"/>
        </w:rPr>
      </w:pPr>
      <w:r>
        <w:rPr>
          <w:sz w:val="24"/>
          <w:szCs w:val="24"/>
        </w:rPr>
        <w:t>Piston weight = 0.23kg</w:t>
      </w:r>
    </w:p>
    <w:p w14:paraId="3EDDEBBF" w14:textId="12E616DC" w:rsidR="00293947" w:rsidRDefault="00293947" w:rsidP="00293947">
      <w:pPr>
        <w:rPr>
          <w:sz w:val="24"/>
          <w:szCs w:val="24"/>
        </w:rPr>
      </w:pPr>
      <w:r>
        <w:rPr>
          <w:sz w:val="24"/>
          <w:szCs w:val="24"/>
        </w:rPr>
        <w:t>Centre to centre = 102mm</w:t>
      </w:r>
    </w:p>
    <w:p w14:paraId="2007A341" w14:textId="1EE28667" w:rsidR="00044784" w:rsidRDefault="00044784" w:rsidP="00293947">
      <w:pPr>
        <w:rPr>
          <w:sz w:val="24"/>
          <w:szCs w:val="24"/>
        </w:rPr>
      </w:pPr>
      <w:r>
        <w:rPr>
          <w:sz w:val="24"/>
          <w:szCs w:val="24"/>
        </w:rPr>
        <w:t>Engine weight = 29kg</w:t>
      </w:r>
    </w:p>
    <w:p w14:paraId="734AE9C4" w14:textId="2D65FE6B" w:rsidR="00044784" w:rsidRDefault="007E41C1" w:rsidP="00293947">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3CDE1D52" wp14:editId="60F61C4C">
                <wp:simplePos x="0" y="0"/>
                <wp:positionH relativeFrom="column">
                  <wp:posOffset>3381375</wp:posOffset>
                </wp:positionH>
                <wp:positionV relativeFrom="paragraph">
                  <wp:posOffset>8255</wp:posOffset>
                </wp:positionV>
                <wp:extent cx="2038350" cy="2762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2038350" cy="276225"/>
                        </a:xfrm>
                        <a:prstGeom prst="rect">
                          <a:avLst/>
                        </a:prstGeom>
                        <a:solidFill>
                          <a:schemeClr val="lt1"/>
                        </a:solidFill>
                        <a:ln w="6350">
                          <a:solidFill>
                            <a:prstClr val="black"/>
                          </a:solidFill>
                        </a:ln>
                      </wps:spPr>
                      <wps:txbx>
                        <w:txbxContent>
                          <w:p w14:paraId="37049856" w14:textId="115F2FF6" w:rsidR="007E41C1" w:rsidRDefault="007E41C1" w:rsidP="007E41C1">
                            <w:pPr>
                              <w:pStyle w:val="ListParagraph"/>
                              <w:numPr>
                                <w:ilvl w:val="0"/>
                                <w:numId w:val="13"/>
                              </w:numPr>
                            </w:pPr>
                            <w:r>
                              <w:t xml:space="preserve">KTM 350SXF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DE1D52" id="Text Box 3" o:spid="_x0000_s1027" type="#_x0000_t202" style="position:absolute;margin-left:266.25pt;margin-top:.65pt;width:160.5pt;height:21.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" fillcolor="white [3201]" strokeweight=".5pt">
                <v:textbox>
                  <w:txbxContent>
                    <w:p w14:paraId="37049856" w14:textId="115F2FF6" w:rsidR="007E41C1" w:rsidRDefault="007E41C1" w:rsidP="007E41C1">
                      <w:pPr>
                        <w:pStyle w:val="ListParagraph"/>
                        <w:numPr>
                          <w:ilvl w:val="0"/>
                          <w:numId w:val="13"/>
                        </w:numPr>
                      </w:pPr>
                      <w:r>
                        <w:t xml:space="preserve">KTM 350SXF 2019 </w:t>
                      </w:r>
                    </w:p>
                  </w:txbxContent>
                </v:textbox>
              </v:shape>
            </w:pict>
          </mc:Fallback>
        </mc:AlternateContent>
      </w:r>
      <w:r w:rsidR="00044784">
        <w:rPr>
          <w:sz w:val="24"/>
          <w:szCs w:val="24"/>
        </w:rPr>
        <w:t>Max BHP = 57</w:t>
      </w:r>
    </w:p>
    <w:p w14:paraId="2853F1A7" w14:textId="4DE062AF" w:rsidR="00044784" w:rsidRDefault="00044784" w:rsidP="00C33FF0">
      <w:pPr>
        <w:tabs>
          <w:tab w:val="left" w:pos="6915"/>
        </w:tabs>
        <w:rPr>
          <w:sz w:val="24"/>
          <w:szCs w:val="24"/>
        </w:rPr>
      </w:pPr>
      <w:r>
        <w:rPr>
          <w:sz w:val="24"/>
          <w:szCs w:val="24"/>
        </w:rPr>
        <w:t>Max RPM = 13,400</w:t>
      </w:r>
      <w:r w:rsidR="00C33FF0">
        <w:rPr>
          <w:sz w:val="24"/>
          <w:szCs w:val="24"/>
        </w:rPr>
        <w:tab/>
      </w:r>
      <w:r w:rsidR="00C33FF0" w:rsidRPr="00C33FF0">
        <w:rPr>
          <w:noProof/>
          <w:color w:val="4472C4" w:themeColor="accent1"/>
          <w:sz w:val="24"/>
          <w:szCs w:val="24"/>
        </w:rPr>
        <w:t>(2.Motocrossaction)</w:t>
      </w:r>
    </w:p>
    <w:p w14:paraId="3B64A389" w14:textId="3B121288" w:rsidR="00044784" w:rsidRPr="00C33FF0" w:rsidRDefault="00C33FF0" w:rsidP="00293947">
      <w:pPr>
        <w:rPr>
          <w:color w:val="4472C4" w:themeColor="accent1"/>
          <w:sz w:val="24"/>
          <w:szCs w:val="24"/>
        </w:rPr>
      </w:pPr>
      <w:r w:rsidRPr="00C33FF0">
        <w:rPr>
          <w:noProof/>
          <w:color w:val="4472C4" w:themeColor="accent1"/>
          <w:sz w:val="24"/>
          <w:szCs w:val="24"/>
        </w:rPr>
        <w:t>(3.ProX)</w:t>
      </w:r>
    </w:p>
    <w:p w14:paraId="7D1B725E" w14:textId="77777777" w:rsidR="008830EF" w:rsidRDefault="008830EF" w:rsidP="00596B9C">
      <w:pPr>
        <w:rPr>
          <w:sz w:val="28"/>
          <w:szCs w:val="28"/>
        </w:rPr>
      </w:pPr>
    </w:p>
    <w:p w14:paraId="07F28D61" w14:textId="4C183DC9" w:rsidR="005E6DBD" w:rsidRDefault="005E6DBD" w:rsidP="005E6DBD">
      <w:pPr>
        <w:pStyle w:val="ListParagraph"/>
        <w:rPr>
          <w:sz w:val="28"/>
          <w:szCs w:val="28"/>
          <w:u w:val="single"/>
        </w:rPr>
      </w:pPr>
    </w:p>
    <w:p w14:paraId="5907284D" w14:textId="02A1FB7A" w:rsidR="005E6DBD" w:rsidRDefault="005E6DBD" w:rsidP="005E6DBD">
      <w:pPr>
        <w:pStyle w:val="ListParagraph"/>
        <w:rPr>
          <w:sz w:val="28"/>
          <w:szCs w:val="28"/>
          <w:u w:val="single"/>
        </w:rPr>
      </w:pPr>
    </w:p>
    <w:p w14:paraId="1B392135" w14:textId="79BBB656" w:rsidR="005E6DBD" w:rsidRDefault="005E6DBD" w:rsidP="005E6DBD">
      <w:pPr>
        <w:pStyle w:val="ListParagraph"/>
        <w:rPr>
          <w:sz w:val="28"/>
          <w:szCs w:val="28"/>
          <w:u w:val="single"/>
        </w:rPr>
      </w:pPr>
    </w:p>
    <w:p w14:paraId="314EE80C" w14:textId="3B28CFEE" w:rsidR="005E6DBD" w:rsidRDefault="005E6DBD" w:rsidP="005E6DBD">
      <w:pPr>
        <w:pStyle w:val="ListParagraph"/>
        <w:rPr>
          <w:sz w:val="28"/>
          <w:szCs w:val="28"/>
          <w:u w:val="single"/>
        </w:rPr>
      </w:pPr>
    </w:p>
    <w:p w14:paraId="27BDA073" w14:textId="77777777" w:rsidR="005E6DBD" w:rsidRPr="005E6DBD" w:rsidRDefault="005E6DBD" w:rsidP="005E6DBD">
      <w:pPr>
        <w:pStyle w:val="ListParagraph"/>
        <w:rPr>
          <w:sz w:val="28"/>
          <w:szCs w:val="28"/>
          <w:u w:val="single"/>
        </w:rPr>
      </w:pPr>
    </w:p>
    <w:p w14:paraId="276EF852" w14:textId="08B0F6A3" w:rsidR="00CA68F7" w:rsidRPr="00A10361" w:rsidRDefault="00CA68F7" w:rsidP="00CA68F7">
      <w:pPr>
        <w:pStyle w:val="ListParagraph"/>
        <w:numPr>
          <w:ilvl w:val="0"/>
          <w:numId w:val="1"/>
        </w:numPr>
        <w:rPr>
          <w:sz w:val="28"/>
          <w:szCs w:val="28"/>
          <w:u w:val="single"/>
        </w:rPr>
      </w:pPr>
      <w:r w:rsidRPr="00A10361">
        <w:rPr>
          <w:sz w:val="28"/>
          <w:szCs w:val="28"/>
          <w:u w:val="single"/>
        </w:rPr>
        <w:lastRenderedPageBreak/>
        <w:t xml:space="preserve">Methodology </w:t>
      </w:r>
    </w:p>
    <w:p w14:paraId="7CB1D635" w14:textId="5ED25408" w:rsidR="007F4C3E" w:rsidRDefault="007F4C3E" w:rsidP="007F4C3E">
      <w:pPr>
        <w:rPr>
          <w:sz w:val="24"/>
          <w:szCs w:val="24"/>
        </w:rPr>
      </w:pPr>
      <w:r>
        <w:rPr>
          <w:sz w:val="24"/>
          <w:szCs w:val="24"/>
        </w:rPr>
        <w:t xml:space="preserve">To undertake the </w:t>
      </w:r>
      <w:r w:rsidR="005E6DBD">
        <w:rPr>
          <w:sz w:val="24"/>
          <w:szCs w:val="24"/>
        </w:rPr>
        <w:t>analysis, the</w:t>
      </w:r>
      <w:r>
        <w:rPr>
          <w:sz w:val="24"/>
          <w:szCs w:val="24"/>
        </w:rPr>
        <w:t xml:space="preserve"> combination of Microsoft Excel and Microsoft word</w:t>
      </w:r>
      <w:r w:rsidR="005E6DBD">
        <w:rPr>
          <w:sz w:val="24"/>
          <w:szCs w:val="24"/>
        </w:rPr>
        <w:t xml:space="preserve"> was used. There have been screenshots taken </w:t>
      </w:r>
      <w:r>
        <w:rPr>
          <w:sz w:val="24"/>
          <w:szCs w:val="24"/>
        </w:rPr>
        <w:t>of my finding from the spreadsheet and the graphs on Excel</w:t>
      </w:r>
      <w:r w:rsidR="00607AC6">
        <w:rPr>
          <w:sz w:val="24"/>
          <w:szCs w:val="24"/>
        </w:rPr>
        <w:t>. The screenshots are then</w:t>
      </w:r>
      <w:r>
        <w:rPr>
          <w:sz w:val="24"/>
          <w:szCs w:val="24"/>
        </w:rPr>
        <w:t xml:space="preserve"> copy and pasted into my report on Microsoft word and set out under titles and subtitles. </w:t>
      </w:r>
      <w:r w:rsidR="00F30944">
        <w:rPr>
          <w:sz w:val="24"/>
          <w:szCs w:val="24"/>
        </w:rPr>
        <w:t>To make the screenshots more specific to wh</w:t>
      </w:r>
      <w:r w:rsidR="00607AC6">
        <w:rPr>
          <w:sz w:val="24"/>
          <w:szCs w:val="24"/>
        </w:rPr>
        <w:t>at was being spoke about,</w:t>
      </w:r>
      <w:r w:rsidR="00F30944">
        <w:rPr>
          <w:sz w:val="24"/>
          <w:szCs w:val="24"/>
        </w:rPr>
        <w:t xml:space="preserve"> </w:t>
      </w:r>
      <w:r w:rsidR="00607AC6">
        <w:rPr>
          <w:sz w:val="24"/>
          <w:szCs w:val="24"/>
        </w:rPr>
        <w:t xml:space="preserve">the use of </w:t>
      </w:r>
      <w:r w:rsidR="00F30944">
        <w:rPr>
          <w:sz w:val="24"/>
          <w:szCs w:val="24"/>
        </w:rPr>
        <w:t xml:space="preserve">the crop tool to focus in on a certain graph and to resize to make the image clearer </w:t>
      </w:r>
      <w:r w:rsidR="00607AC6">
        <w:rPr>
          <w:sz w:val="24"/>
          <w:szCs w:val="24"/>
        </w:rPr>
        <w:t>and easier for the reader.</w:t>
      </w:r>
    </w:p>
    <w:p w14:paraId="5646788B" w14:textId="3EF99DD8" w:rsidR="007F4C3E" w:rsidRDefault="00607AC6" w:rsidP="007F4C3E">
      <w:pPr>
        <w:rPr>
          <w:sz w:val="24"/>
          <w:szCs w:val="24"/>
        </w:rPr>
      </w:pPr>
      <w:r>
        <w:rPr>
          <w:sz w:val="24"/>
          <w:szCs w:val="24"/>
        </w:rPr>
        <w:t>G</w:t>
      </w:r>
      <w:r w:rsidR="007F4C3E">
        <w:rPr>
          <w:sz w:val="24"/>
          <w:szCs w:val="24"/>
        </w:rPr>
        <w:t xml:space="preserve">oogle chrome </w:t>
      </w:r>
      <w:r>
        <w:rPr>
          <w:sz w:val="24"/>
          <w:szCs w:val="24"/>
        </w:rPr>
        <w:t xml:space="preserve">was used </w:t>
      </w:r>
      <w:r w:rsidR="007F4C3E">
        <w:rPr>
          <w:sz w:val="24"/>
          <w:szCs w:val="24"/>
        </w:rPr>
        <w:t xml:space="preserve">to find out specifications of the con rod and engine of the KTM 350. </w:t>
      </w:r>
      <w:r>
        <w:rPr>
          <w:sz w:val="24"/>
          <w:szCs w:val="24"/>
        </w:rPr>
        <w:t xml:space="preserve">These figures were then </w:t>
      </w:r>
      <w:r w:rsidR="007F4C3E">
        <w:rPr>
          <w:sz w:val="24"/>
          <w:szCs w:val="24"/>
        </w:rPr>
        <w:t xml:space="preserve">entered into an excel document which compared many different </w:t>
      </w:r>
      <w:r w:rsidR="00E24335">
        <w:rPr>
          <w:sz w:val="24"/>
          <w:szCs w:val="24"/>
        </w:rPr>
        <w:t>calculations</w:t>
      </w:r>
      <w:r w:rsidR="007F4C3E">
        <w:rPr>
          <w:sz w:val="24"/>
          <w:szCs w:val="24"/>
        </w:rPr>
        <w:t xml:space="preserve"> instantly</w:t>
      </w:r>
      <w:r w:rsidR="00E24335">
        <w:rPr>
          <w:sz w:val="24"/>
          <w:szCs w:val="24"/>
        </w:rPr>
        <w:t xml:space="preserve"> and adjusted graphs according to results. This made it very easy</w:t>
      </w:r>
      <w:r>
        <w:rPr>
          <w:sz w:val="24"/>
          <w:szCs w:val="24"/>
        </w:rPr>
        <w:t xml:space="preserve"> for the data to be compared</w:t>
      </w:r>
      <w:r w:rsidR="006725CA">
        <w:rPr>
          <w:sz w:val="24"/>
          <w:szCs w:val="24"/>
        </w:rPr>
        <w:t>.</w:t>
      </w:r>
    </w:p>
    <w:p w14:paraId="5DD41C50" w14:textId="1FBCBB93" w:rsidR="00E24335" w:rsidRDefault="00E24335" w:rsidP="007F4C3E">
      <w:pPr>
        <w:rPr>
          <w:sz w:val="24"/>
          <w:szCs w:val="24"/>
        </w:rPr>
      </w:pPr>
    </w:p>
    <w:p w14:paraId="2674AE27" w14:textId="6549C709" w:rsidR="007E41C1" w:rsidRDefault="007E41C1" w:rsidP="007F4C3E">
      <w:pPr>
        <w:rPr>
          <w:sz w:val="24"/>
          <w:szCs w:val="24"/>
        </w:rPr>
      </w:pPr>
    </w:p>
    <w:p w14:paraId="5A659F4D" w14:textId="079D308E" w:rsidR="007E41C1" w:rsidRDefault="007E41C1" w:rsidP="007F4C3E">
      <w:pPr>
        <w:rPr>
          <w:sz w:val="24"/>
          <w:szCs w:val="24"/>
        </w:rPr>
      </w:pPr>
    </w:p>
    <w:p w14:paraId="345C7A6C" w14:textId="5AD15BF9" w:rsidR="007E41C1" w:rsidRDefault="007E41C1" w:rsidP="007F4C3E">
      <w:pPr>
        <w:rPr>
          <w:sz w:val="24"/>
          <w:szCs w:val="24"/>
        </w:rPr>
      </w:pPr>
    </w:p>
    <w:p w14:paraId="2CC23806" w14:textId="31EC0C7B" w:rsidR="007E41C1" w:rsidRDefault="007E41C1" w:rsidP="007F4C3E">
      <w:pPr>
        <w:rPr>
          <w:sz w:val="24"/>
          <w:szCs w:val="24"/>
        </w:rPr>
      </w:pPr>
    </w:p>
    <w:p w14:paraId="47A79D67" w14:textId="044E66A4" w:rsidR="007E41C1" w:rsidRDefault="007E41C1" w:rsidP="007F4C3E">
      <w:pPr>
        <w:rPr>
          <w:sz w:val="24"/>
          <w:szCs w:val="24"/>
        </w:rPr>
      </w:pPr>
    </w:p>
    <w:p w14:paraId="4EC45C79" w14:textId="5E1C5EF4" w:rsidR="007E41C1" w:rsidRDefault="007E41C1" w:rsidP="007F4C3E">
      <w:pPr>
        <w:rPr>
          <w:sz w:val="24"/>
          <w:szCs w:val="24"/>
        </w:rPr>
      </w:pPr>
    </w:p>
    <w:p w14:paraId="01739E0C" w14:textId="4B82D8F2" w:rsidR="007E41C1" w:rsidRDefault="007E41C1" w:rsidP="007F4C3E">
      <w:pPr>
        <w:rPr>
          <w:sz w:val="24"/>
          <w:szCs w:val="24"/>
        </w:rPr>
      </w:pPr>
    </w:p>
    <w:p w14:paraId="75C9AAA8" w14:textId="54A4E62B" w:rsidR="007E41C1" w:rsidRDefault="007E41C1" w:rsidP="007F4C3E">
      <w:pPr>
        <w:rPr>
          <w:sz w:val="24"/>
          <w:szCs w:val="24"/>
        </w:rPr>
      </w:pPr>
    </w:p>
    <w:p w14:paraId="551ED244" w14:textId="1A7561F5" w:rsidR="007E41C1" w:rsidRDefault="007E41C1" w:rsidP="007F4C3E">
      <w:pPr>
        <w:rPr>
          <w:sz w:val="24"/>
          <w:szCs w:val="24"/>
        </w:rPr>
      </w:pPr>
    </w:p>
    <w:p w14:paraId="243BB305" w14:textId="214F9771" w:rsidR="007E41C1" w:rsidRDefault="007E41C1" w:rsidP="007F4C3E">
      <w:pPr>
        <w:rPr>
          <w:sz w:val="24"/>
          <w:szCs w:val="24"/>
        </w:rPr>
      </w:pPr>
    </w:p>
    <w:p w14:paraId="05718E9D" w14:textId="36AF1C14" w:rsidR="007E41C1" w:rsidRDefault="007E41C1" w:rsidP="007F4C3E">
      <w:pPr>
        <w:rPr>
          <w:sz w:val="24"/>
          <w:szCs w:val="24"/>
        </w:rPr>
      </w:pPr>
    </w:p>
    <w:p w14:paraId="76D50939" w14:textId="65CFC75E" w:rsidR="003146A2" w:rsidRDefault="003146A2" w:rsidP="007F4C3E">
      <w:pPr>
        <w:rPr>
          <w:sz w:val="24"/>
          <w:szCs w:val="24"/>
        </w:rPr>
      </w:pPr>
    </w:p>
    <w:p w14:paraId="6F203E22" w14:textId="42FC8827" w:rsidR="003146A2" w:rsidRDefault="003146A2" w:rsidP="007F4C3E">
      <w:pPr>
        <w:rPr>
          <w:sz w:val="24"/>
          <w:szCs w:val="24"/>
        </w:rPr>
      </w:pPr>
    </w:p>
    <w:p w14:paraId="6D0005EC" w14:textId="34F0330F" w:rsidR="003146A2" w:rsidRDefault="003146A2" w:rsidP="007F4C3E">
      <w:pPr>
        <w:rPr>
          <w:sz w:val="24"/>
          <w:szCs w:val="24"/>
        </w:rPr>
      </w:pPr>
    </w:p>
    <w:p w14:paraId="7DE397E5" w14:textId="1F47170B" w:rsidR="003146A2" w:rsidRDefault="003146A2" w:rsidP="007F4C3E">
      <w:pPr>
        <w:rPr>
          <w:sz w:val="24"/>
          <w:szCs w:val="24"/>
        </w:rPr>
      </w:pPr>
    </w:p>
    <w:p w14:paraId="054BB560" w14:textId="4479D614" w:rsidR="003146A2" w:rsidRDefault="003146A2" w:rsidP="007F4C3E">
      <w:pPr>
        <w:rPr>
          <w:sz w:val="24"/>
          <w:szCs w:val="24"/>
        </w:rPr>
      </w:pPr>
    </w:p>
    <w:p w14:paraId="11168B92" w14:textId="28F50C66" w:rsidR="003146A2" w:rsidRDefault="003146A2" w:rsidP="007F4C3E">
      <w:pPr>
        <w:rPr>
          <w:sz w:val="24"/>
          <w:szCs w:val="24"/>
        </w:rPr>
      </w:pPr>
    </w:p>
    <w:p w14:paraId="5BE96CE9" w14:textId="250407E7" w:rsidR="003146A2" w:rsidRDefault="003146A2" w:rsidP="007F4C3E">
      <w:pPr>
        <w:rPr>
          <w:sz w:val="24"/>
          <w:szCs w:val="24"/>
        </w:rPr>
      </w:pPr>
    </w:p>
    <w:p w14:paraId="26AFF9EB" w14:textId="77777777" w:rsidR="003146A2" w:rsidRDefault="003146A2" w:rsidP="007F4C3E">
      <w:pPr>
        <w:rPr>
          <w:sz w:val="24"/>
          <w:szCs w:val="24"/>
        </w:rPr>
      </w:pPr>
    </w:p>
    <w:p w14:paraId="0AF3667A" w14:textId="77777777" w:rsidR="003146A2" w:rsidRDefault="003146A2" w:rsidP="007F4C3E">
      <w:pPr>
        <w:rPr>
          <w:sz w:val="24"/>
          <w:szCs w:val="24"/>
        </w:rPr>
      </w:pPr>
    </w:p>
    <w:p w14:paraId="1F3F7879" w14:textId="40AE2125" w:rsidR="00813007" w:rsidRPr="00A10361" w:rsidRDefault="00E24335" w:rsidP="007E41C1">
      <w:pPr>
        <w:pStyle w:val="ListParagraph"/>
        <w:numPr>
          <w:ilvl w:val="0"/>
          <w:numId w:val="1"/>
        </w:numPr>
        <w:rPr>
          <w:sz w:val="28"/>
          <w:szCs w:val="28"/>
          <w:u w:val="single"/>
        </w:rPr>
      </w:pPr>
      <w:r w:rsidRPr="00A10361">
        <w:rPr>
          <w:sz w:val="28"/>
          <w:szCs w:val="28"/>
          <w:u w:val="single"/>
        </w:rPr>
        <w:lastRenderedPageBreak/>
        <w:t>Analysis</w:t>
      </w:r>
    </w:p>
    <w:p w14:paraId="11202037" w14:textId="77777777" w:rsidR="00813007" w:rsidRPr="00813007" w:rsidRDefault="00813007" w:rsidP="00813007">
      <w:pPr>
        <w:pStyle w:val="ListParagraph"/>
        <w:rPr>
          <w:sz w:val="28"/>
          <w:szCs w:val="28"/>
        </w:rPr>
      </w:pPr>
    </w:p>
    <w:p w14:paraId="3F0A6A4E" w14:textId="53EE7FFD" w:rsidR="00E24335" w:rsidRDefault="007E41C1" w:rsidP="00813007">
      <w:pPr>
        <w:pStyle w:val="ListParagraph"/>
        <w:numPr>
          <w:ilvl w:val="1"/>
          <w:numId w:val="1"/>
        </w:numPr>
        <w:rPr>
          <w:sz w:val="24"/>
          <w:szCs w:val="24"/>
        </w:rPr>
      </w:pPr>
      <w:r>
        <w:rPr>
          <w:noProof/>
          <w:sz w:val="24"/>
          <w:szCs w:val="24"/>
        </w:rPr>
        <mc:AlternateContent>
          <mc:Choice Requires="wps">
            <w:drawing>
              <wp:anchor distT="0" distB="0" distL="114300" distR="114300" simplePos="0" relativeHeight="251667456" behindDoc="0" locked="0" layoutInCell="1" allowOverlap="1" wp14:anchorId="7FB0F6B5" wp14:editId="5A28413E">
                <wp:simplePos x="0" y="0"/>
                <wp:positionH relativeFrom="column">
                  <wp:posOffset>-66676</wp:posOffset>
                </wp:positionH>
                <wp:positionV relativeFrom="paragraph">
                  <wp:posOffset>264795</wp:posOffset>
                </wp:positionV>
                <wp:extent cx="1495425" cy="2571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1495425" cy="257175"/>
                        </a:xfrm>
                        <a:prstGeom prst="rect">
                          <a:avLst/>
                        </a:prstGeom>
                        <a:solidFill>
                          <a:schemeClr val="lt1"/>
                        </a:solidFill>
                        <a:ln w="6350">
                          <a:solidFill>
                            <a:prstClr val="black"/>
                          </a:solidFill>
                        </a:ln>
                      </wps:spPr>
                      <wps:txbx>
                        <w:txbxContent>
                          <w:p w14:paraId="77A95868" w14:textId="688E8AE7" w:rsidR="007E41C1" w:rsidRDefault="007E41C1">
                            <w:r>
                              <w:t xml:space="preserve">ii. Cold engine </w:t>
                            </w:r>
                            <w:r w:rsidR="00285B16">
                              <w:t xml:space="preserve">idle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0F6B5" id="Text Box 4" o:spid="_x0000_s1028" type="#_x0000_t202" style="position:absolute;left:0;text-align:left;margin-left:-5.25pt;margin-top:20.85pt;width:117.75pt;height:2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" fillcolor="white [3201]" strokeweight=".5pt">
                <v:textbox>
                  <w:txbxContent>
                    <w:p w14:paraId="77A95868" w14:textId="688E8AE7" w:rsidR="007E41C1" w:rsidRDefault="007E41C1">
                      <w:r>
                        <w:t xml:space="preserve">ii. Cold engine </w:t>
                      </w:r>
                      <w:r w:rsidR="00285B16">
                        <w:t xml:space="preserve">idle </w:t>
                      </w:r>
                    </w:p>
                  </w:txbxContent>
                </v:textbox>
              </v:shape>
            </w:pict>
          </mc:Fallback>
        </mc:AlternateContent>
      </w:r>
      <w:r w:rsidR="00813007" w:rsidRPr="00813007">
        <w:rPr>
          <w:sz w:val="24"/>
          <w:szCs w:val="24"/>
        </w:rPr>
        <w:t>Engine when started cold 1100RPM</w:t>
      </w:r>
      <w:r w:rsidR="009D6633">
        <w:rPr>
          <w:sz w:val="24"/>
          <w:szCs w:val="24"/>
        </w:rPr>
        <w:t xml:space="preserve"> compared to normal idle speed </w:t>
      </w:r>
    </w:p>
    <w:p w14:paraId="00FA0C64" w14:textId="246A9AB5" w:rsidR="007E41C1" w:rsidRDefault="007E41C1" w:rsidP="008A77D2">
      <w:pPr>
        <w:rPr>
          <w:sz w:val="24"/>
          <w:szCs w:val="24"/>
        </w:rPr>
      </w:pPr>
      <w:r>
        <w:rPr>
          <w:noProof/>
        </w:rPr>
        <w:drawing>
          <wp:anchor distT="0" distB="0" distL="114300" distR="114300" simplePos="0" relativeHeight="251662336" behindDoc="1" locked="0" layoutInCell="1" allowOverlap="1" wp14:anchorId="42224726" wp14:editId="0AC307BB">
            <wp:simplePos x="0" y="0"/>
            <wp:positionH relativeFrom="margin">
              <wp:align>center</wp:align>
            </wp:positionH>
            <wp:positionV relativeFrom="paragraph">
              <wp:posOffset>402590</wp:posOffset>
            </wp:positionV>
            <wp:extent cx="6961505" cy="3768725"/>
            <wp:effectExtent l="0" t="0" r="0" b="3175"/>
            <wp:wrapTight wrapText="bothSides">
              <wp:wrapPolygon edited="0">
                <wp:start x="0" y="0"/>
                <wp:lineTo x="0" y="21509"/>
                <wp:lineTo x="21515" y="21509"/>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961505" cy="3768725"/>
                    </a:xfrm>
                    <a:prstGeom prst="rect">
                      <a:avLst/>
                    </a:prstGeom>
                  </pic:spPr>
                </pic:pic>
              </a:graphicData>
            </a:graphic>
            <wp14:sizeRelH relativeFrom="margin">
              <wp14:pctWidth>0</wp14:pctWidth>
            </wp14:sizeRelH>
            <wp14:sizeRelV relativeFrom="margin">
              <wp14:pctHeight>0</wp14:pctHeight>
            </wp14:sizeRelV>
          </wp:anchor>
        </w:drawing>
      </w:r>
    </w:p>
    <w:p w14:paraId="60B4AE6B" w14:textId="77777777" w:rsidR="007E41C1" w:rsidRDefault="007E41C1" w:rsidP="008A77D2">
      <w:pPr>
        <w:rPr>
          <w:sz w:val="24"/>
          <w:szCs w:val="24"/>
        </w:rPr>
      </w:pPr>
    </w:p>
    <w:p w14:paraId="6E1C7B42" w14:textId="035F0085" w:rsidR="009D6633" w:rsidRDefault="008A77D2" w:rsidP="008A77D2">
      <w:pPr>
        <w:rPr>
          <w:sz w:val="24"/>
          <w:szCs w:val="24"/>
        </w:rPr>
      </w:pPr>
      <w:r>
        <w:rPr>
          <w:sz w:val="24"/>
          <w:szCs w:val="24"/>
        </w:rPr>
        <w:t>When the KTM engine is started cold the idle speed is about 300-400 rpm lower than when the bike is up to full temperature.</w:t>
      </w:r>
      <w:r w:rsidR="008A4AD4">
        <w:rPr>
          <w:sz w:val="24"/>
          <w:szCs w:val="24"/>
        </w:rPr>
        <w:t xml:space="preserve"> The engine is programmed to do this so there is less load on the engine when it’s cold, this decreases the engine wear. We can see that the engine is under lees load by looking at </w:t>
      </w:r>
      <w:r w:rsidR="00247A61">
        <w:rPr>
          <w:sz w:val="24"/>
          <w:szCs w:val="24"/>
        </w:rPr>
        <w:t xml:space="preserve">figure ii </w:t>
      </w:r>
      <w:r w:rsidR="008A4AD4">
        <w:rPr>
          <w:sz w:val="24"/>
          <w:szCs w:val="24"/>
        </w:rPr>
        <w:t>above.</w:t>
      </w:r>
      <w:r>
        <w:rPr>
          <w:sz w:val="24"/>
          <w:szCs w:val="24"/>
        </w:rPr>
        <w:t xml:space="preserve"> </w:t>
      </w:r>
      <w:r w:rsidR="008A4AD4">
        <w:rPr>
          <w:sz w:val="24"/>
          <w:szCs w:val="24"/>
        </w:rPr>
        <w:t>The Max tensile stress on conrod figure is 69.6664</w:t>
      </w:r>
      <w:r w:rsidR="008830EF">
        <w:rPr>
          <w:sz w:val="24"/>
          <w:szCs w:val="24"/>
        </w:rPr>
        <w:t>N</w:t>
      </w:r>
      <w:r w:rsidR="008A4AD4">
        <w:rPr>
          <w:sz w:val="24"/>
          <w:szCs w:val="24"/>
        </w:rPr>
        <w:t xml:space="preserve">. </w:t>
      </w:r>
      <w:r w:rsidR="00F9788B">
        <w:rPr>
          <w:sz w:val="24"/>
          <w:szCs w:val="24"/>
        </w:rPr>
        <w:t>H</w:t>
      </w:r>
      <w:r w:rsidR="009D6633">
        <w:rPr>
          <w:sz w:val="24"/>
          <w:szCs w:val="24"/>
        </w:rPr>
        <w:t>owever,</w:t>
      </w:r>
      <w:r w:rsidR="008A4AD4">
        <w:rPr>
          <w:sz w:val="24"/>
          <w:szCs w:val="24"/>
        </w:rPr>
        <w:t xml:space="preserve"> </w:t>
      </w:r>
      <w:r w:rsidR="00607AC6">
        <w:rPr>
          <w:sz w:val="24"/>
          <w:szCs w:val="24"/>
        </w:rPr>
        <w:t xml:space="preserve">if the RPM is increased </w:t>
      </w:r>
      <w:r w:rsidR="008A4AD4">
        <w:rPr>
          <w:sz w:val="24"/>
          <w:szCs w:val="24"/>
        </w:rPr>
        <w:t>to normal idle speed of 1500</w:t>
      </w:r>
      <w:r w:rsidR="009D6633">
        <w:rPr>
          <w:sz w:val="24"/>
          <w:szCs w:val="24"/>
        </w:rPr>
        <w:t xml:space="preserve"> the figure is 129.498</w:t>
      </w:r>
      <w:r w:rsidR="008830EF">
        <w:rPr>
          <w:sz w:val="24"/>
          <w:szCs w:val="24"/>
        </w:rPr>
        <w:t>N</w:t>
      </w:r>
      <w:r w:rsidR="009D6633">
        <w:rPr>
          <w:sz w:val="24"/>
          <w:szCs w:val="24"/>
        </w:rPr>
        <w:t>. This confirms there is less load on the conrod when the engine is cold, and the RPM is lower</w:t>
      </w:r>
      <w:r w:rsidR="00F9788B">
        <w:rPr>
          <w:sz w:val="24"/>
          <w:szCs w:val="24"/>
        </w:rPr>
        <w:t>.</w:t>
      </w:r>
      <w:r w:rsidR="009D6633">
        <w:rPr>
          <w:sz w:val="24"/>
          <w:szCs w:val="24"/>
        </w:rPr>
        <w:t xml:space="preserve"> </w:t>
      </w:r>
    </w:p>
    <w:p w14:paraId="46D7EA0B" w14:textId="1A12888B" w:rsidR="009D6633" w:rsidRDefault="009D6633" w:rsidP="009D6633">
      <w:pPr>
        <w:rPr>
          <w:sz w:val="24"/>
          <w:szCs w:val="24"/>
        </w:rPr>
      </w:pPr>
    </w:p>
    <w:p w14:paraId="540CEB2D" w14:textId="0EA6FD69" w:rsidR="007E41C1" w:rsidRDefault="007E41C1" w:rsidP="009D6633">
      <w:pPr>
        <w:rPr>
          <w:sz w:val="24"/>
          <w:szCs w:val="24"/>
        </w:rPr>
      </w:pPr>
    </w:p>
    <w:p w14:paraId="37545360" w14:textId="390F667D" w:rsidR="007E41C1" w:rsidRDefault="007E41C1" w:rsidP="009D6633">
      <w:pPr>
        <w:rPr>
          <w:sz w:val="24"/>
          <w:szCs w:val="24"/>
        </w:rPr>
      </w:pPr>
    </w:p>
    <w:p w14:paraId="1EDB905F" w14:textId="683E4083" w:rsidR="007E41C1" w:rsidRDefault="007E41C1" w:rsidP="009D6633">
      <w:pPr>
        <w:rPr>
          <w:sz w:val="24"/>
          <w:szCs w:val="24"/>
        </w:rPr>
      </w:pPr>
    </w:p>
    <w:p w14:paraId="373DBDAD" w14:textId="56A278C0" w:rsidR="007E41C1" w:rsidRDefault="007E41C1" w:rsidP="009D6633">
      <w:pPr>
        <w:rPr>
          <w:sz w:val="24"/>
          <w:szCs w:val="24"/>
        </w:rPr>
      </w:pPr>
    </w:p>
    <w:p w14:paraId="31FF54F6" w14:textId="2B6B3AD5" w:rsidR="007E41C1" w:rsidRDefault="007E41C1" w:rsidP="009D6633">
      <w:pPr>
        <w:rPr>
          <w:sz w:val="24"/>
          <w:szCs w:val="24"/>
        </w:rPr>
      </w:pPr>
    </w:p>
    <w:p w14:paraId="4BBCD292" w14:textId="77777777" w:rsidR="007E41C1" w:rsidRDefault="007E41C1" w:rsidP="009D6633">
      <w:pPr>
        <w:rPr>
          <w:sz w:val="24"/>
          <w:szCs w:val="24"/>
        </w:rPr>
      </w:pPr>
    </w:p>
    <w:p w14:paraId="6E3317B9" w14:textId="7C50BFEE" w:rsidR="009D6633" w:rsidRPr="00350714" w:rsidRDefault="009D6633" w:rsidP="009D6633">
      <w:pPr>
        <w:pStyle w:val="ListParagraph"/>
        <w:numPr>
          <w:ilvl w:val="1"/>
          <w:numId w:val="1"/>
        </w:numPr>
        <w:rPr>
          <w:sz w:val="24"/>
          <w:szCs w:val="24"/>
        </w:rPr>
      </w:pPr>
      <w:r w:rsidRPr="00350714">
        <w:rPr>
          <w:sz w:val="24"/>
          <w:szCs w:val="24"/>
        </w:rPr>
        <w:lastRenderedPageBreak/>
        <w:t xml:space="preserve"> Engine at max RPM</w:t>
      </w:r>
    </w:p>
    <w:p w14:paraId="40E009EB" w14:textId="0B6EBB0A" w:rsidR="009D6633" w:rsidRPr="009D6633" w:rsidRDefault="009D6633" w:rsidP="009D6633">
      <w:pPr>
        <w:rPr>
          <w:sz w:val="24"/>
          <w:szCs w:val="24"/>
        </w:rPr>
      </w:pPr>
      <w:r>
        <w:rPr>
          <w:sz w:val="24"/>
          <w:szCs w:val="24"/>
        </w:rPr>
        <w:t xml:space="preserve">Sometimes </w:t>
      </w:r>
      <w:r w:rsidR="00607AC6">
        <w:rPr>
          <w:sz w:val="24"/>
          <w:szCs w:val="24"/>
        </w:rPr>
        <w:t>When a rider</w:t>
      </w:r>
      <w:r>
        <w:rPr>
          <w:sz w:val="24"/>
          <w:szCs w:val="24"/>
        </w:rPr>
        <w:t xml:space="preserve"> goes over a jump just before the rider lands, </w:t>
      </w:r>
      <w:r w:rsidR="00477835" w:rsidRPr="00607AC6">
        <w:rPr>
          <w:sz w:val="24"/>
          <w:szCs w:val="24"/>
        </w:rPr>
        <w:t>they</w:t>
      </w:r>
      <w:r>
        <w:rPr>
          <w:sz w:val="24"/>
          <w:szCs w:val="24"/>
        </w:rPr>
        <w:t xml:space="preserve"> will put the engine to max RPM before the bike lands to ensure maximum power to the wheels on landing. </w:t>
      </w:r>
      <w:r w:rsidR="00607AC6">
        <w:rPr>
          <w:sz w:val="24"/>
          <w:szCs w:val="24"/>
        </w:rPr>
        <w:t>If</w:t>
      </w:r>
      <w:r w:rsidR="00044784">
        <w:rPr>
          <w:sz w:val="24"/>
          <w:szCs w:val="24"/>
        </w:rPr>
        <w:t xml:space="preserve"> 13.400 rpm</w:t>
      </w:r>
      <w:r w:rsidR="00607AC6">
        <w:rPr>
          <w:sz w:val="24"/>
          <w:szCs w:val="24"/>
        </w:rPr>
        <w:t xml:space="preserve"> is put</w:t>
      </w:r>
      <w:r w:rsidR="00044784">
        <w:rPr>
          <w:sz w:val="24"/>
          <w:szCs w:val="24"/>
        </w:rPr>
        <w:t xml:space="preserve"> into the </w:t>
      </w:r>
      <w:r w:rsidR="00044784" w:rsidRPr="00607AC6">
        <w:rPr>
          <w:sz w:val="24"/>
          <w:szCs w:val="24"/>
        </w:rPr>
        <w:t>calculator</w:t>
      </w:r>
      <w:r w:rsidR="00607AC6">
        <w:rPr>
          <w:sz w:val="24"/>
          <w:szCs w:val="24"/>
        </w:rPr>
        <w:t xml:space="preserve"> on the excel document,</w:t>
      </w:r>
      <w:r w:rsidR="00044784" w:rsidRPr="00607AC6">
        <w:rPr>
          <w:sz w:val="24"/>
          <w:szCs w:val="24"/>
        </w:rPr>
        <w:t xml:space="preserve"> </w:t>
      </w:r>
      <w:r w:rsidR="00607AC6" w:rsidRPr="00607AC6">
        <w:rPr>
          <w:sz w:val="24"/>
          <w:szCs w:val="24"/>
        </w:rPr>
        <w:t>it</w:t>
      </w:r>
      <w:r w:rsidR="00607AC6">
        <w:rPr>
          <w:sz w:val="24"/>
          <w:szCs w:val="24"/>
        </w:rPr>
        <w:t xml:space="preserve"> is obvious to</w:t>
      </w:r>
      <w:r w:rsidR="00044784">
        <w:rPr>
          <w:sz w:val="24"/>
          <w:szCs w:val="24"/>
        </w:rPr>
        <w:t xml:space="preserve"> see that the con rod is put under i</w:t>
      </w:r>
      <w:r w:rsidR="008830EF">
        <w:rPr>
          <w:sz w:val="24"/>
          <w:szCs w:val="24"/>
        </w:rPr>
        <w:t xml:space="preserve">ts </w:t>
      </w:r>
      <w:r w:rsidR="00044784">
        <w:rPr>
          <w:sz w:val="24"/>
          <w:szCs w:val="24"/>
        </w:rPr>
        <w:t xml:space="preserve">maximum load. </w:t>
      </w:r>
    </w:p>
    <w:p w14:paraId="64D6D064" w14:textId="57014F67" w:rsidR="007E41C1" w:rsidRDefault="000405B7" w:rsidP="009D6633">
      <w:pPr>
        <w:rPr>
          <w:sz w:val="24"/>
          <w:szCs w:val="24"/>
        </w:rPr>
      </w:pPr>
      <w:r>
        <w:rPr>
          <w:noProof/>
        </w:rPr>
        <w:drawing>
          <wp:anchor distT="0" distB="0" distL="114300" distR="114300" simplePos="0" relativeHeight="251663360" behindDoc="1" locked="0" layoutInCell="1" allowOverlap="1" wp14:anchorId="1A666D04" wp14:editId="5A47C536">
            <wp:simplePos x="0" y="0"/>
            <wp:positionH relativeFrom="margin">
              <wp:posOffset>-505460</wp:posOffset>
            </wp:positionH>
            <wp:positionV relativeFrom="paragraph">
              <wp:posOffset>431165</wp:posOffset>
            </wp:positionV>
            <wp:extent cx="6816725" cy="3657600"/>
            <wp:effectExtent l="0" t="0" r="3175" b="0"/>
            <wp:wrapTight wrapText="bothSides">
              <wp:wrapPolygon edited="0">
                <wp:start x="0" y="0"/>
                <wp:lineTo x="0" y="21488"/>
                <wp:lineTo x="21550" y="21488"/>
                <wp:lineTo x="2155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16725" cy="3657600"/>
                    </a:xfrm>
                    <a:prstGeom prst="rect">
                      <a:avLst/>
                    </a:prstGeom>
                  </pic:spPr>
                </pic:pic>
              </a:graphicData>
            </a:graphic>
            <wp14:sizeRelH relativeFrom="margin">
              <wp14:pctWidth>0</wp14:pctWidth>
            </wp14:sizeRelH>
            <wp14:sizeRelV relativeFrom="margin">
              <wp14:pctHeight>0</wp14:pctHeight>
            </wp14:sizeRelV>
          </wp:anchor>
        </w:drawing>
      </w:r>
      <w:r w:rsidR="007E41C1">
        <w:rPr>
          <w:noProof/>
          <w:sz w:val="24"/>
          <w:szCs w:val="24"/>
        </w:rPr>
        <mc:AlternateContent>
          <mc:Choice Requires="wps">
            <w:drawing>
              <wp:anchor distT="0" distB="0" distL="114300" distR="114300" simplePos="0" relativeHeight="251669504" behindDoc="0" locked="0" layoutInCell="1" allowOverlap="1" wp14:anchorId="3794E8F2" wp14:editId="22E99502">
                <wp:simplePos x="0" y="0"/>
                <wp:positionH relativeFrom="margin">
                  <wp:align>left</wp:align>
                </wp:positionH>
                <wp:positionV relativeFrom="paragraph">
                  <wp:posOffset>2540</wp:posOffset>
                </wp:positionV>
                <wp:extent cx="1514475" cy="2571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514475" cy="257175"/>
                        </a:xfrm>
                        <a:prstGeom prst="rect">
                          <a:avLst/>
                        </a:prstGeom>
                        <a:solidFill>
                          <a:sysClr val="window" lastClr="FFFFFF"/>
                        </a:solidFill>
                        <a:ln w="6350">
                          <a:solidFill>
                            <a:prstClr val="black"/>
                          </a:solidFill>
                        </a:ln>
                      </wps:spPr>
                      <wps:txbx>
                        <w:txbxContent>
                          <w:p w14:paraId="5D2A5F86" w14:textId="47505C51" w:rsidR="007E41C1" w:rsidRDefault="007E41C1" w:rsidP="007E41C1">
                            <w:r>
                              <w:t xml:space="preserve">iii. </w:t>
                            </w:r>
                            <w:r w:rsidR="00CD392F">
                              <w:t>Engine at max RPM</w:t>
                            </w:r>
                            <w:r w:rsidR="00285B16">
                              <w:t xml:space="preserv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4E8F2" id="Text Box 5" o:spid="_x0000_s1029" type="#_x0000_t202" style="position:absolute;margin-left:0;margin-top:.2pt;width:119.25pt;height:20.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" fillcolor="window" strokeweight=".5pt">
                <v:textbox>
                  <w:txbxContent>
                    <w:p w14:paraId="5D2A5F86" w14:textId="47505C51" w:rsidR="007E41C1" w:rsidRDefault="007E41C1" w:rsidP="007E41C1">
                      <w:r>
                        <w:t xml:space="preserve">iii. </w:t>
                      </w:r>
                      <w:r w:rsidR="00CD392F">
                        <w:t>Engine at max RPM</w:t>
                      </w:r>
                      <w:r w:rsidR="00285B16">
                        <w:t xml:space="preserve"> </w:t>
                      </w:r>
                      <w:r>
                        <w:t xml:space="preserve"> </w:t>
                      </w:r>
                    </w:p>
                  </w:txbxContent>
                </v:textbox>
                <w10:wrap anchorx="margin"/>
              </v:shape>
            </w:pict>
          </mc:Fallback>
        </mc:AlternateContent>
      </w:r>
    </w:p>
    <w:p w14:paraId="68500000" w14:textId="77777777" w:rsidR="000405B7" w:rsidRDefault="000405B7" w:rsidP="009D6633">
      <w:pPr>
        <w:rPr>
          <w:sz w:val="24"/>
          <w:szCs w:val="24"/>
        </w:rPr>
      </w:pPr>
    </w:p>
    <w:p w14:paraId="648AC3E8" w14:textId="3965A703" w:rsidR="009D6633" w:rsidRDefault="00247A61" w:rsidP="009D6633">
      <w:pPr>
        <w:rPr>
          <w:sz w:val="24"/>
          <w:szCs w:val="24"/>
        </w:rPr>
      </w:pPr>
      <w:r>
        <w:rPr>
          <w:sz w:val="24"/>
          <w:szCs w:val="24"/>
        </w:rPr>
        <w:t xml:space="preserve">In Figure iii </w:t>
      </w:r>
      <w:r w:rsidR="00044784">
        <w:rPr>
          <w:sz w:val="24"/>
          <w:szCs w:val="24"/>
        </w:rPr>
        <w:t>The max tensile force has gone up to 10248.5</w:t>
      </w:r>
      <w:r w:rsidR="008830EF">
        <w:rPr>
          <w:sz w:val="24"/>
          <w:szCs w:val="24"/>
        </w:rPr>
        <w:t>N</w:t>
      </w:r>
      <w:r w:rsidR="00044784">
        <w:rPr>
          <w:sz w:val="24"/>
          <w:szCs w:val="24"/>
        </w:rPr>
        <w:t xml:space="preserve"> compared to the 69.664</w:t>
      </w:r>
      <w:r w:rsidR="008830EF">
        <w:rPr>
          <w:sz w:val="24"/>
          <w:szCs w:val="24"/>
        </w:rPr>
        <w:t>N</w:t>
      </w:r>
      <w:r w:rsidR="00044784">
        <w:rPr>
          <w:sz w:val="24"/>
          <w:szCs w:val="24"/>
        </w:rPr>
        <w:t xml:space="preserve"> at a cold idle. The graphs show how fast the con rod is moving, the middle velocity graph shows that the conrod can be moving as fast as 28m/s </w:t>
      </w:r>
      <w:r w:rsidR="008830EF">
        <w:rPr>
          <w:sz w:val="24"/>
          <w:szCs w:val="24"/>
        </w:rPr>
        <w:t>at max rpm, however at idle the conrod only sees speeds of 2.3m/s</w:t>
      </w:r>
      <w:r w:rsidR="00E77042">
        <w:rPr>
          <w:sz w:val="24"/>
          <w:szCs w:val="24"/>
        </w:rPr>
        <w:t xml:space="preserve">. </w:t>
      </w:r>
    </w:p>
    <w:p w14:paraId="6AE74736" w14:textId="7466F5AA" w:rsidR="00DB70ED" w:rsidRDefault="00E77042" w:rsidP="009D6633">
      <w:pPr>
        <w:rPr>
          <w:sz w:val="24"/>
          <w:szCs w:val="24"/>
        </w:rPr>
      </w:pPr>
      <w:r>
        <w:rPr>
          <w:sz w:val="24"/>
          <w:szCs w:val="24"/>
        </w:rPr>
        <w:t>The closer together the waves are on the graphs the more revolutions are being displayed on the graph, showing a rough guide to what the RPM is.</w:t>
      </w:r>
      <w:r w:rsidR="00DB70ED">
        <w:rPr>
          <w:sz w:val="24"/>
          <w:szCs w:val="24"/>
        </w:rPr>
        <w:t xml:space="preserve"> The height graph on the left is measuring the distance between the top of the con rod and the crankshaft, there figures never change. However, as the RPM increases so does the frequency of the graphs. </w:t>
      </w:r>
    </w:p>
    <w:p w14:paraId="0C30E252" w14:textId="369D541E" w:rsidR="00350714" w:rsidRDefault="00DB70ED" w:rsidP="009D6633">
      <w:pPr>
        <w:rPr>
          <w:sz w:val="24"/>
          <w:szCs w:val="24"/>
        </w:rPr>
      </w:pPr>
      <w:r>
        <w:rPr>
          <w:sz w:val="24"/>
          <w:szCs w:val="24"/>
        </w:rPr>
        <w:t xml:space="preserve">The force/acceleration graph on the right is showing the rate in which the conrod accelerates and slows down throughout its stroke. The peaks on the blue line get taller with a greater RPM and velocity. Its noticeable that the velocity graph and the acceleration graph change in proportion with each other. For example, if the velocity of the conrod increases then so does the acceleration. It’s also observed that the frequency of all three graphs change at a very similar rate when the RPM is </w:t>
      </w:r>
      <w:r w:rsidR="00607AC6">
        <w:rPr>
          <w:sz w:val="24"/>
          <w:szCs w:val="24"/>
        </w:rPr>
        <w:t xml:space="preserve">increased. </w:t>
      </w:r>
    </w:p>
    <w:p w14:paraId="01DCAB72" w14:textId="24D1237F" w:rsidR="00350714" w:rsidRDefault="00350714" w:rsidP="00350714">
      <w:pPr>
        <w:pStyle w:val="ListParagraph"/>
        <w:numPr>
          <w:ilvl w:val="1"/>
          <w:numId w:val="1"/>
        </w:numPr>
        <w:rPr>
          <w:sz w:val="24"/>
          <w:szCs w:val="24"/>
        </w:rPr>
      </w:pPr>
      <w:r>
        <w:rPr>
          <w:sz w:val="24"/>
          <w:szCs w:val="24"/>
        </w:rPr>
        <w:lastRenderedPageBreak/>
        <w:t xml:space="preserve">Calculations with an upgraded piston </w:t>
      </w:r>
    </w:p>
    <w:p w14:paraId="064B8234" w14:textId="463C80A0" w:rsidR="00713825" w:rsidRDefault="0069799C" w:rsidP="00713825">
      <w:pPr>
        <w:rPr>
          <w:sz w:val="24"/>
          <w:szCs w:val="24"/>
        </w:rPr>
      </w:pPr>
      <w:r>
        <w:rPr>
          <w:sz w:val="24"/>
          <w:szCs w:val="24"/>
        </w:rPr>
        <w:t xml:space="preserve">ProX upgraded high compression pistons can weight up to 0.29 kg compared to the standard 2.34 kg, this is because they are more heavy duty and are usually made with better materials and more webbing for added strength. </w:t>
      </w:r>
      <w:r w:rsidR="00BA6D13" w:rsidRPr="00BA6D13">
        <w:rPr>
          <w:noProof/>
          <w:color w:val="4472C4" w:themeColor="accent1"/>
          <w:sz w:val="24"/>
          <w:szCs w:val="24"/>
        </w:rPr>
        <w:t>(4.Prox</w:t>
      </w:r>
      <w:r w:rsidR="00BA6D13">
        <w:rPr>
          <w:noProof/>
          <w:color w:val="4472C4" w:themeColor="accent1"/>
          <w:sz w:val="24"/>
          <w:szCs w:val="24"/>
        </w:rPr>
        <w:t>pistons</w:t>
      </w:r>
      <w:r w:rsidR="00BA6D13" w:rsidRPr="00BA6D13">
        <w:rPr>
          <w:noProof/>
          <w:color w:val="4472C4" w:themeColor="accent1"/>
          <w:sz w:val="24"/>
          <w:szCs w:val="24"/>
        </w:rPr>
        <w:t>)</w:t>
      </w:r>
    </w:p>
    <w:p w14:paraId="3E403CF7" w14:textId="1EAF4F84" w:rsidR="00CD392F" w:rsidRPr="00713825" w:rsidRDefault="00CD392F" w:rsidP="00713825">
      <w:pPr>
        <w:rPr>
          <w:sz w:val="24"/>
          <w:szCs w:val="24"/>
        </w:rPr>
      </w:pPr>
      <w:r>
        <w:rPr>
          <w:noProof/>
        </w:rPr>
        <mc:AlternateContent>
          <mc:Choice Requires="wps">
            <w:drawing>
              <wp:anchor distT="0" distB="0" distL="114300" distR="114300" simplePos="0" relativeHeight="251673600" behindDoc="0" locked="0" layoutInCell="1" allowOverlap="1" wp14:anchorId="468A3985" wp14:editId="2AA6E4CF">
                <wp:simplePos x="0" y="0"/>
                <wp:positionH relativeFrom="margin">
                  <wp:align>left</wp:align>
                </wp:positionH>
                <wp:positionV relativeFrom="paragraph">
                  <wp:posOffset>9525</wp:posOffset>
                </wp:positionV>
                <wp:extent cx="2133600" cy="266700"/>
                <wp:effectExtent l="0" t="0" r="19050" b="19050"/>
                <wp:wrapSquare wrapText="bothSides"/>
                <wp:docPr id="9" name="Text Box 9"/>
                <wp:cNvGraphicFramePr/>
                <a:graphic xmlns:a="http://schemas.openxmlformats.org/drawingml/2006/main">
                  <a:graphicData uri="http://schemas.microsoft.com/office/word/2010/wordprocessingShape">
                    <wps:wsp>
                      <wps:cNvSpPr txBox="1"/>
                      <wps:spPr>
                        <a:xfrm>
                          <a:off x="0" y="0"/>
                          <a:ext cx="2133600" cy="266700"/>
                        </a:xfrm>
                        <a:prstGeom prst="rect">
                          <a:avLst/>
                        </a:prstGeom>
                        <a:noFill/>
                        <a:ln w="6350">
                          <a:solidFill>
                            <a:prstClr val="black"/>
                          </a:solidFill>
                        </a:ln>
                      </wps:spPr>
                      <wps:txbx>
                        <w:txbxContent>
                          <w:p w14:paraId="416F9710" w14:textId="6A0A4785" w:rsidR="00CD392F" w:rsidRPr="00CA2305" w:rsidRDefault="00CD392F" w:rsidP="00CD392F">
                            <w:r>
                              <w:t>iv. Standard KTM piston</w:t>
                            </w:r>
                            <w:r w:rsidR="00247A61">
                              <w:t xml:space="preserve">  (</w:t>
                            </w:r>
                            <w:proofErr w:type="spellStart"/>
                            <w:r w:rsidR="00247A61">
                              <w:t>Fig.iv</w:t>
                            </w:r>
                            <w:proofErr w:type="spellEnd"/>
                            <w:r w:rsidR="00247A61">
                              <w: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A3985" id="Text Box 9" o:spid="_x0000_s1030" type="#_x0000_t202" style="position:absolute;margin-left:0;margin-top:.75pt;width:168pt;height:21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" filled="f" strokeweight=".5pt">
                <v:textbox>
                  <w:txbxContent>
                    <w:p w14:paraId="416F9710" w14:textId="6A0A4785" w:rsidR="00CD392F" w:rsidRPr="00CA2305" w:rsidRDefault="00CD392F" w:rsidP="00CD392F">
                      <w:r>
                        <w:t>iv. Standard KTM piston</w:t>
                      </w:r>
                      <w:r w:rsidR="00247A61">
                        <w:t xml:space="preserve">  (</w:t>
                      </w:r>
                      <w:proofErr w:type="spellStart"/>
                      <w:r w:rsidR="00247A61">
                        <w:t>Fig.iv</w:t>
                      </w:r>
                      <w:proofErr w:type="spellEnd"/>
                      <w:r w:rsidR="00247A61">
                        <w:t>)</w:t>
                      </w:r>
                      <w:r>
                        <w:t xml:space="preserve">  </w:t>
                      </w:r>
                    </w:p>
                  </w:txbxContent>
                </v:textbox>
                <w10:wrap type="square" anchorx="margin"/>
              </v:shape>
            </w:pict>
          </mc:Fallback>
        </mc:AlternateContent>
      </w:r>
    </w:p>
    <w:p w14:paraId="6F5E8C17" w14:textId="532420B3" w:rsidR="00350714" w:rsidRDefault="00A1077A" w:rsidP="00350714">
      <w:pPr>
        <w:pStyle w:val="ListParagraph"/>
        <w:rPr>
          <w:sz w:val="24"/>
          <w:szCs w:val="24"/>
        </w:rPr>
      </w:pPr>
      <w:r>
        <w:rPr>
          <w:noProof/>
        </w:rPr>
        <w:drawing>
          <wp:anchor distT="0" distB="0" distL="114300" distR="114300" simplePos="0" relativeHeight="251664384" behindDoc="1" locked="0" layoutInCell="1" allowOverlap="1" wp14:anchorId="7328DF2C" wp14:editId="7C806AB2">
            <wp:simplePos x="0" y="0"/>
            <wp:positionH relativeFrom="margin">
              <wp:align>left</wp:align>
            </wp:positionH>
            <wp:positionV relativeFrom="paragraph">
              <wp:posOffset>10657</wp:posOffset>
            </wp:positionV>
            <wp:extent cx="3172460" cy="1772920"/>
            <wp:effectExtent l="0" t="0" r="8890" b="0"/>
            <wp:wrapTight wrapText="bothSides">
              <wp:wrapPolygon edited="0">
                <wp:start x="0" y="0"/>
                <wp:lineTo x="0" y="21352"/>
                <wp:lineTo x="21531" y="21352"/>
                <wp:lineTo x="2153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9145" t="28719" r="33687" b="22994"/>
                    <a:stretch/>
                  </pic:blipFill>
                  <pic:spPr bwMode="auto">
                    <a:xfrm>
                      <a:off x="0" y="0"/>
                      <a:ext cx="3182669" cy="17786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7D568C" w14:textId="51C81024" w:rsidR="00A1077A" w:rsidRPr="00A1077A" w:rsidRDefault="00A1077A" w:rsidP="00A1077A">
      <w:r>
        <w:t>Th</w:t>
      </w:r>
      <w:r w:rsidR="00247A61">
        <w:t xml:space="preserve">e </w:t>
      </w:r>
      <w:proofErr w:type="spellStart"/>
      <w:r w:rsidR="00247A61">
        <w:t>Figure.iv</w:t>
      </w:r>
      <w:proofErr w:type="spellEnd"/>
      <w:r>
        <w:t xml:space="preserve"> graph is with the standard piston weight set to 0.23kg</w:t>
      </w:r>
      <w:r w:rsidR="00607AC6">
        <w:t xml:space="preserve">. it is obvious to </w:t>
      </w:r>
      <w:r>
        <w:t xml:space="preserve">see the force curve only reaches a max level of </w:t>
      </w:r>
      <w:r w:rsidR="001A6DB8">
        <w:t>3400N</w:t>
      </w:r>
      <w:r>
        <w:t xml:space="preserve"> </w:t>
      </w:r>
    </w:p>
    <w:p w14:paraId="072A7B44" w14:textId="45021EA7" w:rsidR="00A1077A" w:rsidRPr="00A1077A" w:rsidRDefault="00A1077A" w:rsidP="00A1077A"/>
    <w:p w14:paraId="307CB0A3" w14:textId="665BD7F1" w:rsidR="00A1077A" w:rsidRDefault="00A1077A" w:rsidP="00A1077A">
      <w:pPr>
        <w:rPr>
          <w:noProof/>
        </w:rPr>
      </w:pPr>
    </w:p>
    <w:p w14:paraId="092E001C" w14:textId="6C781456" w:rsidR="00A1077A" w:rsidRPr="00A1077A" w:rsidRDefault="00CD392F" w:rsidP="00A1077A">
      <w:r>
        <w:rPr>
          <w:noProof/>
        </w:rPr>
        <mc:AlternateContent>
          <mc:Choice Requires="wps">
            <w:drawing>
              <wp:anchor distT="0" distB="0" distL="114300" distR="114300" simplePos="0" relativeHeight="251671552" behindDoc="0" locked="0" layoutInCell="1" allowOverlap="1" wp14:anchorId="447BEF49" wp14:editId="0F212D23">
                <wp:simplePos x="0" y="0"/>
                <wp:positionH relativeFrom="margin">
                  <wp:align>left</wp:align>
                </wp:positionH>
                <wp:positionV relativeFrom="paragraph">
                  <wp:posOffset>140335</wp:posOffset>
                </wp:positionV>
                <wp:extent cx="1628775" cy="266700"/>
                <wp:effectExtent l="0" t="0" r="28575" b="19050"/>
                <wp:wrapSquare wrapText="bothSides"/>
                <wp:docPr id="6" name="Text Box 6"/>
                <wp:cNvGraphicFramePr/>
                <a:graphic xmlns:a="http://schemas.openxmlformats.org/drawingml/2006/main">
                  <a:graphicData uri="http://schemas.microsoft.com/office/word/2010/wordprocessingShape">
                    <wps:wsp>
                      <wps:cNvSpPr txBox="1"/>
                      <wps:spPr>
                        <a:xfrm>
                          <a:off x="0" y="0"/>
                          <a:ext cx="1628775" cy="266700"/>
                        </a:xfrm>
                        <a:prstGeom prst="rect">
                          <a:avLst/>
                        </a:prstGeom>
                        <a:noFill/>
                        <a:ln w="6350">
                          <a:solidFill>
                            <a:prstClr val="black"/>
                          </a:solidFill>
                        </a:ln>
                      </wps:spPr>
                      <wps:txbx>
                        <w:txbxContent>
                          <w:p w14:paraId="1B70ABEB" w14:textId="00CF14B3" w:rsidR="00CD392F" w:rsidRPr="00CA2305" w:rsidRDefault="00CD392F">
                            <w:r>
                              <w:t xml:space="preserve">v. </w:t>
                            </w:r>
                            <w:proofErr w:type="spellStart"/>
                            <w:r>
                              <w:t>Prox</w:t>
                            </w:r>
                            <w:proofErr w:type="spellEnd"/>
                            <w:r>
                              <w:t xml:space="preserve"> piston  </w:t>
                            </w:r>
                            <w:r w:rsidR="00247A61">
                              <w:t>(</w:t>
                            </w:r>
                            <w:proofErr w:type="spellStart"/>
                            <w:r w:rsidR="00247A61">
                              <w:t>Fig.v</w:t>
                            </w:r>
                            <w:proofErr w:type="spellEnd"/>
                            <w:r w:rsidR="00247A6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BEF49" id="Text Box 6" o:spid="_x0000_s1031" type="#_x0000_t202" style="position:absolute;margin-left:0;margin-top:11.05pt;width:128.25pt;height:21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" filled="f" strokeweight=".5pt">
                <v:textbox>
                  <w:txbxContent>
                    <w:p w14:paraId="1B70ABEB" w14:textId="00CF14B3" w:rsidR="00CD392F" w:rsidRPr="00CA2305" w:rsidRDefault="00CD392F">
                      <w:r>
                        <w:t xml:space="preserve">v. </w:t>
                      </w:r>
                      <w:proofErr w:type="spellStart"/>
                      <w:r>
                        <w:t>Prox</w:t>
                      </w:r>
                      <w:proofErr w:type="spellEnd"/>
                      <w:r>
                        <w:t xml:space="preserve"> piston  </w:t>
                      </w:r>
                      <w:r w:rsidR="00247A61">
                        <w:t>(</w:t>
                      </w:r>
                      <w:proofErr w:type="spellStart"/>
                      <w:r w:rsidR="00247A61">
                        <w:t>Fig.v</w:t>
                      </w:r>
                      <w:proofErr w:type="spellEnd"/>
                      <w:r w:rsidR="00247A61">
                        <w:t>)</w:t>
                      </w:r>
                    </w:p>
                  </w:txbxContent>
                </v:textbox>
                <w10:wrap type="square" anchorx="margin"/>
              </v:shape>
            </w:pict>
          </mc:Fallback>
        </mc:AlternateContent>
      </w:r>
    </w:p>
    <w:p w14:paraId="1EFD109D" w14:textId="600B8C90" w:rsidR="00A1077A" w:rsidRPr="00A1077A" w:rsidRDefault="00A1077A" w:rsidP="00A1077A">
      <w:r>
        <w:rPr>
          <w:noProof/>
        </w:rPr>
        <w:drawing>
          <wp:anchor distT="0" distB="0" distL="114300" distR="114300" simplePos="0" relativeHeight="251665408" behindDoc="1" locked="0" layoutInCell="1" allowOverlap="1" wp14:anchorId="795FAD69" wp14:editId="25672ADC">
            <wp:simplePos x="0" y="0"/>
            <wp:positionH relativeFrom="margin">
              <wp:align>left</wp:align>
            </wp:positionH>
            <wp:positionV relativeFrom="paragraph">
              <wp:posOffset>207645</wp:posOffset>
            </wp:positionV>
            <wp:extent cx="3163570" cy="1725295"/>
            <wp:effectExtent l="0" t="0" r="0" b="8255"/>
            <wp:wrapTight wrapText="bothSides">
              <wp:wrapPolygon edited="0">
                <wp:start x="0" y="0"/>
                <wp:lineTo x="0" y="21465"/>
                <wp:lineTo x="21461" y="21465"/>
                <wp:lineTo x="2146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9146" t="37873" r="33796" b="15117"/>
                    <a:stretch/>
                  </pic:blipFill>
                  <pic:spPr bwMode="auto">
                    <a:xfrm>
                      <a:off x="0" y="0"/>
                      <a:ext cx="3163570" cy="1725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9FE4A2" w14:textId="14E5A69F" w:rsidR="00A1077A" w:rsidRPr="00A1077A" w:rsidRDefault="00A1077A" w:rsidP="00A1077A"/>
    <w:p w14:paraId="7FB75436" w14:textId="48FF4568" w:rsidR="00A1077A" w:rsidRPr="00A1077A" w:rsidRDefault="00247A61" w:rsidP="00A1077A">
      <w:r>
        <w:t xml:space="preserve">The </w:t>
      </w:r>
      <w:proofErr w:type="spellStart"/>
      <w:r>
        <w:t>Figure.v</w:t>
      </w:r>
      <w:proofErr w:type="spellEnd"/>
      <w:r w:rsidR="001A6DB8">
        <w:t xml:space="preserve"> graph shows the results with the ProX upgraded piston and it weighs 0.29kg</w:t>
      </w:r>
      <w:r w:rsidR="00607AC6">
        <w:t>,</w:t>
      </w:r>
      <w:r w:rsidR="001A6DB8">
        <w:t xml:space="preserve"> the highest force value is around 4400N</w:t>
      </w:r>
    </w:p>
    <w:p w14:paraId="5FB0338C" w14:textId="05B677CD" w:rsidR="00A1077A" w:rsidRPr="00A1077A" w:rsidRDefault="00A1077A" w:rsidP="00A1077A"/>
    <w:p w14:paraId="5E15B03A" w14:textId="74BF0ABB" w:rsidR="00A1077A" w:rsidRDefault="00A1077A" w:rsidP="00A1077A">
      <w:pPr>
        <w:rPr>
          <w:noProof/>
        </w:rPr>
      </w:pPr>
    </w:p>
    <w:p w14:paraId="441EA334" w14:textId="03A99701" w:rsidR="00A1077A" w:rsidRPr="00A1077A" w:rsidRDefault="00A1077A" w:rsidP="00A1077A"/>
    <w:p w14:paraId="37B35A22" w14:textId="6A218D69" w:rsidR="00A1077A" w:rsidRDefault="00A13631" w:rsidP="00A1077A">
      <w:pPr>
        <w:rPr>
          <w:sz w:val="24"/>
          <w:szCs w:val="24"/>
        </w:rPr>
      </w:pPr>
      <w:r>
        <w:rPr>
          <w:sz w:val="24"/>
          <w:szCs w:val="24"/>
        </w:rPr>
        <w:t>Therefore,</w:t>
      </w:r>
      <w:r w:rsidR="001A6DB8">
        <w:rPr>
          <w:sz w:val="24"/>
          <w:szCs w:val="24"/>
        </w:rPr>
        <w:t xml:space="preserve"> with the slightly heavier ProX piston there is more force, this is because the extra weight causes the piston to have more inertia as its rotating</w:t>
      </w:r>
      <w:r w:rsidR="00607AC6">
        <w:rPr>
          <w:sz w:val="24"/>
          <w:szCs w:val="24"/>
        </w:rPr>
        <w:t xml:space="preserve">. This also shows how the conrod is put undo more force. </w:t>
      </w:r>
      <w:r w:rsidR="001A6DB8">
        <w:rPr>
          <w:sz w:val="24"/>
          <w:szCs w:val="24"/>
        </w:rPr>
        <w:t xml:space="preserve"> </w:t>
      </w:r>
      <w:r>
        <w:rPr>
          <w:sz w:val="24"/>
          <w:szCs w:val="24"/>
        </w:rPr>
        <w:t>having</w:t>
      </w:r>
      <w:r w:rsidR="001A6DB8">
        <w:rPr>
          <w:sz w:val="24"/>
          <w:szCs w:val="24"/>
        </w:rPr>
        <w:t xml:space="preserve"> a heavier piston will mean the bike will have more torque lower down the rev range. However, the engine wont rev up as quick because more energy will be needed to move the piston through its stroke.</w:t>
      </w:r>
    </w:p>
    <w:p w14:paraId="67552E27" w14:textId="51A78326" w:rsidR="00A13631" w:rsidRDefault="00A13631" w:rsidP="00A1077A">
      <w:pPr>
        <w:rPr>
          <w:sz w:val="24"/>
          <w:szCs w:val="24"/>
        </w:rPr>
      </w:pPr>
      <w:r>
        <w:rPr>
          <w:sz w:val="24"/>
          <w:szCs w:val="24"/>
        </w:rPr>
        <w:t xml:space="preserve">The heavier piston will be more suited to an enduro bike </w:t>
      </w:r>
      <w:r w:rsidR="00AB71E1">
        <w:rPr>
          <w:sz w:val="24"/>
          <w:szCs w:val="24"/>
        </w:rPr>
        <w:t xml:space="preserve">so they can ride over obstacles and have more power available lower down the rev range. The lighter piston will be found in a motocross bike for better throttle response. </w:t>
      </w:r>
    </w:p>
    <w:p w14:paraId="225F2053" w14:textId="3667C9A0" w:rsidR="00A10361" w:rsidRDefault="00A10361" w:rsidP="00A1077A">
      <w:pPr>
        <w:rPr>
          <w:sz w:val="24"/>
          <w:szCs w:val="24"/>
        </w:rPr>
      </w:pPr>
    </w:p>
    <w:p w14:paraId="46AEBED0" w14:textId="38DB1A8A" w:rsidR="00A10361" w:rsidRDefault="00A10361" w:rsidP="00A1077A">
      <w:pPr>
        <w:rPr>
          <w:sz w:val="24"/>
          <w:szCs w:val="24"/>
        </w:rPr>
      </w:pPr>
    </w:p>
    <w:p w14:paraId="4895E5F7" w14:textId="39A419A9" w:rsidR="00A10361" w:rsidRDefault="00A10361" w:rsidP="00A1077A">
      <w:pPr>
        <w:rPr>
          <w:sz w:val="24"/>
          <w:szCs w:val="24"/>
        </w:rPr>
      </w:pPr>
    </w:p>
    <w:p w14:paraId="67793592" w14:textId="3008FF53" w:rsidR="00A10361" w:rsidRDefault="00A10361" w:rsidP="00A1077A">
      <w:pPr>
        <w:rPr>
          <w:sz w:val="24"/>
          <w:szCs w:val="24"/>
        </w:rPr>
      </w:pPr>
    </w:p>
    <w:p w14:paraId="44F46600" w14:textId="6EF9F852" w:rsidR="00A10361" w:rsidRDefault="00A10361" w:rsidP="00A10361">
      <w:pPr>
        <w:rPr>
          <w:sz w:val="24"/>
          <w:szCs w:val="24"/>
        </w:rPr>
      </w:pPr>
    </w:p>
    <w:p w14:paraId="06B85854" w14:textId="6F1D3D48" w:rsidR="00A10361" w:rsidRPr="00A10361" w:rsidRDefault="00A10361" w:rsidP="00A10361">
      <w:pPr>
        <w:pStyle w:val="ListParagraph"/>
        <w:numPr>
          <w:ilvl w:val="0"/>
          <w:numId w:val="1"/>
        </w:numPr>
        <w:jc w:val="center"/>
        <w:rPr>
          <w:sz w:val="28"/>
          <w:szCs w:val="28"/>
          <w:u w:val="single"/>
        </w:rPr>
      </w:pPr>
      <w:r w:rsidRPr="00A10361">
        <w:rPr>
          <w:sz w:val="28"/>
          <w:szCs w:val="28"/>
          <w:u w:val="single"/>
        </w:rPr>
        <w:lastRenderedPageBreak/>
        <w:t xml:space="preserve">Conclusion </w:t>
      </w:r>
    </w:p>
    <w:p w14:paraId="66FC4FA2" w14:textId="59E01059" w:rsidR="00A1077A" w:rsidRDefault="00A1077A" w:rsidP="00A1077A">
      <w:pPr>
        <w:tabs>
          <w:tab w:val="left" w:pos="8339"/>
        </w:tabs>
      </w:pPr>
      <w:r>
        <w:tab/>
      </w:r>
    </w:p>
    <w:p w14:paraId="03E008B8" w14:textId="2F1939AE" w:rsidR="00A10361" w:rsidRDefault="00A10361" w:rsidP="00A1077A">
      <w:pPr>
        <w:tabs>
          <w:tab w:val="left" w:pos="8339"/>
        </w:tabs>
        <w:rPr>
          <w:sz w:val="24"/>
          <w:szCs w:val="24"/>
        </w:rPr>
      </w:pPr>
      <w:r>
        <w:rPr>
          <w:sz w:val="24"/>
          <w:szCs w:val="24"/>
        </w:rPr>
        <w:t xml:space="preserve">From the analysis, the results </w:t>
      </w:r>
      <w:r w:rsidR="00DB528F">
        <w:rPr>
          <w:sz w:val="24"/>
          <w:szCs w:val="24"/>
        </w:rPr>
        <w:t>show</w:t>
      </w:r>
      <w:r>
        <w:rPr>
          <w:sz w:val="24"/>
          <w:szCs w:val="24"/>
        </w:rPr>
        <w:t xml:space="preserve"> that the higher the RPM the more load is put through the connecting rod. </w:t>
      </w:r>
      <w:r w:rsidR="00DB528F">
        <w:rPr>
          <w:sz w:val="24"/>
          <w:szCs w:val="24"/>
        </w:rPr>
        <w:t>However,</w:t>
      </w:r>
      <w:r>
        <w:rPr>
          <w:sz w:val="24"/>
          <w:szCs w:val="24"/>
        </w:rPr>
        <w:t xml:space="preserve"> what is </w:t>
      </w:r>
      <w:r w:rsidR="00DB528F">
        <w:rPr>
          <w:sz w:val="24"/>
          <w:szCs w:val="24"/>
        </w:rPr>
        <w:t>significant is how much load the con rod can come under when at max rpm. The results showed the max tensile force to risen by 10000 newtons compared to the force exerted at 1400 rpm.</w:t>
      </w:r>
    </w:p>
    <w:p w14:paraId="045BBB55" w14:textId="65124B2D" w:rsidR="003A6FAD" w:rsidRDefault="00771E5E" w:rsidP="003A6FAD">
      <w:pPr>
        <w:rPr>
          <w:sz w:val="24"/>
          <w:szCs w:val="24"/>
        </w:rPr>
      </w:pPr>
      <w:r>
        <w:rPr>
          <w:sz w:val="24"/>
          <w:szCs w:val="24"/>
        </w:rPr>
        <w:t>The results then showed how changing the piston can have a big effect on how much torque the engine has</w:t>
      </w:r>
      <w:r w:rsidR="00D30F96">
        <w:rPr>
          <w:sz w:val="24"/>
          <w:szCs w:val="24"/>
        </w:rPr>
        <w:t>, and also how much more force is put on the con rod.</w:t>
      </w:r>
      <w:r>
        <w:rPr>
          <w:sz w:val="24"/>
          <w:szCs w:val="24"/>
        </w:rPr>
        <w:t xml:space="preserve"> When changing to </w:t>
      </w:r>
      <w:r w:rsidR="00607AC6">
        <w:rPr>
          <w:sz w:val="24"/>
          <w:szCs w:val="24"/>
        </w:rPr>
        <w:t>the</w:t>
      </w:r>
      <w:r w:rsidRPr="00607AC6">
        <w:rPr>
          <w:sz w:val="24"/>
          <w:szCs w:val="24"/>
        </w:rPr>
        <w:t xml:space="preserve"> </w:t>
      </w:r>
      <w:r w:rsidR="00607AC6" w:rsidRPr="00607AC6">
        <w:rPr>
          <w:sz w:val="24"/>
          <w:szCs w:val="24"/>
        </w:rPr>
        <w:t>ProX</w:t>
      </w:r>
      <w:r>
        <w:rPr>
          <w:sz w:val="24"/>
          <w:szCs w:val="24"/>
        </w:rPr>
        <w:t xml:space="preserve"> piston of </w:t>
      </w:r>
      <w:r w:rsidR="003A6FAD">
        <w:rPr>
          <w:sz w:val="24"/>
          <w:szCs w:val="24"/>
        </w:rPr>
        <w:t xml:space="preserve">0.29kg the calculation for force </w:t>
      </w:r>
      <w:r w:rsidR="0073704C">
        <w:rPr>
          <w:sz w:val="24"/>
          <w:szCs w:val="24"/>
        </w:rPr>
        <w:t xml:space="preserve">on the con rod </w:t>
      </w:r>
      <w:r w:rsidR="003A6FAD">
        <w:rPr>
          <w:sz w:val="24"/>
          <w:szCs w:val="24"/>
        </w:rPr>
        <w:t xml:space="preserve">increased. The heavier piston will be more suited to an enduro bike so they can ride over obstacles and have more power available lower down the rev range. The lighter piston will be found in a motocross bike for better throttle response and a faster </w:t>
      </w:r>
      <w:r w:rsidR="0045624C">
        <w:rPr>
          <w:sz w:val="24"/>
          <w:szCs w:val="24"/>
        </w:rPr>
        <w:t>revving</w:t>
      </w:r>
      <w:r w:rsidR="003A6FAD">
        <w:rPr>
          <w:sz w:val="24"/>
          <w:szCs w:val="24"/>
        </w:rPr>
        <w:t xml:space="preserve"> engine. The results were very predictable as its an obvious outcome. The more rpm the more load that the engine components must deal with. </w:t>
      </w:r>
    </w:p>
    <w:p w14:paraId="09BE2233" w14:textId="23F72993" w:rsidR="00771E5E" w:rsidRDefault="00771E5E" w:rsidP="00A1077A">
      <w:pPr>
        <w:tabs>
          <w:tab w:val="left" w:pos="8339"/>
        </w:tabs>
        <w:rPr>
          <w:sz w:val="24"/>
          <w:szCs w:val="24"/>
        </w:rPr>
      </w:pPr>
    </w:p>
    <w:p w14:paraId="6C96C294" w14:textId="58043EF6" w:rsidR="003A6FAD" w:rsidRDefault="003A6FAD" w:rsidP="003A6FAD">
      <w:pPr>
        <w:pStyle w:val="ListParagraph"/>
        <w:numPr>
          <w:ilvl w:val="0"/>
          <w:numId w:val="1"/>
        </w:numPr>
        <w:jc w:val="center"/>
        <w:rPr>
          <w:sz w:val="28"/>
          <w:szCs w:val="28"/>
          <w:u w:val="single"/>
        </w:rPr>
      </w:pPr>
      <w:r w:rsidRPr="003A6FAD">
        <w:rPr>
          <w:sz w:val="28"/>
          <w:szCs w:val="28"/>
          <w:u w:val="single"/>
        </w:rPr>
        <w:t>Recommendations for further study</w:t>
      </w:r>
    </w:p>
    <w:p w14:paraId="35F03FD4" w14:textId="77777777" w:rsidR="00E751EA" w:rsidRPr="003A6FAD" w:rsidRDefault="00E751EA" w:rsidP="00E751EA">
      <w:pPr>
        <w:pStyle w:val="ListParagraph"/>
        <w:rPr>
          <w:sz w:val="28"/>
          <w:szCs w:val="28"/>
          <w:u w:val="single"/>
        </w:rPr>
      </w:pPr>
    </w:p>
    <w:p w14:paraId="5C02A592" w14:textId="59334840" w:rsidR="003A6FAD" w:rsidRDefault="00247A61" w:rsidP="00A1077A">
      <w:pPr>
        <w:tabs>
          <w:tab w:val="left" w:pos="8339"/>
        </w:tabs>
        <w:rPr>
          <w:sz w:val="24"/>
          <w:szCs w:val="24"/>
        </w:rPr>
      </w:pPr>
      <w:r>
        <w:rPr>
          <w:sz w:val="24"/>
          <w:szCs w:val="24"/>
        </w:rPr>
        <w:t>I</w:t>
      </w:r>
      <w:r w:rsidR="003A6FAD">
        <w:rPr>
          <w:sz w:val="24"/>
          <w:szCs w:val="24"/>
        </w:rPr>
        <w:t xml:space="preserve">ntroduce load onto the engine. Having the engine set up on a dyno and put it through a step test to see if the tensile force changes. </w:t>
      </w:r>
      <w:r>
        <w:rPr>
          <w:sz w:val="24"/>
          <w:szCs w:val="24"/>
        </w:rPr>
        <w:t xml:space="preserve">It would be interesting </w:t>
      </w:r>
      <w:r w:rsidR="003A6FAD">
        <w:rPr>
          <w:sz w:val="24"/>
          <w:szCs w:val="24"/>
        </w:rPr>
        <w:t xml:space="preserve">to see how the engine components would respond to having maximum load on the engine through a gearbox. Then run more test with varied gearing. It would also be an improvement </w:t>
      </w:r>
      <w:r>
        <w:rPr>
          <w:sz w:val="24"/>
          <w:szCs w:val="24"/>
        </w:rPr>
        <w:t xml:space="preserve">if there were comparisons between </w:t>
      </w:r>
      <w:r w:rsidR="003A6FAD">
        <w:rPr>
          <w:sz w:val="24"/>
          <w:szCs w:val="24"/>
        </w:rPr>
        <w:t xml:space="preserve">different materials used to make conrods. For example, the use of carbon composite con rods etc. It would also be interesting to test some HGV engine components and con </w:t>
      </w:r>
      <w:r>
        <w:rPr>
          <w:sz w:val="24"/>
          <w:szCs w:val="24"/>
        </w:rPr>
        <w:t>rods.</w:t>
      </w:r>
    </w:p>
    <w:p w14:paraId="5CBF2731" w14:textId="551561D3" w:rsidR="003A6FAD" w:rsidRDefault="003A6FAD" w:rsidP="00A1077A">
      <w:pPr>
        <w:tabs>
          <w:tab w:val="left" w:pos="8339"/>
        </w:tabs>
        <w:rPr>
          <w:sz w:val="24"/>
          <w:szCs w:val="24"/>
        </w:rPr>
      </w:pPr>
      <w:r>
        <w:rPr>
          <w:sz w:val="24"/>
          <w:szCs w:val="24"/>
        </w:rPr>
        <w:t>Other improvements to my own report would be to get some clearer screenshots in my report as the figures are difficult to see in some images</w:t>
      </w:r>
      <w:r w:rsidR="00247A61">
        <w:rPr>
          <w:sz w:val="24"/>
          <w:szCs w:val="24"/>
        </w:rPr>
        <w:t>. Also,</w:t>
      </w:r>
      <w:r w:rsidR="00E751EA">
        <w:rPr>
          <w:sz w:val="24"/>
          <w:szCs w:val="24"/>
        </w:rPr>
        <w:t xml:space="preserve"> to complete more research on the weighs on the conrods and see what would happen if the conrods were to be machined </w:t>
      </w:r>
      <w:r w:rsidR="0073704C">
        <w:rPr>
          <w:sz w:val="24"/>
          <w:szCs w:val="24"/>
        </w:rPr>
        <w:t>lighter and</w:t>
      </w:r>
      <w:r w:rsidR="00247A61">
        <w:rPr>
          <w:sz w:val="24"/>
          <w:szCs w:val="24"/>
        </w:rPr>
        <w:t xml:space="preserve"> </w:t>
      </w:r>
      <w:bookmarkStart w:id="1" w:name="_GoBack"/>
      <w:bookmarkEnd w:id="1"/>
      <w:r w:rsidR="00247A61">
        <w:rPr>
          <w:sz w:val="24"/>
          <w:szCs w:val="24"/>
        </w:rPr>
        <w:t xml:space="preserve">see if this </w:t>
      </w:r>
      <w:r w:rsidR="00E751EA">
        <w:rPr>
          <w:sz w:val="24"/>
          <w:szCs w:val="24"/>
        </w:rPr>
        <w:t>would make a difference to how the engine behaves</w:t>
      </w:r>
      <w:r w:rsidR="0045624C">
        <w:rPr>
          <w:sz w:val="24"/>
          <w:szCs w:val="24"/>
        </w:rPr>
        <w:t>.</w:t>
      </w:r>
      <w:r w:rsidR="00E751EA">
        <w:rPr>
          <w:sz w:val="24"/>
          <w:szCs w:val="24"/>
        </w:rPr>
        <w:t xml:space="preserve"> </w:t>
      </w:r>
      <w:r>
        <w:rPr>
          <w:sz w:val="24"/>
          <w:szCs w:val="24"/>
        </w:rPr>
        <w:t xml:space="preserve"> </w:t>
      </w:r>
    </w:p>
    <w:p w14:paraId="53D036A9" w14:textId="75CDCCBB" w:rsidR="00E751EA" w:rsidRDefault="00E751EA" w:rsidP="00A1077A">
      <w:pPr>
        <w:tabs>
          <w:tab w:val="left" w:pos="8339"/>
        </w:tabs>
        <w:rPr>
          <w:sz w:val="24"/>
          <w:szCs w:val="24"/>
        </w:rPr>
      </w:pPr>
    </w:p>
    <w:p w14:paraId="73340BE1" w14:textId="2EB8B0F3" w:rsidR="00E751EA" w:rsidRDefault="00E751EA" w:rsidP="00A1077A">
      <w:pPr>
        <w:tabs>
          <w:tab w:val="left" w:pos="8339"/>
        </w:tabs>
        <w:rPr>
          <w:sz w:val="24"/>
          <w:szCs w:val="24"/>
        </w:rPr>
      </w:pPr>
    </w:p>
    <w:p w14:paraId="7E6917A4" w14:textId="20BCE5B7" w:rsidR="00E751EA" w:rsidRDefault="00E751EA" w:rsidP="00A1077A">
      <w:pPr>
        <w:tabs>
          <w:tab w:val="left" w:pos="8339"/>
        </w:tabs>
        <w:rPr>
          <w:sz w:val="24"/>
          <w:szCs w:val="24"/>
        </w:rPr>
      </w:pPr>
    </w:p>
    <w:p w14:paraId="09C57021" w14:textId="766B62E0" w:rsidR="00E751EA" w:rsidRDefault="00E751EA" w:rsidP="00A1077A">
      <w:pPr>
        <w:tabs>
          <w:tab w:val="left" w:pos="8339"/>
        </w:tabs>
        <w:rPr>
          <w:sz w:val="24"/>
          <w:szCs w:val="24"/>
        </w:rPr>
      </w:pPr>
    </w:p>
    <w:p w14:paraId="10BD10C2" w14:textId="40388CD0" w:rsidR="00E751EA" w:rsidRDefault="00E751EA" w:rsidP="00A1077A">
      <w:pPr>
        <w:tabs>
          <w:tab w:val="left" w:pos="8339"/>
        </w:tabs>
        <w:rPr>
          <w:sz w:val="24"/>
          <w:szCs w:val="24"/>
        </w:rPr>
      </w:pPr>
    </w:p>
    <w:p w14:paraId="547ED317" w14:textId="2074F6CB" w:rsidR="00E751EA" w:rsidRDefault="00E751EA" w:rsidP="00A1077A">
      <w:pPr>
        <w:tabs>
          <w:tab w:val="left" w:pos="8339"/>
        </w:tabs>
        <w:rPr>
          <w:sz w:val="24"/>
          <w:szCs w:val="24"/>
        </w:rPr>
      </w:pPr>
    </w:p>
    <w:p w14:paraId="422C90A1" w14:textId="42B543E2" w:rsidR="00E751EA" w:rsidRDefault="00E751EA" w:rsidP="00A1077A">
      <w:pPr>
        <w:tabs>
          <w:tab w:val="left" w:pos="8339"/>
        </w:tabs>
        <w:rPr>
          <w:sz w:val="24"/>
          <w:szCs w:val="24"/>
        </w:rPr>
      </w:pPr>
    </w:p>
    <w:p w14:paraId="3EFA154F" w14:textId="1B105A3C" w:rsidR="00E751EA" w:rsidRDefault="00E751EA" w:rsidP="00A1077A">
      <w:pPr>
        <w:tabs>
          <w:tab w:val="left" w:pos="8339"/>
        </w:tabs>
        <w:rPr>
          <w:sz w:val="24"/>
          <w:szCs w:val="24"/>
        </w:rPr>
      </w:pPr>
    </w:p>
    <w:p w14:paraId="5D625DCD" w14:textId="21B56F8B" w:rsidR="00E751EA" w:rsidRDefault="00E751EA" w:rsidP="00A1077A">
      <w:pPr>
        <w:tabs>
          <w:tab w:val="left" w:pos="8339"/>
        </w:tabs>
        <w:rPr>
          <w:sz w:val="24"/>
          <w:szCs w:val="24"/>
        </w:rPr>
      </w:pPr>
    </w:p>
    <w:p w14:paraId="4884FAD1" w14:textId="3C6AFD88" w:rsidR="00E751EA" w:rsidRPr="00E751EA" w:rsidRDefault="00E751EA" w:rsidP="00E751EA">
      <w:pPr>
        <w:pStyle w:val="ListParagraph"/>
        <w:numPr>
          <w:ilvl w:val="0"/>
          <w:numId w:val="1"/>
        </w:numPr>
        <w:tabs>
          <w:tab w:val="left" w:pos="8339"/>
        </w:tabs>
        <w:jc w:val="center"/>
        <w:rPr>
          <w:sz w:val="28"/>
          <w:szCs w:val="28"/>
        </w:rPr>
      </w:pPr>
      <w:r>
        <w:rPr>
          <w:sz w:val="28"/>
          <w:szCs w:val="28"/>
          <w:u w:val="single"/>
        </w:rPr>
        <w:t xml:space="preserve">References </w:t>
      </w:r>
    </w:p>
    <w:p w14:paraId="6F8D12A2" w14:textId="77777777" w:rsidR="00E751EA" w:rsidRPr="00E751EA" w:rsidRDefault="00E751EA" w:rsidP="00E751EA">
      <w:pPr>
        <w:pStyle w:val="ListParagraph"/>
        <w:tabs>
          <w:tab w:val="left" w:pos="8339"/>
        </w:tabs>
        <w:rPr>
          <w:sz w:val="28"/>
          <w:szCs w:val="28"/>
        </w:rPr>
      </w:pPr>
    </w:p>
    <w:p w14:paraId="03E95AC0" w14:textId="6FC69F7B" w:rsidR="00E751EA" w:rsidRDefault="00C33FF0" w:rsidP="00C33FF0">
      <w:pPr>
        <w:tabs>
          <w:tab w:val="left" w:pos="8339"/>
        </w:tabs>
        <w:ind w:left="720"/>
        <w:jc w:val="center"/>
        <w:rPr>
          <w:rFonts w:ascii="Verdana" w:hAnsi="Verdana"/>
          <w:color w:val="000000"/>
          <w:sz w:val="20"/>
          <w:szCs w:val="20"/>
        </w:rPr>
      </w:pPr>
      <w:r>
        <w:rPr>
          <w:rFonts w:ascii="Verdana" w:hAnsi="Verdana"/>
          <w:color w:val="4472C4" w:themeColor="accent1"/>
          <w:sz w:val="20"/>
          <w:szCs w:val="20"/>
        </w:rPr>
        <w:t>1.</w:t>
      </w:r>
      <w:r w:rsidRPr="00C33FF0">
        <w:rPr>
          <w:rFonts w:ascii="Verdana" w:hAnsi="Verdana"/>
          <w:color w:val="4472C4" w:themeColor="accent1"/>
          <w:sz w:val="20"/>
          <w:szCs w:val="20"/>
        </w:rPr>
        <w:t>(</w:t>
      </w:r>
      <w:proofErr w:type="spellStart"/>
      <w:r w:rsidRPr="00C33FF0">
        <w:rPr>
          <w:rFonts w:ascii="Verdana" w:hAnsi="Verdana"/>
          <w:color w:val="4472C4" w:themeColor="accent1"/>
          <w:sz w:val="20"/>
          <w:szCs w:val="20"/>
        </w:rPr>
        <w:t>JamSport</w:t>
      </w:r>
      <w:proofErr w:type="spellEnd"/>
      <w:r w:rsidRPr="00C33FF0">
        <w:rPr>
          <w:rFonts w:ascii="Verdana" w:hAnsi="Verdana"/>
          <w:color w:val="4472C4" w:themeColor="accent1"/>
          <w:sz w:val="20"/>
          <w:szCs w:val="20"/>
        </w:rPr>
        <w:t xml:space="preserve">) </w:t>
      </w:r>
      <w:r w:rsidR="00E751EA" w:rsidRPr="00C33FF0">
        <w:rPr>
          <w:rFonts w:ascii="Verdana" w:hAnsi="Verdana"/>
          <w:color w:val="000000"/>
          <w:sz w:val="20"/>
          <w:szCs w:val="20"/>
        </w:rPr>
        <w:t>No Author. (2013). </w:t>
      </w:r>
      <w:r w:rsidR="00E751EA" w:rsidRPr="00C33FF0">
        <w:rPr>
          <w:rFonts w:ascii="Verdana" w:hAnsi="Verdana"/>
          <w:i/>
          <w:iCs/>
          <w:color w:val="000000"/>
          <w:sz w:val="20"/>
          <w:szCs w:val="20"/>
        </w:rPr>
        <w:t>PEC SIGMA 1.6 FORGED PISTONS &amp; CONROD KIT.</w:t>
      </w:r>
      <w:r w:rsidR="00E751EA" w:rsidRPr="00C33FF0">
        <w:rPr>
          <w:rFonts w:ascii="Verdana" w:hAnsi="Verdana"/>
          <w:color w:val="000000"/>
          <w:sz w:val="20"/>
          <w:szCs w:val="20"/>
        </w:rPr>
        <w:t xml:space="preserve"> Available: https://www.jamsportstore.co.uk/products/pec-sigma-1-6-forged-pistons-conrod-kit. Last accessed 27 </w:t>
      </w:r>
      <w:proofErr w:type="spellStart"/>
      <w:r w:rsidR="00E751EA" w:rsidRPr="00C33FF0">
        <w:rPr>
          <w:rFonts w:ascii="Verdana" w:hAnsi="Verdana"/>
          <w:color w:val="000000"/>
          <w:sz w:val="20"/>
          <w:szCs w:val="20"/>
        </w:rPr>
        <w:t>november</w:t>
      </w:r>
      <w:proofErr w:type="spellEnd"/>
      <w:r w:rsidR="00E751EA" w:rsidRPr="00C33FF0">
        <w:rPr>
          <w:rFonts w:ascii="Verdana" w:hAnsi="Verdana"/>
          <w:color w:val="000000"/>
          <w:sz w:val="20"/>
          <w:szCs w:val="20"/>
        </w:rPr>
        <w:t xml:space="preserve"> 2019.</w:t>
      </w:r>
    </w:p>
    <w:p w14:paraId="31E12C7E" w14:textId="2674AC86" w:rsidR="00C33FF0" w:rsidRDefault="00C33FF0" w:rsidP="00C33FF0">
      <w:pPr>
        <w:tabs>
          <w:tab w:val="left" w:pos="8339"/>
        </w:tabs>
        <w:ind w:left="720"/>
        <w:jc w:val="center"/>
        <w:rPr>
          <w:rFonts w:ascii="Verdana" w:hAnsi="Verdana"/>
          <w:color w:val="000000"/>
          <w:sz w:val="20"/>
          <w:szCs w:val="20"/>
        </w:rPr>
      </w:pPr>
    </w:p>
    <w:p w14:paraId="650B66D8" w14:textId="5B85CB66" w:rsidR="00C33FF0" w:rsidRPr="00C33FF0" w:rsidRDefault="00C33FF0" w:rsidP="00C33FF0">
      <w:pPr>
        <w:tabs>
          <w:tab w:val="left" w:pos="8339"/>
        </w:tabs>
        <w:ind w:left="720"/>
        <w:jc w:val="center"/>
        <w:rPr>
          <w:rFonts w:ascii="Verdana" w:hAnsi="Verdana"/>
          <w:color w:val="000000"/>
          <w:sz w:val="20"/>
          <w:szCs w:val="20"/>
        </w:rPr>
      </w:pPr>
      <w:r w:rsidRPr="00C33FF0">
        <w:rPr>
          <w:noProof/>
          <w:color w:val="4472C4" w:themeColor="accent1"/>
          <w:sz w:val="24"/>
          <w:szCs w:val="24"/>
        </w:rPr>
        <w:t>(2.Motocrossaction)</w:t>
      </w:r>
      <w:r w:rsidR="00BA6D13" w:rsidRPr="00BA6D13">
        <w:rPr>
          <w:rFonts w:ascii="Verdana" w:hAnsi="Verdana"/>
          <w:color w:val="000000"/>
          <w:sz w:val="20"/>
          <w:szCs w:val="20"/>
        </w:rPr>
        <w:t xml:space="preserve"> </w:t>
      </w:r>
      <w:r w:rsidR="00BA6D13">
        <w:rPr>
          <w:rFonts w:ascii="Verdana" w:hAnsi="Verdana"/>
          <w:color w:val="000000"/>
          <w:sz w:val="20"/>
          <w:szCs w:val="20"/>
        </w:rPr>
        <w:t>No Author. (2018). </w:t>
      </w:r>
      <w:r w:rsidR="00BA6D13">
        <w:rPr>
          <w:rFonts w:ascii="Verdana" w:hAnsi="Verdana"/>
          <w:i/>
          <w:iCs/>
          <w:color w:val="000000"/>
          <w:sz w:val="20"/>
          <w:szCs w:val="20"/>
        </w:rPr>
        <w:t>MXA RACE TEST: THE REAL TEST OF THE 2019 KTM 350SXF.</w:t>
      </w:r>
      <w:r w:rsidR="00BA6D13">
        <w:rPr>
          <w:rFonts w:ascii="Verdana" w:hAnsi="Verdana"/>
          <w:color w:val="000000"/>
          <w:sz w:val="20"/>
          <w:szCs w:val="20"/>
        </w:rPr>
        <w:t xml:space="preserve"> Available: https://motocrossactionmag.com/mxa-race-test-the-real-test-of-the-2019-ktm-350sxf/. Last accessed 27 </w:t>
      </w:r>
      <w:proofErr w:type="spellStart"/>
      <w:r w:rsidR="00BA6D13">
        <w:rPr>
          <w:rFonts w:ascii="Verdana" w:hAnsi="Verdana"/>
          <w:color w:val="000000"/>
          <w:sz w:val="20"/>
          <w:szCs w:val="20"/>
        </w:rPr>
        <w:t>november</w:t>
      </w:r>
      <w:proofErr w:type="spellEnd"/>
      <w:r w:rsidR="00BA6D13">
        <w:rPr>
          <w:rFonts w:ascii="Verdana" w:hAnsi="Verdana"/>
          <w:color w:val="000000"/>
          <w:sz w:val="20"/>
          <w:szCs w:val="20"/>
        </w:rPr>
        <w:t xml:space="preserve"> 2019.</w:t>
      </w:r>
    </w:p>
    <w:p w14:paraId="0AB354CA" w14:textId="1CC87811" w:rsidR="00E751EA" w:rsidRDefault="00E751EA" w:rsidP="00C33FF0">
      <w:pPr>
        <w:pStyle w:val="ListParagraph"/>
        <w:tabs>
          <w:tab w:val="left" w:pos="8339"/>
        </w:tabs>
        <w:jc w:val="center"/>
        <w:rPr>
          <w:rFonts w:ascii="Verdana" w:hAnsi="Verdana"/>
          <w:color w:val="000000"/>
          <w:sz w:val="20"/>
          <w:szCs w:val="20"/>
        </w:rPr>
      </w:pPr>
    </w:p>
    <w:p w14:paraId="51B2DDDF" w14:textId="1C06115C" w:rsidR="00E751EA" w:rsidRDefault="00C33FF0" w:rsidP="00C33FF0">
      <w:pPr>
        <w:pStyle w:val="ListParagraph"/>
        <w:tabs>
          <w:tab w:val="left" w:pos="8339"/>
        </w:tabs>
        <w:ind w:left="1080"/>
        <w:jc w:val="center"/>
        <w:rPr>
          <w:rFonts w:ascii="Verdana" w:hAnsi="Verdana"/>
          <w:color w:val="000000"/>
          <w:sz w:val="20"/>
          <w:szCs w:val="20"/>
        </w:rPr>
      </w:pPr>
      <w:r w:rsidRPr="00C33FF0">
        <w:rPr>
          <w:rFonts w:ascii="Verdana" w:hAnsi="Verdana"/>
          <w:color w:val="4472C4" w:themeColor="accent1"/>
          <w:sz w:val="20"/>
          <w:szCs w:val="20"/>
        </w:rPr>
        <w:t>3.(</w:t>
      </w:r>
      <w:proofErr w:type="spellStart"/>
      <w:r w:rsidRPr="00C33FF0">
        <w:rPr>
          <w:rFonts w:ascii="Verdana" w:hAnsi="Verdana"/>
          <w:color w:val="4472C4" w:themeColor="accent1"/>
          <w:sz w:val="20"/>
          <w:szCs w:val="20"/>
        </w:rPr>
        <w:t>Prox</w:t>
      </w:r>
      <w:proofErr w:type="spellEnd"/>
      <w:r w:rsidRPr="00C33FF0">
        <w:rPr>
          <w:rFonts w:ascii="Verdana" w:hAnsi="Verdana"/>
          <w:color w:val="4472C4" w:themeColor="accent1"/>
          <w:sz w:val="20"/>
          <w:szCs w:val="20"/>
        </w:rPr>
        <w:t xml:space="preserve">) </w:t>
      </w:r>
      <w:r>
        <w:rPr>
          <w:rFonts w:ascii="Verdana" w:hAnsi="Verdana"/>
          <w:color w:val="000000"/>
          <w:sz w:val="20"/>
          <w:szCs w:val="20"/>
        </w:rPr>
        <w:t>No Author. (2012). </w:t>
      </w:r>
      <w:proofErr w:type="spellStart"/>
      <w:r>
        <w:rPr>
          <w:rFonts w:ascii="Verdana" w:hAnsi="Verdana"/>
          <w:i/>
          <w:iCs/>
          <w:color w:val="000000"/>
          <w:sz w:val="20"/>
          <w:szCs w:val="20"/>
        </w:rPr>
        <w:t>Prox</w:t>
      </w:r>
      <w:proofErr w:type="spellEnd"/>
      <w:r>
        <w:rPr>
          <w:rFonts w:ascii="Verdana" w:hAnsi="Verdana"/>
          <w:i/>
          <w:iCs/>
          <w:color w:val="000000"/>
          <w:sz w:val="20"/>
          <w:szCs w:val="20"/>
        </w:rPr>
        <w:t xml:space="preserve"> Con Rod Racing Parts .</w:t>
      </w:r>
      <w:r>
        <w:rPr>
          <w:rFonts w:ascii="Verdana" w:hAnsi="Verdana"/>
          <w:color w:val="000000"/>
          <w:sz w:val="20"/>
          <w:szCs w:val="20"/>
        </w:rPr>
        <w:t xml:space="preserve"> Available: https://www.pro-x.com/prox-connecting-rod-dimensions-brand/prox-connecting-rod-dimensions-ktm/. Last accessed 27 </w:t>
      </w:r>
      <w:proofErr w:type="spellStart"/>
      <w:r>
        <w:rPr>
          <w:rFonts w:ascii="Verdana" w:hAnsi="Verdana"/>
          <w:color w:val="000000"/>
          <w:sz w:val="20"/>
          <w:szCs w:val="20"/>
        </w:rPr>
        <w:t>november</w:t>
      </w:r>
      <w:proofErr w:type="spellEnd"/>
      <w:r>
        <w:rPr>
          <w:rFonts w:ascii="Verdana" w:hAnsi="Verdana"/>
          <w:color w:val="000000"/>
          <w:sz w:val="20"/>
          <w:szCs w:val="20"/>
        </w:rPr>
        <w:t xml:space="preserve"> 2019.</w:t>
      </w:r>
    </w:p>
    <w:p w14:paraId="2FD4C300" w14:textId="1049A2E8" w:rsidR="00BA6D13" w:rsidRDefault="00BA6D13" w:rsidP="00C33FF0">
      <w:pPr>
        <w:pStyle w:val="ListParagraph"/>
        <w:tabs>
          <w:tab w:val="left" w:pos="8339"/>
        </w:tabs>
        <w:ind w:left="1080"/>
        <w:jc w:val="center"/>
        <w:rPr>
          <w:rFonts w:ascii="Verdana" w:hAnsi="Verdana"/>
          <w:color w:val="000000"/>
          <w:sz w:val="20"/>
          <w:szCs w:val="20"/>
        </w:rPr>
      </w:pPr>
    </w:p>
    <w:p w14:paraId="73FB51D4" w14:textId="77777777" w:rsidR="00BA6D13" w:rsidRDefault="00BA6D13" w:rsidP="00C33FF0">
      <w:pPr>
        <w:pStyle w:val="ListParagraph"/>
        <w:tabs>
          <w:tab w:val="left" w:pos="8339"/>
        </w:tabs>
        <w:ind w:left="1080"/>
        <w:jc w:val="center"/>
        <w:rPr>
          <w:rFonts w:ascii="Verdana" w:hAnsi="Verdana"/>
          <w:color w:val="000000"/>
          <w:sz w:val="20"/>
          <w:szCs w:val="20"/>
        </w:rPr>
      </w:pPr>
    </w:p>
    <w:p w14:paraId="1393C673" w14:textId="6D44D596" w:rsidR="00BA6D13" w:rsidRPr="00E751EA" w:rsidRDefault="00BA6D13" w:rsidP="00C33FF0">
      <w:pPr>
        <w:pStyle w:val="ListParagraph"/>
        <w:tabs>
          <w:tab w:val="left" w:pos="8339"/>
        </w:tabs>
        <w:ind w:left="1080"/>
        <w:jc w:val="center"/>
        <w:rPr>
          <w:sz w:val="28"/>
          <w:szCs w:val="28"/>
        </w:rPr>
      </w:pPr>
      <w:r w:rsidRPr="00BA6D13">
        <w:rPr>
          <w:noProof/>
          <w:color w:val="4472C4" w:themeColor="accent1"/>
          <w:sz w:val="24"/>
          <w:szCs w:val="24"/>
        </w:rPr>
        <w:t>(4.Prox</w:t>
      </w:r>
      <w:r>
        <w:rPr>
          <w:noProof/>
          <w:color w:val="4472C4" w:themeColor="accent1"/>
          <w:sz w:val="24"/>
          <w:szCs w:val="24"/>
        </w:rPr>
        <w:t>pistons</w:t>
      </w:r>
      <w:r w:rsidRPr="00BA6D13">
        <w:rPr>
          <w:noProof/>
          <w:color w:val="4472C4" w:themeColor="accent1"/>
          <w:sz w:val="24"/>
          <w:szCs w:val="24"/>
        </w:rPr>
        <w:t>)</w:t>
      </w:r>
      <w:r w:rsidRPr="00BA6D13">
        <w:rPr>
          <w:rFonts w:ascii="Verdana" w:hAnsi="Verdana"/>
          <w:color w:val="000000"/>
          <w:sz w:val="20"/>
          <w:szCs w:val="20"/>
        </w:rPr>
        <w:t xml:space="preserve"> </w:t>
      </w:r>
      <w:r>
        <w:rPr>
          <w:rFonts w:ascii="Verdana" w:hAnsi="Verdana"/>
          <w:color w:val="000000"/>
          <w:sz w:val="20"/>
          <w:szCs w:val="20"/>
        </w:rPr>
        <w:t>No Author. (2018). </w:t>
      </w:r>
      <w:proofErr w:type="spellStart"/>
      <w:r>
        <w:rPr>
          <w:rFonts w:ascii="Verdana" w:hAnsi="Verdana"/>
          <w:i/>
          <w:iCs/>
          <w:color w:val="000000"/>
          <w:sz w:val="20"/>
          <w:szCs w:val="20"/>
        </w:rPr>
        <w:t>Prox</w:t>
      </w:r>
      <w:proofErr w:type="spellEnd"/>
      <w:r>
        <w:rPr>
          <w:rFonts w:ascii="Verdana" w:hAnsi="Verdana"/>
          <w:i/>
          <w:iCs/>
          <w:color w:val="000000"/>
          <w:sz w:val="20"/>
          <w:szCs w:val="20"/>
        </w:rPr>
        <w:t xml:space="preserve"> piston racing parts .</w:t>
      </w:r>
      <w:r>
        <w:rPr>
          <w:rFonts w:ascii="Verdana" w:hAnsi="Verdana"/>
          <w:color w:val="000000"/>
          <w:sz w:val="20"/>
          <w:szCs w:val="20"/>
        </w:rPr>
        <w:t xml:space="preserve"> Available: https://www.pro-x.com/product-line-category/pistons/#product-line-115. Last accessed 27 </w:t>
      </w:r>
      <w:proofErr w:type="spellStart"/>
      <w:r>
        <w:rPr>
          <w:rFonts w:ascii="Verdana" w:hAnsi="Verdana"/>
          <w:color w:val="000000"/>
          <w:sz w:val="20"/>
          <w:szCs w:val="20"/>
        </w:rPr>
        <w:t>november</w:t>
      </w:r>
      <w:proofErr w:type="spellEnd"/>
      <w:r>
        <w:rPr>
          <w:rFonts w:ascii="Verdana" w:hAnsi="Verdana"/>
          <w:color w:val="000000"/>
          <w:sz w:val="20"/>
          <w:szCs w:val="20"/>
        </w:rPr>
        <w:t xml:space="preserve"> 2019.</w:t>
      </w:r>
    </w:p>
    <w:sectPr w:rsidR="00BA6D13" w:rsidRPr="00E751EA" w:rsidSect="00C675D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AB18D" w14:textId="77777777" w:rsidR="00446B4F" w:rsidRDefault="00446B4F" w:rsidP="00596B9C">
      <w:pPr>
        <w:spacing w:after="0" w:line="240" w:lineRule="auto"/>
      </w:pPr>
      <w:r>
        <w:separator/>
      </w:r>
    </w:p>
  </w:endnote>
  <w:endnote w:type="continuationSeparator" w:id="0">
    <w:p w14:paraId="753A2669" w14:textId="77777777" w:rsidR="00446B4F" w:rsidRDefault="00446B4F" w:rsidP="00596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5004937"/>
      <w:docPartObj>
        <w:docPartGallery w:val="Page Numbers (Bottom of Page)"/>
        <w:docPartUnique/>
      </w:docPartObj>
    </w:sdtPr>
    <w:sdtEndPr>
      <w:rPr>
        <w:noProof/>
      </w:rPr>
    </w:sdtEndPr>
    <w:sdtContent>
      <w:p w14:paraId="685D17BF" w14:textId="7A502BA3" w:rsidR="00596B9C" w:rsidRDefault="00596B9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5045819" w14:textId="77777777" w:rsidR="00596B9C" w:rsidRDefault="00596B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50473" w14:textId="77777777" w:rsidR="00446B4F" w:rsidRDefault="00446B4F" w:rsidP="00596B9C">
      <w:pPr>
        <w:spacing w:after="0" w:line="240" w:lineRule="auto"/>
      </w:pPr>
      <w:r>
        <w:separator/>
      </w:r>
    </w:p>
  </w:footnote>
  <w:footnote w:type="continuationSeparator" w:id="0">
    <w:p w14:paraId="6AE83367" w14:textId="77777777" w:rsidR="00446B4F" w:rsidRDefault="00446B4F" w:rsidP="00596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2354C"/>
    <w:multiLevelType w:val="multilevel"/>
    <w:tmpl w:val="522CF11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0E6AA0"/>
    <w:multiLevelType w:val="hybridMultilevel"/>
    <w:tmpl w:val="B99C2942"/>
    <w:lvl w:ilvl="0" w:tplc="0F7E96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23240"/>
    <w:multiLevelType w:val="multilevel"/>
    <w:tmpl w:val="80A605AC"/>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1DDB00DF"/>
    <w:multiLevelType w:val="hybridMultilevel"/>
    <w:tmpl w:val="30FE03DC"/>
    <w:lvl w:ilvl="0" w:tplc="0AE452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29271D"/>
    <w:multiLevelType w:val="hybridMultilevel"/>
    <w:tmpl w:val="89620702"/>
    <w:lvl w:ilvl="0" w:tplc="1A102AF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5" w15:restartNumberingAfterBreak="0">
    <w:nsid w:val="3D6C1EAF"/>
    <w:multiLevelType w:val="multilevel"/>
    <w:tmpl w:val="1ACAFDEC"/>
    <w:lvl w:ilvl="0">
      <w:start w:val="1"/>
      <w:numFmt w:val="decimal"/>
      <w:lvlText w:val="%1."/>
      <w:lvlJc w:val="left"/>
      <w:pPr>
        <w:ind w:left="720" w:hanging="360"/>
      </w:p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5C42C4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F924B03"/>
    <w:multiLevelType w:val="hybridMultilevel"/>
    <w:tmpl w:val="0D6C4CF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3F1518"/>
    <w:multiLevelType w:val="hybridMultilevel"/>
    <w:tmpl w:val="BB5C73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3932A7"/>
    <w:multiLevelType w:val="multilevel"/>
    <w:tmpl w:val="27B6DC00"/>
    <w:lvl w:ilvl="0">
      <w:start w:val="1"/>
      <w:numFmt w:val="decimal"/>
      <w:lvlText w:val="%1."/>
      <w:lvlJc w:val="left"/>
      <w:pPr>
        <w:ind w:left="720" w:hanging="360"/>
      </w:p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76B2F2C"/>
    <w:multiLevelType w:val="multilevel"/>
    <w:tmpl w:val="27B6DC00"/>
    <w:lvl w:ilvl="0">
      <w:start w:val="1"/>
      <w:numFmt w:val="decimal"/>
      <w:lvlText w:val="%1."/>
      <w:lvlJc w:val="left"/>
      <w:pPr>
        <w:ind w:left="720" w:hanging="360"/>
      </w:p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EB27C3B"/>
    <w:multiLevelType w:val="multilevel"/>
    <w:tmpl w:val="80A605AC"/>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6833E71"/>
    <w:multiLevelType w:val="hybridMultilevel"/>
    <w:tmpl w:val="B0D67A9C"/>
    <w:lvl w:ilvl="0" w:tplc="5CC8EC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C3B498B"/>
    <w:multiLevelType w:val="multilevel"/>
    <w:tmpl w:val="27B6DC00"/>
    <w:lvl w:ilvl="0">
      <w:start w:val="1"/>
      <w:numFmt w:val="decimal"/>
      <w:lvlText w:val="%1."/>
      <w:lvlJc w:val="left"/>
      <w:pPr>
        <w:ind w:left="720" w:hanging="360"/>
      </w:p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EBE089D"/>
    <w:multiLevelType w:val="multilevel"/>
    <w:tmpl w:val="27B6DC00"/>
    <w:lvl w:ilvl="0">
      <w:start w:val="1"/>
      <w:numFmt w:val="decimal"/>
      <w:lvlText w:val="%1."/>
      <w:lvlJc w:val="left"/>
      <w:pPr>
        <w:ind w:left="720" w:hanging="360"/>
      </w:p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6"/>
  </w:num>
  <w:num w:numId="3">
    <w:abstractNumId w:val="0"/>
  </w:num>
  <w:num w:numId="4">
    <w:abstractNumId w:val="10"/>
  </w:num>
  <w:num w:numId="5">
    <w:abstractNumId w:val="9"/>
  </w:num>
  <w:num w:numId="6">
    <w:abstractNumId w:val="14"/>
  </w:num>
  <w:num w:numId="7">
    <w:abstractNumId w:val="13"/>
  </w:num>
  <w:num w:numId="8">
    <w:abstractNumId w:val="2"/>
  </w:num>
  <w:num w:numId="9">
    <w:abstractNumId w:val="7"/>
  </w:num>
  <w:num w:numId="10">
    <w:abstractNumId w:val="8"/>
  </w:num>
  <w:num w:numId="11">
    <w:abstractNumId w:val="1"/>
  </w:num>
  <w:num w:numId="12">
    <w:abstractNumId w:val="4"/>
  </w:num>
  <w:num w:numId="13">
    <w:abstractNumId w:val="3"/>
  </w:num>
  <w:num w:numId="14">
    <w:abstractNumId w:val="1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1B3"/>
    <w:rsid w:val="00016CC7"/>
    <w:rsid w:val="000405B7"/>
    <w:rsid w:val="00044784"/>
    <w:rsid w:val="00057AB1"/>
    <w:rsid w:val="000D6848"/>
    <w:rsid w:val="000D689B"/>
    <w:rsid w:val="001A592A"/>
    <w:rsid w:val="001A6DB8"/>
    <w:rsid w:val="00230469"/>
    <w:rsid w:val="00247A61"/>
    <w:rsid w:val="0028138D"/>
    <w:rsid w:val="00285B16"/>
    <w:rsid w:val="00293947"/>
    <w:rsid w:val="002D31D2"/>
    <w:rsid w:val="003146A2"/>
    <w:rsid w:val="00331272"/>
    <w:rsid w:val="00350714"/>
    <w:rsid w:val="003520D6"/>
    <w:rsid w:val="003A6FAD"/>
    <w:rsid w:val="003C62DB"/>
    <w:rsid w:val="00446B4F"/>
    <w:rsid w:val="0045624C"/>
    <w:rsid w:val="00477835"/>
    <w:rsid w:val="0055594F"/>
    <w:rsid w:val="00575188"/>
    <w:rsid w:val="00581831"/>
    <w:rsid w:val="00596B9C"/>
    <w:rsid w:val="005E6DBD"/>
    <w:rsid w:val="00607AC6"/>
    <w:rsid w:val="00636F0F"/>
    <w:rsid w:val="006725CA"/>
    <w:rsid w:val="0069799C"/>
    <w:rsid w:val="00713825"/>
    <w:rsid w:val="0073704C"/>
    <w:rsid w:val="00746834"/>
    <w:rsid w:val="00771E5E"/>
    <w:rsid w:val="007C4022"/>
    <w:rsid w:val="007E41C1"/>
    <w:rsid w:val="007F4C3E"/>
    <w:rsid w:val="00813007"/>
    <w:rsid w:val="008830EF"/>
    <w:rsid w:val="008A4AD4"/>
    <w:rsid w:val="008A77D2"/>
    <w:rsid w:val="008F4FEC"/>
    <w:rsid w:val="008F71B3"/>
    <w:rsid w:val="00912C56"/>
    <w:rsid w:val="009D6633"/>
    <w:rsid w:val="00A10361"/>
    <w:rsid w:val="00A1077A"/>
    <w:rsid w:val="00A13631"/>
    <w:rsid w:val="00A2451A"/>
    <w:rsid w:val="00AB71E1"/>
    <w:rsid w:val="00BA6D13"/>
    <w:rsid w:val="00C073AD"/>
    <w:rsid w:val="00C25391"/>
    <w:rsid w:val="00C33FF0"/>
    <w:rsid w:val="00C675D2"/>
    <w:rsid w:val="00CA68F7"/>
    <w:rsid w:val="00CD392F"/>
    <w:rsid w:val="00D30F96"/>
    <w:rsid w:val="00DB1044"/>
    <w:rsid w:val="00DB528F"/>
    <w:rsid w:val="00DB70ED"/>
    <w:rsid w:val="00DD1C30"/>
    <w:rsid w:val="00E24335"/>
    <w:rsid w:val="00E751EA"/>
    <w:rsid w:val="00E77042"/>
    <w:rsid w:val="00F30944"/>
    <w:rsid w:val="00F9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A0DA"/>
  <w15:chartTrackingRefBased/>
  <w15:docId w15:val="{CB1E5C76-1886-4670-90FE-9AEE23FD1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1C1"/>
  </w:style>
  <w:style w:type="paragraph" w:styleId="Heading1">
    <w:name w:val="heading 1"/>
    <w:basedOn w:val="Normal"/>
    <w:next w:val="Normal"/>
    <w:link w:val="Heading1Char"/>
    <w:uiPriority w:val="9"/>
    <w:qFormat/>
    <w:rsid w:val="00A2451A"/>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2451A"/>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2451A"/>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2451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2451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2451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2451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2451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2451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75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75D2"/>
    <w:rPr>
      <w:rFonts w:eastAsiaTheme="minorEastAsia"/>
      <w:lang w:val="en-US"/>
    </w:rPr>
  </w:style>
  <w:style w:type="paragraph" w:styleId="Header">
    <w:name w:val="header"/>
    <w:basedOn w:val="Normal"/>
    <w:link w:val="HeaderChar"/>
    <w:uiPriority w:val="99"/>
    <w:unhideWhenUsed/>
    <w:rsid w:val="0059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B9C"/>
  </w:style>
  <w:style w:type="paragraph" w:styleId="Footer">
    <w:name w:val="footer"/>
    <w:basedOn w:val="Normal"/>
    <w:link w:val="FooterChar"/>
    <w:uiPriority w:val="99"/>
    <w:unhideWhenUsed/>
    <w:rsid w:val="0059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B9C"/>
  </w:style>
  <w:style w:type="paragraph" w:styleId="ListParagraph">
    <w:name w:val="List Paragraph"/>
    <w:basedOn w:val="Normal"/>
    <w:uiPriority w:val="34"/>
    <w:qFormat/>
    <w:rsid w:val="00596B9C"/>
    <w:pPr>
      <w:ind w:left="720"/>
      <w:contextualSpacing/>
    </w:pPr>
  </w:style>
  <w:style w:type="character" w:customStyle="1" w:styleId="Heading1Char">
    <w:name w:val="Heading 1 Char"/>
    <w:basedOn w:val="DefaultParagraphFont"/>
    <w:link w:val="Heading1"/>
    <w:uiPriority w:val="9"/>
    <w:rsid w:val="00A245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245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245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245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245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245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245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245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2451A"/>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7E41C1"/>
    <w:rPr>
      <w:sz w:val="16"/>
      <w:szCs w:val="16"/>
    </w:rPr>
  </w:style>
  <w:style w:type="paragraph" w:styleId="CommentText">
    <w:name w:val="annotation text"/>
    <w:basedOn w:val="Normal"/>
    <w:link w:val="CommentTextChar"/>
    <w:uiPriority w:val="99"/>
    <w:semiHidden/>
    <w:unhideWhenUsed/>
    <w:rsid w:val="007E41C1"/>
    <w:pPr>
      <w:spacing w:line="240" w:lineRule="auto"/>
    </w:pPr>
    <w:rPr>
      <w:sz w:val="20"/>
      <w:szCs w:val="20"/>
    </w:rPr>
  </w:style>
  <w:style w:type="character" w:customStyle="1" w:styleId="CommentTextChar">
    <w:name w:val="Comment Text Char"/>
    <w:basedOn w:val="DefaultParagraphFont"/>
    <w:link w:val="CommentText"/>
    <w:uiPriority w:val="99"/>
    <w:semiHidden/>
    <w:rsid w:val="007E41C1"/>
    <w:rPr>
      <w:sz w:val="20"/>
      <w:szCs w:val="20"/>
    </w:rPr>
  </w:style>
  <w:style w:type="paragraph" w:styleId="CommentSubject">
    <w:name w:val="annotation subject"/>
    <w:basedOn w:val="CommentText"/>
    <w:next w:val="CommentText"/>
    <w:link w:val="CommentSubjectChar"/>
    <w:uiPriority w:val="99"/>
    <w:semiHidden/>
    <w:unhideWhenUsed/>
    <w:rsid w:val="007E41C1"/>
    <w:rPr>
      <w:b/>
      <w:bCs/>
    </w:rPr>
  </w:style>
  <w:style w:type="character" w:customStyle="1" w:styleId="CommentSubjectChar">
    <w:name w:val="Comment Subject Char"/>
    <w:basedOn w:val="CommentTextChar"/>
    <w:link w:val="CommentSubject"/>
    <w:uiPriority w:val="99"/>
    <w:semiHidden/>
    <w:rsid w:val="007E41C1"/>
    <w:rPr>
      <w:b/>
      <w:bCs/>
      <w:sz w:val="20"/>
      <w:szCs w:val="20"/>
    </w:rPr>
  </w:style>
  <w:style w:type="paragraph" w:styleId="BalloonText">
    <w:name w:val="Balloon Text"/>
    <w:basedOn w:val="Normal"/>
    <w:link w:val="BalloonTextChar"/>
    <w:uiPriority w:val="99"/>
    <w:semiHidden/>
    <w:unhideWhenUsed/>
    <w:rsid w:val="007E41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41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79439">
      <w:bodyDiv w:val="1"/>
      <w:marLeft w:val="0"/>
      <w:marRight w:val="0"/>
      <w:marTop w:val="0"/>
      <w:marBottom w:val="0"/>
      <w:divBdr>
        <w:top w:val="none" w:sz="0" w:space="0" w:color="auto"/>
        <w:left w:val="none" w:sz="0" w:space="0" w:color="auto"/>
        <w:bottom w:val="none" w:sz="0" w:space="0" w:color="auto"/>
        <w:right w:val="none" w:sz="0" w:space="0" w:color="auto"/>
      </w:divBdr>
    </w:div>
    <w:div w:id="1029138063">
      <w:bodyDiv w:val="1"/>
      <w:marLeft w:val="0"/>
      <w:marRight w:val="0"/>
      <w:marTop w:val="0"/>
      <w:marBottom w:val="0"/>
      <w:divBdr>
        <w:top w:val="none" w:sz="0" w:space="0" w:color="auto"/>
        <w:left w:val="none" w:sz="0" w:space="0" w:color="auto"/>
        <w:bottom w:val="none" w:sz="0" w:space="0" w:color="auto"/>
        <w:right w:val="none" w:sz="0" w:space="0" w:color="auto"/>
      </w:divBdr>
    </w:div>
    <w:div w:id="1152911761">
      <w:bodyDiv w:val="1"/>
      <w:marLeft w:val="0"/>
      <w:marRight w:val="0"/>
      <w:marTop w:val="0"/>
      <w:marBottom w:val="0"/>
      <w:divBdr>
        <w:top w:val="none" w:sz="0" w:space="0" w:color="auto"/>
        <w:left w:val="none" w:sz="0" w:space="0" w:color="auto"/>
        <w:bottom w:val="none" w:sz="0" w:space="0" w:color="auto"/>
        <w:right w:val="none" w:sz="0" w:space="0" w:color="auto"/>
      </w:divBdr>
    </w:div>
    <w:div w:id="1965964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Analysing the forces acting upon the connection rod in a KTM 350sxf 4-Stroke Engine.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JamSport</b:Tag>
    <b:RefOrder>2</b:RefOrder>
  </b:Source>
  <b:Source xmlns:b="http://schemas.openxmlformats.org/officeDocument/2006/bibliography" xmlns="http://schemas.openxmlformats.org/officeDocument/2006/bibliography">
    <b:Tag>2Motocrossaction</b:Tag>
    <b:RefOrder>3</b:RefOrder>
  </b:Source>
  <b:Source xmlns:b="http://schemas.openxmlformats.org/officeDocument/2006/bibliography" xmlns="http://schemas.openxmlformats.org/officeDocument/2006/bibliography">
    <b:Tag>3ProX</b:Tag>
    <b:RefOrder>4</b:RefOrder>
  </b:Source>
  <b:Source xmlns:b="http://schemas.openxmlformats.org/officeDocument/2006/bibliography" xmlns="http://schemas.openxmlformats.org/officeDocument/2006/bibliography">
    <b:Tag>4Prox</b:Tag>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BFA20E-2F85-4377-8C9E-251228A67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1485</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Analytic Methods and Study Skills</vt:lpstr>
    </vt:vector>
  </TitlesOfParts>
  <Company/>
  <LinksUpToDate>false</LinksUpToDate>
  <CharactersWithSpaces>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Analytic Methods and Study Skills</dc:title>
  <dc:subject>Conrod dynamic forces report</dc:subject>
  <dc:creator>Callum Evans (1702660)</dc:creator>
  <cp:keywords/>
  <dc:description/>
  <cp:lastModifiedBy>Callum Evans (1702660)</cp:lastModifiedBy>
  <cp:revision>9</cp:revision>
  <dcterms:created xsi:type="dcterms:W3CDTF">2019-12-09T11:35:00Z</dcterms:created>
  <dcterms:modified xsi:type="dcterms:W3CDTF">2019-12-09T12:09:00Z</dcterms:modified>
  <cp:category>HND/BSc Engineering</cp:category>
</cp:coreProperties>
</file>