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26466628"/>
        <w:docPartObj>
          <w:docPartGallery w:val="Cover Pages"/>
          <w:docPartUnique/>
        </w:docPartObj>
      </w:sdtPr>
      <w:sdtContent>
        <w:p w14:paraId="7F910F95" w14:textId="0358AEF1" w:rsidR="00180166" w:rsidRDefault="00180166">
          <w:r>
            <w:rPr>
              <w:noProof/>
            </w:rPr>
            <mc:AlternateContent>
              <mc:Choice Requires="wpg">
                <w:drawing>
                  <wp:anchor distT="0" distB="0" distL="114300" distR="114300" simplePos="0" relativeHeight="251659264" behindDoc="0" locked="0" layoutInCell="1" allowOverlap="1" wp14:anchorId="27A0F6BA" wp14:editId="40F72341">
                    <wp:simplePos x="0" y="0"/>
                    <wp:positionH relativeFrom="page">
                      <wp:posOffset>11228070</wp:posOffset>
                    </wp:positionH>
                    <wp:positionV relativeFrom="page">
                      <wp:posOffset>-107950</wp:posOffset>
                    </wp:positionV>
                    <wp:extent cx="3710940" cy="10165080"/>
                    <wp:effectExtent l="0" t="0" r="3810" b="7620"/>
                    <wp:wrapNone/>
                    <wp:docPr id="453" name="Group 252"/>
                    <wp:cNvGraphicFramePr/>
                    <a:graphic xmlns:a="http://schemas.openxmlformats.org/drawingml/2006/main">
                      <a:graphicData uri="http://schemas.microsoft.com/office/word/2010/wordprocessingGroup">
                        <wpg:wgp>
                          <wpg:cNvGrpSpPr/>
                          <wpg:grpSpPr>
                            <a:xfrm>
                              <a:off x="0" y="0"/>
                              <a:ext cx="3710940" cy="10165080"/>
                              <a:chOff x="0" y="-107583"/>
                              <a:chExt cx="3125645" cy="10165982"/>
                            </a:xfrm>
                          </wpg:grpSpPr>
                          <wps:wsp>
                            <wps:cNvPr id="460" name="Rectangle 460"/>
                            <wps:cNvSpPr>
                              <a:spLocks noChangeArrowheads="1"/>
                            </wps:cNvSpPr>
                            <wps:spPr bwMode="auto">
                              <a:xfrm>
                                <a:off x="124667" y="-107583"/>
                                <a:ext cx="2971800" cy="10165982"/>
                              </a:xfrm>
                              <a:prstGeom prst="rect">
                                <a:avLst/>
                              </a:prstGeom>
                              <a:solidFill>
                                <a:schemeClr val="tx1"/>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2348752" y="0"/>
                                <a:ext cx="776893" cy="8328212"/>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5E72166C" w14:textId="792CB8AF" w:rsidR="00180166" w:rsidRDefault="00180166">
                                  <w:pPr>
                                    <w:pStyle w:val="NoSpacing"/>
                                    <w:rPr>
                                      <w:color w:val="FFFFFF" w:themeColor="background1"/>
                                      <w:sz w:val="96"/>
                                      <w:szCs w:val="96"/>
                                    </w:rPr>
                                  </w:pPr>
                                </w:p>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127236AB" w14:textId="45841F71" w:rsidR="00180166" w:rsidRDefault="00BB2EFD">
                                      <w:pPr>
                                        <w:pStyle w:val="NoSpacing"/>
                                        <w:spacing w:line="360" w:lineRule="auto"/>
                                        <w:rPr>
                                          <w:color w:val="FFFFFF" w:themeColor="background1"/>
                                        </w:rPr>
                                      </w:pPr>
                                      <w:r>
                                        <w:rPr>
                                          <w:color w:val="FFFFFF" w:themeColor="background1"/>
                                        </w:rPr>
                                        <w:t>Student name: Jayson Finch</w:t>
                                      </w:r>
                                    </w:p>
                                  </w:sdtContent>
                                </w:sdt>
                                <w:p w14:paraId="42A7FDA9" w14:textId="54878151" w:rsidR="00180166" w:rsidRDefault="00D51DEE">
                                  <w:pPr>
                                    <w:pStyle w:val="NoSpacing"/>
                                    <w:spacing w:line="360" w:lineRule="auto"/>
                                    <w:rPr>
                                      <w:color w:val="FFFFFF" w:themeColor="background1"/>
                                    </w:rPr>
                                  </w:pPr>
                                  <w:proofErr w:type="gramStart"/>
                                  <w:r>
                                    <w:rPr>
                                      <w:color w:val="FFFFFF" w:themeColor="background1"/>
                                    </w:rPr>
                                    <w:t>Student  ID</w:t>
                                  </w:r>
                                  <w:proofErr w:type="gramEnd"/>
                                  <w:r>
                                    <w:rPr>
                                      <w:color w:val="FFFFFF" w:themeColor="background1"/>
                                    </w:rPr>
                                    <w:t>:2</w:t>
                                  </w:r>
                                  <w:r w:rsidR="00572501">
                                    <w:rPr>
                                      <w:color w:val="FFFFFF" w:themeColor="background1"/>
                                    </w:rPr>
                                    <w:t>533433</w:t>
                                  </w:r>
                                </w:p>
                                <w:p w14:paraId="2CC2BC54" w14:textId="43133297" w:rsidR="00184DEF" w:rsidRDefault="00184DEF">
                                  <w:pPr>
                                    <w:pStyle w:val="NoSpacing"/>
                                    <w:spacing w:line="360" w:lineRule="auto"/>
                                    <w:rPr>
                                      <w:color w:val="FFFFFF" w:themeColor="background1"/>
                                    </w:rPr>
                                  </w:pPr>
                                  <w:r>
                                    <w:rPr>
                                      <w:color w:val="FFFFFF" w:themeColor="background1"/>
                                    </w:rPr>
                                    <w:t>Lecturer:</w:t>
                                  </w:r>
                                  <w:r w:rsidR="004859BF" w:rsidRPr="004859BF">
                                    <w:rPr>
                                      <w:rFonts w:ascii="Segoe UI" w:eastAsiaTheme="minorHAnsi" w:hAnsi="Segoe UI" w:cs="Segoe UI"/>
                                      <w:color w:val="1D2125"/>
                                      <w:kern w:val="2"/>
                                      <w:sz w:val="20"/>
                                      <w:szCs w:val="20"/>
                                      <w:shd w:val="clear" w:color="auto" w:fill="FFFFFF"/>
                                      <w:lang w:eastAsia="en-US"/>
                                      <w14:ligatures w14:val="standardContextual"/>
                                    </w:rPr>
                                    <w:t xml:space="preserve"> </w:t>
                                  </w:r>
                                  <w:proofErr w:type="gramStart"/>
                                  <w:r w:rsidR="004859BF" w:rsidRPr="004859BF">
                                    <w:rPr>
                                      <w:color w:val="FFFFFF" w:themeColor="background1"/>
                                    </w:rPr>
                                    <w:t xml:space="preserve">Suresh </w:t>
                                  </w:r>
                                  <w:r w:rsidR="004859BF">
                                    <w:rPr>
                                      <w:color w:val="FFFFFF" w:themeColor="background1"/>
                                    </w:rPr>
                                    <w:t xml:space="preserve"> </w:t>
                                  </w:r>
                                  <w:r w:rsidR="004859BF" w:rsidRPr="004859BF">
                                    <w:rPr>
                                      <w:color w:val="FFFFFF" w:themeColor="background1"/>
                                    </w:rPr>
                                    <w:t>Shanmugasundaram</w:t>
                                  </w:r>
                                  <w:proofErr w:type="gramEnd"/>
                                </w:p>
                                <w:p w14:paraId="65E7CED8" w14:textId="30FDD1F3" w:rsidR="00594B52" w:rsidRDefault="00594B52">
                                  <w:pPr>
                                    <w:pStyle w:val="NoSpacing"/>
                                    <w:spacing w:line="360" w:lineRule="auto"/>
                                    <w:rPr>
                                      <w:color w:val="FFFFFF" w:themeColor="background1"/>
                                    </w:rPr>
                                  </w:pPr>
                                  <w:r>
                                    <w:rPr>
                                      <w:color w:val="FFFFFF" w:themeColor="background1"/>
                                    </w:rPr>
                                    <w:t xml:space="preserve">University: university </w:t>
                                  </w:r>
                                  <w:r w:rsidR="00955A0A">
                                    <w:rPr>
                                      <w:color w:val="FFFFFF" w:themeColor="background1"/>
                                    </w:rPr>
                                    <w:t xml:space="preserve">of </w:t>
                                  </w:r>
                                  <w:proofErr w:type="spellStart"/>
                                  <w:r w:rsidR="00955A0A">
                                    <w:rPr>
                                      <w:color w:val="FFFFFF" w:themeColor="background1"/>
                                    </w:rPr>
                                    <w:t>wales</w:t>
                                  </w:r>
                                  <w:proofErr w:type="spellEnd"/>
                                  <w:r w:rsidR="00955A0A">
                                    <w:rPr>
                                      <w:color w:val="FFFFFF" w:themeColor="background1"/>
                                    </w:rPr>
                                    <w:t xml:space="preserve"> trinity</w:t>
                                  </w:r>
                                  <w:r w:rsidR="002A4409">
                                    <w:rPr>
                                      <w:color w:val="FFFFFF" w:themeColor="background1"/>
                                    </w:rPr>
                                    <w:t xml:space="preserve"> saint David</w:t>
                                  </w:r>
                                </w:p>
                                <w:p w14:paraId="4D55CA9F" w14:textId="431FB156" w:rsidR="002A4409" w:rsidRDefault="00823EA0">
                                  <w:pPr>
                                    <w:pStyle w:val="NoSpacing"/>
                                    <w:spacing w:line="360" w:lineRule="auto"/>
                                    <w:rPr>
                                      <w:color w:val="FFFFFF" w:themeColor="background1"/>
                                    </w:rPr>
                                  </w:pPr>
                                  <w:r>
                                    <w:rPr>
                                      <w:color w:val="FFFFFF" w:themeColor="background1"/>
                                    </w:rPr>
                                    <w:t>Submission da</w:t>
                                  </w:r>
                                  <w:r w:rsidR="00D76D10">
                                    <w:rPr>
                                      <w:color w:val="FFFFFF" w:themeColor="background1"/>
                                    </w:rPr>
                                    <w:t>te:</w:t>
                                  </w:r>
                                </w:p>
                                <w:p w14:paraId="5ECCD637" w14:textId="77777777" w:rsidR="004859BF" w:rsidRDefault="004859BF">
                                  <w:pPr>
                                    <w:pStyle w:val="NoSpacing"/>
                                    <w:spacing w:line="360" w:lineRule="auto"/>
                                    <w:rPr>
                                      <w:color w:val="FFFFFF" w:themeColor="background1"/>
                                    </w:rPr>
                                  </w:pPr>
                                </w:p>
                                <w:sdt>
                                  <w:sdtPr>
                                    <w:rPr>
                                      <w:color w:val="FFFFFF" w:themeColor="background1"/>
                                    </w:rPr>
                                    <w:alias w:val="Date"/>
                                    <w:id w:val="1724480474"/>
                                    <w:showingPlcHdr/>
                                    <w:dataBinding w:prefixMappings="xmlns:ns0='http://schemas.microsoft.com/office/2006/coverPageProps'" w:xpath="/ns0:CoverPageProperties[1]/ns0:PublishDate[1]" w:storeItemID="{55AF091B-3C7A-41E3-B477-F2FDAA23CFDA}"/>
                                    <w:date w:fullDate="2026-07-22T00:00:00Z">
                                      <w:dateFormat w:val="dd/MM/yyyy"/>
                                      <w:lid w:val="en-GB"/>
                                      <w:storeMappedDataAs w:val="dateTime"/>
                                      <w:calendar w:val="gregorian"/>
                                    </w:date>
                                  </w:sdtPr>
                                  <w:sdtContent>
                                    <w:p w14:paraId="41BB176F" w14:textId="08D297E9" w:rsidR="00180166" w:rsidRDefault="00771055">
                                      <w:pPr>
                                        <w:pStyle w:val="NoSpacing"/>
                                        <w:spacing w:line="360" w:lineRule="auto"/>
                                        <w:rPr>
                                          <w:color w:val="FFFFFF" w:themeColor="background1"/>
                                        </w:rPr>
                                      </w:pPr>
                                      <w:r>
                                        <w:rPr>
                                          <w:color w:val="FFFFFF" w:themeColor="background1"/>
                                        </w:rPr>
                                        <w:t xml:space="preserve">     </w:t>
                                      </w:r>
                                    </w:p>
                                  </w:sdtContent>
                                </w:sdt>
                              </w:txbxContent>
                            </wps:txbx>
                            <wps:bodyPr rot="0" vert="horz" wrap="square" lIns="365760" tIns="182880" rIns="182880" bIns="182880" anchor="b"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27A0F6BA" id="Group 252" o:spid="_x0000_s1026" style="position:absolute;margin-left:884.1pt;margin-top:-8.5pt;width:292.2pt;height:800.4pt;z-index:251659264;mso-position-horizontal-relative:page;mso-position-vertical-relative:page" coordorigin=",-1075" coordsize="31256,10165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">
                    <v:rect id="Rectangle 460" o:spid="_x0000_s1027" style="position:absolute;left:1246;top:-1075;width:29718;height:1016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" fillcolor="black [3213]" stroked="f" strokecolor="#d8d8d8"/>
                    <v:rect id="Rectangle 461" o:spid="_x0000_s1028" style="position:absolute;left:23487;width:7769;height:8328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p w14:paraId="5E72166C" w14:textId="792CB8AF" w:rsidR="00180166" w:rsidRDefault="00180166">
                            <w:pPr>
                              <w:pStyle w:val="NoSpacing"/>
                              <w:rPr>
                                <w:color w:val="FFFFFF" w:themeColor="background1"/>
                                <w:sz w:val="96"/>
                                <w:szCs w:val="96"/>
                              </w:rPr>
                            </w:pPr>
                          </w:p>
                        </w:txbxContent>
                      </v:textbox>
                    </v:rect>
                    <v:rect id="Rectangle 9" o:spid="_x0000_s1029"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127236AB" w14:textId="45841F71" w:rsidR="00180166" w:rsidRDefault="00BB2EFD">
                                <w:pPr>
                                  <w:pStyle w:val="NoSpacing"/>
                                  <w:spacing w:line="360" w:lineRule="auto"/>
                                  <w:rPr>
                                    <w:color w:val="FFFFFF" w:themeColor="background1"/>
                                  </w:rPr>
                                </w:pPr>
                                <w:r>
                                  <w:rPr>
                                    <w:color w:val="FFFFFF" w:themeColor="background1"/>
                                  </w:rPr>
                                  <w:t>Student name: Jayson Finch</w:t>
                                </w:r>
                              </w:p>
                            </w:sdtContent>
                          </w:sdt>
                          <w:p w14:paraId="42A7FDA9" w14:textId="54878151" w:rsidR="00180166" w:rsidRDefault="00D51DEE">
                            <w:pPr>
                              <w:pStyle w:val="NoSpacing"/>
                              <w:spacing w:line="360" w:lineRule="auto"/>
                              <w:rPr>
                                <w:color w:val="FFFFFF" w:themeColor="background1"/>
                              </w:rPr>
                            </w:pPr>
                            <w:proofErr w:type="gramStart"/>
                            <w:r>
                              <w:rPr>
                                <w:color w:val="FFFFFF" w:themeColor="background1"/>
                              </w:rPr>
                              <w:t>Student  ID</w:t>
                            </w:r>
                            <w:proofErr w:type="gramEnd"/>
                            <w:r>
                              <w:rPr>
                                <w:color w:val="FFFFFF" w:themeColor="background1"/>
                              </w:rPr>
                              <w:t>:2</w:t>
                            </w:r>
                            <w:r w:rsidR="00572501">
                              <w:rPr>
                                <w:color w:val="FFFFFF" w:themeColor="background1"/>
                              </w:rPr>
                              <w:t>533433</w:t>
                            </w:r>
                          </w:p>
                          <w:p w14:paraId="2CC2BC54" w14:textId="43133297" w:rsidR="00184DEF" w:rsidRDefault="00184DEF">
                            <w:pPr>
                              <w:pStyle w:val="NoSpacing"/>
                              <w:spacing w:line="360" w:lineRule="auto"/>
                              <w:rPr>
                                <w:color w:val="FFFFFF" w:themeColor="background1"/>
                              </w:rPr>
                            </w:pPr>
                            <w:r>
                              <w:rPr>
                                <w:color w:val="FFFFFF" w:themeColor="background1"/>
                              </w:rPr>
                              <w:t>Lecturer:</w:t>
                            </w:r>
                            <w:r w:rsidR="004859BF" w:rsidRPr="004859BF">
                              <w:rPr>
                                <w:rFonts w:ascii="Segoe UI" w:eastAsiaTheme="minorHAnsi" w:hAnsi="Segoe UI" w:cs="Segoe UI"/>
                                <w:color w:val="1D2125"/>
                                <w:kern w:val="2"/>
                                <w:sz w:val="20"/>
                                <w:szCs w:val="20"/>
                                <w:shd w:val="clear" w:color="auto" w:fill="FFFFFF"/>
                                <w:lang w:eastAsia="en-US"/>
                                <w14:ligatures w14:val="standardContextual"/>
                              </w:rPr>
                              <w:t xml:space="preserve"> </w:t>
                            </w:r>
                            <w:proofErr w:type="gramStart"/>
                            <w:r w:rsidR="004859BF" w:rsidRPr="004859BF">
                              <w:rPr>
                                <w:color w:val="FFFFFF" w:themeColor="background1"/>
                              </w:rPr>
                              <w:t xml:space="preserve">Suresh </w:t>
                            </w:r>
                            <w:r w:rsidR="004859BF">
                              <w:rPr>
                                <w:color w:val="FFFFFF" w:themeColor="background1"/>
                              </w:rPr>
                              <w:t xml:space="preserve"> </w:t>
                            </w:r>
                            <w:r w:rsidR="004859BF" w:rsidRPr="004859BF">
                              <w:rPr>
                                <w:color w:val="FFFFFF" w:themeColor="background1"/>
                              </w:rPr>
                              <w:t>Shanmugasundaram</w:t>
                            </w:r>
                            <w:proofErr w:type="gramEnd"/>
                          </w:p>
                          <w:p w14:paraId="65E7CED8" w14:textId="30FDD1F3" w:rsidR="00594B52" w:rsidRDefault="00594B52">
                            <w:pPr>
                              <w:pStyle w:val="NoSpacing"/>
                              <w:spacing w:line="360" w:lineRule="auto"/>
                              <w:rPr>
                                <w:color w:val="FFFFFF" w:themeColor="background1"/>
                              </w:rPr>
                            </w:pPr>
                            <w:r>
                              <w:rPr>
                                <w:color w:val="FFFFFF" w:themeColor="background1"/>
                              </w:rPr>
                              <w:t xml:space="preserve">University: university </w:t>
                            </w:r>
                            <w:r w:rsidR="00955A0A">
                              <w:rPr>
                                <w:color w:val="FFFFFF" w:themeColor="background1"/>
                              </w:rPr>
                              <w:t xml:space="preserve">of </w:t>
                            </w:r>
                            <w:proofErr w:type="spellStart"/>
                            <w:r w:rsidR="00955A0A">
                              <w:rPr>
                                <w:color w:val="FFFFFF" w:themeColor="background1"/>
                              </w:rPr>
                              <w:t>wales</w:t>
                            </w:r>
                            <w:proofErr w:type="spellEnd"/>
                            <w:r w:rsidR="00955A0A">
                              <w:rPr>
                                <w:color w:val="FFFFFF" w:themeColor="background1"/>
                              </w:rPr>
                              <w:t xml:space="preserve"> trinity</w:t>
                            </w:r>
                            <w:r w:rsidR="002A4409">
                              <w:rPr>
                                <w:color w:val="FFFFFF" w:themeColor="background1"/>
                              </w:rPr>
                              <w:t xml:space="preserve"> saint David</w:t>
                            </w:r>
                          </w:p>
                          <w:p w14:paraId="4D55CA9F" w14:textId="431FB156" w:rsidR="002A4409" w:rsidRDefault="00823EA0">
                            <w:pPr>
                              <w:pStyle w:val="NoSpacing"/>
                              <w:spacing w:line="360" w:lineRule="auto"/>
                              <w:rPr>
                                <w:color w:val="FFFFFF" w:themeColor="background1"/>
                              </w:rPr>
                            </w:pPr>
                            <w:r>
                              <w:rPr>
                                <w:color w:val="FFFFFF" w:themeColor="background1"/>
                              </w:rPr>
                              <w:t>Submission da</w:t>
                            </w:r>
                            <w:r w:rsidR="00D76D10">
                              <w:rPr>
                                <w:color w:val="FFFFFF" w:themeColor="background1"/>
                              </w:rPr>
                              <w:t>te:</w:t>
                            </w:r>
                          </w:p>
                          <w:p w14:paraId="5ECCD637" w14:textId="77777777" w:rsidR="004859BF" w:rsidRDefault="004859BF">
                            <w:pPr>
                              <w:pStyle w:val="NoSpacing"/>
                              <w:spacing w:line="360" w:lineRule="auto"/>
                              <w:rPr>
                                <w:color w:val="FFFFFF" w:themeColor="background1"/>
                              </w:rPr>
                            </w:pPr>
                          </w:p>
                          <w:sdt>
                            <w:sdtPr>
                              <w:rPr>
                                <w:color w:val="FFFFFF" w:themeColor="background1"/>
                              </w:rPr>
                              <w:alias w:val="Date"/>
                              <w:id w:val="1724480474"/>
                              <w:showingPlcHdr/>
                              <w:dataBinding w:prefixMappings="xmlns:ns0='http://schemas.microsoft.com/office/2006/coverPageProps'" w:xpath="/ns0:CoverPageProperties[1]/ns0:PublishDate[1]" w:storeItemID="{55AF091B-3C7A-41E3-B477-F2FDAA23CFDA}"/>
                              <w:date w:fullDate="2026-07-22T00:00:00Z">
                                <w:dateFormat w:val="dd/MM/yyyy"/>
                                <w:lid w:val="en-GB"/>
                                <w:storeMappedDataAs w:val="dateTime"/>
                                <w:calendar w:val="gregorian"/>
                              </w:date>
                            </w:sdtPr>
                            <w:sdtContent>
                              <w:p w14:paraId="41BB176F" w14:textId="08D297E9" w:rsidR="00180166" w:rsidRDefault="00771055">
                                <w:pPr>
                                  <w:pStyle w:val="NoSpacing"/>
                                  <w:spacing w:line="360" w:lineRule="auto"/>
                                  <w:rPr>
                                    <w:color w:val="FFFFFF" w:themeColor="background1"/>
                                  </w:rPr>
                                </w:pPr>
                                <w:r>
                                  <w:rPr>
                                    <w:color w:val="FFFFFF" w:themeColor="background1"/>
                                  </w:rPr>
                                  <w:t xml:space="preserve">     </w:t>
                                </w:r>
                              </w:p>
                            </w:sdtContent>
                          </w:sdt>
                        </w:txbxContent>
                      </v:textbox>
                    </v:rect>
                    <w10:wrap anchorx="page" anchory="page"/>
                  </v:group>
                </w:pict>
              </mc:Fallback>
            </mc:AlternateContent>
          </w:r>
          <w:r>
            <w:rPr>
              <w:noProof/>
            </w:rPr>
            <mc:AlternateContent>
              <mc:Choice Requires="wps">
                <w:drawing>
                  <wp:anchor distT="0" distB="0" distL="114300" distR="114300" simplePos="0" relativeHeight="251661312" behindDoc="0" locked="0" layoutInCell="0" allowOverlap="1" wp14:anchorId="00B07095" wp14:editId="159D13FB">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14881412" cy="640080"/>
                    <wp:effectExtent l="0" t="0" r="15875" b="2413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4881412" cy="640080"/>
                            </a:xfrm>
                            <a:prstGeom prst="rect">
                              <a:avLst/>
                            </a:prstGeom>
                            <a:solidFill>
                              <a:schemeClr val="tx1"/>
                            </a:solidFill>
                            <a:ln w="19050">
                              <a:solidFill>
                                <a:schemeClr val="tx1"/>
                              </a:solidFill>
                              <a:miter lim="800000"/>
                              <a:headEnd/>
                              <a:tailEnd/>
                            </a:ln>
                          </wps:spPr>
                          <wps:txbx>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384DEC3C" w14:textId="106AFDDD" w:rsidR="00180166" w:rsidRDefault="002272F2" w:rsidP="00D50309">
                                    <w:pPr>
                                      <w:pStyle w:val="NoSpacing"/>
                                      <w:jc w:val="center"/>
                                      <w:rPr>
                                        <w:color w:val="FFFFFF" w:themeColor="background1"/>
                                        <w:sz w:val="72"/>
                                        <w:szCs w:val="72"/>
                                      </w:rPr>
                                    </w:pPr>
                                    <w:r>
                                      <w:rPr>
                                        <w:color w:val="FFFFFF" w:themeColor="background1"/>
                                        <w:sz w:val="72"/>
                                        <w:szCs w:val="72"/>
                                      </w:rPr>
                                      <w:t>Cyber s</w:t>
                                    </w:r>
                                    <w:r w:rsidR="003C362A">
                                      <w:rPr>
                                        <w:color w:val="FFFFFF" w:themeColor="background1"/>
                                        <w:sz w:val="72"/>
                                        <w:szCs w:val="72"/>
                                      </w:rPr>
                                      <w:t>ecurity website development and e</w:t>
                                    </w:r>
                                    <w:r w:rsidR="00090E78">
                                      <w:rPr>
                                        <w:color w:val="FFFFFF" w:themeColor="background1"/>
                                        <w:sz w:val="72"/>
                                        <w:szCs w:val="72"/>
                                      </w:rPr>
                                      <w:t>valuation</w:t>
                                    </w:r>
                                  </w:p>
                                </w:sdtContent>
                              </w:sdt>
                            </w:txbxContent>
                          </wps:txbx>
                          <wps:bodyPr rot="0" vert="horz" wrap="square" lIns="182880" tIns="45720" rIns="182880" bIns="45720" anchor="ctr" anchorCtr="0" upright="1">
                            <a:spAutoFit/>
                          </wps:bodyPr>
                        </wps:wsp>
                      </a:graphicData>
                    </a:graphic>
                    <wp14:sizeRelH relativeFrom="page">
                      <wp14:pctWidth>0</wp14:pctWidth>
                    </wp14:sizeRelH>
                    <wp14:sizeRelV relativeFrom="page">
                      <wp14:pctHeight>7300</wp14:pctHeight>
                    </wp14:sizeRelV>
                  </wp:anchor>
                </w:drawing>
              </mc:Choice>
              <mc:Fallback>
                <w:pict>
                  <v:rect w14:anchorId="00B07095" id="Rectangle 16" o:spid="_x0000_s1030" style="position:absolute;margin-left:0;margin-top:0;width:1171.75pt;height:50.4pt;z-index:251661312;visibility:visible;mso-wrap-style:square;mso-width-percent:0;mso-height-percent:73;mso-top-percent:250;mso-wrap-distance-left:9pt;mso-wrap-distance-top:0;mso-wrap-distance-right:9pt;mso-wrap-distance-bottom:0;mso-position-horizontal:left;mso-position-horizontal-relative:page;mso-position-vertical-relative:page;mso-width-percent: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" o:allowincell="f" fillcolor="black [3213]" strokecolor="black [3213]" strokeweight="1.5pt">
                    <v:textbox style="mso-fit-shape-to-text:t" inset="14.4pt,,14.4pt">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384DEC3C" w14:textId="106AFDDD" w:rsidR="00180166" w:rsidRDefault="002272F2" w:rsidP="00D50309">
                              <w:pPr>
                                <w:pStyle w:val="NoSpacing"/>
                                <w:jc w:val="center"/>
                                <w:rPr>
                                  <w:color w:val="FFFFFF" w:themeColor="background1"/>
                                  <w:sz w:val="72"/>
                                  <w:szCs w:val="72"/>
                                </w:rPr>
                              </w:pPr>
                              <w:r>
                                <w:rPr>
                                  <w:color w:val="FFFFFF" w:themeColor="background1"/>
                                  <w:sz w:val="72"/>
                                  <w:szCs w:val="72"/>
                                </w:rPr>
                                <w:t>Cyber s</w:t>
                              </w:r>
                              <w:r w:rsidR="003C362A">
                                <w:rPr>
                                  <w:color w:val="FFFFFF" w:themeColor="background1"/>
                                  <w:sz w:val="72"/>
                                  <w:szCs w:val="72"/>
                                </w:rPr>
                                <w:t>ecurity website development and e</w:t>
                              </w:r>
                              <w:r w:rsidR="00090E78">
                                <w:rPr>
                                  <w:color w:val="FFFFFF" w:themeColor="background1"/>
                                  <w:sz w:val="72"/>
                                  <w:szCs w:val="72"/>
                                </w:rPr>
                                <w:t>valuation</w:t>
                              </w:r>
                            </w:p>
                          </w:sdtContent>
                        </w:sdt>
                      </w:txbxContent>
                    </v:textbox>
                    <w10:wrap anchorx="page" anchory="page"/>
                  </v:rect>
                </w:pict>
              </mc:Fallback>
            </mc:AlternateContent>
          </w:r>
        </w:p>
        <w:p w14:paraId="43B61D77" w14:textId="07A814E6" w:rsidR="00EA1306" w:rsidRDefault="00D50309" w:rsidP="00EA1306">
          <w:pPr>
            <w:pStyle w:val="NoSpacing"/>
            <w:rPr>
              <w:rFonts w:eastAsiaTheme="minorHAnsi"/>
              <w:color w:val="FFFFFF" w:themeColor="background1"/>
              <w:kern w:val="2"/>
              <w:sz w:val="96"/>
              <w:szCs w:val="96"/>
              <w:lang w:eastAsia="en-US"/>
              <w14:ligatures w14:val="standardContextual"/>
            </w:rPr>
          </w:pPr>
          <w:r w:rsidRPr="00D50309">
            <w:rPr>
              <w:noProof/>
            </w:rPr>
            <w:drawing>
              <wp:inline distT="0" distB="0" distL="0" distR="0" wp14:anchorId="54FFD6C8" wp14:editId="002FFD17">
                <wp:extent cx="8282027" cy="3755390"/>
                <wp:effectExtent l="0" t="0" r="5080" b="0"/>
                <wp:docPr id="608605191" name="Picture 1" descr="The image depicts a digital, futuristic cityscape with various interconnected computer components and data streams, symbolizing a networked, technologically advanced environ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8605191" name="Picture 1" descr="The image depicts a digital, futuristic cityscape with various interconnected computer components and data streams, symbolizing a networked, technologically advanced environment.&#10;&#10;AI-generated content may be incorrect."/>
                        <pic:cNvPicPr/>
                      </pic:nvPicPr>
                      <pic:blipFill>
                        <a:blip r:embed="rId8"/>
                        <a:stretch>
                          <a:fillRect/>
                        </a:stretch>
                      </pic:blipFill>
                      <pic:spPr>
                        <a:xfrm>
                          <a:off x="0" y="0"/>
                          <a:ext cx="8359882" cy="3790693"/>
                        </a:xfrm>
                        <a:prstGeom prst="rect">
                          <a:avLst/>
                        </a:prstGeom>
                      </pic:spPr>
                    </pic:pic>
                  </a:graphicData>
                </a:graphic>
              </wp:inline>
            </w:drawing>
          </w:r>
          <w:r w:rsidR="00EA1306" w:rsidRPr="00EA1306">
            <w:rPr>
              <w:color w:val="FFFFFF" w:themeColor="background1"/>
              <w:sz w:val="96"/>
              <w:szCs w:val="96"/>
            </w:rPr>
            <w:t xml:space="preserve"> </w:t>
          </w:r>
        </w:p>
        <w:p w14:paraId="59FED670" w14:textId="3C953CDE" w:rsidR="00180166" w:rsidRDefault="00180166">
          <w:r>
            <w:br w:type="page"/>
          </w:r>
        </w:p>
      </w:sdtContent>
    </w:sdt>
    <w:p w14:paraId="6235D4BB" w14:textId="2688B39D" w:rsidR="00E72012" w:rsidRDefault="005B5A31" w:rsidP="005B5A31">
      <w:pPr>
        <w:pStyle w:val="Heading1"/>
      </w:pPr>
      <w:bookmarkStart w:id="0" w:name="_Toc235703240"/>
      <w:bookmarkStart w:id="1" w:name="_Toc235703356"/>
      <w:r>
        <w:lastRenderedPageBreak/>
        <w:t>Table of contents</w:t>
      </w:r>
      <w:bookmarkEnd w:id="0"/>
      <w:bookmarkEnd w:id="1"/>
    </w:p>
    <w:sdt>
      <w:sdtPr>
        <w:rPr>
          <w:rFonts w:asciiTheme="minorHAnsi" w:eastAsiaTheme="minorHAnsi" w:hAnsiTheme="minorHAnsi" w:cstheme="minorBidi"/>
          <w:color w:val="auto"/>
          <w:kern w:val="2"/>
          <w:sz w:val="24"/>
          <w:szCs w:val="24"/>
          <w:lang w:eastAsia="en-US"/>
          <w14:ligatures w14:val="standardContextual"/>
        </w:rPr>
        <w:id w:val="-375544932"/>
        <w:docPartObj>
          <w:docPartGallery w:val="Table of Contents"/>
          <w:docPartUnique/>
        </w:docPartObj>
      </w:sdtPr>
      <w:sdtEndPr>
        <w:rPr>
          <w:b/>
          <w:bCs/>
        </w:rPr>
      </w:sdtEndPr>
      <w:sdtContent>
        <w:p w14:paraId="094C900F" w14:textId="2A2F54A7" w:rsidR="00DD3317" w:rsidRDefault="00DD3317">
          <w:pPr>
            <w:pStyle w:val="TOCHeading"/>
          </w:pPr>
          <w:r>
            <w:t>Contents</w:t>
          </w:r>
        </w:p>
        <w:p w14:paraId="2F572826" w14:textId="781EA364" w:rsidR="00DD3317" w:rsidRDefault="00DD331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5703356" w:history="1">
            <w:r w:rsidRPr="00565D8D">
              <w:rPr>
                <w:rStyle w:val="Hyperlink"/>
                <w:noProof/>
              </w:rPr>
              <w:t>Table of contents</w:t>
            </w:r>
            <w:r>
              <w:rPr>
                <w:noProof/>
                <w:webHidden/>
              </w:rPr>
              <w:tab/>
            </w:r>
            <w:r>
              <w:rPr>
                <w:noProof/>
                <w:webHidden/>
              </w:rPr>
              <w:fldChar w:fldCharType="begin"/>
            </w:r>
            <w:r>
              <w:rPr>
                <w:noProof/>
                <w:webHidden/>
              </w:rPr>
              <w:instrText xml:space="preserve"> PAGEREF _Toc235703356 \h </w:instrText>
            </w:r>
            <w:r>
              <w:rPr>
                <w:noProof/>
                <w:webHidden/>
              </w:rPr>
            </w:r>
            <w:r>
              <w:rPr>
                <w:noProof/>
                <w:webHidden/>
              </w:rPr>
              <w:fldChar w:fldCharType="separate"/>
            </w:r>
            <w:r>
              <w:rPr>
                <w:noProof/>
                <w:webHidden/>
              </w:rPr>
              <w:t>0</w:t>
            </w:r>
            <w:r>
              <w:rPr>
                <w:noProof/>
                <w:webHidden/>
              </w:rPr>
              <w:fldChar w:fldCharType="end"/>
            </w:r>
          </w:hyperlink>
        </w:p>
        <w:p w14:paraId="3DAC1092" w14:textId="24FC5278" w:rsidR="00DD3317" w:rsidRDefault="00DD3317">
          <w:pPr>
            <w:pStyle w:val="TOC1"/>
            <w:tabs>
              <w:tab w:val="right" w:leader="dot" w:pos="9016"/>
            </w:tabs>
            <w:rPr>
              <w:rFonts w:eastAsiaTheme="minorEastAsia"/>
              <w:noProof/>
              <w:lang w:eastAsia="en-GB"/>
            </w:rPr>
          </w:pPr>
          <w:hyperlink w:anchor="_Toc235703357" w:history="1">
            <w:r w:rsidRPr="00565D8D">
              <w:rPr>
                <w:rStyle w:val="Hyperlink"/>
                <w:noProof/>
              </w:rPr>
              <w:t>Introduction</w:t>
            </w:r>
            <w:r>
              <w:rPr>
                <w:noProof/>
                <w:webHidden/>
              </w:rPr>
              <w:tab/>
            </w:r>
            <w:r>
              <w:rPr>
                <w:noProof/>
                <w:webHidden/>
              </w:rPr>
              <w:fldChar w:fldCharType="begin"/>
            </w:r>
            <w:r>
              <w:rPr>
                <w:noProof/>
                <w:webHidden/>
              </w:rPr>
              <w:instrText xml:space="preserve"> PAGEREF _Toc235703357 \h </w:instrText>
            </w:r>
            <w:r>
              <w:rPr>
                <w:noProof/>
                <w:webHidden/>
              </w:rPr>
            </w:r>
            <w:r>
              <w:rPr>
                <w:noProof/>
                <w:webHidden/>
              </w:rPr>
              <w:fldChar w:fldCharType="separate"/>
            </w:r>
            <w:r>
              <w:rPr>
                <w:noProof/>
                <w:webHidden/>
              </w:rPr>
              <w:t>0</w:t>
            </w:r>
            <w:r>
              <w:rPr>
                <w:noProof/>
                <w:webHidden/>
              </w:rPr>
              <w:fldChar w:fldCharType="end"/>
            </w:r>
          </w:hyperlink>
        </w:p>
        <w:p w14:paraId="0D0497EB" w14:textId="05EF0108" w:rsidR="00DD3317" w:rsidRDefault="00DD3317">
          <w:pPr>
            <w:pStyle w:val="TOC1"/>
            <w:tabs>
              <w:tab w:val="right" w:leader="dot" w:pos="9016"/>
            </w:tabs>
            <w:rPr>
              <w:rFonts w:eastAsiaTheme="minorEastAsia"/>
              <w:noProof/>
              <w:lang w:eastAsia="en-GB"/>
            </w:rPr>
          </w:pPr>
          <w:hyperlink w:anchor="_Toc235703358" w:history="1">
            <w:r w:rsidRPr="00565D8D">
              <w:rPr>
                <w:rStyle w:val="Hyperlink"/>
                <w:noProof/>
              </w:rPr>
              <w:t>Cyber security website design and development</w:t>
            </w:r>
            <w:r>
              <w:rPr>
                <w:noProof/>
                <w:webHidden/>
              </w:rPr>
              <w:tab/>
            </w:r>
            <w:r>
              <w:rPr>
                <w:noProof/>
                <w:webHidden/>
              </w:rPr>
              <w:fldChar w:fldCharType="begin"/>
            </w:r>
            <w:r>
              <w:rPr>
                <w:noProof/>
                <w:webHidden/>
              </w:rPr>
              <w:instrText xml:space="preserve"> PAGEREF _Toc235703358 \h </w:instrText>
            </w:r>
            <w:r>
              <w:rPr>
                <w:noProof/>
                <w:webHidden/>
              </w:rPr>
            </w:r>
            <w:r>
              <w:rPr>
                <w:noProof/>
                <w:webHidden/>
              </w:rPr>
              <w:fldChar w:fldCharType="separate"/>
            </w:r>
            <w:r>
              <w:rPr>
                <w:noProof/>
                <w:webHidden/>
              </w:rPr>
              <w:t>0</w:t>
            </w:r>
            <w:r>
              <w:rPr>
                <w:noProof/>
                <w:webHidden/>
              </w:rPr>
              <w:fldChar w:fldCharType="end"/>
            </w:r>
          </w:hyperlink>
        </w:p>
        <w:p w14:paraId="0444D4E9" w14:textId="5A211EBD" w:rsidR="00DD3317" w:rsidRDefault="00DD3317">
          <w:pPr>
            <w:pStyle w:val="TOC1"/>
            <w:tabs>
              <w:tab w:val="right" w:leader="dot" w:pos="9016"/>
            </w:tabs>
            <w:rPr>
              <w:rFonts w:eastAsiaTheme="minorEastAsia"/>
              <w:noProof/>
              <w:lang w:eastAsia="en-GB"/>
            </w:rPr>
          </w:pPr>
          <w:hyperlink w:anchor="_Toc235703359" w:history="1">
            <w:r w:rsidRPr="00565D8D">
              <w:rPr>
                <w:rStyle w:val="Hyperlink"/>
                <w:noProof/>
              </w:rPr>
              <w:t>Website validation</w:t>
            </w:r>
            <w:r>
              <w:rPr>
                <w:noProof/>
                <w:webHidden/>
              </w:rPr>
              <w:tab/>
            </w:r>
            <w:r>
              <w:rPr>
                <w:noProof/>
                <w:webHidden/>
              </w:rPr>
              <w:fldChar w:fldCharType="begin"/>
            </w:r>
            <w:r>
              <w:rPr>
                <w:noProof/>
                <w:webHidden/>
              </w:rPr>
              <w:instrText xml:space="preserve"> PAGEREF _Toc235703359 \h </w:instrText>
            </w:r>
            <w:r>
              <w:rPr>
                <w:noProof/>
                <w:webHidden/>
              </w:rPr>
            </w:r>
            <w:r>
              <w:rPr>
                <w:noProof/>
                <w:webHidden/>
              </w:rPr>
              <w:fldChar w:fldCharType="separate"/>
            </w:r>
            <w:r>
              <w:rPr>
                <w:noProof/>
                <w:webHidden/>
              </w:rPr>
              <w:t>0</w:t>
            </w:r>
            <w:r>
              <w:rPr>
                <w:noProof/>
                <w:webHidden/>
              </w:rPr>
              <w:fldChar w:fldCharType="end"/>
            </w:r>
          </w:hyperlink>
        </w:p>
        <w:p w14:paraId="5FA8AD82" w14:textId="30D47261" w:rsidR="00DD3317" w:rsidRDefault="00DD3317">
          <w:pPr>
            <w:pStyle w:val="TOC1"/>
            <w:tabs>
              <w:tab w:val="right" w:leader="dot" w:pos="9016"/>
            </w:tabs>
            <w:rPr>
              <w:rFonts w:eastAsiaTheme="minorEastAsia"/>
              <w:noProof/>
              <w:lang w:eastAsia="en-GB"/>
            </w:rPr>
          </w:pPr>
          <w:hyperlink w:anchor="_Toc235703360" w:history="1">
            <w:r w:rsidRPr="00565D8D">
              <w:rPr>
                <w:rStyle w:val="Hyperlink"/>
                <w:noProof/>
              </w:rPr>
              <w:t>Html and css implementation</w:t>
            </w:r>
            <w:r>
              <w:rPr>
                <w:noProof/>
                <w:webHidden/>
              </w:rPr>
              <w:tab/>
            </w:r>
            <w:r>
              <w:rPr>
                <w:noProof/>
                <w:webHidden/>
              </w:rPr>
              <w:fldChar w:fldCharType="begin"/>
            </w:r>
            <w:r>
              <w:rPr>
                <w:noProof/>
                <w:webHidden/>
              </w:rPr>
              <w:instrText xml:space="preserve"> PAGEREF _Toc235703360 \h </w:instrText>
            </w:r>
            <w:r>
              <w:rPr>
                <w:noProof/>
                <w:webHidden/>
              </w:rPr>
            </w:r>
            <w:r>
              <w:rPr>
                <w:noProof/>
                <w:webHidden/>
              </w:rPr>
              <w:fldChar w:fldCharType="separate"/>
            </w:r>
            <w:r>
              <w:rPr>
                <w:noProof/>
                <w:webHidden/>
              </w:rPr>
              <w:t>0</w:t>
            </w:r>
            <w:r>
              <w:rPr>
                <w:noProof/>
                <w:webHidden/>
              </w:rPr>
              <w:fldChar w:fldCharType="end"/>
            </w:r>
          </w:hyperlink>
        </w:p>
        <w:p w14:paraId="7ADC9997" w14:textId="780ED94D" w:rsidR="00DD3317" w:rsidRDefault="00DD3317">
          <w:pPr>
            <w:pStyle w:val="TOC1"/>
            <w:tabs>
              <w:tab w:val="right" w:leader="dot" w:pos="9016"/>
            </w:tabs>
            <w:rPr>
              <w:rFonts w:eastAsiaTheme="minorEastAsia"/>
              <w:noProof/>
              <w:lang w:eastAsia="en-GB"/>
            </w:rPr>
          </w:pPr>
          <w:hyperlink w:anchor="_Toc235703361" w:history="1">
            <w:r>
              <w:rPr>
                <w:noProof/>
                <w:webHidden/>
              </w:rPr>
              <w:tab/>
            </w:r>
            <w:r>
              <w:rPr>
                <w:noProof/>
                <w:webHidden/>
              </w:rPr>
              <w:fldChar w:fldCharType="begin"/>
            </w:r>
            <w:r>
              <w:rPr>
                <w:noProof/>
                <w:webHidden/>
              </w:rPr>
              <w:instrText xml:space="preserve"> PAGEREF _Toc235703361 \h </w:instrText>
            </w:r>
            <w:r>
              <w:rPr>
                <w:noProof/>
                <w:webHidden/>
              </w:rPr>
            </w:r>
            <w:r>
              <w:rPr>
                <w:noProof/>
                <w:webHidden/>
              </w:rPr>
              <w:fldChar w:fldCharType="separate"/>
            </w:r>
            <w:r>
              <w:rPr>
                <w:noProof/>
                <w:webHidden/>
              </w:rPr>
              <w:t>0</w:t>
            </w:r>
            <w:r>
              <w:rPr>
                <w:noProof/>
                <w:webHidden/>
              </w:rPr>
              <w:fldChar w:fldCharType="end"/>
            </w:r>
          </w:hyperlink>
          <w:hyperlink w:anchor="_Toc235703362" w:history="1">
            <w:r w:rsidRPr="00565D8D">
              <w:rPr>
                <w:rStyle w:val="Hyperlink"/>
                <w:noProof/>
              </w:rPr>
              <w:t>Evaluation</w:t>
            </w:r>
            <w:r>
              <w:rPr>
                <w:noProof/>
                <w:webHidden/>
              </w:rPr>
              <w:tab/>
            </w:r>
            <w:r>
              <w:rPr>
                <w:noProof/>
                <w:webHidden/>
              </w:rPr>
              <w:fldChar w:fldCharType="begin"/>
            </w:r>
            <w:r>
              <w:rPr>
                <w:noProof/>
                <w:webHidden/>
              </w:rPr>
              <w:instrText xml:space="preserve"> PAGEREF _Toc235703362 \h </w:instrText>
            </w:r>
            <w:r>
              <w:rPr>
                <w:noProof/>
                <w:webHidden/>
              </w:rPr>
            </w:r>
            <w:r>
              <w:rPr>
                <w:noProof/>
                <w:webHidden/>
              </w:rPr>
              <w:fldChar w:fldCharType="separate"/>
            </w:r>
            <w:r>
              <w:rPr>
                <w:noProof/>
                <w:webHidden/>
              </w:rPr>
              <w:t>0</w:t>
            </w:r>
            <w:r>
              <w:rPr>
                <w:noProof/>
                <w:webHidden/>
              </w:rPr>
              <w:fldChar w:fldCharType="end"/>
            </w:r>
          </w:hyperlink>
        </w:p>
        <w:p w14:paraId="7BFD3D06" w14:textId="0A747BC3" w:rsidR="00DD3317" w:rsidRDefault="00DD3317">
          <w:pPr>
            <w:pStyle w:val="TOC1"/>
            <w:tabs>
              <w:tab w:val="right" w:leader="dot" w:pos="9016"/>
            </w:tabs>
            <w:rPr>
              <w:rFonts w:eastAsiaTheme="minorEastAsia"/>
              <w:noProof/>
              <w:lang w:eastAsia="en-GB"/>
            </w:rPr>
          </w:pPr>
          <w:hyperlink w:anchor="_Toc235703363" w:history="1">
            <w:r w:rsidRPr="00565D8D">
              <w:rPr>
                <w:rStyle w:val="Hyperlink"/>
                <w:noProof/>
              </w:rPr>
              <w:t>References</w:t>
            </w:r>
            <w:r>
              <w:rPr>
                <w:noProof/>
                <w:webHidden/>
              </w:rPr>
              <w:tab/>
            </w:r>
            <w:r>
              <w:rPr>
                <w:noProof/>
                <w:webHidden/>
              </w:rPr>
              <w:fldChar w:fldCharType="begin"/>
            </w:r>
            <w:r>
              <w:rPr>
                <w:noProof/>
                <w:webHidden/>
              </w:rPr>
              <w:instrText xml:space="preserve"> PAGEREF _Toc235703363 \h </w:instrText>
            </w:r>
            <w:r>
              <w:rPr>
                <w:noProof/>
                <w:webHidden/>
              </w:rPr>
            </w:r>
            <w:r>
              <w:rPr>
                <w:noProof/>
                <w:webHidden/>
              </w:rPr>
              <w:fldChar w:fldCharType="separate"/>
            </w:r>
            <w:r>
              <w:rPr>
                <w:noProof/>
                <w:webHidden/>
              </w:rPr>
              <w:t>0</w:t>
            </w:r>
            <w:r>
              <w:rPr>
                <w:noProof/>
                <w:webHidden/>
              </w:rPr>
              <w:fldChar w:fldCharType="end"/>
            </w:r>
          </w:hyperlink>
        </w:p>
        <w:p w14:paraId="593F4BEA" w14:textId="31BC91BA" w:rsidR="00DD3317" w:rsidRDefault="00DD3317">
          <w:r>
            <w:rPr>
              <w:b/>
              <w:bCs/>
            </w:rPr>
            <w:fldChar w:fldCharType="end"/>
          </w:r>
        </w:p>
      </w:sdtContent>
    </w:sdt>
    <w:p w14:paraId="3425DAE2" w14:textId="77777777" w:rsidR="004104F7" w:rsidRPr="004104F7" w:rsidRDefault="004104F7" w:rsidP="004104F7"/>
    <w:p w14:paraId="1415FC9B" w14:textId="77777777" w:rsidR="005B5A31" w:rsidRPr="005B5A31" w:rsidRDefault="005B5A31" w:rsidP="005B5A31"/>
    <w:p w14:paraId="1199E0F2" w14:textId="77777777" w:rsidR="00E72012" w:rsidRDefault="00E72012"/>
    <w:p w14:paraId="39530DFF" w14:textId="77777777" w:rsidR="00CF3624" w:rsidRDefault="00CF3624" w:rsidP="00E074A6">
      <w:pPr>
        <w:pStyle w:val="Heading1"/>
      </w:pPr>
    </w:p>
    <w:p w14:paraId="1353879B" w14:textId="115D42CD" w:rsidR="00CF3624" w:rsidRDefault="00CF3624" w:rsidP="00E074A6">
      <w:pPr>
        <w:pStyle w:val="Heading1"/>
      </w:pPr>
      <w:bookmarkStart w:id="2" w:name="_Toc235703241"/>
      <w:bookmarkStart w:id="3" w:name="_Toc235703357"/>
      <w:r>
        <w:t>Intro</w:t>
      </w:r>
      <w:r w:rsidR="00BF24C7">
        <w:t>duction</w:t>
      </w:r>
      <w:bookmarkEnd w:id="2"/>
      <w:bookmarkEnd w:id="3"/>
    </w:p>
    <w:p w14:paraId="29A54497" w14:textId="6784623F" w:rsidR="0023419B" w:rsidRPr="0023419B" w:rsidRDefault="0023419B" w:rsidP="0023419B">
      <w:r w:rsidRPr="0023419B">
        <w:t>This document outlines the conception, creation, execution, and assessment of a Cyber Security website developed with HTML5 and CSS3. The website aims to furnish users with insights into cyber security, encompassing a summary of cyber security professions, the responsibilities of a Cyber Security Analyst, and the competencies necessary for industry employment.</w:t>
      </w:r>
      <w:r w:rsidRPr="0023419B">
        <w:br/>
        <w:t xml:space="preserve">The site was created with conventional online technology and comprises several interconnected web pages, such as a Home page, an About Me page, and a Career page. Throughout the development process, emphasis was placed on establishing a coherent navigation framework, uniform page design, and an aesthetically pleasing appearance to ensure users enjoy a </w:t>
      </w:r>
      <w:r w:rsidR="001706D7">
        <w:t>favourable</w:t>
      </w:r>
      <w:r w:rsidRPr="0023419B">
        <w:t xml:space="preserve"> browsing experience.</w:t>
      </w:r>
      <w:r w:rsidRPr="0023419B">
        <w:br/>
        <w:t>During the development phase, the website underwent testing with W3C HTML and CSS validation services to confirm compliance with contemporary web standards and the absence of validation issues. This enhances the dependability, upkeep, and interoperability of the website across various web browsers.</w:t>
      </w:r>
      <w:r w:rsidRPr="0023419B">
        <w:br/>
        <w:t xml:space="preserve">The report assesses the finished website by </w:t>
      </w:r>
      <w:r>
        <w:t>analysing</w:t>
      </w:r>
      <w:r w:rsidRPr="0023419B">
        <w:t xml:space="preserve"> three critical aspects of web development: usability, accessibility, and search engine </w:t>
      </w:r>
      <w:r>
        <w:t>optimisation</w:t>
      </w:r>
      <w:r w:rsidRPr="0023419B">
        <w:t xml:space="preserve"> (SEO). These </w:t>
      </w:r>
      <w:r w:rsidRPr="0023419B">
        <w:lastRenderedPageBreak/>
        <w:t xml:space="preserve">subjects are bolstered by peer-reviewed scholarly sources and are </w:t>
      </w:r>
      <w:r w:rsidR="001706D7">
        <w:t>utilised</w:t>
      </w:r>
      <w:r w:rsidRPr="0023419B">
        <w:t xml:space="preserve"> to evaluate the website's efficacy in addressing user requirements while adhering to established web design standards. Ultimately, the study assesses the website's strengths and pinpoints potential enhancements for the future.</w:t>
      </w:r>
    </w:p>
    <w:p w14:paraId="02B688E4" w14:textId="77777777" w:rsidR="0023419B" w:rsidRPr="0023419B" w:rsidRDefault="0023419B" w:rsidP="0023419B"/>
    <w:p w14:paraId="6BC01090" w14:textId="670CB7D0" w:rsidR="00EB2282" w:rsidRDefault="00EB2282" w:rsidP="00EB2282">
      <w:pPr>
        <w:pStyle w:val="Heading1"/>
      </w:pPr>
      <w:bookmarkStart w:id="4" w:name="_Toc235703242"/>
      <w:bookmarkStart w:id="5" w:name="_Toc235703358"/>
      <w:r>
        <w:t xml:space="preserve">Cyber security website </w:t>
      </w:r>
      <w:r w:rsidR="00E23778">
        <w:t xml:space="preserve">design </w:t>
      </w:r>
      <w:r w:rsidR="00FF5EB7">
        <w:t>and develo</w:t>
      </w:r>
      <w:r w:rsidR="00720276">
        <w:t>pment</w:t>
      </w:r>
      <w:bookmarkEnd w:id="4"/>
      <w:bookmarkEnd w:id="5"/>
    </w:p>
    <w:p w14:paraId="03DF80C0" w14:textId="77777777" w:rsidR="000C44AF" w:rsidRPr="000C44AF" w:rsidRDefault="000C44AF" w:rsidP="000C44AF"/>
    <w:p w14:paraId="64708813" w14:textId="1B9A4231" w:rsidR="00334117" w:rsidRDefault="00730781" w:rsidP="00334117">
      <w:pPr>
        <w:rPr>
          <w:sz w:val="32"/>
          <w:szCs w:val="32"/>
        </w:rPr>
      </w:pPr>
      <w:r w:rsidRPr="00730781">
        <w:rPr>
          <w:noProof/>
          <w:sz w:val="32"/>
          <w:szCs w:val="32"/>
        </w:rPr>
        <w:drawing>
          <wp:inline distT="0" distB="0" distL="0" distR="0" wp14:anchorId="07EA1816" wp14:editId="36A31F08">
            <wp:extent cx="9430870" cy="5675344"/>
            <wp:effectExtent l="0" t="0" r="0" b="1905"/>
            <wp:docPr id="133820600" name="Picture 1" descr="Explore Cyber Security Care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820600" name="Picture 1" descr="Explore Cyber Security Careers,"/>
                    <pic:cNvPicPr/>
                  </pic:nvPicPr>
                  <pic:blipFill>
                    <a:blip r:embed="rId9"/>
                    <a:stretch>
                      <a:fillRect/>
                    </a:stretch>
                  </pic:blipFill>
                  <pic:spPr>
                    <a:xfrm>
                      <a:off x="0" y="0"/>
                      <a:ext cx="9445017" cy="5683858"/>
                    </a:xfrm>
                    <a:prstGeom prst="rect">
                      <a:avLst/>
                    </a:prstGeom>
                  </pic:spPr>
                </pic:pic>
              </a:graphicData>
            </a:graphic>
          </wp:inline>
        </w:drawing>
      </w:r>
    </w:p>
    <w:p w14:paraId="2A99D474" w14:textId="17462460" w:rsidR="000C44AF" w:rsidRDefault="00C63A7C" w:rsidP="00334117">
      <w:pPr>
        <w:rPr>
          <w:sz w:val="32"/>
          <w:szCs w:val="32"/>
        </w:rPr>
      </w:pPr>
      <w:r>
        <w:rPr>
          <w:sz w:val="32"/>
          <w:szCs w:val="32"/>
        </w:rPr>
        <w:t>Figure1</w:t>
      </w:r>
      <w:r w:rsidR="000A603A">
        <w:rPr>
          <w:sz w:val="32"/>
          <w:szCs w:val="32"/>
        </w:rPr>
        <w:t xml:space="preserve">. Homepage of cyber security website showing </w:t>
      </w:r>
      <w:r w:rsidR="00B223F8">
        <w:rPr>
          <w:sz w:val="32"/>
          <w:szCs w:val="32"/>
        </w:rPr>
        <w:t xml:space="preserve">the navigation </w:t>
      </w:r>
      <w:r w:rsidR="00D175EC">
        <w:rPr>
          <w:sz w:val="32"/>
          <w:szCs w:val="32"/>
        </w:rPr>
        <w:t>Manu</w:t>
      </w:r>
      <w:r w:rsidR="00B223F8">
        <w:rPr>
          <w:sz w:val="32"/>
          <w:szCs w:val="32"/>
        </w:rPr>
        <w:t xml:space="preserve"> introductory </w:t>
      </w:r>
      <w:r w:rsidR="00D175EC">
        <w:rPr>
          <w:sz w:val="32"/>
          <w:szCs w:val="32"/>
        </w:rPr>
        <w:t>content and call-to-action button.</w:t>
      </w:r>
    </w:p>
    <w:p w14:paraId="2149DCB9" w14:textId="77777777" w:rsidR="000C44AF" w:rsidRDefault="000C44AF" w:rsidP="00334117">
      <w:pPr>
        <w:rPr>
          <w:sz w:val="32"/>
          <w:szCs w:val="32"/>
        </w:rPr>
      </w:pPr>
    </w:p>
    <w:p w14:paraId="72851283" w14:textId="0A3AE00B" w:rsidR="003A3DF1" w:rsidRPr="003A3DF1" w:rsidRDefault="003A3DF1" w:rsidP="003A3DF1">
      <w:pPr>
        <w:rPr>
          <w:sz w:val="32"/>
          <w:szCs w:val="32"/>
        </w:rPr>
      </w:pPr>
      <w:r w:rsidRPr="003A3DF1">
        <w:rPr>
          <w:sz w:val="32"/>
          <w:szCs w:val="32"/>
        </w:rPr>
        <w:t xml:space="preserve">Figure 1 illustrates the homepage of the Cyber Security website that I created. The homepage offers visitors a succinct overview of the site and delineates its objectives. The prominent title, “Welcome to My Cyber Security Website,” promptly conveys the subject matter to visitors, while the opening paragraph elucidates that the site encompasses details regarding cyber security, the significance of safeguarding computer systems, and career prospects in the field. </w:t>
      </w:r>
      <w:r w:rsidRPr="003A3DF1">
        <w:rPr>
          <w:sz w:val="32"/>
          <w:szCs w:val="32"/>
        </w:rPr>
        <w:br/>
        <w:t xml:space="preserve">The site features a straightforward and uniform navigation bar positioned at the top, facilitating seamless transitions between the Home, About Me, and Career sections. This enhances user experience since individuals may swiftly locate the information they require without experiencing confusion. </w:t>
      </w:r>
      <w:r w:rsidRPr="003A3DF1">
        <w:rPr>
          <w:sz w:val="32"/>
          <w:szCs w:val="32"/>
        </w:rPr>
        <w:br/>
        <w:t xml:space="preserve">A button </w:t>
      </w:r>
      <w:r>
        <w:rPr>
          <w:sz w:val="32"/>
          <w:szCs w:val="32"/>
        </w:rPr>
        <w:t>labelled</w:t>
      </w:r>
      <w:r w:rsidRPr="003A3DF1">
        <w:rPr>
          <w:sz w:val="32"/>
          <w:szCs w:val="32"/>
        </w:rPr>
        <w:t xml:space="preserve"> "Explore Cyber Security Careers" prompts people to further navigate the page. This enhances the homepage's interactivity and aids in directing visitors to pertinent content.</w:t>
      </w:r>
    </w:p>
    <w:p w14:paraId="0B922183" w14:textId="1AEBC75D" w:rsidR="000C44AF" w:rsidRPr="000C44AF" w:rsidRDefault="0027231A" w:rsidP="000C44AF">
      <w:pPr>
        <w:rPr>
          <w:sz w:val="32"/>
          <w:szCs w:val="32"/>
        </w:rPr>
      </w:pPr>
      <w:r w:rsidRPr="0027231A">
        <w:rPr>
          <w:noProof/>
          <w:sz w:val="32"/>
          <w:szCs w:val="32"/>
        </w:rPr>
        <w:lastRenderedPageBreak/>
        <w:drawing>
          <wp:inline distT="0" distB="0" distL="0" distR="0" wp14:anchorId="5E3A1E11" wp14:editId="0062B22E">
            <wp:extent cx="14570703" cy="8580864"/>
            <wp:effectExtent l="0" t="0" r="3175" b="0"/>
            <wp:docPr id="399238396" name="Picture 1" descr="About 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9238396" name="Picture 1" descr="About Me&#10;&#10;AI-generated content may be incorrect."/>
                    <pic:cNvPicPr/>
                  </pic:nvPicPr>
                  <pic:blipFill>
                    <a:blip r:embed="rId10"/>
                    <a:stretch>
                      <a:fillRect/>
                    </a:stretch>
                  </pic:blipFill>
                  <pic:spPr>
                    <a:xfrm>
                      <a:off x="0" y="0"/>
                      <a:ext cx="14570703" cy="8580864"/>
                    </a:xfrm>
                    <a:prstGeom prst="rect">
                      <a:avLst/>
                    </a:prstGeom>
                  </pic:spPr>
                </pic:pic>
              </a:graphicData>
            </a:graphic>
          </wp:inline>
        </w:drawing>
      </w:r>
    </w:p>
    <w:p w14:paraId="148BF768" w14:textId="77777777" w:rsidR="00284722" w:rsidRDefault="00284722" w:rsidP="00467592">
      <w:pPr>
        <w:rPr>
          <w:sz w:val="32"/>
          <w:szCs w:val="32"/>
        </w:rPr>
      </w:pPr>
      <w:r>
        <w:rPr>
          <w:sz w:val="32"/>
          <w:szCs w:val="32"/>
        </w:rPr>
        <w:lastRenderedPageBreak/>
        <w:t>F</w:t>
      </w:r>
      <w:r w:rsidR="00467592">
        <w:rPr>
          <w:sz w:val="32"/>
          <w:szCs w:val="32"/>
        </w:rPr>
        <w:t>i</w:t>
      </w:r>
      <w:r>
        <w:rPr>
          <w:sz w:val="32"/>
          <w:szCs w:val="32"/>
        </w:rPr>
        <w:t>gure2</w:t>
      </w:r>
    </w:p>
    <w:p w14:paraId="1F4D7683" w14:textId="3C61F1F4" w:rsidR="00467592" w:rsidRPr="00467592" w:rsidRDefault="00467592" w:rsidP="00467592">
      <w:pPr>
        <w:rPr>
          <w:sz w:val="32"/>
          <w:szCs w:val="32"/>
        </w:rPr>
      </w:pPr>
      <w:r w:rsidRPr="00467592">
        <w:rPr>
          <w:sz w:val="32"/>
          <w:szCs w:val="32"/>
        </w:rPr>
        <w:t xml:space="preserve">Displays the About Me section of my Cyber Security website. This page presents my history and elucidates my fascination with computing and cyber security. The page features a uniform design, employing the identical navigation menu, </w:t>
      </w:r>
      <w:proofErr w:type="spellStart"/>
      <w:r w:rsidRPr="00467592">
        <w:rPr>
          <w:sz w:val="32"/>
          <w:szCs w:val="32"/>
        </w:rPr>
        <w:t>color</w:t>
      </w:r>
      <w:proofErr w:type="spellEnd"/>
      <w:r w:rsidRPr="00467592">
        <w:rPr>
          <w:sz w:val="32"/>
          <w:szCs w:val="32"/>
        </w:rPr>
        <w:t xml:space="preserve"> palette, and typography as the homepage. This uniformity enhances the website's usability, allowing visitors to identify the design and traverse pages without ambiguity. </w:t>
      </w:r>
      <w:r w:rsidRPr="00467592">
        <w:rPr>
          <w:sz w:val="32"/>
          <w:szCs w:val="32"/>
        </w:rPr>
        <w:br/>
        <w:t xml:space="preserve">A pertinent cyber security graphic has been used to enhance the visual allure of the page and to reinforce the textual material. The site employs distinct titles, concise paragraphs, and ample white space, facilitating readability. These design decisions enhance usability and accessibility by delivering information in a coherent and structured manner. </w:t>
      </w:r>
      <w:r w:rsidRPr="00467592">
        <w:rPr>
          <w:sz w:val="32"/>
          <w:szCs w:val="32"/>
        </w:rPr>
        <w:br/>
        <w:t>The About Me page offers customers valuable contextual information while preserving the website's professional aesthetic and uniform style.</w:t>
      </w:r>
    </w:p>
    <w:p w14:paraId="1AD93D03" w14:textId="77777777" w:rsidR="007005C9" w:rsidRDefault="007005C9" w:rsidP="007005C9">
      <w:pPr>
        <w:rPr>
          <w:sz w:val="32"/>
          <w:szCs w:val="32"/>
        </w:rPr>
      </w:pPr>
    </w:p>
    <w:p w14:paraId="5C46DDEC" w14:textId="5A3DB39B" w:rsidR="007005C9" w:rsidRDefault="0001154A" w:rsidP="007005C9">
      <w:pPr>
        <w:rPr>
          <w:sz w:val="32"/>
          <w:szCs w:val="32"/>
        </w:rPr>
      </w:pPr>
      <w:r w:rsidRPr="0001154A">
        <w:rPr>
          <w:noProof/>
          <w:sz w:val="32"/>
          <w:szCs w:val="32"/>
        </w:rPr>
        <w:lastRenderedPageBreak/>
        <w:drawing>
          <wp:inline distT="0" distB="0" distL="0" distR="0" wp14:anchorId="0C202A70" wp14:editId="0CCD6906">
            <wp:extent cx="9806084" cy="5324886"/>
            <wp:effectExtent l="0" t="0" r="5080" b="9525"/>
            <wp:docPr id="594403682" name="Picture 1" descr="Career in Cyber Secur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4403682" name="Picture 1" descr="Career in Cyber Security&#10;&#10;AI-generated content may be incorrect."/>
                    <pic:cNvPicPr/>
                  </pic:nvPicPr>
                  <pic:blipFill>
                    <a:blip r:embed="rId11"/>
                    <a:stretch>
                      <a:fillRect/>
                    </a:stretch>
                  </pic:blipFill>
                  <pic:spPr>
                    <a:xfrm>
                      <a:off x="0" y="0"/>
                      <a:ext cx="9847946" cy="5347618"/>
                    </a:xfrm>
                    <a:prstGeom prst="rect">
                      <a:avLst/>
                    </a:prstGeom>
                  </pic:spPr>
                </pic:pic>
              </a:graphicData>
            </a:graphic>
          </wp:inline>
        </w:drawing>
      </w:r>
    </w:p>
    <w:p w14:paraId="7DE3ECD9" w14:textId="146E0866" w:rsidR="0001154A" w:rsidRDefault="00321202" w:rsidP="007005C9">
      <w:pPr>
        <w:rPr>
          <w:sz w:val="32"/>
          <w:szCs w:val="32"/>
        </w:rPr>
      </w:pPr>
      <w:r w:rsidRPr="00321202">
        <w:rPr>
          <w:sz w:val="32"/>
          <w:szCs w:val="32"/>
        </w:rPr>
        <w:t>Figure 3. Career page showing information about the role and responsibilities of a Cyber Security Analyst.</w:t>
      </w:r>
    </w:p>
    <w:p w14:paraId="0078A668" w14:textId="1F9D0F96" w:rsidR="003B0E10" w:rsidRPr="003B0E10" w:rsidRDefault="003B0E10" w:rsidP="003B0E10">
      <w:pPr>
        <w:rPr>
          <w:sz w:val="32"/>
          <w:szCs w:val="32"/>
        </w:rPr>
      </w:pPr>
      <w:r w:rsidRPr="003B0E10">
        <w:rPr>
          <w:sz w:val="32"/>
          <w:szCs w:val="32"/>
        </w:rPr>
        <w:t xml:space="preserve">Figure 3 illustrates the Career section of my Cyber Security website. This article offers users insights into a profession as a Cyber Security Analyst, detailing the primary duties associated with the position. The page elucidates that analysts safeguard computer systems, oversee networks for anomalous </w:t>
      </w:r>
      <w:proofErr w:type="spellStart"/>
      <w:r w:rsidRPr="003B0E10">
        <w:rPr>
          <w:sz w:val="32"/>
          <w:szCs w:val="32"/>
        </w:rPr>
        <w:t>behavior</w:t>
      </w:r>
      <w:proofErr w:type="spellEnd"/>
      <w:r w:rsidRPr="003B0E10">
        <w:rPr>
          <w:sz w:val="32"/>
          <w:szCs w:val="32"/>
        </w:rPr>
        <w:t xml:space="preserve">, examine cyber security occurrences, and propose enhancements to fortify security. </w:t>
      </w:r>
      <w:r w:rsidRPr="003B0E10">
        <w:rPr>
          <w:sz w:val="32"/>
          <w:szCs w:val="32"/>
        </w:rPr>
        <w:br/>
        <w:t xml:space="preserve">The page adheres to the identical design as the remainder of the website by employing a uniform navigation menu, </w:t>
      </w:r>
      <w:proofErr w:type="spellStart"/>
      <w:r w:rsidRPr="003B0E10">
        <w:rPr>
          <w:sz w:val="32"/>
          <w:szCs w:val="32"/>
        </w:rPr>
        <w:t>color</w:t>
      </w:r>
      <w:proofErr w:type="spellEnd"/>
      <w:r w:rsidRPr="003B0E10">
        <w:rPr>
          <w:sz w:val="32"/>
          <w:szCs w:val="32"/>
        </w:rPr>
        <w:t xml:space="preserve"> palette, </w:t>
      </w:r>
      <w:r w:rsidRPr="003B0E10">
        <w:rPr>
          <w:sz w:val="32"/>
          <w:szCs w:val="32"/>
        </w:rPr>
        <w:lastRenderedPageBreak/>
        <w:t xml:space="preserve">and typography. This uniformity enhances user experience as individuals may navigate between sites without having to </w:t>
      </w:r>
      <w:r>
        <w:rPr>
          <w:sz w:val="32"/>
          <w:szCs w:val="32"/>
        </w:rPr>
        <w:t>familiarise</w:t>
      </w:r>
      <w:r w:rsidRPr="003B0E10">
        <w:rPr>
          <w:sz w:val="32"/>
          <w:szCs w:val="32"/>
        </w:rPr>
        <w:t xml:space="preserve"> themselves with a different layout. </w:t>
      </w:r>
      <w:r w:rsidRPr="003B0E10">
        <w:rPr>
          <w:sz w:val="32"/>
          <w:szCs w:val="32"/>
        </w:rPr>
        <w:br/>
        <w:t xml:space="preserve">Data is structured using distinct titles and individual content cards, like Monitor Security, Investigate Threats, and Enhance Protection. Dividing the material into smaller segments facilitates comprehension for consumers more effectively than presenting it as a single extensive block of text. The incorporation of white space and a minimalist design </w:t>
      </w:r>
      <w:proofErr w:type="gramStart"/>
      <w:r w:rsidRPr="003B0E10">
        <w:rPr>
          <w:sz w:val="32"/>
          <w:szCs w:val="32"/>
        </w:rPr>
        <w:t>enhances</w:t>
      </w:r>
      <w:proofErr w:type="gramEnd"/>
      <w:r w:rsidRPr="003B0E10">
        <w:rPr>
          <w:sz w:val="32"/>
          <w:szCs w:val="32"/>
        </w:rPr>
        <w:t xml:space="preserve"> readability and fosters a polished aesthetic. </w:t>
      </w:r>
      <w:r w:rsidRPr="003B0E10">
        <w:rPr>
          <w:sz w:val="32"/>
          <w:szCs w:val="32"/>
        </w:rPr>
        <w:br/>
        <w:t xml:space="preserve">The Career page offers valuable insights on </w:t>
      </w:r>
      <w:r>
        <w:rPr>
          <w:sz w:val="32"/>
          <w:szCs w:val="32"/>
        </w:rPr>
        <w:t>cybersecurity</w:t>
      </w:r>
      <w:r w:rsidRPr="003B0E10">
        <w:rPr>
          <w:sz w:val="32"/>
          <w:szCs w:val="32"/>
        </w:rPr>
        <w:t xml:space="preserve"> professions while ensuring a cohesive and user-friendly layout that enhances the overall user experience.</w:t>
      </w:r>
    </w:p>
    <w:p w14:paraId="6D0FB5FA" w14:textId="77777777" w:rsidR="00964C3E" w:rsidRDefault="00964C3E" w:rsidP="007005C9">
      <w:pPr>
        <w:rPr>
          <w:sz w:val="32"/>
          <w:szCs w:val="32"/>
        </w:rPr>
      </w:pPr>
    </w:p>
    <w:p w14:paraId="024D584E" w14:textId="0BDBEF6F" w:rsidR="00C83287" w:rsidRDefault="00762EFB" w:rsidP="00720276">
      <w:pPr>
        <w:pStyle w:val="Heading1"/>
      </w:pPr>
      <w:bookmarkStart w:id="6" w:name="_Toc235703243"/>
      <w:bookmarkStart w:id="7" w:name="_Toc235703359"/>
      <w:r>
        <w:t xml:space="preserve">Website </w:t>
      </w:r>
      <w:r w:rsidR="00FB2F60">
        <w:t>validation</w:t>
      </w:r>
      <w:bookmarkEnd w:id="6"/>
      <w:bookmarkEnd w:id="7"/>
      <w:r w:rsidR="00FB2F60">
        <w:t xml:space="preserve"> </w:t>
      </w:r>
    </w:p>
    <w:p w14:paraId="3C854768" w14:textId="77777777" w:rsidR="004104BD" w:rsidRPr="004104BD" w:rsidRDefault="004104BD" w:rsidP="004104BD">
      <w:pPr>
        <w:rPr>
          <w:sz w:val="32"/>
          <w:szCs w:val="32"/>
        </w:rPr>
      </w:pPr>
    </w:p>
    <w:p w14:paraId="0D81B447" w14:textId="47D46497" w:rsidR="004104BD" w:rsidRDefault="007B6451" w:rsidP="004104BD">
      <w:pPr>
        <w:rPr>
          <w:sz w:val="32"/>
          <w:szCs w:val="32"/>
        </w:rPr>
      </w:pPr>
      <w:r>
        <w:rPr>
          <w:noProof/>
        </w:rPr>
        <w:lastRenderedPageBreak/>
        <w:drawing>
          <wp:inline distT="0" distB="0" distL="0" distR="0" wp14:anchorId="3A23CA0D" wp14:editId="06EB44F7">
            <wp:extent cx="9108141" cy="6036877"/>
            <wp:effectExtent l="0" t="0" r="0" b="2540"/>
            <wp:docPr id="906557390" name="Picture 1" descr="The image shows a webpage with a user interface featuring a form for uploading a file, a chat box, and a section for checking an HTML document, along with a temperature display in the corn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6557390" name="Picture 1" descr="The image shows a webpage with a user interface featuring a form for uploading a file, a chat box, and a section for checking an HTML document, along with a temperature display in the corner.&#10;&#10;AI-generated content may be incorrect."/>
                    <pic:cNvPicPr/>
                  </pic:nvPicPr>
                  <pic:blipFill>
                    <a:blip r:embed="rId12"/>
                    <a:stretch>
                      <a:fillRect/>
                    </a:stretch>
                  </pic:blipFill>
                  <pic:spPr>
                    <a:xfrm>
                      <a:off x="0" y="0"/>
                      <a:ext cx="9184723" cy="6087636"/>
                    </a:xfrm>
                    <a:prstGeom prst="rect">
                      <a:avLst/>
                    </a:prstGeom>
                  </pic:spPr>
                </pic:pic>
              </a:graphicData>
            </a:graphic>
          </wp:inline>
        </w:drawing>
      </w:r>
    </w:p>
    <w:p w14:paraId="20E23B14" w14:textId="77777777" w:rsidR="004E0B0F" w:rsidRPr="004E0B0F" w:rsidRDefault="004E0B0F" w:rsidP="004E0B0F">
      <w:pPr>
        <w:rPr>
          <w:sz w:val="32"/>
          <w:szCs w:val="32"/>
        </w:rPr>
      </w:pPr>
      <w:r w:rsidRPr="004E0B0F">
        <w:rPr>
          <w:sz w:val="32"/>
          <w:szCs w:val="32"/>
        </w:rPr>
        <w:t xml:space="preserve">Figure 4 displays the outcomes of HTML validation, indicating the absence of errors or warnings. </w:t>
      </w:r>
      <w:r w:rsidRPr="004E0B0F">
        <w:rPr>
          <w:sz w:val="32"/>
          <w:szCs w:val="32"/>
        </w:rPr>
        <w:br/>
        <w:t xml:space="preserve">Displays the HTML validation outcomes for the </w:t>
      </w:r>
      <w:proofErr w:type="gramStart"/>
      <w:r w:rsidRPr="004E0B0F">
        <w:rPr>
          <w:sz w:val="32"/>
          <w:szCs w:val="32"/>
        </w:rPr>
        <w:t>website[</w:t>
      </w:r>
      <w:proofErr w:type="gramEnd"/>
      <w:r w:rsidRPr="004E0B0F">
        <w:rPr>
          <w:sz w:val="32"/>
          <w:szCs w:val="32"/>
        </w:rPr>
        <w:t>1]-[5]. The W3C HTML Validator was employed to assess the website, verifying that the HTML code is devoid of errors or warnings. This indicates that the website adheres to contemporary HTML standards and is expected to render accurately across various web browsers.</w:t>
      </w:r>
    </w:p>
    <w:p w14:paraId="11E2BB7E" w14:textId="77777777" w:rsidR="004104BD" w:rsidRPr="004104BD" w:rsidRDefault="004104BD" w:rsidP="004104BD">
      <w:pPr>
        <w:rPr>
          <w:sz w:val="32"/>
          <w:szCs w:val="32"/>
        </w:rPr>
      </w:pPr>
    </w:p>
    <w:p w14:paraId="54485C7C" w14:textId="77777777" w:rsidR="00964C3E" w:rsidRPr="000C44AF" w:rsidRDefault="00964C3E" w:rsidP="007005C9">
      <w:pPr>
        <w:rPr>
          <w:sz w:val="32"/>
          <w:szCs w:val="32"/>
        </w:rPr>
      </w:pPr>
    </w:p>
    <w:p w14:paraId="6DDDC5D7" w14:textId="1A4D9FF7" w:rsidR="007005C9" w:rsidRDefault="00A15995" w:rsidP="007005C9">
      <w:pPr>
        <w:rPr>
          <w:sz w:val="32"/>
          <w:szCs w:val="32"/>
        </w:rPr>
      </w:pPr>
      <w:r w:rsidRPr="00DD6C96">
        <w:rPr>
          <w:noProof/>
        </w:rPr>
        <w:drawing>
          <wp:inline distT="0" distB="0" distL="0" distR="0" wp14:anchorId="3FD1DE53" wp14:editId="714AE2CD">
            <wp:extent cx="9219936" cy="5585012"/>
            <wp:effectExtent l="0" t="0" r="635" b="0"/>
            <wp:docPr id="160776459" name="Picture 1" descr="The image shows a webpage with a CSS validation result for a file named 'style.css', indicating successful validation and a congratulatory mess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776459" name="Picture 1" descr="The image shows a webpage with a CSS validation result for a file named 'style.css', indicating successful validation and a congratulatory message.&#10;&#10;AI-generated content may be incorrect."/>
                    <pic:cNvPicPr/>
                  </pic:nvPicPr>
                  <pic:blipFill>
                    <a:blip r:embed="rId13"/>
                    <a:stretch>
                      <a:fillRect/>
                    </a:stretch>
                  </pic:blipFill>
                  <pic:spPr>
                    <a:xfrm>
                      <a:off x="0" y="0"/>
                      <a:ext cx="9239959" cy="5597141"/>
                    </a:xfrm>
                    <a:prstGeom prst="rect">
                      <a:avLst/>
                    </a:prstGeom>
                  </pic:spPr>
                </pic:pic>
              </a:graphicData>
            </a:graphic>
          </wp:inline>
        </w:drawing>
      </w:r>
      <w:sdt>
        <w:sdtPr>
          <w:rPr>
            <w:rFonts w:ascii="Aptos" w:hAnsi="Aptos"/>
            <w:color w:val="000000"/>
            <w:sz w:val="32"/>
            <w:szCs w:val="32"/>
            <w:highlight w:val="white"/>
          </w:rPr>
          <w:alias w:val="Citation"/>
          <w:tag w:val="{&quot;referencesIds&quot;:[&quot;doc:6a613f099d7cd20071edb744&quot;,&quot;doc:6a614087e83b9365e01613d3&quot;,&quot;doc:6a614aa4bb202d4c1178c0d4&quot;,&quot;doc:6a61fb46e83b9365e016216f&quot;,&quot;doc:6a61fb5435206b67ced25baf&quot;,&quot;doc:6a61fcbbbb202d4c1178c846&quot;],&quot;referencesOptions&quot;:{&quot;doc:6a613f099d7cd20071edb744&quot;:{&quot;author&quot;:true,&quot;year&quot;:true,&quot;formatAuthorYear&quot;:false,&quot;pageReplace&quot;:&quot;&quot;,&quot;additionalField&quot;:&quot;&quot;,&quot;additionalValue&quot;:&quot;&quot;,&quot;prefix&quot;:&quot;&quot;,&quot;suffix&quot;:&quot;&quot;},&quot;doc:6a614087e83b9365e01613d3&quot;:{&quot;author&quot;:true,&quot;year&quot;:true,&quot;formatAuthorYear&quot;:false,&quot;pageReplace&quot;:&quot;&quot;,&quot;additionalField&quot;:&quot;&quot;,&quot;additionalValue&quot;:&quot;&quot;,&quot;prefix&quot;:&quot;&quot;,&quot;suffix&quot;:&quot;&quot;},&quot;doc:6a614aa4bb202d4c1178c0d4&quot;:{&quot;author&quot;:true,&quot;year&quot;:true,&quot;formatAuthorYear&quot;:false,&quot;pageReplace&quot;:&quot;&quot;,&quot;additionalField&quot;:&quot;&quot;,&quot;additionalValue&quot;:&quot;&quot;,&quot;prefix&quot;:&quot;&quot;,&quot;suffix&quot;:&quot;&quot;},&quot;doc:6a61fb46e83b9365e016216f&quot;:{&quot;author&quot;:true,&quot;year&quot;:true,&quot;formatAuthorYear&quot;:false,&quot;pageReplace&quot;:&quot;&quot;,&quot;additionalField&quot;:&quot;&quot;,&quot;additionalValue&quot;:&quot;&quot;,&quot;prefix&quot;:&quot;&quot;,&quot;suffix&quot;:&quot;&quot;},&quot;doc:6a61fb5435206b67ced25baf&quot;:{&quot;author&quot;:true,&quot;year&quot;:true,&quot;formatAuthorYear&quot;:false,&quot;pageReplace&quot;:&quot;&quot;,&quot;additionalField&quot;:&quot;&quot;,&quot;additionalValue&quot;:&quot;&quot;,&quot;prefix&quot;:&quot;&quot;,&quot;suffix&quot;:&quot;&quot;},&quot;doc:6a61fcbbbb202d4c1178c84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37749235"/>
          <w:placeholder>
            <w:docPart w:val="0E0B823368C241D89317DEAF30AADEBA"/>
          </w:placeholder>
        </w:sdtPr>
        <w:sdtContent>
          <w:r w:rsidR="00502C4F" w:rsidRPr="00502C4F">
            <w:rPr>
              <w:rFonts w:ascii="Aptos" w:hAnsi="Aptos"/>
              <w:color w:val="000000"/>
              <w:sz w:val="32"/>
              <w:szCs w:val="32"/>
              <w:highlight w:val="white"/>
            </w:rPr>
            <w:t xml:space="preserve">Figure 5 illustrates the outcomes of CSS validation, indicating the absence of any validation problems. </w:t>
          </w:r>
          <w:r w:rsidR="00502C4F" w:rsidRPr="00502C4F">
            <w:rPr>
              <w:rFonts w:ascii="Aptos" w:hAnsi="Aptos"/>
              <w:color w:val="000000"/>
              <w:sz w:val="32"/>
              <w:szCs w:val="32"/>
              <w:highlight w:val="white"/>
            </w:rPr>
            <w:br/>
            <w:t xml:space="preserve">Figure 5 illustrates the outcomes of the CSS validation. The W3C CSS Validator verified that the stylesheet is free of validation errors. This signifies that the CSS has been accurately composed and adheres to established web standards, contributing to a uniform appearance of the website across various browsers. Employing correct CSS facilitates the maintenance and future updates of the code. Through the validation of the CSS, I was able to ascertain that the website adheres to established web </w:t>
          </w:r>
          <w:r w:rsidR="00502C4F" w:rsidRPr="00502C4F">
            <w:rPr>
              <w:rFonts w:ascii="Aptos" w:hAnsi="Aptos"/>
              <w:color w:val="000000"/>
              <w:sz w:val="32"/>
              <w:szCs w:val="32"/>
              <w:highlight w:val="white"/>
            </w:rPr>
            <w:lastRenderedPageBreak/>
            <w:t>development standards and offers users a uniform visual presentation.</w:t>
          </w:r>
          <w:r w:rsidR="00502C4F">
            <w:rPr>
              <w:rFonts w:ascii="Aptos" w:hAnsi="Aptos"/>
              <w:color w:val="000000"/>
              <w:sz w:val="32"/>
              <w:szCs w:val="32"/>
              <w:highlight w:val="white"/>
            </w:rPr>
            <w:t xml:space="preserve"> </w:t>
          </w:r>
        </w:sdtContent>
      </w:sdt>
    </w:p>
    <w:p w14:paraId="315E6AE8" w14:textId="0D39CB1B" w:rsidR="00334117" w:rsidRPr="00EB2282" w:rsidRDefault="00DA09C3" w:rsidP="00DB067F">
      <w:pPr>
        <w:pStyle w:val="Heading1"/>
      </w:pPr>
      <w:bookmarkStart w:id="8" w:name="_Toc235703244"/>
      <w:bookmarkStart w:id="9" w:name="_Toc235703360"/>
      <w:r>
        <w:t xml:space="preserve">Html and </w:t>
      </w:r>
      <w:proofErr w:type="spellStart"/>
      <w:r>
        <w:t>css</w:t>
      </w:r>
      <w:proofErr w:type="spellEnd"/>
      <w:r>
        <w:t xml:space="preserve"> implementation</w:t>
      </w:r>
      <w:bookmarkEnd w:id="8"/>
      <w:bookmarkEnd w:id="9"/>
      <w:r>
        <w:t xml:space="preserve"> </w:t>
      </w:r>
    </w:p>
    <w:p w14:paraId="1ADD51DC" w14:textId="2F5D9801" w:rsidR="00E022A5" w:rsidRDefault="00E95CC6" w:rsidP="00D348A4">
      <w:pPr>
        <w:pStyle w:val="Heading1"/>
        <w:rPr>
          <w:sz w:val="32"/>
          <w:szCs w:val="32"/>
        </w:rPr>
      </w:pPr>
      <w:bookmarkStart w:id="10" w:name="_Toc235703245"/>
      <w:bookmarkStart w:id="11" w:name="_Toc235703361"/>
      <w:r w:rsidRPr="004E04BE">
        <w:rPr>
          <w:noProof/>
          <w:sz w:val="32"/>
          <w:szCs w:val="32"/>
        </w:rPr>
        <w:drawing>
          <wp:inline distT="0" distB="0" distL="0" distR="0" wp14:anchorId="78B826CB" wp14:editId="4BB5257E">
            <wp:extent cx="9206753" cy="5354555"/>
            <wp:effectExtent l="0" t="0" r="0" b="0"/>
            <wp:docPr id="618675671" name="Picture 1" descr="The image shows a basic webpage layout with a header containing a navigation bar, a hero section with a welcome message, and a content section explaining cyber secur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8675671" name="Picture 1" descr="The image shows a basic webpage layout with a header containing a navigation bar, a hero section with a welcome message, and a content section explaining cyber security.&#10;&#10;AI-generated content may be incorrect."/>
                    <pic:cNvPicPr/>
                  </pic:nvPicPr>
                  <pic:blipFill>
                    <a:blip r:embed="rId14"/>
                    <a:stretch>
                      <a:fillRect/>
                    </a:stretch>
                  </pic:blipFill>
                  <pic:spPr>
                    <a:xfrm>
                      <a:off x="0" y="0"/>
                      <a:ext cx="9224288" cy="5364753"/>
                    </a:xfrm>
                    <a:prstGeom prst="rect">
                      <a:avLst/>
                    </a:prstGeom>
                  </pic:spPr>
                </pic:pic>
              </a:graphicData>
            </a:graphic>
          </wp:inline>
        </w:drawing>
      </w:r>
      <w:bookmarkEnd w:id="10"/>
      <w:bookmarkEnd w:id="11"/>
    </w:p>
    <w:p w14:paraId="21F92D26" w14:textId="77777777" w:rsidR="0053798B" w:rsidRPr="0053798B" w:rsidRDefault="0053798B" w:rsidP="0053798B">
      <w:pPr>
        <w:rPr>
          <w:sz w:val="32"/>
          <w:szCs w:val="32"/>
        </w:rPr>
      </w:pPr>
      <w:r w:rsidRPr="0053798B">
        <w:rPr>
          <w:sz w:val="32"/>
          <w:szCs w:val="32"/>
        </w:rPr>
        <w:t>Figure 6. HTML markup illustrating the SEO attributes implemented on the homepage.</w:t>
      </w:r>
    </w:p>
    <w:p w14:paraId="4FFBB662" w14:textId="69056D2D" w:rsidR="00C065CE" w:rsidRPr="00BD52CA" w:rsidRDefault="0053798B" w:rsidP="0053798B">
      <w:pPr>
        <w:rPr>
          <w:sz w:val="32"/>
          <w:szCs w:val="32"/>
        </w:rPr>
      </w:pPr>
      <w:r w:rsidRPr="0053798B">
        <w:rPr>
          <w:sz w:val="32"/>
          <w:szCs w:val="32"/>
        </w:rPr>
        <w:t xml:space="preserve">Figure 6 illustrates a segment of the HTML code </w:t>
      </w:r>
      <w:r w:rsidR="005B2E0A">
        <w:rPr>
          <w:sz w:val="32"/>
          <w:szCs w:val="32"/>
        </w:rPr>
        <w:t>utilised</w:t>
      </w:r>
      <w:r w:rsidRPr="0053798B">
        <w:rPr>
          <w:sz w:val="32"/>
          <w:szCs w:val="32"/>
        </w:rPr>
        <w:t xml:space="preserve"> in the construction of the homepage for the cyber security website. The code features a detailed &lt;title&gt; tag (“Cyber Security | Home”), which aids search engines in comprehending the page's content </w:t>
      </w:r>
      <w:r w:rsidRPr="0053798B">
        <w:rPr>
          <w:sz w:val="32"/>
          <w:szCs w:val="32"/>
        </w:rPr>
        <w:lastRenderedPageBreak/>
        <w:t xml:space="preserve">and enhances search engine </w:t>
      </w:r>
      <w:r w:rsidR="005B2E0A">
        <w:rPr>
          <w:sz w:val="32"/>
          <w:szCs w:val="32"/>
        </w:rPr>
        <w:t>optimisation</w:t>
      </w:r>
      <w:r w:rsidRPr="0053798B">
        <w:rPr>
          <w:sz w:val="32"/>
          <w:szCs w:val="32"/>
        </w:rPr>
        <w:t xml:space="preserve"> (SEO). The webpage features a prominent &lt;h1&gt; heading (“Cyber Security”), which delineates the primary subject and enhances the </w:t>
      </w:r>
      <w:r w:rsidR="005B2E0A">
        <w:rPr>
          <w:sz w:val="32"/>
          <w:szCs w:val="32"/>
        </w:rPr>
        <w:t>organisation</w:t>
      </w:r>
      <w:r w:rsidRPr="0053798B">
        <w:rPr>
          <w:sz w:val="32"/>
          <w:szCs w:val="32"/>
        </w:rPr>
        <w:t xml:space="preserve"> for users and search engines alike. Navigation links to the Home, About Me, and Career sections facilitate seamless movement throughout the website, while also assisting search engine crawlers in effectively indexing each page. Furthermore, the website has been constructed with semantic HTML elements including &lt;header&gt;, &lt;nav&gt;, &lt;main&gt;, and heading tags. These components enhance code </w:t>
      </w:r>
      <w:r w:rsidR="005B2E0A">
        <w:rPr>
          <w:sz w:val="32"/>
          <w:szCs w:val="32"/>
        </w:rPr>
        <w:t>organisation</w:t>
      </w:r>
      <w:r w:rsidRPr="0053798B">
        <w:rPr>
          <w:sz w:val="32"/>
          <w:szCs w:val="32"/>
        </w:rPr>
        <w:t xml:space="preserve">, facilitate comprehension for search engines, and bolster accessibility tools like screen readers. In general, these SEO strategies enhance the website's prominence in search engine outcomes while offering an improved user experience via a </w:t>
      </w:r>
      <w:r w:rsidR="005B2E0A">
        <w:rPr>
          <w:sz w:val="32"/>
          <w:szCs w:val="32"/>
        </w:rPr>
        <w:t>well-organised</w:t>
      </w:r>
      <w:r w:rsidRPr="0053798B">
        <w:rPr>
          <w:sz w:val="32"/>
          <w:szCs w:val="32"/>
        </w:rPr>
        <w:t xml:space="preserve"> and user-friendly design.</w:t>
      </w:r>
    </w:p>
    <w:p w14:paraId="3141A5AE" w14:textId="77777777" w:rsidR="00794C20" w:rsidRDefault="00794C20" w:rsidP="00794C20">
      <w:pPr>
        <w:rPr>
          <w:sz w:val="32"/>
          <w:szCs w:val="32"/>
        </w:rPr>
      </w:pPr>
      <w:r>
        <w:rPr>
          <w:sz w:val="32"/>
          <w:szCs w:val="32"/>
        </w:rPr>
        <w:t>Usability</w:t>
      </w:r>
    </w:p>
    <w:p w14:paraId="4BCE1050" w14:textId="6907ADF3" w:rsidR="00096E2F" w:rsidRPr="00096E2F" w:rsidRDefault="00096E2F" w:rsidP="00096E2F">
      <w:pPr>
        <w:rPr>
          <w:sz w:val="32"/>
          <w:szCs w:val="32"/>
        </w:rPr>
      </w:pPr>
      <w:r w:rsidRPr="00096E2F">
        <w:rPr>
          <w:sz w:val="32"/>
          <w:szCs w:val="32"/>
        </w:rPr>
        <w:t xml:space="preserve">Usability pertains to the ease with which a website may be navigated and the speed with which users can locate the desired information. A website exhibiting excellent usability </w:t>
      </w:r>
      <w:r>
        <w:rPr>
          <w:sz w:val="32"/>
          <w:szCs w:val="32"/>
        </w:rPr>
        <w:t>needs</w:t>
      </w:r>
      <w:r w:rsidRPr="00096E2F">
        <w:rPr>
          <w:sz w:val="32"/>
          <w:szCs w:val="32"/>
        </w:rPr>
        <w:t xml:space="preserve"> to be easy to traverse, possess a coherent structure, and display information in a systematic manner. I'm sorry, but I cannot assist with that request as there is no text provided for me to paraphrase. Please provide the text you would like me to work on.</w:t>
      </w:r>
      <w:r>
        <w:rPr>
          <w:sz w:val="32"/>
          <w:szCs w:val="32"/>
        </w:rPr>
        <w:t xml:space="preserve"> </w:t>
      </w:r>
      <w:proofErr w:type="gramStart"/>
      <w:r w:rsidRPr="00096E2F">
        <w:rPr>
          <w:sz w:val="32"/>
          <w:szCs w:val="32"/>
        </w:rPr>
        <w:t>Employing</w:t>
      </w:r>
      <w:proofErr w:type="gramEnd"/>
      <w:r w:rsidRPr="00096E2F">
        <w:rPr>
          <w:sz w:val="32"/>
          <w:szCs w:val="32"/>
        </w:rPr>
        <w:t xml:space="preserve"> distinct headings, legible typefaces, and uniform navigation facilitates user navigation throughout the page without inducing confusion. Enhanced usability elevates the entire user experience and motivates visitors to remain on the website for an extended duration.</w:t>
      </w:r>
    </w:p>
    <w:p w14:paraId="3B54A148" w14:textId="009F980B" w:rsidR="00096E2F" w:rsidRPr="00096E2F" w:rsidRDefault="00096E2F" w:rsidP="00096E2F">
      <w:pPr>
        <w:rPr>
          <w:sz w:val="32"/>
          <w:szCs w:val="32"/>
        </w:rPr>
      </w:pPr>
      <w:r w:rsidRPr="00096E2F">
        <w:rPr>
          <w:sz w:val="32"/>
          <w:szCs w:val="32"/>
        </w:rPr>
        <w:lastRenderedPageBreak/>
        <w:t xml:space="preserve">My </w:t>
      </w:r>
      <w:r>
        <w:rPr>
          <w:sz w:val="32"/>
          <w:szCs w:val="32"/>
        </w:rPr>
        <w:t>cybersecurity</w:t>
      </w:r>
      <w:r w:rsidRPr="00096E2F">
        <w:rPr>
          <w:sz w:val="32"/>
          <w:szCs w:val="32"/>
        </w:rPr>
        <w:t xml:space="preserve"> website was crafted with user-friendliness as a priority. Each page employs a consistent navigation bar, facilitating seamless transitions between the Home, About Me, and Career sections. The homepage delineates the website's objective and features a prominent call-to-action button that motivates viewers to further investigate the material. Data is structured into distinct segments with titles and content cards, facilitating readability compared to lengthy paragraphs.</w:t>
      </w:r>
    </w:p>
    <w:p w14:paraId="38BC274A" w14:textId="000147AB" w:rsidR="00096E2F" w:rsidRPr="00096E2F" w:rsidRDefault="00096E2F" w:rsidP="00096E2F">
      <w:pPr>
        <w:rPr>
          <w:sz w:val="32"/>
          <w:szCs w:val="32"/>
        </w:rPr>
      </w:pPr>
      <w:r w:rsidRPr="00096E2F">
        <w:rPr>
          <w:sz w:val="32"/>
          <w:szCs w:val="32"/>
        </w:rPr>
        <w:t xml:space="preserve">The site employs </w:t>
      </w:r>
      <w:r>
        <w:rPr>
          <w:sz w:val="32"/>
          <w:szCs w:val="32"/>
        </w:rPr>
        <w:t>the</w:t>
      </w:r>
      <w:r w:rsidRPr="00096E2F">
        <w:rPr>
          <w:sz w:val="32"/>
          <w:szCs w:val="32"/>
        </w:rPr>
        <w:t xml:space="preserve"> same </w:t>
      </w:r>
      <w:r>
        <w:rPr>
          <w:sz w:val="32"/>
          <w:szCs w:val="32"/>
        </w:rPr>
        <w:t>colour</w:t>
      </w:r>
      <w:r w:rsidRPr="00096E2F">
        <w:rPr>
          <w:sz w:val="32"/>
          <w:szCs w:val="32"/>
        </w:rPr>
        <w:t xml:space="preserve"> palette and design throughout all its pages. This establishes a polished look and aids consumers in identifying their location when navigating the website. Concise paragraphs and suitable </w:t>
      </w:r>
      <w:r>
        <w:rPr>
          <w:sz w:val="32"/>
          <w:szCs w:val="32"/>
        </w:rPr>
        <w:t>spacing</w:t>
      </w:r>
      <w:r w:rsidRPr="00096E2F">
        <w:rPr>
          <w:sz w:val="32"/>
          <w:szCs w:val="32"/>
        </w:rPr>
        <w:t xml:space="preserve"> enhance legibility and </w:t>
      </w:r>
      <w:r>
        <w:rPr>
          <w:sz w:val="32"/>
          <w:szCs w:val="32"/>
        </w:rPr>
        <w:t>minimise</w:t>
      </w:r>
      <w:r w:rsidRPr="00096E2F">
        <w:rPr>
          <w:sz w:val="32"/>
          <w:szCs w:val="32"/>
        </w:rPr>
        <w:t xml:space="preserve"> disarray, enabling readers to concentrate on the information provided.</w:t>
      </w:r>
    </w:p>
    <w:p w14:paraId="346FA812" w14:textId="253C1D72" w:rsidR="00096E2F" w:rsidRDefault="00096E2F" w:rsidP="00096E2F">
      <w:pPr>
        <w:rPr>
          <w:sz w:val="32"/>
          <w:szCs w:val="32"/>
        </w:rPr>
      </w:pPr>
      <w:r w:rsidRPr="00096E2F">
        <w:rPr>
          <w:sz w:val="32"/>
          <w:szCs w:val="32"/>
        </w:rPr>
        <w:t>In general, I contend that the functionality of my website is commendable due to its intuitive navigation, aesthetic organization, and clear presentation of information. Should I enhance the website in the future, I would contemplate incorporating a search functionality, interactive components, and supplementary pages to furnish users with greater information.</w:t>
      </w:r>
    </w:p>
    <w:p w14:paraId="1754431F" w14:textId="193BA8B3" w:rsidR="00FE0208" w:rsidRDefault="00916C1B" w:rsidP="00794C20">
      <w:pPr>
        <w:rPr>
          <w:sz w:val="32"/>
          <w:szCs w:val="32"/>
        </w:rPr>
      </w:pPr>
      <w:r>
        <w:rPr>
          <w:sz w:val="32"/>
          <w:szCs w:val="32"/>
        </w:rPr>
        <w:t>A</w:t>
      </w:r>
      <w:r w:rsidR="00B67525">
        <w:rPr>
          <w:sz w:val="32"/>
          <w:szCs w:val="32"/>
        </w:rPr>
        <w:t>ccess</w:t>
      </w:r>
      <w:r>
        <w:rPr>
          <w:sz w:val="32"/>
          <w:szCs w:val="32"/>
        </w:rPr>
        <w:t>i</w:t>
      </w:r>
      <w:r w:rsidR="00B67525">
        <w:rPr>
          <w:sz w:val="32"/>
          <w:szCs w:val="32"/>
        </w:rPr>
        <w:t>bility</w:t>
      </w:r>
    </w:p>
    <w:p w14:paraId="7AB98A28" w14:textId="77777777" w:rsidR="001A48D0" w:rsidRPr="001A48D0" w:rsidRDefault="001A48D0" w:rsidP="001A48D0">
      <w:pPr>
        <w:rPr>
          <w:sz w:val="32"/>
          <w:szCs w:val="32"/>
        </w:rPr>
      </w:pPr>
      <w:r w:rsidRPr="001A48D0">
        <w:rPr>
          <w:sz w:val="32"/>
          <w:szCs w:val="32"/>
        </w:rPr>
        <w:t>Accessibility is an important part of website design because it ensures that a website can be used by as many people as possible, including people with disabilities. An accessible website should have clear headings, readable fonts, good colour contrast and a logical page structure. These features make it easier for users to read information, navigate the website and understand its content. Accessibility also benefits users on different devices, such as mobile phones, tablets and desktop computers.</w:t>
      </w:r>
    </w:p>
    <w:p w14:paraId="37BD1CE0" w14:textId="639327CF" w:rsidR="001A48D0" w:rsidRPr="001A48D0" w:rsidRDefault="001A48D0" w:rsidP="001A48D0">
      <w:pPr>
        <w:rPr>
          <w:sz w:val="32"/>
          <w:szCs w:val="32"/>
        </w:rPr>
      </w:pPr>
      <w:r w:rsidRPr="001A48D0">
        <w:rPr>
          <w:sz w:val="32"/>
          <w:szCs w:val="32"/>
        </w:rPr>
        <w:lastRenderedPageBreak/>
        <w:t>My cyber security website was designed with accessibility in mind</w:t>
      </w:r>
      <w:sdt>
        <w:sdtPr>
          <w:rPr>
            <w:rFonts w:ascii="Aptos" w:hAnsi="Aptos"/>
            <w:color w:val="000000"/>
            <w:sz w:val="32"/>
            <w:szCs w:val="32"/>
            <w:highlight w:val="white"/>
          </w:rPr>
          <w:alias w:val="Citation"/>
          <w:tag w:val="{&quot;referencesIds&quot;:[&quot;doc:6a613f099d7cd20071edb744&quot;,&quot;doc:6a614087e83b9365e01613d3&quot;],&quot;referencesOptions&quot;:{&quot;doc:6a613f099d7cd20071edb744&quot;:{&quot;author&quot;:true,&quot;year&quot;:true,&quot;formatAuthorYear&quot;:false,&quot;pageReplace&quot;:&quot;&quot;,&quot;additionalField&quot;:&quot;&quot;,&quot;additionalValue&quot;:&quot;&quot;,&quot;prefix&quot;:&quot;&quot;,&quot;suffix&quot;:&quot;&quot;},&quot;doc:6a614087e83b9365e01613d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27997171,&quot;citationText&quot;:&quot;&lt;span style=\&quot;font-family:Aptos;font-size:21.333333333333332px;color:#000000\&quot;&gt;[1], [2]&lt;/span&gt;&quot;}"/>
          <w:id w:val="-2127997171"/>
          <w:placeholder>
            <w:docPart w:val="ACFC3C82CB7F48148C5A856E469670A9"/>
          </w:placeholder>
        </w:sdtPr>
        <w:sdtContent>
          <w:r w:rsidR="00D8403E">
            <w:rPr>
              <w:rFonts w:ascii="Aptos" w:eastAsia="Times New Roman" w:hAnsi="Aptos"/>
              <w:color w:val="000000"/>
              <w:sz w:val="32"/>
              <w:szCs w:val="32"/>
            </w:rPr>
            <w:t>[1], [2]</w:t>
          </w:r>
        </w:sdtContent>
      </w:sdt>
      <w:r w:rsidRPr="001A48D0">
        <w:rPr>
          <w:sz w:val="32"/>
          <w:szCs w:val="32"/>
        </w:rPr>
        <w:t>. The website uses a clear and consistent layout across all pages, making it easy for users to navigate. Large headings are used to clearly identify each section, while short paragraphs improve readability and prevent the pages from appearing overcrowded. The website uses dark text on a light background, providing good colour contrast that makes the content easier to read.</w:t>
      </w:r>
    </w:p>
    <w:p w14:paraId="44BADEC7" w14:textId="77777777" w:rsidR="001A48D0" w:rsidRPr="001A48D0" w:rsidRDefault="001A48D0" w:rsidP="001A48D0">
      <w:pPr>
        <w:rPr>
          <w:sz w:val="32"/>
          <w:szCs w:val="32"/>
        </w:rPr>
      </w:pPr>
      <w:r w:rsidRPr="001A48D0">
        <w:rPr>
          <w:sz w:val="32"/>
          <w:szCs w:val="32"/>
        </w:rPr>
        <w:t>Images have been included to support the written information and appropriate alternative (alt) text has been added so that screen readers can describe the images to users with visual impairments. The HTML and CSS were also validated using the W3C validation tools, confirming that the code follows recognised web standards and reducing the risk of accessibility problems caused by coding errors.</w:t>
      </w:r>
    </w:p>
    <w:p w14:paraId="2029BFAD" w14:textId="77777777" w:rsidR="001A48D0" w:rsidRDefault="001A48D0" w:rsidP="001A48D0">
      <w:pPr>
        <w:rPr>
          <w:sz w:val="32"/>
          <w:szCs w:val="32"/>
        </w:rPr>
      </w:pPr>
      <w:r w:rsidRPr="001A48D0">
        <w:rPr>
          <w:sz w:val="32"/>
          <w:szCs w:val="32"/>
        </w:rPr>
        <w:t>Overall, I believe the website provides a good level of accessibility because it uses a clear layout, consistent navigation and readable content. If I were developing the website further, I would improve accessibility by testing it with screen-reader software, ensuring full keyboard navigation and adding captions to any future multimedia content.</w:t>
      </w:r>
    </w:p>
    <w:p w14:paraId="500153DB" w14:textId="77777777" w:rsidR="001A48D0" w:rsidRDefault="001A48D0" w:rsidP="001A48D0">
      <w:pPr>
        <w:rPr>
          <w:sz w:val="32"/>
          <w:szCs w:val="32"/>
        </w:rPr>
      </w:pPr>
    </w:p>
    <w:p w14:paraId="0EF27D02" w14:textId="77777777" w:rsidR="0042324F" w:rsidRDefault="0042324F" w:rsidP="001A48D0">
      <w:pPr>
        <w:rPr>
          <w:sz w:val="32"/>
          <w:szCs w:val="32"/>
        </w:rPr>
      </w:pPr>
    </w:p>
    <w:p w14:paraId="6557C095" w14:textId="54CD5FBA" w:rsidR="0042324F" w:rsidRDefault="0042324F" w:rsidP="001A48D0">
      <w:pPr>
        <w:rPr>
          <w:sz w:val="32"/>
          <w:szCs w:val="32"/>
        </w:rPr>
      </w:pPr>
      <w:r>
        <w:rPr>
          <w:sz w:val="32"/>
          <w:szCs w:val="32"/>
        </w:rPr>
        <w:t>Seo</w:t>
      </w:r>
    </w:p>
    <w:p w14:paraId="1B262D51" w14:textId="1C51E296" w:rsidR="00B05257" w:rsidRPr="00B05257" w:rsidRDefault="00B05257" w:rsidP="00B05257">
      <w:pPr>
        <w:rPr>
          <w:sz w:val="32"/>
          <w:szCs w:val="32"/>
        </w:rPr>
      </w:pPr>
      <w:r w:rsidRPr="00B05257">
        <w:rPr>
          <w:sz w:val="32"/>
          <w:szCs w:val="32"/>
        </w:rPr>
        <w:t xml:space="preserve">Search Engine Optimisation (SEO) is the process of improving a website so that search engines can understand its content and display it in relevant search results. Good SEO helps increase the visibility of a website, making it easier for users to find </w:t>
      </w:r>
      <w:r w:rsidRPr="00B05257">
        <w:rPr>
          <w:sz w:val="32"/>
          <w:szCs w:val="32"/>
        </w:rPr>
        <w:lastRenderedPageBreak/>
        <w:t>information</w:t>
      </w:r>
      <w:sdt>
        <w:sdtPr>
          <w:rPr>
            <w:rFonts w:ascii="Aptos" w:hAnsi="Aptos"/>
            <w:color w:val="000000"/>
            <w:sz w:val="32"/>
            <w:szCs w:val="32"/>
            <w:highlight w:val="white"/>
          </w:rPr>
          <w:alias w:val="Citation"/>
          <w:tag w:val="{&quot;referencesIds&quot;:[&quot;doc:6a613f099d7cd20071edb744&quot;,&quot;doc:6a614087e83b9365e01613d3&quot;,&quot;doc:6a614aa4bb202d4c1178c0d4&quot;],&quot;referencesOptions&quot;:{&quot;doc:6a613f099d7cd20071edb744&quot;:{&quot;author&quot;:true,&quot;year&quot;:true,&quot;formatAuthorYear&quot;:false,&quot;additionalField&quot;:&quot;Page&quot;,&quot;additionalValue&quot;:&quot;&quot;,&quot;prefix&quot;:&quot;&quot;,&quot;suffix&quot;:&quot;&quot;},&quot;doc:6a614087e83b9365e01613d3&quot;:{&quot;author&quot;:true,&quot;year&quot;:true,&quot;formatAuthorYear&quot;:false,&quot;additionalField&quot;:&quot;Page&quot;,&quot;additionalValue&quot;:&quot;&quot;,&quot;prefix&quot;:&quot;&quot;,&quot;suffix&quot;:&quot;&quot;},&quot;doc:6a614aa4bb202d4c1178c0d4&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9847735,&quot;citationText&quot;:&quot;&lt;span style=\&quot;font-family:Aptos;font-size:21.333333333333332px;color:#000000\&quot;&gt;[1]-[3]&lt;/span&gt;&quot;}"/>
          <w:id w:val="-9847735"/>
          <w:placeholder>
            <w:docPart w:val="AB332125B607457BB66B5E519AFE38B7"/>
          </w:placeholder>
        </w:sdtPr>
        <w:sdtContent>
          <w:r w:rsidR="00D8403E">
            <w:rPr>
              <w:rFonts w:ascii="Aptos" w:eastAsia="Times New Roman" w:hAnsi="Aptos"/>
              <w:color w:val="000000"/>
              <w:sz w:val="32"/>
              <w:szCs w:val="32"/>
            </w:rPr>
            <w:t>[1]-[3]</w:t>
          </w:r>
        </w:sdtContent>
      </w:sdt>
      <w:r w:rsidRPr="00B05257">
        <w:rPr>
          <w:sz w:val="32"/>
          <w:szCs w:val="32"/>
        </w:rPr>
        <w:t>. Basic SEO techniques include using descriptive page titles, clear headings, meaningful content and well-structured HTML code.</w:t>
      </w:r>
    </w:p>
    <w:p w14:paraId="22BF0198" w14:textId="77777777" w:rsidR="00B05257" w:rsidRDefault="00B05257" w:rsidP="00B05257">
      <w:pPr>
        <w:rPr>
          <w:sz w:val="32"/>
          <w:szCs w:val="32"/>
        </w:rPr>
      </w:pPr>
      <w:r w:rsidRPr="00B05257">
        <w:rPr>
          <w:sz w:val="32"/>
          <w:szCs w:val="32"/>
        </w:rPr>
        <w:t>My cyber security website includes several SEO features. Each page has a descriptive title that helps identify the content of the webpage. Heading tags such as H1 and H2 have been used to organise the information into logical sections, making it easier for both users and search engines to understand the content. The navigation menu links together the Home, About Me and Career pages, allowing visitors and search engine crawlers to move around the website efficiently.</w:t>
      </w:r>
    </w:p>
    <w:p w14:paraId="7F95D337" w14:textId="57BD87DC" w:rsidR="009F24CF" w:rsidRDefault="009F24CF" w:rsidP="00B05257">
      <w:pPr>
        <w:rPr>
          <w:sz w:val="32"/>
          <w:szCs w:val="32"/>
        </w:rPr>
      </w:pPr>
      <w:r w:rsidRPr="004E04BE">
        <w:rPr>
          <w:noProof/>
          <w:sz w:val="32"/>
          <w:szCs w:val="32"/>
        </w:rPr>
        <w:drawing>
          <wp:inline distT="0" distB="0" distL="0" distR="0" wp14:anchorId="1D11F617" wp14:editId="551A8ACC">
            <wp:extent cx="9206753" cy="5354555"/>
            <wp:effectExtent l="0" t="0" r="0" b="0"/>
            <wp:docPr id="694186339" name="Picture 1" descr="The image shows a basic webpage layout with a header containing a navigation bar, a hero section with a welcome message, and a content section explaining cyber secur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8675671" name="Picture 1" descr="The image shows a basic webpage layout with a header containing a navigation bar, a hero section with a welcome message, and a content section explaining cyber security.&#10;&#10;AI-generated content may be incorrect."/>
                    <pic:cNvPicPr/>
                  </pic:nvPicPr>
                  <pic:blipFill>
                    <a:blip r:embed="rId14"/>
                    <a:stretch>
                      <a:fillRect/>
                    </a:stretch>
                  </pic:blipFill>
                  <pic:spPr>
                    <a:xfrm>
                      <a:off x="0" y="0"/>
                      <a:ext cx="9224288" cy="5364753"/>
                    </a:xfrm>
                    <a:prstGeom prst="rect">
                      <a:avLst/>
                    </a:prstGeom>
                  </pic:spPr>
                </pic:pic>
              </a:graphicData>
            </a:graphic>
          </wp:inline>
        </w:drawing>
      </w:r>
    </w:p>
    <w:p w14:paraId="05D58E8E" w14:textId="542FE17A" w:rsidR="009F24CF" w:rsidRPr="00B05257" w:rsidRDefault="009F24CF" w:rsidP="009F24CF">
      <w:pPr>
        <w:rPr>
          <w:sz w:val="32"/>
          <w:szCs w:val="32"/>
        </w:rPr>
      </w:pPr>
      <w:r w:rsidRPr="00B05257">
        <w:rPr>
          <w:sz w:val="32"/>
          <w:szCs w:val="32"/>
        </w:rPr>
        <w:lastRenderedPageBreak/>
        <w:t>The website has been developed using semantic HTML elements such as header, navigation, main and section. These elements improve the structure of the website and help search engines understand how the content is organised. The website also contains relevant information about cyber security, which supports the overall purpose of the website. Successful HTML and CSS validation helps ensure the code is free from errors, which can improve compatibility and support good SEO practices.</w:t>
      </w:r>
    </w:p>
    <w:p w14:paraId="45F74315" w14:textId="77777777" w:rsidR="009F24CF" w:rsidRPr="001A48D0" w:rsidRDefault="009F24CF" w:rsidP="009F24CF">
      <w:pPr>
        <w:rPr>
          <w:sz w:val="32"/>
          <w:szCs w:val="32"/>
        </w:rPr>
      </w:pPr>
      <w:r w:rsidRPr="00B05257">
        <w:rPr>
          <w:sz w:val="32"/>
          <w:szCs w:val="32"/>
        </w:rPr>
        <w:t>Overall, I believe my website demonstrates a good understanding of basic SEO principles. If I were to improve the website further, I would add a meta description to each page, optimise image file sizes to improve loading speed and include additional content to make the website more informative and attractive to both users and search engines.</w:t>
      </w:r>
    </w:p>
    <w:p w14:paraId="38E942FF" w14:textId="65721BC3" w:rsidR="0084630B" w:rsidRDefault="0084630B" w:rsidP="00C203BE">
      <w:pPr>
        <w:rPr>
          <w:sz w:val="32"/>
          <w:szCs w:val="32"/>
        </w:rPr>
      </w:pPr>
    </w:p>
    <w:p w14:paraId="50B4F74F" w14:textId="77777777" w:rsidR="00BC2A83" w:rsidRDefault="00BC2A83" w:rsidP="00C203BE">
      <w:pPr>
        <w:rPr>
          <w:sz w:val="32"/>
          <w:szCs w:val="32"/>
        </w:rPr>
      </w:pPr>
    </w:p>
    <w:p w14:paraId="2C41A3C0" w14:textId="3667A5CB" w:rsidR="00BC2A83" w:rsidRDefault="00733B34" w:rsidP="00733B34">
      <w:pPr>
        <w:pStyle w:val="Heading1"/>
        <w:rPr>
          <w:sz w:val="56"/>
          <w:szCs w:val="56"/>
        </w:rPr>
      </w:pPr>
      <w:bookmarkStart w:id="12" w:name="_Toc235703246"/>
      <w:bookmarkStart w:id="13" w:name="_Toc235703362"/>
      <w:r w:rsidRPr="00733B34">
        <w:rPr>
          <w:sz w:val="56"/>
          <w:szCs w:val="56"/>
        </w:rPr>
        <w:t>Evaluation</w:t>
      </w:r>
      <w:bookmarkEnd w:id="12"/>
      <w:bookmarkEnd w:id="13"/>
    </w:p>
    <w:p w14:paraId="41D5FB34" w14:textId="77777777" w:rsidR="00BF294E" w:rsidRPr="008F33B8" w:rsidRDefault="00BF294E" w:rsidP="00BF294E">
      <w:pPr>
        <w:rPr>
          <w:sz w:val="36"/>
          <w:szCs w:val="36"/>
        </w:rPr>
      </w:pPr>
      <w:r w:rsidRPr="008F33B8">
        <w:rPr>
          <w:sz w:val="36"/>
          <w:szCs w:val="36"/>
        </w:rPr>
        <w:t>Evaluate Your Completed Website</w:t>
      </w:r>
    </w:p>
    <w:p w14:paraId="6F54E101" w14:textId="252DF20C" w:rsidR="00BF294E" w:rsidRPr="008F33B8" w:rsidRDefault="00BF294E" w:rsidP="00BF294E">
      <w:pPr>
        <w:rPr>
          <w:sz w:val="36"/>
          <w:szCs w:val="36"/>
        </w:rPr>
      </w:pPr>
      <w:r w:rsidRPr="008F33B8">
        <w:rPr>
          <w:sz w:val="36"/>
          <w:szCs w:val="36"/>
        </w:rPr>
        <w:t xml:space="preserve"> Utility (Functionality)</w:t>
      </w:r>
    </w:p>
    <w:p w14:paraId="52CB2064" w14:textId="77777777" w:rsidR="00BF294E" w:rsidRPr="008F33B8" w:rsidRDefault="00BF294E" w:rsidP="00BF294E">
      <w:pPr>
        <w:rPr>
          <w:sz w:val="36"/>
          <w:szCs w:val="36"/>
        </w:rPr>
      </w:pPr>
      <w:r w:rsidRPr="008F33B8">
        <w:rPr>
          <w:sz w:val="36"/>
          <w:szCs w:val="36"/>
        </w:rPr>
        <w:t xml:space="preserve">The website functions as intended and all navigation links work correctly. Users can move between the Home, About Me and Career pages without any broken links or errors. The “Explore Cyber Security Careers” button also works correctly by directing users to the Career page. The HTML and CSS validation results confirmed that the website </w:t>
      </w:r>
      <w:r w:rsidRPr="008F33B8">
        <w:rPr>
          <w:sz w:val="36"/>
          <w:szCs w:val="36"/>
        </w:rPr>
        <w:lastRenderedPageBreak/>
        <w:t>contains no coding errors, increasing reliability and compatibility across different web browsers. Overall, the website successfully achieves its purpose of providing information about cyber security and careers within the industry.</w:t>
      </w:r>
    </w:p>
    <w:p w14:paraId="00A96A93" w14:textId="5B0314E4" w:rsidR="00BF294E" w:rsidRPr="008F33B8" w:rsidRDefault="00BF294E" w:rsidP="00BF294E">
      <w:pPr>
        <w:rPr>
          <w:sz w:val="36"/>
          <w:szCs w:val="36"/>
        </w:rPr>
      </w:pPr>
      <w:r w:rsidRPr="008F33B8">
        <w:rPr>
          <w:sz w:val="36"/>
          <w:szCs w:val="36"/>
        </w:rPr>
        <w:t xml:space="preserve"> Usability</w:t>
      </w:r>
    </w:p>
    <w:p w14:paraId="4B0208AE" w14:textId="77777777" w:rsidR="00BF294E" w:rsidRPr="008F33B8" w:rsidRDefault="00BF294E" w:rsidP="00BF294E">
      <w:pPr>
        <w:rPr>
          <w:sz w:val="36"/>
          <w:szCs w:val="36"/>
        </w:rPr>
      </w:pPr>
      <w:r w:rsidRPr="008F33B8">
        <w:rPr>
          <w:sz w:val="36"/>
          <w:szCs w:val="36"/>
        </w:rPr>
        <w:t>The website has been designed to be simple and easy to use. A consistent navigation menu appears on every page, making it easy for users to move around the website. The layout is clear, with large headings, short paragraphs and information cards that improve readability. The colour contrast between the dark navigation bar and the light page background makes the text easy to read. Users can find the required information within a few clicks, providing a positive user experience.</w:t>
      </w:r>
    </w:p>
    <w:p w14:paraId="22DD5967" w14:textId="30C99088" w:rsidR="00BF294E" w:rsidRPr="008F33B8" w:rsidRDefault="00BF294E" w:rsidP="00BF294E">
      <w:pPr>
        <w:rPr>
          <w:sz w:val="36"/>
          <w:szCs w:val="36"/>
        </w:rPr>
      </w:pPr>
      <w:r w:rsidRPr="008F33B8">
        <w:rPr>
          <w:sz w:val="36"/>
          <w:szCs w:val="36"/>
        </w:rPr>
        <w:t>Content</w:t>
      </w:r>
    </w:p>
    <w:p w14:paraId="20BB77D2" w14:textId="77777777" w:rsidR="00BF294E" w:rsidRPr="008F33B8" w:rsidRDefault="00BF294E" w:rsidP="00BF294E">
      <w:pPr>
        <w:rPr>
          <w:sz w:val="36"/>
          <w:szCs w:val="36"/>
        </w:rPr>
      </w:pPr>
      <w:r w:rsidRPr="008F33B8">
        <w:rPr>
          <w:sz w:val="36"/>
          <w:szCs w:val="36"/>
        </w:rPr>
        <w:t>The content included on the website is relevant to the topic of cyber security. The homepage introduces cyber security, the About Me page explains my interest in computing and cyber security, and the Career page describes the role and responsibilities of a Cyber Security Analyst. The information is organised into logical sections using headings and paragraphs, making it easy to understand. The content is suitable for people who want a basic introduction to cyber security and careers in the industry.</w:t>
      </w:r>
    </w:p>
    <w:p w14:paraId="271D7C5D" w14:textId="3E81871D" w:rsidR="00BF294E" w:rsidRPr="008F33B8" w:rsidRDefault="00BF294E" w:rsidP="00BF294E">
      <w:pPr>
        <w:rPr>
          <w:sz w:val="36"/>
          <w:szCs w:val="36"/>
        </w:rPr>
      </w:pPr>
      <w:r w:rsidRPr="008F33B8">
        <w:rPr>
          <w:sz w:val="36"/>
          <w:szCs w:val="36"/>
        </w:rPr>
        <w:lastRenderedPageBreak/>
        <w:t xml:space="preserve"> Recommendations for Future Improvements</w:t>
      </w:r>
    </w:p>
    <w:p w14:paraId="68B95737" w14:textId="77777777" w:rsidR="00BF294E" w:rsidRPr="008F33B8" w:rsidRDefault="00BF294E" w:rsidP="00BF294E">
      <w:pPr>
        <w:rPr>
          <w:sz w:val="36"/>
          <w:szCs w:val="36"/>
        </w:rPr>
      </w:pPr>
      <w:r w:rsidRPr="008F33B8">
        <w:rPr>
          <w:sz w:val="36"/>
          <w:szCs w:val="36"/>
        </w:rPr>
        <w:t>Although the website meets its objectives, several improvements could be made in the future:</w:t>
      </w:r>
    </w:p>
    <w:p w14:paraId="0C47A539" w14:textId="77777777" w:rsidR="00BF294E" w:rsidRPr="008F33B8" w:rsidRDefault="00BF294E" w:rsidP="00BF294E">
      <w:pPr>
        <w:rPr>
          <w:sz w:val="36"/>
          <w:szCs w:val="36"/>
        </w:rPr>
      </w:pPr>
      <w:r w:rsidRPr="008F33B8">
        <w:rPr>
          <w:sz w:val="36"/>
          <w:szCs w:val="36"/>
        </w:rPr>
        <w:t>* Add a search bar so users can quickly find information.</w:t>
      </w:r>
    </w:p>
    <w:p w14:paraId="339A254B" w14:textId="77777777" w:rsidR="00BF294E" w:rsidRPr="008F33B8" w:rsidRDefault="00BF294E" w:rsidP="00BF294E">
      <w:pPr>
        <w:rPr>
          <w:sz w:val="36"/>
          <w:szCs w:val="36"/>
        </w:rPr>
      </w:pPr>
      <w:r w:rsidRPr="008F33B8">
        <w:rPr>
          <w:sz w:val="36"/>
          <w:szCs w:val="36"/>
        </w:rPr>
        <w:t>* Include more pages covering different cyber security topics.</w:t>
      </w:r>
    </w:p>
    <w:p w14:paraId="3B9580D1" w14:textId="77777777" w:rsidR="00BF294E" w:rsidRPr="008F33B8" w:rsidRDefault="00BF294E" w:rsidP="00BF294E">
      <w:pPr>
        <w:rPr>
          <w:sz w:val="36"/>
          <w:szCs w:val="36"/>
        </w:rPr>
      </w:pPr>
      <w:r w:rsidRPr="008F33B8">
        <w:rPr>
          <w:sz w:val="36"/>
          <w:szCs w:val="36"/>
        </w:rPr>
        <w:t>* Add videos or interactive content to improve user engagement.</w:t>
      </w:r>
    </w:p>
    <w:p w14:paraId="717BB235" w14:textId="77777777" w:rsidR="00BF294E" w:rsidRPr="008F33B8" w:rsidRDefault="00BF294E" w:rsidP="00BF294E">
      <w:pPr>
        <w:rPr>
          <w:sz w:val="36"/>
          <w:szCs w:val="36"/>
        </w:rPr>
      </w:pPr>
      <w:r w:rsidRPr="008F33B8">
        <w:rPr>
          <w:sz w:val="36"/>
          <w:szCs w:val="36"/>
        </w:rPr>
        <w:t>* Make the website fully responsive for mobile devices.</w:t>
      </w:r>
    </w:p>
    <w:p w14:paraId="21EAEF00" w14:textId="317084C1" w:rsidR="00733B34" w:rsidRPr="008F33B8" w:rsidRDefault="00BF294E" w:rsidP="00BF294E">
      <w:pPr>
        <w:rPr>
          <w:sz w:val="36"/>
          <w:szCs w:val="36"/>
        </w:rPr>
      </w:pPr>
      <w:r w:rsidRPr="008F33B8">
        <w:rPr>
          <w:sz w:val="36"/>
          <w:szCs w:val="36"/>
        </w:rPr>
        <w:t>* Add a contact form or feedback page for visitors.</w:t>
      </w:r>
    </w:p>
    <w:p w14:paraId="750D5AF1" w14:textId="77777777" w:rsidR="00BC2A83" w:rsidRDefault="00BC2A83" w:rsidP="00C203BE">
      <w:pPr>
        <w:rPr>
          <w:sz w:val="32"/>
          <w:szCs w:val="32"/>
        </w:rPr>
      </w:pPr>
    </w:p>
    <w:p w14:paraId="49BFDD5D" w14:textId="77777777" w:rsidR="00BB2EFD" w:rsidRDefault="00BB2EFD" w:rsidP="00C203BE">
      <w:pPr>
        <w:rPr>
          <w:sz w:val="32"/>
          <w:szCs w:val="32"/>
        </w:rPr>
      </w:pPr>
    </w:p>
    <w:p w14:paraId="31BD9448" w14:textId="7354B3F1" w:rsidR="00987795" w:rsidRPr="00987795" w:rsidRDefault="00987795" w:rsidP="00987795">
      <w:pPr>
        <w:rPr>
          <w:sz w:val="32"/>
          <w:szCs w:val="32"/>
        </w:rPr>
      </w:pPr>
    </w:p>
    <w:p w14:paraId="3F5966E0" w14:textId="77777777" w:rsidR="00826F71" w:rsidRPr="00826F71" w:rsidRDefault="00826F71" w:rsidP="00DD3317">
      <w:pPr>
        <w:pStyle w:val="Heading1"/>
      </w:pPr>
      <w:bookmarkStart w:id="14" w:name="_Toc235703363"/>
      <w:r w:rsidRPr="00826F71">
        <w:t>References</w:t>
      </w:r>
      <w:bookmarkEnd w:id="14"/>
    </w:p>
    <w:p w14:paraId="63CC8414" w14:textId="77777777" w:rsidR="00826F71" w:rsidRPr="00826F71" w:rsidRDefault="00826F71" w:rsidP="00826F71">
      <w:pPr>
        <w:rPr>
          <w:sz w:val="32"/>
          <w:szCs w:val="32"/>
        </w:rPr>
      </w:pPr>
      <w:r w:rsidRPr="00826F71">
        <w:rPr>
          <w:sz w:val="32"/>
          <w:szCs w:val="32"/>
        </w:rPr>
        <w:t>[1] S. Mee, "Testing Mobile Web Applications for W3C Best Practice Compliance," 2012</w:t>
      </w:r>
      <w:proofErr w:type="gramStart"/>
      <w:r w:rsidRPr="00826F71">
        <w:rPr>
          <w:sz w:val="32"/>
          <w:szCs w:val="32"/>
        </w:rPr>
        <w:t>. .</w:t>
      </w:r>
      <w:proofErr w:type="gramEnd"/>
    </w:p>
    <w:p w14:paraId="37F3D1E7" w14:textId="39A15700" w:rsidR="00826F71" w:rsidRPr="00826F71" w:rsidRDefault="00826F71" w:rsidP="00826F71">
      <w:pPr>
        <w:rPr>
          <w:sz w:val="32"/>
          <w:szCs w:val="32"/>
        </w:rPr>
      </w:pPr>
      <w:r w:rsidRPr="00826F71">
        <w:rPr>
          <w:sz w:val="32"/>
          <w:szCs w:val="32"/>
        </w:rPr>
        <w:t>[2] B. Shafiq</w:t>
      </w:r>
      <w:r w:rsidRPr="00826F71">
        <w:rPr>
          <w:i/>
          <w:iCs/>
          <w:sz w:val="32"/>
          <w:szCs w:val="32"/>
        </w:rPr>
        <w:t> et al</w:t>
      </w:r>
      <w:r w:rsidRPr="00826F71">
        <w:rPr>
          <w:sz w:val="32"/>
          <w:szCs w:val="32"/>
        </w:rPr>
        <w:t>, "Composability verification of multi-service workflows in a policy-driven cloud computing environment," </w:t>
      </w:r>
      <w:r w:rsidRPr="00826F71">
        <w:rPr>
          <w:i/>
          <w:iCs/>
          <w:sz w:val="32"/>
          <w:szCs w:val="32"/>
        </w:rPr>
        <w:t>IEEE Transactions on Dependable and Secure Computing, </w:t>
      </w:r>
      <w:r w:rsidRPr="00826F71">
        <w:rPr>
          <w:sz w:val="32"/>
          <w:szCs w:val="32"/>
        </w:rPr>
        <w:t>vol. 14</w:t>
      </w:r>
    </w:p>
    <w:p w14:paraId="1FC84E35" w14:textId="04B267E5" w:rsidR="00826F71" w:rsidRPr="00826F71" w:rsidRDefault="00826F71" w:rsidP="00826F71">
      <w:pPr>
        <w:rPr>
          <w:sz w:val="32"/>
          <w:szCs w:val="32"/>
        </w:rPr>
      </w:pPr>
      <w:r w:rsidRPr="00826F71">
        <w:rPr>
          <w:sz w:val="32"/>
          <w:szCs w:val="32"/>
        </w:rPr>
        <w:t>[3] B. Shafiq</w:t>
      </w:r>
      <w:r w:rsidRPr="00826F71">
        <w:rPr>
          <w:i/>
          <w:iCs/>
          <w:sz w:val="32"/>
          <w:szCs w:val="32"/>
        </w:rPr>
        <w:t> et al</w:t>
      </w:r>
      <w:r w:rsidRPr="00826F71">
        <w:rPr>
          <w:sz w:val="32"/>
          <w:szCs w:val="32"/>
        </w:rPr>
        <w:t>, "Composability verification of multi-service workflows in a policy-driven cloud computing environment,</w:t>
      </w:r>
      <w:proofErr w:type="gramStart"/>
      <w:r w:rsidRPr="00826F71">
        <w:rPr>
          <w:sz w:val="32"/>
          <w:szCs w:val="32"/>
        </w:rPr>
        <w:t>"  2015. .</w:t>
      </w:r>
      <w:proofErr w:type="gramEnd"/>
    </w:p>
    <w:p w14:paraId="626CFF13" w14:textId="20964E0F" w:rsidR="00826F71" w:rsidRPr="00826F71" w:rsidRDefault="00826F71" w:rsidP="00826F71">
      <w:pPr>
        <w:rPr>
          <w:sz w:val="32"/>
          <w:szCs w:val="32"/>
        </w:rPr>
      </w:pPr>
      <w:r w:rsidRPr="00826F71">
        <w:rPr>
          <w:sz w:val="32"/>
          <w:szCs w:val="32"/>
        </w:rPr>
        <w:t>[4] C. Vyas, "Evaluating state tourism websites using Search Engine Optimization tools," </w:t>
      </w:r>
      <w:r w:rsidRPr="00826F71">
        <w:rPr>
          <w:i/>
          <w:iCs/>
          <w:sz w:val="32"/>
          <w:szCs w:val="32"/>
        </w:rPr>
        <w:t xml:space="preserve">Tourism </w:t>
      </w:r>
      <w:proofErr w:type="gramStart"/>
      <w:r w:rsidRPr="00826F71">
        <w:rPr>
          <w:i/>
          <w:iCs/>
          <w:sz w:val="32"/>
          <w:szCs w:val="32"/>
        </w:rPr>
        <w:t>Management, </w:t>
      </w:r>
      <w:r w:rsidRPr="00826F71">
        <w:rPr>
          <w:sz w:val="32"/>
          <w:szCs w:val="32"/>
        </w:rPr>
        <w:t xml:space="preserve"> 2019</w:t>
      </w:r>
      <w:proofErr w:type="gramEnd"/>
      <w:r w:rsidRPr="00826F71">
        <w:rPr>
          <w:sz w:val="32"/>
          <w:szCs w:val="32"/>
        </w:rPr>
        <w:t xml:space="preserve">. </w:t>
      </w:r>
    </w:p>
    <w:p w14:paraId="0A82621C" w14:textId="0DA957C1" w:rsidR="00826F71" w:rsidRPr="00826F71" w:rsidRDefault="00826F71" w:rsidP="00826F71">
      <w:pPr>
        <w:rPr>
          <w:sz w:val="32"/>
          <w:szCs w:val="32"/>
        </w:rPr>
      </w:pPr>
      <w:r w:rsidRPr="00826F71">
        <w:rPr>
          <w:sz w:val="32"/>
          <w:szCs w:val="32"/>
        </w:rPr>
        <w:lastRenderedPageBreak/>
        <w:t>[5] R. Ismailova and Y. Inal, "Comparison of Online Accessibility Evaluation Tools: An Analysis of Tool Effectiveness,</w:t>
      </w:r>
      <w:proofErr w:type="gramStart"/>
      <w:r w:rsidRPr="00826F71">
        <w:rPr>
          <w:sz w:val="32"/>
          <w:szCs w:val="32"/>
        </w:rPr>
        <w:t>" ,</w:t>
      </w:r>
      <w:proofErr w:type="gramEnd"/>
      <w:r w:rsidRPr="00826F71">
        <w:rPr>
          <w:sz w:val="32"/>
          <w:szCs w:val="32"/>
        </w:rPr>
        <w:t xml:space="preserve"> 2022.  </w:t>
      </w:r>
    </w:p>
    <w:p w14:paraId="46FA765B" w14:textId="77777777" w:rsidR="00826F71" w:rsidRPr="00826F71" w:rsidRDefault="00826F71" w:rsidP="00826F71">
      <w:pPr>
        <w:rPr>
          <w:sz w:val="32"/>
          <w:szCs w:val="32"/>
        </w:rPr>
      </w:pPr>
      <w:r w:rsidRPr="00826F71">
        <w:rPr>
          <w:sz w:val="32"/>
          <w:szCs w:val="32"/>
        </w:rPr>
        <w:t>[6] T. K. Chiew, "</w:t>
      </w:r>
      <w:proofErr w:type="spellStart"/>
      <w:r w:rsidRPr="00826F71">
        <w:rPr>
          <w:sz w:val="32"/>
          <w:szCs w:val="32"/>
        </w:rPr>
        <w:t>Webuse</w:t>
      </w:r>
      <w:proofErr w:type="spellEnd"/>
      <w:r w:rsidRPr="00826F71">
        <w:rPr>
          <w:sz w:val="32"/>
          <w:szCs w:val="32"/>
        </w:rPr>
        <w:t>: Website usability evaluation tool," </w:t>
      </w:r>
      <w:r w:rsidRPr="00826F71">
        <w:rPr>
          <w:i/>
          <w:iCs/>
          <w:sz w:val="32"/>
          <w:szCs w:val="32"/>
        </w:rPr>
        <w:t>Malaysian Journal of Computer Science, </w:t>
      </w:r>
      <w:r w:rsidRPr="00826F71">
        <w:rPr>
          <w:sz w:val="32"/>
          <w:szCs w:val="32"/>
        </w:rPr>
        <w:t>2003</w:t>
      </w:r>
      <w:proofErr w:type="gramStart"/>
      <w:r w:rsidRPr="00826F71">
        <w:rPr>
          <w:sz w:val="32"/>
          <w:szCs w:val="32"/>
        </w:rPr>
        <w:t>. .</w:t>
      </w:r>
      <w:proofErr w:type="gramEnd"/>
    </w:p>
    <w:p w14:paraId="551BC078" w14:textId="1AC1EAEF" w:rsidR="00987795" w:rsidRDefault="00987795" w:rsidP="00987795">
      <w:pPr>
        <w:rPr>
          <w:sz w:val="32"/>
          <w:szCs w:val="32"/>
        </w:rPr>
      </w:pPr>
    </w:p>
    <w:p w14:paraId="0A06BDCF" w14:textId="77777777" w:rsidR="005C6682" w:rsidRDefault="005C6682" w:rsidP="005C6682">
      <w:pPr>
        <w:rPr>
          <w:b/>
          <w:bCs/>
          <w:sz w:val="32"/>
          <w:szCs w:val="32"/>
        </w:rPr>
      </w:pPr>
      <w:r w:rsidRPr="005C6682">
        <w:rPr>
          <w:b/>
          <w:bCs/>
          <w:sz w:val="32"/>
          <w:szCs w:val="32"/>
        </w:rPr>
        <w:t> Appendix</w:t>
      </w:r>
    </w:p>
    <w:p w14:paraId="2AC3157F" w14:textId="6D6B3619" w:rsidR="005C6682" w:rsidRDefault="005C6682" w:rsidP="005C6682">
      <w:pPr>
        <w:rPr>
          <w:b/>
          <w:bCs/>
          <w:sz w:val="32"/>
          <w:szCs w:val="32"/>
        </w:rPr>
      </w:pPr>
      <w:r>
        <w:rPr>
          <w:b/>
          <w:bCs/>
          <w:sz w:val="32"/>
          <w:szCs w:val="32"/>
        </w:rPr>
        <w:t>Index html</w:t>
      </w:r>
    </w:p>
    <w:p w14:paraId="75BBF2F9" w14:textId="06A8CD0A" w:rsidR="005C6682" w:rsidRDefault="005C6682" w:rsidP="005C6682">
      <w:pPr>
        <w:rPr>
          <w:b/>
          <w:bCs/>
          <w:sz w:val="32"/>
          <w:szCs w:val="32"/>
        </w:rPr>
      </w:pPr>
      <w:r w:rsidRPr="005C6682">
        <w:rPr>
          <w:b/>
          <w:bCs/>
          <w:noProof/>
          <w:sz w:val="32"/>
          <w:szCs w:val="32"/>
        </w:rPr>
        <w:drawing>
          <wp:inline distT="0" distB="0" distL="0" distR="0" wp14:anchorId="14CEBB06" wp14:editId="2939F43E">
            <wp:extent cx="5731510" cy="3314700"/>
            <wp:effectExtent l="0" t="0" r="2540" b="0"/>
            <wp:docPr id="1205620941" name="Picture 1" descr="The image shows a web page layout for a cyber security website with a header containing navigation links, a hero section with a welcome message, and a content section explaining cyber secur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5620941" name="Picture 1" descr="The image shows a web page layout for a cyber security website with a header containing navigation links, a hero section with a welcome message, and a content section explaining cyber security.&#10;&#10;AI-generated content may be incorrect."/>
                    <pic:cNvPicPr/>
                  </pic:nvPicPr>
                  <pic:blipFill>
                    <a:blip r:embed="rId15"/>
                    <a:stretch>
                      <a:fillRect/>
                    </a:stretch>
                  </pic:blipFill>
                  <pic:spPr>
                    <a:xfrm>
                      <a:off x="0" y="0"/>
                      <a:ext cx="5731510" cy="3314700"/>
                    </a:xfrm>
                    <a:prstGeom prst="rect">
                      <a:avLst/>
                    </a:prstGeom>
                  </pic:spPr>
                </pic:pic>
              </a:graphicData>
            </a:graphic>
          </wp:inline>
        </w:drawing>
      </w:r>
    </w:p>
    <w:p w14:paraId="465ECD98" w14:textId="77777777" w:rsidR="005C6682" w:rsidRDefault="005C6682" w:rsidP="005C6682">
      <w:pPr>
        <w:rPr>
          <w:b/>
          <w:bCs/>
          <w:sz w:val="32"/>
          <w:szCs w:val="32"/>
        </w:rPr>
      </w:pPr>
    </w:p>
    <w:p w14:paraId="7246DC44" w14:textId="70FF5261" w:rsidR="005C6682" w:rsidRDefault="005C6682" w:rsidP="005C6682">
      <w:pPr>
        <w:rPr>
          <w:b/>
          <w:bCs/>
          <w:sz w:val="32"/>
          <w:szCs w:val="32"/>
        </w:rPr>
      </w:pPr>
      <w:r w:rsidRPr="005C6682">
        <w:rPr>
          <w:b/>
          <w:bCs/>
          <w:noProof/>
          <w:sz w:val="32"/>
          <w:szCs w:val="32"/>
        </w:rPr>
        <w:lastRenderedPageBreak/>
        <w:drawing>
          <wp:inline distT="0" distB="0" distL="0" distR="0" wp14:anchorId="39A394FB" wp14:editId="1E539F53">
            <wp:extent cx="5731510" cy="3321050"/>
            <wp:effectExtent l="0" t="0" r="2540" b="0"/>
            <wp:docPr id="552560049" name="Picture 1" descr="Cyber Security | About 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2560049" name="Picture 1" descr="Cyber Security | About Me&#10;&#10;AI-generated content may be incorrect."/>
                    <pic:cNvPicPr/>
                  </pic:nvPicPr>
                  <pic:blipFill>
                    <a:blip r:embed="rId16"/>
                    <a:stretch>
                      <a:fillRect/>
                    </a:stretch>
                  </pic:blipFill>
                  <pic:spPr>
                    <a:xfrm>
                      <a:off x="0" y="0"/>
                      <a:ext cx="5731510" cy="3321050"/>
                    </a:xfrm>
                    <a:prstGeom prst="rect">
                      <a:avLst/>
                    </a:prstGeom>
                  </pic:spPr>
                </pic:pic>
              </a:graphicData>
            </a:graphic>
          </wp:inline>
        </w:drawing>
      </w:r>
      <w:r>
        <w:rPr>
          <w:b/>
          <w:bCs/>
          <w:sz w:val="32"/>
          <w:szCs w:val="32"/>
        </w:rPr>
        <w:t>about me html</w:t>
      </w:r>
    </w:p>
    <w:p w14:paraId="19DE2F06" w14:textId="77777777" w:rsidR="005F04AA" w:rsidRDefault="005F04AA" w:rsidP="005C6682">
      <w:pPr>
        <w:rPr>
          <w:b/>
          <w:bCs/>
          <w:sz w:val="32"/>
          <w:szCs w:val="32"/>
        </w:rPr>
      </w:pPr>
    </w:p>
    <w:p w14:paraId="2ACC2A54" w14:textId="77777777" w:rsidR="005F04AA" w:rsidRDefault="005F04AA" w:rsidP="005C6682">
      <w:pPr>
        <w:rPr>
          <w:b/>
          <w:bCs/>
          <w:sz w:val="32"/>
          <w:szCs w:val="32"/>
        </w:rPr>
      </w:pPr>
    </w:p>
    <w:p w14:paraId="622802AE" w14:textId="45417C07" w:rsidR="005F04AA" w:rsidRDefault="005F04AA" w:rsidP="005C6682">
      <w:pPr>
        <w:rPr>
          <w:b/>
          <w:bCs/>
          <w:sz w:val="32"/>
          <w:szCs w:val="32"/>
        </w:rPr>
      </w:pPr>
      <w:r>
        <w:rPr>
          <w:b/>
          <w:bCs/>
          <w:sz w:val="32"/>
          <w:szCs w:val="32"/>
        </w:rPr>
        <w:t>Career html</w:t>
      </w:r>
    </w:p>
    <w:p w14:paraId="6BF25BC9" w14:textId="4B3B4031" w:rsidR="005C6682" w:rsidRDefault="005F04AA" w:rsidP="005C6682">
      <w:pPr>
        <w:rPr>
          <w:b/>
          <w:bCs/>
          <w:sz w:val="32"/>
          <w:szCs w:val="32"/>
        </w:rPr>
      </w:pPr>
      <w:r w:rsidRPr="005F04AA">
        <w:rPr>
          <w:b/>
          <w:bCs/>
          <w:noProof/>
          <w:sz w:val="32"/>
          <w:szCs w:val="32"/>
        </w:rPr>
        <w:drawing>
          <wp:inline distT="0" distB="0" distL="0" distR="0" wp14:anchorId="3B1A6594" wp14:editId="72031B3F">
            <wp:extent cx="5731510" cy="3315335"/>
            <wp:effectExtent l="0" t="0" r="2540" b="0"/>
            <wp:docPr id="681714467" name="Picture 1" descr="Cyber Security | Care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1714467" name="Picture 1" descr="Cyber Security | Career,&#10;&#10;AI-generated content may be incorrect."/>
                    <pic:cNvPicPr/>
                  </pic:nvPicPr>
                  <pic:blipFill>
                    <a:blip r:embed="rId17"/>
                    <a:stretch>
                      <a:fillRect/>
                    </a:stretch>
                  </pic:blipFill>
                  <pic:spPr>
                    <a:xfrm>
                      <a:off x="0" y="0"/>
                      <a:ext cx="5731510" cy="3315335"/>
                    </a:xfrm>
                    <a:prstGeom prst="rect">
                      <a:avLst/>
                    </a:prstGeom>
                  </pic:spPr>
                </pic:pic>
              </a:graphicData>
            </a:graphic>
          </wp:inline>
        </w:drawing>
      </w:r>
    </w:p>
    <w:p w14:paraId="701A9D2F" w14:textId="77777777" w:rsidR="005C6682" w:rsidRDefault="005C6682" w:rsidP="005C6682">
      <w:pPr>
        <w:rPr>
          <w:b/>
          <w:bCs/>
          <w:sz w:val="32"/>
          <w:szCs w:val="32"/>
        </w:rPr>
      </w:pPr>
    </w:p>
    <w:p w14:paraId="20E16513" w14:textId="77777777" w:rsidR="005F04AA" w:rsidRDefault="005F04AA" w:rsidP="005C6682">
      <w:pPr>
        <w:rPr>
          <w:b/>
          <w:bCs/>
          <w:sz w:val="32"/>
          <w:szCs w:val="32"/>
        </w:rPr>
      </w:pPr>
    </w:p>
    <w:p w14:paraId="56093642" w14:textId="77777777" w:rsidR="005F04AA" w:rsidRDefault="005F04AA" w:rsidP="005C6682">
      <w:pPr>
        <w:rPr>
          <w:b/>
          <w:bCs/>
          <w:sz w:val="32"/>
          <w:szCs w:val="32"/>
        </w:rPr>
      </w:pPr>
    </w:p>
    <w:p w14:paraId="76FAE512" w14:textId="77777777" w:rsidR="005F04AA" w:rsidRDefault="005F04AA" w:rsidP="005C6682">
      <w:pPr>
        <w:rPr>
          <w:b/>
          <w:bCs/>
          <w:sz w:val="32"/>
          <w:szCs w:val="32"/>
        </w:rPr>
      </w:pPr>
    </w:p>
    <w:p w14:paraId="454C424A" w14:textId="4879E575" w:rsidR="005F04AA" w:rsidRDefault="005F04AA" w:rsidP="005C6682">
      <w:pPr>
        <w:rPr>
          <w:b/>
          <w:bCs/>
          <w:sz w:val="32"/>
          <w:szCs w:val="32"/>
        </w:rPr>
      </w:pPr>
      <w:r>
        <w:rPr>
          <w:b/>
          <w:bCs/>
          <w:sz w:val="32"/>
          <w:szCs w:val="32"/>
        </w:rPr>
        <w:t>Css.html</w:t>
      </w:r>
    </w:p>
    <w:p w14:paraId="3631F7C0" w14:textId="1232E372" w:rsidR="005C6682" w:rsidRDefault="005F04AA" w:rsidP="005C6682">
      <w:pPr>
        <w:rPr>
          <w:b/>
          <w:bCs/>
          <w:sz w:val="32"/>
          <w:szCs w:val="32"/>
        </w:rPr>
      </w:pPr>
      <w:r w:rsidRPr="005F04AA">
        <w:rPr>
          <w:b/>
          <w:bCs/>
          <w:noProof/>
          <w:sz w:val="32"/>
          <w:szCs w:val="32"/>
        </w:rPr>
        <w:drawing>
          <wp:inline distT="0" distB="0" distL="0" distR="0" wp14:anchorId="6AC33956" wp14:editId="03E41FA6">
            <wp:extent cx="5731510" cy="3281680"/>
            <wp:effectExtent l="0" t="0" r="2540" b="0"/>
            <wp:docPr id="1982729639" name="Picture 1" descr="The image shows a text snippet from a webpage, specifically from a style.css file in a Notepad++ text editor, containing CSS properties and some HTML elemen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729639" name="Picture 1" descr="The image shows a text snippet from a webpage, specifically from a style.css file in a Notepad++ text editor, containing CSS properties and some HTML elements.&#10;&#10;AI-generated content may be incorrect."/>
                    <pic:cNvPicPr/>
                  </pic:nvPicPr>
                  <pic:blipFill>
                    <a:blip r:embed="rId18"/>
                    <a:stretch>
                      <a:fillRect/>
                    </a:stretch>
                  </pic:blipFill>
                  <pic:spPr>
                    <a:xfrm>
                      <a:off x="0" y="0"/>
                      <a:ext cx="5731510" cy="3281680"/>
                    </a:xfrm>
                    <a:prstGeom prst="rect">
                      <a:avLst/>
                    </a:prstGeom>
                  </pic:spPr>
                </pic:pic>
              </a:graphicData>
            </a:graphic>
          </wp:inline>
        </w:drawing>
      </w:r>
    </w:p>
    <w:p w14:paraId="5CE2ED86" w14:textId="77777777" w:rsidR="005C6682" w:rsidRDefault="005C6682" w:rsidP="005C6682">
      <w:pPr>
        <w:rPr>
          <w:b/>
          <w:bCs/>
          <w:sz w:val="32"/>
          <w:szCs w:val="32"/>
        </w:rPr>
      </w:pPr>
    </w:p>
    <w:p w14:paraId="0DBD10CB" w14:textId="4BC9EF94" w:rsidR="005C6682" w:rsidRPr="005C6682" w:rsidRDefault="005C6682" w:rsidP="005C6682">
      <w:pPr>
        <w:rPr>
          <w:b/>
          <w:bCs/>
          <w:sz w:val="32"/>
          <w:szCs w:val="32"/>
        </w:rPr>
      </w:pPr>
    </w:p>
    <w:p w14:paraId="05837EA1" w14:textId="21CC8F25" w:rsidR="007A4450" w:rsidRDefault="007A4450" w:rsidP="00987795">
      <w:pPr>
        <w:rPr>
          <w:sz w:val="32"/>
          <w:szCs w:val="32"/>
        </w:rPr>
      </w:pPr>
    </w:p>
    <w:p w14:paraId="5FA269F0" w14:textId="7522D6E1" w:rsidR="005C6682" w:rsidRPr="00347A3B" w:rsidRDefault="00347A3B" w:rsidP="005C6682">
      <w:pPr>
        <w:rPr>
          <w:sz w:val="32"/>
          <w:szCs w:val="32"/>
        </w:rPr>
      </w:pPr>
      <w:r w:rsidRPr="00347A3B">
        <w:rPr>
          <w:sz w:val="32"/>
          <w:szCs w:val="32"/>
        </w:rPr>
        <w:t xml:space="preserve">    </w:t>
      </w:r>
    </w:p>
    <w:p w14:paraId="683F4BC9" w14:textId="77777777" w:rsidR="00203831" w:rsidRPr="00987795" w:rsidRDefault="00203831" w:rsidP="00987795">
      <w:pPr>
        <w:rPr>
          <w:sz w:val="32"/>
          <w:szCs w:val="32"/>
        </w:rPr>
      </w:pPr>
    </w:p>
    <w:p w14:paraId="6ACD18A3" w14:textId="1638FA78" w:rsidR="009F24CF" w:rsidRPr="004B26FC" w:rsidRDefault="004B26FC" w:rsidP="00B05257">
      <w:pPr>
        <w:rPr>
          <w:sz w:val="40"/>
          <w:szCs w:val="40"/>
        </w:rPr>
      </w:pPr>
      <w:r w:rsidRPr="004B26FC">
        <w:rPr>
          <w:sz w:val="40"/>
          <w:szCs w:val="40"/>
        </w:rPr>
        <w:t>Comparison of Two Live Websites</w:t>
      </w:r>
    </w:p>
    <w:p w14:paraId="22A53885" w14:textId="089D536E" w:rsidR="00B05257" w:rsidRDefault="00EF7E81" w:rsidP="00B05257">
      <w:pPr>
        <w:rPr>
          <w:sz w:val="32"/>
          <w:szCs w:val="32"/>
        </w:rPr>
      </w:pPr>
      <w:r w:rsidRPr="008A73DA">
        <w:rPr>
          <w:noProof/>
        </w:rPr>
        <w:drawing>
          <wp:inline distT="0" distB="0" distL="0" distR="0" wp14:anchorId="015B50E5" wp14:editId="3C5416F9">
            <wp:extent cx="1402080" cy="1010285"/>
            <wp:effectExtent l="0" t="0" r="7620" b="0"/>
            <wp:docPr id="163526246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5262460"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1402080" cy="1010285"/>
                    </a:xfrm>
                    <a:prstGeom prst="rect">
                      <a:avLst/>
                    </a:prstGeom>
                  </pic:spPr>
                </pic:pic>
              </a:graphicData>
            </a:graphic>
          </wp:inline>
        </w:drawing>
      </w:r>
      <w:r>
        <w:rPr>
          <w:sz w:val="32"/>
          <w:szCs w:val="32"/>
        </w:rPr>
        <w:object w:dxaOrig="1516" w:dyaOrig="989" w14:anchorId="6FADBD1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61.15pt;height:49.2pt" o:ole="">
            <v:imagedata r:id="rId21" o:title=""/>
          </v:shape>
          <o:OLEObject Type="Embed" ProgID="Package" ShapeID="_x0000_i1025" DrawAspect="Icon" ObjectID="_1847439245" r:id="rId22"/>
        </w:object>
      </w:r>
    </w:p>
    <w:p w14:paraId="4AB343CC" w14:textId="7EBE77A5" w:rsidR="00A74A2C" w:rsidRDefault="00A74A2C" w:rsidP="00B05257">
      <w:pPr>
        <w:rPr>
          <w:sz w:val="32"/>
          <w:szCs w:val="32"/>
        </w:rPr>
      </w:pPr>
    </w:p>
    <w:tbl>
      <w:tblPr>
        <w:tblStyle w:val="TableGrid"/>
        <w:tblpPr w:leftFromText="180" w:rightFromText="180" w:vertAnchor="text" w:tblpY="1"/>
        <w:tblOverlap w:val="never"/>
        <w:tblW w:w="0" w:type="auto"/>
        <w:tblLook w:val="04A0" w:firstRow="1" w:lastRow="0" w:firstColumn="1" w:lastColumn="0" w:noHBand="0" w:noVBand="1"/>
      </w:tblPr>
      <w:tblGrid>
        <w:gridCol w:w="2598"/>
        <w:gridCol w:w="2773"/>
        <w:gridCol w:w="3645"/>
      </w:tblGrid>
      <w:tr w:rsidR="002A4819" w14:paraId="70939F8C" w14:textId="77777777" w:rsidTr="00CE13E4">
        <w:tc>
          <w:tcPr>
            <w:tcW w:w="3005" w:type="dxa"/>
          </w:tcPr>
          <w:p w14:paraId="736787D3" w14:textId="1BC9B25E" w:rsidR="00832275" w:rsidRDefault="00E3531E" w:rsidP="00CE13E4">
            <w:pPr>
              <w:ind w:firstLine="720"/>
              <w:rPr>
                <w:sz w:val="32"/>
                <w:szCs w:val="32"/>
              </w:rPr>
            </w:pPr>
            <w:r>
              <w:rPr>
                <w:sz w:val="32"/>
                <w:szCs w:val="32"/>
              </w:rPr>
              <w:lastRenderedPageBreak/>
              <w:t>A</w:t>
            </w:r>
            <w:r w:rsidR="00596198">
              <w:rPr>
                <w:sz w:val="32"/>
                <w:szCs w:val="32"/>
              </w:rPr>
              <w:t>rea</w:t>
            </w:r>
          </w:p>
        </w:tc>
        <w:tc>
          <w:tcPr>
            <w:tcW w:w="3005" w:type="dxa"/>
          </w:tcPr>
          <w:p w14:paraId="65D2A92E" w14:textId="561A35A0" w:rsidR="002A4819" w:rsidRDefault="00596198" w:rsidP="00CE13E4">
            <w:pPr>
              <w:tabs>
                <w:tab w:val="left" w:pos="1345"/>
              </w:tabs>
              <w:rPr>
                <w:sz w:val="32"/>
                <w:szCs w:val="32"/>
              </w:rPr>
            </w:pPr>
            <w:r>
              <w:rPr>
                <w:sz w:val="32"/>
                <w:szCs w:val="32"/>
              </w:rPr>
              <w:t>Site A</w:t>
            </w:r>
            <w:r w:rsidR="005F3C9F">
              <w:rPr>
                <w:sz w:val="32"/>
                <w:szCs w:val="32"/>
              </w:rPr>
              <w:t xml:space="preserve"> </w:t>
            </w:r>
            <w:r w:rsidR="005F3C9F" w:rsidRPr="005F3C9F">
              <w:rPr>
                <w:sz w:val="32"/>
                <w:szCs w:val="32"/>
              </w:rPr>
              <w:t>NCSC UK Cyber Essentials</w:t>
            </w:r>
          </w:p>
        </w:tc>
        <w:tc>
          <w:tcPr>
            <w:tcW w:w="4616" w:type="dxa"/>
          </w:tcPr>
          <w:p w14:paraId="5DB1298B" w14:textId="44360AF8" w:rsidR="002A4819" w:rsidRDefault="002911A8" w:rsidP="00CE13E4">
            <w:pPr>
              <w:rPr>
                <w:sz w:val="32"/>
                <w:szCs w:val="32"/>
              </w:rPr>
            </w:pPr>
            <w:r>
              <w:rPr>
                <w:sz w:val="32"/>
                <w:szCs w:val="32"/>
              </w:rPr>
              <w:t>Site B</w:t>
            </w:r>
            <w:r w:rsidR="005F3C9F">
              <w:rPr>
                <w:sz w:val="32"/>
                <w:szCs w:val="32"/>
              </w:rPr>
              <w:t xml:space="preserve"> </w:t>
            </w:r>
            <w:r w:rsidR="005F3C9F" w:rsidRPr="005F3C9F">
              <w:rPr>
                <w:sz w:val="32"/>
                <w:szCs w:val="32"/>
              </w:rPr>
              <w:t>Kaspersky</w:t>
            </w:r>
          </w:p>
        </w:tc>
      </w:tr>
      <w:tr w:rsidR="002A4819" w14:paraId="3586BCF2" w14:textId="77777777" w:rsidTr="00CE13E4">
        <w:tc>
          <w:tcPr>
            <w:tcW w:w="3005" w:type="dxa"/>
          </w:tcPr>
          <w:p w14:paraId="6A5CA6D5" w14:textId="3B5AC5B2" w:rsidR="002A4819" w:rsidRDefault="002911A8" w:rsidP="00CE13E4">
            <w:pPr>
              <w:rPr>
                <w:sz w:val="32"/>
                <w:szCs w:val="32"/>
              </w:rPr>
            </w:pPr>
            <w:r>
              <w:rPr>
                <w:sz w:val="32"/>
                <w:szCs w:val="32"/>
              </w:rPr>
              <w:t>Us</w:t>
            </w:r>
            <w:r w:rsidR="003C1098">
              <w:rPr>
                <w:sz w:val="32"/>
                <w:szCs w:val="32"/>
              </w:rPr>
              <w:t>ability</w:t>
            </w:r>
          </w:p>
        </w:tc>
        <w:tc>
          <w:tcPr>
            <w:tcW w:w="3005" w:type="dxa"/>
          </w:tcPr>
          <w:p w14:paraId="63C8FC30" w14:textId="77777777" w:rsidR="00B04125" w:rsidRPr="00B04125" w:rsidRDefault="00B04125" w:rsidP="00B04125">
            <w:pPr>
              <w:rPr>
                <w:sz w:val="32"/>
                <w:szCs w:val="32"/>
              </w:rPr>
            </w:pPr>
            <w:r w:rsidRPr="00B04125">
              <w:rPr>
                <w:sz w:val="32"/>
                <w:szCs w:val="32"/>
              </w:rPr>
              <w:t>Users may easily access cyber security advice quickly because to the website's straightforward style, clear navigation menu, and category-based content.</w:t>
            </w:r>
          </w:p>
          <w:p w14:paraId="7F7925A6" w14:textId="3EB077CC" w:rsidR="002A4819" w:rsidRDefault="002A4819" w:rsidP="00CE13E4">
            <w:pPr>
              <w:rPr>
                <w:sz w:val="32"/>
                <w:szCs w:val="32"/>
              </w:rPr>
            </w:pPr>
          </w:p>
        </w:tc>
        <w:tc>
          <w:tcPr>
            <w:tcW w:w="4616" w:type="dxa"/>
          </w:tcPr>
          <w:p w14:paraId="65A63D33" w14:textId="62ED148F" w:rsidR="002A4819" w:rsidRDefault="00837F31" w:rsidP="00CE13E4">
            <w:pPr>
              <w:rPr>
                <w:sz w:val="32"/>
                <w:szCs w:val="32"/>
              </w:rPr>
            </w:pPr>
            <w:r>
              <w:rPr>
                <w:sz w:val="32"/>
                <w:szCs w:val="32"/>
              </w:rPr>
              <w:t xml:space="preserve">The </w:t>
            </w:r>
            <w:r w:rsidR="00D3608C">
              <w:rPr>
                <w:sz w:val="32"/>
                <w:szCs w:val="32"/>
              </w:rPr>
              <w:t xml:space="preserve">website has modern design with well </w:t>
            </w:r>
            <w:r w:rsidR="003C381D">
              <w:rPr>
                <w:sz w:val="32"/>
                <w:szCs w:val="32"/>
              </w:rPr>
              <w:t xml:space="preserve">-organised menus. It is </w:t>
            </w:r>
            <w:r w:rsidR="00CC2D38">
              <w:rPr>
                <w:sz w:val="32"/>
                <w:szCs w:val="32"/>
              </w:rPr>
              <w:t>easy to navigate, although some pages</w:t>
            </w:r>
            <w:r w:rsidR="00A0567A">
              <w:rPr>
                <w:sz w:val="32"/>
                <w:szCs w:val="32"/>
              </w:rPr>
              <w:t xml:space="preserve"> contain more detailed technical</w:t>
            </w:r>
            <w:r w:rsidR="00FA54B5">
              <w:rPr>
                <w:sz w:val="32"/>
                <w:szCs w:val="32"/>
              </w:rPr>
              <w:t xml:space="preserve"> information.</w:t>
            </w:r>
          </w:p>
        </w:tc>
      </w:tr>
      <w:tr w:rsidR="00832275" w14:paraId="30A807B0" w14:textId="77777777" w:rsidTr="00CE13E4">
        <w:tc>
          <w:tcPr>
            <w:tcW w:w="3005" w:type="dxa"/>
          </w:tcPr>
          <w:p w14:paraId="6D554F38" w14:textId="7EA898C9" w:rsidR="00832275" w:rsidRDefault="00096E2F" w:rsidP="00CE13E4">
            <w:pPr>
              <w:rPr>
                <w:sz w:val="32"/>
                <w:szCs w:val="32"/>
              </w:rPr>
            </w:pPr>
            <w:r>
              <w:rPr>
                <w:sz w:val="32"/>
                <w:szCs w:val="32"/>
              </w:rPr>
              <w:t>A</w:t>
            </w:r>
            <w:r w:rsidR="003C1098">
              <w:rPr>
                <w:sz w:val="32"/>
                <w:szCs w:val="32"/>
              </w:rPr>
              <w:t>ccessibility</w:t>
            </w:r>
          </w:p>
        </w:tc>
        <w:tc>
          <w:tcPr>
            <w:tcW w:w="3005" w:type="dxa"/>
          </w:tcPr>
          <w:p w14:paraId="535CB365" w14:textId="77777777" w:rsidR="00B04125" w:rsidRPr="00B04125" w:rsidRDefault="00B04125" w:rsidP="00B04125">
            <w:pPr>
              <w:rPr>
                <w:sz w:val="32"/>
                <w:szCs w:val="32"/>
              </w:rPr>
            </w:pPr>
            <w:r w:rsidRPr="00B04125">
              <w:rPr>
                <w:sz w:val="32"/>
                <w:szCs w:val="32"/>
              </w:rPr>
              <w:t>Clear headlines, understandable fonts, strong colour contrast, and detailed alternate text for photographs are all used on the website. A keyboard can also be used to traverse it.</w:t>
            </w:r>
          </w:p>
          <w:p w14:paraId="7CCD01BD" w14:textId="2762AA4A" w:rsidR="00832275" w:rsidRDefault="00832275" w:rsidP="00CE13E4">
            <w:pPr>
              <w:rPr>
                <w:sz w:val="32"/>
                <w:szCs w:val="32"/>
              </w:rPr>
            </w:pPr>
          </w:p>
        </w:tc>
        <w:tc>
          <w:tcPr>
            <w:tcW w:w="4616" w:type="dxa"/>
          </w:tcPr>
          <w:p w14:paraId="5FC8AD2A" w14:textId="030038BF" w:rsidR="00832275" w:rsidRDefault="00FA54B5" w:rsidP="00CE13E4">
            <w:pPr>
              <w:rPr>
                <w:sz w:val="32"/>
                <w:szCs w:val="32"/>
              </w:rPr>
            </w:pPr>
            <w:r>
              <w:rPr>
                <w:sz w:val="32"/>
                <w:szCs w:val="32"/>
              </w:rPr>
              <w:t xml:space="preserve">The site uses readable </w:t>
            </w:r>
            <w:r w:rsidR="00DA1126">
              <w:rPr>
                <w:sz w:val="32"/>
                <w:szCs w:val="32"/>
              </w:rPr>
              <w:t xml:space="preserve">fonts, good colour contrast and clear </w:t>
            </w:r>
            <w:r w:rsidR="00D83F01">
              <w:rPr>
                <w:sz w:val="32"/>
                <w:szCs w:val="32"/>
              </w:rPr>
              <w:t>headings. Images include alter</w:t>
            </w:r>
            <w:r w:rsidR="00F52038">
              <w:rPr>
                <w:sz w:val="32"/>
                <w:szCs w:val="32"/>
              </w:rPr>
              <w:t xml:space="preserve">native text and the layout is suitable </w:t>
            </w:r>
            <w:r w:rsidR="006E4FE0">
              <w:rPr>
                <w:sz w:val="32"/>
                <w:szCs w:val="32"/>
              </w:rPr>
              <w:t>for different users.</w:t>
            </w:r>
          </w:p>
        </w:tc>
      </w:tr>
      <w:tr w:rsidR="002A4819" w14:paraId="604C0EB6" w14:textId="77777777" w:rsidTr="00CE13E4">
        <w:tc>
          <w:tcPr>
            <w:tcW w:w="3005" w:type="dxa"/>
          </w:tcPr>
          <w:p w14:paraId="0D0B6D94" w14:textId="60729129" w:rsidR="002A4819" w:rsidRDefault="00544A9A" w:rsidP="00CE13E4">
            <w:pPr>
              <w:rPr>
                <w:sz w:val="32"/>
                <w:szCs w:val="32"/>
              </w:rPr>
            </w:pPr>
            <w:r>
              <w:rPr>
                <w:sz w:val="32"/>
                <w:szCs w:val="32"/>
              </w:rPr>
              <w:t>Seo</w:t>
            </w:r>
          </w:p>
        </w:tc>
        <w:tc>
          <w:tcPr>
            <w:tcW w:w="3005" w:type="dxa"/>
          </w:tcPr>
          <w:p w14:paraId="22B97F3F" w14:textId="77777777" w:rsidR="00B04125" w:rsidRPr="00B04125" w:rsidRDefault="00B04125" w:rsidP="00B04125">
            <w:pPr>
              <w:rPr>
                <w:sz w:val="32"/>
                <w:szCs w:val="32"/>
              </w:rPr>
            </w:pPr>
            <w:r w:rsidRPr="00B04125">
              <w:rPr>
                <w:sz w:val="32"/>
                <w:szCs w:val="32"/>
              </w:rPr>
              <w:t>helps search engines comprehend the material by using heading tags, alt text for images, and meaningful page names.</w:t>
            </w:r>
          </w:p>
          <w:p w14:paraId="0A777C31" w14:textId="4699A7F7" w:rsidR="002A4819" w:rsidRDefault="002A4819" w:rsidP="00CE13E4">
            <w:pPr>
              <w:rPr>
                <w:sz w:val="32"/>
                <w:szCs w:val="32"/>
              </w:rPr>
            </w:pPr>
          </w:p>
        </w:tc>
        <w:tc>
          <w:tcPr>
            <w:tcW w:w="4616" w:type="dxa"/>
          </w:tcPr>
          <w:p w14:paraId="6263C4D4" w14:textId="77777777" w:rsidR="002A4819" w:rsidRDefault="00943B08" w:rsidP="00CE13E4">
            <w:pPr>
              <w:rPr>
                <w:sz w:val="32"/>
                <w:szCs w:val="32"/>
              </w:rPr>
            </w:pPr>
            <w:r>
              <w:rPr>
                <w:sz w:val="32"/>
                <w:szCs w:val="32"/>
              </w:rPr>
              <w:t xml:space="preserve">Uses </w:t>
            </w:r>
            <w:r w:rsidR="00987FD6">
              <w:rPr>
                <w:sz w:val="32"/>
                <w:szCs w:val="32"/>
              </w:rPr>
              <w:t xml:space="preserve">descriptive page titles, meta </w:t>
            </w:r>
            <w:r w:rsidR="00FE1681">
              <w:rPr>
                <w:sz w:val="32"/>
                <w:szCs w:val="32"/>
              </w:rPr>
              <w:t>descriptions, stru</w:t>
            </w:r>
            <w:r w:rsidR="001C16DC">
              <w:rPr>
                <w:sz w:val="32"/>
                <w:szCs w:val="32"/>
              </w:rPr>
              <w:t xml:space="preserve">ctured headings and image </w:t>
            </w:r>
            <w:r w:rsidR="009E6353">
              <w:rPr>
                <w:sz w:val="32"/>
                <w:szCs w:val="32"/>
              </w:rPr>
              <w:t xml:space="preserve">alt text </w:t>
            </w:r>
            <w:r w:rsidR="00F509FA">
              <w:rPr>
                <w:sz w:val="32"/>
                <w:szCs w:val="32"/>
              </w:rPr>
              <w:t xml:space="preserve">to improve visibility </w:t>
            </w:r>
            <w:r w:rsidR="00131782">
              <w:rPr>
                <w:sz w:val="32"/>
                <w:szCs w:val="32"/>
              </w:rPr>
              <w:t xml:space="preserve">in search </w:t>
            </w:r>
          </w:p>
          <w:p w14:paraId="24E42AD6" w14:textId="4DF9CAD5" w:rsidR="00131782" w:rsidRDefault="00131782" w:rsidP="00CE13E4">
            <w:pPr>
              <w:rPr>
                <w:sz w:val="32"/>
                <w:szCs w:val="32"/>
              </w:rPr>
            </w:pPr>
            <w:r>
              <w:rPr>
                <w:sz w:val="32"/>
                <w:szCs w:val="32"/>
              </w:rPr>
              <w:t>engine results</w:t>
            </w:r>
            <w:r w:rsidR="007C1661">
              <w:rPr>
                <w:sz w:val="32"/>
                <w:szCs w:val="32"/>
              </w:rPr>
              <w:t>.</w:t>
            </w:r>
          </w:p>
        </w:tc>
      </w:tr>
      <w:tr w:rsidR="002A4819" w14:paraId="2F21DC51" w14:textId="77777777" w:rsidTr="00CE13E4">
        <w:tc>
          <w:tcPr>
            <w:tcW w:w="3005" w:type="dxa"/>
          </w:tcPr>
          <w:p w14:paraId="60DD3415" w14:textId="0EACD4D1" w:rsidR="002A4819" w:rsidRDefault="00544A9A" w:rsidP="00CE13E4">
            <w:pPr>
              <w:rPr>
                <w:sz w:val="32"/>
                <w:szCs w:val="32"/>
              </w:rPr>
            </w:pPr>
            <w:r>
              <w:rPr>
                <w:sz w:val="32"/>
                <w:szCs w:val="32"/>
              </w:rPr>
              <w:lastRenderedPageBreak/>
              <w:t xml:space="preserve">Mobile </w:t>
            </w:r>
            <w:r w:rsidR="00414EC1">
              <w:rPr>
                <w:sz w:val="32"/>
                <w:szCs w:val="32"/>
              </w:rPr>
              <w:t>friendliness</w:t>
            </w:r>
          </w:p>
        </w:tc>
        <w:tc>
          <w:tcPr>
            <w:tcW w:w="3005" w:type="dxa"/>
          </w:tcPr>
          <w:p w14:paraId="2123ECE9" w14:textId="13676AE1" w:rsidR="002A4819" w:rsidRDefault="006F6329" w:rsidP="00CE13E4">
            <w:pPr>
              <w:rPr>
                <w:sz w:val="32"/>
                <w:szCs w:val="32"/>
              </w:rPr>
            </w:pPr>
            <w:r>
              <w:rPr>
                <w:sz w:val="32"/>
                <w:szCs w:val="32"/>
              </w:rPr>
              <w:t xml:space="preserve">The website is fully responsive </w:t>
            </w:r>
            <w:r w:rsidR="00DD26AF">
              <w:rPr>
                <w:sz w:val="32"/>
                <w:szCs w:val="32"/>
              </w:rPr>
              <w:t xml:space="preserve">and adapts well to mobile phones </w:t>
            </w:r>
            <w:r w:rsidR="00F15A5D">
              <w:rPr>
                <w:sz w:val="32"/>
                <w:szCs w:val="32"/>
              </w:rPr>
              <w:t xml:space="preserve">and tablets. Menus and content </w:t>
            </w:r>
            <w:r w:rsidR="00135FF5">
              <w:rPr>
                <w:sz w:val="32"/>
                <w:szCs w:val="32"/>
              </w:rPr>
              <w:t>resize</w:t>
            </w:r>
            <w:r w:rsidR="00837F31">
              <w:rPr>
                <w:sz w:val="32"/>
                <w:szCs w:val="32"/>
              </w:rPr>
              <w:t xml:space="preserve"> correctly.</w:t>
            </w:r>
          </w:p>
        </w:tc>
        <w:tc>
          <w:tcPr>
            <w:tcW w:w="4616" w:type="dxa"/>
          </w:tcPr>
          <w:p w14:paraId="7A4473F8" w14:textId="6B34433D" w:rsidR="002A4819" w:rsidRDefault="007C1661" w:rsidP="00CE13E4">
            <w:pPr>
              <w:rPr>
                <w:sz w:val="32"/>
                <w:szCs w:val="32"/>
              </w:rPr>
            </w:pPr>
            <w:r>
              <w:rPr>
                <w:sz w:val="32"/>
                <w:szCs w:val="32"/>
              </w:rPr>
              <w:t xml:space="preserve">The website is also responsive </w:t>
            </w:r>
            <w:r w:rsidR="008D0C24">
              <w:rPr>
                <w:sz w:val="32"/>
                <w:szCs w:val="32"/>
              </w:rPr>
              <w:t xml:space="preserve">and works well on a </w:t>
            </w:r>
            <w:r w:rsidR="00135FF5">
              <w:rPr>
                <w:sz w:val="32"/>
                <w:szCs w:val="32"/>
              </w:rPr>
              <w:t>mobile device</w:t>
            </w:r>
            <w:r w:rsidR="008D0C24">
              <w:rPr>
                <w:sz w:val="32"/>
                <w:szCs w:val="32"/>
              </w:rPr>
              <w:t>, with pages adju</w:t>
            </w:r>
            <w:r w:rsidR="00FA5156">
              <w:rPr>
                <w:sz w:val="32"/>
                <w:szCs w:val="32"/>
              </w:rPr>
              <w:t>sting automatically to different screen sizes</w:t>
            </w:r>
            <w:r w:rsidR="00CE13E4">
              <w:rPr>
                <w:sz w:val="32"/>
                <w:szCs w:val="32"/>
              </w:rPr>
              <w:t>.</w:t>
            </w:r>
          </w:p>
        </w:tc>
      </w:tr>
    </w:tbl>
    <w:p w14:paraId="2C3EFBEA" w14:textId="77777777" w:rsidR="00027D4C" w:rsidRDefault="00027D4C" w:rsidP="00B05257">
      <w:pPr>
        <w:rPr>
          <w:sz w:val="32"/>
          <w:szCs w:val="32"/>
        </w:rPr>
      </w:pPr>
    </w:p>
    <w:p w14:paraId="15EEBB3A" w14:textId="77777777" w:rsidR="00027D4C" w:rsidRPr="00027D4C" w:rsidRDefault="00027D4C" w:rsidP="00027D4C">
      <w:pPr>
        <w:rPr>
          <w:sz w:val="32"/>
          <w:szCs w:val="32"/>
        </w:rPr>
      </w:pPr>
    </w:p>
    <w:p w14:paraId="1FD9AA05" w14:textId="77777777" w:rsidR="00027D4C" w:rsidRPr="00027D4C" w:rsidRDefault="00027D4C" w:rsidP="00027D4C">
      <w:pPr>
        <w:rPr>
          <w:sz w:val="32"/>
          <w:szCs w:val="32"/>
        </w:rPr>
      </w:pPr>
    </w:p>
    <w:p w14:paraId="7B5DE56C" w14:textId="77777777" w:rsidR="00027D4C" w:rsidRPr="00027D4C" w:rsidRDefault="00027D4C" w:rsidP="00027D4C">
      <w:pPr>
        <w:rPr>
          <w:sz w:val="32"/>
          <w:szCs w:val="32"/>
        </w:rPr>
      </w:pPr>
    </w:p>
    <w:p w14:paraId="5313FF17" w14:textId="77777777" w:rsidR="00027D4C" w:rsidRPr="00027D4C" w:rsidRDefault="00027D4C" w:rsidP="00027D4C">
      <w:pPr>
        <w:rPr>
          <w:sz w:val="32"/>
          <w:szCs w:val="32"/>
        </w:rPr>
      </w:pPr>
    </w:p>
    <w:p w14:paraId="1A74C062" w14:textId="77777777" w:rsidR="00027D4C" w:rsidRPr="00027D4C" w:rsidRDefault="00027D4C" w:rsidP="00027D4C">
      <w:pPr>
        <w:rPr>
          <w:sz w:val="32"/>
          <w:szCs w:val="32"/>
        </w:rPr>
      </w:pPr>
    </w:p>
    <w:p w14:paraId="3BD1EB6E" w14:textId="77777777" w:rsidR="00027D4C" w:rsidRPr="00027D4C" w:rsidRDefault="00027D4C" w:rsidP="00027D4C">
      <w:pPr>
        <w:rPr>
          <w:sz w:val="32"/>
          <w:szCs w:val="32"/>
        </w:rPr>
      </w:pPr>
    </w:p>
    <w:p w14:paraId="161E1585" w14:textId="77777777" w:rsidR="00027D4C" w:rsidRPr="00027D4C" w:rsidRDefault="00027D4C" w:rsidP="00027D4C">
      <w:pPr>
        <w:rPr>
          <w:sz w:val="32"/>
          <w:szCs w:val="32"/>
        </w:rPr>
      </w:pPr>
    </w:p>
    <w:p w14:paraId="0CB1EFEC" w14:textId="77777777" w:rsidR="00027D4C" w:rsidRPr="00027D4C" w:rsidRDefault="00027D4C" w:rsidP="00027D4C">
      <w:pPr>
        <w:rPr>
          <w:sz w:val="32"/>
          <w:szCs w:val="32"/>
        </w:rPr>
      </w:pPr>
    </w:p>
    <w:p w14:paraId="42D44D53" w14:textId="77777777" w:rsidR="00027D4C" w:rsidRPr="00027D4C" w:rsidRDefault="00027D4C" w:rsidP="00027D4C">
      <w:pPr>
        <w:rPr>
          <w:sz w:val="32"/>
          <w:szCs w:val="32"/>
        </w:rPr>
      </w:pPr>
    </w:p>
    <w:p w14:paraId="5E880783" w14:textId="77777777" w:rsidR="00027D4C" w:rsidRPr="00027D4C" w:rsidRDefault="00027D4C" w:rsidP="00027D4C">
      <w:pPr>
        <w:rPr>
          <w:sz w:val="32"/>
          <w:szCs w:val="32"/>
        </w:rPr>
      </w:pPr>
    </w:p>
    <w:p w14:paraId="273B7A9A" w14:textId="77777777" w:rsidR="00027D4C" w:rsidRPr="00027D4C" w:rsidRDefault="00027D4C" w:rsidP="00027D4C">
      <w:pPr>
        <w:rPr>
          <w:sz w:val="32"/>
          <w:szCs w:val="32"/>
        </w:rPr>
      </w:pPr>
    </w:p>
    <w:p w14:paraId="0428CD60" w14:textId="77777777" w:rsidR="00027D4C" w:rsidRPr="00027D4C" w:rsidRDefault="00027D4C" w:rsidP="00027D4C">
      <w:pPr>
        <w:rPr>
          <w:sz w:val="32"/>
          <w:szCs w:val="32"/>
        </w:rPr>
      </w:pPr>
    </w:p>
    <w:p w14:paraId="4F01C817" w14:textId="77777777" w:rsidR="00027D4C" w:rsidRPr="00027D4C" w:rsidRDefault="00027D4C" w:rsidP="00027D4C">
      <w:pPr>
        <w:rPr>
          <w:sz w:val="32"/>
          <w:szCs w:val="32"/>
        </w:rPr>
      </w:pPr>
    </w:p>
    <w:p w14:paraId="6FA30DD0" w14:textId="77777777" w:rsidR="00027D4C" w:rsidRPr="00027D4C" w:rsidRDefault="00027D4C" w:rsidP="00027D4C">
      <w:pPr>
        <w:rPr>
          <w:sz w:val="32"/>
          <w:szCs w:val="32"/>
        </w:rPr>
      </w:pPr>
    </w:p>
    <w:p w14:paraId="3FCC2C44" w14:textId="77777777" w:rsidR="00027D4C" w:rsidRPr="00027D4C" w:rsidRDefault="00027D4C" w:rsidP="00027D4C">
      <w:pPr>
        <w:rPr>
          <w:sz w:val="32"/>
          <w:szCs w:val="32"/>
        </w:rPr>
      </w:pPr>
    </w:p>
    <w:p w14:paraId="04C6FFAF" w14:textId="77777777" w:rsidR="00027D4C" w:rsidRPr="00027D4C" w:rsidRDefault="00027D4C" w:rsidP="00027D4C">
      <w:pPr>
        <w:rPr>
          <w:sz w:val="32"/>
          <w:szCs w:val="32"/>
        </w:rPr>
      </w:pPr>
    </w:p>
    <w:p w14:paraId="284A1245" w14:textId="77777777" w:rsidR="00027D4C" w:rsidRPr="00027D4C" w:rsidRDefault="00027D4C" w:rsidP="00027D4C">
      <w:pPr>
        <w:rPr>
          <w:sz w:val="32"/>
          <w:szCs w:val="32"/>
        </w:rPr>
      </w:pPr>
    </w:p>
    <w:p w14:paraId="220BD504" w14:textId="77777777" w:rsidR="00027D4C" w:rsidRPr="00027D4C" w:rsidRDefault="00027D4C" w:rsidP="00027D4C">
      <w:pPr>
        <w:rPr>
          <w:sz w:val="32"/>
          <w:szCs w:val="32"/>
        </w:rPr>
      </w:pPr>
    </w:p>
    <w:p w14:paraId="4FA97DA7" w14:textId="77777777" w:rsidR="00027D4C" w:rsidRPr="00027D4C" w:rsidRDefault="00027D4C" w:rsidP="00027D4C">
      <w:pPr>
        <w:rPr>
          <w:sz w:val="32"/>
          <w:szCs w:val="32"/>
        </w:rPr>
      </w:pPr>
    </w:p>
    <w:p w14:paraId="06F1F83D" w14:textId="77777777" w:rsidR="00027D4C" w:rsidRPr="00027D4C" w:rsidRDefault="00027D4C" w:rsidP="00027D4C">
      <w:pPr>
        <w:rPr>
          <w:sz w:val="32"/>
          <w:szCs w:val="32"/>
        </w:rPr>
      </w:pPr>
    </w:p>
    <w:p w14:paraId="5184E134" w14:textId="77777777" w:rsidR="00027D4C" w:rsidRPr="00027D4C" w:rsidRDefault="00027D4C" w:rsidP="00027D4C">
      <w:pPr>
        <w:rPr>
          <w:sz w:val="32"/>
          <w:szCs w:val="32"/>
        </w:rPr>
      </w:pPr>
    </w:p>
    <w:p w14:paraId="7D32ABF0" w14:textId="77777777" w:rsidR="00027D4C" w:rsidRDefault="00027D4C" w:rsidP="00B05257">
      <w:pPr>
        <w:rPr>
          <w:sz w:val="32"/>
          <w:szCs w:val="32"/>
        </w:rPr>
      </w:pPr>
    </w:p>
    <w:p w14:paraId="476FE401" w14:textId="3423E244" w:rsidR="00A74A2C" w:rsidRDefault="00027D4C" w:rsidP="00B05257">
      <w:pPr>
        <w:rPr>
          <w:sz w:val="32"/>
          <w:szCs w:val="32"/>
        </w:rPr>
      </w:pPr>
      <w:r>
        <w:rPr>
          <w:sz w:val="32"/>
          <w:szCs w:val="32"/>
        </w:rPr>
        <w:t>Conclusion:</w:t>
      </w:r>
      <w:r w:rsidR="00CE13E4">
        <w:rPr>
          <w:sz w:val="32"/>
          <w:szCs w:val="32"/>
        </w:rPr>
        <w:br w:type="textWrapping" w:clear="all"/>
      </w:r>
      <w:r w:rsidR="00830FA6" w:rsidRPr="00830FA6">
        <w:rPr>
          <w:sz w:val="32"/>
          <w:szCs w:val="32"/>
        </w:rPr>
        <w:t>Both websites provide useful cybersecurity information and are well designed. The National Cyber Security Centre (NCSC) website is easier for beginners because it uses plain language and has a simple navigation structure. The Kaspersky website contains more detailed information and security products, making it useful for users who want more advanced content. Overall, the NCSC website performs better in terms of usability and accessibility because information is easier to find and understand.</w:t>
      </w:r>
    </w:p>
    <w:p w14:paraId="2D404671" w14:textId="52C4600E" w:rsidR="00A74A2C" w:rsidRDefault="00A74A2C" w:rsidP="002911A8">
      <w:pPr>
        <w:tabs>
          <w:tab w:val="left" w:pos="1667"/>
        </w:tabs>
        <w:rPr>
          <w:sz w:val="32"/>
          <w:szCs w:val="32"/>
        </w:rPr>
      </w:pPr>
    </w:p>
    <w:sdt>
      <w:sdtPr>
        <w:rPr>
          <w:rFonts w:asciiTheme="minorHAnsi" w:eastAsiaTheme="minorHAnsi" w:hAnsiTheme="minorHAnsi" w:cstheme="minorBidi"/>
          <w:kern w:val="2"/>
          <w:lang w:eastAsia="en-US"/>
          <w14:ligatures w14:val="standardContextual"/>
        </w:rPr>
        <w:tag w:val="rw.bWnCOutputStyleIdiblio"/>
        <w:id w:val="1326244505"/>
        <w:placeholder>
          <w:docPart w:val="EA17BF53E2324677A0BA80058098C76C"/>
        </w:placeholder>
      </w:sdtPr>
      <w:sdtContent>
        <w:p w14:paraId="05213CAE" w14:textId="77777777" w:rsidR="005C6682" w:rsidRDefault="005C6682" w:rsidP="005C6682">
          <w:pPr>
            <w:pStyle w:val="NormalWeb"/>
            <w:jc w:val="center"/>
            <w:rPr>
              <w:rFonts w:ascii="Aptos" w:hAnsi="Aptos"/>
              <w:color w:val="000000"/>
              <w:sz w:val="32"/>
              <w:szCs w:val="32"/>
            </w:rPr>
          </w:pPr>
          <w:r>
            <w:rPr>
              <w:rFonts w:ascii="Aptos" w:hAnsi="Aptos"/>
              <w:color w:val="000000"/>
              <w:sz w:val="32"/>
              <w:szCs w:val="32"/>
            </w:rPr>
            <w:t>References</w:t>
          </w:r>
        </w:p>
        <w:p w14:paraId="6721825A" w14:textId="77777777" w:rsidR="005C6682" w:rsidRDefault="005C6682" w:rsidP="005C6682">
          <w:pPr>
            <w:pStyle w:val="NormalWeb"/>
            <w:rPr>
              <w:rFonts w:ascii="Aptos" w:hAnsi="Aptos"/>
              <w:color w:val="000000"/>
              <w:sz w:val="32"/>
              <w:szCs w:val="32"/>
            </w:rPr>
          </w:pPr>
          <w:r>
            <w:rPr>
              <w:rFonts w:ascii="Aptos" w:hAnsi="Aptos"/>
              <w:color w:val="000000"/>
              <w:sz w:val="32"/>
              <w:szCs w:val="32"/>
            </w:rPr>
            <w:t>[1] T. K. Chiew, "</w:t>
          </w:r>
          <w:proofErr w:type="spellStart"/>
          <w:r>
            <w:rPr>
              <w:rFonts w:ascii="Aptos" w:hAnsi="Aptos"/>
              <w:color w:val="000000"/>
              <w:sz w:val="32"/>
              <w:szCs w:val="32"/>
            </w:rPr>
            <w:t>Webuse</w:t>
          </w:r>
          <w:proofErr w:type="spellEnd"/>
          <w:r>
            <w:rPr>
              <w:rFonts w:ascii="Aptos" w:hAnsi="Aptos"/>
              <w:color w:val="000000"/>
              <w:sz w:val="32"/>
              <w:szCs w:val="32"/>
            </w:rPr>
            <w:t xml:space="preserve">: Website usability evaluation tool," </w:t>
          </w:r>
          <w:r>
            <w:rPr>
              <w:rFonts w:ascii="Aptos" w:hAnsi="Aptos"/>
              <w:i/>
              <w:iCs/>
              <w:color w:val="000000"/>
              <w:sz w:val="32"/>
              <w:szCs w:val="32"/>
            </w:rPr>
            <w:t xml:space="preserve">Malaysian Journal of Computer Science, </w:t>
          </w:r>
          <w:r>
            <w:rPr>
              <w:rFonts w:ascii="Aptos" w:hAnsi="Aptos"/>
              <w:color w:val="000000"/>
              <w:sz w:val="32"/>
              <w:szCs w:val="32"/>
            </w:rPr>
            <w:t>2003</w:t>
          </w:r>
          <w:proofErr w:type="gramStart"/>
          <w:r>
            <w:rPr>
              <w:rFonts w:ascii="Aptos" w:hAnsi="Aptos"/>
              <w:color w:val="000000"/>
              <w:sz w:val="32"/>
              <w:szCs w:val="32"/>
            </w:rPr>
            <w:t>. .</w:t>
          </w:r>
          <w:proofErr w:type="gramEnd"/>
        </w:p>
        <w:p w14:paraId="0B9297CE" w14:textId="77777777" w:rsidR="005C6682" w:rsidRDefault="005C6682" w:rsidP="005C6682">
          <w:pPr>
            <w:pStyle w:val="NormalWeb"/>
            <w:rPr>
              <w:rFonts w:ascii="Aptos" w:hAnsi="Aptos"/>
              <w:color w:val="000000"/>
              <w:sz w:val="32"/>
              <w:szCs w:val="32"/>
            </w:rPr>
          </w:pPr>
          <w:r>
            <w:rPr>
              <w:rFonts w:ascii="Aptos" w:hAnsi="Aptos"/>
              <w:color w:val="000000"/>
              <w:sz w:val="32"/>
              <w:szCs w:val="32"/>
            </w:rPr>
            <w:t xml:space="preserve">[2] R. Ismailova and Y. Inal, "Comparison of Online Accessibility Evaluation Tools: An Analysis of Tool Effectiveness," </w:t>
          </w:r>
          <w:r>
            <w:rPr>
              <w:rFonts w:ascii="Aptos" w:hAnsi="Aptos"/>
              <w:i/>
              <w:iCs/>
              <w:color w:val="000000"/>
              <w:sz w:val="32"/>
              <w:szCs w:val="32"/>
            </w:rPr>
            <w:t xml:space="preserve">IEEE Access, </w:t>
          </w:r>
          <w:r>
            <w:rPr>
              <w:rFonts w:ascii="Aptos" w:hAnsi="Aptos"/>
              <w:color w:val="000000"/>
              <w:sz w:val="32"/>
              <w:szCs w:val="32"/>
            </w:rPr>
            <w:t>vol. 10, pp. 58233–58239, 2022</w:t>
          </w:r>
          <w:proofErr w:type="gramStart"/>
          <w:r>
            <w:rPr>
              <w:rFonts w:ascii="Aptos" w:hAnsi="Aptos"/>
              <w:color w:val="000000"/>
              <w:sz w:val="32"/>
              <w:szCs w:val="32"/>
            </w:rPr>
            <w:t>. .</w:t>
          </w:r>
          <w:proofErr w:type="gramEnd"/>
          <w:r>
            <w:rPr>
              <w:rFonts w:ascii="Aptos" w:hAnsi="Aptos"/>
              <w:color w:val="000000"/>
              <w:sz w:val="32"/>
              <w:szCs w:val="32"/>
            </w:rPr>
            <w:t xml:space="preserve"> DOI: 10.1109/ACCESS.2022.3179375.</w:t>
          </w:r>
        </w:p>
        <w:p w14:paraId="11D67CE6" w14:textId="77777777" w:rsidR="005C6682" w:rsidRDefault="005C6682" w:rsidP="005C6682">
          <w:pPr>
            <w:pStyle w:val="NormalWeb"/>
            <w:rPr>
              <w:rFonts w:ascii="Aptos" w:hAnsi="Aptos"/>
              <w:color w:val="000000"/>
              <w:sz w:val="32"/>
              <w:szCs w:val="32"/>
            </w:rPr>
          </w:pPr>
          <w:r>
            <w:rPr>
              <w:rFonts w:ascii="Aptos" w:hAnsi="Aptos"/>
              <w:color w:val="000000"/>
              <w:sz w:val="32"/>
              <w:szCs w:val="32"/>
            </w:rPr>
            <w:t xml:space="preserve">[3] C. Vyas, "Evaluating state tourism websites using Search Engine Optimization tools," </w:t>
          </w:r>
          <w:r>
            <w:rPr>
              <w:rFonts w:ascii="Aptos" w:hAnsi="Aptos"/>
              <w:i/>
              <w:iCs/>
              <w:color w:val="000000"/>
              <w:sz w:val="32"/>
              <w:szCs w:val="32"/>
            </w:rPr>
            <w:t xml:space="preserve">Tourism Management, </w:t>
          </w:r>
          <w:r>
            <w:rPr>
              <w:rFonts w:ascii="Aptos" w:hAnsi="Aptos"/>
              <w:color w:val="000000"/>
              <w:sz w:val="32"/>
              <w:szCs w:val="32"/>
            </w:rPr>
            <w:t xml:space="preserve">vol. 73, pp. 64–70, 2019. Available: </w:t>
          </w:r>
          <w:hyperlink r:id="rId23" w:tgtFrame="_blank" w:history="1">
            <w:r>
              <w:rPr>
                <w:rStyle w:val="Hyperlink"/>
                <w:rFonts w:ascii="Aptos" w:hAnsi="Aptos"/>
                <w:sz w:val="32"/>
                <w:szCs w:val="32"/>
              </w:rPr>
              <w:t>https://www.sciencedirect.com/science/article/pii/S0261517719300196</w:t>
            </w:r>
          </w:hyperlink>
          <w:r>
            <w:rPr>
              <w:rFonts w:ascii="Aptos" w:hAnsi="Aptos"/>
              <w:color w:val="000000"/>
              <w:sz w:val="32"/>
              <w:szCs w:val="32"/>
            </w:rPr>
            <w:t>. DOI: 10.1016/j.tourman.2019.01.019.</w:t>
          </w:r>
        </w:p>
        <w:p w14:paraId="6C824CD5" w14:textId="77777777" w:rsidR="005C6682" w:rsidRDefault="005C6682" w:rsidP="005C6682">
          <w:pPr>
            <w:pStyle w:val="NormalWeb"/>
            <w:rPr>
              <w:rFonts w:ascii="Aptos" w:hAnsi="Aptos"/>
              <w:color w:val="000000"/>
              <w:sz w:val="32"/>
              <w:szCs w:val="32"/>
            </w:rPr>
          </w:pPr>
          <w:r>
            <w:rPr>
              <w:rFonts w:ascii="Aptos" w:hAnsi="Aptos"/>
              <w:color w:val="000000"/>
              <w:sz w:val="32"/>
              <w:szCs w:val="32"/>
            </w:rPr>
            <w:t>[4] B. Shafiq</w:t>
          </w:r>
          <w:r>
            <w:rPr>
              <w:rFonts w:ascii="Aptos" w:hAnsi="Aptos"/>
              <w:i/>
              <w:iCs/>
              <w:color w:val="000000"/>
              <w:sz w:val="32"/>
              <w:szCs w:val="32"/>
            </w:rPr>
            <w:t xml:space="preserve"> et al</w:t>
          </w:r>
          <w:r>
            <w:rPr>
              <w:rFonts w:ascii="Aptos" w:hAnsi="Aptos"/>
              <w:color w:val="000000"/>
              <w:sz w:val="32"/>
              <w:szCs w:val="32"/>
            </w:rPr>
            <w:t xml:space="preserve">, "Composability verification of multi-service workflows in a policy-driven cloud computing environment," </w:t>
          </w:r>
          <w:r>
            <w:rPr>
              <w:rFonts w:ascii="Aptos" w:hAnsi="Aptos"/>
              <w:i/>
              <w:iCs/>
              <w:color w:val="000000"/>
              <w:sz w:val="32"/>
              <w:szCs w:val="32"/>
            </w:rPr>
            <w:t xml:space="preserve">IEEE Transactions on Dependable and Secure Computing, </w:t>
          </w:r>
          <w:r>
            <w:rPr>
              <w:rFonts w:ascii="Aptos" w:hAnsi="Aptos"/>
              <w:color w:val="000000"/>
              <w:sz w:val="32"/>
              <w:szCs w:val="32"/>
            </w:rPr>
            <w:t xml:space="preserve">vol. 14, </w:t>
          </w:r>
          <w:r>
            <w:rPr>
              <w:rFonts w:ascii="Aptos" w:hAnsi="Aptos"/>
              <w:i/>
              <w:iCs/>
              <w:color w:val="000000"/>
              <w:sz w:val="32"/>
              <w:szCs w:val="32"/>
            </w:rPr>
            <w:t xml:space="preserve">(5), </w:t>
          </w:r>
          <w:r>
            <w:rPr>
              <w:rFonts w:ascii="Aptos" w:hAnsi="Aptos"/>
              <w:color w:val="000000"/>
              <w:sz w:val="32"/>
              <w:szCs w:val="32"/>
            </w:rPr>
            <w:t>pp. 478–493, 2015</w:t>
          </w:r>
          <w:proofErr w:type="gramStart"/>
          <w:r>
            <w:rPr>
              <w:rFonts w:ascii="Aptos" w:hAnsi="Aptos"/>
              <w:color w:val="000000"/>
              <w:sz w:val="32"/>
              <w:szCs w:val="32"/>
            </w:rPr>
            <w:t>. .</w:t>
          </w:r>
          <w:proofErr w:type="gramEnd"/>
        </w:p>
        <w:p w14:paraId="5DCA79F1" w14:textId="77777777" w:rsidR="005C6682" w:rsidRDefault="005C6682" w:rsidP="005C6682">
          <w:pPr>
            <w:pStyle w:val="NormalWeb"/>
            <w:rPr>
              <w:rFonts w:ascii="Aptos" w:hAnsi="Aptos"/>
              <w:color w:val="000000"/>
              <w:sz w:val="32"/>
              <w:szCs w:val="32"/>
            </w:rPr>
          </w:pPr>
          <w:r>
            <w:rPr>
              <w:rFonts w:ascii="Aptos" w:hAnsi="Aptos"/>
              <w:color w:val="000000"/>
              <w:sz w:val="32"/>
              <w:szCs w:val="32"/>
            </w:rPr>
            <w:t>[5] B. Shafiq</w:t>
          </w:r>
          <w:r>
            <w:rPr>
              <w:rFonts w:ascii="Aptos" w:hAnsi="Aptos"/>
              <w:i/>
              <w:iCs/>
              <w:color w:val="000000"/>
              <w:sz w:val="32"/>
              <w:szCs w:val="32"/>
            </w:rPr>
            <w:t xml:space="preserve"> et al</w:t>
          </w:r>
          <w:r>
            <w:rPr>
              <w:rFonts w:ascii="Aptos" w:hAnsi="Aptos"/>
              <w:color w:val="000000"/>
              <w:sz w:val="32"/>
              <w:szCs w:val="32"/>
            </w:rPr>
            <w:t xml:space="preserve">, "Composability verification of multi-service workflows in a policy-driven cloud computing environment," </w:t>
          </w:r>
          <w:r>
            <w:rPr>
              <w:rFonts w:ascii="Aptos" w:hAnsi="Aptos"/>
              <w:i/>
              <w:iCs/>
              <w:color w:val="000000"/>
              <w:sz w:val="32"/>
              <w:szCs w:val="32"/>
            </w:rPr>
            <w:t xml:space="preserve">IEEE Transactions on Dependable and Secure Computing, </w:t>
          </w:r>
          <w:r>
            <w:rPr>
              <w:rFonts w:ascii="Aptos" w:hAnsi="Aptos"/>
              <w:color w:val="000000"/>
              <w:sz w:val="32"/>
              <w:szCs w:val="32"/>
            </w:rPr>
            <w:t xml:space="preserve">vol. 14, </w:t>
          </w:r>
          <w:r>
            <w:rPr>
              <w:rFonts w:ascii="Aptos" w:hAnsi="Aptos"/>
              <w:i/>
              <w:iCs/>
              <w:color w:val="000000"/>
              <w:sz w:val="32"/>
              <w:szCs w:val="32"/>
            </w:rPr>
            <w:t xml:space="preserve">(5), </w:t>
          </w:r>
          <w:r>
            <w:rPr>
              <w:rFonts w:ascii="Aptos" w:hAnsi="Aptos"/>
              <w:color w:val="000000"/>
              <w:sz w:val="32"/>
              <w:szCs w:val="32"/>
            </w:rPr>
            <w:t>pp. 478–493, 2015</w:t>
          </w:r>
          <w:proofErr w:type="gramStart"/>
          <w:r>
            <w:rPr>
              <w:rFonts w:ascii="Aptos" w:hAnsi="Aptos"/>
              <w:color w:val="000000"/>
              <w:sz w:val="32"/>
              <w:szCs w:val="32"/>
            </w:rPr>
            <w:t>. .</w:t>
          </w:r>
          <w:proofErr w:type="gramEnd"/>
        </w:p>
        <w:p w14:paraId="3BB5086A" w14:textId="77777777" w:rsidR="005C6682" w:rsidRDefault="005C6682" w:rsidP="005C6682">
          <w:pPr>
            <w:pStyle w:val="NormalWeb"/>
            <w:rPr>
              <w:rFonts w:ascii="Aptos" w:hAnsi="Aptos"/>
              <w:color w:val="000000"/>
              <w:sz w:val="32"/>
              <w:szCs w:val="32"/>
            </w:rPr>
          </w:pPr>
          <w:r>
            <w:rPr>
              <w:rFonts w:ascii="Aptos" w:hAnsi="Aptos"/>
              <w:color w:val="000000"/>
              <w:sz w:val="32"/>
              <w:szCs w:val="32"/>
            </w:rPr>
            <w:t>[6] S. Mee, "Testing Mobile Web Applications for W3C Best Practice Compliance," 2012</w:t>
          </w:r>
          <w:proofErr w:type="gramStart"/>
          <w:r>
            <w:rPr>
              <w:rFonts w:ascii="Aptos" w:hAnsi="Aptos"/>
              <w:color w:val="000000"/>
              <w:sz w:val="32"/>
              <w:szCs w:val="32"/>
            </w:rPr>
            <w:t>. .</w:t>
          </w:r>
          <w:proofErr w:type="gramEnd"/>
        </w:p>
        <w:p w14:paraId="2B1099A2" w14:textId="77777777" w:rsidR="005C6682" w:rsidRDefault="00000000" w:rsidP="005C6682"/>
      </w:sdtContent>
    </w:sdt>
    <w:p w14:paraId="11BF4994" w14:textId="77777777" w:rsidR="00A74A2C" w:rsidRPr="00B05257" w:rsidRDefault="00A74A2C" w:rsidP="00B05257">
      <w:pPr>
        <w:rPr>
          <w:sz w:val="32"/>
          <w:szCs w:val="32"/>
        </w:rPr>
      </w:pPr>
    </w:p>
    <w:p w14:paraId="72171AB8" w14:textId="77777777" w:rsidR="00B05257" w:rsidRPr="00B05257" w:rsidRDefault="00B05257" w:rsidP="00B05257">
      <w:pPr>
        <w:rPr>
          <w:sz w:val="32"/>
          <w:szCs w:val="32"/>
        </w:rPr>
      </w:pPr>
    </w:p>
    <w:p w14:paraId="17426733" w14:textId="77777777" w:rsidR="00916C1B" w:rsidRDefault="00916C1B" w:rsidP="00794C20">
      <w:pPr>
        <w:rPr>
          <w:sz w:val="32"/>
          <w:szCs w:val="32"/>
        </w:rPr>
      </w:pPr>
    </w:p>
    <w:p w14:paraId="28E0289C" w14:textId="77777777" w:rsidR="00794C20" w:rsidRDefault="00794C20" w:rsidP="00794C20">
      <w:pPr>
        <w:rPr>
          <w:sz w:val="32"/>
          <w:szCs w:val="32"/>
        </w:rPr>
      </w:pPr>
    </w:p>
    <w:p w14:paraId="22C1BA88" w14:textId="77777777" w:rsidR="00F41178" w:rsidRPr="00F41178" w:rsidRDefault="00F41178" w:rsidP="00F41178"/>
    <w:p w14:paraId="3FE60254" w14:textId="526DC6E7" w:rsidR="00CF3624" w:rsidRDefault="00CF3624" w:rsidP="00E074A6">
      <w:pPr>
        <w:pStyle w:val="Heading1"/>
      </w:pPr>
    </w:p>
    <w:p w14:paraId="322F408F" w14:textId="77777777" w:rsidR="00CF3624" w:rsidRDefault="00CF3624" w:rsidP="00347A3B">
      <w:pPr>
        <w:pStyle w:val="Heading1"/>
        <w:ind w:firstLine="720"/>
      </w:pPr>
    </w:p>
    <w:p w14:paraId="176817B6" w14:textId="77777777" w:rsidR="00CF3624" w:rsidRDefault="00CF3624" w:rsidP="00E074A6">
      <w:pPr>
        <w:pStyle w:val="Heading1"/>
      </w:pPr>
    </w:p>
    <w:p w14:paraId="4C98C2C4" w14:textId="77777777" w:rsidR="00CF3624" w:rsidRDefault="00CF3624" w:rsidP="00E074A6">
      <w:pPr>
        <w:pStyle w:val="Heading1"/>
      </w:pPr>
    </w:p>
    <w:p w14:paraId="68AEEB87" w14:textId="77777777" w:rsidR="00CF3624" w:rsidRDefault="00CF3624" w:rsidP="00E074A6">
      <w:pPr>
        <w:pStyle w:val="Heading1"/>
      </w:pPr>
    </w:p>
    <w:p w14:paraId="0984B0D4" w14:textId="77777777" w:rsidR="00CF3624" w:rsidRDefault="00CF3624" w:rsidP="00E074A6">
      <w:pPr>
        <w:pStyle w:val="Heading1"/>
      </w:pPr>
    </w:p>
    <w:p w14:paraId="537A7857" w14:textId="77777777" w:rsidR="00CF3624" w:rsidRDefault="00CF3624" w:rsidP="00E074A6">
      <w:pPr>
        <w:pStyle w:val="Heading1"/>
      </w:pPr>
    </w:p>
    <w:p w14:paraId="4B533AED" w14:textId="77777777" w:rsidR="00CF3624" w:rsidRDefault="00CF3624" w:rsidP="00E074A6">
      <w:pPr>
        <w:pStyle w:val="Heading1"/>
      </w:pPr>
    </w:p>
    <w:p w14:paraId="08337F69" w14:textId="77777777" w:rsidR="00CF3624" w:rsidRDefault="00CF3624" w:rsidP="00E074A6">
      <w:pPr>
        <w:pStyle w:val="Heading1"/>
      </w:pPr>
    </w:p>
    <w:p w14:paraId="652FD7E5" w14:textId="3CFEB049" w:rsidR="00CF3624" w:rsidRDefault="00CF3624" w:rsidP="00E074A6">
      <w:pPr>
        <w:pStyle w:val="Heading1"/>
      </w:pPr>
    </w:p>
    <w:p w14:paraId="2B61559C" w14:textId="77777777" w:rsidR="00CF3624" w:rsidRDefault="00CF3624" w:rsidP="00E074A6">
      <w:pPr>
        <w:pStyle w:val="Heading1"/>
      </w:pPr>
    </w:p>
    <w:p w14:paraId="293B0886" w14:textId="144EDA95" w:rsidR="00471074" w:rsidRDefault="00471074" w:rsidP="00471074">
      <w:pPr>
        <w:rPr>
          <w:sz w:val="32"/>
          <w:szCs w:val="32"/>
        </w:rPr>
      </w:pPr>
    </w:p>
    <w:p w14:paraId="1C1CE44C" w14:textId="5187ED8B" w:rsidR="00775E65" w:rsidRDefault="00775E65" w:rsidP="00775E65">
      <w:pPr>
        <w:rPr>
          <w:sz w:val="32"/>
          <w:szCs w:val="32"/>
        </w:rPr>
      </w:pPr>
    </w:p>
    <w:p w14:paraId="44C31072" w14:textId="77777777" w:rsidR="004501DB" w:rsidRPr="004501DB" w:rsidRDefault="004501DB" w:rsidP="004501DB">
      <w:pPr>
        <w:rPr>
          <w:sz w:val="32"/>
          <w:szCs w:val="32"/>
        </w:rPr>
      </w:pPr>
    </w:p>
    <w:p w14:paraId="11585586" w14:textId="77777777" w:rsidR="00775E65" w:rsidRDefault="00775E65" w:rsidP="004501DB">
      <w:pPr>
        <w:rPr>
          <w:sz w:val="32"/>
          <w:szCs w:val="32"/>
        </w:rPr>
      </w:pPr>
    </w:p>
    <w:p w14:paraId="3F3F3649" w14:textId="77777777" w:rsidR="00057DA5" w:rsidRDefault="00057DA5" w:rsidP="00C11341">
      <w:pPr>
        <w:rPr>
          <w:sz w:val="32"/>
          <w:szCs w:val="32"/>
        </w:rPr>
      </w:pPr>
    </w:p>
    <w:p w14:paraId="17C48866" w14:textId="77777777" w:rsidR="00057DA5" w:rsidRDefault="00057DA5" w:rsidP="00C11341">
      <w:pPr>
        <w:rPr>
          <w:sz w:val="32"/>
          <w:szCs w:val="32"/>
        </w:rPr>
      </w:pPr>
    </w:p>
    <w:p w14:paraId="2FD1ABAD" w14:textId="68814C7C" w:rsidR="00836B76" w:rsidRDefault="00836B76" w:rsidP="00C11341">
      <w:pPr>
        <w:rPr>
          <w:sz w:val="32"/>
          <w:szCs w:val="32"/>
        </w:rPr>
      </w:pPr>
    </w:p>
    <w:p w14:paraId="43C3D3F9" w14:textId="77777777" w:rsidR="00471074" w:rsidRPr="00471074" w:rsidRDefault="00471074" w:rsidP="00471074"/>
    <w:p w14:paraId="5955F516" w14:textId="1D37F352" w:rsidR="00E72012" w:rsidRDefault="00E72012"/>
    <w:p w14:paraId="449F37FF" w14:textId="45148397" w:rsidR="00CB4893" w:rsidRDefault="00CB4893"/>
    <w:p w14:paraId="087AC40C" w14:textId="7EF97571" w:rsidR="00CB4893" w:rsidRDefault="00CB4893"/>
    <w:p w14:paraId="1B0185D5" w14:textId="3A88E456" w:rsidR="00CB4893" w:rsidRDefault="00CB4893"/>
    <w:p w14:paraId="2C9A83CB" w14:textId="01294A09" w:rsidR="00CB4893" w:rsidRDefault="00CB4893"/>
    <w:p w14:paraId="3BAB31F5" w14:textId="3852C917" w:rsidR="00CB4893" w:rsidRDefault="00CB4893"/>
    <w:p w14:paraId="613374E1" w14:textId="18AB50E3" w:rsidR="00092030" w:rsidRDefault="00092030"/>
    <w:p w14:paraId="3FA91469" w14:textId="77777777" w:rsidR="00092030" w:rsidRDefault="00092030"/>
    <w:p w14:paraId="6E348A58" w14:textId="79F3F8A7" w:rsidR="00092030" w:rsidRDefault="00092030"/>
    <w:p w14:paraId="139EBBF6" w14:textId="77777777" w:rsidR="00092030" w:rsidRDefault="00092030"/>
    <w:p w14:paraId="72E84287" w14:textId="77777777" w:rsidR="00092030" w:rsidRDefault="00092030"/>
    <w:p w14:paraId="52B032D7" w14:textId="77777777" w:rsidR="00092030" w:rsidRDefault="00092030"/>
    <w:p w14:paraId="79E1A9E3" w14:textId="77777777" w:rsidR="00092030" w:rsidRDefault="00092030"/>
    <w:p w14:paraId="55479F03" w14:textId="77777777" w:rsidR="00092030" w:rsidRDefault="00092030"/>
    <w:p w14:paraId="32DF09E0" w14:textId="77777777" w:rsidR="00092030" w:rsidRDefault="00092030"/>
    <w:p w14:paraId="2EA5B607" w14:textId="77777777" w:rsidR="00092030" w:rsidRDefault="00092030"/>
    <w:p w14:paraId="3E507199" w14:textId="35B2FC6D" w:rsidR="00092030" w:rsidRDefault="00092030"/>
    <w:p w14:paraId="47978364" w14:textId="77777777" w:rsidR="000B4CD2" w:rsidRDefault="000B4CD2"/>
    <w:p w14:paraId="621FD921" w14:textId="77777777" w:rsidR="000B4CD2" w:rsidRDefault="000B4CD2"/>
    <w:p w14:paraId="0F68183A" w14:textId="77777777" w:rsidR="000B4CD2" w:rsidRDefault="000B4CD2"/>
    <w:p w14:paraId="79CD318B" w14:textId="77777777" w:rsidR="000B4CD2" w:rsidRDefault="000B4CD2"/>
    <w:p w14:paraId="66A42A47" w14:textId="77777777" w:rsidR="00383D12" w:rsidRDefault="00383D12">
      <w:pPr>
        <w:pStyle w:val="NormalWeb"/>
        <w:jc w:val="center"/>
      </w:pPr>
      <w:r>
        <w:br/>
      </w:r>
    </w:p>
    <w:p w14:paraId="4B02A205" w14:textId="1EAD8A3A" w:rsidR="00383D12" w:rsidRDefault="00383D12"/>
    <w:p w14:paraId="7777EC0C" w14:textId="77777777" w:rsidR="00B42389" w:rsidRDefault="00B42389">
      <w:pPr>
        <w:pStyle w:val="NormalWeb"/>
        <w:jc w:val="center"/>
      </w:pPr>
      <w:r>
        <w:br/>
      </w:r>
    </w:p>
    <w:p w14:paraId="55657AB8" w14:textId="365F04EB" w:rsidR="00B42389" w:rsidRDefault="00B42389"/>
    <w:p w14:paraId="60222261" w14:textId="77777777" w:rsidR="00EB1710" w:rsidRDefault="00EB1710">
      <w:pPr>
        <w:pStyle w:val="NormalWeb"/>
        <w:jc w:val="center"/>
      </w:pPr>
      <w:r>
        <w:br/>
      </w:r>
    </w:p>
    <w:p w14:paraId="157747AB" w14:textId="18AA1451" w:rsidR="00EB1710" w:rsidRDefault="00EB1710"/>
    <w:p w14:paraId="67C1B773" w14:textId="77777777" w:rsidR="00F22A79" w:rsidRDefault="00F22A79">
      <w:pPr>
        <w:pStyle w:val="NormalWeb"/>
        <w:jc w:val="center"/>
      </w:pPr>
      <w:r>
        <w:br/>
      </w:r>
    </w:p>
    <w:p w14:paraId="5A9B17D9" w14:textId="273F2680" w:rsidR="00F22A79" w:rsidRDefault="00F22A79"/>
    <w:p w14:paraId="59498B07" w14:textId="77777777" w:rsidR="00F22A79" w:rsidRDefault="00F22A79">
      <w:pPr>
        <w:pStyle w:val="NormalWeb"/>
        <w:jc w:val="center"/>
      </w:pPr>
      <w:r>
        <w:br/>
      </w:r>
    </w:p>
    <w:p w14:paraId="1AFE14A3" w14:textId="2094A6AC" w:rsidR="00F22A79" w:rsidRDefault="00F22A79"/>
    <w:p w14:paraId="3E01025D" w14:textId="77777777" w:rsidR="00F22A79" w:rsidRDefault="00F22A79">
      <w:pPr>
        <w:pStyle w:val="NormalWeb"/>
        <w:jc w:val="center"/>
      </w:pPr>
      <w:r>
        <w:br/>
      </w:r>
    </w:p>
    <w:p w14:paraId="73DED4DF" w14:textId="6C01B5A4" w:rsidR="00F22A79" w:rsidRDefault="00F22A79"/>
    <w:p w14:paraId="0569B547" w14:textId="77777777" w:rsidR="004A7135" w:rsidRDefault="004A7135">
      <w:pPr>
        <w:pStyle w:val="NormalWeb"/>
        <w:jc w:val="center"/>
      </w:pPr>
      <w:r>
        <w:br/>
      </w:r>
    </w:p>
    <w:p w14:paraId="5CA9F7FA" w14:textId="060E2FAD" w:rsidR="004A7135" w:rsidRDefault="004A7135"/>
    <w:p w14:paraId="47D687FB" w14:textId="77777777" w:rsidR="00BB70DE" w:rsidRDefault="00BB70DE">
      <w:pPr>
        <w:pStyle w:val="NormalWeb"/>
        <w:jc w:val="center"/>
      </w:pPr>
      <w:r>
        <w:br/>
      </w:r>
    </w:p>
    <w:p w14:paraId="42CB24B3" w14:textId="3EE22ED1" w:rsidR="00BB70DE" w:rsidRDefault="00BB70DE"/>
    <w:p w14:paraId="4D1A8A1D" w14:textId="77777777" w:rsidR="006C5831" w:rsidRDefault="009458C6">
      <w:pPr>
        <w:pStyle w:val="NormalWeb"/>
        <w:jc w:val="center"/>
        <w:rPr>
          <w:rFonts w:asciiTheme="minorHAnsi" w:eastAsiaTheme="minorHAnsi" w:hAnsiTheme="minorHAnsi" w:cstheme="minorBidi"/>
          <w:kern w:val="2"/>
          <w:lang w:eastAsia="en-US"/>
          <w14:ligatures w14:val="standardContextual"/>
        </w:rPr>
      </w:pPr>
      <w:r>
        <w:br/>
      </w:r>
    </w:p>
    <w:p w14:paraId="54A2486F" w14:textId="442C927E" w:rsidR="009458C6" w:rsidRDefault="009458C6" w:rsidP="006C5831">
      <w:pPr>
        <w:pStyle w:val="NormalWeb"/>
        <w:jc w:val="center"/>
      </w:pPr>
    </w:p>
    <w:p w14:paraId="7175E2DC" w14:textId="77777777" w:rsidR="00625419" w:rsidRDefault="00625419">
      <w:pPr>
        <w:pStyle w:val="NormalWeb"/>
        <w:jc w:val="center"/>
      </w:pPr>
      <w:r w:rsidRPr="00625419">
        <w:br/>
      </w:r>
    </w:p>
    <w:p w14:paraId="0D0CEC37" w14:textId="2A42FAE5" w:rsidR="00625419" w:rsidRPr="00625419" w:rsidRDefault="00625419">
      <w:pPr>
        <w:rPr>
          <w:rFonts w:ascii="Times New Roman" w:eastAsiaTheme="minorEastAsia" w:hAnsi="Times New Roman" w:cs="Times New Roman"/>
          <w:kern w:val="0"/>
          <w:lang w:eastAsia="en-GB"/>
          <w14:ligatures w14:val="none"/>
        </w:rPr>
      </w:pPr>
    </w:p>
    <w:p w14:paraId="2B46155C" w14:textId="2379A71E" w:rsidR="000B4CD2" w:rsidRDefault="000B4CD2"/>
    <w:sectPr w:rsidR="000B4CD2" w:rsidSect="0018016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85D9D3" w14:textId="77777777" w:rsidR="00CA27F1" w:rsidRDefault="00CA27F1" w:rsidP="005C6682">
      <w:pPr>
        <w:spacing w:after="0" w:line="240" w:lineRule="auto"/>
      </w:pPr>
      <w:r>
        <w:separator/>
      </w:r>
    </w:p>
  </w:endnote>
  <w:endnote w:type="continuationSeparator" w:id="0">
    <w:p w14:paraId="4CD3F2E9" w14:textId="77777777" w:rsidR="00CA27F1" w:rsidRDefault="00CA27F1" w:rsidP="005C66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249F5F" w14:textId="77777777" w:rsidR="00CA27F1" w:rsidRDefault="00CA27F1" w:rsidP="005C6682">
      <w:pPr>
        <w:spacing w:after="0" w:line="240" w:lineRule="auto"/>
      </w:pPr>
      <w:r>
        <w:separator/>
      </w:r>
    </w:p>
  </w:footnote>
  <w:footnote w:type="continuationSeparator" w:id="0">
    <w:p w14:paraId="56DCDAE3" w14:textId="77777777" w:rsidR="00CA27F1" w:rsidRDefault="00CA27F1" w:rsidP="005C668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062A"/>
    <w:rsid w:val="0000319A"/>
    <w:rsid w:val="0001077A"/>
    <w:rsid w:val="0001154A"/>
    <w:rsid w:val="000151B8"/>
    <w:rsid w:val="00016F2C"/>
    <w:rsid w:val="00027D4C"/>
    <w:rsid w:val="000300A5"/>
    <w:rsid w:val="000305A6"/>
    <w:rsid w:val="00057DA5"/>
    <w:rsid w:val="000615CB"/>
    <w:rsid w:val="00090E78"/>
    <w:rsid w:val="00092030"/>
    <w:rsid w:val="00096E2F"/>
    <w:rsid w:val="000A603A"/>
    <w:rsid w:val="000B4CD2"/>
    <w:rsid w:val="000C44AF"/>
    <w:rsid w:val="000E3BC5"/>
    <w:rsid w:val="00106D8F"/>
    <w:rsid w:val="001200DF"/>
    <w:rsid w:val="001261BE"/>
    <w:rsid w:val="00131782"/>
    <w:rsid w:val="00135FF5"/>
    <w:rsid w:val="00147570"/>
    <w:rsid w:val="00157BA3"/>
    <w:rsid w:val="001706D7"/>
    <w:rsid w:val="00180166"/>
    <w:rsid w:val="00184DEF"/>
    <w:rsid w:val="0018598F"/>
    <w:rsid w:val="00193285"/>
    <w:rsid w:val="001A48D0"/>
    <w:rsid w:val="001C16DC"/>
    <w:rsid w:val="001C2E94"/>
    <w:rsid w:val="001C383A"/>
    <w:rsid w:val="001D7A4C"/>
    <w:rsid w:val="001E534B"/>
    <w:rsid w:val="001F33B9"/>
    <w:rsid w:val="00200E3A"/>
    <w:rsid w:val="00203831"/>
    <w:rsid w:val="002272F2"/>
    <w:rsid w:val="0023419B"/>
    <w:rsid w:val="0027231A"/>
    <w:rsid w:val="002756F4"/>
    <w:rsid w:val="00284722"/>
    <w:rsid w:val="002911A8"/>
    <w:rsid w:val="00297C24"/>
    <w:rsid w:val="002A1C9C"/>
    <w:rsid w:val="002A4409"/>
    <w:rsid w:val="002A4819"/>
    <w:rsid w:val="002C45B8"/>
    <w:rsid w:val="002D1A62"/>
    <w:rsid w:val="002D726D"/>
    <w:rsid w:val="002F6C08"/>
    <w:rsid w:val="00314A2A"/>
    <w:rsid w:val="00320C39"/>
    <w:rsid w:val="00321202"/>
    <w:rsid w:val="0033033E"/>
    <w:rsid w:val="00334117"/>
    <w:rsid w:val="00347A3B"/>
    <w:rsid w:val="003551BD"/>
    <w:rsid w:val="00383D12"/>
    <w:rsid w:val="0038485B"/>
    <w:rsid w:val="00387491"/>
    <w:rsid w:val="003A3DF1"/>
    <w:rsid w:val="003A479F"/>
    <w:rsid w:val="003A4E51"/>
    <w:rsid w:val="003B0E10"/>
    <w:rsid w:val="003C1098"/>
    <w:rsid w:val="003C362A"/>
    <w:rsid w:val="003C381D"/>
    <w:rsid w:val="003D3A2D"/>
    <w:rsid w:val="003D5110"/>
    <w:rsid w:val="003E6ECC"/>
    <w:rsid w:val="003F20BC"/>
    <w:rsid w:val="004104BD"/>
    <w:rsid w:val="004104F7"/>
    <w:rsid w:val="00414EC1"/>
    <w:rsid w:val="0042324F"/>
    <w:rsid w:val="00436413"/>
    <w:rsid w:val="004406FE"/>
    <w:rsid w:val="00441B9A"/>
    <w:rsid w:val="004501DB"/>
    <w:rsid w:val="00467592"/>
    <w:rsid w:val="00471074"/>
    <w:rsid w:val="00473B49"/>
    <w:rsid w:val="004859BF"/>
    <w:rsid w:val="00486CDA"/>
    <w:rsid w:val="004A7135"/>
    <w:rsid w:val="004B26FC"/>
    <w:rsid w:val="004C41AD"/>
    <w:rsid w:val="004C63DD"/>
    <w:rsid w:val="004D2B99"/>
    <w:rsid w:val="004D74EF"/>
    <w:rsid w:val="004E04BE"/>
    <w:rsid w:val="004E0B0F"/>
    <w:rsid w:val="004F0FE9"/>
    <w:rsid w:val="004F66CA"/>
    <w:rsid w:val="00502C4F"/>
    <w:rsid w:val="0053798B"/>
    <w:rsid w:val="00544A9A"/>
    <w:rsid w:val="00550567"/>
    <w:rsid w:val="0055062A"/>
    <w:rsid w:val="00572501"/>
    <w:rsid w:val="00585DE5"/>
    <w:rsid w:val="005919D5"/>
    <w:rsid w:val="00594B52"/>
    <w:rsid w:val="00596198"/>
    <w:rsid w:val="005B2E0A"/>
    <w:rsid w:val="005B5A31"/>
    <w:rsid w:val="005C6682"/>
    <w:rsid w:val="005E6ECA"/>
    <w:rsid w:val="005F04AA"/>
    <w:rsid w:val="005F32B8"/>
    <w:rsid w:val="005F3C9F"/>
    <w:rsid w:val="00612CE1"/>
    <w:rsid w:val="00625419"/>
    <w:rsid w:val="006306AD"/>
    <w:rsid w:val="00641140"/>
    <w:rsid w:val="00644AC2"/>
    <w:rsid w:val="00665D38"/>
    <w:rsid w:val="006746E5"/>
    <w:rsid w:val="006B04E7"/>
    <w:rsid w:val="006C49FE"/>
    <w:rsid w:val="006C53BD"/>
    <w:rsid w:val="006C5831"/>
    <w:rsid w:val="006D42E2"/>
    <w:rsid w:val="006D60A5"/>
    <w:rsid w:val="006E1296"/>
    <w:rsid w:val="006E231F"/>
    <w:rsid w:val="006E4FE0"/>
    <w:rsid w:val="006E5814"/>
    <w:rsid w:val="006F6329"/>
    <w:rsid w:val="007005C9"/>
    <w:rsid w:val="00720276"/>
    <w:rsid w:val="00721D35"/>
    <w:rsid w:val="00725F22"/>
    <w:rsid w:val="00730781"/>
    <w:rsid w:val="00733B34"/>
    <w:rsid w:val="00753614"/>
    <w:rsid w:val="00762EEB"/>
    <w:rsid w:val="00762EFB"/>
    <w:rsid w:val="00764299"/>
    <w:rsid w:val="00771055"/>
    <w:rsid w:val="00775E65"/>
    <w:rsid w:val="00777389"/>
    <w:rsid w:val="00794C20"/>
    <w:rsid w:val="007A4450"/>
    <w:rsid w:val="007B6451"/>
    <w:rsid w:val="007C1661"/>
    <w:rsid w:val="007E7FC1"/>
    <w:rsid w:val="0080064A"/>
    <w:rsid w:val="0080377D"/>
    <w:rsid w:val="00804398"/>
    <w:rsid w:val="00812E8E"/>
    <w:rsid w:val="00820F20"/>
    <w:rsid w:val="00823EA0"/>
    <w:rsid w:val="00826F71"/>
    <w:rsid w:val="00830FA6"/>
    <w:rsid w:val="00832275"/>
    <w:rsid w:val="00836B76"/>
    <w:rsid w:val="00837F31"/>
    <w:rsid w:val="0084630B"/>
    <w:rsid w:val="008557B2"/>
    <w:rsid w:val="008601CF"/>
    <w:rsid w:val="0087297F"/>
    <w:rsid w:val="00884F91"/>
    <w:rsid w:val="008A3727"/>
    <w:rsid w:val="008D0C24"/>
    <w:rsid w:val="008E5AD2"/>
    <w:rsid w:val="008F1F73"/>
    <w:rsid w:val="008F33B8"/>
    <w:rsid w:val="00906A5A"/>
    <w:rsid w:val="0091029C"/>
    <w:rsid w:val="00916C1B"/>
    <w:rsid w:val="00932535"/>
    <w:rsid w:val="00943B08"/>
    <w:rsid w:val="009458C6"/>
    <w:rsid w:val="00955A0A"/>
    <w:rsid w:val="00964C3E"/>
    <w:rsid w:val="00966E62"/>
    <w:rsid w:val="00987795"/>
    <w:rsid w:val="00987FD6"/>
    <w:rsid w:val="00987FE2"/>
    <w:rsid w:val="00991B54"/>
    <w:rsid w:val="009A74EE"/>
    <w:rsid w:val="009B433E"/>
    <w:rsid w:val="009C1B01"/>
    <w:rsid w:val="009C2622"/>
    <w:rsid w:val="009C6562"/>
    <w:rsid w:val="009C6716"/>
    <w:rsid w:val="009D0385"/>
    <w:rsid w:val="009D3CFD"/>
    <w:rsid w:val="009D437E"/>
    <w:rsid w:val="009D7178"/>
    <w:rsid w:val="009E6353"/>
    <w:rsid w:val="009E7CB4"/>
    <w:rsid w:val="009F24CF"/>
    <w:rsid w:val="00A0567A"/>
    <w:rsid w:val="00A15995"/>
    <w:rsid w:val="00A206D9"/>
    <w:rsid w:val="00A4273B"/>
    <w:rsid w:val="00A4353E"/>
    <w:rsid w:val="00A70728"/>
    <w:rsid w:val="00A74A2C"/>
    <w:rsid w:val="00AA00E6"/>
    <w:rsid w:val="00AB7F3F"/>
    <w:rsid w:val="00AC32BB"/>
    <w:rsid w:val="00B0214D"/>
    <w:rsid w:val="00B03479"/>
    <w:rsid w:val="00B04125"/>
    <w:rsid w:val="00B05257"/>
    <w:rsid w:val="00B219AF"/>
    <w:rsid w:val="00B223F8"/>
    <w:rsid w:val="00B34807"/>
    <w:rsid w:val="00B36468"/>
    <w:rsid w:val="00B42389"/>
    <w:rsid w:val="00B455B8"/>
    <w:rsid w:val="00B67525"/>
    <w:rsid w:val="00B7084F"/>
    <w:rsid w:val="00B71451"/>
    <w:rsid w:val="00B80291"/>
    <w:rsid w:val="00B900A7"/>
    <w:rsid w:val="00B9271E"/>
    <w:rsid w:val="00B97FB3"/>
    <w:rsid w:val="00BA63C3"/>
    <w:rsid w:val="00BA7131"/>
    <w:rsid w:val="00BB00E0"/>
    <w:rsid w:val="00BB2EFD"/>
    <w:rsid w:val="00BB302B"/>
    <w:rsid w:val="00BB32C5"/>
    <w:rsid w:val="00BB5608"/>
    <w:rsid w:val="00BB70DE"/>
    <w:rsid w:val="00BC2A83"/>
    <w:rsid w:val="00BD52CA"/>
    <w:rsid w:val="00BE12DB"/>
    <w:rsid w:val="00BE6DF3"/>
    <w:rsid w:val="00BF24C7"/>
    <w:rsid w:val="00BF294E"/>
    <w:rsid w:val="00C004DA"/>
    <w:rsid w:val="00C065CE"/>
    <w:rsid w:val="00C11341"/>
    <w:rsid w:val="00C203BE"/>
    <w:rsid w:val="00C23044"/>
    <w:rsid w:val="00C56AC6"/>
    <w:rsid w:val="00C63A7C"/>
    <w:rsid w:val="00C70F74"/>
    <w:rsid w:val="00C761B0"/>
    <w:rsid w:val="00C83287"/>
    <w:rsid w:val="00C85C2D"/>
    <w:rsid w:val="00C87944"/>
    <w:rsid w:val="00C90984"/>
    <w:rsid w:val="00CA27F1"/>
    <w:rsid w:val="00CB4893"/>
    <w:rsid w:val="00CB5C60"/>
    <w:rsid w:val="00CC2D38"/>
    <w:rsid w:val="00CD27CD"/>
    <w:rsid w:val="00CD72B1"/>
    <w:rsid w:val="00CE0226"/>
    <w:rsid w:val="00CE13E4"/>
    <w:rsid w:val="00CF3624"/>
    <w:rsid w:val="00D07D4F"/>
    <w:rsid w:val="00D175EC"/>
    <w:rsid w:val="00D348A4"/>
    <w:rsid w:val="00D3608C"/>
    <w:rsid w:val="00D50309"/>
    <w:rsid w:val="00D5066F"/>
    <w:rsid w:val="00D51DEE"/>
    <w:rsid w:val="00D5436C"/>
    <w:rsid w:val="00D60A2B"/>
    <w:rsid w:val="00D76D10"/>
    <w:rsid w:val="00D83F01"/>
    <w:rsid w:val="00D8403E"/>
    <w:rsid w:val="00D87DBD"/>
    <w:rsid w:val="00D9366A"/>
    <w:rsid w:val="00DA09C3"/>
    <w:rsid w:val="00DA1126"/>
    <w:rsid w:val="00DB067F"/>
    <w:rsid w:val="00DD26AF"/>
    <w:rsid w:val="00DD3317"/>
    <w:rsid w:val="00DD6C96"/>
    <w:rsid w:val="00E022A5"/>
    <w:rsid w:val="00E074A6"/>
    <w:rsid w:val="00E23778"/>
    <w:rsid w:val="00E2541D"/>
    <w:rsid w:val="00E3531E"/>
    <w:rsid w:val="00E55DFF"/>
    <w:rsid w:val="00E70CA6"/>
    <w:rsid w:val="00E72012"/>
    <w:rsid w:val="00E95CC6"/>
    <w:rsid w:val="00E9776E"/>
    <w:rsid w:val="00EA1306"/>
    <w:rsid w:val="00EB1710"/>
    <w:rsid w:val="00EB2282"/>
    <w:rsid w:val="00EB602D"/>
    <w:rsid w:val="00EC08E9"/>
    <w:rsid w:val="00EC283C"/>
    <w:rsid w:val="00ED22FA"/>
    <w:rsid w:val="00EE67A0"/>
    <w:rsid w:val="00EF1192"/>
    <w:rsid w:val="00EF7E81"/>
    <w:rsid w:val="00F04774"/>
    <w:rsid w:val="00F146AF"/>
    <w:rsid w:val="00F15A5D"/>
    <w:rsid w:val="00F22A79"/>
    <w:rsid w:val="00F309A9"/>
    <w:rsid w:val="00F41178"/>
    <w:rsid w:val="00F4176E"/>
    <w:rsid w:val="00F46571"/>
    <w:rsid w:val="00F509FA"/>
    <w:rsid w:val="00F52038"/>
    <w:rsid w:val="00F527A4"/>
    <w:rsid w:val="00F67321"/>
    <w:rsid w:val="00FA5156"/>
    <w:rsid w:val="00FA54B5"/>
    <w:rsid w:val="00FB08F3"/>
    <w:rsid w:val="00FB2F60"/>
    <w:rsid w:val="00FC7ABC"/>
    <w:rsid w:val="00FD3DB2"/>
    <w:rsid w:val="00FD67D4"/>
    <w:rsid w:val="00FE0208"/>
    <w:rsid w:val="00FE1681"/>
    <w:rsid w:val="00FF5E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0F6A8D"/>
  <w15:chartTrackingRefBased/>
  <w15:docId w15:val="{4DF1DBC5-7591-4C56-9950-CAE1F64052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062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5062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5062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5062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5062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5062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5062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5062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5062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062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5062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5062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5062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5062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5062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5062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5062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5062A"/>
    <w:rPr>
      <w:rFonts w:eastAsiaTheme="majorEastAsia" w:cstheme="majorBidi"/>
      <w:color w:val="272727" w:themeColor="text1" w:themeTint="D8"/>
    </w:rPr>
  </w:style>
  <w:style w:type="paragraph" w:styleId="Title">
    <w:name w:val="Title"/>
    <w:basedOn w:val="Normal"/>
    <w:next w:val="Normal"/>
    <w:link w:val="TitleChar"/>
    <w:uiPriority w:val="10"/>
    <w:qFormat/>
    <w:rsid w:val="0055062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5062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5062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5062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5062A"/>
    <w:pPr>
      <w:spacing w:before="160"/>
      <w:jc w:val="center"/>
    </w:pPr>
    <w:rPr>
      <w:i/>
      <w:iCs/>
      <w:color w:val="404040" w:themeColor="text1" w:themeTint="BF"/>
    </w:rPr>
  </w:style>
  <w:style w:type="character" w:customStyle="1" w:styleId="QuoteChar">
    <w:name w:val="Quote Char"/>
    <w:basedOn w:val="DefaultParagraphFont"/>
    <w:link w:val="Quote"/>
    <w:uiPriority w:val="29"/>
    <w:rsid w:val="0055062A"/>
    <w:rPr>
      <w:i/>
      <w:iCs/>
      <w:color w:val="404040" w:themeColor="text1" w:themeTint="BF"/>
    </w:rPr>
  </w:style>
  <w:style w:type="paragraph" w:styleId="ListParagraph">
    <w:name w:val="List Paragraph"/>
    <w:basedOn w:val="Normal"/>
    <w:uiPriority w:val="34"/>
    <w:qFormat/>
    <w:rsid w:val="0055062A"/>
    <w:pPr>
      <w:ind w:left="720"/>
      <w:contextualSpacing/>
    </w:pPr>
  </w:style>
  <w:style w:type="character" w:styleId="IntenseEmphasis">
    <w:name w:val="Intense Emphasis"/>
    <w:basedOn w:val="DefaultParagraphFont"/>
    <w:uiPriority w:val="21"/>
    <w:qFormat/>
    <w:rsid w:val="0055062A"/>
    <w:rPr>
      <w:i/>
      <w:iCs/>
      <w:color w:val="0F4761" w:themeColor="accent1" w:themeShade="BF"/>
    </w:rPr>
  </w:style>
  <w:style w:type="paragraph" w:styleId="IntenseQuote">
    <w:name w:val="Intense Quote"/>
    <w:basedOn w:val="Normal"/>
    <w:next w:val="Normal"/>
    <w:link w:val="IntenseQuoteChar"/>
    <w:uiPriority w:val="30"/>
    <w:qFormat/>
    <w:rsid w:val="0055062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5062A"/>
    <w:rPr>
      <w:i/>
      <w:iCs/>
      <w:color w:val="0F4761" w:themeColor="accent1" w:themeShade="BF"/>
    </w:rPr>
  </w:style>
  <w:style w:type="character" w:styleId="IntenseReference">
    <w:name w:val="Intense Reference"/>
    <w:basedOn w:val="DefaultParagraphFont"/>
    <w:uiPriority w:val="32"/>
    <w:qFormat/>
    <w:rsid w:val="0055062A"/>
    <w:rPr>
      <w:b/>
      <w:bCs/>
      <w:smallCaps/>
      <w:color w:val="0F4761" w:themeColor="accent1" w:themeShade="BF"/>
      <w:spacing w:val="5"/>
    </w:rPr>
  </w:style>
  <w:style w:type="paragraph" w:styleId="NoSpacing">
    <w:name w:val="No Spacing"/>
    <w:link w:val="NoSpacingChar"/>
    <w:uiPriority w:val="1"/>
    <w:qFormat/>
    <w:rsid w:val="00180166"/>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180166"/>
    <w:rPr>
      <w:rFonts w:eastAsiaTheme="minorEastAsia"/>
      <w:kern w:val="0"/>
      <w:sz w:val="22"/>
      <w:szCs w:val="22"/>
      <w:lang w:eastAsia="en-GB"/>
      <w14:ligatures w14:val="none"/>
    </w:rPr>
  </w:style>
  <w:style w:type="character" w:styleId="PlaceholderText">
    <w:name w:val="Placeholder Text"/>
    <w:basedOn w:val="DefaultParagraphFont"/>
    <w:uiPriority w:val="99"/>
    <w:semiHidden/>
    <w:rsid w:val="00FE0208"/>
    <w:rPr>
      <w:color w:val="666666"/>
    </w:rPr>
  </w:style>
  <w:style w:type="paragraph" w:styleId="NormalWeb">
    <w:name w:val="Normal (Web)"/>
    <w:basedOn w:val="Normal"/>
    <w:uiPriority w:val="99"/>
    <w:unhideWhenUsed/>
    <w:rsid w:val="00383D12"/>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 w:type="character" w:styleId="Hyperlink">
    <w:name w:val="Hyperlink"/>
    <w:basedOn w:val="DefaultParagraphFont"/>
    <w:uiPriority w:val="99"/>
    <w:unhideWhenUsed/>
    <w:rsid w:val="00991B54"/>
    <w:rPr>
      <w:color w:val="0000FF"/>
      <w:u w:val="single"/>
    </w:rPr>
  </w:style>
  <w:style w:type="character" w:styleId="UnresolvedMention">
    <w:name w:val="Unresolved Mention"/>
    <w:basedOn w:val="DefaultParagraphFont"/>
    <w:uiPriority w:val="99"/>
    <w:semiHidden/>
    <w:unhideWhenUsed/>
    <w:rsid w:val="00987795"/>
    <w:rPr>
      <w:color w:val="605E5C"/>
      <w:shd w:val="clear" w:color="auto" w:fill="E1DFDD"/>
    </w:rPr>
  </w:style>
  <w:style w:type="table" w:styleId="TableGrid">
    <w:name w:val="Table Grid"/>
    <w:basedOn w:val="TableNormal"/>
    <w:uiPriority w:val="39"/>
    <w:rsid w:val="002A481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104F7"/>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4104F7"/>
    <w:pPr>
      <w:spacing w:after="100"/>
    </w:pPr>
  </w:style>
  <w:style w:type="paragraph" w:styleId="Header">
    <w:name w:val="header"/>
    <w:basedOn w:val="Normal"/>
    <w:link w:val="HeaderChar"/>
    <w:uiPriority w:val="99"/>
    <w:unhideWhenUsed/>
    <w:rsid w:val="005C66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6682"/>
  </w:style>
  <w:style w:type="paragraph" w:styleId="Footer">
    <w:name w:val="footer"/>
    <w:basedOn w:val="Normal"/>
    <w:link w:val="FooterChar"/>
    <w:uiPriority w:val="99"/>
    <w:unhideWhenUsed/>
    <w:rsid w:val="005C66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6682"/>
  </w:style>
  <w:style w:type="character" w:styleId="FollowedHyperlink">
    <w:name w:val="FollowedHyperlink"/>
    <w:basedOn w:val="DefaultParagraphFont"/>
    <w:uiPriority w:val="99"/>
    <w:semiHidden/>
    <w:unhideWhenUsed/>
    <w:rsid w:val="005F04A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4.emf"/><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image" Target="media/image13.sv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sciencedirect.com/science/article/pii/S0261517719300196" TargetMode="Externa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oleObject" Target="embeddings/oleObject1.bin"/></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ACFC3C82CB7F48148C5A856E469670A9"/>
        <w:category>
          <w:name w:val="General"/>
          <w:gallery w:val="placeholder"/>
        </w:category>
        <w:types>
          <w:type w:val="bbPlcHdr"/>
        </w:types>
        <w:behaviors>
          <w:behavior w:val="content"/>
        </w:behaviors>
        <w:guid w:val="{84B7F1A4-20CA-4D81-AAC6-7D56B84DBC65}"/>
      </w:docPartPr>
      <w:docPartBody>
        <w:p w:rsidR="007F1D98" w:rsidRDefault="009D6D7E">
          <w:r w:rsidRPr="00873C32">
            <w:rPr>
              <w:rStyle w:val="PlaceholderText"/>
            </w:rPr>
            <w:t>Formatting...</w:t>
          </w:r>
        </w:p>
      </w:docPartBody>
    </w:docPart>
    <w:docPart>
      <w:docPartPr>
        <w:name w:val="AB332125B607457BB66B5E519AFE38B7"/>
        <w:category>
          <w:name w:val="General"/>
          <w:gallery w:val="placeholder"/>
        </w:category>
        <w:types>
          <w:type w:val="bbPlcHdr"/>
        </w:types>
        <w:behaviors>
          <w:behavior w:val="content"/>
        </w:behaviors>
        <w:guid w:val="{75D494CB-C160-45BB-9A31-5E0F7CCF8D25}"/>
      </w:docPartPr>
      <w:docPartBody>
        <w:p w:rsidR="007F1D98" w:rsidRDefault="009D6D7E">
          <w:r w:rsidRPr="00873C32">
            <w:rPr>
              <w:rStyle w:val="PlaceholderText"/>
            </w:rPr>
            <w:t>Formatting...</w:t>
          </w:r>
        </w:p>
      </w:docPartBody>
    </w:docPart>
    <w:docPart>
      <w:docPartPr>
        <w:name w:val="0E0B823368C241D89317DEAF30AADEBA"/>
        <w:category>
          <w:name w:val="General"/>
          <w:gallery w:val="placeholder"/>
        </w:category>
        <w:types>
          <w:type w:val="bbPlcHdr"/>
        </w:types>
        <w:behaviors>
          <w:behavior w:val="content"/>
        </w:behaviors>
        <w:guid w:val="{00B1DFB2-306D-4A26-977D-F5C8F5F7BCD7}"/>
      </w:docPartPr>
      <w:docPartBody>
        <w:p w:rsidR="00131F0C" w:rsidRDefault="007F1D98">
          <w:r w:rsidRPr="007558B1">
            <w:rPr>
              <w:rStyle w:val="PlaceholderText"/>
            </w:rPr>
            <w:t>Formatting...</w:t>
          </w:r>
        </w:p>
      </w:docPartBody>
    </w:docPart>
    <w:docPart>
      <w:docPartPr>
        <w:name w:val="EA17BF53E2324677A0BA80058098C76C"/>
        <w:category>
          <w:name w:val="General"/>
          <w:gallery w:val="placeholder"/>
        </w:category>
        <w:types>
          <w:type w:val="bbPlcHdr"/>
        </w:types>
        <w:behaviors>
          <w:behavior w:val="content"/>
        </w:behaviors>
        <w:guid w:val="{36B5FB89-CB84-4EC6-B682-FCF8275788C0}"/>
      </w:docPartPr>
      <w:docPartBody>
        <w:p w:rsidR="00BC0856" w:rsidRDefault="00131F0C" w:rsidP="00131F0C">
          <w:pPr>
            <w:pStyle w:val="EA17BF53E2324677A0BA80058098C76C"/>
          </w:pPr>
          <w:r w:rsidRPr="007558B1">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6D7E"/>
    <w:rsid w:val="00131F0C"/>
    <w:rsid w:val="00163EA9"/>
    <w:rsid w:val="003551BD"/>
    <w:rsid w:val="00597FFA"/>
    <w:rsid w:val="007F1D98"/>
    <w:rsid w:val="008C02C3"/>
    <w:rsid w:val="0094495B"/>
    <w:rsid w:val="009D6D7E"/>
    <w:rsid w:val="00B900A7"/>
    <w:rsid w:val="00BC0856"/>
    <w:rsid w:val="00EB602D"/>
    <w:rsid w:val="00EC28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131F0C"/>
    <w:rPr>
      <w:color w:val="666666"/>
    </w:rPr>
  </w:style>
  <w:style w:type="paragraph" w:customStyle="1" w:styleId="EA17BF53E2324677A0BA80058098C76C">
    <w:name w:val="EA17BF53E2324677A0BA80058098C76C"/>
    <w:rsid w:val="00131F0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974189E-59B9-4B36-AF79-5BC2BCBE85CA}">
  <we:reference id="8c1c3d44-57e9-40d7-86e4-4adf88fea1dd" version="3.0.0.0" store="EXCatalog" storeType="EXCatalog"/>
  <we:alternateReferences>
    <we:reference id="WA200007520" version="3.0.0.0" store="en-GB" storeType="OMEX"/>
  </we:alternateReferences>
  <we:properties>
    <we:property name="bibliographyEnabled" value="&quot;bibliographyEnabled&quot;"/>
    <we:property name="citations" value="{&quot;880215117&quot;:{&quot;referencesIds&quot;:[&quot;doc:6a613f099d7cd20071edb744&quot;],&quot;referencesOptions&quot;:{&quot;doc:6a613f099d7cd20071edb74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80215117,&quot;citationText&quot;:&quot;&lt;span style=\&quot;font-family:Aptos;font-size:21.333333333333332px;color:#000000\&quot;&gt;[1]&lt;/span&gt;&quot;},&quot;973255051&quot;:{&quot;referencesIds&quot;:[&quot;doc:6a613f099d7cd20071edb744&quot;,&quot;doc:6a614087e83b9365e01613d3&quot;,&quot;doc:6a614aa4bb202d4c1178c0d4&quot;,&quot;doc:6a61fb46e83b9365e016216f&quot;,&quot;doc:6a61fb5435206b67ced25baf&quot;,&quot;doc:6a61fcbbbb202d4c1178c846&quot;],&quot;referencesOptions&quot;:{&quot;doc:6a613f099d7cd20071edb744&quot;:{&quot;author&quot;:true,&quot;year&quot;:true,&quot;formatAuthorYear&quot;:false,&quot;pageReplace&quot;:&quot;&quot;,&quot;additionalField&quot;:&quot;&quot;,&quot;additionalValue&quot;:&quot;&quot;,&quot;prefix&quot;:&quot;&quot;,&quot;suffix&quot;:&quot;&quot;},&quot;doc:6a614087e83b9365e01613d3&quot;:{&quot;author&quot;:true,&quot;year&quot;:true,&quot;formatAuthorYear&quot;:false,&quot;pageReplace&quot;:&quot;&quot;,&quot;additionalField&quot;:&quot;&quot;,&quot;additionalValue&quot;:&quot;&quot;,&quot;prefix&quot;:&quot;&quot;,&quot;suffix&quot;:&quot;&quot;},&quot;doc:6a614aa4bb202d4c1178c0d4&quot;:{&quot;author&quot;:true,&quot;year&quot;:true,&quot;formatAuthorYear&quot;:false,&quot;pageReplace&quot;:&quot;&quot;,&quot;additionalField&quot;:&quot;&quot;,&quot;additionalValue&quot;:&quot;&quot;,&quot;prefix&quot;:&quot;&quot;,&quot;suffix&quot;:&quot;&quot;},&quot;doc:6a61fb46e83b9365e016216f&quot;:{&quot;author&quot;:true,&quot;year&quot;:true,&quot;formatAuthorYear&quot;:false,&quot;pageReplace&quot;:&quot;&quot;,&quot;additionalField&quot;:&quot;&quot;,&quot;additionalValue&quot;:&quot;&quot;,&quot;prefix&quot;:&quot;&quot;,&quot;suffix&quot;:&quot;&quot;},&quot;doc:6a61fb5435206b67ced25baf&quot;:{&quot;author&quot;:true,&quot;year&quot;:true,&quot;formatAuthorYear&quot;:false,&quot;pageReplace&quot;:&quot;&quot;,&quot;additionalField&quot;:&quot;&quot;,&quot;additionalValue&quot;:&quot;&quot;,&quot;prefix&quot;:&quot;&quot;,&quot;suffix&quot;:&quot;&quot;},&quot;doc:6a61fcbbbb202d4c1178c84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73255051,&quot;citationText&quot;:&quot;&lt;span style=\&quot;font-family:Aptos;font-size:21.333333333333332px;color:#000000\&quot;&gt;[1]-[6]&lt;/span&gt;&quot;},&quot;1237749235&quot;:{&quot;referencesIds&quot;:[&quot;doc:6a613f099d7cd20071edb744&quot;,&quot;doc:6a614087e83b9365e01613d3&quot;,&quot;doc:6a614aa4bb202d4c1178c0d4&quot;,&quot;doc:6a61fb46e83b9365e016216f&quot;,&quot;doc:6a61fb5435206b67ced25baf&quot;,&quot;doc:6a61fcbbbb202d4c1178c846&quot;],&quot;referencesOptions&quot;:{&quot;doc:6a613f099d7cd20071edb744&quot;:{&quot;author&quot;:true,&quot;year&quot;:true,&quot;formatAuthorYear&quot;:false,&quot;pageReplace&quot;:&quot;&quot;,&quot;additionalField&quot;:&quot;&quot;,&quot;additionalValue&quot;:&quot;&quot;,&quot;prefix&quot;:&quot;&quot;,&quot;suffix&quot;:&quot;&quot;},&quot;doc:6a614087e83b9365e01613d3&quot;:{&quot;author&quot;:true,&quot;year&quot;:true,&quot;formatAuthorYear&quot;:false,&quot;pageReplace&quot;:&quot;&quot;,&quot;additionalField&quot;:&quot;&quot;,&quot;additionalValue&quot;:&quot;&quot;,&quot;prefix&quot;:&quot;&quot;,&quot;suffix&quot;:&quot;&quot;},&quot;doc:6a614aa4bb202d4c1178c0d4&quot;:{&quot;author&quot;:true,&quot;year&quot;:true,&quot;formatAuthorYear&quot;:false,&quot;pageReplace&quot;:&quot;&quot;,&quot;additionalField&quot;:&quot;&quot;,&quot;additionalValue&quot;:&quot;&quot;,&quot;prefix&quot;:&quot;&quot;,&quot;suffix&quot;:&quot;&quot;},&quot;doc:6a61fb46e83b9365e016216f&quot;:{&quot;author&quot;:true,&quot;year&quot;:true,&quot;formatAuthorYear&quot;:false,&quot;pageReplace&quot;:&quot;&quot;,&quot;additionalField&quot;:&quot;&quot;,&quot;additionalValue&quot;:&quot;&quot;,&quot;prefix&quot;:&quot;&quot;,&quot;suffix&quot;:&quot;&quot;},&quot;doc:6a61fb5435206b67ced25baf&quot;:{&quot;author&quot;:true,&quot;year&quot;:true,&quot;formatAuthorYear&quot;:false,&quot;pageReplace&quot;:&quot;&quot;,&quot;additionalField&quot;:&quot;&quot;,&quot;additionalValue&quot;:&quot;&quot;,&quot;prefix&quot;:&quot;&quot;,&quot;suffix&quot;:&quot;&quot;},&quot;doc:6a61fcbbbb202d4c1178c84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37749235,&quot;citationText&quot;:&quot;&lt;span style=\&quot;font-family:Aptos;font-size:21.333333333333332px;color:#000000\&quot;&gt;[1]-[6]&lt;/span&gt;&quot;},&quot;-450562457&quot;:{&quot;referencesIds&quot;:[&quot;doc:6a613f099d7cd20071edb744&quot;,&quot;doc:6a614087e83b9365e01613d3&quot;,&quot;doc:6a614aa4bb202d4c1178c0d4&quot;,&quot;doc:6a61fb46e83b9365e016216f&quot;,&quot;doc:6a61fb5435206b67ced25baf&quot;],&quot;referencesOptions&quot;:{&quot;doc:6a613f099d7cd20071edb744&quot;:{&quot;author&quot;:true,&quot;year&quot;:true,&quot;formatAuthorYear&quot;:false,&quot;pageReplace&quot;:&quot;&quot;,&quot;additionalField&quot;:&quot;&quot;,&quot;additionalValue&quot;:&quot;&quot;,&quot;prefix&quot;:&quot;&quot;,&quot;suffix&quot;:&quot;&quot;},&quot;doc:6a614087e83b9365e01613d3&quot;:{&quot;author&quot;:true,&quot;year&quot;:true,&quot;formatAuthorYear&quot;:false,&quot;pageReplace&quot;:&quot;&quot;,&quot;additionalField&quot;:&quot;&quot;,&quot;additionalValue&quot;:&quot;&quot;,&quot;prefix&quot;:&quot;&quot;,&quot;suffix&quot;:&quot;&quot;},&quot;doc:6a614aa4bb202d4c1178c0d4&quot;:{&quot;author&quot;:true,&quot;year&quot;:true,&quot;formatAuthorYear&quot;:false,&quot;pageReplace&quot;:&quot;&quot;,&quot;additionalField&quot;:&quot;&quot;,&quot;additionalValue&quot;:&quot;&quot;,&quot;prefix&quot;:&quot;&quot;,&quot;suffix&quot;:&quot;&quot;},&quot;doc:6a61fb46e83b9365e016216f&quot;:{&quot;author&quot;:true,&quot;year&quot;:true,&quot;formatAuthorYear&quot;:false,&quot;pageReplace&quot;:&quot;&quot;,&quot;additionalField&quot;:&quot;&quot;,&quot;additionalValue&quot;:&quot;&quot;,&quot;prefix&quot;:&quot;&quot;,&quot;suffix&quot;:&quot;&quot;},&quot;doc:6a61fb5435206b67ced25ba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50562457,&quot;citationText&quot;:&quot;&lt;span style=\&quot;font-family:Aptos;font-size:21.333333333333332px;color:#000000\&quot;&gt;[1]-[5]&lt;/span&gt;&quot;},&quot;-2127997171&quot;:{&quot;referencesIds&quot;:[&quot;doc:6a613f099d7cd20071edb744&quot;,&quot;doc:6a614087e83b9365e01613d3&quot;],&quot;referencesOptions&quot;:{&quot;doc:6a613f099d7cd20071edb744&quot;:{&quot;author&quot;:true,&quot;year&quot;:true,&quot;formatAuthorYear&quot;:false,&quot;pageReplace&quot;:&quot;&quot;,&quot;additionalField&quot;:&quot;&quot;,&quot;additionalValue&quot;:&quot;&quot;,&quot;prefix&quot;:&quot;&quot;,&quot;suffix&quot;:&quot;&quot;},&quot;doc:6a614087e83b9365e01613d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27997171,&quot;citationText&quot;:&quot;&lt;span style=\&quot;font-family:Aptos;font-size:21.333333333333332px;color:#000000\&quot;&gt;[1], [2]&lt;/span&gt;&quot;},&quot;-9847735&quot;:{&quot;referencesIds&quot;:[&quot;doc:6a613f099d7cd20071edb744&quot;,&quot;doc:6a614087e83b9365e01613d3&quot;,&quot;doc:6a614aa4bb202d4c1178c0d4&quot;],&quot;referencesOptions&quot;:{&quot;doc:6a613f099d7cd20071edb744&quot;:{&quot;author&quot;:true,&quot;year&quot;:true,&quot;formatAuthorYear&quot;:false,&quot;additionalField&quot;:&quot;Page&quot;,&quot;additionalValue&quot;:&quot;&quot;,&quot;prefix&quot;:&quot;&quot;,&quot;suffix&quot;:&quot;&quot;},&quot;doc:6a614087e83b9365e01613d3&quot;:{&quot;author&quot;:true,&quot;year&quot;:true,&quot;formatAuthorYear&quot;:false,&quot;additionalField&quot;:&quot;Page&quot;,&quot;additionalValue&quot;:&quot;&quot;,&quot;prefix&quot;:&quot;&quot;,&quot;suffix&quot;:&quot;&quot;},&quot;doc:6a614aa4bb202d4c1178c0d4&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9847735,&quot;citationText&quot;:&quot;&lt;span style=\&quot;font-family:Aptos;font-size:21.333333333333332px;color:#000000\&quot;&gt;[1]-[3]&lt;/span&gt;&quot;}}"/>
    <we:property name="currentFolder" value="{&quot;depth&quot;:0,&quot;id&quot;:&quot;all&quot;,&quot;name&quot;:&quot;All references&quot;,&quot;parentId&quot;:null,&quot;position&quot;:-2,&quot;isShared&quot;:false}"/>
    <we:property name="currentStyle" value="{&quot;id&quot;:&quot;rwoutputstyle:69bb04bb8249c9003191fd1d&quot;,&quot;styleType&quot;:&quot;global&quot;,&quot;name&quot;:&quot;IEEE - Institute of Electrical and Electronics Engineers&quot;,&quot;userId&quot;:&quot;user:5c65ce0be4b09a36bed143f1&quot;,&quot;isInstitutional&quot;:false,&quot;citeStyle&quot;:&quot;INTEXT_ONLY&quot;,&quot;isSorted&quot;:false,&quot;usesNumbers&quot;:false,&quot;lrwStyleId&quot;:70,&quot;authorDisambiguation&quot;:&quot;surname_firstname&quot;}"/>
    <we:property name="formatForFootnotesEnabled" value="&quot;formatForFootnotesDisabled&quot;"/>
    <we:property name="formattingEnabled" value="&quot;formattingEnabled&quot;"/>
    <we:property name="rcm.version" value="2"/>
    <we:property name="rw.officeVersion" value="&quot;1.3&quot;"/>
    <we:property name="rw.subscriberId" value="&quot;0&quot;"/>
    <we:property name="rw.userId" value="&quot;user:69bbcab70e2bcf672d6118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E750072-B4B4-4422-A4E2-DBF65F45E3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1021</TotalTime>
  <Pages>28</Pages>
  <Words>2891</Words>
  <Characters>16483</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Cyber security website development and evaluation</vt:lpstr>
    </vt:vector>
  </TitlesOfParts>
  <Company/>
  <LinksUpToDate>false</LinksUpToDate>
  <CharactersWithSpaces>19336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Cyber security website development and evaluation</dc:title>
  <dc:subject/>
  <dc:creator>Student name: Jayson Finch</dc:creator>
  <cp:keywords/>
  <dc:description/>
  <cp:lastModifiedBy>Jayson Finch (2533433)</cp:lastModifiedBy>
  <cp:revision>315</cp:revision>
  <dcterms:created xsi:type="dcterms:W3CDTF">2026-07-22T09:09:00Z</dcterms:created>
  <dcterms:modified xsi:type="dcterms:W3CDTF">2026-08-05T11:47:00Z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a8f7f20a-0ecd-4bd2-af80-5bf065d9ccf3</vt:lpwstr>
  </property>
</Properties>
</file>