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b w:val="1"/>
          <w:sz w:val="48"/>
          <w:szCs w:val="48"/>
        </w:rPr>
      </w:pPr>
      <w:r w:rsidDel="00000000" w:rsidR="00000000" w:rsidRPr="00000000">
        <w:rPr>
          <w:rtl w:val="0"/>
        </w:rPr>
        <w:t xml:space="preserve">                                          </w:t>
      </w:r>
      <w:r w:rsidDel="00000000" w:rsidR="00000000" w:rsidRPr="00000000">
        <w:rPr>
          <w:b w:val="1"/>
          <w:sz w:val="48"/>
          <w:szCs w:val="48"/>
          <w:rtl w:val="0"/>
        </w:rPr>
        <w:t xml:space="preserve">Reflection report</w:t>
      </w:r>
    </w:p>
    <w:p w:rsidR="00000000" w:rsidDel="00000000" w:rsidP="00000000" w:rsidRDefault="00000000" w:rsidRPr="00000000" w14:paraId="00000003">
      <w:pPr>
        <w:rPr>
          <w:b w:val="1"/>
          <w:sz w:val="36"/>
          <w:szCs w:val="36"/>
        </w:rPr>
      </w:pPr>
      <w:r w:rsidDel="00000000" w:rsidR="00000000" w:rsidRPr="00000000">
        <w:rPr>
          <w:rtl w:val="0"/>
        </w:rPr>
      </w:r>
    </w:p>
    <w:p w:rsidR="00000000" w:rsidDel="00000000" w:rsidP="00000000" w:rsidRDefault="00000000" w:rsidRPr="00000000" w14:paraId="00000004">
      <w:pPr>
        <w:rPr>
          <w:sz w:val="40"/>
          <w:szCs w:val="40"/>
        </w:rPr>
      </w:pPr>
      <w:r w:rsidDel="00000000" w:rsidR="00000000" w:rsidRPr="00000000">
        <w:rPr>
          <w:b w:val="1"/>
          <w:sz w:val="36"/>
          <w:szCs w:val="36"/>
          <w:rtl w:val="0"/>
        </w:rPr>
        <w:t xml:space="preserve">                      </w:t>
      </w:r>
      <w:r w:rsidDel="00000000" w:rsidR="00000000" w:rsidRPr="00000000">
        <w:rPr>
          <w:sz w:val="40"/>
          <w:szCs w:val="40"/>
          <w:rtl w:val="0"/>
        </w:rPr>
        <w:t xml:space="preserve">          LCBB4002</w:t>
      </w:r>
    </w:p>
    <w:p w:rsidR="00000000" w:rsidDel="00000000" w:rsidP="00000000" w:rsidRDefault="00000000" w:rsidRPr="00000000" w14:paraId="00000005">
      <w:pPr>
        <w:rPr>
          <w:sz w:val="40"/>
          <w:szCs w:val="40"/>
        </w:rPr>
      </w:pPr>
      <w:r w:rsidDel="00000000" w:rsidR="00000000" w:rsidRPr="00000000">
        <w:rPr>
          <w:rtl w:val="0"/>
        </w:rPr>
      </w:r>
    </w:p>
    <w:p w:rsidR="00000000" w:rsidDel="00000000" w:rsidP="00000000" w:rsidRDefault="00000000" w:rsidRPr="00000000" w14:paraId="00000006">
      <w:pPr>
        <w:rPr>
          <w:sz w:val="40"/>
          <w:szCs w:val="40"/>
        </w:rPr>
      </w:pPr>
      <w:r w:rsidDel="00000000" w:rsidR="00000000" w:rsidRPr="00000000">
        <w:rPr>
          <w:rtl w:val="0"/>
        </w:rPr>
      </w:r>
    </w:p>
    <w:p w:rsidR="00000000" w:rsidDel="00000000" w:rsidP="00000000" w:rsidRDefault="00000000" w:rsidRPr="00000000" w14:paraId="00000007">
      <w:pPr>
        <w:rPr>
          <w:sz w:val="40"/>
          <w:szCs w:val="40"/>
        </w:rPr>
      </w:pPr>
      <w:r w:rsidDel="00000000" w:rsidR="00000000" w:rsidRPr="00000000">
        <w:rPr>
          <w:rtl w:val="0"/>
        </w:rPr>
      </w:r>
    </w:p>
    <w:p w:rsidR="00000000" w:rsidDel="00000000" w:rsidP="00000000" w:rsidRDefault="00000000" w:rsidRPr="00000000" w14:paraId="00000008">
      <w:pPr>
        <w:rPr>
          <w:sz w:val="40"/>
          <w:szCs w:val="40"/>
        </w:rPr>
      </w:pPr>
      <w:r w:rsidDel="00000000" w:rsidR="00000000" w:rsidRPr="00000000">
        <w:rPr>
          <w:sz w:val="40"/>
          <w:szCs w:val="40"/>
          <w:rtl w:val="0"/>
        </w:rPr>
        <w:t xml:space="preserve">       </w:t>
      </w:r>
    </w:p>
    <w:p w:rsidR="00000000" w:rsidDel="00000000" w:rsidP="00000000" w:rsidRDefault="00000000" w:rsidRPr="00000000" w14:paraId="00000009">
      <w:pPr>
        <w:rPr>
          <w:sz w:val="40"/>
          <w:szCs w:val="40"/>
        </w:rPr>
      </w:pPr>
      <w:r w:rsidDel="00000000" w:rsidR="00000000" w:rsidRPr="00000000">
        <w:rPr>
          <w:rtl w:val="0"/>
        </w:rPr>
      </w:r>
    </w:p>
    <w:p w:rsidR="00000000" w:rsidDel="00000000" w:rsidP="00000000" w:rsidRDefault="00000000" w:rsidRPr="00000000" w14:paraId="0000000A">
      <w:pPr>
        <w:rPr>
          <w:sz w:val="40"/>
          <w:szCs w:val="40"/>
        </w:rPr>
      </w:pPr>
      <w:r w:rsidDel="00000000" w:rsidR="00000000" w:rsidRPr="00000000">
        <w:rPr>
          <w:rtl w:val="0"/>
        </w:rPr>
      </w:r>
    </w:p>
    <w:p w:rsidR="00000000" w:rsidDel="00000000" w:rsidP="00000000" w:rsidRDefault="00000000" w:rsidRPr="00000000" w14:paraId="0000000B">
      <w:pPr>
        <w:rPr>
          <w:sz w:val="40"/>
          <w:szCs w:val="40"/>
        </w:rPr>
      </w:pPr>
      <w:r w:rsidDel="00000000" w:rsidR="00000000" w:rsidRPr="00000000">
        <w:rPr>
          <w:rtl w:val="0"/>
        </w:rPr>
      </w:r>
    </w:p>
    <w:p w:rsidR="00000000" w:rsidDel="00000000" w:rsidP="00000000" w:rsidRDefault="00000000" w:rsidRPr="00000000" w14:paraId="0000000C">
      <w:pPr>
        <w:rPr>
          <w:sz w:val="40"/>
          <w:szCs w:val="40"/>
        </w:rPr>
      </w:pPr>
      <w:r w:rsidDel="00000000" w:rsidR="00000000" w:rsidRPr="00000000">
        <w:rPr>
          <w:sz w:val="40"/>
          <w:szCs w:val="40"/>
          <w:rtl w:val="0"/>
        </w:rPr>
        <w:t xml:space="preserve">Student name Doroteya Todorova</w:t>
      </w:r>
    </w:p>
    <w:p w:rsidR="00000000" w:rsidDel="00000000" w:rsidP="00000000" w:rsidRDefault="00000000" w:rsidRPr="00000000" w14:paraId="0000000D">
      <w:pPr>
        <w:rPr>
          <w:sz w:val="40"/>
          <w:szCs w:val="40"/>
        </w:rPr>
      </w:pPr>
      <w:r w:rsidDel="00000000" w:rsidR="00000000" w:rsidRPr="00000000">
        <w:rPr>
          <w:sz w:val="40"/>
          <w:szCs w:val="40"/>
          <w:rtl w:val="0"/>
        </w:rPr>
        <w:t xml:space="preserve"> Student ID 181746</w:t>
      </w:r>
    </w:p>
    <w:p w:rsidR="00000000" w:rsidDel="00000000" w:rsidP="00000000" w:rsidRDefault="00000000" w:rsidRPr="00000000" w14:paraId="0000000E">
      <w:pPr>
        <w:rPr>
          <w:sz w:val="40"/>
          <w:szCs w:val="40"/>
        </w:rPr>
      </w:pPr>
      <w:r w:rsidDel="00000000" w:rsidR="00000000" w:rsidRPr="00000000">
        <w:rPr>
          <w:rtl w:val="0"/>
        </w:rPr>
      </w:r>
    </w:p>
    <w:p w:rsidR="00000000" w:rsidDel="00000000" w:rsidP="00000000" w:rsidRDefault="00000000" w:rsidRPr="00000000" w14:paraId="0000000F">
      <w:pPr>
        <w:rPr>
          <w:sz w:val="40"/>
          <w:szCs w:val="40"/>
        </w:rPr>
      </w:pPr>
      <w:r w:rsidDel="00000000" w:rsidR="00000000" w:rsidRPr="00000000">
        <w:rPr>
          <w:rtl w:val="0"/>
        </w:rPr>
      </w:r>
    </w:p>
    <w:p w:rsidR="00000000" w:rsidDel="00000000" w:rsidP="00000000" w:rsidRDefault="00000000" w:rsidRPr="00000000" w14:paraId="00000010">
      <w:pPr>
        <w:rPr>
          <w:sz w:val="40"/>
          <w:szCs w:val="40"/>
        </w:rPr>
      </w:pPr>
      <w:r w:rsidDel="00000000" w:rsidR="00000000" w:rsidRPr="00000000">
        <w:rPr>
          <w:rtl w:val="0"/>
        </w:rPr>
      </w:r>
    </w:p>
    <w:p w:rsidR="00000000" w:rsidDel="00000000" w:rsidP="00000000" w:rsidRDefault="00000000" w:rsidRPr="00000000" w14:paraId="00000011">
      <w:pPr>
        <w:rPr>
          <w:sz w:val="40"/>
          <w:szCs w:val="40"/>
        </w:rPr>
      </w:pPr>
      <w:r w:rsidDel="00000000" w:rsidR="00000000" w:rsidRPr="00000000">
        <w:rPr>
          <w:rtl w:val="0"/>
        </w:rPr>
      </w:r>
    </w:p>
    <w:p w:rsidR="00000000" w:rsidDel="00000000" w:rsidP="00000000" w:rsidRDefault="00000000" w:rsidRPr="00000000" w14:paraId="00000012">
      <w:pPr>
        <w:rPr>
          <w:sz w:val="40"/>
          <w:szCs w:val="40"/>
        </w:rPr>
      </w:pPr>
      <w:r w:rsidDel="00000000" w:rsidR="00000000" w:rsidRPr="00000000">
        <w:rPr>
          <w:rtl w:val="0"/>
        </w:rPr>
      </w:r>
    </w:p>
    <w:p w:rsidR="00000000" w:rsidDel="00000000" w:rsidP="00000000" w:rsidRDefault="00000000" w:rsidRPr="00000000" w14:paraId="00000013">
      <w:pPr>
        <w:rPr>
          <w:sz w:val="40"/>
          <w:szCs w:val="40"/>
        </w:rPr>
      </w:pPr>
      <w:r w:rsidDel="00000000" w:rsidR="00000000" w:rsidRPr="00000000">
        <w:rPr>
          <w:rtl w:val="0"/>
        </w:rPr>
      </w:r>
    </w:p>
    <w:p w:rsidR="00000000" w:rsidDel="00000000" w:rsidP="00000000" w:rsidRDefault="00000000" w:rsidRPr="00000000" w14:paraId="00000014">
      <w:pPr>
        <w:rPr>
          <w:sz w:val="40"/>
          <w:szCs w:val="40"/>
        </w:rPr>
      </w:pPr>
      <w:r w:rsidDel="00000000" w:rsidR="00000000" w:rsidRPr="00000000">
        <w:rPr>
          <w:rtl w:val="0"/>
        </w:rPr>
      </w:r>
    </w:p>
    <w:p w:rsidR="00000000" w:rsidDel="00000000" w:rsidP="00000000" w:rsidRDefault="00000000" w:rsidRPr="00000000" w14:paraId="00000015">
      <w:pPr>
        <w:rPr>
          <w:sz w:val="40"/>
          <w:szCs w:val="40"/>
        </w:rPr>
      </w:pPr>
      <w:r w:rsidDel="00000000" w:rsidR="00000000" w:rsidRPr="00000000">
        <w:rPr>
          <w:rtl w:val="0"/>
        </w:rPr>
      </w:r>
    </w:p>
    <w:p w:rsidR="00000000" w:rsidDel="00000000" w:rsidP="00000000" w:rsidRDefault="00000000" w:rsidRPr="00000000" w14:paraId="00000016">
      <w:pPr>
        <w:rPr>
          <w:sz w:val="40"/>
          <w:szCs w:val="40"/>
        </w:rPr>
      </w:pPr>
      <w:r w:rsidDel="00000000" w:rsidR="00000000" w:rsidRPr="00000000">
        <w:rPr>
          <w:rtl w:val="0"/>
        </w:rPr>
      </w:r>
    </w:p>
    <w:p w:rsidR="00000000" w:rsidDel="00000000" w:rsidP="00000000" w:rsidRDefault="00000000" w:rsidRPr="00000000" w14:paraId="00000017">
      <w:pPr>
        <w:rPr>
          <w:sz w:val="40"/>
          <w:szCs w:val="40"/>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8"/>
          <w:szCs w:val="28"/>
          <w:u w:val="single"/>
        </w:rPr>
      </w:pPr>
      <w:r w:rsidDel="00000000" w:rsidR="00000000" w:rsidRPr="00000000">
        <w:rPr>
          <w:sz w:val="28"/>
          <w:szCs w:val="28"/>
          <w:u w:val="single"/>
          <w:rtl w:val="0"/>
        </w:rPr>
        <w:t xml:space="preserve">Description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L`occitane is a company which provides its customers with products, keen to attain a goal for the care of the face and body, manufactured with natural ingredients. The quality of the product is of a very high standard with the objective to meet the purchasers` expectations, which requires an exquisite standard of serviceability by its employees. For this intent, the personnel is taught extremely well to meet the company`s requirements. Furthermore, the end result of the training modules is for their clients to be immensely pleased and served with tremendous care to return once again to one of many L`occitane stores. Regardless of difficult customers.</w:t>
      </w:r>
    </w:p>
    <w:p w:rsidR="00000000" w:rsidDel="00000000" w:rsidP="00000000" w:rsidRDefault="00000000" w:rsidRPr="00000000" w14:paraId="0000001C">
      <w:pPr>
        <w:rPr/>
      </w:pPr>
      <w:r w:rsidDel="00000000" w:rsidR="00000000" w:rsidRPr="00000000">
        <w:rPr>
          <w:rtl w:val="0"/>
        </w:rPr>
        <w:t xml:space="preserve">The circumstance which I was present in, evolved within one of the company`s stores in central London, to which I regularly visit as a buyer during a procuring.</w:t>
      </w:r>
    </w:p>
    <w:p w:rsidR="00000000" w:rsidDel="00000000" w:rsidP="00000000" w:rsidRDefault="00000000" w:rsidRPr="00000000" w14:paraId="0000001D">
      <w:pPr>
        <w:rPr/>
      </w:pPr>
      <w:r w:rsidDel="00000000" w:rsidR="00000000" w:rsidRPr="00000000">
        <w:rPr>
          <w:rtl w:val="0"/>
        </w:rPr>
        <w:t xml:space="preserve">While I was shopping and getting information about new products, a customer enters the store, who often visits the company`s stores (it become clear according to the reaction of the seller and the manager).Once the staff quickly replies it become clear that it was a very problematic client, mainly seeking discounts, in order to proceed with minimal payment. Accordingly, the saleswoman changed her natural smile to a rather more rigid and firmer facial expression,  evoking more self-respect and confidence. It seemed as though she was preparing for a battle. </w:t>
      </w:r>
    </w:p>
    <w:p w:rsidR="00000000" w:rsidDel="00000000" w:rsidP="00000000" w:rsidRDefault="00000000" w:rsidRPr="00000000" w14:paraId="0000001E">
      <w:pPr>
        <w:rPr/>
      </w:pPr>
      <w:r w:rsidDel="00000000" w:rsidR="00000000" w:rsidRPr="00000000">
        <w:rPr>
          <w:rtl w:val="0"/>
        </w:rPr>
        <w:t xml:space="preserve">The woman was an extremely difficult and upfront customer. Constantly enquiring information about a product,  and at the final moment, when the discount did not satisfy her, she refused. She directed her attention towards another item, once again the same process ready to repeat again. As expected the staff managed to serve the client and other customers for almost an hour while the rest of the public did their shopping or departing from the store. In this comically-tragic situation, participated the sales team and the manager of the store, their main purpose was to find out what the client was really looking for. In the end, the saleswoman managed to sell the product to the customer with vouchers for a month, within all the stores of L`occitane in London.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sz w:val="28"/>
          <w:szCs w:val="28"/>
          <w:u w:val="single"/>
        </w:rPr>
      </w:pPr>
      <w:bookmarkStart w:colFirst="0" w:colLast="0" w:name="_gjdgxs" w:id="0"/>
      <w:bookmarkEnd w:id="0"/>
      <w:r w:rsidDel="00000000" w:rsidR="00000000" w:rsidRPr="00000000">
        <w:rPr>
          <w:sz w:val="28"/>
          <w:szCs w:val="28"/>
          <w:u w:val="single"/>
          <w:rtl w:val="0"/>
        </w:rPr>
        <w:t xml:space="preserve">Feeling and Evaluation</w:t>
      </w:r>
    </w:p>
    <w:p w:rsidR="00000000" w:rsidDel="00000000" w:rsidP="00000000" w:rsidRDefault="00000000" w:rsidRPr="00000000" w14:paraId="00000021">
      <w:pPr>
        <w:rPr/>
      </w:pPr>
      <w:bookmarkStart w:colFirst="0" w:colLast="0" w:name="_30j0zll" w:id="1"/>
      <w:bookmarkEnd w:id="1"/>
      <w:r w:rsidDel="00000000" w:rsidR="00000000" w:rsidRPr="00000000">
        <w:rPr>
          <w:rtl w:val="0"/>
        </w:rPr>
        <w:t xml:space="preserve">At the beginning I thought, that no matter how difficult a customer is, when they frequently visit the organisation's sites of work, they receive detailed information about product and purchase some of them; this suggests that they're utilized, regardless of the slightly overpriced value of the products. The conclusion from this supplies the idea that the customer takes great care of themselves and is able to afford it. Therefore, this infers that she is a reoccurring customer at L'Occitane. I assumed that the customer would leave the store with purchases being conducted like it concluded in the actual scenario. After a while, I realised there had been a lot of time wasted in correlation to the fact that the woman wasn't looking for anything certain in particular. At the same time, I was anticipating the excitement and the qualification of the personnel, as such to be able to have full control over the situation. This couldn't have taken place if they didn't have the knowledge of the goods, if they didn't receive prior training from the company and experience. I felt delighted for the success of the staff, I came to the conclusion that a battle had taken place and that they had control over the reins the whole time. I envisioned that minimal or extreme effort can dictate the same conclusion, disregarding of the situation and people in front of you. In addition, the person must be extremely patient to receive upon such a position (as I determind that the staff could have requested for the client to leave instead of negotiating a purchase). From the beginning the conditions seemed humorous however I soon registered the seriousness of the case. In actuality, the organisation should have and was able to convince the customer to obtain an unnecessary product, enough for there to be financial fulfilment.</w:t>
      </w:r>
    </w:p>
    <w:p w:rsidR="00000000" w:rsidDel="00000000" w:rsidP="00000000" w:rsidRDefault="00000000" w:rsidRPr="00000000" w14:paraId="00000022">
      <w:pPr>
        <w:rPr/>
      </w:pPr>
      <w:bookmarkStart w:colFirst="0" w:colLast="0" w:name="_1fob9te" w:id="2"/>
      <w:bookmarkEnd w:id="2"/>
      <w:r w:rsidDel="00000000" w:rsidR="00000000" w:rsidRPr="00000000">
        <w:rPr>
          <w:rtl w:val="0"/>
        </w:rPr>
      </w:r>
    </w:p>
    <w:p w:rsidR="00000000" w:rsidDel="00000000" w:rsidP="00000000" w:rsidRDefault="00000000" w:rsidRPr="00000000" w14:paraId="00000023">
      <w:pPr>
        <w:rPr>
          <w:sz w:val="28"/>
          <w:szCs w:val="28"/>
          <w:u w:val="single"/>
        </w:rPr>
      </w:pPr>
      <w:bookmarkStart w:colFirst="0" w:colLast="0" w:name="_3znysh7" w:id="3"/>
      <w:bookmarkEnd w:id="3"/>
      <w:r w:rsidDel="00000000" w:rsidR="00000000" w:rsidRPr="00000000">
        <w:rPr>
          <w:sz w:val="28"/>
          <w:szCs w:val="28"/>
          <w:u w:val="single"/>
          <w:rtl w:val="0"/>
        </w:rPr>
        <w:t xml:space="preserve">Analysis </w:t>
      </w:r>
    </w:p>
    <w:p w:rsidR="00000000" w:rsidDel="00000000" w:rsidP="00000000" w:rsidRDefault="00000000" w:rsidRPr="00000000" w14:paraId="00000024">
      <w:pPr>
        <w:rPr/>
      </w:pPr>
      <w:bookmarkStart w:colFirst="0" w:colLast="0" w:name="_2et92p0" w:id="4"/>
      <w:bookmarkEnd w:id="4"/>
      <w:r w:rsidDel="00000000" w:rsidR="00000000" w:rsidRPr="00000000">
        <w:rPr>
          <w:rtl w:val="0"/>
        </w:rPr>
        <w:t xml:space="preserve">Moreover , the workforce demonstrated that to obtain good results in a certain occupation you have to be certain in what you are doing. What they achieved was significantly arduous throughout the whole process, nevertheless there was still satisfactory completion. In the end they were able to finish their and job and receive bonuses. Personally,  I presumed there would be a drastically different outcome to what it proved to be. I established that the client wasn't really looking for anything of the sort and that the seller would stop to appeal to her negotiating. Individually, the hardest way to resolve a certain problem would be if you weren't acquainted with the situation or didn't know the difficulty of the situation.</w:t>
      </w:r>
    </w:p>
    <w:p w:rsidR="00000000" w:rsidDel="00000000" w:rsidP="00000000" w:rsidRDefault="00000000" w:rsidRPr="00000000" w14:paraId="00000025">
      <w:pPr>
        <w:rPr/>
      </w:pPr>
      <w:bookmarkStart w:colFirst="0" w:colLast="0" w:name="_tyjcwt" w:id="5"/>
      <w:bookmarkEnd w:id="5"/>
      <w:r w:rsidDel="00000000" w:rsidR="00000000" w:rsidRPr="00000000">
        <w:rPr>
          <w:rtl w:val="0"/>
        </w:rPr>
      </w:r>
    </w:p>
    <w:p w:rsidR="00000000" w:rsidDel="00000000" w:rsidP="00000000" w:rsidRDefault="00000000" w:rsidRPr="00000000" w14:paraId="00000026">
      <w:pPr>
        <w:rPr>
          <w:sz w:val="28"/>
          <w:szCs w:val="28"/>
          <w:u w:val="single"/>
        </w:rPr>
      </w:pPr>
      <w:bookmarkStart w:colFirst="0" w:colLast="0" w:name="_3dy6vkm" w:id="6"/>
      <w:bookmarkEnd w:id="6"/>
      <w:r w:rsidDel="00000000" w:rsidR="00000000" w:rsidRPr="00000000">
        <w:rPr>
          <w:sz w:val="28"/>
          <w:szCs w:val="28"/>
          <w:u w:val="single"/>
          <w:rtl w:val="0"/>
        </w:rPr>
        <w:t xml:space="preserve">Conclusion </w:t>
      </w:r>
    </w:p>
    <w:p w:rsidR="00000000" w:rsidDel="00000000" w:rsidP="00000000" w:rsidRDefault="00000000" w:rsidRPr="00000000" w14:paraId="00000027">
      <w:pPr>
        <w:rPr/>
      </w:pPr>
      <w:bookmarkStart w:colFirst="0" w:colLast="0" w:name="_1t3h5sf" w:id="7"/>
      <w:bookmarkEnd w:id="7"/>
      <w:r w:rsidDel="00000000" w:rsidR="00000000" w:rsidRPr="00000000">
        <w:rPr>
          <w:rtl w:val="0"/>
        </w:rPr>
        <w:t xml:space="preserve">Into account that they were acquainted with the client, after a while they could have stopped giving her attention so that she left the store. At the same time the seller told me:</w:t>
      </w:r>
    </w:p>
    <w:p w:rsidR="00000000" w:rsidDel="00000000" w:rsidP="00000000" w:rsidRDefault="00000000" w:rsidRPr="00000000" w14:paraId="00000028">
      <w:pPr>
        <w:rPr/>
      </w:pPr>
      <w:bookmarkStart w:colFirst="0" w:colLast="0" w:name="_4d34og8" w:id="8"/>
      <w:bookmarkEnd w:id="8"/>
      <w:r w:rsidDel="00000000" w:rsidR="00000000" w:rsidRPr="00000000">
        <w:rPr>
          <w:rtl w:val="0"/>
        </w:rPr>
        <w:t xml:space="preserve"> "This is a way of work, and a way of success for L'Occitane." (Svetla, store seller ). Every client and every product have value, and the information about the product has to be displayed in a way so that it is taken into account by the client, so that they stay a consumer of the company. Situations like these do not show how problematic or easy a customer is, in fact they portray how exemplary the personnel is and how proud they are of their own accomplishments. </w:t>
      </w:r>
    </w:p>
    <w:p w:rsidR="00000000" w:rsidDel="00000000" w:rsidP="00000000" w:rsidRDefault="00000000" w:rsidRPr="00000000" w14:paraId="00000029">
      <w:pPr>
        <w:rPr/>
      </w:pPr>
      <w:bookmarkStart w:colFirst="0" w:colLast="0" w:name="_2s8eyo1" w:id="9"/>
      <w:bookmarkEnd w:id="9"/>
      <w:r w:rsidDel="00000000" w:rsidR="00000000" w:rsidRPr="00000000">
        <w:rPr>
          <w:rtl w:val="0"/>
        </w:rPr>
      </w:r>
    </w:p>
    <w:p w:rsidR="00000000" w:rsidDel="00000000" w:rsidP="00000000" w:rsidRDefault="00000000" w:rsidRPr="00000000" w14:paraId="0000002A">
      <w:pPr>
        <w:rPr>
          <w:sz w:val="28"/>
          <w:szCs w:val="28"/>
          <w:u w:val="single"/>
        </w:rPr>
      </w:pPr>
      <w:bookmarkStart w:colFirst="0" w:colLast="0" w:name="_17dp8vu" w:id="10"/>
      <w:bookmarkEnd w:id="10"/>
      <w:r w:rsidDel="00000000" w:rsidR="00000000" w:rsidRPr="00000000">
        <w:rPr>
          <w:sz w:val="28"/>
          <w:szCs w:val="28"/>
          <w:u w:val="single"/>
          <w:rtl w:val="0"/>
        </w:rPr>
        <w:t xml:space="preserve">Action Plan</w:t>
      </w:r>
    </w:p>
    <w:p w:rsidR="00000000" w:rsidDel="00000000" w:rsidP="00000000" w:rsidRDefault="00000000" w:rsidRPr="00000000" w14:paraId="0000002B">
      <w:pPr>
        <w:rPr/>
      </w:pPr>
      <w:bookmarkStart w:colFirst="0" w:colLast="0" w:name="_3rdcrjn" w:id="11"/>
      <w:bookmarkEnd w:id="11"/>
      <w:r w:rsidDel="00000000" w:rsidR="00000000" w:rsidRPr="00000000">
        <w:rPr>
          <w:rtl w:val="0"/>
        </w:rPr>
        <w:t xml:space="preserve">If I were in the seller's position and this situation occurred once again, I would have executed the same actions and would have tried to reach the customer's expectations because I have the required knowledge and experience.</w:t>
      </w:r>
    </w:p>
    <w:p w:rsidR="00000000" w:rsidDel="00000000" w:rsidP="00000000" w:rsidRDefault="00000000" w:rsidRPr="00000000" w14:paraId="0000002C">
      <w:pPr>
        <w:rPr/>
      </w:pPr>
      <w:bookmarkStart w:colFirst="0" w:colLast="0" w:name="_26in1rg" w:id="12"/>
      <w:bookmarkEnd w:id="12"/>
      <w:r w:rsidDel="00000000" w:rsidR="00000000" w:rsidRPr="00000000">
        <w:rPr>
          <w:rtl w:val="0"/>
        </w:rPr>
      </w:r>
    </w:p>
    <w:p w:rsidR="00000000" w:rsidDel="00000000" w:rsidP="00000000" w:rsidRDefault="00000000" w:rsidRPr="00000000" w14:paraId="0000002D">
      <w:pPr>
        <w:rPr/>
      </w:pPr>
      <w:bookmarkStart w:colFirst="0" w:colLast="0" w:name="_lnxbz9" w:id="13"/>
      <w:bookmarkEnd w:id="13"/>
      <w:r w:rsidDel="00000000" w:rsidR="00000000" w:rsidRPr="00000000">
        <w:rPr>
          <w:sz w:val="28"/>
          <w:szCs w:val="28"/>
          <w:u w:val="single"/>
          <w:rtl w:val="0"/>
        </w:rPr>
        <w:t xml:space="preserve">Peer Evaluation Roleplay Feedback </w:t>
      </w:r>
      <w:r w:rsidDel="00000000" w:rsidR="00000000" w:rsidRPr="00000000">
        <w:rPr>
          <w:rtl w:val="0"/>
        </w:rPr>
      </w:r>
    </w:p>
    <w:p w:rsidR="00000000" w:rsidDel="00000000" w:rsidP="00000000" w:rsidRDefault="00000000" w:rsidRPr="00000000" w14:paraId="0000002E">
      <w:pPr>
        <w:rPr/>
      </w:pPr>
      <w:bookmarkStart w:colFirst="0" w:colLast="0" w:name="_35nkun2" w:id="14"/>
      <w:bookmarkEnd w:id="14"/>
      <w:r w:rsidDel="00000000" w:rsidR="00000000" w:rsidRPr="00000000">
        <w:rPr>
          <w:rtl w:val="0"/>
        </w:rPr>
        <w:t xml:space="preserve">Practical demonstration was very good, confident and nice body language. (Emmanuel)</w:t>
      </w:r>
    </w:p>
    <w:p w:rsidR="00000000" w:rsidDel="00000000" w:rsidP="00000000" w:rsidRDefault="00000000" w:rsidRPr="00000000" w14:paraId="0000002F">
      <w:pPr>
        <w:rPr/>
      </w:pPr>
      <w:bookmarkStart w:colFirst="0" w:colLast="0" w:name="_1ksv4uv" w:id="15"/>
      <w:bookmarkEnd w:id="15"/>
      <w:r w:rsidDel="00000000" w:rsidR="00000000" w:rsidRPr="00000000">
        <w:rPr>
          <w:rtl w:val="0"/>
        </w:rPr>
        <w:t xml:space="preserve">There had to be more organisation as there were skips within the actual presentation.</w:t>
      </w:r>
    </w:p>
    <w:p w:rsidR="00000000" w:rsidDel="00000000" w:rsidP="00000000" w:rsidRDefault="00000000" w:rsidRPr="00000000" w14:paraId="00000030">
      <w:pPr>
        <w:rPr/>
      </w:pPr>
      <w:bookmarkStart w:colFirst="0" w:colLast="0" w:name="_44sinio" w:id="16"/>
      <w:bookmarkEnd w:id="16"/>
      <w:r w:rsidDel="00000000" w:rsidR="00000000" w:rsidRPr="00000000">
        <w:rPr>
          <w:rtl w:val="0"/>
        </w:rPr>
        <w:t xml:space="preserve">In the future I would have organised the information properly and demonstrated it well for the appraiser.</w:t>
      </w:r>
    </w:p>
    <w:p w:rsidR="00000000" w:rsidDel="00000000" w:rsidP="00000000" w:rsidRDefault="00000000" w:rsidRPr="00000000" w14:paraId="00000031">
      <w:pPr>
        <w:rPr/>
      </w:pPr>
      <w:bookmarkStart w:colFirst="0" w:colLast="0" w:name="_cqqoax968x0c" w:id="17"/>
      <w:bookmarkEnd w:id="17"/>
      <w:r w:rsidDel="00000000" w:rsidR="00000000" w:rsidRPr="00000000">
        <w:rPr>
          <w:rtl w:val="0"/>
        </w:rPr>
      </w:r>
    </w:p>
    <w:p w:rsidR="00000000" w:rsidDel="00000000" w:rsidP="00000000" w:rsidRDefault="00000000" w:rsidRPr="00000000" w14:paraId="00000032">
      <w:pPr>
        <w:rPr/>
      </w:pPr>
      <w:bookmarkStart w:colFirst="0" w:colLast="0" w:name="_ocd3179qj8f1" w:id="18"/>
      <w:bookmarkEnd w:id="18"/>
      <w:r w:rsidDel="00000000" w:rsidR="00000000" w:rsidRPr="00000000">
        <w:rPr>
          <w:rtl w:val="0"/>
        </w:rPr>
      </w:r>
    </w:p>
    <w:p w:rsidR="00000000" w:rsidDel="00000000" w:rsidP="00000000" w:rsidRDefault="00000000" w:rsidRPr="00000000" w14:paraId="00000033">
      <w:pPr>
        <w:rPr/>
      </w:pPr>
      <w:bookmarkStart w:colFirst="0" w:colLast="0" w:name="_6womtu4tanun" w:id="19"/>
      <w:bookmarkEnd w:id="19"/>
      <w:r w:rsidDel="00000000" w:rsidR="00000000" w:rsidRPr="00000000">
        <w:rPr>
          <w:rtl w:val="0"/>
        </w:rPr>
      </w:r>
    </w:p>
    <w:p w:rsidR="00000000" w:rsidDel="00000000" w:rsidP="00000000" w:rsidRDefault="00000000" w:rsidRPr="00000000" w14:paraId="00000034">
      <w:pPr>
        <w:rPr>
          <w:sz w:val="28"/>
          <w:szCs w:val="28"/>
        </w:rPr>
      </w:pPr>
      <w:bookmarkStart w:colFirst="0" w:colLast="0" w:name="_2jxsxqh" w:id="20"/>
      <w:bookmarkEnd w:id="20"/>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TMLPreformatted">
    <w:name w:val="HTML Preformatted"/>
    <w:basedOn w:val="Normal"/>
    <w:link w:val="HTMLPreformattedChar"/>
    <w:uiPriority w:val="99"/>
    <w:unhideWhenUsed w:val="1"/>
    <w:rsid w:val="00851DA3"/>
    <w:pPr>
      <w:spacing w:after="0" w:line="240" w:lineRule="auto"/>
    </w:pPr>
    <w:rPr>
      <w:rFonts w:ascii="Consolas" w:cs="Consolas" w:hAnsi="Consolas"/>
      <w:sz w:val="20"/>
      <w:szCs w:val="20"/>
    </w:rPr>
  </w:style>
  <w:style w:type="character" w:styleId="HTMLPreformattedChar" w:customStyle="1">
    <w:name w:val="HTML Preformatted Char"/>
    <w:basedOn w:val="DefaultParagraphFont"/>
    <w:link w:val="HTMLPreformatted"/>
    <w:uiPriority w:val="99"/>
    <w:rsid w:val="00851DA3"/>
    <w:rPr>
      <w:rFonts w:ascii="Consolas" w:cs="Consolas" w:hAnsi="Consolas"/>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2019-08-28T17:00:00Z</dcterms:created>
  <dc:creator>User</dc:creator>
</cp:coreProperties>
</file>