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E7444" w14:textId="77C2B108" w:rsidR="337710A8" w:rsidRDefault="337710A8" w:rsidP="3160C99C">
      <w:pPr>
        <w:widowControl w:val="0"/>
        <w:spacing w:line="360" w:lineRule="auto"/>
        <w:jc w:val="center"/>
        <w:rPr>
          <w:rFonts w:ascii="Arial" w:eastAsia="Arial" w:hAnsi="Arial" w:cs="Arial"/>
          <w:sz w:val="72"/>
          <w:szCs w:val="72"/>
          <w:lang w:val="cy-GB"/>
        </w:rPr>
      </w:pPr>
      <w:r w:rsidRPr="3160C99C">
        <w:rPr>
          <w:rFonts w:ascii="Arial" w:eastAsia="Arial" w:hAnsi="Arial" w:cs="Arial"/>
          <w:b/>
          <w:bCs/>
          <w:sz w:val="72"/>
          <w:szCs w:val="72"/>
          <w:u w:val="single"/>
          <w:lang w:val="cy-GB"/>
        </w:rPr>
        <w:t>Tudalen Cynnwys</w:t>
      </w:r>
      <w:r w:rsidRPr="3160C99C">
        <w:rPr>
          <w:rFonts w:ascii="Arial" w:eastAsia="Arial" w:hAnsi="Arial" w:cs="Arial"/>
          <w:sz w:val="72"/>
          <w:szCs w:val="72"/>
          <w:lang w:val="cy-GB"/>
        </w:rPr>
        <w:t xml:space="preserve"> </w:t>
      </w:r>
    </w:p>
    <w:p w14:paraId="2EE70D34" w14:textId="35DBF9A6" w:rsidR="44014A31" w:rsidRDefault="44014A31" w:rsidP="3160C99C">
      <w:pPr>
        <w:widowControl w:val="0"/>
        <w:spacing w:line="360" w:lineRule="auto"/>
        <w:jc w:val="center"/>
        <w:rPr>
          <w:rFonts w:ascii="Arial" w:eastAsia="Arial" w:hAnsi="Arial" w:cs="Arial"/>
          <w:sz w:val="56"/>
          <w:szCs w:val="56"/>
          <w:lang w:val="cy-GB"/>
        </w:rPr>
      </w:pPr>
      <w:r w:rsidRPr="3160C99C">
        <w:rPr>
          <w:rFonts w:ascii="Arial" w:eastAsia="Arial" w:hAnsi="Arial" w:cs="Arial"/>
          <w:sz w:val="56"/>
          <w:szCs w:val="56"/>
          <w:lang w:val="cy-GB"/>
        </w:rPr>
        <w:t xml:space="preserve">Adran 1 </w:t>
      </w:r>
      <w:r w:rsidR="60B1A960" w:rsidRPr="3160C99C">
        <w:rPr>
          <w:rFonts w:ascii="Arial" w:eastAsia="Arial" w:hAnsi="Arial" w:cs="Arial"/>
          <w:sz w:val="56"/>
          <w:szCs w:val="56"/>
          <w:lang w:val="cy-GB"/>
        </w:rPr>
        <w:t xml:space="preserve">- </w:t>
      </w:r>
      <w:r w:rsidRPr="3160C99C">
        <w:rPr>
          <w:rFonts w:ascii="Arial" w:eastAsia="Arial" w:hAnsi="Arial" w:cs="Arial"/>
          <w:sz w:val="56"/>
          <w:szCs w:val="56"/>
          <w:lang w:val="cy-GB"/>
        </w:rPr>
        <w:t>Tudale</w:t>
      </w:r>
      <w:r w:rsidR="03FE497F" w:rsidRPr="3160C99C">
        <w:rPr>
          <w:rFonts w:ascii="Arial" w:eastAsia="Arial" w:hAnsi="Arial" w:cs="Arial"/>
          <w:sz w:val="56"/>
          <w:szCs w:val="56"/>
          <w:lang w:val="cy-GB"/>
        </w:rPr>
        <w:t>n</w:t>
      </w:r>
      <w:r w:rsidRPr="3160C99C">
        <w:rPr>
          <w:rFonts w:ascii="Arial" w:eastAsia="Arial" w:hAnsi="Arial" w:cs="Arial"/>
          <w:sz w:val="56"/>
          <w:szCs w:val="56"/>
          <w:lang w:val="cy-GB"/>
        </w:rPr>
        <w:t xml:space="preserve"> </w:t>
      </w:r>
      <w:r w:rsidR="26EEDBDB" w:rsidRPr="3160C99C">
        <w:rPr>
          <w:rFonts w:ascii="Arial" w:eastAsia="Arial" w:hAnsi="Arial" w:cs="Arial"/>
          <w:sz w:val="56"/>
          <w:szCs w:val="56"/>
          <w:lang w:val="cy-GB"/>
        </w:rPr>
        <w:t>2,3 a 4</w:t>
      </w:r>
    </w:p>
    <w:p w14:paraId="4DCA64D4" w14:textId="089DC63F" w:rsidR="26EEDBDB" w:rsidRDefault="26EEDBDB" w:rsidP="3160C99C">
      <w:pPr>
        <w:widowControl w:val="0"/>
        <w:spacing w:line="360" w:lineRule="auto"/>
        <w:jc w:val="center"/>
        <w:rPr>
          <w:rFonts w:ascii="Arial" w:eastAsia="Arial" w:hAnsi="Arial" w:cs="Arial"/>
          <w:sz w:val="56"/>
          <w:szCs w:val="56"/>
          <w:lang w:val="cy-GB"/>
        </w:rPr>
      </w:pPr>
      <w:r w:rsidRPr="3160C99C">
        <w:rPr>
          <w:rFonts w:ascii="Arial" w:eastAsia="Arial" w:hAnsi="Arial" w:cs="Arial"/>
          <w:sz w:val="56"/>
          <w:szCs w:val="56"/>
          <w:lang w:val="cy-GB"/>
        </w:rPr>
        <w:t xml:space="preserve">Adran 2- Tudalen </w:t>
      </w:r>
      <w:r w:rsidR="6F4BC50B" w:rsidRPr="3160C99C">
        <w:rPr>
          <w:rFonts w:ascii="Arial" w:eastAsia="Arial" w:hAnsi="Arial" w:cs="Arial"/>
          <w:sz w:val="56"/>
          <w:szCs w:val="56"/>
          <w:lang w:val="cy-GB"/>
        </w:rPr>
        <w:t>4</w:t>
      </w:r>
      <w:r w:rsidR="48842464" w:rsidRPr="3160C99C">
        <w:rPr>
          <w:rFonts w:ascii="Arial" w:eastAsia="Arial" w:hAnsi="Arial" w:cs="Arial"/>
          <w:sz w:val="56"/>
          <w:szCs w:val="56"/>
          <w:lang w:val="cy-GB"/>
        </w:rPr>
        <w:t>,5 a 6</w:t>
      </w:r>
    </w:p>
    <w:p w14:paraId="478BFA1E" w14:textId="1A3C12BA" w:rsidR="6F4BC50B" w:rsidRDefault="6F4BC50B" w:rsidP="3160C99C">
      <w:pPr>
        <w:widowControl w:val="0"/>
        <w:spacing w:line="360" w:lineRule="auto"/>
        <w:jc w:val="center"/>
        <w:rPr>
          <w:rFonts w:ascii="Arial" w:eastAsia="Arial" w:hAnsi="Arial" w:cs="Arial"/>
          <w:sz w:val="56"/>
          <w:szCs w:val="56"/>
          <w:lang w:val="cy-GB"/>
        </w:rPr>
      </w:pPr>
      <w:r w:rsidRPr="3160C99C">
        <w:rPr>
          <w:rFonts w:ascii="Arial" w:eastAsia="Arial" w:hAnsi="Arial" w:cs="Arial"/>
          <w:sz w:val="56"/>
          <w:szCs w:val="56"/>
          <w:lang w:val="cy-GB"/>
        </w:rPr>
        <w:t>Adran 3</w:t>
      </w:r>
      <w:r w:rsidR="5B106C75" w:rsidRPr="3160C99C">
        <w:rPr>
          <w:rFonts w:ascii="Arial" w:eastAsia="Arial" w:hAnsi="Arial" w:cs="Arial"/>
          <w:sz w:val="56"/>
          <w:szCs w:val="56"/>
          <w:lang w:val="cy-GB"/>
        </w:rPr>
        <w:t xml:space="preserve"> –</w:t>
      </w:r>
      <w:r w:rsidR="48FB8AB5" w:rsidRPr="3160C99C">
        <w:rPr>
          <w:rFonts w:ascii="Arial" w:eastAsia="Arial" w:hAnsi="Arial" w:cs="Arial"/>
          <w:sz w:val="56"/>
          <w:szCs w:val="56"/>
          <w:lang w:val="cy-GB"/>
        </w:rPr>
        <w:t>Tudalen</w:t>
      </w:r>
      <w:r w:rsidR="5B106C75" w:rsidRPr="3160C99C">
        <w:rPr>
          <w:rFonts w:ascii="Arial" w:eastAsia="Arial" w:hAnsi="Arial" w:cs="Arial"/>
          <w:sz w:val="56"/>
          <w:szCs w:val="56"/>
          <w:lang w:val="cy-GB"/>
        </w:rPr>
        <w:t xml:space="preserve"> 6</w:t>
      </w:r>
    </w:p>
    <w:p w14:paraId="2E8310FC" w14:textId="583F0680" w:rsidR="48FB8AB5" w:rsidRDefault="48FB8AB5" w:rsidP="3160C99C">
      <w:pPr>
        <w:widowControl w:val="0"/>
        <w:spacing w:line="360" w:lineRule="auto"/>
        <w:jc w:val="center"/>
        <w:rPr>
          <w:rFonts w:ascii="Arial" w:eastAsia="Arial" w:hAnsi="Arial" w:cs="Arial"/>
          <w:sz w:val="56"/>
          <w:szCs w:val="56"/>
          <w:lang w:val="cy-GB"/>
        </w:rPr>
      </w:pPr>
      <w:r w:rsidRPr="3160C99C">
        <w:rPr>
          <w:rFonts w:ascii="Arial" w:eastAsia="Arial" w:hAnsi="Arial" w:cs="Arial"/>
          <w:sz w:val="56"/>
          <w:szCs w:val="56"/>
          <w:lang w:val="cy-GB"/>
        </w:rPr>
        <w:t>Adran 4 – Tudalen</w:t>
      </w:r>
    </w:p>
    <w:p w14:paraId="38BD66DB" w14:textId="08C6B851" w:rsidR="48FB8AB5" w:rsidRDefault="48FB8AB5" w:rsidP="3160C99C">
      <w:pPr>
        <w:widowControl w:val="0"/>
        <w:spacing w:line="360" w:lineRule="auto"/>
        <w:jc w:val="center"/>
        <w:rPr>
          <w:rFonts w:ascii="Arial" w:eastAsia="Arial" w:hAnsi="Arial" w:cs="Arial"/>
          <w:sz w:val="56"/>
          <w:szCs w:val="56"/>
          <w:lang w:val="cy-GB"/>
        </w:rPr>
      </w:pPr>
      <w:r w:rsidRPr="3160C99C">
        <w:rPr>
          <w:rFonts w:ascii="Arial" w:eastAsia="Arial" w:hAnsi="Arial" w:cs="Arial"/>
          <w:sz w:val="56"/>
          <w:szCs w:val="56"/>
          <w:lang w:val="cy-GB"/>
        </w:rPr>
        <w:t xml:space="preserve">Rhestr Cyfeirnodi </w:t>
      </w:r>
    </w:p>
    <w:p w14:paraId="54662AA2" w14:textId="42904D26" w:rsidR="3160C99C" w:rsidRDefault="3160C99C" w:rsidP="3160C99C">
      <w:pPr>
        <w:widowControl w:val="0"/>
        <w:spacing w:line="360" w:lineRule="auto"/>
        <w:rPr>
          <w:rFonts w:ascii="Arial" w:eastAsia="Arial" w:hAnsi="Arial" w:cs="Arial"/>
          <w:sz w:val="56"/>
          <w:szCs w:val="56"/>
          <w:lang w:val="cy-GB"/>
        </w:rPr>
      </w:pPr>
    </w:p>
    <w:p w14:paraId="0ACA188F" w14:textId="4BFCCEA2" w:rsidR="77F7D3B2" w:rsidRDefault="77F7D3B2" w:rsidP="3160C99C">
      <w:pPr>
        <w:widowControl w:val="0"/>
        <w:spacing w:line="360" w:lineRule="auto"/>
        <w:rPr>
          <w:rFonts w:ascii="Arial" w:eastAsia="Arial" w:hAnsi="Arial" w:cs="Arial"/>
          <w:sz w:val="56"/>
          <w:szCs w:val="56"/>
          <w:lang w:val="cy-GB"/>
        </w:rPr>
      </w:pPr>
    </w:p>
    <w:p w14:paraId="1266453D" w14:textId="3E1987DD" w:rsidR="77F7D3B2" w:rsidRDefault="77F7D3B2" w:rsidP="3160C99C">
      <w:pPr>
        <w:widowControl w:val="0"/>
        <w:spacing w:line="360" w:lineRule="auto"/>
        <w:rPr>
          <w:rFonts w:ascii="Arial" w:eastAsia="Arial" w:hAnsi="Arial" w:cs="Arial"/>
          <w:sz w:val="56"/>
          <w:szCs w:val="56"/>
          <w:lang w:val="cy-GB"/>
        </w:rPr>
      </w:pPr>
    </w:p>
    <w:p w14:paraId="268B56DC" w14:textId="15CC8E41" w:rsidR="37A5B1BD" w:rsidRDefault="37A5B1BD" w:rsidP="3160C99C">
      <w:pPr>
        <w:widowControl w:val="0"/>
        <w:spacing w:line="360" w:lineRule="auto"/>
        <w:rPr>
          <w:rFonts w:ascii="Arial" w:eastAsia="Arial" w:hAnsi="Arial" w:cs="Arial"/>
          <w:u w:val="single"/>
          <w:lang w:val="cy-GB"/>
        </w:rPr>
      </w:pPr>
    </w:p>
    <w:p w14:paraId="04F854C7" w14:textId="518081E4" w:rsidR="37A5B1BD" w:rsidRDefault="37A5B1BD" w:rsidP="3160C99C">
      <w:pPr>
        <w:widowControl w:val="0"/>
        <w:spacing w:line="360" w:lineRule="auto"/>
        <w:rPr>
          <w:rFonts w:ascii="Arial" w:eastAsia="Arial" w:hAnsi="Arial" w:cs="Arial"/>
          <w:lang w:val="cy-GB"/>
        </w:rPr>
      </w:pPr>
    </w:p>
    <w:p w14:paraId="083C0A27" w14:textId="4810285D" w:rsidR="37A5B1BD" w:rsidRDefault="37A5B1BD" w:rsidP="3160C99C">
      <w:pPr>
        <w:widowControl w:val="0"/>
        <w:spacing w:line="360" w:lineRule="auto"/>
        <w:rPr>
          <w:rFonts w:ascii="Arial" w:eastAsia="Arial" w:hAnsi="Arial" w:cs="Arial"/>
          <w:u w:val="single"/>
          <w:lang w:val="cy-GB"/>
        </w:rPr>
      </w:pPr>
    </w:p>
    <w:p w14:paraId="51615A43" w14:textId="7FB5F6E0" w:rsidR="37A5B1BD" w:rsidRDefault="37A5B1BD" w:rsidP="3160C99C">
      <w:pPr>
        <w:widowControl w:val="0"/>
        <w:spacing w:line="360" w:lineRule="auto"/>
        <w:rPr>
          <w:rFonts w:ascii="Arial" w:eastAsia="Arial" w:hAnsi="Arial" w:cs="Arial"/>
          <w:u w:val="single"/>
          <w:lang w:val="cy-GB"/>
        </w:rPr>
      </w:pPr>
    </w:p>
    <w:p w14:paraId="71680C53" w14:textId="039BFB4B" w:rsidR="37A5B1BD" w:rsidRDefault="37A5B1BD" w:rsidP="3160C99C">
      <w:pPr>
        <w:widowControl w:val="0"/>
        <w:spacing w:line="360" w:lineRule="auto"/>
        <w:rPr>
          <w:rFonts w:ascii="Arial" w:eastAsia="Arial" w:hAnsi="Arial" w:cs="Arial"/>
          <w:b/>
          <w:bCs/>
          <w:sz w:val="28"/>
          <w:szCs w:val="28"/>
          <w:u w:val="single"/>
          <w:lang w:val="cy-GB"/>
        </w:rPr>
      </w:pPr>
    </w:p>
    <w:p w14:paraId="347E3E4A" w14:textId="1AC35E8D" w:rsidR="37A5B1BD" w:rsidRDefault="37A5B1BD" w:rsidP="3160C99C">
      <w:pPr>
        <w:widowControl w:val="0"/>
        <w:spacing w:line="360" w:lineRule="auto"/>
        <w:jc w:val="center"/>
        <w:rPr>
          <w:rFonts w:ascii="Arial" w:eastAsia="Arial" w:hAnsi="Arial" w:cs="Arial"/>
          <w:b/>
          <w:bCs/>
          <w:sz w:val="28"/>
          <w:szCs w:val="28"/>
          <w:u w:val="single"/>
          <w:lang w:val="cy-GB"/>
        </w:rPr>
      </w:pPr>
      <w:r w:rsidRPr="3160C99C">
        <w:rPr>
          <w:rFonts w:ascii="Arial" w:eastAsia="Arial" w:hAnsi="Arial" w:cs="Arial"/>
          <w:b/>
          <w:bCs/>
          <w:sz w:val="28"/>
          <w:szCs w:val="28"/>
          <w:u w:val="single"/>
          <w:lang w:val="cy-GB"/>
        </w:rPr>
        <w:t xml:space="preserve">Chwarae Plant </w:t>
      </w:r>
    </w:p>
    <w:p w14:paraId="45412E26" w14:textId="75E73B8C" w:rsidR="337710A8" w:rsidRDefault="337710A8" w:rsidP="3160C99C">
      <w:pPr>
        <w:widowControl w:val="0"/>
        <w:spacing w:line="360" w:lineRule="auto"/>
        <w:rPr>
          <w:rFonts w:ascii="Arial" w:eastAsia="Arial" w:hAnsi="Arial" w:cs="Arial"/>
          <w:u w:val="single"/>
          <w:lang w:val="cy-GB"/>
        </w:rPr>
      </w:pPr>
      <w:r w:rsidRPr="3160C99C">
        <w:rPr>
          <w:rFonts w:ascii="Arial" w:eastAsia="Arial" w:hAnsi="Arial" w:cs="Arial"/>
          <w:u w:val="single"/>
          <w:lang w:val="cy-GB"/>
        </w:rPr>
        <w:t xml:space="preserve">Adran 1 </w:t>
      </w:r>
    </w:p>
    <w:p w14:paraId="1DBB248E" w14:textId="272AE06C" w:rsidR="7269793E" w:rsidRDefault="6797045D" w:rsidP="3160C99C">
      <w:pPr>
        <w:widowControl w:val="0"/>
        <w:spacing w:after="120" w:line="360" w:lineRule="auto"/>
        <w:rPr>
          <w:rFonts w:ascii="Arial" w:eastAsia="Arial" w:hAnsi="Arial" w:cs="Arial"/>
          <w:lang w:val="cy-GB"/>
        </w:rPr>
      </w:pPr>
      <w:r w:rsidRPr="3160C99C">
        <w:rPr>
          <w:rFonts w:ascii="Arial" w:eastAsia="Arial" w:hAnsi="Arial" w:cs="Arial"/>
          <w:lang w:val="cy-GB"/>
        </w:rPr>
        <w:t xml:space="preserve">Dywedir fod Chwarae yn brofiad sy’n gysylltiedig â phlant ac yn hanfodol ar gyfer eu twf cyfannol, dysgu a datblygiad. Mae pwysigrwydd chwarae wedi ei chydnabod yn Erthygl 31 (UNICEF, 2013)  lle mae gan bob plentyn yr hawl i ymlacio a chwarae, ac i gymryd rhan mewn amrywiaeth o weithgareddau diwylliannol ac artistig. Mae chwarae yn weithgaredd naturiol lle </w:t>
      </w:r>
      <w:r w:rsidR="4503C975" w:rsidRPr="16B4ED2C">
        <w:rPr>
          <w:rFonts w:ascii="Arial" w:eastAsia="Arial" w:hAnsi="Arial" w:cs="Arial"/>
          <w:lang w:val="cy-GB"/>
        </w:rPr>
        <w:t>gall</w:t>
      </w:r>
      <w:r w:rsidRPr="3160C99C">
        <w:rPr>
          <w:rFonts w:ascii="Arial" w:eastAsia="Arial" w:hAnsi="Arial" w:cs="Arial"/>
          <w:lang w:val="cy-GB"/>
        </w:rPr>
        <w:t xml:space="preserve"> unigolion </w:t>
      </w:r>
      <w:r w:rsidR="00D41996">
        <w:rPr>
          <w:rFonts w:ascii="Arial" w:eastAsia="Arial" w:hAnsi="Arial" w:cs="Arial"/>
          <w:lang w:val="cy-GB"/>
        </w:rPr>
        <w:t xml:space="preserve">sydd </w:t>
      </w:r>
      <w:r w:rsidRPr="3160C99C">
        <w:rPr>
          <w:rFonts w:ascii="Arial" w:eastAsia="Arial" w:hAnsi="Arial" w:cs="Arial"/>
          <w:lang w:val="cy-GB"/>
        </w:rPr>
        <w:t xml:space="preserve">yn cymryd rhan mewn gweithgareddau </w:t>
      </w:r>
      <w:r w:rsidR="000610CE">
        <w:rPr>
          <w:rFonts w:ascii="Arial" w:eastAsia="Arial" w:hAnsi="Arial" w:cs="Arial"/>
          <w:lang w:val="cy-GB"/>
        </w:rPr>
        <w:t xml:space="preserve">ac yn </w:t>
      </w:r>
      <w:r w:rsidRPr="3160C99C">
        <w:rPr>
          <w:rFonts w:ascii="Arial" w:eastAsia="Arial" w:hAnsi="Arial" w:cs="Arial"/>
          <w:lang w:val="cy-GB"/>
        </w:rPr>
        <w:t xml:space="preserve">eu galluogi i archwilio, dysgu ac i ddatblygu sgiliau amrywiol fel agweddau gwybyddol, corfforol, cymdeithasol ac emosiynol.  Yn ôl Bottrill (2018, p 33) Mae angen amser a lle i blant ymchwilio'n ddwfn i chwarae lle maent yn canolbwyntio ac yn ymgolli yn eu dysgu eu hunain. Yn ychwanegol mae chwarae yn ffordd bwysig o ddysgu a thyfu trwy archwilio ei hamgylchedd o’i chwmpas ac i allu defnyddio ei dychymyg wrth arbrofi gydag adnoddau a rhoddwyd.    </w:t>
      </w:r>
    </w:p>
    <w:p w14:paraId="23893714" w14:textId="512210F5" w:rsidR="7269793E" w:rsidRDefault="5E3620C8" w:rsidP="3160C99C">
      <w:pPr>
        <w:widowControl w:val="0"/>
        <w:spacing w:line="360" w:lineRule="auto"/>
        <w:rPr>
          <w:rFonts w:ascii="Arial" w:eastAsia="Arial" w:hAnsi="Arial" w:cs="Arial"/>
          <w:lang w:val="cy-GB"/>
        </w:rPr>
      </w:pPr>
      <w:r w:rsidRPr="3160C99C">
        <w:rPr>
          <w:rFonts w:ascii="Arial" w:eastAsia="Arial" w:hAnsi="Arial" w:cs="Arial"/>
          <w:lang w:val="cy-GB"/>
        </w:rPr>
        <w:t>Un o agweddau pwysicaf  er mwyn i blant ddatblygu wrth chwarae, ac i gael profiadau i'w i alluogi i fod yn ddysgwyr gydol oes, Chwarae creadigol yw'r ffordd o arbrofi ac i greu wrth ddefnyddio adnoddau gwahanol. Mae chwarae creadigol yn fath o chwarae gweladwy sy'n caniatáu i blant gael mynediad at ddeunyddiau celf a chrefft heb ddilyn cyfarwyddiadau. Hynny yw bod yna cysylltiad agos rhwng chwarae creadigol â chwilfrydedd, datrys problemau ac i annog plant i archwilio eu hamgylchedd. Yn unol â hyn nid yw chwarae creadigol yn gostus, gellir ailddefnyddio defnyddiau er mwyn sicrhau</w:t>
      </w:r>
      <w:r w:rsidR="00964032">
        <w:rPr>
          <w:rFonts w:ascii="Arial" w:eastAsia="Arial" w:hAnsi="Arial" w:cs="Arial"/>
          <w:lang w:val="cy-GB"/>
        </w:rPr>
        <w:t xml:space="preserve"> fod</w:t>
      </w:r>
      <w:r w:rsidRPr="3160C99C">
        <w:rPr>
          <w:rFonts w:ascii="Arial" w:eastAsia="Arial" w:hAnsi="Arial" w:cs="Arial"/>
          <w:lang w:val="cy-GB"/>
        </w:rPr>
        <w:t xml:space="preserve"> plant yn cael y cyfleoedd gorau.</w:t>
      </w:r>
      <w:r w:rsidRPr="3160C99C">
        <w:rPr>
          <w:rFonts w:ascii="Arial" w:eastAsia="Arial" w:hAnsi="Arial" w:cs="Arial"/>
          <w:sz w:val="22"/>
          <w:szCs w:val="22"/>
          <w:lang w:val="cy-GB"/>
        </w:rPr>
        <w:t xml:space="preserve"> </w:t>
      </w:r>
      <w:r w:rsidR="64B152A6" w:rsidRPr="3160C99C">
        <w:rPr>
          <w:rFonts w:ascii="Arial" w:eastAsia="Arial" w:hAnsi="Arial" w:cs="Arial"/>
          <w:sz w:val="22"/>
          <w:szCs w:val="22"/>
          <w:lang w:val="cy-GB"/>
        </w:rPr>
        <w:t>(play.wales, 2023)</w:t>
      </w:r>
    </w:p>
    <w:p w14:paraId="4140AE26" w14:textId="5623C971" w:rsidR="7269793E" w:rsidRDefault="338419AD" w:rsidP="6A230A98">
      <w:pPr>
        <w:widowControl w:val="0"/>
        <w:spacing w:line="360" w:lineRule="auto"/>
        <w:rPr>
          <w:rFonts w:ascii="Arial" w:eastAsia="Arial" w:hAnsi="Arial" w:cs="Arial"/>
          <w:lang w:val="cy-GB"/>
        </w:rPr>
      </w:pPr>
      <w:r w:rsidRPr="65A05977">
        <w:rPr>
          <w:rFonts w:ascii="Arial" w:eastAsia="Arial" w:hAnsi="Arial" w:cs="Arial"/>
          <w:lang w:val="cy-GB"/>
        </w:rPr>
        <w:t>Os ydym yn cyfyngu profiadau a chyfleoedd sydd ar gael, rydym yn cyfyngu opsiynau'r plentyn i archwilio. Heb gyfleoedd mae plant yn parhau i fod yn ddychmygus ond ddim yn greadigol</w:t>
      </w:r>
      <w:r w:rsidR="077A6F9D" w:rsidRPr="6A230A98">
        <w:rPr>
          <w:rFonts w:ascii="Arial" w:eastAsia="Arial" w:hAnsi="Arial" w:cs="Arial"/>
          <w:lang w:val="cy-GB"/>
        </w:rPr>
        <w:t xml:space="preserve"> (</w:t>
      </w:r>
      <w:r w:rsidRPr="6A230A98">
        <w:rPr>
          <w:rFonts w:ascii="Arial" w:eastAsia="Arial" w:hAnsi="Arial" w:cs="Arial"/>
          <w:lang w:val="cy-GB"/>
        </w:rPr>
        <w:t>.</w:t>
      </w:r>
      <w:r w:rsidR="0320ABC0" w:rsidRPr="65A05977">
        <w:rPr>
          <w:rFonts w:ascii="Arial" w:eastAsia="Arial" w:hAnsi="Arial" w:cs="Arial"/>
          <w:lang w:val="cy-GB"/>
        </w:rPr>
        <w:t>play.wales,n.d.)</w:t>
      </w:r>
      <w:r w:rsidR="228BED95" w:rsidRPr="65A05977">
        <w:rPr>
          <w:rFonts w:ascii="Arial" w:eastAsia="Arial" w:hAnsi="Arial" w:cs="Arial"/>
          <w:lang w:val="cy-GB"/>
        </w:rPr>
        <w:t xml:space="preserve">                                 </w:t>
      </w:r>
    </w:p>
    <w:p w14:paraId="37E63A30" w14:textId="0D87DC6E" w:rsidR="7269793E" w:rsidRDefault="5B77FA15" w:rsidP="3160C99C">
      <w:pPr>
        <w:widowControl w:val="0"/>
        <w:spacing w:line="360" w:lineRule="auto"/>
        <w:rPr>
          <w:rFonts w:ascii="Arial" w:eastAsia="Arial" w:hAnsi="Arial" w:cs="Arial"/>
          <w:lang w:val="cy-GB"/>
        </w:rPr>
      </w:pPr>
      <w:r w:rsidRPr="65A05977">
        <w:rPr>
          <w:rFonts w:ascii="Arial" w:eastAsia="Arial" w:hAnsi="Arial" w:cs="Arial"/>
          <w:lang w:val="cy-GB"/>
        </w:rPr>
        <w:t>Yn ôl Waters-Davies, J. (2022, P.P 31,32) mae Chwarae Archwiliad yn defnyddio synhwyrau er mwyn gallu archwilio ac i wneud synnwyr o’r byd o’i gwmpas, wrth chwarae archwiliadol gall hyrwyddo chwilfrydedd naturiol plant a'u hannog i ymchwilio ac archwilio. Pan fydd plant yn chwarae mewn tywod grawnfwyd byddant yn medru defnyddio ei synhwyrau wrth gyffwrdd ar dywod, clywed y sŵn wrth symud y tywod o gwmpas ac yn medru eu harogli a'i blasu gan mae grawnfwyd wedi ei falu yn fan iawn. Ar y cyfan mae'r</w:t>
      </w:r>
      <w:r w:rsidR="203C6E07" w:rsidRPr="65A05977">
        <w:rPr>
          <w:rFonts w:ascii="Arial" w:eastAsia="Arial" w:hAnsi="Arial" w:cs="Arial"/>
          <w:lang w:val="cy-GB"/>
        </w:rPr>
        <w:t xml:space="preserve"> </w:t>
      </w:r>
      <w:r w:rsidRPr="65A05977">
        <w:rPr>
          <w:rFonts w:ascii="Arial" w:eastAsia="Arial" w:hAnsi="Arial" w:cs="Arial"/>
          <w:lang w:val="cy-GB"/>
        </w:rPr>
        <w:t xml:space="preserve">rhain yn sgiliau pwysig </w:t>
      </w:r>
      <w:r w:rsidR="23BA48AA" w:rsidRPr="16B4ED2C">
        <w:rPr>
          <w:rFonts w:ascii="Arial" w:eastAsia="Arial" w:hAnsi="Arial" w:cs="Arial"/>
          <w:lang w:val="cy-GB"/>
        </w:rPr>
        <w:t>er mwyn</w:t>
      </w:r>
      <w:r w:rsidRPr="65A05977">
        <w:rPr>
          <w:rFonts w:ascii="Arial" w:eastAsia="Arial" w:hAnsi="Arial" w:cs="Arial"/>
          <w:lang w:val="cy-GB"/>
        </w:rPr>
        <w:t xml:space="preserve"> ddatblygu am ei fod yn rhoi sylfaen i ddatblygiad pellach (Llywodraeth Cymru,2021). Felly i gefnogi chwarae archwiliad mewn ymarfer, gall ymarferwyr ddarparu deunyddiau penagored ac amgylchedd diogel i annog y plant i arbrofi ac i ddarganfod trwy eu synhwyrau.</w:t>
      </w:r>
      <w:r w:rsidR="00ACF5B9" w:rsidRPr="65A05977">
        <w:rPr>
          <w:rFonts w:ascii="Arial" w:eastAsia="Arial" w:hAnsi="Arial" w:cs="Arial"/>
          <w:lang w:val="cy-GB"/>
        </w:rPr>
        <w:t xml:space="preserve"> Gall ymarferwyr cynnig amrywiaeth o weadau a gwrthrychau fel bod y plant yn gallu arbrofi ac i ofyn cwestiynau penagored wrth iddynt archwilio. I gefnogi datblygiad cyfannol plentyn wrth chwarae mae yn bwysig caniatáu iddynt gymryd rhan mewn gweithgareddau sydd yn datblygu eu sgiliau gwybyddol, corfforol, cymdeithasol ac emosiynol trwy archwilio, defnyddio dychymyg ac i ddatrys problemau, ac o fewn amgylchedd hwyliog a diddorol</w:t>
      </w:r>
      <w:r w:rsidR="0FC7B7C3" w:rsidRPr="65A05977">
        <w:rPr>
          <w:rFonts w:ascii="Arial" w:eastAsia="Arial" w:hAnsi="Arial" w:cs="Arial"/>
          <w:lang w:val="cy-GB"/>
        </w:rPr>
        <w:t xml:space="preserve"> </w:t>
      </w:r>
      <w:r w:rsidR="059726E8" w:rsidRPr="65A05977">
        <w:rPr>
          <w:rFonts w:ascii="Arial" w:eastAsia="Arial" w:hAnsi="Arial" w:cs="Arial"/>
          <w:sz w:val="22"/>
          <w:szCs w:val="22"/>
          <w:lang w:val="cy-GB"/>
        </w:rPr>
        <w:t>(play.wales, 2023)</w:t>
      </w:r>
    </w:p>
    <w:p w14:paraId="58DB78A2" w14:textId="3E18764D" w:rsidR="7269793E" w:rsidRDefault="00ACF5B9" w:rsidP="3160C99C">
      <w:pPr>
        <w:widowControl w:val="0"/>
        <w:spacing w:line="360" w:lineRule="auto"/>
        <w:rPr>
          <w:rFonts w:ascii="Arial" w:eastAsia="Arial" w:hAnsi="Arial" w:cs="Arial"/>
          <w:lang w:val="cy-GB"/>
        </w:rPr>
      </w:pPr>
      <w:r w:rsidRPr="3160C99C">
        <w:rPr>
          <w:rFonts w:ascii="Arial" w:eastAsia="Arial" w:hAnsi="Arial" w:cs="Arial"/>
          <w:lang w:val="cy-GB"/>
        </w:rPr>
        <w:t>Y</w:t>
      </w:r>
      <w:r w:rsidR="57F30D0E" w:rsidRPr="3160C99C">
        <w:rPr>
          <w:rFonts w:ascii="Arial" w:eastAsia="Arial" w:hAnsi="Arial" w:cs="Arial"/>
          <w:lang w:val="cy-GB"/>
        </w:rPr>
        <w:t>n dilyn</w:t>
      </w:r>
      <w:r w:rsidR="2CB6FB59" w:rsidRPr="3160C99C">
        <w:rPr>
          <w:rFonts w:ascii="Arial" w:eastAsia="Arial" w:hAnsi="Arial" w:cs="Arial"/>
          <w:lang w:val="cy-GB"/>
        </w:rPr>
        <w:t>,</w:t>
      </w:r>
      <w:r w:rsidR="57F30D0E" w:rsidRPr="3160C99C">
        <w:rPr>
          <w:rFonts w:ascii="Arial" w:eastAsia="Arial" w:hAnsi="Arial" w:cs="Arial"/>
          <w:lang w:val="cy-GB"/>
        </w:rPr>
        <w:t xml:space="preserve"> y</w:t>
      </w:r>
      <w:r w:rsidRPr="3160C99C">
        <w:rPr>
          <w:rFonts w:ascii="Arial" w:eastAsia="Arial" w:hAnsi="Arial" w:cs="Arial"/>
          <w:lang w:val="cy-GB"/>
        </w:rPr>
        <w:t xml:space="preserve"> fath arall o chwarae yw chwarae archwiliadol mae yn ffordd o ymchwilio gwrthrychau yn eu hamgylchedd a'r hyn sydd digwydd i'r teganau a'r gwrthrych wrth eu trin. Mae chwarae archwiliadol yn hyrwyddo chwilfrydedd naturiol plant i'w archwilio. Mae'r </w:t>
      </w:r>
      <w:r w:rsidR="174B957E" w:rsidRPr="16B4ED2C">
        <w:rPr>
          <w:rFonts w:ascii="Arial" w:eastAsia="Arial" w:hAnsi="Arial" w:cs="Arial"/>
          <w:lang w:val="cy-GB"/>
        </w:rPr>
        <w:t>f</w:t>
      </w:r>
      <w:r w:rsidRPr="16B4ED2C">
        <w:rPr>
          <w:rFonts w:ascii="Arial" w:eastAsia="Arial" w:hAnsi="Arial" w:cs="Arial"/>
          <w:lang w:val="cy-GB"/>
        </w:rPr>
        <w:t>ath h</w:t>
      </w:r>
      <w:r w:rsidR="0AA092CA" w:rsidRPr="16B4ED2C">
        <w:rPr>
          <w:rFonts w:ascii="Arial" w:eastAsia="Arial" w:hAnsi="Arial" w:cs="Arial"/>
          <w:lang w:val="cy-GB"/>
        </w:rPr>
        <w:t>y</w:t>
      </w:r>
      <w:r w:rsidRPr="16B4ED2C">
        <w:rPr>
          <w:rFonts w:ascii="Arial" w:eastAsia="Arial" w:hAnsi="Arial" w:cs="Arial"/>
          <w:lang w:val="cy-GB"/>
        </w:rPr>
        <w:t>n</w:t>
      </w:r>
      <w:r w:rsidRPr="3160C99C">
        <w:rPr>
          <w:rFonts w:ascii="Arial" w:eastAsia="Arial" w:hAnsi="Arial" w:cs="Arial"/>
          <w:lang w:val="cy-GB"/>
        </w:rPr>
        <w:t xml:space="preserve"> o chwarae yn galluogi plant</w:t>
      </w:r>
      <w:r w:rsidR="4276FB2B" w:rsidRPr="16B4ED2C">
        <w:rPr>
          <w:rFonts w:ascii="Arial" w:eastAsia="Arial" w:hAnsi="Arial" w:cs="Arial"/>
          <w:lang w:val="cy-GB"/>
        </w:rPr>
        <w:t xml:space="preserve"> i</w:t>
      </w:r>
      <w:r w:rsidRPr="3160C99C">
        <w:rPr>
          <w:rFonts w:ascii="Arial" w:eastAsia="Arial" w:hAnsi="Arial" w:cs="Arial"/>
          <w:lang w:val="cy-GB"/>
        </w:rPr>
        <w:t xml:space="preserve"> ddefnyddio eu synhwyrau i ddysgu am wahanol wrthrychau a theganau.  </w:t>
      </w:r>
      <w:r w:rsidR="65EB7470" w:rsidRPr="3160C99C">
        <w:rPr>
          <w:rFonts w:ascii="Arial" w:eastAsia="Arial" w:hAnsi="Arial" w:cs="Arial"/>
          <w:lang w:val="cy-GB"/>
        </w:rPr>
        <w:t>Mae chwarae archwiliadol yn cynnwys 'trial and error'  sydd yn ddatblygiad gwybyddol plentyn, maer chwarae hyn yn ddiddiwedd heb eithriadau na phwysau i gyflawni canlyniadau penodol. Pan fydd plant yn llwyddo i roi rhywbeth at ei gilydd bydd ei sgiliau hunanhyder, hunan-barch a sgiliau meddwl yn feirniadol plant yn tyfu. Waters-Davies, J. (2022, P.P 19). Mae</w:t>
      </w:r>
      <w:r w:rsidR="00F94EDD">
        <w:rPr>
          <w:rFonts w:ascii="Arial" w:eastAsia="Arial" w:hAnsi="Arial" w:cs="Arial"/>
          <w:lang w:val="cy-GB"/>
        </w:rPr>
        <w:t>’r</w:t>
      </w:r>
      <w:r w:rsidR="65EB7470" w:rsidRPr="3160C99C">
        <w:rPr>
          <w:rFonts w:ascii="Arial" w:eastAsia="Arial" w:hAnsi="Arial" w:cs="Arial"/>
          <w:lang w:val="cy-GB"/>
        </w:rPr>
        <w:t xml:space="preserve"> Ysgol Goedwig yn ddull </w:t>
      </w:r>
      <w:r w:rsidR="65EB7470" w:rsidRPr="16B4ED2C">
        <w:rPr>
          <w:rFonts w:ascii="Arial" w:eastAsia="Arial" w:hAnsi="Arial" w:cs="Arial"/>
          <w:lang w:val="cy-GB"/>
        </w:rPr>
        <w:t>sy</w:t>
      </w:r>
      <w:r w:rsidR="59817219" w:rsidRPr="16B4ED2C">
        <w:rPr>
          <w:rFonts w:ascii="Arial" w:eastAsia="Arial" w:hAnsi="Arial" w:cs="Arial"/>
          <w:lang w:val="cy-GB"/>
        </w:rPr>
        <w:t>dd yn</w:t>
      </w:r>
      <w:r w:rsidR="65EB7470" w:rsidRPr="3160C99C">
        <w:rPr>
          <w:rFonts w:ascii="Arial" w:eastAsia="Arial" w:hAnsi="Arial" w:cs="Arial"/>
          <w:lang w:val="cy-GB"/>
        </w:rPr>
        <w:t xml:space="preserve"> canolbwyntio ar y plentyn ac </w:t>
      </w:r>
      <w:r w:rsidR="65EB7470" w:rsidRPr="16B4ED2C">
        <w:rPr>
          <w:rFonts w:ascii="Arial" w:eastAsia="Arial" w:hAnsi="Arial" w:cs="Arial"/>
          <w:lang w:val="cy-GB"/>
        </w:rPr>
        <w:t>sy</w:t>
      </w:r>
      <w:r w:rsidR="6195D47E" w:rsidRPr="16B4ED2C">
        <w:rPr>
          <w:rFonts w:ascii="Arial" w:eastAsia="Arial" w:hAnsi="Arial" w:cs="Arial"/>
          <w:lang w:val="cy-GB"/>
        </w:rPr>
        <w:t>dd yn</w:t>
      </w:r>
      <w:r w:rsidR="65EB7470" w:rsidRPr="3160C99C">
        <w:rPr>
          <w:rFonts w:ascii="Arial" w:eastAsia="Arial" w:hAnsi="Arial" w:cs="Arial"/>
          <w:lang w:val="cy-GB"/>
        </w:rPr>
        <w:t xml:space="preserve"> cynnig cyfleoedd ar gyfer twf cyfannol. a hefyd yn cefnogi chwarae, archwilio </w:t>
      </w:r>
      <w:r w:rsidR="65EB7470" w:rsidRPr="16B4ED2C">
        <w:rPr>
          <w:rFonts w:ascii="Arial" w:eastAsia="Arial" w:hAnsi="Arial" w:cs="Arial"/>
          <w:lang w:val="cy-GB"/>
        </w:rPr>
        <w:t>a</w:t>
      </w:r>
      <w:r w:rsidR="7024BF07" w:rsidRPr="16B4ED2C">
        <w:rPr>
          <w:rFonts w:ascii="Arial" w:eastAsia="Arial" w:hAnsi="Arial" w:cs="Arial"/>
          <w:lang w:val="cy-GB"/>
        </w:rPr>
        <w:t>c i</w:t>
      </w:r>
      <w:r w:rsidR="65EB7470" w:rsidRPr="16B4ED2C">
        <w:rPr>
          <w:rFonts w:ascii="Arial" w:eastAsia="Arial" w:hAnsi="Arial" w:cs="Arial"/>
          <w:lang w:val="cy-GB"/>
        </w:rPr>
        <w:t xml:space="preserve"> </w:t>
      </w:r>
      <w:r w:rsidR="1B36C807" w:rsidRPr="16B4ED2C">
        <w:rPr>
          <w:rFonts w:ascii="Arial" w:eastAsia="Arial" w:hAnsi="Arial" w:cs="Arial"/>
          <w:lang w:val="cy-GB"/>
        </w:rPr>
        <w:t>g</w:t>
      </w:r>
      <w:r w:rsidR="65EB7470" w:rsidRPr="16B4ED2C">
        <w:rPr>
          <w:rFonts w:ascii="Arial" w:eastAsia="Arial" w:hAnsi="Arial" w:cs="Arial"/>
          <w:lang w:val="cy-GB"/>
        </w:rPr>
        <w:t>ymryd</w:t>
      </w:r>
      <w:r w:rsidR="65EB7470" w:rsidRPr="3160C99C">
        <w:rPr>
          <w:rFonts w:ascii="Arial" w:eastAsia="Arial" w:hAnsi="Arial" w:cs="Arial"/>
          <w:lang w:val="cy-GB"/>
        </w:rPr>
        <w:t xml:space="preserve"> risgiau </w:t>
      </w:r>
      <w:r w:rsidR="22CAFA16" w:rsidRPr="16B4ED2C">
        <w:rPr>
          <w:rFonts w:ascii="Arial" w:eastAsia="Arial" w:hAnsi="Arial" w:cs="Arial"/>
          <w:lang w:val="cy-GB"/>
        </w:rPr>
        <w:t>gyda c</w:t>
      </w:r>
      <w:r w:rsidR="65EB7470" w:rsidRPr="16B4ED2C">
        <w:rPr>
          <w:rFonts w:ascii="Arial" w:eastAsia="Arial" w:hAnsi="Arial" w:cs="Arial"/>
          <w:lang w:val="cy-GB"/>
        </w:rPr>
        <w:t>ymorth.</w:t>
      </w:r>
      <w:r w:rsidR="65EB7470" w:rsidRPr="3160C99C">
        <w:rPr>
          <w:rFonts w:ascii="Arial" w:eastAsia="Arial" w:hAnsi="Arial" w:cs="Arial"/>
          <w:lang w:val="cy-GB"/>
        </w:rPr>
        <w:t xml:space="preserve">  Mae'r broses yn helpu ac yn hwyluso mwy na chasglu gwybodaeth, ac yn helpu</w:t>
      </w:r>
      <w:r w:rsidR="00160411">
        <w:rPr>
          <w:rFonts w:ascii="Arial" w:eastAsia="Arial" w:hAnsi="Arial" w:cs="Arial"/>
          <w:lang w:val="cy-GB"/>
        </w:rPr>
        <w:t xml:space="preserve">’r </w:t>
      </w:r>
      <w:r w:rsidR="65EB7470" w:rsidRPr="3160C99C">
        <w:rPr>
          <w:rFonts w:ascii="Arial" w:eastAsia="Arial" w:hAnsi="Arial" w:cs="Arial"/>
          <w:lang w:val="cy-GB"/>
        </w:rPr>
        <w:t>dysgwyr i ddatblygu yn gymdeithasol, emosiynol, ysbrydol, corfforol ac yn ddeallusol. Mae ysgol Coedwig yn creu amgylchedd diogel, anfeirniadol i ddysgwyr i allu rhoi cynnig ar bethau a chymryd risgiau.</w:t>
      </w:r>
      <w:r w:rsidR="68F591E9" w:rsidRPr="65A05977">
        <w:rPr>
          <w:rFonts w:ascii="Arial" w:eastAsia="Arial" w:hAnsi="Arial" w:cs="Arial"/>
          <w:lang w:val="cy-GB"/>
        </w:rPr>
        <w:t xml:space="preserve"> </w:t>
      </w:r>
      <w:r w:rsidR="32C669E8" w:rsidRPr="65A05977">
        <w:rPr>
          <w:rFonts w:ascii="Arial" w:eastAsia="Arial" w:hAnsi="Arial" w:cs="Arial"/>
          <w:lang w:val="cy-GB"/>
        </w:rPr>
        <w:t>(</w:t>
      </w:r>
      <w:r w:rsidR="32C669E8" w:rsidRPr="3160C99C">
        <w:rPr>
          <w:rFonts w:ascii="Arial" w:eastAsia="Arial" w:hAnsi="Arial" w:cs="Arial"/>
          <w:lang w:val="cy-GB"/>
        </w:rPr>
        <w:t>Forest School Association, 2021)</w:t>
      </w:r>
    </w:p>
    <w:p w14:paraId="75CEC232" w14:textId="6EF55C66" w:rsidR="7269793E" w:rsidRDefault="2572BA5E" w:rsidP="3160C99C">
      <w:pPr>
        <w:widowControl w:val="0"/>
        <w:spacing w:line="360" w:lineRule="auto"/>
        <w:rPr>
          <w:rFonts w:ascii="Arial" w:eastAsia="Arial" w:hAnsi="Arial" w:cs="Arial"/>
          <w:lang w:val="cy-GB"/>
        </w:rPr>
      </w:pPr>
      <w:r w:rsidRPr="3160C99C">
        <w:rPr>
          <w:rFonts w:ascii="Arial" w:eastAsia="Arial" w:hAnsi="Arial" w:cs="Arial"/>
          <w:lang w:val="cy-GB"/>
        </w:rPr>
        <w:t xml:space="preserve">Yn ôl theori Mildred Parten Newhall (Brodie, 2024) Mae yna 6 cyfnod o chwarae yn y blynyddoedd cynnar </w:t>
      </w:r>
      <w:r w:rsidR="4CDBFA9F" w:rsidRPr="65A05977">
        <w:rPr>
          <w:rFonts w:ascii="Arial" w:eastAsia="Arial" w:hAnsi="Arial" w:cs="Arial"/>
          <w:lang w:val="cy-GB"/>
        </w:rPr>
        <w:t>Yn gyntaf</w:t>
      </w:r>
      <w:r w:rsidR="4DCF7AA0" w:rsidRPr="65A05977">
        <w:rPr>
          <w:rFonts w:ascii="Arial" w:eastAsia="Arial" w:hAnsi="Arial" w:cs="Arial"/>
          <w:lang w:val="cy-GB"/>
        </w:rPr>
        <w:t>,</w:t>
      </w:r>
      <w:r w:rsidRPr="3160C99C">
        <w:rPr>
          <w:rFonts w:ascii="Arial" w:eastAsia="Arial" w:hAnsi="Arial" w:cs="Arial"/>
          <w:lang w:val="cy-GB"/>
        </w:rPr>
        <w:t xml:space="preserve"> chwarae gwag </w:t>
      </w:r>
      <w:r w:rsidR="0E10440D" w:rsidRPr="65A05977">
        <w:rPr>
          <w:rFonts w:ascii="Arial" w:eastAsia="Arial" w:hAnsi="Arial" w:cs="Arial"/>
          <w:lang w:val="cy-GB"/>
        </w:rPr>
        <w:t xml:space="preserve">lle mae </w:t>
      </w:r>
      <w:r w:rsidRPr="3160C99C">
        <w:rPr>
          <w:rFonts w:ascii="Arial" w:eastAsia="Arial" w:hAnsi="Arial" w:cs="Arial"/>
          <w:lang w:val="cy-GB"/>
        </w:rPr>
        <w:t xml:space="preserve">symudiad cynnar babanod newydd anedig i dri mis yn arsylwi ar eu hamgylchedd ac yn </w:t>
      </w:r>
      <w:r w:rsidR="49A750C7" w:rsidRPr="65A05977">
        <w:rPr>
          <w:rFonts w:ascii="Arial" w:eastAsia="Arial" w:hAnsi="Arial" w:cs="Arial"/>
          <w:lang w:val="cy-GB"/>
        </w:rPr>
        <w:t xml:space="preserve">dysgu i </w:t>
      </w:r>
      <w:r w:rsidRPr="65A05977">
        <w:rPr>
          <w:rFonts w:ascii="Arial" w:eastAsia="Arial" w:hAnsi="Arial" w:cs="Arial"/>
          <w:lang w:val="cy-GB"/>
        </w:rPr>
        <w:t>rheo</w:t>
      </w:r>
      <w:r w:rsidR="535F7119" w:rsidRPr="65A05977">
        <w:rPr>
          <w:rFonts w:ascii="Arial" w:eastAsia="Arial" w:hAnsi="Arial" w:cs="Arial"/>
          <w:lang w:val="cy-GB"/>
        </w:rPr>
        <w:t>li ei</w:t>
      </w:r>
      <w:r w:rsidRPr="65A05977">
        <w:rPr>
          <w:rFonts w:ascii="Arial" w:eastAsia="Arial" w:hAnsi="Arial" w:cs="Arial"/>
          <w:lang w:val="cy-GB"/>
        </w:rPr>
        <w:t xml:space="preserve"> </w:t>
      </w:r>
      <w:r w:rsidRPr="3160C99C">
        <w:rPr>
          <w:rFonts w:ascii="Arial" w:eastAsia="Arial" w:hAnsi="Arial" w:cs="Arial"/>
          <w:lang w:val="cy-GB"/>
        </w:rPr>
        <w:t>corff</w:t>
      </w:r>
      <w:r w:rsidR="77EC2125" w:rsidRPr="65A05977">
        <w:rPr>
          <w:rFonts w:ascii="Arial" w:eastAsia="Arial" w:hAnsi="Arial" w:cs="Arial"/>
          <w:lang w:val="cy-GB"/>
        </w:rPr>
        <w:t xml:space="preserve">, mae hyn yn </w:t>
      </w:r>
      <w:r w:rsidRPr="3160C99C">
        <w:rPr>
          <w:rFonts w:ascii="Arial" w:eastAsia="Arial" w:hAnsi="Arial" w:cs="Arial"/>
          <w:lang w:val="cy-GB"/>
        </w:rPr>
        <w:t>hanfodol ar gyfer datblygiad</w:t>
      </w:r>
      <w:r w:rsidR="6D92A6ED" w:rsidRPr="65A05977">
        <w:rPr>
          <w:rFonts w:ascii="Arial" w:eastAsia="Arial" w:hAnsi="Arial" w:cs="Arial"/>
          <w:lang w:val="cy-GB"/>
        </w:rPr>
        <w:t xml:space="preserve"> pellach</w:t>
      </w:r>
      <w:r w:rsidR="3CE3CC0D" w:rsidRPr="65A05977">
        <w:rPr>
          <w:rFonts w:ascii="Arial" w:eastAsia="Arial" w:hAnsi="Arial" w:cs="Arial"/>
          <w:lang w:val="cy-GB"/>
        </w:rPr>
        <w:t xml:space="preserve"> i fabi</w:t>
      </w:r>
      <w:r w:rsidRPr="65A05977">
        <w:rPr>
          <w:rFonts w:ascii="Arial" w:eastAsia="Arial" w:hAnsi="Arial" w:cs="Arial"/>
          <w:lang w:val="cy-GB"/>
        </w:rPr>
        <w:t xml:space="preserve">. </w:t>
      </w:r>
      <w:r w:rsidR="5B8682F2" w:rsidRPr="65A05977">
        <w:rPr>
          <w:rFonts w:ascii="Arial" w:eastAsia="Arial" w:hAnsi="Arial" w:cs="Arial"/>
          <w:lang w:val="cy-GB"/>
        </w:rPr>
        <w:t xml:space="preserve">Yn ail, </w:t>
      </w:r>
      <w:r w:rsidRPr="3160C99C">
        <w:rPr>
          <w:rFonts w:ascii="Arial" w:eastAsia="Arial" w:hAnsi="Arial" w:cs="Arial"/>
          <w:lang w:val="cy-GB"/>
        </w:rPr>
        <w:t xml:space="preserve">Chwarae unigol  pan fydd plant 3mis i ddwy flwydd a hanner yn chwarae wrth ei hunan, </w:t>
      </w:r>
      <w:r w:rsidR="7EBA3AF6" w:rsidRPr="65A05977">
        <w:rPr>
          <w:rFonts w:ascii="Arial" w:eastAsia="Arial" w:hAnsi="Arial" w:cs="Arial"/>
          <w:lang w:val="cy-GB"/>
        </w:rPr>
        <w:t xml:space="preserve">ac yn </w:t>
      </w:r>
      <w:r w:rsidRPr="65A05977">
        <w:rPr>
          <w:rFonts w:ascii="Arial" w:eastAsia="Arial" w:hAnsi="Arial" w:cs="Arial"/>
          <w:lang w:val="cy-GB"/>
        </w:rPr>
        <w:t>datblygu</w:t>
      </w:r>
      <w:r w:rsidRPr="3160C99C">
        <w:rPr>
          <w:rFonts w:ascii="Arial" w:eastAsia="Arial" w:hAnsi="Arial" w:cs="Arial"/>
          <w:lang w:val="cy-GB"/>
        </w:rPr>
        <w:t xml:space="preserve"> i ganolbwyntio a </w:t>
      </w:r>
      <w:r w:rsidR="50E4461A" w:rsidRPr="65A05977">
        <w:rPr>
          <w:rFonts w:ascii="Arial" w:eastAsia="Arial" w:hAnsi="Arial" w:cs="Arial"/>
          <w:lang w:val="cy-GB"/>
        </w:rPr>
        <w:t>dysgu i g</w:t>
      </w:r>
      <w:r w:rsidRPr="65A05977">
        <w:rPr>
          <w:rFonts w:ascii="Arial" w:eastAsia="Arial" w:hAnsi="Arial" w:cs="Arial"/>
          <w:lang w:val="cy-GB"/>
        </w:rPr>
        <w:t>ael</w:t>
      </w:r>
      <w:r w:rsidRPr="3160C99C">
        <w:rPr>
          <w:rFonts w:ascii="Arial" w:eastAsia="Arial" w:hAnsi="Arial" w:cs="Arial"/>
          <w:lang w:val="cy-GB"/>
        </w:rPr>
        <w:t xml:space="preserve"> annibyniaeth heb gael fawr o ddiddordeb mewn eraill</w:t>
      </w:r>
      <w:r w:rsidR="2ADBF18A" w:rsidRPr="65A05977">
        <w:rPr>
          <w:rFonts w:ascii="Arial" w:eastAsia="Arial" w:hAnsi="Arial" w:cs="Arial"/>
          <w:lang w:val="cy-GB"/>
        </w:rPr>
        <w:t xml:space="preserve"> o’i cwmpas</w:t>
      </w:r>
      <w:r w:rsidRPr="65A05977">
        <w:rPr>
          <w:rFonts w:ascii="Arial" w:eastAsia="Arial" w:hAnsi="Arial" w:cs="Arial"/>
          <w:lang w:val="cy-GB"/>
        </w:rPr>
        <w:t>.</w:t>
      </w:r>
      <w:r w:rsidR="6C7F20A7" w:rsidRPr="65A05977">
        <w:rPr>
          <w:rFonts w:ascii="Arial" w:eastAsia="Arial" w:hAnsi="Arial" w:cs="Arial"/>
          <w:lang w:val="cy-GB"/>
        </w:rPr>
        <w:t xml:space="preserve"> Yn drydydd,</w:t>
      </w:r>
      <w:r w:rsidRPr="3160C99C">
        <w:rPr>
          <w:rFonts w:ascii="Arial" w:eastAsia="Arial" w:hAnsi="Arial" w:cs="Arial"/>
          <w:lang w:val="cy-GB"/>
        </w:rPr>
        <w:t xml:space="preserve"> chwarae gwylwyr </w:t>
      </w:r>
      <w:r w:rsidR="745B881A" w:rsidRPr="65A05977">
        <w:rPr>
          <w:rFonts w:ascii="Arial" w:eastAsia="Arial" w:hAnsi="Arial" w:cs="Arial"/>
          <w:lang w:val="cy-GB"/>
        </w:rPr>
        <w:t>ble</w:t>
      </w:r>
      <w:r w:rsidRPr="3160C99C">
        <w:rPr>
          <w:rFonts w:ascii="Arial" w:eastAsia="Arial" w:hAnsi="Arial" w:cs="Arial"/>
          <w:lang w:val="cy-GB"/>
        </w:rPr>
        <w:t xml:space="preserve"> mae plant dau a hanner i dri a hanner yn gwylio eraill yn chwarae ac yn dysgu ciwiau cymdeithasol </w:t>
      </w:r>
      <w:r w:rsidR="0A6DC5AB" w:rsidRPr="65A05977">
        <w:rPr>
          <w:rFonts w:ascii="Arial" w:eastAsia="Arial" w:hAnsi="Arial" w:cs="Arial"/>
          <w:lang w:val="cy-GB"/>
        </w:rPr>
        <w:t xml:space="preserve">wrth ei gilydd </w:t>
      </w:r>
      <w:r w:rsidRPr="3160C99C">
        <w:rPr>
          <w:rFonts w:ascii="Arial" w:eastAsia="Arial" w:hAnsi="Arial" w:cs="Arial"/>
          <w:lang w:val="cy-GB"/>
        </w:rPr>
        <w:t>trwy arsylwi heb gymryd rhan</w:t>
      </w:r>
      <w:r w:rsidR="7FA23249" w:rsidRPr="65A05977">
        <w:rPr>
          <w:rFonts w:ascii="Arial" w:eastAsia="Arial" w:hAnsi="Arial" w:cs="Arial"/>
          <w:lang w:val="cy-GB"/>
        </w:rPr>
        <w:t xml:space="preserve"> mewn chwarae gyda’i gilydd. Yn bedwerydd,</w:t>
      </w:r>
      <w:r w:rsidR="17FDDB1A" w:rsidRPr="65A05977">
        <w:rPr>
          <w:rFonts w:ascii="Arial" w:eastAsia="Arial" w:hAnsi="Arial" w:cs="Arial"/>
          <w:lang w:val="cy-GB"/>
        </w:rPr>
        <w:t xml:space="preserve"> </w:t>
      </w:r>
      <w:r w:rsidR="444D4EE3" w:rsidRPr="3160C99C">
        <w:rPr>
          <w:rFonts w:ascii="Arial" w:eastAsia="Arial" w:hAnsi="Arial" w:cs="Arial"/>
          <w:lang w:val="cy-GB"/>
        </w:rPr>
        <w:t xml:space="preserve">Chwarae cyfochrog pan fydd plant tri a hanner i bedwar yn chwarae ochr yn ochr </w:t>
      </w:r>
      <w:r w:rsidR="3C5E6252" w:rsidRPr="65A05977">
        <w:rPr>
          <w:rFonts w:ascii="Arial" w:eastAsia="Arial" w:hAnsi="Arial" w:cs="Arial"/>
          <w:lang w:val="cy-GB"/>
        </w:rPr>
        <w:t>i</w:t>
      </w:r>
      <w:r w:rsidR="299F413A" w:rsidRPr="65A05977">
        <w:rPr>
          <w:rFonts w:ascii="Arial" w:eastAsia="Arial" w:hAnsi="Arial" w:cs="Arial"/>
          <w:lang w:val="cy-GB"/>
        </w:rPr>
        <w:t xml:space="preserve">'w gilydd </w:t>
      </w:r>
      <w:r w:rsidR="415ED891" w:rsidRPr="65A05977">
        <w:rPr>
          <w:rFonts w:ascii="Arial" w:eastAsia="Arial" w:hAnsi="Arial" w:cs="Arial"/>
          <w:lang w:val="cy-GB"/>
        </w:rPr>
        <w:t>gyda</w:t>
      </w:r>
      <w:r w:rsidR="444D4EE3" w:rsidRPr="65A05977">
        <w:rPr>
          <w:rFonts w:ascii="Arial" w:eastAsia="Arial" w:hAnsi="Arial" w:cs="Arial"/>
          <w:lang w:val="cy-GB"/>
        </w:rPr>
        <w:t xml:space="preserve"> teganau</w:t>
      </w:r>
      <w:r w:rsidR="444D4EE3" w:rsidRPr="3160C99C">
        <w:rPr>
          <w:rFonts w:ascii="Arial" w:eastAsia="Arial" w:hAnsi="Arial" w:cs="Arial"/>
          <w:lang w:val="cy-GB"/>
        </w:rPr>
        <w:t xml:space="preserve"> tebyg ond ddim yn rhyngweithio yn uniongyrchol. </w:t>
      </w:r>
      <w:r w:rsidR="193E1943" w:rsidRPr="65A05977">
        <w:rPr>
          <w:rFonts w:ascii="Arial" w:eastAsia="Arial" w:hAnsi="Arial" w:cs="Arial"/>
          <w:lang w:val="cy-GB"/>
        </w:rPr>
        <w:t>Yn bumed,</w:t>
      </w:r>
      <w:r w:rsidR="444D4EE3" w:rsidRPr="3160C99C">
        <w:rPr>
          <w:rFonts w:ascii="Arial" w:eastAsia="Arial" w:hAnsi="Arial" w:cs="Arial"/>
          <w:lang w:val="cy-GB"/>
        </w:rPr>
        <w:t>Chwarae Cysylltiol ble mae plant pedwar i bedwar a hanner yn rhyngweithio yn ystod chwarae, rhannu</w:t>
      </w:r>
      <w:r w:rsidR="6B09070B" w:rsidRPr="3160C99C">
        <w:rPr>
          <w:rFonts w:ascii="Arial" w:eastAsia="Arial" w:hAnsi="Arial" w:cs="Arial"/>
          <w:lang w:val="cy-GB"/>
        </w:rPr>
        <w:t xml:space="preserve"> </w:t>
      </w:r>
      <w:r w:rsidR="444D4EE3" w:rsidRPr="3160C99C">
        <w:rPr>
          <w:rFonts w:ascii="Arial" w:eastAsia="Arial" w:hAnsi="Arial" w:cs="Arial"/>
          <w:lang w:val="cy-GB"/>
        </w:rPr>
        <w:t xml:space="preserve">deunyddiau a siarad ond heb nodau cyffredin. </w:t>
      </w:r>
      <w:r w:rsidR="6993A805" w:rsidRPr="65A05977">
        <w:rPr>
          <w:rFonts w:ascii="Arial" w:eastAsia="Arial" w:hAnsi="Arial" w:cs="Arial"/>
          <w:lang w:val="cy-GB"/>
        </w:rPr>
        <w:t xml:space="preserve">Yn olaf, </w:t>
      </w:r>
      <w:r w:rsidR="444D4EE3" w:rsidRPr="3160C99C">
        <w:rPr>
          <w:rFonts w:ascii="Arial" w:eastAsia="Arial" w:hAnsi="Arial" w:cs="Arial"/>
          <w:lang w:val="cy-GB"/>
        </w:rPr>
        <w:t xml:space="preserve">Chwarae cydweithredol i blant pedwar a hanner i fyny </w:t>
      </w:r>
      <w:r w:rsidR="00C366C7">
        <w:rPr>
          <w:rFonts w:ascii="Arial" w:eastAsia="Arial" w:hAnsi="Arial" w:cs="Arial"/>
          <w:lang w:val="cy-GB"/>
        </w:rPr>
        <w:t>i gymryd</w:t>
      </w:r>
      <w:r w:rsidR="444D4EE3" w:rsidRPr="3160C99C">
        <w:rPr>
          <w:rFonts w:ascii="Arial" w:eastAsia="Arial" w:hAnsi="Arial" w:cs="Arial"/>
          <w:lang w:val="cy-GB"/>
        </w:rPr>
        <w:t xml:space="preserve"> rhan mewn gweithgareddau wedi'u trefnu gyda nodau a rennir, gan gymryd rolau penodol sy'n gwella sgiliau cymdeithasol.</w:t>
      </w:r>
      <w:r w:rsidR="40278C2D" w:rsidRPr="3160C99C">
        <w:rPr>
          <w:rFonts w:ascii="Arial" w:eastAsia="Arial" w:hAnsi="Arial" w:cs="Arial"/>
          <w:lang w:val="cy-GB"/>
        </w:rPr>
        <w:t xml:space="preserve"> </w:t>
      </w:r>
      <w:r w:rsidR="0387C225" w:rsidRPr="3160C99C">
        <w:rPr>
          <w:rFonts w:ascii="Arial" w:eastAsia="Arial" w:hAnsi="Arial" w:cs="Arial"/>
          <w:lang w:val="cy-GB"/>
        </w:rPr>
        <w:t>(Brain, and Mukherji, 2005)</w:t>
      </w:r>
      <w:r w:rsidR="261EDE7B" w:rsidRPr="65A05977">
        <w:rPr>
          <w:rFonts w:ascii="Arial" w:eastAsia="Arial" w:hAnsi="Arial" w:cs="Arial"/>
          <w:lang w:val="cy-GB"/>
        </w:rPr>
        <w:t xml:space="preserve"> </w:t>
      </w:r>
    </w:p>
    <w:p w14:paraId="54AF25D4" w14:textId="056E69A7" w:rsidR="7269793E" w:rsidRDefault="5B7D2F07" w:rsidP="3160C99C">
      <w:pPr>
        <w:widowControl w:val="0"/>
        <w:spacing w:line="360" w:lineRule="auto"/>
        <w:rPr>
          <w:rFonts w:ascii="Arial" w:eastAsia="Arial" w:hAnsi="Arial" w:cs="Arial"/>
          <w:sz w:val="22"/>
          <w:szCs w:val="22"/>
          <w:lang w:val="cy-GB"/>
        </w:rPr>
      </w:pPr>
      <w:r w:rsidRPr="3160C99C">
        <w:rPr>
          <w:rFonts w:ascii="Arial" w:eastAsia="Arial" w:hAnsi="Arial" w:cs="Arial"/>
          <w:u w:val="single"/>
          <w:lang w:val="cy-GB"/>
        </w:rPr>
        <w:t xml:space="preserve">Adran 2 </w:t>
      </w:r>
    </w:p>
    <w:p w14:paraId="13698305" w14:textId="5367241B" w:rsidR="7B455097" w:rsidRDefault="7436E2B8" w:rsidP="3BEBEF0D">
      <w:pPr>
        <w:widowControl w:val="0"/>
        <w:spacing w:line="360" w:lineRule="auto"/>
        <w:rPr>
          <w:rFonts w:ascii="Arial" w:eastAsia="Arial" w:hAnsi="Arial" w:cs="Arial"/>
        </w:rPr>
      </w:pPr>
      <w:r w:rsidRPr="3BEBEF0D">
        <w:rPr>
          <w:rFonts w:ascii="Arial" w:eastAsia="Arial" w:hAnsi="Arial" w:cs="Arial"/>
        </w:rPr>
        <w:t xml:space="preserve">Mae </w:t>
      </w:r>
      <w:proofErr w:type="spellStart"/>
      <w:r w:rsidRPr="3BEBEF0D">
        <w:rPr>
          <w:rFonts w:ascii="Arial" w:eastAsia="Arial" w:hAnsi="Arial" w:cs="Arial"/>
        </w:rPr>
        <w:t>chwarae</w:t>
      </w:r>
      <w:proofErr w:type="spellEnd"/>
      <w:r w:rsidRPr="3BEBEF0D">
        <w:rPr>
          <w:rFonts w:ascii="Arial" w:eastAsia="Arial" w:hAnsi="Arial" w:cs="Arial"/>
        </w:rPr>
        <w:t xml:space="preserve"> </w:t>
      </w:r>
      <w:proofErr w:type="spellStart"/>
      <w:r w:rsidRPr="3BEBEF0D">
        <w:rPr>
          <w:rFonts w:ascii="Arial" w:eastAsia="Arial" w:hAnsi="Arial" w:cs="Arial"/>
        </w:rPr>
        <w:t>hunan</w:t>
      </w:r>
      <w:proofErr w:type="spellEnd"/>
      <w:r w:rsidRPr="3BEBEF0D">
        <w:rPr>
          <w:rFonts w:ascii="Arial" w:eastAsia="Arial" w:hAnsi="Arial" w:cs="Arial"/>
        </w:rPr>
        <w:t xml:space="preserve"> </w:t>
      </w:r>
      <w:proofErr w:type="spellStart"/>
      <w:r w:rsidRPr="3BEBEF0D">
        <w:rPr>
          <w:rFonts w:ascii="Arial" w:eastAsia="Arial" w:hAnsi="Arial" w:cs="Arial"/>
        </w:rPr>
        <w:t>gyfeiriad</w:t>
      </w:r>
      <w:proofErr w:type="spellEnd"/>
      <w:r w:rsidRPr="3BEBEF0D">
        <w:rPr>
          <w:rFonts w:ascii="Arial" w:eastAsia="Arial" w:hAnsi="Arial" w:cs="Arial"/>
        </w:rPr>
        <w:t xml:space="preserve">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chwarae</w:t>
      </w:r>
      <w:proofErr w:type="spellEnd"/>
      <w:r w:rsidRPr="3BEBEF0D">
        <w:rPr>
          <w:rFonts w:ascii="Arial" w:eastAsia="Arial" w:hAnsi="Arial" w:cs="Arial"/>
        </w:rPr>
        <w:t xml:space="preserve"> </w:t>
      </w:r>
      <w:proofErr w:type="spellStart"/>
      <w:r w:rsidRPr="3BEBEF0D">
        <w:rPr>
          <w:rFonts w:ascii="Arial" w:eastAsia="Arial" w:hAnsi="Arial" w:cs="Arial"/>
        </w:rPr>
        <w:t>annibynnol</w:t>
      </w:r>
      <w:proofErr w:type="spellEnd"/>
      <w:r w:rsidRPr="3BEBEF0D">
        <w:rPr>
          <w:rFonts w:ascii="Arial" w:eastAsia="Arial" w:hAnsi="Arial" w:cs="Arial"/>
        </w:rPr>
        <w:t xml:space="preserve"> </w:t>
      </w:r>
      <w:proofErr w:type="spellStart"/>
      <w:r w:rsidRPr="3BEBEF0D">
        <w:rPr>
          <w:rFonts w:ascii="Arial" w:eastAsia="Arial" w:hAnsi="Arial" w:cs="Arial"/>
        </w:rPr>
        <w:t>sy'n</w:t>
      </w:r>
      <w:proofErr w:type="spellEnd"/>
      <w:r w:rsidRPr="3BEBEF0D">
        <w:rPr>
          <w:rFonts w:ascii="Arial" w:eastAsia="Arial" w:hAnsi="Arial" w:cs="Arial"/>
        </w:rPr>
        <w:t xml:space="preserve"> </w:t>
      </w:r>
      <w:proofErr w:type="spellStart"/>
      <w:r w:rsidRPr="3BEBEF0D">
        <w:rPr>
          <w:rFonts w:ascii="Arial" w:eastAsia="Arial" w:hAnsi="Arial" w:cs="Arial"/>
        </w:rPr>
        <w:t>esblygu</w:t>
      </w:r>
      <w:proofErr w:type="spellEnd"/>
      <w:r w:rsidRPr="3BEBEF0D">
        <w:rPr>
          <w:rFonts w:ascii="Arial" w:eastAsia="Arial" w:hAnsi="Arial" w:cs="Arial"/>
        </w:rPr>
        <w:t xml:space="preserve"> pan </w:t>
      </w:r>
      <w:proofErr w:type="spellStart"/>
      <w:r w:rsidRPr="3BEBEF0D">
        <w:rPr>
          <w:rFonts w:ascii="Arial" w:eastAsia="Arial" w:hAnsi="Arial" w:cs="Arial"/>
        </w:rPr>
        <w:t>fydd</w:t>
      </w:r>
      <w:proofErr w:type="spellEnd"/>
      <w:r w:rsidRPr="3BEBEF0D">
        <w:rPr>
          <w:rFonts w:ascii="Arial" w:eastAsia="Arial" w:hAnsi="Arial" w:cs="Arial"/>
        </w:rPr>
        <w:t xml:space="preserve"> plant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dewis</w:t>
      </w:r>
      <w:proofErr w:type="spellEnd"/>
      <w:r w:rsidRPr="3BEBEF0D">
        <w:rPr>
          <w:rFonts w:ascii="Arial" w:eastAsia="Arial" w:hAnsi="Arial" w:cs="Arial"/>
        </w:rPr>
        <w:t xml:space="preserve"> </w:t>
      </w:r>
      <w:proofErr w:type="spellStart"/>
      <w:r w:rsidRPr="3BEBEF0D">
        <w:rPr>
          <w:rFonts w:ascii="Arial" w:eastAsia="Arial" w:hAnsi="Arial" w:cs="Arial"/>
        </w:rPr>
        <w:t>beth</w:t>
      </w:r>
      <w:proofErr w:type="spellEnd"/>
      <w:r w:rsidRPr="3BEBEF0D">
        <w:rPr>
          <w:rFonts w:ascii="Arial" w:eastAsia="Arial" w:hAnsi="Arial" w:cs="Arial"/>
        </w:rPr>
        <w:t xml:space="preserve"> </w:t>
      </w:r>
      <w:r w:rsidRPr="16B4ED2C">
        <w:rPr>
          <w:rFonts w:ascii="Arial" w:eastAsia="Arial" w:hAnsi="Arial" w:cs="Arial"/>
        </w:rPr>
        <w:t>i</w:t>
      </w:r>
      <w:r w:rsidRPr="3BEBEF0D">
        <w:rPr>
          <w:rFonts w:ascii="Arial" w:eastAsia="Arial" w:hAnsi="Arial" w:cs="Arial"/>
        </w:rPr>
        <w:t xml:space="preserve"> </w:t>
      </w:r>
      <w:proofErr w:type="spellStart"/>
      <w:r w:rsidRPr="3BEBEF0D">
        <w:rPr>
          <w:rFonts w:ascii="Arial" w:eastAsia="Arial" w:hAnsi="Arial" w:cs="Arial"/>
        </w:rPr>
        <w:t>chwarae</w:t>
      </w:r>
      <w:proofErr w:type="spellEnd"/>
      <w:r w:rsidRPr="3BEBEF0D">
        <w:rPr>
          <w:rFonts w:ascii="Arial" w:eastAsia="Arial" w:hAnsi="Arial" w:cs="Arial"/>
        </w:rPr>
        <w:t xml:space="preserve"> ac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00FB3765">
        <w:rPr>
          <w:rFonts w:ascii="Arial" w:eastAsia="Arial" w:hAnsi="Arial" w:cs="Arial"/>
        </w:rPr>
        <w:t>penderfynu</w:t>
      </w:r>
      <w:proofErr w:type="spellEnd"/>
      <w:r w:rsidR="00FB3765">
        <w:rPr>
          <w:rFonts w:ascii="Arial" w:eastAsia="Arial" w:hAnsi="Arial" w:cs="Arial"/>
        </w:rPr>
        <w:t xml:space="preserve"> </w:t>
      </w:r>
      <w:proofErr w:type="spellStart"/>
      <w:r w:rsidR="00FB3765">
        <w:rPr>
          <w:rFonts w:ascii="Arial" w:eastAsia="Arial" w:hAnsi="Arial" w:cs="Arial"/>
        </w:rPr>
        <w:t>ar</w:t>
      </w:r>
      <w:proofErr w:type="spellEnd"/>
      <w:r w:rsidR="00FB3765">
        <w:rPr>
          <w:rFonts w:ascii="Arial" w:eastAsia="Arial" w:hAnsi="Arial" w:cs="Arial"/>
        </w:rPr>
        <w:t xml:space="preserve"> </w:t>
      </w:r>
      <w:proofErr w:type="spellStart"/>
      <w:r w:rsidRPr="3BEBEF0D">
        <w:rPr>
          <w:rFonts w:ascii="Arial" w:eastAsia="Arial" w:hAnsi="Arial" w:cs="Arial"/>
        </w:rPr>
        <w:t>rheolau</w:t>
      </w:r>
      <w:proofErr w:type="spellEnd"/>
      <w:r w:rsidRPr="3BEBEF0D">
        <w:rPr>
          <w:rFonts w:ascii="Arial" w:eastAsia="Arial" w:hAnsi="Arial" w:cs="Arial"/>
        </w:rPr>
        <w:t xml:space="preserve"> eu </w:t>
      </w:r>
      <w:proofErr w:type="spellStart"/>
      <w:r w:rsidRPr="3BEBEF0D">
        <w:rPr>
          <w:rFonts w:ascii="Arial" w:eastAsia="Arial" w:hAnsi="Arial" w:cs="Arial"/>
        </w:rPr>
        <w:t>hunain</w:t>
      </w:r>
      <w:proofErr w:type="spellEnd"/>
      <w:r w:rsidRPr="3BEBEF0D">
        <w:rPr>
          <w:rFonts w:ascii="Arial" w:eastAsia="Arial" w:hAnsi="Arial" w:cs="Arial"/>
        </w:rPr>
        <w:t xml:space="preserve"> </w:t>
      </w:r>
      <w:proofErr w:type="spellStart"/>
      <w:r w:rsidRPr="3BEBEF0D">
        <w:rPr>
          <w:rFonts w:ascii="Arial" w:eastAsia="Arial" w:hAnsi="Arial" w:cs="Arial"/>
        </w:rPr>
        <w:t>ar</w:t>
      </w:r>
      <w:proofErr w:type="spellEnd"/>
      <w:r w:rsidRPr="3BEBEF0D">
        <w:rPr>
          <w:rFonts w:ascii="Arial" w:eastAsia="Arial" w:hAnsi="Arial" w:cs="Arial"/>
        </w:rPr>
        <w:t xml:space="preserve"> </w:t>
      </w:r>
      <w:proofErr w:type="spellStart"/>
      <w:r w:rsidRPr="3BEBEF0D">
        <w:rPr>
          <w:rFonts w:ascii="Arial" w:eastAsia="Arial" w:hAnsi="Arial" w:cs="Arial"/>
        </w:rPr>
        <w:t>sut</w:t>
      </w:r>
      <w:proofErr w:type="spellEnd"/>
      <w:r w:rsidRPr="3BEBEF0D">
        <w:rPr>
          <w:rFonts w:ascii="Arial" w:eastAsia="Arial" w:hAnsi="Arial" w:cs="Arial"/>
        </w:rPr>
        <w:t xml:space="preserve"> i </w:t>
      </w:r>
      <w:proofErr w:type="spellStart"/>
      <w:r w:rsidRPr="3BEBEF0D">
        <w:rPr>
          <w:rFonts w:ascii="Arial" w:eastAsia="Arial" w:hAnsi="Arial" w:cs="Arial"/>
        </w:rPr>
        <w:t>chwarae</w:t>
      </w:r>
      <w:proofErr w:type="spellEnd"/>
      <w:r w:rsidRPr="3BEBEF0D">
        <w:rPr>
          <w:rFonts w:ascii="Arial" w:eastAsia="Arial" w:hAnsi="Arial" w:cs="Arial"/>
        </w:rPr>
        <w:t xml:space="preserve">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seiliedig</w:t>
      </w:r>
      <w:proofErr w:type="spellEnd"/>
      <w:r w:rsidRPr="3BEBEF0D">
        <w:rPr>
          <w:rFonts w:ascii="Arial" w:eastAsia="Arial" w:hAnsi="Arial" w:cs="Arial"/>
        </w:rPr>
        <w:t xml:space="preserve"> </w:t>
      </w:r>
      <w:proofErr w:type="spellStart"/>
      <w:r w:rsidRPr="3BEBEF0D">
        <w:rPr>
          <w:rFonts w:ascii="Arial" w:eastAsia="Arial" w:hAnsi="Arial" w:cs="Arial"/>
        </w:rPr>
        <w:t>ar</w:t>
      </w:r>
      <w:proofErr w:type="spellEnd"/>
      <w:r w:rsidRPr="3BEBEF0D">
        <w:rPr>
          <w:rFonts w:ascii="Arial" w:eastAsia="Arial" w:hAnsi="Arial" w:cs="Arial"/>
        </w:rPr>
        <w:t xml:space="preserve"> eu </w:t>
      </w:r>
      <w:proofErr w:type="spellStart"/>
      <w:r w:rsidRPr="3BEBEF0D">
        <w:rPr>
          <w:rFonts w:ascii="Arial" w:eastAsia="Arial" w:hAnsi="Arial" w:cs="Arial"/>
        </w:rPr>
        <w:t>diddordebau</w:t>
      </w:r>
      <w:proofErr w:type="spellEnd"/>
      <w:r w:rsidRPr="3BEBEF0D">
        <w:rPr>
          <w:rFonts w:ascii="Arial" w:eastAsia="Arial" w:hAnsi="Arial" w:cs="Arial"/>
        </w:rPr>
        <w:t xml:space="preserve"> (Hughes, 2010; Juster, 2015; </w:t>
      </w:r>
      <w:proofErr w:type="spellStart"/>
      <w:r w:rsidRPr="3BEBEF0D">
        <w:rPr>
          <w:rFonts w:ascii="Arial" w:eastAsia="Arial" w:hAnsi="Arial" w:cs="Arial"/>
        </w:rPr>
        <w:t>Vygotsky</w:t>
      </w:r>
      <w:proofErr w:type="spellEnd"/>
      <w:r w:rsidRPr="3BEBEF0D">
        <w:rPr>
          <w:rFonts w:ascii="Arial" w:eastAsia="Arial" w:hAnsi="Arial" w:cs="Arial"/>
        </w:rPr>
        <w:t xml:space="preserve">, 1980). </w:t>
      </w:r>
      <w:proofErr w:type="spellStart"/>
      <w:r w:rsidRPr="3BEBEF0D">
        <w:rPr>
          <w:rFonts w:ascii="Arial" w:eastAsia="Arial" w:hAnsi="Arial" w:cs="Arial"/>
        </w:rPr>
        <w:t>Wrth</w:t>
      </w:r>
      <w:proofErr w:type="spellEnd"/>
      <w:r w:rsidRPr="3BEBEF0D">
        <w:rPr>
          <w:rFonts w:ascii="Arial" w:eastAsia="Arial" w:hAnsi="Arial" w:cs="Arial"/>
        </w:rPr>
        <w:t xml:space="preserve"> </w:t>
      </w:r>
      <w:proofErr w:type="spellStart"/>
      <w:r w:rsidRPr="3BEBEF0D">
        <w:rPr>
          <w:rFonts w:ascii="Arial" w:eastAsia="Arial" w:hAnsi="Arial" w:cs="Arial"/>
        </w:rPr>
        <w:t>Chwarae</w:t>
      </w:r>
      <w:proofErr w:type="spellEnd"/>
      <w:r w:rsidRPr="3BEBEF0D">
        <w:rPr>
          <w:rFonts w:ascii="Arial" w:eastAsia="Arial" w:hAnsi="Arial" w:cs="Arial"/>
        </w:rPr>
        <w:t xml:space="preserve"> </w:t>
      </w:r>
      <w:proofErr w:type="spellStart"/>
      <w:r w:rsidRPr="3BEBEF0D">
        <w:rPr>
          <w:rFonts w:ascii="Arial" w:eastAsia="Arial" w:hAnsi="Arial" w:cs="Arial"/>
        </w:rPr>
        <w:t>hunan</w:t>
      </w:r>
      <w:proofErr w:type="spellEnd"/>
      <w:r w:rsidRPr="3BEBEF0D">
        <w:rPr>
          <w:rFonts w:ascii="Arial" w:eastAsia="Arial" w:hAnsi="Arial" w:cs="Arial"/>
        </w:rPr>
        <w:t xml:space="preserve"> </w:t>
      </w:r>
      <w:proofErr w:type="spellStart"/>
      <w:r w:rsidRPr="3BEBEF0D">
        <w:rPr>
          <w:rFonts w:ascii="Arial" w:eastAsia="Arial" w:hAnsi="Arial" w:cs="Arial"/>
        </w:rPr>
        <w:t>gyfeiriad</w:t>
      </w:r>
      <w:proofErr w:type="spellEnd"/>
      <w:r w:rsidRPr="3BEBEF0D">
        <w:rPr>
          <w:rFonts w:ascii="Arial" w:eastAsia="Arial" w:hAnsi="Arial" w:cs="Arial"/>
        </w:rPr>
        <w:t xml:space="preserve"> mae plant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dilyn</w:t>
      </w:r>
      <w:proofErr w:type="spellEnd"/>
      <w:r w:rsidRPr="3BEBEF0D">
        <w:rPr>
          <w:rFonts w:ascii="Arial" w:eastAsia="Arial" w:hAnsi="Arial" w:cs="Arial"/>
        </w:rPr>
        <w:t xml:space="preserve"> eu </w:t>
      </w:r>
      <w:proofErr w:type="spellStart"/>
      <w:r w:rsidRPr="3BEBEF0D">
        <w:rPr>
          <w:rFonts w:ascii="Arial" w:eastAsia="Arial" w:hAnsi="Arial" w:cs="Arial"/>
        </w:rPr>
        <w:t>diddordebau</w:t>
      </w:r>
      <w:proofErr w:type="spellEnd"/>
      <w:r w:rsidRPr="3BEBEF0D">
        <w:rPr>
          <w:rFonts w:ascii="Arial" w:eastAsia="Arial" w:hAnsi="Arial" w:cs="Arial"/>
        </w:rPr>
        <w:t xml:space="preserve"> ac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arbrofi</w:t>
      </w:r>
      <w:proofErr w:type="spellEnd"/>
      <w:r w:rsidRPr="3BEBEF0D">
        <w:rPr>
          <w:rFonts w:ascii="Arial" w:eastAsia="Arial" w:hAnsi="Arial" w:cs="Arial"/>
        </w:rPr>
        <w:t xml:space="preserve"> </w:t>
      </w:r>
      <w:proofErr w:type="spellStart"/>
      <w:r w:rsidRPr="3BEBEF0D">
        <w:rPr>
          <w:rFonts w:ascii="Arial" w:eastAsia="Arial" w:hAnsi="Arial" w:cs="Arial"/>
        </w:rPr>
        <w:t>gyda</w:t>
      </w:r>
      <w:proofErr w:type="spellEnd"/>
      <w:r w:rsidRPr="3BEBEF0D">
        <w:rPr>
          <w:rFonts w:ascii="Arial" w:eastAsia="Arial" w:hAnsi="Arial" w:cs="Arial"/>
        </w:rPr>
        <w:t xml:space="preserve"> </w:t>
      </w:r>
      <w:proofErr w:type="spellStart"/>
      <w:r w:rsidRPr="3BEBEF0D">
        <w:rPr>
          <w:rFonts w:ascii="Arial" w:eastAsia="Arial" w:hAnsi="Arial" w:cs="Arial"/>
        </w:rPr>
        <w:t>gwrthrychau</w:t>
      </w:r>
      <w:proofErr w:type="spellEnd"/>
      <w:r w:rsidRPr="3BEBEF0D">
        <w:rPr>
          <w:rFonts w:ascii="Arial" w:eastAsia="Arial" w:hAnsi="Arial" w:cs="Arial"/>
        </w:rPr>
        <w:t xml:space="preserve"> </w:t>
      </w:r>
      <w:proofErr w:type="spellStart"/>
      <w:r w:rsidRPr="3BEBEF0D">
        <w:rPr>
          <w:rFonts w:ascii="Arial" w:eastAsia="Arial" w:hAnsi="Arial" w:cs="Arial"/>
        </w:rPr>
        <w:t>sydd</w:t>
      </w:r>
      <w:proofErr w:type="spellEnd"/>
      <w:r w:rsidRPr="3BEBEF0D">
        <w:rPr>
          <w:rFonts w:ascii="Arial" w:eastAsia="Arial" w:hAnsi="Arial" w:cs="Arial"/>
        </w:rPr>
        <w:t xml:space="preserve"> </w:t>
      </w:r>
      <w:proofErr w:type="spellStart"/>
      <w:r w:rsidRPr="3BEBEF0D">
        <w:rPr>
          <w:rFonts w:ascii="Arial" w:eastAsia="Arial" w:hAnsi="Arial" w:cs="Arial"/>
        </w:rPr>
        <w:t>ganddynt</w:t>
      </w:r>
      <w:proofErr w:type="spellEnd"/>
      <w:r w:rsidRPr="3BEBEF0D">
        <w:rPr>
          <w:rFonts w:ascii="Arial" w:eastAsia="Arial" w:hAnsi="Arial" w:cs="Arial"/>
        </w:rPr>
        <w:t xml:space="preserve">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agos</w:t>
      </w:r>
      <w:proofErr w:type="spellEnd"/>
      <w:r w:rsidRPr="3BEBEF0D">
        <w:rPr>
          <w:rFonts w:ascii="Arial" w:eastAsia="Arial" w:hAnsi="Arial" w:cs="Arial"/>
        </w:rPr>
        <w:t xml:space="preserve">. </w:t>
      </w:r>
      <w:proofErr w:type="spellStart"/>
      <w:r w:rsidRPr="3BEBEF0D">
        <w:rPr>
          <w:rFonts w:ascii="Arial" w:eastAsia="Arial" w:hAnsi="Arial" w:cs="Arial"/>
        </w:rPr>
        <w:t>Maent</w:t>
      </w:r>
      <w:proofErr w:type="spellEnd"/>
      <w:r w:rsidRPr="3BEBEF0D">
        <w:rPr>
          <w:rFonts w:ascii="Arial" w:eastAsia="Arial" w:hAnsi="Arial" w:cs="Arial"/>
        </w:rPr>
        <w:t xml:space="preserve"> </w:t>
      </w:r>
      <w:proofErr w:type="spellStart"/>
      <w:r w:rsidRPr="3BEBEF0D">
        <w:rPr>
          <w:rFonts w:ascii="Arial" w:eastAsia="Arial" w:hAnsi="Arial" w:cs="Arial"/>
        </w:rPr>
        <w:t>hefyd</w:t>
      </w:r>
      <w:proofErr w:type="spellEnd"/>
      <w:r w:rsidRPr="3BEBEF0D">
        <w:rPr>
          <w:rFonts w:ascii="Arial" w:eastAsia="Arial" w:hAnsi="Arial" w:cs="Arial"/>
        </w:rPr>
        <w:t xml:space="preserve">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cael</w:t>
      </w:r>
      <w:proofErr w:type="spellEnd"/>
      <w:r w:rsidRPr="3BEBEF0D">
        <w:rPr>
          <w:rFonts w:ascii="Arial" w:eastAsia="Arial" w:hAnsi="Arial" w:cs="Arial"/>
        </w:rPr>
        <w:t xml:space="preserve"> y </w:t>
      </w:r>
      <w:proofErr w:type="spellStart"/>
      <w:r w:rsidRPr="3BEBEF0D">
        <w:rPr>
          <w:rFonts w:ascii="Arial" w:eastAsia="Arial" w:hAnsi="Arial" w:cs="Arial"/>
        </w:rPr>
        <w:t>rhyddid</w:t>
      </w:r>
      <w:proofErr w:type="spellEnd"/>
      <w:r w:rsidRPr="3BEBEF0D">
        <w:rPr>
          <w:rFonts w:ascii="Arial" w:eastAsia="Arial" w:hAnsi="Arial" w:cs="Arial"/>
        </w:rPr>
        <w:t xml:space="preserve"> a'r </w:t>
      </w:r>
      <w:proofErr w:type="spellStart"/>
      <w:r w:rsidRPr="3BEBEF0D">
        <w:rPr>
          <w:rFonts w:ascii="Arial" w:eastAsia="Arial" w:hAnsi="Arial" w:cs="Arial"/>
        </w:rPr>
        <w:t>rheolaeth</w:t>
      </w:r>
      <w:proofErr w:type="spellEnd"/>
      <w:r w:rsidRPr="3BEBEF0D">
        <w:rPr>
          <w:rFonts w:ascii="Arial" w:eastAsia="Arial" w:hAnsi="Arial" w:cs="Arial"/>
        </w:rPr>
        <w:t xml:space="preserve"> i </w:t>
      </w:r>
      <w:proofErr w:type="spellStart"/>
      <w:r w:rsidRPr="3BEBEF0D">
        <w:rPr>
          <w:rFonts w:ascii="Arial" w:eastAsia="Arial" w:hAnsi="Arial" w:cs="Arial"/>
        </w:rPr>
        <w:t>reoli</w:t>
      </w:r>
      <w:proofErr w:type="spellEnd"/>
      <w:r w:rsidRPr="3BEBEF0D">
        <w:rPr>
          <w:rFonts w:ascii="Arial" w:eastAsia="Arial" w:hAnsi="Arial" w:cs="Arial"/>
        </w:rPr>
        <w:t xml:space="preserve"> eu </w:t>
      </w:r>
      <w:proofErr w:type="spellStart"/>
      <w:r w:rsidRPr="3BEBEF0D">
        <w:rPr>
          <w:rFonts w:ascii="Arial" w:eastAsia="Arial" w:hAnsi="Arial" w:cs="Arial"/>
        </w:rPr>
        <w:t>chwarae</w:t>
      </w:r>
      <w:proofErr w:type="spellEnd"/>
      <w:r w:rsidRPr="3BEBEF0D">
        <w:rPr>
          <w:rFonts w:ascii="Arial" w:eastAsia="Arial" w:hAnsi="Arial" w:cs="Arial"/>
        </w:rPr>
        <w:t xml:space="preserve"> eu </w:t>
      </w:r>
      <w:proofErr w:type="spellStart"/>
      <w:r w:rsidRPr="3BEBEF0D">
        <w:rPr>
          <w:rFonts w:ascii="Arial" w:eastAsia="Arial" w:hAnsi="Arial" w:cs="Arial"/>
        </w:rPr>
        <w:t>hunain</w:t>
      </w:r>
      <w:proofErr w:type="spellEnd"/>
      <w:r w:rsidRPr="3BEBEF0D">
        <w:rPr>
          <w:rFonts w:ascii="Arial" w:eastAsia="Arial" w:hAnsi="Arial" w:cs="Arial"/>
        </w:rPr>
        <w:t xml:space="preserve"> </w:t>
      </w:r>
      <w:proofErr w:type="spellStart"/>
      <w:r w:rsidRPr="3BEBEF0D">
        <w:rPr>
          <w:rFonts w:ascii="Arial" w:eastAsia="Arial" w:hAnsi="Arial" w:cs="Arial"/>
        </w:rPr>
        <w:t>heb</w:t>
      </w:r>
      <w:proofErr w:type="spellEnd"/>
      <w:r w:rsidRPr="3BEBEF0D">
        <w:rPr>
          <w:rFonts w:ascii="Arial" w:eastAsia="Arial" w:hAnsi="Arial" w:cs="Arial"/>
        </w:rPr>
        <w:t xml:space="preserve"> </w:t>
      </w:r>
      <w:proofErr w:type="spellStart"/>
      <w:r w:rsidRPr="3BEBEF0D">
        <w:rPr>
          <w:rFonts w:ascii="Arial" w:eastAsia="Arial" w:hAnsi="Arial" w:cs="Arial"/>
        </w:rPr>
        <w:t>arweiniad</w:t>
      </w:r>
      <w:proofErr w:type="spellEnd"/>
      <w:r w:rsidRPr="3BEBEF0D">
        <w:rPr>
          <w:rFonts w:ascii="Arial" w:eastAsia="Arial" w:hAnsi="Arial" w:cs="Arial"/>
        </w:rPr>
        <w:t xml:space="preserve"> </w:t>
      </w:r>
      <w:proofErr w:type="spellStart"/>
      <w:r w:rsidRPr="3BEBEF0D">
        <w:rPr>
          <w:rFonts w:ascii="Arial" w:eastAsia="Arial" w:hAnsi="Arial" w:cs="Arial"/>
        </w:rPr>
        <w:t>uniongyrchol</w:t>
      </w:r>
      <w:proofErr w:type="spellEnd"/>
      <w:r w:rsidRPr="3BEBEF0D">
        <w:rPr>
          <w:rFonts w:ascii="Arial" w:eastAsia="Arial" w:hAnsi="Arial" w:cs="Arial"/>
        </w:rPr>
        <w:t xml:space="preserve"> gan </w:t>
      </w:r>
      <w:proofErr w:type="spellStart"/>
      <w:r w:rsidRPr="3BEBEF0D">
        <w:rPr>
          <w:rFonts w:ascii="Arial" w:eastAsia="Arial" w:hAnsi="Arial" w:cs="Arial"/>
        </w:rPr>
        <w:t>oedolion</w:t>
      </w:r>
      <w:proofErr w:type="spellEnd"/>
      <w:r w:rsidRPr="3BEBEF0D">
        <w:rPr>
          <w:rFonts w:ascii="Arial" w:eastAsia="Arial" w:hAnsi="Arial" w:cs="Arial"/>
        </w:rPr>
        <w:t xml:space="preserve"> </w:t>
      </w:r>
      <w:proofErr w:type="spellStart"/>
      <w:r w:rsidRPr="3BEBEF0D">
        <w:rPr>
          <w:rFonts w:ascii="Arial" w:eastAsia="Arial" w:hAnsi="Arial" w:cs="Arial"/>
        </w:rPr>
        <w:t>wrth</w:t>
      </w:r>
      <w:proofErr w:type="spellEnd"/>
      <w:r w:rsidRPr="3BEBEF0D">
        <w:rPr>
          <w:rFonts w:ascii="Arial" w:eastAsia="Arial" w:hAnsi="Arial" w:cs="Arial"/>
        </w:rPr>
        <w:t xml:space="preserve"> </w:t>
      </w:r>
      <w:proofErr w:type="spellStart"/>
      <w:r w:rsidRPr="3BEBEF0D">
        <w:rPr>
          <w:rFonts w:ascii="Arial" w:eastAsia="Arial" w:hAnsi="Arial" w:cs="Arial"/>
        </w:rPr>
        <w:t>hyn</w:t>
      </w:r>
      <w:proofErr w:type="spellEnd"/>
      <w:r w:rsidRPr="3BEBEF0D">
        <w:rPr>
          <w:rFonts w:ascii="Arial" w:eastAsia="Arial" w:hAnsi="Arial" w:cs="Arial"/>
        </w:rPr>
        <w:t xml:space="preserve"> mae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dysgu</w:t>
      </w:r>
      <w:proofErr w:type="spellEnd"/>
      <w:r w:rsidRPr="3BEBEF0D">
        <w:rPr>
          <w:rFonts w:ascii="Arial" w:eastAsia="Arial" w:hAnsi="Arial" w:cs="Arial"/>
        </w:rPr>
        <w:t xml:space="preserve"> i </w:t>
      </w:r>
      <w:proofErr w:type="spellStart"/>
      <w:r w:rsidRPr="3BEBEF0D">
        <w:rPr>
          <w:rFonts w:ascii="Arial" w:eastAsia="Arial" w:hAnsi="Arial" w:cs="Arial"/>
        </w:rPr>
        <w:t>fod</w:t>
      </w:r>
      <w:proofErr w:type="spellEnd"/>
      <w:r w:rsidRPr="3BEBEF0D">
        <w:rPr>
          <w:rFonts w:ascii="Arial" w:eastAsia="Arial" w:hAnsi="Arial" w:cs="Arial"/>
        </w:rPr>
        <w:t xml:space="preserve"> </w:t>
      </w:r>
      <w:proofErr w:type="spellStart"/>
      <w:r w:rsidRPr="3BEBEF0D">
        <w:rPr>
          <w:rFonts w:ascii="Arial" w:eastAsia="Arial" w:hAnsi="Arial" w:cs="Arial"/>
        </w:rPr>
        <w:t>yn</w:t>
      </w:r>
      <w:proofErr w:type="spellEnd"/>
      <w:r w:rsidRPr="3BEBEF0D">
        <w:rPr>
          <w:rFonts w:ascii="Arial" w:eastAsia="Arial" w:hAnsi="Arial" w:cs="Arial"/>
        </w:rPr>
        <w:t xml:space="preserve"> </w:t>
      </w:r>
      <w:proofErr w:type="spellStart"/>
      <w:r w:rsidRPr="3BEBEF0D">
        <w:rPr>
          <w:rFonts w:ascii="Arial" w:eastAsia="Arial" w:hAnsi="Arial" w:cs="Arial"/>
        </w:rPr>
        <w:t>annibynnol</w:t>
      </w:r>
      <w:proofErr w:type="spellEnd"/>
      <w:r w:rsidRPr="3BEBEF0D">
        <w:rPr>
          <w:rFonts w:ascii="Arial" w:eastAsia="Arial" w:hAnsi="Arial" w:cs="Arial"/>
        </w:rPr>
        <w:t xml:space="preserve"> </w:t>
      </w:r>
      <w:proofErr w:type="spellStart"/>
      <w:r w:rsidRPr="3BEBEF0D">
        <w:rPr>
          <w:rFonts w:ascii="Arial" w:eastAsia="Arial" w:hAnsi="Arial" w:cs="Arial"/>
        </w:rPr>
        <w:t>trwy</w:t>
      </w:r>
      <w:proofErr w:type="spellEnd"/>
      <w:r w:rsidRPr="3BEBEF0D">
        <w:rPr>
          <w:rFonts w:ascii="Arial" w:eastAsia="Arial" w:hAnsi="Arial" w:cs="Arial"/>
        </w:rPr>
        <w:t xml:space="preserve"> </w:t>
      </w:r>
      <w:proofErr w:type="spellStart"/>
      <w:r w:rsidRPr="3BEBEF0D">
        <w:rPr>
          <w:rFonts w:ascii="Arial" w:eastAsia="Arial" w:hAnsi="Arial" w:cs="Arial"/>
        </w:rPr>
        <w:t>ddatrys</w:t>
      </w:r>
      <w:proofErr w:type="spellEnd"/>
      <w:r w:rsidRPr="3BEBEF0D">
        <w:rPr>
          <w:rFonts w:ascii="Arial" w:eastAsia="Arial" w:hAnsi="Arial" w:cs="Arial"/>
        </w:rPr>
        <w:t xml:space="preserve"> </w:t>
      </w:r>
      <w:proofErr w:type="spellStart"/>
      <w:r w:rsidRPr="3BEBEF0D">
        <w:rPr>
          <w:rFonts w:ascii="Arial" w:eastAsia="Arial" w:hAnsi="Arial" w:cs="Arial"/>
        </w:rPr>
        <w:t>problemau</w:t>
      </w:r>
      <w:proofErr w:type="spellEnd"/>
      <w:r w:rsidRPr="3BEBEF0D">
        <w:rPr>
          <w:rFonts w:ascii="Arial" w:eastAsia="Arial" w:hAnsi="Arial" w:cs="Arial"/>
        </w:rPr>
        <w:t xml:space="preserve"> </w:t>
      </w:r>
      <w:proofErr w:type="spellStart"/>
      <w:r w:rsidRPr="3BEBEF0D">
        <w:rPr>
          <w:rFonts w:ascii="Arial" w:eastAsia="Arial" w:hAnsi="Arial" w:cs="Arial"/>
        </w:rPr>
        <w:t>wrth</w:t>
      </w:r>
      <w:proofErr w:type="spellEnd"/>
      <w:r w:rsidRPr="3BEBEF0D">
        <w:rPr>
          <w:rFonts w:ascii="Arial" w:eastAsia="Arial" w:hAnsi="Arial" w:cs="Arial"/>
        </w:rPr>
        <w:t xml:space="preserve"> </w:t>
      </w:r>
      <w:proofErr w:type="spellStart"/>
      <w:r w:rsidRPr="3BEBEF0D">
        <w:rPr>
          <w:rFonts w:ascii="Arial" w:eastAsia="Arial" w:hAnsi="Arial" w:cs="Arial"/>
        </w:rPr>
        <w:t>chwarae</w:t>
      </w:r>
      <w:proofErr w:type="spellEnd"/>
      <w:r w:rsidR="1933F7E2" w:rsidRPr="3BEBEF0D">
        <w:rPr>
          <w:rFonts w:ascii="Arial" w:eastAsia="Arial" w:hAnsi="Arial" w:cs="Arial"/>
        </w:rPr>
        <w:t xml:space="preserve">. </w:t>
      </w:r>
      <w:r w:rsidR="0AC0DF9B" w:rsidRPr="3BEBEF0D">
        <w:rPr>
          <w:rFonts w:ascii="Arial" w:eastAsia="Arial" w:hAnsi="Arial" w:cs="Arial"/>
        </w:rPr>
        <w:t xml:space="preserve"> </w:t>
      </w:r>
      <w:r w:rsidR="65E6A9C1" w:rsidRPr="65A05977">
        <w:rPr>
          <w:rFonts w:ascii="Arial" w:eastAsia="Arial" w:hAnsi="Arial" w:cs="Arial"/>
        </w:rPr>
        <w:t xml:space="preserve"> </w:t>
      </w:r>
      <w:r w:rsidR="65E6A9C1" w:rsidRPr="3BEBEF0D">
        <w:rPr>
          <w:rFonts w:ascii="Arial" w:eastAsia="Arial" w:hAnsi="Arial" w:cs="Arial"/>
        </w:rPr>
        <w:t xml:space="preserve"> </w:t>
      </w:r>
    </w:p>
    <w:p w14:paraId="66D879FD" w14:textId="5F271FD5" w:rsidR="7B455097" w:rsidRDefault="20B290C7" w:rsidP="3160C99C">
      <w:pPr>
        <w:widowControl w:val="0"/>
        <w:spacing w:line="360" w:lineRule="auto"/>
        <w:rPr>
          <w:rFonts w:ascii="Arial" w:eastAsia="Arial" w:hAnsi="Arial" w:cs="Arial"/>
          <w:i/>
          <w:iCs/>
          <w:lang w:val="cy-GB"/>
        </w:rPr>
      </w:pPr>
      <w:r w:rsidRPr="3160C99C">
        <w:rPr>
          <w:rFonts w:ascii="Arial" w:eastAsia="Arial" w:hAnsi="Arial" w:cs="Arial"/>
          <w:lang w:val="cy-GB"/>
        </w:rPr>
        <w:t>Mae plant yn cael ei hysbrydoli gan rywbeth megis gwrthrych yn ei amgylchedd ac yn dechrau chwarae</w:t>
      </w:r>
      <w:r w:rsidR="60F98A44" w:rsidRPr="3160C99C">
        <w:rPr>
          <w:rFonts w:ascii="Arial" w:eastAsia="Arial" w:hAnsi="Arial" w:cs="Arial"/>
          <w:lang w:val="cy-GB"/>
        </w:rPr>
        <w:t xml:space="preserve"> gyda’r teganau neu wrthrych sydd o ddiddordeb iddynt</w:t>
      </w:r>
      <w:r w:rsidRPr="3160C99C">
        <w:rPr>
          <w:rFonts w:ascii="Arial" w:eastAsia="Arial" w:hAnsi="Arial" w:cs="Arial"/>
          <w:lang w:val="cy-GB"/>
        </w:rPr>
        <w:t xml:space="preserve">.  Yn ystod chwarae a gychwynnwyd gan y plentyn, bydd y plentyn yn cael ei drochi'n llwyr </w:t>
      </w:r>
      <w:r w:rsidR="00AD1797">
        <w:rPr>
          <w:rFonts w:ascii="Arial" w:eastAsia="Arial" w:hAnsi="Arial" w:cs="Arial"/>
          <w:lang w:val="cy-GB"/>
        </w:rPr>
        <w:t xml:space="preserve">yn </w:t>
      </w:r>
      <w:r w:rsidRPr="3160C99C">
        <w:rPr>
          <w:rFonts w:ascii="Arial" w:eastAsia="Arial" w:hAnsi="Arial" w:cs="Arial"/>
          <w:lang w:val="cy-GB"/>
        </w:rPr>
        <w:t>yr hyn y mae'n ei wneud a'u bod yn hollol yn y foment hynny. Os oes adegau pan fydd angen oedolyn ymyrryd, os yw'r chwarae ddim yn ddiogel, os yw'n amhriodol neu os yw plant eraill yn cael eu trin yn annheg. Dylai’r chwarae hunangyfeiried gael ei harwain gan y plentyn, nid yr oedolyn</w:t>
      </w:r>
      <w:r w:rsidR="5ACE21CA" w:rsidRPr="3160C99C">
        <w:rPr>
          <w:rFonts w:ascii="Arial" w:eastAsia="Arial" w:hAnsi="Arial" w:cs="Arial"/>
          <w:lang w:val="cy-GB"/>
        </w:rPr>
        <w:t xml:space="preserve"> </w:t>
      </w:r>
      <w:r w:rsidR="3D60642A" w:rsidRPr="3160C99C">
        <w:rPr>
          <w:rFonts w:ascii="Arial" w:eastAsia="Arial" w:hAnsi="Arial" w:cs="Arial"/>
          <w:lang w:val="cy-GB"/>
        </w:rPr>
        <w:t>er mwyn rhoi profiadau gwerthfawr ac i gefnogi datblygiad holistaidd y plentyn.</w:t>
      </w:r>
      <w:r w:rsidRPr="3160C99C">
        <w:rPr>
          <w:rFonts w:ascii="Arial" w:eastAsia="Arial" w:hAnsi="Arial" w:cs="Arial"/>
          <w:i/>
          <w:iCs/>
          <w:lang w:val="cy-GB"/>
        </w:rPr>
        <w:t xml:space="preserve"> (The Steiner Connection, 2022)</w:t>
      </w:r>
    </w:p>
    <w:p w14:paraId="00148F92" w14:textId="40A8F49A" w:rsidR="7B455097" w:rsidRDefault="25BEEB77" w:rsidP="3160C99C">
      <w:pPr>
        <w:widowControl w:val="0"/>
        <w:spacing w:line="360" w:lineRule="auto"/>
        <w:rPr>
          <w:rFonts w:ascii="Arial" w:eastAsia="Arial" w:hAnsi="Arial" w:cs="Arial"/>
          <w:lang w:val="cy-GB"/>
        </w:rPr>
      </w:pPr>
      <w:r w:rsidRPr="65A05977">
        <w:rPr>
          <w:rFonts w:ascii="Arial" w:eastAsia="Arial" w:hAnsi="Arial" w:cs="Arial"/>
          <w:lang w:val="cy-GB"/>
        </w:rPr>
        <w:t>Gall</w:t>
      </w:r>
      <w:r w:rsidR="321CE33D" w:rsidRPr="65A05977">
        <w:rPr>
          <w:rFonts w:ascii="Arial" w:eastAsia="Arial" w:hAnsi="Arial" w:cs="Arial"/>
          <w:lang w:val="cy-GB"/>
        </w:rPr>
        <w:t xml:space="preserve"> </w:t>
      </w:r>
      <w:r w:rsidR="5D353AD1" w:rsidRPr="65A05977">
        <w:rPr>
          <w:rFonts w:ascii="Arial" w:eastAsia="Arial" w:hAnsi="Arial" w:cs="Arial"/>
          <w:lang w:val="cy-GB"/>
        </w:rPr>
        <w:t xml:space="preserve">oedolion gefnogi chwarae </w:t>
      </w:r>
      <w:r w:rsidR="11F3DA90" w:rsidRPr="65A05977">
        <w:rPr>
          <w:rFonts w:ascii="Arial" w:eastAsia="Arial" w:hAnsi="Arial" w:cs="Arial"/>
          <w:lang w:val="cy-GB"/>
        </w:rPr>
        <w:t>hunan gyfeiriad</w:t>
      </w:r>
      <w:r w:rsidR="5B8188E8" w:rsidRPr="65A05977">
        <w:rPr>
          <w:rFonts w:ascii="Arial" w:eastAsia="Arial" w:hAnsi="Arial" w:cs="Arial"/>
          <w:lang w:val="cy-GB"/>
        </w:rPr>
        <w:t xml:space="preserve"> </w:t>
      </w:r>
      <w:r w:rsidR="68647B74" w:rsidRPr="65A05977">
        <w:rPr>
          <w:rFonts w:ascii="Arial" w:eastAsia="Arial" w:hAnsi="Arial" w:cs="Arial"/>
          <w:lang w:val="cy-GB"/>
        </w:rPr>
        <w:t>wrth</w:t>
      </w:r>
      <w:r w:rsidR="5D353AD1" w:rsidRPr="65A05977">
        <w:rPr>
          <w:rFonts w:ascii="Arial" w:eastAsia="Arial" w:hAnsi="Arial" w:cs="Arial"/>
          <w:lang w:val="cy-GB"/>
        </w:rPr>
        <w:t xml:space="preserve"> greu amgylchedd diogel ac ysgogol</w:t>
      </w:r>
      <w:r w:rsidR="5ED29342" w:rsidRPr="65A05977">
        <w:rPr>
          <w:rFonts w:ascii="Arial" w:eastAsia="Arial" w:hAnsi="Arial" w:cs="Arial"/>
          <w:lang w:val="cy-GB"/>
        </w:rPr>
        <w:t xml:space="preserve"> </w:t>
      </w:r>
      <w:r w:rsidR="15A75D0E" w:rsidRPr="65A05977">
        <w:rPr>
          <w:rFonts w:ascii="Arial" w:eastAsia="Arial" w:hAnsi="Arial" w:cs="Arial"/>
          <w:lang w:val="cy-GB"/>
        </w:rPr>
        <w:t>er mwyn</w:t>
      </w:r>
      <w:r w:rsidR="5D353AD1" w:rsidRPr="65A05977">
        <w:rPr>
          <w:rFonts w:ascii="Arial" w:eastAsia="Arial" w:hAnsi="Arial" w:cs="Arial"/>
          <w:lang w:val="cy-GB"/>
        </w:rPr>
        <w:t xml:space="preserve"> annog archwilio a darparu cyfleoedd i blant wneud eu dewisiadau eu hunain</w:t>
      </w:r>
      <w:r w:rsidR="684B9E7B" w:rsidRPr="65A05977">
        <w:rPr>
          <w:rFonts w:ascii="Arial" w:eastAsia="Arial" w:hAnsi="Arial" w:cs="Arial"/>
          <w:lang w:val="cy-GB"/>
        </w:rPr>
        <w:t xml:space="preserve">. Gall oedolion sicrhau fod gan y plant ddigon o adnoddau gwahanol er mwyn </w:t>
      </w:r>
      <w:r w:rsidR="2FCEDECF" w:rsidRPr="65A05977">
        <w:rPr>
          <w:rFonts w:ascii="Arial" w:eastAsia="Arial" w:hAnsi="Arial" w:cs="Arial"/>
          <w:lang w:val="cy-GB"/>
        </w:rPr>
        <w:t>cael dewis ei chwarae</w:t>
      </w:r>
      <w:r w:rsidR="78100D20" w:rsidRPr="65A05977">
        <w:rPr>
          <w:rFonts w:ascii="Arial" w:eastAsia="Arial" w:hAnsi="Arial" w:cs="Arial"/>
          <w:lang w:val="cy-GB"/>
        </w:rPr>
        <w:t>.</w:t>
      </w:r>
      <w:r w:rsidR="61D3D47B" w:rsidRPr="65A05977">
        <w:rPr>
          <w:rFonts w:ascii="Arial" w:eastAsia="Arial" w:hAnsi="Arial" w:cs="Arial"/>
          <w:i/>
          <w:lang w:val="cy-GB"/>
        </w:rPr>
        <w:t xml:space="preserve"> (Llywodraeth Cymru,2021</w:t>
      </w:r>
      <w:r w:rsidR="61D3D47B" w:rsidRPr="65A05977">
        <w:rPr>
          <w:rFonts w:ascii="Arial" w:eastAsia="Arial" w:hAnsi="Arial" w:cs="Arial"/>
          <w:lang w:val="cy-GB"/>
        </w:rPr>
        <w:t>)</w:t>
      </w:r>
      <w:r w:rsidR="06DE35E2" w:rsidRPr="65A05977">
        <w:rPr>
          <w:rFonts w:ascii="Arial" w:eastAsia="Arial" w:hAnsi="Arial" w:cs="Arial"/>
          <w:lang w:val="cy-GB"/>
        </w:rPr>
        <w:t xml:space="preserve"> </w:t>
      </w:r>
      <w:r w:rsidR="78100D20" w:rsidRPr="65A05977">
        <w:rPr>
          <w:rFonts w:ascii="Arial" w:eastAsia="Arial" w:hAnsi="Arial" w:cs="Arial"/>
          <w:lang w:val="cy-GB"/>
        </w:rPr>
        <w:t xml:space="preserve">Gall oedolion gefnogi chwarae hunan gyfeiriad </w:t>
      </w:r>
      <w:r w:rsidR="23734011" w:rsidRPr="65A05977">
        <w:rPr>
          <w:rFonts w:ascii="Arial" w:eastAsia="Arial" w:hAnsi="Arial" w:cs="Arial"/>
          <w:lang w:val="cy-GB"/>
        </w:rPr>
        <w:t xml:space="preserve">drwy </w:t>
      </w:r>
      <w:r w:rsidR="78100D20" w:rsidRPr="65A05977">
        <w:rPr>
          <w:rFonts w:ascii="Arial" w:eastAsia="Arial" w:hAnsi="Arial" w:cs="Arial"/>
          <w:lang w:val="cy-GB"/>
        </w:rPr>
        <w:t xml:space="preserve"> siarad am </w:t>
      </w:r>
      <w:r w:rsidR="004C2D59">
        <w:rPr>
          <w:rFonts w:ascii="Arial" w:eastAsia="Arial" w:hAnsi="Arial" w:cs="Arial"/>
          <w:lang w:val="cy-GB"/>
        </w:rPr>
        <w:t xml:space="preserve">y </w:t>
      </w:r>
      <w:r w:rsidR="78100D20" w:rsidRPr="65A05977">
        <w:rPr>
          <w:rFonts w:ascii="Arial" w:eastAsia="Arial" w:hAnsi="Arial" w:cs="Arial"/>
          <w:lang w:val="cy-GB"/>
        </w:rPr>
        <w:t>chwarae a chymryd rhan, mae</w:t>
      </w:r>
      <w:r w:rsidR="00552B4D">
        <w:rPr>
          <w:rFonts w:ascii="Arial" w:eastAsia="Arial" w:hAnsi="Arial" w:cs="Arial"/>
          <w:lang w:val="cy-GB"/>
        </w:rPr>
        <w:t xml:space="preserve"> yn </w:t>
      </w:r>
      <w:r w:rsidR="78100D20" w:rsidRPr="65A05977">
        <w:rPr>
          <w:rFonts w:ascii="Arial" w:eastAsia="Arial" w:hAnsi="Arial" w:cs="Arial"/>
          <w:lang w:val="cy-GB"/>
        </w:rPr>
        <w:t xml:space="preserve">bwysig bod oedolion yn dangos eu bod yn parchu penderfyniadau chwarae.  </w:t>
      </w:r>
      <w:r w:rsidR="78100D20" w:rsidRPr="3160C99C">
        <w:rPr>
          <w:rFonts w:ascii="Arial" w:eastAsia="Arial" w:hAnsi="Arial" w:cs="Arial"/>
          <w:lang w:val="cy-GB"/>
        </w:rPr>
        <w:t xml:space="preserve"> </w:t>
      </w:r>
    </w:p>
    <w:p w14:paraId="30DD88BD" w14:textId="302DBA07" w:rsidR="7B455097" w:rsidRDefault="6BB5BFDB" w:rsidP="3160C99C">
      <w:pPr>
        <w:widowControl w:val="0"/>
        <w:spacing w:line="360" w:lineRule="auto"/>
        <w:rPr>
          <w:rFonts w:ascii="Arial" w:eastAsia="Arial" w:hAnsi="Arial" w:cs="Arial"/>
          <w:lang w:val="cy-GB"/>
        </w:rPr>
      </w:pPr>
      <w:r w:rsidRPr="3160C99C">
        <w:rPr>
          <w:rFonts w:ascii="Arial" w:eastAsia="Arial" w:hAnsi="Arial" w:cs="Arial"/>
          <w:lang w:val="cy-GB"/>
        </w:rPr>
        <w:t>Credir</w:t>
      </w:r>
      <w:r w:rsidR="40C14084" w:rsidRPr="3160C99C">
        <w:rPr>
          <w:rFonts w:ascii="Arial" w:eastAsia="Arial" w:hAnsi="Arial" w:cs="Arial"/>
          <w:lang w:val="cy-GB"/>
        </w:rPr>
        <w:t xml:space="preserve"> </w:t>
      </w:r>
      <w:r w:rsidR="3A046EEC" w:rsidRPr="3160C99C">
        <w:rPr>
          <w:rFonts w:ascii="Arial" w:eastAsia="Arial" w:hAnsi="Arial" w:cs="Arial"/>
          <w:i/>
          <w:iCs/>
          <w:lang w:val="cy-GB"/>
        </w:rPr>
        <w:t>Bottril</w:t>
      </w:r>
      <w:r w:rsidR="3A046EEC" w:rsidRPr="3160C99C">
        <w:rPr>
          <w:rFonts w:ascii="Arial" w:eastAsia="Arial" w:hAnsi="Arial" w:cs="Arial"/>
          <w:lang w:val="cy-GB"/>
        </w:rPr>
        <w:t>l (2018, p 33)</w:t>
      </w:r>
      <w:r w:rsidR="5685F1F4" w:rsidRPr="65A05977">
        <w:rPr>
          <w:rFonts w:ascii="Arial" w:eastAsia="Arial" w:hAnsi="Arial" w:cs="Arial"/>
          <w:lang w:val="cy-GB"/>
        </w:rPr>
        <w:t xml:space="preserve"> </w:t>
      </w:r>
      <w:r w:rsidR="0A688FCC" w:rsidRPr="65A05977">
        <w:rPr>
          <w:rFonts w:ascii="Arial" w:eastAsia="Arial" w:hAnsi="Arial" w:cs="Arial"/>
          <w:lang w:val="cy-GB"/>
        </w:rPr>
        <w:t>bod</w:t>
      </w:r>
      <w:r w:rsidR="5685F1F4" w:rsidRPr="65A05977">
        <w:rPr>
          <w:rFonts w:ascii="Arial" w:eastAsia="Arial" w:hAnsi="Arial" w:cs="Arial"/>
          <w:lang w:val="cy-GB"/>
        </w:rPr>
        <w:t xml:space="preserve"> angen i oedolion roi amser a lle i blant chwarae. Os oes angen amser estynedig ar blant i greu, ail-greu, ymgysylltu a siapio, yna mae angen amser gwerthfawr arnynt i wneud hynny.</w:t>
      </w:r>
      <w:r w:rsidR="5685F1F4" w:rsidRPr="65A05977">
        <w:rPr>
          <w:rFonts w:ascii="Arial" w:eastAsia="Arial" w:hAnsi="Arial" w:cs="Arial"/>
          <w:sz w:val="27"/>
          <w:szCs w:val="27"/>
          <w:lang w:val="cy-GB"/>
        </w:rPr>
        <w:t xml:space="preserve">   </w:t>
      </w:r>
      <w:r w:rsidR="5685F1F4" w:rsidRPr="3160C99C">
        <w:rPr>
          <w:rFonts w:ascii="Arial" w:eastAsia="Arial" w:hAnsi="Arial" w:cs="Arial"/>
          <w:lang w:val="cy-GB"/>
        </w:rPr>
        <w:t xml:space="preserve"> </w:t>
      </w:r>
    </w:p>
    <w:p w14:paraId="6FF7E21F" w14:textId="2EA68F9A" w:rsidR="7B455097" w:rsidRDefault="34552AEA" w:rsidP="3160C99C">
      <w:pPr>
        <w:widowControl w:val="0"/>
        <w:spacing w:line="360" w:lineRule="auto"/>
        <w:rPr>
          <w:rFonts w:ascii="Arial" w:eastAsia="Arial" w:hAnsi="Arial" w:cs="Arial"/>
          <w:lang w:val="cy-GB"/>
        </w:rPr>
      </w:pPr>
      <w:r w:rsidRPr="3160C99C">
        <w:rPr>
          <w:rFonts w:ascii="Arial" w:eastAsia="Arial" w:hAnsi="Arial" w:cs="Arial"/>
          <w:lang w:val="cy-GB"/>
        </w:rPr>
        <w:t xml:space="preserve">Mae chwarae hunan-gyfeiriad yn bwysig gan fod gan blant y rhyddid i ddewis ei gweithgaredd </w:t>
      </w:r>
      <w:r w:rsidR="4F4FEA3C" w:rsidRPr="3160C99C">
        <w:rPr>
          <w:rFonts w:ascii="Arial" w:eastAsia="Arial" w:hAnsi="Arial" w:cs="Arial"/>
          <w:lang w:val="cy-GB"/>
        </w:rPr>
        <w:t>ei hunan yn seiliedig ar ei diddordebau</w:t>
      </w:r>
      <w:r w:rsidR="1B161608" w:rsidRPr="3160C99C">
        <w:rPr>
          <w:rFonts w:ascii="Arial" w:eastAsia="Arial" w:hAnsi="Arial" w:cs="Arial"/>
          <w:lang w:val="cy-GB"/>
        </w:rPr>
        <w:t xml:space="preserve"> ac i f</w:t>
      </w:r>
      <w:r w:rsidR="1B161608" w:rsidRPr="65A05977">
        <w:rPr>
          <w:rFonts w:ascii="Arial" w:eastAsia="Arial" w:hAnsi="Arial" w:cs="Arial"/>
          <w:lang w:val="cy-GB"/>
        </w:rPr>
        <w:t>eithrin ymdeimlad o reolaeth, creadigrwydd a chymhelliant cynhenid</w:t>
      </w:r>
      <w:r w:rsidR="79520493" w:rsidRPr="65A05977">
        <w:rPr>
          <w:rFonts w:ascii="Arial" w:eastAsia="Arial" w:hAnsi="Arial" w:cs="Arial"/>
          <w:lang w:val="cy-GB"/>
        </w:rPr>
        <w:t xml:space="preserve">, </w:t>
      </w:r>
      <w:r w:rsidR="57E9578C" w:rsidRPr="65A05977">
        <w:rPr>
          <w:rFonts w:ascii="Arial" w:eastAsia="Arial" w:hAnsi="Arial" w:cs="Arial"/>
          <w:lang w:val="cy-GB"/>
        </w:rPr>
        <w:t>sydd yn bwysig oherwydd</w:t>
      </w:r>
      <w:r w:rsidR="51E3FDAE" w:rsidRPr="65A05977">
        <w:rPr>
          <w:rFonts w:ascii="Arial" w:eastAsia="Arial" w:hAnsi="Arial" w:cs="Arial"/>
          <w:sz w:val="27"/>
          <w:szCs w:val="27"/>
          <w:lang w:val="cy-GB"/>
        </w:rPr>
        <w:t xml:space="preserve"> </w:t>
      </w:r>
      <w:r w:rsidR="51E3FDAE" w:rsidRPr="65A05977">
        <w:rPr>
          <w:rFonts w:ascii="Arial" w:eastAsia="Arial" w:hAnsi="Arial" w:cs="Arial"/>
          <w:lang w:val="cy-GB"/>
        </w:rPr>
        <w:t>nid ydynt yn cael eu cyfyngu gan farn pobl eraill.</w:t>
      </w:r>
      <w:r w:rsidR="57E9578C" w:rsidRPr="65A05977">
        <w:rPr>
          <w:rFonts w:ascii="Arial" w:eastAsia="Arial" w:hAnsi="Arial" w:cs="Arial"/>
          <w:lang w:val="cy-GB"/>
        </w:rPr>
        <w:t xml:space="preserve"> </w:t>
      </w:r>
    </w:p>
    <w:p w14:paraId="2819F97C" w14:textId="5022338A" w:rsidR="7B455097" w:rsidRDefault="0417CEA7" w:rsidP="3160C99C">
      <w:pPr>
        <w:widowControl w:val="0"/>
        <w:spacing w:line="360" w:lineRule="auto"/>
        <w:rPr>
          <w:rFonts w:ascii="Arial" w:eastAsia="Arial" w:hAnsi="Arial" w:cs="Arial"/>
          <w:lang w:val="cy-GB"/>
        </w:rPr>
      </w:pPr>
      <w:r w:rsidRPr="65A05977">
        <w:rPr>
          <w:rFonts w:ascii="Arial" w:eastAsia="Arial" w:hAnsi="Arial" w:cs="Arial"/>
          <w:lang w:val="cy-GB"/>
        </w:rPr>
        <w:t xml:space="preserve">Drwy chwarae </w:t>
      </w:r>
      <w:r w:rsidRPr="3160C99C">
        <w:rPr>
          <w:rFonts w:ascii="Arial" w:eastAsia="Arial" w:hAnsi="Arial" w:cs="Arial"/>
          <w:lang w:val="cy-GB"/>
        </w:rPr>
        <w:t>hunan-gyfeiriad gall</w:t>
      </w:r>
      <w:r w:rsidRPr="65A05977">
        <w:rPr>
          <w:rFonts w:ascii="Arial" w:eastAsia="Arial" w:hAnsi="Arial" w:cs="Arial"/>
          <w:lang w:val="cy-GB"/>
        </w:rPr>
        <w:t xml:space="preserve"> feithrin hunanhyder drwy ganiatáu iddynt archwilio eu hunain a bydd plant yn sylweddoli beth y gallent ei wneud wrth ei hunain. Ac yn ysgogi dychymyg trwy fod yn greadigol, maen nhw'n gweld yr holl bosibiliadau na ddychmygodd neb arall ac wrth hyn maen nhw'n datblygu eu stori eu hunain. Wrth adael i blant gwneud ei rheolau ei hunain mae yn datblygu sgiliau datrys problemau ac yn gallu deall sut i wneud rhywbeth i weithio.</w:t>
      </w:r>
      <w:r w:rsidRPr="3160C99C">
        <w:rPr>
          <w:rFonts w:ascii="Arial" w:eastAsia="Arial" w:hAnsi="Arial" w:cs="Arial"/>
          <w:u w:val="single"/>
          <w:lang w:val="cy-GB"/>
        </w:rPr>
        <w:t xml:space="preserve"> </w:t>
      </w:r>
      <w:r w:rsidRPr="65A05977">
        <w:rPr>
          <w:rFonts w:ascii="Arial" w:eastAsia="Arial" w:hAnsi="Arial" w:cs="Arial"/>
          <w:sz w:val="22"/>
          <w:szCs w:val="22"/>
          <w:lang w:val="cy-GB"/>
        </w:rPr>
        <w:t>(Ledendecker, 2020)</w:t>
      </w:r>
    </w:p>
    <w:p w14:paraId="5D6E9E0E" w14:textId="783E149A" w:rsidR="7B455097" w:rsidRDefault="0417CEA7" w:rsidP="3160C99C">
      <w:pPr>
        <w:widowControl w:val="0"/>
        <w:spacing w:line="360" w:lineRule="auto"/>
        <w:rPr>
          <w:rFonts w:ascii="Arial" w:eastAsia="Arial" w:hAnsi="Arial" w:cs="Arial"/>
          <w:color w:val="000000" w:themeColor="text1"/>
          <w:lang w:val="cy-GB"/>
        </w:rPr>
      </w:pPr>
      <w:r w:rsidRPr="65A05977">
        <w:rPr>
          <w:rFonts w:ascii="Arial" w:eastAsia="Arial" w:hAnsi="Arial" w:cs="Arial"/>
          <w:lang w:val="cy-GB"/>
        </w:rPr>
        <w:t xml:space="preserve">Nesaf, mae chwarae hunangyfeiriad yn bwysig oherwydd fod yn helpu plant i ddatblygu yn gyfannol ac i ddatblygu sgiliau ar gyfer rhyngweithio yn gymdeithasol, datrys problemau a meddwl yn feirniadol, sy’n helpu plant i ddysgu amdanynt a'r byd o'u cwmpas. </w:t>
      </w:r>
      <w:r w:rsidRPr="3160C99C">
        <w:rPr>
          <w:rFonts w:ascii="Arial" w:eastAsia="Arial" w:hAnsi="Arial" w:cs="Arial"/>
          <w:i/>
          <w:iCs/>
          <w:lang w:val="cy-GB"/>
        </w:rPr>
        <w:t xml:space="preserve"> (</w:t>
      </w:r>
      <w:r w:rsidRPr="65A05977">
        <w:rPr>
          <w:rFonts w:ascii="Arial" w:eastAsia="Arial" w:hAnsi="Arial" w:cs="Arial"/>
          <w:lang w:val="cy-GB"/>
        </w:rPr>
        <w:t>The Steiner Connection 2022).</w:t>
      </w:r>
    </w:p>
    <w:p w14:paraId="0F9A2453" w14:textId="61E6A017" w:rsidR="7B455097" w:rsidRDefault="43BF3BC3" w:rsidP="3160C99C">
      <w:pPr>
        <w:widowControl w:val="0"/>
        <w:spacing w:line="360" w:lineRule="auto"/>
        <w:rPr>
          <w:rFonts w:ascii="Arial" w:eastAsia="Arial" w:hAnsi="Arial" w:cs="Arial"/>
          <w:color w:val="000000" w:themeColor="text1"/>
          <w:lang w:val="en-US"/>
        </w:rPr>
      </w:pPr>
      <w:r w:rsidRPr="65A05977">
        <w:rPr>
          <w:rFonts w:ascii="Arial" w:eastAsia="Arial" w:hAnsi="Arial" w:cs="Arial"/>
          <w:lang w:val="cy-GB"/>
        </w:rPr>
        <w:t xml:space="preserve">Dwedir fod </w:t>
      </w:r>
      <w:r w:rsidR="738F9EC6" w:rsidRPr="65A05977">
        <w:rPr>
          <w:rFonts w:ascii="Arial" w:eastAsia="Arial" w:hAnsi="Arial" w:cs="Arial"/>
          <w:lang w:val="cy-GB"/>
        </w:rPr>
        <w:t>yna gylch chwarae i'w gael a'r gred yw fydd plant yn dechrau chwarae</w:t>
      </w:r>
      <w:r w:rsidR="31693C0D" w:rsidRPr="65A05977">
        <w:rPr>
          <w:rFonts w:ascii="Arial" w:eastAsia="Arial" w:hAnsi="Arial" w:cs="Arial"/>
          <w:lang w:val="cy-GB"/>
        </w:rPr>
        <w:t xml:space="preserve"> pan fydd gan blentyn syniad</w:t>
      </w:r>
      <w:r w:rsidR="7718C690" w:rsidRPr="65A05977">
        <w:rPr>
          <w:rFonts w:ascii="Arial" w:eastAsia="Arial" w:hAnsi="Arial" w:cs="Arial"/>
          <w:lang w:val="cy-GB"/>
        </w:rPr>
        <w:t xml:space="preserve"> </w:t>
      </w:r>
      <w:r w:rsidR="31693C0D" w:rsidRPr="65A05977">
        <w:rPr>
          <w:rFonts w:ascii="Arial" w:eastAsia="Arial" w:hAnsi="Arial" w:cs="Arial"/>
          <w:lang w:val="cy-GB"/>
        </w:rPr>
        <w:t xml:space="preserve">sy'n eu </w:t>
      </w:r>
      <w:r w:rsidR="48E2D08A" w:rsidRPr="65A05977">
        <w:rPr>
          <w:rFonts w:ascii="Arial" w:eastAsia="Arial" w:hAnsi="Arial" w:cs="Arial"/>
          <w:lang w:val="cy-GB"/>
        </w:rPr>
        <w:t xml:space="preserve">gwneud </w:t>
      </w:r>
      <w:r w:rsidR="31693C0D" w:rsidRPr="65A05977">
        <w:rPr>
          <w:rFonts w:ascii="Arial" w:eastAsia="Arial" w:hAnsi="Arial" w:cs="Arial"/>
          <w:lang w:val="cy-GB"/>
        </w:rPr>
        <w:t>i</w:t>
      </w:r>
      <w:r w:rsidR="23851438" w:rsidRPr="65A05977">
        <w:rPr>
          <w:rFonts w:ascii="Arial" w:eastAsia="Arial" w:hAnsi="Arial" w:cs="Arial"/>
          <w:lang w:val="cy-GB"/>
        </w:rPr>
        <w:t>ddynt</w:t>
      </w:r>
      <w:r w:rsidR="31693C0D" w:rsidRPr="65A05977">
        <w:rPr>
          <w:rFonts w:ascii="Arial" w:eastAsia="Arial" w:hAnsi="Arial" w:cs="Arial"/>
          <w:lang w:val="cy-GB"/>
        </w:rPr>
        <w:t xml:space="preserve"> chwarae.</w:t>
      </w:r>
      <w:r w:rsidR="3DFA22D9" w:rsidRPr="65A05977">
        <w:rPr>
          <w:rFonts w:ascii="Arial" w:eastAsia="Arial" w:hAnsi="Arial" w:cs="Arial"/>
          <w:lang w:val="cy-GB"/>
        </w:rPr>
        <w:t xml:space="preserve"> </w:t>
      </w:r>
      <w:r w:rsidR="05D89222" w:rsidRPr="65A05977">
        <w:rPr>
          <w:rFonts w:ascii="Arial" w:eastAsia="Arial" w:hAnsi="Arial" w:cs="Arial"/>
          <w:lang w:val="cy-GB"/>
        </w:rPr>
        <w:t xml:space="preserve">Mae </w:t>
      </w:r>
      <w:r w:rsidR="4618AA2D" w:rsidRPr="65A05977">
        <w:rPr>
          <w:rFonts w:ascii="Arial" w:eastAsia="Arial" w:hAnsi="Arial" w:cs="Arial"/>
          <w:lang w:val="cy-GB"/>
        </w:rPr>
        <w:t xml:space="preserve">ciw </w:t>
      </w:r>
      <w:r w:rsidR="05D89222" w:rsidRPr="65A05977">
        <w:rPr>
          <w:rFonts w:ascii="Arial" w:eastAsia="Arial" w:hAnsi="Arial" w:cs="Arial"/>
          <w:lang w:val="cy-GB"/>
        </w:rPr>
        <w:t>chwarae yn weithred neu'n arwydd y bydd plant yn ei wneud i wahodd eraill i chwarae, gall y ciwiau hyn fod yn amlwg neu'n gynnil</w:t>
      </w:r>
      <w:r w:rsidR="6BA9B0D5" w:rsidRPr="65A05977">
        <w:rPr>
          <w:rFonts w:ascii="Arial" w:eastAsia="Arial" w:hAnsi="Arial" w:cs="Arial"/>
          <w:lang w:val="cy-GB"/>
        </w:rPr>
        <w:t xml:space="preserve"> (</w:t>
      </w:r>
      <w:r w:rsidR="6BA9B0D5" w:rsidRPr="65A05977">
        <w:rPr>
          <w:rFonts w:ascii="Arial" w:eastAsia="Arial" w:hAnsi="Arial" w:cs="Arial"/>
          <w:lang w:val="en-US"/>
        </w:rPr>
        <w:t>Sands,2013).</w:t>
      </w:r>
    </w:p>
    <w:p w14:paraId="2318309F" w14:textId="2EAEE305" w:rsidR="7B455097" w:rsidRDefault="79142A4E" w:rsidP="3160C99C">
      <w:pPr>
        <w:widowControl w:val="0"/>
        <w:spacing w:line="360" w:lineRule="auto"/>
        <w:rPr>
          <w:rFonts w:ascii="Arial" w:eastAsia="Arial" w:hAnsi="Arial" w:cs="Arial"/>
          <w:lang w:val="cy-GB"/>
        </w:rPr>
      </w:pPr>
      <w:r w:rsidRPr="65A05977">
        <w:rPr>
          <w:rFonts w:ascii="Arial" w:eastAsia="Arial" w:hAnsi="Arial" w:cs="Arial"/>
          <w:lang w:val="cy-GB"/>
        </w:rPr>
        <w:t xml:space="preserve">Mae </w:t>
      </w:r>
      <w:r w:rsidR="3A968068" w:rsidRPr="65A05977">
        <w:rPr>
          <w:rFonts w:ascii="Arial" w:eastAsia="Arial" w:hAnsi="Arial" w:cs="Arial"/>
          <w:lang w:val="cy-GB"/>
        </w:rPr>
        <w:t>C</w:t>
      </w:r>
      <w:r w:rsidR="29F91839" w:rsidRPr="65A05977">
        <w:rPr>
          <w:rFonts w:ascii="Arial" w:eastAsia="Arial" w:hAnsi="Arial" w:cs="Arial"/>
          <w:lang w:val="cy-GB"/>
        </w:rPr>
        <w:t xml:space="preserve">hwarae </w:t>
      </w:r>
      <w:r w:rsidR="3A968068" w:rsidRPr="65A05977">
        <w:rPr>
          <w:rFonts w:ascii="Arial" w:eastAsia="Arial" w:hAnsi="Arial" w:cs="Arial"/>
          <w:lang w:val="cy-GB"/>
        </w:rPr>
        <w:t xml:space="preserve">dychwelyd </w:t>
      </w:r>
      <w:r w:rsidR="29F91839" w:rsidRPr="65A05977">
        <w:rPr>
          <w:rFonts w:ascii="Arial" w:eastAsia="Arial" w:hAnsi="Arial" w:cs="Arial"/>
          <w:lang w:val="cy-GB"/>
        </w:rPr>
        <w:t xml:space="preserve">yn digwydd pan fydd ciw chwarae un plentyn yn cael ei godi gan un arall i chwarae gweithredol. Y ffrâm chwarae yw'r ffin gorfforol neu ddychmygol sy'n diffinio'r gofod lle mae chwarae'n digwydd, mae'r ffrâm chwarae yn ddealltwriaeth rhwng chwaraewyr a gellir ei newid wrth i'r </w:t>
      </w:r>
      <w:r w:rsidR="4AD17664" w:rsidRPr="16B4ED2C">
        <w:rPr>
          <w:rFonts w:ascii="Arial" w:eastAsia="Arial" w:hAnsi="Arial" w:cs="Arial"/>
          <w:lang w:val="cy-GB"/>
        </w:rPr>
        <w:t>chwarae</w:t>
      </w:r>
      <w:r w:rsidR="29F91839" w:rsidRPr="16B4ED2C">
        <w:rPr>
          <w:rFonts w:ascii="Arial" w:eastAsia="Arial" w:hAnsi="Arial" w:cs="Arial"/>
          <w:lang w:val="cy-GB"/>
        </w:rPr>
        <w:t xml:space="preserve"> </w:t>
      </w:r>
      <w:r w:rsidR="46FC59A3" w:rsidRPr="16B4ED2C">
        <w:rPr>
          <w:rFonts w:ascii="Arial" w:eastAsia="Arial" w:hAnsi="Arial" w:cs="Arial"/>
          <w:lang w:val="cy-GB"/>
        </w:rPr>
        <w:t>m</w:t>
      </w:r>
      <w:r w:rsidR="29F91839" w:rsidRPr="16B4ED2C">
        <w:rPr>
          <w:rFonts w:ascii="Arial" w:eastAsia="Arial" w:hAnsi="Arial" w:cs="Arial"/>
          <w:lang w:val="cy-GB"/>
        </w:rPr>
        <w:t>ynd</w:t>
      </w:r>
      <w:r w:rsidR="29F91839" w:rsidRPr="65A05977">
        <w:rPr>
          <w:rFonts w:ascii="Arial" w:eastAsia="Arial" w:hAnsi="Arial" w:cs="Arial"/>
          <w:lang w:val="cy-GB"/>
        </w:rPr>
        <w:t xml:space="preserve"> yn ei </w:t>
      </w:r>
      <w:r w:rsidR="4356C7D5" w:rsidRPr="16B4ED2C">
        <w:rPr>
          <w:rFonts w:ascii="Arial" w:eastAsia="Arial" w:hAnsi="Arial" w:cs="Arial"/>
          <w:lang w:val="cy-GB"/>
        </w:rPr>
        <w:t>f</w:t>
      </w:r>
      <w:r w:rsidR="29F91839" w:rsidRPr="16B4ED2C">
        <w:rPr>
          <w:rFonts w:ascii="Arial" w:eastAsia="Arial" w:hAnsi="Arial" w:cs="Arial"/>
          <w:lang w:val="cy-GB"/>
        </w:rPr>
        <w:t>laen.</w:t>
      </w:r>
      <w:r w:rsidR="29F91839" w:rsidRPr="65A05977">
        <w:rPr>
          <w:rFonts w:ascii="Arial" w:eastAsia="Arial" w:hAnsi="Arial" w:cs="Arial"/>
          <w:lang w:val="cy-GB"/>
        </w:rPr>
        <w:t xml:space="preserve"> llif y chwarae pan fydd y cyflwr o ymgolli yn llwyr mewn chwarae, pan fydd gweithredoedd ac ymwybyddiaeth plentyn yn cael eu huno. </w:t>
      </w:r>
      <w:r w:rsidR="049A836C" w:rsidRPr="3160C99C">
        <w:rPr>
          <w:rFonts w:ascii="Arial" w:eastAsia="Arial" w:hAnsi="Arial" w:cs="Arial"/>
          <w:sz w:val="22"/>
          <w:szCs w:val="22"/>
          <w:lang w:val="cy-GB"/>
        </w:rPr>
        <w:t>(</w:t>
      </w:r>
      <w:r w:rsidR="049A836C" w:rsidRPr="3160C99C">
        <w:rPr>
          <w:rFonts w:ascii="Arial" w:eastAsia="Arial" w:hAnsi="Arial" w:cs="Arial"/>
          <w:i/>
          <w:iCs/>
          <w:sz w:val="22"/>
          <w:szCs w:val="22"/>
          <w:lang w:val="cy-GB"/>
        </w:rPr>
        <w:t>www.youtube.com, n.d.)</w:t>
      </w:r>
    </w:p>
    <w:p w14:paraId="3F218658" w14:textId="08A051DD" w:rsidR="7B455097" w:rsidRDefault="649A4458" w:rsidP="3BEBEF0D">
      <w:pPr>
        <w:widowControl w:val="0"/>
        <w:spacing w:line="360" w:lineRule="auto"/>
        <w:rPr>
          <w:rFonts w:ascii="Arial" w:eastAsia="Arial" w:hAnsi="Arial" w:cs="Arial"/>
          <w:lang w:val="cy-GB"/>
        </w:rPr>
      </w:pPr>
      <w:r w:rsidRPr="65A05977">
        <w:rPr>
          <w:rFonts w:ascii="Arial" w:eastAsia="Arial" w:hAnsi="Arial" w:cs="Arial"/>
          <w:lang w:val="cy-GB"/>
        </w:rPr>
        <w:t xml:space="preserve">Chwarae Anniddigrwydd yw pan ddaw un o'r plant dan sylw i ben y chwarae neu chwarae dirywio yw pan fydd y cylch chwarae yn dod i ben gan oedolyn </w:t>
      </w:r>
      <w:r w:rsidR="4FE9699E" w:rsidRPr="16B4ED2C">
        <w:rPr>
          <w:rFonts w:ascii="Arial" w:eastAsia="Arial" w:hAnsi="Arial" w:cs="Arial"/>
          <w:lang w:val="cy-GB"/>
        </w:rPr>
        <w:t xml:space="preserve">sydd </w:t>
      </w:r>
      <w:r w:rsidR="006C12F2">
        <w:rPr>
          <w:rFonts w:ascii="Arial" w:eastAsia="Arial" w:hAnsi="Arial" w:cs="Arial"/>
          <w:lang w:val="cy-GB"/>
        </w:rPr>
        <w:t>heb fod</w:t>
      </w:r>
      <w:r w:rsidRPr="65A05977">
        <w:rPr>
          <w:rFonts w:ascii="Arial" w:eastAsia="Arial" w:hAnsi="Arial" w:cs="Arial"/>
          <w:lang w:val="cy-GB"/>
        </w:rPr>
        <w:t xml:space="preserve"> yn rhan o'r gêm.</w:t>
      </w:r>
      <w:r w:rsidR="29F91839" w:rsidRPr="65A05977">
        <w:rPr>
          <w:rFonts w:ascii="Arial" w:eastAsia="Arial" w:hAnsi="Arial" w:cs="Arial"/>
          <w:lang w:val="cy-GB"/>
        </w:rPr>
        <w:t xml:space="preserve"> </w:t>
      </w:r>
      <w:r w:rsidR="29F91839" w:rsidRPr="3BEBEF0D">
        <w:rPr>
          <w:rFonts w:ascii="Arial" w:eastAsia="Arial" w:hAnsi="Arial" w:cs="Arial"/>
          <w:lang w:val="cy-GB"/>
        </w:rPr>
        <w:t xml:space="preserve"> </w:t>
      </w:r>
      <w:r w:rsidR="3D96F96E" w:rsidRPr="65A05977">
        <w:rPr>
          <w:rFonts w:ascii="Arial" w:eastAsia="Arial" w:hAnsi="Arial" w:cs="Arial"/>
          <w:i/>
          <w:lang w:val="cy-GB"/>
        </w:rPr>
        <w:t>(KLion, 2022)</w:t>
      </w:r>
    </w:p>
    <w:p w14:paraId="2E519E52" w14:textId="436AF1AE" w:rsidR="7B455097" w:rsidRDefault="7B455097" w:rsidP="3160C99C">
      <w:pPr>
        <w:widowControl w:val="0"/>
        <w:spacing w:line="360" w:lineRule="auto"/>
        <w:rPr>
          <w:rFonts w:ascii="Arial" w:eastAsia="Arial" w:hAnsi="Arial" w:cs="Arial"/>
          <w:u w:val="single"/>
          <w:lang w:val="cy-GB"/>
        </w:rPr>
      </w:pPr>
      <w:r w:rsidRPr="3160C99C">
        <w:rPr>
          <w:rFonts w:ascii="Arial" w:eastAsia="Arial" w:hAnsi="Arial" w:cs="Arial"/>
          <w:u w:val="single"/>
          <w:lang w:val="cy-GB"/>
        </w:rPr>
        <w:t xml:space="preserve">Adran 3 </w:t>
      </w:r>
    </w:p>
    <w:p w14:paraId="4CA03EE4" w14:textId="57FEAE00" w:rsidR="062E87EE" w:rsidRDefault="7007A0C6" w:rsidP="3160C99C">
      <w:pPr>
        <w:widowControl w:val="0"/>
        <w:spacing w:line="360" w:lineRule="auto"/>
        <w:rPr>
          <w:rFonts w:ascii="Arial" w:eastAsia="Arial" w:hAnsi="Arial" w:cs="Arial"/>
          <w:lang w:val="cy-GB"/>
        </w:rPr>
      </w:pPr>
      <w:r w:rsidRPr="65A05977">
        <w:rPr>
          <w:rFonts w:ascii="Arial" w:eastAsia="Arial" w:hAnsi="Arial" w:cs="Arial"/>
          <w:lang w:val="cy-GB"/>
        </w:rPr>
        <w:t xml:space="preserve">Dywedir fod </w:t>
      </w:r>
      <w:r w:rsidR="63766A40" w:rsidRPr="65A05977">
        <w:rPr>
          <w:rFonts w:ascii="Arial" w:eastAsia="Arial" w:hAnsi="Arial" w:cs="Arial"/>
          <w:lang w:val="cy-GB"/>
        </w:rPr>
        <w:t>Arsylwi y</w:t>
      </w:r>
      <w:r w:rsidR="44F63282" w:rsidRPr="65A05977">
        <w:rPr>
          <w:rFonts w:ascii="Arial" w:eastAsia="Arial" w:hAnsi="Arial" w:cs="Arial"/>
          <w:lang w:val="cy-GB"/>
        </w:rPr>
        <w:t>n</w:t>
      </w:r>
      <w:r w:rsidR="63766A40" w:rsidRPr="65A05977">
        <w:rPr>
          <w:rFonts w:ascii="Arial" w:eastAsia="Arial" w:hAnsi="Arial" w:cs="Arial"/>
          <w:lang w:val="cy-GB"/>
        </w:rPr>
        <w:t xml:space="preserve"> weithred neu</w:t>
      </w:r>
      <w:r w:rsidR="003C5A59">
        <w:rPr>
          <w:rFonts w:ascii="Arial" w:eastAsia="Arial" w:hAnsi="Arial" w:cs="Arial"/>
          <w:lang w:val="cy-GB"/>
        </w:rPr>
        <w:t xml:space="preserve"> </w:t>
      </w:r>
      <w:r w:rsidR="63766A40" w:rsidRPr="65A05977">
        <w:rPr>
          <w:rFonts w:ascii="Arial" w:eastAsia="Arial" w:hAnsi="Arial" w:cs="Arial"/>
          <w:lang w:val="cy-GB"/>
        </w:rPr>
        <w:t>broses o arsylwi</w:t>
      </w:r>
      <w:r w:rsidR="3D21775D" w:rsidRPr="65A05977">
        <w:rPr>
          <w:rFonts w:ascii="Arial" w:eastAsia="Arial" w:hAnsi="Arial" w:cs="Arial"/>
          <w:lang w:val="cy-GB"/>
        </w:rPr>
        <w:t>,</w:t>
      </w:r>
      <w:r w:rsidR="63766A40" w:rsidRPr="65A05977">
        <w:rPr>
          <w:rFonts w:ascii="Arial" w:eastAsia="Arial" w:hAnsi="Arial" w:cs="Arial"/>
          <w:lang w:val="cy-GB"/>
        </w:rPr>
        <w:t xml:space="preserve"> </w:t>
      </w:r>
      <w:r w:rsidR="0BFD3520" w:rsidRPr="65A05977">
        <w:rPr>
          <w:rFonts w:ascii="Arial" w:eastAsia="Arial" w:hAnsi="Arial" w:cs="Arial"/>
          <w:lang w:val="cy-GB"/>
        </w:rPr>
        <w:t>m</w:t>
      </w:r>
      <w:r w:rsidR="63766A40" w:rsidRPr="65A05977">
        <w:rPr>
          <w:rFonts w:ascii="Arial" w:eastAsia="Arial" w:hAnsi="Arial" w:cs="Arial"/>
          <w:lang w:val="cy-GB"/>
        </w:rPr>
        <w:t>onitro rhywbeth neu rywun yn agos.</w:t>
      </w:r>
      <w:r w:rsidR="2503A289" w:rsidRPr="65A05977">
        <w:rPr>
          <w:rFonts w:ascii="Arial" w:eastAsia="Arial" w:hAnsi="Arial" w:cs="Arial"/>
          <w:lang w:val="cy-GB"/>
        </w:rPr>
        <w:t xml:space="preserve"> </w:t>
      </w:r>
      <w:r w:rsidR="007E03C8">
        <w:rPr>
          <w:rFonts w:ascii="Arial" w:eastAsia="Arial" w:hAnsi="Arial" w:cs="Arial"/>
          <w:lang w:val="cy-GB"/>
        </w:rPr>
        <w:t xml:space="preserve">Gall </w:t>
      </w:r>
      <w:r w:rsidR="2503A289" w:rsidRPr="65A05977">
        <w:rPr>
          <w:rFonts w:ascii="Arial" w:eastAsia="Arial" w:hAnsi="Arial" w:cs="Arial"/>
          <w:lang w:val="cy-GB"/>
        </w:rPr>
        <w:t xml:space="preserve"> arsylwi ymwneud â gwylio gweithredoedd, ymadroddion, ystumiau ac ymddygiad plant</w:t>
      </w:r>
      <w:r w:rsidR="384F19CD" w:rsidRPr="16B4ED2C">
        <w:rPr>
          <w:rFonts w:ascii="Arial" w:eastAsia="Arial" w:hAnsi="Arial" w:cs="Arial"/>
          <w:lang w:val="cy-GB"/>
        </w:rPr>
        <w:t xml:space="preserve"> ac hefyd</w:t>
      </w:r>
      <w:r w:rsidR="2503A289" w:rsidRPr="65A05977">
        <w:rPr>
          <w:rFonts w:ascii="Arial" w:eastAsia="Arial" w:hAnsi="Arial" w:cs="Arial"/>
          <w:lang w:val="cy-GB"/>
        </w:rPr>
        <w:t xml:space="preserve"> gwrando ar </w:t>
      </w:r>
      <w:r w:rsidR="00366D10">
        <w:rPr>
          <w:rFonts w:ascii="Arial" w:eastAsia="Arial" w:hAnsi="Arial" w:cs="Arial"/>
          <w:lang w:val="cy-GB"/>
        </w:rPr>
        <w:t xml:space="preserve">eu </w:t>
      </w:r>
      <w:r w:rsidR="2503A289" w:rsidRPr="65A05977">
        <w:rPr>
          <w:rFonts w:ascii="Arial" w:eastAsia="Arial" w:hAnsi="Arial" w:cs="Arial"/>
          <w:lang w:val="cy-GB"/>
        </w:rPr>
        <w:t xml:space="preserve">sgyrsiau </w:t>
      </w:r>
      <w:r w:rsidR="2503A289" w:rsidRPr="16B4ED2C">
        <w:rPr>
          <w:rFonts w:ascii="Arial" w:eastAsia="Arial" w:hAnsi="Arial" w:cs="Arial"/>
          <w:lang w:val="cy-GB"/>
        </w:rPr>
        <w:t>a</w:t>
      </w:r>
      <w:r w:rsidR="00366D10">
        <w:rPr>
          <w:rFonts w:ascii="Arial" w:eastAsia="Arial" w:hAnsi="Arial" w:cs="Arial"/>
          <w:lang w:val="cy-GB"/>
        </w:rPr>
        <w:t xml:space="preserve"> </w:t>
      </w:r>
      <w:r w:rsidR="2503A289" w:rsidRPr="65A05977">
        <w:rPr>
          <w:rFonts w:ascii="Arial" w:eastAsia="Arial" w:hAnsi="Arial" w:cs="Arial"/>
          <w:lang w:val="cy-GB"/>
        </w:rPr>
        <w:t xml:space="preserve"> rhyngweithiadau.</w:t>
      </w:r>
      <w:r w:rsidR="059868BE" w:rsidRPr="65A05977">
        <w:rPr>
          <w:rFonts w:ascii="Arial" w:eastAsia="Arial" w:hAnsi="Arial" w:cs="Arial"/>
          <w:lang w:val="cy-GB"/>
        </w:rPr>
        <w:t xml:space="preserve"> (learn.sssc.uk.com, n.d.) </w:t>
      </w:r>
      <w:r w:rsidR="3C534453" w:rsidRPr="65A05977">
        <w:rPr>
          <w:rFonts w:ascii="Arial" w:eastAsia="Arial" w:hAnsi="Arial" w:cs="Arial"/>
          <w:lang w:val="cy-GB"/>
        </w:rPr>
        <w:t xml:space="preserve"> </w:t>
      </w:r>
      <w:r w:rsidR="159D8BEC" w:rsidRPr="3160C99C">
        <w:rPr>
          <w:rFonts w:ascii="Arial" w:eastAsia="Arial" w:hAnsi="Arial" w:cs="Arial"/>
          <w:lang w:val="cy-GB"/>
        </w:rPr>
        <w:t>Drwy</w:t>
      </w:r>
      <w:r w:rsidR="3C534453" w:rsidRPr="65A05977">
        <w:rPr>
          <w:rFonts w:ascii="Arial" w:eastAsia="Arial" w:hAnsi="Arial" w:cs="Arial"/>
          <w:lang w:val="cy-GB"/>
        </w:rPr>
        <w:t xml:space="preserve"> arsylwi </w:t>
      </w:r>
      <w:r w:rsidR="660C23E9" w:rsidRPr="65A05977">
        <w:rPr>
          <w:rFonts w:ascii="Arial" w:eastAsia="Arial" w:hAnsi="Arial" w:cs="Arial"/>
          <w:lang w:val="cy-GB"/>
        </w:rPr>
        <w:t>mae</w:t>
      </w:r>
      <w:r w:rsidR="3C534453" w:rsidRPr="65A05977">
        <w:rPr>
          <w:rFonts w:ascii="Arial" w:eastAsia="Arial" w:hAnsi="Arial" w:cs="Arial"/>
          <w:lang w:val="cy-GB"/>
        </w:rPr>
        <w:t xml:space="preserve"> yn helpu addysgwyr i ddeall anghenion a chynnydd unigol plant, gall y wybodaeth drwy arsylwi helpu ymarferwyr i gynllunio dysgu a chefnogi datblygiad.</w:t>
      </w:r>
      <w:r w:rsidR="0B765C4F" w:rsidRPr="65A05977">
        <w:rPr>
          <w:rFonts w:ascii="Arial" w:eastAsia="Arial" w:hAnsi="Arial" w:cs="Arial"/>
          <w:lang w:val="cy-GB"/>
        </w:rPr>
        <w:t xml:space="preserve"> Mae cynllunio yn dechrau wrth arsylwi er mwyn deall </w:t>
      </w:r>
      <w:r w:rsidR="0558ECE0" w:rsidRPr="65A05977">
        <w:rPr>
          <w:rFonts w:ascii="Arial" w:eastAsia="Arial" w:hAnsi="Arial" w:cs="Arial"/>
          <w:lang w:val="cy-GB"/>
        </w:rPr>
        <w:t>ac ystyried ei diddordebau.</w:t>
      </w:r>
      <w:r w:rsidR="0558ECE0" w:rsidRPr="65A05977">
        <w:rPr>
          <w:rFonts w:ascii="Arial" w:eastAsia="Arial" w:hAnsi="Arial" w:cs="Arial"/>
          <w:i/>
          <w:lang w:val="cy-GB"/>
        </w:rPr>
        <w:t>(Rosa,2015</w:t>
      </w:r>
      <w:r w:rsidR="0558ECE0" w:rsidRPr="65A05977">
        <w:rPr>
          <w:rFonts w:ascii="Arial" w:eastAsia="Arial" w:hAnsi="Arial" w:cs="Arial"/>
          <w:lang w:val="cy-GB"/>
        </w:rPr>
        <w:t>)</w:t>
      </w:r>
      <w:r w:rsidR="6FF24E66" w:rsidRPr="65A05977">
        <w:rPr>
          <w:rFonts w:ascii="Arial" w:eastAsia="Arial" w:hAnsi="Arial" w:cs="Arial"/>
          <w:lang w:val="cy-GB"/>
        </w:rPr>
        <w:t xml:space="preserve"> </w:t>
      </w:r>
    </w:p>
    <w:p w14:paraId="13D8A842" w14:textId="05ACE6FB" w:rsidR="062E87EE" w:rsidRDefault="60A7C2D3" w:rsidP="3160C99C">
      <w:pPr>
        <w:widowControl w:val="0"/>
        <w:spacing w:line="360" w:lineRule="auto"/>
        <w:rPr>
          <w:rFonts w:ascii="Arial" w:eastAsia="Arial" w:hAnsi="Arial" w:cs="Arial"/>
          <w:color w:val="000000" w:themeColor="text1"/>
          <w:lang w:val="cy-GB"/>
        </w:rPr>
      </w:pPr>
      <w:r w:rsidRPr="65A05977">
        <w:rPr>
          <w:rFonts w:ascii="Arial" w:eastAsia="Arial" w:hAnsi="Arial" w:cs="Arial"/>
          <w:lang w:val="cy-GB"/>
        </w:rPr>
        <w:t xml:space="preserve">Credir Vygotsky </w:t>
      </w:r>
      <w:r w:rsidR="2B571A34" w:rsidRPr="65A05977">
        <w:rPr>
          <w:rFonts w:ascii="Arial" w:eastAsia="Arial" w:hAnsi="Arial" w:cs="Arial"/>
          <w:lang w:val="cy-GB"/>
        </w:rPr>
        <w:t>(</w:t>
      </w:r>
      <w:r w:rsidR="2B571A34" w:rsidRPr="65A05977">
        <w:rPr>
          <w:rFonts w:ascii="Arial" w:eastAsia="Arial" w:hAnsi="Arial" w:cs="Arial"/>
          <w:i/>
          <w:lang w:val="cy-GB"/>
        </w:rPr>
        <w:t>Smidt,2015</w:t>
      </w:r>
      <w:r w:rsidR="2B571A34" w:rsidRPr="65A05977">
        <w:rPr>
          <w:rFonts w:ascii="Arial" w:eastAsia="Arial" w:hAnsi="Arial" w:cs="Arial"/>
          <w:lang w:val="cy-GB"/>
        </w:rPr>
        <w:t>)</w:t>
      </w:r>
      <w:r w:rsidRPr="65A05977">
        <w:rPr>
          <w:rFonts w:ascii="Arial" w:eastAsia="Arial" w:hAnsi="Arial" w:cs="Arial"/>
          <w:lang w:val="cy-GB"/>
        </w:rPr>
        <w:t xml:space="preserve"> bod dysgu</w:t>
      </w:r>
      <w:r w:rsidR="017DCD67" w:rsidRPr="65A05977">
        <w:rPr>
          <w:rFonts w:ascii="Arial" w:eastAsia="Arial" w:hAnsi="Arial" w:cs="Arial"/>
          <w:lang w:val="cy-GB"/>
        </w:rPr>
        <w:t xml:space="preserve"> y</w:t>
      </w:r>
      <w:r w:rsidRPr="65A05977">
        <w:rPr>
          <w:rFonts w:ascii="Arial" w:eastAsia="Arial" w:hAnsi="Arial" w:cs="Arial"/>
          <w:lang w:val="cy-GB"/>
        </w:rPr>
        <w:t>n digwydd trwy'r rhyngweithiadau gan ddysgwyr ag</w:t>
      </w:r>
      <w:r w:rsidR="238D4DFB" w:rsidRPr="65A05977">
        <w:rPr>
          <w:rFonts w:ascii="Arial" w:eastAsia="Arial" w:hAnsi="Arial" w:cs="Arial"/>
          <w:lang w:val="cy-GB"/>
        </w:rPr>
        <w:t xml:space="preserve"> </w:t>
      </w:r>
      <w:r w:rsidRPr="65A05977">
        <w:rPr>
          <w:rFonts w:ascii="Arial" w:eastAsia="Arial" w:hAnsi="Arial" w:cs="Arial"/>
          <w:lang w:val="cy-GB"/>
        </w:rPr>
        <w:t>eraill ac er b</w:t>
      </w:r>
      <w:r w:rsidR="6079E19A" w:rsidRPr="65A05977">
        <w:rPr>
          <w:rFonts w:ascii="Arial" w:eastAsia="Arial" w:hAnsi="Arial" w:cs="Arial"/>
          <w:lang w:val="cy-GB"/>
        </w:rPr>
        <w:t>o</w:t>
      </w:r>
      <w:r w:rsidRPr="65A05977">
        <w:rPr>
          <w:rFonts w:ascii="Arial" w:eastAsia="Arial" w:hAnsi="Arial" w:cs="Arial"/>
          <w:lang w:val="cy-GB"/>
        </w:rPr>
        <w:t xml:space="preserve">d chwarae </w:t>
      </w:r>
      <w:r w:rsidR="17F20AB2" w:rsidRPr="65A05977">
        <w:rPr>
          <w:rFonts w:ascii="Arial" w:eastAsia="Arial" w:hAnsi="Arial" w:cs="Arial"/>
          <w:lang w:val="cy-GB"/>
        </w:rPr>
        <w:t>yn</w:t>
      </w:r>
      <w:r w:rsidRPr="65A05977">
        <w:rPr>
          <w:rFonts w:ascii="Arial" w:eastAsia="Arial" w:hAnsi="Arial" w:cs="Arial"/>
          <w:lang w:val="cy-GB"/>
        </w:rPr>
        <w:t xml:space="preserve"> </w:t>
      </w:r>
      <w:r w:rsidR="5F903196" w:rsidRPr="65A05977">
        <w:rPr>
          <w:rFonts w:ascii="Arial" w:eastAsia="Arial" w:hAnsi="Arial" w:cs="Arial"/>
          <w:lang w:val="cy-GB"/>
        </w:rPr>
        <w:t>f</w:t>
      </w:r>
      <w:r w:rsidRPr="65A05977">
        <w:rPr>
          <w:rFonts w:ascii="Arial" w:eastAsia="Arial" w:hAnsi="Arial" w:cs="Arial"/>
          <w:lang w:val="cy-GB"/>
        </w:rPr>
        <w:t xml:space="preserve">odd o ddysgu </w:t>
      </w:r>
      <w:r w:rsidR="08DD7227" w:rsidRPr="65A05977">
        <w:rPr>
          <w:rFonts w:ascii="Arial" w:eastAsia="Arial" w:hAnsi="Arial" w:cs="Arial"/>
          <w:lang w:val="cy-GB"/>
        </w:rPr>
        <w:t>credir</w:t>
      </w:r>
      <w:r w:rsidRPr="65A05977">
        <w:rPr>
          <w:rFonts w:ascii="Arial" w:eastAsia="Arial" w:hAnsi="Arial" w:cs="Arial"/>
          <w:lang w:val="cy-GB"/>
        </w:rPr>
        <w:t xml:space="preserve"> fod arsylwi plentyn wrth chwarae yn caniatáu inni </w:t>
      </w:r>
      <w:r w:rsidR="58A769DE" w:rsidRPr="65A05977">
        <w:rPr>
          <w:rFonts w:ascii="Arial" w:eastAsia="Arial" w:hAnsi="Arial" w:cs="Arial"/>
          <w:lang w:val="cy-GB"/>
        </w:rPr>
        <w:t>‘</w:t>
      </w:r>
      <w:r w:rsidRPr="65A05977">
        <w:rPr>
          <w:rFonts w:ascii="Arial" w:eastAsia="Arial" w:hAnsi="Arial" w:cs="Arial"/>
          <w:lang w:val="cy-GB"/>
        </w:rPr>
        <w:t>weld y plentyn yn sefyll yn dalach ei ben nag ef ei hun</w:t>
      </w:r>
      <w:r w:rsidR="6B407023" w:rsidRPr="65A05977">
        <w:rPr>
          <w:rFonts w:ascii="Arial" w:eastAsia="Arial" w:hAnsi="Arial" w:cs="Arial"/>
          <w:lang w:val="cy-GB"/>
        </w:rPr>
        <w:t>’</w:t>
      </w:r>
      <w:r w:rsidR="1F4A5F3E" w:rsidRPr="65A05977">
        <w:rPr>
          <w:rFonts w:ascii="Arial" w:eastAsia="Arial" w:hAnsi="Arial" w:cs="Arial"/>
          <w:lang w:val="cy-GB"/>
        </w:rPr>
        <w:t xml:space="preserve"> </w:t>
      </w:r>
    </w:p>
    <w:p w14:paraId="669E4259" w14:textId="6EBC0D9F" w:rsidR="062E87EE" w:rsidRDefault="3AACCA72" w:rsidP="3160C99C">
      <w:pPr>
        <w:widowControl w:val="0"/>
        <w:spacing w:line="360" w:lineRule="auto"/>
        <w:rPr>
          <w:rFonts w:ascii="Arial" w:eastAsia="Arial" w:hAnsi="Arial" w:cs="Arial"/>
          <w:lang w:val="cy-GB"/>
        </w:rPr>
      </w:pPr>
      <w:r w:rsidRPr="65A05977">
        <w:rPr>
          <w:rFonts w:ascii="Arial" w:eastAsia="Arial" w:hAnsi="Arial" w:cs="Arial"/>
          <w:lang w:val="cy-GB"/>
        </w:rPr>
        <w:t xml:space="preserve"> Cyn dechrau arsylwadau mae'n bwysig ystyried beth sy'n cael ei arsylwi i </w:t>
      </w:r>
      <w:r w:rsidR="7E3A4928" w:rsidRPr="65A05977">
        <w:rPr>
          <w:rFonts w:ascii="Arial" w:eastAsia="Arial" w:hAnsi="Arial" w:cs="Arial"/>
          <w:lang w:val="cy-GB"/>
        </w:rPr>
        <w:t>gael</w:t>
      </w:r>
      <w:r w:rsidRPr="65A05977">
        <w:rPr>
          <w:rFonts w:ascii="Arial" w:eastAsia="Arial" w:hAnsi="Arial" w:cs="Arial"/>
          <w:lang w:val="cy-GB"/>
        </w:rPr>
        <w:t xml:space="preserve"> y wybodaeth </w:t>
      </w:r>
      <w:r w:rsidR="005C5342" w:rsidRPr="65A05977">
        <w:rPr>
          <w:rFonts w:ascii="Arial" w:eastAsia="Arial" w:hAnsi="Arial" w:cs="Arial"/>
          <w:lang w:val="cy-GB"/>
        </w:rPr>
        <w:t>gywir.</w:t>
      </w:r>
      <w:r w:rsidRPr="65A05977">
        <w:rPr>
          <w:rFonts w:ascii="Arial" w:eastAsia="Arial" w:hAnsi="Arial" w:cs="Arial"/>
          <w:lang w:val="cy-GB"/>
        </w:rPr>
        <w:t>.</w:t>
      </w:r>
      <w:r w:rsidR="1A1BB16B" w:rsidRPr="65A05977">
        <w:rPr>
          <w:rFonts w:ascii="Arial" w:eastAsia="Arial" w:hAnsi="Arial" w:cs="Arial"/>
          <w:lang w:val="cy-GB"/>
        </w:rPr>
        <w:t xml:space="preserve"> </w:t>
      </w:r>
      <w:r w:rsidR="7E0C2BF2" w:rsidRPr="65A05977">
        <w:rPr>
          <w:rFonts w:ascii="Arial" w:eastAsia="Arial" w:hAnsi="Arial" w:cs="Arial"/>
          <w:lang w:val="cy-GB"/>
        </w:rPr>
        <w:t>Wrth ddefnyddio ar</w:t>
      </w:r>
      <w:r w:rsidR="503E05DC" w:rsidRPr="65A05977">
        <w:rPr>
          <w:rFonts w:ascii="Arial" w:eastAsia="Arial" w:hAnsi="Arial" w:cs="Arial"/>
          <w:lang w:val="cy-GB"/>
        </w:rPr>
        <w:t>sylwad naratif</w:t>
      </w:r>
      <w:r w:rsidR="0C0F2DBC" w:rsidRPr="65A05977">
        <w:rPr>
          <w:rFonts w:ascii="Arial" w:eastAsia="Arial" w:hAnsi="Arial" w:cs="Arial"/>
          <w:lang w:val="cy-GB"/>
        </w:rPr>
        <w:t xml:space="preserve"> bydd</w:t>
      </w:r>
      <w:r w:rsidR="503E05DC" w:rsidRPr="65A05977">
        <w:rPr>
          <w:rFonts w:ascii="Arial" w:eastAsia="Arial" w:hAnsi="Arial" w:cs="Arial"/>
          <w:lang w:val="cy-GB"/>
        </w:rPr>
        <w:t xml:space="preserve"> yn cael ei </w:t>
      </w:r>
      <w:r w:rsidR="6B894D3E" w:rsidRPr="65A05977">
        <w:rPr>
          <w:rFonts w:ascii="Arial" w:eastAsia="Arial" w:hAnsi="Arial" w:cs="Arial"/>
          <w:lang w:val="cy-GB"/>
        </w:rPr>
        <w:t xml:space="preserve">alw yn </w:t>
      </w:r>
      <w:r w:rsidR="503E05DC" w:rsidRPr="65A05977">
        <w:rPr>
          <w:rFonts w:ascii="Arial" w:eastAsia="Arial" w:hAnsi="Arial" w:cs="Arial"/>
          <w:lang w:val="cy-GB"/>
        </w:rPr>
        <w:t>arsylwad hir</w:t>
      </w:r>
      <w:r w:rsidR="72F1A5B9" w:rsidRPr="65A05977">
        <w:rPr>
          <w:rFonts w:ascii="Arial" w:eastAsia="Arial" w:hAnsi="Arial" w:cs="Arial"/>
          <w:lang w:val="cy-GB"/>
        </w:rPr>
        <w:t xml:space="preserve"> gan fod </w:t>
      </w:r>
      <w:r w:rsidR="76DEA450" w:rsidRPr="65A05977">
        <w:rPr>
          <w:rFonts w:ascii="Arial" w:eastAsia="Arial" w:hAnsi="Arial" w:cs="Arial"/>
          <w:lang w:val="cy-GB"/>
        </w:rPr>
        <w:t xml:space="preserve">y dull yma </w:t>
      </w:r>
      <w:r w:rsidR="72F1A5B9" w:rsidRPr="65A05977">
        <w:rPr>
          <w:rFonts w:ascii="Arial" w:eastAsia="Arial" w:hAnsi="Arial" w:cs="Arial"/>
          <w:lang w:val="cy-GB"/>
        </w:rPr>
        <w:t xml:space="preserve">yn cymryd fwy o amser i </w:t>
      </w:r>
      <w:r w:rsidR="0BD8E216" w:rsidRPr="65A05977">
        <w:rPr>
          <w:rFonts w:ascii="Arial" w:eastAsia="Arial" w:hAnsi="Arial" w:cs="Arial"/>
          <w:lang w:val="cy-GB"/>
        </w:rPr>
        <w:t>gwblhau yn ysgrifenedig</w:t>
      </w:r>
      <w:r w:rsidR="73B452EC" w:rsidRPr="65A05977">
        <w:rPr>
          <w:rFonts w:ascii="Arial" w:eastAsia="Arial" w:hAnsi="Arial" w:cs="Arial"/>
          <w:lang w:val="cy-GB"/>
        </w:rPr>
        <w:t xml:space="preserve"> ac </w:t>
      </w:r>
      <w:r w:rsidR="00737BF9" w:rsidRPr="65A05977">
        <w:rPr>
          <w:rFonts w:ascii="Arial" w:eastAsia="Arial" w:hAnsi="Arial" w:cs="Arial"/>
          <w:lang w:val="cy-GB"/>
        </w:rPr>
        <w:t xml:space="preserve">y bydd yn </w:t>
      </w:r>
      <w:r w:rsidR="73B452EC" w:rsidRPr="65A05977">
        <w:rPr>
          <w:rFonts w:ascii="Arial" w:eastAsia="Arial" w:hAnsi="Arial" w:cs="Arial"/>
          <w:lang w:val="cy-GB"/>
        </w:rPr>
        <w:t xml:space="preserve"> fwy </w:t>
      </w:r>
      <w:r w:rsidR="6EA51992" w:rsidRPr="65A05977">
        <w:rPr>
          <w:rFonts w:ascii="Arial" w:eastAsia="Arial" w:hAnsi="Arial" w:cs="Arial"/>
          <w:lang w:val="cy-GB"/>
        </w:rPr>
        <w:t xml:space="preserve">manwl, </w:t>
      </w:r>
      <w:r w:rsidR="29541E73" w:rsidRPr="65A05977">
        <w:rPr>
          <w:rFonts w:ascii="Arial" w:eastAsia="Arial" w:hAnsi="Arial" w:cs="Arial"/>
          <w:lang w:val="cy-GB"/>
        </w:rPr>
        <w:t xml:space="preserve"> nid yw yn cael ei ddefnyddio mor aml ag arsylwadau eraill. </w:t>
      </w:r>
      <w:r w:rsidR="0A772C51" w:rsidRPr="65A05977">
        <w:rPr>
          <w:rFonts w:ascii="Arial" w:eastAsia="Arial" w:hAnsi="Arial" w:cs="Arial"/>
          <w:lang w:val="cy-GB"/>
        </w:rPr>
        <w:t>Credir y</w:t>
      </w:r>
      <w:r w:rsidR="4661817D" w:rsidRPr="65A05977">
        <w:rPr>
          <w:rFonts w:ascii="Arial" w:eastAsia="Arial" w:hAnsi="Arial" w:cs="Arial"/>
          <w:lang w:val="cy-GB"/>
        </w:rPr>
        <w:t xml:space="preserve"> dylai </w:t>
      </w:r>
      <w:r w:rsidR="02235595" w:rsidRPr="65A05977">
        <w:rPr>
          <w:rFonts w:ascii="Arial" w:eastAsia="Arial" w:hAnsi="Arial" w:cs="Arial"/>
          <w:lang w:val="cy-GB"/>
        </w:rPr>
        <w:t>ymarferydd</w:t>
      </w:r>
      <w:r w:rsidR="4661817D" w:rsidRPr="65A05977">
        <w:rPr>
          <w:rFonts w:ascii="Arial" w:eastAsia="Arial" w:hAnsi="Arial" w:cs="Arial"/>
          <w:lang w:val="cy-GB"/>
        </w:rPr>
        <w:t xml:space="preserve"> allweddol y plentyn g</w:t>
      </w:r>
      <w:r w:rsidR="655DC47E" w:rsidRPr="65A05977">
        <w:rPr>
          <w:rFonts w:ascii="Arial" w:eastAsia="Arial" w:hAnsi="Arial" w:cs="Arial"/>
          <w:lang w:val="cy-GB"/>
        </w:rPr>
        <w:t>wneud</w:t>
      </w:r>
      <w:r w:rsidR="4661817D" w:rsidRPr="65A05977">
        <w:rPr>
          <w:rFonts w:ascii="Arial" w:eastAsia="Arial" w:hAnsi="Arial" w:cs="Arial"/>
          <w:lang w:val="cy-GB"/>
        </w:rPr>
        <w:t xml:space="preserve"> arsylwad naratif, gan ei </w:t>
      </w:r>
      <w:r w:rsidR="397E5102" w:rsidRPr="65A05977">
        <w:rPr>
          <w:rFonts w:ascii="Arial" w:eastAsia="Arial" w:hAnsi="Arial" w:cs="Arial"/>
          <w:lang w:val="cy-GB"/>
        </w:rPr>
        <w:t>bod yn</w:t>
      </w:r>
      <w:r w:rsidR="4661817D" w:rsidRPr="65A05977">
        <w:rPr>
          <w:rFonts w:ascii="Arial" w:eastAsia="Arial" w:hAnsi="Arial" w:cs="Arial"/>
          <w:lang w:val="cy-GB"/>
        </w:rPr>
        <w:t xml:space="preserve"> fwy tebygol</w:t>
      </w:r>
      <w:r w:rsidR="0814E92C" w:rsidRPr="65A05977">
        <w:rPr>
          <w:rFonts w:ascii="Arial" w:eastAsia="Arial" w:hAnsi="Arial" w:cs="Arial"/>
          <w:lang w:val="cy-GB"/>
        </w:rPr>
        <w:t xml:space="preserve"> o adnabod y fath o chwarae gan y plentyn</w:t>
      </w:r>
      <w:r w:rsidR="4661817D" w:rsidRPr="65A05977">
        <w:rPr>
          <w:rFonts w:ascii="Arial" w:eastAsia="Arial" w:hAnsi="Arial" w:cs="Arial"/>
          <w:lang w:val="cy-GB"/>
        </w:rPr>
        <w:t>.</w:t>
      </w:r>
      <w:r w:rsidR="23781421" w:rsidRPr="65A05977">
        <w:rPr>
          <w:rFonts w:ascii="Arial" w:eastAsia="Arial" w:hAnsi="Arial" w:cs="Arial"/>
          <w:lang w:val="cy-GB"/>
        </w:rPr>
        <w:t xml:space="preserve"> </w:t>
      </w:r>
      <w:r w:rsidR="75AB21D2" w:rsidRPr="65A05977">
        <w:rPr>
          <w:rFonts w:ascii="Arial" w:eastAsia="Arial" w:hAnsi="Arial" w:cs="Arial"/>
          <w:lang w:val="cy-GB"/>
        </w:rPr>
        <w:t>(Brodie,2017)</w:t>
      </w:r>
      <w:r w:rsidR="072776BF" w:rsidRPr="65A05977">
        <w:rPr>
          <w:rFonts w:ascii="Arial" w:eastAsia="Arial" w:hAnsi="Arial" w:cs="Arial"/>
          <w:lang w:val="cy-GB"/>
        </w:rPr>
        <w:t xml:space="preserve"> </w:t>
      </w:r>
    </w:p>
    <w:p w14:paraId="40972E07" w14:textId="7E66B067" w:rsidR="062E87EE" w:rsidRDefault="166217F4" w:rsidP="3160C99C">
      <w:pPr>
        <w:widowControl w:val="0"/>
        <w:spacing w:line="360" w:lineRule="auto"/>
        <w:rPr>
          <w:rFonts w:ascii="Arial" w:eastAsia="Arial" w:hAnsi="Arial" w:cs="Arial"/>
          <w:lang w:val="cy-GB"/>
        </w:rPr>
      </w:pPr>
      <w:r w:rsidRPr="65A05977">
        <w:rPr>
          <w:rFonts w:ascii="Arial" w:eastAsia="Arial" w:hAnsi="Arial" w:cs="Arial"/>
          <w:lang w:val="cy-GB"/>
        </w:rPr>
        <w:t xml:space="preserve"> </w:t>
      </w:r>
      <w:r w:rsidR="46E717F8" w:rsidRPr="65A05977">
        <w:rPr>
          <w:rFonts w:ascii="Arial" w:eastAsia="Arial" w:hAnsi="Arial" w:cs="Arial"/>
          <w:lang w:val="cy-GB"/>
        </w:rPr>
        <w:t>Defnyddir Arsylwadau narati</w:t>
      </w:r>
      <w:r w:rsidR="46E717F8" w:rsidRPr="3160C99C">
        <w:rPr>
          <w:rFonts w:ascii="Arial" w:eastAsia="Arial" w:hAnsi="Arial" w:cs="Arial"/>
          <w:lang w:val="cy-GB"/>
        </w:rPr>
        <w:t>f i arsylwi ymddygiad plentyn dros amser trwy gofnodi disgrifiadau manwl o'u gweithgareddau</w:t>
      </w:r>
      <w:r w:rsidR="00223CD2">
        <w:rPr>
          <w:rFonts w:ascii="Arial" w:eastAsia="Arial" w:hAnsi="Arial" w:cs="Arial"/>
          <w:lang w:val="cy-GB"/>
        </w:rPr>
        <w:t>.</w:t>
      </w:r>
      <w:r w:rsidR="46E717F8" w:rsidRPr="3160C99C">
        <w:rPr>
          <w:rFonts w:ascii="Arial" w:eastAsia="Arial" w:hAnsi="Arial" w:cs="Arial"/>
          <w:lang w:val="cy-GB"/>
        </w:rPr>
        <w:t xml:space="preserve">. Mae'r arsylwad yma yn caniatáu i </w:t>
      </w:r>
      <w:r w:rsidR="56ED32BF" w:rsidRPr="3160C99C">
        <w:rPr>
          <w:rFonts w:ascii="Arial" w:eastAsia="Arial" w:hAnsi="Arial" w:cs="Arial"/>
          <w:lang w:val="cy-GB"/>
        </w:rPr>
        <w:t xml:space="preserve">ymarferwyr dod i </w:t>
      </w:r>
      <w:r w:rsidR="46E717F8" w:rsidRPr="3160C99C">
        <w:rPr>
          <w:rFonts w:ascii="Arial" w:eastAsia="Arial" w:hAnsi="Arial" w:cs="Arial"/>
          <w:lang w:val="cy-GB"/>
        </w:rPr>
        <w:t>adnabod patrymau dros amser, yn ogystal â chael mewnwelediad i ddatblygiad plentyn.</w:t>
      </w:r>
      <w:r w:rsidR="550977A2" w:rsidRPr="3160C99C">
        <w:rPr>
          <w:rFonts w:ascii="Arial" w:eastAsia="Arial" w:hAnsi="Arial" w:cs="Arial"/>
          <w:lang w:val="cy-GB"/>
        </w:rPr>
        <w:t xml:space="preserve"> (</w:t>
      </w:r>
      <w:r w:rsidR="550977A2" w:rsidRPr="3160C99C">
        <w:rPr>
          <w:rFonts w:ascii="Arial" w:eastAsia="Arial" w:hAnsi="Arial" w:cs="Arial"/>
          <w:i/>
          <w:iCs/>
          <w:lang w:val="cy-GB"/>
        </w:rPr>
        <w:t>Studyprism.co.uk</w:t>
      </w:r>
      <w:r w:rsidR="550977A2" w:rsidRPr="3160C99C">
        <w:rPr>
          <w:rFonts w:ascii="Arial" w:eastAsia="Arial" w:hAnsi="Arial" w:cs="Arial"/>
          <w:lang w:val="cy-GB"/>
        </w:rPr>
        <w:t>, 2025)</w:t>
      </w:r>
      <w:r w:rsidR="36FED4F1" w:rsidRPr="3160C99C">
        <w:rPr>
          <w:rFonts w:ascii="Arial" w:eastAsia="Arial" w:hAnsi="Arial" w:cs="Arial"/>
          <w:lang w:val="cy-GB"/>
        </w:rPr>
        <w:t xml:space="preserve"> </w:t>
      </w:r>
      <w:r w:rsidR="7C015F74" w:rsidRPr="3160C99C">
        <w:rPr>
          <w:rFonts w:ascii="Arial" w:eastAsia="Arial" w:hAnsi="Arial" w:cs="Arial"/>
          <w:lang w:val="cy-GB"/>
        </w:rPr>
        <w:t>O ganlyniad fe fydd yr arsylwad</w:t>
      </w:r>
      <w:r w:rsidR="36EF844F" w:rsidRPr="3160C99C">
        <w:rPr>
          <w:rFonts w:ascii="Arial" w:eastAsia="Arial" w:hAnsi="Arial" w:cs="Arial"/>
          <w:lang w:val="cy-GB"/>
        </w:rPr>
        <w:t xml:space="preserve"> yn creu </w:t>
      </w:r>
      <w:r w:rsidR="65B227A1" w:rsidRPr="65A05977">
        <w:rPr>
          <w:rFonts w:ascii="Arial" w:eastAsia="Arial" w:hAnsi="Arial" w:cs="Arial"/>
          <w:lang w:val="cy-GB"/>
        </w:rPr>
        <w:t xml:space="preserve">darlun cyfannol o'u dysgu a'u datblygiad gan ganiatáu i ymarferwyr wella eu dealltwriaeth a'i cynnydd. </w:t>
      </w:r>
    </w:p>
    <w:p w14:paraId="5FBECEED" w14:textId="6C62823B" w:rsidR="062E87EE" w:rsidRDefault="55E19F66" w:rsidP="3160C99C">
      <w:pPr>
        <w:widowControl w:val="0"/>
        <w:spacing w:line="360" w:lineRule="auto"/>
        <w:rPr>
          <w:rFonts w:ascii="Arial" w:eastAsia="Arial" w:hAnsi="Arial" w:cs="Arial"/>
          <w:lang w:val="cy-GB"/>
        </w:rPr>
      </w:pPr>
      <w:r w:rsidRPr="65A05977">
        <w:rPr>
          <w:rFonts w:ascii="Arial" w:eastAsia="Arial" w:hAnsi="Arial" w:cs="Arial"/>
          <w:lang w:val="cy-GB"/>
        </w:rPr>
        <w:t xml:space="preserve">Drwy </w:t>
      </w:r>
      <w:r w:rsidR="004F5C2A" w:rsidRPr="65A05977">
        <w:rPr>
          <w:rFonts w:ascii="Arial" w:eastAsia="Arial" w:hAnsi="Arial" w:cs="Arial"/>
          <w:lang w:val="cy-GB"/>
        </w:rPr>
        <w:t xml:space="preserve">wneud </w:t>
      </w:r>
      <w:r w:rsidR="5535A64F" w:rsidRPr="65A05977">
        <w:rPr>
          <w:rFonts w:ascii="Arial" w:eastAsia="Arial" w:hAnsi="Arial" w:cs="Arial"/>
          <w:lang w:val="cy-GB"/>
        </w:rPr>
        <w:t>arsylw</w:t>
      </w:r>
      <w:r w:rsidR="00C67765" w:rsidRPr="65A05977">
        <w:rPr>
          <w:rFonts w:ascii="Arial" w:eastAsia="Arial" w:hAnsi="Arial" w:cs="Arial"/>
          <w:lang w:val="cy-GB"/>
        </w:rPr>
        <w:t xml:space="preserve">adau mar </w:t>
      </w:r>
      <w:r w:rsidR="7BF31184" w:rsidRPr="65A05977">
        <w:rPr>
          <w:rFonts w:ascii="Arial" w:eastAsia="Arial" w:hAnsi="Arial" w:cs="Arial"/>
          <w:lang w:val="cy-GB"/>
        </w:rPr>
        <w:t xml:space="preserve"> </w:t>
      </w:r>
      <w:r w:rsidR="5535A64F" w:rsidRPr="65A05977">
        <w:rPr>
          <w:rFonts w:ascii="Arial" w:eastAsia="Arial" w:hAnsi="Arial" w:cs="Arial"/>
          <w:lang w:val="cy-GB"/>
        </w:rPr>
        <w:t xml:space="preserve">yn rhan annatod o ddysgu ac addysgu plentyn ac </w:t>
      </w:r>
      <w:r w:rsidR="00416BF9" w:rsidRPr="65A05977">
        <w:rPr>
          <w:rFonts w:ascii="Arial" w:eastAsia="Arial" w:hAnsi="Arial" w:cs="Arial"/>
          <w:lang w:val="cy-GB"/>
        </w:rPr>
        <w:t>yn</w:t>
      </w:r>
      <w:r w:rsidR="5535A64F" w:rsidRPr="65A05977">
        <w:rPr>
          <w:rFonts w:ascii="Arial" w:eastAsia="Arial" w:hAnsi="Arial" w:cs="Arial"/>
          <w:lang w:val="cy-GB"/>
        </w:rPr>
        <w:t xml:space="preserve"> </w:t>
      </w:r>
      <w:r w:rsidR="6945F869" w:rsidRPr="65A05977">
        <w:rPr>
          <w:rFonts w:ascii="Arial" w:eastAsia="Arial" w:hAnsi="Arial" w:cs="Arial"/>
          <w:lang w:val="cy-GB"/>
        </w:rPr>
        <w:t xml:space="preserve">hanfodol </w:t>
      </w:r>
      <w:r w:rsidR="00F924B6" w:rsidRPr="65A05977">
        <w:rPr>
          <w:rFonts w:ascii="Arial" w:eastAsia="Arial" w:hAnsi="Arial" w:cs="Arial"/>
          <w:lang w:val="cy-GB"/>
        </w:rPr>
        <w:t xml:space="preserve">er mwyn cael </w:t>
      </w:r>
      <w:r w:rsidR="6945F869" w:rsidRPr="65A05977">
        <w:rPr>
          <w:rFonts w:ascii="Arial" w:eastAsia="Arial" w:hAnsi="Arial" w:cs="Arial"/>
          <w:lang w:val="cy-GB"/>
        </w:rPr>
        <w:t>p</w:t>
      </w:r>
      <w:r w:rsidR="5535A64F" w:rsidRPr="65A05977">
        <w:rPr>
          <w:rFonts w:ascii="Arial" w:eastAsia="Arial" w:hAnsi="Arial" w:cs="Arial"/>
          <w:lang w:val="cy-GB"/>
        </w:rPr>
        <w:t xml:space="preserve">artneriaeth effeithiol </w:t>
      </w:r>
      <w:r w:rsidR="002863EF" w:rsidRPr="65A05977">
        <w:rPr>
          <w:rFonts w:ascii="Arial" w:eastAsia="Arial" w:hAnsi="Arial" w:cs="Arial"/>
          <w:lang w:val="cy-GB"/>
        </w:rPr>
        <w:t>wrth</w:t>
      </w:r>
      <w:r w:rsidR="5535A64F" w:rsidRPr="65A05977">
        <w:rPr>
          <w:rFonts w:ascii="Arial" w:eastAsia="Arial" w:hAnsi="Arial" w:cs="Arial"/>
          <w:lang w:val="cy-GB"/>
        </w:rPr>
        <w:t xml:space="preserve"> </w:t>
      </w:r>
      <w:r w:rsidR="1F74F389" w:rsidRPr="65A05977">
        <w:rPr>
          <w:rFonts w:ascii="Arial" w:eastAsia="Arial" w:hAnsi="Arial" w:cs="Arial"/>
          <w:lang w:val="cy-GB"/>
        </w:rPr>
        <w:t>b</w:t>
      </w:r>
      <w:r w:rsidR="5535A64F" w:rsidRPr="65A05977">
        <w:rPr>
          <w:rFonts w:ascii="Arial" w:eastAsia="Arial" w:hAnsi="Arial" w:cs="Arial"/>
          <w:lang w:val="cy-GB"/>
        </w:rPr>
        <w:t xml:space="preserve">awb </w:t>
      </w:r>
      <w:r w:rsidR="5535A64F" w:rsidRPr="16B4ED2C">
        <w:rPr>
          <w:rFonts w:ascii="Arial" w:eastAsia="Arial" w:hAnsi="Arial" w:cs="Arial"/>
          <w:lang w:val="cy-GB"/>
        </w:rPr>
        <w:t>sy</w:t>
      </w:r>
      <w:r w:rsidR="5F6015DE" w:rsidRPr="16B4ED2C">
        <w:rPr>
          <w:rFonts w:ascii="Arial" w:eastAsia="Arial" w:hAnsi="Arial" w:cs="Arial"/>
          <w:lang w:val="cy-GB"/>
        </w:rPr>
        <w:t>dd yn</w:t>
      </w:r>
      <w:r w:rsidR="5535A64F" w:rsidRPr="65A05977">
        <w:rPr>
          <w:rFonts w:ascii="Arial" w:eastAsia="Arial" w:hAnsi="Arial" w:cs="Arial"/>
          <w:lang w:val="cy-GB"/>
        </w:rPr>
        <w:t xml:space="preserve"> gysylltiedig</w:t>
      </w:r>
      <w:r w:rsidR="052E3CF5" w:rsidRPr="65A05977">
        <w:rPr>
          <w:rFonts w:ascii="Arial" w:eastAsia="Arial" w:hAnsi="Arial" w:cs="Arial"/>
          <w:lang w:val="cy-GB"/>
        </w:rPr>
        <w:t xml:space="preserve"> </w:t>
      </w:r>
      <w:r w:rsidR="6ECEBE54" w:rsidRPr="65A05977">
        <w:rPr>
          <w:rFonts w:ascii="Arial" w:eastAsia="Arial" w:hAnsi="Arial" w:cs="Arial"/>
          <w:lang w:val="cy-GB"/>
        </w:rPr>
        <w:t>gan</w:t>
      </w:r>
      <w:r w:rsidR="052E3CF5" w:rsidRPr="65A05977">
        <w:rPr>
          <w:rFonts w:ascii="Arial" w:eastAsia="Arial" w:hAnsi="Arial" w:cs="Arial"/>
          <w:lang w:val="cy-GB"/>
        </w:rPr>
        <w:t xml:space="preserve"> c</w:t>
      </w:r>
      <w:r w:rsidR="5535A64F" w:rsidRPr="65A05977">
        <w:rPr>
          <w:rFonts w:ascii="Arial" w:eastAsia="Arial" w:hAnsi="Arial" w:cs="Arial"/>
          <w:lang w:val="cy-GB"/>
        </w:rPr>
        <w:t xml:space="preserve">ynnwys y </w:t>
      </w:r>
      <w:r w:rsidR="390918DF" w:rsidRPr="65A05977">
        <w:rPr>
          <w:rFonts w:ascii="Arial" w:eastAsia="Arial" w:hAnsi="Arial" w:cs="Arial"/>
          <w:lang w:val="cy-GB"/>
        </w:rPr>
        <w:t>plentyn</w:t>
      </w:r>
      <w:r w:rsidR="5535A64F" w:rsidRPr="65A05977">
        <w:rPr>
          <w:rFonts w:ascii="Arial" w:eastAsia="Arial" w:hAnsi="Arial" w:cs="Arial"/>
          <w:lang w:val="cy-GB"/>
        </w:rPr>
        <w:t>.</w:t>
      </w:r>
      <w:r w:rsidR="062E87EE">
        <w:br/>
      </w:r>
      <w:r w:rsidR="001A0345" w:rsidRPr="65A05977">
        <w:rPr>
          <w:rFonts w:ascii="Arial" w:eastAsia="Arial" w:hAnsi="Arial" w:cs="Arial"/>
          <w:lang w:val="cy-GB"/>
        </w:rPr>
        <w:t xml:space="preserve">Hefyd </w:t>
      </w:r>
      <w:r w:rsidR="5535A64F" w:rsidRPr="65A05977">
        <w:rPr>
          <w:rFonts w:ascii="Arial" w:eastAsia="Arial" w:hAnsi="Arial" w:cs="Arial"/>
          <w:lang w:val="cy-GB"/>
        </w:rPr>
        <w:t xml:space="preserve"> </w:t>
      </w:r>
      <w:r w:rsidR="00E73D96" w:rsidRPr="65A05977">
        <w:rPr>
          <w:rFonts w:ascii="Arial" w:eastAsia="Arial" w:hAnsi="Arial" w:cs="Arial"/>
          <w:lang w:val="cy-GB"/>
        </w:rPr>
        <w:t xml:space="preserve">wrth </w:t>
      </w:r>
      <w:r w:rsidR="5535A64F" w:rsidRPr="65A05977">
        <w:rPr>
          <w:rFonts w:ascii="Arial" w:eastAsia="Arial" w:hAnsi="Arial" w:cs="Arial"/>
          <w:lang w:val="cy-GB"/>
        </w:rPr>
        <w:t xml:space="preserve">asesu </w:t>
      </w:r>
      <w:r w:rsidR="6EA75E5B" w:rsidRPr="65A05977">
        <w:rPr>
          <w:rFonts w:ascii="Arial" w:eastAsia="Arial" w:hAnsi="Arial" w:cs="Arial"/>
          <w:lang w:val="cy-GB"/>
        </w:rPr>
        <w:t xml:space="preserve">mae </w:t>
      </w:r>
      <w:r w:rsidR="5535A64F" w:rsidRPr="65A05977">
        <w:rPr>
          <w:rFonts w:ascii="Arial" w:eastAsia="Arial" w:hAnsi="Arial" w:cs="Arial"/>
          <w:lang w:val="cy-GB"/>
        </w:rPr>
        <w:t xml:space="preserve">yn chwarae rhan sylfaenol </w:t>
      </w:r>
      <w:r w:rsidR="16F7152D" w:rsidRPr="65A05977">
        <w:rPr>
          <w:rFonts w:ascii="Arial" w:eastAsia="Arial" w:hAnsi="Arial" w:cs="Arial"/>
          <w:lang w:val="cy-GB"/>
        </w:rPr>
        <w:t>i</w:t>
      </w:r>
      <w:r w:rsidR="5535A64F" w:rsidRPr="65A05977">
        <w:rPr>
          <w:rFonts w:ascii="Arial" w:eastAsia="Arial" w:hAnsi="Arial" w:cs="Arial"/>
          <w:lang w:val="cy-GB"/>
        </w:rPr>
        <w:t xml:space="preserve"> sicrhau </w:t>
      </w:r>
      <w:r w:rsidR="009548B9">
        <w:rPr>
          <w:rFonts w:ascii="Arial" w:eastAsia="Arial" w:hAnsi="Arial" w:cs="Arial"/>
          <w:lang w:val="cy-GB"/>
        </w:rPr>
        <w:t xml:space="preserve">fod </w:t>
      </w:r>
      <w:r w:rsidR="5535A64F" w:rsidRPr="65A05977">
        <w:rPr>
          <w:rFonts w:ascii="Arial" w:eastAsia="Arial" w:hAnsi="Arial" w:cs="Arial"/>
          <w:lang w:val="cy-GB"/>
        </w:rPr>
        <w:t xml:space="preserve"> pob </w:t>
      </w:r>
      <w:r w:rsidR="6A78A560" w:rsidRPr="65A05977">
        <w:rPr>
          <w:rFonts w:ascii="Arial" w:eastAsia="Arial" w:hAnsi="Arial" w:cs="Arial"/>
          <w:lang w:val="cy-GB"/>
        </w:rPr>
        <w:t>plentyn</w:t>
      </w:r>
      <w:r w:rsidR="5535A64F" w:rsidRPr="65A05977">
        <w:rPr>
          <w:rFonts w:ascii="Arial" w:eastAsia="Arial" w:hAnsi="Arial" w:cs="Arial"/>
          <w:lang w:val="cy-GB"/>
        </w:rPr>
        <w:t xml:space="preserve"> yn cael ei gefnogi</w:t>
      </w:r>
      <w:r w:rsidR="023DE3FE" w:rsidRPr="65A05977">
        <w:rPr>
          <w:rFonts w:ascii="Arial" w:eastAsia="Arial" w:hAnsi="Arial" w:cs="Arial"/>
          <w:lang w:val="cy-GB"/>
        </w:rPr>
        <w:t xml:space="preserve"> yn y ffordd orau er mwyn </w:t>
      </w:r>
      <w:r w:rsidR="005D578D" w:rsidRPr="65A05977">
        <w:rPr>
          <w:rFonts w:ascii="Arial" w:eastAsia="Arial" w:hAnsi="Arial" w:cs="Arial"/>
          <w:lang w:val="cy-GB"/>
        </w:rPr>
        <w:t>galluogi i d</w:t>
      </w:r>
      <w:r w:rsidR="023DE3FE" w:rsidRPr="65A05977">
        <w:rPr>
          <w:rFonts w:ascii="Arial" w:eastAsia="Arial" w:hAnsi="Arial" w:cs="Arial"/>
          <w:lang w:val="cy-GB"/>
        </w:rPr>
        <w:t>datblygu</w:t>
      </w:r>
      <w:r w:rsidR="5535A64F" w:rsidRPr="65A05977">
        <w:rPr>
          <w:rFonts w:ascii="Arial" w:eastAsia="Arial" w:hAnsi="Arial" w:cs="Arial"/>
          <w:lang w:val="cy-GB"/>
        </w:rPr>
        <w:t xml:space="preserve"> darlun cyfannol o'r dysgwr, ei gryfderau, </w:t>
      </w:r>
      <w:r w:rsidR="00FF7C27">
        <w:rPr>
          <w:rFonts w:ascii="Arial" w:eastAsia="Arial" w:hAnsi="Arial" w:cs="Arial"/>
          <w:lang w:val="cy-GB"/>
        </w:rPr>
        <w:t xml:space="preserve">y </w:t>
      </w:r>
      <w:r w:rsidR="5535A64F" w:rsidRPr="65A05977">
        <w:rPr>
          <w:rFonts w:ascii="Arial" w:eastAsia="Arial" w:hAnsi="Arial" w:cs="Arial"/>
          <w:lang w:val="cy-GB"/>
        </w:rPr>
        <w:t>ffyrdd maent yn</w:t>
      </w:r>
      <w:r w:rsidR="00394433" w:rsidRPr="65A05977">
        <w:rPr>
          <w:rFonts w:ascii="Arial" w:eastAsia="Arial" w:hAnsi="Arial" w:cs="Arial"/>
          <w:lang w:val="cy-GB"/>
        </w:rPr>
        <w:t xml:space="preserve"> medru </w:t>
      </w:r>
      <w:r w:rsidR="5535A64F" w:rsidRPr="65A05977">
        <w:rPr>
          <w:rFonts w:ascii="Arial" w:eastAsia="Arial" w:hAnsi="Arial" w:cs="Arial"/>
          <w:lang w:val="cy-GB"/>
        </w:rPr>
        <w:t xml:space="preserve"> dysgu, a</w:t>
      </w:r>
      <w:r w:rsidR="00394433" w:rsidRPr="65A05977">
        <w:rPr>
          <w:rFonts w:ascii="Arial" w:eastAsia="Arial" w:hAnsi="Arial" w:cs="Arial"/>
          <w:lang w:val="cy-GB"/>
        </w:rPr>
        <w:t xml:space="preserve">r </w:t>
      </w:r>
      <w:r w:rsidR="5535A64F" w:rsidRPr="65A05977">
        <w:rPr>
          <w:rFonts w:ascii="Arial" w:eastAsia="Arial" w:hAnsi="Arial" w:cs="Arial"/>
          <w:lang w:val="cy-GB"/>
        </w:rPr>
        <w:t xml:space="preserve">meysydd </w:t>
      </w:r>
      <w:r w:rsidR="00394433" w:rsidRPr="65A05977">
        <w:rPr>
          <w:rFonts w:ascii="Arial" w:eastAsia="Arial" w:hAnsi="Arial" w:cs="Arial"/>
          <w:lang w:val="cy-GB"/>
        </w:rPr>
        <w:t>sydd angen</w:t>
      </w:r>
      <w:r w:rsidR="5535A64F" w:rsidRPr="65A05977">
        <w:rPr>
          <w:rFonts w:ascii="Arial" w:eastAsia="Arial" w:hAnsi="Arial" w:cs="Arial"/>
          <w:lang w:val="cy-GB"/>
        </w:rPr>
        <w:t xml:space="preserve"> datblygu, er mwyn </w:t>
      </w:r>
      <w:r w:rsidR="70195513" w:rsidRPr="65A05977">
        <w:rPr>
          <w:rFonts w:ascii="Arial" w:eastAsia="Arial" w:hAnsi="Arial" w:cs="Arial"/>
          <w:lang w:val="cy-GB"/>
        </w:rPr>
        <w:t xml:space="preserve">gwybod </w:t>
      </w:r>
      <w:r w:rsidR="00F1511D" w:rsidRPr="65A05977">
        <w:rPr>
          <w:rFonts w:ascii="Arial" w:eastAsia="Arial" w:hAnsi="Arial" w:cs="Arial"/>
          <w:lang w:val="cy-GB"/>
        </w:rPr>
        <w:t xml:space="preserve">pa gamau  i wneud </w:t>
      </w:r>
      <w:r w:rsidR="5535A64F" w:rsidRPr="65A05977">
        <w:rPr>
          <w:rFonts w:ascii="Arial" w:eastAsia="Arial" w:hAnsi="Arial" w:cs="Arial"/>
          <w:lang w:val="cy-GB"/>
        </w:rPr>
        <w:t>nesaf</w:t>
      </w:r>
      <w:r w:rsidR="12750FEF" w:rsidRPr="65A05977">
        <w:rPr>
          <w:rFonts w:ascii="Arial" w:eastAsia="Arial" w:hAnsi="Arial" w:cs="Arial"/>
          <w:lang w:val="cy-GB"/>
        </w:rPr>
        <w:t xml:space="preserve">  er mwyn</w:t>
      </w:r>
      <w:r w:rsidR="5535A64F" w:rsidRPr="65A05977">
        <w:rPr>
          <w:rFonts w:ascii="Arial" w:eastAsia="Arial" w:hAnsi="Arial" w:cs="Arial"/>
          <w:lang w:val="cy-GB"/>
        </w:rPr>
        <w:t xml:space="preserve"> dysgu ac addysgu. </w:t>
      </w:r>
      <w:r w:rsidR="4271E41B" w:rsidRPr="65A05977">
        <w:rPr>
          <w:rFonts w:ascii="Arial" w:eastAsia="Arial" w:hAnsi="Arial" w:cs="Arial"/>
          <w:lang w:val="cy-GB"/>
        </w:rPr>
        <w:t>Yn ogystal n</w:t>
      </w:r>
      <w:r w:rsidR="5535A64F" w:rsidRPr="65A05977">
        <w:rPr>
          <w:rFonts w:ascii="Arial" w:eastAsia="Arial" w:hAnsi="Arial" w:cs="Arial"/>
          <w:lang w:val="cy-GB"/>
        </w:rPr>
        <w:t xml:space="preserve">i ddylid </w:t>
      </w:r>
      <w:r w:rsidR="007A3391">
        <w:rPr>
          <w:rFonts w:ascii="Arial" w:eastAsia="Arial" w:hAnsi="Arial" w:cs="Arial"/>
          <w:lang w:val="cy-GB"/>
        </w:rPr>
        <w:t>d</w:t>
      </w:r>
      <w:r w:rsidR="5535A64F" w:rsidRPr="65A05977">
        <w:rPr>
          <w:rFonts w:ascii="Arial" w:eastAsia="Arial" w:hAnsi="Arial" w:cs="Arial"/>
          <w:lang w:val="cy-GB"/>
        </w:rPr>
        <w:t>defnyddio a</w:t>
      </w:r>
      <w:r w:rsidR="004B375C" w:rsidRPr="65A05977">
        <w:rPr>
          <w:rFonts w:ascii="Arial" w:eastAsia="Arial" w:hAnsi="Arial" w:cs="Arial"/>
          <w:lang w:val="cy-GB"/>
        </w:rPr>
        <w:t>rsylwadau</w:t>
      </w:r>
      <w:r w:rsidR="5535A64F" w:rsidRPr="65A05977">
        <w:rPr>
          <w:rFonts w:ascii="Arial" w:eastAsia="Arial" w:hAnsi="Arial" w:cs="Arial"/>
          <w:lang w:val="cy-GB"/>
        </w:rPr>
        <w:t xml:space="preserve"> i wneud </w:t>
      </w:r>
      <w:r w:rsidR="3C61508F" w:rsidRPr="16B4ED2C">
        <w:rPr>
          <w:rFonts w:ascii="Arial" w:eastAsia="Arial" w:hAnsi="Arial" w:cs="Arial"/>
          <w:lang w:val="cy-GB"/>
        </w:rPr>
        <w:t>penderfyniad</w:t>
      </w:r>
      <w:r w:rsidR="5535A64F" w:rsidRPr="65A05977">
        <w:rPr>
          <w:rFonts w:ascii="Arial" w:eastAsia="Arial" w:hAnsi="Arial" w:cs="Arial"/>
          <w:lang w:val="cy-GB"/>
        </w:rPr>
        <w:t xml:space="preserve"> unigol ar gyflaw</w:t>
      </w:r>
      <w:r w:rsidR="00994802">
        <w:rPr>
          <w:rFonts w:ascii="Arial" w:eastAsia="Arial" w:hAnsi="Arial" w:cs="Arial"/>
          <w:lang w:val="cy-GB"/>
        </w:rPr>
        <w:t>niad y</w:t>
      </w:r>
      <w:r w:rsidR="00A07D39" w:rsidRPr="65A05977">
        <w:rPr>
          <w:rFonts w:ascii="Arial" w:eastAsia="Arial" w:hAnsi="Arial" w:cs="Arial"/>
          <w:lang w:val="cy-GB"/>
        </w:rPr>
        <w:t xml:space="preserve"> plentyn</w:t>
      </w:r>
      <w:r w:rsidR="5535A64F" w:rsidRPr="65A05977">
        <w:rPr>
          <w:rFonts w:ascii="Arial" w:eastAsia="Arial" w:hAnsi="Arial" w:cs="Arial"/>
          <w:lang w:val="cy-GB"/>
        </w:rPr>
        <w:t xml:space="preserve"> yn erbyn disgri</w:t>
      </w:r>
      <w:r w:rsidR="00BC5672" w:rsidRPr="65A05977">
        <w:rPr>
          <w:rFonts w:ascii="Arial" w:eastAsia="Arial" w:hAnsi="Arial" w:cs="Arial"/>
          <w:lang w:val="cy-GB"/>
        </w:rPr>
        <w:t>fiadau</w:t>
      </w:r>
      <w:r w:rsidR="5535A64F" w:rsidRPr="65A05977">
        <w:rPr>
          <w:rFonts w:ascii="Arial" w:eastAsia="Arial" w:hAnsi="Arial" w:cs="Arial"/>
          <w:lang w:val="cy-GB"/>
        </w:rPr>
        <w:t xml:space="preserve"> neu feini prawf</w:t>
      </w:r>
      <w:r w:rsidR="00887C8B" w:rsidRPr="65A05977">
        <w:rPr>
          <w:rFonts w:ascii="Arial" w:eastAsia="Arial" w:hAnsi="Arial" w:cs="Arial"/>
          <w:lang w:val="cy-GB"/>
        </w:rPr>
        <w:t>.</w:t>
      </w:r>
      <w:r w:rsidR="52EE8DD8" w:rsidRPr="65A05977">
        <w:rPr>
          <w:rFonts w:ascii="Arial" w:eastAsia="Arial" w:hAnsi="Arial" w:cs="Arial"/>
          <w:lang w:val="cy-GB"/>
        </w:rPr>
        <w:t xml:space="preserve">  </w:t>
      </w:r>
      <w:r w:rsidR="44224982" w:rsidRPr="6A230A98">
        <w:rPr>
          <w:rFonts w:ascii="Arial" w:eastAsia="Arial" w:hAnsi="Arial" w:cs="Arial"/>
          <w:lang w:val="cy-GB"/>
        </w:rPr>
        <w:t>(hwb.gov.wales, n.d.)</w:t>
      </w:r>
    </w:p>
    <w:p w14:paraId="4E7E1FD5" w14:textId="0A0389C4" w:rsidR="062E87EE" w:rsidRDefault="52EE8DD8" w:rsidP="3160C99C">
      <w:pPr>
        <w:widowControl w:val="0"/>
        <w:spacing w:line="360" w:lineRule="auto"/>
        <w:rPr>
          <w:rFonts w:ascii="Arial" w:eastAsia="Arial" w:hAnsi="Arial" w:cs="Arial"/>
          <w:lang w:val="cy-GB"/>
        </w:rPr>
      </w:pPr>
      <w:r w:rsidRPr="65A05977">
        <w:rPr>
          <w:rFonts w:ascii="Arial" w:eastAsia="Arial" w:hAnsi="Arial" w:cs="Arial"/>
          <w:lang w:val="cy-GB"/>
        </w:rPr>
        <w:t>Mae yna nifer o fanteision wrth wneud arsylwadau naratif, gall ymarferwyr dod  i wybod beth yw diddordebau plant a beth sydd yn ei ysgogi, mantais arall y dull yma yw ei bod yn rhoi cyfle i ymarferwyr cofnodi ymddygiad y plentyn yn ddyfnach na dulliau arsylwi eraill. Wrth wneud arsylwadau mae modd i ymarferwyr rannu ei arsylwadau gyda rhieni'r plant fel ei bod nhw yn deall y ffordd y mae eu plant yn dysgu</w:t>
      </w:r>
      <w:r w:rsidR="1C3EFACC" w:rsidRPr="65A05977">
        <w:rPr>
          <w:rFonts w:ascii="Arial" w:eastAsia="Arial" w:hAnsi="Arial" w:cs="Arial"/>
          <w:lang w:val="cy-GB"/>
        </w:rPr>
        <w:t xml:space="preserve">. </w:t>
      </w:r>
      <w:r w:rsidR="4E55C9D8" w:rsidRPr="65A05977">
        <w:rPr>
          <w:rFonts w:ascii="Arial" w:eastAsia="Arial" w:hAnsi="Arial" w:cs="Arial"/>
          <w:lang w:val="cy-GB"/>
        </w:rPr>
        <w:t>(connect childcare,2024)</w:t>
      </w:r>
      <w:r w:rsidR="46E717F8" w:rsidRPr="65A05977">
        <w:rPr>
          <w:rFonts w:ascii="Arial" w:eastAsia="Arial" w:hAnsi="Arial" w:cs="Arial"/>
          <w:lang w:val="cy-GB"/>
        </w:rPr>
        <w:t xml:space="preserve"> </w:t>
      </w:r>
    </w:p>
    <w:p w14:paraId="4CA759D9" w14:textId="64ABB652" w:rsidR="062E87EE" w:rsidRDefault="056BB040" w:rsidP="3160C99C">
      <w:pPr>
        <w:widowControl w:val="0"/>
        <w:spacing w:line="360" w:lineRule="auto"/>
        <w:rPr>
          <w:rFonts w:ascii="Arial" w:eastAsia="Arial" w:hAnsi="Arial" w:cs="Arial"/>
          <w:lang w:val="cy-GB"/>
        </w:rPr>
      </w:pPr>
      <w:r w:rsidRPr="65A05977">
        <w:rPr>
          <w:rFonts w:ascii="Arial" w:eastAsia="Arial" w:hAnsi="Arial" w:cs="Arial"/>
          <w:lang w:val="cy-GB"/>
        </w:rPr>
        <w:t>Ar y llaw arall</w:t>
      </w:r>
      <w:r w:rsidR="46E717F8" w:rsidRPr="65A05977">
        <w:rPr>
          <w:rFonts w:ascii="Arial" w:eastAsia="Arial" w:hAnsi="Arial" w:cs="Arial"/>
          <w:lang w:val="cy-GB"/>
        </w:rPr>
        <w:t>, gall y dull hwn gymryd llawer o amser a gall arwain at arsylwadau anghywir os na chaiff ei wneud yn ofalus.</w:t>
      </w:r>
      <w:r w:rsidR="447558D4" w:rsidRPr="65A05977">
        <w:rPr>
          <w:rFonts w:ascii="Arial" w:eastAsia="Arial" w:hAnsi="Arial" w:cs="Arial"/>
          <w:lang w:val="cy-GB"/>
        </w:rPr>
        <w:t xml:space="preserve"> Oherwydd lefel y manylion sy'n ofynnol gydag arsylwad naratif gall gymryd mwy o amser na dulliau eraill a chynnwys cyfnodau o 20 neu 20 munud i'w gwblhau.</w:t>
      </w:r>
      <w:r w:rsidR="5CCE777D" w:rsidRPr="65A05977">
        <w:rPr>
          <w:rFonts w:ascii="Arial" w:eastAsia="Arial" w:hAnsi="Arial" w:cs="Arial"/>
          <w:lang w:val="cy-GB"/>
        </w:rPr>
        <w:t xml:space="preserve"> </w:t>
      </w:r>
    </w:p>
    <w:p w14:paraId="325688B5" w14:textId="6D8503EB" w:rsidR="3507BF6C" w:rsidRDefault="3507BF6C" w:rsidP="3160C99C">
      <w:pPr>
        <w:widowControl w:val="0"/>
        <w:spacing w:line="360" w:lineRule="auto"/>
        <w:rPr>
          <w:rFonts w:ascii="Arial" w:eastAsia="Arial" w:hAnsi="Arial" w:cs="Arial"/>
          <w:lang w:val="cy-GB"/>
        </w:rPr>
      </w:pPr>
      <w:r w:rsidRPr="65A05977">
        <w:rPr>
          <w:rFonts w:ascii="Arial" w:eastAsia="Arial" w:hAnsi="Arial" w:cs="Arial"/>
          <w:lang w:val="cy-GB"/>
        </w:rPr>
        <w:t>Mae arsylwadau naratif yn cynnig darlun mwy cyfannol o ddysgu</w:t>
      </w:r>
      <w:r w:rsidR="00880F83">
        <w:rPr>
          <w:rFonts w:ascii="Arial" w:eastAsia="Arial" w:hAnsi="Arial" w:cs="Arial"/>
          <w:lang w:val="cy-GB"/>
        </w:rPr>
        <w:t xml:space="preserve"> y</w:t>
      </w:r>
      <w:r w:rsidRPr="65A05977">
        <w:rPr>
          <w:rFonts w:ascii="Arial" w:eastAsia="Arial" w:hAnsi="Arial" w:cs="Arial"/>
          <w:lang w:val="cy-GB"/>
        </w:rPr>
        <w:t xml:space="preserve"> plentyn ar adeg yr arsylwadau, a gall roi gwybodaeth ddefnyddiol i'r ymarferydd am yr hyn sy'n ddiddorol ac </w:t>
      </w:r>
      <w:r w:rsidR="009F43CD">
        <w:rPr>
          <w:rFonts w:ascii="Arial" w:eastAsia="Arial" w:hAnsi="Arial" w:cs="Arial"/>
          <w:lang w:val="cy-GB"/>
        </w:rPr>
        <w:t>s</w:t>
      </w:r>
      <w:r w:rsidRPr="65A05977">
        <w:rPr>
          <w:rFonts w:ascii="Arial" w:eastAsia="Arial" w:hAnsi="Arial" w:cs="Arial"/>
          <w:lang w:val="cy-GB"/>
        </w:rPr>
        <w:t>y</w:t>
      </w:r>
      <w:r w:rsidR="009F43CD">
        <w:rPr>
          <w:rFonts w:ascii="Arial" w:eastAsia="Arial" w:hAnsi="Arial" w:cs="Arial"/>
          <w:lang w:val="cy-GB"/>
        </w:rPr>
        <w:t xml:space="preserve">dd yn </w:t>
      </w:r>
      <w:r w:rsidRPr="65A05977">
        <w:rPr>
          <w:rFonts w:ascii="Arial" w:eastAsia="Arial" w:hAnsi="Arial" w:cs="Arial"/>
          <w:lang w:val="cy-GB"/>
        </w:rPr>
        <w:t>ysgogi'r plentyn.</w:t>
      </w:r>
      <w:r w:rsidR="6D58ACBD" w:rsidRPr="65A05977">
        <w:rPr>
          <w:rFonts w:ascii="Arial" w:eastAsia="Arial" w:hAnsi="Arial" w:cs="Arial"/>
          <w:lang w:val="cy-GB"/>
        </w:rPr>
        <w:t>(Drake,20</w:t>
      </w:r>
      <w:r w:rsidR="1DE1671D" w:rsidRPr="65A05977">
        <w:rPr>
          <w:rFonts w:ascii="Arial" w:eastAsia="Arial" w:hAnsi="Arial" w:cs="Arial"/>
          <w:lang w:val="cy-GB"/>
        </w:rPr>
        <w:t>0</w:t>
      </w:r>
      <w:r w:rsidR="6D58ACBD" w:rsidRPr="65A05977">
        <w:rPr>
          <w:rFonts w:ascii="Arial" w:eastAsia="Arial" w:hAnsi="Arial" w:cs="Arial"/>
          <w:lang w:val="cy-GB"/>
        </w:rPr>
        <w:t>6)</w:t>
      </w:r>
      <w:r w:rsidR="648989DE" w:rsidRPr="65A05977">
        <w:rPr>
          <w:rFonts w:ascii="Arial" w:eastAsia="Arial" w:hAnsi="Arial" w:cs="Arial"/>
          <w:lang w:val="cy-GB"/>
        </w:rPr>
        <w:t xml:space="preserve"> </w:t>
      </w:r>
    </w:p>
    <w:p w14:paraId="3CFC10D8" w14:textId="278FA745" w:rsidR="3B02C80A" w:rsidRDefault="00E60EBC" w:rsidP="3160C99C">
      <w:pPr>
        <w:widowControl w:val="0"/>
        <w:spacing w:line="360" w:lineRule="auto"/>
        <w:rPr>
          <w:rFonts w:ascii="Arial" w:eastAsia="Arial" w:hAnsi="Arial" w:cs="Arial"/>
          <w:lang w:val="cy-GB"/>
        </w:rPr>
      </w:pPr>
      <w:r w:rsidRPr="65A05977">
        <w:rPr>
          <w:rFonts w:ascii="Arial" w:eastAsia="Arial" w:hAnsi="Arial" w:cs="Arial"/>
          <w:lang w:val="cy-GB"/>
        </w:rPr>
        <w:t xml:space="preserve">Drwy </w:t>
      </w:r>
      <w:r w:rsidR="3B02C80A" w:rsidRPr="65A05977">
        <w:rPr>
          <w:rFonts w:ascii="Arial" w:eastAsia="Arial" w:hAnsi="Arial" w:cs="Arial"/>
          <w:lang w:val="cy-GB"/>
        </w:rPr>
        <w:t xml:space="preserve">arsylwi naratif </w:t>
      </w:r>
      <w:r w:rsidR="00E16DE8" w:rsidRPr="65A05977">
        <w:rPr>
          <w:rFonts w:ascii="Arial" w:eastAsia="Arial" w:hAnsi="Arial" w:cs="Arial"/>
          <w:lang w:val="cy-GB"/>
        </w:rPr>
        <w:t xml:space="preserve">mae </w:t>
      </w:r>
      <w:r w:rsidR="3B02C80A" w:rsidRPr="65A05977">
        <w:rPr>
          <w:rFonts w:ascii="Arial" w:eastAsia="Arial" w:hAnsi="Arial" w:cs="Arial"/>
          <w:lang w:val="cy-GB"/>
        </w:rPr>
        <w:t>yn rhoi darlun cyfannol o ddatblygiad plentyn</w:t>
      </w:r>
      <w:r w:rsidR="29EC3818" w:rsidRPr="65A05977">
        <w:rPr>
          <w:rFonts w:ascii="Arial" w:eastAsia="Arial" w:hAnsi="Arial" w:cs="Arial"/>
          <w:lang w:val="cy-GB"/>
        </w:rPr>
        <w:t xml:space="preserve"> </w:t>
      </w:r>
      <w:r w:rsidR="00A3383A" w:rsidRPr="65A05977">
        <w:rPr>
          <w:rFonts w:ascii="Arial" w:eastAsia="Arial" w:hAnsi="Arial" w:cs="Arial"/>
          <w:lang w:val="cy-GB"/>
        </w:rPr>
        <w:t>wrth</w:t>
      </w:r>
      <w:r w:rsidR="354832AE" w:rsidRPr="65A05977">
        <w:rPr>
          <w:rFonts w:ascii="Arial" w:eastAsia="Arial" w:hAnsi="Arial" w:cs="Arial"/>
          <w:lang w:val="cy-GB"/>
        </w:rPr>
        <w:t xml:space="preserve"> ddarparu darlun manwl</w:t>
      </w:r>
      <w:r w:rsidR="00CA205A" w:rsidRPr="65A05977">
        <w:rPr>
          <w:rFonts w:ascii="Arial" w:eastAsia="Arial" w:hAnsi="Arial" w:cs="Arial"/>
          <w:lang w:val="cy-GB"/>
        </w:rPr>
        <w:t xml:space="preserve"> o’i </w:t>
      </w:r>
      <w:r w:rsidR="354832AE" w:rsidRPr="65A05977">
        <w:rPr>
          <w:rFonts w:ascii="Arial" w:eastAsia="Arial" w:hAnsi="Arial" w:cs="Arial"/>
          <w:lang w:val="cy-GB"/>
        </w:rPr>
        <w:t xml:space="preserve"> hymddygiad</w:t>
      </w:r>
      <w:r w:rsidR="00CA205A" w:rsidRPr="65A05977">
        <w:rPr>
          <w:rFonts w:ascii="Arial" w:eastAsia="Arial" w:hAnsi="Arial" w:cs="Arial"/>
          <w:lang w:val="cy-GB"/>
        </w:rPr>
        <w:t xml:space="preserve"> ar gallu i ryngweithio</w:t>
      </w:r>
      <w:r w:rsidR="354832AE" w:rsidRPr="65A05977">
        <w:rPr>
          <w:rFonts w:ascii="Arial" w:eastAsia="Arial" w:hAnsi="Arial" w:cs="Arial"/>
          <w:lang w:val="cy-GB"/>
        </w:rPr>
        <w:t xml:space="preserve"> a'u proses ddysgu ar draws </w:t>
      </w:r>
      <w:r w:rsidR="00D913DD" w:rsidRPr="65A05977">
        <w:rPr>
          <w:rFonts w:ascii="Arial" w:eastAsia="Arial" w:hAnsi="Arial" w:cs="Arial"/>
          <w:lang w:val="cy-GB"/>
        </w:rPr>
        <w:t>meysydd dysgu</w:t>
      </w:r>
      <w:r w:rsidR="001422DB" w:rsidRPr="65A05977">
        <w:rPr>
          <w:rFonts w:ascii="Arial" w:eastAsia="Arial" w:hAnsi="Arial" w:cs="Arial"/>
          <w:lang w:val="cy-GB"/>
        </w:rPr>
        <w:t>.</w:t>
      </w:r>
      <w:r w:rsidR="00E4668E" w:rsidRPr="65A05977">
        <w:rPr>
          <w:rFonts w:ascii="Arial" w:eastAsia="Arial" w:hAnsi="Arial" w:cs="Arial"/>
          <w:lang w:val="cy-GB"/>
        </w:rPr>
        <w:t xml:space="preserve"> </w:t>
      </w:r>
      <w:r w:rsidR="27FD5289" w:rsidRPr="65A05977">
        <w:rPr>
          <w:rFonts w:ascii="Arial" w:eastAsia="Arial" w:hAnsi="Arial" w:cs="Arial"/>
          <w:lang w:val="cy-GB"/>
        </w:rPr>
        <w:t>Mae arsylwi plant wrth chwarae yn cefnogi dysgu ar draws gwa</w:t>
      </w:r>
      <w:r w:rsidR="068C361B" w:rsidRPr="65A05977">
        <w:rPr>
          <w:rFonts w:ascii="Arial" w:eastAsia="Arial" w:hAnsi="Arial" w:cs="Arial"/>
          <w:lang w:val="cy-GB"/>
        </w:rPr>
        <w:t xml:space="preserve">hanol feysydd yn y </w:t>
      </w:r>
      <w:r w:rsidR="27FD5289" w:rsidRPr="65A05977">
        <w:rPr>
          <w:rFonts w:ascii="Arial" w:eastAsia="Arial" w:hAnsi="Arial" w:cs="Arial"/>
          <w:lang w:val="cy-GB"/>
        </w:rPr>
        <w:t xml:space="preserve">cwricwlwm </w:t>
      </w:r>
      <w:r w:rsidR="7E5074CA" w:rsidRPr="65A05977">
        <w:rPr>
          <w:rFonts w:ascii="Arial" w:eastAsia="Arial" w:hAnsi="Arial" w:cs="Arial"/>
          <w:lang w:val="cy-GB"/>
        </w:rPr>
        <w:t>(Welsh Government, 2024)</w:t>
      </w:r>
    </w:p>
    <w:p w14:paraId="61D7B021" w14:textId="3513C7DB" w:rsidR="65A05977" w:rsidRDefault="355A1EEA" w:rsidP="65A05977">
      <w:pPr>
        <w:widowControl w:val="0"/>
        <w:spacing w:line="360" w:lineRule="auto"/>
        <w:rPr>
          <w:rFonts w:ascii="Arial" w:eastAsia="Arial" w:hAnsi="Arial" w:cs="Arial"/>
          <w:color w:val="111111"/>
          <w:lang w:val="cy-GB"/>
        </w:rPr>
      </w:pPr>
      <w:r w:rsidRPr="16B4ED2C">
        <w:rPr>
          <w:rFonts w:ascii="Arial" w:eastAsia="Arial" w:hAnsi="Arial" w:cs="Arial"/>
          <w:color w:val="111111"/>
          <w:lang w:val="cy-GB"/>
        </w:rPr>
        <w:t xml:space="preserve">Mae arsylwi naratif yn ffordd werthfawr o asesu datblygiad cyfannol plentyn trwy ddarparu cyfrif manwl a chronolegol o'i ymddygiad a'i ryngweithiadau trwy ddeall ei </w:t>
      </w:r>
      <w:r w:rsidR="7B11A402" w:rsidRPr="16B4ED2C">
        <w:rPr>
          <w:rFonts w:ascii="Arial" w:eastAsia="Arial" w:hAnsi="Arial" w:cs="Arial"/>
          <w:color w:val="111111"/>
          <w:lang w:val="cy-GB"/>
        </w:rPr>
        <w:t>c</w:t>
      </w:r>
      <w:r w:rsidRPr="16B4ED2C">
        <w:rPr>
          <w:rFonts w:ascii="Arial" w:eastAsia="Arial" w:hAnsi="Arial" w:cs="Arial"/>
          <w:color w:val="111111"/>
          <w:lang w:val="cy-GB"/>
        </w:rPr>
        <w:t xml:space="preserve">ryfderau a </w:t>
      </w:r>
      <w:r w:rsidR="4ED732E6" w:rsidRPr="16B4ED2C">
        <w:rPr>
          <w:rFonts w:ascii="Arial" w:eastAsia="Arial" w:hAnsi="Arial" w:cs="Arial"/>
          <w:color w:val="111111"/>
          <w:lang w:val="cy-GB"/>
        </w:rPr>
        <w:t>m</w:t>
      </w:r>
      <w:r w:rsidRPr="16B4ED2C">
        <w:rPr>
          <w:rFonts w:ascii="Arial" w:eastAsia="Arial" w:hAnsi="Arial" w:cs="Arial"/>
          <w:color w:val="111111"/>
          <w:lang w:val="cy-GB"/>
        </w:rPr>
        <w:t xml:space="preserve">eysydd </w:t>
      </w:r>
      <w:r w:rsidR="5F1ED067" w:rsidRPr="16B4ED2C">
        <w:rPr>
          <w:rFonts w:ascii="Arial" w:eastAsia="Arial" w:hAnsi="Arial" w:cs="Arial"/>
          <w:color w:val="111111"/>
          <w:lang w:val="cy-GB"/>
        </w:rPr>
        <w:t>sydd angen</w:t>
      </w:r>
      <w:r w:rsidRPr="16B4ED2C">
        <w:rPr>
          <w:rFonts w:ascii="Arial" w:eastAsia="Arial" w:hAnsi="Arial" w:cs="Arial"/>
          <w:color w:val="111111"/>
          <w:lang w:val="cy-GB"/>
        </w:rPr>
        <w:t xml:space="preserve"> datblygu. </w:t>
      </w:r>
      <w:r w:rsidR="3A8CCB1B" w:rsidRPr="16B4ED2C">
        <w:rPr>
          <w:rFonts w:ascii="Arial" w:eastAsia="Arial" w:hAnsi="Arial" w:cs="Arial"/>
          <w:color w:val="111111"/>
          <w:lang w:val="cy-GB"/>
        </w:rPr>
        <w:t>C</w:t>
      </w:r>
      <w:r w:rsidRPr="16B4ED2C">
        <w:rPr>
          <w:rFonts w:ascii="Arial" w:eastAsia="Arial" w:hAnsi="Arial" w:cs="Arial"/>
          <w:color w:val="111111"/>
          <w:lang w:val="cy-GB"/>
        </w:rPr>
        <w:t xml:space="preserve">yfyngiadau </w:t>
      </w:r>
      <w:r w:rsidR="027E06FC" w:rsidRPr="16B4ED2C">
        <w:rPr>
          <w:rFonts w:ascii="Arial" w:eastAsia="Arial" w:hAnsi="Arial" w:cs="Arial"/>
          <w:color w:val="111111"/>
          <w:lang w:val="cy-GB"/>
        </w:rPr>
        <w:t>hyn</w:t>
      </w:r>
      <w:r w:rsidRPr="16B4ED2C">
        <w:rPr>
          <w:rFonts w:ascii="Arial" w:eastAsia="Arial" w:hAnsi="Arial" w:cs="Arial"/>
          <w:color w:val="111111"/>
          <w:lang w:val="cy-GB"/>
        </w:rPr>
        <w:t xml:space="preserve"> yw mai dim ond cipolwg bach o weithred plentyn mewn eiliad</w:t>
      </w:r>
      <w:r w:rsidR="4F23105F" w:rsidRPr="16B4ED2C">
        <w:rPr>
          <w:rFonts w:ascii="Arial" w:eastAsia="Arial" w:hAnsi="Arial" w:cs="Arial"/>
          <w:color w:val="111111"/>
          <w:lang w:val="cy-GB"/>
        </w:rPr>
        <w:t>au</w:t>
      </w:r>
      <w:r w:rsidRPr="16B4ED2C">
        <w:rPr>
          <w:rFonts w:ascii="Arial" w:eastAsia="Arial" w:hAnsi="Arial" w:cs="Arial"/>
          <w:color w:val="111111"/>
          <w:lang w:val="cy-GB"/>
        </w:rPr>
        <w:t xml:space="preserve"> </w:t>
      </w:r>
      <w:r w:rsidR="25AEAD0F" w:rsidRPr="16B4ED2C">
        <w:rPr>
          <w:rFonts w:ascii="Arial" w:eastAsia="Arial" w:hAnsi="Arial" w:cs="Arial"/>
          <w:color w:val="111111"/>
          <w:lang w:val="cy-GB"/>
        </w:rPr>
        <w:t xml:space="preserve">penodol </w:t>
      </w:r>
      <w:r w:rsidRPr="16B4ED2C">
        <w:rPr>
          <w:rFonts w:ascii="Arial" w:eastAsia="Arial" w:hAnsi="Arial" w:cs="Arial"/>
          <w:color w:val="111111"/>
          <w:lang w:val="cy-GB"/>
        </w:rPr>
        <w:t>bydd</w:t>
      </w:r>
      <w:r w:rsidR="115B4F7E" w:rsidRPr="16B4ED2C">
        <w:rPr>
          <w:rFonts w:ascii="Arial" w:eastAsia="Arial" w:hAnsi="Arial" w:cs="Arial"/>
          <w:color w:val="111111"/>
          <w:lang w:val="cy-GB"/>
        </w:rPr>
        <w:t xml:space="preserve"> yn cael</w:t>
      </w:r>
      <w:r w:rsidRPr="16B4ED2C">
        <w:rPr>
          <w:rFonts w:ascii="Arial" w:eastAsia="Arial" w:hAnsi="Arial" w:cs="Arial"/>
          <w:color w:val="111111"/>
          <w:lang w:val="cy-GB"/>
        </w:rPr>
        <w:t xml:space="preserve"> ei dal, </w:t>
      </w:r>
      <w:r w:rsidR="1B48F205" w:rsidRPr="16B4ED2C">
        <w:rPr>
          <w:rFonts w:ascii="Arial" w:eastAsia="Arial" w:hAnsi="Arial" w:cs="Arial"/>
          <w:color w:val="111111"/>
          <w:lang w:val="cy-GB"/>
        </w:rPr>
        <w:t>ac o bosib gall</w:t>
      </w:r>
      <w:r w:rsidRPr="16B4ED2C">
        <w:rPr>
          <w:rFonts w:ascii="Arial" w:eastAsia="Arial" w:hAnsi="Arial" w:cs="Arial"/>
          <w:color w:val="111111"/>
          <w:lang w:val="cy-GB"/>
        </w:rPr>
        <w:t xml:space="preserve"> golli gwybodaeth bwysig o'i datblygiad, g</w:t>
      </w:r>
      <w:r w:rsidR="3AE7F60E" w:rsidRPr="16B4ED2C">
        <w:rPr>
          <w:rFonts w:ascii="Arial" w:eastAsia="Arial" w:hAnsi="Arial" w:cs="Arial"/>
          <w:color w:val="111111"/>
          <w:lang w:val="cy-GB"/>
        </w:rPr>
        <w:t>all hyn</w:t>
      </w:r>
      <w:r w:rsidRPr="16B4ED2C">
        <w:rPr>
          <w:rFonts w:ascii="Arial" w:eastAsia="Arial" w:hAnsi="Arial" w:cs="Arial"/>
          <w:color w:val="111111"/>
          <w:lang w:val="cy-GB"/>
        </w:rPr>
        <w:t xml:space="preserve"> arwain at ddealltwriaeth anghyflawn o </w:t>
      </w:r>
      <w:r w:rsidR="7965D78A" w:rsidRPr="16B4ED2C">
        <w:rPr>
          <w:rFonts w:ascii="Arial" w:eastAsia="Arial" w:hAnsi="Arial" w:cs="Arial"/>
          <w:color w:val="111111"/>
          <w:lang w:val="cy-GB"/>
        </w:rPr>
        <w:t>g</w:t>
      </w:r>
      <w:r w:rsidRPr="16B4ED2C">
        <w:rPr>
          <w:rFonts w:ascii="Arial" w:eastAsia="Arial" w:hAnsi="Arial" w:cs="Arial"/>
          <w:color w:val="111111"/>
          <w:lang w:val="cy-GB"/>
        </w:rPr>
        <w:t>ynnydd cyffredinol</w:t>
      </w:r>
      <w:r w:rsidR="13BB380E" w:rsidRPr="16B4ED2C">
        <w:rPr>
          <w:rFonts w:ascii="Arial" w:eastAsia="Arial" w:hAnsi="Arial" w:cs="Arial"/>
          <w:color w:val="111111"/>
          <w:lang w:val="cy-GB"/>
        </w:rPr>
        <w:t xml:space="preserve"> plentyn</w:t>
      </w:r>
      <w:r w:rsidRPr="16B4ED2C">
        <w:rPr>
          <w:rFonts w:ascii="Arial" w:eastAsia="Arial" w:hAnsi="Arial" w:cs="Arial"/>
          <w:color w:val="111111"/>
          <w:lang w:val="cy-GB"/>
        </w:rPr>
        <w:t>. (WJEC,2013)</w:t>
      </w:r>
    </w:p>
    <w:p w14:paraId="72F89104" w14:textId="6C9F93EB" w:rsidR="4184B6F6" w:rsidRDefault="4184B6F6" w:rsidP="3160C99C">
      <w:pPr>
        <w:widowControl w:val="0"/>
        <w:spacing w:line="360" w:lineRule="auto"/>
        <w:rPr>
          <w:rFonts w:ascii="Arial" w:eastAsia="Arial" w:hAnsi="Arial" w:cs="Arial"/>
          <w:u w:val="single"/>
          <w:lang w:val="cy-GB"/>
        </w:rPr>
      </w:pPr>
      <w:r w:rsidRPr="3160C99C">
        <w:rPr>
          <w:rFonts w:ascii="Arial" w:eastAsia="Arial" w:hAnsi="Arial" w:cs="Arial"/>
          <w:u w:val="single"/>
          <w:lang w:val="cy-GB"/>
        </w:rPr>
        <w:t xml:space="preserve">Adran 4 </w:t>
      </w:r>
    </w:p>
    <w:p w14:paraId="0FBC2D7C" w14:textId="0FA418C2" w:rsidR="0269B6FD" w:rsidRDefault="42BAA631" w:rsidP="4813CEA5">
      <w:pPr>
        <w:widowControl w:val="0"/>
        <w:spacing w:line="360" w:lineRule="auto"/>
        <w:rPr>
          <w:rFonts w:ascii="Arial" w:eastAsia="Arial" w:hAnsi="Arial" w:cs="Arial"/>
          <w:lang w:val="cy-GB"/>
        </w:rPr>
      </w:pPr>
      <w:r w:rsidRPr="4813CEA5">
        <w:rPr>
          <w:rFonts w:ascii="Arial" w:eastAsia="Arial" w:hAnsi="Arial" w:cs="Arial"/>
          <w:lang w:val="cy-GB"/>
        </w:rPr>
        <w:t xml:space="preserve">Mae chwarae yn hanfodol wrth asesu ac arsylwi </w:t>
      </w:r>
      <w:r w:rsidR="721B942C" w:rsidRPr="4813CEA5">
        <w:rPr>
          <w:rFonts w:ascii="Arial" w:eastAsia="Arial" w:hAnsi="Arial" w:cs="Arial"/>
          <w:lang w:val="cy-GB"/>
        </w:rPr>
        <w:t xml:space="preserve"> ac mae plant yn fwy tebygol o ymgysylltu os ydynt yn mwynhau'r gweithgaredd y maent yn ei wneud </w:t>
      </w:r>
      <w:r w:rsidRPr="4813CEA5">
        <w:rPr>
          <w:rFonts w:ascii="Arial" w:eastAsia="Arial" w:hAnsi="Arial" w:cs="Arial"/>
          <w:lang w:val="cy-GB"/>
        </w:rPr>
        <w:t>gan</w:t>
      </w:r>
      <w:r w:rsidR="0B259974" w:rsidRPr="4813CEA5">
        <w:rPr>
          <w:rFonts w:ascii="Arial" w:eastAsia="Arial" w:hAnsi="Arial" w:cs="Arial"/>
          <w:lang w:val="cy-GB"/>
        </w:rPr>
        <w:t xml:space="preserve"> </w:t>
      </w:r>
      <w:r w:rsidRPr="4813CEA5">
        <w:rPr>
          <w:rFonts w:ascii="Arial" w:eastAsia="Arial" w:hAnsi="Arial" w:cs="Arial"/>
          <w:lang w:val="cy-GB"/>
        </w:rPr>
        <w:t xml:space="preserve">fod chwarae yn ffordd naturiol i blant ddysgu am y byd o’i cwmpas, ac mae’n </w:t>
      </w:r>
      <w:r w:rsidR="21A3D0B3" w:rsidRPr="4813CEA5">
        <w:rPr>
          <w:rFonts w:ascii="Arial" w:eastAsia="Arial" w:hAnsi="Arial" w:cs="Arial"/>
          <w:lang w:val="cy-GB"/>
        </w:rPr>
        <w:t xml:space="preserve">hanfodol  i </w:t>
      </w:r>
      <w:r w:rsidRPr="4813CEA5">
        <w:rPr>
          <w:rFonts w:ascii="Arial" w:eastAsia="Arial" w:hAnsi="Arial" w:cs="Arial"/>
          <w:lang w:val="cy-GB"/>
        </w:rPr>
        <w:t xml:space="preserve">ymarferwyr </w:t>
      </w:r>
      <w:r w:rsidR="024A9F2A" w:rsidRPr="4813CEA5">
        <w:rPr>
          <w:rFonts w:ascii="Arial" w:eastAsia="Arial" w:hAnsi="Arial" w:cs="Arial"/>
          <w:lang w:val="cy-GB"/>
        </w:rPr>
        <w:t>g</w:t>
      </w:r>
      <w:r w:rsidRPr="4813CEA5">
        <w:rPr>
          <w:rFonts w:ascii="Arial" w:eastAsia="Arial" w:hAnsi="Arial" w:cs="Arial"/>
          <w:lang w:val="cy-GB"/>
        </w:rPr>
        <w:t>efnogi hyn wrth wneud yn siŵr fod plant yn cael cyfleoedd i chwarae ac yn cael y profiad orau. (Moyles, 2009:28)</w:t>
      </w:r>
      <w:r w:rsidR="0269B6FD" w:rsidRPr="3160C99C">
        <w:rPr>
          <w:rFonts w:ascii="Arial" w:eastAsia="Arial" w:hAnsi="Arial" w:cs="Arial"/>
          <w:lang w:val="cy-GB"/>
        </w:rPr>
        <w:t xml:space="preserve"> </w:t>
      </w:r>
      <w:r w:rsidR="36613137" w:rsidRPr="3160C99C">
        <w:rPr>
          <w:rFonts w:ascii="Arial" w:eastAsia="Arial" w:hAnsi="Arial" w:cs="Arial"/>
          <w:lang w:val="cy-GB"/>
        </w:rPr>
        <w:t>Wrth arsylwi ac asesu plant yn chwarae gwelwn adlewyrchiad mwy manwl o’i hymddygiad naturiol</w:t>
      </w:r>
      <w:r w:rsidR="1F6FC709" w:rsidRPr="4813CEA5">
        <w:rPr>
          <w:rFonts w:ascii="Arial" w:eastAsia="Arial" w:hAnsi="Arial" w:cs="Arial"/>
          <w:lang w:val="cy-GB"/>
        </w:rPr>
        <w:t>,</w:t>
      </w:r>
      <w:r w:rsidR="36613137" w:rsidRPr="3160C99C">
        <w:rPr>
          <w:rFonts w:ascii="Arial" w:eastAsia="Arial" w:hAnsi="Arial" w:cs="Arial"/>
          <w:lang w:val="cy-GB"/>
        </w:rPr>
        <w:t xml:space="preserve"> wrth i ni weld ble y maent yn eu datblygiad, gyda hyn mewn golwg wrth arsylwi plant mae'n galluogi ymarferwyr i weld y diddordebau gwirioneddol sydd gan y plant wrth iddynt chwarae</w:t>
      </w:r>
      <w:r w:rsidR="7C578DA2" w:rsidRPr="4813CEA5">
        <w:rPr>
          <w:rFonts w:ascii="Arial" w:eastAsia="Arial" w:hAnsi="Arial" w:cs="Arial"/>
          <w:lang w:val="cy-GB"/>
        </w:rPr>
        <w:t xml:space="preserve"> ac mae yn helpu plant i adeiladu</w:t>
      </w:r>
      <w:r w:rsidR="3EDBA716" w:rsidRPr="6A230A98">
        <w:rPr>
          <w:rFonts w:ascii="Arial" w:eastAsia="Arial" w:hAnsi="Arial" w:cs="Arial"/>
          <w:color w:val="111111"/>
          <w:sz w:val="27"/>
          <w:szCs w:val="27"/>
          <w:lang w:val="cy-GB"/>
        </w:rPr>
        <w:t xml:space="preserve"> </w:t>
      </w:r>
      <w:r w:rsidR="3EDBA716" w:rsidRPr="4813CEA5">
        <w:rPr>
          <w:rFonts w:ascii="Arial" w:eastAsia="Arial" w:hAnsi="Arial" w:cs="Arial"/>
          <w:color w:val="111111"/>
          <w:lang w:val="cy-GB"/>
        </w:rPr>
        <w:t xml:space="preserve">gwytnwch, deall eu teimladau a dysgu sut i reoli eu hymddygiad. </w:t>
      </w:r>
      <w:r w:rsidR="06D54E1F" w:rsidRPr="004F89A3">
        <w:rPr>
          <w:rFonts w:ascii="Arial" w:eastAsia="Arial" w:hAnsi="Arial" w:cs="Arial"/>
          <w:color w:val="111111"/>
          <w:lang w:val="cy-GB"/>
        </w:rPr>
        <w:t>(Homan,2016)</w:t>
      </w:r>
    </w:p>
    <w:p w14:paraId="1409170B" w14:textId="4DD5D4E7" w:rsidR="0269B6FD" w:rsidRDefault="76ACAAF4" w:rsidP="4813CEA5">
      <w:pPr>
        <w:widowControl w:val="0"/>
        <w:spacing w:line="360" w:lineRule="auto"/>
        <w:rPr>
          <w:rFonts w:ascii="Arial" w:eastAsia="Arial" w:hAnsi="Arial" w:cs="Arial"/>
          <w:lang w:val="cy-GB"/>
        </w:rPr>
      </w:pPr>
      <w:r w:rsidRPr="4813CEA5">
        <w:rPr>
          <w:rFonts w:ascii="Arial" w:eastAsia="Arial" w:hAnsi="Arial" w:cs="Arial"/>
          <w:lang w:val="cy-GB"/>
        </w:rPr>
        <w:t>Cred</w:t>
      </w:r>
      <w:r w:rsidR="1F6FC709" w:rsidRPr="4813CEA5">
        <w:rPr>
          <w:rFonts w:ascii="Arial" w:eastAsia="Arial" w:hAnsi="Arial" w:cs="Arial"/>
          <w:lang w:val="cy-GB"/>
        </w:rPr>
        <w:t xml:space="preserve"> Maslow yn ei Hierarchaeth fod y lefel uchaf </w:t>
      </w:r>
      <w:r w:rsidR="2090A639" w:rsidRPr="4813CEA5">
        <w:rPr>
          <w:rFonts w:ascii="Arial" w:eastAsia="Arial" w:hAnsi="Arial" w:cs="Arial"/>
          <w:lang w:val="cy-GB"/>
        </w:rPr>
        <w:t xml:space="preserve">Hunan- Wireddu yn cynnwys datblygiad plentyn i fod yn greadigol </w:t>
      </w:r>
      <w:r w:rsidR="2AAA39F6" w:rsidRPr="4813CEA5">
        <w:rPr>
          <w:rFonts w:ascii="Arial" w:eastAsia="Arial" w:hAnsi="Arial" w:cs="Arial"/>
          <w:lang w:val="cy-GB"/>
        </w:rPr>
        <w:t>er mwyn gallu datblygu ymhellach.</w:t>
      </w:r>
      <w:r w:rsidR="24D50B64" w:rsidRPr="4813CEA5">
        <w:rPr>
          <w:rFonts w:ascii="Arial" w:eastAsia="Arial" w:hAnsi="Arial" w:cs="Arial"/>
          <w:lang w:val="cy-GB"/>
        </w:rPr>
        <w:t xml:space="preserve"> Noda </w:t>
      </w:r>
      <w:r w:rsidR="3ADA620F" w:rsidRPr="4813CEA5">
        <w:rPr>
          <w:rFonts w:ascii="Arial" w:eastAsia="Arial" w:hAnsi="Arial" w:cs="Arial"/>
          <w:lang w:val="cy-GB"/>
        </w:rPr>
        <w:t>Maslow</w:t>
      </w:r>
      <w:r w:rsidR="24D50B64" w:rsidRPr="4813CEA5">
        <w:rPr>
          <w:rFonts w:ascii="Arial" w:eastAsia="Arial" w:hAnsi="Arial" w:cs="Arial"/>
          <w:lang w:val="cy-GB"/>
        </w:rPr>
        <w:t xml:space="preserve"> </w:t>
      </w:r>
      <w:r w:rsidR="7894E902" w:rsidRPr="4813CEA5">
        <w:rPr>
          <w:rFonts w:ascii="Arial" w:eastAsia="Arial" w:hAnsi="Arial" w:cs="Arial"/>
          <w:lang w:val="cy-GB"/>
        </w:rPr>
        <w:t>fod y lefel hyn yn cyfeirio at potensial llawn plentyn ac ei bod yn gallu gwireddu y potensial</w:t>
      </w:r>
      <w:r w:rsidR="12E1A1AC" w:rsidRPr="4813CEA5">
        <w:rPr>
          <w:rFonts w:ascii="Arial" w:eastAsia="Arial" w:hAnsi="Arial" w:cs="Arial"/>
          <w:lang w:val="cy-GB"/>
        </w:rPr>
        <w:t xml:space="preserve"> hyn</w:t>
      </w:r>
      <w:r w:rsidR="7995637E" w:rsidRPr="4813CEA5">
        <w:rPr>
          <w:rFonts w:ascii="Arial" w:eastAsia="Arial" w:hAnsi="Arial" w:cs="Arial"/>
          <w:lang w:val="cy-GB"/>
        </w:rPr>
        <w:t>, w</w:t>
      </w:r>
      <w:r w:rsidR="57446F72" w:rsidRPr="4813CEA5">
        <w:rPr>
          <w:rFonts w:ascii="Arial" w:eastAsia="Arial" w:hAnsi="Arial" w:cs="Arial"/>
          <w:lang w:val="cy-GB"/>
        </w:rPr>
        <w:t>rth gyrraedd y lefel yma mae unigolyn yn medru cyflawni popeth y gallent wneud</w:t>
      </w:r>
      <w:r w:rsidR="470B8D3E" w:rsidRPr="4813CEA5">
        <w:rPr>
          <w:rFonts w:ascii="Arial" w:eastAsia="Arial" w:hAnsi="Arial" w:cs="Arial"/>
          <w:lang w:val="cy-GB"/>
        </w:rPr>
        <w:t>. Mae pob un yn wahanol ac o ganlyniad i hyn bydd plant yn cyrr</w:t>
      </w:r>
      <w:r w:rsidR="3FA0CB0D" w:rsidRPr="4813CEA5">
        <w:rPr>
          <w:rFonts w:ascii="Arial" w:eastAsia="Arial" w:hAnsi="Arial" w:cs="Arial"/>
          <w:lang w:val="cy-GB"/>
        </w:rPr>
        <w:t xml:space="preserve">aedd y lefel ar cyfnodau gwahanol. </w:t>
      </w:r>
      <w:r w:rsidR="73858115" w:rsidRPr="4813CEA5">
        <w:rPr>
          <w:rFonts w:ascii="Arial" w:eastAsia="Arial" w:hAnsi="Arial" w:cs="Arial"/>
          <w:lang w:val="cy-GB"/>
        </w:rPr>
        <w:t>(McLeod,2024)</w:t>
      </w:r>
    </w:p>
    <w:p w14:paraId="6E2E71F3" w14:textId="5642D867" w:rsidR="0269B6FD" w:rsidRDefault="36613137" w:rsidP="3160C99C">
      <w:pPr>
        <w:widowControl w:val="0"/>
        <w:spacing w:line="360" w:lineRule="auto"/>
        <w:rPr>
          <w:rFonts w:ascii="Arial" w:eastAsia="Arial" w:hAnsi="Arial" w:cs="Arial"/>
          <w:lang w:val="cy-GB"/>
        </w:rPr>
      </w:pPr>
      <w:r w:rsidRPr="3160C99C">
        <w:rPr>
          <w:rFonts w:ascii="Arial" w:eastAsia="Arial" w:hAnsi="Arial" w:cs="Arial"/>
          <w:lang w:val="cy-GB"/>
        </w:rPr>
        <w:t xml:space="preserve">Fodd bynnag, wrth arsylwi </w:t>
      </w:r>
      <w:r w:rsidRPr="004F89A3">
        <w:rPr>
          <w:rFonts w:ascii="Arial" w:eastAsia="Arial" w:hAnsi="Arial" w:cs="Arial"/>
          <w:lang w:val="cy-GB"/>
        </w:rPr>
        <w:t>pl</w:t>
      </w:r>
      <w:r w:rsidR="5C82D68B" w:rsidRPr="004F89A3">
        <w:rPr>
          <w:rFonts w:ascii="Arial" w:eastAsia="Arial" w:hAnsi="Arial" w:cs="Arial"/>
          <w:lang w:val="cy-GB"/>
        </w:rPr>
        <w:t>ant</w:t>
      </w:r>
      <w:r w:rsidRPr="3160C99C">
        <w:rPr>
          <w:rFonts w:ascii="Arial" w:eastAsia="Arial" w:hAnsi="Arial" w:cs="Arial"/>
          <w:lang w:val="cy-GB"/>
        </w:rPr>
        <w:t xml:space="preserve"> gall presenoldeb oedolyn cael effaith ar ymddygiad plentyn drwy ei gwneud yn fwy ymwybodol o'u gweithredoedd, gan arwain o bosib at newidiadau fel gweithredu'n fwy priodol</w:t>
      </w:r>
      <w:r w:rsidR="6159DDDE" w:rsidRPr="3574C75E">
        <w:rPr>
          <w:rFonts w:ascii="Arial" w:eastAsia="Arial" w:hAnsi="Arial" w:cs="Arial"/>
          <w:lang w:val="cy-GB"/>
        </w:rPr>
        <w:t xml:space="preserve"> ac ei</w:t>
      </w:r>
      <w:r w:rsidRPr="3160C99C">
        <w:rPr>
          <w:rFonts w:ascii="Arial" w:eastAsia="Arial" w:hAnsi="Arial" w:cs="Arial"/>
          <w:lang w:val="cy-GB"/>
        </w:rPr>
        <w:t xml:space="preserve"> bod yn fwy gofalus neu hyd yn oed geisio plesio'r arsylwr. Mae hyn oherwydd bod plant yn aml yn teimlo bod angen ymddwyn yn dda tra bod oedolyn yn eu gwylio, hefyd gall ymddygiad chwarae amrywio yn dibynnu ar ei hwyliau</w:t>
      </w:r>
      <w:r w:rsidR="2ADFB305" w:rsidRPr="3574C75E">
        <w:rPr>
          <w:rFonts w:ascii="Arial" w:eastAsia="Arial" w:hAnsi="Arial" w:cs="Arial"/>
          <w:lang w:val="cy-GB"/>
        </w:rPr>
        <w:t xml:space="preserve"> ar y pryd. (Azarova,2023)</w:t>
      </w:r>
    </w:p>
    <w:p w14:paraId="1EB4132E" w14:textId="4D3AB342" w:rsidR="18BBFA8A" w:rsidRDefault="18BBFA8A" w:rsidP="3160C99C">
      <w:pPr>
        <w:widowControl w:val="0"/>
        <w:spacing w:line="360" w:lineRule="auto"/>
        <w:rPr>
          <w:rFonts w:ascii="Arial" w:eastAsia="Arial" w:hAnsi="Arial" w:cs="Arial"/>
          <w:lang w:val="cy-GB"/>
        </w:rPr>
      </w:pPr>
      <w:r w:rsidRPr="65A05977">
        <w:rPr>
          <w:rFonts w:ascii="Arial" w:eastAsia="Arial" w:hAnsi="Arial" w:cs="Arial"/>
          <w:lang w:val="cy-GB"/>
        </w:rPr>
        <w:t>Yn ychwanegol Mae rhagfarn arsylwr yn cyfeirio at y tueddiad i oedolyn sy'n arsylwi ar blant ddehongli ymddygiad plentyn yn seiliedig ar eu syniadau rhagdybied eu hunain. Gallai hyn arwain at arsylwadau anghywir ac asesiadau o ddatblygiad neu weithredoedd y plentyn, yn hytrach na chofnodi</w:t>
      </w:r>
      <w:r w:rsidR="005F1B34">
        <w:rPr>
          <w:rFonts w:ascii="Arial" w:eastAsia="Arial" w:hAnsi="Arial" w:cs="Arial"/>
          <w:lang w:val="cy-GB"/>
        </w:rPr>
        <w:t xml:space="preserve"> yr </w:t>
      </w:r>
      <w:r w:rsidRPr="65A05977">
        <w:rPr>
          <w:rFonts w:ascii="Arial" w:eastAsia="Arial" w:hAnsi="Arial" w:cs="Arial"/>
          <w:lang w:val="cy-GB"/>
        </w:rPr>
        <w:t>hyn y mae'n ei weld a'i glywed, maent yn cofnodi</w:t>
      </w:r>
      <w:r w:rsidR="00CB172A">
        <w:rPr>
          <w:rFonts w:ascii="Arial" w:eastAsia="Arial" w:hAnsi="Arial" w:cs="Arial"/>
          <w:lang w:val="cy-GB"/>
        </w:rPr>
        <w:t xml:space="preserve"> yr </w:t>
      </w:r>
      <w:r w:rsidRPr="65A05977">
        <w:rPr>
          <w:rFonts w:ascii="Arial" w:eastAsia="Arial" w:hAnsi="Arial" w:cs="Arial"/>
          <w:lang w:val="cy-GB"/>
        </w:rPr>
        <w:t xml:space="preserve"> hyn y mae  am ei weld yn hytrach na'r hyn sy'n digwydd mewn gwirionedd a gall ymddygiad plentyn newid o ddydd i ddydd dibynnu ar ei hwyl.  </w:t>
      </w:r>
      <w:r w:rsidR="5FC92AC0" w:rsidRPr="24359885">
        <w:rPr>
          <w:rFonts w:ascii="Arial" w:eastAsia="Arial" w:hAnsi="Arial" w:cs="Arial"/>
          <w:lang w:val="cy-GB"/>
        </w:rPr>
        <w:t>(Rodringuez et al.,2024)</w:t>
      </w:r>
    </w:p>
    <w:p w14:paraId="1F6E2813" w14:textId="2D86703A" w:rsidR="18BBFA8A" w:rsidRDefault="18BBFA8A" w:rsidP="6A230A98">
      <w:pPr>
        <w:widowControl w:val="0"/>
        <w:spacing w:line="360" w:lineRule="auto"/>
        <w:rPr>
          <w:rFonts w:ascii="Arial" w:eastAsia="Arial" w:hAnsi="Arial" w:cs="Arial"/>
          <w:lang w:val="cy-GB"/>
        </w:rPr>
      </w:pPr>
      <w:r w:rsidRPr="6A230A98">
        <w:rPr>
          <w:rFonts w:ascii="Arial" w:eastAsia="Arial" w:hAnsi="Arial" w:cs="Arial"/>
          <w:lang w:val="cy-GB"/>
        </w:rPr>
        <w:t xml:space="preserve">I ddatrys y materion hyn </w:t>
      </w:r>
      <w:r w:rsidR="29C210DB" w:rsidRPr="6A230A98">
        <w:rPr>
          <w:rFonts w:ascii="Arial" w:eastAsia="Arial" w:hAnsi="Arial" w:cs="Arial"/>
          <w:lang w:val="cy-GB"/>
        </w:rPr>
        <w:t>gallai</w:t>
      </w:r>
      <w:r w:rsidRPr="6A230A98">
        <w:rPr>
          <w:rFonts w:ascii="Arial" w:eastAsia="Arial" w:hAnsi="Arial" w:cs="Arial"/>
          <w:lang w:val="cy-GB"/>
        </w:rPr>
        <w:t xml:space="preserve"> ymarferwyr</w:t>
      </w:r>
      <w:r w:rsidR="222F7AE1" w:rsidRPr="6A230A98">
        <w:rPr>
          <w:rFonts w:ascii="Arial" w:eastAsia="Arial" w:hAnsi="Arial" w:cs="Arial"/>
          <w:lang w:val="cy-GB"/>
        </w:rPr>
        <w:t xml:space="preserve"> </w:t>
      </w:r>
      <w:r w:rsidR="694FCC10" w:rsidRPr="6A230A98">
        <w:rPr>
          <w:rFonts w:ascii="Arial" w:eastAsia="Arial" w:hAnsi="Arial" w:cs="Arial"/>
          <w:lang w:val="cy-GB"/>
        </w:rPr>
        <w:t xml:space="preserve">greu amgylchedd sydd yn ddiogel i blant gallu chwarae ynddo ac i gynnig </w:t>
      </w:r>
      <w:r w:rsidR="55E06EEF" w:rsidRPr="6A230A98">
        <w:rPr>
          <w:rFonts w:ascii="Arial" w:eastAsia="Arial" w:hAnsi="Arial" w:cs="Arial"/>
          <w:lang w:val="cy-GB"/>
        </w:rPr>
        <w:t xml:space="preserve">adnoddau pen agored i blant fel ei bod yn medru </w:t>
      </w:r>
      <w:r w:rsidR="16EABE5E" w:rsidRPr="6A230A98">
        <w:rPr>
          <w:rFonts w:ascii="Arial" w:eastAsia="Arial" w:hAnsi="Arial" w:cs="Arial"/>
          <w:lang w:val="cy-GB"/>
        </w:rPr>
        <w:t>fod yn greadigol ac i ddefnyddio ei dychymyg wrth chwarae</w:t>
      </w:r>
      <w:r w:rsidR="32CBE984" w:rsidRPr="6A230A98">
        <w:rPr>
          <w:rFonts w:ascii="Arial" w:eastAsia="Arial" w:hAnsi="Arial" w:cs="Arial"/>
          <w:lang w:val="cy-GB"/>
        </w:rPr>
        <w:t xml:space="preserve">, wrth i ymarferwyr </w:t>
      </w:r>
      <w:r w:rsidRPr="6A230A98">
        <w:rPr>
          <w:rFonts w:ascii="Arial" w:eastAsia="Arial" w:hAnsi="Arial" w:cs="Arial"/>
          <w:lang w:val="cy-GB"/>
        </w:rPr>
        <w:t>sefyll yn ôl</w:t>
      </w:r>
      <w:r w:rsidR="387DDF33" w:rsidRPr="6A230A98">
        <w:rPr>
          <w:rFonts w:ascii="Arial" w:eastAsia="Arial" w:hAnsi="Arial" w:cs="Arial"/>
          <w:lang w:val="cy-GB"/>
        </w:rPr>
        <w:t xml:space="preserve"> bydd hyn yn galluogi plant i </w:t>
      </w:r>
      <w:r w:rsidR="6FB1B566" w:rsidRPr="6A230A98">
        <w:rPr>
          <w:rFonts w:ascii="Roboto" w:eastAsia="Roboto" w:hAnsi="Roboto" w:cs="Roboto"/>
          <w:color w:val="111111"/>
          <w:lang w:val="cy-GB"/>
        </w:rPr>
        <w:t xml:space="preserve">archwilio a chreu yn annibynnol heb gyfyngiadau. </w:t>
      </w:r>
      <w:r w:rsidR="2D8BC865" w:rsidRPr="6A230A98">
        <w:rPr>
          <w:rFonts w:ascii="Arial" w:eastAsia="Arial" w:hAnsi="Arial" w:cs="Arial"/>
          <w:sz w:val="22"/>
          <w:szCs w:val="22"/>
          <w:lang w:val="cy-GB"/>
        </w:rPr>
        <w:t>(play.wales, 2023)</w:t>
      </w:r>
    </w:p>
    <w:p w14:paraId="0FF6FA1A" w14:textId="6C4622F1" w:rsidR="387DDF33" w:rsidRDefault="387DDF33" w:rsidP="6A230A98">
      <w:pPr>
        <w:widowControl w:val="0"/>
        <w:spacing w:line="360" w:lineRule="auto"/>
        <w:rPr>
          <w:rFonts w:ascii="Arial" w:eastAsia="Arial" w:hAnsi="Arial" w:cs="Arial"/>
          <w:lang w:val="cy-GB"/>
        </w:rPr>
      </w:pPr>
      <w:r w:rsidRPr="6A230A98">
        <w:rPr>
          <w:rFonts w:ascii="Arial" w:eastAsia="Arial" w:hAnsi="Arial" w:cs="Arial"/>
          <w:lang w:val="cy-GB"/>
        </w:rPr>
        <w:t xml:space="preserve"> </w:t>
      </w:r>
      <w:r w:rsidR="6CFD8B07" w:rsidRPr="6A230A98">
        <w:rPr>
          <w:rFonts w:ascii="Arial" w:eastAsia="Arial" w:hAnsi="Arial" w:cs="Arial"/>
          <w:lang w:val="cy-GB"/>
        </w:rPr>
        <w:t>Wrth</w:t>
      </w:r>
      <w:r w:rsidR="18BBFA8A" w:rsidRPr="6A230A98">
        <w:rPr>
          <w:rFonts w:ascii="Arial" w:eastAsia="Arial" w:hAnsi="Arial" w:cs="Arial"/>
          <w:lang w:val="cy-GB"/>
        </w:rPr>
        <w:t xml:space="preserve"> adeiladu dealltwriaeth fanwl o ddatblygiad plan</w:t>
      </w:r>
      <w:r w:rsidR="3915276B" w:rsidRPr="6A230A98">
        <w:rPr>
          <w:rFonts w:ascii="Arial" w:eastAsia="Arial" w:hAnsi="Arial" w:cs="Arial"/>
          <w:lang w:val="cy-GB"/>
        </w:rPr>
        <w:t>t</w:t>
      </w:r>
      <w:r w:rsidR="7D04FB34" w:rsidRPr="6A230A98">
        <w:rPr>
          <w:rFonts w:ascii="Arial" w:eastAsia="Arial" w:hAnsi="Arial" w:cs="Arial"/>
          <w:lang w:val="cy-GB"/>
        </w:rPr>
        <w:t xml:space="preserve">, mae yn hanfodol fod ymarferwyr </w:t>
      </w:r>
      <w:r w:rsidR="4542EF36" w:rsidRPr="6A230A98">
        <w:rPr>
          <w:rFonts w:ascii="Arial" w:eastAsia="Arial" w:hAnsi="Arial" w:cs="Arial"/>
          <w:lang w:val="cy-GB"/>
        </w:rPr>
        <w:t>s</w:t>
      </w:r>
      <w:r w:rsidR="7D04FB34" w:rsidRPr="6A230A98">
        <w:rPr>
          <w:rFonts w:ascii="Arial" w:eastAsia="Arial" w:hAnsi="Arial" w:cs="Arial"/>
          <w:lang w:val="cy-GB"/>
        </w:rPr>
        <w:t>ydd yn arsylwi yn</w:t>
      </w:r>
      <w:r w:rsidR="5AD10D09" w:rsidRPr="6A230A98">
        <w:rPr>
          <w:rFonts w:ascii="Arial" w:eastAsia="Arial" w:hAnsi="Arial" w:cs="Arial"/>
          <w:lang w:val="cy-GB"/>
        </w:rPr>
        <w:t xml:space="preserve"> </w:t>
      </w:r>
      <w:r w:rsidR="18BBFA8A" w:rsidRPr="6A230A98">
        <w:rPr>
          <w:rFonts w:ascii="Arial" w:eastAsia="Arial" w:hAnsi="Arial" w:cs="Arial"/>
          <w:lang w:val="cy-GB"/>
        </w:rPr>
        <w:t>dod i adnabod y plant yn dda ac i wybod beth yw ei hoff bethau</w:t>
      </w:r>
      <w:r w:rsidR="7B115991" w:rsidRPr="6A230A98">
        <w:rPr>
          <w:rFonts w:ascii="Arial" w:eastAsia="Arial" w:hAnsi="Arial" w:cs="Arial"/>
          <w:lang w:val="cy-GB"/>
        </w:rPr>
        <w:t xml:space="preserve"> </w:t>
      </w:r>
      <w:r w:rsidR="4C1E7663" w:rsidRPr="6A230A98">
        <w:rPr>
          <w:rFonts w:ascii="Arial" w:eastAsia="Arial" w:hAnsi="Arial" w:cs="Arial"/>
          <w:lang w:val="cy-GB"/>
        </w:rPr>
        <w:t xml:space="preserve">wrth chwarae, wrth wneud hyn fe fydd </w:t>
      </w:r>
      <w:r w:rsidR="0FF626AC" w:rsidRPr="6A230A98">
        <w:rPr>
          <w:rFonts w:ascii="Arial" w:eastAsia="Arial" w:hAnsi="Arial" w:cs="Arial"/>
          <w:lang w:val="cy-GB"/>
        </w:rPr>
        <w:t xml:space="preserve">yr arsylwadau sydd yn cael ei wneud yn rhai o ansawdd uchel </w:t>
      </w:r>
      <w:r w:rsidR="4DC9CAF3" w:rsidRPr="6A230A98">
        <w:rPr>
          <w:rFonts w:ascii="Arial" w:eastAsia="Arial" w:hAnsi="Arial" w:cs="Arial"/>
          <w:lang w:val="cy-GB"/>
        </w:rPr>
        <w:t xml:space="preserve">a gwybodaeth teg yn cael ei gofnodi </w:t>
      </w:r>
      <w:r w:rsidR="0FF626AC" w:rsidRPr="6A230A98">
        <w:rPr>
          <w:rFonts w:ascii="Arial" w:eastAsia="Arial" w:hAnsi="Arial" w:cs="Arial"/>
          <w:lang w:val="cy-GB"/>
        </w:rPr>
        <w:t xml:space="preserve">er mwyn </w:t>
      </w:r>
      <w:r w:rsidR="3DD53F21" w:rsidRPr="6A230A98">
        <w:rPr>
          <w:rFonts w:ascii="Arial" w:eastAsia="Arial" w:hAnsi="Arial" w:cs="Arial"/>
          <w:lang w:val="cy-GB"/>
        </w:rPr>
        <w:t>g</w:t>
      </w:r>
      <w:r w:rsidR="18BBFA8A" w:rsidRPr="6A230A98">
        <w:rPr>
          <w:rFonts w:ascii="Arial" w:eastAsia="Arial" w:hAnsi="Arial" w:cs="Arial"/>
          <w:lang w:val="cy-GB"/>
        </w:rPr>
        <w:t>wella'r ddarpariaeth</w:t>
      </w:r>
      <w:r w:rsidR="74D37D7A" w:rsidRPr="6A230A98">
        <w:rPr>
          <w:rFonts w:ascii="Arial" w:eastAsia="Arial" w:hAnsi="Arial" w:cs="Arial"/>
          <w:lang w:val="cy-GB"/>
        </w:rPr>
        <w:t xml:space="preserve">. Wrth wneud hyn gall yr ymarferwyr </w:t>
      </w:r>
      <w:r w:rsidR="18BBFA8A" w:rsidRPr="6A230A98">
        <w:rPr>
          <w:rFonts w:ascii="Arial" w:eastAsia="Arial" w:hAnsi="Arial" w:cs="Arial"/>
          <w:lang w:val="cy-GB"/>
        </w:rPr>
        <w:t>nodi'r cryfderau a'r gwendidau</w:t>
      </w:r>
      <w:r w:rsidR="0D124F30" w:rsidRPr="6A230A98">
        <w:rPr>
          <w:rFonts w:ascii="Arial" w:eastAsia="Arial" w:hAnsi="Arial" w:cs="Arial"/>
          <w:lang w:val="cy-GB"/>
        </w:rPr>
        <w:t xml:space="preserve"> i allu symud ymlaen a dysgu beth i wneud yn wahanol y tro nesaf y bydd plant yn cael ei arsylwi.</w:t>
      </w:r>
      <w:r w:rsidR="18BBFA8A" w:rsidRPr="6A230A98">
        <w:rPr>
          <w:rFonts w:ascii="Arial" w:eastAsia="Arial" w:hAnsi="Arial" w:cs="Arial"/>
          <w:lang w:val="cy-GB"/>
        </w:rPr>
        <w:t xml:space="preserve"> Gallwn ddefnyddio ein harsylwadau i </w:t>
      </w:r>
      <w:r w:rsidR="3B5228F7" w:rsidRPr="6A230A98">
        <w:rPr>
          <w:rFonts w:ascii="Arial" w:eastAsia="Arial" w:hAnsi="Arial" w:cs="Arial"/>
          <w:lang w:val="cy-GB"/>
        </w:rPr>
        <w:t>ddatblygu</w:t>
      </w:r>
      <w:r w:rsidR="18BBFA8A" w:rsidRPr="6A230A98">
        <w:rPr>
          <w:rFonts w:ascii="Arial" w:eastAsia="Arial" w:hAnsi="Arial" w:cs="Arial"/>
          <w:lang w:val="cy-GB"/>
        </w:rPr>
        <w:t xml:space="preserve"> ddarpariaeth</w:t>
      </w:r>
      <w:r w:rsidR="046BEDC2" w:rsidRPr="6A230A98">
        <w:rPr>
          <w:rFonts w:ascii="Arial" w:eastAsia="Arial" w:hAnsi="Arial" w:cs="Arial"/>
          <w:lang w:val="cy-GB"/>
        </w:rPr>
        <w:t xml:space="preserve"> ansawdd uchel </w:t>
      </w:r>
      <w:r w:rsidR="18BBFA8A" w:rsidRPr="6A230A98">
        <w:rPr>
          <w:rFonts w:ascii="Arial" w:eastAsia="Arial" w:hAnsi="Arial" w:cs="Arial"/>
          <w:lang w:val="cy-GB"/>
        </w:rPr>
        <w:t xml:space="preserve">ar gyfer pob plentyn. Gallwn nodi adegau arwyddocaol </w:t>
      </w:r>
      <w:r w:rsidR="74C00A9D" w:rsidRPr="6A230A98">
        <w:rPr>
          <w:rFonts w:ascii="Arial" w:eastAsia="Arial" w:hAnsi="Arial" w:cs="Arial"/>
          <w:lang w:val="cy-GB"/>
        </w:rPr>
        <w:t>o</w:t>
      </w:r>
      <w:r w:rsidR="18BBFA8A" w:rsidRPr="6A230A98">
        <w:rPr>
          <w:rFonts w:ascii="Arial" w:eastAsia="Arial" w:hAnsi="Arial" w:cs="Arial"/>
          <w:lang w:val="cy-GB"/>
        </w:rPr>
        <w:t xml:space="preserve"> ddatblygiad plentyn, a</w:t>
      </w:r>
      <w:r w:rsidR="6C5B6BA0" w:rsidRPr="6A230A98">
        <w:rPr>
          <w:rFonts w:ascii="Arial" w:eastAsia="Arial" w:hAnsi="Arial" w:cs="Arial"/>
          <w:lang w:val="cy-GB"/>
        </w:rPr>
        <w:t>c y</w:t>
      </w:r>
      <w:r w:rsidR="18BBFA8A" w:rsidRPr="6A230A98">
        <w:rPr>
          <w:rFonts w:ascii="Arial" w:eastAsia="Arial" w:hAnsi="Arial" w:cs="Arial"/>
          <w:lang w:val="cy-GB"/>
        </w:rPr>
        <w:t xml:space="preserve"> gallwn adeiladu ar yr hyn a welwn.(</w:t>
      </w:r>
      <w:r w:rsidR="05A5E098" w:rsidRPr="6A230A98">
        <w:rPr>
          <w:rFonts w:ascii="Arial" w:eastAsia="Arial" w:hAnsi="Arial" w:cs="Arial"/>
          <w:lang w:val="cy-GB"/>
        </w:rPr>
        <w:t>Smidt,2015)</w:t>
      </w:r>
    </w:p>
    <w:p w14:paraId="3D9C393F" w14:textId="3365AE3E" w:rsidR="46A89A6F" w:rsidRDefault="46A89A6F" w:rsidP="3160C99C">
      <w:pPr>
        <w:widowControl w:val="0"/>
        <w:spacing w:line="360" w:lineRule="auto"/>
        <w:rPr>
          <w:rFonts w:ascii="Arial" w:eastAsia="Arial" w:hAnsi="Arial" w:cs="Arial"/>
          <w:lang w:val="cy-GB"/>
        </w:rPr>
      </w:pPr>
      <w:r w:rsidRPr="3160C99C">
        <w:rPr>
          <w:rFonts w:ascii="Arial" w:eastAsia="Arial" w:hAnsi="Arial" w:cs="Arial"/>
          <w:lang w:val="cy-GB"/>
        </w:rPr>
        <w:t xml:space="preserve">Dywed papur (Howard a McInnes 2012) </w:t>
      </w:r>
      <w:r w:rsidR="00E77E8A">
        <w:rPr>
          <w:rFonts w:ascii="Arial" w:eastAsia="Arial" w:hAnsi="Arial" w:cs="Arial"/>
          <w:lang w:val="cy-GB"/>
        </w:rPr>
        <w:t xml:space="preserve">fod </w:t>
      </w:r>
      <w:r w:rsidRPr="3160C99C">
        <w:rPr>
          <w:rFonts w:ascii="Arial" w:eastAsia="Arial" w:hAnsi="Arial" w:cs="Arial"/>
          <w:lang w:val="cy-GB"/>
        </w:rPr>
        <w:t xml:space="preserve"> plant yn dangos mwy o les emosiynol pan maen nhw yn gweld gweithgareddau fel chwarae yn hytrach na pheidio chwarae o gwbl. Mae</w:t>
      </w:r>
      <w:r w:rsidR="001B6A43">
        <w:rPr>
          <w:rFonts w:ascii="Arial" w:eastAsia="Arial" w:hAnsi="Arial" w:cs="Arial"/>
          <w:lang w:val="cy-GB"/>
        </w:rPr>
        <w:t xml:space="preserve"> y </w:t>
      </w:r>
      <w:r w:rsidRPr="3160C99C">
        <w:rPr>
          <w:rFonts w:ascii="Arial" w:eastAsia="Arial" w:hAnsi="Arial" w:cs="Arial"/>
          <w:lang w:val="cy-GB"/>
        </w:rPr>
        <w:t xml:space="preserve">papur yn tynnu sylw at anghenion ar gyfer hyfforddi ymarferwyr er mwyn ei galluogi i ddeall barn y plant am chwarae ac i ddefnyddio'r wybodaeth hon i greu sefyllfaoedd chwareus sy'n gwneud y mwyaf o botensial chwarae.   </w:t>
      </w:r>
    </w:p>
    <w:p w14:paraId="6492B027" w14:textId="0A8CD69D" w:rsidR="77F7D3B2" w:rsidRDefault="77F7D3B2" w:rsidP="3160C99C">
      <w:pPr>
        <w:widowControl w:val="0"/>
        <w:spacing w:line="360" w:lineRule="auto"/>
        <w:rPr>
          <w:rFonts w:ascii="Arial" w:eastAsia="Arial" w:hAnsi="Arial" w:cs="Arial"/>
          <w:lang w:val="cy-GB"/>
        </w:rPr>
      </w:pPr>
    </w:p>
    <w:p w14:paraId="4CCDD0E5" w14:textId="5901F272" w:rsidR="29F01F6D" w:rsidRDefault="29F01F6D" w:rsidP="3160C99C">
      <w:pPr>
        <w:widowControl w:val="0"/>
        <w:spacing w:line="360" w:lineRule="auto"/>
        <w:rPr>
          <w:rFonts w:ascii="Arial" w:eastAsia="Arial" w:hAnsi="Arial" w:cs="Arial"/>
          <w:lang w:val="cy-GB"/>
        </w:rPr>
      </w:pPr>
    </w:p>
    <w:p w14:paraId="72C5F1DE" w14:textId="76EFE60D" w:rsidR="29F01F6D" w:rsidRDefault="29F01F6D" w:rsidP="3160C99C">
      <w:pPr>
        <w:widowControl w:val="0"/>
        <w:spacing w:line="360" w:lineRule="auto"/>
        <w:rPr>
          <w:rFonts w:ascii="Arial" w:eastAsia="Arial" w:hAnsi="Arial" w:cs="Arial"/>
          <w:lang w:val="cy-GB"/>
        </w:rPr>
      </w:pPr>
    </w:p>
    <w:p w14:paraId="1D11ECE4" w14:textId="35A9C391" w:rsidR="29F01F6D" w:rsidRDefault="29F01F6D" w:rsidP="3160C99C">
      <w:pPr>
        <w:widowControl w:val="0"/>
        <w:spacing w:line="360" w:lineRule="auto"/>
        <w:rPr>
          <w:rFonts w:ascii="Arial" w:eastAsia="Arial" w:hAnsi="Arial" w:cs="Arial"/>
          <w:lang w:val="cy-GB"/>
        </w:rPr>
      </w:pPr>
    </w:p>
    <w:p w14:paraId="5EF3D156" w14:textId="572E1D6F" w:rsidR="29F01F6D" w:rsidRDefault="29F01F6D" w:rsidP="3160C99C">
      <w:pPr>
        <w:widowControl w:val="0"/>
        <w:spacing w:line="360" w:lineRule="auto"/>
        <w:rPr>
          <w:rFonts w:ascii="Arial" w:eastAsia="Arial" w:hAnsi="Arial" w:cs="Arial"/>
          <w:u w:val="single"/>
          <w:lang w:val="cy-GB"/>
        </w:rPr>
      </w:pPr>
      <w:r w:rsidRPr="3160C99C">
        <w:rPr>
          <w:rFonts w:ascii="Arial" w:eastAsia="Arial" w:hAnsi="Arial" w:cs="Arial"/>
          <w:u w:val="single"/>
          <w:lang w:val="cy-GB"/>
        </w:rPr>
        <w:t>Rhestr Cyfeirnodi</w:t>
      </w:r>
    </w:p>
    <w:p w14:paraId="1FE67B62" w14:textId="368AB88F" w:rsidR="65C6D49B" w:rsidRDefault="65C6D49B" w:rsidP="6A230A98">
      <w:pPr>
        <w:widowControl w:val="0"/>
        <w:spacing w:line="360" w:lineRule="auto"/>
        <w:rPr>
          <w:rFonts w:ascii="Arial" w:eastAsia="Arial" w:hAnsi="Arial" w:cs="Arial"/>
          <w:color w:val="000000" w:themeColor="text1"/>
          <w:sz w:val="27"/>
          <w:szCs w:val="27"/>
        </w:rPr>
      </w:pPr>
      <w:proofErr w:type="spellStart"/>
      <w:r w:rsidRPr="6A230A98">
        <w:rPr>
          <w:rFonts w:ascii="Arial" w:eastAsia="Arial" w:hAnsi="Arial" w:cs="Arial"/>
          <w:color w:val="000000" w:themeColor="text1"/>
          <w:sz w:val="27"/>
          <w:szCs w:val="27"/>
        </w:rPr>
        <w:t>Azarova</w:t>
      </w:r>
      <w:proofErr w:type="spellEnd"/>
      <w:r w:rsidRPr="6A230A98">
        <w:rPr>
          <w:rFonts w:ascii="Arial" w:eastAsia="Arial" w:hAnsi="Arial" w:cs="Arial"/>
          <w:color w:val="000000" w:themeColor="text1"/>
          <w:sz w:val="27"/>
          <w:szCs w:val="27"/>
        </w:rPr>
        <w:t>, M. (2023). </w:t>
      </w:r>
      <w:r w:rsidRPr="6A230A98">
        <w:rPr>
          <w:rFonts w:ascii="Arial" w:eastAsia="Arial" w:hAnsi="Arial" w:cs="Arial"/>
          <w:i/>
          <w:iCs/>
          <w:color w:val="000000" w:themeColor="text1"/>
          <w:sz w:val="27"/>
          <w:szCs w:val="27"/>
        </w:rPr>
        <w:t>The Hawthorne Effect or Observer Bias in User Research</w:t>
      </w:r>
      <w:r w:rsidRPr="6A230A98">
        <w:rPr>
          <w:rFonts w:ascii="Arial" w:eastAsia="Arial" w:hAnsi="Arial" w:cs="Arial"/>
          <w:color w:val="000000" w:themeColor="text1"/>
          <w:sz w:val="27"/>
          <w:szCs w:val="27"/>
        </w:rPr>
        <w:t>. [online] Nielsen Norman Group. Available at: https://www.nngroup.com/articles/hawthorne-effect-observer-bias-user-research/.</w:t>
      </w:r>
    </w:p>
    <w:p w14:paraId="143C9EA0" w14:textId="7B5B6CF1" w:rsidR="6D954DB2" w:rsidRDefault="10236639" w:rsidP="3160C99C">
      <w:pPr>
        <w:widowControl w:val="0"/>
        <w:spacing w:line="360" w:lineRule="auto"/>
        <w:rPr>
          <w:rFonts w:ascii="Arial" w:eastAsia="Arial" w:hAnsi="Arial" w:cs="Arial"/>
          <w:lang w:val="cy-GB"/>
        </w:rPr>
      </w:pPr>
      <w:r w:rsidRPr="3160C99C">
        <w:rPr>
          <w:rFonts w:ascii="Arial" w:eastAsia="Arial" w:hAnsi="Arial" w:cs="Arial"/>
          <w:lang w:val="cy-GB"/>
        </w:rPr>
        <w:t xml:space="preserve">Bottrill, G. (2018) </w:t>
      </w:r>
      <w:r w:rsidR="71BA4DC1" w:rsidRPr="3160C99C">
        <w:rPr>
          <w:rFonts w:ascii="Arial" w:eastAsia="Arial" w:hAnsi="Arial" w:cs="Arial"/>
          <w:i/>
          <w:iCs/>
          <w:lang w:val="cy-GB"/>
        </w:rPr>
        <w:t>Can I go and play now?</w:t>
      </w:r>
      <w:r w:rsidRPr="3160C99C">
        <w:rPr>
          <w:rFonts w:ascii="Arial" w:eastAsia="Arial" w:hAnsi="Arial" w:cs="Arial"/>
          <w:lang w:val="cy-GB"/>
        </w:rPr>
        <w:t xml:space="preserve"> </w:t>
      </w:r>
      <w:r w:rsidRPr="3160C99C">
        <w:rPr>
          <w:rFonts w:ascii="Arial" w:eastAsia="Arial" w:hAnsi="Arial" w:cs="Arial"/>
          <w:i/>
          <w:iCs/>
          <w:lang w:val="cy-GB"/>
        </w:rPr>
        <w:t>rethinking continuous provision for the early years.</w:t>
      </w:r>
      <w:r w:rsidRPr="3160C99C">
        <w:rPr>
          <w:rFonts w:ascii="Arial" w:eastAsia="Arial" w:hAnsi="Arial" w:cs="Arial"/>
          <w:lang w:val="cy-GB"/>
        </w:rPr>
        <w:t xml:space="preserve"> S</w:t>
      </w:r>
      <w:r w:rsidR="6D954DB2" w:rsidRPr="3160C99C">
        <w:rPr>
          <w:rFonts w:ascii="Arial" w:eastAsia="Arial" w:hAnsi="Arial" w:cs="Arial"/>
          <w:lang w:val="cy-GB"/>
        </w:rPr>
        <w:t>age publications.</w:t>
      </w:r>
    </w:p>
    <w:p w14:paraId="7D47FEAB" w14:textId="643F63A9" w:rsidR="6D954DB2" w:rsidRDefault="56FB5AC3" w:rsidP="3160C99C">
      <w:pPr>
        <w:widowControl w:val="0"/>
        <w:spacing w:line="360" w:lineRule="auto"/>
        <w:rPr>
          <w:rFonts w:ascii="Arial" w:eastAsia="Arial" w:hAnsi="Arial" w:cs="Arial"/>
          <w:lang w:val="cy-GB"/>
        </w:rPr>
      </w:pPr>
      <w:r w:rsidRPr="3160C99C">
        <w:rPr>
          <w:rFonts w:ascii="Arial" w:eastAsia="Arial" w:hAnsi="Arial" w:cs="Arial"/>
          <w:lang w:val="cy-GB"/>
        </w:rPr>
        <w:t>Brain, C. and Mukherji, P. (2005) Understanding child psychology. Cheltenham: Nelson Thornes</w:t>
      </w:r>
    </w:p>
    <w:p w14:paraId="48DA8007" w14:textId="5BDB0187" w:rsidR="6D954DB2" w:rsidRDefault="2A2039A3" w:rsidP="3160C99C">
      <w:pPr>
        <w:widowControl w:val="0"/>
        <w:spacing w:line="360" w:lineRule="auto"/>
        <w:rPr>
          <w:rFonts w:ascii="Arial" w:eastAsia="Arial" w:hAnsi="Arial" w:cs="Arial"/>
          <w:color w:val="000000" w:themeColor="text1"/>
          <w:lang w:val="cy-GB"/>
        </w:rPr>
      </w:pPr>
      <w:r w:rsidRPr="65A05977">
        <w:rPr>
          <w:rFonts w:ascii="Arial" w:eastAsia="Arial" w:hAnsi="Arial" w:cs="Arial"/>
          <w:lang w:val="cy-GB"/>
        </w:rPr>
        <w:t xml:space="preserve">Brodie, K. (2024). </w:t>
      </w:r>
      <w:r w:rsidRPr="65A05977">
        <w:rPr>
          <w:rFonts w:ascii="Arial" w:eastAsia="Arial" w:hAnsi="Arial" w:cs="Arial"/>
          <w:i/>
          <w:lang w:val="cy-GB"/>
        </w:rPr>
        <w:t>Mildred Parten Newhall’s 6 Stages of Play in Early Years</w:t>
      </w:r>
      <w:r w:rsidRPr="65A05977">
        <w:rPr>
          <w:rFonts w:ascii="Arial" w:eastAsia="Arial" w:hAnsi="Arial" w:cs="Arial"/>
          <w:lang w:val="cy-GB"/>
        </w:rPr>
        <w:t xml:space="preserve">. [online] Early Years TV. Available at: </w:t>
      </w:r>
      <w:hyperlink r:id="rId7">
        <w:r w:rsidRPr="3160C99C">
          <w:rPr>
            <w:rStyle w:val="Hyperlink"/>
            <w:rFonts w:ascii="Arial" w:eastAsia="Arial" w:hAnsi="Arial" w:cs="Arial"/>
            <w:lang w:val="cy-GB"/>
          </w:rPr>
          <w:t>https://www.earlyyears.tv/mildred-parten-newhalls-6-stages-of-play-in-early-years/</w:t>
        </w:r>
      </w:hyperlink>
      <w:r w:rsidRPr="65A05977">
        <w:rPr>
          <w:rFonts w:ascii="Arial" w:eastAsia="Arial" w:hAnsi="Arial" w:cs="Arial"/>
          <w:lang w:val="cy-GB"/>
        </w:rPr>
        <w:t>.</w:t>
      </w:r>
    </w:p>
    <w:p w14:paraId="68C4F61B" w14:textId="1F635FCB" w:rsidR="6D954DB2" w:rsidRDefault="42D37834" w:rsidP="7EF6DD6E">
      <w:pPr>
        <w:spacing w:after="0"/>
        <w:rPr>
          <w:rFonts w:ascii="Arial" w:eastAsia="Arial" w:hAnsi="Arial" w:cs="Arial"/>
          <w:sz w:val="27"/>
          <w:szCs w:val="27"/>
          <w:lang w:val="cy-GB"/>
        </w:rPr>
      </w:pPr>
      <w:r w:rsidRPr="6A230A98">
        <w:rPr>
          <w:rFonts w:ascii="Arial" w:eastAsia="Arial" w:hAnsi="Arial" w:cs="Arial"/>
          <w:sz w:val="27"/>
          <w:szCs w:val="27"/>
          <w:lang w:val="cy-GB"/>
        </w:rPr>
        <w:t xml:space="preserve">Brodie, K. (2017). </w:t>
      </w:r>
      <w:r w:rsidRPr="6A230A98">
        <w:rPr>
          <w:rFonts w:ascii="Arial" w:eastAsia="Arial" w:hAnsi="Arial" w:cs="Arial"/>
          <w:i/>
          <w:sz w:val="27"/>
          <w:szCs w:val="27"/>
          <w:lang w:val="cy-GB"/>
        </w:rPr>
        <w:t>Making Observations</w:t>
      </w:r>
      <w:r w:rsidRPr="6A230A98">
        <w:rPr>
          <w:rFonts w:ascii="Arial" w:eastAsia="Arial" w:hAnsi="Arial" w:cs="Arial"/>
          <w:sz w:val="27"/>
          <w:szCs w:val="27"/>
          <w:lang w:val="cy-GB"/>
        </w:rPr>
        <w:t xml:space="preserve">. [online] Teach Early Years. Available at: </w:t>
      </w:r>
      <w:hyperlink r:id="rId8">
        <w:r w:rsidRPr="6A230A98">
          <w:rPr>
            <w:rStyle w:val="Hyperlink"/>
            <w:rFonts w:ascii="Arial" w:eastAsia="Arial" w:hAnsi="Arial" w:cs="Arial"/>
            <w:sz w:val="27"/>
            <w:szCs w:val="27"/>
            <w:lang w:val="cy-GB"/>
          </w:rPr>
          <w:t>https://www.teachearlyyears.com/nursery-management/view/making-observations</w:t>
        </w:r>
      </w:hyperlink>
      <w:r w:rsidRPr="6A230A98">
        <w:rPr>
          <w:rFonts w:ascii="Arial" w:eastAsia="Arial" w:hAnsi="Arial" w:cs="Arial"/>
          <w:sz w:val="27"/>
          <w:szCs w:val="27"/>
          <w:lang w:val="cy-GB"/>
        </w:rPr>
        <w:t>.</w:t>
      </w:r>
    </w:p>
    <w:p w14:paraId="5FF9C9F8" w14:textId="15BD707E" w:rsidR="6D954DB2" w:rsidRDefault="42D37834" w:rsidP="3160C99C">
      <w:pPr>
        <w:spacing w:before="240" w:after="240"/>
        <w:rPr>
          <w:rFonts w:ascii="Arial" w:eastAsia="Arial" w:hAnsi="Arial" w:cs="Arial"/>
          <w:color w:val="000000" w:themeColor="text1"/>
          <w:lang w:val="cy-GB"/>
        </w:rPr>
      </w:pPr>
      <w:r w:rsidRPr="6A230A98">
        <w:rPr>
          <w:rFonts w:ascii="Arial" w:eastAsia="Arial" w:hAnsi="Arial" w:cs="Arial"/>
          <w:lang w:val="cy-GB"/>
        </w:rPr>
        <w:t>‌</w:t>
      </w:r>
      <w:r w:rsidR="379A6184" w:rsidRPr="65A05977">
        <w:rPr>
          <w:rFonts w:ascii="Arial" w:eastAsia="Arial" w:hAnsi="Arial" w:cs="Arial"/>
          <w:lang w:val="cy-GB"/>
        </w:rPr>
        <w:t xml:space="preserve">Connect Childcare (2024). </w:t>
      </w:r>
      <w:r w:rsidR="379A6184" w:rsidRPr="65A05977">
        <w:rPr>
          <w:rFonts w:ascii="Arial" w:eastAsia="Arial" w:hAnsi="Arial" w:cs="Arial"/>
          <w:i/>
          <w:lang w:val="cy-GB"/>
        </w:rPr>
        <w:t>Effective EYFS Observation Methods in Early Years Education</w:t>
      </w:r>
      <w:r w:rsidR="379A6184" w:rsidRPr="65A05977">
        <w:rPr>
          <w:rFonts w:ascii="Arial" w:eastAsia="Arial" w:hAnsi="Arial" w:cs="Arial"/>
          <w:lang w:val="cy-GB"/>
        </w:rPr>
        <w:t xml:space="preserve">. [online] Connect Childcare. Available at: </w:t>
      </w:r>
      <w:hyperlink r:id="rId9">
        <w:r w:rsidR="379A6184" w:rsidRPr="3160C99C">
          <w:rPr>
            <w:rStyle w:val="Hyperlink"/>
            <w:rFonts w:ascii="Arial" w:eastAsia="Arial" w:hAnsi="Arial" w:cs="Arial"/>
            <w:lang w:val="cy-GB"/>
          </w:rPr>
          <w:t>https://connectchildcare.com/blog/eyfs-observation-methods-in-early-years/</w:t>
        </w:r>
      </w:hyperlink>
      <w:r w:rsidR="379A6184" w:rsidRPr="65A05977">
        <w:rPr>
          <w:rFonts w:ascii="Arial" w:eastAsia="Arial" w:hAnsi="Arial" w:cs="Arial"/>
          <w:lang w:val="cy-GB"/>
        </w:rPr>
        <w:t>.</w:t>
      </w:r>
    </w:p>
    <w:p w14:paraId="1A5E2A12" w14:textId="0A93DDF9" w:rsidR="6D954DB2" w:rsidRDefault="22267A2C" w:rsidP="3160C99C">
      <w:pPr>
        <w:widowControl w:val="0"/>
        <w:spacing w:after="0" w:line="360" w:lineRule="auto"/>
        <w:rPr>
          <w:rFonts w:ascii="Arial" w:eastAsia="Arial" w:hAnsi="Arial" w:cs="Arial"/>
          <w:color w:val="000000" w:themeColor="text1"/>
          <w:lang w:val="cy-GB"/>
        </w:rPr>
      </w:pPr>
      <w:r w:rsidRPr="65A05977">
        <w:rPr>
          <w:rFonts w:ascii="Arial" w:eastAsia="Arial" w:hAnsi="Arial" w:cs="Arial"/>
          <w:lang w:val="cy-GB"/>
        </w:rPr>
        <w:t xml:space="preserve">Drake, J. (2006). </w:t>
      </w:r>
      <w:r w:rsidRPr="65A05977">
        <w:rPr>
          <w:rFonts w:ascii="Arial" w:eastAsia="Arial" w:hAnsi="Arial" w:cs="Arial"/>
          <w:i/>
          <w:lang w:val="cy-GB"/>
        </w:rPr>
        <w:t>Observing children - Nursery World</w:t>
      </w:r>
      <w:r w:rsidRPr="65A05977">
        <w:rPr>
          <w:rFonts w:ascii="Arial" w:eastAsia="Arial" w:hAnsi="Arial" w:cs="Arial"/>
          <w:lang w:val="cy-GB"/>
        </w:rPr>
        <w:t xml:space="preserve">. [online] Nursery World. Available at: </w:t>
      </w:r>
      <w:hyperlink r:id="rId10">
        <w:r w:rsidRPr="3160C99C">
          <w:rPr>
            <w:rStyle w:val="Hyperlink"/>
            <w:rFonts w:ascii="Arial" w:eastAsia="Arial" w:hAnsi="Arial" w:cs="Arial"/>
            <w:lang w:val="cy-GB"/>
          </w:rPr>
          <w:t>https://www.nurseryworld.co.uk/content/news/observing-children/</w:t>
        </w:r>
      </w:hyperlink>
      <w:r w:rsidRPr="65A05977">
        <w:rPr>
          <w:rFonts w:ascii="Arial" w:eastAsia="Arial" w:hAnsi="Arial" w:cs="Arial"/>
          <w:lang w:val="cy-GB"/>
        </w:rPr>
        <w:t>.</w:t>
      </w:r>
    </w:p>
    <w:p w14:paraId="2A72CFD7" w14:textId="37306152" w:rsidR="6D954DB2" w:rsidRDefault="2A2039A3" w:rsidP="3160C99C">
      <w:pPr>
        <w:widowControl w:val="0"/>
        <w:spacing w:line="360" w:lineRule="auto"/>
        <w:rPr>
          <w:rFonts w:ascii="Arial" w:eastAsia="Arial" w:hAnsi="Arial" w:cs="Arial"/>
          <w:color w:val="000000" w:themeColor="text1"/>
          <w:lang w:val="cy-GB"/>
        </w:rPr>
      </w:pPr>
      <w:r w:rsidRPr="65A05977">
        <w:rPr>
          <w:rFonts w:ascii="Arial" w:eastAsia="Arial" w:hAnsi="Arial" w:cs="Arial"/>
          <w:lang w:val="cy-GB"/>
        </w:rPr>
        <w:t>‌</w:t>
      </w:r>
      <w:r w:rsidR="51007255" w:rsidRPr="65A05977">
        <w:rPr>
          <w:rFonts w:ascii="Arial" w:eastAsia="Arial" w:hAnsi="Arial" w:cs="Arial"/>
          <w:lang w:val="cy-GB"/>
        </w:rPr>
        <w:t xml:space="preserve">Forest School Association (2021). </w:t>
      </w:r>
      <w:r w:rsidR="51007255" w:rsidRPr="65A05977">
        <w:rPr>
          <w:rFonts w:ascii="Arial" w:eastAsia="Arial" w:hAnsi="Arial" w:cs="Arial"/>
          <w:i/>
          <w:lang w:val="cy-GB"/>
        </w:rPr>
        <w:t>What is Forest School?</w:t>
      </w:r>
      <w:r w:rsidR="51007255" w:rsidRPr="65A05977">
        <w:rPr>
          <w:rFonts w:ascii="Arial" w:eastAsia="Arial" w:hAnsi="Arial" w:cs="Arial"/>
          <w:lang w:val="cy-GB"/>
        </w:rPr>
        <w:t xml:space="preserve"> [online] Forest School Association. Available at: </w:t>
      </w:r>
      <w:hyperlink r:id="rId11">
        <w:r w:rsidR="51007255" w:rsidRPr="3160C99C">
          <w:rPr>
            <w:rStyle w:val="Hyperlink"/>
            <w:rFonts w:ascii="Arial" w:eastAsia="Arial" w:hAnsi="Arial" w:cs="Arial"/>
            <w:lang w:val="cy-GB"/>
          </w:rPr>
          <w:t>https://forestschoolassociation.org/what-is-forest-school/.‌</w:t>
        </w:r>
      </w:hyperlink>
    </w:p>
    <w:p w14:paraId="34B59DEE" w14:textId="45CCFB63" w:rsidR="020778C8" w:rsidRDefault="020778C8" w:rsidP="004F89A3">
      <w:pPr>
        <w:pStyle w:val="NormalWeb"/>
        <w:shd w:val="clear" w:color="auto" w:fill="FFFFFF" w:themeFill="background1"/>
        <w:spacing w:before="0" w:beforeAutospacing="0" w:after="0" w:afterAutospacing="0" w:line="360" w:lineRule="atLeast"/>
        <w:rPr>
          <w:rFonts w:ascii="Arial" w:eastAsia="Arial" w:hAnsi="Arial" w:cs="Arial"/>
          <w:color w:val="000000" w:themeColor="text1"/>
          <w:sz w:val="27"/>
          <w:szCs w:val="27"/>
        </w:rPr>
      </w:pPr>
      <w:proofErr w:type="spellStart"/>
      <w:r w:rsidRPr="6A230A98">
        <w:rPr>
          <w:rFonts w:ascii="Arial" w:eastAsia="Arial" w:hAnsi="Arial" w:cs="Arial"/>
          <w:color w:val="000000" w:themeColor="text1"/>
          <w:sz w:val="27"/>
          <w:szCs w:val="27"/>
        </w:rPr>
        <w:t>Homan</w:t>
      </w:r>
      <w:proofErr w:type="spellEnd"/>
      <w:r w:rsidRPr="6A230A98">
        <w:rPr>
          <w:rFonts w:ascii="Arial" w:eastAsia="Arial" w:hAnsi="Arial" w:cs="Arial"/>
          <w:color w:val="000000" w:themeColor="text1"/>
          <w:sz w:val="27"/>
          <w:szCs w:val="27"/>
        </w:rPr>
        <w:t>, E. (2016). </w:t>
      </w:r>
      <w:r w:rsidRPr="6A230A98">
        <w:rPr>
          <w:rFonts w:ascii="Arial" w:eastAsia="Arial" w:hAnsi="Arial" w:cs="Arial"/>
          <w:i/>
          <w:color w:val="000000" w:themeColor="text1"/>
          <w:sz w:val="27"/>
          <w:szCs w:val="27"/>
        </w:rPr>
        <w:t>Why Pretend Play Is Important to Child Development</w:t>
      </w:r>
      <w:r w:rsidRPr="6A230A98">
        <w:rPr>
          <w:rFonts w:ascii="Arial" w:eastAsia="Arial" w:hAnsi="Arial" w:cs="Arial"/>
          <w:color w:val="000000" w:themeColor="text1"/>
          <w:sz w:val="27"/>
          <w:szCs w:val="27"/>
        </w:rPr>
        <w:t xml:space="preserve">. [online] Pentagon Play. Available at: </w:t>
      </w:r>
      <w:hyperlink r:id="rId12">
        <w:r w:rsidRPr="6A230A98">
          <w:rPr>
            <w:rStyle w:val="Hyperlink"/>
            <w:rFonts w:ascii="Arial" w:eastAsia="Arial" w:hAnsi="Arial" w:cs="Arial"/>
            <w:sz w:val="27"/>
            <w:szCs w:val="27"/>
          </w:rPr>
          <w:t>https://www.pentagonplay.co.uk/news-and-info/why-pretend-play-is-important-to-child-development</w:t>
        </w:r>
      </w:hyperlink>
      <w:r w:rsidRPr="6A230A98">
        <w:rPr>
          <w:rFonts w:ascii="Arial" w:eastAsia="Arial" w:hAnsi="Arial" w:cs="Arial"/>
          <w:color w:val="000000" w:themeColor="text1"/>
          <w:sz w:val="27"/>
          <w:szCs w:val="27"/>
        </w:rPr>
        <w:t>.</w:t>
      </w:r>
    </w:p>
    <w:p w14:paraId="1C9F28F0" w14:textId="0AD54F47" w:rsidR="004F89A3" w:rsidRDefault="004F89A3" w:rsidP="004F89A3">
      <w:pPr>
        <w:pStyle w:val="NormalWeb"/>
        <w:shd w:val="clear" w:color="auto" w:fill="FFFFFF" w:themeFill="background1"/>
        <w:spacing w:before="0" w:beforeAutospacing="0" w:after="0" w:afterAutospacing="0" w:line="360" w:lineRule="atLeast"/>
        <w:rPr>
          <w:rFonts w:ascii="Arial" w:eastAsia="Arial" w:hAnsi="Arial" w:cs="Arial"/>
          <w:color w:val="000000" w:themeColor="text1"/>
          <w:sz w:val="27"/>
          <w:szCs w:val="27"/>
        </w:rPr>
      </w:pPr>
    </w:p>
    <w:p w14:paraId="0C9DFAB1" w14:textId="3026E896" w:rsidR="6D954DB2" w:rsidRDefault="55948B20" w:rsidP="3160C99C">
      <w:pPr>
        <w:spacing w:after="0"/>
        <w:rPr>
          <w:rFonts w:ascii="Arial" w:eastAsia="Arial" w:hAnsi="Arial" w:cs="Arial"/>
          <w:color w:val="000000" w:themeColor="text1"/>
          <w:sz w:val="27"/>
          <w:szCs w:val="27"/>
          <w:lang w:val="en-US"/>
        </w:rPr>
      </w:pPr>
      <w:proofErr w:type="spellStart"/>
      <w:r w:rsidRPr="6A230A98">
        <w:rPr>
          <w:rFonts w:ascii="Arial" w:eastAsia="Arial" w:hAnsi="Arial" w:cs="Arial"/>
          <w:sz w:val="27"/>
          <w:szCs w:val="27"/>
          <w:lang w:val="en-US"/>
        </w:rPr>
        <w:t>hwb.gov.wales</w:t>
      </w:r>
      <w:proofErr w:type="spellEnd"/>
      <w:r w:rsidRPr="6A230A98">
        <w:rPr>
          <w:rFonts w:ascii="Arial" w:eastAsia="Arial" w:hAnsi="Arial" w:cs="Arial"/>
          <w:sz w:val="27"/>
          <w:szCs w:val="27"/>
          <w:lang w:val="en-US"/>
        </w:rPr>
        <w:t xml:space="preserve">. (n.d.). </w:t>
      </w:r>
      <w:r w:rsidRPr="6A230A98">
        <w:rPr>
          <w:rFonts w:ascii="Arial" w:eastAsia="Arial" w:hAnsi="Arial" w:cs="Arial"/>
          <w:i/>
          <w:sz w:val="27"/>
          <w:szCs w:val="27"/>
          <w:lang w:val="en-US"/>
        </w:rPr>
        <w:t xml:space="preserve">Supporting learner progression assessment guidance - </w:t>
      </w:r>
      <w:proofErr w:type="spellStart"/>
      <w:r w:rsidRPr="6A230A98">
        <w:rPr>
          <w:rFonts w:ascii="Arial" w:eastAsia="Arial" w:hAnsi="Arial" w:cs="Arial"/>
          <w:i/>
          <w:sz w:val="27"/>
          <w:szCs w:val="27"/>
          <w:lang w:val="en-US"/>
        </w:rPr>
        <w:t>Hwb</w:t>
      </w:r>
      <w:proofErr w:type="spellEnd"/>
      <w:r w:rsidRPr="6A230A98">
        <w:rPr>
          <w:rFonts w:ascii="Arial" w:eastAsia="Arial" w:hAnsi="Arial" w:cs="Arial"/>
          <w:sz w:val="27"/>
          <w:szCs w:val="27"/>
          <w:lang w:val="en-US"/>
        </w:rPr>
        <w:t xml:space="preserve">. [online] Available at: </w:t>
      </w:r>
      <w:hyperlink r:id="rId13" w:anchor="key-principles-and-purpose-of-assessment">
        <w:r w:rsidRPr="6A230A98">
          <w:rPr>
            <w:rStyle w:val="Hyperlink"/>
            <w:rFonts w:ascii="Arial" w:eastAsia="Arial" w:hAnsi="Arial" w:cs="Arial"/>
            <w:color w:val="auto"/>
            <w:sz w:val="27"/>
            <w:szCs w:val="27"/>
            <w:lang w:val="en-US"/>
          </w:rPr>
          <w:t>https://hwb.gov.wales/curriculum-for-wales/assessment-arrangements/supporting-learner-progression-assessment-guidance/#key-principles-and-purpose-of-assessment</w:t>
        </w:r>
      </w:hyperlink>
      <w:r w:rsidRPr="6A230A98">
        <w:rPr>
          <w:rFonts w:ascii="Arial" w:eastAsia="Arial" w:hAnsi="Arial" w:cs="Arial"/>
          <w:sz w:val="27"/>
          <w:szCs w:val="27"/>
          <w:lang w:val="en-US"/>
        </w:rPr>
        <w:t>.</w:t>
      </w:r>
    </w:p>
    <w:p w14:paraId="2889D0B4" w14:textId="548EFA9B" w:rsidR="6D954DB2" w:rsidRDefault="6D954DB2" w:rsidP="3160C99C">
      <w:pPr>
        <w:spacing w:after="0"/>
        <w:rPr>
          <w:rFonts w:ascii="Arial" w:eastAsia="Arial" w:hAnsi="Arial" w:cs="Arial"/>
          <w:color w:val="000000" w:themeColor="text1"/>
          <w:sz w:val="27"/>
          <w:szCs w:val="27"/>
          <w:lang w:val="en-US"/>
        </w:rPr>
      </w:pPr>
    </w:p>
    <w:p w14:paraId="43BBE7E3" w14:textId="10F19D03" w:rsidR="6D954DB2" w:rsidRDefault="42D6BAB9" w:rsidP="3160C99C">
      <w:pPr>
        <w:widowControl w:val="0"/>
        <w:spacing w:after="0" w:line="360" w:lineRule="auto"/>
        <w:rPr>
          <w:rFonts w:ascii="Arial" w:eastAsia="Arial" w:hAnsi="Arial" w:cs="Arial"/>
          <w:color w:val="000000" w:themeColor="text1"/>
          <w:lang w:val="cy-GB"/>
        </w:rPr>
      </w:pPr>
      <w:r w:rsidRPr="65A05977">
        <w:rPr>
          <w:rFonts w:ascii="Arial" w:eastAsia="Arial" w:hAnsi="Arial" w:cs="Arial"/>
          <w:lang w:val="cy-GB"/>
        </w:rPr>
        <w:t xml:space="preserve">KLion (2022). </w:t>
      </w:r>
      <w:r w:rsidRPr="65A05977">
        <w:rPr>
          <w:rFonts w:ascii="Arial" w:eastAsia="Arial" w:hAnsi="Arial" w:cs="Arial"/>
          <w:i/>
          <w:lang w:val="cy-GB"/>
        </w:rPr>
        <w:t>What is the Play Cycle? | Smartkidz Play and Learn</w:t>
      </w:r>
      <w:r w:rsidRPr="65A05977">
        <w:rPr>
          <w:rFonts w:ascii="Arial" w:eastAsia="Arial" w:hAnsi="Arial" w:cs="Arial"/>
          <w:lang w:val="cy-GB"/>
        </w:rPr>
        <w:t xml:space="preserve">. [online] Smartkidz Play and Learn. Available at: </w:t>
      </w:r>
      <w:hyperlink r:id="rId14">
        <w:r w:rsidRPr="3160C99C">
          <w:rPr>
            <w:rStyle w:val="Hyperlink"/>
            <w:rFonts w:ascii="Arial" w:eastAsia="Arial" w:hAnsi="Arial" w:cs="Arial"/>
            <w:lang w:val="cy-GB"/>
          </w:rPr>
          <w:t>https://www.smartkidzplayandlearn.co.uk/2022/01/29/what-is-the-play-cycle/</w:t>
        </w:r>
      </w:hyperlink>
      <w:r w:rsidRPr="65A05977">
        <w:rPr>
          <w:rFonts w:ascii="Arial" w:eastAsia="Arial" w:hAnsi="Arial" w:cs="Arial"/>
          <w:lang w:val="cy-GB"/>
        </w:rPr>
        <w:t>.</w:t>
      </w:r>
    </w:p>
    <w:p w14:paraId="24F5C856" w14:textId="2C2A3D27" w:rsidR="6D954DB2" w:rsidRDefault="42D6BAB9" w:rsidP="3160C99C">
      <w:pPr>
        <w:widowControl w:val="0"/>
        <w:spacing w:before="240" w:after="240" w:line="360" w:lineRule="auto"/>
        <w:rPr>
          <w:rFonts w:ascii="Arial" w:eastAsia="Arial" w:hAnsi="Arial" w:cs="Arial"/>
          <w:color w:val="000000" w:themeColor="text1"/>
          <w:lang w:val="cy-GB"/>
        </w:rPr>
      </w:pPr>
      <w:r w:rsidRPr="65A05977">
        <w:rPr>
          <w:rFonts w:ascii="Arial" w:eastAsia="Arial" w:hAnsi="Arial" w:cs="Arial"/>
          <w:lang w:val="en-US"/>
        </w:rPr>
        <w:t>‌</w:t>
      </w:r>
      <w:proofErr w:type="spellStart"/>
      <w:r w:rsidR="3568BA9E" w:rsidRPr="65A05977">
        <w:rPr>
          <w:rFonts w:ascii="Arial" w:eastAsia="Arial" w:hAnsi="Arial" w:cs="Arial"/>
          <w:lang w:val="en-US"/>
        </w:rPr>
        <w:t>Ledendecker</w:t>
      </w:r>
      <w:proofErr w:type="spellEnd"/>
      <w:r w:rsidR="3568BA9E" w:rsidRPr="65A05977">
        <w:rPr>
          <w:rFonts w:ascii="Arial" w:eastAsia="Arial" w:hAnsi="Arial" w:cs="Arial"/>
          <w:lang w:val="en-US"/>
        </w:rPr>
        <w:t xml:space="preserve">, M. (2020). </w:t>
      </w:r>
      <w:r w:rsidR="3568BA9E" w:rsidRPr="65A05977">
        <w:rPr>
          <w:rFonts w:ascii="Arial" w:eastAsia="Arial" w:hAnsi="Arial" w:cs="Arial"/>
          <w:i/>
          <w:lang w:val="en-US"/>
        </w:rPr>
        <w:t>Why Encourage Self-Directed Play?</w:t>
      </w:r>
      <w:r w:rsidR="3568BA9E" w:rsidRPr="65A05977">
        <w:rPr>
          <w:rFonts w:ascii="Arial" w:eastAsia="Arial" w:hAnsi="Arial" w:cs="Arial"/>
          <w:lang w:val="en-US"/>
        </w:rPr>
        <w:t xml:space="preserve"> [online] </w:t>
      </w:r>
      <w:hyperlink r:id="rId15">
        <w:r w:rsidR="3568BA9E" w:rsidRPr="65A05977">
          <w:rPr>
            <w:rStyle w:val="Hyperlink"/>
            <w:rFonts w:ascii="Arial" w:eastAsia="Arial" w:hAnsi="Arial" w:cs="Arial"/>
            <w:color w:val="auto"/>
            <w:lang w:val="en-US"/>
          </w:rPr>
          <w:t>www.berkshiremontessori.org</w:t>
        </w:r>
      </w:hyperlink>
      <w:r w:rsidR="3568BA9E" w:rsidRPr="65A05977">
        <w:rPr>
          <w:rFonts w:ascii="Arial" w:eastAsia="Arial" w:hAnsi="Arial" w:cs="Arial"/>
          <w:lang w:val="en-US"/>
        </w:rPr>
        <w:t xml:space="preserve">. Available at: </w:t>
      </w:r>
      <w:hyperlink r:id="rId16">
        <w:r w:rsidR="3568BA9E" w:rsidRPr="65A05977">
          <w:rPr>
            <w:rStyle w:val="Hyperlink"/>
            <w:rFonts w:ascii="Arial" w:eastAsia="Arial" w:hAnsi="Arial" w:cs="Arial"/>
            <w:color w:val="auto"/>
            <w:lang w:val="en-US"/>
          </w:rPr>
          <w:t>https://www.berkshiremontessori.org/msb-blog/self-directed-play</w:t>
        </w:r>
      </w:hyperlink>
      <w:r w:rsidR="3568BA9E" w:rsidRPr="65A05977">
        <w:rPr>
          <w:rFonts w:ascii="Arial" w:eastAsia="Arial" w:hAnsi="Arial" w:cs="Arial"/>
          <w:lang w:val="en-US"/>
        </w:rPr>
        <w:t>.</w:t>
      </w:r>
    </w:p>
    <w:p w14:paraId="52F8EBFB" w14:textId="47C805D3" w:rsidR="6D954DB2" w:rsidRDefault="3568BA9E" w:rsidP="3160C99C">
      <w:pPr>
        <w:widowControl w:val="0"/>
        <w:spacing w:before="240" w:after="240" w:line="360" w:lineRule="auto"/>
        <w:rPr>
          <w:rFonts w:ascii="Arial" w:eastAsia="Arial" w:hAnsi="Arial" w:cs="Arial"/>
          <w:color w:val="000000" w:themeColor="text1"/>
          <w:lang w:val="cy-GB"/>
        </w:rPr>
      </w:pPr>
      <w:r w:rsidRPr="65A05977">
        <w:rPr>
          <w:rFonts w:ascii="Arial" w:eastAsia="Arial" w:hAnsi="Arial" w:cs="Arial"/>
          <w:lang w:val="cy-GB"/>
        </w:rPr>
        <w:t>‌</w:t>
      </w:r>
      <w:r w:rsidR="36F7E2D2" w:rsidRPr="65A05977">
        <w:rPr>
          <w:rFonts w:ascii="Arial" w:eastAsia="Arial" w:hAnsi="Arial" w:cs="Arial"/>
          <w:lang w:val="cy-GB"/>
        </w:rPr>
        <w:t xml:space="preserve">Llywodraeth Cymru (2020). </w:t>
      </w:r>
      <w:r w:rsidR="36F7E2D2" w:rsidRPr="65A05977">
        <w:rPr>
          <w:rFonts w:ascii="Arial" w:eastAsia="Arial" w:hAnsi="Arial" w:cs="Arial"/>
          <w:i/>
          <w:lang w:val="cy-GB"/>
        </w:rPr>
        <w:t>Iechyd a Lles: Cyflwyniad - Hwb</w:t>
      </w:r>
      <w:r w:rsidR="36F7E2D2" w:rsidRPr="65A05977">
        <w:rPr>
          <w:rFonts w:ascii="Arial" w:eastAsia="Arial" w:hAnsi="Arial" w:cs="Arial"/>
          <w:lang w:val="cy-GB"/>
        </w:rPr>
        <w:t xml:space="preserve">. [online] hwb.gov.wales. Available at: </w:t>
      </w:r>
      <w:hyperlink r:id="rId17">
        <w:r w:rsidR="36F7E2D2" w:rsidRPr="3160C99C">
          <w:rPr>
            <w:rStyle w:val="Hyperlink"/>
            <w:rFonts w:ascii="Arial" w:eastAsia="Arial" w:hAnsi="Arial" w:cs="Arial"/>
            <w:lang w:val="cy-GB"/>
          </w:rPr>
          <w:t>https://hwb.gov.wales/cwricwlwm-i-gymru/iechyd-a-lles/</w:t>
        </w:r>
      </w:hyperlink>
      <w:r w:rsidR="36F7E2D2" w:rsidRPr="65A05977">
        <w:rPr>
          <w:rFonts w:ascii="Arial" w:eastAsia="Arial" w:hAnsi="Arial" w:cs="Arial"/>
          <w:lang w:val="cy-GB"/>
        </w:rPr>
        <w:t>.</w:t>
      </w:r>
    </w:p>
    <w:p w14:paraId="0BC5FDEA" w14:textId="1E43C849" w:rsidR="6D954DB2" w:rsidRDefault="1200FB85" w:rsidP="3160C99C">
      <w:pPr>
        <w:widowControl w:val="0"/>
        <w:spacing w:after="0" w:line="360" w:lineRule="auto"/>
        <w:rPr>
          <w:rFonts w:ascii="Arial" w:eastAsia="Arial" w:hAnsi="Arial" w:cs="Arial"/>
          <w:color w:val="000000" w:themeColor="text1"/>
          <w:lang w:val="cy-GB"/>
        </w:rPr>
      </w:pPr>
      <w:r w:rsidRPr="4813CEA5">
        <w:rPr>
          <w:rFonts w:ascii="Arial" w:eastAsia="Arial" w:hAnsi="Arial" w:cs="Arial"/>
          <w:lang w:val="cy-GB"/>
        </w:rPr>
        <w:t xml:space="preserve">learn.sssc.uk.com. (n.d.). </w:t>
      </w:r>
      <w:r w:rsidRPr="4813CEA5">
        <w:rPr>
          <w:rFonts w:ascii="Arial" w:eastAsia="Arial" w:hAnsi="Arial" w:cs="Arial"/>
          <w:i/>
          <w:lang w:val="cy-GB"/>
        </w:rPr>
        <w:t>Observing children</w:t>
      </w:r>
      <w:r w:rsidRPr="4813CEA5">
        <w:rPr>
          <w:rFonts w:ascii="Arial" w:eastAsia="Arial" w:hAnsi="Arial" w:cs="Arial"/>
          <w:lang w:val="cy-GB"/>
        </w:rPr>
        <w:t xml:space="preserve">. [online] Available at: </w:t>
      </w:r>
      <w:hyperlink r:id="rId18">
        <w:r w:rsidRPr="3160C99C">
          <w:rPr>
            <w:rStyle w:val="Hyperlink"/>
            <w:rFonts w:ascii="Arial" w:eastAsia="Arial" w:hAnsi="Arial" w:cs="Arial"/>
            <w:lang w:val="cy-GB"/>
          </w:rPr>
          <w:t>https://learn.sssc.uk.com/observing/</w:t>
        </w:r>
      </w:hyperlink>
      <w:r w:rsidRPr="4813CEA5">
        <w:rPr>
          <w:rFonts w:ascii="Arial" w:eastAsia="Arial" w:hAnsi="Arial" w:cs="Arial"/>
          <w:lang w:val="cy-GB"/>
        </w:rPr>
        <w:t>.</w:t>
      </w:r>
    </w:p>
    <w:p w14:paraId="762771C1" w14:textId="37253001" w:rsidR="6D954DB2" w:rsidRDefault="7DBDA32B" w:rsidP="4813CEA5">
      <w:pPr>
        <w:spacing w:after="0"/>
        <w:rPr>
          <w:rFonts w:ascii="Arial" w:eastAsia="Arial" w:hAnsi="Arial" w:cs="Arial"/>
          <w:color w:val="000000" w:themeColor="text1"/>
          <w:sz w:val="27"/>
          <w:szCs w:val="27"/>
          <w:lang w:val="cy-GB"/>
        </w:rPr>
      </w:pPr>
      <w:r w:rsidRPr="6A230A98">
        <w:rPr>
          <w:rFonts w:ascii="Arial" w:eastAsia="Arial" w:hAnsi="Arial" w:cs="Arial"/>
          <w:color w:val="000000" w:themeColor="text1"/>
          <w:sz w:val="27"/>
          <w:szCs w:val="27"/>
          <w:lang w:val="cy-GB"/>
        </w:rPr>
        <w:t xml:space="preserve">McLeod, S. (2024). </w:t>
      </w:r>
      <w:r w:rsidRPr="6A230A98">
        <w:rPr>
          <w:rFonts w:ascii="Arial" w:eastAsia="Arial" w:hAnsi="Arial" w:cs="Arial"/>
          <w:i/>
          <w:color w:val="000000" w:themeColor="text1"/>
          <w:sz w:val="27"/>
          <w:szCs w:val="27"/>
          <w:lang w:val="cy-GB"/>
        </w:rPr>
        <w:t>Maslow’s hierarchy of needs</w:t>
      </w:r>
      <w:r w:rsidRPr="6A230A98">
        <w:rPr>
          <w:rFonts w:ascii="Arial" w:eastAsia="Arial" w:hAnsi="Arial" w:cs="Arial"/>
          <w:color w:val="000000" w:themeColor="text1"/>
          <w:sz w:val="27"/>
          <w:szCs w:val="27"/>
          <w:lang w:val="cy-GB"/>
        </w:rPr>
        <w:t xml:space="preserve">. [online] Simply Psychology. Available at: </w:t>
      </w:r>
      <w:r>
        <w:fldChar w:fldCharType="begin"/>
      </w:r>
      <w:r>
        <w:instrText>HYPERLINK "https://www.simplypsychology.org/maslow.html" \h</w:instrText>
      </w:r>
      <w:r>
        <w:fldChar w:fldCharType="separate"/>
      </w:r>
      <w:r w:rsidRPr="6A230A98">
        <w:rPr>
          <w:rStyle w:val="Hyperlink"/>
          <w:rFonts w:ascii="Arial" w:eastAsia="Arial" w:hAnsi="Arial" w:cs="Arial"/>
          <w:sz w:val="27"/>
          <w:szCs w:val="27"/>
          <w:lang w:val="cy-GB"/>
        </w:rPr>
        <w:t>https://www.simplypsychology.org/maslow.html</w:t>
      </w:r>
      <w:r>
        <w:fldChar w:fldCharType="end"/>
      </w:r>
      <w:r w:rsidRPr="6A230A98">
        <w:rPr>
          <w:rFonts w:ascii="Arial" w:eastAsia="Arial" w:hAnsi="Arial" w:cs="Arial"/>
          <w:color w:val="000000" w:themeColor="text1"/>
          <w:sz w:val="27"/>
          <w:szCs w:val="27"/>
          <w:lang w:val="cy-GB"/>
        </w:rPr>
        <w:t>.</w:t>
      </w:r>
    </w:p>
    <w:p w14:paraId="2CC7129E" w14:textId="21BAB58D" w:rsidR="6D954DB2" w:rsidRDefault="7DBDA32B" w:rsidP="4813CEA5">
      <w:pPr>
        <w:spacing w:before="240" w:after="240"/>
        <w:rPr>
          <w:rFonts w:ascii="Arial" w:eastAsia="Arial" w:hAnsi="Arial" w:cs="Arial"/>
          <w:color w:val="000000" w:themeColor="text1"/>
          <w:lang w:val="en-US"/>
        </w:rPr>
      </w:pPr>
      <w:r w:rsidRPr="6A230A98">
        <w:rPr>
          <w:rFonts w:ascii="Arial" w:eastAsia="Arial" w:hAnsi="Arial" w:cs="Arial"/>
          <w:color w:val="000000" w:themeColor="text1"/>
          <w:lang w:val="cy-GB"/>
        </w:rPr>
        <w:t>‌</w:t>
      </w:r>
      <w:r w:rsidR="356A8877" w:rsidRPr="4813CEA5">
        <w:rPr>
          <w:rFonts w:ascii="Arial" w:eastAsia="Arial" w:hAnsi="Arial" w:cs="Arial"/>
          <w:lang w:val="en-US"/>
        </w:rPr>
        <w:t xml:space="preserve">play.wales. (2023). </w:t>
      </w:r>
      <w:r w:rsidR="356A8877" w:rsidRPr="4813CEA5">
        <w:rPr>
          <w:rFonts w:ascii="Arial" w:eastAsia="Arial" w:hAnsi="Arial" w:cs="Arial"/>
          <w:i/>
          <w:lang w:val="en-US"/>
        </w:rPr>
        <w:t>Play - Play Wales</w:t>
      </w:r>
      <w:r w:rsidR="356A8877" w:rsidRPr="4813CEA5">
        <w:rPr>
          <w:rFonts w:ascii="Arial" w:eastAsia="Arial" w:hAnsi="Arial" w:cs="Arial"/>
          <w:lang w:val="en-US"/>
        </w:rPr>
        <w:t xml:space="preserve">. [online] Available at: </w:t>
      </w:r>
      <w:hyperlink r:id="rId19">
        <w:r w:rsidR="356A8877" w:rsidRPr="4813CEA5">
          <w:rPr>
            <w:rStyle w:val="Hyperlink"/>
            <w:rFonts w:ascii="Arial" w:eastAsia="Arial" w:hAnsi="Arial" w:cs="Arial"/>
            <w:color w:val="auto"/>
            <w:lang w:val="en-US"/>
          </w:rPr>
          <w:t>https://play.wales/play</w:t>
        </w:r>
      </w:hyperlink>
      <w:r w:rsidR="356A8877" w:rsidRPr="4813CEA5">
        <w:rPr>
          <w:rFonts w:ascii="Arial" w:eastAsia="Arial" w:hAnsi="Arial" w:cs="Arial"/>
          <w:lang w:val="en-US"/>
        </w:rPr>
        <w:t>.</w:t>
      </w:r>
    </w:p>
    <w:p w14:paraId="3339E9FF" w14:textId="4F2CED13" w:rsidR="6D954DB2" w:rsidRDefault="356A8877" w:rsidP="3160C99C">
      <w:pPr>
        <w:spacing w:before="240" w:after="240"/>
        <w:rPr>
          <w:rFonts w:ascii="Arial" w:eastAsia="Arial" w:hAnsi="Arial" w:cs="Arial"/>
          <w:lang w:val="en-US"/>
        </w:rPr>
      </w:pPr>
      <w:r w:rsidRPr="65A05977">
        <w:rPr>
          <w:rFonts w:ascii="Arial" w:eastAsia="Arial" w:hAnsi="Arial" w:cs="Arial"/>
          <w:lang w:val="cy-GB"/>
        </w:rPr>
        <w:t>‌</w:t>
      </w:r>
      <w:r w:rsidR="1200FB85" w:rsidRPr="65A05977">
        <w:rPr>
          <w:rFonts w:ascii="Arial" w:eastAsia="Arial" w:hAnsi="Arial" w:cs="Arial"/>
          <w:lang w:val="cy-GB"/>
        </w:rPr>
        <w:t>‌</w:t>
      </w:r>
      <w:r w:rsidR="6756BDF6" w:rsidRPr="65A05977">
        <w:rPr>
          <w:rFonts w:ascii="Arial" w:eastAsia="Arial" w:hAnsi="Arial" w:cs="Arial"/>
          <w:lang w:val="en-US"/>
        </w:rPr>
        <w:t xml:space="preserve">play.wales. (n.d.). </w:t>
      </w:r>
      <w:r w:rsidR="6756BDF6" w:rsidRPr="65A05977">
        <w:rPr>
          <w:rFonts w:ascii="Arial" w:eastAsia="Arial" w:hAnsi="Arial" w:cs="Arial"/>
          <w:i/>
          <w:lang w:val="en-US"/>
        </w:rPr>
        <w:t>Play Types - Play Wales</w:t>
      </w:r>
      <w:r w:rsidR="6756BDF6" w:rsidRPr="65A05977">
        <w:rPr>
          <w:rFonts w:ascii="Arial" w:eastAsia="Arial" w:hAnsi="Arial" w:cs="Arial"/>
          <w:lang w:val="en-US"/>
        </w:rPr>
        <w:t xml:space="preserve">. [online] Available at: </w:t>
      </w:r>
      <w:hyperlink r:id="rId20">
        <w:r w:rsidR="6756BDF6" w:rsidRPr="24359885">
          <w:rPr>
            <w:rStyle w:val="Hyperlink"/>
            <w:rFonts w:ascii="Arial" w:eastAsia="Arial" w:hAnsi="Arial" w:cs="Arial"/>
            <w:lang w:val="en-US"/>
          </w:rPr>
          <w:t>https://play.wales/publications_category/play-types/</w:t>
        </w:r>
      </w:hyperlink>
    </w:p>
    <w:p w14:paraId="72CB6951" w14:textId="651BF361" w:rsidR="1AAE490D" w:rsidRDefault="1AAE490D" w:rsidP="24359885">
      <w:pPr>
        <w:pStyle w:val="NormalWeb"/>
        <w:shd w:val="clear" w:color="auto" w:fill="FFFFFF" w:themeFill="background1"/>
        <w:spacing w:before="0" w:beforeAutospacing="0" w:after="0" w:afterAutospacing="0" w:line="360" w:lineRule="atLeast"/>
        <w:rPr>
          <w:rFonts w:ascii="Arial" w:eastAsia="Arial" w:hAnsi="Arial" w:cs="Arial"/>
          <w:color w:val="000000" w:themeColor="text1"/>
          <w:sz w:val="27"/>
          <w:szCs w:val="27"/>
        </w:rPr>
      </w:pPr>
      <w:r w:rsidRPr="6A230A98">
        <w:rPr>
          <w:rFonts w:ascii="Arial" w:eastAsia="Arial" w:hAnsi="Arial" w:cs="Arial"/>
          <w:color w:val="000000" w:themeColor="text1"/>
          <w:sz w:val="27"/>
          <w:szCs w:val="27"/>
        </w:rPr>
        <w:t xml:space="preserve">Rodriguez, J.M., </w:t>
      </w:r>
      <w:proofErr w:type="spellStart"/>
      <w:r w:rsidRPr="6A230A98">
        <w:rPr>
          <w:rFonts w:ascii="Arial" w:eastAsia="Arial" w:hAnsi="Arial" w:cs="Arial"/>
          <w:color w:val="000000" w:themeColor="text1"/>
          <w:sz w:val="27"/>
          <w:szCs w:val="27"/>
        </w:rPr>
        <w:t>Eppinger</w:t>
      </w:r>
      <w:proofErr w:type="spellEnd"/>
      <w:r w:rsidRPr="6A230A98">
        <w:rPr>
          <w:rFonts w:ascii="Arial" w:eastAsia="Arial" w:hAnsi="Arial" w:cs="Arial"/>
          <w:color w:val="000000" w:themeColor="text1"/>
          <w:sz w:val="27"/>
          <w:szCs w:val="27"/>
        </w:rPr>
        <w:t xml:space="preserve">, B., </w:t>
      </w:r>
      <w:proofErr w:type="spellStart"/>
      <w:r w:rsidRPr="6A230A98">
        <w:rPr>
          <w:rFonts w:ascii="Arial" w:eastAsia="Arial" w:hAnsi="Arial" w:cs="Arial"/>
          <w:color w:val="000000" w:themeColor="text1"/>
          <w:sz w:val="27"/>
          <w:szCs w:val="27"/>
        </w:rPr>
        <w:t>Heekeren</w:t>
      </w:r>
      <w:proofErr w:type="spellEnd"/>
      <w:r w:rsidRPr="6A230A98">
        <w:rPr>
          <w:rFonts w:ascii="Arial" w:eastAsia="Arial" w:hAnsi="Arial" w:cs="Arial"/>
          <w:color w:val="000000" w:themeColor="text1"/>
          <w:sz w:val="27"/>
          <w:szCs w:val="27"/>
        </w:rPr>
        <w:t>, H.R., Crone, E.A. and Anna (2024). Observational reinforcement learning in children and young adults. </w:t>
      </w:r>
      <w:proofErr w:type="spellStart"/>
      <w:r w:rsidRPr="6A230A98">
        <w:rPr>
          <w:rFonts w:ascii="Arial" w:eastAsia="Arial" w:hAnsi="Arial" w:cs="Arial"/>
          <w:i/>
          <w:color w:val="000000" w:themeColor="text1"/>
          <w:sz w:val="27"/>
          <w:szCs w:val="27"/>
        </w:rPr>
        <w:t>npj</w:t>
      </w:r>
      <w:proofErr w:type="spellEnd"/>
      <w:r w:rsidRPr="6A230A98">
        <w:rPr>
          <w:rFonts w:ascii="Arial" w:eastAsia="Arial" w:hAnsi="Arial" w:cs="Arial"/>
          <w:i/>
          <w:color w:val="000000" w:themeColor="text1"/>
          <w:sz w:val="27"/>
          <w:szCs w:val="27"/>
        </w:rPr>
        <w:t xml:space="preserve"> Science of Learning</w:t>
      </w:r>
      <w:r w:rsidRPr="6A230A98">
        <w:rPr>
          <w:rFonts w:ascii="Arial" w:eastAsia="Arial" w:hAnsi="Arial" w:cs="Arial"/>
          <w:color w:val="000000" w:themeColor="text1"/>
          <w:sz w:val="27"/>
          <w:szCs w:val="27"/>
        </w:rPr>
        <w:t xml:space="preserve">, 9(1). </w:t>
      </w:r>
      <w:proofErr w:type="spellStart"/>
      <w:r w:rsidRPr="6A230A98">
        <w:rPr>
          <w:rFonts w:ascii="Arial" w:eastAsia="Arial" w:hAnsi="Arial" w:cs="Arial"/>
          <w:color w:val="000000" w:themeColor="text1"/>
          <w:sz w:val="27"/>
          <w:szCs w:val="27"/>
        </w:rPr>
        <w:t>doi:https</w:t>
      </w:r>
      <w:proofErr w:type="spellEnd"/>
      <w:r w:rsidRPr="6A230A98">
        <w:rPr>
          <w:rFonts w:ascii="Arial" w:eastAsia="Arial" w:hAnsi="Arial" w:cs="Arial"/>
          <w:color w:val="000000" w:themeColor="text1"/>
          <w:sz w:val="27"/>
          <w:szCs w:val="27"/>
        </w:rPr>
        <w:t>://doi.org/10.1038/s41539-024-00227-9.</w:t>
      </w:r>
    </w:p>
    <w:p w14:paraId="745737BB" w14:textId="29A826F1" w:rsidR="24359885" w:rsidRDefault="24359885" w:rsidP="24359885">
      <w:pPr>
        <w:pStyle w:val="NormalWeb"/>
        <w:shd w:val="clear" w:color="auto" w:fill="FFFFFF" w:themeFill="background1"/>
        <w:spacing w:before="0" w:beforeAutospacing="0" w:after="0" w:afterAutospacing="0" w:line="360" w:lineRule="atLeast"/>
        <w:rPr>
          <w:rFonts w:ascii="Arial" w:eastAsia="Arial" w:hAnsi="Arial" w:cs="Arial"/>
          <w:color w:val="000000" w:themeColor="text1"/>
          <w:sz w:val="27"/>
          <w:szCs w:val="27"/>
        </w:rPr>
      </w:pPr>
    </w:p>
    <w:p w14:paraId="2D82E47E" w14:textId="5C8BF12C" w:rsidR="6D954DB2" w:rsidRDefault="56E14484" w:rsidP="3160C99C">
      <w:pPr>
        <w:widowControl w:val="0"/>
        <w:spacing w:after="0" w:line="360" w:lineRule="auto"/>
        <w:rPr>
          <w:rFonts w:ascii="Arial" w:eastAsia="Arial" w:hAnsi="Arial" w:cs="Arial"/>
          <w:color w:val="000000" w:themeColor="text1"/>
          <w:lang w:val="en-US"/>
        </w:rPr>
      </w:pPr>
      <w:r w:rsidRPr="65A05977">
        <w:rPr>
          <w:rFonts w:ascii="Arial" w:eastAsia="Arial" w:hAnsi="Arial" w:cs="Arial"/>
          <w:lang w:val="en-US"/>
        </w:rPr>
        <w:t xml:space="preserve">Rosa, D. (2015). </w:t>
      </w:r>
      <w:r w:rsidRPr="65A05977">
        <w:rPr>
          <w:rFonts w:ascii="Arial" w:eastAsia="Arial" w:hAnsi="Arial" w:cs="Arial"/>
          <w:i/>
          <w:lang w:val="en-US"/>
        </w:rPr>
        <w:t>Effective Practice: Observation, Assessment and Planning</w:t>
      </w:r>
      <w:r w:rsidRPr="65A05977">
        <w:rPr>
          <w:rFonts w:ascii="Arial" w:eastAsia="Arial" w:hAnsi="Arial" w:cs="Arial"/>
          <w:lang w:val="en-US"/>
        </w:rPr>
        <w:t>. [online]</w:t>
      </w:r>
    </w:p>
    <w:p w14:paraId="6F7F1C65" w14:textId="5E1B9EB0" w:rsidR="6D954DB2" w:rsidRDefault="0451983B" w:rsidP="3160C99C">
      <w:pPr>
        <w:widowControl w:val="0"/>
        <w:spacing w:after="0" w:line="360" w:lineRule="auto"/>
        <w:rPr>
          <w:rFonts w:ascii="Arial" w:eastAsia="Arial" w:hAnsi="Arial" w:cs="Arial"/>
          <w:lang w:val="en-US"/>
        </w:rPr>
      </w:pPr>
      <w:r w:rsidRPr="65A05977">
        <w:rPr>
          <w:rFonts w:ascii="Arial" w:eastAsia="Arial" w:hAnsi="Arial" w:cs="Arial"/>
          <w:lang w:val="en-US"/>
        </w:rPr>
        <w:t xml:space="preserve">Welsh Government. (2024). Supporting learner progression. Supporting learner progression assessment guidance – </w:t>
      </w:r>
      <w:proofErr w:type="spellStart"/>
      <w:r w:rsidRPr="65A05977">
        <w:rPr>
          <w:rFonts w:ascii="Arial" w:eastAsia="Arial" w:hAnsi="Arial" w:cs="Arial"/>
          <w:lang w:val="en-US"/>
        </w:rPr>
        <w:t>Hwb</w:t>
      </w:r>
      <w:proofErr w:type="spellEnd"/>
    </w:p>
    <w:p w14:paraId="3A1D9EC2" w14:textId="58FD0150" w:rsidR="67FDCF04" w:rsidRDefault="67FDCF04" w:rsidP="67FDCF04">
      <w:pPr>
        <w:widowControl w:val="0"/>
        <w:spacing w:after="0" w:line="360" w:lineRule="auto"/>
        <w:rPr>
          <w:rFonts w:ascii="Arial" w:eastAsia="Arial" w:hAnsi="Arial" w:cs="Arial"/>
          <w:lang w:val="en-US"/>
        </w:rPr>
      </w:pPr>
    </w:p>
    <w:p w14:paraId="3DA35CE4" w14:textId="51EBB123" w:rsidR="6D954DB2" w:rsidRDefault="56E14484" w:rsidP="3160C99C">
      <w:pPr>
        <w:widowControl w:val="0"/>
        <w:spacing w:after="0" w:line="360" w:lineRule="auto"/>
        <w:rPr>
          <w:rFonts w:ascii="Arial" w:eastAsia="Arial" w:hAnsi="Arial" w:cs="Arial"/>
          <w:color w:val="000000" w:themeColor="text1"/>
          <w:lang w:val="en-US"/>
        </w:rPr>
      </w:pPr>
      <w:r w:rsidRPr="65A05977">
        <w:rPr>
          <w:rFonts w:ascii="Arial" w:eastAsia="Arial" w:hAnsi="Arial" w:cs="Arial"/>
          <w:lang w:val="en-US"/>
        </w:rPr>
        <w:t xml:space="preserve"> West Sussex County Council, p.2. Available at: </w:t>
      </w:r>
      <w:hyperlink r:id="rId21">
        <w:r w:rsidRPr="24359885">
          <w:rPr>
            <w:rStyle w:val="Hyperlink"/>
            <w:rFonts w:ascii="Arial" w:eastAsia="Arial" w:hAnsi="Arial" w:cs="Arial"/>
            <w:lang w:val="en-US"/>
          </w:rPr>
          <w:t>https://www.westsussex.gov.uk/media/5555/effective_poa_and_planning.pdf</w:t>
        </w:r>
      </w:hyperlink>
      <w:r w:rsidRPr="65A05977">
        <w:rPr>
          <w:rFonts w:ascii="Arial" w:eastAsia="Arial" w:hAnsi="Arial" w:cs="Arial"/>
          <w:lang w:val="en-US"/>
        </w:rPr>
        <w:t>.</w:t>
      </w:r>
    </w:p>
    <w:p w14:paraId="00BF81D7" w14:textId="6741657B" w:rsidR="24359885" w:rsidRDefault="24359885" w:rsidP="24359885">
      <w:pPr>
        <w:widowControl w:val="0"/>
        <w:spacing w:after="0" w:line="360" w:lineRule="auto"/>
        <w:rPr>
          <w:rFonts w:ascii="Arial" w:eastAsia="Arial" w:hAnsi="Arial" w:cs="Arial"/>
          <w:lang w:val="en-US"/>
        </w:rPr>
      </w:pPr>
    </w:p>
    <w:p w14:paraId="5C9072E0" w14:textId="62F07C07" w:rsidR="6D954DB2" w:rsidRDefault="70E7ED5F" w:rsidP="3160C99C">
      <w:pPr>
        <w:widowControl w:val="0"/>
        <w:spacing w:after="0" w:line="360" w:lineRule="auto"/>
        <w:rPr>
          <w:rFonts w:ascii="Arial" w:eastAsia="Arial" w:hAnsi="Arial" w:cs="Arial"/>
          <w:color w:val="000000" w:themeColor="text1"/>
          <w:lang w:val="cy-GB"/>
        </w:rPr>
      </w:pPr>
      <w:r w:rsidRPr="65A05977">
        <w:rPr>
          <w:rFonts w:ascii="Arial" w:eastAsia="Arial" w:hAnsi="Arial" w:cs="Arial"/>
          <w:lang w:val="cy-GB"/>
        </w:rPr>
        <w:t>The Steiner Connection. (2022). 'Self-Directed play in the Waldorf Kindergarten'. Self-Directed Play in the Waldorf Kindergarten – The Steiner Connection</w:t>
      </w:r>
    </w:p>
    <w:p w14:paraId="104D6B2B" w14:textId="732DED37" w:rsidR="24359885" w:rsidRDefault="24359885" w:rsidP="24359885">
      <w:pPr>
        <w:widowControl w:val="0"/>
        <w:spacing w:after="0" w:line="360" w:lineRule="auto"/>
        <w:rPr>
          <w:rFonts w:ascii="Arial" w:eastAsia="Arial" w:hAnsi="Arial" w:cs="Arial"/>
          <w:lang w:val="cy-GB"/>
        </w:rPr>
      </w:pPr>
    </w:p>
    <w:p w14:paraId="2E7471A8" w14:textId="69AF2101" w:rsidR="6D954DB2" w:rsidRDefault="6CA9730B" w:rsidP="3160C99C">
      <w:pPr>
        <w:widowControl w:val="0"/>
        <w:spacing w:after="0" w:line="360" w:lineRule="auto"/>
        <w:rPr>
          <w:rFonts w:ascii="Arial" w:eastAsia="Arial" w:hAnsi="Arial" w:cs="Arial"/>
          <w:color w:val="000000" w:themeColor="text1"/>
          <w:lang w:val="en-US"/>
        </w:rPr>
      </w:pPr>
      <w:r w:rsidRPr="65A05977">
        <w:rPr>
          <w:rFonts w:ascii="Arial" w:eastAsia="Arial" w:hAnsi="Arial" w:cs="Arial"/>
          <w:lang w:val="en-US"/>
        </w:rPr>
        <w:t xml:space="preserve">Sands, C. (2013). 'The Play Cycle: Observing and Understanding play'. The Play Cycle: Observing &amp; Understanding Play — Children's </w:t>
      </w:r>
      <w:proofErr w:type="spellStart"/>
      <w:r w:rsidRPr="65A05977">
        <w:rPr>
          <w:rFonts w:ascii="Arial" w:eastAsia="Arial" w:hAnsi="Arial" w:cs="Arial"/>
          <w:lang w:val="en-US"/>
        </w:rPr>
        <w:t>Scrapstore</w:t>
      </w:r>
      <w:proofErr w:type="spellEnd"/>
    </w:p>
    <w:p w14:paraId="1CFB6624" w14:textId="3C678823" w:rsidR="6D954DB2" w:rsidRDefault="15D0DB2B" w:rsidP="3160C99C">
      <w:pPr>
        <w:widowControl w:val="0"/>
        <w:spacing w:after="0" w:line="360" w:lineRule="auto"/>
        <w:rPr>
          <w:rFonts w:ascii="Arial" w:eastAsia="Arial" w:hAnsi="Arial" w:cs="Arial"/>
          <w:lang w:val="en-US"/>
        </w:rPr>
      </w:pPr>
      <w:proofErr w:type="spellStart"/>
      <w:r w:rsidRPr="65A05977">
        <w:rPr>
          <w:rFonts w:ascii="Arial" w:eastAsia="Arial" w:hAnsi="Arial" w:cs="Arial"/>
          <w:lang w:val="en-US"/>
        </w:rPr>
        <w:t>Smidt,S</w:t>
      </w:r>
      <w:proofErr w:type="spellEnd"/>
      <w:r w:rsidRPr="65A05977">
        <w:rPr>
          <w:rFonts w:ascii="Arial" w:eastAsia="Arial" w:hAnsi="Arial" w:cs="Arial"/>
          <w:lang w:val="en-US"/>
        </w:rPr>
        <w:t xml:space="preserve"> (2015). </w:t>
      </w:r>
      <w:r w:rsidR="3E599E0C" w:rsidRPr="65A05977">
        <w:rPr>
          <w:rFonts w:ascii="Arial" w:eastAsia="Arial" w:hAnsi="Arial" w:cs="Arial"/>
          <w:lang w:val="en-US"/>
        </w:rPr>
        <w:t>Observing young children</w:t>
      </w:r>
      <w:r w:rsidR="12EA9968" w:rsidRPr="65A05977">
        <w:rPr>
          <w:rFonts w:ascii="Arial" w:eastAsia="Arial" w:hAnsi="Arial" w:cs="Arial"/>
          <w:lang w:val="en-US"/>
        </w:rPr>
        <w:t>:</w:t>
      </w:r>
      <w:r w:rsidR="3E599E0C" w:rsidRPr="65A05977">
        <w:rPr>
          <w:rFonts w:ascii="Arial" w:eastAsia="Arial" w:hAnsi="Arial" w:cs="Arial"/>
          <w:lang w:val="en-US"/>
        </w:rPr>
        <w:t>the role of observation and assessment in early childhood settings, 2nd Edition</w:t>
      </w:r>
      <w:r w:rsidR="3E599E0C" w:rsidRPr="65A05977">
        <w:rPr>
          <w:rFonts w:ascii="Arial" w:eastAsia="Arial" w:hAnsi="Arial" w:cs="Arial"/>
          <w:i/>
          <w:lang w:val="en-US"/>
        </w:rPr>
        <w:t xml:space="preserve"> </w:t>
      </w:r>
      <w:r w:rsidR="3E599E0C" w:rsidRPr="65A05977">
        <w:rPr>
          <w:rFonts w:ascii="Arial" w:eastAsia="Arial" w:hAnsi="Arial" w:cs="Arial"/>
          <w:lang w:val="en-US"/>
        </w:rPr>
        <w:t>Taylor &amp; Francis Group, 2015.</w:t>
      </w:r>
      <w:r w:rsidR="3E599E0C" w:rsidRPr="65A05977">
        <w:rPr>
          <w:rFonts w:ascii="Arial" w:eastAsia="Arial" w:hAnsi="Arial" w:cs="Arial"/>
          <w:i/>
          <w:lang w:val="en-US"/>
        </w:rPr>
        <w:t xml:space="preserve"> ProQuest Ebook Central</w:t>
      </w:r>
      <w:r w:rsidR="3E599E0C" w:rsidRPr="65A05977">
        <w:rPr>
          <w:rFonts w:ascii="Arial" w:eastAsia="Arial" w:hAnsi="Arial" w:cs="Arial"/>
          <w:lang w:val="en-US"/>
        </w:rPr>
        <w:t xml:space="preserve">, </w:t>
      </w:r>
    </w:p>
    <w:p w14:paraId="3986BFDE" w14:textId="70005DCD" w:rsidR="6D954DB2" w:rsidRDefault="75751FA3" w:rsidP="3160C99C">
      <w:pPr>
        <w:widowControl w:val="0"/>
        <w:spacing w:line="360" w:lineRule="auto"/>
        <w:rPr>
          <w:rFonts w:ascii="Arial" w:eastAsia="Arial" w:hAnsi="Arial" w:cs="Arial"/>
          <w:lang w:val="cy-GB"/>
        </w:rPr>
      </w:pPr>
      <w:r w:rsidRPr="65A05977">
        <w:rPr>
          <w:rFonts w:ascii="Arial" w:eastAsia="Arial" w:hAnsi="Arial" w:cs="Arial"/>
          <w:lang w:val="cy-GB"/>
        </w:rPr>
        <w:t>Smidt, Sandra. Arsyllu ar Blant Ifanc: Rôl Arsylwi ac Asesu mewn Lleoliadau Plentyndod Cynnar, Taylor &amp; Francis Group, 2015. ProQuest Ebook Central, http://ebookcentral.proquest.com/lib/trinity/detail.action?docID=3569303.</w:t>
      </w:r>
      <w:r w:rsidR="6D954DB2">
        <w:br/>
      </w:r>
      <w:r w:rsidRPr="65A05977">
        <w:rPr>
          <w:rFonts w:ascii="Arial" w:eastAsia="Arial" w:hAnsi="Arial" w:cs="Arial"/>
          <w:lang w:val="cy-GB"/>
        </w:rPr>
        <w:t>Crëwyd o'r Drindod ar 2025-02-18 22:56:23.</w:t>
      </w:r>
    </w:p>
    <w:p w14:paraId="2708AD53" w14:textId="4C79CACB" w:rsidR="6D954DB2" w:rsidRDefault="3D6112B0" w:rsidP="3160C99C">
      <w:pPr>
        <w:widowControl w:val="0"/>
        <w:spacing w:after="0" w:line="360" w:lineRule="auto"/>
        <w:rPr>
          <w:rFonts w:ascii="Arial" w:eastAsia="Arial" w:hAnsi="Arial" w:cs="Arial"/>
          <w:color w:val="000000" w:themeColor="text1"/>
          <w:lang w:val="en-US"/>
        </w:rPr>
      </w:pPr>
      <w:r w:rsidRPr="65A05977">
        <w:rPr>
          <w:rFonts w:ascii="Arial" w:eastAsia="Arial" w:hAnsi="Arial" w:cs="Arial"/>
          <w:lang w:val="en-US"/>
        </w:rPr>
        <w:t xml:space="preserve">Studyprism.co.uk. (2025). </w:t>
      </w:r>
      <w:r w:rsidRPr="65A05977">
        <w:rPr>
          <w:rFonts w:ascii="Arial" w:eastAsia="Arial" w:hAnsi="Arial" w:cs="Arial"/>
          <w:i/>
          <w:lang w:val="en-US"/>
        </w:rPr>
        <w:t>Unit 3.14: Use observation, assessment and planning to promote the development of children – StudyPrism</w:t>
      </w:r>
      <w:r w:rsidRPr="65A05977">
        <w:rPr>
          <w:rFonts w:ascii="Arial" w:eastAsia="Arial" w:hAnsi="Arial" w:cs="Arial"/>
          <w:lang w:val="en-US"/>
        </w:rPr>
        <w:t xml:space="preserve">. [online] Available at: </w:t>
      </w:r>
      <w:hyperlink r:id="rId22">
        <w:r w:rsidRPr="65A05977">
          <w:rPr>
            <w:rStyle w:val="Hyperlink"/>
            <w:rFonts w:ascii="Arial" w:eastAsia="Arial" w:hAnsi="Arial" w:cs="Arial"/>
            <w:color w:val="auto"/>
            <w:lang w:val="en-US"/>
          </w:rPr>
          <w:t>https://studyprism.co.uk/childcare/ncfe-cache-level-3-diploma-for-the-early-years-educator/unit-3-14-use-observation-assessment-and-planning-to-promote-the-development-of-children</w:t>
        </w:r>
      </w:hyperlink>
      <w:r w:rsidRPr="65A05977">
        <w:rPr>
          <w:rFonts w:ascii="Arial" w:eastAsia="Arial" w:hAnsi="Arial" w:cs="Arial"/>
          <w:lang w:val="en-US"/>
        </w:rPr>
        <w:t xml:space="preserve"> [Accessed 16 Feb. 2025].</w:t>
      </w:r>
    </w:p>
    <w:p w14:paraId="1D8B3AB2" w14:textId="2823CA25" w:rsidR="6D954DB2" w:rsidRDefault="3D6112B0" w:rsidP="3160C99C">
      <w:pPr>
        <w:widowControl w:val="0"/>
        <w:spacing w:before="240" w:after="240" w:line="360" w:lineRule="auto"/>
        <w:rPr>
          <w:rFonts w:ascii="Arial" w:eastAsia="Arial" w:hAnsi="Arial" w:cs="Arial"/>
          <w:color w:val="000000" w:themeColor="text1"/>
          <w:lang w:val="cy-GB"/>
        </w:rPr>
      </w:pPr>
      <w:r w:rsidRPr="65A05977">
        <w:rPr>
          <w:rFonts w:ascii="Arial" w:eastAsia="Arial" w:hAnsi="Arial" w:cs="Arial"/>
          <w:lang w:val="en-US"/>
        </w:rPr>
        <w:t>‌</w:t>
      </w:r>
      <w:r w:rsidR="3B681F9D" w:rsidRPr="65A05977">
        <w:rPr>
          <w:rFonts w:ascii="Arial" w:eastAsia="Arial" w:hAnsi="Arial" w:cs="Arial"/>
          <w:lang w:val="cy-GB"/>
        </w:rPr>
        <w:t xml:space="preserve">The Steiner Connection. (2022). </w:t>
      </w:r>
      <w:r w:rsidR="3B681F9D" w:rsidRPr="65A05977">
        <w:rPr>
          <w:rFonts w:ascii="Arial" w:eastAsia="Arial" w:hAnsi="Arial" w:cs="Arial"/>
          <w:i/>
          <w:lang w:val="cy-GB"/>
        </w:rPr>
        <w:t>Self-Directed Play in the Waldorf Kindergarten</w:t>
      </w:r>
      <w:r w:rsidR="3B681F9D" w:rsidRPr="65A05977">
        <w:rPr>
          <w:rFonts w:ascii="Arial" w:eastAsia="Arial" w:hAnsi="Arial" w:cs="Arial"/>
          <w:lang w:val="cy-GB"/>
        </w:rPr>
        <w:t xml:space="preserve">. [online] Available at: </w:t>
      </w:r>
      <w:hyperlink r:id="rId23">
        <w:r w:rsidR="3B681F9D" w:rsidRPr="65A05977">
          <w:rPr>
            <w:rStyle w:val="Hyperlink"/>
            <w:rFonts w:ascii="Arial" w:eastAsia="Arial" w:hAnsi="Arial" w:cs="Arial"/>
            <w:color w:val="auto"/>
            <w:lang w:val="cy-GB"/>
          </w:rPr>
          <w:t>https://thesteinerconnection.com/2022/07/01/self-directed-play/</w:t>
        </w:r>
      </w:hyperlink>
      <w:r w:rsidR="3B681F9D" w:rsidRPr="65A05977">
        <w:rPr>
          <w:rFonts w:ascii="Arial" w:eastAsia="Arial" w:hAnsi="Arial" w:cs="Arial"/>
          <w:lang w:val="cy-GB"/>
        </w:rPr>
        <w:t>.</w:t>
      </w:r>
    </w:p>
    <w:p w14:paraId="2597E258" w14:textId="1E834A58" w:rsidR="6D954DB2" w:rsidRDefault="3B681F9D" w:rsidP="3160C99C">
      <w:pPr>
        <w:widowControl w:val="0"/>
        <w:spacing w:before="240" w:after="240" w:line="360" w:lineRule="auto"/>
        <w:rPr>
          <w:rFonts w:ascii="Arial" w:eastAsia="Arial" w:hAnsi="Arial" w:cs="Arial"/>
          <w:color w:val="000000" w:themeColor="text1"/>
          <w:lang w:val="cy-GB"/>
        </w:rPr>
      </w:pPr>
      <w:r w:rsidRPr="65A05977">
        <w:rPr>
          <w:rFonts w:ascii="Arial" w:eastAsia="Arial" w:hAnsi="Arial" w:cs="Arial"/>
          <w:lang w:val="cy-GB"/>
        </w:rPr>
        <w:t>‌</w:t>
      </w:r>
      <w:r w:rsidR="6D954DB2" w:rsidRPr="65A05977">
        <w:rPr>
          <w:rFonts w:ascii="Arial" w:eastAsia="Arial" w:hAnsi="Arial" w:cs="Arial"/>
          <w:lang w:val="cy-GB"/>
        </w:rPr>
        <w:t xml:space="preserve">UNICEF (1989). </w:t>
      </w:r>
      <w:r w:rsidR="6D954DB2" w:rsidRPr="65A05977">
        <w:rPr>
          <w:rFonts w:ascii="Arial" w:eastAsia="Arial" w:hAnsi="Arial" w:cs="Arial"/>
          <w:i/>
          <w:lang w:val="cy-GB"/>
        </w:rPr>
        <w:t>UN Convention on the Rights of the Child (UNCRC)</w:t>
      </w:r>
      <w:r w:rsidR="6D954DB2" w:rsidRPr="65A05977">
        <w:rPr>
          <w:rFonts w:ascii="Arial" w:eastAsia="Arial" w:hAnsi="Arial" w:cs="Arial"/>
          <w:lang w:val="cy-GB"/>
        </w:rPr>
        <w:t xml:space="preserve">. [online] UNICEF. Available at: </w:t>
      </w:r>
      <w:hyperlink r:id="rId24">
        <w:r w:rsidR="6D954DB2" w:rsidRPr="65A05977">
          <w:rPr>
            <w:rStyle w:val="Hyperlink"/>
            <w:rFonts w:ascii="Arial" w:eastAsia="Arial" w:hAnsi="Arial" w:cs="Arial"/>
            <w:color w:val="auto"/>
            <w:lang w:val="cy-GB"/>
          </w:rPr>
          <w:t>https://www.unicef.org.uk/what-we-do/un-convention-child-rights/</w:t>
        </w:r>
      </w:hyperlink>
      <w:r w:rsidR="6D954DB2" w:rsidRPr="65A05977">
        <w:rPr>
          <w:rFonts w:ascii="Arial" w:eastAsia="Arial" w:hAnsi="Arial" w:cs="Arial"/>
          <w:lang w:val="cy-GB"/>
        </w:rPr>
        <w:t>.</w:t>
      </w:r>
    </w:p>
    <w:p w14:paraId="6C9DA80E" w14:textId="37C40BA6" w:rsidR="6D954DB2" w:rsidRDefault="6D954DB2" w:rsidP="3160C99C">
      <w:pPr>
        <w:widowControl w:val="0"/>
        <w:spacing w:line="360" w:lineRule="auto"/>
        <w:rPr>
          <w:rFonts w:ascii="Arial" w:eastAsia="Arial" w:hAnsi="Arial" w:cs="Arial"/>
          <w:color w:val="000000" w:themeColor="text1"/>
          <w:lang w:val="en-US"/>
        </w:rPr>
      </w:pPr>
      <w:r w:rsidRPr="65A05977">
        <w:rPr>
          <w:rFonts w:ascii="Arial" w:eastAsia="Arial" w:hAnsi="Arial" w:cs="Arial"/>
          <w:lang w:val="en-US"/>
        </w:rPr>
        <w:t>‌</w:t>
      </w:r>
      <w:r w:rsidR="04D26301" w:rsidRPr="65A05977">
        <w:rPr>
          <w:rFonts w:ascii="Arial" w:eastAsia="Arial" w:hAnsi="Arial" w:cs="Arial"/>
          <w:lang w:val="en-US"/>
        </w:rPr>
        <w:t xml:space="preserve">Waters-Davies, J. (2022) </w:t>
      </w:r>
      <w:r w:rsidR="04D26301" w:rsidRPr="65A05977">
        <w:rPr>
          <w:rFonts w:ascii="Arial" w:eastAsia="Arial" w:hAnsi="Arial" w:cs="Arial"/>
          <w:i/>
          <w:lang w:val="en-US"/>
        </w:rPr>
        <w:t>Introduction to</w:t>
      </w:r>
      <w:r w:rsidR="2A447CB1" w:rsidRPr="65A05977">
        <w:rPr>
          <w:rFonts w:ascii="Arial" w:eastAsia="Arial" w:hAnsi="Arial" w:cs="Arial"/>
          <w:i/>
          <w:lang w:val="en-US"/>
        </w:rPr>
        <w:t xml:space="preserve"> play, </w:t>
      </w:r>
      <w:r w:rsidR="2A447CB1" w:rsidRPr="65A05977">
        <w:rPr>
          <w:rFonts w:ascii="Arial" w:eastAsia="Arial" w:hAnsi="Arial" w:cs="Arial"/>
          <w:lang w:val="en-US"/>
        </w:rPr>
        <w:t xml:space="preserve">United kingdom </w:t>
      </w:r>
      <w:r w:rsidR="3D6D2106" w:rsidRPr="65A05977">
        <w:rPr>
          <w:rFonts w:ascii="Arial" w:eastAsia="Arial" w:hAnsi="Arial" w:cs="Arial"/>
          <w:lang w:val="en-US"/>
        </w:rPr>
        <w:t>of</w:t>
      </w:r>
      <w:r w:rsidR="2A447CB1" w:rsidRPr="65A05977">
        <w:rPr>
          <w:rFonts w:ascii="Arial" w:eastAsia="Arial" w:hAnsi="Arial" w:cs="Arial"/>
          <w:lang w:val="en-US"/>
        </w:rPr>
        <w:t xml:space="preserve"> Grea</w:t>
      </w:r>
      <w:r w:rsidR="3504860F" w:rsidRPr="65A05977">
        <w:rPr>
          <w:rFonts w:ascii="Arial" w:eastAsia="Arial" w:hAnsi="Arial" w:cs="Arial"/>
          <w:lang w:val="en-US"/>
        </w:rPr>
        <w:t>t Britain</w:t>
      </w:r>
      <w:r w:rsidR="5340327C" w:rsidRPr="65A05977">
        <w:rPr>
          <w:rFonts w:ascii="Arial" w:eastAsia="Arial" w:hAnsi="Arial" w:cs="Arial"/>
          <w:lang w:val="en-US"/>
        </w:rPr>
        <w:t xml:space="preserve"> &amp; N.Ireland: Sage Publications Limited.</w:t>
      </w:r>
    </w:p>
    <w:p w14:paraId="0DE5DD6F" w14:textId="7C657563" w:rsidR="71853DE5" w:rsidRDefault="71853DE5" w:rsidP="3160C99C">
      <w:pPr>
        <w:widowControl w:val="0"/>
        <w:spacing w:after="0" w:line="360" w:lineRule="auto"/>
        <w:rPr>
          <w:rFonts w:ascii="Arial" w:eastAsia="Arial" w:hAnsi="Arial" w:cs="Arial"/>
          <w:color w:val="000000" w:themeColor="text1"/>
          <w:lang w:val="cy-GB"/>
        </w:rPr>
      </w:pPr>
      <w:r w:rsidRPr="65A05977">
        <w:rPr>
          <w:rFonts w:ascii="Arial" w:eastAsia="Arial" w:hAnsi="Arial" w:cs="Arial"/>
          <w:lang w:val="cy-GB"/>
        </w:rPr>
        <w:t>‌</w:t>
      </w:r>
      <w:r w:rsidR="7478EF02" w:rsidRPr="65A05977">
        <w:rPr>
          <w:rFonts w:ascii="Arial" w:eastAsia="Arial" w:hAnsi="Arial" w:cs="Arial"/>
          <w:lang w:val="cy-GB"/>
        </w:rPr>
        <w:t xml:space="preserve"> Weddle, A.E. (1986). Landscape and urban planning. </w:t>
      </w:r>
      <w:r w:rsidR="7478EF02" w:rsidRPr="65A05977">
        <w:rPr>
          <w:rFonts w:ascii="Arial" w:eastAsia="Arial" w:hAnsi="Arial" w:cs="Arial"/>
          <w:i/>
          <w:lang w:val="cy-GB"/>
        </w:rPr>
        <w:t>Landscape and Urban Planning</w:t>
      </w:r>
      <w:r w:rsidR="7478EF02" w:rsidRPr="65A05977">
        <w:rPr>
          <w:rFonts w:ascii="Arial" w:eastAsia="Arial" w:hAnsi="Arial" w:cs="Arial"/>
          <w:lang w:val="cy-GB"/>
        </w:rPr>
        <w:t>, 13, pp.165–167. doi:https://doi.org/10.1016/0169-2046(86)90031-9.</w:t>
      </w:r>
    </w:p>
    <w:p w14:paraId="00EF7105" w14:textId="3A799BDA" w:rsidR="7478EF02" w:rsidRDefault="7478EF02" w:rsidP="3160C99C">
      <w:pPr>
        <w:widowControl w:val="0"/>
        <w:spacing w:before="240" w:after="240" w:line="360" w:lineRule="auto"/>
        <w:rPr>
          <w:rFonts w:ascii="Arial" w:eastAsia="Arial" w:hAnsi="Arial" w:cs="Arial"/>
          <w:color w:val="000000" w:themeColor="text1"/>
          <w:lang w:val="cy-GB"/>
        </w:rPr>
      </w:pPr>
      <w:r w:rsidRPr="65A05977">
        <w:rPr>
          <w:rFonts w:ascii="Arial" w:eastAsia="Arial" w:hAnsi="Arial" w:cs="Arial"/>
          <w:lang w:val="cy-GB"/>
        </w:rPr>
        <w:t>‌</w:t>
      </w:r>
      <w:r w:rsidR="458663FB" w:rsidRPr="65A05977">
        <w:rPr>
          <w:rFonts w:ascii="Arial" w:eastAsia="Arial" w:hAnsi="Arial" w:cs="Arial"/>
          <w:lang w:val="cy-GB"/>
        </w:rPr>
        <w:t xml:space="preserve"> (n.d.). </w:t>
      </w:r>
      <w:r w:rsidR="458663FB" w:rsidRPr="65A05977">
        <w:rPr>
          <w:rFonts w:ascii="Arial" w:eastAsia="Arial" w:hAnsi="Arial" w:cs="Arial"/>
          <w:i/>
          <w:lang w:val="cy-GB"/>
        </w:rPr>
        <w:t>The Play Cycle (In a nutshell)</w:t>
      </w:r>
      <w:r w:rsidR="458663FB" w:rsidRPr="65A05977">
        <w:rPr>
          <w:rFonts w:ascii="Arial" w:eastAsia="Arial" w:hAnsi="Arial" w:cs="Arial"/>
          <w:lang w:val="cy-GB"/>
        </w:rPr>
        <w:t xml:space="preserve">. [online] Available at: </w:t>
      </w:r>
      <w:hyperlink r:id="rId25">
        <w:r w:rsidR="458663FB" w:rsidRPr="65A05977">
          <w:rPr>
            <w:rStyle w:val="Hyperlink"/>
            <w:rFonts w:ascii="Arial" w:eastAsia="Arial" w:hAnsi="Arial" w:cs="Arial"/>
            <w:color w:val="auto"/>
            <w:lang w:val="cy-GB"/>
          </w:rPr>
          <w:t>https://www.youtube.com/watch?v=dSacWWtto4E</w:t>
        </w:r>
      </w:hyperlink>
      <w:r w:rsidR="458663FB" w:rsidRPr="65A05977">
        <w:rPr>
          <w:rFonts w:ascii="Arial" w:eastAsia="Arial" w:hAnsi="Arial" w:cs="Arial"/>
          <w:lang w:val="cy-GB"/>
        </w:rPr>
        <w:t xml:space="preserve"> [Accessed 15 Mar. 2023].</w:t>
      </w:r>
    </w:p>
    <w:p w14:paraId="112E46EC" w14:textId="4DDD03B5" w:rsidR="458663FB" w:rsidRDefault="458663FB" w:rsidP="3160C99C">
      <w:pPr>
        <w:widowControl w:val="0"/>
        <w:spacing w:before="240" w:after="240" w:line="360" w:lineRule="auto"/>
        <w:rPr>
          <w:rFonts w:ascii="Arial" w:eastAsia="Arial" w:hAnsi="Arial" w:cs="Arial"/>
          <w:color w:val="000000" w:themeColor="text1"/>
          <w:lang w:val="cy-GB"/>
        </w:rPr>
      </w:pPr>
      <w:r w:rsidRPr="65A05977">
        <w:rPr>
          <w:rFonts w:ascii="Arial" w:eastAsia="Arial" w:hAnsi="Arial" w:cs="Arial"/>
          <w:lang w:val="cy-GB"/>
        </w:rPr>
        <w:t>‌</w:t>
      </w:r>
    </w:p>
    <w:p w14:paraId="0888C99F" w14:textId="77777777" w:rsidR="0057318E" w:rsidRDefault="0057318E">
      <w:pPr>
        <w:pStyle w:val="NormalWeb"/>
        <w:shd w:val="clear" w:color="auto" w:fill="FFFFFF"/>
        <w:spacing w:before="0" w:beforeAutospacing="0" w:after="0" w:afterAutospacing="0" w:line="360" w:lineRule="atLeast"/>
        <w:divId w:val="1102265220"/>
        <w:rPr>
          <w:rFonts w:ascii="Calibri" w:hAnsi="Calibri"/>
          <w:color w:val="000000"/>
          <w:sz w:val="27"/>
          <w:szCs w:val="27"/>
        </w:rPr>
      </w:pPr>
      <w:r>
        <w:rPr>
          <w:rFonts w:ascii="Calibri" w:hAnsi="Calibri"/>
          <w:color w:val="000000"/>
          <w:sz w:val="27"/>
          <w:szCs w:val="27"/>
        </w:rPr>
        <w:t>WJEC (2013). [online] Amazonaws.com. Available at: http://resource.download.wjec.co.uk.s3-eu-west-1.amazonaws.com/vtc/2018-19/HSC18-19_6-3/_multi-lang/unit02/01-promote-and-support-holistic-learning-growth-and-development.html.</w:t>
      </w:r>
    </w:p>
    <w:p w14:paraId="02AB83ED" w14:textId="77777777" w:rsidR="0057318E" w:rsidRDefault="0057318E">
      <w:pPr>
        <w:pStyle w:val="NormalWeb"/>
        <w:shd w:val="clear" w:color="auto" w:fill="FFFFFF"/>
        <w:divId w:val="1102265220"/>
        <w:rPr>
          <w:rFonts w:ascii="Calibri" w:hAnsi="Calibri"/>
          <w:color w:val="000000"/>
        </w:rPr>
      </w:pPr>
      <w:r>
        <w:rPr>
          <w:rFonts w:ascii="Calibri" w:hAnsi="Calibri"/>
          <w:color w:val="000000"/>
        </w:rPr>
        <w:t>‌</w:t>
      </w:r>
    </w:p>
    <w:p w14:paraId="20A8AEF6" w14:textId="467BD747" w:rsidR="3160C99C" w:rsidRDefault="3160C99C" w:rsidP="3160C99C">
      <w:pPr>
        <w:widowControl w:val="0"/>
        <w:spacing w:before="240" w:after="240" w:line="360" w:lineRule="auto"/>
        <w:rPr>
          <w:rFonts w:ascii="Arial" w:eastAsia="Arial" w:hAnsi="Arial" w:cs="Arial"/>
          <w:color w:val="000000" w:themeColor="text1"/>
          <w:lang w:val="cy-GB"/>
        </w:rPr>
      </w:pPr>
    </w:p>
    <w:p w14:paraId="025455D0" w14:textId="77777777" w:rsidR="0030719A" w:rsidRDefault="0030719A" w:rsidP="6A230A98">
      <w:pPr>
        <w:pStyle w:val="NormalWeb"/>
        <w:shd w:val="clear" w:color="auto" w:fill="FFFFFF" w:themeFill="background1"/>
        <w:divId w:val="1004549768"/>
        <w:rPr>
          <w:rFonts w:ascii="Arial" w:eastAsia="Arial" w:hAnsi="Arial" w:cs="Arial"/>
          <w:color w:val="000000"/>
        </w:rPr>
      </w:pPr>
      <w:r w:rsidRPr="6A230A98">
        <w:rPr>
          <w:rFonts w:ascii="Arial" w:eastAsia="Arial" w:hAnsi="Arial" w:cs="Arial"/>
          <w:color w:val="000000" w:themeColor="text1"/>
        </w:rPr>
        <w:t>‌</w:t>
      </w:r>
    </w:p>
    <w:p w14:paraId="5714335F" w14:textId="26035936" w:rsidR="00D625EC" w:rsidRDefault="00994658" w:rsidP="41423A5C">
      <w:pPr>
        <w:pStyle w:val="NormalWeb"/>
        <w:shd w:val="clear" w:color="auto" w:fill="FFFFFF" w:themeFill="background1"/>
        <w:spacing w:before="0" w:beforeAutospacing="0" w:after="0" w:afterAutospacing="0" w:line="360" w:lineRule="atLeast"/>
        <w:divId w:val="639917543"/>
        <w:rPr>
          <w:rFonts w:ascii="Arial" w:eastAsia="Arial" w:hAnsi="Arial" w:cs="Arial"/>
          <w:color w:val="000000"/>
          <w:sz w:val="27"/>
          <w:szCs w:val="27"/>
        </w:rPr>
      </w:pPr>
      <w:r w:rsidRPr="6A230A98">
        <w:rPr>
          <w:rFonts w:ascii="Arial" w:eastAsia="Arial" w:hAnsi="Arial" w:cs="Arial"/>
          <w:color w:val="000000" w:themeColor="text1"/>
        </w:rPr>
        <w:t>‌</w:t>
      </w:r>
    </w:p>
    <w:p w14:paraId="3D0397A8" w14:textId="77777777" w:rsidR="00D625EC" w:rsidRDefault="00D625EC" w:rsidP="6A230A98">
      <w:pPr>
        <w:pStyle w:val="NormalWeb"/>
        <w:shd w:val="clear" w:color="auto" w:fill="FFFFFF" w:themeFill="background1"/>
        <w:divId w:val="639917543"/>
        <w:rPr>
          <w:rFonts w:ascii="Arial" w:eastAsia="Arial" w:hAnsi="Arial" w:cs="Arial"/>
          <w:color w:val="000000"/>
        </w:rPr>
      </w:pPr>
      <w:r w:rsidRPr="6A230A98">
        <w:rPr>
          <w:rFonts w:ascii="Arial" w:eastAsia="Arial" w:hAnsi="Arial" w:cs="Arial"/>
          <w:color w:val="000000" w:themeColor="text1"/>
        </w:rPr>
        <w:t>‌</w:t>
      </w:r>
    </w:p>
    <w:p w14:paraId="3159615D" w14:textId="4DDDE132" w:rsidR="00994658" w:rsidRDefault="00994658" w:rsidP="6A230A98">
      <w:pPr>
        <w:pStyle w:val="NormalWeb"/>
        <w:shd w:val="clear" w:color="auto" w:fill="FFFFFF" w:themeFill="background1"/>
        <w:divId w:val="1662342839"/>
        <w:rPr>
          <w:rFonts w:ascii="Arial" w:eastAsia="Arial" w:hAnsi="Arial" w:cs="Arial"/>
          <w:color w:val="000000"/>
        </w:rPr>
      </w:pPr>
    </w:p>
    <w:p w14:paraId="59EDCED6" w14:textId="0A25A581" w:rsidR="3160C99C" w:rsidRDefault="3160C99C" w:rsidP="3160C99C">
      <w:pPr>
        <w:widowControl w:val="0"/>
        <w:spacing w:line="360" w:lineRule="auto"/>
        <w:rPr>
          <w:rFonts w:ascii="Arial" w:eastAsia="Arial" w:hAnsi="Arial" w:cs="Arial"/>
          <w:color w:val="000000" w:themeColor="text1"/>
          <w:lang w:val="cy-GB"/>
        </w:rPr>
      </w:pPr>
    </w:p>
    <w:p w14:paraId="5A34903F" w14:textId="1C0CC9F5" w:rsidR="3160C99C" w:rsidRDefault="3160C99C" w:rsidP="3160C99C">
      <w:pPr>
        <w:widowControl w:val="0"/>
        <w:spacing w:line="360" w:lineRule="auto"/>
        <w:rPr>
          <w:rFonts w:ascii="Arial" w:eastAsia="Arial" w:hAnsi="Arial" w:cs="Arial"/>
          <w:color w:val="000000" w:themeColor="text1"/>
          <w:lang w:val="cy-GB"/>
        </w:rPr>
      </w:pPr>
    </w:p>
    <w:p w14:paraId="7B294512" w14:textId="7AC4D48D" w:rsidR="7EF6DD6E" w:rsidRDefault="7EF6DD6E" w:rsidP="3160C99C">
      <w:pPr>
        <w:widowControl w:val="0"/>
        <w:spacing w:line="360" w:lineRule="auto"/>
        <w:rPr>
          <w:rFonts w:ascii="Arial" w:eastAsia="Arial" w:hAnsi="Arial" w:cs="Arial"/>
          <w:lang w:val="cy-GB"/>
        </w:rPr>
      </w:pPr>
    </w:p>
    <w:sectPr w:rsidR="7EF6DD6E">
      <w:headerReference w:type="default" r:id="rId26"/>
      <w:footerReference w:type="default" r:id="rId27"/>
      <w:headerReference w:type="first" r:id="rId2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BA59CA" w14:textId="77777777" w:rsidR="00612ED3" w:rsidRDefault="00612ED3">
      <w:pPr>
        <w:spacing w:after="0" w:line="240" w:lineRule="auto"/>
      </w:pPr>
      <w:r>
        <w:separator/>
      </w:r>
    </w:p>
  </w:endnote>
  <w:endnote w:type="continuationSeparator" w:id="0">
    <w:p w14:paraId="78E8A5AE" w14:textId="77777777" w:rsidR="00612ED3" w:rsidRDefault="00612ED3">
      <w:pPr>
        <w:spacing w:after="0" w:line="240" w:lineRule="auto"/>
      </w:pPr>
      <w:r>
        <w:continuationSeparator/>
      </w:r>
    </w:p>
  </w:endnote>
  <w:endnote w:type="continuationNotice" w:id="1">
    <w:p w14:paraId="0D1D3067" w14:textId="77777777" w:rsidR="00612ED3" w:rsidRDefault="00612E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60C99C" w14:paraId="1246205C" w14:textId="77777777" w:rsidTr="3160C99C">
      <w:trPr>
        <w:trHeight w:val="300"/>
      </w:trPr>
      <w:tc>
        <w:tcPr>
          <w:tcW w:w="3005" w:type="dxa"/>
        </w:tcPr>
        <w:p w14:paraId="18B595B6" w14:textId="18E35D24" w:rsidR="3160C99C" w:rsidRDefault="3160C99C" w:rsidP="3160C99C">
          <w:pPr>
            <w:pStyle w:val="Header"/>
            <w:ind w:left="-115"/>
          </w:pPr>
        </w:p>
      </w:tc>
      <w:tc>
        <w:tcPr>
          <w:tcW w:w="3005" w:type="dxa"/>
        </w:tcPr>
        <w:p w14:paraId="277120A1" w14:textId="02037B71" w:rsidR="3160C99C" w:rsidRDefault="3160C99C" w:rsidP="3160C99C">
          <w:pPr>
            <w:pStyle w:val="Header"/>
            <w:jc w:val="center"/>
          </w:pPr>
        </w:p>
        <w:p w14:paraId="122C5446" w14:textId="6DE0C63B" w:rsidR="3160C99C" w:rsidRDefault="3160C99C" w:rsidP="3160C99C">
          <w:pPr>
            <w:pStyle w:val="Header"/>
            <w:jc w:val="center"/>
          </w:pPr>
          <w:r>
            <w:fldChar w:fldCharType="begin"/>
          </w:r>
          <w:r>
            <w:instrText>PAGE</w:instrText>
          </w:r>
          <w:r>
            <w:fldChar w:fldCharType="separate"/>
          </w:r>
          <w:r>
            <w:fldChar w:fldCharType="end"/>
          </w:r>
        </w:p>
      </w:tc>
      <w:tc>
        <w:tcPr>
          <w:tcW w:w="3005" w:type="dxa"/>
        </w:tcPr>
        <w:p w14:paraId="7D81673F" w14:textId="3C3DF0EC" w:rsidR="3160C99C" w:rsidRDefault="3160C99C" w:rsidP="3160C99C">
          <w:pPr>
            <w:pStyle w:val="Header"/>
            <w:ind w:right="-115"/>
            <w:jc w:val="right"/>
          </w:pPr>
        </w:p>
      </w:tc>
    </w:tr>
  </w:tbl>
  <w:p w14:paraId="01E2D04E" w14:textId="3AF03B40" w:rsidR="3160C99C" w:rsidRDefault="3160C99C" w:rsidP="3160C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390B6" w14:textId="77777777" w:rsidR="00612ED3" w:rsidRDefault="00612ED3">
      <w:pPr>
        <w:spacing w:after="0" w:line="240" w:lineRule="auto"/>
      </w:pPr>
      <w:r>
        <w:separator/>
      </w:r>
    </w:p>
  </w:footnote>
  <w:footnote w:type="continuationSeparator" w:id="0">
    <w:p w14:paraId="2646ADEE" w14:textId="77777777" w:rsidR="00612ED3" w:rsidRDefault="00612ED3">
      <w:pPr>
        <w:spacing w:after="0" w:line="240" w:lineRule="auto"/>
      </w:pPr>
      <w:r>
        <w:continuationSeparator/>
      </w:r>
    </w:p>
  </w:footnote>
  <w:footnote w:type="continuationNotice" w:id="1">
    <w:p w14:paraId="798D926C" w14:textId="77777777" w:rsidR="00612ED3" w:rsidRDefault="00612E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1DC6A" w14:textId="2824174E" w:rsidR="77F7D3B2" w:rsidRDefault="77F7D3B2">
    <w:r>
      <w:t>ECEY4003</w:t>
    </w:r>
  </w:p>
  <w:tbl>
    <w:tblPr>
      <w:tblW w:w="0" w:type="auto"/>
      <w:tblLayout w:type="fixed"/>
      <w:tblLook w:val="06A0" w:firstRow="1" w:lastRow="0" w:firstColumn="1" w:lastColumn="0" w:noHBand="1" w:noVBand="1"/>
    </w:tblPr>
    <w:tblGrid>
      <w:gridCol w:w="3005"/>
      <w:gridCol w:w="3005"/>
      <w:gridCol w:w="3005"/>
    </w:tblGrid>
    <w:tr w:rsidR="77F7D3B2" w14:paraId="0C975B64" w14:textId="77777777" w:rsidTr="77F7D3B2">
      <w:trPr>
        <w:trHeight w:val="300"/>
      </w:trPr>
      <w:tc>
        <w:tcPr>
          <w:tcW w:w="3005" w:type="dxa"/>
        </w:tcPr>
        <w:p w14:paraId="5EF8D671" w14:textId="7DC81899" w:rsidR="77F7D3B2" w:rsidRDefault="77F7D3B2" w:rsidP="77F7D3B2">
          <w:pPr>
            <w:pStyle w:val="Header"/>
            <w:ind w:left="-115"/>
          </w:pPr>
          <w:r>
            <w:t>2419959</w:t>
          </w:r>
        </w:p>
      </w:tc>
      <w:tc>
        <w:tcPr>
          <w:tcW w:w="3005" w:type="dxa"/>
        </w:tcPr>
        <w:p w14:paraId="0BC1AA85" w14:textId="6C2236B6" w:rsidR="77F7D3B2" w:rsidRDefault="77F7D3B2" w:rsidP="77F7D3B2">
          <w:pPr>
            <w:pStyle w:val="Header"/>
            <w:jc w:val="center"/>
          </w:pPr>
        </w:p>
      </w:tc>
      <w:tc>
        <w:tcPr>
          <w:tcW w:w="3005" w:type="dxa"/>
        </w:tcPr>
        <w:p w14:paraId="17378385" w14:textId="076CE452" w:rsidR="77F7D3B2" w:rsidRDefault="77F7D3B2" w:rsidP="77F7D3B2">
          <w:pPr>
            <w:pStyle w:val="Header"/>
            <w:ind w:right="-115"/>
            <w:jc w:val="right"/>
          </w:pPr>
        </w:p>
      </w:tc>
    </w:tr>
  </w:tbl>
  <w:p w14:paraId="56E2D82A" w14:textId="34DE504D" w:rsidR="77F7D3B2" w:rsidRDefault="77F7D3B2" w:rsidP="77F7D3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160C99C" w14:paraId="4E80EF18" w14:textId="77777777" w:rsidTr="3160C99C">
      <w:trPr>
        <w:trHeight w:val="300"/>
      </w:trPr>
      <w:tc>
        <w:tcPr>
          <w:tcW w:w="3005" w:type="dxa"/>
        </w:tcPr>
        <w:p w14:paraId="043C7A5D" w14:textId="7E5B0969" w:rsidR="3160C99C" w:rsidRDefault="3160C99C" w:rsidP="3160C99C">
          <w:pPr>
            <w:pStyle w:val="Header"/>
            <w:ind w:left="-115"/>
          </w:pPr>
        </w:p>
      </w:tc>
      <w:tc>
        <w:tcPr>
          <w:tcW w:w="3005" w:type="dxa"/>
        </w:tcPr>
        <w:p w14:paraId="22FB2552" w14:textId="26F530E0" w:rsidR="3160C99C" w:rsidRDefault="3160C99C" w:rsidP="3160C99C">
          <w:pPr>
            <w:pStyle w:val="Header"/>
            <w:jc w:val="center"/>
          </w:pPr>
        </w:p>
      </w:tc>
      <w:tc>
        <w:tcPr>
          <w:tcW w:w="3005" w:type="dxa"/>
        </w:tcPr>
        <w:p w14:paraId="325D6BB5" w14:textId="79D97B0A" w:rsidR="3160C99C" w:rsidRDefault="3160C99C" w:rsidP="3160C99C">
          <w:pPr>
            <w:pStyle w:val="Header"/>
            <w:ind w:right="-115"/>
            <w:jc w:val="right"/>
          </w:pPr>
        </w:p>
      </w:tc>
    </w:tr>
  </w:tbl>
  <w:p w14:paraId="75BAF9A0" w14:textId="2F30C20D" w:rsidR="3160C99C" w:rsidRDefault="3160C99C" w:rsidP="3160C99C">
    <w:pPr>
      <w:pStyle w:val="Header"/>
    </w:pPr>
  </w:p>
</w:hdr>
</file>

<file path=word/intelligence2.xml><?xml version="1.0" encoding="utf-8"?>
<int2:intelligence xmlns:int2="http://schemas.microsoft.com/office/intelligence/2020/intelligence" xmlns:oel="http://schemas.microsoft.com/office/2019/extlst">
  <int2:observations>
    <int2:textHash int2:hashCode="z90IxxLepXq27u" int2:id="38wQdZlo">
      <int2:state int2:value="Rejected" int2:type="AugLoop_Text_Critique"/>
    </int2:textHash>
    <int2:textHash int2:hashCode="LQpzIhNc79uEjf" int2:id="6XBT0QZG">
      <int2:state int2:value="Rejected" int2:type="AugLoop_Text_Critique"/>
    </int2:textHash>
    <int2:textHash int2:hashCode="F4WpPlqWjzcnj2" int2:id="Ch3vcRBt">
      <int2:state int2:value="Rejected" int2:type="AugLoop_Text_Critique"/>
    </int2:textHash>
    <int2:textHash int2:hashCode="ZSH8JediTu98Og" int2:id="CsC17KyT">
      <int2:state int2:value="Rejected" int2:type="AugLoop_Text_Critique"/>
    </int2:textHash>
    <int2:textHash int2:hashCode="JpzUTxTnI3oxXV" int2:id="Do7LcXqE">
      <int2:state int2:value="Rejected" int2:type="AugLoop_Text_Critique"/>
    </int2:textHash>
    <int2:textHash int2:hashCode="ObGiDPF28vFY0m" int2:id="Oe3cwiFt">
      <int2:state int2:value="Rejected" int2:type="AugLoop_Text_Critique"/>
    </int2:textHash>
    <int2:textHash int2:hashCode="WM8dsvDYkI7RrU" int2:id="iloBQheF">
      <int2:state int2:value="Rejected" int2:type="AugLoop_Text_Critique"/>
    </int2:textHash>
    <int2:textHash int2:hashCode="RGBdrbs0PBjLJN" int2:id="mUx8ebaa">
      <int2:state int2:value="Rejected" int2:type="AugLoop_Text_Critique"/>
    </int2:textHash>
    <int2:textHash int2:hashCode="+yHKmvWcuytCBv" int2:id="xHLJIo8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EF7A6D"/>
    <w:multiLevelType w:val="hybridMultilevel"/>
    <w:tmpl w:val="FFFFFFFF"/>
    <w:lvl w:ilvl="0" w:tplc="081C7486">
      <w:start w:val="1"/>
      <w:numFmt w:val="bullet"/>
      <w:lvlText w:val=""/>
      <w:lvlJc w:val="left"/>
      <w:pPr>
        <w:ind w:left="720" w:hanging="360"/>
      </w:pPr>
      <w:rPr>
        <w:rFonts w:ascii="Symbol" w:hAnsi="Symbol" w:hint="default"/>
      </w:rPr>
    </w:lvl>
    <w:lvl w:ilvl="1" w:tplc="D01A0618">
      <w:start w:val="1"/>
      <w:numFmt w:val="bullet"/>
      <w:lvlText w:val="o"/>
      <w:lvlJc w:val="left"/>
      <w:pPr>
        <w:ind w:left="1440" w:hanging="360"/>
      </w:pPr>
      <w:rPr>
        <w:rFonts w:ascii="Courier New" w:hAnsi="Courier New" w:hint="default"/>
      </w:rPr>
    </w:lvl>
    <w:lvl w:ilvl="2" w:tplc="17D83054">
      <w:start w:val="1"/>
      <w:numFmt w:val="bullet"/>
      <w:lvlText w:val=""/>
      <w:lvlJc w:val="left"/>
      <w:pPr>
        <w:ind w:left="2160" w:hanging="360"/>
      </w:pPr>
      <w:rPr>
        <w:rFonts w:ascii="Wingdings" w:hAnsi="Wingdings" w:hint="default"/>
      </w:rPr>
    </w:lvl>
    <w:lvl w:ilvl="3" w:tplc="97C6F6B4">
      <w:start w:val="1"/>
      <w:numFmt w:val="bullet"/>
      <w:lvlText w:val=""/>
      <w:lvlJc w:val="left"/>
      <w:pPr>
        <w:ind w:left="2880" w:hanging="360"/>
      </w:pPr>
      <w:rPr>
        <w:rFonts w:ascii="Symbol" w:hAnsi="Symbol" w:hint="default"/>
      </w:rPr>
    </w:lvl>
    <w:lvl w:ilvl="4" w:tplc="0D70C15E">
      <w:start w:val="1"/>
      <w:numFmt w:val="bullet"/>
      <w:lvlText w:val="o"/>
      <w:lvlJc w:val="left"/>
      <w:pPr>
        <w:ind w:left="3600" w:hanging="360"/>
      </w:pPr>
      <w:rPr>
        <w:rFonts w:ascii="Courier New" w:hAnsi="Courier New" w:hint="default"/>
      </w:rPr>
    </w:lvl>
    <w:lvl w:ilvl="5" w:tplc="A4802F0C">
      <w:start w:val="1"/>
      <w:numFmt w:val="bullet"/>
      <w:lvlText w:val=""/>
      <w:lvlJc w:val="left"/>
      <w:pPr>
        <w:ind w:left="4320" w:hanging="360"/>
      </w:pPr>
      <w:rPr>
        <w:rFonts w:ascii="Wingdings" w:hAnsi="Wingdings" w:hint="default"/>
      </w:rPr>
    </w:lvl>
    <w:lvl w:ilvl="6" w:tplc="40C642CC">
      <w:start w:val="1"/>
      <w:numFmt w:val="bullet"/>
      <w:lvlText w:val=""/>
      <w:lvlJc w:val="left"/>
      <w:pPr>
        <w:ind w:left="5040" w:hanging="360"/>
      </w:pPr>
      <w:rPr>
        <w:rFonts w:ascii="Symbol" w:hAnsi="Symbol" w:hint="default"/>
      </w:rPr>
    </w:lvl>
    <w:lvl w:ilvl="7" w:tplc="0218A3C6">
      <w:start w:val="1"/>
      <w:numFmt w:val="bullet"/>
      <w:lvlText w:val="o"/>
      <w:lvlJc w:val="left"/>
      <w:pPr>
        <w:ind w:left="5760" w:hanging="360"/>
      </w:pPr>
      <w:rPr>
        <w:rFonts w:ascii="Courier New" w:hAnsi="Courier New" w:hint="default"/>
      </w:rPr>
    </w:lvl>
    <w:lvl w:ilvl="8" w:tplc="729E806A">
      <w:start w:val="1"/>
      <w:numFmt w:val="bullet"/>
      <w:lvlText w:val=""/>
      <w:lvlJc w:val="left"/>
      <w:pPr>
        <w:ind w:left="6480" w:hanging="360"/>
      </w:pPr>
      <w:rPr>
        <w:rFonts w:ascii="Wingdings" w:hAnsi="Wingdings" w:hint="default"/>
      </w:rPr>
    </w:lvl>
  </w:abstractNum>
  <w:abstractNum w:abstractNumId="1" w15:restartNumberingAfterBreak="0">
    <w:nsid w:val="3591AAC6"/>
    <w:multiLevelType w:val="hybridMultilevel"/>
    <w:tmpl w:val="FFFFFFFF"/>
    <w:lvl w:ilvl="0" w:tplc="2578D7CE">
      <w:start w:val="1"/>
      <w:numFmt w:val="bullet"/>
      <w:lvlText w:val=""/>
      <w:lvlJc w:val="left"/>
      <w:pPr>
        <w:ind w:left="720" w:hanging="360"/>
      </w:pPr>
      <w:rPr>
        <w:rFonts w:ascii="Symbol" w:hAnsi="Symbol" w:hint="default"/>
      </w:rPr>
    </w:lvl>
    <w:lvl w:ilvl="1" w:tplc="98465124">
      <w:start w:val="1"/>
      <w:numFmt w:val="bullet"/>
      <w:lvlText w:val="o"/>
      <w:lvlJc w:val="left"/>
      <w:pPr>
        <w:ind w:left="1440" w:hanging="360"/>
      </w:pPr>
      <w:rPr>
        <w:rFonts w:ascii="Courier New" w:hAnsi="Courier New" w:hint="default"/>
      </w:rPr>
    </w:lvl>
    <w:lvl w:ilvl="2" w:tplc="6128D698">
      <w:start w:val="1"/>
      <w:numFmt w:val="bullet"/>
      <w:lvlText w:val=""/>
      <w:lvlJc w:val="left"/>
      <w:pPr>
        <w:ind w:left="2160" w:hanging="360"/>
      </w:pPr>
      <w:rPr>
        <w:rFonts w:ascii="Wingdings" w:hAnsi="Wingdings" w:hint="default"/>
      </w:rPr>
    </w:lvl>
    <w:lvl w:ilvl="3" w:tplc="36861346">
      <w:start w:val="1"/>
      <w:numFmt w:val="bullet"/>
      <w:lvlText w:val=""/>
      <w:lvlJc w:val="left"/>
      <w:pPr>
        <w:ind w:left="2880" w:hanging="360"/>
      </w:pPr>
      <w:rPr>
        <w:rFonts w:ascii="Symbol" w:hAnsi="Symbol" w:hint="default"/>
      </w:rPr>
    </w:lvl>
    <w:lvl w:ilvl="4" w:tplc="A11C472E">
      <w:start w:val="1"/>
      <w:numFmt w:val="bullet"/>
      <w:lvlText w:val="o"/>
      <w:lvlJc w:val="left"/>
      <w:pPr>
        <w:ind w:left="3600" w:hanging="360"/>
      </w:pPr>
      <w:rPr>
        <w:rFonts w:ascii="Courier New" w:hAnsi="Courier New" w:hint="default"/>
      </w:rPr>
    </w:lvl>
    <w:lvl w:ilvl="5" w:tplc="45809ECA">
      <w:start w:val="1"/>
      <w:numFmt w:val="bullet"/>
      <w:lvlText w:val=""/>
      <w:lvlJc w:val="left"/>
      <w:pPr>
        <w:ind w:left="4320" w:hanging="360"/>
      </w:pPr>
      <w:rPr>
        <w:rFonts w:ascii="Wingdings" w:hAnsi="Wingdings" w:hint="default"/>
      </w:rPr>
    </w:lvl>
    <w:lvl w:ilvl="6" w:tplc="59FA24D4">
      <w:start w:val="1"/>
      <w:numFmt w:val="bullet"/>
      <w:lvlText w:val=""/>
      <w:lvlJc w:val="left"/>
      <w:pPr>
        <w:ind w:left="5040" w:hanging="360"/>
      </w:pPr>
      <w:rPr>
        <w:rFonts w:ascii="Symbol" w:hAnsi="Symbol" w:hint="default"/>
      </w:rPr>
    </w:lvl>
    <w:lvl w:ilvl="7" w:tplc="2FDC8478">
      <w:start w:val="1"/>
      <w:numFmt w:val="bullet"/>
      <w:lvlText w:val="o"/>
      <w:lvlJc w:val="left"/>
      <w:pPr>
        <w:ind w:left="5760" w:hanging="360"/>
      </w:pPr>
      <w:rPr>
        <w:rFonts w:ascii="Courier New" w:hAnsi="Courier New" w:hint="default"/>
      </w:rPr>
    </w:lvl>
    <w:lvl w:ilvl="8" w:tplc="64EC41D0">
      <w:start w:val="1"/>
      <w:numFmt w:val="bullet"/>
      <w:lvlText w:val=""/>
      <w:lvlJc w:val="left"/>
      <w:pPr>
        <w:ind w:left="6480" w:hanging="360"/>
      </w:pPr>
      <w:rPr>
        <w:rFonts w:ascii="Wingdings" w:hAnsi="Wingdings" w:hint="default"/>
      </w:rPr>
    </w:lvl>
  </w:abstractNum>
  <w:abstractNum w:abstractNumId="2" w15:restartNumberingAfterBreak="0">
    <w:nsid w:val="3CFC2B91"/>
    <w:multiLevelType w:val="hybridMultilevel"/>
    <w:tmpl w:val="FFFFFFFF"/>
    <w:lvl w:ilvl="0" w:tplc="A254FD98">
      <w:start w:val="1"/>
      <w:numFmt w:val="bullet"/>
      <w:lvlText w:val=""/>
      <w:lvlJc w:val="left"/>
      <w:pPr>
        <w:ind w:left="720" w:hanging="360"/>
      </w:pPr>
      <w:rPr>
        <w:rFonts w:ascii="Symbol" w:hAnsi="Symbol" w:hint="default"/>
      </w:rPr>
    </w:lvl>
    <w:lvl w:ilvl="1" w:tplc="35963A62">
      <w:start w:val="1"/>
      <w:numFmt w:val="bullet"/>
      <w:lvlText w:val="o"/>
      <w:lvlJc w:val="left"/>
      <w:pPr>
        <w:ind w:left="1440" w:hanging="360"/>
      </w:pPr>
      <w:rPr>
        <w:rFonts w:ascii="Courier New" w:hAnsi="Courier New" w:hint="default"/>
      </w:rPr>
    </w:lvl>
    <w:lvl w:ilvl="2" w:tplc="33547414">
      <w:start w:val="1"/>
      <w:numFmt w:val="bullet"/>
      <w:lvlText w:val=""/>
      <w:lvlJc w:val="left"/>
      <w:pPr>
        <w:ind w:left="2160" w:hanging="360"/>
      </w:pPr>
      <w:rPr>
        <w:rFonts w:ascii="Wingdings" w:hAnsi="Wingdings" w:hint="default"/>
      </w:rPr>
    </w:lvl>
    <w:lvl w:ilvl="3" w:tplc="A31C0E02">
      <w:start w:val="1"/>
      <w:numFmt w:val="bullet"/>
      <w:lvlText w:val=""/>
      <w:lvlJc w:val="left"/>
      <w:pPr>
        <w:ind w:left="2880" w:hanging="360"/>
      </w:pPr>
      <w:rPr>
        <w:rFonts w:ascii="Symbol" w:hAnsi="Symbol" w:hint="default"/>
      </w:rPr>
    </w:lvl>
    <w:lvl w:ilvl="4" w:tplc="9EBC12FE">
      <w:start w:val="1"/>
      <w:numFmt w:val="bullet"/>
      <w:lvlText w:val="o"/>
      <w:lvlJc w:val="left"/>
      <w:pPr>
        <w:ind w:left="3600" w:hanging="360"/>
      </w:pPr>
      <w:rPr>
        <w:rFonts w:ascii="Courier New" w:hAnsi="Courier New" w:hint="default"/>
      </w:rPr>
    </w:lvl>
    <w:lvl w:ilvl="5" w:tplc="F37453E2">
      <w:start w:val="1"/>
      <w:numFmt w:val="bullet"/>
      <w:lvlText w:val=""/>
      <w:lvlJc w:val="left"/>
      <w:pPr>
        <w:ind w:left="4320" w:hanging="360"/>
      </w:pPr>
      <w:rPr>
        <w:rFonts w:ascii="Wingdings" w:hAnsi="Wingdings" w:hint="default"/>
      </w:rPr>
    </w:lvl>
    <w:lvl w:ilvl="6" w:tplc="59800BCE">
      <w:start w:val="1"/>
      <w:numFmt w:val="bullet"/>
      <w:lvlText w:val=""/>
      <w:lvlJc w:val="left"/>
      <w:pPr>
        <w:ind w:left="5040" w:hanging="360"/>
      </w:pPr>
      <w:rPr>
        <w:rFonts w:ascii="Symbol" w:hAnsi="Symbol" w:hint="default"/>
      </w:rPr>
    </w:lvl>
    <w:lvl w:ilvl="7" w:tplc="1BE6C0A0">
      <w:start w:val="1"/>
      <w:numFmt w:val="bullet"/>
      <w:lvlText w:val="o"/>
      <w:lvlJc w:val="left"/>
      <w:pPr>
        <w:ind w:left="5760" w:hanging="360"/>
      </w:pPr>
      <w:rPr>
        <w:rFonts w:ascii="Courier New" w:hAnsi="Courier New" w:hint="default"/>
      </w:rPr>
    </w:lvl>
    <w:lvl w:ilvl="8" w:tplc="2D30D06E">
      <w:start w:val="1"/>
      <w:numFmt w:val="bullet"/>
      <w:lvlText w:val=""/>
      <w:lvlJc w:val="left"/>
      <w:pPr>
        <w:ind w:left="6480" w:hanging="360"/>
      </w:pPr>
      <w:rPr>
        <w:rFonts w:ascii="Wingdings" w:hAnsi="Wingdings" w:hint="default"/>
      </w:rPr>
    </w:lvl>
  </w:abstractNum>
  <w:abstractNum w:abstractNumId="3" w15:restartNumberingAfterBreak="0">
    <w:nsid w:val="50DDFA57"/>
    <w:multiLevelType w:val="hybridMultilevel"/>
    <w:tmpl w:val="FFFFFFFF"/>
    <w:lvl w:ilvl="0" w:tplc="A7B43BD0">
      <w:start w:val="1"/>
      <w:numFmt w:val="bullet"/>
      <w:lvlText w:val=""/>
      <w:lvlJc w:val="left"/>
      <w:pPr>
        <w:ind w:left="720" w:hanging="360"/>
      </w:pPr>
      <w:rPr>
        <w:rFonts w:ascii="Symbol" w:hAnsi="Symbol" w:hint="default"/>
      </w:rPr>
    </w:lvl>
    <w:lvl w:ilvl="1" w:tplc="0A442CBC">
      <w:start w:val="1"/>
      <w:numFmt w:val="bullet"/>
      <w:lvlText w:val="o"/>
      <w:lvlJc w:val="left"/>
      <w:pPr>
        <w:ind w:left="1440" w:hanging="360"/>
      </w:pPr>
      <w:rPr>
        <w:rFonts w:ascii="Courier New" w:hAnsi="Courier New" w:hint="default"/>
      </w:rPr>
    </w:lvl>
    <w:lvl w:ilvl="2" w:tplc="AE42C9F6">
      <w:start w:val="1"/>
      <w:numFmt w:val="bullet"/>
      <w:lvlText w:val=""/>
      <w:lvlJc w:val="left"/>
      <w:pPr>
        <w:ind w:left="2160" w:hanging="360"/>
      </w:pPr>
      <w:rPr>
        <w:rFonts w:ascii="Wingdings" w:hAnsi="Wingdings" w:hint="default"/>
      </w:rPr>
    </w:lvl>
    <w:lvl w:ilvl="3" w:tplc="8B4C7112">
      <w:start w:val="1"/>
      <w:numFmt w:val="bullet"/>
      <w:lvlText w:val=""/>
      <w:lvlJc w:val="left"/>
      <w:pPr>
        <w:ind w:left="2880" w:hanging="360"/>
      </w:pPr>
      <w:rPr>
        <w:rFonts w:ascii="Symbol" w:hAnsi="Symbol" w:hint="default"/>
      </w:rPr>
    </w:lvl>
    <w:lvl w:ilvl="4" w:tplc="17DA8608">
      <w:start w:val="1"/>
      <w:numFmt w:val="bullet"/>
      <w:lvlText w:val="o"/>
      <w:lvlJc w:val="left"/>
      <w:pPr>
        <w:ind w:left="3600" w:hanging="360"/>
      </w:pPr>
      <w:rPr>
        <w:rFonts w:ascii="Courier New" w:hAnsi="Courier New" w:hint="default"/>
      </w:rPr>
    </w:lvl>
    <w:lvl w:ilvl="5" w:tplc="6924F59A">
      <w:start w:val="1"/>
      <w:numFmt w:val="bullet"/>
      <w:lvlText w:val=""/>
      <w:lvlJc w:val="left"/>
      <w:pPr>
        <w:ind w:left="4320" w:hanging="360"/>
      </w:pPr>
      <w:rPr>
        <w:rFonts w:ascii="Wingdings" w:hAnsi="Wingdings" w:hint="default"/>
      </w:rPr>
    </w:lvl>
    <w:lvl w:ilvl="6" w:tplc="99781C70">
      <w:start w:val="1"/>
      <w:numFmt w:val="bullet"/>
      <w:lvlText w:val=""/>
      <w:lvlJc w:val="left"/>
      <w:pPr>
        <w:ind w:left="5040" w:hanging="360"/>
      </w:pPr>
      <w:rPr>
        <w:rFonts w:ascii="Symbol" w:hAnsi="Symbol" w:hint="default"/>
      </w:rPr>
    </w:lvl>
    <w:lvl w:ilvl="7" w:tplc="6F52FAFA">
      <w:start w:val="1"/>
      <w:numFmt w:val="bullet"/>
      <w:lvlText w:val="o"/>
      <w:lvlJc w:val="left"/>
      <w:pPr>
        <w:ind w:left="5760" w:hanging="360"/>
      </w:pPr>
      <w:rPr>
        <w:rFonts w:ascii="Courier New" w:hAnsi="Courier New" w:hint="default"/>
      </w:rPr>
    </w:lvl>
    <w:lvl w:ilvl="8" w:tplc="D7882876">
      <w:start w:val="1"/>
      <w:numFmt w:val="bullet"/>
      <w:lvlText w:val=""/>
      <w:lvlJc w:val="left"/>
      <w:pPr>
        <w:ind w:left="6480" w:hanging="360"/>
      </w:pPr>
      <w:rPr>
        <w:rFonts w:ascii="Wingdings" w:hAnsi="Wingdings" w:hint="default"/>
      </w:rPr>
    </w:lvl>
  </w:abstractNum>
  <w:num w:numId="1" w16cid:durableId="1539585728">
    <w:abstractNumId w:val="0"/>
  </w:num>
  <w:num w:numId="2" w16cid:durableId="1643392027">
    <w:abstractNumId w:val="3"/>
  </w:num>
  <w:num w:numId="3" w16cid:durableId="1341932910">
    <w:abstractNumId w:val="2"/>
  </w:num>
  <w:num w:numId="4" w16cid:durableId="1887788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5AAB35A"/>
    <w:rsid w:val="000610CE"/>
    <w:rsid w:val="00073570"/>
    <w:rsid w:val="000A66D2"/>
    <w:rsid w:val="000C3214"/>
    <w:rsid w:val="000D32B1"/>
    <w:rsid w:val="001066E1"/>
    <w:rsid w:val="001422DB"/>
    <w:rsid w:val="00160411"/>
    <w:rsid w:val="001A0345"/>
    <w:rsid w:val="001A7255"/>
    <w:rsid w:val="001B1F1A"/>
    <w:rsid w:val="001B6A43"/>
    <w:rsid w:val="001D2C8C"/>
    <w:rsid w:val="001D7F58"/>
    <w:rsid w:val="00223CD2"/>
    <w:rsid w:val="0024109B"/>
    <w:rsid w:val="00256DD5"/>
    <w:rsid w:val="002763CB"/>
    <w:rsid w:val="002863EF"/>
    <w:rsid w:val="002A130F"/>
    <w:rsid w:val="0030719A"/>
    <w:rsid w:val="00366D10"/>
    <w:rsid w:val="0039173E"/>
    <w:rsid w:val="00394433"/>
    <w:rsid w:val="003C5A59"/>
    <w:rsid w:val="003EEFDB"/>
    <w:rsid w:val="00416BF9"/>
    <w:rsid w:val="00440083"/>
    <w:rsid w:val="00483FDA"/>
    <w:rsid w:val="004B375C"/>
    <w:rsid w:val="004B490A"/>
    <w:rsid w:val="004C2D59"/>
    <w:rsid w:val="004E6210"/>
    <w:rsid w:val="004F5C2A"/>
    <w:rsid w:val="004F89A3"/>
    <w:rsid w:val="00552B4D"/>
    <w:rsid w:val="0057318E"/>
    <w:rsid w:val="00577D7E"/>
    <w:rsid w:val="005B1EC9"/>
    <w:rsid w:val="005C5342"/>
    <w:rsid w:val="005D578D"/>
    <w:rsid w:val="005F1B34"/>
    <w:rsid w:val="00605391"/>
    <w:rsid w:val="00612ED3"/>
    <w:rsid w:val="00620D10"/>
    <w:rsid w:val="0068128A"/>
    <w:rsid w:val="006C12F2"/>
    <w:rsid w:val="00725B56"/>
    <w:rsid w:val="00737BF9"/>
    <w:rsid w:val="00757CE7"/>
    <w:rsid w:val="007A3391"/>
    <w:rsid w:val="007E03C8"/>
    <w:rsid w:val="007F0191"/>
    <w:rsid w:val="0087615F"/>
    <w:rsid w:val="00880F83"/>
    <w:rsid w:val="00887C8B"/>
    <w:rsid w:val="008930E0"/>
    <w:rsid w:val="008953A8"/>
    <w:rsid w:val="008B34D4"/>
    <w:rsid w:val="008F305D"/>
    <w:rsid w:val="00933A6B"/>
    <w:rsid w:val="009540B6"/>
    <w:rsid w:val="009548B9"/>
    <w:rsid w:val="00964032"/>
    <w:rsid w:val="009661BC"/>
    <w:rsid w:val="00994658"/>
    <w:rsid w:val="00994802"/>
    <w:rsid w:val="009971C2"/>
    <w:rsid w:val="009A2C35"/>
    <w:rsid w:val="009A58D3"/>
    <w:rsid w:val="009C4154"/>
    <w:rsid w:val="009D784D"/>
    <w:rsid w:val="009D7C99"/>
    <w:rsid w:val="009D9659"/>
    <w:rsid w:val="009E19A2"/>
    <w:rsid w:val="009F43CD"/>
    <w:rsid w:val="00A07D39"/>
    <w:rsid w:val="00A3383A"/>
    <w:rsid w:val="00A721E5"/>
    <w:rsid w:val="00A8321C"/>
    <w:rsid w:val="00ACF5B9"/>
    <w:rsid w:val="00AD1797"/>
    <w:rsid w:val="00B20B8C"/>
    <w:rsid w:val="00B24D3D"/>
    <w:rsid w:val="00BC5672"/>
    <w:rsid w:val="00BD29EC"/>
    <w:rsid w:val="00BD612B"/>
    <w:rsid w:val="00C034F4"/>
    <w:rsid w:val="00C366C7"/>
    <w:rsid w:val="00C461E1"/>
    <w:rsid w:val="00C501DB"/>
    <w:rsid w:val="00C67765"/>
    <w:rsid w:val="00C87864"/>
    <w:rsid w:val="00C92381"/>
    <w:rsid w:val="00CA205A"/>
    <w:rsid w:val="00CA3E0C"/>
    <w:rsid w:val="00CB172A"/>
    <w:rsid w:val="00CB7D97"/>
    <w:rsid w:val="00D41996"/>
    <w:rsid w:val="00D4358E"/>
    <w:rsid w:val="00D625EC"/>
    <w:rsid w:val="00D648F1"/>
    <w:rsid w:val="00D85CE4"/>
    <w:rsid w:val="00D913DD"/>
    <w:rsid w:val="00DD01C0"/>
    <w:rsid w:val="00E15BE8"/>
    <w:rsid w:val="00E16DE8"/>
    <w:rsid w:val="00E314DC"/>
    <w:rsid w:val="00E4242D"/>
    <w:rsid w:val="00E42B20"/>
    <w:rsid w:val="00E4668E"/>
    <w:rsid w:val="00E60EBC"/>
    <w:rsid w:val="00E73D96"/>
    <w:rsid w:val="00E77E8A"/>
    <w:rsid w:val="00F034D3"/>
    <w:rsid w:val="00F1511D"/>
    <w:rsid w:val="00F567B1"/>
    <w:rsid w:val="00F924B6"/>
    <w:rsid w:val="00F94EDD"/>
    <w:rsid w:val="00FB3765"/>
    <w:rsid w:val="00FC1DB7"/>
    <w:rsid w:val="00FE1073"/>
    <w:rsid w:val="00FF13B4"/>
    <w:rsid w:val="00FF7C27"/>
    <w:rsid w:val="0125BA64"/>
    <w:rsid w:val="01427C53"/>
    <w:rsid w:val="014934AA"/>
    <w:rsid w:val="014F8087"/>
    <w:rsid w:val="015C6D9B"/>
    <w:rsid w:val="017B2F76"/>
    <w:rsid w:val="017DCD67"/>
    <w:rsid w:val="017FDB72"/>
    <w:rsid w:val="020766E0"/>
    <w:rsid w:val="020778C8"/>
    <w:rsid w:val="0218C6FF"/>
    <w:rsid w:val="02235595"/>
    <w:rsid w:val="023DE3FE"/>
    <w:rsid w:val="023E2C84"/>
    <w:rsid w:val="024A9F2A"/>
    <w:rsid w:val="0253A7AC"/>
    <w:rsid w:val="02564444"/>
    <w:rsid w:val="025F4789"/>
    <w:rsid w:val="0269B6FD"/>
    <w:rsid w:val="027E06FC"/>
    <w:rsid w:val="0280D9D0"/>
    <w:rsid w:val="028338E2"/>
    <w:rsid w:val="02AD06D5"/>
    <w:rsid w:val="02C536E7"/>
    <w:rsid w:val="02D5FB2B"/>
    <w:rsid w:val="02DDF89B"/>
    <w:rsid w:val="030C5065"/>
    <w:rsid w:val="0320ABC0"/>
    <w:rsid w:val="035EEC5C"/>
    <w:rsid w:val="036380D6"/>
    <w:rsid w:val="037D44C9"/>
    <w:rsid w:val="0387C225"/>
    <w:rsid w:val="038A437D"/>
    <w:rsid w:val="039930D2"/>
    <w:rsid w:val="03B30351"/>
    <w:rsid w:val="03B6190D"/>
    <w:rsid w:val="03C614AF"/>
    <w:rsid w:val="03D54AFF"/>
    <w:rsid w:val="03D9CDD8"/>
    <w:rsid w:val="03FE497F"/>
    <w:rsid w:val="0417CEA7"/>
    <w:rsid w:val="041EEA66"/>
    <w:rsid w:val="0429E0D8"/>
    <w:rsid w:val="042E9FAA"/>
    <w:rsid w:val="043C9EC4"/>
    <w:rsid w:val="0451983B"/>
    <w:rsid w:val="046BEDC2"/>
    <w:rsid w:val="049A836C"/>
    <w:rsid w:val="04D26301"/>
    <w:rsid w:val="04DB40E9"/>
    <w:rsid w:val="04E07DF5"/>
    <w:rsid w:val="052E1059"/>
    <w:rsid w:val="052E3CF5"/>
    <w:rsid w:val="0558ECE0"/>
    <w:rsid w:val="056BB040"/>
    <w:rsid w:val="0570CD39"/>
    <w:rsid w:val="058E2650"/>
    <w:rsid w:val="059726E8"/>
    <w:rsid w:val="059868BE"/>
    <w:rsid w:val="05A5E098"/>
    <w:rsid w:val="05D89222"/>
    <w:rsid w:val="05F25864"/>
    <w:rsid w:val="06032217"/>
    <w:rsid w:val="061DFEC7"/>
    <w:rsid w:val="062E87EE"/>
    <w:rsid w:val="064FFEDC"/>
    <w:rsid w:val="06689BCA"/>
    <w:rsid w:val="068C361B"/>
    <w:rsid w:val="0697FE1F"/>
    <w:rsid w:val="06CCE59B"/>
    <w:rsid w:val="06D54E1F"/>
    <w:rsid w:val="06DE35E2"/>
    <w:rsid w:val="06F5DCF0"/>
    <w:rsid w:val="072776BF"/>
    <w:rsid w:val="072FC6AF"/>
    <w:rsid w:val="07390595"/>
    <w:rsid w:val="07660D9E"/>
    <w:rsid w:val="076B1D11"/>
    <w:rsid w:val="077A6F9D"/>
    <w:rsid w:val="077E3F6F"/>
    <w:rsid w:val="07AABBAF"/>
    <w:rsid w:val="07B00609"/>
    <w:rsid w:val="07BA56E3"/>
    <w:rsid w:val="07BB2907"/>
    <w:rsid w:val="07D02C50"/>
    <w:rsid w:val="07D216F2"/>
    <w:rsid w:val="07E1090C"/>
    <w:rsid w:val="0814E92C"/>
    <w:rsid w:val="0824D919"/>
    <w:rsid w:val="0864252F"/>
    <w:rsid w:val="0894211F"/>
    <w:rsid w:val="08A055AF"/>
    <w:rsid w:val="08B0A374"/>
    <w:rsid w:val="08DD7227"/>
    <w:rsid w:val="092997A6"/>
    <w:rsid w:val="092C4BD3"/>
    <w:rsid w:val="098991AD"/>
    <w:rsid w:val="098D0143"/>
    <w:rsid w:val="09C1FD5D"/>
    <w:rsid w:val="09C58683"/>
    <w:rsid w:val="09C5A16A"/>
    <w:rsid w:val="09C5D8EB"/>
    <w:rsid w:val="09CB325C"/>
    <w:rsid w:val="09D788FB"/>
    <w:rsid w:val="09DFA9C0"/>
    <w:rsid w:val="09F13F19"/>
    <w:rsid w:val="09F70E19"/>
    <w:rsid w:val="0A047E20"/>
    <w:rsid w:val="0A150424"/>
    <w:rsid w:val="0A254954"/>
    <w:rsid w:val="0A2B089F"/>
    <w:rsid w:val="0A3DE4EC"/>
    <w:rsid w:val="0A688FCC"/>
    <w:rsid w:val="0A6DC5AB"/>
    <w:rsid w:val="0A772C51"/>
    <w:rsid w:val="0AA092CA"/>
    <w:rsid w:val="0AA37347"/>
    <w:rsid w:val="0AC0DF9B"/>
    <w:rsid w:val="0AC20011"/>
    <w:rsid w:val="0AC23298"/>
    <w:rsid w:val="0B16DA66"/>
    <w:rsid w:val="0B259974"/>
    <w:rsid w:val="0B4E7508"/>
    <w:rsid w:val="0B765C4F"/>
    <w:rsid w:val="0B830E38"/>
    <w:rsid w:val="0B88A2BF"/>
    <w:rsid w:val="0B8DA207"/>
    <w:rsid w:val="0BA059F8"/>
    <w:rsid w:val="0BBE9D03"/>
    <w:rsid w:val="0BC4EAB5"/>
    <w:rsid w:val="0BD8E216"/>
    <w:rsid w:val="0BDC7433"/>
    <w:rsid w:val="0BFD3520"/>
    <w:rsid w:val="0C0F2DBC"/>
    <w:rsid w:val="0C72C5B1"/>
    <w:rsid w:val="0C98D382"/>
    <w:rsid w:val="0CC1AF5E"/>
    <w:rsid w:val="0CE05C39"/>
    <w:rsid w:val="0CEC1073"/>
    <w:rsid w:val="0CED4755"/>
    <w:rsid w:val="0D124F30"/>
    <w:rsid w:val="0D130BF8"/>
    <w:rsid w:val="0D2D0827"/>
    <w:rsid w:val="0D93C7DB"/>
    <w:rsid w:val="0D9F10D4"/>
    <w:rsid w:val="0DA31266"/>
    <w:rsid w:val="0E10440D"/>
    <w:rsid w:val="0E18B5B4"/>
    <w:rsid w:val="0E2A8029"/>
    <w:rsid w:val="0E4E8ADE"/>
    <w:rsid w:val="0E4FA7EB"/>
    <w:rsid w:val="0E9D7810"/>
    <w:rsid w:val="0EA99CA6"/>
    <w:rsid w:val="0EE33FEF"/>
    <w:rsid w:val="0EE453AD"/>
    <w:rsid w:val="0F3082FC"/>
    <w:rsid w:val="0F551EF8"/>
    <w:rsid w:val="0F6B8FB2"/>
    <w:rsid w:val="0F6BFEE1"/>
    <w:rsid w:val="0F7446DA"/>
    <w:rsid w:val="0F7461BE"/>
    <w:rsid w:val="0F89BFC7"/>
    <w:rsid w:val="0FC7B7C3"/>
    <w:rsid w:val="0FF626AC"/>
    <w:rsid w:val="0FFA73D0"/>
    <w:rsid w:val="10236639"/>
    <w:rsid w:val="10327E1B"/>
    <w:rsid w:val="108DB2C5"/>
    <w:rsid w:val="10A63D39"/>
    <w:rsid w:val="10B454FF"/>
    <w:rsid w:val="10BC2F8D"/>
    <w:rsid w:val="10CC1F6A"/>
    <w:rsid w:val="1151A68D"/>
    <w:rsid w:val="1157CCC1"/>
    <w:rsid w:val="115B4F7E"/>
    <w:rsid w:val="11654441"/>
    <w:rsid w:val="11B6AB5B"/>
    <w:rsid w:val="11E3E05B"/>
    <w:rsid w:val="11F3DA90"/>
    <w:rsid w:val="11FCECDF"/>
    <w:rsid w:val="1200FB85"/>
    <w:rsid w:val="123EDCD1"/>
    <w:rsid w:val="12750FEF"/>
    <w:rsid w:val="127EFF06"/>
    <w:rsid w:val="129C9DC1"/>
    <w:rsid w:val="12B95BDD"/>
    <w:rsid w:val="12C9623D"/>
    <w:rsid w:val="12E1A1AC"/>
    <w:rsid w:val="12E2F7C9"/>
    <w:rsid w:val="12EA9968"/>
    <w:rsid w:val="12EFC579"/>
    <w:rsid w:val="12F8A4D3"/>
    <w:rsid w:val="12FEBE51"/>
    <w:rsid w:val="132303B7"/>
    <w:rsid w:val="13586849"/>
    <w:rsid w:val="13BB380E"/>
    <w:rsid w:val="13CA8D2C"/>
    <w:rsid w:val="140D0E36"/>
    <w:rsid w:val="143CFAE2"/>
    <w:rsid w:val="14468CBD"/>
    <w:rsid w:val="1446B3A8"/>
    <w:rsid w:val="147185C3"/>
    <w:rsid w:val="147BD11D"/>
    <w:rsid w:val="14AE42DA"/>
    <w:rsid w:val="14BA3DDE"/>
    <w:rsid w:val="14C0AEA3"/>
    <w:rsid w:val="14C9F330"/>
    <w:rsid w:val="14D3CAC3"/>
    <w:rsid w:val="14DAF493"/>
    <w:rsid w:val="14E15768"/>
    <w:rsid w:val="14EB4FBD"/>
    <w:rsid w:val="14F0BA22"/>
    <w:rsid w:val="150ED9E4"/>
    <w:rsid w:val="1522671E"/>
    <w:rsid w:val="1529D1A6"/>
    <w:rsid w:val="153D943C"/>
    <w:rsid w:val="1550B2FE"/>
    <w:rsid w:val="155141EF"/>
    <w:rsid w:val="15641AD3"/>
    <w:rsid w:val="159D8BEC"/>
    <w:rsid w:val="15A75D0E"/>
    <w:rsid w:val="15CA6B56"/>
    <w:rsid w:val="15CC465D"/>
    <w:rsid w:val="15D0DB2B"/>
    <w:rsid w:val="15F400C0"/>
    <w:rsid w:val="166217F4"/>
    <w:rsid w:val="169C383F"/>
    <w:rsid w:val="16A9864E"/>
    <w:rsid w:val="16B1CBFF"/>
    <w:rsid w:val="16B31327"/>
    <w:rsid w:val="16B4ED2C"/>
    <w:rsid w:val="16BCE2AF"/>
    <w:rsid w:val="16D05F6B"/>
    <w:rsid w:val="16EABE5E"/>
    <w:rsid w:val="16F7152D"/>
    <w:rsid w:val="17083C16"/>
    <w:rsid w:val="170C080E"/>
    <w:rsid w:val="170CAD34"/>
    <w:rsid w:val="174B957E"/>
    <w:rsid w:val="174F22BF"/>
    <w:rsid w:val="1771CC77"/>
    <w:rsid w:val="17809826"/>
    <w:rsid w:val="178EF0B6"/>
    <w:rsid w:val="1798CCFE"/>
    <w:rsid w:val="17AE219F"/>
    <w:rsid w:val="17CCA9BB"/>
    <w:rsid w:val="17D0ED8C"/>
    <w:rsid w:val="17F20AB2"/>
    <w:rsid w:val="17FDDB1A"/>
    <w:rsid w:val="183455D1"/>
    <w:rsid w:val="183D66F0"/>
    <w:rsid w:val="18455F26"/>
    <w:rsid w:val="18497882"/>
    <w:rsid w:val="185FD762"/>
    <w:rsid w:val="1890A82A"/>
    <w:rsid w:val="1898DE7E"/>
    <w:rsid w:val="18BBFA8A"/>
    <w:rsid w:val="18C03E51"/>
    <w:rsid w:val="18F8881B"/>
    <w:rsid w:val="190DD27C"/>
    <w:rsid w:val="19115BDF"/>
    <w:rsid w:val="19123A09"/>
    <w:rsid w:val="1933F7E2"/>
    <w:rsid w:val="193E1943"/>
    <w:rsid w:val="19917A1B"/>
    <w:rsid w:val="19C034C6"/>
    <w:rsid w:val="19C9760C"/>
    <w:rsid w:val="19F8F12E"/>
    <w:rsid w:val="1A0D2EC6"/>
    <w:rsid w:val="1A1BB16B"/>
    <w:rsid w:val="1A5DF712"/>
    <w:rsid w:val="1A751EF7"/>
    <w:rsid w:val="1AAE490D"/>
    <w:rsid w:val="1ABAA7F9"/>
    <w:rsid w:val="1AC28F9C"/>
    <w:rsid w:val="1AE1CD95"/>
    <w:rsid w:val="1B161608"/>
    <w:rsid w:val="1B1E616E"/>
    <w:rsid w:val="1B1FA43A"/>
    <w:rsid w:val="1B36C807"/>
    <w:rsid w:val="1B48F205"/>
    <w:rsid w:val="1B6A59B0"/>
    <w:rsid w:val="1B7276DF"/>
    <w:rsid w:val="1B86DC06"/>
    <w:rsid w:val="1BAF0E2A"/>
    <w:rsid w:val="1BBCDF94"/>
    <w:rsid w:val="1BC15882"/>
    <w:rsid w:val="1BDFEDFE"/>
    <w:rsid w:val="1BF19AF2"/>
    <w:rsid w:val="1BF6A9BD"/>
    <w:rsid w:val="1C261A4F"/>
    <w:rsid w:val="1C355BDC"/>
    <w:rsid w:val="1C3EFACC"/>
    <w:rsid w:val="1C419D86"/>
    <w:rsid w:val="1C423D45"/>
    <w:rsid w:val="1C7EF4DE"/>
    <w:rsid w:val="1CDB2F85"/>
    <w:rsid w:val="1D322339"/>
    <w:rsid w:val="1D4235AE"/>
    <w:rsid w:val="1D47A0AA"/>
    <w:rsid w:val="1D63EDE3"/>
    <w:rsid w:val="1D7BD5AD"/>
    <w:rsid w:val="1D7D8D31"/>
    <w:rsid w:val="1D9F696A"/>
    <w:rsid w:val="1DB99CF5"/>
    <w:rsid w:val="1DC05588"/>
    <w:rsid w:val="1DC0FEB6"/>
    <w:rsid w:val="1DD1734D"/>
    <w:rsid w:val="1DDCE251"/>
    <w:rsid w:val="1DE1671D"/>
    <w:rsid w:val="1E114B5A"/>
    <w:rsid w:val="1E14C9BF"/>
    <w:rsid w:val="1EDE89E0"/>
    <w:rsid w:val="1EE5B5FA"/>
    <w:rsid w:val="1F038FED"/>
    <w:rsid w:val="1F09DDFA"/>
    <w:rsid w:val="1F3D2F0E"/>
    <w:rsid w:val="1F4A5F3E"/>
    <w:rsid w:val="1F4B3C72"/>
    <w:rsid w:val="1F6FC709"/>
    <w:rsid w:val="1F74F389"/>
    <w:rsid w:val="1F8583EA"/>
    <w:rsid w:val="1F98E9D3"/>
    <w:rsid w:val="1FA41D41"/>
    <w:rsid w:val="1FD456DF"/>
    <w:rsid w:val="2000B85D"/>
    <w:rsid w:val="20012D69"/>
    <w:rsid w:val="203C6E07"/>
    <w:rsid w:val="20517C2E"/>
    <w:rsid w:val="2058C99D"/>
    <w:rsid w:val="207EA79B"/>
    <w:rsid w:val="2090A639"/>
    <w:rsid w:val="20A3FE06"/>
    <w:rsid w:val="20ADAEB1"/>
    <w:rsid w:val="20B18731"/>
    <w:rsid w:val="20B290C7"/>
    <w:rsid w:val="20BACE02"/>
    <w:rsid w:val="20DD4FF7"/>
    <w:rsid w:val="20E5859C"/>
    <w:rsid w:val="20FEA7C6"/>
    <w:rsid w:val="21310EC8"/>
    <w:rsid w:val="217BFD74"/>
    <w:rsid w:val="21A3D0B3"/>
    <w:rsid w:val="21B5318A"/>
    <w:rsid w:val="21C09998"/>
    <w:rsid w:val="21DE2EB6"/>
    <w:rsid w:val="21DF4A6D"/>
    <w:rsid w:val="21E0C5E5"/>
    <w:rsid w:val="21F164C4"/>
    <w:rsid w:val="22089A70"/>
    <w:rsid w:val="221B9D5A"/>
    <w:rsid w:val="22267A2C"/>
    <w:rsid w:val="2226DC42"/>
    <w:rsid w:val="222F7AE1"/>
    <w:rsid w:val="22372D48"/>
    <w:rsid w:val="2245EF08"/>
    <w:rsid w:val="2269A9D8"/>
    <w:rsid w:val="2277C02A"/>
    <w:rsid w:val="227F310A"/>
    <w:rsid w:val="228774C6"/>
    <w:rsid w:val="228BED95"/>
    <w:rsid w:val="22960F21"/>
    <w:rsid w:val="22A649D3"/>
    <w:rsid w:val="22AC682C"/>
    <w:rsid w:val="22ACCC36"/>
    <w:rsid w:val="22CAFA16"/>
    <w:rsid w:val="22DAC5A3"/>
    <w:rsid w:val="235849A8"/>
    <w:rsid w:val="23734011"/>
    <w:rsid w:val="23781421"/>
    <w:rsid w:val="23851438"/>
    <w:rsid w:val="238D4DFB"/>
    <w:rsid w:val="2393DD99"/>
    <w:rsid w:val="239A9D79"/>
    <w:rsid w:val="23A52423"/>
    <w:rsid w:val="23BA48AA"/>
    <w:rsid w:val="23C4CD48"/>
    <w:rsid w:val="23D98C7A"/>
    <w:rsid w:val="2429C667"/>
    <w:rsid w:val="24359885"/>
    <w:rsid w:val="2439241B"/>
    <w:rsid w:val="24447D5A"/>
    <w:rsid w:val="244B12B8"/>
    <w:rsid w:val="2454145B"/>
    <w:rsid w:val="24887A63"/>
    <w:rsid w:val="248CF109"/>
    <w:rsid w:val="2495787B"/>
    <w:rsid w:val="24C46914"/>
    <w:rsid w:val="24D50B64"/>
    <w:rsid w:val="2503A289"/>
    <w:rsid w:val="2503E143"/>
    <w:rsid w:val="255EA633"/>
    <w:rsid w:val="2572BA5E"/>
    <w:rsid w:val="2596B11A"/>
    <w:rsid w:val="25AEAD0F"/>
    <w:rsid w:val="25BEEB77"/>
    <w:rsid w:val="25D7F168"/>
    <w:rsid w:val="2605C108"/>
    <w:rsid w:val="261EDE7B"/>
    <w:rsid w:val="262EB966"/>
    <w:rsid w:val="262F477F"/>
    <w:rsid w:val="26907DD5"/>
    <w:rsid w:val="26EEDBDB"/>
    <w:rsid w:val="26F812C2"/>
    <w:rsid w:val="27163DDD"/>
    <w:rsid w:val="273DC3B2"/>
    <w:rsid w:val="274334FB"/>
    <w:rsid w:val="2756D3E5"/>
    <w:rsid w:val="275E0331"/>
    <w:rsid w:val="276E3E25"/>
    <w:rsid w:val="27FD5289"/>
    <w:rsid w:val="28397F05"/>
    <w:rsid w:val="28492743"/>
    <w:rsid w:val="286ACB16"/>
    <w:rsid w:val="28B1083F"/>
    <w:rsid w:val="28CB5B0A"/>
    <w:rsid w:val="290DF1C9"/>
    <w:rsid w:val="291171C8"/>
    <w:rsid w:val="29541E73"/>
    <w:rsid w:val="295EDF55"/>
    <w:rsid w:val="2962A43A"/>
    <w:rsid w:val="29721E98"/>
    <w:rsid w:val="299F413A"/>
    <w:rsid w:val="29C210DB"/>
    <w:rsid w:val="29E31E1A"/>
    <w:rsid w:val="29EC3818"/>
    <w:rsid w:val="29F01F6D"/>
    <w:rsid w:val="29F1AFB8"/>
    <w:rsid w:val="29F91839"/>
    <w:rsid w:val="2A20139A"/>
    <w:rsid w:val="2A2039A3"/>
    <w:rsid w:val="2A447CB1"/>
    <w:rsid w:val="2A5911CC"/>
    <w:rsid w:val="2A71AE6C"/>
    <w:rsid w:val="2A7F16D0"/>
    <w:rsid w:val="2AAA39F6"/>
    <w:rsid w:val="2AD692E0"/>
    <w:rsid w:val="2ADBF18A"/>
    <w:rsid w:val="2ADFB305"/>
    <w:rsid w:val="2AEE6A87"/>
    <w:rsid w:val="2B2D1447"/>
    <w:rsid w:val="2B3E7B96"/>
    <w:rsid w:val="2B571A34"/>
    <w:rsid w:val="2B78B7EC"/>
    <w:rsid w:val="2B85B879"/>
    <w:rsid w:val="2BD2267D"/>
    <w:rsid w:val="2C00DFC2"/>
    <w:rsid w:val="2C25ADB8"/>
    <w:rsid w:val="2C38AF1F"/>
    <w:rsid w:val="2C3A3529"/>
    <w:rsid w:val="2C427472"/>
    <w:rsid w:val="2C7A57AC"/>
    <w:rsid w:val="2C92FE64"/>
    <w:rsid w:val="2CB6FB59"/>
    <w:rsid w:val="2CB9A83C"/>
    <w:rsid w:val="2CC85B9B"/>
    <w:rsid w:val="2CEADF4F"/>
    <w:rsid w:val="2D22A26E"/>
    <w:rsid w:val="2D8BC865"/>
    <w:rsid w:val="2D96C1B8"/>
    <w:rsid w:val="2DAA73E7"/>
    <w:rsid w:val="2DC1195E"/>
    <w:rsid w:val="2DD95488"/>
    <w:rsid w:val="2DF27863"/>
    <w:rsid w:val="2E0719FF"/>
    <w:rsid w:val="2E28BEFF"/>
    <w:rsid w:val="2E4D8D00"/>
    <w:rsid w:val="2E7031C9"/>
    <w:rsid w:val="2E9161FE"/>
    <w:rsid w:val="2EA871BE"/>
    <w:rsid w:val="2EBF0928"/>
    <w:rsid w:val="2ECDEC7A"/>
    <w:rsid w:val="2ED910D0"/>
    <w:rsid w:val="2EF21F90"/>
    <w:rsid w:val="2EF2C079"/>
    <w:rsid w:val="2F064FB7"/>
    <w:rsid w:val="2F106759"/>
    <w:rsid w:val="2F13C1DD"/>
    <w:rsid w:val="2F166D62"/>
    <w:rsid w:val="2F6C8DC5"/>
    <w:rsid w:val="2FB35757"/>
    <w:rsid w:val="2FCEDECF"/>
    <w:rsid w:val="2FD56838"/>
    <w:rsid w:val="2FED6ADD"/>
    <w:rsid w:val="2FF276C1"/>
    <w:rsid w:val="2FF5824A"/>
    <w:rsid w:val="2FF893F7"/>
    <w:rsid w:val="301CD4E1"/>
    <w:rsid w:val="301D4E29"/>
    <w:rsid w:val="305D19C1"/>
    <w:rsid w:val="3098CF24"/>
    <w:rsid w:val="30ABC23A"/>
    <w:rsid w:val="30B7F9B1"/>
    <w:rsid w:val="311CFE18"/>
    <w:rsid w:val="3134DD5E"/>
    <w:rsid w:val="31602C50"/>
    <w:rsid w:val="3160C99C"/>
    <w:rsid w:val="31693C0D"/>
    <w:rsid w:val="318BC7DE"/>
    <w:rsid w:val="318FE834"/>
    <w:rsid w:val="31C1AE32"/>
    <w:rsid w:val="31CA5C5B"/>
    <w:rsid w:val="321CE33D"/>
    <w:rsid w:val="3237B2FB"/>
    <w:rsid w:val="3259FE5F"/>
    <w:rsid w:val="3289B9DA"/>
    <w:rsid w:val="32B6F209"/>
    <w:rsid w:val="32C669E8"/>
    <w:rsid w:val="32CBBD9F"/>
    <w:rsid w:val="32CBE984"/>
    <w:rsid w:val="32EE073F"/>
    <w:rsid w:val="33011EE0"/>
    <w:rsid w:val="330ECD70"/>
    <w:rsid w:val="331A4674"/>
    <w:rsid w:val="332454D0"/>
    <w:rsid w:val="33427B86"/>
    <w:rsid w:val="335BDF39"/>
    <w:rsid w:val="336FAB87"/>
    <w:rsid w:val="337710A8"/>
    <w:rsid w:val="337D521F"/>
    <w:rsid w:val="338419AD"/>
    <w:rsid w:val="33BB23C2"/>
    <w:rsid w:val="33D4603D"/>
    <w:rsid w:val="33FE3842"/>
    <w:rsid w:val="3407A25A"/>
    <w:rsid w:val="340DAFE7"/>
    <w:rsid w:val="3419A37F"/>
    <w:rsid w:val="3433BDE0"/>
    <w:rsid w:val="3449939F"/>
    <w:rsid w:val="34552AEA"/>
    <w:rsid w:val="34942F5D"/>
    <w:rsid w:val="34D84DBD"/>
    <w:rsid w:val="34E24836"/>
    <w:rsid w:val="34F9E5EA"/>
    <w:rsid w:val="3504860F"/>
    <w:rsid w:val="3507BF6C"/>
    <w:rsid w:val="350AD0D5"/>
    <w:rsid w:val="3517AFD2"/>
    <w:rsid w:val="3521BF24"/>
    <w:rsid w:val="354832AE"/>
    <w:rsid w:val="354DA2B5"/>
    <w:rsid w:val="35527D03"/>
    <w:rsid w:val="3558CFD8"/>
    <w:rsid w:val="355A1EEA"/>
    <w:rsid w:val="355CFF2C"/>
    <w:rsid w:val="3568BA9E"/>
    <w:rsid w:val="356A8877"/>
    <w:rsid w:val="3574C75E"/>
    <w:rsid w:val="35AD5EBB"/>
    <w:rsid w:val="35BF32A2"/>
    <w:rsid w:val="35C14C25"/>
    <w:rsid w:val="35E7A7D2"/>
    <w:rsid w:val="35EA1A6A"/>
    <w:rsid w:val="361D9620"/>
    <w:rsid w:val="363891A4"/>
    <w:rsid w:val="36613137"/>
    <w:rsid w:val="3697F339"/>
    <w:rsid w:val="369C502A"/>
    <w:rsid w:val="36C8D54B"/>
    <w:rsid w:val="36D5DF48"/>
    <w:rsid w:val="36D9B50A"/>
    <w:rsid w:val="36ED06D4"/>
    <w:rsid w:val="36EF844F"/>
    <w:rsid w:val="36F7E2D2"/>
    <w:rsid w:val="36FAD665"/>
    <w:rsid w:val="36FED4F1"/>
    <w:rsid w:val="3707FD42"/>
    <w:rsid w:val="37107AD0"/>
    <w:rsid w:val="3716739F"/>
    <w:rsid w:val="3756F84A"/>
    <w:rsid w:val="379A6184"/>
    <w:rsid w:val="37A3609F"/>
    <w:rsid w:val="37A5B1BD"/>
    <w:rsid w:val="37A6C997"/>
    <w:rsid w:val="37E8EF7E"/>
    <w:rsid w:val="37EEA38C"/>
    <w:rsid w:val="38207E5D"/>
    <w:rsid w:val="382E7DEC"/>
    <w:rsid w:val="383C31C4"/>
    <w:rsid w:val="384ABD9D"/>
    <w:rsid w:val="384F19CD"/>
    <w:rsid w:val="385AD375"/>
    <w:rsid w:val="385CDC92"/>
    <w:rsid w:val="387DDF33"/>
    <w:rsid w:val="3881B3CF"/>
    <w:rsid w:val="388A4CAB"/>
    <w:rsid w:val="38A16B64"/>
    <w:rsid w:val="38B7F877"/>
    <w:rsid w:val="39058BC2"/>
    <w:rsid w:val="3908472F"/>
    <w:rsid w:val="390918DF"/>
    <w:rsid w:val="3915276B"/>
    <w:rsid w:val="3917AC59"/>
    <w:rsid w:val="3918801C"/>
    <w:rsid w:val="391E3675"/>
    <w:rsid w:val="3922F11E"/>
    <w:rsid w:val="392B4AF0"/>
    <w:rsid w:val="3940F456"/>
    <w:rsid w:val="3974E14B"/>
    <w:rsid w:val="397E5102"/>
    <w:rsid w:val="3984DEDA"/>
    <w:rsid w:val="399A64FB"/>
    <w:rsid w:val="39E9A44E"/>
    <w:rsid w:val="3A046EEC"/>
    <w:rsid w:val="3A2B9209"/>
    <w:rsid w:val="3A4E30EE"/>
    <w:rsid w:val="3A6B1F7E"/>
    <w:rsid w:val="3A72AB14"/>
    <w:rsid w:val="3A8CCB1B"/>
    <w:rsid w:val="3A964DC9"/>
    <w:rsid w:val="3A968068"/>
    <w:rsid w:val="3AACCA72"/>
    <w:rsid w:val="3ADA620F"/>
    <w:rsid w:val="3AE7F60E"/>
    <w:rsid w:val="3B02C80A"/>
    <w:rsid w:val="3B084C2C"/>
    <w:rsid w:val="3B17DC17"/>
    <w:rsid w:val="3B5228F7"/>
    <w:rsid w:val="3B681F9D"/>
    <w:rsid w:val="3B89713A"/>
    <w:rsid w:val="3BAE17AE"/>
    <w:rsid w:val="3BC9CAB9"/>
    <w:rsid w:val="3BD4FB27"/>
    <w:rsid w:val="3BEBEF0D"/>
    <w:rsid w:val="3C044469"/>
    <w:rsid w:val="3C0D612D"/>
    <w:rsid w:val="3C130831"/>
    <w:rsid w:val="3C4C2738"/>
    <w:rsid w:val="3C534453"/>
    <w:rsid w:val="3C5E6252"/>
    <w:rsid w:val="3C61508F"/>
    <w:rsid w:val="3C696614"/>
    <w:rsid w:val="3C8168E0"/>
    <w:rsid w:val="3C901D88"/>
    <w:rsid w:val="3CB73A7C"/>
    <w:rsid w:val="3CCB49F3"/>
    <w:rsid w:val="3CE3CC0D"/>
    <w:rsid w:val="3D0538C3"/>
    <w:rsid w:val="3D1C2045"/>
    <w:rsid w:val="3D21775D"/>
    <w:rsid w:val="3D2C5F8A"/>
    <w:rsid w:val="3D399042"/>
    <w:rsid w:val="3D3BB701"/>
    <w:rsid w:val="3D5241C4"/>
    <w:rsid w:val="3D60642A"/>
    <w:rsid w:val="3D6112B0"/>
    <w:rsid w:val="3D6D2106"/>
    <w:rsid w:val="3D81915D"/>
    <w:rsid w:val="3D96F96E"/>
    <w:rsid w:val="3DA4C7CA"/>
    <w:rsid w:val="3DA930A0"/>
    <w:rsid w:val="3DB05D66"/>
    <w:rsid w:val="3DBCC672"/>
    <w:rsid w:val="3DD53F21"/>
    <w:rsid w:val="3DFA22D9"/>
    <w:rsid w:val="3E0B51D6"/>
    <w:rsid w:val="3E264816"/>
    <w:rsid w:val="3E46C487"/>
    <w:rsid w:val="3E599E0C"/>
    <w:rsid w:val="3E5FFAC0"/>
    <w:rsid w:val="3E63EB52"/>
    <w:rsid w:val="3E7D06B4"/>
    <w:rsid w:val="3E8BB7D1"/>
    <w:rsid w:val="3EDA723F"/>
    <w:rsid w:val="3EDBA716"/>
    <w:rsid w:val="3F07D6C7"/>
    <w:rsid w:val="3F0DAF98"/>
    <w:rsid w:val="3F2F69CE"/>
    <w:rsid w:val="3F455DE0"/>
    <w:rsid w:val="3F9DC8B4"/>
    <w:rsid w:val="3FA0CB0D"/>
    <w:rsid w:val="3FA80DAC"/>
    <w:rsid w:val="3FBCE1B5"/>
    <w:rsid w:val="3FC074EF"/>
    <w:rsid w:val="400BA567"/>
    <w:rsid w:val="401152A6"/>
    <w:rsid w:val="402081CB"/>
    <w:rsid w:val="40278C2D"/>
    <w:rsid w:val="40658D4F"/>
    <w:rsid w:val="40BCE720"/>
    <w:rsid w:val="40C14084"/>
    <w:rsid w:val="40C65454"/>
    <w:rsid w:val="40CCA0ED"/>
    <w:rsid w:val="41423A5C"/>
    <w:rsid w:val="41596829"/>
    <w:rsid w:val="415ED891"/>
    <w:rsid w:val="4184B6F6"/>
    <w:rsid w:val="41863E2B"/>
    <w:rsid w:val="4196B92B"/>
    <w:rsid w:val="41AD7487"/>
    <w:rsid w:val="41B8DAD9"/>
    <w:rsid w:val="41CD9FD0"/>
    <w:rsid w:val="41EEA7DA"/>
    <w:rsid w:val="4207EECB"/>
    <w:rsid w:val="4210AEBA"/>
    <w:rsid w:val="4242174C"/>
    <w:rsid w:val="4246D2CB"/>
    <w:rsid w:val="42593406"/>
    <w:rsid w:val="4271E41B"/>
    <w:rsid w:val="4276FB2B"/>
    <w:rsid w:val="4293D65C"/>
    <w:rsid w:val="42BAA631"/>
    <w:rsid w:val="42C327E0"/>
    <w:rsid w:val="42D37834"/>
    <w:rsid w:val="42D61446"/>
    <w:rsid w:val="42D6BAB9"/>
    <w:rsid w:val="42DD4B06"/>
    <w:rsid w:val="42DDCDA6"/>
    <w:rsid w:val="42E43FE4"/>
    <w:rsid w:val="42E620C0"/>
    <w:rsid w:val="42F0BB82"/>
    <w:rsid w:val="43072A5A"/>
    <w:rsid w:val="4311BAEF"/>
    <w:rsid w:val="434EDEE4"/>
    <w:rsid w:val="4351DEAC"/>
    <w:rsid w:val="4356C7D5"/>
    <w:rsid w:val="4361E37E"/>
    <w:rsid w:val="43758A95"/>
    <w:rsid w:val="43A2B691"/>
    <w:rsid w:val="43A636DC"/>
    <w:rsid w:val="43B07899"/>
    <w:rsid w:val="43BF3BC3"/>
    <w:rsid w:val="44014A31"/>
    <w:rsid w:val="4420D757"/>
    <w:rsid w:val="44224982"/>
    <w:rsid w:val="442397FC"/>
    <w:rsid w:val="444D4EE3"/>
    <w:rsid w:val="447558D4"/>
    <w:rsid w:val="44DC60C8"/>
    <w:rsid w:val="44EF29BF"/>
    <w:rsid w:val="44F2C09E"/>
    <w:rsid w:val="44F63282"/>
    <w:rsid w:val="4503C975"/>
    <w:rsid w:val="450A984C"/>
    <w:rsid w:val="4542EF36"/>
    <w:rsid w:val="4564E8D7"/>
    <w:rsid w:val="456A9758"/>
    <w:rsid w:val="458663FB"/>
    <w:rsid w:val="45917F58"/>
    <w:rsid w:val="45AF0D4C"/>
    <w:rsid w:val="45AFA4E3"/>
    <w:rsid w:val="45C5C9FE"/>
    <w:rsid w:val="45D45313"/>
    <w:rsid w:val="45DEBCAC"/>
    <w:rsid w:val="45EB77D8"/>
    <w:rsid w:val="45FAE964"/>
    <w:rsid w:val="4618AA2D"/>
    <w:rsid w:val="46204FF9"/>
    <w:rsid w:val="4640584D"/>
    <w:rsid w:val="4661817D"/>
    <w:rsid w:val="466D26D8"/>
    <w:rsid w:val="4682B2D3"/>
    <w:rsid w:val="469AEA34"/>
    <w:rsid w:val="46A89A6F"/>
    <w:rsid w:val="46A95696"/>
    <w:rsid w:val="46D58B7B"/>
    <w:rsid w:val="46E717F8"/>
    <w:rsid w:val="46FC59A3"/>
    <w:rsid w:val="470B8D3E"/>
    <w:rsid w:val="4725B882"/>
    <w:rsid w:val="4736B2C8"/>
    <w:rsid w:val="473E6E3B"/>
    <w:rsid w:val="4763A159"/>
    <w:rsid w:val="479213C3"/>
    <w:rsid w:val="47CD05D3"/>
    <w:rsid w:val="47D1CE97"/>
    <w:rsid w:val="480F465D"/>
    <w:rsid w:val="4813CEA5"/>
    <w:rsid w:val="484F6B78"/>
    <w:rsid w:val="48842464"/>
    <w:rsid w:val="488D25BB"/>
    <w:rsid w:val="48C59DE0"/>
    <w:rsid w:val="48D80521"/>
    <w:rsid w:val="48E2D08A"/>
    <w:rsid w:val="48FB8AB5"/>
    <w:rsid w:val="493D2CE9"/>
    <w:rsid w:val="49939E5D"/>
    <w:rsid w:val="49962C59"/>
    <w:rsid w:val="49A1D10D"/>
    <w:rsid w:val="49A750C7"/>
    <w:rsid w:val="49BEFB3C"/>
    <w:rsid w:val="49C8935F"/>
    <w:rsid w:val="49D8E58D"/>
    <w:rsid w:val="4A001C7F"/>
    <w:rsid w:val="4A0A965C"/>
    <w:rsid w:val="4A374D63"/>
    <w:rsid w:val="4A594F03"/>
    <w:rsid w:val="4A71D277"/>
    <w:rsid w:val="4A99FFDD"/>
    <w:rsid w:val="4AB6E0DB"/>
    <w:rsid w:val="4AC9898E"/>
    <w:rsid w:val="4ACA7FD2"/>
    <w:rsid w:val="4AD17664"/>
    <w:rsid w:val="4AD89814"/>
    <w:rsid w:val="4B00A933"/>
    <w:rsid w:val="4B13EAEA"/>
    <w:rsid w:val="4B1B8762"/>
    <w:rsid w:val="4B2B8F34"/>
    <w:rsid w:val="4B5C14AA"/>
    <w:rsid w:val="4B8024E5"/>
    <w:rsid w:val="4B90C261"/>
    <w:rsid w:val="4B93610E"/>
    <w:rsid w:val="4BA452D1"/>
    <w:rsid w:val="4BA587AB"/>
    <w:rsid w:val="4BC59A2D"/>
    <w:rsid w:val="4BCC1EDB"/>
    <w:rsid w:val="4BD9EC95"/>
    <w:rsid w:val="4C0C469B"/>
    <w:rsid w:val="4C134C75"/>
    <w:rsid w:val="4C1E7663"/>
    <w:rsid w:val="4C4DFD87"/>
    <w:rsid w:val="4C61807B"/>
    <w:rsid w:val="4C627355"/>
    <w:rsid w:val="4C7322E6"/>
    <w:rsid w:val="4C8C2F34"/>
    <w:rsid w:val="4CAA3560"/>
    <w:rsid w:val="4CAC94DE"/>
    <w:rsid w:val="4CDBFA9F"/>
    <w:rsid w:val="4CE120E0"/>
    <w:rsid w:val="4CF0F975"/>
    <w:rsid w:val="4CFFB4B7"/>
    <w:rsid w:val="4D09743B"/>
    <w:rsid w:val="4D313EE7"/>
    <w:rsid w:val="4D34CB74"/>
    <w:rsid w:val="4D39A725"/>
    <w:rsid w:val="4D4447CC"/>
    <w:rsid w:val="4D4C7EE8"/>
    <w:rsid w:val="4D55807A"/>
    <w:rsid w:val="4D55D599"/>
    <w:rsid w:val="4D6C8577"/>
    <w:rsid w:val="4D7066AC"/>
    <w:rsid w:val="4DAB68DC"/>
    <w:rsid w:val="4DB4300F"/>
    <w:rsid w:val="4DC9CAF3"/>
    <w:rsid w:val="4DCF7AA0"/>
    <w:rsid w:val="4DDD6E4D"/>
    <w:rsid w:val="4E521DA8"/>
    <w:rsid w:val="4E55C9D8"/>
    <w:rsid w:val="4EACEA3D"/>
    <w:rsid w:val="4EBC8D87"/>
    <w:rsid w:val="4ED732E6"/>
    <w:rsid w:val="4F23105F"/>
    <w:rsid w:val="4F25CCA9"/>
    <w:rsid w:val="4F289B22"/>
    <w:rsid w:val="4F4FEA3C"/>
    <w:rsid w:val="4F7458C5"/>
    <w:rsid w:val="4F93CE9F"/>
    <w:rsid w:val="4FA85B41"/>
    <w:rsid w:val="4FE9699E"/>
    <w:rsid w:val="50229230"/>
    <w:rsid w:val="50395EBF"/>
    <w:rsid w:val="503E05DC"/>
    <w:rsid w:val="50435DAD"/>
    <w:rsid w:val="50658C03"/>
    <w:rsid w:val="50723393"/>
    <w:rsid w:val="50E09E89"/>
    <w:rsid w:val="50E4461A"/>
    <w:rsid w:val="51007255"/>
    <w:rsid w:val="514CEFCA"/>
    <w:rsid w:val="51623524"/>
    <w:rsid w:val="5164BB7A"/>
    <w:rsid w:val="51A16043"/>
    <w:rsid w:val="51DA37C6"/>
    <w:rsid w:val="51E3FDAE"/>
    <w:rsid w:val="522326E3"/>
    <w:rsid w:val="52296E5D"/>
    <w:rsid w:val="523F6EC4"/>
    <w:rsid w:val="526AC7B3"/>
    <w:rsid w:val="52931A59"/>
    <w:rsid w:val="5297ECAE"/>
    <w:rsid w:val="529DBBE5"/>
    <w:rsid w:val="52AC711B"/>
    <w:rsid w:val="52C2E3BD"/>
    <w:rsid w:val="52D352C4"/>
    <w:rsid w:val="52E9DF56"/>
    <w:rsid w:val="52EE8DD8"/>
    <w:rsid w:val="530ECEF9"/>
    <w:rsid w:val="5320222E"/>
    <w:rsid w:val="5340327C"/>
    <w:rsid w:val="5349F625"/>
    <w:rsid w:val="535DDD5E"/>
    <w:rsid w:val="535F7119"/>
    <w:rsid w:val="537B2503"/>
    <w:rsid w:val="539E00AD"/>
    <w:rsid w:val="53A84B05"/>
    <w:rsid w:val="53B32D0A"/>
    <w:rsid w:val="53EC71D5"/>
    <w:rsid w:val="53ED3025"/>
    <w:rsid w:val="54112D8E"/>
    <w:rsid w:val="5458755C"/>
    <w:rsid w:val="547C221F"/>
    <w:rsid w:val="5490FE92"/>
    <w:rsid w:val="54957EEC"/>
    <w:rsid w:val="54C263F6"/>
    <w:rsid w:val="54E343EA"/>
    <w:rsid w:val="54FAE48C"/>
    <w:rsid w:val="5506EA70"/>
    <w:rsid w:val="550977A2"/>
    <w:rsid w:val="5535A64F"/>
    <w:rsid w:val="554CB568"/>
    <w:rsid w:val="5551C97F"/>
    <w:rsid w:val="55948B20"/>
    <w:rsid w:val="5598B171"/>
    <w:rsid w:val="559AD8F7"/>
    <w:rsid w:val="55CE0DCB"/>
    <w:rsid w:val="55E06EEF"/>
    <w:rsid w:val="55E19F66"/>
    <w:rsid w:val="55E1AF27"/>
    <w:rsid w:val="55EC6768"/>
    <w:rsid w:val="55FDF90A"/>
    <w:rsid w:val="56116C90"/>
    <w:rsid w:val="5637156A"/>
    <w:rsid w:val="5639C644"/>
    <w:rsid w:val="56465BFE"/>
    <w:rsid w:val="5685F1F4"/>
    <w:rsid w:val="568691C3"/>
    <w:rsid w:val="5696072C"/>
    <w:rsid w:val="5696E75E"/>
    <w:rsid w:val="56B7B504"/>
    <w:rsid w:val="56C043EC"/>
    <w:rsid w:val="56C2EE82"/>
    <w:rsid w:val="56C69543"/>
    <w:rsid w:val="56E14484"/>
    <w:rsid w:val="56E4804F"/>
    <w:rsid w:val="56ED32BF"/>
    <w:rsid w:val="56F1F5F7"/>
    <w:rsid w:val="56FB5AC3"/>
    <w:rsid w:val="57219D85"/>
    <w:rsid w:val="5726A8AA"/>
    <w:rsid w:val="57295F43"/>
    <w:rsid w:val="57446F72"/>
    <w:rsid w:val="57465143"/>
    <w:rsid w:val="574D302F"/>
    <w:rsid w:val="57AA5863"/>
    <w:rsid w:val="57D31580"/>
    <w:rsid w:val="57E861CC"/>
    <w:rsid w:val="57E9578C"/>
    <w:rsid w:val="57F30D0E"/>
    <w:rsid w:val="57F79E22"/>
    <w:rsid w:val="580963CB"/>
    <w:rsid w:val="5846F47F"/>
    <w:rsid w:val="58561FA9"/>
    <w:rsid w:val="58862B39"/>
    <w:rsid w:val="589C9B6E"/>
    <w:rsid w:val="58A769DE"/>
    <w:rsid w:val="58C93ACA"/>
    <w:rsid w:val="58E05C38"/>
    <w:rsid w:val="58FE4FBE"/>
    <w:rsid w:val="590D275A"/>
    <w:rsid w:val="591DDF80"/>
    <w:rsid w:val="59577AD6"/>
    <w:rsid w:val="59606378"/>
    <w:rsid w:val="59817219"/>
    <w:rsid w:val="59B2468A"/>
    <w:rsid w:val="59EAB698"/>
    <w:rsid w:val="59EDFC74"/>
    <w:rsid w:val="59F1FF2C"/>
    <w:rsid w:val="5A41E8B6"/>
    <w:rsid w:val="5A529418"/>
    <w:rsid w:val="5A6E6292"/>
    <w:rsid w:val="5A9C8E37"/>
    <w:rsid w:val="5AC918AB"/>
    <w:rsid w:val="5ACE21CA"/>
    <w:rsid w:val="5AD10D09"/>
    <w:rsid w:val="5ADDAD1B"/>
    <w:rsid w:val="5AFDAD57"/>
    <w:rsid w:val="5AFF6690"/>
    <w:rsid w:val="5B106C75"/>
    <w:rsid w:val="5B3C2AC5"/>
    <w:rsid w:val="5B45E27D"/>
    <w:rsid w:val="5B77FA15"/>
    <w:rsid w:val="5B7D2F07"/>
    <w:rsid w:val="5B8188E8"/>
    <w:rsid w:val="5B8682F2"/>
    <w:rsid w:val="5BA13E18"/>
    <w:rsid w:val="5BB89AE7"/>
    <w:rsid w:val="5C3B7563"/>
    <w:rsid w:val="5C3BAE2D"/>
    <w:rsid w:val="5C7F15C8"/>
    <w:rsid w:val="5C82D68B"/>
    <w:rsid w:val="5C8B6FA8"/>
    <w:rsid w:val="5C8C0116"/>
    <w:rsid w:val="5C9BF3A7"/>
    <w:rsid w:val="5CA18D0C"/>
    <w:rsid w:val="5CB148AA"/>
    <w:rsid w:val="5CCE777D"/>
    <w:rsid w:val="5CD1D1A8"/>
    <w:rsid w:val="5D0A276E"/>
    <w:rsid w:val="5D0CF587"/>
    <w:rsid w:val="5D159EB8"/>
    <w:rsid w:val="5D340858"/>
    <w:rsid w:val="5D353AD1"/>
    <w:rsid w:val="5D3B6B53"/>
    <w:rsid w:val="5D5F27E4"/>
    <w:rsid w:val="5D5FF865"/>
    <w:rsid w:val="5D78EB9C"/>
    <w:rsid w:val="5D839731"/>
    <w:rsid w:val="5DCCF3DC"/>
    <w:rsid w:val="5E0A78F6"/>
    <w:rsid w:val="5E0F4146"/>
    <w:rsid w:val="5E2DC86A"/>
    <w:rsid w:val="5E3620C8"/>
    <w:rsid w:val="5E42E399"/>
    <w:rsid w:val="5E82FC18"/>
    <w:rsid w:val="5E871D5C"/>
    <w:rsid w:val="5ED29342"/>
    <w:rsid w:val="5ED7DC39"/>
    <w:rsid w:val="5EE6EEF3"/>
    <w:rsid w:val="5F04C7C7"/>
    <w:rsid w:val="5F1ED067"/>
    <w:rsid w:val="5F38FB15"/>
    <w:rsid w:val="5F3C824F"/>
    <w:rsid w:val="5F5314D9"/>
    <w:rsid w:val="5F6015DE"/>
    <w:rsid w:val="5F6E5554"/>
    <w:rsid w:val="5F903196"/>
    <w:rsid w:val="5F996BE1"/>
    <w:rsid w:val="5FC92AC0"/>
    <w:rsid w:val="5FCB0C2C"/>
    <w:rsid w:val="5FCC82B9"/>
    <w:rsid w:val="5FD51932"/>
    <w:rsid w:val="5FDFB39F"/>
    <w:rsid w:val="5FEB99AB"/>
    <w:rsid w:val="5FF7D12C"/>
    <w:rsid w:val="600D9131"/>
    <w:rsid w:val="6017B041"/>
    <w:rsid w:val="6019C369"/>
    <w:rsid w:val="6022C2C6"/>
    <w:rsid w:val="60270FAD"/>
    <w:rsid w:val="602D5558"/>
    <w:rsid w:val="6078E6C4"/>
    <w:rsid w:val="6079E19A"/>
    <w:rsid w:val="6091E1AC"/>
    <w:rsid w:val="609532C1"/>
    <w:rsid w:val="60A70FA8"/>
    <w:rsid w:val="60A7C2D3"/>
    <w:rsid w:val="60AE73A5"/>
    <w:rsid w:val="60B1A960"/>
    <w:rsid w:val="60CFBD70"/>
    <w:rsid w:val="60DCC3F7"/>
    <w:rsid w:val="60F98A44"/>
    <w:rsid w:val="60FD3B3C"/>
    <w:rsid w:val="614DA8F5"/>
    <w:rsid w:val="6152D615"/>
    <w:rsid w:val="6155211A"/>
    <w:rsid w:val="6159DDDE"/>
    <w:rsid w:val="6183B7D3"/>
    <w:rsid w:val="618E81A8"/>
    <w:rsid w:val="61951FDC"/>
    <w:rsid w:val="6195D47E"/>
    <w:rsid w:val="61A8B39D"/>
    <w:rsid w:val="61AEEC5D"/>
    <w:rsid w:val="61CA6CC1"/>
    <w:rsid w:val="61D3D47B"/>
    <w:rsid w:val="61D811AD"/>
    <w:rsid w:val="62049A27"/>
    <w:rsid w:val="6215A3C7"/>
    <w:rsid w:val="62249D28"/>
    <w:rsid w:val="62805DC4"/>
    <w:rsid w:val="628CEDF8"/>
    <w:rsid w:val="628F9EC6"/>
    <w:rsid w:val="6297B08F"/>
    <w:rsid w:val="629E6E46"/>
    <w:rsid w:val="629EFB12"/>
    <w:rsid w:val="62D98EF9"/>
    <w:rsid w:val="62DF1177"/>
    <w:rsid w:val="63657509"/>
    <w:rsid w:val="637359B0"/>
    <w:rsid w:val="6373F1C1"/>
    <w:rsid w:val="63766A40"/>
    <w:rsid w:val="6393E3D6"/>
    <w:rsid w:val="63AE2922"/>
    <w:rsid w:val="63C3F61C"/>
    <w:rsid w:val="63CD2C2E"/>
    <w:rsid w:val="63CDDB72"/>
    <w:rsid w:val="63D88EC0"/>
    <w:rsid w:val="642C561C"/>
    <w:rsid w:val="6444D2D4"/>
    <w:rsid w:val="647552EC"/>
    <w:rsid w:val="648989DE"/>
    <w:rsid w:val="649A4458"/>
    <w:rsid w:val="649B47C1"/>
    <w:rsid w:val="649F8308"/>
    <w:rsid w:val="64B152A6"/>
    <w:rsid w:val="64BA6C46"/>
    <w:rsid w:val="64BDB76D"/>
    <w:rsid w:val="64C9D511"/>
    <w:rsid w:val="64E0D48B"/>
    <w:rsid w:val="64E1BB6C"/>
    <w:rsid w:val="651ACC9E"/>
    <w:rsid w:val="651AD7AE"/>
    <w:rsid w:val="654E6205"/>
    <w:rsid w:val="655DC47E"/>
    <w:rsid w:val="659D6E14"/>
    <w:rsid w:val="65A05977"/>
    <w:rsid w:val="65A82E81"/>
    <w:rsid w:val="65AAB35A"/>
    <w:rsid w:val="65B227A1"/>
    <w:rsid w:val="65C6D49B"/>
    <w:rsid w:val="65D9534F"/>
    <w:rsid w:val="65E6A9C1"/>
    <w:rsid w:val="65EB7470"/>
    <w:rsid w:val="660C23E9"/>
    <w:rsid w:val="661E16C7"/>
    <w:rsid w:val="666DDB54"/>
    <w:rsid w:val="66793DEB"/>
    <w:rsid w:val="667B82DE"/>
    <w:rsid w:val="667D6F22"/>
    <w:rsid w:val="668BE2F5"/>
    <w:rsid w:val="669C1B4C"/>
    <w:rsid w:val="66BAFB1E"/>
    <w:rsid w:val="66BDDA4A"/>
    <w:rsid w:val="66CBB89C"/>
    <w:rsid w:val="66EC3912"/>
    <w:rsid w:val="6709F793"/>
    <w:rsid w:val="6718145E"/>
    <w:rsid w:val="671C5B3E"/>
    <w:rsid w:val="6756BDF6"/>
    <w:rsid w:val="675B54B8"/>
    <w:rsid w:val="6778BE1F"/>
    <w:rsid w:val="6797045D"/>
    <w:rsid w:val="67FDCF04"/>
    <w:rsid w:val="682419F3"/>
    <w:rsid w:val="6839A352"/>
    <w:rsid w:val="6842C970"/>
    <w:rsid w:val="684A134D"/>
    <w:rsid w:val="684B9E7B"/>
    <w:rsid w:val="685A6480"/>
    <w:rsid w:val="685B1B6C"/>
    <w:rsid w:val="685CA772"/>
    <w:rsid w:val="685CE29E"/>
    <w:rsid w:val="68647B74"/>
    <w:rsid w:val="6877E4C2"/>
    <w:rsid w:val="68A1AF01"/>
    <w:rsid w:val="68D554C6"/>
    <w:rsid w:val="68D93266"/>
    <w:rsid w:val="68F2820B"/>
    <w:rsid w:val="68F591E9"/>
    <w:rsid w:val="68FAB79B"/>
    <w:rsid w:val="6905783F"/>
    <w:rsid w:val="691690A6"/>
    <w:rsid w:val="69211DA2"/>
    <w:rsid w:val="6945F869"/>
    <w:rsid w:val="694FCC10"/>
    <w:rsid w:val="6993A805"/>
    <w:rsid w:val="69A1542B"/>
    <w:rsid w:val="69AD89E5"/>
    <w:rsid w:val="69B586E0"/>
    <w:rsid w:val="6A11CD33"/>
    <w:rsid w:val="6A230A98"/>
    <w:rsid w:val="6A2346CB"/>
    <w:rsid w:val="6A3D19D9"/>
    <w:rsid w:val="6A78A560"/>
    <w:rsid w:val="6A7CBDAE"/>
    <w:rsid w:val="6A993B1C"/>
    <w:rsid w:val="6AA06B9E"/>
    <w:rsid w:val="6AAD8210"/>
    <w:rsid w:val="6ADEEDA0"/>
    <w:rsid w:val="6AF84524"/>
    <w:rsid w:val="6B09070B"/>
    <w:rsid w:val="6B1A5BBE"/>
    <w:rsid w:val="6B2C4F97"/>
    <w:rsid w:val="6B407023"/>
    <w:rsid w:val="6B6A78E9"/>
    <w:rsid w:val="6B894D3E"/>
    <w:rsid w:val="6BA9B0D5"/>
    <w:rsid w:val="6BAA10E9"/>
    <w:rsid w:val="6BB5BFDB"/>
    <w:rsid w:val="6BB88455"/>
    <w:rsid w:val="6BBD9C40"/>
    <w:rsid w:val="6BD609FD"/>
    <w:rsid w:val="6C1D453F"/>
    <w:rsid w:val="6C5B6BA0"/>
    <w:rsid w:val="6C7E8181"/>
    <w:rsid w:val="6C7F20A7"/>
    <w:rsid w:val="6C9337E4"/>
    <w:rsid w:val="6C964929"/>
    <w:rsid w:val="6CA53FA7"/>
    <w:rsid w:val="6CA9730B"/>
    <w:rsid w:val="6CB14AEC"/>
    <w:rsid w:val="6CBE83F8"/>
    <w:rsid w:val="6CDC9AAE"/>
    <w:rsid w:val="6CFD8B07"/>
    <w:rsid w:val="6D1B5E43"/>
    <w:rsid w:val="6D2BCB8E"/>
    <w:rsid w:val="6D58ACBD"/>
    <w:rsid w:val="6D5BE57C"/>
    <w:rsid w:val="6D5FFC50"/>
    <w:rsid w:val="6D7B082B"/>
    <w:rsid w:val="6D85055D"/>
    <w:rsid w:val="6D92A6ED"/>
    <w:rsid w:val="6D954DB2"/>
    <w:rsid w:val="6DBCA084"/>
    <w:rsid w:val="6DCC630F"/>
    <w:rsid w:val="6DE12D04"/>
    <w:rsid w:val="6DF847A5"/>
    <w:rsid w:val="6E24F4FB"/>
    <w:rsid w:val="6E390F57"/>
    <w:rsid w:val="6E3D927A"/>
    <w:rsid w:val="6E4ADC7B"/>
    <w:rsid w:val="6E58D87E"/>
    <w:rsid w:val="6E86598C"/>
    <w:rsid w:val="6E9BD1DD"/>
    <w:rsid w:val="6EA51992"/>
    <w:rsid w:val="6EA75E5B"/>
    <w:rsid w:val="6EA87AA8"/>
    <w:rsid w:val="6ECEBE54"/>
    <w:rsid w:val="6EF944AE"/>
    <w:rsid w:val="6F197A4E"/>
    <w:rsid w:val="6F4BC50B"/>
    <w:rsid w:val="6F4E54AF"/>
    <w:rsid w:val="6F6BE1E7"/>
    <w:rsid w:val="6F8A0347"/>
    <w:rsid w:val="6FB1B566"/>
    <w:rsid w:val="6FB8A702"/>
    <w:rsid w:val="6FBC2270"/>
    <w:rsid w:val="6FD1F806"/>
    <w:rsid w:val="6FF24E66"/>
    <w:rsid w:val="7007A0C6"/>
    <w:rsid w:val="70089368"/>
    <w:rsid w:val="70195513"/>
    <w:rsid w:val="7024BF07"/>
    <w:rsid w:val="703F4D10"/>
    <w:rsid w:val="705A41A5"/>
    <w:rsid w:val="70986DC0"/>
    <w:rsid w:val="709B2747"/>
    <w:rsid w:val="70BF2352"/>
    <w:rsid w:val="70BFCB5D"/>
    <w:rsid w:val="70E3612A"/>
    <w:rsid w:val="70E7ED5F"/>
    <w:rsid w:val="7101BC65"/>
    <w:rsid w:val="710B5DF0"/>
    <w:rsid w:val="71171EFD"/>
    <w:rsid w:val="71271F26"/>
    <w:rsid w:val="715AAB81"/>
    <w:rsid w:val="7163F9EE"/>
    <w:rsid w:val="71853DE5"/>
    <w:rsid w:val="7187160C"/>
    <w:rsid w:val="71881B23"/>
    <w:rsid w:val="718E9000"/>
    <w:rsid w:val="71991070"/>
    <w:rsid w:val="719C5459"/>
    <w:rsid w:val="719F9348"/>
    <w:rsid w:val="71B6CF6A"/>
    <w:rsid w:val="71BA4DC1"/>
    <w:rsid w:val="71C5F2E5"/>
    <w:rsid w:val="71CE2B94"/>
    <w:rsid w:val="720E7216"/>
    <w:rsid w:val="7212FCB3"/>
    <w:rsid w:val="7215A45F"/>
    <w:rsid w:val="721B942C"/>
    <w:rsid w:val="72202751"/>
    <w:rsid w:val="722FA56D"/>
    <w:rsid w:val="723EBBFE"/>
    <w:rsid w:val="72406C9F"/>
    <w:rsid w:val="7269793E"/>
    <w:rsid w:val="726E7995"/>
    <w:rsid w:val="727446D3"/>
    <w:rsid w:val="728D9365"/>
    <w:rsid w:val="7290FAC9"/>
    <w:rsid w:val="72CFBBEB"/>
    <w:rsid w:val="72F1A5B9"/>
    <w:rsid w:val="73345FB4"/>
    <w:rsid w:val="735BBE98"/>
    <w:rsid w:val="73858115"/>
    <w:rsid w:val="73878B92"/>
    <w:rsid w:val="738F9EC6"/>
    <w:rsid w:val="738FE5B6"/>
    <w:rsid w:val="73AE6C31"/>
    <w:rsid w:val="73B452EC"/>
    <w:rsid w:val="73CBD5E4"/>
    <w:rsid w:val="73D73A68"/>
    <w:rsid w:val="73EBC274"/>
    <w:rsid w:val="73EF39F9"/>
    <w:rsid w:val="73EFB7ED"/>
    <w:rsid w:val="741170D4"/>
    <w:rsid w:val="7429038A"/>
    <w:rsid w:val="7436E2B8"/>
    <w:rsid w:val="745B881A"/>
    <w:rsid w:val="745CAA57"/>
    <w:rsid w:val="745F2D39"/>
    <w:rsid w:val="746A0946"/>
    <w:rsid w:val="7478EF02"/>
    <w:rsid w:val="748477A4"/>
    <w:rsid w:val="748D16F1"/>
    <w:rsid w:val="748ED676"/>
    <w:rsid w:val="74C00A9D"/>
    <w:rsid w:val="74C319A9"/>
    <w:rsid w:val="74CD4F48"/>
    <w:rsid w:val="74D37D7A"/>
    <w:rsid w:val="74DF8EFA"/>
    <w:rsid w:val="751CA849"/>
    <w:rsid w:val="752CFB57"/>
    <w:rsid w:val="7552040D"/>
    <w:rsid w:val="75751FA3"/>
    <w:rsid w:val="75A82E1E"/>
    <w:rsid w:val="75AB21D2"/>
    <w:rsid w:val="75AEF1D7"/>
    <w:rsid w:val="75C21DA1"/>
    <w:rsid w:val="75C28BC1"/>
    <w:rsid w:val="75C74E6F"/>
    <w:rsid w:val="75F98DFB"/>
    <w:rsid w:val="760A9DD4"/>
    <w:rsid w:val="760AFEEE"/>
    <w:rsid w:val="7610D5BC"/>
    <w:rsid w:val="762E2FDD"/>
    <w:rsid w:val="763CF029"/>
    <w:rsid w:val="7644F9D1"/>
    <w:rsid w:val="765659BD"/>
    <w:rsid w:val="76576423"/>
    <w:rsid w:val="7657E5B8"/>
    <w:rsid w:val="7668C4E3"/>
    <w:rsid w:val="766BEAE4"/>
    <w:rsid w:val="7676F068"/>
    <w:rsid w:val="76ACAAF4"/>
    <w:rsid w:val="76C27071"/>
    <w:rsid w:val="76C2B1CE"/>
    <w:rsid w:val="76C392E6"/>
    <w:rsid w:val="76DEA450"/>
    <w:rsid w:val="76E4FFE4"/>
    <w:rsid w:val="76ED4C5B"/>
    <w:rsid w:val="76F07625"/>
    <w:rsid w:val="7702BE93"/>
    <w:rsid w:val="7718C690"/>
    <w:rsid w:val="77200B3D"/>
    <w:rsid w:val="773178AC"/>
    <w:rsid w:val="773B5FE9"/>
    <w:rsid w:val="7745FB78"/>
    <w:rsid w:val="7752EFA3"/>
    <w:rsid w:val="777F47C9"/>
    <w:rsid w:val="779BCBF5"/>
    <w:rsid w:val="77B58E08"/>
    <w:rsid w:val="77BECBF3"/>
    <w:rsid w:val="77EC2125"/>
    <w:rsid w:val="77F7D3B2"/>
    <w:rsid w:val="78100D20"/>
    <w:rsid w:val="78313A8E"/>
    <w:rsid w:val="785A6DCB"/>
    <w:rsid w:val="785C113C"/>
    <w:rsid w:val="786017AF"/>
    <w:rsid w:val="7864005E"/>
    <w:rsid w:val="786EBBA9"/>
    <w:rsid w:val="787B45EC"/>
    <w:rsid w:val="787C2D97"/>
    <w:rsid w:val="787F4B23"/>
    <w:rsid w:val="7889D021"/>
    <w:rsid w:val="7894E902"/>
    <w:rsid w:val="78AAC446"/>
    <w:rsid w:val="78C91557"/>
    <w:rsid w:val="78DDAB6F"/>
    <w:rsid w:val="78ECCE19"/>
    <w:rsid w:val="78F0AAF8"/>
    <w:rsid w:val="78FF3C09"/>
    <w:rsid w:val="7908A227"/>
    <w:rsid w:val="79142A4E"/>
    <w:rsid w:val="7917FF45"/>
    <w:rsid w:val="793F1F8E"/>
    <w:rsid w:val="794F4F91"/>
    <w:rsid w:val="79520493"/>
    <w:rsid w:val="7965D78A"/>
    <w:rsid w:val="7971E248"/>
    <w:rsid w:val="7973A145"/>
    <w:rsid w:val="7989A9BE"/>
    <w:rsid w:val="79906A5D"/>
    <w:rsid w:val="7995637E"/>
    <w:rsid w:val="79A6AC4D"/>
    <w:rsid w:val="79B7C207"/>
    <w:rsid w:val="79C07C2A"/>
    <w:rsid w:val="7A588A89"/>
    <w:rsid w:val="7AA440B0"/>
    <w:rsid w:val="7AB08118"/>
    <w:rsid w:val="7ACC3264"/>
    <w:rsid w:val="7B115991"/>
    <w:rsid w:val="7B11A402"/>
    <w:rsid w:val="7B2E2E13"/>
    <w:rsid w:val="7B455097"/>
    <w:rsid w:val="7B71FB97"/>
    <w:rsid w:val="7B7B23B0"/>
    <w:rsid w:val="7BA8125F"/>
    <w:rsid w:val="7BB0CBA0"/>
    <w:rsid w:val="7BEF700D"/>
    <w:rsid w:val="7BF31184"/>
    <w:rsid w:val="7BFDC3D8"/>
    <w:rsid w:val="7C015F74"/>
    <w:rsid w:val="7C0519DC"/>
    <w:rsid w:val="7C14F11E"/>
    <w:rsid w:val="7C24B7AA"/>
    <w:rsid w:val="7C3A92CD"/>
    <w:rsid w:val="7C578DA2"/>
    <w:rsid w:val="7C5F9398"/>
    <w:rsid w:val="7C98C62E"/>
    <w:rsid w:val="7CCFC07A"/>
    <w:rsid w:val="7CD9C571"/>
    <w:rsid w:val="7CEEA2F8"/>
    <w:rsid w:val="7D04FB34"/>
    <w:rsid w:val="7D32F28A"/>
    <w:rsid w:val="7D40B83C"/>
    <w:rsid w:val="7D433179"/>
    <w:rsid w:val="7D6472B6"/>
    <w:rsid w:val="7D65BC95"/>
    <w:rsid w:val="7D79B017"/>
    <w:rsid w:val="7D91D941"/>
    <w:rsid w:val="7D9D6588"/>
    <w:rsid w:val="7DB7C3CC"/>
    <w:rsid w:val="7DBDA32B"/>
    <w:rsid w:val="7DC9C3B0"/>
    <w:rsid w:val="7DD699D5"/>
    <w:rsid w:val="7E0C2BF2"/>
    <w:rsid w:val="7E3A4928"/>
    <w:rsid w:val="7E5074CA"/>
    <w:rsid w:val="7E7EE2F7"/>
    <w:rsid w:val="7E93E3BC"/>
    <w:rsid w:val="7E946640"/>
    <w:rsid w:val="7E95895A"/>
    <w:rsid w:val="7EA1A804"/>
    <w:rsid w:val="7EA2C5CF"/>
    <w:rsid w:val="7EBA3AF6"/>
    <w:rsid w:val="7EDBAD5E"/>
    <w:rsid w:val="7EE8A466"/>
    <w:rsid w:val="7EF6DD6E"/>
    <w:rsid w:val="7F1E324C"/>
    <w:rsid w:val="7F2AF68B"/>
    <w:rsid w:val="7F6F82D1"/>
    <w:rsid w:val="7FA01121"/>
    <w:rsid w:val="7FA1DAAC"/>
    <w:rsid w:val="7FA23249"/>
    <w:rsid w:val="7FC0C928"/>
    <w:rsid w:val="7FE802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AB35A"/>
  <w15:chartTrackingRefBased/>
  <w15:docId w15:val="{D39CDF9A-D1E9-4517-95D4-23332EF4A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uiPriority w:val="99"/>
    <w:unhideWhenUsed/>
    <w:rsid w:val="77F7D3B2"/>
    <w:pPr>
      <w:tabs>
        <w:tab w:val="center" w:pos="4680"/>
        <w:tab w:val="right" w:pos="9360"/>
      </w:tabs>
      <w:spacing w:after="0" w:line="240" w:lineRule="auto"/>
    </w:pPr>
  </w:style>
  <w:style w:type="paragraph" w:styleId="Footer">
    <w:name w:val="footer"/>
    <w:basedOn w:val="Normal"/>
    <w:uiPriority w:val="99"/>
    <w:unhideWhenUsed/>
    <w:rsid w:val="77F7D3B2"/>
    <w:pPr>
      <w:tabs>
        <w:tab w:val="center" w:pos="4680"/>
        <w:tab w:val="right" w:pos="9360"/>
      </w:tabs>
      <w:spacing w:after="0" w:line="240" w:lineRule="auto"/>
    </w:pPr>
  </w:style>
  <w:style w:type="paragraph" w:styleId="ListParagraph">
    <w:name w:val="List Paragraph"/>
    <w:basedOn w:val="Normal"/>
    <w:uiPriority w:val="34"/>
    <w:qFormat/>
    <w:rsid w:val="77F7D3B2"/>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7EF6DD6E"/>
    <w:rPr>
      <w:color w:val="467886"/>
      <w:u w:val="single"/>
    </w:rPr>
  </w:style>
  <w:style w:type="paragraph" w:styleId="NormalWeb">
    <w:name w:val="Normal (Web)"/>
    <w:basedOn w:val="Normal"/>
    <w:uiPriority w:val="99"/>
    <w:semiHidden/>
    <w:unhideWhenUsed/>
    <w:rsid w:val="0030719A"/>
    <w:pPr>
      <w:spacing w:before="100" w:beforeAutospacing="1" w:after="100" w:afterAutospacing="1" w:line="240" w:lineRule="auto"/>
    </w:pPr>
    <w:rPr>
      <w:rFonts w:ascii="Times New Roman" w:hAnsi="Times New Roman" w:cs="Times New Roman"/>
      <w:lang w:eastAsia="en-GB"/>
    </w:rPr>
  </w:style>
  <w:style w:type="character" w:customStyle="1" w:styleId="apple-converted-space">
    <w:name w:val="apple-converted-space"/>
    <w:basedOn w:val="DefaultParagraphFont"/>
    <w:rsid w:val="00307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4549768">
      <w:bodyDiv w:val="1"/>
      <w:marLeft w:val="0"/>
      <w:marRight w:val="0"/>
      <w:marTop w:val="0"/>
      <w:marBottom w:val="0"/>
      <w:divBdr>
        <w:top w:val="none" w:sz="0" w:space="0" w:color="auto"/>
        <w:left w:val="none" w:sz="0" w:space="0" w:color="auto"/>
        <w:bottom w:val="none" w:sz="0" w:space="0" w:color="auto"/>
        <w:right w:val="none" w:sz="0" w:space="0" w:color="auto"/>
      </w:divBdr>
    </w:div>
    <w:div w:id="1102265220">
      <w:bodyDiv w:val="1"/>
      <w:marLeft w:val="0"/>
      <w:marRight w:val="0"/>
      <w:marTop w:val="0"/>
      <w:marBottom w:val="0"/>
      <w:divBdr>
        <w:top w:val="none" w:sz="0" w:space="0" w:color="auto"/>
        <w:left w:val="none" w:sz="0" w:space="0" w:color="auto"/>
        <w:bottom w:val="none" w:sz="0" w:space="0" w:color="auto"/>
        <w:right w:val="none" w:sz="0" w:space="0" w:color="auto"/>
      </w:divBdr>
    </w:div>
    <w:div w:id="1662342839">
      <w:bodyDiv w:val="1"/>
      <w:marLeft w:val="0"/>
      <w:marRight w:val="0"/>
      <w:marTop w:val="0"/>
      <w:marBottom w:val="0"/>
      <w:divBdr>
        <w:top w:val="none" w:sz="0" w:space="0" w:color="auto"/>
        <w:left w:val="none" w:sz="0" w:space="0" w:color="auto"/>
        <w:bottom w:val="none" w:sz="0" w:space="0" w:color="auto"/>
        <w:right w:val="none" w:sz="0" w:space="0" w:color="auto"/>
      </w:divBdr>
      <w:divsChild>
        <w:div w:id="6399175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earlyyears.com/nursery-management/view/making-observations" TargetMode="External"/><Relationship Id="rId13" Type="http://schemas.openxmlformats.org/officeDocument/2006/relationships/hyperlink" Target="https://hwb.gov.wales/curriculum-for-wales/assessment-arrangements/supporting-learner-progression-assessment-guidance/" TargetMode="External"/><Relationship Id="rId18" Type="http://schemas.openxmlformats.org/officeDocument/2006/relationships/hyperlink" Target="https://learn.sssc.uk.com/observing/"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westsussex.gov.uk/media/5555/effective_poa_and_planning.pdf" TargetMode="External"/><Relationship Id="rId7" Type="http://schemas.openxmlformats.org/officeDocument/2006/relationships/hyperlink" Target="https://www.earlyyears.tv/mildred-parten-newhalls-6-stages-of-play-in-early-years/" TargetMode="External"/><Relationship Id="rId12" Type="http://schemas.openxmlformats.org/officeDocument/2006/relationships/hyperlink" Target="https://www.pentagonplay.co.uk/news-and-info/why-pretend-play-is-important-to-child-development" TargetMode="External"/><Relationship Id="rId17" Type="http://schemas.openxmlformats.org/officeDocument/2006/relationships/hyperlink" Target="https://hwb.gov.wales/cwricwlwm-i-gymru/iechyd-a-lles/" TargetMode="External"/><Relationship Id="rId25" Type="http://schemas.openxmlformats.org/officeDocument/2006/relationships/hyperlink" Target="https://www.youtube.com/watch?v=dSacWWtto4E" TargetMode="External"/><Relationship Id="rId2" Type="http://schemas.openxmlformats.org/officeDocument/2006/relationships/styles" Target="styles.xml"/><Relationship Id="rId16" Type="http://schemas.openxmlformats.org/officeDocument/2006/relationships/hyperlink" Target="https://www.berkshiremontessori.org/msb-blog/self-directed-play" TargetMode="External"/><Relationship Id="rId20" Type="http://schemas.openxmlformats.org/officeDocument/2006/relationships/hyperlink" Target="https://play.wales/publications_category/play-type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orestschoolassociation.org/what-is-forest-school/.&#8204;" TargetMode="External"/><Relationship Id="rId24" Type="http://schemas.openxmlformats.org/officeDocument/2006/relationships/hyperlink" Target="https://www.unicef.org.uk/what-we-do/un-convention-child-rights/" TargetMode="External"/><Relationship Id="rId5" Type="http://schemas.openxmlformats.org/officeDocument/2006/relationships/footnotes" Target="footnotes.xml"/><Relationship Id="rId15" Type="http://schemas.openxmlformats.org/officeDocument/2006/relationships/hyperlink" Target="https://www.berkshiremontessori.org" TargetMode="External"/><Relationship Id="rId23" Type="http://schemas.openxmlformats.org/officeDocument/2006/relationships/hyperlink" Target="https://thesteinerconnection.com/2022/07/01/self-directed-play/" TargetMode="External"/><Relationship Id="rId28" Type="http://schemas.openxmlformats.org/officeDocument/2006/relationships/header" Target="header2.xml"/><Relationship Id="rId10" Type="http://schemas.openxmlformats.org/officeDocument/2006/relationships/hyperlink" Target="https://www.nurseryworld.co.uk/content/news/observing-children/" TargetMode="External"/><Relationship Id="rId19" Type="http://schemas.openxmlformats.org/officeDocument/2006/relationships/hyperlink" Target="https://play.wales/play"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connectchildcare.com/blog/eyfs-observation-methods-in-early-years/" TargetMode="External"/><Relationship Id="rId14" Type="http://schemas.openxmlformats.org/officeDocument/2006/relationships/hyperlink" Target="https://www.smartkidzplayandlearn.co.uk/2022/01/29/what-is-the-play-cycle/" TargetMode="External"/><Relationship Id="rId22" Type="http://schemas.openxmlformats.org/officeDocument/2006/relationships/hyperlink" Target="https://studyprism.co.uk/childcare/ncfe-cache-level-3-diploma-for-the-early-years-educator/unit-3-14-use-observation-assessment-and-planning-to-promote-the-development-of-children"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3623</Words>
  <Characters>20655</Characters>
  <Application>Microsoft Office Word</Application>
  <DocSecurity>4</DocSecurity>
  <Lines>172</Lines>
  <Paragraphs>48</Paragraphs>
  <ScaleCrop>false</ScaleCrop>
  <Company/>
  <LinksUpToDate>false</LinksUpToDate>
  <CharactersWithSpaces>24230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Anona Stepney (2419959)</dc:creator>
  <cp:keywords/>
  <dc:description/>
  <cp:lastModifiedBy>Anona Stepney</cp:lastModifiedBy>
  <cp:revision>84</cp:revision>
  <dcterms:created xsi:type="dcterms:W3CDTF">2025-01-28T05:49:00Z</dcterms:created>
  <dcterms:modified xsi:type="dcterms:W3CDTF">2025-02-23T14:21:00Z</dcterms:modified>
</cp:coreProperties>
</file>