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9FD40" w14:textId="1CED4CF9" w:rsidR="004050AD" w:rsidRPr="004050AD" w:rsidRDefault="004050AD" w:rsidP="004050AD">
      <w:pPr>
        <w:spacing w:after="0" w:line="240" w:lineRule="auto"/>
        <w:jc w:val="left"/>
        <w:rPr>
          <w:rFonts w:eastAsia="Times New Roman" w:cs="Times New Roman"/>
          <w:szCs w:val="24"/>
          <w:lang w:val="en-GB" w:eastAsia="en-GB"/>
        </w:rPr>
      </w:pPr>
      <w:r w:rsidRPr="004050AD">
        <w:rPr>
          <w:rFonts w:eastAsia="Times New Roman" w:cs="Times New Roman"/>
          <w:szCs w:val="24"/>
          <w:lang w:val="en-GB" w:eastAsia="en-GB"/>
        </w:rPr>
        <w:fldChar w:fldCharType="begin"/>
      </w:r>
      <w:r w:rsidRPr="004050AD">
        <w:rPr>
          <w:rFonts w:eastAsia="Times New Roman" w:cs="Times New Roman"/>
          <w:szCs w:val="24"/>
          <w:lang w:val="en-GB" w:eastAsia="en-GB"/>
        </w:rPr>
        <w:instrText xml:space="preserve"> INCLUDEPICTURE "/var/folders/xd/6d7rzspn5qx7bkbn8381k3880000gn/T/com.microsoft.Word/WebArchiveCopyPasteTempFiles/iuCvSvRPjCEAAAAASUVORK5CYII=" \* MERGEFORMATINET </w:instrText>
      </w:r>
      <w:r w:rsidRPr="004050AD">
        <w:rPr>
          <w:rFonts w:eastAsia="Times New Roman" w:cs="Times New Roman"/>
          <w:szCs w:val="24"/>
          <w:lang w:val="en-GB" w:eastAsia="en-GB"/>
        </w:rPr>
        <w:fldChar w:fldCharType="separate"/>
      </w:r>
      <w:r w:rsidRPr="004050AD">
        <w:rPr>
          <w:rFonts w:eastAsia="Times New Roman" w:cs="Times New Roman"/>
          <w:noProof/>
          <w:szCs w:val="24"/>
          <w:lang w:val="en-GB" w:eastAsia="en-GB"/>
        </w:rPr>
        <w:drawing>
          <wp:inline distT="0" distB="0" distL="0" distR="0" wp14:anchorId="28B80F91" wp14:editId="775898DD">
            <wp:extent cx="4950460" cy="1653540"/>
            <wp:effectExtent l="0" t="0" r="2540" b="0"/>
            <wp:docPr id="2" name="Picture 2"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50460" cy="1653540"/>
                    </a:xfrm>
                    <a:prstGeom prst="rect">
                      <a:avLst/>
                    </a:prstGeom>
                    <a:noFill/>
                    <a:ln>
                      <a:noFill/>
                    </a:ln>
                  </pic:spPr>
                </pic:pic>
              </a:graphicData>
            </a:graphic>
          </wp:inline>
        </w:drawing>
      </w:r>
      <w:r w:rsidRPr="004050AD">
        <w:rPr>
          <w:rFonts w:eastAsia="Times New Roman" w:cs="Times New Roman"/>
          <w:szCs w:val="24"/>
          <w:lang w:val="en-GB" w:eastAsia="en-GB"/>
        </w:rPr>
        <w:fldChar w:fldCharType="end"/>
      </w:r>
    </w:p>
    <w:p w14:paraId="77C7C2B5" w14:textId="77777777" w:rsidR="00F04ED1" w:rsidRDefault="00F04ED1" w:rsidP="001E4962">
      <w:pPr>
        <w:rPr>
          <w:shd w:val="clear" w:color="auto" w:fill="FFFFFF"/>
        </w:rPr>
      </w:pPr>
    </w:p>
    <w:p w14:paraId="3719DAA0" w14:textId="77777777" w:rsidR="001E4962" w:rsidRDefault="001E4962" w:rsidP="003B38AB">
      <w:pPr>
        <w:jc w:val="center"/>
        <w:rPr>
          <w:shd w:val="clear" w:color="auto" w:fill="FFFFFF"/>
        </w:rPr>
      </w:pPr>
    </w:p>
    <w:p w14:paraId="6A1AB4D4" w14:textId="77777777" w:rsidR="001E4962" w:rsidRDefault="001E4962" w:rsidP="003B38AB">
      <w:pPr>
        <w:jc w:val="center"/>
        <w:rPr>
          <w:shd w:val="clear" w:color="auto" w:fill="FFFFFF"/>
        </w:rPr>
      </w:pPr>
    </w:p>
    <w:p w14:paraId="6EE2B880" w14:textId="77777777" w:rsidR="001E4962" w:rsidRDefault="001E4962" w:rsidP="003B38AB">
      <w:pPr>
        <w:jc w:val="center"/>
        <w:rPr>
          <w:shd w:val="clear" w:color="auto" w:fill="FFFFFF"/>
        </w:rPr>
      </w:pPr>
    </w:p>
    <w:p w14:paraId="738A5B89" w14:textId="77777777" w:rsidR="001E4962" w:rsidRDefault="001E4962" w:rsidP="003B38AB">
      <w:pPr>
        <w:jc w:val="center"/>
        <w:rPr>
          <w:shd w:val="clear" w:color="auto" w:fill="FFFFFF"/>
        </w:rPr>
      </w:pPr>
    </w:p>
    <w:p w14:paraId="617147F0" w14:textId="75FF3532" w:rsidR="003B38AB" w:rsidRPr="001E4962" w:rsidRDefault="003B38AB" w:rsidP="00E74AAB">
      <w:pPr>
        <w:jc w:val="center"/>
        <w:rPr>
          <w:rFonts w:ascii="Arial" w:hAnsi="Arial" w:cs="Arial"/>
          <w:sz w:val="32"/>
          <w:szCs w:val="32"/>
          <w:shd w:val="clear" w:color="auto" w:fill="FFFFFF"/>
        </w:rPr>
      </w:pPr>
      <w:r w:rsidRPr="001E4962">
        <w:rPr>
          <w:rFonts w:ascii="Arial" w:hAnsi="Arial" w:cs="Arial"/>
          <w:sz w:val="32"/>
          <w:szCs w:val="32"/>
          <w:shd w:val="clear" w:color="auto" w:fill="FFFFFF"/>
        </w:rPr>
        <w:t xml:space="preserve">Student </w:t>
      </w:r>
      <w:r w:rsidR="001E4962">
        <w:rPr>
          <w:rFonts w:ascii="Arial" w:hAnsi="Arial" w:cs="Arial"/>
          <w:sz w:val="32"/>
          <w:szCs w:val="32"/>
          <w:shd w:val="clear" w:color="auto" w:fill="FFFFFF"/>
        </w:rPr>
        <w:t>N</w:t>
      </w:r>
      <w:r w:rsidRPr="001E4962">
        <w:rPr>
          <w:rFonts w:ascii="Arial" w:hAnsi="Arial" w:cs="Arial"/>
          <w:sz w:val="32"/>
          <w:szCs w:val="32"/>
          <w:shd w:val="clear" w:color="auto" w:fill="FFFFFF"/>
        </w:rPr>
        <w:t>umber</w:t>
      </w:r>
      <w:r w:rsidR="001E4962">
        <w:rPr>
          <w:rFonts w:ascii="Arial" w:hAnsi="Arial" w:cs="Arial"/>
          <w:sz w:val="32"/>
          <w:szCs w:val="32"/>
          <w:shd w:val="clear" w:color="auto" w:fill="FFFFFF"/>
        </w:rPr>
        <w:t>: Rukshana Begum</w:t>
      </w:r>
    </w:p>
    <w:p w14:paraId="51E1AD56" w14:textId="4F50BF6C" w:rsidR="003B38AB" w:rsidRPr="001E4962" w:rsidRDefault="003B38AB" w:rsidP="00E74AAB">
      <w:pPr>
        <w:jc w:val="center"/>
        <w:rPr>
          <w:rFonts w:ascii="Arial" w:hAnsi="Arial" w:cs="Arial"/>
          <w:sz w:val="32"/>
          <w:szCs w:val="32"/>
          <w:shd w:val="clear" w:color="auto" w:fill="FFFFFF"/>
        </w:rPr>
      </w:pPr>
      <w:r w:rsidRPr="001E4962">
        <w:rPr>
          <w:rFonts w:ascii="Arial" w:hAnsi="Arial" w:cs="Arial"/>
          <w:sz w:val="32"/>
          <w:szCs w:val="32"/>
          <w:shd w:val="clear" w:color="auto" w:fill="FFFFFF"/>
        </w:rPr>
        <w:t>Student ID</w:t>
      </w:r>
      <w:r w:rsidR="001E4962">
        <w:rPr>
          <w:rFonts w:ascii="Arial" w:hAnsi="Arial" w:cs="Arial"/>
          <w:sz w:val="32"/>
          <w:szCs w:val="32"/>
          <w:shd w:val="clear" w:color="auto" w:fill="FFFFFF"/>
        </w:rPr>
        <w:t>: 1808389</w:t>
      </w:r>
    </w:p>
    <w:p w14:paraId="59C38C57" w14:textId="687DCA29" w:rsidR="003B38AB" w:rsidRPr="001E4962" w:rsidRDefault="003B38AB" w:rsidP="00E74AAB">
      <w:pPr>
        <w:jc w:val="center"/>
        <w:rPr>
          <w:rFonts w:ascii="Arial" w:hAnsi="Arial" w:cs="Arial"/>
          <w:sz w:val="32"/>
          <w:szCs w:val="32"/>
          <w:shd w:val="clear" w:color="auto" w:fill="FFFFFF"/>
        </w:rPr>
      </w:pPr>
      <w:r w:rsidRPr="001E4962">
        <w:rPr>
          <w:rFonts w:ascii="Arial" w:hAnsi="Arial" w:cs="Arial"/>
          <w:sz w:val="32"/>
          <w:szCs w:val="32"/>
          <w:shd w:val="clear" w:color="auto" w:fill="FFFFFF"/>
        </w:rPr>
        <w:t>Module Name</w:t>
      </w:r>
      <w:r w:rsidR="00E74AAB">
        <w:rPr>
          <w:rFonts w:ascii="Arial" w:hAnsi="Arial" w:cs="Arial"/>
          <w:sz w:val="32"/>
          <w:szCs w:val="32"/>
          <w:shd w:val="clear" w:color="auto" w:fill="FFFFFF"/>
        </w:rPr>
        <w:t>: Community Care and Development</w:t>
      </w:r>
    </w:p>
    <w:p w14:paraId="3DEBC61D" w14:textId="1AEE8B7E" w:rsidR="007A7F4A" w:rsidRDefault="003B38AB" w:rsidP="00E74AAB">
      <w:pPr>
        <w:jc w:val="center"/>
        <w:rPr>
          <w:rFonts w:eastAsiaTheme="majorEastAsia" w:cstheme="majorBidi"/>
          <w:color w:val="0D0D0D" w:themeColor="text1" w:themeTint="F2"/>
          <w:spacing w:val="5"/>
          <w:kern w:val="28"/>
          <w:sz w:val="36"/>
          <w:szCs w:val="52"/>
          <w:shd w:val="clear" w:color="auto" w:fill="FFFFFF"/>
        </w:rPr>
      </w:pPr>
      <w:r w:rsidRPr="001E4962">
        <w:rPr>
          <w:rFonts w:ascii="Arial" w:hAnsi="Arial" w:cs="Arial"/>
          <w:sz w:val="32"/>
          <w:szCs w:val="32"/>
          <w:shd w:val="clear" w:color="auto" w:fill="FFFFFF"/>
        </w:rPr>
        <w:t>Module number</w:t>
      </w:r>
      <w:r w:rsidR="00E74AAB">
        <w:rPr>
          <w:rFonts w:ascii="Arial" w:hAnsi="Arial" w:cs="Arial"/>
          <w:sz w:val="32"/>
          <w:szCs w:val="32"/>
          <w:shd w:val="clear" w:color="auto" w:fill="FFFFFF"/>
        </w:rPr>
        <w:t>: BMHP 6022</w:t>
      </w:r>
    </w:p>
    <w:p w14:paraId="66CDD7A6" w14:textId="4C6A2D20" w:rsidR="007A7F4A" w:rsidRDefault="007A7F4A" w:rsidP="00C40C2B">
      <w:pPr>
        <w:rPr>
          <w:rFonts w:eastAsiaTheme="majorEastAsia" w:cstheme="majorBidi"/>
          <w:color w:val="0D0D0D" w:themeColor="text1" w:themeTint="F2"/>
          <w:szCs w:val="28"/>
        </w:rPr>
      </w:pPr>
    </w:p>
    <w:p w14:paraId="205201FD" w14:textId="052306D4" w:rsidR="00BE2DBC" w:rsidRDefault="00BE2DBC" w:rsidP="00C40C2B">
      <w:pPr>
        <w:rPr>
          <w:rFonts w:eastAsiaTheme="majorEastAsia" w:cstheme="majorBidi"/>
          <w:color w:val="0D0D0D" w:themeColor="text1" w:themeTint="F2"/>
          <w:szCs w:val="28"/>
        </w:rPr>
      </w:pPr>
    </w:p>
    <w:p w14:paraId="2BC9A42C" w14:textId="71ABE574" w:rsidR="00BE2DBC" w:rsidRDefault="00BE2DBC" w:rsidP="00C40C2B">
      <w:pPr>
        <w:rPr>
          <w:rFonts w:eastAsiaTheme="majorEastAsia" w:cstheme="majorBidi"/>
          <w:color w:val="0D0D0D" w:themeColor="text1" w:themeTint="F2"/>
          <w:szCs w:val="28"/>
        </w:rPr>
      </w:pPr>
    </w:p>
    <w:p w14:paraId="6A8E7931" w14:textId="76CC35EC" w:rsidR="00BE2DBC" w:rsidRDefault="00BE2DBC" w:rsidP="00C40C2B">
      <w:pPr>
        <w:rPr>
          <w:rFonts w:eastAsiaTheme="majorEastAsia" w:cstheme="majorBidi"/>
          <w:color w:val="0D0D0D" w:themeColor="text1" w:themeTint="F2"/>
          <w:szCs w:val="28"/>
        </w:rPr>
      </w:pPr>
    </w:p>
    <w:p w14:paraId="133D98DF" w14:textId="3D1E597C" w:rsidR="00BE2DBC" w:rsidRDefault="00BE2DBC" w:rsidP="00C40C2B">
      <w:pPr>
        <w:rPr>
          <w:rFonts w:eastAsiaTheme="majorEastAsia" w:cstheme="majorBidi"/>
          <w:color w:val="0D0D0D" w:themeColor="text1" w:themeTint="F2"/>
          <w:szCs w:val="28"/>
        </w:rPr>
      </w:pPr>
    </w:p>
    <w:p w14:paraId="505BC5E9" w14:textId="6BC449A4" w:rsidR="00BE2DBC" w:rsidRDefault="00BE2DBC" w:rsidP="00C40C2B">
      <w:pPr>
        <w:rPr>
          <w:rFonts w:eastAsiaTheme="majorEastAsia" w:cstheme="majorBidi"/>
          <w:color w:val="0D0D0D" w:themeColor="text1" w:themeTint="F2"/>
          <w:szCs w:val="28"/>
        </w:rPr>
      </w:pPr>
    </w:p>
    <w:p w14:paraId="236F3EDA" w14:textId="77777777" w:rsidR="00BE2DBC" w:rsidRPr="000F3779" w:rsidRDefault="00BE2DBC" w:rsidP="00C40C2B">
      <w:pPr>
        <w:rPr>
          <w:rFonts w:eastAsiaTheme="majorEastAsia" w:cstheme="majorBidi"/>
          <w:color w:val="0D0D0D" w:themeColor="text1" w:themeTint="F2"/>
          <w:szCs w:val="28"/>
        </w:rPr>
      </w:pPr>
    </w:p>
    <w:p w14:paraId="6556040C" w14:textId="56F9E5FC" w:rsidR="00C76DC4" w:rsidRPr="00753474" w:rsidRDefault="00753474" w:rsidP="00753474">
      <w:pPr>
        <w:pStyle w:val="TOC1"/>
      </w:pPr>
      <w:r w:rsidRPr="00753474">
        <w:lastRenderedPageBreak/>
        <w:t>Table Of Contents</w:t>
      </w:r>
    </w:p>
    <w:p w14:paraId="42EF5EF7" w14:textId="378E6471" w:rsidR="00B86560" w:rsidRDefault="00B86560" w:rsidP="00753474">
      <w:pPr>
        <w:pStyle w:val="TOC1"/>
        <w:rPr>
          <w:noProof/>
        </w:rPr>
      </w:pPr>
      <w:r>
        <w:t>Introduction.........................................................................................</w:t>
      </w:r>
      <w:r w:rsidR="00753474">
        <w:t>..</w:t>
      </w:r>
      <w:r>
        <w:t>......4</w:t>
      </w:r>
    </w:p>
    <w:p w14:paraId="741AF46E" w14:textId="2C0F1CD1" w:rsidR="00B86560" w:rsidRDefault="00B86560" w:rsidP="00B86560">
      <w:pPr>
        <w:rPr>
          <w:rFonts w:ascii="Arial" w:hAnsi="Arial" w:cs="Arial"/>
          <w:bCs/>
          <w:iCs/>
        </w:rPr>
      </w:pPr>
      <w:r w:rsidRPr="00604AE3">
        <w:rPr>
          <w:rFonts w:ascii="Arial" w:hAnsi="Arial" w:cs="Arial"/>
          <w:bCs/>
          <w:iCs/>
        </w:rPr>
        <w:t>Borough of Tower Hamlet</w:t>
      </w:r>
      <w:r>
        <w:rPr>
          <w:rFonts w:ascii="Arial" w:hAnsi="Arial" w:cs="Arial"/>
          <w:bCs/>
          <w:iCs/>
        </w:rPr>
        <w:t>..........................................</w:t>
      </w:r>
      <w:r w:rsidR="00753474">
        <w:rPr>
          <w:rFonts w:ascii="Arial" w:hAnsi="Arial" w:cs="Arial"/>
          <w:bCs/>
          <w:iCs/>
        </w:rPr>
        <w:t>...</w:t>
      </w:r>
      <w:r>
        <w:rPr>
          <w:rFonts w:ascii="Arial" w:hAnsi="Arial" w:cs="Arial"/>
          <w:bCs/>
          <w:iCs/>
        </w:rPr>
        <w:t>...................................................4</w:t>
      </w:r>
    </w:p>
    <w:p w14:paraId="492023D6" w14:textId="2B32369C" w:rsidR="00B86560" w:rsidRDefault="00B86560" w:rsidP="00B86560">
      <w:pPr>
        <w:rPr>
          <w:rFonts w:ascii="Arial" w:hAnsi="Arial" w:cs="Arial"/>
          <w:bCs/>
          <w:szCs w:val="24"/>
        </w:rPr>
      </w:pPr>
      <w:r w:rsidRPr="005340F3">
        <w:rPr>
          <w:rFonts w:ascii="Arial" w:hAnsi="Arial" w:cs="Arial"/>
          <w:bCs/>
          <w:szCs w:val="24"/>
        </w:rPr>
        <w:t>Diversity and demography of Tower hamlet</w:t>
      </w:r>
      <w:r>
        <w:rPr>
          <w:rFonts w:ascii="Arial" w:hAnsi="Arial" w:cs="Arial"/>
          <w:bCs/>
          <w:szCs w:val="24"/>
        </w:rPr>
        <w:t>................</w:t>
      </w:r>
      <w:r w:rsidR="00753474">
        <w:rPr>
          <w:rFonts w:ascii="Arial" w:hAnsi="Arial" w:cs="Arial"/>
          <w:bCs/>
          <w:szCs w:val="24"/>
        </w:rPr>
        <w:t>..</w:t>
      </w:r>
      <w:r>
        <w:rPr>
          <w:rFonts w:ascii="Arial" w:hAnsi="Arial" w:cs="Arial"/>
          <w:bCs/>
          <w:szCs w:val="24"/>
        </w:rPr>
        <w:t>..................................................5</w:t>
      </w:r>
    </w:p>
    <w:p w14:paraId="710B9697" w14:textId="1DA3119A" w:rsidR="00B86560" w:rsidRDefault="00B86560" w:rsidP="00B86560">
      <w:pPr>
        <w:rPr>
          <w:rFonts w:ascii="Arial" w:hAnsi="Arial" w:cs="Arial"/>
          <w:bCs/>
          <w:szCs w:val="24"/>
        </w:rPr>
      </w:pPr>
      <w:r w:rsidRPr="005340F3">
        <w:rPr>
          <w:rFonts w:ascii="Arial" w:hAnsi="Arial" w:cs="Arial"/>
          <w:bCs/>
          <w:szCs w:val="24"/>
        </w:rPr>
        <w:t>Issues faced within the community</w:t>
      </w:r>
      <w:r>
        <w:rPr>
          <w:rFonts w:ascii="Arial" w:hAnsi="Arial" w:cs="Arial"/>
          <w:bCs/>
          <w:szCs w:val="24"/>
        </w:rPr>
        <w:t>..............................</w:t>
      </w:r>
      <w:r w:rsidR="00753474">
        <w:rPr>
          <w:rFonts w:ascii="Arial" w:hAnsi="Arial" w:cs="Arial"/>
          <w:bCs/>
          <w:szCs w:val="24"/>
        </w:rPr>
        <w:t>..</w:t>
      </w:r>
      <w:r>
        <w:rPr>
          <w:rFonts w:ascii="Arial" w:hAnsi="Arial" w:cs="Arial"/>
          <w:bCs/>
          <w:szCs w:val="24"/>
        </w:rPr>
        <w:t>..................................................7</w:t>
      </w:r>
    </w:p>
    <w:p w14:paraId="649D147E" w14:textId="5A3DC10B" w:rsidR="00B86560" w:rsidRDefault="00B86560" w:rsidP="00B86560">
      <w:pPr>
        <w:rPr>
          <w:rFonts w:ascii="Arial" w:hAnsi="Arial" w:cs="Arial"/>
          <w:bCs/>
          <w:szCs w:val="24"/>
        </w:rPr>
      </w:pPr>
      <w:r w:rsidRPr="005340F3">
        <w:rPr>
          <w:rFonts w:ascii="Arial" w:hAnsi="Arial" w:cs="Arial"/>
          <w:bCs/>
          <w:szCs w:val="24"/>
        </w:rPr>
        <w:t xml:space="preserve">Critical examination and evaluation of approaches and development regarding </w:t>
      </w:r>
    </w:p>
    <w:p w14:paraId="79280681" w14:textId="02AD8D92" w:rsidR="00B86560" w:rsidRDefault="00B86560" w:rsidP="00B86560">
      <w:pPr>
        <w:rPr>
          <w:rFonts w:ascii="Arial" w:hAnsi="Arial" w:cs="Arial"/>
          <w:bCs/>
          <w:szCs w:val="24"/>
        </w:rPr>
      </w:pPr>
      <w:r>
        <w:rPr>
          <w:rFonts w:ascii="Arial" w:hAnsi="Arial" w:cs="Arial"/>
          <w:bCs/>
          <w:szCs w:val="24"/>
        </w:rPr>
        <w:t>r</w:t>
      </w:r>
      <w:r w:rsidRPr="005340F3">
        <w:rPr>
          <w:rFonts w:ascii="Arial" w:hAnsi="Arial" w:cs="Arial"/>
          <w:bCs/>
          <w:szCs w:val="24"/>
        </w:rPr>
        <w:t>aising awareness and effecting positive change</w:t>
      </w:r>
      <w:r w:rsidR="00C76DC4">
        <w:rPr>
          <w:rFonts w:ascii="Arial" w:hAnsi="Arial" w:cs="Arial"/>
          <w:bCs/>
          <w:szCs w:val="24"/>
        </w:rPr>
        <w:t>.......................................</w:t>
      </w:r>
      <w:r w:rsidR="00753474">
        <w:rPr>
          <w:rFonts w:ascii="Arial" w:hAnsi="Arial" w:cs="Arial"/>
          <w:bCs/>
          <w:szCs w:val="24"/>
        </w:rPr>
        <w:t>.</w:t>
      </w:r>
      <w:r w:rsidR="00C76DC4">
        <w:rPr>
          <w:rFonts w:ascii="Arial" w:hAnsi="Arial" w:cs="Arial"/>
          <w:bCs/>
          <w:szCs w:val="24"/>
        </w:rPr>
        <w:t>.....................8</w:t>
      </w:r>
    </w:p>
    <w:p w14:paraId="0F8E6FD0" w14:textId="1FAE743A" w:rsidR="00B86560" w:rsidRDefault="00B86560" w:rsidP="00B86560">
      <w:pPr>
        <w:rPr>
          <w:rFonts w:ascii="Arial" w:hAnsi="Arial" w:cs="Arial"/>
          <w:bCs/>
          <w:szCs w:val="24"/>
        </w:rPr>
      </w:pPr>
      <w:r w:rsidRPr="00177147">
        <w:rPr>
          <w:rFonts w:ascii="Arial" w:hAnsi="Arial" w:cs="Arial"/>
          <w:bCs/>
          <w:szCs w:val="24"/>
        </w:rPr>
        <w:t>Wellbeing initiatives</w:t>
      </w:r>
      <w:r>
        <w:rPr>
          <w:rFonts w:ascii="Arial" w:hAnsi="Arial" w:cs="Arial"/>
          <w:bCs/>
          <w:szCs w:val="24"/>
        </w:rPr>
        <w:t>.....................................................................................</w:t>
      </w:r>
      <w:r w:rsidR="00753474">
        <w:rPr>
          <w:rFonts w:ascii="Arial" w:hAnsi="Arial" w:cs="Arial"/>
          <w:bCs/>
          <w:szCs w:val="24"/>
        </w:rPr>
        <w:t>.</w:t>
      </w:r>
      <w:r>
        <w:rPr>
          <w:rFonts w:ascii="Arial" w:hAnsi="Arial" w:cs="Arial"/>
          <w:bCs/>
          <w:szCs w:val="24"/>
        </w:rPr>
        <w:t>....................9</w:t>
      </w:r>
    </w:p>
    <w:p w14:paraId="2D817410" w14:textId="77777777" w:rsidR="00B86560" w:rsidRDefault="00B86560" w:rsidP="00B86560">
      <w:pPr>
        <w:rPr>
          <w:rFonts w:ascii="Arial" w:hAnsi="Arial" w:cs="Arial"/>
          <w:bCs/>
          <w:iCs/>
          <w:szCs w:val="24"/>
        </w:rPr>
      </w:pPr>
      <w:r w:rsidRPr="00177147">
        <w:rPr>
          <w:rFonts w:ascii="Arial" w:hAnsi="Arial" w:cs="Arial"/>
          <w:bCs/>
          <w:iCs/>
          <w:szCs w:val="24"/>
        </w:rPr>
        <w:t>Initiatives of collaborating with doctors for monthly check-ups of children.</w:t>
      </w:r>
      <w:r>
        <w:rPr>
          <w:rFonts w:ascii="Arial" w:hAnsi="Arial" w:cs="Arial"/>
          <w:bCs/>
          <w:iCs/>
          <w:szCs w:val="24"/>
        </w:rPr>
        <w:t>......................9</w:t>
      </w:r>
    </w:p>
    <w:p w14:paraId="5A4E629A" w14:textId="447DFB20" w:rsidR="00B86560" w:rsidRDefault="00B86560" w:rsidP="00B86560">
      <w:pPr>
        <w:rPr>
          <w:rFonts w:ascii="Arial" w:hAnsi="Arial" w:cs="Arial"/>
          <w:bCs/>
          <w:iCs/>
          <w:szCs w:val="24"/>
        </w:rPr>
      </w:pPr>
      <w:r w:rsidRPr="00177147">
        <w:rPr>
          <w:rFonts w:ascii="Arial" w:hAnsi="Arial" w:cs="Arial"/>
          <w:bCs/>
          <w:iCs/>
          <w:szCs w:val="24"/>
        </w:rPr>
        <w:t xml:space="preserve">Collecting funds through </w:t>
      </w:r>
      <w:r w:rsidR="00051EF5">
        <w:rPr>
          <w:rFonts w:ascii="Arial" w:hAnsi="Arial" w:cs="Arial"/>
          <w:bCs/>
          <w:iCs/>
          <w:szCs w:val="24"/>
        </w:rPr>
        <w:t>the website..............</w:t>
      </w:r>
      <w:r w:rsidRPr="00177147">
        <w:rPr>
          <w:rFonts w:ascii="Arial" w:hAnsi="Arial" w:cs="Arial"/>
          <w:bCs/>
          <w:iCs/>
          <w:szCs w:val="24"/>
        </w:rPr>
        <w:t>.</w:t>
      </w:r>
      <w:r>
        <w:rPr>
          <w:rFonts w:ascii="Arial" w:hAnsi="Arial" w:cs="Arial"/>
          <w:bCs/>
          <w:iCs/>
          <w:szCs w:val="24"/>
        </w:rPr>
        <w:t>................................................................9</w:t>
      </w:r>
    </w:p>
    <w:p w14:paraId="0C299127" w14:textId="77777777" w:rsidR="00B86560" w:rsidRDefault="00B86560" w:rsidP="00B86560">
      <w:pPr>
        <w:rPr>
          <w:rFonts w:ascii="Arial" w:hAnsi="Arial" w:cs="Arial"/>
          <w:bCs/>
          <w:iCs/>
          <w:szCs w:val="24"/>
        </w:rPr>
      </w:pPr>
      <w:r w:rsidRPr="00177147">
        <w:rPr>
          <w:rFonts w:ascii="Arial" w:hAnsi="Arial" w:cs="Arial"/>
          <w:bCs/>
          <w:iCs/>
          <w:szCs w:val="24"/>
        </w:rPr>
        <w:t>Associating with restaurants for getting meals at a discounted price.</w:t>
      </w:r>
      <w:r>
        <w:rPr>
          <w:rFonts w:ascii="Arial" w:hAnsi="Arial" w:cs="Arial"/>
          <w:bCs/>
          <w:iCs/>
          <w:szCs w:val="24"/>
        </w:rPr>
        <w:t>..............................9</w:t>
      </w:r>
    </w:p>
    <w:p w14:paraId="31B24B87" w14:textId="49C772BB" w:rsidR="00B86560" w:rsidRDefault="00B86560" w:rsidP="00B86560">
      <w:pPr>
        <w:jc w:val="left"/>
        <w:rPr>
          <w:rFonts w:ascii="Arial" w:hAnsi="Arial" w:cs="Arial"/>
          <w:bCs/>
          <w:iCs/>
          <w:szCs w:val="24"/>
        </w:rPr>
      </w:pPr>
      <w:r w:rsidRPr="00853861">
        <w:rPr>
          <w:rFonts w:ascii="Arial" w:hAnsi="Arial" w:cs="Arial"/>
          <w:bCs/>
          <w:iCs/>
          <w:szCs w:val="24"/>
        </w:rPr>
        <w:t>Collecting funds through visiting</w:t>
      </w:r>
      <w:r>
        <w:rPr>
          <w:rFonts w:ascii="Arial" w:hAnsi="Arial" w:cs="Arial"/>
          <w:bCs/>
          <w:iCs/>
          <w:szCs w:val="24"/>
        </w:rPr>
        <w:t xml:space="preserve"> </w:t>
      </w:r>
      <w:r w:rsidRPr="00853861">
        <w:rPr>
          <w:rFonts w:ascii="Arial" w:hAnsi="Arial" w:cs="Arial"/>
          <w:bCs/>
          <w:iCs/>
          <w:szCs w:val="24"/>
        </w:rPr>
        <w:t>public</w:t>
      </w:r>
      <w:r w:rsidR="00C76DC4">
        <w:rPr>
          <w:rFonts w:ascii="Arial" w:hAnsi="Arial" w:cs="Arial"/>
          <w:bCs/>
          <w:iCs/>
          <w:szCs w:val="24"/>
        </w:rPr>
        <w:t xml:space="preserve"> </w:t>
      </w:r>
      <w:r w:rsidRPr="00853861">
        <w:rPr>
          <w:rFonts w:ascii="Arial" w:hAnsi="Arial" w:cs="Arial"/>
          <w:bCs/>
          <w:iCs/>
          <w:szCs w:val="24"/>
        </w:rPr>
        <w:t>places</w:t>
      </w:r>
      <w:r>
        <w:rPr>
          <w:rFonts w:ascii="Arial" w:hAnsi="Arial" w:cs="Arial"/>
          <w:bCs/>
          <w:iCs/>
          <w:szCs w:val="24"/>
        </w:rPr>
        <w:t>................................................................9</w:t>
      </w:r>
    </w:p>
    <w:p w14:paraId="20084307" w14:textId="207B1DFF" w:rsidR="00B86560" w:rsidRPr="0075523B" w:rsidRDefault="00B86560" w:rsidP="00B86560">
      <w:pPr>
        <w:rPr>
          <w:rFonts w:ascii="Arial" w:hAnsi="Arial" w:cs="Arial"/>
          <w:bCs/>
          <w:szCs w:val="24"/>
        </w:rPr>
      </w:pPr>
      <w:r w:rsidRPr="0075523B">
        <w:rPr>
          <w:rFonts w:ascii="Arial" w:hAnsi="Arial" w:cs="Arial"/>
          <w:bCs/>
          <w:szCs w:val="24"/>
        </w:rPr>
        <w:t>Digital</w:t>
      </w:r>
      <w:r>
        <w:rPr>
          <w:rFonts w:ascii="Arial" w:hAnsi="Arial" w:cs="Arial"/>
          <w:bCs/>
          <w:szCs w:val="24"/>
        </w:rPr>
        <w:t xml:space="preserve"> </w:t>
      </w:r>
      <w:r w:rsidRPr="0075523B">
        <w:rPr>
          <w:rFonts w:ascii="Arial" w:hAnsi="Arial" w:cs="Arial"/>
          <w:bCs/>
          <w:szCs w:val="24"/>
        </w:rPr>
        <w:t>Technology</w:t>
      </w:r>
      <w:r>
        <w:rPr>
          <w:rFonts w:ascii="Arial" w:hAnsi="Arial" w:cs="Arial"/>
          <w:bCs/>
          <w:szCs w:val="24"/>
        </w:rPr>
        <w:t xml:space="preserve"> </w:t>
      </w:r>
      <w:r w:rsidRPr="0075523B">
        <w:rPr>
          <w:rFonts w:ascii="Arial" w:hAnsi="Arial" w:cs="Arial"/>
          <w:bCs/>
          <w:szCs w:val="24"/>
        </w:rPr>
        <w:t>initiatives</w:t>
      </w:r>
      <w:r>
        <w:rPr>
          <w:rFonts w:ascii="Arial" w:hAnsi="Arial" w:cs="Arial"/>
          <w:bCs/>
          <w:szCs w:val="24"/>
        </w:rPr>
        <w:t>..........................................................................................10</w:t>
      </w:r>
    </w:p>
    <w:p w14:paraId="780013DE" w14:textId="77777777" w:rsidR="00B86560" w:rsidRDefault="00B86560" w:rsidP="00B86560">
      <w:pPr>
        <w:rPr>
          <w:rFonts w:ascii="Arial" w:hAnsi="Arial" w:cs="Arial"/>
          <w:bCs/>
          <w:iCs/>
          <w:szCs w:val="24"/>
        </w:rPr>
      </w:pPr>
      <w:r w:rsidRPr="0075523B">
        <w:rPr>
          <w:rFonts w:ascii="Arial" w:hAnsi="Arial" w:cs="Arial"/>
          <w:bCs/>
          <w:iCs/>
          <w:szCs w:val="24"/>
        </w:rPr>
        <w:t>Spreading awareness through social media regarding child poverty.</w:t>
      </w:r>
      <w:r>
        <w:rPr>
          <w:rFonts w:ascii="Arial" w:hAnsi="Arial" w:cs="Arial"/>
          <w:bCs/>
          <w:iCs/>
          <w:szCs w:val="24"/>
        </w:rPr>
        <w:t>..............................10</w:t>
      </w:r>
    </w:p>
    <w:p w14:paraId="360731EC" w14:textId="3D983A16" w:rsidR="00B86560" w:rsidRPr="0075523B" w:rsidRDefault="00B86560" w:rsidP="00B86560">
      <w:pPr>
        <w:jc w:val="left"/>
        <w:rPr>
          <w:rFonts w:ascii="Arial" w:hAnsi="Arial" w:cs="Arial"/>
          <w:bCs/>
          <w:iCs/>
          <w:szCs w:val="24"/>
        </w:rPr>
      </w:pPr>
      <w:r w:rsidRPr="0075523B">
        <w:rPr>
          <w:rFonts w:ascii="Arial" w:hAnsi="Arial" w:cs="Arial"/>
          <w:bCs/>
          <w:iCs/>
          <w:szCs w:val="24"/>
        </w:rPr>
        <w:t>Collecting funds through the</w:t>
      </w:r>
      <w:r>
        <w:rPr>
          <w:rFonts w:ascii="Arial" w:hAnsi="Arial" w:cs="Arial"/>
          <w:bCs/>
          <w:iCs/>
          <w:szCs w:val="24"/>
        </w:rPr>
        <w:t xml:space="preserve"> </w:t>
      </w:r>
      <w:r w:rsidRPr="0075523B">
        <w:rPr>
          <w:rFonts w:ascii="Arial" w:hAnsi="Arial" w:cs="Arial"/>
          <w:bCs/>
          <w:iCs/>
          <w:szCs w:val="24"/>
        </w:rPr>
        <w:t>website.</w:t>
      </w:r>
      <w:r>
        <w:rPr>
          <w:rFonts w:ascii="Arial" w:hAnsi="Arial" w:cs="Arial"/>
          <w:bCs/>
          <w:iCs/>
          <w:szCs w:val="24"/>
        </w:rPr>
        <w:t>.............................................</w:t>
      </w:r>
      <w:r w:rsidR="00C76DC4">
        <w:rPr>
          <w:rFonts w:ascii="Arial" w:hAnsi="Arial" w:cs="Arial"/>
          <w:bCs/>
          <w:iCs/>
          <w:szCs w:val="24"/>
        </w:rPr>
        <w:t>...............</w:t>
      </w:r>
      <w:r>
        <w:rPr>
          <w:rFonts w:ascii="Arial" w:hAnsi="Arial" w:cs="Arial"/>
          <w:bCs/>
          <w:iCs/>
          <w:szCs w:val="24"/>
        </w:rPr>
        <w:t>................10</w:t>
      </w:r>
    </w:p>
    <w:p w14:paraId="4D12F164" w14:textId="57205BEF" w:rsidR="00B86560" w:rsidRPr="00177147" w:rsidRDefault="00B86560" w:rsidP="00B86560">
      <w:pPr>
        <w:rPr>
          <w:rFonts w:ascii="Arial" w:hAnsi="Arial" w:cs="Arial"/>
          <w:bCs/>
          <w:iCs/>
          <w:szCs w:val="24"/>
        </w:rPr>
      </w:pPr>
      <w:r w:rsidRPr="0075523B">
        <w:rPr>
          <w:rFonts w:ascii="Arial" w:hAnsi="Arial" w:cs="Arial"/>
          <w:bCs/>
          <w:iCs/>
          <w:szCs w:val="24"/>
        </w:rPr>
        <w:t>Making promotions of community development programs through social media platforms to raise awareness and funds at the same time.</w:t>
      </w:r>
      <w:r>
        <w:rPr>
          <w:rFonts w:ascii="Arial" w:hAnsi="Arial" w:cs="Arial"/>
          <w:bCs/>
          <w:iCs/>
          <w:szCs w:val="24"/>
        </w:rPr>
        <w:t>.............................</w:t>
      </w:r>
      <w:r w:rsidR="00C76DC4">
        <w:rPr>
          <w:rFonts w:ascii="Arial" w:hAnsi="Arial" w:cs="Arial"/>
          <w:bCs/>
          <w:iCs/>
          <w:szCs w:val="24"/>
        </w:rPr>
        <w:t>................</w:t>
      </w:r>
      <w:r>
        <w:rPr>
          <w:rFonts w:ascii="Arial" w:hAnsi="Arial" w:cs="Arial"/>
          <w:bCs/>
          <w:iCs/>
          <w:szCs w:val="24"/>
        </w:rPr>
        <w:t>...............11</w:t>
      </w:r>
    </w:p>
    <w:p w14:paraId="6AC36E2E" w14:textId="13000065" w:rsidR="00B86560" w:rsidRPr="002D07DF" w:rsidRDefault="00B86560" w:rsidP="00753474">
      <w:pPr>
        <w:pStyle w:val="TOC1"/>
        <w:rPr>
          <w:rFonts w:eastAsiaTheme="minorEastAsia"/>
          <w:noProof/>
          <w:sz w:val="22"/>
          <w:lang w:val="en-IN" w:eastAsia="en-IN"/>
        </w:rPr>
      </w:pPr>
      <w:r w:rsidRPr="002D07DF">
        <w:t>Conclusion</w:t>
      </w:r>
      <w:r>
        <w:t>..................................................................................................12</w:t>
      </w:r>
    </w:p>
    <w:p w14:paraId="6666C748" w14:textId="6EF05EAE" w:rsidR="00B86560" w:rsidRPr="002D07DF" w:rsidRDefault="00B86560" w:rsidP="00753474">
      <w:pPr>
        <w:pStyle w:val="TOC1"/>
        <w:rPr>
          <w:rFonts w:eastAsiaTheme="minorEastAsia"/>
          <w:noProof/>
          <w:sz w:val="22"/>
          <w:lang w:val="en-IN" w:eastAsia="en-IN"/>
        </w:rPr>
      </w:pPr>
      <w:r>
        <w:t>References.................................................................................................13</w:t>
      </w:r>
    </w:p>
    <w:p w14:paraId="013AC3E8" w14:textId="77777777" w:rsidR="007A7F4A" w:rsidRDefault="001E4B2A">
      <w:pPr>
        <w:spacing w:line="276" w:lineRule="auto"/>
        <w:jc w:val="left"/>
        <w:rPr>
          <w:rFonts w:eastAsiaTheme="majorEastAsia" w:cstheme="majorBidi"/>
          <w:b/>
          <w:bCs/>
          <w:color w:val="0D0D0D" w:themeColor="text1" w:themeTint="F2"/>
          <w:szCs w:val="28"/>
        </w:rPr>
      </w:pPr>
      <w:r>
        <w:br w:type="page"/>
      </w:r>
    </w:p>
    <w:p w14:paraId="467A3E6C" w14:textId="77777777" w:rsidR="007A7F4A" w:rsidRPr="007D27BB" w:rsidRDefault="001E4B2A" w:rsidP="007A7F4A">
      <w:pPr>
        <w:pStyle w:val="Heading1"/>
        <w:rPr>
          <w:rFonts w:ascii="Arial" w:hAnsi="Arial" w:cs="Arial"/>
          <w:sz w:val="32"/>
          <w:szCs w:val="32"/>
        </w:rPr>
      </w:pPr>
      <w:bookmarkStart w:id="0" w:name="_Toc91689170"/>
      <w:r w:rsidRPr="007D27BB">
        <w:rPr>
          <w:rFonts w:ascii="Arial" w:hAnsi="Arial" w:cs="Arial"/>
          <w:sz w:val="32"/>
          <w:szCs w:val="32"/>
        </w:rPr>
        <w:lastRenderedPageBreak/>
        <w:t>Introduction</w:t>
      </w:r>
      <w:bookmarkEnd w:id="0"/>
    </w:p>
    <w:p w14:paraId="5AB99657" w14:textId="5D573AD4" w:rsidR="00935C64" w:rsidRPr="007D27BB" w:rsidRDefault="001E4B2A" w:rsidP="007A7F4A">
      <w:pPr>
        <w:rPr>
          <w:rFonts w:ascii="Arial" w:hAnsi="Arial" w:cs="Arial"/>
        </w:rPr>
      </w:pPr>
      <w:r w:rsidRPr="007D27BB">
        <w:rPr>
          <w:rFonts w:ascii="Arial" w:hAnsi="Arial" w:cs="Arial"/>
        </w:rPr>
        <w:t>Community development is a part of social service that tends to ensure the improvement of different social aspects through supporting underprivileged people</w:t>
      </w:r>
      <w:r w:rsidR="008D15F7" w:rsidRPr="007D27BB">
        <w:rPr>
          <w:rFonts w:ascii="Arial" w:hAnsi="Arial" w:cs="Arial"/>
        </w:rPr>
        <w:t xml:space="preserve"> (</w:t>
      </w:r>
      <w:r w:rsidR="008D15F7" w:rsidRPr="007D27BB">
        <w:rPr>
          <w:rFonts w:ascii="Arial" w:hAnsi="Arial" w:cs="Arial"/>
          <w:shd w:val="clear" w:color="auto" w:fill="FFFFFF"/>
        </w:rPr>
        <w:t>Amakye, 2017)</w:t>
      </w:r>
      <w:r w:rsidRPr="007D27BB">
        <w:rPr>
          <w:rFonts w:ascii="Arial" w:hAnsi="Arial" w:cs="Arial"/>
        </w:rPr>
        <w:t xml:space="preserve">. </w:t>
      </w:r>
      <w:r w:rsidR="00C44F79" w:rsidRPr="007D27BB">
        <w:rPr>
          <w:rFonts w:ascii="Arial" w:hAnsi="Arial" w:cs="Arial"/>
        </w:rPr>
        <w:t xml:space="preserve">Child poverty is a situation </w:t>
      </w:r>
      <w:r w:rsidR="008B0143" w:rsidRPr="007D27BB">
        <w:rPr>
          <w:rFonts w:ascii="Arial" w:hAnsi="Arial" w:cs="Arial"/>
        </w:rPr>
        <w:t xml:space="preserve">where children suffer through lack of food, shelter, sanitation, </w:t>
      </w:r>
      <w:r w:rsidR="007C39E8" w:rsidRPr="007D27BB">
        <w:rPr>
          <w:rFonts w:ascii="Arial" w:hAnsi="Arial" w:cs="Arial"/>
          <w:bCs/>
        </w:rPr>
        <w:t>education,</w:t>
      </w:r>
      <w:r w:rsidR="008B0143" w:rsidRPr="007D27BB">
        <w:rPr>
          <w:rFonts w:ascii="Arial" w:hAnsi="Arial" w:cs="Arial"/>
          <w:bCs/>
        </w:rPr>
        <w:t xml:space="preserve"> an</w:t>
      </w:r>
      <w:r w:rsidR="008B0143" w:rsidRPr="007D27BB">
        <w:rPr>
          <w:rFonts w:ascii="Arial" w:hAnsi="Arial" w:cs="Arial"/>
        </w:rPr>
        <w:t xml:space="preserve">d health measures to survive and </w:t>
      </w:r>
      <w:r w:rsidR="00EE526C" w:rsidRPr="007D27BB">
        <w:rPr>
          <w:rFonts w:ascii="Arial" w:hAnsi="Arial" w:cs="Arial"/>
        </w:rPr>
        <w:t>thrive</w:t>
      </w:r>
      <w:r w:rsidR="008B0143" w:rsidRPr="007D27BB">
        <w:rPr>
          <w:rFonts w:ascii="Arial" w:hAnsi="Arial" w:cs="Arial"/>
        </w:rPr>
        <w:t xml:space="preserve"> throughout their life. It is a </w:t>
      </w:r>
      <w:r w:rsidR="00EE526C" w:rsidRPr="007D27BB">
        <w:rPr>
          <w:rFonts w:ascii="Arial" w:hAnsi="Arial" w:cs="Arial"/>
        </w:rPr>
        <w:t xml:space="preserve">highly evident issue globally. In terms of the UK prospect, a child who is </w:t>
      </w:r>
      <w:r w:rsidR="00B45729" w:rsidRPr="007D27BB">
        <w:rPr>
          <w:rFonts w:ascii="Arial" w:hAnsi="Arial" w:cs="Arial"/>
        </w:rPr>
        <w:t xml:space="preserve">growing up in a family where the income level is below 60% of the income given in a year is considered as staying at the poverty level. </w:t>
      </w:r>
      <w:r w:rsidR="00686EEA" w:rsidRPr="007D27BB">
        <w:rPr>
          <w:rFonts w:ascii="Arial" w:hAnsi="Arial" w:cs="Arial"/>
        </w:rPr>
        <w:t>During the pandemic, the situation went worse. However, eve</w:t>
      </w:r>
      <w:r w:rsidR="001B0B92" w:rsidRPr="007D27BB">
        <w:rPr>
          <w:rFonts w:ascii="Arial" w:hAnsi="Arial" w:cs="Arial"/>
        </w:rPr>
        <w:t>n before the pandemic came, 4.3 million children in the UK were in poverty</w:t>
      </w:r>
      <w:r w:rsidR="002757D7" w:rsidRPr="007D27BB">
        <w:rPr>
          <w:rFonts w:ascii="Arial" w:hAnsi="Arial" w:cs="Arial"/>
        </w:rPr>
        <w:t xml:space="preserve"> (Cpag.org.uk, 2021)</w:t>
      </w:r>
      <w:r w:rsidR="001B0B92" w:rsidRPr="007D27BB">
        <w:rPr>
          <w:rFonts w:ascii="Arial" w:hAnsi="Arial" w:cs="Arial"/>
        </w:rPr>
        <w:t xml:space="preserve">. </w:t>
      </w:r>
      <w:r w:rsidR="003F14B5" w:rsidRPr="007D27BB">
        <w:rPr>
          <w:rFonts w:ascii="Arial" w:hAnsi="Arial" w:cs="Arial"/>
        </w:rPr>
        <w:t xml:space="preserve">The report will be made </w:t>
      </w:r>
      <w:r w:rsidR="004A55B2">
        <w:rPr>
          <w:rFonts w:ascii="Arial" w:hAnsi="Arial" w:cs="Arial"/>
        </w:rPr>
        <w:t>i</w:t>
      </w:r>
      <w:r w:rsidR="003F14B5" w:rsidRPr="007D27BB">
        <w:rPr>
          <w:rFonts w:ascii="Arial" w:hAnsi="Arial" w:cs="Arial"/>
        </w:rPr>
        <w:t xml:space="preserve">n context with the </w:t>
      </w:r>
      <w:r w:rsidR="004A55B2">
        <w:rPr>
          <w:rFonts w:ascii="Arial" w:hAnsi="Arial" w:cs="Arial"/>
        </w:rPr>
        <w:t xml:space="preserve">community </w:t>
      </w:r>
      <w:r w:rsidR="00F17661">
        <w:rPr>
          <w:rFonts w:ascii="Arial" w:hAnsi="Arial" w:cs="Arial"/>
        </w:rPr>
        <w:t xml:space="preserve">of </w:t>
      </w:r>
      <w:r w:rsidR="003F14B5" w:rsidRPr="007D27BB">
        <w:rPr>
          <w:rFonts w:ascii="Arial" w:hAnsi="Arial" w:cs="Arial"/>
        </w:rPr>
        <w:t>Tower Hamlet</w:t>
      </w:r>
      <w:r w:rsidR="00F17661">
        <w:rPr>
          <w:rFonts w:ascii="Arial" w:hAnsi="Arial" w:cs="Arial"/>
        </w:rPr>
        <w:t xml:space="preserve">, UK. </w:t>
      </w:r>
    </w:p>
    <w:p w14:paraId="1CC97C7F" w14:textId="0C04A1D7" w:rsidR="008D15F7" w:rsidRPr="007D27BB" w:rsidRDefault="00BE2DBC" w:rsidP="007A7F4A">
      <w:pPr>
        <w:rPr>
          <w:rFonts w:ascii="Arial" w:hAnsi="Arial" w:cs="Arial"/>
        </w:rPr>
      </w:pPr>
      <w:r w:rsidRPr="007D27BB">
        <w:rPr>
          <w:rFonts w:ascii="Arial" w:hAnsi="Arial" w:cs="Arial"/>
          <w:b/>
        </w:rPr>
        <w:t xml:space="preserve">Borough of </w:t>
      </w:r>
      <w:r w:rsidR="001E4B2A" w:rsidRPr="007D27BB">
        <w:rPr>
          <w:rFonts w:ascii="Arial" w:hAnsi="Arial" w:cs="Arial"/>
          <w:b/>
        </w:rPr>
        <w:t>Tower Hamlet</w:t>
      </w:r>
      <w:r w:rsidR="001E4B2A" w:rsidRPr="007D27BB">
        <w:rPr>
          <w:rFonts w:ascii="Arial" w:hAnsi="Arial" w:cs="Arial"/>
        </w:rPr>
        <w:t xml:space="preserve"> is a community </w:t>
      </w:r>
      <w:r w:rsidR="00FB684A" w:rsidRPr="007D27BB">
        <w:rPr>
          <w:rFonts w:ascii="Arial" w:hAnsi="Arial" w:cs="Arial"/>
        </w:rPr>
        <w:t>that manages over 48,000 households living below the poverty line</w:t>
      </w:r>
      <w:r w:rsidR="00E05ECB" w:rsidRPr="007D27BB">
        <w:rPr>
          <w:rFonts w:ascii="Arial" w:hAnsi="Arial" w:cs="Arial"/>
        </w:rPr>
        <w:t xml:space="preserve"> (Local.gov.uk, 2021)</w:t>
      </w:r>
      <w:r w:rsidR="00FB684A" w:rsidRPr="007D27BB">
        <w:rPr>
          <w:rFonts w:ascii="Arial" w:hAnsi="Arial" w:cs="Arial"/>
        </w:rPr>
        <w:t xml:space="preserve">. </w:t>
      </w:r>
      <w:r w:rsidR="007F221C" w:rsidRPr="007D27BB">
        <w:rPr>
          <w:rFonts w:ascii="Arial" w:hAnsi="Arial" w:cs="Arial"/>
        </w:rPr>
        <w:t xml:space="preserve">To </w:t>
      </w:r>
      <w:r w:rsidR="00F17661">
        <w:rPr>
          <w:rFonts w:ascii="Arial" w:hAnsi="Arial" w:cs="Arial"/>
        </w:rPr>
        <w:t>increase</w:t>
      </w:r>
      <w:r w:rsidR="007F221C" w:rsidRPr="007D27BB">
        <w:rPr>
          <w:rFonts w:ascii="Arial" w:hAnsi="Arial" w:cs="Arial"/>
        </w:rPr>
        <w:t xml:space="preserve"> </w:t>
      </w:r>
      <w:r w:rsidR="0052764B">
        <w:rPr>
          <w:rFonts w:ascii="Arial" w:hAnsi="Arial" w:cs="Arial"/>
        </w:rPr>
        <w:t xml:space="preserve">the </w:t>
      </w:r>
      <w:r w:rsidR="007F221C" w:rsidRPr="007D27BB">
        <w:rPr>
          <w:rFonts w:ascii="Arial" w:hAnsi="Arial" w:cs="Arial"/>
        </w:rPr>
        <w:t>underst</w:t>
      </w:r>
      <w:r w:rsidR="00F17661">
        <w:rPr>
          <w:rFonts w:ascii="Arial" w:hAnsi="Arial" w:cs="Arial"/>
        </w:rPr>
        <w:t>anding</w:t>
      </w:r>
      <w:r w:rsidR="007F221C" w:rsidRPr="007D27BB">
        <w:rPr>
          <w:rFonts w:ascii="Arial" w:hAnsi="Arial" w:cs="Arial"/>
        </w:rPr>
        <w:t xml:space="preserve"> of the way how communities are developed with health, </w:t>
      </w:r>
      <w:r w:rsidR="0052764B" w:rsidRPr="007D27BB">
        <w:rPr>
          <w:rFonts w:ascii="Arial" w:hAnsi="Arial" w:cs="Arial"/>
        </w:rPr>
        <w:t>care,</w:t>
      </w:r>
      <w:r w:rsidR="007F221C" w:rsidRPr="007D27BB">
        <w:rPr>
          <w:rFonts w:ascii="Arial" w:hAnsi="Arial" w:cs="Arial"/>
        </w:rPr>
        <w:t xml:space="preserve"> and children along with young people of the society. </w:t>
      </w:r>
      <w:r w:rsidR="00CE0E1D" w:rsidRPr="007D27BB">
        <w:rPr>
          <w:rFonts w:ascii="Arial" w:hAnsi="Arial" w:cs="Arial"/>
        </w:rPr>
        <w:t xml:space="preserve">It will identify diversity, </w:t>
      </w:r>
      <w:r w:rsidR="0052764B" w:rsidRPr="007D27BB">
        <w:rPr>
          <w:rFonts w:ascii="Arial" w:hAnsi="Arial" w:cs="Arial"/>
        </w:rPr>
        <w:t>demography,</w:t>
      </w:r>
      <w:r w:rsidR="00CE0E1D" w:rsidRPr="007D27BB">
        <w:rPr>
          <w:rFonts w:ascii="Arial" w:hAnsi="Arial" w:cs="Arial"/>
        </w:rPr>
        <w:t xml:space="preserve"> and issues within the community. Lastly, through the suitable recommendation of </w:t>
      </w:r>
      <w:r w:rsidR="00CE0E1D" w:rsidRPr="007D27BB">
        <w:rPr>
          <w:rFonts w:ascii="Arial" w:hAnsi="Arial" w:cs="Arial"/>
          <w:bCs/>
        </w:rPr>
        <w:t>wellbeing</w:t>
      </w:r>
      <w:r w:rsidR="00CE0E1D" w:rsidRPr="007D27BB">
        <w:rPr>
          <w:rFonts w:ascii="Arial" w:hAnsi="Arial" w:cs="Arial"/>
        </w:rPr>
        <w:t xml:space="preserve"> initiatives and digital technology, it will attempt to suggest ways of improving the development and awareness of the community.</w:t>
      </w:r>
    </w:p>
    <w:p w14:paraId="78B9D565" w14:textId="77777777" w:rsidR="007A7F4A" w:rsidRPr="007D27BB" w:rsidRDefault="001E4B2A" w:rsidP="007A7F4A">
      <w:pPr>
        <w:rPr>
          <w:rFonts w:ascii="Arial" w:eastAsiaTheme="majorEastAsia" w:hAnsi="Arial" w:cs="Arial"/>
          <w:color w:val="0D0D0D" w:themeColor="text1" w:themeTint="F2"/>
          <w:szCs w:val="28"/>
        </w:rPr>
      </w:pPr>
      <w:r w:rsidRPr="007D27BB">
        <w:rPr>
          <w:rFonts w:ascii="Arial" w:hAnsi="Arial" w:cs="Arial"/>
        </w:rPr>
        <w:t xml:space="preserve"> </w:t>
      </w:r>
      <w:r w:rsidRPr="007D27BB">
        <w:rPr>
          <w:rFonts w:ascii="Arial" w:hAnsi="Arial" w:cs="Arial"/>
        </w:rPr>
        <w:br w:type="page"/>
      </w:r>
    </w:p>
    <w:p w14:paraId="09D04C2E" w14:textId="77777777" w:rsidR="007A7F4A" w:rsidRPr="007D27BB" w:rsidRDefault="001E4B2A" w:rsidP="007A7F4A">
      <w:pPr>
        <w:rPr>
          <w:rFonts w:ascii="Arial" w:hAnsi="Arial" w:cs="Arial"/>
          <w:b/>
          <w:sz w:val="32"/>
          <w:szCs w:val="32"/>
        </w:rPr>
      </w:pPr>
      <w:r w:rsidRPr="007D27BB">
        <w:rPr>
          <w:rFonts w:ascii="Arial" w:hAnsi="Arial" w:cs="Arial"/>
          <w:b/>
          <w:sz w:val="32"/>
          <w:szCs w:val="32"/>
        </w:rPr>
        <w:lastRenderedPageBreak/>
        <w:t>Diversity and demography of Tower hamlet</w:t>
      </w:r>
    </w:p>
    <w:p w14:paraId="17072EB8" w14:textId="46AD269B" w:rsidR="001D503F" w:rsidRPr="007D27BB" w:rsidRDefault="001E4B2A" w:rsidP="007C511B">
      <w:pPr>
        <w:rPr>
          <w:rFonts w:ascii="Arial" w:hAnsi="Arial" w:cs="Arial"/>
        </w:rPr>
      </w:pPr>
      <w:r w:rsidRPr="007D27BB">
        <w:rPr>
          <w:rFonts w:ascii="Arial" w:hAnsi="Arial" w:cs="Arial"/>
        </w:rPr>
        <w:t xml:space="preserve">Tower hamlet is a society or community that supports children and young adults in poverty. In </w:t>
      </w:r>
      <w:r w:rsidR="004C07DC" w:rsidRPr="007D27BB">
        <w:rPr>
          <w:rFonts w:ascii="Arial" w:hAnsi="Arial" w:cs="Arial"/>
        </w:rPr>
        <w:t xml:space="preserve">this </w:t>
      </w:r>
      <w:r w:rsidR="00FA680A" w:rsidRPr="007D27BB">
        <w:rPr>
          <w:rFonts w:ascii="Arial" w:hAnsi="Arial" w:cs="Arial"/>
        </w:rPr>
        <w:t>community,</w:t>
      </w:r>
      <w:r w:rsidR="004C07DC" w:rsidRPr="007D27BB">
        <w:rPr>
          <w:rFonts w:ascii="Arial" w:hAnsi="Arial" w:cs="Arial"/>
        </w:rPr>
        <w:t xml:space="preserve"> diversity is quite evident due to its major residents of black people. </w:t>
      </w:r>
      <w:r w:rsidR="00F61F9C" w:rsidRPr="007D27BB">
        <w:rPr>
          <w:rFonts w:ascii="Arial" w:hAnsi="Arial" w:cs="Arial"/>
        </w:rPr>
        <w:t xml:space="preserve">Additionally, it has </w:t>
      </w:r>
      <w:r w:rsidR="006C0456" w:rsidRPr="007D27BB">
        <w:rPr>
          <w:rFonts w:ascii="Arial" w:hAnsi="Arial" w:cs="Arial"/>
        </w:rPr>
        <w:t>a 7% of ethnic group in its population that comprises 4% black African Groups, 2% black Caribbean group and 1% from other black communit</w:t>
      </w:r>
      <w:r w:rsidR="00E12969" w:rsidRPr="007D27BB">
        <w:rPr>
          <w:rFonts w:ascii="Arial" w:hAnsi="Arial" w:cs="Arial"/>
        </w:rPr>
        <w:t>ies (Towerhamlets.gov.uk, 2021)</w:t>
      </w:r>
      <w:r w:rsidR="006C0456" w:rsidRPr="007D27BB">
        <w:rPr>
          <w:rFonts w:ascii="Arial" w:hAnsi="Arial" w:cs="Arial"/>
        </w:rPr>
        <w:t xml:space="preserve">. </w:t>
      </w:r>
      <w:r w:rsidR="00E12969" w:rsidRPr="007D27BB">
        <w:rPr>
          <w:rFonts w:ascii="Arial" w:hAnsi="Arial" w:cs="Arial"/>
        </w:rPr>
        <w:t xml:space="preserve">It has Bangladeshi residents as well which </w:t>
      </w:r>
      <w:r w:rsidR="009C359B" w:rsidRPr="007D27BB">
        <w:rPr>
          <w:rFonts w:ascii="Arial" w:hAnsi="Arial" w:cs="Arial"/>
        </w:rPr>
        <w:t xml:space="preserve">ensures well-diversified community support from Tower Hamlet’s. </w:t>
      </w:r>
      <w:r w:rsidR="00AA4307" w:rsidRPr="007D27BB">
        <w:rPr>
          <w:rFonts w:ascii="Arial" w:hAnsi="Arial" w:cs="Arial"/>
        </w:rPr>
        <w:t xml:space="preserve">Additionally, the organisation </w:t>
      </w:r>
      <w:r w:rsidR="001C3083">
        <w:rPr>
          <w:rFonts w:ascii="Arial" w:hAnsi="Arial" w:cs="Arial"/>
        </w:rPr>
        <w:t>includes</w:t>
      </w:r>
      <w:r w:rsidR="002B78B7" w:rsidRPr="007D27BB">
        <w:rPr>
          <w:rFonts w:ascii="Arial" w:hAnsi="Arial" w:cs="Arial"/>
        </w:rPr>
        <w:t xml:space="preserve"> White British people. The Bangladeshi population in Tower hamlet is </w:t>
      </w:r>
      <w:r w:rsidR="001C3083">
        <w:rPr>
          <w:rFonts w:ascii="Arial" w:hAnsi="Arial" w:cs="Arial"/>
        </w:rPr>
        <w:t xml:space="preserve">as high as </w:t>
      </w:r>
      <w:r w:rsidR="00D56A5C" w:rsidRPr="007D27BB">
        <w:rPr>
          <w:rFonts w:ascii="Arial" w:hAnsi="Arial" w:cs="Arial"/>
        </w:rPr>
        <w:t xml:space="preserve">32%. The community works with the principle or purpose of </w:t>
      </w:r>
      <w:r w:rsidR="00630B3A" w:rsidRPr="007D27BB">
        <w:rPr>
          <w:rFonts w:ascii="Arial" w:hAnsi="Arial" w:cs="Arial"/>
        </w:rPr>
        <w:t xml:space="preserve">developing a community from diverse areas. Being </w:t>
      </w:r>
      <w:r w:rsidR="00BD4561" w:rsidRPr="007D27BB">
        <w:rPr>
          <w:rFonts w:ascii="Arial" w:hAnsi="Arial" w:cs="Arial"/>
        </w:rPr>
        <w:t>the most diverse population of the UK,</w:t>
      </w:r>
      <w:r w:rsidR="00630B3A" w:rsidRPr="007D27BB">
        <w:rPr>
          <w:rFonts w:ascii="Arial" w:hAnsi="Arial" w:cs="Arial"/>
        </w:rPr>
        <w:t xml:space="preserve"> it ensures amalgamation of black, </w:t>
      </w:r>
      <w:r w:rsidR="00BD4561" w:rsidRPr="007D27BB">
        <w:rPr>
          <w:rFonts w:ascii="Arial" w:hAnsi="Arial" w:cs="Arial"/>
        </w:rPr>
        <w:t>white,</w:t>
      </w:r>
      <w:r w:rsidR="00630B3A" w:rsidRPr="007D27BB">
        <w:rPr>
          <w:rFonts w:ascii="Arial" w:hAnsi="Arial" w:cs="Arial"/>
        </w:rPr>
        <w:t xml:space="preserve"> and Bangladeshi people along with unemployed and ethnic residents</w:t>
      </w:r>
      <w:r w:rsidRPr="007D27BB">
        <w:rPr>
          <w:rFonts w:ascii="Arial" w:hAnsi="Arial" w:cs="Arial"/>
        </w:rPr>
        <w:t>.</w:t>
      </w:r>
    </w:p>
    <w:p w14:paraId="0998108E" w14:textId="77777777" w:rsidR="000E1F6D" w:rsidRPr="007D27BB" w:rsidRDefault="001E4B2A" w:rsidP="007C511B">
      <w:pPr>
        <w:rPr>
          <w:rFonts w:ascii="Arial" w:hAnsi="Arial" w:cs="Arial"/>
        </w:rPr>
      </w:pPr>
      <w:r w:rsidRPr="007D27BB">
        <w:rPr>
          <w:rFonts w:ascii="Arial" w:hAnsi="Arial" w:cs="Arial"/>
        </w:rPr>
        <w:t>The community in this case complies with different policies to maintain diversity and equality</w:t>
      </w:r>
      <w:r w:rsidR="0098277E" w:rsidRPr="007D27BB">
        <w:rPr>
          <w:rFonts w:ascii="Arial" w:hAnsi="Arial" w:cs="Arial"/>
        </w:rPr>
        <w:t xml:space="preserve">. For example, it practices </w:t>
      </w:r>
      <w:r w:rsidR="005467B5" w:rsidRPr="007D27BB">
        <w:rPr>
          <w:rFonts w:ascii="Arial" w:hAnsi="Arial" w:cs="Arial"/>
          <w:bCs/>
        </w:rPr>
        <w:t>the Equal Practice Act 197</w:t>
      </w:r>
      <w:r w:rsidR="0098277E" w:rsidRPr="007D27BB">
        <w:rPr>
          <w:rFonts w:ascii="Arial" w:hAnsi="Arial" w:cs="Arial"/>
          <w:bCs/>
        </w:rPr>
        <w:t>0</w:t>
      </w:r>
      <w:r w:rsidR="0098277E" w:rsidRPr="007D27BB">
        <w:rPr>
          <w:rFonts w:ascii="Arial" w:hAnsi="Arial" w:cs="Arial"/>
        </w:rPr>
        <w:t xml:space="preserve"> that ensures proper and equal pay for its employees regardless of their demographic or diverse background. </w:t>
      </w:r>
      <w:r w:rsidR="005467B5" w:rsidRPr="007D27BB">
        <w:rPr>
          <w:rFonts w:ascii="Arial" w:hAnsi="Arial" w:cs="Arial"/>
        </w:rPr>
        <w:t xml:space="preserve">Along with that, it complies with </w:t>
      </w:r>
      <w:r w:rsidR="005467B5" w:rsidRPr="007D27BB">
        <w:rPr>
          <w:rFonts w:ascii="Arial" w:hAnsi="Arial" w:cs="Arial"/>
          <w:bCs/>
        </w:rPr>
        <w:t>Human Rights Act 1998</w:t>
      </w:r>
      <w:r w:rsidR="005467B5" w:rsidRPr="007D27BB">
        <w:rPr>
          <w:rFonts w:ascii="Arial" w:hAnsi="Arial" w:cs="Arial"/>
        </w:rPr>
        <w:t xml:space="preserve"> that protects the basic rights of citizens and endures safety, integrity and respect while living within the society</w:t>
      </w:r>
      <w:r w:rsidR="003A2FD3" w:rsidRPr="007D27BB">
        <w:rPr>
          <w:rFonts w:ascii="Arial" w:hAnsi="Arial" w:cs="Arial"/>
        </w:rPr>
        <w:t xml:space="preserve"> (Towerhamlets.gov.uk, 2021)</w:t>
      </w:r>
      <w:r w:rsidR="005467B5" w:rsidRPr="007D27BB">
        <w:rPr>
          <w:rFonts w:ascii="Arial" w:hAnsi="Arial" w:cs="Arial"/>
        </w:rPr>
        <w:t xml:space="preserve">. </w:t>
      </w:r>
    </w:p>
    <w:p w14:paraId="3CE3E1BC" w14:textId="42F79128" w:rsidR="00630B3A" w:rsidRPr="007D27BB" w:rsidRDefault="001E4B2A" w:rsidP="007C511B">
      <w:pPr>
        <w:rPr>
          <w:rFonts w:ascii="Arial" w:hAnsi="Arial" w:cs="Arial"/>
        </w:rPr>
      </w:pPr>
      <w:r w:rsidRPr="007D27BB">
        <w:rPr>
          <w:rFonts w:ascii="Arial" w:hAnsi="Arial" w:cs="Arial"/>
        </w:rPr>
        <w:t xml:space="preserve">In case of its demographic aspect, it can be said that </w:t>
      </w:r>
      <w:r w:rsidR="000C6C31" w:rsidRPr="007D27BB">
        <w:rPr>
          <w:rFonts w:ascii="Arial" w:hAnsi="Arial" w:cs="Arial"/>
        </w:rPr>
        <w:t xml:space="preserve">Tower hamlet continues to be the </w:t>
      </w:r>
      <w:r w:rsidR="00BD4561" w:rsidRPr="007D27BB">
        <w:rPr>
          <w:rFonts w:ascii="Arial" w:hAnsi="Arial" w:cs="Arial"/>
        </w:rPr>
        <w:t>second largest</w:t>
      </w:r>
      <w:r w:rsidR="000C6C31" w:rsidRPr="007D27BB">
        <w:rPr>
          <w:rFonts w:ascii="Arial" w:hAnsi="Arial" w:cs="Arial"/>
        </w:rPr>
        <w:t xml:space="preserve"> densely populat</w:t>
      </w:r>
      <w:r w:rsidR="00377574">
        <w:rPr>
          <w:rFonts w:ascii="Arial" w:hAnsi="Arial" w:cs="Arial"/>
        </w:rPr>
        <w:t>ed borough</w:t>
      </w:r>
      <w:r w:rsidR="000C6C31" w:rsidRPr="007D27BB">
        <w:rPr>
          <w:rFonts w:ascii="Arial" w:hAnsi="Arial" w:cs="Arial"/>
        </w:rPr>
        <w:t xml:space="preserve"> in </w:t>
      </w:r>
      <w:r w:rsidR="00BD4561" w:rsidRPr="007D27BB">
        <w:rPr>
          <w:rFonts w:ascii="Arial" w:hAnsi="Arial" w:cs="Arial"/>
        </w:rPr>
        <w:t>the UK</w:t>
      </w:r>
      <w:r w:rsidR="000C6C31" w:rsidRPr="007D27BB">
        <w:rPr>
          <w:rFonts w:ascii="Arial" w:hAnsi="Arial" w:cs="Arial"/>
        </w:rPr>
        <w:t xml:space="preserve">. </w:t>
      </w:r>
      <w:r w:rsidR="008E3694" w:rsidRPr="007D27BB">
        <w:rPr>
          <w:rFonts w:ascii="Arial" w:hAnsi="Arial" w:cs="Arial"/>
        </w:rPr>
        <w:t>Tower H</w:t>
      </w:r>
      <w:r w:rsidR="000C6C31" w:rsidRPr="007D27BB">
        <w:rPr>
          <w:rFonts w:ascii="Arial" w:hAnsi="Arial" w:cs="Arial"/>
        </w:rPr>
        <w:t xml:space="preserve">amlet residents are </w:t>
      </w:r>
      <w:r w:rsidR="008E3694" w:rsidRPr="007D27BB">
        <w:rPr>
          <w:rFonts w:ascii="Arial" w:hAnsi="Arial" w:cs="Arial"/>
        </w:rPr>
        <w:t xml:space="preserve">mostly based on age group. For example, almost half </w:t>
      </w:r>
      <w:r w:rsidR="001A402D" w:rsidRPr="007D27BB">
        <w:rPr>
          <w:rFonts w:ascii="Arial" w:hAnsi="Arial" w:cs="Arial"/>
        </w:rPr>
        <w:t xml:space="preserve">of the residents are </w:t>
      </w:r>
      <w:r w:rsidR="00054DBA" w:rsidRPr="007D27BB">
        <w:rPr>
          <w:rFonts w:ascii="Arial" w:hAnsi="Arial" w:cs="Arial"/>
        </w:rPr>
        <w:t xml:space="preserve">from 20 to 39 and 12900 are more male than female </w:t>
      </w:r>
      <w:r w:rsidR="0086243C" w:rsidRPr="007D27BB">
        <w:rPr>
          <w:rFonts w:ascii="Arial" w:hAnsi="Arial" w:cs="Arial"/>
        </w:rPr>
        <w:t>residents</w:t>
      </w:r>
      <w:r w:rsidR="00054DBA" w:rsidRPr="007D27BB">
        <w:rPr>
          <w:rFonts w:ascii="Arial" w:hAnsi="Arial" w:cs="Arial"/>
        </w:rPr>
        <w:t xml:space="preserve"> that show it</w:t>
      </w:r>
      <w:r w:rsidR="00377574">
        <w:rPr>
          <w:rFonts w:ascii="Arial" w:hAnsi="Arial" w:cs="Arial"/>
        </w:rPr>
        <w:t>s</w:t>
      </w:r>
      <w:r w:rsidR="00054DBA" w:rsidRPr="007D27BB">
        <w:rPr>
          <w:rFonts w:ascii="Arial" w:hAnsi="Arial" w:cs="Arial"/>
        </w:rPr>
        <w:t xml:space="preserve"> </w:t>
      </w:r>
      <w:r w:rsidR="0086243C" w:rsidRPr="007D27BB">
        <w:rPr>
          <w:rFonts w:ascii="Arial" w:hAnsi="Arial" w:cs="Arial"/>
        </w:rPr>
        <w:t xml:space="preserve">demographic based on gender. </w:t>
      </w:r>
      <w:r w:rsidR="009F3135" w:rsidRPr="007D27BB">
        <w:rPr>
          <w:rFonts w:ascii="Arial" w:hAnsi="Arial" w:cs="Arial"/>
        </w:rPr>
        <w:t xml:space="preserve">This shows the issue of </w:t>
      </w:r>
      <w:r w:rsidR="009F3135" w:rsidRPr="007D27BB">
        <w:rPr>
          <w:rFonts w:ascii="Arial" w:hAnsi="Arial" w:cs="Arial"/>
          <w:bCs/>
        </w:rPr>
        <w:t>inequality</w:t>
      </w:r>
      <w:r w:rsidR="009F3135" w:rsidRPr="007D27BB">
        <w:rPr>
          <w:rFonts w:ascii="Arial" w:hAnsi="Arial" w:cs="Arial"/>
        </w:rPr>
        <w:t xml:space="preserve">. </w:t>
      </w:r>
      <w:r w:rsidR="0086243C" w:rsidRPr="007D27BB">
        <w:rPr>
          <w:rFonts w:ascii="Arial" w:hAnsi="Arial" w:cs="Arial"/>
        </w:rPr>
        <w:t>However, the community completely complies with the policy or le</w:t>
      </w:r>
      <w:r w:rsidR="005235C2" w:rsidRPr="007D27BB">
        <w:rPr>
          <w:rFonts w:ascii="Arial" w:hAnsi="Arial" w:cs="Arial"/>
        </w:rPr>
        <w:t xml:space="preserve">gislation of Equality Act 2010 that contains the practices of respecting and treating all individuals with the same respect, </w:t>
      </w:r>
      <w:r w:rsidR="00BD4561" w:rsidRPr="007D27BB">
        <w:rPr>
          <w:rFonts w:ascii="Arial" w:hAnsi="Arial" w:cs="Arial"/>
        </w:rPr>
        <w:t>behavior</w:t>
      </w:r>
      <w:r w:rsidR="005235C2" w:rsidRPr="007D27BB">
        <w:rPr>
          <w:rFonts w:ascii="Arial" w:hAnsi="Arial" w:cs="Arial"/>
        </w:rPr>
        <w:t xml:space="preserve">, pay, </w:t>
      </w:r>
      <w:r w:rsidR="00BD4561" w:rsidRPr="007D27BB">
        <w:rPr>
          <w:rFonts w:ascii="Arial" w:hAnsi="Arial" w:cs="Arial"/>
        </w:rPr>
        <w:t>benefits,</w:t>
      </w:r>
      <w:r w:rsidR="005235C2" w:rsidRPr="007D27BB">
        <w:rPr>
          <w:rFonts w:ascii="Arial" w:hAnsi="Arial" w:cs="Arial"/>
        </w:rPr>
        <w:t xml:space="preserve"> and facilities. </w:t>
      </w:r>
      <w:r w:rsidR="009F740B" w:rsidRPr="007D27BB">
        <w:rPr>
          <w:rFonts w:ascii="Arial" w:hAnsi="Arial" w:cs="Arial"/>
        </w:rPr>
        <w:t>Tower Hamlet</w:t>
      </w:r>
      <w:r w:rsidR="009F2B22" w:rsidRPr="007D27BB">
        <w:rPr>
          <w:rFonts w:ascii="Arial" w:hAnsi="Arial" w:cs="Arial"/>
        </w:rPr>
        <w:t xml:space="preserve"> has ranked in number 11</w:t>
      </w:r>
      <w:r w:rsidR="009F2B22" w:rsidRPr="007D27BB">
        <w:rPr>
          <w:rFonts w:ascii="Arial" w:hAnsi="Arial" w:cs="Arial"/>
          <w:vertAlign w:val="superscript"/>
        </w:rPr>
        <w:t>th</w:t>
      </w:r>
      <w:r w:rsidR="009F2B22" w:rsidRPr="007D27BB">
        <w:rPr>
          <w:rFonts w:ascii="Arial" w:hAnsi="Arial" w:cs="Arial"/>
        </w:rPr>
        <w:t xml:space="preserve"> largest </w:t>
      </w:r>
      <w:r w:rsidR="00431E3D" w:rsidRPr="007D27BB">
        <w:rPr>
          <w:rFonts w:ascii="Arial" w:hAnsi="Arial" w:cs="Arial"/>
        </w:rPr>
        <w:t>of 32 London Boroughs and cities</w:t>
      </w:r>
      <w:r w:rsidR="009A4AD6" w:rsidRPr="007D27BB">
        <w:rPr>
          <w:rFonts w:ascii="Arial" w:hAnsi="Arial" w:cs="Arial"/>
        </w:rPr>
        <w:t xml:space="preserve"> (Towerhamlets.gov.uk, 2021</w:t>
      </w:r>
      <w:r w:rsidR="00D642A3" w:rsidRPr="007D27BB">
        <w:rPr>
          <w:rFonts w:ascii="Arial" w:hAnsi="Arial" w:cs="Arial"/>
        </w:rPr>
        <w:t>). For</w:t>
      </w:r>
      <w:r w:rsidR="009707D3" w:rsidRPr="007D27BB">
        <w:rPr>
          <w:rFonts w:ascii="Arial" w:hAnsi="Arial" w:cs="Arial"/>
        </w:rPr>
        <w:t xml:space="preserve"> supporting children in </w:t>
      </w:r>
      <w:r w:rsidR="00BD4561" w:rsidRPr="007D27BB">
        <w:rPr>
          <w:rFonts w:ascii="Arial" w:hAnsi="Arial" w:cs="Arial"/>
        </w:rPr>
        <w:t>poverty,</w:t>
      </w:r>
      <w:r w:rsidR="009707D3" w:rsidRPr="007D27BB">
        <w:rPr>
          <w:rFonts w:ascii="Arial" w:hAnsi="Arial" w:cs="Arial"/>
        </w:rPr>
        <w:t xml:space="preserve"> the Tower Hamlet community </w:t>
      </w:r>
      <w:r w:rsidR="00590654" w:rsidRPr="007D27BB">
        <w:rPr>
          <w:rFonts w:ascii="Arial" w:hAnsi="Arial" w:cs="Arial"/>
        </w:rPr>
        <w:t xml:space="preserve">provides free school meals, conducts medical treatments for the children, </w:t>
      </w:r>
      <w:r w:rsidR="00E46BBB" w:rsidRPr="007D27BB">
        <w:rPr>
          <w:rFonts w:ascii="Arial" w:hAnsi="Arial" w:cs="Arial"/>
        </w:rPr>
        <w:t>and provides</w:t>
      </w:r>
      <w:r w:rsidR="00590654" w:rsidRPr="007D27BB">
        <w:rPr>
          <w:rFonts w:ascii="Arial" w:hAnsi="Arial" w:cs="Arial"/>
        </w:rPr>
        <w:t xml:space="preserve"> educat</w:t>
      </w:r>
      <w:r w:rsidR="00D071A5" w:rsidRPr="007D27BB">
        <w:rPr>
          <w:rFonts w:ascii="Arial" w:hAnsi="Arial" w:cs="Arial"/>
        </w:rPr>
        <w:t>ional support and many more.</w:t>
      </w:r>
      <w:r w:rsidR="003829D2" w:rsidRPr="007D27BB">
        <w:rPr>
          <w:rFonts w:ascii="Arial" w:hAnsi="Arial" w:cs="Arial"/>
        </w:rPr>
        <w:t xml:space="preserve"> </w:t>
      </w:r>
      <w:r w:rsidR="00E46BBB" w:rsidRPr="007D27BB">
        <w:rPr>
          <w:rFonts w:ascii="Arial" w:hAnsi="Arial" w:cs="Arial"/>
        </w:rPr>
        <w:t xml:space="preserve">These policies make practices of Tower hamlet authentic and ethical and support its diverse population. However, the Tower </w:t>
      </w:r>
      <w:r w:rsidR="00E46BBB" w:rsidRPr="007D27BB">
        <w:rPr>
          <w:rFonts w:ascii="Arial" w:hAnsi="Arial" w:cs="Arial"/>
        </w:rPr>
        <w:lastRenderedPageBreak/>
        <w:t xml:space="preserve">hamlet community </w:t>
      </w:r>
      <w:r w:rsidR="00E95999" w:rsidRPr="007D27BB">
        <w:rPr>
          <w:rFonts w:ascii="Arial" w:hAnsi="Arial" w:cs="Arial"/>
        </w:rPr>
        <w:t xml:space="preserve">contains </w:t>
      </w:r>
      <w:r w:rsidR="00E46BBB" w:rsidRPr="007D27BB">
        <w:rPr>
          <w:rFonts w:ascii="Arial" w:hAnsi="Arial" w:cs="Arial"/>
        </w:rPr>
        <w:t>the estimation of the highest chil</w:t>
      </w:r>
      <w:r w:rsidR="00E95999" w:rsidRPr="007D27BB">
        <w:rPr>
          <w:rFonts w:ascii="Arial" w:hAnsi="Arial" w:cs="Arial"/>
        </w:rPr>
        <w:t xml:space="preserve">d poverty in England. Child poverty is caused by </w:t>
      </w:r>
      <w:r w:rsidR="008F432C" w:rsidRPr="007D27BB">
        <w:rPr>
          <w:rFonts w:ascii="Arial" w:hAnsi="Arial" w:cs="Arial"/>
        </w:rPr>
        <w:t xml:space="preserve">low wages, less secured jobs, lack of skills that restricts individuals from getting jobs. An inefficient system of benefits is another reason for </w:t>
      </w:r>
      <w:r w:rsidR="00945F41" w:rsidRPr="007D27BB">
        <w:rPr>
          <w:rFonts w:ascii="Arial" w:hAnsi="Arial" w:cs="Arial"/>
        </w:rPr>
        <w:t xml:space="preserve">child poverty. </w:t>
      </w:r>
    </w:p>
    <w:p w14:paraId="0D57CFF4" w14:textId="77777777" w:rsidR="00431E3D" w:rsidRPr="007D27BB" w:rsidRDefault="001E4B2A" w:rsidP="00431E3D">
      <w:pPr>
        <w:keepNext/>
        <w:jc w:val="center"/>
      </w:pPr>
      <w:r w:rsidRPr="007D27BB">
        <w:rPr>
          <w:noProof/>
          <w:lang w:val="en-IN" w:eastAsia="en-IN"/>
        </w:rPr>
        <w:drawing>
          <wp:inline distT="0" distB="0" distL="0" distR="0" wp14:anchorId="7FCA3E09" wp14:editId="0CBADC07">
            <wp:extent cx="4696951" cy="5191432"/>
            <wp:effectExtent l="38100" t="57150" r="122699" b="104468"/>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cstate="print"/>
                    <a:stretch>
                      <a:fillRect/>
                    </a:stretch>
                  </pic:blipFill>
                  <pic:spPr bwMode="auto">
                    <a:xfrm>
                      <a:off x="0" y="0"/>
                      <a:ext cx="4697095" cy="519159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CD17145" w14:textId="3F9DAED5" w:rsidR="00431E3D" w:rsidRPr="007D27BB" w:rsidRDefault="001E4B2A" w:rsidP="00431E3D">
      <w:pPr>
        <w:jc w:val="center"/>
        <w:rPr>
          <w:b/>
        </w:rPr>
      </w:pPr>
      <w:r w:rsidRPr="007D27BB">
        <w:rPr>
          <w:b/>
        </w:rPr>
        <w:t xml:space="preserve">Figure </w:t>
      </w:r>
      <w:r w:rsidR="009830E8" w:rsidRPr="007D27BB">
        <w:rPr>
          <w:b/>
        </w:rPr>
        <w:fldChar w:fldCharType="begin"/>
      </w:r>
      <w:r w:rsidRPr="007D27BB">
        <w:rPr>
          <w:b/>
        </w:rPr>
        <w:instrText xml:space="preserve"> SEQ Figure \* ARABIC </w:instrText>
      </w:r>
      <w:r w:rsidR="009830E8" w:rsidRPr="007D27BB">
        <w:rPr>
          <w:b/>
        </w:rPr>
        <w:fldChar w:fldCharType="separate"/>
      </w:r>
      <w:r w:rsidRPr="007D27BB">
        <w:rPr>
          <w:b/>
          <w:noProof/>
        </w:rPr>
        <w:t>1</w:t>
      </w:r>
      <w:r w:rsidR="009830E8" w:rsidRPr="007D27BB">
        <w:rPr>
          <w:b/>
        </w:rPr>
        <w:fldChar w:fldCharType="end"/>
      </w:r>
      <w:r w:rsidRPr="007D27BB">
        <w:rPr>
          <w:b/>
        </w:rPr>
        <w:t>: Tower Hamlet rank</w:t>
      </w:r>
    </w:p>
    <w:p w14:paraId="09F355A9" w14:textId="77777777" w:rsidR="00296B0D" w:rsidRPr="007D27BB" w:rsidRDefault="00296B0D" w:rsidP="00D642A3">
      <w:pPr>
        <w:jc w:val="center"/>
        <w:rPr>
          <w:rFonts w:ascii="Arial" w:hAnsi="Arial" w:cs="Arial"/>
          <w:b/>
        </w:rPr>
      </w:pPr>
      <w:r w:rsidRPr="007D27BB">
        <w:rPr>
          <w:rFonts w:ascii="Arial" w:hAnsi="Arial" w:cs="Arial"/>
        </w:rPr>
        <w:t>(Source: Towerhamlets.gov.uk, 2021)</w:t>
      </w:r>
    </w:p>
    <w:p w14:paraId="10D16067" w14:textId="77777777" w:rsidR="005A6D4F" w:rsidRDefault="005A6D4F" w:rsidP="00E74AAB">
      <w:pPr>
        <w:rPr>
          <w:rFonts w:ascii="Arial" w:hAnsi="Arial" w:cs="Arial"/>
          <w:b/>
          <w:sz w:val="28"/>
          <w:szCs w:val="28"/>
        </w:rPr>
      </w:pPr>
    </w:p>
    <w:p w14:paraId="0C6C9DB3" w14:textId="77777777" w:rsidR="005A6D4F" w:rsidRDefault="005A6D4F" w:rsidP="00E74AAB">
      <w:pPr>
        <w:rPr>
          <w:rFonts w:ascii="Arial" w:hAnsi="Arial" w:cs="Arial"/>
          <w:b/>
          <w:sz w:val="28"/>
          <w:szCs w:val="28"/>
        </w:rPr>
      </w:pPr>
    </w:p>
    <w:p w14:paraId="5729F5F5" w14:textId="4B6C14F3" w:rsidR="007A7F4A" w:rsidRPr="007D27BB" w:rsidRDefault="001E4B2A" w:rsidP="00E74AAB">
      <w:pPr>
        <w:rPr>
          <w:rFonts w:ascii="Arial" w:hAnsi="Arial" w:cs="Arial"/>
          <w:b/>
          <w:sz w:val="28"/>
          <w:szCs w:val="28"/>
        </w:rPr>
      </w:pPr>
      <w:r w:rsidRPr="007D27BB">
        <w:rPr>
          <w:rFonts w:ascii="Arial" w:hAnsi="Arial" w:cs="Arial"/>
          <w:b/>
          <w:sz w:val="28"/>
          <w:szCs w:val="28"/>
        </w:rPr>
        <w:lastRenderedPageBreak/>
        <w:t>Issues faced within the community</w:t>
      </w:r>
    </w:p>
    <w:p w14:paraId="64D26CEA" w14:textId="23FAFDD5" w:rsidR="007C39E8" w:rsidRPr="007D27BB" w:rsidRDefault="001E4B2A" w:rsidP="00E74AAB">
      <w:pPr>
        <w:rPr>
          <w:rFonts w:ascii="Arial" w:hAnsi="Arial" w:cs="Arial"/>
        </w:rPr>
      </w:pPr>
      <w:r w:rsidRPr="007D27BB">
        <w:rPr>
          <w:rFonts w:ascii="Arial" w:hAnsi="Arial" w:cs="Arial"/>
        </w:rPr>
        <w:t xml:space="preserve">The </w:t>
      </w:r>
      <w:r w:rsidR="009F3135" w:rsidRPr="007D27BB">
        <w:rPr>
          <w:rFonts w:ascii="Arial" w:hAnsi="Arial" w:cs="Arial"/>
          <w:bCs/>
        </w:rPr>
        <w:t xml:space="preserve">obstacle </w:t>
      </w:r>
      <w:r w:rsidRPr="007D27BB">
        <w:rPr>
          <w:rFonts w:ascii="Arial" w:hAnsi="Arial" w:cs="Arial"/>
        </w:rPr>
        <w:t xml:space="preserve">of child poverty varies across </w:t>
      </w:r>
      <w:r w:rsidR="009707D3" w:rsidRPr="007D27BB">
        <w:rPr>
          <w:rFonts w:ascii="Arial" w:hAnsi="Arial" w:cs="Arial"/>
        </w:rPr>
        <w:t xml:space="preserve">local areas. However, in Tower Hamlet, more than </w:t>
      </w:r>
      <w:r w:rsidR="00042F52" w:rsidRPr="007D27BB">
        <w:rPr>
          <w:rFonts w:ascii="Arial" w:hAnsi="Arial" w:cs="Arial"/>
        </w:rPr>
        <w:t>half of the children were in po</w:t>
      </w:r>
      <w:r w:rsidR="009707D3" w:rsidRPr="007D27BB">
        <w:rPr>
          <w:rFonts w:ascii="Arial" w:hAnsi="Arial" w:cs="Arial"/>
        </w:rPr>
        <w:t xml:space="preserve">verty. </w:t>
      </w:r>
      <w:r w:rsidRPr="007D27BB">
        <w:rPr>
          <w:rFonts w:ascii="Arial" w:hAnsi="Arial" w:cs="Arial"/>
        </w:rPr>
        <w:t xml:space="preserve">For tackling poverty, the community creates an opportunity for supporting aspirations. It provides support services for families, </w:t>
      </w:r>
      <w:r w:rsidR="00064525" w:rsidRPr="007D27BB">
        <w:rPr>
          <w:rFonts w:ascii="Arial" w:hAnsi="Arial" w:cs="Arial"/>
        </w:rPr>
        <w:t xml:space="preserve">childcare support through 15 hours of childcare for 2 years old of disadvantaged or disabled. </w:t>
      </w:r>
      <w:r w:rsidR="00452A3A" w:rsidRPr="007D27BB">
        <w:rPr>
          <w:rFonts w:ascii="Arial" w:hAnsi="Arial" w:cs="Arial"/>
        </w:rPr>
        <w:t xml:space="preserve">It provides vocational </w:t>
      </w:r>
      <w:r w:rsidR="00875627" w:rsidRPr="007D27BB">
        <w:rPr>
          <w:rFonts w:ascii="Arial" w:hAnsi="Arial" w:cs="Arial"/>
        </w:rPr>
        <w:t xml:space="preserve">courses regarding </w:t>
      </w:r>
      <w:r w:rsidR="0055464B" w:rsidRPr="007D27BB">
        <w:rPr>
          <w:rFonts w:ascii="Arial" w:hAnsi="Arial" w:cs="Arial"/>
        </w:rPr>
        <w:t>childcare</w:t>
      </w:r>
      <w:r w:rsidR="00875627" w:rsidRPr="007D27BB">
        <w:rPr>
          <w:rFonts w:ascii="Arial" w:hAnsi="Arial" w:cs="Arial"/>
        </w:rPr>
        <w:t xml:space="preserve"> and making children care (Local.gov.uk, 2021). Through its variety of projects such as Love Summer, First Love Foundation it continues to </w:t>
      </w:r>
      <w:r w:rsidR="005A7AFE" w:rsidRPr="007D27BB">
        <w:rPr>
          <w:rFonts w:ascii="Arial" w:hAnsi="Arial" w:cs="Arial"/>
        </w:rPr>
        <w:t xml:space="preserve">support community and child poverty. </w:t>
      </w:r>
      <w:r w:rsidR="00B51133" w:rsidRPr="007D27BB">
        <w:rPr>
          <w:rFonts w:ascii="Arial" w:hAnsi="Arial" w:cs="Arial"/>
        </w:rPr>
        <w:t xml:space="preserve">However, there are some major </w:t>
      </w:r>
      <w:r w:rsidR="009F3135" w:rsidRPr="007D27BB">
        <w:rPr>
          <w:rFonts w:ascii="Arial" w:hAnsi="Arial" w:cs="Arial"/>
        </w:rPr>
        <w:t>obstacle</w:t>
      </w:r>
      <w:r w:rsidR="00B51133" w:rsidRPr="007D27BB">
        <w:rPr>
          <w:rFonts w:ascii="Arial" w:hAnsi="Arial" w:cs="Arial"/>
        </w:rPr>
        <w:t xml:space="preserve">s regarding community development. </w:t>
      </w:r>
      <w:r w:rsidR="00090DBD" w:rsidRPr="007D27BB">
        <w:rPr>
          <w:rFonts w:ascii="Arial" w:hAnsi="Arial" w:cs="Arial"/>
        </w:rPr>
        <w:t xml:space="preserve">The </w:t>
      </w:r>
      <w:r w:rsidR="00111CDF" w:rsidRPr="007D27BB">
        <w:rPr>
          <w:rFonts w:ascii="Arial" w:hAnsi="Arial" w:cs="Arial"/>
        </w:rPr>
        <w:t>biggest</w:t>
      </w:r>
      <w:r w:rsidR="00090DBD" w:rsidRPr="007D27BB">
        <w:rPr>
          <w:rFonts w:ascii="Arial" w:hAnsi="Arial" w:cs="Arial"/>
        </w:rPr>
        <w:t xml:space="preserve"> issue f</w:t>
      </w:r>
      <w:r w:rsidR="006A4758">
        <w:rPr>
          <w:rFonts w:ascii="Arial" w:hAnsi="Arial" w:cs="Arial"/>
        </w:rPr>
        <w:t>acing</w:t>
      </w:r>
      <w:r w:rsidR="00090DBD" w:rsidRPr="007D27BB">
        <w:rPr>
          <w:rFonts w:ascii="Arial" w:hAnsi="Arial" w:cs="Arial"/>
        </w:rPr>
        <w:t xml:space="preserve"> Tower hamlets </w:t>
      </w:r>
      <w:r w:rsidR="006A4758">
        <w:rPr>
          <w:rFonts w:ascii="Arial" w:hAnsi="Arial" w:cs="Arial"/>
        </w:rPr>
        <w:t>is that it has the</w:t>
      </w:r>
      <w:r w:rsidR="00090DBD" w:rsidRPr="007D27BB">
        <w:rPr>
          <w:rFonts w:ascii="Arial" w:hAnsi="Arial" w:cs="Arial"/>
        </w:rPr>
        <w:t xml:space="preserve"> </w:t>
      </w:r>
      <w:r w:rsidR="00090DBD" w:rsidRPr="007D27BB">
        <w:rPr>
          <w:rFonts w:ascii="Arial" w:hAnsi="Arial" w:cs="Arial"/>
          <w:bCs/>
        </w:rPr>
        <w:t xml:space="preserve">highest rate of </w:t>
      </w:r>
      <w:r w:rsidR="00111CDF" w:rsidRPr="007D27BB">
        <w:rPr>
          <w:rFonts w:ascii="Arial" w:hAnsi="Arial" w:cs="Arial"/>
          <w:bCs/>
        </w:rPr>
        <w:t>child</w:t>
      </w:r>
      <w:r w:rsidR="00090DBD" w:rsidRPr="007D27BB">
        <w:rPr>
          <w:rFonts w:ascii="Arial" w:hAnsi="Arial" w:cs="Arial"/>
          <w:bCs/>
        </w:rPr>
        <w:t xml:space="preserve"> poverty</w:t>
      </w:r>
      <w:r w:rsidR="00090DBD" w:rsidRPr="007D27BB">
        <w:rPr>
          <w:rFonts w:ascii="Arial" w:hAnsi="Arial" w:cs="Arial"/>
        </w:rPr>
        <w:t xml:space="preserve"> in the </w:t>
      </w:r>
      <w:r w:rsidR="00111CDF" w:rsidRPr="007D27BB">
        <w:rPr>
          <w:rFonts w:ascii="Arial" w:hAnsi="Arial" w:cs="Arial"/>
        </w:rPr>
        <w:t>whole</w:t>
      </w:r>
      <w:r w:rsidR="00090DBD" w:rsidRPr="007D27BB">
        <w:rPr>
          <w:rFonts w:ascii="Arial" w:hAnsi="Arial" w:cs="Arial"/>
        </w:rPr>
        <w:t xml:space="preserve"> of Eng</w:t>
      </w:r>
      <w:r w:rsidR="006C3E75" w:rsidRPr="007D27BB">
        <w:rPr>
          <w:rFonts w:ascii="Arial" w:hAnsi="Arial" w:cs="Arial"/>
        </w:rPr>
        <w:t>land. Additionally, almos</w:t>
      </w:r>
      <w:r w:rsidR="003829D2" w:rsidRPr="007D27BB">
        <w:rPr>
          <w:rFonts w:ascii="Arial" w:hAnsi="Arial" w:cs="Arial"/>
        </w:rPr>
        <w:t>t fo</w:t>
      </w:r>
      <w:r w:rsidR="006C3E75" w:rsidRPr="007D27BB">
        <w:rPr>
          <w:rFonts w:ascii="Arial" w:hAnsi="Arial" w:cs="Arial"/>
        </w:rPr>
        <w:t xml:space="preserve">ur out of five children </w:t>
      </w:r>
      <w:r w:rsidR="006A4758">
        <w:rPr>
          <w:rFonts w:ascii="Arial" w:hAnsi="Arial" w:cs="Arial"/>
        </w:rPr>
        <w:t>belong to</w:t>
      </w:r>
      <w:r w:rsidR="00A86426" w:rsidRPr="007D27BB">
        <w:rPr>
          <w:rFonts w:ascii="Arial" w:hAnsi="Arial" w:cs="Arial"/>
        </w:rPr>
        <w:t xml:space="preserve"> families that are reliant on tax credits.</w:t>
      </w:r>
    </w:p>
    <w:p w14:paraId="0C020169" w14:textId="4765CB76" w:rsidR="0066212E" w:rsidRPr="007D27BB" w:rsidRDefault="001E4B2A" w:rsidP="00E74AAB">
      <w:pPr>
        <w:rPr>
          <w:rFonts w:ascii="Arial" w:hAnsi="Arial" w:cs="Arial"/>
        </w:rPr>
      </w:pPr>
      <w:r w:rsidRPr="007D27BB">
        <w:rPr>
          <w:rFonts w:ascii="Arial" w:hAnsi="Arial" w:cs="Arial"/>
        </w:rPr>
        <w:t xml:space="preserve">Due to the </w:t>
      </w:r>
      <w:r w:rsidR="006A4758">
        <w:rPr>
          <w:rFonts w:ascii="Arial" w:hAnsi="Arial" w:cs="Arial"/>
          <w:bCs/>
        </w:rPr>
        <w:t>large</w:t>
      </w:r>
      <w:r w:rsidRPr="007D27BB">
        <w:rPr>
          <w:rFonts w:ascii="Arial" w:hAnsi="Arial" w:cs="Arial"/>
          <w:bCs/>
        </w:rPr>
        <w:t xml:space="preserve"> number of </w:t>
      </w:r>
      <w:r w:rsidR="00533B77" w:rsidRPr="007D27BB">
        <w:rPr>
          <w:rFonts w:ascii="Arial" w:hAnsi="Arial" w:cs="Arial"/>
          <w:bCs/>
        </w:rPr>
        <w:t>child</w:t>
      </w:r>
      <w:r w:rsidRPr="007D27BB">
        <w:rPr>
          <w:rFonts w:ascii="Arial" w:hAnsi="Arial" w:cs="Arial"/>
          <w:bCs/>
        </w:rPr>
        <w:t xml:space="preserve"> poverty in Tower hamlet, the community faces maximum pressure of gathering funds</w:t>
      </w:r>
      <w:r w:rsidRPr="007D27BB">
        <w:rPr>
          <w:rFonts w:ascii="Arial" w:hAnsi="Arial" w:cs="Arial"/>
        </w:rPr>
        <w:t xml:space="preserve"> to support their </w:t>
      </w:r>
      <w:r w:rsidR="00DD195E" w:rsidRPr="007D27BB">
        <w:rPr>
          <w:rFonts w:ascii="Arial" w:hAnsi="Arial" w:cs="Arial"/>
        </w:rPr>
        <w:t>living, which sometimes becomes</w:t>
      </w:r>
      <w:r w:rsidRPr="007D27BB">
        <w:rPr>
          <w:rFonts w:ascii="Arial" w:hAnsi="Arial" w:cs="Arial"/>
        </w:rPr>
        <w:t xml:space="preserve"> tough to collect</w:t>
      </w:r>
      <w:r w:rsidR="006A4758">
        <w:rPr>
          <w:rFonts w:ascii="Arial" w:hAnsi="Arial" w:cs="Arial"/>
        </w:rPr>
        <w:t xml:space="preserve"> from</w:t>
      </w:r>
      <w:r w:rsidRPr="007D27BB">
        <w:rPr>
          <w:rFonts w:ascii="Arial" w:hAnsi="Arial" w:cs="Arial"/>
        </w:rPr>
        <w:t xml:space="preserve"> investors or donators</w:t>
      </w:r>
      <w:r w:rsidR="0066212E" w:rsidRPr="007D27BB">
        <w:rPr>
          <w:rFonts w:ascii="Arial" w:hAnsi="Arial" w:cs="Arial"/>
        </w:rPr>
        <w:t>.</w:t>
      </w:r>
      <w:r w:rsidR="009F740B" w:rsidRPr="007D27BB">
        <w:rPr>
          <w:rFonts w:ascii="Arial" w:hAnsi="Arial" w:cs="Arial"/>
        </w:rPr>
        <w:t xml:space="preserve"> </w:t>
      </w:r>
      <w:r w:rsidRPr="007D27BB">
        <w:rPr>
          <w:rFonts w:ascii="Arial" w:hAnsi="Arial" w:cs="Arial"/>
        </w:rPr>
        <w:t xml:space="preserve">Four out of ten households are </w:t>
      </w:r>
      <w:r w:rsidRPr="007D27BB">
        <w:rPr>
          <w:rFonts w:ascii="Arial" w:hAnsi="Arial" w:cs="Arial"/>
          <w:bCs/>
        </w:rPr>
        <w:t>currently livi</w:t>
      </w:r>
      <w:r w:rsidR="00020E97" w:rsidRPr="007D27BB">
        <w:rPr>
          <w:rFonts w:ascii="Arial" w:hAnsi="Arial" w:cs="Arial"/>
          <w:bCs/>
        </w:rPr>
        <w:t>ng</w:t>
      </w:r>
      <w:r w:rsidR="00020E97" w:rsidRPr="007D27BB">
        <w:rPr>
          <w:rFonts w:ascii="Arial" w:hAnsi="Arial" w:cs="Arial"/>
          <w:b/>
        </w:rPr>
        <w:t xml:space="preserve"> </w:t>
      </w:r>
      <w:r w:rsidR="00020E97" w:rsidRPr="007D27BB">
        <w:rPr>
          <w:rFonts w:ascii="Arial" w:hAnsi="Arial" w:cs="Arial"/>
          <w:bCs/>
        </w:rPr>
        <w:t xml:space="preserve">below the </w:t>
      </w:r>
      <w:r w:rsidRPr="007D27BB">
        <w:rPr>
          <w:rFonts w:ascii="Arial" w:hAnsi="Arial" w:cs="Arial"/>
          <w:bCs/>
        </w:rPr>
        <w:t xml:space="preserve">poverty </w:t>
      </w:r>
      <w:r w:rsidR="007972A7" w:rsidRPr="007D27BB">
        <w:rPr>
          <w:rFonts w:ascii="Arial" w:hAnsi="Arial" w:cs="Arial"/>
          <w:bCs/>
        </w:rPr>
        <w:t>line,</w:t>
      </w:r>
      <w:r w:rsidR="007972A7" w:rsidRPr="007D27BB">
        <w:rPr>
          <w:rFonts w:ascii="Arial" w:hAnsi="Arial" w:cs="Arial"/>
        </w:rPr>
        <w:t xml:space="preserve"> which</w:t>
      </w:r>
      <w:r w:rsidRPr="007D27BB">
        <w:rPr>
          <w:rFonts w:ascii="Arial" w:hAnsi="Arial" w:cs="Arial"/>
        </w:rPr>
        <w:t xml:space="preserve"> causes </w:t>
      </w:r>
      <w:r w:rsidR="007C39E8" w:rsidRPr="007D27BB">
        <w:rPr>
          <w:rFonts w:ascii="Arial" w:hAnsi="Arial" w:cs="Arial"/>
        </w:rPr>
        <w:t>many</w:t>
      </w:r>
      <w:r w:rsidRPr="007D27BB">
        <w:rPr>
          <w:rFonts w:ascii="Arial" w:hAnsi="Arial" w:cs="Arial"/>
        </w:rPr>
        <w:t xml:space="preserve"> debts,</w:t>
      </w:r>
      <w:r w:rsidR="006A4758">
        <w:rPr>
          <w:rFonts w:ascii="Arial" w:hAnsi="Arial" w:cs="Arial"/>
        </w:rPr>
        <w:t xml:space="preserve"> reliance </w:t>
      </w:r>
      <w:r w:rsidR="005A6D4F">
        <w:rPr>
          <w:rFonts w:ascii="Arial" w:hAnsi="Arial" w:cs="Arial"/>
        </w:rPr>
        <w:t xml:space="preserve">on </w:t>
      </w:r>
      <w:r w:rsidR="005A6D4F" w:rsidRPr="007D27BB">
        <w:rPr>
          <w:rFonts w:ascii="Arial" w:hAnsi="Arial" w:cs="Arial"/>
        </w:rPr>
        <w:t>loans</w:t>
      </w:r>
      <w:r w:rsidR="007C39E8" w:rsidRPr="007D27BB">
        <w:rPr>
          <w:rFonts w:ascii="Arial" w:hAnsi="Arial" w:cs="Arial"/>
        </w:rPr>
        <w:t>,</w:t>
      </w:r>
      <w:r w:rsidRPr="007D27BB">
        <w:rPr>
          <w:rFonts w:ascii="Arial" w:hAnsi="Arial" w:cs="Arial"/>
        </w:rPr>
        <w:t xml:space="preserve"> </w:t>
      </w:r>
      <w:r w:rsidR="001B093A">
        <w:rPr>
          <w:rFonts w:ascii="Arial" w:hAnsi="Arial" w:cs="Arial"/>
        </w:rPr>
        <w:t xml:space="preserve">leading to </w:t>
      </w:r>
      <w:r w:rsidRPr="007D27BB">
        <w:rPr>
          <w:rFonts w:ascii="Arial" w:hAnsi="Arial" w:cs="Arial"/>
        </w:rPr>
        <w:t xml:space="preserve">insufficient living </w:t>
      </w:r>
      <w:r w:rsidR="001B093A">
        <w:rPr>
          <w:rFonts w:ascii="Arial" w:hAnsi="Arial" w:cs="Arial"/>
        </w:rPr>
        <w:t>standards</w:t>
      </w:r>
      <w:r w:rsidR="00B64543" w:rsidRPr="007D27BB">
        <w:rPr>
          <w:rFonts w:ascii="Arial" w:hAnsi="Arial" w:cs="Arial"/>
        </w:rPr>
        <w:t xml:space="preserve"> (Local.gov.uk, 2021)</w:t>
      </w:r>
      <w:r w:rsidRPr="007D27BB">
        <w:rPr>
          <w:rFonts w:ascii="Arial" w:hAnsi="Arial" w:cs="Arial"/>
        </w:rPr>
        <w:t xml:space="preserve">. </w:t>
      </w:r>
      <w:r w:rsidR="00020E97" w:rsidRPr="007D27BB">
        <w:rPr>
          <w:rFonts w:ascii="Arial" w:hAnsi="Arial" w:cs="Arial"/>
        </w:rPr>
        <w:t xml:space="preserve">A low level of income and living below the poverty line </w:t>
      </w:r>
      <w:r w:rsidR="001B093A">
        <w:rPr>
          <w:rFonts w:ascii="Arial" w:hAnsi="Arial" w:cs="Arial"/>
        </w:rPr>
        <w:t xml:space="preserve">can </w:t>
      </w:r>
      <w:r w:rsidR="00020E97" w:rsidRPr="007D27BB">
        <w:rPr>
          <w:rFonts w:ascii="Arial" w:hAnsi="Arial" w:cs="Arial"/>
        </w:rPr>
        <w:t xml:space="preserve">cause </w:t>
      </w:r>
      <w:r w:rsidR="00020E97" w:rsidRPr="007D27BB">
        <w:rPr>
          <w:rFonts w:ascii="Arial" w:hAnsi="Arial" w:cs="Arial"/>
          <w:bCs/>
        </w:rPr>
        <w:t>health issues</w:t>
      </w:r>
      <w:r w:rsidR="00533B77" w:rsidRPr="007D27BB">
        <w:rPr>
          <w:rFonts w:ascii="Arial" w:hAnsi="Arial" w:cs="Arial"/>
        </w:rPr>
        <w:t xml:space="preserve"> among children including obesity, </w:t>
      </w:r>
      <w:r w:rsidR="007C39E8" w:rsidRPr="007D27BB">
        <w:rPr>
          <w:rFonts w:ascii="Arial" w:hAnsi="Arial" w:cs="Arial"/>
        </w:rPr>
        <w:t>decayed,</w:t>
      </w:r>
      <w:r w:rsidR="00533B77" w:rsidRPr="007D27BB">
        <w:rPr>
          <w:rFonts w:ascii="Arial" w:hAnsi="Arial" w:cs="Arial"/>
        </w:rPr>
        <w:t xml:space="preserve"> or filled teeth, weak health conditions.</w:t>
      </w:r>
    </w:p>
    <w:p w14:paraId="43FCE127" w14:textId="2B7B23B9" w:rsidR="00805DAB" w:rsidRPr="007D27BB" w:rsidRDefault="001E4B2A" w:rsidP="00E74AAB">
      <w:pPr>
        <w:rPr>
          <w:rFonts w:ascii="Arial" w:hAnsi="Arial" w:cs="Arial"/>
        </w:rPr>
      </w:pPr>
      <w:r w:rsidRPr="007D27BB">
        <w:rPr>
          <w:rFonts w:ascii="Arial" w:hAnsi="Arial" w:cs="Arial"/>
        </w:rPr>
        <w:t xml:space="preserve">The issue of the fund is significant </w:t>
      </w:r>
      <w:r w:rsidR="00DE092B" w:rsidRPr="007D27BB">
        <w:rPr>
          <w:rFonts w:ascii="Arial" w:hAnsi="Arial" w:cs="Arial"/>
        </w:rPr>
        <w:t xml:space="preserve">as </w:t>
      </w:r>
      <w:r w:rsidR="001B093A">
        <w:rPr>
          <w:rFonts w:ascii="Arial" w:hAnsi="Arial" w:cs="Arial"/>
        </w:rPr>
        <w:t>there is already a</w:t>
      </w:r>
      <w:r w:rsidR="00DE092B" w:rsidRPr="007D27BB">
        <w:rPr>
          <w:rFonts w:ascii="Arial" w:hAnsi="Arial" w:cs="Arial"/>
        </w:rPr>
        <w:t xml:space="preserve"> lack of resources to support the need for the health and </w:t>
      </w:r>
      <w:r w:rsidR="00DE092B" w:rsidRPr="007D27BB">
        <w:rPr>
          <w:rFonts w:ascii="Arial" w:hAnsi="Arial" w:cs="Arial"/>
          <w:bCs/>
        </w:rPr>
        <w:t xml:space="preserve">wellbeing </w:t>
      </w:r>
      <w:r w:rsidR="00DE092B" w:rsidRPr="007D27BB">
        <w:rPr>
          <w:rFonts w:ascii="Arial" w:hAnsi="Arial" w:cs="Arial"/>
        </w:rPr>
        <w:t xml:space="preserve">of children and other individuals. </w:t>
      </w:r>
      <w:r w:rsidR="008B06D9" w:rsidRPr="007D27BB">
        <w:rPr>
          <w:rFonts w:ascii="Arial" w:hAnsi="Arial" w:cs="Arial"/>
          <w:bCs/>
        </w:rPr>
        <w:t>The humanitarian</w:t>
      </w:r>
      <w:r w:rsidR="008B06D9" w:rsidRPr="007D27BB">
        <w:rPr>
          <w:rFonts w:ascii="Arial" w:hAnsi="Arial" w:cs="Arial"/>
        </w:rPr>
        <w:t xml:space="preserve"> theory </w:t>
      </w:r>
      <w:r w:rsidR="007E3A35" w:rsidRPr="007D27BB">
        <w:rPr>
          <w:rFonts w:ascii="Arial" w:hAnsi="Arial" w:cs="Arial"/>
        </w:rPr>
        <w:t xml:space="preserve">reflects different aspects of regional, </w:t>
      </w:r>
      <w:r w:rsidR="007C39E8" w:rsidRPr="007D27BB">
        <w:rPr>
          <w:rFonts w:ascii="Arial" w:hAnsi="Arial" w:cs="Arial"/>
        </w:rPr>
        <w:t>local,</w:t>
      </w:r>
      <w:r w:rsidR="007E3A35" w:rsidRPr="007D27BB">
        <w:rPr>
          <w:rFonts w:ascii="Arial" w:hAnsi="Arial" w:cs="Arial"/>
        </w:rPr>
        <w:t xml:space="preserve"> and international level that inflicts harm, misery and violence from the society and </w:t>
      </w:r>
      <w:r w:rsidR="002B3411" w:rsidRPr="007D27BB">
        <w:rPr>
          <w:rFonts w:ascii="Arial" w:hAnsi="Arial" w:cs="Arial"/>
        </w:rPr>
        <w:t>pays attention to fulfilling the basic needs of the society along with individuals living in it</w:t>
      </w:r>
      <w:r w:rsidR="00D80498" w:rsidRPr="007D27BB">
        <w:rPr>
          <w:rFonts w:ascii="Arial" w:hAnsi="Arial" w:cs="Arial"/>
        </w:rPr>
        <w:t xml:space="preserve"> (</w:t>
      </w:r>
      <w:r w:rsidR="00D80498" w:rsidRPr="007D27BB">
        <w:rPr>
          <w:rFonts w:ascii="Arial" w:hAnsi="Arial" w:cs="Arial"/>
          <w:shd w:val="clear" w:color="auto" w:fill="FFFFFF"/>
        </w:rPr>
        <w:t>Watts and Hodgson, 2019)</w:t>
      </w:r>
      <w:r w:rsidR="002B3411" w:rsidRPr="007D27BB">
        <w:rPr>
          <w:rFonts w:ascii="Arial" w:hAnsi="Arial" w:cs="Arial"/>
        </w:rPr>
        <w:t xml:space="preserve">. </w:t>
      </w:r>
      <w:r w:rsidR="00D80498" w:rsidRPr="007D27BB">
        <w:rPr>
          <w:rFonts w:ascii="Arial" w:hAnsi="Arial" w:cs="Arial"/>
        </w:rPr>
        <w:t>It</w:t>
      </w:r>
      <w:r w:rsidR="008B01BF" w:rsidRPr="007D27BB">
        <w:rPr>
          <w:rFonts w:ascii="Arial" w:hAnsi="Arial" w:cs="Arial"/>
        </w:rPr>
        <w:t xml:space="preserve"> works to fulfil responsibilities at broader social perspectives or </w:t>
      </w:r>
      <w:r w:rsidR="006F6344" w:rsidRPr="007D27BB">
        <w:rPr>
          <w:rFonts w:ascii="Arial" w:hAnsi="Arial" w:cs="Arial"/>
        </w:rPr>
        <w:t xml:space="preserve">actions to support the human rights of healthy and rightful living of individuals. </w:t>
      </w:r>
      <w:r w:rsidR="00942E50" w:rsidRPr="007D27BB">
        <w:rPr>
          <w:rFonts w:ascii="Arial" w:hAnsi="Arial" w:cs="Arial"/>
        </w:rPr>
        <w:t xml:space="preserve">The humanitarian prospect efficiently works towards achieving an active society where the rights of individuals are </w:t>
      </w:r>
      <w:r w:rsidR="00236DF2" w:rsidRPr="007D27BB">
        <w:rPr>
          <w:rFonts w:ascii="Arial" w:hAnsi="Arial" w:cs="Arial"/>
        </w:rPr>
        <w:t>protected</w:t>
      </w:r>
      <w:r w:rsidR="00942E50" w:rsidRPr="007D27BB">
        <w:rPr>
          <w:rFonts w:ascii="Arial" w:hAnsi="Arial" w:cs="Arial"/>
        </w:rPr>
        <w:t xml:space="preserve"> and complian</w:t>
      </w:r>
      <w:r w:rsidR="0041098E" w:rsidRPr="007D27BB">
        <w:rPr>
          <w:rFonts w:ascii="Arial" w:hAnsi="Arial" w:cs="Arial"/>
        </w:rPr>
        <w:t>t.</w:t>
      </w:r>
      <w:r w:rsidR="00942E50" w:rsidRPr="007D27BB">
        <w:rPr>
          <w:rFonts w:ascii="Arial" w:hAnsi="Arial" w:cs="Arial"/>
        </w:rPr>
        <w:t xml:space="preserve"> </w:t>
      </w:r>
      <w:r w:rsidR="0041098E" w:rsidRPr="007D27BB">
        <w:rPr>
          <w:rFonts w:ascii="Arial" w:hAnsi="Arial" w:cs="Arial"/>
        </w:rPr>
        <w:t xml:space="preserve">Tower hamlet </w:t>
      </w:r>
      <w:r w:rsidR="001B093A">
        <w:rPr>
          <w:rFonts w:ascii="Arial" w:hAnsi="Arial" w:cs="Arial"/>
        </w:rPr>
        <w:t xml:space="preserve">encourages the </w:t>
      </w:r>
      <w:r w:rsidR="0041098E" w:rsidRPr="007D27BB">
        <w:rPr>
          <w:rFonts w:ascii="Arial" w:hAnsi="Arial" w:cs="Arial"/>
        </w:rPr>
        <w:t>practices</w:t>
      </w:r>
      <w:r w:rsidR="001B093A">
        <w:rPr>
          <w:rFonts w:ascii="Arial" w:hAnsi="Arial" w:cs="Arial"/>
        </w:rPr>
        <w:t xml:space="preserve"> and</w:t>
      </w:r>
      <w:r w:rsidR="0041098E" w:rsidRPr="007D27BB">
        <w:rPr>
          <w:rFonts w:ascii="Arial" w:hAnsi="Arial" w:cs="Arial"/>
        </w:rPr>
        <w:t xml:space="preserve"> fulfil the needs of individuals </w:t>
      </w:r>
      <w:r w:rsidR="008F1680" w:rsidRPr="007D27BB">
        <w:rPr>
          <w:rFonts w:ascii="Arial" w:hAnsi="Arial" w:cs="Arial"/>
        </w:rPr>
        <w:t xml:space="preserve">living within the community by supporting them with health care, </w:t>
      </w:r>
      <w:r w:rsidR="005A6D4F" w:rsidRPr="007D27BB">
        <w:rPr>
          <w:rFonts w:ascii="Arial" w:hAnsi="Arial" w:cs="Arial"/>
        </w:rPr>
        <w:t>meals,</w:t>
      </w:r>
      <w:r w:rsidR="001B093A">
        <w:rPr>
          <w:rFonts w:ascii="Arial" w:hAnsi="Arial" w:cs="Arial"/>
        </w:rPr>
        <w:t xml:space="preserve"> and</w:t>
      </w:r>
      <w:r w:rsidR="008F1680" w:rsidRPr="007D27BB">
        <w:rPr>
          <w:rFonts w:ascii="Arial" w:hAnsi="Arial" w:cs="Arial"/>
        </w:rPr>
        <w:t xml:space="preserve"> </w:t>
      </w:r>
      <w:r w:rsidR="009F3135" w:rsidRPr="007D27BB">
        <w:rPr>
          <w:rFonts w:ascii="Arial" w:hAnsi="Arial" w:cs="Arial"/>
          <w:bCs/>
        </w:rPr>
        <w:t>educa</w:t>
      </w:r>
      <w:r w:rsidR="008F1680" w:rsidRPr="007D27BB">
        <w:rPr>
          <w:rFonts w:ascii="Arial" w:hAnsi="Arial" w:cs="Arial"/>
          <w:bCs/>
        </w:rPr>
        <w:t xml:space="preserve">tion </w:t>
      </w:r>
      <w:r w:rsidR="008F1680" w:rsidRPr="007D27BB">
        <w:rPr>
          <w:rFonts w:ascii="Arial" w:hAnsi="Arial" w:cs="Arial"/>
        </w:rPr>
        <w:t xml:space="preserve">support. However, the maximum population of </w:t>
      </w:r>
      <w:r w:rsidR="002C7A54" w:rsidRPr="007D27BB">
        <w:rPr>
          <w:rFonts w:ascii="Arial" w:hAnsi="Arial" w:cs="Arial"/>
        </w:rPr>
        <w:t>c</w:t>
      </w:r>
      <w:r w:rsidR="00C62E1A" w:rsidRPr="007D27BB">
        <w:rPr>
          <w:rFonts w:ascii="Arial" w:hAnsi="Arial" w:cs="Arial"/>
        </w:rPr>
        <w:t>h</w:t>
      </w:r>
      <w:r w:rsidR="002C7A54" w:rsidRPr="007D27BB">
        <w:rPr>
          <w:rFonts w:ascii="Arial" w:hAnsi="Arial" w:cs="Arial"/>
        </w:rPr>
        <w:t>i</w:t>
      </w:r>
      <w:r w:rsidR="00C62E1A" w:rsidRPr="007D27BB">
        <w:rPr>
          <w:rFonts w:ascii="Arial" w:hAnsi="Arial" w:cs="Arial"/>
        </w:rPr>
        <w:t xml:space="preserve">ld poverty </w:t>
      </w:r>
      <w:r w:rsidR="002C7A54" w:rsidRPr="007D27BB">
        <w:rPr>
          <w:rFonts w:ascii="Arial" w:hAnsi="Arial" w:cs="Arial"/>
        </w:rPr>
        <w:t>cause</w:t>
      </w:r>
      <w:r w:rsidR="00C62E1A" w:rsidRPr="007D27BB">
        <w:rPr>
          <w:rFonts w:ascii="Arial" w:hAnsi="Arial" w:cs="Arial"/>
        </w:rPr>
        <w:t xml:space="preserve"> a lack of resources and that restricts the com</w:t>
      </w:r>
      <w:r w:rsidR="002C7A54" w:rsidRPr="007D27BB">
        <w:rPr>
          <w:rFonts w:ascii="Arial" w:hAnsi="Arial" w:cs="Arial"/>
        </w:rPr>
        <w:t>munity to fulfil the needs of residences</w:t>
      </w:r>
      <w:r w:rsidR="003A23BD" w:rsidRPr="007D27BB">
        <w:rPr>
          <w:rFonts w:ascii="Arial" w:hAnsi="Arial" w:cs="Arial"/>
        </w:rPr>
        <w:t>.</w:t>
      </w:r>
    </w:p>
    <w:p w14:paraId="57565DFF" w14:textId="387351E9" w:rsidR="00533B77" w:rsidRPr="007D27BB" w:rsidRDefault="001E4B2A" w:rsidP="00E74AAB">
      <w:pPr>
        <w:rPr>
          <w:rFonts w:ascii="Arial" w:hAnsi="Arial" w:cs="Arial"/>
        </w:rPr>
      </w:pPr>
      <w:r w:rsidRPr="007D27BB">
        <w:rPr>
          <w:rFonts w:ascii="Arial" w:hAnsi="Arial" w:cs="Arial"/>
          <w:bCs/>
        </w:rPr>
        <w:lastRenderedPageBreak/>
        <w:t>The rapid increase</w:t>
      </w:r>
      <w:r w:rsidRPr="007D27BB">
        <w:rPr>
          <w:rFonts w:ascii="Arial" w:hAnsi="Arial" w:cs="Arial"/>
        </w:rPr>
        <w:t xml:space="preserve"> of </w:t>
      </w:r>
      <w:r w:rsidR="00021A42" w:rsidRPr="007D27BB">
        <w:rPr>
          <w:rFonts w:ascii="Arial" w:hAnsi="Arial" w:cs="Arial"/>
        </w:rPr>
        <w:t>residents</w:t>
      </w:r>
      <w:r w:rsidR="007D367D" w:rsidRPr="007D27BB">
        <w:rPr>
          <w:rFonts w:ascii="Arial" w:hAnsi="Arial" w:cs="Arial"/>
        </w:rPr>
        <w:t xml:space="preserve"> from the </w:t>
      </w:r>
      <w:r w:rsidR="007D367D" w:rsidRPr="007D27BB">
        <w:rPr>
          <w:rFonts w:ascii="Arial" w:hAnsi="Arial" w:cs="Arial"/>
          <w:bCs/>
        </w:rPr>
        <w:t>age of 35 to 64</w:t>
      </w:r>
      <w:r w:rsidR="007D367D" w:rsidRPr="007D27BB">
        <w:rPr>
          <w:rFonts w:ascii="Arial" w:hAnsi="Arial" w:cs="Arial"/>
        </w:rPr>
        <w:t xml:space="preserve"> may create a pause or interruption in looking after </w:t>
      </w:r>
      <w:r w:rsidR="00021A42" w:rsidRPr="007D27BB">
        <w:rPr>
          <w:rFonts w:ascii="Arial" w:hAnsi="Arial" w:cs="Arial"/>
        </w:rPr>
        <w:t>child-</w:t>
      </w:r>
      <w:r w:rsidR="007D367D" w:rsidRPr="007D27BB">
        <w:rPr>
          <w:rFonts w:ascii="Arial" w:hAnsi="Arial" w:cs="Arial"/>
        </w:rPr>
        <w:t xml:space="preserve">care for the community that might cause </w:t>
      </w:r>
      <w:r w:rsidR="00021A42" w:rsidRPr="007D27BB">
        <w:rPr>
          <w:rFonts w:ascii="Arial" w:hAnsi="Arial" w:cs="Arial"/>
        </w:rPr>
        <w:t>a lack of funding, medical support for all individuals including children.</w:t>
      </w:r>
      <w:r w:rsidR="009F740B" w:rsidRPr="007D27BB">
        <w:rPr>
          <w:rFonts w:ascii="Arial" w:hAnsi="Arial" w:cs="Arial"/>
        </w:rPr>
        <w:t xml:space="preserve"> </w:t>
      </w:r>
      <w:r w:rsidRPr="007D27BB">
        <w:rPr>
          <w:rFonts w:ascii="Arial" w:hAnsi="Arial" w:cs="Arial"/>
        </w:rPr>
        <w:t xml:space="preserve">Another significant issue that the Tower Hamlet community is facing is </w:t>
      </w:r>
      <w:r w:rsidR="00F21137" w:rsidRPr="007D27BB">
        <w:rPr>
          <w:rFonts w:ascii="Arial" w:hAnsi="Arial" w:cs="Arial"/>
          <w:bCs/>
        </w:rPr>
        <w:t>the health</w:t>
      </w:r>
      <w:r w:rsidR="00F21137" w:rsidRPr="007D27BB">
        <w:rPr>
          <w:rFonts w:ascii="Arial" w:hAnsi="Arial" w:cs="Arial"/>
        </w:rPr>
        <w:t xml:space="preserve"> area of citizens. </w:t>
      </w:r>
      <w:r w:rsidR="007A692C" w:rsidRPr="007D27BB">
        <w:rPr>
          <w:rFonts w:ascii="Arial" w:hAnsi="Arial" w:cs="Arial"/>
        </w:rPr>
        <w:t>Almost e</w:t>
      </w:r>
      <w:r w:rsidR="00E967BE" w:rsidRPr="007D27BB">
        <w:rPr>
          <w:rFonts w:ascii="Arial" w:hAnsi="Arial" w:cs="Arial"/>
        </w:rPr>
        <w:t>very individual in the society o</w:t>
      </w:r>
      <w:r w:rsidR="007A692C" w:rsidRPr="007D27BB">
        <w:rPr>
          <w:rFonts w:ascii="Arial" w:hAnsi="Arial" w:cs="Arial"/>
        </w:rPr>
        <w:t xml:space="preserve">f Tower hamlet is affected by </w:t>
      </w:r>
      <w:r w:rsidR="00E967BE" w:rsidRPr="007D27BB">
        <w:rPr>
          <w:rFonts w:ascii="Arial" w:hAnsi="Arial" w:cs="Arial"/>
        </w:rPr>
        <w:t xml:space="preserve">circulatory disease and there is a high level of premature death due to high poverty level. </w:t>
      </w:r>
      <w:r w:rsidR="00C362CE" w:rsidRPr="007D27BB">
        <w:rPr>
          <w:rFonts w:ascii="Arial" w:hAnsi="Arial" w:cs="Arial"/>
        </w:rPr>
        <w:t xml:space="preserve">The diseases are cancer, respiratory issues and the threat of the Covid-19 virus is </w:t>
      </w:r>
      <w:r w:rsidR="00363C3C" w:rsidRPr="007D27BB">
        <w:rPr>
          <w:rFonts w:ascii="Arial" w:hAnsi="Arial" w:cs="Arial"/>
        </w:rPr>
        <w:t xml:space="preserve">highly challenging for the community of Tower Hamlet. </w:t>
      </w:r>
      <w:r w:rsidR="009F740B" w:rsidRPr="007D27BB">
        <w:rPr>
          <w:rFonts w:ascii="Arial" w:hAnsi="Arial" w:cs="Arial"/>
        </w:rPr>
        <w:t xml:space="preserve"> </w:t>
      </w:r>
      <w:r w:rsidRPr="007D27BB">
        <w:rPr>
          <w:rFonts w:ascii="Arial" w:hAnsi="Arial" w:cs="Arial"/>
        </w:rPr>
        <w:t xml:space="preserve">Another big issue that Tower hamlet is facing is its estimation of a current diverse population of 280000 </w:t>
      </w:r>
      <w:r w:rsidR="00C071CC" w:rsidRPr="007D27BB">
        <w:rPr>
          <w:rFonts w:ascii="Arial" w:hAnsi="Arial" w:cs="Arial"/>
        </w:rPr>
        <w:t xml:space="preserve">from the UK and internationally. </w:t>
      </w:r>
      <w:r w:rsidR="00542995" w:rsidRPr="007D27BB">
        <w:rPr>
          <w:rFonts w:ascii="Arial" w:hAnsi="Arial" w:cs="Arial"/>
        </w:rPr>
        <w:t>The population is expected to be increase by 20% in the coming six years</w:t>
      </w:r>
      <w:r w:rsidR="00430B6D" w:rsidRPr="007D27BB">
        <w:rPr>
          <w:rFonts w:ascii="Arial" w:hAnsi="Arial" w:cs="Arial"/>
        </w:rPr>
        <w:t xml:space="preserve"> (Towerhamletstogether, 2021)</w:t>
      </w:r>
      <w:r w:rsidR="00542995" w:rsidRPr="007D27BB">
        <w:rPr>
          <w:rFonts w:ascii="Arial" w:hAnsi="Arial" w:cs="Arial"/>
        </w:rPr>
        <w:t xml:space="preserve">. It is creating pressure on the community from now on regarding the resources, health supports and other needs </w:t>
      </w:r>
      <w:r w:rsidR="003E696B">
        <w:rPr>
          <w:rFonts w:ascii="Arial" w:hAnsi="Arial" w:cs="Arial"/>
        </w:rPr>
        <w:t>of the peop</w:t>
      </w:r>
      <w:r w:rsidR="006056FA">
        <w:rPr>
          <w:rFonts w:ascii="Arial" w:hAnsi="Arial" w:cs="Arial"/>
        </w:rPr>
        <w:t>l</w:t>
      </w:r>
      <w:r w:rsidR="003E696B">
        <w:rPr>
          <w:rFonts w:ascii="Arial" w:hAnsi="Arial" w:cs="Arial"/>
        </w:rPr>
        <w:t>e</w:t>
      </w:r>
      <w:r w:rsidR="00542995" w:rsidRPr="007D27BB">
        <w:rPr>
          <w:rFonts w:ascii="Arial" w:hAnsi="Arial" w:cs="Arial"/>
        </w:rPr>
        <w:t xml:space="preserve">. </w:t>
      </w:r>
    </w:p>
    <w:p w14:paraId="2760EEC2" w14:textId="468E2E09" w:rsidR="00885A1D" w:rsidRPr="007D27BB" w:rsidRDefault="001E4B2A" w:rsidP="00E74AAB">
      <w:pPr>
        <w:rPr>
          <w:rFonts w:ascii="Arial" w:hAnsi="Arial" w:cs="Arial"/>
          <w:b/>
          <w:sz w:val="28"/>
          <w:szCs w:val="28"/>
        </w:rPr>
      </w:pPr>
      <w:r w:rsidRPr="007D27BB">
        <w:rPr>
          <w:rFonts w:ascii="Arial" w:hAnsi="Arial" w:cs="Arial"/>
          <w:b/>
          <w:sz w:val="28"/>
          <w:szCs w:val="28"/>
        </w:rPr>
        <w:t>Critical examination and evaluation of approaches and development regarding raising awareness and effecting positive chan</w:t>
      </w:r>
      <w:r w:rsidR="003B38AB" w:rsidRPr="007D27BB">
        <w:rPr>
          <w:rFonts w:ascii="Arial" w:hAnsi="Arial" w:cs="Arial"/>
          <w:b/>
          <w:sz w:val="28"/>
          <w:szCs w:val="28"/>
        </w:rPr>
        <w:t>ge</w:t>
      </w:r>
      <w:r w:rsidR="00BE2DBC" w:rsidRPr="007D27BB">
        <w:rPr>
          <w:rFonts w:ascii="Arial" w:hAnsi="Arial" w:cs="Arial"/>
          <w:b/>
          <w:sz w:val="28"/>
          <w:szCs w:val="28"/>
        </w:rPr>
        <w:t>.</w:t>
      </w:r>
    </w:p>
    <w:p w14:paraId="4CB44A43" w14:textId="77777777" w:rsidR="000E1F6D" w:rsidRPr="007D27BB" w:rsidRDefault="001E4B2A" w:rsidP="00E74AAB">
      <w:pPr>
        <w:rPr>
          <w:rFonts w:ascii="Arial" w:hAnsi="Arial" w:cs="Arial"/>
        </w:rPr>
      </w:pPr>
      <w:r w:rsidRPr="007D27BB">
        <w:rPr>
          <w:rFonts w:ascii="Arial" w:hAnsi="Arial" w:cs="Arial"/>
        </w:rPr>
        <w:t>Through proper approaches of both wellbeing initiatives and the applica</w:t>
      </w:r>
      <w:r w:rsidR="007B5A4C" w:rsidRPr="007D27BB">
        <w:rPr>
          <w:rFonts w:ascii="Arial" w:hAnsi="Arial" w:cs="Arial"/>
        </w:rPr>
        <w:t>tion of digital technology, awareness can be raised regarding child poverty and ensuring positive</w:t>
      </w:r>
      <w:r w:rsidR="00EC1F29" w:rsidRPr="007D27BB">
        <w:rPr>
          <w:rFonts w:ascii="Arial" w:hAnsi="Arial" w:cs="Arial"/>
        </w:rPr>
        <w:t xml:space="preserve"> change in the community. </w:t>
      </w:r>
      <w:r w:rsidR="0028653A" w:rsidRPr="007D27BB">
        <w:rPr>
          <w:rFonts w:ascii="Arial" w:hAnsi="Arial" w:cs="Arial"/>
        </w:rPr>
        <w:t xml:space="preserve">As per </w:t>
      </w:r>
      <w:r w:rsidR="0028653A" w:rsidRPr="007D27BB">
        <w:rPr>
          <w:rFonts w:ascii="Arial" w:hAnsi="Arial" w:cs="Arial"/>
          <w:shd w:val="clear" w:color="auto" w:fill="FFFFFF"/>
        </w:rPr>
        <w:t xml:space="preserve">Freiman (2012), </w:t>
      </w:r>
      <w:r w:rsidR="0028653A" w:rsidRPr="007D27BB">
        <w:rPr>
          <w:rFonts w:ascii="Arial" w:hAnsi="Arial" w:cs="Arial"/>
        </w:rPr>
        <w:t>t</w:t>
      </w:r>
      <w:r w:rsidR="007F2524" w:rsidRPr="007D27BB">
        <w:rPr>
          <w:rFonts w:ascii="Arial" w:hAnsi="Arial" w:cs="Arial"/>
        </w:rPr>
        <w:t xml:space="preserve">he </w:t>
      </w:r>
      <w:r w:rsidR="007F2524" w:rsidRPr="007D27BB">
        <w:rPr>
          <w:rFonts w:ascii="Arial" w:hAnsi="Arial" w:cs="Arial"/>
          <w:bCs/>
        </w:rPr>
        <w:t>theory</w:t>
      </w:r>
      <w:r w:rsidR="007F2524" w:rsidRPr="007D27BB">
        <w:rPr>
          <w:rFonts w:ascii="Arial" w:hAnsi="Arial" w:cs="Arial"/>
        </w:rPr>
        <w:t xml:space="preserve"> or prospect of </w:t>
      </w:r>
      <w:r w:rsidR="007F2524" w:rsidRPr="007D27BB">
        <w:rPr>
          <w:rFonts w:ascii="Arial" w:hAnsi="Arial" w:cs="Arial"/>
          <w:bCs/>
        </w:rPr>
        <w:t>humanitarian</w:t>
      </w:r>
      <w:r w:rsidR="007F2524" w:rsidRPr="007D27BB">
        <w:rPr>
          <w:rFonts w:ascii="Arial" w:hAnsi="Arial" w:cs="Arial"/>
          <w:b/>
        </w:rPr>
        <w:t xml:space="preserve"> </w:t>
      </w:r>
      <w:r w:rsidR="007F2524" w:rsidRPr="007D27BB">
        <w:rPr>
          <w:rFonts w:ascii="Arial" w:hAnsi="Arial" w:cs="Arial"/>
        </w:rPr>
        <w:t xml:space="preserve">works to ensure </w:t>
      </w:r>
      <w:r w:rsidR="0028653A" w:rsidRPr="007D27BB">
        <w:rPr>
          <w:rFonts w:ascii="Arial" w:hAnsi="Arial" w:cs="Arial"/>
        </w:rPr>
        <w:t xml:space="preserve">social justice by fulfilling the moral objective of helping people who are in </w:t>
      </w:r>
      <w:r w:rsidR="0052229F" w:rsidRPr="007D27BB">
        <w:rPr>
          <w:rFonts w:ascii="Arial" w:hAnsi="Arial" w:cs="Arial"/>
        </w:rPr>
        <w:t>bad condition and s</w:t>
      </w:r>
      <w:r w:rsidR="009F740B" w:rsidRPr="007D27BB">
        <w:rPr>
          <w:rFonts w:ascii="Arial" w:hAnsi="Arial" w:cs="Arial"/>
        </w:rPr>
        <w:t>erious need of life or survive.</w:t>
      </w:r>
    </w:p>
    <w:p w14:paraId="06CF9D4A" w14:textId="77777777" w:rsidR="009449B5" w:rsidRDefault="009449B5" w:rsidP="00E74AAB">
      <w:pPr>
        <w:rPr>
          <w:rFonts w:ascii="Arial" w:hAnsi="Arial" w:cs="Arial"/>
          <w:b/>
          <w:sz w:val="32"/>
          <w:szCs w:val="32"/>
        </w:rPr>
      </w:pPr>
    </w:p>
    <w:p w14:paraId="3FE80819" w14:textId="77777777" w:rsidR="009449B5" w:rsidRDefault="009449B5" w:rsidP="00E74AAB">
      <w:pPr>
        <w:rPr>
          <w:rFonts w:ascii="Arial" w:hAnsi="Arial" w:cs="Arial"/>
          <w:b/>
          <w:sz w:val="32"/>
          <w:szCs w:val="32"/>
        </w:rPr>
      </w:pPr>
    </w:p>
    <w:p w14:paraId="5C253527" w14:textId="77777777" w:rsidR="009449B5" w:rsidRDefault="009449B5" w:rsidP="00E74AAB">
      <w:pPr>
        <w:rPr>
          <w:rFonts w:ascii="Arial" w:hAnsi="Arial" w:cs="Arial"/>
          <w:b/>
          <w:sz w:val="32"/>
          <w:szCs w:val="32"/>
        </w:rPr>
      </w:pPr>
    </w:p>
    <w:p w14:paraId="14A6B960" w14:textId="77777777" w:rsidR="009449B5" w:rsidRDefault="009449B5" w:rsidP="00E74AAB">
      <w:pPr>
        <w:rPr>
          <w:rFonts w:ascii="Arial" w:hAnsi="Arial" w:cs="Arial"/>
          <w:b/>
          <w:sz w:val="32"/>
          <w:szCs w:val="32"/>
        </w:rPr>
      </w:pPr>
    </w:p>
    <w:p w14:paraId="4DAEAD7F" w14:textId="77777777" w:rsidR="009449B5" w:rsidRDefault="009449B5" w:rsidP="00E74AAB">
      <w:pPr>
        <w:rPr>
          <w:rFonts w:ascii="Arial" w:hAnsi="Arial" w:cs="Arial"/>
          <w:b/>
          <w:sz w:val="32"/>
          <w:szCs w:val="32"/>
        </w:rPr>
      </w:pPr>
    </w:p>
    <w:p w14:paraId="3898B428" w14:textId="77777777" w:rsidR="009449B5" w:rsidRDefault="009449B5" w:rsidP="00E74AAB">
      <w:pPr>
        <w:rPr>
          <w:rFonts w:ascii="Arial" w:hAnsi="Arial" w:cs="Arial"/>
          <w:b/>
          <w:sz w:val="32"/>
          <w:szCs w:val="32"/>
        </w:rPr>
      </w:pPr>
    </w:p>
    <w:p w14:paraId="3B91D89D" w14:textId="4142BEA6" w:rsidR="00FA03DA" w:rsidRPr="002F5070" w:rsidRDefault="001E4B2A" w:rsidP="00E74AAB">
      <w:pPr>
        <w:rPr>
          <w:rFonts w:ascii="Arial" w:hAnsi="Arial" w:cs="Arial"/>
          <w:b/>
          <w:sz w:val="32"/>
          <w:szCs w:val="32"/>
        </w:rPr>
      </w:pPr>
      <w:r w:rsidRPr="002F5070">
        <w:rPr>
          <w:rFonts w:ascii="Arial" w:hAnsi="Arial" w:cs="Arial"/>
          <w:b/>
          <w:sz w:val="32"/>
          <w:szCs w:val="32"/>
        </w:rPr>
        <w:lastRenderedPageBreak/>
        <w:t>Wellbeing initiatives</w:t>
      </w:r>
    </w:p>
    <w:p w14:paraId="7B6AAD7A" w14:textId="77777777" w:rsidR="00BE2DBC" w:rsidRPr="007D27BB" w:rsidRDefault="001E4B2A" w:rsidP="00E74AAB">
      <w:pPr>
        <w:rPr>
          <w:rFonts w:ascii="Arial" w:hAnsi="Arial" w:cs="Arial"/>
          <w:b/>
          <w:sz w:val="28"/>
          <w:szCs w:val="28"/>
        </w:rPr>
      </w:pPr>
      <w:r w:rsidRPr="007D27BB">
        <w:rPr>
          <w:rFonts w:ascii="Arial" w:hAnsi="Arial" w:cs="Arial"/>
          <w:b/>
          <w:sz w:val="28"/>
          <w:szCs w:val="28"/>
        </w:rPr>
        <w:t>Initiatives of collaborating with doctors for monthly check-ups of children</w:t>
      </w:r>
      <w:r w:rsidR="00BE2DBC" w:rsidRPr="007D27BB">
        <w:rPr>
          <w:rFonts w:ascii="Arial" w:hAnsi="Arial" w:cs="Arial"/>
          <w:b/>
          <w:sz w:val="28"/>
          <w:szCs w:val="28"/>
        </w:rPr>
        <w:t>.</w:t>
      </w:r>
    </w:p>
    <w:p w14:paraId="652FC491" w14:textId="51DBE19A" w:rsidR="000E1F6D" w:rsidRPr="007D27BB" w:rsidRDefault="001E1511" w:rsidP="00E74AAB">
      <w:pPr>
        <w:rPr>
          <w:rFonts w:ascii="Arial" w:hAnsi="Arial" w:cs="Arial"/>
        </w:rPr>
      </w:pPr>
      <w:r w:rsidRPr="007D27BB">
        <w:rPr>
          <w:rFonts w:ascii="Arial" w:hAnsi="Arial" w:cs="Arial"/>
          <w:b/>
        </w:rPr>
        <w:t xml:space="preserve"> </w:t>
      </w:r>
      <w:r w:rsidR="00F2640B" w:rsidRPr="007D27BB">
        <w:rPr>
          <w:rFonts w:ascii="Arial" w:hAnsi="Arial" w:cs="Arial"/>
        </w:rPr>
        <w:t>For ensuring the wellbeing of children or supporting health aspects of residents of Tower hamlet, the community authority can take initiatives t</w:t>
      </w:r>
      <w:r w:rsidR="00C379F8" w:rsidRPr="007D27BB">
        <w:rPr>
          <w:rFonts w:ascii="Arial" w:hAnsi="Arial" w:cs="Arial"/>
        </w:rPr>
        <w:t xml:space="preserve">o collaborate with doctors. The objective of taking and meeting wellbeing objectives can be fulfilled through </w:t>
      </w:r>
      <w:r w:rsidR="009E3B10" w:rsidRPr="007D27BB">
        <w:rPr>
          <w:rFonts w:ascii="Arial" w:hAnsi="Arial" w:cs="Arial"/>
        </w:rPr>
        <w:t xml:space="preserve">this initiative. Free monthly checkups can be done for protecting health as much as possible can help to ensure </w:t>
      </w:r>
      <w:r w:rsidR="00694D29" w:rsidRPr="007D27BB">
        <w:rPr>
          <w:rFonts w:ascii="Arial" w:hAnsi="Arial" w:cs="Arial"/>
        </w:rPr>
        <w:t>high monitoring</w:t>
      </w:r>
      <w:r w:rsidR="00BB7D8A" w:rsidRPr="007D27BB">
        <w:rPr>
          <w:rFonts w:ascii="Arial" w:hAnsi="Arial" w:cs="Arial"/>
        </w:rPr>
        <w:t xml:space="preserve"> of health issues and protective measures for residents. </w:t>
      </w:r>
      <w:r w:rsidR="00694D29" w:rsidRPr="007D27BB">
        <w:rPr>
          <w:rFonts w:ascii="Arial" w:hAnsi="Arial" w:cs="Arial"/>
        </w:rPr>
        <w:t xml:space="preserve">However, implementing this wellbeing initiative needs sufficient </w:t>
      </w:r>
      <w:r w:rsidR="002A06B4" w:rsidRPr="007D27BB">
        <w:rPr>
          <w:rFonts w:ascii="Arial" w:hAnsi="Arial" w:cs="Arial"/>
        </w:rPr>
        <w:t>financial</w:t>
      </w:r>
      <w:r w:rsidR="00694D29" w:rsidRPr="007D27BB">
        <w:rPr>
          <w:rFonts w:ascii="Arial" w:hAnsi="Arial" w:cs="Arial"/>
        </w:rPr>
        <w:t xml:space="preserve"> resources and </w:t>
      </w:r>
      <w:r w:rsidR="002A06B4" w:rsidRPr="007D27BB">
        <w:rPr>
          <w:rFonts w:ascii="Arial" w:hAnsi="Arial" w:cs="Arial"/>
        </w:rPr>
        <w:t>networks</w:t>
      </w:r>
      <w:r w:rsidR="00694D29" w:rsidRPr="007D27BB">
        <w:rPr>
          <w:rFonts w:ascii="Arial" w:hAnsi="Arial" w:cs="Arial"/>
        </w:rPr>
        <w:t xml:space="preserve"> </w:t>
      </w:r>
      <w:r w:rsidR="006A6ABE" w:rsidRPr="007D27BB">
        <w:rPr>
          <w:rFonts w:ascii="Arial" w:hAnsi="Arial" w:cs="Arial"/>
        </w:rPr>
        <w:t xml:space="preserve">to connect with doctors. </w:t>
      </w:r>
    </w:p>
    <w:p w14:paraId="7525C32A" w14:textId="77777777" w:rsidR="00BE2DBC" w:rsidRPr="007D27BB" w:rsidRDefault="001E4B2A" w:rsidP="00E74AAB">
      <w:pPr>
        <w:rPr>
          <w:rFonts w:ascii="Arial" w:hAnsi="Arial" w:cs="Arial"/>
          <w:b/>
          <w:sz w:val="28"/>
          <w:szCs w:val="28"/>
        </w:rPr>
      </w:pPr>
      <w:r w:rsidRPr="007D27BB">
        <w:rPr>
          <w:rFonts w:ascii="Arial" w:hAnsi="Arial" w:cs="Arial"/>
          <w:b/>
          <w:sz w:val="28"/>
          <w:szCs w:val="28"/>
        </w:rPr>
        <w:t>Collecting funds through visiting public places</w:t>
      </w:r>
      <w:r w:rsidR="00BE2DBC" w:rsidRPr="007D27BB">
        <w:rPr>
          <w:rFonts w:ascii="Arial" w:hAnsi="Arial" w:cs="Arial"/>
          <w:b/>
          <w:sz w:val="28"/>
          <w:szCs w:val="28"/>
        </w:rPr>
        <w:t>.</w:t>
      </w:r>
    </w:p>
    <w:p w14:paraId="7494DE17" w14:textId="65346FF7" w:rsidR="00F23B8D" w:rsidRPr="007D27BB" w:rsidRDefault="00551014" w:rsidP="00E74AAB">
      <w:pPr>
        <w:rPr>
          <w:rFonts w:ascii="Arial" w:hAnsi="Arial" w:cs="Arial"/>
        </w:rPr>
      </w:pPr>
      <w:r w:rsidRPr="007D27BB">
        <w:rPr>
          <w:rFonts w:ascii="Arial" w:hAnsi="Arial" w:cs="Arial"/>
          <w:b/>
          <w:sz w:val="28"/>
          <w:szCs w:val="28"/>
        </w:rPr>
        <w:t xml:space="preserve"> </w:t>
      </w:r>
      <w:r w:rsidRPr="007D27BB">
        <w:rPr>
          <w:rFonts w:ascii="Arial" w:hAnsi="Arial" w:cs="Arial"/>
        </w:rPr>
        <w:t xml:space="preserve">Tower hamlet community can mitigate its funding issue due to the continuously rising population in different age categories by start collecting funds from different public places. </w:t>
      </w:r>
      <w:r w:rsidR="003A16C0" w:rsidRPr="007D27BB">
        <w:rPr>
          <w:rFonts w:ascii="Arial" w:hAnsi="Arial" w:cs="Arial"/>
        </w:rPr>
        <w:t>According</w:t>
      </w:r>
      <w:r w:rsidR="00456FAC" w:rsidRPr="007D27BB">
        <w:rPr>
          <w:rFonts w:ascii="Arial" w:hAnsi="Arial" w:cs="Arial"/>
        </w:rPr>
        <w:t xml:space="preserve"> to </w:t>
      </w:r>
      <w:r w:rsidR="00456FAC" w:rsidRPr="007D27BB">
        <w:rPr>
          <w:rFonts w:ascii="Arial" w:hAnsi="Arial" w:cs="Arial"/>
          <w:shd w:val="clear" w:color="auto" w:fill="FFFFFF"/>
        </w:rPr>
        <w:t>Bruner (2017), p</w:t>
      </w:r>
      <w:r w:rsidRPr="007D27BB">
        <w:rPr>
          <w:rFonts w:ascii="Arial" w:hAnsi="Arial" w:cs="Arial"/>
        </w:rPr>
        <w:t xml:space="preserve">eople are aware and concerned about the issue of child poverty and the need of society for the sake of sustainability. In the case of collecting funds to support the financial aspect of </w:t>
      </w:r>
      <w:r w:rsidR="0042413D" w:rsidRPr="007D27BB">
        <w:rPr>
          <w:rFonts w:ascii="Arial" w:hAnsi="Arial" w:cs="Arial"/>
        </w:rPr>
        <w:t xml:space="preserve">the </w:t>
      </w:r>
      <w:r w:rsidR="00FC5B63" w:rsidRPr="007D27BB">
        <w:rPr>
          <w:rFonts w:ascii="Arial" w:hAnsi="Arial" w:cs="Arial"/>
        </w:rPr>
        <w:t>community,</w:t>
      </w:r>
      <w:r w:rsidR="0042413D" w:rsidRPr="007D27BB">
        <w:rPr>
          <w:rFonts w:ascii="Arial" w:hAnsi="Arial" w:cs="Arial"/>
        </w:rPr>
        <w:t xml:space="preserve"> his approach will help effectively to ensure </w:t>
      </w:r>
      <w:r w:rsidR="00FC5B63" w:rsidRPr="007D27BB">
        <w:rPr>
          <w:rFonts w:ascii="Arial" w:hAnsi="Arial" w:cs="Arial"/>
        </w:rPr>
        <w:t xml:space="preserve">the wellbeing of children in society. </w:t>
      </w:r>
      <w:r w:rsidR="00296012" w:rsidRPr="007D27BB">
        <w:rPr>
          <w:rFonts w:ascii="Arial" w:hAnsi="Arial" w:cs="Arial"/>
        </w:rPr>
        <w:t xml:space="preserve">It will be effective from the perspective of the humanitarian aspect that helps to ensure the wellbeing of people by fulfilling needs. </w:t>
      </w:r>
      <w:r w:rsidR="00FC5B63" w:rsidRPr="007D27BB">
        <w:rPr>
          <w:rFonts w:ascii="Arial" w:hAnsi="Arial" w:cs="Arial"/>
        </w:rPr>
        <w:t>However, while collecting funds from public places</w:t>
      </w:r>
      <w:r w:rsidR="00296012" w:rsidRPr="007D27BB">
        <w:rPr>
          <w:rFonts w:ascii="Arial" w:hAnsi="Arial" w:cs="Arial"/>
        </w:rPr>
        <w:t xml:space="preserve"> the </w:t>
      </w:r>
      <w:r w:rsidR="00F61FB6" w:rsidRPr="007D27BB">
        <w:rPr>
          <w:rFonts w:ascii="Arial" w:hAnsi="Arial" w:cs="Arial"/>
        </w:rPr>
        <w:t>chance</w:t>
      </w:r>
      <w:r w:rsidR="006056FA">
        <w:rPr>
          <w:rFonts w:ascii="Arial" w:hAnsi="Arial" w:cs="Arial"/>
        </w:rPr>
        <w:t xml:space="preserve"> </w:t>
      </w:r>
      <w:r w:rsidR="006056FA" w:rsidRPr="007D27BB">
        <w:rPr>
          <w:rFonts w:ascii="Arial" w:hAnsi="Arial" w:cs="Arial"/>
        </w:rPr>
        <w:t>of</w:t>
      </w:r>
      <w:r w:rsidR="00296012" w:rsidRPr="007D27BB">
        <w:rPr>
          <w:rFonts w:ascii="Arial" w:hAnsi="Arial" w:cs="Arial"/>
        </w:rPr>
        <w:t xml:space="preserve"> rejection </w:t>
      </w:r>
      <w:r w:rsidR="003E696B">
        <w:rPr>
          <w:rFonts w:ascii="Arial" w:hAnsi="Arial" w:cs="Arial"/>
        </w:rPr>
        <w:t xml:space="preserve">is likely to </w:t>
      </w:r>
      <w:r w:rsidR="00F61FB6">
        <w:rPr>
          <w:rFonts w:ascii="Arial" w:hAnsi="Arial" w:cs="Arial"/>
        </w:rPr>
        <w:t xml:space="preserve">be </w:t>
      </w:r>
      <w:r w:rsidR="00F61FB6" w:rsidRPr="007D27BB">
        <w:rPr>
          <w:rFonts w:ascii="Arial" w:hAnsi="Arial" w:cs="Arial"/>
        </w:rPr>
        <w:t>higher</w:t>
      </w:r>
      <w:r w:rsidR="00296012" w:rsidRPr="007D27BB">
        <w:rPr>
          <w:rFonts w:ascii="Arial" w:hAnsi="Arial" w:cs="Arial"/>
        </w:rPr>
        <w:t xml:space="preserve">. </w:t>
      </w:r>
    </w:p>
    <w:p w14:paraId="38962B4D" w14:textId="77777777" w:rsidR="00BE2DBC" w:rsidRPr="007D27BB" w:rsidRDefault="001E4B2A" w:rsidP="00E74AAB">
      <w:pPr>
        <w:rPr>
          <w:rFonts w:ascii="Arial" w:hAnsi="Arial" w:cs="Arial"/>
          <w:b/>
          <w:sz w:val="28"/>
          <w:szCs w:val="28"/>
        </w:rPr>
      </w:pPr>
      <w:r w:rsidRPr="007D27BB">
        <w:rPr>
          <w:rFonts w:ascii="Arial" w:hAnsi="Arial" w:cs="Arial"/>
          <w:b/>
          <w:sz w:val="28"/>
          <w:szCs w:val="28"/>
        </w:rPr>
        <w:t xml:space="preserve">Associating with restaurants for getting meals at a discounted </w:t>
      </w:r>
      <w:r w:rsidR="001E1511" w:rsidRPr="007D27BB">
        <w:rPr>
          <w:rFonts w:ascii="Arial" w:hAnsi="Arial" w:cs="Arial"/>
          <w:b/>
          <w:sz w:val="28"/>
          <w:szCs w:val="28"/>
        </w:rPr>
        <w:t>price</w:t>
      </w:r>
      <w:r w:rsidR="00BE2DBC" w:rsidRPr="007D27BB">
        <w:rPr>
          <w:rFonts w:ascii="Arial" w:hAnsi="Arial" w:cs="Arial"/>
          <w:b/>
          <w:sz w:val="28"/>
          <w:szCs w:val="28"/>
        </w:rPr>
        <w:t>.</w:t>
      </w:r>
    </w:p>
    <w:p w14:paraId="0E191C62" w14:textId="63A86F1E" w:rsidR="00F23B8D" w:rsidRPr="007D27BB" w:rsidRDefault="001F7F19" w:rsidP="00E74AAB">
      <w:pPr>
        <w:rPr>
          <w:rFonts w:ascii="Arial" w:hAnsi="Arial" w:cs="Arial"/>
        </w:rPr>
      </w:pPr>
      <w:r>
        <w:rPr>
          <w:rFonts w:ascii="Arial" w:hAnsi="Arial" w:cs="Arial"/>
        </w:rPr>
        <w:t xml:space="preserve"> W</w:t>
      </w:r>
      <w:r w:rsidR="000C7A45" w:rsidRPr="007D27BB">
        <w:rPr>
          <w:rFonts w:ascii="Arial" w:hAnsi="Arial" w:cs="Arial"/>
        </w:rPr>
        <w:t>ellbeing can be ensured for children and other individuals in Tower hamlet through collaborating with various restaurants to get meals at a discounted price. As social support is a part of CSR practice, it has a high chance of getting support from different restaurants. This</w:t>
      </w:r>
      <w:r w:rsidR="008D2200" w:rsidRPr="007D27BB">
        <w:rPr>
          <w:rFonts w:ascii="Arial" w:hAnsi="Arial" w:cs="Arial"/>
        </w:rPr>
        <w:t xml:space="preserve"> has a high probability of getting good collaboration from different restaurants and </w:t>
      </w:r>
      <w:r w:rsidR="00EE2EC3" w:rsidRPr="007D27BB">
        <w:rPr>
          <w:rFonts w:ascii="Arial" w:hAnsi="Arial" w:cs="Arial"/>
        </w:rPr>
        <w:t xml:space="preserve">it </w:t>
      </w:r>
      <w:r w:rsidR="008D2200" w:rsidRPr="007D27BB">
        <w:rPr>
          <w:rFonts w:ascii="Arial" w:hAnsi="Arial" w:cs="Arial"/>
        </w:rPr>
        <w:t xml:space="preserve">will solve the issue of lack of resources and possibility of meal shortage. </w:t>
      </w:r>
      <w:r w:rsidR="00EE2EC3" w:rsidRPr="007D27BB">
        <w:rPr>
          <w:rFonts w:ascii="Arial" w:hAnsi="Arial" w:cs="Arial"/>
        </w:rPr>
        <w:t>Through this initiative, restaurants will be able to create high brand value a</w:t>
      </w:r>
      <w:r w:rsidR="00756C8F" w:rsidRPr="007D27BB">
        <w:rPr>
          <w:rFonts w:ascii="Arial" w:hAnsi="Arial" w:cs="Arial"/>
        </w:rPr>
        <w:t xml:space="preserve">nd the Tower </w:t>
      </w:r>
      <w:r w:rsidR="00756C8F" w:rsidRPr="007D27BB">
        <w:rPr>
          <w:rFonts w:ascii="Arial" w:hAnsi="Arial" w:cs="Arial"/>
        </w:rPr>
        <w:lastRenderedPageBreak/>
        <w:t>H</w:t>
      </w:r>
      <w:r w:rsidR="00EE2EC3" w:rsidRPr="007D27BB">
        <w:rPr>
          <w:rFonts w:ascii="Arial" w:hAnsi="Arial" w:cs="Arial"/>
        </w:rPr>
        <w:t xml:space="preserve">amlet community will be able to get effective </w:t>
      </w:r>
      <w:r w:rsidR="00756C8F" w:rsidRPr="007D27BB">
        <w:rPr>
          <w:rFonts w:ascii="Arial" w:hAnsi="Arial" w:cs="Arial"/>
        </w:rPr>
        <w:t xml:space="preserve">support for providing meals to children. However, for this wellbeing initiative, a large network is required </w:t>
      </w:r>
      <w:r w:rsidR="003E696B">
        <w:rPr>
          <w:rFonts w:ascii="Arial" w:hAnsi="Arial" w:cs="Arial"/>
        </w:rPr>
        <w:t>to achieve targets.</w:t>
      </w:r>
      <w:r w:rsidR="00756C8F" w:rsidRPr="007D27BB">
        <w:rPr>
          <w:rFonts w:ascii="Arial" w:hAnsi="Arial" w:cs="Arial"/>
        </w:rPr>
        <w:t xml:space="preserve"> </w:t>
      </w:r>
    </w:p>
    <w:p w14:paraId="7462912C" w14:textId="27B83AC3" w:rsidR="00FA03DA" w:rsidRPr="009449B5" w:rsidRDefault="001E4B2A" w:rsidP="00E74AAB">
      <w:pPr>
        <w:rPr>
          <w:rFonts w:ascii="Arial" w:hAnsi="Arial" w:cs="Arial"/>
          <w:b/>
          <w:sz w:val="32"/>
          <w:szCs w:val="32"/>
        </w:rPr>
      </w:pPr>
      <w:r w:rsidRPr="009449B5">
        <w:rPr>
          <w:rFonts w:ascii="Arial" w:hAnsi="Arial" w:cs="Arial"/>
          <w:b/>
          <w:sz w:val="32"/>
          <w:szCs w:val="32"/>
        </w:rPr>
        <w:t>Digital technology</w:t>
      </w:r>
      <w:r w:rsidR="00DC2714" w:rsidRPr="009449B5">
        <w:rPr>
          <w:rFonts w:ascii="Arial" w:hAnsi="Arial" w:cs="Arial"/>
          <w:b/>
          <w:sz w:val="32"/>
          <w:szCs w:val="32"/>
        </w:rPr>
        <w:t xml:space="preserve"> initiatives </w:t>
      </w:r>
    </w:p>
    <w:p w14:paraId="045C42E3" w14:textId="77777777" w:rsidR="00806E61" w:rsidRPr="007D27BB" w:rsidRDefault="001E4B2A" w:rsidP="00E74AAB">
      <w:pPr>
        <w:rPr>
          <w:rFonts w:ascii="Arial" w:hAnsi="Arial" w:cs="Arial"/>
          <w:b/>
          <w:sz w:val="28"/>
          <w:szCs w:val="28"/>
        </w:rPr>
      </w:pPr>
      <w:r w:rsidRPr="007D27BB">
        <w:rPr>
          <w:rFonts w:ascii="Arial" w:hAnsi="Arial" w:cs="Arial"/>
          <w:b/>
          <w:sz w:val="28"/>
          <w:szCs w:val="28"/>
        </w:rPr>
        <w:t>Spreading awareness through social media regarding child poverty</w:t>
      </w:r>
      <w:r w:rsidR="00806E61" w:rsidRPr="007D27BB">
        <w:rPr>
          <w:rFonts w:ascii="Arial" w:hAnsi="Arial" w:cs="Arial"/>
          <w:b/>
          <w:sz w:val="28"/>
          <w:szCs w:val="28"/>
        </w:rPr>
        <w:t>.</w:t>
      </w:r>
    </w:p>
    <w:p w14:paraId="04684052" w14:textId="2B267B83" w:rsidR="00434275" w:rsidRPr="007D27BB" w:rsidRDefault="00756C8F" w:rsidP="00E74AAB">
      <w:pPr>
        <w:rPr>
          <w:rFonts w:ascii="Arial" w:hAnsi="Arial" w:cs="Arial"/>
        </w:rPr>
      </w:pPr>
      <w:r w:rsidRPr="007D27BB">
        <w:rPr>
          <w:rFonts w:ascii="Arial" w:hAnsi="Arial" w:cs="Arial"/>
          <w:b/>
        </w:rPr>
        <w:t xml:space="preserve"> </w:t>
      </w:r>
      <w:r w:rsidR="00A528A3" w:rsidRPr="007D27BB">
        <w:rPr>
          <w:rFonts w:ascii="Arial" w:hAnsi="Arial" w:cs="Arial"/>
        </w:rPr>
        <w:t>social media</w:t>
      </w:r>
      <w:r w:rsidR="009010B1" w:rsidRPr="007D27BB">
        <w:rPr>
          <w:rFonts w:ascii="Arial" w:hAnsi="Arial" w:cs="Arial"/>
        </w:rPr>
        <w:t xml:space="preserve"> is a great </w:t>
      </w:r>
      <w:r w:rsidR="0072521E" w:rsidRPr="007D27BB">
        <w:rPr>
          <w:rFonts w:ascii="Arial" w:hAnsi="Arial" w:cs="Arial"/>
        </w:rPr>
        <w:t>platform</w:t>
      </w:r>
      <w:r w:rsidR="00FC751B" w:rsidRPr="007D27BB">
        <w:rPr>
          <w:rFonts w:ascii="Arial" w:hAnsi="Arial" w:cs="Arial"/>
        </w:rPr>
        <w:t xml:space="preserve"> to create awareness. According to </w:t>
      </w:r>
      <w:r w:rsidR="00FC751B" w:rsidRPr="007D27BB">
        <w:rPr>
          <w:rFonts w:ascii="Arial" w:hAnsi="Arial" w:cs="Arial"/>
          <w:shd w:val="clear" w:color="auto" w:fill="FFFFFF"/>
        </w:rPr>
        <w:t>Kanuri et al. (2018), t</w:t>
      </w:r>
      <w:r w:rsidR="009010B1" w:rsidRPr="007D27BB">
        <w:rPr>
          <w:rFonts w:ascii="Arial" w:hAnsi="Arial" w:cs="Arial"/>
        </w:rPr>
        <w:t xml:space="preserve">hrough using social media platforms such as Facebook or Instagram, the maximum number of potential </w:t>
      </w:r>
      <w:r w:rsidR="00A528A3" w:rsidRPr="007D27BB">
        <w:rPr>
          <w:rFonts w:ascii="Arial" w:hAnsi="Arial" w:cs="Arial"/>
        </w:rPr>
        <w:t>audiences</w:t>
      </w:r>
      <w:r w:rsidR="009010B1" w:rsidRPr="007D27BB">
        <w:rPr>
          <w:rFonts w:ascii="Arial" w:hAnsi="Arial" w:cs="Arial"/>
        </w:rPr>
        <w:t xml:space="preserve"> can be reached to ensure high brand awareness. </w:t>
      </w:r>
      <w:r w:rsidR="00130558" w:rsidRPr="007D27BB">
        <w:rPr>
          <w:rFonts w:ascii="Arial" w:hAnsi="Arial" w:cs="Arial"/>
        </w:rPr>
        <w:t xml:space="preserve">The </w:t>
      </w:r>
      <w:r w:rsidR="00733880" w:rsidRPr="007D27BB">
        <w:rPr>
          <w:rFonts w:ascii="Arial" w:hAnsi="Arial" w:cs="Arial"/>
        </w:rPr>
        <w:t>use of digital technology helps</w:t>
      </w:r>
      <w:r w:rsidR="00130558" w:rsidRPr="007D27BB">
        <w:rPr>
          <w:rFonts w:ascii="Arial" w:hAnsi="Arial" w:cs="Arial"/>
        </w:rPr>
        <w:t xml:space="preserve"> the community to reach a maximum number of audiences and increase bra</w:t>
      </w:r>
      <w:r w:rsidR="006214C7" w:rsidRPr="007D27BB">
        <w:rPr>
          <w:rFonts w:ascii="Arial" w:hAnsi="Arial" w:cs="Arial"/>
        </w:rPr>
        <w:t>n</w:t>
      </w:r>
      <w:r w:rsidR="00130558" w:rsidRPr="007D27BB">
        <w:rPr>
          <w:rFonts w:ascii="Arial" w:hAnsi="Arial" w:cs="Arial"/>
        </w:rPr>
        <w:t xml:space="preserve">d awareness. </w:t>
      </w:r>
      <w:r w:rsidR="004106F6" w:rsidRPr="007D27BB">
        <w:rPr>
          <w:rFonts w:ascii="Arial" w:hAnsi="Arial" w:cs="Arial"/>
        </w:rPr>
        <w:t xml:space="preserve">This strategy on the digital initiative will help the community to spread awareness regarding child poverty, human </w:t>
      </w:r>
      <w:r w:rsidR="00F61FB6" w:rsidRPr="007D27BB">
        <w:rPr>
          <w:rFonts w:ascii="Arial" w:hAnsi="Arial" w:cs="Arial"/>
        </w:rPr>
        <w:t>rights,</w:t>
      </w:r>
      <w:r w:rsidR="004106F6" w:rsidRPr="007D27BB">
        <w:rPr>
          <w:rFonts w:ascii="Arial" w:hAnsi="Arial" w:cs="Arial"/>
        </w:rPr>
        <w:t xml:space="preserve"> and social support. On the other hand, it requires a high efficiency in digital technology</w:t>
      </w:r>
      <w:r w:rsidR="00835E1D" w:rsidRPr="007D27BB">
        <w:rPr>
          <w:rFonts w:ascii="Arial" w:hAnsi="Arial" w:cs="Arial"/>
        </w:rPr>
        <w:t xml:space="preserve"> use to desig</w:t>
      </w:r>
      <w:r w:rsidR="004106F6" w:rsidRPr="007D27BB">
        <w:rPr>
          <w:rFonts w:ascii="Arial" w:hAnsi="Arial" w:cs="Arial"/>
        </w:rPr>
        <w:t>n</w:t>
      </w:r>
      <w:r w:rsidR="00835E1D" w:rsidRPr="007D27BB">
        <w:rPr>
          <w:rFonts w:ascii="Arial" w:hAnsi="Arial" w:cs="Arial"/>
        </w:rPr>
        <w:t xml:space="preserve"> </w:t>
      </w:r>
      <w:r w:rsidR="004106F6" w:rsidRPr="007D27BB">
        <w:rPr>
          <w:rFonts w:ascii="Arial" w:hAnsi="Arial" w:cs="Arial"/>
        </w:rPr>
        <w:t xml:space="preserve">and generate promotional campaigns </w:t>
      </w:r>
      <w:r w:rsidR="00835E1D" w:rsidRPr="007D27BB">
        <w:rPr>
          <w:rFonts w:ascii="Arial" w:hAnsi="Arial" w:cs="Arial"/>
        </w:rPr>
        <w:t xml:space="preserve">on social media platforms. It will create a positive impact for the community by enlarging </w:t>
      </w:r>
      <w:r w:rsidR="00F61FB6" w:rsidRPr="007D27BB">
        <w:rPr>
          <w:rFonts w:ascii="Arial" w:hAnsi="Arial" w:cs="Arial"/>
        </w:rPr>
        <w:t>its awareness</w:t>
      </w:r>
      <w:r w:rsidR="00835E1D" w:rsidRPr="007D27BB">
        <w:rPr>
          <w:rFonts w:ascii="Arial" w:hAnsi="Arial" w:cs="Arial"/>
        </w:rPr>
        <w:t xml:space="preserve"> in both national and international </w:t>
      </w:r>
      <w:r w:rsidR="001871C8" w:rsidRPr="007D27BB">
        <w:rPr>
          <w:rFonts w:ascii="Arial" w:hAnsi="Arial" w:cs="Arial"/>
        </w:rPr>
        <w:t xml:space="preserve">markets. </w:t>
      </w:r>
    </w:p>
    <w:p w14:paraId="590740F8" w14:textId="06544FA0" w:rsidR="00806E61" w:rsidRPr="007D27BB" w:rsidRDefault="001E4B2A" w:rsidP="00E74AAB">
      <w:pPr>
        <w:rPr>
          <w:rFonts w:ascii="Arial" w:hAnsi="Arial" w:cs="Arial"/>
          <w:b/>
          <w:sz w:val="28"/>
          <w:szCs w:val="28"/>
        </w:rPr>
      </w:pPr>
      <w:r w:rsidRPr="007D27BB">
        <w:rPr>
          <w:rFonts w:ascii="Arial" w:hAnsi="Arial" w:cs="Arial"/>
          <w:b/>
          <w:sz w:val="28"/>
          <w:szCs w:val="28"/>
        </w:rPr>
        <w:t>Collecting funds through the website</w:t>
      </w:r>
      <w:r w:rsidR="00806E61" w:rsidRPr="007D27BB">
        <w:rPr>
          <w:rFonts w:ascii="Arial" w:hAnsi="Arial" w:cs="Arial"/>
          <w:b/>
          <w:sz w:val="28"/>
          <w:szCs w:val="28"/>
        </w:rPr>
        <w:t>.</w:t>
      </w:r>
    </w:p>
    <w:p w14:paraId="2E783CAB" w14:textId="77C20AD3" w:rsidR="001317BA" w:rsidRPr="007D27BB" w:rsidRDefault="001871C8" w:rsidP="00E74AAB">
      <w:pPr>
        <w:rPr>
          <w:rFonts w:ascii="Arial" w:hAnsi="Arial" w:cs="Arial"/>
        </w:rPr>
      </w:pPr>
      <w:r w:rsidRPr="007D27BB">
        <w:rPr>
          <w:rFonts w:ascii="Arial" w:hAnsi="Arial" w:cs="Arial"/>
        </w:rPr>
        <w:t>Tower Hamlet can adapt and design features in its website to collect funds using digital technol</w:t>
      </w:r>
      <w:r w:rsidR="00095D2F" w:rsidRPr="007D27BB">
        <w:rPr>
          <w:rFonts w:ascii="Arial" w:hAnsi="Arial" w:cs="Arial"/>
        </w:rPr>
        <w:t xml:space="preserve">ogy. On its official website, it can create an easily accessible feature for donation. </w:t>
      </w:r>
      <w:r w:rsidR="00347EBA" w:rsidRPr="007D27BB">
        <w:rPr>
          <w:rFonts w:ascii="Arial" w:hAnsi="Arial" w:cs="Arial"/>
        </w:rPr>
        <w:t xml:space="preserve">As stated by </w:t>
      </w:r>
      <w:r w:rsidR="00347EBA" w:rsidRPr="007D27BB">
        <w:rPr>
          <w:rFonts w:ascii="Arial" w:hAnsi="Arial" w:cs="Arial"/>
          <w:shd w:val="clear" w:color="auto" w:fill="FFFFFF"/>
        </w:rPr>
        <w:t>Xia et al. (2018), s</w:t>
      </w:r>
      <w:r w:rsidR="00095D2F" w:rsidRPr="007D27BB">
        <w:rPr>
          <w:rFonts w:ascii="Arial" w:hAnsi="Arial" w:cs="Arial"/>
        </w:rPr>
        <w:t xml:space="preserve">ocial support is a part of CSR activities and people are more aware of social contribution. Through the online donation feature, </w:t>
      </w:r>
      <w:r w:rsidR="0052094E" w:rsidRPr="007D27BB">
        <w:rPr>
          <w:rFonts w:ascii="Arial" w:hAnsi="Arial" w:cs="Arial"/>
        </w:rPr>
        <w:t xml:space="preserve">the community will be able to collect funds from various regions and </w:t>
      </w:r>
      <w:r w:rsidR="00972F40" w:rsidRPr="007D27BB">
        <w:rPr>
          <w:rFonts w:ascii="Arial" w:hAnsi="Arial" w:cs="Arial"/>
        </w:rPr>
        <w:t xml:space="preserve">that will help </w:t>
      </w:r>
      <w:r w:rsidR="00C25648">
        <w:rPr>
          <w:rFonts w:ascii="Arial" w:hAnsi="Arial" w:cs="Arial"/>
        </w:rPr>
        <w:t>gather support for the</w:t>
      </w:r>
      <w:r w:rsidR="00972F40" w:rsidRPr="007D27BB">
        <w:rPr>
          <w:rFonts w:ascii="Arial" w:hAnsi="Arial" w:cs="Arial"/>
        </w:rPr>
        <w:t xml:space="preserve"> community</w:t>
      </w:r>
      <w:r w:rsidR="00C25648">
        <w:rPr>
          <w:rFonts w:ascii="Arial" w:hAnsi="Arial" w:cs="Arial"/>
        </w:rPr>
        <w:t xml:space="preserve"> from </w:t>
      </w:r>
      <w:r w:rsidR="00F61FB6">
        <w:rPr>
          <w:rFonts w:ascii="Arial" w:hAnsi="Arial" w:cs="Arial"/>
        </w:rPr>
        <w:t>international</w:t>
      </w:r>
      <w:r w:rsidR="00C25648">
        <w:rPr>
          <w:rFonts w:ascii="Arial" w:hAnsi="Arial" w:cs="Arial"/>
        </w:rPr>
        <w:t xml:space="preserve"> sources</w:t>
      </w:r>
      <w:r w:rsidR="00972F40" w:rsidRPr="007D27BB">
        <w:rPr>
          <w:rFonts w:ascii="Arial" w:hAnsi="Arial" w:cs="Arial"/>
        </w:rPr>
        <w:t xml:space="preserve">. </w:t>
      </w:r>
      <w:r w:rsidR="001E412F" w:rsidRPr="007D27BB">
        <w:rPr>
          <w:rFonts w:ascii="Arial" w:hAnsi="Arial" w:cs="Arial"/>
        </w:rPr>
        <w:t xml:space="preserve">This will help the community to get over its </w:t>
      </w:r>
      <w:r w:rsidR="00CB3DD8" w:rsidRPr="007D27BB">
        <w:rPr>
          <w:rFonts w:ascii="Arial" w:hAnsi="Arial" w:cs="Arial"/>
        </w:rPr>
        <w:t>f</w:t>
      </w:r>
      <w:r w:rsidR="001E412F" w:rsidRPr="007D27BB">
        <w:rPr>
          <w:rFonts w:ascii="Arial" w:hAnsi="Arial" w:cs="Arial"/>
        </w:rPr>
        <w:t xml:space="preserve">und lacking issue and it will be able to collect </w:t>
      </w:r>
      <w:r w:rsidR="00CB3DD8" w:rsidRPr="007D27BB">
        <w:rPr>
          <w:rFonts w:ascii="Arial" w:hAnsi="Arial" w:cs="Arial"/>
        </w:rPr>
        <w:t xml:space="preserve">sufficient resources for supporting the development of children of the society. </w:t>
      </w:r>
      <w:r w:rsidR="00296A88" w:rsidRPr="007D27BB">
        <w:rPr>
          <w:rFonts w:ascii="Arial" w:hAnsi="Arial" w:cs="Arial"/>
        </w:rPr>
        <w:t xml:space="preserve">However, collecting funds from the online method includes a risk of data breaching in case of less efficient security systems for the program.  </w:t>
      </w:r>
    </w:p>
    <w:p w14:paraId="50D8365D" w14:textId="77777777" w:rsidR="00604AE3" w:rsidRPr="007D27BB" w:rsidRDefault="00604AE3" w:rsidP="00E74AAB">
      <w:pPr>
        <w:rPr>
          <w:rFonts w:ascii="Arial" w:hAnsi="Arial" w:cs="Arial"/>
          <w:b/>
          <w:sz w:val="28"/>
          <w:szCs w:val="28"/>
        </w:rPr>
      </w:pPr>
    </w:p>
    <w:p w14:paraId="5369FEDF" w14:textId="77777777" w:rsidR="00604AE3" w:rsidRPr="007D27BB" w:rsidRDefault="00604AE3" w:rsidP="00E74AAB">
      <w:pPr>
        <w:rPr>
          <w:rFonts w:ascii="Arial" w:hAnsi="Arial" w:cs="Arial"/>
          <w:b/>
          <w:sz w:val="28"/>
          <w:szCs w:val="28"/>
        </w:rPr>
      </w:pPr>
    </w:p>
    <w:p w14:paraId="1BF60C54" w14:textId="77777777" w:rsidR="00BC1D85" w:rsidRPr="007D27BB" w:rsidRDefault="00BC1D85" w:rsidP="00E74AAB">
      <w:pPr>
        <w:rPr>
          <w:rFonts w:ascii="Arial" w:hAnsi="Arial" w:cs="Arial"/>
          <w:b/>
          <w:sz w:val="28"/>
          <w:szCs w:val="28"/>
        </w:rPr>
      </w:pPr>
    </w:p>
    <w:p w14:paraId="20B45D67" w14:textId="0348D3E8" w:rsidR="00A528A3" w:rsidRPr="007D27BB" w:rsidRDefault="001E4B2A" w:rsidP="00E74AAB">
      <w:pPr>
        <w:rPr>
          <w:rFonts w:ascii="Arial" w:hAnsi="Arial" w:cs="Arial"/>
          <w:sz w:val="28"/>
          <w:szCs w:val="28"/>
        </w:rPr>
      </w:pPr>
      <w:r w:rsidRPr="007D27BB">
        <w:rPr>
          <w:rFonts w:ascii="Arial" w:hAnsi="Arial" w:cs="Arial"/>
          <w:b/>
          <w:sz w:val="28"/>
          <w:szCs w:val="28"/>
        </w:rPr>
        <w:lastRenderedPageBreak/>
        <w:t>Making promotions of community development programs through social media platforms to raise awareness and funds at the same time</w:t>
      </w:r>
      <w:r w:rsidR="00A528A3" w:rsidRPr="007D27BB">
        <w:rPr>
          <w:rFonts w:ascii="Arial" w:hAnsi="Arial" w:cs="Arial"/>
          <w:b/>
          <w:sz w:val="28"/>
          <w:szCs w:val="28"/>
        </w:rPr>
        <w:t>.</w:t>
      </w:r>
    </w:p>
    <w:p w14:paraId="55BC2C69" w14:textId="67D3816C" w:rsidR="00885A1D" w:rsidRDefault="00C6271B" w:rsidP="00E74AAB">
      <w:pPr>
        <w:rPr>
          <w:rFonts w:ascii="Arial" w:hAnsi="Arial" w:cs="Arial"/>
        </w:rPr>
      </w:pPr>
      <w:r w:rsidRPr="007D27BB">
        <w:rPr>
          <w:rFonts w:ascii="Arial" w:hAnsi="Arial" w:cs="Arial"/>
        </w:rPr>
        <w:t xml:space="preserve">The Tower hamlet community can create a promotional campaign for the community that </w:t>
      </w:r>
      <w:r w:rsidR="00C75BDC" w:rsidRPr="007D27BB">
        <w:rPr>
          <w:rFonts w:ascii="Arial" w:hAnsi="Arial" w:cs="Arial"/>
        </w:rPr>
        <w:t>will help it to create an identity for the society itself and it will he</w:t>
      </w:r>
      <w:r w:rsidR="00540C63" w:rsidRPr="007D27BB">
        <w:rPr>
          <w:rFonts w:ascii="Arial" w:hAnsi="Arial" w:cs="Arial"/>
        </w:rPr>
        <w:t>lp to rise several sup</w:t>
      </w:r>
      <w:r w:rsidR="00C75BDC" w:rsidRPr="007D27BB">
        <w:rPr>
          <w:rFonts w:ascii="Arial" w:hAnsi="Arial" w:cs="Arial"/>
        </w:rPr>
        <w:t xml:space="preserve">porters from </w:t>
      </w:r>
      <w:r w:rsidR="00E74AAB" w:rsidRPr="007D27BB">
        <w:rPr>
          <w:rFonts w:ascii="Arial" w:hAnsi="Arial" w:cs="Arial"/>
        </w:rPr>
        <w:t>across</w:t>
      </w:r>
      <w:r w:rsidR="00C75BDC" w:rsidRPr="007D27BB">
        <w:rPr>
          <w:rFonts w:ascii="Arial" w:hAnsi="Arial" w:cs="Arial"/>
        </w:rPr>
        <w:t xml:space="preserve"> the globe. </w:t>
      </w:r>
      <w:r w:rsidR="00512F40" w:rsidRPr="007D27BB">
        <w:rPr>
          <w:rFonts w:ascii="Arial" w:hAnsi="Arial" w:cs="Arial"/>
        </w:rPr>
        <w:t xml:space="preserve">This will create </w:t>
      </w:r>
      <w:r w:rsidR="00C25648">
        <w:rPr>
          <w:rFonts w:ascii="Arial" w:hAnsi="Arial" w:cs="Arial"/>
        </w:rPr>
        <w:t>important</w:t>
      </w:r>
      <w:r w:rsidR="00512F40" w:rsidRPr="007D27BB">
        <w:rPr>
          <w:rFonts w:ascii="Arial" w:hAnsi="Arial" w:cs="Arial"/>
        </w:rPr>
        <w:t xml:space="preserve"> awareness for the community. Especially, promoting Tower hamlet initiatives through </w:t>
      </w:r>
      <w:r w:rsidR="00025A6F" w:rsidRPr="007D27BB">
        <w:rPr>
          <w:rFonts w:ascii="Arial" w:hAnsi="Arial" w:cs="Arial"/>
        </w:rPr>
        <w:t xml:space="preserve">different social workers or </w:t>
      </w:r>
      <w:r w:rsidR="00481751" w:rsidRPr="007D27BB">
        <w:rPr>
          <w:rFonts w:ascii="Arial" w:hAnsi="Arial" w:cs="Arial"/>
        </w:rPr>
        <w:t>activiti</w:t>
      </w:r>
      <w:r w:rsidR="00481751">
        <w:rPr>
          <w:rFonts w:ascii="Arial" w:hAnsi="Arial" w:cs="Arial"/>
        </w:rPr>
        <w:t>es</w:t>
      </w:r>
      <w:r w:rsidR="00025A6F" w:rsidRPr="007D27BB">
        <w:rPr>
          <w:rFonts w:ascii="Arial" w:hAnsi="Arial" w:cs="Arial"/>
        </w:rPr>
        <w:t xml:space="preserve"> in form of influencers marketing can help to enhance awareness and identity in the market. </w:t>
      </w:r>
      <w:r w:rsidR="007079F4" w:rsidRPr="007D27BB">
        <w:rPr>
          <w:rFonts w:ascii="Arial" w:hAnsi="Arial" w:cs="Arial"/>
        </w:rPr>
        <w:t xml:space="preserve">According to </w:t>
      </w:r>
      <w:r w:rsidR="007079F4" w:rsidRPr="007D27BB">
        <w:rPr>
          <w:rFonts w:ascii="Arial" w:hAnsi="Arial" w:cs="Arial"/>
          <w:shd w:val="clear" w:color="auto" w:fill="FFFFFF"/>
        </w:rPr>
        <w:t>Kanuri et al. (2018), i</w:t>
      </w:r>
      <w:r w:rsidR="00025A6F" w:rsidRPr="007D27BB">
        <w:rPr>
          <w:rFonts w:ascii="Arial" w:hAnsi="Arial" w:cs="Arial"/>
        </w:rPr>
        <w:t xml:space="preserve">nfluencers' marketing helps to engage a maximum </w:t>
      </w:r>
      <w:r w:rsidR="00EC2263" w:rsidRPr="007D27BB">
        <w:rPr>
          <w:rFonts w:ascii="Arial" w:hAnsi="Arial" w:cs="Arial"/>
        </w:rPr>
        <w:t>nu</w:t>
      </w:r>
      <w:r w:rsidR="00025A6F" w:rsidRPr="007D27BB">
        <w:rPr>
          <w:rFonts w:ascii="Arial" w:hAnsi="Arial" w:cs="Arial"/>
        </w:rPr>
        <w:t xml:space="preserve">mber of </w:t>
      </w:r>
      <w:r w:rsidR="00EC2263" w:rsidRPr="007D27BB">
        <w:rPr>
          <w:rFonts w:ascii="Arial" w:hAnsi="Arial" w:cs="Arial"/>
        </w:rPr>
        <w:t xml:space="preserve">audiences. </w:t>
      </w:r>
      <w:r w:rsidR="00956EF3" w:rsidRPr="007D27BB">
        <w:rPr>
          <w:rFonts w:ascii="Arial" w:hAnsi="Arial" w:cs="Arial"/>
        </w:rPr>
        <w:t xml:space="preserve">However, connoting with famous </w:t>
      </w:r>
      <w:r w:rsidR="00846E1C" w:rsidRPr="007D27BB">
        <w:rPr>
          <w:rFonts w:ascii="Arial" w:hAnsi="Arial" w:cs="Arial"/>
        </w:rPr>
        <w:t xml:space="preserve">social activists requires high </w:t>
      </w:r>
      <w:r w:rsidR="002B4D6A" w:rsidRPr="007D27BB">
        <w:rPr>
          <w:rFonts w:ascii="Arial" w:hAnsi="Arial" w:cs="Arial"/>
        </w:rPr>
        <w:t>contacts</w:t>
      </w:r>
      <w:r w:rsidR="00846E1C" w:rsidRPr="007D27BB">
        <w:rPr>
          <w:rFonts w:ascii="Arial" w:hAnsi="Arial" w:cs="Arial"/>
        </w:rPr>
        <w:t xml:space="preserve"> </w:t>
      </w:r>
      <w:r w:rsidR="002B4D6A" w:rsidRPr="007D27BB">
        <w:rPr>
          <w:rFonts w:ascii="Arial" w:hAnsi="Arial" w:cs="Arial"/>
        </w:rPr>
        <w:t>a</w:t>
      </w:r>
      <w:r w:rsidR="00CD3124" w:rsidRPr="007D27BB">
        <w:rPr>
          <w:rFonts w:ascii="Arial" w:hAnsi="Arial" w:cs="Arial"/>
        </w:rPr>
        <w:t>nd sufficient resources.</w:t>
      </w:r>
      <w:r w:rsidR="001E4B2A" w:rsidRPr="007D27BB">
        <w:rPr>
          <w:rFonts w:ascii="Arial" w:hAnsi="Arial" w:cs="Arial"/>
        </w:rPr>
        <w:br w:type="page"/>
      </w:r>
    </w:p>
    <w:p w14:paraId="667486EA" w14:textId="77777777" w:rsidR="00431845" w:rsidRPr="007D27BB" w:rsidRDefault="00431845" w:rsidP="00E74AAB">
      <w:pPr>
        <w:rPr>
          <w:rFonts w:ascii="Arial" w:hAnsi="Arial" w:cs="Arial"/>
        </w:rPr>
      </w:pPr>
    </w:p>
    <w:p w14:paraId="2F008C24" w14:textId="77777777" w:rsidR="00885A1D" w:rsidRPr="007D27BB" w:rsidRDefault="001E4B2A" w:rsidP="00E74AAB">
      <w:pPr>
        <w:pStyle w:val="Heading1"/>
        <w:rPr>
          <w:rFonts w:ascii="Arial" w:hAnsi="Arial" w:cs="Arial"/>
          <w:sz w:val="32"/>
          <w:szCs w:val="32"/>
        </w:rPr>
      </w:pPr>
      <w:bookmarkStart w:id="1" w:name="_Toc91689172"/>
      <w:r w:rsidRPr="007D27BB">
        <w:rPr>
          <w:rFonts w:ascii="Arial" w:hAnsi="Arial" w:cs="Arial"/>
          <w:sz w:val="32"/>
          <w:szCs w:val="32"/>
        </w:rPr>
        <w:t>Conclusion</w:t>
      </w:r>
      <w:bookmarkEnd w:id="1"/>
    </w:p>
    <w:p w14:paraId="430D0C4E" w14:textId="158EF46A" w:rsidR="007761F8" w:rsidRPr="007D27BB" w:rsidRDefault="001E4B2A" w:rsidP="00E74AAB">
      <w:pPr>
        <w:rPr>
          <w:rFonts w:ascii="Arial" w:hAnsi="Arial" w:cs="Arial"/>
        </w:rPr>
      </w:pPr>
      <w:r w:rsidRPr="007D27BB">
        <w:rPr>
          <w:rFonts w:ascii="Arial" w:hAnsi="Arial" w:cs="Arial"/>
        </w:rPr>
        <w:t>The report has started with the aim of enhancing unders</w:t>
      </w:r>
      <w:r w:rsidR="00C25648">
        <w:rPr>
          <w:rFonts w:ascii="Arial" w:hAnsi="Arial" w:cs="Arial"/>
        </w:rPr>
        <w:t>tanding</w:t>
      </w:r>
      <w:r w:rsidRPr="007D27BB">
        <w:rPr>
          <w:rFonts w:ascii="Arial" w:hAnsi="Arial" w:cs="Arial"/>
        </w:rPr>
        <w:t xml:space="preserve"> of community development. </w:t>
      </w:r>
      <w:r w:rsidR="007445F6" w:rsidRPr="007D27BB">
        <w:rPr>
          <w:rFonts w:ascii="Arial" w:hAnsi="Arial" w:cs="Arial"/>
        </w:rPr>
        <w:t xml:space="preserve">While completing the report </w:t>
      </w:r>
      <w:r w:rsidR="006F0810">
        <w:rPr>
          <w:rFonts w:ascii="Arial" w:hAnsi="Arial" w:cs="Arial"/>
        </w:rPr>
        <w:t xml:space="preserve">taking </w:t>
      </w:r>
      <w:r w:rsidR="007445F6" w:rsidRPr="007D27BB">
        <w:rPr>
          <w:rFonts w:ascii="Arial" w:hAnsi="Arial" w:cs="Arial"/>
        </w:rPr>
        <w:t xml:space="preserve">Tower Hamlet as its context and child poverty as the main issue. It has started with defining its diversity and demographic areas. Next, </w:t>
      </w:r>
      <w:r w:rsidR="00AA1C64" w:rsidRPr="007D27BB">
        <w:rPr>
          <w:rFonts w:ascii="Arial" w:hAnsi="Arial" w:cs="Arial"/>
        </w:rPr>
        <w:t xml:space="preserve">the report has discussed different issues it is facing regarding lack of funds, health issues, insufficient </w:t>
      </w:r>
      <w:r w:rsidR="00481751" w:rsidRPr="007D27BB">
        <w:rPr>
          <w:rFonts w:ascii="Arial" w:hAnsi="Arial" w:cs="Arial"/>
        </w:rPr>
        <w:t>places,</w:t>
      </w:r>
      <w:r w:rsidR="00AA1C64" w:rsidRPr="007D27BB">
        <w:rPr>
          <w:rFonts w:ascii="Arial" w:hAnsi="Arial" w:cs="Arial"/>
        </w:rPr>
        <w:t xml:space="preserve"> or meals</w:t>
      </w:r>
      <w:r w:rsidR="00481751">
        <w:rPr>
          <w:rFonts w:ascii="Arial" w:hAnsi="Arial" w:cs="Arial"/>
        </w:rPr>
        <w:t>.</w:t>
      </w:r>
      <w:r w:rsidR="00AA1C64" w:rsidRPr="007D27BB">
        <w:rPr>
          <w:rFonts w:ascii="Arial" w:hAnsi="Arial" w:cs="Arial"/>
        </w:rPr>
        <w:t xml:space="preserve"> Lastly, the report has been concluded </w:t>
      </w:r>
      <w:r w:rsidR="00CF0B04" w:rsidRPr="007D27BB">
        <w:rPr>
          <w:rFonts w:ascii="Arial" w:hAnsi="Arial" w:cs="Arial"/>
        </w:rPr>
        <w:t xml:space="preserve">on </w:t>
      </w:r>
      <w:r w:rsidR="005A5A19" w:rsidRPr="007D27BB">
        <w:rPr>
          <w:rFonts w:ascii="Arial" w:hAnsi="Arial" w:cs="Arial"/>
        </w:rPr>
        <w:t>the identification</w:t>
      </w:r>
      <w:r w:rsidR="00CF0B04" w:rsidRPr="007D27BB">
        <w:rPr>
          <w:rFonts w:ascii="Arial" w:hAnsi="Arial" w:cs="Arial"/>
        </w:rPr>
        <w:t xml:space="preserve"> of different approaches for ensuring wellbeing, </w:t>
      </w:r>
      <w:r w:rsidR="00481751" w:rsidRPr="007D27BB">
        <w:rPr>
          <w:rFonts w:ascii="Arial" w:hAnsi="Arial" w:cs="Arial"/>
        </w:rPr>
        <w:t>awareness,</w:t>
      </w:r>
      <w:r w:rsidR="00CF0B04" w:rsidRPr="007D27BB">
        <w:rPr>
          <w:rFonts w:ascii="Arial" w:hAnsi="Arial" w:cs="Arial"/>
        </w:rPr>
        <w:t xml:space="preserve"> and positive impacts on children of Tower hamlet. Recommendations are made on two major aware</w:t>
      </w:r>
      <w:r w:rsidR="00481751">
        <w:rPr>
          <w:rFonts w:ascii="Arial" w:hAnsi="Arial" w:cs="Arial"/>
        </w:rPr>
        <w:t>ness</w:t>
      </w:r>
      <w:r w:rsidR="00CF0B04" w:rsidRPr="007D27BB">
        <w:rPr>
          <w:rFonts w:ascii="Arial" w:hAnsi="Arial" w:cs="Arial"/>
        </w:rPr>
        <w:t xml:space="preserve"> such as wellbeing initiatives</w:t>
      </w:r>
      <w:r w:rsidR="0051335C">
        <w:rPr>
          <w:rFonts w:ascii="Arial" w:hAnsi="Arial" w:cs="Arial"/>
        </w:rPr>
        <w:t xml:space="preserve">. </w:t>
      </w:r>
      <w:r w:rsidR="001304AE" w:rsidRPr="0051335C">
        <w:rPr>
          <w:rFonts w:ascii="Arial" w:hAnsi="Arial" w:cs="Arial"/>
          <w:color w:val="000000" w:themeColor="text1"/>
        </w:rPr>
        <w:t>we can consider liaising with youth clubs to organise and promote different sports</w:t>
      </w:r>
      <w:r w:rsidR="00A736E3" w:rsidRPr="0051335C">
        <w:rPr>
          <w:rFonts w:ascii="Arial" w:hAnsi="Arial" w:cs="Arial"/>
          <w:color w:val="000000" w:themeColor="text1"/>
        </w:rPr>
        <w:t xml:space="preserve">, do charity work </w:t>
      </w:r>
      <w:r w:rsidR="002F0DD8" w:rsidRPr="0051335C">
        <w:rPr>
          <w:rFonts w:ascii="Arial" w:hAnsi="Arial" w:cs="Arial"/>
          <w:color w:val="000000" w:themeColor="text1"/>
        </w:rPr>
        <w:t>t</w:t>
      </w:r>
      <w:r w:rsidR="008459AB" w:rsidRPr="0051335C">
        <w:rPr>
          <w:rFonts w:ascii="Arial" w:hAnsi="Arial" w:cs="Arial"/>
          <w:color w:val="000000" w:themeColor="text1"/>
        </w:rPr>
        <w:t xml:space="preserve">o raise money they can </w:t>
      </w:r>
      <w:r w:rsidR="005A5A19" w:rsidRPr="0051335C">
        <w:rPr>
          <w:rFonts w:ascii="Arial" w:hAnsi="Arial" w:cs="Arial"/>
          <w:color w:val="000000" w:themeColor="text1"/>
        </w:rPr>
        <w:t>organize</w:t>
      </w:r>
      <w:r w:rsidR="008459AB" w:rsidRPr="0051335C">
        <w:rPr>
          <w:rFonts w:ascii="Arial" w:hAnsi="Arial" w:cs="Arial"/>
          <w:color w:val="000000" w:themeColor="text1"/>
        </w:rPr>
        <w:t xml:space="preserve"> marathons, climbing mountain</w:t>
      </w:r>
      <w:r w:rsidR="005A5A19" w:rsidRPr="0051335C">
        <w:rPr>
          <w:rFonts w:ascii="Arial" w:hAnsi="Arial" w:cs="Arial"/>
          <w:color w:val="000000" w:themeColor="text1"/>
        </w:rPr>
        <w:t>s and</w:t>
      </w:r>
      <w:r w:rsidR="008459AB" w:rsidRPr="0051335C">
        <w:rPr>
          <w:rFonts w:ascii="Arial" w:hAnsi="Arial" w:cs="Arial"/>
          <w:color w:val="000000" w:themeColor="text1"/>
        </w:rPr>
        <w:t xml:space="preserve"> bike riding competitions</w:t>
      </w:r>
      <w:r w:rsidR="001304AE" w:rsidRPr="0051335C">
        <w:rPr>
          <w:rFonts w:ascii="Arial" w:hAnsi="Arial" w:cs="Arial"/>
          <w:color w:val="000000" w:themeColor="text1"/>
        </w:rPr>
        <w:t>. We can try and get governm</w:t>
      </w:r>
      <w:r w:rsidR="001A2AD8" w:rsidRPr="0051335C">
        <w:rPr>
          <w:rFonts w:ascii="Arial" w:hAnsi="Arial" w:cs="Arial"/>
          <w:color w:val="000000" w:themeColor="text1"/>
        </w:rPr>
        <w:t>ent funding from the Greater London Authority (GLA) and the local authority and organizations to sponsor</w:t>
      </w:r>
      <w:r w:rsidR="00B74A53" w:rsidRPr="0051335C">
        <w:rPr>
          <w:rFonts w:ascii="Arial" w:hAnsi="Arial" w:cs="Arial"/>
          <w:color w:val="000000" w:themeColor="text1"/>
        </w:rPr>
        <w:t xml:space="preserve"> </w:t>
      </w:r>
      <w:r w:rsidR="001A2AD8" w:rsidRPr="0051335C">
        <w:rPr>
          <w:rFonts w:ascii="Arial" w:hAnsi="Arial" w:cs="Arial"/>
          <w:color w:val="000000" w:themeColor="text1"/>
        </w:rPr>
        <w:t>and</w:t>
      </w:r>
      <w:r w:rsidR="001304AE" w:rsidRPr="0051335C">
        <w:rPr>
          <w:rFonts w:ascii="Arial" w:hAnsi="Arial" w:cs="Arial"/>
          <w:color w:val="000000" w:themeColor="text1"/>
        </w:rPr>
        <w:t xml:space="preserve"> </w:t>
      </w:r>
      <w:r w:rsidR="008459AB" w:rsidRPr="0051335C">
        <w:rPr>
          <w:rFonts w:ascii="Arial" w:hAnsi="Arial" w:cs="Arial"/>
          <w:color w:val="000000" w:themeColor="text1"/>
        </w:rPr>
        <w:t xml:space="preserve">donate. Surveys and questionnaire can take place to gather information on the </w:t>
      </w:r>
      <w:r w:rsidR="00C86C06" w:rsidRPr="0051335C">
        <w:rPr>
          <w:rFonts w:ascii="Arial" w:hAnsi="Arial" w:cs="Arial"/>
          <w:color w:val="000000" w:themeColor="text1"/>
        </w:rPr>
        <w:t>opinion o</w:t>
      </w:r>
      <w:r w:rsidR="00B74F05" w:rsidRPr="0051335C">
        <w:rPr>
          <w:rFonts w:ascii="Arial" w:hAnsi="Arial" w:cs="Arial"/>
          <w:color w:val="000000" w:themeColor="text1"/>
        </w:rPr>
        <w:t>f</w:t>
      </w:r>
      <w:r w:rsidR="00C86C06" w:rsidRPr="0051335C">
        <w:rPr>
          <w:rFonts w:ascii="Arial" w:hAnsi="Arial" w:cs="Arial"/>
          <w:color w:val="000000" w:themeColor="text1"/>
        </w:rPr>
        <w:t xml:space="preserve"> the children and how they would like to make changes for a better future. We can organise a </w:t>
      </w:r>
      <w:r w:rsidR="00B74F05" w:rsidRPr="0051335C">
        <w:rPr>
          <w:rFonts w:ascii="Arial" w:hAnsi="Arial" w:cs="Arial"/>
          <w:color w:val="000000" w:themeColor="text1"/>
        </w:rPr>
        <w:t>fun day</w:t>
      </w:r>
      <w:r w:rsidR="00C86C06" w:rsidRPr="0051335C">
        <w:rPr>
          <w:rFonts w:ascii="Arial" w:hAnsi="Arial" w:cs="Arial"/>
          <w:color w:val="000000" w:themeColor="text1"/>
        </w:rPr>
        <w:t xml:space="preserve"> with prizes and have stalls promoting healthy food.</w:t>
      </w:r>
      <w:r w:rsidR="00B74A53" w:rsidRPr="0051335C">
        <w:rPr>
          <w:rFonts w:ascii="Arial" w:hAnsi="Arial" w:cs="Arial"/>
          <w:color w:val="000000" w:themeColor="text1"/>
        </w:rPr>
        <w:t xml:space="preserve"> S</w:t>
      </w:r>
      <w:r w:rsidR="00A736E3" w:rsidRPr="0051335C">
        <w:rPr>
          <w:rFonts w:ascii="Arial" w:hAnsi="Arial" w:cs="Arial"/>
          <w:color w:val="000000" w:themeColor="text1"/>
        </w:rPr>
        <w:t>uper</w:t>
      </w:r>
      <w:r w:rsidR="00B74A53" w:rsidRPr="0051335C">
        <w:rPr>
          <w:rFonts w:ascii="Arial" w:hAnsi="Arial" w:cs="Arial"/>
          <w:color w:val="000000" w:themeColor="text1"/>
        </w:rPr>
        <w:t xml:space="preserve">market </w:t>
      </w:r>
      <w:r w:rsidR="005C23D7" w:rsidRPr="0051335C">
        <w:rPr>
          <w:rFonts w:ascii="Arial" w:hAnsi="Arial" w:cs="Arial"/>
          <w:color w:val="000000" w:themeColor="text1"/>
        </w:rPr>
        <w:t>owner</w:t>
      </w:r>
      <w:r w:rsidR="00B74A53" w:rsidRPr="0051335C">
        <w:rPr>
          <w:rFonts w:ascii="Arial" w:hAnsi="Arial" w:cs="Arial"/>
          <w:color w:val="000000" w:themeColor="text1"/>
        </w:rPr>
        <w:t xml:space="preserve">s have a responsibility towards the community they are serving, they can help by providing </w:t>
      </w:r>
      <w:r w:rsidR="00B74F05" w:rsidRPr="0051335C">
        <w:rPr>
          <w:rFonts w:ascii="Arial" w:hAnsi="Arial" w:cs="Arial"/>
          <w:color w:val="000000" w:themeColor="text1"/>
        </w:rPr>
        <w:t xml:space="preserve">heathy food </w:t>
      </w:r>
      <w:r w:rsidR="00B74A53" w:rsidRPr="0051335C">
        <w:rPr>
          <w:rFonts w:ascii="Arial" w:hAnsi="Arial" w:cs="Arial"/>
          <w:color w:val="000000" w:themeColor="text1"/>
        </w:rPr>
        <w:t>vouchers</w:t>
      </w:r>
      <w:r w:rsidR="00B74F05" w:rsidRPr="0051335C">
        <w:rPr>
          <w:rFonts w:ascii="Arial" w:hAnsi="Arial" w:cs="Arial"/>
          <w:color w:val="000000" w:themeColor="text1"/>
        </w:rPr>
        <w:t xml:space="preserve">. We could apply to the Big Lottery Fund </w:t>
      </w:r>
      <w:r w:rsidR="001A2AD8" w:rsidRPr="0051335C">
        <w:rPr>
          <w:rFonts w:ascii="Arial" w:hAnsi="Arial" w:cs="Arial"/>
          <w:color w:val="000000" w:themeColor="text1"/>
        </w:rPr>
        <w:t xml:space="preserve">and European Social Fund UK </w:t>
      </w:r>
      <w:r w:rsidR="00B74F05" w:rsidRPr="0051335C">
        <w:rPr>
          <w:rFonts w:ascii="Arial" w:hAnsi="Arial" w:cs="Arial"/>
          <w:color w:val="000000" w:themeColor="text1"/>
        </w:rPr>
        <w:t>to help with funding</w:t>
      </w:r>
      <w:r w:rsidR="001A2AD8" w:rsidRPr="0051335C">
        <w:rPr>
          <w:rFonts w:ascii="Arial" w:hAnsi="Arial" w:cs="Arial"/>
          <w:color w:val="000000" w:themeColor="text1"/>
        </w:rPr>
        <w:t>.</w:t>
      </w:r>
      <w:r w:rsidR="00F1383D">
        <w:rPr>
          <w:rFonts w:ascii="Arial" w:hAnsi="Arial" w:cs="Arial"/>
          <w:color w:val="000000" w:themeColor="text1"/>
        </w:rPr>
        <w:t xml:space="preserve"> N</w:t>
      </w:r>
      <w:r w:rsidR="009449B5">
        <w:rPr>
          <w:rFonts w:ascii="Arial" w:hAnsi="Arial" w:cs="Arial"/>
          <w:color w:val="000000" w:themeColor="text1"/>
        </w:rPr>
        <w:t xml:space="preserve">urses and community health workers </w:t>
      </w:r>
      <w:r w:rsidR="00F1383D">
        <w:rPr>
          <w:rFonts w:ascii="Arial" w:hAnsi="Arial" w:cs="Arial"/>
          <w:color w:val="000000" w:themeColor="text1"/>
        </w:rPr>
        <w:t xml:space="preserve">collaborate more with schools and youth clubs. </w:t>
      </w:r>
      <w:r w:rsidR="00F1383D" w:rsidRPr="0051335C">
        <w:rPr>
          <w:rFonts w:ascii="Arial" w:hAnsi="Arial" w:cs="Arial"/>
          <w:color w:val="000000" w:themeColor="text1"/>
        </w:rPr>
        <w:t>digital</w:t>
      </w:r>
      <w:r w:rsidR="00CF0B04" w:rsidRPr="007D27BB">
        <w:rPr>
          <w:rFonts w:ascii="Arial" w:hAnsi="Arial" w:cs="Arial"/>
        </w:rPr>
        <w:t xml:space="preserve"> technology to ensure positive impacts and awareness</w:t>
      </w:r>
      <w:r w:rsidR="00A736E3">
        <w:rPr>
          <w:rFonts w:ascii="Arial" w:hAnsi="Arial" w:cs="Arial"/>
        </w:rPr>
        <w:t xml:space="preserve"> this could be done by </w:t>
      </w:r>
      <w:r w:rsidR="00B40F11">
        <w:rPr>
          <w:rFonts w:ascii="Arial" w:hAnsi="Arial" w:cs="Arial"/>
        </w:rPr>
        <w:t>a donation</w:t>
      </w:r>
      <w:r w:rsidR="00A736E3">
        <w:rPr>
          <w:rFonts w:ascii="Arial" w:hAnsi="Arial" w:cs="Arial"/>
        </w:rPr>
        <w:t xml:space="preserve"> </w:t>
      </w:r>
      <w:r w:rsidR="00B40F11">
        <w:rPr>
          <w:rFonts w:ascii="Arial" w:hAnsi="Arial" w:cs="Arial"/>
        </w:rPr>
        <w:t xml:space="preserve">page, advertising and </w:t>
      </w:r>
      <w:r w:rsidR="00B74A53">
        <w:rPr>
          <w:rFonts w:ascii="Arial" w:hAnsi="Arial" w:cs="Arial"/>
        </w:rPr>
        <w:t>promoting and</w:t>
      </w:r>
      <w:r w:rsidR="00A736E3">
        <w:rPr>
          <w:rFonts w:ascii="Arial" w:hAnsi="Arial" w:cs="Arial"/>
        </w:rPr>
        <w:t xml:space="preserve"> </w:t>
      </w:r>
      <w:r w:rsidR="001A2AD8">
        <w:rPr>
          <w:rFonts w:ascii="Arial" w:hAnsi="Arial" w:cs="Arial"/>
        </w:rPr>
        <w:t>giving out discount codes online</w:t>
      </w:r>
      <w:r w:rsidR="005A5A19">
        <w:rPr>
          <w:rFonts w:ascii="Arial" w:hAnsi="Arial" w:cs="Arial"/>
        </w:rPr>
        <w:t>. We can ask influencers</w:t>
      </w:r>
      <w:r w:rsidR="00A736E3">
        <w:rPr>
          <w:rFonts w:ascii="Arial" w:hAnsi="Arial" w:cs="Arial"/>
        </w:rPr>
        <w:t xml:space="preserve"> to promote </w:t>
      </w:r>
      <w:r w:rsidR="00B40F11">
        <w:rPr>
          <w:rFonts w:ascii="Arial" w:hAnsi="Arial" w:cs="Arial"/>
        </w:rPr>
        <w:t xml:space="preserve">these </w:t>
      </w:r>
      <w:r w:rsidR="00A736E3">
        <w:rPr>
          <w:rFonts w:ascii="Arial" w:hAnsi="Arial" w:cs="Arial"/>
        </w:rPr>
        <w:t>events</w:t>
      </w:r>
      <w:r w:rsidR="00B40F11">
        <w:rPr>
          <w:rFonts w:ascii="Arial" w:hAnsi="Arial" w:cs="Arial"/>
        </w:rPr>
        <w:t xml:space="preserve"> </w:t>
      </w:r>
      <w:r w:rsidR="005A5A19">
        <w:rPr>
          <w:rFonts w:ascii="Arial" w:hAnsi="Arial" w:cs="Arial"/>
        </w:rPr>
        <w:t>which will</w:t>
      </w:r>
      <w:r w:rsidR="00B40F11">
        <w:rPr>
          <w:rFonts w:ascii="Arial" w:hAnsi="Arial" w:cs="Arial"/>
        </w:rPr>
        <w:t xml:space="preserve"> attract more people</w:t>
      </w:r>
      <w:r w:rsidR="005A5A19">
        <w:rPr>
          <w:rFonts w:ascii="Arial" w:hAnsi="Arial" w:cs="Arial"/>
        </w:rPr>
        <w:t>.</w:t>
      </w:r>
      <w:r w:rsidR="00B40F11">
        <w:rPr>
          <w:rFonts w:ascii="Arial" w:hAnsi="Arial" w:cs="Arial"/>
        </w:rPr>
        <w:t xml:space="preserve"> </w:t>
      </w:r>
    </w:p>
    <w:p w14:paraId="669DF442" w14:textId="77777777" w:rsidR="00885A1D" w:rsidRPr="00E74AAB" w:rsidRDefault="001E4B2A" w:rsidP="00E74AAB">
      <w:pPr>
        <w:rPr>
          <w:rFonts w:ascii="Arial" w:eastAsiaTheme="majorEastAsia" w:hAnsi="Arial" w:cs="Arial"/>
          <w:color w:val="0D0D0D" w:themeColor="text1" w:themeTint="F2"/>
          <w:szCs w:val="28"/>
        </w:rPr>
      </w:pPr>
      <w:r w:rsidRPr="00E74AAB">
        <w:rPr>
          <w:rFonts w:ascii="Arial" w:hAnsi="Arial" w:cs="Arial"/>
        </w:rPr>
        <w:br w:type="page"/>
      </w:r>
    </w:p>
    <w:p w14:paraId="54B085B5" w14:textId="77777777" w:rsidR="007A7F4A" w:rsidRPr="00A528A3" w:rsidRDefault="001E4B2A" w:rsidP="00885A1D">
      <w:pPr>
        <w:pStyle w:val="Heading1"/>
        <w:rPr>
          <w:rFonts w:ascii="Arial" w:hAnsi="Arial" w:cs="Arial"/>
          <w:sz w:val="32"/>
          <w:szCs w:val="32"/>
        </w:rPr>
      </w:pPr>
      <w:bookmarkStart w:id="2" w:name="_Toc91689173"/>
      <w:r w:rsidRPr="00A528A3">
        <w:rPr>
          <w:rFonts w:ascii="Arial" w:hAnsi="Arial" w:cs="Arial"/>
          <w:sz w:val="32"/>
          <w:szCs w:val="32"/>
        </w:rPr>
        <w:lastRenderedPageBreak/>
        <w:t>Reference List</w:t>
      </w:r>
      <w:bookmarkEnd w:id="2"/>
      <w:r w:rsidRPr="00A528A3">
        <w:rPr>
          <w:rFonts w:ascii="Arial" w:hAnsi="Arial" w:cs="Arial"/>
          <w:sz w:val="32"/>
          <w:szCs w:val="32"/>
        </w:rPr>
        <w:t xml:space="preserve"> </w:t>
      </w:r>
    </w:p>
    <w:p w14:paraId="130642A7" w14:textId="77777777" w:rsidR="00D316DB" w:rsidRPr="001E4962" w:rsidRDefault="00D316DB" w:rsidP="001E4962">
      <w:pPr>
        <w:jc w:val="left"/>
        <w:rPr>
          <w:rFonts w:ascii="Arial" w:hAnsi="Arial" w:cs="Arial"/>
          <w:color w:val="0D0D0D" w:themeColor="text1" w:themeTint="F2"/>
        </w:rPr>
      </w:pPr>
      <w:proofErr w:type="spellStart"/>
      <w:r w:rsidRPr="001E4962">
        <w:rPr>
          <w:rFonts w:ascii="Arial" w:hAnsi="Arial" w:cs="Arial"/>
          <w:color w:val="0D0D0D" w:themeColor="text1" w:themeTint="F2"/>
          <w:shd w:val="clear" w:color="auto" w:fill="FFFFFF"/>
        </w:rPr>
        <w:t>Amakye</w:t>
      </w:r>
      <w:proofErr w:type="spellEnd"/>
      <w:r w:rsidRPr="001E4962">
        <w:rPr>
          <w:rFonts w:ascii="Arial" w:hAnsi="Arial" w:cs="Arial"/>
          <w:color w:val="0D0D0D" w:themeColor="text1" w:themeTint="F2"/>
          <w:shd w:val="clear" w:color="auto" w:fill="FFFFFF"/>
        </w:rPr>
        <w:t>, K.G., 2017. Understanding community development in Sekyere Central District, Ghana. Bandung, 4(1), pp.1-21.</w:t>
      </w:r>
    </w:p>
    <w:p w14:paraId="7237C899" w14:textId="77777777" w:rsidR="00D316DB" w:rsidRPr="001E4962" w:rsidRDefault="00D316DB" w:rsidP="001E4962">
      <w:pPr>
        <w:jc w:val="left"/>
        <w:rPr>
          <w:rFonts w:ascii="Arial" w:hAnsi="Arial" w:cs="Arial"/>
          <w:color w:val="0D0D0D" w:themeColor="text1" w:themeTint="F2"/>
        </w:rPr>
      </w:pPr>
      <w:r w:rsidRPr="001E4962">
        <w:rPr>
          <w:rFonts w:ascii="Arial" w:hAnsi="Arial" w:cs="Arial"/>
          <w:color w:val="0D0D0D" w:themeColor="text1" w:themeTint="F2"/>
          <w:shd w:val="clear" w:color="auto" w:fill="FFFFFF"/>
        </w:rPr>
        <w:t xml:space="preserve">Bruner, C., 2017. ACE, place, race, and poverty: Building hope for children. Academic pediatrics, 17(7), </w:t>
      </w:r>
      <w:proofErr w:type="gramStart"/>
      <w:r w:rsidRPr="001E4962">
        <w:rPr>
          <w:rFonts w:ascii="Arial" w:hAnsi="Arial" w:cs="Arial"/>
          <w:color w:val="0D0D0D" w:themeColor="text1" w:themeTint="F2"/>
          <w:shd w:val="clear" w:color="auto" w:fill="FFFFFF"/>
        </w:rPr>
        <w:t>pp.S</w:t>
      </w:r>
      <w:proofErr w:type="gramEnd"/>
      <w:r w:rsidRPr="001E4962">
        <w:rPr>
          <w:rFonts w:ascii="Arial" w:hAnsi="Arial" w:cs="Arial"/>
          <w:color w:val="0D0D0D" w:themeColor="text1" w:themeTint="F2"/>
          <w:shd w:val="clear" w:color="auto" w:fill="FFFFFF"/>
        </w:rPr>
        <w:t>123-S129.</w:t>
      </w:r>
      <w:r w:rsidRPr="001E4962">
        <w:rPr>
          <w:rFonts w:ascii="Arial" w:hAnsi="Arial" w:cs="Arial"/>
          <w:color w:val="0D0D0D" w:themeColor="text1" w:themeTint="F2"/>
        </w:rPr>
        <w:t xml:space="preserve"> </w:t>
      </w:r>
    </w:p>
    <w:p w14:paraId="61177DCE" w14:textId="77777777" w:rsidR="00D316DB" w:rsidRPr="001E4962" w:rsidRDefault="00D316DB" w:rsidP="001E4962">
      <w:pPr>
        <w:jc w:val="left"/>
        <w:rPr>
          <w:rFonts w:ascii="Arial" w:hAnsi="Arial" w:cs="Arial"/>
          <w:color w:val="0D0D0D" w:themeColor="text1" w:themeTint="F2"/>
        </w:rPr>
      </w:pPr>
      <w:r w:rsidRPr="001E4962">
        <w:rPr>
          <w:rFonts w:ascii="Arial" w:hAnsi="Arial" w:cs="Arial"/>
          <w:color w:val="0D0D0D" w:themeColor="text1" w:themeTint="F2"/>
        </w:rPr>
        <w:t xml:space="preserve">Cpag.org.uk, 2021. CHILD POVERTY FACTS AND FIGURES [Online] Available At: </w:t>
      </w:r>
      <w:hyperlink r:id="rId9" w:history="1">
        <w:r w:rsidRPr="001E4962">
          <w:rPr>
            <w:rStyle w:val="Hyperlink"/>
            <w:rFonts w:ascii="Arial" w:hAnsi="Arial" w:cs="Arial"/>
            <w:color w:val="0D0D0D" w:themeColor="text1" w:themeTint="F2"/>
            <w:u w:val="none"/>
          </w:rPr>
          <w:t>https://cpag.org.uk/child-poverty/child-poverty-facts-and-figures</w:t>
        </w:r>
      </w:hyperlink>
      <w:r w:rsidRPr="001E4962">
        <w:rPr>
          <w:rFonts w:ascii="Arial" w:hAnsi="Arial" w:cs="Arial"/>
          <w:color w:val="0D0D0D" w:themeColor="text1" w:themeTint="F2"/>
        </w:rPr>
        <w:t xml:space="preserve"> [Accessed 29 December 2021]</w:t>
      </w:r>
    </w:p>
    <w:p w14:paraId="5D423B26" w14:textId="77777777" w:rsidR="00D316DB" w:rsidRPr="001E4962" w:rsidRDefault="00D316DB" w:rsidP="001E4962">
      <w:pPr>
        <w:jc w:val="left"/>
        <w:rPr>
          <w:rFonts w:ascii="Arial" w:hAnsi="Arial" w:cs="Arial"/>
          <w:color w:val="0D0D0D" w:themeColor="text1" w:themeTint="F2"/>
          <w:shd w:val="clear" w:color="auto" w:fill="FFFFFF"/>
        </w:rPr>
      </w:pPr>
      <w:r w:rsidRPr="001E4962">
        <w:rPr>
          <w:rFonts w:ascii="Arial" w:hAnsi="Arial" w:cs="Arial"/>
          <w:color w:val="0D0D0D" w:themeColor="text1" w:themeTint="F2"/>
          <w:shd w:val="clear" w:color="auto" w:fill="FFFFFF"/>
        </w:rPr>
        <w:t>Freiman, C., 2012. Why poverty matters most: Towards a humanitarian theory of social justice. Utilitas, 24(1), pp.26-40.</w:t>
      </w:r>
    </w:p>
    <w:p w14:paraId="50E40F8C" w14:textId="77777777" w:rsidR="00D316DB" w:rsidRPr="001E4962" w:rsidRDefault="00D316DB" w:rsidP="001E4962">
      <w:pPr>
        <w:jc w:val="left"/>
        <w:rPr>
          <w:rFonts w:ascii="Arial" w:hAnsi="Arial" w:cs="Arial"/>
          <w:color w:val="0D0D0D" w:themeColor="text1" w:themeTint="F2"/>
          <w:shd w:val="clear" w:color="auto" w:fill="FFFFFF"/>
        </w:rPr>
      </w:pPr>
      <w:r w:rsidRPr="001E4962">
        <w:rPr>
          <w:rFonts w:ascii="Arial" w:hAnsi="Arial" w:cs="Arial"/>
          <w:color w:val="0D0D0D" w:themeColor="text1" w:themeTint="F2"/>
          <w:shd w:val="clear" w:color="auto" w:fill="FFFFFF"/>
        </w:rPr>
        <w:t>Kanuri, V.K., Chen, Y. and Sridhar, S., 2018. Scheduling content on social media: Theory, evidence, and application. Journal of Marketing, 82(6), pp.89-108.</w:t>
      </w:r>
    </w:p>
    <w:p w14:paraId="58355988" w14:textId="77777777" w:rsidR="00D316DB" w:rsidRPr="001E4962" w:rsidRDefault="00D316DB" w:rsidP="001E4962">
      <w:pPr>
        <w:jc w:val="left"/>
        <w:rPr>
          <w:rFonts w:ascii="Arial" w:hAnsi="Arial" w:cs="Arial"/>
          <w:color w:val="0D0D0D" w:themeColor="text1" w:themeTint="F2"/>
        </w:rPr>
      </w:pPr>
      <w:r w:rsidRPr="001E4962">
        <w:rPr>
          <w:rFonts w:ascii="Arial" w:hAnsi="Arial" w:cs="Arial"/>
          <w:color w:val="0D0D0D" w:themeColor="text1" w:themeTint="F2"/>
        </w:rPr>
        <w:t xml:space="preserve">Local.gov.uk, 2021. Child Poverty in Tower Hamlets. [Online] Available At: </w:t>
      </w:r>
      <w:hyperlink r:id="rId10" w:history="1">
        <w:r w:rsidRPr="001E4962">
          <w:rPr>
            <w:rStyle w:val="Hyperlink"/>
            <w:rFonts w:ascii="Arial" w:hAnsi="Arial" w:cs="Arial"/>
            <w:color w:val="0D0D0D" w:themeColor="text1" w:themeTint="F2"/>
            <w:u w:val="none"/>
          </w:rPr>
          <w:t>https://www.local.gov.uk/sites/default/files/documents/PP2%20Child%20poverty%20in%20the%20UK%20-%20Ellie%20Kershaw.pdf</w:t>
        </w:r>
      </w:hyperlink>
      <w:r w:rsidRPr="001E4962">
        <w:rPr>
          <w:rFonts w:ascii="Arial" w:hAnsi="Arial" w:cs="Arial"/>
          <w:color w:val="0D0D0D" w:themeColor="text1" w:themeTint="F2"/>
        </w:rPr>
        <w:t xml:space="preserve"> [Accessed 29 December 2021]</w:t>
      </w:r>
    </w:p>
    <w:p w14:paraId="11B890EC" w14:textId="77777777" w:rsidR="00D316DB" w:rsidRPr="001E4962" w:rsidRDefault="00D316DB" w:rsidP="001E4962">
      <w:pPr>
        <w:jc w:val="left"/>
        <w:rPr>
          <w:rFonts w:ascii="Arial" w:hAnsi="Arial" w:cs="Arial"/>
          <w:color w:val="0D0D0D" w:themeColor="text1" w:themeTint="F2"/>
          <w:shd w:val="clear" w:color="auto" w:fill="FFFFFF"/>
        </w:rPr>
      </w:pPr>
      <w:r w:rsidRPr="001E4962">
        <w:rPr>
          <w:rFonts w:ascii="Arial" w:hAnsi="Arial" w:cs="Arial"/>
          <w:color w:val="0D0D0D" w:themeColor="text1" w:themeTint="F2"/>
          <w:shd w:val="clear" w:color="auto" w:fill="FFFFFF"/>
        </w:rPr>
        <w:t>Osei-Frimpong, K. and McLean, G., 2018. Examining online social brand engagement: A social presence theory perspective. Technological Forecasting and Social Change, 128, pp.10-21.</w:t>
      </w:r>
    </w:p>
    <w:p w14:paraId="709C7164" w14:textId="77777777" w:rsidR="00D316DB" w:rsidRPr="001E4962" w:rsidRDefault="00D316DB" w:rsidP="001E4962">
      <w:pPr>
        <w:jc w:val="left"/>
        <w:rPr>
          <w:rFonts w:ascii="Arial" w:hAnsi="Arial" w:cs="Arial"/>
          <w:color w:val="0D0D0D" w:themeColor="text1" w:themeTint="F2"/>
        </w:rPr>
      </w:pPr>
      <w:r w:rsidRPr="001E4962">
        <w:rPr>
          <w:rFonts w:ascii="Arial" w:hAnsi="Arial" w:cs="Arial"/>
          <w:color w:val="0D0D0D" w:themeColor="text1" w:themeTint="F2"/>
        </w:rPr>
        <w:t xml:space="preserve">Towerhamlets.gov.uk, 2021.  Population [Online] Available At: </w:t>
      </w:r>
      <w:hyperlink r:id="rId11" w:history="1">
        <w:r w:rsidRPr="001E4962">
          <w:rPr>
            <w:rStyle w:val="Hyperlink"/>
            <w:rFonts w:ascii="Arial" w:hAnsi="Arial" w:cs="Arial"/>
            <w:color w:val="0D0D0D" w:themeColor="text1" w:themeTint="F2"/>
            <w:u w:val="none"/>
          </w:rPr>
          <w:t>https://www.towerhamlets.gov.uk/Documents/Borough_statistics/Research-briefings/Population_2_BP2018.pdf</w:t>
        </w:r>
      </w:hyperlink>
      <w:r w:rsidRPr="001E4962">
        <w:rPr>
          <w:rFonts w:ascii="Arial" w:hAnsi="Arial" w:cs="Arial"/>
          <w:color w:val="0D0D0D" w:themeColor="text1" w:themeTint="F2"/>
        </w:rPr>
        <w:t xml:space="preserve"> [Accessed 29 December 2021]</w:t>
      </w:r>
    </w:p>
    <w:p w14:paraId="3CB70A5B" w14:textId="77777777" w:rsidR="00D316DB" w:rsidRPr="001E4962" w:rsidRDefault="00D316DB" w:rsidP="001E4962">
      <w:pPr>
        <w:jc w:val="left"/>
        <w:rPr>
          <w:rFonts w:ascii="Arial" w:hAnsi="Arial" w:cs="Arial"/>
          <w:color w:val="0D0D0D" w:themeColor="text1" w:themeTint="F2"/>
        </w:rPr>
      </w:pPr>
      <w:r w:rsidRPr="001E4962">
        <w:rPr>
          <w:rFonts w:ascii="Arial" w:hAnsi="Arial" w:cs="Arial"/>
          <w:color w:val="0D0D0D" w:themeColor="text1" w:themeTint="F2"/>
        </w:rPr>
        <w:t xml:space="preserve">Towerhamlets.gov.uk, 2021. Ethnicity in Tower Hamlets Analysis of 2011 Census data [online]  Available At: </w:t>
      </w:r>
      <w:hyperlink r:id="rId12" w:history="1">
        <w:r w:rsidRPr="001E4962">
          <w:rPr>
            <w:rStyle w:val="Hyperlink"/>
            <w:rFonts w:ascii="Arial" w:hAnsi="Arial" w:cs="Arial"/>
            <w:color w:val="0D0D0D" w:themeColor="text1" w:themeTint="F2"/>
            <w:u w:val="none"/>
          </w:rPr>
          <w:t>https://www.towerhamlets.gov.uk/Documents/Borough_statistics/Ward_profiles/Census-2011/RB-Census2011-Ethnicity-2013-01.pdf</w:t>
        </w:r>
      </w:hyperlink>
      <w:r w:rsidRPr="001E4962">
        <w:rPr>
          <w:rFonts w:ascii="Arial" w:hAnsi="Arial" w:cs="Arial"/>
          <w:color w:val="0D0D0D" w:themeColor="text1" w:themeTint="F2"/>
        </w:rPr>
        <w:t xml:space="preserve"> [Accessed 29 December 2021]</w:t>
      </w:r>
    </w:p>
    <w:p w14:paraId="551516CE" w14:textId="77777777" w:rsidR="00D316DB" w:rsidRPr="001E4962" w:rsidRDefault="00D316DB" w:rsidP="001E4962">
      <w:pPr>
        <w:jc w:val="left"/>
        <w:rPr>
          <w:rFonts w:ascii="Arial" w:hAnsi="Arial" w:cs="Arial"/>
          <w:color w:val="0D0D0D" w:themeColor="text1" w:themeTint="F2"/>
        </w:rPr>
      </w:pPr>
      <w:r w:rsidRPr="001E4962">
        <w:rPr>
          <w:rFonts w:ascii="Arial" w:hAnsi="Arial" w:cs="Arial"/>
          <w:color w:val="0D0D0D" w:themeColor="text1" w:themeTint="F2"/>
        </w:rPr>
        <w:lastRenderedPageBreak/>
        <w:t xml:space="preserve">Towerhamlets.gov.uk, 2021. Valuing Diversity: Our Policy Statement on Diversity and Equality [online]  Available At:   </w:t>
      </w:r>
      <w:hyperlink r:id="rId13" w:history="1">
        <w:r w:rsidRPr="001E4962">
          <w:rPr>
            <w:rStyle w:val="Hyperlink"/>
            <w:rFonts w:ascii="Arial" w:hAnsi="Arial" w:cs="Arial"/>
            <w:color w:val="0D0D0D" w:themeColor="text1" w:themeTint="F2"/>
            <w:u w:val="none"/>
          </w:rPr>
          <w:t>https://www.towerhamlets.gov.uk/Documents/Human-resources/Equal-opportunities/Equalities-and-diversity/Diversity-Statement.pdf</w:t>
        </w:r>
      </w:hyperlink>
      <w:r w:rsidRPr="001E4962">
        <w:rPr>
          <w:rFonts w:ascii="Arial" w:hAnsi="Arial" w:cs="Arial"/>
          <w:color w:val="0D0D0D" w:themeColor="text1" w:themeTint="F2"/>
        </w:rPr>
        <w:t xml:space="preserve"> [Accessed 29 December 2021]</w:t>
      </w:r>
    </w:p>
    <w:p w14:paraId="2518BD32" w14:textId="77777777" w:rsidR="00D316DB" w:rsidRPr="001E4962" w:rsidRDefault="00D316DB" w:rsidP="001E4962">
      <w:pPr>
        <w:jc w:val="left"/>
        <w:rPr>
          <w:rFonts w:ascii="Arial" w:hAnsi="Arial" w:cs="Arial"/>
          <w:color w:val="0D0D0D" w:themeColor="text1" w:themeTint="F2"/>
        </w:rPr>
      </w:pPr>
      <w:r w:rsidRPr="001E4962">
        <w:rPr>
          <w:rFonts w:ascii="Arial" w:hAnsi="Arial" w:cs="Arial"/>
          <w:color w:val="0D0D0D" w:themeColor="text1" w:themeTint="F2"/>
        </w:rPr>
        <w:t xml:space="preserve">Towerhamletstogether, 2021. The Challenge. [Online] Available At: </w:t>
      </w:r>
      <w:hyperlink r:id="rId14" w:history="1">
        <w:r w:rsidRPr="001E4962">
          <w:rPr>
            <w:rStyle w:val="Hyperlink"/>
            <w:rFonts w:ascii="Arial" w:hAnsi="Arial" w:cs="Arial"/>
            <w:color w:val="0D0D0D" w:themeColor="text1" w:themeTint="F2"/>
            <w:u w:val="none"/>
          </w:rPr>
          <w:t>https://www.towerhamletstogether.com/the-challenge</w:t>
        </w:r>
      </w:hyperlink>
      <w:r w:rsidRPr="001E4962">
        <w:rPr>
          <w:rFonts w:ascii="Arial" w:hAnsi="Arial" w:cs="Arial"/>
          <w:color w:val="0D0D0D" w:themeColor="text1" w:themeTint="F2"/>
        </w:rPr>
        <w:t xml:space="preserve"> [Accessed 29 December 2021]</w:t>
      </w:r>
    </w:p>
    <w:p w14:paraId="411EF145" w14:textId="77777777" w:rsidR="00D316DB" w:rsidRPr="001E4962" w:rsidRDefault="00D316DB" w:rsidP="001E4962">
      <w:pPr>
        <w:jc w:val="left"/>
        <w:rPr>
          <w:rFonts w:ascii="Arial" w:hAnsi="Arial" w:cs="Arial"/>
          <w:color w:val="0D0D0D" w:themeColor="text1" w:themeTint="F2"/>
        </w:rPr>
      </w:pPr>
      <w:r w:rsidRPr="001E4962">
        <w:rPr>
          <w:rFonts w:ascii="Arial" w:hAnsi="Arial" w:cs="Arial"/>
          <w:color w:val="0D0D0D" w:themeColor="text1" w:themeTint="F2"/>
          <w:shd w:val="clear" w:color="auto" w:fill="FFFFFF"/>
        </w:rPr>
        <w:t>Watts, L. and Hodgson, D., 2019. Social justice theory and practice for social work. Springer.</w:t>
      </w:r>
    </w:p>
    <w:p w14:paraId="5B1AB031" w14:textId="77777777" w:rsidR="00D316DB" w:rsidRPr="001E4962" w:rsidRDefault="00D316DB" w:rsidP="001E4962">
      <w:pPr>
        <w:jc w:val="left"/>
        <w:rPr>
          <w:rFonts w:ascii="Arial" w:hAnsi="Arial" w:cs="Arial"/>
          <w:color w:val="0D0D0D" w:themeColor="text1" w:themeTint="F2"/>
          <w:shd w:val="clear" w:color="auto" w:fill="FFFFFF"/>
        </w:rPr>
      </w:pPr>
      <w:r w:rsidRPr="001E4962">
        <w:rPr>
          <w:rFonts w:ascii="Arial" w:hAnsi="Arial" w:cs="Arial"/>
          <w:color w:val="0D0D0D" w:themeColor="text1" w:themeTint="F2"/>
          <w:shd w:val="clear" w:color="auto" w:fill="FFFFFF"/>
        </w:rPr>
        <w:t>Xia, B., Olanipekun, A., Chen, Q., Xie, L. and Liu, Y., 2018. Conceptualising the state of the art of corporate social responsibility (CSR) in the construction industry and its nexus to sustainable development. Journal of Cleaner Production, 195, pp.340-353.</w:t>
      </w:r>
    </w:p>
    <w:p w14:paraId="29E6369F" w14:textId="77777777" w:rsidR="00CC7053" w:rsidRPr="001E4962" w:rsidRDefault="00CC7053" w:rsidP="001E4962">
      <w:pPr>
        <w:jc w:val="left"/>
        <w:rPr>
          <w:rFonts w:ascii="Arial" w:hAnsi="Arial" w:cs="Arial"/>
        </w:rPr>
      </w:pPr>
    </w:p>
    <w:sectPr w:rsidR="00CC7053" w:rsidRPr="001E4962" w:rsidSect="006C7EEE">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100A1" w14:textId="77777777" w:rsidR="0087292A" w:rsidRDefault="0087292A" w:rsidP="009830E8">
      <w:pPr>
        <w:spacing w:after="0" w:line="240" w:lineRule="auto"/>
      </w:pPr>
      <w:r>
        <w:separator/>
      </w:r>
    </w:p>
  </w:endnote>
  <w:endnote w:type="continuationSeparator" w:id="0">
    <w:p w14:paraId="2A9BCB34" w14:textId="77777777" w:rsidR="0087292A" w:rsidRDefault="0087292A" w:rsidP="009830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1248954"/>
      <w:docPartObj>
        <w:docPartGallery w:val="Page Numbers (Bottom of Page)"/>
        <w:docPartUnique/>
      </w:docPartObj>
    </w:sdtPr>
    <w:sdtEndPr/>
    <w:sdtContent>
      <w:p w14:paraId="26E1528F" w14:textId="77777777" w:rsidR="001B1B1A" w:rsidRDefault="009830E8">
        <w:pPr>
          <w:pStyle w:val="Footer"/>
          <w:jc w:val="right"/>
        </w:pPr>
        <w:r>
          <w:fldChar w:fldCharType="begin"/>
        </w:r>
        <w:r w:rsidR="001E4B2A">
          <w:instrText xml:space="preserve"> PAGE   \* MERGEFORMAT </w:instrText>
        </w:r>
        <w:r>
          <w:fldChar w:fldCharType="separate"/>
        </w:r>
        <w:r w:rsidR="00FD2741">
          <w:rPr>
            <w:noProof/>
          </w:rPr>
          <w:t>3</w:t>
        </w:r>
        <w:r>
          <w:rPr>
            <w:noProof/>
          </w:rPr>
          <w:fldChar w:fldCharType="end"/>
        </w:r>
      </w:p>
    </w:sdtContent>
  </w:sdt>
  <w:p w14:paraId="2D29068D" w14:textId="77777777" w:rsidR="001B1B1A" w:rsidRDefault="001B1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21ACA" w14:textId="77777777" w:rsidR="0087292A" w:rsidRDefault="0087292A" w:rsidP="009830E8">
      <w:pPr>
        <w:spacing w:after="0" w:line="240" w:lineRule="auto"/>
      </w:pPr>
      <w:r>
        <w:separator/>
      </w:r>
    </w:p>
  </w:footnote>
  <w:footnote w:type="continuationSeparator" w:id="0">
    <w:p w14:paraId="1CA6DAC4" w14:textId="77777777" w:rsidR="0087292A" w:rsidRDefault="0087292A" w:rsidP="009830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4DB"/>
    <w:rsid w:val="00020E97"/>
    <w:rsid w:val="00021A42"/>
    <w:rsid w:val="00025A6F"/>
    <w:rsid w:val="00025DCB"/>
    <w:rsid w:val="00040677"/>
    <w:rsid w:val="00042F52"/>
    <w:rsid w:val="00051EF5"/>
    <w:rsid w:val="00054DBA"/>
    <w:rsid w:val="00064525"/>
    <w:rsid w:val="00075BB9"/>
    <w:rsid w:val="00077C9E"/>
    <w:rsid w:val="000819E7"/>
    <w:rsid w:val="00090DBD"/>
    <w:rsid w:val="00095D2F"/>
    <w:rsid w:val="000A54C6"/>
    <w:rsid w:val="000C6C31"/>
    <w:rsid w:val="000C7A45"/>
    <w:rsid w:val="000E1F6D"/>
    <w:rsid w:val="000F3779"/>
    <w:rsid w:val="00111CDF"/>
    <w:rsid w:val="00113407"/>
    <w:rsid w:val="001304AE"/>
    <w:rsid w:val="00130558"/>
    <w:rsid w:val="001317BA"/>
    <w:rsid w:val="00177147"/>
    <w:rsid w:val="001871C8"/>
    <w:rsid w:val="001A2AD8"/>
    <w:rsid w:val="001A402D"/>
    <w:rsid w:val="001B093A"/>
    <w:rsid w:val="001B0B92"/>
    <w:rsid w:val="001B1B1A"/>
    <w:rsid w:val="001C3083"/>
    <w:rsid w:val="001D503F"/>
    <w:rsid w:val="001E1511"/>
    <w:rsid w:val="001E412F"/>
    <w:rsid w:val="001E4962"/>
    <w:rsid w:val="001E4B2A"/>
    <w:rsid w:val="001E6492"/>
    <w:rsid w:val="001F7F19"/>
    <w:rsid w:val="00224257"/>
    <w:rsid w:val="00236DF2"/>
    <w:rsid w:val="00266989"/>
    <w:rsid w:val="002757D7"/>
    <w:rsid w:val="0028653A"/>
    <w:rsid w:val="00296012"/>
    <w:rsid w:val="00296A88"/>
    <w:rsid w:val="00296B0D"/>
    <w:rsid w:val="002A06B4"/>
    <w:rsid w:val="002A65FE"/>
    <w:rsid w:val="002B3411"/>
    <w:rsid w:val="002B4D6A"/>
    <w:rsid w:val="002B78B7"/>
    <w:rsid w:val="002B7BB5"/>
    <w:rsid w:val="002C7A54"/>
    <w:rsid w:val="002D07DF"/>
    <w:rsid w:val="002F0DD8"/>
    <w:rsid w:val="002F5070"/>
    <w:rsid w:val="00347EBA"/>
    <w:rsid w:val="00363C3C"/>
    <w:rsid w:val="00377574"/>
    <w:rsid w:val="003829D2"/>
    <w:rsid w:val="00394EB8"/>
    <w:rsid w:val="003A16C0"/>
    <w:rsid w:val="003A23BD"/>
    <w:rsid w:val="003A2FD3"/>
    <w:rsid w:val="003B38AB"/>
    <w:rsid w:val="003B3D0F"/>
    <w:rsid w:val="003D691F"/>
    <w:rsid w:val="003E696B"/>
    <w:rsid w:val="003F14B5"/>
    <w:rsid w:val="004050AD"/>
    <w:rsid w:val="00407BD5"/>
    <w:rsid w:val="004106F6"/>
    <w:rsid w:val="0041098E"/>
    <w:rsid w:val="00414195"/>
    <w:rsid w:val="0042413D"/>
    <w:rsid w:val="00430B6D"/>
    <w:rsid w:val="00431845"/>
    <w:rsid w:val="00431E3D"/>
    <w:rsid w:val="00433897"/>
    <w:rsid w:val="00434275"/>
    <w:rsid w:val="00452A3A"/>
    <w:rsid w:val="00456FAC"/>
    <w:rsid w:val="00481751"/>
    <w:rsid w:val="004A55B2"/>
    <w:rsid w:val="004B44E9"/>
    <w:rsid w:val="004C07DC"/>
    <w:rsid w:val="004C1B52"/>
    <w:rsid w:val="004D6165"/>
    <w:rsid w:val="00512F40"/>
    <w:rsid w:val="0051335C"/>
    <w:rsid w:val="005147D4"/>
    <w:rsid w:val="0052094E"/>
    <w:rsid w:val="00521FAC"/>
    <w:rsid w:val="0052229F"/>
    <w:rsid w:val="005235C2"/>
    <w:rsid w:val="0052764B"/>
    <w:rsid w:val="00532AF1"/>
    <w:rsid w:val="00533B77"/>
    <w:rsid w:val="005340F3"/>
    <w:rsid w:val="00540C63"/>
    <w:rsid w:val="00542995"/>
    <w:rsid w:val="005467B5"/>
    <w:rsid w:val="00551014"/>
    <w:rsid w:val="005542E7"/>
    <w:rsid w:val="0055464B"/>
    <w:rsid w:val="005652F6"/>
    <w:rsid w:val="005700C3"/>
    <w:rsid w:val="00570E10"/>
    <w:rsid w:val="005761B5"/>
    <w:rsid w:val="00583B4C"/>
    <w:rsid w:val="00590654"/>
    <w:rsid w:val="005A5A19"/>
    <w:rsid w:val="005A6D4F"/>
    <w:rsid w:val="005A7AFE"/>
    <w:rsid w:val="005B2E0F"/>
    <w:rsid w:val="005C23D7"/>
    <w:rsid w:val="00604AE3"/>
    <w:rsid w:val="006056FA"/>
    <w:rsid w:val="006214C7"/>
    <w:rsid w:val="00630B3A"/>
    <w:rsid w:val="0064175C"/>
    <w:rsid w:val="0066212E"/>
    <w:rsid w:val="00686EEA"/>
    <w:rsid w:val="00694D29"/>
    <w:rsid w:val="006A4758"/>
    <w:rsid w:val="006A5092"/>
    <w:rsid w:val="006A6ABE"/>
    <w:rsid w:val="006C0456"/>
    <w:rsid w:val="006C3E75"/>
    <w:rsid w:val="006C7EEE"/>
    <w:rsid w:val="006D132A"/>
    <w:rsid w:val="006E091A"/>
    <w:rsid w:val="006F0810"/>
    <w:rsid w:val="006F6344"/>
    <w:rsid w:val="007079F4"/>
    <w:rsid w:val="0072521E"/>
    <w:rsid w:val="00733880"/>
    <w:rsid w:val="007445F6"/>
    <w:rsid w:val="0074725A"/>
    <w:rsid w:val="00753474"/>
    <w:rsid w:val="0075523B"/>
    <w:rsid w:val="00756C8F"/>
    <w:rsid w:val="007761F8"/>
    <w:rsid w:val="007972A7"/>
    <w:rsid w:val="007A692C"/>
    <w:rsid w:val="007A7F4A"/>
    <w:rsid w:val="007B5A4C"/>
    <w:rsid w:val="007C39E8"/>
    <w:rsid w:val="007C511B"/>
    <w:rsid w:val="007D27BB"/>
    <w:rsid w:val="007D367D"/>
    <w:rsid w:val="007E3A35"/>
    <w:rsid w:val="007F1A74"/>
    <w:rsid w:val="007F2176"/>
    <w:rsid w:val="007F221C"/>
    <w:rsid w:val="007F2524"/>
    <w:rsid w:val="00805DAB"/>
    <w:rsid w:val="00806E61"/>
    <w:rsid w:val="00835E1D"/>
    <w:rsid w:val="008459AB"/>
    <w:rsid w:val="00846E1C"/>
    <w:rsid w:val="008475BE"/>
    <w:rsid w:val="00853861"/>
    <w:rsid w:val="0086243C"/>
    <w:rsid w:val="008668B1"/>
    <w:rsid w:val="0087292A"/>
    <w:rsid w:val="00875627"/>
    <w:rsid w:val="00885A1D"/>
    <w:rsid w:val="008A31DF"/>
    <w:rsid w:val="008B0143"/>
    <w:rsid w:val="008B01BF"/>
    <w:rsid w:val="008B06D9"/>
    <w:rsid w:val="008D15F7"/>
    <w:rsid w:val="008D2200"/>
    <w:rsid w:val="008E3694"/>
    <w:rsid w:val="008F1680"/>
    <w:rsid w:val="008F432C"/>
    <w:rsid w:val="009010B1"/>
    <w:rsid w:val="00935C64"/>
    <w:rsid w:val="00942E50"/>
    <w:rsid w:val="009449B5"/>
    <w:rsid w:val="00945F41"/>
    <w:rsid w:val="00956EF3"/>
    <w:rsid w:val="00963C8E"/>
    <w:rsid w:val="009707D3"/>
    <w:rsid w:val="00972F40"/>
    <w:rsid w:val="0098277E"/>
    <w:rsid w:val="009830E8"/>
    <w:rsid w:val="009A4AD6"/>
    <w:rsid w:val="009C359B"/>
    <w:rsid w:val="009D319D"/>
    <w:rsid w:val="009E3B10"/>
    <w:rsid w:val="009F02D1"/>
    <w:rsid w:val="009F2B22"/>
    <w:rsid w:val="009F3135"/>
    <w:rsid w:val="009F740B"/>
    <w:rsid w:val="00A17FA8"/>
    <w:rsid w:val="00A273A2"/>
    <w:rsid w:val="00A528A3"/>
    <w:rsid w:val="00A736E3"/>
    <w:rsid w:val="00A86426"/>
    <w:rsid w:val="00AA1C64"/>
    <w:rsid w:val="00AA4307"/>
    <w:rsid w:val="00B2508A"/>
    <w:rsid w:val="00B40F11"/>
    <w:rsid w:val="00B45729"/>
    <w:rsid w:val="00B51133"/>
    <w:rsid w:val="00B64543"/>
    <w:rsid w:val="00B74A53"/>
    <w:rsid w:val="00B74F05"/>
    <w:rsid w:val="00B86560"/>
    <w:rsid w:val="00B86F0C"/>
    <w:rsid w:val="00B90F77"/>
    <w:rsid w:val="00BB7D8A"/>
    <w:rsid w:val="00BC1D85"/>
    <w:rsid w:val="00BD4561"/>
    <w:rsid w:val="00BE2DBC"/>
    <w:rsid w:val="00C024D8"/>
    <w:rsid w:val="00C071CC"/>
    <w:rsid w:val="00C0738F"/>
    <w:rsid w:val="00C176DC"/>
    <w:rsid w:val="00C25648"/>
    <w:rsid w:val="00C362CE"/>
    <w:rsid w:val="00C379F8"/>
    <w:rsid w:val="00C40C2B"/>
    <w:rsid w:val="00C44F79"/>
    <w:rsid w:val="00C45945"/>
    <w:rsid w:val="00C6271B"/>
    <w:rsid w:val="00C62E1A"/>
    <w:rsid w:val="00C75BDC"/>
    <w:rsid w:val="00C76DC4"/>
    <w:rsid w:val="00C80DDA"/>
    <w:rsid w:val="00C86C06"/>
    <w:rsid w:val="00CB3DD8"/>
    <w:rsid w:val="00CC7053"/>
    <w:rsid w:val="00CD3124"/>
    <w:rsid w:val="00CE0E1D"/>
    <w:rsid w:val="00CF0B04"/>
    <w:rsid w:val="00D071A5"/>
    <w:rsid w:val="00D316DB"/>
    <w:rsid w:val="00D56A5C"/>
    <w:rsid w:val="00D6229C"/>
    <w:rsid w:val="00D642A3"/>
    <w:rsid w:val="00D80498"/>
    <w:rsid w:val="00DC2714"/>
    <w:rsid w:val="00DC7057"/>
    <w:rsid w:val="00DD195E"/>
    <w:rsid w:val="00DE092B"/>
    <w:rsid w:val="00E05ECB"/>
    <w:rsid w:val="00E12969"/>
    <w:rsid w:val="00E129FC"/>
    <w:rsid w:val="00E46BBB"/>
    <w:rsid w:val="00E534DB"/>
    <w:rsid w:val="00E74AAB"/>
    <w:rsid w:val="00E95999"/>
    <w:rsid w:val="00E967BE"/>
    <w:rsid w:val="00EA174F"/>
    <w:rsid w:val="00EC1F29"/>
    <w:rsid w:val="00EC2263"/>
    <w:rsid w:val="00EE2EC3"/>
    <w:rsid w:val="00EE526C"/>
    <w:rsid w:val="00F04ED1"/>
    <w:rsid w:val="00F129CF"/>
    <w:rsid w:val="00F1383D"/>
    <w:rsid w:val="00F17661"/>
    <w:rsid w:val="00F17FB8"/>
    <w:rsid w:val="00F21137"/>
    <w:rsid w:val="00F23B8D"/>
    <w:rsid w:val="00F2640B"/>
    <w:rsid w:val="00F61F9C"/>
    <w:rsid w:val="00F61FB6"/>
    <w:rsid w:val="00F771F5"/>
    <w:rsid w:val="00F80FCB"/>
    <w:rsid w:val="00FA03DA"/>
    <w:rsid w:val="00FA680A"/>
    <w:rsid w:val="00FB684A"/>
    <w:rsid w:val="00FC489D"/>
    <w:rsid w:val="00FC5B63"/>
    <w:rsid w:val="00FC751B"/>
    <w:rsid w:val="00FD274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5E944"/>
  <w15:docId w15:val="{454286B3-23FF-8E41-BC01-5F92A565B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4D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534DB"/>
    <w:pPr>
      <w:keepNext/>
      <w:keepLines/>
      <w:spacing w:before="480" w:after="0"/>
      <w:outlineLvl w:val="0"/>
    </w:pPr>
    <w:rPr>
      <w:rFonts w:eastAsiaTheme="majorEastAsia" w:cstheme="majorBidi"/>
      <w:b/>
      <w:bCs/>
      <w:color w:val="0D0D0D" w:themeColor="text1" w:themeTint="F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4DB"/>
    <w:rPr>
      <w:rFonts w:ascii="Times New Roman" w:eastAsiaTheme="majorEastAsia" w:hAnsi="Times New Roman" w:cstheme="majorBidi"/>
      <w:b/>
      <w:bCs/>
      <w:color w:val="0D0D0D" w:themeColor="text1" w:themeTint="F2"/>
      <w:sz w:val="24"/>
      <w:szCs w:val="28"/>
    </w:rPr>
  </w:style>
  <w:style w:type="paragraph" w:styleId="Title">
    <w:name w:val="Title"/>
    <w:basedOn w:val="Normal"/>
    <w:next w:val="Normal"/>
    <w:link w:val="TitleChar"/>
    <w:uiPriority w:val="10"/>
    <w:qFormat/>
    <w:rsid w:val="007A7F4A"/>
    <w:pPr>
      <w:pBdr>
        <w:bottom w:val="single" w:sz="8" w:space="4" w:color="4F81BD" w:themeColor="accent1"/>
      </w:pBdr>
      <w:spacing w:after="300"/>
      <w:contextualSpacing/>
      <w:jc w:val="center"/>
    </w:pPr>
    <w:rPr>
      <w:rFonts w:eastAsiaTheme="majorEastAsia" w:cstheme="majorBidi"/>
      <w:b/>
      <w:color w:val="0D0D0D" w:themeColor="text1" w:themeTint="F2"/>
      <w:spacing w:val="5"/>
      <w:kern w:val="28"/>
      <w:sz w:val="36"/>
      <w:szCs w:val="52"/>
    </w:rPr>
  </w:style>
  <w:style w:type="character" w:customStyle="1" w:styleId="TitleChar">
    <w:name w:val="Title Char"/>
    <w:basedOn w:val="DefaultParagraphFont"/>
    <w:link w:val="Title"/>
    <w:uiPriority w:val="10"/>
    <w:rsid w:val="007A7F4A"/>
    <w:rPr>
      <w:rFonts w:ascii="Times New Roman" w:eastAsiaTheme="majorEastAsia" w:hAnsi="Times New Roman" w:cstheme="majorBidi"/>
      <w:b/>
      <w:color w:val="0D0D0D" w:themeColor="text1" w:themeTint="F2"/>
      <w:spacing w:val="5"/>
      <w:kern w:val="28"/>
      <w:sz w:val="36"/>
      <w:szCs w:val="52"/>
    </w:rPr>
  </w:style>
  <w:style w:type="paragraph" w:styleId="BalloonText">
    <w:name w:val="Balloon Text"/>
    <w:basedOn w:val="Normal"/>
    <w:link w:val="BalloonTextChar"/>
    <w:uiPriority w:val="99"/>
    <w:semiHidden/>
    <w:unhideWhenUsed/>
    <w:rsid w:val="00431E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1E3D"/>
    <w:rPr>
      <w:rFonts w:ascii="Tahoma" w:hAnsi="Tahoma" w:cs="Tahoma"/>
      <w:sz w:val="16"/>
      <w:szCs w:val="16"/>
    </w:rPr>
  </w:style>
  <w:style w:type="paragraph" w:styleId="Caption">
    <w:name w:val="caption"/>
    <w:basedOn w:val="Normal"/>
    <w:next w:val="Normal"/>
    <w:uiPriority w:val="35"/>
    <w:unhideWhenUsed/>
    <w:qFormat/>
    <w:rsid w:val="00431E3D"/>
    <w:pPr>
      <w:spacing w:line="240" w:lineRule="auto"/>
    </w:pPr>
    <w:rPr>
      <w:b/>
      <w:bCs/>
      <w:color w:val="4F81BD" w:themeColor="accent1"/>
      <w:sz w:val="18"/>
      <w:szCs w:val="18"/>
    </w:rPr>
  </w:style>
  <w:style w:type="paragraph" w:styleId="Header">
    <w:name w:val="header"/>
    <w:basedOn w:val="Normal"/>
    <w:link w:val="HeaderChar"/>
    <w:uiPriority w:val="99"/>
    <w:semiHidden/>
    <w:unhideWhenUsed/>
    <w:rsid w:val="001B1B1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B1B1A"/>
    <w:rPr>
      <w:rFonts w:ascii="Times New Roman" w:hAnsi="Times New Roman"/>
      <w:sz w:val="24"/>
    </w:rPr>
  </w:style>
  <w:style w:type="paragraph" w:styleId="Footer">
    <w:name w:val="footer"/>
    <w:basedOn w:val="Normal"/>
    <w:link w:val="FooterChar"/>
    <w:uiPriority w:val="99"/>
    <w:unhideWhenUsed/>
    <w:rsid w:val="001B1B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1B1A"/>
    <w:rPr>
      <w:rFonts w:ascii="Times New Roman" w:hAnsi="Times New Roman"/>
      <w:sz w:val="24"/>
    </w:rPr>
  </w:style>
  <w:style w:type="paragraph" w:styleId="TOCHeading">
    <w:name w:val="TOC Heading"/>
    <w:basedOn w:val="Heading1"/>
    <w:next w:val="Normal"/>
    <w:uiPriority w:val="39"/>
    <w:semiHidden/>
    <w:unhideWhenUsed/>
    <w:qFormat/>
    <w:rsid w:val="001B1B1A"/>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753474"/>
    <w:pPr>
      <w:tabs>
        <w:tab w:val="right" w:leader="dot" w:pos="9350"/>
      </w:tabs>
      <w:spacing w:after="100"/>
      <w:jc w:val="center"/>
    </w:pPr>
    <w:rPr>
      <w:rFonts w:ascii="Arial" w:hAnsi="Arial" w:cs="Arial"/>
      <w:sz w:val="28"/>
      <w:szCs w:val="24"/>
    </w:rPr>
  </w:style>
  <w:style w:type="character" w:styleId="Hyperlink">
    <w:name w:val="Hyperlink"/>
    <w:basedOn w:val="DefaultParagraphFont"/>
    <w:uiPriority w:val="99"/>
    <w:unhideWhenUsed/>
    <w:rsid w:val="001B1B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3742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owerhamlets.gov.uk/Documents/Human-resources/Equal-opportunities/Equalities-and-diversity/Diversity-Statement.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owerhamlets.gov.uk/Documents/Borough_statistics/Ward_profiles/Census-2011/RB-Census2011-Ethnicity-2013-01.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owerhamlets.gov.uk/Documents/Borough_statistics/Research-briefings/Population_2_BP2018.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local.gov.uk/sites/default/files/documents/PP2%20Child%20poverty%20in%20the%20UK%20-%20Ellie%20Kershaw.pdf" TargetMode="External"/><Relationship Id="rId4" Type="http://schemas.openxmlformats.org/officeDocument/2006/relationships/webSettings" Target="webSettings.xml"/><Relationship Id="rId9" Type="http://schemas.openxmlformats.org/officeDocument/2006/relationships/hyperlink" Target="https://cpag.org.uk/child-poverty/child-poverty-facts-and-figures" TargetMode="External"/><Relationship Id="rId14" Type="http://schemas.openxmlformats.org/officeDocument/2006/relationships/hyperlink" Target="https://www.towerhamletstogether.com/the-challe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BD44D2-BDCD-4E4D-92D8-F0804392F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2968</Words>
  <Characters>16922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Rukshana Begum (1808389)</cp:lastModifiedBy>
  <cp:revision>2</cp:revision>
  <dcterms:created xsi:type="dcterms:W3CDTF">2022-01-12T21:05:00Z</dcterms:created>
  <dcterms:modified xsi:type="dcterms:W3CDTF">2022-01-12T21:05:00Z</dcterms:modified>
</cp:coreProperties>
</file>