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ED8A0B" w14:textId="5B5E3353" w:rsidR="00631A4A" w:rsidRPr="00631A4A" w:rsidRDefault="00631A4A" w:rsidP="00631A4A">
      <w:pPr>
        <w:jc w:val="center"/>
        <w:rPr>
          <w:rFonts w:ascii="Times New Roman" w:hAnsi="Times New Roman" w:cs="Times New Roman"/>
          <w:sz w:val="32"/>
          <w:szCs w:val="24"/>
          <w:u w:val="single"/>
        </w:rPr>
      </w:pPr>
      <w:r>
        <w:rPr>
          <w:rFonts w:ascii="Times New Roman" w:hAnsi="Times New Roman" w:cs="Times New Roman"/>
          <w:sz w:val="32"/>
          <w:szCs w:val="24"/>
          <w:u w:val="single"/>
        </w:rPr>
        <w:t>H</w:t>
      </w:r>
      <w:r w:rsidRPr="00631A4A">
        <w:rPr>
          <w:rFonts w:ascii="Times New Roman" w:hAnsi="Times New Roman" w:cs="Times New Roman"/>
          <w:sz w:val="32"/>
          <w:szCs w:val="24"/>
          <w:u w:val="single"/>
        </w:rPr>
        <w:t xml:space="preserve">onour and </w:t>
      </w:r>
      <w:r>
        <w:rPr>
          <w:rFonts w:ascii="Times New Roman" w:hAnsi="Times New Roman" w:cs="Times New Roman"/>
          <w:sz w:val="32"/>
          <w:szCs w:val="24"/>
          <w:u w:val="single"/>
        </w:rPr>
        <w:t>S</w:t>
      </w:r>
      <w:r w:rsidRPr="00631A4A">
        <w:rPr>
          <w:rFonts w:ascii="Times New Roman" w:hAnsi="Times New Roman" w:cs="Times New Roman"/>
          <w:sz w:val="32"/>
          <w:szCs w:val="24"/>
          <w:u w:val="single"/>
        </w:rPr>
        <w:t>hame</w:t>
      </w:r>
    </w:p>
    <w:p w14:paraId="7C69BA89" w14:textId="77777777" w:rsidR="00631A4A" w:rsidRDefault="00631A4A">
      <w:pPr>
        <w:rPr>
          <w:rFonts w:ascii="Times New Roman" w:hAnsi="Times New Roman" w:cs="Times New Roman"/>
          <w:sz w:val="24"/>
          <w:szCs w:val="24"/>
        </w:rPr>
      </w:pPr>
    </w:p>
    <w:p w14:paraId="6DDCE435" w14:textId="2C23365F" w:rsidR="00A1445C" w:rsidRDefault="00AB0FF4">
      <w:pPr>
        <w:rPr>
          <w:rFonts w:ascii="Times New Roman" w:hAnsi="Times New Roman" w:cs="Times New Roman"/>
          <w:sz w:val="24"/>
          <w:szCs w:val="24"/>
        </w:rPr>
      </w:pPr>
      <w:r>
        <w:rPr>
          <w:rFonts w:ascii="Times New Roman" w:hAnsi="Times New Roman" w:cs="Times New Roman"/>
          <w:sz w:val="24"/>
          <w:szCs w:val="24"/>
        </w:rPr>
        <w:t>In this essay I will be looking at the two social values of h</w:t>
      </w:r>
      <w:r w:rsidRPr="00AB0FF4">
        <w:rPr>
          <w:rFonts w:ascii="Times New Roman" w:hAnsi="Times New Roman" w:cs="Times New Roman"/>
          <w:sz w:val="24"/>
          <w:szCs w:val="24"/>
        </w:rPr>
        <w:t>onour and shame</w:t>
      </w:r>
      <w:r>
        <w:rPr>
          <w:rFonts w:ascii="Times New Roman" w:hAnsi="Times New Roman" w:cs="Times New Roman"/>
          <w:sz w:val="24"/>
          <w:szCs w:val="24"/>
        </w:rPr>
        <w:t xml:space="preserve"> in early anticity. I will also be answering the question </w:t>
      </w:r>
      <w:r w:rsidR="00A1445C">
        <w:rPr>
          <w:rFonts w:ascii="Times New Roman" w:hAnsi="Times New Roman" w:cs="Times New Roman"/>
          <w:sz w:val="24"/>
          <w:szCs w:val="24"/>
        </w:rPr>
        <w:t>of if</w:t>
      </w:r>
      <w:r>
        <w:rPr>
          <w:rFonts w:ascii="Times New Roman" w:hAnsi="Times New Roman" w:cs="Times New Roman"/>
          <w:sz w:val="24"/>
          <w:szCs w:val="24"/>
        </w:rPr>
        <w:t xml:space="preserve"> </w:t>
      </w:r>
      <w:r w:rsidRPr="00AB0FF4">
        <w:rPr>
          <w:rFonts w:ascii="Times New Roman" w:hAnsi="Times New Roman" w:cs="Times New Roman"/>
          <w:sz w:val="24"/>
          <w:szCs w:val="24"/>
        </w:rPr>
        <w:t>early Christianity</w:t>
      </w:r>
      <w:r>
        <w:rPr>
          <w:rFonts w:ascii="Times New Roman" w:hAnsi="Times New Roman" w:cs="Times New Roman"/>
          <w:sz w:val="24"/>
          <w:szCs w:val="24"/>
        </w:rPr>
        <w:t xml:space="preserve"> </w:t>
      </w:r>
      <w:r w:rsidRPr="00AB0FF4">
        <w:rPr>
          <w:rFonts w:ascii="Times New Roman" w:hAnsi="Times New Roman" w:cs="Times New Roman"/>
          <w:sz w:val="24"/>
          <w:szCs w:val="24"/>
        </w:rPr>
        <w:t>supported or subverted</w:t>
      </w:r>
      <w:r>
        <w:rPr>
          <w:rFonts w:ascii="Times New Roman" w:hAnsi="Times New Roman" w:cs="Times New Roman"/>
          <w:sz w:val="24"/>
          <w:szCs w:val="24"/>
        </w:rPr>
        <w:t xml:space="preserve"> these to social values and why they did or did not support them.</w:t>
      </w:r>
    </w:p>
    <w:p w14:paraId="0535AB46" w14:textId="77777777" w:rsidR="004A374A" w:rsidRDefault="00A1445C">
      <w:pPr>
        <w:rPr>
          <w:rFonts w:ascii="Times New Roman" w:hAnsi="Times New Roman" w:cs="Times New Roman"/>
          <w:sz w:val="24"/>
          <w:szCs w:val="24"/>
        </w:rPr>
      </w:pPr>
      <w:r>
        <w:rPr>
          <w:rFonts w:ascii="Times New Roman" w:hAnsi="Times New Roman" w:cs="Times New Roman"/>
          <w:sz w:val="24"/>
          <w:szCs w:val="24"/>
        </w:rPr>
        <w:t>These two social values are ones that have help make decision making over the years a lot easier. They are even call the bottom line values of decision makin</w:t>
      </w:r>
      <w:r w:rsidR="00AD6E3B">
        <w:rPr>
          <w:rFonts w:ascii="Times New Roman" w:hAnsi="Times New Roman" w:cs="Times New Roman"/>
          <w:sz w:val="24"/>
          <w:szCs w:val="24"/>
        </w:rPr>
        <w:t>g</w:t>
      </w:r>
      <w:r w:rsidR="00AD6E3B">
        <w:rPr>
          <w:rStyle w:val="FootnoteReference"/>
          <w:rFonts w:ascii="Times New Roman" w:hAnsi="Times New Roman" w:cs="Times New Roman"/>
          <w:sz w:val="24"/>
          <w:szCs w:val="24"/>
        </w:rPr>
        <w:footnoteReference w:id="1"/>
      </w:r>
      <w:r w:rsidR="00AD6E3B">
        <w:rPr>
          <w:rFonts w:ascii="Times New Roman" w:hAnsi="Times New Roman" w:cs="Times New Roman"/>
          <w:sz w:val="24"/>
          <w:szCs w:val="24"/>
        </w:rPr>
        <w:t xml:space="preserve"> </w:t>
      </w:r>
    </w:p>
    <w:p w14:paraId="38120360" w14:textId="1975FA70" w:rsidR="00CF7823" w:rsidRDefault="00AD6E3B">
      <w:pPr>
        <w:rPr>
          <w:rFonts w:ascii="Times New Roman" w:hAnsi="Times New Roman" w:cs="Times New Roman"/>
          <w:sz w:val="24"/>
          <w:szCs w:val="24"/>
        </w:rPr>
      </w:pPr>
      <w:r>
        <w:rPr>
          <w:rFonts w:ascii="Times New Roman" w:hAnsi="Times New Roman" w:cs="Times New Roman"/>
          <w:sz w:val="24"/>
          <w:szCs w:val="24"/>
        </w:rPr>
        <w:t xml:space="preserve">I am going to start this essay by looking at the two different way someone can gain honour. </w:t>
      </w:r>
      <w:r w:rsidR="00F94948">
        <w:rPr>
          <w:rFonts w:ascii="Times New Roman" w:hAnsi="Times New Roman" w:cs="Times New Roman"/>
          <w:sz w:val="24"/>
          <w:szCs w:val="24"/>
        </w:rPr>
        <w:t xml:space="preserve">The first wat is simple being born into a family name that already has achieved Honour, a modern example of this would be the English royal family. </w:t>
      </w:r>
      <w:r w:rsidR="00A33EB7">
        <w:rPr>
          <w:rFonts w:ascii="Times New Roman" w:hAnsi="Times New Roman" w:cs="Times New Roman"/>
          <w:sz w:val="24"/>
          <w:szCs w:val="24"/>
        </w:rPr>
        <w:t>This type of honour is called attributed honour because they these men and women did not have to gain it they were simple born into it.</w:t>
      </w:r>
      <w:r w:rsidR="00BD2828">
        <w:rPr>
          <w:rFonts w:ascii="Times New Roman" w:hAnsi="Times New Roman" w:cs="Times New Roman"/>
          <w:sz w:val="24"/>
          <w:szCs w:val="24"/>
        </w:rPr>
        <w:t xml:space="preserve"> Women can also marry into the </w:t>
      </w:r>
      <w:bookmarkStart w:id="0" w:name="_Hlk519075555"/>
      <w:r w:rsidR="00BD2828">
        <w:rPr>
          <w:rFonts w:ascii="Times New Roman" w:hAnsi="Times New Roman" w:cs="Times New Roman"/>
          <w:sz w:val="24"/>
          <w:szCs w:val="24"/>
        </w:rPr>
        <w:t>honour</w:t>
      </w:r>
      <w:bookmarkEnd w:id="0"/>
      <w:r w:rsidR="00BD2828">
        <w:rPr>
          <w:rFonts w:ascii="Times New Roman" w:hAnsi="Times New Roman" w:cs="Times New Roman"/>
          <w:sz w:val="24"/>
          <w:szCs w:val="24"/>
        </w:rPr>
        <w:t xml:space="preserve"> if her husband is in a family with </w:t>
      </w:r>
      <w:r w:rsidR="00D012D2">
        <w:rPr>
          <w:rFonts w:ascii="Times New Roman" w:hAnsi="Times New Roman" w:cs="Times New Roman"/>
          <w:sz w:val="24"/>
          <w:szCs w:val="24"/>
        </w:rPr>
        <w:t xml:space="preserve">attributed </w:t>
      </w:r>
      <w:r w:rsidR="0035063A">
        <w:rPr>
          <w:rFonts w:ascii="Times New Roman" w:hAnsi="Times New Roman" w:cs="Times New Roman"/>
          <w:sz w:val="24"/>
          <w:szCs w:val="24"/>
        </w:rPr>
        <w:t>honour,</w:t>
      </w:r>
      <w:r w:rsidR="00D012D2">
        <w:rPr>
          <w:rFonts w:ascii="Times New Roman" w:hAnsi="Times New Roman" w:cs="Times New Roman"/>
          <w:sz w:val="24"/>
          <w:szCs w:val="24"/>
        </w:rPr>
        <w:t xml:space="preserve"> but it will only extend to her and not her family members and they same goes for men who marry </w:t>
      </w:r>
      <w:r w:rsidR="00F44791">
        <w:rPr>
          <w:rFonts w:ascii="Times New Roman" w:hAnsi="Times New Roman" w:cs="Times New Roman"/>
          <w:sz w:val="24"/>
          <w:szCs w:val="24"/>
        </w:rPr>
        <w:t>a woman</w:t>
      </w:r>
      <w:r w:rsidR="00D012D2">
        <w:rPr>
          <w:rFonts w:ascii="Times New Roman" w:hAnsi="Times New Roman" w:cs="Times New Roman"/>
          <w:sz w:val="24"/>
          <w:szCs w:val="24"/>
        </w:rPr>
        <w:t xml:space="preserve"> whose family has attributed honour.</w:t>
      </w:r>
      <w:r w:rsidR="00F44791">
        <w:rPr>
          <w:rFonts w:ascii="Times New Roman" w:hAnsi="Times New Roman" w:cs="Times New Roman"/>
          <w:sz w:val="24"/>
          <w:szCs w:val="24"/>
        </w:rPr>
        <w:t xml:space="preserve"> The second way to gain honour is called achieved honour, this is actually something other grant you by your actions with in the social group you are in. For example, the martyrdom of Polycarp</w:t>
      </w:r>
      <w:r w:rsidR="0049776F">
        <w:rPr>
          <w:rFonts w:ascii="Times New Roman" w:hAnsi="Times New Roman" w:cs="Times New Roman"/>
          <w:sz w:val="24"/>
          <w:szCs w:val="24"/>
        </w:rPr>
        <w:t xml:space="preserve"> there are man example of what on can do to achieve</w:t>
      </w:r>
      <w:r w:rsidR="005450CD" w:rsidRPr="005450CD">
        <w:rPr>
          <w:rFonts w:ascii="Times New Roman" w:hAnsi="Times New Roman" w:cs="Times New Roman"/>
          <w:sz w:val="24"/>
          <w:szCs w:val="24"/>
        </w:rPr>
        <w:t xml:space="preserve"> </w:t>
      </w:r>
      <w:r w:rsidR="005450CD">
        <w:rPr>
          <w:rFonts w:ascii="Times New Roman" w:hAnsi="Times New Roman" w:cs="Times New Roman"/>
          <w:sz w:val="24"/>
          <w:szCs w:val="24"/>
        </w:rPr>
        <w:t xml:space="preserve">honour </w:t>
      </w:r>
      <w:r w:rsidR="0049776F">
        <w:rPr>
          <w:rFonts w:ascii="Times New Roman" w:hAnsi="Times New Roman" w:cs="Times New Roman"/>
          <w:sz w:val="24"/>
          <w:szCs w:val="24"/>
        </w:rPr>
        <w:t>in not only other eyes but in gods eyes.</w:t>
      </w:r>
      <w:r w:rsidR="008A0DB2">
        <w:rPr>
          <w:rFonts w:ascii="Times New Roman" w:hAnsi="Times New Roman" w:cs="Times New Roman"/>
          <w:sz w:val="24"/>
          <w:szCs w:val="24"/>
        </w:rPr>
        <w:t xml:space="preserve"> Martyrs of Christ who had heard god voice where seen as </w:t>
      </w:r>
      <w:r w:rsidR="008A0DB2" w:rsidRPr="008A0DB2">
        <w:rPr>
          <w:rFonts w:ascii="Times New Roman" w:hAnsi="Times New Roman" w:cs="Times New Roman"/>
          <w:sz w:val="24"/>
          <w:szCs w:val="24"/>
        </w:rPr>
        <w:t>honour</w:t>
      </w:r>
      <w:r w:rsidR="008A0DB2">
        <w:rPr>
          <w:rFonts w:ascii="Times New Roman" w:hAnsi="Times New Roman" w:cs="Times New Roman"/>
          <w:sz w:val="24"/>
          <w:szCs w:val="24"/>
        </w:rPr>
        <w:t>able because they got to hear the word of God</w:t>
      </w:r>
      <w:r w:rsidR="0090111E">
        <w:rPr>
          <w:rFonts w:ascii="Times New Roman" w:hAnsi="Times New Roman" w:cs="Times New Roman"/>
          <w:sz w:val="24"/>
          <w:szCs w:val="24"/>
        </w:rPr>
        <w:t xml:space="preserve"> </w:t>
      </w:r>
      <w:r w:rsidR="0090111E">
        <w:rPr>
          <w:rStyle w:val="FootnoteReference"/>
          <w:rFonts w:ascii="Times New Roman" w:hAnsi="Times New Roman" w:cs="Times New Roman"/>
          <w:sz w:val="24"/>
          <w:szCs w:val="24"/>
        </w:rPr>
        <w:footnoteReference w:id="2"/>
      </w:r>
      <w:r w:rsidR="0090111E">
        <w:rPr>
          <w:rFonts w:ascii="Times New Roman" w:hAnsi="Times New Roman" w:cs="Times New Roman"/>
          <w:sz w:val="24"/>
          <w:szCs w:val="24"/>
        </w:rPr>
        <w:t>.</w:t>
      </w:r>
      <w:r w:rsidR="00916A13">
        <w:rPr>
          <w:rFonts w:ascii="Times New Roman" w:hAnsi="Times New Roman" w:cs="Times New Roman"/>
          <w:sz w:val="24"/>
          <w:szCs w:val="24"/>
        </w:rPr>
        <w:t xml:space="preserve"> Achieved honour </w:t>
      </w:r>
      <w:r w:rsidR="00565967">
        <w:rPr>
          <w:rFonts w:ascii="Times New Roman" w:hAnsi="Times New Roman" w:cs="Times New Roman"/>
          <w:sz w:val="24"/>
          <w:szCs w:val="24"/>
        </w:rPr>
        <w:t xml:space="preserve">is actually a way of which social groups like Christianity </w:t>
      </w:r>
      <w:r w:rsidR="009224C1">
        <w:rPr>
          <w:rFonts w:ascii="Times New Roman" w:hAnsi="Times New Roman" w:cs="Times New Roman"/>
          <w:sz w:val="24"/>
          <w:szCs w:val="24"/>
        </w:rPr>
        <w:t>use to control its members</w:t>
      </w:r>
      <w:r w:rsidR="00B57F08">
        <w:rPr>
          <w:rStyle w:val="FootnoteReference"/>
          <w:rFonts w:ascii="Times New Roman" w:hAnsi="Times New Roman" w:cs="Times New Roman"/>
          <w:sz w:val="24"/>
          <w:szCs w:val="24"/>
        </w:rPr>
        <w:footnoteReference w:id="3"/>
      </w:r>
      <w:r w:rsidR="009224C1">
        <w:rPr>
          <w:rFonts w:ascii="Times New Roman" w:hAnsi="Times New Roman" w:cs="Times New Roman"/>
          <w:sz w:val="24"/>
          <w:szCs w:val="24"/>
        </w:rPr>
        <w:t xml:space="preserve">, which in turn made the groups work better because there were also people </w:t>
      </w:r>
      <w:r w:rsidR="00A80AE6">
        <w:rPr>
          <w:rFonts w:ascii="Times New Roman" w:hAnsi="Times New Roman" w:cs="Times New Roman"/>
          <w:sz w:val="24"/>
          <w:szCs w:val="24"/>
        </w:rPr>
        <w:t>who were</w:t>
      </w:r>
      <w:r w:rsidR="009224C1">
        <w:rPr>
          <w:rFonts w:ascii="Times New Roman" w:hAnsi="Times New Roman" w:cs="Times New Roman"/>
          <w:sz w:val="24"/>
          <w:szCs w:val="24"/>
        </w:rPr>
        <w:t xml:space="preserve"> always willing to do what ever to achieve honour if they already did</w:t>
      </w:r>
      <w:r w:rsidR="00005C65">
        <w:rPr>
          <w:rFonts w:ascii="Times New Roman" w:hAnsi="Times New Roman" w:cs="Times New Roman"/>
          <w:sz w:val="24"/>
          <w:szCs w:val="24"/>
        </w:rPr>
        <w:t xml:space="preserve"> not</w:t>
      </w:r>
      <w:r w:rsidR="009224C1">
        <w:rPr>
          <w:rFonts w:ascii="Times New Roman" w:hAnsi="Times New Roman" w:cs="Times New Roman"/>
          <w:sz w:val="24"/>
          <w:szCs w:val="24"/>
        </w:rPr>
        <w:t xml:space="preserve"> have it.</w:t>
      </w:r>
      <w:r w:rsidR="00601AE0">
        <w:rPr>
          <w:rFonts w:ascii="Times New Roman" w:hAnsi="Times New Roman" w:cs="Times New Roman"/>
          <w:sz w:val="24"/>
          <w:szCs w:val="24"/>
        </w:rPr>
        <w:t xml:space="preserve"> Achieved honour is a very much is to do with how one’s actions determine if you are worth or not to be honoured and apart of social groups.</w:t>
      </w:r>
    </w:p>
    <w:p w14:paraId="6714F08A" w14:textId="2CB3D34F" w:rsidR="007479AF" w:rsidRDefault="007479AF">
      <w:pPr>
        <w:rPr>
          <w:rFonts w:ascii="Times New Roman" w:hAnsi="Times New Roman" w:cs="Times New Roman"/>
          <w:sz w:val="24"/>
          <w:szCs w:val="24"/>
        </w:rPr>
      </w:pPr>
      <w:r>
        <w:rPr>
          <w:rFonts w:ascii="Times New Roman" w:hAnsi="Times New Roman" w:cs="Times New Roman"/>
          <w:sz w:val="24"/>
          <w:szCs w:val="24"/>
        </w:rPr>
        <w:t>On the other hand, there is shame. Which like honour has two sides</w:t>
      </w:r>
      <w:r w:rsidR="008A58A9">
        <w:rPr>
          <w:rFonts w:ascii="Times New Roman" w:hAnsi="Times New Roman" w:cs="Times New Roman"/>
          <w:sz w:val="24"/>
          <w:szCs w:val="24"/>
        </w:rPr>
        <w:t xml:space="preserve">. One positive and the other negative. </w:t>
      </w:r>
      <w:r w:rsidR="00CC7323">
        <w:rPr>
          <w:rFonts w:ascii="Times New Roman" w:hAnsi="Times New Roman" w:cs="Times New Roman"/>
          <w:sz w:val="24"/>
          <w:szCs w:val="24"/>
        </w:rPr>
        <w:t xml:space="preserve">I will </w:t>
      </w:r>
      <w:r w:rsidR="00A42645">
        <w:rPr>
          <w:rFonts w:ascii="Times New Roman" w:hAnsi="Times New Roman" w:cs="Times New Roman"/>
          <w:sz w:val="24"/>
          <w:szCs w:val="24"/>
        </w:rPr>
        <w:t>be looking at the negative side first. Dishonours or shame is when the social group you are apart of labels you as dishonourable</w:t>
      </w:r>
      <w:r w:rsidR="00CD20CC">
        <w:rPr>
          <w:rFonts w:ascii="Times New Roman" w:hAnsi="Times New Roman" w:cs="Times New Roman"/>
          <w:sz w:val="24"/>
          <w:szCs w:val="24"/>
        </w:rPr>
        <w:t>. Now the positive side of shame just having modesty about yourself and your social views</w:t>
      </w:r>
      <w:r w:rsidR="00007A60">
        <w:rPr>
          <w:rFonts w:ascii="Times New Roman" w:hAnsi="Times New Roman" w:cs="Times New Roman"/>
          <w:sz w:val="24"/>
          <w:szCs w:val="24"/>
        </w:rPr>
        <w:t>. Having both sides of shame leads people wanting to seek the positive side of shame more than the negative side</w:t>
      </w:r>
      <w:r w:rsidR="00B902AC">
        <w:rPr>
          <w:rFonts w:ascii="Times New Roman" w:hAnsi="Times New Roman" w:cs="Times New Roman"/>
          <w:sz w:val="24"/>
          <w:szCs w:val="24"/>
        </w:rPr>
        <w:t>.</w:t>
      </w:r>
      <w:r w:rsidR="00685F73">
        <w:rPr>
          <w:rFonts w:ascii="Times New Roman" w:hAnsi="Times New Roman" w:cs="Times New Roman"/>
          <w:sz w:val="24"/>
          <w:szCs w:val="24"/>
        </w:rPr>
        <w:t xml:space="preserve"> Which again was hoe Christian managed to control there follows by having the same two side to shame. The early Church was actually a lot harder on the men then of the women because of how the society saw their place. Men the strong leaders and women being the weaker follows to men.</w:t>
      </w:r>
    </w:p>
    <w:p w14:paraId="7B18F093" w14:textId="06D226F9" w:rsidR="00285376" w:rsidRDefault="00285376">
      <w:pPr>
        <w:rPr>
          <w:rFonts w:ascii="Times New Roman" w:hAnsi="Times New Roman" w:cs="Times New Roman"/>
          <w:sz w:val="24"/>
          <w:szCs w:val="24"/>
        </w:rPr>
      </w:pPr>
    </w:p>
    <w:p w14:paraId="3124C20C" w14:textId="5D786302" w:rsidR="00107EF3" w:rsidRDefault="00285376">
      <w:pPr>
        <w:rPr>
          <w:rFonts w:ascii="Times New Roman" w:hAnsi="Times New Roman" w:cs="Times New Roman"/>
          <w:sz w:val="24"/>
          <w:szCs w:val="24"/>
        </w:rPr>
      </w:pPr>
      <w:r>
        <w:rPr>
          <w:rFonts w:ascii="Times New Roman" w:hAnsi="Times New Roman" w:cs="Times New Roman"/>
          <w:sz w:val="24"/>
          <w:szCs w:val="24"/>
        </w:rPr>
        <w:t xml:space="preserve">Honour and shame were different for both men and women within early Christianity this is the one thing both Christians and </w:t>
      </w:r>
      <w:r w:rsidR="00287A5F">
        <w:rPr>
          <w:rFonts w:ascii="Times New Roman" w:hAnsi="Times New Roman" w:cs="Times New Roman"/>
          <w:sz w:val="24"/>
          <w:szCs w:val="24"/>
        </w:rPr>
        <w:t>non-Christians</w:t>
      </w:r>
      <w:r>
        <w:rPr>
          <w:rFonts w:ascii="Times New Roman" w:hAnsi="Times New Roman" w:cs="Times New Roman"/>
          <w:sz w:val="24"/>
          <w:szCs w:val="24"/>
        </w:rPr>
        <w:t xml:space="preserve"> can aggress on.</w:t>
      </w:r>
      <w:r w:rsidR="005035EB">
        <w:rPr>
          <w:rFonts w:ascii="Times New Roman" w:hAnsi="Times New Roman" w:cs="Times New Roman"/>
          <w:sz w:val="24"/>
          <w:szCs w:val="24"/>
        </w:rPr>
        <w:t xml:space="preserve"> That men are better </w:t>
      </w:r>
      <w:r w:rsidR="00287A5F">
        <w:rPr>
          <w:rFonts w:ascii="Times New Roman" w:hAnsi="Times New Roman" w:cs="Times New Roman"/>
          <w:sz w:val="24"/>
          <w:szCs w:val="24"/>
        </w:rPr>
        <w:t>than</w:t>
      </w:r>
      <w:r w:rsidR="005035EB">
        <w:rPr>
          <w:rFonts w:ascii="Times New Roman" w:hAnsi="Times New Roman" w:cs="Times New Roman"/>
          <w:sz w:val="24"/>
          <w:szCs w:val="24"/>
        </w:rPr>
        <w:t xml:space="preserve"> </w:t>
      </w:r>
      <w:r w:rsidR="004524EE">
        <w:rPr>
          <w:rFonts w:ascii="Times New Roman" w:hAnsi="Times New Roman" w:cs="Times New Roman"/>
          <w:sz w:val="24"/>
          <w:szCs w:val="24"/>
        </w:rPr>
        <w:t>w</w:t>
      </w:r>
      <w:r w:rsidR="005035EB">
        <w:rPr>
          <w:rFonts w:ascii="Times New Roman" w:hAnsi="Times New Roman" w:cs="Times New Roman"/>
          <w:sz w:val="24"/>
          <w:szCs w:val="24"/>
        </w:rPr>
        <w:t>omen.</w:t>
      </w:r>
      <w:r w:rsidR="004524EE">
        <w:rPr>
          <w:rFonts w:ascii="Times New Roman" w:hAnsi="Times New Roman" w:cs="Times New Roman"/>
          <w:sz w:val="24"/>
          <w:szCs w:val="24"/>
        </w:rPr>
        <w:t xml:space="preserve"> </w:t>
      </w:r>
      <w:r w:rsidR="007D52C5">
        <w:rPr>
          <w:rFonts w:ascii="Times New Roman" w:hAnsi="Times New Roman" w:cs="Times New Roman"/>
          <w:sz w:val="24"/>
          <w:szCs w:val="24"/>
        </w:rPr>
        <w:t>Women were seen as the main cause of shame within Christianity because they were the ones to stay at home and be mothers.</w:t>
      </w:r>
      <w:r w:rsidR="008E36AA">
        <w:rPr>
          <w:rFonts w:ascii="Times New Roman" w:hAnsi="Times New Roman" w:cs="Times New Roman"/>
          <w:sz w:val="24"/>
          <w:szCs w:val="24"/>
        </w:rPr>
        <w:t xml:space="preserve"> It was thought that if they </w:t>
      </w:r>
      <w:r w:rsidR="00AC481C">
        <w:rPr>
          <w:rFonts w:ascii="Times New Roman" w:hAnsi="Times New Roman" w:cs="Times New Roman"/>
          <w:sz w:val="24"/>
          <w:szCs w:val="24"/>
        </w:rPr>
        <w:t>were</w:t>
      </w:r>
      <w:r w:rsidR="008E36AA">
        <w:rPr>
          <w:rFonts w:ascii="Times New Roman" w:hAnsi="Times New Roman" w:cs="Times New Roman"/>
          <w:sz w:val="24"/>
          <w:szCs w:val="24"/>
        </w:rPr>
        <w:t xml:space="preserve"> not </w:t>
      </w:r>
      <w:r w:rsidR="00951D1F">
        <w:rPr>
          <w:rFonts w:ascii="Times New Roman" w:hAnsi="Times New Roman" w:cs="Times New Roman"/>
          <w:sz w:val="24"/>
          <w:szCs w:val="24"/>
        </w:rPr>
        <w:t>protecting</w:t>
      </w:r>
      <w:r w:rsidR="008E36AA">
        <w:rPr>
          <w:rFonts w:ascii="Times New Roman" w:hAnsi="Times New Roman" w:cs="Times New Roman"/>
          <w:sz w:val="24"/>
          <w:szCs w:val="24"/>
        </w:rPr>
        <w:t xml:space="preserve"> and their husband was not being a good giver sexuality to them that </w:t>
      </w:r>
      <w:r w:rsidR="006556F9">
        <w:rPr>
          <w:rFonts w:ascii="Times New Roman" w:hAnsi="Times New Roman" w:cs="Times New Roman"/>
          <w:sz w:val="24"/>
          <w:szCs w:val="24"/>
        </w:rPr>
        <w:t xml:space="preserve">they would run off with another man which of course is </w:t>
      </w:r>
      <w:r w:rsidR="00AC481C">
        <w:rPr>
          <w:rFonts w:ascii="Times New Roman" w:hAnsi="Times New Roman" w:cs="Times New Roman"/>
          <w:sz w:val="24"/>
          <w:szCs w:val="24"/>
        </w:rPr>
        <w:t>shameful</w:t>
      </w:r>
      <w:r w:rsidR="006556F9">
        <w:rPr>
          <w:rFonts w:ascii="Times New Roman" w:hAnsi="Times New Roman" w:cs="Times New Roman"/>
          <w:sz w:val="24"/>
          <w:szCs w:val="24"/>
        </w:rPr>
        <w:t xml:space="preserve"> and a sin to do. </w:t>
      </w:r>
      <w:r w:rsidR="00951D1F">
        <w:rPr>
          <w:rFonts w:ascii="Times New Roman" w:hAnsi="Times New Roman" w:cs="Times New Roman"/>
          <w:sz w:val="24"/>
          <w:szCs w:val="24"/>
        </w:rPr>
        <w:t xml:space="preserve">Also, if </w:t>
      </w:r>
      <w:r w:rsidR="006A2E67">
        <w:rPr>
          <w:rFonts w:ascii="Times New Roman" w:hAnsi="Times New Roman" w:cs="Times New Roman"/>
          <w:sz w:val="24"/>
          <w:szCs w:val="24"/>
        </w:rPr>
        <w:t>a woman</w:t>
      </w:r>
      <w:r w:rsidR="00951D1F">
        <w:rPr>
          <w:rFonts w:ascii="Times New Roman" w:hAnsi="Times New Roman" w:cs="Times New Roman"/>
          <w:sz w:val="24"/>
          <w:szCs w:val="24"/>
        </w:rPr>
        <w:t xml:space="preserve"> was not modesty </w:t>
      </w:r>
      <w:r w:rsidR="00951D1F">
        <w:rPr>
          <w:rFonts w:ascii="Times New Roman" w:hAnsi="Times New Roman" w:cs="Times New Roman"/>
          <w:sz w:val="24"/>
          <w:szCs w:val="24"/>
        </w:rPr>
        <w:lastRenderedPageBreak/>
        <w:t xml:space="preserve">with how she </w:t>
      </w:r>
      <w:r w:rsidR="006A2E67">
        <w:rPr>
          <w:rFonts w:ascii="Times New Roman" w:hAnsi="Times New Roman" w:cs="Times New Roman"/>
          <w:sz w:val="24"/>
          <w:szCs w:val="24"/>
        </w:rPr>
        <w:t>looks</w:t>
      </w:r>
      <w:r w:rsidR="00951D1F">
        <w:rPr>
          <w:rFonts w:ascii="Times New Roman" w:hAnsi="Times New Roman" w:cs="Times New Roman"/>
          <w:sz w:val="24"/>
          <w:szCs w:val="24"/>
        </w:rPr>
        <w:t xml:space="preserve"> and the way she dressed that was seen as shameful as well but as I was looking through my choice text to analgised I noticed that it was more based toward men and there really was</w:t>
      </w:r>
      <w:r w:rsidR="002A0EC8">
        <w:rPr>
          <w:rFonts w:ascii="Times New Roman" w:hAnsi="Times New Roman" w:cs="Times New Roman"/>
          <w:sz w:val="24"/>
          <w:szCs w:val="24"/>
        </w:rPr>
        <w:t xml:space="preserve"> not</w:t>
      </w:r>
      <w:r w:rsidR="00951D1F">
        <w:rPr>
          <w:rFonts w:ascii="Times New Roman" w:hAnsi="Times New Roman" w:cs="Times New Roman"/>
          <w:sz w:val="24"/>
          <w:szCs w:val="24"/>
        </w:rPr>
        <w:t xml:space="preserve"> much about women at all.</w:t>
      </w:r>
      <w:r w:rsidR="006A2E67">
        <w:rPr>
          <w:rFonts w:ascii="Times New Roman" w:hAnsi="Times New Roman" w:cs="Times New Roman"/>
          <w:sz w:val="24"/>
          <w:szCs w:val="24"/>
        </w:rPr>
        <w:t xml:space="preserve"> For any women to be honourable</w:t>
      </w:r>
      <w:r w:rsidR="0039541F">
        <w:rPr>
          <w:rFonts w:ascii="Times New Roman" w:hAnsi="Times New Roman" w:cs="Times New Roman"/>
          <w:sz w:val="24"/>
          <w:szCs w:val="24"/>
        </w:rPr>
        <w:t xml:space="preserve"> she had to be what we would see now as good house wife and if she was to leave the house she would have to have her husband or father if she was</w:t>
      </w:r>
      <w:r w:rsidR="00502698">
        <w:rPr>
          <w:rFonts w:ascii="Times New Roman" w:hAnsi="Times New Roman" w:cs="Times New Roman"/>
          <w:sz w:val="24"/>
          <w:szCs w:val="24"/>
        </w:rPr>
        <w:t xml:space="preserve"> not </w:t>
      </w:r>
      <w:r w:rsidR="0039541F">
        <w:rPr>
          <w:rFonts w:ascii="Times New Roman" w:hAnsi="Times New Roman" w:cs="Times New Roman"/>
          <w:sz w:val="24"/>
          <w:szCs w:val="24"/>
        </w:rPr>
        <w:t xml:space="preserve">married with </w:t>
      </w:r>
      <w:r w:rsidR="00502698">
        <w:rPr>
          <w:rFonts w:ascii="Times New Roman" w:hAnsi="Times New Roman" w:cs="Times New Roman"/>
          <w:sz w:val="24"/>
          <w:szCs w:val="24"/>
        </w:rPr>
        <w:t>her. On the other hand, for Men to be seen as honourable they would have to prove that they were strong enough to not only look after themselves but also their women</w:t>
      </w:r>
      <w:r w:rsidR="00C7798E">
        <w:rPr>
          <w:rFonts w:ascii="Times New Roman" w:hAnsi="Times New Roman" w:cs="Times New Roman"/>
          <w:sz w:val="24"/>
          <w:szCs w:val="24"/>
        </w:rPr>
        <w:t>. They also had to please the leader of the church to be called honourable. Though the most honourable out of all men were the one who were the Martyrs of Christ</w:t>
      </w:r>
      <w:r w:rsidR="00FC5D1D">
        <w:rPr>
          <w:rFonts w:ascii="Times New Roman" w:hAnsi="Times New Roman" w:cs="Times New Roman"/>
          <w:sz w:val="24"/>
          <w:szCs w:val="24"/>
        </w:rPr>
        <w:t xml:space="preserve"> because they suffered as Christ did after his death. They were seen as the truest believers in God, even after they Martyrs died their family name would be seen as either Honourable if they went down the peaceful path or dishonourable</w:t>
      </w:r>
      <w:r w:rsidR="00D63DCC">
        <w:rPr>
          <w:rFonts w:ascii="Times New Roman" w:hAnsi="Times New Roman" w:cs="Times New Roman"/>
          <w:sz w:val="24"/>
          <w:szCs w:val="24"/>
        </w:rPr>
        <w:t xml:space="preserve"> if they asked to be died, Because Christ never asked to die because he choice to die for us to save us from our sins. </w:t>
      </w:r>
      <w:r w:rsidR="0001281D">
        <w:rPr>
          <w:rFonts w:ascii="Times New Roman" w:hAnsi="Times New Roman" w:cs="Times New Roman"/>
          <w:sz w:val="24"/>
          <w:szCs w:val="24"/>
        </w:rPr>
        <w:t xml:space="preserve">This was seen as norm that women and men were viewed so differently of each other and not as one. To this very day men and women are still treated differently. </w:t>
      </w:r>
      <w:r w:rsidR="00107EF3">
        <w:rPr>
          <w:rFonts w:ascii="Times New Roman" w:hAnsi="Times New Roman" w:cs="Times New Roman"/>
          <w:sz w:val="24"/>
          <w:szCs w:val="24"/>
        </w:rPr>
        <w:t>Women are seen as the ones who bring shame to others</w:t>
      </w:r>
      <w:r w:rsidR="002D6E40">
        <w:rPr>
          <w:rStyle w:val="FootnoteReference"/>
          <w:rFonts w:ascii="Times New Roman" w:hAnsi="Times New Roman" w:cs="Times New Roman"/>
          <w:sz w:val="24"/>
          <w:szCs w:val="24"/>
        </w:rPr>
        <w:footnoteReference w:id="4"/>
      </w:r>
      <w:r w:rsidR="00107EF3">
        <w:rPr>
          <w:rFonts w:ascii="Times New Roman" w:hAnsi="Times New Roman" w:cs="Times New Roman"/>
          <w:sz w:val="24"/>
          <w:szCs w:val="24"/>
        </w:rPr>
        <w:t xml:space="preserve"> because they are the one less likely to follow what god says because of Adam and Eve.</w:t>
      </w:r>
    </w:p>
    <w:p w14:paraId="2FFBED7D" w14:textId="57194064" w:rsidR="00107EF3" w:rsidRDefault="00806A29">
      <w:pPr>
        <w:rPr>
          <w:rFonts w:ascii="Times New Roman" w:hAnsi="Times New Roman" w:cs="Times New Roman"/>
          <w:sz w:val="24"/>
          <w:szCs w:val="24"/>
        </w:rPr>
      </w:pPr>
      <w:r>
        <w:rPr>
          <w:rFonts w:ascii="Times New Roman" w:hAnsi="Times New Roman" w:cs="Times New Roman"/>
          <w:sz w:val="24"/>
          <w:szCs w:val="24"/>
        </w:rPr>
        <w:t>E</w:t>
      </w:r>
      <w:r w:rsidRPr="00806A29">
        <w:rPr>
          <w:rFonts w:ascii="Times New Roman" w:hAnsi="Times New Roman" w:cs="Times New Roman"/>
          <w:sz w:val="24"/>
          <w:szCs w:val="24"/>
        </w:rPr>
        <w:t>arly Christianity</w:t>
      </w:r>
      <w:r>
        <w:rPr>
          <w:rFonts w:ascii="Times New Roman" w:hAnsi="Times New Roman" w:cs="Times New Roman"/>
          <w:sz w:val="24"/>
          <w:szCs w:val="24"/>
        </w:rPr>
        <w:t xml:space="preserve"> did </w:t>
      </w:r>
      <w:r w:rsidR="005C0F45" w:rsidRPr="00AB0FF4">
        <w:rPr>
          <w:rFonts w:ascii="Times New Roman" w:hAnsi="Times New Roman" w:cs="Times New Roman"/>
          <w:sz w:val="24"/>
          <w:szCs w:val="24"/>
        </w:rPr>
        <w:t>support</w:t>
      </w:r>
      <w:r>
        <w:rPr>
          <w:rFonts w:ascii="Times New Roman" w:hAnsi="Times New Roman" w:cs="Times New Roman"/>
          <w:sz w:val="24"/>
          <w:szCs w:val="24"/>
        </w:rPr>
        <w:t xml:space="preserve"> </w:t>
      </w:r>
      <w:r w:rsidR="005C0F45">
        <w:rPr>
          <w:rFonts w:ascii="Times New Roman" w:hAnsi="Times New Roman" w:cs="Times New Roman"/>
          <w:sz w:val="24"/>
          <w:szCs w:val="24"/>
        </w:rPr>
        <w:t>h</w:t>
      </w:r>
      <w:r>
        <w:rPr>
          <w:rFonts w:ascii="Times New Roman" w:hAnsi="Times New Roman" w:cs="Times New Roman"/>
          <w:sz w:val="24"/>
          <w:szCs w:val="24"/>
        </w:rPr>
        <w:t xml:space="preserve">onour and </w:t>
      </w:r>
      <w:r w:rsidR="005C0F45">
        <w:rPr>
          <w:rFonts w:ascii="Times New Roman" w:hAnsi="Times New Roman" w:cs="Times New Roman"/>
          <w:sz w:val="24"/>
          <w:szCs w:val="24"/>
        </w:rPr>
        <w:t>s</w:t>
      </w:r>
      <w:r>
        <w:rPr>
          <w:rFonts w:ascii="Times New Roman" w:hAnsi="Times New Roman" w:cs="Times New Roman"/>
          <w:sz w:val="24"/>
          <w:szCs w:val="24"/>
        </w:rPr>
        <w:t>hame, because without either of these values we would not have the church we have today</w:t>
      </w:r>
      <w:r w:rsidR="005C0F45">
        <w:rPr>
          <w:rFonts w:ascii="Times New Roman" w:hAnsi="Times New Roman" w:cs="Times New Roman"/>
          <w:sz w:val="24"/>
          <w:szCs w:val="24"/>
        </w:rPr>
        <w:t xml:space="preserve">. Honour and shame was something to help leaders of </w:t>
      </w:r>
      <w:r w:rsidR="005C0F45" w:rsidRPr="00806A29">
        <w:rPr>
          <w:rFonts w:ascii="Times New Roman" w:hAnsi="Times New Roman" w:cs="Times New Roman"/>
          <w:sz w:val="24"/>
          <w:szCs w:val="24"/>
        </w:rPr>
        <w:t>Christianity</w:t>
      </w:r>
      <w:r w:rsidR="005C0F45">
        <w:rPr>
          <w:rFonts w:ascii="Times New Roman" w:hAnsi="Times New Roman" w:cs="Times New Roman"/>
          <w:sz w:val="24"/>
          <w:szCs w:val="24"/>
        </w:rPr>
        <w:t xml:space="preserve"> keep control of their follows</w:t>
      </w:r>
      <w:r w:rsidR="00C23D6C">
        <w:rPr>
          <w:rFonts w:ascii="Times New Roman" w:hAnsi="Times New Roman" w:cs="Times New Roman"/>
          <w:sz w:val="24"/>
          <w:szCs w:val="24"/>
        </w:rPr>
        <w:t xml:space="preserve">. It also helped them </w:t>
      </w:r>
      <w:r w:rsidR="008F6E58">
        <w:rPr>
          <w:rFonts w:ascii="Times New Roman" w:hAnsi="Times New Roman" w:cs="Times New Roman"/>
          <w:sz w:val="24"/>
          <w:szCs w:val="24"/>
        </w:rPr>
        <w:t>to choose</w:t>
      </w:r>
      <w:r w:rsidR="00C23D6C">
        <w:rPr>
          <w:rFonts w:ascii="Times New Roman" w:hAnsi="Times New Roman" w:cs="Times New Roman"/>
          <w:sz w:val="24"/>
          <w:szCs w:val="24"/>
        </w:rPr>
        <w:t xml:space="preserve"> what paths to take with their group</w:t>
      </w:r>
      <w:r w:rsidR="008F6E58">
        <w:rPr>
          <w:rFonts w:ascii="Times New Roman" w:hAnsi="Times New Roman" w:cs="Times New Roman"/>
          <w:sz w:val="24"/>
          <w:szCs w:val="24"/>
        </w:rPr>
        <w:t xml:space="preserve">, which is how Christianity has managed to last as long as it has. </w:t>
      </w:r>
    </w:p>
    <w:p w14:paraId="7EC82526" w14:textId="5F46276D" w:rsidR="006B76F1" w:rsidRDefault="006B76F1">
      <w:pPr>
        <w:rPr>
          <w:rFonts w:ascii="Times New Roman" w:hAnsi="Times New Roman" w:cs="Times New Roman"/>
          <w:sz w:val="24"/>
          <w:szCs w:val="24"/>
        </w:rPr>
      </w:pPr>
    </w:p>
    <w:p w14:paraId="21636DEC" w14:textId="48F3CFEF" w:rsidR="006B76F1" w:rsidRDefault="007E5440">
      <w:pPr>
        <w:rPr>
          <w:rFonts w:ascii="Times New Roman" w:hAnsi="Times New Roman" w:cs="Times New Roman"/>
          <w:b/>
        </w:rPr>
      </w:pPr>
      <w:r w:rsidRPr="00C737E9">
        <w:rPr>
          <w:rFonts w:ascii="Times New Roman" w:hAnsi="Times New Roman" w:cs="Times New Roman"/>
          <w:b/>
        </w:rPr>
        <w:t>Bibliography</w:t>
      </w:r>
    </w:p>
    <w:p w14:paraId="31D00A23" w14:textId="5849A2CB" w:rsidR="007E5440" w:rsidRPr="008A32C9" w:rsidRDefault="007E5440" w:rsidP="007E5440">
      <w:pPr>
        <w:pStyle w:val="Default"/>
        <w:spacing w:line="360" w:lineRule="auto"/>
      </w:pPr>
      <w:r w:rsidRPr="008A32C9">
        <w:t xml:space="preserve">B. D. </w:t>
      </w:r>
      <w:proofErr w:type="spellStart"/>
      <w:r w:rsidRPr="008A32C9">
        <w:t>Ehrman</w:t>
      </w:r>
      <w:proofErr w:type="spellEnd"/>
      <w:r w:rsidRPr="008A32C9">
        <w:t xml:space="preserve">. </w:t>
      </w:r>
      <w:proofErr w:type="gramStart"/>
      <w:r w:rsidRPr="008A32C9">
        <w:t>1997  After</w:t>
      </w:r>
      <w:proofErr w:type="gramEnd"/>
      <w:r w:rsidRPr="008A32C9">
        <w:t xml:space="preserve"> the New Testament: A Reader in Early Christianity. Oxford press. – used </w:t>
      </w:r>
      <w:r w:rsidRPr="008A32C9">
        <w:t>11</w:t>
      </w:r>
      <w:r w:rsidRPr="008A32C9">
        <w:t>/0</w:t>
      </w:r>
      <w:r w:rsidRPr="008A32C9">
        <w:t>6</w:t>
      </w:r>
      <w:r w:rsidRPr="008A32C9">
        <w:t>/2018</w:t>
      </w:r>
    </w:p>
    <w:p w14:paraId="1BF72296" w14:textId="0C6D63EC" w:rsidR="007E5440" w:rsidRPr="008A32C9" w:rsidRDefault="007E5440" w:rsidP="007E5440">
      <w:pPr>
        <w:pStyle w:val="Default"/>
        <w:spacing w:line="360" w:lineRule="auto"/>
      </w:pPr>
      <w:r w:rsidRPr="008A32C9">
        <w:t xml:space="preserve">Halvor </w:t>
      </w:r>
      <w:proofErr w:type="spellStart"/>
      <w:r w:rsidRPr="008A32C9">
        <w:t>Moxnes.Honour</w:t>
      </w:r>
      <w:proofErr w:type="spellEnd"/>
      <w:r w:rsidRPr="008A32C9">
        <w:t xml:space="preserve"> and Shame. University 0f Oslo - </w:t>
      </w:r>
      <w:r w:rsidRPr="008A32C9">
        <w:t>used 11/06/2018</w:t>
      </w:r>
    </w:p>
    <w:p w14:paraId="403EE5C3" w14:textId="073012B3" w:rsidR="008A32C9" w:rsidRPr="008A32C9" w:rsidRDefault="008A32C9" w:rsidP="008A32C9">
      <w:pPr>
        <w:pStyle w:val="FootnoteText"/>
        <w:rPr>
          <w:rFonts w:ascii="Times New Roman" w:hAnsi="Times New Roman" w:cs="Times New Roman"/>
          <w:sz w:val="24"/>
          <w:szCs w:val="24"/>
        </w:rPr>
      </w:pPr>
      <w:r w:rsidRPr="008A32C9">
        <w:rPr>
          <w:rFonts w:ascii="Times New Roman" w:hAnsi="Times New Roman" w:cs="Times New Roman"/>
          <w:sz w:val="24"/>
          <w:szCs w:val="24"/>
        </w:rPr>
        <w:t xml:space="preserve">The Cultural and Social Word of The Early Church Dr. Daivd </w:t>
      </w:r>
      <w:proofErr w:type="spellStart"/>
      <w:proofErr w:type="gramStart"/>
      <w:r w:rsidRPr="008A32C9">
        <w:rPr>
          <w:rFonts w:ascii="Times New Roman" w:hAnsi="Times New Roman" w:cs="Times New Roman"/>
          <w:sz w:val="24"/>
          <w:szCs w:val="24"/>
        </w:rPr>
        <w:t>deSilva</w:t>
      </w:r>
      <w:proofErr w:type="spellEnd"/>
      <w:r w:rsidRPr="008A32C9">
        <w:rPr>
          <w:rFonts w:ascii="Times New Roman" w:hAnsi="Times New Roman" w:cs="Times New Roman"/>
          <w:sz w:val="24"/>
          <w:szCs w:val="24"/>
        </w:rPr>
        <w:t xml:space="preserve">  </w:t>
      </w:r>
      <w:r w:rsidRPr="008A32C9">
        <w:rPr>
          <w:rFonts w:ascii="Times New Roman" w:hAnsi="Times New Roman" w:cs="Times New Roman"/>
          <w:i/>
          <w:iCs/>
          <w:sz w:val="24"/>
          <w:szCs w:val="24"/>
        </w:rPr>
        <w:t>–</w:t>
      </w:r>
      <w:proofErr w:type="gramEnd"/>
      <w:r w:rsidRPr="008A32C9">
        <w:rPr>
          <w:rFonts w:ascii="Times New Roman" w:hAnsi="Times New Roman" w:cs="Times New Roman"/>
          <w:i/>
          <w:iCs/>
          <w:sz w:val="24"/>
          <w:szCs w:val="24"/>
        </w:rPr>
        <w:t xml:space="preserve"> </w:t>
      </w:r>
      <w:r w:rsidRPr="008A32C9">
        <w:rPr>
          <w:rFonts w:ascii="Times New Roman" w:hAnsi="Times New Roman" w:cs="Times New Roman"/>
          <w:sz w:val="24"/>
          <w:szCs w:val="24"/>
        </w:rPr>
        <w:t>11/06/2018</w:t>
      </w:r>
    </w:p>
    <w:p w14:paraId="5B9F0E81" w14:textId="77777777" w:rsidR="008A32C9" w:rsidRPr="00C737E9" w:rsidRDefault="008A32C9" w:rsidP="007E5440">
      <w:pPr>
        <w:pStyle w:val="Default"/>
        <w:spacing w:line="360" w:lineRule="auto"/>
      </w:pPr>
    </w:p>
    <w:p w14:paraId="1E7A3EFC" w14:textId="59E37812" w:rsidR="0076509E" w:rsidRDefault="0076509E">
      <w:pPr>
        <w:rPr>
          <w:rFonts w:ascii="Times New Roman" w:hAnsi="Times New Roman" w:cs="Times New Roman"/>
          <w:sz w:val="24"/>
          <w:szCs w:val="24"/>
        </w:rPr>
      </w:pPr>
      <w:r>
        <w:rPr>
          <w:rFonts w:ascii="Times New Roman" w:hAnsi="Times New Roman" w:cs="Times New Roman"/>
          <w:sz w:val="24"/>
          <w:szCs w:val="24"/>
        </w:rPr>
        <w:t>David</w:t>
      </w:r>
      <w:r w:rsidR="00E35CA4">
        <w:rPr>
          <w:rFonts w:ascii="Times New Roman" w:hAnsi="Times New Roman" w:cs="Times New Roman"/>
          <w:sz w:val="24"/>
          <w:szCs w:val="24"/>
        </w:rPr>
        <w:t xml:space="preserve"> A. DeSilva </w:t>
      </w:r>
      <w:r>
        <w:rPr>
          <w:rFonts w:ascii="Times New Roman" w:hAnsi="Times New Roman" w:cs="Times New Roman"/>
          <w:sz w:val="24"/>
          <w:szCs w:val="24"/>
        </w:rPr>
        <w:t xml:space="preserve">Despising Shame: a Cultural-anthological investigation of the epistle to the Hebrews </w:t>
      </w:r>
      <w:r w:rsidR="00E35CA4">
        <w:rPr>
          <w:rFonts w:ascii="Times New Roman" w:hAnsi="Times New Roman" w:cs="Times New Roman"/>
          <w:sz w:val="24"/>
          <w:szCs w:val="24"/>
        </w:rPr>
        <w:t>–</w:t>
      </w:r>
      <w:r>
        <w:rPr>
          <w:rFonts w:ascii="Times New Roman" w:hAnsi="Times New Roman" w:cs="Times New Roman"/>
          <w:sz w:val="24"/>
          <w:szCs w:val="24"/>
        </w:rPr>
        <w:t xml:space="preserve"> </w:t>
      </w:r>
      <w:r w:rsidR="00E35CA4">
        <w:rPr>
          <w:rFonts w:ascii="Times New Roman" w:hAnsi="Times New Roman" w:cs="Times New Roman"/>
          <w:sz w:val="24"/>
          <w:szCs w:val="24"/>
        </w:rPr>
        <w:t xml:space="preserve">University of Atlanta - </w:t>
      </w:r>
      <w:r w:rsidR="00E35CA4" w:rsidRPr="008A32C9">
        <w:rPr>
          <w:rFonts w:ascii="Times New Roman" w:hAnsi="Times New Roman" w:cs="Times New Roman"/>
          <w:sz w:val="24"/>
          <w:szCs w:val="24"/>
        </w:rPr>
        <w:t>11/06/2018</w:t>
      </w:r>
      <w:bookmarkStart w:id="1" w:name="_GoBack"/>
      <w:bookmarkEnd w:id="1"/>
    </w:p>
    <w:p w14:paraId="3B8054BF" w14:textId="77777777" w:rsidR="007479AF" w:rsidRDefault="007479AF">
      <w:pPr>
        <w:rPr>
          <w:rFonts w:ascii="Times New Roman" w:hAnsi="Times New Roman" w:cs="Times New Roman"/>
          <w:sz w:val="24"/>
          <w:szCs w:val="24"/>
        </w:rPr>
      </w:pPr>
    </w:p>
    <w:p w14:paraId="7A2BC0E0" w14:textId="7B934E5A" w:rsidR="00C14BCF" w:rsidRDefault="00C14BCF">
      <w:pPr>
        <w:rPr>
          <w:rFonts w:ascii="Times New Roman" w:hAnsi="Times New Roman" w:cs="Times New Roman"/>
          <w:sz w:val="24"/>
          <w:szCs w:val="24"/>
        </w:rPr>
      </w:pPr>
    </w:p>
    <w:p w14:paraId="5D31D1FF" w14:textId="77777777" w:rsidR="00C14BCF" w:rsidRDefault="00C14BCF">
      <w:pPr>
        <w:rPr>
          <w:rFonts w:ascii="Times New Roman" w:hAnsi="Times New Roman" w:cs="Times New Roman"/>
          <w:sz w:val="24"/>
          <w:szCs w:val="24"/>
        </w:rPr>
      </w:pPr>
    </w:p>
    <w:p w14:paraId="5474A160" w14:textId="77777777" w:rsidR="00DA7D2B" w:rsidRPr="00AB0FF4" w:rsidRDefault="00DA7D2B">
      <w:pPr>
        <w:rPr>
          <w:rFonts w:ascii="Times New Roman" w:hAnsi="Times New Roman" w:cs="Times New Roman"/>
          <w:sz w:val="24"/>
          <w:szCs w:val="24"/>
        </w:rPr>
      </w:pPr>
    </w:p>
    <w:sectPr w:rsidR="00DA7D2B" w:rsidRPr="00AB0F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78DD03" w14:textId="77777777" w:rsidR="00D43BC3" w:rsidRDefault="00D43BC3" w:rsidP="00AD6E3B">
      <w:pPr>
        <w:spacing w:after="0" w:line="240" w:lineRule="auto"/>
      </w:pPr>
      <w:r>
        <w:separator/>
      </w:r>
    </w:p>
  </w:endnote>
  <w:endnote w:type="continuationSeparator" w:id="0">
    <w:p w14:paraId="5E61DF67" w14:textId="77777777" w:rsidR="00D43BC3" w:rsidRDefault="00D43BC3" w:rsidP="00AD6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CE08A0" w14:textId="77777777" w:rsidR="00D43BC3" w:rsidRDefault="00D43BC3" w:rsidP="00AD6E3B">
      <w:pPr>
        <w:spacing w:after="0" w:line="240" w:lineRule="auto"/>
      </w:pPr>
      <w:r>
        <w:separator/>
      </w:r>
    </w:p>
  </w:footnote>
  <w:footnote w:type="continuationSeparator" w:id="0">
    <w:p w14:paraId="3B515BBD" w14:textId="77777777" w:rsidR="00D43BC3" w:rsidRDefault="00D43BC3" w:rsidP="00AD6E3B">
      <w:pPr>
        <w:spacing w:after="0" w:line="240" w:lineRule="auto"/>
      </w:pPr>
      <w:r>
        <w:continuationSeparator/>
      </w:r>
    </w:p>
  </w:footnote>
  <w:footnote w:id="1">
    <w:p w14:paraId="21E21778" w14:textId="7A6F6438" w:rsidR="00AD6E3B" w:rsidRDefault="00AD6E3B">
      <w:pPr>
        <w:pStyle w:val="FootnoteText"/>
      </w:pPr>
      <w:r>
        <w:rPr>
          <w:rStyle w:val="FootnoteReference"/>
        </w:rPr>
        <w:footnoteRef/>
      </w:r>
      <w:r>
        <w:t xml:space="preserve"> </w:t>
      </w:r>
      <w:r w:rsidR="006B76F1">
        <w:t>The Cultural and Social Word of The Early Churc</w:t>
      </w:r>
      <w:r w:rsidR="00B57F08">
        <w:t xml:space="preserve">h </w:t>
      </w:r>
      <w:r w:rsidR="00F44791">
        <w:t>Dr. Daivd</w:t>
      </w:r>
      <w:r>
        <w:t xml:space="preserve"> </w:t>
      </w:r>
      <w:proofErr w:type="spellStart"/>
      <w:proofErr w:type="gramStart"/>
      <w:r>
        <w:t>deSilva</w:t>
      </w:r>
      <w:proofErr w:type="spellEnd"/>
      <w:r>
        <w:t xml:space="preserve"> </w:t>
      </w:r>
      <w:r w:rsidR="006B76F1">
        <w:t xml:space="preserve"> </w:t>
      </w:r>
      <w:r w:rsidR="006B76F1">
        <w:rPr>
          <w:i/>
          <w:iCs/>
          <w:sz w:val="22"/>
          <w:szCs w:val="22"/>
        </w:rPr>
        <w:t>–</w:t>
      </w:r>
      <w:proofErr w:type="gramEnd"/>
      <w:r w:rsidR="006B76F1">
        <w:rPr>
          <w:i/>
          <w:iCs/>
          <w:sz w:val="22"/>
          <w:szCs w:val="22"/>
        </w:rPr>
        <w:t xml:space="preserve"> used 05/07/18</w:t>
      </w:r>
    </w:p>
  </w:footnote>
  <w:footnote w:id="2">
    <w:p w14:paraId="4B7DC4A3" w14:textId="2312C4EE" w:rsidR="0090111E" w:rsidRDefault="0090111E" w:rsidP="006B76F1">
      <w:pPr>
        <w:pStyle w:val="FootnoteText"/>
        <w:tabs>
          <w:tab w:val="right" w:pos="9026"/>
        </w:tabs>
      </w:pPr>
      <w:r>
        <w:rPr>
          <w:rStyle w:val="FootnoteReference"/>
        </w:rPr>
        <w:footnoteRef/>
      </w:r>
      <w:r>
        <w:t xml:space="preserve"> </w:t>
      </w:r>
      <w:proofErr w:type="spellStart"/>
      <w:proofErr w:type="gramStart"/>
      <w:r w:rsidR="006B76F1">
        <w:rPr>
          <w:sz w:val="22"/>
          <w:szCs w:val="22"/>
        </w:rPr>
        <w:t>Ehrman</w:t>
      </w:r>
      <w:proofErr w:type="spellEnd"/>
      <w:r w:rsidR="006B76F1">
        <w:rPr>
          <w:sz w:val="22"/>
          <w:szCs w:val="22"/>
        </w:rPr>
        <w:t xml:space="preserve">  </w:t>
      </w:r>
      <w:r w:rsidR="006B76F1">
        <w:rPr>
          <w:i/>
          <w:iCs/>
          <w:sz w:val="22"/>
          <w:szCs w:val="22"/>
        </w:rPr>
        <w:t>After</w:t>
      </w:r>
      <w:proofErr w:type="gramEnd"/>
      <w:r w:rsidR="006B76F1">
        <w:rPr>
          <w:i/>
          <w:iCs/>
          <w:sz w:val="22"/>
          <w:szCs w:val="22"/>
        </w:rPr>
        <w:t xml:space="preserve"> the New Testament: A Reader in Early Christianity – used </w:t>
      </w:r>
      <w:r w:rsidR="006B76F1">
        <w:rPr>
          <w:i/>
          <w:iCs/>
          <w:sz w:val="22"/>
          <w:szCs w:val="22"/>
        </w:rPr>
        <w:t>05</w:t>
      </w:r>
      <w:r w:rsidR="006B76F1">
        <w:rPr>
          <w:i/>
          <w:iCs/>
          <w:sz w:val="22"/>
          <w:szCs w:val="22"/>
        </w:rPr>
        <w:t>/0</w:t>
      </w:r>
      <w:r w:rsidR="006B76F1">
        <w:rPr>
          <w:i/>
          <w:iCs/>
          <w:sz w:val="22"/>
          <w:szCs w:val="22"/>
        </w:rPr>
        <w:t>7</w:t>
      </w:r>
      <w:r w:rsidR="006B76F1">
        <w:rPr>
          <w:i/>
          <w:iCs/>
          <w:sz w:val="22"/>
          <w:szCs w:val="22"/>
        </w:rPr>
        <w:t>/18</w:t>
      </w:r>
      <w:r w:rsidR="006B76F1">
        <w:rPr>
          <w:i/>
          <w:iCs/>
          <w:sz w:val="22"/>
          <w:szCs w:val="22"/>
        </w:rPr>
        <w:tab/>
      </w:r>
    </w:p>
  </w:footnote>
  <w:footnote w:id="3">
    <w:p w14:paraId="6691E4FC" w14:textId="77777777" w:rsidR="00B57F08" w:rsidRDefault="00B57F08" w:rsidP="00B57F08">
      <w:pPr>
        <w:pStyle w:val="FootnoteText"/>
      </w:pPr>
      <w:r>
        <w:rPr>
          <w:rStyle w:val="FootnoteReference"/>
        </w:rPr>
        <w:footnoteRef/>
      </w:r>
      <w:r>
        <w:t xml:space="preserve"> </w:t>
      </w:r>
      <w:r>
        <w:t xml:space="preserve">The Cultural and Social Word of The Early Church Dr. Daivd </w:t>
      </w:r>
      <w:proofErr w:type="spellStart"/>
      <w:proofErr w:type="gramStart"/>
      <w:r>
        <w:t>deSilva</w:t>
      </w:r>
      <w:proofErr w:type="spellEnd"/>
      <w:r>
        <w:t xml:space="preserve">  </w:t>
      </w:r>
      <w:r>
        <w:rPr>
          <w:i/>
          <w:iCs/>
          <w:sz w:val="22"/>
          <w:szCs w:val="22"/>
        </w:rPr>
        <w:t>–</w:t>
      </w:r>
      <w:proofErr w:type="gramEnd"/>
      <w:r>
        <w:rPr>
          <w:i/>
          <w:iCs/>
          <w:sz w:val="22"/>
          <w:szCs w:val="22"/>
        </w:rPr>
        <w:t xml:space="preserve"> used 05/07/18</w:t>
      </w:r>
    </w:p>
    <w:p w14:paraId="5E154E29" w14:textId="1299EDDA" w:rsidR="00B57F08" w:rsidRDefault="00B57F08">
      <w:pPr>
        <w:pStyle w:val="FootnoteText"/>
      </w:pPr>
    </w:p>
  </w:footnote>
  <w:footnote w:id="4">
    <w:p w14:paraId="6E7B2C66" w14:textId="7699758C" w:rsidR="002D6E40" w:rsidRDefault="002D6E40">
      <w:pPr>
        <w:pStyle w:val="FootnoteText"/>
      </w:pPr>
      <w:r>
        <w:rPr>
          <w:rStyle w:val="FootnoteReference"/>
        </w:rPr>
        <w:footnoteRef/>
      </w:r>
      <w:r>
        <w:t xml:space="preserve"> </w:t>
      </w:r>
      <w:proofErr w:type="spellStart"/>
      <w:r w:rsidR="006C21E3">
        <w:t>Honor</w:t>
      </w:r>
      <w:proofErr w:type="spellEnd"/>
      <w:r w:rsidR="006C21E3">
        <w:t xml:space="preserve"> and Shame by Halvor </w:t>
      </w:r>
      <w:proofErr w:type="spellStart"/>
      <w:r w:rsidR="006C21E3">
        <w:t>Moxnes</w:t>
      </w:r>
      <w:proofErr w:type="spellEnd"/>
      <w:r w:rsidR="006C21E3">
        <w:t xml:space="preserve"> - </w:t>
      </w:r>
      <w:r w:rsidR="006C21E3">
        <w:rPr>
          <w:i/>
          <w:iCs/>
          <w:sz w:val="22"/>
          <w:szCs w:val="22"/>
        </w:rPr>
        <w:t>05/07/18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FF4"/>
    <w:rsid w:val="00004447"/>
    <w:rsid w:val="00005C65"/>
    <w:rsid w:val="00007A60"/>
    <w:rsid w:val="0001281D"/>
    <w:rsid w:val="00107EF3"/>
    <w:rsid w:val="00285376"/>
    <w:rsid w:val="00287A5F"/>
    <w:rsid w:val="002A0EC8"/>
    <w:rsid w:val="002D6E40"/>
    <w:rsid w:val="00340640"/>
    <w:rsid w:val="0035063A"/>
    <w:rsid w:val="0039541F"/>
    <w:rsid w:val="003B009F"/>
    <w:rsid w:val="004524EE"/>
    <w:rsid w:val="0049776F"/>
    <w:rsid w:val="004A374A"/>
    <w:rsid w:val="00502698"/>
    <w:rsid w:val="005035EB"/>
    <w:rsid w:val="005450CD"/>
    <w:rsid w:val="00565967"/>
    <w:rsid w:val="005C0F45"/>
    <w:rsid w:val="00601AE0"/>
    <w:rsid w:val="0062763F"/>
    <w:rsid w:val="00631A4A"/>
    <w:rsid w:val="006556F9"/>
    <w:rsid w:val="00685F73"/>
    <w:rsid w:val="006A2E67"/>
    <w:rsid w:val="006B76F1"/>
    <w:rsid w:val="006C21E3"/>
    <w:rsid w:val="007479AF"/>
    <w:rsid w:val="0076509E"/>
    <w:rsid w:val="007D52C5"/>
    <w:rsid w:val="007E5440"/>
    <w:rsid w:val="00806A29"/>
    <w:rsid w:val="008A0DB2"/>
    <w:rsid w:val="008A32C9"/>
    <w:rsid w:val="008A58A9"/>
    <w:rsid w:val="008D2CB4"/>
    <w:rsid w:val="008E36AA"/>
    <w:rsid w:val="008F423B"/>
    <w:rsid w:val="008F6E58"/>
    <w:rsid w:val="0090111E"/>
    <w:rsid w:val="00916A13"/>
    <w:rsid w:val="009224C1"/>
    <w:rsid w:val="00951D1F"/>
    <w:rsid w:val="00A1445C"/>
    <w:rsid w:val="00A33EB7"/>
    <w:rsid w:val="00A42645"/>
    <w:rsid w:val="00A80AE6"/>
    <w:rsid w:val="00AB0FF4"/>
    <w:rsid w:val="00AC481C"/>
    <w:rsid w:val="00AD6E3B"/>
    <w:rsid w:val="00B535AA"/>
    <w:rsid w:val="00B57F08"/>
    <w:rsid w:val="00B902AC"/>
    <w:rsid w:val="00BD2828"/>
    <w:rsid w:val="00C14BCF"/>
    <w:rsid w:val="00C23D6C"/>
    <w:rsid w:val="00C54E56"/>
    <w:rsid w:val="00C7798E"/>
    <w:rsid w:val="00C91C21"/>
    <w:rsid w:val="00CC7323"/>
    <w:rsid w:val="00CD20CC"/>
    <w:rsid w:val="00CF7823"/>
    <w:rsid w:val="00D012D2"/>
    <w:rsid w:val="00D43BC3"/>
    <w:rsid w:val="00D63DCC"/>
    <w:rsid w:val="00DA7D2B"/>
    <w:rsid w:val="00E35CA4"/>
    <w:rsid w:val="00F44791"/>
    <w:rsid w:val="00F94948"/>
    <w:rsid w:val="00FC5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6BFD2"/>
  <w15:chartTrackingRefBased/>
  <w15:docId w15:val="{E4496E84-3EA0-4BEB-A9EA-6A94596A2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D6E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6E3B"/>
    <w:rPr>
      <w:sz w:val="20"/>
      <w:szCs w:val="20"/>
    </w:rPr>
  </w:style>
  <w:style w:type="character" w:styleId="FootnoteReference">
    <w:name w:val="footnote reference"/>
    <w:basedOn w:val="DefaultParagraphFont"/>
    <w:uiPriority w:val="99"/>
    <w:semiHidden/>
    <w:unhideWhenUsed/>
    <w:rsid w:val="00AD6E3B"/>
    <w:rPr>
      <w:vertAlign w:val="superscript"/>
    </w:rPr>
  </w:style>
  <w:style w:type="paragraph" w:customStyle="1" w:styleId="Default">
    <w:name w:val="Default"/>
    <w:rsid w:val="007E5440"/>
    <w:pPr>
      <w:autoSpaceDE w:val="0"/>
      <w:autoSpaceDN w:val="0"/>
      <w:adjustRightInd w:val="0"/>
      <w:spacing w:after="0" w:line="240" w:lineRule="auto"/>
    </w:pPr>
    <w:rPr>
      <w:rFonts w:ascii="Times New Roman" w:hAnsi="Times New Roman" w:cs="Times New Roman"/>
      <w:color w:val="000000"/>
      <w:spacing w:val="2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AE5939-72AF-4307-A0D6-77DDC2EE99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2</Pages>
  <Words>788</Words>
  <Characters>4496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Cole</dc:creator>
  <cp:keywords/>
  <dc:description/>
  <cp:lastModifiedBy>Kirsty Cole</cp:lastModifiedBy>
  <cp:revision>73</cp:revision>
  <dcterms:created xsi:type="dcterms:W3CDTF">2018-07-10T13:38:00Z</dcterms:created>
  <dcterms:modified xsi:type="dcterms:W3CDTF">2018-07-12T20:31:00Z</dcterms:modified>
</cp:coreProperties>
</file>