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FAF" w:rsidRDefault="00095FAF">
      <w:pPr>
        <w:rPr>
          <w:rFonts w:ascii="Arial" w:hAnsi="Arial" w:cs="Arial"/>
          <w:b/>
          <w:color w:val="000000" w:themeColor="text1"/>
          <w:sz w:val="40"/>
          <w:szCs w:val="40"/>
          <w:u w:val="single"/>
        </w:rPr>
      </w:pPr>
      <w:bookmarkStart w:id="0" w:name="_GoBack"/>
      <w:bookmarkEnd w:id="0"/>
    </w:p>
    <w:p w:rsidR="00095FAF" w:rsidRDefault="00095FAF">
      <w:pPr>
        <w:rPr>
          <w:rFonts w:ascii="Arial" w:hAnsi="Arial" w:cs="Arial"/>
          <w:b/>
          <w:color w:val="000000" w:themeColor="text1"/>
          <w:sz w:val="40"/>
          <w:szCs w:val="40"/>
          <w:u w:val="single"/>
        </w:rPr>
      </w:pPr>
    </w:p>
    <w:p w:rsidR="00577A36" w:rsidRPr="00095FAF" w:rsidRDefault="00577A36">
      <w:pPr>
        <w:rPr>
          <w:rFonts w:ascii="Arial" w:hAnsi="Arial" w:cs="Arial"/>
          <w:b/>
          <w:color w:val="000000" w:themeColor="text1"/>
          <w:sz w:val="40"/>
          <w:szCs w:val="40"/>
        </w:rPr>
      </w:pPr>
      <w:r w:rsidRPr="00095FAF">
        <w:rPr>
          <w:rFonts w:ascii="Arial" w:hAnsi="Arial" w:cs="Arial"/>
          <w:b/>
          <w:color w:val="000000" w:themeColor="text1"/>
          <w:sz w:val="40"/>
          <w:szCs w:val="40"/>
          <w:u w:val="single"/>
        </w:rPr>
        <w:t xml:space="preserve">NAME </w:t>
      </w:r>
      <w:r w:rsidR="00095FAF">
        <w:rPr>
          <w:rFonts w:ascii="Arial" w:hAnsi="Arial" w:cs="Arial"/>
          <w:b/>
          <w:color w:val="000000" w:themeColor="text1"/>
          <w:sz w:val="40"/>
          <w:szCs w:val="40"/>
        </w:rPr>
        <w:t xml:space="preserve">                             </w:t>
      </w:r>
      <w:r w:rsidR="00095FAF">
        <w:rPr>
          <w:rFonts w:ascii="Arial" w:hAnsi="Arial" w:cs="Arial"/>
          <w:b/>
          <w:color w:val="000000" w:themeColor="text1"/>
          <w:sz w:val="40"/>
          <w:szCs w:val="40"/>
          <w:u w:val="single"/>
        </w:rPr>
        <w:t xml:space="preserve">KERESIA </w:t>
      </w:r>
      <w:r w:rsidRPr="00095FAF">
        <w:rPr>
          <w:rFonts w:ascii="Arial" w:hAnsi="Arial" w:cs="Arial"/>
          <w:b/>
          <w:color w:val="000000" w:themeColor="text1"/>
          <w:sz w:val="40"/>
          <w:szCs w:val="40"/>
          <w:u w:val="single"/>
        </w:rPr>
        <w:t>MADZWIMBO</w:t>
      </w:r>
    </w:p>
    <w:p w:rsidR="00577A36" w:rsidRPr="00095FAF" w:rsidRDefault="00577A36">
      <w:pPr>
        <w:rPr>
          <w:rFonts w:ascii="Arial" w:hAnsi="Arial" w:cs="Arial"/>
          <w:b/>
          <w:color w:val="000000" w:themeColor="text1"/>
          <w:sz w:val="40"/>
          <w:szCs w:val="40"/>
        </w:rPr>
      </w:pPr>
    </w:p>
    <w:p w:rsidR="00577A36" w:rsidRPr="00095FAF" w:rsidRDefault="00577A36">
      <w:pPr>
        <w:rPr>
          <w:rFonts w:ascii="Arial" w:hAnsi="Arial" w:cs="Arial"/>
          <w:b/>
          <w:color w:val="000000" w:themeColor="text1"/>
          <w:sz w:val="40"/>
          <w:szCs w:val="40"/>
          <w:u w:val="single"/>
        </w:rPr>
      </w:pPr>
      <w:r w:rsidRPr="00095FAF">
        <w:rPr>
          <w:rFonts w:ascii="Arial" w:hAnsi="Arial" w:cs="Arial"/>
          <w:b/>
          <w:color w:val="000000" w:themeColor="text1"/>
          <w:sz w:val="40"/>
          <w:szCs w:val="40"/>
          <w:u w:val="single"/>
        </w:rPr>
        <w:t>ID. NUMBER</w:t>
      </w:r>
      <w:r w:rsidRPr="00095FAF">
        <w:rPr>
          <w:rFonts w:ascii="Arial" w:hAnsi="Arial" w:cs="Arial"/>
          <w:b/>
          <w:color w:val="000000" w:themeColor="text1"/>
          <w:sz w:val="40"/>
          <w:szCs w:val="40"/>
        </w:rPr>
        <w:t xml:space="preserve">                     </w:t>
      </w:r>
      <w:r w:rsidRPr="00095FAF">
        <w:rPr>
          <w:rFonts w:ascii="Arial" w:hAnsi="Arial" w:cs="Arial"/>
          <w:b/>
          <w:color w:val="000000" w:themeColor="text1"/>
          <w:sz w:val="40"/>
          <w:szCs w:val="40"/>
          <w:u w:val="single"/>
        </w:rPr>
        <w:t>P150924</w:t>
      </w:r>
    </w:p>
    <w:p w:rsidR="00577A36" w:rsidRPr="00095FAF" w:rsidRDefault="00577A36">
      <w:pPr>
        <w:rPr>
          <w:rFonts w:ascii="Arial" w:hAnsi="Arial" w:cs="Arial"/>
          <w:b/>
          <w:color w:val="000000" w:themeColor="text1"/>
          <w:sz w:val="40"/>
          <w:szCs w:val="40"/>
        </w:rPr>
      </w:pPr>
    </w:p>
    <w:p w:rsidR="00577A36" w:rsidRPr="00095FAF" w:rsidRDefault="00577A36">
      <w:pPr>
        <w:rPr>
          <w:rFonts w:ascii="Arial" w:hAnsi="Arial" w:cs="Arial"/>
          <w:b/>
          <w:color w:val="000000" w:themeColor="text1"/>
          <w:sz w:val="40"/>
          <w:szCs w:val="40"/>
        </w:rPr>
      </w:pPr>
      <w:r w:rsidRPr="00095FAF">
        <w:rPr>
          <w:rFonts w:ascii="Arial" w:hAnsi="Arial" w:cs="Arial"/>
          <w:b/>
          <w:color w:val="000000" w:themeColor="text1"/>
          <w:sz w:val="40"/>
          <w:szCs w:val="40"/>
          <w:u w:val="single"/>
        </w:rPr>
        <w:t>MODULE</w:t>
      </w:r>
      <w:r w:rsidRPr="00095FAF">
        <w:rPr>
          <w:rFonts w:ascii="Arial" w:hAnsi="Arial" w:cs="Arial"/>
          <w:b/>
          <w:color w:val="000000" w:themeColor="text1"/>
          <w:sz w:val="40"/>
          <w:szCs w:val="40"/>
        </w:rPr>
        <w:t xml:space="preserve">                           </w:t>
      </w:r>
      <w:r w:rsidRPr="00095FAF">
        <w:rPr>
          <w:rFonts w:ascii="Arial" w:hAnsi="Arial" w:cs="Arial"/>
          <w:b/>
          <w:color w:val="000000" w:themeColor="text1"/>
          <w:sz w:val="40"/>
          <w:szCs w:val="40"/>
          <w:u w:val="single"/>
        </w:rPr>
        <w:t>POLICY CRITIQUE</w:t>
      </w:r>
    </w:p>
    <w:p w:rsidR="00577A36" w:rsidRPr="00095FAF" w:rsidRDefault="00577A36">
      <w:pPr>
        <w:rPr>
          <w:rFonts w:ascii="Arial" w:hAnsi="Arial" w:cs="Arial"/>
          <w:b/>
          <w:color w:val="000000" w:themeColor="text1"/>
          <w:sz w:val="40"/>
          <w:szCs w:val="40"/>
        </w:rPr>
      </w:pPr>
    </w:p>
    <w:p w:rsidR="00577A36" w:rsidRPr="00095FAF" w:rsidRDefault="00577A36">
      <w:pPr>
        <w:rPr>
          <w:rFonts w:ascii="Arial" w:hAnsi="Arial" w:cs="Arial"/>
          <w:b/>
          <w:color w:val="000000" w:themeColor="text1"/>
          <w:sz w:val="40"/>
          <w:szCs w:val="40"/>
        </w:rPr>
      </w:pPr>
      <w:r w:rsidRPr="00095FAF">
        <w:rPr>
          <w:rFonts w:ascii="Arial" w:hAnsi="Arial" w:cs="Arial"/>
          <w:b/>
          <w:color w:val="000000" w:themeColor="text1"/>
          <w:sz w:val="40"/>
          <w:szCs w:val="40"/>
          <w:u w:val="single"/>
        </w:rPr>
        <w:t>LECTURER</w:t>
      </w:r>
      <w:r w:rsidRPr="00095FAF">
        <w:rPr>
          <w:rFonts w:ascii="Arial" w:hAnsi="Arial" w:cs="Arial"/>
          <w:b/>
          <w:color w:val="000000" w:themeColor="text1"/>
          <w:sz w:val="40"/>
          <w:szCs w:val="40"/>
        </w:rPr>
        <w:t xml:space="preserve">                        </w:t>
      </w:r>
      <w:r w:rsidRPr="00095FAF">
        <w:rPr>
          <w:rFonts w:ascii="Arial" w:hAnsi="Arial" w:cs="Arial"/>
          <w:b/>
          <w:color w:val="000000" w:themeColor="text1"/>
          <w:sz w:val="40"/>
          <w:szCs w:val="40"/>
          <w:u w:val="single"/>
        </w:rPr>
        <w:t>TANIA DAVI</w:t>
      </w:r>
      <w:r w:rsidR="00C825A1" w:rsidRPr="00095FAF">
        <w:rPr>
          <w:rFonts w:ascii="Arial" w:hAnsi="Arial" w:cs="Arial"/>
          <w:b/>
          <w:color w:val="000000" w:themeColor="text1"/>
          <w:sz w:val="40"/>
          <w:szCs w:val="40"/>
          <w:u w:val="single"/>
        </w:rPr>
        <w:t>E</w:t>
      </w:r>
      <w:r w:rsidRPr="00095FAF">
        <w:rPr>
          <w:rFonts w:ascii="Arial" w:hAnsi="Arial" w:cs="Arial"/>
          <w:b/>
          <w:color w:val="000000" w:themeColor="text1"/>
          <w:sz w:val="40"/>
          <w:szCs w:val="40"/>
          <w:u w:val="single"/>
        </w:rPr>
        <w:t>S</w:t>
      </w:r>
    </w:p>
    <w:p w:rsidR="00577A36" w:rsidRPr="00095FAF" w:rsidRDefault="00577A36">
      <w:pPr>
        <w:rPr>
          <w:rFonts w:ascii="Arial" w:hAnsi="Arial" w:cs="Arial"/>
          <w:b/>
          <w:color w:val="000000" w:themeColor="text1"/>
          <w:sz w:val="40"/>
          <w:szCs w:val="40"/>
        </w:rPr>
      </w:pPr>
    </w:p>
    <w:p w:rsidR="00577A36" w:rsidRPr="00095FAF" w:rsidRDefault="00577A36">
      <w:pPr>
        <w:rPr>
          <w:rFonts w:ascii="Arial" w:hAnsi="Arial" w:cs="Arial"/>
          <w:b/>
          <w:color w:val="000000" w:themeColor="text1"/>
          <w:sz w:val="40"/>
          <w:szCs w:val="40"/>
        </w:rPr>
      </w:pPr>
    </w:p>
    <w:p w:rsidR="00577A36" w:rsidRPr="00095FAF" w:rsidRDefault="00577A36">
      <w:pPr>
        <w:rPr>
          <w:rFonts w:ascii="Arial" w:hAnsi="Arial" w:cs="Arial"/>
          <w:b/>
          <w:color w:val="000000" w:themeColor="text1"/>
          <w:sz w:val="40"/>
          <w:szCs w:val="40"/>
        </w:rPr>
      </w:pPr>
    </w:p>
    <w:p w:rsidR="00577A36" w:rsidRPr="00C427B2" w:rsidRDefault="00577A36" w:rsidP="008E6D27">
      <w:pPr>
        <w:jc w:val="both"/>
        <w:rPr>
          <w:rFonts w:ascii="Arial" w:hAnsi="Arial" w:cs="Arial"/>
          <w:color w:val="000000" w:themeColor="text1"/>
          <w:sz w:val="40"/>
          <w:szCs w:val="40"/>
        </w:rPr>
      </w:pPr>
    </w:p>
    <w:p w:rsidR="00577A36" w:rsidRPr="00C427B2" w:rsidRDefault="00577A36">
      <w:pPr>
        <w:rPr>
          <w:rFonts w:ascii="Arial" w:hAnsi="Arial" w:cs="Arial"/>
          <w:color w:val="000000" w:themeColor="text1"/>
          <w:sz w:val="40"/>
          <w:szCs w:val="40"/>
        </w:rPr>
      </w:pPr>
    </w:p>
    <w:p w:rsidR="00577A36" w:rsidRPr="00C427B2" w:rsidRDefault="00577A36">
      <w:pPr>
        <w:rPr>
          <w:rFonts w:ascii="Arial" w:hAnsi="Arial" w:cs="Arial"/>
          <w:color w:val="000000" w:themeColor="text1"/>
          <w:sz w:val="40"/>
          <w:szCs w:val="40"/>
        </w:rPr>
      </w:pPr>
    </w:p>
    <w:p w:rsidR="00577A36" w:rsidRPr="00C427B2" w:rsidRDefault="00577A36">
      <w:pPr>
        <w:rPr>
          <w:rFonts w:ascii="Arial" w:hAnsi="Arial" w:cs="Arial"/>
          <w:color w:val="000000" w:themeColor="text1"/>
          <w:sz w:val="40"/>
          <w:szCs w:val="40"/>
        </w:rPr>
      </w:pPr>
    </w:p>
    <w:p w:rsidR="00577A36" w:rsidRPr="00C427B2" w:rsidRDefault="00577A36">
      <w:pPr>
        <w:rPr>
          <w:rFonts w:ascii="Arial" w:hAnsi="Arial" w:cs="Arial"/>
          <w:color w:val="000000" w:themeColor="text1"/>
          <w:sz w:val="40"/>
          <w:szCs w:val="40"/>
        </w:rPr>
      </w:pPr>
    </w:p>
    <w:p w:rsidR="00577A36" w:rsidRPr="00C427B2" w:rsidRDefault="00577A36">
      <w:pPr>
        <w:rPr>
          <w:rFonts w:ascii="Arial" w:hAnsi="Arial" w:cs="Arial"/>
          <w:color w:val="000000" w:themeColor="text1"/>
          <w:sz w:val="40"/>
          <w:szCs w:val="40"/>
        </w:rPr>
      </w:pPr>
    </w:p>
    <w:p w:rsidR="00577A36" w:rsidRDefault="00577A36" w:rsidP="004B56A6">
      <w:pPr>
        <w:spacing w:line="360" w:lineRule="auto"/>
        <w:rPr>
          <w:rFonts w:ascii="Arial" w:hAnsi="Arial" w:cs="Arial"/>
          <w:color w:val="000000" w:themeColor="text1"/>
          <w:sz w:val="40"/>
          <w:szCs w:val="40"/>
        </w:rPr>
      </w:pPr>
    </w:p>
    <w:p w:rsidR="00095FAF" w:rsidRPr="00C427B2" w:rsidRDefault="00095FAF" w:rsidP="004B56A6">
      <w:pPr>
        <w:spacing w:line="360" w:lineRule="auto"/>
        <w:rPr>
          <w:rFonts w:ascii="Arial" w:hAnsi="Arial" w:cs="Arial"/>
          <w:color w:val="000000" w:themeColor="text1"/>
          <w:sz w:val="40"/>
          <w:szCs w:val="40"/>
        </w:rPr>
      </w:pPr>
    </w:p>
    <w:p w:rsidR="00A86352" w:rsidRPr="00C825A1" w:rsidRDefault="00863E13"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lastRenderedPageBreak/>
        <w:t xml:space="preserve">The assignment will critically </w:t>
      </w:r>
      <w:r w:rsidR="00ED2458" w:rsidRPr="00C825A1">
        <w:rPr>
          <w:rFonts w:ascii="Arial" w:hAnsi="Arial" w:cs="Arial"/>
          <w:color w:val="000000" w:themeColor="text1"/>
          <w:sz w:val="24"/>
          <w:szCs w:val="24"/>
        </w:rPr>
        <w:t>evaluate the wellbeing of Future Generations Act (Wales)</w:t>
      </w:r>
      <w:r w:rsidRPr="00C825A1">
        <w:rPr>
          <w:rFonts w:ascii="Arial" w:hAnsi="Arial" w:cs="Arial"/>
          <w:color w:val="000000" w:themeColor="text1"/>
          <w:sz w:val="24"/>
          <w:szCs w:val="24"/>
        </w:rPr>
        <w:t xml:space="preserve"> </w:t>
      </w:r>
      <w:r w:rsidR="00BD5114" w:rsidRPr="00C825A1">
        <w:rPr>
          <w:rFonts w:ascii="Arial" w:hAnsi="Arial" w:cs="Arial"/>
          <w:color w:val="000000" w:themeColor="text1"/>
          <w:sz w:val="24"/>
          <w:szCs w:val="24"/>
        </w:rPr>
        <w:t xml:space="preserve">2015 and its impact. Firstly, the history of social policy in the UK will be examined. The Act will be evaluated based on standards it has on health and wellbeing, and lastly sustainable development </w:t>
      </w:r>
      <w:r w:rsidR="00F15F85" w:rsidRPr="00C825A1">
        <w:rPr>
          <w:rFonts w:ascii="Arial" w:hAnsi="Arial" w:cs="Arial"/>
          <w:color w:val="000000" w:themeColor="text1"/>
          <w:sz w:val="24"/>
          <w:szCs w:val="24"/>
        </w:rPr>
        <w:t>policy</w:t>
      </w:r>
      <w:r w:rsidR="00BD5114" w:rsidRPr="00C825A1">
        <w:rPr>
          <w:rFonts w:ascii="Arial" w:hAnsi="Arial" w:cs="Arial"/>
          <w:color w:val="000000" w:themeColor="text1"/>
          <w:sz w:val="24"/>
          <w:szCs w:val="24"/>
        </w:rPr>
        <w:t xml:space="preserve"> and practice on a local and National level. Future Generations Act (Wales) 2015 consists of seven wellbeing goals</w:t>
      </w:r>
      <w:r w:rsidR="00F15F85" w:rsidRPr="00C825A1">
        <w:rPr>
          <w:rFonts w:ascii="Arial" w:hAnsi="Arial" w:cs="Arial"/>
          <w:color w:val="000000" w:themeColor="text1"/>
          <w:sz w:val="24"/>
          <w:szCs w:val="24"/>
        </w:rPr>
        <w:t>, and only five wellbeing goals will be discussed.</w:t>
      </w:r>
      <w:r w:rsidR="00313B2C" w:rsidRPr="00C825A1">
        <w:rPr>
          <w:rFonts w:ascii="Arial" w:hAnsi="Arial" w:cs="Arial"/>
          <w:color w:val="000000" w:themeColor="text1"/>
          <w:sz w:val="24"/>
          <w:szCs w:val="24"/>
        </w:rPr>
        <w:t xml:space="preserve"> </w:t>
      </w:r>
      <w:r w:rsidR="00F15F85" w:rsidRPr="00C825A1">
        <w:rPr>
          <w:rFonts w:ascii="Arial" w:hAnsi="Arial" w:cs="Arial"/>
          <w:color w:val="000000" w:themeColor="text1"/>
          <w:sz w:val="24"/>
          <w:szCs w:val="24"/>
        </w:rPr>
        <w:t xml:space="preserve">The following goals will be elaborated in the assignment:  A Prosperous Wales, A Resilient Wales, A More Equal </w:t>
      </w:r>
      <w:r w:rsidR="00313B2C" w:rsidRPr="00C825A1">
        <w:rPr>
          <w:rFonts w:ascii="Arial" w:hAnsi="Arial" w:cs="Arial"/>
          <w:color w:val="000000" w:themeColor="text1"/>
          <w:sz w:val="24"/>
          <w:szCs w:val="24"/>
        </w:rPr>
        <w:t>Wales, A</w:t>
      </w:r>
      <w:r w:rsidR="00F15F85" w:rsidRPr="00C825A1">
        <w:rPr>
          <w:rFonts w:ascii="Arial" w:hAnsi="Arial" w:cs="Arial"/>
          <w:color w:val="000000" w:themeColor="text1"/>
          <w:sz w:val="24"/>
          <w:szCs w:val="24"/>
        </w:rPr>
        <w:t xml:space="preserve"> Wales of Cohesive Communities, and a </w:t>
      </w:r>
      <w:r w:rsidR="00313B2C" w:rsidRPr="00C825A1">
        <w:rPr>
          <w:rFonts w:ascii="Arial" w:hAnsi="Arial" w:cs="Arial"/>
          <w:color w:val="000000" w:themeColor="text1"/>
          <w:sz w:val="24"/>
          <w:szCs w:val="24"/>
        </w:rPr>
        <w:t>Healthier</w:t>
      </w:r>
      <w:r w:rsidR="00F15F85" w:rsidRPr="00C825A1">
        <w:rPr>
          <w:rFonts w:ascii="Arial" w:hAnsi="Arial" w:cs="Arial"/>
          <w:color w:val="000000" w:themeColor="text1"/>
          <w:sz w:val="24"/>
          <w:szCs w:val="24"/>
        </w:rPr>
        <w:t xml:space="preserve"> Wales</w:t>
      </w:r>
      <w:r w:rsidR="00313B2C" w:rsidRPr="00C825A1">
        <w:rPr>
          <w:rFonts w:ascii="Arial" w:hAnsi="Arial" w:cs="Arial"/>
          <w:color w:val="000000" w:themeColor="text1"/>
          <w:sz w:val="24"/>
          <w:szCs w:val="24"/>
        </w:rPr>
        <w:t>. (Welsh Government, 2015).</w:t>
      </w:r>
      <w:r w:rsidR="00F15F85" w:rsidRPr="00C825A1">
        <w:rPr>
          <w:rFonts w:ascii="Arial" w:hAnsi="Arial" w:cs="Arial"/>
          <w:color w:val="000000" w:themeColor="text1"/>
          <w:sz w:val="24"/>
          <w:szCs w:val="24"/>
        </w:rPr>
        <w:t xml:space="preserve">  </w:t>
      </w:r>
    </w:p>
    <w:p w:rsidR="00B05AB8" w:rsidRPr="00C825A1" w:rsidRDefault="00DF7436"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During 1920s hospital institutions </w:t>
      </w:r>
      <w:r w:rsidR="009F004D" w:rsidRPr="00C825A1">
        <w:rPr>
          <w:rFonts w:ascii="Arial" w:hAnsi="Arial" w:cs="Arial"/>
          <w:color w:val="000000" w:themeColor="text1"/>
          <w:sz w:val="24"/>
          <w:szCs w:val="24"/>
        </w:rPr>
        <w:t xml:space="preserve">were </w:t>
      </w:r>
      <w:r w:rsidRPr="00C825A1">
        <w:rPr>
          <w:rFonts w:ascii="Arial" w:hAnsi="Arial" w:cs="Arial"/>
          <w:color w:val="000000" w:themeColor="text1"/>
          <w:sz w:val="24"/>
          <w:szCs w:val="24"/>
        </w:rPr>
        <w:t xml:space="preserve">a different situation as compared to the </w:t>
      </w:r>
      <w:r w:rsidR="009F004D" w:rsidRPr="00C825A1">
        <w:rPr>
          <w:rFonts w:ascii="Arial" w:hAnsi="Arial" w:cs="Arial"/>
          <w:color w:val="000000" w:themeColor="text1"/>
          <w:sz w:val="24"/>
          <w:szCs w:val="24"/>
        </w:rPr>
        <w:t xml:space="preserve">system </w:t>
      </w:r>
      <w:r w:rsidR="00A00192" w:rsidRPr="00C825A1">
        <w:rPr>
          <w:rFonts w:ascii="Arial" w:hAnsi="Arial" w:cs="Arial"/>
          <w:color w:val="000000" w:themeColor="text1"/>
          <w:sz w:val="24"/>
          <w:szCs w:val="24"/>
        </w:rPr>
        <w:t>nowadays. People</w:t>
      </w:r>
      <w:r w:rsidRPr="00C825A1">
        <w:rPr>
          <w:rFonts w:ascii="Arial" w:hAnsi="Arial" w:cs="Arial"/>
          <w:color w:val="000000" w:themeColor="text1"/>
          <w:sz w:val="24"/>
          <w:szCs w:val="24"/>
        </w:rPr>
        <w:t xml:space="preserve"> were paying for the service</w:t>
      </w:r>
      <w:r w:rsidR="003D42D4" w:rsidRPr="00C825A1">
        <w:rPr>
          <w:rFonts w:ascii="Arial" w:hAnsi="Arial" w:cs="Arial"/>
          <w:color w:val="000000" w:themeColor="text1"/>
          <w:sz w:val="24"/>
          <w:szCs w:val="24"/>
        </w:rPr>
        <w:t xml:space="preserve"> depending</w:t>
      </w:r>
      <w:r w:rsidRPr="00C825A1">
        <w:rPr>
          <w:rFonts w:ascii="Arial" w:hAnsi="Arial" w:cs="Arial"/>
          <w:color w:val="000000" w:themeColor="text1"/>
          <w:sz w:val="24"/>
          <w:szCs w:val="24"/>
        </w:rPr>
        <w:t xml:space="preserve"> </w:t>
      </w:r>
      <w:r w:rsidR="003D42D4" w:rsidRPr="00C825A1">
        <w:rPr>
          <w:rFonts w:ascii="Arial" w:hAnsi="Arial" w:cs="Arial"/>
          <w:color w:val="000000" w:themeColor="text1"/>
          <w:sz w:val="24"/>
          <w:szCs w:val="24"/>
        </w:rPr>
        <w:t>on</w:t>
      </w:r>
      <w:r w:rsidRPr="00C825A1">
        <w:rPr>
          <w:rFonts w:ascii="Arial" w:hAnsi="Arial" w:cs="Arial"/>
          <w:color w:val="000000" w:themeColor="text1"/>
          <w:sz w:val="24"/>
          <w:szCs w:val="24"/>
        </w:rPr>
        <w:t xml:space="preserve"> social </w:t>
      </w:r>
      <w:r w:rsidR="003D42D4" w:rsidRPr="00C825A1">
        <w:rPr>
          <w:rFonts w:ascii="Arial" w:hAnsi="Arial" w:cs="Arial"/>
          <w:color w:val="000000" w:themeColor="text1"/>
          <w:sz w:val="24"/>
          <w:szCs w:val="24"/>
        </w:rPr>
        <w:t>status,</w:t>
      </w:r>
      <w:r w:rsidRPr="00C825A1">
        <w:rPr>
          <w:rFonts w:ascii="Arial" w:hAnsi="Arial" w:cs="Arial"/>
          <w:color w:val="000000" w:themeColor="text1"/>
          <w:sz w:val="24"/>
          <w:szCs w:val="24"/>
        </w:rPr>
        <w:t xml:space="preserve"> </w:t>
      </w:r>
      <w:r w:rsidR="009F004D" w:rsidRPr="00C825A1">
        <w:rPr>
          <w:rFonts w:ascii="Arial" w:hAnsi="Arial" w:cs="Arial"/>
          <w:color w:val="000000" w:themeColor="text1"/>
          <w:sz w:val="24"/>
          <w:szCs w:val="24"/>
        </w:rPr>
        <w:t xml:space="preserve">people from </w:t>
      </w:r>
      <w:r w:rsidRPr="00C825A1">
        <w:rPr>
          <w:rFonts w:ascii="Arial" w:hAnsi="Arial" w:cs="Arial"/>
          <w:color w:val="000000" w:themeColor="text1"/>
          <w:sz w:val="24"/>
          <w:szCs w:val="24"/>
        </w:rPr>
        <w:t xml:space="preserve">deprived </w:t>
      </w:r>
      <w:r w:rsidR="009F004D" w:rsidRPr="00C825A1">
        <w:rPr>
          <w:rFonts w:ascii="Arial" w:hAnsi="Arial" w:cs="Arial"/>
          <w:color w:val="000000" w:themeColor="text1"/>
          <w:sz w:val="24"/>
          <w:szCs w:val="24"/>
        </w:rPr>
        <w:t>background</w:t>
      </w:r>
      <w:r w:rsidR="003D42D4" w:rsidRPr="00C825A1">
        <w:rPr>
          <w:rFonts w:ascii="Arial" w:hAnsi="Arial" w:cs="Arial"/>
          <w:color w:val="000000" w:themeColor="text1"/>
          <w:sz w:val="24"/>
          <w:szCs w:val="24"/>
        </w:rPr>
        <w:t xml:space="preserve"> </w:t>
      </w:r>
      <w:r w:rsidR="00095757" w:rsidRPr="00C825A1">
        <w:rPr>
          <w:rFonts w:ascii="Arial" w:hAnsi="Arial" w:cs="Arial"/>
          <w:color w:val="000000" w:themeColor="text1"/>
          <w:sz w:val="24"/>
          <w:szCs w:val="24"/>
        </w:rPr>
        <w:t>did</w:t>
      </w:r>
      <w:r w:rsidR="009F004D" w:rsidRPr="00C825A1">
        <w:rPr>
          <w:rFonts w:ascii="Arial" w:hAnsi="Arial" w:cs="Arial"/>
          <w:color w:val="000000" w:themeColor="text1"/>
          <w:sz w:val="24"/>
          <w:szCs w:val="24"/>
        </w:rPr>
        <w:t xml:space="preserve"> not have priority to get treatment</w:t>
      </w:r>
      <w:r w:rsidR="0084413E" w:rsidRPr="00C825A1">
        <w:rPr>
          <w:rFonts w:ascii="Arial" w:hAnsi="Arial" w:cs="Arial"/>
          <w:color w:val="000000" w:themeColor="text1"/>
          <w:sz w:val="24"/>
          <w:szCs w:val="24"/>
        </w:rPr>
        <w:t xml:space="preserve"> </w:t>
      </w:r>
      <w:r w:rsidR="00F21C5D" w:rsidRPr="00C825A1">
        <w:rPr>
          <w:rFonts w:ascii="Arial" w:hAnsi="Arial" w:cs="Arial"/>
          <w:color w:val="000000" w:themeColor="text1"/>
          <w:sz w:val="24"/>
          <w:szCs w:val="24"/>
        </w:rPr>
        <w:t>around</w:t>
      </w:r>
      <w:r w:rsidR="0084413E" w:rsidRPr="00C825A1">
        <w:rPr>
          <w:rFonts w:ascii="Arial" w:hAnsi="Arial" w:cs="Arial"/>
          <w:color w:val="000000" w:themeColor="text1"/>
          <w:sz w:val="24"/>
          <w:szCs w:val="24"/>
        </w:rPr>
        <w:t xml:space="preserve"> </w:t>
      </w:r>
      <w:r w:rsidR="009F004D" w:rsidRPr="00C825A1">
        <w:rPr>
          <w:rFonts w:ascii="Arial" w:hAnsi="Arial" w:cs="Arial"/>
          <w:color w:val="000000" w:themeColor="text1"/>
          <w:sz w:val="24"/>
          <w:szCs w:val="24"/>
        </w:rPr>
        <w:t xml:space="preserve">year </w:t>
      </w:r>
      <w:r w:rsidR="0084413E" w:rsidRPr="00C825A1">
        <w:rPr>
          <w:rFonts w:ascii="Arial" w:hAnsi="Arial" w:cs="Arial"/>
          <w:color w:val="000000" w:themeColor="text1"/>
          <w:sz w:val="24"/>
          <w:szCs w:val="24"/>
        </w:rPr>
        <w:t>1845</w:t>
      </w:r>
      <w:r w:rsidR="009F004D" w:rsidRPr="00C825A1">
        <w:rPr>
          <w:rFonts w:ascii="Arial" w:hAnsi="Arial" w:cs="Arial"/>
          <w:color w:val="000000" w:themeColor="text1"/>
          <w:sz w:val="24"/>
          <w:szCs w:val="24"/>
        </w:rPr>
        <w:t>.</w:t>
      </w:r>
      <w:r w:rsidR="0084413E" w:rsidRPr="00C825A1">
        <w:rPr>
          <w:rFonts w:ascii="Arial" w:hAnsi="Arial" w:cs="Arial"/>
          <w:color w:val="000000" w:themeColor="text1"/>
          <w:sz w:val="24"/>
          <w:szCs w:val="24"/>
        </w:rPr>
        <w:t xml:space="preserve"> </w:t>
      </w:r>
      <w:r w:rsidR="009F004D" w:rsidRPr="00C825A1">
        <w:rPr>
          <w:rFonts w:ascii="Arial" w:hAnsi="Arial" w:cs="Arial"/>
          <w:color w:val="000000" w:themeColor="text1"/>
          <w:sz w:val="24"/>
          <w:szCs w:val="24"/>
        </w:rPr>
        <w:t xml:space="preserve">People who </w:t>
      </w:r>
      <w:r w:rsidR="003D42D4" w:rsidRPr="00C825A1">
        <w:rPr>
          <w:rFonts w:ascii="Arial" w:hAnsi="Arial" w:cs="Arial"/>
          <w:color w:val="000000" w:themeColor="text1"/>
          <w:sz w:val="24"/>
          <w:szCs w:val="24"/>
        </w:rPr>
        <w:t xml:space="preserve">were disadvantaged and </w:t>
      </w:r>
      <w:r w:rsidR="009F004D" w:rsidRPr="00C825A1">
        <w:rPr>
          <w:rFonts w:ascii="Arial" w:hAnsi="Arial" w:cs="Arial"/>
          <w:color w:val="000000" w:themeColor="text1"/>
          <w:sz w:val="24"/>
          <w:szCs w:val="24"/>
        </w:rPr>
        <w:t>had health conditions</w:t>
      </w:r>
      <w:r w:rsidR="0084413E" w:rsidRPr="00C825A1">
        <w:rPr>
          <w:rFonts w:ascii="Arial" w:hAnsi="Arial" w:cs="Arial"/>
          <w:color w:val="000000" w:themeColor="text1"/>
          <w:sz w:val="24"/>
          <w:szCs w:val="24"/>
        </w:rPr>
        <w:t xml:space="preserve"> were placed in work house</w:t>
      </w:r>
      <w:r w:rsidR="009F004D" w:rsidRPr="00C825A1">
        <w:rPr>
          <w:rFonts w:ascii="Arial" w:hAnsi="Arial" w:cs="Arial"/>
          <w:color w:val="000000" w:themeColor="text1"/>
          <w:sz w:val="24"/>
          <w:szCs w:val="24"/>
        </w:rPr>
        <w:t>s</w:t>
      </w:r>
      <w:r w:rsidR="00BD4584" w:rsidRPr="00C825A1">
        <w:rPr>
          <w:rFonts w:ascii="Arial" w:hAnsi="Arial" w:cs="Arial"/>
          <w:color w:val="000000" w:themeColor="text1"/>
          <w:sz w:val="24"/>
          <w:szCs w:val="24"/>
        </w:rPr>
        <w:t xml:space="preserve"> where the conditions were bad</w:t>
      </w:r>
      <w:r w:rsidR="00176AB0" w:rsidRPr="00C825A1">
        <w:rPr>
          <w:rFonts w:ascii="Arial" w:hAnsi="Arial" w:cs="Arial"/>
          <w:color w:val="000000" w:themeColor="text1"/>
          <w:sz w:val="24"/>
          <w:szCs w:val="24"/>
        </w:rPr>
        <w:t>,</w:t>
      </w:r>
      <w:r w:rsidR="009F004D" w:rsidRPr="00C825A1">
        <w:rPr>
          <w:rFonts w:ascii="Arial" w:hAnsi="Arial" w:cs="Arial"/>
          <w:color w:val="000000" w:themeColor="text1"/>
          <w:sz w:val="24"/>
          <w:szCs w:val="24"/>
        </w:rPr>
        <w:t xml:space="preserve"> </w:t>
      </w:r>
      <w:r w:rsidR="00F21C5D" w:rsidRPr="00C825A1">
        <w:rPr>
          <w:rFonts w:ascii="Arial" w:hAnsi="Arial" w:cs="Arial"/>
          <w:color w:val="000000" w:themeColor="text1"/>
          <w:sz w:val="24"/>
          <w:szCs w:val="24"/>
        </w:rPr>
        <w:t>the notion on stigma was dominating around that time</w:t>
      </w:r>
      <w:r w:rsidR="002860E8" w:rsidRPr="00C825A1">
        <w:rPr>
          <w:rFonts w:ascii="Arial" w:hAnsi="Arial" w:cs="Arial"/>
          <w:color w:val="000000" w:themeColor="text1"/>
          <w:sz w:val="24"/>
          <w:szCs w:val="24"/>
        </w:rPr>
        <w:t>. Severe illnesses were treated in voluntary care sectors and on a short stay bases, and only providing 1 quarter of the beds</w:t>
      </w:r>
      <w:r w:rsidR="00BE698B" w:rsidRPr="00C825A1">
        <w:rPr>
          <w:rFonts w:ascii="Arial" w:hAnsi="Arial" w:cs="Arial"/>
          <w:color w:val="000000" w:themeColor="text1"/>
          <w:sz w:val="24"/>
          <w:szCs w:val="24"/>
        </w:rPr>
        <w:t>, funding came through donations as well as various sources. Hospitals derive from charities organisations</w:t>
      </w:r>
      <w:r w:rsidR="006206CF" w:rsidRPr="00C825A1">
        <w:rPr>
          <w:rFonts w:ascii="Arial" w:hAnsi="Arial" w:cs="Arial"/>
          <w:color w:val="000000" w:themeColor="text1"/>
          <w:sz w:val="24"/>
          <w:szCs w:val="24"/>
        </w:rPr>
        <w:t xml:space="preserve"> and were</w:t>
      </w:r>
      <w:r w:rsidR="00A00192" w:rsidRPr="00C825A1">
        <w:rPr>
          <w:rFonts w:ascii="Arial" w:hAnsi="Arial" w:cs="Arial"/>
          <w:color w:val="000000" w:themeColor="text1"/>
          <w:sz w:val="24"/>
          <w:szCs w:val="24"/>
        </w:rPr>
        <w:t xml:space="preserve"> independent. The</w:t>
      </w:r>
      <w:r w:rsidR="00514647" w:rsidRPr="00C825A1">
        <w:rPr>
          <w:rFonts w:ascii="Arial" w:hAnsi="Arial" w:cs="Arial"/>
          <w:color w:val="000000" w:themeColor="text1"/>
          <w:sz w:val="24"/>
          <w:szCs w:val="24"/>
        </w:rPr>
        <w:t xml:space="preserve"> system was involving pioneering treatments</w:t>
      </w:r>
      <w:r w:rsidR="0067559F" w:rsidRPr="00C825A1">
        <w:rPr>
          <w:rFonts w:ascii="Arial" w:hAnsi="Arial" w:cs="Arial"/>
          <w:color w:val="000000" w:themeColor="text1"/>
          <w:sz w:val="24"/>
          <w:szCs w:val="24"/>
        </w:rPr>
        <w:t xml:space="preserve">, and hospitals were </w:t>
      </w:r>
      <w:r w:rsidR="00176AB0" w:rsidRPr="00C825A1">
        <w:rPr>
          <w:rFonts w:ascii="Arial" w:hAnsi="Arial" w:cs="Arial"/>
          <w:color w:val="000000" w:themeColor="text1"/>
          <w:sz w:val="24"/>
          <w:szCs w:val="24"/>
        </w:rPr>
        <w:t>situated</w:t>
      </w:r>
      <w:r w:rsidR="0067559F" w:rsidRPr="00C825A1">
        <w:rPr>
          <w:rFonts w:ascii="Arial" w:hAnsi="Arial" w:cs="Arial"/>
          <w:color w:val="000000" w:themeColor="text1"/>
          <w:sz w:val="24"/>
          <w:szCs w:val="24"/>
        </w:rPr>
        <w:t xml:space="preserve"> in small cottage hospitals</w:t>
      </w:r>
      <w:r w:rsidR="00A00192" w:rsidRPr="00C825A1">
        <w:rPr>
          <w:rFonts w:ascii="Arial" w:hAnsi="Arial" w:cs="Arial"/>
          <w:color w:val="000000" w:themeColor="text1"/>
          <w:sz w:val="24"/>
          <w:szCs w:val="24"/>
        </w:rPr>
        <w:t>,</w:t>
      </w:r>
      <w:r w:rsidR="0067559F" w:rsidRPr="00C825A1">
        <w:rPr>
          <w:rFonts w:ascii="Arial" w:hAnsi="Arial" w:cs="Arial"/>
          <w:color w:val="000000" w:themeColor="text1"/>
          <w:sz w:val="24"/>
          <w:szCs w:val="24"/>
        </w:rPr>
        <w:t xml:space="preserve"> w</w:t>
      </w:r>
      <w:r w:rsidR="006206CF" w:rsidRPr="00C825A1">
        <w:rPr>
          <w:rFonts w:ascii="Arial" w:hAnsi="Arial" w:cs="Arial"/>
          <w:color w:val="000000" w:themeColor="text1"/>
          <w:sz w:val="24"/>
          <w:szCs w:val="24"/>
        </w:rPr>
        <w:t xml:space="preserve">here </w:t>
      </w:r>
      <w:r w:rsidR="0067559F" w:rsidRPr="00C825A1">
        <w:rPr>
          <w:rFonts w:ascii="Arial" w:hAnsi="Arial" w:cs="Arial"/>
          <w:color w:val="000000" w:themeColor="text1"/>
          <w:sz w:val="24"/>
          <w:szCs w:val="24"/>
        </w:rPr>
        <w:t xml:space="preserve">minor surgeries were </w:t>
      </w:r>
      <w:r w:rsidR="00A00192" w:rsidRPr="00C825A1">
        <w:rPr>
          <w:rFonts w:ascii="Arial" w:hAnsi="Arial" w:cs="Arial"/>
          <w:color w:val="000000" w:themeColor="text1"/>
          <w:sz w:val="24"/>
          <w:szCs w:val="24"/>
        </w:rPr>
        <w:t xml:space="preserve">being performed </w:t>
      </w:r>
      <w:r w:rsidR="00B05AB8" w:rsidRPr="00C825A1">
        <w:rPr>
          <w:rFonts w:ascii="Arial" w:hAnsi="Arial" w:cs="Arial"/>
          <w:color w:val="000000" w:themeColor="text1"/>
          <w:sz w:val="24"/>
          <w:szCs w:val="24"/>
        </w:rPr>
        <w:t>(Gosling, 2017).</w:t>
      </w:r>
    </w:p>
    <w:p w:rsidR="0084413E" w:rsidRPr="00C825A1" w:rsidRDefault="0067559F"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Ministry of health emerged in 1919,</w:t>
      </w:r>
      <w:r w:rsidR="00BE698B" w:rsidRPr="00C825A1">
        <w:rPr>
          <w:rFonts w:ascii="Arial" w:hAnsi="Arial" w:cs="Arial"/>
          <w:color w:val="000000" w:themeColor="text1"/>
          <w:sz w:val="24"/>
          <w:szCs w:val="24"/>
        </w:rPr>
        <w:t xml:space="preserve"> </w:t>
      </w:r>
      <w:r w:rsidR="00016FF1" w:rsidRPr="00C825A1">
        <w:rPr>
          <w:rFonts w:ascii="Arial" w:hAnsi="Arial" w:cs="Arial"/>
          <w:color w:val="000000" w:themeColor="text1"/>
          <w:sz w:val="24"/>
          <w:szCs w:val="24"/>
        </w:rPr>
        <w:t xml:space="preserve">when </w:t>
      </w:r>
      <w:r w:rsidRPr="00C825A1">
        <w:rPr>
          <w:rFonts w:ascii="Arial" w:hAnsi="Arial" w:cs="Arial"/>
          <w:color w:val="000000" w:themeColor="text1"/>
          <w:sz w:val="24"/>
          <w:szCs w:val="24"/>
        </w:rPr>
        <w:t xml:space="preserve">the committee </w:t>
      </w:r>
      <w:r w:rsidR="00B02327" w:rsidRPr="00C825A1">
        <w:rPr>
          <w:rFonts w:ascii="Arial" w:hAnsi="Arial" w:cs="Arial"/>
          <w:color w:val="000000" w:themeColor="text1"/>
          <w:sz w:val="24"/>
          <w:szCs w:val="24"/>
        </w:rPr>
        <w:t>scrutinised</w:t>
      </w:r>
      <w:r w:rsidRPr="00C825A1">
        <w:rPr>
          <w:rFonts w:ascii="Arial" w:hAnsi="Arial" w:cs="Arial"/>
          <w:color w:val="000000" w:themeColor="text1"/>
          <w:sz w:val="24"/>
          <w:szCs w:val="24"/>
        </w:rPr>
        <w:t xml:space="preserve"> </w:t>
      </w:r>
      <w:r w:rsidR="00792EFF" w:rsidRPr="00C825A1">
        <w:rPr>
          <w:rFonts w:ascii="Arial" w:hAnsi="Arial" w:cs="Arial"/>
          <w:color w:val="000000" w:themeColor="text1"/>
          <w:sz w:val="24"/>
          <w:szCs w:val="24"/>
        </w:rPr>
        <w:t>the situation</w:t>
      </w:r>
      <w:r w:rsidR="00D350D2" w:rsidRPr="00C825A1">
        <w:rPr>
          <w:rFonts w:ascii="Arial" w:hAnsi="Arial" w:cs="Arial"/>
          <w:color w:val="000000" w:themeColor="text1"/>
          <w:sz w:val="24"/>
          <w:szCs w:val="24"/>
        </w:rPr>
        <w:t xml:space="preserve"> </w:t>
      </w:r>
      <w:r w:rsidRPr="00C825A1">
        <w:rPr>
          <w:rFonts w:ascii="Arial" w:hAnsi="Arial" w:cs="Arial"/>
          <w:color w:val="000000" w:themeColor="text1"/>
          <w:sz w:val="24"/>
          <w:szCs w:val="24"/>
        </w:rPr>
        <w:t xml:space="preserve">concerning </w:t>
      </w:r>
      <w:r w:rsidR="00FC1A04" w:rsidRPr="00C825A1">
        <w:rPr>
          <w:rFonts w:ascii="Arial" w:hAnsi="Arial" w:cs="Arial"/>
          <w:color w:val="000000" w:themeColor="text1"/>
          <w:sz w:val="24"/>
          <w:szCs w:val="24"/>
        </w:rPr>
        <w:t>health care</w:t>
      </w:r>
      <w:r w:rsidR="00BD1F42" w:rsidRPr="00C825A1">
        <w:rPr>
          <w:rFonts w:ascii="Arial" w:hAnsi="Arial" w:cs="Arial"/>
          <w:color w:val="000000" w:themeColor="text1"/>
          <w:sz w:val="24"/>
          <w:szCs w:val="24"/>
        </w:rPr>
        <w:t xml:space="preserve">. </w:t>
      </w:r>
      <w:r w:rsidR="00546FFE" w:rsidRPr="00C825A1">
        <w:rPr>
          <w:rFonts w:ascii="Arial" w:hAnsi="Arial" w:cs="Arial"/>
          <w:color w:val="000000" w:themeColor="text1"/>
          <w:sz w:val="24"/>
          <w:szCs w:val="24"/>
        </w:rPr>
        <w:t>Major diseases</w:t>
      </w:r>
      <w:r w:rsidR="00E51C3F" w:rsidRPr="00C825A1">
        <w:rPr>
          <w:rFonts w:ascii="Arial" w:hAnsi="Arial" w:cs="Arial"/>
          <w:color w:val="000000" w:themeColor="text1"/>
          <w:sz w:val="24"/>
          <w:szCs w:val="24"/>
        </w:rPr>
        <w:t xml:space="preserve"> </w:t>
      </w:r>
      <w:r w:rsidR="00530FB6" w:rsidRPr="00C825A1">
        <w:rPr>
          <w:rFonts w:ascii="Arial" w:hAnsi="Arial" w:cs="Arial"/>
          <w:color w:val="000000" w:themeColor="text1"/>
          <w:sz w:val="24"/>
          <w:szCs w:val="24"/>
        </w:rPr>
        <w:t xml:space="preserve">that required agent medical attention </w:t>
      </w:r>
      <w:r w:rsidR="00C70918" w:rsidRPr="00C825A1">
        <w:rPr>
          <w:rFonts w:ascii="Arial" w:hAnsi="Arial" w:cs="Arial"/>
          <w:color w:val="000000" w:themeColor="text1"/>
          <w:sz w:val="24"/>
          <w:szCs w:val="24"/>
        </w:rPr>
        <w:t>such as</w:t>
      </w:r>
      <w:r w:rsidR="00546FFE" w:rsidRPr="00C825A1">
        <w:rPr>
          <w:rFonts w:ascii="Arial" w:hAnsi="Arial" w:cs="Arial"/>
          <w:color w:val="000000" w:themeColor="text1"/>
          <w:sz w:val="24"/>
          <w:szCs w:val="24"/>
        </w:rPr>
        <w:t xml:space="preserve"> appendicitis wer</w:t>
      </w:r>
      <w:r w:rsidR="00530FB6" w:rsidRPr="00C825A1">
        <w:rPr>
          <w:rFonts w:ascii="Arial" w:hAnsi="Arial" w:cs="Arial"/>
          <w:color w:val="000000" w:themeColor="text1"/>
          <w:sz w:val="24"/>
          <w:szCs w:val="24"/>
        </w:rPr>
        <w:t xml:space="preserve">e treated at </w:t>
      </w:r>
      <w:r w:rsidR="00546FFE" w:rsidRPr="00C825A1">
        <w:rPr>
          <w:rFonts w:ascii="Arial" w:hAnsi="Arial" w:cs="Arial"/>
          <w:color w:val="000000" w:themeColor="text1"/>
          <w:sz w:val="24"/>
          <w:szCs w:val="24"/>
        </w:rPr>
        <w:t>home w</w:t>
      </w:r>
      <w:r w:rsidR="00A00192" w:rsidRPr="00C825A1">
        <w:rPr>
          <w:rFonts w:ascii="Arial" w:hAnsi="Arial" w:cs="Arial"/>
          <w:color w:val="000000" w:themeColor="text1"/>
          <w:sz w:val="24"/>
          <w:szCs w:val="24"/>
        </w:rPr>
        <w:t>h</w:t>
      </w:r>
      <w:r w:rsidR="00546FFE" w:rsidRPr="00C825A1">
        <w:rPr>
          <w:rFonts w:ascii="Arial" w:hAnsi="Arial" w:cs="Arial"/>
          <w:color w:val="000000" w:themeColor="text1"/>
          <w:sz w:val="24"/>
          <w:szCs w:val="24"/>
        </w:rPr>
        <w:t xml:space="preserve">ere </w:t>
      </w:r>
      <w:r w:rsidR="00A00192" w:rsidRPr="00C825A1">
        <w:rPr>
          <w:rFonts w:ascii="Arial" w:hAnsi="Arial" w:cs="Arial"/>
          <w:color w:val="000000" w:themeColor="text1"/>
          <w:sz w:val="24"/>
          <w:szCs w:val="24"/>
        </w:rPr>
        <w:t xml:space="preserve">medicines were </w:t>
      </w:r>
      <w:r w:rsidR="00530FB6" w:rsidRPr="00C825A1">
        <w:rPr>
          <w:rFonts w:ascii="Arial" w:hAnsi="Arial" w:cs="Arial"/>
          <w:color w:val="000000" w:themeColor="text1"/>
          <w:sz w:val="24"/>
          <w:szCs w:val="24"/>
        </w:rPr>
        <w:t xml:space="preserve">dispensed and </w:t>
      </w:r>
      <w:r w:rsidR="00546FFE" w:rsidRPr="00C825A1">
        <w:rPr>
          <w:rFonts w:ascii="Arial" w:hAnsi="Arial" w:cs="Arial"/>
          <w:color w:val="000000" w:themeColor="text1"/>
          <w:sz w:val="24"/>
          <w:szCs w:val="24"/>
        </w:rPr>
        <w:t xml:space="preserve">administered. </w:t>
      </w:r>
      <w:r w:rsidR="00530FB6" w:rsidRPr="00C825A1">
        <w:rPr>
          <w:rFonts w:ascii="Arial" w:hAnsi="Arial" w:cs="Arial"/>
          <w:color w:val="000000" w:themeColor="text1"/>
          <w:sz w:val="24"/>
          <w:szCs w:val="24"/>
        </w:rPr>
        <w:t>Today this type o</w:t>
      </w:r>
      <w:r w:rsidR="00176AB0" w:rsidRPr="00C825A1">
        <w:rPr>
          <w:rFonts w:ascii="Arial" w:hAnsi="Arial" w:cs="Arial"/>
          <w:color w:val="000000" w:themeColor="text1"/>
          <w:sz w:val="24"/>
          <w:szCs w:val="24"/>
        </w:rPr>
        <w:t>f</w:t>
      </w:r>
      <w:r w:rsidR="00530FB6" w:rsidRPr="00C825A1">
        <w:rPr>
          <w:rFonts w:ascii="Arial" w:hAnsi="Arial" w:cs="Arial"/>
          <w:color w:val="000000" w:themeColor="text1"/>
          <w:sz w:val="24"/>
          <w:szCs w:val="24"/>
        </w:rPr>
        <w:t xml:space="preserve"> illness </w:t>
      </w:r>
      <w:r w:rsidR="00A00192" w:rsidRPr="00C825A1">
        <w:rPr>
          <w:rFonts w:ascii="Arial" w:hAnsi="Arial" w:cs="Arial"/>
          <w:color w:val="000000" w:themeColor="text1"/>
          <w:sz w:val="24"/>
          <w:szCs w:val="24"/>
        </w:rPr>
        <w:t xml:space="preserve">is </w:t>
      </w:r>
      <w:r w:rsidR="00FB0676" w:rsidRPr="00C825A1">
        <w:rPr>
          <w:rFonts w:ascii="Arial" w:hAnsi="Arial" w:cs="Arial"/>
          <w:color w:val="000000" w:themeColor="text1"/>
          <w:sz w:val="24"/>
          <w:szCs w:val="24"/>
        </w:rPr>
        <w:t xml:space="preserve">treated by surgery through general anaesthetic, and specialist medical team will be in </w:t>
      </w:r>
      <w:r w:rsidR="006256AD" w:rsidRPr="00C825A1">
        <w:rPr>
          <w:rFonts w:ascii="Arial" w:hAnsi="Arial" w:cs="Arial"/>
          <w:color w:val="000000" w:themeColor="text1"/>
          <w:sz w:val="24"/>
          <w:szCs w:val="24"/>
        </w:rPr>
        <w:t>control.</w:t>
      </w:r>
      <w:r w:rsidR="00CB3E2B" w:rsidRPr="00C825A1">
        <w:rPr>
          <w:rFonts w:ascii="Arial" w:hAnsi="Arial" w:cs="Arial"/>
          <w:color w:val="000000" w:themeColor="text1"/>
          <w:sz w:val="24"/>
          <w:szCs w:val="24"/>
        </w:rPr>
        <w:t xml:space="preserve"> </w:t>
      </w:r>
      <w:r w:rsidR="006256AD" w:rsidRPr="00C825A1">
        <w:rPr>
          <w:rFonts w:ascii="Arial" w:hAnsi="Arial" w:cs="Arial"/>
          <w:color w:val="000000" w:themeColor="text1"/>
          <w:sz w:val="24"/>
          <w:szCs w:val="24"/>
        </w:rPr>
        <w:t>Royal free hospital was acknowledged in 1895,</w:t>
      </w:r>
      <w:r w:rsidR="00176AB0" w:rsidRPr="00C825A1">
        <w:rPr>
          <w:rFonts w:ascii="Arial" w:hAnsi="Arial" w:cs="Arial"/>
          <w:color w:val="000000" w:themeColor="text1"/>
          <w:sz w:val="24"/>
          <w:szCs w:val="24"/>
        </w:rPr>
        <w:t xml:space="preserve"> their main </w:t>
      </w:r>
      <w:r w:rsidR="00A00192" w:rsidRPr="00C825A1">
        <w:rPr>
          <w:rFonts w:ascii="Arial" w:hAnsi="Arial" w:cs="Arial"/>
          <w:color w:val="000000" w:themeColor="text1"/>
          <w:sz w:val="24"/>
          <w:szCs w:val="24"/>
        </w:rPr>
        <w:t>aim</w:t>
      </w:r>
      <w:r w:rsidR="00176AB0" w:rsidRPr="00C825A1">
        <w:rPr>
          <w:rFonts w:ascii="Arial" w:hAnsi="Arial" w:cs="Arial"/>
          <w:color w:val="000000" w:themeColor="text1"/>
          <w:sz w:val="24"/>
          <w:szCs w:val="24"/>
        </w:rPr>
        <w:t xml:space="preserve"> was to protect people from being exploited </w:t>
      </w:r>
      <w:r w:rsidR="00A00192" w:rsidRPr="00C825A1">
        <w:rPr>
          <w:rFonts w:ascii="Arial" w:hAnsi="Arial" w:cs="Arial"/>
          <w:color w:val="000000" w:themeColor="text1"/>
          <w:sz w:val="24"/>
          <w:szCs w:val="24"/>
        </w:rPr>
        <w:t xml:space="preserve">as they seem to be </w:t>
      </w:r>
      <w:r w:rsidR="006256AD" w:rsidRPr="00C825A1">
        <w:rPr>
          <w:rFonts w:ascii="Arial" w:hAnsi="Arial" w:cs="Arial"/>
          <w:color w:val="000000" w:themeColor="text1"/>
          <w:sz w:val="24"/>
          <w:szCs w:val="24"/>
        </w:rPr>
        <w:t>concerned</w:t>
      </w:r>
      <w:r w:rsidR="00176AB0" w:rsidRPr="00C825A1">
        <w:rPr>
          <w:rFonts w:ascii="Arial" w:hAnsi="Arial" w:cs="Arial"/>
          <w:color w:val="000000" w:themeColor="text1"/>
          <w:sz w:val="24"/>
          <w:szCs w:val="24"/>
        </w:rPr>
        <w:t>,</w:t>
      </w:r>
      <w:r w:rsidR="006256AD" w:rsidRPr="00C825A1">
        <w:rPr>
          <w:rFonts w:ascii="Arial" w:hAnsi="Arial" w:cs="Arial"/>
          <w:color w:val="000000" w:themeColor="text1"/>
          <w:sz w:val="24"/>
          <w:szCs w:val="24"/>
        </w:rPr>
        <w:t xml:space="preserve"> significantly people from middle class were </w:t>
      </w:r>
      <w:r w:rsidR="00420733" w:rsidRPr="00C825A1">
        <w:rPr>
          <w:rFonts w:ascii="Arial" w:hAnsi="Arial" w:cs="Arial"/>
          <w:color w:val="000000" w:themeColor="text1"/>
          <w:sz w:val="24"/>
          <w:szCs w:val="24"/>
        </w:rPr>
        <w:t xml:space="preserve">intitled for the service </w:t>
      </w:r>
      <w:r w:rsidR="0099284E" w:rsidRPr="00C825A1">
        <w:rPr>
          <w:rFonts w:ascii="Arial" w:hAnsi="Arial" w:cs="Arial"/>
          <w:color w:val="000000" w:themeColor="text1"/>
          <w:sz w:val="24"/>
          <w:szCs w:val="24"/>
        </w:rPr>
        <w:t>whereby a</w:t>
      </w:r>
      <w:r w:rsidR="006256AD" w:rsidRPr="00C825A1">
        <w:rPr>
          <w:rFonts w:ascii="Arial" w:hAnsi="Arial" w:cs="Arial"/>
          <w:color w:val="000000" w:themeColor="text1"/>
          <w:sz w:val="24"/>
          <w:szCs w:val="24"/>
        </w:rPr>
        <w:t xml:space="preserve"> concept of choosing who w</w:t>
      </w:r>
      <w:r w:rsidR="00420733" w:rsidRPr="00C825A1">
        <w:rPr>
          <w:rFonts w:ascii="Arial" w:hAnsi="Arial" w:cs="Arial"/>
          <w:color w:val="000000" w:themeColor="text1"/>
          <w:sz w:val="24"/>
          <w:szCs w:val="24"/>
        </w:rPr>
        <w:t xml:space="preserve">ould </w:t>
      </w:r>
      <w:r w:rsidR="00176AB0" w:rsidRPr="00C825A1">
        <w:rPr>
          <w:rFonts w:ascii="Arial" w:hAnsi="Arial" w:cs="Arial"/>
          <w:color w:val="000000" w:themeColor="text1"/>
          <w:sz w:val="24"/>
          <w:szCs w:val="24"/>
        </w:rPr>
        <w:t xml:space="preserve">get </w:t>
      </w:r>
      <w:r w:rsidR="006256AD" w:rsidRPr="00C825A1">
        <w:rPr>
          <w:rFonts w:ascii="Arial" w:hAnsi="Arial" w:cs="Arial"/>
          <w:color w:val="000000" w:themeColor="text1"/>
          <w:sz w:val="24"/>
          <w:szCs w:val="24"/>
        </w:rPr>
        <w:t>treatment</w:t>
      </w:r>
      <w:r w:rsidR="00420733" w:rsidRPr="00C825A1">
        <w:rPr>
          <w:rFonts w:ascii="Arial" w:hAnsi="Arial" w:cs="Arial"/>
          <w:color w:val="000000" w:themeColor="text1"/>
          <w:sz w:val="24"/>
          <w:szCs w:val="24"/>
        </w:rPr>
        <w:t xml:space="preserve"> </w:t>
      </w:r>
      <w:r w:rsidR="00A00192" w:rsidRPr="00C825A1">
        <w:rPr>
          <w:rFonts w:ascii="Arial" w:hAnsi="Arial" w:cs="Arial"/>
          <w:color w:val="000000" w:themeColor="text1"/>
          <w:sz w:val="24"/>
          <w:szCs w:val="24"/>
        </w:rPr>
        <w:t xml:space="preserve">was dominating </w:t>
      </w:r>
      <w:r w:rsidR="006256AD" w:rsidRPr="00C825A1">
        <w:rPr>
          <w:rFonts w:ascii="Arial" w:hAnsi="Arial" w:cs="Arial"/>
          <w:color w:val="000000" w:themeColor="text1"/>
          <w:sz w:val="24"/>
          <w:szCs w:val="24"/>
        </w:rPr>
        <w:t>or rather turn them down without treatment</w:t>
      </w:r>
      <w:r w:rsidR="00414E51" w:rsidRPr="00C825A1">
        <w:rPr>
          <w:rFonts w:ascii="Arial" w:hAnsi="Arial" w:cs="Arial"/>
          <w:color w:val="000000" w:themeColor="text1"/>
          <w:sz w:val="24"/>
          <w:szCs w:val="24"/>
        </w:rPr>
        <w:t>. Prior to NHS approximately 3-4</w:t>
      </w:r>
      <w:r w:rsidR="00176AB0" w:rsidRPr="00C825A1">
        <w:rPr>
          <w:rFonts w:ascii="Arial" w:hAnsi="Arial" w:cs="Arial"/>
          <w:color w:val="000000" w:themeColor="text1"/>
          <w:sz w:val="24"/>
          <w:szCs w:val="24"/>
        </w:rPr>
        <w:t>%</w:t>
      </w:r>
      <w:r w:rsidR="00414E51" w:rsidRPr="00C825A1">
        <w:rPr>
          <w:rFonts w:ascii="Arial" w:hAnsi="Arial" w:cs="Arial"/>
          <w:color w:val="000000" w:themeColor="text1"/>
          <w:sz w:val="24"/>
          <w:szCs w:val="24"/>
        </w:rPr>
        <w:t xml:space="preserve"> of hospital beds were for the middle class </w:t>
      </w:r>
      <w:r w:rsidR="00176AB0" w:rsidRPr="00C825A1">
        <w:rPr>
          <w:rFonts w:ascii="Arial" w:hAnsi="Arial" w:cs="Arial"/>
          <w:color w:val="000000" w:themeColor="text1"/>
          <w:sz w:val="24"/>
          <w:szCs w:val="24"/>
        </w:rPr>
        <w:t xml:space="preserve">that time. </w:t>
      </w:r>
      <w:r w:rsidR="00A961AF" w:rsidRPr="00C825A1">
        <w:rPr>
          <w:rFonts w:ascii="Arial" w:hAnsi="Arial" w:cs="Arial"/>
          <w:color w:val="000000" w:themeColor="text1"/>
          <w:sz w:val="24"/>
          <w:szCs w:val="24"/>
        </w:rPr>
        <w:t>E</w:t>
      </w:r>
      <w:r w:rsidR="002860E8" w:rsidRPr="00C825A1">
        <w:rPr>
          <w:rFonts w:ascii="Arial" w:hAnsi="Arial" w:cs="Arial"/>
          <w:color w:val="000000" w:themeColor="text1"/>
          <w:sz w:val="24"/>
          <w:szCs w:val="24"/>
        </w:rPr>
        <w:t>ventually</w:t>
      </w:r>
      <w:r w:rsidR="00F21C5D" w:rsidRPr="00C825A1">
        <w:rPr>
          <w:rFonts w:ascii="Arial" w:hAnsi="Arial" w:cs="Arial"/>
          <w:color w:val="000000" w:themeColor="text1"/>
          <w:sz w:val="24"/>
          <w:szCs w:val="24"/>
        </w:rPr>
        <w:t xml:space="preserve"> </w:t>
      </w:r>
      <w:r w:rsidR="0084413E" w:rsidRPr="00C825A1">
        <w:rPr>
          <w:rFonts w:ascii="Arial" w:hAnsi="Arial" w:cs="Arial"/>
          <w:color w:val="000000" w:themeColor="text1"/>
          <w:sz w:val="24"/>
          <w:szCs w:val="24"/>
        </w:rPr>
        <w:t>the system was eliminated in 1885</w:t>
      </w:r>
      <w:r w:rsidR="00A961AF" w:rsidRPr="00C825A1">
        <w:rPr>
          <w:rFonts w:ascii="Arial" w:hAnsi="Arial" w:cs="Arial"/>
          <w:color w:val="000000" w:themeColor="text1"/>
          <w:sz w:val="24"/>
          <w:szCs w:val="24"/>
        </w:rPr>
        <w:t>, and h</w:t>
      </w:r>
      <w:r w:rsidR="001B3ACE" w:rsidRPr="00C825A1">
        <w:rPr>
          <w:rFonts w:ascii="Arial" w:hAnsi="Arial" w:cs="Arial"/>
          <w:color w:val="000000" w:themeColor="text1"/>
          <w:sz w:val="24"/>
          <w:szCs w:val="24"/>
        </w:rPr>
        <w:t xml:space="preserve">ealth and social care reformed program </w:t>
      </w:r>
      <w:r w:rsidR="0099284E" w:rsidRPr="00C825A1">
        <w:rPr>
          <w:rFonts w:ascii="Arial" w:hAnsi="Arial" w:cs="Arial"/>
          <w:color w:val="000000" w:themeColor="text1"/>
          <w:sz w:val="24"/>
          <w:szCs w:val="24"/>
        </w:rPr>
        <w:t>w</w:t>
      </w:r>
      <w:r w:rsidR="00B05AB8" w:rsidRPr="00C825A1">
        <w:rPr>
          <w:rFonts w:ascii="Arial" w:hAnsi="Arial" w:cs="Arial"/>
          <w:color w:val="000000" w:themeColor="text1"/>
          <w:sz w:val="24"/>
          <w:szCs w:val="24"/>
        </w:rPr>
        <w:t>as</w:t>
      </w:r>
      <w:r w:rsidR="001B3ACE" w:rsidRPr="00C825A1">
        <w:rPr>
          <w:rFonts w:ascii="Arial" w:hAnsi="Arial" w:cs="Arial"/>
          <w:color w:val="000000" w:themeColor="text1"/>
          <w:sz w:val="24"/>
          <w:szCs w:val="24"/>
        </w:rPr>
        <w:t xml:space="preserve"> introduced in 1945.</w:t>
      </w:r>
      <w:r w:rsidR="00F21C5D" w:rsidRPr="00C825A1">
        <w:rPr>
          <w:rFonts w:ascii="Arial" w:hAnsi="Arial" w:cs="Arial"/>
          <w:color w:val="000000" w:themeColor="text1"/>
          <w:sz w:val="24"/>
          <w:szCs w:val="24"/>
        </w:rPr>
        <w:t xml:space="preserve"> (Gosling, 2017).</w:t>
      </w:r>
    </w:p>
    <w:p w:rsidR="00FB6990" w:rsidRPr="00C825A1" w:rsidRDefault="00F21C5D"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When people could no longer </w:t>
      </w:r>
      <w:r w:rsidR="00DF7436" w:rsidRPr="00C825A1">
        <w:rPr>
          <w:rFonts w:ascii="Arial" w:hAnsi="Arial" w:cs="Arial"/>
          <w:color w:val="000000" w:themeColor="text1"/>
          <w:sz w:val="24"/>
          <w:szCs w:val="24"/>
        </w:rPr>
        <w:t xml:space="preserve">afford to pay for the services, </w:t>
      </w:r>
      <w:r w:rsidR="00A961AF" w:rsidRPr="00C825A1">
        <w:rPr>
          <w:rFonts w:ascii="Arial" w:hAnsi="Arial" w:cs="Arial"/>
          <w:color w:val="000000" w:themeColor="text1"/>
          <w:sz w:val="24"/>
          <w:szCs w:val="24"/>
        </w:rPr>
        <w:t xml:space="preserve">people were </w:t>
      </w:r>
      <w:r w:rsidR="006B544D" w:rsidRPr="00C825A1">
        <w:rPr>
          <w:rFonts w:ascii="Arial" w:hAnsi="Arial" w:cs="Arial"/>
          <w:color w:val="000000" w:themeColor="text1"/>
          <w:sz w:val="24"/>
          <w:szCs w:val="24"/>
        </w:rPr>
        <w:t>liberated,</w:t>
      </w:r>
      <w:r w:rsidR="00A961AF" w:rsidRPr="00C825A1">
        <w:rPr>
          <w:rFonts w:ascii="Arial" w:hAnsi="Arial" w:cs="Arial"/>
          <w:color w:val="000000" w:themeColor="text1"/>
          <w:sz w:val="24"/>
          <w:szCs w:val="24"/>
        </w:rPr>
        <w:t xml:space="preserve"> and </w:t>
      </w:r>
      <w:r w:rsidR="00E55008" w:rsidRPr="00C825A1">
        <w:rPr>
          <w:rFonts w:ascii="Arial" w:hAnsi="Arial" w:cs="Arial"/>
          <w:color w:val="000000" w:themeColor="text1"/>
          <w:sz w:val="24"/>
          <w:szCs w:val="24"/>
        </w:rPr>
        <w:t>transition took</w:t>
      </w:r>
      <w:r w:rsidR="00A961AF" w:rsidRPr="00C825A1">
        <w:rPr>
          <w:rFonts w:ascii="Arial" w:hAnsi="Arial" w:cs="Arial"/>
          <w:color w:val="000000" w:themeColor="text1"/>
          <w:sz w:val="24"/>
          <w:szCs w:val="24"/>
        </w:rPr>
        <w:t xml:space="preserve"> place things began to move and </w:t>
      </w:r>
      <w:r w:rsidR="00F67790" w:rsidRPr="00C825A1">
        <w:rPr>
          <w:rFonts w:ascii="Arial" w:hAnsi="Arial" w:cs="Arial"/>
          <w:color w:val="000000" w:themeColor="text1"/>
          <w:sz w:val="24"/>
          <w:szCs w:val="24"/>
        </w:rPr>
        <w:t>payment was stopped i</w:t>
      </w:r>
      <w:r w:rsidR="00A961AF" w:rsidRPr="00C825A1">
        <w:rPr>
          <w:rFonts w:ascii="Arial" w:hAnsi="Arial" w:cs="Arial"/>
          <w:color w:val="000000" w:themeColor="text1"/>
          <w:sz w:val="24"/>
          <w:szCs w:val="24"/>
        </w:rPr>
        <w:t xml:space="preserve">n </w:t>
      </w:r>
      <w:r w:rsidR="00F67790" w:rsidRPr="00C825A1">
        <w:rPr>
          <w:rFonts w:ascii="Arial" w:hAnsi="Arial" w:cs="Arial"/>
          <w:color w:val="000000" w:themeColor="text1"/>
          <w:sz w:val="24"/>
          <w:szCs w:val="24"/>
        </w:rPr>
        <w:t xml:space="preserve">1948 </w:t>
      </w:r>
      <w:r w:rsidR="00015FFE" w:rsidRPr="00C825A1">
        <w:rPr>
          <w:rFonts w:ascii="Arial" w:hAnsi="Arial" w:cs="Arial"/>
          <w:color w:val="000000" w:themeColor="text1"/>
          <w:sz w:val="24"/>
          <w:szCs w:val="24"/>
        </w:rPr>
        <w:t>by Aneurin Bevan</w:t>
      </w:r>
      <w:r w:rsidR="00A961AF" w:rsidRPr="00C825A1">
        <w:rPr>
          <w:rFonts w:ascii="Arial" w:hAnsi="Arial" w:cs="Arial"/>
          <w:color w:val="000000" w:themeColor="text1"/>
          <w:sz w:val="24"/>
          <w:szCs w:val="24"/>
        </w:rPr>
        <w:t>,</w:t>
      </w:r>
      <w:r w:rsidR="00015FFE" w:rsidRPr="00C825A1">
        <w:rPr>
          <w:rFonts w:ascii="Arial" w:hAnsi="Arial" w:cs="Arial"/>
          <w:color w:val="000000" w:themeColor="text1"/>
          <w:sz w:val="24"/>
          <w:szCs w:val="24"/>
        </w:rPr>
        <w:t xml:space="preserve"> who was a minister of health and Welsh Labour Party politician, Bevan </w:t>
      </w:r>
      <w:r w:rsidR="00015FFE" w:rsidRPr="00C825A1">
        <w:rPr>
          <w:rFonts w:ascii="Arial" w:hAnsi="Arial" w:cs="Arial"/>
          <w:color w:val="000000" w:themeColor="text1"/>
          <w:sz w:val="24"/>
          <w:szCs w:val="24"/>
        </w:rPr>
        <w:lastRenderedPageBreak/>
        <w:t>childhood</w:t>
      </w:r>
      <w:r w:rsidR="00A961AF" w:rsidRPr="00C825A1">
        <w:rPr>
          <w:rFonts w:ascii="Arial" w:hAnsi="Arial" w:cs="Arial"/>
          <w:color w:val="000000" w:themeColor="text1"/>
          <w:sz w:val="24"/>
          <w:szCs w:val="24"/>
        </w:rPr>
        <w:t>’s</w:t>
      </w:r>
      <w:r w:rsidR="00015FFE" w:rsidRPr="00C825A1">
        <w:rPr>
          <w:rFonts w:ascii="Arial" w:hAnsi="Arial" w:cs="Arial"/>
          <w:color w:val="000000" w:themeColor="text1"/>
          <w:sz w:val="24"/>
          <w:szCs w:val="24"/>
        </w:rPr>
        <w:t xml:space="preserve"> experience taught him to be compassionate as he was raised in deprivation</w:t>
      </w:r>
      <w:r w:rsidR="00B05AB8" w:rsidRPr="00C825A1">
        <w:rPr>
          <w:rFonts w:ascii="Arial" w:hAnsi="Arial" w:cs="Arial"/>
          <w:color w:val="000000" w:themeColor="text1"/>
          <w:sz w:val="24"/>
          <w:szCs w:val="24"/>
        </w:rPr>
        <w:t>,</w:t>
      </w:r>
      <w:r w:rsidR="00015FFE" w:rsidRPr="00C825A1">
        <w:rPr>
          <w:rFonts w:ascii="Arial" w:hAnsi="Arial" w:cs="Arial"/>
          <w:color w:val="000000" w:themeColor="text1"/>
          <w:sz w:val="24"/>
          <w:szCs w:val="24"/>
        </w:rPr>
        <w:t xml:space="preserve"> as a result he considered other people. When he was in power </w:t>
      </w:r>
      <w:r w:rsidR="00EB6092" w:rsidRPr="00C825A1">
        <w:rPr>
          <w:rFonts w:ascii="Arial" w:hAnsi="Arial" w:cs="Arial"/>
          <w:color w:val="000000" w:themeColor="text1"/>
          <w:sz w:val="24"/>
          <w:szCs w:val="24"/>
        </w:rPr>
        <w:t>he c</w:t>
      </w:r>
      <w:r w:rsidR="00015FFE" w:rsidRPr="00C825A1">
        <w:rPr>
          <w:rFonts w:ascii="Arial" w:hAnsi="Arial" w:cs="Arial"/>
          <w:color w:val="000000" w:themeColor="text1"/>
          <w:sz w:val="24"/>
          <w:szCs w:val="24"/>
        </w:rPr>
        <w:t xml:space="preserve">onsidered </w:t>
      </w:r>
      <w:r w:rsidR="00EB6092" w:rsidRPr="00C825A1">
        <w:rPr>
          <w:rFonts w:ascii="Arial" w:hAnsi="Arial" w:cs="Arial"/>
          <w:color w:val="000000" w:themeColor="text1"/>
          <w:sz w:val="24"/>
          <w:szCs w:val="24"/>
        </w:rPr>
        <w:t xml:space="preserve">hospitals to be under public ownership. </w:t>
      </w:r>
      <w:r w:rsidR="00F67790" w:rsidRPr="00C825A1">
        <w:rPr>
          <w:rFonts w:ascii="Arial" w:hAnsi="Arial" w:cs="Arial"/>
          <w:color w:val="000000" w:themeColor="text1"/>
          <w:sz w:val="24"/>
          <w:szCs w:val="24"/>
        </w:rPr>
        <w:t>National Health Service was established</w:t>
      </w:r>
      <w:r w:rsidR="00EB6092" w:rsidRPr="00C825A1">
        <w:rPr>
          <w:rFonts w:ascii="Arial" w:hAnsi="Arial" w:cs="Arial"/>
          <w:color w:val="000000" w:themeColor="text1"/>
          <w:sz w:val="24"/>
          <w:szCs w:val="24"/>
        </w:rPr>
        <w:t xml:space="preserve"> in 1948,</w:t>
      </w:r>
      <w:r w:rsidR="00F67790" w:rsidRPr="00C825A1">
        <w:rPr>
          <w:rFonts w:ascii="Arial" w:hAnsi="Arial" w:cs="Arial"/>
          <w:color w:val="000000" w:themeColor="text1"/>
          <w:sz w:val="24"/>
          <w:szCs w:val="24"/>
        </w:rPr>
        <w:t xml:space="preserve"> </w:t>
      </w:r>
      <w:r w:rsidR="00EB6092" w:rsidRPr="00C825A1">
        <w:rPr>
          <w:rFonts w:ascii="Arial" w:hAnsi="Arial" w:cs="Arial"/>
          <w:color w:val="000000" w:themeColor="text1"/>
          <w:sz w:val="24"/>
          <w:szCs w:val="24"/>
        </w:rPr>
        <w:t>w</w:t>
      </w:r>
      <w:r w:rsidR="00F67790" w:rsidRPr="00C825A1">
        <w:rPr>
          <w:rFonts w:ascii="Arial" w:hAnsi="Arial" w:cs="Arial"/>
          <w:color w:val="000000" w:themeColor="text1"/>
          <w:sz w:val="24"/>
          <w:szCs w:val="24"/>
        </w:rPr>
        <w:t xml:space="preserve">hen revolution emerged </w:t>
      </w:r>
      <w:r w:rsidR="00EB6092" w:rsidRPr="00C825A1">
        <w:rPr>
          <w:rFonts w:ascii="Arial" w:hAnsi="Arial" w:cs="Arial"/>
          <w:color w:val="000000" w:themeColor="text1"/>
          <w:sz w:val="24"/>
          <w:szCs w:val="24"/>
        </w:rPr>
        <w:t>after 2</w:t>
      </w:r>
      <w:r w:rsidR="00EB6092" w:rsidRPr="00C825A1">
        <w:rPr>
          <w:rFonts w:ascii="Arial" w:hAnsi="Arial" w:cs="Arial"/>
          <w:color w:val="000000" w:themeColor="text1"/>
          <w:sz w:val="24"/>
          <w:szCs w:val="24"/>
          <w:vertAlign w:val="superscript"/>
        </w:rPr>
        <w:t>nd</w:t>
      </w:r>
      <w:r w:rsidR="00EB6092" w:rsidRPr="00C825A1">
        <w:rPr>
          <w:rFonts w:ascii="Arial" w:hAnsi="Arial" w:cs="Arial"/>
          <w:color w:val="000000" w:themeColor="text1"/>
          <w:sz w:val="24"/>
          <w:szCs w:val="24"/>
        </w:rPr>
        <w:t xml:space="preserve"> wor</w:t>
      </w:r>
      <w:r w:rsidR="00313B2C" w:rsidRPr="00C825A1">
        <w:rPr>
          <w:rFonts w:ascii="Arial" w:hAnsi="Arial" w:cs="Arial"/>
          <w:color w:val="000000" w:themeColor="text1"/>
          <w:sz w:val="24"/>
          <w:szCs w:val="24"/>
        </w:rPr>
        <w:t>l</w:t>
      </w:r>
      <w:r w:rsidR="00EB6092" w:rsidRPr="00C825A1">
        <w:rPr>
          <w:rFonts w:ascii="Arial" w:hAnsi="Arial" w:cs="Arial"/>
          <w:color w:val="000000" w:themeColor="text1"/>
          <w:sz w:val="24"/>
          <w:szCs w:val="24"/>
        </w:rPr>
        <w:t>d war</w:t>
      </w:r>
      <w:r w:rsidR="00A961AF" w:rsidRPr="00C825A1">
        <w:rPr>
          <w:rFonts w:ascii="Arial" w:hAnsi="Arial" w:cs="Arial"/>
          <w:color w:val="000000" w:themeColor="text1"/>
          <w:sz w:val="24"/>
          <w:szCs w:val="24"/>
        </w:rPr>
        <w:t>,</w:t>
      </w:r>
      <w:r w:rsidR="00EB6092" w:rsidRPr="00C825A1">
        <w:rPr>
          <w:rFonts w:ascii="Arial" w:hAnsi="Arial" w:cs="Arial"/>
          <w:color w:val="000000" w:themeColor="text1"/>
          <w:sz w:val="24"/>
          <w:szCs w:val="24"/>
        </w:rPr>
        <w:t xml:space="preserve"> </w:t>
      </w:r>
      <w:r w:rsidR="00F67790" w:rsidRPr="00C825A1">
        <w:rPr>
          <w:rFonts w:ascii="Arial" w:hAnsi="Arial" w:cs="Arial"/>
          <w:color w:val="000000" w:themeColor="text1"/>
          <w:sz w:val="24"/>
          <w:szCs w:val="24"/>
        </w:rPr>
        <w:t xml:space="preserve">it catered for everyone in the community </w:t>
      </w:r>
      <w:r w:rsidR="0084413E" w:rsidRPr="00C825A1">
        <w:rPr>
          <w:rFonts w:ascii="Arial" w:hAnsi="Arial" w:cs="Arial"/>
          <w:color w:val="000000" w:themeColor="text1"/>
          <w:sz w:val="24"/>
          <w:szCs w:val="24"/>
        </w:rPr>
        <w:t>(Rivett, 2017).</w:t>
      </w:r>
      <w:r w:rsidR="00F67790" w:rsidRPr="00C825A1">
        <w:rPr>
          <w:rFonts w:ascii="Arial" w:hAnsi="Arial" w:cs="Arial"/>
          <w:color w:val="000000" w:themeColor="text1"/>
          <w:sz w:val="24"/>
          <w:szCs w:val="24"/>
        </w:rPr>
        <w:t xml:space="preserve"> </w:t>
      </w:r>
    </w:p>
    <w:p w:rsidR="00FB6990" w:rsidRPr="00C825A1" w:rsidRDefault="00FB6990"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During 1960s era the use of computers </w:t>
      </w:r>
      <w:r w:rsidR="00EB21E5" w:rsidRPr="00C825A1">
        <w:rPr>
          <w:rFonts w:ascii="Arial" w:hAnsi="Arial" w:cs="Arial"/>
          <w:color w:val="000000" w:themeColor="text1"/>
          <w:sz w:val="24"/>
          <w:szCs w:val="24"/>
        </w:rPr>
        <w:t xml:space="preserve">cost a lot of money </w:t>
      </w:r>
      <w:r w:rsidRPr="00C825A1">
        <w:rPr>
          <w:rFonts w:ascii="Arial" w:hAnsi="Arial" w:cs="Arial"/>
          <w:color w:val="000000" w:themeColor="text1"/>
          <w:sz w:val="24"/>
          <w:szCs w:val="24"/>
        </w:rPr>
        <w:t xml:space="preserve">they had too little </w:t>
      </w:r>
      <w:r w:rsidR="00EB21E5" w:rsidRPr="00C825A1">
        <w:rPr>
          <w:rFonts w:ascii="Arial" w:hAnsi="Arial" w:cs="Arial"/>
          <w:color w:val="000000" w:themeColor="text1"/>
          <w:sz w:val="24"/>
          <w:szCs w:val="24"/>
        </w:rPr>
        <w:t xml:space="preserve">area for </w:t>
      </w:r>
      <w:r w:rsidRPr="00C825A1">
        <w:rPr>
          <w:rFonts w:ascii="Arial" w:hAnsi="Arial" w:cs="Arial"/>
          <w:color w:val="000000" w:themeColor="text1"/>
          <w:sz w:val="24"/>
          <w:szCs w:val="24"/>
        </w:rPr>
        <w:t xml:space="preserve">storage </w:t>
      </w:r>
      <w:r w:rsidR="00EB21E5" w:rsidRPr="00C825A1">
        <w:rPr>
          <w:rFonts w:ascii="Arial" w:hAnsi="Arial" w:cs="Arial"/>
          <w:color w:val="000000" w:themeColor="text1"/>
          <w:sz w:val="24"/>
          <w:szCs w:val="24"/>
        </w:rPr>
        <w:t xml:space="preserve">computers </w:t>
      </w:r>
      <w:r w:rsidR="00CD5D1D" w:rsidRPr="00C825A1">
        <w:rPr>
          <w:rFonts w:ascii="Arial" w:hAnsi="Arial" w:cs="Arial"/>
          <w:color w:val="000000" w:themeColor="text1"/>
          <w:sz w:val="24"/>
          <w:szCs w:val="24"/>
        </w:rPr>
        <w:t>were big</w:t>
      </w:r>
      <w:r w:rsidRPr="00C825A1">
        <w:rPr>
          <w:rFonts w:ascii="Arial" w:hAnsi="Arial" w:cs="Arial"/>
          <w:color w:val="000000" w:themeColor="text1"/>
          <w:sz w:val="24"/>
          <w:szCs w:val="24"/>
        </w:rPr>
        <w:t xml:space="preserve"> while rooms were </w:t>
      </w:r>
      <w:r w:rsidR="00CD5D1D" w:rsidRPr="00C825A1">
        <w:rPr>
          <w:rFonts w:ascii="Arial" w:hAnsi="Arial" w:cs="Arial"/>
          <w:color w:val="000000" w:themeColor="text1"/>
          <w:sz w:val="24"/>
          <w:szCs w:val="24"/>
        </w:rPr>
        <w:t>tiny,</w:t>
      </w:r>
      <w:r w:rsidRPr="00C825A1">
        <w:rPr>
          <w:rFonts w:ascii="Arial" w:hAnsi="Arial" w:cs="Arial"/>
          <w:color w:val="000000" w:themeColor="text1"/>
          <w:sz w:val="24"/>
          <w:szCs w:val="24"/>
        </w:rPr>
        <w:t xml:space="preserve"> and they could not afford to pay</w:t>
      </w:r>
      <w:r w:rsidR="00EB21E5" w:rsidRPr="00C825A1">
        <w:rPr>
          <w:rFonts w:ascii="Arial" w:hAnsi="Arial" w:cs="Arial"/>
          <w:color w:val="000000" w:themeColor="text1"/>
          <w:sz w:val="24"/>
          <w:szCs w:val="24"/>
        </w:rPr>
        <w:t xml:space="preserve">. Accounting systems were shared. Communication was difficult in hospital branches. Around 1980s they would share information </w:t>
      </w:r>
      <w:r w:rsidR="00CD5D1D" w:rsidRPr="00C825A1">
        <w:rPr>
          <w:rFonts w:ascii="Arial" w:hAnsi="Arial" w:cs="Arial"/>
          <w:color w:val="000000" w:themeColor="text1"/>
          <w:sz w:val="24"/>
          <w:szCs w:val="24"/>
        </w:rPr>
        <w:t>better within services, globally computers began to emerge, and good networking means easy access to information. Today integration is taking place</w:t>
      </w:r>
      <w:r w:rsidR="00F43894" w:rsidRPr="00C825A1">
        <w:rPr>
          <w:rFonts w:ascii="Arial" w:hAnsi="Arial" w:cs="Arial"/>
          <w:color w:val="000000" w:themeColor="text1"/>
          <w:sz w:val="24"/>
          <w:szCs w:val="24"/>
        </w:rPr>
        <w:t xml:space="preserve"> and</w:t>
      </w:r>
      <w:r w:rsidR="00CD5D1D" w:rsidRPr="00C825A1">
        <w:rPr>
          <w:rFonts w:ascii="Arial" w:hAnsi="Arial" w:cs="Arial"/>
          <w:color w:val="000000" w:themeColor="text1"/>
          <w:sz w:val="24"/>
          <w:szCs w:val="24"/>
        </w:rPr>
        <w:t xml:space="preserve"> system </w:t>
      </w:r>
      <w:r w:rsidR="00F43894" w:rsidRPr="00C825A1">
        <w:rPr>
          <w:rFonts w:ascii="Arial" w:hAnsi="Arial" w:cs="Arial"/>
          <w:color w:val="000000" w:themeColor="text1"/>
          <w:sz w:val="24"/>
          <w:szCs w:val="24"/>
        </w:rPr>
        <w:t xml:space="preserve">are improving enabling people to communicate more effectively </w:t>
      </w:r>
      <w:r w:rsidR="00CD5D1D" w:rsidRPr="00C825A1">
        <w:rPr>
          <w:rFonts w:ascii="Arial" w:hAnsi="Arial" w:cs="Arial"/>
          <w:color w:val="000000" w:themeColor="text1"/>
          <w:sz w:val="24"/>
          <w:szCs w:val="24"/>
        </w:rPr>
        <w:t>through mobile networking, doctors can share information electronically. It is difficult to operate without information sharing in hospitals</w:t>
      </w:r>
      <w:r w:rsidR="00F43894" w:rsidRPr="00C825A1">
        <w:rPr>
          <w:rFonts w:ascii="Arial" w:hAnsi="Arial" w:cs="Arial"/>
          <w:color w:val="000000" w:themeColor="text1"/>
          <w:sz w:val="24"/>
          <w:szCs w:val="24"/>
        </w:rPr>
        <w:t xml:space="preserve">, or elsewhere. People can make decisions and can consent before any medication is administered. Hospitals are not a </w:t>
      </w:r>
      <w:r w:rsidR="00B10C0B" w:rsidRPr="00C825A1">
        <w:rPr>
          <w:rFonts w:ascii="Arial" w:hAnsi="Arial" w:cs="Arial"/>
          <w:color w:val="000000" w:themeColor="text1"/>
          <w:sz w:val="24"/>
          <w:szCs w:val="24"/>
        </w:rPr>
        <w:t>danger environment to</w:t>
      </w:r>
      <w:r w:rsidR="00F43894" w:rsidRPr="00C825A1">
        <w:rPr>
          <w:rFonts w:ascii="Arial" w:hAnsi="Arial" w:cs="Arial"/>
          <w:color w:val="000000" w:themeColor="text1"/>
          <w:sz w:val="24"/>
          <w:szCs w:val="24"/>
        </w:rPr>
        <w:t xml:space="preserve"> enter</w:t>
      </w:r>
      <w:r w:rsidR="00B10C0B" w:rsidRPr="00C825A1">
        <w:rPr>
          <w:rFonts w:ascii="Arial" w:hAnsi="Arial" w:cs="Arial"/>
          <w:color w:val="000000" w:themeColor="text1"/>
          <w:sz w:val="24"/>
          <w:szCs w:val="24"/>
        </w:rPr>
        <w:t>,</w:t>
      </w:r>
      <w:r w:rsidR="00F43894" w:rsidRPr="00C825A1">
        <w:rPr>
          <w:rFonts w:ascii="Arial" w:hAnsi="Arial" w:cs="Arial"/>
          <w:color w:val="000000" w:themeColor="text1"/>
          <w:sz w:val="24"/>
          <w:szCs w:val="24"/>
        </w:rPr>
        <w:t xml:space="preserve"> people can go for surgery in the morning and discharged a few hours later walking on their own</w:t>
      </w:r>
      <w:r w:rsidR="00B10C0B" w:rsidRPr="00C825A1">
        <w:rPr>
          <w:rFonts w:ascii="Arial" w:hAnsi="Arial" w:cs="Arial"/>
          <w:color w:val="000000" w:themeColor="text1"/>
          <w:sz w:val="24"/>
          <w:szCs w:val="24"/>
        </w:rPr>
        <w:t>, due to adequate medical staff</w:t>
      </w:r>
      <w:r w:rsidR="00F43894" w:rsidRPr="00C825A1">
        <w:rPr>
          <w:rFonts w:ascii="Arial" w:hAnsi="Arial" w:cs="Arial"/>
          <w:color w:val="000000" w:themeColor="text1"/>
          <w:sz w:val="24"/>
          <w:szCs w:val="24"/>
        </w:rPr>
        <w:t xml:space="preserve"> </w:t>
      </w:r>
      <w:r w:rsidR="00B10C0B" w:rsidRPr="00C825A1">
        <w:rPr>
          <w:rFonts w:ascii="Arial" w:hAnsi="Arial" w:cs="Arial"/>
          <w:color w:val="000000" w:themeColor="text1"/>
          <w:sz w:val="24"/>
          <w:szCs w:val="24"/>
        </w:rPr>
        <w:t>before it was intense. Although things are changing there are still other areas within the system.  Future generations act is there to improve services, culturally and economically (Grandia, 2014).</w:t>
      </w:r>
    </w:p>
    <w:p w:rsidR="00F806C3" w:rsidRPr="00C825A1" w:rsidRDefault="008E6B4F"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Health and wellbeing</w:t>
      </w:r>
      <w:r w:rsidR="00313B2C" w:rsidRPr="00C825A1">
        <w:rPr>
          <w:rFonts w:ascii="Arial" w:hAnsi="Arial" w:cs="Arial"/>
          <w:color w:val="000000" w:themeColor="text1"/>
          <w:sz w:val="24"/>
          <w:szCs w:val="24"/>
        </w:rPr>
        <w:t xml:space="preserve"> </w:t>
      </w:r>
      <w:r w:rsidR="00B10C0B" w:rsidRPr="00C825A1">
        <w:rPr>
          <w:rFonts w:ascii="Arial" w:hAnsi="Arial" w:cs="Arial"/>
          <w:color w:val="000000" w:themeColor="text1"/>
          <w:sz w:val="24"/>
          <w:szCs w:val="24"/>
        </w:rPr>
        <w:t>is</w:t>
      </w:r>
      <w:r w:rsidR="00313B2C" w:rsidRPr="00C825A1">
        <w:rPr>
          <w:rFonts w:ascii="Arial" w:hAnsi="Arial" w:cs="Arial"/>
          <w:color w:val="000000" w:themeColor="text1"/>
          <w:sz w:val="24"/>
          <w:szCs w:val="24"/>
        </w:rPr>
        <w:t xml:space="preserve"> important so is the Act</w:t>
      </w:r>
      <w:r w:rsidR="00517FB3" w:rsidRPr="00C825A1">
        <w:rPr>
          <w:rFonts w:ascii="Arial" w:hAnsi="Arial" w:cs="Arial"/>
          <w:color w:val="000000" w:themeColor="text1"/>
          <w:sz w:val="24"/>
          <w:szCs w:val="24"/>
        </w:rPr>
        <w:t>,</w:t>
      </w:r>
      <w:r w:rsidR="000F6D0E" w:rsidRPr="00C825A1">
        <w:rPr>
          <w:rFonts w:ascii="Arial" w:hAnsi="Arial" w:cs="Arial"/>
          <w:color w:val="000000" w:themeColor="text1"/>
          <w:sz w:val="24"/>
          <w:szCs w:val="24"/>
        </w:rPr>
        <w:t xml:space="preserve"> as it </w:t>
      </w:r>
      <w:r w:rsidR="00F50A70" w:rsidRPr="00C825A1">
        <w:rPr>
          <w:rFonts w:ascii="Arial" w:hAnsi="Arial" w:cs="Arial"/>
          <w:color w:val="000000" w:themeColor="text1"/>
          <w:sz w:val="24"/>
          <w:szCs w:val="24"/>
        </w:rPr>
        <w:t>encourages</w:t>
      </w:r>
      <w:r w:rsidR="00664C19" w:rsidRPr="00C825A1">
        <w:rPr>
          <w:rFonts w:ascii="Arial" w:hAnsi="Arial" w:cs="Arial"/>
          <w:color w:val="000000" w:themeColor="text1"/>
          <w:sz w:val="24"/>
          <w:szCs w:val="24"/>
        </w:rPr>
        <w:t xml:space="preserve">, </w:t>
      </w:r>
      <w:r w:rsidR="000F6D0E" w:rsidRPr="00C825A1">
        <w:rPr>
          <w:rFonts w:ascii="Arial" w:hAnsi="Arial" w:cs="Arial"/>
          <w:color w:val="000000" w:themeColor="text1"/>
          <w:sz w:val="24"/>
          <w:szCs w:val="24"/>
        </w:rPr>
        <w:t xml:space="preserve">and allows people to </w:t>
      </w:r>
      <w:r w:rsidR="004B56A6" w:rsidRPr="00C825A1">
        <w:rPr>
          <w:rFonts w:ascii="Arial" w:hAnsi="Arial" w:cs="Arial"/>
          <w:color w:val="000000" w:themeColor="text1"/>
          <w:sz w:val="24"/>
          <w:szCs w:val="24"/>
        </w:rPr>
        <w:t>improve</w:t>
      </w:r>
      <w:r w:rsidR="00517FB3" w:rsidRPr="00C825A1">
        <w:rPr>
          <w:rFonts w:ascii="Arial" w:hAnsi="Arial" w:cs="Arial"/>
          <w:color w:val="000000" w:themeColor="text1"/>
          <w:sz w:val="24"/>
          <w:szCs w:val="24"/>
        </w:rPr>
        <w:t xml:space="preserve"> cultural, economic and environmental </w:t>
      </w:r>
      <w:r w:rsidR="004B56A6" w:rsidRPr="00C825A1">
        <w:rPr>
          <w:rFonts w:ascii="Arial" w:hAnsi="Arial" w:cs="Arial"/>
          <w:color w:val="000000" w:themeColor="text1"/>
          <w:sz w:val="24"/>
          <w:szCs w:val="24"/>
        </w:rPr>
        <w:t>situations</w:t>
      </w:r>
      <w:r w:rsidR="00313B2C" w:rsidRPr="00C825A1">
        <w:rPr>
          <w:rFonts w:ascii="Arial" w:hAnsi="Arial" w:cs="Arial"/>
          <w:color w:val="000000" w:themeColor="text1"/>
          <w:sz w:val="24"/>
          <w:szCs w:val="24"/>
        </w:rPr>
        <w:t xml:space="preserve"> (FGWA</w:t>
      </w:r>
      <w:r w:rsidR="004B56A6" w:rsidRPr="00C825A1">
        <w:rPr>
          <w:rFonts w:ascii="Arial" w:hAnsi="Arial" w:cs="Arial"/>
          <w:color w:val="000000" w:themeColor="text1"/>
          <w:sz w:val="24"/>
          <w:szCs w:val="24"/>
        </w:rPr>
        <w:t>, 2015</w:t>
      </w:r>
      <w:r w:rsidR="00313B2C" w:rsidRPr="00C825A1">
        <w:rPr>
          <w:rFonts w:ascii="Arial" w:hAnsi="Arial" w:cs="Arial"/>
          <w:color w:val="000000" w:themeColor="text1"/>
          <w:sz w:val="24"/>
          <w:szCs w:val="24"/>
        </w:rPr>
        <w:t>)</w:t>
      </w:r>
      <w:r w:rsidR="004B56A6" w:rsidRPr="00C825A1">
        <w:rPr>
          <w:rFonts w:ascii="Arial" w:hAnsi="Arial" w:cs="Arial"/>
          <w:color w:val="000000" w:themeColor="text1"/>
          <w:sz w:val="24"/>
          <w:szCs w:val="24"/>
        </w:rPr>
        <w:t xml:space="preserve">. </w:t>
      </w:r>
      <w:r w:rsidR="00A82B0B" w:rsidRPr="00C825A1">
        <w:rPr>
          <w:rFonts w:ascii="Arial" w:hAnsi="Arial" w:cs="Arial"/>
          <w:color w:val="000000" w:themeColor="text1"/>
          <w:sz w:val="24"/>
          <w:szCs w:val="24"/>
        </w:rPr>
        <w:t xml:space="preserve">Wellbeing can be expanded </w:t>
      </w:r>
      <w:r w:rsidR="00E67050" w:rsidRPr="00C825A1">
        <w:rPr>
          <w:rFonts w:ascii="Arial" w:hAnsi="Arial" w:cs="Arial"/>
          <w:color w:val="000000" w:themeColor="text1"/>
          <w:sz w:val="24"/>
          <w:szCs w:val="24"/>
        </w:rPr>
        <w:t xml:space="preserve">into comprehensive range of </w:t>
      </w:r>
      <w:r w:rsidR="00F806C3" w:rsidRPr="00C825A1">
        <w:rPr>
          <w:rFonts w:ascii="Arial" w:hAnsi="Arial" w:cs="Arial"/>
          <w:color w:val="000000" w:themeColor="text1"/>
          <w:sz w:val="24"/>
          <w:szCs w:val="24"/>
        </w:rPr>
        <w:t>strategies;</w:t>
      </w:r>
      <w:r w:rsidR="00F34D06" w:rsidRPr="00C825A1">
        <w:rPr>
          <w:rFonts w:ascii="Arial" w:hAnsi="Arial" w:cs="Arial"/>
          <w:color w:val="000000" w:themeColor="text1"/>
          <w:sz w:val="24"/>
          <w:szCs w:val="24"/>
        </w:rPr>
        <w:t xml:space="preserve"> that </w:t>
      </w:r>
      <w:r w:rsidR="004C0DBA" w:rsidRPr="00C825A1">
        <w:rPr>
          <w:rFonts w:ascii="Arial" w:hAnsi="Arial" w:cs="Arial"/>
          <w:color w:val="000000" w:themeColor="text1"/>
          <w:sz w:val="24"/>
          <w:szCs w:val="24"/>
        </w:rPr>
        <w:t>concentrate</w:t>
      </w:r>
      <w:r w:rsidR="00C45A49" w:rsidRPr="00C825A1">
        <w:rPr>
          <w:rFonts w:ascii="Arial" w:hAnsi="Arial" w:cs="Arial"/>
          <w:color w:val="000000" w:themeColor="text1"/>
          <w:sz w:val="24"/>
          <w:szCs w:val="24"/>
        </w:rPr>
        <w:t xml:space="preserve"> on </w:t>
      </w:r>
      <w:r w:rsidR="00E3151C" w:rsidRPr="00C825A1">
        <w:rPr>
          <w:rFonts w:ascii="Arial" w:hAnsi="Arial" w:cs="Arial"/>
          <w:color w:val="000000" w:themeColor="text1"/>
          <w:sz w:val="24"/>
          <w:szCs w:val="24"/>
        </w:rPr>
        <w:t>physical</w:t>
      </w:r>
      <w:r w:rsidR="005716E2" w:rsidRPr="00C825A1">
        <w:rPr>
          <w:rFonts w:ascii="Arial" w:hAnsi="Arial" w:cs="Arial"/>
          <w:color w:val="000000" w:themeColor="text1"/>
          <w:sz w:val="24"/>
          <w:szCs w:val="24"/>
        </w:rPr>
        <w:t xml:space="preserve"> </w:t>
      </w:r>
      <w:r w:rsidR="00E3151C" w:rsidRPr="00C825A1">
        <w:rPr>
          <w:rFonts w:ascii="Arial" w:hAnsi="Arial" w:cs="Arial"/>
          <w:color w:val="000000" w:themeColor="text1"/>
          <w:sz w:val="24"/>
          <w:szCs w:val="24"/>
        </w:rPr>
        <w:t>health.</w:t>
      </w:r>
      <w:r w:rsidR="00313B2C" w:rsidRPr="00C825A1">
        <w:rPr>
          <w:rFonts w:ascii="Arial" w:hAnsi="Arial" w:cs="Arial"/>
          <w:color w:val="000000" w:themeColor="text1"/>
          <w:sz w:val="24"/>
          <w:szCs w:val="24"/>
        </w:rPr>
        <w:t xml:space="preserve"> </w:t>
      </w:r>
      <w:r w:rsidR="00E3151C" w:rsidRPr="00C825A1">
        <w:rPr>
          <w:rFonts w:ascii="Arial" w:hAnsi="Arial" w:cs="Arial"/>
          <w:color w:val="000000" w:themeColor="text1"/>
          <w:sz w:val="24"/>
          <w:szCs w:val="24"/>
        </w:rPr>
        <w:t>There</w:t>
      </w:r>
      <w:r w:rsidR="0030499F" w:rsidRPr="00C825A1">
        <w:rPr>
          <w:rFonts w:ascii="Arial" w:hAnsi="Arial" w:cs="Arial"/>
          <w:color w:val="000000" w:themeColor="text1"/>
          <w:sz w:val="24"/>
          <w:szCs w:val="24"/>
        </w:rPr>
        <w:t xml:space="preserve"> are 2 types of wellbeing which is subjective and objective wellbeing. Objective wellbeing is associated with </w:t>
      </w:r>
      <w:r w:rsidR="004C58B0" w:rsidRPr="00C825A1">
        <w:rPr>
          <w:rFonts w:ascii="Arial" w:hAnsi="Arial" w:cs="Arial"/>
          <w:color w:val="000000" w:themeColor="text1"/>
          <w:sz w:val="24"/>
          <w:szCs w:val="24"/>
        </w:rPr>
        <w:t xml:space="preserve">individual needs </w:t>
      </w:r>
      <w:r w:rsidR="00E3151C" w:rsidRPr="00C825A1">
        <w:rPr>
          <w:rFonts w:ascii="Arial" w:hAnsi="Arial" w:cs="Arial"/>
          <w:color w:val="000000" w:themeColor="text1"/>
          <w:sz w:val="24"/>
          <w:szCs w:val="24"/>
        </w:rPr>
        <w:t xml:space="preserve">such </w:t>
      </w:r>
      <w:r w:rsidR="00F34D06" w:rsidRPr="00C825A1">
        <w:rPr>
          <w:rFonts w:ascii="Arial" w:hAnsi="Arial" w:cs="Arial"/>
          <w:color w:val="000000" w:themeColor="text1"/>
          <w:sz w:val="24"/>
          <w:szCs w:val="24"/>
        </w:rPr>
        <w:t xml:space="preserve">as </w:t>
      </w:r>
      <w:r w:rsidR="004C0DBA" w:rsidRPr="00C825A1">
        <w:rPr>
          <w:rFonts w:ascii="Arial" w:hAnsi="Arial" w:cs="Arial"/>
          <w:color w:val="000000" w:themeColor="text1"/>
          <w:sz w:val="24"/>
          <w:szCs w:val="24"/>
        </w:rPr>
        <w:t xml:space="preserve">physical and mental </w:t>
      </w:r>
      <w:r w:rsidR="00577EE1" w:rsidRPr="00C825A1">
        <w:rPr>
          <w:rFonts w:ascii="Arial" w:hAnsi="Arial" w:cs="Arial"/>
          <w:color w:val="000000" w:themeColor="text1"/>
          <w:sz w:val="24"/>
          <w:szCs w:val="24"/>
        </w:rPr>
        <w:t>health education,</w:t>
      </w:r>
      <w:r w:rsidR="00E3151C" w:rsidRPr="00C825A1">
        <w:rPr>
          <w:rFonts w:ascii="Arial" w:hAnsi="Arial" w:cs="Arial"/>
          <w:color w:val="000000" w:themeColor="text1"/>
          <w:sz w:val="24"/>
          <w:szCs w:val="24"/>
        </w:rPr>
        <w:t xml:space="preserve"> </w:t>
      </w:r>
      <w:r w:rsidR="004C0DBA" w:rsidRPr="00C825A1">
        <w:rPr>
          <w:rFonts w:ascii="Arial" w:hAnsi="Arial" w:cs="Arial"/>
          <w:color w:val="000000" w:themeColor="text1"/>
          <w:sz w:val="24"/>
          <w:szCs w:val="24"/>
        </w:rPr>
        <w:t xml:space="preserve">relationships, </w:t>
      </w:r>
      <w:r w:rsidR="00E3151C" w:rsidRPr="00C825A1">
        <w:rPr>
          <w:rFonts w:ascii="Arial" w:hAnsi="Arial" w:cs="Arial"/>
          <w:color w:val="000000" w:themeColor="text1"/>
          <w:sz w:val="24"/>
          <w:szCs w:val="24"/>
        </w:rPr>
        <w:t xml:space="preserve">food and adequate accommodation that suits individual </w:t>
      </w:r>
      <w:r w:rsidR="004C0DBA" w:rsidRPr="00C825A1">
        <w:rPr>
          <w:rFonts w:ascii="Arial" w:hAnsi="Arial" w:cs="Arial"/>
          <w:color w:val="000000" w:themeColor="text1"/>
          <w:sz w:val="24"/>
          <w:szCs w:val="24"/>
        </w:rPr>
        <w:t xml:space="preserve">specific </w:t>
      </w:r>
      <w:r w:rsidR="00E3151C" w:rsidRPr="00C825A1">
        <w:rPr>
          <w:rFonts w:ascii="Arial" w:hAnsi="Arial" w:cs="Arial"/>
          <w:color w:val="000000" w:themeColor="text1"/>
          <w:sz w:val="24"/>
          <w:szCs w:val="24"/>
        </w:rPr>
        <w:t>ne</w:t>
      </w:r>
      <w:r w:rsidR="004C0DBA" w:rsidRPr="00C825A1">
        <w:rPr>
          <w:rFonts w:ascii="Arial" w:hAnsi="Arial" w:cs="Arial"/>
          <w:color w:val="000000" w:themeColor="text1"/>
          <w:sz w:val="24"/>
          <w:szCs w:val="24"/>
        </w:rPr>
        <w:t>eds.</w:t>
      </w:r>
    </w:p>
    <w:p w:rsidR="00002451" w:rsidRPr="00C825A1" w:rsidRDefault="00C621E4"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According to Her Majesty Government (HM, 2011)</w:t>
      </w:r>
      <w:r w:rsidR="004C0DBA" w:rsidRPr="00C825A1">
        <w:rPr>
          <w:rFonts w:ascii="Arial" w:hAnsi="Arial" w:cs="Arial"/>
          <w:color w:val="000000" w:themeColor="text1"/>
          <w:sz w:val="24"/>
          <w:szCs w:val="24"/>
        </w:rPr>
        <w:t xml:space="preserve"> </w:t>
      </w:r>
      <w:r w:rsidR="00095FAF" w:rsidRPr="00C825A1">
        <w:rPr>
          <w:rFonts w:ascii="Arial" w:hAnsi="Arial" w:cs="Arial"/>
          <w:color w:val="000000" w:themeColor="text1"/>
          <w:sz w:val="24"/>
          <w:szCs w:val="24"/>
        </w:rPr>
        <w:t>the</w:t>
      </w:r>
      <w:r w:rsidR="004C0DBA" w:rsidRPr="00C825A1">
        <w:rPr>
          <w:rFonts w:ascii="Arial" w:hAnsi="Arial" w:cs="Arial"/>
          <w:color w:val="000000" w:themeColor="text1"/>
          <w:sz w:val="24"/>
          <w:szCs w:val="24"/>
        </w:rPr>
        <w:t xml:space="preserve"> coalition Government sets out to bring health </w:t>
      </w:r>
      <w:r w:rsidR="00F806C3" w:rsidRPr="00C825A1">
        <w:rPr>
          <w:rFonts w:ascii="Arial" w:hAnsi="Arial" w:cs="Arial"/>
          <w:color w:val="000000" w:themeColor="text1"/>
          <w:sz w:val="24"/>
          <w:szCs w:val="24"/>
        </w:rPr>
        <w:t>budget and</w:t>
      </w:r>
      <w:r w:rsidR="004C0DBA" w:rsidRPr="00C825A1">
        <w:rPr>
          <w:rFonts w:ascii="Arial" w:hAnsi="Arial" w:cs="Arial"/>
          <w:color w:val="000000" w:themeColor="text1"/>
          <w:sz w:val="24"/>
          <w:szCs w:val="24"/>
        </w:rPr>
        <w:t xml:space="preserve"> promised to resolve all existing issues that burden services.</w:t>
      </w:r>
      <w:r w:rsidR="00F806C3" w:rsidRPr="00C825A1">
        <w:rPr>
          <w:rFonts w:ascii="Arial" w:hAnsi="Arial" w:cs="Arial"/>
          <w:color w:val="000000" w:themeColor="text1"/>
          <w:sz w:val="24"/>
          <w:szCs w:val="24"/>
        </w:rPr>
        <w:t xml:space="preserve"> Approximately 2 million is spend on mental health. Government pays more money on matters </w:t>
      </w:r>
      <w:r w:rsidRPr="00C825A1">
        <w:rPr>
          <w:rFonts w:ascii="Arial" w:hAnsi="Arial" w:cs="Arial"/>
          <w:color w:val="000000" w:themeColor="text1"/>
          <w:sz w:val="24"/>
          <w:szCs w:val="24"/>
        </w:rPr>
        <w:t xml:space="preserve">that people could </w:t>
      </w:r>
      <w:r w:rsidR="00807FC8" w:rsidRPr="00C825A1">
        <w:rPr>
          <w:rFonts w:ascii="Arial" w:hAnsi="Arial" w:cs="Arial"/>
          <w:color w:val="000000" w:themeColor="text1"/>
          <w:sz w:val="24"/>
          <w:szCs w:val="24"/>
        </w:rPr>
        <w:t>solve, people</w:t>
      </w:r>
      <w:r w:rsidR="003B7F4E" w:rsidRPr="00C825A1">
        <w:rPr>
          <w:rFonts w:ascii="Arial" w:hAnsi="Arial" w:cs="Arial"/>
          <w:color w:val="000000" w:themeColor="text1"/>
          <w:sz w:val="24"/>
          <w:szCs w:val="24"/>
        </w:rPr>
        <w:t xml:space="preserve"> are encouraged to make better health choices and consider their health</w:t>
      </w:r>
      <w:r w:rsidR="00DB7EBA" w:rsidRPr="00C825A1">
        <w:rPr>
          <w:rFonts w:ascii="Arial" w:hAnsi="Arial" w:cs="Arial"/>
          <w:color w:val="000000" w:themeColor="text1"/>
          <w:sz w:val="24"/>
          <w:szCs w:val="24"/>
        </w:rPr>
        <w:t>,</w:t>
      </w:r>
      <w:r w:rsidR="003B7F4E" w:rsidRPr="00C825A1">
        <w:rPr>
          <w:rFonts w:ascii="Arial" w:hAnsi="Arial" w:cs="Arial"/>
          <w:color w:val="000000" w:themeColor="text1"/>
          <w:sz w:val="24"/>
          <w:szCs w:val="24"/>
        </w:rPr>
        <w:t xml:space="preserve"> to minimise burden on N</w:t>
      </w:r>
      <w:r w:rsidR="00DB7EBA" w:rsidRPr="00C825A1">
        <w:rPr>
          <w:rFonts w:ascii="Arial" w:hAnsi="Arial" w:cs="Arial"/>
          <w:color w:val="000000" w:themeColor="text1"/>
          <w:sz w:val="24"/>
          <w:szCs w:val="24"/>
        </w:rPr>
        <w:t xml:space="preserve">ational Health Services (NHS). When </w:t>
      </w:r>
      <w:r w:rsidR="00807FC8" w:rsidRPr="00C825A1">
        <w:rPr>
          <w:rFonts w:ascii="Arial" w:hAnsi="Arial" w:cs="Arial"/>
          <w:color w:val="000000" w:themeColor="text1"/>
          <w:sz w:val="24"/>
          <w:szCs w:val="24"/>
        </w:rPr>
        <w:t xml:space="preserve">people </w:t>
      </w:r>
      <w:r w:rsidR="00B24A52" w:rsidRPr="00C825A1">
        <w:rPr>
          <w:rFonts w:ascii="Arial" w:hAnsi="Arial" w:cs="Arial"/>
          <w:color w:val="000000" w:themeColor="text1"/>
          <w:sz w:val="24"/>
          <w:szCs w:val="24"/>
        </w:rPr>
        <w:t>collaborate,</w:t>
      </w:r>
      <w:r w:rsidR="00807FC8" w:rsidRPr="00C825A1">
        <w:rPr>
          <w:rFonts w:ascii="Arial" w:hAnsi="Arial" w:cs="Arial"/>
          <w:color w:val="000000" w:themeColor="text1"/>
          <w:sz w:val="24"/>
          <w:szCs w:val="24"/>
        </w:rPr>
        <w:t xml:space="preserve"> </w:t>
      </w:r>
      <w:r w:rsidR="00DB7EBA" w:rsidRPr="00C825A1">
        <w:rPr>
          <w:rFonts w:ascii="Arial" w:hAnsi="Arial" w:cs="Arial"/>
          <w:color w:val="000000" w:themeColor="text1"/>
          <w:sz w:val="24"/>
          <w:szCs w:val="24"/>
        </w:rPr>
        <w:t xml:space="preserve">the Wales </w:t>
      </w:r>
      <w:r w:rsidR="00807FC8" w:rsidRPr="00C825A1">
        <w:rPr>
          <w:rFonts w:ascii="Arial" w:hAnsi="Arial" w:cs="Arial"/>
          <w:color w:val="000000" w:themeColor="text1"/>
          <w:sz w:val="24"/>
          <w:szCs w:val="24"/>
        </w:rPr>
        <w:t>will be</w:t>
      </w:r>
      <w:r w:rsidR="00C825A1" w:rsidRPr="00C825A1">
        <w:rPr>
          <w:rFonts w:ascii="Arial" w:hAnsi="Arial" w:cs="Arial"/>
          <w:color w:val="000000" w:themeColor="text1"/>
          <w:sz w:val="24"/>
          <w:szCs w:val="24"/>
        </w:rPr>
        <w:t xml:space="preserve"> </w:t>
      </w:r>
      <w:r w:rsidR="00807FC8" w:rsidRPr="00C825A1">
        <w:rPr>
          <w:rFonts w:ascii="Arial" w:hAnsi="Arial" w:cs="Arial"/>
          <w:color w:val="000000" w:themeColor="text1"/>
          <w:sz w:val="24"/>
          <w:szCs w:val="24"/>
        </w:rPr>
        <w:t>successful and live happier and healthier</w:t>
      </w:r>
      <w:r w:rsidR="00002451" w:rsidRPr="00C825A1">
        <w:rPr>
          <w:rFonts w:ascii="Arial" w:hAnsi="Arial" w:cs="Arial"/>
          <w:color w:val="000000" w:themeColor="text1"/>
          <w:sz w:val="24"/>
          <w:szCs w:val="24"/>
        </w:rPr>
        <w:t>.</w:t>
      </w:r>
      <w:r w:rsidR="00807FC8" w:rsidRPr="00C825A1">
        <w:rPr>
          <w:rFonts w:ascii="Arial" w:hAnsi="Arial" w:cs="Arial"/>
          <w:color w:val="000000" w:themeColor="text1"/>
          <w:sz w:val="24"/>
          <w:szCs w:val="24"/>
        </w:rPr>
        <w:t xml:space="preserve"> </w:t>
      </w:r>
      <w:r w:rsidR="00002451" w:rsidRPr="00C825A1">
        <w:rPr>
          <w:rFonts w:ascii="Arial" w:hAnsi="Arial" w:cs="Arial"/>
          <w:color w:val="000000" w:themeColor="text1"/>
          <w:sz w:val="24"/>
          <w:szCs w:val="24"/>
        </w:rPr>
        <w:t xml:space="preserve">Public Health, </w:t>
      </w:r>
      <w:r w:rsidR="00095FAF">
        <w:rPr>
          <w:rFonts w:ascii="Arial" w:hAnsi="Arial" w:cs="Arial"/>
          <w:color w:val="000000" w:themeColor="text1"/>
          <w:sz w:val="24"/>
          <w:szCs w:val="24"/>
        </w:rPr>
        <w:t>(</w:t>
      </w:r>
      <w:r w:rsidR="00002451" w:rsidRPr="00C825A1">
        <w:rPr>
          <w:rFonts w:ascii="Arial" w:hAnsi="Arial" w:cs="Arial"/>
          <w:color w:val="000000" w:themeColor="text1"/>
          <w:sz w:val="24"/>
          <w:szCs w:val="24"/>
        </w:rPr>
        <w:t xml:space="preserve">2016). The Act aims to help the wellbeing of future generation, maybe </w:t>
      </w:r>
      <w:r w:rsidR="007E1380" w:rsidRPr="00C825A1">
        <w:rPr>
          <w:rFonts w:ascii="Arial" w:hAnsi="Arial" w:cs="Arial"/>
          <w:color w:val="000000" w:themeColor="text1"/>
          <w:sz w:val="24"/>
          <w:szCs w:val="24"/>
        </w:rPr>
        <w:t>reduce</w:t>
      </w:r>
      <w:r w:rsidR="00002451" w:rsidRPr="00C825A1">
        <w:rPr>
          <w:rFonts w:ascii="Arial" w:hAnsi="Arial" w:cs="Arial"/>
          <w:color w:val="000000" w:themeColor="text1"/>
          <w:sz w:val="24"/>
          <w:szCs w:val="24"/>
        </w:rPr>
        <w:t xml:space="preserve"> problems in Mental Health if it works, which lowers burden on NHS and improve lives.</w:t>
      </w:r>
    </w:p>
    <w:p w:rsidR="007D4E78" w:rsidRPr="00C825A1" w:rsidRDefault="007D4E78"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Future Generations </w:t>
      </w:r>
      <w:r w:rsidR="0042071D" w:rsidRPr="00C825A1">
        <w:rPr>
          <w:rFonts w:ascii="Arial" w:hAnsi="Arial" w:cs="Arial"/>
          <w:color w:val="000000" w:themeColor="text1"/>
          <w:sz w:val="24"/>
          <w:szCs w:val="24"/>
        </w:rPr>
        <w:t xml:space="preserve">Wales </w:t>
      </w:r>
      <w:r w:rsidR="00A4046D" w:rsidRPr="00C825A1">
        <w:rPr>
          <w:rFonts w:ascii="Arial" w:hAnsi="Arial" w:cs="Arial"/>
          <w:color w:val="000000" w:themeColor="text1"/>
          <w:sz w:val="24"/>
          <w:szCs w:val="24"/>
        </w:rPr>
        <w:t xml:space="preserve">Act </w:t>
      </w:r>
      <w:r w:rsidRPr="00C825A1">
        <w:rPr>
          <w:rFonts w:ascii="Arial" w:hAnsi="Arial" w:cs="Arial"/>
          <w:color w:val="000000" w:themeColor="text1"/>
          <w:sz w:val="24"/>
          <w:szCs w:val="24"/>
        </w:rPr>
        <w:t xml:space="preserve">(2015) is a regulation that </w:t>
      </w:r>
      <w:r w:rsidR="00E94B35" w:rsidRPr="00C825A1">
        <w:rPr>
          <w:rFonts w:ascii="Arial" w:hAnsi="Arial" w:cs="Arial"/>
          <w:color w:val="000000" w:themeColor="text1"/>
          <w:sz w:val="24"/>
          <w:szCs w:val="24"/>
        </w:rPr>
        <w:t>necessitates</w:t>
      </w:r>
      <w:r w:rsidRPr="00C825A1">
        <w:rPr>
          <w:rFonts w:ascii="Arial" w:hAnsi="Arial" w:cs="Arial"/>
          <w:color w:val="000000" w:themeColor="text1"/>
          <w:sz w:val="24"/>
          <w:szCs w:val="24"/>
        </w:rPr>
        <w:t xml:space="preserve"> public service</w:t>
      </w:r>
      <w:r w:rsidR="001E3992" w:rsidRPr="00C825A1">
        <w:rPr>
          <w:rFonts w:ascii="Arial" w:hAnsi="Arial" w:cs="Arial"/>
          <w:color w:val="000000" w:themeColor="text1"/>
          <w:sz w:val="24"/>
          <w:szCs w:val="24"/>
        </w:rPr>
        <w:t xml:space="preserve">s to work </w:t>
      </w:r>
      <w:r w:rsidR="00E94B35" w:rsidRPr="00C825A1">
        <w:rPr>
          <w:rFonts w:ascii="Arial" w:hAnsi="Arial" w:cs="Arial"/>
          <w:color w:val="000000" w:themeColor="text1"/>
          <w:sz w:val="24"/>
          <w:szCs w:val="24"/>
        </w:rPr>
        <w:t xml:space="preserve">together </w:t>
      </w:r>
      <w:r w:rsidR="0042071D" w:rsidRPr="00C825A1">
        <w:rPr>
          <w:rFonts w:ascii="Arial" w:hAnsi="Arial" w:cs="Arial"/>
          <w:color w:val="000000" w:themeColor="text1"/>
          <w:sz w:val="24"/>
          <w:szCs w:val="24"/>
        </w:rPr>
        <w:t xml:space="preserve">in </w:t>
      </w:r>
      <w:r w:rsidR="00E94B35" w:rsidRPr="00C825A1">
        <w:rPr>
          <w:rFonts w:ascii="Arial" w:hAnsi="Arial" w:cs="Arial"/>
          <w:color w:val="000000" w:themeColor="text1"/>
          <w:sz w:val="24"/>
          <w:szCs w:val="24"/>
        </w:rPr>
        <w:t xml:space="preserve">achieving goals, the strategy was designated to improve the community economically, environmentally and culturally. </w:t>
      </w:r>
      <w:r w:rsidR="0042071D" w:rsidRPr="00C825A1">
        <w:rPr>
          <w:rFonts w:ascii="Arial" w:hAnsi="Arial" w:cs="Arial"/>
          <w:color w:val="000000" w:themeColor="text1"/>
          <w:sz w:val="24"/>
          <w:szCs w:val="24"/>
        </w:rPr>
        <w:t>The main aim is to avoid difficult situations within the community such as health problems</w:t>
      </w:r>
      <w:r w:rsidR="00DB7EBA" w:rsidRPr="00C825A1">
        <w:rPr>
          <w:rFonts w:ascii="Arial" w:hAnsi="Arial" w:cs="Arial"/>
          <w:color w:val="000000" w:themeColor="text1"/>
          <w:sz w:val="24"/>
          <w:szCs w:val="24"/>
        </w:rPr>
        <w:t>,</w:t>
      </w:r>
      <w:r w:rsidR="0042071D" w:rsidRPr="00C825A1">
        <w:rPr>
          <w:rFonts w:ascii="Arial" w:hAnsi="Arial" w:cs="Arial"/>
          <w:color w:val="000000" w:themeColor="text1"/>
          <w:sz w:val="24"/>
          <w:szCs w:val="24"/>
        </w:rPr>
        <w:t xml:space="preserve"> discrimination and chang</w:t>
      </w:r>
      <w:r w:rsidR="00DB7EBA" w:rsidRPr="00C825A1">
        <w:rPr>
          <w:rFonts w:ascii="Arial" w:hAnsi="Arial" w:cs="Arial"/>
          <w:color w:val="000000" w:themeColor="text1"/>
          <w:sz w:val="24"/>
          <w:szCs w:val="24"/>
        </w:rPr>
        <w:t>es</w:t>
      </w:r>
      <w:r w:rsidR="0042071D" w:rsidRPr="00C825A1">
        <w:rPr>
          <w:rFonts w:ascii="Arial" w:hAnsi="Arial" w:cs="Arial"/>
          <w:color w:val="000000" w:themeColor="text1"/>
          <w:sz w:val="24"/>
          <w:szCs w:val="24"/>
        </w:rPr>
        <w:t xml:space="preserve"> in climate. </w:t>
      </w:r>
      <w:r w:rsidR="00C506EA" w:rsidRPr="00C825A1">
        <w:rPr>
          <w:rFonts w:ascii="Arial" w:hAnsi="Arial" w:cs="Arial"/>
          <w:color w:val="000000" w:themeColor="text1"/>
          <w:sz w:val="24"/>
          <w:szCs w:val="24"/>
        </w:rPr>
        <w:t>Future Generations</w:t>
      </w:r>
      <w:r w:rsidR="00A4046D" w:rsidRPr="00C825A1">
        <w:rPr>
          <w:rFonts w:ascii="Arial" w:hAnsi="Arial" w:cs="Arial"/>
          <w:color w:val="000000" w:themeColor="text1"/>
          <w:sz w:val="24"/>
          <w:szCs w:val="24"/>
        </w:rPr>
        <w:t xml:space="preserve"> </w:t>
      </w:r>
      <w:r w:rsidR="00C506EA" w:rsidRPr="00C825A1">
        <w:rPr>
          <w:rFonts w:ascii="Arial" w:hAnsi="Arial" w:cs="Arial"/>
          <w:color w:val="000000" w:themeColor="text1"/>
          <w:sz w:val="24"/>
          <w:szCs w:val="24"/>
        </w:rPr>
        <w:t xml:space="preserve">Wales </w:t>
      </w:r>
      <w:r w:rsidR="00A4046D" w:rsidRPr="00C825A1">
        <w:rPr>
          <w:rFonts w:ascii="Arial" w:hAnsi="Arial" w:cs="Arial"/>
          <w:color w:val="000000" w:themeColor="text1"/>
          <w:sz w:val="24"/>
          <w:szCs w:val="24"/>
        </w:rPr>
        <w:t xml:space="preserve">Act </w:t>
      </w:r>
      <w:r w:rsidR="00C506EA" w:rsidRPr="00C825A1">
        <w:rPr>
          <w:rFonts w:ascii="Arial" w:hAnsi="Arial" w:cs="Arial"/>
          <w:color w:val="000000" w:themeColor="text1"/>
          <w:sz w:val="24"/>
          <w:szCs w:val="24"/>
        </w:rPr>
        <w:t>(2015)</w:t>
      </w:r>
      <w:r w:rsidR="00201B95" w:rsidRPr="00C825A1">
        <w:rPr>
          <w:rFonts w:ascii="Arial" w:hAnsi="Arial" w:cs="Arial"/>
          <w:color w:val="000000" w:themeColor="text1"/>
          <w:sz w:val="24"/>
          <w:szCs w:val="24"/>
        </w:rPr>
        <w:t xml:space="preserve"> </w:t>
      </w:r>
      <w:r w:rsidR="009C6650" w:rsidRPr="00C825A1">
        <w:rPr>
          <w:rFonts w:ascii="Arial" w:hAnsi="Arial" w:cs="Arial"/>
          <w:color w:val="000000" w:themeColor="text1"/>
          <w:sz w:val="24"/>
          <w:szCs w:val="24"/>
        </w:rPr>
        <w:t xml:space="preserve">to be successful throughout this principle the Act </w:t>
      </w:r>
      <w:r w:rsidR="00201B95" w:rsidRPr="00C825A1">
        <w:rPr>
          <w:rFonts w:ascii="Arial" w:hAnsi="Arial" w:cs="Arial"/>
          <w:color w:val="000000" w:themeColor="text1"/>
          <w:sz w:val="24"/>
          <w:szCs w:val="24"/>
        </w:rPr>
        <w:t xml:space="preserve">has established ways of working by introducing 7 goals of wellbeing, </w:t>
      </w:r>
      <w:r w:rsidR="00C506EA" w:rsidRPr="00C825A1">
        <w:rPr>
          <w:rFonts w:ascii="Arial" w:hAnsi="Arial" w:cs="Arial"/>
          <w:color w:val="000000" w:themeColor="text1"/>
          <w:sz w:val="24"/>
          <w:szCs w:val="24"/>
        </w:rPr>
        <w:t>these are: a prosperous Wales, a Resilient Wales, heathier Wales, more equal Wales, a Wales of cohesive communities, a Wales of vibrant culture and Welsh language, and a globally responsible Wales.</w:t>
      </w:r>
      <w:r w:rsidR="00201B95" w:rsidRPr="00C825A1">
        <w:rPr>
          <w:rFonts w:ascii="Arial" w:hAnsi="Arial" w:cs="Arial"/>
          <w:color w:val="000000" w:themeColor="text1"/>
          <w:sz w:val="24"/>
          <w:szCs w:val="24"/>
        </w:rPr>
        <w:t xml:space="preserve"> The process also involves 5 way of working which are integration, long term, involvement, collaboration, and prevention these ways are conducive </w:t>
      </w:r>
      <w:r w:rsidR="009C6650" w:rsidRPr="00C825A1">
        <w:rPr>
          <w:rFonts w:ascii="Arial" w:hAnsi="Arial" w:cs="Arial"/>
          <w:color w:val="000000" w:themeColor="text1"/>
          <w:sz w:val="24"/>
          <w:szCs w:val="24"/>
        </w:rPr>
        <w:t>within health and wellbeing.</w:t>
      </w:r>
      <w:r w:rsidR="00C01610" w:rsidRPr="00C825A1">
        <w:rPr>
          <w:rFonts w:ascii="Arial" w:hAnsi="Arial" w:cs="Arial"/>
          <w:color w:val="000000" w:themeColor="text1"/>
          <w:sz w:val="24"/>
          <w:szCs w:val="24"/>
        </w:rPr>
        <w:t xml:space="preserve"> </w:t>
      </w:r>
    </w:p>
    <w:p w:rsidR="006D57B1" w:rsidRPr="00C825A1" w:rsidRDefault="00DB2772"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The Act sets out strategies that would concentrate on </w:t>
      </w:r>
      <w:r w:rsidR="00CE4C7D" w:rsidRPr="00C825A1">
        <w:rPr>
          <w:rFonts w:ascii="Arial" w:hAnsi="Arial" w:cs="Arial"/>
          <w:color w:val="000000" w:themeColor="text1"/>
          <w:sz w:val="24"/>
          <w:szCs w:val="24"/>
        </w:rPr>
        <w:t>provisions</w:t>
      </w:r>
      <w:r w:rsidRPr="00C825A1">
        <w:rPr>
          <w:rFonts w:ascii="Arial" w:hAnsi="Arial" w:cs="Arial"/>
          <w:color w:val="000000" w:themeColor="text1"/>
          <w:sz w:val="24"/>
          <w:szCs w:val="24"/>
        </w:rPr>
        <w:t xml:space="preserve"> and </w:t>
      </w:r>
      <w:r w:rsidR="00CE4C7D" w:rsidRPr="00C825A1">
        <w:rPr>
          <w:rFonts w:ascii="Arial" w:hAnsi="Arial" w:cs="Arial"/>
          <w:color w:val="000000" w:themeColor="text1"/>
          <w:sz w:val="24"/>
          <w:szCs w:val="24"/>
        </w:rPr>
        <w:t>desires</w:t>
      </w:r>
      <w:r w:rsidRPr="00C825A1">
        <w:rPr>
          <w:rFonts w:ascii="Arial" w:hAnsi="Arial" w:cs="Arial"/>
          <w:color w:val="000000" w:themeColor="text1"/>
          <w:sz w:val="24"/>
          <w:szCs w:val="24"/>
        </w:rPr>
        <w:t xml:space="preserve"> </w:t>
      </w:r>
      <w:r w:rsidR="00CE4C7D" w:rsidRPr="00C825A1">
        <w:rPr>
          <w:rFonts w:ascii="Arial" w:hAnsi="Arial" w:cs="Arial"/>
          <w:color w:val="000000" w:themeColor="text1"/>
          <w:sz w:val="24"/>
          <w:szCs w:val="24"/>
        </w:rPr>
        <w:t xml:space="preserve">by planning to use opportunities and putting things in order depending </w:t>
      </w:r>
      <w:r w:rsidR="00A4046D" w:rsidRPr="00C825A1">
        <w:rPr>
          <w:rFonts w:ascii="Arial" w:hAnsi="Arial" w:cs="Arial"/>
          <w:color w:val="000000" w:themeColor="text1"/>
          <w:sz w:val="24"/>
          <w:szCs w:val="24"/>
        </w:rPr>
        <w:t>on how</w:t>
      </w:r>
      <w:r w:rsidRPr="00C825A1">
        <w:rPr>
          <w:rFonts w:ascii="Arial" w:hAnsi="Arial" w:cs="Arial"/>
          <w:color w:val="000000" w:themeColor="text1"/>
          <w:sz w:val="24"/>
          <w:szCs w:val="24"/>
        </w:rPr>
        <w:t xml:space="preserve"> they </w:t>
      </w:r>
      <w:r w:rsidR="00A4046D" w:rsidRPr="00C825A1">
        <w:rPr>
          <w:rFonts w:ascii="Arial" w:hAnsi="Arial" w:cs="Arial"/>
          <w:color w:val="000000" w:themeColor="text1"/>
          <w:sz w:val="24"/>
          <w:szCs w:val="24"/>
        </w:rPr>
        <w:t>could develop a community</w:t>
      </w:r>
      <w:r w:rsidRPr="00C825A1">
        <w:rPr>
          <w:rFonts w:ascii="Arial" w:hAnsi="Arial" w:cs="Arial"/>
          <w:color w:val="000000" w:themeColor="text1"/>
          <w:sz w:val="24"/>
          <w:szCs w:val="24"/>
        </w:rPr>
        <w:t xml:space="preserve">, by sharing ideas with others through involving </w:t>
      </w:r>
      <w:r w:rsidR="007E1380" w:rsidRPr="00C825A1">
        <w:rPr>
          <w:rFonts w:ascii="Arial" w:hAnsi="Arial" w:cs="Arial"/>
          <w:color w:val="000000" w:themeColor="text1"/>
          <w:sz w:val="24"/>
          <w:szCs w:val="24"/>
        </w:rPr>
        <w:t>third</w:t>
      </w:r>
      <w:r w:rsidRPr="00C825A1">
        <w:rPr>
          <w:rFonts w:ascii="Arial" w:hAnsi="Arial" w:cs="Arial"/>
          <w:color w:val="000000" w:themeColor="text1"/>
          <w:sz w:val="24"/>
          <w:szCs w:val="24"/>
        </w:rPr>
        <w:t xml:space="preserve"> </w:t>
      </w:r>
      <w:r w:rsidR="00CE4C7D" w:rsidRPr="00C825A1">
        <w:rPr>
          <w:rFonts w:ascii="Arial" w:hAnsi="Arial" w:cs="Arial"/>
          <w:color w:val="000000" w:themeColor="text1"/>
          <w:sz w:val="24"/>
          <w:szCs w:val="24"/>
        </w:rPr>
        <w:t>sector</w:t>
      </w:r>
      <w:r w:rsidRPr="00C825A1">
        <w:rPr>
          <w:rFonts w:ascii="Arial" w:hAnsi="Arial" w:cs="Arial"/>
          <w:color w:val="000000" w:themeColor="text1"/>
          <w:sz w:val="24"/>
          <w:szCs w:val="24"/>
        </w:rPr>
        <w:t xml:space="preserve"> bodie</w:t>
      </w:r>
      <w:r w:rsidR="00A4046D" w:rsidRPr="00C825A1">
        <w:rPr>
          <w:rFonts w:ascii="Arial" w:hAnsi="Arial" w:cs="Arial"/>
          <w:color w:val="000000" w:themeColor="text1"/>
          <w:sz w:val="24"/>
          <w:szCs w:val="24"/>
        </w:rPr>
        <w:t>s</w:t>
      </w:r>
      <w:r w:rsidR="00CE4C7D" w:rsidRPr="00C825A1">
        <w:rPr>
          <w:rFonts w:ascii="Arial" w:hAnsi="Arial" w:cs="Arial"/>
          <w:color w:val="000000" w:themeColor="text1"/>
          <w:sz w:val="24"/>
          <w:szCs w:val="24"/>
        </w:rPr>
        <w:t xml:space="preserve">, by considering other </w:t>
      </w:r>
      <w:r w:rsidR="00A4046D" w:rsidRPr="00C825A1">
        <w:rPr>
          <w:rFonts w:ascii="Arial" w:hAnsi="Arial" w:cs="Arial"/>
          <w:color w:val="000000" w:themeColor="text1"/>
          <w:sz w:val="24"/>
          <w:szCs w:val="24"/>
        </w:rPr>
        <w:t>ideas in one agreement</w:t>
      </w:r>
      <w:r w:rsidR="00CE4C7D" w:rsidRPr="00C825A1">
        <w:rPr>
          <w:rFonts w:ascii="Arial" w:hAnsi="Arial" w:cs="Arial"/>
          <w:color w:val="000000" w:themeColor="text1"/>
          <w:sz w:val="24"/>
          <w:szCs w:val="24"/>
        </w:rPr>
        <w:t>.</w:t>
      </w:r>
      <w:r w:rsidR="00A4046D" w:rsidRPr="00C825A1">
        <w:rPr>
          <w:rFonts w:ascii="Arial" w:hAnsi="Arial" w:cs="Arial"/>
          <w:color w:val="000000" w:themeColor="text1"/>
          <w:sz w:val="24"/>
          <w:szCs w:val="24"/>
        </w:rPr>
        <w:t xml:space="preserve"> </w:t>
      </w:r>
      <w:r w:rsidR="006D57B1" w:rsidRPr="00C825A1">
        <w:rPr>
          <w:rFonts w:ascii="Arial" w:hAnsi="Arial" w:cs="Arial"/>
          <w:color w:val="000000" w:themeColor="text1"/>
          <w:sz w:val="24"/>
          <w:szCs w:val="24"/>
        </w:rPr>
        <w:t>The</w:t>
      </w:r>
      <w:r w:rsidR="00CE4C7D" w:rsidRPr="00C825A1">
        <w:rPr>
          <w:rFonts w:ascii="Arial" w:hAnsi="Arial" w:cs="Arial"/>
          <w:color w:val="000000" w:themeColor="text1"/>
          <w:sz w:val="24"/>
          <w:szCs w:val="24"/>
        </w:rPr>
        <w:t>se</w:t>
      </w:r>
      <w:r w:rsidRPr="00C825A1">
        <w:rPr>
          <w:rFonts w:ascii="Arial" w:hAnsi="Arial" w:cs="Arial"/>
          <w:color w:val="000000" w:themeColor="text1"/>
          <w:sz w:val="24"/>
          <w:szCs w:val="24"/>
        </w:rPr>
        <w:t xml:space="preserve"> 5 ways were introduced to avoid problems from accumulating</w:t>
      </w:r>
      <w:r w:rsidR="007E1380" w:rsidRPr="00C825A1">
        <w:rPr>
          <w:rFonts w:ascii="Arial" w:hAnsi="Arial" w:cs="Arial"/>
          <w:color w:val="000000" w:themeColor="text1"/>
          <w:sz w:val="24"/>
          <w:szCs w:val="24"/>
        </w:rPr>
        <w:t xml:space="preserve"> furthermore whether the community collaborate and put more effort on this public bodies are there fulfil their promises </w:t>
      </w:r>
      <w:r w:rsidR="009C6FFB" w:rsidRPr="00C825A1">
        <w:rPr>
          <w:rFonts w:ascii="Arial" w:hAnsi="Arial" w:cs="Arial"/>
          <w:color w:val="000000" w:themeColor="text1"/>
          <w:sz w:val="24"/>
          <w:szCs w:val="24"/>
        </w:rPr>
        <w:t>concerning</w:t>
      </w:r>
      <w:r w:rsidR="007E1380" w:rsidRPr="00C825A1">
        <w:rPr>
          <w:rFonts w:ascii="Arial" w:hAnsi="Arial" w:cs="Arial"/>
          <w:color w:val="000000" w:themeColor="text1"/>
          <w:sz w:val="24"/>
          <w:szCs w:val="24"/>
        </w:rPr>
        <w:t xml:space="preserve"> the </w:t>
      </w:r>
      <w:r w:rsidR="009C6FFB" w:rsidRPr="00C825A1">
        <w:rPr>
          <w:rFonts w:ascii="Arial" w:hAnsi="Arial" w:cs="Arial"/>
          <w:color w:val="000000" w:themeColor="text1"/>
          <w:sz w:val="24"/>
          <w:szCs w:val="24"/>
        </w:rPr>
        <w:t xml:space="preserve">FGWA </w:t>
      </w:r>
      <w:r w:rsidR="007E1380" w:rsidRPr="00C825A1">
        <w:rPr>
          <w:rFonts w:ascii="Arial" w:hAnsi="Arial" w:cs="Arial"/>
          <w:color w:val="000000" w:themeColor="text1"/>
          <w:sz w:val="24"/>
          <w:szCs w:val="24"/>
        </w:rPr>
        <w:t>(</w:t>
      </w:r>
      <w:r w:rsidR="00A4046D" w:rsidRPr="00C825A1">
        <w:rPr>
          <w:rFonts w:ascii="Arial" w:hAnsi="Arial" w:cs="Arial"/>
          <w:color w:val="000000" w:themeColor="text1"/>
          <w:sz w:val="24"/>
          <w:szCs w:val="24"/>
        </w:rPr>
        <w:t>Future Generations Wales Act (2015)</w:t>
      </w:r>
      <w:r w:rsidR="00F14E3B" w:rsidRPr="00C825A1">
        <w:rPr>
          <w:rFonts w:ascii="Arial" w:hAnsi="Arial" w:cs="Arial"/>
          <w:color w:val="000000" w:themeColor="text1"/>
          <w:sz w:val="24"/>
          <w:szCs w:val="24"/>
        </w:rPr>
        <w:t>.</w:t>
      </w:r>
    </w:p>
    <w:p w:rsidR="002722C1" w:rsidRPr="00C825A1" w:rsidRDefault="00A4046D"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A prosperous Wales</w:t>
      </w:r>
      <w:r w:rsidR="00E93103" w:rsidRPr="00C825A1">
        <w:rPr>
          <w:rFonts w:ascii="Arial" w:hAnsi="Arial" w:cs="Arial"/>
          <w:color w:val="000000" w:themeColor="text1"/>
          <w:sz w:val="24"/>
          <w:szCs w:val="24"/>
        </w:rPr>
        <w:t xml:space="preserve">: </w:t>
      </w:r>
      <w:r w:rsidR="009F5186" w:rsidRPr="00C825A1">
        <w:rPr>
          <w:rFonts w:ascii="Arial" w:hAnsi="Arial" w:cs="Arial"/>
          <w:color w:val="000000" w:themeColor="text1"/>
          <w:sz w:val="24"/>
          <w:szCs w:val="24"/>
        </w:rPr>
        <w:t xml:space="preserve">attributes on sustainability of financial growth and job opportunities while </w:t>
      </w:r>
      <w:r w:rsidR="00780EE2" w:rsidRPr="00C825A1">
        <w:rPr>
          <w:rFonts w:ascii="Arial" w:hAnsi="Arial" w:cs="Arial"/>
          <w:color w:val="000000" w:themeColor="text1"/>
          <w:sz w:val="24"/>
          <w:szCs w:val="24"/>
        </w:rPr>
        <w:t xml:space="preserve">encouraging development. Progression on this Act lies on renewable resources, jobs, and </w:t>
      </w:r>
      <w:r w:rsidR="00BE27CF" w:rsidRPr="00C825A1">
        <w:rPr>
          <w:rFonts w:ascii="Arial" w:hAnsi="Arial" w:cs="Arial"/>
          <w:color w:val="000000" w:themeColor="text1"/>
          <w:sz w:val="24"/>
          <w:szCs w:val="24"/>
        </w:rPr>
        <w:t>income. The</w:t>
      </w:r>
      <w:r w:rsidR="00F14E3B" w:rsidRPr="00C825A1">
        <w:rPr>
          <w:rFonts w:ascii="Arial" w:hAnsi="Arial" w:cs="Arial"/>
          <w:color w:val="000000" w:themeColor="text1"/>
          <w:sz w:val="24"/>
          <w:szCs w:val="24"/>
        </w:rPr>
        <w:t xml:space="preserve"> </w:t>
      </w:r>
      <w:r w:rsidR="00BE27CF" w:rsidRPr="00C825A1">
        <w:rPr>
          <w:rFonts w:ascii="Arial" w:hAnsi="Arial" w:cs="Arial"/>
          <w:color w:val="000000" w:themeColor="text1"/>
          <w:sz w:val="24"/>
          <w:szCs w:val="24"/>
        </w:rPr>
        <w:t>approach</w:t>
      </w:r>
      <w:r w:rsidR="00F14E3B" w:rsidRPr="00C825A1">
        <w:rPr>
          <w:rFonts w:ascii="Arial" w:hAnsi="Arial" w:cs="Arial"/>
          <w:color w:val="000000" w:themeColor="text1"/>
          <w:sz w:val="24"/>
          <w:szCs w:val="24"/>
        </w:rPr>
        <w:t xml:space="preserve"> </w:t>
      </w:r>
      <w:r w:rsidR="00970112" w:rsidRPr="00C825A1">
        <w:rPr>
          <w:rFonts w:ascii="Arial" w:hAnsi="Arial" w:cs="Arial"/>
          <w:color w:val="000000" w:themeColor="text1"/>
          <w:sz w:val="24"/>
          <w:szCs w:val="24"/>
        </w:rPr>
        <w:t>proposes</w:t>
      </w:r>
      <w:r w:rsidR="00BE27CF" w:rsidRPr="00C825A1">
        <w:rPr>
          <w:rFonts w:ascii="Arial" w:hAnsi="Arial" w:cs="Arial"/>
          <w:color w:val="000000" w:themeColor="text1"/>
          <w:sz w:val="24"/>
          <w:szCs w:val="24"/>
        </w:rPr>
        <w:t xml:space="preserve"> to concentrate on assisting community developments by producing positive outcomes.</w:t>
      </w:r>
      <w:r w:rsidR="005909EE" w:rsidRPr="00C825A1">
        <w:rPr>
          <w:rFonts w:ascii="Arial" w:hAnsi="Arial" w:cs="Arial"/>
          <w:color w:val="000000" w:themeColor="text1"/>
          <w:sz w:val="24"/>
          <w:szCs w:val="24"/>
        </w:rPr>
        <w:t xml:space="preserve"> Pros</w:t>
      </w:r>
      <w:r w:rsidR="008F2674" w:rsidRPr="00C825A1">
        <w:rPr>
          <w:rFonts w:ascii="Arial" w:hAnsi="Arial" w:cs="Arial"/>
          <w:color w:val="000000" w:themeColor="text1"/>
          <w:sz w:val="24"/>
          <w:szCs w:val="24"/>
        </w:rPr>
        <w:t>pering comes in all aspects, time banking projects such as helping c</w:t>
      </w:r>
      <w:r w:rsidR="008C1733" w:rsidRPr="00C825A1">
        <w:rPr>
          <w:rFonts w:ascii="Arial" w:hAnsi="Arial" w:cs="Arial"/>
          <w:color w:val="000000" w:themeColor="text1"/>
          <w:sz w:val="24"/>
          <w:szCs w:val="24"/>
        </w:rPr>
        <w:t xml:space="preserve">hildren to do their home works, clubs were children attend to gain confidence, public services also run small groups contributing in the community, </w:t>
      </w:r>
      <w:r w:rsidR="00095FAF" w:rsidRPr="00C825A1">
        <w:rPr>
          <w:rFonts w:ascii="Arial" w:hAnsi="Arial" w:cs="Arial"/>
          <w:color w:val="000000" w:themeColor="text1"/>
          <w:sz w:val="24"/>
          <w:szCs w:val="24"/>
        </w:rPr>
        <w:t>child Community</w:t>
      </w:r>
      <w:r w:rsidR="008F2674" w:rsidRPr="00C825A1">
        <w:rPr>
          <w:rFonts w:ascii="Arial" w:hAnsi="Arial" w:cs="Arial"/>
          <w:color w:val="000000" w:themeColor="text1"/>
          <w:sz w:val="24"/>
          <w:szCs w:val="24"/>
        </w:rPr>
        <w:t xml:space="preserve"> Care Nursery do multitasking jobs when they help parents for few hours</w:t>
      </w:r>
      <w:r w:rsidR="008C1733" w:rsidRPr="00C825A1">
        <w:rPr>
          <w:rFonts w:ascii="Arial" w:hAnsi="Arial" w:cs="Arial"/>
          <w:color w:val="000000" w:themeColor="text1"/>
          <w:sz w:val="24"/>
          <w:szCs w:val="24"/>
        </w:rPr>
        <w:t xml:space="preserve"> while they spend time in work, as a result Wales continues to flourish and </w:t>
      </w:r>
      <w:r w:rsidR="000F091F" w:rsidRPr="00C825A1">
        <w:rPr>
          <w:rFonts w:ascii="Arial" w:hAnsi="Arial" w:cs="Arial"/>
          <w:color w:val="000000" w:themeColor="text1"/>
          <w:sz w:val="24"/>
          <w:szCs w:val="24"/>
        </w:rPr>
        <w:t>being</w:t>
      </w:r>
      <w:r w:rsidR="008C1733" w:rsidRPr="00C825A1">
        <w:rPr>
          <w:rFonts w:ascii="Arial" w:hAnsi="Arial" w:cs="Arial"/>
          <w:color w:val="000000" w:themeColor="text1"/>
          <w:sz w:val="24"/>
          <w:szCs w:val="24"/>
        </w:rPr>
        <w:t xml:space="preserve"> resilient. (FGWA, 2015).</w:t>
      </w:r>
      <w:r w:rsidR="009C6FFB" w:rsidRPr="00C825A1">
        <w:rPr>
          <w:rFonts w:ascii="Arial" w:hAnsi="Arial" w:cs="Arial"/>
          <w:color w:val="000000" w:themeColor="text1"/>
          <w:sz w:val="24"/>
          <w:szCs w:val="24"/>
        </w:rPr>
        <w:t xml:space="preserve"> </w:t>
      </w:r>
      <w:r w:rsidR="00F86B7F" w:rsidRPr="00C825A1">
        <w:rPr>
          <w:rFonts w:ascii="Arial" w:hAnsi="Arial" w:cs="Arial"/>
          <w:color w:val="000000" w:themeColor="text1"/>
          <w:sz w:val="24"/>
          <w:szCs w:val="24"/>
        </w:rPr>
        <w:t>However,</w:t>
      </w:r>
      <w:r w:rsidR="009C6FFB" w:rsidRPr="00C825A1">
        <w:rPr>
          <w:rFonts w:ascii="Arial" w:hAnsi="Arial" w:cs="Arial"/>
          <w:color w:val="000000" w:themeColor="text1"/>
          <w:sz w:val="24"/>
          <w:szCs w:val="24"/>
        </w:rPr>
        <w:t xml:space="preserve"> Lee </w:t>
      </w:r>
      <w:r w:rsidR="00F86B7F" w:rsidRPr="00C825A1">
        <w:rPr>
          <w:rFonts w:ascii="Arial" w:hAnsi="Arial" w:cs="Arial"/>
          <w:color w:val="000000" w:themeColor="text1"/>
          <w:sz w:val="24"/>
          <w:szCs w:val="24"/>
        </w:rPr>
        <w:t>Waters of</w:t>
      </w:r>
      <w:r w:rsidR="009C6FFB" w:rsidRPr="00C825A1">
        <w:rPr>
          <w:rFonts w:ascii="Arial" w:hAnsi="Arial" w:cs="Arial"/>
          <w:color w:val="000000" w:themeColor="text1"/>
          <w:sz w:val="24"/>
          <w:szCs w:val="24"/>
        </w:rPr>
        <w:t xml:space="preserve"> Labour party contradicted </w:t>
      </w:r>
      <w:r w:rsidR="00F86B7F" w:rsidRPr="00C825A1">
        <w:rPr>
          <w:rFonts w:ascii="Arial" w:hAnsi="Arial" w:cs="Arial"/>
          <w:color w:val="000000" w:themeColor="text1"/>
          <w:sz w:val="24"/>
          <w:szCs w:val="24"/>
        </w:rPr>
        <w:t xml:space="preserve">and </w:t>
      </w:r>
      <w:r w:rsidR="00360819" w:rsidRPr="00C825A1">
        <w:rPr>
          <w:rFonts w:ascii="Arial" w:hAnsi="Arial" w:cs="Arial"/>
          <w:color w:val="000000" w:themeColor="text1"/>
          <w:sz w:val="24"/>
          <w:szCs w:val="24"/>
        </w:rPr>
        <w:t>said,</w:t>
      </w:r>
      <w:r w:rsidR="00F86B7F" w:rsidRPr="00C825A1">
        <w:rPr>
          <w:rFonts w:ascii="Arial" w:hAnsi="Arial" w:cs="Arial"/>
          <w:color w:val="000000" w:themeColor="text1"/>
          <w:sz w:val="24"/>
          <w:szCs w:val="24"/>
        </w:rPr>
        <w:t xml:space="preserve"> “</w:t>
      </w:r>
      <w:r w:rsidR="00095FAF" w:rsidRPr="00C825A1">
        <w:rPr>
          <w:rFonts w:ascii="Arial" w:hAnsi="Arial" w:cs="Arial"/>
          <w:color w:val="000000" w:themeColor="text1"/>
          <w:sz w:val="24"/>
          <w:szCs w:val="24"/>
        </w:rPr>
        <w:t>The</w:t>
      </w:r>
      <w:r w:rsidR="00F86B7F" w:rsidRPr="00C825A1">
        <w:rPr>
          <w:rFonts w:ascii="Arial" w:hAnsi="Arial" w:cs="Arial"/>
          <w:color w:val="000000" w:themeColor="text1"/>
          <w:sz w:val="24"/>
          <w:szCs w:val="24"/>
        </w:rPr>
        <w:t xml:space="preserve"> Act does not change anything, it is a freeway and only a different way of making decisions”. If the Act promises to help in achieving goals, they are supposed to wait to see if there will be positive outcomes within the Act (BBC News, 2017</w:t>
      </w:r>
      <w:r w:rsidR="00360819" w:rsidRPr="00C825A1">
        <w:rPr>
          <w:rFonts w:ascii="Arial" w:hAnsi="Arial" w:cs="Arial"/>
          <w:color w:val="000000" w:themeColor="text1"/>
          <w:sz w:val="24"/>
          <w:szCs w:val="24"/>
        </w:rPr>
        <w:t>.</w:t>
      </w:r>
      <w:r w:rsidR="00F86B7F" w:rsidRPr="00C825A1">
        <w:rPr>
          <w:rFonts w:ascii="Arial" w:hAnsi="Arial" w:cs="Arial"/>
          <w:color w:val="000000" w:themeColor="text1"/>
          <w:sz w:val="24"/>
          <w:szCs w:val="24"/>
        </w:rPr>
        <w:t>)</w:t>
      </w:r>
      <w:r w:rsidR="00E93103" w:rsidRPr="00C825A1">
        <w:rPr>
          <w:rFonts w:ascii="Arial" w:hAnsi="Arial" w:cs="Arial"/>
          <w:color w:val="000000" w:themeColor="text1"/>
          <w:sz w:val="24"/>
          <w:szCs w:val="24"/>
        </w:rPr>
        <w:t xml:space="preserve"> </w:t>
      </w:r>
    </w:p>
    <w:p w:rsidR="00E93103" w:rsidRPr="00C825A1" w:rsidRDefault="00970112"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The </w:t>
      </w:r>
      <w:r w:rsidR="00BE27CF" w:rsidRPr="00C825A1">
        <w:rPr>
          <w:rFonts w:ascii="Arial" w:hAnsi="Arial" w:cs="Arial"/>
          <w:color w:val="000000" w:themeColor="text1"/>
          <w:sz w:val="24"/>
          <w:szCs w:val="24"/>
        </w:rPr>
        <w:t xml:space="preserve">Resilient Wales </w:t>
      </w:r>
      <w:r w:rsidRPr="00C825A1">
        <w:rPr>
          <w:rFonts w:ascii="Arial" w:hAnsi="Arial" w:cs="Arial"/>
          <w:color w:val="000000" w:themeColor="text1"/>
          <w:sz w:val="24"/>
          <w:szCs w:val="24"/>
        </w:rPr>
        <w:t>goal accentuates</w:t>
      </w:r>
      <w:r w:rsidR="00BE27CF" w:rsidRPr="00C825A1">
        <w:rPr>
          <w:rFonts w:ascii="Arial" w:hAnsi="Arial" w:cs="Arial"/>
          <w:color w:val="000000" w:themeColor="text1"/>
          <w:sz w:val="24"/>
          <w:szCs w:val="24"/>
        </w:rPr>
        <w:t xml:space="preserve"> on progression</w:t>
      </w:r>
      <w:r w:rsidRPr="00C825A1">
        <w:rPr>
          <w:rFonts w:ascii="Arial" w:hAnsi="Arial" w:cs="Arial"/>
          <w:color w:val="000000" w:themeColor="text1"/>
          <w:sz w:val="24"/>
          <w:szCs w:val="24"/>
        </w:rPr>
        <w:t xml:space="preserve"> of health effective eco-system, economy, and cultural wellbeing.</w:t>
      </w:r>
      <w:r w:rsidR="00B820C0" w:rsidRPr="00C825A1">
        <w:rPr>
          <w:rFonts w:ascii="Arial" w:hAnsi="Arial" w:cs="Arial"/>
          <w:color w:val="000000" w:themeColor="text1"/>
          <w:sz w:val="24"/>
          <w:szCs w:val="24"/>
        </w:rPr>
        <w:t xml:space="preserve"> Natural Resources Wales (2016) highlighted that natural resources and ecosystem </w:t>
      </w:r>
      <w:r w:rsidR="004A5D2F" w:rsidRPr="00C825A1">
        <w:rPr>
          <w:rFonts w:ascii="Arial" w:hAnsi="Arial" w:cs="Arial"/>
          <w:color w:val="000000" w:themeColor="text1"/>
          <w:sz w:val="24"/>
          <w:szCs w:val="24"/>
        </w:rPr>
        <w:t>are</w:t>
      </w:r>
      <w:r w:rsidR="003327E8" w:rsidRPr="00C825A1">
        <w:rPr>
          <w:rFonts w:ascii="Arial" w:hAnsi="Arial" w:cs="Arial"/>
          <w:color w:val="000000" w:themeColor="text1"/>
          <w:sz w:val="24"/>
          <w:szCs w:val="24"/>
        </w:rPr>
        <w:t xml:space="preserve"> important as they improve finance through service </w:t>
      </w:r>
      <w:r w:rsidR="004A5D2F" w:rsidRPr="00C825A1">
        <w:rPr>
          <w:rFonts w:ascii="Arial" w:hAnsi="Arial" w:cs="Arial"/>
          <w:color w:val="000000" w:themeColor="text1"/>
          <w:sz w:val="24"/>
          <w:szCs w:val="24"/>
        </w:rPr>
        <w:t xml:space="preserve">sectors. </w:t>
      </w:r>
      <w:r w:rsidR="000B24A0" w:rsidRPr="00C825A1">
        <w:rPr>
          <w:rFonts w:ascii="Arial" w:hAnsi="Arial" w:cs="Arial"/>
          <w:color w:val="000000" w:themeColor="text1"/>
          <w:sz w:val="24"/>
          <w:szCs w:val="24"/>
        </w:rPr>
        <w:t xml:space="preserve">Welsh </w:t>
      </w:r>
      <w:r w:rsidR="004A5D2F" w:rsidRPr="00C825A1">
        <w:rPr>
          <w:rFonts w:ascii="Arial" w:hAnsi="Arial" w:cs="Arial"/>
          <w:color w:val="000000" w:themeColor="text1"/>
          <w:sz w:val="24"/>
          <w:szCs w:val="24"/>
        </w:rPr>
        <w:t xml:space="preserve">Government </w:t>
      </w:r>
      <w:r w:rsidR="000B24A0" w:rsidRPr="00C825A1">
        <w:rPr>
          <w:rFonts w:ascii="Arial" w:hAnsi="Arial" w:cs="Arial"/>
          <w:color w:val="000000" w:themeColor="text1"/>
          <w:sz w:val="24"/>
          <w:szCs w:val="24"/>
        </w:rPr>
        <w:t xml:space="preserve">(2016) </w:t>
      </w:r>
      <w:r w:rsidR="004A5D2F" w:rsidRPr="00C825A1">
        <w:rPr>
          <w:rFonts w:ascii="Arial" w:hAnsi="Arial" w:cs="Arial"/>
          <w:color w:val="000000" w:themeColor="text1"/>
          <w:sz w:val="24"/>
          <w:szCs w:val="24"/>
        </w:rPr>
        <w:t xml:space="preserve">puts in place </w:t>
      </w:r>
      <w:r w:rsidR="00A8583E" w:rsidRPr="00C825A1">
        <w:rPr>
          <w:rFonts w:ascii="Arial" w:hAnsi="Arial" w:cs="Arial"/>
          <w:color w:val="000000" w:themeColor="text1"/>
          <w:sz w:val="24"/>
          <w:szCs w:val="24"/>
        </w:rPr>
        <w:t>National Indicators that intends to maximise improvement and thriving of the wellbeing goals</w:t>
      </w:r>
      <w:r w:rsidR="000B24A0" w:rsidRPr="00C825A1">
        <w:rPr>
          <w:rFonts w:ascii="Arial" w:hAnsi="Arial" w:cs="Arial"/>
          <w:color w:val="000000" w:themeColor="text1"/>
          <w:sz w:val="24"/>
          <w:szCs w:val="24"/>
        </w:rPr>
        <w:t>.</w:t>
      </w:r>
      <w:r w:rsidR="00A8583E" w:rsidRPr="00C825A1">
        <w:rPr>
          <w:rFonts w:ascii="Arial" w:hAnsi="Arial" w:cs="Arial"/>
          <w:color w:val="000000" w:themeColor="text1"/>
          <w:sz w:val="24"/>
          <w:szCs w:val="24"/>
        </w:rPr>
        <w:t xml:space="preserve"> </w:t>
      </w:r>
      <w:r w:rsidR="0054418A" w:rsidRPr="00C825A1">
        <w:rPr>
          <w:rFonts w:ascii="Arial" w:hAnsi="Arial" w:cs="Arial"/>
          <w:color w:val="000000" w:themeColor="text1"/>
          <w:sz w:val="24"/>
          <w:szCs w:val="24"/>
        </w:rPr>
        <w:t>National Indicators</w:t>
      </w:r>
      <w:r w:rsidR="000B24A0" w:rsidRPr="00C825A1">
        <w:rPr>
          <w:rFonts w:ascii="Arial" w:hAnsi="Arial" w:cs="Arial"/>
          <w:color w:val="000000" w:themeColor="text1"/>
          <w:sz w:val="24"/>
          <w:szCs w:val="24"/>
        </w:rPr>
        <w:t xml:space="preserve"> consists of carbon and organic materials in </w:t>
      </w:r>
      <w:r w:rsidR="00246339" w:rsidRPr="00C825A1">
        <w:rPr>
          <w:rFonts w:ascii="Arial" w:hAnsi="Arial" w:cs="Arial"/>
          <w:color w:val="000000" w:themeColor="text1"/>
          <w:sz w:val="24"/>
          <w:szCs w:val="24"/>
        </w:rPr>
        <w:t>soil, healthy</w:t>
      </w:r>
      <w:r w:rsidR="000B24A0" w:rsidRPr="00C825A1">
        <w:rPr>
          <w:rFonts w:ascii="Arial" w:hAnsi="Arial" w:cs="Arial"/>
          <w:color w:val="000000" w:themeColor="text1"/>
          <w:sz w:val="24"/>
          <w:szCs w:val="24"/>
        </w:rPr>
        <w:t xml:space="preserve"> life style behaviour, pollution, education, waste generated as well as income and poverty. </w:t>
      </w:r>
      <w:r w:rsidR="00D3015B" w:rsidRPr="00C825A1">
        <w:rPr>
          <w:rFonts w:ascii="Arial" w:hAnsi="Arial" w:cs="Arial"/>
          <w:color w:val="000000" w:themeColor="text1"/>
          <w:sz w:val="24"/>
          <w:szCs w:val="24"/>
        </w:rPr>
        <w:t xml:space="preserve">Third sector is </w:t>
      </w:r>
      <w:r w:rsidR="002722C1" w:rsidRPr="00C825A1">
        <w:rPr>
          <w:rFonts w:ascii="Arial" w:hAnsi="Arial" w:cs="Arial"/>
          <w:color w:val="000000" w:themeColor="text1"/>
          <w:sz w:val="24"/>
          <w:szCs w:val="24"/>
        </w:rPr>
        <w:t>productive</w:t>
      </w:r>
      <w:r w:rsidR="00D3015B" w:rsidRPr="00C825A1">
        <w:rPr>
          <w:rFonts w:ascii="Arial" w:hAnsi="Arial" w:cs="Arial"/>
          <w:color w:val="000000" w:themeColor="text1"/>
          <w:sz w:val="24"/>
          <w:szCs w:val="24"/>
        </w:rPr>
        <w:t xml:space="preserve"> on </w:t>
      </w:r>
      <w:r w:rsidR="002722C1" w:rsidRPr="00C825A1">
        <w:rPr>
          <w:rFonts w:ascii="Arial" w:hAnsi="Arial" w:cs="Arial"/>
          <w:color w:val="000000" w:themeColor="text1"/>
          <w:sz w:val="24"/>
          <w:szCs w:val="24"/>
        </w:rPr>
        <w:t>Resilient</w:t>
      </w:r>
      <w:r w:rsidR="00D3015B" w:rsidRPr="00C825A1">
        <w:rPr>
          <w:rFonts w:ascii="Arial" w:hAnsi="Arial" w:cs="Arial"/>
          <w:color w:val="000000" w:themeColor="text1"/>
          <w:sz w:val="24"/>
          <w:szCs w:val="24"/>
        </w:rPr>
        <w:t xml:space="preserve"> Wales as the community uses </w:t>
      </w:r>
      <w:r w:rsidR="002722C1" w:rsidRPr="00C825A1">
        <w:rPr>
          <w:rFonts w:ascii="Arial" w:hAnsi="Arial" w:cs="Arial"/>
          <w:color w:val="000000" w:themeColor="text1"/>
          <w:sz w:val="24"/>
          <w:szCs w:val="24"/>
        </w:rPr>
        <w:t>plots</w:t>
      </w:r>
      <w:r w:rsidR="000F091F" w:rsidRPr="00C825A1">
        <w:rPr>
          <w:rFonts w:ascii="Arial" w:hAnsi="Arial" w:cs="Arial"/>
          <w:color w:val="000000" w:themeColor="text1"/>
          <w:sz w:val="24"/>
          <w:szCs w:val="24"/>
        </w:rPr>
        <w:t>,</w:t>
      </w:r>
      <w:r w:rsidR="00D3015B" w:rsidRPr="00C825A1">
        <w:rPr>
          <w:rFonts w:ascii="Arial" w:hAnsi="Arial" w:cs="Arial"/>
          <w:color w:val="000000" w:themeColor="text1"/>
          <w:sz w:val="24"/>
          <w:szCs w:val="24"/>
        </w:rPr>
        <w:t xml:space="preserve"> </w:t>
      </w:r>
      <w:r w:rsidR="002722C1" w:rsidRPr="00C825A1">
        <w:rPr>
          <w:rFonts w:ascii="Arial" w:hAnsi="Arial" w:cs="Arial"/>
          <w:color w:val="000000" w:themeColor="text1"/>
          <w:sz w:val="24"/>
          <w:szCs w:val="24"/>
        </w:rPr>
        <w:t>biodiversity</w:t>
      </w:r>
      <w:r w:rsidR="00D3015B" w:rsidRPr="00C825A1">
        <w:rPr>
          <w:rFonts w:ascii="Arial" w:hAnsi="Arial" w:cs="Arial"/>
          <w:color w:val="000000" w:themeColor="text1"/>
          <w:sz w:val="24"/>
          <w:szCs w:val="24"/>
        </w:rPr>
        <w:t xml:space="preserve"> </w:t>
      </w:r>
      <w:r w:rsidR="002722C1" w:rsidRPr="00C825A1">
        <w:rPr>
          <w:rFonts w:ascii="Arial" w:hAnsi="Arial" w:cs="Arial"/>
          <w:color w:val="000000" w:themeColor="text1"/>
          <w:sz w:val="24"/>
          <w:szCs w:val="24"/>
        </w:rPr>
        <w:t>materials</w:t>
      </w:r>
      <w:r w:rsidR="00D3015B" w:rsidRPr="00C825A1">
        <w:rPr>
          <w:rFonts w:ascii="Arial" w:hAnsi="Arial" w:cs="Arial"/>
          <w:color w:val="000000" w:themeColor="text1"/>
          <w:sz w:val="24"/>
          <w:szCs w:val="24"/>
        </w:rPr>
        <w:t>, and nature, recreation on habitats, a</w:t>
      </w:r>
      <w:r w:rsidR="00BC2477" w:rsidRPr="00C825A1">
        <w:rPr>
          <w:rFonts w:ascii="Arial" w:hAnsi="Arial" w:cs="Arial"/>
          <w:color w:val="000000" w:themeColor="text1"/>
          <w:sz w:val="24"/>
          <w:szCs w:val="24"/>
        </w:rPr>
        <w:t>nd to fight changes in climate, to mend soil, air</w:t>
      </w:r>
      <w:r w:rsidR="003E2D88" w:rsidRPr="00C825A1">
        <w:rPr>
          <w:rFonts w:ascii="Arial" w:hAnsi="Arial" w:cs="Arial"/>
          <w:color w:val="000000" w:themeColor="text1"/>
          <w:sz w:val="24"/>
          <w:szCs w:val="24"/>
        </w:rPr>
        <w:t>,</w:t>
      </w:r>
      <w:r w:rsidR="002722C1" w:rsidRPr="00C825A1">
        <w:rPr>
          <w:rFonts w:ascii="Arial" w:hAnsi="Arial" w:cs="Arial"/>
          <w:color w:val="000000" w:themeColor="text1"/>
          <w:sz w:val="24"/>
          <w:szCs w:val="24"/>
        </w:rPr>
        <w:t xml:space="preserve"> physical, </w:t>
      </w:r>
      <w:r w:rsidR="003E2D88" w:rsidRPr="00C825A1">
        <w:rPr>
          <w:rFonts w:ascii="Arial" w:hAnsi="Arial" w:cs="Arial"/>
          <w:color w:val="000000" w:themeColor="text1"/>
          <w:sz w:val="24"/>
          <w:szCs w:val="24"/>
        </w:rPr>
        <w:t xml:space="preserve">and </w:t>
      </w:r>
      <w:r w:rsidR="002722C1" w:rsidRPr="00C825A1">
        <w:rPr>
          <w:rFonts w:ascii="Arial" w:hAnsi="Arial" w:cs="Arial"/>
          <w:color w:val="000000" w:themeColor="text1"/>
          <w:sz w:val="24"/>
          <w:szCs w:val="24"/>
        </w:rPr>
        <w:t xml:space="preserve">biological </w:t>
      </w:r>
      <w:r w:rsidR="004A496B" w:rsidRPr="00C825A1">
        <w:rPr>
          <w:rFonts w:ascii="Arial" w:hAnsi="Arial" w:cs="Arial"/>
          <w:color w:val="000000" w:themeColor="text1"/>
          <w:sz w:val="24"/>
          <w:szCs w:val="24"/>
        </w:rPr>
        <w:t>characteristics water</w:t>
      </w:r>
      <w:r w:rsidR="002722C1" w:rsidRPr="00C825A1">
        <w:rPr>
          <w:rFonts w:ascii="Arial" w:hAnsi="Arial" w:cs="Arial"/>
          <w:color w:val="000000" w:themeColor="text1"/>
          <w:sz w:val="24"/>
          <w:szCs w:val="24"/>
        </w:rPr>
        <w:t>.</w:t>
      </w:r>
      <w:r w:rsidR="00BC2477" w:rsidRPr="00C825A1">
        <w:rPr>
          <w:rFonts w:ascii="Arial" w:hAnsi="Arial" w:cs="Arial"/>
          <w:color w:val="000000" w:themeColor="text1"/>
          <w:sz w:val="24"/>
          <w:szCs w:val="24"/>
        </w:rPr>
        <w:t xml:space="preserve"> </w:t>
      </w:r>
      <w:r w:rsidR="00D3015B" w:rsidRPr="00C825A1">
        <w:rPr>
          <w:rFonts w:ascii="Arial" w:hAnsi="Arial" w:cs="Arial"/>
          <w:color w:val="000000" w:themeColor="text1"/>
          <w:sz w:val="24"/>
          <w:szCs w:val="24"/>
        </w:rPr>
        <w:t xml:space="preserve"> </w:t>
      </w:r>
      <w:r w:rsidR="00E93103" w:rsidRPr="00C825A1">
        <w:rPr>
          <w:rFonts w:ascii="Arial" w:hAnsi="Arial" w:cs="Arial"/>
          <w:color w:val="000000" w:themeColor="text1"/>
          <w:sz w:val="24"/>
          <w:szCs w:val="24"/>
        </w:rPr>
        <w:t xml:space="preserve">According to </w:t>
      </w:r>
      <w:r w:rsidR="00360819" w:rsidRPr="00C825A1">
        <w:rPr>
          <w:rFonts w:ascii="Arial" w:hAnsi="Arial" w:cs="Arial"/>
          <w:color w:val="000000" w:themeColor="text1"/>
          <w:sz w:val="24"/>
          <w:szCs w:val="24"/>
        </w:rPr>
        <w:t xml:space="preserve">Sophie </w:t>
      </w:r>
      <w:r w:rsidR="00E93103" w:rsidRPr="00C825A1">
        <w:rPr>
          <w:rFonts w:ascii="Arial" w:hAnsi="Arial" w:cs="Arial"/>
          <w:color w:val="000000" w:themeColor="text1"/>
          <w:sz w:val="24"/>
          <w:szCs w:val="24"/>
        </w:rPr>
        <w:t>How</w:t>
      </w:r>
      <w:r w:rsidR="00360819" w:rsidRPr="00C825A1">
        <w:rPr>
          <w:rFonts w:ascii="Arial" w:hAnsi="Arial" w:cs="Arial"/>
          <w:color w:val="000000" w:themeColor="text1"/>
          <w:sz w:val="24"/>
          <w:szCs w:val="24"/>
        </w:rPr>
        <w:t>e</w:t>
      </w:r>
      <w:r w:rsidR="00E93103" w:rsidRPr="00C825A1">
        <w:rPr>
          <w:rFonts w:ascii="Arial" w:hAnsi="Arial" w:cs="Arial"/>
          <w:color w:val="000000" w:themeColor="text1"/>
          <w:sz w:val="24"/>
          <w:szCs w:val="24"/>
        </w:rPr>
        <w:t xml:space="preserve"> the commissioner of Future Generations (Wales) Act 2015, on reviewing Natural Resources Wales statement which they related it Industries in Barry whereby the residents in that area raised an environmental issue regarding noise from gas emissions, which is causing destruction within the area. In addition, they mentioned that it involves the wide range of problems on landscape, not only (NRW) in particular. </w:t>
      </w:r>
      <w:r w:rsidR="00535699" w:rsidRPr="00C825A1">
        <w:rPr>
          <w:rFonts w:ascii="Arial" w:hAnsi="Arial" w:cs="Arial"/>
          <w:color w:val="000000" w:themeColor="text1"/>
          <w:sz w:val="24"/>
          <w:szCs w:val="24"/>
        </w:rPr>
        <w:t>The Act permits deci</w:t>
      </w:r>
      <w:r w:rsidR="008F179F" w:rsidRPr="00C825A1">
        <w:rPr>
          <w:rFonts w:ascii="Arial" w:hAnsi="Arial" w:cs="Arial"/>
          <w:color w:val="000000" w:themeColor="text1"/>
          <w:sz w:val="24"/>
          <w:szCs w:val="24"/>
        </w:rPr>
        <w:t xml:space="preserve">sions therefore Barry issue is a persistent problem which was </w:t>
      </w:r>
      <w:r w:rsidR="006E29C2" w:rsidRPr="00C825A1">
        <w:rPr>
          <w:rFonts w:ascii="Arial" w:hAnsi="Arial" w:cs="Arial"/>
          <w:color w:val="000000" w:themeColor="text1"/>
          <w:sz w:val="24"/>
          <w:szCs w:val="24"/>
        </w:rPr>
        <w:t>occurring and</w:t>
      </w:r>
      <w:r w:rsidR="008F179F" w:rsidRPr="00C825A1">
        <w:rPr>
          <w:rFonts w:ascii="Arial" w:hAnsi="Arial" w:cs="Arial"/>
          <w:color w:val="000000" w:themeColor="text1"/>
          <w:sz w:val="24"/>
          <w:szCs w:val="24"/>
        </w:rPr>
        <w:t xml:space="preserve"> will take time for public bodies to resolve the issue, and her role was to continue </w:t>
      </w:r>
      <w:r w:rsidR="006E29C2" w:rsidRPr="00C825A1">
        <w:rPr>
          <w:rFonts w:ascii="Arial" w:hAnsi="Arial" w:cs="Arial"/>
          <w:color w:val="000000" w:themeColor="text1"/>
          <w:sz w:val="24"/>
          <w:szCs w:val="24"/>
        </w:rPr>
        <w:t xml:space="preserve">to </w:t>
      </w:r>
      <w:r w:rsidR="008F179F" w:rsidRPr="00C825A1">
        <w:rPr>
          <w:rFonts w:ascii="Arial" w:hAnsi="Arial" w:cs="Arial"/>
          <w:color w:val="000000" w:themeColor="text1"/>
          <w:sz w:val="24"/>
          <w:szCs w:val="24"/>
        </w:rPr>
        <w:t>encoura</w:t>
      </w:r>
      <w:r w:rsidR="006E29C2" w:rsidRPr="00C825A1">
        <w:rPr>
          <w:rFonts w:ascii="Arial" w:hAnsi="Arial" w:cs="Arial"/>
          <w:color w:val="000000" w:themeColor="text1"/>
          <w:sz w:val="24"/>
          <w:szCs w:val="24"/>
        </w:rPr>
        <w:t>ge them to fulfil their promise</w:t>
      </w:r>
      <w:r w:rsidR="00360819" w:rsidRPr="00C825A1">
        <w:rPr>
          <w:rFonts w:ascii="Arial" w:hAnsi="Arial" w:cs="Arial"/>
          <w:color w:val="000000" w:themeColor="text1"/>
          <w:sz w:val="24"/>
          <w:szCs w:val="24"/>
        </w:rPr>
        <w:t xml:space="preserve">, despite </w:t>
      </w:r>
      <w:r w:rsidR="0084467D" w:rsidRPr="00C825A1">
        <w:rPr>
          <w:rFonts w:ascii="Arial" w:hAnsi="Arial" w:cs="Arial"/>
          <w:color w:val="000000" w:themeColor="text1"/>
          <w:sz w:val="24"/>
          <w:szCs w:val="24"/>
        </w:rPr>
        <w:t xml:space="preserve">negativity </w:t>
      </w:r>
      <w:r w:rsidR="00360819" w:rsidRPr="00C825A1">
        <w:rPr>
          <w:rFonts w:ascii="Arial" w:hAnsi="Arial" w:cs="Arial"/>
          <w:color w:val="000000" w:themeColor="text1"/>
          <w:sz w:val="24"/>
          <w:szCs w:val="24"/>
        </w:rPr>
        <w:t xml:space="preserve">on </w:t>
      </w:r>
      <w:r w:rsidR="00E93103" w:rsidRPr="00C825A1">
        <w:rPr>
          <w:rFonts w:ascii="Arial" w:hAnsi="Arial" w:cs="Arial"/>
          <w:color w:val="000000" w:themeColor="text1"/>
          <w:sz w:val="24"/>
          <w:szCs w:val="24"/>
        </w:rPr>
        <w:t>the</w:t>
      </w:r>
      <w:r w:rsidR="0084467D" w:rsidRPr="00C825A1">
        <w:rPr>
          <w:rFonts w:ascii="Arial" w:hAnsi="Arial" w:cs="Arial"/>
          <w:color w:val="000000" w:themeColor="text1"/>
          <w:sz w:val="24"/>
          <w:szCs w:val="24"/>
        </w:rPr>
        <w:t xml:space="preserve"> </w:t>
      </w:r>
      <w:r w:rsidR="00E93103" w:rsidRPr="00C825A1">
        <w:rPr>
          <w:rFonts w:ascii="Arial" w:hAnsi="Arial" w:cs="Arial"/>
          <w:color w:val="000000" w:themeColor="text1"/>
          <w:sz w:val="24"/>
          <w:szCs w:val="24"/>
        </w:rPr>
        <w:t>new Act</w:t>
      </w:r>
      <w:r w:rsidR="00360819" w:rsidRPr="00C825A1">
        <w:rPr>
          <w:rFonts w:ascii="Arial" w:hAnsi="Arial" w:cs="Arial"/>
          <w:color w:val="000000" w:themeColor="text1"/>
          <w:sz w:val="24"/>
          <w:szCs w:val="24"/>
        </w:rPr>
        <w:t xml:space="preserve"> of Future Generations, (2015).</w:t>
      </w:r>
      <w:r w:rsidR="00E93103" w:rsidRPr="00C825A1">
        <w:rPr>
          <w:rFonts w:ascii="Arial" w:hAnsi="Arial" w:cs="Arial"/>
          <w:color w:val="000000" w:themeColor="text1"/>
          <w:sz w:val="24"/>
          <w:szCs w:val="24"/>
        </w:rPr>
        <w:t xml:space="preserve"> </w:t>
      </w:r>
    </w:p>
    <w:p w:rsidR="00095FAF" w:rsidRDefault="0054418A"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Healthier Wales focuses on </w:t>
      </w:r>
      <w:r w:rsidR="004306C4" w:rsidRPr="00C825A1">
        <w:rPr>
          <w:rFonts w:ascii="Arial" w:hAnsi="Arial" w:cs="Arial"/>
          <w:color w:val="000000" w:themeColor="text1"/>
          <w:sz w:val="24"/>
          <w:szCs w:val="24"/>
        </w:rPr>
        <w:t>social inequalities</w:t>
      </w:r>
      <w:r w:rsidRPr="00C825A1">
        <w:rPr>
          <w:rFonts w:ascii="Arial" w:hAnsi="Arial" w:cs="Arial"/>
          <w:color w:val="000000" w:themeColor="text1"/>
          <w:sz w:val="24"/>
          <w:szCs w:val="24"/>
        </w:rPr>
        <w:t xml:space="preserve"> and poverty in Wales. </w:t>
      </w:r>
      <w:r w:rsidR="004306C4" w:rsidRPr="00C825A1">
        <w:rPr>
          <w:rFonts w:ascii="Arial" w:hAnsi="Arial" w:cs="Arial"/>
          <w:color w:val="000000" w:themeColor="text1"/>
          <w:sz w:val="24"/>
          <w:szCs w:val="24"/>
        </w:rPr>
        <w:t>National</w:t>
      </w:r>
      <w:r w:rsidRPr="00C825A1">
        <w:rPr>
          <w:rFonts w:ascii="Arial" w:hAnsi="Arial" w:cs="Arial"/>
          <w:color w:val="000000" w:themeColor="text1"/>
          <w:sz w:val="24"/>
          <w:szCs w:val="24"/>
        </w:rPr>
        <w:t xml:space="preserve"> Health </w:t>
      </w:r>
      <w:r w:rsidR="004306C4" w:rsidRPr="00C825A1">
        <w:rPr>
          <w:rFonts w:ascii="Arial" w:hAnsi="Arial" w:cs="Arial"/>
          <w:color w:val="000000" w:themeColor="text1"/>
          <w:sz w:val="24"/>
          <w:szCs w:val="24"/>
        </w:rPr>
        <w:t>Services</w:t>
      </w:r>
      <w:r w:rsidRPr="00C825A1">
        <w:rPr>
          <w:rFonts w:ascii="Arial" w:hAnsi="Arial" w:cs="Arial"/>
          <w:color w:val="000000" w:themeColor="text1"/>
          <w:sz w:val="24"/>
          <w:szCs w:val="24"/>
        </w:rPr>
        <w:t xml:space="preserve"> </w:t>
      </w:r>
      <w:r w:rsidR="004A496B" w:rsidRPr="00C825A1">
        <w:rPr>
          <w:rFonts w:ascii="Arial" w:hAnsi="Arial" w:cs="Arial"/>
          <w:color w:val="000000" w:themeColor="text1"/>
          <w:sz w:val="24"/>
          <w:szCs w:val="24"/>
        </w:rPr>
        <w:t>(</w:t>
      </w:r>
      <w:r w:rsidRPr="00C825A1">
        <w:rPr>
          <w:rFonts w:ascii="Arial" w:hAnsi="Arial" w:cs="Arial"/>
          <w:color w:val="000000" w:themeColor="text1"/>
          <w:sz w:val="24"/>
          <w:szCs w:val="24"/>
        </w:rPr>
        <w:t>NHS</w:t>
      </w:r>
      <w:r w:rsidR="004A496B" w:rsidRPr="00C825A1">
        <w:rPr>
          <w:rFonts w:ascii="Arial" w:hAnsi="Arial" w:cs="Arial"/>
          <w:color w:val="000000" w:themeColor="text1"/>
          <w:sz w:val="24"/>
          <w:szCs w:val="24"/>
        </w:rPr>
        <w:t>,</w:t>
      </w:r>
      <w:r w:rsidR="004306C4" w:rsidRPr="00C825A1">
        <w:rPr>
          <w:rFonts w:ascii="Arial" w:hAnsi="Arial" w:cs="Arial"/>
          <w:color w:val="000000" w:themeColor="text1"/>
          <w:sz w:val="24"/>
          <w:szCs w:val="24"/>
        </w:rPr>
        <w:t xml:space="preserve"> </w:t>
      </w:r>
      <w:r w:rsidR="004A496B" w:rsidRPr="00C825A1">
        <w:rPr>
          <w:rFonts w:ascii="Arial" w:hAnsi="Arial" w:cs="Arial"/>
          <w:color w:val="000000" w:themeColor="text1"/>
          <w:sz w:val="24"/>
          <w:szCs w:val="24"/>
        </w:rPr>
        <w:t xml:space="preserve">2018) </w:t>
      </w:r>
      <w:r w:rsidR="004306C4" w:rsidRPr="00C825A1">
        <w:rPr>
          <w:rFonts w:ascii="Arial" w:hAnsi="Arial" w:cs="Arial"/>
          <w:color w:val="000000" w:themeColor="text1"/>
          <w:sz w:val="24"/>
          <w:szCs w:val="24"/>
        </w:rPr>
        <w:t xml:space="preserve">proposed that people are responsible for their own health, other health related conditions are avoidable if people concentrate on health eating behaviours, </w:t>
      </w:r>
      <w:r w:rsidR="00095FAF" w:rsidRPr="00C825A1">
        <w:rPr>
          <w:rFonts w:ascii="Arial" w:hAnsi="Arial" w:cs="Arial"/>
          <w:color w:val="000000" w:themeColor="text1"/>
          <w:sz w:val="24"/>
          <w:szCs w:val="24"/>
        </w:rPr>
        <w:t>and more</w:t>
      </w:r>
      <w:r w:rsidR="004306C4" w:rsidRPr="00C825A1">
        <w:rPr>
          <w:rFonts w:ascii="Arial" w:hAnsi="Arial" w:cs="Arial"/>
          <w:color w:val="000000" w:themeColor="text1"/>
          <w:sz w:val="24"/>
          <w:szCs w:val="24"/>
        </w:rPr>
        <w:t xml:space="preserve"> problems are generated from physical inactivity. </w:t>
      </w:r>
      <w:r w:rsidR="004A496B" w:rsidRPr="00C825A1">
        <w:rPr>
          <w:rFonts w:ascii="Arial" w:hAnsi="Arial" w:cs="Arial"/>
          <w:color w:val="000000" w:themeColor="text1"/>
          <w:sz w:val="24"/>
          <w:szCs w:val="24"/>
        </w:rPr>
        <w:t xml:space="preserve">People are neglecting themselves and eating excessively, and misusing alcohol, not considering negative outcomes on health. </w:t>
      </w:r>
      <w:r w:rsidR="004306C4" w:rsidRPr="00C825A1">
        <w:rPr>
          <w:rFonts w:ascii="Arial" w:hAnsi="Arial" w:cs="Arial"/>
          <w:color w:val="000000" w:themeColor="text1"/>
          <w:sz w:val="24"/>
          <w:szCs w:val="24"/>
        </w:rPr>
        <w:t xml:space="preserve">Health Indicators manages child development, inequalities and health life expectancy, number of individuals with health life style that are </w:t>
      </w:r>
      <w:r w:rsidR="00246339" w:rsidRPr="00C825A1">
        <w:rPr>
          <w:rFonts w:ascii="Arial" w:hAnsi="Arial" w:cs="Arial"/>
          <w:color w:val="000000" w:themeColor="text1"/>
          <w:sz w:val="24"/>
          <w:szCs w:val="24"/>
        </w:rPr>
        <w:t>associated</w:t>
      </w:r>
      <w:r w:rsidR="004306C4" w:rsidRPr="00C825A1">
        <w:rPr>
          <w:rFonts w:ascii="Arial" w:hAnsi="Arial" w:cs="Arial"/>
          <w:color w:val="000000" w:themeColor="text1"/>
          <w:sz w:val="24"/>
          <w:szCs w:val="24"/>
        </w:rPr>
        <w:t xml:space="preserve"> to diet</w:t>
      </w:r>
      <w:r w:rsidR="00246339" w:rsidRPr="00C825A1">
        <w:rPr>
          <w:rFonts w:ascii="Arial" w:hAnsi="Arial" w:cs="Arial"/>
          <w:color w:val="000000" w:themeColor="text1"/>
          <w:sz w:val="24"/>
          <w:szCs w:val="24"/>
        </w:rPr>
        <w:t xml:space="preserve">, smoking and drinking, and mental health. </w:t>
      </w:r>
      <w:r w:rsidR="0084467D" w:rsidRPr="00C825A1">
        <w:rPr>
          <w:rFonts w:ascii="Arial" w:hAnsi="Arial" w:cs="Arial"/>
          <w:color w:val="000000" w:themeColor="text1"/>
          <w:sz w:val="24"/>
          <w:szCs w:val="24"/>
        </w:rPr>
        <w:t>Future Generations Act encourages people to live a healthier life style if they only agree to physical activities such as walking, and if they could refrain from smoking.</w:t>
      </w:r>
      <w:bookmarkStart w:id="1" w:name="_Hlk7635709"/>
    </w:p>
    <w:p w:rsidR="0054418A" w:rsidRPr="00C825A1" w:rsidRDefault="00105682"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According to Boyle, Crilly and Mal</w:t>
      </w:r>
      <w:r w:rsidR="002D19F9" w:rsidRPr="00C825A1">
        <w:rPr>
          <w:rFonts w:ascii="Arial" w:hAnsi="Arial" w:cs="Arial"/>
          <w:color w:val="000000" w:themeColor="text1"/>
          <w:sz w:val="24"/>
          <w:szCs w:val="24"/>
        </w:rPr>
        <w:t>by, (2017)</w:t>
      </w:r>
      <w:bookmarkEnd w:id="1"/>
      <w:r w:rsidR="002D19F9" w:rsidRPr="00C825A1">
        <w:rPr>
          <w:rFonts w:ascii="Arial" w:hAnsi="Arial" w:cs="Arial"/>
          <w:color w:val="000000" w:themeColor="text1"/>
          <w:sz w:val="24"/>
          <w:szCs w:val="24"/>
        </w:rPr>
        <w:t xml:space="preserve"> t</w:t>
      </w:r>
      <w:r w:rsidR="00326E92" w:rsidRPr="00C825A1">
        <w:rPr>
          <w:rFonts w:ascii="Arial" w:hAnsi="Arial" w:cs="Arial"/>
          <w:color w:val="000000" w:themeColor="text1"/>
          <w:sz w:val="24"/>
          <w:szCs w:val="24"/>
        </w:rPr>
        <w:t>hird</w:t>
      </w:r>
      <w:r w:rsidR="00246339" w:rsidRPr="00C825A1">
        <w:rPr>
          <w:rFonts w:ascii="Arial" w:hAnsi="Arial" w:cs="Arial"/>
          <w:color w:val="000000" w:themeColor="text1"/>
          <w:sz w:val="24"/>
          <w:szCs w:val="24"/>
        </w:rPr>
        <w:t xml:space="preserve"> sector plays a vital role on Healthier Wales</w:t>
      </w:r>
      <w:r w:rsidR="00326C24" w:rsidRPr="00C825A1">
        <w:rPr>
          <w:rFonts w:ascii="Arial" w:hAnsi="Arial" w:cs="Arial"/>
          <w:color w:val="000000" w:themeColor="text1"/>
          <w:sz w:val="24"/>
          <w:szCs w:val="24"/>
        </w:rPr>
        <w:t xml:space="preserve">: </w:t>
      </w:r>
      <w:r w:rsidR="00246339" w:rsidRPr="00C825A1">
        <w:rPr>
          <w:rFonts w:ascii="Arial" w:hAnsi="Arial" w:cs="Arial"/>
          <w:color w:val="000000" w:themeColor="text1"/>
          <w:sz w:val="24"/>
          <w:szCs w:val="24"/>
        </w:rPr>
        <w:t xml:space="preserve">volunteering contributes to the society by </w:t>
      </w:r>
      <w:r w:rsidR="00A231E8" w:rsidRPr="00C825A1">
        <w:rPr>
          <w:rFonts w:ascii="Arial" w:hAnsi="Arial" w:cs="Arial"/>
          <w:color w:val="000000" w:themeColor="text1"/>
          <w:sz w:val="24"/>
          <w:szCs w:val="24"/>
        </w:rPr>
        <w:t xml:space="preserve">providing social and community </w:t>
      </w:r>
      <w:r w:rsidR="00246339" w:rsidRPr="00C825A1">
        <w:rPr>
          <w:rFonts w:ascii="Arial" w:hAnsi="Arial" w:cs="Arial"/>
          <w:color w:val="000000" w:themeColor="text1"/>
          <w:sz w:val="24"/>
          <w:szCs w:val="24"/>
        </w:rPr>
        <w:t>prescribing</w:t>
      </w:r>
      <w:r w:rsidR="00A231E8" w:rsidRPr="00C825A1">
        <w:rPr>
          <w:rFonts w:ascii="Arial" w:hAnsi="Arial" w:cs="Arial"/>
          <w:color w:val="000000" w:themeColor="text1"/>
          <w:sz w:val="24"/>
          <w:szCs w:val="24"/>
        </w:rPr>
        <w:t>.</w:t>
      </w:r>
      <w:r w:rsidR="00CE4E30" w:rsidRPr="00C825A1">
        <w:rPr>
          <w:rFonts w:ascii="Arial" w:hAnsi="Arial" w:cs="Arial"/>
          <w:color w:val="000000" w:themeColor="text1"/>
          <w:sz w:val="24"/>
          <w:szCs w:val="24"/>
        </w:rPr>
        <w:t xml:space="preserve"> According to research volunteering </w:t>
      </w:r>
      <w:r w:rsidR="00500F6D" w:rsidRPr="00C825A1">
        <w:rPr>
          <w:rFonts w:ascii="Arial" w:hAnsi="Arial" w:cs="Arial"/>
          <w:color w:val="000000" w:themeColor="text1"/>
          <w:sz w:val="24"/>
          <w:szCs w:val="24"/>
        </w:rPr>
        <w:t>beneficial</w:t>
      </w:r>
      <w:r w:rsidR="00CE4E30" w:rsidRPr="00C825A1">
        <w:rPr>
          <w:rFonts w:ascii="Arial" w:hAnsi="Arial" w:cs="Arial"/>
          <w:color w:val="000000" w:themeColor="text1"/>
          <w:sz w:val="24"/>
          <w:szCs w:val="24"/>
        </w:rPr>
        <w:t xml:space="preserve"> to people who are devoted to take time in helping </w:t>
      </w:r>
      <w:r w:rsidR="001C3365" w:rsidRPr="00C825A1">
        <w:rPr>
          <w:rFonts w:ascii="Arial" w:hAnsi="Arial" w:cs="Arial"/>
          <w:color w:val="000000" w:themeColor="text1"/>
          <w:sz w:val="24"/>
          <w:szCs w:val="24"/>
        </w:rPr>
        <w:t>and those who are seeking</w:t>
      </w:r>
      <w:r w:rsidR="00326E92" w:rsidRPr="00C825A1">
        <w:rPr>
          <w:rFonts w:ascii="Arial" w:hAnsi="Arial" w:cs="Arial"/>
          <w:color w:val="000000" w:themeColor="text1"/>
          <w:sz w:val="24"/>
          <w:szCs w:val="24"/>
        </w:rPr>
        <w:t xml:space="preserve"> </w:t>
      </w:r>
      <w:r w:rsidR="001C3365" w:rsidRPr="00C825A1">
        <w:rPr>
          <w:rFonts w:ascii="Arial" w:hAnsi="Arial" w:cs="Arial"/>
          <w:color w:val="000000" w:themeColor="text1"/>
          <w:sz w:val="24"/>
          <w:szCs w:val="24"/>
        </w:rPr>
        <w:t>for</w:t>
      </w:r>
      <w:r w:rsidR="00326E92" w:rsidRPr="00C825A1">
        <w:rPr>
          <w:rFonts w:ascii="Arial" w:hAnsi="Arial" w:cs="Arial"/>
          <w:color w:val="000000" w:themeColor="text1"/>
          <w:sz w:val="24"/>
          <w:szCs w:val="24"/>
        </w:rPr>
        <w:t xml:space="preserve"> </w:t>
      </w:r>
      <w:r w:rsidR="001C3365" w:rsidRPr="00C825A1">
        <w:rPr>
          <w:rFonts w:ascii="Arial" w:hAnsi="Arial" w:cs="Arial"/>
          <w:color w:val="000000" w:themeColor="text1"/>
          <w:sz w:val="24"/>
          <w:szCs w:val="24"/>
        </w:rPr>
        <w:t>help</w:t>
      </w:r>
      <w:r w:rsidR="00481B21" w:rsidRPr="00C825A1">
        <w:rPr>
          <w:rFonts w:ascii="Arial" w:hAnsi="Arial" w:cs="Arial"/>
          <w:color w:val="000000" w:themeColor="text1"/>
          <w:sz w:val="24"/>
          <w:szCs w:val="24"/>
        </w:rPr>
        <w:t xml:space="preserve">. </w:t>
      </w:r>
      <w:r w:rsidRPr="00C825A1">
        <w:rPr>
          <w:rFonts w:ascii="Arial" w:hAnsi="Arial" w:cs="Arial"/>
          <w:color w:val="000000" w:themeColor="text1"/>
          <w:sz w:val="24"/>
          <w:szCs w:val="24"/>
        </w:rPr>
        <w:t>There</w:t>
      </w:r>
      <w:r w:rsidR="00481B21" w:rsidRPr="00C825A1">
        <w:rPr>
          <w:rFonts w:ascii="Arial" w:hAnsi="Arial" w:cs="Arial"/>
          <w:color w:val="000000" w:themeColor="text1"/>
          <w:sz w:val="24"/>
          <w:szCs w:val="24"/>
        </w:rPr>
        <w:t xml:space="preserve"> are positive outcomes in volunteering such as </w:t>
      </w:r>
      <w:r w:rsidRPr="00C825A1">
        <w:rPr>
          <w:rFonts w:ascii="Arial" w:hAnsi="Arial" w:cs="Arial"/>
          <w:color w:val="000000" w:themeColor="text1"/>
          <w:sz w:val="24"/>
          <w:szCs w:val="24"/>
        </w:rPr>
        <w:t>promoting good physical and mental health by reducing symptoms in depression and stress.</w:t>
      </w:r>
      <w:r w:rsidR="00481B21" w:rsidRPr="00C825A1">
        <w:rPr>
          <w:rFonts w:ascii="Arial" w:hAnsi="Arial" w:cs="Arial"/>
          <w:color w:val="000000" w:themeColor="text1"/>
          <w:sz w:val="24"/>
          <w:szCs w:val="24"/>
        </w:rPr>
        <w:t xml:space="preserve"> </w:t>
      </w:r>
      <w:r w:rsidR="00011535" w:rsidRPr="00C825A1">
        <w:rPr>
          <w:rFonts w:ascii="Arial" w:hAnsi="Arial" w:cs="Arial"/>
          <w:color w:val="000000" w:themeColor="text1"/>
          <w:sz w:val="24"/>
          <w:szCs w:val="24"/>
        </w:rPr>
        <w:t>Other activities such as collaborating with other volunteers in cycling, and walking assist in better physical health</w:t>
      </w:r>
      <w:r w:rsidR="00326C24" w:rsidRPr="00C825A1">
        <w:rPr>
          <w:rFonts w:ascii="Arial" w:hAnsi="Arial" w:cs="Arial"/>
          <w:color w:val="000000" w:themeColor="text1"/>
          <w:sz w:val="24"/>
          <w:szCs w:val="24"/>
        </w:rPr>
        <w:t>.</w:t>
      </w:r>
      <w:r w:rsidR="00011535" w:rsidRPr="00C825A1">
        <w:rPr>
          <w:rFonts w:ascii="Arial" w:hAnsi="Arial" w:cs="Arial"/>
          <w:color w:val="000000" w:themeColor="text1"/>
          <w:sz w:val="24"/>
          <w:szCs w:val="24"/>
        </w:rPr>
        <w:t xml:space="preserve"> </w:t>
      </w:r>
    </w:p>
    <w:p w:rsidR="00422BC4" w:rsidRPr="00C825A1" w:rsidRDefault="00326C24"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A More Equal Wales:</w:t>
      </w:r>
      <w:r w:rsidR="00A644EA" w:rsidRPr="00C825A1">
        <w:rPr>
          <w:rFonts w:ascii="Arial" w:hAnsi="Arial" w:cs="Arial"/>
          <w:color w:val="000000" w:themeColor="text1"/>
          <w:sz w:val="24"/>
          <w:szCs w:val="24"/>
        </w:rPr>
        <w:t xml:space="preserve"> In </w:t>
      </w:r>
      <w:r w:rsidR="009F0041" w:rsidRPr="00C825A1">
        <w:rPr>
          <w:rFonts w:ascii="Arial" w:hAnsi="Arial" w:cs="Arial"/>
          <w:color w:val="000000" w:themeColor="text1"/>
          <w:sz w:val="24"/>
          <w:szCs w:val="24"/>
        </w:rPr>
        <w:t xml:space="preserve">2010 Welsh Government </w:t>
      </w:r>
      <w:r w:rsidR="002F0C60" w:rsidRPr="00C825A1">
        <w:rPr>
          <w:rFonts w:ascii="Arial" w:hAnsi="Arial" w:cs="Arial"/>
          <w:color w:val="000000" w:themeColor="text1"/>
          <w:sz w:val="24"/>
          <w:szCs w:val="24"/>
        </w:rPr>
        <w:t>establi</w:t>
      </w:r>
      <w:r w:rsidR="009F0041" w:rsidRPr="00C825A1">
        <w:rPr>
          <w:rFonts w:ascii="Arial" w:hAnsi="Arial" w:cs="Arial"/>
          <w:color w:val="000000" w:themeColor="text1"/>
          <w:sz w:val="24"/>
          <w:szCs w:val="24"/>
        </w:rPr>
        <w:t xml:space="preserve">shed Children and Families (Wales) </w:t>
      </w:r>
      <w:r w:rsidR="00422BC4" w:rsidRPr="00C825A1">
        <w:rPr>
          <w:rFonts w:ascii="Arial" w:hAnsi="Arial" w:cs="Arial"/>
          <w:color w:val="000000" w:themeColor="text1"/>
          <w:sz w:val="24"/>
          <w:szCs w:val="24"/>
        </w:rPr>
        <w:t>M</w:t>
      </w:r>
      <w:r w:rsidR="009F0041" w:rsidRPr="00C825A1">
        <w:rPr>
          <w:rFonts w:ascii="Arial" w:hAnsi="Arial" w:cs="Arial"/>
          <w:color w:val="000000" w:themeColor="text1"/>
          <w:sz w:val="24"/>
          <w:szCs w:val="24"/>
        </w:rPr>
        <w:t xml:space="preserve">easure, Wales was the first to introduce the law in regarding Child Poverty Strategy in United Kingdom. </w:t>
      </w:r>
      <w:r w:rsidR="0059364C" w:rsidRPr="00C825A1">
        <w:rPr>
          <w:rFonts w:ascii="Arial" w:hAnsi="Arial" w:cs="Arial"/>
          <w:color w:val="000000" w:themeColor="text1"/>
          <w:sz w:val="24"/>
          <w:szCs w:val="24"/>
        </w:rPr>
        <w:t xml:space="preserve">The new elected </w:t>
      </w:r>
      <w:r w:rsidR="00BF3DE5" w:rsidRPr="00C825A1">
        <w:rPr>
          <w:rFonts w:ascii="Arial" w:hAnsi="Arial" w:cs="Arial"/>
          <w:color w:val="000000" w:themeColor="text1"/>
          <w:sz w:val="24"/>
          <w:szCs w:val="24"/>
        </w:rPr>
        <w:t>Welsh G</w:t>
      </w:r>
      <w:r w:rsidR="0059364C" w:rsidRPr="00C825A1">
        <w:rPr>
          <w:rFonts w:ascii="Arial" w:hAnsi="Arial" w:cs="Arial"/>
          <w:color w:val="000000" w:themeColor="text1"/>
          <w:sz w:val="24"/>
          <w:szCs w:val="24"/>
        </w:rPr>
        <w:t>overnmen</w:t>
      </w:r>
      <w:r w:rsidR="00BF3DE5" w:rsidRPr="00C825A1">
        <w:rPr>
          <w:rFonts w:ascii="Arial" w:hAnsi="Arial" w:cs="Arial"/>
          <w:color w:val="000000" w:themeColor="text1"/>
          <w:sz w:val="24"/>
          <w:szCs w:val="24"/>
        </w:rPr>
        <w:t>t,</w:t>
      </w:r>
      <w:r w:rsidR="0059364C" w:rsidRPr="00C825A1">
        <w:rPr>
          <w:rFonts w:ascii="Arial" w:hAnsi="Arial" w:cs="Arial"/>
          <w:color w:val="000000" w:themeColor="text1"/>
          <w:sz w:val="24"/>
          <w:szCs w:val="24"/>
        </w:rPr>
        <w:t xml:space="preserve"> (2016)</w:t>
      </w:r>
      <w:r w:rsidR="009F0041" w:rsidRPr="00C825A1">
        <w:rPr>
          <w:rFonts w:ascii="Arial" w:hAnsi="Arial" w:cs="Arial"/>
          <w:color w:val="000000" w:themeColor="text1"/>
          <w:sz w:val="24"/>
          <w:szCs w:val="24"/>
        </w:rPr>
        <w:t xml:space="preserve"> </w:t>
      </w:r>
      <w:r w:rsidR="0059364C" w:rsidRPr="00C825A1">
        <w:rPr>
          <w:rFonts w:ascii="Arial" w:hAnsi="Arial" w:cs="Arial"/>
          <w:color w:val="000000" w:themeColor="text1"/>
          <w:sz w:val="24"/>
          <w:szCs w:val="24"/>
        </w:rPr>
        <w:t xml:space="preserve">acknowledged that the strategy will proceed in </w:t>
      </w:r>
      <w:r w:rsidR="006907FF" w:rsidRPr="00C825A1">
        <w:rPr>
          <w:rFonts w:ascii="Arial" w:hAnsi="Arial" w:cs="Arial"/>
          <w:color w:val="000000" w:themeColor="text1"/>
          <w:sz w:val="24"/>
          <w:szCs w:val="24"/>
        </w:rPr>
        <w:t>proving finance to</w:t>
      </w:r>
      <w:r w:rsidR="0059364C" w:rsidRPr="00C825A1">
        <w:rPr>
          <w:rFonts w:ascii="Arial" w:hAnsi="Arial" w:cs="Arial"/>
          <w:color w:val="000000" w:themeColor="text1"/>
          <w:sz w:val="24"/>
          <w:szCs w:val="24"/>
        </w:rPr>
        <w:t xml:space="preserve"> families who are deprived.</w:t>
      </w:r>
      <w:r w:rsidR="006907FF" w:rsidRPr="00C825A1">
        <w:rPr>
          <w:rFonts w:ascii="Arial" w:hAnsi="Arial" w:cs="Arial"/>
          <w:color w:val="000000" w:themeColor="text1"/>
          <w:sz w:val="24"/>
          <w:szCs w:val="24"/>
        </w:rPr>
        <w:t xml:space="preserve"> Issues on poverty is </w:t>
      </w:r>
      <w:r w:rsidR="003E2D88" w:rsidRPr="00C825A1">
        <w:rPr>
          <w:rFonts w:ascii="Arial" w:hAnsi="Arial" w:cs="Arial"/>
          <w:color w:val="000000" w:themeColor="text1"/>
          <w:sz w:val="24"/>
          <w:szCs w:val="24"/>
        </w:rPr>
        <w:t>an</w:t>
      </w:r>
      <w:r w:rsidR="006907FF" w:rsidRPr="00C825A1">
        <w:rPr>
          <w:rFonts w:ascii="Arial" w:hAnsi="Arial" w:cs="Arial"/>
          <w:color w:val="000000" w:themeColor="text1"/>
          <w:sz w:val="24"/>
          <w:szCs w:val="24"/>
        </w:rPr>
        <w:t xml:space="preserve"> accountability among every cabinet secretary and minister</w:t>
      </w:r>
      <w:r w:rsidR="00EC4B33" w:rsidRPr="00C825A1">
        <w:rPr>
          <w:rFonts w:ascii="Arial" w:hAnsi="Arial" w:cs="Arial"/>
          <w:color w:val="000000" w:themeColor="text1"/>
          <w:sz w:val="24"/>
          <w:szCs w:val="24"/>
        </w:rPr>
        <w:t xml:space="preserve">. In 2012 United Nations Convention on the Right of the Children were issued as the right of the Children and Young person’s Wales Measure (2011). Children’s Rights are still </w:t>
      </w:r>
      <w:r w:rsidR="00CC00D9" w:rsidRPr="00C825A1">
        <w:rPr>
          <w:rFonts w:ascii="Arial" w:hAnsi="Arial" w:cs="Arial"/>
          <w:color w:val="000000" w:themeColor="text1"/>
          <w:sz w:val="24"/>
          <w:szCs w:val="24"/>
        </w:rPr>
        <w:t xml:space="preserve">a </w:t>
      </w:r>
      <w:r w:rsidR="008E6D27" w:rsidRPr="00C825A1">
        <w:rPr>
          <w:rFonts w:ascii="Arial" w:hAnsi="Arial" w:cs="Arial"/>
          <w:color w:val="000000" w:themeColor="text1"/>
          <w:sz w:val="24"/>
          <w:szCs w:val="24"/>
        </w:rPr>
        <w:t>priority. There</w:t>
      </w:r>
      <w:r w:rsidR="00CC00D9" w:rsidRPr="00C825A1">
        <w:rPr>
          <w:rFonts w:ascii="Arial" w:hAnsi="Arial" w:cs="Arial"/>
          <w:color w:val="000000" w:themeColor="text1"/>
          <w:sz w:val="24"/>
          <w:szCs w:val="24"/>
        </w:rPr>
        <w:t xml:space="preserve"> are </w:t>
      </w:r>
      <w:r w:rsidR="00033051" w:rsidRPr="00C825A1">
        <w:rPr>
          <w:rFonts w:ascii="Arial" w:hAnsi="Arial" w:cs="Arial"/>
          <w:color w:val="000000" w:themeColor="text1"/>
          <w:sz w:val="24"/>
          <w:szCs w:val="24"/>
        </w:rPr>
        <w:t>principles</w:t>
      </w:r>
      <w:r w:rsidR="00CC00D9" w:rsidRPr="00C825A1">
        <w:rPr>
          <w:rFonts w:ascii="Arial" w:hAnsi="Arial" w:cs="Arial"/>
          <w:color w:val="000000" w:themeColor="text1"/>
          <w:sz w:val="24"/>
          <w:szCs w:val="24"/>
        </w:rPr>
        <w:t xml:space="preserve"> and </w:t>
      </w:r>
      <w:r w:rsidR="00033051" w:rsidRPr="00C825A1">
        <w:rPr>
          <w:rFonts w:ascii="Arial" w:hAnsi="Arial" w:cs="Arial"/>
          <w:color w:val="000000" w:themeColor="text1"/>
          <w:sz w:val="24"/>
          <w:szCs w:val="24"/>
        </w:rPr>
        <w:t>guidelines</w:t>
      </w:r>
      <w:r w:rsidR="00CC00D9" w:rsidRPr="00C825A1">
        <w:rPr>
          <w:rFonts w:ascii="Arial" w:hAnsi="Arial" w:cs="Arial"/>
          <w:color w:val="000000" w:themeColor="text1"/>
          <w:sz w:val="24"/>
          <w:szCs w:val="24"/>
        </w:rPr>
        <w:t xml:space="preserve"> within </w:t>
      </w:r>
      <w:r w:rsidR="00033051" w:rsidRPr="00C825A1">
        <w:rPr>
          <w:rFonts w:ascii="Arial" w:hAnsi="Arial" w:cs="Arial"/>
          <w:color w:val="000000" w:themeColor="text1"/>
          <w:sz w:val="24"/>
          <w:szCs w:val="24"/>
        </w:rPr>
        <w:t xml:space="preserve">the programme </w:t>
      </w:r>
      <w:r w:rsidR="00517D8E" w:rsidRPr="00C825A1">
        <w:rPr>
          <w:rFonts w:ascii="Arial" w:hAnsi="Arial" w:cs="Arial"/>
          <w:color w:val="000000" w:themeColor="text1"/>
          <w:sz w:val="24"/>
          <w:szCs w:val="24"/>
        </w:rPr>
        <w:t>this summarises</w:t>
      </w:r>
      <w:r w:rsidR="00033051" w:rsidRPr="00C825A1">
        <w:rPr>
          <w:rFonts w:ascii="Arial" w:hAnsi="Arial" w:cs="Arial"/>
          <w:color w:val="000000" w:themeColor="text1"/>
          <w:sz w:val="24"/>
          <w:szCs w:val="24"/>
        </w:rPr>
        <w:t xml:space="preserve"> the procedure and the way it works. It remains a priority in </w:t>
      </w:r>
      <w:r w:rsidR="00517D8E" w:rsidRPr="00C825A1">
        <w:rPr>
          <w:rFonts w:ascii="Arial" w:hAnsi="Arial" w:cs="Arial"/>
          <w:color w:val="000000" w:themeColor="text1"/>
          <w:sz w:val="24"/>
          <w:szCs w:val="24"/>
        </w:rPr>
        <w:t xml:space="preserve">recognising </w:t>
      </w:r>
      <w:r w:rsidR="00422BC4" w:rsidRPr="00C825A1">
        <w:rPr>
          <w:rFonts w:ascii="Arial" w:hAnsi="Arial" w:cs="Arial"/>
          <w:color w:val="000000" w:themeColor="text1"/>
          <w:sz w:val="24"/>
          <w:szCs w:val="24"/>
        </w:rPr>
        <w:t xml:space="preserve">the </w:t>
      </w:r>
      <w:r w:rsidR="00517D8E" w:rsidRPr="00C825A1">
        <w:rPr>
          <w:rFonts w:ascii="Arial" w:hAnsi="Arial" w:cs="Arial"/>
          <w:color w:val="000000" w:themeColor="text1"/>
          <w:sz w:val="24"/>
          <w:szCs w:val="24"/>
        </w:rPr>
        <w:t>approach. Children best interest should be considered</w:t>
      </w:r>
      <w:r w:rsidR="00422BC4" w:rsidRPr="00C825A1">
        <w:rPr>
          <w:rFonts w:ascii="Arial" w:hAnsi="Arial" w:cs="Arial"/>
          <w:color w:val="000000" w:themeColor="text1"/>
          <w:sz w:val="24"/>
          <w:szCs w:val="24"/>
        </w:rPr>
        <w:t>,</w:t>
      </w:r>
      <w:r w:rsidR="00FC1090" w:rsidRPr="00C825A1">
        <w:rPr>
          <w:rFonts w:ascii="Arial" w:hAnsi="Arial" w:cs="Arial"/>
          <w:color w:val="000000" w:themeColor="text1"/>
          <w:sz w:val="24"/>
          <w:szCs w:val="24"/>
        </w:rPr>
        <w:t xml:space="preserve"> the provision which began in 2015 sets out to minimise the amount of families who are currently living in poverty, to educ</w:t>
      </w:r>
      <w:r w:rsidR="00CC2D3E" w:rsidRPr="00C825A1">
        <w:rPr>
          <w:rFonts w:ascii="Arial" w:hAnsi="Arial" w:cs="Arial"/>
          <w:color w:val="000000" w:themeColor="text1"/>
          <w:sz w:val="24"/>
          <w:szCs w:val="24"/>
        </w:rPr>
        <w:t>ate people to be qualified so they can enable themselves</w:t>
      </w:r>
      <w:r w:rsidR="00FD79E0" w:rsidRPr="00C825A1">
        <w:rPr>
          <w:rFonts w:ascii="Arial" w:hAnsi="Arial" w:cs="Arial"/>
          <w:color w:val="000000" w:themeColor="text1"/>
          <w:sz w:val="24"/>
          <w:szCs w:val="24"/>
        </w:rPr>
        <w:t xml:space="preserve"> to look after their families</w:t>
      </w:r>
      <w:r w:rsidR="00FF336E" w:rsidRPr="00C825A1">
        <w:rPr>
          <w:rFonts w:ascii="Arial" w:hAnsi="Arial" w:cs="Arial"/>
          <w:color w:val="000000" w:themeColor="text1"/>
          <w:sz w:val="24"/>
          <w:szCs w:val="24"/>
        </w:rPr>
        <w:t>, to decrease socio-economic situations</w:t>
      </w:r>
      <w:r w:rsidR="00FD79E0" w:rsidRPr="00C825A1">
        <w:rPr>
          <w:rFonts w:ascii="Arial" w:hAnsi="Arial" w:cs="Arial"/>
          <w:color w:val="000000" w:themeColor="text1"/>
          <w:sz w:val="24"/>
          <w:szCs w:val="24"/>
        </w:rPr>
        <w:t xml:space="preserve"> </w:t>
      </w:r>
      <w:r w:rsidR="00FF336E" w:rsidRPr="00C825A1">
        <w:rPr>
          <w:rFonts w:ascii="Arial" w:hAnsi="Arial" w:cs="Arial"/>
          <w:color w:val="000000" w:themeColor="text1"/>
          <w:sz w:val="24"/>
          <w:szCs w:val="24"/>
        </w:rPr>
        <w:t>which occur in health, economy and education outcomes on those on disadvantaged circumstances</w:t>
      </w:r>
      <w:r w:rsidR="00422BC4" w:rsidRPr="00C825A1">
        <w:rPr>
          <w:rFonts w:ascii="Arial" w:hAnsi="Arial" w:cs="Arial"/>
          <w:color w:val="000000" w:themeColor="text1"/>
          <w:sz w:val="24"/>
          <w:szCs w:val="24"/>
        </w:rPr>
        <w:t>,</w:t>
      </w:r>
      <w:r w:rsidR="007A7878" w:rsidRPr="00C825A1">
        <w:rPr>
          <w:rFonts w:ascii="Arial" w:hAnsi="Arial" w:cs="Arial"/>
          <w:color w:val="000000" w:themeColor="text1"/>
          <w:sz w:val="24"/>
          <w:szCs w:val="24"/>
        </w:rPr>
        <w:t xml:space="preserve"> and to assist children who are deprived</w:t>
      </w:r>
      <w:r w:rsidR="00576126" w:rsidRPr="00C825A1">
        <w:rPr>
          <w:rFonts w:ascii="Arial" w:hAnsi="Arial" w:cs="Arial"/>
          <w:color w:val="000000" w:themeColor="text1"/>
          <w:sz w:val="24"/>
          <w:szCs w:val="24"/>
        </w:rPr>
        <w:t>.</w:t>
      </w:r>
      <w:r w:rsidR="0084467D" w:rsidRPr="00C825A1">
        <w:rPr>
          <w:rFonts w:ascii="Arial" w:hAnsi="Arial" w:cs="Arial"/>
          <w:color w:val="000000" w:themeColor="text1"/>
          <w:sz w:val="24"/>
          <w:szCs w:val="24"/>
        </w:rPr>
        <w:t xml:space="preserve"> Children </w:t>
      </w:r>
      <w:r w:rsidR="00EC4C48" w:rsidRPr="00C825A1">
        <w:rPr>
          <w:rFonts w:ascii="Arial" w:hAnsi="Arial" w:cs="Arial"/>
          <w:color w:val="000000" w:themeColor="text1"/>
          <w:sz w:val="24"/>
          <w:szCs w:val="24"/>
        </w:rPr>
        <w:t xml:space="preserve">have rights and still need support the Future Generations Act clarifies the notion on (UNCRC). </w:t>
      </w:r>
    </w:p>
    <w:p w:rsidR="00576126" w:rsidRPr="00C825A1" w:rsidRDefault="00576126"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Third sector link back </w:t>
      </w:r>
      <w:r w:rsidR="00EC011C" w:rsidRPr="00C825A1">
        <w:rPr>
          <w:rFonts w:ascii="Arial" w:hAnsi="Arial" w:cs="Arial"/>
          <w:color w:val="000000" w:themeColor="text1"/>
          <w:sz w:val="24"/>
          <w:szCs w:val="24"/>
        </w:rPr>
        <w:t>to FGWA</w:t>
      </w:r>
      <w:r w:rsidRPr="00C825A1">
        <w:rPr>
          <w:rFonts w:ascii="Arial" w:hAnsi="Arial" w:cs="Arial"/>
          <w:color w:val="000000" w:themeColor="text1"/>
          <w:sz w:val="24"/>
          <w:szCs w:val="24"/>
        </w:rPr>
        <w:t xml:space="preserve"> </w:t>
      </w:r>
      <w:r w:rsidR="00112111" w:rsidRPr="00C825A1">
        <w:rPr>
          <w:rFonts w:ascii="Arial" w:hAnsi="Arial" w:cs="Arial"/>
          <w:color w:val="000000" w:themeColor="text1"/>
          <w:sz w:val="24"/>
          <w:szCs w:val="24"/>
        </w:rPr>
        <w:t>by</w:t>
      </w:r>
      <w:r w:rsidR="00E85CFD" w:rsidRPr="00C825A1">
        <w:rPr>
          <w:rFonts w:ascii="Arial" w:hAnsi="Arial" w:cs="Arial"/>
          <w:color w:val="000000" w:themeColor="text1"/>
          <w:sz w:val="24"/>
          <w:szCs w:val="24"/>
        </w:rPr>
        <w:t xml:space="preserve"> encourag</w:t>
      </w:r>
      <w:r w:rsidR="00112111" w:rsidRPr="00C825A1">
        <w:rPr>
          <w:rFonts w:ascii="Arial" w:hAnsi="Arial" w:cs="Arial"/>
          <w:color w:val="000000" w:themeColor="text1"/>
          <w:sz w:val="24"/>
          <w:szCs w:val="24"/>
        </w:rPr>
        <w:t>ing</w:t>
      </w:r>
      <w:r w:rsidR="00E85CFD" w:rsidRPr="00C825A1">
        <w:rPr>
          <w:rFonts w:ascii="Arial" w:hAnsi="Arial" w:cs="Arial"/>
          <w:color w:val="000000" w:themeColor="text1"/>
          <w:sz w:val="24"/>
          <w:szCs w:val="24"/>
        </w:rPr>
        <w:t xml:space="preserve"> change the </w:t>
      </w:r>
      <w:r w:rsidR="00112111" w:rsidRPr="00C825A1">
        <w:rPr>
          <w:rFonts w:ascii="Arial" w:hAnsi="Arial" w:cs="Arial"/>
          <w:color w:val="000000" w:themeColor="text1"/>
          <w:sz w:val="24"/>
          <w:szCs w:val="24"/>
        </w:rPr>
        <w:t>way</w:t>
      </w:r>
      <w:r w:rsidR="00E85CFD" w:rsidRPr="00C825A1">
        <w:rPr>
          <w:rFonts w:ascii="Arial" w:hAnsi="Arial" w:cs="Arial"/>
          <w:color w:val="000000" w:themeColor="text1"/>
          <w:sz w:val="24"/>
          <w:szCs w:val="24"/>
        </w:rPr>
        <w:t xml:space="preserve"> they </w:t>
      </w:r>
      <w:r w:rsidR="00112111" w:rsidRPr="00C825A1">
        <w:rPr>
          <w:rFonts w:ascii="Arial" w:hAnsi="Arial" w:cs="Arial"/>
          <w:color w:val="000000" w:themeColor="text1"/>
          <w:sz w:val="24"/>
          <w:szCs w:val="24"/>
        </w:rPr>
        <w:t>think</w:t>
      </w:r>
      <w:r w:rsidR="00E85CFD" w:rsidRPr="00C825A1">
        <w:rPr>
          <w:rFonts w:ascii="Arial" w:hAnsi="Arial" w:cs="Arial"/>
          <w:color w:val="000000" w:themeColor="text1"/>
          <w:sz w:val="24"/>
          <w:szCs w:val="24"/>
        </w:rPr>
        <w:t xml:space="preserve"> and give a chance to those who are less considered in the society other people are never acknowledged, the New generations could benefit on equal opportunities as it will all</w:t>
      </w:r>
      <w:r w:rsidR="00112111" w:rsidRPr="00C825A1">
        <w:rPr>
          <w:rFonts w:ascii="Arial" w:hAnsi="Arial" w:cs="Arial"/>
          <w:color w:val="000000" w:themeColor="text1"/>
          <w:sz w:val="24"/>
          <w:szCs w:val="24"/>
        </w:rPr>
        <w:t>ow</w:t>
      </w:r>
      <w:r w:rsidR="00E85CFD" w:rsidRPr="00C825A1">
        <w:rPr>
          <w:rFonts w:ascii="Arial" w:hAnsi="Arial" w:cs="Arial"/>
          <w:color w:val="000000" w:themeColor="text1"/>
          <w:sz w:val="24"/>
          <w:szCs w:val="24"/>
        </w:rPr>
        <w:t xml:space="preserve"> </w:t>
      </w:r>
      <w:r w:rsidR="00112111" w:rsidRPr="00C825A1">
        <w:rPr>
          <w:rFonts w:ascii="Arial" w:hAnsi="Arial" w:cs="Arial"/>
          <w:color w:val="000000" w:themeColor="text1"/>
          <w:sz w:val="24"/>
          <w:szCs w:val="24"/>
        </w:rPr>
        <w:t>more experience to the disadvantaged and stimulate to improve. Equal opportunity policies</w:t>
      </w:r>
      <w:r w:rsidR="00731430" w:rsidRPr="00C825A1">
        <w:rPr>
          <w:rFonts w:ascii="Arial" w:hAnsi="Arial" w:cs="Arial"/>
          <w:color w:val="000000" w:themeColor="text1"/>
          <w:sz w:val="24"/>
          <w:szCs w:val="24"/>
        </w:rPr>
        <w:t xml:space="preserve"> </w:t>
      </w:r>
      <w:r w:rsidR="00EC011C" w:rsidRPr="00C825A1">
        <w:rPr>
          <w:rFonts w:ascii="Arial" w:hAnsi="Arial" w:cs="Arial"/>
          <w:color w:val="000000" w:themeColor="text1"/>
          <w:sz w:val="24"/>
          <w:szCs w:val="24"/>
        </w:rPr>
        <w:t>put</w:t>
      </w:r>
      <w:r w:rsidR="00731430" w:rsidRPr="00C825A1">
        <w:rPr>
          <w:rFonts w:ascii="Arial" w:hAnsi="Arial" w:cs="Arial"/>
          <w:color w:val="000000" w:themeColor="text1"/>
          <w:sz w:val="24"/>
          <w:szCs w:val="24"/>
        </w:rPr>
        <w:t xml:space="preserve"> in place a possibility that include everyone regardless of their background. Discrimination </w:t>
      </w:r>
      <w:r w:rsidR="00EC011C" w:rsidRPr="00C825A1">
        <w:rPr>
          <w:rFonts w:ascii="Arial" w:hAnsi="Arial" w:cs="Arial"/>
          <w:color w:val="000000" w:themeColor="text1"/>
          <w:sz w:val="24"/>
          <w:szCs w:val="24"/>
        </w:rPr>
        <w:t>act an obstacle among</w:t>
      </w:r>
      <w:r w:rsidR="00731430" w:rsidRPr="00C825A1">
        <w:rPr>
          <w:rFonts w:ascii="Arial" w:hAnsi="Arial" w:cs="Arial"/>
          <w:color w:val="000000" w:themeColor="text1"/>
          <w:sz w:val="24"/>
          <w:szCs w:val="24"/>
        </w:rPr>
        <w:t xml:space="preserve"> organisations,</w:t>
      </w:r>
      <w:r w:rsidR="00EC011C" w:rsidRPr="00C825A1">
        <w:rPr>
          <w:rFonts w:ascii="Arial" w:hAnsi="Arial" w:cs="Arial"/>
          <w:color w:val="000000" w:themeColor="text1"/>
          <w:sz w:val="24"/>
          <w:szCs w:val="24"/>
        </w:rPr>
        <w:t xml:space="preserve"> </w:t>
      </w:r>
      <w:r w:rsidR="00731430" w:rsidRPr="00C825A1">
        <w:rPr>
          <w:rFonts w:ascii="Arial" w:hAnsi="Arial" w:cs="Arial"/>
          <w:color w:val="000000" w:themeColor="text1"/>
          <w:sz w:val="24"/>
          <w:szCs w:val="24"/>
        </w:rPr>
        <w:t xml:space="preserve">the Act was established to </w:t>
      </w:r>
      <w:r w:rsidR="00EC011C" w:rsidRPr="00C825A1">
        <w:rPr>
          <w:rFonts w:ascii="Arial" w:hAnsi="Arial" w:cs="Arial"/>
          <w:color w:val="000000" w:themeColor="text1"/>
          <w:sz w:val="24"/>
          <w:szCs w:val="24"/>
        </w:rPr>
        <w:t xml:space="preserve">help </w:t>
      </w:r>
      <w:r w:rsidR="00731430" w:rsidRPr="00C825A1">
        <w:rPr>
          <w:rFonts w:ascii="Arial" w:hAnsi="Arial" w:cs="Arial"/>
          <w:color w:val="000000" w:themeColor="text1"/>
          <w:sz w:val="24"/>
          <w:szCs w:val="24"/>
        </w:rPr>
        <w:t xml:space="preserve">eliminate the </w:t>
      </w:r>
      <w:r w:rsidR="00EC011C" w:rsidRPr="00C825A1">
        <w:rPr>
          <w:rFonts w:ascii="Arial" w:hAnsi="Arial" w:cs="Arial"/>
          <w:color w:val="000000" w:themeColor="text1"/>
          <w:sz w:val="24"/>
          <w:szCs w:val="24"/>
        </w:rPr>
        <w:t>problem.</w:t>
      </w:r>
      <w:r w:rsidR="009B3877" w:rsidRPr="00C825A1">
        <w:rPr>
          <w:rFonts w:ascii="Arial" w:hAnsi="Arial" w:cs="Arial"/>
          <w:color w:val="000000" w:themeColor="text1"/>
          <w:sz w:val="24"/>
          <w:szCs w:val="24"/>
        </w:rPr>
        <w:t xml:space="preserve"> (FGWA, 2015).</w:t>
      </w:r>
    </w:p>
    <w:p w:rsidR="0073586E" w:rsidRPr="00C825A1" w:rsidRDefault="000F091F"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Wales of cohesive communities</w:t>
      </w:r>
      <w:r w:rsidR="00090834" w:rsidRPr="00C825A1">
        <w:rPr>
          <w:rFonts w:ascii="Arial" w:hAnsi="Arial" w:cs="Arial"/>
          <w:color w:val="000000" w:themeColor="text1"/>
          <w:sz w:val="24"/>
          <w:szCs w:val="24"/>
        </w:rPr>
        <w:t xml:space="preserve">; </w:t>
      </w:r>
      <w:r w:rsidR="009B3877" w:rsidRPr="00C825A1">
        <w:rPr>
          <w:rFonts w:ascii="Arial" w:hAnsi="Arial" w:cs="Arial"/>
          <w:color w:val="000000" w:themeColor="text1"/>
          <w:sz w:val="24"/>
          <w:szCs w:val="24"/>
        </w:rPr>
        <w:t>Cohesion interrelates with working together and empowering each other as a community</w:t>
      </w:r>
      <w:r w:rsidR="00ED7355" w:rsidRPr="00C825A1">
        <w:rPr>
          <w:rFonts w:ascii="Arial" w:hAnsi="Arial" w:cs="Arial"/>
          <w:color w:val="000000" w:themeColor="text1"/>
          <w:sz w:val="24"/>
          <w:szCs w:val="24"/>
        </w:rPr>
        <w:t xml:space="preserve"> making sure people live in their own homes. </w:t>
      </w:r>
      <w:r w:rsidR="009B3877" w:rsidRPr="00C825A1">
        <w:rPr>
          <w:rFonts w:ascii="Arial" w:hAnsi="Arial" w:cs="Arial"/>
          <w:color w:val="000000" w:themeColor="text1"/>
          <w:sz w:val="24"/>
          <w:szCs w:val="24"/>
        </w:rPr>
        <w:t xml:space="preserve"> </w:t>
      </w:r>
      <w:r w:rsidR="003E2D88" w:rsidRPr="00C825A1">
        <w:rPr>
          <w:rFonts w:ascii="Arial" w:hAnsi="Arial" w:cs="Arial"/>
          <w:color w:val="000000" w:themeColor="text1"/>
          <w:sz w:val="24"/>
          <w:szCs w:val="24"/>
        </w:rPr>
        <w:t>A</w:t>
      </w:r>
      <w:r w:rsidR="009B3877" w:rsidRPr="00C825A1">
        <w:rPr>
          <w:rFonts w:ascii="Arial" w:hAnsi="Arial" w:cs="Arial"/>
          <w:color w:val="000000" w:themeColor="text1"/>
          <w:sz w:val="24"/>
          <w:szCs w:val="24"/>
        </w:rPr>
        <w:t xml:space="preserve">ssociations are formed in the </w:t>
      </w:r>
      <w:r w:rsidR="00663E8B" w:rsidRPr="00C825A1">
        <w:rPr>
          <w:rFonts w:ascii="Arial" w:hAnsi="Arial" w:cs="Arial"/>
          <w:color w:val="000000" w:themeColor="text1"/>
          <w:sz w:val="24"/>
          <w:szCs w:val="24"/>
        </w:rPr>
        <w:t>commun</w:t>
      </w:r>
      <w:r w:rsidR="003E2D88" w:rsidRPr="00C825A1">
        <w:rPr>
          <w:rFonts w:ascii="Arial" w:hAnsi="Arial" w:cs="Arial"/>
          <w:color w:val="000000" w:themeColor="text1"/>
          <w:sz w:val="24"/>
          <w:szCs w:val="24"/>
        </w:rPr>
        <w:t>ity</w:t>
      </w:r>
      <w:r w:rsidR="009B3877" w:rsidRPr="00C825A1">
        <w:rPr>
          <w:rFonts w:ascii="Arial" w:hAnsi="Arial" w:cs="Arial"/>
          <w:color w:val="000000" w:themeColor="text1"/>
          <w:sz w:val="24"/>
          <w:szCs w:val="24"/>
        </w:rPr>
        <w:t xml:space="preserve"> sharing ideas. </w:t>
      </w:r>
      <w:r w:rsidR="00ED7355" w:rsidRPr="00C825A1">
        <w:rPr>
          <w:rFonts w:ascii="Arial" w:hAnsi="Arial" w:cs="Arial"/>
          <w:color w:val="000000" w:themeColor="text1"/>
          <w:sz w:val="24"/>
          <w:szCs w:val="24"/>
        </w:rPr>
        <w:t xml:space="preserve">It also </w:t>
      </w:r>
      <w:r w:rsidR="00663E8B" w:rsidRPr="00C825A1">
        <w:rPr>
          <w:rFonts w:ascii="Arial" w:hAnsi="Arial" w:cs="Arial"/>
          <w:color w:val="000000" w:themeColor="text1"/>
          <w:sz w:val="24"/>
          <w:szCs w:val="24"/>
        </w:rPr>
        <w:t>focuses</w:t>
      </w:r>
      <w:r w:rsidR="00ED7355" w:rsidRPr="00C825A1">
        <w:rPr>
          <w:rFonts w:ascii="Arial" w:hAnsi="Arial" w:cs="Arial"/>
          <w:color w:val="000000" w:themeColor="text1"/>
          <w:sz w:val="24"/>
          <w:szCs w:val="24"/>
        </w:rPr>
        <w:t xml:space="preserve"> on giving everyone opportunities, </w:t>
      </w:r>
      <w:r w:rsidR="00663E8B" w:rsidRPr="00C825A1">
        <w:rPr>
          <w:rFonts w:ascii="Arial" w:hAnsi="Arial" w:cs="Arial"/>
          <w:color w:val="000000" w:themeColor="text1"/>
          <w:sz w:val="24"/>
          <w:szCs w:val="24"/>
        </w:rPr>
        <w:t>such as</w:t>
      </w:r>
      <w:r w:rsidR="00ED7355" w:rsidRPr="00C825A1">
        <w:rPr>
          <w:rFonts w:ascii="Arial" w:hAnsi="Arial" w:cs="Arial"/>
          <w:color w:val="000000" w:themeColor="text1"/>
          <w:sz w:val="24"/>
          <w:szCs w:val="24"/>
        </w:rPr>
        <w:t xml:space="preserve"> provid</w:t>
      </w:r>
      <w:r w:rsidR="00663E8B" w:rsidRPr="00C825A1">
        <w:rPr>
          <w:rFonts w:ascii="Arial" w:hAnsi="Arial" w:cs="Arial"/>
          <w:color w:val="000000" w:themeColor="text1"/>
          <w:sz w:val="24"/>
          <w:szCs w:val="24"/>
        </w:rPr>
        <w:t>ing</w:t>
      </w:r>
      <w:r w:rsidR="00ED7355" w:rsidRPr="00C825A1">
        <w:rPr>
          <w:rFonts w:ascii="Arial" w:hAnsi="Arial" w:cs="Arial"/>
          <w:color w:val="000000" w:themeColor="text1"/>
          <w:sz w:val="24"/>
          <w:szCs w:val="24"/>
        </w:rPr>
        <w:t xml:space="preserve"> support for asylum seeker</w:t>
      </w:r>
      <w:r w:rsidR="00663E8B" w:rsidRPr="00C825A1">
        <w:rPr>
          <w:rFonts w:ascii="Arial" w:hAnsi="Arial" w:cs="Arial"/>
          <w:color w:val="000000" w:themeColor="text1"/>
          <w:sz w:val="24"/>
          <w:szCs w:val="24"/>
        </w:rPr>
        <w:t xml:space="preserve"> children who migrated to this country without their parents, to respect their rights </w:t>
      </w:r>
      <w:r w:rsidR="00C162AC" w:rsidRPr="00C825A1">
        <w:rPr>
          <w:rFonts w:ascii="Arial" w:hAnsi="Arial" w:cs="Arial"/>
          <w:color w:val="000000" w:themeColor="text1"/>
          <w:sz w:val="24"/>
          <w:szCs w:val="24"/>
        </w:rPr>
        <w:t>and valuing their</w:t>
      </w:r>
      <w:r w:rsidR="00663E8B" w:rsidRPr="00C825A1">
        <w:rPr>
          <w:rFonts w:ascii="Arial" w:hAnsi="Arial" w:cs="Arial"/>
          <w:color w:val="000000" w:themeColor="text1"/>
          <w:sz w:val="24"/>
          <w:szCs w:val="24"/>
        </w:rPr>
        <w:t xml:space="preserve"> confidentiality </w:t>
      </w:r>
      <w:r w:rsidR="00C162AC" w:rsidRPr="00C825A1">
        <w:rPr>
          <w:rFonts w:ascii="Arial" w:hAnsi="Arial" w:cs="Arial"/>
          <w:color w:val="000000" w:themeColor="text1"/>
          <w:sz w:val="24"/>
          <w:szCs w:val="24"/>
        </w:rPr>
        <w:t>under United Nations Convention on the Right of a Child. Children wi</w:t>
      </w:r>
      <w:r w:rsidR="0061497A" w:rsidRPr="00C825A1">
        <w:rPr>
          <w:rFonts w:ascii="Arial" w:hAnsi="Arial" w:cs="Arial"/>
          <w:color w:val="000000" w:themeColor="text1"/>
          <w:sz w:val="24"/>
          <w:szCs w:val="24"/>
        </w:rPr>
        <w:t>thout their parents are managed by local authorities</w:t>
      </w:r>
      <w:r w:rsidR="0073586E" w:rsidRPr="00C825A1">
        <w:rPr>
          <w:rFonts w:ascii="Arial" w:hAnsi="Arial" w:cs="Arial"/>
          <w:color w:val="000000" w:themeColor="text1"/>
          <w:sz w:val="24"/>
          <w:szCs w:val="24"/>
        </w:rPr>
        <w:t xml:space="preserve">. </w:t>
      </w:r>
      <w:r w:rsidR="00C162AC" w:rsidRPr="00C825A1">
        <w:rPr>
          <w:rFonts w:ascii="Arial" w:hAnsi="Arial" w:cs="Arial"/>
          <w:color w:val="000000" w:themeColor="text1"/>
          <w:sz w:val="24"/>
          <w:szCs w:val="24"/>
        </w:rPr>
        <w:t>(</w:t>
      </w:r>
      <w:r w:rsidR="0073586E" w:rsidRPr="00C825A1">
        <w:rPr>
          <w:rFonts w:ascii="Arial" w:hAnsi="Arial" w:cs="Arial"/>
          <w:color w:val="000000" w:themeColor="text1"/>
          <w:sz w:val="24"/>
          <w:szCs w:val="24"/>
        </w:rPr>
        <w:t>Welsh Government, 2019</w:t>
      </w:r>
      <w:r w:rsidR="00C162AC" w:rsidRPr="00C825A1">
        <w:rPr>
          <w:rFonts w:ascii="Arial" w:hAnsi="Arial" w:cs="Arial"/>
          <w:color w:val="000000" w:themeColor="text1"/>
          <w:sz w:val="24"/>
          <w:szCs w:val="24"/>
        </w:rPr>
        <w:t>)</w:t>
      </w:r>
      <w:r w:rsidR="00EC4C48" w:rsidRPr="00C825A1">
        <w:rPr>
          <w:rFonts w:ascii="Arial" w:hAnsi="Arial" w:cs="Arial"/>
          <w:color w:val="000000" w:themeColor="text1"/>
          <w:sz w:val="24"/>
          <w:szCs w:val="24"/>
        </w:rPr>
        <w:t xml:space="preserve">. If the community work together they build the </w:t>
      </w:r>
      <w:r w:rsidR="007E3E2A" w:rsidRPr="00C825A1">
        <w:rPr>
          <w:rFonts w:ascii="Arial" w:hAnsi="Arial" w:cs="Arial"/>
          <w:color w:val="000000" w:themeColor="text1"/>
          <w:sz w:val="24"/>
          <w:szCs w:val="24"/>
        </w:rPr>
        <w:t>Wales,</w:t>
      </w:r>
      <w:r w:rsidR="00EC4C48" w:rsidRPr="00C825A1">
        <w:rPr>
          <w:rFonts w:ascii="Arial" w:hAnsi="Arial" w:cs="Arial"/>
          <w:color w:val="000000" w:themeColor="text1"/>
          <w:sz w:val="24"/>
          <w:szCs w:val="24"/>
        </w:rPr>
        <w:t xml:space="preserve"> they want and these are promises of the new Act.</w:t>
      </w:r>
      <w:r w:rsidR="00C162AC" w:rsidRPr="00C825A1">
        <w:rPr>
          <w:rFonts w:ascii="Arial" w:hAnsi="Arial" w:cs="Arial"/>
          <w:color w:val="000000" w:themeColor="text1"/>
          <w:sz w:val="24"/>
          <w:szCs w:val="24"/>
        </w:rPr>
        <w:t xml:space="preserve"> </w:t>
      </w:r>
    </w:p>
    <w:p w:rsidR="00742D36" w:rsidRPr="00C825A1" w:rsidRDefault="0073586E"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According to (Welsh Government, 2019) Gypsies who travel from one place to another are required by Local Authority to be permanent residents on a certain site </w:t>
      </w:r>
      <w:r w:rsidR="006B71EC" w:rsidRPr="00C825A1">
        <w:rPr>
          <w:rFonts w:ascii="Arial" w:hAnsi="Arial" w:cs="Arial"/>
          <w:color w:val="000000" w:themeColor="text1"/>
          <w:sz w:val="24"/>
          <w:szCs w:val="24"/>
        </w:rPr>
        <w:t xml:space="preserve">privately owned, </w:t>
      </w:r>
      <w:r w:rsidR="0004577F" w:rsidRPr="00C825A1">
        <w:rPr>
          <w:rFonts w:ascii="Arial" w:hAnsi="Arial" w:cs="Arial"/>
          <w:color w:val="000000" w:themeColor="text1"/>
          <w:sz w:val="24"/>
          <w:szCs w:val="24"/>
        </w:rPr>
        <w:t xml:space="preserve">they </w:t>
      </w:r>
      <w:r w:rsidR="006D7FF2" w:rsidRPr="00C825A1">
        <w:rPr>
          <w:rFonts w:ascii="Arial" w:hAnsi="Arial" w:cs="Arial"/>
          <w:color w:val="000000" w:themeColor="text1"/>
          <w:sz w:val="24"/>
          <w:szCs w:val="24"/>
        </w:rPr>
        <w:t>live longer period,</w:t>
      </w:r>
      <w:r w:rsidR="00047388" w:rsidRPr="00C825A1">
        <w:rPr>
          <w:rFonts w:ascii="Arial" w:hAnsi="Arial" w:cs="Arial"/>
          <w:color w:val="000000" w:themeColor="text1"/>
          <w:sz w:val="24"/>
          <w:szCs w:val="24"/>
        </w:rPr>
        <w:t xml:space="preserve"> while they comply with the </w:t>
      </w:r>
      <w:r w:rsidR="00162BFE" w:rsidRPr="00C825A1">
        <w:rPr>
          <w:rFonts w:ascii="Arial" w:hAnsi="Arial" w:cs="Arial"/>
          <w:color w:val="000000" w:themeColor="text1"/>
          <w:sz w:val="24"/>
          <w:szCs w:val="24"/>
        </w:rPr>
        <w:t>rules. Government</w:t>
      </w:r>
      <w:r w:rsidR="00047388" w:rsidRPr="00C825A1">
        <w:rPr>
          <w:rFonts w:ascii="Arial" w:hAnsi="Arial" w:cs="Arial"/>
          <w:color w:val="000000" w:themeColor="text1"/>
          <w:sz w:val="24"/>
          <w:szCs w:val="24"/>
        </w:rPr>
        <w:t xml:space="preserve"> prohibits </w:t>
      </w:r>
      <w:r w:rsidRPr="00C825A1">
        <w:rPr>
          <w:rFonts w:ascii="Arial" w:hAnsi="Arial" w:cs="Arial"/>
          <w:color w:val="000000" w:themeColor="text1"/>
          <w:sz w:val="24"/>
          <w:szCs w:val="24"/>
        </w:rPr>
        <w:t>those who are not legali</w:t>
      </w:r>
      <w:r w:rsidR="00047388" w:rsidRPr="00C825A1">
        <w:rPr>
          <w:rFonts w:ascii="Arial" w:hAnsi="Arial" w:cs="Arial"/>
          <w:color w:val="000000" w:themeColor="text1"/>
          <w:sz w:val="24"/>
          <w:szCs w:val="24"/>
        </w:rPr>
        <w:t>sed, under Mobile Homes (Wales) Act (2013).</w:t>
      </w:r>
      <w:r w:rsidRPr="00C825A1">
        <w:rPr>
          <w:rFonts w:ascii="Arial" w:hAnsi="Arial" w:cs="Arial"/>
          <w:color w:val="000000" w:themeColor="text1"/>
          <w:sz w:val="24"/>
          <w:szCs w:val="24"/>
        </w:rPr>
        <w:t xml:space="preserve"> </w:t>
      </w:r>
      <w:r w:rsidR="006D7FF2" w:rsidRPr="00C825A1">
        <w:rPr>
          <w:rFonts w:ascii="Arial" w:hAnsi="Arial" w:cs="Arial"/>
          <w:color w:val="000000" w:themeColor="text1"/>
          <w:sz w:val="24"/>
          <w:szCs w:val="24"/>
        </w:rPr>
        <w:t xml:space="preserve">Welsh Government’s Gypsies Traveller Frame Work for Action, </w:t>
      </w:r>
      <w:r w:rsidR="00F26BA7" w:rsidRPr="00C825A1">
        <w:rPr>
          <w:rFonts w:ascii="Arial" w:hAnsi="Arial" w:cs="Arial"/>
          <w:color w:val="000000" w:themeColor="text1"/>
          <w:sz w:val="24"/>
          <w:szCs w:val="24"/>
        </w:rPr>
        <w:t>travelling</w:t>
      </w:r>
      <w:r w:rsidR="006D7FF2" w:rsidRPr="00C825A1">
        <w:rPr>
          <w:rFonts w:ascii="Arial" w:hAnsi="Arial" w:cs="Arial"/>
          <w:color w:val="000000" w:themeColor="text1"/>
          <w:sz w:val="24"/>
          <w:szCs w:val="24"/>
        </w:rPr>
        <w:t xml:space="preserve"> to a Better Future </w:t>
      </w:r>
      <w:r w:rsidR="00742D36" w:rsidRPr="00C825A1">
        <w:rPr>
          <w:rFonts w:ascii="Arial" w:hAnsi="Arial" w:cs="Arial"/>
          <w:color w:val="000000" w:themeColor="text1"/>
          <w:sz w:val="24"/>
          <w:szCs w:val="24"/>
        </w:rPr>
        <w:t xml:space="preserve">Plan </w:t>
      </w:r>
      <w:r w:rsidR="006D7FF2" w:rsidRPr="00C825A1">
        <w:rPr>
          <w:rFonts w:ascii="Arial" w:hAnsi="Arial" w:cs="Arial"/>
          <w:color w:val="000000" w:themeColor="text1"/>
          <w:sz w:val="24"/>
          <w:szCs w:val="24"/>
        </w:rPr>
        <w:t>(2011)</w:t>
      </w:r>
      <w:r w:rsidR="00F26BA7" w:rsidRPr="00C825A1">
        <w:rPr>
          <w:rFonts w:ascii="Arial" w:hAnsi="Arial" w:cs="Arial"/>
          <w:color w:val="000000" w:themeColor="text1"/>
          <w:sz w:val="24"/>
          <w:szCs w:val="24"/>
        </w:rPr>
        <w:t xml:space="preserve"> to fulfil a promise in managing to settle travellers in suitable places that are considerable to meet their needs</w:t>
      </w:r>
      <w:r w:rsidR="00742D36" w:rsidRPr="00C825A1">
        <w:rPr>
          <w:rFonts w:ascii="Arial" w:hAnsi="Arial" w:cs="Arial"/>
          <w:color w:val="000000" w:themeColor="text1"/>
          <w:sz w:val="24"/>
          <w:szCs w:val="24"/>
        </w:rPr>
        <w:t>,</w:t>
      </w:r>
      <w:r w:rsidR="00F26BA7" w:rsidRPr="00C825A1">
        <w:rPr>
          <w:rFonts w:ascii="Arial" w:hAnsi="Arial" w:cs="Arial"/>
          <w:color w:val="000000" w:themeColor="text1"/>
          <w:sz w:val="24"/>
          <w:szCs w:val="24"/>
        </w:rPr>
        <w:t xml:space="preserve"> as they also have same rights </w:t>
      </w:r>
      <w:r w:rsidR="00EC4C48" w:rsidRPr="00C825A1">
        <w:rPr>
          <w:rFonts w:ascii="Arial" w:hAnsi="Arial" w:cs="Arial"/>
          <w:color w:val="000000" w:themeColor="text1"/>
          <w:sz w:val="24"/>
          <w:szCs w:val="24"/>
        </w:rPr>
        <w:t>as</w:t>
      </w:r>
      <w:r w:rsidR="00F26BA7" w:rsidRPr="00C825A1">
        <w:rPr>
          <w:rFonts w:ascii="Arial" w:hAnsi="Arial" w:cs="Arial"/>
          <w:color w:val="000000" w:themeColor="text1"/>
          <w:sz w:val="24"/>
          <w:szCs w:val="24"/>
        </w:rPr>
        <w:t xml:space="preserve"> everyone else. Welsh Government (2015).</w:t>
      </w:r>
      <w:r w:rsidR="00EC4C48" w:rsidRPr="00C825A1">
        <w:rPr>
          <w:rFonts w:ascii="Arial" w:hAnsi="Arial" w:cs="Arial"/>
          <w:color w:val="000000" w:themeColor="text1"/>
          <w:sz w:val="24"/>
          <w:szCs w:val="24"/>
        </w:rPr>
        <w:t xml:space="preserve"> The FGWA is </w:t>
      </w:r>
      <w:r w:rsidR="00B10C0B" w:rsidRPr="00C825A1">
        <w:rPr>
          <w:rFonts w:ascii="Arial" w:hAnsi="Arial" w:cs="Arial"/>
          <w:color w:val="000000" w:themeColor="text1"/>
          <w:sz w:val="24"/>
          <w:szCs w:val="24"/>
        </w:rPr>
        <w:t>willing</w:t>
      </w:r>
      <w:r w:rsidR="00EC4C48" w:rsidRPr="00C825A1">
        <w:rPr>
          <w:rFonts w:ascii="Arial" w:hAnsi="Arial" w:cs="Arial"/>
          <w:color w:val="000000" w:themeColor="text1"/>
          <w:sz w:val="24"/>
          <w:szCs w:val="24"/>
        </w:rPr>
        <w:t xml:space="preserve"> to </w:t>
      </w:r>
      <w:r w:rsidR="007E3E2A" w:rsidRPr="00C825A1">
        <w:rPr>
          <w:rFonts w:ascii="Arial" w:hAnsi="Arial" w:cs="Arial"/>
          <w:color w:val="000000" w:themeColor="text1"/>
          <w:sz w:val="24"/>
          <w:szCs w:val="24"/>
        </w:rPr>
        <w:t>accommodate everyone</w:t>
      </w:r>
      <w:r w:rsidR="00EC4C48" w:rsidRPr="00C825A1">
        <w:rPr>
          <w:rFonts w:ascii="Arial" w:hAnsi="Arial" w:cs="Arial"/>
          <w:color w:val="000000" w:themeColor="text1"/>
          <w:sz w:val="24"/>
          <w:szCs w:val="24"/>
        </w:rPr>
        <w:t xml:space="preserve"> within the community.</w:t>
      </w:r>
    </w:p>
    <w:p w:rsidR="00232A4D" w:rsidRPr="00C825A1" w:rsidRDefault="00162BFE"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Third </w:t>
      </w:r>
      <w:r w:rsidR="001412EE" w:rsidRPr="00C825A1">
        <w:rPr>
          <w:rFonts w:ascii="Arial" w:hAnsi="Arial" w:cs="Arial"/>
          <w:color w:val="000000" w:themeColor="text1"/>
          <w:sz w:val="24"/>
          <w:szCs w:val="24"/>
        </w:rPr>
        <w:t>sector act</w:t>
      </w:r>
      <w:r w:rsidR="00232A4D" w:rsidRPr="00C825A1">
        <w:rPr>
          <w:rFonts w:ascii="Arial" w:hAnsi="Arial" w:cs="Arial"/>
          <w:color w:val="000000" w:themeColor="text1"/>
          <w:sz w:val="24"/>
          <w:szCs w:val="24"/>
        </w:rPr>
        <w:t xml:space="preserve"> on best interest of people in the</w:t>
      </w:r>
      <w:r w:rsidR="004D1E0C" w:rsidRPr="00C825A1">
        <w:rPr>
          <w:rFonts w:ascii="Arial" w:hAnsi="Arial" w:cs="Arial"/>
          <w:color w:val="000000" w:themeColor="text1"/>
          <w:sz w:val="24"/>
          <w:szCs w:val="24"/>
        </w:rPr>
        <w:t xml:space="preserve"> </w:t>
      </w:r>
      <w:r w:rsidR="001412EE" w:rsidRPr="00C825A1">
        <w:rPr>
          <w:rFonts w:ascii="Arial" w:hAnsi="Arial" w:cs="Arial"/>
          <w:color w:val="000000" w:themeColor="text1"/>
          <w:sz w:val="24"/>
          <w:szCs w:val="24"/>
        </w:rPr>
        <w:t xml:space="preserve">society. People who are deprived are given opportunity such as course training in small project groups to enable them to get experience for instance information and technology to have knowledge on </w:t>
      </w:r>
      <w:r w:rsidR="00996D24" w:rsidRPr="00C825A1">
        <w:rPr>
          <w:rFonts w:ascii="Arial" w:hAnsi="Arial" w:cs="Arial"/>
          <w:color w:val="000000" w:themeColor="text1"/>
          <w:sz w:val="24"/>
          <w:szCs w:val="24"/>
        </w:rPr>
        <w:t>how they can better themselves</w:t>
      </w:r>
      <w:r w:rsidR="00742D36" w:rsidRPr="00C825A1">
        <w:rPr>
          <w:rFonts w:ascii="Arial" w:hAnsi="Arial" w:cs="Arial"/>
          <w:color w:val="000000" w:themeColor="text1"/>
          <w:sz w:val="24"/>
          <w:szCs w:val="24"/>
        </w:rPr>
        <w:t xml:space="preserve">. </w:t>
      </w:r>
      <w:r w:rsidR="00996D24" w:rsidRPr="00C825A1">
        <w:rPr>
          <w:rFonts w:ascii="Arial" w:hAnsi="Arial" w:cs="Arial"/>
          <w:color w:val="000000" w:themeColor="text1"/>
          <w:sz w:val="24"/>
          <w:szCs w:val="24"/>
        </w:rPr>
        <w:t>(FGWA</w:t>
      </w:r>
      <w:r w:rsidR="00742D36" w:rsidRPr="00C825A1">
        <w:rPr>
          <w:rFonts w:ascii="Arial" w:hAnsi="Arial" w:cs="Arial"/>
          <w:color w:val="000000" w:themeColor="text1"/>
          <w:sz w:val="24"/>
          <w:szCs w:val="24"/>
        </w:rPr>
        <w:t>, 2015</w:t>
      </w:r>
      <w:r w:rsidR="00996D24" w:rsidRPr="00C825A1">
        <w:rPr>
          <w:rFonts w:ascii="Arial" w:hAnsi="Arial" w:cs="Arial"/>
          <w:color w:val="000000" w:themeColor="text1"/>
          <w:sz w:val="24"/>
          <w:szCs w:val="24"/>
        </w:rPr>
        <w:t>) works for everyone</w:t>
      </w:r>
      <w:r w:rsidR="009C0C4F" w:rsidRPr="00C825A1">
        <w:rPr>
          <w:rFonts w:ascii="Arial" w:hAnsi="Arial" w:cs="Arial"/>
          <w:color w:val="000000" w:themeColor="text1"/>
          <w:sz w:val="24"/>
          <w:szCs w:val="24"/>
        </w:rPr>
        <w:t xml:space="preserve">, health and wellbeing operate in different avenues from </w:t>
      </w:r>
      <w:r w:rsidR="008F3BA6" w:rsidRPr="00C825A1">
        <w:rPr>
          <w:rFonts w:ascii="Arial" w:hAnsi="Arial" w:cs="Arial"/>
          <w:color w:val="000000" w:themeColor="text1"/>
          <w:sz w:val="24"/>
          <w:szCs w:val="24"/>
        </w:rPr>
        <w:t xml:space="preserve">public </w:t>
      </w:r>
      <w:r w:rsidR="009C0C4F" w:rsidRPr="00C825A1">
        <w:rPr>
          <w:rFonts w:ascii="Arial" w:hAnsi="Arial" w:cs="Arial"/>
          <w:color w:val="000000" w:themeColor="text1"/>
          <w:sz w:val="24"/>
          <w:szCs w:val="24"/>
        </w:rPr>
        <w:t>health</w:t>
      </w:r>
      <w:r w:rsidR="008F3BA6" w:rsidRPr="00C825A1">
        <w:rPr>
          <w:rFonts w:ascii="Arial" w:hAnsi="Arial" w:cs="Arial"/>
          <w:color w:val="000000" w:themeColor="text1"/>
          <w:sz w:val="24"/>
          <w:szCs w:val="24"/>
        </w:rPr>
        <w:t xml:space="preserve"> sectors</w:t>
      </w:r>
      <w:r w:rsidR="009C0C4F" w:rsidRPr="00C825A1">
        <w:rPr>
          <w:rFonts w:ascii="Arial" w:hAnsi="Arial" w:cs="Arial"/>
          <w:color w:val="000000" w:themeColor="text1"/>
          <w:sz w:val="24"/>
          <w:szCs w:val="24"/>
        </w:rPr>
        <w:t>, third sector</w:t>
      </w:r>
      <w:r w:rsidR="008F3BA6" w:rsidRPr="00C825A1">
        <w:rPr>
          <w:rFonts w:ascii="Arial" w:hAnsi="Arial" w:cs="Arial"/>
          <w:color w:val="000000" w:themeColor="text1"/>
          <w:sz w:val="24"/>
          <w:szCs w:val="24"/>
        </w:rPr>
        <w:t xml:space="preserve"> contributions</w:t>
      </w:r>
      <w:r w:rsidR="009C0C4F" w:rsidRPr="00C825A1">
        <w:rPr>
          <w:rFonts w:ascii="Arial" w:hAnsi="Arial" w:cs="Arial"/>
          <w:color w:val="000000" w:themeColor="text1"/>
          <w:sz w:val="24"/>
          <w:szCs w:val="24"/>
        </w:rPr>
        <w:t xml:space="preserve">, health </w:t>
      </w:r>
      <w:r w:rsidR="008F3BA6" w:rsidRPr="00C825A1">
        <w:rPr>
          <w:rFonts w:ascii="Arial" w:hAnsi="Arial" w:cs="Arial"/>
          <w:color w:val="000000" w:themeColor="text1"/>
          <w:sz w:val="24"/>
          <w:szCs w:val="24"/>
        </w:rPr>
        <w:t xml:space="preserve">care </w:t>
      </w:r>
      <w:r w:rsidR="009C0C4F" w:rsidRPr="00C825A1">
        <w:rPr>
          <w:rFonts w:ascii="Arial" w:hAnsi="Arial" w:cs="Arial"/>
          <w:color w:val="000000" w:themeColor="text1"/>
          <w:sz w:val="24"/>
          <w:szCs w:val="24"/>
        </w:rPr>
        <w:t>system, education</w:t>
      </w:r>
      <w:r w:rsidR="00742D36" w:rsidRPr="00C825A1">
        <w:rPr>
          <w:rFonts w:ascii="Arial" w:hAnsi="Arial" w:cs="Arial"/>
          <w:color w:val="000000" w:themeColor="text1"/>
          <w:sz w:val="24"/>
          <w:szCs w:val="24"/>
        </w:rPr>
        <w:t xml:space="preserve">, </w:t>
      </w:r>
      <w:r w:rsidR="008F3BA6" w:rsidRPr="00C825A1">
        <w:rPr>
          <w:rFonts w:ascii="Arial" w:hAnsi="Arial" w:cs="Arial"/>
          <w:color w:val="000000" w:themeColor="text1"/>
          <w:sz w:val="24"/>
          <w:szCs w:val="24"/>
        </w:rPr>
        <w:t xml:space="preserve">emotional and physical wellbeing. </w:t>
      </w:r>
      <w:r w:rsidR="00EC4C48" w:rsidRPr="00C825A1">
        <w:rPr>
          <w:rFonts w:ascii="Arial" w:hAnsi="Arial" w:cs="Arial"/>
          <w:color w:val="000000" w:themeColor="text1"/>
          <w:sz w:val="24"/>
          <w:szCs w:val="24"/>
        </w:rPr>
        <w:t>The Act does not discriminate people but believe that everyone deserves a chance, people are equal.</w:t>
      </w:r>
      <w:r w:rsidR="008F3BA6" w:rsidRPr="00C825A1">
        <w:rPr>
          <w:rFonts w:ascii="Arial" w:hAnsi="Arial" w:cs="Arial"/>
          <w:color w:val="000000" w:themeColor="text1"/>
          <w:sz w:val="24"/>
          <w:szCs w:val="24"/>
        </w:rPr>
        <w:t xml:space="preserve"> </w:t>
      </w:r>
      <w:r w:rsidR="00996D24" w:rsidRPr="00C825A1">
        <w:rPr>
          <w:rFonts w:ascii="Arial" w:hAnsi="Arial" w:cs="Arial"/>
          <w:color w:val="000000" w:themeColor="text1"/>
          <w:sz w:val="24"/>
          <w:szCs w:val="24"/>
        </w:rPr>
        <w:t xml:space="preserve">  </w:t>
      </w:r>
    </w:p>
    <w:p w:rsidR="00B24A52" w:rsidRPr="00C825A1" w:rsidRDefault="00B24A52"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Prosperity for all (2017</w:t>
      </w:r>
      <w:r w:rsidR="00B904A9" w:rsidRPr="00C825A1">
        <w:rPr>
          <w:rFonts w:ascii="Arial" w:hAnsi="Arial" w:cs="Arial"/>
          <w:color w:val="000000" w:themeColor="text1"/>
          <w:sz w:val="24"/>
          <w:szCs w:val="24"/>
        </w:rPr>
        <w:t>) is</w:t>
      </w:r>
      <w:r w:rsidRPr="00C825A1">
        <w:rPr>
          <w:rFonts w:ascii="Arial" w:hAnsi="Arial" w:cs="Arial"/>
          <w:color w:val="000000" w:themeColor="text1"/>
          <w:sz w:val="24"/>
          <w:szCs w:val="24"/>
        </w:rPr>
        <w:t xml:space="preserve"> a </w:t>
      </w:r>
      <w:r w:rsidR="00002451" w:rsidRPr="00C825A1">
        <w:rPr>
          <w:rFonts w:ascii="Arial" w:hAnsi="Arial" w:cs="Arial"/>
          <w:color w:val="000000" w:themeColor="text1"/>
          <w:sz w:val="24"/>
          <w:szCs w:val="24"/>
        </w:rPr>
        <w:t>five -year</w:t>
      </w:r>
      <w:r w:rsidRPr="00C825A1">
        <w:rPr>
          <w:rFonts w:ascii="Arial" w:hAnsi="Arial" w:cs="Arial"/>
          <w:color w:val="000000" w:themeColor="text1"/>
          <w:sz w:val="24"/>
          <w:szCs w:val="24"/>
        </w:rPr>
        <w:t xml:space="preserve"> programme that was designed as a key commitment for Welsh Public Service to underpin </w:t>
      </w:r>
      <w:r w:rsidR="00B904A9" w:rsidRPr="00C825A1">
        <w:rPr>
          <w:rFonts w:ascii="Arial" w:hAnsi="Arial" w:cs="Arial"/>
          <w:color w:val="000000" w:themeColor="text1"/>
          <w:sz w:val="24"/>
          <w:szCs w:val="24"/>
        </w:rPr>
        <w:t>communities on all features.</w:t>
      </w:r>
      <w:r w:rsidRPr="00C825A1">
        <w:rPr>
          <w:rFonts w:ascii="Arial" w:hAnsi="Arial" w:cs="Arial"/>
          <w:color w:val="000000" w:themeColor="text1"/>
          <w:sz w:val="24"/>
          <w:szCs w:val="24"/>
        </w:rPr>
        <w:t xml:space="preserve"> </w:t>
      </w:r>
    </w:p>
    <w:p w:rsidR="00095FAF" w:rsidRDefault="00795342"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 xml:space="preserve">Future Generations (Wales) ACT 2015 </w:t>
      </w:r>
      <w:r w:rsidR="00823EAD" w:rsidRPr="00C825A1">
        <w:rPr>
          <w:rFonts w:ascii="Arial" w:hAnsi="Arial" w:cs="Arial"/>
          <w:color w:val="000000" w:themeColor="text1"/>
          <w:sz w:val="24"/>
          <w:szCs w:val="24"/>
        </w:rPr>
        <w:t xml:space="preserve">is a vision for future </w:t>
      </w:r>
      <w:r w:rsidR="00873B62" w:rsidRPr="00C825A1">
        <w:rPr>
          <w:rFonts w:ascii="Arial" w:hAnsi="Arial" w:cs="Arial"/>
          <w:color w:val="000000" w:themeColor="text1"/>
          <w:sz w:val="24"/>
          <w:szCs w:val="24"/>
        </w:rPr>
        <w:t>generation and</w:t>
      </w:r>
      <w:r w:rsidR="00823EAD" w:rsidRPr="00C825A1">
        <w:rPr>
          <w:rFonts w:ascii="Arial" w:hAnsi="Arial" w:cs="Arial"/>
          <w:color w:val="000000" w:themeColor="text1"/>
          <w:sz w:val="24"/>
          <w:szCs w:val="24"/>
        </w:rPr>
        <w:t xml:space="preserve"> is an avenue to success as well as living the Wales the young generation need by 2050. (</w:t>
      </w:r>
      <w:r w:rsidR="00873B62" w:rsidRPr="00C825A1">
        <w:rPr>
          <w:rFonts w:ascii="Arial" w:hAnsi="Arial" w:cs="Arial"/>
          <w:color w:val="000000" w:themeColor="text1"/>
          <w:sz w:val="24"/>
          <w:szCs w:val="24"/>
        </w:rPr>
        <w:t>FGWA, 2015) can</w:t>
      </w:r>
      <w:r w:rsidRPr="00C825A1">
        <w:rPr>
          <w:rFonts w:ascii="Arial" w:hAnsi="Arial" w:cs="Arial"/>
          <w:color w:val="000000" w:themeColor="text1"/>
          <w:sz w:val="24"/>
          <w:szCs w:val="24"/>
        </w:rPr>
        <w:t xml:space="preserve"> be more useful as it sets out to progression on economic, environmental and cultural wellbeing of W</w:t>
      </w:r>
      <w:r w:rsidR="006F77E3" w:rsidRPr="00C825A1">
        <w:rPr>
          <w:rFonts w:ascii="Arial" w:hAnsi="Arial" w:cs="Arial"/>
          <w:color w:val="000000" w:themeColor="text1"/>
          <w:sz w:val="24"/>
          <w:szCs w:val="24"/>
        </w:rPr>
        <w:t>ales. It promises better future and endorses positive outcomes on health and wellbeing. I</w:t>
      </w:r>
      <w:r w:rsidR="00873B62" w:rsidRPr="00C825A1">
        <w:rPr>
          <w:rFonts w:ascii="Arial" w:hAnsi="Arial" w:cs="Arial"/>
          <w:color w:val="000000" w:themeColor="text1"/>
          <w:sz w:val="24"/>
          <w:szCs w:val="24"/>
        </w:rPr>
        <w:t>t</w:t>
      </w:r>
      <w:r w:rsidR="006F77E3" w:rsidRPr="00C825A1">
        <w:rPr>
          <w:rFonts w:ascii="Arial" w:hAnsi="Arial" w:cs="Arial"/>
          <w:color w:val="000000" w:themeColor="text1"/>
          <w:sz w:val="24"/>
          <w:szCs w:val="24"/>
        </w:rPr>
        <w:t xml:space="preserve"> </w:t>
      </w:r>
      <w:r w:rsidR="00873B62" w:rsidRPr="00C825A1">
        <w:rPr>
          <w:rFonts w:ascii="Arial" w:hAnsi="Arial" w:cs="Arial"/>
          <w:color w:val="000000" w:themeColor="text1"/>
          <w:sz w:val="24"/>
          <w:szCs w:val="24"/>
        </w:rPr>
        <w:t>delivers</w:t>
      </w:r>
      <w:r w:rsidR="006F77E3" w:rsidRPr="00C825A1">
        <w:rPr>
          <w:rFonts w:ascii="Arial" w:hAnsi="Arial" w:cs="Arial"/>
          <w:color w:val="000000" w:themeColor="text1"/>
          <w:sz w:val="24"/>
          <w:szCs w:val="24"/>
        </w:rPr>
        <w:t xml:space="preserve"> healthier choices and ensures that public bodies avoid problems from happening. Seven wellbeing goals are </w:t>
      </w:r>
      <w:r w:rsidR="00823EAD" w:rsidRPr="00C825A1">
        <w:rPr>
          <w:rFonts w:ascii="Arial" w:hAnsi="Arial" w:cs="Arial"/>
          <w:color w:val="000000" w:themeColor="text1"/>
          <w:sz w:val="24"/>
          <w:szCs w:val="24"/>
        </w:rPr>
        <w:t>designed</w:t>
      </w:r>
      <w:r w:rsidR="006F77E3" w:rsidRPr="00C825A1">
        <w:rPr>
          <w:rFonts w:ascii="Arial" w:hAnsi="Arial" w:cs="Arial"/>
          <w:color w:val="000000" w:themeColor="text1"/>
          <w:sz w:val="24"/>
          <w:szCs w:val="24"/>
        </w:rPr>
        <w:t xml:space="preserve"> to s</w:t>
      </w:r>
      <w:r w:rsidR="00823EAD" w:rsidRPr="00C825A1">
        <w:rPr>
          <w:rFonts w:ascii="Arial" w:hAnsi="Arial" w:cs="Arial"/>
          <w:color w:val="000000" w:themeColor="text1"/>
          <w:sz w:val="24"/>
          <w:szCs w:val="24"/>
        </w:rPr>
        <w:t>ustain and encourage</w:t>
      </w:r>
      <w:r w:rsidR="00742D36" w:rsidRPr="00C825A1">
        <w:rPr>
          <w:rFonts w:ascii="Arial" w:hAnsi="Arial" w:cs="Arial"/>
          <w:color w:val="000000" w:themeColor="text1"/>
          <w:sz w:val="24"/>
          <w:szCs w:val="24"/>
        </w:rPr>
        <w:t xml:space="preserve"> people to aim and achieve goals.</w:t>
      </w:r>
      <w:r w:rsidR="00823EAD" w:rsidRPr="00C825A1">
        <w:rPr>
          <w:rFonts w:ascii="Arial" w:hAnsi="Arial" w:cs="Arial"/>
          <w:color w:val="000000" w:themeColor="text1"/>
          <w:sz w:val="24"/>
          <w:szCs w:val="24"/>
        </w:rPr>
        <w:t xml:space="preserve"> </w:t>
      </w:r>
    </w:p>
    <w:p w:rsidR="00C2650F" w:rsidRPr="00C825A1" w:rsidRDefault="00095FAF" w:rsidP="00C825A1">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Future Generations Bill, (2014)</w:t>
      </w:r>
      <w:r w:rsidR="00B904A9" w:rsidRPr="00C825A1">
        <w:rPr>
          <w:rFonts w:ascii="Arial" w:hAnsi="Arial" w:cs="Arial"/>
          <w:color w:val="000000" w:themeColor="text1"/>
          <w:sz w:val="24"/>
          <w:szCs w:val="24"/>
        </w:rPr>
        <w:t xml:space="preserve"> Although other people are criticising the Act as it was seen as a “</w:t>
      </w:r>
      <w:r w:rsidR="001C0BEA" w:rsidRPr="00C825A1">
        <w:rPr>
          <w:rFonts w:ascii="Arial" w:hAnsi="Arial" w:cs="Arial"/>
          <w:color w:val="000000" w:themeColor="text1"/>
          <w:sz w:val="24"/>
          <w:szCs w:val="24"/>
        </w:rPr>
        <w:t>dogs’</w:t>
      </w:r>
      <w:r w:rsidR="00B904A9" w:rsidRPr="00C825A1">
        <w:rPr>
          <w:rFonts w:ascii="Arial" w:hAnsi="Arial" w:cs="Arial"/>
          <w:color w:val="000000" w:themeColor="text1"/>
          <w:sz w:val="24"/>
          <w:szCs w:val="24"/>
        </w:rPr>
        <w:t xml:space="preserve"> </w:t>
      </w:r>
      <w:r w:rsidR="00EC4C48" w:rsidRPr="00C825A1">
        <w:rPr>
          <w:rFonts w:ascii="Arial" w:hAnsi="Arial" w:cs="Arial"/>
          <w:color w:val="000000" w:themeColor="text1"/>
          <w:sz w:val="24"/>
          <w:szCs w:val="24"/>
        </w:rPr>
        <w:t>dinner” according</w:t>
      </w:r>
      <w:r w:rsidR="00B904A9" w:rsidRPr="00C825A1">
        <w:rPr>
          <w:rFonts w:ascii="Arial" w:hAnsi="Arial" w:cs="Arial"/>
          <w:color w:val="000000" w:themeColor="text1"/>
          <w:sz w:val="24"/>
          <w:szCs w:val="24"/>
        </w:rPr>
        <w:t xml:space="preserve"> to CBI Wales chairman </w:t>
      </w:r>
      <w:r w:rsidR="00C2650F" w:rsidRPr="00C825A1">
        <w:rPr>
          <w:rFonts w:ascii="Arial" w:hAnsi="Arial" w:cs="Arial"/>
          <w:color w:val="000000" w:themeColor="text1"/>
          <w:sz w:val="24"/>
          <w:szCs w:val="24"/>
        </w:rPr>
        <w:t>(</w:t>
      </w:r>
      <w:r w:rsidR="00B904A9" w:rsidRPr="00C825A1">
        <w:rPr>
          <w:rFonts w:ascii="Arial" w:hAnsi="Arial" w:cs="Arial"/>
          <w:color w:val="000000" w:themeColor="text1"/>
          <w:sz w:val="24"/>
          <w:szCs w:val="24"/>
        </w:rPr>
        <w:t>Mike Plaut</w:t>
      </w:r>
      <w:r w:rsidR="00C2650F" w:rsidRPr="00C825A1">
        <w:rPr>
          <w:rFonts w:ascii="Arial" w:hAnsi="Arial" w:cs="Arial"/>
          <w:color w:val="000000" w:themeColor="text1"/>
          <w:sz w:val="24"/>
          <w:szCs w:val="24"/>
        </w:rPr>
        <w:t>, 2017)</w:t>
      </w:r>
      <w:r w:rsidR="00B904A9" w:rsidRPr="00C825A1">
        <w:rPr>
          <w:rFonts w:ascii="Arial" w:hAnsi="Arial" w:cs="Arial"/>
          <w:color w:val="000000" w:themeColor="text1"/>
          <w:sz w:val="24"/>
          <w:szCs w:val="24"/>
        </w:rPr>
        <w:t xml:space="preserve"> </w:t>
      </w:r>
      <w:r w:rsidR="00C2650F" w:rsidRPr="00C825A1">
        <w:rPr>
          <w:rFonts w:ascii="Arial" w:hAnsi="Arial" w:cs="Arial"/>
          <w:color w:val="000000" w:themeColor="text1"/>
          <w:sz w:val="24"/>
          <w:szCs w:val="24"/>
        </w:rPr>
        <w:t xml:space="preserve">on BBC News he proceeded saying the Act is holding back Wales and they should consider reversing the idea and be clear on what will happen. </w:t>
      </w:r>
    </w:p>
    <w:p w:rsidR="006A6DA5" w:rsidRPr="00C825A1" w:rsidRDefault="00190351" w:rsidP="00C825A1">
      <w:pPr>
        <w:spacing w:line="360" w:lineRule="auto"/>
        <w:jc w:val="both"/>
        <w:rPr>
          <w:rFonts w:ascii="Arial" w:hAnsi="Arial" w:cs="Arial"/>
          <w:color w:val="000000" w:themeColor="text1"/>
          <w:sz w:val="24"/>
          <w:szCs w:val="24"/>
        </w:rPr>
      </w:pPr>
      <w:r w:rsidRPr="00C825A1">
        <w:rPr>
          <w:rFonts w:ascii="Arial" w:hAnsi="Arial" w:cs="Arial"/>
          <w:color w:val="000000" w:themeColor="text1"/>
          <w:sz w:val="24"/>
          <w:szCs w:val="24"/>
        </w:rPr>
        <w:t>Department of Health (2014) proposed that “</w:t>
      </w:r>
      <w:r w:rsidR="00525403" w:rsidRPr="00C825A1">
        <w:rPr>
          <w:rFonts w:ascii="Arial" w:hAnsi="Arial" w:cs="Arial"/>
          <w:color w:val="000000" w:themeColor="text1"/>
          <w:sz w:val="24"/>
          <w:szCs w:val="24"/>
        </w:rPr>
        <w:t xml:space="preserve">Wellbeing is about feeling good and functioning well and </w:t>
      </w:r>
      <w:r w:rsidR="00422BC4" w:rsidRPr="00C825A1">
        <w:rPr>
          <w:rFonts w:ascii="Arial" w:hAnsi="Arial" w:cs="Arial"/>
          <w:color w:val="000000" w:themeColor="text1"/>
          <w:sz w:val="24"/>
          <w:szCs w:val="24"/>
        </w:rPr>
        <w:t xml:space="preserve">it </w:t>
      </w:r>
      <w:r w:rsidR="00525403" w:rsidRPr="00C825A1">
        <w:rPr>
          <w:rFonts w:ascii="Arial" w:hAnsi="Arial" w:cs="Arial"/>
          <w:color w:val="000000" w:themeColor="text1"/>
          <w:sz w:val="24"/>
          <w:szCs w:val="24"/>
        </w:rPr>
        <w:t>comprises</w:t>
      </w:r>
      <w:r w:rsidR="00500F6D" w:rsidRPr="00C825A1">
        <w:rPr>
          <w:rFonts w:ascii="Arial" w:hAnsi="Arial" w:cs="Arial"/>
          <w:color w:val="000000" w:themeColor="text1"/>
          <w:sz w:val="24"/>
          <w:szCs w:val="24"/>
        </w:rPr>
        <w:t xml:space="preserve"> individual’s</w:t>
      </w:r>
      <w:r w:rsidR="00525403" w:rsidRPr="00C825A1">
        <w:rPr>
          <w:rFonts w:ascii="Arial" w:hAnsi="Arial" w:cs="Arial"/>
          <w:color w:val="000000" w:themeColor="text1"/>
          <w:sz w:val="24"/>
          <w:szCs w:val="24"/>
        </w:rPr>
        <w:t xml:space="preserve"> experience of their life; and a comparison of life circumstances with social norms and value</w:t>
      </w:r>
      <w:r w:rsidRPr="00C825A1">
        <w:rPr>
          <w:rFonts w:ascii="Arial" w:hAnsi="Arial" w:cs="Arial"/>
          <w:color w:val="000000" w:themeColor="text1"/>
          <w:sz w:val="24"/>
          <w:szCs w:val="24"/>
        </w:rPr>
        <w:t xml:space="preserve">s.” </w:t>
      </w:r>
      <w:r w:rsidR="005700BA" w:rsidRPr="00C825A1">
        <w:rPr>
          <w:rFonts w:ascii="Arial" w:hAnsi="Arial" w:cs="Arial"/>
          <w:color w:val="000000" w:themeColor="text1"/>
          <w:sz w:val="24"/>
          <w:szCs w:val="24"/>
        </w:rPr>
        <w:t xml:space="preserve">It also focuses on individual health, emotions, there are several </w:t>
      </w:r>
      <w:r w:rsidR="006A6DA5" w:rsidRPr="00C825A1">
        <w:rPr>
          <w:rFonts w:ascii="Arial" w:hAnsi="Arial" w:cs="Arial"/>
          <w:color w:val="000000" w:themeColor="text1"/>
          <w:sz w:val="24"/>
          <w:szCs w:val="24"/>
        </w:rPr>
        <w:t>aspects</w:t>
      </w:r>
      <w:r w:rsidR="005700BA" w:rsidRPr="00C825A1">
        <w:rPr>
          <w:rFonts w:ascii="Arial" w:hAnsi="Arial" w:cs="Arial"/>
          <w:color w:val="000000" w:themeColor="text1"/>
          <w:sz w:val="24"/>
          <w:szCs w:val="24"/>
        </w:rPr>
        <w:t xml:space="preserve"> within health and well-being such as basic needs in life, absents of </w:t>
      </w:r>
      <w:r w:rsidR="00A5742D" w:rsidRPr="00C825A1">
        <w:rPr>
          <w:rFonts w:ascii="Arial" w:hAnsi="Arial" w:cs="Arial"/>
          <w:color w:val="000000" w:themeColor="text1"/>
          <w:sz w:val="24"/>
          <w:szCs w:val="24"/>
        </w:rPr>
        <w:t>health-related</w:t>
      </w:r>
      <w:r w:rsidR="005700BA" w:rsidRPr="00C825A1">
        <w:rPr>
          <w:rFonts w:ascii="Arial" w:hAnsi="Arial" w:cs="Arial"/>
          <w:color w:val="000000" w:themeColor="text1"/>
          <w:sz w:val="24"/>
          <w:szCs w:val="24"/>
        </w:rPr>
        <w:t xml:space="preserve"> problems and look on other aspects such as environme</w:t>
      </w:r>
      <w:r w:rsidR="006A6DA5" w:rsidRPr="00C825A1">
        <w:rPr>
          <w:rFonts w:ascii="Arial" w:hAnsi="Arial" w:cs="Arial"/>
          <w:color w:val="000000" w:themeColor="text1"/>
          <w:sz w:val="24"/>
          <w:szCs w:val="24"/>
        </w:rPr>
        <w:t xml:space="preserve">nt a person live, adequate accommodation and socio-economic status. Positive outcomes on health determines long life and negative outcomes </w:t>
      </w:r>
      <w:r w:rsidR="00422BC4" w:rsidRPr="00C825A1">
        <w:rPr>
          <w:rFonts w:ascii="Arial" w:hAnsi="Arial" w:cs="Arial"/>
          <w:color w:val="000000" w:themeColor="text1"/>
          <w:sz w:val="24"/>
          <w:szCs w:val="24"/>
        </w:rPr>
        <w:t xml:space="preserve">and </w:t>
      </w:r>
      <w:r w:rsidR="006A6DA5" w:rsidRPr="00C825A1">
        <w:rPr>
          <w:rFonts w:ascii="Arial" w:hAnsi="Arial" w:cs="Arial"/>
          <w:color w:val="000000" w:themeColor="text1"/>
          <w:sz w:val="24"/>
          <w:szCs w:val="24"/>
        </w:rPr>
        <w:t xml:space="preserve">can have </w:t>
      </w:r>
      <w:r w:rsidR="00A5742D" w:rsidRPr="00C825A1">
        <w:rPr>
          <w:rFonts w:ascii="Arial" w:hAnsi="Arial" w:cs="Arial"/>
          <w:color w:val="000000" w:themeColor="text1"/>
          <w:sz w:val="24"/>
          <w:szCs w:val="24"/>
        </w:rPr>
        <w:t>negative</w:t>
      </w:r>
      <w:r w:rsidR="006A6DA5" w:rsidRPr="00C825A1">
        <w:rPr>
          <w:rFonts w:ascii="Arial" w:hAnsi="Arial" w:cs="Arial"/>
          <w:color w:val="000000" w:themeColor="text1"/>
          <w:sz w:val="24"/>
          <w:szCs w:val="24"/>
        </w:rPr>
        <w:t xml:space="preserve"> implications on an individual well-being, </w:t>
      </w:r>
      <w:r w:rsidR="00A5742D" w:rsidRPr="00C825A1">
        <w:rPr>
          <w:rFonts w:ascii="Arial" w:hAnsi="Arial" w:cs="Arial"/>
          <w:color w:val="000000" w:themeColor="text1"/>
          <w:sz w:val="24"/>
          <w:szCs w:val="24"/>
        </w:rPr>
        <w:t>which</w:t>
      </w:r>
      <w:r w:rsidR="006A6DA5" w:rsidRPr="00C825A1">
        <w:rPr>
          <w:rFonts w:ascii="Arial" w:hAnsi="Arial" w:cs="Arial"/>
          <w:color w:val="000000" w:themeColor="text1"/>
          <w:sz w:val="24"/>
          <w:szCs w:val="24"/>
        </w:rPr>
        <w:t xml:space="preserve"> could trigger life threatening illnesses and health scare, that might lead to premature deat</w:t>
      </w:r>
      <w:r w:rsidR="00A5742D" w:rsidRPr="00C825A1">
        <w:rPr>
          <w:rFonts w:ascii="Arial" w:hAnsi="Arial" w:cs="Arial"/>
          <w:color w:val="000000" w:themeColor="text1"/>
          <w:sz w:val="24"/>
          <w:szCs w:val="24"/>
        </w:rPr>
        <w:t>h.</w:t>
      </w:r>
      <w:r w:rsidR="008F3BA6" w:rsidRPr="00C825A1">
        <w:rPr>
          <w:rFonts w:ascii="Arial" w:hAnsi="Arial" w:cs="Arial"/>
          <w:color w:val="000000" w:themeColor="text1"/>
          <w:sz w:val="24"/>
          <w:szCs w:val="24"/>
        </w:rPr>
        <w:t xml:space="preserve"> Health and </w:t>
      </w:r>
      <w:r w:rsidR="00CC50A2" w:rsidRPr="00C825A1">
        <w:rPr>
          <w:rFonts w:ascii="Arial" w:hAnsi="Arial" w:cs="Arial"/>
          <w:color w:val="000000" w:themeColor="text1"/>
          <w:sz w:val="24"/>
          <w:szCs w:val="24"/>
        </w:rPr>
        <w:t>wellbeing</w:t>
      </w:r>
      <w:r w:rsidR="008F3BA6" w:rsidRPr="00C825A1">
        <w:rPr>
          <w:rFonts w:ascii="Arial" w:hAnsi="Arial" w:cs="Arial"/>
          <w:color w:val="000000" w:themeColor="text1"/>
          <w:sz w:val="24"/>
          <w:szCs w:val="24"/>
        </w:rPr>
        <w:t xml:space="preserve"> </w:t>
      </w:r>
      <w:r w:rsidR="00CC50A2" w:rsidRPr="00C825A1">
        <w:rPr>
          <w:rFonts w:ascii="Arial" w:hAnsi="Arial" w:cs="Arial"/>
          <w:color w:val="000000" w:themeColor="text1"/>
          <w:sz w:val="24"/>
          <w:szCs w:val="24"/>
        </w:rPr>
        <w:t>continue</w:t>
      </w:r>
      <w:r w:rsidR="008F3BA6" w:rsidRPr="00C825A1">
        <w:rPr>
          <w:rFonts w:ascii="Arial" w:hAnsi="Arial" w:cs="Arial"/>
          <w:color w:val="000000" w:themeColor="text1"/>
          <w:sz w:val="24"/>
          <w:szCs w:val="24"/>
        </w:rPr>
        <w:t xml:space="preserve"> to </w:t>
      </w:r>
      <w:r w:rsidR="00CC50A2" w:rsidRPr="00C825A1">
        <w:rPr>
          <w:rFonts w:ascii="Arial" w:hAnsi="Arial" w:cs="Arial"/>
          <w:color w:val="000000" w:themeColor="text1"/>
          <w:sz w:val="24"/>
          <w:szCs w:val="24"/>
        </w:rPr>
        <w:t>physical health.</w:t>
      </w:r>
      <w:r w:rsidR="006A6DA5" w:rsidRPr="00C825A1">
        <w:rPr>
          <w:rFonts w:ascii="Arial" w:hAnsi="Arial" w:cs="Arial"/>
          <w:color w:val="000000" w:themeColor="text1"/>
          <w:sz w:val="24"/>
          <w:szCs w:val="24"/>
        </w:rPr>
        <w:t xml:space="preserve"> </w:t>
      </w:r>
      <w:r w:rsidR="00A5742D" w:rsidRPr="00C825A1">
        <w:rPr>
          <w:rFonts w:ascii="Arial" w:hAnsi="Arial" w:cs="Arial"/>
          <w:color w:val="000000" w:themeColor="text1"/>
          <w:sz w:val="24"/>
          <w:szCs w:val="24"/>
        </w:rPr>
        <w:t>(Department of Health, 2014).</w:t>
      </w:r>
      <w:r w:rsidR="006A6DA5" w:rsidRPr="00C825A1">
        <w:rPr>
          <w:rFonts w:ascii="Arial" w:hAnsi="Arial" w:cs="Arial"/>
          <w:color w:val="000000" w:themeColor="text1"/>
          <w:sz w:val="24"/>
          <w:szCs w:val="24"/>
        </w:rPr>
        <w:t xml:space="preserve"> </w:t>
      </w:r>
    </w:p>
    <w:p w:rsidR="008F55A9" w:rsidRPr="00C825A1" w:rsidRDefault="00A5742D" w:rsidP="00C825A1">
      <w:pPr>
        <w:spacing w:line="360" w:lineRule="auto"/>
        <w:jc w:val="both"/>
        <w:rPr>
          <w:rFonts w:ascii="Arial" w:hAnsi="Arial" w:cs="Arial"/>
          <w:sz w:val="24"/>
          <w:szCs w:val="24"/>
        </w:rPr>
      </w:pPr>
      <w:r w:rsidRPr="00C825A1">
        <w:rPr>
          <w:rFonts w:ascii="Arial" w:hAnsi="Arial" w:cs="Arial"/>
          <w:sz w:val="24"/>
          <w:szCs w:val="24"/>
        </w:rPr>
        <w:t xml:space="preserve">In Wales obesity, and smoking are biggest health problems now according to (Welsh Health Survey, 2013), 58% of people are currently overweight or obese. People are responsible for their own </w:t>
      </w:r>
      <w:r w:rsidR="0097697B" w:rsidRPr="00C825A1">
        <w:rPr>
          <w:rFonts w:ascii="Arial" w:hAnsi="Arial" w:cs="Arial"/>
          <w:sz w:val="24"/>
          <w:szCs w:val="24"/>
        </w:rPr>
        <w:t>health and</w:t>
      </w:r>
      <w:r w:rsidR="00602DA1" w:rsidRPr="00C825A1">
        <w:rPr>
          <w:rFonts w:ascii="Arial" w:hAnsi="Arial" w:cs="Arial"/>
          <w:sz w:val="24"/>
          <w:szCs w:val="24"/>
        </w:rPr>
        <w:t xml:space="preserve"> </w:t>
      </w:r>
      <w:r w:rsidR="00500F6D" w:rsidRPr="00C825A1">
        <w:rPr>
          <w:rFonts w:ascii="Arial" w:hAnsi="Arial" w:cs="Arial"/>
          <w:sz w:val="24"/>
          <w:szCs w:val="24"/>
        </w:rPr>
        <w:t xml:space="preserve">should </w:t>
      </w:r>
      <w:r w:rsidR="00602DA1" w:rsidRPr="00C825A1">
        <w:rPr>
          <w:rFonts w:ascii="Arial" w:hAnsi="Arial" w:cs="Arial"/>
          <w:sz w:val="24"/>
          <w:szCs w:val="24"/>
        </w:rPr>
        <w:t>choos</w:t>
      </w:r>
      <w:r w:rsidR="00500F6D" w:rsidRPr="00C825A1">
        <w:rPr>
          <w:rFonts w:ascii="Arial" w:hAnsi="Arial" w:cs="Arial"/>
          <w:sz w:val="24"/>
          <w:szCs w:val="24"/>
        </w:rPr>
        <w:t>e</w:t>
      </w:r>
      <w:r w:rsidR="00602DA1" w:rsidRPr="00C825A1">
        <w:rPr>
          <w:rFonts w:ascii="Arial" w:hAnsi="Arial" w:cs="Arial"/>
          <w:sz w:val="24"/>
          <w:szCs w:val="24"/>
        </w:rPr>
        <w:t xml:space="preserve"> health lifestyle</w:t>
      </w:r>
      <w:r w:rsidR="008F55A9" w:rsidRPr="00C825A1">
        <w:rPr>
          <w:rFonts w:ascii="Arial" w:hAnsi="Arial" w:cs="Arial"/>
          <w:sz w:val="24"/>
          <w:szCs w:val="24"/>
        </w:rPr>
        <w:t xml:space="preserve"> and regularly exercise</w:t>
      </w:r>
      <w:r w:rsidR="00500F6D" w:rsidRPr="00C825A1">
        <w:rPr>
          <w:rFonts w:ascii="Arial" w:hAnsi="Arial" w:cs="Arial"/>
          <w:sz w:val="24"/>
          <w:szCs w:val="24"/>
        </w:rPr>
        <w:t xml:space="preserve"> so that</w:t>
      </w:r>
      <w:r w:rsidR="00602DA1" w:rsidRPr="00C825A1">
        <w:rPr>
          <w:rFonts w:ascii="Arial" w:hAnsi="Arial" w:cs="Arial"/>
          <w:sz w:val="24"/>
          <w:szCs w:val="24"/>
        </w:rPr>
        <w:t xml:space="preserve"> National Health </w:t>
      </w:r>
      <w:r w:rsidR="00BE6548" w:rsidRPr="00C825A1">
        <w:rPr>
          <w:rFonts w:ascii="Arial" w:hAnsi="Arial" w:cs="Arial"/>
          <w:sz w:val="24"/>
          <w:szCs w:val="24"/>
        </w:rPr>
        <w:t>Services</w:t>
      </w:r>
      <w:r w:rsidR="00602DA1" w:rsidRPr="00C825A1">
        <w:rPr>
          <w:rFonts w:ascii="Arial" w:hAnsi="Arial" w:cs="Arial"/>
          <w:sz w:val="24"/>
          <w:szCs w:val="24"/>
        </w:rPr>
        <w:t xml:space="preserve"> (NHS) spends less money</w:t>
      </w:r>
      <w:r w:rsidR="008F55A9" w:rsidRPr="00C825A1">
        <w:rPr>
          <w:rFonts w:ascii="Arial" w:hAnsi="Arial" w:cs="Arial"/>
          <w:sz w:val="24"/>
          <w:szCs w:val="24"/>
        </w:rPr>
        <w:t>. Physical inactivity</w:t>
      </w:r>
      <w:r w:rsidR="00742D36" w:rsidRPr="00C825A1">
        <w:rPr>
          <w:rFonts w:ascii="Arial" w:hAnsi="Arial" w:cs="Arial"/>
          <w:sz w:val="24"/>
          <w:szCs w:val="24"/>
        </w:rPr>
        <w:t xml:space="preserve"> </w:t>
      </w:r>
      <w:r w:rsidR="008F55A9" w:rsidRPr="00C825A1">
        <w:rPr>
          <w:rFonts w:ascii="Arial" w:hAnsi="Arial" w:cs="Arial"/>
          <w:sz w:val="24"/>
          <w:szCs w:val="24"/>
        </w:rPr>
        <w:t xml:space="preserve">costs NHS £314 million every year. Smoking </w:t>
      </w:r>
      <w:r w:rsidR="004B3855" w:rsidRPr="00C825A1">
        <w:rPr>
          <w:rFonts w:ascii="Arial" w:hAnsi="Arial" w:cs="Arial"/>
          <w:sz w:val="24"/>
          <w:szCs w:val="24"/>
        </w:rPr>
        <w:t xml:space="preserve">and alcohol abuse </w:t>
      </w:r>
      <w:r w:rsidR="008F55A9" w:rsidRPr="00C825A1">
        <w:rPr>
          <w:rFonts w:ascii="Arial" w:hAnsi="Arial" w:cs="Arial"/>
          <w:sz w:val="24"/>
          <w:szCs w:val="24"/>
        </w:rPr>
        <w:t xml:space="preserve">also contributes on </w:t>
      </w:r>
      <w:r w:rsidR="001F2201" w:rsidRPr="00C825A1">
        <w:rPr>
          <w:rFonts w:ascii="Arial" w:hAnsi="Arial" w:cs="Arial"/>
          <w:sz w:val="24"/>
          <w:szCs w:val="24"/>
        </w:rPr>
        <w:t>health-related</w:t>
      </w:r>
      <w:r w:rsidR="008F55A9" w:rsidRPr="00C825A1">
        <w:rPr>
          <w:rFonts w:ascii="Arial" w:hAnsi="Arial" w:cs="Arial"/>
          <w:sz w:val="24"/>
          <w:szCs w:val="24"/>
        </w:rPr>
        <w:t xml:space="preserve"> illnesses such as liver </w:t>
      </w:r>
      <w:r w:rsidR="004B3855" w:rsidRPr="00C825A1">
        <w:rPr>
          <w:rFonts w:ascii="Arial" w:hAnsi="Arial" w:cs="Arial"/>
          <w:sz w:val="24"/>
          <w:szCs w:val="24"/>
        </w:rPr>
        <w:t xml:space="preserve">damage </w:t>
      </w:r>
      <w:r w:rsidR="008F55A9" w:rsidRPr="00C825A1">
        <w:rPr>
          <w:rFonts w:ascii="Arial" w:hAnsi="Arial" w:cs="Arial"/>
          <w:sz w:val="24"/>
          <w:szCs w:val="24"/>
        </w:rPr>
        <w:t>cancer</w:t>
      </w:r>
      <w:r w:rsidR="004B3855" w:rsidRPr="00C825A1">
        <w:rPr>
          <w:rFonts w:ascii="Arial" w:hAnsi="Arial" w:cs="Arial"/>
          <w:sz w:val="24"/>
          <w:szCs w:val="24"/>
        </w:rPr>
        <w:t>s,</w:t>
      </w:r>
      <w:r w:rsidR="008F55A9" w:rsidRPr="00C825A1">
        <w:rPr>
          <w:rFonts w:ascii="Arial" w:hAnsi="Arial" w:cs="Arial"/>
          <w:sz w:val="24"/>
          <w:szCs w:val="24"/>
        </w:rPr>
        <w:t xml:space="preserve"> and bronchitis</w:t>
      </w:r>
      <w:r w:rsidR="004B3855" w:rsidRPr="00C825A1">
        <w:rPr>
          <w:rFonts w:ascii="Arial" w:hAnsi="Arial" w:cs="Arial"/>
          <w:sz w:val="24"/>
          <w:szCs w:val="24"/>
        </w:rPr>
        <w:t>.</w:t>
      </w:r>
      <w:r w:rsidR="00B60338" w:rsidRPr="00C825A1">
        <w:rPr>
          <w:rFonts w:ascii="Arial" w:hAnsi="Arial" w:cs="Arial"/>
          <w:sz w:val="24"/>
          <w:szCs w:val="24"/>
        </w:rPr>
        <w:t xml:space="preserve"> (NHS, 2016).</w:t>
      </w:r>
      <w:r w:rsidR="00EC4C48" w:rsidRPr="00C825A1">
        <w:rPr>
          <w:rFonts w:ascii="Arial" w:hAnsi="Arial" w:cs="Arial"/>
          <w:sz w:val="24"/>
          <w:szCs w:val="24"/>
        </w:rPr>
        <w:t xml:space="preserve"> </w:t>
      </w:r>
      <w:r w:rsidR="000B4709" w:rsidRPr="00C825A1">
        <w:rPr>
          <w:rFonts w:ascii="Arial" w:hAnsi="Arial" w:cs="Arial"/>
          <w:sz w:val="24"/>
          <w:szCs w:val="24"/>
        </w:rPr>
        <w:t>NHS could spend less money if people start being responsible for their own actions, and FGWA encourages people to not neglect themselves.</w:t>
      </w:r>
    </w:p>
    <w:p w:rsidR="00095FAF" w:rsidRDefault="00CD3F36" w:rsidP="00C825A1">
      <w:pPr>
        <w:spacing w:line="360" w:lineRule="auto"/>
        <w:jc w:val="both"/>
        <w:rPr>
          <w:rFonts w:ascii="Arial" w:hAnsi="Arial" w:cs="Arial"/>
          <w:sz w:val="24"/>
          <w:szCs w:val="24"/>
        </w:rPr>
      </w:pPr>
      <w:r w:rsidRPr="00C825A1">
        <w:rPr>
          <w:rFonts w:ascii="Arial" w:hAnsi="Arial" w:cs="Arial"/>
          <w:sz w:val="24"/>
          <w:szCs w:val="24"/>
        </w:rPr>
        <w:t xml:space="preserve">When Health and wellbeing Civil Reform Plan was established to change policies as they made lots of restrictions within policies, they no longer tolerate people without adequate experience liable to type of profession. If policies are changed so as approaches within services. Subjective wellbeing (SWB) is very important as it plays a vital role in all areas including on physical and mental health, </w:t>
      </w:r>
      <w:r w:rsidR="00536CD9" w:rsidRPr="00C825A1">
        <w:rPr>
          <w:rFonts w:ascii="Arial" w:hAnsi="Arial" w:cs="Arial"/>
          <w:sz w:val="24"/>
          <w:szCs w:val="24"/>
        </w:rPr>
        <w:t>and it</w:t>
      </w:r>
      <w:r w:rsidRPr="00C825A1">
        <w:rPr>
          <w:rFonts w:ascii="Arial" w:hAnsi="Arial" w:cs="Arial"/>
          <w:sz w:val="24"/>
          <w:szCs w:val="24"/>
        </w:rPr>
        <w:t xml:space="preserve"> relates to healthcare professionals and the fact that they should be empathetic towards patients when they work in hospital services. There are number of </w:t>
      </w:r>
      <w:r w:rsidR="00536CD9" w:rsidRPr="00C825A1">
        <w:rPr>
          <w:rFonts w:ascii="Arial" w:hAnsi="Arial" w:cs="Arial"/>
          <w:sz w:val="24"/>
          <w:szCs w:val="24"/>
        </w:rPr>
        <w:t>cases</w:t>
      </w:r>
      <w:r w:rsidRPr="00C825A1">
        <w:rPr>
          <w:rFonts w:ascii="Arial" w:hAnsi="Arial" w:cs="Arial"/>
          <w:sz w:val="24"/>
          <w:szCs w:val="24"/>
        </w:rPr>
        <w:t xml:space="preserve"> within health sectors that are relevant to abuse, and </w:t>
      </w:r>
      <w:r w:rsidR="00536CD9" w:rsidRPr="00C825A1">
        <w:rPr>
          <w:rFonts w:ascii="Arial" w:hAnsi="Arial" w:cs="Arial"/>
          <w:sz w:val="24"/>
          <w:szCs w:val="24"/>
        </w:rPr>
        <w:t xml:space="preserve">today </w:t>
      </w:r>
      <w:r w:rsidRPr="00C825A1">
        <w:rPr>
          <w:rFonts w:ascii="Arial" w:hAnsi="Arial" w:cs="Arial"/>
          <w:sz w:val="24"/>
          <w:szCs w:val="24"/>
        </w:rPr>
        <w:t xml:space="preserve">they </w:t>
      </w:r>
      <w:r w:rsidR="00742D36" w:rsidRPr="00C825A1">
        <w:rPr>
          <w:rFonts w:ascii="Arial" w:hAnsi="Arial" w:cs="Arial"/>
          <w:sz w:val="24"/>
          <w:szCs w:val="24"/>
        </w:rPr>
        <w:t xml:space="preserve">are </w:t>
      </w:r>
      <w:r w:rsidRPr="00C825A1">
        <w:rPr>
          <w:rFonts w:ascii="Arial" w:hAnsi="Arial" w:cs="Arial"/>
          <w:sz w:val="24"/>
          <w:szCs w:val="24"/>
        </w:rPr>
        <w:t>various organisations that</w:t>
      </w:r>
      <w:r w:rsidR="00536CD9" w:rsidRPr="00C825A1">
        <w:rPr>
          <w:rFonts w:ascii="Arial" w:hAnsi="Arial" w:cs="Arial"/>
          <w:sz w:val="24"/>
          <w:szCs w:val="24"/>
        </w:rPr>
        <w:t xml:space="preserve"> observe </w:t>
      </w:r>
      <w:r w:rsidR="00F404A9" w:rsidRPr="00C825A1">
        <w:rPr>
          <w:rFonts w:ascii="Arial" w:hAnsi="Arial" w:cs="Arial"/>
          <w:sz w:val="24"/>
          <w:szCs w:val="24"/>
        </w:rPr>
        <w:t>whether</w:t>
      </w:r>
      <w:r w:rsidR="00536CD9" w:rsidRPr="00C825A1">
        <w:rPr>
          <w:rFonts w:ascii="Arial" w:hAnsi="Arial" w:cs="Arial"/>
          <w:sz w:val="24"/>
          <w:szCs w:val="24"/>
        </w:rPr>
        <w:t xml:space="preserve"> General Practitioner surgeries, hospital departments, health care professionals are following rules and regulations in care settings. </w:t>
      </w:r>
    </w:p>
    <w:p w:rsidR="00DF3CC5" w:rsidRPr="00C825A1" w:rsidRDefault="00536CD9" w:rsidP="00C825A1">
      <w:pPr>
        <w:spacing w:line="360" w:lineRule="auto"/>
        <w:jc w:val="both"/>
        <w:rPr>
          <w:rFonts w:ascii="Arial" w:hAnsi="Arial" w:cs="Arial"/>
          <w:sz w:val="24"/>
          <w:szCs w:val="24"/>
        </w:rPr>
      </w:pPr>
      <w:r w:rsidRPr="00C825A1">
        <w:rPr>
          <w:rFonts w:ascii="Arial" w:hAnsi="Arial" w:cs="Arial"/>
          <w:sz w:val="24"/>
          <w:szCs w:val="24"/>
        </w:rPr>
        <w:t xml:space="preserve">The following paragraph </w:t>
      </w:r>
      <w:r w:rsidR="00DF3CC5" w:rsidRPr="00C825A1">
        <w:rPr>
          <w:rFonts w:ascii="Arial" w:hAnsi="Arial" w:cs="Arial"/>
          <w:sz w:val="24"/>
          <w:szCs w:val="24"/>
        </w:rPr>
        <w:t>regarding wellbeing</w:t>
      </w:r>
      <w:r w:rsidR="00F404A9" w:rsidRPr="00C825A1">
        <w:rPr>
          <w:rFonts w:ascii="Arial" w:hAnsi="Arial" w:cs="Arial"/>
          <w:sz w:val="24"/>
          <w:szCs w:val="24"/>
        </w:rPr>
        <w:t xml:space="preserve"> </w:t>
      </w:r>
      <w:r w:rsidRPr="00C825A1">
        <w:rPr>
          <w:rFonts w:ascii="Arial" w:hAnsi="Arial" w:cs="Arial"/>
          <w:sz w:val="24"/>
          <w:szCs w:val="24"/>
        </w:rPr>
        <w:t xml:space="preserve">focuses on Care Quality </w:t>
      </w:r>
      <w:r w:rsidR="00DF3CC5" w:rsidRPr="00C825A1">
        <w:rPr>
          <w:rFonts w:ascii="Arial" w:hAnsi="Arial" w:cs="Arial"/>
          <w:sz w:val="24"/>
          <w:szCs w:val="24"/>
        </w:rPr>
        <w:t>Commission, an organisation</w:t>
      </w:r>
      <w:r w:rsidRPr="00C825A1">
        <w:rPr>
          <w:rFonts w:ascii="Arial" w:hAnsi="Arial" w:cs="Arial"/>
          <w:sz w:val="24"/>
          <w:szCs w:val="24"/>
        </w:rPr>
        <w:t xml:space="preserve"> </w:t>
      </w:r>
      <w:r w:rsidR="00DF3CC5" w:rsidRPr="00C825A1">
        <w:rPr>
          <w:rFonts w:ascii="Arial" w:hAnsi="Arial" w:cs="Arial"/>
          <w:sz w:val="24"/>
          <w:szCs w:val="24"/>
        </w:rPr>
        <w:t>that forbids</w:t>
      </w:r>
      <w:r w:rsidRPr="00C825A1">
        <w:rPr>
          <w:rFonts w:ascii="Arial" w:hAnsi="Arial" w:cs="Arial"/>
          <w:sz w:val="24"/>
          <w:szCs w:val="24"/>
        </w:rPr>
        <w:t xml:space="preserve"> any form of abuse</w:t>
      </w:r>
      <w:r w:rsidR="00DF3CC5" w:rsidRPr="00C825A1">
        <w:rPr>
          <w:rFonts w:ascii="Arial" w:hAnsi="Arial" w:cs="Arial"/>
          <w:sz w:val="24"/>
          <w:szCs w:val="24"/>
        </w:rPr>
        <w:t xml:space="preserve"> in health and social care. </w:t>
      </w:r>
      <w:r w:rsidR="00CD3F36" w:rsidRPr="00C825A1">
        <w:rPr>
          <w:rFonts w:ascii="Arial" w:hAnsi="Arial" w:cs="Arial"/>
          <w:sz w:val="24"/>
          <w:szCs w:val="24"/>
        </w:rPr>
        <w:t xml:space="preserve">(Department of Health, 2014). </w:t>
      </w:r>
    </w:p>
    <w:p w:rsidR="00370128" w:rsidRPr="00C825A1" w:rsidRDefault="00C036EA" w:rsidP="00C825A1">
      <w:pPr>
        <w:spacing w:line="360" w:lineRule="auto"/>
        <w:jc w:val="both"/>
        <w:rPr>
          <w:rFonts w:ascii="Arial" w:hAnsi="Arial" w:cs="Arial"/>
          <w:color w:val="262626" w:themeColor="text1" w:themeTint="D9"/>
          <w:sz w:val="24"/>
          <w:szCs w:val="24"/>
        </w:rPr>
      </w:pPr>
      <w:r w:rsidRPr="00C825A1">
        <w:rPr>
          <w:rFonts w:ascii="Arial" w:hAnsi="Arial" w:cs="Arial"/>
          <w:sz w:val="24"/>
          <w:szCs w:val="24"/>
        </w:rPr>
        <w:t xml:space="preserve">National Health Services (NHS) intend to resolve issues that are related to serious </w:t>
      </w:r>
      <w:r w:rsidR="00190351" w:rsidRPr="00C825A1">
        <w:rPr>
          <w:rFonts w:ascii="Arial" w:hAnsi="Arial" w:cs="Arial"/>
          <w:sz w:val="24"/>
          <w:szCs w:val="24"/>
        </w:rPr>
        <w:t>health problems</w:t>
      </w:r>
      <w:r w:rsidRPr="00C825A1">
        <w:rPr>
          <w:rFonts w:ascii="Arial" w:hAnsi="Arial" w:cs="Arial"/>
          <w:sz w:val="24"/>
          <w:szCs w:val="24"/>
        </w:rPr>
        <w:t xml:space="preserve"> </w:t>
      </w:r>
      <w:r w:rsidR="00DE0558" w:rsidRPr="00C825A1">
        <w:rPr>
          <w:rFonts w:ascii="Arial" w:hAnsi="Arial" w:cs="Arial"/>
          <w:sz w:val="24"/>
          <w:szCs w:val="24"/>
        </w:rPr>
        <w:t xml:space="preserve">that </w:t>
      </w:r>
      <w:r w:rsidR="00DE18F7" w:rsidRPr="00C825A1">
        <w:rPr>
          <w:rFonts w:ascii="Arial" w:hAnsi="Arial" w:cs="Arial"/>
          <w:sz w:val="24"/>
          <w:szCs w:val="24"/>
        </w:rPr>
        <w:t>includes</w:t>
      </w:r>
      <w:r w:rsidRPr="00C825A1">
        <w:rPr>
          <w:rFonts w:ascii="Arial" w:hAnsi="Arial" w:cs="Arial"/>
          <w:sz w:val="24"/>
          <w:szCs w:val="24"/>
        </w:rPr>
        <w:t xml:space="preserve"> cardiovascular disease, cancers</w:t>
      </w:r>
      <w:r w:rsidR="00DE18F7" w:rsidRPr="00C825A1">
        <w:rPr>
          <w:rFonts w:ascii="Arial" w:hAnsi="Arial" w:cs="Arial"/>
          <w:sz w:val="24"/>
          <w:szCs w:val="24"/>
        </w:rPr>
        <w:t>, diabetes</w:t>
      </w:r>
      <w:r w:rsidR="00C5554F" w:rsidRPr="00C825A1">
        <w:rPr>
          <w:rFonts w:ascii="Arial" w:hAnsi="Arial" w:cs="Arial"/>
          <w:sz w:val="24"/>
          <w:szCs w:val="24"/>
        </w:rPr>
        <w:t>. T</w:t>
      </w:r>
      <w:r w:rsidR="00CC50A2" w:rsidRPr="00C825A1">
        <w:rPr>
          <w:rFonts w:ascii="Arial" w:hAnsi="Arial" w:cs="Arial"/>
          <w:sz w:val="24"/>
          <w:szCs w:val="24"/>
        </w:rPr>
        <w:t xml:space="preserve">hird sector </w:t>
      </w:r>
      <w:r w:rsidR="00C5554F" w:rsidRPr="00C825A1">
        <w:rPr>
          <w:rFonts w:ascii="Arial" w:hAnsi="Arial" w:cs="Arial"/>
          <w:sz w:val="24"/>
          <w:szCs w:val="24"/>
        </w:rPr>
        <w:t xml:space="preserve">health care are run by non-governmental organisations. </w:t>
      </w:r>
      <w:r w:rsidR="00CC50A2" w:rsidRPr="00C825A1">
        <w:rPr>
          <w:rFonts w:ascii="Arial" w:hAnsi="Arial" w:cs="Arial"/>
          <w:sz w:val="24"/>
          <w:szCs w:val="24"/>
        </w:rPr>
        <w:t>Care</w:t>
      </w:r>
      <w:r w:rsidR="00370128" w:rsidRPr="00C825A1">
        <w:rPr>
          <w:rFonts w:ascii="Arial" w:hAnsi="Arial" w:cs="Arial"/>
          <w:sz w:val="24"/>
          <w:szCs w:val="24"/>
        </w:rPr>
        <w:t xml:space="preserve"> Quality Commission (CQC) “is an independent regulator of health and adult social care”.</w:t>
      </w:r>
      <w:r w:rsidR="00CC50A2" w:rsidRPr="00C825A1">
        <w:rPr>
          <w:rFonts w:ascii="Arial" w:hAnsi="Arial" w:cs="Arial"/>
          <w:sz w:val="24"/>
          <w:szCs w:val="24"/>
        </w:rPr>
        <w:t xml:space="preserve"> </w:t>
      </w:r>
      <w:r w:rsidR="00370128" w:rsidRPr="00C825A1">
        <w:rPr>
          <w:rFonts w:ascii="Arial" w:hAnsi="Arial" w:cs="Arial"/>
          <w:sz w:val="24"/>
          <w:szCs w:val="24"/>
        </w:rPr>
        <w:t>This organisation specialises on inspecting health care settings in all aspects</w:t>
      </w:r>
      <w:r w:rsidR="00F404A9" w:rsidRPr="00C825A1">
        <w:rPr>
          <w:rFonts w:ascii="Arial" w:hAnsi="Arial" w:cs="Arial"/>
          <w:sz w:val="24"/>
          <w:szCs w:val="24"/>
        </w:rPr>
        <w:t xml:space="preserve"> </w:t>
      </w:r>
      <w:r w:rsidR="00370128" w:rsidRPr="00C825A1">
        <w:rPr>
          <w:rFonts w:ascii="Arial" w:hAnsi="Arial" w:cs="Arial"/>
          <w:sz w:val="24"/>
          <w:szCs w:val="24"/>
        </w:rPr>
        <w:t>(CQC</w:t>
      </w:r>
      <w:r w:rsidR="00095FAF" w:rsidRPr="00C825A1">
        <w:rPr>
          <w:rFonts w:ascii="Arial" w:hAnsi="Arial" w:cs="Arial"/>
          <w:sz w:val="24"/>
          <w:szCs w:val="24"/>
        </w:rPr>
        <w:t>, 2009</w:t>
      </w:r>
      <w:r w:rsidR="00370128" w:rsidRPr="00C825A1">
        <w:rPr>
          <w:rFonts w:ascii="Arial" w:hAnsi="Arial" w:cs="Arial"/>
          <w:sz w:val="24"/>
          <w:szCs w:val="24"/>
        </w:rPr>
        <w:t xml:space="preserve">: 2015). </w:t>
      </w:r>
      <w:r w:rsidR="00B10227" w:rsidRPr="00C825A1">
        <w:rPr>
          <w:rFonts w:ascii="Arial" w:hAnsi="Arial" w:cs="Arial"/>
          <w:sz w:val="24"/>
          <w:szCs w:val="24"/>
        </w:rPr>
        <w:t>In</w:t>
      </w:r>
      <w:r w:rsidR="002C538B" w:rsidRPr="00C825A1">
        <w:rPr>
          <w:rFonts w:ascii="Arial" w:hAnsi="Arial" w:cs="Arial"/>
          <w:sz w:val="24"/>
          <w:szCs w:val="24"/>
        </w:rPr>
        <w:t xml:space="preserve"> United Kingdom</w:t>
      </w:r>
      <w:r w:rsidR="00B10227" w:rsidRPr="00C825A1">
        <w:rPr>
          <w:rFonts w:ascii="Arial" w:hAnsi="Arial" w:cs="Arial"/>
          <w:sz w:val="24"/>
          <w:szCs w:val="24"/>
        </w:rPr>
        <w:t xml:space="preserve"> (UK)</w:t>
      </w:r>
      <w:r w:rsidR="002C538B" w:rsidRPr="00C825A1">
        <w:rPr>
          <w:rFonts w:ascii="Arial" w:hAnsi="Arial" w:cs="Arial"/>
          <w:sz w:val="24"/>
          <w:szCs w:val="24"/>
        </w:rPr>
        <w:t xml:space="preserve"> there are </w:t>
      </w:r>
      <w:r w:rsidR="00C76726" w:rsidRPr="00C825A1">
        <w:rPr>
          <w:rFonts w:ascii="Arial" w:hAnsi="Arial" w:cs="Arial"/>
          <w:sz w:val="24"/>
          <w:szCs w:val="24"/>
        </w:rPr>
        <w:t>regulation</w:t>
      </w:r>
      <w:r w:rsidR="00370128" w:rsidRPr="00C825A1">
        <w:rPr>
          <w:rFonts w:ascii="Arial" w:hAnsi="Arial" w:cs="Arial"/>
          <w:sz w:val="24"/>
          <w:szCs w:val="24"/>
        </w:rPr>
        <w:t>s,</w:t>
      </w:r>
      <w:r w:rsidR="00C76726" w:rsidRPr="00C825A1">
        <w:rPr>
          <w:rFonts w:ascii="Arial" w:hAnsi="Arial" w:cs="Arial"/>
          <w:sz w:val="24"/>
          <w:szCs w:val="24"/>
        </w:rPr>
        <w:t xml:space="preserve"> legislations </w:t>
      </w:r>
      <w:r w:rsidR="00370128" w:rsidRPr="00C825A1">
        <w:rPr>
          <w:rFonts w:ascii="Arial" w:hAnsi="Arial" w:cs="Arial"/>
          <w:sz w:val="24"/>
          <w:szCs w:val="24"/>
        </w:rPr>
        <w:t>a</w:t>
      </w:r>
      <w:r w:rsidR="00C76726" w:rsidRPr="00C825A1">
        <w:rPr>
          <w:rFonts w:ascii="Arial" w:hAnsi="Arial" w:cs="Arial"/>
          <w:sz w:val="24"/>
          <w:szCs w:val="24"/>
        </w:rPr>
        <w:t>n</w:t>
      </w:r>
      <w:r w:rsidR="00370128" w:rsidRPr="00C825A1">
        <w:rPr>
          <w:rFonts w:ascii="Arial" w:hAnsi="Arial" w:cs="Arial"/>
          <w:sz w:val="24"/>
          <w:szCs w:val="24"/>
        </w:rPr>
        <w:t>d</w:t>
      </w:r>
      <w:r w:rsidR="002C538B" w:rsidRPr="00C825A1">
        <w:rPr>
          <w:rFonts w:ascii="Arial" w:hAnsi="Arial" w:cs="Arial"/>
          <w:sz w:val="24"/>
          <w:szCs w:val="24"/>
        </w:rPr>
        <w:t xml:space="preserve"> care standards </w:t>
      </w:r>
      <w:r w:rsidR="00B10227" w:rsidRPr="00C825A1">
        <w:rPr>
          <w:rFonts w:ascii="Arial" w:hAnsi="Arial" w:cs="Arial"/>
          <w:sz w:val="24"/>
          <w:szCs w:val="24"/>
        </w:rPr>
        <w:t>that</w:t>
      </w:r>
      <w:r w:rsidR="002C538B" w:rsidRPr="00C825A1">
        <w:rPr>
          <w:rFonts w:ascii="Arial" w:hAnsi="Arial" w:cs="Arial"/>
          <w:sz w:val="24"/>
          <w:szCs w:val="24"/>
        </w:rPr>
        <w:t xml:space="preserve"> needs to be </w:t>
      </w:r>
      <w:r w:rsidR="00B10227" w:rsidRPr="00C825A1">
        <w:rPr>
          <w:rFonts w:ascii="Arial" w:hAnsi="Arial" w:cs="Arial"/>
          <w:sz w:val="24"/>
          <w:szCs w:val="24"/>
        </w:rPr>
        <w:t>complie</w:t>
      </w:r>
      <w:r w:rsidR="002C538B" w:rsidRPr="00C825A1">
        <w:rPr>
          <w:rFonts w:ascii="Arial" w:hAnsi="Arial" w:cs="Arial"/>
          <w:sz w:val="24"/>
          <w:szCs w:val="24"/>
        </w:rPr>
        <w:t xml:space="preserve">d </w:t>
      </w:r>
      <w:r w:rsidR="00B10227" w:rsidRPr="00C825A1">
        <w:rPr>
          <w:rFonts w:ascii="Arial" w:hAnsi="Arial" w:cs="Arial"/>
          <w:sz w:val="24"/>
          <w:szCs w:val="24"/>
        </w:rPr>
        <w:t>within</w:t>
      </w:r>
      <w:r w:rsidR="002C538B" w:rsidRPr="00C825A1">
        <w:rPr>
          <w:rFonts w:ascii="Arial" w:hAnsi="Arial" w:cs="Arial"/>
          <w:sz w:val="24"/>
          <w:szCs w:val="24"/>
        </w:rPr>
        <w:t xml:space="preserve"> health care </w:t>
      </w:r>
      <w:r w:rsidR="00003B80" w:rsidRPr="00C825A1">
        <w:rPr>
          <w:rFonts w:ascii="Arial" w:hAnsi="Arial" w:cs="Arial"/>
          <w:sz w:val="24"/>
          <w:szCs w:val="24"/>
        </w:rPr>
        <w:t>services</w:t>
      </w:r>
      <w:r w:rsidR="00370128" w:rsidRPr="00C825A1">
        <w:rPr>
          <w:rFonts w:ascii="Arial" w:hAnsi="Arial" w:cs="Arial"/>
          <w:sz w:val="24"/>
          <w:szCs w:val="24"/>
        </w:rPr>
        <w:t>.</w:t>
      </w:r>
      <w:r w:rsidR="00CC50A2" w:rsidRPr="00C825A1">
        <w:rPr>
          <w:rFonts w:ascii="Arial" w:hAnsi="Arial" w:cs="Arial"/>
          <w:sz w:val="24"/>
          <w:szCs w:val="24"/>
        </w:rPr>
        <w:t xml:space="preserve"> </w:t>
      </w:r>
      <w:r w:rsidR="00D40B22" w:rsidRPr="00C825A1">
        <w:rPr>
          <w:rFonts w:ascii="Arial" w:hAnsi="Arial" w:cs="Arial"/>
          <w:sz w:val="24"/>
          <w:szCs w:val="24"/>
        </w:rPr>
        <w:t xml:space="preserve">Local healthcare system </w:t>
      </w:r>
      <w:r w:rsidR="003D5FBB" w:rsidRPr="00C825A1">
        <w:rPr>
          <w:rFonts w:ascii="Arial" w:hAnsi="Arial" w:cs="Arial"/>
          <w:sz w:val="24"/>
          <w:szCs w:val="24"/>
        </w:rPr>
        <w:t xml:space="preserve">delivers </w:t>
      </w:r>
      <w:r w:rsidR="00F70D10" w:rsidRPr="00C825A1">
        <w:rPr>
          <w:rFonts w:ascii="Arial" w:hAnsi="Arial" w:cs="Arial"/>
          <w:sz w:val="24"/>
          <w:szCs w:val="24"/>
        </w:rPr>
        <w:t xml:space="preserve">support </w:t>
      </w:r>
      <w:r w:rsidR="00F404A9" w:rsidRPr="00C825A1">
        <w:rPr>
          <w:rFonts w:ascii="Arial" w:hAnsi="Arial" w:cs="Arial"/>
          <w:sz w:val="24"/>
          <w:szCs w:val="24"/>
        </w:rPr>
        <w:t>and could do more.</w:t>
      </w:r>
    </w:p>
    <w:p w:rsidR="00577A36" w:rsidRPr="00C825A1" w:rsidRDefault="00370128" w:rsidP="00C825A1">
      <w:pPr>
        <w:spacing w:line="360" w:lineRule="auto"/>
        <w:jc w:val="both"/>
        <w:rPr>
          <w:rFonts w:ascii="Arial" w:hAnsi="Arial" w:cs="Arial"/>
          <w:color w:val="FF0000"/>
          <w:sz w:val="24"/>
          <w:szCs w:val="24"/>
        </w:rPr>
      </w:pPr>
      <w:r w:rsidRPr="00C825A1">
        <w:rPr>
          <w:rFonts w:ascii="Arial" w:hAnsi="Arial" w:cs="Arial"/>
          <w:sz w:val="24"/>
          <w:szCs w:val="24"/>
        </w:rPr>
        <w:t>CQC is a fundamental non-developmental</w:t>
      </w:r>
      <w:r w:rsidR="00782631" w:rsidRPr="00C825A1">
        <w:rPr>
          <w:rFonts w:ascii="Arial" w:hAnsi="Arial" w:cs="Arial"/>
          <w:sz w:val="24"/>
          <w:szCs w:val="24"/>
        </w:rPr>
        <w:t xml:space="preserve"> public body in Health and Social Care</w:t>
      </w:r>
      <w:r w:rsidR="00675DDC" w:rsidRPr="00C825A1">
        <w:rPr>
          <w:rFonts w:ascii="Arial" w:hAnsi="Arial" w:cs="Arial"/>
          <w:sz w:val="24"/>
          <w:szCs w:val="24"/>
        </w:rPr>
        <w:t>, it is</w:t>
      </w:r>
      <w:r w:rsidRPr="00C825A1">
        <w:rPr>
          <w:rFonts w:ascii="Arial" w:hAnsi="Arial" w:cs="Arial"/>
          <w:sz w:val="24"/>
          <w:szCs w:val="24"/>
        </w:rPr>
        <w:t xml:space="preserve"> designed to </w:t>
      </w:r>
      <w:r w:rsidR="000F5287" w:rsidRPr="00C825A1">
        <w:rPr>
          <w:rFonts w:ascii="Arial" w:hAnsi="Arial" w:cs="Arial"/>
          <w:sz w:val="24"/>
          <w:szCs w:val="24"/>
        </w:rPr>
        <w:t xml:space="preserve">protect </w:t>
      </w:r>
      <w:r w:rsidR="00CD64FE" w:rsidRPr="00C825A1">
        <w:rPr>
          <w:rFonts w:ascii="Arial" w:hAnsi="Arial" w:cs="Arial"/>
          <w:sz w:val="24"/>
          <w:szCs w:val="24"/>
        </w:rPr>
        <w:t>vulnerable</w:t>
      </w:r>
      <w:r w:rsidR="00003B80" w:rsidRPr="00C825A1">
        <w:rPr>
          <w:rFonts w:ascii="Arial" w:hAnsi="Arial" w:cs="Arial"/>
          <w:sz w:val="24"/>
          <w:szCs w:val="24"/>
        </w:rPr>
        <w:t xml:space="preserve"> individuals </w:t>
      </w:r>
      <w:r w:rsidR="00C76726" w:rsidRPr="00C825A1">
        <w:rPr>
          <w:rFonts w:ascii="Arial" w:hAnsi="Arial" w:cs="Arial"/>
          <w:sz w:val="24"/>
          <w:szCs w:val="24"/>
        </w:rPr>
        <w:t>in</w:t>
      </w:r>
      <w:r w:rsidR="00782631" w:rsidRPr="00C825A1">
        <w:rPr>
          <w:rFonts w:ascii="Arial" w:hAnsi="Arial" w:cs="Arial"/>
          <w:sz w:val="24"/>
          <w:szCs w:val="24"/>
        </w:rPr>
        <w:t xml:space="preserve"> Residential and Nursing Homes, Hospitals, </w:t>
      </w:r>
      <w:r w:rsidR="00F404A9" w:rsidRPr="00C825A1">
        <w:rPr>
          <w:rFonts w:ascii="Arial" w:hAnsi="Arial" w:cs="Arial"/>
          <w:sz w:val="24"/>
          <w:szCs w:val="24"/>
        </w:rPr>
        <w:t xml:space="preserve">and </w:t>
      </w:r>
      <w:r w:rsidR="00782631" w:rsidRPr="00C825A1">
        <w:rPr>
          <w:rFonts w:ascii="Arial" w:hAnsi="Arial" w:cs="Arial"/>
          <w:sz w:val="24"/>
          <w:szCs w:val="24"/>
        </w:rPr>
        <w:t>General Practitioners</w:t>
      </w:r>
      <w:r w:rsidR="00500F6D" w:rsidRPr="00C825A1">
        <w:rPr>
          <w:rFonts w:ascii="Arial" w:hAnsi="Arial" w:cs="Arial"/>
          <w:sz w:val="24"/>
          <w:szCs w:val="24"/>
        </w:rPr>
        <w:t xml:space="preserve"> Surgeries.</w:t>
      </w:r>
      <w:r w:rsidR="00782631" w:rsidRPr="00C825A1">
        <w:rPr>
          <w:rFonts w:ascii="Arial" w:hAnsi="Arial" w:cs="Arial"/>
          <w:sz w:val="24"/>
          <w:szCs w:val="24"/>
        </w:rPr>
        <w:t xml:space="preserve"> They are also responsible for </w:t>
      </w:r>
      <w:r w:rsidR="002C538B" w:rsidRPr="00C825A1">
        <w:rPr>
          <w:rFonts w:ascii="Arial" w:hAnsi="Arial" w:cs="Arial"/>
          <w:sz w:val="24"/>
          <w:szCs w:val="24"/>
        </w:rPr>
        <w:t>roles</w:t>
      </w:r>
      <w:r w:rsidR="00675DDC" w:rsidRPr="00C825A1">
        <w:rPr>
          <w:rFonts w:ascii="Arial" w:hAnsi="Arial" w:cs="Arial"/>
          <w:sz w:val="24"/>
          <w:szCs w:val="24"/>
        </w:rPr>
        <w:t xml:space="preserve"> such as</w:t>
      </w:r>
      <w:r w:rsidR="002C538B" w:rsidRPr="00C825A1">
        <w:rPr>
          <w:rFonts w:ascii="Arial" w:hAnsi="Arial" w:cs="Arial"/>
          <w:sz w:val="24"/>
          <w:szCs w:val="24"/>
        </w:rPr>
        <w:t xml:space="preserve"> ensur</w:t>
      </w:r>
      <w:r w:rsidR="00675DDC" w:rsidRPr="00C825A1">
        <w:rPr>
          <w:rFonts w:ascii="Arial" w:hAnsi="Arial" w:cs="Arial"/>
          <w:sz w:val="24"/>
          <w:szCs w:val="24"/>
        </w:rPr>
        <w:t>ing</w:t>
      </w:r>
      <w:r w:rsidR="002C538B" w:rsidRPr="00C825A1">
        <w:rPr>
          <w:rFonts w:ascii="Arial" w:hAnsi="Arial" w:cs="Arial"/>
          <w:sz w:val="24"/>
          <w:szCs w:val="24"/>
        </w:rPr>
        <w:t xml:space="preserve"> care services are advanced in any care </w:t>
      </w:r>
      <w:r w:rsidR="00B16DC3" w:rsidRPr="00C825A1">
        <w:rPr>
          <w:rFonts w:ascii="Arial" w:hAnsi="Arial" w:cs="Arial"/>
          <w:sz w:val="24"/>
          <w:szCs w:val="24"/>
        </w:rPr>
        <w:t>setting</w:t>
      </w:r>
      <w:r w:rsidR="002C538B" w:rsidRPr="00C825A1">
        <w:rPr>
          <w:rFonts w:ascii="Arial" w:hAnsi="Arial" w:cs="Arial"/>
          <w:sz w:val="24"/>
          <w:szCs w:val="24"/>
        </w:rPr>
        <w:t>, th</w:t>
      </w:r>
      <w:r w:rsidR="00B16DC3" w:rsidRPr="00C825A1">
        <w:rPr>
          <w:rFonts w:ascii="Arial" w:hAnsi="Arial" w:cs="Arial"/>
          <w:sz w:val="24"/>
          <w:szCs w:val="24"/>
        </w:rPr>
        <w:t xml:space="preserve">ey prohibit any form of abuse and make sure care settings are properly maintained. </w:t>
      </w:r>
      <w:r w:rsidR="00500F6D" w:rsidRPr="00C825A1">
        <w:rPr>
          <w:rFonts w:ascii="Arial" w:hAnsi="Arial" w:cs="Arial"/>
          <w:sz w:val="24"/>
          <w:szCs w:val="24"/>
        </w:rPr>
        <w:t>Every</w:t>
      </w:r>
      <w:r w:rsidR="00B16DC3" w:rsidRPr="00C825A1">
        <w:rPr>
          <w:rFonts w:ascii="Arial" w:hAnsi="Arial" w:cs="Arial"/>
          <w:sz w:val="24"/>
          <w:szCs w:val="24"/>
        </w:rPr>
        <w:t xml:space="preserve"> care service </w:t>
      </w:r>
      <w:r w:rsidR="00E44FBB" w:rsidRPr="00C825A1">
        <w:rPr>
          <w:rFonts w:ascii="Arial" w:hAnsi="Arial" w:cs="Arial"/>
          <w:sz w:val="24"/>
          <w:szCs w:val="24"/>
        </w:rPr>
        <w:t>register</w:t>
      </w:r>
      <w:r w:rsidR="00B16DC3" w:rsidRPr="00C825A1">
        <w:rPr>
          <w:rFonts w:ascii="Arial" w:hAnsi="Arial" w:cs="Arial"/>
          <w:sz w:val="24"/>
          <w:szCs w:val="24"/>
        </w:rPr>
        <w:t xml:space="preserve"> with (CQC so they legalise procedures within settings such as treatment, type of care provisions in hospitals</w:t>
      </w:r>
      <w:r w:rsidR="00FA3366" w:rsidRPr="00C825A1">
        <w:rPr>
          <w:rFonts w:ascii="Arial" w:hAnsi="Arial" w:cs="Arial"/>
          <w:sz w:val="24"/>
          <w:szCs w:val="24"/>
        </w:rPr>
        <w:t>, General Practitioners, care homes, care agencies etc.</w:t>
      </w:r>
      <w:r w:rsidR="00513B69" w:rsidRPr="00C825A1">
        <w:rPr>
          <w:rFonts w:ascii="Arial" w:hAnsi="Arial" w:cs="Arial"/>
          <w:sz w:val="24"/>
          <w:szCs w:val="24"/>
        </w:rPr>
        <w:t xml:space="preserve"> There are requirements to meet</w:t>
      </w:r>
      <w:r w:rsidR="00F404A9" w:rsidRPr="00C825A1">
        <w:rPr>
          <w:rFonts w:ascii="Arial" w:hAnsi="Arial" w:cs="Arial"/>
          <w:sz w:val="24"/>
          <w:szCs w:val="24"/>
        </w:rPr>
        <w:t>,</w:t>
      </w:r>
      <w:r w:rsidR="00513B69" w:rsidRPr="00C825A1">
        <w:rPr>
          <w:rFonts w:ascii="Arial" w:hAnsi="Arial" w:cs="Arial"/>
          <w:sz w:val="24"/>
          <w:szCs w:val="24"/>
        </w:rPr>
        <w:t xml:space="preserve"> and</w:t>
      </w:r>
      <w:r w:rsidR="002F6C2A" w:rsidRPr="00C825A1">
        <w:rPr>
          <w:rFonts w:ascii="Arial" w:hAnsi="Arial" w:cs="Arial"/>
          <w:sz w:val="24"/>
          <w:szCs w:val="24"/>
        </w:rPr>
        <w:t xml:space="preserve"> it is an obligation to all services to </w:t>
      </w:r>
      <w:r w:rsidR="00F404A9" w:rsidRPr="00C825A1">
        <w:rPr>
          <w:rFonts w:ascii="Arial" w:hAnsi="Arial" w:cs="Arial"/>
          <w:sz w:val="24"/>
          <w:szCs w:val="24"/>
        </w:rPr>
        <w:t>abide by rule</w:t>
      </w:r>
      <w:r w:rsidR="00790C33" w:rsidRPr="00C825A1">
        <w:rPr>
          <w:rFonts w:ascii="Arial" w:hAnsi="Arial" w:cs="Arial"/>
          <w:sz w:val="24"/>
          <w:szCs w:val="24"/>
        </w:rPr>
        <w:t xml:space="preserve">s </w:t>
      </w:r>
      <w:r w:rsidR="00FA3366" w:rsidRPr="00C825A1">
        <w:rPr>
          <w:rFonts w:ascii="Arial" w:hAnsi="Arial" w:cs="Arial"/>
          <w:sz w:val="24"/>
          <w:szCs w:val="24"/>
        </w:rPr>
        <w:t>(Care Quality Commission (CQC, 2017).</w:t>
      </w:r>
      <w:r w:rsidR="002F6C2A" w:rsidRPr="00C825A1">
        <w:rPr>
          <w:rFonts w:ascii="Arial" w:hAnsi="Arial" w:cs="Arial"/>
          <w:sz w:val="24"/>
          <w:szCs w:val="24"/>
        </w:rPr>
        <w:t xml:space="preserve"> Services should employ people who</w:t>
      </w:r>
      <w:r w:rsidR="00790C33" w:rsidRPr="00C825A1">
        <w:rPr>
          <w:rFonts w:ascii="Arial" w:hAnsi="Arial" w:cs="Arial"/>
          <w:sz w:val="24"/>
          <w:szCs w:val="24"/>
        </w:rPr>
        <w:t xml:space="preserve"> can </w:t>
      </w:r>
      <w:r w:rsidR="002F6C2A" w:rsidRPr="00C825A1">
        <w:rPr>
          <w:rFonts w:ascii="Arial" w:hAnsi="Arial" w:cs="Arial"/>
          <w:sz w:val="24"/>
          <w:szCs w:val="24"/>
        </w:rPr>
        <w:t>deliver proper care standard</w:t>
      </w:r>
      <w:r w:rsidR="000F5287" w:rsidRPr="00C825A1">
        <w:rPr>
          <w:rFonts w:ascii="Arial" w:hAnsi="Arial" w:cs="Arial"/>
          <w:sz w:val="24"/>
          <w:szCs w:val="24"/>
        </w:rPr>
        <w:t>s</w:t>
      </w:r>
      <w:r w:rsidR="00790C33" w:rsidRPr="00C825A1">
        <w:rPr>
          <w:rFonts w:ascii="Arial" w:hAnsi="Arial" w:cs="Arial"/>
          <w:sz w:val="24"/>
          <w:szCs w:val="24"/>
        </w:rPr>
        <w:t xml:space="preserve"> with love and kindness. </w:t>
      </w:r>
      <w:r w:rsidR="002F6C2A" w:rsidRPr="00C825A1">
        <w:rPr>
          <w:rFonts w:ascii="Arial" w:hAnsi="Arial" w:cs="Arial"/>
          <w:sz w:val="24"/>
          <w:szCs w:val="24"/>
        </w:rPr>
        <w:t xml:space="preserve"> </w:t>
      </w:r>
    </w:p>
    <w:p w:rsidR="006F4760" w:rsidRPr="00C825A1" w:rsidRDefault="00FA3366" w:rsidP="00C825A1">
      <w:pPr>
        <w:spacing w:line="360" w:lineRule="auto"/>
        <w:jc w:val="both"/>
        <w:rPr>
          <w:rFonts w:ascii="Arial" w:hAnsi="Arial" w:cs="Arial"/>
          <w:sz w:val="24"/>
          <w:szCs w:val="24"/>
        </w:rPr>
      </w:pPr>
      <w:r w:rsidRPr="00C825A1">
        <w:rPr>
          <w:rFonts w:ascii="Arial" w:hAnsi="Arial" w:cs="Arial"/>
          <w:sz w:val="24"/>
          <w:szCs w:val="24"/>
        </w:rPr>
        <w:t xml:space="preserve">According to (Behan, 2015) </w:t>
      </w:r>
      <w:r w:rsidR="00B91807" w:rsidRPr="00C825A1">
        <w:rPr>
          <w:rFonts w:ascii="Arial" w:hAnsi="Arial" w:cs="Arial"/>
          <w:sz w:val="24"/>
          <w:szCs w:val="24"/>
        </w:rPr>
        <w:t xml:space="preserve">new rules and regulations </w:t>
      </w:r>
      <w:r w:rsidR="00B34E25" w:rsidRPr="00C825A1">
        <w:rPr>
          <w:rFonts w:ascii="Arial" w:hAnsi="Arial" w:cs="Arial"/>
          <w:sz w:val="24"/>
          <w:szCs w:val="24"/>
        </w:rPr>
        <w:t>set</w:t>
      </w:r>
      <w:r w:rsidR="009E45C3" w:rsidRPr="00C825A1">
        <w:rPr>
          <w:rFonts w:ascii="Arial" w:hAnsi="Arial" w:cs="Arial"/>
          <w:sz w:val="24"/>
          <w:szCs w:val="24"/>
        </w:rPr>
        <w:t>s</w:t>
      </w:r>
      <w:r w:rsidR="00B34E25" w:rsidRPr="00C825A1">
        <w:rPr>
          <w:rFonts w:ascii="Arial" w:hAnsi="Arial" w:cs="Arial"/>
          <w:sz w:val="24"/>
          <w:szCs w:val="24"/>
        </w:rPr>
        <w:t xml:space="preserve"> out to ensure safety within care sectors and to establish better practices. </w:t>
      </w:r>
      <w:r w:rsidR="006F4760" w:rsidRPr="00C825A1">
        <w:rPr>
          <w:rFonts w:ascii="Arial" w:hAnsi="Arial" w:cs="Arial"/>
          <w:sz w:val="24"/>
          <w:szCs w:val="24"/>
        </w:rPr>
        <w:t xml:space="preserve">The main aim of </w:t>
      </w:r>
      <w:r w:rsidR="00784499" w:rsidRPr="00C825A1">
        <w:rPr>
          <w:rFonts w:ascii="Arial" w:hAnsi="Arial" w:cs="Arial"/>
          <w:sz w:val="24"/>
          <w:szCs w:val="24"/>
        </w:rPr>
        <w:t xml:space="preserve">social care services is to protect people and guarantee their safety, </w:t>
      </w:r>
      <w:r w:rsidR="002C538B" w:rsidRPr="00C825A1">
        <w:rPr>
          <w:rFonts w:ascii="Arial" w:hAnsi="Arial" w:cs="Arial"/>
          <w:sz w:val="24"/>
          <w:szCs w:val="24"/>
        </w:rPr>
        <w:t xml:space="preserve">showing </w:t>
      </w:r>
      <w:r w:rsidR="00784499" w:rsidRPr="00C825A1">
        <w:rPr>
          <w:rFonts w:ascii="Arial" w:hAnsi="Arial" w:cs="Arial"/>
          <w:sz w:val="24"/>
          <w:szCs w:val="24"/>
        </w:rPr>
        <w:t xml:space="preserve">empathy and </w:t>
      </w:r>
      <w:r w:rsidR="002C538B" w:rsidRPr="00C825A1">
        <w:rPr>
          <w:rFonts w:ascii="Arial" w:hAnsi="Arial" w:cs="Arial"/>
          <w:sz w:val="24"/>
          <w:szCs w:val="24"/>
        </w:rPr>
        <w:t xml:space="preserve">commitment towards service users. </w:t>
      </w:r>
    </w:p>
    <w:p w:rsidR="00095FAF" w:rsidRDefault="001C0BEA" w:rsidP="00C825A1">
      <w:pPr>
        <w:spacing w:line="360" w:lineRule="auto"/>
        <w:jc w:val="both"/>
        <w:rPr>
          <w:rFonts w:ascii="Arial" w:hAnsi="Arial" w:cs="Arial"/>
          <w:sz w:val="24"/>
          <w:szCs w:val="24"/>
        </w:rPr>
      </w:pPr>
      <w:r w:rsidRPr="00C825A1">
        <w:rPr>
          <w:rFonts w:ascii="Arial" w:hAnsi="Arial" w:cs="Arial"/>
          <w:sz w:val="24"/>
          <w:szCs w:val="24"/>
        </w:rPr>
        <w:t xml:space="preserve">Care Quality Commission (CQC, 2017) proposed that principles </w:t>
      </w:r>
      <w:r w:rsidR="00B10C0B" w:rsidRPr="00C825A1">
        <w:rPr>
          <w:rFonts w:ascii="Arial" w:hAnsi="Arial" w:cs="Arial"/>
          <w:sz w:val="24"/>
          <w:szCs w:val="24"/>
        </w:rPr>
        <w:t>need</w:t>
      </w:r>
      <w:r w:rsidRPr="00C825A1">
        <w:rPr>
          <w:rFonts w:ascii="Arial" w:hAnsi="Arial" w:cs="Arial"/>
          <w:sz w:val="24"/>
          <w:szCs w:val="24"/>
        </w:rPr>
        <w:t xml:space="preserve"> to be complied with in care and be ensure </w:t>
      </w:r>
      <w:r w:rsidR="00003B80" w:rsidRPr="00C825A1">
        <w:rPr>
          <w:rFonts w:ascii="Arial" w:hAnsi="Arial" w:cs="Arial"/>
          <w:sz w:val="24"/>
          <w:szCs w:val="24"/>
        </w:rPr>
        <w:t>are met, and</w:t>
      </w:r>
      <w:r w:rsidR="00784499" w:rsidRPr="00C825A1">
        <w:rPr>
          <w:rFonts w:ascii="Arial" w:hAnsi="Arial" w:cs="Arial"/>
          <w:sz w:val="24"/>
          <w:szCs w:val="24"/>
        </w:rPr>
        <w:t xml:space="preserve"> th</w:t>
      </w:r>
      <w:r w:rsidR="00892271" w:rsidRPr="00C825A1">
        <w:rPr>
          <w:rFonts w:ascii="Arial" w:hAnsi="Arial" w:cs="Arial"/>
          <w:sz w:val="24"/>
          <w:szCs w:val="24"/>
        </w:rPr>
        <w:t>at their</w:t>
      </w:r>
      <w:r w:rsidR="00784499" w:rsidRPr="00C825A1">
        <w:rPr>
          <w:rFonts w:ascii="Arial" w:hAnsi="Arial" w:cs="Arial"/>
          <w:sz w:val="24"/>
          <w:szCs w:val="24"/>
        </w:rPr>
        <w:t xml:space="preserve"> confidentiality </w:t>
      </w:r>
      <w:r w:rsidR="00003B80" w:rsidRPr="00C825A1">
        <w:rPr>
          <w:rFonts w:ascii="Arial" w:hAnsi="Arial" w:cs="Arial"/>
          <w:sz w:val="24"/>
          <w:szCs w:val="24"/>
        </w:rPr>
        <w:t>is valued</w:t>
      </w:r>
      <w:r w:rsidR="00784499" w:rsidRPr="00C825A1">
        <w:rPr>
          <w:rFonts w:ascii="Arial" w:hAnsi="Arial" w:cs="Arial"/>
          <w:sz w:val="24"/>
          <w:szCs w:val="24"/>
        </w:rPr>
        <w:t>.</w:t>
      </w:r>
      <w:r w:rsidR="00003B80" w:rsidRPr="00C825A1">
        <w:rPr>
          <w:rFonts w:ascii="Arial" w:hAnsi="Arial" w:cs="Arial"/>
          <w:sz w:val="24"/>
          <w:szCs w:val="24"/>
        </w:rPr>
        <w:t xml:space="preserve"> </w:t>
      </w:r>
      <w:r w:rsidR="00784499" w:rsidRPr="00C825A1">
        <w:rPr>
          <w:rFonts w:ascii="Arial" w:hAnsi="Arial" w:cs="Arial"/>
          <w:sz w:val="24"/>
          <w:szCs w:val="24"/>
        </w:rPr>
        <w:t>There are 4 values in high quality of care th</w:t>
      </w:r>
      <w:r w:rsidR="00003B80" w:rsidRPr="00C825A1">
        <w:rPr>
          <w:rFonts w:ascii="Arial" w:hAnsi="Arial" w:cs="Arial"/>
          <w:sz w:val="24"/>
          <w:szCs w:val="24"/>
        </w:rPr>
        <w:t xml:space="preserve">ese are: </w:t>
      </w:r>
      <w:r w:rsidR="00784499" w:rsidRPr="00C825A1">
        <w:rPr>
          <w:rFonts w:ascii="Arial" w:hAnsi="Arial" w:cs="Arial"/>
          <w:sz w:val="24"/>
          <w:szCs w:val="24"/>
        </w:rPr>
        <w:t>integrity, team work, caring and excellence</w:t>
      </w:r>
      <w:r w:rsidR="005763D1" w:rsidRPr="00C825A1">
        <w:rPr>
          <w:rFonts w:ascii="Arial" w:hAnsi="Arial" w:cs="Arial"/>
          <w:sz w:val="24"/>
          <w:szCs w:val="24"/>
        </w:rPr>
        <w:t>. Care professionals have duty of care to treat people with love and compassion</w:t>
      </w:r>
      <w:r w:rsidR="00C76726" w:rsidRPr="00C825A1">
        <w:rPr>
          <w:rFonts w:ascii="Arial" w:hAnsi="Arial" w:cs="Arial"/>
          <w:sz w:val="24"/>
          <w:szCs w:val="24"/>
        </w:rPr>
        <w:t xml:space="preserve"> they</w:t>
      </w:r>
      <w:r w:rsidR="005763D1" w:rsidRPr="00C825A1">
        <w:rPr>
          <w:rFonts w:ascii="Arial" w:hAnsi="Arial" w:cs="Arial"/>
          <w:sz w:val="24"/>
          <w:szCs w:val="24"/>
        </w:rPr>
        <w:t xml:space="preserve"> should be dedicated </w:t>
      </w:r>
      <w:r w:rsidR="00C76726" w:rsidRPr="00C825A1">
        <w:rPr>
          <w:rFonts w:ascii="Arial" w:hAnsi="Arial" w:cs="Arial"/>
          <w:sz w:val="24"/>
          <w:szCs w:val="24"/>
        </w:rPr>
        <w:t>to work</w:t>
      </w:r>
      <w:r w:rsidR="00913C5E" w:rsidRPr="00C825A1">
        <w:rPr>
          <w:rFonts w:ascii="Arial" w:hAnsi="Arial" w:cs="Arial"/>
          <w:sz w:val="24"/>
          <w:szCs w:val="24"/>
        </w:rPr>
        <w:t xml:space="preserve"> </w:t>
      </w:r>
      <w:r w:rsidR="00C76726" w:rsidRPr="00C825A1">
        <w:rPr>
          <w:rFonts w:ascii="Arial" w:hAnsi="Arial" w:cs="Arial"/>
          <w:sz w:val="24"/>
          <w:szCs w:val="24"/>
        </w:rPr>
        <w:t>commitments. When</w:t>
      </w:r>
      <w:r w:rsidR="00892271" w:rsidRPr="00C825A1">
        <w:rPr>
          <w:rFonts w:ascii="Arial" w:hAnsi="Arial" w:cs="Arial"/>
          <w:sz w:val="24"/>
          <w:szCs w:val="24"/>
        </w:rPr>
        <w:t xml:space="preserve"> care professional</w:t>
      </w:r>
      <w:r w:rsidR="00C76726" w:rsidRPr="00C825A1">
        <w:rPr>
          <w:rFonts w:ascii="Arial" w:hAnsi="Arial" w:cs="Arial"/>
          <w:sz w:val="24"/>
          <w:szCs w:val="24"/>
        </w:rPr>
        <w:t>s</w:t>
      </w:r>
      <w:r w:rsidR="00892271" w:rsidRPr="00C825A1">
        <w:rPr>
          <w:rFonts w:ascii="Arial" w:hAnsi="Arial" w:cs="Arial"/>
          <w:sz w:val="24"/>
          <w:szCs w:val="24"/>
        </w:rPr>
        <w:t xml:space="preserve"> </w:t>
      </w:r>
      <w:r w:rsidR="00B34E25" w:rsidRPr="00C825A1">
        <w:rPr>
          <w:rFonts w:ascii="Arial" w:hAnsi="Arial" w:cs="Arial"/>
          <w:sz w:val="24"/>
          <w:szCs w:val="24"/>
        </w:rPr>
        <w:t>are</w:t>
      </w:r>
      <w:r w:rsidR="00892271" w:rsidRPr="00C825A1">
        <w:rPr>
          <w:rFonts w:ascii="Arial" w:hAnsi="Arial" w:cs="Arial"/>
          <w:sz w:val="24"/>
          <w:szCs w:val="24"/>
        </w:rPr>
        <w:t xml:space="preserve"> devoted on what they do they show integrity </w:t>
      </w:r>
      <w:r w:rsidR="00A86352" w:rsidRPr="00C825A1">
        <w:rPr>
          <w:rFonts w:ascii="Arial" w:hAnsi="Arial" w:cs="Arial"/>
          <w:sz w:val="24"/>
          <w:szCs w:val="24"/>
        </w:rPr>
        <w:t xml:space="preserve">and will be </w:t>
      </w:r>
      <w:r w:rsidR="00C76726" w:rsidRPr="00C825A1">
        <w:rPr>
          <w:rFonts w:ascii="Arial" w:hAnsi="Arial" w:cs="Arial"/>
          <w:sz w:val="24"/>
          <w:szCs w:val="24"/>
        </w:rPr>
        <w:t>afraid</w:t>
      </w:r>
      <w:r w:rsidR="00892271" w:rsidRPr="00C825A1">
        <w:rPr>
          <w:rFonts w:ascii="Arial" w:hAnsi="Arial" w:cs="Arial"/>
          <w:sz w:val="24"/>
          <w:szCs w:val="24"/>
        </w:rPr>
        <w:t xml:space="preserve"> to show motives on abuse, instead they prot</w:t>
      </w:r>
      <w:r w:rsidR="008E6D27" w:rsidRPr="00C825A1">
        <w:rPr>
          <w:rFonts w:ascii="Arial" w:hAnsi="Arial" w:cs="Arial"/>
          <w:sz w:val="24"/>
          <w:szCs w:val="24"/>
        </w:rPr>
        <w:t>e</w:t>
      </w:r>
      <w:r w:rsidR="00892271" w:rsidRPr="00C825A1">
        <w:rPr>
          <w:rFonts w:ascii="Arial" w:hAnsi="Arial" w:cs="Arial"/>
          <w:sz w:val="24"/>
          <w:szCs w:val="24"/>
        </w:rPr>
        <w:t>ct patients.</w:t>
      </w:r>
      <w:r w:rsidR="00913C5E" w:rsidRPr="00C825A1">
        <w:rPr>
          <w:rFonts w:ascii="Arial" w:hAnsi="Arial" w:cs="Arial"/>
          <w:sz w:val="24"/>
          <w:szCs w:val="24"/>
        </w:rPr>
        <w:t xml:space="preserve"> </w:t>
      </w:r>
    </w:p>
    <w:p w:rsidR="001C0BEA" w:rsidRPr="00C825A1" w:rsidRDefault="00913C5E" w:rsidP="00C825A1">
      <w:pPr>
        <w:spacing w:line="360" w:lineRule="auto"/>
        <w:jc w:val="both"/>
        <w:rPr>
          <w:rFonts w:ascii="Arial" w:hAnsi="Arial" w:cs="Arial"/>
          <w:sz w:val="24"/>
          <w:szCs w:val="24"/>
        </w:rPr>
      </w:pPr>
      <w:r w:rsidRPr="00C825A1">
        <w:rPr>
          <w:rFonts w:ascii="Arial" w:hAnsi="Arial" w:cs="Arial"/>
          <w:sz w:val="24"/>
          <w:szCs w:val="24"/>
        </w:rPr>
        <w:t xml:space="preserve">Health and wellbeing </w:t>
      </w:r>
      <w:r w:rsidR="001C0BEA" w:rsidRPr="00C825A1">
        <w:rPr>
          <w:rFonts w:ascii="Arial" w:hAnsi="Arial" w:cs="Arial"/>
          <w:sz w:val="24"/>
          <w:szCs w:val="24"/>
        </w:rPr>
        <w:t>is</w:t>
      </w:r>
      <w:r w:rsidRPr="00C825A1">
        <w:rPr>
          <w:rFonts w:ascii="Arial" w:hAnsi="Arial" w:cs="Arial"/>
          <w:sz w:val="24"/>
          <w:szCs w:val="24"/>
        </w:rPr>
        <w:t xml:space="preserve"> all about aspirations</w:t>
      </w:r>
      <w:r w:rsidR="00A86352" w:rsidRPr="00C825A1">
        <w:rPr>
          <w:rFonts w:ascii="Arial" w:hAnsi="Arial" w:cs="Arial"/>
          <w:sz w:val="24"/>
          <w:szCs w:val="24"/>
        </w:rPr>
        <w:t xml:space="preserve">, </w:t>
      </w:r>
      <w:r w:rsidRPr="00C825A1">
        <w:rPr>
          <w:rFonts w:ascii="Arial" w:hAnsi="Arial" w:cs="Arial"/>
          <w:sz w:val="24"/>
          <w:szCs w:val="24"/>
        </w:rPr>
        <w:t>achieving goals</w:t>
      </w:r>
      <w:r w:rsidR="00A86352" w:rsidRPr="00C825A1">
        <w:rPr>
          <w:rFonts w:ascii="Arial" w:hAnsi="Arial" w:cs="Arial"/>
          <w:sz w:val="24"/>
          <w:szCs w:val="24"/>
        </w:rPr>
        <w:t>,</w:t>
      </w:r>
      <w:r w:rsidR="006414DE" w:rsidRPr="00C825A1">
        <w:rPr>
          <w:rFonts w:ascii="Arial" w:hAnsi="Arial" w:cs="Arial"/>
          <w:sz w:val="24"/>
          <w:szCs w:val="24"/>
        </w:rPr>
        <w:t xml:space="preserve"> and delivering quality of care to those who need care.</w:t>
      </w:r>
      <w:r w:rsidR="000B4709" w:rsidRPr="00C825A1">
        <w:rPr>
          <w:rFonts w:ascii="Arial" w:hAnsi="Arial" w:cs="Arial"/>
          <w:sz w:val="24"/>
          <w:szCs w:val="24"/>
        </w:rPr>
        <w:t xml:space="preserve"> Future Generations Act as a key to unlock all locked doors in all areas despite heath care system, wellbeing of patients in public hospitals, healthcare </w:t>
      </w:r>
      <w:r w:rsidR="00334147" w:rsidRPr="00C825A1">
        <w:rPr>
          <w:rFonts w:ascii="Arial" w:hAnsi="Arial" w:cs="Arial"/>
          <w:sz w:val="24"/>
          <w:szCs w:val="24"/>
        </w:rPr>
        <w:t>professionals</w:t>
      </w:r>
      <w:r w:rsidR="000B4709" w:rsidRPr="00C825A1">
        <w:rPr>
          <w:rFonts w:ascii="Arial" w:hAnsi="Arial" w:cs="Arial"/>
          <w:sz w:val="24"/>
          <w:szCs w:val="24"/>
        </w:rPr>
        <w:t xml:space="preserve">, so as CQC which protects individuals </w:t>
      </w:r>
      <w:r w:rsidR="00334147" w:rsidRPr="00C825A1">
        <w:rPr>
          <w:rFonts w:ascii="Arial" w:hAnsi="Arial" w:cs="Arial"/>
          <w:sz w:val="24"/>
          <w:szCs w:val="24"/>
        </w:rPr>
        <w:t>from abuse.</w:t>
      </w:r>
    </w:p>
    <w:p w:rsidR="001C0BEA" w:rsidRPr="00C825A1" w:rsidRDefault="001C0BEA" w:rsidP="00C825A1">
      <w:pPr>
        <w:spacing w:line="360" w:lineRule="auto"/>
        <w:jc w:val="both"/>
        <w:rPr>
          <w:rFonts w:ascii="Arial" w:hAnsi="Arial" w:cs="Arial"/>
          <w:sz w:val="24"/>
          <w:szCs w:val="24"/>
        </w:rPr>
      </w:pPr>
      <w:r w:rsidRPr="00C825A1">
        <w:rPr>
          <w:rFonts w:ascii="Arial" w:hAnsi="Arial" w:cs="Arial"/>
          <w:sz w:val="24"/>
          <w:szCs w:val="24"/>
        </w:rPr>
        <w:t>Although CQC is a regulator it was criticised and labelled as unproductive for intending to be focusing more on written records, and basic measures rather than appreciating the care, when problems occurs their approach is slow and do not rapidly respond. They should be responsible do their job properly rather than ignoring cases regarding abuse and negligence, they are supposed to concentrate on cases as well. If they frequently visit care homes this will minimise disasters within homes. They will only deliver proper care if CQC starts being effective (Burton, 2017).</w:t>
      </w:r>
    </w:p>
    <w:p w:rsidR="001C0BEA" w:rsidRPr="00C825A1" w:rsidRDefault="000D738B" w:rsidP="00095FAF">
      <w:pPr>
        <w:spacing w:line="360" w:lineRule="auto"/>
        <w:jc w:val="both"/>
        <w:rPr>
          <w:rFonts w:ascii="Arial" w:hAnsi="Arial" w:cs="Arial"/>
          <w:sz w:val="24"/>
          <w:szCs w:val="24"/>
        </w:rPr>
      </w:pPr>
      <w:r w:rsidRPr="00C825A1">
        <w:rPr>
          <w:rFonts w:ascii="Arial" w:hAnsi="Arial" w:cs="Arial"/>
          <w:sz w:val="24"/>
          <w:szCs w:val="24"/>
        </w:rPr>
        <w:t xml:space="preserve">The essay has provided all information required in all features. </w:t>
      </w:r>
      <w:r w:rsidR="001C0BEA" w:rsidRPr="00C825A1">
        <w:rPr>
          <w:rFonts w:ascii="Arial" w:hAnsi="Arial" w:cs="Arial"/>
          <w:sz w:val="24"/>
          <w:szCs w:val="24"/>
        </w:rPr>
        <w:t xml:space="preserve">Future Generations Wales Act improves economic, environmental conditions and allow people to live the Wales they want, the seven future wellbeing goals Act puts in place standards that public bodies follow towards thriving success, it delivers positive outcomes. If people live healthier and happier this could minimise the NHS burden on spending millions, third sector also plays an important role in the community as it contributes on helping people who are deprived by giving them adequate training that enhance them to get proper jobs that enables them to look after their families. </w:t>
      </w:r>
    </w:p>
    <w:p w:rsidR="00302BF7" w:rsidRPr="00C825A1" w:rsidRDefault="00334147" w:rsidP="00095FAF">
      <w:pPr>
        <w:spacing w:line="360" w:lineRule="auto"/>
        <w:jc w:val="both"/>
        <w:rPr>
          <w:rFonts w:ascii="Arial" w:hAnsi="Arial" w:cs="Arial"/>
          <w:sz w:val="24"/>
          <w:szCs w:val="24"/>
        </w:rPr>
      </w:pPr>
      <w:r w:rsidRPr="00C825A1">
        <w:rPr>
          <w:rFonts w:ascii="Arial" w:hAnsi="Arial" w:cs="Arial"/>
          <w:sz w:val="24"/>
          <w:szCs w:val="24"/>
        </w:rPr>
        <w:t xml:space="preserve">Future generation Act should consider people and fulfil their </w:t>
      </w:r>
      <w:r w:rsidR="00A5101C" w:rsidRPr="00C825A1">
        <w:rPr>
          <w:rFonts w:ascii="Arial" w:hAnsi="Arial" w:cs="Arial"/>
          <w:sz w:val="24"/>
          <w:szCs w:val="24"/>
        </w:rPr>
        <w:t>promises on effective wellbeing objectives they already set</w:t>
      </w:r>
      <w:r w:rsidRPr="00C825A1">
        <w:rPr>
          <w:rFonts w:ascii="Arial" w:hAnsi="Arial" w:cs="Arial"/>
          <w:sz w:val="24"/>
          <w:szCs w:val="24"/>
        </w:rPr>
        <w:t>.</w:t>
      </w:r>
    </w:p>
    <w:p w:rsidR="00302BF7" w:rsidRPr="00C825A1" w:rsidRDefault="00302BF7" w:rsidP="00095FAF">
      <w:pPr>
        <w:spacing w:line="360" w:lineRule="auto"/>
        <w:jc w:val="both"/>
        <w:rPr>
          <w:rFonts w:ascii="Arial" w:hAnsi="Arial" w:cs="Arial"/>
          <w:sz w:val="24"/>
          <w:szCs w:val="24"/>
        </w:rPr>
      </w:pPr>
      <w:r w:rsidRPr="00C825A1">
        <w:rPr>
          <w:rFonts w:ascii="Arial" w:hAnsi="Arial" w:cs="Arial"/>
          <w:sz w:val="24"/>
          <w:szCs w:val="24"/>
        </w:rPr>
        <w:t>People should choose healthy life style to help services to reduce the amount of money that is being paid towards the problem they are responsible for their own health.</w:t>
      </w:r>
      <w:r w:rsidR="00095FAF">
        <w:rPr>
          <w:rFonts w:ascii="Arial" w:hAnsi="Arial" w:cs="Arial"/>
          <w:sz w:val="24"/>
          <w:szCs w:val="24"/>
        </w:rPr>
        <w:t xml:space="preserve"> </w:t>
      </w:r>
      <w:r w:rsidR="000D738B" w:rsidRPr="00C825A1">
        <w:rPr>
          <w:rFonts w:ascii="Arial" w:hAnsi="Arial" w:cs="Arial"/>
          <w:sz w:val="24"/>
          <w:szCs w:val="24"/>
        </w:rPr>
        <w:t>CQC should inspect homes regularly to avoid incidence and accident within care homes and focus on service users than their health records being updated.</w:t>
      </w:r>
    </w:p>
    <w:p w:rsidR="00302BF7" w:rsidRPr="00C825A1" w:rsidRDefault="00302BF7" w:rsidP="00C825A1">
      <w:pPr>
        <w:spacing w:line="360" w:lineRule="auto"/>
        <w:jc w:val="both"/>
        <w:rPr>
          <w:rFonts w:ascii="Arial" w:hAnsi="Arial" w:cs="Arial"/>
          <w:sz w:val="24"/>
          <w:szCs w:val="24"/>
        </w:rPr>
      </w:pPr>
    </w:p>
    <w:p w:rsidR="00095FAF" w:rsidRDefault="00095FAF" w:rsidP="00C825A1">
      <w:pPr>
        <w:spacing w:line="360" w:lineRule="auto"/>
        <w:jc w:val="center"/>
        <w:rPr>
          <w:rFonts w:ascii="Arial" w:hAnsi="Arial" w:cs="Arial"/>
          <w:sz w:val="36"/>
          <w:szCs w:val="36"/>
          <w:u w:val="single"/>
        </w:rPr>
      </w:pPr>
    </w:p>
    <w:p w:rsidR="00095FAF" w:rsidRDefault="00095FAF" w:rsidP="00C825A1">
      <w:pPr>
        <w:spacing w:line="360" w:lineRule="auto"/>
        <w:jc w:val="center"/>
        <w:rPr>
          <w:rFonts w:ascii="Arial" w:hAnsi="Arial" w:cs="Arial"/>
          <w:sz w:val="36"/>
          <w:szCs w:val="36"/>
          <w:u w:val="single"/>
        </w:rPr>
      </w:pPr>
    </w:p>
    <w:p w:rsidR="00C825A1" w:rsidRDefault="00C825A1" w:rsidP="00C825A1">
      <w:pPr>
        <w:spacing w:line="360" w:lineRule="auto"/>
        <w:jc w:val="center"/>
        <w:rPr>
          <w:rFonts w:ascii="Arial" w:hAnsi="Arial" w:cs="Arial"/>
          <w:sz w:val="36"/>
          <w:szCs w:val="36"/>
          <w:u w:val="single"/>
        </w:rPr>
      </w:pPr>
    </w:p>
    <w:p w:rsidR="008B2EBB" w:rsidRPr="00C825A1" w:rsidRDefault="00C825A1" w:rsidP="00C825A1">
      <w:pPr>
        <w:spacing w:line="360" w:lineRule="auto"/>
        <w:jc w:val="center"/>
        <w:rPr>
          <w:rFonts w:ascii="Arial" w:hAnsi="Arial" w:cs="Arial"/>
          <w:b/>
          <w:sz w:val="24"/>
          <w:szCs w:val="24"/>
        </w:rPr>
      </w:pPr>
      <w:r w:rsidRPr="00C825A1">
        <w:rPr>
          <w:rFonts w:ascii="Arial" w:hAnsi="Arial" w:cs="Arial"/>
          <w:b/>
          <w:sz w:val="36"/>
          <w:szCs w:val="36"/>
          <w:u w:val="single"/>
        </w:rPr>
        <w:t>References</w:t>
      </w:r>
    </w:p>
    <w:p w:rsidR="001C0BEA" w:rsidRDefault="001C0BEA" w:rsidP="00095FAF">
      <w:pPr>
        <w:pStyle w:val="NoSpacing"/>
        <w:rPr>
          <w:rFonts w:ascii="Arial" w:hAnsi="Arial" w:cs="Arial"/>
          <w:sz w:val="24"/>
          <w:szCs w:val="24"/>
        </w:rPr>
      </w:pPr>
      <w:r w:rsidRPr="00095FAF">
        <w:rPr>
          <w:rFonts w:ascii="Arial" w:hAnsi="Arial" w:cs="Arial"/>
          <w:sz w:val="24"/>
          <w:szCs w:val="24"/>
        </w:rPr>
        <w:t xml:space="preserve">Burton, J. (2017) What is wrong with Care Quality Commission (CQC). Available from: </w:t>
      </w:r>
      <w:hyperlink r:id="rId8" w:history="1">
        <w:r w:rsidRPr="00095FAF">
          <w:rPr>
            <w:rStyle w:val="Hyperlink"/>
            <w:rFonts w:ascii="Arial" w:hAnsi="Arial" w:cs="Arial"/>
            <w:color w:val="000000" w:themeColor="text1"/>
            <w:sz w:val="24"/>
            <w:szCs w:val="24"/>
            <w:u w:val="none"/>
          </w:rPr>
          <w:t>https://www.centreforwelfarerform.org/uk.goverment/534/whats-wrong-with-cqc.pdf</w:t>
        </w:r>
      </w:hyperlink>
      <w:r w:rsidRPr="00095FAF">
        <w:rPr>
          <w:rFonts w:ascii="Arial" w:hAnsi="Arial" w:cs="Arial"/>
          <w:sz w:val="24"/>
          <w:szCs w:val="24"/>
        </w:rPr>
        <w:t>. [Accessed on: 10-05-19].</w:t>
      </w:r>
    </w:p>
    <w:p w:rsidR="00095FAF" w:rsidRPr="00095FAF" w:rsidRDefault="00095FAF" w:rsidP="00095FAF">
      <w:pPr>
        <w:pStyle w:val="NoSpacing"/>
        <w:rPr>
          <w:rFonts w:ascii="Arial" w:hAnsi="Arial" w:cs="Arial"/>
          <w:sz w:val="24"/>
          <w:szCs w:val="24"/>
        </w:rPr>
      </w:pPr>
    </w:p>
    <w:p w:rsidR="002735CA" w:rsidRDefault="008B2EBB" w:rsidP="00095FAF">
      <w:pPr>
        <w:pStyle w:val="NoSpacing"/>
        <w:rPr>
          <w:rFonts w:ascii="Arial" w:hAnsi="Arial" w:cs="Arial"/>
          <w:sz w:val="24"/>
          <w:szCs w:val="24"/>
        </w:rPr>
      </w:pPr>
      <w:r w:rsidRPr="00095FAF">
        <w:rPr>
          <w:rFonts w:ascii="Arial" w:hAnsi="Arial" w:cs="Arial"/>
          <w:sz w:val="24"/>
          <w:szCs w:val="24"/>
        </w:rPr>
        <w:t>Behan, D. (2015) Care Quality Commission (CQC) Regulation 20: Duty of Candour [Online]</w:t>
      </w:r>
      <w:r w:rsidR="002735CA" w:rsidRPr="00095FAF">
        <w:rPr>
          <w:rFonts w:ascii="Arial" w:hAnsi="Arial" w:cs="Arial"/>
          <w:sz w:val="24"/>
          <w:szCs w:val="24"/>
        </w:rPr>
        <w:t xml:space="preserve"> Available from: </w:t>
      </w:r>
      <w:hyperlink r:id="rId9" w:history="1">
        <w:r w:rsidR="002735CA" w:rsidRPr="00095FAF">
          <w:rPr>
            <w:rStyle w:val="Hyperlink"/>
            <w:rFonts w:ascii="Arial" w:hAnsi="Arial" w:cs="Arial"/>
            <w:color w:val="000000" w:themeColor="text1"/>
            <w:sz w:val="24"/>
            <w:szCs w:val="24"/>
            <w:u w:val="none"/>
          </w:rPr>
          <w:t>https://www.cqc.org.uk/sites/default/files/20150327_duty_of_candour_guidance_final.pdf</w:t>
        </w:r>
      </w:hyperlink>
      <w:r w:rsidR="002735CA" w:rsidRPr="00095FAF">
        <w:rPr>
          <w:rFonts w:ascii="Arial" w:hAnsi="Arial" w:cs="Arial"/>
          <w:sz w:val="24"/>
          <w:szCs w:val="24"/>
        </w:rPr>
        <w:t xml:space="preserve"> [Accessed on: 27-04-19].</w:t>
      </w:r>
    </w:p>
    <w:p w:rsidR="00095FAF" w:rsidRPr="00095FAF" w:rsidRDefault="00095FAF" w:rsidP="00095FAF">
      <w:pPr>
        <w:pStyle w:val="NoSpacing"/>
        <w:rPr>
          <w:rFonts w:ascii="Arial" w:hAnsi="Arial" w:cs="Arial"/>
          <w:sz w:val="24"/>
          <w:szCs w:val="24"/>
        </w:rPr>
      </w:pPr>
    </w:p>
    <w:p w:rsidR="00A21B07" w:rsidRDefault="00A21B07" w:rsidP="00095FAF">
      <w:pPr>
        <w:pStyle w:val="NoSpacing"/>
        <w:rPr>
          <w:rFonts w:ascii="Arial" w:hAnsi="Arial" w:cs="Arial"/>
          <w:sz w:val="24"/>
          <w:szCs w:val="24"/>
        </w:rPr>
      </w:pPr>
      <w:r w:rsidRPr="00095FAF">
        <w:rPr>
          <w:rFonts w:ascii="Arial" w:hAnsi="Arial" w:cs="Arial"/>
          <w:sz w:val="24"/>
          <w:szCs w:val="24"/>
        </w:rPr>
        <w:t xml:space="preserve">Boyle, D. Crilly T. and Malby, B. (2017) Can volunteering help create better health and care? -help force. [Available from: https//www.helpforce-community/wpcreat-better-health-and-care.pdf. </w:t>
      </w:r>
    </w:p>
    <w:p w:rsidR="00095FAF" w:rsidRPr="00095FAF" w:rsidRDefault="00095FAF" w:rsidP="00095FAF">
      <w:pPr>
        <w:pStyle w:val="NoSpacing"/>
        <w:rPr>
          <w:rFonts w:ascii="Arial" w:hAnsi="Arial" w:cs="Arial"/>
          <w:sz w:val="24"/>
          <w:szCs w:val="24"/>
        </w:rPr>
      </w:pPr>
    </w:p>
    <w:p w:rsidR="002735CA" w:rsidRDefault="00513B69" w:rsidP="00095FAF">
      <w:pPr>
        <w:pStyle w:val="NoSpacing"/>
        <w:rPr>
          <w:rFonts w:ascii="Arial" w:hAnsi="Arial" w:cs="Arial"/>
          <w:sz w:val="24"/>
          <w:szCs w:val="24"/>
        </w:rPr>
      </w:pPr>
      <w:r w:rsidRPr="00095FAF">
        <w:rPr>
          <w:rFonts w:ascii="Arial" w:hAnsi="Arial" w:cs="Arial"/>
          <w:sz w:val="24"/>
          <w:szCs w:val="24"/>
        </w:rPr>
        <w:t xml:space="preserve">Care quality Commission, (CQC, 2017). We are Care quality Commission the independent regulator of health and adult social care in England. </w:t>
      </w:r>
      <w:r w:rsidR="002735CA" w:rsidRPr="00095FAF">
        <w:rPr>
          <w:rFonts w:ascii="Arial" w:hAnsi="Arial" w:cs="Arial"/>
          <w:sz w:val="24"/>
          <w:szCs w:val="24"/>
        </w:rPr>
        <w:t>[</w:t>
      </w:r>
      <w:r w:rsidR="00095FAF" w:rsidRPr="00095FAF">
        <w:rPr>
          <w:rFonts w:ascii="Arial" w:hAnsi="Arial" w:cs="Arial"/>
          <w:sz w:val="24"/>
          <w:szCs w:val="24"/>
        </w:rPr>
        <w:t>Online</w:t>
      </w:r>
      <w:r w:rsidR="002735CA" w:rsidRPr="00095FAF">
        <w:rPr>
          <w:rFonts w:ascii="Arial" w:hAnsi="Arial" w:cs="Arial"/>
          <w:sz w:val="24"/>
          <w:szCs w:val="24"/>
        </w:rPr>
        <w:t xml:space="preserve">] Available from: http: </w:t>
      </w:r>
      <w:hyperlink r:id="rId10" w:history="1">
        <w:r w:rsidR="002735CA" w:rsidRPr="00095FAF">
          <w:rPr>
            <w:rStyle w:val="Hyperlink"/>
            <w:rFonts w:ascii="Arial" w:hAnsi="Arial" w:cs="Arial"/>
            <w:color w:val="000000" w:themeColor="text1"/>
            <w:sz w:val="24"/>
            <w:szCs w:val="24"/>
            <w:u w:val="none"/>
          </w:rPr>
          <w:t>www.cqc.org.uk/sites/default/files</w:t>
        </w:r>
      </w:hyperlink>
      <w:r w:rsidRPr="00095FAF">
        <w:rPr>
          <w:rFonts w:ascii="Arial" w:hAnsi="Arial" w:cs="Arial"/>
          <w:sz w:val="24"/>
          <w:szCs w:val="24"/>
        </w:rPr>
        <w:t xml:space="preserve"> [Accessed on: 27-04-19].</w:t>
      </w:r>
      <w:r w:rsidR="002735CA" w:rsidRPr="00095FAF">
        <w:rPr>
          <w:rFonts w:ascii="Arial" w:hAnsi="Arial" w:cs="Arial"/>
          <w:sz w:val="24"/>
          <w:szCs w:val="24"/>
        </w:rPr>
        <w:t xml:space="preserve"> </w:t>
      </w:r>
    </w:p>
    <w:p w:rsidR="00095FAF" w:rsidRPr="00095FAF" w:rsidRDefault="00095FAF" w:rsidP="00095FAF">
      <w:pPr>
        <w:pStyle w:val="NoSpacing"/>
        <w:rPr>
          <w:rFonts w:ascii="Arial" w:hAnsi="Arial" w:cs="Arial"/>
          <w:sz w:val="24"/>
          <w:szCs w:val="24"/>
        </w:rPr>
      </w:pPr>
    </w:p>
    <w:p w:rsidR="0061497A" w:rsidRDefault="00842469" w:rsidP="00095FAF">
      <w:pPr>
        <w:pStyle w:val="NoSpacing"/>
        <w:rPr>
          <w:rFonts w:ascii="Arial" w:hAnsi="Arial" w:cs="Arial"/>
          <w:sz w:val="24"/>
          <w:szCs w:val="24"/>
        </w:rPr>
      </w:pPr>
      <w:r w:rsidRPr="00095FAF">
        <w:rPr>
          <w:rFonts w:ascii="Arial" w:hAnsi="Arial" w:cs="Arial"/>
          <w:sz w:val="24"/>
          <w:szCs w:val="24"/>
        </w:rPr>
        <w:t xml:space="preserve">Care Quality Commission, (CQC, 2015) Guidance for providers on meeting the </w:t>
      </w:r>
      <w:r w:rsidR="0061497A" w:rsidRPr="00095FAF">
        <w:rPr>
          <w:rFonts w:ascii="Arial" w:hAnsi="Arial" w:cs="Arial"/>
          <w:sz w:val="24"/>
          <w:szCs w:val="24"/>
        </w:rPr>
        <w:t>Regulations. [Accessed on: 23-04-19].</w:t>
      </w:r>
    </w:p>
    <w:p w:rsidR="00095FAF" w:rsidRPr="00095FAF" w:rsidRDefault="00095FAF" w:rsidP="00095FAF">
      <w:pPr>
        <w:pStyle w:val="NoSpacing"/>
        <w:rPr>
          <w:rFonts w:ascii="Arial" w:hAnsi="Arial" w:cs="Arial"/>
          <w:sz w:val="24"/>
          <w:szCs w:val="24"/>
        </w:rPr>
      </w:pPr>
    </w:p>
    <w:p w:rsidR="00302BF7" w:rsidRDefault="000D1790" w:rsidP="00095FAF">
      <w:pPr>
        <w:pStyle w:val="NoSpacing"/>
        <w:rPr>
          <w:rFonts w:ascii="Arial" w:hAnsi="Arial" w:cs="Arial"/>
          <w:sz w:val="24"/>
          <w:szCs w:val="24"/>
        </w:rPr>
      </w:pPr>
      <w:r w:rsidRPr="00095FAF">
        <w:rPr>
          <w:rFonts w:ascii="Arial" w:hAnsi="Arial" w:cs="Arial"/>
          <w:sz w:val="24"/>
          <w:szCs w:val="24"/>
        </w:rPr>
        <w:t xml:space="preserve">Gosling, C. 2017. Payment and philanthropy in Britain Healthcare: 1918-1948. University press. </w:t>
      </w:r>
    </w:p>
    <w:p w:rsidR="00095FAF" w:rsidRPr="00095FAF" w:rsidRDefault="00095FAF" w:rsidP="00095FAF">
      <w:pPr>
        <w:pStyle w:val="NoSpacing"/>
        <w:rPr>
          <w:rFonts w:ascii="Arial" w:hAnsi="Arial" w:cs="Arial"/>
          <w:sz w:val="24"/>
          <w:szCs w:val="24"/>
        </w:rPr>
      </w:pPr>
    </w:p>
    <w:p w:rsidR="00B10C0B" w:rsidRDefault="00B10C0B" w:rsidP="00095FAF">
      <w:pPr>
        <w:pStyle w:val="NoSpacing"/>
        <w:rPr>
          <w:rFonts w:ascii="Arial" w:hAnsi="Arial" w:cs="Arial"/>
          <w:sz w:val="24"/>
          <w:szCs w:val="24"/>
        </w:rPr>
      </w:pPr>
      <w:r w:rsidRPr="00095FAF">
        <w:rPr>
          <w:rFonts w:ascii="Arial" w:hAnsi="Arial" w:cs="Arial"/>
          <w:sz w:val="24"/>
          <w:szCs w:val="24"/>
        </w:rPr>
        <w:t>Grandia, L. (2014) Healthcare Information Systems: A Look at the Past, Present, and Future</w:t>
      </w:r>
      <w:r w:rsidR="00302BF7" w:rsidRPr="00095FAF">
        <w:rPr>
          <w:rFonts w:ascii="Arial" w:hAnsi="Arial" w:cs="Arial"/>
          <w:sz w:val="24"/>
          <w:szCs w:val="24"/>
        </w:rPr>
        <w:t>.</w:t>
      </w:r>
      <w:r w:rsidRPr="00095FAF">
        <w:rPr>
          <w:rFonts w:ascii="Arial" w:hAnsi="Arial" w:cs="Arial"/>
          <w:sz w:val="24"/>
          <w:szCs w:val="24"/>
        </w:rPr>
        <w:t xml:space="preserve"> </w:t>
      </w:r>
      <w:r w:rsidR="00302BF7" w:rsidRPr="00095FAF">
        <w:rPr>
          <w:rFonts w:ascii="Arial" w:hAnsi="Arial" w:cs="Arial"/>
          <w:sz w:val="24"/>
          <w:szCs w:val="24"/>
        </w:rPr>
        <w:t>[</w:t>
      </w:r>
      <w:r w:rsidR="00095FAF" w:rsidRPr="00095FAF">
        <w:rPr>
          <w:rFonts w:ascii="Arial" w:hAnsi="Arial" w:cs="Arial"/>
          <w:sz w:val="24"/>
          <w:szCs w:val="24"/>
        </w:rPr>
        <w:t>Online</w:t>
      </w:r>
      <w:r w:rsidR="00302BF7" w:rsidRPr="00095FAF">
        <w:rPr>
          <w:rFonts w:ascii="Arial" w:hAnsi="Arial" w:cs="Arial"/>
          <w:sz w:val="24"/>
          <w:szCs w:val="24"/>
        </w:rPr>
        <w:t>] Available from</w:t>
      </w:r>
      <w:r w:rsidR="00095FAF" w:rsidRPr="00095FAF">
        <w:rPr>
          <w:rFonts w:ascii="Arial" w:hAnsi="Arial" w:cs="Arial"/>
          <w:sz w:val="24"/>
          <w:szCs w:val="24"/>
        </w:rPr>
        <w:t xml:space="preserve">: </w:t>
      </w:r>
      <w:hyperlink r:id="rId11" w:history="1">
        <w:r w:rsidR="00302BF7" w:rsidRPr="00095FAF">
          <w:rPr>
            <w:rStyle w:val="Hyperlink"/>
            <w:rFonts w:ascii="Arial" w:hAnsi="Arial" w:cs="Arial"/>
            <w:color w:val="auto"/>
            <w:sz w:val="24"/>
            <w:szCs w:val="24"/>
            <w:u w:val="none"/>
          </w:rPr>
          <w:t>https://downloads.healthcatalyst.com/wp-content/uploads/2014/05/A-Look-at-the-Past-Present-and-Future-Healthcare-Information-Systems.pdf</w:t>
        </w:r>
      </w:hyperlink>
      <w:r w:rsidR="00302BF7" w:rsidRPr="00095FAF">
        <w:rPr>
          <w:rFonts w:ascii="Arial" w:hAnsi="Arial" w:cs="Arial"/>
          <w:sz w:val="24"/>
          <w:szCs w:val="24"/>
        </w:rPr>
        <w:t>. [Accessed on: 10-05-19].</w:t>
      </w:r>
    </w:p>
    <w:p w:rsidR="00095FAF" w:rsidRPr="00095FAF" w:rsidRDefault="00095FAF" w:rsidP="00095FAF">
      <w:pPr>
        <w:pStyle w:val="NoSpacing"/>
        <w:rPr>
          <w:rFonts w:ascii="Arial" w:hAnsi="Arial" w:cs="Arial"/>
          <w:sz w:val="24"/>
          <w:szCs w:val="24"/>
        </w:rPr>
      </w:pPr>
    </w:p>
    <w:p w:rsidR="00A21B07" w:rsidRDefault="00A21B07" w:rsidP="00095FAF">
      <w:pPr>
        <w:pStyle w:val="NoSpacing"/>
        <w:rPr>
          <w:rFonts w:ascii="Arial" w:hAnsi="Arial" w:cs="Arial"/>
          <w:sz w:val="24"/>
          <w:szCs w:val="24"/>
        </w:rPr>
      </w:pPr>
      <w:r w:rsidRPr="00095FAF">
        <w:rPr>
          <w:rFonts w:ascii="Arial" w:hAnsi="Arial" w:cs="Arial"/>
          <w:sz w:val="24"/>
          <w:szCs w:val="24"/>
        </w:rPr>
        <w:t>Department of Health (2014) Well-being why it matters to health safety</w:t>
      </w:r>
      <w:r w:rsidR="00095FAF" w:rsidRPr="00095FAF">
        <w:rPr>
          <w:rFonts w:ascii="Arial" w:hAnsi="Arial" w:cs="Arial"/>
          <w:sz w:val="24"/>
          <w:szCs w:val="24"/>
        </w:rPr>
        <w:t>. [Online</w:t>
      </w:r>
      <w:r w:rsidRPr="00095FAF">
        <w:rPr>
          <w:rFonts w:ascii="Arial" w:hAnsi="Arial" w:cs="Arial"/>
          <w:sz w:val="24"/>
          <w:szCs w:val="24"/>
        </w:rPr>
        <w:t xml:space="preserve">] Available from: </w:t>
      </w:r>
      <w:hyperlink r:id="rId12" w:history="1">
        <w:r w:rsidRPr="00095FAF">
          <w:rPr>
            <w:rStyle w:val="Hyperlink"/>
            <w:rFonts w:ascii="Arial" w:hAnsi="Arial" w:cs="Arial"/>
            <w:color w:val="auto"/>
            <w:sz w:val="24"/>
            <w:szCs w:val="24"/>
            <w:u w:val="none"/>
          </w:rPr>
          <w:t>https://assets.publishing.service.gov.uk/government/uploads/system/uploads/attachment_data/file/277566/Narrative__January_2014_.pdf</w:t>
        </w:r>
      </w:hyperlink>
      <w:r w:rsidRPr="00095FAF">
        <w:rPr>
          <w:rFonts w:ascii="Arial" w:hAnsi="Arial" w:cs="Arial"/>
          <w:sz w:val="24"/>
          <w:szCs w:val="24"/>
        </w:rPr>
        <w:t xml:space="preserve"> [Accessed on: 28-04-19].</w:t>
      </w:r>
    </w:p>
    <w:p w:rsidR="00095FAF" w:rsidRPr="00095FAF" w:rsidRDefault="00095FAF" w:rsidP="00095FAF">
      <w:pPr>
        <w:pStyle w:val="NoSpacing"/>
        <w:rPr>
          <w:rFonts w:ascii="Arial" w:hAnsi="Arial" w:cs="Arial"/>
          <w:sz w:val="24"/>
          <w:szCs w:val="24"/>
        </w:rPr>
      </w:pPr>
    </w:p>
    <w:p w:rsidR="000D1790" w:rsidRDefault="00873B62" w:rsidP="00095FAF">
      <w:pPr>
        <w:pStyle w:val="NoSpacing"/>
        <w:rPr>
          <w:rFonts w:ascii="Arial" w:hAnsi="Arial" w:cs="Arial"/>
          <w:sz w:val="24"/>
          <w:szCs w:val="24"/>
        </w:rPr>
      </w:pPr>
      <w:r w:rsidRPr="00095FAF">
        <w:rPr>
          <w:rFonts w:ascii="Arial" w:hAnsi="Arial" w:cs="Arial"/>
          <w:sz w:val="24"/>
          <w:szCs w:val="24"/>
        </w:rPr>
        <w:t>Future Generation (Wales) Act 2015.</w:t>
      </w:r>
    </w:p>
    <w:p w:rsidR="00095FAF" w:rsidRPr="00095FAF" w:rsidRDefault="00095FAF" w:rsidP="00095FAF">
      <w:pPr>
        <w:pStyle w:val="NoSpacing"/>
        <w:rPr>
          <w:rFonts w:ascii="Arial" w:hAnsi="Arial" w:cs="Arial"/>
          <w:sz w:val="24"/>
          <w:szCs w:val="24"/>
        </w:rPr>
      </w:pPr>
    </w:p>
    <w:p w:rsidR="00535699" w:rsidRDefault="00535699" w:rsidP="00095FAF">
      <w:pPr>
        <w:pStyle w:val="NoSpacing"/>
        <w:rPr>
          <w:rFonts w:ascii="Arial" w:hAnsi="Arial" w:cs="Arial"/>
          <w:sz w:val="24"/>
          <w:szCs w:val="24"/>
        </w:rPr>
      </w:pPr>
      <w:r w:rsidRPr="00095FAF">
        <w:rPr>
          <w:rFonts w:ascii="Arial" w:hAnsi="Arial" w:cs="Arial"/>
          <w:sz w:val="24"/>
          <w:szCs w:val="24"/>
        </w:rPr>
        <w:t>Howe, S. (2018) Update on the application of the wellbeing and Future Generations Act to environmental permitting decisions. [</w:t>
      </w:r>
      <w:r w:rsidR="00095FAF" w:rsidRPr="00095FAF">
        <w:rPr>
          <w:rFonts w:ascii="Arial" w:hAnsi="Arial" w:cs="Arial"/>
          <w:sz w:val="24"/>
          <w:szCs w:val="24"/>
        </w:rPr>
        <w:t>Online</w:t>
      </w:r>
      <w:r w:rsidRPr="00095FAF">
        <w:rPr>
          <w:rFonts w:ascii="Arial" w:hAnsi="Arial" w:cs="Arial"/>
          <w:sz w:val="24"/>
          <w:szCs w:val="24"/>
        </w:rPr>
        <w:t xml:space="preserve">] Available from: </w:t>
      </w:r>
      <w:hyperlink r:id="rId13" w:history="1">
        <w:r w:rsidRPr="00095FAF">
          <w:rPr>
            <w:rFonts w:ascii="Arial" w:hAnsi="Arial" w:cs="Arial"/>
            <w:sz w:val="24"/>
            <w:szCs w:val="24"/>
          </w:rPr>
          <w:t>http://futuregenerations.wales/news/application-of-the-well-being-of-future-generations-act-to-environmental-permitting-decisions/</w:t>
        </w:r>
      </w:hyperlink>
      <w:r w:rsidRPr="00095FAF">
        <w:rPr>
          <w:rFonts w:ascii="Arial" w:hAnsi="Arial" w:cs="Arial"/>
          <w:sz w:val="24"/>
          <w:szCs w:val="24"/>
        </w:rPr>
        <w:t>. [</w:t>
      </w:r>
      <w:r w:rsidR="000C1085" w:rsidRPr="00095FAF">
        <w:rPr>
          <w:rFonts w:ascii="Arial" w:hAnsi="Arial" w:cs="Arial"/>
          <w:sz w:val="24"/>
          <w:szCs w:val="24"/>
        </w:rPr>
        <w:t>Accessed:</w:t>
      </w:r>
      <w:r w:rsidRPr="00095FAF">
        <w:rPr>
          <w:rFonts w:ascii="Arial" w:hAnsi="Arial" w:cs="Arial"/>
          <w:sz w:val="24"/>
          <w:szCs w:val="24"/>
        </w:rPr>
        <w:t xml:space="preserve"> 08-05-19].</w:t>
      </w:r>
    </w:p>
    <w:p w:rsidR="00095FAF" w:rsidRPr="00095FAF" w:rsidRDefault="00095FAF" w:rsidP="00095FAF">
      <w:pPr>
        <w:pStyle w:val="NoSpacing"/>
        <w:rPr>
          <w:rFonts w:ascii="Arial" w:hAnsi="Arial" w:cs="Arial"/>
          <w:sz w:val="24"/>
          <w:szCs w:val="24"/>
        </w:rPr>
      </w:pPr>
    </w:p>
    <w:p w:rsidR="000C1085" w:rsidRDefault="00A21B07" w:rsidP="00095FAF">
      <w:pPr>
        <w:pStyle w:val="NoSpacing"/>
        <w:rPr>
          <w:rFonts w:ascii="Arial" w:hAnsi="Arial" w:cs="Arial"/>
          <w:sz w:val="24"/>
          <w:szCs w:val="24"/>
        </w:rPr>
      </w:pPr>
      <w:r w:rsidRPr="00095FAF">
        <w:rPr>
          <w:rFonts w:ascii="Arial" w:hAnsi="Arial" w:cs="Arial"/>
          <w:sz w:val="24"/>
          <w:szCs w:val="24"/>
        </w:rPr>
        <w:t xml:space="preserve">Public Health Wales (2016) </w:t>
      </w:r>
      <w:r w:rsidR="00747FA7" w:rsidRPr="00095FAF">
        <w:rPr>
          <w:rFonts w:ascii="Arial" w:hAnsi="Arial" w:cs="Arial"/>
          <w:sz w:val="24"/>
          <w:szCs w:val="24"/>
        </w:rPr>
        <w:t xml:space="preserve">public health changes in Wales: A debriefing for AMs [online] Available from: https: </w:t>
      </w:r>
      <w:hyperlink r:id="rId14" w:history="1">
        <w:r w:rsidR="00747FA7" w:rsidRPr="00095FAF">
          <w:rPr>
            <w:rStyle w:val="Hyperlink"/>
            <w:rFonts w:ascii="Arial" w:hAnsi="Arial" w:cs="Arial"/>
            <w:color w:val="auto"/>
            <w:sz w:val="24"/>
            <w:szCs w:val="24"/>
            <w:u w:val="none"/>
          </w:rPr>
          <w:t>www.nhsconfed.org/-/mediaconfederation/files/publications/doc</w:t>
        </w:r>
      </w:hyperlink>
      <w:r w:rsidR="00747FA7" w:rsidRPr="00095FAF">
        <w:rPr>
          <w:rFonts w:ascii="Arial" w:hAnsi="Arial" w:cs="Arial"/>
          <w:sz w:val="24"/>
          <w:szCs w:val="24"/>
        </w:rPr>
        <w:t xml:space="preserve">. </w:t>
      </w:r>
    </w:p>
    <w:p w:rsidR="00095FAF" w:rsidRPr="00095FAF" w:rsidRDefault="00095FAF" w:rsidP="00095FAF">
      <w:pPr>
        <w:pStyle w:val="NoSpacing"/>
        <w:rPr>
          <w:rFonts w:ascii="Arial" w:hAnsi="Arial" w:cs="Arial"/>
          <w:sz w:val="24"/>
          <w:szCs w:val="24"/>
        </w:rPr>
      </w:pPr>
    </w:p>
    <w:p w:rsidR="00873B62" w:rsidRDefault="00724E4F" w:rsidP="00095FAF">
      <w:pPr>
        <w:pStyle w:val="NoSpacing"/>
        <w:rPr>
          <w:rFonts w:ascii="Arial" w:hAnsi="Arial" w:cs="Arial"/>
          <w:sz w:val="24"/>
          <w:szCs w:val="24"/>
        </w:rPr>
      </w:pPr>
      <w:r w:rsidRPr="00095FAF">
        <w:rPr>
          <w:rFonts w:ascii="Arial" w:hAnsi="Arial" w:cs="Arial"/>
          <w:sz w:val="24"/>
          <w:szCs w:val="24"/>
        </w:rPr>
        <w:t xml:space="preserve">Welsh Government (2014) </w:t>
      </w:r>
      <w:r w:rsidR="00873B62" w:rsidRPr="00095FAF">
        <w:rPr>
          <w:rFonts w:ascii="Arial" w:hAnsi="Arial" w:cs="Arial"/>
          <w:sz w:val="24"/>
          <w:szCs w:val="24"/>
        </w:rPr>
        <w:t>Future Generations Bill</w:t>
      </w:r>
      <w:r w:rsidR="00095FAF" w:rsidRPr="00095FAF">
        <w:rPr>
          <w:rFonts w:ascii="Arial" w:hAnsi="Arial" w:cs="Arial"/>
          <w:sz w:val="24"/>
          <w:szCs w:val="24"/>
        </w:rPr>
        <w:t>, [</w:t>
      </w:r>
      <w:r w:rsidR="00873B62" w:rsidRPr="00095FAF">
        <w:rPr>
          <w:rFonts w:ascii="Arial" w:hAnsi="Arial" w:cs="Arial"/>
          <w:sz w:val="24"/>
          <w:szCs w:val="24"/>
        </w:rPr>
        <w:t xml:space="preserve">online] Available from: </w:t>
      </w:r>
      <w:hyperlink r:id="rId15" w:history="1">
        <w:r w:rsidR="00210ED3" w:rsidRPr="00095FAF">
          <w:rPr>
            <w:rStyle w:val="Hyperlink"/>
            <w:rFonts w:ascii="Arial" w:hAnsi="Arial" w:cs="Arial"/>
            <w:color w:val="auto"/>
            <w:sz w:val="24"/>
            <w:szCs w:val="24"/>
            <w:u w:val="none"/>
          </w:rPr>
          <w:t>https://gweddill.gov.wales/docs/dsjlg/publications/140218-wales-we-want-en.pdf</w:t>
        </w:r>
      </w:hyperlink>
      <w:r w:rsidR="00210ED3" w:rsidRPr="00095FAF">
        <w:rPr>
          <w:rFonts w:ascii="Arial" w:hAnsi="Arial" w:cs="Arial"/>
          <w:sz w:val="24"/>
          <w:szCs w:val="24"/>
        </w:rPr>
        <w:t>. [Accessed on: 06-05-2</w:t>
      </w:r>
      <w:r w:rsidR="00A21B07" w:rsidRPr="00095FAF">
        <w:rPr>
          <w:rFonts w:ascii="Arial" w:hAnsi="Arial" w:cs="Arial"/>
          <w:sz w:val="24"/>
          <w:szCs w:val="24"/>
        </w:rPr>
        <w:t>].</w:t>
      </w:r>
    </w:p>
    <w:p w:rsidR="00095FAF" w:rsidRPr="00095FAF" w:rsidRDefault="00095FAF" w:rsidP="00095FAF">
      <w:pPr>
        <w:pStyle w:val="NoSpacing"/>
        <w:rPr>
          <w:rFonts w:ascii="Arial" w:hAnsi="Arial" w:cs="Arial"/>
          <w:sz w:val="24"/>
          <w:szCs w:val="24"/>
        </w:rPr>
      </w:pPr>
    </w:p>
    <w:p w:rsidR="00796ED4" w:rsidRDefault="0061497A" w:rsidP="00095FAF">
      <w:pPr>
        <w:pStyle w:val="NoSpacing"/>
        <w:rPr>
          <w:rFonts w:ascii="Arial" w:hAnsi="Arial" w:cs="Arial"/>
          <w:sz w:val="24"/>
          <w:szCs w:val="24"/>
        </w:rPr>
      </w:pPr>
      <w:r w:rsidRPr="00095FAF">
        <w:rPr>
          <w:rFonts w:ascii="Arial" w:hAnsi="Arial" w:cs="Arial"/>
          <w:sz w:val="24"/>
          <w:szCs w:val="24"/>
        </w:rPr>
        <w:t xml:space="preserve">Welsh Government, (2019) Child first A Guide to Being Looked After for Unaccompanied Asylum-Seeking Children [online] Available from: </w:t>
      </w:r>
      <w:hyperlink r:id="rId16" w:history="1">
        <w:r w:rsidRPr="00095FAF">
          <w:rPr>
            <w:rFonts w:ascii="Arial" w:hAnsi="Arial" w:cs="Arial"/>
            <w:sz w:val="24"/>
            <w:szCs w:val="24"/>
          </w:rPr>
          <w:t>https://gov.wales/sites/default/files/publications/2019-04/child-first-a-guide-to-being-looked-after-for-unaccompanied-asylum-seeking-children.pdf</w:t>
        </w:r>
      </w:hyperlink>
      <w:r w:rsidRPr="00095FAF">
        <w:rPr>
          <w:rFonts w:ascii="Arial" w:hAnsi="Arial" w:cs="Arial"/>
          <w:sz w:val="24"/>
          <w:szCs w:val="24"/>
        </w:rPr>
        <w:t>. [Accessed on: 03-5-09].</w:t>
      </w:r>
    </w:p>
    <w:p w:rsidR="00095FAF" w:rsidRPr="00095FAF" w:rsidRDefault="00095FAF" w:rsidP="00095FAF">
      <w:pPr>
        <w:pStyle w:val="NoSpacing"/>
        <w:rPr>
          <w:rFonts w:ascii="Arial" w:hAnsi="Arial" w:cs="Arial"/>
          <w:sz w:val="24"/>
          <w:szCs w:val="24"/>
        </w:rPr>
      </w:pPr>
    </w:p>
    <w:p w:rsidR="00095FAF" w:rsidRDefault="008E6D27" w:rsidP="00095FAF">
      <w:pPr>
        <w:pStyle w:val="NoSpacing"/>
        <w:rPr>
          <w:rFonts w:ascii="Arial" w:hAnsi="Arial" w:cs="Arial"/>
          <w:sz w:val="24"/>
          <w:szCs w:val="24"/>
        </w:rPr>
      </w:pPr>
      <w:r w:rsidRPr="00095FAF">
        <w:rPr>
          <w:rFonts w:ascii="Arial" w:hAnsi="Arial" w:cs="Arial"/>
          <w:sz w:val="24"/>
          <w:szCs w:val="24"/>
        </w:rPr>
        <w:t xml:space="preserve">House of Commons (2015) The UK’s compliance with the United Nations Conventions on the Children’s Rights. [Online] available from: </w:t>
      </w:r>
      <w:hyperlink r:id="rId17" w:history="1">
        <w:r w:rsidRPr="00095FAF">
          <w:rPr>
            <w:rStyle w:val="Hyperlink"/>
            <w:rFonts w:ascii="Arial" w:hAnsi="Arial" w:cs="Arial"/>
            <w:color w:val="auto"/>
            <w:sz w:val="24"/>
            <w:szCs w:val="24"/>
            <w:u w:val="none"/>
          </w:rPr>
          <w:t>https://publications.parliament.uk/pa/jt201415/jtselect/jtrights/144/144.pdf</w:t>
        </w:r>
      </w:hyperlink>
      <w:r w:rsidRPr="00095FAF">
        <w:rPr>
          <w:rFonts w:ascii="Arial" w:hAnsi="Arial" w:cs="Arial"/>
          <w:sz w:val="24"/>
          <w:szCs w:val="24"/>
        </w:rPr>
        <w:t>. [Accessed on: 02-05-09].</w:t>
      </w:r>
    </w:p>
    <w:p w:rsidR="00095FAF" w:rsidRPr="00095FAF" w:rsidRDefault="00095FAF" w:rsidP="00095FAF">
      <w:pPr>
        <w:pStyle w:val="NoSpacing"/>
        <w:rPr>
          <w:rFonts w:ascii="Arial" w:hAnsi="Arial" w:cs="Arial"/>
          <w:sz w:val="24"/>
          <w:szCs w:val="24"/>
        </w:rPr>
      </w:pPr>
    </w:p>
    <w:p w:rsidR="00747FA7" w:rsidRDefault="00747FA7" w:rsidP="00095FAF">
      <w:pPr>
        <w:pStyle w:val="NoSpacing"/>
        <w:rPr>
          <w:rFonts w:ascii="Arial" w:hAnsi="Arial" w:cs="Arial"/>
          <w:sz w:val="24"/>
          <w:szCs w:val="24"/>
        </w:rPr>
      </w:pPr>
      <w:r w:rsidRPr="00095FAF">
        <w:rPr>
          <w:rFonts w:ascii="Arial" w:hAnsi="Arial" w:cs="Arial"/>
          <w:sz w:val="24"/>
          <w:szCs w:val="24"/>
        </w:rPr>
        <w:t>HM Government (2011) No Government without mental health [online] Available from</w:t>
      </w:r>
      <w:r w:rsidR="00095FAF" w:rsidRPr="00095FAF">
        <w:rPr>
          <w:rFonts w:ascii="Arial" w:hAnsi="Arial" w:cs="Arial"/>
          <w:sz w:val="24"/>
          <w:szCs w:val="24"/>
        </w:rPr>
        <w:t xml:space="preserve">: </w:t>
      </w:r>
      <w:hyperlink r:id="rId18" w:history="1">
        <w:r w:rsidR="009279D2" w:rsidRPr="00095FAF">
          <w:rPr>
            <w:rStyle w:val="Hyperlink"/>
            <w:rFonts w:ascii="Arial" w:hAnsi="Arial" w:cs="Arial"/>
            <w:color w:val="auto"/>
            <w:sz w:val="24"/>
            <w:szCs w:val="24"/>
            <w:u w:val="none"/>
          </w:rPr>
          <w:t>http://assets.publishing.servive.gov.uk/government/uploads/system/uploads/attatchment-data/file/213761/dh-124058.pdf</w:t>
        </w:r>
      </w:hyperlink>
      <w:r w:rsidR="009279D2" w:rsidRPr="00095FAF">
        <w:rPr>
          <w:rFonts w:ascii="Arial" w:hAnsi="Arial" w:cs="Arial"/>
          <w:sz w:val="24"/>
          <w:szCs w:val="24"/>
        </w:rPr>
        <w:t xml:space="preserve">. </w:t>
      </w:r>
    </w:p>
    <w:p w:rsidR="00095FAF" w:rsidRPr="00095FAF" w:rsidRDefault="00095FAF" w:rsidP="00095FAF">
      <w:pPr>
        <w:pStyle w:val="NoSpacing"/>
        <w:rPr>
          <w:rFonts w:ascii="Arial" w:hAnsi="Arial" w:cs="Arial"/>
          <w:sz w:val="24"/>
          <w:szCs w:val="24"/>
        </w:rPr>
      </w:pPr>
    </w:p>
    <w:p w:rsidR="0050340B" w:rsidRDefault="00B60338" w:rsidP="00095FAF">
      <w:pPr>
        <w:pStyle w:val="NoSpacing"/>
        <w:rPr>
          <w:rFonts w:ascii="Arial" w:hAnsi="Arial" w:cs="Arial"/>
          <w:sz w:val="24"/>
          <w:szCs w:val="24"/>
        </w:rPr>
      </w:pPr>
      <w:r w:rsidRPr="00095FAF">
        <w:rPr>
          <w:rFonts w:ascii="Arial" w:hAnsi="Arial" w:cs="Arial"/>
          <w:sz w:val="24"/>
          <w:szCs w:val="24"/>
        </w:rPr>
        <w:t>National Health Services, NHS (2014) Liver Cancer. [</w:t>
      </w:r>
      <w:r w:rsidR="00095FAF" w:rsidRPr="00095FAF">
        <w:rPr>
          <w:rFonts w:ascii="Arial" w:hAnsi="Arial" w:cs="Arial"/>
          <w:sz w:val="24"/>
          <w:szCs w:val="24"/>
        </w:rPr>
        <w:t>Online</w:t>
      </w:r>
      <w:r w:rsidRPr="00095FAF">
        <w:rPr>
          <w:rFonts w:ascii="Arial" w:hAnsi="Arial" w:cs="Arial"/>
          <w:sz w:val="24"/>
          <w:szCs w:val="24"/>
        </w:rPr>
        <w:t>] Available from: https//www.nhs.uk/conditions-liver-cancer/ [Accessed on: 28-04-19]</w:t>
      </w:r>
      <w:r w:rsidR="00647381" w:rsidRPr="00095FAF">
        <w:rPr>
          <w:rFonts w:ascii="Arial" w:hAnsi="Arial" w:cs="Arial"/>
          <w:sz w:val="24"/>
          <w:szCs w:val="24"/>
        </w:rPr>
        <w:t>.</w:t>
      </w:r>
    </w:p>
    <w:p w:rsidR="00095FAF" w:rsidRPr="00095FAF" w:rsidRDefault="00095FAF" w:rsidP="00095FAF">
      <w:pPr>
        <w:pStyle w:val="NoSpacing"/>
        <w:rPr>
          <w:rFonts w:ascii="Arial" w:hAnsi="Arial" w:cs="Arial"/>
          <w:sz w:val="24"/>
          <w:szCs w:val="24"/>
        </w:rPr>
      </w:pPr>
    </w:p>
    <w:p w:rsidR="009B3877" w:rsidRDefault="009B3877" w:rsidP="00095FAF">
      <w:pPr>
        <w:pStyle w:val="NoSpacing"/>
        <w:rPr>
          <w:rFonts w:ascii="Arial" w:hAnsi="Arial" w:cs="Arial"/>
          <w:sz w:val="24"/>
          <w:szCs w:val="24"/>
        </w:rPr>
      </w:pPr>
      <w:r w:rsidRPr="00095FAF">
        <w:rPr>
          <w:rFonts w:ascii="Arial" w:hAnsi="Arial" w:cs="Arial"/>
          <w:sz w:val="24"/>
          <w:szCs w:val="24"/>
        </w:rPr>
        <w:t xml:space="preserve">National Health Services, (NHS, 2018) </w:t>
      </w:r>
      <w:r w:rsidR="00095FAF">
        <w:rPr>
          <w:rFonts w:ascii="Arial" w:hAnsi="Arial" w:cs="Arial"/>
          <w:sz w:val="24"/>
          <w:szCs w:val="24"/>
        </w:rPr>
        <w:t>O</w:t>
      </w:r>
      <w:r w:rsidR="00095FAF" w:rsidRPr="00095FAF">
        <w:rPr>
          <w:rFonts w:ascii="Arial" w:hAnsi="Arial" w:cs="Arial"/>
          <w:sz w:val="24"/>
          <w:szCs w:val="24"/>
        </w:rPr>
        <w:t>ur</w:t>
      </w:r>
      <w:r w:rsidRPr="00095FAF">
        <w:rPr>
          <w:rFonts w:ascii="Arial" w:hAnsi="Arial" w:cs="Arial"/>
          <w:sz w:val="24"/>
          <w:szCs w:val="24"/>
        </w:rPr>
        <w:t xml:space="preserve"> health our responsibility</w:t>
      </w:r>
    </w:p>
    <w:p w:rsidR="00095FAF" w:rsidRPr="00095FAF" w:rsidRDefault="00095FAF" w:rsidP="00095FAF">
      <w:pPr>
        <w:pStyle w:val="NoSpacing"/>
        <w:rPr>
          <w:rFonts w:ascii="Arial" w:hAnsi="Arial" w:cs="Arial"/>
          <w:sz w:val="24"/>
          <w:szCs w:val="24"/>
        </w:rPr>
      </w:pPr>
    </w:p>
    <w:p w:rsidR="004979FB" w:rsidRDefault="004979FB" w:rsidP="00095FAF">
      <w:pPr>
        <w:pStyle w:val="NoSpacing"/>
        <w:rPr>
          <w:rFonts w:ascii="Arial" w:hAnsi="Arial" w:cs="Arial"/>
          <w:sz w:val="24"/>
          <w:szCs w:val="24"/>
        </w:rPr>
      </w:pPr>
      <w:r w:rsidRPr="00095FAF">
        <w:rPr>
          <w:rFonts w:ascii="Arial" w:hAnsi="Arial" w:cs="Arial"/>
          <w:sz w:val="24"/>
          <w:szCs w:val="24"/>
        </w:rPr>
        <w:t xml:space="preserve">Meechan, B. (2017) CBI Wales criticises </w:t>
      </w:r>
      <w:r w:rsidR="000C1085" w:rsidRPr="00095FAF">
        <w:rPr>
          <w:rFonts w:ascii="Arial" w:hAnsi="Arial" w:cs="Arial"/>
          <w:sz w:val="24"/>
          <w:szCs w:val="24"/>
        </w:rPr>
        <w:t xml:space="preserve">negative future </w:t>
      </w:r>
      <w:r w:rsidR="00095FAF" w:rsidRPr="00095FAF">
        <w:rPr>
          <w:rFonts w:ascii="Arial" w:hAnsi="Arial" w:cs="Arial"/>
          <w:sz w:val="24"/>
          <w:szCs w:val="24"/>
        </w:rPr>
        <w:t>generations’</w:t>
      </w:r>
      <w:r w:rsidR="000C1085" w:rsidRPr="00095FAF">
        <w:rPr>
          <w:rFonts w:ascii="Arial" w:hAnsi="Arial" w:cs="Arial"/>
          <w:sz w:val="24"/>
          <w:szCs w:val="24"/>
        </w:rPr>
        <w:t xml:space="preserve"> commissioner. </w:t>
      </w:r>
      <w:r w:rsidR="000C1085" w:rsidRPr="00095FAF">
        <w:rPr>
          <w:rFonts w:ascii="Arial" w:hAnsi="Arial" w:cs="Arial"/>
          <w:i/>
          <w:sz w:val="24"/>
          <w:szCs w:val="24"/>
        </w:rPr>
        <w:t>BBC News</w:t>
      </w:r>
      <w:r w:rsidR="000C1085" w:rsidRPr="00095FAF">
        <w:rPr>
          <w:rFonts w:ascii="Arial" w:hAnsi="Arial" w:cs="Arial"/>
          <w:sz w:val="24"/>
          <w:szCs w:val="24"/>
        </w:rPr>
        <w:t>. 11 October 2017. [</w:t>
      </w:r>
      <w:r w:rsidR="00095FAF" w:rsidRPr="00095FAF">
        <w:rPr>
          <w:rFonts w:ascii="Arial" w:hAnsi="Arial" w:cs="Arial"/>
          <w:sz w:val="24"/>
          <w:szCs w:val="24"/>
        </w:rPr>
        <w:t>Online</w:t>
      </w:r>
      <w:r w:rsidR="000C1085" w:rsidRPr="00095FAF">
        <w:rPr>
          <w:rFonts w:ascii="Arial" w:hAnsi="Arial" w:cs="Arial"/>
          <w:sz w:val="24"/>
          <w:szCs w:val="24"/>
        </w:rPr>
        <w:t xml:space="preserve">] Available from: </w:t>
      </w:r>
      <w:hyperlink r:id="rId19" w:history="1">
        <w:r w:rsidR="000C1085" w:rsidRPr="00095FAF">
          <w:rPr>
            <w:rFonts w:ascii="Arial" w:hAnsi="Arial" w:cs="Arial"/>
            <w:sz w:val="24"/>
            <w:szCs w:val="24"/>
          </w:rPr>
          <w:t>https://www.bbc.co.uk/news/uk-wales-41558077</w:t>
        </w:r>
      </w:hyperlink>
      <w:r w:rsidR="000C1085" w:rsidRPr="00095FAF">
        <w:rPr>
          <w:rFonts w:ascii="Arial" w:hAnsi="Arial" w:cs="Arial"/>
          <w:sz w:val="24"/>
          <w:szCs w:val="24"/>
        </w:rPr>
        <w:t>. [Accessed on: 08-05-19].</w:t>
      </w:r>
    </w:p>
    <w:p w:rsidR="00095FAF" w:rsidRPr="00095FAF" w:rsidRDefault="00095FAF" w:rsidP="00095FAF">
      <w:pPr>
        <w:pStyle w:val="NoSpacing"/>
        <w:rPr>
          <w:rFonts w:ascii="Arial" w:hAnsi="Arial" w:cs="Arial"/>
          <w:sz w:val="24"/>
          <w:szCs w:val="24"/>
        </w:rPr>
      </w:pPr>
    </w:p>
    <w:p w:rsidR="009C0C4F" w:rsidRDefault="009C0C4F" w:rsidP="00095FAF">
      <w:pPr>
        <w:pStyle w:val="NoSpacing"/>
        <w:rPr>
          <w:rFonts w:ascii="Arial" w:hAnsi="Arial" w:cs="Arial"/>
          <w:sz w:val="24"/>
          <w:szCs w:val="24"/>
        </w:rPr>
      </w:pPr>
      <w:r w:rsidRPr="00095FAF">
        <w:rPr>
          <w:rFonts w:ascii="Arial" w:hAnsi="Arial" w:cs="Arial"/>
          <w:sz w:val="24"/>
          <w:szCs w:val="24"/>
        </w:rPr>
        <w:t>Mobile Homes (Wales) Act 2013: (2013, anaw 6) [online</w:t>
      </w:r>
      <w:r w:rsidR="00095FAF" w:rsidRPr="00095FAF">
        <w:rPr>
          <w:rFonts w:ascii="Arial" w:hAnsi="Arial" w:cs="Arial"/>
          <w:sz w:val="24"/>
          <w:szCs w:val="24"/>
        </w:rPr>
        <w:t xml:space="preserve">] </w:t>
      </w:r>
      <w:hyperlink r:id="rId20" w:history="1">
        <w:r w:rsidRPr="00095FAF">
          <w:rPr>
            <w:rFonts w:ascii="Arial" w:hAnsi="Arial" w:cs="Arial"/>
            <w:sz w:val="24"/>
            <w:szCs w:val="24"/>
          </w:rPr>
          <w:t>http://www.legislation.gov.uk/anaw/2013/6/pdfs/anaw_20130006_en.pdf</w:t>
        </w:r>
      </w:hyperlink>
      <w:r w:rsidRPr="00095FAF">
        <w:rPr>
          <w:rFonts w:ascii="Arial" w:hAnsi="Arial" w:cs="Arial"/>
          <w:sz w:val="24"/>
          <w:szCs w:val="24"/>
        </w:rPr>
        <w:t xml:space="preserve"> [Accessed on: 03-05-09].</w:t>
      </w:r>
    </w:p>
    <w:p w:rsidR="00095FAF" w:rsidRPr="00095FAF" w:rsidRDefault="00095FAF" w:rsidP="00095FAF">
      <w:pPr>
        <w:pStyle w:val="NoSpacing"/>
        <w:rPr>
          <w:rFonts w:ascii="Arial" w:hAnsi="Arial" w:cs="Arial"/>
          <w:sz w:val="24"/>
          <w:szCs w:val="24"/>
        </w:rPr>
      </w:pPr>
    </w:p>
    <w:p w:rsidR="000D1790" w:rsidRDefault="000D1790" w:rsidP="00095FAF">
      <w:pPr>
        <w:pStyle w:val="NoSpacing"/>
        <w:rPr>
          <w:rFonts w:ascii="Arial" w:hAnsi="Arial" w:cs="Arial"/>
          <w:sz w:val="24"/>
          <w:szCs w:val="24"/>
        </w:rPr>
      </w:pPr>
      <w:r w:rsidRPr="00095FAF">
        <w:rPr>
          <w:rFonts w:ascii="Arial" w:hAnsi="Arial" w:cs="Arial"/>
          <w:sz w:val="24"/>
          <w:szCs w:val="24"/>
        </w:rPr>
        <w:t>Rivett, G. 2017 National Health Service History   [online]    Available from: https//www.nhshistory.net.</w:t>
      </w:r>
    </w:p>
    <w:p w:rsidR="00095FAF" w:rsidRPr="00095FAF" w:rsidRDefault="00095FAF" w:rsidP="00095FAF">
      <w:pPr>
        <w:pStyle w:val="NoSpacing"/>
        <w:rPr>
          <w:rFonts w:ascii="Arial" w:hAnsi="Arial" w:cs="Arial"/>
          <w:sz w:val="24"/>
          <w:szCs w:val="24"/>
        </w:rPr>
      </w:pPr>
    </w:p>
    <w:p w:rsidR="009C6650" w:rsidRDefault="009C6650" w:rsidP="00095FAF">
      <w:pPr>
        <w:pStyle w:val="NoSpacing"/>
        <w:rPr>
          <w:rFonts w:ascii="Arial" w:hAnsi="Arial" w:cs="Arial"/>
          <w:sz w:val="24"/>
          <w:szCs w:val="24"/>
        </w:rPr>
      </w:pPr>
      <w:r w:rsidRPr="00095FAF">
        <w:rPr>
          <w:rFonts w:ascii="Arial" w:hAnsi="Arial" w:cs="Arial"/>
          <w:sz w:val="24"/>
          <w:szCs w:val="24"/>
        </w:rPr>
        <w:t>The Goals of Wellbeing</w:t>
      </w:r>
      <w:r w:rsidR="009963B4" w:rsidRPr="00095FAF">
        <w:rPr>
          <w:rFonts w:ascii="Arial" w:hAnsi="Arial" w:cs="Arial"/>
          <w:sz w:val="24"/>
          <w:szCs w:val="24"/>
        </w:rPr>
        <w:t xml:space="preserve"> of</w:t>
      </w:r>
      <w:r w:rsidRPr="00095FAF">
        <w:rPr>
          <w:rFonts w:ascii="Arial" w:hAnsi="Arial" w:cs="Arial"/>
          <w:sz w:val="24"/>
          <w:szCs w:val="24"/>
        </w:rPr>
        <w:t xml:space="preserve"> Future Generations (Wales) 2015</w:t>
      </w:r>
      <w:r w:rsidR="006D57B1" w:rsidRPr="00095FAF">
        <w:rPr>
          <w:rFonts w:ascii="Arial" w:hAnsi="Arial" w:cs="Arial"/>
          <w:sz w:val="24"/>
          <w:szCs w:val="24"/>
        </w:rPr>
        <w:t xml:space="preserve"> </w:t>
      </w:r>
      <w:r w:rsidRPr="00095FAF">
        <w:rPr>
          <w:rFonts w:ascii="Arial" w:hAnsi="Arial" w:cs="Arial"/>
          <w:sz w:val="24"/>
          <w:szCs w:val="24"/>
        </w:rPr>
        <w:t>[online] Available from:  ttps://www.wcva.org.uk/media/5636168/the_goals_of_the_wellbeing_of_future_generations__wales__act_2015.pdf</w:t>
      </w:r>
      <w:r w:rsidR="009963B4" w:rsidRPr="00095FAF">
        <w:rPr>
          <w:rFonts w:ascii="Arial" w:hAnsi="Arial" w:cs="Arial"/>
          <w:sz w:val="24"/>
          <w:szCs w:val="24"/>
        </w:rPr>
        <w:t xml:space="preserve"> [Accessed on: 01-05-19</w:t>
      </w:r>
      <w:r w:rsidR="006D57B1" w:rsidRPr="00095FAF">
        <w:rPr>
          <w:rFonts w:ascii="Arial" w:hAnsi="Arial" w:cs="Arial"/>
          <w:sz w:val="24"/>
          <w:szCs w:val="24"/>
        </w:rPr>
        <w:t>].</w:t>
      </w:r>
    </w:p>
    <w:p w:rsidR="00095FAF" w:rsidRPr="00095FAF" w:rsidRDefault="00095FAF" w:rsidP="00095FAF">
      <w:pPr>
        <w:pStyle w:val="NoSpacing"/>
        <w:rPr>
          <w:rFonts w:ascii="Arial" w:hAnsi="Arial" w:cs="Arial"/>
          <w:sz w:val="24"/>
          <w:szCs w:val="24"/>
        </w:rPr>
      </w:pPr>
    </w:p>
    <w:p w:rsidR="00A14B6A" w:rsidRDefault="00A14B6A" w:rsidP="00095FAF">
      <w:pPr>
        <w:pStyle w:val="NoSpacing"/>
        <w:rPr>
          <w:rFonts w:ascii="Arial" w:hAnsi="Arial" w:cs="Arial"/>
          <w:sz w:val="24"/>
          <w:szCs w:val="24"/>
        </w:rPr>
      </w:pPr>
      <w:r w:rsidRPr="00095FAF">
        <w:rPr>
          <w:rFonts w:ascii="Arial" w:hAnsi="Arial" w:cs="Arial"/>
          <w:sz w:val="24"/>
          <w:szCs w:val="24"/>
        </w:rPr>
        <w:t xml:space="preserve">Welsh Government (2015) Undertaking Gypsy and Traveller Accommodation Assessments [online] Available from: </w:t>
      </w:r>
      <w:hyperlink r:id="rId21" w:history="1">
        <w:r w:rsidRPr="00095FAF">
          <w:rPr>
            <w:rStyle w:val="Hyperlink"/>
            <w:rFonts w:ascii="Arial" w:hAnsi="Arial" w:cs="Arial"/>
            <w:color w:val="000000" w:themeColor="text1"/>
            <w:sz w:val="24"/>
            <w:szCs w:val="24"/>
            <w:u w:val="none"/>
          </w:rPr>
          <w:t>https://gov.wales/sites/default/files/publications/2019-03/undertaking-gypsy-and-traveller-accommodation-assessments.pdf</w:t>
        </w:r>
      </w:hyperlink>
      <w:r w:rsidRPr="00095FAF">
        <w:rPr>
          <w:rFonts w:ascii="Arial" w:hAnsi="Arial" w:cs="Arial"/>
          <w:sz w:val="24"/>
          <w:szCs w:val="24"/>
        </w:rPr>
        <w:t xml:space="preserve"> [Accessed on: 03-5-09].</w:t>
      </w:r>
    </w:p>
    <w:p w:rsidR="00095FAF" w:rsidRPr="00095FAF" w:rsidRDefault="00095FAF" w:rsidP="00095FAF">
      <w:pPr>
        <w:pStyle w:val="NoSpacing"/>
        <w:rPr>
          <w:rFonts w:ascii="Arial" w:hAnsi="Arial" w:cs="Arial"/>
          <w:sz w:val="24"/>
          <w:szCs w:val="24"/>
        </w:rPr>
      </w:pPr>
    </w:p>
    <w:p w:rsidR="00A8583E" w:rsidRDefault="000B24A0" w:rsidP="00095FAF">
      <w:pPr>
        <w:pStyle w:val="NoSpacing"/>
        <w:rPr>
          <w:rFonts w:ascii="Arial" w:hAnsi="Arial" w:cs="Arial"/>
          <w:sz w:val="24"/>
          <w:szCs w:val="24"/>
        </w:rPr>
      </w:pPr>
      <w:r w:rsidRPr="00095FAF">
        <w:rPr>
          <w:rFonts w:ascii="Arial" w:hAnsi="Arial" w:cs="Arial"/>
          <w:sz w:val="24"/>
          <w:szCs w:val="24"/>
        </w:rPr>
        <w:t xml:space="preserve">Welsh Government (2016) </w:t>
      </w:r>
      <w:r w:rsidR="00A8583E" w:rsidRPr="00095FAF">
        <w:rPr>
          <w:rFonts w:ascii="Arial" w:hAnsi="Arial" w:cs="Arial"/>
          <w:sz w:val="24"/>
          <w:szCs w:val="24"/>
        </w:rPr>
        <w:t>How to measure a Nation’s Progress</w:t>
      </w:r>
      <w:r w:rsidRPr="00095FAF">
        <w:rPr>
          <w:rFonts w:ascii="Arial" w:hAnsi="Arial" w:cs="Arial"/>
          <w:sz w:val="24"/>
          <w:szCs w:val="24"/>
        </w:rPr>
        <w:t>? [</w:t>
      </w:r>
      <w:r w:rsidR="00095FAF" w:rsidRPr="00095FAF">
        <w:rPr>
          <w:rFonts w:ascii="Arial" w:hAnsi="Arial" w:cs="Arial"/>
          <w:sz w:val="24"/>
          <w:szCs w:val="24"/>
        </w:rPr>
        <w:t>Online</w:t>
      </w:r>
      <w:r w:rsidRPr="00095FAF">
        <w:rPr>
          <w:rFonts w:ascii="Arial" w:hAnsi="Arial" w:cs="Arial"/>
          <w:sz w:val="24"/>
          <w:szCs w:val="24"/>
        </w:rPr>
        <w:t xml:space="preserve">] Available from: </w:t>
      </w:r>
      <w:hyperlink r:id="rId22" w:history="1">
        <w:r w:rsidRPr="00095FAF">
          <w:rPr>
            <w:rStyle w:val="Hyperlink"/>
            <w:rFonts w:ascii="Arial" w:hAnsi="Arial" w:cs="Arial"/>
            <w:color w:val="auto"/>
            <w:sz w:val="24"/>
            <w:szCs w:val="24"/>
            <w:u w:val="none"/>
          </w:rPr>
          <w:t>https://gweddill.gov.wales/docs/desh/publications/160316-national-indicators-to-be-laid-before-nafw-en.pdf</w:t>
        </w:r>
      </w:hyperlink>
      <w:r w:rsidRPr="00095FAF">
        <w:rPr>
          <w:rFonts w:ascii="Arial" w:hAnsi="Arial" w:cs="Arial"/>
          <w:sz w:val="24"/>
          <w:szCs w:val="24"/>
        </w:rPr>
        <w:t xml:space="preserve"> [Accessed on: 01-5-19].</w:t>
      </w:r>
    </w:p>
    <w:p w:rsidR="00095FAF" w:rsidRPr="00095FAF" w:rsidRDefault="00095FAF" w:rsidP="00095FAF">
      <w:pPr>
        <w:pStyle w:val="NoSpacing"/>
        <w:rPr>
          <w:rFonts w:ascii="Arial" w:hAnsi="Arial" w:cs="Arial"/>
          <w:sz w:val="24"/>
          <w:szCs w:val="24"/>
        </w:rPr>
      </w:pPr>
    </w:p>
    <w:p w:rsidR="00CC00D9" w:rsidRDefault="00CC00D9" w:rsidP="00095FAF">
      <w:pPr>
        <w:pStyle w:val="NoSpacing"/>
        <w:rPr>
          <w:rFonts w:ascii="Arial" w:hAnsi="Arial" w:cs="Arial"/>
          <w:sz w:val="24"/>
          <w:szCs w:val="24"/>
        </w:rPr>
      </w:pPr>
      <w:r w:rsidRPr="00095FAF">
        <w:rPr>
          <w:rFonts w:ascii="Arial" w:hAnsi="Arial" w:cs="Arial"/>
          <w:sz w:val="24"/>
          <w:szCs w:val="24"/>
        </w:rPr>
        <w:t>Welsh Government (2016) Child Poverty Strategy: Assessment of Progress. [</w:t>
      </w:r>
      <w:r w:rsidR="00095FAF" w:rsidRPr="00095FAF">
        <w:rPr>
          <w:rFonts w:ascii="Arial" w:hAnsi="Arial" w:cs="Arial"/>
          <w:sz w:val="24"/>
          <w:szCs w:val="24"/>
        </w:rPr>
        <w:t>Online</w:t>
      </w:r>
      <w:r w:rsidRPr="00095FAF">
        <w:rPr>
          <w:rFonts w:ascii="Arial" w:hAnsi="Arial" w:cs="Arial"/>
          <w:sz w:val="24"/>
          <w:szCs w:val="24"/>
        </w:rPr>
        <w:t xml:space="preserve">] Available from: </w:t>
      </w:r>
      <w:hyperlink r:id="rId23" w:history="1">
        <w:r w:rsidR="00F245CD" w:rsidRPr="00095FAF">
          <w:rPr>
            <w:rStyle w:val="Hyperlink"/>
            <w:rFonts w:ascii="Arial" w:hAnsi="Arial" w:cs="Arial"/>
            <w:color w:val="auto"/>
            <w:sz w:val="24"/>
            <w:szCs w:val="24"/>
            <w:u w:val="none"/>
          </w:rPr>
          <w:t>https://gweddill.gov.wales/docs/dsjlg/publications/cyp/161212-child poverty-strategy-progress-report-2016-en.pdf</w:t>
        </w:r>
      </w:hyperlink>
      <w:r w:rsidR="00095FAF">
        <w:rPr>
          <w:rFonts w:ascii="Arial" w:hAnsi="Arial" w:cs="Arial"/>
          <w:sz w:val="24"/>
          <w:szCs w:val="24"/>
        </w:rPr>
        <w:t xml:space="preserve"> [Accessed on</w:t>
      </w:r>
      <w:r w:rsidRPr="00095FAF">
        <w:rPr>
          <w:rFonts w:ascii="Arial" w:hAnsi="Arial" w:cs="Arial"/>
          <w:sz w:val="24"/>
          <w:szCs w:val="24"/>
        </w:rPr>
        <w:t xml:space="preserve"> 01-05-09</w:t>
      </w:r>
      <w:r w:rsidR="00095FAF">
        <w:rPr>
          <w:rFonts w:ascii="Arial" w:hAnsi="Arial" w:cs="Arial"/>
          <w:sz w:val="24"/>
          <w:szCs w:val="24"/>
        </w:rPr>
        <w:t>]</w:t>
      </w:r>
      <w:r w:rsidRPr="00095FAF">
        <w:rPr>
          <w:rFonts w:ascii="Arial" w:hAnsi="Arial" w:cs="Arial"/>
          <w:sz w:val="24"/>
          <w:szCs w:val="24"/>
        </w:rPr>
        <w:t>.</w:t>
      </w:r>
    </w:p>
    <w:p w:rsidR="00095FAF" w:rsidRDefault="00095FAF" w:rsidP="00095FAF">
      <w:pPr>
        <w:pStyle w:val="NoSpacing"/>
        <w:rPr>
          <w:rFonts w:ascii="Arial" w:hAnsi="Arial" w:cs="Arial"/>
          <w:sz w:val="24"/>
          <w:szCs w:val="24"/>
        </w:rPr>
      </w:pPr>
    </w:p>
    <w:p w:rsidR="00095FAF" w:rsidRDefault="009520E2" w:rsidP="00095FAF">
      <w:pPr>
        <w:pStyle w:val="NoSpacing"/>
        <w:rPr>
          <w:rFonts w:ascii="Arial" w:hAnsi="Arial" w:cs="Arial"/>
          <w:sz w:val="24"/>
          <w:szCs w:val="24"/>
        </w:rPr>
      </w:pPr>
      <w:r w:rsidRPr="00095FAF">
        <w:rPr>
          <w:rFonts w:ascii="Arial" w:hAnsi="Arial" w:cs="Arial"/>
          <w:sz w:val="24"/>
          <w:szCs w:val="24"/>
        </w:rPr>
        <w:t xml:space="preserve">Welsh Government (2016) </w:t>
      </w:r>
      <w:r w:rsidR="00423E56" w:rsidRPr="00095FAF">
        <w:rPr>
          <w:rFonts w:ascii="Arial" w:hAnsi="Arial" w:cs="Arial"/>
          <w:sz w:val="24"/>
          <w:szCs w:val="24"/>
        </w:rPr>
        <w:t>Strategic</w:t>
      </w:r>
      <w:r w:rsidRPr="00095FAF">
        <w:rPr>
          <w:rFonts w:ascii="Arial" w:hAnsi="Arial" w:cs="Arial"/>
          <w:sz w:val="24"/>
          <w:szCs w:val="24"/>
        </w:rPr>
        <w:t xml:space="preserve"> Equality Plan and Equality Objectives (2016-2020).       [Online]: Available fromttps://gweddill.gov.wales/docs/dsjlg/publications/equality/161214-strategic-equality-plan-en.pdf. [Accessed on: 01-05-2019]. </w:t>
      </w:r>
    </w:p>
    <w:p w:rsidR="00BF3DE5" w:rsidRPr="00095FAF" w:rsidRDefault="009520E2" w:rsidP="00095FAF">
      <w:pPr>
        <w:pStyle w:val="NoSpacing"/>
        <w:rPr>
          <w:rFonts w:ascii="Arial" w:hAnsi="Arial" w:cs="Arial"/>
          <w:sz w:val="24"/>
          <w:szCs w:val="24"/>
        </w:rPr>
      </w:pPr>
      <w:r w:rsidRPr="00095FAF">
        <w:rPr>
          <w:rFonts w:ascii="Arial" w:hAnsi="Arial" w:cs="Arial"/>
          <w:sz w:val="24"/>
          <w:szCs w:val="24"/>
        </w:rPr>
        <w:t xml:space="preserve">      </w:t>
      </w:r>
    </w:p>
    <w:p w:rsidR="005343CA" w:rsidRPr="00095FAF" w:rsidRDefault="00EF440E" w:rsidP="00095FAF">
      <w:pPr>
        <w:pStyle w:val="NoSpacing"/>
        <w:rPr>
          <w:rFonts w:ascii="Arial" w:hAnsi="Arial" w:cs="Arial"/>
          <w:sz w:val="24"/>
          <w:szCs w:val="24"/>
        </w:rPr>
      </w:pPr>
      <w:r w:rsidRPr="00095FAF">
        <w:rPr>
          <w:rFonts w:ascii="Arial" w:hAnsi="Arial" w:cs="Arial"/>
          <w:sz w:val="24"/>
          <w:szCs w:val="24"/>
        </w:rPr>
        <w:t xml:space="preserve">Welsh Government, (2011) Gypsy Traveller Framework, Travelling for Better Future </w:t>
      </w:r>
      <w:hyperlink r:id="rId24" w:history="1">
        <w:r w:rsidRPr="00095FAF">
          <w:rPr>
            <w:rStyle w:val="Hyperlink"/>
            <w:rFonts w:ascii="Arial" w:hAnsi="Arial" w:cs="Arial"/>
            <w:color w:val="auto"/>
            <w:sz w:val="24"/>
            <w:szCs w:val="24"/>
            <w:u w:val="none"/>
          </w:rPr>
          <w:t>https://learning.gov.wales/docs/learningwales/publications/121115gypsytravelleren.pdf</w:t>
        </w:r>
      </w:hyperlink>
      <w:r w:rsidRPr="00095FAF">
        <w:rPr>
          <w:rFonts w:ascii="Arial" w:hAnsi="Arial" w:cs="Arial"/>
          <w:sz w:val="24"/>
          <w:szCs w:val="24"/>
        </w:rPr>
        <w:t xml:space="preserve"> [Accessed on: 03-05-09].</w:t>
      </w:r>
    </w:p>
    <w:sectPr w:rsidR="005343CA" w:rsidRPr="00095FA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01C" w:rsidRDefault="008F101C" w:rsidP="00095FAF">
      <w:pPr>
        <w:spacing w:after="0" w:line="240" w:lineRule="auto"/>
      </w:pPr>
      <w:r>
        <w:separator/>
      </w:r>
    </w:p>
  </w:endnote>
  <w:endnote w:type="continuationSeparator" w:id="0">
    <w:p w:rsidR="008F101C" w:rsidRDefault="008F101C" w:rsidP="0009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371819"/>
      <w:docPartObj>
        <w:docPartGallery w:val="Page Numbers (Bottom of Page)"/>
        <w:docPartUnique/>
      </w:docPartObj>
    </w:sdtPr>
    <w:sdtEndPr>
      <w:rPr>
        <w:color w:val="7F7F7F" w:themeColor="background1" w:themeShade="7F"/>
        <w:spacing w:val="60"/>
      </w:rPr>
    </w:sdtEndPr>
    <w:sdtContent>
      <w:p w:rsidR="00095FAF" w:rsidRDefault="00095FA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95FAF">
          <w:rPr>
            <w:b/>
            <w:bCs/>
            <w:noProof/>
          </w:rPr>
          <w:t>4</w:t>
        </w:r>
        <w:r>
          <w:rPr>
            <w:b/>
            <w:bCs/>
            <w:noProof/>
          </w:rPr>
          <w:fldChar w:fldCharType="end"/>
        </w:r>
        <w:r>
          <w:rPr>
            <w:b/>
            <w:bCs/>
          </w:rPr>
          <w:t xml:space="preserve"> | </w:t>
        </w:r>
        <w:r>
          <w:rPr>
            <w:color w:val="7F7F7F" w:themeColor="background1" w:themeShade="7F"/>
            <w:spacing w:val="60"/>
          </w:rPr>
          <w:t>Page</w:t>
        </w:r>
      </w:p>
    </w:sdtContent>
  </w:sdt>
  <w:p w:rsidR="00095FAF" w:rsidRDefault="00095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01C" w:rsidRDefault="008F101C" w:rsidP="00095FAF">
      <w:pPr>
        <w:spacing w:after="0" w:line="240" w:lineRule="auto"/>
      </w:pPr>
      <w:r>
        <w:separator/>
      </w:r>
    </w:p>
  </w:footnote>
  <w:footnote w:type="continuationSeparator" w:id="0">
    <w:p w:rsidR="008F101C" w:rsidRDefault="008F101C" w:rsidP="00095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679BB"/>
    <w:multiLevelType w:val="hybridMultilevel"/>
    <w:tmpl w:val="A800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A36"/>
    <w:rsid w:val="00002451"/>
    <w:rsid w:val="00003B80"/>
    <w:rsid w:val="00011535"/>
    <w:rsid w:val="000143C2"/>
    <w:rsid w:val="00015FFE"/>
    <w:rsid w:val="00016FF1"/>
    <w:rsid w:val="0002478D"/>
    <w:rsid w:val="00033051"/>
    <w:rsid w:val="0003668F"/>
    <w:rsid w:val="0004577F"/>
    <w:rsid w:val="00047388"/>
    <w:rsid w:val="00063F7D"/>
    <w:rsid w:val="00090834"/>
    <w:rsid w:val="00095757"/>
    <w:rsid w:val="00095FAF"/>
    <w:rsid w:val="000B24A0"/>
    <w:rsid w:val="000B4709"/>
    <w:rsid w:val="000C1085"/>
    <w:rsid w:val="000D1790"/>
    <w:rsid w:val="000D738B"/>
    <w:rsid w:val="000E49AB"/>
    <w:rsid w:val="000F0157"/>
    <w:rsid w:val="000F091F"/>
    <w:rsid w:val="000F5287"/>
    <w:rsid w:val="000F6D0E"/>
    <w:rsid w:val="000F771C"/>
    <w:rsid w:val="00105682"/>
    <w:rsid w:val="00112111"/>
    <w:rsid w:val="0012394A"/>
    <w:rsid w:val="001321DA"/>
    <w:rsid w:val="0014085D"/>
    <w:rsid w:val="001412EE"/>
    <w:rsid w:val="00162BFE"/>
    <w:rsid w:val="00176AB0"/>
    <w:rsid w:val="00190351"/>
    <w:rsid w:val="001A7D4B"/>
    <w:rsid w:val="001B3ACE"/>
    <w:rsid w:val="001C0BEA"/>
    <w:rsid w:val="001C3365"/>
    <w:rsid w:val="001E3992"/>
    <w:rsid w:val="001F2201"/>
    <w:rsid w:val="00201B95"/>
    <w:rsid w:val="00210ED3"/>
    <w:rsid w:val="00232A4D"/>
    <w:rsid w:val="00246339"/>
    <w:rsid w:val="002722C1"/>
    <w:rsid w:val="002735CA"/>
    <w:rsid w:val="002860E8"/>
    <w:rsid w:val="002954F9"/>
    <w:rsid w:val="002B66FD"/>
    <w:rsid w:val="002C538B"/>
    <w:rsid w:val="002D19F9"/>
    <w:rsid w:val="002F0C60"/>
    <w:rsid w:val="002F6C2A"/>
    <w:rsid w:val="00302BF7"/>
    <w:rsid w:val="0030499F"/>
    <w:rsid w:val="00313B2C"/>
    <w:rsid w:val="00326C24"/>
    <w:rsid w:val="00326E92"/>
    <w:rsid w:val="003327E8"/>
    <w:rsid w:val="00334147"/>
    <w:rsid w:val="00360819"/>
    <w:rsid w:val="00370128"/>
    <w:rsid w:val="003B7F4E"/>
    <w:rsid w:val="003D42D4"/>
    <w:rsid w:val="003D5FBB"/>
    <w:rsid w:val="003E2D88"/>
    <w:rsid w:val="00414E51"/>
    <w:rsid w:val="004174E9"/>
    <w:rsid w:val="0042071D"/>
    <w:rsid w:val="00420733"/>
    <w:rsid w:val="00422BC4"/>
    <w:rsid w:val="00423E56"/>
    <w:rsid w:val="004306C4"/>
    <w:rsid w:val="00481B21"/>
    <w:rsid w:val="004979FB"/>
    <w:rsid w:val="004A496B"/>
    <w:rsid w:val="004A5D2F"/>
    <w:rsid w:val="004B3855"/>
    <w:rsid w:val="004B56A6"/>
    <w:rsid w:val="004C0DBA"/>
    <w:rsid w:val="004C1029"/>
    <w:rsid w:val="004C58B0"/>
    <w:rsid w:val="004D1E0C"/>
    <w:rsid w:val="004D6B55"/>
    <w:rsid w:val="004F1ECD"/>
    <w:rsid w:val="00500F6D"/>
    <w:rsid w:val="0050340B"/>
    <w:rsid w:val="00513B69"/>
    <w:rsid w:val="00514647"/>
    <w:rsid w:val="00517D8E"/>
    <w:rsid w:val="00517FB3"/>
    <w:rsid w:val="00525403"/>
    <w:rsid w:val="00530FB6"/>
    <w:rsid w:val="005343CA"/>
    <w:rsid w:val="00535699"/>
    <w:rsid w:val="00536CD9"/>
    <w:rsid w:val="0054418A"/>
    <w:rsid w:val="00546FFE"/>
    <w:rsid w:val="005700BA"/>
    <w:rsid w:val="005716E2"/>
    <w:rsid w:val="00576126"/>
    <w:rsid w:val="005763D1"/>
    <w:rsid w:val="00577A36"/>
    <w:rsid w:val="00577EE1"/>
    <w:rsid w:val="005821E5"/>
    <w:rsid w:val="005909EE"/>
    <w:rsid w:val="0059364C"/>
    <w:rsid w:val="005A7B4E"/>
    <w:rsid w:val="005B67E4"/>
    <w:rsid w:val="005E77D8"/>
    <w:rsid w:val="00602DA1"/>
    <w:rsid w:val="0061497A"/>
    <w:rsid w:val="006173D4"/>
    <w:rsid w:val="006206CF"/>
    <w:rsid w:val="006256AD"/>
    <w:rsid w:val="00635F83"/>
    <w:rsid w:val="006414DE"/>
    <w:rsid w:val="00647381"/>
    <w:rsid w:val="00650C66"/>
    <w:rsid w:val="00663E8B"/>
    <w:rsid w:val="00664C19"/>
    <w:rsid w:val="00664DEF"/>
    <w:rsid w:val="0067559F"/>
    <w:rsid w:val="00675DDC"/>
    <w:rsid w:val="006907FF"/>
    <w:rsid w:val="006A33F4"/>
    <w:rsid w:val="006A6DA5"/>
    <w:rsid w:val="006B544D"/>
    <w:rsid w:val="006B71EC"/>
    <w:rsid w:val="006D57B1"/>
    <w:rsid w:val="006D7FF2"/>
    <w:rsid w:val="006E29C2"/>
    <w:rsid w:val="006F072A"/>
    <w:rsid w:val="006F3567"/>
    <w:rsid w:val="006F4760"/>
    <w:rsid w:val="006F77E3"/>
    <w:rsid w:val="00724E4F"/>
    <w:rsid w:val="00731430"/>
    <w:rsid w:val="0073586E"/>
    <w:rsid w:val="00742D36"/>
    <w:rsid w:val="00747FA7"/>
    <w:rsid w:val="0075340B"/>
    <w:rsid w:val="00776339"/>
    <w:rsid w:val="00780EE2"/>
    <w:rsid w:val="00782631"/>
    <w:rsid w:val="00784499"/>
    <w:rsid w:val="00790C33"/>
    <w:rsid w:val="00792EFF"/>
    <w:rsid w:val="00795342"/>
    <w:rsid w:val="00796ED4"/>
    <w:rsid w:val="007A7878"/>
    <w:rsid w:val="007D4E78"/>
    <w:rsid w:val="007E1380"/>
    <w:rsid w:val="007E3E2A"/>
    <w:rsid w:val="007F2EF0"/>
    <w:rsid w:val="007F3849"/>
    <w:rsid w:val="00807FC8"/>
    <w:rsid w:val="00823EAD"/>
    <w:rsid w:val="00842469"/>
    <w:rsid w:val="0084413E"/>
    <w:rsid w:val="0084467D"/>
    <w:rsid w:val="00863E13"/>
    <w:rsid w:val="00873B62"/>
    <w:rsid w:val="00883518"/>
    <w:rsid w:val="00892271"/>
    <w:rsid w:val="008922E5"/>
    <w:rsid w:val="008B2EBB"/>
    <w:rsid w:val="008B5B52"/>
    <w:rsid w:val="008C1733"/>
    <w:rsid w:val="008C379F"/>
    <w:rsid w:val="008E6B4F"/>
    <w:rsid w:val="008E6D27"/>
    <w:rsid w:val="008F101C"/>
    <w:rsid w:val="008F179F"/>
    <w:rsid w:val="008F2674"/>
    <w:rsid w:val="008F3BA6"/>
    <w:rsid w:val="008F55A9"/>
    <w:rsid w:val="00902372"/>
    <w:rsid w:val="00913C5E"/>
    <w:rsid w:val="009279D2"/>
    <w:rsid w:val="009520E2"/>
    <w:rsid w:val="00970112"/>
    <w:rsid w:val="0097697B"/>
    <w:rsid w:val="0099284E"/>
    <w:rsid w:val="009963B4"/>
    <w:rsid w:val="00996D24"/>
    <w:rsid w:val="009B3877"/>
    <w:rsid w:val="009C0C4F"/>
    <w:rsid w:val="009C6650"/>
    <w:rsid w:val="009C6FFB"/>
    <w:rsid w:val="009D160C"/>
    <w:rsid w:val="009E45C3"/>
    <w:rsid w:val="009F0041"/>
    <w:rsid w:val="009F004D"/>
    <w:rsid w:val="009F5186"/>
    <w:rsid w:val="00A00192"/>
    <w:rsid w:val="00A14B6A"/>
    <w:rsid w:val="00A21B07"/>
    <w:rsid w:val="00A231E8"/>
    <w:rsid w:val="00A4046D"/>
    <w:rsid w:val="00A42C40"/>
    <w:rsid w:val="00A5101C"/>
    <w:rsid w:val="00A539AE"/>
    <w:rsid w:val="00A5742D"/>
    <w:rsid w:val="00A644EA"/>
    <w:rsid w:val="00A75D2D"/>
    <w:rsid w:val="00A82B0B"/>
    <w:rsid w:val="00A8583E"/>
    <w:rsid w:val="00A86352"/>
    <w:rsid w:val="00A961AF"/>
    <w:rsid w:val="00AE456E"/>
    <w:rsid w:val="00B02327"/>
    <w:rsid w:val="00B05AB8"/>
    <w:rsid w:val="00B10227"/>
    <w:rsid w:val="00B10C0B"/>
    <w:rsid w:val="00B16DC3"/>
    <w:rsid w:val="00B24A52"/>
    <w:rsid w:val="00B34E25"/>
    <w:rsid w:val="00B60338"/>
    <w:rsid w:val="00B820C0"/>
    <w:rsid w:val="00B84734"/>
    <w:rsid w:val="00B904A9"/>
    <w:rsid w:val="00B91807"/>
    <w:rsid w:val="00B93C46"/>
    <w:rsid w:val="00BC2477"/>
    <w:rsid w:val="00BD1F42"/>
    <w:rsid w:val="00BD4584"/>
    <w:rsid w:val="00BD5114"/>
    <w:rsid w:val="00BE27CF"/>
    <w:rsid w:val="00BE434E"/>
    <w:rsid w:val="00BE6548"/>
    <w:rsid w:val="00BE698B"/>
    <w:rsid w:val="00BF3DE5"/>
    <w:rsid w:val="00C01610"/>
    <w:rsid w:val="00C036EA"/>
    <w:rsid w:val="00C07F35"/>
    <w:rsid w:val="00C162AC"/>
    <w:rsid w:val="00C2650F"/>
    <w:rsid w:val="00C427B2"/>
    <w:rsid w:val="00C45A49"/>
    <w:rsid w:val="00C506EA"/>
    <w:rsid w:val="00C5554F"/>
    <w:rsid w:val="00C621E4"/>
    <w:rsid w:val="00C70918"/>
    <w:rsid w:val="00C76726"/>
    <w:rsid w:val="00C825A1"/>
    <w:rsid w:val="00C84B98"/>
    <w:rsid w:val="00CB3E2B"/>
    <w:rsid w:val="00CB5559"/>
    <w:rsid w:val="00CC00D9"/>
    <w:rsid w:val="00CC2D3E"/>
    <w:rsid w:val="00CC50A2"/>
    <w:rsid w:val="00CD3F36"/>
    <w:rsid w:val="00CD5D1D"/>
    <w:rsid w:val="00CD64FE"/>
    <w:rsid w:val="00CE4C7D"/>
    <w:rsid w:val="00CE4E30"/>
    <w:rsid w:val="00CF2821"/>
    <w:rsid w:val="00D3015B"/>
    <w:rsid w:val="00D350D2"/>
    <w:rsid w:val="00D40B22"/>
    <w:rsid w:val="00D62BA5"/>
    <w:rsid w:val="00D736AA"/>
    <w:rsid w:val="00D90D50"/>
    <w:rsid w:val="00DB2772"/>
    <w:rsid w:val="00DB7EBA"/>
    <w:rsid w:val="00DE0558"/>
    <w:rsid w:val="00DE18F7"/>
    <w:rsid w:val="00DF3CC5"/>
    <w:rsid w:val="00DF5EA6"/>
    <w:rsid w:val="00DF7436"/>
    <w:rsid w:val="00E171E2"/>
    <w:rsid w:val="00E3151C"/>
    <w:rsid w:val="00E35D43"/>
    <w:rsid w:val="00E44FBB"/>
    <w:rsid w:val="00E501C3"/>
    <w:rsid w:val="00E51C3F"/>
    <w:rsid w:val="00E55008"/>
    <w:rsid w:val="00E61902"/>
    <w:rsid w:val="00E67050"/>
    <w:rsid w:val="00E85CFD"/>
    <w:rsid w:val="00E9170D"/>
    <w:rsid w:val="00E93103"/>
    <w:rsid w:val="00E94B35"/>
    <w:rsid w:val="00EB21E5"/>
    <w:rsid w:val="00EB6092"/>
    <w:rsid w:val="00EC011C"/>
    <w:rsid w:val="00EC4B33"/>
    <w:rsid w:val="00EC4C48"/>
    <w:rsid w:val="00ED2458"/>
    <w:rsid w:val="00ED5C15"/>
    <w:rsid w:val="00ED7355"/>
    <w:rsid w:val="00EF440E"/>
    <w:rsid w:val="00F14E3B"/>
    <w:rsid w:val="00F15F85"/>
    <w:rsid w:val="00F21C5D"/>
    <w:rsid w:val="00F245CD"/>
    <w:rsid w:val="00F26BA7"/>
    <w:rsid w:val="00F31359"/>
    <w:rsid w:val="00F34D06"/>
    <w:rsid w:val="00F404A9"/>
    <w:rsid w:val="00F43894"/>
    <w:rsid w:val="00F50A70"/>
    <w:rsid w:val="00F554A5"/>
    <w:rsid w:val="00F67790"/>
    <w:rsid w:val="00F70D10"/>
    <w:rsid w:val="00F72E8A"/>
    <w:rsid w:val="00F73A51"/>
    <w:rsid w:val="00F806C3"/>
    <w:rsid w:val="00F86B7F"/>
    <w:rsid w:val="00FA3366"/>
    <w:rsid w:val="00FB0676"/>
    <w:rsid w:val="00FB6990"/>
    <w:rsid w:val="00FB7BE0"/>
    <w:rsid w:val="00FC1090"/>
    <w:rsid w:val="00FC1A04"/>
    <w:rsid w:val="00FD0305"/>
    <w:rsid w:val="00FD79E0"/>
    <w:rsid w:val="00FF3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BA3CCA-E33A-4699-99FB-A7439E320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2EBB"/>
    <w:rPr>
      <w:color w:val="0000FF"/>
      <w:u w:val="single"/>
    </w:rPr>
  </w:style>
  <w:style w:type="character" w:customStyle="1" w:styleId="UnresolvedMention1">
    <w:name w:val="Unresolved Mention1"/>
    <w:basedOn w:val="DefaultParagraphFont"/>
    <w:uiPriority w:val="99"/>
    <w:semiHidden/>
    <w:unhideWhenUsed/>
    <w:rsid w:val="008B2EBB"/>
    <w:rPr>
      <w:color w:val="605E5C"/>
      <w:shd w:val="clear" w:color="auto" w:fill="E1DFDD"/>
    </w:rPr>
  </w:style>
  <w:style w:type="paragraph" w:styleId="ListParagraph">
    <w:name w:val="List Paragraph"/>
    <w:basedOn w:val="Normal"/>
    <w:uiPriority w:val="34"/>
    <w:qFormat/>
    <w:rsid w:val="004A496B"/>
    <w:pPr>
      <w:ind w:left="720"/>
      <w:contextualSpacing/>
    </w:pPr>
  </w:style>
  <w:style w:type="paragraph" w:styleId="NoSpacing">
    <w:name w:val="No Spacing"/>
    <w:uiPriority w:val="1"/>
    <w:qFormat/>
    <w:rsid w:val="00095FAF"/>
    <w:pPr>
      <w:spacing w:after="0" w:line="240" w:lineRule="auto"/>
    </w:pPr>
  </w:style>
  <w:style w:type="paragraph" w:styleId="Header">
    <w:name w:val="header"/>
    <w:basedOn w:val="Normal"/>
    <w:link w:val="HeaderChar"/>
    <w:uiPriority w:val="99"/>
    <w:unhideWhenUsed/>
    <w:rsid w:val="00095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FAF"/>
  </w:style>
  <w:style w:type="paragraph" w:styleId="Footer">
    <w:name w:val="footer"/>
    <w:basedOn w:val="Normal"/>
    <w:link w:val="FooterChar"/>
    <w:uiPriority w:val="99"/>
    <w:unhideWhenUsed/>
    <w:rsid w:val="00095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4526">
      <w:bodyDiv w:val="1"/>
      <w:marLeft w:val="0"/>
      <w:marRight w:val="0"/>
      <w:marTop w:val="0"/>
      <w:marBottom w:val="0"/>
      <w:divBdr>
        <w:top w:val="none" w:sz="0" w:space="0" w:color="auto"/>
        <w:left w:val="none" w:sz="0" w:space="0" w:color="auto"/>
        <w:bottom w:val="none" w:sz="0" w:space="0" w:color="auto"/>
        <w:right w:val="none" w:sz="0" w:space="0" w:color="auto"/>
      </w:divBdr>
    </w:div>
    <w:div w:id="47842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ntreforwelfarerform.org/uk.goverment/534/whats-wrong-with-cqc.pdf" TargetMode="External"/><Relationship Id="rId13" Type="http://schemas.openxmlformats.org/officeDocument/2006/relationships/hyperlink" Target="http://futuregenerations.wales/news/application-of-the-well-being-of-future-generations-act-to-environmental-permitting-decisions/" TargetMode="External"/><Relationship Id="rId18" Type="http://schemas.openxmlformats.org/officeDocument/2006/relationships/hyperlink" Target="http://assets.publishing.servive.gov.uk/government/uploads/system/uploads/attatchment-data/file/213761/dh-124058.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ov.wales/sites/default/files/publications/2019-03/undertaking-gypsy-and-traveller-accommodation-assessments.pdf"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277566/Narrative__January_2014_.pdf" TargetMode="External"/><Relationship Id="rId17" Type="http://schemas.openxmlformats.org/officeDocument/2006/relationships/hyperlink" Target="https://publications.parliament.uk/pa/jt201415/jtselect/jtrights/144/144.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ov.wales/sites/default/files/publications/2019-04/child-first-a-guide-to-being-looked-after-for-unaccompanied-asylum-seeking-children.pdf" TargetMode="External"/><Relationship Id="rId20" Type="http://schemas.openxmlformats.org/officeDocument/2006/relationships/hyperlink" Target="http://www.legislation.gov.uk/anaw/2013/6/pdfs/anaw_20130006_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wnloads.healthcatalyst.com/wp-content/uploads/2014/05/A-Look-at-the-Past-Present-and-Future-Healthcare-Information-Systems.pdf" TargetMode="External"/><Relationship Id="rId24" Type="http://schemas.openxmlformats.org/officeDocument/2006/relationships/hyperlink" Target="https://learning.gov.wales/docs/learningwales/publications/121115gypsytravelleren.pdf" TargetMode="External"/><Relationship Id="rId5" Type="http://schemas.openxmlformats.org/officeDocument/2006/relationships/webSettings" Target="webSettings.xml"/><Relationship Id="rId15" Type="http://schemas.openxmlformats.org/officeDocument/2006/relationships/hyperlink" Target="https://gweddill.gov.wales/docs/dsjlg/publications/140218-wales-we-want-en.pdf" TargetMode="External"/><Relationship Id="rId23" Type="http://schemas.openxmlformats.org/officeDocument/2006/relationships/hyperlink" Target="https://gweddill.gov.wales/docs/dsjlg/publications/cyp/161212-child%20poverty-strategy-progress-report-2016-en.pdf" TargetMode="External"/><Relationship Id="rId10" Type="http://schemas.openxmlformats.org/officeDocument/2006/relationships/hyperlink" Target="http://www.cqc.org.uk/sites/default/files" TargetMode="External"/><Relationship Id="rId19" Type="http://schemas.openxmlformats.org/officeDocument/2006/relationships/hyperlink" Target="https://www.bbc.co.uk/news/uk-wales-41558077" TargetMode="External"/><Relationship Id="rId4" Type="http://schemas.openxmlformats.org/officeDocument/2006/relationships/settings" Target="settings.xml"/><Relationship Id="rId9" Type="http://schemas.openxmlformats.org/officeDocument/2006/relationships/hyperlink" Target="https://www.cqc.org.uk/sites/default/files/20150327_duty_of_candour_guidance_final.pdf" TargetMode="External"/><Relationship Id="rId14" Type="http://schemas.openxmlformats.org/officeDocument/2006/relationships/hyperlink" Target="http://www.nhsconfed.org/-/mediaconfederation/files/publications/doc" TargetMode="External"/><Relationship Id="rId22" Type="http://schemas.openxmlformats.org/officeDocument/2006/relationships/hyperlink" Target="https://gweddill.gov.wales/docs/desh/publications/160316-national-indicators-to-be-laid-before-nafw-en.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AF70D-AD3A-45A1-B67F-CC3AA2D01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4381</Words>
  <Characters>24975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Keresia Chihota (P150924)</dc:creator>
  <cp:keywords/>
  <dc:description/>
  <cp:lastModifiedBy>Keresia Chihota (P150924)</cp:lastModifiedBy>
  <cp:revision>2</cp:revision>
  <dcterms:created xsi:type="dcterms:W3CDTF">2019-05-10T18:08:00Z</dcterms:created>
  <dcterms:modified xsi:type="dcterms:W3CDTF">2019-05-10T18:08:00Z</dcterms:modified>
</cp:coreProperties>
</file>