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26362" w14:textId="700E6544" w:rsidR="00890350" w:rsidRDefault="00890350">
      <w:pPr>
        <w:rPr>
          <w:rFonts w:ascii="Arial" w:hAnsi="Arial" w:cs="Arial"/>
          <w:sz w:val="20"/>
          <w:szCs w:val="20"/>
        </w:rPr>
      </w:pPr>
      <w:r>
        <w:rPr>
          <w:rFonts w:ascii="Arial" w:hAnsi="Arial" w:cs="Arial"/>
          <w:sz w:val="20"/>
          <w:szCs w:val="20"/>
        </w:rPr>
        <w:t>INTERNET RESEARCH</w:t>
      </w:r>
      <w:bookmarkStart w:id="0" w:name="_GoBack"/>
      <w:bookmarkEnd w:id="0"/>
    </w:p>
    <w:p w14:paraId="159CDE0C" w14:textId="61E8271A" w:rsidR="00CC1016" w:rsidRDefault="00890350">
      <w:pPr>
        <w:rPr>
          <w:rFonts w:ascii="Arial" w:hAnsi="Arial" w:cs="Arial"/>
          <w:sz w:val="20"/>
          <w:szCs w:val="20"/>
        </w:rPr>
      </w:pPr>
      <w:hyperlink r:id="rId5" w:history="1">
        <w:r w:rsidRPr="008414C6">
          <w:rPr>
            <w:rStyle w:val="Hyperlink"/>
            <w:rFonts w:ascii="Arial" w:hAnsi="Arial" w:cs="Arial"/>
            <w:sz w:val="20"/>
            <w:szCs w:val="20"/>
          </w:rPr>
          <w:t>https://www.prospects.ac.uk/careers-advice/interview-tips/strength-based-interviews</w:t>
        </w:r>
      </w:hyperlink>
    </w:p>
    <w:p w14:paraId="2230F3BA" w14:textId="4B02F3E5" w:rsidR="009B09F6" w:rsidRDefault="009B09F6">
      <w:pPr>
        <w:rPr>
          <w:rFonts w:ascii="Arial" w:hAnsi="Arial" w:cs="Arial"/>
          <w:sz w:val="20"/>
          <w:szCs w:val="20"/>
        </w:rPr>
      </w:pPr>
    </w:p>
    <w:p w14:paraId="266876EF" w14:textId="77777777" w:rsidR="009B09F6" w:rsidRPr="00B412D2" w:rsidRDefault="009B09F6" w:rsidP="009B09F6">
      <w:pPr>
        <w:pStyle w:val="Heading2"/>
        <w:shd w:val="clear" w:color="auto" w:fill="FFFFFF"/>
        <w:spacing w:before="0" w:after="90"/>
        <w:rPr>
          <w:rFonts w:ascii="Arial" w:hAnsi="Arial" w:cs="Arial"/>
          <w:color w:val="053041"/>
          <w:sz w:val="20"/>
          <w:szCs w:val="20"/>
        </w:rPr>
      </w:pPr>
      <w:r w:rsidRPr="00B412D2">
        <w:rPr>
          <w:rFonts w:ascii="Arial" w:hAnsi="Arial" w:cs="Arial"/>
          <w:b/>
          <w:bCs/>
          <w:color w:val="053041"/>
          <w:sz w:val="20"/>
          <w:szCs w:val="20"/>
        </w:rPr>
        <w:t>What is a strength-based interview?</w:t>
      </w:r>
    </w:p>
    <w:p w14:paraId="10A77EDA"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A strength-based interview focuses on what you enjoy doing, rather than what you can do like in a competency-based interview. But don't be fooled, while you're talking about what you like and dislike the employer is learning about what you’re good at, and not so good at. Strength-based interviewing has its foundations in positive psychology. The theory is that by identifying your strengths and matching them to the role you'll be happier in your work, perform better, learn quicker and stay with the company for longer.</w:t>
      </w:r>
    </w:p>
    <w:p w14:paraId="04BA2460"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 xml:space="preserve">Unlike their competency counterparts, strengths interviews are more personal and allow recruiters to gain a genuine insight into the personalities of candidates and to see if they’d be a good 'fit' for the company. They also allow you, as the interviewee, to be selected </w:t>
      </w:r>
      <w:proofErr w:type="gramStart"/>
      <w:r w:rsidRPr="00B412D2">
        <w:rPr>
          <w:rFonts w:ascii="Arial" w:hAnsi="Arial" w:cs="Arial"/>
          <w:color w:val="485D65"/>
          <w:sz w:val="20"/>
          <w:szCs w:val="20"/>
        </w:rPr>
        <w:t>on the basis of</w:t>
      </w:r>
      <w:proofErr w:type="gramEnd"/>
      <w:r w:rsidRPr="00B412D2">
        <w:rPr>
          <w:rFonts w:ascii="Arial" w:hAnsi="Arial" w:cs="Arial"/>
          <w:color w:val="485D65"/>
          <w:sz w:val="20"/>
          <w:szCs w:val="20"/>
        </w:rPr>
        <w:t xml:space="preserve"> your natural abilities.</w:t>
      </w:r>
    </w:p>
    <w:p w14:paraId="74122CAC" w14:textId="77777777" w:rsidR="009B09F6" w:rsidRPr="00B412D2" w:rsidRDefault="009B09F6" w:rsidP="009B09F6">
      <w:pPr>
        <w:pStyle w:val="Heading2"/>
        <w:shd w:val="clear" w:color="auto" w:fill="FFFFFF"/>
        <w:spacing w:before="0" w:after="90"/>
        <w:rPr>
          <w:rFonts w:ascii="Arial" w:hAnsi="Arial" w:cs="Arial"/>
          <w:color w:val="053041"/>
          <w:sz w:val="20"/>
          <w:szCs w:val="20"/>
        </w:rPr>
      </w:pPr>
      <w:r w:rsidRPr="00B412D2">
        <w:rPr>
          <w:rFonts w:ascii="Arial" w:hAnsi="Arial" w:cs="Arial"/>
          <w:b/>
          <w:bCs/>
          <w:color w:val="053041"/>
          <w:sz w:val="20"/>
          <w:szCs w:val="20"/>
        </w:rPr>
        <w:t>Why use strength interviews?</w:t>
      </w:r>
    </w:p>
    <w:p w14:paraId="7848AC5B"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hyperlink r:id="rId6" w:history="1">
        <w:r w:rsidRPr="00B412D2">
          <w:rPr>
            <w:rStyle w:val="Hyperlink"/>
            <w:rFonts w:ascii="Arial" w:hAnsi="Arial" w:cs="Arial"/>
            <w:color w:val="E10098"/>
            <w:sz w:val="20"/>
            <w:szCs w:val="20"/>
          </w:rPr>
          <w:t>Competency-based</w:t>
        </w:r>
      </w:hyperlink>
      <w:r w:rsidRPr="00B412D2">
        <w:rPr>
          <w:rFonts w:ascii="Arial" w:hAnsi="Arial" w:cs="Arial"/>
          <w:color w:val="485D65"/>
          <w:sz w:val="20"/>
          <w:szCs w:val="20"/>
        </w:rPr>
        <w:t> may be the most common type of interview, but strength-based interviews are gaining in popularity as an increasing number of organisations recognise the benefits of such a method, of which there are many.</w:t>
      </w:r>
    </w:p>
    <w:p w14:paraId="1709123A"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The strength-based approach is particularly useful when recruiting individuals who don't have a lot of work experience and companies such as Aviva, BAE Systems, Barclays, Cisco, EY, Nestle, Royal Mail and Unilever all use strength interviews as part of their graduate recruitment process.</w:t>
      </w:r>
    </w:p>
    <w:p w14:paraId="520CF597"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Another reason that employers are beginning to favour strength interviews is that candidates have less opportunity to prepare and rehearse their answers, meaning that interview questions are more likely to bring out the genuine interest, motivation and aptitude of interviewees.</w:t>
      </w:r>
    </w:p>
    <w:p w14:paraId="56367660"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An added benefit is that most people come across best when they're talking about things they enjoy so strength-based interviewing makes for a more pleasurable interview experience all round, for both the interviewer and interviewee.</w:t>
      </w:r>
    </w:p>
    <w:p w14:paraId="02681686" w14:textId="77777777" w:rsidR="009B09F6" w:rsidRPr="00B412D2" w:rsidRDefault="009B09F6" w:rsidP="009B09F6">
      <w:pPr>
        <w:pStyle w:val="Heading2"/>
        <w:shd w:val="clear" w:color="auto" w:fill="FFFFFF"/>
        <w:spacing w:before="0" w:after="90"/>
        <w:rPr>
          <w:rFonts w:ascii="Arial" w:hAnsi="Arial" w:cs="Arial"/>
          <w:color w:val="053041"/>
          <w:sz w:val="20"/>
          <w:szCs w:val="20"/>
        </w:rPr>
      </w:pPr>
      <w:r w:rsidRPr="00B412D2">
        <w:rPr>
          <w:rFonts w:ascii="Arial" w:hAnsi="Arial" w:cs="Arial"/>
          <w:b/>
          <w:bCs/>
          <w:color w:val="053041"/>
          <w:sz w:val="20"/>
          <w:szCs w:val="20"/>
        </w:rPr>
        <w:t>Strength-based interview questions</w:t>
      </w:r>
    </w:p>
    <w:p w14:paraId="6E34B764" w14:textId="77777777" w:rsidR="009B09F6" w:rsidRPr="00B412D2" w:rsidRDefault="009B09F6" w:rsidP="009B09F6">
      <w:pPr>
        <w:pStyle w:val="NormalWeb"/>
        <w:shd w:val="clear" w:color="auto" w:fill="FFFFFF"/>
        <w:spacing w:before="0" w:beforeAutospacing="0" w:after="180" w:afterAutospacing="0"/>
        <w:rPr>
          <w:rFonts w:ascii="Arial" w:hAnsi="Arial" w:cs="Arial"/>
          <w:color w:val="485D65"/>
          <w:sz w:val="20"/>
          <w:szCs w:val="20"/>
        </w:rPr>
      </w:pPr>
      <w:r w:rsidRPr="00B412D2">
        <w:rPr>
          <w:rFonts w:ascii="Arial" w:hAnsi="Arial" w:cs="Arial"/>
          <w:color w:val="485D65"/>
          <w:sz w:val="20"/>
          <w:szCs w:val="20"/>
        </w:rPr>
        <w:t>The strengths that employers look for depend on the job. For example, for a client or customer-facing role you'd be expected to enjoy, and be confident in, communicating with a variety of people and have experiences to back this up. Supporting examples could include volunteering with community groups, being a member of your university debate or social team or part-time retail work. As the recruiter is trying to get a sense of who you are in a short space of time, expect to answer a lot of questions. You could be asked as many as 30 questions in an hour-long interview.</w:t>
      </w:r>
    </w:p>
    <w:p w14:paraId="4B53836A" w14:textId="77777777" w:rsidR="009B09F6" w:rsidRPr="009907FA" w:rsidRDefault="009B09F6">
      <w:pPr>
        <w:rPr>
          <w:rFonts w:ascii="Arial" w:hAnsi="Arial" w:cs="Arial"/>
          <w:sz w:val="20"/>
          <w:szCs w:val="20"/>
        </w:rPr>
      </w:pPr>
    </w:p>
    <w:p w14:paraId="10B331A9" w14:textId="7B53FBB4" w:rsidR="00335818" w:rsidRPr="009907FA" w:rsidRDefault="00335818">
      <w:pPr>
        <w:rPr>
          <w:rFonts w:ascii="Arial" w:hAnsi="Arial" w:cs="Arial"/>
          <w:sz w:val="20"/>
          <w:szCs w:val="20"/>
        </w:rPr>
      </w:pPr>
    </w:p>
    <w:p w14:paraId="58F277D7"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do you like to do in your spare time?</w:t>
      </w:r>
    </w:p>
    <w:p w14:paraId="68EC520A"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energises you?</w:t>
      </w:r>
    </w:p>
    <w:p w14:paraId="4D1428CB"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How would your close friends describe you?</w:t>
      </w:r>
    </w:p>
    <w:p w14:paraId="196DC173"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Do you most like starting tasks or finishing them?</w:t>
      </w:r>
    </w:p>
    <w:p w14:paraId="22A31A1E"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Do you prefer the big picture or the small details?</w:t>
      </w:r>
    </w:p>
    <w:p w14:paraId="662DB35C"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Describe a successful day. What made it successful?</w:t>
      </w:r>
    </w:p>
    <w:p w14:paraId="0246AEB0"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are you good at?</w:t>
      </w:r>
    </w:p>
    <w:p w14:paraId="6CA83661"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are your weaknesses?</w:t>
      </w:r>
    </w:p>
    <w:p w14:paraId="0C3B1A09"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did you enjoy studying at school or university?</w:t>
      </w:r>
    </w:p>
    <w:p w14:paraId="526279F3" w14:textId="5641E500"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 xml:space="preserve">When did you achieve something you’re </w:t>
      </w:r>
      <w:r w:rsidR="00890350" w:rsidRPr="00335818">
        <w:rPr>
          <w:rFonts w:ascii="Arial" w:eastAsia="Times New Roman" w:hAnsi="Arial" w:cs="Arial"/>
          <w:color w:val="485D65"/>
          <w:sz w:val="20"/>
          <w:szCs w:val="20"/>
          <w:lang w:eastAsia="en-GB"/>
        </w:rPr>
        <w:t>proud</w:t>
      </w:r>
      <w:r w:rsidRPr="00335818">
        <w:rPr>
          <w:rFonts w:ascii="Arial" w:eastAsia="Times New Roman" w:hAnsi="Arial" w:cs="Arial"/>
          <w:color w:val="485D65"/>
          <w:sz w:val="20"/>
          <w:szCs w:val="20"/>
          <w:lang w:eastAsia="en-GB"/>
        </w:rPr>
        <w:t xml:space="preserve"> of?</w:t>
      </w:r>
    </w:p>
    <w:p w14:paraId="26ED3F56"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do you enjoy doing the least?</w:t>
      </w:r>
    </w:p>
    <w:p w14:paraId="76A39AD5"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Do you find there are enough hours in the day to complete your to-do list?</w:t>
      </w:r>
    </w:p>
    <w:p w14:paraId="7D77E05A"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What tasks are always left on your to-do list?</w:t>
      </w:r>
    </w:p>
    <w:p w14:paraId="7AE6CA03"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lastRenderedPageBreak/>
        <w:t>How do you stay motivated?</w:t>
      </w:r>
    </w:p>
    <w:p w14:paraId="02E0D5E5"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How do you feel about deadlines?</w:t>
      </w:r>
    </w:p>
    <w:p w14:paraId="067A6EF6"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Have you ever done something differently the second time around?</w:t>
      </w:r>
    </w:p>
    <w:p w14:paraId="21FF92C3" w14:textId="77777777" w:rsidR="00335818" w:rsidRPr="00335818" w:rsidRDefault="00335818" w:rsidP="00335818">
      <w:pPr>
        <w:numPr>
          <w:ilvl w:val="0"/>
          <w:numId w:val="1"/>
        </w:numPr>
        <w:shd w:val="clear" w:color="auto" w:fill="FFFFFF"/>
        <w:spacing w:before="100" w:beforeAutospacing="1" w:after="100" w:afterAutospacing="1" w:line="240" w:lineRule="auto"/>
        <w:rPr>
          <w:rFonts w:ascii="Arial" w:eastAsia="Times New Roman" w:hAnsi="Arial" w:cs="Arial"/>
          <w:color w:val="485D65"/>
          <w:sz w:val="20"/>
          <w:szCs w:val="20"/>
          <w:lang w:eastAsia="en-GB"/>
        </w:rPr>
      </w:pPr>
      <w:r w:rsidRPr="00335818">
        <w:rPr>
          <w:rFonts w:ascii="Arial" w:eastAsia="Times New Roman" w:hAnsi="Arial" w:cs="Arial"/>
          <w:color w:val="485D65"/>
          <w:sz w:val="20"/>
          <w:szCs w:val="20"/>
          <w:lang w:eastAsia="en-GB"/>
        </w:rPr>
        <w:t>Do you think this role will play to your strengths?</w:t>
      </w:r>
    </w:p>
    <w:p w14:paraId="5FEC206D" w14:textId="1F9A908B" w:rsidR="00335818" w:rsidRPr="009907FA" w:rsidRDefault="00335818">
      <w:pPr>
        <w:rPr>
          <w:rFonts w:ascii="Arial" w:hAnsi="Arial" w:cs="Arial"/>
          <w:sz w:val="20"/>
          <w:szCs w:val="20"/>
        </w:rPr>
      </w:pPr>
    </w:p>
    <w:p w14:paraId="07A7EAEF" w14:textId="7343F21B" w:rsidR="009907FA" w:rsidRPr="009907FA" w:rsidRDefault="009907FA">
      <w:pPr>
        <w:rPr>
          <w:rFonts w:ascii="Arial" w:hAnsi="Arial" w:cs="Arial"/>
          <w:sz w:val="20"/>
          <w:szCs w:val="20"/>
        </w:rPr>
      </w:pPr>
      <w:hyperlink r:id="rId7" w:history="1">
        <w:r w:rsidRPr="009907FA">
          <w:rPr>
            <w:rStyle w:val="Hyperlink"/>
            <w:rFonts w:ascii="Arial" w:hAnsi="Arial" w:cs="Arial"/>
            <w:sz w:val="20"/>
            <w:szCs w:val="20"/>
          </w:rPr>
          <w:t>https://www.kent.ac.uk/careers/interviews/strength-based-interviews.htm</w:t>
        </w:r>
      </w:hyperlink>
    </w:p>
    <w:p w14:paraId="48D5A857" w14:textId="10ABE41B" w:rsidR="009907FA" w:rsidRPr="009907FA" w:rsidRDefault="009907FA">
      <w:pPr>
        <w:rPr>
          <w:rFonts w:ascii="Arial" w:hAnsi="Arial" w:cs="Arial"/>
          <w:sz w:val="20"/>
          <w:szCs w:val="20"/>
        </w:rPr>
      </w:pPr>
    </w:p>
    <w:p w14:paraId="19FEC75C"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are you good at?</w:t>
      </w:r>
    </w:p>
    <w:p w14:paraId="5E32DEAD"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comes easily to you?</w:t>
      </w:r>
    </w:p>
    <w:p w14:paraId="60956CE9"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do you learn quickly?</w:t>
      </w:r>
    </w:p>
    <w:p w14:paraId="5F800D38"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did you find easiest to learn at school or university?</w:t>
      </w:r>
    </w:p>
    <w:p w14:paraId="4E8810BC"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subjects do you most enjoy studying?</w:t>
      </w:r>
    </w:p>
    <w:p w14:paraId="54F6CBA5"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things give you energy?</w:t>
      </w:r>
    </w:p>
    <w:p w14:paraId="1AEF607F"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Describe a successful day you have had.</w:t>
      </w:r>
    </w:p>
    <w:p w14:paraId="6C559CA9"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 xml:space="preserve">When did you achieve something you were </w:t>
      </w:r>
      <w:proofErr w:type="gramStart"/>
      <w:r w:rsidRPr="009907FA">
        <w:rPr>
          <w:rFonts w:ascii="Arial" w:hAnsi="Arial" w:cs="Arial"/>
          <w:color w:val="000000"/>
          <w:sz w:val="20"/>
          <w:szCs w:val="20"/>
        </w:rPr>
        <w:t>really proud</w:t>
      </w:r>
      <w:proofErr w:type="gramEnd"/>
      <w:r w:rsidRPr="009907FA">
        <w:rPr>
          <w:rFonts w:ascii="Arial" w:hAnsi="Arial" w:cs="Arial"/>
          <w:color w:val="000000"/>
          <w:sz w:val="20"/>
          <w:szCs w:val="20"/>
        </w:rPr>
        <w:t xml:space="preserve"> of?</w:t>
      </w:r>
    </w:p>
    <w:p w14:paraId="2B67E5E6"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Do you prefer to start tasks or to finish them?</w:t>
      </w:r>
    </w:p>
    <w:p w14:paraId="4BEB6E9D"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Do you find you have enough hours in the day to complete all the things you want to do?</w:t>
      </w:r>
    </w:p>
    <w:p w14:paraId="21FF5082"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things are always left on your </w:t>
      </w:r>
      <w:hyperlink r:id="rId8" w:history="1">
        <w:r w:rsidRPr="009907FA">
          <w:rPr>
            <w:rStyle w:val="Hyperlink"/>
            <w:rFonts w:ascii="Arial" w:hAnsi="Arial" w:cs="Arial"/>
            <w:color w:val="330099"/>
            <w:sz w:val="20"/>
            <w:szCs w:val="20"/>
          </w:rPr>
          <w:t>to-do list</w:t>
        </w:r>
      </w:hyperlink>
      <w:r w:rsidRPr="009907FA">
        <w:rPr>
          <w:rFonts w:ascii="Arial" w:hAnsi="Arial" w:cs="Arial"/>
          <w:color w:val="000000"/>
          <w:sz w:val="20"/>
          <w:szCs w:val="20"/>
        </w:rPr>
        <w:t> and not finished? These are probably weaknesses: things you dislike doing!</w:t>
      </w:r>
    </w:p>
    <w:p w14:paraId="6595AD83" w14:textId="5C2BA71F" w:rsidR="009907FA" w:rsidRPr="009907FA" w:rsidRDefault="009907FA" w:rsidP="00C569E8">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do you enjoy doing the least? These are likely to be areas where you lack natural aptitude or skills.</w:t>
      </w:r>
    </w:p>
    <w:p w14:paraId="6F961A2F" w14:textId="3A36B73F" w:rsidR="009907FA" w:rsidRPr="009907FA" w:rsidRDefault="009907FA" w:rsidP="009907FA">
      <w:pPr>
        <w:shd w:val="clear" w:color="auto" w:fill="FFFFFF"/>
        <w:spacing w:before="100" w:beforeAutospacing="1" w:after="100" w:afterAutospacing="1" w:line="240" w:lineRule="auto"/>
        <w:rPr>
          <w:rFonts w:ascii="Arial" w:hAnsi="Arial" w:cs="Arial"/>
          <w:color w:val="000000"/>
          <w:sz w:val="20"/>
          <w:szCs w:val="20"/>
        </w:rPr>
      </w:pPr>
      <w:hyperlink r:id="rId9" w:history="1">
        <w:r w:rsidRPr="009907FA">
          <w:rPr>
            <w:rStyle w:val="Hyperlink"/>
            <w:rFonts w:ascii="Arial" w:hAnsi="Arial" w:cs="Arial"/>
            <w:sz w:val="20"/>
            <w:szCs w:val="20"/>
          </w:rPr>
          <w:t>https://www.michaelpage.co.uk/advice/career-advice/job-interview-tips/strength-based-interviews-and-how-ace-them</w:t>
        </w:r>
      </w:hyperlink>
    </w:p>
    <w:p w14:paraId="4A8BB7A4"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are you good at?</w:t>
      </w:r>
    </w:p>
    <w:p w14:paraId="6D10DBFA"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do you learn quickly?</w:t>
      </w:r>
    </w:p>
    <w:p w14:paraId="3AD3F803"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things give you energy?</w:t>
      </w:r>
    </w:p>
    <w:p w14:paraId="70DE5E08"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 xml:space="preserve">When did you achieve something you were </w:t>
      </w:r>
      <w:proofErr w:type="gramStart"/>
      <w:r w:rsidRPr="009907FA">
        <w:rPr>
          <w:rFonts w:ascii="Arial" w:hAnsi="Arial" w:cs="Arial"/>
          <w:color w:val="000000"/>
          <w:sz w:val="20"/>
          <w:szCs w:val="20"/>
        </w:rPr>
        <w:t>really proud</w:t>
      </w:r>
      <w:proofErr w:type="gramEnd"/>
      <w:r w:rsidRPr="009907FA">
        <w:rPr>
          <w:rFonts w:ascii="Arial" w:hAnsi="Arial" w:cs="Arial"/>
          <w:color w:val="000000"/>
          <w:sz w:val="20"/>
          <w:szCs w:val="20"/>
        </w:rPr>
        <w:t xml:space="preserve"> of?</w:t>
      </w:r>
    </w:p>
    <w:p w14:paraId="1DCA5C08"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Do you prefer to start tasks or to finish them?</w:t>
      </w:r>
    </w:p>
    <w:p w14:paraId="773973F2"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Do you find you have enough hours in the day to complete all the things you want to do?</w:t>
      </w:r>
    </w:p>
    <w:p w14:paraId="72221155"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things are always left on your to-do list and not finished?</w:t>
      </w:r>
    </w:p>
    <w:p w14:paraId="1FFFE4FD"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What have been some of your achievements and how have you made them happen?</w:t>
      </w:r>
    </w:p>
    <w:p w14:paraId="3700822C" w14:textId="77777777" w:rsidR="009907FA" w:rsidRPr="009907FA" w:rsidRDefault="009907FA" w:rsidP="009907FA">
      <w:pPr>
        <w:numPr>
          <w:ilvl w:val="0"/>
          <w:numId w:val="2"/>
        </w:numPr>
        <w:shd w:val="clear" w:color="auto" w:fill="FFFFFF"/>
        <w:spacing w:before="100" w:beforeAutospacing="1" w:after="100" w:afterAutospacing="1" w:line="240" w:lineRule="auto"/>
        <w:rPr>
          <w:rFonts w:ascii="Arial" w:hAnsi="Arial" w:cs="Arial"/>
          <w:color w:val="000000"/>
          <w:sz w:val="20"/>
          <w:szCs w:val="20"/>
        </w:rPr>
      </w:pPr>
      <w:r w:rsidRPr="009907FA">
        <w:rPr>
          <w:rFonts w:ascii="Arial" w:hAnsi="Arial" w:cs="Arial"/>
          <w:color w:val="000000"/>
          <w:sz w:val="20"/>
          <w:szCs w:val="20"/>
        </w:rPr>
        <w:t>Do you think this role will play to your strengths?</w:t>
      </w:r>
    </w:p>
    <w:p w14:paraId="4A3FF2F5" w14:textId="77777777" w:rsidR="009907FA" w:rsidRPr="009907FA" w:rsidRDefault="009907FA" w:rsidP="009907FA">
      <w:pPr>
        <w:shd w:val="clear" w:color="auto" w:fill="FFFFFF"/>
        <w:spacing w:before="100" w:beforeAutospacing="1" w:after="100" w:afterAutospacing="1" w:line="240" w:lineRule="auto"/>
        <w:rPr>
          <w:rFonts w:ascii="Arial" w:hAnsi="Arial" w:cs="Arial"/>
          <w:color w:val="000000"/>
          <w:sz w:val="20"/>
          <w:szCs w:val="20"/>
        </w:rPr>
      </w:pPr>
    </w:p>
    <w:p w14:paraId="048DBAE5" w14:textId="77777777" w:rsidR="009907FA" w:rsidRPr="009907FA" w:rsidRDefault="009907FA" w:rsidP="009907FA">
      <w:pPr>
        <w:pStyle w:val="Heading3"/>
        <w:shd w:val="clear" w:color="auto" w:fill="FFFFFF"/>
        <w:spacing w:after="15" w:afterAutospacing="0"/>
        <w:rPr>
          <w:rFonts w:ascii="Arial" w:hAnsi="Arial" w:cs="Arial"/>
          <w:color w:val="28429D"/>
          <w:spacing w:val="15"/>
          <w:sz w:val="20"/>
          <w:szCs w:val="20"/>
        </w:rPr>
      </w:pPr>
      <w:r w:rsidRPr="009907FA">
        <w:rPr>
          <w:rStyle w:val="Strong"/>
          <w:rFonts w:ascii="Arial" w:hAnsi="Arial" w:cs="Arial"/>
          <w:b/>
          <w:bCs/>
          <w:color w:val="28429D"/>
          <w:spacing w:val="15"/>
          <w:sz w:val="20"/>
          <w:szCs w:val="20"/>
        </w:rPr>
        <w:t>Further resources on strengths-based interviewing:</w:t>
      </w:r>
    </w:p>
    <w:p w14:paraId="4C478A61" w14:textId="77777777" w:rsidR="009907FA" w:rsidRPr="009907FA" w:rsidRDefault="009907FA" w:rsidP="009907FA">
      <w:pPr>
        <w:pStyle w:val="NormalWeb"/>
        <w:shd w:val="clear" w:color="auto" w:fill="FFFFFF"/>
        <w:spacing w:before="30" w:beforeAutospacing="0"/>
        <w:rPr>
          <w:rFonts w:ascii="Arial" w:hAnsi="Arial" w:cs="Arial"/>
          <w:color w:val="000000"/>
          <w:sz w:val="20"/>
          <w:szCs w:val="20"/>
        </w:rPr>
      </w:pPr>
      <w:r w:rsidRPr="009907FA">
        <w:rPr>
          <w:rStyle w:val="Strong"/>
          <w:rFonts w:ascii="Arial" w:hAnsi="Arial" w:cs="Arial"/>
          <w:color w:val="000000"/>
          <w:sz w:val="20"/>
          <w:szCs w:val="20"/>
        </w:rPr>
        <w:t>Life After Competencies:</w:t>
      </w:r>
      <w:r w:rsidRPr="009907FA">
        <w:rPr>
          <w:rFonts w:ascii="Arial" w:hAnsi="Arial" w:cs="Arial"/>
          <w:color w:val="000000"/>
          <w:sz w:val="20"/>
          <w:szCs w:val="20"/>
        </w:rPr>
        <w:t> a presentation given by Emma Judge of Ernst &amp; Young and Martin Galpin, Director at Work Positive </w:t>
      </w:r>
      <w:hyperlink r:id="rId10" w:tgtFrame="_blank" w:tooltip="http://www.agr.org.uk/Content/Life-After-Competencies-Using-Strengths-Based-Recruitment-To-Discover-The-Realcandidate" w:history="1">
        <w:r w:rsidRPr="009907FA">
          <w:rPr>
            <w:rStyle w:val="Hyperlink"/>
            <w:rFonts w:ascii="Arial" w:hAnsi="Arial" w:cs="Arial"/>
            <w:color w:val="330099"/>
            <w:sz w:val="20"/>
            <w:szCs w:val="20"/>
          </w:rPr>
          <w:t>www.agr.org.uk/Content/Life-After-Competencies-Using-Strengths-Based-Recruitment-To-Discover-The-Realcandidate</w:t>
        </w:r>
      </w:hyperlink>
      <w:r w:rsidRPr="009907FA">
        <w:rPr>
          <w:rFonts w:ascii="Arial" w:hAnsi="Arial" w:cs="Arial"/>
          <w:color w:val="000000"/>
          <w:sz w:val="20"/>
          <w:szCs w:val="20"/>
        </w:rPr>
        <w:br/>
      </w:r>
      <w:r w:rsidRPr="009907FA">
        <w:rPr>
          <w:rStyle w:val="Strong"/>
          <w:rFonts w:ascii="Arial" w:hAnsi="Arial" w:cs="Arial"/>
          <w:color w:val="000000"/>
          <w:sz w:val="20"/>
          <w:szCs w:val="20"/>
        </w:rPr>
        <w:t>Playing to your Strengths?</w:t>
      </w:r>
      <w:r w:rsidRPr="009907FA">
        <w:rPr>
          <w:rFonts w:ascii="Arial" w:hAnsi="Arial" w:cs="Arial"/>
          <w:color w:val="000000"/>
          <w:sz w:val="20"/>
          <w:szCs w:val="20"/>
        </w:rPr>
        <w:t> a summary of the background to Ernst &amp; Young’s introduction of SBI by Emma Judge and Martin Galpin </w:t>
      </w:r>
      <w:hyperlink r:id="rId11" w:history="1">
        <w:r w:rsidRPr="009907FA">
          <w:rPr>
            <w:rStyle w:val="Hyperlink"/>
            <w:rFonts w:ascii="Arial" w:hAnsi="Arial" w:cs="Arial"/>
            <w:color w:val="330099"/>
            <w:sz w:val="20"/>
            <w:szCs w:val="20"/>
          </w:rPr>
          <w:t>www.work-positive.com/resources/downloads/GraduateRecruiter_Playingtoyourstrengths_full.pdf</w:t>
        </w:r>
      </w:hyperlink>
      <w:r w:rsidRPr="009907FA">
        <w:rPr>
          <w:rFonts w:ascii="Arial" w:hAnsi="Arial" w:cs="Arial"/>
          <w:color w:val="000000"/>
          <w:sz w:val="20"/>
          <w:szCs w:val="20"/>
        </w:rPr>
        <w:br/>
      </w:r>
      <w:r w:rsidRPr="009907FA">
        <w:rPr>
          <w:rStyle w:val="Strong"/>
          <w:rFonts w:ascii="Arial" w:hAnsi="Arial" w:cs="Arial"/>
          <w:color w:val="000000"/>
          <w:sz w:val="20"/>
          <w:szCs w:val="20"/>
        </w:rPr>
        <w:t>Strengths Finder 2.0</w:t>
      </w:r>
      <w:r w:rsidRPr="009907FA">
        <w:rPr>
          <w:rFonts w:ascii="Arial" w:hAnsi="Arial" w:cs="Arial"/>
          <w:color w:val="000000"/>
          <w:sz w:val="20"/>
          <w:szCs w:val="20"/>
        </w:rPr>
        <w:t> – book to help you assess your own strengths, available from the Careers and Employability Service </w:t>
      </w:r>
      <w:hyperlink r:id="rId12" w:tooltip="http://www.strengthsfinder.com/" w:history="1">
        <w:r w:rsidRPr="009907FA">
          <w:rPr>
            <w:rStyle w:val="Hyperlink"/>
            <w:rFonts w:ascii="Arial" w:hAnsi="Arial" w:cs="Arial"/>
            <w:color w:val="330099"/>
            <w:sz w:val="20"/>
            <w:szCs w:val="20"/>
          </w:rPr>
          <w:t>www.strengthsfinder.com</w:t>
        </w:r>
      </w:hyperlink>
      <w:r w:rsidRPr="009907FA">
        <w:rPr>
          <w:rFonts w:ascii="Arial" w:hAnsi="Arial" w:cs="Arial"/>
          <w:color w:val="000000"/>
          <w:sz w:val="20"/>
          <w:szCs w:val="20"/>
        </w:rPr>
        <w:br/>
      </w:r>
      <w:r w:rsidRPr="009907FA">
        <w:rPr>
          <w:rStyle w:val="Strong"/>
          <w:rFonts w:ascii="Arial" w:hAnsi="Arial" w:cs="Arial"/>
          <w:color w:val="000000"/>
          <w:sz w:val="20"/>
          <w:szCs w:val="20"/>
        </w:rPr>
        <w:t>From What is Wrong to What is Strong:</w:t>
      </w:r>
      <w:r w:rsidRPr="009907FA">
        <w:rPr>
          <w:rFonts w:ascii="Arial" w:hAnsi="Arial" w:cs="Arial"/>
          <w:color w:val="000000"/>
          <w:sz w:val="20"/>
          <w:szCs w:val="20"/>
        </w:rPr>
        <w:t> psychological background to the VIA Survey </w:t>
      </w:r>
      <w:hyperlink r:id="rId13" w:history="1">
        <w:r w:rsidRPr="009907FA">
          <w:rPr>
            <w:rStyle w:val="Hyperlink"/>
            <w:rFonts w:ascii="Arial" w:hAnsi="Arial" w:cs="Arial"/>
            <w:color w:val="330099"/>
            <w:sz w:val="20"/>
            <w:szCs w:val="20"/>
          </w:rPr>
          <w:t>www.positivepsychology.org.uk/pp-theory/strengths/112-from-what-is-wrong-to-what-is-strong.html</w:t>
        </w:r>
      </w:hyperlink>
    </w:p>
    <w:p w14:paraId="2D5AA1AC" w14:textId="77777777" w:rsidR="009907FA" w:rsidRPr="009907FA" w:rsidRDefault="009907FA">
      <w:pPr>
        <w:rPr>
          <w:rFonts w:ascii="Arial" w:hAnsi="Arial" w:cs="Arial"/>
          <w:sz w:val="20"/>
          <w:szCs w:val="20"/>
        </w:rPr>
      </w:pPr>
    </w:p>
    <w:sectPr w:rsidR="009907FA" w:rsidRPr="00990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8656C"/>
    <w:multiLevelType w:val="multilevel"/>
    <w:tmpl w:val="4012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D64793"/>
    <w:multiLevelType w:val="multilevel"/>
    <w:tmpl w:val="0718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6976C9"/>
    <w:multiLevelType w:val="multilevel"/>
    <w:tmpl w:val="9F5E63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18"/>
    <w:rsid w:val="00335818"/>
    <w:rsid w:val="00656D9C"/>
    <w:rsid w:val="00890350"/>
    <w:rsid w:val="009907FA"/>
    <w:rsid w:val="009B09F6"/>
    <w:rsid w:val="00A12A78"/>
    <w:rsid w:val="00B016BF"/>
    <w:rsid w:val="00B412D2"/>
    <w:rsid w:val="00CC1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5048"/>
  <w15:chartTrackingRefBased/>
  <w15:docId w15:val="{35A17B2E-0175-43AC-BBE4-8267B497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B0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907F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818"/>
    <w:rPr>
      <w:color w:val="0563C1" w:themeColor="hyperlink"/>
      <w:u w:val="single"/>
    </w:rPr>
  </w:style>
  <w:style w:type="character" w:styleId="UnresolvedMention">
    <w:name w:val="Unresolved Mention"/>
    <w:basedOn w:val="DefaultParagraphFont"/>
    <w:uiPriority w:val="99"/>
    <w:semiHidden/>
    <w:unhideWhenUsed/>
    <w:rsid w:val="00335818"/>
    <w:rPr>
      <w:color w:val="808080"/>
      <w:shd w:val="clear" w:color="auto" w:fill="E6E6E6"/>
    </w:rPr>
  </w:style>
  <w:style w:type="character" w:customStyle="1" w:styleId="Heading3Char">
    <w:name w:val="Heading 3 Char"/>
    <w:basedOn w:val="DefaultParagraphFont"/>
    <w:link w:val="Heading3"/>
    <w:uiPriority w:val="9"/>
    <w:rsid w:val="009907F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907FA"/>
    <w:rPr>
      <w:b/>
      <w:bCs/>
    </w:rPr>
  </w:style>
  <w:style w:type="paragraph" w:styleId="NormalWeb">
    <w:name w:val="Normal (Web)"/>
    <w:basedOn w:val="Normal"/>
    <w:uiPriority w:val="99"/>
    <w:semiHidden/>
    <w:unhideWhenUsed/>
    <w:rsid w:val="009907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B09F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887842">
      <w:bodyDiv w:val="1"/>
      <w:marLeft w:val="0"/>
      <w:marRight w:val="0"/>
      <w:marTop w:val="0"/>
      <w:marBottom w:val="0"/>
      <w:divBdr>
        <w:top w:val="none" w:sz="0" w:space="0" w:color="auto"/>
        <w:left w:val="none" w:sz="0" w:space="0" w:color="auto"/>
        <w:bottom w:val="none" w:sz="0" w:space="0" w:color="auto"/>
        <w:right w:val="none" w:sz="0" w:space="0" w:color="auto"/>
      </w:divBdr>
    </w:div>
    <w:div w:id="904803675">
      <w:bodyDiv w:val="1"/>
      <w:marLeft w:val="0"/>
      <w:marRight w:val="0"/>
      <w:marTop w:val="0"/>
      <w:marBottom w:val="0"/>
      <w:divBdr>
        <w:top w:val="none" w:sz="0" w:space="0" w:color="auto"/>
        <w:left w:val="none" w:sz="0" w:space="0" w:color="auto"/>
        <w:bottom w:val="none" w:sz="0" w:space="0" w:color="auto"/>
        <w:right w:val="none" w:sz="0" w:space="0" w:color="auto"/>
      </w:divBdr>
    </w:div>
    <w:div w:id="911621336">
      <w:bodyDiv w:val="1"/>
      <w:marLeft w:val="0"/>
      <w:marRight w:val="0"/>
      <w:marTop w:val="0"/>
      <w:marBottom w:val="0"/>
      <w:divBdr>
        <w:top w:val="none" w:sz="0" w:space="0" w:color="auto"/>
        <w:left w:val="none" w:sz="0" w:space="0" w:color="auto"/>
        <w:bottom w:val="none" w:sz="0" w:space="0" w:color="auto"/>
        <w:right w:val="none" w:sz="0" w:space="0" w:color="auto"/>
      </w:divBdr>
    </w:div>
    <w:div w:id="1503934745">
      <w:bodyDiv w:val="1"/>
      <w:marLeft w:val="0"/>
      <w:marRight w:val="0"/>
      <w:marTop w:val="0"/>
      <w:marBottom w:val="0"/>
      <w:divBdr>
        <w:top w:val="none" w:sz="0" w:space="0" w:color="auto"/>
        <w:left w:val="none" w:sz="0" w:space="0" w:color="auto"/>
        <w:bottom w:val="none" w:sz="0" w:space="0" w:color="auto"/>
        <w:right w:val="none" w:sz="0" w:space="0" w:color="auto"/>
      </w:divBdr>
    </w:div>
    <w:div w:id="210498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ac.uk/careers/sk/time.htm" TargetMode="External"/><Relationship Id="rId13" Type="http://schemas.openxmlformats.org/officeDocument/2006/relationships/hyperlink" Target="http://www.positivepsychology.org.uk/pp-theory/strengths/112-from-what-is-wrong-to-what-is-strong.html" TargetMode="External"/><Relationship Id="rId3" Type="http://schemas.openxmlformats.org/officeDocument/2006/relationships/settings" Target="settings.xml"/><Relationship Id="rId7" Type="http://schemas.openxmlformats.org/officeDocument/2006/relationships/hyperlink" Target="https://www.kent.ac.uk/careers/interviews/strength-based-interviews.htm" TargetMode="External"/><Relationship Id="rId12" Type="http://schemas.openxmlformats.org/officeDocument/2006/relationships/hyperlink" Target="http://www.strengthsfind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spects.ac.uk/careers-advice/interview-tips/competency-based-interviews" TargetMode="External"/><Relationship Id="rId11" Type="http://schemas.openxmlformats.org/officeDocument/2006/relationships/hyperlink" Target="http://www.work-positive.com/resources/downloads/GraduateRecruiter_Playingtoyourstrengths_full.pdf" TargetMode="External"/><Relationship Id="rId5" Type="http://schemas.openxmlformats.org/officeDocument/2006/relationships/hyperlink" Target="https://www.prospects.ac.uk/careers-advice/interview-tips/strength-based-interviews" TargetMode="External"/><Relationship Id="rId15" Type="http://schemas.openxmlformats.org/officeDocument/2006/relationships/theme" Target="theme/theme1.xml"/><Relationship Id="rId10" Type="http://schemas.openxmlformats.org/officeDocument/2006/relationships/hyperlink" Target="http://www.agr.org.uk/Content/Life-After-Competencies-Using-Strengths-Based-Recruitment-To-Discover-The-Realcandidate" TargetMode="External"/><Relationship Id="rId4" Type="http://schemas.openxmlformats.org/officeDocument/2006/relationships/webSettings" Target="webSettings.xml"/><Relationship Id="rId9" Type="http://schemas.openxmlformats.org/officeDocument/2006/relationships/hyperlink" Target="https://www.michaelpage.co.uk/advice/career-advice/job-interview-tips/strength-based-interviews-and-how-ace-the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Hawkes</dc:creator>
  <cp:keywords/>
  <dc:description/>
  <cp:lastModifiedBy>Tim Hawkes</cp:lastModifiedBy>
  <cp:revision>4</cp:revision>
  <dcterms:created xsi:type="dcterms:W3CDTF">2018-01-14T14:06:00Z</dcterms:created>
  <dcterms:modified xsi:type="dcterms:W3CDTF">2018-01-14T14:18:00Z</dcterms:modified>
</cp:coreProperties>
</file>