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AF2A6EC" wp14:paraId="18A98507" wp14:textId="43470FDB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2AF2A6EC" wp14:paraId="573FFA3E" wp14:textId="5558BA2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2AF2A6EC" wp14:paraId="57118323" wp14:textId="0F71A3C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2AF2A6EC" wp14:paraId="67023AA0" wp14:textId="343A66EC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2AF2A6EC" wp14:paraId="36CA091E" wp14:textId="1D9CCE98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2AF2A6EC" wp14:paraId="40DD4933" wp14:textId="20A9D386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6E2440D5" wp14:paraId="4543EF07" wp14:textId="3766933C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32"/>
          <w:szCs w:val="32"/>
          <w:lang w:val="ro-RO"/>
        </w:rPr>
      </w:pPr>
    </w:p>
    <w:p xmlns:wp14="http://schemas.microsoft.com/office/word/2010/wordml" w:rsidP="6E2440D5" wp14:paraId="1529B791" wp14:textId="214FCC9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32"/>
          <w:szCs w:val="32"/>
          <w:lang w:val="ro-RO"/>
        </w:rPr>
      </w:pPr>
      <w:r w:rsidRPr="6E2440D5" w:rsidR="793B065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32"/>
          <w:szCs w:val="32"/>
          <w:lang w:val="ro-RO"/>
        </w:rPr>
        <w:t>MODULE TITLE:</w:t>
      </w:r>
      <w:r w:rsidRPr="6E2440D5" w:rsidR="793B065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32"/>
          <w:szCs w:val="32"/>
          <w:lang w:val="ro-RO"/>
        </w:rPr>
        <w:t xml:space="preserve"> </w:t>
      </w:r>
      <w:r w:rsidRPr="6E2440D5" w:rsidR="793B06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32"/>
          <w:szCs w:val="32"/>
          <w:lang w:val="ro-RO"/>
        </w:rPr>
        <w:t xml:space="preserve">Problem </w:t>
      </w:r>
      <w:r w:rsidRPr="6E2440D5" w:rsidR="793B06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32"/>
          <w:szCs w:val="32"/>
          <w:lang w:val="ro-RO"/>
        </w:rPr>
        <w:t>Solving</w:t>
      </w:r>
      <w:r w:rsidRPr="6E2440D5" w:rsidR="793B06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32"/>
          <w:szCs w:val="32"/>
          <w:lang w:val="ro-RO"/>
        </w:rPr>
        <w:t xml:space="preserve"> </w:t>
      </w:r>
      <w:r w:rsidRPr="6E2440D5" w:rsidR="793B06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32"/>
          <w:szCs w:val="32"/>
          <w:lang w:val="ro-RO"/>
        </w:rPr>
        <w:t>and</w:t>
      </w:r>
      <w:r w:rsidRPr="6E2440D5" w:rsidR="793B06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32"/>
          <w:szCs w:val="32"/>
          <w:lang w:val="ro-RO"/>
        </w:rPr>
        <w:t xml:space="preserve"> </w:t>
      </w:r>
      <w:r w:rsidRPr="6E2440D5" w:rsidR="793B06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32"/>
          <w:szCs w:val="32"/>
          <w:lang w:val="ro-RO"/>
        </w:rPr>
        <w:t>Decision</w:t>
      </w:r>
      <w:r w:rsidRPr="6E2440D5" w:rsidR="793B06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32"/>
          <w:szCs w:val="32"/>
          <w:lang w:val="ro-RO"/>
        </w:rPr>
        <w:t xml:space="preserve"> </w:t>
      </w:r>
      <w:r w:rsidRPr="6E2440D5" w:rsidR="255E04E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32"/>
          <w:szCs w:val="32"/>
          <w:lang w:val="ro-RO"/>
        </w:rPr>
        <w:t>Making</w:t>
      </w:r>
    </w:p>
    <w:p xmlns:wp14="http://schemas.microsoft.com/office/word/2010/wordml" w:rsidP="6E2440D5" wp14:paraId="0AEE787E" wp14:textId="2407EB17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32"/>
          <w:szCs w:val="32"/>
          <w:lang w:val="ro-RO"/>
        </w:rPr>
      </w:pPr>
    </w:p>
    <w:p xmlns:wp14="http://schemas.microsoft.com/office/word/2010/wordml" w:rsidP="6E2440D5" wp14:paraId="057B2BB9" wp14:textId="56164CEA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32"/>
          <w:szCs w:val="32"/>
          <w:lang w:val="ro-RO"/>
        </w:rPr>
      </w:pPr>
      <w:r w:rsidRPr="6E2440D5" w:rsidR="255E04E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32"/>
          <w:szCs w:val="32"/>
          <w:lang w:val="ro-RO"/>
        </w:rPr>
        <w:t xml:space="preserve">MODULE CODE: </w:t>
      </w:r>
      <w:r w:rsidRPr="6E2440D5" w:rsidR="255E04E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32"/>
          <w:szCs w:val="32"/>
          <w:lang w:val="ro-RO"/>
        </w:rPr>
        <w:t>LCLM4004</w:t>
      </w:r>
    </w:p>
    <w:p xmlns:wp14="http://schemas.microsoft.com/office/word/2010/wordml" w:rsidP="6E2440D5" wp14:paraId="3A85B0DD" wp14:textId="168618A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32"/>
          <w:szCs w:val="32"/>
          <w:lang w:val="ro-RO"/>
        </w:rPr>
      </w:pPr>
    </w:p>
    <w:p xmlns:wp14="http://schemas.microsoft.com/office/word/2010/wordml" w:rsidP="6E2440D5" wp14:paraId="595436D9" wp14:textId="2080A0E9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32"/>
          <w:szCs w:val="32"/>
          <w:lang w:val="ro-RO"/>
        </w:rPr>
      </w:pPr>
      <w:r w:rsidRPr="6E2440D5" w:rsidR="255E04E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32"/>
          <w:szCs w:val="32"/>
          <w:lang w:val="ro-RO"/>
        </w:rPr>
        <w:t xml:space="preserve">ASSESSMENT: </w:t>
      </w:r>
      <w:r w:rsidRPr="6E2440D5" w:rsidR="255E04E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32"/>
          <w:szCs w:val="32"/>
          <w:lang w:val="ro-RO"/>
        </w:rPr>
        <w:t>Component 2 Report</w:t>
      </w:r>
    </w:p>
    <w:p xmlns:wp14="http://schemas.microsoft.com/office/word/2010/wordml" w:rsidP="6E2440D5" wp14:paraId="5831863B" wp14:textId="5A919B57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32"/>
          <w:szCs w:val="32"/>
          <w:lang w:val="ro-RO"/>
        </w:rPr>
      </w:pPr>
    </w:p>
    <w:p xmlns:wp14="http://schemas.microsoft.com/office/word/2010/wordml" w:rsidP="6E2440D5" wp14:paraId="32140013" wp14:textId="3DD5D5A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32"/>
          <w:szCs w:val="32"/>
          <w:lang w:val="ro-RO"/>
        </w:rPr>
      </w:pPr>
      <w:r w:rsidRPr="6E2440D5" w:rsidR="3D04BCF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32"/>
          <w:szCs w:val="32"/>
          <w:lang w:val="ro-RO"/>
        </w:rPr>
        <w:t xml:space="preserve">STUDENT NAME: </w:t>
      </w:r>
      <w:r w:rsidRPr="6E2440D5" w:rsidR="3D04B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32"/>
          <w:szCs w:val="32"/>
          <w:lang w:val="ro-RO"/>
        </w:rPr>
        <w:t>Mariana Sava</w:t>
      </w:r>
    </w:p>
    <w:p xmlns:wp14="http://schemas.microsoft.com/office/word/2010/wordml" w:rsidP="6E2440D5" wp14:paraId="5E8FA29E" wp14:textId="1F84FCC7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32"/>
          <w:szCs w:val="32"/>
          <w:lang w:val="ro-RO"/>
        </w:rPr>
      </w:pPr>
    </w:p>
    <w:p xmlns:wp14="http://schemas.microsoft.com/office/word/2010/wordml" w:rsidP="6E2440D5" wp14:paraId="33CC6979" wp14:textId="14AEC67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32"/>
          <w:szCs w:val="32"/>
          <w:lang w:val="ro-RO"/>
        </w:rPr>
      </w:pPr>
      <w:r w:rsidRPr="6E2440D5" w:rsidR="511FB8A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32"/>
          <w:szCs w:val="32"/>
          <w:lang w:val="ro-RO"/>
        </w:rPr>
        <w:t xml:space="preserve">STUDENT NUMBER: </w:t>
      </w:r>
      <w:r w:rsidRPr="6E2440D5" w:rsidR="511FB8A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32"/>
          <w:szCs w:val="32"/>
          <w:lang w:val="ro-RO"/>
        </w:rPr>
        <w:t>2510136</w:t>
      </w:r>
    </w:p>
    <w:p xmlns:wp14="http://schemas.microsoft.com/office/word/2010/wordml" w:rsidP="6E2440D5" wp14:paraId="0FF23A31" wp14:textId="48DC76B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32"/>
          <w:szCs w:val="32"/>
          <w:lang w:val="ro-RO"/>
        </w:rPr>
      </w:pPr>
    </w:p>
    <w:p xmlns:wp14="http://schemas.microsoft.com/office/word/2010/wordml" w:rsidP="6E2440D5" wp14:paraId="10228F14" wp14:textId="5E324428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32"/>
          <w:szCs w:val="32"/>
          <w:lang w:val="ro-RO"/>
        </w:rPr>
      </w:pPr>
    </w:p>
    <w:p xmlns:wp14="http://schemas.microsoft.com/office/word/2010/wordml" w:rsidP="6E2440D5" wp14:paraId="32AE9282" wp14:textId="2BB94D49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32"/>
          <w:szCs w:val="32"/>
          <w:lang w:val="ro-RO"/>
        </w:rPr>
      </w:pPr>
    </w:p>
    <w:p xmlns:wp14="http://schemas.microsoft.com/office/word/2010/wordml" w:rsidP="6E2440D5" wp14:paraId="47CFB750" wp14:textId="0A352BE8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6E2440D5" wp14:paraId="1A47616E" wp14:textId="1BB2218A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2AF2A6EC" wp14:paraId="6033B84D" wp14:textId="70263DE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ro-RO"/>
        </w:rPr>
      </w:pPr>
    </w:p>
    <w:p xmlns:wp14="http://schemas.microsoft.com/office/word/2010/wordml" w:rsidP="2AF2A6EC" wp14:paraId="562DC58F" wp14:textId="50DD1314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ro-RO"/>
        </w:rPr>
      </w:pPr>
    </w:p>
    <w:p xmlns:wp14="http://schemas.microsoft.com/office/word/2010/wordml" w:rsidP="2AF2A6EC" wp14:paraId="774D3006" wp14:textId="67130EC0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ro-RO"/>
        </w:rPr>
      </w:pPr>
    </w:p>
    <w:p xmlns:wp14="http://schemas.microsoft.com/office/word/2010/wordml" w:rsidP="2AF2A6EC" wp14:paraId="2C7FC66F" wp14:textId="4D1528CC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ro-RO"/>
        </w:rPr>
      </w:pPr>
    </w:p>
    <w:p xmlns:wp14="http://schemas.microsoft.com/office/word/2010/wordml" w:rsidP="2AF2A6EC" wp14:paraId="18781F87" wp14:textId="1E48ACF5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ro-RO"/>
        </w:rPr>
      </w:pPr>
    </w:p>
    <w:p xmlns:wp14="http://schemas.microsoft.com/office/word/2010/wordml" w:rsidP="2AF2A6EC" wp14:paraId="51B8C0DC" wp14:textId="59098FDB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ro-RO"/>
        </w:rPr>
      </w:pPr>
    </w:p>
    <w:p xmlns:wp14="http://schemas.microsoft.com/office/word/2010/wordml" w:rsidP="2AF2A6EC" wp14:paraId="2C0A2B62" wp14:textId="0514C53E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ro-RO"/>
        </w:rPr>
      </w:pPr>
    </w:p>
    <w:p xmlns:wp14="http://schemas.microsoft.com/office/word/2010/wordml" w:rsidP="2AF2A6EC" wp14:paraId="7E188C8C" wp14:textId="69553CC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ro-RO"/>
        </w:rPr>
      </w:pPr>
    </w:p>
    <w:p xmlns:wp14="http://schemas.microsoft.com/office/word/2010/wordml" w:rsidP="2AF2A6EC" wp14:paraId="77590700" wp14:textId="0E80551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ro-RO"/>
        </w:rPr>
      </w:pPr>
    </w:p>
    <w:p xmlns:wp14="http://schemas.microsoft.com/office/word/2010/wordml" w:rsidP="2AF2A6EC" wp14:paraId="3B7032DB" wp14:textId="652C36A5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ro-RO"/>
        </w:rPr>
      </w:pPr>
    </w:p>
    <w:p xmlns:wp14="http://schemas.microsoft.com/office/word/2010/wordml" w:rsidP="2AF2A6EC" wp14:paraId="61CF6524" wp14:textId="1D7FECD5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ro-RO"/>
        </w:rPr>
      </w:pPr>
    </w:p>
    <w:p xmlns:wp14="http://schemas.microsoft.com/office/word/2010/wordml" w:rsidP="2AF2A6EC" wp14:paraId="1C602A7F" wp14:textId="0628856C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ro-RO"/>
        </w:rPr>
      </w:pPr>
    </w:p>
    <w:p xmlns:wp14="http://schemas.microsoft.com/office/word/2010/wordml" w:rsidP="2AF2A6EC" wp14:paraId="21455003" wp14:textId="0931DA5C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ro-RO"/>
        </w:rPr>
      </w:pPr>
    </w:p>
    <w:p xmlns:wp14="http://schemas.microsoft.com/office/word/2010/wordml" w:rsidP="2AF2A6EC" wp14:paraId="4611D0DF" wp14:textId="2FCA21EB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ro-RO"/>
        </w:rPr>
      </w:pPr>
    </w:p>
    <w:p xmlns:wp14="http://schemas.microsoft.com/office/word/2010/wordml" w:rsidP="6E2440D5" wp14:paraId="1CACC764" wp14:textId="4467B356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ro-RO"/>
        </w:rPr>
      </w:pPr>
    </w:p>
    <w:p xmlns:wp14="http://schemas.microsoft.com/office/word/2010/wordml" w:rsidP="6E2440D5" wp14:paraId="6EC6C2B4" wp14:textId="596ADC9C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ro-RO"/>
        </w:rPr>
      </w:pPr>
    </w:p>
    <w:p xmlns:wp14="http://schemas.microsoft.com/office/word/2010/wordml" w:rsidP="6E2440D5" wp14:paraId="084C4DBD" wp14:textId="35806BEA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6E2440D5" wp14:paraId="3DB86746" wp14:textId="7B98094C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6E2440D5" wp14:paraId="43473D38" wp14:textId="5E3B51A6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6E2440D5" wp14:paraId="7D3ADF35" wp14:textId="56866741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6E2440D5" wp14:paraId="5F1E95C2" wp14:textId="36F7EC23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6E2440D5" wp14:paraId="373B9CAE" wp14:textId="2B6A179E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6E2440D5" wp14:paraId="68A93056" wp14:textId="7D293ED4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24625E8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CONTENTS                                                          PAGE NUMBER</w:t>
      </w:r>
    </w:p>
    <w:p xmlns:wp14="http://schemas.microsoft.com/office/word/2010/wordml" w:rsidP="6E2440D5" wp14:paraId="600FF8A2" wp14:textId="1409B397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6E2440D5" wp14:paraId="7085C199" wp14:textId="7221B729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ro-RO"/>
        </w:rPr>
      </w:pPr>
    </w:p>
    <w:p xmlns:wp14="http://schemas.microsoft.com/office/word/2010/wordml" w:rsidP="274E2258" wp14:paraId="1FDC881B" wp14:textId="2C3D258F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274E2258" w:rsidR="1CBC0CF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Introduction</w:t>
      </w:r>
      <w:r w:rsidRPr="274E2258" w:rsidR="1CBC0CF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...................................................................</w:t>
      </w:r>
      <w:r w:rsidRPr="274E2258" w:rsidR="17F506A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..........</w:t>
      </w:r>
      <w:r w:rsidRPr="274E2258" w:rsidR="1CBC0CF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.....3</w:t>
      </w:r>
    </w:p>
    <w:p xmlns:wp14="http://schemas.microsoft.com/office/word/2010/wordml" w:rsidP="274E2258" wp14:paraId="55CA05C6" wp14:textId="34B85482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274E2258" w:rsidR="7CA9D51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Brief Explanation of the Business Problem............</w:t>
      </w:r>
      <w:r w:rsidRPr="274E2258" w:rsidR="7CA9D51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</w:t>
      </w:r>
      <w:r w:rsidRPr="274E2258" w:rsidR="37CEF36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</w:t>
      </w:r>
      <w:r w:rsidRPr="274E2258" w:rsidR="7CA9D51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......</w:t>
      </w:r>
      <w:r w:rsidRPr="274E2258" w:rsidR="7CA9D51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..</w:t>
      </w:r>
      <w:r w:rsidRPr="274E2258" w:rsidR="0496D41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..</w:t>
      </w:r>
      <w:r w:rsidRPr="274E2258" w:rsidR="7CA9D51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...3</w:t>
      </w:r>
    </w:p>
    <w:p xmlns:wp14="http://schemas.microsoft.com/office/word/2010/wordml" w:rsidP="274E2258" wp14:paraId="670620C2" wp14:textId="6728DFAA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274E2258" w:rsidR="43F2409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Suggested</w:t>
      </w:r>
      <w:r w:rsidRPr="274E2258" w:rsidR="43F2409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274E2258" w:rsidR="43F2409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Two</w:t>
      </w:r>
      <w:r w:rsidRPr="274E2258" w:rsidR="43F2409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Alternative Solutions.......</w:t>
      </w:r>
      <w:r w:rsidRPr="274E2258" w:rsidR="36AB91E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</w:t>
      </w:r>
      <w:r w:rsidRPr="274E2258" w:rsidR="43F2409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.............</w:t>
      </w:r>
      <w:r w:rsidRPr="274E2258" w:rsidR="43F2409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</w:t>
      </w:r>
      <w:r w:rsidRPr="274E2258" w:rsidR="43F2409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</w:t>
      </w:r>
      <w:r w:rsidRPr="274E2258" w:rsidR="391D56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</w:t>
      </w:r>
      <w:r w:rsidRPr="274E2258" w:rsidR="43F2409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.......</w:t>
      </w:r>
      <w:r w:rsidRPr="274E2258" w:rsidR="2B87822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...</w:t>
      </w:r>
      <w:r w:rsidRPr="274E2258" w:rsidR="43F2409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...4</w:t>
      </w:r>
      <w:r w:rsidRPr="274E2258" w:rsidR="2674631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Justification for Selected Solution ...........................</w:t>
      </w:r>
      <w:r w:rsidRPr="274E2258" w:rsidR="4E728C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</w:t>
      </w:r>
      <w:r w:rsidRPr="274E2258" w:rsidR="1388341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</w:t>
      </w:r>
      <w:r w:rsidRPr="274E2258" w:rsidR="2674631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.......</w:t>
      </w:r>
      <w:r w:rsidRPr="274E2258" w:rsidR="1995D4D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....</w:t>
      </w:r>
      <w:r w:rsidRPr="274E2258" w:rsidR="2674631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..5</w:t>
      </w:r>
    </w:p>
    <w:p xmlns:wp14="http://schemas.microsoft.com/office/word/2010/wordml" w:rsidP="274E2258" wp14:paraId="549C05AF" wp14:textId="63AC53F4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274E2258" w:rsidR="663492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Risk</w:t>
      </w:r>
      <w:r w:rsidRPr="274E2258" w:rsidR="663492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274E2258" w:rsidR="663492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Analysis</w:t>
      </w:r>
      <w:r w:rsidRPr="274E2258" w:rsidR="663492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of </w:t>
      </w:r>
      <w:r w:rsidRPr="274E2258" w:rsidR="663492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Selected</w:t>
      </w:r>
      <w:r w:rsidRPr="274E2258" w:rsidR="663492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274E2258" w:rsidR="663492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Solution</w:t>
      </w:r>
      <w:r w:rsidRPr="274E2258" w:rsidR="663492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.........................</w:t>
      </w:r>
      <w:r w:rsidRPr="274E2258" w:rsidR="599C2C8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</w:t>
      </w:r>
      <w:r w:rsidRPr="274E2258" w:rsidR="663492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.........</w:t>
      </w:r>
      <w:r w:rsidRPr="274E2258" w:rsidR="1FE14E0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....</w:t>
      </w:r>
      <w:r w:rsidRPr="274E2258" w:rsidR="663492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..5</w:t>
      </w:r>
    </w:p>
    <w:p xmlns:wp14="http://schemas.microsoft.com/office/word/2010/wordml" w:rsidP="274E2258" wp14:paraId="088AE4FC" wp14:textId="2C13E092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274E2258" w:rsidR="1253C38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Implementation</w:t>
      </w:r>
      <w:r w:rsidRPr="274E2258" w:rsidR="1253C38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Plan, </w:t>
      </w:r>
      <w:r w:rsidRPr="274E2258" w:rsidR="1253C38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KPIs</w:t>
      </w:r>
      <w:r w:rsidRPr="274E2258" w:rsidR="1253C38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&amp; SMART </w:t>
      </w:r>
      <w:r w:rsidRPr="274E2258" w:rsidR="1253C38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Objectives</w:t>
      </w:r>
      <w:r w:rsidRPr="274E2258" w:rsidR="1253C38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....</w:t>
      </w:r>
      <w:r w:rsidRPr="274E2258" w:rsidR="6921D39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</w:t>
      </w:r>
      <w:r w:rsidRPr="274E2258" w:rsidR="1253C38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.......</w:t>
      </w:r>
      <w:r w:rsidRPr="274E2258" w:rsidR="6500477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</w:t>
      </w:r>
      <w:r w:rsidRPr="274E2258" w:rsidR="1253C38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.....6</w:t>
      </w:r>
    </w:p>
    <w:p xmlns:wp14="http://schemas.microsoft.com/office/word/2010/wordml" w:rsidP="274E2258" wp14:paraId="5F2EDDD6" wp14:textId="2B612D6E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274E2258" w:rsidR="4904D37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Conclusion: Key Findings......................................</w:t>
      </w:r>
      <w:r w:rsidRPr="274E2258" w:rsidR="6921D39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</w:t>
      </w:r>
      <w:r w:rsidRPr="274E2258" w:rsidR="4904D37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............</w:t>
      </w:r>
      <w:r w:rsidRPr="274E2258" w:rsidR="6500477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.......</w:t>
      </w:r>
      <w:r w:rsidRPr="274E2258" w:rsidR="4904D37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7 Reference List....</w:t>
      </w:r>
      <w:r w:rsidRPr="274E2258" w:rsidR="0D00721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..................................................</w:t>
      </w:r>
      <w:r w:rsidRPr="274E2258" w:rsidR="437CA2E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</w:t>
      </w:r>
      <w:r w:rsidRPr="274E2258" w:rsidR="0D00721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..............</w:t>
      </w:r>
      <w:r w:rsidRPr="274E2258" w:rsidR="58CF446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..........</w:t>
      </w:r>
      <w:r w:rsidRPr="274E2258" w:rsidR="0D00721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8</w:t>
      </w:r>
    </w:p>
    <w:p xmlns:wp14="http://schemas.microsoft.com/office/word/2010/wordml" w:rsidP="6E2440D5" wp14:paraId="2C9350C4" wp14:textId="713BA7A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6E2440D5" wp14:paraId="5A72FE46" wp14:textId="1C735FC9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6E2440D5" wp14:paraId="18C06A49" wp14:textId="37B3AE08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6E2440D5" wp14:paraId="1B9BA0E1" wp14:textId="0B8D10A9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6E2440D5" wp14:paraId="5E5A0758" wp14:textId="67C349ED">
      <w:pPr>
        <w:shd w:val="clear" w:color="auto" w:fill="FFFFFF" w:themeFill="background1"/>
        <w:spacing w:before="0" w:beforeAutospacing="off" w:after="0" w:afterAutospacing="off"/>
        <w:rPr>
          <w:b w:val="1"/>
          <w:bCs w:val="1"/>
          <w:sz w:val="28"/>
          <w:szCs w:val="28"/>
        </w:rPr>
      </w:pPr>
    </w:p>
    <w:p xmlns:wp14="http://schemas.microsoft.com/office/word/2010/wordml" w:rsidP="6E2440D5" wp14:paraId="7CAFDE11" wp14:textId="2DE3AE04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6E2440D5" wp14:paraId="2D5DE8CE" wp14:textId="0D4AAEFB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6E2440D5" wp14:paraId="5BB0A52B" wp14:textId="250ABED2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6E2440D5" wp14:paraId="11BBD10F" wp14:textId="65801A7D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ro-RO"/>
        </w:rPr>
      </w:pPr>
    </w:p>
    <w:p xmlns:wp14="http://schemas.microsoft.com/office/word/2010/wordml" w:rsidP="6E2440D5" wp14:paraId="3DC686C7" wp14:textId="70CBC865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ro-RO"/>
        </w:rPr>
      </w:pPr>
    </w:p>
    <w:p xmlns:wp14="http://schemas.microsoft.com/office/word/2010/wordml" w:rsidP="6E2440D5" wp14:paraId="65777AEC" wp14:textId="64B8A8FA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ro-RO"/>
        </w:rPr>
      </w:pPr>
    </w:p>
    <w:p xmlns:wp14="http://schemas.microsoft.com/office/word/2010/wordml" w:rsidP="6E2440D5" wp14:paraId="5BA5B106" wp14:textId="72EF7476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ro-RO"/>
        </w:rPr>
      </w:pPr>
    </w:p>
    <w:p xmlns:wp14="http://schemas.microsoft.com/office/word/2010/wordml" w:rsidP="6E2440D5" wp14:paraId="2C27CAF8" wp14:textId="1C14274A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ro-RO"/>
        </w:rPr>
      </w:pPr>
    </w:p>
    <w:p xmlns:wp14="http://schemas.microsoft.com/office/word/2010/wordml" w:rsidP="6E2440D5" wp14:paraId="0D01C5C0" wp14:textId="3C877027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ro-RO"/>
        </w:rPr>
      </w:pPr>
    </w:p>
    <w:p xmlns:wp14="http://schemas.microsoft.com/office/word/2010/wordml" w:rsidP="6E2440D5" wp14:paraId="4F1F1BA3" wp14:textId="2554B6D0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ro-RO"/>
        </w:rPr>
      </w:pPr>
    </w:p>
    <w:p xmlns:wp14="http://schemas.microsoft.com/office/word/2010/wordml" w:rsidP="6E2440D5" wp14:paraId="01C37C02" wp14:textId="1F5F2EA9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ro-RO"/>
        </w:rPr>
      </w:pPr>
    </w:p>
    <w:p xmlns:wp14="http://schemas.microsoft.com/office/word/2010/wordml" w:rsidP="6E2440D5" wp14:paraId="6EE4D8EE" wp14:textId="7845989A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6E2440D5" wp14:paraId="437E3AA5" wp14:textId="2F478015">
      <w:pPr>
        <w:pStyle w:val="Normal"/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1. 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Introduction</w:t>
      </w:r>
    </w:p>
    <w:p w:rsidR="6E2440D5" w:rsidP="6E2440D5" w:rsidRDefault="6E2440D5" w14:paraId="2F1D2943" w14:textId="68292B0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6E2440D5" wp14:paraId="40D71345" wp14:textId="678D304A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This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report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analyses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the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business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challenges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faced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by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Green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Haven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Florists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a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small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independent florist in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Norwich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UK. The focus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on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identifying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a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feasible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strategic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solution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to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improve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either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in-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store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sales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online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sales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or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both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.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Key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concepts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include digital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transformation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(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the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integration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of digital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technologies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into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business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operations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to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improve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value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delivery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), e-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commerce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(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buying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selling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goods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online),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customer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retention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(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strategies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used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to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retain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existing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customers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encourage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repeat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purchases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). The report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evaluates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two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alternative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solutions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using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a PMI (Plus, Minus,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Interesting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)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analysis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recommends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the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most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suitable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option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to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ensure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long-term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sustainability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competitiveness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.</w:t>
      </w:r>
    </w:p>
    <w:p xmlns:wp14="http://schemas.microsoft.com/office/word/2010/wordml" w:rsidP="6E2440D5" wp14:paraId="31951D88" wp14:textId="1F27FB8B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5A758D6C" wp14:textId="548C02DD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2. 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Brief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Explanation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of 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the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Business Problem </w:t>
      </w:r>
    </w:p>
    <w:p w:rsidR="6E2440D5" w:rsidP="6E2440D5" w:rsidRDefault="6E2440D5" w14:paraId="215ED371" w14:textId="2D32FF85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6E2440D5" wp14:paraId="7B50A027" wp14:textId="2C2DD0F5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Green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Haven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Florists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experiencing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a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significant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decline in performance,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including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a 30%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reduction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in in-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store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sales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over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the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past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year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.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Although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online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sales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have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slightly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increased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they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are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insufficient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to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offset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losses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from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reduced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foot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traffic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.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This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decline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largely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driven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by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changing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consumer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behaviour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with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customers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increasingly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preferring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online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convenience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competitive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pricing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fast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delivery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services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offered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by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larger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retailers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.</w:t>
      </w:r>
    </w:p>
    <w:p xmlns:wp14="http://schemas.microsoft.com/office/word/2010/wordml" w:rsidP="6E2440D5" wp14:paraId="5AC38D5F" wp14:textId="37BF30F1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60E295F9" wp14:textId="39F54540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External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pressures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include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rising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operational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costs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particularly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for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imported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flowers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affected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by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supply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chain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disruptions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inflation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.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Additionally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the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company’s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commitment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to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sustainability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while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ethically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strong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increases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material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costs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.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Competition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has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intensified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due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to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two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new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entrants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: a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visually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strong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Instagram-focused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boutique florist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a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national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chain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offering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lower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prices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wider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delivery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coverage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</w:t>
      </w:r>
    </w:p>
    <w:p xmlns:wp14="http://schemas.microsoft.com/office/word/2010/wordml" w:rsidP="6E2440D5" wp14:paraId="3A845065" wp14:textId="1CF9E638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5CCA4FFE" wp14:textId="1007AF53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Internal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weaknesses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also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contribute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to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the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problem. The business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has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an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outdated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website, limited digital marketing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capability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lacks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structured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online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services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such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as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subscriptions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or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flexible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delivery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options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.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Reliance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on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word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-of-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mouth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marketing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further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limits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reach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in a digital-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first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marketplace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.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Together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these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factors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create a strategic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challenge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requiring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innovation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improved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digital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presence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better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alignment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with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modern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consumer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expectations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</w:t>
      </w:r>
    </w:p>
    <w:p xmlns:wp14="http://schemas.microsoft.com/office/word/2010/wordml" w:rsidP="6E2440D5" wp14:paraId="5A3A6B48" wp14:textId="1CB168F3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71EE6F6D" wp14:textId="13591A1C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3. 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Suggested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Two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Alternative 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Solutions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</w:p>
    <w:p xmlns:wp14="http://schemas.microsoft.com/office/word/2010/wordml" w:rsidP="6E2440D5" wp14:paraId="48844CA1" wp14:textId="6C0B2872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5888FA01" wp14:textId="0CEC728D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Solution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A: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Full Digital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Transformation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(Website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Redesign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+ E-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commerce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Expansion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)</w:t>
      </w:r>
    </w:p>
    <w:p xmlns:wp14="http://schemas.microsoft.com/office/word/2010/wordml" w:rsidP="6E2440D5" wp14:paraId="110245F8" wp14:textId="25771732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This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solution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involves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rebuilding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the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website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into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a modern e-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commerce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platform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with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improved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navigation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mobile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optimisation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SEO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strategy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online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ordering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subscription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services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digital marketing (social media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ads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email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campaigns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).</w:t>
      </w:r>
    </w:p>
    <w:p xmlns:wp14="http://schemas.microsoft.com/office/word/2010/wordml" w:rsidP="6E2440D5" wp14:paraId="3493DCE1" wp14:textId="6B718541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4FBFC208" wp14:textId="5B6A3AC6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PMI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Analysis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:</w:t>
      </w:r>
    </w:p>
    <w:p xmlns:wp14="http://schemas.microsoft.com/office/word/2010/wordml" w:rsidP="6E2440D5" wp14:paraId="401DA3B9" wp14:textId="6181D406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2263E93F" wp14:textId="61E19B58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28"/>
          <w:szCs w:val="28"/>
          <w:lang w:val="ro-RO"/>
        </w:rPr>
        <w:t>Plus</w:t>
      </w:r>
      <w:r w:rsidRPr="6E2440D5" w:rsidR="468B80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: </w:t>
      </w:r>
      <w:r w:rsidRPr="6E2440D5" w:rsidR="468B80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ro-RO"/>
        </w:rPr>
        <w:t>I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ncreased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online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sales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improved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customer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experience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wider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market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reach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, 24/7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ordering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capability</w:t>
      </w:r>
    </w:p>
    <w:p xmlns:wp14="http://schemas.microsoft.com/office/word/2010/wordml" w:rsidP="6E2440D5" wp14:paraId="43F367A6" wp14:textId="7F7B86C4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2C3FE64D" wp14:textId="04CEB445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28"/>
          <w:szCs w:val="28"/>
          <w:lang w:val="ro-RO"/>
        </w:rPr>
        <w:t>Minus:</w:t>
      </w:r>
      <w:r w:rsidRPr="6E2440D5" w:rsidR="468B80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High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initial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cost, staff training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required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time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to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implement</w:t>
      </w:r>
    </w:p>
    <w:p xmlns:wp14="http://schemas.microsoft.com/office/word/2010/wordml" w:rsidP="6E2440D5" wp14:paraId="3346D84A" wp14:textId="2FD90AEB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2CC08E0C" wp14:textId="597F3D19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</w:pPr>
      <w:r w:rsidRPr="6E2440D5" w:rsidR="468B8079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US"/>
        </w:rPr>
        <w:t>Interesting</w:t>
      </w:r>
      <w:r w:rsidRPr="6E2440D5" w:rsidR="468B80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: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Potential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to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scale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nationally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data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collection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for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customer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behaviour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analysis</w:t>
      </w:r>
    </w:p>
    <w:p xmlns:wp14="http://schemas.microsoft.com/office/word/2010/wordml" w:rsidP="6E2440D5" wp14:paraId="705DBBC6" wp14:textId="444824A7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77128F4D" wp14:textId="7CCABF67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28"/>
          <w:szCs w:val="28"/>
          <w:lang w:val="ro-RO"/>
        </w:rPr>
        <w:t>Justification</w:t>
      </w:r>
      <w:r w:rsidRPr="6E2440D5" w:rsidR="468B8079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28"/>
          <w:szCs w:val="28"/>
          <w:lang w:val="ro-RO"/>
        </w:rPr>
        <w:t>:</w:t>
      </w:r>
      <w:r w:rsidRPr="6E2440D5" w:rsidR="468B80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This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solution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directly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addresses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declining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online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competitiveness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customer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expectations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for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convenience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</w:t>
      </w:r>
    </w:p>
    <w:p xmlns:wp14="http://schemas.microsoft.com/office/word/2010/wordml" w:rsidP="6E2440D5" wp14:paraId="662EBA95" wp14:textId="27F68185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298C5CD3" wp14:textId="5B13C11E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Solution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B: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Local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Partnership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&amp;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Experience-Based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Strategy</w:t>
      </w:r>
    </w:p>
    <w:p xmlns:wp14="http://schemas.microsoft.com/office/word/2010/wordml" w:rsidP="6E2440D5" wp14:paraId="050D5637" wp14:textId="3D9104E4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This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involves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partnering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with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local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businesses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(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weddings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cafés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events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),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introducing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in-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store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floral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workshops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loyalty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programmes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strengthening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Instagram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branding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.</w:t>
      </w:r>
    </w:p>
    <w:p xmlns:wp14="http://schemas.microsoft.com/office/word/2010/wordml" w:rsidP="6E2440D5" wp14:paraId="2675970C" wp14:textId="1831974C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w:rsidR="6E2440D5" w:rsidP="6E2440D5" w:rsidRDefault="6E2440D5" w14:paraId="57350BE3" w14:textId="51A23398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w:rsidR="6E2440D5" w:rsidP="6E2440D5" w:rsidRDefault="6E2440D5" w14:paraId="5595A407" w14:textId="2D085BD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w:rsidR="6E2440D5" w:rsidP="6E2440D5" w:rsidRDefault="6E2440D5" w14:paraId="200D2E53" w14:textId="7D2329CD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6E2440D5" wp14:paraId="092336A4" wp14:textId="73EE2BA5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PMI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Analysis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:</w:t>
      </w:r>
    </w:p>
    <w:p xmlns:wp14="http://schemas.microsoft.com/office/word/2010/wordml" w:rsidP="6E2440D5" wp14:paraId="7075A885" wp14:textId="6F5C16DA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6DAE57A4" wp14:textId="35138EED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28"/>
          <w:szCs w:val="28"/>
          <w:lang w:val="ro-RO"/>
        </w:rPr>
        <w:t>Plus: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Strengthens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local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presence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builds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customer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loyalty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lower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setup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cost</w:t>
      </w:r>
    </w:p>
    <w:p xmlns:wp14="http://schemas.microsoft.com/office/word/2010/wordml" w:rsidP="6E2440D5" wp14:paraId="48D57839" wp14:textId="4FAAE98D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495E90E3" wp14:textId="3BB4AC54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Minus: </w:t>
      </w:r>
      <w:r w:rsidRPr="6E2440D5" w:rsidR="468B80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ro-RO"/>
        </w:rPr>
        <w:t>L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imited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scalability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still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dependent on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foot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traffic</w:t>
      </w:r>
    </w:p>
    <w:p xmlns:wp14="http://schemas.microsoft.com/office/word/2010/wordml" w:rsidP="6E2440D5" wp14:paraId="62EB0DE1" wp14:textId="7B2AFDA8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55D5C59B" wp14:textId="69C5BCA5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28"/>
          <w:szCs w:val="28"/>
          <w:lang w:val="ro-RO"/>
        </w:rPr>
        <w:t>Interesting</w:t>
      </w:r>
      <w:r w:rsidRPr="6E2440D5" w:rsidR="468B8079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28"/>
          <w:szCs w:val="28"/>
          <w:lang w:val="ro-RO"/>
        </w:rPr>
        <w:t>:</w:t>
      </w:r>
      <w:r w:rsidRPr="6E2440D5" w:rsidR="468B80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Enhances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brand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identity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as a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premium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artisan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florist</w:t>
      </w:r>
    </w:p>
    <w:p xmlns:wp14="http://schemas.microsoft.com/office/word/2010/wordml" w:rsidP="6E2440D5" wp14:paraId="3BD93E36" wp14:textId="79E4C3B0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42CC2AC7" wp14:textId="44469D5D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28"/>
          <w:szCs w:val="28"/>
          <w:lang w:val="ro-RO"/>
        </w:rPr>
        <w:t>Justification</w:t>
      </w:r>
      <w:r w:rsidRPr="6E2440D5" w:rsidR="468B8079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28"/>
          <w:szCs w:val="28"/>
          <w:lang w:val="ro-RO"/>
        </w:rPr>
        <w:t>:</w:t>
      </w:r>
      <w:r w:rsidRPr="6E2440D5" w:rsidR="468B80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This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strengthens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differentiation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but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does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not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fully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address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digital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weaknesses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</w:t>
      </w:r>
    </w:p>
    <w:p xmlns:wp14="http://schemas.microsoft.com/office/word/2010/wordml" w:rsidP="6E2440D5" wp14:paraId="425C82EC" wp14:textId="6D5A641F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26282D14" wp14:textId="3FE87743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4. 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Justification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for 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Selected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Solution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</w:p>
    <w:p xmlns:wp14="http://schemas.microsoft.com/office/word/2010/wordml" w:rsidP="6E2440D5" wp14:paraId="2069FFC8" wp14:textId="67C349ED">
      <w:pPr>
        <w:shd w:val="clear" w:color="auto" w:fill="FFFFFF" w:themeFill="background1"/>
        <w:spacing w:before="0" w:beforeAutospacing="off" w:after="0" w:afterAutospacing="off"/>
        <w:rPr>
          <w:b w:val="1"/>
          <w:bCs w:val="1"/>
          <w:sz w:val="28"/>
          <w:szCs w:val="28"/>
        </w:rPr>
      </w:pPr>
    </w:p>
    <w:p xmlns:wp14="http://schemas.microsoft.com/office/word/2010/wordml" w:rsidP="6E2440D5" wp14:paraId="10E00E77" wp14:textId="36052F34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Solution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A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the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most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appropriate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option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because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it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addresses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the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root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cause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of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declining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sales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: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weak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digital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presence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outdated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online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systems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.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Using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a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weighted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evaluation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(online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growth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potential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40%, cost 25%,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scalability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20%,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ease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of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implementation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15%),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Solution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A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scores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higher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due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to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its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long-term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revenue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potential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ability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to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reach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broader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markets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beyond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Norwich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.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Although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initial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costs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are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higher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the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return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on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investment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stronger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through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increased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sales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channels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subscription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income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improved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customer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retention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.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Therefore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digital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transformation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offers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the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most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sustainable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competitive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advantage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compared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to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locally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limited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strategies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.</w:t>
      </w:r>
    </w:p>
    <w:p xmlns:wp14="http://schemas.microsoft.com/office/word/2010/wordml" w:rsidP="6E2440D5" wp14:paraId="281B06A5" wp14:textId="439C179D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31429B96" wp14:textId="62A37C37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5. 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Risk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Analysis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of 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Selected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Solution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</w:p>
    <w:p xmlns:wp14="http://schemas.microsoft.com/office/word/2010/wordml" w:rsidP="6E2440D5" wp14:paraId="4B13B33D" wp14:textId="7E6717D3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2098C762" wp14:textId="19E631C8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Key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risks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include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financial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strain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from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high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upfront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development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costs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potential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implementation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delays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staff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resistance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to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adopting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new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systems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.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There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also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a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risk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of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low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website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traffic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if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digital marketing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not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effectively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executed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. Data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security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payment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system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reliability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are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additional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concerns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.</w:t>
      </w:r>
    </w:p>
    <w:p xmlns:wp14="http://schemas.microsoft.com/office/word/2010/wordml" w:rsidP="6E2440D5" wp14:paraId="176270D7" wp14:textId="5E9AACD2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6294ACBD" wp14:textId="4777296A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These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risks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were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evaluated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based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on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likelihood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impact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criteria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.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High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-impact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risks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such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as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financial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loss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poor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adoption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were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prioritised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.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However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these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risks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can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be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mitigated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through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phased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implementation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staff training,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outsourcing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technical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development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to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experienced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web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agencies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.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Overall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risks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are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manageable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outweighed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by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long-term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benefits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.</w:t>
      </w:r>
    </w:p>
    <w:p xmlns:wp14="http://schemas.microsoft.com/office/word/2010/wordml" w:rsidP="6E2440D5" wp14:paraId="6D0CC21E" wp14:textId="4C9DC8BA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w:rsidR="6E2440D5" w:rsidP="6E2440D5" w:rsidRDefault="6E2440D5" w14:paraId="2C30E030" w14:textId="1265C31D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6E2440D5" wp14:paraId="1BD78F8C" wp14:textId="43CA16DF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6. 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Implementation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Plan, 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KPIs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&amp; SMART 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Objectives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</w:p>
    <w:p xmlns:wp14="http://schemas.microsoft.com/office/word/2010/wordml" w:rsidP="6E2440D5" wp14:paraId="7E196A42" wp14:textId="64058524">
      <w:pPr>
        <w:pStyle w:val="Normal"/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6E2440D5" wp14:paraId="78540056" wp14:textId="4F8027FA">
      <w:pPr>
        <w:pStyle w:val="Normal"/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The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implementation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will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be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delivered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in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four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phases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:</w:t>
      </w:r>
    </w:p>
    <w:p xmlns:wp14="http://schemas.microsoft.com/office/word/2010/wordml" w:rsidP="6E2440D5" wp14:paraId="32E8A9C7" wp14:textId="60D94ED0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2F7E2743" wp14:textId="7ACBBF77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Planning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&amp; Design (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Weeks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1–3):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Hire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web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developer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define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system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requirements</w:t>
      </w:r>
    </w:p>
    <w:p xmlns:wp14="http://schemas.microsoft.com/office/word/2010/wordml" w:rsidP="6E2440D5" wp14:paraId="166C8ABD" wp14:textId="2D322BA3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5FA96057" wp14:textId="6C0FC6F9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Development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(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Weeks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4–8):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Build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e-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commerce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platform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mobile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optimisation</w:t>
      </w:r>
    </w:p>
    <w:p xmlns:wp14="http://schemas.microsoft.com/office/word/2010/wordml" w:rsidP="6E2440D5" wp14:paraId="6852744A" wp14:textId="5CE825C2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04E1F241" wp14:textId="202A6338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Testing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&amp; Training (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Weeks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9–10): Staff training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system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testing</w:t>
      </w:r>
    </w:p>
    <w:p xmlns:wp14="http://schemas.microsoft.com/office/word/2010/wordml" w:rsidP="6E2440D5" wp14:paraId="2E32FFF4" wp14:textId="225BCBE4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09564EC8" wp14:textId="40926D24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Launch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&amp; Marketing (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Week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11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onward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): SEO, social media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campaigns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, email marketing</w:t>
      </w:r>
    </w:p>
    <w:p xmlns:wp14="http://schemas.microsoft.com/office/word/2010/wordml" w:rsidP="6E2440D5" wp14:paraId="69BB6E5F" wp14:textId="7DC722B8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212AE76A" wp14:textId="51CD1754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Responsibilities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will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be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divided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between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Liam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Priya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(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customer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engagement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product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strategy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)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external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developers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(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technical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build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). The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phased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approach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reduces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disruption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allows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iterative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improvement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</w:t>
      </w:r>
    </w:p>
    <w:p xmlns:wp14="http://schemas.microsoft.com/office/word/2010/wordml" w:rsidP="6E2440D5" wp14:paraId="0E8D9CBF" wp14:textId="4F49E51F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151BDEFD" wp14:textId="5C48BC29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KPI: Online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sales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growth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(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target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: 25%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increase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in 6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months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)</w:t>
      </w:r>
    </w:p>
    <w:p xmlns:wp14="http://schemas.microsoft.com/office/word/2010/wordml" w:rsidP="6E2440D5" wp14:paraId="50595020" wp14:textId="2A7D8693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0FE3CD0D" wp14:textId="1DBD12A5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SMART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Objectives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:</w:t>
      </w:r>
    </w:p>
    <w:p xmlns:wp14="http://schemas.microsoft.com/office/word/2010/wordml" w:rsidP="6E2440D5" wp14:paraId="09D7D0ED" wp14:textId="633F82FA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59BC84A5" wp14:textId="2F9B2CA3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54DE18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-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Increase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website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traffic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by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40%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within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6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months</w:t>
      </w:r>
    </w:p>
    <w:p w:rsidR="6E2440D5" w:rsidP="6E2440D5" w:rsidRDefault="6E2440D5" w14:paraId="0EDBCB3C" w14:textId="4556A80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6E2440D5" wp14:paraId="6D84A0B7" wp14:textId="22F5BBFE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562E2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-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Achieve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25%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growth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in online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sales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within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6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months</w:t>
      </w:r>
    </w:p>
    <w:p xmlns:wp14="http://schemas.microsoft.com/office/word/2010/wordml" w:rsidP="6E2440D5" wp14:paraId="66EB1FE8" wp14:textId="36123D09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121D7DE9" wp14:textId="02292ABE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7AAA8A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-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Launch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subscription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service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within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3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months</w:t>
      </w:r>
    </w:p>
    <w:p xmlns:wp14="http://schemas.microsoft.com/office/word/2010/wordml" w:rsidP="6E2440D5" wp14:paraId="735F7266" wp14:textId="7BEC9116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5E294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-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Improve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website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conversion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rate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to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3%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within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4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months</w:t>
      </w:r>
    </w:p>
    <w:p xmlns:wp14="http://schemas.microsoft.com/office/word/2010/wordml" w:rsidP="6E2440D5" wp14:paraId="0D73A3DE" wp14:textId="14B4A356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0D8FE1D1" wp14:textId="75BB5BBA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These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KPIs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objectives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ensure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measurable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progress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align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with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business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survival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goals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provide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clear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evaluation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points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for performance monitoring.</w:t>
      </w:r>
    </w:p>
    <w:p xmlns:wp14="http://schemas.microsoft.com/office/word/2010/wordml" w:rsidP="6E2440D5" wp14:paraId="61F78920" wp14:textId="5084A7C5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198D07CB" wp14:textId="3A3E015C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7. 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Conclusion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: 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Key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Findings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</w:p>
    <w:p xmlns:wp14="http://schemas.microsoft.com/office/word/2010/wordml" w:rsidP="6E2440D5" wp14:paraId="096F50FB" wp14:textId="12CFB378">
      <w:pPr>
        <w:shd w:val="clear" w:color="auto" w:fill="FFFFFF" w:themeFill="background1"/>
        <w:spacing w:before="0" w:beforeAutospacing="off" w:after="0" w:afterAutospacing="off"/>
        <w:rPr>
          <w:b w:val="1"/>
          <w:bCs w:val="1"/>
          <w:sz w:val="28"/>
          <w:szCs w:val="28"/>
        </w:rPr>
      </w:pPr>
    </w:p>
    <w:p xmlns:wp14="http://schemas.microsoft.com/office/word/2010/wordml" w:rsidP="6E2440D5" wp14:paraId="49CEECEA" wp14:textId="71809354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Green Haven Florists is suffering from declining in-store sales due to reduced footfall and digital competition</w:t>
      </w:r>
      <w:r w:rsidRPr="6E2440D5" w:rsidR="2DE1DC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</w:t>
      </w:r>
    </w:p>
    <w:p xmlns:wp14="http://schemas.microsoft.com/office/word/2010/wordml" w:rsidP="6E2440D5" wp14:paraId="6615E2CD" wp14:textId="3A773990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168116C7" wp14:textId="4F917FE6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Rising costs and supply chain issues are reducing profit margins</w:t>
      </w:r>
      <w:r w:rsidRPr="6E2440D5" w:rsidR="76E2E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</w:t>
      </w:r>
    </w:p>
    <w:p xmlns:wp14="http://schemas.microsoft.com/office/word/2010/wordml" w:rsidP="6E2440D5" wp14:paraId="63B735B9" wp14:textId="7C1B6544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7329DB3A" wp14:textId="4AFFE3BE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Weak digital marketing and outdated website limit online growth</w:t>
      </w:r>
      <w:r w:rsidRPr="6E2440D5" w:rsidR="57D3A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</w:t>
      </w:r>
    </w:p>
    <w:p xmlns:wp14="http://schemas.microsoft.com/office/word/2010/wordml" w:rsidP="6E2440D5" wp14:paraId="1434E251" wp14:textId="7D7304D0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639C8DD7" wp14:textId="696FE7D1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Competition from online retailers and boutique florists is increasing pressure</w:t>
      </w:r>
      <w:r w:rsidRPr="6E2440D5" w:rsidR="4DDD7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</w:t>
      </w:r>
    </w:p>
    <w:p xmlns:wp14="http://schemas.microsoft.com/office/word/2010/wordml" w:rsidP="6E2440D5" wp14:paraId="6C017443" wp14:textId="1A6FD23B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25A9C4E6" wp14:textId="7F325367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Digital transformation (Solution A)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provides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the strongest long-term growth opportunity</w:t>
      </w:r>
      <w:r w:rsidRPr="6E2440D5" w:rsidR="1DD89C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.</w:t>
      </w:r>
    </w:p>
    <w:p xmlns:wp14="http://schemas.microsoft.com/office/word/2010/wordml" w:rsidP="6E2440D5" wp14:paraId="1040270D" wp14:textId="0904D99B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5DF3080C" wp14:textId="03D9D33B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Overall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,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the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report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concludes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that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investing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in e-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commerce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development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digital marketing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is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essential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for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survival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competitiveness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in a modern retail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environment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</w:t>
      </w:r>
    </w:p>
    <w:p xmlns:wp14="http://schemas.microsoft.com/office/word/2010/wordml" w:rsidP="6E2440D5" wp14:paraId="68DA2608" wp14:textId="2E89BDE5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w:rsidR="6E2440D5" w:rsidP="6E2440D5" w:rsidRDefault="6E2440D5" w14:paraId="21CEC1D4" w14:textId="24B270B3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w:rsidR="6E2440D5" w:rsidP="6E2440D5" w:rsidRDefault="6E2440D5" w14:paraId="722BE87F" w14:textId="37BB8250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w:rsidR="6E2440D5" w:rsidP="6E2440D5" w:rsidRDefault="6E2440D5" w14:paraId="124251E3" w14:textId="539C3A6E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w:rsidR="6E2440D5" w:rsidP="6E2440D5" w:rsidRDefault="6E2440D5" w14:paraId="56831BB8" w14:textId="6C174127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w:rsidR="6E2440D5" w:rsidP="6E2440D5" w:rsidRDefault="6E2440D5" w14:paraId="6822E66C" w14:textId="4483A0C8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w:rsidR="6E2440D5" w:rsidP="6E2440D5" w:rsidRDefault="6E2440D5" w14:paraId="57EE4CBE" w14:textId="7144E2B3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w:rsidR="6E2440D5" w:rsidP="6E2440D5" w:rsidRDefault="6E2440D5" w14:paraId="18A69A2C" w14:textId="2ABAF7C5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w:rsidR="6E2440D5" w:rsidP="6E2440D5" w:rsidRDefault="6E2440D5" w14:paraId="592C9491" w14:textId="084B2F96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w:rsidR="6E2440D5" w:rsidP="6E2440D5" w:rsidRDefault="6E2440D5" w14:paraId="29878ADF" w14:textId="6B7ECEE9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w:rsidR="6E2440D5" w:rsidP="6E2440D5" w:rsidRDefault="6E2440D5" w14:paraId="387463C0" w14:textId="658A28AD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w:rsidR="6E2440D5" w:rsidP="6E2440D5" w:rsidRDefault="6E2440D5" w14:paraId="69B84EE0" w14:textId="16BA196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</w:p>
    <w:p xmlns:wp14="http://schemas.microsoft.com/office/word/2010/wordml" w:rsidP="6E2440D5" wp14:paraId="0B392D4A" wp14:textId="70FB253D">
      <w:pPr>
        <w:shd w:val="clear" w:color="auto" w:fill="FFFFFF" w:themeFill="background1"/>
        <w:spacing w:before="0" w:beforeAutospacing="off" w:after="0" w:afterAutospacing="off"/>
        <w:ind w:firstLine="708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8. 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Reference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List</w:t>
      </w:r>
      <w:r w:rsidRPr="6E2440D5" w:rsidR="468B80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</w:p>
    <w:p xmlns:wp14="http://schemas.microsoft.com/office/word/2010/wordml" w:rsidP="6E2440D5" wp14:paraId="35603CBE" wp14:textId="31E0F00D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4B36B652" wp14:textId="7D79BADE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Barney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, J. (1991) ‘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Firm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resources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sustained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competitive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advantage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’, Journal of Management, 17(1), pp. 99–120.</w:t>
      </w:r>
    </w:p>
    <w:p xmlns:wp14="http://schemas.microsoft.com/office/word/2010/wordml" w:rsidP="6E2440D5" wp14:paraId="69B3A793" wp14:textId="16068A16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560F1FC7" wp14:textId="513FE0F7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Chaffey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, D.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Ellis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-Chadwick, F. (2019) Digital Marketing. 7th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edn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.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Harlow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: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Pearson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</w:t>
      </w:r>
    </w:p>
    <w:p xmlns:wp14="http://schemas.microsoft.com/office/word/2010/wordml" w:rsidP="6E2440D5" wp14:paraId="7CF25E22" wp14:textId="45CF88DC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69E1A8AD" wp14:textId="2A5A45F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Kotler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, P., Armstrong, G. (2020)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Principles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of Marketing. 18th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edn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.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Harlow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: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Pearson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</w:t>
      </w:r>
    </w:p>
    <w:p xmlns:wp14="http://schemas.microsoft.com/office/word/2010/wordml" w:rsidP="6E2440D5" wp14:paraId="38AB4600" wp14:textId="6512DA4D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52382ECC" wp14:textId="31DB6CE1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Laudon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, K.C.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Traver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, C.G. (2022) E-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commerce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: Business, Technology, Society. 17th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edn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.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Harlow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: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Pearson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</w:t>
      </w:r>
    </w:p>
    <w:p xmlns:wp14="http://schemas.microsoft.com/office/word/2010/wordml" w:rsidP="6E2440D5" wp14:paraId="3AA344AA" wp14:textId="5DD56B9E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5BF283E2" wp14:textId="1C83451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Porter, M.E. (2008) ‘The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five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competitive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forces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that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shape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strategy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’, Harvard Business Review, 86(1), pp. 78–93.</w:t>
      </w:r>
    </w:p>
    <w:p xmlns:wp14="http://schemas.microsoft.com/office/word/2010/wordml" w:rsidP="6E2440D5" wp14:paraId="621DA421" wp14:textId="231315BF">
      <w:pPr>
        <w:shd w:val="clear" w:color="auto" w:fill="FFFFFF" w:themeFill="background1"/>
        <w:spacing w:before="0" w:beforeAutospacing="off" w:after="0" w:afterAutospacing="off"/>
        <w:rPr>
          <w:sz w:val="28"/>
          <w:szCs w:val="28"/>
        </w:rPr>
      </w:pPr>
    </w:p>
    <w:p xmlns:wp14="http://schemas.microsoft.com/office/word/2010/wordml" w:rsidP="6E2440D5" wp14:paraId="30A46653" wp14:textId="24993631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</w:pP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Tidd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, J.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and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Bessant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, J. (2018)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Managing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Innovation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. 6th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edn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.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Chichester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 xml:space="preserve">: 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Wiley</w:t>
      </w:r>
      <w:r w:rsidRPr="6E2440D5" w:rsidR="468B8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ro-RO"/>
        </w:rPr>
        <w:t>.</w:t>
      </w:r>
    </w:p>
    <w:p xmlns:wp14="http://schemas.microsoft.com/office/word/2010/wordml" w:rsidP="6E2440D5" wp14:paraId="222AC4F6" wp14:textId="57557F39">
      <w:pPr>
        <w:rPr>
          <w:sz w:val="28"/>
          <w:szCs w:val="28"/>
        </w:rPr>
      </w:pPr>
    </w:p>
    <w:p w:rsidR="2AF2A6EC" w:rsidRDefault="2AF2A6EC" w14:paraId="3A7D27E7" w14:textId="55E5356A">
      <w:r>
        <w:br w:type="page"/>
      </w:r>
    </w:p>
    <w:p w:rsidR="2AF2A6EC" w:rsidP="2AF2A6EC" w:rsidRDefault="2AF2A6EC" w14:paraId="24306E2E" w14:textId="5335D868">
      <w:pPr>
        <w:pStyle w:val="Normal"/>
      </w:pPr>
    </w:p>
    <w:p w:rsidR="2AF2A6EC" w:rsidRDefault="2AF2A6EC" w14:paraId="396323C5" w14:textId="1DE6AEB4">
      <w:r>
        <w:br w:type="page"/>
      </w:r>
    </w:p>
    <w:p w:rsidR="2AF2A6EC" w:rsidP="2AF2A6EC" w:rsidRDefault="2AF2A6EC" w14:paraId="14E0BFE9" w14:textId="3368AF68">
      <w:pPr>
        <w:pStyle w:val="Normal"/>
      </w:pPr>
    </w:p>
    <w:p w:rsidR="2AF2A6EC" w:rsidRDefault="2AF2A6EC" w14:paraId="3C2493E8" w14:textId="0B1386D0">
      <w:r>
        <w:br w:type="page"/>
      </w:r>
    </w:p>
    <w:p w:rsidR="2AF2A6EC" w:rsidP="2AF2A6EC" w:rsidRDefault="2AF2A6EC" w14:paraId="50DCAF15" w14:textId="002F1A64">
      <w:pPr>
        <w:pStyle w:val="Normal"/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JfvIYr1IqfJpT" int2:id="q6yy7Ujm">
      <int2:state int2:type="spell" int2:value="Rejected"/>
    </int2:textHash>
    <int2:textHash int2:hashCode="+cl1itLlTbiGZm" int2:id="A5vfXsJf">
      <int2:state int2:type="spell" int2:value="Rejected"/>
    </int2:textHash>
    <int2:textHash int2:hashCode="NoR6KYvDmYb4K3" int2:id="B4T8M9Zz">
      <int2:state int2:type="spell" int2:value="Rejected"/>
    </int2:textHash>
    <int2:textHash int2:hashCode="wlQ//zv6bxRMLw" int2:id="4R8zJFID">
      <int2:state int2:type="spell" int2:value="Rejected"/>
    </int2:textHash>
    <int2:textHash int2:hashCode="/4e9Z6nzcJ8KQk" int2:id="JddgXTVZ">
      <int2:state int2:type="spell" int2:value="Rejected"/>
    </int2:textHash>
    <int2:textHash int2:hashCode="JqynlBqZ2Q4/v2" int2:id="IQo7BwOb">
      <int2:state int2:type="spell" int2:value="Rejected"/>
    </int2:textHash>
    <int2:textHash int2:hashCode="aaQpWa8+WXSqCE" int2:id="CMlUACzZ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7374E0"/>
    <w:rsid w:val="01F24583"/>
    <w:rsid w:val="03C31EB8"/>
    <w:rsid w:val="04805135"/>
    <w:rsid w:val="0496D411"/>
    <w:rsid w:val="06DB943C"/>
    <w:rsid w:val="076C9B0F"/>
    <w:rsid w:val="0797C48C"/>
    <w:rsid w:val="0BD62230"/>
    <w:rsid w:val="0D007212"/>
    <w:rsid w:val="0F9674DE"/>
    <w:rsid w:val="11D5583D"/>
    <w:rsid w:val="1253C389"/>
    <w:rsid w:val="1272A75D"/>
    <w:rsid w:val="130E2AC4"/>
    <w:rsid w:val="1388341D"/>
    <w:rsid w:val="176B6440"/>
    <w:rsid w:val="17F506A7"/>
    <w:rsid w:val="18261541"/>
    <w:rsid w:val="18261541"/>
    <w:rsid w:val="1893676E"/>
    <w:rsid w:val="1995D4D8"/>
    <w:rsid w:val="19BA2992"/>
    <w:rsid w:val="1CBC0CF8"/>
    <w:rsid w:val="1DD89C39"/>
    <w:rsid w:val="1FE14E09"/>
    <w:rsid w:val="21C9D023"/>
    <w:rsid w:val="23BC91E8"/>
    <w:rsid w:val="23E50431"/>
    <w:rsid w:val="24625E84"/>
    <w:rsid w:val="249914B5"/>
    <w:rsid w:val="255E04E7"/>
    <w:rsid w:val="2561EA9E"/>
    <w:rsid w:val="2674631C"/>
    <w:rsid w:val="274E2258"/>
    <w:rsid w:val="289DB218"/>
    <w:rsid w:val="29292AC8"/>
    <w:rsid w:val="296BF881"/>
    <w:rsid w:val="29A08CC8"/>
    <w:rsid w:val="2AF2A6EC"/>
    <w:rsid w:val="2B878224"/>
    <w:rsid w:val="2DE1DC52"/>
    <w:rsid w:val="2FC4FC15"/>
    <w:rsid w:val="308D8572"/>
    <w:rsid w:val="311E79E1"/>
    <w:rsid w:val="3167C456"/>
    <w:rsid w:val="316AD74B"/>
    <w:rsid w:val="32978988"/>
    <w:rsid w:val="34D9417A"/>
    <w:rsid w:val="35D20B3D"/>
    <w:rsid w:val="36AB91E4"/>
    <w:rsid w:val="36D27908"/>
    <w:rsid w:val="37CEF363"/>
    <w:rsid w:val="38D7B4C7"/>
    <w:rsid w:val="391D5656"/>
    <w:rsid w:val="39C67908"/>
    <w:rsid w:val="3A3B7D9B"/>
    <w:rsid w:val="3A964E7E"/>
    <w:rsid w:val="3AEF98DC"/>
    <w:rsid w:val="3D04BCF1"/>
    <w:rsid w:val="3F8493C8"/>
    <w:rsid w:val="41D386E1"/>
    <w:rsid w:val="41FF1B13"/>
    <w:rsid w:val="4225C9D0"/>
    <w:rsid w:val="428FA097"/>
    <w:rsid w:val="437CA2E0"/>
    <w:rsid w:val="43F2409C"/>
    <w:rsid w:val="44DF5119"/>
    <w:rsid w:val="45193AC1"/>
    <w:rsid w:val="4562E24D"/>
    <w:rsid w:val="4646D846"/>
    <w:rsid w:val="468B8079"/>
    <w:rsid w:val="4717DC71"/>
    <w:rsid w:val="48CE9D72"/>
    <w:rsid w:val="4904D371"/>
    <w:rsid w:val="49365001"/>
    <w:rsid w:val="4A77D949"/>
    <w:rsid w:val="4A9A632A"/>
    <w:rsid w:val="4B10AE61"/>
    <w:rsid w:val="4B3ADCD6"/>
    <w:rsid w:val="4BCF7EE7"/>
    <w:rsid w:val="4C5E010F"/>
    <w:rsid w:val="4DA2BF9F"/>
    <w:rsid w:val="4DDD707A"/>
    <w:rsid w:val="4E728C42"/>
    <w:rsid w:val="511FB8A1"/>
    <w:rsid w:val="51A1B215"/>
    <w:rsid w:val="530C570F"/>
    <w:rsid w:val="53EEE3B7"/>
    <w:rsid w:val="53EEE3B7"/>
    <w:rsid w:val="54DE1872"/>
    <w:rsid w:val="55001E53"/>
    <w:rsid w:val="559985E6"/>
    <w:rsid w:val="55DEA5D8"/>
    <w:rsid w:val="56702591"/>
    <w:rsid w:val="57D3AB88"/>
    <w:rsid w:val="583C6001"/>
    <w:rsid w:val="58CF4464"/>
    <w:rsid w:val="599C2C84"/>
    <w:rsid w:val="5A43BA8B"/>
    <w:rsid w:val="5BC4A4AD"/>
    <w:rsid w:val="5BCD3B4B"/>
    <w:rsid w:val="5DB401C2"/>
    <w:rsid w:val="5E294C26"/>
    <w:rsid w:val="5E52FDFA"/>
    <w:rsid w:val="6386301D"/>
    <w:rsid w:val="63CFFFE7"/>
    <w:rsid w:val="63E2C545"/>
    <w:rsid w:val="65004775"/>
    <w:rsid w:val="66349230"/>
    <w:rsid w:val="66FB1CAF"/>
    <w:rsid w:val="672A6412"/>
    <w:rsid w:val="687374E0"/>
    <w:rsid w:val="68A8F7D8"/>
    <w:rsid w:val="6921D392"/>
    <w:rsid w:val="6A5FD12F"/>
    <w:rsid w:val="6B31C432"/>
    <w:rsid w:val="6C5DA784"/>
    <w:rsid w:val="6D66A64A"/>
    <w:rsid w:val="6E2440D5"/>
    <w:rsid w:val="70E327CE"/>
    <w:rsid w:val="7190D58F"/>
    <w:rsid w:val="73068B68"/>
    <w:rsid w:val="74DBB382"/>
    <w:rsid w:val="76D4CA47"/>
    <w:rsid w:val="76E2E4C0"/>
    <w:rsid w:val="793B065E"/>
    <w:rsid w:val="7AAA8A85"/>
    <w:rsid w:val="7ACDC5EC"/>
    <w:rsid w:val="7CA9D519"/>
    <w:rsid w:val="7D4433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802F03"/>
  <w15:chartTrackingRefBased/>
  <w15:docId w15:val="{F533A550-EA2E-492D-9E61-6C1D321890D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ro-RO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3b7661f63dff40a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2026-04-26T09:26:28.4776098Z</dcterms:created>
  <dcterms:modified xsi:type="dcterms:W3CDTF">2026-04-26T11:09:05.3657287Z</dcterms:modified>
  <dc:creator>Sava Mariana</dc:creator>
  <lastModifiedBy>Sava Mariana</lastModifiedBy>
</coreProperties>
</file>