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71AD308" w14:paraId="5E5787A5" wp14:textId="3387CE75">
      <w:pPr>
        <w:pStyle w:val="Normal"/>
        <w:rPr>
          <w:rFonts w:ascii="Calibri" w:hAnsi="Calibri" w:eastAsia="Calibri" w:cs="Calibri"/>
          <w:b w:val="1"/>
          <w:bCs w:val="1"/>
          <w:noProof w:val="0"/>
          <w:sz w:val="32"/>
          <w:szCs w:val="32"/>
          <w:u w:val="single"/>
          <w:lang w:val="en-GB"/>
        </w:rPr>
      </w:pPr>
      <w:r w:rsidRPr="1D58EE00" w:rsidR="41E9E40C">
        <w:rPr>
          <w:rFonts w:ascii="Calibri" w:hAnsi="Calibri" w:eastAsia="Calibri" w:cs="Calibri"/>
          <w:b w:val="1"/>
          <w:bCs w:val="1"/>
          <w:noProof w:val="0"/>
          <w:sz w:val="32"/>
          <w:szCs w:val="32"/>
          <w:u w:val="single"/>
          <w:lang w:val="en-GB"/>
        </w:rPr>
        <w:t>Describe and discuss cognitive explanations of the development of moral reasoning</w:t>
      </w:r>
    </w:p>
    <w:p w:rsidR="6717385D" w:rsidP="1D58EE00" w:rsidRDefault="6717385D" w14:paraId="2959C3E8" w14:textId="5D0D5746">
      <w:pPr>
        <w:pStyle w:val="Normal"/>
        <w:rPr>
          <w:rFonts w:ascii="Calibri" w:hAnsi="Calibri" w:eastAsia="Calibri" w:cs="Calibri"/>
          <w:noProof w:val="0"/>
          <w:sz w:val="22"/>
          <w:szCs w:val="22"/>
          <w:lang w:val="en-GB"/>
        </w:rPr>
      </w:pPr>
      <w:r w:rsidRPr="1D58EE00" w:rsidR="6D5C8B28">
        <w:rPr>
          <w:rFonts w:ascii="Calibri" w:hAnsi="Calibri" w:eastAsia="Calibri" w:cs="Calibri"/>
          <w:b w:val="0"/>
          <w:bCs w:val="0"/>
          <w:noProof w:val="0"/>
          <w:sz w:val="22"/>
          <w:szCs w:val="22"/>
          <w:u w:val="none"/>
          <w:lang w:val="en-GB"/>
        </w:rPr>
        <w:t xml:space="preserve">Kohlberg's theory of moral development focuses on how children learn morality and moral judgement. The pursuit and upholding of justice are the main goals of moral reasoning, according to Kohlberg's theory, and moral development occurs in a series of six stages. Many psychologists, including Piaget and Gilligan, have studied moral thinking and come to both dissimilar and overlapping findings. While Piaget contends that children's intelligence develops with age, Gilligan places a singular emphasis on women's moral reasoning. </w:t>
      </w:r>
    </w:p>
    <w:p w:rsidR="6717385D" w:rsidP="529A2DEC" w:rsidRDefault="6717385D" w14:paraId="170C9CA4" w14:textId="2300E6C9">
      <w:pPr>
        <w:pStyle w:val="Normal"/>
        <w:rPr>
          <w:rFonts w:ascii="Calibri" w:hAnsi="Calibri" w:eastAsia="Calibri" w:cs="Calibri"/>
          <w:noProof w:val="0"/>
          <w:sz w:val="22"/>
          <w:szCs w:val="22"/>
          <w:lang w:val="en-GB"/>
        </w:rPr>
      </w:pPr>
      <w:r w:rsidRPr="1D58EE00" w:rsidR="11FF6C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theory of cognitive development developed by Jean Piaget states that children's intelligence develops as they get older. The development of a child's cognitive abilities goes beyond knowledge acquisition; the child also has to establish or develop a mental model of the world. Children go through many stages of cognitive development, which is influenced by both innate skills and outside circumstances. According to Piaget's theory of cognitive development, there are four stages of development: the sensorimotor stage, which lasts from birth to two years old; the preoperational stage, which lasts from two to seven years; the concrete operational stage, which lasts from seven to eleven years; and the formal operational stage, which lasts from twelve years old and up. All civilizations have a consistent order for the stages, which is based on a pattern. All children go through the same stages in the same order, although not at the same pace. </w:t>
      </w:r>
      <w:r w:rsidRPr="1D58EE00" w:rsidR="786E37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Jean Piaget's theory of cognitive development, kids go through four stages of intellectual growth that correspond to how sophisticated their thinking are as they get older. Each child goes through the phases in the same order, and biological maturation and interactions with the environment are what determine how children develop. Each stage of development requires a new sort of intellect, and the child's thinking differs qualitatively from the other phases at each step. </w:t>
      </w:r>
      <w:r w:rsidRPr="1D58EE00" w:rsidR="47B750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Although no stage may be skipped, individual variances in a child's rate of development mean that some youngsters may never reach the later phases. Even though descriptions of the phases sometimes contain an indication of the age at which the average kid would reach each stage, Piaget did not assert that a particular stage was attained at a specific age.</w:t>
      </w:r>
      <w:r w:rsidRPr="1D58EE00" w:rsidR="5D4E12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child spends the first stage, known as the sensory motor stage, concentrating on his physical </w:t>
      </w:r>
      <w:bookmarkStart w:name="_Int_CvZ9ZWTE" w:id="1146618059"/>
      <w:r w:rsidRPr="1D58EE00" w:rsidR="1359E1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senses,</w:t>
      </w:r>
      <w:bookmarkEnd w:id="1146618059"/>
      <w:r w:rsidRPr="1D58EE00" w:rsidR="5D4E12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developing bodily coordination. The sensorimotor stage is when a variety of cognitive skills are developed. Among them are object persistence, self-recognition, the infant understands that others are different from them, delayed imitation, and representational play. </w:t>
      </w:r>
      <w:r w:rsidRPr="1D58EE00" w:rsidR="5ACC4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Moreover, One of Piaget's phases of intellectual development is the pre-operational stage. It occurs between the ages of 2 and 7. Since the infant is not yet using operations, thinking at this stage is more impacted by how things appear than by logical thinking, therefore a youngster is unable to preserve, which indicates that the child is unaware that quantity always remains constant regardless of appearance. </w:t>
      </w:r>
      <w:r w:rsidRPr="1D58EE00" w:rsidR="66FEA7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During this stage, y</w:t>
      </w:r>
      <w:r w:rsidRPr="1D58EE00" w:rsidR="5ACC45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oung children are now capable of thinking symbolically about various concepts. This is the capacity to elevate a single entity, like a word or an object, above itself.</w:t>
      </w:r>
      <w:r w:rsidRPr="1D58EE00" w:rsidR="1CFBB8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Next, by the start of the concrete operational stage, the child can employ operations and a set of logical rules to conserve quantities, h become</w:t>
      </w:r>
      <w:r w:rsidRPr="1D58EE00" w:rsidR="3D9D35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1D58EE00" w:rsidR="1CFBB8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more decentring and is doing better on activities requiring inclusion. </w:t>
      </w:r>
      <w:r w:rsidRPr="1D58EE00" w:rsidR="7707B6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 c</w:t>
      </w:r>
      <w:r w:rsidRPr="1D58EE00" w:rsidR="1CFBB8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hildren still struggle with abstract thought.</w:t>
      </w:r>
      <w:r w:rsidRPr="1D58EE00" w:rsidR="10A845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During this stage, Children start to reason logically about actual experiences. Moreover, children start to grasp the idea of conservation, that even though objects could vary in appearance, certain characteristics always remain the same.</w:t>
      </w:r>
      <w:r w:rsidRPr="1D58EE00" w:rsidR="416322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Furthermore, around age 11, the formal operational time starts. Adolescents who pass through this stage develop higher-order thinking skills, the capability to integrate and classify items in increasingly complex ways, and the ability to think abstractly. Adolescents are capable of deductive reasoning and systematic thought about both what is and what might be</w:t>
      </w:r>
      <w:r w:rsidRPr="1D58EE00" w:rsidR="0F6EB6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58EE00" w:rsidR="0A3532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 not</w:t>
      </w:r>
      <w:r w:rsidRPr="1D58EE00" w:rsidR="416322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everyone achieves this stage. This enables individuals to engage in scientific reasoning as well as understand politics, ethics, and science fiction.</w:t>
      </w:r>
      <w:r w:rsidRPr="1D58EE00" w:rsidR="22607A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58EE00" w:rsidR="1BADFB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theory aims to describe the methods and procedures by which the infant, then the kid, matures into a person who </w:t>
      </w:r>
      <w:r w:rsidRPr="1D58EE00" w:rsidR="1BADFB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 employ</w:t>
      </w:r>
      <w:r w:rsidRPr="1D58EE00" w:rsidR="1BADFB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hypotheses to reason and think. According to Piaget, biological maturation and environmental experience led to a progressive restructuring of mental processes during cognitive development. </w:t>
      </w:r>
      <w:r w:rsidRPr="1D58EE00" w:rsidR="22607A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One of the first psychologists to do a thorough investigation of cognitive development was Piaget (1936). His contributions to the field of cognitive development in children include a stage theory, thorough observational studies of child cognition, and several straightforward yet clever tests to identify various cognitive talents.</w:t>
      </w:r>
      <w:r w:rsidRPr="1D58EE00" w:rsidR="6B47A3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58EE00" w:rsidR="6DA28E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His theories have proven useful in the real world, especially in the field of education, for comprehending and speaking with children. The theory of Piaget has been used in all areas of education. According to Piaget's view, educational programmes ought to be created to match developmental phases. </w:t>
      </w:r>
      <w:r w:rsidRPr="1D58EE00" w:rsidR="6B47A3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 because Piaget concentrated on the universal stages of cognitive development and biological maturation, he failed to consider the effect that the social setting and culture may have on cognitive development.</w:t>
      </w:r>
      <w:r w:rsidRPr="1D58EE00" w:rsidR="3D2CD2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Furthermore, Piaget claims that because it is based on biological processes, the rate of cognitive development cannot be sped up, but direct instruction can, suggesting that it is not totally based on biological reasons. </w:t>
      </w:r>
    </w:p>
    <w:p w:rsidR="7CF96841" w:rsidP="0DA4B2A2" w:rsidRDefault="7CF96841" w14:paraId="5F7DBB0B" w14:textId="37B046C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7CF968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Moving onto Kohlebrgs Theory of Moral Development. </w:t>
      </w:r>
      <w:r w:rsidRPr="0DA4B2A2" w:rsidR="033913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According to Kohlberg's thesis, there are three stages of moral development, each of which has two stages. According to Kohlberg, humans go through these stages in a specific order, and moral development is related to cognitive development. Preconventional, conventional, and postconventional are the three levels of moral thinking. In general, Lawrence Kohlberg (1958) agreed with Piaget's (1932) theory of moral development, although he sought to expand on it. He told people morally complex tales using Piaget's storytelling technique. He offered a decision to be made in each instance, for instance, between the needs of a deserving person who is receiving unfair treatment and the rights of a certain authority.</w:t>
      </w:r>
      <w:r w:rsidRPr="0DA4B2A2" w:rsidR="425666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425666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Kohlberg sought to understand how moral reasoning evolved as people aged by examining the responses from children of various ages to certain questions.</w:t>
      </w:r>
      <w:r w:rsidRPr="0DA4B2A2" w:rsidR="62DFC9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Within a study by Kohlberg 1984,</w:t>
      </w:r>
      <w:r w:rsidRPr="0DA4B2A2" w:rsidR="425666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425666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72 Chicago boys between the ages of 10 and 16 made up the sample, and 58 of them were monitored for 20 years at three-yearly intervals. Based on the ten dilemmas, a two-hour interview was conducted with each boy. Kohlberg was more concerned with the explanations provided for the choice than with whether the boys thought it was correct or wrong. He discovered that as the kids got older, their explanations tended to shift. Preconventional, conventional, and postconventional moral reasoning are the three separate levels that Kohlberg defined. There are two substages at each level. </w:t>
      </w:r>
      <w:r w:rsidRPr="0DA4B2A2" w:rsidR="071CF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initial stage of moral formation, known as preconventional morality, lasts until around age nine. C</w:t>
      </w:r>
      <w:r w:rsidRPr="0DA4B2A2" w:rsidR="071CF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hildren lack a personal moral compass at the preconventional level; instead, moral judgments are influenced by adult standards and the repercussions of abiding by or disobeying them. </w:t>
      </w:r>
      <w:r w:rsidRPr="0DA4B2A2" w:rsidR="071CF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an illustration, if a behaviour results in punishment, it must be evil, and if it results in a reward, it must be good. </w:t>
      </w:r>
      <w:r w:rsidRPr="0DA4B2A2" w:rsidR="7AF0A3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Within stage one, </w:t>
      </w:r>
      <w:r w:rsidRPr="0DA4B2A2" w:rsidR="071CF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Orientation to Obedience and Punishment. The kid or person acts righteously to escape punishment. A person must have done something wrong if they are punished. Individualism and exchange </w:t>
      </w:r>
      <w:r w:rsidRPr="0DA4B2A2" w:rsidR="49D14E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within stage two</w:t>
      </w:r>
      <w:r w:rsidRPr="0DA4B2A2" w:rsidR="071CF7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Children understand at this age that there is more than one correct viewpoint that is prescribed by the state. Distinct people have different perspectives of view.</w:t>
      </w:r>
      <w:r w:rsidRPr="0DA4B2A2" w:rsidR="7C1BFE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66ADA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4F1FA1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Because it is viewed as desirable, a social structure that emphasises both social order and the obligations of relationships must have an impact on how we interpret what is good and wrong. </w:t>
      </w:r>
      <w:r w:rsidRPr="0DA4B2A2" w:rsidR="66ADA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second stage of moral development is known as conventional morality, and it is defined by acceptance of societal norms governing what is right and wrong. We start to assimilate the moral standards of respected adult role models at the typical level. The person internalises authority but does not challenge it, and their reasoning is founded on the norms of the group they are a part of. </w:t>
      </w:r>
      <w:r w:rsidRPr="0DA4B2A2" w:rsidR="07DCEC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Firstly, to</w:t>
      </w:r>
      <w:r w:rsidRPr="0DA4B2A2" w:rsidR="66ADA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regarded as a good person by others, the child or person must be good. Answers therefore connect to other people's approval. </w:t>
      </w:r>
      <w:r w:rsidRPr="0DA4B2A2" w:rsidR="1CDAC6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Moreover,</w:t>
      </w:r>
      <w:r w:rsidRPr="0DA4B2A2" w:rsidR="54FA8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within </w:t>
      </w:r>
      <w:r w:rsidRPr="0DA4B2A2" w:rsidR="66ADA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Stage </w:t>
      </w:r>
      <w:r w:rsidRPr="0DA4B2A2" w:rsidR="3D205A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four,</w:t>
      </w:r>
      <w:r w:rsidRPr="0DA4B2A2" w:rsidR="66ADA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 about preserving the social order. As the child or person becomes aware of society's larger set of rules, judgements are made about following them in order to uphold the law and absolve oneself of guilt.</w:t>
      </w:r>
      <w:r w:rsidRPr="0DA4B2A2" w:rsidR="01FA88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third stage of moral development, known as postconventional morality, is distinguished by a person's comprehension of overarching ethical precepts. Moral reasoning is based on individual rights and justice, while individual judgement is based on self-selected principles.</w:t>
      </w:r>
      <w:r w:rsidRPr="0DA4B2A2" w:rsidR="49A67A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Individual rights and the social contract. The child or person learns that although rules and laws may exist for the benefit of the largest number, there are occasions when they will act against the interests of certain people. Universal Guidelines At this point, people have created their own set of moral standards that may or may not align with the law. Everyone should adhere to the values. </w:t>
      </w:r>
      <w:r w:rsidRPr="0DA4B2A2" w:rsidR="074C4A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However, this theory comes with </w:t>
      </w:r>
      <w:r w:rsidRPr="0DA4B2A2" w:rsidR="074C4A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critics</w:t>
      </w:r>
      <w:r w:rsidRPr="0DA4B2A2" w:rsidR="074C4A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6DF725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 is Kohlberg's opinion. However, Gilligan (1977) contends that the value of compassion is just as crucial. Furthermore, according to Kohlberg, men's moral reasoning has frequently advanced beyond that of women. </w:t>
      </w:r>
      <w:r w:rsidRPr="0DA4B2A2" w:rsidR="074C4A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stages of Kohlberg's theory, according to Gilligan (1977), reflect a male definition of morality</w:t>
      </w:r>
      <w:r w:rsidRPr="0DA4B2A2" w:rsidR="6F9996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074C4A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androcentric because it was based on an all-male sample. Women's morality is founded on concepts of compassion and caring, whereas men's morality is based on impersonal notions of law and justice.</w:t>
      </w:r>
      <w:r w:rsidRPr="0DA4B2A2" w:rsidR="2F8A57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Additionally, Gilligan's concern about gender bias serves as a reminder of the important gender dispute that persists in psychology and, if not addressed, can have a considerable impact on the findings of psychological study.</w:t>
      </w:r>
      <w:r w:rsidRPr="0DA4B2A2" w:rsidR="2C41F7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6B4FF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Finally, </w:t>
      </w:r>
      <w:proofErr w:type="gramStart"/>
      <w:r w:rsidRPr="0DA4B2A2" w:rsidR="6B4FF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It's</w:t>
      </w:r>
      <w:proofErr w:type="gramEnd"/>
      <w:r w:rsidRPr="0DA4B2A2" w:rsidR="6B4FF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possible that Kohlberg's research methods weren't the best for determining </w:t>
      </w:r>
      <w:proofErr w:type="gramStart"/>
      <w:r w:rsidRPr="0DA4B2A2" w:rsidR="6B4FF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whether or not</w:t>
      </w:r>
      <w:proofErr w:type="gramEnd"/>
      <w:r w:rsidRPr="0DA4B2A2" w:rsidR="6B4FF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 children move through the stages in the same order. His study was cross-sectional, which means that he spoke with kids of various ages to determine where they were in their moral development. Conducting longitudinal research on the same kids would have been a better method to determine </w:t>
      </w:r>
      <w:r w:rsidRPr="0DA4B2A2" w:rsidR="6B4FF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whether</w:t>
      </w:r>
      <w:r w:rsidRPr="0DA4B2A2" w:rsidR="6B4FFD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 kids progress through the phases in the same sequence.</w:t>
      </w:r>
    </w:p>
    <w:p w:rsidR="76DC7124" w:rsidP="0DA4B2A2" w:rsidRDefault="76DC7124" w14:paraId="7EB7D9AB" w14:textId="18ECBD2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76DC71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Moving onto </w:t>
      </w:r>
      <w:r w:rsidRPr="0DA4B2A2" w:rsidR="1C589D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Gilligan's</w:t>
      </w:r>
      <w:r w:rsidRPr="0DA4B2A2" w:rsidR="76DC71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Theory of Moral Development. Gilligan was intrigued by Kohlberg's stage theory approach to moral reasoning as a student. However, she disagreed with her mentor's judgement of the moral code that served as the foundation for human development. Gilligan concluded that these women were more concerned with doing the kind thing than with following the rules after carefully interviewing women who were making significant decisions in their life. She therefore believed Kohlberg was completely wrong, at least in terms of how women acquire their moral reasoning.</w:t>
      </w:r>
      <w:r w:rsidRPr="0DA4B2A2" w:rsidR="747EFA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7489F9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Gilligan's opinion, no. She went against the grain of a lot of psychological opinion by taking this stance. Because of their continued attachment to their mothers, Freud believed that women's moral development was impeded. Erik Erickson, a prominent developmental theorist, believed that part of growth involved growing apart from one's mother and family. Women were plainly lacking if they didn't accomplish on this magnitude. In response, Gilligan claimed that women were not less capable of developing morally or personally than men, but rather that they were unique. They evolved in a way that prioritised human relationships as opposed to human isolation and had a care ethic for those people rather than an ethic of justice.</w:t>
      </w:r>
      <w:r w:rsidRPr="0DA4B2A2" w:rsidR="6B6D2D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a result, Gilligan develops her own theory of the moral development of women. It is divided into three main categories, </w:t>
      </w:r>
      <w:r w:rsidRPr="0DA4B2A2" w:rsidR="6B6D2D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like</w:t>
      </w:r>
      <w:r w:rsidRPr="0DA4B2A2" w:rsidR="6B6D2D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Kohlberg's: preconventional, conventional, and postconventional. But according to Gilligan, rather than advances in cognitive ability, the transitions between the stages are driven by changes in the sense of one's own identity. Keep in mind that Piaget's model of cognitive development is the foundation of Kohlberg's strategy. Instead, Gilligan's is based on a reworked version of Freud's theory of ego development. Thus, Gilligan combines Kohlberg &amp; Piaget with Freud (or at least a Freudian motif).</w:t>
      </w:r>
    </w:p>
    <w:p w:rsidR="5C07CA52" w:rsidP="0DA4B2A2" w:rsidRDefault="5C07CA52" w14:paraId="2FF5C911" w14:textId="70804E2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5C07CA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conclusion, </w:t>
      </w:r>
      <w:r w:rsidRPr="0DA4B2A2" w:rsidR="789BEE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all theories discussed make well-reasoned points. </w:t>
      </w:r>
      <w:r w:rsidRPr="0DA4B2A2" w:rsidR="57EE60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Gilligan's</w:t>
      </w:r>
      <w:r w:rsidRPr="0DA4B2A2" w:rsidR="789BEE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theory stems from </w:t>
      </w:r>
      <w:r w:rsidRPr="0DA4B2A2" w:rsidR="24F8E2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Kohlberg's</w:t>
      </w:r>
      <w:r w:rsidRPr="0DA4B2A2" w:rsidR="789BEE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theory</w:t>
      </w:r>
      <w:r w:rsidRPr="0DA4B2A2" w:rsidR="6ADDE0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01AA81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moral development, however, focuses more on the female side of moral Developmemt whereas, Piaget acknowledges that as we get older</w:t>
      </w:r>
      <w:r w:rsidRPr="0DA4B2A2" w:rsidR="16934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our moral reasoning changes. However, no researcher looked at the social and </w:t>
      </w:r>
      <w:r w:rsidRPr="0DA4B2A2" w:rsidR="55382B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cultural</w:t>
      </w:r>
      <w:r w:rsidRPr="0DA4B2A2" w:rsidR="16934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explanations of moral </w:t>
      </w:r>
      <w:r w:rsidRPr="0DA4B2A2" w:rsidR="2F04663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reasoning</w:t>
      </w:r>
      <w:r w:rsidRPr="0DA4B2A2" w:rsidR="169345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therefore </w:t>
      </w:r>
      <w:r w:rsidRPr="0DA4B2A2" w:rsidR="5A15C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cannot give an </w:t>
      </w:r>
      <w:r w:rsidRPr="0DA4B2A2" w:rsidR="2024FB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in-depth</w:t>
      </w:r>
      <w:r w:rsidRPr="0DA4B2A2" w:rsidR="5A15C9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DA4B2A2" w:rsidR="624F70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explanation of moral reasoning, only cognitive which is very limited. </w:t>
      </w:r>
    </w:p>
    <w:p w:rsidR="0DA4B2A2" w:rsidP="0DA4B2A2" w:rsidRDefault="0DA4B2A2" w14:paraId="785FD322" w14:textId="2581DE5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DA4B2A2" w:rsidP="0DA4B2A2" w:rsidRDefault="0DA4B2A2" w14:paraId="2F6C92F3" w14:textId="0BB95BE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DA4B2A2" w:rsidP="0DA4B2A2" w:rsidRDefault="0DA4B2A2" w14:paraId="120A7309" w14:textId="7A7FFF0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6A7E3AA" w:rsidP="0DA4B2A2" w:rsidRDefault="06A7E3AA" w14:paraId="679247A5" w14:textId="04630651">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0DA4B2A2" w:rsidR="06A7E3A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t>References</w:t>
      </w:r>
    </w:p>
    <w:p w:rsidR="06A7E3AA" w:rsidP="0DA4B2A2" w:rsidRDefault="06A7E3AA" w14:paraId="15C3979E" w14:textId="685A0E8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 Bee, H. L. (1994). </w:t>
      </w:r>
      <w:r w:rsidRPr="0DA4B2A2" w:rsidR="06A7E3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Lifespan development</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HarperCollins College Publishers.</w:t>
      </w:r>
    </w:p>
    <w:p w:rsidR="06A7E3AA" w:rsidP="0DA4B2A2" w:rsidRDefault="06A7E3AA" w14:paraId="1DC84F5D" w14:textId="6D7C97B7">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 Colby, A., Kohlberg, L., Gibbs, J., &amp; Lieberman, M. (1983). A longitudinal study of moral judgment. </w:t>
      </w:r>
    </w:p>
    <w:p w:rsidR="06A7E3AA" w:rsidP="0DA4B2A2" w:rsidRDefault="06A7E3AA" w14:paraId="11F805F9" w14:textId="0B52FED6">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06A7E3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3.) Monographs of the Society for Research in Child Development</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48 (1-2, Serial No. 200). Chicago: University of Chicago Press.</w:t>
      </w:r>
    </w:p>
    <w:p w:rsidR="06A7E3AA" w:rsidP="0DA4B2A2" w:rsidRDefault="06A7E3AA" w14:paraId="080C19A1" w14:textId="49FFC05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4.) </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Gilligan, C. (1977). In a different voice: Women's conceptions of self and of morality. </w:t>
      </w:r>
      <w:r w:rsidRPr="0DA4B2A2" w:rsidR="06A7E3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Harvard Educational Review</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47(4), 481-517.</w:t>
      </w:r>
    </w:p>
    <w:p w:rsidR="06A7E3AA" w:rsidP="0DA4B2A2" w:rsidRDefault="06A7E3AA" w14:paraId="48232859" w14:textId="2A7AFEC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5.) Kohlberg, L. (1958). The Development of Modes of Thinking and Choices in Years 10 to 16. </w:t>
      </w:r>
      <w:r w:rsidRPr="0DA4B2A2" w:rsidR="06A7E3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Ph. D. Dissertation</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University of Chicago.</w:t>
      </w:r>
    </w:p>
    <w:p w:rsidR="06A7E3AA" w:rsidP="0DA4B2A2" w:rsidRDefault="06A7E3AA" w14:paraId="439D577A" w14:textId="6832343E">
      <w:pPr>
        <w:pStyle w:val="Normal"/>
        <w:rPr>
          <w:rFonts w:ascii="Calibri" w:hAnsi="Calibri" w:eastAsia="Calibri" w:cs="Calibri"/>
          <w:noProof w:val="0"/>
          <w:sz w:val="22"/>
          <w:szCs w:val="22"/>
          <w:lang w:val="en-GB"/>
        </w:rPr>
      </w:pP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6.) </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Piaget, J. (1932). </w:t>
      </w:r>
      <w:r w:rsidRPr="0DA4B2A2" w:rsidR="06A7E3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moral judgment of the child</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London: Kegan Paul, Trench, </w:t>
      </w:r>
      <w:proofErr w:type="spellStart"/>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Trubner</w:t>
      </w:r>
      <w:proofErr w:type="spellEnd"/>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&amp; Co.</w:t>
      </w:r>
    </w:p>
    <w:p w:rsidR="06A7E3AA" w:rsidP="0DA4B2A2" w:rsidRDefault="06A7E3AA" w14:paraId="3CCD445E" w14:textId="2C1DEAF5">
      <w:pPr>
        <w:pStyle w:val="Normal"/>
        <w:rPr>
          <w:rFonts w:ascii="Calibri" w:hAnsi="Calibri" w:eastAsia="Calibri" w:cs="Calibri"/>
          <w:noProof w:val="0"/>
          <w:sz w:val="22"/>
          <w:szCs w:val="22"/>
          <w:lang w:val="en-GB"/>
        </w:rPr>
      </w:pP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7.) </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Rosen, B. (1980). Moral dilemmas and their treatment. In, </w:t>
      </w:r>
      <w:r w:rsidRPr="0DA4B2A2" w:rsidR="06A7E3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Moral development, moral education, and Kohlberg.</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 Munsey (Ed). (1980), pp. 232-263. Birmingham, Alabama: Religious Education Press</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6A7E3AA" w:rsidP="0DA4B2A2" w:rsidRDefault="06A7E3AA" w14:paraId="40F4A28A" w14:textId="042C348F">
      <w:pPr>
        <w:pStyle w:val="Normal"/>
        <w:rPr>
          <w:rFonts w:ascii="Calibri" w:hAnsi="Calibri" w:eastAsia="Calibri" w:cs="Calibri"/>
          <w:noProof w:val="0"/>
          <w:sz w:val="22"/>
          <w:szCs w:val="22"/>
          <w:lang w:val="en-GB"/>
        </w:rPr>
      </w:pP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8.) </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McLeod, S. A. (2013, October 24). </w:t>
      </w:r>
      <w:r w:rsidRPr="0DA4B2A2" w:rsidR="06A7E3A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Kohlberg's stages of moral development</w:t>
      </w:r>
      <w:r w:rsidRPr="0DA4B2A2" w:rsidR="06A7E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Simply Psychology. www.simplypsychology.org/kohlberg.html</w:t>
      </w:r>
    </w:p>
    <w:p w:rsidR="0DA4B2A2" w:rsidP="0DA4B2A2" w:rsidRDefault="0DA4B2A2" w14:paraId="100EAF7A" w14:textId="20F931E3">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p>
    <w:p w:rsidR="0DA4B2A2" w:rsidP="0DA4B2A2" w:rsidRDefault="0DA4B2A2" w14:paraId="3ACC2284" w14:textId="7AC2E81D">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p>
    <w:p w:rsidR="0DA4B2A2" w:rsidP="0DA4B2A2" w:rsidRDefault="0DA4B2A2" w14:paraId="572B03C5" w14:textId="536F34C9">
      <w:pPr>
        <w:pStyle w:val="Normal"/>
        <w:rPr>
          <w:rFonts w:ascii="Georgia" w:hAnsi="Georgia" w:eastAsia="Georgia" w:cs="Georgia"/>
          <w:b w:val="0"/>
          <w:bCs w:val="0"/>
          <w:i w:val="0"/>
          <w:iCs w:val="0"/>
          <w:caps w:val="0"/>
          <w:smallCaps w:val="0"/>
          <w:noProof w:val="0"/>
          <w:color w:val="000000" w:themeColor="text1" w:themeTint="FF" w:themeShade="FF"/>
          <w:sz w:val="26"/>
          <w:szCs w:val="26"/>
          <w:lang w:val="en-GB"/>
        </w:rPr>
      </w:pPr>
    </w:p>
    <w:p w:rsidR="0DA4B2A2" w:rsidP="0DA4B2A2" w:rsidRDefault="0DA4B2A2" w14:paraId="7E0DB86B" w14:textId="0C094187">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p>
    <w:p w:rsidR="529A2DEC" w:rsidP="529A2DEC" w:rsidRDefault="529A2DEC" w14:paraId="10385203" w14:textId="5CA4277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C70859A" w:rsidP="529A2DEC" w:rsidRDefault="4C70859A" w14:paraId="33236DCE" w14:textId="7A48DB22">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CvZ9ZWTE" int2:invalidationBookmarkName="" int2:hashCode="q/3ip/33mlcflf" int2:id="a8EGKt0n"/>
    <int2:bookmark int2:bookmarkName="_Int_Nzu8nxtb" int2:invalidationBookmarkName="" int2:hashCode="r2bNWePkU63yOF" int2:id="GDXGzyPf">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95a7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F49727"/>
    <w:rsid w:val="01442980"/>
    <w:rsid w:val="01AA8114"/>
    <w:rsid w:val="01BBF65E"/>
    <w:rsid w:val="01FA885D"/>
    <w:rsid w:val="01FE2369"/>
    <w:rsid w:val="03391353"/>
    <w:rsid w:val="03F51988"/>
    <w:rsid w:val="05319646"/>
    <w:rsid w:val="0535C42B"/>
    <w:rsid w:val="058B5B3E"/>
    <w:rsid w:val="06A7E3AA"/>
    <w:rsid w:val="070D973E"/>
    <w:rsid w:val="071CF766"/>
    <w:rsid w:val="074C4A26"/>
    <w:rsid w:val="0799A20C"/>
    <w:rsid w:val="07DCEC9F"/>
    <w:rsid w:val="07F90A9A"/>
    <w:rsid w:val="0801C635"/>
    <w:rsid w:val="083F8210"/>
    <w:rsid w:val="08C5637D"/>
    <w:rsid w:val="0A353210"/>
    <w:rsid w:val="0B09508C"/>
    <w:rsid w:val="0C1ECA82"/>
    <w:rsid w:val="0C51693B"/>
    <w:rsid w:val="0D051305"/>
    <w:rsid w:val="0DA4B2A2"/>
    <w:rsid w:val="0F6EB659"/>
    <w:rsid w:val="1000B592"/>
    <w:rsid w:val="10A8456E"/>
    <w:rsid w:val="10DAF6D4"/>
    <w:rsid w:val="11930001"/>
    <w:rsid w:val="11FF6CCA"/>
    <w:rsid w:val="121C34B9"/>
    <w:rsid w:val="1359E17A"/>
    <w:rsid w:val="13F1DCBD"/>
    <w:rsid w:val="140BA9C4"/>
    <w:rsid w:val="14C7BC8E"/>
    <w:rsid w:val="1553D57B"/>
    <w:rsid w:val="169345F7"/>
    <w:rsid w:val="16FD5F76"/>
    <w:rsid w:val="18D655E6"/>
    <w:rsid w:val="19976AD5"/>
    <w:rsid w:val="19DB8681"/>
    <w:rsid w:val="1BADFBB1"/>
    <w:rsid w:val="1C493AA4"/>
    <w:rsid w:val="1C53C164"/>
    <w:rsid w:val="1C589DA0"/>
    <w:rsid w:val="1CDAC6C1"/>
    <w:rsid w:val="1CFBB80F"/>
    <w:rsid w:val="1D58EE00"/>
    <w:rsid w:val="1DE50B05"/>
    <w:rsid w:val="1E7A982C"/>
    <w:rsid w:val="1EE783B1"/>
    <w:rsid w:val="2024FB93"/>
    <w:rsid w:val="20835412"/>
    <w:rsid w:val="22607A2B"/>
    <w:rsid w:val="226A36ED"/>
    <w:rsid w:val="237824BE"/>
    <w:rsid w:val="23D846E0"/>
    <w:rsid w:val="2445808C"/>
    <w:rsid w:val="24F8E254"/>
    <w:rsid w:val="253B028A"/>
    <w:rsid w:val="25D23C8C"/>
    <w:rsid w:val="2605BFD4"/>
    <w:rsid w:val="26E2D4CA"/>
    <w:rsid w:val="27E0643C"/>
    <w:rsid w:val="28EC4E3C"/>
    <w:rsid w:val="29782DF6"/>
    <w:rsid w:val="2B13FE57"/>
    <w:rsid w:val="2BC2F833"/>
    <w:rsid w:val="2C41F7DC"/>
    <w:rsid w:val="2D67F3A0"/>
    <w:rsid w:val="2E9E65BB"/>
    <w:rsid w:val="2F046632"/>
    <w:rsid w:val="2F37E4C0"/>
    <w:rsid w:val="2F8A57CB"/>
    <w:rsid w:val="3115EFEB"/>
    <w:rsid w:val="31874682"/>
    <w:rsid w:val="319094CE"/>
    <w:rsid w:val="32B1C04C"/>
    <w:rsid w:val="35E9610E"/>
    <w:rsid w:val="3785316F"/>
    <w:rsid w:val="3865BD7D"/>
    <w:rsid w:val="38F5C60F"/>
    <w:rsid w:val="392101D0"/>
    <w:rsid w:val="39EA56F7"/>
    <w:rsid w:val="3A92FBDD"/>
    <w:rsid w:val="3AA3A372"/>
    <w:rsid w:val="3AD98663"/>
    <w:rsid w:val="3AF49727"/>
    <w:rsid w:val="3C3F73D3"/>
    <w:rsid w:val="3CA626D6"/>
    <w:rsid w:val="3CED2335"/>
    <w:rsid w:val="3D014ECB"/>
    <w:rsid w:val="3D205AD8"/>
    <w:rsid w:val="3D2CD29C"/>
    <w:rsid w:val="3D9D35DC"/>
    <w:rsid w:val="3E887209"/>
    <w:rsid w:val="3EC9DC28"/>
    <w:rsid w:val="3F5C5C73"/>
    <w:rsid w:val="3F79A110"/>
    <w:rsid w:val="3F7D6E84"/>
    <w:rsid w:val="404C4E20"/>
    <w:rsid w:val="41632211"/>
    <w:rsid w:val="41E9E40C"/>
    <w:rsid w:val="421FD6A8"/>
    <w:rsid w:val="4256667D"/>
    <w:rsid w:val="435C8106"/>
    <w:rsid w:val="4704169E"/>
    <w:rsid w:val="47B750A1"/>
    <w:rsid w:val="482FF229"/>
    <w:rsid w:val="491FD9C0"/>
    <w:rsid w:val="49A67A00"/>
    <w:rsid w:val="49D14ECE"/>
    <w:rsid w:val="4C70859A"/>
    <w:rsid w:val="4C8386A6"/>
    <w:rsid w:val="4CD46226"/>
    <w:rsid w:val="4D56FB96"/>
    <w:rsid w:val="4F1FA169"/>
    <w:rsid w:val="4FA63883"/>
    <w:rsid w:val="529A2DEC"/>
    <w:rsid w:val="54D207FC"/>
    <w:rsid w:val="54FA88F8"/>
    <w:rsid w:val="55009794"/>
    <w:rsid w:val="55382B28"/>
    <w:rsid w:val="571AD308"/>
    <w:rsid w:val="57AE14B8"/>
    <w:rsid w:val="57EE60C5"/>
    <w:rsid w:val="59172559"/>
    <w:rsid w:val="5A15C93C"/>
    <w:rsid w:val="5ACC4581"/>
    <w:rsid w:val="5AEF2D0C"/>
    <w:rsid w:val="5B85A43B"/>
    <w:rsid w:val="5C07CA52"/>
    <w:rsid w:val="5D4E1233"/>
    <w:rsid w:val="5D916972"/>
    <w:rsid w:val="5F93B4E9"/>
    <w:rsid w:val="606B2851"/>
    <w:rsid w:val="6206F8B2"/>
    <w:rsid w:val="624F700E"/>
    <w:rsid w:val="62DFC9A5"/>
    <w:rsid w:val="653E9974"/>
    <w:rsid w:val="66ADA206"/>
    <w:rsid w:val="66FEA756"/>
    <w:rsid w:val="6717385D"/>
    <w:rsid w:val="69138E27"/>
    <w:rsid w:val="6A1C1EF6"/>
    <w:rsid w:val="6A5BC324"/>
    <w:rsid w:val="6AB0F1F2"/>
    <w:rsid w:val="6ADDE0D5"/>
    <w:rsid w:val="6B47A3B0"/>
    <w:rsid w:val="6B4FFD32"/>
    <w:rsid w:val="6B51B09A"/>
    <w:rsid w:val="6B6D2D5D"/>
    <w:rsid w:val="6D5C8B28"/>
    <w:rsid w:val="6DA28E69"/>
    <w:rsid w:val="6DC92344"/>
    <w:rsid w:val="6DF725E5"/>
    <w:rsid w:val="6E2DC2D6"/>
    <w:rsid w:val="6EC55859"/>
    <w:rsid w:val="6F999654"/>
    <w:rsid w:val="72E5A41F"/>
    <w:rsid w:val="730D11FB"/>
    <w:rsid w:val="747EFA2A"/>
    <w:rsid w:val="7489F95E"/>
    <w:rsid w:val="74E475A3"/>
    <w:rsid w:val="76DC7124"/>
    <w:rsid w:val="7707B6A3"/>
    <w:rsid w:val="786E3742"/>
    <w:rsid w:val="789BEE2C"/>
    <w:rsid w:val="78ABE2E1"/>
    <w:rsid w:val="7955EA16"/>
    <w:rsid w:val="7AF0A3FF"/>
    <w:rsid w:val="7B8EE1E4"/>
    <w:rsid w:val="7C0CA9BF"/>
    <w:rsid w:val="7C1B296C"/>
    <w:rsid w:val="7C1BFE8F"/>
    <w:rsid w:val="7C694039"/>
    <w:rsid w:val="7CF96841"/>
    <w:rsid w:val="7D8544C1"/>
    <w:rsid w:val="7DA87A20"/>
    <w:rsid w:val="7DB6F9CD"/>
    <w:rsid w:val="7E0141A4"/>
    <w:rsid w:val="7EAA9656"/>
    <w:rsid w:val="7EC682A6"/>
    <w:rsid w:val="7F444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1E9DF"/>
  <w15:chartTrackingRefBased/>
  <w15:docId w15:val="{18F1DE3F-99D0-44F3-A5CE-27A3B44593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a35c25f7f7848bf" /><Relationship Type="http://schemas.openxmlformats.org/officeDocument/2006/relationships/numbering" Target="/word/numbering.xml" Id="R584218e72e1344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Aliyah Davies (2203929)</dc:creator>
  <keywords/>
  <dc:description/>
  <lastModifiedBy>Aliyah Davies (2203929)</lastModifiedBy>
  <revision>5</revision>
  <dcterms:created xsi:type="dcterms:W3CDTF">2022-11-24T18:46:34.2007669Z</dcterms:created>
  <dcterms:modified xsi:type="dcterms:W3CDTF">2022-11-29T17:30:59.0899566Z</dcterms:modified>
</coreProperties>
</file>