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08F758B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08F758B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08F758B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008F758B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08F758B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8F758B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008F758B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8F758B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008F758B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08F758B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008F758B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0602E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353619" w14:textId="77777777" w:rsidR="00DB53EB" w:rsidRDefault="00DB53EB" w:rsidP="00B24C18">
      <w:r>
        <w:separator/>
      </w:r>
    </w:p>
  </w:endnote>
  <w:endnote w:type="continuationSeparator" w:id="0">
    <w:p w14:paraId="76A0340E" w14:textId="77777777" w:rsidR="00DB53EB" w:rsidRDefault="00DB53EB" w:rsidP="00B24C18">
      <w:r>
        <w:continuationSeparator/>
      </w:r>
    </w:p>
  </w:endnote>
  <w:endnote w:type="continuationNotice" w:id="1">
    <w:p w14:paraId="63151606" w14:textId="77777777" w:rsidR="00DB53EB" w:rsidRDefault="00DB53E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B1F31F" w14:textId="77777777" w:rsidR="00DB53EB" w:rsidRDefault="00DB53EB" w:rsidP="00B24C18">
      <w:r>
        <w:separator/>
      </w:r>
    </w:p>
  </w:footnote>
  <w:footnote w:type="continuationSeparator" w:id="0">
    <w:p w14:paraId="3AE90AAE" w14:textId="77777777" w:rsidR="00DB53EB" w:rsidRDefault="00DB53EB" w:rsidP="00B24C18">
      <w:r>
        <w:continuationSeparator/>
      </w:r>
    </w:p>
  </w:footnote>
  <w:footnote w:type="continuationNotice" w:id="1">
    <w:p w14:paraId="0079F165" w14:textId="77777777" w:rsidR="00DB53EB" w:rsidRDefault="00DB53E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eb0a523-77d0-454a-93a8-50ca111d3c44"/>
    <ds:schemaRef ds:uri="0e7fbce4-8ae7-4085-8b0a-9efa4c7cae6d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DD11842-672B-4A6A-86C6-8E34512F0EA9}"/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46</TotalTime>
  <Pages>2</Pages>
  <Words>334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Meinir Jones</cp:lastModifiedBy>
  <cp:revision>12</cp:revision>
  <cp:lastPrinted>2022-04-01T06:59:00Z</cp:lastPrinted>
  <dcterms:created xsi:type="dcterms:W3CDTF">2023-08-16T15:25:00Z</dcterms:created>
  <dcterms:modified xsi:type="dcterms:W3CDTF">2023-08-17T08:25:00Z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