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F8B73E" w14:textId="77777777" w:rsidR="00EF4330" w:rsidRPr="00B13AFA" w:rsidRDefault="00EF4330" w:rsidP="00EF4330">
      <w:pPr>
        <w:pStyle w:val="NormalWeb"/>
        <w:spacing w:before="240" w:beforeAutospacing="0" w:after="0" w:afterAutospacing="0" w:line="360" w:lineRule="auto"/>
        <w:jc w:val="both"/>
        <w:rPr>
          <w:color w:val="0D0D0D" w:themeColor="text1" w:themeTint="F2"/>
        </w:rPr>
      </w:pPr>
      <w:r w:rsidRPr="00B13AFA">
        <w:rPr>
          <w:color w:val="0D0D0D" w:themeColor="text1" w:themeTint="F2"/>
        </w:rPr>
        <w:t> </w:t>
      </w:r>
    </w:p>
    <w:p w14:paraId="129AB2C6" w14:textId="77777777" w:rsidR="00EF4330" w:rsidRPr="00B13AFA" w:rsidRDefault="00EF4330" w:rsidP="00EF4330">
      <w:pPr>
        <w:pStyle w:val="NormalWeb"/>
        <w:spacing w:before="240" w:beforeAutospacing="0" w:after="0" w:afterAutospacing="0" w:line="360" w:lineRule="auto"/>
        <w:jc w:val="both"/>
        <w:rPr>
          <w:color w:val="0D0D0D" w:themeColor="text1" w:themeTint="F2"/>
        </w:rPr>
      </w:pPr>
      <w:r w:rsidRPr="00B13AFA">
        <w:rPr>
          <w:color w:val="0D0D0D" w:themeColor="text1" w:themeTint="F2"/>
        </w:rPr>
        <w:t> </w:t>
      </w:r>
    </w:p>
    <w:p w14:paraId="53C902F6" w14:textId="77777777" w:rsidR="00BD056C" w:rsidRPr="00B13AFA" w:rsidRDefault="00BD056C" w:rsidP="00EF4330">
      <w:pPr>
        <w:pStyle w:val="NormalWeb"/>
        <w:spacing w:before="240" w:beforeAutospacing="0" w:after="0" w:afterAutospacing="0" w:line="360" w:lineRule="auto"/>
        <w:jc w:val="both"/>
        <w:rPr>
          <w:color w:val="0D0D0D" w:themeColor="text1" w:themeTint="F2"/>
        </w:rPr>
      </w:pPr>
    </w:p>
    <w:p w14:paraId="61837793" w14:textId="77777777" w:rsidR="00BD056C" w:rsidRPr="00B13AFA" w:rsidRDefault="00BD056C" w:rsidP="00EF4330">
      <w:pPr>
        <w:pStyle w:val="NormalWeb"/>
        <w:spacing w:before="240" w:beforeAutospacing="0" w:after="0" w:afterAutospacing="0" w:line="360" w:lineRule="auto"/>
        <w:jc w:val="both"/>
        <w:rPr>
          <w:color w:val="0D0D0D" w:themeColor="text1" w:themeTint="F2"/>
        </w:rPr>
      </w:pPr>
    </w:p>
    <w:p w14:paraId="0B8F24F0" w14:textId="77777777" w:rsidR="00EF4330" w:rsidRPr="00B13AFA" w:rsidRDefault="00EF4330" w:rsidP="00BA62EF">
      <w:pPr>
        <w:pStyle w:val="NormalWeb"/>
        <w:spacing w:before="240" w:beforeAutospacing="0" w:after="0" w:afterAutospacing="0" w:line="360" w:lineRule="auto"/>
        <w:jc w:val="both"/>
        <w:rPr>
          <w:color w:val="0D0D0D" w:themeColor="text1" w:themeTint="F2"/>
        </w:rPr>
      </w:pPr>
      <w:r w:rsidRPr="00B13AFA">
        <w:rPr>
          <w:color w:val="0D0D0D" w:themeColor="text1" w:themeTint="F2"/>
        </w:rPr>
        <w:t> </w:t>
      </w:r>
    </w:p>
    <w:p w14:paraId="0D88B932" w14:textId="77777777" w:rsidR="00EF4330" w:rsidRPr="00B13AFA" w:rsidRDefault="00EF4330" w:rsidP="00BA62EF">
      <w:pPr>
        <w:pStyle w:val="Title"/>
        <w:rPr>
          <w:lang w:val="en-GB"/>
        </w:rPr>
      </w:pPr>
      <w:r w:rsidRPr="00B13AFA">
        <w:rPr>
          <w:lang w:val="en-GB"/>
        </w:rPr>
        <w:t>Consultancy Report</w:t>
      </w:r>
    </w:p>
    <w:p w14:paraId="2D7605F0" w14:textId="77777777" w:rsidR="00C8082B" w:rsidRPr="00392863" w:rsidRDefault="00C8082B" w:rsidP="00C8082B">
      <w:pPr>
        <w:tabs>
          <w:tab w:val="left" w:pos="1453"/>
          <w:tab w:val="left" w:pos="3723"/>
          <w:tab w:val="center" w:pos="4513"/>
        </w:tabs>
        <w:spacing w:after="0" w:line="480" w:lineRule="auto"/>
        <w:jc w:val="center"/>
        <w:rPr>
          <w:color w:val="000000" w:themeColor="text1"/>
          <w:sz w:val="28"/>
          <w:szCs w:val="28"/>
        </w:rPr>
      </w:pPr>
      <w:r>
        <w:rPr>
          <w:color w:val="000000" w:themeColor="text1"/>
          <w:sz w:val="28"/>
          <w:szCs w:val="28"/>
        </w:rPr>
        <w:t>George</w:t>
      </w:r>
      <w:r w:rsidRPr="003A3C0D">
        <w:rPr>
          <w:color w:val="000000" w:themeColor="text1"/>
          <w:sz w:val="28"/>
          <w:szCs w:val="28"/>
        </w:rPr>
        <w:t xml:space="preserve"> </w:t>
      </w:r>
      <w:proofErr w:type="spellStart"/>
      <w:r w:rsidRPr="003A3C0D">
        <w:rPr>
          <w:color w:val="000000" w:themeColor="text1"/>
          <w:sz w:val="28"/>
          <w:szCs w:val="28"/>
        </w:rPr>
        <w:t>Mirea</w:t>
      </w:r>
      <w:proofErr w:type="spellEnd"/>
    </w:p>
    <w:p w14:paraId="23CEA04E" w14:textId="77777777" w:rsidR="00C8082B" w:rsidRPr="002232E7" w:rsidRDefault="00C8082B" w:rsidP="00C8082B">
      <w:pPr>
        <w:tabs>
          <w:tab w:val="left" w:pos="1453"/>
        </w:tabs>
        <w:spacing w:after="0" w:line="480" w:lineRule="auto"/>
        <w:jc w:val="center"/>
        <w:rPr>
          <w:color w:val="000000" w:themeColor="text1"/>
          <w:szCs w:val="24"/>
        </w:rPr>
      </w:pPr>
    </w:p>
    <w:p w14:paraId="48E89B30" w14:textId="77777777" w:rsidR="00C8082B" w:rsidRPr="0031253A" w:rsidRDefault="00C8082B" w:rsidP="00C8082B">
      <w:pPr>
        <w:pStyle w:val="Default"/>
        <w:spacing w:line="360" w:lineRule="auto"/>
        <w:contextualSpacing/>
        <w:jc w:val="center"/>
        <w:rPr>
          <w:rFonts w:ascii="Arial" w:hAnsi="Arial" w:cs="Arial"/>
          <w:sz w:val="28"/>
          <w:szCs w:val="28"/>
        </w:rPr>
      </w:pPr>
      <w:r w:rsidRPr="0031253A">
        <w:rPr>
          <w:rFonts w:ascii="Arial" w:hAnsi="Arial" w:cs="Arial"/>
          <w:sz w:val="28"/>
          <w:szCs w:val="28"/>
        </w:rPr>
        <w:t>Lecturer Name</w:t>
      </w:r>
    </w:p>
    <w:p w14:paraId="1E966BE3" w14:textId="77777777" w:rsidR="00C8082B" w:rsidRPr="00D148F5" w:rsidRDefault="00C8082B" w:rsidP="00C8082B">
      <w:pPr>
        <w:pStyle w:val="NormalWeb"/>
        <w:jc w:val="center"/>
        <w:rPr>
          <w:sz w:val="28"/>
          <w:szCs w:val="28"/>
        </w:rPr>
      </w:pPr>
      <w:r>
        <w:rPr>
          <w:rFonts w:ascii="Calibri" w:hAnsi="Calibri" w:cs="Calibri"/>
          <w:sz w:val="28"/>
          <w:szCs w:val="28"/>
        </w:rPr>
        <w:t xml:space="preserve">Emily Williams </w:t>
      </w:r>
    </w:p>
    <w:p w14:paraId="0BB5A914" w14:textId="77777777" w:rsidR="00C8082B" w:rsidRPr="0031253A" w:rsidRDefault="00C8082B" w:rsidP="00C8082B">
      <w:pPr>
        <w:pStyle w:val="Default"/>
        <w:spacing w:line="360" w:lineRule="auto"/>
        <w:contextualSpacing/>
        <w:jc w:val="center"/>
        <w:rPr>
          <w:rFonts w:ascii="Arial" w:hAnsi="Arial" w:cs="Arial"/>
          <w:sz w:val="28"/>
          <w:szCs w:val="28"/>
        </w:rPr>
      </w:pPr>
      <w:r w:rsidRPr="0031253A">
        <w:rPr>
          <w:rFonts w:ascii="Arial" w:hAnsi="Arial" w:cs="Arial"/>
          <w:sz w:val="28"/>
          <w:szCs w:val="28"/>
        </w:rPr>
        <w:t>Institution</w:t>
      </w:r>
    </w:p>
    <w:p w14:paraId="53240DED" w14:textId="77777777" w:rsidR="00C8082B" w:rsidRPr="0031253A" w:rsidRDefault="00C8082B" w:rsidP="00C8082B">
      <w:pPr>
        <w:pStyle w:val="Default"/>
        <w:spacing w:line="360" w:lineRule="auto"/>
        <w:contextualSpacing/>
        <w:jc w:val="center"/>
        <w:rPr>
          <w:rFonts w:ascii="Arial" w:hAnsi="Arial" w:cs="Arial"/>
          <w:sz w:val="28"/>
          <w:szCs w:val="28"/>
        </w:rPr>
      </w:pPr>
      <w:r w:rsidRPr="0031253A">
        <w:rPr>
          <w:rFonts w:ascii="Arial" w:hAnsi="Arial" w:cs="Arial"/>
          <w:sz w:val="28"/>
          <w:szCs w:val="28"/>
        </w:rPr>
        <w:t>University of Wales Trinity Saint David</w:t>
      </w:r>
    </w:p>
    <w:p w14:paraId="293716A4" w14:textId="77777777" w:rsidR="00C8082B" w:rsidRPr="0031253A" w:rsidRDefault="00C8082B" w:rsidP="00C8082B">
      <w:pPr>
        <w:pStyle w:val="Default"/>
        <w:spacing w:line="360" w:lineRule="auto"/>
        <w:contextualSpacing/>
        <w:jc w:val="center"/>
        <w:rPr>
          <w:rFonts w:ascii="Arial" w:hAnsi="Arial" w:cs="Arial"/>
          <w:sz w:val="28"/>
          <w:szCs w:val="28"/>
        </w:rPr>
      </w:pPr>
      <w:r w:rsidRPr="0031253A">
        <w:rPr>
          <w:rFonts w:ascii="Arial" w:hAnsi="Arial" w:cs="Arial"/>
          <w:sz w:val="28"/>
          <w:szCs w:val="28"/>
        </w:rPr>
        <w:t>Location of Institution</w:t>
      </w:r>
    </w:p>
    <w:p w14:paraId="416C4760" w14:textId="77777777" w:rsidR="00C8082B" w:rsidRPr="0031253A" w:rsidRDefault="00C8082B" w:rsidP="00C8082B">
      <w:pPr>
        <w:pStyle w:val="Default"/>
        <w:spacing w:line="360" w:lineRule="auto"/>
        <w:contextualSpacing/>
        <w:jc w:val="center"/>
        <w:rPr>
          <w:rFonts w:ascii="Arial" w:hAnsi="Arial" w:cs="Arial"/>
          <w:sz w:val="28"/>
          <w:szCs w:val="28"/>
        </w:rPr>
      </w:pPr>
      <w:r w:rsidRPr="0031253A">
        <w:rPr>
          <w:rFonts w:ascii="Arial" w:hAnsi="Arial" w:cs="Arial"/>
          <w:sz w:val="28"/>
          <w:szCs w:val="28"/>
        </w:rPr>
        <w:t>Swansea</w:t>
      </w:r>
    </w:p>
    <w:p w14:paraId="71FB17BF" w14:textId="77777777" w:rsidR="00C8082B" w:rsidRPr="0031253A" w:rsidRDefault="00C8082B" w:rsidP="00C8082B">
      <w:pPr>
        <w:pStyle w:val="Default"/>
        <w:spacing w:line="360" w:lineRule="auto"/>
        <w:contextualSpacing/>
        <w:jc w:val="center"/>
        <w:rPr>
          <w:rFonts w:ascii="Arial" w:hAnsi="Arial" w:cs="Arial"/>
          <w:sz w:val="28"/>
          <w:szCs w:val="28"/>
        </w:rPr>
      </w:pPr>
      <w:r w:rsidRPr="0031253A">
        <w:rPr>
          <w:rFonts w:ascii="Arial" w:hAnsi="Arial" w:cs="Arial"/>
          <w:sz w:val="28"/>
          <w:szCs w:val="28"/>
        </w:rPr>
        <w:t>Module</w:t>
      </w:r>
      <w:r w:rsidRPr="0031253A">
        <w:rPr>
          <w:rFonts w:eastAsia="Times New Roman"/>
          <w:sz w:val="28"/>
          <w:szCs w:val="28"/>
          <w:lang w:val="en-GB" w:eastAsia="en-GB"/>
        </w:rPr>
        <w:fldChar w:fldCharType="begin"/>
      </w:r>
      <w:r w:rsidRPr="0031253A">
        <w:rPr>
          <w:rFonts w:eastAsia="Times New Roman"/>
          <w:sz w:val="28"/>
          <w:szCs w:val="28"/>
          <w:lang w:val="en-GB" w:eastAsia="en-GB"/>
        </w:rPr>
        <w:instrText xml:space="preserve"> HYPERLINK "https://moodle.uwtsd.ac.uk/course/view.php?id=7502" </w:instrText>
      </w:r>
      <w:r w:rsidRPr="0031253A">
        <w:rPr>
          <w:rFonts w:eastAsia="Times New Roman"/>
          <w:sz w:val="28"/>
          <w:szCs w:val="28"/>
          <w:lang w:val="en-GB" w:eastAsia="en-GB"/>
        </w:rPr>
        <w:fldChar w:fldCharType="separate"/>
      </w:r>
      <w:r w:rsidRPr="0031253A">
        <w:rPr>
          <w:rFonts w:eastAsia="Times New Roman"/>
          <w:sz w:val="28"/>
          <w:szCs w:val="28"/>
          <w:lang w:val="en-GB" w:eastAsia="en-GB"/>
        </w:rPr>
        <w:fldChar w:fldCharType="begin"/>
      </w:r>
      <w:r w:rsidRPr="0031253A">
        <w:rPr>
          <w:rFonts w:eastAsia="Times New Roman"/>
          <w:sz w:val="28"/>
          <w:szCs w:val="28"/>
          <w:lang w:val="en-GB" w:eastAsia="en-GB"/>
        </w:rPr>
        <w:instrText xml:space="preserve"> HYPERLINK "https://moodle.uwtsd.ac.uk/course/view.php?id=7503" </w:instrText>
      </w:r>
      <w:r w:rsidRPr="0031253A">
        <w:rPr>
          <w:rFonts w:eastAsia="Times New Roman"/>
          <w:sz w:val="28"/>
          <w:szCs w:val="28"/>
          <w:lang w:val="en-GB" w:eastAsia="en-GB"/>
        </w:rPr>
        <w:fldChar w:fldCharType="separate"/>
      </w:r>
    </w:p>
    <w:p w14:paraId="48CAED7A" w14:textId="1D32D23E" w:rsidR="00C8082B" w:rsidRPr="00D148F5" w:rsidRDefault="00C8082B" w:rsidP="00C8082B">
      <w:pPr>
        <w:pStyle w:val="NormalWeb"/>
        <w:jc w:val="center"/>
        <w:rPr>
          <w:sz w:val="28"/>
          <w:szCs w:val="28"/>
        </w:rPr>
      </w:pPr>
      <w:r>
        <w:rPr>
          <w:rFonts w:ascii="Calibri" w:hAnsi="Calibri" w:cs="Calibri"/>
          <w:sz w:val="28"/>
          <w:szCs w:val="28"/>
        </w:rPr>
        <w:t xml:space="preserve">Organisational Consultancy </w:t>
      </w:r>
      <w:r>
        <w:rPr>
          <w:rFonts w:ascii="Calibri" w:hAnsi="Calibri" w:cs="Calibri"/>
          <w:sz w:val="28"/>
          <w:szCs w:val="28"/>
        </w:rPr>
        <w:t xml:space="preserve"> (BMIH600</w:t>
      </w:r>
      <w:r>
        <w:rPr>
          <w:rFonts w:ascii="Calibri" w:hAnsi="Calibri" w:cs="Calibri"/>
          <w:sz w:val="28"/>
          <w:szCs w:val="28"/>
        </w:rPr>
        <w:t>5</w:t>
      </w:r>
      <w:r>
        <w:rPr>
          <w:rFonts w:ascii="Calibri" w:hAnsi="Calibri" w:cs="Calibri"/>
          <w:sz w:val="28"/>
          <w:szCs w:val="28"/>
        </w:rPr>
        <w:t>)</w:t>
      </w:r>
    </w:p>
    <w:p w14:paraId="2C053B29" w14:textId="77777777" w:rsidR="00C8082B" w:rsidRPr="0031253A" w:rsidRDefault="00C8082B" w:rsidP="00C8082B">
      <w:pPr>
        <w:jc w:val="center"/>
        <w:rPr>
          <w:rFonts w:eastAsia="Times New Roman"/>
          <w:color w:val="000000"/>
          <w:sz w:val="28"/>
          <w:szCs w:val="28"/>
          <w:lang w:eastAsia="en-GB"/>
        </w:rPr>
      </w:pPr>
      <w:r w:rsidRPr="0031253A">
        <w:rPr>
          <w:rFonts w:eastAsia="Times New Roman"/>
          <w:color w:val="000000"/>
          <w:sz w:val="28"/>
          <w:szCs w:val="28"/>
          <w:lang w:eastAsia="en-GB"/>
        </w:rPr>
        <w:fldChar w:fldCharType="end"/>
      </w:r>
    </w:p>
    <w:p w14:paraId="5FBB6591" w14:textId="77777777" w:rsidR="00C8082B" w:rsidRDefault="00C8082B" w:rsidP="00C8082B">
      <w:pPr>
        <w:jc w:val="center"/>
        <w:rPr>
          <w:rFonts w:eastAsia="Times New Roman"/>
          <w:color w:val="000000"/>
          <w:sz w:val="28"/>
          <w:szCs w:val="28"/>
          <w:lang w:eastAsia="en-GB"/>
        </w:rPr>
      </w:pPr>
      <w:r w:rsidRPr="0031253A">
        <w:rPr>
          <w:rFonts w:eastAsia="Times New Roman"/>
          <w:color w:val="000000"/>
          <w:sz w:val="28"/>
          <w:szCs w:val="28"/>
          <w:lang w:eastAsia="en-GB"/>
        </w:rPr>
        <w:fldChar w:fldCharType="end"/>
      </w:r>
    </w:p>
    <w:p w14:paraId="33344511" w14:textId="77777777" w:rsidR="00C8082B" w:rsidRPr="0031253A" w:rsidRDefault="00C8082B" w:rsidP="00C8082B">
      <w:pPr>
        <w:jc w:val="center"/>
        <w:rPr>
          <w:rFonts w:eastAsia="Times New Roman"/>
          <w:color w:val="000000"/>
          <w:sz w:val="28"/>
          <w:szCs w:val="28"/>
          <w:lang w:eastAsia="en-GB"/>
        </w:rPr>
      </w:pPr>
    </w:p>
    <w:p w14:paraId="774A6B66" w14:textId="77777777" w:rsidR="00C8082B" w:rsidRPr="0031253A" w:rsidRDefault="00C8082B" w:rsidP="00C8082B">
      <w:pPr>
        <w:pStyle w:val="Default"/>
        <w:spacing w:line="360" w:lineRule="auto"/>
        <w:contextualSpacing/>
        <w:jc w:val="center"/>
        <w:rPr>
          <w:rFonts w:ascii="Arial" w:hAnsi="Arial" w:cs="Arial"/>
          <w:sz w:val="28"/>
          <w:szCs w:val="28"/>
        </w:rPr>
      </w:pPr>
      <w:r w:rsidRPr="0031253A">
        <w:rPr>
          <w:rFonts w:ascii="Arial" w:hAnsi="Arial" w:cs="Arial"/>
          <w:sz w:val="28"/>
          <w:szCs w:val="28"/>
        </w:rPr>
        <w:t>Date</w:t>
      </w:r>
    </w:p>
    <w:p w14:paraId="7D071A2B" w14:textId="77777777" w:rsidR="00C8082B" w:rsidRPr="0031253A" w:rsidRDefault="00C8082B" w:rsidP="00C8082B">
      <w:pPr>
        <w:pStyle w:val="Default"/>
        <w:spacing w:line="360" w:lineRule="auto"/>
        <w:contextualSpacing/>
        <w:jc w:val="center"/>
        <w:rPr>
          <w:rFonts w:ascii="Arial" w:hAnsi="Arial" w:cs="Arial"/>
          <w:sz w:val="28"/>
          <w:szCs w:val="28"/>
        </w:rPr>
      </w:pPr>
      <w:r>
        <w:rPr>
          <w:rFonts w:ascii="Arial" w:hAnsi="Arial" w:cs="Arial"/>
          <w:sz w:val="28"/>
          <w:szCs w:val="28"/>
        </w:rPr>
        <w:t>11.</w:t>
      </w:r>
      <w:r w:rsidRPr="0031253A">
        <w:rPr>
          <w:rFonts w:ascii="Arial" w:hAnsi="Arial" w:cs="Arial"/>
          <w:sz w:val="28"/>
          <w:szCs w:val="28"/>
        </w:rPr>
        <w:t>0</w:t>
      </w:r>
      <w:r>
        <w:rPr>
          <w:rFonts w:ascii="Arial" w:hAnsi="Arial" w:cs="Arial"/>
          <w:sz w:val="28"/>
          <w:szCs w:val="28"/>
        </w:rPr>
        <w:t>6</w:t>
      </w:r>
      <w:r w:rsidRPr="0031253A">
        <w:rPr>
          <w:rFonts w:ascii="Arial" w:hAnsi="Arial" w:cs="Arial"/>
          <w:sz w:val="28"/>
          <w:szCs w:val="28"/>
        </w:rPr>
        <w:t>.2021</w:t>
      </w:r>
    </w:p>
    <w:p w14:paraId="067EFB93" w14:textId="77777777" w:rsidR="00EF4330" w:rsidRPr="00B13AFA" w:rsidRDefault="00EF4330" w:rsidP="00EF4330">
      <w:pPr>
        <w:pStyle w:val="NormalWeb"/>
        <w:spacing w:before="240" w:beforeAutospacing="0" w:after="0" w:afterAutospacing="0" w:line="360" w:lineRule="auto"/>
        <w:jc w:val="both"/>
        <w:rPr>
          <w:color w:val="0D0D0D" w:themeColor="text1" w:themeTint="F2"/>
        </w:rPr>
      </w:pPr>
    </w:p>
    <w:p w14:paraId="5085F7F7" w14:textId="77777777" w:rsidR="00EF4330" w:rsidRPr="00B13AFA" w:rsidRDefault="00EF4330" w:rsidP="00EF4330">
      <w:pPr>
        <w:pStyle w:val="NormalWeb"/>
        <w:spacing w:before="240" w:beforeAutospacing="0" w:after="0" w:afterAutospacing="0" w:line="360" w:lineRule="auto"/>
        <w:jc w:val="both"/>
        <w:rPr>
          <w:color w:val="0D0D0D" w:themeColor="text1" w:themeTint="F2"/>
        </w:rPr>
      </w:pPr>
      <w:r w:rsidRPr="00B13AFA">
        <w:rPr>
          <w:color w:val="0D0D0D" w:themeColor="text1" w:themeTint="F2"/>
        </w:rPr>
        <w:lastRenderedPageBreak/>
        <w:t> </w:t>
      </w:r>
    </w:p>
    <w:p w14:paraId="3E869619" w14:textId="77777777" w:rsidR="008E1D1B" w:rsidRPr="00B13AFA" w:rsidRDefault="008E1D1B">
      <w:pPr>
        <w:spacing w:before="0" w:line="276" w:lineRule="auto"/>
        <w:jc w:val="left"/>
        <w:rPr>
          <w:rStyle w:val="Strong"/>
          <w:rFonts w:eastAsiaTheme="majorEastAsia"/>
          <w:szCs w:val="24"/>
          <w:lang w:val="en-GB" w:eastAsia="en-GB"/>
        </w:rPr>
      </w:pPr>
      <w:r w:rsidRPr="00B13AFA">
        <w:rPr>
          <w:rStyle w:val="Strong"/>
          <w:rFonts w:eastAsiaTheme="majorEastAsia"/>
          <w:lang w:val="en-GB"/>
        </w:rPr>
        <w:br w:type="page"/>
      </w:r>
    </w:p>
    <w:p w14:paraId="4C390EFA" w14:textId="77777777" w:rsidR="00EF4330" w:rsidRPr="00B13AFA" w:rsidRDefault="00EF4330" w:rsidP="00EF4330">
      <w:pPr>
        <w:pStyle w:val="NormalWeb"/>
        <w:spacing w:before="240" w:beforeAutospacing="0" w:after="0" w:afterAutospacing="0" w:line="360" w:lineRule="auto"/>
        <w:jc w:val="both"/>
        <w:rPr>
          <w:color w:val="0D0D0D" w:themeColor="text1" w:themeTint="F2"/>
        </w:rPr>
      </w:pPr>
      <w:r w:rsidRPr="00B13AFA">
        <w:rPr>
          <w:rStyle w:val="Strong"/>
          <w:rFonts w:eastAsiaTheme="majorEastAsia"/>
          <w:color w:val="0D0D0D" w:themeColor="text1" w:themeTint="F2"/>
        </w:rPr>
        <w:lastRenderedPageBreak/>
        <w:t>Executive Summary</w:t>
      </w:r>
    </w:p>
    <w:p w14:paraId="44007B1D" w14:textId="77777777" w:rsidR="000174D4" w:rsidRPr="00B13AFA" w:rsidRDefault="00210E85" w:rsidP="00543975">
      <w:pPr>
        <w:rPr>
          <w:rStyle w:val="Strong"/>
          <w:rFonts w:eastAsiaTheme="majorEastAsia"/>
          <w:b w:val="0"/>
          <w:lang w:val="en-GB"/>
        </w:rPr>
      </w:pPr>
      <w:r w:rsidRPr="00B13AFA">
        <w:rPr>
          <w:lang w:val="en-GB"/>
        </w:rPr>
        <w:t xml:space="preserve">This is a consultancy report briefs about the environment and sustained analysis of the largest hotel chain brand in the UK which is Premier Inn. It contains the negative and pros of the few impacts that are chasing and attracting the customer for the company. There is a certain factor on which Premier Inn needs to improve with getting in close touch with the customer feedback. There is a Swot analysis which gives the scope for the company to look up the future aspect and build up a plan of action to get in touch with the gains of the company in future and restoring the losses incurred. </w:t>
      </w:r>
      <w:r w:rsidR="008E1D1B" w:rsidRPr="00B13AFA">
        <w:rPr>
          <w:rStyle w:val="Strong"/>
          <w:rFonts w:eastAsiaTheme="majorEastAsia"/>
          <w:b w:val="0"/>
          <w:lang w:val="en-GB"/>
        </w:rPr>
        <w:t xml:space="preserve">This study also analysed the recognised issues corresponding to Premier Inn. The factors identified through PESTLE and SWOT helped to </w:t>
      </w:r>
      <w:r w:rsidR="003970A6" w:rsidRPr="00B13AFA">
        <w:rPr>
          <w:rStyle w:val="Strong"/>
          <w:rFonts w:eastAsiaTheme="majorEastAsia"/>
          <w:b w:val="0"/>
          <w:lang w:val="en-GB"/>
        </w:rPr>
        <w:t xml:space="preserve">are further evaluated with the facts attained as evidence from news articles and financial reports of the hotel. </w:t>
      </w:r>
    </w:p>
    <w:p w14:paraId="617FEFC2" w14:textId="77777777" w:rsidR="00543975" w:rsidRPr="00B13AFA" w:rsidRDefault="003970A6" w:rsidP="00543975">
      <w:pPr>
        <w:rPr>
          <w:rStyle w:val="Strong"/>
          <w:rFonts w:eastAsiaTheme="majorEastAsia"/>
          <w:b w:val="0"/>
          <w:lang w:val="en-GB"/>
        </w:rPr>
      </w:pPr>
      <w:r w:rsidRPr="00B13AFA">
        <w:rPr>
          <w:rStyle w:val="Strong"/>
          <w:rFonts w:eastAsiaTheme="majorEastAsia"/>
          <w:b w:val="0"/>
          <w:lang w:val="en-GB"/>
        </w:rPr>
        <w:t xml:space="preserve">It has been analysed that some of the issues created a positive impact on the business image and performance of Premier Inn. On the other hand, some of the </w:t>
      </w:r>
      <w:r w:rsidR="00CF7C94" w:rsidRPr="00B13AFA">
        <w:rPr>
          <w:rStyle w:val="Strong"/>
          <w:rFonts w:eastAsiaTheme="majorEastAsia"/>
          <w:b w:val="0"/>
          <w:lang w:val="en-GB"/>
        </w:rPr>
        <w:t xml:space="preserve">inadequate issues have been identified </w:t>
      </w:r>
      <w:r w:rsidR="009D534C" w:rsidRPr="00B13AFA">
        <w:rPr>
          <w:rStyle w:val="Strong"/>
          <w:rFonts w:eastAsiaTheme="majorEastAsia"/>
          <w:b w:val="0"/>
          <w:lang w:val="en-GB"/>
        </w:rPr>
        <w:t>that affected the brand image and productivity of the hotel. In this prospect, it has been analysed that the hotel management needs to take initiatives for overcoming the issues</w:t>
      </w:r>
      <w:r w:rsidR="00210E85" w:rsidRPr="00B13AFA">
        <w:rPr>
          <w:rStyle w:val="Strong"/>
          <w:rFonts w:eastAsiaTheme="majorEastAsia"/>
          <w:b w:val="0"/>
          <w:lang w:val="en-GB"/>
        </w:rPr>
        <w:t>.</w:t>
      </w:r>
      <w:r w:rsidR="000174D4" w:rsidRPr="00B13AFA">
        <w:rPr>
          <w:rStyle w:val="Strong"/>
          <w:rFonts w:eastAsiaTheme="majorEastAsia"/>
          <w:b w:val="0"/>
          <w:lang w:val="en-GB"/>
        </w:rPr>
        <w:t xml:space="preserve"> </w:t>
      </w:r>
      <w:r w:rsidR="00543975" w:rsidRPr="00B13AFA">
        <w:rPr>
          <w:rStyle w:val="Strong"/>
          <w:rFonts w:eastAsiaTheme="majorEastAsia"/>
          <w:b w:val="0"/>
          <w:lang w:val="en-GB"/>
        </w:rPr>
        <w:t>Major findings correspond to the presence of both and negative attributes in the organisation.  Some of the major positive attributes correspond to food and drinks as well as the application of technology. On the contrary, the human resource department has been identified as having the major issues that have affected the overall customer services. This task is associated with the development of action plan. The plan has been developed based on mitigation of issues as well capitalising on the immediate strength of Premier Inn in the current market.</w:t>
      </w:r>
    </w:p>
    <w:p w14:paraId="041DD8B8" w14:textId="77777777" w:rsidR="00210E85" w:rsidRPr="00B13AFA" w:rsidRDefault="00210E85" w:rsidP="00543975">
      <w:pPr>
        <w:rPr>
          <w:rStyle w:val="Strong"/>
          <w:rFonts w:eastAsiaTheme="majorEastAsia"/>
          <w:b w:val="0"/>
          <w:szCs w:val="24"/>
          <w:lang w:val="en-GB" w:eastAsia="en-GB"/>
        </w:rPr>
      </w:pPr>
      <w:r w:rsidRPr="00B13AFA">
        <w:rPr>
          <w:rStyle w:val="Strong"/>
          <w:rFonts w:eastAsiaTheme="majorEastAsia"/>
          <w:b w:val="0"/>
          <w:lang w:val="en-GB"/>
        </w:rPr>
        <w:br w:type="page"/>
      </w:r>
    </w:p>
    <w:p w14:paraId="080FCC43" w14:textId="77777777" w:rsidR="00210E85" w:rsidRPr="00B13AFA" w:rsidRDefault="00210E85" w:rsidP="00210E85">
      <w:pPr>
        <w:pStyle w:val="NormalWeb"/>
        <w:spacing w:before="240" w:beforeAutospacing="0" w:after="0" w:afterAutospacing="0" w:line="360" w:lineRule="auto"/>
        <w:jc w:val="center"/>
        <w:rPr>
          <w:b/>
          <w:color w:val="0D0D0D" w:themeColor="text1" w:themeTint="F2"/>
        </w:rPr>
      </w:pPr>
      <w:r w:rsidRPr="00B13AFA">
        <w:rPr>
          <w:b/>
          <w:color w:val="0D0D0D" w:themeColor="text1" w:themeTint="F2"/>
        </w:rPr>
        <w:lastRenderedPageBreak/>
        <w:t>Table of Contents</w:t>
      </w:r>
    </w:p>
    <w:sdt>
      <w:sdtPr>
        <w:rPr>
          <w:rFonts w:ascii="Times New Roman" w:eastAsiaTheme="minorHAnsi" w:hAnsi="Times New Roman" w:cs="Times New Roman"/>
          <w:b w:val="0"/>
          <w:bCs w:val="0"/>
          <w:color w:val="0D0D0D" w:themeColor="text1" w:themeTint="F2"/>
          <w:sz w:val="24"/>
          <w:szCs w:val="22"/>
          <w:lang w:val="en-GB" w:eastAsia="en-US"/>
        </w:rPr>
        <w:id w:val="249625578"/>
        <w:docPartObj>
          <w:docPartGallery w:val="Table of Contents"/>
          <w:docPartUnique/>
        </w:docPartObj>
      </w:sdtPr>
      <w:sdtEndPr>
        <w:rPr>
          <w:noProof/>
        </w:rPr>
      </w:sdtEndPr>
      <w:sdtContent>
        <w:p w14:paraId="611BC968" w14:textId="77777777" w:rsidR="00BA62EF" w:rsidRPr="00B13AFA" w:rsidRDefault="00BA62EF" w:rsidP="00BA62EF">
          <w:pPr>
            <w:pStyle w:val="TOCHeading"/>
            <w:spacing w:line="360" w:lineRule="auto"/>
            <w:jc w:val="both"/>
            <w:rPr>
              <w:color w:val="0D0D0D" w:themeColor="text1" w:themeTint="F2"/>
              <w:lang w:val="en-GB"/>
            </w:rPr>
          </w:pPr>
        </w:p>
        <w:p w14:paraId="020A74ED" w14:textId="77777777" w:rsidR="00543975" w:rsidRPr="00B13AFA" w:rsidRDefault="00835E6D">
          <w:pPr>
            <w:pStyle w:val="TOC1"/>
            <w:tabs>
              <w:tab w:val="right" w:leader="dot" w:pos="9016"/>
            </w:tabs>
            <w:rPr>
              <w:rFonts w:asciiTheme="minorHAnsi" w:eastAsiaTheme="minorEastAsia" w:hAnsiTheme="minorHAnsi" w:cstheme="minorBidi"/>
              <w:noProof/>
              <w:color w:val="auto"/>
              <w:sz w:val="22"/>
              <w:lang w:val="en-GB" w:eastAsia="en-IN"/>
            </w:rPr>
          </w:pPr>
          <w:r w:rsidRPr="00B13AFA">
            <w:rPr>
              <w:lang w:val="en-GB"/>
            </w:rPr>
            <w:fldChar w:fldCharType="begin"/>
          </w:r>
          <w:r w:rsidR="00BA62EF" w:rsidRPr="00B13AFA">
            <w:rPr>
              <w:lang w:val="en-GB"/>
            </w:rPr>
            <w:instrText xml:space="preserve"> TOC \o "1-3" \h \z \u </w:instrText>
          </w:r>
          <w:r w:rsidRPr="00B13AFA">
            <w:rPr>
              <w:lang w:val="en-GB"/>
            </w:rPr>
            <w:fldChar w:fldCharType="separate"/>
          </w:r>
          <w:hyperlink w:anchor="_Toc73202392" w:history="1">
            <w:r w:rsidR="00543975" w:rsidRPr="00B13AFA">
              <w:rPr>
                <w:rStyle w:val="Hyperlink"/>
                <w:noProof/>
                <w:lang w:val="en-GB"/>
              </w:rPr>
              <w:t>Introduction</w:t>
            </w:r>
            <w:r w:rsidR="00543975" w:rsidRPr="00B13AFA">
              <w:rPr>
                <w:noProof/>
                <w:webHidden/>
                <w:lang w:val="en-GB"/>
              </w:rPr>
              <w:tab/>
            </w:r>
            <w:r w:rsidRPr="00B13AFA">
              <w:rPr>
                <w:noProof/>
                <w:webHidden/>
                <w:lang w:val="en-GB"/>
              </w:rPr>
              <w:fldChar w:fldCharType="begin"/>
            </w:r>
            <w:r w:rsidR="00543975" w:rsidRPr="00B13AFA">
              <w:rPr>
                <w:noProof/>
                <w:webHidden/>
                <w:lang w:val="en-GB"/>
              </w:rPr>
              <w:instrText xml:space="preserve"> PAGEREF _Toc73202392 \h </w:instrText>
            </w:r>
            <w:r w:rsidRPr="00B13AFA">
              <w:rPr>
                <w:noProof/>
                <w:webHidden/>
                <w:lang w:val="en-GB"/>
              </w:rPr>
            </w:r>
            <w:r w:rsidRPr="00B13AFA">
              <w:rPr>
                <w:noProof/>
                <w:webHidden/>
                <w:lang w:val="en-GB"/>
              </w:rPr>
              <w:fldChar w:fldCharType="separate"/>
            </w:r>
            <w:r w:rsidR="00543975" w:rsidRPr="00B13AFA">
              <w:rPr>
                <w:noProof/>
                <w:webHidden/>
                <w:lang w:val="en-GB"/>
              </w:rPr>
              <w:t>4</w:t>
            </w:r>
            <w:r w:rsidRPr="00B13AFA">
              <w:rPr>
                <w:noProof/>
                <w:webHidden/>
                <w:lang w:val="en-GB"/>
              </w:rPr>
              <w:fldChar w:fldCharType="end"/>
            </w:r>
          </w:hyperlink>
        </w:p>
        <w:p w14:paraId="663448EA" w14:textId="77777777" w:rsidR="00543975" w:rsidRPr="00B13AFA" w:rsidRDefault="002A2E88">
          <w:pPr>
            <w:pStyle w:val="TOC1"/>
            <w:tabs>
              <w:tab w:val="right" w:leader="dot" w:pos="9016"/>
            </w:tabs>
            <w:rPr>
              <w:rFonts w:asciiTheme="minorHAnsi" w:eastAsiaTheme="minorEastAsia" w:hAnsiTheme="minorHAnsi" w:cstheme="minorBidi"/>
              <w:noProof/>
              <w:color w:val="auto"/>
              <w:sz w:val="22"/>
              <w:lang w:val="en-GB" w:eastAsia="en-IN"/>
            </w:rPr>
          </w:pPr>
          <w:hyperlink w:anchor="_Toc73202393" w:history="1">
            <w:r w:rsidR="00543975" w:rsidRPr="00B13AFA">
              <w:rPr>
                <w:rStyle w:val="Hyperlink"/>
                <w:noProof/>
                <w:lang w:val="en-GB"/>
              </w:rPr>
              <w:t>Scope and Analysis</w:t>
            </w:r>
            <w:r w:rsidR="00543975" w:rsidRPr="00B13AFA">
              <w:rPr>
                <w:noProof/>
                <w:webHidden/>
                <w:lang w:val="en-GB"/>
              </w:rPr>
              <w:tab/>
            </w:r>
            <w:r w:rsidR="00835E6D" w:rsidRPr="00B13AFA">
              <w:rPr>
                <w:noProof/>
                <w:webHidden/>
                <w:lang w:val="en-GB"/>
              </w:rPr>
              <w:fldChar w:fldCharType="begin"/>
            </w:r>
            <w:r w:rsidR="00543975" w:rsidRPr="00B13AFA">
              <w:rPr>
                <w:noProof/>
                <w:webHidden/>
                <w:lang w:val="en-GB"/>
              </w:rPr>
              <w:instrText xml:space="preserve"> PAGEREF _Toc73202393 \h </w:instrText>
            </w:r>
            <w:r w:rsidR="00835E6D" w:rsidRPr="00B13AFA">
              <w:rPr>
                <w:noProof/>
                <w:webHidden/>
                <w:lang w:val="en-GB"/>
              </w:rPr>
            </w:r>
            <w:r w:rsidR="00835E6D" w:rsidRPr="00B13AFA">
              <w:rPr>
                <w:noProof/>
                <w:webHidden/>
                <w:lang w:val="en-GB"/>
              </w:rPr>
              <w:fldChar w:fldCharType="separate"/>
            </w:r>
            <w:r w:rsidR="00543975" w:rsidRPr="00B13AFA">
              <w:rPr>
                <w:noProof/>
                <w:webHidden/>
                <w:lang w:val="en-GB"/>
              </w:rPr>
              <w:t>5</w:t>
            </w:r>
            <w:r w:rsidR="00835E6D" w:rsidRPr="00B13AFA">
              <w:rPr>
                <w:noProof/>
                <w:webHidden/>
                <w:lang w:val="en-GB"/>
              </w:rPr>
              <w:fldChar w:fldCharType="end"/>
            </w:r>
          </w:hyperlink>
        </w:p>
        <w:p w14:paraId="7EDE2846" w14:textId="77777777" w:rsidR="00543975" w:rsidRPr="00B13AFA" w:rsidRDefault="002A2E88">
          <w:pPr>
            <w:pStyle w:val="TOC1"/>
            <w:tabs>
              <w:tab w:val="right" w:leader="dot" w:pos="9016"/>
            </w:tabs>
            <w:rPr>
              <w:rFonts w:asciiTheme="minorHAnsi" w:eastAsiaTheme="minorEastAsia" w:hAnsiTheme="minorHAnsi" w:cstheme="minorBidi"/>
              <w:noProof/>
              <w:color w:val="auto"/>
              <w:sz w:val="22"/>
              <w:lang w:val="en-GB" w:eastAsia="en-IN"/>
            </w:rPr>
          </w:pPr>
          <w:hyperlink w:anchor="_Toc73202394" w:history="1">
            <w:r w:rsidR="00543975" w:rsidRPr="00B13AFA">
              <w:rPr>
                <w:rStyle w:val="Hyperlink"/>
                <w:noProof/>
                <w:lang w:val="en-GB"/>
              </w:rPr>
              <w:t>Main Body</w:t>
            </w:r>
            <w:r w:rsidR="00543975" w:rsidRPr="00B13AFA">
              <w:rPr>
                <w:noProof/>
                <w:webHidden/>
                <w:lang w:val="en-GB"/>
              </w:rPr>
              <w:tab/>
            </w:r>
            <w:r w:rsidR="00835E6D" w:rsidRPr="00B13AFA">
              <w:rPr>
                <w:noProof/>
                <w:webHidden/>
                <w:lang w:val="en-GB"/>
              </w:rPr>
              <w:fldChar w:fldCharType="begin"/>
            </w:r>
            <w:r w:rsidR="00543975" w:rsidRPr="00B13AFA">
              <w:rPr>
                <w:noProof/>
                <w:webHidden/>
                <w:lang w:val="en-GB"/>
              </w:rPr>
              <w:instrText xml:space="preserve"> PAGEREF _Toc73202394 \h </w:instrText>
            </w:r>
            <w:r w:rsidR="00835E6D" w:rsidRPr="00B13AFA">
              <w:rPr>
                <w:noProof/>
                <w:webHidden/>
                <w:lang w:val="en-GB"/>
              </w:rPr>
            </w:r>
            <w:r w:rsidR="00835E6D" w:rsidRPr="00B13AFA">
              <w:rPr>
                <w:noProof/>
                <w:webHidden/>
                <w:lang w:val="en-GB"/>
              </w:rPr>
              <w:fldChar w:fldCharType="separate"/>
            </w:r>
            <w:r w:rsidR="00543975" w:rsidRPr="00B13AFA">
              <w:rPr>
                <w:noProof/>
                <w:webHidden/>
                <w:lang w:val="en-GB"/>
              </w:rPr>
              <w:t>9</w:t>
            </w:r>
            <w:r w:rsidR="00835E6D" w:rsidRPr="00B13AFA">
              <w:rPr>
                <w:noProof/>
                <w:webHidden/>
                <w:lang w:val="en-GB"/>
              </w:rPr>
              <w:fldChar w:fldCharType="end"/>
            </w:r>
          </w:hyperlink>
        </w:p>
        <w:p w14:paraId="2BBC1285" w14:textId="77777777" w:rsidR="00543975" w:rsidRPr="00B13AFA" w:rsidRDefault="002A2E88">
          <w:pPr>
            <w:pStyle w:val="TOC1"/>
            <w:tabs>
              <w:tab w:val="right" w:leader="dot" w:pos="9016"/>
            </w:tabs>
            <w:rPr>
              <w:rFonts w:asciiTheme="minorHAnsi" w:eastAsiaTheme="minorEastAsia" w:hAnsiTheme="minorHAnsi" w:cstheme="minorBidi"/>
              <w:noProof/>
              <w:color w:val="auto"/>
              <w:sz w:val="22"/>
              <w:lang w:val="en-GB" w:eastAsia="en-IN"/>
            </w:rPr>
          </w:pPr>
          <w:hyperlink w:anchor="_Toc73202395" w:history="1">
            <w:r w:rsidR="00543975" w:rsidRPr="00B13AFA">
              <w:rPr>
                <w:rStyle w:val="Hyperlink"/>
                <w:noProof/>
                <w:lang w:val="en-GB"/>
              </w:rPr>
              <w:t>Findings and Results</w:t>
            </w:r>
            <w:r w:rsidR="00543975" w:rsidRPr="00B13AFA">
              <w:rPr>
                <w:noProof/>
                <w:webHidden/>
                <w:lang w:val="en-GB"/>
              </w:rPr>
              <w:tab/>
            </w:r>
            <w:r w:rsidR="00835E6D" w:rsidRPr="00B13AFA">
              <w:rPr>
                <w:noProof/>
                <w:webHidden/>
                <w:lang w:val="en-GB"/>
              </w:rPr>
              <w:fldChar w:fldCharType="begin"/>
            </w:r>
            <w:r w:rsidR="00543975" w:rsidRPr="00B13AFA">
              <w:rPr>
                <w:noProof/>
                <w:webHidden/>
                <w:lang w:val="en-GB"/>
              </w:rPr>
              <w:instrText xml:space="preserve"> PAGEREF _Toc73202395 \h </w:instrText>
            </w:r>
            <w:r w:rsidR="00835E6D" w:rsidRPr="00B13AFA">
              <w:rPr>
                <w:noProof/>
                <w:webHidden/>
                <w:lang w:val="en-GB"/>
              </w:rPr>
            </w:r>
            <w:r w:rsidR="00835E6D" w:rsidRPr="00B13AFA">
              <w:rPr>
                <w:noProof/>
                <w:webHidden/>
                <w:lang w:val="en-GB"/>
              </w:rPr>
              <w:fldChar w:fldCharType="separate"/>
            </w:r>
            <w:r w:rsidR="00543975" w:rsidRPr="00B13AFA">
              <w:rPr>
                <w:noProof/>
                <w:webHidden/>
                <w:lang w:val="en-GB"/>
              </w:rPr>
              <w:t>15</w:t>
            </w:r>
            <w:r w:rsidR="00835E6D" w:rsidRPr="00B13AFA">
              <w:rPr>
                <w:noProof/>
                <w:webHidden/>
                <w:lang w:val="en-GB"/>
              </w:rPr>
              <w:fldChar w:fldCharType="end"/>
            </w:r>
          </w:hyperlink>
        </w:p>
        <w:p w14:paraId="691F535A" w14:textId="77777777" w:rsidR="00543975" w:rsidRPr="00B13AFA" w:rsidRDefault="002A2E88">
          <w:pPr>
            <w:pStyle w:val="TOC1"/>
            <w:tabs>
              <w:tab w:val="right" w:leader="dot" w:pos="9016"/>
            </w:tabs>
            <w:rPr>
              <w:rFonts w:asciiTheme="minorHAnsi" w:eastAsiaTheme="minorEastAsia" w:hAnsiTheme="minorHAnsi" w:cstheme="minorBidi"/>
              <w:noProof/>
              <w:color w:val="auto"/>
              <w:sz w:val="22"/>
              <w:lang w:val="en-GB" w:eastAsia="en-IN"/>
            </w:rPr>
          </w:pPr>
          <w:hyperlink w:anchor="_Toc73202396" w:history="1">
            <w:r w:rsidR="00543975" w:rsidRPr="00B13AFA">
              <w:rPr>
                <w:rStyle w:val="Hyperlink"/>
                <w:noProof/>
                <w:lang w:val="en-GB"/>
              </w:rPr>
              <w:t>Action Plan</w:t>
            </w:r>
            <w:r w:rsidR="00543975" w:rsidRPr="00B13AFA">
              <w:rPr>
                <w:noProof/>
                <w:webHidden/>
                <w:lang w:val="en-GB"/>
              </w:rPr>
              <w:tab/>
            </w:r>
            <w:r w:rsidR="00835E6D" w:rsidRPr="00B13AFA">
              <w:rPr>
                <w:noProof/>
                <w:webHidden/>
                <w:lang w:val="en-GB"/>
              </w:rPr>
              <w:fldChar w:fldCharType="begin"/>
            </w:r>
            <w:r w:rsidR="00543975" w:rsidRPr="00B13AFA">
              <w:rPr>
                <w:noProof/>
                <w:webHidden/>
                <w:lang w:val="en-GB"/>
              </w:rPr>
              <w:instrText xml:space="preserve"> PAGEREF _Toc73202396 \h </w:instrText>
            </w:r>
            <w:r w:rsidR="00835E6D" w:rsidRPr="00B13AFA">
              <w:rPr>
                <w:noProof/>
                <w:webHidden/>
                <w:lang w:val="en-GB"/>
              </w:rPr>
            </w:r>
            <w:r w:rsidR="00835E6D" w:rsidRPr="00B13AFA">
              <w:rPr>
                <w:noProof/>
                <w:webHidden/>
                <w:lang w:val="en-GB"/>
              </w:rPr>
              <w:fldChar w:fldCharType="separate"/>
            </w:r>
            <w:r w:rsidR="00543975" w:rsidRPr="00B13AFA">
              <w:rPr>
                <w:noProof/>
                <w:webHidden/>
                <w:lang w:val="en-GB"/>
              </w:rPr>
              <w:t>17</w:t>
            </w:r>
            <w:r w:rsidR="00835E6D" w:rsidRPr="00B13AFA">
              <w:rPr>
                <w:noProof/>
                <w:webHidden/>
                <w:lang w:val="en-GB"/>
              </w:rPr>
              <w:fldChar w:fldCharType="end"/>
            </w:r>
          </w:hyperlink>
        </w:p>
        <w:p w14:paraId="71CD9822" w14:textId="77777777" w:rsidR="00543975" w:rsidRPr="00B13AFA" w:rsidRDefault="002A2E88">
          <w:pPr>
            <w:pStyle w:val="TOC1"/>
            <w:tabs>
              <w:tab w:val="right" w:leader="dot" w:pos="9016"/>
            </w:tabs>
            <w:rPr>
              <w:rFonts w:asciiTheme="minorHAnsi" w:eastAsiaTheme="minorEastAsia" w:hAnsiTheme="minorHAnsi" w:cstheme="minorBidi"/>
              <w:noProof/>
              <w:color w:val="auto"/>
              <w:sz w:val="22"/>
              <w:lang w:val="en-GB" w:eastAsia="en-IN"/>
            </w:rPr>
          </w:pPr>
          <w:hyperlink w:anchor="_Toc73202397" w:history="1">
            <w:r w:rsidR="00543975" w:rsidRPr="00B13AFA">
              <w:rPr>
                <w:rStyle w:val="Hyperlink"/>
                <w:noProof/>
                <w:lang w:val="en-GB"/>
              </w:rPr>
              <w:t>Action Plan</w:t>
            </w:r>
            <w:r w:rsidR="00543975" w:rsidRPr="00B13AFA">
              <w:rPr>
                <w:noProof/>
                <w:webHidden/>
                <w:lang w:val="en-GB"/>
              </w:rPr>
              <w:tab/>
            </w:r>
            <w:r w:rsidR="00835E6D" w:rsidRPr="00B13AFA">
              <w:rPr>
                <w:noProof/>
                <w:webHidden/>
                <w:lang w:val="en-GB"/>
              </w:rPr>
              <w:fldChar w:fldCharType="begin"/>
            </w:r>
            <w:r w:rsidR="00543975" w:rsidRPr="00B13AFA">
              <w:rPr>
                <w:noProof/>
                <w:webHidden/>
                <w:lang w:val="en-GB"/>
              </w:rPr>
              <w:instrText xml:space="preserve"> PAGEREF _Toc73202397 \h </w:instrText>
            </w:r>
            <w:r w:rsidR="00835E6D" w:rsidRPr="00B13AFA">
              <w:rPr>
                <w:noProof/>
                <w:webHidden/>
                <w:lang w:val="en-GB"/>
              </w:rPr>
            </w:r>
            <w:r w:rsidR="00835E6D" w:rsidRPr="00B13AFA">
              <w:rPr>
                <w:noProof/>
                <w:webHidden/>
                <w:lang w:val="en-GB"/>
              </w:rPr>
              <w:fldChar w:fldCharType="separate"/>
            </w:r>
            <w:r w:rsidR="00543975" w:rsidRPr="00B13AFA">
              <w:rPr>
                <w:noProof/>
                <w:webHidden/>
                <w:lang w:val="en-GB"/>
              </w:rPr>
              <w:t>17</w:t>
            </w:r>
            <w:r w:rsidR="00835E6D" w:rsidRPr="00B13AFA">
              <w:rPr>
                <w:noProof/>
                <w:webHidden/>
                <w:lang w:val="en-GB"/>
              </w:rPr>
              <w:fldChar w:fldCharType="end"/>
            </w:r>
          </w:hyperlink>
        </w:p>
        <w:p w14:paraId="77523487" w14:textId="77777777" w:rsidR="00543975" w:rsidRPr="00B13AFA" w:rsidRDefault="002A2E88">
          <w:pPr>
            <w:pStyle w:val="TOC1"/>
            <w:tabs>
              <w:tab w:val="right" w:leader="dot" w:pos="9016"/>
            </w:tabs>
            <w:rPr>
              <w:rFonts w:asciiTheme="minorHAnsi" w:eastAsiaTheme="minorEastAsia" w:hAnsiTheme="minorHAnsi" w:cstheme="minorBidi"/>
              <w:noProof/>
              <w:color w:val="auto"/>
              <w:sz w:val="22"/>
              <w:lang w:val="en-GB" w:eastAsia="en-IN"/>
            </w:rPr>
          </w:pPr>
          <w:hyperlink w:anchor="_Toc73202398" w:history="1">
            <w:r w:rsidR="00543975" w:rsidRPr="00B13AFA">
              <w:rPr>
                <w:rStyle w:val="Hyperlink"/>
                <w:noProof/>
                <w:lang w:val="en-GB"/>
              </w:rPr>
              <w:t>Recommendations</w:t>
            </w:r>
            <w:r w:rsidR="00543975" w:rsidRPr="00B13AFA">
              <w:rPr>
                <w:noProof/>
                <w:webHidden/>
                <w:lang w:val="en-GB"/>
              </w:rPr>
              <w:tab/>
            </w:r>
            <w:r w:rsidR="00835E6D" w:rsidRPr="00B13AFA">
              <w:rPr>
                <w:noProof/>
                <w:webHidden/>
                <w:lang w:val="en-GB"/>
              </w:rPr>
              <w:fldChar w:fldCharType="begin"/>
            </w:r>
            <w:r w:rsidR="00543975" w:rsidRPr="00B13AFA">
              <w:rPr>
                <w:noProof/>
                <w:webHidden/>
                <w:lang w:val="en-GB"/>
              </w:rPr>
              <w:instrText xml:space="preserve"> PAGEREF _Toc73202398 \h </w:instrText>
            </w:r>
            <w:r w:rsidR="00835E6D" w:rsidRPr="00B13AFA">
              <w:rPr>
                <w:noProof/>
                <w:webHidden/>
                <w:lang w:val="en-GB"/>
              </w:rPr>
            </w:r>
            <w:r w:rsidR="00835E6D" w:rsidRPr="00B13AFA">
              <w:rPr>
                <w:noProof/>
                <w:webHidden/>
                <w:lang w:val="en-GB"/>
              </w:rPr>
              <w:fldChar w:fldCharType="separate"/>
            </w:r>
            <w:r w:rsidR="00543975" w:rsidRPr="00B13AFA">
              <w:rPr>
                <w:noProof/>
                <w:webHidden/>
                <w:lang w:val="en-GB"/>
              </w:rPr>
              <w:t>22</w:t>
            </w:r>
            <w:r w:rsidR="00835E6D" w:rsidRPr="00B13AFA">
              <w:rPr>
                <w:noProof/>
                <w:webHidden/>
                <w:lang w:val="en-GB"/>
              </w:rPr>
              <w:fldChar w:fldCharType="end"/>
            </w:r>
          </w:hyperlink>
        </w:p>
        <w:p w14:paraId="27B619B4" w14:textId="77777777" w:rsidR="00543975" w:rsidRPr="00B13AFA" w:rsidRDefault="002A2E88">
          <w:pPr>
            <w:pStyle w:val="TOC1"/>
            <w:tabs>
              <w:tab w:val="right" w:leader="dot" w:pos="9016"/>
            </w:tabs>
            <w:rPr>
              <w:rFonts w:asciiTheme="minorHAnsi" w:eastAsiaTheme="minorEastAsia" w:hAnsiTheme="minorHAnsi" w:cstheme="minorBidi"/>
              <w:noProof/>
              <w:color w:val="auto"/>
              <w:sz w:val="22"/>
              <w:lang w:val="en-GB" w:eastAsia="en-IN"/>
            </w:rPr>
          </w:pPr>
          <w:hyperlink w:anchor="_Toc73202399" w:history="1">
            <w:r w:rsidR="00543975" w:rsidRPr="00B13AFA">
              <w:rPr>
                <w:rStyle w:val="Hyperlink"/>
                <w:noProof/>
                <w:lang w:val="en-GB"/>
              </w:rPr>
              <w:t>Conclusion</w:t>
            </w:r>
            <w:r w:rsidR="00543975" w:rsidRPr="00B13AFA">
              <w:rPr>
                <w:noProof/>
                <w:webHidden/>
                <w:lang w:val="en-GB"/>
              </w:rPr>
              <w:tab/>
            </w:r>
            <w:r w:rsidR="00835E6D" w:rsidRPr="00B13AFA">
              <w:rPr>
                <w:noProof/>
                <w:webHidden/>
                <w:lang w:val="en-GB"/>
              </w:rPr>
              <w:fldChar w:fldCharType="begin"/>
            </w:r>
            <w:r w:rsidR="00543975" w:rsidRPr="00B13AFA">
              <w:rPr>
                <w:noProof/>
                <w:webHidden/>
                <w:lang w:val="en-GB"/>
              </w:rPr>
              <w:instrText xml:space="preserve"> PAGEREF _Toc73202399 \h </w:instrText>
            </w:r>
            <w:r w:rsidR="00835E6D" w:rsidRPr="00B13AFA">
              <w:rPr>
                <w:noProof/>
                <w:webHidden/>
                <w:lang w:val="en-GB"/>
              </w:rPr>
            </w:r>
            <w:r w:rsidR="00835E6D" w:rsidRPr="00B13AFA">
              <w:rPr>
                <w:noProof/>
                <w:webHidden/>
                <w:lang w:val="en-GB"/>
              </w:rPr>
              <w:fldChar w:fldCharType="separate"/>
            </w:r>
            <w:r w:rsidR="00543975" w:rsidRPr="00B13AFA">
              <w:rPr>
                <w:noProof/>
                <w:webHidden/>
                <w:lang w:val="en-GB"/>
              </w:rPr>
              <w:t>24</w:t>
            </w:r>
            <w:r w:rsidR="00835E6D" w:rsidRPr="00B13AFA">
              <w:rPr>
                <w:noProof/>
                <w:webHidden/>
                <w:lang w:val="en-GB"/>
              </w:rPr>
              <w:fldChar w:fldCharType="end"/>
            </w:r>
          </w:hyperlink>
        </w:p>
        <w:p w14:paraId="1004CF35" w14:textId="77777777" w:rsidR="00543975" w:rsidRPr="00B13AFA" w:rsidRDefault="002A2E88">
          <w:pPr>
            <w:pStyle w:val="TOC1"/>
            <w:tabs>
              <w:tab w:val="right" w:leader="dot" w:pos="9016"/>
            </w:tabs>
            <w:rPr>
              <w:rFonts w:asciiTheme="minorHAnsi" w:eastAsiaTheme="minorEastAsia" w:hAnsiTheme="minorHAnsi" w:cstheme="minorBidi"/>
              <w:noProof/>
              <w:color w:val="auto"/>
              <w:sz w:val="22"/>
              <w:lang w:val="en-GB" w:eastAsia="en-IN"/>
            </w:rPr>
          </w:pPr>
          <w:hyperlink w:anchor="_Toc73202400" w:history="1">
            <w:r w:rsidR="00543975" w:rsidRPr="00B13AFA">
              <w:rPr>
                <w:rStyle w:val="Hyperlink"/>
                <w:noProof/>
                <w:lang w:val="en-GB"/>
              </w:rPr>
              <w:t>Reference List</w:t>
            </w:r>
            <w:r w:rsidR="00543975" w:rsidRPr="00B13AFA">
              <w:rPr>
                <w:noProof/>
                <w:webHidden/>
                <w:lang w:val="en-GB"/>
              </w:rPr>
              <w:tab/>
            </w:r>
            <w:r w:rsidR="00835E6D" w:rsidRPr="00B13AFA">
              <w:rPr>
                <w:noProof/>
                <w:webHidden/>
                <w:lang w:val="en-GB"/>
              </w:rPr>
              <w:fldChar w:fldCharType="begin"/>
            </w:r>
            <w:r w:rsidR="00543975" w:rsidRPr="00B13AFA">
              <w:rPr>
                <w:noProof/>
                <w:webHidden/>
                <w:lang w:val="en-GB"/>
              </w:rPr>
              <w:instrText xml:space="preserve"> PAGEREF _Toc73202400 \h </w:instrText>
            </w:r>
            <w:r w:rsidR="00835E6D" w:rsidRPr="00B13AFA">
              <w:rPr>
                <w:noProof/>
                <w:webHidden/>
                <w:lang w:val="en-GB"/>
              </w:rPr>
            </w:r>
            <w:r w:rsidR="00835E6D" w:rsidRPr="00B13AFA">
              <w:rPr>
                <w:noProof/>
                <w:webHidden/>
                <w:lang w:val="en-GB"/>
              </w:rPr>
              <w:fldChar w:fldCharType="separate"/>
            </w:r>
            <w:r w:rsidR="00543975" w:rsidRPr="00B13AFA">
              <w:rPr>
                <w:noProof/>
                <w:webHidden/>
                <w:lang w:val="en-GB"/>
              </w:rPr>
              <w:t>25</w:t>
            </w:r>
            <w:r w:rsidR="00835E6D" w:rsidRPr="00B13AFA">
              <w:rPr>
                <w:noProof/>
                <w:webHidden/>
                <w:lang w:val="en-GB"/>
              </w:rPr>
              <w:fldChar w:fldCharType="end"/>
            </w:r>
          </w:hyperlink>
        </w:p>
        <w:p w14:paraId="238DDC4D" w14:textId="77777777" w:rsidR="00543975" w:rsidRPr="00B13AFA" w:rsidRDefault="002A2E88">
          <w:pPr>
            <w:pStyle w:val="TOC1"/>
            <w:tabs>
              <w:tab w:val="right" w:leader="dot" w:pos="9016"/>
            </w:tabs>
            <w:rPr>
              <w:rFonts w:asciiTheme="minorHAnsi" w:eastAsiaTheme="minorEastAsia" w:hAnsiTheme="minorHAnsi" w:cstheme="minorBidi"/>
              <w:noProof/>
              <w:color w:val="auto"/>
              <w:sz w:val="22"/>
              <w:lang w:val="en-GB" w:eastAsia="en-IN"/>
            </w:rPr>
          </w:pPr>
          <w:hyperlink w:anchor="_Toc73202401" w:history="1">
            <w:r w:rsidR="00543975" w:rsidRPr="00B13AFA">
              <w:rPr>
                <w:rStyle w:val="Hyperlink"/>
                <w:noProof/>
                <w:lang w:val="en-GB"/>
              </w:rPr>
              <w:t>Appendix</w:t>
            </w:r>
            <w:r w:rsidR="00543975" w:rsidRPr="00B13AFA">
              <w:rPr>
                <w:noProof/>
                <w:webHidden/>
                <w:lang w:val="en-GB"/>
              </w:rPr>
              <w:tab/>
            </w:r>
            <w:r w:rsidR="00835E6D" w:rsidRPr="00B13AFA">
              <w:rPr>
                <w:noProof/>
                <w:webHidden/>
                <w:lang w:val="en-GB"/>
              </w:rPr>
              <w:fldChar w:fldCharType="begin"/>
            </w:r>
            <w:r w:rsidR="00543975" w:rsidRPr="00B13AFA">
              <w:rPr>
                <w:noProof/>
                <w:webHidden/>
                <w:lang w:val="en-GB"/>
              </w:rPr>
              <w:instrText xml:space="preserve"> PAGEREF _Toc73202401 \h </w:instrText>
            </w:r>
            <w:r w:rsidR="00835E6D" w:rsidRPr="00B13AFA">
              <w:rPr>
                <w:noProof/>
                <w:webHidden/>
                <w:lang w:val="en-GB"/>
              </w:rPr>
            </w:r>
            <w:r w:rsidR="00835E6D" w:rsidRPr="00B13AFA">
              <w:rPr>
                <w:noProof/>
                <w:webHidden/>
                <w:lang w:val="en-GB"/>
              </w:rPr>
              <w:fldChar w:fldCharType="separate"/>
            </w:r>
            <w:r w:rsidR="00543975" w:rsidRPr="00B13AFA">
              <w:rPr>
                <w:noProof/>
                <w:webHidden/>
                <w:lang w:val="en-GB"/>
              </w:rPr>
              <w:t>29</w:t>
            </w:r>
            <w:r w:rsidR="00835E6D" w:rsidRPr="00B13AFA">
              <w:rPr>
                <w:noProof/>
                <w:webHidden/>
                <w:lang w:val="en-GB"/>
              </w:rPr>
              <w:fldChar w:fldCharType="end"/>
            </w:r>
          </w:hyperlink>
        </w:p>
        <w:p w14:paraId="14494AB8" w14:textId="77777777" w:rsidR="00BA62EF" w:rsidRPr="00B13AFA" w:rsidRDefault="00835E6D" w:rsidP="00BA62EF">
          <w:pPr>
            <w:rPr>
              <w:lang w:val="en-GB"/>
            </w:rPr>
          </w:pPr>
          <w:r w:rsidRPr="00B13AFA">
            <w:rPr>
              <w:b/>
              <w:bCs/>
              <w:noProof/>
              <w:lang w:val="en-GB"/>
            </w:rPr>
            <w:fldChar w:fldCharType="end"/>
          </w:r>
        </w:p>
      </w:sdtContent>
    </w:sdt>
    <w:p w14:paraId="5AC43907" w14:textId="77777777" w:rsidR="00BA62EF" w:rsidRPr="00B13AFA" w:rsidRDefault="00BA62EF" w:rsidP="00210E85">
      <w:pPr>
        <w:pStyle w:val="NormalWeb"/>
        <w:spacing w:before="240" w:beforeAutospacing="0" w:after="0" w:afterAutospacing="0" w:line="360" w:lineRule="auto"/>
        <w:jc w:val="center"/>
        <w:rPr>
          <w:b/>
          <w:color w:val="0D0D0D" w:themeColor="text1" w:themeTint="F2"/>
        </w:rPr>
      </w:pPr>
    </w:p>
    <w:p w14:paraId="34CCA69F" w14:textId="77777777" w:rsidR="00210E85" w:rsidRPr="00B13AFA" w:rsidRDefault="00210E85" w:rsidP="00210E85">
      <w:pPr>
        <w:pStyle w:val="NormalWeb"/>
        <w:spacing w:before="240" w:beforeAutospacing="0" w:after="0" w:afterAutospacing="0" w:line="360" w:lineRule="auto"/>
        <w:jc w:val="center"/>
        <w:rPr>
          <w:b/>
          <w:color w:val="0D0D0D" w:themeColor="text1" w:themeTint="F2"/>
        </w:rPr>
      </w:pPr>
    </w:p>
    <w:p w14:paraId="2A20FCE0" w14:textId="77777777" w:rsidR="00EF4330" w:rsidRPr="00B13AFA" w:rsidRDefault="00EF4330" w:rsidP="00EF4330">
      <w:pPr>
        <w:pStyle w:val="NormalWeb"/>
        <w:spacing w:before="240" w:beforeAutospacing="0" w:after="0" w:afterAutospacing="0" w:line="360" w:lineRule="auto"/>
        <w:jc w:val="both"/>
        <w:rPr>
          <w:color w:val="0D0D0D" w:themeColor="text1" w:themeTint="F2"/>
        </w:rPr>
      </w:pPr>
      <w:r w:rsidRPr="00B13AFA">
        <w:rPr>
          <w:rStyle w:val="Strong"/>
          <w:rFonts w:eastAsiaTheme="majorEastAsia"/>
          <w:color w:val="0D0D0D" w:themeColor="text1" w:themeTint="F2"/>
        </w:rPr>
        <w:t> </w:t>
      </w:r>
    </w:p>
    <w:p w14:paraId="4E91F26B" w14:textId="77777777" w:rsidR="008E1D1B" w:rsidRPr="00B13AFA" w:rsidRDefault="008E1D1B">
      <w:pPr>
        <w:spacing w:before="0" w:line="276" w:lineRule="auto"/>
        <w:jc w:val="left"/>
        <w:rPr>
          <w:rStyle w:val="Strong"/>
          <w:rFonts w:eastAsiaTheme="majorEastAsia"/>
          <w:szCs w:val="24"/>
          <w:lang w:val="en-GB" w:eastAsia="en-GB"/>
        </w:rPr>
      </w:pPr>
      <w:r w:rsidRPr="00B13AFA">
        <w:rPr>
          <w:rStyle w:val="Strong"/>
          <w:rFonts w:eastAsiaTheme="majorEastAsia"/>
          <w:lang w:val="en-GB"/>
        </w:rPr>
        <w:br w:type="page"/>
      </w:r>
    </w:p>
    <w:p w14:paraId="500DD2EE" w14:textId="77777777" w:rsidR="008E1D1B" w:rsidRPr="00B13AFA" w:rsidRDefault="008E1D1B" w:rsidP="00BA62EF">
      <w:pPr>
        <w:pStyle w:val="Heading1"/>
      </w:pPr>
      <w:bookmarkStart w:id="0" w:name="_Toc73202392"/>
      <w:r w:rsidRPr="00B13AFA">
        <w:lastRenderedPageBreak/>
        <w:t>Introduction</w:t>
      </w:r>
      <w:bookmarkEnd w:id="0"/>
    </w:p>
    <w:p w14:paraId="3D61C90E" w14:textId="77777777" w:rsidR="008E1D1B" w:rsidRPr="00B13AFA" w:rsidRDefault="008E1D1B" w:rsidP="008E1D1B">
      <w:pPr>
        <w:rPr>
          <w:lang w:val="en-GB"/>
        </w:rPr>
      </w:pPr>
      <w:r w:rsidRPr="00B13AFA">
        <w:rPr>
          <w:lang w:val="en-GB"/>
        </w:rPr>
        <w:t xml:space="preserve">The purpose of the report is to deliver a detailed analysis of a hotel with presenting a consultancy report. It is a consultancy report which is written for an audience who is a non-specialist. These are often written in response to any request made for any type of information from the organisation and the purpose of business. One needs to make sure that the reader can understand whatever is written in the report and the presentation. The purpose of getting into a consultancy report is to share the research with any exterior to the business, which is often taken in charge to get in response to a specific demand or issue. Thus for this purpose, the report needs to deliver the relevance and meaning of the study along with its finding and get into recommendation with the company or into a wider look. It can also be referred to s the document having the understanding from the views of a consultant with advising people on certain issues. </w:t>
      </w:r>
    </w:p>
    <w:p w14:paraId="6B6AFAB2" w14:textId="77777777" w:rsidR="008E1D1B" w:rsidRPr="00B13AFA" w:rsidRDefault="008E1D1B" w:rsidP="008E1D1B">
      <w:pPr>
        <w:rPr>
          <w:lang w:val="en-GB"/>
        </w:rPr>
      </w:pPr>
      <w:r w:rsidRPr="00B13AFA">
        <w:rPr>
          <w:lang w:val="en-GB"/>
        </w:rPr>
        <w:t xml:space="preserve">The problems that shall be addressed in this report are lack of training giving to the staffs, not much occupancy in the hotel, low retention rate, cuts of job due to pandemic, less service and motivation for staffs with also analysis the technological, environmental and financial aspects. To get the details of all these, the use of Pestle and Swot shall be made. Pestle is usually used as a brand finding fact activity. It shall help the brand in getting established with all the external elements that shall be impacting the decisions made within the company. An organisation itself cannot ever affect these elements without also not getting its effect directly in the brand. Swot is a useful frame that shows the thereat, weakness, strengths and opportunities which shall help in building the lacking and minimizing the risk in the company. </w:t>
      </w:r>
    </w:p>
    <w:p w14:paraId="02206BFD" w14:textId="77777777" w:rsidR="00BA62EF" w:rsidRPr="00B13AFA" w:rsidRDefault="00BA62EF">
      <w:pPr>
        <w:spacing w:before="0" w:line="276" w:lineRule="auto"/>
        <w:jc w:val="left"/>
        <w:rPr>
          <w:b/>
          <w:lang w:val="en-GB"/>
        </w:rPr>
      </w:pPr>
      <w:r w:rsidRPr="00B13AFA">
        <w:rPr>
          <w:b/>
          <w:lang w:val="en-GB"/>
        </w:rPr>
        <w:br w:type="page"/>
      </w:r>
    </w:p>
    <w:p w14:paraId="5960AF1F" w14:textId="77777777" w:rsidR="00C8082B" w:rsidRDefault="00C8082B" w:rsidP="00BA62EF">
      <w:pPr>
        <w:pStyle w:val="Heading1"/>
      </w:pPr>
      <w:bookmarkStart w:id="1" w:name="_Toc73202393"/>
    </w:p>
    <w:p w14:paraId="2C19B650" w14:textId="77777777" w:rsidR="00C8082B" w:rsidRDefault="00C8082B" w:rsidP="00BA62EF">
      <w:pPr>
        <w:pStyle w:val="Heading1"/>
      </w:pPr>
    </w:p>
    <w:p w14:paraId="30DB7CFD" w14:textId="6D2B2AE6" w:rsidR="008E1D1B" w:rsidRPr="00B13AFA" w:rsidRDefault="008E1D1B" w:rsidP="00BA62EF">
      <w:pPr>
        <w:pStyle w:val="Heading1"/>
      </w:pPr>
      <w:r w:rsidRPr="00B13AFA">
        <w:t>Scope and Analysis</w:t>
      </w:r>
      <w:bookmarkEnd w:id="1"/>
    </w:p>
    <w:p w14:paraId="6F56B29A" w14:textId="77777777" w:rsidR="008E1D1B" w:rsidRPr="00B13AFA" w:rsidRDefault="008E1D1B" w:rsidP="008E1D1B">
      <w:pPr>
        <w:rPr>
          <w:lang w:val="en-GB"/>
        </w:rPr>
      </w:pPr>
      <w:r w:rsidRPr="00B13AFA">
        <w:rPr>
          <w:lang w:val="en-GB"/>
        </w:rPr>
        <w:t xml:space="preserve">Premier Inn is a Private limited company that was founded in 1987. It was founded by Whitbread. They have their headquarters in Dunstable, England, UK. Alison Britain is the CEO of the company and services in many areas apart from the United Kingdom. It is a part of the Britain hotel chain and is considered to be the largest brand in the nation. They have hotel rooms ranging to 72,000 in number with 800 hotels. The hotel is much popular and operated in many of the locations which consist of the city centres, airports and the suburbs with getting to compete with many other hotels (premierinn.com, 2021). They also serve in the United Arab Emirates, Germany, India and Jersey. They were the very first budget based hotel to get them invested in television advertising. The program Watchdog was much criticized for telling that the price of the hotel made it impossible to book the hotels thus in response the hotel saying that the room was popular. Currently, the online and the digital ways are driving the bookings for Premier Inn. </w:t>
      </w:r>
    </w:p>
    <w:tbl>
      <w:tblPr>
        <w:tblStyle w:val="MediumShading2-Accent3"/>
        <w:tblW w:w="0" w:type="auto"/>
        <w:tblLook w:val="04A0" w:firstRow="1" w:lastRow="0" w:firstColumn="1" w:lastColumn="0" w:noHBand="0" w:noVBand="1"/>
      </w:tblPr>
      <w:tblGrid>
        <w:gridCol w:w="1763"/>
        <w:gridCol w:w="7479"/>
      </w:tblGrid>
      <w:tr w:rsidR="001B4993" w:rsidRPr="009E1F18" w14:paraId="4BE867FB" w14:textId="77777777" w:rsidTr="008A069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526" w:type="dxa"/>
          </w:tcPr>
          <w:p w14:paraId="6C0EB3BB" w14:textId="77777777" w:rsidR="008E1D1B" w:rsidRPr="009E1F18" w:rsidRDefault="008E1D1B" w:rsidP="00840515">
            <w:pPr>
              <w:jc w:val="center"/>
              <w:rPr>
                <w:b w:val="0"/>
                <w:sz w:val="24"/>
                <w:lang w:val="en-GB"/>
              </w:rPr>
            </w:pPr>
            <w:r w:rsidRPr="009E1F18">
              <w:rPr>
                <w:sz w:val="24"/>
                <w:lang w:val="en-GB"/>
              </w:rPr>
              <w:t>Elements</w:t>
            </w:r>
          </w:p>
        </w:tc>
        <w:tc>
          <w:tcPr>
            <w:tcW w:w="7716" w:type="dxa"/>
          </w:tcPr>
          <w:p w14:paraId="0B11FB75" w14:textId="77777777" w:rsidR="008E1D1B" w:rsidRPr="009E1F18" w:rsidRDefault="008E1D1B" w:rsidP="00840515">
            <w:pPr>
              <w:jc w:val="center"/>
              <w:cnfStyle w:val="100000000000" w:firstRow="1" w:lastRow="0" w:firstColumn="0" w:lastColumn="0" w:oddVBand="0" w:evenVBand="0" w:oddHBand="0" w:evenHBand="0" w:firstRowFirstColumn="0" w:firstRowLastColumn="0" w:lastRowFirstColumn="0" w:lastRowLastColumn="0"/>
              <w:rPr>
                <w:b w:val="0"/>
                <w:sz w:val="24"/>
                <w:lang w:val="en-GB"/>
              </w:rPr>
            </w:pPr>
            <w:r w:rsidRPr="009E1F18">
              <w:rPr>
                <w:sz w:val="24"/>
                <w:lang w:val="en-GB"/>
              </w:rPr>
              <w:t>Factors</w:t>
            </w:r>
          </w:p>
        </w:tc>
      </w:tr>
      <w:tr w:rsidR="001B4993" w:rsidRPr="009E1F18" w14:paraId="523FE264" w14:textId="77777777" w:rsidTr="008A06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6" w:type="dxa"/>
          </w:tcPr>
          <w:p w14:paraId="2DE9F608" w14:textId="77777777" w:rsidR="008E1D1B" w:rsidRPr="009E1F18" w:rsidRDefault="008E1D1B" w:rsidP="00E85860">
            <w:pPr>
              <w:rPr>
                <w:sz w:val="24"/>
                <w:lang w:val="en-GB"/>
              </w:rPr>
            </w:pPr>
            <w:r w:rsidRPr="009E1F18">
              <w:rPr>
                <w:sz w:val="24"/>
                <w:lang w:val="en-GB"/>
              </w:rPr>
              <w:t>Political</w:t>
            </w:r>
          </w:p>
        </w:tc>
        <w:tc>
          <w:tcPr>
            <w:tcW w:w="7716" w:type="dxa"/>
          </w:tcPr>
          <w:p w14:paraId="03904F53" w14:textId="77777777" w:rsidR="008E1D1B" w:rsidRPr="009E1F18" w:rsidRDefault="008E1D1B" w:rsidP="00E85860">
            <w:pPr>
              <w:cnfStyle w:val="000000100000" w:firstRow="0" w:lastRow="0" w:firstColumn="0" w:lastColumn="0" w:oddVBand="0" w:evenVBand="0" w:oddHBand="1" w:evenHBand="0" w:firstRowFirstColumn="0" w:firstRowLastColumn="0" w:lastRowFirstColumn="0" w:lastRowLastColumn="0"/>
              <w:rPr>
                <w:sz w:val="24"/>
                <w:lang w:val="en-GB"/>
              </w:rPr>
            </w:pPr>
            <w:r w:rsidRPr="009E1F18">
              <w:rPr>
                <w:sz w:val="24"/>
                <w:lang w:val="en-GB"/>
              </w:rPr>
              <w:t>There have been many restrictions put out by the government for the impact of the pandemic in the UK</w:t>
            </w:r>
          </w:p>
        </w:tc>
      </w:tr>
      <w:tr w:rsidR="001B4993" w:rsidRPr="009E1F18" w14:paraId="499A64BB" w14:textId="77777777" w:rsidTr="008A069C">
        <w:tc>
          <w:tcPr>
            <w:cnfStyle w:val="001000000000" w:firstRow="0" w:lastRow="0" w:firstColumn="1" w:lastColumn="0" w:oddVBand="0" w:evenVBand="0" w:oddHBand="0" w:evenHBand="0" w:firstRowFirstColumn="0" w:firstRowLastColumn="0" w:lastRowFirstColumn="0" w:lastRowLastColumn="0"/>
            <w:tcW w:w="1526" w:type="dxa"/>
          </w:tcPr>
          <w:p w14:paraId="77DCFBDA" w14:textId="77777777" w:rsidR="008E1D1B" w:rsidRPr="009E1F18" w:rsidRDefault="008E1D1B" w:rsidP="00E85860">
            <w:pPr>
              <w:rPr>
                <w:sz w:val="24"/>
                <w:lang w:val="en-GB"/>
              </w:rPr>
            </w:pPr>
            <w:r w:rsidRPr="009E1F18">
              <w:rPr>
                <w:sz w:val="24"/>
                <w:lang w:val="en-GB"/>
              </w:rPr>
              <w:t>Economical</w:t>
            </w:r>
          </w:p>
        </w:tc>
        <w:tc>
          <w:tcPr>
            <w:tcW w:w="7716" w:type="dxa"/>
          </w:tcPr>
          <w:p w14:paraId="73B6DF1E" w14:textId="77777777" w:rsidR="008E1D1B" w:rsidRPr="009E1F18" w:rsidRDefault="008E1D1B" w:rsidP="00E85860">
            <w:pPr>
              <w:cnfStyle w:val="000000000000" w:firstRow="0" w:lastRow="0" w:firstColumn="0" w:lastColumn="0" w:oddVBand="0" w:evenVBand="0" w:oddHBand="0" w:evenHBand="0" w:firstRowFirstColumn="0" w:firstRowLastColumn="0" w:lastRowFirstColumn="0" w:lastRowLastColumn="0"/>
              <w:rPr>
                <w:sz w:val="24"/>
                <w:lang w:val="en-GB"/>
              </w:rPr>
            </w:pPr>
            <w:r w:rsidRPr="009E1F18">
              <w:rPr>
                <w:sz w:val="24"/>
                <w:lang w:val="en-GB"/>
              </w:rPr>
              <w:t xml:space="preserve">Considering the inflationary pressure in the sector of consumer, there is a cautious degree of demand. </w:t>
            </w:r>
          </w:p>
        </w:tc>
      </w:tr>
      <w:tr w:rsidR="001B4993" w:rsidRPr="009E1F18" w14:paraId="50AFB083" w14:textId="77777777" w:rsidTr="008A06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6" w:type="dxa"/>
          </w:tcPr>
          <w:p w14:paraId="431723E3" w14:textId="77777777" w:rsidR="008E1D1B" w:rsidRPr="009E1F18" w:rsidRDefault="008E1D1B" w:rsidP="00E85860">
            <w:pPr>
              <w:rPr>
                <w:sz w:val="24"/>
                <w:lang w:val="en-GB"/>
              </w:rPr>
            </w:pPr>
            <w:r w:rsidRPr="009E1F18">
              <w:rPr>
                <w:sz w:val="24"/>
                <w:lang w:val="en-GB"/>
              </w:rPr>
              <w:t>Social</w:t>
            </w:r>
          </w:p>
        </w:tc>
        <w:tc>
          <w:tcPr>
            <w:tcW w:w="7716" w:type="dxa"/>
          </w:tcPr>
          <w:p w14:paraId="69C8A004" w14:textId="77777777" w:rsidR="008E1D1B" w:rsidRPr="009E1F18" w:rsidRDefault="008E1D1B" w:rsidP="00E85860">
            <w:pPr>
              <w:cnfStyle w:val="000000100000" w:firstRow="0" w:lastRow="0" w:firstColumn="0" w:lastColumn="0" w:oddVBand="0" w:evenVBand="0" w:oddHBand="1" w:evenHBand="0" w:firstRowFirstColumn="0" w:firstRowLastColumn="0" w:lastRowFirstColumn="0" w:lastRowLastColumn="0"/>
              <w:rPr>
                <w:sz w:val="24"/>
                <w:lang w:val="en-GB"/>
              </w:rPr>
            </w:pPr>
            <w:r w:rsidRPr="009E1F18">
              <w:rPr>
                <w:sz w:val="24"/>
                <w:lang w:val="en-GB"/>
              </w:rPr>
              <w:t xml:space="preserve">The people demands have increased to luxury with wanting more and more out of the services at fewer prices. </w:t>
            </w:r>
          </w:p>
        </w:tc>
      </w:tr>
      <w:tr w:rsidR="001B4993" w:rsidRPr="009E1F18" w14:paraId="05C0E339" w14:textId="77777777" w:rsidTr="008A069C">
        <w:tc>
          <w:tcPr>
            <w:cnfStyle w:val="001000000000" w:firstRow="0" w:lastRow="0" w:firstColumn="1" w:lastColumn="0" w:oddVBand="0" w:evenVBand="0" w:oddHBand="0" w:evenHBand="0" w:firstRowFirstColumn="0" w:firstRowLastColumn="0" w:lastRowFirstColumn="0" w:lastRowLastColumn="0"/>
            <w:tcW w:w="1526" w:type="dxa"/>
          </w:tcPr>
          <w:p w14:paraId="7F13837A" w14:textId="77777777" w:rsidR="008E1D1B" w:rsidRPr="009E1F18" w:rsidRDefault="008E1D1B" w:rsidP="00E85860">
            <w:pPr>
              <w:rPr>
                <w:sz w:val="24"/>
                <w:lang w:val="en-GB"/>
              </w:rPr>
            </w:pPr>
            <w:r w:rsidRPr="009E1F18">
              <w:rPr>
                <w:sz w:val="24"/>
                <w:lang w:val="en-GB"/>
              </w:rPr>
              <w:t>Technological</w:t>
            </w:r>
          </w:p>
        </w:tc>
        <w:tc>
          <w:tcPr>
            <w:tcW w:w="7716" w:type="dxa"/>
          </w:tcPr>
          <w:p w14:paraId="2AA7E31F" w14:textId="77777777" w:rsidR="008E1D1B" w:rsidRPr="009E1F18" w:rsidRDefault="008E1D1B" w:rsidP="00E85860">
            <w:pPr>
              <w:cnfStyle w:val="000000000000" w:firstRow="0" w:lastRow="0" w:firstColumn="0" w:lastColumn="0" w:oddVBand="0" w:evenVBand="0" w:oddHBand="0" w:evenHBand="0" w:firstRowFirstColumn="0" w:firstRowLastColumn="0" w:lastRowFirstColumn="0" w:lastRowLastColumn="0"/>
              <w:rPr>
                <w:sz w:val="24"/>
                <w:lang w:val="en-GB"/>
              </w:rPr>
            </w:pPr>
            <w:r w:rsidRPr="009E1F18">
              <w:rPr>
                <w:sz w:val="24"/>
                <w:lang w:val="en-GB"/>
              </w:rPr>
              <w:t xml:space="preserve">Premier Inn has set up direct methods of booking with influencing the operation. </w:t>
            </w:r>
          </w:p>
        </w:tc>
      </w:tr>
      <w:tr w:rsidR="001B4993" w:rsidRPr="009E1F18" w14:paraId="03856704" w14:textId="77777777" w:rsidTr="008A06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6" w:type="dxa"/>
          </w:tcPr>
          <w:p w14:paraId="53D9B5B5" w14:textId="77777777" w:rsidR="008E1D1B" w:rsidRPr="009E1F18" w:rsidRDefault="008E1D1B" w:rsidP="00E85860">
            <w:pPr>
              <w:rPr>
                <w:sz w:val="24"/>
                <w:lang w:val="en-GB"/>
              </w:rPr>
            </w:pPr>
            <w:r w:rsidRPr="009E1F18">
              <w:rPr>
                <w:sz w:val="24"/>
                <w:lang w:val="en-GB"/>
              </w:rPr>
              <w:t>Legal</w:t>
            </w:r>
          </w:p>
        </w:tc>
        <w:tc>
          <w:tcPr>
            <w:tcW w:w="7716" w:type="dxa"/>
          </w:tcPr>
          <w:p w14:paraId="621CBCD7" w14:textId="77777777" w:rsidR="008E1D1B" w:rsidRPr="009E1F18" w:rsidRDefault="008E1D1B" w:rsidP="00E85860">
            <w:pPr>
              <w:cnfStyle w:val="000000100000" w:firstRow="0" w:lastRow="0" w:firstColumn="0" w:lastColumn="0" w:oddVBand="0" w:evenVBand="0" w:oddHBand="1" w:evenHBand="0" w:firstRowFirstColumn="0" w:firstRowLastColumn="0" w:lastRowFirstColumn="0" w:lastRowLastColumn="0"/>
              <w:rPr>
                <w:sz w:val="24"/>
                <w:lang w:val="en-GB"/>
              </w:rPr>
            </w:pPr>
            <w:r w:rsidRPr="009E1F18">
              <w:rPr>
                <w:sz w:val="24"/>
                <w:lang w:val="en-GB"/>
              </w:rPr>
              <w:t>The UK government has increased the minimum wage for the staff in all sector</w:t>
            </w:r>
          </w:p>
        </w:tc>
      </w:tr>
      <w:tr w:rsidR="001B4993" w:rsidRPr="009E1F18" w14:paraId="6EB509DC" w14:textId="77777777" w:rsidTr="008A069C">
        <w:tc>
          <w:tcPr>
            <w:cnfStyle w:val="001000000000" w:firstRow="0" w:lastRow="0" w:firstColumn="1" w:lastColumn="0" w:oddVBand="0" w:evenVBand="0" w:oddHBand="0" w:evenHBand="0" w:firstRowFirstColumn="0" w:firstRowLastColumn="0" w:lastRowFirstColumn="0" w:lastRowLastColumn="0"/>
            <w:tcW w:w="1526" w:type="dxa"/>
          </w:tcPr>
          <w:p w14:paraId="2FCDAEF0" w14:textId="77777777" w:rsidR="008E1D1B" w:rsidRPr="009E1F18" w:rsidRDefault="008E1D1B" w:rsidP="00E85860">
            <w:pPr>
              <w:rPr>
                <w:sz w:val="24"/>
                <w:lang w:val="en-GB"/>
              </w:rPr>
            </w:pPr>
            <w:r w:rsidRPr="009E1F18">
              <w:rPr>
                <w:sz w:val="24"/>
                <w:lang w:val="en-GB"/>
              </w:rPr>
              <w:t>Environmental</w:t>
            </w:r>
          </w:p>
        </w:tc>
        <w:tc>
          <w:tcPr>
            <w:tcW w:w="7716" w:type="dxa"/>
          </w:tcPr>
          <w:p w14:paraId="00BD06A8" w14:textId="77777777" w:rsidR="008E1D1B" w:rsidRPr="009E1F18" w:rsidRDefault="008E1D1B" w:rsidP="00E85860">
            <w:pPr>
              <w:cnfStyle w:val="000000000000" w:firstRow="0" w:lastRow="0" w:firstColumn="0" w:lastColumn="0" w:oddVBand="0" w:evenVBand="0" w:oddHBand="0" w:evenHBand="0" w:firstRowFirstColumn="0" w:firstRowLastColumn="0" w:lastRowFirstColumn="0" w:lastRowLastColumn="0"/>
              <w:rPr>
                <w:sz w:val="24"/>
                <w:lang w:val="en-GB"/>
              </w:rPr>
            </w:pPr>
            <w:r w:rsidRPr="009E1F18">
              <w:rPr>
                <w:sz w:val="24"/>
                <w:lang w:val="en-GB"/>
              </w:rPr>
              <w:t xml:space="preserve">The care of the environment has been considering a customer attraction. </w:t>
            </w:r>
          </w:p>
        </w:tc>
      </w:tr>
    </w:tbl>
    <w:p w14:paraId="32482AEB" w14:textId="77777777" w:rsidR="009E1F18" w:rsidRDefault="009E1F18" w:rsidP="009E1F18">
      <w:pPr>
        <w:jc w:val="center"/>
        <w:rPr>
          <w:b/>
          <w:lang w:val="en-GB"/>
        </w:rPr>
      </w:pPr>
      <w:r>
        <w:rPr>
          <w:b/>
          <w:lang w:val="en-GB"/>
        </w:rPr>
        <w:lastRenderedPageBreak/>
        <w:t>Table 1: PESTEL Analysis of Premier Inn</w:t>
      </w:r>
    </w:p>
    <w:p w14:paraId="15A35144" w14:textId="77777777" w:rsidR="009E1F18" w:rsidRPr="009E1F18" w:rsidRDefault="009E1F18" w:rsidP="009E1F18">
      <w:pPr>
        <w:jc w:val="center"/>
        <w:rPr>
          <w:lang w:val="en-GB"/>
        </w:rPr>
      </w:pPr>
      <w:r>
        <w:rPr>
          <w:lang w:val="en-GB"/>
        </w:rPr>
        <w:t>(Source: Created by Learner)</w:t>
      </w:r>
    </w:p>
    <w:p w14:paraId="357153A7" w14:textId="77777777" w:rsidR="008E1D1B" w:rsidRPr="00B13AFA" w:rsidRDefault="008E1D1B" w:rsidP="008E1D1B">
      <w:pPr>
        <w:rPr>
          <w:lang w:val="en-GB"/>
        </w:rPr>
      </w:pPr>
      <w:r w:rsidRPr="00B13AFA">
        <w:rPr>
          <w:b/>
          <w:i/>
          <w:lang w:val="en-GB"/>
        </w:rPr>
        <w:t>Political-</w:t>
      </w:r>
      <w:r w:rsidRPr="00B13AFA">
        <w:rPr>
          <w:lang w:val="en-GB"/>
        </w:rPr>
        <w:t xml:space="preserve"> The Premier Inn has been sinking with a loss of 1 Billion for the restriction imposed due to the Covid</w:t>
      </w:r>
      <w:r w:rsidR="00C831AC">
        <w:rPr>
          <w:lang w:val="en-GB"/>
        </w:rPr>
        <w:t>-19</w:t>
      </w:r>
      <w:r w:rsidRPr="00B13AFA">
        <w:rPr>
          <w:lang w:val="en-GB"/>
        </w:rPr>
        <w:t xml:space="preserve">. The sales of the hotel have felt by 71.5% in the last year of finance as the hotels were being shut down due to the lockdown. The owner sank with facing huge loss which was reasoned for the grand major estates being forces to </w:t>
      </w:r>
      <w:r w:rsidR="008E533D" w:rsidRPr="00B13AFA">
        <w:rPr>
          <w:lang w:val="en-GB"/>
        </w:rPr>
        <w:t>keep</w:t>
      </w:r>
      <w:r w:rsidRPr="00B13AFA">
        <w:rPr>
          <w:lang w:val="en-GB"/>
        </w:rPr>
        <w:t xml:space="preserve"> closed for more than six months at the end of the financial year (expressandstar.com, 2021). The restriction was increasing with the tenure of the lockdown hitting the business hard with only 23% occupancy in 2021. </w:t>
      </w:r>
    </w:p>
    <w:p w14:paraId="57A2FF1D" w14:textId="77777777" w:rsidR="008E1D1B" w:rsidRPr="00B13AFA" w:rsidRDefault="008E1D1B" w:rsidP="008E1D1B">
      <w:pPr>
        <w:rPr>
          <w:lang w:val="en-GB"/>
        </w:rPr>
      </w:pPr>
      <w:r w:rsidRPr="00B13AFA">
        <w:rPr>
          <w:b/>
          <w:i/>
          <w:lang w:val="en-GB"/>
        </w:rPr>
        <w:t>Economic-</w:t>
      </w:r>
      <w:r w:rsidRPr="00B13AFA">
        <w:rPr>
          <w:lang w:val="en-GB"/>
        </w:rPr>
        <w:t xml:space="preserve"> The brand has committed to getting in an investment program in the consumer region and the with the present consumer for their environment which means that the future term profit rise might be lower than the rest years. There is an ongoing disciplined of capital and concentration that has been allocated that shall be sure in having the win for the market shares from getting them declined. In the very first of the year, Premier Inn had developed a sales rate of 4.8% for the UK (travelweekly.co.uk, 2018). Due to the pandemic, there has been much job loss leading to the increase in the unemployment rate which has been stopping people from using the services of the brand. </w:t>
      </w:r>
    </w:p>
    <w:p w14:paraId="2321E663" w14:textId="77777777" w:rsidR="008E1D1B" w:rsidRPr="00B13AFA" w:rsidRDefault="008E1D1B" w:rsidP="008E1D1B">
      <w:pPr>
        <w:rPr>
          <w:lang w:val="en-GB"/>
        </w:rPr>
      </w:pPr>
      <w:r w:rsidRPr="00B13AFA">
        <w:rPr>
          <w:b/>
          <w:i/>
          <w:lang w:val="en-GB"/>
        </w:rPr>
        <w:t>Social-</w:t>
      </w:r>
      <w:r w:rsidRPr="00B13AFA">
        <w:rPr>
          <w:lang w:val="en-GB"/>
        </w:rPr>
        <w:t xml:space="preserve"> Premier Inn had witnessed less of the consumer in the area with helping them with coming up with better plans. They have arranged for encouraging programs that shall be ensuring their safe tract in the present year. They have grown the network by having added 13,000 more of the rooms in the pipeline with having the capability to increase the runaway in the UK. They have maintained the leading rate of occupancy that has increases customer booking with them on a direct basis and also is delivering a strong capital return (travelweekly.co.uk, 2018). They also have announced a trial for the new format with choosing to increase the room network in other places as well excluding in the UK. </w:t>
      </w:r>
    </w:p>
    <w:p w14:paraId="66901830" w14:textId="77777777" w:rsidR="008E1D1B" w:rsidRPr="00B13AFA" w:rsidRDefault="008E1D1B" w:rsidP="008E1D1B">
      <w:pPr>
        <w:rPr>
          <w:lang w:val="en-GB"/>
        </w:rPr>
      </w:pPr>
      <w:r w:rsidRPr="00B13AFA">
        <w:rPr>
          <w:b/>
          <w:i/>
          <w:lang w:val="en-GB"/>
        </w:rPr>
        <w:t>Technological-</w:t>
      </w:r>
      <w:r w:rsidRPr="00B13AFA">
        <w:rPr>
          <w:lang w:val="en-GB"/>
        </w:rPr>
        <w:t xml:space="preserve"> Premier Inn uses up technology that influences the business operation.  Premier Inn does not involve much high level of technology and the concentration of innovation lies in the budget which is connected directly to the availability of all the electrical appliances and the access of </w:t>
      </w:r>
      <w:r w:rsidR="007765D7" w:rsidRPr="00B13AFA">
        <w:rPr>
          <w:lang w:val="en-GB"/>
        </w:rPr>
        <w:t>its</w:t>
      </w:r>
      <w:r w:rsidRPr="00B13AFA">
        <w:rPr>
          <w:lang w:val="en-GB"/>
        </w:rPr>
        <w:t xml:space="preserve"> services for customer comfort. They have </w:t>
      </w:r>
      <w:r w:rsidR="005D575B" w:rsidRPr="00B13AFA">
        <w:rPr>
          <w:lang w:val="en-GB"/>
        </w:rPr>
        <w:t>addressed</w:t>
      </w:r>
      <w:r w:rsidRPr="00B13AFA">
        <w:rPr>
          <w:lang w:val="en-GB"/>
        </w:rPr>
        <w:t xml:space="preserve"> the what3words location that shall guide the customer for the right entrance (premierinn.com, 2021). There has been good creation in the IT which has helped Premier inn in maintaining </w:t>
      </w:r>
      <w:r w:rsidRPr="00B13AFA">
        <w:rPr>
          <w:lang w:val="en-GB"/>
        </w:rPr>
        <w:lastRenderedPageBreak/>
        <w:t xml:space="preserve">the smooth function of the hotel across the UK. Premier Inn also uses up technology to get in touch with the system of supply chain management. </w:t>
      </w:r>
    </w:p>
    <w:p w14:paraId="40FCDA6E" w14:textId="77777777" w:rsidR="008E1D1B" w:rsidRPr="00B13AFA" w:rsidRDefault="008E1D1B" w:rsidP="008E1D1B">
      <w:pPr>
        <w:rPr>
          <w:lang w:val="en-GB"/>
        </w:rPr>
      </w:pPr>
      <w:r w:rsidRPr="00B13AFA">
        <w:rPr>
          <w:b/>
          <w:i/>
          <w:lang w:val="en-GB"/>
        </w:rPr>
        <w:t>Legal</w:t>
      </w:r>
      <w:r w:rsidRPr="00B13AFA">
        <w:rPr>
          <w:lang w:val="en-GB"/>
        </w:rPr>
        <w:t xml:space="preserve">- The minimum wage has been set by the government of the UK to be 15.5% (gov.uk, 2021). With getting to increase the wage rate one shall be also increasing the operating cost for the hotel. Premier Inn has thus been facing problems for an increase in the operating cost for it is already known for its popularity and price factor. Thus to get it much more increased shall be getting in an issue of having more customers. It shall also inverse the production cost hampering the policy to offer a price that was competitive in the market to the people. </w:t>
      </w:r>
    </w:p>
    <w:p w14:paraId="3F548481" w14:textId="77777777" w:rsidR="008E1D1B" w:rsidRPr="00B13AFA" w:rsidRDefault="008E1D1B" w:rsidP="008E1D1B">
      <w:pPr>
        <w:rPr>
          <w:lang w:val="en-GB"/>
        </w:rPr>
      </w:pPr>
      <w:r w:rsidRPr="00B13AFA">
        <w:rPr>
          <w:b/>
          <w:i/>
          <w:lang w:val="en-GB"/>
        </w:rPr>
        <w:t>Environment</w:t>
      </w:r>
      <w:r w:rsidRPr="00B13AFA">
        <w:rPr>
          <w:lang w:val="en-GB"/>
        </w:rPr>
        <w:t xml:space="preserve">- A person is now much vigilant and favours the green around them. Thus, the premier Inn has been taking up to add greenery to the hotel with having a terrace full of small plants and also having the restaurants decorated with flowers. There is a strong role of the brand in CSR activities with getting it reviewed much often. They have objectified to reduce carbon emission and water usage. It mainly revolves around CSR that includes the surrounding, people, source, people and health (gov.uk, 2021). </w:t>
      </w:r>
    </w:p>
    <w:p w14:paraId="286C1AD6" w14:textId="77777777" w:rsidR="008E1D1B" w:rsidRPr="00B13AFA" w:rsidRDefault="008E1D1B" w:rsidP="008E1D1B">
      <w:pPr>
        <w:rPr>
          <w:b/>
          <w:lang w:val="en-GB"/>
        </w:rPr>
      </w:pPr>
      <w:r w:rsidRPr="00B13AFA">
        <w:rPr>
          <w:b/>
          <w:lang w:val="en-GB"/>
        </w:rPr>
        <w:t xml:space="preserve">SWOT </w:t>
      </w:r>
    </w:p>
    <w:p w14:paraId="564E52A4" w14:textId="77777777" w:rsidR="008E1D1B" w:rsidRPr="00B13AFA" w:rsidRDefault="008E1D1B" w:rsidP="008E1D1B">
      <w:pPr>
        <w:rPr>
          <w:lang w:val="en-GB"/>
        </w:rPr>
      </w:pPr>
      <w:r w:rsidRPr="00B13AFA">
        <w:rPr>
          <w:b/>
          <w:i/>
          <w:lang w:val="en-GB"/>
        </w:rPr>
        <w:t>Strengths-</w:t>
      </w:r>
      <w:r w:rsidRPr="00B13AFA">
        <w:rPr>
          <w:lang w:val="en-GB"/>
        </w:rPr>
        <w:t xml:space="preserve"> Premier inn has an occupancy rate of 80% with having the level of profit for operation wising by 7.4% in 2019 to 468 million, Premier Inn is considered to be the most profitable hotels in the region. But, the first quarter of the year had not been good for some to the investments made in capitals in the property of the real estate, décor, cladding and the refurbishments. They have rooms of 74,000 now which has made it the largest of all the brands by terms of the bedroom count in the nation (premierinn.com, 2021). It is set to carry on in the future as well and coming years shall be added with 24,000 more rooms with bringing the total to much more than </w:t>
      </w:r>
      <w:r w:rsidR="00F10479" w:rsidRPr="00B13AFA">
        <w:rPr>
          <w:lang w:val="en-GB"/>
        </w:rPr>
        <w:t>expect</w:t>
      </w:r>
      <w:r w:rsidR="00F10479">
        <w:rPr>
          <w:lang w:val="en-GB"/>
        </w:rPr>
        <w:t>ed</w:t>
      </w:r>
      <w:r w:rsidRPr="00B13AFA">
        <w:rPr>
          <w:lang w:val="en-GB"/>
        </w:rPr>
        <w:t xml:space="preserve">. This makes the hotel have a strong UK presence. </w:t>
      </w:r>
    </w:p>
    <w:p w14:paraId="15C541AF" w14:textId="77777777" w:rsidR="008E1D1B" w:rsidRPr="00B13AFA" w:rsidRDefault="008E1D1B" w:rsidP="008E1D1B">
      <w:pPr>
        <w:rPr>
          <w:lang w:val="en-GB"/>
        </w:rPr>
      </w:pPr>
      <w:r w:rsidRPr="00B13AFA">
        <w:rPr>
          <w:b/>
          <w:i/>
          <w:lang w:val="en-GB"/>
        </w:rPr>
        <w:t>Weakness-</w:t>
      </w:r>
      <w:r w:rsidRPr="00B13AFA">
        <w:rPr>
          <w:lang w:val="en-GB"/>
        </w:rPr>
        <w:t xml:space="preserve"> There was undercover filming which was being held by a channel having four reporters in place on February 2018, who found out having the agency workers or the staffs for housekeeping hired by the Premier inn suing the similar to for the guest to clean the whole bathrooms, which included the toilets. It also showed the sign of having less importance to the customer with offering bad customer service.  Within a similar event, the trade union Unite has expressed similar concerns for the brand work practices being exploitative (dailymail.co.uk, 2018). The brand is much concerned to little being global the </w:t>
      </w:r>
      <w:r w:rsidRPr="00B13AFA">
        <w:rPr>
          <w:lang w:val="en-GB"/>
        </w:rPr>
        <w:lastRenderedPageBreak/>
        <w:t xml:space="preserve">presence of not reaching up too much of the global places has been the weakness for the company. On looking at the other market brands which are in giant structure, Premier Inn is operating in much less number of nations making its service limited. </w:t>
      </w:r>
    </w:p>
    <w:p w14:paraId="4B75A3D3" w14:textId="77777777" w:rsidR="008E1D1B" w:rsidRPr="00B13AFA" w:rsidRDefault="008E1D1B" w:rsidP="008E1D1B">
      <w:pPr>
        <w:rPr>
          <w:lang w:val="en-GB"/>
        </w:rPr>
      </w:pPr>
      <w:r w:rsidRPr="00B13AFA">
        <w:rPr>
          <w:b/>
          <w:i/>
          <w:lang w:val="en-GB"/>
        </w:rPr>
        <w:t>Opportunities-</w:t>
      </w:r>
      <w:r w:rsidRPr="00B13AFA">
        <w:rPr>
          <w:lang w:val="en-GB"/>
        </w:rPr>
        <w:t xml:space="preserve"> There are many </w:t>
      </w:r>
      <w:proofErr w:type="gramStart"/>
      <w:r w:rsidRPr="00B13AFA">
        <w:rPr>
          <w:lang w:val="en-GB"/>
        </w:rPr>
        <w:t>opening</w:t>
      </w:r>
      <w:proofErr w:type="gramEnd"/>
      <w:r w:rsidRPr="00B13AFA">
        <w:rPr>
          <w:lang w:val="en-GB"/>
        </w:rPr>
        <w:t xml:space="preserve"> which is being considered by the Premier Inn, they have been planning to enter the international water. They have been operating in Germany with finally seeing the scope of getting into the Republic of Ireland which has seen success already for the Costa Coffee brand (travelweekly.co.uk, 2018). After selling its coffee brand to Coca-Cola it has seen a rise of profits of about 270 million.  Some of the properties in the brand have been coming up with room décor terms which shall be a good surprise for the guest within the hotel budget. </w:t>
      </w:r>
    </w:p>
    <w:p w14:paraId="7B1AB9E7" w14:textId="77777777" w:rsidR="008E1D1B" w:rsidRPr="00B13AFA" w:rsidRDefault="008E1D1B" w:rsidP="008E1D1B">
      <w:pPr>
        <w:pStyle w:val="NormalWeb"/>
        <w:spacing w:before="240" w:beforeAutospacing="0" w:after="0" w:afterAutospacing="0" w:line="360" w:lineRule="auto"/>
        <w:jc w:val="both"/>
        <w:rPr>
          <w:color w:val="0D0D0D" w:themeColor="text1" w:themeTint="F2"/>
        </w:rPr>
      </w:pPr>
      <w:r w:rsidRPr="00B13AFA">
        <w:rPr>
          <w:b/>
          <w:i/>
          <w:color w:val="0D0D0D" w:themeColor="text1" w:themeTint="F2"/>
        </w:rPr>
        <w:t>Threats-</w:t>
      </w:r>
      <w:r w:rsidRPr="00B13AFA">
        <w:rPr>
          <w:color w:val="0D0D0D" w:themeColor="text1" w:themeTint="F2"/>
        </w:rPr>
        <w:t xml:space="preserve"> The main competitors of the brand are Holiday inn and Easy hotel which have the same category of the budget segmented hotel. They face up strong competition from Marriott with many other independent hotels they have no professional staffs working for them with having much less staff training for the people that keeps them demotivated. There are many issues in the weakness of the hotel which makes it much prone to the legal actions of the company is not taking up any action with getting concerned with also the united trade and safety measures. </w:t>
      </w:r>
    </w:p>
    <w:p w14:paraId="4B5AD478" w14:textId="77777777" w:rsidR="008E1D1B" w:rsidRPr="00B13AFA" w:rsidRDefault="008E1D1B">
      <w:pPr>
        <w:spacing w:before="0" w:line="276" w:lineRule="auto"/>
        <w:jc w:val="left"/>
        <w:rPr>
          <w:rFonts w:eastAsia="Times New Roman"/>
          <w:szCs w:val="24"/>
          <w:lang w:val="en-GB" w:eastAsia="en-GB"/>
        </w:rPr>
      </w:pPr>
      <w:r w:rsidRPr="00B13AFA">
        <w:rPr>
          <w:lang w:val="en-GB"/>
        </w:rPr>
        <w:br w:type="page"/>
      </w:r>
    </w:p>
    <w:p w14:paraId="7695DBAD" w14:textId="77777777" w:rsidR="00EF4330" w:rsidRPr="00B13AFA" w:rsidRDefault="008E1D1B" w:rsidP="00BA62EF">
      <w:pPr>
        <w:pStyle w:val="Heading1"/>
      </w:pPr>
      <w:bookmarkStart w:id="2" w:name="_Toc73202394"/>
      <w:r w:rsidRPr="00B13AFA">
        <w:rPr>
          <w:rStyle w:val="Strong"/>
          <w:b/>
          <w:bCs w:val="0"/>
        </w:rPr>
        <w:lastRenderedPageBreak/>
        <w:t>Main Body</w:t>
      </w:r>
      <w:bookmarkEnd w:id="2"/>
    </w:p>
    <w:p w14:paraId="6E19851D" w14:textId="77777777" w:rsidR="00EF4330" w:rsidRPr="00B13AFA" w:rsidRDefault="00EF4330" w:rsidP="00EF4330">
      <w:pPr>
        <w:pStyle w:val="NormalWeb"/>
        <w:spacing w:before="240" w:beforeAutospacing="0" w:after="0" w:afterAutospacing="0" w:line="360" w:lineRule="auto"/>
        <w:jc w:val="both"/>
        <w:rPr>
          <w:color w:val="0D0D0D" w:themeColor="text1" w:themeTint="F2"/>
        </w:rPr>
      </w:pPr>
      <w:r w:rsidRPr="00B13AFA">
        <w:rPr>
          <w:rStyle w:val="Emphasis"/>
          <w:b/>
          <w:bCs/>
          <w:color w:val="0D0D0D" w:themeColor="text1" w:themeTint="F2"/>
        </w:rPr>
        <w:t>Lack of staff training and retention aspects</w:t>
      </w:r>
    </w:p>
    <w:p w14:paraId="6414A0BF" w14:textId="77777777" w:rsidR="00EF4330" w:rsidRPr="00B13AFA" w:rsidRDefault="00EF4330" w:rsidP="00EF4330">
      <w:pPr>
        <w:pStyle w:val="NormalWeb"/>
        <w:spacing w:before="240" w:beforeAutospacing="0" w:after="0" w:afterAutospacing="0" w:line="360" w:lineRule="auto"/>
        <w:jc w:val="both"/>
        <w:rPr>
          <w:color w:val="0D0D0D" w:themeColor="text1" w:themeTint="F2"/>
        </w:rPr>
      </w:pPr>
      <w:r w:rsidRPr="00B13AFA">
        <w:rPr>
          <w:color w:val="0D0D0D" w:themeColor="text1" w:themeTint="F2"/>
        </w:rPr>
        <w:t xml:space="preserve">After analysing the hospitality organisation, Premier Inn, it has been understood that some of its operations are effective while some are inadequate, which it needs to enhance. According to </w:t>
      </w:r>
      <w:proofErr w:type="spellStart"/>
      <w:r w:rsidR="00184522" w:rsidRPr="00B13AFA">
        <w:rPr>
          <w:color w:val="0D0D0D" w:themeColor="text1" w:themeTint="F2"/>
        </w:rPr>
        <w:t>Serrat</w:t>
      </w:r>
      <w:proofErr w:type="spellEnd"/>
      <w:r w:rsidR="00184522" w:rsidRPr="00B13AFA">
        <w:rPr>
          <w:color w:val="0D0D0D" w:themeColor="text1" w:themeTint="F2"/>
        </w:rPr>
        <w:t xml:space="preserve"> </w:t>
      </w:r>
      <w:r w:rsidRPr="00B13AFA">
        <w:rPr>
          <w:color w:val="0D0D0D" w:themeColor="text1" w:themeTint="F2"/>
        </w:rPr>
        <w:t>(</w:t>
      </w:r>
      <w:r w:rsidR="00184522" w:rsidRPr="00B13AFA">
        <w:rPr>
          <w:color w:val="0D0D0D" w:themeColor="text1" w:themeTint="F2"/>
        </w:rPr>
        <w:t>2017</w:t>
      </w:r>
      <w:r w:rsidRPr="00B13AFA">
        <w:rPr>
          <w:color w:val="0D0D0D" w:themeColor="text1" w:themeTint="F2"/>
        </w:rPr>
        <w:t xml:space="preserve">), the management of an organisation is responsible for </w:t>
      </w:r>
      <w:r w:rsidR="00563D7D" w:rsidRPr="00B13AFA">
        <w:rPr>
          <w:color w:val="0D0D0D" w:themeColor="text1" w:themeTint="F2"/>
        </w:rPr>
        <w:t>its</w:t>
      </w:r>
      <w:r w:rsidRPr="00B13AFA">
        <w:rPr>
          <w:color w:val="0D0D0D" w:themeColor="text1" w:themeTint="F2"/>
        </w:rPr>
        <w:t xml:space="preserve"> operations and techniques implemented for enhancing the growth of an organisation. Moreover, the decisions of management are one of the major aspects for escalating the quality of overall performance of the hotel organisation. However, lack of management practices in decision making has also been observed to hinder quality decision outcomes (</w:t>
      </w:r>
      <w:r w:rsidR="001D7C32" w:rsidRPr="00B13AFA">
        <w:rPr>
          <w:color w:val="0D0D0D" w:themeColor="text1" w:themeTint="F2"/>
        </w:rPr>
        <w:t xml:space="preserve">Ceschi </w:t>
      </w:r>
      <w:r w:rsidR="001D7C32" w:rsidRPr="00B13AFA">
        <w:rPr>
          <w:i/>
          <w:color w:val="0D0D0D" w:themeColor="text1" w:themeTint="F2"/>
        </w:rPr>
        <w:t xml:space="preserve">et al., </w:t>
      </w:r>
      <w:r w:rsidR="001D7C32" w:rsidRPr="00B13AFA">
        <w:rPr>
          <w:color w:val="0D0D0D" w:themeColor="text1" w:themeTint="F2"/>
        </w:rPr>
        <w:t>2017</w:t>
      </w:r>
      <w:r w:rsidRPr="00B13AFA">
        <w:rPr>
          <w:color w:val="0D0D0D" w:themeColor="text1" w:themeTint="F2"/>
        </w:rPr>
        <w:t>). Concerning this, it can be said that the management of Premier Inn needs to emphasise staff training for increasing the competencies and knowledge of the hotel staff. Conversely, it has been noticed from the staff reviews that the management lacks effective skills to tackle their staff and their tasks (Uk.indeed.com, 2021). Relating to this, it has also been interpreted that the fresh staffs are not provided with adequate guidance during their probation period. Coupling to this, the management of the hotel needs to hire suitable candidates corresponding to the job vacancies and provide them with effective training and learning sessions. This can thereby increase the motivation level of the employees.</w:t>
      </w:r>
    </w:p>
    <w:p w14:paraId="066798EE" w14:textId="77777777" w:rsidR="00EF4330" w:rsidRPr="00B13AFA" w:rsidRDefault="00EF4330" w:rsidP="00EF4330">
      <w:pPr>
        <w:pStyle w:val="NormalWeb"/>
        <w:spacing w:before="240" w:beforeAutospacing="0" w:after="0" w:afterAutospacing="0" w:line="360" w:lineRule="auto"/>
        <w:jc w:val="both"/>
        <w:rPr>
          <w:color w:val="0D0D0D" w:themeColor="text1" w:themeTint="F2"/>
        </w:rPr>
      </w:pPr>
      <w:r w:rsidRPr="00B13AFA">
        <w:rPr>
          <w:color w:val="0D0D0D" w:themeColor="text1" w:themeTint="F2"/>
        </w:rPr>
        <w:t>Corresponding to this, Premier Inn has also been identified to possess a low staff retention capability. This might be because a majority of candidates seeking to hire in the hospitality industry requires minimum qualification and skills. Alongside, it has also been recognised that more than half approximately 60% of the staff members in the hotel industry feel dissatisfied with their work and job (Perkins, 2015). This is because they feel not being valued in their respective hotels. Similarly, it can be said that the staff of Premier Inn also not acquire adequate respect and dignity at their workplace as realised from the staff reviews. In this regard, it can be mentioned that the management of the hotel needs to emphasise strategies for minimising staff turnover rates. This is again related to the lack of provision of training and learning sessions to the hotel staffs. Coupling to this, it can be evaluated that the management does not implement effective management techniques for enhancing the dignity and self-confidence of its employees. </w:t>
      </w:r>
    </w:p>
    <w:p w14:paraId="4F629842" w14:textId="77777777" w:rsidR="00EF4330" w:rsidRPr="00B13AFA" w:rsidRDefault="00EF4330" w:rsidP="00EF4330">
      <w:pPr>
        <w:pStyle w:val="NormalWeb"/>
        <w:spacing w:before="240" w:beforeAutospacing="0" w:after="0" w:afterAutospacing="0" w:line="360" w:lineRule="auto"/>
        <w:jc w:val="both"/>
        <w:rPr>
          <w:color w:val="0D0D0D" w:themeColor="text1" w:themeTint="F2"/>
        </w:rPr>
      </w:pPr>
      <w:r w:rsidRPr="00B13AFA">
        <w:rPr>
          <w:rStyle w:val="Emphasis"/>
          <w:b/>
          <w:bCs/>
          <w:color w:val="0D0D0D" w:themeColor="text1" w:themeTint="F2"/>
        </w:rPr>
        <w:t>Uncertain political and economic situation</w:t>
      </w:r>
    </w:p>
    <w:p w14:paraId="147805DA" w14:textId="77777777" w:rsidR="00EF4330" w:rsidRPr="00B13AFA" w:rsidRDefault="00EF4330" w:rsidP="00EF4330">
      <w:pPr>
        <w:pStyle w:val="NormalWeb"/>
        <w:spacing w:before="240" w:beforeAutospacing="0" w:after="0" w:afterAutospacing="0" w:line="360" w:lineRule="auto"/>
        <w:jc w:val="both"/>
        <w:rPr>
          <w:color w:val="0D0D0D" w:themeColor="text1" w:themeTint="F2"/>
        </w:rPr>
      </w:pPr>
      <w:r w:rsidRPr="00B13AFA">
        <w:rPr>
          <w:color w:val="0D0D0D" w:themeColor="text1" w:themeTint="F2"/>
        </w:rPr>
        <w:lastRenderedPageBreak/>
        <w:t xml:space="preserve">In the analysis of Premier Inn, it has also been observed that the uncertainty of political and economic conditions in the UK during 2019 hit the budget chain of the hotel (Davies, 2019). This has resulted in a decline in business productivity of the hotel which again made it difficult to recover due to the uncertainty of the new financial year and its impact. In contrary to this, it has also been identified that the management of the parent company of Premier Inn believed that investing during this situation might help them to attain a competitive edge against their competitors. Despite this, it has been identified that brand image is one of the strengths of the hotel organisation, which helps in increasing its revenue generation. As opined by </w:t>
      </w:r>
      <w:proofErr w:type="spellStart"/>
      <w:r w:rsidR="00651EF1" w:rsidRPr="00B13AFA">
        <w:rPr>
          <w:color w:val="0D0D0D" w:themeColor="text1" w:themeTint="F2"/>
        </w:rPr>
        <w:t>Foroudi</w:t>
      </w:r>
      <w:proofErr w:type="spellEnd"/>
      <w:r w:rsidR="00651EF1" w:rsidRPr="00B13AFA">
        <w:rPr>
          <w:color w:val="0D0D0D" w:themeColor="text1" w:themeTint="F2"/>
        </w:rPr>
        <w:t xml:space="preserve"> </w:t>
      </w:r>
      <w:r w:rsidRPr="00B13AFA">
        <w:rPr>
          <w:color w:val="0D0D0D" w:themeColor="text1" w:themeTint="F2"/>
        </w:rPr>
        <w:t>(</w:t>
      </w:r>
      <w:r w:rsidR="00651EF1" w:rsidRPr="00B13AFA">
        <w:rPr>
          <w:color w:val="0D0D0D" w:themeColor="text1" w:themeTint="F2"/>
        </w:rPr>
        <w:t>2019</w:t>
      </w:r>
      <w:r w:rsidRPr="00B13AFA">
        <w:rPr>
          <w:color w:val="0D0D0D" w:themeColor="text1" w:themeTint="F2"/>
        </w:rPr>
        <w:t>), the brand image reflects the perception of customers regarding the products and services offered by the brand. This further helps in attracting new customers, thereby increasing business productivity. As it is encountered that Premier Inn operates over 700 hotels in the UK and enhanced its business in some of the other nations like Ireland, Germany, Qatar and UAE, it can be stated that it has a limited global presence (Personio.com, 2021). </w:t>
      </w:r>
    </w:p>
    <w:p w14:paraId="5B8548EC" w14:textId="77777777" w:rsidR="00EF4330" w:rsidRPr="00B13AFA" w:rsidRDefault="00EF4330" w:rsidP="00EF4330">
      <w:pPr>
        <w:pStyle w:val="NormalWeb"/>
        <w:spacing w:before="240" w:beforeAutospacing="0" w:after="0" w:afterAutospacing="0" w:line="360" w:lineRule="auto"/>
        <w:jc w:val="both"/>
        <w:rPr>
          <w:color w:val="0D0D0D" w:themeColor="text1" w:themeTint="F2"/>
        </w:rPr>
      </w:pPr>
      <w:r w:rsidRPr="00B13AFA">
        <w:rPr>
          <w:color w:val="0D0D0D" w:themeColor="text1" w:themeTint="F2"/>
        </w:rPr>
        <w:t>This corresponds to the fact that the hotel acquires a small proportion of global presence; however, for escalating its business productivity, it needs to further enhance its global presence and reach global customers. On the other hand, the hotel management has also acquired a strong presence in its native nation and has contributed effectively to the economy of the UK. However, the total market sales during the first quarter of 2019 were analysed to be down by 1.5% and the occupancy rate also fell by 4% (Davies, 2019). The decrease in sales rate might be stated because of the inadequacy of the hotel in retaining its staffs. Additionally, the deteriorated occupancy rate might be also related to the lack of employee training activities. In this respect, it has been evaluated that the management of Premier Inn needs to take measures for improving staff competencies and skills. The practices of elevating staff performance including their knowledge and skills can be acquired by offering them effective training and learning facilities. Lack of training practices in hospitality organisations has been encountered to deteriorate the quality of customer service (</w:t>
      </w:r>
      <w:r w:rsidR="00B17C3B" w:rsidRPr="00B13AFA">
        <w:rPr>
          <w:color w:val="0D0D0D" w:themeColor="text1" w:themeTint="F2"/>
        </w:rPr>
        <w:t xml:space="preserve">Johnson </w:t>
      </w:r>
      <w:r w:rsidR="00B17C3B" w:rsidRPr="00B13AFA">
        <w:rPr>
          <w:i/>
          <w:color w:val="0D0D0D" w:themeColor="text1" w:themeTint="F2"/>
        </w:rPr>
        <w:t xml:space="preserve">et al., </w:t>
      </w:r>
      <w:r w:rsidR="00B17C3B" w:rsidRPr="00B13AFA">
        <w:rPr>
          <w:color w:val="0D0D0D" w:themeColor="text1" w:themeTint="F2"/>
        </w:rPr>
        <w:t>2018</w:t>
      </w:r>
      <w:r w:rsidRPr="00B13AFA">
        <w:rPr>
          <w:color w:val="0D0D0D" w:themeColor="text1" w:themeTint="F2"/>
        </w:rPr>
        <w:t>). </w:t>
      </w:r>
    </w:p>
    <w:p w14:paraId="234B5F93" w14:textId="77777777" w:rsidR="00EF4330" w:rsidRPr="00B13AFA" w:rsidRDefault="00EF4330" w:rsidP="00EF4330">
      <w:pPr>
        <w:pStyle w:val="NormalWeb"/>
        <w:spacing w:before="240" w:beforeAutospacing="0" w:after="0" w:afterAutospacing="0" w:line="360" w:lineRule="auto"/>
        <w:jc w:val="both"/>
        <w:rPr>
          <w:color w:val="0D0D0D" w:themeColor="text1" w:themeTint="F2"/>
        </w:rPr>
      </w:pPr>
      <w:r w:rsidRPr="00B13AFA">
        <w:rPr>
          <w:color w:val="0D0D0D" w:themeColor="text1" w:themeTint="F2"/>
        </w:rPr>
        <w:t xml:space="preserve">Corresponding to this, the customer service quality of Premier Inn has also been observed to deteriorate, which might be due to a lack of commitment or motivation level among the staffs. Coupling to this, it can be mentioned that improving training and learning practices in the hotel, the management of Premier Inn can resolve various issues like decreased staff </w:t>
      </w:r>
      <w:r w:rsidRPr="00B13AFA">
        <w:rPr>
          <w:color w:val="0D0D0D" w:themeColor="text1" w:themeTint="F2"/>
        </w:rPr>
        <w:lastRenderedPageBreak/>
        <w:t xml:space="preserve">motivation, lack of customer service quality and increased staff turnover rate. As per </w:t>
      </w:r>
      <w:proofErr w:type="spellStart"/>
      <w:r w:rsidR="00767F31" w:rsidRPr="00B13AFA">
        <w:rPr>
          <w:color w:val="0D0D0D" w:themeColor="text1" w:themeTint="F2"/>
        </w:rPr>
        <w:t>Stamolampros</w:t>
      </w:r>
      <w:proofErr w:type="spellEnd"/>
      <w:r w:rsidR="00767F31" w:rsidRPr="00B13AFA">
        <w:rPr>
          <w:color w:val="0D0D0D" w:themeColor="text1" w:themeTint="F2"/>
        </w:rPr>
        <w:t xml:space="preserve"> </w:t>
      </w:r>
      <w:r w:rsidR="00767F31" w:rsidRPr="00B13AFA">
        <w:rPr>
          <w:i/>
          <w:color w:val="0D0D0D" w:themeColor="text1" w:themeTint="F2"/>
        </w:rPr>
        <w:t>et al.</w:t>
      </w:r>
      <w:r w:rsidR="00767F31" w:rsidRPr="00B13AFA">
        <w:rPr>
          <w:color w:val="0D0D0D" w:themeColor="text1" w:themeTint="F2"/>
        </w:rPr>
        <w:t xml:space="preserve"> </w:t>
      </w:r>
      <w:r w:rsidRPr="00B13AFA">
        <w:rPr>
          <w:color w:val="0D0D0D" w:themeColor="text1" w:themeTint="F2"/>
        </w:rPr>
        <w:t>(</w:t>
      </w:r>
      <w:r w:rsidR="00767F31" w:rsidRPr="00B13AFA">
        <w:rPr>
          <w:color w:val="0D0D0D" w:themeColor="text1" w:themeTint="F2"/>
        </w:rPr>
        <w:t>2019</w:t>
      </w:r>
      <w:r w:rsidRPr="00B13AFA">
        <w:rPr>
          <w:color w:val="0D0D0D" w:themeColor="text1" w:themeTint="F2"/>
        </w:rPr>
        <w:t>), the hospitality industry faces a huge staff turnover rate due to a lack of job satisfaction level. In this regard, the management of Premier Inn needs to ensure that they provide their staff members with effective training and learning such that they can provide their customers with exclusive services.</w:t>
      </w:r>
    </w:p>
    <w:p w14:paraId="1D9E5C14" w14:textId="77777777" w:rsidR="00EF4330" w:rsidRPr="00B13AFA" w:rsidRDefault="00EF4330" w:rsidP="00EF4330">
      <w:pPr>
        <w:pStyle w:val="NormalWeb"/>
        <w:spacing w:before="240" w:beforeAutospacing="0" w:after="0" w:afterAutospacing="0" w:line="360" w:lineRule="auto"/>
        <w:jc w:val="both"/>
        <w:rPr>
          <w:color w:val="0D0D0D" w:themeColor="text1" w:themeTint="F2"/>
        </w:rPr>
      </w:pPr>
      <w:r w:rsidRPr="00B13AFA">
        <w:rPr>
          <w:rStyle w:val="Emphasis"/>
          <w:b/>
          <w:bCs/>
          <w:color w:val="0D0D0D" w:themeColor="text1" w:themeTint="F2"/>
        </w:rPr>
        <w:t>Environment Protection</w:t>
      </w:r>
    </w:p>
    <w:p w14:paraId="5F3F1E4A" w14:textId="77777777" w:rsidR="00EF4330" w:rsidRPr="00B13AFA" w:rsidRDefault="00EF4330" w:rsidP="00EF4330">
      <w:pPr>
        <w:pStyle w:val="NormalWeb"/>
        <w:spacing w:before="240" w:beforeAutospacing="0" w:after="0" w:afterAutospacing="0" w:line="360" w:lineRule="auto"/>
        <w:jc w:val="both"/>
        <w:rPr>
          <w:color w:val="0D0D0D" w:themeColor="text1" w:themeTint="F2"/>
        </w:rPr>
      </w:pPr>
      <w:r w:rsidRPr="00B13AFA">
        <w:rPr>
          <w:color w:val="0D0D0D" w:themeColor="text1" w:themeTint="F2"/>
        </w:rPr>
        <w:t>The management of Premier Inn has been identified to implement environmental protection measures, which creates a positive impact on its brand image. Alongside, it has been observed that the UK government has already enforced legal regulations for limiting practices contributing to environmental pollution and follow Environmental Protection Act 1990 (Legislation.gov.uk, 2021). Relating to this, the hotel management has been observed to implement measures to cut carbon emission intensity by 50% since the year 2018 (Premierinn.com, 2021). This activity has helped the hotel to enhance its productivity as a majority of the customers intend to make purchasing decisions based on social responsibilities undertaken by the organisation. However, providing the staff with effective training to conserve hotel resources can help in contributing effectively towards environment protection prospect.</w:t>
      </w:r>
    </w:p>
    <w:p w14:paraId="1379F179" w14:textId="77777777" w:rsidR="00EF4330" w:rsidRPr="00B13AFA" w:rsidRDefault="00EF4330" w:rsidP="00EF4330">
      <w:pPr>
        <w:pStyle w:val="NormalWeb"/>
        <w:spacing w:before="240" w:beforeAutospacing="0" w:after="0" w:afterAutospacing="0" w:line="360" w:lineRule="auto"/>
        <w:jc w:val="both"/>
        <w:rPr>
          <w:color w:val="0D0D0D" w:themeColor="text1" w:themeTint="F2"/>
        </w:rPr>
      </w:pPr>
      <w:r w:rsidRPr="00B13AFA">
        <w:rPr>
          <w:rStyle w:val="Emphasis"/>
          <w:b/>
          <w:bCs/>
          <w:color w:val="0D0D0D" w:themeColor="text1" w:themeTint="F2"/>
        </w:rPr>
        <w:t>Technological application</w:t>
      </w:r>
    </w:p>
    <w:p w14:paraId="48317AB6" w14:textId="77777777" w:rsidR="00EF4330" w:rsidRPr="00B13AFA" w:rsidRDefault="00EF4330" w:rsidP="00EF4330">
      <w:pPr>
        <w:pStyle w:val="NormalWeb"/>
        <w:spacing w:before="240" w:beforeAutospacing="0" w:after="0" w:afterAutospacing="0" w:line="360" w:lineRule="auto"/>
        <w:jc w:val="both"/>
        <w:rPr>
          <w:color w:val="0D0D0D" w:themeColor="text1" w:themeTint="F2"/>
        </w:rPr>
      </w:pPr>
      <w:r w:rsidRPr="00B13AFA">
        <w:rPr>
          <w:color w:val="0D0D0D" w:themeColor="text1" w:themeTint="F2"/>
        </w:rPr>
        <w:t xml:space="preserve">Concerning the presence of widened advancement in technologies in the UK, it has been analysed that the management of Premier Inn employs advanced technologies for escalating their customer service experiences. The implementation of technologies by the management of the hotel has also contributed to the heightening of hotel service quality. This is considered as the strength of the hotel, which attracts customers and provides them with seamless services. For instance, the hotel has been identified to adopt What3words location technology (Premierinn.com, 2021). However, it has also been identified that the application of this technology makes their customers feel less confused about finding the address of the hotel. This is because the technology is more precise and directly points to a particular part of an address rather than addresses of small streets. In contrary to this, the inadequacy of the new staff to utilise and assist customers in using the application can alter the impact of technology on the hotel brand image. Correspondingly, it can be mentioned that the hotel staffs need to </w:t>
      </w:r>
      <w:r w:rsidRPr="00B13AFA">
        <w:rPr>
          <w:color w:val="0D0D0D" w:themeColor="text1" w:themeTint="F2"/>
        </w:rPr>
        <w:lastRenderedPageBreak/>
        <w:t>be informed regarding the newly implemented technologies such that they can effectively implement and help customers in enhancing their awareness.</w:t>
      </w:r>
    </w:p>
    <w:p w14:paraId="2D3D6419" w14:textId="77777777" w:rsidR="00EF4330" w:rsidRPr="00B13AFA" w:rsidRDefault="00EF4330" w:rsidP="00EF4330">
      <w:pPr>
        <w:pStyle w:val="NormalWeb"/>
        <w:spacing w:before="240" w:beforeAutospacing="0" w:after="0" w:afterAutospacing="0" w:line="360" w:lineRule="auto"/>
        <w:jc w:val="both"/>
        <w:rPr>
          <w:color w:val="0D0D0D" w:themeColor="text1" w:themeTint="F2"/>
        </w:rPr>
      </w:pPr>
      <w:r w:rsidRPr="00B13AFA">
        <w:rPr>
          <w:color w:val="0D0D0D" w:themeColor="text1" w:themeTint="F2"/>
        </w:rPr>
        <w:t>Concerning this, it can be said that with the application of technology,</w:t>
      </w:r>
      <w:r w:rsidR="00ED5A17" w:rsidRPr="00B13AFA">
        <w:rPr>
          <w:color w:val="0D0D0D" w:themeColor="text1" w:themeTint="F2"/>
        </w:rPr>
        <w:t xml:space="preserve"> the hotel has been able to increase its profitability and productivity. This is evident from </w:t>
      </w:r>
      <w:r w:rsidR="00563D7D" w:rsidRPr="00B13AFA">
        <w:rPr>
          <w:color w:val="0D0D0D" w:themeColor="text1" w:themeTint="F2"/>
        </w:rPr>
        <w:t xml:space="preserve">the </w:t>
      </w:r>
      <w:r w:rsidR="00ED5A17" w:rsidRPr="00B13AFA">
        <w:rPr>
          <w:color w:val="0D0D0D" w:themeColor="text1" w:themeTint="F2"/>
        </w:rPr>
        <w:t>revenue generation</w:t>
      </w:r>
      <w:r w:rsidR="00D63D84" w:rsidRPr="00B13AFA">
        <w:rPr>
          <w:color w:val="0D0D0D" w:themeColor="text1" w:themeTint="F2"/>
        </w:rPr>
        <w:t xml:space="preserve"> of Whitbread as Premier Inn is a part of it. Along with this, it has been encountered that </w:t>
      </w:r>
      <w:r w:rsidR="00ED5A17" w:rsidRPr="00B13AFA">
        <w:rPr>
          <w:color w:val="0D0D0D" w:themeColor="text1" w:themeTint="F2"/>
        </w:rPr>
        <w:t xml:space="preserve">in the year 2019, </w:t>
      </w:r>
      <w:r w:rsidR="00D63D84" w:rsidRPr="00B13AFA">
        <w:rPr>
          <w:color w:val="0D0D0D" w:themeColor="text1" w:themeTint="F2"/>
        </w:rPr>
        <w:t>the hotel generated</w:t>
      </w:r>
      <w:r w:rsidR="00ED5A17" w:rsidRPr="00B13AFA">
        <w:rPr>
          <w:color w:val="0D0D0D" w:themeColor="text1" w:themeTint="F2"/>
        </w:rPr>
        <w:t xml:space="preserve"> £2072 million compared to 2018, £2049 million</w:t>
      </w:r>
      <w:r w:rsidR="00D63D84" w:rsidRPr="00B13AFA">
        <w:rPr>
          <w:color w:val="0D0D0D" w:themeColor="text1" w:themeTint="F2"/>
        </w:rPr>
        <w:t xml:space="preserve"> of revenue</w:t>
      </w:r>
      <w:r w:rsidR="00ED5A17" w:rsidRPr="00B13AFA">
        <w:rPr>
          <w:color w:val="0D0D0D" w:themeColor="text1" w:themeTint="F2"/>
        </w:rPr>
        <w:t xml:space="preserve"> (</w:t>
      </w:r>
      <w:r w:rsidR="00D63D84" w:rsidRPr="00B13AFA">
        <w:rPr>
          <w:color w:val="0D0D0D" w:themeColor="text1" w:themeTint="F2"/>
        </w:rPr>
        <w:t>Cdn.whitbread.co.uk, 2021</w:t>
      </w:r>
      <w:r w:rsidR="00ED5A17" w:rsidRPr="00B13AFA">
        <w:rPr>
          <w:color w:val="0D0D0D" w:themeColor="text1" w:themeTint="F2"/>
        </w:rPr>
        <w:t xml:space="preserve">). </w:t>
      </w:r>
      <w:r w:rsidR="00EC2C8D" w:rsidRPr="00B13AFA">
        <w:rPr>
          <w:color w:val="0D0D0D" w:themeColor="text1" w:themeTint="F2"/>
        </w:rPr>
        <w:t xml:space="preserve">It has been evaluated that </w:t>
      </w:r>
      <w:r w:rsidR="00CD57B5" w:rsidRPr="00B13AFA">
        <w:rPr>
          <w:color w:val="0D0D0D" w:themeColor="text1" w:themeTint="F2"/>
        </w:rPr>
        <w:t xml:space="preserve">there has been </w:t>
      </w:r>
      <w:r w:rsidR="00563D7D" w:rsidRPr="00B13AFA">
        <w:rPr>
          <w:color w:val="0D0D0D" w:themeColor="text1" w:themeTint="F2"/>
        </w:rPr>
        <w:t xml:space="preserve">a </w:t>
      </w:r>
      <w:r w:rsidR="00CD57B5" w:rsidRPr="00B13AFA">
        <w:rPr>
          <w:color w:val="0D0D0D" w:themeColor="text1" w:themeTint="F2"/>
        </w:rPr>
        <w:t xml:space="preserve">1.1% elevation in </w:t>
      </w:r>
      <w:r w:rsidR="00563D7D" w:rsidRPr="00B13AFA">
        <w:rPr>
          <w:color w:val="0D0D0D" w:themeColor="text1" w:themeTint="F2"/>
        </w:rPr>
        <w:t xml:space="preserve">the </w:t>
      </w:r>
      <w:r w:rsidR="00CD57B5" w:rsidRPr="00B13AFA">
        <w:rPr>
          <w:color w:val="0D0D0D" w:themeColor="text1" w:themeTint="F2"/>
        </w:rPr>
        <w:t>YoY revenue of the hotel. This is thereby considered a positive implication of implementing</w:t>
      </w:r>
      <w:r w:rsidR="00AB32A1" w:rsidRPr="00B13AFA">
        <w:rPr>
          <w:color w:val="0D0D0D" w:themeColor="text1" w:themeTint="F2"/>
        </w:rPr>
        <w:t xml:space="preserve"> What3words location technology.</w:t>
      </w:r>
      <w:r w:rsidR="00D63D84" w:rsidRPr="00B13AFA">
        <w:rPr>
          <w:color w:val="0D0D0D" w:themeColor="text1" w:themeTint="F2"/>
        </w:rPr>
        <w:t xml:space="preserve"> From this, it can be stated that </w:t>
      </w:r>
      <w:r w:rsidR="002533F3" w:rsidRPr="00B13AFA">
        <w:rPr>
          <w:color w:val="0D0D0D" w:themeColor="text1" w:themeTint="F2"/>
        </w:rPr>
        <w:t xml:space="preserve">the management of Premier Inn </w:t>
      </w:r>
      <w:r w:rsidR="006C09E2" w:rsidRPr="00B13AFA">
        <w:rPr>
          <w:color w:val="0D0D0D" w:themeColor="text1" w:themeTint="F2"/>
        </w:rPr>
        <w:t xml:space="preserve">might conduct market research for analysing the preference of customers in the prospect of technologies that can implement in their </w:t>
      </w:r>
      <w:r w:rsidR="00F1288B" w:rsidRPr="00B13AFA">
        <w:rPr>
          <w:color w:val="0D0D0D" w:themeColor="text1" w:themeTint="F2"/>
        </w:rPr>
        <w:t xml:space="preserve">hotel premises. </w:t>
      </w:r>
      <w:r w:rsidR="008279C8" w:rsidRPr="00B13AFA">
        <w:rPr>
          <w:color w:val="0D0D0D" w:themeColor="text1" w:themeTint="F2"/>
        </w:rPr>
        <w:t xml:space="preserve">This can thereby help the </w:t>
      </w:r>
      <w:r w:rsidR="004E49AC" w:rsidRPr="00B13AFA">
        <w:rPr>
          <w:color w:val="0D0D0D" w:themeColor="text1" w:themeTint="F2"/>
        </w:rPr>
        <w:t>hotel management to meet the customer needs effectually, thereby escalating the quality of customer service.</w:t>
      </w:r>
    </w:p>
    <w:p w14:paraId="2735CD9A" w14:textId="77777777" w:rsidR="00EF4330" w:rsidRPr="00B13AFA" w:rsidRDefault="00EF4330" w:rsidP="00EF4330">
      <w:pPr>
        <w:pStyle w:val="NormalWeb"/>
        <w:spacing w:before="240" w:beforeAutospacing="0" w:after="0" w:afterAutospacing="0" w:line="360" w:lineRule="auto"/>
        <w:jc w:val="both"/>
        <w:rPr>
          <w:color w:val="0D0D0D" w:themeColor="text1" w:themeTint="F2"/>
        </w:rPr>
      </w:pPr>
      <w:r w:rsidRPr="00B13AFA">
        <w:rPr>
          <w:rStyle w:val="Emphasis"/>
          <w:b/>
          <w:bCs/>
          <w:color w:val="0D0D0D" w:themeColor="text1" w:themeTint="F2"/>
        </w:rPr>
        <w:t>Outbreak of Covid-19</w:t>
      </w:r>
    </w:p>
    <w:p w14:paraId="561D6177" w14:textId="77777777" w:rsidR="00DE5A83" w:rsidRPr="00B13AFA" w:rsidRDefault="00DE5A83" w:rsidP="00DE5A83">
      <w:pPr>
        <w:pStyle w:val="NormalWeb"/>
        <w:spacing w:before="240" w:line="360" w:lineRule="auto"/>
        <w:jc w:val="both"/>
        <w:rPr>
          <w:color w:val="0D0D0D" w:themeColor="text1" w:themeTint="F2"/>
        </w:rPr>
      </w:pPr>
      <w:r w:rsidRPr="00B13AFA">
        <w:rPr>
          <w:color w:val="0D0D0D" w:themeColor="text1" w:themeTint="F2"/>
        </w:rPr>
        <w:t>In the existing period, the outbreak of Covid-19 has affected the hospitality industry devastatingly. This is because of the decision of government authorities to shut down business activities and the mobility of people across the nation (</w:t>
      </w:r>
      <w:r w:rsidR="00237C54" w:rsidRPr="00B13AFA">
        <w:rPr>
          <w:color w:val="0D0D0D" w:themeColor="text1" w:themeTint="F2"/>
        </w:rPr>
        <w:t>Jones and Comfort, 2020</w:t>
      </w:r>
      <w:r w:rsidRPr="00B13AFA">
        <w:rPr>
          <w:color w:val="0D0D0D" w:themeColor="text1" w:themeTint="F2"/>
        </w:rPr>
        <w:t>). Moreover, it has been observed that consumer behaviour regarding purchasing activities has transformed to a great extent. A majority of customers are only focusing to purchase products and services related to their essential requirements. However, lockdown session imposed by the national government also restricts any tour or movement of common people to any destinations. In this respect, the business operations of Premier Inn have been shut down. Alongside, the hotel is unable to generate revenue for paying the salaries of the employees. Compared to the year FY20, it has been identified that Whitbread, the parent company of Premier Inn generated only £598.4 million in FY21 (Cdn.whitbread.co.uk, 2021). This also mentioned that the hotel group faced a loss of approximately £1007.4 million due to the impact of Covid-19 (Cdn.whitbread.co.uk, 2021). This signifies a lack of business productivity of the hotel is also the result of the outbreak of Covid-19. Apart from this, the occupancy rate during the pandemic was encountered minimum in April and May of 2020 (</w:t>
      </w:r>
      <w:r w:rsidR="00FE1748" w:rsidRPr="00B13AFA">
        <w:rPr>
          <w:color w:val="0D0D0D" w:themeColor="text1" w:themeTint="F2"/>
        </w:rPr>
        <w:t>Cdn.whitbread.co.uk, 2021</w:t>
      </w:r>
      <w:r w:rsidRPr="00B13AFA">
        <w:rPr>
          <w:color w:val="0D0D0D" w:themeColor="text1" w:themeTint="F2"/>
        </w:rPr>
        <w:t>).</w:t>
      </w:r>
    </w:p>
    <w:p w14:paraId="4030E7E0" w14:textId="77777777" w:rsidR="00DE5A83" w:rsidRPr="00B13AFA" w:rsidRDefault="00DE5A83" w:rsidP="00DE5A83">
      <w:pPr>
        <w:pStyle w:val="NormalWeb"/>
        <w:spacing w:before="240" w:line="360" w:lineRule="auto"/>
        <w:jc w:val="center"/>
        <w:rPr>
          <w:color w:val="0D0D0D" w:themeColor="text1" w:themeTint="F2"/>
        </w:rPr>
      </w:pPr>
      <w:r w:rsidRPr="00B13AFA">
        <w:rPr>
          <w:noProof/>
          <w:color w:val="0D0D0D" w:themeColor="text1" w:themeTint="F2"/>
          <w:lang w:val="en-IN" w:eastAsia="en-IN"/>
        </w:rPr>
        <w:lastRenderedPageBreak/>
        <w:drawing>
          <wp:inline distT="0" distB="0" distL="0" distR="0" wp14:anchorId="3CF91E5F" wp14:editId="3C0EF455">
            <wp:extent cx="5731510" cy="2110739"/>
            <wp:effectExtent l="38100" t="38100" r="40640" b="425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stretch>
                      <a:fillRect/>
                    </a:stretch>
                  </pic:blipFill>
                  <pic:spPr>
                    <a:xfrm>
                      <a:off x="0" y="0"/>
                      <a:ext cx="5731510" cy="2110739"/>
                    </a:xfrm>
                    <a:prstGeom prst="rect">
                      <a:avLst/>
                    </a:prstGeom>
                    <a:ln w="38100" cap="sq" cmpd="thickThin">
                      <a:solidFill>
                        <a:srgbClr val="000000"/>
                      </a:solidFill>
                      <a:prstDash val="solid"/>
                      <a:miter lim="800000"/>
                    </a:ln>
                    <a:effectLst>
                      <a:innerShdw blurRad="76200">
                        <a:srgbClr val="000000"/>
                      </a:innerShdw>
                    </a:effectLst>
                  </pic:spPr>
                </pic:pic>
              </a:graphicData>
            </a:graphic>
          </wp:inline>
        </w:drawing>
      </w:r>
    </w:p>
    <w:p w14:paraId="2F3C4774" w14:textId="77777777" w:rsidR="00DE5A83" w:rsidRPr="00B13AFA" w:rsidRDefault="00DE5A83" w:rsidP="00DE5A83">
      <w:pPr>
        <w:pStyle w:val="NormalWeb"/>
        <w:spacing w:before="240" w:line="360" w:lineRule="auto"/>
        <w:jc w:val="center"/>
        <w:rPr>
          <w:color w:val="0D0D0D" w:themeColor="text1" w:themeTint="F2"/>
        </w:rPr>
      </w:pPr>
      <w:r w:rsidRPr="00B13AFA">
        <w:rPr>
          <w:b/>
          <w:bCs/>
          <w:color w:val="0D0D0D" w:themeColor="text1" w:themeTint="F2"/>
        </w:rPr>
        <w:t>Figure 1: Hotel occupancy rate at Premier Inn in the pandemic</w:t>
      </w:r>
    </w:p>
    <w:p w14:paraId="368E0721" w14:textId="77777777" w:rsidR="00DE5A83" w:rsidRPr="00B13AFA" w:rsidRDefault="00DE5A83" w:rsidP="00DE5A83">
      <w:pPr>
        <w:pStyle w:val="NormalWeb"/>
        <w:spacing w:before="240" w:line="360" w:lineRule="auto"/>
        <w:jc w:val="center"/>
        <w:rPr>
          <w:color w:val="0D0D0D" w:themeColor="text1" w:themeTint="F2"/>
        </w:rPr>
      </w:pPr>
      <w:r w:rsidRPr="00B13AFA">
        <w:rPr>
          <w:color w:val="0D0D0D" w:themeColor="text1" w:themeTint="F2"/>
        </w:rPr>
        <w:t>(Source: Cdn.whitbread.co.uk, 2021)</w:t>
      </w:r>
    </w:p>
    <w:p w14:paraId="01B45C9A" w14:textId="77777777" w:rsidR="00DE5A83" w:rsidRPr="00B13AFA" w:rsidRDefault="00DE5A83" w:rsidP="00DE5A83">
      <w:pPr>
        <w:pStyle w:val="NormalWeb"/>
        <w:spacing w:before="240" w:line="360" w:lineRule="auto"/>
        <w:jc w:val="both"/>
        <w:rPr>
          <w:color w:val="0D0D0D" w:themeColor="text1" w:themeTint="F2"/>
        </w:rPr>
      </w:pPr>
      <w:r w:rsidRPr="00B13AFA">
        <w:rPr>
          <w:color w:val="0D0D0D" w:themeColor="text1" w:themeTint="F2"/>
        </w:rPr>
        <w:t>The lockdown sessions in the UK created a negative impact on the performance of Premier Inn. However, after resuming the lockdown</w:t>
      </w:r>
      <w:r w:rsidR="00A30BD0" w:rsidRPr="00B13AFA">
        <w:rPr>
          <w:color w:val="0D0D0D" w:themeColor="text1" w:themeTint="F2"/>
        </w:rPr>
        <w:t xml:space="preserve">, common people initiated their travel to different destinations and a heightening in the </w:t>
      </w:r>
      <w:r w:rsidR="005D528F" w:rsidRPr="00B13AFA">
        <w:rPr>
          <w:color w:val="0D0D0D" w:themeColor="text1" w:themeTint="F2"/>
        </w:rPr>
        <w:t xml:space="preserve">hotel occupancy rate enhanced to around 58% in September 2020 (Cdn.whitbread.co.uk, 2021). This reflects that the hotel management has been efficiently working throughout the lockdown for </w:t>
      </w:r>
      <w:r w:rsidR="00416567" w:rsidRPr="00B13AFA">
        <w:rPr>
          <w:color w:val="0D0D0D" w:themeColor="text1" w:themeTint="F2"/>
        </w:rPr>
        <w:t xml:space="preserve">fighting back the pandemic. Despite the restrictions imposed by </w:t>
      </w:r>
      <w:r w:rsidR="007B2A80" w:rsidRPr="00B13AFA">
        <w:rPr>
          <w:color w:val="0D0D0D" w:themeColor="text1" w:themeTint="F2"/>
        </w:rPr>
        <w:t xml:space="preserve">the UK government, Premier Inn has been encountered to outperform by direct distribution and strong brand aspects. For instance, during the increased rate of spread of Coronavirus, the </w:t>
      </w:r>
      <w:r w:rsidR="008B4EF0" w:rsidRPr="00B13AFA">
        <w:rPr>
          <w:color w:val="0D0D0D" w:themeColor="text1" w:themeTint="F2"/>
        </w:rPr>
        <w:t xml:space="preserve">government authorities and business profession </w:t>
      </w:r>
      <w:r w:rsidR="007B2A80" w:rsidRPr="00B13AFA">
        <w:rPr>
          <w:color w:val="0D0D0D" w:themeColor="text1" w:themeTint="F2"/>
        </w:rPr>
        <w:t xml:space="preserve">decided to </w:t>
      </w:r>
      <w:r w:rsidR="00F54EE6" w:rsidRPr="00B13AFA">
        <w:rPr>
          <w:color w:val="0D0D0D" w:themeColor="text1" w:themeTint="F2"/>
        </w:rPr>
        <w:t>transform hotel</w:t>
      </w:r>
      <w:r w:rsidR="008B4EF0" w:rsidRPr="00B13AFA">
        <w:rPr>
          <w:color w:val="0D0D0D" w:themeColor="text1" w:themeTint="F2"/>
        </w:rPr>
        <w:t>s</w:t>
      </w:r>
      <w:r w:rsidR="00F54EE6" w:rsidRPr="00B13AFA">
        <w:rPr>
          <w:color w:val="0D0D0D" w:themeColor="text1" w:themeTint="F2"/>
        </w:rPr>
        <w:t xml:space="preserve"> into hospital support services.</w:t>
      </w:r>
      <w:r w:rsidR="008B4EF0" w:rsidRPr="00B13AFA">
        <w:rPr>
          <w:color w:val="0D0D0D" w:themeColor="text1" w:themeTint="F2"/>
        </w:rPr>
        <w:t xml:space="preserve"> This proposal included Premier Inn as well in its discussion; however, from one of the news articles, it has been acknowledged that Premier In</w:t>
      </w:r>
      <w:r w:rsidR="00596924" w:rsidRPr="00B13AFA">
        <w:rPr>
          <w:color w:val="0D0D0D" w:themeColor="text1" w:themeTint="F2"/>
        </w:rPr>
        <w:t xml:space="preserve">n has not been part of the aforementioned proposal of transforming </w:t>
      </w:r>
      <w:r w:rsidR="00563D7D" w:rsidRPr="00B13AFA">
        <w:rPr>
          <w:color w:val="0D0D0D" w:themeColor="text1" w:themeTint="F2"/>
        </w:rPr>
        <w:t xml:space="preserve">the </w:t>
      </w:r>
      <w:r w:rsidR="00596924" w:rsidRPr="00B13AFA">
        <w:rPr>
          <w:color w:val="0D0D0D" w:themeColor="text1" w:themeTint="F2"/>
        </w:rPr>
        <w:t>hotel into quarantine centres (BBC News, 2021).</w:t>
      </w:r>
      <w:r w:rsidR="00860373" w:rsidRPr="00B13AFA">
        <w:rPr>
          <w:color w:val="0D0D0D" w:themeColor="text1" w:themeTint="F2"/>
        </w:rPr>
        <w:t xml:space="preserve"> Concerning this, it is considered to be a negative aspect of the hotel management for </w:t>
      </w:r>
      <w:r w:rsidR="00A252C6" w:rsidRPr="00B13AFA">
        <w:rPr>
          <w:color w:val="0D0D0D" w:themeColor="text1" w:themeTint="F2"/>
        </w:rPr>
        <w:t xml:space="preserve">their </w:t>
      </w:r>
      <w:r w:rsidR="001D4107" w:rsidRPr="00B13AFA">
        <w:rPr>
          <w:color w:val="0D0D0D" w:themeColor="text1" w:themeTint="F2"/>
        </w:rPr>
        <w:t>inadequate participation in</w:t>
      </w:r>
      <w:r w:rsidR="00860373" w:rsidRPr="00B13AFA">
        <w:rPr>
          <w:color w:val="0D0D0D" w:themeColor="text1" w:themeTint="F2"/>
        </w:rPr>
        <w:t xml:space="preserve"> the social cause. Besides this, it can be stat</w:t>
      </w:r>
      <w:r w:rsidR="00E61F58" w:rsidRPr="00B13AFA">
        <w:rPr>
          <w:color w:val="0D0D0D" w:themeColor="text1" w:themeTint="F2"/>
        </w:rPr>
        <w:t xml:space="preserve">ed that the hotel </w:t>
      </w:r>
      <w:r w:rsidR="00E165D5" w:rsidRPr="00B13AFA">
        <w:rPr>
          <w:color w:val="0D0D0D" w:themeColor="text1" w:themeTint="F2"/>
        </w:rPr>
        <w:t xml:space="preserve">could have supported the government and healthcare authorities </w:t>
      </w:r>
      <w:r w:rsidR="00563D7D" w:rsidRPr="00B13AFA">
        <w:rPr>
          <w:color w:val="0D0D0D" w:themeColor="text1" w:themeTint="F2"/>
        </w:rPr>
        <w:t>in</w:t>
      </w:r>
      <w:r w:rsidR="00E165D5" w:rsidRPr="00B13AFA">
        <w:rPr>
          <w:color w:val="0D0D0D" w:themeColor="text1" w:themeTint="F2"/>
        </w:rPr>
        <w:t xml:space="preserve"> </w:t>
      </w:r>
      <w:r w:rsidR="00744299" w:rsidRPr="00B13AFA">
        <w:rPr>
          <w:color w:val="0D0D0D" w:themeColor="text1" w:themeTint="F2"/>
        </w:rPr>
        <w:t xml:space="preserve">protecting the infected people. </w:t>
      </w:r>
    </w:p>
    <w:p w14:paraId="7F512ABA" w14:textId="77777777" w:rsidR="00EF4330" w:rsidRPr="00B13AFA" w:rsidRDefault="00227C6E" w:rsidP="00227C6E">
      <w:pPr>
        <w:rPr>
          <w:lang w:val="en-GB"/>
        </w:rPr>
      </w:pPr>
      <w:r w:rsidRPr="00B13AFA">
        <w:rPr>
          <w:lang w:val="en-GB"/>
        </w:rPr>
        <w:t>Relating</w:t>
      </w:r>
      <w:r w:rsidRPr="00B13AFA">
        <w:rPr>
          <w:rStyle w:val="Emphasis"/>
          <w:b/>
          <w:bCs/>
          <w:lang w:val="en-GB"/>
        </w:rPr>
        <w:t xml:space="preserve"> </w:t>
      </w:r>
      <w:r w:rsidRPr="00B13AFA">
        <w:rPr>
          <w:lang w:val="en-GB"/>
        </w:rPr>
        <w:t>to</w:t>
      </w:r>
      <w:r w:rsidRPr="00B13AFA">
        <w:rPr>
          <w:rStyle w:val="Emphasis"/>
          <w:b/>
          <w:bCs/>
          <w:lang w:val="en-GB"/>
        </w:rPr>
        <w:t xml:space="preserve"> </w:t>
      </w:r>
      <w:r w:rsidR="005A63CF" w:rsidRPr="00B13AFA">
        <w:rPr>
          <w:rStyle w:val="Emphasis"/>
          <w:bCs/>
          <w:i w:val="0"/>
          <w:lang w:val="en-GB"/>
        </w:rPr>
        <w:t xml:space="preserve">the disruption of Covid-19, it has been encountered that the management of Whitbread, the parent company of Premier Inn </w:t>
      </w:r>
      <w:r w:rsidR="003A74F9" w:rsidRPr="00B13AFA">
        <w:rPr>
          <w:rStyle w:val="Emphasis"/>
          <w:bCs/>
          <w:i w:val="0"/>
          <w:lang w:val="en-GB"/>
        </w:rPr>
        <w:t>confirmed</w:t>
      </w:r>
      <w:r w:rsidR="005A63CF" w:rsidRPr="00B13AFA">
        <w:rPr>
          <w:rStyle w:val="Emphasis"/>
          <w:bCs/>
          <w:i w:val="0"/>
          <w:lang w:val="en-GB"/>
        </w:rPr>
        <w:t xml:space="preserve"> to </w:t>
      </w:r>
      <w:r w:rsidR="00EF4330" w:rsidRPr="00B13AFA">
        <w:rPr>
          <w:lang w:val="en-GB"/>
        </w:rPr>
        <w:t xml:space="preserve">cuts </w:t>
      </w:r>
      <w:r w:rsidR="005A63CF" w:rsidRPr="00B13AFA">
        <w:rPr>
          <w:lang w:val="en-GB"/>
        </w:rPr>
        <w:t xml:space="preserve">down around </w:t>
      </w:r>
      <w:r w:rsidR="003A74F9" w:rsidRPr="00B13AFA">
        <w:rPr>
          <w:lang w:val="en-GB"/>
        </w:rPr>
        <w:t>1500</w:t>
      </w:r>
      <w:r w:rsidR="005A63CF" w:rsidRPr="00B13AFA">
        <w:rPr>
          <w:lang w:val="en-GB"/>
        </w:rPr>
        <w:t xml:space="preserve"> jobs (</w:t>
      </w:r>
      <w:r w:rsidR="003A74F9" w:rsidRPr="00B13AFA">
        <w:rPr>
          <w:lang w:val="en-GB"/>
        </w:rPr>
        <w:t>Chapman, 2021</w:t>
      </w:r>
      <w:r w:rsidR="005A63CF" w:rsidRPr="00B13AFA">
        <w:rPr>
          <w:lang w:val="en-GB"/>
        </w:rPr>
        <w:t>).</w:t>
      </w:r>
      <w:r w:rsidR="00587AFB" w:rsidRPr="00B13AFA">
        <w:rPr>
          <w:lang w:val="en-GB"/>
        </w:rPr>
        <w:t xml:space="preserve"> This is because of the deterioration in the revenue generation of the hotel with a decline in its accommodation sales rate by 55% (Chapman, 2021).</w:t>
      </w:r>
      <w:r w:rsidR="001C1B60" w:rsidRPr="00B13AFA">
        <w:rPr>
          <w:lang w:val="en-GB"/>
        </w:rPr>
        <w:t xml:space="preserve"> In this regard, it has been encountered that </w:t>
      </w:r>
      <w:r w:rsidR="00A64ED2" w:rsidRPr="00B13AFA">
        <w:rPr>
          <w:lang w:val="en-GB"/>
        </w:rPr>
        <w:t>the hotel faced tremendous</w:t>
      </w:r>
      <w:r w:rsidR="00003792" w:rsidRPr="00B13AFA">
        <w:rPr>
          <w:lang w:val="en-GB"/>
        </w:rPr>
        <w:t xml:space="preserve"> financial issues</w:t>
      </w:r>
      <w:r w:rsidR="00E6096A" w:rsidRPr="00B13AFA">
        <w:rPr>
          <w:lang w:val="en-GB"/>
        </w:rPr>
        <w:t xml:space="preserve"> due to inadequate </w:t>
      </w:r>
      <w:r w:rsidR="00E6096A" w:rsidRPr="00B13AFA">
        <w:rPr>
          <w:lang w:val="en-GB"/>
        </w:rPr>
        <w:lastRenderedPageBreak/>
        <w:t>operations in the pandemic situation</w:t>
      </w:r>
      <w:r w:rsidR="00150CA6" w:rsidRPr="00B13AFA">
        <w:rPr>
          <w:lang w:val="en-GB"/>
        </w:rPr>
        <w:t>.</w:t>
      </w:r>
      <w:r w:rsidR="00F85888" w:rsidRPr="00B13AFA">
        <w:rPr>
          <w:lang w:val="en-GB"/>
        </w:rPr>
        <w:t xml:space="preserve"> However, it has been identified from Financial Times that sales of accommodation and food </w:t>
      </w:r>
      <w:r w:rsidR="00563D7D" w:rsidRPr="00B13AFA">
        <w:rPr>
          <w:lang w:val="en-GB"/>
        </w:rPr>
        <w:t>have</w:t>
      </w:r>
      <w:r w:rsidR="00F85888" w:rsidRPr="00B13AFA">
        <w:rPr>
          <w:lang w:val="en-GB"/>
        </w:rPr>
        <w:t xml:space="preserve"> remained 40% depressed in the year 2020 compared to 2019 (</w:t>
      </w:r>
      <w:r w:rsidR="006031A0" w:rsidRPr="00B13AFA">
        <w:rPr>
          <w:lang w:val="en-GB"/>
        </w:rPr>
        <w:t>Hancock, 2021</w:t>
      </w:r>
      <w:r w:rsidR="00F85888" w:rsidRPr="00B13AFA">
        <w:rPr>
          <w:lang w:val="en-GB"/>
        </w:rPr>
        <w:t xml:space="preserve">). This pushed the management of Whitbread, the owner of Premier Inn to plan for cutting down around 6000 jobs and reduced the working hours. In fact, it is encountered that Premier Inn </w:t>
      </w:r>
      <w:r w:rsidR="00635A09" w:rsidRPr="00B13AFA">
        <w:rPr>
          <w:lang w:val="en-GB"/>
        </w:rPr>
        <w:t>reached 51% of</w:t>
      </w:r>
      <w:r w:rsidR="00563D7D" w:rsidRPr="00B13AFA">
        <w:rPr>
          <w:lang w:val="en-GB"/>
        </w:rPr>
        <w:t xml:space="preserve"> the</w:t>
      </w:r>
      <w:r w:rsidR="00635A09" w:rsidRPr="00B13AFA">
        <w:rPr>
          <w:lang w:val="en-GB"/>
        </w:rPr>
        <w:t xml:space="preserve"> hotel occupancy rate in August 2020</w:t>
      </w:r>
      <w:r w:rsidR="00FE2917" w:rsidRPr="00B13AFA">
        <w:rPr>
          <w:lang w:val="en-GB"/>
        </w:rPr>
        <w:t>, which was 80% in 2019 (</w:t>
      </w:r>
      <w:r w:rsidR="00234D3F" w:rsidRPr="00B13AFA">
        <w:rPr>
          <w:lang w:val="en-GB"/>
        </w:rPr>
        <w:t>Hancock, 2021</w:t>
      </w:r>
      <w:r w:rsidR="00FE2917" w:rsidRPr="00B13AFA">
        <w:rPr>
          <w:lang w:val="en-GB"/>
        </w:rPr>
        <w:t xml:space="preserve">). Considering the aforementioned issues it might be stated that the management of Premier Inn might train its staffs with effectual </w:t>
      </w:r>
      <w:r w:rsidR="007F5511" w:rsidRPr="00B13AFA">
        <w:rPr>
          <w:lang w:val="en-GB"/>
        </w:rPr>
        <w:t>measures to be taken during the pandemic. This can help the hotel to provide its customers with exclusive services and accommodations facilities.</w:t>
      </w:r>
    </w:p>
    <w:p w14:paraId="67E116E9" w14:textId="77777777" w:rsidR="00824586" w:rsidRPr="00B13AFA" w:rsidRDefault="00824586">
      <w:pPr>
        <w:spacing w:before="0" w:line="276" w:lineRule="auto"/>
        <w:jc w:val="left"/>
        <w:rPr>
          <w:rStyle w:val="Strong"/>
          <w:rFonts w:eastAsiaTheme="majorEastAsia"/>
          <w:szCs w:val="24"/>
          <w:lang w:val="en-GB" w:eastAsia="en-GB"/>
        </w:rPr>
      </w:pPr>
      <w:r w:rsidRPr="00B13AFA">
        <w:rPr>
          <w:rStyle w:val="Strong"/>
          <w:rFonts w:eastAsiaTheme="majorEastAsia"/>
          <w:lang w:val="en-GB"/>
        </w:rPr>
        <w:br w:type="page"/>
      </w:r>
    </w:p>
    <w:p w14:paraId="4138C46F" w14:textId="77777777" w:rsidR="00365B4A" w:rsidRPr="00B13AFA" w:rsidRDefault="00365B4A" w:rsidP="00BA62EF">
      <w:pPr>
        <w:pStyle w:val="Heading1"/>
        <w:rPr>
          <w:rStyle w:val="Strong"/>
          <w:b/>
          <w:bCs w:val="0"/>
        </w:rPr>
      </w:pPr>
      <w:bookmarkStart w:id="3" w:name="_Toc73202395"/>
      <w:r w:rsidRPr="00B13AFA">
        <w:rPr>
          <w:rStyle w:val="Strong"/>
          <w:b/>
          <w:bCs w:val="0"/>
        </w:rPr>
        <w:lastRenderedPageBreak/>
        <w:t>Findings and Results</w:t>
      </w:r>
      <w:bookmarkEnd w:id="3"/>
    </w:p>
    <w:p w14:paraId="39D49D5B" w14:textId="77777777" w:rsidR="00543975" w:rsidRPr="00B13AFA" w:rsidRDefault="00543975" w:rsidP="00543975">
      <w:pPr>
        <w:rPr>
          <w:color w:val="auto"/>
          <w:szCs w:val="24"/>
          <w:lang w:val="en-GB"/>
        </w:rPr>
      </w:pPr>
      <w:r w:rsidRPr="00B13AFA">
        <w:rPr>
          <w:color w:val="auto"/>
          <w:szCs w:val="24"/>
          <w:lang w:val="en-GB"/>
        </w:rPr>
        <w:t>Relative to the analysis conducted of Premier Inn, the following findings could be presented against the organisation as a whole. Relative to the requirements of the study coupled with the conduction of critical analysis of the organisation, the following finds could be identified relative to multiple sections of the organisation as a whole:</w:t>
      </w:r>
    </w:p>
    <w:tbl>
      <w:tblPr>
        <w:tblStyle w:val="MediumShading2-Accent4"/>
        <w:tblW w:w="0" w:type="auto"/>
        <w:tblLook w:val="04A0" w:firstRow="1" w:lastRow="0" w:firstColumn="1" w:lastColumn="0" w:noHBand="0" w:noVBand="1"/>
      </w:tblPr>
      <w:tblGrid>
        <w:gridCol w:w="1824"/>
        <w:gridCol w:w="7418"/>
      </w:tblGrid>
      <w:tr w:rsidR="00543975" w:rsidRPr="00B13AFA" w14:paraId="0FC0D988" w14:textId="77777777" w:rsidTr="00F133D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Pr>
          <w:p w14:paraId="2CA58D64" w14:textId="77777777" w:rsidR="00543975" w:rsidRPr="00B13AFA" w:rsidRDefault="00543975" w:rsidP="00CA16D5">
            <w:pPr>
              <w:jc w:val="center"/>
              <w:rPr>
                <w:b w:val="0"/>
                <w:color w:val="auto"/>
                <w:sz w:val="24"/>
                <w:szCs w:val="24"/>
                <w:lang w:val="en-GB"/>
              </w:rPr>
            </w:pPr>
            <w:r w:rsidRPr="00B13AFA">
              <w:rPr>
                <w:color w:val="auto"/>
                <w:sz w:val="24"/>
                <w:szCs w:val="24"/>
                <w:lang w:val="en-GB"/>
              </w:rPr>
              <w:t>Section</w:t>
            </w:r>
          </w:p>
        </w:tc>
        <w:tc>
          <w:tcPr>
            <w:tcW w:w="0" w:type="auto"/>
          </w:tcPr>
          <w:p w14:paraId="662E0D4B" w14:textId="77777777" w:rsidR="00543975" w:rsidRPr="00B13AFA" w:rsidRDefault="00543975" w:rsidP="00CA16D5">
            <w:pPr>
              <w:jc w:val="center"/>
              <w:cnfStyle w:val="100000000000" w:firstRow="1" w:lastRow="0" w:firstColumn="0" w:lastColumn="0" w:oddVBand="0" w:evenVBand="0" w:oddHBand="0" w:evenHBand="0" w:firstRowFirstColumn="0" w:firstRowLastColumn="0" w:lastRowFirstColumn="0" w:lastRowLastColumn="0"/>
              <w:rPr>
                <w:b w:val="0"/>
                <w:color w:val="auto"/>
                <w:sz w:val="24"/>
                <w:szCs w:val="24"/>
                <w:lang w:val="en-GB"/>
              </w:rPr>
            </w:pPr>
            <w:r w:rsidRPr="00B13AFA">
              <w:rPr>
                <w:color w:val="auto"/>
                <w:sz w:val="24"/>
                <w:szCs w:val="24"/>
                <w:lang w:val="en-GB"/>
              </w:rPr>
              <w:t>Findings</w:t>
            </w:r>
          </w:p>
        </w:tc>
      </w:tr>
      <w:tr w:rsidR="00543975" w:rsidRPr="00B13AFA" w14:paraId="7133F5A7" w14:textId="77777777" w:rsidTr="00F133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465DD5E" w14:textId="77777777" w:rsidR="00543975" w:rsidRPr="00B13AFA" w:rsidRDefault="00543975" w:rsidP="00CA16D5">
            <w:pPr>
              <w:rPr>
                <w:color w:val="auto"/>
                <w:sz w:val="24"/>
                <w:szCs w:val="24"/>
                <w:lang w:val="en-GB"/>
              </w:rPr>
            </w:pPr>
            <w:r w:rsidRPr="00B13AFA">
              <w:rPr>
                <w:color w:val="auto"/>
                <w:sz w:val="24"/>
                <w:szCs w:val="24"/>
                <w:lang w:val="en-GB"/>
              </w:rPr>
              <w:t>Human resource</w:t>
            </w:r>
          </w:p>
        </w:tc>
        <w:tc>
          <w:tcPr>
            <w:tcW w:w="0" w:type="auto"/>
          </w:tcPr>
          <w:p w14:paraId="02EA4A60" w14:textId="77777777" w:rsidR="00543975" w:rsidRPr="00B13AFA" w:rsidRDefault="00543975" w:rsidP="00CA16D5">
            <w:pPr>
              <w:cnfStyle w:val="000000100000" w:firstRow="0" w:lastRow="0" w:firstColumn="0" w:lastColumn="0" w:oddVBand="0" w:evenVBand="0" w:oddHBand="1" w:evenHBand="0" w:firstRowFirstColumn="0" w:firstRowLastColumn="0" w:lastRowFirstColumn="0" w:lastRowLastColumn="0"/>
              <w:rPr>
                <w:color w:val="auto"/>
                <w:sz w:val="24"/>
                <w:szCs w:val="24"/>
                <w:lang w:val="en-GB"/>
              </w:rPr>
            </w:pPr>
            <w:r w:rsidRPr="00B13AFA">
              <w:rPr>
                <w:color w:val="auto"/>
                <w:sz w:val="24"/>
                <w:szCs w:val="24"/>
                <w:lang w:val="en-GB"/>
              </w:rPr>
              <w:t xml:space="preserve">Major finding corresponds to lack of staff training and low staff retention rate with poor motivation among the staff members </w:t>
            </w:r>
          </w:p>
        </w:tc>
      </w:tr>
      <w:tr w:rsidR="00543975" w:rsidRPr="00B13AFA" w14:paraId="1D1F764E" w14:textId="77777777" w:rsidTr="00F133DD">
        <w:tc>
          <w:tcPr>
            <w:cnfStyle w:val="001000000000" w:firstRow="0" w:lastRow="0" w:firstColumn="1" w:lastColumn="0" w:oddVBand="0" w:evenVBand="0" w:oddHBand="0" w:evenHBand="0" w:firstRowFirstColumn="0" w:firstRowLastColumn="0" w:lastRowFirstColumn="0" w:lastRowLastColumn="0"/>
            <w:tcW w:w="0" w:type="auto"/>
          </w:tcPr>
          <w:p w14:paraId="7163EB06" w14:textId="77777777" w:rsidR="00543975" w:rsidRPr="00B13AFA" w:rsidRDefault="00543975" w:rsidP="00CA16D5">
            <w:pPr>
              <w:rPr>
                <w:color w:val="auto"/>
                <w:sz w:val="24"/>
                <w:szCs w:val="24"/>
                <w:lang w:val="en-GB"/>
              </w:rPr>
            </w:pPr>
            <w:r w:rsidRPr="00B13AFA">
              <w:rPr>
                <w:color w:val="auto"/>
                <w:sz w:val="24"/>
                <w:szCs w:val="24"/>
                <w:lang w:val="en-GB"/>
              </w:rPr>
              <w:t>Customer service</w:t>
            </w:r>
          </w:p>
        </w:tc>
        <w:tc>
          <w:tcPr>
            <w:tcW w:w="0" w:type="auto"/>
          </w:tcPr>
          <w:p w14:paraId="213C308E" w14:textId="77777777" w:rsidR="00543975" w:rsidRPr="00B13AFA" w:rsidRDefault="00543975" w:rsidP="00CA16D5">
            <w:pPr>
              <w:cnfStyle w:val="000000000000" w:firstRow="0" w:lastRow="0" w:firstColumn="0" w:lastColumn="0" w:oddVBand="0" w:evenVBand="0" w:oddHBand="0" w:evenHBand="0" w:firstRowFirstColumn="0" w:firstRowLastColumn="0" w:lastRowFirstColumn="0" w:lastRowLastColumn="0"/>
              <w:rPr>
                <w:color w:val="auto"/>
                <w:sz w:val="24"/>
                <w:szCs w:val="24"/>
                <w:lang w:val="en-GB"/>
              </w:rPr>
            </w:pPr>
            <w:r w:rsidRPr="00B13AFA">
              <w:rPr>
                <w:color w:val="auto"/>
                <w:sz w:val="24"/>
                <w:szCs w:val="24"/>
                <w:lang w:val="en-GB"/>
              </w:rPr>
              <w:t>Lack of proper customer service</w:t>
            </w:r>
          </w:p>
        </w:tc>
      </w:tr>
      <w:tr w:rsidR="00543975" w:rsidRPr="00B13AFA" w14:paraId="6055D153" w14:textId="77777777" w:rsidTr="00F133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B0A4316" w14:textId="77777777" w:rsidR="00543975" w:rsidRPr="00B13AFA" w:rsidRDefault="00543975" w:rsidP="00CA16D5">
            <w:pPr>
              <w:rPr>
                <w:color w:val="auto"/>
                <w:sz w:val="24"/>
                <w:szCs w:val="24"/>
                <w:lang w:val="en-GB"/>
              </w:rPr>
            </w:pPr>
            <w:r w:rsidRPr="00B13AFA">
              <w:rPr>
                <w:color w:val="auto"/>
                <w:sz w:val="24"/>
                <w:szCs w:val="24"/>
                <w:lang w:val="en-GB"/>
              </w:rPr>
              <w:t>Food and beverages</w:t>
            </w:r>
          </w:p>
        </w:tc>
        <w:tc>
          <w:tcPr>
            <w:tcW w:w="0" w:type="auto"/>
          </w:tcPr>
          <w:p w14:paraId="33BC7809" w14:textId="77777777" w:rsidR="00543975" w:rsidRPr="00B13AFA" w:rsidRDefault="00543975" w:rsidP="00CA16D5">
            <w:pPr>
              <w:cnfStyle w:val="000000100000" w:firstRow="0" w:lastRow="0" w:firstColumn="0" w:lastColumn="0" w:oddVBand="0" w:evenVBand="0" w:oddHBand="1" w:evenHBand="0" w:firstRowFirstColumn="0" w:firstRowLastColumn="0" w:lastRowFirstColumn="0" w:lastRowLastColumn="0"/>
              <w:rPr>
                <w:color w:val="auto"/>
                <w:sz w:val="24"/>
                <w:szCs w:val="24"/>
                <w:lang w:val="en-GB"/>
              </w:rPr>
            </w:pPr>
            <w:r w:rsidRPr="00B13AFA">
              <w:rPr>
                <w:color w:val="auto"/>
                <w:sz w:val="24"/>
                <w:szCs w:val="24"/>
                <w:lang w:val="en-GB"/>
              </w:rPr>
              <w:t>Aligned with modern concepts, optimised quality relative to the prices offered</w:t>
            </w:r>
          </w:p>
        </w:tc>
      </w:tr>
      <w:tr w:rsidR="00543975" w:rsidRPr="00B13AFA" w14:paraId="085A13FB" w14:textId="77777777" w:rsidTr="00F133DD">
        <w:tc>
          <w:tcPr>
            <w:cnfStyle w:val="001000000000" w:firstRow="0" w:lastRow="0" w:firstColumn="1" w:lastColumn="0" w:oddVBand="0" w:evenVBand="0" w:oddHBand="0" w:evenHBand="0" w:firstRowFirstColumn="0" w:firstRowLastColumn="0" w:lastRowFirstColumn="0" w:lastRowLastColumn="0"/>
            <w:tcW w:w="0" w:type="auto"/>
          </w:tcPr>
          <w:p w14:paraId="574C581C" w14:textId="77777777" w:rsidR="00543975" w:rsidRPr="00B13AFA" w:rsidRDefault="00543975" w:rsidP="00CA16D5">
            <w:pPr>
              <w:rPr>
                <w:color w:val="auto"/>
                <w:sz w:val="24"/>
                <w:szCs w:val="24"/>
                <w:lang w:val="en-GB"/>
              </w:rPr>
            </w:pPr>
            <w:r w:rsidRPr="00B13AFA">
              <w:rPr>
                <w:color w:val="auto"/>
                <w:sz w:val="24"/>
                <w:szCs w:val="24"/>
                <w:lang w:val="en-GB"/>
              </w:rPr>
              <w:t>Business operations</w:t>
            </w:r>
          </w:p>
        </w:tc>
        <w:tc>
          <w:tcPr>
            <w:tcW w:w="0" w:type="auto"/>
          </w:tcPr>
          <w:p w14:paraId="26DD06C9" w14:textId="77777777" w:rsidR="00543975" w:rsidRPr="00B13AFA" w:rsidRDefault="00543975" w:rsidP="00CA16D5">
            <w:pPr>
              <w:cnfStyle w:val="000000000000" w:firstRow="0" w:lastRow="0" w:firstColumn="0" w:lastColumn="0" w:oddVBand="0" w:evenVBand="0" w:oddHBand="0" w:evenHBand="0" w:firstRowFirstColumn="0" w:firstRowLastColumn="0" w:lastRowFirstColumn="0" w:lastRowLastColumn="0"/>
              <w:rPr>
                <w:color w:val="auto"/>
                <w:sz w:val="24"/>
                <w:szCs w:val="24"/>
                <w:lang w:val="en-GB"/>
              </w:rPr>
            </w:pPr>
            <w:r w:rsidRPr="00B13AFA">
              <w:rPr>
                <w:color w:val="auto"/>
                <w:sz w:val="24"/>
                <w:szCs w:val="24"/>
                <w:lang w:val="en-GB"/>
              </w:rPr>
              <w:t xml:space="preserve">Positive incorporation of technology </w:t>
            </w:r>
          </w:p>
        </w:tc>
      </w:tr>
    </w:tbl>
    <w:p w14:paraId="02BD3830" w14:textId="77777777" w:rsidR="00543975" w:rsidRPr="00B13AFA" w:rsidRDefault="00F133DD" w:rsidP="00F133DD">
      <w:pPr>
        <w:jc w:val="center"/>
        <w:rPr>
          <w:b/>
          <w:color w:val="auto"/>
          <w:szCs w:val="24"/>
          <w:lang w:val="en-GB"/>
        </w:rPr>
      </w:pPr>
      <w:r>
        <w:rPr>
          <w:b/>
          <w:color w:val="auto"/>
          <w:szCs w:val="24"/>
          <w:lang w:val="en-GB"/>
        </w:rPr>
        <w:t>Table 2</w:t>
      </w:r>
      <w:r w:rsidR="00543975" w:rsidRPr="00B13AFA">
        <w:rPr>
          <w:b/>
          <w:color w:val="auto"/>
          <w:szCs w:val="24"/>
          <w:lang w:val="en-GB"/>
        </w:rPr>
        <w:t>: Findings</w:t>
      </w:r>
    </w:p>
    <w:p w14:paraId="30213F2A" w14:textId="77777777" w:rsidR="00543975" w:rsidRPr="00B13AFA" w:rsidRDefault="00543975" w:rsidP="00543975">
      <w:pPr>
        <w:jc w:val="center"/>
        <w:rPr>
          <w:color w:val="auto"/>
          <w:szCs w:val="24"/>
          <w:lang w:val="en-GB"/>
        </w:rPr>
      </w:pPr>
      <w:r w:rsidRPr="00B13AFA">
        <w:rPr>
          <w:color w:val="auto"/>
          <w:szCs w:val="24"/>
          <w:lang w:val="en-GB"/>
        </w:rPr>
        <w:t>(Source: Created by the learner)</w:t>
      </w:r>
    </w:p>
    <w:p w14:paraId="0680EACE" w14:textId="77777777" w:rsidR="00543975" w:rsidRPr="00B13AFA" w:rsidRDefault="00543975" w:rsidP="00543975">
      <w:pPr>
        <w:rPr>
          <w:color w:val="auto"/>
          <w:szCs w:val="24"/>
          <w:lang w:val="en-GB"/>
        </w:rPr>
      </w:pPr>
      <w:r w:rsidRPr="00B13AFA">
        <w:rPr>
          <w:color w:val="auto"/>
          <w:szCs w:val="24"/>
          <w:lang w:val="en-GB"/>
        </w:rPr>
        <w:t xml:space="preserve">One of the major findings relative to the organisation corresponds to a reduction of employee numbers because of the COVID-19 situation. The hotel and the hospitality industry have been hit extensively in a negative manner (Jones and Comfort, 2020). This includes loss of job due to poor access to customers and preference of existing customers to delay travel and tourism plan until the impact of the current strain of the virus is diminished. Evidence of the same could be attributed to the fall of 90% in revenue in the hospitality industry between February 2020 and April 2020 (Hutton and Foley, 2021). Additionally, direct employment in the hospitality industry of the UK fell by 6% by the end of September 2020. </w:t>
      </w:r>
    </w:p>
    <w:p w14:paraId="1ABCA253" w14:textId="77777777" w:rsidR="00543975" w:rsidRPr="00B13AFA" w:rsidRDefault="00543975" w:rsidP="00543975">
      <w:pPr>
        <w:rPr>
          <w:color w:val="auto"/>
          <w:szCs w:val="24"/>
          <w:lang w:val="en-GB"/>
        </w:rPr>
      </w:pPr>
      <w:r w:rsidRPr="00B13AFA">
        <w:rPr>
          <w:color w:val="auto"/>
          <w:szCs w:val="24"/>
          <w:lang w:val="en-GB"/>
        </w:rPr>
        <w:t xml:space="preserve">Additionally, it could be summarised that as completely major issues exist in the human resource department of the organisation. This is characterised by the low motivation of the staff members coupled with lack of training. One of the possible reasons that have been </w:t>
      </w:r>
      <w:r w:rsidRPr="00B13AFA">
        <w:rPr>
          <w:color w:val="auto"/>
          <w:szCs w:val="24"/>
          <w:lang w:val="en-GB"/>
        </w:rPr>
        <w:lastRenderedPageBreak/>
        <w:t>identified corresponds to the highly divergent type of business that is spread across the UK. For example, a unit of Premier Inn at Manchester will have different operational and service staff than that of London. Due to the franchisee nature of the hotel chain, there is a difference in staff skills across such location (</w:t>
      </w:r>
      <w:proofErr w:type="spellStart"/>
      <w:r w:rsidRPr="00B13AFA">
        <w:rPr>
          <w:color w:val="auto"/>
          <w:szCs w:val="24"/>
          <w:lang w:val="en-GB"/>
        </w:rPr>
        <w:t>Weaven</w:t>
      </w:r>
      <w:proofErr w:type="spellEnd"/>
      <w:r w:rsidRPr="00B13AFA">
        <w:rPr>
          <w:color w:val="auto"/>
          <w:szCs w:val="24"/>
          <w:lang w:val="en-GB"/>
        </w:rPr>
        <w:t xml:space="preserve"> </w:t>
      </w:r>
      <w:r w:rsidRPr="00B13AFA">
        <w:rPr>
          <w:i/>
          <w:color w:val="auto"/>
          <w:szCs w:val="24"/>
          <w:lang w:val="en-GB"/>
        </w:rPr>
        <w:t>et al</w:t>
      </w:r>
      <w:r w:rsidRPr="00B13AFA">
        <w:rPr>
          <w:color w:val="auto"/>
          <w:szCs w:val="24"/>
          <w:lang w:val="en-GB"/>
        </w:rPr>
        <w:t>., 2019). These results in the differentiation of the skills required for the industry cumulatively and commonly.</w:t>
      </w:r>
    </w:p>
    <w:p w14:paraId="51AC1A8D" w14:textId="77777777" w:rsidR="00543975" w:rsidRPr="00B13AFA" w:rsidRDefault="00543975" w:rsidP="00543975">
      <w:pPr>
        <w:rPr>
          <w:color w:val="auto"/>
          <w:szCs w:val="24"/>
          <w:lang w:val="en-GB"/>
        </w:rPr>
      </w:pPr>
      <w:r w:rsidRPr="00B13AFA">
        <w:rPr>
          <w:color w:val="auto"/>
          <w:szCs w:val="24"/>
          <w:lang w:val="en-GB"/>
        </w:rPr>
        <w:t>Similarly, it has been identified that the organisation has poor staff retention. Major reasons could be attributed to the management issues as well as financial constraints associated with the organisation. For example, due to the COVID-19 pandemic, the owners of the organisation applied the Coronavirus Job Retention scheme through which more than 6000 jobs was cut to reduce the financial burden on the organisation (Ascher, 2020). However, there have been high negative reviews about the working condition at the organisation. The most common forms correspond to the high working hours with poor wages despite the industry recovering somewhat from the immediate pandemic (refer to appendix-1).</w:t>
      </w:r>
    </w:p>
    <w:p w14:paraId="5283693D" w14:textId="77777777" w:rsidR="00543975" w:rsidRPr="00B13AFA" w:rsidRDefault="00543975" w:rsidP="00543975">
      <w:pPr>
        <w:rPr>
          <w:color w:val="auto"/>
          <w:szCs w:val="24"/>
          <w:lang w:val="en-GB"/>
        </w:rPr>
      </w:pPr>
      <w:r w:rsidRPr="00B13AFA">
        <w:rPr>
          <w:color w:val="auto"/>
          <w:szCs w:val="24"/>
          <w:lang w:val="en-GB"/>
        </w:rPr>
        <w:t>Similarly, based on the analysis conducted, it has been observed that there is a lack of customer services. One of the possible reasons, in this case, corresponds to the change in the customer demand coupled with the perception of modern customers relative to hospitality (</w:t>
      </w:r>
      <w:proofErr w:type="spellStart"/>
      <w:r w:rsidRPr="00B13AFA">
        <w:rPr>
          <w:color w:val="auto"/>
          <w:szCs w:val="24"/>
          <w:lang w:val="en-GB"/>
        </w:rPr>
        <w:t>Buhalis</w:t>
      </w:r>
      <w:proofErr w:type="spellEnd"/>
      <w:r w:rsidRPr="00B13AFA">
        <w:rPr>
          <w:color w:val="auto"/>
          <w:szCs w:val="24"/>
          <w:lang w:val="en-GB"/>
        </w:rPr>
        <w:t xml:space="preserve"> </w:t>
      </w:r>
      <w:r w:rsidRPr="00B13AFA">
        <w:rPr>
          <w:i/>
          <w:color w:val="auto"/>
          <w:szCs w:val="24"/>
          <w:lang w:val="en-GB"/>
        </w:rPr>
        <w:t>et al</w:t>
      </w:r>
      <w:r w:rsidRPr="00B13AFA">
        <w:rPr>
          <w:color w:val="auto"/>
          <w:szCs w:val="24"/>
          <w:lang w:val="en-GB"/>
        </w:rPr>
        <w:t xml:space="preserve">., 2019). For example, modern customers require integrated support to reduce the contact with other staff members as well as a reduction in the requirement to repeat request, orders and issue mitigation. The possible reason for poor customer service could be attributed to the high increase in management issues that results in poor training and development of the staff. As a result, the individual customer requirements are not met. This additionally reflects issues associated with employee retention as poor work-life balance may influence the working condition of the employees. </w:t>
      </w:r>
    </w:p>
    <w:p w14:paraId="16693715" w14:textId="77777777" w:rsidR="00543975" w:rsidRPr="00B13AFA" w:rsidRDefault="00543975" w:rsidP="00543975">
      <w:pPr>
        <w:rPr>
          <w:color w:val="auto"/>
          <w:szCs w:val="24"/>
          <w:lang w:val="en-GB"/>
        </w:rPr>
      </w:pPr>
      <w:r w:rsidRPr="00B13AFA">
        <w:rPr>
          <w:color w:val="auto"/>
          <w:szCs w:val="24"/>
          <w:lang w:val="en-GB"/>
        </w:rPr>
        <w:t xml:space="preserve">On the contrary, one of the positive operational areas that have been identified is the food and beverage segment. This is because; each food and beverage services and locations are attached to the Inn. This includes on-site locations as well as located next to the hotel. This reflects the ability to present a high degree of services to the customers. Positive attributes in this case correspond to the ability to avail meal deals with cheap prices that cover a complete meal for an individual (premierinn.com, 2021). This includes the options of free breakfast coupled with a two-course lunch meal with dessert and a drink. This reflects the ability to provide customer services in an integrated manner. The result however is limited based on the overall concept of customer service having multiple issues. For example, the quality of </w:t>
      </w:r>
      <w:r w:rsidRPr="00B13AFA">
        <w:rPr>
          <w:color w:val="auto"/>
          <w:szCs w:val="24"/>
          <w:lang w:val="en-GB"/>
        </w:rPr>
        <w:lastRenderedPageBreak/>
        <w:t xml:space="preserve">food is perceived to be as per the required aspect. However, the mode of services is limited in nature. A possible reason could be attributed to the low number of staff due to high job cuts coupled with difficulty in the retention of employees against wages issue in the long end. </w:t>
      </w:r>
    </w:p>
    <w:p w14:paraId="5D72E603" w14:textId="77777777" w:rsidR="00543975" w:rsidRPr="00B13AFA" w:rsidRDefault="00543975" w:rsidP="00543975">
      <w:pPr>
        <w:rPr>
          <w:color w:val="auto"/>
          <w:szCs w:val="24"/>
          <w:lang w:val="en-GB"/>
        </w:rPr>
      </w:pPr>
      <w:r w:rsidRPr="00B13AFA">
        <w:rPr>
          <w:color w:val="auto"/>
          <w:szCs w:val="24"/>
          <w:lang w:val="en-GB"/>
        </w:rPr>
        <w:t>Additionally, one of the positive aspects identified in the organisation corresponds to the effective use of technology in the workplace. Evidence corresponds to the use of smart TVs for the direct entertainment of the customers (premierinn.com, 2021). Additional evidence corresponds to the adoption of the What3words technology that complements a potential customer to search any hotel location of the chain using three basis keywords (Caswell, 2019). This could be considered as a major strength due to the effective operational management of the high number of hotels under the chain and the focus on providing the required customer support in the long end. In this segment, it could be identified that advanced technology is required in the modern hospitality industry to focus on operational management, customer services and business development. For example, the application of data analytics enables understanding of customer preference in real-time. This is through the application of big data and identification of the number of issues and preference required by customers (</w:t>
      </w:r>
      <w:proofErr w:type="spellStart"/>
      <w:r w:rsidRPr="00B13AFA">
        <w:rPr>
          <w:color w:val="auto"/>
          <w:szCs w:val="24"/>
          <w:lang w:val="en-GB"/>
        </w:rPr>
        <w:t>Mariani</w:t>
      </w:r>
      <w:proofErr w:type="spellEnd"/>
      <w:r w:rsidRPr="00B13AFA">
        <w:rPr>
          <w:color w:val="auto"/>
          <w:szCs w:val="24"/>
          <w:lang w:val="en-GB"/>
        </w:rPr>
        <w:t xml:space="preserve">, 2019). </w:t>
      </w:r>
    </w:p>
    <w:p w14:paraId="1BEEE293" w14:textId="77777777" w:rsidR="00543975" w:rsidRPr="00B13AFA" w:rsidRDefault="00543975" w:rsidP="00543975">
      <w:pPr>
        <w:rPr>
          <w:color w:val="auto"/>
          <w:szCs w:val="24"/>
          <w:lang w:val="en-GB"/>
        </w:rPr>
      </w:pPr>
      <w:r w:rsidRPr="00B13AFA">
        <w:rPr>
          <w:color w:val="auto"/>
          <w:szCs w:val="24"/>
          <w:lang w:val="en-GB"/>
        </w:rPr>
        <w:t xml:space="preserve">Overall, it could be summarised that organisational development especially in the hospitality industry is dependent on multiple factors as well as the application of models. For example, through the SWOT analysis, the internal specifications, as well as organisational development, has been identified. On the contrary, PESTEL factors projected the current issues associated with the environmental aspect. This includes the issues in terms of waste management coupled with optimisation of the resources used for providing services in the long end. </w:t>
      </w:r>
    </w:p>
    <w:p w14:paraId="05457919" w14:textId="77777777" w:rsidR="00C8082B" w:rsidRDefault="00C8082B" w:rsidP="00543975">
      <w:pPr>
        <w:pStyle w:val="Heading1"/>
      </w:pPr>
      <w:bookmarkStart w:id="4" w:name="_Toc73193348"/>
      <w:bookmarkStart w:id="5" w:name="_Toc73202397"/>
    </w:p>
    <w:p w14:paraId="16B7A150" w14:textId="77777777" w:rsidR="00C8082B" w:rsidRDefault="00C8082B" w:rsidP="00543975">
      <w:pPr>
        <w:pStyle w:val="Heading1"/>
      </w:pPr>
    </w:p>
    <w:p w14:paraId="25B987FF" w14:textId="77777777" w:rsidR="00C8082B" w:rsidRDefault="00C8082B" w:rsidP="00543975">
      <w:pPr>
        <w:pStyle w:val="Heading1"/>
      </w:pPr>
    </w:p>
    <w:p w14:paraId="5BC4A9A7" w14:textId="77777777" w:rsidR="00C8082B" w:rsidRDefault="00C8082B" w:rsidP="00543975">
      <w:pPr>
        <w:pStyle w:val="Heading1"/>
      </w:pPr>
    </w:p>
    <w:p w14:paraId="70556F99" w14:textId="77777777" w:rsidR="00C8082B" w:rsidRDefault="00C8082B" w:rsidP="00543975">
      <w:pPr>
        <w:pStyle w:val="Heading1"/>
      </w:pPr>
    </w:p>
    <w:p w14:paraId="60BB4FCE" w14:textId="77777777" w:rsidR="00C8082B" w:rsidRDefault="00C8082B" w:rsidP="00543975">
      <w:pPr>
        <w:pStyle w:val="Heading1"/>
      </w:pPr>
    </w:p>
    <w:p w14:paraId="3676E0F1" w14:textId="18A72ECE" w:rsidR="00543975" w:rsidRPr="00B13AFA" w:rsidRDefault="00543975" w:rsidP="00543975">
      <w:pPr>
        <w:pStyle w:val="Heading1"/>
      </w:pPr>
      <w:r w:rsidRPr="00B13AFA">
        <w:lastRenderedPageBreak/>
        <w:t>Action Plan</w:t>
      </w:r>
      <w:bookmarkEnd w:id="4"/>
      <w:bookmarkEnd w:id="5"/>
    </w:p>
    <w:p w14:paraId="09A05898" w14:textId="77777777" w:rsidR="00543975" w:rsidRPr="00B13AFA" w:rsidRDefault="00543975" w:rsidP="00543975">
      <w:pPr>
        <w:rPr>
          <w:lang w:val="en-GB"/>
        </w:rPr>
      </w:pPr>
      <w:r w:rsidRPr="00B13AFA">
        <w:rPr>
          <w:lang w:val="en-GB"/>
        </w:rPr>
        <w:t xml:space="preserve">This section is characterised by the development of an action plan that focuses on the creation of a strategic process in mitigation of the issues identified for the Premier Inn. </w:t>
      </w:r>
    </w:p>
    <w:tbl>
      <w:tblPr>
        <w:tblStyle w:val="LightGrid-Accent4"/>
        <w:tblW w:w="0" w:type="auto"/>
        <w:tblLook w:val="04A0" w:firstRow="1" w:lastRow="0" w:firstColumn="1" w:lastColumn="0" w:noHBand="0" w:noVBand="1"/>
      </w:tblPr>
      <w:tblGrid>
        <w:gridCol w:w="1044"/>
        <w:gridCol w:w="1418"/>
        <w:gridCol w:w="1935"/>
        <w:gridCol w:w="1534"/>
        <w:gridCol w:w="901"/>
        <w:gridCol w:w="1379"/>
        <w:gridCol w:w="1031"/>
      </w:tblGrid>
      <w:tr w:rsidR="00543975" w:rsidRPr="000E2FAF" w14:paraId="49307714" w14:textId="77777777" w:rsidTr="000E2FA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77366EE" w14:textId="77777777" w:rsidR="00543975" w:rsidRPr="000E2FAF" w:rsidRDefault="00543975" w:rsidP="00CA16D5">
            <w:pPr>
              <w:jc w:val="center"/>
              <w:rPr>
                <w:b w:val="0"/>
                <w:sz w:val="24"/>
                <w:lang w:val="en-GB"/>
              </w:rPr>
            </w:pPr>
            <w:r w:rsidRPr="000E2FAF">
              <w:rPr>
                <w:sz w:val="24"/>
                <w:lang w:val="en-GB"/>
              </w:rPr>
              <w:t>Number</w:t>
            </w:r>
          </w:p>
        </w:tc>
        <w:tc>
          <w:tcPr>
            <w:tcW w:w="0" w:type="auto"/>
          </w:tcPr>
          <w:p w14:paraId="51409CA4" w14:textId="77777777" w:rsidR="00543975" w:rsidRPr="000E2FAF" w:rsidRDefault="00543975" w:rsidP="00CA16D5">
            <w:pPr>
              <w:jc w:val="center"/>
              <w:cnfStyle w:val="100000000000" w:firstRow="1" w:lastRow="0" w:firstColumn="0" w:lastColumn="0" w:oddVBand="0" w:evenVBand="0" w:oddHBand="0" w:evenHBand="0" w:firstRowFirstColumn="0" w:firstRowLastColumn="0" w:lastRowFirstColumn="0" w:lastRowLastColumn="0"/>
              <w:rPr>
                <w:b w:val="0"/>
                <w:sz w:val="24"/>
                <w:lang w:val="en-GB"/>
              </w:rPr>
            </w:pPr>
            <w:r w:rsidRPr="000E2FAF">
              <w:rPr>
                <w:sz w:val="24"/>
                <w:lang w:val="en-GB"/>
              </w:rPr>
              <w:t>Problem</w:t>
            </w:r>
          </w:p>
        </w:tc>
        <w:tc>
          <w:tcPr>
            <w:tcW w:w="0" w:type="auto"/>
          </w:tcPr>
          <w:p w14:paraId="36C613CC" w14:textId="77777777" w:rsidR="00543975" w:rsidRPr="000E2FAF" w:rsidRDefault="00543975" w:rsidP="00CA16D5">
            <w:pPr>
              <w:jc w:val="center"/>
              <w:cnfStyle w:val="100000000000" w:firstRow="1" w:lastRow="0" w:firstColumn="0" w:lastColumn="0" w:oddVBand="0" w:evenVBand="0" w:oddHBand="0" w:evenHBand="0" w:firstRowFirstColumn="0" w:firstRowLastColumn="0" w:lastRowFirstColumn="0" w:lastRowLastColumn="0"/>
              <w:rPr>
                <w:b w:val="0"/>
                <w:sz w:val="24"/>
                <w:lang w:val="en-GB"/>
              </w:rPr>
            </w:pPr>
            <w:r w:rsidRPr="000E2FAF">
              <w:rPr>
                <w:sz w:val="24"/>
                <w:lang w:val="en-GB"/>
              </w:rPr>
              <w:t>Solution</w:t>
            </w:r>
          </w:p>
        </w:tc>
        <w:tc>
          <w:tcPr>
            <w:tcW w:w="0" w:type="auto"/>
          </w:tcPr>
          <w:p w14:paraId="67F2593E" w14:textId="77777777" w:rsidR="00543975" w:rsidRPr="000E2FAF" w:rsidRDefault="00543975" w:rsidP="00CA16D5">
            <w:pPr>
              <w:jc w:val="center"/>
              <w:cnfStyle w:val="100000000000" w:firstRow="1" w:lastRow="0" w:firstColumn="0" w:lastColumn="0" w:oddVBand="0" w:evenVBand="0" w:oddHBand="0" w:evenHBand="0" w:firstRowFirstColumn="0" w:firstRowLastColumn="0" w:lastRowFirstColumn="0" w:lastRowLastColumn="0"/>
              <w:rPr>
                <w:b w:val="0"/>
                <w:sz w:val="24"/>
                <w:lang w:val="en-GB"/>
              </w:rPr>
            </w:pPr>
            <w:r w:rsidRPr="000E2FAF">
              <w:rPr>
                <w:sz w:val="24"/>
                <w:lang w:val="en-GB"/>
              </w:rPr>
              <w:t>Desired outcome</w:t>
            </w:r>
          </w:p>
        </w:tc>
        <w:tc>
          <w:tcPr>
            <w:tcW w:w="0" w:type="auto"/>
          </w:tcPr>
          <w:p w14:paraId="57567B16" w14:textId="77777777" w:rsidR="00543975" w:rsidRPr="000E2FAF" w:rsidRDefault="00543975" w:rsidP="00CA16D5">
            <w:pPr>
              <w:jc w:val="center"/>
              <w:cnfStyle w:val="100000000000" w:firstRow="1" w:lastRow="0" w:firstColumn="0" w:lastColumn="0" w:oddVBand="0" w:evenVBand="0" w:oddHBand="0" w:evenHBand="0" w:firstRowFirstColumn="0" w:firstRowLastColumn="0" w:lastRowFirstColumn="0" w:lastRowLastColumn="0"/>
              <w:rPr>
                <w:b w:val="0"/>
                <w:sz w:val="24"/>
                <w:lang w:val="en-GB"/>
              </w:rPr>
            </w:pPr>
            <w:r w:rsidRPr="000E2FAF">
              <w:rPr>
                <w:sz w:val="24"/>
                <w:lang w:val="en-GB"/>
              </w:rPr>
              <w:t>Time scale</w:t>
            </w:r>
          </w:p>
        </w:tc>
        <w:tc>
          <w:tcPr>
            <w:tcW w:w="0" w:type="auto"/>
          </w:tcPr>
          <w:p w14:paraId="2BBCD37C" w14:textId="77777777" w:rsidR="00543975" w:rsidRPr="000E2FAF" w:rsidRDefault="00543975" w:rsidP="00CA16D5">
            <w:pPr>
              <w:jc w:val="center"/>
              <w:cnfStyle w:val="100000000000" w:firstRow="1" w:lastRow="0" w:firstColumn="0" w:lastColumn="0" w:oddVBand="0" w:evenVBand="0" w:oddHBand="0" w:evenHBand="0" w:firstRowFirstColumn="0" w:firstRowLastColumn="0" w:lastRowFirstColumn="0" w:lastRowLastColumn="0"/>
              <w:rPr>
                <w:b w:val="0"/>
                <w:sz w:val="24"/>
                <w:lang w:val="en-GB"/>
              </w:rPr>
            </w:pPr>
            <w:r w:rsidRPr="000E2FAF">
              <w:rPr>
                <w:sz w:val="24"/>
                <w:lang w:val="en-GB"/>
              </w:rPr>
              <w:t>Completion date</w:t>
            </w:r>
          </w:p>
        </w:tc>
        <w:tc>
          <w:tcPr>
            <w:tcW w:w="0" w:type="auto"/>
          </w:tcPr>
          <w:p w14:paraId="060A0362" w14:textId="77777777" w:rsidR="00543975" w:rsidRPr="000E2FAF" w:rsidRDefault="00543975" w:rsidP="00CA16D5">
            <w:pPr>
              <w:jc w:val="center"/>
              <w:cnfStyle w:val="100000000000" w:firstRow="1" w:lastRow="0" w:firstColumn="0" w:lastColumn="0" w:oddVBand="0" w:evenVBand="0" w:oddHBand="0" w:evenHBand="0" w:firstRowFirstColumn="0" w:firstRowLastColumn="0" w:lastRowFirstColumn="0" w:lastRowLastColumn="0"/>
              <w:rPr>
                <w:b w:val="0"/>
                <w:sz w:val="24"/>
                <w:lang w:val="en-GB"/>
              </w:rPr>
            </w:pPr>
            <w:r w:rsidRPr="000E2FAF">
              <w:rPr>
                <w:sz w:val="24"/>
                <w:lang w:val="en-GB"/>
              </w:rPr>
              <w:t>Planned budget</w:t>
            </w:r>
          </w:p>
        </w:tc>
      </w:tr>
      <w:tr w:rsidR="00543975" w:rsidRPr="000E2FAF" w14:paraId="6AFB62F5" w14:textId="77777777" w:rsidTr="000E2F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355281C" w14:textId="77777777" w:rsidR="00543975" w:rsidRPr="000E2FAF" w:rsidRDefault="00543975" w:rsidP="00CA16D5">
            <w:pPr>
              <w:rPr>
                <w:sz w:val="24"/>
                <w:lang w:val="en-GB"/>
              </w:rPr>
            </w:pPr>
            <w:r w:rsidRPr="000E2FAF">
              <w:rPr>
                <w:sz w:val="24"/>
                <w:lang w:val="en-GB"/>
              </w:rPr>
              <w:t>1</w:t>
            </w:r>
          </w:p>
        </w:tc>
        <w:tc>
          <w:tcPr>
            <w:tcW w:w="0" w:type="auto"/>
          </w:tcPr>
          <w:p w14:paraId="54F09EF3" w14:textId="77777777" w:rsidR="00543975" w:rsidRPr="000E2FAF" w:rsidRDefault="00543975" w:rsidP="00CA16D5">
            <w:pPr>
              <w:cnfStyle w:val="000000100000" w:firstRow="0" w:lastRow="0" w:firstColumn="0" w:lastColumn="0" w:oddVBand="0" w:evenVBand="0" w:oddHBand="1" w:evenHBand="0" w:firstRowFirstColumn="0" w:firstRowLastColumn="0" w:lastRowFirstColumn="0" w:lastRowLastColumn="0"/>
              <w:rPr>
                <w:sz w:val="24"/>
                <w:lang w:val="en-GB"/>
              </w:rPr>
            </w:pPr>
            <w:r w:rsidRPr="000E2FAF">
              <w:rPr>
                <w:sz w:val="24"/>
                <w:lang w:val="en-GB"/>
              </w:rPr>
              <w:t>Lack of staff training</w:t>
            </w:r>
          </w:p>
        </w:tc>
        <w:tc>
          <w:tcPr>
            <w:tcW w:w="0" w:type="auto"/>
          </w:tcPr>
          <w:p w14:paraId="2E0EB5E2" w14:textId="77777777" w:rsidR="00543975" w:rsidRPr="000E2FAF" w:rsidRDefault="00543975" w:rsidP="00CA16D5">
            <w:pPr>
              <w:cnfStyle w:val="000000100000" w:firstRow="0" w:lastRow="0" w:firstColumn="0" w:lastColumn="0" w:oddVBand="0" w:evenVBand="0" w:oddHBand="1" w:evenHBand="0" w:firstRowFirstColumn="0" w:firstRowLastColumn="0" w:lastRowFirstColumn="0" w:lastRowLastColumn="0"/>
              <w:rPr>
                <w:sz w:val="24"/>
                <w:lang w:val="en-GB"/>
              </w:rPr>
            </w:pPr>
            <w:r w:rsidRPr="000E2FAF">
              <w:rPr>
                <w:sz w:val="24"/>
                <w:lang w:val="en-GB"/>
              </w:rPr>
              <w:t xml:space="preserve">The solution in this segment could be attributed to the creation of a structured mechanism of staff training. The process, in this case, corresponds to consideration of an internal evaluation of the employees and identification of the difference of skills currently available with the employees and the required skills </w:t>
            </w:r>
          </w:p>
        </w:tc>
        <w:tc>
          <w:tcPr>
            <w:tcW w:w="0" w:type="auto"/>
          </w:tcPr>
          <w:p w14:paraId="05645E45" w14:textId="77777777" w:rsidR="00543975" w:rsidRPr="000E2FAF" w:rsidRDefault="00543975" w:rsidP="00CA16D5">
            <w:pPr>
              <w:cnfStyle w:val="000000100000" w:firstRow="0" w:lastRow="0" w:firstColumn="0" w:lastColumn="0" w:oddVBand="0" w:evenVBand="0" w:oddHBand="1" w:evenHBand="0" w:firstRowFirstColumn="0" w:firstRowLastColumn="0" w:lastRowFirstColumn="0" w:lastRowLastColumn="0"/>
              <w:rPr>
                <w:sz w:val="24"/>
                <w:lang w:val="en-GB"/>
              </w:rPr>
            </w:pPr>
            <w:r w:rsidRPr="000E2FAF">
              <w:rPr>
                <w:sz w:val="24"/>
                <w:lang w:val="en-GB"/>
              </w:rPr>
              <w:t xml:space="preserve">The desired outcomes would be effective skill development through the conduction of organisational skills audit. Additional desired outcome would be focused on the creation of a singular pool of talent that has similar skills and competencies across all the units of the organisation. </w:t>
            </w:r>
          </w:p>
        </w:tc>
        <w:tc>
          <w:tcPr>
            <w:tcW w:w="0" w:type="auto"/>
          </w:tcPr>
          <w:p w14:paraId="76813542" w14:textId="77777777" w:rsidR="00543975" w:rsidRPr="000E2FAF" w:rsidRDefault="00543975" w:rsidP="00CA16D5">
            <w:pPr>
              <w:cnfStyle w:val="000000100000" w:firstRow="0" w:lastRow="0" w:firstColumn="0" w:lastColumn="0" w:oddVBand="0" w:evenVBand="0" w:oddHBand="1" w:evenHBand="0" w:firstRowFirstColumn="0" w:firstRowLastColumn="0" w:lastRowFirstColumn="0" w:lastRowLastColumn="0"/>
              <w:rPr>
                <w:sz w:val="24"/>
                <w:lang w:val="en-GB"/>
              </w:rPr>
            </w:pPr>
            <w:r w:rsidRPr="000E2FAF">
              <w:rPr>
                <w:sz w:val="24"/>
                <w:lang w:val="en-GB"/>
              </w:rPr>
              <w:t>3 months</w:t>
            </w:r>
          </w:p>
        </w:tc>
        <w:tc>
          <w:tcPr>
            <w:tcW w:w="0" w:type="auto"/>
          </w:tcPr>
          <w:p w14:paraId="55E52E05" w14:textId="77777777" w:rsidR="00543975" w:rsidRPr="000E2FAF" w:rsidRDefault="00543975" w:rsidP="00CA16D5">
            <w:pPr>
              <w:cnfStyle w:val="000000100000" w:firstRow="0" w:lastRow="0" w:firstColumn="0" w:lastColumn="0" w:oddVBand="0" w:evenVBand="0" w:oddHBand="1" w:evenHBand="0" w:firstRowFirstColumn="0" w:firstRowLastColumn="0" w:lastRowFirstColumn="0" w:lastRowLastColumn="0"/>
              <w:rPr>
                <w:sz w:val="24"/>
                <w:lang w:val="en-GB"/>
              </w:rPr>
            </w:pPr>
            <w:r w:rsidRPr="000E2FAF">
              <w:rPr>
                <w:sz w:val="24"/>
                <w:lang w:val="en-GB"/>
              </w:rPr>
              <w:t>28</w:t>
            </w:r>
            <w:r w:rsidRPr="000E2FAF">
              <w:rPr>
                <w:sz w:val="24"/>
                <w:vertAlign w:val="superscript"/>
                <w:lang w:val="en-GB"/>
              </w:rPr>
              <w:t>th</w:t>
            </w:r>
            <w:r w:rsidRPr="000E2FAF">
              <w:rPr>
                <w:sz w:val="24"/>
                <w:lang w:val="en-GB"/>
              </w:rPr>
              <w:t xml:space="preserve"> August 2021</w:t>
            </w:r>
          </w:p>
        </w:tc>
        <w:tc>
          <w:tcPr>
            <w:tcW w:w="0" w:type="auto"/>
          </w:tcPr>
          <w:p w14:paraId="54235832" w14:textId="77777777" w:rsidR="00543975" w:rsidRPr="000E2FAF" w:rsidRDefault="00543975" w:rsidP="00CA16D5">
            <w:pPr>
              <w:cnfStyle w:val="000000100000" w:firstRow="0" w:lastRow="0" w:firstColumn="0" w:lastColumn="0" w:oddVBand="0" w:evenVBand="0" w:oddHBand="1" w:evenHBand="0" w:firstRowFirstColumn="0" w:firstRowLastColumn="0" w:lastRowFirstColumn="0" w:lastRowLastColumn="0"/>
              <w:rPr>
                <w:sz w:val="24"/>
                <w:lang w:val="en-GB"/>
              </w:rPr>
            </w:pPr>
            <w:r w:rsidRPr="000E2FAF">
              <w:rPr>
                <w:sz w:val="24"/>
                <w:lang w:val="en-GB"/>
              </w:rPr>
              <w:t>25000 GBP</w:t>
            </w:r>
          </w:p>
        </w:tc>
      </w:tr>
      <w:tr w:rsidR="00543975" w:rsidRPr="000E2FAF" w14:paraId="7E46C47D" w14:textId="77777777" w:rsidTr="000E2FA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49104751" w14:textId="77777777" w:rsidR="00543975" w:rsidRPr="000E2FAF" w:rsidRDefault="00543975" w:rsidP="00CA16D5">
            <w:pPr>
              <w:rPr>
                <w:sz w:val="24"/>
                <w:lang w:val="en-GB"/>
              </w:rPr>
            </w:pPr>
            <w:r w:rsidRPr="000E2FAF">
              <w:rPr>
                <w:sz w:val="24"/>
                <w:lang w:val="en-GB"/>
              </w:rPr>
              <w:lastRenderedPageBreak/>
              <w:t>2</w:t>
            </w:r>
          </w:p>
        </w:tc>
        <w:tc>
          <w:tcPr>
            <w:tcW w:w="0" w:type="auto"/>
          </w:tcPr>
          <w:p w14:paraId="108CC113" w14:textId="77777777" w:rsidR="00543975" w:rsidRPr="000E2FAF" w:rsidRDefault="00543975" w:rsidP="00CA16D5">
            <w:pPr>
              <w:cnfStyle w:val="000000010000" w:firstRow="0" w:lastRow="0" w:firstColumn="0" w:lastColumn="0" w:oddVBand="0" w:evenVBand="0" w:oddHBand="0" w:evenHBand="1" w:firstRowFirstColumn="0" w:firstRowLastColumn="0" w:lastRowFirstColumn="0" w:lastRowLastColumn="0"/>
              <w:rPr>
                <w:sz w:val="24"/>
                <w:lang w:val="en-GB"/>
              </w:rPr>
            </w:pPr>
            <w:r w:rsidRPr="000E2FAF">
              <w:rPr>
                <w:sz w:val="24"/>
                <w:lang w:val="en-GB"/>
              </w:rPr>
              <w:t>Lack of hotel occupancy</w:t>
            </w:r>
          </w:p>
        </w:tc>
        <w:tc>
          <w:tcPr>
            <w:tcW w:w="0" w:type="auto"/>
          </w:tcPr>
          <w:p w14:paraId="02D7B6CB" w14:textId="77777777" w:rsidR="00543975" w:rsidRPr="000E2FAF" w:rsidRDefault="00543975" w:rsidP="00CA16D5">
            <w:pPr>
              <w:cnfStyle w:val="000000010000" w:firstRow="0" w:lastRow="0" w:firstColumn="0" w:lastColumn="0" w:oddVBand="0" w:evenVBand="0" w:oddHBand="0" w:evenHBand="1" w:firstRowFirstColumn="0" w:firstRowLastColumn="0" w:lastRowFirstColumn="0" w:lastRowLastColumn="0"/>
              <w:rPr>
                <w:sz w:val="24"/>
                <w:lang w:val="en-GB"/>
              </w:rPr>
            </w:pPr>
            <w:r w:rsidRPr="000E2FAF">
              <w:rPr>
                <w:sz w:val="24"/>
                <w:lang w:val="en-GB"/>
              </w:rPr>
              <w:t>A potential solution, in this case, would be focusing on social media marketing coupled with the projection of COVID-19 safe stays. This would increase the customer base as customers would be services under strict protocols altogether</w:t>
            </w:r>
          </w:p>
        </w:tc>
        <w:tc>
          <w:tcPr>
            <w:tcW w:w="0" w:type="auto"/>
          </w:tcPr>
          <w:p w14:paraId="288C48C3" w14:textId="77777777" w:rsidR="00543975" w:rsidRPr="000E2FAF" w:rsidRDefault="00543975" w:rsidP="00CA16D5">
            <w:pPr>
              <w:cnfStyle w:val="000000010000" w:firstRow="0" w:lastRow="0" w:firstColumn="0" w:lastColumn="0" w:oddVBand="0" w:evenVBand="0" w:oddHBand="0" w:evenHBand="1" w:firstRowFirstColumn="0" w:firstRowLastColumn="0" w:lastRowFirstColumn="0" w:lastRowLastColumn="0"/>
              <w:rPr>
                <w:sz w:val="24"/>
                <w:lang w:val="en-GB"/>
              </w:rPr>
            </w:pPr>
            <w:r w:rsidRPr="000E2FAF">
              <w:rPr>
                <w:sz w:val="24"/>
                <w:lang w:val="en-GB"/>
              </w:rPr>
              <w:t xml:space="preserve">The desired outcome could be attributed to an increase in the number of queries for booking at the organisation. This would reflect the intention of customers to avail the services offered by Premier Inn. The additional desired outcome could be attributed to the increase in customer base from new segment customer. This is because of the brand </w:t>
            </w:r>
            <w:r w:rsidRPr="000E2FAF">
              <w:rPr>
                <w:sz w:val="24"/>
                <w:lang w:val="en-GB"/>
              </w:rPr>
              <w:lastRenderedPageBreak/>
              <w:t xml:space="preserve">name and evidence-based COVID-19 protocol following to be implemented in the organisation. </w:t>
            </w:r>
          </w:p>
        </w:tc>
        <w:tc>
          <w:tcPr>
            <w:tcW w:w="0" w:type="auto"/>
          </w:tcPr>
          <w:p w14:paraId="28D03177" w14:textId="77777777" w:rsidR="00543975" w:rsidRPr="000E2FAF" w:rsidRDefault="00543975" w:rsidP="00CA16D5">
            <w:pPr>
              <w:cnfStyle w:val="000000010000" w:firstRow="0" w:lastRow="0" w:firstColumn="0" w:lastColumn="0" w:oddVBand="0" w:evenVBand="0" w:oddHBand="0" w:evenHBand="1" w:firstRowFirstColumn="0" w:firstRowLastColumn="0" w:lastRowFirstColumn="0" w:lastRowLastColumn="0"/>
              <w:rPr>
                <w:sz w:val="24"/>
                <w:lang w:val="en-GB"/>
              </w:rPr>
            </w:pPr>
            <w:r w:rsidRPr="000E2FAF">
              <w:rPr>
                <w:sz w:val="24"/>
                <w:lang w:val="en-GB"/>
              </w:rPr>
              <w:lastRenderedPageBreak/>
              <w:t>1 month</w:t>
            </w:r>
          </w:p>
        </w:tc>
        <w:tc>
          <w:tcPr>
            <w:tcW w:w="0" w:type="auto"/>
          </w:tcPr>
          <w:p w14:paraId="56067DCB" w14:textId="77777777" w:rsidR="00543975" w:rsidRPr="000E2FAF" w:rsidRDefault="00543975" w:rsidP="00CA16D5">
            <w:pPr>
              <w:cnfStyle w:val="000000010000" w:firstRow="0" w:lastRow="0" w:firstColumn="0" w:lastColumn="0" w:oddVBand="0" w:evenVBand="0" w:oddHBand="0" w:evenHBand="1" w:firstRowFirstColumn="0" w:firstRowLastColumn="0" w:lastRowFirstColumn="0" w:lastRowLastColumn="0"/>
              <w:rPr>
                <w:sz w:val="24"/>
                <w:lang w:val="en-GB"/>
              </w:rPr>
            </w:pPr>
            <w:r w:rsidRPr="000E2FAF">
              <w:rPr>
                <w:sz w:val="24"/>
                <w:lang w:val="en-GB"/>
              </w:rPr>
              <w:t>28</w:t>
            </w:r>
            <w:r w:rsidRPr="000E2FAF">
              <w:rPr>
                <w:sz w:val="24"/>
                <w:vertAlign w:val="superscript"/>
                <w:lang w:val="en-GB"/>
              </w:rPr>
              <w:t>th</w:t>
            </w:r>
            <w:r w:rsidRPr="000E2FAF">
              <w:rPr>
                <w:sz w:val="24"/>
                <w:lang w:val="en-GB"/>
              </w:rPr>
              <w:t xml:space="preserve"> June 2021</w:t>
            </w:r>
          </w:p>
        </w:tc>
        <w:tc>
          <w:tcPr>
            <w:tcW w:w="0" w:type="auto"/>
          </w:tcPr>
          <w:p w14:paraId="5214AD3C" w14:textId="77777777" w:rsidR="00543975" w:rsidRPr="000E2FAF" w:rsidRDefault="00543975" w:rsidP="00CA16D5">
            <w:pPr>
              <w:cnfStyle w:val="000000010000" w:firstRow="0" w:lastRow="0" w:firstColumn="0" w:lastColumn="0" w:oddVBand="0" w:evenVBand="0" w:oddHBand="0" w:evenHBand="1" w:firstRowFirstColumn="0" w:firstRowLastColumn="0" w:lastRowFirstColumn="0" w:lastRowLastColumn="0"/>
              <w:rPr>
                <w:sz w:val="24"/>
                <w:lang w:val="en-GB"/>
              </w:rPr>
            </w:pPr>
          </w:p>
        </w:tc>
      </w:tr>
      <w:tr w:rsidR="00543975" w:rsidRPr="000E2FAF" w14:paraId="1ED9466D" w14:textId="77777777" w:rsidTr="000E2F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BECEC9D" w14:textId="77777777" w:rsidR="00543975" w:rsidRPr="000E2FAF" w:rsidRDefault="00543975" w:rsidP="00CA16D5">
            <w:pPr>
              <w:rPr>
                <w:sz w:val="24"/>
                <w:lang w:val="en-GB"/>
              </w:rPr>
            </w:pPr>
            <w:r w:rsidRPr="000E2FAF">
              <w:rPr>
                <w:sz w:val="24"/>
                <w:lang w:val="en-GB"/>
              </w:rPr>
              <w:lastRenderedPageBreak/>
              <w:t>3</w:t>
            </w:r>
          </w:p>
        </w:tc>
        <w:tc>
          <w:tcPr>
            <w:tcW w:w="0" w:type="auto"/>
          </w:tcPr>
          <w:p w14:paraId="4B3E30F4" w14:textId="77777777" w:rsidR="00543975" w:rsidRPr="000E2FAF" w:rsidRDefault="00543975" w:rsidP="00CA16D5">
            <w:pPr>
              <w:cnfStyle w:val="000000100000" w:firstRow="0" w:lastRow="0" w:firstColumn="0" w:lastColumn="0" w:oddVBand="0" w:evenVBand="0" w:oddHBand="1" w:evenHBand="0" w:firstRowFirstColumn="0" w:firstRowLastColumn="0" w:lastRowFirstColumn="0" w:lastRowLastColumn="0"/>
              <w:rPr>
                <w:sz w:val="24"/>
                <w:lang w:val="en-GB"/>
              </w:rPr>
            </w:pPr>
            <w:r w:rsidRPr="000E2FAF">
              <w:rPr>
                <w:sz w:val="24"/>
                <w:lang w:val="en-GB"/>
              </w:rPr>
              <w:t>Job cuts and low staff retention</w:t>
            </w:r>
          </w:p>
        </w:tc>
        <w:tc>
          <w:tcPr>
            <w:tcW w:w="0" w:type="auto"/>
          </w:tcPr>
          <w:p w14:paraId="2BE8EC77" w14:textId="77777777" w:rsidR="00543975" w:rsidRPr="000E2FAF" w:rsidRDefault="00543975" w:rsidP="00CA16D5">
            <w:pPr>
              <w:cnfStyle w:val="000000100000" w:firstRow="0" w:lastRow="0" w:firstColumn="0" w:lastColumn="0" w:oddVBand="0" w:evenVBand="0" w:oddHBand="1" w:evenHBand="0" w:firstRowFirstColumn="0" w:firstRowLastColumn="0" w:lastRowFirstColumn="0" w:lastRowLastColumn="0"/>
              <w:rPr>
                <w:sz w:val="24"/>
                <w:lang w:val="en-GB"/>
              </w:rPr>
            </w:pPr>
            <w:r w:rsidRPr="000E2FAF">
              <w:rPr>
                <w:sz w:val="24"/>
                <w:lang w:val="en-GB"/>
              </w:rPr>
              <w:t xml:space="preserve">Though this is an operational issue and is based on the immediate market condition, a potential solution could be attributed to moderation in the employment contract. As such, during the lean tenure or until the industry recovers, the mode of payment would be commission based. The relevant remuneration would be paid in </w:t>
            </w:r>
            <w:r w:rsidRPr="000E2FAF">
              <w:rPr>
                <w:sz w:val="24"/>
                <w:lang w:val="en-GB"/>
              </w:rPr>
              <w:lastRenderedPageBreak/>
              <w:t xml:space="preserve">arrears post completion of the pandemic. </w:t>
            </w:r>
          </w:p>
        </w:tc>
        <w:tc>
          <w:tcPr>
            <w:tcW w:w="0" w:type="auto"/>
          </w:tcPr>
          <w:p w14:paraId="21C45352" w14:textId="77777777" w:rsidR="00543975" w:rsidRPr="000E2FAF" w:rsidRDefault="00543975" w:rsidP="00CA16D5">
            <w:pPr>
              <w:cnfStyle w:val="000000100000" w:firstRow="0" w:lastRow="0" w:firstColumn="0" w:lastColumn="0" w:oddVBand="0" w:evenVBand="0" w:oddHBand="1" w:evenHBand="0" w:firstRowFirstColumn="0" w:firstRowLastColumn="0" w:lastRowFirstColumn="0" w:lastRowLastColumn="0"/>
              <w:rPr>
                <w:sz w:val="24"/>
                <w:lang w:val="en-GB"/>
              </w:rPr>
            </w:pPr>
            <w:r w:rsidRPr="000E2FAF">
              <w:rPr>
                <w:sz w:val="24"/>
                <w:lang w:val="en-GB"/>
              </w:rPr>
              <w:lastRenderedPageBreak/>
              <w:t xml:space="preserve">The desired outcome would be an increase in the employee retention rate, as this process could be perceived as an option for employment security. The overall process could be attributed to the increase in the number of channels through which </w:t>
            </w:r>
            <w:r w:rsidRPr="000E2FAF">
              <w:rPr>
                <w:sz w:val="24"/>
                <w:lang w:val="en-GB"/>
              </w:rPr>
              <w:lastRenderedPageBreak/>
              <w:t xml:space="preserve">employees would be able to align themselves with the organisation. </w:t>
            </w:r>
          </w:p>
        </w:tc>
        <w:tc>
          <w:tcPr>
            <w:tcW w:w="0" w:type="auto"/>
          </w:tcPr>
          <w:p w14:paraId="03BD2C36" w14:textId="77777777" w:rsidR="00543975" w:rsidRPr="000E2FAF" w:rsidRDefault="00543975" w:rsidP="00CA16D5">
            <w:pPr>
              <w:cnfStyle w:val="000000100000" w:firstRow="0" w:lastRow="0" w:firstColumn="0" w:lastColumn="0" w:oddVBand="0" w:evenVBand="0" w:oddHBand="1" w:evenHBand="0" w:firstRowFirstColumn="0" w:firstRowLastColumn="0" w:lastRowFirstColumn="0" w:lastRowLastColumn="0"/>
              <w:rPr>
                <w:sz w:val="24"/>
                <w:lang w:val="en-GB"/>
              </w:rPr>
            </w:pPr>
            <w:r w:rsidRPr="000E2FAF">
              <w:rPr>
                <w:sz w:val="24"/>
                <w:lang w:val="en-GB"/>
              </w:rPr>
              <w:lastRenderedPageBreak/>
              <w:t>1 month</w:t>
            </w:r>
          </w:p>
        </w:tc>
        <w:tc>
          <w:tcPr>
            <w:tcW w:w="0" w:type="auto"/>
          </w:tcPr>
          <w:p w14:paraId="0B55C8AC" w14:textId="77777777" w:rsidR="00543975" w:rsidRPr="000E2FAF" w:rsidRDefault="00543975" w:rsidP="00CA16D5">
            <w:pPr>
              <w:cnfStyle w:val="000000100000" w:firstRow="0" w:lastRow="0" w:firstColumn="0" w:lastColumn="0" w:oddVBand="0" w:evenVBand="0" w:oddHBand="1" w:evenHBand="0" w:firstRowFirstColumn="0" w:firstRowLastColumn="0" w:lastRowFirstColumn="0" w:lastRowLastColumn="0"/>
              <w:rPr>
                <w:sz w:val="24"/>
                <w:lang w:val="en-GB"/>
              </w:rPr>
            </w:pPr>
            <w:r w:rsidRPr="000E2FAF">
              <w:rPr>
                <w:sz w:val="24"/>
                <w:lang w:val="en-GB"/>
              </w:rPr>
              <w:t>28</w:t>
            </w:r>
            <w:r w:rsidRPr="000E2FAF">
              <w:rPr>
                <w:sz w:val="24"/>
                <w:vertAlign w:val="superscript"/>
                <w:lang w:val="en-GB"/>
              </w:rPr>
              <w:t>th</w:t>
            </w:r>
            <w:r w:rsidRPr="000E2FAF">
              <w:rPr>
                <w:sz w:val="24"/>
                <w:lang w:val="en-GB"/>
              </w:rPr>
              <w:t xml:space="preserve"> July</w:t>
            </w:r>
          </w:p>
        </w:tc>
        <w:tc>
          <w:tcPr>
            <w:tcW w:w="0" w:type="auto"/>
          </w:tcPr>
          <w:p w14:paraId="750012AC" w14:textId="77777777" w:rsidR="00543975" w:rsidRPr="000E2FAF" w:rsidRDefault="00543975" w:rsidP="00CA16D5">
            <w:pPr>
              <w:cnfStyle w:val="000000100000" w:firstRow="0" w:lastRow="0" w:firstColumn="0" w:lastColumn="0" w:oddVBand="0" w:evenVBand="0" w:oddHBand="1" w:evenHBand="0" w:firstRowFirstColumn="0" w:firstRowLastColumn="0" w:lastRowFirstColumn="0" w:lastRowLastColumn="0"/>
              <w:rPr>
                <w:sz w:val="24"/>
                <w:lang w:val="en-GB"/>
              </w:rPr>
            </w:pPr>
          </w:p>
        </w:tc>
      </w:tr>
      <w:tr w:rsidR="00543975" w:rsidRPr="000E2FAF" w14:paraId="1A6362A8" w14:textId="77777777" w:rsidTr="000E2FA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06F737B" w14:textId="77777777" w:rsidR="00543975" w:rsidRPr="000E2FAF" w:rsidRDefault="00543975" w:rsidP="00CA16D5">
            <w:pPr>
              <w:rPr>
                <w:sz w:val="24"/>
                <w:lang w:val="en-GB"/>
              </w:rPr>
            </w:pPr>
            <w:r w:rsidRPr="000E2FAF">
              <w:rPr>
                <w:sz w:val="24"/>
                <w:lang w:val="en-GB"/>
              </w:rPr>
              <w:t>4</w:t>
            </w:r>
          </w:p>
        </w:tc>
        <w:tc>
          <w:tcPr>
            <w:tcW w:w="0" w:type="auto"/>
          </w:tcPr>
          <w:p w14:paraId="1EADEBC9" w14:textId="77777777" w:rsidR="00543975" w:rsidRPr="000E2FAF" w:rsidRDefault="00543975" w:rsidP="00CA16D5">
            <w:pPr>
              <w:cnfStyle w:val="000000010000" w:firstRow="0" w:lastRow="0" w:firstColumn="0" w:lastColumn="0" w:oddVBand="0" w:evenVBand="0" w:oddHBand="0" w:evenHBand="1" w:firstRowFirstColumn="0" w:firstRowLastColumn="0" w:lastRowFirstColumn="0" w:lastRowLastColumn="0"/>
              <w:rPr>
                <w:sz w:val="24"/>
                <w:lang w:val="en-GB"/>
              </w:rPr>
            </w:pPr>
            <w:r w:rsidRPr="000E2FAF">
              <w:rPr>
                <w:sz w:val="24"/>
                <w:lang w:val="en-GB"/>
              </w:rPr>
              <w:t>Poor employee motivation and customer service</w:t>
            </w:r>
          </w:p>
        </w:tc>
        <w:tc>
          <w:tcPr>
            <w:tcW w:w="0" w:type="auto"/>
          </w:tcPr>
          <w:p w14:paraId="113B370B" w14:textId="77777777" w:rsidR="00543975" w:rsidRPr="000E2FAF" w:rsidRDefault="00543975" w:rsidP="00CA16D5">
            <w:pPr>
              <w:cnfStyle w:val="000000010000" w:firstRow="0" w:lastRow="0" w:firstColumn="0" w:lastColumn="0" w:oddVBand="0" w:evenVBand="0" w:oddHBand="0" w:evenHBand="1" w:firstRowFirstColumn="0" w:firstRowLastColumn="0" w:lastRowFirstColumn="0" w:lastRowLastColumn="0"/>
              <w:rPr>
                <w:sz w:val="24"/>
                <w:lang w:val="en-GB"/>
              </w:rPr>
            </w:pPr>
            <w:r w:rsidRPr="000E2FAF">
              <w:rPr>
                <w:sz w:val="24"/>
                <w:lang w:val="en-GB"/>
              </w:rPr>
              <w:t xml:space="preserve">Based on the analysis identified, the major reason for this poor motivation is harsh working conditions and poor wages. Hence, a possible solution mechanism would include the generation of employee benefits coupled with the reorganisation of the management to understand employee grievance. This would include implementing a stringent employee </w:t>
            </w:r>
            <w:r w:rsidRPr="000E2FAF">
              <w:rPr>
                <w:sz w:val="24"/>
                <w:lang w:val="en-GB"/>
              </w:rPr>
              <w:lastRenderedPageBreak/>
              <w:t xml:space="preserve">grievance portal that would meet the effective mitigation of the issues. </w:t>
            </w:r>
          </w:p>
        </w:tc>
        <w:tc>
          <w:tcPr>
            <w:tcW w:w="0" w:type="auto"/>
          </w:tcPr>
          <w:p w14:paraId="27BB5D3E" w14:textId="77777777" w:rsidR="00543975" w:rsidRPr="000E2FAF" w:rsidRDefault="00543975" w:rsidP="00CA16D5">
            <w:pPr>
              <w:cnfStyle w:val="000000010000" w:firstRow="0" w:lastRow="0" w:firstColumn="0" w:lastColumn="0" w:oddVBand="0" w:evenVBand="0" w:oddHBand="0" w:evenHBand="1" w:firstRowFirstColumn="0" w:firstRowLastColumn="0" w:lastRowFirstColumn="0" w:lastRowLastColumn="0"/>
              <w:rPr>
                <w:sz w:val="24"/>
                <w:lang w:val="en-GB"/>
              </w:rPr>
            </w:pPr>
            <w:r w:rsidRPr="000E2FAF">
              <w:rPr>
                <w:sz w:val="24"/>
                <w:lang w:val="en-GB"/>
              </w:rPr>
              <w:lastRenderedPageBreak/>
              <w:t xml:space="preserve">The intended outcome could be attributed to the increase in internal locus of control coupled with the development of an intrinsic form of motivation. In the long end, this would improve customer services. An additional desired outcome would be an increase in </w:t>
            </w:r>
            <w:r w:rsidRPr="000E2FAF">
              <w:rPr>
                <w:sz w:val="24"/>
                <w:lang w:val="en-GB"/>
              </w:rPr>
              <w:lastRenderedPageBreak/>
              <w:t xml:space="preserve">the acceptance of the organisation in the local market. This would be through positive reviews of employment as well as willingness to serve the desired customer base based on the available protocol </w:t>
            </w:r>
          </w:p>
        </w:tc>
        <w:tc>
          <w:tcPr>
            <w:tcW w:w="0" w:type="auto"/>
          </w:tcPr>
          <w:p w14:paraId="59F4C87F" w14:textId="77777777" w:rsidR="00543975" w:rsidRPr="000E2FAF" w:rsidRDefault="00543975" w:rsidP="00CA16D5">
            <w:pPr>
              <w:cnfStyle w:val="000000010000" w:firstRow="0" w:lastRow="0" w:firstColumn="0" w:lastColumn="0" w:oddVBand="0" w:evenVBand="0" w:oddHBand="0" w:evenHBand="1" w:firstRowFirstColumn="0" w:firstRowLastColumn="0" w:lastRowFirstColumn="0" w:lastRowLastColumn="0"/>
              <w:rPr>
                <w:sz w:val="24"/>
                <w:lang w:val="en-GB"/>
              </w:rPr>
            </w:pPr>
            <w:r w:rsidRPr="000E2FAF">
              <w:rPr>
                <w:sz w:val="24"/>
                <w:lang w:val="en-GB"/>
              </w:rPr>
              <w:lastRenderedPageBreak/>
              <w:t>2 months</w:t>
            </w:r>
          </w:p>
        </w:tc>
        <w:tc>
          <w:tcPr>
            <w:tcW w:w="0" w:type="auto"/>
          </w:tcPr>
          <w:p w14:paraId="1EBC9A16" w14:textId="77777777" w:rsidR="00543975" w:rsidRPr="000E2FAF" w:rsidRDefault="00543975" w:rsidP="00CA16D5">
            <w:pPr>
              <w:cnfStyle w:val="000000010000" w:firstRow="0" w:lastRow="0" w:firstColumn="0" w:lastColumn="0" w:oddVBand="0" w:evenVBand="0" w:oddHBand="0" w:evenHBand="1" w:firstRowFirstColumn="0" w:firstRowLastColumn="0" w:lastRowFirstColumn="0" w:lastRowLastColumn="0"/>
              <w:rPr>
                <w:sz w:val="24"/>
                <w:lang w:val="en-GB"/>
              </w:rPr>
            </w:pPr>
            <w:r w:rsidRPr="000E2FAF">
              <w:rPr>
                <w:sz w:val="24"/>
                <w:lang w:val="en-GB"/>
              </w:rPr>
              <w:t>19</w:t>
            </w:r>
            <w:r w:rsidRPr="000E2FAF">
              <w:rPr>
                <w:sz w:val="24"/>
                <w:vertAlign w:val="superscript"/>
                <w:lang w:val="en-GB"/>
              </w:rPr>
              <w:t>th</w:t>
            </w:r>
            <w:r w:rsidRPr="000E2FAF">
              <w:rPr>
                <w:sz w:val="24"/>
                <w:lang w:val="en-GB"/>
              </w:rPr>
              <w:t xml:space="preserve"> October 2021</w:t>
            </w:r>
          </w:p>
        </w:tc>
        <w:tc>
          <w:tcPr>
            <w:tcW w:w="0" w:type="auto"/>
          </w:tcPr>
          <w:p w14:paraId="447011B0" w14:textId="77777777" w:rsidR="00543975" w:rsidRPr="000E2FAF" w:rsidRDefault="00543975" w:rsidP="00CA16D5">
            <w:pPr>
              <w:cnfStyle w:val="000000010000" w:firstRow="0" w:lastRow="0" w:firstColumn="0" w:lastColumn="0" w:oddVBand="0" w:evenVBand="0" w:oddHBand="0" w:evenHBand="1" w:firstRowFirstColumn="0" w:firstRowLastColumn="0" w:lastRowFirstColumn="0" w:lastRowLastColumn="0"/>
              <w:rPr>
                <w:sz w:val="24"/>
                <w:lang w:val="en-GB"/>
              </w:rPr>
            </w:pPr>
          </w:p>
        </w:tc>
      </w:tr>
      <w:tr w:rsidR="00543975" w:rsidRPr="000E2FAF" w14:paraId="0E4C7683" w14:textId="77777777" w:rsidTr="000E2F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1CC9913" w14:textId="77777777" w:rsidR="00543975" w:rsidRPr="000E2FAF" w:rsidRDefault="00543975" w:rsidP="00CA16D5">
            <w:pPr>
              <w:rPr>
                <w:sz w:val="24"/>
                <w:lang w:val="en-GB"/>
              </w:rPr>
            </w:pPr>
            <w:r w:rsidRPr="000E2FAF">
              <w:rPr>
                <w:sz w:val="24"/>
                <w:lang w:val="en-GB"/>
              </w:rPr>
              <w:lastRenderedPageBreak/>
              <w:t>5</w:t>
            </w:r>
          </w:p>
        </w:tc>
        <w:tc>
          <w:tcPr>
            <w:tcW w:w="0" w:type="auto"/>
          </w:tcPr>
          <w:p w14:paraId="51196A22" w14:textId="77777777" w:rsidR="00543975" w:rsidRPr="000E2FAF" w:rsidRDefault="00543975" w:rsidP="00CA16D5">
            <w:pPr>
              <w:cnfStyle w:val="000000100000" w:firstRow="0" w:lastRow="0" w:firstColumn="0" w:lastColumn="0" w:oddVBand="0" w:evenVBand="0" w:oddHBand="1" w:evenHBand="0" w:firstRowFirstColumn="0" w:firstRowLastColumn="0" w:lastRowFirstColumn="0" w:lastRowLastColumn="0"/>
              <w:rPr>
                <w:sz w:val="24"/>
                <w:lang w:val="en-GB"/>
              </w:rPr>
            </w:pPr>
            <w:r w:rsidRPr="000E2FAF">
              <w:rPr>
                <w:sz w:val="24"/>
                <w:lang w:val="en-GB"/>
              </w:rPr>
              <w:t>Further development of food and beverage services</w:t>
            </w:r>
          </w:p>
        </w:tc>
        <w:tc>
          <w:tcPr>
            <w:tcW w:w="0" w:type="auto"/>
          </w:tcPr>
          <w:p w14:paraId="57097A7C" w14:textId="77777777" w:rsidR="00543975" w:rsidRPr="000E2FAF" w:rsidRDefault="00543975" w:rsidP="00CA16D5">
            <w:pPr>
              <w:cnfStyle w:val="000000100000" w:firstRow="0" w:lastRow="0" w:firstColumn="0" w:lastColumn="0" w:oddVBand="0" w:evenVBand="0" w:oddHBand="1" w:evenHBand="0" w:firstRowFirstColumn="0" w:firstRowLastColumn="0" w:lastRowFirstColumn="0" w:lastRowLastColumn="0"/>
              <w:rPr>
                <w:sz w:val="24"/>
                <w:lang w:val="en-GB"/>
              </w:rPr>
            </w:pPr>
            <w:r w:rsidRPr="000E2FAF">
              <w:rPr>
                <w:sz w:val="24"/>
                <w:lang w:val="en-GB"/>
              </w:rPr>
              <w:t xml:space="preserve">In this segment, it has been identified that the food and beverage segment of the organisation is one of the strengths. However, the same could be developed. The </w:t>
            </w:r>
            <w:r w:rsidRPr="000E2FAF">
              <w:rPr>
                <w:sz w:val="24"/>
                <w:lang w:val="en-GB"/>
              </w:rPr>
              <w:lastRenderedPageBreak/>
              <w:t>possible process of development of the same could be attributed to the increase of catering services to the local community as well as corporate houses. This is because, due to the pandemic, there has been an increase in workload without domestic help. Providing nutritious meals in a transactional mode would create a separate business wing for the organisation. The focus area however would be the commercialisation of the food delivery system with the use of Premier Inn networks across the UK.</w:t>
            </w:r>
          </w:p>
        </w:tc>
        <w:tc>
          <w:tcPr>
            <w:tcW w:w="0" w:type="auto"/>
          </w:tcPr>
          <w:p w14:paraId="21ACC29D" w14:textId="77777777" w:rsidR="00543975" w:rsidRPr="000E2FAF" w:rsidRDefault="00543975" w:rsidP="00CA16D5">
            <w:pPr>
              <w:cnfStyle w:val="000000100000" w:firstRow="0" w:lastRow="0" w:firstColumn="0" w:lastColumn="0" w:oddVBand="0" w:evenVBand="0" w:oddHBand="1" w:evenHBand="0" w:firstRowFirstColumn="0" w:firstRowLastColumn="0" w:lastRowFirstColumn="0" w:lastRowLastColumn="0"/>
              <w:rPr>
                <w:sz w:val="24"/>
                <w:lang w:val="en-GB"/>
              </w:rPr>
            </w:pPr>
            <w:r w:rsidRPr="000E2FAF">
              <w:rPr>
                <w:sz w:val="24"/>
                <w:lang w:val="en-GB"/>
              </w:rPr>
              <w:lastRenderedPageBreak/>
              <w:t xml:space="preserve">The desired outcome, in this case, could be attributed to the development of a new business wing of the organisation. This would </w:t>
            </w:r>
            <w:r w:rsidRPr="000E2FAF">
              <w:rPr>
                <w:sz w:val="24"/>
                <w:lang w:val="en-GB"/>
              </w:rPr>
              <w:lastRenderedPageBreak/>
              <w:t xml:space="preserve">compensate for the loss of revenue due to a low number of guests. As a result, multiple processes as recommended in the earlier segments could be developed. For example, remuneration of the employees could be provided. Similarly, this would aid in the reduction of the need to lay off staff as existing staff could be used in the kitchen, delivery of food items as </w:t>
            </w:r>
            <w:r w:rsidRPr="000E2FAF">
              <w:rPr>
                <w:sz w:val="24"/>
                <w:lang w:val="en-GB"/>
              </w:rPr>
              <w:lastRenderedPageBreak/>
              <w:t xml:space="preserve">well as energy production through waste materials generated. </w:t>
            </w:r>
          </w:p>
        </w:tc>
        <w:tc>
          <w:tcPr>
            <w:tcW w:w="0" w:type="auto"/>
          </w:tcPr>
          <w:p w14:paraId="7BB2B329" w14:textId="77777777" w:rsidR="00543975" w:rsidRPr="000E2FAF" w:rsidRDefault="00543975" w:rsidP="00CA16D5">
            <w:pPr>
              <w:cnfStyle w:val="000000100000" w:firstRow="0" w:lastRow="0" w:firstColumn="0" w:lastColumn="0" w:oddVBand="0" w:evenVBand="0" w:oddHBand="1" w:evenHBand="0" w:firstRowFirstColumn="0" w:firstRowLastColumn="0" w:lastRowFirstColumn="0" w:lastRowLastColumn="0"/>
              <w:rPr>
                <w:sz w:val="24"/>
                <w:lang w:val="en-GB"/>
              </w:rPr>
            </w:pPr>
            <w:r w:rsidRPr="000E2FAF">
              <w:rPr>
                <w:sz w:val="24"/>
                <w:lang w:val="en-GB"/>
              </w:rPr>
              <w:lastRenderedPageBreak/>
              <w:t>3 months</w:t>
            </w:r>
          </w:p>
        </w:tc>
        <w:tc>
          <w:tcPr>
            <w:tcW w:w="0" w:type="auto"/>
          </w:tcPr>
          <w:p w14:paraId="11901998" w14:textId="77777777" w:rsidR="00543975" w:rsidRPr="000E2FAF" w:rsidRDefault="00543975" w:rsidP="00CA16D5">
            <w:pPr>
              <w:cnfStyle w:val="000000100000" w:firstRow="0" w:lastRow="0" w:firstColumn="0" w:lastColumn="0" w:oddVBand="0" w:evenVBand="0" w:oddHBand="1" w:evenHBand="0" w:firstRowFirstColumn="0" w:firstRowLastColumn="0" w:lastRowFirstColumn="0" w:lastRowLastColumn="0"/>
              <w:rPr>
                <w:sz w:val="24"/>
                <w:lang w:val="en-GB"/>
              </w:rPr>
            </w:pPr>
            <w:r w:rsidRPr="000E2FAF">
              <w:rPr>
                <w:sz w:val="24"/>
                <w:lang w:val="en-GB"/>
              </w:rPr>
              <w:t>1</w:t>
            </w:r>
            <w:r w:rsidRPr="000E2FAF">
              <w:rPr>
                <w:sz w:val="24"/>
                <w:vertAlign w:val="superscript"/>
                <w:lang w:val="en-GB"/>
              </w:rPr>
              <w:t>st</w:t>
            </w:r>
            <w:r w:rsidRPr="000E2FAF">
              <w:rPr>
                <w:sz w:val="24"/>
                <w:lang w:val="en-GB"/>
              </w:rPr>
              <w:t xml:space="preserve"> November</w:t>
            </w:r>
          </w:p>
        </w:tc>
        <w:tc>
          <w:tcPr>
            <w:tcW w:w="0" w:type="auto"/>
          </w:tcPr>
          <w:p w14:paraId="60328CB2" w14:textId="77777777" w:rsidR="00543975" w:rsidRPr="000E2FAF" w:rsidRDefault="00543975" w:rsidP="00CA16D5">
            <w:pPr>
              <w:cnfStyle w:val="000000100000" w:firstRow="0" w:lastRow="0" w:firstColumn="0" w:lastColumn="0" w:oddVBand="0" w:evenVBand="0" w:oddHBand="1" w:evenHBand="0" w:firstRowFirstColumn="0" w:firstRowLastColumn="0" w:lastRowFirstColumn="0" w:lastRowLastColumn="0"/>
              <w:rPr>
                <w:sz w:val="24"/>
                <w:lang w:val="en-GB"/>
              </w:rPr>
            </w:pPr>
          </w:p>
        </w:tc>
      </w:tr>
    </w:tbl>
    <w:p w14:paraId="266B3E02" w14:textId="77777777" w:rsidR="00543975" w:rsidRPr="00B13AFA" w:rsidRDefault="000E2FAF" w:rsidP="00543975">
      <w:pPr>
        <w:jc w:val="center"/>
        <w:rPr>
          <w:b/>
          <w:lang w:val="en-GB"/>
        </w:rPr>
      </w:pPr>
      <w:r>
        <w:rPr>
          <w:b/>
          <w:lang w:val="en-GB"/>
        </w:rPr>
        <w:lastRenderedPageBreak/>
        <w:t>Table 3</w:t>
      </w:r>
      <w:r w:rsidR="00543975" w:rsidRPr="00B13AFA">
        <w:rPr>
          <w:b/>
          <w:lang w:val="en-GB"/>
        </w:rPr>
        <w:t>: Action</w:t>
      </w:r>
      <w:r w:rsidR="00B13AFA" w:rsidRPr="00B13AFA">
        <w:rPr>
          <w:b/>
          <w:lang w:val="en-GB"/>
        </w:rPr>
        <w:t xml:space="preserve"> </w:t>
      </w:r>
      <w:r w:rsidR="00543975" w:rsidRPr="00B13AFA">
        <w:rPr>
          <w:b/>
          <w:lang w:val="en-GB"/>
        </w:rPr>
        <w:t>plan</w:t>
      </w:r>
    </w:p>
    <w:p w14:paraId="7B3691F6" w14:textId="77777777" w:rsidR="00543975" w:rsidRPr="00B13AFA" w:rsidRDefault="00543975" w:rsidP="00543975">
      <w:pPr>
        <w:jc w:val="center"/>
        <w:rPr>
          <w:lang w:val="en-GB"/>
        </w:rPr>
      </w:pPr>
      <w:r w:rsidRPr="00B13AFA">
        <w:rPr>
          <w:lang w:val="en-GB"/>
        </w:rPr>
        <w:t>(Source: Created by the learner)</w:t>
      </w:r>
    </w:p>
    <w:p w14:paraId="778A9641" w14:textId="77777777" w:rsidR="00EF4330" w:rsidRPr="00B13AFA" w:rsidRDefault="00365B4A" w:rsidP="00BA62EF">
      <w:pPr>
        <w:pStyle w:val="Heading1"/>
        <w:rPr>
          <w:rStyle w:val="Strong"/>
          <w:b/>
          <w:bCs w:val="0"/>
        </w:rPr>
      </w:pPr>
      <w:bookmarkStart w:id="6" w:name="_Toc73202398"/>
      <w:r w:rsidRPr="00B13AFA">
        <w:rPr>
          <w:rStyle w:val="Strong"/>
          <w:b/>
          <w:bCs w:val="0"/>
        </w:rPr>
        <w:t>Recommendations</w:t>
      </w:r>
      <w:bookmarkEnd w:id="6"/>
    </w:p>
    <w:p w14:paraId="1AB3409D" w14:textId="77777777" w:rsidR="00543975" w:rsidRPr="00B13AFA" w:rsidRDefault="00543975" w:rsidP="00543975">
      <w:pPr>
        <w:rPr>
          <w:lang w:val="en-GB"/>
        </w:rPr>
      </w:pPr>
      <w:r w:rsidRPr="00B13AFA">
        <w:rPr>
          <w:lang w:val="en-GB"/>
        </w:rPr>
        <w:t xml:space="preserve">The steps that the management of the organization needs to follow have been discussed below: </w:t>
      </w:r>
    </w:p>
    <w:p w14:paraId="69C28A65" w14:textId="77777777" w:rsidR="00543975" w:rsidRPr="00B13AFA" w:rsidRDefault="00543975" w:rsidP="00543975">
      <w:pPr>
        <w:rPr>
          <w:lang w:val="en-GB"/>
        </w:rPr>
      </w:pPr>
      <w:r w:rsidRPr="00B13AFA">
        <w:rPr>
          <w:lang w:val="en-GB"/>
        </w:rPr>
        <w:t>Training of the employees</w:t>
      </w:r>
    </w:p>
    <w:p w14:paraId="674429D8" w14:textId="77777777" w:rsidR="00543975" w:rsidRPr="00B13AFA" w:rsidRDefault="00543975" w:rsidP="00543975">
      <w:pPr>
        <w:rPr>
          <w:lang w:val="en-GB"/>
        </w:rPr>
      </w:pPr>
      <w:r w:rsidRPr="00B13AFA">
        <w:rPr>
          <w:lang w:val="en-GB"/>
        </w:rPr>
        <w:t xml:space="preserve">It has been noted that the management of the organization need to be trained so that no issues can occur within the organization. In addition to that, at the time of providing the train </w:t>
      </w:r>
      <w:proofErr w:type="spellStart"/>
      <w:r w:rsidRPr="00B13AFA">
        <w:rPr>
          <w:lang w:val="en-GB"/>
        </w:rPr>
        <w:t>ing</w:t>
      </w:r>
      <w:proofErr w:type="spellEnd"/>
      <w:r w:rsidRPr="00B13AFA">
        <w:rPr>
          <w:lang w:val="en-GB"/>
        </w:rPr>
        <w:t xml:space="preserve"> the need of the employees also need to be fulfilled so that the intensity of the issues can be mitigated. After providing the training to the employees their feedback need to be collected so that their view point can be analysed in an effective manner</w:t>
      </w:r>
    </w:p>
    <w:p w14:paraId="3D06258D" w14:textId="77777777" w:rsidR="00543975" w:rsidRPr="00B13AFA" w:rsidRDefault="00543975" w:rsidP="00543975">
      <w:pPr>
        <w:rPr>
          <w:lang w:val="en-GB"/>
        </w:rPr>
      </w:pPr>
      <w:r w:rsidRPr="00B13AFA">
        <w:rPr>
          <w:lang w:val="en-GB"/>
        </w:rPr>
        <w:t xml:space="preserve">The need to </w:t>
      </w:r>
      <w:proofErr w:type="spellStart"/>
      <w:r w:rsidRPr="00B13AFA">
        <w:rPr>
          <w:lang w:val="en-GB"/>
        </w:rPr>
        <w:t>fulfill</w:t>
      </w:r>
      <w:proofErr w:type="spellEnd"/>
      <w:r w:rsidRPr="00B13AFA">
        <w:rPr>
          <w:lang w:val="en-GB"/>
        </w:rPr>
        <w:t xml:space="preserve"> the customers</w:t>
      </w:r>
    </w:p>
    <w:p w14:paraId="2FDB6326" w14:textId="77777777" w:rsidR="00543975" w:rsidRPr="00B13AFA" w:rsidRDefault="00543975" w:rsidP="00365B4A">
      <w:pPr>
        <w:rPr>
          <w:lang w:val="en-GB"/>
        </w:rPr>
      </w:pPr>
      <w:r w:rsidRPr="00B13AFA">
        <w:rPr>
          <w:lang w:val="en-GB"/>
        </w:rPr>
        <w:t xml:space="preserve">It is recommended that management of the organization need to </w:t>
      </w:r>
      <w:proofErr w:type="spellStart"/>
      <w:r w:rsidRPr="00B13AFA">
        <w:rPr>
          <w:lang w:val="en-GB"/>
        </w:rPr>
        <w:t>fulfill</w:t>
      </w:r>
      <w:proofErr w:type="spellEnd"/>
      <w:r w:rsidRPr="00B13AFA">
        <w:rPr>
          <w:lang w:val="en-GB"/>
        </w:rPr>
        <w:t xml:space="preserve"> the requirement of the customers so that profitability of the organization can be enhanced. The services are also need to be improved so that requirement of the people can be fulfilled.</w:t>
      </w:r>
    </w:p>
    <w:p w14:paraId="0E7762E1" w14:textId="77777777" w:rsidR="00365B4A" w:rsidRPr="00B13AFA" w:rsidRDefault="00365B4A" w:rsidP="00365B4A">
      <w:pPr>
        <w:rPr>
          <w:lang w:val="en-GB"/>
        </w:rPr>
      </w:pPr>
      <w:r w:rsidRPr="00B13AFA">
        <w:rPr>
          <w:lang w:val="en-GB"/>
        </w:rPr>
        <w:t xml:space="preserve">From every research that has been conducted it is shown that premier Inn shall be remaining the leader in the hotel budget segment in the region of the UK. The pressure for the completion is much based on the price with some of the companies going into proving a 19 dollar per night with getting into breakfast as well which shall cost just 3 a dollar. The hotel, along with the coffee shops and the restaurant get to complement each other, Premier Inn has a much hard framework which is not easy to emulate by the rest. On getting the environment </w:t>
      </w:r>
      <w:r w:rsidRPr="00B13AFA">
        <w:rPr>
          <w:lang w:val="en-GB"/>
        </w:rPr>
        <w:lastRenderedPageBreak/>
        <w:t>factor analysed for the brand, there is much more government restriction that is affecting the company which needs to be managed while getting in good hygiene mostly during the time of the pandemic. There has been a cost cut in the company but with getting in touch with the people demands through feedback and using up technology in hand, Premier Inn has been resonating well. They shall be most likely to get in touch with more international water so that there can be more profit on the range. Getting to increase the level of wage there needs to be a balance of price that shall be offered to the people for not to become a hurdle on the part of the company.</w:t>
      </w:r>
    </w:p>
    <w:p w14:paraId="1518FC73" w14:textId="77777777" w:rsidR="00365B4A" w:rsidRPr="00B13AFA" w:rsidRDefault="00365B4A" w:rsidP="00EF4330">
      <w:pPr>
        <w:pStyle w:val="NormalWeb"/>
        <w:spacing w:before="240" w:beforeAutospacing="0" w:after="0" w:afterAutospacing="0" w:line="360" w:lineRule="auto"/>
        <w:jc w:val="both"/>
        <w:rPr>
          <w:color w:val="0D0D0D" w:themeColor="text1" w:themeTint="F2"/>
        </w:rPr>
      </w:pPr>
    </w:p>
    <w:p w14:paraId="7A998FC8" w14:textId="77777777" w:rsidR="00EF4330" w:rsidRPr="00B13AFA" w:rsidRDefault="00210E85" w:rsidP="00BA62EF">
      <w:pPr>
        <w:pStyle w:val="Heading1"/>
        <w:rPr>
          <w:rStyle w:val="Strong"/>
          <w:b/>
        </w:rPr>
      </w:pPr>
      <w:bookmarkStart w:id="7" w:name="_Toc73202399"/>
      <w:r w:rsidRPr="00B13AFA">
        <w:rPr>
          <w:rStyle w:val="Strong"/>
          <w:b/>
          <w:bCs w:val="0"/>
        </w:rPr>
        <w:t>Conclusion</w:t>
      </w:r>
      <w:bookmarkEnd w:id="7"/>
    </w:p>
    <w:p w14:paraId="702DDAD9" w14:textId="77777777" w:rsidR="00210E85" w:rsidRPr="00B13AFA" w:rsidRDefault="00210E85" w:rsidP="00210E85">
      <w:pPr>
        <w:rPr>
          <w:lang w:val="en-GB"/>
        </w:rPr>
      </w:pPr>
      <w:r w:rsidRPr="00B13AFA">
        <w:rPr>
          <w:lang w:val="en-GB"/>
        </w:rPr>
        <w:t xml:space="preserve">Premier Inn has been quite a popular brand among people in the UK with adding almost 12% to the nation's economy. Thus, UK has been delivering it as the largest of </w:t>
      </w:r>
      <w:r w:rsidR="00880DD9" w:rsidRPr="00B13AFA">
        <w:rPr>
          <w:lang w:val="en-GB"/>
        </w:rPr>
        <w:t>the entire</w:t>
      </w:r>
      <w:r w:rsidRPr="00B13AFA">
        <w:rPr>
          <w:lang w:val="en-GB"/>
        </w:rPr>
        <w:t xml:space="preserve"> brand in the nation. It has been operating in many of the section of the nation which is much popular for the brand of tourist attraction. They have been settling to increase their area of service but are facing a few hurdles in the course of getting to the waters outside the UK. They have tried by selling Costa Coffee to the other brand with gaining much of the profit. This has helped in gaining their focus and confidence to expand their business. Thus now they have tried to </w:t>
      </w:r>
      <w:r w:rsidR="00365B4A" w:rsidRPr="00B13AFA">
        <w:rPr>
          <w:lang w:val="en-GB"/>
        </w:rPr>
        <w:t>conquer</w:t>
      </w:r>
      <w:r w:rsidRPr="00B13AFA">
        <w:rPr>
          <w:lang w:val="en-GB"/>
        </w:rPr>
        <w:t xml:space="preserve"> many races in India, Germany, Iran and more.  But, they are still facing up many hurdles for the current situation of the pandemic which has made to reduce much of the sales in the company. </w:t>
      </w:r>
    </w:p>
    <w:p w14:paraId="2A31A5F4" w14:textId="77777777" w:rsidR="00210E85" w:rsidRPr="00B13AFA" w:rsidRDefault="00210E85" w:rsidP="00210E85">
      <w:pPr>
        <w:rPr>
          <w:lang w:val="en-GB"/>
        </w:rPr>
      </w:pPr>
      <w:r w:rsidRPr="00B13AFA">
        <w:rPr>
          <w:lang w:val="en-GB"/>
        </w:rPr>
        <w:t>The first half of 2020 was still giving well while the lockdown started to get onto the sales of the business with having much less in hand to offer. There is quite a lot of issue as well for media have been throwing dirt on the size of hygiene in the brand. They have been trying to fix it but still remain as the weakness in the company. On the other hand, the social, technological impacts have proved to be good for the company. They have been striving to get the demand of the people covered up. Thus, they have increased much of the facilities in the hotel that shall help in attracting more of the customers with getting the base of them engaged via the website through online booking being direct. The legal activities have been striving to increase the rate of production and operation cost which shall impact the choice of the customer to pick premier inn for it is also luxurious.</w:t>
      </w:r>
    </w:p>
    <w:p w14:paraId="4DB84381" w14:textId="77777777" w:rsidR="00210E85" w:rsidRPr="00B13AFA" w:rsidRDefault="00210E85">
      <w:pPr>
        <w:spacing w:before="0" w:line="276" w:lineRule="auto"/>
        <w:jc w:val="left"/>
        <w:rPr>
          <w:lang w:val="en-GB"/>
        </w:rPr>
      </w:pPr>
      <w:r w:rsidRPr="00B13AFA">
        <w:rPr>
          <w:lang w:val="en-GB"/>
        </w:rPr>
        <w:br w:type="page"/>
      </w:r>
    </w:p>
    <w:p w14:paraId="310278BE" w14:textId="77777777" w:rsidR="00210E85" w:rsidRPr="00B13AFA" w:rsidRDefault="00210E85" w:rsidP="00BA62EF">
      <w:pPr>
        <w:pStyle w:val="Heading1"/>
      </w:pPr>
      <w:bookmarkStart w:id="8" w:name="_Toc73202400"/>
      <w:r w:rsidRPr="00B13AFA">
        <w:lastRenderedPageBreak/>
        <w:t>Reference List</w:t>
      </w:r>
      <w:bookmarkEnd w:id="8"/>
    </w:p>
    <w:p w14:paraId="46DED270" w14:textId="77777777" w:rsidR="00543975" w:rsidRPr="00B13AFA" w:rsidRDefault="00543975" w:rsidP="00543975">
      <w:pPr>
        <w:rPr>
          <w:color w:val="auto"/>
          <w:szCs w:val="24"/>
          <w:lang w:val="en-GB"/>
        </w:rPr>
      </w:pPr>
      <w:r w:rsidRPr="00B13AFA">
        <w:rPr>
          <w:iCs/>
          <w:color w:val="auto"/>
          <w:szCs w:val="24"/>
          <w:lang w:val="en-GB"/>
        </w:rPr>
        <w:t xml:space="preserve">Ascher D 2020. </w:t>
      </w:r>
      <w:r w:rsidRPr="00B13AFA">
        <w:rPr>
          <w:i/>
          <w:iCs/>
          <w:color w:val="auto"/>
          <w:szCs w:val="24"/>
          <w:lang w:val="en-GB"/>
        </w:rPr>
        <w:t>Whitbread to cut 6,000 jobs as hotel demand slumps</w:t>
      </w:r>
      <w:r w:rsidRPr="00B13AFA">
        <w:rPr>
          <w:color w:val="auto"/>
          <w:szCs w:val="24"/>
          <w:lang w:val="en-GB"/>
        </w:rPr>
        <w:t>. Available at: https://www.bbc.com/news/health-54246403 (Accessed: 29 May 2021).</w:t>
      </w:r>
    </w:p>
    <w:p w14:paraId="6D3BDC1D" w14:textId="77777777" w:rsidR="00543975" w:rsidRPr="00B13AFA" w:rsidRDefault="00543975" w:rsidP="00E14295">
      <w:pPr>
        <w:rPr>
          <w:lang w:val="en-GB"/>
        </w:rPr>
      </w:pPr>
      <w:r w:rsidRPr="00B13AFA">
        <w:rPr>
          <w:lang w:val="en-GB"/>
        </w:rPr>
        <w:t xml:space="preserve">BBC News, 2021. </w:t>
      </w:r>
      <w:r w:rsidRPr="00B13AFA">
        <w:rPr>
          <w:i/>
          <w:lang w:val="en-GB"/>
        </w:rPr>
        <w:t>Covid in Scotland: Quarantine hotel plan to cover all overseas flights</w:t>
      </w:r>
      <w:r w:rsidRPr="00B13AFA">
        <w:rPr>
          <w:lang w:val="en-GB"/>
        </w:rPr>
        <w:t>, Available at: https://www.bbc.com/news/uk-scotland-55987460 [Accessed 23 May 2021]</w:t>
      </w:r>
    </w:p>
    <w:p w14:paraId="2C78450A" w14:textId="77777777" w:rsidR="00543975" w:rsidRPr="00B13AFA" w:rsidRDefault="00543975" w:rsidP="00543975">
      <w:pPr>
        <w:rPr>
          <w:color w:val="auto"/>
          <w:szCs w:val="24"/>
          <w:shd w:val="clear" w:color="auto" w:fill="FFFFFF"/>
          <w:lang w:val="en-GB"/>
        </w:rPr>
      </w:pPr>
      <w:proofErr w:type="spellStart"/>
      <w:r w:rsidRPr="00B13AFA">
        <w:rPr>
          <w:color w:val="auto"/>
          <w:szCs w:val="24"/>
          <w:shd w:val="clear" w:color="auto" w:fill="FFFFFF"/>
          <w:lang w:val="en-GB"/>
        </w:rPr>
        <w:t>Buhalis</w:t>
      </w:r>
      <w:proofErr w:type="spellEnd"/>
      <w:r w:rsidRPr="00B13AFA">
        <w:rPr>
          <w:color w:val="auto"/>
          <w:szCs w:val="24"/>
          <w:shd w:val="clear" w:color="auto" w:fill="FFFFFF"/>
          <w:lang w:val="en-GB"/>
        </w:rPr>
        <w:t xml:space="preserve">, D., Harwood, T., </w:t>
      </w:r>
      <w:proofErr w:type="spellStart"/>
      <w:r w:rsidRPr="00B13AFA">
        <w:rPr>
          <w:color w:val="auto"/>
          <w:szCs w:val="24"/>
          <w:shd w:val="clear" w:color="auto" w:fill="FFFFFF"/>
          <w:lang w:val="en-GB"/>
        </w:rPr>
        <w:t>Bogicevic</w:t>
      </w:r>
      <w:proofErr w:type="spellEnd"/>
      <w:r w:rsidRPr="00B13AFA">
        <w:rPr>
          <w:color w:val="auto"/>
          <w:szCs w:val="24"/>
          <w:shd w:val="clear" w:color="auto" w:fill="FFFFFF"/>
          <w:lang w:val="en-GB"/>
        </w:rPr>
        <w:t xml:space="preserve">, V., </w:t>
      </w:r>
      <w:proofErr w:type="spellStart"/>
      <w:r w:rsidRPr="00B13AFA">
        <w:rPr>
          <w:color w:val="auto"/>
          <w:szCs w:val="24"/>
          <w:shd w:val="clear" w:color="auto" w:fill="FFFFFF"/>
          <w:lang w:val="en-GB"/>
        </w:rPr>
        <w:t>Viglia</w:t>
      </w:r>
      <w:proofErr w:type="spellEnd"/>
      <w:r w:rsidRPr="00B13AFA">
        <w:rPr>
          <w:color w:val="auto"/>
          <w:szCs w:val="24"/>
          <w:shd w:val="clear" w:color="auto" w:fill="FFFFFF"/>
          <w:lang w:val="en-GB"/>
        </w:rPr>
        <w:t xml:space="preserve">, G., </w:t>
      </w:r>
      <w:proofErr w:type="spellStart"/>
      <w:r w:rsidRPr="00B13AFA">
        <w:rPr>
          <w:color w:val="auto"/>
          <w:szCs w:val="24"/>
          <w:shd w:val="clear" w:color="auto" w:fill="FFFFFF"/>
          <w:lang w:val="en-GB"/>
        </w:rPr>
        <w:t>Beldona</w:t>
      </w:r>
      <w:proofErr w:type="spellEnd"/>
      <w:r w:rsidRPr="00B13AFA">
        <w:rPr>
          <w:color w:val="auto"/>
          <w:szCs w:val="24"/>
          <w:shd w:val="clear" w:color="auto" w:fill="FFFFFF"/>
          <w:lang w:val="en-GB"/>
        </w:rPr>
        <w:t xml:space="preserve">, S. and </w:t>
      </w:r>
      <w:proofErr w:type="spellStart"/>
      <w:r w:rsidRPr="00B13AFA">
        <w:rPr>
          <w:color w:val="auto"/>
          <w:szCs w:val="24"/>
          <w:shd w:val="clear" w:color="auto" w:fill="FFFFFF"/>
          <w:lang w:val="en-GB"/>
        </w:rPr>
        <w:t>Hofacker</w:t>
      </w:r>
      <w:proofErr w:type="spellEnd"/>
      <w:r w:rsidRPr="00B13AFA">
        <w:rPr>
          <w:color w:val="auto"/>
          <w:szCs w:val="24"/>
          <w:shd w:val="clear" w:color="auto" w:fill="FFFFFF"/>
          <w:lang w:val="en-GB"/>
        </w:rPr>
        <w:t>, C., 2019. Technological disruptions in services: lessons from tourism and hospitality. </w:t>
      </w:r>
      <w:r w:rsidRPr="00B13AFA">
        <w:rPr>
          <w:i/>
          <w:iCs/>
          <w:color w:val="auto"/>
          <w:szCs w:val="24"/>
          <w:shd w:val="clear" w:color="auto" w:fill="FFFFFF"/>
          <w:lang w:val="en-GB"/>
        </w:rPr>
        <w:t>Journal of Service Management</w:t>
      </w:r>
      <w:r w:rsidRPr="00B13AFA">
        <w:rPr>
          <w:color w:val="auto"/>
          <w:szCs w:val="24"/>
          <w:shd w:val="clear" w:color="auto" w:fill="FFFFFF"/>
          <w:lang w:val="en-GB"/>
        </w:rPr>
        <w:t>.</w:t>
      </w:r>
    </w:p>
    <w:p w14:paraId="1CFD57E4" w14:textId="77777777" w:rsidR="00543975" w:rsidRPr="00B13AFA" w:rsidRDefault="00543975" w:rsidP="00543975">
      <w:pPr>
        <w:rPr>
          <w:color w:val="auto"/>
          <w:szCs w:val="24"/>
          <w:lang w:val="en-GB"/>
        </w:rPr>
      </w:pPr>
      <w:r w:rsidRPr="00B13AFA">
        <w:rPr>
          <w:color w:val="auto"/>
          <w:szCs w:val="24"/>
          <w:lang w:val="en-GB"/>
        </w:rPr>
        <w:t xml:space="preserve">Caswell M 2019. </w:t>
      </w:r>
      <w:r w:rsidRPr="00B13AFA">
        <w:rPr>
          <w:i/>
          <w:color w:val="auto"/>
          <w:szCs w:val="24"/>
          <w:lang w:val="en-GB"/>
        </w:rPr>
        <w:t xml:space="preserve">Premier Inn adopts What3words location technology. </w:t>
      </w:r>
      <w:r w:rsidRPr="00B13AFA">
        <w:rPr>
          <w:color w:val="auto"/>
          <w:szCs w:val="24"/>
          <w:lang w:val="en-GB"/>
        </w:rPr>
        <w:t>Available at: https://www.businesstraveller.com/business-travel/2019/12/31/premier-inn-adopts-what3words-location-technology/ [Accessed on 29</w:t>
      </w:r>
      <w:r w:rsidRPr="00B13AFA">
        <w:rPr>
          <w:color w:val="auto"/>
          <w:szCs w:val="24"/>
          <w:vertAlign w:val="superscript"/>
          <w:lang w:val="en-GB"/>
        </w:rPr>
        <w:t>th</w:t>
      </w:r>
      <w:r w:rsidRPr="00B13AFA">
        <w:rPr>
          <w:color w:val="auto"/>
          <w:szCs w:val="24"/>
          <w:lang w:val="en-GB"/>
        </w:rPr>
        <w:t xml:space="preserve"> May 2021]</w:t>
      </w:r>
    </w:p>
    <w:p w14:paraId="3E2195B4" w14:textId="77777777" w:rsidR="00543975" w:rsidRPr="00B13AFA" w:rsidRDefault="00543975" w:rsidP="00E14295">
      <w:pPr>
        <w:rPr>
          <w:lang w:val="en-GB"/>
        </w:rPr>
      </w:pPr>
      <w:r w:rsidRPr="00B13AFA">
        <w:rPr>
          <w:lang w:val="en-GB"/>
        </w:rPr>
        <w:t xml:space="preserve">Cdn.whitbread.co.uk, 2021. </w:t>
      </w:r>
      <w:r w:rsidRPr="00B13AFA">
        <w:rPr>
          <w:i/>
          <w:lang w:val="en-GB"/>
        </w:rPr>
        <w:t>FY21 Full Year Results</w:t>
      </w:r>
      <w:r w:rsidRPr="00B13AFA">
        <w:rPr>
          <w:lang w:val="en-GB"/>
        </w:rPr>
        <w:t>, Available at: https://cdn.whitbread.co.uk/media/2021/04/26173332/Whitbread-FY21-Full-Year-Results_1.pdf [Accessed 23 May 2021]</w:t>
      </w:r>
    </w:p>
    <w:p w14:paraId="2978E5FF" w14:textId="77777777" w:rsidR="00543975" w:rsidRPr="00B13AFA" w:rsidRDefault="00543975" w:rsidP="00E14295">
      <w:pPr>
        <w:rPr>
          <w:lang w:val="en-GB"/>
        </w:rPr>
      </w:pPr>
      <w:r w:rsidRPr="00B13AFA">
        <w:rPr>
          <w:lang w:val="en-GB"/>
        </w:rPr>
        <w:t xml:space="preserve">Cdn.whitbread.co.uk, 2021. </w:t>
      </w:r>
      <w:r w:rsidRPr="00B13AFA">
        <w:rPr>
          <w:i/>
          <w:lang w:val="en-GB"/>
        </w:rPr>
        <w:t>WHITBREAD PLC: Annual Report 2019/20,</w:t>
      </w:r>
      <w:r w:rsidRPr="00B13AFA">
        <w:rPr>
          <w:lang w:val="en-GB"/>
        </w:rPr>
        <w:t xml:space="preserve"> Available at: https://cdn.whitbread.co.uk/media/2021/02/03114406/2020-annual-report-and-accounts.pdf [Accessed 23 May 2021]</w:t>
      </w:r>
    </w:p>
    <w:p w14:paraId="1E1C25AE" w14:textId="77777777" w:rsidR="00543975" w:rsidRPr="00B13AFA" w:rsidRDefault="00543975" w:rsidP="00E14295">
      <w:pPr>
        <w:rPr>
          <w:lang w:val="en-GB"/>
        </w:rPr>
      </w:pPr>
      <w:r w:rsidRPr="00B13AFA">
        <w:rPr>
          <w:lang w:val="en-GB"/>
        </w:rPr>
        <w:t>Ceschi, A., Demerouti, E., Sartori, R. and Weller, J., 2017. Decision-making processes in the workplace: how exhaustion, lack of resources and job demands impair them and affect performance. </w:t>
      </w:r>
      <w:r w:rsidRPr="00B13AFA">
        <w:rPr>
          <w:i/>
          <w:iCs/>
          <w:lang w:val="en-GB"/>
        </w:rPr>
        <w:t>Frontiers in psychology</w:t>
      </w:r>
      <w:r w:rsidRPr="00B13AFA">
        <w:rPr>
          <w:lang w:val="en-GB"/>
        </w:rPr>
        <w:t>, </w:t>
      </w:r>
      <w:r w:rsidRPr="00B13AFA">
        <w:rPr>
          <w:i/>
          <w:iCs/>
          <w:lang w:val="en-GB"/>
        </w:rPr>
        <w:t>8</w:t>
      </w:r>
      <w:r w:rsidRPr="00B13AFA">
        <w:rPr>
          <w:lang w:val="en-GB"/>
        </w:rPr>
        <w:t>, p.313.</w:t>
      </w:r>
    </w:p>
    <w:p w14:paraId="38DE46F9" w14:textId="77777777" w:rsidR="00543975" w:rsidRPr="00B13AFA" w:rsidRDefault="00543975" w:rsidP="00E14295">
      <w:pPr>
        <w:rPr>
          <w:lang w:val="en-GB"/>
        </w:rPr>
      </w:pPr>
      <w:r w:rsidRPr="00B13AFA">
        <w:rPr>
          <w:lang w:val="en-GB"/>
        </w:rPr>
        <w:t xml:space="preserve">Chapman, B., 2021. </w:t>
      </w:r>
      <w:r w:rsidRPr="00B13AFA">
        <w:rPr>
          <w:i/>
          <w:lang w:val="en-GB"/>
        </w:rPr>
        <w:t>Premier Inn owner Whitbread confirms 1,500 job cuts at restaurants and hotels</w:t>
      </w:r>
      <w:r w:rsidRPr="00B13AFA">
        <w:rPr>
          <w:lang w:val="en-GB"/>
        </w:rPr>
        <w:t>, Available at: https://www.independent.co.uk/news/business/premier-inn-whitbread-job-cuts-hotels-restaurants-b1787168.html [Accessed 24 May 2021]</w:t>
      </w:r>
    </w:p>
    <w:p w14:paraId="4255923A" w14:textId="77777777" w:rsidR="00543975" w:rsidRPr="00B13AFA" w:rsidRDefault="00543975" w:rsidP="00E14295">
      <w:pPr>
        <w:rPr>
          <w:lang w:val="en-GB"/>
        </w:rPr>
      </w:pPr>
      <w:r w:rsidRPr="00B13AFA">
        <w:rPr>
          <w:lang w:val="en-GB"/>
        </w:rPr>
        <w:t xml:space="preserve">dailymail.co.uk 2018 </w:t>
      </w:r>
      <w:r w:rsidRPr="00B13AFA">
        <w:rPr>
          <w:i/>
          <w:lang w:val="en-GB"/>
        </w:rPr>
        <w:t>The hotel cleaners who 'clean loo, sink and shower with same towel', Mail</w:t>
      </w:r>
      <w:r w:rsidRPr="00B13AFA">
        <w:rPr>
          <w:lang w:val="en-GB"/>
        </w:rPr>
        <w:t xml:space="preserve"> [Online] Available at: https://www.dailymail.co.uk/travel/travel_news/article-5380489/Premier-Inn-cleaners-use-towel-clean-bathroom.html [Accessed 29 May 2021].</w:t>
      </w:r>
    </w:p>
    <w:p w14:paraId="67D797C1" w14:textId="77777777" w:rsidR="00543975" w:rsidRPr="00B13AFA" w:rsidRDefault="00543975" w:rsidP="00E14295">
      <w:pPr>
        <w:rPr>
          <w:lang w:val="en-GB"/>
        </w:rPr>
      </w:pPr>
      <w:r w:rsidRPr="00B13AFA">
        <w:rPr>
          <w:lang w:val="en-GB"/>
        </w:rPr>
        <w:lastRenderedPageBreak/>
        <w:t xml:space="preserve">Davies, P., 2019, April. </w:t>
      </w:r>
      <w:r w:rsidRPr="00B13AFA">
        <w:rPr>
          <w:i/>
          <w:lang w:val="en-GB"/>
        </w:rPr>
        <w:t>Premier Inn suffers from ‘acute political and economic uncertainty’</w:t>
      </w:r>
      <w:r w:rsidRPr="00B13AFA">
        <w:rPr>
          <w:lang w:val="en-GB"/>
        </w:rPr>
        <w:t>, Available at: https://travelweekly.co.uk/articles/330491/premier-inn-suffers-from-acute-political-and-economic-uncertainty [Accessed 20 May 2021]</w:t>
      </w:r>
    </w:p>
    <w:p w14:paraId="54E5BB67" w14:textId="77777777" w:rsidR="00543975" w:rsidRPr="00B13AFA" w:rsidRDefault="00543975" w:rsidP="00E14295">
      <w:pPr>
        <w:rPr>
          <w:lang w:val="en-GB"/>
        </w:rPr>
      </w:pPr>
      <w:r w:rsidRPr="00B13AFA">
        <w:rPr>
          <w:lang w:val="en-GB"/>
        </w:rPr>
        <w:t xml:space="preserve">expressandstar.com 2021 </w:t>
      </w:r>
      <w:r w:rsidRPr="00B13AFA">
        <w:rPr>
          <w:i/>
          <w:lang w:val="en-GB"/>
        </w:rPr>
        <w:t>Premier Inn owner sinks to £1bn loss in year of Covid restrictions</w:t>
      </w:r>
      <w:r w:rsidRPr="00B13AFA">
        <w:rPr>
          <w:lang w:val="en-GB"/>
        </w:rPr>
        <w:t xml:space="preserve"> [Online] Available at: </w:t>
      </w:r>
      <w:hyperlink r:id="rId8" w:history="1">
        <w:r w:rsidRPr="00B13AFA">
          <w:rPr>
            <w:lang w:val="en-GB"/>
          </w:rPr>
          <w:t>https://www.expressandstar.com/news/uk-news/2021/04/27/premier-inn About us (2021). Available at: https://www.premierinn.com/gb/en/why.html (Accessed: 29 May 2021).-owner-sinks-to-1bn-loss-in-year-of-covid-restrictions/</w:t>
        </w:r>
      </w:hyperlink>
      <w:r w:rsidRPr="00B13AFA">
        <w:rPr>
          <w:lang w:val="en-GB"/>
        </w:rPr>
        <w:t xml:space="preserve"> [Accessed 29 may 2021] </w:t>
      </w:r>
    </w:p>
    <w:p w14:paraId="0C5334AA" w14:textId="77777777" w:rsidR="00543975" w:rsidRPr="00B13AFA" w:rsidRDefault="00543975" w:rsidP="00E14295">
      <w:pPr>
        <w:rPr>
          <w:lang w:val="en-GB"/>
        </w:rPr>
      </w:pPr>
      <w:proofErr w:type="spellStart"/>
      <w:r w:rsidRPr="00B13AFA">
        <w:rPr>
          <w:lang w:val="en-GB"/>
        </w:rPr>
        <w:t>Foroudi</w:t>
      </w:r>
      <w:proofErr w:type="spellEnd"/>
      <w:r w:rsidRPr="00B13AFA">
        <w:rPr>
          <w:lang w:val="en-GB"/>
        </w:rPr>
        <w:t>, P., 2019. Influence of brand signature, brand awareness, brand attitude, brand reputation on hotel industry’s brand performance. </w:t>
      </w:r>
      <w:r w:rsidRPr="00B13AFA">
        <w:rPr>
          <w:i/>
          <w:iCs/>
          <w:lang w:val="en-GB"/>
        </w:rPr>
        <w:t>International journal of hospitality management</w:t>
      </w:r>
      <w:r w:rsidRPr="00B13AFA">
        <w:rPr>
          <w:lang w:val="en-GB"/>
        </w:rPr>
        <w:t>, </w:t>
      </w:r>
      <w:r w:rsidRPr="00B13AFA">
        <w:rPr>
          <w:i/>
          <w:iCs/>
          <w:lang w:val="en-GB"/>
        </w:rPr>
        <w:t>76</w:t>
      </w:r>
      <w:r w:rsidRPr="00B13AFA">
        <w:rPr>
          <w:lang w:val="en-GB"/>
        </w:rPr>
        <w:t>, pp.271-285.</w:t>
      </w:r>
    </w:p>
    <w:p w14:paraId="6F1813DA" w14:textId="77777777" w:rsidR="00543975" w:rsidRPr="00B13AFA" w:rsidRDefault="00543975" w:rsidP="00E14295">
      <w:pPr>
        <w:rPr>
          <w:lang w:val="en-GB"/>
        </w:rPr>
      </w:pPr>
      <w:r w:rsidRPr="00B13AFA">
        <w:rPr>
          <w:lang w:val="en-GB"/>
        </w:rPr>
        <w:t xml:space="preserve">gov.uk 2021 </w:t>
      </w:r>
      <w:r w:rsidRPr="00B13AFA">
        <w:rPr>
          <w:i/>
          <w:lang w:val="en-GB"/>
        </w:rPr>
        <w:t>Millions get pay rise from today as National Living Wage and National Minimum Wage increase comes into effect</w:t>
      </w:r>
      <w:r w:rsidRPr="00B13AFA">
        <w:rPr>
          <w:lang w:val="en-GB"/>
        </w:rPr>
        <w:t xml:space="preserve"> [Online] Available at: https://www.gov.uk/government/news/millions-get-pay-rise-from-today-as-national-living-wage-and-national-minimum-wage-increase-comes-into-effect#:~:text=National%20Living%20Wage%20(23%2B),%C2%A34.55%20to%20%C2%A34.62 [Accessed 29 May 2021]</w:t>
      </w:r>
    </w:p>
    <w:p w14:paraId="09BE97F2" w14:textId="77777777" w:rsidR="00543975" w:rsidRPr="00B13AFA" w:rsidRDefault="00543975" w:rsidP="00E14295">
      <w:pPr>
        <w:rPr>
          <w:lang w:val="en-GB"/>
        </w:rPr>
      </w:pPr>
      <w:r w:rsidRPr="00B13AFA">
        <w:rPr>
          <w:lang w:val="en-GB"/>
        </w:rPr>
        <w:t xml:space="preserve">gov.uk 2021 </w:t>
      </w:r>
      <w:r w:rsidRPr="00B13AFA">
        <w:rPr>
          <w:i/>
          <w:lang w:val="en-GB"/>
        </w:rPr>
        <w:t>Our commitment to corporate social responsibility (CSR)</w:t>
      </w:r>
      <w:r w:rsidRPr="00B13AFA">
        <w:rPr>
          <w:lang w:val="en-GB"/>
        </w:rPr>
        <w:t xml:space="preserve"> [</w:t>
      </w:r>
      <w:proofErr w:type="gramStart"/>
      <w:r w:rsidRPr="00B13AFA">
        <w:rPr>
          <w:lang w:val="en-GB"/>
        </w:rPr>
        <w:t>Online]  Available</w:t>
      </w:r>
      <w:proofErr w:type="gramEnd"/>
      <w:r w:rsidRPr="00B13AFA">
        <w:rPr>
          <w:lang w:val="en-GB"/>
        </w:rPr>
        <w:t xml:space="preserve"> at: https://www.gov.uk/government/news/our-commitment-to-corporate-social-responsibility-csr [Accessed: 29 May 2021].</w:t>
      </w:r>
    </w:p>
    <w:p w14:paraId="6FD7DB3B" w14:textId="77777777" w:rsidR="00543975" w:rsidRPr="00B13AFA" w:rsidRDefault="00543975" w:rsidP="00E14295">
      <w:pPr>
        <w:rPr>
          <w:lang w:val="en-GB"/>
        </w:rPr>
      </w:pPr>
      <w:r w:rsidRPr="00B13AFA">
        <w:rPr>
          <w:lang w:val="en-GB"/>
        </w:rPr>
        <w:t xml:space="preserve">Hancock, A., 2020. </w:t>
      </w:r>
      <w:r w:rsidRPr="00B13AFA">
        <w:rPr>
          <w:i/>
          <w:lang w:val="en-GB"/>
        </w:rPr>
        <w:t>Premier Inn owner Whitbread plans to cut up to 6,000 jobs</w:t>
      </w:r>
      <w:r w:rsidRPr="00B13AFA">
        <w:rPr>
          <w:lang w:val="en-GB"/>
        </w:rPr>
        <w:t>, Available at: https://www.ft.com/content/f9534fd1-ed19-4dbc-a2f2-500670869a37 [Accessed 25 May 2021]</w:t>
      </w:r>
    </w:p>
    <w:p w14:paraId="470248BD" w14:textId="77777777" w:rsidR="00543975" w:rsidRPr="00B13AFA" w:rsidRDefault="00543975" w:rsidP="00543975">
      <w:pPr>
        <w:rPr>
          <w:color w:val="auto"/>
          <w:szCs w:val="24"/>
          <w:lang w:val="en-GB"/>
        </w:rPr>
      </w:pPr>
      <w:r w:rsidRPr="00B13AFA">
        <w:rPr>
          <w:color w:val="auto"/>
          <w:szCs w:val="24"/>
          <w:lang w:val="en-GB"/>
        </w:rPr>
        <w:t>Hutton, G. and Foley, N. 2021. </w:t>
      </w:r>
      <w:r w:rsidRPr="00B13AFA">
        <w:rPr>
          <w:i/>
          <w:iCs/>
          <w:color w:val="auto"/>
          <w:szCs w:val="24"/>
          <w:lang w:val="en-GB"/>
        </w:rPr>
        <w:t>Hospitality industry and Covid-19</w:t>
      </w:r>
      <w:r w:rsidRPr="00B13AFA">
        <w:rPr>
          <w:color w:val="auto"/>
          <w:szCs w:val="24"/>
          <w:lang w:val="en-GB"/>
        </w:rPr>
        <w:t>, </w:t>
      </w:r>
      <w:r w:rsidRPr="00B13AFA">
        <w:rPr>
          <w:i/>
          <w:iCs/>
          <w:color w:val="auto"/>
          <w:szCs w:val="24"/>
          <w:lang w:val="en-GB"/>
        </w:rPr>
        <w:t>House of Commons Library</w:t>
      </w:r>
      <w:r w:rsidRPr="00B13AFA">
        <w:rPr>
          <w:color w:val="auto"/>
          <w:szCs w:val="24"/>
          <w:lang w:val="en-GB"/>
        </w:rPr>
        <w:t>. Available at: https://commonslibrary.parliament.uk/research-briefings/cbp-9111/#:~:text=Impact%20of%20Covid%2D19&amp;text=Economic%20output%20in%20the%20hospitality,2020%20compared%20to%20February%202020.&amp;text=From%20January%2DMarch%202020%20to,by%206%25%20(147%2C000). (Accessed: 29 May 2021).</w:t>
      </w:r>
    </w:p>
    <w:p w14:paraId="3DAD607D" w14:textId="77777777" w:rsidR="00543975" w:rsidRPr="00B13AFA" w:rsidRDefault="00543975" w:rsidP="00E14295">
      <w:pPr>
        <w:rPr>
          <w:lang w:val="en-GB"/>
        </w:rPr>
      </w:pPr>
      <w:r w:rsidRPr="00B13AFA">
        <w:rPr>
          <w:lang w:val="en-GB"/>
        </w:rPr>
        <w:lastRenderedPageBreak/>
        <w:t>Johnson, K.R., Park, S. and Bartlett, K.R., 2018. Perceptions of customer service orientation, training, and employee engagement in Jamaica’s hospitality sector. </w:t>
      </w:r>
      <w:r w:rsidRPr="00B13AFA">
        <w:rPr>
          <w:i/>
          <w:iCs/>
          <w:lang w:val="en-GB"/>
        </w:rPr>
        <w:t>European Journal of Training and Development</w:t>
      </w:r>
      <w:r w:rsidRPr="00B13AFA">
        <w:rPr>
          <w:lang w:val="en-GB"/>
        </w:rPr>
        <w:t>.</w:t>
      </w:r>
    </w:p>
    <w:p w14:paraId="3F5B6F7B" w14:textId="77777777" w:rsidR="00543975" w:rsidRPr="00B13AFA" w:rsidRDefault="00543975" w:rsidP="00210E85">
      <w:pPr>
        <w:rPr>
          <w:lang w:val="en-GB"/>
        </w:rPr>
      </w:pPr>
      <w:r w:rsidRPr="00B13AFA">
        <w:rPr>
          <w:lang w:val="en-GB"/>
        </w:rPr>
        <w:t>Jones, P. and Comfort, D., 2020. The COVID-19 crisis and sustainability in the hospitality industry. </w:t>
      </w:r>
      <w:r w:rsidRPr="00B13AFA">
        <w:rPr>
          <w:i/>
          <w:iCs/>
          <w:lang w:val="en-GB"/>
        </w:rPr>
        <w:t>International journal of contemporary hospitality management</w:t>
      </w:r>
      <w:r w:rsidRPr="00B13AFA">
        <w:rPr>
          <w:lang w:val="en-GB"/>
        </w:rPr>
        <w:t>.</w:t>
      </w:r>
    </w:p>
    <w:p w14:paraId="31D093E2" w14:textId="77777777" w:rsidR="00543975" w:rsidRPr="00B13AFA" w:rsidRDefault="00543975" w:rsidP="00543975">
      <w:pPr>
        <w:rPr>
          <w:color w:val="auto"/>
          <w:szCs w:val="24"/>
          <w:shd w:val="clear" w:color="auto" w:fill="FFFFFF"/>
          <w:lang w:val="en-GB"/>
        </w:rPr>
      </w:pPr>
      <w:r w:rsidRPr="00B13AFA">
        <w:rPr>
          <w:color w:val="auto"/>
          <w:szCs w:val="24"/>
          <w:shd w:val="clear" w:color="auto" w:fill="FFFFFF"/>
          <w:lang w:val="en-GB"/>
        </w:rPr>
        <w:t>Jones, P. and Comfort, D., 2020. The COVID-19 crisis and sustainability in the hospitality industry. </w:t>
      </w:r>
      <w:r w:rsidRPr="00B13AFA">
        <w:rPr>
          <w:i/>
          <w:iCs/>
          <w:color w:val="auto"/>
          <w:szCs w:val="24"/>
          <w:shd w:val="clear" w:color="auto" w:fill="FFFFFF"/>
          <w:lang w:val="en-GB"/>
        </w:rPr>
        <w:t>International journal of contemporary hospitality management</w:t>
      </w:r>
      <w:r w:rsidRPr="00B13AFA">
        <w:rPr>
          <w:color w:val="auto"/>
          <w:szCs w:val="24"/>
          <w:shd w:val="clear" w:color="auto" w:fill="FFFFFF"/>
          <w:lang w:val="en-GB"/>
        </w:rPr>
        <w:t>.</w:t>
      </w:r>
    </w:p>
    <w:p w14:paraId="29C6028B" w14:textId="77777777" w:rsidR="00543975" w:rsidRPr="00B13AFA" w:rsidRDefault="00543975" w:rsidP="00E14295">
      <w:pPr>
        <w:rPr>
          <w:lang w:val="en-GB"/>
        </w:rPr>
      </w:pPr>
      <w:r w:rsidRPr="00B13AFA">
        <w:rPr>
          <w:lang w:val="en-GB"/>
        </w:rPr>
        <w:t xml:space="preserve">Legislation.gov.uk, 2021. </w:t>
      </w:r>
      <w:r w:rsidRPr="00B13AFA">
        <w:rPr>
          <w:i/>
          <w:lang w:val="en-GB"/>
        </w:rPr>
        <w:t>Environmental Protection Act 1990,</w:t>
      </w:r>
      <w:r w:rsidRPr="00B13AFA">
        <w:rPr>
          <w:lang w:val="en-GB"/>
        </w:rPr>
        <w:t xml:space="preserve"> Available at: https://www.legislation.gov.uk/ukpga/1990/43/contents [Accessed 21 May 2021]</w:t>
      </w:r>
    </w:p>
    <w:p w14:paraId="2C5C663D" w14:textId="77777777" w:rsidR="00543975" w:rsidRPr="00B13AFA" w:rsidRDefault="00543975" w:rsidP="00543975">
      <w:pPr>
        <w:rPr>
          <w:color w:val="auto"/>
          <w:szCs w:val="24"/>
          <w:shd w:val="clear" w:color="auto" w:fill="FFFFFF"/>
          <w:lang w:val="en-GB"/>
        </w:rPr>
      </w:pPr>
      <w:proofErr w:type="spellStart"/>
      <w:r w:rsidRPr="00B13AFA">
        <w:rPr>
          <w:color w:val="auto"/>
          <w:szCs w:val="24"/>
          <w:shd w:val="clear" w:color="auto" w:fill="FFFFFF"/>
          <w:lang w:val="en-GB"/>
        </w:rPr>
        <w:t>Mariani</w:t>
      </w:r>
      <w:proofErr w:type="spellEnd"/>
      <w:r w:rsidRPr="00B13AFA">
        <w:rPr>
          <w:color w:val="auto"/>
          <w:szCs w:val="24"/>
          <w:shd w:val="clear" w:color="auto" w:fill="FFFFFF"/>
          <w:lang w:val="en-GB"/>
        </w:rPr>
        <w:t>, M., 2019. Big data and analytics in tourism and hospitality: a perspective article. </w:t>
      </w:r>
      <w:r w:rsidRPr="00B13AFA">
        <w:rPr>
          <w:i/>
          <w:iCs/>
          <w:color w:val="auto"/>
          <w:szCs w:val="24"/>
          <w:shd w:val="clear" w:color="auto" w:fill="FFFFFF"/>
          <w:lang w:val="en-GB"/>
        </w:rPr>
        <w:t>Tourism Review</w:t>
      </w:r>
      <w:r w:rsidRPr="00B13AFA">
        <w:rPr>
          <w:color w:val="auto"/>
          <w:szCs w:val="24"/>
          <w:shd w:val="clear" w:color="auto" w:fill="FFFFFF"/>
          <w:lang w:val="en-GB"/>
        </w:rPr>
        <w:t>.</w:t>
      </w:r>
    </w:p>
    <w:p w14:paraId="6FCB0088" w14:textId="77777777" w:rsidR="00543975" w:rsidRPr="00B13AFA" w:rsidRDefault="00543975" w:rsidP="00E14295">
      <w:pPr>
        <w:rPr>
          <w:lang w:val="en-GB"/>
        </w:rPr>
      </w:pPr>
      <w:r w:rsidRPr="00B13AFA">
        <w:rPr>
          <w:lang w:val="en-GB"/>
        </w:rPr>
        <w:t xml:space="preserve">Perkins, C., 2015. </w:t>
      </w:r>
      <w:r w:rsidRPr="00B13AFA">
        <w:rPr>
          <w:i/>
          <w:lang w:val="en-GB"/>
        </w:rPr>
        <w:t xml:space="preserve">Half of Hospitality Workforces are Unhappy in Their Jobs, Claims the Report, </w:t>
      </w:r>
      <w:r w:rsidRPr="00B13AFA">
        <w:rPr>
          <w:lang w:val="en-GB"/>
        </w:rPr>
        <w:t>Available at: https://www.bighospitality.co.uk/Article/2015/02/05/Half-of-hospitality-workforce-unhappy-in-their-jobs-claims-report [Accessed 18 May 2021]</w:t>
      </w:r>
    </w:p>
    <w:p w14:paraId="59E06175" w14:textId="77777777" w:rsidR="00543975" w:rsidRPr="00B13AFA" w:rsidRDefault="00543975" w:rsidP="00E14295">
      <w:pPr>
        <w:rPr>
          <w:lang w:val="en-GB"/>
        </w:rPr>
      </w:pPr>
      <w:r w:rsidRPr="00B13AFA">
        <w:rPr>
          <w:lang w:val="en-GB"/>
        </w:rPr>
        <w:t xml:space="preserve">Personio.com, 2021. </w:t>
      </w:r>
      <w:proofErr w:type="spellStart"/>
      <w:r w:rsidRPr="00B13AFA">
        <w:rPr>
          <w:i/>
          <w:lang w:val="en-GB"/>
        </w:rPr>
        <w:t>Personio</w:t>
      </w:r>
      <w:proofErr w:type="spellEnd"/>
      <w:r w:rsidRPr="00B13AFA">
        <w:rPr>
          <w:i/>
          <w:lang w:val="en-GB"/>
        </w:rPr>
        <w:t xml:space="preserve">: Premium Inn Case Study, </w:t>
      </w:r>
      <w:r w:rsidRPr="00B13AFA">
        <w:rPr>
          <w:lang w:val="en-GB"/>
        </w:rPr>
        <w:t>Available at: https://www.personio.com/references/case-study-premier-inn/ [Accessed 20 May 2021]</w:t>
      </w:r>
    </w:p>
    <w:p w14:paraId="1007AFAE" w14:textId="77777777" w:rsidR="00543975" w:rsidRPr="00B13AFA" w:rsidRDefault="00543975" w:rsidP="00E14295">
      <w:pPr>
        <w:rPr>
          <w:lang w:val="en-GB"/>
        </w:rPr>
      </w:pPr>
      <w:r w:rsidRPr="00B13AFA">
        <w:rPr>
          <w:lang w:val="en-GB"/>
        </w:rPr>
        <w:t xml:space="preserve">premierinn.com 2021 </w:t>
      </w:r>
      <w:r w:rsidRPr="00B13AFA">
        <w:rPr>
          <w:i/>
          <w:lang w:val="en-GB"/>
        </w:rPr>
        <w:t>About us</w:t>
      </w:r>
      <w:r w:rsidRPr="00B13AFA">
        <w:rPr>
          <w:lang w:val="en-GB"/>
        </w:rPr>
        <w:t xml:space="preserve"> [</w:t>
      </w:r>
      <w:proofErr w:type="gramStart"/>
      <w:r w:rsidRPr="00B13AFA">
        <w:rPr>
          <w:lang w:val="en-GB"/>
        </w:rPr>
        <w:t>Online]  Available</w:t>
      </w:r>
      <w:proofErr w:type="gramEnd"/>
      <w:r w:rsidRPr="00B13AFA">
        <w:rPr>
          <w:lang w:val="en-GB"/>
        </w:rPr>
        <w:t xml:space="preserve"> at: https://www.premierinn.com/gb/en/why.html [Accessed 29 May 2021]</w:t>
      </w:r>
    </w:p>
    <w:p w14:paraId="11EB6873" w14:textId="77777777" w:rsidR="00543975" w:rsidRPr="00B13AFA" w:rsidRDefault="00543975" w:rsidP="00E14295">
      <w:pPr>
        <w:rPr>
          <w:lang w:val="en-GB"/>
        </w:rPr>
      </w:pPr>
      <w:r w:rsidRPr="00B13AFA">
        <w:rPr>
          <w:lang w:val="en-GB"/>
        </w:rPr>
        <w:t xml:space="preserve">premierinn.com 2021 </w:t>
      </w:r>
      <w:r w:rsidRPr="00B13AFA">
        <w:rPr>
          <w:i/>
          <w:lang w:val="en-GB"/>
        </w:rPr>
        <w:t>Our rooms | FAQs | Premier Inn</w:t>
      </w:r>
      <w:r w:rsidRPr="00B13AFA">
        <w:rPr>
          <w:lang w:val="en-GB"/>
        </w:rPr>
        <w:t xml:space="preserve"> [Online] Available at: https://www.premierinn.com/gb/en/faq/our-rooms.html [Accessed 29 May 2021]</w:t>
      </w:r>
    </w:p>
    <w:p w14:paraId="0F12CD23" w14:textId="77777777" w:rsidR="00543975" w:rsidRPr="00B13AFA" w:rsidRDefault="00543975" w:rsidP="00E14295">
      <w:pPr>
        <w:rPr>
          <w:lang w:val="en-GB"/>
        </w:rPr>
      </w:pPr>
      <w:r w:rsidRPr="00B13AFA">
        <w:rPr>
          <w:lang w:val="en-GB"/>
        </w:rPr>
        <w:t>premierinn.com 2021 what3words [Online] Available at: https://www.premierinn.com/gb/en/news/2019/what3words.html#:~:text=Millions%20of%20Premier%20Inn%20bookings,guests%20to%20the%20correct%20entrance [Accessed 29 May 2021]</w:t>
      </w:r>
    </w:p>
    <w:p w14:paraId="5F546485" w14:textId="77777777" w:rsidR="00543975" w:rsidRPr="00B13AFA" w:rsidRDefault="00543975" w:rsidP="00543975">
      <w:pPr>
        <w:rPr>
          <w:color w:val="auto"/>
          <w:szCs w:val="24"/>
          <w:lang w:val="en-GB"/>
        </w:rPr>
      </w:pPr>
      <w:r w:rsidRPr="00B13AFA">
        <w:rPr>
          <w:color w:val="auto"/>
          <w:szCs w:val="24"/>
          <w:lang w:val="en-GB"/>
        </w:rPr>
        <w:t>premierinn.com</w:t>
      </w:r>
      <w:r w:rsidRPr="00B13AFA">
        <w:rPr>
          <w:i/>
          <w:iCs/>
          <w:color w:val="auto"/>
          <w:szCs w:val="24"/>
          <w:lang w:val="en-GB"/>
        </w:rPr>
        <w:t xml:space="preserve"> </w:t>
      </w:r>
      <w:r w:rsidRPr="00B13AFA">
        <w:rPr>
          <w:iCs/>
          <w:color w:val="auto"/>
          <w:szCs w:val="24"/>
          <w:lang w:val="en-GB"/>
        </w:rPr>
        <w:t xml:space="preserve">2021. </w:t>
      </w:r>
      <w:r w:rsidRPr="00B13AFA">
        <w:rPr>
          <w:i/>
          <w:iCs/>
          <w:color w:val="auto"/>
          <w:szCs w:val="24"/>
          <w:lang w:val="en-GB"/>
        </w:rPr>
        <w:t>Meal Deal</w:t>
      </w:r>
      <w:r w:rsidRPr="00B13AFA">
        <w:rPr>
          <w:color w:val="auto"/>
          <w:szCs w:val="24"/>
          <w:lang w:val="en-GB"/>
        </w:rPr>
        <w:t>. Available at: https://www.premierinn.com/gb/en/why/food/meal-deal.html (Accessed: 29 May 2021).</w:t>
      </w:r>
    </w:p>
    <w:p w14:paraId="43A133FC" w14:textId="77777777" w:rsidR="00543975" w:rsidRPr="00B13AFA" w:rsidRDefault="00543975" w:rsidP="00543975">
      <w:pPr>
        <w:rPr>
          <w:color w:val="auto"/>
          <w:szCs w:val="24"/>
          <w:lang w:val="en-GB" w:eastAsia="en-IN"/>
        </w:rPr>
      </w:pPr>
      <w:r w:rsidRPr="00B13AFA">
        <w:rPr>
          <w:color w:val="auto"/>
          <w:szCs w:val="24"/>
          <w:lang w:val="en-GB" w:eastAsia="en-IN"/>
        </w:rPr>
        <w:lastRenderedPageBreak/>
        <w:t xml:space="preserve">premierinn.com 2021. </w:t>
      </w:r>
      <w:r w:rsidRPr="00B13AFA">
        <w:rPr>
          <w:iCs/>
          <w:color w:val="auto"/>
          <w:szCs w:val="24"/>
          <w:lang w:val="en-GB" w:eastAsia="en-IN"/>
        </w:rPr>
        <w:t>Technology</w:t>
      </w:r>
      <w:r w:rsidRPr="00B13AFA">
        <w:rPr>
          <w:i/>
          <w:iCs/>
          <w:color w:val="auto"/>
          <w:szCs w:val="24"/>
          <w:lang w:val="en-GB" w:eastAsia="en-IN"/>
        </w:rPr>
        <w:t xml:space="preserve"> | FAQs | hub by Premier Inn</w:t>
      </w:r>
      <w:r w:rsidRPr="00B13AFA">
        <w:rPr>
          <w:color w:val="auto"/>
          <w:szCs w:val="24"/>
          <w:lang w:val="en-GB" w:eastAsia="en-IN"/>
        </w:rPr>
        <w:t> (2021). Available at: https://www.premierinn.com/gb/en/faq/hub-technology.html (Accessed: 29 May 2021).</w:t>
      </w:r>
    </w:p>
    <w:p w14:paraId="1A541315" w14:textId="77777777" w:rsidR="00543975" w:rsidRPr="00B13AFA" w:rsidRDefault="00543975" w:rsidP="00E14295">
      <w:pPr>
        <w:rPr>
          <w:lang w:val="en-GB"/>
        </w:rPr>
      </w:pPr>
      <w:r w:rsidRPr="00B13AFA">
        <w:rPr>
          <w:lang w:val="en-GB"/>
        </w:rPr>
        <w:t xml:space="preserve">Premierinn.com, 2021. </w:t>
      </w:r>
      <w:r w:rsidRPr="00B13AFA">
        <w:rPr>
          <w:i/>
          <w:lang w:val="en-GB"/>
        </w:rPr>
        <w:t>22/04/2018 | Our Earth Day commitment to cut our carbon emissions intensity by 50%,</w:t>
      </w:r>
      <w:r w:rsidRPr="00B13AFA">
        <w:rPr>
          <w:lang w:val="en-GB"/>
        </w:rPr>
        <w:t xml:space="preserve"> Available at: https://www.premierinn.com/gb/en/news/2018/world-earth-day.html [Accessed 21 May 2021]</w:t>
      </w:r>
    </w:p>
    <w:p w14:paraId="266CB983" w14:textId="77777777" w:rsidR="00543975" w:rsidRPr="00B13AFA" w:rsidRDefault="00543975" w:rsidP="00E14295">
      <w:pPr>
        <w:rPr>
          <w:lang w:val="en-GB"/>
        </w:rPr>
      </w:pPr>
      <w:r w:rsidRPr="00B13AFA">
        <w:rPr>
          <w:lang w:val="en-GB"/>
        </w:rPr>
        <w:t>Premierinn.com, 2021.</w:t>
      </w:r>
      <w:r w:rsidRPr="00B13AFA">
        <w:rPr>
          <w:i/>
          <w:lang w:val="en-GB"/>
        </w:rPr>
        <w:t xml:space="preserve"> Premier Inn adopts addressing technology what3words</w:t>
      </w:r>
      <w:r w:rsidRPr="00B13AFA">
        <w:rPr>
          <w:lang w:val="en-GB"/>
        </w:rPr>
        <w:t>, Available at: https://www.premierinn.com/gb/en/news/2019/what3words.html#:~:text=Millions%20of%20Premier%20Inn%20bookings,guests%20to%20the%20correct%20entrance. [Accessed 22 May 2021]</w:t>
      </w:r>
    </w:p>
    <w:p w14:paraId="3415A8DD" w14:textId="77777777" w:rsidR="00543975" w:rsidRPr="00B13AFA" w:rsidRDefault="00543975" w:rsidP="00E14295">
      <w:pPr>
        <w:rPr>
          <w:lang w:val="en-GB"/>
        </w:rPr>
      </w:pPr>
      <w:proofErr w:type="spellStart"/>
      <w:r w:rsidRPr="00B13AFA">
        <w:rPr>
          <w:lang w:val="en-GB"/>
        </w:rPr>
        <w:t>Serrat</w:t>
      </w:r>
      <w:proofErr w:type="spellEnd"/>
      <w:r w:rsidRPr="00B13AFA">
        <w:rPr>
          <w:lang w:val="en-GB"/>
        </w:rPr>
        <w:t>, O., 2017. </w:t>
      </w:r>
      <w:r w:rsidRPr="00B13AFA">
        <w:rPr>
          <w:i/>
          <w:iCs/>
          <w:lang w:val="en-GB"/>
        </w:rPr>
        <w:t>Knowledge solutions: Tools, methods, and approaches to drive organizational performance</w:t>
      </w:r>
      <w:r w:rsidRPr="00B13AFA">
        <w:rPr>
          <w:lang w:val="en-GB"/>
        </w:rPr>
        <w:t> (p. 1140). Springer Nature.</w:t>
      </w:r>
    </w:p>
    <w:p w14:paraId="3DFBEAB2" w14:textId="77777777" w:rsidR="00543975" w:rsidRPr="00B13AFA" w:rsidRDefault="00543975" w:rsidP="00E14295">
      <w:pPr>
        <w:rPr>
          <w:lang w:val="en-GB"/>
        </w:rPr>
      </w:pPr>
      <w:proofErr w:type="spellStart"/>
      <w:r w:rsidRPr="00B13AFA">
        <w:rPr>
          <w:lang w:val="en-GB"/>
        </w:rPr>
        <w:t>Stamolampros</w:t>
      </w:r>
      <w:proofErr w:type="spellEnd"/>
      <w:r w:rsidRPr="00B13AFA">
        <w:rPr>
          <w:lang w:val="en-GB"/>
        </w:rPr>
        <w:t xml:space="preserve">, P., </w:t>
      </w:r>
      <w:proofErr w:type="spellStart"/>
      <w:r w:rsidRPr="00B13AFA">
        <w:rPr>
          <w:lang w:val="en-GB"/>
        </w:rPr>
        <w:t>Korfiatis</w:t>
      </w:r>
      <w:proofErr w:type="spellEnd"/>
      <w:r w:rsidRPr="00B13AFA">
        <w:rPr>
          <w:lang w:val="en-GB"/>
        </w:rPr>
        <w:t xml:space="preserve">, N., Chalvatzis, K. and </w:t>
      </w:r>
      <w:proofErr w:type="spellStart"/>
      <w:r w:rsidRPr="00B13AFA">
        <w:rPr>
          <w:lang w:val="en-GB"/>
        </w:rPr>
        <w:t>Buhalis</w:t>
      </w:r>
      <w:proofErr w:type="spellEnd"/>
      <w:r w:rsidRPr="00B13AFA">
        <w:rPr>
          <w:lang w:val="en-GB"/>
        </w:rPr>
        <w:t>, D., 2019. Job satisfaction and employee turnover determinants in high contact services: Insights from Employees’ Online reviews. </w:t>
      </w:r>
      <w:r w:rsidRPr="00B13AFA">
        <w:rPr>
          <w:i/>
          <w:iCs/>
          <w:lang w:val="en-GB"/>
        </w:rPr>
        <w:t>Tourism Management</w:t>
      </w:r>
      <w:r w:rsidRPr="00B13AFA">
        <w:rPr>
          <w:lang w:val="en-GB"/>
        </w:rPr>
        <w:t>, </w:t>
      </w:r>
      <w:r w:rsidRPr="00B13AFA">
        <w:rPr>
          <w:i/>
          <w:iCs/>
          <w:lang w:val="en-GB"/>
        </w:rPr>
        <w:t>75</w:t>
      </w:r>
      <w:r w:rsidRPr="00B13AFA">
        <w:rPr>
          <w:lang w:val="en-GB"/>
        </w:rPr>
        <w:t>, pp.130-147.</w:t>
      </w:r>
    </w:p>
    <w:p w14:paraId="0467824A" w14:textId="77777777" w:rsidR="00543975" w:rsidRPr="00B13AFA" w:rsidRDefault="00543975" w:rsidP="00E14295">
      <w:pPr>
        <w:rPr>
          <w:lang w:val="en-GB"/>
        </w:rPr>
      </w:pPr>
      <w:r w:rsidRPr="00B13AFA">
        <w:rPr>
          <w:lang w:val="en-GB"/>
        </w:rPr>
        <w:t xml:space="preserve">travelweekly.co.uk  2018 </w:t>
      </w:r>
      <w:r w:rsidRPr="00B13AFA">
        <w:rPr>
          <w:i/>
          <w:lang w:val="en-GB"/>
        </w:rPr>
        <w:t>Premier Inn owner issues ‘degree of caution’ over economic and political situation</w:t>
      </w:r>
      <w:r w:rsidRPr="00B13AFA">
        <w:rPr>
          <w:lang w:val="en-GB"/>
        </w:rPr>
        <w:t xml:space="preserve"> [Online] Available at: </w:t>
      </w:r>
      <w:hyperlink r:id="rId9" w:history="1">
        <w:r w:rsidRPr="00B13AFA">
          <w:rPr>
            <w:lang w:val="en-GB"/>
          </w:rPr>
          <w:t>https://travelweekly.co.uk/articles/314554/premier-inn-owner-issues-degree-of-caution-over-economic-and-political-situation</w:t>
        </w:r>
      </w:hyperlink>
      <w:r w:rsidRPr="00B13AFA">
        <w:rPr>
          <w:lang w:val="en-GB"/>
        </w:rPr>
        <w:t xml:space="preserve"> [Accessed 29 may 2021] </w:t>
      </w:r>
    </w:p>
    <w:p w14:paraId="11FDF946" w14:textId="77777777" w:rsidR="00543975" w:rsidRPr="00B13AFA" w:rsidRDefault="00543975" w:rsidP="00E14295">
      <w:pPr>
        <w:rPr>
          <w:lang w:val="en-GB"/>
        </w:rPr>
      </w:pPr>
      <w:r w:rsidRPr="00B13AFA">
        <w:rPr>
          <w:lang w:val="en-GB"/>
        </w:rPr>
        <w:t xml:space="preserve">travelweekly.co.uk 2018 </w:t>
      </w:r>
      <w:r w:rsidRPr="00B13AFA">
        <w:rPr>
          <w:i/>
          <w:lang w:val="en-GB"/>
        </w:rPr>
        <w:t>Premier Inn-Costa Coffee demerger confirmed | Travel Weekly, Travel Weekly</w:t>
      </w:r>
      <w:r w:rsidRPr="00B13AFA">
        <w:rPr>
          <w:lang w:val="en-GB"/>
        </w:rPr>
        <w:t xml:space="preserve"> [Online] Available at: https://travelweekly.co.uk/articles/302429/premier-inn-costa-coffee-de-merger-confirmed [Accessed 29 May 2021]</w:t>
      </w:r>
    </w:p>
    <w:p w14:paraId="5750A23C" w14:textId="77777777" w:rsidR="00543975" w:rsidRPr="00B13AFA" w:rsidRDefault="00543975" w:rsidP="00E14295">
      <w:pPr>
        <w:rPr>
          <w:lang w:val="en-GB"/>
        </w:rPr>
      </w:pPr>
      <w:r w:rsidRPr="00B13AFA">
        <w:rPr>
          <w:lang w:val="en-GB"/>
        </w:rPr>
        <w:t xml:space="preserve">Uk.indeed.com, 2021. </w:t>
      </w:r>
      <w:r w:rsidRPr="00B13AFA">
        <w:rPr>
          <w:i/>
          <w:lang w:val="en-GB"/>
        </w:rPr>
        <w:t xml:space="preserve">Premier Inn: Pay and Benefits and Working reviews in London, </w:t>
      </w:r>
      <w:r w:rsidRPr="00B13AFA">
        <w:rPr>
          <w:lang w:val="en-GB"/>
        </w:rPr>
        <w:t>Available at: https://uk.indeed.com/cmp/Premier-Inn/reviews?fcountry=GB&amp;floc=London&amp;ftopic=paybenefits [Accessed 19 May 2021]</w:t>
      </w:r>
    </w:p>
    <w:p w14:paraId="4B6CAD4A" w14:textId="77777777" w:rsidR="00543975" w:rsidRPr="00B13AFA" w:rsidRDefault="00543975" w:rsidP="00543975">
      <w:pPr>
        <w:rPr>
          <w:color w:val="auto"/>
          <w:szCs w:val="24"/>
          <w:lang w:val="en-GB"/>
        </w:rPr>
      </w:pPr>
      <w:proofErr w:type="spellStart"/>
      <w:r w:rsidRPr="00B13AFA">
        <w:rPr>
          <w:color w:val="auto"/>
          <w:szCs w:val="24"/>
          <w:shd w:val="clear" w:color="auto" w:fill="FFFFFF"/>
          <w:lang w:val="en-GB"/>
        </w:rPr>
        <w:t>Weaven</w:t>
      </w:r>
      <w:proofErr w:type="spellEnd"/>
      <w:r w:rsidRPr="00B13AFA">
        <w:rPr>
          <w:color w:val="auto"/>
          <w:szCs w:val="24"/>
          <w:shd w:val="clear" w:color="auto" w:fill="FFFFFF"/>
          <w:lang w:val="en-GB"/>
        </w:rPr>
        <w:t xml:space="preserve">, S., Frazer, L., Brimble, M., Bodle, K., </w:t>
      </w:r>
      <w:proofErr w:type="spellStart"/>
      <w:r w:rsidRPr="00B13AFA">
        <w:rPr>
          <w:color w:val="auto"/>
          <w:szCs w:val="24"/>
          <w:shd w:val="clear" w:color="auto" w:fill="FFFFFF"/>
          <w:lang w:val="en-GB"/>
        </w:rPr>
        <w:t>Roussety</w:t>
      </w:r>
      <w:proofErr w:type="spellEnd"/>
      <w:r w:rsidRPr="00B13AFA">
        <w:rPr>
          <w:color w:val="auto"/>
          <w:szCs w:val="24"/>
          <w:shd w:val="clear" w:color="auto" w:fill="FFFFFF"/>
          <w:lang w:val="en-GB"/>
        </w:rPr>
        <w:t xml:space="preserve">, M. and </w:t>
      </w:r>
      <w:proofErr w:type="spellStart"/>
      <w:r w:rsidRPr="00B13AFA">
        <w:rPr>
          <w:color w:val="auto"/>
          <w:szCs w:val="24"/>
          <w:shd w:val="clear" w:color="auto" w:fill="FFFFFF"/>
          <w:lang w:val="en-GB"/>
        </w:rPr>
        <w:t>Thaichon</w:t>
      </w:r>
      <w:proofErr w:type="spellEnd"/>
      <w:r w:rsidRPr="00B13AFA">
        <w:rPr>
          <w:color w:val="auto"/>
          <w:szCs w:val="24"/>
          <w:shd w:val="clear" w:color="auto" w:fill="FFFFFF"/>
          <w:lang w:val="en-GB"/>
        </w:rPr>
        <w:t>, P., 2019. Encouraging indigenous self-employment in franchising. In </w:t>
      </w:r>
      <w:r w:rsidRPr="00B13AFA">
        <w:rPr>
          <w:i/>
          <w:iCs/>
          <w:color w:val="auto"/>
          <w:szCs w:val="24"/>
          <w:shd w:val="clear" w:color="auto" w:fill="FFFFFF"/>
          <w:lang w:val="en-GB"/>
        </w:rPr>
        <w:t>Subsistence entrepreneurship</w:t>
      </w:r>
      <w:r w:rsidRPr="00B13AFA">
        <w:rPr>
          <w:color w:val="auto"/>
          <w:szCs w:val="24"/>
          <w:shd w:val="clear" w:color="auto" w:fill="FFFFFF"/>
          <w:lang w:val="en-GB"/>
        </w:rPr>
        <w:t> (pp. 69-87). Springer, Cham.</w:t>
      </w:r>
    </w:p>
    <w:p w14:paraId="2340D364" w14:textId="77777777" w:rsidR="00543975" w:rsidRPr="00B13AFA" w:rsidRDefault="00543975" w:rsidP="00543975">
      <w:pPr>
        <w:spacing w:before="0"/>
        <w:rPr>
          <w:b/>
          <w:color w:val="auto"/>
          <w:szCs w:val="24"/>
          <w:lang w:val="en-GB"/>
        </w:rPr>
      </w:pPr>
      <w:r w:rsidRPr="00B13AFA">
        <w:rPr>
          <w:b/>
          <w:color w:val="auto"/>
          <w:szCs w:val="24"/>
          <w:lang w:val="en-GB"/>
        </w:rPr>
        <w:br w:type="page"/>
      </w:r>
    </w:p>
    <w:p w14:paraId="08FA5F33" w14:textId="77777777" w:rsidR="008A644C" w:rsidRPr="00B13AFA" w:rsidRDefault="00543975" w:rsidP="00543975">
      <w:pPr>
        <w:pStyle w:val="Heading1"/>
      </w:pPr>
      <w:bookmarkStart w:id="9" w:name="_Toc73202401"/>
      <w:r w:rsidRPr="00B13AFA">
        <w:lastRenderedPageBreak/>
        <w:t>Appendix</w:t>
      </w:r>
      <w:bookmarkEnd w:id="9"/>
    </w:p>
    <w:p w14:paraId="0822E007" w14:textId="77777777" w:rsidR="00543975" w:rsidRPr="00B13AFA" w:rsidRDefault="00543975" w:rsidP="00EC17EF">
      <w:pPr>
        <w:jc w:val="center"/>
        <w:rPr>
          <w:lang w:val="en-GB"/>
        </w:rPr>
      </w:pPr>
      <w:r w:rsidRPr="00B13AFA">
        <w:rPr>
          <w:noProof/>
          <w:lang w:val="en-IN" w:eastAsia="en-IN"/>
        </w:rPr>
        <w:drawing>
          <wp:inline distT="0" distB="0" distL="0" distR="0" wp14:anchorId="24C04835" wp14:editId="7F9EDF3C">
            <wp:extent cx="5210175" cy="4210050"/>
            <wp:effectExtent l="0" t="0" r="952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stretch>
                      <a:fillRect/>
                    </a:stretch>
                  </pic:blipFill>
                  <pic:spPr>
                    <a:xfrm>
                      <a:off x="0" y="0"/>
                      <a:ext cx="5210175" cy="4210050"/>
                    </a:xfrm>
                    <a:prstGeom prst="rect">
                      <a:avLst/>
                    </a:prstGeom>
                  </pic:spPr>
                </pic:pic>
              </a:graphicData>
            </a:graphic>
          </wp:inline>
        </w:drawing>
      </w:r>
    </w:p>
    <w:sectPr w:rsidR="00543975" w:rsidRPr="00B13AFA" w:rsidSect="00010C5B">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91FAA5" w14:textId="77777777" w:rsidR="002A2E88" w:rsidRDefault="002A2E88" w:rsidP="00BA62EF">
      <w:pPr>
        <w:spacing w:before="0" w:after="0" w:line="240" w:lineRule="auto"/>
      </w:pPr>
      <w:r>
        <w:separator/>
      </w:r>
    </w:p>
  </w:endnote>
  <w:endnote w:type="continuationSeparator" w:id="0">
    <w:p w14:paraId="2D2CC7E4" w14:textId="77777777" w:rsidR="002A2E88" w:rsidRDefault="002A2E88" w:rsidP="00BA62E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32067434"/>
      <w:docPartObj>
        <w:docPartGallery w:val="Page Numbers (Bottom of Page)"/>
        <w:docPartUnique/>
      </w:docPartObj>
    </w:sdtPr>
    <w:sdtEndPr>
      <w:rPr>
        <w:noProof/>
      </w:rPr>
    </w:sdtEndPr>
    <w:sdtContent>
      <w:p w14:paraId="27A24A56" w14:textId="77777777" w:rsidR="00BA62EF" w:rsidRDefault="00835E6D">
        <w:pPr>
          <w:pStyle w:val="Footer"/>
          <w:jc w:val="right"/>
        </w:pPr>
        <w:r>
          <w:fldChar w:fldCharType="begin"/>
        </w:r>
        <w:r w:rsidR="00BA62EF">
          <w:instrText xml:space="preserve"> PAGE   \* MERGEFORMAT </w:instrText>
        </w:r>
        <w:r>
          <w:fldChar w:fldCharType="separate"/>
        </w:r>
        <w:r w:rsidR="00CE19EC">
          <w:rPr>
            <w:noProof/>
          </w:rPr>
          <w:t>25</w:t>
        </w:r>
        <w:r>
          <w:rPr>
            <w:noProof/>
          </w:rPr>
          <w:fldChar w:fldCharType="end"/>
        </w:r>
      </w:p>
    </w:sdtContent>
  </w:sdt>
  <w:p w14:paraId="180A8B01" w14:textId="77777777" w:rsidR="00BA62EF" w:rsidRDefault="00BA62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BD5847" w14:textId="77777777" w:rsidR="002A2E88" w:rsidRDefault="002A2E88" w:rsidP="00BA62EF">
      <w:pPr>
        <w:spacing w:before="0" w:after="0" w:line="240" w:lineRule="auto"/>
      </w:pPr>
      <w:r>
        <w:separator/>
      </w:r>
    </w:p>
  </w:footnote>
  <w:footnote w:type="continuationSeparator" w:id="0">
    <w:p w14:paraId="45CC0348" w14:textId="77777777" w:rsidR="002A2E88" w:rsidRDefault="002A2E88" w:rsidP="00BA62EF">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fullPage" w:percent="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A644C"/>
    <w:rsid w:val="00003792"/>
    <w:rsid w:val="00010C5B"/>
    <w:rsid w:val="000174D4"/>
    <w:rsid w:val="00031184"/>
    <w:rsid w:val="00036135"/>
    <w:rsid w:val="00041219"/>
    <w:rsid w:val="00061950"/>
    <w:rsid w:val="000659BA"/>
    <w:rsid w:val="00073CCA"/>
    <w:rsid w:val="000A69C7"/>
    <w:rsid w:val="000C6AAA"/>
    <w:rsid w:val="000E2FAF"/>
    <w:rsid w:val="000F144B"/>
    <w:rsid w:val="001261E3"/>
    <w:rsid w:val="00142114"/>
    <w:rsid w:val="00150CA6"/>
    <w:rsid w:val="0015779C"/>
    <w:rsid w:val="001605CA"/>
    <w:rsid w:val="0018290B"/>
    <w:rsid w:val="00184522"/>
    <w:rsid w:val="001B4993"/>
    <w:rsid w:val="001C1B60"/>
    <w:rsid w:val="001D4107"/>
    <w:rsid w:val="001D7C32"/>
    <w:rsid w:val="001F628B"/>
    <w:rsid w:val="00210E85"/>
    <w:rsid w:val="00227C6E"/>
    <w:rsid w:val="00234304"/>
    <w:rsid w:val="00234D3F"/>
    <w:rsid w:val="00237C54"/>
    <w:rsid w:val="002533F3"/>
    <w:rsid w:val="00254A53"/>
    <w:rsid w:val="0026138E"/>
    <w:rsid w:val="002617CB"/>
    <w:rsid w:val="00265B3D"/>
    <w:rsid w:val="00271BB8"/>
    <w:rsid w:val="002A2E88"/>
    <w:rsid w:val="002C7954"/>
    <w:rsid w:val="002D4778"/>
    <w:rsid w:val="002F7AF9"/>
    <w:rsid w:val="00322703"/>
    <w:rsid w:val="00365B4A"/>
    <w:rsid w:val="00395AB0"/>
    <w:rsid w:val="003970A6"/>
    <w:rsid w:val="003A74F9"/>
    <w:rsid w:val="003B5738"/>
    <w:rsid w:val="003F25CD"/>
    <w:rsid w:val="00416567"/>
    <w:rsid w:val="00417F44"/>
    <w:rsid w:val="00440B03"/>
    <w:rsid w:val="00457CC5"/>
    <w:rsid w:val="004A113F"/>
    <w:rsid w:val="004C0E75"/>
    <w:rsid w:val="004E49AC"/>
    <w:rsid w:val="00543975"/>
    <w:rsid w:val="00563D7D"/>
    <w:rsid w:val="00587AFB"/>
    <w:rsid w:val="00590C3A"/>
    <w:rsid w:val="0059195F"/>
    <w:rsid w:val="005940E3"/>
    <w:rsid w:val="00596924"/>
    <w:rsid w:val="005A593E"/>
    <w:rsid w:val="005A63CF"/>
    <w:rsid w:val="005D2EF6"/>
    <w:rsid w:val="005D528F"/>
    <w:rsid w:val="005D575B"/>
    <w:rsid w:val="006031A0"/>
    <w:rsid w:val="00635A09"/>
    <w:rsid w:val="00651EF1"/>
    <w:rsid w:val="00691121"/>
    <w:rsid w:val="006913F9"/>
    <w:rsid w:val="006C09E2"/>
    <w:rsid w:val="006D46EF"/>
    <w:rsid w:val="00712777"/>
    <w:rsid w:val="007350FE"/>
    <w:rsid w:val="00744299"/>
    <w:rsid w:val="007500BF"/>
    <w:rsid w:val="00753516"/>
    <w:rsid w:val="00757851"/>
    <w:rsid w:val="00767F31"/>
    <w:rsid w:val="00773903"/>
    <w:rsid w:val="007765D7"/>
    <w:rsid w:val="007B2A80"/>
    <w:rsid w:val="007B71E5"/>
    <w:rsid w:val="007B77A4"/>
    <w:rsid w:val="007D5FF4"/>
    <w:rsid w:val="007F5511"/>
    <w:rsid w:val="00802890"/>
    <w:rsid w:val="00824586"/>
    <w:rsid w:val="008272B0"/>
    <w:rsid w:val="008279C8"/>
    <w:rsid w:val="00834C6B"/>
    <w:rsid w:val="00835E6D"/>
    <w:rsid w:val="00840515"/>
    <w:rsid w:val="00860373"/>
    <w:rsid w:val="00880DD9"/>
    <w:rsid w:val="008A069C"/>
    <w:rsid w:val="008A644C"/>
    <w:rsid w:val="008B49DA"/>
    <w:rsid w:val="008B4EF0"/>
    <w:rsid w:val="008E1D1B"/>
    <w:rsid w:val="008E25EE"/>
    <w:rsid w:val="008E533D"/>
    <w:rsid w:val="009315BD"/>
    <w:rsid w:val="00937C08"/>
    <w:rsid w:val="009420BC"/>
    <w:rsid w:val="00944394"/>
    <w:rsid w:val="00966C72"/>
    <w:rsid w:val="00980A96"/>
    <w:rsid w:val="00987F34"/>
    <w:rsid w:val="0099101F"/>
    <w:rsid w:val="00994640"/>
    <w:rsid w:val="009A1F72"/>
    <w:rsid w:val="009A7346"/>
    <w:rsid w:val="009B4ECB"/>
    <w:rsid w:val="009D534C"/>
    <w:rsid w:val="009E1F18"/>
    <w:rsid w:val="009F057E"/>
    <w:rsid w:val="00A0667C"/>
    <w:rsid w:val="00A252C6"/>
    <w:rsid w:val="00A30733"/>
    <w:rsid w:val="00A30BD0"/>
    <w:rsid w:val="00A31493"/>
    <w:rsid w:val="00A35E0A"/>
    <w:rsid w:val="00A437B2"/>
    <w:rsid w:val="00A5542A"/>
    <w:rsid w:val="00A64ED2"/>
    <w:rsid w:val="00A74190"/>
    <w:rsid w:val="00A74B92"/>
    <w:rsid w:val="00A83C28"/>
    <w:rsid w:val="00AB32A1"/>
    <w:rsid w:val="00AD6C00"/>
    <w:rsid w:val="00AD7A0D"/>
    <w:rsid w:val="00AF1C84"/>
    <w:rsid w:val="00B13AFA"/>
    <w:rsid w:val="00B17C3B"/>
    <w:rsid w:val="00B3738A"/>
    <w:rsid w:val="00B67D20"/>
    <w:rsid w:val="00BA62EF"/>
    <w:rsid w:val="00BB1B9E"/>
    <w:rsid w:val="00BD056C"/>
    <w:rsid w:val="00BF5A71"/>
    <w:rsid w:val="00C10ECE"/>
    <w:rsid w:val="00C1272C"/>
    <w:rsid w:val="00C20971"/>
    <w:rsid w:val="00C20FA0"/>
    <w:rsid w:val="00C26F38"/>
    <w:rsid w:val="00C30985"/>
    <w:rsid w:val="00C31C10"/>
    <w:rsid w:val="00C5228E"/>
    <w:rsid w:val="00C5611F"/>
    <w:rsid w:val="00C76E91"/>
    <w:rsid w:val="00C8082B"/>
    <w:rsid w:val="00C80D89"/>
    <w:rsid w:val="00C831AC"/>
    <w:rsid w:val="00C87367"/>
    <w:rsid w:val="00CA090B"/>
    <w:rsid w:val="00CD57B5"/>
    <w:rsid w:val="00CD787D"/>
    <w:rsid w:val="00CE19EC"/>
    <w:rsid w:val="00CF7C94"/>
    <w:rsid w:val="00D63D84"/>
    <w:rsid w:val="00D722CA"/>
    <w:rsid w:val="00DD44E4"/>
    <w:rsid w:val="00DE5A83"/>
    <w:rsid w:val="00E0152C"/>
    <w:rsid w:val="00E14295"/>
    <w:rsid w:val="00E165D5"/>
    <w:rsid w:val="00E56097"/>
    <w:rsid w:val="00E6096A"/>
    <w:rsid w:val="00E61F58"/>
    <w:rsid w:val="00EA6CE8"/>
    <w:rsid w:val="00EC17EF"/>
    <w:rsid w:val="00EC2C8D"/>
    <w:rsid w:val="00EC6F78"/>
    <w:rsid w:val="00ED5A17"/>
    <w:rsid w:val="00EF4330"/>
    <w:rsid w:val="00F10479"/>
    <w:rsid w:val="00F1288B"/>
    <w:rsid w:val="00F133DD"/>
    <w:rsid w:val="00F20ED1"/>
    <w:rsid w:val="00F304EA"/>
    <w:rsid w:val="00F3133A"/>
    <w:rsid w:val="00F54EE6"/>
    <w:rsid w:val="00F7093D"/>
    <w:rsid w:val="00F85888"/>
    <w:rsid w:val="00FA5118"/>
    <w:rsid w:val="00FE1748"/>
    <w:rsid w:val="00FE291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02AF3"/>
  <w15:docId w15:val="{DD9ABCED-AD11-754B-89E1-7025A7237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644C"/>
    <w:pPr>
      <w:spacing w:before="240" w:line="360" w:lineRule="auto"/>
      <w:jc w:val="both"/>
    </w:pPr>
    <w:rPr>
      <w:rFonts w:ascii="Times New Roman" w:hAnsi="Times New Roman" w:cs="Times New Roman"/>
      <w:color w:val="0D0D0D" w:themeColor="text1" w:themeTint="F2"/>
      <w:sz w:val="24"/>
      <w:lang w:val="en-US"/>
    </w:rPr>
  </w:style>
  <w:style w:type="paragraph" w:styleId="Heading1">
    <w:name w:val="heading 1"/>
    <w:basedOn w:val="Normal"/>
    <w:next w:val="Normal"/>
    <w:link w:val="Heading1Char"/>
    <w:uiPriority w:val="9"/>
    <w:qFormat/>
    <w:rsid w:val="00BA62EF"/>
    <w:pPr>
      <w:outlineLvl w:val="0"/>
    </w:pPr>
    <w:rPr>
      <w:rFonts w:eastAsiaTheme="majorEastAsia"/>
      <w:b/>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A644C"/>
    <w:pPr>
      <w:pBdr>
        <w:bottom w:val="single" w:sz="8" w:space="4" w:color="4F81BD" w:themeColor="accent1"/>
      </w:pBdr>
      <w:spacing w:before="0" w:after="300" w:line="240" w:lineRule="auto"/>
      <w:contextualSpacing/>
      <w:jc w:val="center"/>
    </w:pPr>
    <w:rPr>
      <w:rFonts w:eastAsiaTheme="majorEastAsia"/>
      <w:b/>
      <w:spacing w:val="5"/>
      <w:kern w:val="28"/>
      <w:sz w:val="36"/>
      <w:szCs w:val="52"/>
    </w:rPr>
  </w:style>
  <w:style w:type="character" w:customStyle="1" w:styleId="TitleChar">
    <w:name w:val="Title Char"/>
    <w:basedOn w:val="DefaultParagraphFont"/>
    <w:link w:val="Title"/>
    <w:uiPriority w:val="10"/>
    <w:rsid w:val="008A644C"/>
    <w:rPr>
      <w:rFonts w:ascii="Times New Roman" w:eastAsiaTheme="majorEastAsia" w:hAnsi="Times New Roman" w:cs="Times New Roman"/>
      <w:b/>
      <w:color w:val="0D0D0D" w:themeColor="text1" w:themeTint="F2"/>
      <w:spacing w:val="5"/>
      <w:kern w:val="28"/>
      <w:sz w:val="36"/>
      <w:szCs w:val="52"/>
      <w:lang w:val="en-US"/>
    </w:rPr>
  </w:style>
  <w:style w:type="paragraph" w:styleId="NormalWeb">
    <w:name w:val="Normal (Web)"/>
    <w:basedOn w:val="Normal"/>
    <w:uiPriority w:val="99"/>
    <w:unhideWhenUsed/>
    <w:rsid w:val="00EF4330"/>
    <w:pPr>
      <w:spacing w:before="100" w:beforeAutospacing="1" w:after="100" w:afterAutospacing="1" w:line="240" w:lineRule="auto"/>
      <w:jc w:val="left"/>
    </w:pPr>
    <w:rPr>
      <w:rFonts w:eastAsia="Times New Roman"/>
      <w:color w:val="auto"/>
      <w:szCs w:val="24"/>
      <w:lang w:val="en-GB" w:eastAsia="en-GB"/>
    </w:rPr>
  </w:style>
  <w:style w:type="character" w:styleId="Strong">
    <w:name w:val="Strong"/>
    <w:basedOn w:val="DefaultParagraphFont"/>
    <w:uiPriority w:val="22"/>
    <w:qFormat/>
    <w:rsid w:val="00EF4330"/>
    <w:rPr>
      <w:b/>
      <w:bCs/>
    </w:rPr>
  </w:style>
  <w:style w:type="character" w:styleId="Emphasis">
    <w:name w:val="Emphasis"/>
    <w:basedOn w:val="DefaultParagraphFont"/>
    <w:uiPriority w:val="20"/>
    <w:qFormat/>
    <w:rsid w:val="00EF4330"/>
    <w:rPr>
      <w:i/>
      <w:iCs/>
    </w:rPr>
  </w:style>
  <w:style w:type="paragraph" w:styleId="BalloonText">
    <w:name w:val="Balloon Text"/>
    <w:basedOn w:val="Normal"/>
    <w:link w:val="BalloonTextChar"/>
    <w:uiPriority w:val="99"/>
    <w:semiHidden/>
    <w:unhideWhenUsed/>
    <w:rsid w:val="00966C7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6C72"/>
    <w:rPr>
      <w:rFonts w:ascii="Tahoma" w:hAnsi="Tahoma" w:cs="Tahoma"/>
      <w:color w:val="0D0D0D" w:themeColor="text1" w:themeTint="F2"/>
      <w:sz w:val="16"/>
      <w:szCs w:val="16"/>
      <w:lang w:val="en-US"/>
    </w:rPr>
  </w:style>
  <w:style w:type="table" w:styleId="TableGrid">
    <w:name w:val="Table Grid"/>
    <w:basedOn w:val="TableNormal"/>
    <w:uiPriority w:val="59"/>
    <w:rsid w:val="008E1D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A62EF"/>
    <w:rPr>
      <w:rFonts w:ascii="Times New Roman" w:eastAsiaTheme="majorEastAsia" w:hAnsi="Times New Roman" w:cs="Times New Roman"/>
      <w:b/>
      <w:color w:val="0D0D0D" w:themeColor="text1" w:themeTint="F2"/>
      <w:sz w:val="24"/>
    </w:rPr>
  </w:style>
  <w:style w:type="paragraph" w:styleId="TOCHeading">
    <w:name w:val="TOC Heading"/>
    <w:basedOn w:val="Heading1"/>
    <w:next w:val="Normal"/>
    <w:uiPriority w:val="39"/>
    <w:semiHidden/>
    <w:unhideWhenUsed/>
    <w:qFormat/>
    <w:rsid w:val="00BA62EF"/>
    <w:pPr>
      <w:keepNext/>
      <w:keepLines/>
      <w:spacing w:before="480" w:after="0" w:line="276" w:lineRule="auto"/>
      <w:jc w:val="left"/>
      <w:outlineLvl w:val="9"/>
    </w:pPr>
    <w:rPr>
      <w:rFonts w:asciiTheme="majorHAnsi"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BA62EF"/>
    <w:pPr>
      <w:spacing w:after="100"/>
    </w:pPr>
  </w:style>
  <w:style w:type="character" w:styleId="Hyperlink">
    <w:name w:val="Hyperlink"/>
    <w:basedOn w:val="DefaultParagraphFont"/>
    <w:uiPriority w:val="99"/>
    <w:unhideWhenUsed/>
    <w:rsid w:val="00BA62EF"/>
    <w:rPr>
      <w:color w:val="0000FF" w:themeColor="hyperlink"/>
      <w:u w:val="single"/>
    </w:rPr>
  </w:style>
  <w:style w:type="paragraph" w:styleId="Header">
    <w:name w:val="header"/>
    <w:basedOn w:val="Normal"/>
    <w:link w:val="HeaderChar"/>
    <w:uiPriority w:val="99"/>
    <w:unhideWhenUsed/>
    <w:rsid w:val="00BA62E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A62EF"/>
    <w:rPr>
      <w:rFonts w:ascii="Times New Roman" w:hAnsi="Times New Roman" w:cs="Times New Roman"/>
      <w:color w:val="0D0D0D" w:themeColor="text1" w:themeTint="F2"/>
      <w:sz w:val="24"/>
      <w:lang w:val="en-US"/>
    </w:rPr>
  </w:style>
  <w:style w:type="paragraph" w:styleId="Footer">
    <w:name w:val="footer"/>
    <w:basedOn w:val="Normal"/>
    <w:link w:val="FooterChar"/>
    <w:uiPriority w:val="99"/>
    <w:unhideWhenUsed/>
    <w:rsid w:val="00BA62E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A62EF"/>
    <w:rPr>
      <w:rFonts w:ascii="Times New Roman" w:hAnsi="Times New Roman" w:cs="Times New Roman"/>
      <w:color w:val="0D0D0D" w:themeColor="text1" w:themeTint="F2"/>
      <w:sz w:val="24"/>
      <w:lang w:val="en-US"/>
    </w:rPr>
  </w:style>
  <w:style w:type="table" w:styleId="MediumShading2-Accent3">
    <w:name w:val="Medium Shading 2 Accent 3"/>
    <w:basedOn w:val="TableNormal"/>
    <w:uiPriority w:val="64"/>
    <w:rsid w:val="008A069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F133DD"/>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LightGrid-Accent4">
    <w:name w:val="Light Grid Accent 4"/>
    <w:basedOn w:val="TableNormal"/>
    <w:uiPriority w:val="62"/>
    <w:rsid w:val="000E2FAF"/>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paragraph" w:customStyle="1" w:styleId="Default">
    <w:name w:val="Default"/>
    <w:rsid w:val="00C8082B"/>
    <w:pPr>
      <w:autoSpaceDE w:val="0"/>
      <w:autoSpaceDN w:val="0"/>
      <w:adjustRightInd w:val="0"/>
      <w:spacing w:after="0" w:line="240" w:lineRule="auto"/>
    </w:pPr>
    <w:rPr>
      <w:rFonts w:ascii="Times New Roman" w:eastAsia="Calibri" w:hAnsi="Times New Roman" w:cs="Times New Roman"/>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1546268">
      <w:bodyDiv w:val="1"/>
      <w:marLeft w:val="0"/>
      <w:marRight w:val="0"/>
      <w:marTop w:val="0"/>
      <w:marBottom w:val="0"/>
      <w:divBdr>
        <w:top w:val="none" w:sz="0" w:space="0" w:color="auto"/>
        <w:left w:val="none" w:sz="0" w:space="0" w:color="auto"/>
        <w:bottom w:val="none" w:sz="0" w:space="0" w:color="auto"/>
        <w:right w:val="none" w:sz="0" w:space="0" w:color="auto"/>
      </w:divBdr>
    </w:div>
    <w:div w:id="364672903">
      <w:bodyDiv w:val="1"/>
      <w:marLeft w:val="0"/>
      <w:marRight w:val="0"/>
      <w:marTop w:val="0"/>
      <w:marBottom w:val="0"/>
      <w:divBdr>
        <w:top w:val="none" w:sz="0" w:space="0" w:color="auto"/>
        <w:left w:val="none" w:sz="0" w:space="0" w:color="auto"/>
        <w:bottom w:val="none" w:sz="0" w:space="0" w:color="auto"/>
        <w:right w:val="none" w:sz="0" w:space="0" w:color="auto"/>
      </w:divBdr>
    </w:div>
    <w:div w:id="541405221">
      <w:bodyDiv w:val="1"/>
      <w:marLeft w:val="0"/>
      <w:marRight w:val="0"/>
      <w:marTop w:val="0"/>
      <w:marBottom w:val="0"/>
      <w:divBdr>
        <w:top w:val="none" w:sz="0" w:space="0" w:color="auto"/>
        <w:left w:val="none" w:sz="0" w:space="0" w:color="auto"/>
        <w:bottom w:val="none" w:sz="0" w:space="0" w:color="auto"/>
        <w:right w:val="none" w:sz="0" w:space="0" w:color="auto"/>
      </w:divBdr>
    </w:div>
    <w:div w:id="582757945">
      <w:bodyDiv w:val="1"/>
      <w:marLeft w:val="0"/>
      <w:marRight w:val="0"/>
      <w:marTop w:val="0"/>
      <w:marBottom w:val="0"/>
      <w:divBdr>
        <w:top w:val="none" w:sz="0" w:space="0" w:color="auto"/>
        <w:left w:val="none" w:sz="0" w:space="0" w:color="auto"/>
        <w:bottom w:val="none" w:sz="0" w:space="0" w:color="auto"/>
        <w:right w:val="none" w:sz="0" w:space="0" w:color="auto"/>
      </w:divBdr>
    </w:div>
    <w:div w:id="894002176">
      <w:bodyDiv w:val="1"/>
      <w:marLeft w:val="0"/>
      <w:marRight w:val="0"/>
      <w:marTop w:val="0"/>
      <w:marBottom w:val="0"/>
      <w:divBdr>
        <w:top w:val="none" w:sz="0" w:space="0" w:color="auto"/>
        <w:left w:val="none" w:sz="0" w:space="0" w:color="auto"/>
        <w:bottom w:val="none" w:sz="0" w:space="0" w:color="auto"/>
        <w:right w:val="none" w:sz="0" w:space="0" w:color="auto"/>
      </w:divBdr>
    </w:div>
    <w:div w:id="962542796">
      <w:bodyDiv w:val="1"/>
      <w:marLeft w:val="0"/>
      <w:marRight w:val="0"/>
      <w:marTop w:val="0"/>
      <w:marBottom w:val="0"/>
      <w:divBdr>
        <w:top w:val="none" w:sz="0" w:space="0" w:color="auto"/>
        <w:left w:val="none" w:sz="0" w:space="0" w:color="auto"/>
        <w:bottom w:val="none" w:sz="0" w:space="0" w:color="auto"/>
        <w:right w:val="none" w:sz="0" w:space="0" w:color="auto"/>
      </w:divBdr>
    </w:div>
    <w:div w:id="1166702391">
      <w:bodyDiv w:val="1"/>
      <w:marLeft w:val="0"/>
      <w:marRight w:val="0"/>
      <w:marTop w:val="0"/>
      <w:marBottom w:val="0"/>
      <w:divBdr>
        <w:top w:val="none" w:sz="0" w:space="0" w:color="auto"/>
        <w:left w:val="none" w:sz="0" w:space="0" w:color="auto"/>
        <w:bottom w:val="none" w:sz="0" w:space="0" w:color="auto"/>
        <w:right w:val="none" w:sz="0" w:space="0" w:color="auto"/>
      </w:divBdr>
    </w:div>
    <w:div w:id="1380782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xpressandstar.com/news/uk-news/2021/04/27/premier-inn-owner-sinks-to-1bn-loss-in-year-of-covid-restriction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travelweekly.co.uk/articles/314554/premier-inn-owner-issues-degree-of-caution-over-economic-and-political-situ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867AADE-B444-403B-8974-79D83918BD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31</Pages>
  <Words>7276</Words>
  <Characters>41478</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George Mirea (1811063)</cp:lastModifiedBy>
  <cp:revision>20</cp:revision>
  <dcterms:created xsi:type="dcterms:W3CDTF">2021-05-29T12:12:00Z</dcterms:created>
  <dcterms:modified xsi:type="dcterms:W3CDTF">2021-06-11T14:17:00Z</dcterms:modified>
</cp:coreProperties>
</file>