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D01A5" w:rsidRDefault="00BD01A5" w:rsidP="00BD01A5">
      <w:r>
        <w:t>Carys Davies</w:t>
      </w:r>
    </w:p>
    <w:p w:rsidR="00BD01A5" w:rsidRDefault="00BD01A5" w:rsidP="00BD01A5">
      <w:r>
        <w:t>1800899</w:t>
      </w:r>
    </w:p>
    <w:p w:rsidR="00BD01A5" w:rsidRDefault="00BD01A5" w:rsidP="00BD01A5">
      <w:r>
        <w:t>Lleoedd a Mannau i Ddysgu</w:t>
      </w:r>
    </w:p>
    <w:p w:rsidR="00BD01A5" w:rsidRDefault="00BD01A5"/>
    <w:p w:rsidR="00BD01A5" w:rsidRDefault="00BD01A5">
      <w:r w:rsidRPr="00BD01A5">
        <w:t>Yn ôl # 1, amgylcheddau dysgu</w:t>
      </w:r>
      <w:r>
        <w:t xml:space="preserve"> </w:t>
      </w:r>
      <w:r w:rsidRPr="00BD01A5">
        <w:t xml:space="preserve">yw'r lleoliad, cyd-destunau a diwylliannau lle mae dysgu'n digwydd. Mae'n derm llawer mwy cywir, gan fod y term ‘ystafell ddosbarth’ yn llawer mwy cyfyngedig; gall dysgu ddigwydd yn unrhyw le, nid yn unig y tu mewn. Mae amgylcheddau dysgu hefyd yn cyfeirio at y ffordd y mae unigolion yn ymateb â'i gilydd, y ffordd y mae athro yn trefnu lle penodol i wella dysgu, a hefyd yn cynnwys arddangosfeydd clyweledol a thechnoleg. # 1. </w:t>
      </w:r>
    </w:p>
    <w:p w:rsidR="000E69FC" w:rsidRDefault="00BD01A5">
      <w:r w:rsidRPr="00BD01A5">
        <w:t>Mae</w:t>
      </w:r>
      <w:r w:rsidRPr="00BD01A5">
        <w:t xml:space="preserve"> </w:t>
      </w:r>
      <w:r w:rsidRPr="00BD01A5">
        <w:t xml:space="preserve">FFRAMWAITH 3-7 MLYNEDD </w:t>
      </w:r>
      <w:r>
        <w:t xml:space="preserve">yn dweud </w:t>
      </w:r>
      <w:r w:rsidRPr="00BD01A5">
        <w:t>“mae amgylcheddau dan do ac awyr agored sy'n hwyl, yn gyffrous, yn ysgogol ac yn ddiogel yn hyrwyddo datblygiad plant a chwilfrydedd naturiol”. Mae'r cyfeiriad uchod hefyd yn nodi y dylid rhoi “pwyslais mawr ar ddefnyddio'r amgylchedd awyr agored fel adnodd ar gyfer dysgu plant”. Mae Hilary Harriman (9781905434077) yn egluro, er mwyn i blant garu'r awyr agored, bod yn rhaid i'r athro</w:t>
      </w:r>
      <w:r>
        <w:t>/athrawes</w:t>
      </w:r>
      <w:r w:rsidRPr="00BD01A5">
        <w:t xml:space="preserve"> ddangos eu cariad at yr awyr agored yn gyntaf. Gall defnyddio natur ysgogi synnwyr antur plant, ac mae'n eu galluogi i feithrin eu sgiliau, ac agor eu llygaid a'u clustiau i ryfeddod yr hyn sydd o'u cwmpas. Yn ôl 9780415893626 mae amser a dreulir y tu allan yn dod â manteision iechyd a lles, ac yn darparu cyfleoedd i blant ddysgu sut i werthuso a rheoli risgiau. Mae bod yn yr awyr agored yn dod â'r cwricwla'n fyw; mae'n helpu i ddatblygu dealltwriaeth o'u hamgylchedd a materion cysylltiedig o ddatblygu cynaliadwy ac mae'n annog gweithgarwch corfforol. Mae Kate Middleton (2019) yn cytuno y gall bod yn yr awyr agored fod o fudd i iechyd corfforol a meddyliol. https://www.mirror.co.uk/news/uk-news/kate-middleton-shares-adorable-clip-16170959 Gall y tu allan fod yn amgylchedd dysgu gwych am lawer o resymau; mae llawer o ymarferwyr yn nodi bod plant yn gallu canolbwyntio a dysgu mwy yn yr awyr agored, yn fwy awyddus i roi cynnig ar bethau newydd, ac mae plant yn tueddu i'w fwynhau yn well o gymharu â dysgu dan do. </w:t>
      </w:r>
      <w:r w:rsidRPr="00BD01A5">
        <w:rPr>
          <w:b/>
        </w:rPr>
        <w:t>PG.32 Chwarae Cymru 2010.</w:t>
      </w:r>
      <w:r w:rsidRPr="00BD01A5">
        <w:t xml:space="preserve"> Ar brofiad addysgu diweddar, gwelwyd bod y plant yn wir yn amsugno mwy o wybodaeth yn ystod eu cyfnod yn cael eu dysgu y tu allan.</w:t>
      </w:r>
    </w:p>
    <w:p w:rsidR="00BD01A5" w:rsidRDefault="00BD01A5"/>
    <w:p w:rsidR="00BD01A5" w:rsidRDefault="00BD01A5" w:rsidP="00BD01A5">
      <w:r>
        <w:t>Nodau'r Ymweliad Addysgol</w:t>
      </w:r>
    </w:p>
    <w:p w:rsidR="00BD01A5" w:rsidRDefault="00BD01A5" w:rsidP="00BD01A5"/>
    <w:p w:rsidR="00BD01A5" w:rsidRDefault="00BD01A5" w:rsidP="00BD01A5">
      <w:r>
        <w:t>Mae yna nifer o fanteision o fynd â phlant ar ymweliadau addysgol; yn ôl http://www.educationaltourism.org/why-us.html gall ddarparu persbectif gwahanol i'r hyn y mae'r plant yn ei ddysgu yn yr ystafell ddosbarth, yn ogystal â'i atgyfnerthu. Gall ymweliadau addysgol fod yn hwyl, a rhoi cyfle i blant ddysgu mewn dull mwy ymarferol. Mae Estyn (2011) yn nodi y dylai ysgolion ddarparu cyfleoedd mwy rheolaidd ar gyfer dysgu yn yr awyr agored, a chynnal asesiad ar gyfer dysgu yr un fath â'r hyn a fyddai'n cael ei wneud dan do. Fodd bynnag, dylid ystyried cost addysgu a dysgu y tu allan yn ofalus, er mwyn penderfynu a yw'n gost effeithiol ac yn fuddiol. Canfu astudiaeth achos ddiweddar o ysgol gynradd y gall dysgu y tu allan i'r ystafell ddosbarth, gyda chynllunio o ansawdd uchel, roi cyfleoedd “newid bywydau” i blant. (Mae'r ysgol arbennig hon wedi derbyn Aur am Ddysgu Tu Allan i'r Ystafell Ddosbarth o ganlyniad i hyn.)</w:t>
      </w:r>
    </w:p>
    <w:p w:rsidR="00BD01A5" w:rsidRDefault="00BD01A5" w:rsidP="00BD01A5"/>
    <w:p w:rsidR="00BD01A5" w:rsidRDefault="00BD01A5" w:rsidP="00BD01A5">
      <w:r>
        <w:t xml:space="preserve">Nod yr ymweliad hwn â'r goedwig yw datblygu sgiliau niferus, fel datrys problemau a sgiliau digidol, a datblygu dealltwriaeth y plant o'r thema a'r gwersi a addysgir yn y dosbarth mewn ffordd fwy </w:t>
      </w:r>
      <w:r>
        <w:lastRenderedPageBreak/>
        <w:t>ymarferol. Y thema a ddewisir yw “Byd Natur”, ac felly nid yw dysgu'r thema hon yn llwyr yn yr ystafell ddosbarth yn gwneud llawer o synnwyr. Sut mae plant yn bwriadu dysgu'n llwyr am natur os nad ydynt wedi'u hamgylchynu ag ef ar ryw adeg? Dewiswyd y goedwig fel y lleoliad yn bennaf gan nad yw'n rhy bell o'r ysgol, ac mae'n fwy addas i'r thema na lleoliad y traeth. (os yw'r coed yn fwy addas, yn hytrach na dŵr a thywod). Er y gall y traeth ddarparu cyfle i ddysgu am natur, fel ffosilau a bywyd yn y môr, nid yw'n addas i'r math o natur sy'n cael ei ddysgu.</w:t>
      </w:r>
    </w:p>
    <w:p w:rsidR="00BD01A5" w:rsidRDefault="00BD01A5" w:rsidP="00BD01A5">
      <w:r>
        <w:t>Yn ôl https://www.forestschooltraining.co.uk/forest-school/the-benefits/ mae rhoi cyfle i blant ddysgu mewn coedwig yn golygu bod plant yn gallu parchu mannau gwyrdd a'r amgylchedd naturiol, sef targed dysgu allweddol ar gyfer y thema hon. Yn ogystal â'r manteision niferus eraill y sonnir amdanynt uchod, mae plant yn tueddu i fwynhau bod y tu allan a mynd ar deithiau.</w:t>
      </w:r>
    </w:p>
    <w:p w:rsidR="00BD01A5" w:rsidRDefault="00BD01A5" w:rsidP="00BD01A5">
      <w:r>
        <w:t>_________________________</w:t>
      </w:r>
    </w:p>
    <w:p w:rsidR="00BD01A5" w:rsidRDefault="00BD01A5" w:rsidP="00BD01A5">
      <w:r>
        <w:t>Mae yna nifer o bethau i'w hystyried wrth gynllunio ymweliad addysg, fel polisïau, pwrpas y daith, dogfennau, protocolau, staffio a diogelwch. Mae hyn er mwyn sicrhau bod y daith yn ddiogel i'r plant (a'r staff), yn werth chweil ac yn addysgol. Mae nifer o bolisïau'n berthnasol wrth fynd â'r plant allan o'r ysgol, gan fod gwneud hynny yn golygu risg uwch o rywbeth yn mynd o'i le, fel plentyn yn mynd ar goll. Mae'r polisïau sydd bwysicaf / perthnasol yn cynnwys Plentyn ar Goll, Teithiau / Ymweliadau Addysgol, Iechyd a Diogelwch a Rheoli Risg ac Asesu. Gall polisïau eraill fod yn berthnasol, fel Delweddau Ffotograffig a Fideo, Ymddygiad, Diogelu, Cod Ymddygiad a Goruchwylio Disgyblion.</w:t>
      </w:r>
    </w:p>
    <w:p w:rsidR="00BD01A5" w:rsidRDefault="00BD01A5" w:rsidP="00BD01A5">
      <w:r>
        <w:t>Mae polisi Ymweliad Addysgol ysgol benodol yn nodi bod rhaid cymryd nifer o gamau wrth gynllunio taith addysgol, fel caniatâd rhieni, cyllid a chludiant. Mae hefyd yn nodi y dylai pob aelod o staff dan sylw ddarllen a deall polisi'r awdurdod lleol ar ymweliadau ysgol, mabwysiadu'r Canllawiau Cenedlaethol, a defnyddio “Evolve” - system gynllunio, cymeradwyo, monitro a chyfathrebu ar gyfer ymweliadau addysgol. http://www.walworth.durham.sch.uk/wp-content/uploads/sites/59/2014/12/Evolve-Educ-Visits-Policy-1.pdf</w:t>
      </w:r>
    </w:p>
    <w:p w:rsidR="00BD01A5" w:rsidRDefault="00BD01A5" w:rsidP="00BD01A5">
      <w:r>
        <w:t>Mae'r Canllawiau Cenedlaethol (n.d) yn rhoi gwybodaeth ac arweiniad i athrawon wrth gynllunio teithiau, fel cymarebau a goruchwyliaeth effeithiol, cydsyniad rhieni a rheolaeth a goruchwyliaeth grŵp. O ran cymarebau a goruchwyliaeth effeithiol, mae Canllawiau Cenedlaethol yn datgan y gall ddibynnu ar nifer o ffactorau, megis amgylchedd, oedran a gallu'r plant, gweithgareddau a gynllunnir a staffio. Mae ffeil: /// C: /Users/carys/Downloads/nut-guidelines-for-school-trips-.pdf hefyd yn nodi bod yn rhaid ystyried y ffactorau hyn, ac argymell y dylai'r gymhareb fod yn fwy na blynyddoedd un i dri. 1: 6 ar gyfer plant dan bump oed, 1: 6 am flynyddoedd un i dri, ac o flynyddoedd pedwar i chwech 1: 10-15.</w:t>
      </w:r>
    </w:p>
    <w:p w:rsidR="00BD01A5" w:rsidRDefault="00BD01A5" w:rsidP="00BD01A5">
      <w:r>
        <w:t>Mae'r daith addysgol wedi'i chynllunio ar gyfer grŵp o ddeg ar hugain o blant ym mlwyddyn pedwar, gan mai dyma lle mae profiad wedi'i ennill, ac mae gwybodaeth am y cwricwlwm yn ehangach. Er bod tri deg yn nifer fawr o blant ar gyfer un ystafell ddosbarth, nid oedd yn anarferol yn yr ysgol lle cynhaliwyd hyfforddiant athrawon. Yn ôl https://fullfact.org/education/primary-class-sizes-england-and-wales/ cynyddodd maint dosbarthiadau 12.9% yn 2016 o gymharu â 2011. Yn amlach na pheidio, roedd yr ystafell ddosbarth yn orlawn, felly roedd y cyfle i ddysgu ac addysgu y tu allan yn gwneud gwahaniaeth mawr, yn enwedig gyda chanolbwynt ac awydd y plant i ddysgu. Mae cynllunio taith addysgol ar gyfer y tu allan yn rhoi'r gallu i blant a staff ddysgu mewn amgylchedd newydd a braf.</w:t>
      </w:r>
    </w:p>
    <w:p w:rsidR="00BD01A5" w:rsidRDefault="00BD01A5" w:rsidP="00BD01A5"/>
    <w:p w:rsidR="00BD01A5" w:rsidRDefault="00BD01A5" w:rsidP="00BD01A5"/>
    <w:tbl>
      <w:tblPr>
        <w:tblStyle w:val="TableGrid"/>
        <w:tblpPr w:leftFromText="180" w:rightFromText="180" w:vertAnchor="text" w:horzAnchor="margin" w:tblpXSpec="center" w:tblpY="-151"/>
        <w:tblW w:w="9918" w:type="dxa"/>
        <w:tblLook w:val="04A0" w:firstRow="1" w:lastRow="0" w:firstColumn="1" w:lastColumn="0" w:noHBand="0" w:noVBand="1"/>
      </w:tblPr>
      <w:tblGrid>
        <w:gridCol w:w="1980"/>
        <w:gridCol w:w="7938"/>
      </w:tblGrid>
      <w:tr w:rsidR="00BD01A5" w:rsidTr="002E280B">
        <w:tc>
          <w:tcPr>
            <w:tcW w:w="1980" w:type="dxa"/>
          </w:tcPr>
          <w:p w:rsidR="00BD01A5" w:rsidRDefault="00BD01A5" w:rsidP="002E280B">
            <w:pPr>
              <w:jc w:val="center"/>
            </w:pPr>
            <w:r>
              <w:t>R</w:t>
            </w:r>
            <w:r w:rsidRPr="00952752">
              <w:t xml:space="preserve">haglen </w:t>
            </w:r>
            <w:r>
              <w:t>A</w:t>
            </w:r>
            <w:r w:rsidRPr="00952752">
              <w:t>studio</w:t>
            </w:r>
          </w:p>
        </w:tc>
        <w:tc>
          <w:tcPr>
            <w:tcW w:w="7938" w:type="dxa"/>
          </w:tcPr>
          <w:p w:rsidR="00BD01A5" w:rsidRDefault="00BD01A5" w:rsidP="002E280B">
            <w:pPr>
              <w:jc w:val="center"/>
            </w:pPr>
            <w:r>
              <w:t>S</w:t>
            </w:r>
            <w:r w:rsidRPr="00952752">
              <w:t>giliau</w:t>
            </w:r>
            <w:r>
              <w:t>/Ystod/Gwybodaeth</w:t>
            </w:r>
          </w:p>
        </w:tc>
      </w:tr>
      <w:tr w:rsidR="00BD01A5" w:rsidTr="002E280B">
        <w:tc>
          <w:tcPr>
            <w:tcW w:w="9918" w:type="dxa"/>
            <w:gridSpan w:val="2"/>
          </w:tcPr>
          <w:p w:rsidR="00BD01A5" w:rsidRDefault="00BD01A5" w:rsidP="002E280B"/>
        </w:tc>
      </w:tr>
      <w:tr w:rsidR="00BD01A5" w:rsidTr="002E280B">
        <w:tc>
          <w:tcPr>
            <w:tcW w:w="1980" w:type="dxa"/>
          </w:tcPr>
          <w:p w:rsidR="00BD01A5" w:rsidRDefault="00BD01A5" w:rsidP="002E280B">
            <w:r>
              <w:t>ADCDF</w:t>
            </w:r>
          </w:p>
        </w:tc>
        <w:tc>
          <w:tcPr>
            <w:tcW w:w="7938" w:type="dxa"/>
          </w:tcPr>
          <w:p w:rsidR="00BD01A5" w:rsidRDefault="00BD01A5" w:rsidP="002E280B">
            <w:r w:rsidRPr="00BC669B">
              <w:t>Themâu ADCDF: Yr Amgylchedd Naturiol, Iechyd, Newid Hinsawdd, Dewisiadau a Phenderfyniadau</w:t>
            </w:r>
          </w:p>
        </w:tc>
      </w:tr>
      <w:tr w:rsidR="00BD01A5" w:rsidTr="002E280B">
        <w:tc>
          <w:tcPr>
            <w:tcW w:w="1980" w:type="dxa"/>
          </w:tcPr>
          <w:p w:rsidR="00BD01A5" w:rsidRDefault="00BD01A5" w:rsidP="002E280B">
            <w:r>
              <w:t>ADCDF-D</w:t>
            </w:r>
            <w:r w:rsidRPr="00271D57">
              <w:t>aearyddiaeth</w:t>
            </w:r>
          </w:p>
        </w:tc>
        <w:tc>
          <w:tcPr>
            <w:tcW w:w="7938" w:type="dxa"/>
          </w:tcPr>
          <w:p w:rsidR="00BD01A5" w:rsidRDefault="00BD01A5" w:rsidP="002E280B">
            <w:r>
              <w:t>Cydnabod pwysigrwydd yr amgylchedd.</w:t>
            </w:r>
          </w:p>
          <w:p w:rsidR="00BD01A5" w:rsidRDefault="00BD01A5" w:rsidP="002E280B">
            <w:r>
              <w:t>Defnyddio dysgu y tu allan i'r ystafell ddosbarth - ymweliadau, arolygon ac ati</w:t>
            </w:r>
          </w:p>
          <w:p w:rsidR="00BD01A5" w:rsidRDefault="00BD01A5" w:rsidP="002E280B">
            <w:r>
              <w:t>Trafod pwysigrwydd yr amgylchedd, effaith pobl ar yr amgylchedd; gofalu am yr amgylchedd.</w:t>
            </w:r>
          </w:p>
          <w:p w:rsidR="00BD01A5" w:rsidRDefault="00BD01A5" w:rsidP="002E280B">
            <w:r>
              <w:t>Trafod dyfodol gwell, posibl a thebygol.</w:t>
            </w:r>
          </w:p>
          <w:p w:rsidR="00BD01A5" w:rsidRDefault="00BD01A5" w:rsidP="002E280B">
            <w:r>
              <w:t>Archwilio effeithiau cynhesu byd-eang ac effeithiau newid yn yr hinsawdd</w:t>
            </w:r>
          </w:p>
        </w:tc>
      </w:tr>
      <w:tr w:rsidR="00BD01A5" w:rsidTr="002E280B">
        <w:tc>
          <w:tcPr>
            <w:tcW w:w="1980" w:type="dxa"/>
          </w:tcPr>
          <w:p w:rsidR="00BD01A5" w:rsidRDefault="00BD01A5" w:rsidP="002E280B">
            <w:r>
              <w:t>ADCDF-Celf</w:t>
            </w:r>
          </w:p>
        </w:tc>
        <w:tc>
          <w:tcPr>
            <w:tcW w:w="7938" w:type="dxa"/>
          </w:tcPr>
          <w:p w:rsidR="00BD01A5" w:rsidRDefault="00BD01A5" w:rsidP="002E280B">
            <w:r>
              <w:t>Defnyddio deunyddiau naturiol, wedi'u hailddefnyddio, a'u hadfer.</w:t>
            </w:r>
          </w:p>
          <w:p w:rsidR="00BD01A5" w:rsidRDefault="00BD01A5" w:rsidP="002E280B">
            <w:r>
              <w:t>Archwilio ac arsylwi celf o / mewn natur.</w:t>
            </w:r>
          </w:p>
        </w:tc>
      </w:tr>
      <w:tr w:rsidR="00BD01A5" w:rsidTr="002E280B">
        <w:tc>
          <w:tcPr>
            <w:tcW w:w="1980" w:type="dxa"/>
          </w:tcPr>
          <w:p w:rsidR="00BD01A5" w:rsidRDefault="00BD01A5" w:rsidP="002E280B">
            <w:r>
              <w:t>ADCDF-Addysg gorfforol ac awyr agored</w:t>
            </w:r>
          </w:p>
        </w:tc>
        <w:tc>
          <w:tcPr>
            <w:tcW w:w="7938" w:type="dxa"/>
          </w:tcPr>
          <w:p w:rsidR="00BD01A5" w:rsidRDefault="00BD01A5" w:rsidP="002E280B">
            <w:r w:rsidRPr="00271D57">
              <w:t>Dysgu gwerthfawrogi'r amgylchedd a gweithredu'n gynaliadwy</w:t>
            </w:r>
          </w:p>
        </w:tc>
      </w:tr>
      <w:tr w:rsidR="00BD01A5" w:rsidTr="002E280B">
        <w:tc>
          <w:tcPr>
            <w:tcW w:w="1980" w:type="dxa"/>
          </w:tcPr>
          <w:p w:rsidR="00BD01A5" w:rsidRDefault="00BD01A5" w:rsidP="002E280B">
            <w:r>
              <w:t>D</w:t>
            </w:r>
            <w:r w:rsidRPr="00271D57">
              <w:t>aearyddiaeth</w:t>
            </w:r>
          </w:p>
        </w:tc>
        <w:tc>
          <w:tcPr>
            <w:tcW w:w="7938" w:type="dxa"/>
          </w:tcPr>
          <w:p w:rsidR="00BD01A5" w:rsidRPr="00271D57" w:rsidRDefault="00BD01A5" w:rsidP="002E280B">
            <w:pPr>
              <w:rPr>
                <w:b/>
              </w:rPr>
            </w:pPr>
            <w:r w:rsidRPr="00271D57">
              <w:rPr>
                <w:b/>
              </w:rPr>
              <w:t>Lleoli lleoedd, amgylcheddau a phatrymau-</w:t>
            </w:r>
          </w:p>
          <w:p w:rsidR="00BD01A5" w:rsidRDefault="00BD01A5" w:rsidP="002E280B">
            <w:r w:rsidRPr="00DA656B">
              <w:rPr>
                <w:b/>
              </w:rPr>
              <w:t>Sgiliau</w:t>
            </w:r>
            <w:r>
              <w:t xml:space="preserve">: Defnyddio mapiau, delweddau a TGCh i ddod o hyd i wybodaeth leoliadol a'i chyflwyno, e.e. lluniwch fapiau brasluniau gan ddefnyddio symbolau ac allweddi. </w:t>
            </w:r>
          </w:p>
          <w:p w:rsidR="00BD01A5" w:rsidRDefault="00BD01A5" w:rsidP="002E280B">
            <w:r>
              <w:t>Dehongli mapiau, a ffotograffau gan gynnwys delweddau lletraws, erial a lloeren</w:t>
            </w:r>
          </w:p>
          <w:p w:rsidR="00BD01A5" w:rsidRPr="00271D57" w:rsidRDefault="00BD01A5" w:rsidP="002E280B">
            <w:pPr>
              <w:rPr>
                <w:b/>
              </w:rPr>
            </w:pPr>
            <w:r w:rsidRPr="00271D57">
              <w:rPr>
                <w:b/>
              </w:rPr>
              <w:t>Deall lleoedd, amgylcheddau a phrosesau-</w:t>
            </w:r>
          </w:p>
          <w:p w:rsidR="00BD01A5" w:rsidRDefault="00BD01A5" w:rsidP="002E280B">
            <w:r w:rsidRPr="00DA656B">
              <w:rPr>
                <w:b/>
              </w:rPr>
              <w:t>Sgiliau</w:t>
            </w:r>
            <w:r>
              <w:t>: Disgrifio achosion a chanlyniadau sut mae lleoedd ac amgylcheddau yn newid, e.e. yn ôl tymor; o'r gorffennol i'r presennol; yr angen am gynaliadwyedd</w:t>
            </w:r>
          </w:p>
          <w:p w:rsidR="00BD01A5" w:rsidRDefault="00BD01A5" w:rsidP="002E280B">
            <w:pPr>
              <w:rPr>
                <w:b/>
              </w:rPr>
            </w:pPr>
            <w:r w:rsidRPr="00271D57">
              <w:rPr>
                <w:b/>
              </w:rPr>
              <w:t>Ysto</w:t>
            </w:r>
            <w:r>
              <w:rPr>
                <w:b/>
              </w:rPr>
              <w:t>d-</w:t>
            </w:r>
          </w:p>
          <w:p w:rsidR="00BD01A5" w:rsidRDefault="00BD01A5" w:rsidP="002E280B">
            <w:r>
              <w:t>Byw yn fy myd: gofalu am leoedd ac amgylcheddau a phwysigrwydd bod yn ddinesydd byd-eang</w:t>
            </w:r>
          </w:p>
          <w:p w:rsidR="00BD01A5" w:rsidRDefault="00BD01A5" w:rsidP="002E280B">
            <w:r>
              <w:t>Gwaith maes i arsylwi ac ymchwilio i leoedd a phrosesau go iawn</w:t>
            </w:r>
          </w:p>
          <w:p w:rsidR="00BD01A5" w:rsidRPr="00271D57" w:rsidRDefault="00BD01A5" w:rsidP="002E280B">
            <w:r>
              <w:t>Sut mae pobl wedi effeithio ar y lle / amgylchedd hwn? Sut alla i a phobl eraill ofalu am yr amgylchedd hwn?</w:t>
            </w:r>
          </w:p>
        </w:tc>
      </w:tr>
      <w:tr w:rsidR="00BD01A5" w:rsidTr="002E280B">
        <w:tc>
          <w:tcPr>
            <w:tcW w:w="1980" w:type="dxa"/>
          </w:tcPr>
          <w:p w:rsidR="00BD01A5" w:rsidRDefault="00BD01A5" w:rsidP="002E280B">
            <w:r>
              <w:t xml:space="preserve">TGCh </w:t>
            </w:r>
          </w:p>
          <w:p w:rsidR="00BD01A5" w:rsidRDefault="00BD01A5" w:rsidP="002E280B"/>
        </w:tc>
        <w:tc>
          <w:tcPr>
            <w:tcW w:w="7938" w:type="dxa"/>
          </w:tcPr>
          <w:p w:rsidR="00BD01A5" w:rsidRPr="00DA656B" w:rsidRDefault="00BD01A5" w:rsidP="002E280B">
            <w:pPr>
              <w:rPr>
                <w:b/>
              </w:rPr>
            </w:pPr>
            <w:r w:rsidRPr="00DA656B">
              <w:rPr>
                <w:b/>
              </w:rPr>
              <w:t>Ystod:</w:t>
            </w:r>
          </w:p>
          <w:p w:rsidR="00BD01A5" w:rsidRDefault="00BD01A5" w:rsidP="002E280B">
            <w:r>
              <w:t>Defnyddio offer TGCh a ffynonellau gwybodaeth addas yn ddiogel ac yn gyfreithiol, yn unol â chanllawiau'r AALl / ysgol</w:t>
            </w:r>
          </w:p>
          <w:p w:rsidR="00BD01A5" w:rsidRPr="00271D57" w:rsidRDefault="00BD01A5" w:rsidP="002E280B">
            <w:r>
              <w:t>Defnyddio ystod o adnoddau a chyfarpar TGCh yn annibynnol ac ar y cyd, e.e. camerâu, sganwyr, chwaraewyr CD / DVD, chwaraewyr MP3, ffonau symudol, PDAs</w:t>
            </w:r>
          </w:p>
        </w:tc>
      </w:tr>
      <w:tr w:rsidR="00BD01A5" w:rsidTr="002E280B">
        <w:tc>
          <w:tcPr>
            <w:tcW w:w="1980" w:type="dxa"/>
          </w:tcPr>
          <w:p w:rsidR="00BD01A5" w:rsidRDefault="00BD01A5" w:rsidP="002E280B">
            <w:r>
              <w:t>Celf</w:t>
            </w:r>
          </w:p>
        </w:tc>
        <w:tc>
          <w:tcPr>
            <w:tcW w:w="7938" w:type="dxa"/>
          </w:tcPr>
          <w:p w:rsidR="00BD01A5" w:rsidRPr="00DA656B" w:rsidRDefault="00BD01A5" w:rsidP="002E280B">
            <w:pPr>
              <w:rPr>
                <w:b/>
              </w:rPr>
            </w:pPr>
            <w:r w:rsidRPr="00DA656B">
              <w:rPr>
                <w:b/>
              </w:rPr>
              <w:t xml:space="preserve">Sgiliau: </w:t>
            </w:r>
          </w:p>
          <w:p w:rsidR="00BD01A5" w:rsidRDefault="00BD01A5" w:rsidP="002E280B">
            <w:r>
              <w:t>Dewis a chofnodi o: arsylwi, profiad, cof, dychymyg</w:t>
            </w:r>
          </w:p>
          <w:p w:rsidR="00BD01A5" w:rsidRDefault="00BD01A5" w:rsidP="002E280B">
            <w:r>
              <w:t>Ymchwilio: yr amgylchedd naturiol, yr amgylchedd a wnaed, byd dychymyg gan ddefnyddio amrywiaeth o ddeunyddiau</w:t>
            </w:r>
          </w:p>
          <w:p w:rsidR="00BD01A5" w:rsidRPr="00DA656B" w:rsidRDefault="00BD01A5" w:rsidP="002E280B">
            <w:pPr>
              <w:rPr>
                <w:b/>
              </w:rPr>
            </w:pPr>
            <w:r w:rsidRPr="00DA656B">
              <w:rPr>
                <w:b/>
              </w:rPr>
              <w:t>Ystod:</w:t>
            </w:r>
          </w:p>
          <w:p w:rsidR="00BD01A5" w:rsidRDefault="00BD01A5" w:rsidP="002E280B">
            <w:r>
              <w:t>Archwilio, arbrofi a chymhwyso elfennau iaith weledol, cyffyrddol a synhwyraidd celf, crefft a dylunio sy'n cynnwys:</w:t>
            </w:r>
          </w:p>
          <w:p w:rsidR="00BD01A5" w:rsidRDefault="00BD01A5" w:rsidP="002E280B">
            <w:r>
              <w:t>Llinell, e.e. llinellau hir, llinellau byr, llinellau tonnog, llinellau trwm</w:t>
            </w:r>
          </w:p>
          <w:p w:rsidR="00BD01A5" w:rsidRDefault="00BD01A5" w:rsidP="002E280B">
            <w:r>
              <w:t>Tôn, e.e. arlliwiau golau, canolig a thywyll</w:t>
            </w:r>
          </w:p>
          <w:p w:rsidR="00BD01A5" w:rsidRDefault="00BD01A5" w:rsidP="002E280B">
            <w:r>
              <w:t>Lliw, e.e. cynradd a thrydyddol, paru lliwiau, oer, cynnes</w:t>
            </w:r>
          </w:p>
          <w:p w:rsidR="00BD01A5" w:rsidRDefault="00BD01A5" w:rsidP="002E280B">
            <w:r>
              <w:t>Patrwm, e.e. patrymau naturiol, wedi'u gwneud, patrymau o ddiwylliannau eraill, patrymau ailadroddus</w:t>
            </w:r>
          </w:p>
          <w:p w:rsidR="00BD01A5" w:rsidRDefault="00BD01A5" w:rsidP="002E280B">
            <w:r>
              <w:t>Gwead, e.e. gweadau garw a llyfn mewn amrywiaeth o ddeunyddiau</w:t>
            </w:r>
          </w:p>
          <w:p w:rsidR="00BD01A5" w:rsidRDefault="00BD01A5" w:rsidP="002E280B">
            <w:r>
              <w:t>Siâp, e.e. siapiau o natur, o'r byd a wnaed, ac o'u dychymyg</w:t>
            </w:r>
          </w:p>
          <w:p w:rsidR="00BD01A5" w:rsidRDefault="00BD01A5" w:rsidP="002E280B">
            <w:r>
              <w:t>Ffurf, e.e. siapiau tri-dimensiwn amrywiol</w:t>
            </w:r>
          </w:p>
          <w:p w:rsidR="00BD01A5" w:rsidRPr="00271D57" w:rsidRDefault="00BD01A5" w:rsidP="002E280B">
            <w:r>
              <w:t xml:space="preserve">Dylent weithio mewn gwahanol gyd-destunau fel: orielau, ystafell gelf, </w:t>
            </w:r>
            <w:r w:rsidRPr="00DA656B">
              <w:rPr>
                <w:b/>
              </w:rPr>
              <w:t>yr awyr agored</w:t>
            </w:r>
            <w:r>
              <w:t>, y cartref</w:t>
            </w:r>
          </w:p>
        </w:tc>
      </w:tr>
    </w:tbl>
    <w:p w:rsidR="00BD01A5" w:rsidRDefault="00BD01A5" w:rsidP="00BD01A5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F90C11F" wp14:editId="7F4DA2E8">
                <wp:simplePos x="0" y="0"/>
                <wp:positionH relativeFrom="column">
                  <wp:posOffset>4072428</wp:posOffset>
                </wp:positionH>
                <wp:positionV relativeFrom="paragraph">
                  <wp:posOffset>-311150</wp:posOffset>
                </wp:positionV>
                <wp:extent cx="2126672" cy="262890"/>
                <wp:effectExtent l="0" t="0" r="0" b="381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26672" cy="26289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BD01A5" w:rsidRDefault="00BD01A5" w:rsidP="00BD01A5">
                            <w:r>
                              <w:t>(Gwybodaeth o APADGOS, 2015)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F90C11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20.65pt;margin-top:-24.5pt;width:167.45pt;height:20.7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T5y4LgIAAFEEAAAOAAAAZHJzL2Uyb0RvYy54bWysVE1v2zAMvQ/YfxB0X5x4adoacYqsRYYB&#10;RVsgKXpWZCk2IImapMTOfv0o2UmDbqdhF5kiKX68R3p+12lFDsL5BkxJJ6MxJcJwqBqzK+nrZvXl&#10;hhIfmKmYAiNKehSe3i0+f5q3thA51KAq4QgGMb5obUnrEGyRZZ7XQjM/AisMGiU4zQJe3S6rHGsx&#10;ulZZPh7PshZcZR1w4T1qH3ojXaT4UgoenqX0IhBVUqwtpNOlcxvPbDFnxc4xWzd8KIP9QxWaNQaT&#10;nkM9sMDI3jV/hNINd+BBhhEHnYGUDRepB+xmMv7QzbpmVqReEBxvzzD5/xeWPx1eHGmqkuaUGKaR&#10;oo3oAvkGHckjOq31BTqtLbqFDtXI8knvURmb7qTT8YvtELQjzscztjEYR2U+yWeza0zC0ZbP8pvb&#10;BH72/to6H74L0CQKJXXIXYKUHR59wErQ9eQSkxlYNUol/pQhbUlnX6/G6cHZgi+UwYexh77WKIVu&#10;2w2NbaE6Yl8O+rnwlq8aTP7IfHhhDgcBW8HhDs94SAWYBAaJkhrcr7/poz/yg1ZKWhyskvqfe+YE&#10;JeqHQeZuJ9NpnMR0mV5d53hxl5btpcXs9T3g7E5wjSxPYvQP6iRKB/oNd2AZs6KJGY65SxpO4n3o&#10;xx13iIvlMjnh7FkWHs3a8hg6whmh3XRvzNkB/4DMPcFpBFnxgYbetydiuQ8gm8RRBLhHdcAd5zZR&#10;N+xYXIzLe/J6/xMsfgMAAP//AwBQSwMEFAAGAAgAAAAhAG1Jc97iAAAACgEAAA8AAABkcnMvZG93&#10;bnJldi54bWxMj8FOwkAQhu8mvsNmTLzBlooFareENCEmRg4gF2/b7tA2dmdrd4Hq0zue9DgzX/75&#10;/mw92k5ccPCtIwWzaQQCqXKmpVrB8W07WYLwQZPRnSNU8IUe1vntTaZT4660x8sh1IJDyKdaQRNC&#10;n0rpqwat9lPXI/Ht5AarA49DLc2grxxuOxlHUSKtbok/NLrHosHq43C2Cl6K7U7vy9guv7vi+fW0&#10;6T+P749K3d+NmycQAcfwB8OvPqtDzk6lO5PxolOQzGcPjCqYzFdcionVIolBlLxZJCDzTP6vkP8A&#10;AAD//wMAUEsBAi0AFAAGAAgAAAAhALaDOJL+AAAA4QEAABMAAAAAAAAAAAAAAAAAAAAAAFtDb250&#10;ZW50X1R5cGVzXS54bWxQSwECLQAUAAYACAAAACEAOP0h/9YAAACUAQAACwAAAAAAAAAAAAAAAAAv&#10;AQAAX3JlbHMvLnJlbHNQSwECLQAUAAYACAAAACEAb0+cuC4CAABRBAAADgAAAAAAAAAAAAAAAAAu&#10;AgAAZHJzL2Uyb0RvYy54bWxQSwECLQAUAAYACAAAACEAbUlz3uIAAAAKAQAADwAAAAAAAAAAAAAA&#10;AACIBAAAZHJzL2Rvd25yZXYueG1sUEsFBgAAAAAEAAQA8wAAAJcFAAAAAA==&#10;" filled="f" stroked="f" strokeweight=".5pt">
                <v:textbox>
                  <w:txbxContent>
                    <w:p w:rsidR="00BD01A5" w:rsidRDefault="00BD01A5" w:rsidP="00BD01A5">
                      <w:r>
                        <w:t>(Gwybodaeth o APADGOS, 2015)</w:t>
                      </w:r>
                    </w:p>
                  </w:txbxContent>
                </v:textbox>
              </v:shape>
            </w:pict>
          </mc:Fallback>
        </mc:AlternateContent>
      </w:r>
    </w:p>
    <w:p w:rsidR="00BD01A5" w:rsidRDefault="00BD01A5" w:rsidP="00BD01A5"/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1688"/>
        <w:gridCol w:w="1480"/>
        <w:gridCol w:w="1363"/>
        <w:gridCol w:w="5103"/>
      </w:tblGrid>
      <w:tr w:rsidR="00BD01A5" w:rsidTr="002E280B">
        <w:tc>
          <w:tcPr>
            <w:tcW w:w="1688" w:type="dxa"/>
          </w:tcPr>
          <w:p w:rsidR="00BD01A5" w:rsidRDefault="00BD01A5" w:rsidP="002E280B">
            <w:r>
              <w:t>Rhaglen Astudio</w:t>
            </w:r>
          </w:p>
        </w:tc>
        <w:tc>
          <w:tcPr>
            <w:tcW w:w="1480" w:type="dxa"/>
          </w:tcPr>
          <w:p w:rsidR="00BD01A5" w:rsidRDefault="00BD01A5" w:rsidP="002E280B">
            <w:r>
              <w:t xml:space="preserve">Elefennau </w:t>
            </w:r>
          </w:p>
        </w:tc>
        <w:tc>
          <w:tcPr>
            <w:tcW w:w="1363" w:type="dxa"/>
          </w:tcPr>
          <w:p w:rsidR="00BD01A5" w:rsidRDefault="00BD01A5" w:rsidP="002E280B">
            <w:r>
              <w:t>Agweddau</w:t>
            </w:r>
          </w:p>
        </w:tc>
        <w:tc>
          <w:tcPr>
            <w:tcW w:w="5103" w:type="dxa"/>
          </w:tcPr>
          <w:p w:rsidR="00BD01A5" w:rsidRDefault="00BD01A5" w:rsidP="002E280B">
            <w:r>
              <w:t>Nodau</w:t>
            </w:r>
          </w:p>
        </w:tc>
      </w:tr>
      <w:tr w:rsidR="00BD01A5" w:rsidTr="002E280B">
        <w:tc>
          <w:tcPr>
            <w:tcW w:w="4531" w:type="dxa"/>
            <w:gridSpan w:val="3"/>
          </w:tcPr>
          <w:p w:rsidR="00BD01A5" w:rsidRDefault="00BD01A5" w:rsidP="002E280B"/>
        </w:tc>
        <w:tc>
          <w:tcPr>
            <w:tcW w:w="5103" w:type="dxa"/>
          </w:tcPr>
          <w:p w:rsidR="00BD01A5" w:rsidRDefault="00BD01A5" w:rsidP="002E280B"/>
        </w:tc>
      </w:tr>
      <w:tr w:rsidR="00BD01A5" w:rsidTr="002E280B">
        <w:tc>
          <w:tcPr>
            <w:tcW w:w="1688" w:type="dxa"/>
          </w:tcPr>
          <w:p w:rsidR="00BD01A5" w:rsidRDefault="00BD01A5" w:rsidP="002E280B">
            <w:r>
              <w:t>Cymraeg/ Saesneg</w:t>
            </w:r>
          </w:p>
        </w:tc>
        <w:tc>
          <w:tcPr>
            <w:tcW w:w="1480" w:type="dxa"/>
          </w:tcPr>
          <w:p w:rsidR="00BD01A5" w:rsidRDefault="00BD01A5" w:rsidP="002E280B">
            <w:r>
              <w:t>Datblygu a chyflwyno gwybodaeth a syniadau</w:t>
            </w:r>
          </w:p>
        </w:tc>
        <w:tc>
          <w:tcPr>
            <w:tcW w:w="1363" w:type="dxa"/>
          </w:tcPr>
          <w:p w:rsidR="00BD01A5" w:rsidRDefault="00BD01A5" w:rsidP="002E280B">
            <w:r>
              <w:t>Cydweithio a thrafod</w:t>
            </w:r>
          </w:p>
        </w:tc>
        <w:tc>
          <w:tcPr>
            <w:tcW w:w="5103" w:type="dxa"/>
          </w:tcPr>
          <w:p w:rsidR="00BD01A5" w:rsidRDefault="00BD01A5" w:rsidP="002E280B">
            <w:r>
              <w:t>Mynegi barn am bynciau a thestunau ysgrifenedig, e.e. pynciau sy'n effeithio ar eu hysgol, beth maen nhw'n ei feddwl am ddod â stori i ben *FfLlRh*</w:t>
            </w:r>
          </w:p>
          <w:p w:rsidR="00BD01A5" w:rsidRDefault="00BD01A5" w:rsidP="002E280B">
            <w:r>
              <w:t>Helpu grŵp i ddod i gytundeb, e.e. ystyried rhesymau neu ganlyniadau, gan ganolbwyntio ar y pwnc.</w:t>
            </w:r>
          </w:p>
          <w:p w:rsidR="00BD01A5" w:rsidRDefault="00BD01A5" w:rsidP="002E280B"/>
        </w:tc>
      </w:tr>
      <w:tr w:rsidR="00BD01A5" w:rsidTr="002E280B">
        <w:tc>
          <w:tcPr>
            <w:tcW w:w="1688" w:type="dxa"/>
          </w:tcPr>
          <w:p w:rsidR="00BD01A5" w:rsidRDefault="00BD01A5" w:rsidP="002E280B"/>
        </w:tc>
        <w:tc>
          <w:tcPr>
            <w:tcW w:w="1480" w:type="dxa"/>
          </w:tcPr>
          <w:p w:rsidR="00BD01A5" w:rsidRDefault="00BD01A5" w:rsidP="002E280B">
            <w:r>
              <w:t>Trefnu syniadau a gwybodaeth…</w:t>
            </w:r>
          </w:p>
        </w:tc>
        <w:tc>
          <w:tcPr>
            <w:tcW w:w="1363" w:type="dxa"/>
          </w:tcPr>
          <w:p w:rsidR="00BD01A5" w:rsidRDefault="00BD01A5" w:rsidP="002E280B">
            <w:r>
              <w:t>Ystyr, dibenion, darllenwyr</w:t>
            </w:r>
          </w:p>
        </w:tc>
        <w:tc>
          <w:tcPr>
            <w:tcW w:w="5103" w:type="dxa"/>
          </w:tcPr>
          <w:p w:rsidR="00BD01A5" w:rsidRDefault="00BD01A5" w:rsidP="002E280B">
            <w:r>
              <w:t>Addasu'r hyn y maent yn ei ysgrifennu i'r pwrpas a'r darllenydd, gan ddewis geiriau'n briodol, e.e. iaith ddisgrifiadol a darbwyllol</w:t>
            </w:r>
          </w:p>
          <w:p w:rsidR="00BD01A5" w:rsidRDefault="00BD01A5" w:rsidP="002E280B">
            <w:r>
              <w:t>prawfddarllen eu gwaith eu hunain a gwaith pobl eraill, asesu a nodi ffyrdd o wella cyn golygu *FfLlRh*</w:t>
            </w:r>
          </w:p>
          <w:p w:rsidR="00BD01A5" w:rsidRDefault="00BD01A5" w:rsidP="002E280B">
            <w:r>
              <w:t>Gwella ysgrifennu, gwirio am eglurder a threfniadaeth</w:t>
            </w:r>
          </w:p>
          <w:p w:rsidR="00BD01A5" w:rsidRDefault="00BD01A5" w:rsidP="002E280B"/>
        </w:tc>
      </w:tr>
      <w:tr w:rsidR="00BD01A5" w:rsidTr="002E280B">
        <w:tc>
          <w:tcPr>
            <w:tcW w:w="1688" w:type="dxa"/>
          </w:tcPr>
          <w:p w:rsidR="00BD01A5" w:rsidRDefault="00BD01A5" w:rsidP="002E280B"/>
        </w:tc>
        <w:tc>
          <w:tcPr>
            <w:tcW w:w="1480" w:type="dxa"/>
          </w:tcPr>
          <w:p w:rsidR="00BD01A5" w:rsidRDefault="00BD01A5" w:rsidP="002E280B">
            <w:r>
              <w:t>Ysgrifennu'n gywir</w:t>
            </w:r>
          </w:p>
        </w:tc>
        <w:tc>
          <w:tcPr>
            <w:tcW w:w="1363" w:type="dxa"/>
          </w:tcPr>
          <w:p w:rsidR="00BD01A5" w:rsidRDefault="00BD01A5" w:rsidP="002E280B">
            <w:r>
              <w:t>Iaith</w:t>
            </w:r>
          </w:p>
        </w:tc>
        <w:tc>
          <w:tcPr>
            <w:tcW w:w="5103" w:type="dxa"/>
          </w:tcPr>
          <w:p w:rsidR="00BD01A5" w:rsidRDefault="00BD01A5" w:rsidP="002E280B">
            <w:r>
              <w:t>Defnyddio iaith sy'n briodol i ysgrifennu, gan gynnwys ffurfiau safonol Saesneg</w:t>
            </w:r>
          </w:p>
          <w:p w:rsidR="00BD01A5" w:rsidRDefault="00BD01A5" w:rsidP="002E280B">
            <w:r>
              <w:t>Defnyddio geirfa pwnc-benodol yn annibynnol</w:t>
            </w:r>
          </w:p>
          <w:p w:rsidR="00BD01A5" w:rsidRDefault="00BD01A5" w:rsidP="002E280B">
            <w:r>
              <w:t>Dewis a defnyddio geiriau o ystod gynyddol o eirfa ddychmygus *FfLlRh*</w:t>
            </w:r>
          </w:p>
          <w:p w:rsidR="00BD01A5" w:rsidRDefault="00BD01A5" w:rsidP="002E280B"/>
        </w:tc>
      </w:tr>
      <w:tr w:rsidR="00BD01A5" w:rsidTr="002E280B">
        <w:tc>
          <w:tcPr>
            <w:tcW w:w="1688" w:type="dxa"/>
          </w:tcPr>
          <w:p w:rsidR="00BD01A5" w:rsidRDefault="00BD01A5" w:rsidP="002E280B"/>
        </w:tc>
        <w:tc>
          <w:tcPr>
            <w:tcW w:w="1480" w:type="dxa"/>
          </w:tcPr>
          <w:p w:rsidR="00BD01A5" w:rsidRDefault="00BD01A5" w:rsidP="002E280B">
            <w:r>
              <w:t>Ysgrifennu'n gywir</w:t>
            </w:r>
          </w:p>
        </w:tc>
        <w:tc>
          <w:tcPr>
            <w:tcW w:w="1363" w:type="dxa"/>
          </w:tcPr>
          <w:p w:rsidR="00BD01A5" w:rsidRDefault="00BD01A5" w:rsidP="002E280B">
            <w:r>
              <w:t>Gramadeg Atalnodi Sillafu Llawysgrifen</w:t>
            </w:r>
          </w:p>
        </w:tc>
        <w:tc>
          <w:tcPr>
            <w:tcW w:w="5103" w:type="dxa"/>
          </w:tcPr>
          <w:p w:rsidR="00BD01A5" w:rsidRDefault="00BD01A5" w:rsidP="002E280B">
            <w:r>
              <w:t>Dechrau crefft eu hysgrifennu gan ddefnyddio ffurfiau safonol Saesneg, e.e. enwau, rhagenwau, ansoddeiriau, adferfau, arddodiaid, cysyllteiriau ac amser berfau *FfLlRh*</w:t>
            </w:r>
          </w:p>
          <w:p w:rsidR="00BD01A5" w:rsidRDefault="00BD01A5" w:rsidP="002E280B"/>
        </w:tc>
      </w:tr>
    </w:tbl>
    <w:p w:rsidR="00BD01A5" w:rsidRDefault="00BD01A5" w:rsidP="00BD01A5"/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1696"/>
        <w:gridCol w:w="7938"/>
      </w:tblGrid>
      <w:tr w:rsidR="00BD01A5" w:rsidTr="002E280B">
        <w:tc>
          <w:tcPr>
            <w:tcW w:w="1696" w:type="dxa"/>
          </w:tcPr>
          <w:p w:rsidR="00BD01A5" w:rsidRDefault="00BD01A5" w:rsidP="002E280B">
            <w:r>
              <w:t>Rhaglen Astudio</w:t>
            </w:r>
          </w:p>
        </w:tc>
        <w:tc>
          <w:tcPr>
            <w:tcW w:w="7938" w:type="dxa"/>
          </w:tcPr>
          <w:p w:rsidR="00BD01A5" w:rsidRDefault="00BD01A5" w:rsidP="002E280B">
            <w:r>
              <w:t>Sgiliau/ Ystod/ Gwybodaeth</w:t>
            </w:r>
          </w:p>
        </w:tc>
      </w:tr>
      <w:tr w:rsidR="00BD01A5" w:rsidTr="002E280B">
        <w:tc>
          <w:tcPr>
            <w:tcW w:w="9634" w:type="dxa"/>
            <w:gridSpan w:val="2"/>
          </w:tcPr>
          <w:p w:rsidR="00BD01A5" w:rsidRDefault="00BD01A5" w:rsidP="002E280B"/>
        </w:tc>
      </w:tr>
      <w:tr w:rsidR="00BD01A5" w:rsidTr="002E280B">
        <w:tc>
          <w:tcPr>
            <w:tcW w:w="1696" w:type="dxa"/>
          </w:tcPr>
          <w:p w:rsidR="00BD01A5" w:rsidRDefault="00BD01A5" w:rsidP="002E280B">
            <w:r>
              <w:t>YCC</w:t>
            </w:r>
          </w:p>
        </w:tc>
        <w:tc>
          <w:tcPr>
            <w:tcW w:w="7938" w:type="dxa"/>
          </w:tcPr>
          <w:p w:rsidR="00BD01A5" w:rsidRDefault="00BD01A5" w:rsidP="002E280B">
            <w:r>
              <w:t>Amgylcheddol:</w:t>
            </w:r>
          </w:p>
          <w:p w:rsidR="00BD01A5" w:rsidRDefault="00BD01A5" w:rsidP="002E280B">
            <w:r>
              <w:t>Dysgu am y berthynas rhwng yr amgylchedd a phobl Cymru a'r effaith mae hyn yn ei gael ar fywyd Cymru heddiw ac yn y gorffennol.</w:t>
            </w:r>
          </w:p>
          <w:p w:rsidR="00BD01A5" w:rsidRDefault="00BD01A5" w:rsidP="002E280B">
            <w:r>
              <w:t>Archwilio materion cyfredol sy'n effeithio ar fywydau pobl yng Nghymru ac economi Cymru, e.e. ffynonellau ynni amgen fel ffermydd gwynt.</w:t>
            </w:r>
          </w:p>
          <w:p w:rsidR="00BD01A5" w:rsidRDefault="00BD01A5" w:rsidP="002E280B">
            <w:r>
              <w:t>Dysgu am gymeriad yr amgylchedd adeiledig, yn y gorffennol a'r presennol.</w:t>
            </w:r>
          </w:p>
          <w:p w:rsidR="00BD01A5" w:rsidRDefault="00BD01A5" w:rsidP="002E280B">
            <w:r>
              <w:t>Dysgu am ddatblygu cynaliadwy yng Nghymru a'r byd ehangach.</w:t>
            </w:r>
          </w:p>
          <w:p w:rsidR="00BD01A5" w:rsidRDefault="00BD01A5" w:rsidP="002E280B">
            <w:r>
              <w:t>Deall y gellir mynegi barn ar faterion fel cynaliadwyedd drwy'r broses gwneud penderfyniadau yng Nghymru.</w:t>
            </w:r>
          </w:p>
          <w:p w:rsidR="00BD01A5" w:rsidRDefault="00BD01A5" w:rsidP="002E280B">
            <w:r>
              <w:t>Ymweld, astudio a gwerthfawrogi gwahanol dirluniau Cymru.</w:t>
            </w:r>
          </w:p>
        </w:tc>
      </w:tr>
    </w:tbl>
    <w:p w:rsidR="00BD01A5" w:rsidRDefault="00BD01A5" w:rsidP="00BD01A5"/>
    <w:p w:rsidR="00BD01A5" w:rsidRDefault="00BD01A5" w:rsidP="00BD01A5"/>
    <w:tbl>
      <w:tblPr>
        <w:tblStyle w:val="TableGrid"/>
        <w:tblpPr w:leftFromText="180" w:rightFromText="180" w:vertAnchor="text" w:horzAnchor="margin" w:tblpY="-1"/>
        <w:tblW w:w="0" w:type="auto"/>
        <w:tblLook w:val="04A0" w:firstRow="1" w:lastRow="0" w:firstColumn="1" w:lastColumn="0" w:noHBand="0" w:noVBand="1"/>
      </w:tblPr>
      <w:tblGrid>
        <w:gridCol w:w="1547"/>
        <w:gridCol w:w="7469"/>
      </w:tblGrid>
      <w:tr w:rsidR="00BD01A5" w:rsidTr="002E280B">
        <w:tc>
          <w:tcPr>
            <w:tcW w:w="988" w:type="dxa"/>
          </w:tcPr>
          <w:p w:rsidR="00BD01A5" w:rsidRDefault="00BD01A5" w:rsidP="002E280B">
            <w:r>
              <w:t>Rhaglen Astudio</w:t>
            </w:r>
          </w:p>
        </w:tc>
        <w:tc>
          <w:tcPr>
            <w:tcW w:w="8028" w:type="dxa"/>
          </w:tcPr>
          <w:p w:rsidR="00BD01A5" w:rsidRDefault="00BD01A5" w:rsidP="002E280B">
            <w:r>
              <w:t>Sgiliau/ Ystod/ Gwybodaeth</w:t>
            </w:r>
          </w:p>
        </w:tc>
      </w:tr>
      <w:tr w:rsidR="00BD01A5" w:rsidTr="002E280B">
        <w:tc>
          <w:tcPr>
            <w:tcW w:w="9016" w:type="dxa"/>
            <w:gridSpan w:val="2"/>
          </w:tcPr>
          <w:p w:rsidR="00BD01A5" w:rsidRDefault="00BD01A5" w:rsidP="002E280B"/>
        </w:tc>
      </w:tr>
      <w:tr w:rsidR="00BD01A5" w:rsidTr="002E280B">
        <w:tc>
          <w:tcPr>
            <w:tcW w:w="988" w:type="dxa"/>
          </w:tcPr>
          <w:p w:rsidR="00BD01A5" w:rsidRDefault="00BD01A5" w:rsidP="002E280B">
            <w:r>
              <w:t>D</w:t>
            </w:r>
            <w:r w:rsidRPr="00895EB7">
              <w:t xml:space="preserve">ylunio a </w:t>
            </w:r>
            <w:r>
              <w:t>T</w:t>
            </w:r>
            <w:r w:rsidRPr="00895EB7">
              <w:t>hechnoleg</w:t>
            </w:r>
          </w:p>
        </w:tc>
        <w:tc>
          <w:tcPr>
            <w:tcW w:w="8028" w:type="dxa"/>
          </w:tcPr>
          <w:p w:rsidR="00BD01A5" w:rsidRDefault="00BD01A5" w:rsidP="002E280B">
            <w:r>
              <w:t>Dangos eu meddwl creadigol wrth ystyried a chofnodi atebion i broblemau sy'n codi wrth ddylunio a gwneud, e.e. sylweddoli y byddai'n gyflymach ac yn haws defnyddio deunyddiau parod, cydrannau a chynhwysion yn hytrach na gwneud eu rhai eu hunain</w:t>
            </w:r>
          </w:p>
          <w:p w:rsidR="00BD01A5" w:rsidRDefault="00BD01A5" w:rsidP="002E280B">
            <w:r>
              <w:t>Ystyried diogelwch, dibynadwyedd a chynaliadwyedd eu gweithgareddau / cynhyrchion, e.e. ystyried sut y gallai defnyddio neu gamddefnyddio eu cynnyrch achosi anaf, niwed neu iechyd gwael</w:t>
            </w:r>
          </w:p>
          <w:p w:rsidR="00BD01A5" w:rsidRDefault="00BD01A5" w:rsidP="002E280B">
            <w:r>
              <w:t>Gwerthuso eu syniadau dylunio wrth iddynt ddatblygu, gan ystyried anghenion y defnyddiwr.</w:t>
            </w:r>
          </w:p>
          <w:p w:rsidR="00BD01A5" w:rsidRDefault="00BD01A5" w:rsidP="002E280B"/>
          <w:p w:rsidR="00BD01A5" w:rsidRPr="00895EB7" w:rsidRDefault="00BD01A5" w:rsidP="002E280B">
            <w:pPr>
              <w:rPr>
                <w:b/>
              </w:rPr>
            </w:pPr>
            <w:r w:rsidRPr="00895EB7">
              <w:rPr>
                <w:b/>
              </w:rPr>
              <w:t>I wneud cynhyrchion:</w:t>
            </w:r>
          </w:p>
          <w:p w:rsidR="00BD01A5" w:rsidRDefault="00BD01A5" w:rsidP="002E280B">
            <w:r>
              <w:t>Dewis deunyddiau, cynhwysion, offer, offer / offer a thechnegau priodol, o ystod sydd ar gael iddynt</w:t>
            </w:r>
          </w:p>
          <w:p w:rsidR="00BD01A5" w:rsidRDefault="00BD01A5" w:rsidP="002E280B">
            <w:r>
              <w:t>Mesur, marcio, torri, siapio, uno, pwyso a chymysgu amrywiaeth o ddeunyddiau a chynhwysion, gan ddefnyddio offer / offer, offer a thechnegau priodol</w:t>
            </w:r>
          </w:p>
          <w:p w:rsidR="00BD01A5" w:rsidRDefault="00BD01A5" w:rsidP="002E280B">
            <w:r>
              <w:t>Dod o hyd i ffyrdd eraill o wneud os yw'r ymgais gyntaf yn methu</w:t>
            </w:r>
          </w:p>
          <w:p w:rsidR="00BD01A5" w:rsidRDefault="00BD01A5" w:rsidP="002E280B">
            <w:r>
              <w:t>Defnyddio gorffeniadau priodol ar eu cynhyrchion</w:t>
            </w:r>
          </w:p>
          <w:p w:rsidR="00BD01A5" w:rsidRDefault="00BD01A5" w:rsidP="002E280B"/>
          <w:p w:rsidR="00BD01A5" w:rsidRDefault="00BD01A5" w:rsidP="002E280B">
            <w:r>
              <w:rPr>
                <w:b/>
              </w:rPr>
              <w:t>Ystod:</w:t>
            </w:r>
            <w:r>
              <w:t xml:space="preserve"> </w:t>
            </w:r>
          </w:p>
          <w:p w:rsidR="00BD01A5" w:rsidRDefault="00BD01A5" w:rsidP="002E280B">
            <w:r>
              <w:t>Tasgau lle maent yn datblygu ac yn ymarfer sgiliau a thechnegau penodol y gellir eu defnyddio wrth ddylunio a gwneud</w:t>
            </w:r>
          </w:p>
          <w:p w:rsidR="00BD01A5" w:rsidRDefault="00BD01A5" w:rsidP="002E280B">
            <w:r>
              <w:t>Trafod eu cynhyrchion, a gwerthuso eu gwaith, e.e. esbonio pam a sut y gwnaethant eu cynnyrch a beth maen nhw'n ei feddwl am ei swyddogaeth, nodweddion, perfformiad, blas</w:t>
            </w:r>
          </w:p>
          <w:p w:rsidR="00BD01A5" w:rsidRDefault="00BD01A5" w:rsidP="002E280B">
            <w:r>
              <w:t>Defnyddio amrywiaeth o ddeunyddiau a chydrannau, gan wneud dewisiadau ar sail eu gwybodaeth ddatblygol o sut y dylid eu defnyddio, e.e. defnyddio pren rhan sgwâr neu ffyn lolipop i gryfhau strwythur cardbord</w:t>
            </w:r>
          </w:p>
          <w:p w:rsidR="00BD01A5" w:rsidRDefault="00BD01A5" w:rsidP="002E280B">
            <w:r>
              <w:t>Dysgu am ddefnydd effeithlon o ddeunyddiau, e.e. cynllunio torri o ddeunyddiau taflen i leihau gwastraff</w:t>
            </w:r>
          </w:p>
          <w:p w:rsidR="00BD01A5" w:rsidRDefault="00BD01A5" w:rsidP="002E280B">
            <w:r>
              <w:t>Defnyddio technegau ar gyfer atgyfnerthu a chryfhau strwythurau yn eu cynhyrchion, e.e. defnyddio triongli a hyrddod mewn strwythurau ffrâm, defnyddio ffabrig yn atgyfnerthu mewn bagiau, dillad a barcutiaid</w:t>
            </w:r>
          </w:p>
          <w:p w:rsidR="00BD01A5" w:rsidRDefault="00BD01A5" w:rsidP="002E280B">
            <w:pPr>
              <w:rPr>
                <w:b/>
              </w:rPr>
            </w:pPr>
          </w:p>
          <w:p w:rsidR="00BD01A5" w:rsidRPr="00BA5D33" w:rsidRDefault="00BD01A5" w:rsidP="002E280B"/>
        </w:tc>
      </w:tr>
      <w:tr w:rsidR="00BD01A5" w:rsidTr="002E280B">
        <w:tc>
          <w:tcPr>
            <w:tcW w:w="988" w:type="dxa"/>
          </w:tcPr>
          <w:p w:rsidR="00BD01A5" w:rsidRDefault="00BD01A5" w:rsidP="002E280B">
            <w:r w:rsidRPr="00BA5D33">
              <w:t>Datblygiad Corfforol a Chymdeithasol</w:t>
            </w:r>
          </w:p>
        </w:tc>
        <w:tc>
          <w:tcPr>
            <w:tcW w:w="8028" w:type="dxa"/>
          </w:tcPr>
          <w:p w:rsidR="00BD01A5" w:rsidRDefault="00BD01A5" w:rsidP="002E280B">
            <w:pPr>
              <w:rPr>
                <w:b/>
              </w:rPr>
            </w:pPr>
            <w:r w:rsidRPr="00BA5D33">
              <w:rPr>
                <w:b/>
              </w:rPr>
              <w:t>Datblygu cynaliadwy a dinasyddiaeth fyd-eang</w:t>
            </w:r>
            <w:r>
              <w:rPr>
                <w:b/>
              </w:rPr>
              <w:t>:</w:t>
            </w:r>
          </w:p>
          <w:p w:rsidR="00BD01A5" w:rsidRDefault="00BD01A5" w:rsidP="002E280B">
            <w:r>
              <w:t xml:space="preserve">Werthfawrogi'r byd naturiol fel ffynhonnell ysbrydoliaeth </w:t>
            </w:r>
          </w:p>
          <w:p w:rsidR="00BD01A5" w:rsidRDefault="00BD01A5" w:rsidP="002E280B">
            <w:r>
              <w:t xml:space="preserve">Cymryd diddordeb gweithredol mewn agweddau amrywiol ar fywyd yn yr ysgol a'r amgylchedd ehangach </w:t>
            </w:r>
          </w:p>
          <w:p w:rsidR="00BD01A5" w:rsidRDefault="00BD01A5" w:rsidP="002E280B">
            <w:r>
              <w:t>Datblygu agwedd gadarnhaol ar faterion tlodi a thegwch a</w:t>
            </w:r>
          </w:p>
          <w:p w:rsidR="00BD01A5" w:rsidRDefault="00BD01A5" w:rsidP="002E280B">
            <w:r>
              <w:t xml:space="preserve">Deall sut y gall y penderfyniadau a wnawn yn unigol ac ar y cyd effeithio ar yr amgylchedd </w:t>
            </w:r>
          </w:p>
          <w:p w:rsidR="00BD01A5" w:rsidRDefault="00BD01A5" w:rsidP="002E280B">
            <w:r>
              <w:t xml:space="preserve">Deall bod gweithredoedd lleol yn cael effeithiau byd-eang oherwydd cysylltiadau rhwng lleoedd a phobl </w:t>
            </w:r>
          </w:p>
          <w:p w:rsidR="00BD01A5" w:rsidRDefault="00BD01A5" w:rsidP="002E280B">
            <w:r>
              <w:t>Deall sut y gall tlodi ac anghydraddoldeb achosi problemau.</w:t>
            </w:r>
          </w:p>
          <w:p w:rsidR="00BD01A5" w:rsidRPr="00BA5D33" w:rsidRDefault="00BD01A5" w:rsidP="002E280B">
            <w:pPr>
              <w:rPr>
                <w:b/>
              </w:rPr>
            </w:pPr>
          </w:p>
          <w:p w:rsidR="00BD01A5" w:rsidRDefault="00BD01A5" w:rsidP="002E280B"/>
        </w:tc>
      </w:tr>
    </w:tbl>
    <w:p w:rsidR="00BD01A5" w:rsidRDefault="00BD01A5" w:rsidP="00BD01A5"/>
    <w:p w:rsidR="00BD01A5" w:rsidRDefault="00BD01A5" w:rsidP="00BD01A5"/>
    <w:p w:rsidR="00BD01A5" w:rsidRDefault="00BD01A5" w:rsidP="00BD01A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30"/>
        <w:gridCol w:w="7486"/>
      </w:tblGrid>
      <w:tr w:rsidR="00BD01A5" w:rsidTr="002E280B">
        <w:tc>
          <w:tcPr>
            <w:tcW w:w="1530" w:type="dxa"/>
          </w:tcPr>
          <w:p w:rsidR="00BD01A5" w:rsidRDefault="00BD01A5" w:rsidP="002E280B">
            <w:r>
              <w:t>Rhaglen Astudio</w:t>
            </w:r>
          </w:p>
        </w:tc>
        <w:tc>
          <w:tcPr>
            <w:tcW w:w="7486" w:type="dxa"/>
          </w:tcPr>
          <w:p w:rsidR="00BD01A5" w:rsidRDefault="00BD01A5" w:rsidP="002E280B">
            <w:r>
              <w:t>Sgiliau/ Ysgod/ Gwybodaeth</w:t>
            </w:r>
          </w:p>
        </w:tc>
      </w:tr>
      <w:tr w:rsidR="00BD01A5" w:rsidTr="002E280B">
        <w:tc>
          <w:tcPr>
            <w:tcW w:w="9016" w:type="dxa"/>
            <w:gridSpan w:val="2"/>
          </w:tcPr>
          <w:p w:rsidR="00BD01A5" w:rsidRDefault="00BD01A5" w:rsidP="002E280B"/>
        </w:tc>
      </w:tr>
      <w:tr w:rsidR="00BD01A5" w:rsidTr="002E280B">
        <w:tc>
          <w:tcPr>
            <w:tcW w:w="1530" w:type="dxa"/>
          </w:tcPr>
          <w:p w:rsidR="00BD01A5" w:rsidRDefault="00BD01A5" w:rsidP="002E280B">
            <w:r>
              <w:t>Addysg Gorfforol</w:t>
            </w:r>
          </w:p>
        </w:tc>
        <w:tc>
          <w:tcPr>
            <w:tcW w:w="7486" w:type="dxa"/>
            <w:shd w:val="clear" w:color="auto" w:fill="auto"/>
          </w:tcPr>
          <w:p w:rsidR="00BD01A5" w:rsidRDefault="00BD01A5" w:rsidP="002E280B">
            <w:r w:rsidRPr="00BA5D33">
              <w:rPr>
                <w:b/>
              </w:rPr>
              <w:t>Sgiliau: Gweithgareddau anturus</w:t>
            </w:r>
            <w:r>
              <w:t>:</w:t>
            </w:r>
          </w:p>
          <w:p w:rsidR="00BD01A5" w:rsidRDefault="00BD01A5" w:rsidP="002E280B"/>
          <w:p w:rsidR="00BD01A5" w:rsidRDefault="00BD01A5" w:rsidP="002E280B">
            <w:r>
              <w:t>Goresgyn heriau o natur gorfforol a datrys problemau gyda phartner neu mewn grŵp bach i gaffael y sgiliau sy'n angenrheidiol ar gyfer y gweithgareddau yr ymgymerir â hwy, e.e. darllen cwmpawd, map neu gyfarwyddiadau, clymu rhaff neu adeiladu lloches</w:t>
            </w:r>
          </w:p>
          <w:p w:rsidR="00BD01A5" w:rsidRDefault="00BD01A5" w:rsidP="002E280B">
            <w:r>
              <w:t>Nodi pam y dylent gofio eu diogelwch eu hunain a diogelwch pobl eraill a sut i barchu'r amgylchedd</w:t>
            </w:r>
          </w:p>
          <w:p w:rsidR="00BD01A5" w:rsidRDefault="00BD01A5" w:rsidP="002E280B">
            <w:r>
              <w:t>Datblygu sgiliau diogelwch dŵr a goroesiad personol</w:t>
            </w:r>
          </w:p>
          <w:p w:rsidR="00BD01A5" w:rsidRDefault="00BD01A5" w:rsidP="002E280B">
            <w:r>
              <w:t>Defnyddio'r hyn y maent yn ei ddarganfod i gynllunio sut i wella eu hymdrechion nesaf</w:t>
            </w:r>
          </w:p>
          <w:p w:rsidR="00BD01A5" w:rsidRDefault="00BD01A5" w:rsidP="002E280B">
            <w:r>
              <w:t>Cymhwyso eu sgiliau mewn amgylcheddau cyfarwydd ac anghyfarwydd</w:t>
            </w:r>
          </w:p>
          <w:p w:rsidR="00BD01A5" w:rsidRDefault="00BD01A5" w:rsidP="002E280B"/>
          <w:p w:rsidR="00BD01A5" w:rsidRDefault="00BD01A5" w:rsidP="002E280B">
            <w:r w:rsidRPr="00BB43FE">
              <w:rPr>
                <w:b/>
              </w:rPr>
              <w:t>Ystod: Gweithgareddau antur</w:t>
            </w:r>
            <w:r>
              <w:t xml:space="preserve">: </w:t>
            </w:r>
          </w:p>
          <w:p w:rsidR="00BD01A5" w:rsidRDefault="00BD01A5" w:rsidP="002E280B">
            <w:r>
              <w:t xml:space="preserve">Gweithgareddau sy'n cael eu hategu gan ddatrys problemau, cyfathrebu, arweinyddiaeth a gwaith tîm ac sydd â ffocws byw a dysgu yn yr awyr agored yn aml. </w:t>
            </w:r>
          </w:p>
          <w:p w:rsidR="00BD01A5" w:rsidRDefault="00BD01A5" w:rsidP="002E280B">
            <w:r w:rsidRPr="00BB43FE">
              <w:rPr>
                <w:b/>
              </w:rPr>
              <w:t>Mae cymryd rhan mewn gweithgareddau awyr agored yn darparu cyfleoedd i gynyddu ymwybyddiaeth o'r amgylchedd naturiol a deall pwysigrwydd materion fel cadwraeth a datblygu cynaliadwy</w:t>
            </w:r>
            <w:r>
              <w:t xml:space="preserve">. Gellir mynd ar drywydd gweithgareddau anturus yn ystod amser y cwricwlwm, ar ôl ysgol, neu fel rhan o brofiad preswyl y tu allan i oriau </w:t>
            </w:r>
            <w:r w:rsidRPr="00BB43FE">
              <w:rPr>
                <w:b/>
              </w:rPr>
              <w:t>mewn amgylcheddau newydd a heriol y tu allan i'r ardal leol</w:t>
            </w:r>
            <w:r>
              <w:t>.</w:t>
            </w:r>
          </w:p>
          <w:p w:rsidR="00BD01A5" w:rsidRDefault="00BD01A5" w:rsidP="002E280B"/>
          <w:p w:rsidR="00BD01A5" w:rsidRDefault="00BD01A5" w:rsidP="002E280B">
            <w:r w:rsidRPr="00BB43FE">
              <w:rPr>
                <w:b/>
              </w:rPr>
              <w:t>Gweithgareddau cystadleuol:</w:t>
            </w:r>
            <w:r>
              <w:t xml:space="preserve"> </w:t>
            </w:r>
          </w:p>
          <w:p w:rsidR="00BD01A5" w:rsidRDefault="00BD01A5" w:rsidP="002E280B">
            <w:r>
              <w:t>Gweithgareddau a ddysgir at ddibenion cystadleuaeth rhwng unigolyn, grŵp neu dîm ac eraill. Mae'r egwyddorion sy'n sail i gymhwyso'r mathau hyn o weithgarwch yn strategol a thactegol yn gyffredinol, fel strategaethau gêm a thactegau athletaidd ac maent yn cynnwys cystadlu yn erbyn eraill. Dylid dewis amrywiaeth o weithgareddau i addysgu'r rhaglen astudio, gan alluogi disgyblion i ddysgu sut i ddefnyddio strategaethau a thactegau. Yn ystod y gweithgareddau hyn mae angen i ddisgyblion ddeall pam mae angen rheolau mewn sefyllfa gystadleuol, a pham y dylent gymryd cyfrifoldeb am eu gweithredoedd</w:t>
            </w:r>
          </w:p>
        </w:tc>
      </w:tr>
      <w:tr w:rsidR="00BD01A5" w:rsidTr="002E280B">
        <w:tc>
          <w:tcPr>
            <w:tcW w:w="1530" w:type="dxa"/>
          </w:tcPr>
          <w:p w:rsidR="00BD01A5" w:rsidRDefault="00BD01A5" w:rsidP="002E280B">
            <w:r>
              <w:t>Gwyddoniaeth</w:t>
            </w:r>
          </w:p>
        </w:tc>
        <w:tc>
          <w:tcPr>
            <w:tcW w:w="7486" w:type="dxa"/>
          </w:tcPr>
          <w:p w:rsidR="00BD01A5" w:rsidRPr="00BB43FE" w:rsidRDefault="00BD01A5" w:rsidP="002E280B">
            <w:pPr>
              <w:rPr>
                <w:b/>
              </w:rPr>
            </w:pPr>
            <w:r w:rsidRPr="00BB43FE">
              <w:rPr>
                <w:b/>
              </w:rPr>
              <w:t>Ystod: Cyd-ddibyniaeth organebau</w:t>
            </w:r>
          </w:p>
          <w:p w:rsidR="00BD01A5" w:rsidRDefault="00BD01A5" w:rsidP="002E280B">
            <w:r>
              <w:t>Y ffactorau amgylcheddol sy'n effeithio ar yr hyn sy'n tyfu ac yn byw yn y ddau amgylchedd hynny, e.e. golau'r haul, argaeledd dŵr, tymheredd</w:t>
            </w:r>
          </w:p>
          <w:p w:rsidR="00BD01A5" w:rsidRDefault="00BD01A5" w:rsidP="002E280B">
            <w:r>
              <w:t>sut mae bodau dynol yn effeithio ar yr amgylchedd lleol, e.e. sbwriel, llygredd dŵr, llygredd sŵn.</w:t>
            </w:r>
          </w:p>
          <w:p w:rsidR="00BD01A5" w:rsidRDefault="00BD01A5" w:rsidP="002E280B"/>
          <w:p w:rsidR="00BD01A5" w:rsidRPr="00BB43FE" w:rsidRDefault="00BD01A5" w:rsidP="002E280B">
            <w:pPr>
              <w:rPr>
                <w:b/>
              </w:rPr>
            </w:pPr>
            <w:r w:rsidRPr="00BB43FE">
              <w:rPr>
                <w:b/>
              </w:rPr>
              <w:t>Ystod: Y Ddaear gynaliadwy</w:t>
            </w:r>
          </w:p>
          <w:p w:rsidR="00BD01A5" w:rsidRDefault="00BD01A5" w:rsidP="002E280B">
            <w:r>
              <w:t>Cymhariaeth o nodweddion a phriodweddau rhai deunyddiau naturiol a rhai wedi'u gwneud</w:t>
            </w:r>
          </w:p>
          <w:p w:rsidR="00BD01A5" w:rsidRDefault="00BD01A5" w:rsidP="002E280B">
            <w:r>
              <w:t>Sut mae rhai deunyddiau'n cael eu ffurfio neu eu cynhyrchu</w:t>
            </w:r>
          </w:p>
          <w:p w:rsidR="00BD01A5" w:rsidRDefault="00BD01A5" w:rsidP="002E280B">
            <w:r>
              <w:t>Priodweddau deunyddiau sy'n ymwneud â'u defnyddiau</w:t>
            </w:r>
          </w:p>
          <w:p w:rsidR="00BD01A5" w:rsidRDefault="00BD01A5" w:rsidP="002E280B">
            <w:r>
              <w:t>Ystyried pa wastraff a beth sy'n digwydd i wastraff lleol y gellir ei ailgylchu a'r hyn na ellir ei ailgylchu.</w:t>
            </w:r>
          </w:p>
        </w:tc>
      </w:tr>
    </w:tbl>
    <w:p w:rsidR="00BD01A5" w:rsidRDefault="00BD01A5" w:rsidP="00BD01A5"/>
    <w:p w:rsidR="00BD01A5" w:rsidRDefault="00BD01A5" w:rsidP="00BD01A5">
      <w:r>
        <w:t>Datblygu sgiliau</w:t>
      </w:r>
    </w:p>
    <w:p w:rsidR="00BD01A5" w:rsidRDefault="00BD01A5" w:rsidP="00BD01A5">
      <w:r>
        <w:t>Yn ogystal â llawer o agweddau ar y cwricwlwm sy'n cael ei ddatblygu, gellir datblygu llawer o sgiliau eraill hefyd ar y daith benodol hon i'r goedwig, fel datrys problemau, cydweithio fel tîm, sgiliau cymdeithasol, gwneud penderfyniadau, arweinyddiaeth a dyfalbarhad.</w:t>
      </w:r>
    </w:p>
    <w:p w:rsidR="00BD01A5" w:rsidRDefault="00BD01A5" w:rsidP="00BD01A5">
      <w:r>
        <w:t>___________________________________</w:t>
      </w:r>
    </w:p>
    <w:p w:rsidR="00BD01A5" w:rsidRDefault="00BD01A5" w:rsidP="00BD01A5">
      <w:r>
        <w:t>Cyn yr ymweliad</w:t>
      </w:r>
    </w:p>
    <w:p w:rsidR="00BD01A5" w:rsidRDefault="00BD01A5" w:rsidP="00BD01A5">
      <w:r>
        <w:t>Fel y soniwyd uchod, mae llawer o bethau y mae angen eu hystyried wrth gynllunio taith addysgol, fel cyfathrebu a gohebiaeth gan rieni, ymchwil i'r ardal, cofrestr, problemau a allai godi, trafnidiaeth, cyllid, polisïau ac asesiadau risg. Er bod y rhain i gyd yn bwysig, ni ddylid anghofio agweddau eraill, fel dillad addas a'r tywydd, toiledau / caffi, gweithgareddau a bocs cymorth cyntaf. Er bod cynllunio teithiau addysgol yn golygu cynllunio manwl, ni ddylid anghofio prif bwrpas y daith: y plant a'u dysgu. Mae ysgolion coedwig, er enghraifft, yn seilio eu gwersi ar yr hyn y mae'r plant ei eisiau, sef dull sy'n canolbwyntio ar y dysgwr.</w:t>
      </w:r>
    </w:p>
    <w:p w:rsidR="00BD01A5" w:rsidRDefault="00BD01A5" w:rsidP="00BD01A5">
      <w:r>
        <w:t>Cyn yr ymweliad mae nifer o weithgareddau wedi'u cynllunio, sef: Helfa Saethwr, Adeiladu Den a Llwybr QR. Mae'r gweithgareddau hyn wedi'u cynllunio i ddatblygu gwybodaeth y plant o'r thema sy'n cael ei hastudio (Byd Natur), yn ogystal â datblygu eu sgiliau a'u meysydd o'r cwricwlwm.</w:t>
      </w:r>
    </w:p>
    <w:p w:rsidR="00BD01A5" w:rsidRDefault="00BD01A5" w:rsidP="00BD01A5">
      <w:r>
        <w:t>_________________________</w:t>
      </w:r>
    </w:p>
    <w:p w:rsidR="00BD01A5" w:rsidRDefault="00BD01A5" w:rsidP="00BD01A5">
      <w:r>
        <w:t>Yn ystod yr ymweliad</w:t>
      </w:r>
    </w:p>
    <w:p w:rsidR="00BD01A5" w:rsidRDefault="00BD01A5" w:rsidP="00BD01A5">
      <w:r>
        <w:t>Yno</w:t>
      </w:r>
    </w:p>
    <w:p w:rsidR="00BD01A5" w:rsidRDefault="00BD01A5" w:rsidP="00BD01A5">
      <w:r>
        <w:t>__________________________________________________________________________________</w:t>
      </w:r>
    </w:p>
    <w:p w:rsidR="00BD01A5" w:rsidRDefault="00BD01A5" w:rsidP="00BD01A5">
      <w:r>
        <w:t>We</w:t>
      </w:r>
      <w:bookmarkStart w:id="0" w:name="_GoBack"/>
      <w:bookmarkEnd w:id="0"/>
      <w:r>
        <w:t>di'r ymweliad</w:t>
      </w:r>
    </w:p>
    <w:p w:rsidR="00BD01A5" w:rsidRDefault="00BD01A5" w:rsidP="00BD01A5">
      <w:r>
        <w:t>Llythyr diolch</w:t>
      </w:r>
    </w:p>
    <w:p w:rsidR="00BD01A5" w:rsidRDefault="00BD01A5" w:rsidP="00BD01A5">
      <w:r>
        <w:t>Gwersi</w:t>
      </w:r>
    </w:p>
    <w:p w:rsidR="00BD01A5" w:rsidRDefault="00BD01A5" w:rsidP="00BD01A5">
      <w:r>
        <w:t>__________</w:t>
      </w:r>
    </w:p>
    <w:p w:rsidR="00BD01A5" w:rsidRDefault="00BD01A5" w:rsidP="00BD01A5"/>
    <w:p w:rsidR="00BD01A5" w:rsidRDefault="00BD01A5" w:rsidP="00BD01A5">
      <w:r>
        <w:t>Cwricwlwm newydd, DCF a FfLlRh</w:t>
      </w:r>
    </w:p>
    <w:sectPr w:rsidR="00BD01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01A5"/>
    <w:rsid w:val="000E69FC"/>
    <w:rsid w:val="001A6E1C"/>
    <w:rsid w:val="00BD01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670D3D"/>
  <w15:chartTrackingRefBased/>
  <w15:docId w15:val="{9AD2DB9E-07FC-45B9-B10B-BC165801EE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D01A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D01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2634</Words>
  <Characters>15019</Characters>
  <Application>Microsoft Office Word</Application>
  <DocSecurity>0</DocSecurity>
  <Lines>125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Davies</dc:creator>
  <cp:keywords/>
  <dc:description/>
  <cp:lastModifiedBy>Carys Davies</cp:lastModifiedBy>
  <cp:revision>1</cp:revision>
  <dcterms:created xsi:type="dcterms:W3CDTF">2019-05-21T22:27:00Z</dcterms:created>
  <dcterms:modified xsi:type="dcterms:W3CDTF">2019-05-21T22:43:00Z</dcterms:modified>
</cp:coreProperties>
</file>