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FB9C1B" w14:textId="239E7133" w:rsidR="00E00355" w:rsidRDefault="00BF6418" w:rsidP="00BF6418">
      <w:pPr>
        <w:jc w:val="center"/>
        <w:rPr>
          <w:rStyle w:val="Strong"/>
          <w:u w:val="single"/>
        </w:rPr>
      </w:pPr>
      <w:r>
        <w:rPr>
          <w:rStyle w:val="Strong"/>
          <w:u w:val="single"/>
        </w:rPr>
        <w:t xml:space="preserve">L4 – quality and business improvements </w:t>
      </w:r>
    </w:p>
    <w:p w14:paraId="38AD63C7" w14:textId="5B54FA07" w:rsidR="00BF6418" w:rsidRDefault="00BF6418" w:rsidP="00BF6418">
      <w:pPr>
        <w:rPr>
          <w:rStyle w:val="Strong"/>
          <w:u w:val="single"/>
        </w:rPr>
      </w:pPr>
    </w:p>
    <w:p w14:paraId="6608C545" w14:textId="1ACC4107" w:rsidR="00805CDE" w:rsidRDefault="00805CDE" w:rsidP="00BF6418">
      <w:pPr>
        <w:rPr>
          <w:rStyle w:val="Strong"/>
          <w:u w:val="single"/>
        </w:rPr>
      </w:pPr>
      <w:r>
        <w:rPr>
          <w:rStyle w:val="Strong"/>
          <w:u w:val="single"/>
        </w:rPr>
        <w:t>Intro</w:t>
      </w:r>
    </w:p>
    <w:p w14:paraId="60EAD6DF" w14:textId="679AC150" w:rsidR="00D36B85" w:rsidRDefault="00805CDE" w:rsidP="00BF6418">
      <w:pPr>
        <w:rPr>
          <w:rStyle w:val="Strong"/>
          <w:b w:val="0"/>
        </w:rPr>
      </w:pPr>
      <w:r>
        <w:rPr>
          <w:rStyle w:val="Strong"/>
          <w:b w:val="0"/>
        </w:rPr>
        <w:t>The problem that must be solved is the manufacturing process of a drill base unit and the defects that have raised form is production. Looking at the data there are 4 operators working independently of each other with</w:t>
      </w:r>
      <w:r w:rsidR="00E5538F">
        <w:rPr>
          <w:rStyle w:val="Strong"/>
          <w:b w:val="0"/>
        </w:rPr>
        <w:t xml:space="preserve"> 5 main categories of defects listed for the drill base, surface finish, defective finishing, blow hole, improper shape and </w:t>
      </w:r>
      <w:r w:rsidR="00E9462A">
        <w:rPr>
          <w:rStyle w:val="Strong"/>
          <w:b w:val="0"/>
        </w:rPr>
        <w:t>‘</w:t>
      </w:r>
      <w:r w:rsidR="00E5538F">
        <w:rPr>
          <w:rStyle w:val="Strong"/>
          <w:b w:val="0"/>
        </w:rPr>
        <w:t>others</w:t>
      </w:r>
      <w:r w:rsidR="00E9462A">
        <w:rPr>
          <w:rStyle w:val="Strong"/>
          <w:b w:val="0"/>
        </w:rPr>
        <w:t>’</w:t>
      </w:r>
      <w:r w:rsidR="00E5538F">
        <w:rPr>
          <w:rStyle w:val="Strong"/>
          <w:b w:val="0"/>
        </w:rPr>
        <w:t>.</w:t>
      </w:r>
      <w:r>
        <w:rPr>
          <w:rStyle w:val="Strong"/>
          <w:b w:val="0"/>
        </w:rPr>
        <w:t xml:space="preserve"> </w:t>
      </w:r>
      <w:r w:rsidR="00D36B85">
        <w:rPr>
          <w:rStyle w:val="Strong"/>
          <w:b w:val="0"/>
        </w:rPr>
        <w:t xml:space="preserve">There are also two separate processes of sandcasting and machining using a vertical milling machine. </w:t>
      </w:r>
    </w:p>
    <w:p w14:paraId="6F20E99E" w14:textId="46B5B6AD" w:rsidR="00805CDE" w:rsidRDefault="00805CDE" w:rsidP="00BF6418">
      <w:pPr>
        <w:rPr>
          <w:rStyle w:val="Strong"/>
          <w:b w:val="0"/>
        </w:rPr>
      </w:pPr>
      <w:r w:rsidRPr="00805CDE">
        <w:rPr>
          <w:rStyle w:val="Strong"/>
          <w:b w:val="0"/>
        </w:rPr>
        <w:t>To identify the problems and come up with the required solutions, the data must be analysed</w:t>
      </w:r>
      <w:r w:rsidR="003B1906">
        <w:rPr>
          <w:rStyle w:val="Strong"/>
          <w:b w:val="0"/>
        </w:rPr>
        <w:t xml:space="preserve"> using a number of different problem solving tools. These tools will aid my investigation into the defects and underline a number of root causes which will support my action plan and corrective action.</w:t>
      </w:r>
    </w:p>
    <w:p w14:paraId="57E30562" w14:textId="2DD2D466" w:rsidR="00E5538F" w:rsidRDefault="00E5538F" w:rsidP="00BF6418">
      <w:pPr>
        <w:rPr>
          <w:rStyle w:val="Strong"/>
          <w:b w:val="0"/>
        </w:rPr>
      </w:pPr>
    </w:p>
    <w:p w14:paraId="3385A3C7" w14:textId="28AB7058" w:rsidR="00EB75C1" w:rsidRDefault="00EB75C1" w:rsidP="00BF6418">
      <w:pPr>
        <w:rPr>
          <w:rStyle w:val="Strong"/>
          <w:b w:val="0"/>
        </w:rPr>
      </w:pPr>
    </w:p>
    <w:p w14:paraId="5189F38A" w14:textId="77777777" w:rsidR="00EB75C1" w:rsidRDefault="00EB75C1" w:rsidP="00BF6418">
      <w:pPr>
        <w:rPr>
          <w:rStyle w:val="Strong"/>
          <w:b w:val="0"/>
        </w:rPr>
      </w:pPr>
    </w:p>
    <w:p w14:paraId="18B2A60C" w14:textId="1898C73F" w:rsidR="000328F1" w:rsidRDefault="000328F1" w:rsidP="00BF6418">
      <w:pPr>
        <w:rPr>
          <w:rStyle w:val="Strong"/>
          <w:b w:val="0"/>
        </w:rPr>
      </w:pPr>
    </w:p>
    <w:p w14:paraId="382067CC" w14:textId="4E3AC185" w:rsidR="000328F1" w:rsidRDefault="000328F1" w:rsidP="00BF6418">
      <w:pPr>
        <w:rPr>
          <w:rStyle w:val="Strong"/>
          <w:b w:val="0"/>
        </w:rPr>
      </w:pPr>
    </w:p>
    <w:p w14:paraId="3F1EDEF0" w14:textId="1E5B6BF1" w:rsidR="000328F1" w:rsidRDefault="000328F1" w:rsidP="00BF6418">
      <w:pPr>
        <w:rPr>
          <w:rStyle w:val="Strong"/>
          <w:b w:val="0"/>
        </w:rPr>
      </w:pPr>
    </w:p>
    <w:p w14:paraId="3448AC5B" w14:textId="6308F48D" w:rsidR="000328F1" w:rsidRDefault="000328F1" w:rsidP="00BF6418">
      <w:pPr>
        <w:rPr>
          <w:rStyle w:val="Strong"/>
          <w:b w:val="0"/>
        </w:rPr>
      </w:pPr>
    </w:p>
    <w:p w14:paraId="699AA8BA" w14:textId="6D47C9CD" w:rsidR="000328F1" w:rsidRDefault="000328F1" w:rsidP="00BF6418">
      <w:pPr>
        <w:rPr>
          <w:rStyle w:val="Strong"/>
          <w:b w:val="0"/>
        </w:rPr>
      </w:pPr>
    </w:p>
    <w:p w14:paraId="76159C54" w14:textId="361B4138" w:rsidR="000328F1" w:rsidRDefault="000328F1" w:rsidP="00BF6418">
      <w:pPr>
        <w:rPr>
          <w:rStyle w:val="Strong"/>
          <w:b w:val="0"/>
        </w:rPr>
      </w:pPr>
    </w:p>
    <w:p w14:paraId="4EA1E12D" w14:textId="33486167" w:rsidR="000328F1" w:rsidRDefault="000328F1" w:rsidP="00BF6418">
      <w:pPr>
        <w:rPr>
          <w:rStyle w:val="Strong"/>
          <w:b w:val="0"/>
        </w:rPr>
      </w:pPr>
    </w:p>
    <w:p w14:paraId="7ACD6F07" w14:textId="36294BBE" w:rsidR="000328F1" w:rsidRDefault="000328F1" w:rsidP="00BF6418">
      <w:pPr>
        <w:rPr>
          <w:rStyle w:val="Strong"/>
          <w:b w:val="0"/>
        </w:rPr>
      </w:pPr>
    </w:p>
    <w:p w14:paraId="694B7696" w14:textId="0F114C09" w:rsidR="000328F1" w:rsidRDefault="000328F1" w:rsidP="00BF6418">
      <w:pPr>
        <w:rPr>
          <w:rStyle w:val="Strong"/>
          <w:b w:val="0"/>
        </w:rPr>
      </w:pPr>
    </w:p>
    <w:p w14:paraId="259EAC32" w14:textId="451F9415" w:rsidR="000328F1" w:rsidRDefault="000328F1" w:rsidP="00BF6418">
      <w:pPr>
        <w:rPr>
          <w:rStyle w:val="Strong"/>
          <w:b w:val="0"/>
        </w:rPr>
      </w:pPr>
    </w:p>
    <w:p w14:paraId="6780CB42" w14:textId="530296D1" w:rsidR="000328F1" w:rsidRDefault="000328F1" w:rsidP="00BF6418">
      <w:pPr>
        <w:rPr>
          <w:rStyle w:val="Strong"/>
          <w:b w:val="0"/>
        </w:rPr>
      </w:pPr>
    </w:p>
    <w:p w14:paraId="2560A2B9" w14:textId="074F6209" w:rsidR="000328F1" w:rsidRDefault="000328F1" w:rsidP="00BF6418">
      <w:pPr>
        <w:rPr>
          <w:rStyle w:val="Strong"/>
          <w:b w:val="0"/>
        </w:rPr>
      </w:pPr>
    </w:p>
    <w:p w14:paraId="0B70AA0C" w14:textId="7C38395D" w:rsidR="000328F1" w:rsidRDefault="000328F1" w:rsidP="00BF6418">
      <w:pPr>
        <w:rPr>
          <w:rStyle w:val="Strong"/>
          <w:b w:val="0"/>
        </w:rPr>
      </w:pPr>
    </w:p>
    <w:p w14:paraId="13FDAF08" w14:textId="06307E55" w:rsidR="000328F1" w:rsidRDefault="000328F1" w:rsidP="00BF6418">
      <w:pPr>
        <w:rPr>
          <w:rStyle w:val="Strong"/>
          <w:b w:val="0"/>
        </w:rPr>
      </w:pPr>
    </w:p>
    <w:p w14:paraId="0D6B2DBE" w14:textId="63C6819A" w:rsidR="000328F1" w:rsidRDefault="000328F1" w:rsidP="00BF6418">
      <w:pPr>
        <w:rPr>
          <w:rStyle w:val="Strong"/>
          <w:b w:val="0"/>
        </w:rPr>
      </w:pPr>
    </w:p>
    <w:p w14:paraId="5166D7E5" w14:textId="71755C0F" w:rsidR="000328F1" w:rsidRDefault="000328F1" w:rsidP="00BF6418">
      <w:pPr>
        <w:rPr>
          <w:rStyle w:val="Strong"/>
          <w:b w:val="0"/>
        </w:rPr>
      </w:pPr>
    </w:p>
    <w:p w14:paraId="3E598C8F" w14:textId="0C720D03" w:rsidR="000328F1" w:rsidRDefault="000328F1" w:rsidP="00BF6418">
      <w:pPr>
        <w:rPr>
          <w:rStyle w:val="Strong"/>
          <w:b w:val="0"/>
        </w:rPr>
      </w:pPr>
    </w:p>
    <w:p w14:paraId="0E69F560" w14:textId="11F709B8" w:rsidR="000328F1" w:rsidRDefault="000328F1" w:rsidP="00BF6418">
      <w:pPr>
        <w:rPr>
          <w:rStyle w:val="Strong"/>
          <w:b w:val="0"/>
        </w:rPr>
      </w:pPr>
    </w:p>
    <w:p w14:paraId="4D3C80E7" w14:textId="252A0C70" w:rsidR="000328F1" w:rsidRDefault="000328F1" w:rsidP="00BF6418">
      <w:pPr>
        <w:rPr>
          <w:rStyle w:val="Strong"/>
          <w:b w:val="0"/>
        </w:rPr>
      </w:pPr>
    </w:p>
    <w:p w14:paraId="592BFB74" w14:textId="075A7805" w:rsidR="000328F1" w:rsidRDefault="000328F1" w:rsidP="00BF6418">
      <w:pPr>
        <w:rPr>
          <w:rStyle w:val="Strong"/>
          <w:b w:val="0"/>
        </w:rPr>
      </w:pPr>
    </w:p>
    <w:p w14:paraId="7F82188A" w14:textId="17C050C1" w:rsidR="000A1E12" w:rsidRDefault="000A1E12" w:rsidP="00BF6418">
      <w:pPr>
        <w:rPr>
          <w:rStyle w:val="Strong"/>
          <w:u w:val="single"/>
        </w:rPr>
      </w:pPr>
      <w:r>
        <w:rPr>
          <w:rStyle w:val="Strong"/>
          <w:u w:val="single"/>
        </w:rPr>
        <w:lastRenderedPageBreak/>
        <w:t xml:space="preserve">Check </w:t>
      </w:r>
      <w:r w:rsidR="009459B3">
        <w:rPr>
          <w:rStyle w:val="Strong"/>
          <w:u w:val="single"/>
        </w:rPr>
        <w:t>Sheet</w:t>
      </w:r>
    </w:p>
    <w:p w14:paraId="47E6C9E4" w14:textId="424D2DD6" w:rsidR="00DC032B" w:rsidRPr="00DC032B" w:rsidRDefault="00DC032B" w:rsidP="00BF6418">
      <w:pPr>
        <w:rPr>
          <w:rStyle w:val="Strong"/>
          <w:b w:val="0"/>
        </w:rPr>
      </w:pPr>
      <w:r w:rsidRPr="00DC032B">
        <w:rPr>
          <w:rStyle w:val="Strong"/>
          <w:b w:val="0"/>
        </w:rPr>
        <w:t>Data collection can often be an unstructured and messy exercise. A check sheet is a simple form you can use to collect data in an organized manner and easily convert it into readily useful information.</w:t>
      </w:r>
      <w:r>
        <w:rPr>
          <w:rStyle w:val="FootnoteReference"/>
          <w:bCs/>
        </w:rPr>
        <w:footnoteReference w:id="1"/>
      </w:r>
      <w:r>
        <w:rPr>
          <w:rStyle w:val="Strong"/>
          <w:b w:val="0"/>
        </w:rPr>
        <w:t xml:space="preserve"> Using this method the drill base data can now be seen in numerical data, this makes</w:t>
      </w:r>
      <w:r w:rsidR="00EA1204">
        <w:rPr>
          <w:rStyle w:val="Strong"/>
          <w:b w:val="0"/>
        </w:rPr>
        <w:t xml:space="preserve"> it</w:t>
      </w:r>
      <w:r>
        <w:rPr>
          <w:rStyle w:val="Strong"/>
          <w:b w:val="0"/>
        </w:rPr>
        <w:t xml:space="preserve"> much easier to analyse. </w:t>
      </w:r>
      <w:r w:rsidRPr="00DC032B">
        <w:rPr>
          <w:rStyle w:val="Strong"/>
          <w:b w:val="0"/>
        </w:rPr>
        <w:t>Data collection is important because it is the starting point for statistical analysis.</w:t>
      </w:r>
      <w:r>
        <w:rPr>
          <w:rStyle w:val="FootnoteReference"/>
          <w:bCs/>
        </w:rPr>
        <w:footnoteReference w:id="2"/>
      </w:r>
      <w:r w:rsidR="00D001DB">
        <w:rPr>
          <w:rStyle w:val="Strong"/>
          <w:b w:val="0"/>
        </w:rPr>
        <w:t xml:space="preserve"> This data will allow easier use of other problem solving tools.</w:t>
      </w:r>
    </w:p>
    <w:p w14:paraId="74A751E2" w14:textId="4CA36D9F" w:rsidR="009459B3" w:rsidRPr="009459B3" w:rsidRDefault="009459B3" w:rsidP="009459B3">
      <w:pPr>
        <w:jc w:val="both"/>
        <w:rPr>
          <w:rStyle w:val="Strong"/>
          <w:b w:val="0"/>
        </w:rPr>
      </w:pPr>
      <w:r w:rsidRPr="009459B3">
        <w:rPr>
          <w:rStyle w:val="Strong"/>
          <w:b w:val="0"/>
          <w:bCs w:val="0"/>
          <w:noProof/>
        </w:rPr>
        <w:drawing>
          <wp:inline distT="0" distB="0" distL="0" distR="0" wp14:anchorId="7230F588" wp14:editId="363E093F">
            <wp:extent cx="6103088" cy="2221865"/>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9705" cy="2227915"/>
                    </a:xfrm>
                    <a:prstGeom prst="rect">
                      <a:avLst/>
                    </a:prstGeom>
                    <a:noFill/>
                    <a:ln>
                      <a:noFill/>
                    </a:ln>
                  </pic:spPr>
                </pic:pic>
              </a:graphicData>
            </a:graphic>
          </wp:inline>
        </w:drawing>
      </w:r>
    </w:p>
    <w:p w14:paraId="4ADBB676" w14:textId="0E408303" w:rsidR="000A1E12" w:rsidRPr="000A1E12" w:rsidRDefault="008C43AA" w:rsidP="00BF6418">
      <w:pPr>
        <w:rPr>
          <w:rStyle w:val="Strong"/>
          <w:b w:val="0"/>
        </w:rPr>
      </w:pPr>
      <w:r>
        <w:rPr>
          <w:rStyle w:val="FootnoteReference"/>
          <w:bCs/>
        </w:rPr>
        <w:footnoteReference w:id="3"/>
      </w:r>
    </w:p>
    <w:p w14:paraId="742414CE" w14:textId="06BB5B01" w:rsidR="000328F1" w:rsidRDefault="00D001DB" w:rsidP="00BF6418">
      <w:pPr>
        <w:rPr>
          <w:rStyle w:val="Strong"/>
          <w:b w:val="0"/>
          <w:u w:val="single"/>
        </w:rPr>
      </w:pPr>
      <w:r>
        <w:rPr>
          <w:rStyle w:val="Strong"/>
          <w:b w:val="0"/>
          <w:u w:val="single"/>
        </w:rPr>
        <w:t xml:space="preserve">Check sheet analysis </w:t>
      </w:r>
    </w:p>
    <w:p w14:paraId="5C9EE398" w14:textId="3277C99E" w:rsidR="00D001DB" w:rsidRDefault="00D001DB" w:rsidP="00BF6418">
      <w:pPr>
        <w:rPr>
          <w:rStyle w:val="Strong"/>
          <w:b w:val="0"/>
        </w:rPr>
      </w:pPr>
      <w:r>
        <w:rPr>
          <w:rStyle w:val="Strong"/>
          <w:b w:val="0"/>
        </w:rPr>
        <w:t xml:space="preserve">The values from the check sheet are clearly defined in contrast to the original data. The largest defect is surface finish with 124 defects through out the week considerably higher than any other defect throughout the week. The least occurring defect is ‘others’ with only 4 defects all week. Wednesday has a large number of defects when compared to any other day of the week with surface finishing defects totalling 37 throughout the day. </w:t>
      </w:r>
    </w:p>
    <w:p w14:paraId="387E911C" w14:textId="69B7597A" w:rsidR="00D563BE" w:rsidRDefault="00D563BE" w:rsidP="00BF6418">
      <w:pPr>
        <w:rPr>
          <w:rStyle w:val="Strong"/>
          <w:u w:val="single"/>
        </w:rPr>
      </w:pPr>
      <w:r>
        <w:rPr>
          <w:rStyle w:val="Strong"/>
          <w:u w:val="single"/>
        </w:rPr>
        <w:t>Histogram</w:t>
      </w:r>
    </w:p>
    <w:p w14:paraId="10F7EAC4" w14:textId="255CF4FB" w:rsidR="00D563BE" w:rsidRDefault="006B1703" w:rsidP="00BF6418">
      <w:pPr>
        <w:rPr>
          <w:rStyle w:val="Strong"/>
          <w:b w:val="0"/>
        </w:rPr>
      </w:pPr>
      <w:r w:rsidRPr="006B1703">
        <w:rPr>
          <w:rStyle w:val="Strong"/>
          <w:b w:val="0"/>
        </w:rPr>
        <w:t>A histogram (or frequency plot) is commonly used to graphically view the distribution of your process data. This chart shows how often each value occurs</w:t>
      </w:r>
      <w:r>
        <w:rPr>
          <w:rStyle w:val="FootnoteReference"/>
          <w:bCs/>
        </w:rPr>
        <w:footnoteReference w:id="4"/>
      </w:r>
      <w:r>
        <w:rPr>
          <w:rStyle w:val="Strong"/>
          <w:b w:val="0"/>
        </w:rPr>
        <w:t xml:space="preserve"> using the data collected from the check sheet the histogram </w:t>
      </w:r>
      <w:r w:rsidR="00431430">
        <w:rPr>
          <w:rStyle w:val="Strong"/>
          <w:b w:val="0"/>
        </w:rPr>
        <w:t>will visually compare similar processes and similar data.</w:t>
      </w:r>
    </w:p>
    <w:p w14:paraId="7A2EF867" w14:textId="6504073A" w:rsidR="00431430" w:rsidRPr="00D563BE" w:rsidRDefault="00431430" w:rsidP="00BF6418">
      <w:pPr>
        <w:rPr>
          <w:rStyle w:val="Strong"/>
          <w:b w:val="0"/>
        </w:rPr>
      </w:pPr>
      <w:r>
        <w:rPr>
          <w:rStyle w:val="Strong"/>
          <w:b w:val="0"/>
          <w:noProof/>
        </w:rPr>
        <w:lastRenderedPageBreak/>
        <w:drawing>
          <wp:inline distT="0" distB="0" distL="0" distR="0" wp14:anchorId="5C1F9619" wp14:editId="213F660A">
            <wp:extent cx="5518298" cy="3365112"/>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32886" cy="3374008"/>
                    </a:xfrm>
                    <a:prstGeom prst="rect">
                      <a:avLst/>
                    </a:prstGeom>
                    <a:noFill/>
                  </pic:spPr>
                </pic:pic>
              </a:graphicData>
            </a:graphic>
          </wp:inline>
        </w:drawing>
      </w:r>
    </w:p>
    <w:p w14:paraId="175713E4" w14:textId="1D080D52" w:rsidR="00E83E36" w:rsidRDefault="003A0FEE" w:rsidP="00BF6418">
      <w:pPr>
        <w:rPr>
          <w:rStyle w:val="Strong"/>
          <w:u w:val="single"/>
        </w:rPr>
      </w:pPr>
      <w:r>
        <w:rPr>
          <w:rStyle w:val="Strong"/>
          <w:u w:val="single"/>
        </w:rPr>
        <w:t>Histogram analysis</w:t>
      </w:r>
    </w:p>
    <w:p w14:paraId="0052E1ED" w14:textId="5201B037" w:rsidR="003A0FEE" w:rsidRPr="003A0FEE" w:rsidRDefault="007C4CB4" w:rsidP="00BF6418">
      <w:pPr>
        <w:rPr>
          <w:rStyle w:val="Strong"/>
          <w:b w:val="0"/>
        </w:rPr>
      </w:pPr>
      <w:r>
        <w:rPr>
          <w:rStyle w:val="Strong"/>
          <w:b w:val="0"/>
        </w:rPr>
        <w:t xml:space="preserve">Using the histogram as a tool allows the number of defects to be compared with the time, in this case it is each day of the week. The data shows clearly similar to the check list that Wednesday is problematic day with a high number of defects when compared to another day of the week. </w:t>
      </w:r>
    </w:p>
    <w:p w14:paraId="204BA79A" w14:textId="77777777" w:rsidR="00E83E36" w:rsidRPr="00D001DB" w:rsidRDefault="00E83E36" w:rsidP="00BF6418">
      <w:pPr>
        <w:rPr>
          <w:rStyle w:val="Strong"/>
          <w:b w:val="0"/>
        </w:rPr>
      </w:pPr>
    </w:p>
    <w:p w14:paraId="3D079EC1" w14:textId="68623744" w:rsidR="000328F1" w:rsidRDefault="000328F1" w:rsidP="00BF6418">
      <w:pPr>
        <w:rPr>
          <w:rStyle w:val="Strong"/>
          <w:b w:val="0"/>
        </w:rPr>
      </w:pPr>
    </w:p>
    <w:p w14:paraId="1AEF0DC9" w14:textId="5FF0A8F1" w:rsidR="000328F1" w:rsidRDefault="000328F1" w:rsidP="00BF6418">
      <w:pPr>
        <w:rPr>
          <w:rStyle w:val="Strong"/>
          <w:b w:val="0"/>
        </w:rPr>
      </w:pPr>
    </w:p>
    <w:p w14:paraId="15B3D2FD" w14:textId="77777777" w:rsidR="00EB75C1" w:rsidRDefault="00EB75C1" w:rsidP="00BF6418">
      <w:pPr>
        <w:rPr>
          <w:rStyle w:val="Strong"/>
          <w:b w:val="0"/>
        </w:rPr>
        <w:sectPr w:rsidR="00EB75C1" w:rsidSect="00EB75C1">
          <w:pgSz w:w="11906" w:h="16838"/>
          <w:pgMar w:top="1440" w:right="1440" w:bottom="1440" w:left="1440" w:header="709" w:footer="709" w:gutter="0"/>
          <w:cols w:space="708"/>
          <w:docGrid w:linePitch="360"/>
        </w:sectPr>
      </w:pPr>
    </w:p>
    <w:p w14:paraId="4D44EDC9" w14:textId="1B1505A3" w:rsidR="000328F1" w:rsidRDefault="000328F1" w:rsidP="000328F1">
      <w:pPr>
        <w:pStyle w:val="Header"/>
        <w:tabs>
          <w:tab w:val="clear" w:pos="4320"/>
          <w:tab w:val="clear" w:pos="8640"/>
        </w:tabs>
        <w:rPr>
          <w:rFonts w:ascii="Arial" w:hAnsi="Arial"/>
        </w:rPr>
      </w:pPr>
    </w:p>
    <w:p w14:paraId="39BCCD19" w14:textId="77777777" w:rsidR="000328F1" w:rsidRDefault="000328F1" w:rsidP="000328F1">
      <w:pPr>
        <w:pStyle w:val="Header"/>
        <w:tabs>
          <w:tab w:val="clear" w:pos="4320"/>
          <w:tab w:val="clear" w:pos="8640"/>
        </w:tabs>
        <w:rPr>
          <w:rFonts w:ascii="Arial" w:hAnsi="Arial"/>
        </w:rPr>
      </w:pPr>
    </w:p>
    <w:p w14:paraId="23D98736" w14:textId="534E7BFE" w:rsidR="000328F1" w:rsidRDefault="000328F1" w:rsidP="000328F1">
      <w:pPr>
        <w:pStyle w:val="Header"/>
        <w:tabs>
          <w:tab w:val="clear" w:pos="4320"/>
          <w:tab w:val="clear" w:pos="8640"/>
        </w:tabs>
        <w:rPr>
          <w:rFonts w:ascii="Arial" w:hAnsi="Arial"/>
        </w:rPr>
      </w:pPr>
      <w:r>
        <w:rPr>
          <w:rFonts w:ascii="Arial" w:hAnsi="Arial"/>
          <w:noProof/>
          <w:sz w:val="20"/>
        </w:rPr>
        <mc:AlternateContent>
          <mc:Choice Requires="wps">
            <w:drawing>
              <wp:anchor distT="0" distB="0" distL="114300" distR="114300" simplePos="0" relativeHeight="251704320" behindDoc="0" locked="0" layoutInCell="1" allowOverlap="1" wp14:anchorId="18E72578" wp14:editId="3E0A98ED">
                <wp:simplePos x="0" y="0"/>
                <wp:positionH relativeFrom="column">
                  <wp:posOffset>4076700</wp:posOffset>
                </wp:positionH>
                <wp:positionV relativeFrom="paragraph">
                  <wp:posOffset>4670425</wp:posOffset>
                </wp:positionV>
                <wp:extent cx="854075" cy="244475"/>
                <wp:effectExtent l="0" t="3175" r="3175" b="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407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1EDEF1" w14:textId="77777777" w:rsidR="000328F1" w:rsidRDefault="000328F1" w:rsidP="000328F1">
                            <w:r>
                              <w:rPr>
                                <w:rFonts w:cs="Arial"/>
                                <w:b/>
                                <w:bCs/>
                                <w:color w:val="000000"/>
                              </w:rPr>
                              <w:t>Environment</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E72578" id="Rectangle 48" o:spid="_x0000_s1026" style="position:absolute;margin-left:321pt;margin-top:367.75pt;width:67.25pt;height:19.25pt;z-index:251704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" filled="f" stroked="f">
                <v:textbox inset="0,0,0,0">
                  <w:txbxContent>
                    <w:p w14:paraId="531EDEF1" w14:textId="77777777" w:rsidR="000328F1" w:rsidRDefault="000328F1" w:rsidP="000328F1">
                      <w:r>
                        <w:rPr>
                          <w:rFonts w:cs="Arial"/>
                          <w:b/>
                          <w:bCs/>
                          <w:color w:val="000000"/>
                        </w:rPr>
                        <w:t>Environment</w:t>
                      </w:r>
                    </w:p>
                  </w:txbxContent>
                </v:textbox>
              </v:rect>
            </w:pict>
          </mc:Fallback>
        </mc:AlternateContent>
      </w:r>
      <w:r>
        <w:rPr>
          <w:rFonts w:ascii="Arial" w:hAnsi="Arial"/>
          <w:noProof/>
          <w:sz w:val="20"/>
        </w:rPr>
        <mc:AlternateContent>
          <mc:Choice Requires="wps">
            <w:drawing>
              <wp:anchor distT="0" distB="0" distL="114300" distR="114300" simplePos="0" relativeHeight="251701248" behindDoc="0" locked="0" layoutInCell="1" allowOverlap="1" wp14:anchorId="76953798" wp14:editId="4ED0404A">
                <wp:simplePos x="0" y="0"/>
                <wp:positionH relativeFrom="column">
                  <wp:posOffset>1781175</wp:posOffset>
                </wp:positionH>
                <wp:positionV relativeFrom="paragraph">
                  <wp:posOffset>4670425</wp:posOffset>
                </wp:positionV>
                <wp:extent cx="528320" cy="244475"/>
                <wp:effectExtent l="0" t="3175" r="0" b="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832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ABEBBF" w14:textId="77777777" w:rsidR="000328F1" w:rsidRDefault="000328F1" w:rsidP="000328F1">
                            <w:r>
                              <w:rPr>
                                <w:rFonts w:cs="Arial"/>
                                <w:b/>
                                <w:bCs/>
                                <w:color w:val="000000"/>
                              </w:rPr>
                              <w:t>Material</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953798" id="Rectangle 47" o:spid="_x0000_s1027" style="position:absolute;margin-left:140.25pt;margin-top:367.75pt;width:41.6pt;height:19.25pt;z-index:251701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" filled="f" stroked="f">
                <v:textbox inset="0,0,0,0">
                  <w:txbxContent>
                    <w:p w14:paraId="70ABEBBF" w14:textId="77777777" w:rsidR="000328F1" w:rsidRDefault="000328F1" w:rsidP="000328F1">
                      <w:r>
                        <w:rPr>
                          <w:rFonts w:cs="Arial"/>
                          <w:b/>
                          <w:bCs/>
                          <w:color w:val="000000"/>
                        </w:rPr>
                        <w:t>Material</w:t>
                      </w:r>
                    </w:p>
                  </w:txbxContent>
                </v:textbox>
              </v:rect>
            </w:pict>
          </mc:Fallback>
        </mc:AlternateContent>
      </w:r>
      <w:r>
        <w:rPr>
          <w:rFonts w:ascii="Arial" w:hAnsi="Arial"/>
          <w:noProof/>
          <w:sz w:val="20"/>
        </w:rPr>
        <mc:AlternateContent>
          <mc:Choice Requires="wps">
            <w:drawing>
              <wp:anchor distT="0" distB="0" distL="114300" distR="114300" simplePos="0" relativeHeight="251695104" behindDoc="0" locked="0" layoutInCell="1" allowOverlap="1" wp14:anchorId="5582BB9A" wp14:editId="1C436D15">
                <wp:simplePos x="0" y="0"/>
                <wp:positionH relativeFrom="column">
                  <wp:posOffset>5001260</wp:posOffset>
                </wp:positionH>
                <wp:positionV relativeFrom="paragraph">
                  <wp:posOffset>334645</wp:posOffset>
                </wp:positionV>
                <wp:extent cx="559435" cy="236855"/>
                <wp:effectExtent l="635" t="1270" r="1905" b="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9435"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48B031" w14:textId="77777777" w:rsidR="000328F1" w:rsidRDefault="000328F1" w:rsidP="000328F1">
                            <w:r>
                              <w:rPr>
                                <w:rFonts w:cs="Arial"/>
                                <w:b/>
                                <w:bCs/>
                                <w:color w:val="000000"/>
                              </w:rPr>
                              <w:t>Machine</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82BB9A" id="Rectangle 46" o:spid="_x0000_s1028" style="position:absolute;margin-left:393.8pt;margin-top:26.35pt;width:44.05pt;height:18.65pt;z-index:25169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" filled="f" stroked="f">
                <v:textbox inset="0,0,0,0">
                  <w:txbxContent>
                    <w:p w14:paraId="5D48B031" w14:textId="77777777" w:rsidR="000328F1" w:rsidRDefault="000328F1" w:rsidP="000328F1">
                      <w:r>
                        <w:rPr>
                          <w:rFonts w:cs="Arial"/>
                          <w:b/>
                          <w:bCs/>
                          <w:color w:val="000000"/>
                        </w:rPr>
                        <w:t>Machine</w:t>
                      </w:r>
                    </w:p>
                  </w:txbxContent>
                </v:textbox>
              </v:rect>
            </w:pict>
          </mc:Fallback>
        </mc:AlternateContent>
      </w:r>
      <w:r>
        <w:rPr>
          <w:rFonts w:ascii="Arial" w:hAnsi="Arial"/>
          <w:noProof/>
          <w:sz w:val="20"/>
        </w:rPr>
        <mc:AlternateContent>
          <mc:Choice Requires="wps">
            <w:drawing>
              <wp:anchor distT="0" distB="0" distL="114300" distR="114300" simplePos="0" relativeHeight="251693056" behindDoc="0" locked="0" layoutInCell="1" allowOverlap="1" wp14:anchorId="1363E6AE" wp14:editId="1B2163CC">
                <wp:simplePos x="0" y="0"/>
                <wp:positionH relativeFrom="column">
                  <wp:posOffset>2791460</wp:posOffset>
                </wp:positionH>
                <wp:positionV relativeFrom="paragraph">
                  <wp:posOffset>334645</wp:posOffset>
                </wp:positionV>
                <wp:extent cx="497205" cy="236855"/>
                <wp:effectExtent l="635" t="1270" r="0" b="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7AD772" w14:textId="77777777" w:rsidR="000328F1" w:rsidRDefault="000328F1" w:rsidP="000328F1">
                            <w:r>
                              <w:rPr>
                                <w:rFonts w:cs="Arial"/>
                                <w:b/>
                                <w:bCs/>
                                <w:color w:val="000000"/>
                              </w:rPr>
                              <w:t>Method</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3E6AE" id="Rectangle 45" o:spid="_x0000_s1029" style="position:absolute;margin-left:219.8pt;margin-top:26.35pt;width:39.15pt;height:18.65pt;z-index:25169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" filled="f" stroked="f">
                <v:textbox inset="0,0,0,0">
                  <w:txbxContent>
                    <w:p w14:paraId="2C7AD772" w14:textId="77777777" w:rsidR="000328F1" w:rsidRDefault="000328F1" w:rsidP="000328F1">
                      <w:r>
                        <w:rPr>
                          <w:rFonts w:cs="Arial"/>
                          <w:b/>
                          <w:bCs/>
                          <w:color w:val="000000"/>
                        </w:rPr>
                        <w:t>Method</w:t>
                      </w:r>
                    </w:p>
                  </w:txbxContent>
                </v:textbox>
              </v:rect>
            </w:pict>
          </mc:Fallback>
        </mc:AlternateContent>
      </w:r>
      <w:r>
        <w:rPr>
          <w:rFonts w:ascii="Arial" w:hAnsi="Arial"/>
          <w:noProof/>
          <w:sz w:val="20"/>
        </w:rPr>
        <mc:AlternateContent>
          <mc:Choice Requires="wps">
            <w:drawing>
              <wp:anchor distT="0" distB="0" distL="114300" distR="114300" simplePos="0" relativeHeight="251691008" behindDoc="0" locked="0" layoutInCell="1" allowOverlap="1" wp14:anchorId="7A954B9E" wp14:editId="65C10EDE">
                <wp:simplePos x="0" y="0"/>
                <wp:positionH relativeFrom="column">
                  <wp:posOffset>475615</wp:posOffset>
                </wp:positionH>
                <wp:positionV relativeFrom="paragraph">
                  <wp:posOffset>334645</wp:posOffset>
                </wp:positionV>
                <wp:extent cx="473710" cy="236855"/>
                <wp:effectExtent l="0" t="1270" r="3175" b="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710"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59B6EB" w14:textId="77777777" w:rsidR="000328F1" w:rsidRDefault="000328F1" w:rsidP="000328F1">
                            <w:r>
                              <w:rPr>
                                <w:rFonts w:cs="Arial"/>
                                <w:b/>
                                <w:bCs/>
                                <w:color w:val="000000"/>
                              </w:rPr>
                              <w:t>Person</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954B9E" id="Rectangle 44" o:spid="_x0000_s1030" style="position:absolute;margin-left:37.45pt;margin-top:26.35pt;width:37.3pt;height:18.65pt;z-index:25169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" filled="f" stroked="f">
                <v:textbox inset="0,0,0,0">
                  <w:txbxContent>
                    <w:p w14:paraId="6959B6EB" w14:textId="77777777" w:rsidR="000328F1" w:rsidRDefault="000328F1" w:rsidP="000328F1">
                      <w:r>
                        <w:rPr>
                          <w:rFonts w:cs="Arial"/>
                          <w:b/>
                          <w:bCs/>
                          <w:color w:val="000000"/>
                        </w:rPr>
                        <w:t>Person</w:t>
                      </w:r>
                    </w:p>
                  </w:txbxContent>
                </v:textbox>
              </v:rect>
            </w:pict>
          </mc:Fallback>
        </mc:AlternateContent>
      </w:r>
      <w:r>
        <w:rPr>
          <w:rFonts w:ascii="Arial" w:hAnsi="Arial"/>
          <w:noProof/>
          <w:sz w:val="20"/>
        </w:rPr>
        <mc:AlternateContent>
          <mc:Choice Requires="wps">
            <w:drawing>
              <wp:anchor distT="0" distB="0" distL="114300" distR="114300" simplePos="0" relativeHeight="251706368" behindDoc="0" locked="0" layoutInCell="1" allowOverlap="1" wp14:anchorId="4C82E542" wp14:editId="252C04C7">
                <wp:simplePos x="0" y="0"/>
                <wp:positionH relativeFrom="column">
                  <wp:posOffset>7797165</wp:posOffset>
                </wp:positionH>
                <wp:positionV relativeFrom="paragraph">
                  <wp:posOffset>2082800</wp:posOffset>
                </wp:positionV>
                <wp:extent cx="1028700" cy="211455"/>
                <wp:effectExtent l="5715" t="6350" r="13335" b="1079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211455"/>
                        </a:xfrm>
                        <a:prstGeom prst="rect">
                          <a:avLst/>
                        </a:prstGeom>
                        <a:noFill/>
                        <a:ln w="10160">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443BB3" id="Rectangle 43" o:spid="_x0000_s1026" style="position:absolute;margin-left:613.95pt;margin-top:164pt;width:81pt;height:16.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" filled="f" strokecolor="white" strokeweight=".8pt"/>
            </w:pict>
          </mc:Fallback>
        </mc:AlternateContent>
      </w:r>
      <w:r>
        <w:rPr>
          <w:rFonts w:ascii="Arial" w:hAnsi="Arial"/>
          <w:noProof/>
          <w:sz w:val="20"/>
        </w:rPr>
        <mc:AlternateContent>
          <mc:Choice Requires="wps">
            <w:drawing>
              <wp:anchor distT="0" distB="0" distL="114300" distR="114300" simplePos="0" relativeHeight="251705344" behindDoc="0" locked="0" layoutInCell="1" allowOverlap="1" wp14:anchorId="54A1EE5D" wp14:editId="57A00E5B">
                <wp:simplePos x="0" y="0"/>
                <wp:positionH relativeFrom="column">
                  <wp:posOffset>4530725</wp:posOffset>
                </wp:positionH>
                <wp:positionV relativeFrom="paragraph">
                  <wp:posOffset>2564130</wp:posOffset>
                </wp:positionV>
                <wp:extent cx="1671955" cy="1929765"/>
                <wp:effectExtent l="6350" t="11430" r="7620" b="1143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71955"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AA5BCD" id="Straight Connector 42" o:spid="_x0000_s1026" style="position:absolute;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6.75pt,201.9pt" to="488.4pt,3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" strokeweight=".8pt"/>
            </w:pict>
          </mc:Fallback>
        </mc:AlternateContent>
      </w:r>
      <w:r>
        <w:rPr>
          <w:rFonts w:ascii="Arial" w:hAnsi="Arial"/>
          <w:noProof/>
          <w:sz w:val="20"/>
        </w:rPr>
        <mc:AlternateContent>
          <mc:Choice Requires="wps">
            <w:drawing>
              <wp:anchor distT="0" distB="0" distL="114300" distR="114300" simplePos="0" relativeHeight="251703296" behindDoc="0" locked="0" layoutInCell="1" allowOverlap="1" wp14:anchorId="63425A5F" wp14:editId="61445972">
                <wp:simplePos x="0" y="0"/>
                <wp:positionH relativeFrom="column">
                  <wp:posOffset>4031615</wp:posOffset>
                </wp:positionH>
                <wp:positionV relativeFrom="paragraph">
                  <wp:posOffset>4498975</wp:posOffset>
                </wp:positionV>
                <wp:extent cx="997585" cy="500380"/>
                <wp:effectExtent l="12065" t="12700" r="9525" b="1079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7585" cy="500380"/>
                        </a:xfrm>
                        <a:prstGeom prst="rect">
                          <a:avLst/>
                        </a:prstGeom>
                        <a:solidFill>
                          <a:srgbClr val="A0E0FF"/>
                        </a:solidFill>
                        <a:ln w="1016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545538" id="Rectangle 41" o:spid="_x0000_s1026" style="position:absolute;margin-left:317.45pt;margin-top:354.25pt;width:78.55pt;height:39.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" fillcolor="#a0e0ff" strokeweight=".8pt"/>
            </w:pict>
          </mc:Fallback>
        </mc:AlternateContent>
      </w:r>
      <w:r>
        <w:rPr>
          <w:rFonts w:ascii="Arial" w:hAnsi="Arial"/>
          <w:noProof/>
          <w:sz w:val="20"/>
        </w:rPr>
        <mc:AlternateContent>
          <mc:Choice Requires="wps">
            <w:drawing>
              <wp:anchor distT="0" distB="0" distL="114300" distR="114300" simplePos="0" relativeHeight="251702272" behindDoc="0" locked="0" layoutInCell="1" allowOverlap="1" wp14:anchorId="0391E0A2" wp14:editId="0A97F4F6">
                <wp:simplePos x="0" y="0"/>
                <wp:positionH relativeFrom="column">
                  <wp:posOffset>2068830</wp:posOffset>
                </wp:positionH>
                <wp:positionV relativeFrom="paragraph">
                  <wp:posOffset>2564130</wp:posOffset>
                </wp:positionV>
                <wp:extent cx="1612900" cy="1929765"/>
                <wp:effectExtent l="11430" t="11430" r="13970" b="1143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12900"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9E75BF" id="Straight Connector 40" o:spid="_x0000_s1026" style="position:absolute;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9pt,201.9pt" to="289.9pt,3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" strokeweight=".8pt"/>
            </w:pict>
          </mc:Fallback>
        </mc:AlternateContent>
      </w:r>
      <w:r>
        <w:rPr>
          <w:rFonts w:ascii="Arial" w:hAnsi="Arial"/>
          <w:noProof/>
          <w:sz w:val="20"/>
        </w:rPr>
        <mc:AlternateContent>
          <mc:Choice Requires="wps">
            <w:drawing>
              <wp:anchor distT="0" distB="0" distL="114300" distR="114300" simplePos="0" relativeHeight="251700224" behindDoc="0" locked="0" layoutInCell="1" allowOverlap="1" wp14:anchorId="0E634C78" wp14:editId="4992D99B">
                <wp:simplePos x="0" y="0"/>
                <wp:positionH relativeFrom="column">
                  <wp:posOffset>1569720</wp:posOffset>
                </wp:positionH>
                <wp:positionV relativeFrom="paragraph">
                  <wp:posOffset>4498975</wp:posOffset>
                </wp:positionV>
                <wp:extent cx="998220" cy="500380"/>
                <wp:effectExtent l="7620" t="12700" r="13335" b="1079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500380"/>
                        </a:xfrm>
                        <a:prstGeom prst="rect">
                          <a:avLst/>
                        </a:prstGeom>
                        <a:solidFill>
                          <a:srgbClr val="A0E0FF"/>
                        </a:solidFill>
                        <a:ln w="1016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C2A79A" id="Rectangle 39" o:spid="_x0000_s1026" style="position:absolute;margin-left:123.6pt;margin-top:354.25pt;width:78.6pt;height:39.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" fillcolor="#a0e0ff" strokeweight=".8pt"/>
            </w:pict>
          </mc:Fallback>
        </mc:AlternateContent>
      </w:r>
      <w:r>
        <w:rPr>
          <w:rFonts w:ascii="Arial" w:hAnsi="Arial"/>
          <w:noProof/>
          <w:sz w:val="20"/>
        </w:rPr>
        <mc:AlternateContent>
          <mc:Choice Requires="wps">
            <w:drawing>
              <wp:anchor distT="0" distB="0" distL="114300" distR="114300" simplePos="0" relativeHeight="251699200" behindDoc="0" locked="0" layoutInCell="1" allowOverlap="1" wp14:anchorId="1279521E" wp14:editId="714030AB">
                <wp:simplePos x="0" y="0"/>
                <wp:positionH relativeFrom="column">
                  <wp:posOffset>5303520</wp:posOffset>
                </wp:positionH>
                <wp:positionV relativeFrom="paragraph">
                  <wp:posOffset>661670</wp:posOffset>
                </wp:positionV>
                <wp:extent cx="1826260" cy="1902460"/>
                <wp:effectExtent l="7620" t="13970" r="13970" b="762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626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5C58CE" id="Straight Connector 38"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7.6pt,52.1pt" to="561.4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" strokeweight=".8pt"/>
            </w:pict>
          </mc:Fallback>
        </mc:AlternateContent>
      </w:r>
      <w:r>
        <w:rPr>
          <w:rFonts w:ascii="Arial" w:hAnsi="Arial"/>
          <w:noProof/>
          <w:sz w:val="20"/>
        </w:rPr>
        <mc:AlternateContent>
          <mc:Choice Requires="wps">
            <w:drawing>
              <wp:anchor distT="0" distB="0" distL="114300" distR="114300" simplePos="0" relativeHeight="251698176" behindDoc="0" locked="0" layoutInCell="1" allowOverlap="1" wp14:anchorId="534FF70E" wp14:editId="2CFDCAC9">
                <wp:simplePos x="0" y="0"/>
                <wp:positionH relativeFrom="column">
                  <wp:posOffset>3063240</wp:posOffset>
                </wp:positionH>
                <wp:positionV relativeFrom="paragraph">
                  <wp:posOffset>661670</wp:posOffset>
                </wp:positionV>
                <wp:extent cx="1798320" cy="1902460"/>
                <wp:effectExtent l="5715" t="13970" r="5715" b="762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832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93BC17" id="Straight Connector 37"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2pt,52.1pt" to="382.8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GT/IwIAAD8EAAAOAAAAZHJzL2Uyb0RvYy54bWysU02P2yAQvVfqf0DcE9uJm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" strokeweight=".8pt"/>
            </w:pict>
          </mc:Fallback>
        </mc:AlternateContent>
      </w:r>
      <w:r>
        <w:rPr>
          <w:rFonts w:ascii="Arial" w:hAnsi="Arial"/>
          <w:noProof/>
          <w:sz w:val="20"/>
        </w:rPr>
        <mc:AlternateContent>
          <mc:Choice Requires="wps">
            <w:drawing>
              <wp:anchor distT="0" distB="0" distL="114300" distR="114300" simplePos="0" relativeHeight="251697152" behindDoc="0" locked="0" layoutInCell="1" allowOverlap="1" wp14:anchorId="3DC5A9BB" wp14:editId="663B8134">
                <wp:simplePos x="0" y="0"/>
                <wp:positionH relativeFrom="column">
                  <wp:posOffset>727710</wp:posOffset>
                </wp:positionH>
                <wp:positionV relativeFrom="paragraph">
                  <wp:posOffset>661670</wp:posOffset>
                </wp:positionV>
                <wp:extent cx="1864995" cy="1902460"/>
                <wp:effectExtent l="13335" t="13970" r="7620" b="762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4995"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B64F9E" id="Straight Connector 36"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3pt,52.1pt" to="204.15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" strokeweight=".8pt"/>
            </w:pict>
          </mc:Fallback>
        </mc:AlternateContent>
      </w:r>
      <w:r>
        <w:rPr>
          <w:rFonts w:ascii="Arial" w:hAnsi="Arial"/>
          <w:noProof/>
          <w:sz w:val="20"/>
        </w:rPr>
        <mc:AlternateContent>
          <mc:Choice Requires="wps">
            <w:drawing>
              <wp:anchor distT="0" distB="0" distL="114300" distR="114300" simplePos="0" relativeHeight="251696128" behindDoc="0" locked="0" layoutInCell="1" allowOverlap="1" wp14:anchorId="630D3603" wp14:editId="03D5D648">
                <wp:simplePos x="0" y="0"/>
                <wp:positionH relativeFrom="column">
                  <wp:posOffset>-178435</wp:posOffset>
                </wp:positionH>
                <wp:positionV relativeFrom="paragraph">
                  <wp:posOffset>2564130</wp:posOffset>
                </wp:positionV>
                <wp:extent cx="8012430" cy="635"/>
                <wp:effectExtent l="12065" t="11430" r="5080" b="6985"/>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12430" cy="63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8BFCAD" id="Straight Connector 35"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05pt,201.9pt" to="616.85pt,20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" strokeweight=".8pt"/>
            </w:pict>
          </mc:Fallback>
        </mc:AlternateContent>
      </w:r>
      <w:r>
        <w:rPr>
          <w:rFonts w:ascii="Arial" w:hAnsi="Arial"/>
          <w:noProof/>
          <w:sz w:val="20"/>
        </w:rPr>
        <mc:AlternateContent>
          <mc:Choice Requires="wps">
            <w:drawing>
              <wp:anchor distT="0" distB="0" distL="114300" distR="114300" simplePos="0" relativeHeight="251694080" behindDoc="0" locked="0" layoutInCell="1" allowOverlap="1" wp14:anchorId="0CDDEB15" wp14:editId="29336BEB">
                <wp:simplePos x="0" y="0"/>
                <wp:positionH relativeFrom="column">
                  <wp:posOffset>4804410</wp:posOffset>
                </wp:positionH>
                <wp:positionV relativeFrom="paragraph">
                  <wp:posOffset>169545</wp:posOffset>
                </wp:positionV>
                <wp:extent cx="998220" cy="487045"/>
                <wp:effectExtent l="13335" t="7620" r="7620" b="1016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solidFill>
                          <a:srgbClr val="A0E0FF"/>
                        </a:solidFill>
                        <a:ln w="1016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A19EBD" id="Rectangle 34" o:spid="_x0000_s1026" style="position:absolute;margin-left:378.3pt;margin-top:13.35pt;width:78.6pt;height:38.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" fillcolor="#a0e0ff" strokeweight=".8pt"/>
            </w:pict>
          </mc:Fallback>
        </mc:AlternateContent>
      </w:r>
      <w:r>
        <w:rPr>
          <w:rFonts w:ascii="Arial" w:hAnsi="Arial"/>
          <w:noProof/>
          <w:sz w:val="20"/>
        </w:rPr>
        <mc:AlternateContent>
          <mc:Choice Requires="wps">
            <w:drawing>
              <wp:anchor distT="0" distB="0" distL="114300" distR="114300" simplePos="0" relativeHeight="251692032" behindDoc="0" locked="0" layoutInCell="1" allowOverlap="1" wp14:anchorId="38903DE0" wp14:editId="2CFA7B13">
                <wp:simplePos x="0" y="0"/>
                <wp:positionH relativeFrom="column">
                  <wp:posOffset>2564130</wp:posOffset>
                </wp:positionH>
                <wp:positionV relativeFrom="paragraph">
                  <wp:posOffset>169545</wp:posOffset>
                </wp:positionV>
                <wp:extent cx="998220" cy="487045"/>
                <wp:effectExtent l="11430" t="7620" r="9525" b="1016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solidFill>
                          <a:srgbClr val="A0E0FF"/>
                        </a:solidFill>
                        <a:ln w="1016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107AE7" id="Rectangle 33" o:spid="_x0000_s1026" style="position:absolute;margin-left:201.9pt;margin-top:13.35pt;width:78.6pt;height:38.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" fillcolor="#a0e0ff" strokeweight=".8pt"/>
            </w:pict>
          </mc:Fallback>
        </mc:AlternateContent>
      </w:r>
      <w:r>
        <w:rPr>
          <w:rFonts w:ascii="Arial" w:hAnsi="Arial"/>
          <w:noProof/>
          <w:sz w:val="20"/>
        </w:rPr>
        <mc:AlternateContent>
          <mc:Choice Requires="wps">
            <w:drawing>
              <wp:anchor distT="0" distB="0" distL="114300" distR="114300" simplePos="0" relativeHeight="251689984" behindDoc="0" locked="0" layoutInCell="1" allowOverlap="1" wp14:anchorId="10A28B87" wp14:editId="5D1142DF">
                <wp:simplePos x="0" y="0"/>
                <wp:positionH relativeFrom="column">
                  <wp:posOffset>228600</wp:posOffset>
                </wp:positionH>
                <wp:positionV relativeFrom="paragraph">
                  <wp:posOffset>169545</wp:posOffset>
                </wp:positionV>
                <wp:extent cx="998220" cy="487045"/>
                <wp:effectExtent l="9525" t="7620" r="11430" b="1016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solidFill>
                          <a:srgbClr val="A0E0FF"/>
                        </a:solidFill>
                        <a:ln w="1016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112008" id="Rectangle 32" o:spid="_x0000_s1026" style="position:absolute;margin-left:18pt;margin-top:13.35pt;width:78.6pt;height:38.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" fillcolor="#a0e0ff" strokeweight=".8pt"/>
            </w:pict>
          </mc:Fallback>
        </mc:AlternateContent>
      </w:r>
      <w:r>
        <w:rPr>
          <w:rFonts w:ascii="Arial" w:hAnsi="Arial"/>
          <w:noProof/>
          <w:sz w:val="20"/>
        </w:rPr>
        <mc:AlternateContent>
          <mc:Choice Requires="wps">
            <w:drawing>
              <wp:anchor distT="0" distB="0" distL="114300" distR="114300" simplePos="0" relativeHeight="251707392" behindDoc="0" locked="0" layoutInCell="1" allowOverlap="1" wp14:anchorId="46CF62A7" wp14:editId="64DA7A11">
                <wp:simplePos x="0" y="0"/>
                <wp:positionH relativeFrom="column">
                  <wp:posOffset>7843520</wp:posOffset>
                </wp:positionH>
                <wp:positionV relativeFrom="paragraph">
                  <wp:posOffset>2378710</wp:posOffset>
                </wp:positionV>
                <wp:extent cx="1059815" cy="363220"/>
                <wp:effectExtent l="13970" t="6985" r="12065" b="1079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solidFill>
                          <a:srgbClr val="FFFF99"/>
                        </a:solidFill>
                        <a:ln w="9525" cap="rnd">
                          <a:solidFill>
                            <a:srgbClr val="000000"/>
                          </a:solidFill>
                          <a:prstDash val="sysDot"/>
                          <a:miter lim="800000"/>
                          <a:headEnd/>
                          <a:tailEnd/>
                        </a:ln>
                      </wps:spPr>
                      <wps:txbx>
                        <w:txbxContent>
                          <w:p w14:paraId="5C4EEBBC" w14:textId="77777777" w:rsidR="000328F1" w:rsidRPr="008A0FB8" w:rsidRDefault="000328F1" w:rsidP="000328F1">
                            <w:pPr>
                              <w:jc w:val="center"/>
                              <w:rPr>
                                <w:rFonts w:cs="Arial"/>
                                <w:b/>
                              </w:rPr>
                            </w:pPr>
                            <w:r w:rsidRPr="008A0FB8">
                              <w:rPr>
                                <w:rFonts w:cs="Arial"/>
                                <w:b/>
                              </w:rPr>
                              <w:t>Effect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CF62A7" id="_x0000_t202" coordsize="21600,21600" o:spt="202" path="m,l,21600r21600,l21600,xe">
                <v:stroke joinstyle="miter"/>
                <v:path gradientshapeok="t" o:connecttype="rect"/>
              </v:shapetype>
              <v:shape id="Text Box 31" o:spid="_x0000_s1031" type="#_x0000_t202" style="position:absolute;margin-left:617.6pt;margin-top:187.3pt;width:83.45pt;height:28.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" fillcolor="#ff9">
                <v:stroke dashstyle="1 1" endcap="round"/>
                <v:textbox>
                  <w:txbxContent>
                    <w:p w14:paraId="5C4EEBBC" w14:textId="77777777" w:rsidR="000328F1" w:rsidRPr="008A0FB8" w:rsidRDefault="000328F1" w:rsidP="000328F1">
                      <w:pPr>
                        <w:jc w:val="center"/>
                        <w:rPr>
                          <w:rFonts w:cs="Arial"/>
                          <w:b/>
                        </w:rPr>
                      </w:pPr>
                      <w:r w:rsidRPr="008A0FB8">
                        <w:rPr>
                          <w:rFonts w:cs="Arial"/>
                          <w:b/>
                        </w:rPr>
                        <w:t>Effect</w:t>
                      </w:r>
                    </w:p>
                  </w:txbxContent>
                </v:textbox>
              </v:shape>
            </w:pict>
          </mc:Fallback>
        </mc:AlternateContent>
      </w:r>
      <w:r>
        <w:rPr>
          <w:rFonts w:ascii="Arial" w:hAnsi="Arial"/>
          <w:noProof/>
        </w:rPr>
        <mc:AlternateContent>
          <mc:Choice Requires="wps">
            <w:drawing>
              <wp:anchor distT="0" distB="0" distL="114300" distR="114300" simplePos="0" relativeHeight="251687936" behindDoc="0" locked="0" layoutInCell="1" allowOverlap="1" wp14:anchorId="6BE5C127" wp14:editId="49DBB110">
                <wp:simplePos x="0" y="0"/>
                <wp:positionH relativeFrom="column">
                  <wp:posOffset>1842135</wp:posOffset>
                </wp:positionH>
                <wp:positionV relativeFrom="paragraph">
                  <wp:posOffset>4096385</wp:posOffset>
                </wp:positionV>
                <wp:extent cx="507365" cy="0"/>
                <wp:effectExtent l="13335" t="57785" r="22225" b="56515"/>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F724CD" id="Straight Connector 29"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05pt,322.55pt" to="185pt,3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gHNAIAAFk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">
                <v:stroke endarrow="block"/>
              </v:line>
            </w:pict>
          </mc:Fallback>
        </mc:AlternateContent>
      </w:r>
      <w:r>
        <w:rPr>
          <w:rFonts w:ascii="Arial" w:hAnsi="Arial"/>
          <w:noProof/>
        </w:rPr>
        <mc:AlternateContent>
          <mc:Choice Requires="wps">
            <w:drawing>
              <wp:anchor distT="0" distB="0" distL="114300" distR="114300" simplePos="0" relativeHeight="251683840" behindDoc="0" locked="0" layoutInCell="1" allowOverlap="1" wp14:anchorId="38AF5DBB" wp14:editId="7EA2344A">
                <wp:simplePos x="0" y="0"/>
                <wp:positionH relativeFrom="column">
                  <wp:posOffset>2791460</wp:posOffset>
                </wp:positionH>
                <wp:positionV relativeFrom="paragraph">
                  <wp:posOffset>2986405</wp:posOffset>
                </wp:positionV>
                <wp:extent cx="507365" cy="0"/>
                <wp:effectExtent l="10160" t="52705" r="15875" b="61595"/>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D900D6" id="Straight Connector 25"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8pt,235.15pt" to="259.75pt,2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">
                <v:stroke endarrow="block"/>
              </v:line>
            </w:pict>
          </mc:Fallback>
        </mc:AlternateContent>
      </w:r>
      <w:r>
        <w:rPr>
          <w:rFonts w:ascii="Arial" w:hAnsi="Arial"/>
          <w:noProof/>
        </w:rPr>
        <mc:AlternateContent>
          <mc:Choice Requires="wps">
            <w:drawing>
              <wp:anchor distT="0" distB="0" distL="114300" distR="114300" simplePos="0" relativeHeight="251677696" behindDoc="0" locked="0" layoutInCell="1" allowOverlap="1" wp14:anchorId="155BC5D2" wp14:editId="789B778E">
                <wp:simplePos x="0" y="0"/>
                <wp:positionH relativeFrom="column">
                  <wp:posOffset>5317490</wp:posOffset>
                </wp:positionH>
                <wp:positionV relativeFrom="paragraph">
                  <wp:posOffset>3015615</wp:posOffset>
                </wp:positionV>
                <wp:extent cx="507365" cy="0"/>
                <wp:effectExtent l="12065" t="53340" r="23495" b="6096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9DD63B" id="Straight Connector 19"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7pt,237.45pt" to="458.65pt,2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B+HNAIAAFk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">
                <v:stroke endarrow="block"/>
              </v:line>
            </w:pict>
          </mc:Fallback>
        </mc:AlternateContent>
      </w:r>
      <w:r>
        <w:rPr>
          <w:rFonts w:ascii="Arial" w:hAnsi="Arial"/>
          <w:noProof/>
        </w:rPr>
        <mc:AlternateContent>
          <mc:Choice Requires="wps">
            <w:drawing>
              <wp:anchor distT="0" distB="0" distL="114300" distR="114300" simplePos="0" relativeHeight="251674624" behindDoc="0" locked="0" layoutInCell="1" allowOverlap="1" wp14:anchorId="568D1089" wp14:editId="625D3FE9">
                <wp:simplePos x="0" y="0"/>
                <wp:positionH relativeFrom="column">
                  <wp:posOffset>4655820</wp:posOffset>
                </wp:positionH>
                <wp:positionV relativeFrom="paragraph">
                  <wp:posOffset>1483360</wp:posOffset>
                </wp:positionV>
                <wp:extent cx="1059815" cy="363220"/>
                <wp:effectExtent l="7620" t="6985" r="889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C86A123" w14:textId="244FF693" w:rsidR="000328F1" w:rsidRDefault="0084420D" w:rsidP="000328F1">
                            <w:pPr>
                              <w:rPr>
                                <w:sz w:val="18"/>
                              </w:rPr>
                            </w:pPr>
                            <w:r>
                              <w:rPr>
                                <w:sz w:val="18"/>
                              </w:rPr>
                              <w:t>Surface finishing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8D1089" id="Text Box 16" o:spid="_x0000_s1032" type="#_x0000_t202" style="position:absolute;margin-left:366.6pt;margin-top:116.8pt;width:83.45pt;height:28.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" filled="f">
                <v:stroke dashstyle="1 1" endcap="round"/>
                <v:textbox>
                  <w:txbxContent>
                    <w:p w14:paraId="6C86A123" w14:textId="244FF693" w:rsidR="000328F1" w:rsidRDefault="0084420D" w:rsidP="000328F1">
                      <w:pPr>
                        <w:rPr>
                          <w:sz w:val="18"/>
                        </w:rPr>
                      </w:pPr>
                      <w:r>
                        <w:rPr>
                          <w:sz w:val="18"/>
                        </w:rPr>
                        <w:t>Surface finishing</w:t>
                      </w:r>
                    </w:p>
                  </w:txbxContent>
                </v:textbox>
              </v:shape>
            </w:pict>
          </mc:Fallback>
        </mc:AlternateContent>
      </w:r>
      <w:r>
        <w:rPr>
          <w:rFonts w:ascii="Arial" w:hAnsi="Arial"/>
          <w:noProof/>
        </w:rPr>
        <mc:AlternateContent>
          <mc:Choice Requires="wps">
            <w:drawing>
              <wp:anchor distT="0" distB="0" distL="114300" distR="114300" simplePos="0" relativeHeight="251673600" behindDoc="0" locked="0" layoutInCell="1" allowOverlap="1" wp14:anchorId="7CC03953" wp14:editId="68E48932">
                <wp:simplePos x="0" y="0"/>
                <wp:positionH relativeFrom="column">
                  <wp:posOffset>5730240</wp:posOffset>
                </wp:positionH>
                <wp:positionV relativeFrom="paragraph">
                  <wp:posOffset>1671955</wp:posOffset>
                </wp:positionV>
                <wp:extent cx="507365" cy="0"/>
                <wp:effectExtent l="5715" t="52705" r="20320" b="61595"/>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6898B" id="Straight Connector 15"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2pt,131.65pt" to="491.15pt,1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KCUMwIAAFk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">
                <v:stroke endarrow="block"/>
              </v:line>
            </w:pict>
          </mc:Fallback>
        </mc:AlternateContent>
      </w:r>
      <w:r>
        <w:rPr>
          <w:rFonts w:ascii="Arial" w:hAnsi="Arial"/>
          <w:noProof/>
        </w:rPr>
        <mc:AlternateContent>
          <mc:Choice Requires="wps">
            <w:drawing>
              <wp:anchor distT="0" distB="0" distL="114300" distR="114300" simplePos="0" relativeHeight="251672576" behindDoc="0" locked="0" layoutInCell="1" allowOverlap="1" wp14:anchorId="75641205" wp14:editId="3B2A634E">
                <wp:simplePos x="0" y="0"/>
                <wp:positionH relativeFrom="column">
                  <wp:posOffset>4054475</wp:posOffset>
                </wp:positionH>
                <wp:positionV relativeFrom="paragraph">
                  <wp:posOffset>882015</wp:posOffset>
                </wp:positionV>
                <wp:extent cx="1059815" cy="363220"/>
                <wp:effectExtent l="6350" t="5715" r="10160" b="1206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0313122" w14:textId="56F41FA7" w:rsidR="000328F1" w:rsidRDefault="0084420D" w:rsidP="000328F1">
                            <w:pPr>
                              <w:rPr>
                                <w:sz w:val="18"/>
                              </w:rPr>
                            </w:pPr>
                            <w:r>
                              <w:rPr>
                                <w:sz w:val="18"/>
                              </w:rPr>
                              <w:t>Improper shape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641205" id="Text Box 14" o:spid="_x0000_s1033" type="#_x0000_t202" style="position:absolute;margin-left:319.25pt;margin-top:69.45pt;width:83.45pt;height:28.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" filled="f">
                <v:stroke dashstyle="1 1" endcap="round"/>
                <v:textbox>
                  <w:txbxContent>
                    <w:p w14:paraId="60313122" w14:textId="56F41FA7" w:rsidR="000328F1" w:rsidRDefault="0084420D" w:rsidP="000328F1">
                      <w:pPr>
                        <w:rPr>
                          <w:sz w:val="18"/>
                        </w:rPr>
                      </w:pPr>
                      <w:r>
                        <w:rPr>
                          <w:sz w:val="18"/>
                        </w:rPr>
                        <w:t>Improper shape</w:t>
                      </w:r>
                    </w:p>
                  </w:txbxContent>
                </v:textbox>
              </v:shape>
            </w:pict>
          </mc:Fallback>
        </mc:AlternateContent>
      </w:r>
      <w:r>
        <w:rPr>
          <w:rFonts w:ascii="Arial" w:hAnsi="Arial"/>
          <w:noProof/>
        </w:rPr>
        <mc:AlternateContent>
          <mc:Choice Requires="wps">
            <w:drawing>
              <wp:anchor distT="0" distB="0" distL="114300" distR="114300" simplePos="0" relativeHeight="251671552" behindDoc="0" locked="0" layoutInCell="1" allowOverlap="1" wp14:anchorId="1B14472D" wp14:editId="79513426">
                <wp:simplePos x="0" y="0"/>
                <wp:positionH relativeFrom="column">
                  <wp:posOffset>5128895</wp:posOffset>
                </wp:positionH>
                <wp:positionV relativeFrom="paragraph">
                  <wp:posOffset>1070610</wp:posOffset>
                </wp:positionV>
                <wp:extent cx="507365" cy="0"/>
                <wp:effectExtent l="13970" t="60960" r="21590" b="5334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479E8E" id="Straight Connector 13"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85pt,84.3pt" to="443.8pt,8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">
                <v:stroke endarrow="block"/>
              </v:line>
            </w:pict>
          </mc:Fallback>
        </mc:AlternateContent>
      </w:r>
      <w:r>
        <w:rPr>
          <w:rFonts w:ascii="Arial" w:hAnsi="Arial"/>
          <w:noProof/>
        </w:rPr>
        <mc:AlternateContent>
          <mc:Choice Requires="wps">
            <w:drawing>
              <wp:anchor distT="0" distB="0" distL="114300" distR="114300" simplePos="0" relativeHeight="251667456" behindDoc="0" locked="0" layoutInCell="1" allowOverlap="1" wp14:anchorId="283917F6" wp14:editId="77E808BE">
                <wp:simplePos x="0" y="0"/>
                <wp:positionH relativeFrom="column">
                  <wp:posOffset>3465830</wp:posOffset>
                </wp:positionH>
                <wp:positionV relativeFrom="paragraph">
                  <wp:posOffset>1686560</wp:posOffset>
                </wp:positionV>
                <wp:extent cx="507365" cy="0"/>
                <wp:effectExtent l="8255" t="57785" r="17780" b="5651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A2B204" id="Straight Connector 9"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9pt,132.8pt" to="312.85pt,1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">
                <v:stroke endarrow="block"/>
              </v:line>
            </w:pict>
          </mc:Fallback>
        </mc:AlternateContent>
      </w:r>
      <w:r>
        <w:rPr>
          <w:rFonts w:ascii="Arial" w:hAnsi="Arial"/>
          <w:noProof/>
        </w:rPr>
        <mc:AlternateContent>
          <mc:Choice Requires="wps">
            <w:drawing>
              <wp:anchor distT="0" distB="0" distL="114300" distR="114300" simplePos="0" relativeHeight="251665408" behindDoc="0" locked="0" layoutInCell="1" allowOverlap="1" wp14:anchorId="40DD0FC5" wp14:editId="5C32BE3B">
                <wp:simplePos x="0" y="0"/>
                <wp:positionH relativeFrom="column">
                  <wp:posOffset>2922905</wp:posOffset>
                </wp:positionH>
                <wp:positionV relativeFrom="paragraph">
                  <wp:posOffset>1085215</wp:posOffset>
                </wp:positionV>
                <wp:extent cx="507365" cy="0"/>
                <wp:effectExtent l="8255" t="56515" r="17780" b="5778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AA526C" id="Straight Connector 7"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0.15pt,85.45pt" to="270.1pt,8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">
                <v:stroke endarrow="block"/>
              </v:line>
            </w:pict>
          </mc:Fallback>
        </mc:AlternateContent>
      </w:r>
      <w:r>
        <w:rPr>
          <w:rFonts w:ascii="Arial" w:hAnsi="Arial"/>
          <w:noProof/>
        </w:rPr>
        <mc:AlternateContent>
          <mc:Choice Requires="wps">
            <w:drawing>
              <wp:anchor distT="0" distB="0" distL="114300" distR="114300" simplePos="0" relativeHeight="251662336" behindDoc="0" locked="0" layoutInCell="1" allowOverlap="1" wp14:anchorId="07ACFD01" wp14:editId="7AAAD095">
                <wp:simplePos x="0" y="0"/>
                <wp:positionH relativeFrom="column">
                  <wp:posOffset>105410</wp:posOffset>
                </wp:positionH>
                <wp:positionV relativeFrom="paragraph">
                  <wp:posOffset>1483360</wp:posOffset>
                </wp:positionV>
                <wp:extent cx="1059815" cy="363220"/>
                <wp:effectExtent l="10160" t="6985" r="6350" b="1079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70C913D" w14:textId="3FDAC2F5" w:rsidR="000328F1" w:rsidRDefault="0084420D" w:rsidP="000328F1">
                            <w:pPr>
                              <w:rPr>
                                <w:sz w:val="18"/>
                              </w:rPr>
                            </w:pPr>
                            <w:r>
                              <w:rPr>
                                <w:sz w:val="18"/>
                              </w:rPr>
                              <w:t>Work pressure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ACFD01" id="Text Box 4" o:spid="_x0000_s1034" type="#_x0000_t202" style="position:absolute;margin-left:8.3pt;margin-top:116.8pt;width:83.45pt;height:2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" filled="f">
                <v:stroke dashstyle="1 1" endcap="round"/>
                <v:textbox>
                  <w:txbxContent>
                    <w:p w14:paraId="170C913D" w14:textId="3FDAC2F5" w:rsidR="000328F1" w:rsidRDefault="0084420D" w:rsidP="000328F1">
                      <w:pPr>
                        <w:rPr>
                          <w:sz w:val="18"/>
                        </w:rPr>
                      </w:pPr>
                      <w:r>
                        <w:rPr>
                          <w:sz w:val="18"/>
                        </w:rPr>
                        <w:t>Work pressure</w:t>
                      </w:r>
                    </w:p>
                  </w:txbxContent>
                </v:textbox>
              </v:shape>
            </w:pict>
          </mc:Fallback>
        </mc:AlternateContent>
      </w:r>
      <w:r>
        <w:rPr>
          <w:rFonts w:ascii="Arial" w:hAnsi="Arial"/>
          <w:noProof/>
        </w:rPr>
        <mc:AlternateContent>
          <mc:Choice Requires="wps">
            <w:drawing>
              <wp:anchor distT="0" distB="0" distL="114300" distR="114300" simplePos="0" relativeHeight="251661312" behindDoc="0" locked="0" layoutInCell="1" allowOverlap="1" wp14:anchorId="1272BBE0" wp14:editId="4937674F">
                <wp:simplePos x="0" y="0"/>
                <wp:positionH relativeFrom="column">
                  <wp:posOffset>1179830</wp:posOffset>
                </wp:positionH>
                <wp:positionV relativeFrom="paragraph">
                  <wp:posOffset>1679575</wp:posOffset>
                </wp:positionV>
                <wp:extent cx="507365" cy="0"/>
                <wp:effectExtent l="8255" t="60325" r="17780" b="5397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CA6454"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2.9pt,132.25pt" to="132.85pt,1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">
                <v:stroke endarrow="block"/>
              </v:line>
            </w:pict>
          </mc:Fallback>
        </mc:AlternateContent>
      </w:r>
      <w:r>
        <w:rPr>
          <w:rFonts w:ascii="Arial" w:hAnsi="Arial"/>
          <w:noProof/>
        </w:rPr>
        <mc:AlternateContent>
          <mc:Choice Requires="wps">
            <w:drawing>
              <wp:anchor distT="0" distB="0" distL="114300" distR="114300" simplePos="0" relativeHeight="251660288" behindDoc="0" locked="0" layoutInCell="1" allowOverlap="1" wp14:anchorId="569E2FCE" wp14:editId="02217964">
                <wp:simplePos x="0" y="0"/>
                <wp:positionH relativeFrom="column">
                  <wp:posOffset>-495935</wp:posOffset>
                </wp:positionH>
                <wp:positionV relativeFrom="paragraph">
                  <wp:posOffset>882015</wp:posOffset>
                </wp:positionV>
                <wp:extent cx="1059815" cy="363220"/>
                <wp:effectExtent l="8890" t="5715" r="7620" b="1206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241CC59" w14:textId="1F910E41" w:rsidR="000328F1" w:rsidRDefault="00F853B8" w:rsidP="000328F1">
                            <w:pPr>
                              <w:rPr>
                                <w:sz w:val="18"/>
                              </w:rPr>
                            </w:pPr>
                            <w:r>
                              <w:rPr>
                                <w:sz w:val="18"/>
                              </w:rPr>
                              <w:t>Lack of training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9E2FCE" id="Text Box 2" o:spid="_x0000_s1035" type="#_x0000_t202" style="position:absolute;margin-left:-39.05pt;margin-top:69.45pt;width:83.45pt;height:2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" filled="f">
                <v:stroke dashstyle="1 1" endcap="round"/>
                <v:textbox>
                  <w:txbxContent>
                    <w:p w14:paraId="4241CC59" w14:textId="1F910E41" w:rsidR="000328F1" w:rsidRDefault="00F853B8" w:rsidP="000328F1">
                      <w:pPr>
                        <w:rPr>
                          <w:sz w:val="18"/>
                        </w:rPr>
                      </w:pPr>
                      <w:r>
                        <w:rPr>
                          <w:sz w:val="18"/>
                        </w:rPr>
                        <w:t>Lack of training</w:t>
                      </w:r>
                    </w:p>
                  </w:txbxContent>
                </v:textbox>
              </v:shape>
            </w:pict>
          </mc:Fallback>
        </mc:AlternateContent>
      </w:r>
      <w:r>
        <w:rPr>
          <w:rFonts w:ascii="Arial" w:hAnsi="Arial"/>
          <w:noProof/>
        </w:rPr>
        <mc:AlternateContent>
          <mc:Choice Requires="wps">
            <w:drawing>
              <wp:anchor distT="0" distB="0" distL="114300" distR="114300" simplePos="0" relativeHeight="251659264" behindDoc="0" locked="0" layoutInCell="1" allowOverlap="1" wp14:anchorId="0D9CCADB" wp14:editId="1190C4AD">
                <wp:simplePos x="0" y="0"/>
                <wp:positionH relativeFrom="column">
                  <wp:posOffset>578485</wp:posOffset>
                </wp:positionH>
                <wp:positionV relativeFrom="paragraph">
                  <wp:posOffset>1078230</wp:posOffset>
                </wp:positionV>
                <wp:extent cx="507365" cy="0"/>
                <wp:effectExtent l="6985" t="59055" r="19050" b="5524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591D2D"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5pt,84.9pt" to="85.5pt,8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">
                <v:stroke endarrow="block"/>
              </v:line>
            </w:pict>
          </mc:Fallback>
        </mc:AlternateContent>
      </w:r>
    </w:p>
    <w:p w14:paraId="77626E96" w14:textId="77777777" w:rsidR="000328F1" w:rsidRDefault="000328F1" w:rsidP="00BF6418">
      <w:pPr>
        <w:rPr>
          <w:rStyle w:val="Strong"/>
          <w:b w:val="0"/>
        </w:rPr>
      </w:pPr>
    </w:p>
    <w:p w14:paraId="4C284174" w14:textId="0BD6F986" w:rsidR="000328F1" w:rsidRDefault="000328F1" w:rsidP="00BF6418">
      <w:pPr>
        <w:rPr>
          <w:rStyle w:val="Strong"/>
          <w:b w:val="0"/>
        </w:rPr>
      </w:pPr>
    </w:p>
    <w:p w14:paraId="3C28E700" w14:textId="3717668F" w:rsidR="000328F1" w:rsidRDefault="0084420D" w:rsidP="00BF6418">
      <w:pPr>
        <w:rPr>
          <w:rStyle w:val="Strong"/>
          <w:b w:val="0"/>
        </w:rPr>
      </w:pPr>
      <w:r>
        <w:rPr>
          <w:noProof/>
        </w:rPr>
        <mc:AlternateContent>
          <mc:Choice Requires="wps">
            <w:drawing>
              <wp:anchor distT="0" distB="0" distL="114300" distR="114300" simplePos="0" relativeHeight="251709440" behindDoc="0" locked="0" layoutInCell="1" allowOverlap="1" wp14:anchorId="769D9C1F" wp14:editId="2C56CC7E">
                <wp:simplePos x="0" y="0"/>
                <wp:positionH relativeFrom="column">
                  <wp:posOffset>6326195</wp:posOffset>
                </wp:positionH>
                <wp:positionV relativeFrom="paragraph">
                  <wp:posOffset>138548</wp:posOffset>
                </wp:positionV>
                <wp:extent cx="818707" cy="363220"/>
                <wp:effectExtent l="0" t="0" r="19685" b="1778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707"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52A1E6E" w14:textId="51A875CD" w:rsidR="0084420D" w:rsidRDefault="0084420D" w:rsidP="0084420D">
                            <w:pPr>
                              <w:rPr>
                                <w:sz w:val="18"/>
                              </w:rPr>
                            </w:pPr>
                            <w:r>
                              <w:rPr>
                                <w:sz w:val="18"/>
                              </w:rPr>
                              <w:t>Shift in cast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9D9C1F" id="Text Box 49" o:spid="_x0000_s1036" type="#_x0000_t202" style="position:absolute;margin-left:498.15pt;margin-top:10.9pt;width:64.45pt;height:28.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" filled="f">
                <v:stroke dashstyle="1 1" endcap="round"/>
                <v:textbox>
                  <w:txbxContent>
                    <w:p w14:paraId="752A1E6E" w14:textId="51A875CD" w:rsidR="0084420D" w:rsidRDefault="0084420D" w:rsidP="0084420D">
                      <w:pPr>
                        <w:rPr>
                          <w:sz w:val="18"/>
                        </w:rPr>
                      </w:pPr>
                      <w:r>
                        <w:rPr>
                          <w:sz w:val="18"/>
                        </w:rPr>
                        <w:t>Shift in cast</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3159108F" wp14:editId="03EE4721">
                <wp:simplePos x="0" y="0"/>
                <wp:positionH relativeFrom="column">
                  <wp:posOffset>1403409</wp:posOffset>
                </wp:positionH>
                <wp:positionV relativeFrom="paragraph">
                  <wp:posOffset>19242</wp:posOffset>
                </wp:positionV>
                <wp:extent cx="1626456" cy="425302"/>
                <wp:effectExtent l="0" t="0" r="12065" b="1333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6456" cy="425302"/>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E4056AF" w14:textId="586B3786" w:rsidR="000328F1" w:rsidRDefault="0084420D" w:rsidP="000328F1">
                            <w:pPr>
                              <w:rPr>
                                <w:sz w:val="18"/>
                              </w:rPr>
                            </w:pPr>
                            <w:r>
                              <w:rPr>
                                <w:sz w:val="18"/>
                              </w:rPr>
                              <w:t>Operators working independent of  each other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59108F" id="Text Box 8" o:spid="_x0000_s1037" type="#_x0000_t202" style="position:absolute;margin-left:110.5pt;margin-top:1.5pt;width:128.05pt;height:3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" filled="f">
                <v:stroke dashstyle="1 1" endcap="round"/>
                <v:textbox>
                  <w:txbxContent>
                    <w:p w14:paraId="6E4056AF" w14:textId="586B3786" w:rsidR="000328F1" w:rsidRDefault="0084420D" w:rsidP="000328F1">
                      <w:pPr>
                        <w:rPr>
                          <w:sz w:val="18"/>
                        </w:rPr>
                      </w:pPr>
                      <w:r>
                        <w:rPr>
                          <w:sz w:val="18"/>
                        </w:rPr>
                        <w:t>Operators working independent of  each other</w:t>
                      </w:r>
                    </w:p>
                  </w:txbxContent>
                </v:textbox>
              </v:shape>
            </w:pict>
          </mc:Fallback>
        </mc:AlternateContent>
      </w:r>
    </w:p>
    <w:p w14:paraId="1BE1DE5F" w14:textId="17C64F46" w:rsidR="000328F1" w:rsidRDefault="0084420D" w:rsidP="00BF6418">
      <w:pPr>
        <w:rPr>
          <w:rStyle w:val="Strong"/>
          <w:b w:val="0"/>
        </w:rPr>
      </w:pPr>
      <w:r>
        <w:rPr>
          <w:noProof/>
        </w:rPr>
        <mc:AlternateContent>
          <mc:Choice Requires="wps">
            <w:drawing>
              <wp:anchor distT="0" distB="0" distL="114300" distR="114300" simplePos="0" relativeHeight="251710464" behindDoc="0" locked="0" layoutInCell="1" allowOverlap="1" wp14:anchorId="5D4248F2" wp14:editId="1BE3C69A">
                <wp:simplePos x="0" y="0"/>
                <wp:positionH relativeFrom="column">
                  <wp:posOffset>5761872</wp:posOffset>
                </wp:positionH>
                <wp:positionV relativeFrom="paragraph">
                  <wp:posOffset>73764</wp:posOffset>
                </wp:positionV>
                <wp:extent cx="499730" cy="0"/>
                <wp:effectExtent l="38100" t="76200" r="0" b="95250"/>
                <wp:wrapNone/>
                <wp:docPr id="50" name="Straight Arrow Connector 50"/>
                <wp:cNvGraphicFramePr/>
                <a:graphic xmlns:a="http://schemas.openxmlformats.org/drawingml/2006/main">
                  <a:graphicData uri="http://schemas.microsoft.com/office/word/2010/wordprocessingShape">
                    <wps:wsp>
                      <wps:cNvCnPr/>
                      <wps:spPr>
                        <a:xfrm flipH="1">
                          <a:off x="0" y="0"/>
                          <a:ext cx="49973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487582F" id="_x0000_t32" coordsize="21600,21600" o:spt="32" o:oned="t" path="m,l21600,21600e" filled="f">
                <v:path arrowok="t" fillok="f" o:connecttype="none"/>
                <o:lock v:ext="edit" shapetype="t"/>
              </v:shapetype>
              <v:shape id="Straight Arrow Connector 50" o:spid="_x0000_s1026" type="#_x0000_t32" style="position:absolute;margin-left:453.7pt;margin-top:5.8pt;width:39.35pt;height:0;flip:x;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" strokecolor="black [3200]" strokeweight=".5pt">
                <v:stroke endarrow="block" joinstyle="miter"/>
              </v:shape>
            </w:pict>
          </mc:Fallback>
        </mc:AlternateContent>
      </w:r>
    </w:p>
    <w:p w14:paraId="3B0918B4" w14:textId="06B67756" w:rsidR="000328F1" w:rsidRDefault="0084420D" w:rsidP="00BF6418">
      <w:pPr>
        <w:rPr>
          <w:rStyle w:val="Strong"/>
          <w:b w:val="0"/>
        </w:rPr>
      </w:pPr>
      <w:r>
        <w:rPr>
          <w:noProof/>
        </w:rPr>
        <mc:AlternateContent>
          <mc:Choice Requires="wps">
            <w:drawing>
              <wp:anchor distT="0" distB="0" distL="114300" distR="114300" simplePos="0" relativeHeight="251676672" behindDoc="0" locked="0" layoutInCell="1" allowOverlap="1" wp14:anchorId="7CC0B62B" wp14:editId="3E1FA4F7">
                <wp:simplePos x="0" y="0"/>
                <wp:positionH relativeFrom="column">
                  <wp:posOffset>6772940</wp:posOffset>
                </wp:positionH>
                <wp:positionV relativeFrom="paragraph">
                  <wp:posOffset>160670</wp:posOffset>
                </wp:positionV>
                <wp:extent cx="818707" cy="363220"/>
                <wp:effectExtent l="0" t="0" r="19685" b="1778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707"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D7B4345" w14:textId="5BCD7439" w:rsidR="000328F1" w:rsidRDefault="0084420D" w:rsidP="000328F1">
                            <w:pPr>
                              <w:rPr>
                                <w:sz w:val="18"/>
                              </w:rPr>
                            </w:pPr>
                            <w:r>
                              <w:rPr>
                                <w:sz w:val="18"/>
                              </w:rPr>
                              <w:t>Milling tool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C0B62B" id="Text Box 18" o:spid="_x0000_s1038" type="#_x0000_t202" style="position:absolute;margin-left:533.3pt;margin-top:12.65pt;width:64.45pt;height:28.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" filled="f">
                <v:stroke dashstyle="1 1" endcap="round"/>
                <v:textbox>
                  <w:txbxContent>
                    <w:p w14:paraId="7D7B4345" w14:textId="5BCD7439" w:rsidR="000328F1" w:rsidRDefault="0084420D" w:rsidP="000328F1">
                      <w:pPr>
                        <w:rPr>
                          <w:sz w:val="18"/>
                        </w:rPr>
                      </w:pPr>
                      <w:r>
                        <w:rPr>
                          <w:sz w:val="18"/>
                        </w:rPr>
                        <w:t>Milling tool</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667817E2" wp14:editId="0FD46BCD">
                <wp:simplePos x="0" y="0"/>
                <wp:positionH relativeFrom="column">
                  <wp:posOffset>2392326</wp:posOffset>
                </wp:positionH>
                <wp:positionV relativeFrom="paragraph">
                  <wp:posOffset>213832</wp:posOffset>
                </wp:positionV>
                <wp:extent cx="1059815" cy="520995"/>
                <wp:effectExtent l="0" t="0" r="26035" b="1270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52099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F5775E2" w14:textId="5EA28FEE" w:rsidR="000328F1" w:rsidRDefault="0084420D" w:rsidP="000328F1">
                            <w:pPr>
                              <w:rPr>
                                <w:sz w:val="18"/>
                              </w:rPr>
                            </w:pPr>
                            <w:r>
                              <w:rPr>
                                <w:sz w:val="18"/>
                              </w:rPr>
                              <w:t>Blowholes appearing frequently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7817E2" id="Text Box 10" o:spid="_x0000_s1039" type="#_x0000_t202" style="position:absolute;margin-left:188.35pt;margin-top:16.85pt;width:83.45pt;height:4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" filled="f">
                <v:stroke dashstyle="1 1" endcap="round"/>
                <v:textbox>
                  <w:txbxContent>
                    <w:p w14:paraId="2F5775E2" w14:textId="5EA28FEE" w:rsidR="000328F1" w:rsidRDefault="0084420D" w:rsidP="000328F1">
                      <w:pPr>
                        <w:rPr>
                          <w:sz w:val="18"/>
                        </w:rPr>
                      </w:pPr>
                      <w:r>
                        <w:rPr>
                          <w:sz w:val="18"/>
                        </w:rPr>
                        <w:t>Blowholes appearing frequently</w:t>
                      </w:r>
                    </w:p>
                  </w:txbxContent>
                </v:textbox>
              </v:shape>
            </w:pict>
          </mc:Fallback>
        </mc:AlternateContent>
      </w:r>
    </w:p>
    <w:p w14:paraId="596237A0" w14:textId="7429E801" w:rsidR="000328F1" w:rsidRDefault="0084420D" w:rsidP="00BF6418">
      <w:pPr>
        <w:rPr>
          <w:rStyle w:val="Strong"/>
          <w:b w:val="0"/>
        </w:rPr>
      </w:pPr>
      <w:r>
        <w:rPr>
          <w:noProof/>
        </w:rPr>
        <mc:AlternateContent>
          <mc:Choice Requires="wps">
            <w:drawing>
              <wp:anchor distT="0" distB="0" distL="114300" distR="114300" simplePos="0" relativeHeight="251675648" behindDoc="0" locked="0" layoutInCell="1" allowOverlap="1" wp14:anchorId="08198842" wp14:editId="7795C859">
                <wp:simplePos x="0" y="0"/>
                <wp:positionH relativeFrom="column">
                  <wp:posOffset>6326371</wp:posOffset>
                </wp:positionH>
                <wp:positionV relativeFrom="paragraph">
                  <wp:posOffset>129953</wp:posOffset>
                </wp:positionV>
                <wp:extent cx="435935" cy="311"/>
                <wp:effectExtent l="38100" t="76200" r="0" b="952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35935" cy="31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5D8AC4" id="Straight Connector 17" o:spid="_x0000_s1026" style="position:absolute;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8.15pt,10.25pt" to="532.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">
                <v:stroke endarrow="block"/>
              </v:line>
            </w:pict>
          </mc:Fallback>
        </mc:AlternateContent>
      </w:r>
    </w:p>
    <w:p w14:paraId="27EA736C" w14:textId="14413276" w:rsidR="000328F1" w:rsidRDefault="000328F1" w:rsidP="00BF6418">
      <w:pPr>
        <w:rPr>
          <w:rStyle w:val="Strong"/>
          <w:b w:val="0"/>
        </w:rPr>
      </w:pPr>
    </w:p>
    <w:p w14:paraId="7CE7D1D9" w14:textId="646A7E78" w:rsidR="000328F1" w:rsidRDefault="000328F1" w:rsidP="00BF6418">
      <w:pPr>
        <w:rPr>
          <w:rStyle w:val="Strong"/>
          <w:b w:val="0"/>
        </w:rPr>
      </w:pPr>
    </w:p>
    <w:p w14:paraId="6443F0D4" w14:textId="56382195" w:rsidR="000328F1" w:rsidRDefault="000328F1" w:rsidP="00BF6418">
      <w:pPr>
        <w:rPr>
          <w:rStyle w:val="Strong"/>
          <w:b w:val="0"/>
        </w:rPr>
      </w:pPr>
    </w:p>
    <w:p w14:paraId="426D32B0" w14:textId="73BF4AB7" w:rsidR="00DD4413" w:rsidRDefault="00400D4D" w:rsidP="00BF6418">
      <w:pPr>
        <w:rPr>
          <w:rStyle w:val="Strong"/>
          <w:b w:val="0"/>
        </w:rPr>
      </w:pPr>
      <w:r>
        <w:rPr>
          <w:noProof/>
        </w:rPr>
        <mc:AlternateContent>
          <mc:Choice Requires="wps">
            <w:drawing>
              <wp:anchor distT="0" distB="0" distL="114300" distR="114300" simplePos="0" relativeHeight="251678720" behindDoc="0" locked="0" layoutInCell="1" allowOverlap="1" wp14:anchorId="06696BDE" wp14:editId="2BED3356">
                <wp:simplePos x="0" y="0"/>
                <wp:positionH relativeFrom="column">
                  <wp:posOffset>4242391</wp:posOffset>
                </wp:positionH>
                <wp:positionV relativeFrom="paragraph">
                  <wp:posOffset>178760</wp:posOffset>
                </wp:positionV>
                <wp:extent cx="1059815" cy="723014"/>
                <wp:effectExtent l="0" t="0" r="26035" b="2032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723014"/>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B94F27C" w14:textId="3EEE4FE5" w:rsidR="000328F1" w:rsidRDefault="00400D4D" w:rsidP="000328F1">
                            <w:pPr>
                              <w:rPr>
                                <w:sz w:val="18"/>
                              </w:rPr>
                            </w:pPr>
                            <w:r>
                              <w:rPr>
                                <w:sz w:val="18"/>
                              </w:rPr>
                              <w:t>Organisation of the area and ease of spotting issues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696BDE" id="Text Box 20" o:spid="_x0000_s1040" type="#_x0000_t202" style="position:absolute;margin-left:334.05pt;margin-top:14.1pt;width:83.45pt;height:56.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" filled="f">
                <v:stroke dashstyle="1 1" endcap="round"/>
                <v:textbox>
                  <w:txbxContent>
                    <w:p w14:paraId="4B94F27C" w14:textId="3EEE4FE5" w:rsidR="000328F1" w:rsidRDefault="00400D4D" w:rsidP="000328F1">
                      <w:pPr>
                        <w:rPr>
                          <w:sz w:val="18"/>
                        </w:rPr>
                      </w:pPr>
                      <w:r>
                        <w:rPr>
                          <w:sz w:val="18"/>
                        </w:rPr>
                        <w:t>Organisation of the area and ease of spotting issues</w:t>
                      </w:r>
                    </w:p>
                  </w:txbxContent>
                </v:textbox>
              </v:shape>
            </w:pict>
          </mc:Fallback>
        </mc:AlternateContent>
      </w:r>
      <w:r>
        <w:rPr>
          <w:noProof/>
        </w:rPr>
        <mc:AlternateContent>
          <mc:Choice Requires="wps">
            <w:drawing>
              <wp:anchor distT="0" distB="0" distL="114300" distR="114300" simplePos="0" relativeHeight="251684864" behindDoc="0" locked="0" layoutInCell="1" allowOverlap="1" wp14:anchorId="734EFF91" wp14:editId="5358B8AC">
                <wp:simplePos x="0" y="0"/>
                <wp:positionH relativeFrom="column">
                  <wp:posOffset>1711842</wp:posOffset>
                </wp:positionH>
                <wp:positionV relativeFrom="paragraph">
                  <wp:posOffset>146861</wp:posOffset>
                </wp:positionV>
                <wp:extent cx="1059815" cy="616689"/>
                <wp:effectExtent l="0" t="0" r="26035" b="1206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616689"/>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C032CFE" w14:textId="0B90C2E8" w:rsidR="000328F1" w:rsidRDefault="00400D4D" w:rsidP="000328F1">
                            <w:pPr>
                              <w:rPr>
                                <w:sz w:val="18"/>
                              </w:rPr>
                            </w:pPr>
                            <w:r>
                              <w:rPr>
                                <w:sz w:val="18"/>
                              </w:rPr>
                              <w:t>Type of material/metal used for casting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EFF91" id="Text Box 26" o:spid="_x0000_s1041" type="#_x0000_t202" style="position:absolute;margin-left:134.8pt;margin-top:11.55pt;width:83.45pt;height:48.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" filled="f">
                <v:stroke dashstyle="1 1" endcap="round"/>
                <v:textbox>
                  <w:txbxContent>
                    <w:p w14:paraId="6C032CFE" w14:textId="0B90C2E8" w:rsidR="000328F1" w:rsidRDefault="00400D4D" w:rsidP="000328F1">
                      <w:pPr>
                        <w:rPr>
                          <w:sz w:val="18"/>
                        </w:rPr>
                      </w:pPr>
                      <w:r>
                        <w:rPr>
                          <w:sz w:val="18"/>
                        </w:rPr>
                        <w:t>Type of material/metal used for casting</w:t>
                      </w:r>
                    </w:p>
                  </w:txbxContent>
                </v:textbox>
              </v:shape>
            </w:pict>
          </mc:Fallback>
        </mc:AlternateContent>
      </w:r>
    </w:p>
    <w:p w14:paraId="5BA0FC54" w14:textId="49FD1754" w:rsidR="00DD4413" w:rsidRDefault="00DD4413" w:rsidP="00BF6418">
      <w:pPr>
        <w:rPr>
          <w:rStyle w:val="Strong"/>
          <w:b w:val="0"/>
        </w:rPr>
      </w:pPr>
    </w:p>
    <w:p w14:paraId="0D74D22D" w14:textId="55AFC7F6" w:rsidR="00DD4413" w:rsidRDefault="00DD4413" w:rsidP="00BF6418">
      <w:pPr>
        <w:rPr>
          <w:rStyle w:val="Strong"/>
          <w:b w:val="0"/>
        </w:rPr>
      </w:pPr>
    </w:p>
    <w:p w14:paraId="53970A5F" w14:textId="6475CED4" w:rsidR="00DD4413" w:rsidRDefault="00DD4413" w:rsidP="00BF6418">
      <w:pPr>
        <w:rPr>
          <w:rStyle w:val="Strong"/>
          <w:b w:val="0"/>
        </w:rPr>
      </w:pPr>
    </w:p>
    <w:p w14:paraId="168C7F92" w14:textId="04F7ACD3" w:rsidR="00DD4413" w:rsidRDefault="00400D4D" w:rsidP="00BF6418">
      <w:pPr>
        <w:rPr>
          <w:rStyle w:val="Strong"/>
          <w:b w:val="0"/>
        </w:rPr>
      </w:pPr>
      <w:r>
        <w:rPr>
          <w:noProof/>
        </w:rPr>
        <mc:AlternateContent>
          <mc:Choice Requires="wps">
            <w:drawing>
              <wp:anchor distT="0" distB="0" distL="114300" distR="114300" simplePos="0" relativeHeight="251688960" behindDoc="0" locked="0" layoutInCell="1" allowOverlap="1" wp14:anchorId="1D088BBE" wp14:editId="2B037A30">
                <wp:simplePos x="0" y="0"/>
                <wp:positionH relativeFrom="column">
                  <wp:posOffset>776177</wp:posOffset>
                </wp:positionH>
                <wp:positionV relativeFrom="paragraph">
                  <wp:posOffset>152828</wp:posOffset>
                </wp:positionV>
                <wp:extent cx="1059815" cy="542261"/>
                <wp:effectExtent l="0" t="0" r="26035" b="1079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542261"/>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3B1719C" w14:textId="3287C31E" w:rsidR="000328F1" w:rsidRDefault="00400D4D" w:rsidP="000328F1">
                            <w:pPr>
                              <w:rPr>
                                <w:sz w:val="18"/>
                              </w:rPr>
                            </w:pPr>
                            <w:r>
                              <w:rPr>
                                <w:sz w:val="18"/>
                              </w:rPr>
                              <w:t>The quality and durability of the cutting tool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088BBE" id="Text Box 30" o:spid="_x0000_s1042" type="#_x0000_t202" style="position:absolute;margin-left:61.1pt;margin-top:12.05pt;width:83.45pt;height:42.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" filled="f">
                <v:stroke dashstyle="1 1" endcap="round"/>
                <v:textbox>
                  <w:txbxContent>
                    <w:p w14:paraId="23B1719C" w14:textId="3287C31E" w:rsidR="000328F1" w:rsidRDefault="00400D4D" w:rsidP="000328F1">
                      <w:pPr>
                        <w:rPr>
                          <w:sz w:val="18"/>
                        </w:rPr>
                      </w:pPr>
                      <w:r>
                        <w:rPr>
                          <w:sz w:val="18"/>
                        </w:rPr>
                        <w:t>The quality and durability of the cutting tool</w:t>
                      </w:r>
                    </w:p>
                  </w:txbxContent>
                </v:textbox>
              </v:shape>
            </w:pict>
          </mc:Fallback>
        </mc:AlternateContent>
      </w:r>
    </w:p>
    <w:p w14:paraId="4C1C2230" w14:textId="6E5868DF" w:rsidR="00DD4413" w:rsidRDefault="00DD4413" w:rsidP="00BF6418">
      <w:pPr>
        <w:rPr>
          <w:rStyle w:val="Strong"/>
          <w:b w:val="0"/>
        </w:rPr>
      </w:pPr>
      <w:bookmarkStart w:id="2" w:name="_GoBack"/>
      <w:bookmarkEnd w:id="2"/>
    </w:p>
    <w:p w14:paraId="50BC2042" w14:textId="5C2E5785" w:rsidR="00DD4413" w:rsidRDefault="00DD4413" w:rsidP="00BF6418">
      <w:pPr>
        <w:rPr>
          <w:rStyle w:val="Strong"/>
          <w:b w:val="0"/>
        </w:rPr>
      </w:pPr>
    </w:p>
    <w:p w14:paraId="61B0937A" w14:textId="77777777" w:rsidR="00DD4413" w:rsidRDefault="00DD4413" w:rsidP="00BF6418">
      <w:pPr>
        <w:rPr>
          <w:rStyle w:val="Strong"/>
          <w:b w:val="0"/>
        </w:rPr>
      </w:pPr>
    </w:p>
    <w:p w14:paraId="54059FA2" w14:textId="77777777" w:rsidR="000D0065" w:rsidRDefault="000D0065" w:rsidP="00BF6418">
      <w:pPr>
        <w:rPr>
          <w:rStyle w:val="Strong"/>
          <w:b w:val="0"/>
        </w:rPr>
      </w:pPr>
    </w:p>
    <w:p w14:paraId="50FAA27F" w14:textId="31565968" w:rsidR="000D0065" w:rsidRDefault="00586B66" w:rsidP="00BF6418">
      <w:pPr>
        <w:rPr>
          <w:rStyle w:val="Strong"/>
          <w:b w:val="0"/>
        </w:rPr>
        <w:sectPr w:rsidR="000D0065" w:rsidSect="00EB75C1">
          <w:pgSz w:w="16838" w:h="11906" w:orient="landscape"/>
          <w:pgMar w:top="1440" w:right="1440" w:bottom="1440" w:left="1440" w:header="709" w:footer="709" w:gutter="0"/>
          <w:cols w:space="708"/>
          <w:docGrid w:linePitch="360"/>
        </w:sectPr>
      </w:pPr>
      <w:r>
        <w:rPr>
          <w:rStyle w:val="FootnoteReference"/>
          <w:bCs/>
        </w:rPr>
        <w:lastRenderedPageBreak/>
        <w:footnoteReference w:id="5"/>
      </w:r>
    </w:p>
    <w:p w14:paraId="7DE9D214" w14:textId="52BDD216" w:rsidR="000D0065" w:rsidRDefault="00E9462A" w:rsidP="00DD4413">
      <w:pPr>
        <w:rPr>
          <w:u w:val="single"/>
        </w:rPr>
      </w:pPr>
      <w:r>
        <w:rPr>
          <w:u w:val="single"/>
        </w:rPr>
        <w:lastRenderedPageBreak/>
        <w:t>Cause and effect analysis</w:t>
      </w:r>
    </w:p>
    <w:p w14:paraId="573179DF" w14:textId="4A7437F8" w:rsidR="00E9462A" w:rsidRDefault="00E9462A" w:rsidP="00DD4413">
      <w:r>
        <w:t>This allows me to reveal all underlying causes that may be causing or contributing to the problem</w:t>
      </w:r>
      <w:r w:rsidR="00484D0F">
        <w:t xml:space="preserve"> and quickly communicate all potential causes under consideration</w:t>
      </w:r>
      <w:r w:rsidR="00E321C8">
        <w:t>.</w:t>
      </w:r>
      <w:r>
        <w:t xml:space="preserve"> Under</w:t>
      </w:r>
      <w:r w:rsidR="00484D0F">
        <w:t xml:space="preserve"> the</w:t>
      </w:r>
      <w:r>
        <w:t xml:space="preserve"> </w:t>
      </w:r>
      <w:r w:rsidR="00484D0F">
        <w:t>‘</w:t>
      </w:r>
      <w:r>
        <w:t>person</w:t>
      </w:r>
      <w:r w:rsidR="00484D0F">
        <w:t>’</w:t>
      </w:r>
      <w:r>
        <w:t xml:space="preserve"> </w:t>
      </w:r>
      <w:r w:rsidR="00484D0F">
        <w:t xml:space="preserve">branch </w:t>
      </w:r>
      <w:r>
        <w:t>and using assumptions, a lack of training and work pressure may be contributing to the defects. 8 blow hole defects which result from sandcasting</w:t>
      </w:r>
      <w:r w:rsidR="000F7888">
        <w:rPr>
          <w:rStyle w:val="FootnoteReference"/>
        </w:rPr>
        <w:footnoteReference w:id="6"/>
      </w:r>
      <w:r w:rsidR="000F7888">
        <w:t xml:space="preserve"> </w:t>
      </w:r>
      <w:r>
        <w:t>are reported as defects for operation 2. This mean</w:t>
      </w:r>
      <w:r w:rsidR="00A06D11">
        <w:t>s</w:t>
      </w:r>
      <w:r>
        <w:t xml:space="preserve"> the defects were not spotted by workers A and B and passed onto the next phase of machining.</w:t>
      </w:r>
    </w:p>
    <w:p w14:paraId="00B8A79A" w14:textId="5A2C3C50" w:rsidR="00484D0F" w:rsidRDefault="00484D0F" w:rsidP="00DD4413">
      <w:r>
        <w:t xml:space="preserve">Under method branch, the operators are working independently from each other. This could prove as a weakness as there is no cross over between the workers to allow handovers, problems to be discussed and potential improvements to be set in place. </w:t>
      </w:r>
      <w:r w:rsidR="000D2993">
        <w:t>Also on the same branch the method be for the sand casting may need analysing as the number of blowholes are 34 which is the most frequent defect for operation 1.</w:t>
      </w:r>
    </w:p>
    <w:p w14:paraId="119BD139" w14:textId="77777777" w:rsidR="00D001DB" w:rsidRDefault="000D2993" w:rsidP="00DD4413">
      <w:r>
        <w:t xml:space="preserve">The machine branch of cause and effect </w:t>
      </w:r>
      <w:r w:rsidR="00B154A2">
        <w:t xml:space="preserve">improper shape could result from a shift or a mismatch in the sand casting process caused by improper </w:t>
      </w:r>
      <w:r w:rsidR="005336B0">
        <w:t>alignment</w:t>
      </w:r>
      <w:r w:rsidR="00B154A2">
        <w:t xml:space="preserve"> during </w:t>
      </w:r>
      <w:r w:rsidR="005336B0">
        <w:t>mould</w:t>
      </w:r>
      <w:r w:rsidR="00B154A2">
        <w:t xml:space="preserve"> </w:t>
      </w:r>
      <w:r w:rsidR="005336B0">
        <w:t>preparation</w:t>
      </w:r>
      <w:r w:rsidR="00B154A2">
        <w:t>, misalignment of flask</w:t>
      </w:r>
      <w:r w:rsidR="005336B0">
        <w:t>, this can be rectified by using the correct alignment of moulding boxes, correct mountings of pattern on plates and checking the alignment of flask</w:t>
      </w:r>
      <w:r w:rsidR="00D77D72">
        <w:rPr>
          <w:rStyle w:val="FootnoteReference"/>
        </w:rPr>
        <w:footnoteReference w:id="7"/>
      </w:r>
      <w:r w:rsidR="00BF0DD2">
        <w:t xml:space="preserve"> </w:t>
      </w:r>
    </w:p>
    <w:p w14:paraId="27C70278" w14:textId="3E6CFC73" w:rsidR="00A06D11" w:rsidRPr="00E9462A" w:rsidRDefault="000F7888" w:rsidP="00DD4413">
      <w:r w:rsidRPr="000F7888">
        <w:t>On the material branch, this again could be related to the cutting tool used</w:t>
      </w:r>
      <w:r w:rsidR="00EA1204">
        <w:t xml:space="preserve">, </w:t>
      </w:r>
      <w:r w:rsidRPr="000F7888">
        <w:t>the quality of the metal used in the sandcasting process</w:t>
      </w:r>
      <w:r w:rsidR="00EA1204">
        <w:t xml:space="preserve"> and the sand quality</w:t>
      </w:r>
      <w:r w:rsidRPr="000F7888">
        <w:t>. On the final branch ‘environment’ The organisation of the area could pose a problem as sandcasting defects ‘blowholes’ appear on the machine process defects.</w:t>
      </w:r>
    </w:p>
    <w:p w14:paraId="4F26B176" w14:textId="5DAFED56" w:rsidR="00DD4413" w:rsidRDefault="00DD4413" w:rsidP="00DD4413"/>
    <w:p w14:paraId="76DB15C8" w14:textId="5961DC2A" w:rsidR="000D0BF5" w:rsidRDefault="000D0BF5" w:rsidP="00DD4413"/>
    <w:p w14:paraId="1A481632" w14:textId="5A8834F5" w:rsidR="00D001DB" w:rsidRDefault="00D001DB" w:rsidP="00DD4413"/>
    <w:p w14:paraId="36648F12" w14:textId="4AD166E0" w:rsidR="00D001DB" w:rsidRDefault="00D001DB" w:rsidP="00DD4413"/>
    <w:p w14:paraId="5E648833" w14:textId="51C9EAC9" w:rsidR="00D001DB" w:rsidRDefault="00D001DB" w:rsidP="00DD4413"/>
    <w:p w14:paraId="4A410E31" w14:textId="3CCA3A3A" w:rsidR="00D001DB" w:rsidRDefault="00D001DB" w:rsidP="00DD4413"/>
    <w:p w14:paraId="3528A766" w14:textId="73AAD635" w:rsidR="00D001DB" w:rsidRDefault="00D001DB" w:rsidP="00DD4413"/>
    <w:p w14:paraId="7BE8AD81" w14:textId="2855309D" w:rsidR="00D001DB" w:rsidRDefault="00D001DB" w:rsidP="00DD4413"/>
    <w:p w14:paraId="6736CF86" w14:textId="3CC43560" w:rsidR="00D001DB" w:rsidRDefault="00D001DB" w:rsidP="00DD4413"/>
    <w:p w14:paraId="4E407AB7" w14:textId="1AB0AC54" w:rsidR="00D001DB" w:rsidRDefault="00D001DB" w:rsidP="00DD4413"/>
    <w:p w14:paraId="06CFD0EF" w14:textId="6D8F2010" w:rsidR="00D001DB" w:rsidRDefault="00D001DB" w:rsidP="00DD4413"/>
    <w:p w14:paraId="1F1BD8D0" w14:textId="77777777" w:rsidR="00D001DB" w:rsidRDefault="00D001DB" w:rsidP="00DD4413"/>
    <w:p w14:paraId="4F2528ED" w14:textId="77777777" w:rsidR="000F7888" w:rsidRPr="000F7888" w:rsidRDefault="000F7888" w:rsidP="000F7888">
      <w:pPr>
        <w:rPr>
          <w:rStyle w:val="Strong"/>
          <w:bCs w:val="0"/>
          <w:u w:val="single"/>
        </w:rPr>
      </w:pPr>
      <w:r w:rsidRPr="000F7888">
        <w:rPr>
          <w:rStyle w:val="Strong"/>
          <w:bCs w:val="0"/>
          <w:u w:val="single"/>
        </w:rPr>
        <w:lastRenderedPageBreak/>
        <w:t>Pareto method</w:t>
      </w:r>
    </w:p>
    <w:p w14:paraId="2BF8E906" w14:textId="5B4236F7" w:rsidR="004228FF" w:rsidRDefault="000F7888" w:rsidP="000F7888">
      <w:pPr>
        <w:rPr>
          <w:rStyle w:val="Strong"/>
          <w:b w:val="0"/>
          <w:bCs w:val="0"/>
        </w:rPr>
      </w:pPr>
      <w:r w:rsidRPr="000F7888">
        <w:rPr>
          <w:rStyle w:val="Strong"/>
          <w:b w:val="0"/>
          <w:bCs w:val="0"/>
        </w:rPr>
        <w:t xml:space="preserve">The pareto method is useful as it analyses what problems </w:t>
      </w:r>
      <w:r w:rsidR="004228FF">
        <w:rPr>
          <w:rStyle w:val="Strong"/>
          <w:b w:val="0"/>
          <w:bCs w:val="0"/>
        </w:rPr>
        <w:t xml:space="preserve">that </w:t>
      </w:r>
      <w:r w:rsidRPr="000F7888">
        <w:rPr>
          <w:rStyle w:val="Strong"/>
          <w:b w:val="0"/>
          <w:bCs w:val="0"/>
        </w:rPr>
        <w:t>need attention first. This theory maintains that 80% of the output is produced by 20% of the input.</w:t>
      </w:r>
      <w:r>
        <w:rPr>
          <w:rStyle w:val="FootnoteReference"/>
        </w:rPr>
        <w:footnoteReference w:id="8"/>
      </w:r>
      <w:r w:rsidR="00B823CA">
        <w:rPr>
          <w:rStyle w:val="Strong"/>
          <w:b w:val="0"/>
          <w:bCs w:val="0"/>
        </w:rPr>
        <w:t xml:space="preserve"> </w:t>
      </w:r>
      <w:r w:rsidR="002C75A4">
        <w:rPr>
          <w:rStyle w:val="Strong"/>
          <w:b w:val="0"/>
          <w:bCs w:val="0"/>
        </w:rPr>
        <w:t xml:space="preserve">This will allow a focus on the main root causes of problems. </w:t>
      </w:r>
    </w:p>
    <w:p w14:paraId="544B8039" w14:textId="18C8277D" w:rsidR="000F7888" w:rsidRDefault="000F7888" w:rsidP="000F7888">
      <w:pPr>
        <w:rPr>
          <w:rStyle w:val="Strong"/>
          <w:b w:val="0"/>
          <w:bCs w:val="0"/>
        </w:rPr>
      </w:pPr>
      <w:r>
        <w:rPr>
          <w:rStyle w:val="Strong"/>
          <w:b w:val="0"/>
          <w:bCs w:val="0"/>
        </w:rPr>
        <w:t xml:space="preserve"> </w:t>
      </w:r>
    </w:p>
    <w:p w14:paraId="1FDDBDD4" w14:textId="2A16F98C" w:rsidR="00756E80" w:rsidRDefault="00756E80" w:rsidP="000F7888">
      <w:pPr>
        <w:rPr>
          <w:rStyle w:val="Strong"/>
          <w:b w:val="0"/>
          <w:bCs w:val="0"/>
        </w:rPr>
      </w:pPr>
      <w:r>
        <w:rPr>
          <w:rStyle w:val="Strong"/>
          <w:b w:val="0"/>
          <w:bCs w:val="0"/>
          <w:noProof/>
        </w:rPr>
        <w:drawing>
          <wp:inline distT="0" distB="0" distL="0" distR="0" wp14:anchorId="335F7202" wp14:editId="483237FE">
            <wp:extent cx="5443870" cy="3269342"/>
            <wp:effectExtent l="0" t="0" r="4445"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54486" cy="3275718"/>
                    </a:xfrm>
                    <a:prstGeom prst="rect">
                      <a:avLst/>
                    </a:prstGeom>
                    <a:noFill/>
                  </pic:spPr>
                </pic:pic>
              </a:graphicData>
            </a:graphic>
          </wp:inline>
        </w:drawing>
      </w:r>
    </w:p>
    <w:p w14:paraId="4E703E02" w14:textId="355B43FA" w:rsidR="00756E80" w:rsidRDefault="00756E80" w:rsidP="00756E80">
      <w:pPr>
        <w:rPr>
          <w:u w:val="single"/>
        </w:rPr>
      </w:pPr>
      <w:r>
        <w:rPr>
          <w:u w:val="single"/>
        </w:rPr>
        <w:t>Pareto analysis</w:t>
      </w:r>
    </w:p>
    <w:p w14:paraId="22952863" w14:textId="0769CA3E" w:rsidR="002108BE" w:rsidRDefault="00756E80" w:rsidP="00756E80">
      <w:r>
        <w:t xml:space="preserve">Using the pareto method and focussing on the </w:t>
      </w:r>
      <w:r w:rsidR="00B92D31">
        <w:t xml:space="preserve">20% of problems the majority is surface finish defects, this is where the most effort should be focussed on in order to achieve the greatest improvement. </w:t>
      </w:r>
      <w:r w:rsidR="002108BE">
        <w:t>Using this theory, by targeting surface defects the biggest cause of defects, it will have the greatest impact on the number of overall defects. The data also allows for defects to be prioritised in order of urgency.</w:t>
      </w:r>
    </w:p>
    <w:tbl>
      <w:tblPr>
        <w:tblStyle w:val="TableGrid"/>
        <w:tblW w:w="0" w:type="auto"/>
        <w:tblLook w:val="04A0" w:firstRow="1" w:lastRow="0" w:firstColumn="1" w:lastColumn="0" w:noHBand="0" w:noVBand="1"/>
      </w:tblPr>
      <w:tblGrid>
        <w:gridCol w:w="988"/>
        <w:gridCol w:w="5022"/>
        <w:gridCol w:w="3006"/>
      </w:tblGrid>
      <w:tr w:rsidR="002108BE" w14:paraId="27E67C24" w14:textId="77777777" w:rsidTr="00BA2E22">
        <w:tc>
          <w:tcPr>
            <w:tcW w:w="988" w:type="dxa"/>
          </w:tcPr>
          <w:p w14:paraId="25262C0F" w14:textId="455EFBA6" w:rsidR="002108BE" w:rsidRDefault="002108BE" w:rsidP="00756E80">
            <w:r>
              <w:t>Priority</w:t>
            </w:r>
          </w:p>
        </w:tc>
        <w:tc>
          <w:tcPr>
            <w:tcW w:w="5022" w:type="dxa"/>
          </w:tcPr>
          <w:p w14:paraId="447504BB" w14:textId="4F9F962D" w:rsidR="002108BE" w:rsidRDefault="002108BE" w:rsidP="00BA2E22">
            <w:pPr>
              <w:jc w:val="center"/>
            </w:pPr>
            <w:r>
              <w:t>Defect</w:t>
            </w:r>
          </w:p>
        </w:tc>
        <w:tc>
          <w:tcPr>
            <w:tcW w:w="3006" w:type="dxa"/>
          </w:tcPr>
          <w:p w14:paraId="58434622" w14:textId="6D24C15B" w:rsidR="002108BE" w:rsidRDefault="00BA2E22" w:rsidP="00BA2E22">
            <w:pPr>
              <w:jc w:val="center"/>
            </w:pPr>
            <w:r>
              <w:t>No. of defects</w:t>
            </w:r>
          </w:p>
        </w:tc>
      </w:tr>
      <w:tr w:rsidR="00BA2E22" w14:paraId="43165A56" w14:textId="77777777" w:rsidTr="00BA2E22">
        <w:tc>
          <w:tcPr>
            <w:tcW w:w="988" w:type="dxa"/>
          </w:tcPr>
          <w:p w14:paraId="5035393C" w14:textId="4DA2AC98" w:rsidR="00BA2E22" w:rsidRDefault="00BA2E22" w:rsidP="00BA2E22">
            <w:pPr>
              <w:pStyle w:val="ListParagraph"/>
              <w:numPr>
                <w:ilvl w:val="0"/>
                <w:numId w:val="1"/>
              </w:numPr>
            </w:pPr>
          </w:p>
        </w:tc>
        <w:tc>
          <w:tcPr>
            <w:tcW w:w="5022" w:type="dxa"/>
          </w:tcPr>
          <w:p w14:paraId="24E18991" w14:textId="37A82ECF" w:rsidR="00BA2E22" w:rsidRDefault="00BA2E22" w:rsidP="00BA2E22">
            <w:pPr>
              <w:jc w:val="center"/>
            </w:pPr>
            <w:r w:rsidRPr="00F169C1">
              <w:t>Surface finish</w:t>
            </w:r>
          </w:p>
        </w:tc>
        <w:tc>
          <w:tcPr>
            <w:tcW w:w="3006" w:type="dxa"/>
          </w:tcPr>
          <w:p w14:paraId="7B674030" w14:textId="666FBB45" w:rsidR="00BA2E22" w:rsidRDefault="00BA2E22" w:rsidP="00BA2E22">
            <w:pPr>
              <w:jc w:val="center"/>
            </w:pPr>
            <w:r>
              <w:t>124</w:t>
            </w:r>
          </w:p>
        </w:tc>
      </w:tr>
      <w:tr w:rsidR="00BA2E22" w14:paraId="467A6DD5" w14:textId="77777777" w:rsidTr="00BA2E22">
        <w:tc>
          <w:tcPr>
            <w:tcW w:w="988" w:type="dxa"/>
          </w:tcPr>
          <w:p w14:paraId="4B947A78" w14:textId="04195811" w:rsidR="00BA2E22" w:rsidRDefault="00BA2E22" w:rsidP="00BA2E22">
            <w:pPr>
              <w:pStyle w:val="ListParagraph"/>
              <w:numPr>
                <w:ilvl w:val="0"/>
                <w:numId w:val="1"/>
              </w:numPr>
            </w:pPr>
          </w:p>
        </w:tc>
        <w:tc>
          <w:tcPr>
            <w:tcW w:w="5022" w:type="dxa"/>
          </w:tcPr>
          <w:p w14:paraId="1A2B36A5" w14:textId="4A1891AB" w:rsidR="00BA2E22" w:rsidRDefault="00BA2E22" w:rsidP="00BA2E22">
            <w:pPr>
              <w:jc w:val="center"/>
            </w:pPr>
            <w:r w:rsidRPr="00F169C1">
              <w:t>blowhole</w:t>
            </w:r>
          </w:p>
        </w:tc>
        <w:tc>
          <w:tcPr>
            <w:tcW w:w="3006" w:type="dxa"/>
          </w:tcPr>
          <w:p w14:paraId="06DC24BF" w14:textId="56F47161" w:rsidR="00BA2E22" w:rsidRDefault="00BA2E22" w:rsidP="00BA2E22">
            <w:pPr>
              <w:jc w:val="center"/>
            </w:pPr>
            <w:r>
              <w:t>43</w:t>
            </w:r>
          </w:p>
        </w:tc>
      </w:tr>
      <w:tr w:rsidR="00BA2E22" w14:paraId="54337170" w14:textId="77777777" w:rsidTr="00BA2E22">
        <w:tc>
          <w:tcPr>
            <w:tcW w:w="988" w:type="dxa"/>
          </w:tcPr>
          <w:p w14:paraId="61D451EE" w14:textId="7C22BE3D" w:rsidR="00BA2E22" w:rsidRDefault="00BA2E22" w:rsidP="00BA2E22">
            <w:pPr>
              <w:pStyle w:val="ListParagraph"/>
              <w:numPr>
                <w:ilvl w:val="0"/>
                <w:numId w:val="1"/>
              </w:numPr>
            </w:pPr>
          </w:p>
        </w:tc>
        <w:tc>
          <w:tcPr>
            <w:tcW w:w="5022" w:type="dxa"/>
          </w:tcPr>
          <w:p w14:paraId="2957F13A" w14:textId="2B991820" w:rsidR="00BA2E22" w:rsidRDefault="00BA2E22" w:rsidP="00BA2E22">
            <w:pPr>
              <w:jc w:val="center"/>
            </w:pPr>
            <w:r w:rsidRPr="00F169C1">
              <w:t>improper shape</w:t>
            </w:r>
          </w:p>
        </w:tc>
        <w:tc>
          <w:tcPr>
            <w:tcW w:w="3006" w:type="dxa"/>
          </w:tcPr>
          <w:p w14:paraId="2DCE08C6" w14:textId="11BAF92E" w:rsidR="00BA2E22" w:rsidRDefault="00BA2E22" w:rsidP="00BA2E22">
            <w:pPr>
              <w:jc w:val="center"/>
            </w:pPr>
            <w:r>
              <w:t>20</w:t>
            </w:r>
          </w:p>
        </w:tc>
      </w:tr>
      <w:tr w:rsidR="00BA2E22" w14:paraId="6764689C" w14:textId="77777777" w:rsidTr="00BA2E22">
        <w:tc>
          <w:tcPr>
            <w:tcW w:w="988" w:type="dxa"/>
          </w:tcPr>
          <w:p w14:paraId="5493C9E6" w14:textId="0EDD3822" w:rsidR="00BA2E22" w:rsidRDefault="00BA2E22" w:rsidP="00BA2E22">
            <w:pPr>
              <w:pStyle w:val="ListParagraph"/>
              <w:numPr>
                <w:ilvl w:val="0"/>
                <w:numId w:val="1"/>
              </w:numPr>
            </w:pPr>
          </w:p>
        </w:tc>
        <w:tc>
          <w:tcPr>
            <w:tcW w:w="5022" w:type="dxa"/>
          </w:tcPr>
          <w:p w14:paraId="44B57231" w14:textId="2B3F56A6" w:rsidR="00BA2E22" w:rsidRDefault="00BA2E22" w:rsidP="00BA2E22">
            <w:pPr>
              <w:jc w:val="center"/>
            </w:pPr>
            <w:r w:rsidRPr="00F169C1">
              <w:t>defective finishing</w:t>
            </w:r>
          </w:p>
        </w:tc>
        <w:tc>
          <w:tcPr>
            <w:tcW w:w="3006" w:type="dxa"/>
          </w:tcPr>
          <w:p w14:paraId="7FEAA261" w14:textId="4CF6222B" w:rsidR="00BA2E22" w:rsidRDefault="00BA2E22" w:rsidP="00BA2E22">
            <w:pPr>
              <w:jc w:val="center"/>
            </w:pPr>
            <w:r>
              <w:t>6</w:t>
            </w:r>
          </w:p>
        </w:tc>
      </w:tr>
      <w:tr w:rsidR="00BA2E22" w14:paraId="75460169" w14:textId="77777777" w:rsidTr="00BA2E22">
        <w:trPr>
          <w:trHeight w:val="283"/>
        </w:trPr>
        <w:tc>
          <w:tcPr>
            <w:tcW w:w="988" w:type="dxa"/>
          </w:tcPr>
          <w:p w14:paraId="120E0ECD" w14:textId="7F7E5380" w:rsidR="00BA2E22" w:rsidRDefault="00BA2E22" w:rsidP="00BA2E22">
            <w:pPr>
              <w:pStyle w:val="ListParagraph"/>
              <w:numPr>
                <w:ilvl w:val="0"/>
                <w:numId w:val="1"/>
              </w:numPr>
            </w:pPr>
          </w:p>
        </w:tc>
        <w:tc>
          <w:tcPr>
            <w:tcW w:w="5022" w:type="dxa"/>
          </w:tcPr>
          <w:p w14:paraId="405A980D" w14:textId="34399567" w:rsidR="00BA2E22" w:rsidRDefault="00A62E51" w:rsidP="00BA2E22">
            <w:pPr>
              <w:jc w:val="center"/>
            </w:pPr>
            <w:r>
              <w:t>others</w:t>
            </w:r>
          </w:p>
        </w:tc>
        <w:tc>
          <w:tcPr>
            <w:tcW w:w="3006" w:type="dxa"/>
          </w:tcPr>
          <w:p w14:paraId="6E8812CC" w14:textId="198997E7" w:rsidR="00BA2E22" w:rsidRDefault="00BA2E22" w:rsidP="00BA2E22">
            <w:pPr>
              <w:jc w:val="center"/>
            </w:pPr>
            <w:r>
              <w:t>4</w:t>
            </w:r>
          </w:p>
        </w:tc>
      </w:tr>
    </w:tbl>
    <w:p w14:paraId="00806672" w14:textId="77777777" w:rsidR="002108BE" w:rsidRDefault="002108BE" w:rsidP="00756E80"/>
    <w:p w14:paraId="094BAFAE" w14:textId="4BE3610F" w:rsidR="00BA2E22" w:rsidRDefault="002108BE" w:rsidP="00756E80">
      <w:r>
        <w:lastRenderedPageBreak/>
        <w:t xml:space="preserve"> </w:t>
      </w:r>
      <w:r>
        <w:rPr>
          <w:noProof/>
        </w:rPr>
        <w:drawing>
          <wp:inline distT="0" distB="0" distL="0" distR="0" wp14:anchorId="6BB67E48" wp14:editId="529C2925">
            <wp:extent cx="5380355" cy="251431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7665" cy="2522404"/>
                    </a:xfrm>
                    <a:prstGeom prst="rect">
                      <a:avLst/>
                    </a:prstGeom>
                    <a:noFill/>
                  </pic:spPr>
                </pic:pic>
              </a:graphicData>
            </a:graphic>
          </wp:inline>
        </w:drawing>
      </w:r>
    </w:p>
    <w:p w14:paraId="17362509" w14:textId="7969E7F2" w:rsidR="005B29ED" w:rsidRDefault="0005023E" w:rsidP="005B29ED">
      <w:r>
        <w:t xml:space="preserve">Using the pareto method on the operators clearly shows that the majority of the defects come form operator B, with a considerable number of defects coming from operators A and D. </w:t>
      </w:r>
      <w:r w:rsidR="005B29ED">
        <w:t xml:space="preserve">Using the pareto theory operators B,A and D should be prioritised when investigating the cause of the defects. </w:t>
      </w:r>
    </w:p>
    <w:p w14:paraId="3498A6BF" w14:textId="77777777" w:rsidR="00323B77" w:rsidRDefault="00323B77" w:rsidP="005B29ED"/>
    <w:p w14:paraId="564972A4" w14:textId="10267B89" w:rsidR="00323B77" w:rsidRDefault="00E626E1" w:rsidP="005B29ED">
      <w:r w:rsidRPr="00E626E1">
        <w:rPr>
          <w:noProof/>
        </w:rPr>
        <w:drawing>
          <wp:inline distT="0" distB="0" distL="0" distR="0" wp14:anchorId="1455CB8A" wp14:editId="103A9D82">
            <wp:extent cx="5731510" cy="3474092"/>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474092"/>
                    </a:xfrm>
                    <a:prstGeom prst="rect">
                      <a:avLst/>
                    </a:prstGeom>
                    <a:noFill/>
                    <a:ln>
                      <a:noFill/>
                    </a:ln>
                  </pic:spPr>
                </pic:pic>
              </a:graphicData>
            </a:graphic>
          </wp:inline>
        </w:drawing>
      </w:r>
    </w:p>
    <w:p w14:paraId="6EF43615" w14:textId="5C7204A3" w:rsidR="00C94D15" w:rsidRDefault="00B535BB" w:rsidP="005B29ED">
      <w:r>
        <w:rPr>
          <w:rStyle w:val="FootnoteReference"/>
        </w:rPr>
        <w:footnoteReference w:id="9"/>
      </w:r>
      <w:r w:rsidR="00E9655E">
        <w:t xml:space="preserve"> </w:t>
      </w:r>
      <w:r w:rsidR="00E9655E">
        <w:rPr>
          <w:rStyle w:val="FootnoteReference"/>
        </w:rPr>
        <w:footnoteReference w:id="10"/>
      </w:r>
      <w:r w:rsidR="00323B77">
        <w:t xml:space="preserve"> </w:t>
      </w:r>
      <w:r w:rsidR="00323B77">
        <w:rPr>
          <w:rStyle w:val="FootnoteReference"/>
        </w:rPr>
        <w:footnoteReference w:id="11"/>
      </w:r>
    </w:p>
    <w:p w14:paraId="015925E7" w14:textId="457196E7" w:rsidR="005B29ED" w:rsidRDefault="005B29ED" w:rsidP="005B29ED"/>
    <w:p w14:paraId="61E428D7" w14:textId="6D462AD2" w:rsidR="0005023E" w:rsidRDefault="005B29ED" w:rsidP="00BA2E22">
      <w:pPr>
        <w:ind w:firstLine="720"/>
        <w:rPr>
          <w:u w:val="single"/>
        </w:rPr>
      </w:pPr>
      <w:r>
        <w:t xml:space="preserve">  </w:t>
      </w:r>
      <w:r w:rsidR="00323B77">
        <w:rPr>
          <w:u w:val="single"/>
        </w:rPr>
        <w:t xml:space="preserve">5 why analysis </w:t>
      </w:r>
    </w:p>
    <w:p w14:paraId="2D27A009" w14:textId="13333EC2" w:rsidR="00323B77" w:rsidRDefault="00323B77" w:rsidP="00323B77">
      <w:r>
        <w:t>5 why analysis is an assessment phase used to diagnose the root cause of the underlying problem. By rep</w:t>
      </w:r>
      <w:r w:rsidR="003C1539">
        <w:t>eating</w:t>
      </w:r>
      <w:r>
        <w:t xml:space="preserve"> asking why to a problem the layers of symptoms will lead to the root cause, it can numerous benefits as the root cause if found, the relationship between the different root causes of the problem and it’s a simple tool to use.</w:t>
      </w:r>
      <w:r>
        <w:rPr>
          <w:rStyle w:val="FootnoteReference"/>
        </w:rPr>
        <w:footnoteReference w:id="12"/>
      </w:r>
    </w:p>
    <w:p w14:paraId="0CAA724A" w14:textId="0E90E4EE" w:rsidR="00323B77" w:rsidRDefault="00323B77" w:rsidP="00323B77">
      <w:r>
        <w:t xml:space="preserve">Using this theory on the drill base unit defects and using assumptions </w:t>
      </w:r>
      <w:r w:rsidR="00B76466">
        <w:t>4 possible underlying root causes were found. The first problem ‘surface finish’ could be defective as the finish is uneven which can relate to a problem while moulding that the liquid could penetrate the gaps as it is a poor sand quality as it is low strength and has high permeability. The poor sand or poor material leads to the root cause that it is a low cost product.</w:t>
      </w:r>
    </w:p>
    <w:p w14:paraId="67AB4531" w14:textId="77C5D04C" w:rsidR="00B76466" w:rsidRDefault="00B76466" w:rsidP="00323B77">
      <w:r>
        <w:t>The second problem ‘defective finishing’ also lead to an uneven finish as the surface roughness is out of tolerance as the cutting to</w:t>
      </w:r>
      <w:r w:rsidR="00A100C7">
        <w:t xml:space="preserve">ol </w:t>
      </w:r>
      <w:r>
        <w:t xml:space="preserve">was dull. The cutting tool had not been changed as there were no guidelines, tolerances or time periods in place for the operator to change the cutting tool this leads the root cause of the safe operating procedure needs to be set in place or need to be adapted. </w:t>
      </w:r>
    </w:p>
    <w:p w14:paraId="111976CA" w14:textId="77777777" w:rsidR="000242ED" w:rsidRDefault="00B76466" w:rsidP="00323B77">
      <w:r>
        <w:t xml:space="preserve">The third problem ‘blow hole’ defects can be traced to a problem in the sand casting process where the pouring on the liquid metal was too slow, this can be a result of the metal being too cold as it wasn’t in the </w:t>
      </w:r>
      <w:r w:rsidR="000242ED">
        <w:t>furnace</w:t>
      </w:r>
      <w:r>
        <w:t xml:space="preserve"> or heated for enough time. </w:t>
      </w:r>
      <w:r w:rsidR="000242ED">
        <w:t>This lead to the assumption that the operator did not time the process as he was rushing due to time constraints.</w:t>
      </w:r>
    </w:p>
    <w:p w14:paraId="71F3566E" w14:textId="149193CC" w:rsidR="00B76466" w:rsidRDefault="000242ED" w:rsidP="00323B77">
      <w:r>
        <w:t xml:space="preserve">The fourth problem improper shape may result of a misalignment between  the cope and the drag. This may be a result of loose pins on the flask, they were not secured properly as the pins and lugs are made of wood </w:t>
      </w:r>
      <w:r w:rsidR="00D427FC">
        <w:t>and the design is poor.</w:t>
      </w:r>
    </w:p>
    <w:p w14:paraId="747C0B18" w14:textId="0061FAE5" w:rsidR="004F2A7B" w:rsidRDefault="004F2A7B" w:rsidP="00323B77"/>
    <w:p w14:paraId="49E2E607" w14:textId="2547706D" w:rsidR="00805CDE" w:rsidRDefault="00805CDE" w:rsidP="00323B77">
      <w:pPr>
        <w:rPr>
          <w:u w:val="single"/>
        </w:rPr>
      </w:pPr>
      <w:r>
        <w:rPr>
          <w:u w:val="single"/>
        </w:rPr>
        <w:t>Scatter diagram</w:t>
      </w:r>
    </w:p>
    <w:p w14:paraId="40B0BA92" w14:textId="7C94146C" w:rsidR="00AB3988" w:rsidRDefault="00AB3988" w:rsidP="00323B77">
      <w:r w:rsidRPr="00AB3988">
        <w:rPr>
          <w:noProof/>
        </w:rPr>
        <w:drawing>
          <wp:inline distT="0" distB="0" distL="0" distR="0" wp14:anchorId="4A809541" wp14:editId="45FFACC6">
            <wp:extent cx="5731510" cy="1076089"/>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076089"/>
                    </a:xfrm>
                    <a:prstGeom prst="rect">
                      <a:avLst/>
                    </a:prstGeom>
                    <a:noFill/>
                    <a:ln>
                      <a:noFill/>
                    </a:ln>
                  </pic:spPr>
                </pic:pic>
              </a:graphicData>
            </a:graphic>
          </wp:inline>
        </w:drawing>
      </w:r>
    </w:p>
    <w:p w14:paraId="302074A2" w14:textId="326415E7" w:rsidR="00091E2C" w:rsidRDefault="00AB3988" w:rsidP="00AB3988">
      <w:r>
        <w:t>Using the total number of defects per day, as shown in this table a scatter diagram can be used to plot any possible trends. This is helpful as there is separate data on defects split into morning and afternoon errors. This diagram will show the relationship of errors between morning and afternoon can help determine if there is a direct relationship between them.</w:t>
      </w:r>
      <w:r w:rsidR="006C1C37">
        <w:rPr>
          <w:rStyle w:val="FootnoteReference"/>
        </w:rPr>
        <w:footnoteReference w:id="13"/>
      </w:r>
    </w:p>
    <w:p w14:paraId="57E07409" w14:textId="4CF9347C" w:rsidR="00AB3988" w:rsidRDefault="00AB3988" w:rsidP="00AB3988">
      <w:r>
        <w:lastRenderedPageBreak/>
        <w:t xml:space="preserve"> </w:t>
      </w:r>
      <w:r w:rsidR="00091E2C">
        <w:rPr>
          <w:noProof/>
        </w:rPr>
        <w:drawing>
          <wp:inline distT="0" distB="0" distL="0" distR="0" wp14:anchorId="27F288B9" wp14:editId="773D2CB6">
            <wp:extent cx="5591175" cy="2755900"/>
            <wp:effectExtent l="0" t="0" r="9525"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91175" cy="2755900"/>
                    </a:xfrm>
                    <a:prstGeom prst="rect">
                      <a:avLst/>
                    </a:prstGeom>
                    <a:noFill/>
                  </pic:spPr>
                </pic:pic>
              </a:graphicData>
            </a:graphic>
          </wp:inline>
        </w:drawing>
      </w:r>
    </w:p>
    <w:p w14:paraId="3E3B8428" w14:textId="77777777" w:rsidR="00AB3988" w:rsidRDefault="00AB3988" w:rsidP="00AB3988"/>
    <w:p w14:paraId="3CE00250" w14:textId="3129A7DB" w:rsidR="00805CDE" w:rsidRDefault="00091E2C" w:rsidP="00AB3988">
      <w:pPr>
        <w:rPr>
          <w:u w:val="single"/>
        </w:rPr>
      </w:pPr>
      <w:r>
        <w:rPr>
          <w:u w:val="single"/>
        </w:rPr>
        <w:t>Scatter diagram analysis</w:t>
      </w:r>
    </w:p>
    <w:p w14:paraId="261953ED" w14:textId="663A5748" w:rsidR="00091E2C" w:rsidRDefault="00091E2C" w:rsidP="00AB3988">
      <w:r>
        <w:t>The trend in the scatter diagram clearly shows that errors in the morning and afternoon progressively increase and spike on Wednesday then slowly decline</w:t>
      </w:r>
      <w:r w:rsidR="006C1C37">
        <w:t xml:space="preserve"> towards the end of the week. </w:t>
      </w:r>
    </w:p>
    <w:p w14:paraId="67334FED" w14:textId="18138C21" w:rsidR="000F2E91" w:rsidRDefault="000F2E91" w:rsidP="00AB3988">
      <w:r>
        <w:rPr>
          <w:noProof/>
        </w:rPr>
        <w:drawing>
          <wp:inline distT="0" distB="0" distL="0" distR="0" wp14:anchorId="07FDC162" wp14:editId="5534642D">
            <wp:extent cx="5629275" cy="3004185"/>
            <wp:effectExtent l="0" t="0" r="9525"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43153" cy="3011591"/>
                    </a:xfrm>
                    <a:prstGeom prst="rect">
                      <a:avLst/>
                    </a:prstGeom>
                    <a:noFill/>
                  </pic:spPr>
                </pic:pic>
              </a:graphicData>
            </a:graphic>
          </wp:inline>
        </w:drawing>
      </w:r>
    </w:p>
    <w:p w14:paraId="54A6F3D4" w14:textId="6D7F58CF" w:rsidR="000F2E91" w:rsidRDefault="000F2E91" w:rsidP="00AB3988">
      <w:r>
        <w:t xml:space="preserve">Using a scatter diagram to compare the most common defect surface finishing by itself shows that there is a slight distinction between morning and afternoon errors if Wednesday was excluded. Looking at the results afternoon errors for surface finishing </w:t>
      </w:r>
      <w:r w:rsidR="007910F2">
        <w:t>is</w:t>
      </w:r>
      <w:r>
        <w:t xml:space="preserve"> abnormal compared to </w:t>
      </w:r>
      <w:r w:rsidR="007910F2">
        <w:t xml:space="preserve">the average </w:t>
      </w:r>
      <w:r>
        <w:t xml:space="preserve">results across the rest of the </w:t>
      </w:r>
      <w:r w:rsidR="007910F2">
        <w:t>afternoon defects across the week</w:t>
      </w:r>
      <w:r w:rsidR="003B1906">
        <w:t>.</w:t>
      </w:r>
      <w:r w:rsidR="007910F2">
        <w:t xml:space="preserve"> </w:t>
      </w:r>
    </w:p>
    <w:p w14:paraId="36B00594" w14:textId="77777777" w:rsidR="00063E83" w:rsidRDefault="00063E83" w:rsidP="00AB3988"/>
    <w:p w14:paraId="4A1A0FEF" w14:textId="0542E19C" w:rsidR="00F85315" w:rsidRDefault="000F2E91" w:rsidP="00AB3988">
      <w:r>
        <w:lastRenderedPageBreak/>
        <w:t xml:space="preserve">  </w:t>
      </w:r>
      <w:r w:rsidR="00AC6DA9">
        <w:rPr>
          <w:noProof/>
        </w:rPr>
        <w:drawing>
          <wp:inline distT="0" distB="0" distL="0" distR="0" wp14:anchorId="4EC165B9" wp14:editId="4C2CE9CB">
            <wp:extent cx="5284381" cy="3176484"/>
            <wp:effectExtent l="0" t="0" r="0" b="508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00614" cy="3186242"/>
                    </a:xfrm>
                    <a:prstGeom prst="rect">
                      <a:avLst/>
                    </a:prstGeom>
                    <a:noFill/>
                  </pic:spPr>
                </pic:pic>
              </a:graphicData>
            </a:graphic>
          </wp:inline>
        </w:drawing>
      </w:r>
    </w:p>
    <w:p w14:paraId="118E2586" w14:textId="4E13DAE4" w:rsidR="00A100C7" w:rsidRDefault="00A100C7" w:rsidP="00AB3988">
      <w:r>
        <w:rPr>
          <w:noProof/>
        </w:rPr>
        <w:drawing>
          <wp:anchor distT="0" distB="0" distL="114300" distR="114300" simplePos="0" relativeHeight="251711488" behindDoc="0" locked="0" layoutInCell="1" allowOverlap="1" wp14:anchorId="69978B63" wp14:editId="0DFE6A9A">
            <wp:simplePos x="0" y="0"/>
            <wp:positionH relativeFrom="column">
              <wp:posOffset>41910</wp:posOffset>
            </wp:positionH>
            <wp:positionV relativeFrom="paragraph">
              <wp:posOffset>797560</wp:posOffset>
            </wp:positionV>
            <wp:extent cx="5655945" cy="3575050"/>
            <wp:effectExtent l="0" t="0" r="1905" b="6350"/>
            <wp:wrapThrough wrapText="bothSides">
              <wp:wrapPolygon edited="0">
                <wp:start x="0" y="0"/>
                <wp:lineTo x="0" y="21523"/>
                <wp:lineTo x="21535" y="21523"/>
                <wp:lineTo x="21535"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55945" cy="3575050"/>
                    </a:xfrm>
                    <a:prstGeom prst="rect">
                      <a:avLst/>
                    </a:prstGeom>
                    <a:noFill/>
                    <a:ln>
                      <a:noFill/>
                    </a:ln>
                  </pic:spPr>
                </pic:pic>
              </a:graphicData>
            </a:graphic>
            <wp14:sizeRelH relativeFrom="margin">
              <wp14:pctWidth>0</wp14:pctWidth>
            </wp14:sizeRelH>
          </wp:anchor>
        </w:drawing>
      </w:r>
      <w:r w:rsidR="00283536">
        <w:t>Defective fin</w:t>
      </w:r>
      <w:r w:rsidR="003852A7">
        <w:t xml:space="preserve">ishing has a consistent number of errors until Friday where errors increase to 3 the whole day then the next day on the Saturday the number of errors decrease. </w:t>
      </w:r>
      <w:r>
        <w:t>The type of finishing defects the operators could come across are crater wear and flank wear</w:t>
      </w:r>
      <w:r>
        <w:rPr>
          <w:rStyle w:val="FootnoteReference"/>
        </w:rPr>
        <w:footnoteReference w:id="14"/>
      </w:r>
      <w:r>
        <w:t xml:space="preserve"> over time of using the tool and considering a break in period for the cutting tool.</w:t>
      </w:r>
    </w:p>
    <w:p w14:paraId="0E175D31" w14:textId="261D44AE" w:rsidR="00A100C7" w:rsidRDefault="00A85368" w:rsidP="00AB3988">
      <w:r>
        <w:rPr>
          <w:rStyle w:val="FootnoteReference"/>
        </w:rPr>
        <w:footnoteReference w:id="15"/>
      </w:r>
      <w:r w:rsidR="00A100C7">
        <w:t xml:space="preserve"> </w:t>
      </w:r>
    </w:p>
    <w:p w14:paraId="792FA561" w14:textId="064FFC57" w:rsidR="00A85368" w:rsidRDefault="00A85368" w:rsidP="00AB3988">
      <w:r>
        <w:lastRenderedPageBreak/>
        <w:t xml:space="preserve">When comparing the finishing defects scatter diagram with an estimated tool wear diagram the results are similar, the reason of the surface finish defects is related to the roughness of the cutting tool and the tool entering the failure region of the graph.  </w:t>
      </w:r>
      <w:r w:rsidR="001E6B8C">
        <w:t xml:space="preserve">Using an alternative cutting tool and regular cutting tool changes defects will be reduced. </w:t>
      </w:r>
    </w:p>
    <w:p w14:paraId="24B7DB5E" w14:textId="6A666279" w:rsidR="003852A7" w:rsidRDefault="003852A7" w:rsidP="00AB3988">
      <w:pPr>
        <w:rPr>
          <w:b/>
          <w:u w:val="single"/>
        </w:rPr>
      </w:pPr>
      <w:r>
        <w:rPr>
          <w:b/>
          <w:u w:val="single"/>
        </w:rPr>
        <w:t>Conclusion</w:t>
      </w:r>
    </w:p>
    <w:p w14:paraId="4700BC56" w14:textId="1E047365" w:rsidR="000948F2" w:rsidRDefault="003852A7" w:rsidP="00AB3988">
      <w:r>
        <w:t xml:space="preserve">The corrective action that should be taken after using the problem solving tools and analysing the drill base defect data draws to numerous root causes. From the cause and effect method the corrective action that should be taken is shift handovers should be set in place between operators. This would allow the operators to have a line of communication on potentials problems and the improvements to the process that could be made.  It would also be beneficial that all operators have a weekly meeting to discuss the process, as certain defects such as blow holes which originate from the sand casting process appear as defects in machining. This </w:t>
      </w:r>
      <w:r w:rsidR="00E626E1">
        <w:t xml:space="preserve">number totals 7. </w:t>
      </w:r>
      <w:r w:rsidR="00A84C6D" w:rsidRPr="00A84C6D">
        <w:t>Nearly half (45 percent) of manufacturers acknowledged considerable room for improvement when it comes to proactively preventing problems with assets in their organization</w:t>
      </w:r>
      <w:r w:rsidR="00A84C6D">
        <w:rPr>
          <w:rStyle w:val="FootnoteReference"/>
        </w:rPr>
        <w:footnoteReference w:id="16"/>
      </w:r>
      <w:r w:rsidR="00A84C6D">
        <w:t xml:space="preserve"> By having regular meetings and shift handovers these improvements can be discussed and implemented. </w:t>
      </w:r>
    </w:p>
    <w:p w14:paraId="7FA9E64B" w14:textId="08BAF1D9" w:rsidR="000948F2" w:rsidRDefault="003852A7" w:rsidP="00AB3988">
      <w:r>
        <w:t xml:space="preserve"> </w:t>
      </w:r>
      <w:r w:rsidR="00645DD0">
        <w:t>The cutting tool f</w:t>
      </w:r>
      <w:r w:rsidR="000948F2">
        <w:t>or</w:t>
      </w:r>
      <w:r w:rsidR="00645DD0">
        <w:t xml:space="preserve"> the vertical mill </w:t>
      </w:r>
      <w:r w:rsidR="000948F2">
        <w:t>should</w:t>
      </w:r>
      <w:r w:rsidR="00645DD0">
        <w:t xml:space="preserve"> be changed on a more regular basis, the number of defective finishing defect</w:t>
      </w:r>
      <w:r w:rsidR="000948F2">
        <w:t>ive drill bases</w:t>
      </w:r>
      <w:r w:rsidR="00645DD0">
        <w:t xml:space="preserve"> gradually rise throughout the week then spike on Friday and return to a lower value on Saturdays, to combat this the cutting tool should be changed twice a week on Tuesdays and Fridays to avoid the risk of drill base units being </w:t>
      </w:r>
      <w:r w:rsidR="000948F2">
        <w:t>processed through sandcasting successfully then to fail on machining.</w:t>
      </w:r>
      <w:r w:rsidR="006E0348">
        <w:t xml:space="preserve"> </w:t>
      </w:r>
      <w:r w:rsidR="001E6B8C">
        <w:t xml:space="preserve">A high speed steel material should be used such as Molybdenum M2. This will allow the cutting tool to have some flexibly in order to make angled cuts but retain strength and durability. </w:t>
      </w:r>
    </w:p>
    <w:p w14:paraId="64F97620" w14:textId="05512B41" w:rsidR="000948F2" w:rsidRDefault="000948F2" w:rsidP="00AB3988">
      <w:r>
        <w:t xml:space="preserve">Operator B produces 73 defects which is just over 30% more than </w:t>
      </w:r>
      <w:r w:rsidR="00C40E44">
        <w:t xml:space="preserve">the closest operator A. </w:t>
      </w:r>
      <w:r w:rsidR="008C682A">
        <w:t>a plan should be set in place to further train operator B and note any differences in operations between operator A and B during the sandcasting process  but it is also worth noting that the sandcasting process tends so have more defect (121) generally than machining (76). A uniform safe operating procedure should be created to ensure the sandcasting process is carried out using the same methods across both operators to ensure a consistent reliable process</w:t>
      </w:r>
      <w:r w:rsidR="00DB6ECA">
        <w:t>.</w:t>
      </w:r>
    </w:p>
    <w:p w14:paraId="4DF0C936" w14:textId="2E40FCCF" w:rsidR="009E3B96" w:rsidRDefault="009E3B96" w:rsidP="00AB3988">
      <w:r>
        <w:t xml:space="preserve">The largest defect surface finishing, can be reduced by analysing the materials being used for the sandcasting process. Due to the number of defects it </w:t>
      </w:r>
      <w:r w:rsidR="0052424D">
        <w:t xml:space="preserve">may lead a problem early on in the process of sandcasting where the liquid metal is penetrating gaps in the moulding sand. This may a result of poor sand quality of it lacks strength and has high permeability. An alternative sand should be used for the sandcasting process a sand with a lower grain size to allow air and moisture to escape. </w:t>
      </w:r>
    </w:p>
    <w:p w14:paraId="0E2F5BD5" w14:textId="2BC9220F" w:rsidR="0052424D" w:rsidRDefault="00395DD7" w:rsidP="00AB3988">
      <w:r>
        <w:t>To reduce the number</w:t>
      </w:r>
      <w:r w:rsidR="00FD1D40">
        <w:t xml:space="preserve"> improper shape defects which likely are a result of the sandblasting process, metal lugs and pins should be used to secure the drag and the cope to ensure there is a reduced likelihood of a mismatch occurring. </w:t>
      </w:r>
      <w:r w:rsidR="00DF1328">
        <w:t xml:space="preserve">These lugs will be easy to install and have a low cost but a </w:t>
      </w:r>
      <w:r w:rsidR="000F18B3">
        <w:t>potential</w:t>
      </w:r>
      <w:r w:rsidR="00DF1328">
        <w:t xml:space="preserve"> big cost saving on the </w:t>
      </w:r>
      <w:r w:rsidR="000F18B3">
        <w:t>shape defects.</w:t>
      </w:r>
    </w:p>
    <w:p w14:paraId="4CB3989B" w14:textId="34D0D3A7" w:rsidR="0055472A" w:rsidRDefault="00B048FE" w:rsidP="00AB3988">
      <w:r>
        <w:t xml:space="preserve">A certain number of the defects must be considered and expected as they may fall under human error. A study by </w:t>
      </w:r>
      <w:proofErr w:type="spellStart"/>
      <w:r>
        <w:t>Vanson</w:t>
      </w:r>
      <w:proofErr w:type="spellEnd"/>
      <w:r>
        <w:t xml:space="preserve"> Bourne</w:t>
      </w:r>
      <w:r w:rsidRPr="00B048FE">
        <w:t xml:space="preserve"> found that 23 percent of all unplanned downtime in manufacturing is the result of human error, compared with rates as low as 9 percent in other </w:t>
      </w:r>
      <w:r w:rsidRPr="00B048FE">
        <w:lastRenderedPageBreak/>
        <w:t>sectors.</w:t>
      </w:r>
      <w:r>
        <w:rPr>
          <w:rStyle w:val="FootnoteReference"/>
        </w:rPr>
        <w:footnoteReference w:id="17"/>
      </w:r>
      <w:r>
        <w:t xml:space="preserve"> This could mean that </w:t>
      </w:r>
      <w:r w:rsidR="00A84C6D">
        <w:t xml:space="preserve">out of the 196 errors that occurred in the process, 45.08 were human error. This takes up a considerably large portion of the defects that could be avoided. </w:t>
      </w:r>
      <w:bookmarkStart w:id="9" w:name="_Hlk5965091"/>
      <w:r w:rsidR="00664394">
        <w:t xml:space="preserve">By </w:t>
      </w:r>
      <w:r w:rsidR="004E78A7">
        <w:t xml:space="preserve">using the 5s method of sort, set, shine, standardise and sustain the amount of human error will lower in turn lower the amount of defects. </w:t>
      </w:r>
    </w:p>
    <w:bookmarkEnd w:id="9"/>
    <w:p w14:paraId="56D0FA07" w14:textId="58BAF005" w:rsidR="000948F2" w:rsidRDefault="00320435" w:rsidP="00AB3988">
      <w:pPr>
        <w:rPr>
          <w:b/>
          <w:u w:val="single"/>
        </w:rPr>
      </w:pPr>
      <w:r>
        <w:rPr>
          <w:b/>
          <w:u w:val="single"/>
        </w:rPr>
        <w:t>Action plan</w:t>
      </w:r>
    </w:p>
    <w:tbl>
      <w:tblPr>
        <w:tblStyle w:val="TableGrid"/>
        <w:tblW w:w="0" w:type="auto"/>
        <w:tblLook w:val="04A0" w:firstRow="1" w:lastRow="0" w:firstColumn="1" w:lastColumn="0" w:noHBand="0" w:noVBand="1"/>
      </w:tblPr>
      <w:tblGrid>
        <w:gridCol w:w="925"/>
        <w:gridCol w:w="2931"/>
        <w:gridCol w:w="2012"/>
        <w:gridCol w:w="1805"/>
        <w:gridCol w:w="1343"/>
      </w:tblGrid>
      <w:tr w:rsidR="00775417" w14:paraId="50632F65" w14:textId="4F8B5849" w:rsidTr="00775417">
        <w:tc>
          <w:tcPr>
            <w:tcW w:w="925" w:type="dxa"/>
          </w:tcPr>
          <w:p w14:paraId="5194128D" w14:textId="714E20DB" w:rsidR="00775417" w:rsidRDefault="00775417" w:rsidP="00AB3988">
            <w:r>
              <w:t>priority</w:t>
            </w:r>
          </w:p>
        </w:tc>
        <w:tc>
          <w:tcPr>
            <w:tcW w:w="2931" w:type="dxa"/>
          </w:tcPr>
          <w:p w14:paraId="38989399" w14:textId="025D8D18" w:rsidR="00775417" w:rsidRDefault="00775417" w:rsidP="00AB3988">
            <w:r>
              <w:t>Action</w:t>
            </w:r>
          </w:p>
        </w:tc>
        <w:tc>
          <w:tcPr>
            <w:tcW w:w="2012" w:type="dxa"/>
          </w:tcPr>
          <w:p w14:paraId="15A9DCE8" w14:textId="4462BA62" w:rsidR="00775417" w:rsidRDefault="00775417" w:rsidP="00AB3988">
            <w:r>
              <w:t>Description</w:t>
            </w:r>
          </w:p>
        </w:tc>
        <w:tc>
          <w:tcPr>
            <w:tcW w:w="1805" w:type="dxa"/>
          </w:tcPr>
          <w:p w14:paraId="49606C8C" w14:textId="49E0A356" w:rsidR="00775417" w:rsidRDefault="00775417" w:rsidP="00AB3988">
            <w:r>
              <w:t>Responsibility</w:t>
            </w:r>
          </w:p>
        </w:tc>
        <w:tc>
          <w:tcPr>
            <w:tcW w:w="1343" w:type="dxa"/>
          </w:tcPr>
          <w:p w14:paraId="2FC6C907" w14:textId="6BF8235F" w:rsidR="00775417" w:rsidRDefault="00775417" w:rsidP="00AB3988">
            <w:r>
              <w:t>Cost potential: high, medium low</w:t>
            </w:r>
          </w:p>
        </w:tc>
      </w:tr>
      <w:tr w:rsidR="00775417" w14:paraId="62459658" w14:textId="781AE995" w:rsidTr="00775417">
        <w:tc>
          <w:tcPr>
            <w:tcW w:w="925" w:type="dxa"/>
          </w:tcPr>
          <w:p w14:paraId="081E153B" w14:textId="7B58DAE3" w:rsidR="00775417" w:rsidRDefault="00775417" w:rsidP="00320435">
            <w:pPr>
              <w:jc w:val="center"/>
            </w:pPr>
            <w:r>
              <w:t>1.</w:t>
            </w:r>
          </w:p>
        </w:tc>
        <w:tc>
          <w:tcPr>
            <w:tcW w:w="2931" w:type="dxa"/>
          </w:tcPr>
          <w:p w14:paraId="05211C41" w14:textId="631052BB" w:rsidR="00775417" w:rsidRDefault="00775417" w:rsidP="00AB3988">
            <w:r>
              <w:t>Sand quality</w:t>
            </w:r>
          </w:p>
        </w:tc>
        <w:tc>
          <w:tcPr>
            <w:tcW w:w="2012" w:type="dxa"/>
          </w:tcPr>
          <w:p w14:paraId="13A5691E" w14:textId="4F174D60" w:rsidR="00775417" w:rsidRDefault="00775417" w:rsidP="00AB3988">
            <w:r>
              <w:t>Using a higher quality of sand will improve the sandcasting process and reduce defects</w:t>
            </w:r>
          </w:p>
        </w:tc>
        <w:tc>
          <w:tcPr>
            <w:tcW w:w="1805" w:type="dxa"/>
          </w:tcPr>
          <w:p w14:paraId="5F2ED41C" w14:textId="7BA0D910" w:rsidR="00775417" w:rsidRDefault="00775417" w:rsidP="00AB3988">
            <w:r>
              <w:t>Material engineer</w:t>
            </w:r>
          </w:p>
        </w:tc>
        <w:tc>
          <w:tcPr>
            <w:tcW w:w="1343" w:type="dxa"/>
          </w:tcPr>
          <w:p w14:paraId="3B7FE361" w14:textId="11D9FB26" w:rsidR="00775417" w:rsidRDefault="00775417" w:rsidP="00AB3988">
            <w:r>
              <w:t>medium</w:t>
            </w:r>
          </w:p>
        </w:tc>
      </w:tr>
      <w:tr w:rsidR="00775417" w14:paraId="096412CE" w14:textId="3442C998" w:rsidTr="00775417">
        <w:tc>
          <w:tcPr>
            <w:tcW w:w="925" w:type="dxa"/>
          </w:tcPr>
          <w:p w14:paraId="22A598AB" w14:textId="0B7FC75B" w:rsidR="00775417" w:rsidRDefault="00775417" w:rsidP="00320435">
            <w:pPr>
              <w:jc w:val="center"/>
            </w:pPr>
            <w:r>
              <w:t>2.</w:t>
            </w:r>
          </w:p>
        </w:tc>
        <w:tc>
          <w:tcPr>
            <w:tcW w:w="2931" w:type="dxa"/>
          </w:tcPr>
          <w:p w14:paraId="45DEA4C6" w14:textId="7FADFB4B" w:rsidR="00775417" w:rsidRDefault="00775417" w:rsidP="00AB3988">
            <w:r>
              <w:t>Implement team meetings and shift handovers</w:t>
            </w:r>
          </w:p>
        </w:tc>
        <w:tc>
          <w:tcPr>
            <w:tcW w:w="2012" w:type="dxa"/>
          </w:tcPr>
          <w:p w14:paraId="638EE87D" w14:textId="08FA7EE2" w:rsidR="00775417" w:rsidRDefault="00775417" w:rsidP="00AB3988">
            <w:r>
              <w:t xml:space="preserve">This will allow potential problems and solutions to be discussed. </w:t>
            </w:r>
          </w:p>
        </w:tc>
        <w:tc>
          <w:tcPr>
            <w:tcW w:w="1805" w:type="dxa"/>
          </w:tcPr>
          <w:p w14:paraId="71D65A31" w14:textId="02BFF728" w:rsidR="00775417" w:rsidRDefault="00775417" w:rsidP="00AB3988">
            <w:r>
              <w:t>Shift manager</w:t>
            </w:r>
          </w:p>
        </w:tc>
        <w:tc>
          <w:tcPr>
            <w:tcW w:w="1343" w:type="dxa"/>
          </w:tcPr>
          <w:p w14:paraId="013C9F65" w14:textId="23061CE0" w:rsidR="00775417" w:rsidRDefault="00775417" w:rsidP="00AB3988">
            <w:r>
              <w:t>low</w:t>
            </w:r>
          </w:p>
        </w:tc>
      </w:tr>
      <w:tr w:rsidR="00775417" w14:paraId="7FE98196" w14:textId="0DBB8AA2" w:rsidTr="00775417">
        <w:tc>
          <w:tcPr>
            <w:tcW w:w="925" w:type="dxa"/>
          </w:tcPr>
          <w:p w14:paraId="5F321844" w14:textId="31870406" w:rsidR="00775417" w:rsidRDefault="00775417" w:rsidP="00320435">
            <w:pPr>
              <w:jc w:val="center"/>
            </w:pPr>
            <w:r>
              <w:t>3.</w:t>
            </w:r>
          </w:p>
        </w:tc>
        <w:tc>
          <w:tcPr>
            <w:tcW w:w="2931" w:type="dxa"/>
          </w:tcPr>
          <w:p w14:paraId="1FD9C1B8" w14:textId="7B6DADDC" w:rsidR="00775417" w:rsidRDefault="00775417" w:rsidP="00AB3988">
            <w:r>
              <w:t>Cutting tool changed on a more regular basis</w:t>
            </w:r>
          </w:p>
        </w:tc>
        <w:tc>
          <w:tcPr>
            <w:tcW w:w="2012" w:type="dxa"/>
          </w:tcPr>
          <w:p w14:paraId="6D4E8DB5" w14:textId="6879BD74" w:rsidR="00775417" w:rsidRDefault="00775417" w:rsidP="00AB3988">
            <w:r>
              <w:t>Changing the cutting tool more often will result in a better finish and lower the defect rate.</w:t>
            </w:r>
          </w:p>
        </w:tc>
        <w:tc>
          <w:tcPr>
            <w:tcW w:w="1805" w:type="dxa"/>
          </w:tcPr>
          <w:p w14:paraId="3B5FBB38" w14:textId="409D4266" w:rsidR="00775417" w:rsidRDefault="00775417" w:rsidP="00AB3988">
            <w:r>
              <w:t>Shift manger and operators</w:t>
            </w:r>
          </w:p>
        </w:tc>
        <w:tc>
          <w:tcPr>
            <w:tcW w:w="1343" w:type="dxa"/>
          </w:tcPr>
          <w:p w14:paraId="6EC23161" w14:textId="248294AE" w:rsidR="00775417" w:rsidRDefault="00775417" w:rsidP="00AB3988">
            <w:r>
              <w:t>medium</w:t>
            </w:r>
          </w:p>
        </w:tc>
      </w:tr>
      <w:tr w:rsidR="00775417" w14:paraId="145E8DDD" w14:textId="2AED5B5A" w:rsidTr="00775417">
        <w:tc>
          <w:tcPr>
            <w:tcW w:w="925" w:type="dxa"/>
          </w:tcPr>
          <w:p w14:paraId="3C1D5E37" w14:textId="024C85FD" w:rsidR="00775417" w:rsidRDefault="00775417" w:rsidP="00320435">
            <w:pPr>
              <w:jc w:val="center"/>
            </w:pPr>
            <w:r>
              <w:t>4.</w:t>
            </w:r>
          </w:p>
        </w:tc>
        <w:tc>
          <w:tcPr>
            <w:tcW w:w="2931" w:type="dxa"/>
          </w:tcPr>
          <w:p w14:paraId="4DB42E3C" w14:textId="6325E983" w:rsidR="00775417" w:rsidRDefault="00775417" w:rsidP="00AB3988">
            <w:r>
              <w:t>Operator B training</w:t>
            </w:r>
          </w:p>
        </w:tc>
        <w:tc>
          <w:tcPr>
            <w:tcW w:w="2012" w:type="dxa"/>
          </w:tcPr>
          <w:p w14:paraId="70A60670" w14:textId="57A1F93F" w:rsidR="00775417" w:rsidRDefault="00775417" w:rsidP="00AB3988">
            <w:r>
              <w:t xml:space="preserve">Further train operator B to reduce the number of defects. </w:t>
            </w:r>
          </w:p>
        </w:tc>
        <w:tc>
          <w:tcPr>
            <w:tcW w:w="1805" w:type="dxa"/>
          </w:tcPr>
          <w:p w14:paraId="67526B9A" w14:textId="329AEE70" w:rsidR="00775417" w:rsidRDefault="00775417" w:rsidP="00AB3988">
            <w:r>
              <w:t>Shift manager</w:t>
            </w:r>
          </w:p>
        </w:tc>
        <w:tc>
          <w:tcPr>
            <w:tcW w:w="1343" w:type="dxa"/>
          </w:tcPr>
          <w:p w14:paraId="6ED6465D" w14:textId="6879EDDB" w:rsidR="00775417" w:rsidRDefault="00775417" w:rsidP="00AB3988">
            <w:r>
              <w:t>low</w:t>
            </w:r>
          </w:p>
        </w:tc>
      </w:tr>
      <w:tr w:rsidR="00775417" w14:paraId="0050AED6" w14:textId="2D56403E" w:rsidTr="00775417">
        <w:tc>
          <w:tcPr>
            <w:tcW w:w="925" w:type="dxa"/>
          </w:tcPr>
          <w:p w14:paraId="3259A6A9" w14:textId="419362F3" w:rsidR="00775417" w:rsidRDefault="00775417" w:rsidP="00320435">
            <w:pPr>
              <w:jc w:val="center"/>
            </w:pPr>
            <w:r>
              <w:t>5.</w:t>
            </w:r>
          </w:p>
        </w:tc>
        <w:tc>
          <w:tcPr>
            <w:tcW w:w="2931" w:type="dxa"/>
          </w:tcPr>
          <w:p w14:paraId="345B66C7" w14:textId="06C3EE4B" w:rsidR="00775417" w:rsidRDefault="00775417" w:rsidP="00AB3988">
            <w:r>
              <w:t>Insert metal lugs and pins to the flask</w:t>
            </w:r>
          </w:p>
        </w:tc>
        <w:tc>
          <w:tcPr>
            <w:tcW w:w="2012" w:type="dxa"/>
          </w:tcPr>
          <w:p w14:paraId="3182C1C7" w14:textId="0480F51B" w:rsidR="00775417" w:rsidRDefault="00775417" w:rsidP="00AB3988">
            <w:r>
              <w:t xml:space="preserve">Inserting metal lugs and pins and securing will lower the chances of a mismatch occurring in the sandcasting process. </w:t>
            </w:r>
          </w:p>
        </w:tc>
        <w:tc>
          <w:tcPr>
            <w:tcW w:w="1805" w:type="dxa"/>
          </w:tcPr>
          <w:p w14:paraId="1AECE341" w14:textId="5A054D9B" w:rsidR="00775417" w:rsidRDefault="00775417" w:rsidP="00AB3988">
            <w:r>
              <w:t>Mechanical engineer</w:t>
            </w:r>
          </w:p>
        </w:tc>
        <w:tc>
          <w:tcPr>
            <w:tcW w:w="1343" w:type="dxa"/>
          </w:tcPr>
          <w:p w14:paraId="60EB5813" w14:textId="5F3079E9" w:rsidR="00775417" w:rsidRDefault="00775417" w:rsidP="00AB3988">
            <w:r>
              <w:t>low</w:t>
            </w:r>
          </w:p>
        </w:tc>
      </w:tr>
      <w:tr w:rsidR="00775417" w14:paraId="6776C42D" w14:textId="3F9EAAAB" w:rsidTr="00775417">
        <w:tc>
          <w:tcPr>
            <w:tcW w:w="925" w:type="dxa"/>
          </w:tcPr>
          <w:p w14:paraId="261DF7A1" w14:textId="01069B7E" w:rsidR="00775417" w:rsidRDefault="00775417" w:rsidP="00320435">
            <w:pPr>
              <w:jc w:val="center"/>
            </w:pPr>
            <w:r>
              <w:t>6.</w:t>
            </w:r>
          </w:p>
        </w:tc>
        <w:tc>
          <w:tcPr>
            <w:tcW w:w="2931" w:type="dxa"/>
          </w:tcPr>
          <w:p w14:paraId="66B1A8BD" w14:textId="5AF22E65" w:rsidR="00775417" w:rsidRDefault="00775417" w:rsidP="00AB3988">
            <w:r>
              <w:t>Implement 5s</w:t>
            </w:r>
          </w:p>
        </w:tc>
        <w:tc>
          <w:tcPr>
            <w:tcW w:w="2012" w:type="dxa"/>
          </w:tcPr>
          <w:p w14:paraId="48A33EEA" w14:textId="0CFDC450" w:rsidR="00775417" w:rsidRDefault="00775417" w:rsidP="00AB3988">
            <w:r>
              <w:t>Implement 5s across the workplace to ensure the number of defects decrease</w:t>
            </w:r>
          </w:p>
        </w:tc>
        <w:tc>
          <w:tcPr>
            <w:tcW w:w="1805" w:type="dxa"/>
          </w:tcPr>
          <w:p w14:paraId="39B17232" w14:textId="1A6A1FAB" w:rsidR="00775417" w:rsidRDefault="00775417" w:rsidP="00AB3988">
            <w:r>
              <w:t>Production manager</w:t>
            </w:r>
          </w:p>
        </w:tc>
        <w:tc>
          <w:tcPr>
            <w:tcW w:w="1343" w:type="dxa"/>
          </w:tcPr>
          <w:p w14:paraId="45062CD3" w14:textId="5FE25CE3" w:rsidR="00775417" w:rsidRDefault="00775417" w:rsidP="00AB3988">
            <w:r>
              <w:t>low</w:t>
            </w:r>
          </w:p>
        </w:tc>
      </w:tr>
    </w:tbl>
    <w:p w14:paraId="1696E575" w14:textId="701E1FA7" w:rsidR="00320435" w:rsidRDefault="00320435" w:rsidP="00AB3988"/>
    <w:p w14:paraId="4EB13291" w14:textId="7EEDC9E6" w:rsidR="003222A5" w:rsidRDefault="003222A5" w:rsidP="00AB3988"/>
    <w:p w14:paraId="03678BF9" w14:textId="0F091A07" w:rsidR="003222A5" w:rsidRDefault="003222A5" w:rsidP="00AB3988">
      <w:pPr>
        <w:rPr>
          <w:u w:val="single"/>
        </w:rPr>
      </w:pPr>
      <w:r w:rsidRPr="003222A5">
        <w:rPr>
          <w:u w:val="single"/>
        </w:rPr>
        <w:lastRenderedPageBreak/>
        <w:t xml:space="preserve">Bibliography </w:t>
      </w:r>
    </w:p>
    <w:p w14:paraId="530A7F28" w14:textId="63AC349F" w:rsidR="003222A5" w:rsidRPr="007A09C4" w:rsidRDefault="007A09C4" w:rsidP="003222A5">
      <w:pPr>
        <w:pStyle w:val="FootnoteText"/>
        <w:rPr>
          <w:sz w:val="22"/>
          <w:szCs w:val="22"/>
        </w:rPr>
      </w:pPr>
      <w:r w:rsidRPr="007A09C4">
        <w:rPr>
          <w:sz w:val="22"/>
          <w:szCs w:val="22"/>
        </w:rPr>
        <w:t xml:space="preserve"> </w:t>
      </w:r>
      <w:r w:rsidR="003222A5" w:rsidRPr="007A09C4">
        <w:rPr>
          <w:sz w:val="22"/>
          <w:szCs w:val="22"/>
        </w:rPr>
        <w:t xml:space="preserve">(online pdf) </w:t>
      </w:r>
      <w:hyperlink r:id="rId18" w:history="1">
        <w:r w:rsidR="003222A5" w:rsidRPr="007A09C4">
          <w:rPr>
            <w:rStyle w:val="Hyperlink"/>
            <w:sz w:val="22"/>
            <w:szCs w:val="22"/>
          </w:rPr>
          <w:t>http://www.uphs.upenn.edu/gme/pdfs/Observations_Tips%20for%20making%20Check%20Sheets%20for%20data%20collection.pdf</w:t>
        </w:r>
      </w:hyperlink>
      <w:r w:rsidR="003222A5" w:rsidRPr="007A09C4">
        <w:rPr>
          <w:sz w:val="22"/>
          <w:szCs w:val="22"/>
        </w:rPr>
        <w:t xml:space="preserve"> accessed April 2 2019</w:t>
      </w:r>
    </w:p>
    <w:p w14:paraId="4480B000" w14:textId="77777777" w:rsidR="007A09C4" w:rsidRDefault="007A09C4" w:rsidP="003222A5">
      <w:pPr>
        <w:pStyle w:val="FootnoteText"/>
        <w:rPr>
          <w:sz w:val="22"/>
          <w:szCs w:val="22"/>
        </w:rPr>
      </w:pPr>
    </w:p>
    <w:p w14:paraId="54BCFFCA" w14:textId="4B422B37" w:rsidR="003222A5" w:rsidRDefault="003222A5" w:rsidP="003222A5">
      <w:pPr>
        <w:pStyle w:val="FootnoteText"/>
        <w:rPr>
          <w:sz w:val="22"/>
          <w:szCs w:val="22"/>
        </w:rPr>
      </w:pPr>
      <w:r w:rsidRPr="007A09C4">
        <w:rPr>
          <w:sz w:val="22"/>
          <w:szCs w:val="22"/>
        </w:rPr>
        <w:t xml:space="preserve">(online pdf) </w:t>
      </w:r>
      <w:hyperlink r:id="rId19" w:history="1">
        <w:r w:rsidRPr="007A09C4">
          <w:rPr>
            <w:rStyle w:val="Hyperlink"/>
            <w:sz w:val="22"/>
            <w:szCs w:val="22"/>
          </w:rPr>
          <w:t>http://www.uphs.upenn.edu/gme/pdfs/Observations_Tips%20for%20making%20Check%20Sheets%20for%20data%20collection.pdf</w:t>
        </w:r>
      </w:hyperlink>
      <w:r w:rsidRPr="007A09C4">
        <w:rPr>
          <w:sz w:val="22"/>
          <w:szCs w:val="22"/>
        </w:rPr>
        <w:t xml:space="preserve"> accessed April 2 2019</w:t>
      </w:r>
    </w:p>
    <w:p w14:paraId="5A2EAA25" w14:textId="77777777" w:rsidR="007A09C4" w:rsidRPr="007A09C4" w:rsidRDefault="007A09C4" w:rsidP="003222A5">
      <w:pPr>
        <w:pStyle w:val="FootnoteText"/>
        <w:rPr>
          <w:sz w:val="22"/>
          <w:szCs w:val="22"/>
        </w:rPr>
      </w:pPr>
    </w:p>
    <w:p w14:paraId="71ADD58D" w14:textId="1D1BEBD2" w:rsidR="003222A5" w:rsidRPr="007A09C4" w:rsidRDefault="003222A5" w:rsidP="003222A5">
      <w:pPr>
        <w:pStyle w:val="FootnoteText"/>
        <w:rPr>
          <w:sz w:val="22"/>
          <w:szCs w:val="22"/>
        </w:rPr>
      </w:pPr>
      <w:hyperlink r:id="rId20" w:history="1">
        <w:r w:rsidRPr="007A09C4">
          <w:rPr>
            <w:rStyle w:val="Hyperlink"/>
            <w:sz w:val="22"/>
            <w:szCs w:val="22"/>
          </w:rPr>
          <w:t>www.ASQ.org</w:t>
        </w:r>
      </w:hyperlink>
      <w:r w:rsidRPr="007A09C4">
        <w:rPr>
          <w:sz w:val="22"/>
          <w:szCs w:val="22"/>
        </w:rPr>
        <w:t xml:space="preserve"> (Excel Template)  </w:t>
      </w:r>
      <w:hyperlink r:id="rId21" w:history="1">
        <w:r w:rsidRPr="007A09C4">
          <w:rPr>
            <w:rStyle w:val="Hyperlink"/>
            <w:sz w:val="22"/>
            <w:szCs w:val="22"/>
          </w:rPr>
          <w:t>https://www.google.com/url?sa=t&amp;rct=j&amp;q=&amp;esrc=s&amp;source=web&amp;cd=6&amp;ved=2ahUKEwj-56G3oMDhAhXysaQKHb7PAsIQFjAFegQIABAC&amp;url=https%3A%2F%2Fasq.org%2F-%2Fmedia%2Fpublic%2Flearn-about-quality%2Fdata-collection-analysis-tools%2Fcheck-sheet-histogram.xls%3Fla%3Den&amp;usg=AOvVaw2s_l6pp1rOEAntJOGPAbqn</w:t>
        </w:r>
      </w:hyperlink>
      <w:r w:rsidRPr="007A09C4">
        <w:rPr>
          <w:sz w:val="22"/>
          <w:szCs w:val="22"/>
        </w:rPr>
        <w:t xml:space="preserve"> accessed April 2 2019</w:t>
      </w:r>
    </w:p>
    <w:p w14:paraId="34E67504" w14:textId="77777777" w:rsidR="003222A5" w:rsidRPr="007A09C4" w:rsidRDefault="003222A5" w:rsidP="003222A5">
      <w:pPr>
        <w:pStyle w:val="FootnoteText"/>
        <w:rPr>
          <w:sz w:val="22"/>
          <w:szCs w:val="22"/>
        </w:rPr>
      </w:pPr>
    </w:p>
    <w:p w14:paraId="0823D86C" w14:textId="2CA0A3A8" w:rsidR="003222A5" w:rsidRDefault="003222A5" w:rsidP="003222A5">
      <w:pPr>
        <w:pStyle w:val="FootnoteText"/>
        <w:rPr>
          <w:sz w:val="22"/>
          <w:szCs w:val="22"/>
        </w:rPr>
      </w:pPr>
      <w:r w:rsidRPr="007A09C4">
        <w:rPr>
          <w:sz w:val="22"/>
          <w:szCs w:val="22"/>
        </w:rPr>
        <w:t xml:space="preserve">Carpenter group LLC (website) </w:t>
      </w:r>
      <w:hyperlink r:id="rId22" w:history="1">
        <w:r w:rsidR="007A09C4" w:rsidRPr="001A4F72">
          <w:rPr>
            <w:rStyle w:val="Hyperlink"/>
            <w:sz w:val="22"/>
            <w:szCs w:val="22"/>
          </w:rPr>
          <w:t>https://www.quality-improvement-matters.com/histogram.html accessed April 2019</w:t>
        </w:r>
      </w:hyperlink>
    </w:p>
    <w:p w14:paraId="06251F2C" w14:textId="77777777" w:rsidR="007A09C4" w:rsidRPr="007A09C4" w:rsidRDefault="007A09C4" w:rsidP="003222A5">
      <w:pPr>
        <w:pStyle w:val="FootnoteText"/>
        <w:rPr>
          <w:sz w:val="22"/>
          <w:szCs w:val="22"/>
        </w:rPr>
      </w:pPr>
    </w:p>
    <w:p w14:paraId="521FF7A9" w14:textId="59636070" w:rsidR="003222A5" w:rsidRPr="007A09C4" w:rsidRDefault="003222A5" w:rsidP="003222A5">
      <w:pPr>
        <w:pStyle w:val="FootnoteText"/>
        <w:rPr>
          <w:sz w:val="22"/>
          <w:szCs w:val="22"/>
        </w:rPr>
      </w:pPr>
      <w:r w:rsidRPr="007A09C4">
        <w:rPr>
          <w:sz w:val="22"/>
          <w:szCs w:val="22"/>
        </w:rPr>
        <w:t xml:space="preserve">Cause and Effect (“Fishbone”) Diagram (website) </w:t>
      </w:r>
      <w:hyperlink r:id="rId23" w:history="1">
        <w:r w:rsidRPr="007A09C4">
          <w:rPr>
            <w:rStyle w:val="Hyperlink"/>
            <w:sz w:val="22"/>
            <w:szCs w:val="22"/>
          </w:rPr>
          <w:t>https://uihc.org/sites/default/files/documents/asset-3737.doc</w:t>
        </w:r>
      </w:hyperlink>
      <w:r w:rsidRPr="007A09C4">
        <w:rPr>
          <w:sz w:val="22"/>
          <w:szCs w:val="22"/>
        </w:rPr>
        <w:t xml:space="preserve"> (accessed 2 April 2019)</w:t>
      </w:r>
    </w:p>
    <w:p w14:paraId="6B383EC1" w14:textId="7EDBC2CC" w:rsidR="003222A5" w:rsidRPr="007A09C4" w:rsidRDefault="003222A5" w:rsidP="00AB3988">
      <w:pPr>
        <w:rPr>
          <w:u w:val="single"/>
        </w:rPr>
      </w:pPr>
    </w:p>
    <w:p w14:paraId="054BAB49" w14:textId="77777777" w:rsidR="007A09C4" w:rsidRDefault="003222A5" w:rsidP="003222A5">
      <w:pPr>
        <w:pStyle w:val="FootnoteText"/>
        <w:rPr>
          <w:sz w:val="22"/>
          <w:szCs w:val="22"/>
        </w:rPr>
      </w:pPr>
      <w:proofErr w:type="spellStart"/>
      <w:r w:rsidRPr="007A09C4">
        <w:rPr>
          <w:sz w:val="22"/>
          <w:szCs w:val="22"/>
        </w:rPr>
        <w:t>SHArPEdgeGlobal</w:t>
      </w:r>
      <w:proofErr w:type="spellEnd"/>
      <w:r w:rsidRPr="007A09C4">
        <w:rPr>
          <w:sz w:val="22"/>
          <w:szCs w:val="22"/>
        </w:rPr>
        <w:t xml:space="preserve"> [ Sand Casting ] - Learn More about Sand Casting Process – YouTube </w:t>
      </w:r>
    </w:p>
    <w:p w14:paraId="053AAC04" w14:textId="42F6C086" w:rsidR="003222A5" w:rsidRPr="007A09C4" w:rsidRDefault="003222A5" w:rsidP="003222A5">
      <w:pPr>
        <w:pStyle w:val="FootnoteText"/>
        <w:rPr>
          <w:sz w:val="22"/>
          <w:szCs w:val="22"/>
        </w:rPr>
      </w:pPr>
      <w:r w:rsidRPr="007A09C4">
        <w:rPr>
          <w:sz w:val="22"/>
          <w:szCs w:val="22"/>
        </w:rPr>
        <w:t>https://www.youtube.com/watch?v=pwaXCko_Tkw accessed 2 April 2019</w:t>
      </w:r>
    </w:p>
    <w:p w14:paraId="2CACEBE4" w14:textId="77777777" w:rsidR="007A09C4" w:rsidRDefault="007A09C4" w:rsidP="003222A5">
      <w:pPr>
        <w:pStyle w:val="FootnoteText"/>
        <w:rPr>
          <w:sz w:val="22"/>
          <w:szCs w:val="22"/>
        </w:rPr>
      </w:pPr>
    </w:p>
    <w:p w14:paraId="36E5CCC0" w14:textId="57B743B2" w:rsidR="003222A5" w:rsidRPr="007A09C4" w:rsidRDefault="003222A5" w:rsidP="003222A5">
      <w:pPr>
        <w:pStyle w:val="FootnoteText"/>
        <w:rPr>
          <w:sz w:val="22"/>
          <w:szCs w:val="22"/>
          <w:lang w:val="de-DE"/>
        </w:rPr>
      </w:pPr>
      <w:proofErr w:type="spellStart"/>
      <w:r w:rsidRPr="007A09C4">
        <w:rPr>
          <w:sz w:val="22"/>
          <w:szCs w:val="22"/>
          <w:lang w:val="de-DE"/>
        </w:rPr>
        <w:t>Mishra</w:t>
      </w:r>
      <w:proofErr w:type="spellEnd"/>
      <w:r w:rsidRPr="007A09C4">
        <w:rPr>
          <w:sz w:val="22"/>
          <w:szCs w:val="22"/>
          <w:lang w:val="de-DE"/>
        </w:rPr>
        <w:t xml:space="preserve">, </w:t>
      </w:r>
      <w:proofErr w:type="spellStart"/>
      <w:r w:rsidRPr="007A09C4">
        <w:rPr>
          <w:sz w:val="22"/>
          <w:szCs w:val="22"/>
          <w:lang w:val="de-DE"/>
        </w:rPr>
        <w:t>Pankaj</w:t>
      </w:r>
      <w:proofErr w:type="spellEnd"/>
      <w:r w:rsidRPr="007A09C4">
        <w:rPr>
          <w:sz w:val="22"/>
          <w:szCs w:val="22"/>
          <w:lang w:val="de-DE"/>
        </w:rPr>
        <w:t xml:space="preserve">(online Photograph) </w:t>
      </w:r>
      <w:hyperlink r:id="rId24" w:anchor="imgrc=TtmVGjWCnsBxgM:&amp;spf=1554193076487" w:history="1">
        <w:r w:rsidRPr="007A09C4">
          <w:rPr>
            <w:rStyle w:val="Hyperlink"/>
            <w:sz w:val="22"/>
            <w:szCs w:val="22"/>
            <w:lang w:val="de-DE"/>
          </w:rPr>
          <w:t>https://www.google.com/search?rls=com.microsoft%3Aen-GB%3AIE-SearchBox&amp;biw=838&amp;bih=632&amp;tbm=isch&amp;sa=1&amp;ei=pxqjXOLMGu3ImwX10a74DQ&amp;q=sand+casting+defects&amp;oq=sand+casting+defects&amp;gs_l=img.3..35i39j0i24l6.9155.11948..12104...0.0..0.75.896.15......1....1..gws-wiz-img.......0i7i30.pU01jdGCi8Q#imgrc=TtmVGjWCnsBxgM:&amp;spf=1554193076487</w:t>
        </w:r>
      </w:hyperlink>
    </w:p>
    <w:p w14:paraId="28ECBD8A" w14:textId="5D56B9CB" w:rsidR="003222A5" w:rsidRPr="007A09C4" w:rsidRDefault="003222A5" w:rsidP="003222A5">
      <w:pPr>
        <w:pStyle w:val="FootnoteText"/>
        <w:rPr>
          <w:sz w:val="22"/>
          <w:szCs w:val="22"/>
        </w:rPr>
      </w:pPr>
      <w:r w:rsidRPr="007A09C4">
        <w:rPr>
          <w:sz w:val="22"/>
          <w:szCs w:val="22"/>
        </w:rPr>
        <w:t>Accessed 2 April 19.</w:t>
      </w:r>
    </w:p>
    <w:p w14:paraId="63227D21" w14:textId="77777777" w:rsidR="003222A5" w:rsidRPr="007A09C4" w:rsidRDefault="003222A5" w:rsidP="003222A5">
      <w:pPr>
        <w:pStyle w:val="FootnoteText"/>
        <w:rPr>
          <w:sz w:val="22"/>
          <w:szCs w:val="22"/>
        </w:rPr>
      </w:pPr>
    </w:p>
    <w:p w14:paraId="4CEA8E02" w14:textId="77777777" w:rsidR="003222A5" w:rsidRPr="007A09C4" w:rsidRDefault="003222A5" w:rsidP="003222A5">
      <w:pPr>
        <w:pStyle w:val="FootnoteText"/>
        <w:rPr>
          <w:sz w:val="22"/>
          <w:szCs w:val="22"/>
        </w:rPr>
      </w:pPr>
      <w:r w:rsidRPr="007A09C4">
        <w:rPr>
          <w:sz w:val="22"/>
          <w:szCs w:val="22"/>
        </w:rPr>
        <w:t xml:space="preserve">Margaret Rouse, whatis.com (website) </w:t>
      </w:r>
      <w:hyperlink r:id="rId25" w:history="1">
        <w:r w:rsidRPr="007A09C4">
          <w:rPr>
            <w:rStyle w:val="Hyperlink"/>
            <w:sz w:val="22"/>
            <w:szCs w:val="22"/>
          </w:rPr>
          <w:t>https://whatis.techtarget.com/definition/Pareto-chart-Pareto-distribution-diagram</w:t>
        </w:r>
      </w:hyperlink>
      <w:r w:rsidRPr="007A09C4">
        <w:rPr>
          <w:sz w:val="22"/>
          <w:szCs w:val="22"/>
        </w:rPr>
        <w:t xml:space="preserve"> accessed April 2 2019.</w:t>
      </w:r>
    </w:p>
    <w:p w14:paraId="4FCD1B72" w14:textId="1D301E2B" w:rsidR="003222A5" w:rsidRPr="007A09C4" w:rsidRDefault="003222A5" w:rsidP="00AB3988">
      <w:pPr>
        <w:rPr>
          <w:u w:val="single"/>
        </w:rPr>
      </w:pPr>
    </w:p>
    <w:p w14:paraId="6A624C74" w14:textId="621049F8" w:rsidR="003222A5" w:rsidRPr="007A09C4" w:rsidRDefault="003222A5" w:rsidP="003222A5">
      <w:pPr>
        <w:pStyle w:val="FootnoteText"/>
        <w:rPr>
          <w:sz w:val="22"/>
          <w:szCs w:val="22"/>
        </w:rPr>
      </w:pPr>
      <w:r w:rsidRPr="007A09C4">
        <w:rPr>
          <w:sz w:val="22"/>
          <w:szCs w:val="22"/>
        </w:rPr>
        <w:t xml:space="preserve">Sunny Wong intouch.com (website) </w:t>
      </w:r>
      <w:hyperlink r:id="rId26" w:history="1">
        <w:r w:rsidRPr="007A09C4">
          <w:rPr>
            <w:rStyle w:val="Hyperlink"/>
            <w:sz w:val="22"/>
            <w:szCs w:val="22"/>
          </w:rPr>
          <w:t>https://www.intouch-quality.com/blog/21-casting-defects-and-how-to-prevent-them-in-your-products</w:t>
        </w:r>
      </w:hyperlink>
      <w:r w:rsidRPr="007A09C4">
        <w:rPr>
          <w:sz w:val="22"/>
          <w:szCs w:val="22"/>
        </w:rPr>
        <w:t xml:space="preserve"> accessed April 4 2019</w:t>
      </w:r>
    </w:p>
    <w:p w14:paraId="73837DB4" w14:textId="77777777" w:rsidR="007A09C4" w:rsidRDefault="007A09C4" w:rsidP="003222A5">
      <w:pPr>
        <w:pStyle w:val="FootnoteText"/>
        <w:rPr>
          <w:sz w:val="22"/>
          <w:szCs w:val="22"/>
        </w:rPr>
      </w:pPr>
    </w:p>
    <w:p w14:paraId="581C0024" w14:textId="17ECD3BB" w:rsidR="003222A5" w:rsidRPr="007A09C4" w:rsidRDefault="003222A5" w:rsidP="003222A5">
      <w:pPr>
        <w:pStyle w:val="FootnoteText"/>
        <w:rPr>
          <w:sz w:val="22"/>
          <w:szCs w:val="22"/>
        </w:rPr>
      </w:pPr>
      <w:proofErr w:type="spellStart"/>
      <w:r w:rsidRPr="007A09C4">
        <w:rPr>
          <w:sz w:val="22"/>
          <w:szCs w:val="22"/>
        </w:rPr>
        <w:t>SHArPEdgeGlobal</w:t>
      </w:r>
      <w:proofErr w:type="spellEnd"/>
      <w:r w:rsidRPr="007A09C4">
        <w:rPr>
          <w:sz w:val="22"/>
          <w:szCs w:val="22"/>
        </w:rPr>
        <w:t xml:space="preserve"> (</w:t>
      </w:r>
      <w:proofErr w:type="spellStart"/>
      <w:r w:rsidRPr="007A09C4">
        <w:rPr>
          <w:sz w:val="22"/>
          <w:szCs w:val="22"/>
        </w:rPr>
        <w:t>youtube</w:t>
      </w:r>
      <w:proofErr w:type="spellEnd"/>
      <w:r w:rsidRPr="007A09C4">
        <w:rPr>
          <w:sz w:val="22"/>
          <w:szCs w:val="22"/>
        </w:rPr>
        <w:t xml:space="preserve"> video) </w:t>
      </w:r>
      <w:hyperlink r:id="rId27" w:history="1">
        <w:r w:rsidRPr="007A09C4">
          <w:rPr>
            <w:rStyle w:val="Hyperlink"/>
            <w:sz w:val="22"/>
            <w:szCs w:val="22"/>
          </w:rPr>
          <w:t>https://www.youtube.com/watch?v=pwaXCko_Tkw</w:t>
        </w:r>
      </w:hyperlink>
      <w:r w:rsidRPr="007A09C4">
        <w:rPr>
          <w:sz w:val="22"/>
          <w:szCs w:val="22"/>
        </w:rPr>
        <w:t xml:space="preserve"> accessed April 4 2019</w:t>
      </w:r>
    </w:p>
    <w:p w14:paraId="6F0B7FA3" w14:textId="77777777" w:rsidR="007A09C4" w:rsidRDefault="007A09C4" w:rsidP="003222A5">
      <w:pPr>
        <w:pStyle w:val="FootnoteText"/>
        <w:rPr>
          <w:sz w:val="22"/>
          <w:szCs w:val="22"/>
        </w:rPr>
      </w:pPr>
    </w:p>
    <w:p w14:paraId="453E4489" w14:textId="167A5B41" w:rsidR="003222A5" w:rsidRPr="007A09C4" w:rsidRDefault="003222A5" w:rsidP="003222A5">
      <w:pPr>
        <w:pStyle w:val="FootnoteText"/>
        <w:rPr>
          <w:sz w:val="22"/>
          <w:szCs w:val="22"/>
        </w:rPr>
      </w:pPr>
      <w:r w:rsidRPr="007A09C4">
        <w:rPr>
          <w:sz w:val="22"/>
          <w:szCs w:val="22"/>
        </w:rPr>
        <w:t xml:space="preserve">© </w:t>
      </w:r>
      <w:proofErr w:type="spellStart"/>
      <w:r w:rsidRPr="007A09C4">
        <w:rPr>
          <w:sz w:val="22"/>
          <w:szCs w:val="22"/>
        </w:rPr>
        <w:t>Karn</w:t>
      </w:r>
      <w:proofErr w:type="spellEnd"/>
      <w:r w:rsidRPr="007A09C4">
        <w:rPr>
          <w:sz w:val="22"/>
          <w:szCs w:val="22"/>
        </w:rPr>
        <w:t xml:space="preserve"> G. </w:t>
      </w:r>
      <w:proofErr w:type="spellStart"/>
      <w:r w:rsidRPr="007A09C4">
        <w:rPr>
          <w:sz w:val="22"/>
          <w:szCs w:val="22"/>
        </w:rPr>
        <w:t>Bulsuk</w:t>
      </w:r>
      <w:proofErr w:type="spellEnd"/>
      <w:r w:rsidRPr="007A09C4">
        <w:rPr>
          <w:sz w:val="22"/>
          <w:szCs w:val="22"/>
        </w:rPr>
        <w:t xml:space="preserve">.(excel template) </w:t>
      </w:r>
      <w:hyperlink r:id="rId28" w:history="1">
        <w:r w:rsidRPr="007A09C4">
          <w:rPr>
            <w:rStyle w:val="Hyperlink"/>
            <w:sz w:val="22"/>
            <w:szCs w:val="22"/>
          </w:rPr>
          <w:t>http://karnbulsuk.blogspot.com</w:t>
        </w:r>
      </w:hyperlink>
    </w:p>
    <w:p w14:paraId="5A021297" w14:textId="00D82559" w:rsidR="003222A5" w:rsidRPr="007A09C4" w:rsidRDefault="003222A5" w:rsidP="00AB3988">
      <w:pPr>
        <w:rPr>
          <w:u w:val="single"/>
        </w:rPr>
      </w:pPr>
    </w:p>
    <w:p w14:paraId="549DEE80" w14:textId="7D937ED7" w:rsidR="003222A5" w:rsidRPr="007A09C4" w:rsidRDefault="003222A5" w:rsidP="003222A5">
      <w:pPr>
        <w:pStyle w:val="FootnoteText"/>
        <w:rPr>
          <w:sz w:val="22"/>
          <w:szCs w:val="22"/>
        </w:rPr>
      </w:pPr>
      <w:r w:rsidRPr="007A09C4">
        <w:rPr>
          <w:sz w:val="22"/>
          <w:szCs w:val="22"/>
        </w:rPr>
        <w:t xml:space="preserve">© </w:t>
      </w:r>
      <w:proofErr w:type="spellStart"/>
      <w:r w:rsidRPr="007A09C4">
        <w:rPr>
          <w:sz w:val="22"/>
          <w:szCs w:val="22"/>
        </w:rPr>
        <w:t>Karn</w:t>
      </w:r>
      <w:proofErr w:type="spellEnd"/>
      <w:r w:rsidRPr="007A09C4">
        <w:rPr>
          <w:sz w:val="22"/>
          <w:szCs w:val="22"/>
        </w:rPr>
        <w:t xml:space="preserve"> G. </w:t>
      </w:r>
      <w:proofErr w:type="spellStart"/>
      <w:r w:rsidRPr="007A09C4">
        <w:rPr>
          <w:sz w:val="22"/>
          <w:szCs w:val="22"/>
        </w:rPr>
        <w:t>Bulsuk</w:t>
      </w:r>
      <w:proofErr w:type="spellEnd"/>
      <w:r w:rsidRPr="007A09C4">
        <w:rPr>
          <w:sz w:val="22"/>
          <w:szCs w:val="22"/>
        </w:rPr>
        <w:t xml:space="preserve">.(excel template) </w:t>
      </w:r>
      <w:hyperlink r:id="rId29" w:history="1">
        <w:r w:rsidRPr="007A09C4">
          <w:rPr>
            <w:rStyle w:val="Hyperlink"/>
            <w:sz w:val="22"/>
            <w:szCs w:val="22"/>
          </w:rPr>
          <w:t>http://karnbulsuk.blogspot.com</w:t>
        </w:r>
      </w:hyperlink>
      <w:r w:rsidRPr="007A09C4">
        <w:rPr>
          <w:sz w:val="22"/>
          <w:szCs w:val="22"/>
        </w:rPr>
        <w:t xml:space="preserve"> accessed April 5 2019</w:t>
      </w:r>
    </w:p>
    <w:p w14:paraId="71EF9E96" w14:textId="77777777" w:rsidR="007A09C4" w:rsidRDefault="007A09C4" w:rsidP="003222A5">
      <w:pPr>
        <w:pStyle w:val="FootnoteText"/>
        <w:rPr>
          <w:sz w:val="22"/>
          <w:szCs w:val="22"/>
        </w:rPr>
      </w:pPr>
    </w:p>
    <w:p w14:paraId="49D385D5" w14:textId="272C84CE" w:rsidR="003222A5" w:rsidRPr="007A09C4" w:rsidRDefault="003222A5" w:rsidP="003222A5">
      <w:pPr>
        <w:pStyle w:val="FootnoteText"/>
        <w:rPr>
          <w:sz w:val="22"/>
          <w:szCs w:val="22"/>
        </w:rPr>
      </w:pPr>
      <w:r w:rsidRPr="007A09C4">
        <w:rPr>
          <w:sz w:val="22"/>
          <w:szCs w:val="22"/>
        </w:rPr>
        <w:t xml:space="preserve">The Quality Toolbox, Second Edition, ASQ Quality Press. (website) </w:t>
      </w:r>
      <w:hyperlink r:id="rId30" w:history="1">
        <w:r w:rsidRPr="007A09C4">
          <w:rPr>
            <w:rStyle w:val="Hyperlink"/>
            <w:sz w:val="22"/>
            <w:szCs w:val="22"/>
          </w:rPr>
          <w:t>https://asq.org/quality-resources/scatter-diagram</w:t>
        </w:r>
      </w:hyperlink>
      <w:r w:rsidRPr="007A09C4">
        <w:rPr>
          <w:sz w:val="22"/>
          <w:szCs w:val="22"/>
        </w:rPr>
        <w:t xml:space="preserve"> accessed April 5 2019</w:t>
      </w:r>
    </w:p>
    <w:p w14:paraId="7F1D782F" w14:textId="6D16E6D8" w:rsidR="003222A5" w:rsidRPr="007A09C4" w:rsidRDefault="003222A5" w:rsidP="00AB3988">
      <w:pPr>
        <w:rPr>
          <w:u w:val="single"/>
        </w:rPr>
      </w:pPr>
    </w:p>
    <w:p w14:paraId="28F7B4CF" w14:textId="2EAFD9A0" w:rsidR="007A09C4" w:rsidRPr="007A09C4" w:rsidRDefault="007A09C4" w:rsidP="007A09C4">
      <w:pPr>
        <w:pStyle w:val="FootnoteText"/>
        <w:rPr>
          <w:sz w:val="22"/>
          <w:szCs w:val="22"/>
        </w:rPr>
      </w:pPr>
      <w:r w:rsidRPr="007A09C4">
        <w:rPr>
          <w:sz w:val="22"/>
          <w:szCs w:val="22"/>
        </w:rPr>
        <w:t xml:space="preserve">Iitk.ac.in (PDF document) </w:t>
      </w:r>
      <w:hyperlink r:id="rId31" w:history="1">
        <w:r w:rsidRPr="007A09C4">
          <w:rPr>
            <w:rStyle w:val="Hyperlink"/>
            <w:sz w:val="22"/>
            <w:szCs w:val="22"/>
          </w:rPr>
          <w:t>http://home.iitk.ac.in/~nsinha/Machining%20II.pdf</w:t>
        </w:r>
      </w:hyperlink>
      <w:r w:rsidRPr="007A09C4">
        <w:rPr>
          <w:sz w:val="22"/>
          <w:szCs w:val="22"/>
        </w:rPr>
        <w:t xml:space="preserve"> accessed April 15 2019</w:t>
      </w:r>
    </w:p>
    <w:p w14:paraId="22A2E900" w14:textId="5C71CD11" w:rsidR="007A09C4" w:rsidRPr="007A09C4" w:rsidRDefault="007A09C4" w:rsidP="00AB3988">
      <w:pPr>
        <w:rPr>
          <w:u w:val="single"/>
        </w:rPr>
      </w:pPr>
    </w:p>
    <w:p w14:paraId="14D4F5A5" w14:textId="4D56A980" w:rsidR="007A09C4" w:rsidRPr="007A09C4" w:rsidRDefault="007A09C4" w:rsidP="00AB3988">
      <w:proofErr w:type="spellStart"/>
      <w:r w:rsidRPr="007A09C4">
        <w:t>Vason</w:t>
      </w:r>
      <w:proofErr w:type="spellEnd"/>
      <w:r w:rsidRPr="007A09C4">
        <w:t xml:space="preserve"> Bourne (website) </w:t>
      </w:r>
      <w:hyperlink r:id="rId32" w:history="1">
        <w:r w:rsidRPr="007A09C4">
          <w:rPr>
            <w:rStyle w:val="Hyperlink"/>
          </w:rPr>
          <w:t>https://www.engineering.com/AdvancedManufacturing/ArticleID/15974/Human-Error-is-Worse-in-Manufacturing-Compared-to-Other-Sectors.aspx accessed April 12 2019</w:t>
        </w:r>
      </w:hyperlink>
    </w:p>
    <w:p w14:paraId="615BBFE1" w14:textId="77777777" w:rsidR="007A09C4" w:rsidRPr="003222A5" w:rsidRDefault="007A09C4" w:rsidP="00AB3988">
      <w:pPr>
        <w:rPr>
          <w:u w:val="single"/>
        </w:rPr>
      </w:pPr>
    </w:p>
    <w:sectPr w:rsidR="007A09C4" w:rsidRPr="003222A5" w:rsidSect="00DD441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11093C" w14:textId="77777777" w:rsidR="00DD4413" w:rsidRDefault="00DD4413" w:rsidP="00DD4413">
      <w:pPr>
        <w:spacing w:after="0" w:line="240" w:lineRule="auto"/>
      </w:pPr>
      <w:r>
        <w:separator/>
      </w:r>
    </w:p>
  </w:endnote>
  <w:endnote w:type="continuationSeparator" w:id="0">
    <w:p w14:paraId="2F7E6F8D" w14:textId="77777777" w:rsidR="00DD4413" w:rsidRDefault="00DD4413" w:rsidP="00DD4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975FC9" w14:textId="77777777" w:rsidR="00DD4413" w:rsidRDefault="00DD4413" w:rsidP="00DD4413">
      <w:pPr>
        <w:spacing w:after="0" w:line="240" w:lineRule="auto"/>
      </w:pPr>
      <w:r>
        <w:separator/>
      </w:r>
    </w:p>
  </w:footnote>
  <w:footnote w:type="continuationSeparator" w:id="0">
    <w:p w14:paraId="3B58DE7E" w14:textId="77777777" w:rsidR="00DD4413" w:rsidRDefault="00DD4413" w:rsidP="00DD4413">
      <w:pPr>
        <w:spacing w:after="0" w:line="240" w:lineRule="auto"/>
      </w:pPr>
      <w:r>
        <w:continuationSeparator/>
      </w:r>
    </w:p>
  </w:footnote>
  <w:footnote w:id="1">
    <w:p w14:paraId="34D88EA9" w14:textId="79AD4716" w:rsidR="00DC032B" w:rsidRPr="00DC032B" w:rsidRDefault="00DC032B">
      <w:pPr>
        <w:pStyle w:val="FootnoteText"/>
      </w:pPr>
      <w:bookmarkStart w:id="0" w:name="_Hlk6494019"/>
      <w:r>
        <w:rPr>
          <w:rStyle w:val="FootnoteReference"/>
        </w:rPr>
        <w:footnoteRef/>
      </w:r>
      <w:bookmarkStart w:id="1" w:name="_Hlk5615911"/>
      <w:r w:rsidR="006B1703">
        <w:t xml:space="preserve">(online pdf) </w:t>
      </w:r>
      <w:hyperlink r:id="rId1" w:history="1">
        <w:r w:rsidR="006B1703" w:rsidRPr="00E6466A">
          <w:rPr>
            <w:rStyle w:val="Hyperlink"/>
          </w:rPr>
          <w:t>http://www.uphs.upenn.edu/gme/pdfs/Observations_Tips%20for%20making%20Check%20Sheets%20for%20data%20collection.pdf</w:t>
        </w:r>
      </w:hyperlink>
      <w:r w:rsidRPr="00DC032B">
        <w:t xml:space="preserve"> accessed</w:t>
      </w:r>
      <w:r>
        <w:t xml:space="preserve"> April 2 2019</w:t>
      </w:r>
      <w:bookmarkEnd w:id="1"/>
    </w:p>
  </w:footnote>
  <w:footnote w:id="2">
    <w:p w14:paraId="50001AA8" w14:textId="7ADFBE94" w:rsidR="00DC032B" w:rsidRPr="00DC032B" w:rsidRDefault="00DC032B">
      <w:pPr>
        <w:pStyle w:val="FootnoteText"/>
      </w:pPr>
      <w:r>
        <w:rPr>
          <w:rStyle w:val="FootnoteReference"/>
        </w:rPr>
        <w:footnoteRef/>
      </w:r>
      <w:r w:rsidRPr="00DC032B">
        <w:t xml:space="preserve"> </w:t>
      </w:r>
      <w:r w:rsidR="006B1703">
        <w:t xml:space="preserve">(online pdf) </w:t>
      </w:r>
      <w:hyperlink r:id="rId2" w:history="1">
        <w:r w:rsidR="006B1703" w:rsidRPr="00E6466A">
          <w:rPr>
            <w:rStyle w:val="Hyperlink"/>
          </w:rPr>
          <w:t>http://www.uphs.upenn.edu/gme/pdfs/Observations_Tips%20for%20making%20Check%20Sheets%20for%20data%20collection.pdf</w:t>
        </w:r>
      </w:hyperlink>
      <w:r w:rsidRPr="00DC032B">
        <w:t xml:space="preserve"> accessed</w:t>
      </w:r>
      <w:r>
        <w:t xml:space="preserve"> April 2 2019</w:t>
      </w:r>
    </w:p>
  </w:footnote>
  <w:footnote w:id="3">
    <w:p w14:paraId="4DD9999C" w14:textId="21214DDB" w:rsidR="008C43AA" w:rsidRPr="008C43AA" w:rsidRDefault="008C43AA" w:rsidP="008C43AA">
      <w:pPr>
        <w:pStyle w:val="FootnoteText"/>
      </w:pPr>
      <w:r>
        <w:rPr>
          <w:rStyle w:val="FootnoteReference"/>
        </w:rPr>
        <w:footnoteRef/>
      </w:r>
      <w:r w:rsidRPr="008C43AA">
        <w:t xml:space="preserve"> </w:t>
      </w:r>
      <w:hyperlink r:id="rId3" w:history="1">
        <w:r w:rsidRPr="008C43AA">
          <w:rPr>
            <w:rStyle w:val="Hyperlink"/>
          </w:rPr>
          <w:t>www.ASQ.org</w:t>
        </w:r>
      </w:hyperlink>
      <w:r w:rsidRPr="008C43AA">
        <w:t xml:space="preserve"> (Excel Template)  </w:t>
      </w:r>
      <w:hyperlink r:id="rId4" w:history="1">
        <w:r w:rsidRPr="008C43AA">
          <w:rPr>
            <w:rStyle w:val="Hyperlink"/>
          </w:rPr>
          <w:t>https://www.google.com/url?sa=t&amp;rct=j&amp;q=&amp;esrc=s&amp;source=web&amp;cd=6&amp;ved=2ahUKEwj-56G3oMDhAhXysaQKHb7PAsIQFjAFegQIABAC&amp;url=https%3A%2F%2Fasq.org%2F-%2Fmedia%2Fpublic%2Flearn-about-quality%2Fdata-collection-analysis-tools%2Fcheck-sheet-histogram.xls%3Fla%3Den&amp;usg=AOvVaw2s_l6pp1rOEAntJOGPAbqn</w:t>
        </w:r>
      </w:hyperlink>
      <w:r w:rsidRPr="008C43AA">
        <w:t xml:space="preserve"> accessed A</w:t>
      </w:r>
      <w:r>
        <w:t>pril 2 2019</w:t>
      </w:r>
    </w:p>
    <w:p w14:paraId="759FD04C" w14:textId="77777777" w:rsidR="008C43AA" w:rsidRPr="008C43AA" w:rsidRDefault="008C43AA" w:rsidP="008C43AA">
      <w:pPr>
        <w:pStyle w:val="FootnoteText"/>
      </w:pPr>
    </w:p>
  </w:footnote>
  <w:footnote w:id="4">
    <w:p w14:paraId="1AAC4C7A" w14:textId="3435C52A" w:rsidR="006B1703" w:rsidRPr="006B1703" w:rsidRDefault="006B1703">
      <w:pPr>
        <w:pStyle w:val="FootnoteText"/>
      </w:pPr>
      <w:r>
        <w:rPr>
          <w:rStyle w:val="FootnoteReference"/>
        </w:rPr>
        <w:footnoteRef/>
      </w:r>
      <w:r w:rsidRPr="006B1703">
        <w:t xml:space="preserve"> </w:t>
      </w:r>
      <w:r>
        <w:t xml:space="preserve">Carpenter group LLC (website) </w:t>
      </w:r>
      <w:hyperlink r:id="rId5" w:history="1">
        <w:r w:rsidRPr="00E6466A">
          <w:rPr>
            <w:rStyle w:val="Hyperlink"/>
          </w:rPr>
          <w:t>https://www.quality-improvement-matters.com/histogram.html</w:t>
        </w:r>
      </w:hyperlink>
      <w:r w:rsidRPr="006B1703">
        <w:t xml:space="preserve"> accessed</w:t>
      </w:r>
      <w:r>
        <w:t xml:space="preserve"> April 2019</w:t>
      </w:r>
    </w:p>
  </w:footnote>
  <w:footnote w:id="5">
    <w:p w14:paraId="58B0B52F" w14:textId="6DAB99BD" w:rsidR="00586B66" w:rsidRDefault="00586B66">
      <w:pPr>
        <w:pStyle w:val="FootnoteText"/>
      </w:pPr>
      <w:bookmarkStart w:id="3" w:name="_Hlk6494047"/>
      <w:r>
        <w:rPr>
          <w:rStyle w:val="FootnoteReference"/>
        </w:rPr>
        <w:footnoteRef/>
      </w:r>
      <w:r w:rsidRPr="00586B66">
        <w:t>Cause and Effect (“Fishbone”) Diagram</w:t>
      </w:r>
      <w:r>
        <w:t xml:space="preserve"> (website) </w:t>
      </w:r>
      <w:hyperlink r:id="rId6" w:history="1">
        <w:r w:rsidRPr="00ED04CE">
          <w:rPr>
            <w:rStyle w:val="Hyperlink"/>
          </w:rPr>
          <w:t>https://uihc.org/sites/default/files/documents/asset-3737.doc</w:t>
        </w:r>
      </w:hyperlink>
      <w:r>
        <w:t xml:space="preserve"> (accessed 2 April 2019)</w:t>
      </w:r>
    </w:p>
    <w:bookmarkEnd w:id="3"/>
  </w:footnote>
  <w:footnote w:id="6">
    <w:p w14:paraId="715D0756" w14:textId="5BFC2359" w:rsidR="000F7888" w:rsidRPr="000F7888" w:rsidRDefault="000F7888">
      <w:pPr>
        <w:pStyle w:val="FootnoteText"/>
      </w:pPr>
      <w:bookmarkStart w:id="4" w:name="_Hlk6494076"/>
      <w:r>
        <w:rPr>
          <w:rStyle w:val="FootnoteReference"/>
        </w:rPr>
        <w:footnoteRef/>
      </w:r>
      <w:r w:rsidRPr="000F7888">
        <w:t xml:space="preserve"> </w:t>
      </w:r>
      <w:proofErr w:type="spellStart"/>
      <w:r w:rsidRPr="000F7888">
        <w:t>SHArPEdgeGlobal</w:t>
      </w:r>
      <w:proofErr w:type="spellEnd"/>
      <w:r w:rsidRPr="000F7888">
        <w:t xml:space="preserve"> [ Sand Casting ] - Learn More about Sand Casting Process – YouTube https://www.youtube.com/watch?v=pwaXCko_Tkw accessed 2 April 2019</w:t>
      </w:r>
    </w:p>
  </w:footnote>
  <w:footnote w:id="7">
    <w:p w14:paraId="1341BE8F" w14:textId="77777777" w:rsidR="000D0BF5" w:rsidRDefault="00D77D72">
      <w:pPr>
        <w:pStyle w:val="FootnoteText"/>
        <w:rPr>
          <w:lang w:val="de-DE"/>
        </w:rPr>
      </w:pPr>
      <w:r w:rsidRPr="000D0BF5">
        <w:rPr>
          <w:rStyle w:val="FootnoteReference"/>
        </w:rPr>
        <w:footnoteRef/>
      </w:r>
      <w:r w:rsidRPr="000D0BF5">
        <w:rPr>
          <w:lang w:val="de-DE"/>
        </w:rPr>
        <w:t xml:space="preserve"> </w:t>
      </w:r>
      <w:proofErr w:type="spellStart"/>
      <w:r w:rsidR="00E321C8" w:rsidRPr="000D0BF5">
        <w:rPr>
          <w:lang w:val="de-DE"/>
        </w:rPr>
        <w:t>Mishra</w:t>
      </w:r>
      <w:proofErr w:type="spellEnd"/>
      <w:r w:rsidR="00E321C8" w:rsidRPr="000D0BF5">
        <w:rPr>
          <w:lang w:val="de-DE"/>
        </w:rPr>
        <w:t xml:space="preserve">, </w:t>
      </w:r>
      <w:proofErr w:type="spellStart"/>
      <w:r w:rsidR="00E321C8" w:rsidRPr="000D0BF5">
        <w:rPr>
          <w:lang w:val="de-DE"/>
        </w:rPr>
        <w:t>Pankaj</w:t>
      </w:r>
      <w:proofErr w:type="spellEnd"/>
      <w:r w:rsidR="00E321C8" w:rsidRPr="000D0BF5">
        <w:rPr>
          <w:lang w:val="de-DE"/>
        </w:rPr>
        <w:t xml:space="preserve">(online Photograph) </w:t>
      </w:r>
      <w:hyperlink r:id="rId7" w:anchor="imgrc=TtmVGjWCnsBxgM:&amp;spf=1554193076487" w:history="1">
        <w:r w:rsidR="00E321C8" w:rsidRPr="000D0BF5">
          <w:rPr>
            <w:rStyle w:val="Hyperlink"/>
            <w:lang w:val="de-DE"/>
          </w:rPr>
          <w:t>https://www.google.com/search?rls=com.microsoft%3Aen-GB%3AIE-SearchBox&amp;biw=838&amp;bih=632&amp;tbm=isch&amp;sa=1&amp;ei=pxqjXOLMGu3ImwX10a74DQ&amp;q=sand+casting+defects&amp;oq=sand+casting+defects&amp;gs_l=img.3..35i39j0i24l6.9155.11948..12104...0.0..0.75.896.15......1....1..gws-wiz-img.......0i7i30.pU01jdGCi8Q#imgrc=TtmVGjWCnsBxgM:&amp;spf=1554193076487</w:t>
        </w:r>
      </w:hyperlink>
    </w:p>
    <w:p w14:paraId="3852194E" w14:textId="59EF3A6F" w:rsidR="000F7888" w:rsidRPr="002108BE" w:rsidRDefault="00BF0DD2">
      <w:pPr>
        <w:pStyle w:val="FootnoteText"/>
      </w:pPr>
      <w:r w:rsidRPr="002108BE">
        <w:t>Accessed</w:t>
      </w:r>
      <w:r w:rsidR="00E321C8" w:rsidRPr="002108BE">
        <w:t xml:space="preserve"> 2 April 19</w:t>
      </w:r>
      <w:r w:rsidR="000F7888" w:rsidRPr="002108BE">
        <w:t>.</w:t>
      </w:r>
    </w:p>
  </w:footnote>
  <w:footnote w:id="8">
    <w:p w14:paraId="30A4092C" w14:textId="77777777" w:rsidR="000F7888" w:rsidRDefault="000F7888" w:rsidP="000F7888">
      <w:pPr>
        <w:pStyle w:val="FootnoteText"/>
      </w:pPr>
      <w:r>
        <w:rPr>
          <w:rStyle w:val="FootnoteReference"/>
        </w:rPr>
        <w:footnoteRef/>
      </w:r>
      <w:r>
        <w:t xml:space="preserve"> </w:t>
      </w:r>
    </w:p>
    <w:p w14:paraId="38FCAA12" w14:textId="4802C939" w:rsidR="000F7888" w:rsidRDefault="000F7888" w:rsidP="000F7888">
      <w:pPr>
        <w:pStyle w:val="FootnoteText"/>
      </w:pPr>
      <w:bookmarkStart w:id="5" w:name="_Hlk6494103"/>
      <w:r>
        <w:t xml:space="preserve">Margaret Rouse, whatis.com (website) </w:t>
      </w:r>
      <w:hyperlink r:id="rId8" w:history="1">
        <w:r w:rsidRPr="00ED04CE">
          <w:rPr>
            <w:rStyle w:val="Hyperlink"/>
          </w:rPr>
          <w:t>https://whatis.techtarget.com/definition/Pareto-chart-Pareto-distribution-diagram</w:t>
        </w:r>
      </w:hyperlink>
      <w:r>
        <w:t xml:space="preserve"> accessed April 2 2019.</w:t>
      </w:r>
    </w:p>
    <w:bookmarkEnd w:id="5"/>
  </w:footnote>
  <w:footnote w:id="9">
    <w:p w14:paraId="75E01E8D" w14:textId="6756C353" w:rsidR="00B535BB" w:rsidRDefault="00B535BB">
      <w:pPr>
        <w:pStyle w:val="FootnoteText"/>
      </w:pPr>
      <w:bookmarkStart w:id="6" w:name="_Hlk6494135"/>
      <w:r>
        <w:rPr>
          <w:rStyle w:val="FootnoteReference"/>
        </w:rPr>
        <w:footnoteRef/>
      </w:r>
      <w:r>
        <w:t xml:space="preserve"> </w:t>
      </w:r>
      <w:r w:rsidR="00E9655E">
        <w:t xml:space="preserve">Sunny Wong intouch.com (website) </w:t>
      </w:r>
      <w:hyperlink r:id="rId9" w:history="1">
        <w:r w:rsidR="00E9655E" w:rsidRPr="00604812">
          <w:rPr>
            <w:rStyle w:val="Hyperlink"/>
          </w:rPr>
          <w:t>https://www.intouch-quality.com/blog/21-casting-defects-and-how-to-prevent-them-in-your-products</w:t>
        </w:r>
      </w:hyperlink>
      <w:r w:rsidR="00E9655E">
        <w:t xml:space="preserve"> accessed April 4 2019</w:t>
      </w:r>
    </w:p>
  </w:footnote>
  <w:footnote w:id="10">
    <w:p w14:paraId="0A191BFD" w14:textId="0E9C5512" w:rsidR="00E9655E" w:rsidRDefault="00E9655E">
      <w:pPr>
        <w:pStyle w:val="FootnoteText"/>
      </w:pPr>
      <w:r>
        <w:rPr>
          <w:rStyle w:val="FootnoteReference"/>
        </w:rPr>
        <w:footnoteRef/>
      </w:r>
      <w:r>
        <w:t xml:space="preserve"> </w:t>
      </w:r>
      <w:proofErr w:type="spellStart"/>
      <w:r w:rsidRPr="00E9655E">
        <w:t>SHArPEdgeGlobal</w:t>
      </w:r>
      <w:proofErr w:type="spellEnd"/>
      <w:r>
        <w:t xml:space="preserve"> (</w:t>
      </w:r>
      <w:proofErr w:type="spellStart"/>
      <w:r>
        <w:t>youtube</w:t>
      </w:r>
      <w:proofErr w:type="spellEnd"/>
      <w:r>
        <w:t xml:space="preserve"> video) </w:t>
      </w:r>
      <w:hyperlink r:id="rId10" w:history="1">
        <w:r w:rsidRPr="00604812">
          <w:rPr>
            <w:rStyle w:val="Hyperlink"/>
          </w:rPr>
          <w:t>https://www.youtube.com/watch?v=pwaXCko_Tkw</w:t>
        </w:r>
      </w:hyperlink>
      <w:r>
        <w:t xml:space="preserve"> accessed April 4 2019</w:t>
      </w:r>
    </w:p>
  </w:footnote>
  <w:footnote w:id="11">
    <w:p w14:paraId="1D28C326" w14:textId="7A93573F" w:rsidR="00323B77" w:rsidRPr="00323B77" w:rsidRDefault="00323B77">
      <w:pPr>
        <w:pStyle w:val="FootnoteText"/>
      </w:pPr>
      <w:r>
        <w:rPr>
          <w:rStyle w:val="FootnoteReference"/>
        </w:rPr>
        <w:footnoteRef/>
      </w:r>
      <w:r w:rsidRPr="00323B77">
        <w:t xml:space="preserve"> © </w:t>
      </w:r>
      <w:proofErr w:type="spellStart"/>
      <w:r w:rsidRPr="00323B77">
        <w:t>Karn</w:t>
      </w:r>
      <w:proofErr w:type="spellEnd"/>
      <w:r w:rsidRPr="00323B77">
        <w:t xml:space="preserve"> G. </w:t>
      </w:r>
      <w:proofErr w:type="spellStart"/>
      <w:r w:rsidRPr="00323B77">
        <w:t>Bulsuk</w:t>
      </w:r>
      <w:proofErr w:type="spellEnd"/>
      <w:r w:rsidRPr="00323B77">
        <w:t>.(</w:t>
      </w:r>
      <w:r>
        <w:t>excel template)</w:t>
      </w:r>
      <w:r w:rsidRPr="00323B77">
        <w:t xml:space="preserve"> </w:t>
      </w:r>
      <w:hyperlink r:id="rId11" w:history="1">
        <w:r w:rsidRPr="00323B77">
          <w:rPr>
            <w:rStyle w:val="Hyperlink"/>
          </w:rPr>
          <w:t>http://karnbulsuk.blogspot.com</w:t>
        </w:r>
      </w:hyperlink>
      <w:r w:rsidR="003222A5">
        <w:rPr>
          <w:rStyle w:val="Hyperlink"/>
        </w:rPr>
        <w:t xml:space="preserve"> </w:t>
      </w:r>
    </w:p>
    <w:p w14:paraId="562815A6" w14:textId="77777777" w:rsidR="00323B77" w:rsidRPr="00323B77" w:rsidRDefault="00323B77">
      <w:pPr>
        <w:pStyle w:val="FootnoteText"/>
      </w:pPr>
    </w:p>
  </w:footnote>
  <w:footnote w:id="12">
    <w:p w14:paraId="1C155C24" w14:textId="6D9B2DCC" w:rsidR="00323B77" w:rsidRDefault="00323B77">
      <w:pPr>
        <w:pStyle w:val="FootnoteText"/>
      </w:pPr>
      <w:r>
        <w:rPr>
          <w:rStyle w:val="FootnoteReference"/>
        </w:rPr>
        <w:footnoteRef/>
      </w:r>
      <w:r>
        <w:t xml:space="preserve"> </w:t>
      </w:r>
      <w:r w:rsidRPr="00323B77">
        <w:t xml:space="preserve">© </w:t>
      </w:r>
      <w:proofErr w:type="spellStart"/>
      <w:r w:rsidRPr="00323B77">
        <w:t>Karn</w:t>
      </w:r>
      <w:proofErr w:type="spellEnd"/>
      <w:r w:rsidRPr="00323B77">
        <w:t xml:space="preserve"> G. </w:t>
      </w:r>
      <w:proofErr w:type="spellStart"/>
      <w:r w:rsidRPr="00323B77">
        <w:t>Bulsuk</w:t>
      </w:r>
      <w:proofErr w:type="spellEnd"/>
      <w:r w:rsidRPr="00323B77">
        <w:t xml:space="preserve">.(excel template) </w:t>
      </w:r>
      <w:hyperlink r:id="rId12" w:history="1">
        <w:r w:rsidR="006C1C37" w:rsidRPr="00604812">
          <w:rPr>
            <w:rStyle w:val="Hyperlink"/>
          </w:rPr>
          <w:t>http://karnbulsuk.blogspot.com</w:t>
        </w:r>
      </w:hyperlink>
      <w:r w:rsidR="006C1C37">
        <w:t xml:space="preserve"> accessed April 5 2019</w:t>
      </w:r>
    </w:p>
  </w:footnote>
  <w:footnote w:id="13">
    <w:p w14:paraId="44A91D67" w14:textId="506ACA1E" w:rsidR="006C1C37" w:rsidRPr="006C1C37" w:rsidRDefault="006C1C37">
      <w:pPr>
        <w:pStyle w:val="FootnoteText"/>
      </w:pPr>
      <w:r>
        <w:rPr>
          <w:rStyle w:val="FootnoteReference"/>
        </w:rPr>
        <w:footnoteRef/>
      </w:r>
      <w:r>
        <w:t xml:space="preserve"> </w:t>
      </w:r>
      <w:r w:rsidRPr="006C1C37">
        <w:t>The Quality Toolbox, Second Edition, ASQ Quality Press.</w:t>
      </w:r>
      <w:r>
        <w:t xml:space="preserve"> </w:t>
      </w:r>
      <w:r w:rsidRPr="006C1C37">
        <w:t xml:space="preserve">(website) </w:t>
      </w:r>
      <w:hyperlink r:id="rId13" w:history="1">
        <w:r w:rsidRPr="006C1C37">
          <w:rPr>
            <w:rStyle w:val="Hyperlink"/>
          </w:rPr>
          <w:t>https://asq.org/quality-resources/scatter-diagram</w:t>
        </w:r>
      </w:hyperlink>
      <w:r w:rsidRPr="006C1C37">
        <w:t xml:space="preserve"> accessed </w:t>
      </w:r>
      <w:r>
        <w:t>April 5 2019</w:t>
      </w:r>
    </w:p>
  </w:footnote>
  <w:footnote w:id="14">
    <w:p w14:paraId="56D84325" w14:textId="45804A9F" w:rsidR="00A100C7" w:rsidRPr="00A100C7" w:rsidRDefault="00A100C7">
      <w:pPr>
        <w:pStyle w:val="FootnoteText"/>
      </w:pPr>
      <w:bookmarkStart w:id="7" w:name="_Hlk6494387"/>
      <w:r>
        <w:rPr>
          <w:rStyle w:val="FootnoteReference"/>
        </w:rPr>
        <w:footnoteRef/>
      </w:r>
      <w:r w:rsidRPr="00A100C7">
        <w:t xml:space="preserve"> Iitk.ac.in (PDF document) </w:t>
      </w:r>
      <w:hyperlink r:id="rId14" w:history="1">
        <w:r w:rsidRPr="00A100C7">
          <w:rPr>
            <w:rStyle w:val="Hyperlink"/>
          </w:rPr>
          <w:t>http://home.iitk.ac.in/~nsinha/Machining%20II.pdf</w:t>
        </w:r>
      </w:hyperlink>
      <w:r w:rsidRPr="00A100C7">
        <w:t xml:space="preserve"> accessed April</w:t>
      </w:r>
      <w:r>
        <w:t xml:space="preserve"> 15 2019</w:t>
      </w:r>
    </w:p>
  </w:footnote>
  <w:footnote w:id="15">
    <w:p w14:paraId="4BE07D62" w14:textId="7AF5A7C4" w:rsidR="00A85368" w:rsidRDefault="00A85368">
      <w:pPr>
        <w:pStyle w:val="FootnoteText"/>
      </w:pPr>
      <w:r>
        <w:rPr>
          <w:rStyle w:val="FootnoteReference"/>
        </w:rPr>
        <w:footnoteRef/>
      </w:r>
      <w:r>
        <w:t xml:space="preserve"> </w:t>
      </w:r>
      <w:r w:rsidR="007A09C4">
        <w:rPr>
          <w:rStyle w:val="FootnoteReference"/>
        </w:rPr>
        <w:footnoteRef/>
      </w:r>
      <w:r w:rsidR="007A09C4" w:rsidRPr="00A100C7">
        <w:t xml:space="preserve"> Iitk.ac.in (PDF document) </w:t>
      </w:r>
      <w:hyperlink r:id="rId15" w:history="1">
        <w:r w:rsidR="007A09C4" w:rsidRPr="00A100C7">
          <w:rPr>
            <w:rStyle w:val="Hyperlink"/>
          </w:rPr>
          <w:t>http://home.iitk.ac.in/~nsinha/Machining%20II.pdf</w:t>
        </w:r>
      </w:hyperlink>
      <w:r w:rsidR="007A09C4" w:rsidRPr="00A100C7">
        <w:t xml:space="preserve"> accessed April</w:t>
      </w:r>
      <w:r w:rsidR="007A09C4">
        <w:t xml:space="preserve"> 15 2019</w:t>
      </w:r>
    </w:p>
  </w:footnote>
  <w:footnote w:id="16">
    <w:p w14:paraId="7F33D5BF" w14:textId="22011783" w:rsidR="00A84C6D" w:rsidRDefault="00A84C6D">
      <w:pPr>
        <w:pStyle w:val="FootnoteText"/>
      </w:pPr>
      <w:bookmarkStart w:id="8" w:name="_Hlk6494450"/>
      <w:r>
        <w:rPr>
          <w:rStyle w:val="FootnoteReference"/>
        </w:rPr>
        <w:footnoteRef/>
      </w:r>
      <w:r>
        <w:t xml:space="preserve"> </w:t>
      </w:r>
      <w:proofErr w:type="spellStart"/>
      <w:r w:rsidRPr="00A84C6D">
        <w:t>Vason</w:t>
      </w:r>
      <w:proofErr w:type="spellEnd"/>
      <w:r w:rsidRPr="00A84C6D">
        <w:t xml:space="preserve"> Bourne (website) https://www.engineering.com/AdvancedManufacturing/ArticleID/15974/Human-Error-is-Worse-in-Manufacturing-Compared-to-Other-Sectors.aspx accessed April 12 2019</w:t>
      </w:r>
      <w:bookmarkEnd w:id="8"/>
    </w:p>
  </w:footnote>
  <w:footnote w:id="17">
    <w:p w14:paraId="0D56AD9F" w14:textId="2BEE19B1" w:rsidR="00B048FE" w:rsidRDefault="00B048FE">
      <w:pPr>
        <w:pStyle w:val="FootnoteText"/>
      </w:pPr>
      <w:r>
        <w:rPr>
          <w:rStyle w:val="FootnoteReference"/>
        </w:rPr>
        <w:footnoteRef/>
      </w:r>
      <w:r>
        <w:t xml:space="preserve"> </w:t>
      </w:r>
      <w:proofErr w:type="spellStart"/>
      <w:r>
        <w:t>Vason</w:t>
      </w:r>
      <w:proofErr w:type="spellEnd"/>
      <w:r>
        <w:t xml:space="preserve"> Bourne (website) </w:t>
      </w:r>
      <w:hyperlink r:id="rId16" w:history="1">
        <w:r w:rsidRPr="002B5004">
          <w:rPr>
            <w:rStyle w:val="Hyperlink"/>
          </w:rPr>
          <w:t>https://www.engineering.com/AdvancedManufacturing/ArticleID/15974/Human-Error-is-Worse-in-Manufacturing-Compared-to-Other-Sectors.aspx</w:t>
        </w:r>
      </w:hyperlink>
      <w:r>
        <w:t xml:space="preserve"> accessed April 12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AF08CE"/>
    <w:multiLevelType w:val="hybridMultilevel"/>
    <w:tmpl w:val="3D5C51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609"/>
    <w:rsid w:val="00007E38"/>
    <w:rsid w:val="000119AB"/>
    <w:rsid w:val="000242ED"/>
    <w:rsid w:val="000328F1"/>
    <w:rsid w:val="00043AA3"/>
    <w:rsid w:val="0005023E"/>
    <w:rsid w:val="00063E83"/>
    <w:rsid w:val="00091E2C"/>
    <w:rsid w:val="000948F2"/>
    <w:rsid w:val="000A1E12"/>
    <w:rsid w:val="000A1E6D"/>
    <w:rsid w:val="000D0065"/>
    <w:rsid w:val="000D0BF5"/>
    <w:rsid w:val="000D2993"/>
    <w:rsid w:val="000D6059"/>
    <w:rsid w:val="000F18B3"/>
    <w:rsid w:val="000F2E91"/>
    <w:rsid w:val="000F7888"/>
    <w:rsid w:val="00152190"/>
    <w:rsid w:val="00170A1D"/>
    <w:rsid w:val="001E6B8C"/>
    <w:rsid w:val="00200065"/>
    <w:rsid w:val="002108BE"/>
    <w:rsid w:val="00261F0F"/>
    <w:rsid w:val="00283536"/>
    <w:rsid w:val="00291EBB"/>
    <w:rsid w:val="002B0D14"/>
    <w:rsid w:val="002C51C9"/>
    <w:rsid w:val="002C75A4"/>
    <w:rsid w:val="002E6A23"/>
    <w:rsid w:val="002F58DF"/>
    <w:rsid w:val="00320435"/>
    <w:rsid w:val="003222A5"/>
    <w:rsid w:val="00323B77"/>
    <w:rsid w:val="00373307"/>
    <w:rsid w:val="003852A7"/>
    <w:rsid w:val="00395DD7"/>
    <w:rsid w:val="003A0FEE"/>
    <w:rsid w:val="003B1906"/>
    <w:rsid w:val="003B5D89"/>
    <w:rsid w:val="003C1539"/>
    <w:rsid w:val="003C466F"/>
    <w:rsid w:val="00400D4D"/>
    <w:rsid w:val="0041176C"/>
    <w:rsid w:val="00412354"/>
    <w:rsid w:val="004228FF"/>
    <w:rsid w:val="00431430"/>
    <w:rsid w:val="00445ACE"/>
    <w:rsid w:val="00484D0F"/>
    <w:rsid w:val="004C2500"/>
    <w:rsid w:val="004E78A7"/>
    <w:rsid w:val="004F2A7B"/>
    <w:rsid w:val="0052424D"/>
    <w:rsid w:val="005336B0"/>
    <w:rsid w:val="00544616"/>
    <w:rsid w:val="0055472A"/>
    <w:rsid w:val="00586B66"/>
    <w:rsid w:val="005B29ED"/>
    <w:rsid w:val="005C5E83"/>
    <w:rsid w:val="005C73D3"/>
    <w:rsid w:val="00602C0F"/>
    <w:rsid w:val="00645DD0"/>
    <w:rsid w:val="00664394"/>
    <w:rsid w:val="00683D36"/>
    <w:rsid w:val="006B1703"/>
    <w:rsid w:val="006B4C1B"/>
    <w:rsid w:val="006C1C37"/>
    <w:rsid w:val="006E0348"/>
    <w:rsid w:val="006F130B"/>
    <w:rsid w:val="00702AA7"/>
    <w:rsid w:val="00706DDD"/>
    <w:rsid w:val="00746FCB"/>
    <w:rsid w:val="00756E80"/>
    <w:rsid w:val="007663C7"/>
    <w:rsid w:val="007676D9"/>
    <w:rsid w:val="00775417"/>
    <w:rsid w:val="007910F2"/>
    <w:rsid w:val="007A09C4"/>
    <w:rsid w:val="007B230A"/>
    <w:rsid w:val="007C31F1"/>
    <w:rsid w:val="007C4CB4"/>
    <w:rsid w:val="007F421E"/>
    <w:rsid w:val="007F4D19"/>
    <w:rsid w:val="008044AD"/>
    <w:rsid w:val="00805CDE"/>
    <w:rsid w:val="008133F2"/>
    <w:rsid w:val="008152E6"/>
    <w:rsid w:val="0084420D"/>
    <w:rsid w:val="008C43AA"/>
    <w:rsid w:val="008C682A"/>
    <w:rsid w:val="008D5C8E"/>
    <w:rsid w:val="00930E3A"/>
    <w:rsid w:val="009459B3"/>
    <w:rsid w:val="00947AAD"/>
    <w:rsid w:val="009D18BC"/>
    <w:rsid w:val="009E3B96"/>
    <w:rsid w:val="009F5609"/>
    <w:rsid w:val="00A06D11"/>
    <w:rsid w:val="00A100C7"/>
    <w:rsid w:val="00A55C6E"/>
    <w:rsid w:val="00A62E51"/>
    <w:rsid w:val="00A73BAD"/>
    <w:rsid w:val="00A84C6D"/>
    <w:rsid w:val="00A85368"/>
    <w:rsid w:val="00AB3988"/>
    <w:rsid w:val="00AC6DA9"/>
    <w:rsid w:val="00B048FE"/>
    <w:rsid w:val="00B154A2"/>
    <w:rsid w:val="00B3225B"/>
    <w:rsid w:val="00B5063E"/>
    <w:rsid w:val="00B535BB"/>
    <w:rsid w:val="00B76466"/>
    <w:rsid w:val="00B823CA"/>
    <w:rsid w:val="00B865C2"/>
    <w:rsid w:val="00B92D31"/>
    <w:rsid w:val="00BA2E22"/>
    <w:rsid w:val="00BA73E8"/>
    <w:rsid w:val="00BF0DD2"/>
    <w:rsid w:val="00BF6418"/>
    <w:rsid w:val="00C40E44"/>
    <w:rsid w:val="00C456BD"/>
    <w:rsid w:val="00C94D15"/>
    <w:rsid w:val="00CA055E"/>
    <w:rsid w:val="00CD32C5"/>
    <w:rsid w:val="00CE067D"/>
    <w:rsid w:val="00CE2766"/>
    <w:rsid w:val="00D001DB"/>
    <w:rsid w:val="00D34A7A"/>
    <w:rsid w:val="00D36B85"/>
    <w:rsid w:val="00D427FC"/>
    <w:rsid w:val="00D563BE"/>
    <w:rsid w:val="00D664BB"/>
    <w:rsid w:val="00D77D72"/>
    <w:rsid w:val="00DB6ECA"/>
    <w:rsid w:val="00DC032B"/>
    <w:rsid w:val="00DD4413"/>
    <w:rsid w:val="00DF1328"/>
    <w:rsid w:val="00E00355"/>
    <w:rsid w:val="00E321C8"/>
    <w:rsid w:val="00E42AA7"/>
    <w:rsid w:val="00E54D4C"/>
    <w:rsid w:val="00E5538F"/>
    <w:rsid w:val="00E626E1"/>
    <w:rsid w:val="00E63A7B"/>
    <w:rsid w:val="00E83E36"/>
    <w:rsid w:val="00E94568"/>
    <w:rsid w:val="00E9462A"/>
    <w:rsid w:val="00E9655E"/>
    <w:rsid w:val="00EA1204"/>
    <w:rsid w:val="00EA24C2"/>
    <w:rsid w:val="00EB75C1"/>
    <w:rsid w:val="00EC64C5"/>
    <w:rsid w:val="00F2722A"/>
    <w:rsid w:val="00F85315"/>
    <w:rsid w:val="00F853B8"/>
    <w:rsid w:val="00FD1D40"/>
    <w:rsid w:val="00FD4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4C1B1"/>
  <w15:chartTrackingRefBased/>
  <w15:docId w15:val="{B27D75B2-8177-4D6C-9985-A2EA1C306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rsid w:val="000328F1"/>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0328F1"/>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D44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413"/>
    <w:rPr>
      <w:rFonts w:ascii="Arial" w:hAnsi="Arial"/>
    </w:rPr>
  </w:style>
  <w:style w:type="paragraph" w:styleId="FootnoteText">
    <w:name w:val="footnote text"/>
    <w:basedOn w:val="Normal"/>
    <w:link w:val="FootnoteTextChar"/>
    <w:uiPriority w:val="99"/>
    <w:semiHidden/>
    <w:unhideWhenUsed/>
    <w:rsid w:val="00D77D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7D72"/>
    <w:rPr>
      <w:rFonts w:ascii="Arial" w:hAnsi="Arial"/>
      <w:sz w:val="20"/>
      <w:szCs w:val="20"/>
    </w:rPr>
  </w:style>
  <w:style w:type="character" w:styleId="FootnoteReference">
    <w:name w:val="footnote reference"/>
    <w:basedOn w:val="DefaultParagraphFont"/>
    <w:uiPriority w:val="99"/>
    <w:semiHidden/>
    <w:unhideWhenUsed/>
    <w:rsid w:val="00D77D72"/>
    <w:rPr>
      <w:vertAlign w:val="superscript"/>
    </w:rPr>
  </w:style>
  <w:style w:type="character" w:styleId="Hyperlink">
    <w:name w:val="Hyperlink"/>
    <w:basedOn w:val="DefaultParagraphFont"/>
    <w:uiPriority w:val="99"/>
    <w:unhideWhenUsed/>
    <w:rsid w:val="00586B66"/>
    <w:rPr>
      <w:color w:val="0563C1" w:themeColor="hyperlink"/>
      <w:u w:val="single"/>
    </w:rPr>
  </w:style>
  <w:style w:type="character" w:styleId="UnresolvedMention">
    <w:name w:val="Unresolved Mention"/>
    <w:basedOn w:val="DefaultParagraphFont"/>
    <w:uiPriority w:val="99"/>
    <w:semiHidden/>
    <w:unhideWhenUsed/>
    <w:rsid w:val="00586B66"/>
    <w:rPr>
      <w:color w:val="605E5C"/>
      <w:shd w:val="clear" w:color="auto" w:fill="E1DFDD"/>
    </w:rPr>
  </w:style>
  <w:style w:type="character" w:styleId="FollowedHyperlink">
    <w:name w:val="FollowedHyperlink"/>
    <w:basedOn w:val="DefaultParagraphFont"/>
    <w:uiPriority w:val="99"/>
    <w:semiHidden/>
    <w:unhideWhenUsed/>
    <w:rsid w:val="00E321C8"/>
    <w:rPr>
      <w:color w:val="954F72" w:themeColor="followedHyperlink"/>
      <w:u w:val="single"/>
    </w:rPr>
  </w:style>
  <w:style w:type="paragraph" w:styleId="EndnoteText">
    <w:name w:val="endnote text"/>
    <w:basedOn w:val="Normal"/>
    <w:link w:val="EndnoteTextChar"/>
    <w:uiPriority w:val="99"/>
    <w:semiHidden/>
    <w:unhideWhenUsed/>
    <w:rsid w:val="00A06D1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06D11"/>
    <w:rPr>
      <w:rFonts w:ascii="Arial" w:hAnsi="Arial"/>
      <w:sz w:val="20"/>
      <w:szCs w:val="20"/>
    </w:rPr>
  </w:style>
  <w:style w:type="character" w:styleId="EndnoteReference">
    <w:name w:val="endnote reference"/>
    <w:basedOn w:val="DefaultParagraphFont"/>
    <w:uiPriority w:val="99"/>
    <w:semiHidden/>
    <w:unhideWhenUsed/>
    <w:rsid w:val="00A06D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184873">
      <w:bodyDiv w:val="1"/>
      <w:marLeft w:val="0"/>
      <w:marRight w:val="0"/>
      <w:marTop w:val="0"/>
      <w:marBottom w:val="0"/>
      <w:divBdr>
        <w:top w:val="none" w:sz="0" w:space="0" w:color="auto"/>
        <w:left w:val="none" w:sz="0" w:space="0" w:color="auto"/>
        <w:bottom w:val="none" w:sz="0" w:space="0" w:color="auto"/>
        <w:right w:val="none" w:sz="0" w:space="0" w:color="auto"/>
      </w:divBdr>
    </w:div>
    <w:div w:id="521475462">
      <w:bodyDiv w:val="1"/>
      <w:marLeft w:val="0"/>
      <w:marRight w:val="0"/>
      <w:marTop w:val="0"/>
      <w:marBottom w:val="0"/>
      <w:divBdr>
        <w:top w:val="none" w:sz="0" w:space="0" w:color="auto"/>
        <w:left w:val="none" w:sz="0" w:space="0" w:color="auto"/>
        <w:bottom w:val="none" w:sz="0" w:space="0" w:color="auto"/>
        <w:right w:val="none" w:sz="0" w:space="0" w:color="auto"/>
      </w:divBdr>
    </w:div>
    <w:div w:id="592861354">
      <w:bodyDiv w:val="1"/>
      <w:marLeft w:val="0"/>
      <w:marRight w:val="0"/>
      <w:marTop w:val="0"/>
      <w:marBottom w:val="0"/>
      <w:divBdr>
        <w:top w:val="none" w:sz="0" w:space="0" w:color="auto"/>
        <w:left w:val="none" w:sz="0" w:space="0" w:color="auto"/>
        <w:bottom w:val="none" w:sz="0" w:space="0" w:color="auto"/>
        <w:right w:val="none" w:sz="0" w:space="0" w:color="auto"/>
      </w:divBdr>
    </w:div>
    <w:div w:id="941500269">
      <w:bodyDiv w:val="1"/>
      <w:marLeft w:val="0"/>
      <w:marRight w:val="0"/>
      <w:marTop w:val="0"/>
      <w:marBottom w:val="0"/>
      <w:divBdr>
        <w:top w:val="none" w:sz="0" w:space="0" w:color="auto"/>
        <w:left w:val="none" w:sz="0" w:space="0" w:color="auto"/>
        <w:bottom w:val="none" w:sz="0" w:space="0" w:color="auto"/>
        <w:right w:val="none" w:sz="0" w:space="0" w:color="auto"/>
      </w:divBdr>
    </w:div>
    <w:div w:id="966591832">
      <w:bodyDiv w:val="1"/>
      <w:marLeft w:val="0"/>
      <w:marRight w:val="0"/>
      <w:marTop w:val="0"/>
      <w:marBottom w:val="0"/>
      <w:divBdr>
        <w:top w:val="none" w:sz="0" w:space="0" w:color="auto"/>
        <w:left w:val="none" w:sz="0" w:space="0" w:color="auto"/>
        <w:bottom w:val="none" w:sz="0" w:space="0" w:color="auto"/>
        <w:right w:val="none" w:sz="0" w:space="0" w:color="auto"/>
      </w:divBdr>
    </w:div>
    <w:div w:id="1389454044">
      <w:bodyDiv w:val="1"/>
      <w:marLeft w:val="0"/>
      <w:marRight w:val="0"/>
      <w:marTop w:val="0"/>
      <w:marBottom w:val="0"/>
      <w:divBdr>
        <w:top w:val="none" w:sz="0" w:space="0" w:color="auto"/>
        <w:left w:val="none" w:sz="0" w:space="0" w:color="auto"/>
        <w:bottom w:val="none" w:sz="0" w:space="0" w:color="auto"/>
        <w:right w:val="none" w:sz="0" w:space="0" w:color="auto"/>
      </w:divBdr>
    </w:div>
    <w:div w:id="1432627492">
      <w:bodyDiv w:val="1"/>
      <w:marLeft w:val="0"/>
      <w:marRight w:val="0"/>
      <w:marTop w:val="0"/>
      <w:marBottom w:val="0"/>
      <w:divBdr>
        <w:top w:val="none" w:sz="0" w:space="0" w:color="auto"/>
        <w:left w:val="none" w:sz="0" w:space="0" w:color="auto"/>
        <w:bottom w:val="none" w:sz="0" w:space="0" w:color="auto"/>
        <w:right w:val="none" w:sz="0" w:space="0" w:color="auto"/>
      </w:divBdr>
    </w:div>
    <w:div w:id="1533347980">
      <w:bodyDiv w:val="1"/>
      <w:marLeft w:val="0"/>
      <w:marRight w:val="0"/>
      <w:marTop w:val="0"/>
      <w:marBottom w:val="0"/>
      <w:divBdr>
        <w:top w:val="none" w:sz="0" w:space="0" w:color="auto"/>
        <w:left w:val="none" w:sz="0" w:space="0" w:color="auto"/>
        <w:bottom w:val="none" w:sz="0" w:space="0" w:color="auto"/>
        <w:right w:val="none" w:sz="0" w:space="0" w:color="auto"/>
      </w:divBdr>
    </w:div>
    <w:div w:id="1667319937">
      <w:bodyDiv w:val="1"/>
      <w:marLeft w:val="0"/>
      <w:marRight w:val="0"/>
      <w:marTop w:val="0"/>
      <w:marBottom w:val="0"/>
      <w:divBdr>
        <w:top w:val="none" w:sz="0" w:space="0" w:color="auto"/>
        <w:left w:val="none" w:sz="0" w:space="0" w:color="auto"/>
        <w:bottom w:val="none" w:sz="0" w:space="0" w:color="auto"/>
        <w:right w:val="none" w:sz="0" w:space="0" w:color="auto"/>
      </w:divBdr>
    </w:div>
    <w:div w:id="1708094766">
      <w:bodyDiv w:val="1"/>
      <w:marLeft w:val="0"/>
      <w:marRight w:val="0"/>
      <w:marTop w:val="0"/>
      <w:marBottom w:val="0"/>
      <w:divBdr>
        <w:top w:val="none" w:sz="0" w:space="0" w:color="auto"/>
        <w:left w:val="none" w:sz="0" w:space="0" w:color="auto"/>
        <w:bottom w:val="none" w:sz="0" w:space="0" w:color="auto"/>
        <w:right w:val="none" w:sz="0" w:space="0" w:color="auto"/>
      </w:divBdr>
    </w:div>
    <w:div w:id="1744907355">
      <w:bodyDiv w:val="1"/>
      <w:marLeft w:val="0"/>
      <w:marRight w:val="0"/>
      <w:marTop w:val="0"/>
      <w:marBottom w:val="0"/>
      <w:divBdr>
        <w:top w:val="none" w:sz="0" w:space="0" w:color="auto"/>
        <w:left w:val="none" w:sz="0" w:space="0" w:color="auto"/>
        <w:bottom w:val="none" w:sz="0" w:space="0" w:color="auto"/>
        <w:right w:val="none" w:sz="0" w:space="0" w:color="auto"/>
      </w:divBdr>
    </w:div>
    <w:div w:id="2085300061">
      <w:bodyDiv w:val="1"/>
      <w:marLeft w:val="0"/>
      <w:marRight w:val="0"/>
      <w:marTop w:val="0"/>
      <w:marBottom w:val="0"/>
      <w:divBdr>
        <w:top w:val="none" w:sz="0" w:space="0" w:color="auto"/>
        <w:left w:val="none" w:sz="0" w:space="0" w:color="auto"/>
        <w:bottom w:val="none" w:sz="0" w:space="0" w:color="auto"/>
        <w:right w:val="none" w:sz="0" w:space="0" w:color="auto"/>
      </w:divBdr>
    </w:div>
    <w:div w:id="2093158434">
      <w:bodyDiv w:val="1"/>
      <w:marLeft w:val="0"/>
      <w:marRight w:val="0"/>
      <w:marTop w:val="0"/>
      <w:marBottom w:val="0"/>
      <w:divBdr>
        <w:top w:val="none" w:sz="0" w:space="0" w:color="auto"/>
        <w:left w:val="none" w:sz="0" w:space="0" w:color="auto"/>
        <w:bottom w:val="none" w:sz="0" w:space="0" w:color="auto"/>
        <w:right w:val="none" w:sz="0" w:space="0" w:color="auto"/>
      </w:divBdr>
    </w:div>
    <w:div w:id="2128352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hyperlink" Target="http://www.uphs.upenn.edu/gme/pdfs/Observations_Tips%20for%20making%20Check%20Sheets%20for%20data%20collection.pdf" TargetMode="External"/><Relationship Id="rId26" Type="http://schemas.openxmlformats.org/officeDocument/2006/relationships/hyperlink" Target="https://www.intouch-quality.com/blog/21-casting-defects-and-how-to-prevent-them-in-your-products" TargetMode="External"/><Relationship Id="rId3" Type="http://schemas.openxmlformats.org/officeDocument/2006/relationships/styles" Target="styles.xml"/><Relationship Id="rId21" Type="http://schemas.openxmlformats.org/officeDocument/2006/relationships/hyperlink" Target="https://www.google.com/url?sa=t&amp;rct=j&amp;q=&amp;esrc=s&amp;source=web&amp;cd=6&amp;ved=2ahUKEwj-56G3oMDhAhXysaQKHb7PAsIQFjAFegQIABAC&amp;url=https%3A%2F%2Fasq.org%2F-%2Fmedia%2Fpublic%2Flearn-about-quality%2Fdata-collection-analysis-tools%2Fcheck-sheet-histogram.xls%3Fla%3Den&amp;usg=AOvVaw2s_l6pp1rOEAntJOGPAbqn"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png"/><Relationship Id="rId25" Type="http://schemas.openxmlformats.org/officeDocument/2006/relationships/hyperlink" Target="https://whatis.techtarget.com/definition/Pareto-chart-Pareto-distribution-diagra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www.ASQ.org" TargetMode="External"/><Relationship Id="rId29" Type="http://schemas.openxmlformats.org/officeDocument/2006/relationships/hyperlink" Target="http://karnbulsuk.blogspo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oogle.com/search?rls=com.microsoft%3Aen-GB%3AIE-SearchBox&amp;biw=838&amp;bih=632&amp;tbm=isch&amp;sa=1&amp;ei=pxqjXOLMGu3ImwX10a74DQ&amp;q=sand+casting+defects&amp;oq=sand+casting+defects&amp;gs_l=img.3..35i39j0i24l6.9155.11948..12104...0.0..0.75.896.15......1....1..gws-wiz-img.......0i7i30.pU01jdGCi8Q" TargetMode="External"/><Relationship Id="rId32" Type="http://schemas.openxmlformats.org/officeDocument/2006/relationships/hyperlink" Target="https://www.engineering.com/AdvancedManufacturing/ArticleID/15974/Human-Error-is-Worse-in-Manufacturing-Compared-to-Other-Sectors.aspx%20accessed%20April%2012%202019"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uihc.org/sites/default/files/documents/asset-3737.doc" TargetMode="External"/><Relationship Id="rId28" Type="http://schemas.openxmlformats.org/officeDocument/2006/relationships/hyperlink" Target="http://karnbulsuk.blogspot.com" TargetMode="External"/><Relationship Id="rId10" Type="http://schemas.openxmlformats.org/officeDocument/2006/relationships/image" Target="media/image3.png"/><Relationship Id="rId19" Type="http://schemas.openxmlformats.org/officeDocument/2006/relationships/hyperlink" Target="http://www.uphs.upenn.edu/gme/pdfs/Observations_Tips%20for%20making%20Check%20Sheets%20for%20data%20collection.pdf" TargetMode="External"/><Relationship Id="rId31" Type="http://schemas.openxmlformats.org/officeDocument/2006/relationships/hyperlink" Target="http://home.iitk.ac.in/~nsinha/Machining%20II.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quality-improvement-matters.com/histogram.html%20accessed%20April%202019" TargetMode="External"/><Relationship Id="rId27" Type="http://schemas.openxmlformats.org/officeDocument/2006/relationships/hyperlink" Target="https://www.youtube.com/watch?v=pwaXCko_Tkw" TargetMode="External"/><Relationship Id="rId30" Type="http://schemas.openxmlformats.org/officeDocument/2006/relationships/hyperlink" Target="https://asq.org/quality-resources/scatter-diagra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hatis.techtarget.com/definition/Pareto-chart-Pareto-distribution-diagram" TargetMode="External"/><Relationship Id="rId13" Type="http://schemas.openxmlformats.org/officeDocument/2006/relationships/hyperlink" Target="https://asq.org/quality-resources/scatter-diagram" TargetMode="External"/><Relationship Id="rId3" Type="http://schemas.openxmlformats.org/officeDocument/2006/relationships/hyperlink" Target="http://www.ASQ.org" TargetMode="External"/><Relationship Id="rId7" Type="http://schemas.openxmlformats.org/officeDocument/2006/relationships/hyperlink" Target="https://www.google.com/search?rls=com.microsoft%3Aen-GB%3AIE-SearchBox&amp;biw=838&amp;bih=632&amp;tbm=isch&amp;sa=1&amp;ei=pxqjXOLMGu3ImwX10a74DQ&amp;q=sand+casting+defects&amp;oq=sand+casting+defects&amp;gs_l=img.3..35i39j0i24l6.9155.11948..12104...0.0..0.75.896.15......1....1..gws-wiz-img.......0i7i30.pU01jdGCi8Q" TargetMode="External"/><Relationship Id="rId12" Type="http://schemas.openxmlformats.org/officeDocument/2006/relationships/hyperlink" Target="http://karnbulsuk.blogspot.com" TargetMode="External"/><Relationship Id="rId2" Type="http://schemas.openxmlformats.org/officeDocument/2006/relationships/hyperlink" Target="http://www.uphs.upenn.edu/gme/pdfs/Observations_Tips%20for%20making%20Check%20Sheets%20for%20data%20collection.pdf" TargetMode="External"/><Relationship Id="rId16" Type="http://schemas.openxmlformats.org/officeDocument/2006/relationships/hyperlink" Target="https://www.engineering.com/AdvancedManufacturing/ArticleID/15974/Human-Error-is-Worse-in-Manufacturing-Compared-to-Other-Sectors.aspx" TargetMode="External"/><Relationship Id="rId1" Type="http://schemas.openxmlformats.org/officeDocument/2006/relationships/hyperlink" Target="http://www.uphs.upenn.edu/gme/pdfs/Observations_Tips%20for%20making%20Check%20Sheets%20for%20data%20collection.pdf" TargetMode="External"/><Relationship Id="rId6" Type="http://schemas.openxmlformats.org/officeDocument/2006/relationships/hyperlink" Target="https://uihc.org/sites/default/files/documents/asset-3737.doc" TargetMode="External"/><Relationship Id="rId11" Type="http://schemas.openxmlformats.org/officeDocument/2006/relationships/hyperlink" Target="http://karnbulsuk.blogspot.com" TargetMode="External"/><Relationship Id="rId5" Type="http://schemas.openxmlformats.org/officeDocument/2006/relationships/hyperlink" Target="https://www.quality-improvement-matters.com/histogram.html" TargetMode="External"/><Relationship Id="rId15" Type="http://schemas.openxmlformats.org/officeDocument/2006/relationships/hyperlink" Target="http://home.iitk.ac.in/~nsinha/Machining%20II.pdf" TargetMode="External"/><Relationship Id="rId10" Type="http://schemas.openxmlformats.org/officeDocument/2006/relationships/hyperlink" Target="https://www.youtube.com/watch?v=pwaXCko_Tkw" TargetMode="External"/><Relationship Id="rId4" Type="http://schemas.openxmlformats.org/officeDocument/2006/relationships/hyperlink" Target="https://www.google.com/url?sa=t&amp;rct=j&amp;q=&amp;esrc=s&amp;source=web&amp;cd=6&amp;ved=2ahUKEwj-56G3oMDhAhXysaQKHb7PAsIQFjAFegQIABAC&amp;url=https%3A%2F%2Fasq.org%2F-%2Fmedia%2Fpublic%2Flearn-about-quality%2Fdata-collection-analysis-tools%2Fcheck-sheet-histogram.xls%3Fla%3Den&amp;usg=AOvVaw2s_l6pp1rOEAntJOGPAbqn" TargetMode="External"/><Relationship Id="rId9" Type="http://schemas.openxmlformats.org/officeDocument/2006/relationships/hyperlink" Target="https://www.intouch-quality.com/blog/21-casting-defects-and-how-to-prevent-them-in-your-products" TargetMode="External"/><Relationship Id="rId14" Type="http://schemas.openxmlformats.org/officeDocument/2006/relationships/hyperlink" Target="http://home.iitk.ac.in/~nsinha/Machining%20II.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cau19</b:Tag>
    <b:SourceType>InternetSite</b:SourceType>
    <b:Guid>{2EE476B4-4161-4BE2-B4C9-E4C255C6FCB5}</b:Guid>
    <b:Title>cause and effect ('fishbone') diagram</b:Title>
    <b:Year>2019</b:Year>
    <b:InternetSiteTitle>cause and effect ('fishbone') diagram</b:InternetSiteTitle>
    <b:Month>march</b:Month>
    <b:Day>28</b:Day>
    <b:URL>https://uihc.org/sites/default/files/documents/asset-3737.doc</b:URL>
    <b:RefOrder>3</b:RefOrder>
  </b:Source>
  <b:Source>
    <b:Tag>7St19</b:Tag>
    <b:SourceType>InternetSite</b:SourceType>
    <b:Guid>{0CA1CB66-288F-4AE8-B605-A60E3CDED34F}</b:Guid>
    <b:Title>7 Steps to a Fishbone Diagram and to Identifying Those Causes</b:Title>
    <b:Year>2019</b:Year>
    <b:Author>
      <b:Author>
        <b:NameList>
          <b:Person>
            <b:Last>Causes</b:Last>
            <b:First>7</b:First>
            <b:Middle>Steps to a Fishbone Diagram and to Identifying Those</b:Middle>
          </b:Person>
        </b:NameList>
      </b:Author>
    </b:Author>
    <b:InternetSiteTitle>www.educational-business-articles.com</b:InternetSiteTitle>
    <b:Month>03</b:Month>
    <b:Day>28</b:Day>
    <b:URL>https://www.educational-business-articles.com/fishbone-diagram/</b:URL>
    <b:RefOrder>4</b:RefOrder>
  </b:Source>
  <b:Source>
    <b:Tag>san19</b:Tag>
    <b:SourceType>InternetSite</b:SourceType>
    <b:Guid>{3D4CA2FE-ED24-4C91-A15F-C213DB418751}</b:Guid>
    <b:Title>sand casting process</b:Title>
    <b:InternetSiteTitle>youtube</b:InternetSiteTitle>
    <b:Year>2019</b:Year>
    <b:Month>03</b:Month>
    <b:Day>28</b:Day>
    <b:URL>https://www.youtube.com/watch?v=pwaXCko_Tkw</b:URL>
    <b:RefOrder>5</b:RefOrder>
  </b:Source>
  <b:Source>
    <b:Tag>Mat19</b:Tag>
    <b:SourceType>InternetSite</b:SourceType>
    <b:Guid>{A8C07F73-677C-48B6-939E-ADEA00803D5D}</b:Guid>
    <b:Author>
      <b:Author>
        <b:NameList>
          <b:Person>
            <b:Last>barsalou</b:Last>
            <b:First>Matthew</b:First>
          </b:Person>
        </b:NameList>
      </b:Author>
    </b:Author>
    <b:Title>Combining Quality Tools for Effective Problem Solving</b:Title>
    <b:InternetSiteTitle>quality digest</b:InternetSiteTitle>
    <b:Year>2019</b:Year>
    <b:Month>03</b:Month>
    <b:Day>28</b:Day>
    <b:URL>https://www.qualitydigest.com/inside/lean-article/combining-quality-tools-effective-problem-solving-102317.html</b:URL>
    <b:RefOrder>1</b:RefOrder>
  </b:Source>
  <b:Source>
    <b:Tag>san191</b:Tag>
    <b:SourceType>InternetSite</b:SourceType>
    <b:Guid>{1385AE75-1111-4ED4-A8BD-5100043221E5}</b:Guid>
    <b:Author>
      <b:Author>
        <b:NameList>
          <b:Person>
            <b:Last>sandvik</b:Last>
          </b:Person>
        </b:NameList>
      </b:Author>
    </b:Author>
    <b:Title>milling troubleshooting</b:Title>
    <b:InternetSiteTitle>sandvik.coromant.com</b:InternetSiteTitle>
    <b:Year>2019</b:Year>
    <b:Month>03</b:Month>
    <b:Day>28</b:Day>
    <b:URL>https://www.sandvik.coromant.com/en-gb/knowledge/milling/pages/troubleshooting.aspx</b:URL>
    <b:RefOrder>6</b:RefOrder>
  </b:Source>
  <b:Source>
    <b:Tag>Pan19</b:Tag>
    <b:SourceType>InternetSite</b:SourceType>
    <b:Guid>{3DFACA80-7403-477F-835B-E09539AA9F3F}</b:Guid>
    <b:Author>
      <b:Author>
        <b:NameList>
          <b:Person>
            <b:Last>Mishra</b:Last>
            <b:First>Pankaj</b:First>
          </b:Person>
        </b:NameList>
      </b:Author>
    </b:Author>
    <b:Title>mechanical booster</b:Title>
    <b:InternetSiteTitle>what is casting defects </b:InternetSiteTitle>
    <b:Year>2019</b:Year>
    <b:Month>03</b:Month>
    <b:Day>28</b:Day>
    <b:URL>http://www.mechanicalbooster.com/2017/11/casting-defects.html</b:URL>
    <b:RefOrder>2</b:RefOrder>
  </b:Source>
</b:Sources>
</file>

<file path=customXml/itemProps1.xml><?xml version="1.0" encoding="utf-8"?>
<ds:datastoreItem xmlns:ds="http://schemas.openxmlformats.org/officeDocument/2006/customXml" ds:itemID="{CF036423-9F82-4DE3-A0D3-F17464C6B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130B0F50</Template>
  <TotalTime>0</TotalTime>
  <Pages>15</Pages>
  <Words>2577</Words>
  <Characters>14694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Rory</dc:creator>
  <cp:keywords/>
  <dc:description/>
  <cp:lastModifiedBy>Brown, Rory</cp:lastModifiedBy>
  <cp:revision>5</cp:revision>
  <dcterms:created xsi:type="dcterms:W3CDTF">2019-04-16T14:48:00Z</dcterms:created>
  <dcterms:modified xsi:type="dcterms:W3CDTF">2019-04-18T14:48:00Z</dcterms:modified>
</cp:coreProperties>
</file>