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C9DDA0" w14:textId="66C258C4" w:rsidR="007E280A" w:rsidRPr="007E280A" w:rsidRDefault="007E280A" w:rsidP="007E280A">
      <w:pPr>
        <w:pStyle w:val="AssignBody"/>
        <w:jc w:val="center"/>
        <w:rPr>
          <w:b/>
          <w:sz w:val="36"/>
          <w:u w:val="single"/>
        </w:rPr>
      </w:pPr>
      <w:proofErr w:type="spellStart"/>
      <w:r w:rsidRPr="007E280A">
        <w:rPr>
          <w:b/>
          <w:sz w:val="36"/>
          <w:u w:val="single"/>
        </w:rPr>
        <w:t>Deall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sut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mae’r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dysgwr</w:t>
      </w:r>
      <w:proofErr w:type="spellEnd"/>
      <w:r w:rsidRPr="007E280A">
        <w:rPr>
          <w:b/>
          <w:sz w:val="36"/>
          <w:u w:val="single"/>
        </w:rPr>
        <w:t xml:space="preserve">, </w:t>
      </w:r>
      <w:proofErr w:type="spellStart"/>
      <w:r w:rsidRPr="007E280A">
        <w:rPr>
          <w:b/>
          <w:sz w:val="36"/>
          <w:u w:val="single"/>
        </w:rPr>
        <w:t>yr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ysgol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a’r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gymuned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leol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yn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gweithio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gyda’i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gilydd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i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gyflwyno</w:t>
      </w:r>
      <w:proofErr w:type="spellEnd"/>
      <w:r w:rsidRPr="007E280A">
        <w:rPr>
          <w:b/>
          <w:sz w:val="36"/>
          <w:u w:val="single"/>
        </w:rPr>
        <w:t xml:space="preserve"> un o </w:t>
      </w:r>
      <w:proofErr w:type="spellStart"/>
      <w:r w:rsidRPr="007E280A">
        <w:rPr>
          <w:b/>
          <w:sz w:val="36"/>
          <w:u w:val="single"/>
        </w:rPr>
        <w:t>bedwar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diben</w:t>
      </w:r>
      <w:proofErr w:type="spellEnd"/>
      <w:r w:rsidRPr="007E280A">
        <w:rPr>
          <w:b/>
          <w:sz w:val="36"/>
          <w:u w:val="single"/>
        </w:rPr>
        <w:t xml:space="preserve"> y </w:t>
      </w:r>
      <w:proofErr w:type="spellStart"/>
      <w:r w:rsidRPr="007E280A">
        <w:rPr>
          <w:b/>
          <w:sz w:val="36"/>
          <w:u w:val="single"/>
        </w:rPr>
        <w:t>cwricwlwm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newydd</w:t>
      </w:r>
      <w:proofErr w:type="spellEnd"/>
      <w:r w:rsidRPr="007E280A">
        <w:rPr>
          <w:b/>
          <w:sz w:val="36"/>
          <w:u w:val="single"/>
        </w:rPr>
        <w:t xml:space="preserve">: </w:t>
      </w:r>
      <w:proofErr w:type="spellStart"/>
      <w:r w:rsidRPr="007E280A">
        <w:rPr>
          <w:b/>
          <w:sz w:val="36"/>
          <w:u w:val="single"/>
        </w:rPr>
        <w:t>cyflwyniad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fideo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sy’n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archwilio’r</w:t>
      </w:r>
      <w:proofErr w:type="spellEnd"/>
      <w:r w:rsidRPr="007E280A">
        <w:rPr>
          <w:b/>
          <w:sz w:val="36"/>
          <w:u w:val="single"/>
        </w:rPr>
        <w:t xml:space="preserve"> broses hon </w:t>
      </w:r>
      <w:proofErr w:type="spellStart"/>
      <w:r w:rsidRPr="007E280A">
        <w:rPr>
          <w:b/>
          <w:sz w:val="36"/>
          <w:u w:val="single"/>
        </w:rPr>
        <w:t>yn</w:t>
      </w:r>
      <w:proofErr w:type="spellEnd"/>
      <w:r w:rsidRPr="007E280A">
        <w:rPr>
          <w:b/>
          <w:sz w:val="36"/>
          <w:u w:val="single"/>
        </w:rPr>
        <w:t xml:space="preserve"> </w:t>
      </w:r>
      <w:proofErr w:type="spellStart"/>
      <w:r w:rsidRPr="007E280A">
        <w:rPr>
          <w:b/>
          <w:sz w:val="36"/>
          <w:u w:val="single"/>
        </w:rPr>
        <w:t>feirniadol</w:t>
      </w:r>
      <w:proofErr w:type="spellEnd"/>
      <w:r w:rsidRPr="007E280A">
        <w:rPr>
          <w:b/>
          <w:sz w:val="36"/>
          <w:u w:val="single"/>
        </w:rPr>
        <w:t>.</w:t>
      </w:r>
    </w:p>
    <w:p w14:paraId="694841D4" w14:textId="77777777" w:rsidR="007E280A" w:rsidRPr="007E280A" w:rsidRDefault="007E280A" w:rsidP="007E280A">
      <w:pPr>
        <w:pStyle w:val="AssignBody"/>
        <w:rPr>
          <w:b/>
          <w:sz w:val="36"/>
          <w:u w:val="single"/>
        </w:rPr>
      </w:pP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618F79F5" w:rsidR="00E611D9" w:rsidRDefault="007E280A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 w:rsidR="009B47AE" w:rsidRPr="009B47AE">
        <w:rPr>
          <w:b/>
        </w:rPr>
        <w:t>:</w:t>
      </w:r>
      <w:r w:rsidR="009B47AE">
        <w:t xml:space="preserve"> </w:t>
      </w:r>
    </w:p>
    <w:p w14:paraId="20C4B590" w14:textId="1EAA080F" w:rsidR="009B47AE" w:rsidRDefault="004900E5" w:rsidP="00E611D9">
      <w:pPr>
        <w:pStyle w:val="AssignBody"/>
      </w:pPr>
      <w:hyperlink r:id="rId9" w:history="1">
        <w:r w:rsidRPr="0081166D">
          <w:rPr>
            <w:rStyle w:val="Hyperlink"/>
          </w:rPr>
          <w:t>https://uowtsd-my.sharepoint.com/:v:/g/personal/1700729_student_uwtsd_ac_uk/EdJIXycfNO1OmsJpuq2RY1UBOdYJEdWC1PFybWzSbTMDGQ?e=INH</w:t>
        </w:r>
        <w:r w:rsidRPr="0081166D">
          <w:rPr>
            <w:rStyle w:val="Hyperlink"/>
          </w:rPr>
          <w:t>jmS</w:t>
        </w:r>
      </w:hyperlink>
      <w:r>
        <w:t xml:space="preserve"> </w:t>
      </w:r>
    </w:p>
    <w:p w14:paraId="1F48C9B5" w14:textId="77777777" w:rsidR="009B47AE" w:rsidRDefault="009B47AE" w:rsidP="00E611D9">
      <w:pPr>
        <w:pStyle w:val="AssignBody"/>
      </w:pPr>
      <w:bookmarkStart w:id="0" w:name="_GoBack"/>
      <w:bookmarkEnd w:id="0"/>
    </w:p>
    <w:p w14:paraId="189CBD26" w14:textId="77777777" w:rsidR="009B47AE" w:rsidRDefault="009B47AE" w:rsidP="00E611D9">
      <w:pPr>
        <w:pStyle w:val="AssignBody"/>
      </w:pPr>
    </w:p>
    <w:p w14:paraId="0D2F6EA6" w14:textId="240985F9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>:</w:t>
      </w:r>
    </w:p>
    <w:p w14:paraId="31468DFE" w14:textId="77777777" w:rsidR="00A67846" w:rsidRPr="00BE7247" w:rsidRDefault="00A67846" w:rsidP="00A67846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Donaldson.G</w:t>
      </w:r>
      <w:proofErr w:type="spellEnd"/>
      <w:r>
        <w:rPr>
          <w:rFonts w:ascii="Arial" w:hAnsi="Arial" w:cs="Arial"/>
        </w:rPr>
        <w:t xml:space="preserve"> (2015) </w:t>
      </w:r>
      <w:proofErr w:type="spellStart"/>
      <w:r>
        <w:rPr>
          <w:rFonts w:ascii="Arial" w:hAnsi="Arial" w:cs="Arial"/>
        </w:rPr>
        <w:t>Dyfodol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Llwyddiannus</w:t>
      </w:r>
      <w:proofErr w:type="spellEnd"/>
      <w:r>
        <w:rPr>
          <w:rFonts w:ascii="Arial" w:hAnsi="Arial" w:cs="Arial"/>
        </w:rPr>
        <w:t xml:space="preserve"> </w:t>
      </w:r>
      <w:hyperlink r:id="rId10" w:history="1">
        <w:r w:rsidRPr="0081166D">
          <w:rPr>
            <w:rStyle w:val="Hyperlink"/>
            <w:rFonts w:ascii="Arial" w:hAnsi="Arial" w:cs="Arial"/>
          </w:rPr>
          <w:t>https://llyw.cymru/sites/default/files/publications/2018-03/dyfodol-llwyddiannus.pdf</w:t>
        </w:r>
      </w:hyperlink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Darllennwyd</w:t>
      </w:r>
      <w:proofErr w:type="spellEnd"/>
      <w:r>
        <w:rPr>
          <w:rFonts w:ascii="Arial" w:hAnsi="Arial" w:cs="Arial"/>
        </w:rPr>
        <w:t xml:space="preserve"> 04/04/20</w:t>
      </w:r>
    </w:p>
    <w:p w14:paraId="7AC21A91" w14:textId="77777777" w:rsidR="00A67846" w:rsidRDefault="00A67846" w:rsidP="00A67846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Harris.C</w:t>
      </w:r>
      <w:proofErr w:type="spellEnd"/>
      <w:r>
        <w:rPr>
          <w:rFonts w:ascii="Arial" w:hAnsi="Arial" w:cs="Arial"/>
        </w:rPr>
        <w:t xml:space="preserve"> (2016) </w:t>
      </w:r>
      <w:r w:rsidRPr="0092463C">
        <w:rPr>
          <w:rFonts w:ascii="Arial" w:hAnsi="Arial" w:cs="Arial"/>
        </w:rPr>
        <w:t>Our curriculum is so narrow that it bores both pupils and te</w:t>
      </w:r>
      <w:r>
        <w:rPr>
          <w:rFonts w:ascii="Arial" w:hAnsi="Arial" w:cs="Arial"/>
        </w:rPr>
        <w:t xml:space="preserve">achers – and crushes creativity. </w:t>
      </w:r>
      <w:hyperlink r:id="rId11" w:history="1">
        <w:r w:rsidRPr="00C74DE0">
          <w:rPr>
            <w:rStyle w:val="Hyperlink"/>
            <w:rFonts w:ascii="Arial" w:hAnsi="Arial" w:cs="Arial"/>
          </w:rPr>
          <w:t>https://www.tes.com/n</w:t>
        </w:r>
        <w:r w:rsidRPr="00C74DE0">
          <w:rPr>
            <w:rStyle w:val="Hyperlink"/>
            <w:rFonts w:ascii="Arial" w:hAnsi="Arial" w:cs="Arial"/>
          </w:rPr>
          <w:t>ews/our-curriculum-so-narrow-it-bores-both-pupils-and-teachers-and-crushes-creativity</w:t>
        </w:r>
      </w:hyperlink>
      <w:r>
        <w:rPr>
          <w:rFonts w:ascii="Arial" w:hAnsi="Arial" w:cs="Arial"/>
        </w:rPr>
        <w:t xml:space="preserve"> Darllennwyd:12/04/20</w:t>
      </w:r>
    </w:p>
    <w:p w14:paraId="03822FF4" w14:textId="77777777" w:rsidR="00A67846" w:rsidRDefault="00A67846" w:rsidP="00A67846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Haydon.L</w:t>
      </w:r>
      <w:proofErr w:type="spellEnd"/>
      <w:r>
        <w:rPr>
          <w:rFonts w:ascii="Arial" w:hAnsi="Arial" w:cs="Arial"/>
        </w:rPr>
        <w:t xml:space="preserve"> (2018) </w:t>
      </w:r>
      <w:r w:rsidRPr="00BE7247">
        <w:rPr>
          <w:rFonts w:ascii="Arial" w:hAnsi="Arial" w:cs="Arial"/>
        </w:rPr>
        <w:t>Engaging primary school learners through a creative curriculum</w:t>
      </w:r>
      <w:r>
        <w:rPr>
          <w:rFonts w:ascii="Arial" w:hAnsi="Arial" w:cs="Arial"/>
        </w:rPr>
        <w:t xml:space="preserve">. </w:t>
      </w:r>
      <w:hyperlink r:id="rId12" w:history="1">
        <w:r w:rsidRPr="0081166D">
          <w:rPr>
            <w:rStyle w:val="Hyperlink"/>
            <w:rFonts w:ascii="Arial" w:hAnsi="Arial" w:cs="Arial"/>
          </w:rPr>
          <w:t>http://curee.co.uk/files/publication/1230895566/Engaging_primary_schools_learners_through_a_creative_curriculum.pdf</w:t>
        </w:r>
      </w:hyperlink>
      <w:r>
        <w:rPr>
          <w:rFonts w:ascii="Arial" w:hAnsi="Arial" w:cs="Arial"/>
        </w:rPr>
        <w:t xml:space="preserve"> Darllennwyd:06/04/20</w:t>
      </w:r>
    </w:p>
    <w:p w14:paraId="3476601C" w14:textId="77777777" w:rsidR="00A67846" w:rsidRPr="00D67838" w:rsidRDefault="00A67846" w:rsidP="00A67846">
      <w:pPr>
        <w:rPr>
          <w:rFonts w:ascii="Arial" w:hAnsi="Arial" w:cs="Arial"/>
          <w:noProof/>
          <w:lang w:eastAsia="en-GB"/>
        </w:rPr>
      </w:pPr>
      <w:r>
        <w:rPr>
          <w:rFonts w:ascii="Arial" w:hAnsi="Arial" w:cs="Arial"/>
          <w:noProof/>
          <w:lang w:eastAsia="en-GB"/>
        </w:rPr>
        <w:t xml:space="preserve">Llywodraeth Cymru (2017) Addysg yng Nghymru:Cenedl ein cenhedlaeth. </w:t>
      </w:r>
      <w:hyperlink r:id="rId13" w:history="1">
        <w:r w:rsidRPr="00D67838">
          <w:rPr>
            <w:rStyle w:val="Hyperlink"/>
            <w:rFonts w:ascii="Arial" w:hAnsi="Arial" w:cs="Arial"/>
            <w:noProof/>
            <w:lang w:eastAsia="en-GB"/>
          </w:rPr>
          <w:t>https://</w:t>
        </w:r>
      </w:hyperlink>
      <w:hyperlink r:id="rId14" w:history="1">
        <w:r w:rsidRPr="00D67838">
          <w:rPr>
            <w:rStyle w:val="Hyperlink"/>
            <w:rFonts w:ascii="Arial" w:hAnsi="Arial" w:cs="Arial"/>
            <w:noProof/>
            <w:lang w:eastAsia="en-GB"/>
          </w:rPr>
          <w:t>llyw.cymru/sites/default/files/publications/2018-03/addysg-yng-nghymru-cenhadaeth-ein-cenedl.pdf</w:t>
        </w:r>
      </w:hyperlink>
      <w:r w:rsidRPr="00D67838">
        <w:rPr>
          <w:rFonts w:ascii="Arial" w:hAnsi="Arial" w:cs="Arial"/>
          <w:noProof/>
          <w:lang w:eastAsia="en-GB"/>
        </w:rPr>
        <w:t xml:space="preserve"> </w:t>
      </w:r>
      <w:r>
        <w:rPr>
          <w:rFonts w:ascii="Arial" w:hAnsi="Arial" w:cs="Arial"/>
          <w:noProof/>
          <w:lang w:eastAsia="en-GB"/>
        </w:rPr>
        <w:t>Darllennwyd:11/04/20</w:t>
      </w:r>
    </w:p>
    <w:p w14:paraId="3C51DC0D" w14:textId="77777777" w:rsidR="00A67846" w:rsidRDefault="00A67846" w:rsidP="00A67846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Prifysgol</w:t>
      </w:r>
      <w:proofErr w:type="spellEnd"/>
      <w:r>
        <w:rPr>
          <w:rFonts w:ascii="Arial" w:hAnsi="Arial" w:cs="Arial"/>
        </w:rPr>
        <w:t xml:space="preserve"> Warwick (2015) </w:t>
      </w:r>
      <w:r w:rsidRPr="00D67838">
        <w:rPr>
          <w:rFonts w:ascii="Arial" w:hAnsi="Arial" w:cs="Arial"/>
        </w:rPr>
        <w:t xml:space="preserve">The future of cultural value. </w:t>
      </w:r>
      <w:hyperlink r:id="rId15" w:history="1">
        <w:r w:rsidRPr="00D67838">
          <w:rPr>
            <w:rStyle w:val="Hyperlink"/>
            <w:rFonts w:ascii="Arial" w:hAnsi="Arial" w:cs="Arial"/>
          </w:rPr>
          <w:t>https://warwick.ac.uk/research/warwickcommission/futureculture/finalreport/</w:t>
        </w:r>
      </w:hyperlink>
      <w:r w:rsidRPr="00D678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Darllennwyd:10/04/20</w:t>
      </w:r>
    </w:p>
    <w:p w14:paraId="2B73BC4F" w14:textId="77777777" w:rsidR="00A67846" w:rsidRDefault="00A67846" w:rsidP="00A67846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Siencyn.S</w:t>
      </w:r>
      <w:proofErr w:type="spellEnd"/>
      <w:r>
        <w:rPr>
          <w:rFonts w:ascii="Arial" w:hAnsi="Arial" w:cs="Arial"/>
        </w:rPr>
        <w:t xml:space="preserve"> (2010) Y </w:t>
      </w:r>
      <w:proofErr w:type="spellStart"/>
      <w:r>
        <w:rPr>
          <w:rFonts w:ascii="Arial" w:hAnsi="Arial" w:cs="Arial"/>
        </w:rPr>
        <w:t>Cyfnod</w:t>
      </w:r>
      <w:proofErr w:type="spellEnd"/>
      <w:r>
        <w:rPr>
          <w:rFonts w:ascii="Arial" w:hAnsi="Arial" w:cs="Arial"/>
        </w:rPr>
        <w:t xml:space="preserve"> Sylfaen 3-7oed </w:t>
      </w:r>
      <w:proofErr w:type="spellStart"/>
      <w:r>
        <w:rPr>
          <w:rFonts w:ascii="Arial" w:hAnsi="Arial" w:cs="Arial"/>
        </w:rPr>
        <w:t>Athroniaeth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Ymarfer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Caerfyrddin:Cyhoeddiadau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Prifysgol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Cymru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Drindod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Dewi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Sant</w:t>
      </w:r>
      <w:proofErr w:type="spellEnd"/>
      <w:r>
        <w:rPr>
          <w:rFonts w:ascii="Arial" w:hAnsi="Arial" w:cs="Arial"/>
        </w:rPr>
        <w:t xml:space="preserve">. </w:t>
      </w:r>
    </w:p>
    <w:p w14:paraId="120BF785" w14:textId="77777777" w:rsidR="00A67846" w:rsidRPr="00D67838" w:rsidRDefault="00A67846" w:rsidP="00A67846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X (2018) </w:t>
      </w:r>
      <w:proofErr w:type="spellStart"/>
      <w:r>
        <w:rPr>
          <w:rFonts w:ascii="Arial" w:hAnsi="Arial" w:cs="Arial"/>
        </w:rPr>
        <w:t>Prospectws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 </w:t>
      </w:r>
      <w:hyperlink r:id="rId16" w:history="1">
        <w:r w:rsidRPr="00C74DE0">
          <w:rPr>
            <w:rStyle w:val="Hyperlink"/>
            <w:rFonts w:ascii="Arial" w:hAnsi="Arial" w:cs="Arial"/>
          </w:rPr>
          <w:t>https://www.ygg.co.uk/gweledigaeth-a-gwerthoedd-visions-and-values</w:t>
        </w:r>
      </w:hyperlink>
      <w:r>
        <w:rPr>
          <w:rFonts w:ascii="Arial" w:hAnsi="Arial" w:cs="Arial"/>
        </w:rPr>
        <w:t xml:space="preserve"> Darllennwyd:09/04/20</w:t>
      </w:r>
    </w:p>
    <w:p w14:paraId="309951F4" w14:textId="77777777" w:rsidR="00A67846" w:rsidRPr="009B47AE" w:rsidRDefault="00A67846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6480B" w14:textId="77777777" w:rsidR="007E280A" w:rsidRDefault="007E280A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7E280A" w:rsidRDefault="007E280A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1959A" w14:textId="3637684A" w:rsidR="007E280A" w:rsidRDefault="007E280A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5196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7E280A" w:rsidRDefault="007E28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39A59" w14:textId="77777777" w:rsidR="007E280A" w:rsidRDefault="007E280A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7E280A" w:rsidRDefault="007E280A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7E280A" w:rsidRPr="00E611D9" w14:paraId="746C0110" w14:textId="77777777" w:rsidTr="00E611D9">
      <w:tc>
        <w:tcPr>
          <w:tcW w:w="4508" w:type="dxa"/>
        </w:tcPr>
        <w:p w14:paraId="739FBAFA" w14:textId="0AA595FE" w:rsidR="007E280A" w:rsidRPr="00E611D9" w:rsidRDefault="007E280A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CAD7003-C</w:t>
          </w:r>
        </w:p>
      </w:tc>
      <w:tc>
        <w:tcPr>
          <w:tcW w:w="4508" w:type="dxa"/>
        </w:tcPr>
        <w:p w14:paraId="51D506A0" w14:textId="5EB143AB" w:rsidR="007E280A" w:rsidRPr="00E611D9" w:rsidRDefault="007E280A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1700729</w:t>
          </w:r>
        </w:p>
      </w:tc>
    </w:tr>
  </w:tbl>
  <w:p w14:paraId="31028CA5" w14:textId="60CD5227" w:rsidR="007E280A" w:rsidRDefault="007E28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44331"/>
    <w:rsid w:val="00087FFD"/>
    <w:rsid w:val="002229F0"/>
    <w:rsid w:val="002E12EF"/>
    <w:rsid w:val="003B567F"/>
    <w:rsid w:val="003E55AE"/>
    <w:rsid w:val="00433F17"/>
    <w:rsid w:val="004900E5"/>
    <w:rsid w:val="0051135D"/>
    <w:rsid w:val="005956FB"/>
    <w:rsid w:val="006419C3"/>
    <w:rsid w:val="00691A46"/>
    <w:rsid w:val="006B5861"/>
    <w:rsid w:val="006C5196"/>
    <w:rsid w:val="007E280A"/>
    <w:rsid w:val="00817F7A"/>
    <w:rsid w:val="009B47AE"/>
    <w:rsid w:val="00A67846"/>
    <w:rsid w:val="00AD4EBD"/>
    <w:rsid w:val="00B67895"/>
    <w:rsid w:val="00BC651E"/>
    <w:rsid w:val="00CD1240"/>
    <w:rsid w:val="00D81CE2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84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678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78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lyw.cymru/sites/default/files/publications/2018-03/addysg-yng-nghymru-cenhadaeth-ein-cenedl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curee.co.uk/files/publication/1230895566/Engaging_primary_schools_learners_through_a_creative_curriculum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gg.co.uk/gweledigaeth-a-gwerthoedd-visions-and-value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es.com/news/our-curriculum-so-narrow-it-bores-both-pupils-and-teachers-and-crushes-creativity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arwick.ac.uk/research/warwickcommission/futureculture/finalreport/" TargetMode="External"/><Relationship Id="rId10" Type="http://schemas.openxmlformats.org/officeDocument/2006/relationships/hyperlink" Target="https://llyw.cymru/sites/default/files/publications/2018-03/dyfodol-llwyddiannus.pdf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700729_student_uwtsd_ac_uk/EdJIXycfNO1OmsJpuq2RY1UBOdYJEdWC1PFybWzSbTMDGQ?e=INHjmS" TargetMode="External"/><Relationship Id="rId14" Type="http://schemas.openxmlformats.org/officeDocument/2006/relationships/hyperlink" Target="https://llyw.cymru/sites/default/files/publications/2018-03/addysg-yng-nghymru-cenhadaeth-ein-cened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purl.org/dc/elements/1.1/"/>
    <ds:schemaRef ds:uri="http://schemas.microsoft.com/office/2006/documentManagement/types"/>
    <ds:schemaRef ds:uri="http://www.w3.org/XML/1998/namespace"/>
    <ds:schemaRef ds:uri="19514574-b5d9-49eb-9678-28308461b4ba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4f627824-a7cf-4e54-9661-934e5f85792b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user</cp:lastModifiedBy>
  <cp:revision>5</cp:revision>
  <dcterms:created xsi:type="dcterms:W3CDTF">2020-04-14T21:43:00Z</dcterms:created>
  <dcterms:modified xsi:type="dcterms:W3CDTF">2020-04-15T19:08:00Z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