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B10DA" w:rsidP="009B6872" w:rsidRDefault="009B6872" w14:paraId="157600C5" w14:textId="491D0667">
      <w:pPr>
        <w:spacing w:after="59"/>
        <w:ind w:left="0" w:right="202" w:firstLine="0"/>
      </w:pPr>
      <w:r>
        <w:t>Part</w:t>
      </w:r>
      <w:r w:rsidR="006B10DA">
        <w:t xml:space="preserve"> 3</w:t>
      </w:r>
      <w:r>
        <w:t xml:space="preserve">: </w:t>
      </w:r>
      <w:r w:rsidR="006B10DA">
        <w:t xml:space="preserve">Supporting client health and well- being  </w:t>
      </w:r>
    </w:p>
    <w:p w:rsidR="006B10DA" w:rsidP="006B10DA" w:rsidRDefault="006B10DA" w14:paraId="6B0832D2" w14:textId="77777777">
      <w:pPr>
        <w:spacing w:after="0" w:line="259" w:lineRule="auto"/>
        <w:ind w:left="144" w:firstLine="0"/>
      </w:pPr>
      <w:r>
        <w:rPr>
          <w:b w:val="0"/>
          <w:sz w:val="29"/>
        </w:rPr>
        <w:t xml:space="preserve"> </w:t>
      </w:r>
      <w:r>
        <w:rPr>
          <w:b w:val="0"/>
          <w:sz w:val="29"/>
        </w:rPr>
        <w:tab/>
      </w:r>
      <w:r>
        <w:rPr>
          <w:b w:val="0"/>
          <w:sz w:val="29"/>
        </w:rPr>
        <w:t xml:space="preserve"> </w:t>
      </w:r>
    </w:p>
    <w:p w:rsidR="006B10DA" w:rsidP="006B10DA" w:rsidRDefault="006B10DA" w14:paraId="34929767" w14:textId="77777777">
      <w:pPr>
        <w:spacing w:after="95"/>
        <w:ind w:left="13" w:right="202"/>
      </w:pPr>
      <w:r>
        <w:t xml:space="preserve">Learning outcome 1 </w:t>
      </w:r>
    </w:p>
    <w:p w:rsidR="006B10DA" w:rsidP="006B10DA" w:rsidRDefault="006B10DA" w14:paraId="76C720A8" w14:textId="77777777">
      <w:pPr>
        <w:spacing w:after="59"/>
        <w:ind w:left="13" w:right="202"/>
      </w:pPr>
      <w:r>
        <w:t xml:space="preserve">Understand lifestyle and health promotion </w:t>
      </w:r>
    </w:p>
    <w:p w:rsidR="006B10DA" w:rsidP="006B10DA" w:rsidRDefault="006B10DA" w14:paraId="503CCFDB" w14:textId="77777777">
      <w:pPr>
        <w:spacing w:after="50" w:line="259" w:lineRule="auto"/>
        <w:ind w:left="279" w:firstLine="0"/>
      </w:pPr>
      <w:r>
        <w:t xml:space="preserve"> </w:t>
      </w:r>
    </w:p>
    <w:p w:rsidR="006B10DA" w:rsidP="006B10DA" w:rsidRDefault="006B10DA" w14:paraId="47FEE418" w14:textId="77777777">
      <w:pPr>
        <w:spacing w:after="0" w:line="259" w:lineRule="auto"/>
        <w:ind w:left="279" w:firstLine="0"/>
      </w:pPr>
      <w:r>
        <w:t xml:space="preserve"> </w:t>
      </w:r>
    </w:p>
    <w:p w:rsidR="006B10DA" w:rsidP="006B10DA" w:rsidRDefault="006B10DA" w14:paraId="188136E7" w14:textId="77777777">
      <w:pPr>
        <w:ind w:left="13" w:right="202"/>
      </w:pPr>
      <w:r>
        <w:t>Task 1: Describe the factors that affect health and well-being (1.1)</w:t>
      </w:r>
      <w:r>
        <w:rPr>
          <w:b w:val="0"/>
        </w:rPr>
        <w:t xml:space="preserve"> </w:t>
      </w:r>
    </w:p>
    <w:p w:rsidR="006B10DA" w:rsidP="006B10DA" w:rsidRDefault="006B10DA" w14:paraId="3023E8A7" w14:textId="77777777">
      <w:pPr>
        <w:spacing w:after="0" w:line="259" w:lineRule="auto"/>
        <w:ind w:left="144"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70B72488" w14:paraId="2C760ABC" w14:textId="77777777">
        <w:trPr>
          <w:trHeight w:val="4190"/>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3E073767" w:rsidRDefault="006B10DA" w14:paraId="0B613C41" w14:textId="069EB196">
            <w:pPr>
              <w:spacing w:after="105" w:line="259" w:lineRule="auto"/>
              <w:ind w:left="0" w:firstLine="0"/>
            </w:pPr>
            <w:r w:rsidR="3C9698AB">
              <w:rPr>
                <w:b w:val="0"/>
                <w:bCs w:val="0"/>
              </w:rPr>
              <w:t xml:space="preserve"> </w:t>
            </w:r>
            <w:r w:rsidR="1515D4D6">
              <w:rPr>
                <w:b w:val="0"/>
                <w:bCs w:val="0"/>
              </w:rPr>
              <w:t>Health and well-being are influenced by a range of interconnected factors. These factors include biological aspects such as age, sex, and genetic inheritance, which can affect a person’s risk of developing certain conditions.</w:t>
            </w:r>
          </w:p>
          <w:p w:rsidR="006B10DA" w:rsidP="3E073767" w:rsidRDefault="006B10DA" w14:paraId="071AEE5B" w14:textId="35610644">
            <w:pPr>
              <w:spacing w:after="105" w:line="259" w:lineRule="auto"/>
              <w:ind w:left="0" w:firstLine="0"/>
            </w:pPr>
            <w:r w:rsidR="1515D4D6">
              <w:rPr>
                <w:b w:val="0"/>
                <w:bCs w:val="0"/>
              </w:rPr>
              <w:t xml:space="preserve">Lifestyle choices, including diet, physical activity, smoking, alcohol use, sleep, and stress, also play a significant role in both physical and mental health. In addition, social and economic circumstances such as income, education, employment, housing quality, and social support can strongly influence overall well-being. </w:t>
            </w:r>
          </w:p>
          <w:p w:rsidR="006B10DA" w:rsidP="3E073767" w:rsidRDefault="006B10DA" w14:paraId="1780317E" w14:textId="52DDF99F">
            <w:pPr>
              <w:spacing w:after="105" w:line="259" w:lineRule="auto"/>
              <w:ind w:left="0" w:firstLine="0"/>
            </w:pPr>
            <w:r w:rsidR="391CDE25">
              <w:rPr>
                <w:b w:val="0"/>
                <w:bCs w:val="0"/>
              </w:rPr>
              <w:t xml:space="preserve">Environmental conditions, including pollution levels, access to green spaces, and safe living environments, further impact health outcomes. </w:t>
            </w:r>
          </w:p>
          <w:p w:rsidR="006B10DA" w:rsidP="3E073767" w:rsidRDefault="006B10DA" w14:paraId="503C181E" w14:textId="0A27747F">
            <w:pPr>
              <w:spacing w:after="105" w:line="259" w:lineRule="auto"/>
              <w:ind w:left="0" w:firstLine="0"/>
            </w:pPr>
            <w:r w:rsidR="391CDE25">
              <w:rPr>
                <w:b w:val="0"/>
                <w:bCs w:val="0"/>
              </w:rPr>
              <w:t xml:space="preserve">Finally, access to healthcare services, including preventive care and mental health support, is essential for </w:t>
            </w:r>
            <w:r w:rsidR="391CDE25">
              <w:rPr>
                <w:b w:val="0"/>
                <w:bCs w:val="0"/>
              </w:rPr>
              <w:t>maintaining</w:t>
            </w:r>
            <w:r w:rsidR="391CDE25">
              <w:rPr>
                <w:b w:val="0"/>
                <w:bCs w:val="0"/>
              </w:rPr>
              <w:t xml:space="preserve"> and improving health.</w:t>
            </w:r>
          </w:p>
        </w:tc>
      </w:tr>
    </w:tbl>
    <w:p w:rsidR="006B10DA" w:rsidP="006B10DA" w:rsidRDefault="006B10DA" w14:paraId="4786A2AA" w14:textId="77777777">
      <w:pPr>
        <w:spacing w:after="0" w:line="259" w:lineRule="auto"/>
        <w:ind w:left="271" w:firstLine="0"/>
        <w:rPr>
          <w:b w:val="0"/>
          <w:sz w:val="20"/>
        </w:rPr>
      </w:pPr>
      <w:r>
        <w:rPr>
          <w:b w:val="0"/>
          <w:sz w:val="20"/>
        </w:rPr>
        <w:t xml:space="preserve"> </w:t>
      </w:r>
    </w:p>
    <w:p w:rsidR="006B10DA" w:rsidP="006B10DA" w:rsidRDefault="006B10DA" w14:paraId="131B41D5" w14:textId="77777777">
      <w:pPr>
        <w:spacing w:after="0" w:line="259" w:lineRule="auto"/>
        <w:ind w:left="271" w:firstLine="0"/>
        <w:rPr>
          <w:b w:val="0"/>
          <w:sz w:val="20"/>
        </w:rPr>
      </w:pPr>
    </w:p>
    <w:p w:rsidR="006B10DA" w:rsidP="006B10DA" w:rsidRDefault="006B10DA" w14:paraId="17B93557" w14:textId="77777777">
      <w:pPr>
        <w:spacing w:after="0" w:line="259" w:lineRule="auto"/>
        <w:ind w:left="271" w:firstLine="0"/>
        <w:rPr>
          <w:b w:val="0"/>
          <w:sz w:val="20"/>
        </w:rPr>
      </w:pPr>
    </w:p>
    <w:p w:rsidR="006B10DA" w:rsidP="009B6872" w:rsidRDefault="006B10DA" w14:paraId="309B18BF" w14:textId="748DC61D">
      <w:pPr>
        <w:spacing w:after="122" w:line="259" w:lineRule="auto"/>
        <w:ind w:left="0" w:firstLine="0"/>
      </w:pPr>
      <w:r>
        <w:t xml:space="preserve">Task 2: Describe the current national healthy eating recommendations (1.2) </w:t>
      </w:r>
    </w:p>
    <w:p w:rsidR="006B10DA" w:rsidP="006B10DA" w:rsidRDefault="006B10DA" w14:paraId="49111940" w14:textId="77777777">
      <w:pPr>
        <w:spacing w:after="0" w:line="259" w:lineRule="auto"/>
        <w:ind w:left="144"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466BB8ED" w14:paraId="615B208F" w14:textId="77777777">
        <w:trPr>
          <w:trHeight w:val="4562"/>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183000CA" w14:textId="2817DF41">
            <w:pPr>
              <w:spacing w:after="105" w:line="259" w:lineRule="auto"/>
              <w:ind w:left="0" w:firstLine="0"/>
            </w:pPr>
            <w:r w:rsidR="30F9B99A">
              <w:rPr>
                <w:b w:val="0"/>
                <w:bCs w:val="0"/>
              </w:rPr>
              <w:t>In the UK, the healthy eating recommendations are based on the Eatwell Guide, which shows how to achieve a balanced diet</w:t>
            </w:r>
            <w:r w:rsidR="410FF3C8">
              <w:rPr>
                <w:b w:val="0"/>
                <w:bCs w:val="0"/>
              </w:rPr>
              <w:t>.</w:t>
            </w:r>
          </w:p>
          <w:p w:rsidR="006B10DA" w:rsidP="00412FBD" w:rsidRDefault="006B10DA" w14:paraId="7CF80EDF" w14:textId="052BBD0E">
            <w:pPr>
              <w:spacing w:after="105" w:line="259" w:lineRule="auto"/>
              <w:ind w:left="0" w:firstLine="0"/>
            </w:pPr>
            <w:r w:rsidR="30F9B99A">
              <w:rPr>
                <w:b w:val="0"/>
                <w:bCs w:val="0"/>
              </w:rPr>
              <w:t xml:space="preserve"> According to the guidance: </w:t>
            </w:r>
          </w:p>
          <w:p w:rsidR="006B10DA" w:rsidP="00412FBD" w:rsidRDefault="006B10DA" w14:paraId="72FCE8D4" w14:textId="7B3E05CA">
            <w:pPr>
              <w:spacing w:after="105" w:line="259" w:lineRule="auto"/>
              <w:ind w:left="0" w:firstLine="0"/>
            </w:pPr>
            <w:r w:rsidR="76A40D6F">
              <w:rPr>
                <w:b w:val="0"/>
                <w:bCs w:val="0"/>
              </w:rPr>
              <w:t>-</w:t>
            </w:r>
            <w:r w:rsidR="30F9B99A">
              <w:rPr>
                <w:b w:val="0"/>
                <w:bCs w:val="0"/>
              </w:rPr>
              <w:t>you should aim to eat at least 5 portions of a variety of fruit and vegetables every day</w:t>
            </w:r>
            <w:r w:rsidR="7D900B20">
              <w:rPr>
                <w:b w:val="0"/>
                <w:bCs w:val="0"/>
              </w:rPr>
              <w:t>.</w:t>
            </w:r>
          </w:p>
          <w:p w:rsidR="006B10DA" w:rsidP="00412FBD" w:rsidRDefault="006B10DA" w14:paraId="51CCE456" w14:textId="7B7677B4">
            <w:pPr>
              <w:spacing w:after="105" w:line="259" w:lineRule="auto"/>
              <w:ind w:left="0" w:firstLine="0"/>
              <w:rPr>
                <w:b w:val="0"/>
                <w:bCs w:val="0"/>
              </w:rPr>
            </w:pPr>
            <w:r w:rsidR="404FD1C9">
              <w:rPr>
                <w:b w:val="0"/>
                <w:bCs w:val="0"/>
              </w:rPr>
              <w:t>-</w:t>
            </w:r>
            <w:r w:rsidR="30F9B99A">
              <w:rPr>
                <w:b w:val="0"/>
                <w:bCs w:val="0"/>
              </w:rPr>
              <w:t xml:space="preserve">base meals on starchy carbohydrates such as potatoes, bread, </w:t>
            </w:r>
            <w:r w:rsidR="30F9B99A">
              <w:rPr>
                <w:b w:val="0"/>
                <w:bCs w:val="0"/>
              </w:rPr>
              <w:t>rice</w:t>
            </w:r>
            <w:r w:rsidR="30F9B99A">
              <w:rPr>
                <w:b w:val="0"/>
                <w:bCs w:val="0"/>
              </w:rPr>
              <w:t xml:space="preserve"> or pasta</w:t>
            </w:r>
            <w:r w:rsidR="66DDD90E">
              <w:rPr>
                <w:b w:val="0"/>
                <w:bCs w:val="0"/>
              </w:rPr>
              <w:t>. These should</w:t>
            </w:r>
            <w:r w:rsidR="30F9B99A">
              <w:rPr>
                <w:b w:val="0"/>
                <w:bCs w:val="0"/>
              </w:rPr>
              <w:t xml:space="preserve"> preferably</w:t>
            </w:r>
            <w:r w:rsidR="7AA59ACB">
              <w:rPr>
                <w:b w:val="0"/>
                <w:bCs w:val="0"/>
              </w:rPr>
              <w:t xml:space="preserve"> be</w:t>
            </w:r>
            <w:r w:rsidR="30F9B99A">
              <w:rPr>
                <w:b w:val="0"/>
                <w:bCs w:val="0"/>
              </w:rPr>
              <w:t xml:space="preserve"> whole-grain or higher-fibre versions</w:t>
            </w:r>
            <w:r w:rsidR="5FCC7861">
              <w:rPr>
                <w:b w:val="0"/>
                <w:bCs w:val="0"/>
              </w:rPr>
              <w:t>.</w:t>
            </w:r>
          </w:p>
          <w:p w:rsidR="006B10DA" w:rsidP="466BB8ED" w:rsidRDefault="006B10DA" w14:paraId="011D4FC7" w14:textId="7BD420C8">
            <w:pPr>
              <w:pStyle w:val="Normal"/>
              <w:suppressLineNumbers w:val="0"/>
              <w:bidi w:val="0"/>
              <w:spacing w:before="0" w:beforeAutospacing="off" w:after="105" w:afterAutospacing="off" w:line="259" w:lineRule="auto"/>
              <w:ind w:left="0" w:right="0"/>
              <w:jc w:val="left"/>
              <w:rPr>
                <w:b w:val="0"/>
                <w:bCs w:val="0"/>
              </w:rPr>
            </w:pPr>
            <w:r w:rsidR="392274DD">
              <w:rPr>
                <w:b w:val="0"/>
                <w:bCs w:val="0"/>
              </w:rPr>
              <w:t>-</w:t>
            </w:r>
            <w:r w:rsidR="30F9B99A">
              <w:rPr>
                <w:b w:val="0"/>
                <w:bCs w:val="0"/>
              </w:rPr>
              <w:t xml:space="preserve">include a variety of protein sources such as beans, pulses, fish, eggs, </w:t>
            </w:r>
            <w:r w:rsidR="30F9B99A">
              <w:rPr>
                <w:b w:val="0"/>
                <w:bCs w:val="0"/>
              </w:rPr>
              <w:t>meat</w:t>
            </w:r>
            <w:r w:rsidR="30F9B99A">
              <w:rPr>
                <w:b w:val="0"/>
                <w:bCs w:val="0"/>
              </w:rPr>
              <w:t xml:space="preserve"> and other proteins</w:t>
            </w:r>
            <w:r w:rsidR="6B8CEDEB">
              <w:rPr>
                <w:b w:val="0"/>
                <w:bCs w:val="0"/>
              </w:rPr>
              <w:t>. T</w:t>
            </w:r>
            <w:r w:rsidR="30F9B99A">
              <w:rPr>
                <w:b w:val="0"/>
                <w:bCs w:val="0"/>
              </w:rPr>
              <w:t>wo portions of fish a week</w:t>
            </w:r>
            <w:r w:rsidR="1BCA1ED0">
              <w:rPr>
                <w:b w:val="0"/>
                <w:bCs w:val="0"/>
              </w:rPr>
              <w:t xml:space="preserve"> is recommended with </w:t>
            </w:r>
            <w:r w:rsidR="30F9B99A">
              <w:rPr>
                <w:b w:val="0"/>
                <w:bCs w:val="0"/>
              </w:rPr>
              <w:t xml:space="preserve">one of </w:t>
            </w:r>
            <w:r w:rsidR="12F26E9B">
              <w:rPr>
                <w:b w:val="0"/>
                <w:bCs w:val="0"/>
              </w:rPr>
              <w:t>them</w:t>
            </w:r>
            <w:r w:rsidR="30F9B99A">
              <w:rPr>
                <w:b w:val="0"/>
                <w:bCs w:val="0"/>
              </w:rPr>
              <w:t xml:space="preserve"> </w:t>
            </w:r>
            <w:r w:rsidR="7D5283E3">
              <w:rPr>
                <w:b w:val="0"/>
                <w:bCs w:val="0"/>
              </w:rPr>
              <w:t>being</w:t>
            </w:r>
            <w:r w:rsidR="30F9B99A">
              <w:rPr>
                <w:b w:val="0"/>
                <w:bCs w:val="0"/>
              </w:rPr>
              <w:t xml:space="preserve"> oily</w:t>
            </w:r>
            <w:r w:rsidR="003653BF">
              <w:rPr>
                <w:b w:val="0"/>
                <w:bCs w:val="0"/>
              </w:rPr>
              <w:t xml:space="preserve"> such as salmon.</w:t>
            </w:r>
          </w:p>
          <w:p w:rsidR="006B10DA" w:rsidP="00412FBD" w:rsidRDefault="006B10DA" w14:paraId="29C35C30" w14:textId="6D188FDC">
            <w:pPr>
              <w:spacing w:after="105" w:line="259" w:lineRule="auto"/>
              <w:ind w:left="0" w:firstLine="0"/>
            </w:pPr>
            <w:r w:rsidR="6B6C0D85">
              <w:rPr>
                <w:b w:val="0"/>
                <w:bCs w:val="0"/>
              </w:rPr>
              <w:t>-</w:t>
            </w:r>
            <w:r w:rsidR="30F9B99A">
              <w:rPr>
                <w:b w:val="0"/>
                <w:bCs w:val="0"/>
              </w:rPr>
              <w:t xml:space="preserve"> have some dairy or fortified dairy alternatives, choosing lower-fat and lower-sugar options</w:t>
            </w:r>
            <w:r w:rsidR="448AB624">
              <w:rPr>
                <w:b w:val="0"/>
                <w:bCs w:val="0"/>
              </w:rPr>
              <w:t>.</w:t>
            </w:r>
            <w:r w:rsidR="30F9B99A">
              <w:rPr>
                <w:b w:val="0"/>
                <w:bCs w:val="0"/>
              </w:rPr>
              <w:t xml:space="preserve"> </w:t>
            </w:r>
            <w:r w:rsidR="6068EC9E">
              <w:rPr>
                <w:b w:val="0"/>
                <w:bCs w:val="0"/>
              </w:rPr>
              <w:t xml:space="preserve">You should </w:t>
            </w:r>
            <w:r w:rsidR="30F9B99A">
              <w:rPr>
                <w:b w:val="0"/>
                <w:bCs w:val="0"/>
              </w:rPr>
              <w:t>choose unsaturated oils and spread</w:t>
            </w:r>
            <w:r w:rsidR="46E912AA">
              <w:rPr>
                <w:b w:val="0"/>
                <w:bCs w:val="0"/>
              </w:rPr>
              <w:t>s,</w:t>
            </w:r>
            <w:r w:rsidR="30F9B99A">
              <w:rPr>
                <w:b w:val="0"/>
                <w:bCs w:val="0"/>
              </w:rPr>
              <w:t xml:space="preserve"> eating them in </w:t>
            </w:r>
            <w:r w:rsidR="30F9B99A">
              <w:rPr>
                <w:b w:val="0"/>
                <w:bCs w:val="0"/>
              </w:rPr>
              <w:t>small amounts</w:t>
            </w:r>
            <w:r w:rsidR="30F9B99A">
              <w:rPr>
                <w:b w:val="0"/>
                <w:bCs w:val="0"/>
              </w:rPr>
              <w:t xml:space="preserve">. </w:t>
            </w:r>
          </w:p>
          <w:p w:rsidR="006B10DA" w:rsidP="00412FBD" w:rsidRDefault="006B10DA" w14:paraId="54E635D0" w14:textId="3509A80F">
            <w:pPr>
              <w:spacing w:after="105" w:line="259" w:lineRule="auto"/>
              <w:ind w:left="0" w:firstLine="0"/>
            </w:pPr>
            <w:r w:rsidR="66B80EF1">
              <w:rPr>
                <w:b w:val="0"/>
                <w:bCs w:val="0"/>
              </w:rPr>
              <w:t>-f</w:t>
            </w:r>
            <w:r w:rsidR="30F9B99A">
              <w:rPr>
                <w:b w:val="0"/>
                <w:bCs w:val="0"/>
              </w:rPr>
              <w:t xml:space="preserve">oods and drinks high in fat, salt and sugar should be eaten less often and in </w:t>
            </w:r>
            <w:r w:rsidR="30F9B99A">
              <w:rPr>
                <w:b w:val="0"/>
                <w:bCs w:val="0"/>
              </w:rPr>
              <w:t>small amounts</w:t>
            </w:r>
            <w:r w:rsidR="2E25282F">
              <w:rPr>
                <w:b w:val="0"/>
                <w:bCs w:val="0"/>
              </w:rPr>
              <w:t>.</w:t>
            </w:r>
          </w:p>
          <w:p w:rsidR="006B10DA" w:rsidP="00412FBD" w:rsidRDefault="006B10DA" w14:paraId="03E8F936" w14:textId="290D150F">
            <w:pPr>
              <w:spacing w:after="105" w:line="259" w:lineRule="auto"/>
              <w:ind w:left="0" w:firstLine="0"/>
            </w:pPr>
            <w:r w:rsidR="30F9B99A">
              <w:rPr>
                <w:b w:val="0"/>
                <w:bCs w:val="0"/>
              </w:rPr>
              <w:t xml:space="preserve">These recommendations apply to most people aged 5 and over and are designed to help </w:t>
            </w:r>
            <w:r w:rsidR="30F9B99A">
              <w:rPr>
                <w:b w:val="0"/>
                <w:bCs w:val="0"/>
              </w:rPr>
              <w:t>maintain</w:t>
            </w:r>
            <w:r w:rsidR="30F9B99A">
              <w:rPr>
                <w:b w:val="0"/>
                <w:bCs w:val="0"/>
              </w:rPr>
              <w:t xml:space="preserve"> a healthy body weight and overall well-being.</w:t>
            </w:r>
          </w:p>
          <w:p w:rsidR="006B10DA" w:rsidP="00412FBD" w:rsidRDefault="006B10DA" w14:paraId="1BAD45CA" w14:textId="77777777">
            <w:pPr>
              <w:spacing w:after="0" w:line="259" w:lineRule="auto"/>
              <w:ind w:left="0" w:firstLine="0"/>
            </w:pPr>
            <w:r>
              <w:rPr>
                <w:b w:val="0"/>
              </w:rPr>
              <w:t xml:space="preserve"> </w:t>
            </w:r>
          </w:p>
        </w:tc>
      </w:tr>
    </w:tbl>
    <w:p w:rsidR="006B10DA" w:rsidP="006B10DA" w:rsidRDefault="006B10DA" w14:paraId="7FFD0768" w14:textId="77777777">
      <w:pPr>
        <w:spacing w:after="0" w:line="259" w:lineRule="auto"/>
        <w:ind w:left="144" w:firstLine="0"/>
      </w:pPr>
      <w:r>
        <w:t xml:space="preserve"> </w:t>
      </w:r>
    </w:p>
    <w:p w:rsidR="006B10DA" w:rsidP="006B10DA" w:rsidRDefault="006B10DA" w14:paraId="29120B7B" w14:textId="77777777">
      <w:pPr>
        <w:spacing w:after="0" w:line="259" w:lineRule="auto"/>
        <w:ind w:left="144" w:firstLine="0"/>
      </w:pPr>
      <w:r>
        <w:rPr>
          <w:b w:val="0"/>
          <w:sz w:val="20"/>
        </w:rPr>
        <w:t xml:space="preserve"> </w:t>
      </w:r>
      <w:r>
        <w:rPr>
          <w:b w:val="0"/>
          <w:sz w:val="20"/>
        </w:rPr>
        <w:tab/>
      </w:r>
      <w:r>
        <w:rPr>
          <w:b w:val="0"/>
          <w:sz w:val="20"/>
        </w:rPr>
        <w:t xml:space="preserve"> </w:t>
      </w:r>
    </w:p>
    <w:p w:rsidR="009B6872" w:rsidP="006B10DA" w:rsidRDefault="009B6872" w14:paraId="6AFC1E4D" w14:textId="77777777">
      <w:pPr>
        <w:ind w:left="13" w:right="202"/>
      </w:pPr>
    </w:p>
    <w:p w:rsidR="009B6872" w:rsidP="006B10DA" w:rsidRDefault="009B6872" w14:paraId="1BE3BC7A" w14:textId="77777777">
      <w:pPr>
        <w:ind w:left="13" w:right="202"/>
      </w:pPr>
    </w:p>
    <w:p w:rsidR="006B10DA" w:rsidP="006B10DA" w:rsidRDefault="006B10DA" w14:paraId="344F3A56" w14:textId="65237245">
      <w:pPr>
        <w:ind w:left="13" w:right="202"/>
      </w:pPr>
      <w:r>
        <w:t xml:space="preserve">Task 3: Using the FITT principle, state the current national physical activity guidelines for the following age groups: (1.3) </w:t>
      </w:r>
    </w:p>
    <w:p w:rsidR="006B10DA" w:rsidP="006B10DA" w:rsidRDefault="006B10DA" w14:paraId="5E7DC81D" w14:textId="77777777">
      <w:pPr>
        <w:spacing w:after="0" w:line="259" w:lineRule="auto"/>
        <w:ind w:left="3" w:firstLine="0"/>
      </w:pPr>
      <w:r>
        <w:t xml:space="preserve"> </w:t>
      </w:r>
    </w:p>
    <w:tbl>
      <w:tblPr>
        <w:tblStyle w:val="TableGrid"/>
        <w:tblW w:w="9008" w:type="dxa"/>
        <w:tblInd w:w="0" w:type="dxa"/>
        <w:tblCellMar>
          <w:right w:w="115" w:type="dxa"/>
        </w:tblCellMar>
        <w:tblLook w:val="04A0" w:firstRow="1" w:lastRow="0" w:firstColumn="1" w:lastColumn="0" w:noHBand="0" w:noVBand="1"/>
      </w:tblPr>
      <w:tblGrid>
        <w:gridCol w:w="1939"/>
        <w:gridCol w:w="510"/>
        <w:gridCol w:w="4800"/>
        <w:gridCol w:w="1759"/>
      </w:tblGrid>
      <w:tr w:rsidR="006B10DA" w:rsidTr="466BB8ED" w14:paraId="6D905074" w14:textId="77777777">
        <w:trPr>
          <w:trHeight w:val="767"/>
        </w:trPr>
        <w:tc>
          <w:tcPr>
            <w:tcW w:w="1939"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A72D655" w14:textId="77777777">
            <w:pPr>
              <w:spacing w:after="0" w:line="259" w:lineRule="auto"/>
              <w:ind w:left="909" w:firstLine="0"/>
            </w:pPr>
            <w:r>
              <w:t xml:space="preserve"> </w:t>
            </w:r>
          </w:p>
          <w:p w:rsidR="006B10DA" w:rsidP="00412FBD" w:rsidRDefault="006B10DA" w14:paraId="42952D88" w14:textId="77777777">
            <w:pPr>
              <w:spacing w:after="0" w:line="259" w:lineRule="auto"/>
              <w:ind w:left="365" w:firstLine="0"/>
            </w:pPr>
            <w:r>
              <w:t xml:space="preserve">Age group </w:t>
            </w:r>
          </w:p>
          <w:p w:rsidR="006B10DA" w:rsidP="00412FBD" w:rsidRDefault="006B10DA" w14:paraId="70008C27" w14:textId="77777777">
            <w:pPr>
              <w:spacing w:after="0" w:line="259" w:lineRule="auto"/>
              <w:ind w:left="909" w:firstLine="0"/>
            </w:pPr>
            <w:r>
              <w:t xml:space="preserve"> </w:t>
            </w:r>
          </w:p>
        </w:tc>
        <w:tc>
          <w:tcPr>
            <w:tcW w:w="510" w:type="dxa"/>
            <w:tcBorders>
              <w:top w:val="single" w:color="000000" w:themeColor="text1" w:sz="4" w:space="0"/>
              <w:left w:val="single" w:color="000000" w:themeColor="text1" w:sz="5" w:space="0"/>
              <w:bottom w:val="single" w:color="000000" w:themeColor="text1" w:sz="5" w:space="0"/>
              <w:right w:val="nil"/>
            </w:tcBorders>
            <w:shd w:val="clear" w:color="auto" w:fill="9F97F9"/>
            <w:tcMar/>
          </w:tcPr>
          <w:p w:rsidR="006B10DA" w:rsidP="00412FBD" w:rsidRDefault="006B10DA" w14:paraId="600D9486" w14:textId="77777777">
            <w:pPr>
              <w:spacing w:after="160" w:line="259" w:lineRule="auto"/>
              <w:ind w:left="0" w:firstLine="0"/>
            </w:pPr>
          </w:p>
        </w:tc>
        <w:tc>
          <w:tcPr>
            <w:tcW w:w="4800" w:type="dxa"/>
            <w:tcBorders>
              <w:top w:val="single" w:color="000000" w:themeColor="text1" w:sz="4" w:space="0"/>
              <w:left w:val="nil"/>
              <w:bottom w:val="single" w:color="000000" w:themeColor="text1" w:sz="5" w:space="0"/>
              <w:right w:val="nil"/>
            </w:tcBorders>
            <w:shd w:val="clear" w:color="auto" w:fill="9F97F9"/>
            <w:tcMar/>
          </w:tcPr>
          <w:p w:rsidR="006B10DA" w:rsidP="00412FBD" w:rsidRDefault="006B10DA" w14:paraId="0407C94D" w14:textId="15FE5287">
            <w:pPr>
              <w:spacing w:after="160" w:line="259" w:lineRule="auto"/>
              <w:ind w:left="0" w:firstLine="0"/>
            </w:pPr>
            <w:r w:rsidR="1CC52632">
              <w:rPr/>
              <w:t xml:space="preserve">Physical activity guidelines   </w:t>
            </w:r>
          </w:p>
        </w:tc>
        <w:tc>
          <w:tcPr>
            <w:tcW w:w="1759" w:type="dxa"/>
            <w:tcBorders>
              <w:top w:val="single" w:color="000000" w:themeColor="text1" w:sz="4" w:space="0"/>
              <w:left w:val="nil"/>
              <w:bottom w:val="single" w:color="000000" w:themeColor="text1" w:sz="5" w:space="0"/>
              <w:right w:val="single" w:color="000000" w:themeColor="text1" w:sz="5" w:space="0"/>
            </w:tcBorders>
            <w:shd w:val="clear" w:color="auto" w:fill="9F97F9"/>
            <w:tcMar/>
          </w:tcPr>
          <w:p w:rsidR="006B10DA" w:rsidP="00412FBD" w:rsidRDefault="006B10DA" w14:paraId="39C242AD" w14:textId="77777777">
            <w:pPr>
              <w:spacing w:after="0" w:line="259" w:lineRule="auto"/>
              <w:ind w:left="1411" w:firstLine="0"/>
            </w:pPr>
            <w:r w:rsidR="7BCFC06C">
              <w:rPr/>
              <w:t xml:space="preserve"> </w:t>
            </w:r>
          </w:p>
          <w:p w:rsidR="006B10DA" w:rsidP="00412FBD" w:rsidRDefault="006B10DA" w14:paraId="3809DDD7" w14:textId="77777777">
            <w:pPr>
              <w:spacing w:after="0" w:line="259" w:lineRule="auto"/>
              <w:ind w:left="1411" w:firstLine="0"/>
            </w:pPr>
            <w:r>
              <w:t xml:space="preserve"> </w:t>
            </w:r>
          </w:p>
        </w:tc>
      </w:tr>
      <w:tr w:rsidR="006B10DA" w:rsidTr="466BB8ED" w14:paraId="7B9908AC" w14:textId="77777777">
        <w:trPr>
          <w:trHeight w:val="3302"/>
        </w:trPr>
        <w:tc>
          <w:tcPr>
            <w:tcW w:w="19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46B59B1" w14:textId="77777777">
            <w:pPr>
              <w:spacing w:after="0" w:line="259" w:lineRule="auto"/>
              <w:ind w:left="108" w:firstLine="0"/>
            </w:pPr>
            <w:r>
              <w:rPr>
                <w:sz w:val="20"/>
              </w:rPr>
              <w:t xml:space="preserve"> </w:t>
            </w:r>
          </w:p>
          <w:p w:rsidR="006B10DA" w:rsidP="00412FBD" w:rsidRDefault="006B10DA" w14:paraId="355CB657" w14:textId="77777777">
            <w:pPr>
              <w:spacing w:after="0" w:line="259" w:lineRule="auto"/>
              <w:ind w:left="108" w:firstLine="0"/>
            </w:pPr>
            <w:r>
              <w:rPr>
                <w:sz w:val="20"/>
              </w:rPr>
              <w:t xml:space="preserve"> </w:t>
            </w:r>
          </w:p>
          <w:p w:rsidR="006B10DA" w:rsidP="00412FBD" w:rsidRDefault="006B10DA" w14:paraId="40CBF5AE" w14:textId="77777777">
            <w:pPr>
              <w:spacing w:after="0" w:line="259" w:lineRule="auto"/>
              <w:ind w:left="108" w:firstLine="0"/>
            </w:pPr>
            <w:r>
              <w:rPr>
                <w:sz w:val="20"/>
              </w:rPr>
              <w:t xml:space="preserve"> </w:t>
            </w:r>
          </w:p>
          <w:p w:rsidR="006B10DA" w:rsidP="00412FBD" w:rsidRDefault="006B10DA" w14:paraId="6B9CF863" w14:textId="77777777">
            <w:pPr>
              <w:spacing w:after="105" w:line="259" w:lineRule="auto"/>
              <w:ind w:left="108" w:firstLine="0"/>
            </w:pPr>
            <w:r>
              <w:rPr>
                <w:sz w:val="20"/>
              </w:rPr>
              <w:t xml:space="preserve"> </w:t>
            </w:r>
          </w:p>
          <w:p w:rsidR="006B10DA" w:rsidP="00412FBD" w:rsidRDefault="006B10DA" w14:paraId="7FF1E88B" w14:textId="77777777">
            <w:pPr>
              <w:spacing w:after="0" w:line="259" w:lineRule="auto"/>
              <w:ind w:left="108" w:firstLine="0"/>
            </w:pPr>
            <w:r>
              <w:rPr>
                <w:sz w:val="32"/>
              </w:rPr>
              <w:t xml:space="preserve"> </w:t>
            </w:r>
          </w:p>
          <w:p w:rsidR="006B10DA" w:rsidP="00412FBD" w:rsidRDefault="006B10DA" w14:paraId="7E7322FD" w14:textId="77777777">
            <w:pPr>
              <w:spacing w:after="0" w:line="259" w:lineRule="auto"/>
              <w:ind w:left="108" w:firstLine="0"/>
            </w:pPr>
            <w:r>
              <w:rPr>
                <w:b w:val="0"/>
                <w:sz w:val="20"/>
              </w:rPr>
              <w:t>Children</w:t>
            </w:r>
            <w:r>
              <w:t xml:space="preserve"> </w:t>
            </w:r>
          </w:p>
        </w:tc>
        <w:tc>
          <w:tcPr>
            <w:tcW w:w="510" w:type="dxa"/>
            <w:tcBorders>
              <w:top w:val="single" w:color="000000" w:themeColor="text1" w:sz="5" w:space="0"/>
              <w:left w:val="single" w:color="000000" w:themeColor="text1" w:sz="5" w:space="0"/>
              <w:bottom w:val="single" w:color="000000" w:themeColor="text1" w:sz="5" w:space="0"/>
              <w:right w:val="nil"/>
            </w:tcBorders>
            <w:tcMar/>
          </w:tcPr>
          <w:p w:rsidR="006B10DA" w:rsidP="466BB8ED" w:rsidRDefault="006B10DA" w14:paraId="221245EA" w14:textId="4BA9EC3E">
            <w:pPr>
              <w:spacing w:after="0" w:line="259" w:lineRule="auto"/>
              <w:ind w:left="108" w:firstLine="0"/>
              <w:rPr>
                <w:b w:val="1"/>
                <w:bCs w:val="1"/>
              </w:rPr>
            </w:pPr>
            <w:r w:rsidRPr="466BB8ED" w:rsidR="7BCFC06C">
              <w:rPr>
                <w:b w:val="1"/>
                <w:bCs w:val="1"/>
              </w:rPr>
              <w:t>F</w:t>
            </w:r>
            <w:r w:rsidRPr="466BB8ED" w:rsidR="180E9142">
              <w:rPr>
                <w:b w:val="1"/>
                <w:bCs w:val="1"/>
              </w:rPr>
              <w:t>-</w:t>
            </w:r>
          </w:p>
          <w:p w:rsidR="006B10DA" w:rsidP="466BB8ED" w:rsidRDefault="006B10DA" w14:paraId="3210DB2E" w14:textId="77777777">
            <w:pPr>
              <w:spacing w:after="0" w:line="259" w:lineRule="auto"/>
              <w:ind w:left="108" w:firstLine="0"/>
              <w:rPr>
                <w:b w:val="1"/>
                <w:bCs w:val="1"/>
              </w:rPr>
            </w:pPr>
            <w:r w:rsidRPr="466BB8ED" w:rsidR="7BCFC06C">
              <w:rPr>
                <w:b w:val="1"/>
                <w:bCs w:val="1"/>
              </w:rPr>
              <w:t xml:space="preserve"> </w:t>
            </w:r>
          </w:p>
          <w:p w:rsidR="006B10DA" w:rsidP="466BB8ED" w:rsidRDefault="006B10DA" w14:paraId="4BB53DE4" w14:textId="77777777">
            <w:pPr>
              <w:spacing w:after="0" w:line="259" w:lineRule="auto"/>
              <w:ind w:left="108" w:firstLine="0"/>
              <w:rPr>
                <w:b w:val="1"/>
                <w:bCs w:val="1"/>
              </w:rPr>
            </w:pPr>
            <w:r w:rsidRPr="466BB8ED" w:rsidR="7BCFC06C">
              <w:rPr>
                <w:b w:val="1"/>
                <w:bCs w:val="1"/>
              </w:rPr>
              <w:t xml:space="preserve"> </w:t>
            </w:r>
          </w:p>
          <w:p w:rsidR="006B10DA" w:rsidP="466BB8ED" w:rsidRDefault="006B10DA" w14:paraId="031426ED" w14:textId="4720DA06">
            <w:pPr>
              <w:spacing w:after="0" w:line="259" w:lineRule="auto"/>
              <w:ind w:left="108" w:firstLine="0"/>
              <w:rPr>
                <w:b w:val="1"/>
                <w:bCs w:val="1"/>
              </w:rPr>
            </w:pPr>
            <w:r w:rsidRPr="466BB8ED" w:rsidR="7BCFC06C">
              <w:rPr>
                <w:b w:val="1"/>
                <w:bCs w:val="1"/>
              </w:rPr>
              <w:t>I</w:t>
            </w:r>
            <w:r w:rsidRPr="466BB8ED" w:rsidR="068D3C90">
              <w:rPr>
                <w:b w:val="1"/>
                <w:bCs w:val="1"/>
              </w:rPr>
              <w:t>-</w:t>
            </w:r>
          </w:p>
          <w:p w:rsidR="006B10DA" w:rsidP="466BB8ED" w:rsidRDefault="006B10DA" w14:paraId="3726166F" w14:textId="77777777">
            <w:pPr>
              <w:spacing w:after="0" w:line="259" w:lineRule="auto"/>
              <w:ind w:left="108" w:firstLine="0"/>
              <w:rPr>
                <w:b w:val="1"/>
                <w:bCs w:val="1"/>
              </w:rPr>
            </w:pPr>
            <w:r w:rsidRPr="466BB8ED" w:rsidR="7BCFC06C">
              <w:rPr>
                <w:b w:val="1"/>
                <w:bCs w:val="1"/>
              </w:rPr>
              <w:t xml:space="preserve"> </w:t>
            </w:r>
          </w:p>
          <w:p w:rsidR="006B10DA" w:rsidP="466BB8ED" w:rsidRDefault="006B10DA" w14:paraId="4B376CFA" w14:textId="77777777">
            <w:pPr>
              <w:spacing w:after="0" w:line="259" w:lineRule="auto"/>
              <w:ind w:left="108" w:firstLine="0"/>
              <w:rPr>
                <w:b w:val="1"/>
                <w:bCs w:val="1"/>
              </w:rPr>
            </w:pPr>
            <w:r w:rsidRPr="466BB8ED" w:rsidR="7BCFC06C">
              <w:rPr>
                <w:b w:val="1"/>
                <w:bCs w:val="1"/>
              </w:rPr>
              <w:t xml:space="preserve"> </w:t>
            </w:r>
          </w:p>
          <w:p w:rsidR="006B10DA" w:rsidP="466BB8ED" w:rsidRDefault="006B10DA" w14:paraId="285C9CB2" w14:textId="17C25D2E">
            <w:pPr>
              <w:spacing w:after="0" w:line="259" w:lineRule="auto"/>
              <w:ind w:left="108" w:firstLine="0"/>
              <w:rPr>
                <w:b w:val="1"/>
                <w:bCs w:val="1"/>
              </w:rPr>
            </w:pPr>
            <w:r w:rsidRPr="466BB8ED" w:rsidR="7BCFC06C">
              <w:rPr>
                <w:b w:val="1"/>
                <w:bCs w:val="1"/>
              </w:rPr>
              <w:t>T</w:t>
            </w:r>
            <w:r w:rsidRPr="466BB8ED" w:rsidR="784C8D01">
              <w:rPr>
                <w:b w:val="1"/>
                <w:bCs w:val="1"/>
              </w:rPr>
              <w:t>-</w:t>
            </w:r>
          </w:p>
          <w:p w:rsidR="006B10DA" w:rsidP="466BB8ED" w:rsidRDefault="006B10DA" w14:paraId="03F42565" w14:textId="77777777">
            <w:pPr>
              <w:spacing w:after="0" w:line="259" w:lineRule="auto"/>
              <w:ind w:left="108" w:firstLine="0"/>
              <w:rPr>
                <w:b w:val="1"/>
                <w:bCs w:val="1"/>
              </w:rPr>
            </w:pPr>
            <w:r w:rsidRPr="466BB8ED" w:rsidR="7BCFC06C">
              <w:rPr>
                <w:b w:val="1"/>
                <w:bCs w:val="1"/>
              </w:rPr>
              <w:t xml:space="preserve"> </w:t>
            </w:r>
          </w:p>
          <w:p w:rsidR="006B10DA" w:rsidP="466BB8ED" w:rsidRDefault="006B10DA" w14:paraId="484B472B" w14:textId="77777777">
            <w:pPr>
              <w:spacing w:after="0" w:line="259" w:lineRule="auto"/>
              <w:ind w:left="108" w:firstLine="0"/>
              <w:rPr>
                <w:b w:val="1"/>
                <w:bCs w:val="1"/>
              </w:rPr>
            </w:pPr>
            <w:r w:rsidRPr="466BB8ED" w:rsidR="7BCFC06C">
              <w:rPr>
                <w:b w:val="1"/>
                <w:bCs w:val="1"/>
              </w:rPr>
              <w:t xml:space="preserve"> </w:t>
            </w:r>
          </w:p>
          <w:p w:rsidR="006B10DA" w:rsidP="466BB8ED" w:rsidRDefault="006B10DA" w14:paraId="0AF60E4C" w14:textId="129F9DFE">
            <w:pPr>
              <w:spacing w:after="0" w:line="259" w:lineRule="auto"/>
              <w:ind w:left="108" w:firstLine="0"/>
              <w:rPr>
                <w:b w:val="1"/>
                <w:bCs w:val="1"/>
              </w:rPr>
            </w:pPr>
            <w:r w:rsidRPr="466BB8ED" w:rsidR="5AEA351F">
              <w:rPr>
                <w:b w:val="1"/>
                <w:bCs w:val="1"/>
              </w:rPr>
              <w:t xml:space="preserve">T- </w:t>
            </w:r>
          </w:p>
          <w:p w:rsidR="006B10DA" w:rsidP="00412FBD" w:rsidRDefault="006B10DA" w14:paraId="1C8F2CA3" w14:textId="77777777">
            <w:pPr>
              <w:spacing w:after="0" w:line="259" w:lineRule="auto"/>
              <w:ind w:left="108" w:firstLine="0"/>
            </w:pPr>
            <w:r>
              <w:rPr>
                <w:b w:val="0"/>
              </w:rPr>
              <w:t xml:space="preserve"> </w:t>
            </w:r>
          </w:p>
          <w:p w:rsidR="006B10DA" w:rsidP="00412FBD" w:rsidRDefault="006B10DA" w14:paraId="3BB03771" w14:textId="77777777">
            <w:pPr>
              <w:spacing w:after="0" w:line="259" w:lineRule="auto"/>
              <w:ind w:left="108" w:firstLine="0"/>
            </w:pPr>
            <w:r>
              <w:rPr>
                <w:b w:val="0"/>
              </w:rPr>
              <w:t xml:space="preserve"> </w:t>
            </w:r>
          </w:p>
          <w:p w:rsidR="006B10DA" w:rsidP="00412FBD" w:rsidRDefault="006B10DA" w14:paraId="724BB5CD" w14:textId="312EBC4D">
            <w:pPr>
              <w:spacing w:after="0" w:line="259" w:lineRule="auto"/>
              <w:ind w:left="108" w:firstLine="0"/>
              <w:rPr>
                <w:b w:val="0"/>
                <w:bCs w:val="0"/>
              </w:rPr>
            </w:pPr>
          </w:p>
        </w:tc>
        <w:tc>
          <w:tcPr>
            <w:tcW w:w="4800" w:type="dxa"/>
            <w:tcBorders>
              <w:top w:val="single" w:color="000000" w:themeColor="text1" w:sz="5" w:space="0"/>
              <w:left w:val="nil"/>
              <w:bottom w:val="single" w:color="000000" w:themeColor="text1" w:sz="5" w:space="0"/>
              <w:right w:val="nil"/>
            </w:tcBorders>
            <w:tcMar/>
          </w:tcPr>
          <w:p w:rsidR="006B10DA" w:rsidP="466BB8ED" w:rsidRDefault="006B10DA" w14:paraId="27459938" w14:textId="06292CB8">
            <w:pPr>
              <w:pStyle w:val="Normal"/>
              <w:suppressLineNumbers w:val="0"/>
              <w:bidi w:val="0"/>
              <w:spacing w:before="0" w:beforeAutospacing="off" w:after="160" w:afterAutospacing="off" w:line="259" w:lineRule="auto"/>
              <w:ind w:left="0" w:right="0"/>
              <w:jc w:val="left"/>
              <w:rPr>
                <w:b w:val="0"/>
                <w:bCs w:val="0"/>
              </w:rPr>
            </w:pPr>
            <w:r w:rsidR="0604FF33">
              <w:rPr>
                <w:b w:val="0"/>
                <w:bCs w:val="0"/>
              </w:rPr>
              <w:t>Daily activity</w:t>
            </w:r>
          </w:p>
          <w:p w:rsidR="006B10DA" w:rsidP="466BB8ED" w:rsidRDefault="006B10DA" w14:paraId="2A41F57D" w14:textId="3D07C799">
            <w:pPr>
              <w:pStyle w:val="Normal"/>
              <w:suppressLineNumbers w:val="0"/>
              <w:bidi w:val="0"/>
              <w:spacing w:before="0" w:beforeAutospacing="off" w:after="160" w:afterAutospacing="off" w:line="259" w:lineRule="auto"/>
              <w:ind w:left="-10" w:right="0" w:hanging="0"/>
              <w:jc w:val="left"/>
              <w:rPr>
                <w:b w:val="0"/>
                <w:bCs w:val="0"/>
              </w:rPr>
            </w:pPr>
          </w:p>
          <w:p w:rsidR="006B10DA" w:rsidP="466BB8ED" w:rsidRDefault="006B10DA" w14:paraId="3CB9BA58" w14:textId="31BC8792">
            <w:pPr>
              <w:pStyle w:val="Normal"/>
              <w:suppressLineNumbers w:val="0"/>
              <w:bidi w:val="0"/>
              <w:spacing w:before="0" w:beforeAutospacing="off" w:after="160" w:afterAutospacing="off" w:line="259" w:lineRule="auto"/>
              <w:ind w:left="0" w:right="0"/>
              <w:jc w:val="left"/>
              <w:rPr>
                <w:b w:val="0"/>
                <w:bCs w:val="0"/>
              </w:rPr>
            </w:pPr>
            <w:r w:rsidR="0604FF33">
              <w:rPr>
                <w:b w:val="0"/>
                <w:bCs w:val="0"/>
              </w:rPr>
              <w:t>Moderate to vigorous intensity most days</w:t>
            </w:r>
          </w:p>
          <w:p w:rsidR="006B10DA" w:rsidP="466BB8ED" w:rsidRDefault="006B10DA" w14:paraId="204C9DE9" w14:textId="4500FEC6">
            <w:pPr>
              <w:pStyle w:val="Normal"/>
              <w:suppressLineNumbers w:val="0"/>
              <w:bidi w:val="0"/>
              <w:spacing w:before="0" w:beforeAutospacing="off" w:after="160" w:afterAutospacing="off" w:line="259" w:lineRule="auto"/>
              <w:ind w:left="0" w:right="0"/>
              <w:jc w:val="left"/>
              <w:rPr>
                <w:b w:val="0"/>
                <w:bCs w:val="0"/>
              </w:rPr>
            </w:pPr>
            <w:r>
              <w:br/>
            </w:r>
            <w:r w:rsidR="0604FF33">
              <w:rPr>
                <w:b w:val="0"/>
                <w:bCs w:val="0"/>
              </w:rPr>
              <w:t>≥60 min per day (up to several hrs) average per week</w:t>
            </w:r>
          </w:p>
          <w:p w:rsidR="006B10DA" w:rsidP="466BB8ED" w:rsidRDefault="006B10DA" w14:paraId="5D8A6BD0" w14:textId="1E590C68">
            <w:pPr>
              <w:pStyle w:val="Normal"/>
              <w:suppressLineNumbers w:val="0"/>
              <w:bidi w:val="0"/>
              <w:spacing w:before="0" w:beforeAutospacing="off" w:after="160" w:afterAutospacing="off" w:line="259" w:lineRule="auto"/>
              <w:ind w:left="0" w:right="0"/>
              <w:jc w:val="left"/>
              <w:rPr>
                <w:b w:val="0"/>
                <w:bCs w:val="0"/>
              </w:rPr>
            </w:pPr>
            <w:r w:rsidR="0604FF33">
              <w:rPr>
                <w:b w:val="0"/>
                <w:bCs w:val="0"/>
              </w:rPr>
              <w:t>Variety of aerobic activity (active play, PE, active travel), plus activities to strengthen muscles &amp; bones (vigorous activities on ≥3 days/week)</w:t>
            </w:r>
            <w:r w:rsidR="57CFF65E">
              <w:rPr>
                <w:b w:val="0"/>
                <w:bCs w:val="0"/>
              </w:rPr>
              <w:t>. M</w:t>
            </w:r>
            <w:r w:rsidR="0604FF33">
              <w:rPr>
                <w:b w:val="0"/>
                <w:bCs w:val="0"/>
              </w:rPr>
              <w:t>inimise prolonged sitting.</w:t>
            </w:r>
          </w:p>
        </w:tc>
        <w:tc>
          <w:tcPr>
            <w:tcW w:w="1759" w:type="dxa"/>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2256EB99" w14:textId="77777777">
            <w:pPr>
              <w:spacing w:after="160" w:line="259" w:lineRule="auto"/>
              <w:ind w:left="0" w:firstLine="0"/>
            </w:pPr>
          </w:p>
        </w:tc>
      </w:tr>
      <w:tr w:rsidR="006B10DA" w:rsidTr="466BB8ED" w14:paraId="0E3AC17D" w14:textId="77777777">
        <w:trPr>
          <w:trHeight w:val="3302"/>
        </w:trPr>
        <w:tc>
          <w:tcPr>
            <w:tcW w:w="19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8EEA240" w14:textId="77777777">
            <w:pPr>
              <w:spacing w:after="0" w:line="259" w:lineRule="auto"/>
              <w:ind w:left="108" w:firstLine="0"/>
            </w:pPr>
            <w:r>
              <w:rPr>
                <w:sz w:val="20"/>
              </w:rPr>
              <w:t xml:space="preserve"> </w:t>
            </w:r>
          </w:p>
          <w:p w:rsidR="006B10DA" w:rsidP="00412FBD" w:rsidRDefault="006B10DA" w14:paraId="35D33D27" w14:textId="77777777">
            <w:pPr>
              <w:spacing w:after="0" w:line="259" w:lineRule="auto"/>
              <w:ind w:left="108" w:firstLine="0"/>
            </w:pPr>
            <w:r>
              <w:rPr>
                <w:sz w:val="20"/>
              </w:rPr>
              <w:t xml:space="preserve"> </w:t>
            </w:r>
          </w:p>
          <w:p w:rsidR="006B10DA" w:rsidP="00412FBD" w:rsidRDefault="006B10DA" w14:paraId="03DDDB16" w14:textId="77777777">
            <w:pPr>
              <w:spacing w:after="0" w:line="259" w:lineRule="auto"/>
              <w:ind w:left="108" w:firstLine="0"/>
            </w:pPr>
            <w:r>
              <w:rPr>
                <w:sz w:val="20"/>
              </w:rPr>
              <w:t xml:space="preserve"> </w:t>
            </w:r>
          </w:p>
          <w:p w:rsidR="006B10DA" w:rsidP="00412FBD" w:rsidRDefault="006B10DA" w14:paraId="712A8D44" w14:textId="77777777">
            <w:pPr>
              <w:spacing w:after="105" w:line="259" w:lineRule="auto"/>
              <w:ind w:left="108" w:firstLine="0"/>
            </w:pPr>
            <w:r>
              <w:rPr>
                <w:sz w:val="20"/>
              </w:rPr>
              <w:t xml:space="preserve"> </w:t>
            </w:r>
          </w:p>
          <w:p w:rsidR="006B10DA" w:rsidP="00412FBD" w:rsidRDefault="006B10DA" w14:paraId="087A6557" w14:textId="77777777">
            <w:pPr>
              <w:spacing w:after="0" w:line="259" w:lineRule="auto"/>
              <w:ind w:left="108" w:firstLine="0"/>
            </w:pPr>
            <w:r>
              <w:rPr>
                <w:sz w:val="32"/>
              </w:rPr>
              <w:t xml:space="preserve"> </w:t>
            </w:r>
          </w:p>
          <w:p w:rsidR="006B10DA" w:rsidP="00412FBD" w:rsidRDefault="006B10DA" w14:paraId="5A8E62FE" w14:textId="77777777">
            <w:pPr>
              <w:spacing w:after="0" w:line="259" w:lineRule="auto"/>
              <w:ind w:left="108" w:firstLine="0"/>
            </w:pPr>
            <w:r>
              <w:rPr>
                <w:b w:val="0"/>
                <w:sz w:val="20"/>
              </w:rPr>
              <w:t>Young people</w:t>
            </w:r>
            <w:r>
              <w:t xml:space="preserve"> </w:t>
            </w:r>
          </w:p>
        </w:tc>
        <w:tc>
          <w:tcPr>
            <w:tcW w:w="510" w:type="dxa"/>
            <w:tcBorders>
              <w:top w:val="single" w:color="000000" w:themeColor="text1" w:sz="5" w:space="0"/>
              <w:left w:val="single" w:color="000000" w:themeColor="text1" w:sz="5" w:space="0"/>
              <w:bottom w:val="single" w:color="000000" w:themeColor="text1" w:sz="5" w:space="0"/>
              <w:right w:val="nil"/>
            </w:tcBorders>
            <w:tcMar/>
          </w:tcPr>
          <w:p w:rsidR="006B10DA" w:rsidP="466BB8ED" w:rsidRDefault="006B10DA" w14:paraId="23788071" w14:textId="6AFA2D27">
            <w:pPr>
              <w:spacing w:after="0" w:line="259" w:lineRule="auto"/>
              <w:ind w:left="108" w:firstLine="0"/>
              <w:rPr>
                <w:b w:val="1"/>
                <w:bCs w:val="1"/>
              </w:rPr>
            </w:pPr>
            <w:r w:rsidRPr="466BB8ED" w:rsidR="7BCFC06C">
              <w:rPr>
                <w:b w:val="1"/>
                <w:bCs w:val="1"/>
              </w:rPr>
              <w:t>F</w:t>
            </w:r>
            <w:r w:rsidRPr="466BB8ED" w:rsidR="2B9334E3">
              <w:rPr>
                <w:b w:val="1"/>
                <w:bCs w:val="1"/>
              </w:rPr>
              <w:t>-</w:t>
            </w:r>
            <w:r w:rsidRPr="466BB8ED" w:rsidR="7BCFC06C">
              <w:rPr>
                <w:b w:val="1"/>
                <w:bCs w:val="1"/>
              </w:rPr>
              <w:t xml:space="preserve">  </w:t>
            </w:r>
          </w:p>
          <w:p w:rsidR="006B10DA" w:rsidP="466BB8ED" w:rsidRDefault="006B10DA" w14:paraId="60E4448B" w14:textId="77777777">
            <w:pPr>
              <w:spacing w:after="0" w:line="259" w:lineRule="auto"/>
              <w:ind w:left="108" w:firstLine="0"/>
              <w:rPr>
                <w:b w:val="1"/>
                <w:bCs w:val="1"/>
              </w:rPr>
            </w:pPr>
            <w:r w:rsidRPr="466BB8ED" w:rsidR="7BCFC06C">
              <w:rPr>
                <w:b w:val="1"/>
                <w:bCs w:val="1"/>
              </w:rPr>
              <w:t xml:space="preserve"> </w:t>
            </w:r>
          </w:p>
          <w:p w:rsidR="006B10DA" w:rsidP="466BB8ED" w:rsidRDefault="006B10DA" w14:paraId="4D0A1E3B" w14:textId="7A3CB4A1">
            <w:pPr>
              <w:spacing w:after="0" w:line="259" w:lineRule="auto"/>
              <w:ind w:left="108" w:firstLine="0"/>
              <w:rPr>
                <w:b w:val="1"/>
                <w:bCs w:val="1"/>
              </w:rPr>
            </w:pPr>
            <w:r w:rsidRPr="466BB8ED" w:rsidR="7BCFC06C">
              <w:rPr>
                <w:b w:val="1"/>
                <w:bCs w:val="1"/>
              </w:rPr>
              <w:t xml:space="preserve"> </w:t>
            </w:r>
            <w:r w:rsidRPr="466BB8ED" w:rsidR="7BCFC06C">
              <w:rPr>
                <w:b w:val="1"/>
                <w:bCs w:val="1"/>
              </w:rPr>
              <w:t>I</w:t>
            </w:r>
            <w:r w:rsidRPr="466BB8ED" w:rsidR="7A4B8029">
              <w:rPr>
                <w:b w:val="1"/>
                <w:bCs w:val="1"/>
              </w:rPr>
              <w:t>-</w:t>
            </w:r>
            <w:r w:rsidRPr="466BB8ED" w:rsidR="7BCFC06C">
              <w:rPr>
                <w:b w:val="1"/>
                <w:bCs w:val="1"/>
              </w:rPr>
              <w:t xml:space="preserve">  </w:t>
            </w:r>
          </w:p>
          <w:p w:rsidR="006B10DA" w:rsidP="466BB8ED" w:rsidRDefault="006B10DA" w14:paraId="18369C4C" w14:textId="77777777">
            <w:pPr>
              <w:spacing w:after="0" w:line="259" w:lineRule="auto"/>
              <w:ind w:left="108" w:firstLine="0"/>
              <w:rPr>
                <w:b w:val="1"/>
                <w:bCs w:val="1"/>
              </w:rPr>
            </w:pPr>
            <w:r w:rsidRPr="466BB8ED" w:rsidR="7BCFC06C">
              <w:rPr>
                <w:b w:val="1"/>
                <w:bCs w:val="1"/>
              </w:rPr>
              <w:t xml:space="preserve"> </w:t>
            </w:r>
          </w:p>
          <w:p w:rsidR="006B10DA" w:rsidP="466BB8ED" w:rsidRDefault="006B10DA" w14:paraId="3E07B782" w14:textId="22DD81D8">
            <w:pPr>
              <w:spacing w:after="0" w:line="259" w:lineRule="auto"/>
              <w:ind w:left="108" w:firstLine="0"/>
              <w:rPr>
                <w:b w:val="1"/>
                <w:bCs w:val="1"/>
              </w:rPr>
            </w:pPr>
            <w:r w:rsidRPr="466BB8ED" w:rsidR="7BCFC06C">
              <w:rPr>
                <w:b w:val="1"/>
                <w:bCs w:val="1"/>
              </w:rPr>
              <w:t xml:space="preserve"> </w:t>
            </w:r>
            <w:r w:rsidRPr="466BB8ED" w:rsidR="7BCFC06C">
              <w:rPr>
                <w:b w:val="1"/>
                <w:bCs w:val="1"/>
              </w:rPr>
              <w:t>T</w:t>
            </w:r>
            <w:r w:rsidRPr="466BB8ED" w:rsidR="637A1F9C">
              <w:rPr>
                <w:b w:val="1"/>
                <w:bCs w:val="1"/>
              </w:rPr>
              <w:t>-</w:t>
            </w:r>
            <w:r w:rsidRPr="466BB8ED" w:rsidR="7BCFC06C">
              <w:rPr>
                <w:b w:val="1"/>
                <w:bCs w:val="1"/>
              </w:rPr>
              <w:t xml:space="preserve"> </w:t>
            </w:r>
          </w:p>
          <w:p w:rsidR="006B10DA" w:rsidP="466BB8ED" w:rsidRDefault="006B10DA" w14:paraId="4917DD8E" w14:textId="77777777">
            <w:pPr>
              <w:spacing w:after="0" w:line="259" w:lineRule="auto"/>
              <w:ind w:left="108" w:firstLine="0"/>
              <w:rPr>
                <w:b w:val="1"/>
                <w:bCs w:val="1"/>
              </w:rPr>
            </w:pPr>
            <w:r w:rsidRPr="466BB8ED" w:rsidR="7BCFC06C">
              <w:rPr>
                <w:b w:val="1"/>
                <w:bCs w:val="1"/>
              </w:rPr>
              <w:t xml:space="preserve"> </w:t>
            </w:r>
          </w:p>
          <w:p w:rsidR="006B10DA" w:rsidP="466BB8ED" w:rsidRDefault="006B10DA" w14:paraId="6CC763D6" w14:textId="7440870C">
            <w:pPr>
              <w:spacing w:after="0" w:line="259" w:lineRule="auto"/>
              <w:ind w:left="108" w:firstLine="0"/>
              <w:rPr>
                <w:b w:val="1"/>
                <w:bCs w:val="1"/>
              </w:rPr>
            </w:pPr>
            <w:r w:rsidRPr="466BB8ED" w:rsidR="7BCFC06C">
              <w:rPr>
                <w:b w:val="1"/>
                <w:bCs w:val="1"/>
              </w:rPr>
              <w:t xml:space="preserve"> </w:t>
            </w:r>
            <w:r w:rsidRPr="466BB8ED" w:rsidR="7BCFC06C">
              <w:rPr>
                <w:b w:val="1"/>
                <w:bCs w:val="1"/>
              </w:rPr>
              <w:t>T</w:t>
            </w:r>
            <w:r w:rsidRPr="466BB8ED" w:rsidR="36D1DBD6">
              <w:rPr>
                <w:b w:val="1"/>
                <w:bCs w:val="1"/>
              </w:rPr>
              <w:t>-</w:t>
            </w:r>
            <w:r w:rsidRPr="466BB8ED" w:rsidR="7BCFC06C">
              <w:rPr>
                <w:b w:val="1"/>
                <w:bCs w:val="1"/>
              </w:rPr>
              <w:t xml:space="preserve"> </w:t>
            </w:r>
          </w:p>
          <w:p w:rsidR="006B10DA" w:rsidP="00412FBD" w:rsidRDefault="006B10DA" w14:paraId="384DF4DD" w14:textId="77777777">
            <w:pPr>
              <w:spacing w:after="0" w:line="259" w:lineRule="auto"/>
              <w:ind w:left="108" w:firstLine="0"/>
            </w:pPr>
            <w:r>
              <w:t xml:space="preserve"> </w:t>
            </w:r>
          </w:p>
          <w:p w:rsidR="006B10DA" w:rsidP="00412FBD" w:rsidRDefault="006B10DA" w14:paraId="21B7A053" w14:textId="77777777">
            <w:pPr>
              <w:spacing w:after="0" w:line="259" w:lineRule="auto"/>
              <w:ind w:left="108" w:firstLine="0"/>
            </w:pPr>
            <w:r>
              <w:t xml:space="preserve"> </w:t>
            </w:r>
          </w:p>
          <w:p w:rsidR="006B10DA" w:rsidP="00412FBD" w:rsidRDefault="006B10DA" w14:paraId="1C8E420F" w14:textId="77777777">
            <w:pPr>
              <w:spacing w:after="0" w:line="259" w:lineRule="auto"/>
              <w:ind w:left="108" w:firstLine="0"/>
            </w:pPr>
            <w:r>
              <w:t xml:space="preserve"> </w:t>
            </w:r>
          </w:p>
        </w:tc>
        <w:tc>
          <w:tcPr>
            <w:tcW w:w="4800" w:type="dxa"/>
            <w:tcBorders>
              <w:top w:val="single" w:color="000000" w:themeColor="text1" w:sz="5" w:space="0"/>
              <w:left w:val="nil"/>
              <w:bottom w:val="single" w:color="000000" w:themeColor="text1" w:sz="5" w:space="0"/>
              <w:right w:val="nil"/>
            </w:tcBorders>
            <w:tcMar/>
          </w:tcPr>
          <w:p w:rsidR="006B10DA" w:rsidP="00412FBD" w:rsidRDefault="006B10DA" w14:paraId="6A08B1F5" w14:textId="6067AAAE">
            <w:pPr>
              <w:spacing w:after="160" w:line="259" w:lineRule="auto"/>
              <w:ind w:left="0" w:firstLine="0"/>
              <w:rPr>
                <w:b w:val="0"/>
                <w:bCs w:val="0"/>
              </w:rPr>
            </w:pPr>
            <w:r w:rsidR="3032F616">
              <w:rPr>
                <w:b w:val="0"/>
                <w:bCs w:val="0"/>
              </w:rPr>
              <w:t>Daily activity</w:t>
            </w:r>
          </w:p>
          <w:p w:rsidR="006B10DA" w:rsidP="00412FBD" w:rsidRDefault="006B10DA" w14:paraId="76C88F98" w14:textId="675F49A3">
            <w:pPr>
              <w:spacing w:after="160" w:line="259" w:lineRule="auto"/>
              <w:ind w:left="0" w:firstLine="0"/>
              <w:rPr>
                <w:b w:val="0"/>
                <w:bCs w:val="0"/>
              </w:rPr>
            </w:pPr>
          </w:p>
          <w:p w:rsidR="006B10DA" w:rsidP="00412FBD" w:rsidRDefault="006B10DA" w14:paraId="5C7B9019" w14:textId="5590BF9A">
            <w:pPr>
              <w:spacing w:after="160" w:line="259" w:lineRule="auto"/>
              <w:ind w:left="0" w:firstLine="0"/>
              <w:rPr>
                <w:b w:val="0"/>
                <w:bCs w:val="0"/>
              </w:rPr>
            </w:pPr>
            <w:r w:rsidR="3032F616">
              <w:rPr>
                <w:b w:val="0"/>
                <w:bCs w:val="0"/>
              </w:rPr>
              <w:t xml:space="preserve"> Moderate to vigorous intensity most days</w:t>
            </w:r>
          </w:p>
          <w:p w:rsidR="006B10DA" w:rsidP="00412FBD" w:rsidRDefault="006B10DA" w14:paraId="0054672A" w14:textId="2301AE8A">
            <w:pPr>
              <w:spacing w:after="160" w:line="259" w:lineRule="auto"/>
              <w:ind w:left="0" w:firstLine="0"/>
              <w:rPr>
                <w:b w:val="0"/>
                <w:bCs w:val="0"/>
              </w:rPr>
            </w:pPr>
            <w:r>
              <w:br/>
            </w:r>
            <w:r w:rsidR="3032F616">
              <w:rPr>
                <w:b w:val="0"/>
                <w:bCs w:val="0"/>
              </w:rPr>
              <w:t>≥60 min per day average</w:t>
            </w:r>
          </w:p>
          <w:p w:rsidR="006B10DA" w:rsidP="00412FBD" w:rsidRDefault="006B10DA" w14:paraId="1888EBE1" w14:textId="3EBD419C">
            <w:pPr>
              <w:spacing w:after="160" w:line="259" w:lineRule="auto"/>
              <w:ind w:left="0" w:firstLine="0"/>
              <w:rPr>
                <w:b w:val="0"/>
                <w:bCs w:val="0"/>
              </w:rPr>
            </w:pPr>
            <w:r>
              <w:br/>
            </w:r>
            <w:r w:rsidR="3032F616">
              <w:rPr>
                <w:b w:val="0"/>
                <w:bCs w:val="0"/>
              </w:rPr>
              <w:t>Aerobic activities and muscle/bone strengthening (vigorous on ≥3 days/week)</w:t>
            </w:r>
            <w:r w:rsidR="091D5E6D">
              <w:rPr>
                <w:b w:val="0"/>
                <w:bCs w:val="0"/>
              </w:rPr>
              <w:t>.</w:t>
            </w:r>
            <w:r w:rsidR="3032F616">
              <w:rPr>
                <w:b w:val="0"/>
                <w:bCs w:val="0"/>
              </w:rPr>
              <w:t xml:space="preserve"> </w:t>
            </w:r>
            <w:r w:rsidR="7B6A77E6">
              <w:rPr>
                <w:b w:val="0"/>
                <w:bCs w:val="0"/>
              </w:rPr>
              <w:t>R</w:t>
            </w:r>
            <w:r w:rsidR="3032F616">
              <w:rPr>
                <w:b w:val="0"/>
                <w:bCs w:val="0"/>
              </w:rPr>
              <w:t>educe sedentary time</w:t>
            </w:r>
          </w:p>
        </w:tc>
        <w:tc>
          <w:tcPr>
            <w:tcW w:w="1759" w:type="dxa"/>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57CDD394" w14:textId="77777777">
            <w:pPr>
              <w:spacing w:after="160" w:line="259" w:lineRule="auto"/>
              <w:ind w:left="0" w:firstLine="0"/>
            </w:pPr>
          </w:p>
        </w:tc>
      </w:tr>
      <w:tr w:rsidR="006B10DA" w:rsidTr="466BB8ED" w14:paraId="0257FE5E" w14:textId="77777777">
        <w:trPr>
          <w:trHeight w:val="3045"/>
        </w:trPr>
        <w:tc>
          <w:tcPr>
            <w:tcW w:w="19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F1DA163" w14:textId="77777777">
            <w:pPr>
              <w:spacing w:after="0" w:line="259" w:lineRule="auto"/>
              <w:ind w:left="108" w:firstLine="0"/>
            </w:pPr>
            <w:r>
              <w:rPr>
                <w:sz w:val="20"/>
              </w:rPr>
              <w:t xml:space="preserve"> </w:t>
            </w:r>
          </w:p>
          <w:p w:rsidR="006B10DA" w:rsidP="00412FBD" w:rsidRDefault="006B10DA" w14:paraId="2EC55006" w14:textId="77777777">
            <w:pPr>
              <w:spacing w:after="0" w:line="259" w:lineRule="auto"/>
              <w:ind w:left="108" w:firstLine="0"/>
            </w:pPr>
            <w:r>
              <w:rPr>
                <w:sz w:val="20"/>
              </w:rPr>
              <w:t xml:space="preserve"> </w:t>
            </w:r>
          </w:p>
          <w:p w:rsidR="006B10DA" w:rsidP="00412FBD" w:rsidRDefault="006B10DA" w14:paraId="629BAFCC" w14:textId="77777777">
            <w:pPr>
              <w:spacing w:after="0" w:line="259" w:lineRule="auto"/>
              <w:ind w:left="108" w:firstLine="0"/>
            </w:pPr>
            <w:r>
              <w:rPr>
                <w:sz w:val="20"/>
              </w:rPr>
              <w:t xml:space="preserve"> </w:t>
            </w:r>
          </w:p>
          <w:p w:rsidR="006B10DA" w:rsidP="00412FBD" w:rsidRDefault="006B10DA" w14:paraId="09B4191A" w14:textId="77777777">
            <w:pPr>
              <w:spacing w:after="105" w:line="259" w:lineRule="auto"/>
              <w:ind w:left="108" w:firstLine="0"/>
            </w:pPr>
            <w:r>
              <w:rPr>
                <w:sz w:val="20"/>
              </w:rPr>
              <w:t xml:space="preserve"> </w:t>
            </w:r>
          </w:p>
          <w:p w:rsidR="006B10DA" w:rsidP="00412FBD" w:rsidRDefault="006B10DA" w14:paraId="5D33B4D0" w14:textId="77777777">
            <w:pPr>
              <w:spacing w:after="0" w:line="259" w:lineRule="auto"/>
              <w:ind w:left="108" w:firstLine="0"/>
            </w:pPr>
            <w:r>
              <w:rPr>
                <w:sz w:val="32"/>
              </w:rPr>
              <w:t xml:space="preserve"> </w:t>
            </w:r>
          </w:p>
          <w:p w:rsidR="006B10DA" w:rsidP="00412FBD" w:rsidRDefault="006B10DA" w14:paraId="23AC7C83" w14:textId="77777777">
            <w:pPr>
              <w:spacing w:after="0" w:line="259" w:lineRule="auto"/>
              <w:ind w:left="108" w:firstLine="0"/>
            </w:pPr>
            <w:r>
              <w:rPr>
                <w:b w:val="0"/>
                <w:sz w:val="20"/>
              </w:rPr>
              <w:t>Adults</w:t>
            </w:r>
            <w:r>
              <w:t xml:space="preserve"> </w:t>
            </w:r>
          </w:p>
        </w:tc>
        <w:tc>
          <w:tcPr>
            <w:tcW w:w="510" w:type="dxa"/>
            <w:tcBorders>
              <w:top w:val="single" w:color="000000" w:themeColor="text1" w:sz="5" w:space="0"/>
              <w:left w:val="single" w:color="000000" w:themeColor="text1" w:sz="5" w:space="0"/>
              <w:bottom w:val="single" w:color="000000" w:themeColor="text1" w:sz="5" w:space="0"/>
              <w:right w:val="nil"/>
            </w:tcBorders>
            <w:tcMar/>
          </w:tcPr>
          <w:p w:rsidR="006B10DA" w:rsidP="466BB8ED" w:rsidRDefault="006B10DA" w14:paraId="2B31651D" w14:textId="07D2AC55">
            <w:pPr>
              <w:spacing w:after="0" w:line="259" w:lineRule="auto"/>
              <w:ind w:left="108" w:firstLine="0"/>
              <w:rPr>
                <w:b w:val="1"/>
                <w:bCs w:val="1"/>
              </w:rPr>
            </w:pPr>
            <w:r w:rsidRPr="466BB8ED" w:rsidR="7BCFC06C">
              <w:rPr>
                <w:b w:val="1"/>
                <w:bCs w:val="1"/>
              </w:rPr>
              <w:t>F</w:t>
            </w:r>
            <w:r w:rsidRPr="466BB8ED" w:rsidR="0BAFA0D0">
              <w:rPr>
                <w:b w:val="1"/>
                <w:bCs w:val="1"/>
              </w:rPr>
              <w:t>-</w:t>
            </w:r>
            <w:r w:rsidRPr="466BB8ED" w:rsidR="7BCFC06C">
              <w:rPr>
                <w:b w:val="1"/>
                <w:bCs w:val="1"/>
              </w:rPr>
              <w:t xml:space="preserve">  </w:t>
            </w:r>
          </w:p>
          <w:p w:rsidR="006B10DA" w:rsidP="466BB8ED" w:rsidRDefault="006B10DA" w14:paraId="2100D3DE" w14:textId="77777777">
            <w:pPr>
              <w:spacing w:after="0" w:line="259" w:lineRule="auto"/>
              <w:ind w:left="108" w:firstLine="0"/>
              <w:rPr>
                <w:b w:val="1"/>
                <w:bCs w:val="1"/>
              </w:rPr>
            </w:pPr>
            <w:r w:rsidRPr="466BB8ED" w:rsidR="7BCFC06C">
              <w:rPr>
                <w:b w:val="1"/>
                <w:bCs w:val="1"/>
              </w:rPr>
              <w:t xml:space="preserve"> </w:t>
            </w:r>
          </w:p>
          <w:p w:rsidR="006B10DA" w:rsidP="466BB8ED" w:rsidRDefault="006B10DA" w14:paraId="411553E2" w14:textId="375A266E">
            <w:pPr>
              <w:spacing w:after="0" w:line="259" w:lineRule="auto"/>
              <w:ind w:left="108" w:firstLine="0"/>
              <w:rPr>
                <w:b w:val="1"/>
                <w:bCs w:val="1"/>
              </w:rPr>
            </w:pPr>
            <w:r w:rsidRPr="466BB8ED" w:rsidR="7BCFC06C">
              <w:rPr>
                <w:b w:val="1"/>
                <w:bCs w:val="1"/>
              </w:rPr>
              <w:t xml:space="preserve"> </w:t>
            </w:r>
            <w:r w:rsidRPr="466BB8ED" w:rsidR="7BCFC06C">
              <w:rPr>
                <w:b w:val="1"/>
                <w:bCs w:val="1"/>
              </w:rPr>
              <w:t>I</w:t>
            </w:r>
            <w:r w:rsidRPr="466BB8ED" w:rsidR="37BACFEA">
              <w:rPr>
                <w:b w:val="1"/>
                <w:bCs w:val="1"/>
              </w:rPr>
              <w:t>-</w:t>
            </w:r>
            <w:r w:rsidRPr="466BB8ED" w:rsidR="7BCFC06C">
              <w:rPr>
                <w:b w:val="1"/>
                <w:bCs w:val="1"/>
              </w:rPr>
              <w:t xml:space="preserve"> </w:t>
            </w:r>
          </w:p>
          <w:p w:rsidR="006B10DA" w:rsidP="466BB8ED" w:rsidRDefault="006B10DA" w14:paraId="72B8DB3E" w14:textId="3F9D6276">
            <w:pPr>
              <w:spacing w:after="0" w:line="259" w:lineRule="auto"/>
              <w:ind w:left="108" w:firstLine="0"/>
              <w:rPr>
                <w:b w:val="1"/>
                <w:bCs w:val="1"/>
              </w:rPr>
            </w:pPr>
            <w:r w:rsidRPr="466BB8ED" w:rsidR="7BCFC06C">
              <w:rPr>
                <w:b w:val="1"/>
                <w:bCs w:val="1"/>
              </w:rPr>
              <w:t xml:space="preserve"> </w:t>
            </w:r>
            <w:r w:rsidRPr="466BB8ED" w:rsidR="7BCFC06C">
              <w:rPr>
                <w:b w:val="1"/>
                <w:bCs w:val="1"/>
              </w:rPr>
              <w:t>T</w:t>
            </w:r>
            <w:r w:rsidRPr="466BB8ED" w:rsidR="1A2BF424">
              <w:rPr>
                <w:b w:val="1"/>
                <w:bCs w:val="1"/>
              </w:rPr>
              <w:t>-</w:t>
            </w:r>
            <w:r w:rsidRPr="466BB8ED" w:rsidR="7BCFC06C">
              <w:rPr>
                <w:b w:val="1"/>
                <w:bCs w:val="1"/>
              </w:rPr>
              <w:t xml:space="preserve">  </w:t>
            </w:r>
          </w:p>
          <w:p w:rsidR="006B10DA" w:rsidP="466BB8ED" w:rsidRDefault="006B10DA" w14:paraId="38BFDCA6" w14:textId="77777777">
            <w:pPr>
              <w:spacing w:after="0" w:line="259" w:lineRule="auto"/>
              <w:ind w:left="108" w:firstLine="0"/>
              <w:rPr>
                <w:b w:val="1"/>
                <w:bCs w:val="1"/>
              </w:rPr>
            </w:pPr>
            <w:r w:rsidRPr="466BB8ED" w:rsidR="7BCFC06C">
              <w:rPr>
                <w:b w:val="1"/>
                <w:bCs w:val="1"/>
              </w:rPr>
              <w:t xml:space="preserve"> </w:t>
            </w:r>
          </w:p>
          <w:p w:rsidR="006B10DA" w:rsidP="466BB8ED" w:rsidRDefault="006B10DA" w14:paraId="68BAB363" w14:textId="7F986973">
            <w:pPr>
              <w:spacing w:after="0" w:line="259" w:lineRule="auto"/>
              <w:ind w:left="108" w:firstLine="0"/>
              <w:rPr>
                <w:b w:val="1"/>
                <w:bCs w:val="1"/>
              </w:rPr>
            </w:pPr>
            <w:r w:rsidRPr="466BB8ED" w:rsidR="7BCFC06C">
              <w:rPr>
                <w:b w:val="1"/>
                <w:bCs w:val="1"/>
              </w:rPr>
              <w:t xml:space="preserve"> </w:t>
            </w:r>
            <w:r w:rsidRPr="466BB8ED" w:rsidR="7BCFC06C">
              <w:rPr>
                <w:b w:val="1"/>
                <w:bCs w:val="1"/>
              </w:rPr>
              <w:t>T</w:t>
            </w:r>
            <w:r w:rsidRPr="466BB8ED" w:rsidR="2DEB2949">
              <w:rPr>
                <w:b w:val="1"/>
                <w:bCs w:val="1"/>
              </w:rPr>
              <w:t>-</w:t>
            </w:r>
          </w:p>
          <w:p w:rsidR="006B10DA" w:rsidP="00412FBD" w:rsidRDefault="006B10DA" w14:paraId="5D80D7EC" w14:textId="77777777">
            <w:pPr>
              <w:spacing w:after="0" w:line="259" w:lineRule="auto"/>
              <w:ind w:left="108" w:firstLine="0"/>
            </w:pPr>
            <w:r>
              <w:t xml:space="preserve"> </w:t>
            </w:r>
          </w:p>
          <w:p w:rsidR="006B10DA" w:rsidP="00412FBD" w:rsidRDefault="006B10DA" w14:paraId="32E85559" w14:textId="77777777">
            <w:pPr>
              <w:spacing w:after="0" w:line="259" w:lineRule="auto"/>
              <w:ind w:left="108" w:firstLine="0"/>
            </w:pPr>
            <w:r>
              <w:t xml:space="preserve"> </w:t>
            </w:r>
          </w:p>
          <w:p w:rsidR="006B10DA" w:rsidP="00412FBD" w:rsidRDefault="006B10DA" w14:paraId="161EFE4B" w14:textId="77777777">
            <w:pPr>
              <w:spacing w:after="0" w:line="259" w:lineRule="auto"/>
              <w:ind w:left="108" w:firstLine="0"/>
            </w:pPr>
            <w:r>
              <w:t xml:space="preserve"> </w:t>
            </w:r>
          </w:p>
        </w:tc>
        <w:tc>
          <w:tcPr>
            <w:tcW w:w="4800" w:type="dxa"/>
            <w:tcBorders>
              <w:top w:val="single" w:color="000000" w:themeColor="text1" w:sz="5" w:space="0"/>
              <w:left w:val="nil"/>
              <w:bottom w:val="single" w:color="000000" w:themeColor="text1" w:sz="5" w:space="0"/>
              <w:right w:val="nil"/>
            </w:tcBorders>
            <w:tcMar/>
          </w:tcPr>
          <w:p w:rsidR="006B10DA" w:rsidP="00412FBD" w:rsidRDefault="006B10DA" w14:paraId="51435C37" w14:textId="5A814248">
            <w:pPr>
              <w:spacing w:after="160" w:line="259" w:lineRule="auto"/>
              <w:ind w:left="0" w:firstLine="0"/>
              <w:rPr>
                <w:b w:val="0"/>
                <w:bCs w:val="0"/>
              </w:rPr>
            </w:pPr>
            <w:r w:rsidR="056C70BA">
              <w:rPr>
                <w:b w:val="0"/>
                <w:bCs w:val="0"/>
              </w:rPr>
              <w:t>Spread activity over most days</w:t>
            </w:r>
            <w:r w:rsidR="47076FF7">
              <w:rPr>
                <w:b w:val="0"/>
                <w:bCs w:val="0"/>
              </w:rPr>
              <w:t>,</w:t>
            </w:r>
            <w:r w:rsidR="6E50F5DC">
              <w:rPr>
                <w:b w:val="0"/>
                <w:bCs w:val="0"/>
              </w:rPr>
              <w:t xml:space="preserve"> but </w:t>
            </w:r>
            <w:r w:rsidR="056C70BA">
              <w:rPr>
                <w:b w:val="0"/>
                <w:bCs w:val="0"/>
              </w:rPr>
              <w:t xml:space="preserve">aim </w:t>
            </w:r>
            <w:r w:rsidR="0D6E69DC">
              <w:rPr>
                <w:b w:val="0"/>
                <w:bCs w:val="0"/>
              </w:rPr>
              <w:t xml:space="preserve">for </w:t>
            </w:r>
            <w:r w:rsidR="056C70BA">
              <w:rPr>
                <w:b w:val="0"/>
                <w:bCs w:val="0"/>
              </w:rPr>
              <w:t>daily</w:t>
            </w:r>
            <w:r w:rsidR="45B61B56">
              <w:rPr>
                <w:b w:val="0"/>
                <w:bCs w:val="0"/>
              </w:rPr>
              <w:t xml:space="preserve"> exercise</w:t>
            </w:r>
          </w:p>
          <w:p w:rsidR="006B10DA" w:rsidP="00412FBD" w:rsidRDefault="006B10DA" w14:paraId="5442D209" w14:textId="639B6F41">
            <w:pPr>
              <w:spacing w:after="160" w:line="259" w:lineRule="auto"/>
              <w:ind w:left="0" w:firstLine="0"/>
              <w:rPr>
                <w:b w:val="0"/>
                <w:bCs w:val="0"/>
              </w:rPr>
            </w:pPr>
            <w:r w:rsidR="056C70BA">
              <w:rPr>
                <w:b w:val="0"/>
                <w:bCs w:val="0"/>
              </w:rPr>
              <w:t>Moderate OR vigorous intensity</w:t>
            </w:r>
          </w:p>
          <w:p w:rsidR="006B10DA" w:rsidP="00412FBD" w:rsidRDefault="006B10DA" w14:paraId="1F8DD29B" w14:textId="1403F24F">
            <w:pPr>
              <w:spacing w:after="160" w:line="259" w:lineRule="auto"/>
              <w:ind w:left="0" w:firstLine="0"/>
              <w:rPr>
                <w:b w:val="0"/>
                <w:bCs w:val="0"/>
              </w:rPr>
            </w:pPr>
            <w:r>
              <w:br/>
            </w:r>
            <w:r w:rsidR="056C70BA">
              <w:rPr>
                <w:b w:val="0"/>
                <w:bCs w:val="0"/>
              </w:rPr>
              <w:t>≥150 min moderate OR 75 min vigorous per week (or combination)</w:t>
            </w:r>
          </w:p>
          <w:p w:rsidR="006B10DA" w:rsidP="00412FBD" w:rsidRDefault="006B10DA" w14:paraId="3E0E373F" w14:textId="309E270E">
            <w:pPr>
              <w:spacing w:after="160" w:line="259" w:lineRule="auto"/>
              <w:ind w:left="0" w:firstLine="0"/>
              <w:rPr>
                <w:b w:val="0"/>
                <w:bCs w:val="0"/>
              </w:rPr>
            </w:pPr>
            <w:r w:rsidR="056C70BA">
              <w:rPr>
                <w:b w:val="0"/>
                <w:bCs w:val="0"/>
              </w:rPr>
              <w:t>Aerobic activity + strengthening major muscle groups ≥2 days/week</w:t>
            </w:r>
            <w:r w:rsidR="0784FA05">
              <w:rPr>
                <w:b w:val="0"/>
                <w:bCs w:val="0"/>
              </w:rPr>
              <w:t>. B</w:t>
            </w:r>
            <w:r w:rsidR="056C70BA">
              <w:rPr>
                <w:b w:val="0"/>
                <w:bCs w:val="0"/>
              </w:rPr>
              <w:t>reak up long sitting.</w:t>
            </w:r>
          </w:p>
        </w:tc>
        <w:tc>
          <w:tcPr>
            <w:tcW w:w="1759" w:type="dxa"/>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426A47F9" w14:textId="77777777">
            <w:pPr>
              <w:spacing w:after="160" w:line="259" w:lineRule="auto"/>
              <w:ind w:left="0" w:firstLine="0"/>
            </w:pPr>
          </w:p>
        </w:tc>
      </w:tr>
    </w:tbl>
    <w:p w:rsidR="006B10DA" w:rsidP="006B10DA" w:rsidRDefault="006B10DA" w14:paraId="04C606A3" w14:textId="77777777">
      <w:pPr>
        <w:spacing w:after="0" w:line="259" w:lineRule="auto"/>
        <w:ind w:left="144" w:firstLine="0"/>
      </w:pPr>
      <w:r>
        <w:t xml:space="preserve"> </w:t>
      </w:r>
    </w:p>
    <w:p w:rsidR="006B10DA" w:rsidP="006B10DA" w:rsidRDefault="006B10DA" w14:paraId="3BF94E52" w14:textId="77777777">
      <w:pPr>
        <w:spacing w:after="0" w:line="259" w:lineRule="auto"/>
        <w:ind w:left="144" w:firstLine="0"/>
      </w:pPr>
      <w:r>
        <w:t xml:space="preserve"> </w:t>
      </w:r>
      <w:r>
        <w:tab/>
      </w:r>
      <w:r>
        <w:t xml:space="preserve"> </w:t>
      </w:r>
    </w:p>
    <w:tbl>
      <w:tblPr>
        <w:tblStyle w:val="TableGrid"/>
        <w:tblW w:w="5000" w:type="pct"/>
        <w:tblInd w:w="0" w:type="dxa"/>
        <w:tblCellMar>
          <w:left w:w="109" w:type="dxa"/>
          <w:right w:w="115" w:type="dxa"/>
        </w:tblCellMar>
        <w:tblLook w:val="04A0" w:firstRow="1" w:lastRow="0" w:firstColumn="1" w:lastColumn="0" w:noHBand="0" w:noVBand="1"/>
      </w:tblPr>
      <w:tblGrid>
        <w:gridCol w:w="1937"/>
        <w:gridCol w:w="7071"/>
      </w:tblGrid>
      <w:tr w:rsidR="006B10DA" w:rsidTr="466BB8ED" w14:paraId="01538AD7" w14:textId="77777777">
        <w:trPr>
          <w:trHeight w:val="2565"/>
        </w:trPr>
        <w:tc>
          <w:tcPr>
            <w:tcW w:w="1075"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63E659C" w14:textId="77777777">
            <w:pPr>
              <w:spacing w:after="0" w:line="259" w:lineRule="auto"/>
              <w:ind w:left="0" w:firstLine="0"/>
            </w:pPr>
            <w:r>
              <w:rPr>
                <w:sz w:val="20"/>
              </w:rPr>
              <w:t xml:space="preserve"> </w:t>
            </w:r>
          </w:p>
          <w:p w:rsidR="006B10DA" w:rsidP="00412FBD" w:rsidRDefault="006B10DA" w14:paraId="02CD0DAF" w14:textId="77777777">
            <w:pPr>
              <w:spacing w:after="0" w:line="259" w:lineRule="auto"/>
              <w:ind w:left="0" w:firstLine="0"/>
            </w:pPr>
            <w:r>
              <w:rPr>
                <w:sz w:val="20"/>
              </w:rPr>
              <w:t xml:space="preserve"> </w:t>
            </w:r>
          </w:p>
          <w:p w:rsidR="006B10DA" w:rsidP="00412FBD" w:rsidRDefault="006B10DA" w14:paraId="0F92974B" w14:textId="77777777">
            <w:pPr>
              <w:spacing w:after="0" w:line="259" w:lineRule="auto"/>
              <w:ind w:left="0" w:firstLine="0"/>
            </w:pPr>
            <w:r>
              <w:rPr>
                <w:sz w:val="20"/>
              </w:rPr>
              <w:t xml:space="preserve"> </w:t>
            </w:r>
          </w:p>
          <w:p w:rsidR="006B10DA" w:rsidP="00412FBD" w:rsidRDefault="006B10DA" w14:paraId="05C2CBE1" w14:textId="77777777">
            <w:pPr>
              <w:spacing w:after="105" w:line="259" w:lineRule="auto"/>
              <w:ind w:left="0" w:firstLine="0"/>
            </w:pPr>
            <w:r>
              <w:rPr>
                <w:sz w:val="20"/>
              </w:rPr>
              <w:t xml:space="preserve"> </w:t>
            </w:r>
          </w:p>
          <w:p w:rsidR="006B10DA" w:rsidP="00412FBD" w:rsidRDefault="006B10DA" w14:paraId="1D1420A0" w14:textId="77777777">
            <w:pPr>
              <w:spacing w:after="0" w:line="259" w:lineRule="auto"/>
              <w:ind w:left="0" w:firstLine="0"/>
            </w:pPr>
            <w:r>
              <w:rPr>
                <w:sz w:val="32"/>
              </w:rPr>
              <w:t xml:space="preserve"> </w:t>
            </w:r>
          </w:p>
          <w:p w:rsidR="006B10DA" w:rsidP="00412FBD" w:rsidRDefault="006B10DA" w14:paraId="28346235" w14:textId="77777777">
            <w:pPr>
              <w:spacing w:after="0" w:line="259" w:lineRule="auto"/>
              <w:ind w:left="0" w:firstLine="0"/>
            </w:pPr>
            <w:r>
              <w:rPr>
                <w:b w:val="0"/>
                <w:sz w:val="20"/>
              </w:rPr>
              <w:t>Older adults</w:t>
            </w:r>
            <w:r>
              <w:rPr>
                <w:sz w:val="20"/>
              </w:rPr>
              <w:t xml:space="preserve"> </w:t>
            </w:r>
          </w:p>
        </w:tc>
        <w:tc>
          <w:tcPr>
            <w:tcW w:w="3925"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66BB8ED" w:rsidRDefault="006B10DA" w14:paraId="34BB375F" w14:textId="7EB756B1">
            <w:pPr>
              <w:pStyle w:val="Normal"/>
              <w:suppressLineNumbers w:val="0"/>
              <w:bidi w:val="0"/>
              <w:spacing w:before="0" w:beforeAutospacing="off" w:after="0" w:afterAutospacing="off" w:line="259" w:lineRule="auto"/>
              <w:ind w:left="0" w:right="0"/>
              <w:jc w:val="left"/>
              <w:rPr>
                <w:b w:val="1"/>
                <w:bCs w:val="1"/>
              </w:rPr>
            </w:pPr>
            <w:r w:rsidRPr="466BB8ED" w:rsidR="7BCFC06C">
              <w:rPr>
                <w:b w:val="1"/>
                <w:bCs w:val="1"/>
              </w:rPr>
              <w:t>F</w:t>
            </w:r>
            <w:r w:rsidRPr="466BB8ED" w:rsidR="708DABF2">
              <w:rPr>
                <w:b w:val="1"/>
                <w:bCs w:val="1"/>
              </w:rPr>
              <w:t>-</w:t>
            </w:r>
            <w:r w:rsidRPr="466BB8ED" w:rsidR="2776AB4D">
              <w:rPr>
                <w:b w:val="1"/>
                <w:bCs w:val="1"/>
              </w:rPr>
              <w:t xml:space="preserve"> </w:t>
            </w:r>
            <w:r w:rsidR="2776AB4D">
              <w:rPr>
                <w:b w:val="0"/>
                <w:bCs w:val="0"/>
              </w:rPr>
              <w:t>Daily physical activity</w:t>
            </w:r>
            <w:r>
              <w:br/>
            </w:r>
          </w:p>
          <w:p w:rsidR="006B10DA" w:rsidP="466BB8ED" w:rsidRDefault="006B10DA" w14:paraId="1D4AC3D9" w14:textId="3F739CCA">
            <w:pPr>
              <w:pStyle w:val="Normal"/>
              <w:suppressLineNumbers w:val="0"/>
              <w:bidi w:val="0"/>
              <w:spacing w:before="0" w:beforeAutospacing="off" w:after="0" w:afterAutospacing="off" w:line="259" w:lineRule="auto"/>
              <w:ind w:left="0" w:right="0"/>
              <w:jc w:val="left"/>
              <w:rPr>
                <w:b w:val="1"/>
                <w:bCs w:val="1"/>
              </w:rPr>
            </w:pPr>
            <w:r w:rsidRPr="466BB8ED" w:rsidR="47E05753">
              <w:rPr>
                <w:b w:val="1"/>
                <w:bCs w:val="1"/>
              </w:rPr>
              <w:t xml:space="preserve">I- </w:t>
            </w:r>
            <w:r w:rsidR="47E05753">
              <w:rPr>
                <w:b w:val="0"/>
                <w:bCs w:val="0"/>
              </w:rPr>
              <w:t>L</w:t>
            </w:r>
            <w:r w:rsidR="2511A2C7">
              <w:rPr>
                <w:b w:val="0"/>
                <w:bCs w:val="0"/>
              </w:rPr>
              <w:t>ight to moderate/vigorous as appropriate</w:t>
            </w:r>
          </w:p>
          <w:p w:rsidR="006B10DA" w:rsidP="466BB8ED" w:rsidRDefault="006B10DA" w14:paraId="584826C2" w14:textId="77777777">
            <w:pPr>
              <w:spacing w:after="0" w:line="259" w:lineRule="auto"/>
              <w:ind w:left="0" w:firstLine="0"/>
              <w:rPr>
                <w:b w:val="1"/>
                <w:bCs w:val="1"/>
              </w:rPr>
            </w:pPr>
            <w:r w:rsidRPr="466BB8ED" w:rsidR="7BCFC06C">
              <w:rPr>
                <w:b w:val="1"/>
                <w:bCs w:val="1"/>
              </w:rPr>
              <w:t xml:space="preserve"> </w:t>
            </w:r>
          </w:p>
          <w:p w:rsidR="006B10DA" w:rsidP="466BB8ED" w:rsidRDefault="006B10DA" w14:paraId="6303D2E4" w14:textId="1260F299">
            <w:pPr>
              <w:spacing w:after="0" w:line="259" w:lineRule="auto"/>
              <w:ind w:left="0" w:firstLine="0"/>
              <w:rPr>
                <w:b w:val="1"/>
                <w:bCs w:val="1"/>
              </w:rPr>
            </w:pPr>
            <w:r w:rsidRPr="466BB8ED" w:rsidR="7BCFC06C">
              <w:rPr>
                <w:b w:val="1"/>
                <w:bCs w:val="1"/>
              </w:rPr>
              <w:t>T</w:t>
            </w:r>
            <w:r w:rsidRPr="466BB8ED" w:rsidR="1FFBA6ED">
              <w:rPr>
                <w:b w:val="1"/>
                <w:bCs w:val="1"/>
              </w:rPr>
              <w:t>-</w:t>
            </w:r>
            <w:r w:rsidRPr="466BB8ED" w:rsidR="5757DBED">
              <w:rPr>
                <w:b w:val="1"/>
                <w:bCs w:val="1"/>
              </w:rPr>
              <w:t xml:space="preserve"> </w:t>
            </w:r>
            <w:r w:rsidR="5757DBED">
              <w:rPr>
                <w:b w:val="0"/>
                <w:bCs w:val="0"/>
              </w:rPr>
              <w:t>≥150 min moderate OR 75 min vigorous per week (or combination)</w:t>
            </w:r>
          </w:p>
          <w:p w:rsidR="006B10DA" w:rsidP="466BB8ED" w:rsidRDefault="006B10DA" w14:paraId="35F64F9C" w14:textId="020ED60E">
            <w:pPr>
              <w:spacing w:after="0" w:line="259" w:lineRule="auto"/>
              <w:ind w:left="0" w:firstLine="0"/>
              <w:rPr>
                <w:b w:val="1"/>
                <w:bCs w:val="1"/>
              </w:rPr>
            </w:pPr>
            <w:r w:rsidRPr="466BB8ED" w:rsidR="7BCFC06C">
              <w:rPr>
                <w:b w:val="1"/>
                <w:bCs w:val="1"/>
              </w:rPr>
              <w:t xml:space="preserve"> </w:t>
            </w:r>
          </w:p>
          <w:p w:rsidR="006B10DA" w:rsidP="00412FBD" w:rsidRDefault="006B10DA" w14:paraId="7F09F2DB" w14:textId="1EF82319">
            <w:pPr>
              <w:spacing w:after="0" w:line="259" w:lineRule="auto"/>
              <w:ind w:left="0" w:firstLine="0"/>
              <w:rPr>
                <w:b w:val="0"/>
                <w:bCs w:val="0"/>
              </w:rPr>
            </w:pPr>
            <w:r w:rsidRPr="466BB8ED" w:rsidR="49095351">
              <w:rPr>
                <w:b w:val="1"/>
                <w:bCs w:val="1"/>
              </w:rPr>
              <w:t>T-</w:t>
            </w:r>
            <w:r w:rsidRPr="466BB8ED" w:rsidR="40D71D90">
              <w:rPr>
                <w:b w:val="1"/>
                <w:bCs w:val="1"/>
              </w:rPr>
              <w:t xml:space="preserve"> </w:t>
            </w:r>
            <w:r w:rsidR="40D71D90">
              <w:rPr>
                <w:b w:val="0"/>
                <w:bCs w:val="0"/>
              </w:rPr>
              <w:t>Aerobic activity + strengthening AND balance &amp; flexibility activities ≥2 days/week</w:t>
            </w:r>
            <w:r w:rsidR="6499F092">
              <w:rPr>
                <w:b w:val="0"/>
                <w:bCs w:val="0"/>
              </w:rPr>
              <w:t>. R</w:t>
            </w:r>
            <w:r w:rsidR="40D71D90">
              <w:rPr>
                <w:b w:val="0"/>
                <w:bCs w:val="0"/>
              </w:rPr>
              <w:t>educe sedentary time.</w:t>
            </w:r>
          </w:p>
          <w:p w:rsidR="006B10DA" w:rsidP="00412FBD" w:rsidRDefault="006B10DA" w14:paraId="6D58C391" w14:textId="33B8751A">
            <w:pPr>
              <w:spacing w:after="0" w:line="259" w:lineRule="auto"/>
              <w:ind w:left="0" w:firstLine="0"/>
            </w:pPr>
            <w:r w:rsidR="7BCFC06C">
              <w:rPr/>
              <w:t xml:space="preserve"> </w:t>
            </w:r>
          </w:p>
        </w:tc>
      </w:tr>
    </w:tbl>
    <w:p w:rsidR="006B10DA" w:rsidP="006B10DA" w:rsidRDefault="006B10DA" w14:paraId="7D0202A3" w14:textId="77777777">
      <w:pPr>
        <w:spacing w:after="0" w:line="259" w:lineRule="auto"/>
        <w:ind w:left="144" w:firstLine="0"/>
      </w:pPr>
      <w:r>
        <w:t xml:space="preserve"> </w:t>
      </w:r>
    </w:p>
    <w:p w:rsidR="006B10DA" w:rsidP="006B10DA" w:rsidRDefault="006B10DA" w14:paraId="512C31AF" w14:textId="77777777">
      <w:pPr>
        <w:spacing w:after="103" w:line="259" w:lineRule="auto"/>
        <w:ind w:left="144" w:firstLine="0"/>
      </w:pPr>
      <w:r>
        <w:rPr>
          <w:sz w:val="17"/>
        </w:rPr>
        <w:t xml:space="preserve"> </w:t>
      </w:r>
    </w:p>
    <w:p w:rsidR="006B10DA" w:rsidP="006B10DA" w:rsidRDefault="006B10DA" w14:paraId="277ADF5E" w14:textId="77777777">
      <w:pPr>
        <w:ind w:left="13" w:right="202"/>
      </w:pPr>
      <w:r>
        <w:t xml:space="preserve">Task 4: Identify the health benefits of physical activity (1.4) </w:t>
      </w:r>
    </w:p>
    <w:p w:rsidR="006B10DA" w:rsidP="006B10DA" w:rsidRDefault="006B10DA" w14:paraId="2FD7D5FE" w14:textId="77777777">
      <w:pPr>
        <w:spacing w:after="0" w:line="259" w:lineRule="auto"/>
        <w:ind w:left="144" w:firstLine="0"/>
      </w:pPr>
      <w:r>
        <w:t xml:space="preserve"> </w:t>
      </w:r>
    </w:p>
    <w:tbl>
      <w:tblPr>
        <w:tblStyle w:val="TableGrid"/>
        <w:tblW w:w="9127" w:type="dxa"/>
        <w:tblInd w:w="0" w:type="dxa"/>
        <w:tblCellMar>
          <w:left w:w="108" w:type="dxa"/>
          <w:right w:w="115" w:type="dxa"/>
        </w:tblCellMar>
        <w:tblLook w:val="04A0" w:firstRow="1" w:lastRow="0" w:firstColumn="1" w:lastColumn="0" w:noHBand="0" w:noVBand="1"/>
      </w:tblPr>
      <w:tblGrid>
        <w:gridCol w:w="1515"/>
        <w:gridCol w:w="7612"/>
      </w:tblGrid>
      <w:tr w:rsidR="006B10DA" w:rsidTr="466BB8ED" w14:paraId="1669D72E" w14:textId="77777777">
        <w:trPr>
          <w:trHeight w:val="870"/>
        </w:trPr>
        <w:tc>
          <w:tcPr>
            <w:tcW w:w="1515"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063937A3" w14:textId="77777777">
            <w:pPr>
              <w:spacing w:after="0" w:line="259" w:lineRule="auto"/>
              <w:ind w:left="802" w:firstLine="0"/>
            </w:pPr>
            <w:r>
              <w:t xml:space="preserve"> </w:t>
            </w:r>
          </w:p>
          <w:p w:rsidR="006B10DA" w:rsidP="00412FBD" w:rsidRDefault="006B10DA" w14:paraId="5C180AD5" w14:textId="77777777">
            <w:pPr>
              <w:spacing w:after="0" w:line="259" w:lineRule="auto"/>
              <w:ind w:left="82" w:firstLine="0"/>
            </w:pPr>
            <w:r>
              <w:t xml:space="preserve">Health benefit </w:t>
            </w:r>
          </w:p>
          <w:p w:rsidR="006B10DA" w:rsidP="00412FBD" w:rsidRDefault="006B10DA" w14:paraId="21646413" w14:textId="77777777">
            <w:pPr>
              <w:spacing w:after="0" w:line="259" w:lineRule="auto"/>
              <w:ind w:left="802" w:firstLine="0"/>
            </w:pPr>
            <w:r>
              <w:t xml:space="preserve"> </w:t>
            </w:r>
          </w:p>
        </w:tc>
        <w:tc>
          <w:tcPr>
            <w:tcW w:w="7612"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35FE673" w14:textId="77777777">
            <w:pPr>
              <w:spacing w:after="0" w:line="259" w:lineRule="auto"/>
              <w:ind w:left="0" w:right="358" w:firstLine="0"/>
              <w:jc w:val="center"/>
            </w:pPr>
            <w:r>
              <w:t xml:space="preserve"> </w:t>
            </w:r>
          </w:p>
          <w:p w:rsidR="006B10DA" w:rsidP="00412FBD" w:rsidRDefault="006B10DA" w14:paraId="31189070" w14:textId="77777777">
            <w:pPr>
              <w:spacing w:after="0" w:line="259" w:lineRule="auto"/>
              <w:ind w:left="0" w:right="414" w:firstLine="0"/>
              <w:jc w:val="center"/>
            </w:pPr>
            <w:r>
              <w:t xml:space="preserve">Example </w:t>
            </w:r>
          </w:p>
        </w:tc>
      </w:tr>
      <w:tr w:rsidR="006B10DA" w:rsidTr="466BB8ED" w14:paraId="4D4DBD5E" w14:textId="77777777">
        <w:trPr>
          <w:trHeight w:val="1542"/>
        </w:trPr>
        <w:tc>
          <w:tcPr>
            <w:tcW w:w="1515"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570C5EA" w14:textId="77777777">
            <w:pPr>
              <w:spacing w:after="0" w:line="259" w:lineRule="auto"/>
              <w:ind w:left="0" w:firstLine="0"/>
            </w:pPr>
            <w:r>
              <w:t xml:space="preserve"> </w:t>
            </w:r>
          </w:p>
          <w:p w:rsidR="006B10DA" w:rsidP="00412FBD" w:rsidRDefault="006B10DA" w14:paraId="0265A9C8" w14:textId="77777777">
            <w:pPr>
              <w:spacing w:after="0" w:line="259" w:lineRule="auto"/>
              <w:ind w:left="0" w:firstLine="0"/>
            </w:pPr>
            <w:r>
              <w:t xml:space="preserve"> </w:t>
            </w:r>
          </w:p>
          <w:p w:rsidR="006B10DA" w:rsidP="00412FBD" w:rsidRDefault="006B10DA" w14:paraId="112F163B" w14:textId="77777777">
            <w:pPr>
              <w:spacing w:after="0" w:line="259" w:lineRule="auto"/>
              <w:ind w:left="0" w:firstLine="0"/>
            </w:pPr>
            <w:r>
              <w:rPr>
                <w:b w:val="0"/>
              </w:rPr>
              <w:t xml:space="preserve">Physical </w:t>
            </w:r>
          </w:p>
          <w:p w:rsidR="006B10DA" w:rsidP="00412FBD" w:rsidRDefault="006B10DA" w14:paraId="56748E3B" w14:textId="77777777">
            <w:pPr>
              <w:spacing w:after="0" w:line="259" w:lineRule="auto"/>
              <w:ind w:left="0" w:firstLine="0"/>
            </w:pPr>
            <w:r>
              <w:rPr>
                <w:b w:val="0"/>
              </w:rPr>
              <w:t xml:space="preserve"> </w:t>
            </w:r>
          </w:p>
          <w:p w:rsidR="006B10DA" w:rsidP="00412FBD" w:rsidRDefault="006B10DA" w14:paraId="50815223" w14:textId="77777777">
            <w:pPr>
              <w:spacing w:after="0" w:line="259" w:lineRule="auto"/>
              <w:ind w:left="0" w:firstLine="0"/>
            </w:pPr>
            <w:r>
              <w:rPr>
                <w:b w:val="0"/>
              </w:rPr>
              <w:t xml:space="preserve"> </w:t>
            </w:r>
          </w:p>
          <w:p w:rsidR="006B10DA" w:rsidP="00412FBD" w:rsidRDefault="006B10DA" w14:paraId="0C38E75A" w14:textId="77777777">
            <w:pPr>
              <w:spacing w:after="0" w:line="259" w:lineRule="auto"/>
              <w:ind w:left="0" w:firstLine="0"/>
            </w:pPr>
            <w:r>
              <w:t xml:space="preserve"> </w:t>
            </w:r>
          </w:p>
        </w:tc>
        <w:tc>
          <w:tcPr>
            <w:tcW w:w="761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1ABFD5A" w14:textId="7DFFD778">
            <w:pPr>
              <w:spacing w:after="0" w:line="259" w:lineRule="auto"/>
              <w:ind w:left="0" w:firstLine="0"/>
              <w:rPr>
                <w:b w:val="0"/>
                <w:bCs w:val="0"/>
              </w:rPr>
            </w:pPr>
            <w:r w:rsidR="7BCFC06C">
              <w:rPr>
                <w:b w:val="0"/>
                <w:bCs w:val="0"/>
              </w:rPr>
              <w:t xml:space="preserve"> </w:t>
            </w:r>
            <w:r w:rsidR="4B155653">
              <w:rPr>
                <w:b w:val="0"/>
                <w:bCs w:val="0"/>
              </w:rPr>
              <w:t>Regular physical activity improves overall physical fitness by increasing muscular strength, muscular endurance and cardiovascular fitness. It also enhances flexibility and joint mobility, which can reduce the likelihood of injury. Engaging in weight-bearing exercise supports bone density, lowering the risk of osteoporosis later in life. In addition, consistent participation in physical activity helps with weight management and improves body composition by reducing excess body fat. Improvements in balance and coordination are also important, particularly for reducing falls and maintaining functional independence.</w:t>
            </w:r>
          </w:p>
          <w:p w:rsidR="006B10DA" w:rsidP="00412FBD" w:rsidRDefault="006B10DA" w14:paraId="7E102AFA" w14:textId="1783C64C">
            <w:pPr>
              <w:spacing w:after="0" w:line="259" w:lineRule="auto"/>
              <w:ind w:left="0" w:firstLine="0"/>
              <w:rPr>
                <w:b w:val="0"/>
                <w:bCs w:val="0"/>
              </w:rPr>
            </w:pPr>
          </w:p>
        </w:tc>
      </w:tr>
      <w:tr w:rsidR="006B10DA" w:rsidTr="466BB8ED" w14:paraId="7D3AEE77" w14:textId="77777777">
        <w:trPr>
          <w:trHeight w:val="1541"/>
        </w:trPr>
        <w:tc>
          <w:tcPr>
            <w:tcW w:w="1515"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A66A56D" w14:textId="77777777">
            <w:pPr>
              <w:spacing w:after="0" w:line="259" w:lineRule="auto"/>
              <w:ind w:left="0" w:firstLine="0"/>
            </w:pPr>
            <w:r>
              <w:t xml:space="preserve"> </w:t>
            </w:r>
          </w:p>
          <w:p w:rsidR="006B10DA" w:rsidP="00412FBD" w:rsidRDefault="006B10DA" w14:paraId="0EE51E1E" w14:textId="77777777">
            <w:pPr>
              <w:spacing w:after="0" w:line="259" w:lineRule="auto"/>
              <w:ind w:left="0" w:firstLine="0"/>
            </w:pPr>
            <w:r>
              <w:t xml:space="preserve"> </w:t>
            </w:r>
          </w:p>
          <w:p w:rsidR="006B10DA" w:rsidP="00412FBD" w:rsidRDefault="006B10DA" w14:paraId="06C11E5F" w14:textId="77777777">
            <w:pPr>
              <w:spacing w:after="0" w:line="259" w:lineRule="auto"/>
              <w:ind w:left="0" w:firstLine="0"/>
            </w:pPr>
            <w:r>
              <w:rPr>
                <w:b w:val="0"/>
              </w:rPr>
              <w:t xml:space="preserve">Physiological </w:t>
            </w:r>
          </w:p>
          <w:p w:rsidR="006B10DA" w:rsidP="00412FBD" w:rsidRDefault="006B10DA" w14:paraId="39B6E234" w14:textId="77777777">
            <w:pPr>
              <w:spacing w:after="0" w:line="259" w:lineRule="auto"/>
              <w:ind w:left="0" w:firstLine="0"/>
            </w:pPr>
            <w:r>
              <w:rPr>
                <w:b w:val="0"/>
              </w:rPr>
              <w:t xml:space="preserve"> </w:t>
            </w:r>
          </w:p>
          <w:p w:rsidR="006B10DA" w:rsidP="00412FBD" w:rsidRDefault="006B10DA" w14:paraId="3810A781" w14:textId="77777777">
            <w:pPr>
              <w:spacing w:after="0" w:line="259" w:lineRule="auto"/>
              <w:ind w:left="0" w:firstLine="0"/>
            </w:pPr>
            <w:r>
              <w:rPr>
                <w:b w:val="0"/>
              </w:rPr>
              <w:t xml:space="preserve"> </w:t>
            </w:r>
          </w:p>
          <w:p w:rsidR="006B10DA" w:rsidP="00412FBD" w:rsidRDefault="006B10DA" w14:paraId="71F6C5B2" w14:textId="77777777">
            <w:pPr>
              <w:spacing w:after="0" w:line="259" w:lineRule="auto"/>
              <w:ind w:left="0" w:firstLine="0"/>
            </w:pPr>
            <w:r>
              <w:t xml:space="preserve"> </w:t>
            </w:r>
          </w:p>
        </w:tc>
        <w:tc>
          <w:tcPr>
            <w:tcW w:w="761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30B2298" w14:textId="0805A04A">
            <w:pPr>
              <w:spacing w:after="0" w:line="259" w:lineRule="auto"/>
              <w:ind w:left="0" w:firstLine="0"/>
              <w:rPr>
                <w:b w:val="0"/>
                <w:bCs w:val="0"/>
              </w:rPr>
            </w:pPr>
            <w:r w:rsidR="654258F2">
              <w:rPr>
                <w:b w:val="0"/>
                <w:bCs w:val="0"/>
              </w:rPr>
              <w:t xml:space="preserve">Physical activity improves the efficiency of the body’s systems. It strengthens the heart muscle, improves </w:t>
            </w:r>
            <w:r w:rsidR="654258F2">
              <w:rPr>
                <w:b w:val="0"/>
                <w:bCs w:val="0"/>
              </w:rPr>
              <w:t>circulation</w:t>
            </w:r>
            <w:r w:rsidR="654258F2">
              <w:rPr>
                <w:b w:val="0"/>
                <w:bCs w:val="0"/>
              </w:rPr>
              <w:t xml:space="preserve"> and helps regulate blood pressure and cholesterol levels, thereby reducing the risk of cardiovascular disease. Regular exercise also enhances insulin sensitivity, which aids in blood glucose control and reduces the risk of developing type 2 diabetes. Furthermore, physical activity can improve lung capacity and immune function, and research links it to a lower risk of certain chronic illnesses.</w:t>
            </w:r>
          </w:p>
        </w:tc>
      </w:tr>
      <w:tr w:rsidR="006B10DA" w:rsidTr="466BB8ED" w14:paraId="6A272332" w14:textId="77777777">
        <w:trPr>
          <w:trHeight w:val="1793"/>
        </w:trPr>
        <w:tc>
          <w:tcPr>
            <w:tcW w:w="1515"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8DB55D9" w14:textId="77777777">
            <w:pPr>
              <w:spacing w:after="0" w:line="259" w:lineRule="auto"/>
              <w:ind w:left="0" w:firstLine="0"/>
            </w:pPr>
            <w:r>
              <w:t xml:space="preserve"> </w:t>
            </w:r>
          </w:p>
          <w:p w:rsidR="006B10DA" w:rsidP="00412FBD" w:rsidRDefault="006B10DA" w14:paraId="7179412B" w14:textId="77777777">
            <w:pPr>
              <w:spacing w:after="0" w:line="259" w:lineRule="auto"/>
              <w:ind w:left="0" w:firstLine="0"/>
            </w:pPr>
            <w:r>
              <w:t xml:space="preserve"> </w:t>
            </w:r>
          </w:p>
          <w:p w:rsidR="006B10DA" w:rsidP="00412FBD" w:rsidRDefault="006B10DA" w14:paraId="53C5F892" w14:textId="77777777">
            <w:pPr>
              <w:spacing w:after="0" w:line="259" w:lineRule="auto"/>
              <w:ind w:left="0" w:firstLine="0"/>
            </w:pPr>
            <w:r>
              <w:rPr>
                <w:b w:val="0"/>
              </w:rPr>
              <w:t xml:space="preserve">Psychological </w:t>
            </w:r>
          </w:p>
          <w:p w:rsidR="006B10DA" w:rsidP="00412FBD" w:rsidRDefault="006B10DA" w14:paraId="6CDDCCE2" w14:textId="77777777">
            <w:pPr>
              <w:spacing w:after="0" w:line="259" w:lineRule="auto"/>
              <w:ind w:left="0" w:firstLine="0"/>
            </w:pPr>
            <w:r>
              <w:rPr>
                <w:b w:val="0"/>
              </w:rPr>
              <w:t xml:space="preserve"> </w:t>
            </w:r>
          </w:p>
          <w:p w:rsidR="006B10DA" w:rsidP="00412FBD" w:rsidRDefault="006B10DA" w14:paraId="1409DDC2" w14:textId="77777777">
            <w:pPr>
              <w:spacing w:after="0" w:line="259" w:lineRule="auto"/>
              <w:ind w:left="0" w:firstLine="0"/>
            </w:pPr>
            <w:r>
              <w:rPr>
                <w:b w:val="0"/>
              </w:rPr>
              <w:t xml:space="preserve"> </w:t>
            </w:r>
          </w:p>
          <w:p w:rsidR="006B10DA" w:rsidP="00412FBD" w:rsidRDefault="006B10DA" w14:paraId="598D256E" w14:textId="77777777">
            <w:pPr>
              <w:spacing w:after="0" w:line="259" w:lineRule="auto"/>
              <w:ind w:left="0" w:firstLine="0"/>
            </w:pPr>
            <w:r>
              <w:rPr>
                <w:b w:val="0"/>
              </w:rPr>
              <w:t xml:space="preserve"> </w:t>
            </w:r>
          </w:p>
          <w:p w:rsidR="006B10DA" w:rsidP="00412FBD" w:rsidRDefault="006B10DA" w14:paraId="16E1D184" w14:textId="77777777">
            <w:pPr>
              <w:spacing w:after="0" w:line="259" w:lineRule="auto"/>
              <w:ind w:left="0" w:firstLine="0"/>
            </w:pPr>
            <w:r>
              <w:t xml:space="preserve"> </w:t>
            </w:r>
          </w:p>
        </w:tc>
        <w:tc>
          <w:tcPr>
            <w:tcW w:w="761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02F85A6" w14:textId="1FC346CD">
            <w:pPr>
              <w:spacing w:after="0" w:line="259" w:lineRule="auto"/>
              <w:ind w:left="0" w:firstLine="0"/>
            </w:pPr>
            <w:r w:rsidR="7BCFC06C">
              <w:rPr/>
              <w:t xml:space="preserve"> </w:t>
            </w:r>
            <w:r w:rsidR="3E8ACAF2">
              <w:rPr>
                <w:b w:val="0"/>
                <w:bCs w:val="0"/>
              </w:rPr>
              <w:t xml:space="preserve">Physical activity has well-established psychological benefits. Exercise stimulates the release of endorphins, which can improve mood and reduce stress levels. Regular participation is associated with lower levels of anxiety and depression, as well as improved self-esteem and body image. It can also enhance cognitive functioning, including concentration and memory, which could positively </w:t>
            </w:r>
            <w:r w:rsidR="3E8ACAF2">
              <w:rPr>
                <w:b w:val="0"/>
                <w:bCs w:val="0"/>
              </w:rPr>
              <w:t>impact</w:t>
            </w:r>
            <w:r w:rsidR="3E8ACAF2">
              <w:rPr>
                <w:b w:val="0"/>
                <w:bCs w:val="0"/>
              </w:rPr>
              <w:t xml:space="preserve"> academic performance. Additionally, improved sleep quality is commonly reported among individuals who exercise consistently.</w:t>
            </w:r>
          </w:p>
        </w:tc>
      </w:tr>
      <w:tr w:rsidR="006B10DA" w:rsidTr="466BB8ED" w14:paraId="20C409C2" w14:textId="77777777">
        <w:trPr>
          <w:trHeight w:val="1538"/>
        </w:trPr>
        <w:tc>
          <w:tcPr>
            <w:tcW w:w="1515"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A7E1299" w14:textId="77777777">
            <w:pPr>
              <w:spacing w:after="0" w:line="259" w:lineRule="auto"/>
              <w:ind w:left="0" w:firstLine="0"/>
            </w:pPr>
            <w:r>
              <w:t xml:space="preserve"> </w:t>
            </w:r>
          </w:p>
          <w:p w:rsidR="006B10DA" w:rsidP="00412FBD" w:rsidRDefault="006B10DA" w14:paraId="519C64D4" w14:textId="77777777">
            <w:pPr>
              <w:spacing w:after="0" w:line="259" w:lineRule="auto"/>
              <w:ind w:left="0" w:firstLine="0"/>
            </w:pPr>
            <w:r>
              <w:t xml:space="preserve"> </w:t>
            </w:r>
          </w:p>
          <w:p w:rsidR="006B10DA" w:rsidP="00412FBD" w:rsidRDefault="006B10DA" w14:paraId="77D4EC8F" w14:textId="77777777">
            <w:pPr>
              <w:spacing w:after="0" w:line="259" w:lineRule="auto"/>
              <w:ind w:left="0" w:firstLine="0"/>
            </w:pPr>
            <w:r>
              <w:rPr>
                <w:b w:val="0"/>
              </w:rPr>
              <w:t xml:space="preserve">Social </w:t>
            </w:r>
          </w:p>
          <w:p w:rsidR="006B10DA" w:rsidP="00412FBD" w:rsidRDefault="006B10DA" w14:paraId="3E841818" w14:textId="77777777">
            <w:pPr>
              <w:spacing w:after="0" w:line="259" w:lineRule="auto"/>
              <w:ind w:left="0" w:firstLine="0"/>
            </w:pPr>
            <w:r>
              <w:rPr>
                <w:b w:val="0"/>
              </w:rPr>
              <w:t xml:space="preserve"> </w:t>
            </w:r>
          </w:p>
          <w:p w:rsidR="006B10DA" w:rsidP="00412FBD" w:rsidRDefault="006B10DA" w14:paraId="6C9D2B28" w14:textId="77777777">
            <w:pPr>
              <w:spacing w:after="0" w:line="259" w:lineRule="auto"/>
              <w:ind w:left="0" w:firstLine="0"/>
            </w:pPr>
            <w:r>
              <w:rPr>
                <w:b w:val="0"/>
              </w:rPr>
              <w:t xml:space="preserve"> </w:t>
            </w:r>
          </w:p>
          <w:p w:rsidR="006B10DA" w:rsidP="00412FBD" w:rsidRDefault="006B10DA" w14:paraId="648D8096" w14:textId="77777777">
            <w:pPr>
              <w:spacing w:after="0" w:line="259" w:lineRule="auto"/>
              <w:ind w:left="0" w:firstLine="0"/>
            </w:pPr>
            <w:r>
              <w:t xml:space="preserve"> </w:t>
            </w:r>
          </w:p>
        </w:tc>
        <w:tc>
          <w:tcPr>
            <w:tcW w:w="761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38AD96E" w14:textId="77A1A34F">
            <w:pPr>
              <w:spacing w:after="0" w:line="259" w:lineRule="auto"/>
              <w:ind w:left="0" w:firstLine="0"/>
            </w:pPr>
            <w:r w:rsidRPr="466BB8ED" w:rsidR="7BCFC06C">
              <w:rPr>
                <w:b w:val="0"/>
                <w:bCs w:val="0"/>
                <w:sz w:val="20"/>
                <w:szCs w:val="20"/>
              </w:rPr>
              <w:t xml:space="preserve"> </w:t>
            </w:r>
            <w:r w:rsidRPr="466BB8ED" w:rsidR="54D8EF6C">
              <w:rPr>
                <w:b w:val="0"/>
                <w:bCs w:val="0"/>
                <w:sz w:val="22"/>
                <w:szCs w:val="22"/>
              </w:rPr>
              <w:t>There are also important social benefits linked to physical activity. Participating in team sports or group exercise can strengthen communication and teamwork skills while providing opportunities to build social networks. This can increase a sense of belonging and social support, both of which are important for overall wellbeing. Physical activity can also enhance confidence in social settings and encourage greater engagement within the community.</w:t>
            </w:r>
          </w:p>
        </w:tc>
      </w:tr>
    </w:tbl>
    <w:p w:rsidR="006B10DA" w:rsidP="006B10DA" w:rsidRDefault="006B10DA" w14:paraId="1BB7252E" w14:textId="77777777">
      <w:pPr>
        <w:spacing w:after="0" w:line="259" w:lineRule="auto"/>
        <w:ind w:left="144" w:firstLine="0"/>
      </w:pPr>
      <w:r>
        <w:rPr>
          <w:sz w:val="15"/>
        </w:rPr>
        <w:t xml:space="preserve"> </w:t>
      </w:r>
      <w:r>
        <w:rPr>
          <w:sz w:val="15"/>
        </w:rPr>
        <w:tab/>
      </w:r>
      <w:r>
        <w:rPr>
          <w:sz w:val="15"/>
        </w:rPr>
        <w:t xml:space="preserve"> </w:t>
      </w:r>
    </w:p>
    <w:p w:rsidR="006B10DA" w:rsidP="006B10DA" w:rsidRDefault="006B10DA" w14:paraId="5C1A170C" w14:textId="77777777">
      <w:pPr>
        <w:ind w:left="13" w:right="202"/>
      </w:pPr>
    </w:p>
    <w:p w:rsidR="006B10DA" w:rsidP="006B10DA" w:rsidRDefault="006B10DA" w14:paraId="6FF3102E" w14:textId="77777777">
      <w:pPr>
        <w:ind w:left="13" w:right="202"/>
      </w:pPr>
    </w:p>
    <w:p w:rsidR="006B10DA" w:rsidP="006B10DA" w:rsidRDefault="006B10DA" w14:paraId="5AC0B955" w14:textId="77777777">
      <w:pPr>
        <w:ind w:left="13" w:right="202"/>
      </w:pPr>
    </w:p>
    <w:p w:rsidR="006B10DA" w:rsidP="466BB8ED" w:rsidRDefault="006B10DA" w14:paraId="0606E674" w14:textId="07BF8228">
      <w:pPr>
        <w:pStyle w:val="Normal"/>
        <w:ind w:left="0" w:right="202" w:hanging="0"/>
      </w:pPr>
      <w:r w:rsidR="7BCFC06C">
        <w:rPr/>
        <w:t xml:space="preserve">Task 5: Describe how technology can be used to support the customer experience (1.5) </w:t>
      </w:r>
    </w:p>
    <w:p w:rsidR="006B10DA" w:rsidP="006B10DA" w:rsidRDefault="006B10DA" w14:paraId="51C39322" w14:textId="77777777">
      <w:pPr>
        <w:spacing w:after="0" w:line="259" w:lineRule="auto"/>
        <w:ind w:left="145"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70B72488" w14:paraId="3C178B49" w14:textId="77777777">
        <w:trPr>
          <w:trHeight w:val="5329"/>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56F05285" w14:textId="77777777">
            <w:pPr>
              <w:spacing w:after="107" w:line="259" w:lineRule="auto"/>
              <w:ind w:left="0" w:firstLine="0"/>
            </w:pPr>
            <w:r>
              <w:rPr>
                <w:b w:val="0"/>
              </w:rPr>
              <w:t xml:space="preserve"> </w:t>
            </w:r>
          </w:p>
          <w:p w:rsidR="006B10DA" w:rsidP="00412FBD" w:rsidRDefault="006B10DA" w14:paraId="098F7950" w14:textId="1600BDDF">
            <w:pPr>
              <w:spacing w:after="105" w:line="259" w:lineRule="auto"/>
              <w:ind w:left="0" w:firstLine="0"/>
            </w:pPr>
            <w:r w:rsidR="19F5FA49">
              <w:rPr>
                <w:b w:val="0"/>
                <w:bCs w:val="0"/>
              </w:rPr>
              <w:t xml:space="preserve"> </w:t>
            </w:r>
            <w:r w:rsidR="3F705431">
              <w:rPr>
                <w:b w:val="0"/>
                <w:bCs w:val="0"/>
              </w:rPr>
              <w:t xml:space="preserve">Technology can enhance the customer experience within fitness and wellbeing settings by improving convenience, </w:t>
            </w:r>
            <w:r w:rsidR="3F705431">
              <w:rPr>
                <w:b w:val="0"/>
                <w:bCs w:val="0"/>
              </w:rPr>
              <w:t>accessibility</w:t>
            </w:r>
            <w:r w:rsidR="3F705431">
              <w:rPr>
                <w:b w:val="0"/>
                <w:bCs w:val="0"/>
              </w:rPr>
              <w:t xml:space="preserve"> and engagement. For example, gym management apps and online booking systems allow members to schedule classes, book personal training </w:t>
            </w:r>
            <w:r w:rsidR="3F705431">
              <w:rPr>
                <w:b w:val="0"/>
                <w:bCs w:val="0"/>
              </w:rPr>
              <w:t>sessions,</w:t>
            </w:r>
            <w:r w:rsidR="3F705431">
              <w:rPr>
                <w:b w:val="0"/>
                <w:bCs w:val="0"/>
              </w:rPr>
              <w:t xml:space="preserve"> and manage memberships quickly and efficiently. This reduces waiting times and makes services more accessible. </w:t>
            </w:r>
          </w:p>
          <w:p w:rsidR="006B10DA" w:rsidP="00412FBD" w:rsidRDefault="006B10DA" w14:paraId="271A14DC" w14:textId="7C08A085">
            <w:pPr>
              <w:spacing w:after="105" w:line="259" w:lineRule="auto"/>
              <w:ind w:left="0" w:firstLine="0"/>
            </w:pPr>
            <w:r w:rsidR="3F705431">
              <w:rPr>
                <w:b w:val="0"/>
                <w:bCs w:val="0"/>
              </w:rPr>
              <w:t>Wearable fitness technology, such as heart rate monitors and activity trackers, also improve</w:t>
            </w:r>
            <w:r w:rsidR="3F1F2DF7">
              <w:rPr>
                <w:b w:val="0"/>
                <w:bCs w:val="0"/>
              </w:rPr>
              <w:t>s</w:t>
            </w:r>
            <w:r w:rsidR="3F705431">
              <w:rPr>
                <w:b w:val="0"/>
                <w:bCs w:val="0"/>
              </w:rPr>
              <w:t xml:space="preserve"> exercise experience by allowing individuals to </w:t>
            </w:r>
            <w:r w:rsidR="3F705431">
              <w:rPr>
                <w:b w:val="0"/>
                <w:bCs w:val="0"/>
              </w:rPr>
              <w:t>monitor</w:t>
            </w:r>
            <w:r w:rsidR="3F705431">
              <w:rPr>
                <w:b w:val="0"/>
                <w:bCs w:val="0"/>
              </w:rPr>
              <w:t xml:space="preserve"> performance, track progress and set measurable goals. This can increase motivation and provide a greater sense of achievement, which positively influences commitment to exercise programmes.</w:t>
            </w:r>
          </w:p>
          <w:p w:rsidR="006B10DA" w:rsidP="466BB8ED" w:rsidRDefault="006B10DA" w14:paraId="69066EA2" w14:textId="68D1E817">
            <w:pPr>
              <w:pStyle w:val="Normal"/>
              <w:spacing w:after="105" w:line="259" w:lineRule="auto"/>
              <w:ind w:left="0" w:firstLine="0"/>
            </w:pPr>
            <w:r w:rsidR="3F705431">
              <w:rPr>
                <w:b w:val="0"/>
                <w:bCs w:val="0"/>
              </w:rPr>
              <w:t xml:space="preserve">In addition, technology supports personalised wellbeing services. Customer management systems enable fitness providers to record attendance, health </w:t>
            </w:r>
            <w:r w:rsidR="3F705431">
              <w:rPr>
                <w:b w:val="0"/>
                <w:bCs w:val="0"/>
              </w:rPr>
              <w:t>goals</w:t>
            </w:r>
            <w:r w:rsidR="3F705431">
              <w:rPr>
                <w:b w:val="0"/>
                <w:bCs w:val="0"/>
              </w:rPr>
              <w:t xml:space="preserve"> and programme preferences, allowing instructors to tailor sessions to individual needs. </w:t>
            </w:r>
          </w:p>
          <w:p w:rsidR="006B10DA" w:rsidP="466BB8ED" w:rsidRDefault="006B10DA" w14:paraId="7A1C6EB1" w14:textId="0A0BC5FD">
            <w:pPr>
              <w:pStyle w:val="Normal"/>
              <w:spacing w:after="105" w:line="259" w:lineRule="auto"/>
              <w:ind w:left="0" w:firstLine="0"/>
            </w:pPr>
            <w:r w:rsidR="3F705431">
              <w:rPr>
                <w:b w:val="0"/>
                <w:bCs w:val="0"/>
              </w:rPr>
              <w:t xml:space="preserve">Virtual classes and on-demand workout platforms further expand access, enabling members to </w:t>
            </w:r>
            <w:r w:rsidR="3F705431">
              <w:rPr>
                <w:b w:val="0"/>
                <w:bCs w:val="0"/>
              </w:rPr>
              <w:t>participate</w:t>
            </w:r>
            <w:r w:rsidR="3F705431">
              <w:rPr>
                <w:b w:val="0"/>
                <w:bCs w:val="0"/>
              </w:rPr>
              <w:t xml:space="preserve"> in exercise at a time and place that suits them, supporting work–life balance. </w:t>
            </w:r>
          </w:p>
          <w:p w:rsidR="006B10DA" w:rsidP="466BB8ED" w:rsidRDefault="006B10DA" w14:paraId="32B247DF" w14:textId="50769D44">
            <w:pPr>
              <w:pStyle w:val="Normal"/>
              <w:spacing w:after="105" w:line="259" w:lineRule="auto"/>
              <w:ind w:left="0" w:firstLine="0"/>
            </w:pPr>
            <w:r w:rsidR="3F705431">
              <w:rPr>
                <w:b w:val="0"/>
                <w:bCs w:val="0"/>
              </w:rPr>
              <w:t xml:space="preserve">Feedback tools, such as digital surveys, also allow organisations to improve service quality based on member </w:t>
            </w:r>
            <w:r w:rsidR="50227F96">
              <w:rPr>
                <w:b w:val="0"/>
                <w:bCs w:val="0"/>
              </w:rPr>
              <w:t>feedback</w:t>
            </w:r>
            <w:r w:rsidR="3F705431">
              <w:rPr>
                <w:b w:val="0"/>
                <w:bCs w:val="0"/>
              </w:rPr>
              <w:t xml:space="preserve">. Overall, technology enhances satisfaction, supports behavioural </w:t>
            </w:r>
            <w:r w:rsidR="3F705431">
              <w:rPr>
                <w:b w:val="0"/>
                <w:bCs w:val="0"/>
              </w:rPr>
              <w:t>change</w:t>
            </w:r>
            <w:r w:rsidR="3F705431">
              <w:rPr>
                <w:b w:val="0"/>
                <w:bCs w:val="0"/>
              </w:rPr>
              <w:t xml:space="preserve"> and contributes to a more personalised and flexible fitness experience.</w:t>
            </w:r>
          </w:p>
          <w:p w:rsidR="006B10DA" w:rsidP="00412FBD" w:rsidRDefault="006B10DA" w14:paraId="7C7BFFF6" w14:textId="77777777">
            <w:pPr>
              <w:spacing w:after="0" w:line="259" w:lineRule="auto"/>
              <w:ind w:left="0" w:firstLine="0"/>
            </w:pPr>
            <w:r>
              <w:rPr>
                <w:b w:val="0"/>
              </w:rPr>
              <w:t xml:space="preserve"> </w:t>
            </w:r>
          </w:p>
        </w:tc>
      </w:tr>
    </w:tbl>
    <w:p w:rsidR="006B10DA" w:rsidP="006B10DA" w:rsidRDefault="006B10DA" w14:paraId="6E47405D" w14:textId="77777777">
      <w:pPr>
        <w:spacing w:after="0" w:line="259" w:lineRule="auto"/>
        <w:ind w:left="144" w:firstLine="0"/>
      </w:pPr>
      <w:r>
        <w:t xml:space="preserve"> </w:t>
      </w:r>
    </w:p>
    <w:p w:rsidR="006B10DA" w:rsidP="006B10DA" w:rsidRDefault="006B10DA" w14:paraId="3E7D2F9D" w14:textId="77777777">
      <w:pPr>
        <w:spacing w:after="2" w:line="259" w:lineRule="auto"/>
        <w:ind w:left="271" w:firstLine="0"/>
      </w:pPr>
      <w:r>
        <w:rPr>
          <w:b w:val="0"/>
          <w:sz w:val="20"/>
        </w:rPr>
        <w:t xml:space="preserve"> </w:t>
      </w:r>
    </w:p>
    <w:p w:rsidR="009B6872" w:rsidP="006B10DA" w:rsidRDefault="006B10DA" w14:paraId="5B37C40C" w14:textId="77777777">
      <w:pPr>
        <w:spacing w:after="0" w:line="259" w:lineRule="auto"/>
        <w:ind w:left="144" w:firstLine="0"/>
        <w:rPr>
          <w:b w:val="0"/>
        </w:rPr>
      </w:pPr>
      <w:r>
        <w:rPr>
          <w:b w:val="0"/>
        </w:rPr>
        <w:t xml:space="preserve"> </w:t>
      </w:r>
      <w:r>
        <w:rPr>
          <w:b w:val="0"/>
        </w:rPr>
        <w:tab/>
      </w:r>
    </w:p>
    <w:p w:rsidR="009B6872" w:rsidP="006B10DA" w:rsidRDefault="009B6872" w14:paraId="22F2036B" w14:textId="77777777">
      <w:pPr>
        <w:spacing w:after="0" w:line="259" w:lineRule="auto"/>
        <w:ind w:left="144" w:firstLine="0"/>
        <w:rPr>
          <w:b w:val="0"/>
        </w:rPr>
      </w:pPr>
    </w:p>
    <w:p w:rsidR="009B6872" w:rsidP="006B10DA" w:rsidRDefault="009B6872" w14:paraId="11C1EE1A" w14:textId="77777777">
      <w:pPr>
        <w:spacing w:after="0" w:line="259" w:lineRule="auto"/>
        <w:ind w:left="144" w:firstLine="0"/>
        <w:rPr>
          <w:b w:val="0"/>
        </w:rPr>
      </w:pPr>
    </w:p>
    <w:p w:rsidR="009B6872" w:rsidP="006B10DA" w:rsidRDefault="009B6872" w14:paraId="181D15C3" w14:textId="77777777">
      <w:pPr>
        <w:spacing w:after="0" w:line="259" w:lineRule="auto"/>
        <w:ind w:left="144" w:firstLine="0"/>
        <w:rPr>
          <w:b w:val="0"/>
        </w:rPr>
      </w:pPr>
    </w:p>
    <w:p w:rsidR="009B6872" w:rsidP="006B10DA" w:rsidRDefault="009B6872" w14:paraId="44A3CEBF" w14:textId="77777777">
      <w:pPr>
        <w:spacing w:after="0" w:line="259" w:lineRule="auto"/>
        <w:ind w:left="144" w:firstLine="0"/>
        <w:rPr>
          <w:b w:val="0"/>
        </w:rPr>
      </w:pPr>
    </w:p>
    <w:p w:rsidR="009B6872" w:rsidP="006B10DA" w:rsidRDefault="009B6872" w14:paraId="2414B52C" w14:textId="77777777">
      <w:pPr>
        <w:spacing w:after="0" w:line="259" w:lineRule="auto"/>
        <w:ind w:left="144" w:firstLine="0"/>
        <w:rPr>
          <w:b w:val="0"/>
        </w:rPr>
      </w:pPr>
    </w:p>
    <w:p w:rsidR="009B6872" w:rsidP="006B10DA" w:rsidRDefault="009B6872" w14:paraId="77ACF675" w14:textId="77777777">
      <w:pPr>
        <w:spacing w:after="0" w:line="259" w:lineRule="auto"/>
        <w:ind w:left="144" w:firstLine="0"/>
        <w:rPr>
          <w:b w:val="0"/>
        </w:rPr>
      </w:pPr>
    </w:p>
    <w:p w:rsidR="009B6872" w:rsidP="006B10DA" w:rsidRDefault="009B6872" w14:paraId="2F816370" w14:textId="77777777">
      <w:pPr>
        <w:spacing w:after="0" w:line="259" w:lineRule="auto"/>
        <w:ind w:left="144" w:firstLine="0"/>
        <w:rPr>
          <w:b w:val="0"/>
        </w:rPr>
      </w:pPr>
    </w:p>
    <w:p w:rsidR="009B6872" w:rsidP="006B10DA" w:rsidRDefault="009B6872" w14:paraId="06B36EDA" w14:textId="77777777">
      <w:pPr>
        <w:spacing w:after="0" w:line="259" w:lineRule="auto"/>
        <w:ind w:left="144" w:firstLine="0"/>
        <w:rPr>
          <w:b w:val="0"/>
        </w:rPr>
      </w:pPr>
    </w:p>
    <w:p w:rsidR="006B10DA" w:rsidP="006B10DA" w:rsidRDefault="006B10DA" w14:paraId="63986F60" w14:textId="11D07F61">
      <w:pPr>
        <w:spacing w:after="0" w:line="259" w:lineRule="auto"/>
        <w:ind w:left="144" w:firstLine="0"/>
      </w:pPr>
      <w:r w:rsidR="7BCFC06C">
        <w:rPr>
          <w:b w:val="0"/>
          <w:bCs w:val="0"/>
        </w:rPr>
        <w:t xml:space="preserve"> </w:t>
      </w:r>
    </w:p>
    <w:p w:rsidR="466BB8ED" w:rsidP="466BB8ED" w:rsidRDefault="466BB8ED" w14:paraId="4AB8BB4B" w14:textId="4F52DAAB">
      <w:pPr>
        <w:ind w:left="13" w:right="202"/>
      </w:pPr>
    </w:p>
    <w:p w:rsidR="466BB8ED" w:rsidP="466BB8ED" w:rsidRDefault="466BB8ED" w14:paraId="01171E51" w14:textId="6795B3AA">
      <w:pPr>
        <w:ind w:left="13" w:right="202"/>
      </w:pPr>
    </w:p>
    <w:p w:rsidR="466BB8ED" w:rsidP="466BB8ED" w:rsidRDefault="466BB8ED" w14:paraId="2E6DCD00" w14:textId="03500CDB">
      <w:pPr>
        <w:ind w:left="13" w:right="202"/>
      </w:pPr>
    </w:p>
    <w:p w:rsidR="466BB8ED" w:rsidP="466BB8ED" w:rsidRDefault="466BB8ED" w14:paraId="4E8CAC6B" w14:textId="11EE5940">
      <w:pPr>
        <w:ind w:left="13" w:right="202"/>
      </w:pPr>
    </w:p>
    <w:p w:rsidR="466BB8ED" w:rsidP="466BB8ED" w:rsidRDefault="466BB8ED" w14:paraId="3FDA565C" w14:textId="278E073E">
      <w:pPr>
        <w:ind w:left="13" w:right="202"/>
      </w:pPr>
    </w:p>
    <w:p w:rsidR="466BB8ED" w:rsidP="466BB8ED" w:rsidRDefault="466BB8ED" w14:paraId="4B0405FE" w14:textId="2430D0F8">
      <w:pPr>
        <w:ind w:left="13" w:right="202"/>
      </w:pPr>
    </w:p>
    <w:p w:rsidR="466BB8ED" w:rsidP="466BB8ED" w:rsidRDefault="466BB8ED" w14:paraId="7A8D940D" w14:textId="5F9F5620">
      <w:pPr>
        <w:ind w:left="13" w:right="202"/>
      </w:pPr>
    </w:p>
    <w:p w:rsidR="466BB8ED" w:rsidP="466BB8ED" w:rsidRDefault="466BB8ED" w14:paraId="2E9957A6" w14:textId="47005AAE">
      <w:pPr>
        <w:ind w:left="13" w:right="202"/>
      </w:pPr>
    </w:p>
    <w:p w:rsidR="466BB8ED" w:rsidP="466BB8ED" w:rsidRDefault="466BB8ED" w14:paraId="3EDE69EA" w14:textId="0F03532F">
      <w:pPr>
        <w:ind w:left="13" w:right="202"/>
      </w:pPr>
    </w:p>
    <w:p w:rsidR="466BB8ED" w:rsidP="466BB8ED" w:rsidRDefault="466BB8ED" w14:paraId="6E70C6C5" w14:textId="63E07B7A">
      <w:pPr>
        <w:ind w:left="13" w:right="202"/>
      </w:pPr>
    </w:p>
    <w:p w:rsidR="466BB8ED" w:rsidP="466BB8ED" w:rsidRDefault="466BB8ED" w14:paraId="0EE51413" w14:textId="354556ED">
      <w:pPr>
        <w:ind w:left="13" w:right="202"/>
      </w:pPr>
    </w:p>
    <w:p w:rsidR="466BB8ED" w:rsidP="466BB8ED" w:rsidRDefault="466BB8ED" w14:paraId="57B1A45A" w14:textId="4DEA11BB">
      <w:pPr>
        <w:ind w:left="13" w:right="202"/>
      </w:pPr>
    </w:p>
    <w:p w:rsidR="006B10DA" w:rsidP="006B10DA" w:rsidRDefault="006B10DA" w14:paraId="69F5B1CE" w14:textId="77777777">
      <w:pPr>
        <w:ind w:left="13" w:right="202"/>
      </w:pPr>
      <w:r>
        <w:t xml:space="preserve">Task 6: Describe how to communicate healthy lifestyle choices to special population clients (1.6) </w:t>
      </w:r>
    </w:p>
    <w:p w:rsidR="006B10DA" w:rsidP="006B10DA" w:rsidRDefault="006B10DA" w14:paraId="11B31650" w14:textId="77777777">
      <w:pPr>
        <w:spacing w:after="0" w:line="259" w:lineRule="auto"/>
        <w:ind w:left="164" w:firstLine="0"/>
      </w:pPr>
      <w:r>
        <w:t xml:space="preserve"> </w:t>
      </w:r>
    </w:p>
    <w:tbl>
      <w:tblPr>
        <w:tblStyle w:val="TableGrid"/>
        <w:tblW w:w="10432" w:type="dxa"/>
        <w:tblInd w:w="36" w:type="dxa"/>
        <w:tblCellMar>
          <w:left w:w="108" w:type="dxa"/>
          <w:right w:w="115" w:type="dxa"/>
        </w:tblCellMar>
        <w:tblLook w:val="04A0" w:firstRow="1" w:lastRow="0" w:firstColumn="1" w:lastColumn="0" w:noHBand="0" w:noVBand="1"/>
      </w:tblPr>
      <w:tblGrid>
        <w:gridCol w:w="2244"/>
        <w:gridCol w:w="8188"/>
      </w:tblGrid>
      <w:tr w:rsidR="006B10DA" w:rsidTr="466BB8ED" w14:paraId="65CAC86D" w14:textId="77777777">
        <w:trPr>
          <w:trHeight w:val="1021"/>
        </w:trPr>
        <w:tc>
          <w:tcPr>
            <w:tcW w:w="2244"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E6BB2D0" w14:textId="77777777">
            <w:pPr>
              <w:spacing w:after="0" w:line="259" w:lineRule="auto"/>
              <w:ind w:left="802" w:firstLine="0"/>
            </w:pPr>
            <w:r>
              <w:t xml:space="preserve"> </w:t>
            </w:r>
          </w:p>
          <w:p w:rsidR="006B10DA" w:rsidP="00412FBD" w:rsidRDefault="006B10DA" w14:paraId="24B78E6F" w14:textId="77777777">
            <w:pPr>
              <w:spacing w:after="2" w:line="238" w:lineRule="auto"/>
              <w:ind w:left="240" w:firstLine="175"/>
            </w:pPr>
            <w:r>
              <w:t xml:space="preserve">Special population </w:t>
            </w:r>
          </w:p>
          <w:p w:rsidR="006B10DA" w:rsidP="00412FBD" w:rsidRDefault="006B10DA" w14:paraId="30E00CFF" w14:textId="77777777">
            <w:pPr>
              <w:spacing w:after="0" w:line="259" w:lineRule="auto"/>
              <w:ind w:left="802" w:firstLine="0"/>
            </w:pPr>
            <w:r>
              <w:t xml:space="preserve"> </w:t>
            </w:r>
          </w:p>
        </w:tc>
        <w:tc>
          <w:tcPr>
            <w:tcW w:w="8188"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E5F4FDB" w14:textId="77777777">
            <w:pPr>
              <w:spacing w:after="0" w:line="259" w:lineRule="auto"/>
              <w:ind w:left="0" w:right="358" w:firstLine="0"/>
              <w:jc w:val="center"/>
            </w:pPr>
            <w:r>
              <w:t xml:space="preserve"> </w:t>
            </w:r>
          </w:p>
          <w:p w:rsidR="006B10DA" w:rsidP="00412FBD" w:rsidRDefault="006B10DA" w14:paraId="49874765" w14:textId="77777777">
            <w:pPr>
              <w:spacing w:after="0" w:line="259" w:lineRule="auto"/>
              <w:ind w:left="0" w:right="417" w:firstLine="0"/>
              <w:jc w:val="center"/>
            </w:pPr>
            <w:r>
              <w:t xml:space="preserve">Description </w:t>
            </w:r>
          </w:p>
        </w:tc>
      </w:tr>
      <w:tr w:rsidR="006B10DA" w:rsidTr="466BB8ED" w14:paraId="1F5D65B2" w14:textId="77777777">
        <w:trPr>
          <w:trHeight w:val="1876"/>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F77FC87" w14:textId="77777777">
            <w:pPr>
              <w:spacing w:after="0" w:line="259" w:lineRule="auto"/>
              <w:ind w:left="0" w:firstLine="0"/>
            </w:pPr>
            <w:r>
              <w:rPr>
                <w:b w:val="0"/>
                <w:sz w:val="20"/>
              </w:rPr>
              <w:t xml:space="preserve"> </w:t>
            </w:r>
          </w:p>
          <w:p w:rsidR="006B10DA" w:rsidP="00412FBD" w:rsidRDefault="006B10DA" w14:paraId="291F9558" w14:textId="77777777">
            <w:pPr>
              <w:spacing w:after="0" w:line="259" w:lineRule="auto"/>
              <w:ind w:left="0" w:firstLine="0"/>
            </w:pPr>
            <w:r>
              <w:rPr>
                <w:b w:val="0"/>
                <w:sz w:val="20"/>
              </w:rPr>
              <w:t xml:space="preserve"> </w:t>
            </w:r>
          </w:p>
          <w:p w:rsidR="006B10DA" w:rsidP="00412FBD" w:rsidRDefault="006B10DA" w14:paraId="3BB123B1" w14:textId="77777777">
            <w:pPr>
              <w:spacing w:after="0" w:line="259" w:lineRule="auto"/>
              <w:ind w:left="0" w:firstLine="0"/>
            </w:pPr>
            <w:r>
              <w:rPr>
                <w:b w:val="0"/>
                <w:sz w:val="20"/>
              </w:rPr>
              <w:t xml:space="preserve"> </w:t>
            </w:r>
          </w:p>
          <w:p w:rsidR="006B10DA" w:rsidP="00412FBD" w:rsidRDefault="006B10DA" w14:paraId="15B30529" w14:textId="77777777">
            <w:pPr>
              <w:spacing w:after="0" w:line="259" w:lineRule="auto"/>
              <w:ind w:left="0" w:firstLine="0"/>
            </w:pPr>
            <w:r>
              <w:rPr>
                <w:b w:val="0"/>
                <w:sz w:val="20"/>
              </w:rPr>
              <w:t xml:space="preserve"> </w:t>
            </w:r>
          </w:p>
          <w:p w:rsidR="006B10DA" w:rsidP="00412FBD" w:rsidRDefault="006B10DA" w14:paraId="0FD9B0CB" w14:textId="77777777">
            <w:pPr>
              <w:spacing w:after="0" w:line="259" w:lineRule="auto"/>
              <w:ind w:left="0" w:firstLine="0"/>
            </w:pPr>
            <w:r>
              <w:rPr>
                <w:b w:val="0"/>
                <w:sz w:val="20"/>
              </w:rPr>
              <w:t xml:space="preserve">Older people </w:t>
            </w:r>
          </w:p>
          <w:p w:rsidR="006B10DA" w:rsidP="00412FBD" w:rsidRDefault="006B10DA" w14:paraId="2D600662" w14:textId="77777777">
            <w:pPr>
              <w:spacing w:after="0" w:line="259" w:lineRule="auto"/>
              <w:ind w:left="0" w:firstLine="0"/>
            </w:pPr>
            <w:r>
              <w:rPr>
                <w:b w:val="0"/>
                <w:sz w:val="20"/>
              </w:rPr>
              <w:t xml:space="preserve">(50+) </w:t>
            </w:r>
          </w:p>
          <w:p w:rsidR="006B10DA" w:rsidP="00412FBD" w:rsidRDefault="006B10DA" w14:paraId="57E19EA3" w14:textId="77777777">
            <w:pPr>
              <w:spacing w:after="2" w:line="259" w:lineRule="auto"/>
              <w:ind w:left="0" w:firstLine="0"/>
            </w:pPr>
            <w:r>
              <w:rPr>
                <w:b w:val="0"/>
                <w:sz w:val="20"/>
              </w:rPr>
              <w:t xml:space="preserve"> </w:t>
            </w:r>
          </w:p>
          <w:p w:rsidR="006B10DA" w:rsidP="00412FBD" w:rsidRDefault="006B10DA" w14:paraId="058FC689"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7C017C9" w14:textId="668CF763">
            <w:pPr>
              <w:spacing w:after="0" w:line="259" w:lineRule="auto"/>
              <w:ind w:left="0" w:firstLine="0"/>
            </w:pPr>
            <w:r w:rsidR="7BCFC06C">
              <w:rPr>
                <w:b w:val="0"/>
                <w:bCs w:val="0"/>
              </w:rPr>
              <w:t xml:space="preserve"> </w:t>
            </w:r>
            <w:r w:rsidR="102A8A61">
              <w:rPr>
                <w:b w:val="0"/>
                <w:bCs w:val="0"/>
              </w:rPr>
              <w:t xml:space="preserve">When communicating healthy lifestyle choices to older adults, information should be clear, </w:t>
            </w:r>
            <w:r w:rsidR="102A8A61">
              <w:rPr>
                <w:b w:val="0"/>
                <w:bCs w:val="0"/>
              </w:rPr>
              <w:t>supportive</w:t>
            </w:r>
            <w:r w:rsidR="102A8A61">
              <w:rPr>
                <w:b w:val="0"/>
                <w:bCs w:val="0"/>
              </w:rPr>
              <w:t xml:space="preserve"> and focused on </w:t>
            </w:r>
            <w:r w:rsidR="102A8A61">
              <w:rPr>
                <w:b w:val="0"/>
                <w:bCs w:val="0"/>
              </w:rPr>
              <w:t>maintaining</w:t>
            </w:r>
            <w:r w:rsidR="102A8A61">
              <w:rPr>
                <w:b w:val="0"/>
                <w:bCs w:val="0"/>
              </w:rPr>
              <w:t xml:space="preserve"> independence, </w:t>
            </w:r>
            <w:r w:rsidR="102A8A61">
              <w:rPr>
                <w:b w:val="0"/>
                <w:bCs w:val="0"/>
              </w:rPr>
              <w:t>mobility</w:t>
            </w:r>
            <w:r w:rsidR="102A8A61">
              <w:rPr>
                <w:b w:val="0"/>
                <w:bCs w:val="0"/>
              </w:rPr>
              <w:t xml:space="preserve"> and overall quality of life. Language should </w:t>
            </w:r>
            <w:r w:rsidR="102A8A61">
              <w:rPr>
                <w:b w:val="0"/>
                <w:bCs w:val="0"/>
              </w:rPr>
              <w:t>avoid overly</w:t>
            </w:r>
            <w:r w:rsidR="102A8A61">
              <w:rPr>
                <w:b w:val="0"/>
                <w:bCs w:val="0"/>
              </w:rPr>
              <w:t xml:space="preserve"> technical terminology and instead highlight practical benefits such as improving balance, reducing joint </w:t>
            </w:r>
            <w:r w:rsidR="102A8A61">
              <w:rPr>
                <w:b w:val="0"/>
                <w:bCs w:val="0"/>
              </w:rPr>
              <w:t>s</w:t>
            </w:r>
            <w:r w:rsidR="102A8A61">
              <w:rPr>
                <w:b w:val="0"/>
                <w:bCs w:val="0"/>
              </w:rPr>
              <w:t>tiffness</w:t>
            </w:r>
            <w:r w:rsidR="102A8A61">
              <w:rPr>
                <w:b w:val="0"/>
                <w:bCs w:val="0"/>
              </w:rPr>
              <w:t xml:space="preserve"> </w:t>
            </w:r>
            <w:r w:rsidR="102A8A61">
              <w:rPr>
                <w:b w:val="0"/>
                <w:bCs w:val="0"/>
              </w:rPr>
              <w:t>and supporting heart health. Visual demonstrations and written guidance can reinforce understanding, and allowing time for discussion helps build trust and confidence. It is important to encourage gradual progression and reassure clients about safety.</w:t>
            </w:r>
          </w:p>
        </w:tc>
      </w:tr>
      <w:tr w:rsidR="006B10DA" w:rsidTr="466BB8ED" w14:paraId="55F0363F" w14:textId="77777777">
        <w:trPr>
          <w:trHeight w:val="1646"/>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D1311E3" w14:textId="77777777">
            <w:pPr>
              <w:spacing w:after="0" w:line="259" w:lineRule="auto"/>
              <w:ind w:left="0" w:firstLine="0"/>
            </w:pPr>
            <w:r>
              <w:rPr>
                <w:b w:val="0"/>
                <w:sz w:val="20"/>
              </w:rPr>
              <w:t xml:space="preserve"> </w:t>
            </w:r>
          </w:p>
          <w:p w:rsidR="006B10DA" w:rsidP="00412FBD" w:rsidRDefault="006B10DA" w14:paraId="3FA22275" w14:textId="77777777">
            <w:pPr>
              <w:spacing w:after="0" w:line="259" w:lineRule="auto"/>
              <w:ind w:left="0" w:firstLine="0"/>
            </w:pPr>
            <w:r>
              <w:rPr>
                <w:b w:val="0"/>
                <w:sz w:val="20"/>
              </w:rPr>
              <w:t xml:space="preserve"> </w:t>
            </w:r>
          </w:p>
          <w:p w:rsidR="006B10DA" w:rsidP="00412FBD" w:rsidRDefault="006B10DA" w14:paraId="4A10B90C" w14:textId="77777777">
            <w:pPr>
              <w:spacing w:after="0" w:line="259" w:lineRule="auto"/>
              <w:ind w:left="0" w:firstLine="0"/>
            </w:pPr>
            <w:r>
              <w:rPr>
                <w:b w:val="0"/>
                <w:sz w:val="20"/>
              </w:rPr>
              <w:t xml:space="preserve"> </w:t>
            </w:r>
          </w:p>
          <w:p w:rsidR="006B10DA" w:rsidP="00412FBD" w:rsidRDefault="006B10DA" w14:paraId="7E97D354" w14:textId="77777777">
            <w:pPr>
              <w:spacing w:after="0" w:line="259" w:lineRule="auto"/>
              <w:ind w:left="0" w:firstLine="0"/>
            </w:pPr>
            <w:r>
              <w:rPr>
                <w:b w:val="0"/>
                <w:sz w:val="20"/>
              </w:rPr>
              <w:t xml:space="preserve"> </w:t>
            </w:r>
          </w:p>
          <w:p w:rsidR="006B10DA" w:rsidP="00412FBD" w:rsidRDefault="006B10DA" w14:paraId="219332C8" w14:textId="77777777">
            <w:pPr>
              <w:spacing w:after="0" w:line="259" w:lineRule="auto"/>
              <w:ind w:left="0" w:firstLine="0"/>
            </w:pPr>
            <w:r>
              <w:rPr>
                <w:b w:val="0"/>
                <w:sz w:val="20"/>
              </w:rPr>
              <w:t xml:space="preserve">Ante/postnatal </w:t>
            </w:r>
          </w:p>
          <w:p w:rsidR="006B10DA" w:rsidP="00412FBD" w:rsidRDefault="006B10DA" w14:paraId="270FE079" w14:textId="77777777">
            <w:pPr>
              <w:spacing w:after="2" w:line="259" w:lineRule="auto"/>
              <w:ind w:left="0" w:firstLine="0"/>
            </w:pPr>
            <w:r>
              <w:rPr>
                <w:sz w:val="20"/>
              </w:rPr>
              <w:t xml:space="preserve"> </w:t>
            </w:r>
          </w:p>
          <w:p w:rsidR="006B10DA" w:rsidP="00412FBD" w:rsidRDefault="006B10DA" w14:paraId="2723562E"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1ADDC7C" w14:textId="53CD2500">
            <w:pPr>
              <w:spacing w:after="0" w:line="259" w:lineRule="auto"/>
              <w:ind w:left="0" w:firstLine="0"/>
              <w:rPr>
                <w:b w:val="0"/>
                <w:bCs w:val="0"/>
              </w:rPr>
            </w:pPr>
            <w:r w:rsidR="7BCFC06C">
              <w:rPr/>
              <w:t xml:space="preserve"> </w:t>
            </w:r>
            <w:r w:rsidR="0E3070D1">
              <w:rPr>
                <w:b w:val="0"/>
                <w:bCs w:val="0"/>
              </w:rPr>
              <w:t xml:space="preserve">Communication with ante- and postnatal clients should be reassuring, sensitive and evidence-based. Emphasis should be placed on safety, </w:t>
            </w:r>
            <w:r w:rsidR="0E3070D1">
              <w:rPr>
                <w:b w:val="0"/>
                <w:bCs w:val="0"/>
              </w:rPr>
              <w:t>appropriate exercise</w:t>
            </w:r>
            <w:r w:rsidR="0E3070D1">
              <w:rPr>
                <w:b w:val="0"/>
                <w:bCs w:val="0"/>
              </w:rPr>
              <w:t xml:space="preserve"> </w:t>
            </w:r>
            <w:r w:rsidR="0E3070D1">
              <w:rPr>
                <w:b w:val="0"/>
                <w:bCs w:val="0"/>
              </w:rPr>
              <w:t>modifications</w:t>
            </w:r>
            <w:r w:rsidR="0E3070D1">
              <w:rPr>
                <w:b w:val="0"/>
                <w:bCs w:val="0"/>
              </w:rPr>
              <w:t xml:space="preserve"> and the benefits of physical activity for both mother and baby. Clear explanations of contraindications and intensity guidelines are essential. In the postnatal stage, sensitivity around body image, fatigue and recovery is important, and encouragement should focus on gradual return to activity and overall wellbeing rather than rapid physical changes.</w:t>
            </w:r>
          </w:p>
        </w:tc>
      </w:tr>
      <w:tr w:rsidR="006B10DA" w:rsidTr="466BB8ED" w14:paraId="7BE53950" w14:textId="77777777">
        <w:trPr>
          <w:trHeight w:val="1918"/>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B5DE760" w14:textId="77777777">
            <w:pPr>
              <w:spacing w:after="0" w:line="259" w:lineRule="auto"/>
              <w:ind w:left="0" w:firstLine="0"/>
            </w:pPr>
            <w:r>
              <w:rPr>
                <w:b w:val="0"/>
                <w:sz w:val="20"/>
              </w:rPr>
              <w:t xml:space="preserve"> </w:t>
            </w:r>
          </w:p>
          <w:p w:rsidR="006B10DA" w:rsidP="00412FBD" w:rsidRDefault="006B10DA" w14:paraId="5C823B92" w14:textId="77777777">
            <w:pPr>
              <w:spacing w:after="0" w:line="259" w:lineRule="auto"/>
              <w:ind w:left="0" w:firstLine="0"/>
            </w:pPr>
            <w:r>
              <w:rPr>
                <w:b w:val="0"/>
                <w:sz w:val="20"/>
              </w:rPr>
              <w:t xml:space="preserve"> </w:t>
            </w:r>
          </w:p>
          <w:p w:rsidR="006B10DA" w:rsidP="00412FBD" w:rsidRDefault="006B10DA" w14:paraId="0B3426E2" w14:textId="77777777">
            <w:pPr>
              <w:spacing w:after="2" w:line="259" w:lineRule="auto"/>
              <w:ind w:left="0" w:firstLine="0"/>
            </w:pPr>
            <w:r>
              <w:rPr>
                <w:b w:val="0"/>
                <w:sz w:val="20"/>
              </w:rPr>
              <w:t xml:space="preserve"> </w:t>
            </w:r>
          </w:p>
          <w:p w:rsidR="006B10DA" w:rsidP="00412FBD" w:rsidRDefault="006B10DA" w14:paraId="6AC47395" w14:textId="77777777">
            <w:pPr>
              <w:spacing w:after="0" w:line="259" w:lineRule="auto"/>
              <w:ind w:left="0" w:firstLine="0"/>
            </w:pPr>
            <w:r>
              <w:rPr>
                <w:b w:val="0"/>
                <w:sz w:val="21"/>
              </w:rPr>
              <w:t xml:space="preserve"> </w:t>
            </w:r>
          </w:p>
          <w:p w:rsidR="006B10DA" w:rsidP="00412FBD" w:rsidRDefault="006B10DA" w14:paraId="0D92FFE9" w14:textId="77777777">
            <w:pPr>
              <w:spacing w:after="0"/>
              <w:ind w:left="0" w:right="49" w:firstLine="0"/>
            </w:pPr>
            <w:r>
              <w:rPr>
                <w:b w:val="0"/>
                <w:sz w:val="20"/>
              </w:rPr>
              <w:t xml:space="preserve">Young people (14- 16) </w:t>
            </w:r>
          </w:p>
          <w:p w:rsidR="006B10DA" w:rsidP="00412FBD" w:rsidRDefault="006B10DA" w14:paraId="5B704CF5" w14:textId="77777777">
            <w:pPr>
              <w:spacing w:after="2" w:line="259" w:lineRule="auto"/>
              <w:ind w:left="0" w:firstLine="0"/>
            </w:pPr>
            <w:r>
              <w:rPr>
                <w:sz w:val="20"/>
              </w:rPr>
              <w:t xml:space="preserve"> </w:t>
            </w:r>
          </w:p>
          <w:p w:rsidR="006B10DA" w:rsidP="00412FBD" w:rsidRDefault="006B10DA" w14:paraId="7E453F7F"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1A1EBF0" w14:textId="1F4487D3">
            <w:pPr>
              <w:spacing w:after="0" w:line="259" w:lineRule="auto"/>
              <w:ind w:left="0" w:firstLine="0"/>
            </w:pPr>
            <w:r w:rsidR="7BCFC06C">
              <w:rPr/>
              <w:t xml:space="preserve"> </w:t>
            </w:r>
            <w:r w:rsidR="098488B7">
              <w:rPr>
                <w:b w:val="0"/>
                <w:bCs w:val="0"/>
              </w:rPr>
              <w:t xml:space="preserve">When working with young people, communication should be engaging, positive and </w:t>
            </w:r>
            <w:r w:rsidR="098488B7">
              <w:rPr>
                <w:b w:val="0"/>
                <w:bCs w:val="0"/>
              </w:rPr>
              <w:t>age appropriate</w:t>
            </w:r>
            <w:r w:rsidR="098488B7">
              <w:rPr>
                <w:b w:val="0"/>
                <w:bCs w:val="0"/>
              </w:rPr>
              <w:t xml:space="preserve">. Healthy lifestyle advice should be linked to outcomes that are meaningful to them, such as improved sports performance, increased energy </w:t>
            </w:r>
            <w:r w:rsidR="098488B7">
              <w:rPr>
                <w:b w:val="0"/>
                <w:bCs w:val="0"/>
              </w:rPr>
              <w:t>levels</w:t>
            </w:r>
            <w:r w:rsidR="098488B7">
              <w:rPr>
                <w:b w:val="0"/>
                <w:bCs w:val="0"/>
              </w:rPr>
              <w:t xml:space="preserve"> or social confidence. Instructions should be simple and clear, with encouragement and positive reinforcement used to build motivation. Creating an inclusive and supportive environment helps promote long-term healthy habits.</w:t>
            </w:r>
          </w:p>
        </w:tc>
      </w:tr>
      <w:tr w:rsidR="006B10DA" w:rsidTr="466BB8ED" w14:paraId="5AAE54E4" w14:textId="77777777">
        <w:trPr>
          <w:trHeight w:val="1644"/>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3D4BE2E" w14:textId="77777777">
            <w:pPr>
              <w:spacing w:after="0" w:line="259" w:lineRule="auto"/>
              <w:ind w:left="0" w:firstLine="0"/>
            </w:pPr>
            <w:r>
              <w:rPr>
                <w:b w:val="0"/>
                <w:sz w:val="20"/>
              </w:rPr>
              <w:t xml:space="preserve"> </w:t>
            </w:r>
          </w:p>
          <w:p w:rsidR="006B10DA" w:rsidP="00412FBD" w:rsidRDefault="006B10DA" w14:paraId="3390B7F7" w14:textId="77777777">
            <w:pPr>
              <w:spacing w:after="0" w:line="259" w:lineRule="auto"/>
              <w:ind w:left="0" w:firstLine="0"/>
            </w:pPr>
            <w:r>
              <w:rPr>
                <w:b w:val="0"/>
                <w:sz w:val="20"/>
              </w:rPr>
              <w:t xml:space="preserve"> </w:t>
            </w:r>
          </w:p>
          <w:p w:rsidR="006B10DA" w:rsidP="00412FBD" w:rsidRDefault="006B10DA" w14:paraId="51EE3C9F" w14:textId="77777777">
            <w:pPr>
              <w:spacing w:after="0" w:line="259" w:lineRule="auto"/>
              <w:ind w:left="0" w:firstLine="0"/>
            </w:pPr>
            <w:r>
              <w:rPr>
                <w:b w:val="0"/>
                <w:sz w:val="20"/>
              </w:rPr>
              <w:t xml:space="preserve"> </w:t>
            </w:r>
          </w:p>
          <w:p w:rsidR="006B10DA" w:rsidP="00412FBD" w:rsidRDefault="006B10DA" w14:paraId="3B987AF3" w14:textId="77777777">
            <w:pPr>
              <w:spacing w:after="0" w:line="259" w:lineRule="auto"/>
              <w:ind w:left="0" w:firstLine="0"/>
            </w:pPr>
            <w:r>
              <w:rPr>
                <w:b w:val="0"/>
                <w:sz w:val="20"/>
              </w:rPr>
              <w:t xml:space="preserve"> </w:t>
            </w:r>
          </w:p>
          <w:p w:rsidR="006B10DA" w:rsidP="00412FBD" w:rsidRDefault="006B10DA" w14:paraId="63B1984A" w14:textId="77777777">
            <w:pPr>
              <w:spacing w:after="0" w:line="259" w:lineRule="auto"/>
              <w:ind w:left="0" w:firstLine="0"/>
            </w:pPr>
            <w:r>
              <w:rPr>
                <w:b w:val="0"/>
                <w:sz w:val="20"/>
              </w:rPr>
              <w:t xml:space="preserve">Disabled people </w:t>
            </w:r>
          </w:p>
          <w:p w:rsidR="006B10DA" w:rsidP="00412FBD" w:rsidRDefault="006B10DA" w14:paraId="2F2C2AD2" w14:textId="77777777">
            <w:pPr>
              <w:spacing w:after="2" w:line="259" w:lineRule="auto"/>
              <w:ind w:left="0" w:firstLine="0"/>
            </w:pPr>
            <w:r>
              <w:rPr>
                <w:sz w:val="20"/>
              </w:rPr>
              <w:t xml:space="preserve"> </w:t>
            </w:r>
          </w:p>
          <w:p w:rsidR="006B10DA" w:rsidP="00412FBD" w:rsidRDefault="006B10DA" w14:paraId="4C738F42"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66BB8ED" w:rsidRDefault="006B10DA" w14:paraId="084BB012" w14:textId="11944B60">
            <w:pPr>
              <w:spacing w:after="0" w:line="259" w:lineRule="auto"/>
              <w:ind w:left="0" w:firstLine="0"/>
              <w:rPr>
                <w:b w:val="0"/>
                <w:bCs w:val="0"/>
                <w:sz w:val="22"/>
                <w:szCs w:val="22"/>
              </w:rPr>
            </w:pPr>
            <w:r w:rsidRPr="466BB8ED" w:rsidR="2373FEC1">
              <w:rPr>
                <w:b w:val="0"/>
                <w:bCs w:val="0"/>
                <w:sz w:val="22"/>
                <w:szCs w:val="22"/>
              </w:rPr>
              <w:t xml:space="preserve">Communication with disabled clients should be inclusive, </w:t>
            </w:r>
            <w:r w:rsidRPr="466BB8ED" w:rsidR="2373FEC1">
              <w:rPr>
                <w:b w:val="0"/>
                <w:bCs w:val="0"/>
                <w:sz w:val="22"/>
                <w:szCs w:val="22"/>
              </w:rPr>
              <w:t>person-centred</w:t>
            </w:r>
            <w:r w:rsidRPr="466BB8ED" w:rsidR="2373FEC1">
              <w:rPr>
                <w:b w:val="0"/>
                <w:bCs w:val="0"/>
                <w:sz w:val="22"/>
                <w:szCs w:val="22"/>
              </w:rPr>
              <w:t xml:space="preserve"> and focused on ability rather than limitation. Instructions may need to be adapted depending on the individual’s needs. For </w:t>
            </w:r>
            <w:r w:rsidRPr="466BB8ED" w:rsidR="2373FEC1">
              <w:rPr>
                <w:b w:val="0"/>
                <w:bCs w:val="0"/>
                <w:sz w:val="22"/>
                <w:szCs w:val="22"/>
              </w:rPr>
              <w:t>example,</w:t>
            </w:r>
            <w:r w:rsidRPr="466BB8ED" w:rsidR="2373FEC1">
              <w:rPr>
                <w:b w:val="0"/>
                <w:bCs w:val="0"/>
                <w:sz w:val="22"/>
                <w:szCs w:val="22"/>
              </w:rPr>
              <w:t xml:space="preserve"> using visual cues, simplified </w:t>
            </w:r>
            <w:r w:rsidRPr="466BB8ED" w:rsidR="2373FEC1">
              <w:rPr>
                <w:b w:val="0"/>
                <w:bCs w:val="0"/>
                <w:sz w:val="22"/>
                <w:szCs w:val="22"/>
              </w:rPr>
              <w:t>explanations</w:t>
            </w:r>
            <w:r w:rsidRPr="466BB8ED" w:rsidR="2373FEC1">
              <w:rPr>
                <w:b w:val="0"/>
                <w:bCs w:val="0"/>
                <w:sz w:val="22"/>
                <w:szCs w:val="22"/>
              </w:rPr>
              <w:t xml:space="preserve"> or assistive communication methods. Active listening is essential to understand specific requirements and preferences. The emphasis should be on promoting independence, </w:t>
            </w:r>
            <w:r w:rsidRPr="466BB8ED" w:rsidR="2373FEC1">
              <w:rPr>
                <w:b w:val="0"/>
                <w:bCs w:val="0"/>
                <w:sz w:val="22"/>
                <w:szCs w:val="22"/>
              </w:rPr>
              <w:t>accessibility</w:t>
            </w:r>
            <w:r w:rsidRPr="466BB8ED" w:rsidR="2373FEC1">
              <w:rPr>
                <w:b w:val="0"/>
                <w:bCs w:val="0"/>
                <w:sz w:val="22"/>
                <w:szCs w:val="22"/>
              </w:rPr>
              <w:t xml:space="preserve"> and equal participation in physical activity.</w:t>
            </w:r>
          </w:p>
        </w:tc>
      </w:tr>
    </w:tbl>
    <w:p w:rsidR="006B10DA" w:rsidP="006B10DA" w:rsidRDefault="006B10DA" w14:paraId="6CFB8B10" w14:textId="77777777">
      <w:pPr>
        <w:spacing w:after="0" w:line="259" w:lineRule="auto"/>
        <w:ind w:left="144" w:firstLine="0"/>
      </w:pPr>
      <w:r w:rsidR="7BCFC06C">
        <w:rPr>
          <w:b w:val="0"/>
          <w:bCs w:val="0"/>
        </w:rPr>
        <w:t xml:space="preserve"> </w:t>
      </w:r>
      <w:r>
        <w:tab/>
      </w:r>
      <w:r w:rsidRPr="466BB8ED" w:rsidR="7BCFC06C">
        <w:rPr>
          <w:b w:val="0"/>
          <w:bCs w:val="0"/>
          <w:sz w:val="17"/>
          <w:szCs w:val="17"/>
        </w:rPr>
        <w:t xml:space="preserve"> </w:t>
      </w:r>
    </w:p>
    <w:p w:rsidR="466BB8ED" w:rsidP="466BB8ED" w:rsidRDefault="466BB8ED" w14:paraId="113E96D4" w14:textId="3BC32C84">
      <w:pPr>
        <w:ind w:left="13" w:right="202"/>
      </w:pPr>
    </w:p>
    <w:p w:rsidR="466BB8ED" w:rsidP="466BB8ED" w:rsidRDefault="466BB8ED" w14:paraId="3DFED50E" w14:textId="669ED9BC">
      <w:pPr>
        <w:ind w:left="13" w:right="202"/>
      </w:pPr>
    </w:p>
    <w:p w:rsidR="466BB8ED" w:rsidP="466BB8ED" w:rsidRDefault="466BB8ED" w14:paraId="762316D4" w14:textId="26B1CC54">
      <w:pPr>
        <w:ind w:left="13" w:right="202"/>
      </w:pPr>
    </w:p>
    <w:p w:rsidR="466BB8ED" w:rsidP="466BB8ED" w:rsidRDefault="466BB8ED" w14:paraId="59420A62" w14:textId="4B0BC260">
      <w:pPr>
        <w:ind w:left="13" w:right="202"/>
      </w:pPr>
    </w:p>
    <w:p w:rsidR="466BB8ED" w:rsidP="466BB8ED" w:rsidRDefault="466BB8ED" w14:paraId="682BE4A0" w14:textId="7EC2994A">
      <w:pPr>
        <w:ind w:left="13" w:right="202"/>
      </w:pPr>
    </w:p>
    <w:p w:rsidR="466BB8ED" w:rsidP="466BB8ED" w:rsidRDefault="466BB8ED" w14:paraId="3DE38441" w14:textId="713424DF">
      <w:pPr>
        <w:ind w:left="13" w:right="202"/>
      </w:pPr>
    </w:p>
    <w:p w:rsidR="466BB8ED" w:rsidP="466BB8ED" w:rsidRDefault="466BB8ED" w14:paraId="4D024ADF" w14:textId="05733C3A">
      <w:pPr>
        <w:ind w:left="13" w:right="202"/>
      </w:pPr>
    </w:p>
    <w:p w:rsidR="466BB8ED" w:rsidP="466BB8ED" w:rsidRDefault="466BB8ED" w14:paraId="22B315E3" w14:textId="48ACAB36">
      <w:pPr>
        <w:ind w:left="13" w:right="202"/>
      </w:pPr>
    </w:p>
    <w:p w:rsidR="466BB8ED" w:rsidP="466BB8ED" w:rsidRDefault="466BB8ED" w14:paraId="7AA6EB1F" w14:textId="55DBEFB3">
      <w:pPr>
        <w:ind w:left="13" w:right="202"/>
      </w:pPr>
    </w:p>
    <w:p w:rsidR="466BB8ED" w:rsidP="466BB8ED" w:rsidRDefault="466BB8ED" w14:paraId="3C9E62C0" w14:textId="2B37CA02">
      <w:pPr>
        <w:ind w:left="13" w:right="202"/>
      </w:pPr>
    </w:p>
    <w:p w:rsidR="466BB8ED" w:rsidP="466BB8ED" w:rsidRDefault="466BB8ED" w14:paraId="652B9BA7" w14:textId="2EDDBAA0">
      <w:pPr>
        <w:ind w:left="13" w:right="202"/>
      </w:pPr>
    </w:p>
    <w:p w:rsidR="466BB8ED" w:rsidP="466BB8ED" w:rsidRDefault="466BB8ED" w14:paraId="4E70E382" w14:textId="11464729">
      <w:pPr>
        <w:ind w:left="13" w:right="202"/>
      </w:pPr>
    </w:p>
    <w:p w:rsidR="466BB8ED" w:rsidP="466BB8ED" w:rsidRDefault="466BB8ED" w14:paraId="2D664775" w14:textId="43382E2B">
      <w:pPr>
        <w:ind w:left="13" w:right="202"/>
      </w:pPr>
    </w:p>
    <w:p w:rsidR="466BB8ED" w:rsidP="466BB8ED" w:rsidRDefault="466BB8ED" w14:paraId="27CCBA45" w14:textId="5DB778ED">
      <w:pPr>
        <w:ind w:left="13" w:right="202"/>
      </w:pPr>
    </w:p>
    <w:p w:rsidR="006B10DA" w:rsidP="006B10DA" w:rsidRDefault="006B10DA" w14:paraId="0912D5A8" w14:textId="77777777">
      <w:pPr>
        <w:ind w:left="13" w:right="202"/>
      </w:pPr>
      <w:r>
        <w:t xml:space="preserve">Task 7: Identify evidence based/reputable sources of health and well-being advice (1.7) </w:t>
      </w:r>
    </w:p>
    <w:p w:rsidR="006B10DA" w:rsidP="006B10DA" w:rsidRDefault="006B10DA" w14:paraId="329B56CA" w14:textId="77777777">
      <w:pPr>
        <w:spacing w:after="0" w:line="259" w:lineRule="auto"/>
        <w:ind w:left="2" w:firstLine="0"/>
      </w:pPr>
      <w: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466BB8ED" w14:paraId="3AA54939" w14:textId="77777777">
        <w:trPr>
          <w:trHeight w:val="3270"/>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466BB8ED" w:rsidRDefault="006B10DA" w14:paraId="4F36E0A4" w14:textId="171C19A2">
            <w:pPr>
              <w:spacing w:after="107" w:line="259" w:lineRule="auto"/>
              <w:ind w:left="0" w:firstLine="0"/>
            </w:pPr>
            <w:r w:rsidR="4ED3CD48">
              <w:rPr>
                <w:b w:val="0"/>
                <w:bCs w:val="0"/>
              </w:rPr>
              <w:t xml:space="preserve">Evidence-based and reputable sources of health and wellbeing advice include government health organisations, recognised medical bodies and peer-reviewed research. In the UK, reliable sources include the National Health Service (NHS), which provides guidance based on clinical evidence, and the National Institute for Health and Care Excellence (NICE), which produces evidence-based public health and clinical guidelines. The World Health Organization (WHO) also provides global, research-informed recommendations on physical activity, </w:t>
            </w:r>
            <w:r w:rsidR="4ED3CD48">
              <w:rPr>
                <w:b w:val="0"/>
                <w:bCs w:val="0"/>
              </w:rPr>
              <w:t>nutrition</w:t>
            </w:r>
            <w:r w:rsidR="4ED3CD48">
              <w:rPr>
                <w:b w:val="0"/>
                <w:bCs w:val="0"/>
              </w:rPr>
              <w:t xml:space="preserve"> and disease prevention.</w:t>
            </w:r>
          </w:p>
          <w:p w:rsidR="006B10DA" w:rsidP="466BB8ED" w:rsidRDefault="006B10DA" w14:paraId="00F23688" w14:textId="5643D8E0">
            <w:pPr>
              <w:pStyle w:val="Normal"/>
              <w:spacing w:after="107" w:line="259" w:lineRule="auto"/>
              <w:ind w:left="0" w:firstLine="0"/>
            </w:pPr>
            <w:r w:rsidR="4ED3CD48">
              <w:rPr>
                <w:b w:val="0"/>
                <w:bCs w:val="0"/>
              </w:rPr>
              <w:t xml:space="preserve">In addition, peer-reviewed academic journals and professional bodies such as the Chartered Institute for the Management of Sport and Physical Activity (CIMSPA) and the American College of Sports Medicine (ACSM) publish research and statements grounded in scientific evidence. Using these types of sources ensures that health and wellbeing advice is </w:t>
            </w:r>
            <w:r w:rsidR="4ED3CD48">
              <w:rPr>
                <w:b w:val="0"/>
                <w:bCs w:val="0"/>
              </w:rPr>
              <w:t>accurate</w:t>
            </w:r>
            <w:r w:rsidR="4ED3CD48">
              <w:rPr>
                <w:b w:val="0"/>
                <w:bCs w:val="0"/>
              </w:rPr>
              <w:t>, up to date and supported by credible research rather than opinion or unverified online content.</w:t>
            </w:r>
          </w:p>
          <w:p w:rsidR="006B10DA" w:rsidP="00412FBD" w:rsidRDefault="006B10DA" w14:paraId="6722BC79" w14:textId="77777777">
            <w:pPr>
              <w:spacing w:after="0" w:line="259" w:lineRule="auto"/>
              <w:ind w:left="0" w:firstLine="0"/>
            </w:pPr>
            <w:r>
              <w:rPr>
                <w:b w:val="0"/>
              </w:rPr>
              <w:t xml:space="preserve"> </w:t>
            </w:r>
          </w:p>
        </w:tc>
      </w:tr>
    </w:tbl>
    <w:p w:rsidR="006B10DA" w:rsidP="006B10DA" w:rsidRDefault="006B10DA" w14:paraId="71F6D7C9" w14:textId="77777777">
      <w:pPr>
        <w:spacing w:after="0" w:line="259" w:lineRule="auto"/>
        <w:ind w:left="144" w:firstLine="0"/>
      </w:pPr>
      <w:r>
        <w:t xml:space="preserve"> </w:t>
      </w:r>
    </w:p>
    <w:p w:rsidR="006B10DA" w:rsidP="006B10DA" w:rsidRDefault="006B10DA" w14:paraId="25C1302F" w14:textId="77777777">
      <w:pPr>
        <w:spacing w:after="0" w:line="259" w:lineRule="auto"/>
        <w:ind w:left="271" w:firstLine="0"/>
      </w:pPr>
      <w:r>
        <w:rPr>
          <w:b w:val="0"/>
          <w:sz w:val="20"/>
        </w:rPr>
        <w:t xml:space="preserve"> </w:t>
      </w:r>
    </w:p>
    <w:p w:rsidR="006B10DA" w:rsidP="466BB8ED" w:rsidRDefault="006B10DA" w14:paraId="39617377" w14:textId="240BE6B6">
      <w:pPr>
        <w:spacing w:after="0" w:line="259" w:lineRule="auto"/>
        <w:ind w:left="144" w:firstLine="0"/>
      </w:pPr>
      <w:r w:rsidRPr="70B72488" w:rsidR="19F5FA49">
        <w:rPr>
          <w:sz w:val="19"/>
          <w:szCs w:val="19"/>
        </w:rPr>
        <w:t xml:space="preserve"> </w:t>
      </w:r>
      <w:r>
        <w:tab/>
      </w:r>
      <w:r w:rsidRPr="70B72488" w:rsidR="19F5FA49">
        <w:rPr>
          <w:sz w:val="19"/>
          <w:szCs w:val="19"/>
        </w:rPr>
        <w:t xml:space="preserve"> </w:t>
      </w:r>
    </w:p>
    <w:p w:rsidR="006B10DA" w:rsidP="466BB8ED" w:rsidRDefault="006B10DA" w14:paraId="71DD0018" w14:textId="74BB01D0">
      <w:pPr>
        <w:spacing w:after="0" w:line="259" w:lineRule="auto"/>
        <w:ind w:left="144" w:firstLine="0"/>
      </w:pPr>
    </w:p>
    <w:p w:rsidR="006B10DA" w:rsidP="466BB8ED" w:rsidRDefault="006B10DA" w14:paraId="52AC6862" w14:textId="588B96B9">
      <w:pPr>
        <w:spacing w:after="0" w:line="259" w:lineRule="auto"/>
        <w:ind w:left="144" w:firstLine="0"/>
      </w:pPr>
    </w:p>
    <w:p w:rsidR="006B10DA" w:rsidP="466BB8ED" w:rsidRDefault="006B10DA" w14:paraId="6AB4CB64" w14:textId="7B3B3B8D">
      <w:pPr>
        <w:spacing w:after="0" w:line="259" w:lineRule="auto"/>
        <w:ind w:left="144" w:firstLine="0"/>
      </w:pPr>
    </w:p>
    <w:p w:rsidR="006B10DA" w:rsidP="466BB8ED" w:rsidRDefault="006B10DA" w14:paraId="0E7148C2" w14:textId="64927A9E">
      <w:pPr>
        <w:spacing w:after="0" w:line="259" w:lineRule="auto"/>
        <w:ind w:left="144" w:firstLine="0"/>
      </w:pPr>
    </w:p>
    <w:p w:rsidR="006B10DA" w:rsidP="466BB8ED" w:rsidRDefault="006B10DA" w14:paraId="3AB84A8A" w14:textId="2E6BA63E">
      <w:pPr>
        <w:spacing w:after="0" w:line="259" w:lineRule="auto"/>
        <w:ind w:left="144" w:firstLine="0"/>
      </w:pPr>
    </w:p>
    <w:p w:rsidR="006B10DA" w:rsidP="466BB8ED" w:rsidRDefault="006B10DA" w14:paraId="709083D7" w14:textId="1D8DF9BF">
      <w:pPr>
        <w:spacing w:after="0" w:line="259" w:lineRule="auto"/>
        <w:ind w:left="144" w:firstLine="0"/>
      </w:pPr>
    </w:p>
    <w:p w:rsidR="006B10DA" w:rsidP="466BB8ED" w:rsidRDefault="006B10DA" w14:paraId="5861EB14" w14:textId="10CFD9A3">
      <w:pPr>
        <w:spacing w:after="0" w:line="259" w:lineRule="auto"/>
        <w:ind w:left="144" w:firstLine="0"/>
      </w:pPr>
    </w:p>
    <w:p w:rsidR="006B10DA" w:rsidP="466BB8ED" w:rsidRDefault="006B10DA" w14:paraId="23583460" w14:textId="4FDF495A">
      <w:pPr>
        <w:spacing w:after="0" w:line="259" w:lineRule="auto"/>
        <w:ind w:left="144" w:firstLine="0"/>
      </w:pPr>
    </w:p>
    <w:p w:rsidR="006B10DA" w:rsidP="466BB8ED" w:rsidRDefault="006B10DA" w14:paraId="13D5A208" w14:textId="76EC0A64">
      <w:pPr>
        <w:spacing w:after="0" w:line="259" w:lineRule="auto"/>
        <w:ind w:left="144" w:firstLine="0"/>
      </w:pPr>
    </w:p>
    <w:p w:rsidR="006B10DA" w:rsidP="466BB8ED" w:rsidRDefault="006B10DA" w14:paraId="625E1C58" w14:textId="0B4DFE36">
      <w:pPr>
        <w:spacing w:after="0" w:line="259" w:lineRule="auto"/>
        <w:ind w:left="144" w:firstLine="0"/>
      </w:pPr>
    </w:p>
    <w:p w:rsidR="006B10DA" w:rsidP="466BB8ED" w:rsidRDefault="006B10DA" w14:paraId="3FCAB75F" w14:textId="19154600">
      <w:pPr>
        <w:spacing w:after="0" w:line="259" w:lineRule="auto"/>
        <w:ind w:left="144" w:firstLine="0"/>
      </w:pPr>
    </w:p>
    <w:p w:rsidR="006B10DA" w:rsidP="466BB8ED" w:rsidRDefault="006B10DA" w14:paraId="70D69048" w14:textId="448D7115">
      <w:pPr>
        <w:spacing w:after="0" w:line="259" w:lineRule="auto"/>
        <w:ind w:left="144" w:firstLine="0"/>
      </w:pPr>
    </w:p>
    <w:p w:rsidR="006B10DA" w:rsidP="466BB8ED" w:rsidRDefault="006B10DA" w14:paraId="60757BF1" w14:textId="1BB1B0E9">
      <w:pPr>
        <w:spacing w:after="0" w:line="259" w:lineRule="auto"/>
        <w:ind w:left="144" w:firstLine="0"/>
      </w:pPr>
    </w:p>
    <w:p w:rsidR="006B10DA" w:rsidP="466BB8ED" w:rsidRDefault="006B10DA" w14:paraId="42D716E2" w14:textId="69CF51F8">
      <w:pPr>
        <w:spacing w:after="0" w:line="259" w:lineRule="auto"/>
        <w:ind w:left="144" w:firstLine="0"/>
      </w:pPr>
    </w:p>
    <w:p w:rsidR="006B10DA" w:rsidP="466BB8ED" w:rsidRDefault="006B10DA" w14:paraId="56BABFD3" w14:textId="46AE42DE">
      <w:pPr>
        <w:spacing w:after="0" w:line="259" w:lineRule="auto"/>
        <w:ind w:left="144" w:firstLine="0"/>
      </w:pPr>
    </w:p>
    <w:p w:rsidR="006B10DA" w:rsidP="466BB8ED" w:rsidRDefault="006B10DA" w14:paraId="24B58870" w14:textId="1C4DF73C">
      <w:pPr>
        <w:spacing w:after="0" w:line="259" w:lineRule="auto"/>
        <w:ind w:left="144" w:firstLine="0"/>
      </w:pPr>
    </w:p>
    <w:p w:rsidR="006B10DA" w:rsidP="466BB8ED" w:rsidRDefault="006B10DA" w14:paraId="0289F0EE" w14:textId="7E31EC51">
      <w:pPr>
        <w:spacing w:after="0" w:line="259" w:lineRule="auto"/>
        <w:ind w:left="144" w:firstLine="0"/>
      </w:pPr>
    </w:p>
    <w:p w:rsidR="006B10DA" w:rsidP="466BB8ED" w:rsidRDefault="006B10DA" w14:paraId="54A53C83" w14:textId="2E545B5A">
      <w:pPr>
        <w:spacing w:after="0" w:line="259" w:lineRule="auto"/>
        <w:ind w:left="144" w:firstLine="0"/>
      </w:pPr>
    </w:p>
    <w:p w:rsidR="006B10DA" w:rsidP="466BB8ED" w:rsidRDefault="006B10DA" w14:paraId="1FDA5C85" w14:textId="7D36570F">
      <w:pPr>
        <w:spacing w:after="0" w:line="259" w:lineRule="auto"/>
        <w:ind w:left="144" w:firstLine="0"/>
      </w:pPr>
    </w:p>
    <w:p w:rsidR="006B10DA" w:rsidP="466BB8ED" w:rsidRDefault="006B10DA" w14:paraId="179A2565" w14:textId="7A25BDB9">
      <w:pPr>
        <w:spacing w:after="0" w:line="259" w:lineRule="auto"/>
        <w:ind w:left="144" w:firstLine="0"/>
      </w:pPr>
    </w:p>
    <w:p w:rsidR="006B10DA" w:rsidP="466BB8ED" w:rsidRDefault="006B10DA" w14:paraId="27C9B2EA" w14:textId="29E0A830">
      <w:pPr>
        <w:spacing w:after="0" w:line="259" w:lineRule="auto"/>
        <w:ind w:left="144" w:firstLine="0"/>
      </w:pPr>
    </w:p>
    <w:p w:rsidR="006B10DA" w:rsidP="466BB8ED" w:rsidRDefault="006B10DA" w14:paraId="6B7D8DD2" w14:textId="567F3922">
      <w:pPr>
        <w:spacing w:after="0" w:line="259" w:lineRule="auto"/>
        <w:ind w:left="144" w:firstLine="0"/>
      </w:pPr>
    </w:p>
    <w:p w:rsidR="006B10DA" w:rsidP="466BB8ED" w:rsidRDefault="006B10DA" w14:paraId="6FDFD5B8" w14:textId="364E00F3">
      <w:pPr>
        <w:spacing w:after="0" w:line="259" w:lineRule="auto"/>
        <w:ind w:left="144" w:firstLine="0"/>
      </w:pPr>
    </w:p>
    <w:p w:rsidR="006B10DA" w:rsidP="466BB8ED" w:rsidRDefault="006B10DA" w14:paraId="757D09F4" w14:textId="2F13F36D">
      <w:pPr>
        <w:spacing w:after="0" w:line="259" w:lineRule="auto"/>
        <w:ind w:left="144" w:firstLine="0"/>
      </w:pPr>
    </w:p>
    <w:p w:rsidR="006B10DA" w:rsidP="466BB8ED" w:rsidRDefault="006B10DA" w14:paraId="10ECEE73" w14:textId="272DDDBD">
      <w:pPr>
        <w:spacing w:after="0" w:line="259" w:lineRule="auto"/>
        <w:ind w:left="144" w:firstLine="0"/>
      </w:pPr>
    </w:p>
    <w:p w:rsidR="006B10DA" w:rsidP="466BB8ED" w:rsidRDefault="006B10DA" w14:paraId="5E80CB44" w14:textId="0F63F9A4">
      <w:pPr>
        <w:spacing w:after="0" w:line="259" w:lineRule="auto"/>
        <w:ind w:left="144" w:firstLine="0"/>
      </w:pPr>
    </w:p>
    <w:p w:rsidR="006B10DA" w:rsidP="466BB8ED" w:rsidRDefault="006B10DA" w14:paraId="2BE88BAB" w14:textId="241658D4">
      <w:pPr>
        <w:spacing w:after="0" w:line="259" w:lineRule="auto"/>
        <w:ind w:left="144" w:firstLine="0"/>
      </w:pPr>
    </w:p>
    <w:p w:rsidR="006B10DA" w:rsidP="466BB8ED" w:rsidRDefault="006B10DA" w14:paraId="58DF6012" w14:textId="1A38C75B">
      <w:pPr>
        <w:spacing w:after="0" w:line="259" w:lineRule="auto"/>
        <w:ind w:left="144" w:firstLine="0"/>
      </w:pPr>
    </w:p>
    <w:p w:rsidR="006B10DA" w:rsidP="466BB8ED" w:rsidRDefault="006B10DA" w14:paraId="6C66A1CE" w14:textId="6C402082">
      <w:pPr>
        <w:spacing w:after="0" w:line="259" w:lineRule="auto"/>
        <w:ind w:left="144" w:firstLine="0"/>
      </w:pPr>
    </w:p>
    <w:p w:rsidR="006B10DA" w:rsidP="466BB8ED" w:rsidRDefault="006B10DA" w14:paraId="56E9F5EC" w14:textId="466ADD81">
      <w:pPr>
        <w:spacing w:after="0" w:line="259" w:lineRule="auto"/>
        <w:ind w:left="144" w:firstLine="0"/>
      </w:pPr>
      <w:r w:rsidR="19F5FA49">
        <w:rPr/>
        <w:t xml:space="preserve">Learning outcome 2 </w:t>
      </w:r>
    </w:p>
    <w:p w:rsidR="006B10DA" w:rsidP="006B10DA" w:rsidRDefault="006B10DA" w14:paraId="688C38CC" w14:textId="77777777">
      <w:pPr>
        <w:spacing w:after="59"/>
        <w:ind w:left="13" w:right="202"/>
      </w:pPr>
      <w:r>
        <w:t xml:space="preserve">Understand prevention and management of common health conditions </w:t>
      </w:r>
    </w:p>
    <w:p w:rsidR="006B10DA" w:rsidP="006B10DA" w:rsidRDefault="006B10DA" w14:paraId="666BD0AF" w14:textId="77777777">
      <w:pPr>
        <w:spacing w:after="0" w:line="259" w:lineRule="auto"/>
        <w:ind w:left="3" w:firstLine="0"/>
      </w:pPr>
      <w:r>
        <w:t xml:space="preserve"> </w:t>
      </w:r>
    </w:p>
    <w:p w:rsidR="006B10DA" w:rsidP="006B10DA" w:rsidRDefault="006B10DA" w14:paraId="5131BCF7" w14:textId="77777777">
      <w:pPr>
        <w:ind w:left="13" w:right="202"/>
      </w:pPr>
      <w:r>
        <w:t xml:space="preserve">Task 1: Discuss health and exercise statistics for the UK (2.1) </w:t>
      </w:r>
    </w:p>
    <w:p w:rsidR="006B10DA" w:rsidP="70B72488" w:rsidRDefault="006B10DA" w14:paraId="40D511F7" w14:textId="7271EE66">
      <w:pPr>
        <w:spacing w:after="0" w:line="259" w:lineRule="auto"/>
        <w:ind w:left="3" w:firstLine="0"/>
      </w:pPr>
      <w:r w:rsidR="446AA74D">
        <w:rPr/>
        <w:t xml:space="preserve"> </w:t>
      </w:r>
      <w:r>
        <w:tab/>
      </w:r>
      <w:r w:rsidRPr="70B72488" w:rsidR="446AA74D">
        <w:rPr>
          <w:sz w:val="18"/>
          <w:szCs w:val="18"/>
        </w:rPr>
        <w:t xml:space="preserve"> </w:t>
      </w:r>
      <w:r w:rsidR="446AA74D">
        <w:rPr>
          <w:b w:val="0"/>
          <w:bCs w:val="0"/>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70B72488" w14:paraId="315682D6"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491EFECE" w14:textId="513A27F5">
            <w:pPr>
              <w:spacing w:after="107" w:line="259" w:lineRule="auto"/>
              <w:ind w:left="0" w:firstLine="0"/>
            </w:pPr>
            <w:r w:rsidR="5389269F">
              <w:rPr>
                <w:b w:val="0"/>
                <w:bCs w:val="0"/>
              </w:rPr>
              <w:t>In the UK, physical activity participation shows both positive trends and ongoing challenges. According to the latest Sport England Active Lives Adult Survey, around 63.7 % of adults in England met the Chief Medical Officers’ guidelines of doing at least 150 minutes of moderate intensity physical activity per week (equivalent to about 30 million adults)</w:t>
            </w:r>
            <w:r w:rsidR="5D0F6C30">
              <w:rPr>
                <w:b w:val="0"/>
                <w:bCs w:val="0"/>
              </w:rPr>
              <w:t>.</w:t>
            </w:r>
            <w:r w:rsidR="5389269F">
              <w:rPr>
                <w:b w:val="0"/>
                <w:bCs w:val="0"/>
              </w:rPr>
              <w:t xml:space="preserve"> </w:t>
            </w:r>
            <w:r w:rsidR="7C63937A">
              <w:rPr>
                <w:b w:val="0"/>
                <w:bCs w:val="0"/>
              </w:rPr>
              <w:t>T</w:t>
            </w:r>
            <w:r w:rsidR="5389269F">
              <w:rPr>
                <w:b w:val="0"/>
                <w:bCs w:val="0"/>
              </w:rPr>
              <w:t xml:space="preserve">his is the highest level recorded to date. However, despite this improvement, </w:t>
            </w:r>
            <w:r w:rsidR="790FAA30">
              <w:rPr>
                <w:b w:val="0"/>
                <w:bCs w:val="0"/>
              </w:rPr>
              <w:t xml:space="preserve">just </w:t>
            </w:r>
            <w:r w:rsidR="5389269F">
              <w:rPr>
                <w:b w:val="0"/>
                <w:bCs w:val="0"/>
              </w:rPr>
              <w:t xml:space="preserve">over a quarter of adults are still classed as inactive, meaning they do </w:t>
            </w:r>
            <w:r w:rsidR="4DAA363E">
              <w:rPr>
                <w:b w:val="0"/>
                <w:bCs w:val="0"/>
              </w:rPr>
              <w:t>less</w:t>
            </w:r>
            <w:r w:rsidR="5389269F">
              <w:rPr>
                <w:b w:val="0"/>
                <w:bCs w:val="0"/>
              </w:rPr>
              <w:t xml:space="preserve"> than 30 minutes of physical activity per week. This inactivity rate has </w:t>
            </w:r>
            <w:r w:rsidR="5389269F">
              <w:rPr>
                <w:b w:val="0"/>
                <w:bCs w:val="0"/>
              </w:rPr>
              <w:t>remained</w:t>
            </w:r>
            <w:r w:rsidR="5389269F">
              <w:rPr>
                <w:b w:val="0"/>
                <w:bCs w:val="0"/>
              </w:rPr>
              <w:t xml:space="preserve"> </w:t>
            </w:r>
            <w:r w:rsidR="5389269F">
              <w:rPr>
                <w:b w:val="0"/>
                <w:bCs w:val="0"/>
              </w:rPr>
              <w:t>relatively stable</w:t>
            </w:r>
            <w:r w:rsidR="5389269F">
              <w:rPr>
                <w:b w:val="0"/>
                <w:bCs w:val="0"/>
              </w:rPr>
              <w:t xml:space="preserve"> in recent years, </w:t>
            </w:r>
            <w:r w:rsidR="5389269F">
              <w:rPr>
                <w:b w:val="0"/>
                <w:bCs w:val="0"/>
              </w:rPr>
              <w:t>indicating</w:t>
            </w:r>
            <w:r w:rsidR="5389269F">
              <w:rPr>
                <w:b w:val="0"/>
                <w:bCs w:val="0"/>
              </w:rPr>
              <w:t xml:space="preserve"> persistent barriers to participation for a substantial </w:t>
            </w:r>
            <w:r w:rsidR="5389269F">
              <w:rPr>
                <w:b w:val="0"/>
                <w:bCs w:val="0"/>
              </w:rPr>
              <w:t>portion</w:t>
            </w:r>
            <w:r w:rsidR="5389269F">
              <w:rPr>
                <w:b w:val="0"/>
                <w:bCs w:val="0"/>
              </w:rPr>
              <w:t xml:space="preserve"> of the population.</w:t>
            </w:r>
          </w:p>
          <w:p w:rsidR="600B9123" w:rsidP="70B72488" w:rsidRDefault="600B9123" w14:paraId="329B7620" w14:textId="6F17770D">
            <w:pPr>
              <w:pStyle w:val="Normal"/>
              <w:spacing w:after="107" w:line="259" w:lineRule="auto"/>
              <w:ind w:left="0" w:firstLine="0"/>
              <w:rPr>
                <w:b w:val="0"/>
                <w:bCs w:val="0"/>
              </w:rPr>
            </w:pPr>
            <w:r w:rsidR="50FB953C">
              <w:rPr>
                <w:b w:val="0"/>
                <w:bCs w:val="0"/>
              </w:rPr>
              <w:t xml:space="preserve">There are also disparities in activity levels across </w:t>
            </w:r>
            <w:r w:rsidR="50FB953C">
              <w:rPr>
                <w:b w:val="0"/>
                <w:bCs w:val="0"/>
              </w:rPr>
              <w:t>different groups</w:t>
            </w:r>
            <w:r w:rsidR="50FB953C">
              <w:rPr>
                <w:b w:val="0"/>
                <w:bCs w:val="0"/>
              </w:rPr>
              <w:t xml:space="preserve">, with older adults and people with long‑term conditions being less active than average, and women and individuals from lower socio‑economic backgrounds typically reporting lower participation rates (NHS, 2024). In addition, almost one‑third of children and young people were classed as inactive in 2023, doing less than 30 minutes of activity a day, which is below the recommended average of 60 minutes per day for this age group (Sport England, 2023). </w:t>
            </w:r>
          </w:p>
          <w:p w:rsidR="600B9123" w:rsidP="466BB8ED" w:rsidRDefault="600B9123" w14:paraId="145517CB" w14:textId="6C868E64">
            <w:pPr>
              <w:spacing w:after="107" w:line="259" w:lineRule="auto"/>
              <w:ind w:left="0" w:firstLine="0"/>
              <w:rPr>
                <w:b w:val="0"/>
                <w:bCs w:val="0"/>
              </w:rPr>
            </w:pPr>
            <w:r w:rsidR="600B9123">
              <w:rPr>
                <w:b w:val="0"/>
                <w:bCs w:val="0"/>
              </w:rPr>
              <w:t xml:space="preserve">These statistics have significant health implications because physical inactivity is associated with an increased risk of chronic diseases such as cardiovascular disease, type 2 </w:t>
            </w:r>
            <w:r w:rsidR="600B9123">
              <w:rPr>
                <w:b w:val="0"/>
                <w:bCs w:val="0"/>
              </w:rPr>
              <w:t>diabetes</w:t>
            </w:r>
            <w:r w:rsidR="600B9123">
              <w:rPr>
                <w:b w:val="0"/>
                <w:bCs w:val="0"/>
              </w:rPr>
              <w:t xml:space="preserve"> and some cancers, and contributes to a substantial proportion of preventable deaths in the UK.</w:t>
            </w:r>
            <w:r w:rsidR="141D16F5">
              <w:rPr>
                <w:b w:val="0"/>
                <w:bCs w:val="0"/>
              </w:rPr>
              <w:t xml:space="preserve"> </w:t>
            </w:r>
          </w:p>
          <w:p w:rsidR="141D16F5" w:rsidP="466BB8ED" w:rsidRDefault="141D16F5" w14:paraId="4A223F64" w14:textId="12889CFB">
            <w:pPr>
              <w:spacing w:after="107" w:line="259" w:lineRule="auto"/>
              <w:ind w:left="0" w:firstLine="0"/>
              <w:rPr>
                <w:b w:val="0"/>
                <w:bCs w:val="0"/>
              </w:rPr>
            </w:pPr>
            <w:r w:rsidR="141D16F5">
              <w:rPr>
                <w:b w:val="0"/>
                <w:bCs w:val="0"/>
              </w:rPr>
              <w:t xml:space="preserve">Low participation in physical activity also has wider societal consequences. Increased prevalence of inactivity-related conditions places greater pressure on the NHS, leading to higher healthcare costs, longer waiting times, and increased demand for medical staff and resources. It can also </w:t>
            </w:r>
            <w:r w:rsidR="141D16F5">
              <w:rPr>
                <w:b w:val="0"/>
                <w:bCs w:val="0"/>
              </w:rPr>
              <w:t>impact</w:t>
            </w:r>
            <w:r w:rsidR="141D16F5">
              <w:rPr>
                <w:b w:val="0"/>
                <w:bCs w:val="0"/>
              </w:rPr>
              <w:t xml:space="preserve"> workforce productivity, with </w:t>
            </w:r>
            <w:r w:rsidR="1AA0B1F2">
              <w:rPr>
                <w:b w:val="0"/>
                <w:bCs w:val="0"/>
              </w:rPr>
              <w:t>more</w:t>
            </w:r>
            <w:r w:rsidR="141D16F5">
              <w:rPr>
                <w:b w:val="0"/>
                <w:bCs w:val="0"/>
              </w:rPr>
              <w:t xml:space="preserve"> days off due to illnes</w:t>
            </w:r>
            <w:r w:rsidR="08B05C6B">
              <w:rPr>
                <w:b w:val="0"/>
                <w:bCs w:val="0"/>
              </w:rPr>
              <w:t xml:space="preserve">ses, </w:t>
            </w:r>
            <w:r w:rsidR="1FD194E9">
              <w:rPr>
                <w:b w:val="0"/>
                <w:bCs w:val="0"/>
              </w:rPr>
              <w:t>causing</w:t>
            </w:r>
            <w:r w:rsidR="141D16F5">
              <w:rPr>
                <w:b w:val="0"/>
                <w:bCs w:val="0"/>
              </w:rPr>
              <w:t xml:space="preserve"> </w:t>
            </w:r>
            <w:r w:rsidR="141D16F5">
              <w:rPr>
                <w:b w:val="0"/>
                <w:bCs w:val="0"/>
              </w:rPr>
              <w:t xml:space="preserve">reduced overall economic output. These factors </w:t>
            </w:r>
            <w:r w:rsidR="141D16F5">
              <w:rPr>
                <w:b w:val="0"/>
                <w:bCs w:val="0"/>
              </w:rPr>
              <w:t>demonstrate</w:t>
            </w:r>
            <w:r w:rsidR="141D16F5">
              <w:rPr>
                <w:b w:val="0"/>
                <w:bCs w:val="0"/>
              </w:rPr>
              <w:t xml:space="preserve"> that</w:t>
            </w:r>
            <w:r w:rsidR="028BEE14">
              <w:rPr>
                <w:b w:val="0"/>
                <w:bCs w:val="0"/>
              </w:rPr>
              <w:t xml:space="preserve"> participating in</w:t>
            </w:r>
            <w:r w:rsidR="141D16F5">
              <w:rPr>
                <w:b w:val="0"/>
                <w:bCs w:val="0"/>
              </w:rPr>
              <w:t xml:space="preserve"> regular physical activity is not only vital for individual health, but also for the sustainability of healthcare services and the well</w:t>
            </w:r>
            <w:r w:rsidR="00334402">
              <w:rPr>
                <w:b w:val="0"/>
                <w:bCs w:val="0"/>
              </w:rPr>
              <w:t>-</w:t>
            </w:r>
            <w:r w:rsidR="141D16F5">
              <w:rPr>
                <w:b w:val="0"/>
                <w:bCs w:val="0"/>
              </w:rPr>
              <w:t xml:space="preserve">being of </w:t>
            </w:r>
            <w:r w:rsidR="70A4FA41">
              <w:rPr>
                <w:b w:val="0"/>
                <w:bCs w:val="0"/>
              </w:rPr>
              <w:t>society</w:t>
            </w:r>
            <w:r w:rsidR="141D16F5">
              <w:rPr>
                <w:b w:val="0"/>
                <w:bCs w:val="0"/>
              </w:rPr>
              <w:t>.</w:t>
            </w:r>
          </w:p>
          <w:p w:rsidR="006B10DA" w:rsidP="00412FBD" w:rsidRDefault="006B10DA" w14:paraId="45220904" w14:textId="77777777">
            <w:pPr>
              <w:spacing w:after="105" w:line="259" w:lineRule="auto"/>
              <w:ind w:left="0" w:firstLine="0"/>
            </w:pPr>
            <w:r>
              <w:rPr>
                <w:b w:val="0"/>
              </w:rPr>
              <w:t xml:space="preserve"> </w:t>
            </w:r>
          </w:p>
          <w:p w:rsidR="006B10DA" w:rsidP="00412FBD" w:rsidRDefault="006B10DA" w14:paraId="45C0B2AC" w14:textId="77777777">
            <w:pPr>
              <w:spacing w:after="105" w:line="259" w:lineRule="auto"/>
              <w:ind w:left="0" w:firstLine="0"/>
            </w:pPr>
            <w:r>
              <w:rPr>
                <w:b w:val="0"/>
              </w:rPr>
              <w:t xml:space="preserve"> </w:t>
            </w:r>
          </w:p>
          <w:p w:rsidR="006B10DA" w:rsidP="00412FBD" w:rsidRDefault="006B10DA" w14:paraId="0C93509F" w14:textId="77777777">
            <w:pPr>
              <w:spacing w:after="105" w:line="259" w:lineRule="auto"/>
              <w:ind w:left="0" w:firstLine="0"/>
            </w:pPr>
            <w:r>
              <w:rPr>
                <w:b w:val="0"/>
              </w:rPr>
              <w:t xml:space="preserve"> </w:t>
            </w:r>
          </w:p>
          <w:p w:rsidR="006B10DA" w:rsidP="00412FBD" w:rsidRDefault="006B10DA" w14:paraId="0A8898F7" w14:textId="77777777">
            <w:pPr>
              <w:spacing w:after="105" w:line="259" w:lineRule="auto"/>
              <w:ind w:left="0" w:firstLine="0"/>
            </w:pPr>
            <w:r>
              <w:rPr>
                <w:b w:val="0"/>
              </w:rPr>
              <w:t xml:space="preserve"> </w:t>
            </w:r>
          </w:p>
          <w:p w:rsidR="006B10DA" w:rsidP="00412FBD" w:rsidRDefault="006B10DA" w14:paraId="3560EDDC" w14:textId="77777777">
            <w:pPr>
              <w:spacing w:after="105" w:line="259" w:lineRule="auto"/>
              <w:ind w:left="0" w:firstLine="0"/>
            </w:pPr>
            <w:r>
              <w:rPr>
                <w:b w:val="0"/>
              </w:rPr>
              <w:t xml:space="preserve"> </w:t>
            </w:r>
          </w:p>
          <w:p w:rsidR="006B10DA" w:rsidP="00412FBD" w:rsidRDefault="006B10DA" w14:paraId="6291D840" w14:textId="77777777">
            <w:pPr>
              <w:spacing w:after="105" w:line="259" w:lineRule="auto"/>
              <w:ind w:left="0" w:firstLine="0"/>
            </w:pPr>
            <w:r>
              <w:rPr>
                <w:b w:val="0"/>
              </w:rPr>
              <w:t xml:space="preserve"> </w:t>
            </w:r>
          </w:p>
          <w:p w:rsidR="006B10DA" w:rsidP="00412FBD" w:rsidRDefault="006B10DA" w14:paraId="10220C75" w14:textId="77777777">
            <w:pPr>
              <w:spacing w:after="105" w:line="259" w:lineRule="auto"/>
              <w:ind w:left="0" w:firstLine="0"/>
            </w:pPr>
            <w:r>
              <w:rPr>
                <w:b w:val="0"/>
              </w:rPr>
              <w:t xml:space="preserve"> </w:t>
            </w:r>
          </w:p>
          <w:p w:rsidR="006B10DA" w:rsidP="00412FBD" w:rsidRDefault="006B10DA" w14:paraId="0544ABFD" w14:textId="77777777">
            <w:pPr>
              <w:spacing w:after="105" w:line="259" w:lineRule="auto"/>
              <w:ind w:left="0" w:firstLine="0"/>
            </w:pPr>
            <w:r>
              <w:rPr>
                <w:b w:val="0"/>
              </w:rPr>
              <w:t xml:space="preserve"> </w:t>
            </w:r>
          </w:p>
          <w:p w:rsidR="006B10DA" w:rsidP="00412FBD" w:rsidRDefault="006B10DA" w14:paraId="3686C754" w14:textId="77777777">
            <w:pPr>
              <w:spacing w:after="107" w:line="259" w:lineRule="auto"/>
              <w:ind w:left="0" w:firstLine="0"/>
            </w:pPr>
            <w:r>
              <w:rPr>
                <w:b w:val="0"/>
              </w:rPr>
              <w:t xml:space="preserve"> </w:t>
            </w:r>
          </w:p>
          <w:p w:rsidR="006B10DA" w:rsidP="00412FBD" w:rsidRDefault="006B10DA" w14:paraId="6B99A0C1" w14:textId="77777777">
            <w:pPr>
              <w:spacing w:after="105" w:line="259" w:lineRule="auto"/>
              <w:ind w:left="0" w:firstLine="0"/>
            </w:pPr>
            <w:r>
              <w:rPr>
                <w:b w:val="0"/>
              </w:rPr>
              <w:t xml:space="preserve"> </w:t>
            </w:r>
          </w:p>
          <w:p w:rsidR="006B10DA" w:rsidP="00412FBD" w:rsidRDefault="006B10DA" w14:paraId="7FB8F1A3" w14:textId="77777777">
            <w:pPr>
              <w:spacing w:after="105" w:line="259" w:lineRule="auto"/>
              <w:ind w:left="0" w:firstLine="0"/>
            </w:pPr>
            <w:r>
              <w:rPr>
                <w:b w:val="0"/>
              </w:rPr>
              <w:t xml:space="preserve"> </w:t>
            </w:r>
          </w:p>
          <w:p w:rsidR="006B10DA" w:rsidP="00412FBD" w:rsidRDefault="006B10DA" w14:paraId="751AFF36" w14:textId="77777777">
            <w:pPr>
              <w:spacing w:after="105" w:line="259" w:lineRule="auto"/>
              <w:ind w:left="0" w:firstLine="0"/>
            </w:pPr>
            <w:r>
              <w:rPr>
                <w:b w:val="0"/>
              </w:rPr>
              <w:t xml:space="preserve"> </w:t>
            </w:r>
          </w:p>
          <w:p w:rsidR="006B10DA" w:rsidP="00412FBD" w:rsidRDefault="006B10DA" w14:paraId="27BDA458" w14:textId="77777777">
            <w:pPr>
              <w:spacing w:after="0" w:line="259" w:lineRule="auto"/>
              <w:ind w:left="0" w:firstLine="0"/>
            </w:pPr>
            <w:r>
              <w:rPr>
                <w:b w:val="0"/>
              </w:rPr>
              <w:t xml:space="preserve"> </w:t>
            </w:r>
          </w:p>
        </w:tc>
      </w:tr>
    </w:tbl>
    <w:p w:rsidR="006B10DA" w:rsidP="006B10DA" w:rsidRDefault="006B10DA" w14:paraId="5EE60E6D" w14:textId="77777777">
      <w:pPr>
        <w:spacing w:after="86" w:line="259" w:lineRule="auto"/>
        <w:ind w:left="144" w:firstLine="0"/>
      </w:pPr>
      <w:r>
        <w:rPr>
          <w:b w:val="0"/>
          <w:sz w:val="17"/>
        </w:rPr>
        <w:t xml:space="preserve"> </w:t>
      </w:r>
    </w:p>
    <w:p w:rsidR="006B10DA" w:rsidP="006B10DA" w:rsidRDefault="006B10DA" w14:paraId="3AC45EC3" w14:textId="77777777">
      <w:pPr>
        <w:spacing w:after="0" w:line="259" w:lineRule="auto"/>
        <w:ind w:left="144" w:firstLine="0"/>
      </w:pPr>
      <w:r w:rsidRPr="466BB8ED" w:rsidR="7BCFC06C">
        <w:rPr>
          <w:sz w:val="28"/>
          <w:szCs w:val="28"/>
        </w:rPr>
        <w:t xml:space="preserve"> </w:t>
      </w:r>
      <w:r>
        <w:tab/>
      </w:r>
      <w:r w:rsidRPr="466BB8ED" w:rsidR="7BCFC06C">
        <w:rPr>
          <w:sz w:val="28"/>
          <w:szCs w:val="28"/>
        </w:rPr>
        <w:t xml:space="preserve"> </w:t>
      </w:r>
    </w:p>
    <w:p w:rsidR="70B72488" w:rsidP="70B72488" w:rsidRDefault="70B72488" w14:paraId="5F72E65B" w14:textId="369979B2">
      <w:pPr>
        <w:pStyle w:val="Normal"/>
        <w:ind w:left="13" w:right="202"/>
      </w:pPr>
    </w:p>
    <w:p w:rsidR="70B72488" w:rsidP="70B72488" w:rsidRDefault="70B72488" w14:paraId="74F659D1" w14:textId="1BE966BD">
      <w:pPr>
        <w:ind w:left="13" w:right="202"/>
      </w:pPr>
    </w:p>
    <w:p w:rsidR="70B72488" w:rsidP="70B72488" w:rsidRDefault="70B72488" w14:paraId="2433E784" w14:textId="787DBF92">
      <w:pPr>
        <w:pStyle w:val="Normal"/>
        <w:ind w:left="0" w:right="202" w:hanging="0"/>
      </w:pPr>
    </w:p>
    <w:p w:rsidR="70B72488" w:rsidP="70B72488" w:rsidRDefault="70B72488" w14:paraId="2D760033" w14:textId="7C545A39">
      <w:pPr>
        <w:pStyle w:val="Normal"/>
        <w:ind w:left="0" w:right="202" w:hanging="0"/>
      </w:pPr>
    </w:p>
    <w:p w:rsidR="70B72488" w:rsidP="70B72488" w:rsidRDefault="70B72488" w14:paraId="329B14FD" w14:textId="796C89B1">
      <w:pPr>
        <w:ind w:left="13" w:right="202"/>
      </w:pPr>
    </w:p>
    <w:p w:rsidR="006B10DA" w:rsidP="70B72488" w:rsidRDefault="006B10DA" w14:paraId="1A743FA6" w14:textId="77777777">
      <w:pPr>
        <w:ind w:left="3" w:right="202" w:hanging="0"/>
      </w:pPr>
      <w:r w:rsidR="446AA74D">
        <w:rPr/>
        <w:t xml:space="preserve">Task 2: Describe how physical activity can prevent and manage common health conditions (2.2) </w:t>
      </w:r>
    </w:p>
    <w:p w:rsidR="006B10DA" w:rsidP="006B10DA" w:rsidRDefault="006B10DA" w14:paraId="78BA90DA"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220"/>
        <w:gridCol w:w="8007"/>
      </w:tblGrid>
      <w:tr w:rsidR="006B10DA" w:rsidTr="466BB8ED" w14:paraId="69EA0643" w14:textId="77777777">
        <w:trPr>
          <w:trHeight w:val="823"/>
        </w:trPr>
        <w:tc>
          <w:tcPr>
            <w:tcW w:w="2220"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853FB53" w14:textId="77777777">
            <w:pPr>
              <w:spacing w:after="0" w:line="259" w:lineRule="auto"/>
              <w:ind w:left="103" w:firstLine="0"/>
            </w:pPr>
            <w:r>
              <w:t xml:space="preserve"> </w:t>
            </w:r>
          </w:p>
          <w:p w:rsidR="006B10DA" w:rsidP="00412FBD" w:rsidRDefault="006B10DA" w14:paraId="38DD6A02" w14:textId="77777777">
            <w:pPr>
              <w:spacing w:after="0" w:line="259" w:lineRule="auto"/>
              <w:ind w:left="103" w:firstLine="0"/>
            </w:pPr>
            <w:r>
              <w:t>Health condition</w:t>
            </w:r>
            <w:r>
              <w:rPr>
                <w:b w:val="0"/>
              </w:rPr>
              <w:t xml:space="preserve"> </w:t>
            </w:r>
          </w:p>
        </w:tc>
        <w:tc>
          <w:tcPr>
            <w:tcW w:w="800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13893D0" w14:textId="77777777">
            <w:pPr>
              <w:spacing w:after="0" w:line="259" w:lineRule="auto"/>
              <w:ind w:left="104" w:firstLine="0"/>
            </w:pPr>
            <w:r>
              <w:t xml:space="preserve"> </w:t>
            </w:r>
          </w:p>
          <w:p w:rsidR="006B10DA" w:rsidP="00412FBD" w:rsidRDefault="006B10DA" w14:paraId="128B582D" w14:textId="77777777">
            <w:pPr>
              <w:spacing w:after="0" w:line="259" w:lineRule="auto"/>
              <w:ind w:left="104" w:firstLine="0"/>
            </w:pPr>
            <w:r>
              <w:t xml:space="preserve">Description </w:t>
            </w:r>
          </w:p>
          <w:p w:rsidR="006B10DA" w:rsidP="00412FBD" w:rsidRDefault="006B10DA" w14:paraId="06C26003" w14:textId="77777777">
            <w:pPr>
              <w:spacing w:after="0" w:line="259" w:lineRule="auto"/>
              <w:ind w:left="104" w:firstLine="0"/>
            </w:pPr>
            <w:r>
              <w:rPr>
                <w:b w:val="0"/>
              </w:rPr>
              <w:t xml:space="preserve"> </w:t>
            </w:r>
          </w:p>
        </w:tc>
      </w:tr>
      <w:tr w:rsidR="006B10DA" w:rsidTr="466BB8ED" w14:paraId="6DCB799D" w14:textId="77777777">
        <w:trPr>
          <w:trHeight w:val="1276"/>
        </w:trPr>
        <w:tc>
          <w:tcPr>
            <w:tcW w:w="222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1FF3ADD" w14:textId="77777777">
            <w:pPr>
              <w:spacing w:after="0" w:line="259" w:lineRule="auto"/>
              <w:ind w:left="0" w:firstLine="0"/>
            </w:pPr>
            <w:r>
              <w:t xml:space="preserve"> </w:t>
            </w:r>
          </w:p>
          <w:p w:rsidR="006B10DA" w:rsidP="00412FBD" w:rsidRDefault="006B10DA" w14:paraId="47821A29" w14:textId="77777777">
            <w:pPr>
              <w:spacing w:after="0" w:line="259" w:lineRule="auto"/>
              <w:ind w:left="0" w:firstLine="0"/>
            </w:pPr>
            <w:r>
              <w:rPr>
                <w:sz w:val="21"/>
              </w:rPr>
              <w:t xml:space="preserve"> </w:t>
            </w:r>
          </w:p>
          <w:p w:rsidR="006B10DA" w:rsidP="00412FBD" w:rsidRDefault="006B10DA" w14:paraId="6532639F" w14:textId="77777777">
            <w:pPr>
              <w:spacing w:after="0" w:line="259" w:lineRule="auto"/>
              <w:ind w:left="103" w:firstLine="0"/>
            </w:pPr>
            <w:r>
              <w:rPr>
                <w:b w:val="0"/>
              </w:rPr>
              <w:t xml:space="preserve">Coronary heart disease </w:t>
            </w:r>
          </w:p>
        </w:tc>
        <w:tc>
          <w:tcPr>
            <w:tcW w:w="800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924A499" w14:textId="2EE0F66C">
            <w:pPr>
              <w:spacing w:after="0" w:line="259" w:lineRule="auto"/>
              <w:ind w:left="0" w:firstLine="0"/>
            </w:pPr>
            <w:r w:rsidR="7BCFC06C">
              <w:rPr>
                <w:b w:val="0"/>
                <w:bCs w:val="0"/>
              </w:rPr>
              <w:t xml:space="preserve"> </w:t>
            </w:r>
            <w:r w:rsidR="6EE94C10">
              <w:rPr>
                <w:b w:val="0"/>
                <w:bCs w:val="0"/>
              </w:rPr>
              <w:t xml:space="preserve">Regular physical activity strengthens the heart muscle, improves </w:t>
            </w:r>
            <w:r w:rsidR="6EE94C10">
              <w:rPr>
                <w:b w:val="0"/>
                <w:bCs w:val="0"/>
              </w:rPr>
              <w:t>circulation</w:t>
            </w:r>
            <w:r w:rsidR="6EE94C10">
              <w:rPr>
                <w:b w:val="0"/>
                <w:bCs w:val="0"/>
              </w:rPr>
              <w:t xml:space="preserve"> and helps reduce blood pressure and LDL cholesterol levels. This lowers the build-up of fatty deposits in the arteries (atherosclerosis), reducing the risk of developing coronary heart disease. For those already diagnosed, exercise can improve cardiovascular efficiency, reduce symptoms such as fatigue, and lower the risk of further cardiac events when done safely.</w:t>
            </w:r>
          </w:p>
        </w:tc>
      </w:tr>
      <w:tr w:rsidR="006B10DA" w:rsidTr="466BB8ED" w14:paraId="65728B8F" w14:textId="77777777">
        <w:trPr>
          <w:trHeight w:val="1274"/>
        </w:trPr>
        <w:tc>
          <w:tcPr>
            <w:tcW w:w="222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2057BCA" w14:textId="77777777">
            <w:pPr>
              <w:spacing w:after="0" w:line="259" w:lineRule="auto"/>
              <w:ind w:left="0" w:firstLine="0"/>
            </w:pPr>
            <w:r>
              <w:t xml:space="preserve"> </w:t>
            </w:r>
          </w:p>
          <w:p w:rsidR="006B10DA" w:rsidP="00412FBD" w:rsidRDefault="006B10DA" w14:paraId="176AC2B0" w14:textId="77777777">
            <w:pPr>
              <w:spacing w:after="0" w:line="259" w:lineRule="auto"/>
              <w:ind w:left="0" w:firstLine="0"/>
            </w:pPr>
            <w:r>
              <w:rPr>
                <w:sz w:val="21"/>
              </w:rPr>
              <w:t xml:space="preserve"> </w:t>
            </w:r>
          </w:p>
          <w:p w:rsidR="006B10DA" w:rsidP="00412FBD" w:rsidRDefault="006B10DA" w14:paraId="75BB864B" w14:textId="77777777">
            <w:pPr>
              <w:spacing w:after="0" w:line="259" w:lineRule="auto"/>
              <w:ind w:left="103" w:firstLine="0"/>
            </w:pPr>
            <w:r>
              <w:rPr>
                <w:b w:val="0"/>
              </w:rPr>
              <w:t xml:space="preserve">Stroke </w:t>
            </w:r>
          </w:p>
        </w:tc>
        <w:tc>
          <w:tcPr>
            <w:tcW w:w="800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61BD977" w14:textId="3A94F9DE">
            <w:pPr>
              <w:spacing w:after="0" w:line="259" w:lineRule="auto"/>
              <w:ind w:left="0" w:firstLine="0"/>
            </w:pPr>
            <w:r w:rsidR="7BCFC06C">
              <w:rPr>
                <w:b w:val="0"/>
                <w:bCs w:val="0"/>
              </w:rPr>
              <w:t xml:space="preserve"> </w:t>
            </w:r>
            <w:r w:rsidR="52367A39">
              <w:rPr>
                <w:b w:val="0"/>
                <w:bCs w:val="0"/>
              </w:rPr>
              <w:t xml:space="preserve">Physical activity helps manage key stroke risk factors, including high blood pressure, high cholesterol, </w:t>
            </w:r>
            <w:r w:rsidR="52367A39">
              <w:rPr>
                <w:b w:val="0"/>
                <w:bCs w:val="0"/>
              </w:rPr>
              <w:t>obesity</w:t>
            </w:r>
            <w:r w:rsidR="52367A39">
              <w:rPr>
                <w:b w:val="0"/>
                <w:bCs w:val="0"/>
              </w:rPr>
              <w:t xml:space="preserve"> and type 2 diabetes. By improving vascular health and circulation, exercise reduces the likelihood of blood clots and arterial blockages. For stroke survivors, structured physical activity can support rehabilitation by improving mobility, </w:t>
            </w:r>
            <w:r w:rsidR="52367A39">
              <w:rPr>
                <w:b w:val="0"/>
                <w:bCs w:val="0"/>
              </w:rPr>
              <w:t>balance</w:t>
            </w:r>
            <w:r w:rsidR="52367A39">
              <w:rPr>
                <w:b w:val="0"/>
                <w:bCs w:val="0"/>
              </w:rPr>
              <w:t xml:space="preserve"> and overall functional independence.</w:t>
            </w:r>
          </w:p>
        </w:tc>
      </w:tr>
      <w:tr w:rsidR="006B10DA" w:rsidTr="466BB8ED" w14:paraId="6DD4DE12" w14:textId="77777777">
        <w:trPr>
          <w:trHeight w:val="1274"/>
        </w:trPr>
        <w:tc>
          <w:tcPr>
            <w:tcW w:w="222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660EB46" w14:textId="77777777">
            <w:pPr>
              <w:spacing w:after="0" w:line="259" w:lineRule="auto"/>
              <w:ind w:left="0" w:firstLine="0"/>
            </w:pPr>
            <w:r>
              <w:t xml:space="preserve"> </w:t>
            </w:r>
          </w:p>
          <w:p w:rsidR="006B10DA" w:rsidP="00412FBD" w:rsidRDefault="006B10DA" w14:paraId="7F2EE612" w14:textId="77777777">
            <w:pPr>
              <w:spacing w:after="0" w:line="259" w:lineRule="auto"/>
              <w:ind w:left="0" w:firstLine="0"/>
            </w:pPr>
            <w:r>
              <w:rPr>
                <w:sz w:val="21"/>
              </w:rPr>
              <w:t xml:space="preserve"> </w:t>
            </w:r>
          </w:p>
          <w:p w:rsidR="006B10DA" w:rsidP="00412FBD" w:rsidRDefault="006B10DA" w14:paraId="453D344E" w14:textId="77777777">
            <w:pPr>
              <w:spacing w:after="0" w:line="259" w:lineRule="auto"/>
              <w:ind w:left="103" w:firstLine="0"/>
            </w:pPr>
            <w:r>
              <w:rPr>
                <w:b w:val="0"/>
              </w:rPr>
              <w:t xml:space="preserve">Cancer </w:t>
            </w:r>
          </w:p>
        </w:tc>
        <w:tc>
          <w:tcPr>
            <w:tcW w:w="800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80C603D" w14:textId="083BFEDC">
            <w:pPr>
              <w:spacing w:after="0" w:line="259" w:lineRule="auto"/>
              <w:ind w:left="0" w:firstLine="0"/>
            </w:pPr>
            <w:r w:rsidR="7BCFC06C">
              <w:rPr>
                <w:b w:val="0"/>
                <w:bCs w:val="0"/>
              </w:rPr>
              <w:t xml:space="preserve"> </w:t>
            </w:r>
            <w:r w:rsidR="18B2CBEB">
              <w:rPr>
                <w:b w:val="0"/>
                <w:bCs w:val="0"/>
              </w:rPr>
              <w:t>Regular physical activity is associated with a reduced risk of certain cancers, particularly breast and bowel cancer. Exercise helps regulate hormones, improve immune function and maintain a healthy body weight, all of which contribute to cancer prevention. For individuals living with or recovering from cancer, appropriate physical activity can reduce fatigue, improve physical function and enhance overall quality of life.</w:t>
            </w:r>
          </w:p>
        </w:tc>
      </w:tr>
      <w:tr w:rsidR="006B10DA" w:rsidTr="466BB8ED" w14:paraId="0E280E1E" w14:textId="77777777">
        <w:trPr>
          <w:trHeight w:val="1277"/>
        </w:trPr>
        <w:tc>
          <w:tcPr>
            <w:tcW w:w="222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A58578C" w14:textId="77777777">
            <w:pPr>
              <w:spacing w:after="0" w:line="259" w:lineRule="auto"/>
              <w:ind w:left="0" w:firstLine="0"/>
            </w:pPr>
            <w:r>
              <w:t xml:space="preserve"> </w:t>
            </w:r>
          </w:p>
          <w:p w:rsidR="006B10DA" w:rsidP="00412FBD" w:rsidRDefault="006B10DA" w14:paraId="4A2344D7" w14:textId="77777777">
            <w:pPr>
              <w:spacing w:after="0" w:line="259" w:lineRule="auto"/>
              <w:ind w:left="0" w:firstLine="0"/>
            </w:pPr>
            <w:r>
              <w:rPr>
                <w:sz w:val="21"/>
              </w:rPr>
              <w:t xml:space="preserve"> </w:t>
            </w:r>
          </w:p>
          <w:p w:rsidR="006B10DA" w:rsidP="00412FBD" w:rsidRDefault="006B10DA" w14:paraId="4614C1AC" w14:textId="77777777">
            <w:pPr>
              <w:spacing w:after="0" w:line="259" w:lineRule="auto"/>
              <w:ind w:left="103" w:firstLine="0"/>
            </w:pPr>
            <w:r>
              <w:rPr>
                <w:b w:val="0"/>
              </w:rPr>
              <w:t xml:space="preserve">Type 2 diabetes </w:t>
            </w:r>
          </w:p>
        </w:tc>
        <w:tc>
          <w:tcPr>
            <w:tcW w:w="800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556CDF6" w14:textId="2CC926A5">
            <w:pPr>
              <w:spacing w:after="0" w:line="259" w:lineRule="auto"/>
              <w:ind w:left="0" w:firstLine="0"/>
            </w:pPr>
            <w:r w:rsidR="7BCFC06C">
              <w:rPr>
                <w:b w:val="0"/>
                <w:bCs w:val="0"/>
              </w:rPr>
              <w:t xml:space="preserve"> </w:t>
            </w:r>
            <w:r w:rsidR="007B9482">
              <w:rPr>
                <w:b w:val="0"/>
                <w:bCs w:val="0"/>
              </w:rPr>
              <w:t>Physical activity improves insulin sensitivity, allowing the body to use glucose more effectively and regulate blood sugar levels. This significantly reduces the risk of developing type 2 diabetes. For those already diagnosed, regular exercise supports blood glucose control, assists with weight management and reduces the risk of complications such as cardiovascular disease.</w:t>
            </w:r>
          </w:p>
        </w:tc>
      </w:tr>
      <w:tr w:rsidR="006B10DA" w:rsidTr="466BB8ED" w14:paraId="073C97A5" w14:textId="77777777">
        <w:trPr>
          <w:trHeight w:val="1272"/>
        </w:trPr>
        <w:tc>
          <w:tcPr>
            <w:tcW w:w="222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1B24DC5" w14:textId="77777777">
            <w:pPr>
              <w:spacing w:after="0" w:line="259" w:lineRule="auto"/>
              <w:ind w:left="0" w:firstLine="0"/>
            </w:pPr>
            <w:r>
              <w:t xml:space="preserve"> </w:t>
            </w:r>
          </w:p>
          <w:p w:rsidR="006B10DA" w:rsidP="00412FBD" w:rsidRDefault="006B10DA" w14:paraId="205E533D" w14:textId="77777777">
            <w:pPr>
              <w:spacing w:after="0" w:line="259" w:lineRule="auto"/>
              <w:ind w:left="0" w:firstLine="0"/>
            </w:pPr>
            <w:r>
              <w:rPr>
                <w:sz w:val="21"/>
              </w:rPr>
              <w:t xml:space="preserve"> </w:t>
            </w:r>
          </w:p>
          <w:p w:rsidR="006B10DA" w:rsidP="00412FBD" w:rsidRDefault="006B10DA" w14:paraId="5DAC0860" w14:textId="77777777">
            <w:pPr>
              <w:spacing w:after="0" w:line="259" w:lineRule="auto"/>
              <w:ind w:left="103" w:firstLine="0"/>
            </w:pPr>
            <w:r>
              <w:rPr>
                <w:b w:val="0"/>
              </w:rPr>
              <w:t xml:space="preserve">Obesity </w:t>
            </w:r>
          </w:p>
        </w:tc>
        <w:tc>
          <w:tcPr>
            <w:tcW w:w="800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BCA3413" w14:textId="49411BF2">
            <w:pPr>
              <w:spacing w:after="0" w:line="259" w:lineRule="auto"/>
              <w:ind w:left="0" w:firstLine="0"/>
            </w:pPr>
            <w:r w:rsidR="7BCFC06C">
              <w:rPr>
                <w:b w:val="0"/>
                <w:bCs w:val="0"/>
              </w:rPr>
              <w:t xml:space="preserve"> </w:t>
            </w:r>
            <w:r w:rsidR="4B176A04">
              <w:rPr>
                <w:b w:val="0"/>
                <w:bCs w:val="0"/>
              </w:rPr>
              <w:t>Physical activity increases energy expenditure, supporting a calorie deficit when combined with a balanced diet. This helps prevent excessive weight gain and supports fat loss. Regular exercise also improves metabolic rate, preserves lean muscle mass and contributes to long-term weight management, reducing the risk of obesity-related conditions.</w:t>
            </w:r>
          </w:p>
        </w:tc>
      </w:tr>
      <w:tr w:rsidR="006B10DA" w:rsidTr="466BB8ED" w14:paraId="27162DC8" w14:textId="77777777">
        <w:trPr>
          <w:trHeight w:val="1277"/>
        </w:trPr>
        <w:tc>
          <w:tcPr>
            <w:tcW w:w="222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A924725" w14:textId="77777777">
            <w:pPr>
              <w:spacing w:after="0" w:line="259" w:lineRule="auto"/>
              <w:ind w:left="0" w:firstLine="0"/>
            </w:pPr>
            <w:r>
              <w:t xml:space="preserve"> </w:t>
            </w:r>
          </w:p>
          <w:p w:rsidR="006B10DA" w:rsidP="00412FBD" w:rsidRDefault="006B10DA" w14:paraId="18C024BF" w14:textId="77777777">
            <w:pPr>
              <w:spacing w:after="0" w:line="259" w:lineRule="auto"/>
              <w:ind w:left="0" w:firstLine="0"/>
            </w:pPr>
            <w:r>
              <w:rPr>
                <w:sz w:val="21"/>
              </w:rPr>
              <w:t xml:space="preserve"> </w:t>
            </w:r>
          </w:p>
          <w:p w:rsidR="006B10DA" w:rsidP="00412FBD" w:rsidRDefault="006B10DA" w14:paraId="1E4E5FBF" w14:textId="77777777">
            <w:pPr>
              <w:spacing w:after="0" w:line="259" w:lineRule="auto"/>
              <w:ind w:left="103" w:firstLine="0"/>
            </w:pPr>
            <w:r>
              <w:rPr>
                <w:b w:val="0"/>
              </w:rPr>
              <w:t xml:space="preserve">Mental health conditions </w:t>
            </w:r>
          </w:p>
        </w:tc>
        <w:tc>
          <w:tcPr>
            <w:tcW w:w="800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FBBEA3E" w14:textId="1B95805E">
            <w:pPr>
              <w:spacing w:after="0" w:line="259" w:lineRule="auto"/>
              <w:ind w:left="0" w:firstLine="0"/>
            </w:pPr>
            <w:r w:rsidR="7BCFC06C">
              <w:rPr>
                <w:b w:val="0"/>
                <w:bCs w:val="0"/>
              </w:rPr>
              <w:t xml:space="preserve"> </w:t>
            </w:r>
            <w:r w:rsidR="00646723">
              <w:rPr>
                <w:b w:val="0"/>
                <w:bCs w:val="0"/>
              </w:rPr>
              <w:t>Exercise stimulates the release of endorphins and other neurotransmitters that improve mood and reduce stress. Regular physical activity is linked to lower levels of anxiety and depression and can improve self-esteem and sleep quality. It can also provide structure, routine and social interaction, which are important factors in managing mental health conditions.</w:t>
            </w:r>
          </w:p>
        </w:tc>
      </w:tr>
      <w:tr w:rsidR="006B10DA" w:rsidTr="466BB8ED" w14:paraId="352C553B" w14:textId="77777777">
        <w:trPr>
          <w:trHeight w:val="1274"/>
        </w:trPr>
        <w:tc>
          <w:tcPr>
            <w:tcW w:w="222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8E722A8" w14:textId="77777777">
            <w:pPr>
              <w:spacing w:after="0" w:line="259" w:lineRule="auto"/>
              <w:ind w:left="0" w:firstLine="0"/>
            </w:pPr>
            <w:r>
              <w:rPr>
                <w:sz w:val="32"/>
              </w:rPr>
              <w:t xml:space="preserve"> </w:t>
            </w:r>
          </w:p>
          <w:p w:rsidR="006B10DA" w:rsidP="00412FBD" w:rsidRDefault="006B10DA" w14:paraId="76294811" w14:textId="77777777">
            <w:pPr>
              <w:spacing w:after="0" w:line="259" w:lineRule="auto"/>
              <w:ind w:left="103" w:right="56" w:firstLine="0"/>
            </w:pPr>
            <w:r>
              <w:rPr>
                <w:b w:val="0"/>
              </w:rPr>
              <w:t xml:space="preserve">Musculoskeletal conditions </w:t>
            </w:r>
          </w:p>
        </w:tc>
        <w:tc>
          <w:tcPr>
            <w:tcW w:w="800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8BEA77E" w14:textId="7C20A0F7">
            <w:pPr>
              <w:spacing w:after="0" w:line="259" w:lineRule="auto"/>
              <w:ind w:left="0" w:firstLine="0"/>
            </w:pPr>
            <w:r w:rsidR="7BCFC06C">
              <w:rPr>
                <w:b w:val="0"/>
                <w:bCs w:val="0"/>
              </w:rPr>
              <w:t xml:space="preserve"> </w:t>
            </w:r>
            <w:r w:rsidR="07CEDCC4">
              <w:rPr>
                <w:b w:val="0"/>
                <w:bCs w:val="0"/>
              </w:rPr>
              <w:t>Weight-bearing and resistance-based activities strengthen muscles, bones and connective tissues, reducing the risk of osteoporosis and joint instability. Regular movement maintains joint mobility and flexibility, helping to manage conditions such as osteoarthritis and lower back pain. Appropriate exercise can reduce stiffness, improve functional ability and support long-term musculoskeletal health.</w:t>
            </w:r>
          </w:p>
        </w:tc>
      </w:tr>
    </w:tbl>
    <w:p w:rsidR="006B10DA" w:rsidP="006B10DA" w:rsidRDefault="006B10DA" w14:paraId="00CE84B7" w14:textId="77777777">
      <w:pPr>
        <w:spacing w:after="0" w:line="259" w:lineRule="auto"/>
        <w:ind w:left="144" w:firstLine="0"/>
      </w:pPr>
      <w:r w:rsidRPr="466BB8ED" w:rsidR="7BCFC06C">
        <w:rPr>
          <w:sz w:val="28"/>
          <w:szCs w:val="28"/>
        </w:rPr>
        <w:t xml:space="preserve">  </w:t>
      </w:r>
      <w:r>
        <w:tab/>
      </w:r>
      <w:r w:rsidRPr="466BB8ED" w:rsidR="7BCFC06C">
        <w:rPr>
          <w:sz w:val="28"/>
          <w:szCs w:val="28"/>
        </w:rPr>
        <w:t xml:space="preserve"> </w:t>
      </w:r>
    </w:p>
    <w:p w:rsidR="70B72488" w:rsidP="70B72488" w:rsidRDefault="70B72488" w14:paraId="75D2C629" w14:textId="564E0BB4">
      <w:pPr>
        <w:pStyle w:val="Normal"/>
        <w:ind w:left="130" w:right="202" w:hanging="0"/>
      </w:pPr>
    </w:p>
    <w:p w:rsidR="70B72488" w:rsidP="70B72488" w:rsidRDefault="70B72488" w14:paraId="7E38E50D" w14:textId="2E2E8060">
      <w:pPr>
        <w:pStyle w:val="Normal"/>
        <w:ind w:left="140" w:right="202"/>
      </w:pPr>
    </w:p>
    <w:p w:rsidR="70B72488" w:rsidP="70B72488" w:rsidRDefault="70B72488" w14:paraId="6C81D804" w14:textId="2AE640F4">
      <w:pPr>
        <w:pStyle w:val="Normal"/>
        <w:ind w:left="140" w:right="202"/>
      </w:pPr>
    </w:p>
    <w:p w:rsidR="006B10DA" w:rsidP="466BB8ED" w:rsidRDefault="006B10DA" w14:paraId="0DC61083" w14:textId="2622429B">
      <w:pPr>
        <w:pStyle w:val="Normal"/>
        <w:ind w:left="140" w:right="202"/>
      </w:pPr>
      <w:r w:rsidR="7BCFC06C">
        <w:rPr/>
        <w:t xml:space="preserve">Task 3: Describe the professional boundaries that come with working as a Gym Instructor, as well as the limitations that exist when offering health, </w:t>
      </w:r>
      <w:r w:rsidR="7BCFC06C">
        <w:rPr/>
        <w:t>exercise</w:t>
      </w:r>
      <w:r w:rsidR="7BCFC06C">
        <w:rPr/>
        <w:t xml:space="preserve"> and well-being advice (2.3) </w:t>
      </w:r>
    </w:p>
    <w:p w:rsidR="006B10DA" w:rsidP="006B10DA" w:rsidRDefault="006B10DA" w14:paraId="027435A1"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0227"/>
      </w:tblGrid>
      <w:tr w:rsidR="006B10DA" w:rsidTr="466BB8ED" w14:paraId="153D749D" w14:textId="77777777">
        <w:trPr>
          <w:trHeight w:val="784"/>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3F3A1DC5" w14:textId="77777777">
            <w:pPr>
              <w:spacing w:after="0" w:line="259" w:lineRule="auto"/>
              <w:ind w:left="103" w:firstLine="0"/>
            </w:pPr>
            <w:r>
              <w:t xml:space="preserve"> </w:t>
            </w:r>
          </w:p>
          <w:p w:rsidR="006B10DA" w:rsidP="00412FBD" w:rsidRDefault="006B10DA" w14:paraId="3394DA36" w14:textId="77777777">
            <w:pPr>
              <w:spacing w:after="0" w:line="259" w:lineRule="auto"/>
              <w:ind w:left="103" w:firstLine="0"/>
            </w:pPr>
            <w:r>
              <w:t xml:space="preserve">Professional boundaries </w:t>
            </w:r>
          </w:p>
          <w:p w:rsidR="006B10DA" w:rsidP="00412FBD" w:rsidRDefault="006B10DA" w14:paraId="70840EEC" w14:textId="77777777">
            <w:pPr>
              <w:spacing w:after="0" w:line="259" w:lineRule="auto"/>
              <w:ind w:left="103" w:firstLine="0"/>
            </w:pPr>
            <w:r>
              <w:t xml:space="preserve"> </w:t>
            </w:r>
          </w:p>
        </w:tc>
      </w:tr>
      <w:tr w:rsidR="006B10DA" w:rsidTr="466BB8ED" w14:paraId="72367D53" w14:textId="77777777">
        <w:trPr>
          <w:trHeight w:val="1851"/>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66BB8ED" w:rsidRDefault="006B10DA" w14:paraId="71AF6EB1" w14:textId="40BEE135">
            <w:pPr>
              <w:pStyle w:val="Normal"/>
              <w:spacing w:after="0" w:line="259" w:lineRule="auto"/>
              <w:ind w:left="0" w:firstLine="0"/>
              <w:rPr>
                <w:b w:val="0"/>
                <w:bCs w:val="0"/>
              </w:rPr>
            </w:pPr>
            <w:r w:rsidRPr="466BB8ED" w:rsidR="7BCFC06C">
              <w:rPr>
                <w:b w:val="0"/>
                <w:bCs w:val="0"/>
                <w:sz w:val="28"/>
                <w:szCs w:val="28"/>
              </w:rPr>
              <w:t xml:space="preserve"> </w:t>
            </w:r>
            <w:r w:rsidRPr="466BB8ED" w:rsidR="51828DDD">
              <w:rPr>
                <w:rFonts w:ascii="Arial" w:hAnsi="Arial" w:eastAsia="Arial" w:cs="Arial"/>
                <w:b w:val="0"/>
                <w:bCs w:val="0"/>
                <w:noProof w:val="0"/>
                <w:sz w:val="22"/>
                <w:szCs w:val="22"/>
                <w:lang w:val="en-GB"/>
              </w:rPr>
              <w:t>As a Gym Instructor, professional boundaries</w:t>
            </w:r>
            <w:r w:rsidRPr="466BB8ED" w:rsidR="51828DDD">
              <w:rPr>
                <w:rFonts w:ascii="Arial" w:hAnsi="Arial" w:eastAsia="Arial" w:cs="Arial"/>
                <w:b w:val="0"/>
                <w:bCs w:val="0"/>
                <w:noProof w:val="0"/>
                <w:sz w:val="22"/>
                <w:szCs w:val="22"/>
                <w:lang w:val="en-GB"/>
              </w:rPr>
              <w:t xml:space="preserve"> require you to </w:t>
            </w:r>
            <w:r w:rsidRPr="466BB8ED" w:rsidR="51828DDD">
              <w:rPr>
                <w:rFonts w:ascii="Arial" w:hAnsi="Arial" w:eastAsia="Arial" w:cs="Arial"/>
                <w:b w:val="0"/>
                <w:bCs w:val="0"/>
                <w:noProof w:val="0"/>
                <w:sz w:val="22"/>
                <w:szCs w:val="22"/>
                <w:lang w:val="en-GB"/>
              </w:rPr>
              <w:t>operate</w:t>
            </w:r>
            <w:r w:rsidRPr="466BB8ED" w:rsidR="51828DDD">
              <w:rPr>
                <w:rFonts w:ascii="Arial" w:hAnsi="Arial" w:eastAsia="Arial" w:cs="Arial"/>
                <w:b w:val="0"/>
                <w:bCs w:val="0"/>
                <w:noProof w:val="0"/>
                <w:sz w:val="22"/>
                <w:szCs w:val="22"/>
                <w:lang w:val="en-GB"/>
              </w:rPr>
              <w:t xml:space="preserve"> within your level of training and adhere to </w:t>
            </w:r>
            <w:r w:rsidRPr="466BB8ED" w:rsidR="51828DDD">
              <w:rPr>
                <w:rFonts w:ascii="Arial" w:hAnsi="Arial" w:eastAsia="Arial" w:cs="Arial"/>
                <w:b w:val="0"/>
                <w:bCs w:val="0"/>
                <w:noProof w:val="0"/>
                <w:sz w:val="22"/>
                <w:szCs w:val="22"/>
                <w:lang w:val="en-GB"/>
              </w:rPr>
              <w:t>established</w:t>
            </w:r>
            <w:r w:rsidRPr="466BB8ED" w:rsidR="51828DDD">
              <w:rPr>
                <w:rFonts w:ascii="Arial" w:hAnsi="Arial" w:eastAsia="Arial" w:cs="Arial"/>
                <w:b w:val="0"/>
                <w:bCs w:val="0"/>
                <w:noProof w:val="0"/>
                <w:sz w:val="22"/>
                <w:szCs w:val="22"/>
                <w:lang w:val="en-GB"/>
              </w:rPr>
              <w:t xml:space="preserve"> industry standards.</w:t>
            </w:r>
            <w:r w:rsidRPr="466BB8ED" w:rsidR="51828DDD">
              <w:rPr>
                <w:rFonts w:ascii="Arial" w:hAnsi="Arial" w:eastAsia="Arial" w:cs="Arial"/>
                <w:noProof w:val="0"/>
                <w:sz w:val="22"/>
                <w:szCs w:val="22"/>
                <w:lang w:val="en-GB"/>
              </w:rPr>
              <w:t xml:space="preserve"> </w:t>
            </w:r>
            <w:r w:rsidR="140DD96D">
              <w:rPr>
                <w:b w:val="0"/>
                <w:bCs w:val="0"/>
              </w:rPr>
              <w:t xml:space="preserve">This includes delivering safe and effective exercise programmes, </w:t>
            </w:r>
            <w:r w:rsidR="140DD96D">
              <w:rPr>
                <w:b w:val="0"/>
                <w:bCs w:val="0"/>
              </w:rPr>
              <w:t>providing</w:t>
            </w:r>
            <w:r w:rsidR="140DD96D">
              <w:rPr>
                <w:b w:val="0"/>
                <w:bCs w:val="0"/>
              </w:rPr>
              <w:t xml:space="preserve"> general lifestyle </w:t>
            </w:r>
            <w:r w:rsidR="140DD96D">
              <w:rPr>
                <w:b w:val="0"/>
                <w:bCs w:val="0"/>
              </w:rPr>
              <w:t>advice</w:t>
            </w:r>
            <w:r w:rsidR="140DD96D">
              <w:rPr>
                <w:b w:val="0"/>
                <w:bCs w:val="0"/>
              </w:rPr>
              <w:t xml:space="preserve"> and ensuring client safety during sessions. Gym Instructors must </w:t>
            </w:r>
            <w:r w:rsidR="140DD96D">
              <w:rPr>
                <w:b w:val="0"/>
                <w:bCs w:val="0"/>
              </w:rPr>
              <w:t>maintain</w:t>
            </w:r>
            <w:r w:rsidR="140DD96D">
              <w:rPr>
                <w:b w:val="0"/>
                <w:bCs w:val="0"/>
              </w:rPr>
              <w:t xml:space="preserve"> professional relationships, protect client confidentiality, gain informed </w:t>
            </w:r>
            <w:r w:rsidR="140DD96D">
              <w:rPr>
                <w:b w:val="0"/>
                <w:bCs w:val="0"/>
              </w:rPr>
              <w:t>consent</w:t>
            </w:r>
            <w:r w:rsidR="140DD96D">
              <w:rPr>
                <w:b w:val="0"/>
                <w:bCs w:val="0"/>
              </w:rPr>
              <w:t xml:space="preserve"> and follow safeguarding procedures. It is important to avoid dual relationships or behaviour that could be seen as inappropriate, and to act </w:t>
            </w:r>
            <w:r w:rsidR="140DD96D">
              <w:rPr>
                <w:b w:val="0"/>
                <w:bCs w:val="0"/>
              </w:rPr>
              <w:t>in accordance with</w:t>
            </w:r>
            <w:r w:rsidR="140DD96D">
              <w:rPr>
                <w:b w:val="0"/>
                <w:bCs w:val="0"/>
              </w:rPr>
              <w:t xml:space="preserve"> professional codes of conduct and organisational policies at all times.</w:t>
            </w:r>
          </w:p>
        </w:tc>
      </w:tr>
      <w:tr w:rsidR="006B10DA" w:rsidTr="466BB8ED" w14:paraId="4DAC9800" w14:textId="77777777">
        <w:trPr>
          <w:trHeight w:val="837"/>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F72D144" w14:textId="77777777">
            <w:pPr>
              <w:spacing w:after="33" w:line="259" w:lineRule="auto"/>
              <w:ind w:left="103" w:firstLine="0"/>
            </w:pPr>
            <w:r>
              <w:t xml:space="preserve"> </w:t>
            </w:r>
          </w:p>
          <w:p w:rsidR="006B10DA" w:rsidP="00412FBD" w:rsidRDefault="006B10DA" w14:paraId="62D2D7C5" w14:textId="77777777">
            <w:pPr>
              <w:spacing w:after="0" w:line="259" w:lineRule="auto"/>
              <w:ind w:left="103" w:firstLine="0"/>
            </w:pPr>
            <w:r>
              <w:t>Limitations</w:t>
            </w:r>
            <w:r>
              <w:rPr>
                <w:b w:val="0"/>
                <w:sz w:val="28"/>
              </w:rPr>
              <w:t xml:space="preserve"> </w:t>
            </w:r>
          </w:p>
        </w:tc>
      </w:tr>
      <w:tr w:rsidR="006B10DA" w:rsidTr="466BB8ED" w14:paraId="2ADCD358" w14:textId="77777777">
        <w:trPr>
          <w:trHeight w:val="2082"/>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150265E" w14:textId="6E18459F">
            <w:pPr>
              <w:spacing w:after="0" w:line="259" w:lineRule="auto"/>
              <w:ind w:left="0" w:firstLine="0"/>
            </w:pPr>
            <w:r w:rsidR="7BCFC06C">
              <w:rPr>
                <w:b w:val="0"/>
                <w:bCs w:val="0"/>
              </w:rPr>
              <w:t xml:space="preserve"> </w:t>
            </w:r>
            <w:r w:rsidR="728E04AC">
              <w:rPr>
                <w:b w:val="0"/>
                <w:bCs w:val="0"/>
              </w:rPr>
              <w:t>Gym Instructors are limited to providing general, evidence-based advice related to physical activity and healthy lifestyles. They are not qualified to diagnose medical conditions, prescribe medication, provide specific nutritional plans for medical purposes or offer psychological counselling unless they hold additional recognised qualifications. If a client presents with complex medical conditions, injuries or specialist needs, the instructor must refer them to an appropriate healthcare professional such as a GP, physiotherapist or registered dietitian. Working within these limitations ensures client safety and protects professional credibility.</w:t>
            </w:r>
          </w:p>
        </w:tc>
      </w:tr>
    </w:tbl>
    <w:p w:rsidR="006B10DA" w:rsidP="006B10DA" w:rsidRDefault="006B10DA" w14:paraId="74A49FB9" w14:textId="77777777">
      <w:pPr>
        <w:spacing w:after="105" w:line="259" w:lineRule="auto"/>
        <w:ind w:left="144" w:firstLine="0"/>
      </w:pPr>
      <w:r>
        <w:rPr>
          <w:sz w:val="15"/>
        </w:rPr>
        <w:t xml:space="preserve"> </w:t>
      </w:r>
    </w:p>
    <w:p w:rsidR="006B10DA" w:rsidP="006B10DA" w:rsidRDefault="006B10DA" w14:paraId="6A90645B" w14:textId="77777777">
      <w:pPr>
        <w:spacing w:after="0" w:line="259" w:lineRule="auto"/>
        <w:ind w:left="144" w:firstLine="0"/>
      </w:pPr>
      <w:r w:rsidRPr="70B72488" w:rsidR="446AA74D">
        <w:rPr>
          <w:sz w:val="28"/>
          <w:szCs w:val="28"/>
        </w:rPr>
        <w:t xml:space="preserve"> </w:t>
      </w:r>
      <w:r>
        <w:tab/>
      </w:r>
      <w:r w:rsidRPr="70B72488" w:rsidR="446AA74D">
        <w:rPr>
          <w:sz w:val="28"/>
          <w:szCs w:val="28"/>
        </w:rPr>
        <w:t xml:space="preserve"> </w:t>
      </w:r>
    </w:p>
    <w:p w:rsidR="70B72488" w:rsidP="70B72488" w:rsidRDefault="70B72488" w14:paraId="2DF2C83A" w14:textId="0A0C64A1">
      <w:pPr>
        <w:ind w:left="140" w:right="202"/>
      </w:pPr>
    </w:p>
    <w:p w:rsidR="70B72488" w:rsidP="70B72488" w:rsidRDefault="70B72488" w14:paraId="4838B232" w14:textId="67C7E9A6">
      <w:pPr>
        <w:ind w:left="140" w:right="202"/>
      </w:pPr>
    </w:p>
    <w:p w:rsidR="70B72488" w:rsidP="70B72488" w:rsidRDefault="70B72488" w14:paraId="51598199" w14:textId="17020A71">
      <w:pPr>
        <w:ind w:left="140" w:right="202"/>
      </w:pPr>
    </w:p>
    <w:p w:rsidR="70B72488" w:rsidP="70B72488" w:rsidRDefault="70B72488" w14:paraId="3B801698" w14:textId="49B1E3C7">
      <w:pPr>
        <w:ind w:left="140" w:right="202"/>
      </w:pPr>
    </w:p>
    <w:p w:rsidR="70B72488" w:rsidP="70B72488" w:rsidRDefault="70B72488" w14:paraId="1BFCCFBF" w14:textId="6E78AAB6">
      <w:pPr>
        <w:ind w:left="140" w:right="202"/>
      </w:pPr>
    </w:p>
    <w:p w:rsidR="70B72488" w:rsidP="70B72488" w:rsidRDefault="70B72488" w14:paraId="65E3C4EE" w14:textId="5E212471">
      <w:pPr>
        <w:ind w:left="140" w:right="202"/>
      </w:pPr>
    </w:p>
    <w:p w:rsidR="70B72488" w:rsidP="70B72488" w:rsidRDefault="70B72488" w14:paraId="3C472D86" w14:textId="6D18F303">
      <w:pPr>
        <w:ind w:left="140" w:right="202"/>
      </w:pPr>
    </w:p>
    <w:p w:rsidR="70B72488" w:rsidP="70B72488" w:rsidRDefault="70B72488" w14:paraId="5E1B266A" w14:textId="6938C616">
      <w:pPr>
        <w:ind w:left="140" w:right="202"/>
      </w:pPr>
    </w:p>
    <w:p w:rsidR="70B72488" w:rsidP="70B72488" w:rsidRDefault="70B72488" w14:paraId="664F1490" w14:textId="770DCA51">
      <w:pPr>
        <w:ind w:left="140" w:right="202"/>
      </w:pPr>
    </w:p>
    <w:p w:rsidR="70B72488" w:rsidP="70B72488" w:rsidRDefault="70B72488" w14:paraId="4C99C8C1" w14:textId="605E8A8B">
      <w:pPr>
        <w:ind w:left="140" w:right="202"/>
      </w:pPr>
    </w:p>
    <w:p w:rsidR="70B72488" w:rsidP="70B72488" w:rsidRDefault="70B72488" w14:paraId="3E36F60D" w14:textId="3701CC8A">
      <w:pPr>
        <w:ind w:left="140" w:right="202"/>
      </w:pPr>
    </w:p>
    <w:p w:rsidR="70B72488" w:rsidP="70B72488" w:rsidRDefault="70B72488" w14:paraId="3273F136" w14:textId="20C1E799">
      <w:pPr>
        <w:ind w:left="140" w:right="202"/>
      </w:pPr>
    </w:p>
    <w:p w:rsidR="70B72488" w:rsidP="70B72488" w:rsidRDefault="70B72488" w14:paraId="5B967D77" w14:textId="56F6DE6E">
      <w:pPr>
        <w:ind w:left="140" w:right="202"/>
      </w:pPr>
    </w:p>
    <w:p w:rsidR="70B72488" w:rsidP="70B72488" w:rsidRDefault="70B72488" w14:paraId="41222344" w14:textId="0BA25E02">
      <w:pPr>
        <w:ind w:left="140" w:right="202"/>
      </w:pPr>
    </w:p>
    <w:p w:rsidR="70B72488" w:rsidP="70B72488" w:rsidRDefault="70B72488" w14:paraId="55FB4818" w14:textId="57B36220">
      <w:pPr>
        <w:ind w:left="140" w:right="202"/>
      </w:pPr>
    </w:p>
    <w:p w:rsidR="70B72488" w:rsidP="70B72488" w:rsidRDefault="70B72488" w14:paraId="22CAB57A" w14:textId="7F230B0D">
      <w:pPr>
        <w:ind w:left="140" w:right="202"/>
      </w:pPr>
    </w:p>
    <w:p w:rsidR="70B72488" w:rsidP="70B72488" w:rsidRDefault="70B72488" w14:paraId="7F5B36ED" w14:textId="3A172FA6">
      <w:pPr>
        <w:ind w:left="140" w:right="202"/>
      </w:pPr>
    </w:p>
    <w:p w:rsidR="70B72488" w:rsidP="70B72488" w:rsidRDefault="70B72488" w14:paraId="632DE3E9" w14:textId="3A949EA6">
      <w:pPr>
        <w:ind w:left="140" w:right="202"/>
      </w:pPr>
    </w:p>
    <w:p w:rsidR="70B72488" w:rsidP="70B72488" w:rsidRDefault="70B72488" w14:paraId="1BEDC89C" w14:textId="3DF4D9B7">
      <w:pPr>
        <w:ind w:left="140" w:right="202"/>
      </w:pPr>
    </w:p>
    <w:p w:rsidR="70B72488" w:rsidP="70B72488" w:rsidRDefault="70B72488" w14:paraId="7D113A31" w14:textId="4A683DFC">
      <w:pPr>
        <w:ind w:left="140" w:right="202"/>
      </w:pPr>
    </w:p>
    <w:p w:rsidR="70B72488" w:rsidP="70B72488" w:rsidRDefault="70B72488" w14:paraId="53D02067" w14:textId="7BF0B2B3">
      <w:pPr>
        <w:ind w:left="140" w:right="202"/>
      </w:pPr>
    </w:p>
    <w:p w:rsidR="006B10DA" w:rsidP="006B10DA" w:rsidRDefault="006B10DA" w14:paraId="4066E37B" w14:textId="77777777">
      <w:pPr>
        <w:ind w:left="140" w:right="202"/>
      </w:pPr>
      <w:r>
        <w:t xml:space="preserve">Task 4: Identify other relevant exercise or health professionals that clients can be signposted to for specialist advice (2.4) </w:t>
      </w:r>
    </w:p>
    <w:p w:rsidR="006B10DA" w:rsidP="006B10DA" w:rsidRDefault="006B10DA" w14:paraId="4631B927"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3391"/>
        <w:gridCol w:w="6836"/>
      </w:tblGrid>
      <w:tr w:rsidR="006B10DA" w:rsidTr="466BB8ED" w14:paraId="0B307504" w14:textId="77777777">
        <w:trPr>
          <w:trHeight w:val="943"/>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7C98F457" w14:textId="77777777">
            <w:pPr>
              <w:spacing w:after="0" w:line="259" w:lineRule="auto"/>
              <w:ind w:left="103" w:firstLine="0"/>
            </w:pPr>
            <w:r>
              <w:t xml:space="preserve"> </w:t>
            </w:r>
          </w:p>
          <w:p w:rsidR="006B10DA" w:rsidP="00412FBD" w:rsidRDefault="006B10DA" w14:paraId="12E2B262" w14:textId="77777777">
            <w:pPr>
              <w:spacing w:after="0" w:line="259" w:lineRule="auto"/>
              <w:ind w:left="103" w:firstLine="0"/>
            </w:pPr>
            <w:r>
              <w:t>Exercise/Health professional</w:t>
            </w:r>
            <w:r>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DE207FC" w14:textId="77777777">
            <w:pPr>
              <w:spacing w:after="0" w:line="259" w:lineRule="auto"/>
              <w:ind w:left="101" w:firstLine="0"/>
            </w:pPr>
            <w:r>
              <w:t xml:space="preserve"> </w:t>
            </w:r>
          </w:p>
          <w:p w:rsidR="006B10DA" w:rsidP="00412FBD" w:rsidRDefault="006B10DA" w14:paraId="035912BC" w14:textId="77777777">
            <w:pPr>
              <w:spacing w:after="0" w:line="259" w:lineRule="auto"/>
              <w:ind w:left="101" w:firstLine="0"/>
            </w:pPr>
            <w:r>
              <w:t>Reason for referral</w:t>
            </w:r>
            <w:r>
              <w:rPr>
                <w:b w:val="0"/>
              </w:rPr>
              <w:t xml:space="preserve"> </w:t>
            </w:r>
          </w:p>
        </w:tc>
      </w:tr>
      <w:tr w:rsidR="006B10DA" w:rsidTr="466BB8ED" w14:paraId="45AAFAE2" w14:textId="77777777">
        <w:trPr>
          <w:trHeight w:val="844"/>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D05CF34" w14:textId="051E1942">
            <w:pPr>
              <w:spacing w:after="0" w:line="259" w:lineRule="auto"/>
              <w:ind w:left="0" w:firstLine="0"/>
            </w:pPr>
            <w:r w:rsidR="7BCFC06C">
              <w:rPr>
                <w:b w:val="0"/>
                <w:bCs w:val="0"/>
              </w:rPr>
              <w:t xml:space="preserve"> </w:t>
            </w:r>
            <w:r w:rsidR="16A82992">
              <w:rPr>
                <w:b w:val="0"/>
                <w:bCs w:val="0"/>
              </w:rPr>
              <w:t>General Practitioner (GP)</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2EAD2EF" w14:textId="5E4DEF71">
            <w:pPr>
              <w:spacing w:after="0" w:line="259" w:lineRule="auto"/>
              <w:ind w:left="0" w:firstLine="0"/>
            </w:pPr>
            <w:r w:rsidR="4245DEA5">
              <w:rPr>
                <w:b w:val="0"/>
                <w:bCs w:val="0"/>
              </w:rPr>
              <w:t xml:space="preserve">Referred to when a client presents with undiagnosed symptoms, medical concerns or requires medical clearance before beginning an exercise programme. A GP can diagnose conditions, prescribe </w:t>
            </w:r>
            <w:r w:rsidR="4245DEA5">
              <w:rPr>
                <w:b w:val="0"/>
                <w:bCs w:val="0"/>
              </w:rPr>
              <w:t>medication</w:t>
            </w:r>
            <w:r w:rsidR="4245DEA5">
              <w:rPr>
                <w:b w:val="0"/>
                <w:bCs w:val="0"/>
              </w:rPr>
              <w:t xml:space="preserve"> and provide referrals to specialist services.</w:t>
            </w:r>
          </w:p>
        </w:tc>
      </w:tr>
      <w:tr w:rsidR="006B10DA" w:rsidTr="466BB8ED" w14:paraId="7384D3BF"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B6784B2" w14:textId="53D9F8FF">
            <w:pPr>
              <w:spacing w:after="0" w:line="259" w:lineRule="auto"/>
              <w:ind w:left="0" w:firstLine="0"/>
            </w:pPr>
            <w:r w:rsidR="7BCFC06C">
              <w:rPr>
                <w:b w:val="0"/>
                <w:bCs w:val="0"/>
              </w:rPr>
              <w:t xml:space="preserve"> </w:t>
            </w:r>
            <w:r w:rsidR="7BFAA416">
              <w:rPr>
                <w:b w:val="0"/>
                <w:bCs w:val="0"/>
              </w:rPr>
              <w:t>Registered Dietitian / Nutritionist</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D5A7D46" w14:textId="7CA225A7">
            <w:pPr>
              <w:spacing w:after="0" w:line="259" w:lineRule="auto"/>
              <w:ind w:left="0" w:firstLine="0"/>
            </w:pPr>
            <w:r w:rsidR="1568BA93">
              <w:rPr>
                <w:b w:val="0"/>
                <w:bCs w:val="0"/>
              </w:rPr>
              <w:t xml:space="preserve">Referred when a client </w:t>
            </w:r>
            <w:r w:rsidR="1568BA93">
              <w:rPr>
                <w:b w:val="0"/>
                <w:bCs w:val="0"/>
              </w:rPr>
              <w:t>requires</w:t>
            </w:r>
            <w:r w:rsidR="1568BA93">
              <w:rPr>
                <w:b w:val="0"/>
                <w:bCs w:val="0"/>
              </w:rPr>
              <w:t xml:space="preserve"> specialist nutritional advice, particularly for medical conditions such as diabetes, gastrointestinal disorders or eating disorders. They can provide tailored, evidence-based dietary plans.</w:t>
            </w:r>
          </w:p>
        </w:tc>
      </w:tr>
      <w:tr w:rsidR="006B10DA" w:rsidTr="466BB8ED" w14:paraId="5C611968"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9BC471D" w14:textId="2263FF36">
            <w:pPr>
              <w:spacing w:after="0" w:line="259" w:lineRule="auto"/>
              <w:ind w:left="0" w:firstLine="0"/>
            </w:pPr>
            <w:r w:rsidR="7BCFC06C">
              <w:rPr>
                <w:b w:val="0"/>
                <w:bCs w:val="0"/>
              </w:rPr>
              <w:t xml:space="preserve"> </w:t>
            </w:r>
            <w:r w:rsidR="21EFEDDF">
              <w:rPr>
                <w:b w:val="0"/>
                <w:bCs w:val="0"/>
              </w:rPr>
              <w:t>Physiotherapist</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700FFC5" w14:textId="6313FF7F">
            <w:pPr>
              <w:spacing w:after="0" w:line="259" w:lineRule="auto"/>
              <w:ind w:left="0" w:firstLine="0"/>
            </w:pPr>
            <w:r w:rsidR="778ED794">
              <w:rPr>
                <w:b w:val="0"/>
                <w:bCs w:val="0"/>
              </w:rPr>
              <w:t xml:space="preserve">Referred to for assessment and rehabilitation of musculoskeletal injuries, chronic </w:t>
            </w:r>
            <w:r w:rsidR="778ED794">
              <w:rPr>
                <w:b w:val="0"/>
                <w:bCs w:val="0"/>
              </w:rPr>
              <w:t>pain</w:t>
            </w:r>
            <w:r w:rsidR="778ED794">
              <w:rPr>
                <w:b w:val="0"/>
                <w:bCs w:val="0"/>
              </w:rPr>
              <w:t xml:space="preserve"> or post-surgical recovery. Physiotherapists provide treatment plans to restore movement, </w:t>
            </w:r>
            <w:r w:rsidR="778ED794">
              <w:rPr>
                <w:b w:val="0"/>
                <w:bCs w:val="0"/>
              </w:rPr>
              <w:t>strength</w:t>
            </w:r>
            <w:r w:rsidR="778ED794">
              <w:rPr>
                <w:b w:val="0"/>
                <w:bCs w:val="0"/>
              </w:rPr>
              <w:t xml:space="preserve"> and function safely.</w:t>
            </w:r>
          </w:p>
        </w:tc>
      </w:tr>
      <w:tr w:rsidR="006B10DA" w:rsidTr="466BB8ED" w14:paraId="3E2FB5E2" w14:textId="77777777">
        <w:trPr>
          <w:trHeight w:val="842"/>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41899C1" w14:textId="67FD3924">
            <w:pPr>
              <w:spacing w:after="0" w:line="259" w:lineRule="auto"/>
              <w:ind w:left="0" w:firstLine="0"/>
            </w:pPr>
            <w:r w:rsidR="7BCFC06C">
              <w:rPr>
                <w:b w:val="0"/>
                <w:bCs w:val="0"/>
              </w:rPr>
              <w:t xml:space="preserve"> </w:t>
            </w:r>
            <w:r w:rsidR="21B60EEF">
              <w:rPr>
                <w:b w:val="0"/>
                <w:bCs w:val="0"/>
              </w:rPr>
              <w:t>Mental Health Professional (e.g., Psychologist or Counsellor)</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ECF34F8" w14:textId="745A33DA">
            <w:pPr>
              <w:spacing w:after="0" w:line="259" w:lineRule="auto"/>
              <w:ind w:left="0" w:firstLine="0"/>
            </w:pPr>
            <w:r w:rsidR="02CA8348">
              <w:rPr>
                <w:b w:val="0"/>
                <w:bCs w:val="0"/>
              </w:rPr>
              <w:t xml:space="preserve">Referred when a client presents with anxiety, depression, disordered </w:t>
            </w:r>
            <w:r w:rsidR="02CA8348">
              <w:rPr>
                <w:b w:val="0"/>
                <w:bCs w:val="0"/>
              </w:rPr>
              <w:t>eating</w:t>
            </w:r>
            <w:r w:rsidR="02CA8348">
              <w:rPr>
                <w:b w:val="0"/>
                <w:bCs w:val="0"/>
              </w:rPr>
              <w:t xml:space="preserve"> or other mental health concerns that require professional therapeutic support.</w:t>
            </w:r>
          </w:p>
        </w:tc>
      </w:tr>
      <w:tr w:rsidR="006B10DA" w:rsidTr="466BB8ED" w14:paraId="06A49BC5"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76163E3" w14:textId="11837B01">
            <w:pPr>
              <w:spacing w:after="0" w:line="259" w:lineRule="auto"/>
              <w:ind w:left="0" w:firstLine="0"/>
            </w:pPr>
            <w:r w:rsidR="7BCFC06C">
              <w:rPr>
                <w:b w:val="0"/>
                <w:bCs w:val="0"/>
              </w:rPr>
              <w:t xml:space="preserve"> </w:t>
            </w:r>
            <w:r w:rsidR="67DB90A0">
              <w:rPr>
                <w:b w:val="0"/>
                <w:bCs w:val="0"/>
              </w:rPr>
              <w:t>Clinical Exercise Specialist</w:t>
            </w:r>
          </w:p>
          <w:p w:rsidR="006B10DA" w:rsidP="00412FBD" w:rsidRDefault="006B10DA" w14:paraId="7E41CB8F" w14:textId="77777777">
            <w:pPr>
              <w:spacing w:after="0" w:line="259" w:lineRule="auto"/>
              <w:ind w:left="0" w:firstLine="0"/>
            </w:pPr>
            <w:r>
              <w:rPr>
                <w:b w:val="0"/>
              </w:rPr>
              <w:t xml:space="preserve"> </w:t>
            </w:r>
          </w:p>
          <w:p w:rsidR="006B10DA" w:rsidP="00412FBD" w:rsidRDefault="006B10DA" w14:paraId="3D2B33D2" w14:textId="77777777">
            <w:pPr>
              <w:spacing w:after="0" w:line="259" w:lineRule="auto"/>
              <w:ind w:left="0" w:firstLine="0"/>
            </w:pPr>
            <w:r>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D6FD755" w14:textId="1BD45518">
            <w:pPr>
              <w:spacing w:after="0" w:line="259" w:lineRule="auto"/>
              <w:ind w:left="0" w:firstLine="0"/>
            </w:pPr>
            <w:r w:rsidR="47A20D15">
              <w:rPr>
                <w:b w:val="0"/>
                <w:bCs w:val="0"/>
              </w:rPr>
              <w:t xml:space="preserve">Referred for clients with chronic health conditions such as cardiovascular disease, diabetes or respiratory conditions who </w:t>
            </w:r>
            <w:r w:rsidR="47A20D15">
              <w:rPr>
                <w:b w:val="0"/>
                <w:bCs w:val="0"/>
              </w:rPr>
              <w:t>require</w:t>
            </w:r>
            <w:r w:rsidR="47A20D15">
              <w:rPr>
                <w:b w:val="0"/>
                <w:bCs w:val="0"/>
              </w:rPr>
              <w:t xml:space="preserve"> specialist exercise programming beyond the scope of a gym instructor.</w:t>
            </w:r>
          </w:p>
        </w:tc>
      </w:tr>
      <w:tr w:rsidR="006B10DA" w:rsidTr="466BB8ED" w14:paraId="768CA8C8"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3F87768" w14:textId="158A7F16">
            <w:pPr>
              <w:spacing w:after="0" w:line="259" w:lineRule="auto"/>
              <w:ind w:left="0" w:firstLine="0"/>
            </w:pPr>
            <w:r w:rsidR="7BCFC06C">
              <w:rPr>
                <w:b w:val="0"/>
                <w:bCs w:val="0"/>
              </w:rPr>
              <w:t xml:space="preserve">  </w:t>
            </w:r>
            <w:r w:rsidR="263F6FEF">
              <w:rPr>
                <w:b w:val="0"/>
                <w:bCs w:val="0"/>
              </w:rPr>
              <w:t>Osteopath or Chiropractor</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E09BC61" w14:textId="711183B4">
            <w:pPr>
              <w:spacing w:after="0" w:line="259" w:lineRule="auto"/>
              <w:ind w:left="0" w:firstLine="0"/>
            </w:pPr>
            <w:r w:rsidR="6A26BAA5">
              <w:rPr>
                <w:b w:val="0"/>
                <w:bCs w:val="0"/>
              </w:rPr>
              <w:t>Referred for clients experiencing persistent joint, spinal or posture-related issues that require specialist manual therapy assessment and treatment.</w:t>
            </w:r>
          </w:p>
        </w:tc>
      </w:tr>
      <w:tr w:rsidR="006B10DA" w:rsidTr="466BB8ED" w14:paraId="46CF66C9" w14:textId="77777777">
        <w:trPr>
          <w:trHeight w:val="842"/>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D33EECE" w14:textId="71A8F79E">
            <w:pPr>
              <w:spacing w:after="0" w:line="259" w:lineRule="auto"/>
              <w:ind w:left="0" w:firstLine="0"/>
            </w:pPr>
            <w:r w:rsidR="7BCFC06C">
              <w:rPr>
                <w:b w:val="0"/>
                <w:bCs w:val="0"/>
              </w:rPr>
              <w:t xml:space="preserve"> </w:t>
            </w:r>
            <w:r w:rsidR="3BED95C5">
              <w:rPr>
                <w:b w:val="0"/>
                <w:bCs w:val="0"/>
              </w:rPr>
              <w:t>Sports Therapist</w:t>
            </w:r>
          </w:p>
          <w:p w:rsidR="006B10DA" w:rsidP="00412FBD" w:rsidRDefault="006B10DA" w14:paraId="1C5D08EA" w14:textId="77777777">
            <w:pPr>
              <w:spacing w:after="0" w:line="259" w:lineRule="auto"/>
              <w:ind w:left="0" w:firstLine="0"/>
            </w:pPr>
            <w:r>
              <w:rPr>
                <w:b w:val="0"/>
              </w:rPr>
              <w:t xml:space="preserve"> </w:t>
            </w:r>
          </w:p>
          <w:p w:rsidR="006B10DA" w:rsidP="00412FBD" w:rsidRDefault="006B10DA" w14:paraId="382BB5B3" w14:textId="77777777">
            <w:pPr>
              <w:spacing w:after="0" w:line="259" w:lineRule="auto"/>
              <w:ind w:left="0" w:firstLine="0"/>
            </w:pPr>
            <w:r>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FE672CF" w14:textId="788A6FA5">
            <w:pPr>
              <w:spacing w:after="0" w:line="259" w:lineRule="auto"/>
              <w:ind w:left="0" w:firstLine="0"/>
            </w:pPr>
            <w:r w:rsidR="780D2DD3">
              <w:rPr>
                <w:b w:val="0"/>
                <w:bCs w:val="0"/>
              </w:rPr>
              <w:t xml:space="preserve">Referred for the treatment and rehabilitation of sports-related injuries, soft tissue </w:t>
            </w:r>
            <w:r w:rsidR="780D2DD3">
              <w:rPr>
                <w:b w:val="0"/>
                <w:bCs w:val="0"/>
              </w:rPr>
              <w:t>damage</w:t>
            </w:r>
            <w:r w:rsidR="780D2DD3">
              <w:rPr>
                <w:b w:val="0"/>
                <w:bCs w:val="0"/>
              </w:rPr>
              <w:t xml:space="preserve"> or performance-related musculoskeletal issues.</w:t>
            </w:r>
          </w:p>
        </w:tc>
      </w:tr>
    </w:tbl>
    <w:p w:rsidR="006B10DA" w:rsidP="006B10DA" w:rsidRDefault="006B10DA" w14:paraId="1DA702F7" w14:textId="77777777">
      <w:pPr>
        <w:spacing w:after="0" w:line="259" w:lineRule="auto"/>
        <w:ind w:left="144" w:firstLine="0"/>
      </w:pPr>
      <w:r w:rsidR="446AA74D">
        <w:rPr>
          <w:b w:val="0"/>
          <w:bCs w:val="0"/>
        </w:rPr>
        <w:t xml:space="preserve"> </w:t>
      </w:r>
      <w:r w:rsidRPr="70B72488" w:rsidR="446AA74D">
        <w:rPr>
          <w:color w:val="835AA3"/>
          <w:sz w:val="47"/>
          <w:szCs w:val="47"/>
        </w:rPr>
        <w:t xml:space="preserve"> </w:t>
      </w:r>
      <w:r>
        <w:tab/>
      </w:r>
      <w:r w:rsidR="446AA74D">
        <w:rPr>
          <w:b w:val="0"/>
          <w:bCs w:val="0"/>
        </w:rPr>
        <w:t xml:space="preserve"> </w:t>
      </w:r>
      <w:r>
        <w:tab/>
      </w:r>
      <w:r w:rsidRPr="70B72488" w:rsidR="446AA74D">
        <w:rPr>
          <w:color w:val="835AA3"/>
          <w:sz w:val="47"/>
          <w:szCs w:val="47"/>
        </w:rPr>
        <w:t xml:space="preserve"> </w:t>
      </w:r>
    </w:p>
    <w:p w:rsidR="70B72488" w:rsidP="70B72488" w:rsidRDefault="70B72488" w14:paraId="78117199" w14:textId="4BEF4D86">
      <w:pPr>
        <w:spacing w:after="59"/>
        <w:ind w:left="289" w:right="202"/>
      </w:pPr>
    </w:p>
    <w:p w:rsidR="70B72488" w:rsidP="70B72488" w:rsidRDefault="70B72488" w14:paraId="22A8DCCC" w14:textId="0064B3F6">
      <w:pPr>
        <w:spacing w:after="59"/>
        <w:ind w:left="289" w:right="202"/>
      </w:pPr>
    </w:p>
    <w:p w:rsidR="70B72488" w:rsidP="70B72488" w:rsidRDefault="70B72488" w14:paraId="3E15AAE1" w14:textId="7350FD85">
      <w:pPr>
        <w:spacing w:after="59"/>
        <w:ind w:left="289" w:right="202"/>
      </w:pPr>
    </w:p>
    <w:p w:rsidR="70B72488" w:rsidP="70B72488" w:rsidRDefault="70B72488" w14:paraId="67A9215E" w14:textId="6FC45CC0">
      <w:pPr>
        <w:spacing w:after="59"/>
        <w:ind w:left="289" w:right="202"/>
      </w:pPr>
    </w:p>
    <w:p w:rsidR="70B72488" w:rsidP="70B72488" w:rsidRDefault="70B72488" w14:paraId="788FAE86" w14:textId="104B083A">
      <w:pPr>
        <w:spacing w:after="59"/>
        <w:ind w:left="289" w:right="202"/>
      </w:pPr>
    </w:p>
    <w:p w:rsidR="70B72488" w:rsidP="70B72488" w:rsidRDefault="70B72488" w14:paraId="4053FB52" w14:textId="6A8F92DB">
      <w:pPr>
        <w:spacing w:after="59"/>
        <w:ind w:left="289" w:right="202"/>
      </w:pPr>
    </w:p>
    <w:p w:rsidR="70B72488" w:rsidP="70B72488" w:rsidRDefault="70B72488" w14:paraId="33BB1F67" w14:textId="4726182F">
      <w:pPr>
        <w:spacing w:after="59"/>
        <w:ind w:left="289" w:right="202"/>
      </w:pPr>
    </w:p>
    <w:p w:rsidR="70B72488" w:rsidP="70B72488" w:rsidRDefault="70B72488" w14:paraId="167F89F6" w14:textId="56F73CB0">
      <w:pPr>
        <w:spacing w:after="59"/>
        <w:ind w:left="289" w:right="202"/>
      </w:pPr>
    </w:p>
    <w:p w:rsidR="70B72488" w:rsidP="70B72488" w:rsidRDefault="70B72488" w14:paraId="0013FFEB" w14:textId="64376134">
      <w:pPr>
        <w:spacing w:after="59"/>
        <w:ind w:left="289" w:right="202"/>
      </w:pPr>
    </w:p>
    <w:p w:rsidR="70B72488" w:rsidP="70B72488" w:rsidRDefault="70B72488" w14:paraId="43FA00F3" w14:textId="7C61F50F">
      <w:pPr>
        <w:spacing w:after="59"/>
        <w:ind w:left="289" w:right="202"/>
      </w:pPr>
    </w:p>
    <w:p w:rsidR="70B72488" w:rsidP="70B72488" w:rsidRDefault="70B72488" w14:paraId="53ED7752" w14:textId="0F112D40">
      <w:pPr>
        <w:spacing w:after="59"/>
        <w:ind w:left="289" w:right="202"/>
      </w:pPr>
    </w:p>
    <w:p w:rsidR="70B72488" w:rsidP="70B72488" w:rsidRDefault="70B72488" w14:paraId="7E7D3789" w14:textId="5E3E6255">
      <w:pPr>
        <w:spacing w:after="59"/>
        <w:ind w:left="289" w:right="202"/>
      </w:pPr>
    </w:p>
    <w:p w:rsidR="70B72488" w:rsidP="70B72488" w:rsidRDefault="70B72488" w14:paraId="01D50FA3" w14:textId="1A0AC0E4">
      <w:pPr>
        <w:spacing w:after="59"/>
        <w:ind w:left="289" w:right="202"/>
      </w:pPr>
    </w:p>
    <w:p w:rsidR="70B72488" w:rsidP="70B72488" w:rsidRDefault="70B72488" w14:paraId="2E0AAC33" w14:textId="6576B088">
      <w:pPr>
        <w:spacing w:after="59"/>
        <w:ind w:left="289" w:right="202"/>
      </w:pPr>
    </w:p>
    <w:p w:rsidR="006B10DA" w:rsidP="006B10DA" w:rsidRDefault="006B10DA" w14:paraId="2B297E52" w14:textId="77777777">
      <w:pPr>
        <w:spacing w:after="59"/>
        <w:ind w:left="289" w:right="202"/>
      </w:pPr>
      <w:r>
        <w:t xml:space="preserve">Learning outcome 3 </w:t>
      </w:r>
    </w:p>
    <w:p w:rsidR="006B10DA" w:rsidP="006B10DA" w:rsidRDefault="006B10DA" w14:paraId="71DFD94A" w14:textId="77777777">
      <w:pPr>
        <w:spacing w:after="59"/>
        <w:ind w:left="289" w:right="202"/>
      </w:pPr>
      <w:r>
        <w:t xml:space="preserve">Understand behaviour change and exercise adherence </w:t>
      </w:r>
    </w:p>
    <w:p w:rsidR="006B10DA" w:rsidP="006B10DA" w:rsidRDefault="006B10DA" w14:paraId="339FF35B" w14:textId="77777777">
      <w:pPr>
        <w:spacing w:after="50" w:line="259" w:lineRule="auto"/>
        <w:ind w:left="279" w:firstLine="0"/>
      </w:pPr>
      <w:r>
        <w:t xml:space="preserve"> </w:t>
      </w:r>
    </w:p>
    <w:p w:rsidR="006B10DA" w:rsidP="006B10DA" w:rsidRDefault="006B10DA" w14:paraId="1A47AD1F" w14:textId="77777777">
      <w:pPr>
        <w:ind w:left="289" w:right="202"/>
      </w:pPr>
      <w:r>
        <w:t xml:space="preserve">Task 1: Describe the stages of change/trans-theoretical models of behaviour change (3.1) </w:t>
      </w:r>
    </w:p>
    <w:p w:rsidR="006B10DA" w:rsidP="006B10DA" w:rsidRDefault="006B10DA" w14:paraId="4AC9478B"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188"/>
        <w:gridCol w:w="8039"/>
      </w:tblGrid>
      <w:tr w:rsidR="006B10DA" w:rsidTr="466BB8ED" w14:paraId="71D9DAC0" w14:textId="77777777">
        <w:trPr>
          <w:trHeight w:val="1005"/>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6CA6BB3" w14:textId="77777777">
            <w:pPr>
              <w:spacing w:after="0" w:line="259" w:lineRule="auto"/>
              <w:ind w:left="103" w:firstLine="0"/>
            </w:pPr>
            <w:r>
              <w:t xml:space="preserve"> </w:t>
            </w:r>
          </w:p>
          <w:p w:rsidR="006B10DA" w:rsidP="00412FBD" w:rsidRDefault="006B10DA" w14:paraId="3E928174" w14:textId="77777777">
            <w:pPr>
              <w:spacing w:after="0" w:line="259" w:lineRule="auto"/>
              <w:ind w:left="103" w:firstLine="0"/>
            </w:pPr>
            <w:r>
              <w:t>Stage of change</w:t>
            </w:r>
            <w:r>
              <w:rPr>
                <w:b w:val="0"/>
              </w:rPr>
              <w:t xml:space="preserv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57D074D" w14:textId="77777777">
            <w:pPr>
              <w:spacing w:after="0" w:line="259" w:lineRule="auto"/>
              <w:ind w:left="101" w:firstLine="0"/>
            </w:pPr>
            <w:r>
              <w:t xml:space="preserve"> </w:t>
            </w:r>
          </w:p>
          <w:p w:rsidR="006B10DA" w:rsidP="00412FBD" w:rsidRDefault="006B10DA" w14:paraId="788DC560" w14:textId="77777777">
            <w:pPr>
              <w:spacing w:after="0" w:line="259" w:lineRule="auto"/>
              <w:ind w:left="101" w:firstLine="0"/>
            </w:pPr>
            <w:r>
              <w:t>Description</w:t>
            </w:r>
            <w:r>
              <w:rPr>
                <w:b w:val="0"/>
              </w:rPr>
              <w:t xml:space="preserve"> </w:t>
            </w:r>
          </w:p>
        </w:tc>
      </w:tr>
      <w:tr w:rsidR="006B10DA" w:rsidTr="466BB8ED" w14:paraId="3FE26CB7" w14:textId="77777777">
        <w:trPr>
          <w:trHeight w:val="1020"/>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66BB8ED" w:rsidRDefault="006B10DA" w14:paraId="06220539" w14:textId="13CB9450">
            <w:pPr>
              <w:spacing w:after="83" w:line="259" w:lineRule="auto"/>
              <w:ind w:left="0" w:firstLine="0"/>
            </w:pPr>
            <w:r w:rsidR="7BCFC06C">
              <w:rPr/>
              <w:t xml:space="preserve"> </w:t>
            </w:r>
            <w:r w:rsidR="7BCFC06C">
              <w:rPr>
                <w:b w:val="0"/>
                <w:bCs w:val="0"/>
              </w:rPr>
              <w:t xml:space="preserve">Pre-contemplation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17D7E19" w14:textId="1487308D">
            <w:pPr>
              <w:spacing w:after="0" w:line="259" w:lineRule="auto"/>
              <w:ind w:left="0" w:firstLine="0"/>
            </w:pPr>
            <w:r w:rsidR="7BCFC06C">
              <w:rPr>
                <w:b w:val="0"/>
                <w:bCs w:val="0"/>
              </w:rPr>
              <w:t xml:space="preserve"> </w:t>
            </w:r>
            <w:r w:rsidR="19D1B912">
              <w:rPr>
                <w:b w:val="0"/>
                <w:bCs w:val="0"/>
              </w:rPr>
              <w:t>The individual is not considering change and may be unaware of the need to adopt healthier behaviours. They may resist advice or feel that change is unnecessary.</w:t>
            </w:r>
          </w:p>
          <w:p w:rsidR="006B10DA" w:rsidP="00412FBD" w:rsidRDefault="006B10DA" w14:paraId="622EFE66" w14:textId="05EDAFF5">
            <w:pPr>
              <w:spacing w:after="0" w:line="259" w:lineRule="auto"/>
              <w:ind w:left="0" w:firstLine="0"/>
              <w:rPr>
                <w:b w:val="0"/>
                <w:bCs w:val="0"/>
              </w:rPr>
            </w:pPr>
          </w:p>
        </w:tc>
      </w:tr>
      <w:tr w:rsidR="006B10DA" w:rsidTr="466BB8ED" w14:paraId="2404913D" w14:textId="77777777">
        <w:trPr>
          <w:trHeight w:val="975"/>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66BB8ED" w:rsidRDefault="006B10DA" w14:paraId="507F2A6A" w14:textId="461B0B05">
            <w:pPr>
              <w:spacing w:after="81" w:line="259" w:lineRule="auto"/>
              <w:ind w:left="0" w:firstLine="0"/>
            </w:pPr>
            <w:r w:rsidR="7BCFC06C">
              <w:rPr/>
              <w:t xml:space="preserve"> </w:t>
            </w:r>
            <w:r w:rsidR="7BCFC06C">
              <w:rPr>
                <w:b w:val="0"/>
                <w:bCs w:val="0"/>
              </w:rPr>
              <w:t xml:space="preserve">Contemplation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98AFC79" w14:textId="080155F6">
            <w:pPr>
              <w:spacing w:after="0" w:line="259" w:lineRule="auto"/>
              <w:ind w:left="0" w:firstLine="0"/>
            </w:pPr>
            <w:r w:rsidR="7BCFC06C">
              <w:rPr>
                <w:b w:val="0"/>
                <w:bCs w:val="0"/>
              </w:rPr>
              <w:t xml:space="preserve"> </w:t>
            </w:r>
            <w:r w:rsidR="44437058">
              <w:rPr>
                <w:b w:val="0"/>
                <w:bCs w:val="0"/>
              </w:rPr>
              <w:t xml:space="preserve">The individual becomes aware of the need to change and starts thinking about the benefits and challenges of adopting healthier </w:t>
            </w:r>
            <w:r w:rsidR="649CDA47">
              <w:rPr>
                <w:b w:val="0"/>
                <w:bCs w:val="0"/>
              </w:rPr>
              <w:t>behaviours, but</w:t>
            </w:r>
            <w:r w:rsidR="44437058">
              <w:rPr>
                <w:b w:val="0"/>
                <w:bCs w:val="0"/>
              </w:rPr>
              <w:t xml:space="preserve"> has not yet committed to </w:t>
            </w:r>
            <w:r w:rsidR="44437058">
              <w:rPr>
                <w:b w:val="0"/>
                <w:bCs w:val="0"/>
              </w:rPr>
              <w:t>taking action</w:t>
            </w:r>
            <w:r w:rsidR="44437058">
              <w:rPr>
                <w:b w:val="0"/>
                <w:bCs w:val="0"/>
              </w:rPr>
              <w:t>.</w:t>
            </w:r>
          </w:p>
        </w:tc>
      </w:tr>
      <w:tr w:rsidR="006B10DA" w:rsidTr="466BB8ED" w14:paraId="44446B13" w14:textId="77777777">
        <w:trPr>
          <w:trHeight w:val="870"/>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66BB8ED" w:rsidRDefault="006B10DA" w14:paraId="310EBC22" w14:textId="7CEC612C">
            <w:pPr>
              <w:spacing w:after="81" w:line="259" w:lineRule="auto"/>
              <w:ind w:left="0" w:firstLine="0"/>
            </w:pPr>
            <w:r w:rsidR="7BCFC06C">
              <w:rPr/>
              <w:t xml:space="preserve"> </w:t>
            </w:r>
            <w:r w:rsidR="7BCFC06C">
              <w:rPr>
                <w:b w:val="0"/>
                <w:bCs w:val="0"/>
              </w:rPr>
              <w:t xml:space="preserve">Preparation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D5440BE" w14:textId="6D228FE6">
            <w:pPr>
              <w:spacing w:after="0" w:line="259" w:lineRule="auto"/>
              <w:ind w:left="0" w:firstLine="0"/>
            </w:pPr>
            <w:r w:rsidR="7BCFC06C">
              <w:rPr>
                <w:b w:val="0"/>
                <w:bCs w:val="0"/>
              </w:rPr>
              <w:t xml:space="preserve"> </w:t>
            </w:r>
            <w:r w:rsidR="290E497F">
              <w:rPr>
                <w:b w:val="0"/>
                <w:bCs w:val="0"/>
              </w:rPr>
              <w:t>The individual intends to take action soon and may begin planning or taking small steps toward behaviour change, such as setting goals or seeking support.</w:t>
            </w:r>
          </w:p>
        </w:tc>
      </w:tr>
      <w:tr w:rsidR="006B10DA" w:rsidTr="466BB8ED" w14:paraId="2FCB7049" w14:textId="77777777">
        <w:trPr>
          <w:trHeight w:val="1020"/>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66BB8ED" w:rsidRDefault="006B10DA" w14:paraId="4F1D663F" w14:textId="6F34B837">
            <w:pPr>
              <w:spacing w:after="83" w:line="259" w:lineRule="auto"/>
              <w:ind w:left="0" w:firstLine="0"/>
            </w:pPr>
            <w:r w:rsidR="7BCFC06C">
              <w:rPr/>
              <w:t xml:space="preserve"> </w:t>
            </w:r>
            <w:r w:rsidR="7BCFC06C">
              <w:rPr>
                <w:b w:val="0"/>
                <w:bCs w:val="0"/>
              </w:rPr>
              <w:t xml:space="preserve">Action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5E86730" w14:textId="5F7EFEBF">
            <w:pPr>
              <w:spacing w:after="0" w:line="259" w:lineRule="auto"/>
              <w:ind w:left="0" w:firstLine="0"/>
            </w:pPr>
            <w:r w:rsidR="7BCFC06C">
              <w:rPr>
                <w:b w:val="0"/>
                <w:bCs w:val="0"/>
              </w:rPr>
              <w:t xml:space="preserve"> </w:t>
            </w:r>
            <w:r w:rsidR="5CC15873">
              <w:rPr>
                <w:b w:val="0"/>
                <w:bCs w:val="0"/>
              </w:rPr>
              <w:t>The individual actively implements behaviour change strategies, such as following a new exercise programme or improving diet, and is consistently working toward their goals.</w:t>
            </w:r>
          </w:p>
        </w:tc>
      </w:tr>
      <w:tr w:rsidR="006B10DA" w:rsidTr="466BB8ED" w14:paraId="52E1B039" w14:textId="77777777">
        <w:trPr>
          <w:trHeight w:val="870"/>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66BB8ED" w:rsidRDefault="006B10DA" w14:paraId="0239F2C5" w14:textId="39EA111A">
            <w:pPr>
              <w:spacing w:after="81" w:line="259" w:lineRule="auto"/>
              <w:ind w:left="0" w:firstLine="0"/>
            </w:pPr>
            <w:r w:rsidR="7BCFC06C">
              <w:rPr/>
              <w:t xml:space="preserve"> </w:t>
            </w:r>
            <w:r w:rsidR="7BCFC06C">
              <w:rPr>
                <w:b w:val="0"/>
                <w:bCs w:val="0"/>
              </w:rPr>
              <w:t xml:space="preserve">Maintenance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4232226" w14:textId="002F226A">
            <w:pPr>
              <w:spacing w:after="0" w:line="259" w:lineRule="auto"/>
              <w:ind w:left="0" w:firstLine="0"/>
            </w:pPr>
            <w:r w:rsidR="7BCFC06C">
              <w:rPr>
                <w:b w:val="0"/>
                <w:bCs w:val="0"/>
              </w:rPr>
              <w:t xml:space="preserve"> </w:t>
            </w:r>
            <w:r w:rsidR="06914B7A">
              <w:rPr>
                <w:b w:val="0"/>
                <w:bCs w:val="0"/>
              </w:rPr>
              <w:t>The individual has sustained the new behaviour for an extended period and is focused on preventing relapse and consolidating long-term lifestyle changes.</w:t>
            </w:r>
          </w:p>
        </w:tc>
      </w:tr>
      <w:tr w:rsidR="006B10DA" w:rsidTr="466BB8ED" w14:paraId="52995E42" w14:textId="77777777">
        <w:trPr>
          <w:trHeight w:val="1155"/>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66BB8ED" w:rsidRDefault="006B10DA" w14:paraId="741A5A7E" w14:textId="25260CE7">
            <w:pPr>
              <w:spacing w:after="83" w:line="259" w:lineRule="auto"/>
              <w:ind w:left="0" w:firstLine="0"/>
            </w:pPr>
            <w:r w:rsidR="7BCFC06C">
              <w:rPr/>
              <w:t xml:space="preserve"> </w:t>
            </w:r>
            <w:r w:rsidR="7BCFC06C">
              <w:rPr>
                <w:b w:val="0"/>
                <w:bCs w:val="0"/>
              </w:rPr>
              <w:t xml:space="preserve">Relapse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E0F5544" w14:textId="4044D1BE">
            <w:pPr>
              <w:spacing w:after="0" w:line="259" w:lineRule="auto"/>
              <w:ind w:left="0" w:firstLine="0"/>
            </w:pPr>
            <w:r w:rsidR="7BCFC06C">
              <w:rPr>
                <w:b w:val="0"/>
                <w:bCs w:val="0"/>
              </w:rPr>
              <w:t xml:space="preserve"> </w:t>
            </w:r>
            <w:r w:rsidR="799C30B5">
              <w:rPr>
                <w:b w:val="0"/>
                <w:bCs w:val="0"/>
              </w:rPr>
              <w:t xml:space="preserve">The individual returns to </w:t>
            </w:r>
            <w:r w:rsidR="799C30B5">
              <w:rPr>
                <w:b w:val="0"/>
                <w:bCs w:val="0"/>
              </w:rPr>
              <w:t>previous</w:t>
            </w:r>
            <w:r w:rsidR="799C30B5">
              <w:rPr>
                <w:b w:val="0"/>
                <w:bCs w:val="0"/>
              </w:rPr>
              <w:t xml:space="preserve"> behaviours after a period of change. Relapse is considered a normal part of the process and </w:t>
            </w:r>
            <w:r w:rsidR="799C30B5">
              <w:rPr>
                <w:b w:val="0"/>
                <w:bCs w:val="0"/>
              </w:rPr>
              <w:t>provides</w:t>
            </w:r>
            <w:r w:rsidR="799C30B5">
              <w:rPr>
                <w:b w:val="0"/>
                <w:bCs w:val="0"/>
              </w:rPr>
              <w:t xml:space="preserve"> an opportunity to learn and recommit to change strategies.</w:t>
            </w:r>
          </w:p>
          <w:p w:rsidR="006B10DA" w:rsidP="00412FBD" w:rsidRDefault="006B10DA" w14:paraId="6D46DD01" w14:textId="77777777">
            <w:pPr>
              <w:spacing w:after="0" w:line="259" w:lineRule="auto"/>
              <w:ind w:left="0" w:firstLine="0"/>
            </w:pPr>
            <w:r>
              <w:rPr>
                <w:b w:val="0"/>
              </w:rPr>
              <w:t xml:space="preserve"> </w:t>
            </w:r>
          </w:p>
        </w:tc>
      </w:tr>
    </w:tbl>
    <w:p w:rsidR="006B10DA" w:rsidP="006B10DA" w:rsidRDefault="006B10DA" w14:paraId="60C1DD38" w14:textId="77777777">
      <w:pPr>
        <w:spacing w:after="30" w:line="259" w:lineRule="auto"/>
        <w:ind w:left="144" w:firstLine="0"/>
      </w:pPr>
      <w:r>
        <w:rPr>
          <w:sz w:val="17"/>
        </w:rPr>
        <w:t xml:space="preserve"> </w:t>
      </w:r>
      <w:r>
        <w:rPr>
          <w:sz w:val="17"/>
        </w:rPr>
        <w:tab/>
      </w:r>
      <w:r>
        <w:rPr>
          <w:b w:val="0"/>
        </w:rPr>
        <w:t xml:space="preserve"> </w:t>
      </w:r>
    </w:p>
    <w:p w:rsidR="006B10DA" w:rsidP="006B10DA" w:rsidRDefault="006B10DA" w14:paraId="0850A5FB" w14:textId="77777777">
      <w:pPr>
        <w:spacing w:after="0" w:line="259" w:lineRule="auto"/>
        <w:ind w:left="144" w:firstLine="0"/>
      </w:pPr>
      <w:r w:rsidRPr="466BB8ED" w:rsidR="7BCFC06C">
        <w:rPr>
          <w:sz w:val="28"/>
          <w:szCs w:val="28"/>
        </w:rPr>
        <w:t xml:space="preserve"> </w:t>
      </w:r>
      <w:r>
        <w:tab/>
      </w:r>
      <w:r w:rsidRPr="466BB8ED" w:rsidR="7BCFC06C">
        <w:rPr>
          <w:sz w:val="28"/>
          <w:szCs w:val="28"/>
        </w:rPr>
        <w:t xml:space="preserve"> </w:t>
      </w:r>
    </w:p>
    <w:p w:rsidR="466BB8ED" w:rsidP="466BB8ED" w:rsidRDefault="466BB8ED" w14:paraId="7049FD59" w14:textId="4F3AF41A">
      <w:pPr>
        <w:ind w:left="140" w:right="202"/>
      </w:pPr>
    </w:p>
    <w:p w:rsidR="466BB8ED" w:rsidP="466BB8ED" w:rsidRDefault="466BB8ED" w14:paraId="5E1D6789" w14:textId="63E8115A">
      <w:pPr>
        <w:ind w:left="140" w:right="202"/>
      </w:pPr>
    </w:p>
    <w:p w:rsidR="466BB8ED" w:rsidP="466BB8ED" w:rsidRDefault="466BB8ED" w14:paraId="6A5F6E3F" w14:textId="0E0467C0">
      <w:pPr>
        <w:ind w:left="140" w:right="202"/>
      </w:pPr>
    </w:p>
    <w:p w:rsidR="466BB8ED" w:rsidP="466BB8ED" w:rsidRDefault="466BB8ED" w14:paraId="75F270B3" w14:textId="10A1C66C">
      <w:pPr>
        <w:ind w:left="140" w:right="202"/>
      </w:pPr>
    </w:p>
    <w:p w:rsidR="70B72488" w:rsidP="70B72488" w:rsidRDefault="70B72488" w14:paraId="22F247B1" w14:textId="60843739">
      <w:pPr>
        <w:ind w:left="140" w:right="202"/>
      </w:pPr>
    </w:p>
    <w:p w:rsidR="70B72488" w:rsidP="70B72488" w:rsidRDefault="70B72488" w14:paraId="148E108D" w14:textId="01F47DC1">
      <w:pPr>
        <w:ind w:left="140" w:right="202"/>
      </w:pPr>
    </w:p>
    <w:p w:rsidR="70B72488" w:rsidP="70B72488" w:rsidRDefault="70B72488" w14:paraId="6AFFE809" w14:textId="32772C1D">
      <w:pPr>
        <w:ind w:left="140" w:right="202"/>
      </w:pPr>
    </w:p>
    <w:p w:rsidR="70B72488" w:rsidP="70B72488" w:rsidRDefault="70B72488" w14:paraId="2246018A" w14:textId="5AF4C58F">
      <w:pPr>
        <w:ind w:left="140" w:right="202"/>
      </w:pPr>
    </w:p>
    <w:p w:rsidR="70B72488" w:rsidP="70B72488" w:rsidRDefault="70B72488" w14:paraId="0D8BCA07" w14:textId="44735083">
      <w:pPr>
        <w:ind w:left="140" w:right="202"/>
      </w:pPr>
    </w:p>
    <w:p w:rsidR="70B72488" w:rsidP="70B72488" w:rsidRDefault="70B72488" w14:paraId="08B1CF6F" w14:textId="240BD231">
      <w:pPr>
        <w:ind w:left="140" w:right="202"/>
      </w:pPr>
    </w:p>
    <w:p w:rsidR="70B72488" w:rsidP="70B72488" w:rsidRDefault="70B72488" w14:paraId="28314D08" w14:textId="0B2F0EDA">
      <w:pPr>
        <w:ind w:left="140" w:right="202"/>
      </w:pPr>
    </w:p>
    <w:p w:rsidR="70B72488" w:rsidP="70B72488" w:rsidRDefault="70B72488" w14:paraId="482C3B18" w14:textId="3F08A4DE">
      <w:pPr>
        <w:ind w:left="140" w:right="202"/>
      </w:pPr>
    </w:p>
    <w:p w:rsidR="70B72488" w:rsidP="70B72488" w:rsidRDefault="70B72488" w14:paraId="07AFF9E3" w14:textId="1A3BF6AF">
      <w:pPr>
        <w:ind w:left="140" w:right="202"/>
      </w:pPr>
    </w:p>
    <w:p w:rsidR="70B72488" w:rsidP="70B72488" w:rsidRDefault="70B72488" w14:paraId="0464565D" w14:textId="50F4418A">
      <w:pPr>
        <w:ind w:left="140" w:right="202"/>
      </w:pPr>
    </w:p>
    <w:p w:rsidR="70B72488" w:rsidP="70B72488" w:rsidRDefault="70B72488" w14:paraId="7D35C3FA" w14:textId="7E3D1FE3">
      <w:pPr>
        <w:ind w:left="140" w:right="202"/>
      </w:pPr>
    </w:p>
    <w:p w:rsidR="006B10DA" w:rsidP="006B10DA" w:rsidRDefault="006B10DA" w14:paraId="18FC5299" w14:textId="77777777">
      <w:pPr>
        <w:ind w:left="140" w:right="202"/>
      </w:pPr>
      <w:r>
        <w:t xml:space="preserve">Task 2: Describe the role of intrinsic and extrinsic motivation when it comes to exercise adherence (3.2) </w:t>
      </w:r>
    </w:p>
    <w:p w:rsidR="006B10DA" w:rsidP="006B10DA" w:rsidRDefault="006B10DA" w14:paraId="22F964D7"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891"/>
        <w:gridCol w:w="8336"/>
      </w:tblGrid>
      <w:tr w:rsidR="006B10DA" w:rsidTr="466BB8ED" w14:paraId="02ED64A9" w14:textId="77777777">
        <w:trPr>
          <w:trHeight w:val="784"/>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549E5ADB" w14:textId="77777777">
            <w:pPr>
              <w:spacing w:after="0" w:line="259" w:lineRule="auto"/>
              <w:ind w:left="103" w:firstLine="0"/>
            </w:pPr>
            <w:r>
              <w:t xml:space="preserve"> </w:t>
            </w:r>
          </w:p>
          <w:p w:rsidR="006B10DA" w:rsidP="00412FBD" w:rsidRDefault="006B10DA" w14:paraId="5A1059BA" w14:textId="77777777">
            <w:pPr>
              <w:spacing w:after="0" w:line="259" w:lineRule="auto"/>
              <w:ind w:left="103" w:firstLine="0"/>
            </w:pPr>
            <w:r>
              <w:t>Motivation</w:t>
            </w:r>
            <w:r>
              <w:rPr>
                <w:b w:val="0"/>
              </w:rPr>
              <w:t xml:space="preserve">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404F0A10" w14:textId="77777777">
            <w:pPr>
              <w:spacing w:after="0" w:line="259" w:lineRule="auto"/>
              <w:ind w:left="101" w:firstLine="0"/>
            </w:pPr>
            <w:r>
              <w:t xml:space="preserve"> </w:t>
            </w:r>
          </w:p>
          <w:p w:rsidR="006B10DA" w:rsidP="00412FBD" w:rsidRDefault="006B10DA" w14:paraId="3341EB52" w14:textId="77777777">
            <w:pPr>
              <w:spacing w:after="0" w:line="259" w:lineRule="auto"/>
              <w:ind w:left="101" w:firstLine="0"/>
            </w:pPr>
            <w:r>
              <w:t>Description</w:t>
            </w:r>
            <w:r>
              <w:rPr>
                <w:b w:val="0"/>
              </w:rPr>
              <w:t xml:space="preserve"> </w:t>
            </w:r>
          </w:p>
        </w:tc>
      </w:tr>
      <w:tr w:rsidR="006B10DA" w:rsidTr="466BB8ED" w14:paraId="1486ED43" w14:textId="77777777">
        <w:trPr>
          <w:trHeight w:val="2190"/>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83B5FE3" w14:textId="77777777">
            <w:pPr>
              <w:spacing w:after="0" w:line="259" w:lineRule="auto"/>
              <w:ind w:left="0" w:firstLine="0"/>
            </w:pPr>
            <w:r>
              <w:t xml:space="preserve"> </w:t>
            </w:r>
          </w:p>
          <w:p w:rsidR="006B10DA" w:rsidP="00412FBD" w:rsidRDefault="006B10DA" w14:paraId="48DA8605" w14:textId="77777777">
            <w:pPr>
              <w:spacing w:after="0" w:line="259" w:lineRule="auto"/>
              <w:ind w:left="0" w:firstLine="0"/>
            </w:pPr>
            <w:r>
              <w:t xml:space="preserve"> </w:t>
            </w:r>
          </w:p>
          <w:p w:rsidR="006B10DA" w:rsidP="00412FBD" w:rsidRDefault="006B10DA" w14:paraId="484291EA" w14:textId="15340FC0">
            <w:pPr>
              <w:spacing w:after="0" w:line="259" w:lineRule="auto"/>
              <w:ind w:left="0" w:firstLine="0"/>
            </w:pPr>
          </w:p>
          <w:p w:rsidR="006B10DA" w:rsidP="00412FBD" w:rsidRDefault="006B10DA" w14:paraId="3CE4A170" w14:textId="77777777">
            <w:pPr>
              <w:spacing w:after="0" w:line="259" w:lineRule="auto"/>
              <w:ind w:left="103" w:firstLine="0"/>
            </w:pPr>
            <w:r>
              <w:rPr>
                <w:b w:val="0"/>
              </w:rPr>
              <w:t xml:space="preserve">Intrinsic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A1220F4" w14:textId="58C59911">
            <w:pPr>
              <w:spacing w:after="0" w:line="259" w:lineRule="auto"/>
              <w:ind w:left="0" w:firstLine="0"/>
            </w:pPr>
            <w:r w:rsidR="7BCFC06C">
              <w:rPr>
                <w:b w:val="0"/>
                <w:bCs w:val="0"/>
              </w:rPr>
              <w:t xml:space="preserve"> </w:t>
            </w:r>
            <w:r w:rsidR="40702EB5">
              <w:rPr>
                <w:b w:val="0"/>
                <w:bCs w:val="0"/>
              </w:rPr>
              <w:t>Intrinsic motivation comes from within the individual and is driven by personal enjoyment, interest or satisfaction from exercise. When clients are intrinsically motivated, they are more likely to stick to a programme because they find the activity rewarding, fun, or personally meaningful. This type of motivation supports long-term adherence as behaviour is maintained for its own positive experiences rather than external pressure.</w:t>
            </w:r>
          </w:p>
        </w:tc>
      </w:tr>
      <w:tr w:rsidR="006B10DA" w:rsidTr="466BB8ED" w14:paraId="340D0EA1" w14:textId="77777777">
        <w:trPr>
          <w:trHeight w:val="2010"/>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748D4CC" w14:textId="77777777">
            <w:pPr>
              <w:spacing w:after="0" w:line="259" w:lineRule="auto"/>
              <w:ind w:left="0" w:firstLine="0"/>
            </w:pPr>
            <w:r>
              <w:t xml:space="preserve"> </w:t>
            </w:r>
          </w:p>
          <w:p w:rsidR="006B10DA" w:rsidP="00412FBD" w:rsidRDefault="006B10DA" w14:paraId="60184516" w14:textId="77777777">
            <w:pPr>
              <w:spacing w:after="0" w:line="259" w:lineRule="auto"/>
              <w:ind w:left="0" w:firstLine="0"/>
            </w:pPr>
            <w:r>
              <w:t xml:space="preserve"> </w:t>
            </w:r>
          </w:p>
          <w:p w:rsidR="006B10DA" w:rsidP="00412FBD" w:rsidRDefault="006B10DA" w14:paraId="18E30F5E" w14:textId="1C53B9C4">
            <w:pPr>
              <w:spacing w:after="0" w:line="259" w:lineRule="auto"/>
              <w:ind w:left="0" w:firstLine="0"/>
            </w:pPr>
          </w:p>
          <w:p w:rsidR="006B10DA" w:rsidP="00412FBD" w:rsidRDefault="006B10DA" w14:paraId="59D14205" w14:textId="77777777">
            <w:pPr>
              <w:spacing w:after="0" w:line="259" w:lineRule="auto"/>
              <w:ind w:left="103" w:firstLine="0"/>
            </w:pPr>
            <w:r>
              <w:rPr>
                <w:b w:val="0"/>
              </w:rPr>
              <w:t xml:space="preserve">Extrinsic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BDE8E7C" w14:textId="0D367FF5">
            <w:pPr>
              <w:spacing w:after="0" w:line="259" w:lineRule="auto"/>
              <w:ind w:left="0" w:firstLine="0"/>
            </w:pPr>
            <w:r w:rsidR="7BCFC06C">
              <w:rPr>
                <w:b w:val="0"/>
                <w:bCs w:val="0"/>
              </w:rPr>
              <w:t xml:space="preserve"> </w:t>
            </w:r>
            <w:r w:rsidR="25CBBB60">
              <w:rPr>
                <w:b w:val="0"/>
                <w:bCs w:val="0"/>
              </w:rPr>
              <w:t>Extrinsic motivation is influenced by external factors such as rewards, recognition, social approval or avoiding negative consequences. Clients may exercise to lose weight, improve appearance, gain praise from others, or meet programme requirements. While extrinsic motivators can be effective in initiating behaviour change, they may not sustain long-term adherence unless they eventually support internal motivation.</w:t>
            </w:r>
          </w:p>
        </w:tc>
      </w:tr>
    </w:tbl>
    <w:p w:rsidR="006B10DA" w:rsidP="006B10DA" w:rsidRDefault="006B10DA" w14:paraId="73F6F952" w14:textId="77777777">
      <w:pPr>
        <w:spacing w:after="122" w:line="259" w:lineRule="auto"/>
        <w:ind w:left="144" w:firstLine="0"/>
      </w:pPr>
      <w:r w:rsidRPr="466BB8ED" w:rsidR="7BCFC06C">
        <w:rPr>
          <w:sz w:val="15"/>
          <w:szCs w:val="15"/>
        </w:rPr>
        <w:t xml:space="preserve"> </w:t>
      </w:r>
    </w:p>
    <w:p w:rsidR="466BB8ED" w:rsidP="466BB8ED" w:rsidRDefault="466BB8ED" w14:paraId="18DFCCA9" w14:textId="1D41C180">
      <w:pPr>
        <w:spacing w:after="115"/>
        <w:ind w:left="13" w:right="202"/>
      </w:pPr>
    </w:p>
    <w:p w:rsidR="006B10DA" w:rsidP="006B10DA" w:rsidRDefault="006B10DA" w14:paraId="64C7BFE3" w14:textId="77777777">
      <w:pPr>
        <w:spacing w:after="115"/>
        <w:ind w:left="13" w:right="202"/>
      </w:pPr>
      <w:r>
        <w:t xml:space="preserve">Task 3: Identify a range of techniques/approaches that can support adherence to exercise (3.3) </w:t>
      </w:r>
    </w:p>
    <w:p w:rsidR="006B10DA" w:rsidP="006B10DA" w:rsidRDefault="006B10DA" w14:paraId="5E196677" w14:textId="77777777">
      <w:pPr>
        <w:spacing w:after="0" w:line="259" w:lineRule="auto"/>
        <w:ind w:left="279" w:firstLine="0"/>
      </w:pPr>
      <w:r>
        <w:rPr>
          <w:b w:val="0"/>
          <w:sz w:val="28"/>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466BB8ED" w14:paraId="2E38FD67" w14:textId="77777777">
        <w:trPr>
          <w:trHeight w:val="5475"/>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14ABFCB0" w14:textId="2C2BD2B3">
            <w:pPr>
              <w:spacing w:after="105" w:line="259" w:lineRule="auto"/>
              <w:ind w:left="0" w:firstLine="0"/>
            </w:pPr>
            <w:r w:rsidR="7BCFC06C">
              <w:rPr>
                <w:b w:val="0"/>
                <w:bCs w:val="0"/>
              </w:rPr>
              <w:t xml:space="preserve"> </w:t>
            </w:r>
            <w:r w:rsidR="0D7E1987">
              <w:rPr>
                <w:b w:val="0"/>
                <w:bCs w:val="0"/>
              </w:rPr>
              <w:t xml:space="preserve">A range of techniques can support adherence to exercise by helping individuals stay motivated, </w:t>
            </w:r>
            <w:r w:rsidR="0D7E1987">
              <w:rPr>
                <w:b w:val="0"/>
                <w:bCs w:val="0"/>
              </w:rPr>
              <w:t>accountable</w:t>
            </w:r>
            <w:r w:rsidR="0D7E1987">
              <w:rPr>
                <w:b w:val="0"/>
                <w:bCs w:val="0"/>
              </w:rPr>
              <w:t xml:space="preserve"> and engaged over time. </w:t>
            </w:r>
          </w:p>
          <w:p w:rsidR="006B10DA" w:rsidP="00412FBD" w:rsidRDefault="006B10DA" w14:paraId="7F45FFAE" w14:textId="61FA87CD">
            <w:pPr>
              <w:spacing w:after="105" w:line="259" w:lineRule="auto"/>
              <w:ind w:left="0" w:firstLine="0"/>
            </w:pPr>
            <w:r w:rsidR="0D7E1987">
              <w:rPr>
                <w:b w:val="0"/>
                <w:bCs w:val="0"/>
              </w:rPr>
              <w:t>Goal setting is a widely used approach, where clients establish clear, measurable and achievable short-term and long-term targets. Setting realistic goals helps maintain focus, provides a sense of achievement, and reinforces progress.</w:t>
            </w:r>
          </w:p>
          <w:p w:rsidR="006B10DA" w:rsidP="466BB8ED" w:rsidRDefault="006B10DA" w14:paraId="35AB8474" w14:textId="398AB0B4">
            <w:pPr>
              <w:pStyle w:val="Normal"/>
              <w:spacing w:after="105" w:line="259" w:lineRule="auto"/>
              <w:ind w:left="0" w:firstLine="0"/>
            </w:pPr>
            <w:r w:rsidR="0D7E1987">
              <w:rPr>
                <w:b w:val="0"/>
                <w:bCs w:val="0"/>
              </w:rPr>
              <w:t>Self-monitoring is another effective technique, which involves tracking activity levels, performance, or health outcomes using journals, apps or wearable devices. Monitoring progress increases awareness, highlights improvements and can motivate clients to continue exercising.</w:t>
            </w:r>
          </w:p>
          <w:p w:rsidR="006B10DA" w:rsidP="466BB8ED" w:rsidRDefault="006B10DA" w14:paraId="2AB2CE36" w14:textId="0CB74B77">
            <w:pPr>
              <w:pStyle w:val="Normal"/>
              <w:spacing w:after="105" w:line="259" w:lineRule="auto"/>
              <w:ind w:left="0" w:firstLine="0"/>
            </w:pPr>
            <w:r w:rsidR="0D7E1987">
              <w:rPr>
                <w:b w:val="0"/>
                <w:bCs w:val="0"/>
              </w:rPr>
              <w:t>Social support from friends, family, exercise groups or instructors also promotes adherence. Positive reinforcement, encouragement, and a sense of accountability from others can increase enjoyment and commitment.</w:t>
            </w:r>
          </w:p>
          <w:p w:rsidR="006B10DA" w:rsidP="466BB8ED" w:rsidRDefault="006B10DA" w14:paraId="75B5D128" w14:textId="26456B35">
            <w:pPr>
              <w:pStyle w:val="Normal"/>
              <w:spacing w:after="105" w:line="259" w:lineRule="auto"/>
              <w:ind w:left="0" w:firstLine="0"/>
            </w:pPr>
            <w:r w:rsidR="0D7E1987">
              <w:rPr>
                <w:b w:val="0"/>
                <w:bCs w:val="0"/>
              </w:rPr>
              <w:t>Variety and enjoyment in exercise programmes are important to prevent tedium and maintain engagement. Incorporating different activities, training styles, and progression strategies keeps sessions interesting and aligns with individual preferences.</w:t>
            </w:r>
          </w:p>
          <w:p w:rsidR="006B10DA" w:rsidP="466BB8ED" w:rsidRDefault="006B10DA" w14:paraId="7088A4BC" w14:textId="4F7919B8">
            <w:pPr>
              <w:pStyle w:val="Normal"/>
              <w:spacing w:after="105" w:line="259" w:lineRule="auto"/>
              <w:ind w:left="0" w:firstLine="0"/>
            </w:pPr>
            <w:r w:rsidR="0D7E1987">
              <w:rPr>
                <w:b w:val="0"/>
                <w:bCs w:val="0"/>
              </w:rPr>
              <w:t>Education and feedback enhance adherence by helping clients understand the benefits of exercise, learn correct techniques, and receive constructive feedback. When clients understand why and how their activities contribute to health and well-being, they are more likely to sustain participation over time.</w:t>
            </w:r>
          </w:p>
          <w:p w:rsidR="006B10DA" w:rsidP="00412FBD" w:rsidRDefault="006B10DA" w14:paraId="4524C226" w14:textId="77777777">
            <w:pPr>
              <w:spacing w:after="0" w:line="259" w:lineRule="auto"/>
              <w:ind w:left="0" w:firstLine="0"/>
            </w:pPr>
            <w:r>
              <w:rPr>
                <w:b w:val="0"/>
              </w:rPr>
              <w:t xml:space="preserve"> </w:t>
            </w:r>
          </w:p>
        </w:tc>
      </w:tr>
    </w:tbl>
    <w:p w:rsidR="006B10DA" w:rsidP="006B10DA" w:rsidRDefault="006B10DA" w14:paraId="5B5E2AD6" w14:textId="77777777">
      <w:pPr>
        <w:spacing w:after="0" w:line="259" w:lineRule="auto"/>
        <w:ind w:left="144" w:firstLine="0"/>
      </w:pPr>
      <w:r>
        <w:rPr>
          <w:sz w:val="28"/>
        </w:rPr>
        <w:t xml:space="preserve"> </w:t>
      </w:r>
    </w:p>
    <w:p w:rsidR="006B10DA" w:rsidP="006B10DA" w:rsidRDefault="006B10DA" w14:paraId="469E4C74" w14:textId="77777777">
      <w:pPr>
        <w:spacing w:after="0" w:line="259" w:lineRule="auto"/>
        <w:ind w:left="144" w:firstLine="0"/>
      </w:pPr>
      <w:r>
        <w:rPr>
          <w:sz w:val="19"/>
        </w:rPr>
        <w:t xml:space="preserve"> </w:t>
      </w:r>
      <w:r>
        <w:rPr>
          <w:sz w:val="19"/>
        </w:rPr>
        <w:tab/>
      </w:r>
      <w:r>
        <w:rPr>
          <w:sz w:val="19"/>
        </w:rPr>
        <w:t xml:space="preserve"> </w:t>
      </w:r>
    </w:p>
    <w:p w:rsidR="006B10DA" w:rsidP="006B10DA" w:rsidRDefault="006B10DA" w14:paraId="0A3C2709" w14:textId="77777777">
      <w:pPr>
        <w:spacing w:after="211"/>
        <w:ind w:left="140" w:right="202"/>
      </w:pPr>
    </w:p>
    <w:p w:rsidR="006B10DA" w:rsidP="006B10DA" w:rsidRDefault="006B10DA" w14:paraId="40B24BC0" w14:textId="77777777">
      <w:pPr>
        <w:spacing w:after="211"/>
        <w:ind w:left="140" w:right="202"/>
      </w:pPr>
    </w:p>
    <w:p w:rsidR="006B10DA" w:rsidP="006B10DA" w:rsidRDefault="006B10DA" w14:paraId="1310E988" w14:textId="77777777">
      <w:pPr>
        <w:spacing w:after="211"/>
        <w:ind w:left="140" w:right="202"/>
      </w:pPr>
    </w:p>
    <w:p w:rsidR="00F979BE" w:rsidP="009B6872" w:rsidRDefault="00F979BE" w14:paraId="2BBC6907" w14:textId="77777777">
      <w:pPr>
        <w:ind w:left="0" w:firstLine="0"/>
      </w:pPr>
    </w:p>
    <w:sectPr w:rsidR="00F979BE" w:rsidSect="003540C9">
      <w:pgSz w:w="11900" w:h="16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45e5c05d"/>
    <w:multiLevelType xmlns:w="http://schemas.openxmlformats.org/wordprocessingml/2006/main" w:val="hybridMultilevel"/>
    <w:lvl xmlns:w="http://schemas.openxmlformats.org/wordprocessingml/2006/main" w:ilvl="0">
      <w:start w:val="1"/>
      <w:numFmt w:val="upperRoman"/>
      <w:lvlText w:val="%1-"/>
      <w:lvlJc w:val="left"/>
      <w:pPr>
        <w:ind w:left="504" w:hanging="360"/>
      </w:pPr>
    </w:lvl>
    <w:lvl xmlns:w="http://schemas.openxmlformats.org/wordprocessingml/2006/main" w:ilvl="1">
      <w:start w:val="1"/>
      <w:numFmt w:val="lowerLetter"/>
      <w:lvlText w:val="%2."/>
      <w:lvlJc w:val="left"/>
      <w:pPr>
        <w:ind w:left="1224" w:hanging="360"/>
      </w:pPr>
    </w:lvl>
    <w:lvl xmlns:w="http://schemas.openxmlformats.org/wordprocessingml/2006/main" w:ilvl="2">
      <w:start w:val="1"/>
      <w:numFmt w:val="lowerRoman"/>
      <w:lvlText w:val="%3."/>
      <w:lvlJc w:val="right"/>
      <w:pPr>
        <w:ind w:left="1944" w:hanging="180"/>
      </w:pPr>
    </w:lvl>
    <w:lvl xmlns:w="http://schemas.openxmlformats.org/wordprocessingml/2006/main" w:ilvl="3">
      <w:start w:val="1"/>
      <w:numFmt w:val="decimal"/>
      <w:lvlText w:val="%4."/>
      <w:lvlJc w:val="left"/>
      <w:pPr>
        <w:ind w:left="2664" w:hanging="360"/>
      </w:pPr>
    </w:lvl>
    <w:lvl xmlns:w="http://schemas.openxmlformats.org/wordprocessingml/2006/main" w:ilvl="4">
      <w:start w:val="1"/>
      <w:numFmt w:val="lowerLetter"/>
      <w:lvlText w:val="%5."/>
      <w:lvlJc w:val="left"/>
      <w:pPr>
        <w:ind w:left="3384" w:hanging="360"/>
      </w:pPr>
    </w:lvl>
    <w:lvl xmlns:w="http://schemas.openxmlformats.org/wordprocessingml/2006/main" w:ilvl="5">
      <w:start w:val="1"/>
      <w:numFmt w:val="lowerRoman"/>
      <w:lvlText w:val="%6."/>
      <w:lvlJc w:val="right"/>
      <w:pPr>
        <w:ind w:left="4104" w:hanging="180"/>
      </w:pPr>
    </w:lvl>
    <w:lvl xmlns:w="http://schemas.openxmlformats.org/wordprocessingml/2006/main" w:ilvl="6">
      <w:start w:val="1"/>
      <w:numFmt w:val="decimal"/>
      <w:lvlText w:val="%7."/>
      <w:lvlJc w:val="left"/>
      <w:pPr>
        <w:ind w:left="4824" w:hanging="360"/>
      </w:pPr>
    </w:lvl>
    <w:lvl xmlns:w="http://schemas.openxmlformats.org/wordprocessingml/2006/main" w:ilvl="7">
      <w:start w:val="1"/>
      <w:numFmt w:val="lowerLetter"/>
      <w:lvlText w:val="%8."/>
      <w:lvlJc w:val="left"/>
      <w:pPr>
        <w:ind w:left="5544" w:hanging="360"/>
      </w:pPr>
    </w:lvl>
    <w:lvl xmlns:w="http://schemas.openxmlformats.org/wordprocessingml/2006/main" w:ilvl="8">
      <w:start w:val="1"/>
      <w:numFmt w:val="lowerRoman"/>
      <w:lvlText w:val="%9."/>
      <w:lvlJc w:val="right"/>
      <w:pPr>
        <w:ind w:left="6264" w:hanging="180"/>
      </w:pPr>
    </w:lvl>
  </w:abstractNum>
  <w:abstractNum xmlns:w="http://schemas.openxmlformats.org/wordprocessingml/2006/main" w:abstractNumId="3">
    <w:nsid w:val="3b90458"/>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8dfddb9"/>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521C3955"/>
    <w:multiLevelType w:val="hybridMultilevel"/>
    <w:tmpl w:val="47DA075E"/>
    <w:lvl w:ilvl="0" w:tplc="EACAC9E0">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43C66AB0">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420658CE">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9225A12">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118B7BC">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24D2EC4A">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558FE36">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CC24E4A">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DBF83FC2">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72E3468D"/>
    <w:multiLevelType w:val="hybridMultilevel"/>
    <w:tmpl w:val="90208910"/>
    <w:lvl w:ilvl="0" w:tplc="A814A9B2">
      <w:start w:val="1"/>
      <w:numFmt w:val="bullet"/>
      <w:lvlText w:val="•"/>
      <w:lvlJc w:val="left"/>
      <w:pPr>
        <w:ind w:left="5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CACB42">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868A1DC">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12C21EEA">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3712FBB0">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F66DC5A">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1E4CA4B6">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6966E0FA">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3D8DAE2">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num w:numId="5">
    <w:abstractNumId w:val="4"/>
  </w:num>
  <w:num w:numId="4">
    <w:abstractNumId w:val="3"/>
  </w:num>
  <w:num w:numId="3">
    <w:abstractNumId w:val="2"/>
  </w:num>
  <w:num w:numId="1" w16cid:durableId="532349155">
    <w:abstractNumId w:val="1"/>
  </w:num>
  <w:num w:numId="2" w16cid:durableId="45981000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0DA"/>
    <w:rsid w:val="00004B53"/>
    <w:rsid w:val="00006109"/>
    <w:rsid w:val="0005328A"/>
    <w:rsid w:val="00095440"/>
    <w:rsid w:val="00130277"/>
    <w:rsid w:val="001464FB"/>
    <w:rsid w:val="001526A1"/>
    <w:rsid w:val="001F216D"/>
    <w:rsid w:val="00216F1D"/>
    <w:rsid w:val="00305986"/>
    <w:rsid w:val="00334402"/>
    <w:rsid w:val="0034107E"/>
    <w:rsid w:val="003540C9"/>
    <w:rsid w:val="003653BF"/>
    <w:rsid w:val="00397396"/>
    <w:rsid w:val="00434D8D"/>
    <w:rsid w:val="004B1593"/>
    <w:rsid w:val="00543B3E"/>
    <w:rsid w:val="00546939"/>
    <w:rsid w:val="00590F68"/>
    <w:rsid w:val="005D4D02"/>
    <w:rsid w:val="005E5301"/>
    <w:rsid w:val="00646723"/>
    <w:rsid w:val="00673C3A"/>
    <w:rsid w:val="006B10DA"/>
    <w:rsid w:val="006D5110"/>
    <w:rsid w:val="00724527"/>
    <w:rsid w:val="00745467"/>
    <w:rsid w:val="00760963"/>
    <w:rsid w:val="007635BF"/>
    <w:rsid w:val="00793F5F"/>
    <w:rsid w:val="007B9482"/>
    <w:rsid w:val="007C1B05"/>
    <w:rsid w:val="007D408B"/>
    <w:rsid w:val="007E6A4C"/>
    <w:rsid w:val="00827F0B"/>
    <w:rsid w:val="0082D324"/>
    <w:rsid w:val="00843456"/>
    <w:rsid w:val="0086188C"/>
    <w:rsid w:val="008C01E1"/>
    <w:rsid w:val="008D2E4F"/>
    <w:rsid w:val="008E217A"/>
    <w:rsid w:val="008F4F81"/>
    <w:rsid w:val="0090640D"/>
    <w:rsid w:val="009412E0"/>
    <w:rsid w:val="009B6872"/>
    <w:rsid w:val="009E21FC"/>
    <w:rsid w:val="00A13504"/>
    <w:rsid w:val="00A14109"/>
    <w:rsid w:val="00AC4E6E"/>
    <w:rsid w:val="00B03CF5"/>
    <w:rsid w:val="00B500DF"/>
    <w:rsid w:val="00BA514E"/>
    <w:rsid w:val="00BE7CBB"/>
    <w:rsid w:val="00C10AFE"/>
    <w:rsid w:val="00C23A73"/>
    <w:rsid w:val="00C649D4"/>
    <w:rsid w:val="00D83178"/>
    <w:rsid w:val="00D91486"/>
    <w:rsid w:val="00DA2745"/>
    <w:rsid w:val="00DB432A"/>
    <w:rsid w:val="00E671F7"/>
    <w:rsid w:val="00E6727C"/>
    <w:rsid w:val="00F03036"/>
    <w:rsid w:val="00F979BE"/>
    <w:rsid w:val="01A7CEA2"/>
    <w:rsid w:val="028BEE14"/>
    <w:rsid w:val="02CA8348"/>
    <w:rsid w:val="056C70BA"/>
    <w:rsid w:val="058ABF5A"/>
    <w:rsid w:val="05EC3AB2"/>
    <w:rsid w:val="0604FF33"/>
    <w:rsid w:val="068D3C90"/>
    <w:rsid w:val="06914B7A"/>
    <w:rsid w:val="0784FA05"/>
    <w:rsid w:val="07CEDCC4"/>
    <w:rsid w:val="083B61E3"/>
    <w:rsid w:val="08B05C6B"/>
    <w:rsid w:val="091D5E6D"/>
    <w:rsid w:val="098488B7"/>
    <w:rsid w:val="098E2EDA"/>
    <w:rsid w:val="0A384585"/>
    <w:rsid w:val="0A554538"/>
    <w:rsid w:val="0BAFA0D0"/>
    <w:rsid w:val="0BF87853"/>
    <w:rsid w:val="0C7A20F3"/>
    <w:rsid w:val="0D6E69DC"/>
    <w:rsid w:val="0D7E1987"/>
    <w:rsid w:val="0D9D8BB0"/>
    <w:rsid w:val="0E3070D1"/>
    <w:rsid w:val="102A8A61"/>
    <w:rsid w:val="10E1F7CE"/>
    <w:rsid w:val="12637378"/>
    <w:rsid w:val="12F26E9B"/>
    <w:rsid w:val="13A34577"/>
    <w:rsid w:val="140DD96D"/>
    <w:rsid w:val="141D16F5"/>
    <w:rsid w:val="1515D4D6"/>
    <w:rsid w:val="155292D7"/>
    <w:rsid w:val="1568BA93"/>
    <w:rsid w:val="16A82992"/>
    <w:rsid w:val="180E9142"/>
    <w:rsid w:val="18B2CBEB"/>
    <w:rsid w:val="192C6908"/>
    <w:rsid w:val="199E738D"/>
    <w:rsid w:val="19D1B912"/>
    <w:rsid w:val="19F5FA49"/>
    <w:rsid w:val="1A2BF424"/>
    <w:rsid w:val="1AA0B1F2"/>
    <w:rsid w:val="1BCA1ED0"/>
    <w:rsid w:val="1CC52632"/>
    <w:rsid w:val="1E8529DB"/>
    <w:rsid w:val="1EA9EB31"/>
    <w:rsid w:val="1F0227B0"/>
    <w:rsid w:val="1F9D2C2A"/>
    <w:rsid w:val="1FD194E9"/>
    <w:rsid w:val="1FFBA6ED"/>
    <w:rsid w:val="214E3C42"/>
    <w:rsid w:val="21B60EEF"/>
    <w:rsid w:val="21BCDF20"/>
    <w:rsid w:val="21EFEDDF"/>
    <w:rsid w:val="2373FEC1"/>
    <w:rsid w:val="2408D29D"/>
    <w:rsid w:val="2436220C"/>
    <w:rsid w:val="2511A2C7"/>
    <w:rsid w:val="2581D056"/>
    <w:rsid w:val="25C1F081"/>
    <w:rsid w:val="25CBBB60"/>
    <w:rsid w:val="25D1D478"/>
    <w:rsid w:val="263F6FEF"/>
    <w:rsid w:val="2776AB4D"/>
    <w:rsid w:val="28F66508"/>
    <w:rsid w:val="290E497F"/>
    <w:rsid w:val="29162589"/>
    <w:rsid w:val="2932A19C"/>
    <w:rsid w:val="2A525426"/>
    <w:rsid w:val="2A54F94C"/>
    <w:rsid w:val="2B70631B"/>
    <w:rsid w:val="2B9334E3"/>
    <w:rsid w:val="2D89B8BB"/>
    <w:rsid w:val="2D920AB6"/>
    <w:rsid w:val="2DEB2949"/>
    <w:rsid w:val="2E1E53C4"/>
    <w:rsid w:val="2E25282F"/>
    <w:rsid w:val="2E25C05F"/>
    <w:rsid w:val="2F748F23"/>
    <w:rsid w:val="2F8B435E"/>
    <w:rsid w:val="3032F616"/>
    <w:rsid w:val="30F4F260"/>
    <w:rsid w:val="30F9B99A"/>
    <w:rsid w:val="3183F943"/>
    <w:rsid w:val="32075AB4"/>
    <w:rsid w:val="34A51048"/>
    <w:rsid w:val="34B8A83D"/>
    <w:rsid w:val="350CB5CD"/>
    <w:rsid w:val="35F51E2A"/>
    <w:rsid w:val="360C6985"/>
    <w:rsid w:val="36D1DBD6"/>
    <w:rsid w:val="37BACFEA"/>
    <w:rsid w:val="391CDE25"/>
    <w:rsid w:val="392274DD"/>
    <w:rsid w:val="3BED95C5"/>
    <w:rsid w:val="3C87182B"/>
    <w:rsid w:val="3C9698AB"/>
    <w:rsid w:val="3CD2AD6B"/>
    <w:rsid w:val="3E073767"/>
    <w:rsid w:val="3E8ACAF2"/>
    <w:rsid w:val="3F1F2DF7"/>
    <w:rsid w:val="3F705431"/>
    <w:rsid w:val="404FD1C9"/>
    <w:rsid w:val="40702EB5"/>
    <w:rsid w:val="40D71D90"/>
    <w:rsid w:val="410FF3C8"/>
    <w:rsid w:val="4185AFD9"/>
    <w:rsid w:val="4245DEA5"/>
    <w:rsid w:val="427BAD3A"/>
    <w:rsid w:val="43B59F2F"/>
    <w:rsid w:val="43E3B52D"/>
    <w:rsid w:val="44437058"/>
    <w:rsid w:val="446AA74D"/>
    <w:rsid w:val="448AB624"/>
    <w:rsid w:val="44FFEC1F"/>
    <w:rsid w:val="45B61B56"/>
    <w:rsid w:val="466BB8ED"/>
    <w:rsid w:val="46C3104F"/>
    <w:rsid w:val="46E912AA"/>
    <w:rsid w:val="47076FF7"/>
    <w:rsid w:val="47A20D15"/>
    <w:rsid w:val="47E05753"/>
    <w:rsid w:val="48B5C819"/>
    <w:rsid w:val="49095351"/>
    <w:rsid w:val="4B155653"/>
    <w:rsid w:val="4B176A04"/>
    <w:rsid w:val="4D3E0CC7"/>
    <w:rsid w:val="4D643B73"/>
    <w:rsid w:val="4D89D663"/>
    <w:rsid w:val="4DAA363E"/>
    <w:rsid w:val="4E0BF262"/>
    <w:rsid w:val="4E48AA8F"/>
    <w:rsid w:val="4ED3CD48"/>
    <w:rsid w:val="4FB78235"/>
    <w:rsid w:val="50227F96"/>
    <w:rsid w:val="50DAEBEE"/>
    <w:rsid w:val="50FB953C"/>
    <w:rsid w:val="51828DDD"/>
    <w:rsid w:val="52367A39"/>
    <w:rsid w:val="524F10AB"/>
    <w:rsid w:val="52B6D717"/>
    <w:rsid w:val="52C740FF"/>
    <w:rsid w:val="5389269F"/>
    <w:rsid w:val="54D8EF6C"/>
    <w:rsid w:val="55C6AE69"/>
    <w:rsid w:val="5757DBED"/>
    <w:rsid w:val="57CFF65E"/>
    <w:rsid w:val="58108F12"/>
    <w:rsid w:val="59CA1717"/>
    <w:rsid w:val="5AEA351F"/>
    <w:rsid w:val="5C1179CD"/>
    <w:rsid w:val="5CC15873"/>
    <w:rsid w:val="5D0F6C30"/>
    <w:rsid w:val="5E05ADD5"/>
    <w:rsid w:val="5FCC7861"/>
    <w:rsid w:val="6000154B"/>
    <w:rsid w:val="600B9123"/>
    <w:rsid w:val="6068EC9E"/>
    <w:rsid w:val="6356C657"/>
    <w:rsid w:val="637A1F9C"/>
    <w:rsid w:val="64279697"/>
    <w:rsid w:val="6499F092"/>
    <w:rsid w:val="649CDA47"/>
    <w:rsid w:val="652D5801"/>
    <w:rsid w:val="654258F2"/>
    <w:rsid w:val="655A0F65"/>
    <w:rsid w:val="66B80EF1"/>
    <w:rsid w:val="66DDD90E"/>
    <w:rsid w:val="67CCA2D0"/>
    <w:rsid w:val="67DB90A0"/>
    <w:rsid w:val="6942B53D"/>
    <w:rsid w:val="6A1B0606"/>
    <w:rsid w:val="6A26BAA5"/>
    <w:rsid w:val="6AD78CFE"/>
    <w:rsid w:val="6B6C0D85"/>
    <w:rsid w:val="6B8CEDEB"/>
    <w:rsid w:val="6BD61E29"/>
    <w:rsid w:val="6BE0AC6C"/>
    <w:rsid w:val="6C4F1A20"/>
    <w:rsid w:val="6C52E283"/>
    <w:rsid w:val="6E20675A"/>
    <w:rsid w:val="6E50F5DC"/>
    <w:rsid w:val="6EE70BC3"/>
    <w:rsid w:val="6EE8AC05"/>
    <w:rsid w:val="6EE94C10"/>
    <w:rsid w:val="708DABF2"/>
    <w:rsid w:val="7097756B"/>
    <w:rsid w:val="70A4FA41"/>
    <w:rsid w:val="70B72488"/>
    <w:rsid w:val="71A18A2D"/>
    <w:rsid w:val="71D71E65"/>
    <w:rsid w:val="728E04AC"/>
    <w:rsid w:val="72BB40C9"/>
    <w:rsid w:val="73AEA4E9"/>
    <w:rsid w:val="7547E7EE"/>
    <w:rsid w:val="76A40D6F"/>
    <w:rsid w:val="778ED794"/>
    <w:rsid w:val="780D2DD3"/>
    <w:rsid w:val="784C8D01"/>
    <w:rsid w:val="790FAA30"/>
    <w:rsid w:val="799C30B5"/>
    <w:rsid w:val="7A4B8029"/>
    <w:rsid w:val="7AA59ACB"/>
    <w:rsid w:val="7B6A77E6"/>
    <w:rsid w:val="7BCFC06C"/>
    <w:rsid w:val="7BFAA416"/>
    <w:rsid w:val="7C19F5D6"/>
    <w:rsid w:val="7C63937A"/>
    <w:rsid w:val="7D432A02"/>
    <w:rsid w:val="7D5283E3"/>
    <w:rsid w:val="7D900B20"/>
    <w:rsid w:val="7E098306"/>
    <w:rsid w:val="7F147951"/>
    <w:rsid w:val="7F969B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2BC5E"/>
  <w15:chartTrackingRefBased/>
  <w15:docId w15:val="{756606FC-C80E-9046-AB01-22B267E8A4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B10DA"/>
    <w:pPr>
      <w:spacing w:after="5" w:line="249" w:lineRule="auto"/>
      <w:ind w:left="154" w:hanging="10"/>
    </w:pPr>
    <w:rPr>
      <w:rFonts w:ascii="Arial" w:hAnsi="Arial" w:eastAsia="Arial" w:cs="Arial"/>
      <w:b/>
      <w:color w:val="000000"/>
      <w:sz w:val="22"/>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customStyle="1">
    <w:name w:val="TableGrid"/>
    <w:rsid w:val="006B10DA"/>
    <w:rPr>
      <w:rFonts w:eastAsiaTheme="minorEastAsia"/>
      <w:lang w:eastAsia="en-GB"/>
    </w:rPr>
    <w:tblPr>
      <w:tblCellMar>
        <w:top w:w="0" w:type="dxa"/>
        <w:left w:w="0" w:type="dxa"/>
        <w:bottom w:w="0" w:type="dxa"/>
        <w:right w:w="0" w:type="dxa"/>
      </w:tblCellMar>
    </w:tblPr>
  </w:style>
  <w:style w:type="paragraph" w:styleId="ListParagraph">
    <w:uiPriority w:val="34"/>
    <w:name w:val="List Paragraph"/>
    <w:basedOn w:val="Normal"/>
    <w:qFormat/>
    <w:rsid w:val="466BB8E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Freya Marshall (2517487)</dc:creator>
  <keywords/>
  <dc:description/>
  <lastModifiedBy>Freya Marshall (2517487)</lastModifiedBy>
  <revision>6</revision>
  <dcterms:created xsi:type="dcterms:W3CDTF">2026-02-27T12:11:00.0000000Z</dcterms:created>
  <dcterms:modified xsi:type="dcterms:W3CDTF">2026-02-27T19:07:08.8407584Z</dcterms:modified>
</coreProperties>
</file>