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73FAF" w14:textId="77777777" w:rsidR="00420750" w:rsidRDefault="00420750" w:rsidP="007A46FC">
      <w:pPr>
        <w:spacing w:line="360" w:lineRule="auto"/>
        <w:jc w:val="both"/>
        <w:rPr>
          <w:rFonts w:ascii="Arial" w:hAnsi="Arial" w:cs="Arial"/>
          <w:sz w:val="24"/>
          <w:szCs w:val="24"/>
        </w:rPr>
      </w:pPr>
    </w:p>
    <w:p w14:paraId="59745CF9" w14:textId="77777777" w:rsidR="00420750" w:rsidRDefault="00420750" w:rsidP="007A46FC">
      <w:pPr>
        <w:spacing w:line="360" w:lineRule="auto"/>
        <w:jc w:val="both"/>
        <w:rPr>
          <w:rFonts w:ascii="Arial" w:hAnsi="Arial" w:cs="Arial"/>
          <w:sz w:val="24"/>
          <w:szCs w:val="24"/>
        </w:rPr>
      </w:pPr>
    </w:p>
    <w:p w14:paraId="3654591A" w14:textId="77777777" w:rsidR="00420750" w:rsidRDefault="00420750" w:rsidP="007A46FC">
      <w:pPr>
        <w:spacing w:line="360" w:lineRule="auto"/>
        <w:jc w:val="both"/>
        <w:rPr>
          <w:rFonts w:ascii="Arial" w:hAnsi="Arial" w:cs="Arial"/>
          <w:sz w:val="24"/>
          <w:szCs w:val="24"/>
        </w:rPr>
      </w:pPr>
    </w:p>
    <w:p w14:paraId="407071F6" w14:textId="77777777" w:rsidR="00420750" w:rsidRDefault="00420750" w:rsidP="007A46FC">
      <w:pPr>
        <w:spacing w:line="360" w:lineRule="auto"/>
        <w:jc w:val="both"/>
        <w:rPr>
          <w:rFonts w:ascii="Arial" w:hAnsi="Arial" w:cs="Arial"/>
          <w:sz w:val="24"/>
          <w:szCs w:val="24"/>
        </w:rPr>
      </w:pPr>
    </w:p>
    <w:p w14:paraId="46A82693" w14:textId="77777777" w:rsidR="00420750" w:rsidRDefault="00420750" w:rsidP="007A46FC">
      <w:pPr>
        <w:spacing w:line="360" w:lineRule="auto"/>
        <w:jc w:val="both"/>
        <w:rPr>
          <w:rFonts w:ascii="Arial" w:hAnsi="Arial" w:cs="Arial"/>
          <w:sz w:val="24"/>
          <w:szCs w:val="24"/>
        </w:rPr>
      </w:pPr>
    </w:p>
    <w:p w14:paraId="699E23D2" w14:textId="182F6C41" w:rsidR="007E1306" w:rsidRDefault="00420750" w:rsidP="007A46FC">
      <w:pPr>
        <w:spacing w:line="360" w:lineRule="auto"/>
        <w:jc w:val="both"/>
        <w:rPr>
          <w:rFonts w:ascii="Arial" w:hAnsi="Arial" w:cs="Arial"/>
          <w:b/>
          <w:bCs/>
          <w:sz w:val="24"/>
          <w:szCs w:val="24"/>
        </w:rPr>
      </w:pPr>
      <w:r w:rsidRPr="00420750">
        <w:rPr>
          <w:rFonts w:ascii="Arial" w:hAnsi="Arial" w:cs="Arial"/>
          <w:b/>
          <w:bCs/>
          <w:sz w:val="24"/>
          <w:szCs w:val="24"/>
        </w:rPr>
        <w:t xml:space="preserve">                                          Hotel Organisational Audit </w:t>
      </w:r>
    </w:p>
    <w:p w14:paraId="6E58BA20" w14:textId="5CE94686" w:rsidR="00420750" w:rsidRDefault="00420750" w:rsidP="007A46FC">
      <w:pPr>
        <w:spacing w:line="360" w:lineRule="auto"/>
        <w:jc w:val="both"/>
        <w:rPr>
          <w:rFonts w:ascii="Arial" w:hAnsi="Arial" w:cs="Arial"/>
          <w:b/>
          <w:bCs/>
          <w:sz w:val="24"/>
          <w:szCs w:val="24"/>
        </w:rPr>
      </w:pPr>
    </w:p>
    <w:p w14:paraId="7C4367E8" w14:textId="40F61855" w:rsidR="00420750" w:rsidRDefault="00420750" w:rsidP="007A46FC">
      <w:pPr>
        <w:spacing w:line="360" w:lineRule="auto"/>
        <w:jc w:val="both"/>
        <w:rPr>
          <w:rFonts w:ascii="Arial" w:hAnsi="Arial" w:cs="Arial"/>
          <w:b/>
          <w:bCs/>
          <w:sz w:val="24"/>
          <w:szCs w:val="24"/>
        </w:rPr>
      </w:pPr>
    </w:p>
    <w:p w14:paraId="3C1041D5" w14:textId="56BA50C2" w:rsidR="00420750" w:rsidRDefault="00420750" w:rsidP="007A46FC">
      <w:pPr>
        <w:spacing w:line="360" w:lineRule="auto"/>
        <w:jc w:val="both"/>
        <w:rPr>
          <w:rFonts w:ascii="Arial" w:hAnsi="Arial" w:cs="Arial"/>
          <w:b/>
          <w:bCs/>
          <w:sz w:val="24"/>
          <w:szCs w:val="24"/>
        </w:rPr>
      </w:pPr>
    </w:p>
    <w:p w14:paraId="44B90E26" w14:textId="0A60A252" w:rsidR="00420750" w:rsidRDefault="00420750" w:rsidP="007A46FC">
      <w:pPr>
        <w:spacing w:line="360" w:lineRule="auto"/>
        <w:jc w:val="both"/>
        <w:rPr>
          <w:rFonts w:ascii="Arial" w:hAnsi="Arial" w:cs="Arial"/>
          <w:b/>
          <w:bCs/>
          <w:sz w:val="24"/>
          <w:szCs w:val="24"/>
        </w:rPr>
      </w:pPr>
    </w:p>
    <w:p w14:paraId="383FE773" w14:textId="069F0172" w:rsidR="00420750" w:rsidRDefault="00420750" w:rsidP="007A46FC">
      <w:pPr>
        <w:spacing w:line="360" w:lineRule="auto"/>
        <w:jc w:val="both"/>
        <w:rPr>
          <w:rFonts w:ascii="Arial" w:hAnsi="Arial" w:cs="Arial"/>
          <w:b/>
          <w:bCs/>
          <w:sz w:val="24"/>
          <w:szCs w:val="24"/>
        </w:rPr>
      </w:pPr>
    </w:p>
    <w:p w14:paraId="1D071DA6" w14:textId="35093BBA" w:rsidR="00420750" w:rsidRDefault="00420750" w:rsidP="007A46FC">
      <w:pPr>
        <w:spacing w:line="360" w:lineRule="auto"/>
        <w:jc w:val="both"/>
        <w:rPr>
          <w:rFonts w:ascii="Arial" w:hAnsi="Arial" w:cs="Arial"/>
          <w:b/>
          <w:bCs/>
          <w:sz w:val="24"/>
          <w:szCs w:val="24"/>
        </w:rPr>
      </w:pPr>
    </w:p>
    <w:p w14:paraId="3E4520EB" w14:textId="7D0CA2BF" w:rsidR="00420750" w:rsidRDefault="00420750" w:rsidP="007A46FC">
      <w:pPr>
        <w:spacing w:line="360" w:lineRule="auto"/>
        <w:jc w:val="both"/>
        <w:rPr>
          <w:rFonts w:ascii="Arial" w:hAnsi="Arial" w:cs="Arial"/>
          <w:b/>
          <w:bCs/>
          <w:sz w:val="24"/>
          <w:szCs w:val="24"/>
        </w:rPr>
      </w:pPr>
    </w:p>
    <w:p w14:paraId="68CC6F3F" w14:textId="05D4B974" w:rsidR="00420750" w:rsidRDefault="00420750" w:rsidP="007A46FC">
      <w:pPr>
        <w:spacing w:line="360" w:lineRule="auto"/>
        <w:jc w:val="both"/>
        <w:rPr>
          <w:rFonts w:ascii="Arial" w:hAnsi="Arial" w:cs="Arial"/>
          <w:b/>
          <w:bCs/>
          <w:sz w:val="24"/>
          <w:szCs w:val="24"/>
        </w:rPr>
      </w:pPr>
    </w:p>
    <w:p w14:paraId="4CDB4A64" w14:textId="13C1C176" w:rsidR="00420750" w:rsidRDefault="00420750" w:rsidP="007A46FC">
      <w:pPr>
        <w:spacing w:line="360" w:lineRule="auto"/>
        <w:jc w:val="both"/>
        <w:rPr>
          <w:rFonts w:ascii="Arial" w:hAnsi="Arial" w:cs="Arial"/>
          <w:b/>
          <w:bCs/>
          <w:sz w:val="24"/>
          <w:szCs w:val="24"/>
        </w:rPr>
      </w:pPr>
    </w:p>
    <w:p w14:paraId="6B3235A7" w14:textId="004127CE" w:rsidR="00420750" w:rsidRDefault="00420750" w:rsidP="00420750">
      <w:pPr>
        <w:spacing w:line="360" w:lineRule="auto"/>
        <w:jc w:val="both"/>
        <w:rPr>
          <w:rFonts w:ascii="Arial" w:hAnsi="Arial" w:cs="Arial"/>
        </w:rPr>
      </w:pPr>
      <w:r>
        <w:rPr>
          <w:rFonts w:ascii="Arial" w:hAnsi="Arial" w:cs="Arial"/>
        </w:rPr>
        <w:t xml:space="preserve">Student name:  Aurelia Nae </w:t>
      </w:r>
    </w:p>
    <w:p w14:paraId="41D600F9" w14:textId="77777777" w:rsidR="00420750" w:rsidRDefault="00420750" w:rsidP="00420750">
      <w:pPr>
        <w:spacing w:line="360" w:lineRule="auto"/>
        <w:jc w:val="both"/>
        <w:rPr>
          <w:rFonts w:ascii="Arial" w:hAnsi="Arial" w:cs="Arial"/>
        </w:rPr>
      </w:pPr>
      <w:r>
        <w:rPr>
          <w:rFonts w:ascii="Arial" w:hAnsi="Arial" w:cs="Arial"/>
        </w:rPr>
        <w:t>Student number: 2014605</w:t>
      </w:r>
    </w:p>
    <w:p w14:paraId="49F02533" w14:textId="77777777" w:rsidR="00420750" w:rsidRDefault="00420750" w:rsidP="00420750">
      <w:pPr>
        <w:spacing w:line="360" w:lineRule="auto"/>
        <w:jc w:val="both"/>
        <w:rPr>
          <w:rFonts w:ascii="Arial" w:hAnsi="Arial" w:cs="Arial"/>
        </w:rPr>
      </w:pPr>
      <w:r>
        <w:rPr>
          <w:rFonts w:ascii="Arial" w:hAnsi="Arial" w:cs="Arial"/>
        </w:rPr>
        <w:t xml:space="preserve">Module title : Management &amp; Organisational Behaviour </w:t>
      </w:r>
    </w:p>
    <w:p w14:paraId="1CD00014" w14:textId="77777777" w:rsidR="00420750" w:rsidRDefault="00420750" w:rsidP="00420750">
      <w:pPr>
        <w:spacing w:line="360" w:lineRule="auto"/>
        <w:jc w:val="both"/>
        <w:rPr>
          <w:rFonts w:ascii="Arial" w:hAnsi="Arial" w:cs="Arial"/>
        </w:rPr>
      </w:pPr>
      <w:r>
        <w:rPr>
          <w:rFonts w:ascii="Arial" w:hAnsi="Arial" w:cs="Arial"/>
        </w:rPr>
        <w:t>Module code: BMIH5004</w:t>
      </w:r>
    </w:p>
    <w:p w14:paraId="5B3FABFE" w14:textId="5EA0BF1C" w:rsidR="00420750" w:rsidRDefault="00420750" w:rsidP="00420750">
      <w:pPr>
        <w:spacing w:line="360" w:lineRule="auto"/>
        <w:jc w:val="both"/>
        <w:rPr>
          <w:rFonts w:ascii="Arial" w:hAnsi="Arial" w:cs="Arial"/>
        </w:rPr>
      </w:pPr>
      <w:r>
        <w:rPr>
          <w:rFonts w:ascii="Arial" w:hAnsi="Arial" w:cs="Arial"/>
        </w:rPr>
        <w:t>Lecturer name:  Mr Robyn Griffiths</w:t>
      </w:r>
    </w:p>
    <w:p w14:paraId="57D074A1" w14:textId="73173C72" w:rsidR="00420750" w:rsidRDefault="00420750" w:rsidP="00420750">
      <w:pPr>
        <w:spacing w:line="360" w:lineRule="auto"/>
        <w:jc w:val="both"/>
        <w:rPr>
          <w:rFonts w:ascii="Arial" w:hAnsi="Arial" w:cs="Arial"/>
        </w:rPr>
      </w:pPr>
    </w:p>
    <w:p w14:paraId="5D76DA32" w14:textId="339DA8E0" w:rsidR="00420750" w:rsidRDefault="00420750" w:rsidP="00420750">
      <w:pPr>
        <w:spacing w:line="360" w:lineRule="auto"/>
        <w:jc w:val="both"/>
        <w:rPr>
          <w:rFonts w:ascii="Arial" w:hAnsi="Arial" w:cs="Arial"/>
        </w:rPr>
      </w:pPr>
    </w:p>
    <w:p w14:paraId="426464C1" w14:textId="207A0F9D" w:rsidR="00420750" w:rsidRDefault="00420750" w:rsidP="00420750">
      <w:pPr>
        <w:spacing w:line="360" w:lineRule="auto"/>
        <w:jc w:val="both"/>
        <w:rPr>
          <w:rFonts w:ascii="Arial" w:hAnsi="Arial" w:cs="Arial"/>
        </w:rPr>
      </w:pPr>
    </w:p>
    <w:p w14:paraId="05B5C92A" w14:textId="29F2FC8B" w:rsidR="00420750" w:rsidRDefault="00420750" w:rsidP="00420750">
      <w:pPr>
        <w:spacing w:line="360" w:lineRule="auto"/>
        <w:jc w:val="both"/>
        <w:rPr>
          <w:rFonts w:ascii="Arial" w:hAnsi="Arial" w:cs="Arial"/>
        </w:rPr>
      </w:pPr>
    </w:p>
    <w:p w14:paraId="5FC61FB5" w14:textId="77777777" w:rsidR="008B44F4" w:rsidRDefault="008B44F4" w:rsidP="00420750">
      <w:pPr>
        <w:spacing w:line="360" w:lineRule="auto"/>
        <w:jc w:val="both"/>
        <w:rPr>
          <w:rFonts w:ascii="Arial" w:hAnsi="Arial" w:cs="Arial"/>
        </w:rPr>
      </w:pPr>
    </w:p>
    <w:p w14:paraId="2A8E4D00" w14:textId="77777777" w:rsidR="008B44F4" w:rsidRDefault="008B44F4" w:rsidP="00420750">
      <w:pPr>
        <w:spacing w:line="360" w:lineRule="auto"/>
        <w:jc w:val="both"/>
        <w:rPr>
          <w:rFonts w:ascii="Arial" w:hAnsi="Arial" w:cs="Arial"/>
          <w:b/>
          <w:bCs/>
          <w:sz w:val="24"/>
          <w:szCs w:val="24"/>
        </w:rPr>
      </w:pPr>
      <w:r>
        <w:rPr>
          <w:rFonts w:ascii="Arial" w:hAnsi="Arial" w:cs="Arial"/>
          <w:b/>
          <w:bCs/>
          <w:sz w:val="24"/>
          <w:szCs w:val="24"/>
        </w:rPr>
        <w:lastRenderedPageBreak/>
        <w:t xml:space="preserve">                                               </w:t>
      </w:r>
    </w:p>
    <w:p w14:paraId="3EF83DF0" w14:textId="77777777" w:rsidR="008B44F4" w:rsidRDefault="008B44F4" w:rsidP="00420750">
      <w:pPr>
        <w:spacing w:line="360" w:lineRule="auto"/>
        <w:jc w:val="both"/>
        <w:rPr>
          <w:rFonts w:ascii="Arial" w:hAnsi="Arial" w:cs="Arial"/>
          <w:b/>
          <w:bCs/>
          <w:sz w:val="24"/>
          <w:szCs w:val="24"/>
        </w:rPr>
      </w:pPr>
    </w:p>
    <w:p w14:paraId="73CC2FB2" w14:textId="77777777" w:rsidR="008B44F4" w:rsidRDefault="008B44F4" w:rsidP="00420750">
      <w:pPr>
        <w:spacing w:line="360" w:lineRule="auto"/>
        <w:jc w:val="both"/>
        <w:rPr>
          <w:rFonts w:ascii="Arial" w:hAnsi="Arial" w:cs="Arial"/>
          <w:b/>
          <w:bCs/>
          <w:sz w:val="24"/>
          <w:szCs w:val="24"/>
        </w:rPr>
      </w:pPr>
    </w:p>
    <w:p w14:paraId="1499D6A0" w14:textId="77777777" w:rsidR="008B44F4" w:rsidRDefault="008B44F4" w:rsidP="00420750">
      <w:pPr>
        <w:spacing w:line="360" w:lineRule="auto"/>
        <w:jc w:val="both"/>
        <w:rPr>
          <w:rFonts w:ascii="Arial" w:hAnsi="Arial" w:cs="Arial"/>
          <w:b/>
          <w:bCs/>
          <w:sz w:val="24"/>
          <w:szCs w:val="24"/>
        </w:rPr>
      </w:pPr>
    </w:p>
    <w:p w14:paraId="5580E6DF" w14:textId="77777777" w:rsidR="008B44F4" w:rsidRDefault="008B44F4" w:rsidP="00420750">
      <w:pPr>
        <w:spacing w:line="360" w:lineRule="auto"/>
        <w:jc w:val="both"/>
        <w:rPr>
          <w:rFonts w:ascii="Arial" w:hAnsi="Arial" w:cs="Arial"/>
          <w:b/>
          <w:bCs/>
          <w:sz w:val="24"/>
          <w:szCs w:val="24"/>
        </w:rPr>
      </w:pPr>
    </w:p>
    <w:p w14:paraId="40B4B43F" w14:textId="77777777" w:rsidR="008B44F4" w:rsidRDefault="008B44F4" w:rsidP="00420750">
      <w:pPr>
        <w:spacing w:line="360" w:lineRule="auto"/>
        <w:jc w:val="both"/>
        <w:rPr>
          <w:rFonts w:ascii="Arial" w:hAnsi="Arial" w:cs="Arial"/>
          <w:b/>
          <w:bCs/>
          <w:sz w:val="24"/>
          <w:szCs w:val="24"/>
        </w:rPr>
      </w:pPr>
    </w:p>
    <w:p w14:paraId="413FC70E" w14:textId="77777777" w:rsidR="008B44F4" w:rsidRDefault="008B44F4" w:rsidP="00420750">
      <w:pPr>
        <w:spacing w:line="360" w:lineRule="auto"/>
        <w:jc w:val="both"/>
        <w:rPr>
          <w:rFonts w:ascii="Arial" w:hAnsi="Arial" w:cs="Arial"/>
          <w:b/>
          <w:bCs/>
          <w:sz w:val="24"/>
          <w:szCs w:val="24"/>
        </w:rPr>
      </w:pPr>
    </w:p>
    <w:p w14:paraId="24266BD1" w14:textId="6AC49F56" w:rsidR="008B44F4" w:rsidRDefault="008B44F4" w:rsidP="00420750">
      <w:pPr>
        <w:spacing w:line="360" w:lineRule="auto"/>
        <w:jc w:val="both"/>
        <w:rPr>
          <w:rFonts w:ascii="Arial" w:hAnsi="Arial" w:cs="Arial"/>
          <w:b/>
          <w:bCs/>
          <w:sz w:val="24"/>
          <w:szCs w:val="24"/>
        </w:rPr>
      </w:pPr>
      <w:r>
        <w:rPr>
          <w:rFonts w:ascii="Arial" w:hAnsi="Arial" w:cs="Arial"/>
          <w:b/>
          <w:bCs/>
          <w:sz w:val="24"/>
          <w:szCs w:val="24"/>
        </w:rPr>
        <w:t xml:space="preserve">                                                 Executive Summary</w:t>
      </w:r>
    </w:p>
    <w:p w14:paraId="1421A014" w14:textId="413EF7FB" w:rsidR="008B44F4" w:rsidRDefault="008B44F4" w:rsidP="00420750">
      <w:pPr>
        <w:spacing w:line="360" w:lineRule="auto"/>
        <w:jc w:val="both"/>
        <w:rPr>
          <w:rFonts w:ascii="Arial" w:hAnsi="Arial" w:cs="Arial"/>
          <w:b/>
          <w:bCs/>
          <w:sz w:val="24"/>
          <w:szCs w:val="24"/>
        </w:rPr>
      </w:pPr>
    </w:p>
    <w:p w14:paraId="27BC27C2" w14:textId="6D19AB87" w:rsidR="007D1D9D" w:rsidRDefault="007D1D9D" w:rsidP="00420750">
      <w:pPr>
        <w:spacing w:line="360" w:lineRule="auto"/>
        <w:jc w:val="both"/>
        <w:rPr>
          <w:rStyle w:val="a"/>
          <w:rFonts w:ascii="Arial" w:hAnsi="Arial" w:cs="Arial"/>
          <w:color w:val="000000"/>
          <w:sz w:val="24"/>
          <w:szCs w:val="24"/>
          <w:bdr w:val="none" w:sz="0" w:space="0" w:color="auto" w:frame="1"/>
          <w:shd w:val="clear" w:color="auto" w:fill="FFFFFF"/>
        </w:rPr>
      </w:pPr>
      <w:r w:rsidRPr="007D1D9D">
        <w:rPr>
          <w:rFonts w:ascii="Arial" w:hAnsi="Arial" w:cs="Arial"/>
          <w:sz w:val="24"/>
          <w:szCs w:val="24"/>
        </w:rPr>
        <w:t xml:space="preserve">The aim of this report </w:t>
      </w:r>
      <w:r w:rsidR="007750D4" w:rsidRPr="00103D66">
        <w:rPr>
          <w:rStyle w:val="a"/>
          <w:rFonts w:ascii="Arial" w:hAnsi="Arial" w:cs="Arial"/>
          <w:color w:val="000000"/>
          <w:sz w:val="24"/>
          <w:szCs w:val="24"/>
          <w:bdr w:val="none" w:sz="0" w:space="0" w:color="auto" w:frame="1"/>
          <w:shd w:val="clear" w:color="auto" w:fill="FFFFFF"/>
        </w:rPr>
        <w:t>is to create a report containing the results of Best Western Hotel Group Organisational audit</w:t>
      </w:r>
      <w:r w:rsidR="007750D4">
        <w:rPr>
          <w:rStyle w:val="a"/>
          <w:rFonts w:ascii="Arial" w:hAnsi="Arial" w:cs="Arial"/>
          <w:color w:val="000000"/>
          <w:sz w:val="24"/>
          <w:szCs w:val="24"/>
          <w:bdr w:val="none" w:sz="0" w:space="0" w:color="auto" w:frame="1"/>
          <w:shd w:val="clear" w:color="auto" w:fill="FFFFFF"/>
        </w:rPr>
        <w:t>.</w:t>
      </w:r>
    </w:p>
    <w:p w14:paraId="0CD63994" w14:textId="5639DF3C" w:rsidR="003A55C5" w:rsidRDefault="003A55C5" w:rsidP="00420750">
      <w:pPr>
        <w:spacing w:line="360" w:lineRule="auto"/>
        <w:jc w:val="both"/>
        <w:rPr>
          <w:rFonts w:ascii="Arial" w:hAnsi="Arial" w:cs="Arial"/>
          <w:sz w:val="24"/>
          <w:szCs w:val="24"/>
        </w:rPr>
      </w:pPr>
      <w:r w:rsidRPr="00A266D2">
        <w:rPr>
          <w:rFonts w:ascii="Arial" w:hAnsi="Arial" w:cs="Arial"/>
          <w:sz w:val="24"/>
          <w:szCs w:val="24"/>
        </w:rPr>
        <w:t>The examination will focus in</w:t>
      </w:r>
      <w:r w:rsidR="00F82D54">
        <w:rPr>
          <w:rFonts w:ascii="Arial" w:hAnsi="Arial" w:cs="Arial"/>
          <w:sz w:val="24"/>
          <w:szCs w:val="24"/>
        </w:rPr>
        <w:t xml:space="preserve"> </w:t>
      </w:r>
      <w:r w:rsidR="00F82D54">
        <w:rPr>
          <w:rFonts w:ascii="Arial" w:hAnsi="Arial" w:cs="Arial"/>
          <w:sz w:val="24"/>
          <w:szCs w:val="24"/>
        </w:rPr>
        <w:t>to the</w:t>
      </w:r>
      <w:r w:rsidR="00F82D54">
        <w:rPr>
          <w:rStyle w:val="a"/>
          <w:rFonts w:ascii="Arial" w:hAnsi="Arial" w:cs="Arial"/>
          <w:color w:val="000000"/>
          <w:sz w:val="24"/>
          <w:szCs w:val="24"/>
          <w:bdr w:val="none" w:sz="0" w:space="0" w:color="auto" w:frame="1"/>
          <w:shd w:val="clear" w:color="auto" w:fill="FFFFFF"/>
        </w:rPr>
        <w:t xml:space="preserve"> critically analysed of the relationship between structure, culture, people and organisational performance of  Best Western Hotel Group.</w:t>
      </w:r>
      <w:r w:rsidR="00010B31">
        <w:rPr>
          <w:rStyle w:val="a"/>
          <w:rFonts w:ascii="Arial" w:hAnsi="Arial" w:cs="Arial"/>
          <w:color w:val="000000"/>
          <w:sz w:val="24"/>
          <w:szCs w:val="24"/>
          <w:bdr w:val="none" w:sz="0" w:space="0" w:color="auto" w:frame="1"/>
          <w:shd w:val="clear" w:color="auto" w:fill="FFFFFF"/>
        </w:rPr>
        <w:t xml:space="preserve"> </w:t>
      </w:r>
      <w:r w:rsidR="00010B31" w:rsidRPr="004D0C54">
        <w:rPr>
          <w:rFonts w:ascii="Arial" w:hAnsi="Arial" w:cs="Arial"/>
          <w:sz w:val="24"/>
          <w:szCs w:val="24"/>
        </w:rPr>
        <w:t xml:space="preserve"> </w:t>
      </w:r>
      <w:r w:rsidR="00010B31">
        <w:rPr>
          <w:rFonts w:ascii="Arial" w:hAnsi="Arial" w:cs="Arial"/>
          <w:sz w:val="24"/>
          <w:szCs w:val="24"/>
        </w:rPr>
        <w:t>T</w:t>
      </w:r>
      <w:r w:rsidR="00010B31" w:rsidRPr="004D0C54">
        <w:rPr>
          <w:rFonts w:ascii="Arial" w:hAnsi="Arial" w:cs="Arial"/>
          <w:sz w:val="24"/>
          <w:szCs w:val="24"/>
        </w:rPr>
        <w:t xml:space="preserve">he </w:t>
      </w:r>
      <w:r w:rsidR="00010B31">
        <w:rPr>
          <w:rFonts w:ascii="Arial" w:hAnsi="Arial" w:cs="Arial"/>
          <w:sz w:val="24"/>
          <w:szCs w:val="24"/>
        </w:rPr>
        <w:t>study will</w:t>
      </w:r>
      <w:r w:rsidR="00010B31" w:rsidRPr="004D0C54">
        <w:rPr>
          <w:rFonts w:ascii="Arial" w:hAnsi="Arial" w:cs="Arial"/>
          <w:sz w:val="24"/>
          <w:szCs w:val="24"/>
        </w:rPr>
        <w:t xml:space="preserve"> provide</w:t>
      </w:r>
      <w:r w:rsidR="001F17C9">
        <w:rPr>
          <w:rFonts w:ascii="Arial" w:hAnsi="Arial" w:cs="Arial"/>
          <w:sz w:val="24"/>
          <w:szCs w:val="24"/>
        </w:rPr>
        <w:t xml:space="preserve"> to the</w:t>
      </w:r>
      <w:r w:rsidR="00010B31" w:rsidRPr="004D0C54">
        <w:rPr>
          <w:rFonts w:ascii="Arial" w:hAnsi="Arial" w:cs="Arial"/>
          <w:sz w:val="24"/>
          <w:szCs w:val="24"/>
        </w:rPr>
        <w:t xml:space="preserve"> reader with a knowledge base</w:t>
      </w:r>
      <w:r w:rsidR="00010B31">
        <w:rPr>
          <w:rFonts w:ascii="Arial" w:hAnsi="Arial" w:cs="Arial"/>
          <w:sz w:val="24"/>
          <w:szCs w:val="24"/>
        </w:rPr>
        <w:t xml:space="preserve"> of </w:t>
      </w:r>
      <w:r w:rsidR="00010B31">
        <w:rPr>
          <w:rStyle w:val="a"/>
          <w:rFonts w:ascii="Arial" w:hAnsi="Arial" w:cs="Arial"/>
          <w:color w:val="000000"/>
          <w:sz w:val="24"/>
          <w:szCs w:val="24"/>
          <w:bdr w:val="none" w:sz="0" w:space="0" w:color="auto" w:frame="1"/>
          <w:shd w:val="clear" w:color="auto" w:fill="FFFFFF"/>
        </w:rPr>
        <w:t xml:space="preserve">the  recent change initiatives and their impact to the organisation and how well these were managed. </w:t>
      </w:r>
      <w:r w:rsidR="00010B31" w:rsidRPr="004D0C54">
        <w:rPr>
          <w:rFonts w:ascii="Arial" w:hAnsi="Arial" w:cs="Arial"/>
          <w:sz w:val="24"/>
          <w:szCs w:val="24"/>
        </w:rPr>
        <w:t xml:space="preserve"> Moreover, theoretical concepts and framework related to </w:t>
      </w:r>
      <w:r w:rsidR="00010B31">
        <w:rPr>
          <w:rFonts w:ascii="Arial" w:hAnsi="Arial" w:cs="Arial"/>
          <w:sz w:val="24"/>
          <w:szCs w:val="24"/>
        </w:rPr>
        <w:t xml:space="preserve"> strategic direction,</w:t>
      </w:r>
      <w:r w:rsidR="00010B31" w:rsidRPr="004D0C54">
        <w:rPr>
          <w:rFonts w:ascii="Arial" w:hAnsi="Arial" w:cs="Arial"/>
          <w:sz w:val="24"/>
          <w:szCs w:val="24"/>
        </w:rPr>
        <w:t xml:space="preserve"> brand image</w:t>
      </w:r>
      <w:r w:rsidR="00010B31">
        <w:rPr>
          <w:rFonts w:ascii="Arial" w:hAnsi="Arial" w:cs="Arial"/>
          <w:sz w:val="24"/>
          <w:szCs w:val="24"/>
        </w:rPr>
        <w:t xml:space="preserve"> and recommendations</w:t>
      </w:r>
      <w:r w:rsidR="00010B31" w:rsidRPr="004D0C54">
        <w:rPr>
          <w:rFonts w:ascii="Arial" w:hAnsi="Arial" w:cs="Arial"/>
          <w:sz w:val="24"/>
          <w:szCs w:val="24"/>
        </w:rPr>
        <w:t xml:space="preserve"> </w:t>
      </w:r>
      <w:r w:rsidR="00623CD4">
        <w:rPr>
          <w:rFonts w:ascii="Arial" w:hAnsi="Arial" w:cs="Arial"/>
          <w:sz w:val="24"/>
          <w:szCs w:val="24"/>
        </w:rPr>
        <w:t>will</w:t>
      </w:r>
      <w:r w:rsidR="00010B31" w:rsidRPr="004D0C54">
        <w:rPr>
          <w:rFonts w:ascii="Arial" w:hAnsi="Arial" w:cs="Arial"/>
          <w:sz w:val="24"/>
          <w:szCs w:val="24"/>
        </w:rPr>
        <w:t xml:space="preserve"> also be</w:t>
      </w:r>
      <w:r w:rsidR="00623CD4">
        <w:rPr>
          <w:rFonts w:ascii="Arial" w:hAnsi="Arial" w:cs="Arial"/>
          <w:sz w:val="24"/>
          <w:szCs w:val="24"/>
        </w:rPr>
        <w:t xml:space="preserve"> </w:t>
      </w:r>
      <w:r w:rsidR="00010B31" w:rsidRPr="004D0C54">
        <w:rPr>
          <w:rFonts w:ascii="Arial" w:hAnsi="Arial" w:cs="Arial"/>
          <w:sz w:val="24"/>
          <w:szCs w:val="24"/>
        </w:rPr>
        <w:t>provide in order to establish a solid theoretical framework</w:t>
      </w:r>
      <w:r w:rsidR="00010B31">
        <w:rPr>
          <w:rFonts w:ascii="Arial" w:hAnsi="Arial" w:cs="Arial"/>
          <w:sz w:val="24"/>
          <w:szCs w:val="24"/>
        </w:rPr>
        <w:t>.</w:t>
      </w:r>
    </w:p>
    <w:p w14:paraId="0535D9E4" w14:textId="77777777" w:rsidR="00623CD4" w:rsidRPr="007D1D9D" w:rsidRDefault="00623CD4" w:rsidP="00420750">
      <w:pPr>
        <w:spacing w:line="360" w:lineRule="auto"/>
        <w:jc w:val="both"/>
        <w:rPr>
          <w:rFonts w:ascii="Arial" w:hAnsi="Arial" w:cs="Arial"/>
          <w:sz w:val="24"/>
          <w:szCs w:val="24"/>
        </w:rPr>
      </w:pPr>
    </w:p>
    <w:p w14:paraId="5FB692FF" w14:textId="77777777" w:rsidR="008B44F4" w:rsidRDefault="008B44F4" w:rsidP="00420750">
      <w:pPr>
        <w:spacing w:line="360" w:lineRule="auto"/>
        <w:jc w:val="both"/>
        <w:rPr>
          <w:rFonts w:ascii="Arial" w:hAnsi="Arial" w:cs="Arial"/>
          <w:b/>
          <w:bCs/>
          <w:sz w:val="24"/>
          <w:szCs w:val="24"/>
        </w:rPr>
      </w:pPr>
    </w:p>
    <w:p w14:paraId="17A4EDB9" w14:textId="77777777" w:rsidR="008B44F4" w:rsidRDefault="008B44F4" w:rsidP="00420750">
      <w:pPr>
        <w:spacing w:line="360" w:lineRule="auto"/>
        <w:jc w:val="both"/>
        <w:rPr>
          <w:rFonts w:ascii="Arial" w:hAnsi="Arial" w:cs="Arial"/>
          <w:b/>
          <w:bCs/>
          <w:sz w:val="24"/>
          <w:szCs w:val="24"/>
        </w:rPr>
      </w:pPr>
    </w:p>
    <w:p w14:paraId="1E91E50B" w14:textId="77777777" w:rsidR="008B44F4" w:rsidRDefault="008B44F4" w:rsidP="00420750">
      <w:pPr>
        <w:spacing w:line="360" w:lineRule="auto"/>
        <w:jc w:val="both"/>
        <w:rPr>
          <w:rFonts w:ascii="Arial" w:hAnsi="Arial" w:cs="Arial"/>
          <w:b/>
          <w:bCs/>
          <w:sz w:val="24"/>
          <w:szCs w:val="24"/>
        </w:rPr>
      </w:pPr>
    </w:p>
    <w:p w14:paraId="23D8423B" w14:textId="77777777" w:rsidR="008B44F4" w:rsidRDefault="008B44F4" w:rsidP="00420750">
      <w:pPr>
        <w:spacing w:line="360" w:lineRule="auto"/>
        <w:jc w:val="both"/>
        <w:rPr>
          <w:rFonts w:ascii="Arial" w:hAnsi="Arial" w:cs="Arial"/>
          <w:b/>
          <w:bCs/>
          <w:sz w:val="24"/>
          <w:szCs w:val="24"/>
        </w:rPr>
      </w:pPr>
    </w:p>
    <w:p w14:paraId="350C7661" w14:textId="77777777" w:rsidR="008B44F4" w:rsidRDefault="008B44F4" w:rsidP="00420750">
      <w:pPr>
        <w:spacing w:line="360" w:lineRule="auto"/>
        <w:jc w:val="both"/>
        <w:rPr>
          <w:rFonts w:ascii="Arial" w:hAnsi="Arial" w:cs="Arial"/>
          <w:b/>
          <w:bCs/>
          <w:sz w:val="24"/>
          <w:szCs w:val="24"/>
        </w:rPr>
      </w:pPr>
    </w:p>
    <w:p w14:paraId="67D236FD" w14:textId="77777777" w:rsidR="008B44F4" w:rsidRDefault="008B44F4" w:rsidP="00420750">
      <w:pPr>
        <w:spacing w:line="360" w:lineRule="auto"/>
        <w:jc w:val="both"/>
        <w:rPr>
          <w:rFonts w:ascii="Arial" w:hAnsi="Arial" w:cs="Arial"/>
          <w:b/>
          <w:bCs/>
          <w:sz w:val="24"/>
          <w:szCs w:val="24"/>
        </w:rPr>
      </w:pPr>
    </w:p>
    <w:p w14:paraId="086232CD" w14:textId="77777777" w:rsidR="008B44F4" w:rsidRDefault="008B44F4" w:rsidP="00420750">
      <w:pPr>
        <w:spacing w:line="360" w:lineRule="auto"/>
        <w:jc w:val="both"/>
        <w:rPr>
          <w:rFonts w:ascii="Arial" w:hAnsi="Arial" w:cs="Arial"/>
          <w:b/>
          <w:bCs/>
          <w:sz w:val="24"/>
          <w:szCs w:val="24"/>
        </w:rPr>
      </w:pPr>
    </w:p>
    <w:p w14:paraId="2A2D1ACF" w14:textId="2AC51731" w:rsidR="00420750" w:rsidRPr="008B44F4" w:rsidRDefault="00630444" w:rsidP="00420750">
      <w:pPr>
        <w:spacing w:line="360" w:lineRule="auto"/>
        <w:jc w:val="both"/>
        <w:rPr>
          <w:rFonts w:ascii="Arial" w:hAnsi="Arial" w:cs="Arial"/>
          <w:b/>
          <w:bCs/>
          <w:sz w:val="24"/>
          <w:szCs w:val="24"/>
        </w:rPr>
      </w:pPr>
      <w:r w:rsidRPr="008B44F4">
        <w:rPr>
          <w:rFonts w:ascii="Arial" w:hAnsi="Arial" w:cs="Arial"/>
          <w:b/>
          <w:bCs/>
          <w:sz w:val="24"/>
          <w:szCs w:val="24"/>
        </w:rPr>
        <w:lastRenderedPageBreak/>
        <w:t>T</w:t>
      </w:r>
      <w:r w:rsidR="008B44F4" w:rsidRPr="008B44F4">
        <w:rPr>
          <w:rFonts w:ascii="Arial" w:hAnsi="Arial" w:cs="Arial"/>
          <w:b/>
          <w:bCs/>
          <w:sz w:val="24"/>
          <w:szCs w:val="24"/>
        </w:rPr>
        <w:t xml:space="preserve">able of </w:t>
      </w:r>
      <w:r w:rsidR="00420750" w:rsidRPr="008B44F4">
        <w:rPr>
          <w:rFonts w:ascii="Arial" w:hAnsi="Arial" w:cs="Arial"/>
          <w:b/>
          <w:bCs/>
          <w:sz w:val="24"/>
          <w:szCs w:val="24"/>
        </w:rPr>
        <w:t>Content</w:t>
      </w:r>
      <w:r w:rsidR="00623CD4">
        <w:rPr>
          <w:rFonts w:ascii="Arial" w:hAnsi="Arial" w:cs="Arial"/>
          <w:b/>
          <w:bCs/>
          <w:sz w:val="24"/>
          <w:szCs w:val="24"/>
        </w:rPr>
        <w:t>s</w:t>
      </w:r>
    </w:p>
    <w:p w14:paraId="0BED3EC8" w14:textId="47DB251D" w:rsidR="008B44F4" w:rsidRPr="008B44F4" w:rsidRDefault="008B44F4" w:rsidP="00420750">
      <w:pPr>
        <w:spacing w:line="360" w:lineRule="auto"/>
        <w:jc w:val="both"/>
        <w:rPr>
          <w:rFonts w:ascii="Arial" w:hAnsi="Arial" w:cs="Arial"/>
          <w:sz w:val="24"/>
          <w:szCs w:val="24"/>
        </w:rPr>
      </w:pPr>
      <w:r w:rsidRPr="008B44F4">
        <w:rPr>
          <w:rFonts w:ascii="Arial" w:hAnsi="Arial" w:cs="Arial"/>
          <w:sz w:val="24"/>
          <w:szCs w:val="24"/>
        </w:rPr>
        <w:t xml:space="preserve">Executive Summary </w:t>
      </w:r>
    </w:p>
    <w:p w14:paraId="526F4861" w14:textId="7A9B3B97" w:rsidR="00420750" w:rsidRPr="008B44F4" w:rsidRDefault="00420750" w:rsidP="00420750">
      <w:pPr>
        <w:spacing w:line="360" w:lineRule="auto"/>
        <w:jc w:val="both"/>
        <w:rPr>
          <w:rFonts w:ascii="Arial" w:hAnsi="Arial" w:cs="Arial"/>
          <w:sz w:val="24"/>
          <w:szCs w:val="24"/>
          <w:lang w:val="fr-FR"/>
        </w:rPr>
      </w:pPr>
      <w:r w:rsidRPr="008B44F4">
        <w:rPr>
          <w:rFonts w:ascii="Arial" w:hAnsi="Arial" w:cs="Arial"/>
          <w:sz w:val="24"/>
          <w:szCs w:val="24"/>
          <w:lang w:val="fr-FR"/>
        </w:rPr>
        <w:t xml:space="preserve">Introduction </w:t>
      </w:r>
    </w:p>
    <w:p w14:paraId="304A069E" w14:textId="006E6C7C" w:rsidR="00420750" w:rsidRPr="008B44F4" w:rsidRDefault="008B44F4" w:rsidP="00420750">
      <w:pPr>
        <w:spacing w:line="360" w:lineRule="auto"/>
        <w:jc w:val="both"/>
        <w:rPr>
          <w:rFonts w:ascii="Arial" w:hAnsi="Arial" w:cs="Arial"/>
          <w:sz w:val="24"/>
          <w:szCs w:val="24"/>
        </w:rPr>
      </w:pPr>
      <w:r w:rsidRPr="008B44F4">
        <w:rPr>
          <w:rFonts w:ascii="Arial" w:hAnsi="Arial" w:cs="Arial"/>
          <w:sz w:val="24"/>
          <w:szCs w:val="24"/>
        </w:rPr>
        <w:t>BWH</w:t>
      </w:r>
      <w:r w:rsidR="00420750" w:rsidRPr="008B44F4">
        <w:rPr>
          <w:rFonts w:ascii="Arial" w:hAnsi="Arial" w:cs="Arial"/>
          <w:sz w:val="24"/>
          <w:szCs w:val="24"/>
        </w:rPr>
        <w:t xml:space="preserve"> structure</w:t>
      </w:r>
    </w:p>
    <w:p w14:paraId="572CDC35" w14:textId="6C80B817" w:rsidR="00420750" w:rsidRPr="008B44F4" w:rsidRDefault="008B44F4" w:rsidP="00420750">
      <w:pPr>
        <w:spacing w:line="360" w:lineRule="auto"/>
        <w:jc w:val="both"/>
        <w:rPr>
          <w:rFonts w:ascii="Arial" w:hAnsi="Arial" w:cs="Arial"/>
          <w:sz w:val="24"/>
          <w:szCs w:val="24"/>
        </w:rPr>
      </w:pPr>
      <w:r w:rsidRPr="008B44F4">
        <w:rPr>
          <w:rFonts w:ascii="Arial" w:hAnsi="Arial" w:cs="Arial"/>
          <w:sz w:val="24"/>
          <w:szCs w:val="24"/>
        </w:rPr>
        <w:t>BWH</w:t>
      </w:r>
      <w:r w:rsidR="00420750" w:rsidRPr="008B44F4">
        <w:rPr>
          <w:rFonts w:ascii="Arial" w:hAnsi="Arial" w:cs="Arial"/>
          <w:sz w:val="24"/>
          <w:szCs w:val="24"/>
        </w:rPr>
        <w:t xml:space="preserve"> culture</w:t>
      </w:r>
    </w:p>
    <w:p w14:paraId="512A290E" w14:textId="77777777" w:rsidR="008B44F4" w:rsidRDefault="008B44F4" w:rsidP="00420750">
      <w:pPr>
        <w:spacing w:line="360" w:lineRule="auto"/>
        <w:jc w:val="both"/>
        <w:rPr>
          <w:rFonts w:ascii="Arial" w:hAnsi="Arial" w:cs="Arial"/>
          <w:sz w:val="24"/>
          <w:szCs w:val="24"/>
        </w:rPr>
      </w:pPr>
      <w:r>
        <w:rPr>
          <w:rFonts w:ascii="Arial" w:hAnsi="Arial" w:cs="Arial"/>
          <w:sz w:val="24"/>
          <w:szCs w:val="24"/>
        </w:rPr>
        <w:t>BWH</w:t>
      </w:r>
      <w:r w:rsidR="00420750" w:rsidRPr="008B44F4">
        <w:rPr>
          <w:rFonts w:ascii="Arial" w:hAnsi="Arial" w:cs="Arial"/>
          <w:sz w:val="24"/>
          <w:szCs w:val="24"/>
        </w:rPr>
        <w:t xml:space="preserve"> goals</w:t>
      </w:r>
      <w:bookmarkStart w:id="0" w:name="_Hlk107850420"/>
    </w:p>
    <w:p w14:paraId="3337C8BE" w14:textId="18C13295" w:rsidR="00420750" w:rsidRPr="008B44F4" w:rsidRDefault="008B44F4" w:rsidP="00420750">
      <w:pPr>
        <w:spacing w:line="360" w:lineRule="auto"/>
        <w:jc w:val="both"/>
        <w:rPr>
          <w:rFonts w:ascii="Arial" w:hAnsi="Arial" w:cs="Arial"/>
          <w:sz w:val="24"/>
          <w:szCs w:val="24"/>
        </w:rPr>
      </w:pPr>
      <w:r>
        <w:rPr>
          <w:rFonts w:ascii="Arial" w:hAnsi="Arial" w:cs="Arial"/>
          <w:sz w:val="24"/>
          <w:szCs w:val="24"/>
        </w:rPr>
        <w:t xml:space="preserve"> BWH c</w:t>
      </w:r>
      <w:r w:rsidR="00420750" w:rsidRPr="008B44F4">
        <w:rPr>
          <w:rFonts w:ascii="Arial" w:hAnsi="Arial" w:cs="Arial"/>
          <w:sz w:val="24"/>
          <w:szCs w:val="24"/>
        </w:rPr>
        <w:t>hange initiatives and their impact and how well these were managed</w:t>
      </w:r>
    </w:p>
    <w:p w14:paraId="08A868F1" w14:textId="7747F6DD" w:rsidR="00420750" w:rsidRPr="008B44F4" w:rsidRDefault="00F744CF" w:rsidP="00420750">
      <w:pPr>
        <w:spacing w:line="360" w:lineRule="auto"/>
        <w:jc w:val="both"/>
        <w:rPr>
          <w:rFonts w:ascii="Arial" w:hAnsi="Arial" w:cs="Arial"/>
          <w:sz w:val="24"/>
          <w:szCs w:val="24"/>
        </w:rPr>
      </w:pPr>
      <w:bookmarkStart w:id="1" w:name="_Hlk107918941"/>
      <w:bookmarkEnd w:id="0"/>
      <w:r w:rsidRPr="008B44F4">
        <w:rPr>
          <w:rFonts w:ascii="Arial" w:hAnsi="Arial" w:cs="Arial"/>
          <w:sz w:val="24"/>
          <w:szCs w:val="24"/>
        </w:rPr>
        <w:t>B</w:t>
      </w:r>
      <w:r w:rsidR="008B44F4">
        <w:rPr>
          <w:rFonts w:ascii="Arial" w:hAnsi="Arial" w:cs="Arial"/>
          <w:sz w:val="24"/>
          <w:szCs w:val="24"/>
        </w:rPr>
        <w:t xml:space="preserve">WH </w:t>
      </w:r>
      <w:r w:rsidR="004419BC" w:rsidRPr="008B44F4">
        <w:rPr>
          <w:rFonts w:ascii="Arial" w:hAnsi="Arial" w:cs="Arial"/>
          <w:sz w:val="24"/>
          <w:szCs w:val="24"/>
        </w:rPr>
        <w:t xml:space="preserve"> strategic direction </w:t>
      </w:r>
    </w:p>
    <w:p w14:paraId="527EF2DC" w14:textId="2F2E2D61" w:rsidR="004419BC" w:rsidRPr="008B44F4" w:rsidRDefault="008B44F4" w:rsidP="00420750">
      <w:pPr>
        <w:spacing w:line="360" w:lineRule="auto"/>
        <w:jc w:val="both"/>
        <w:rPr>
          <w:rFonts w:ascii="Arial" w:hAnsi="Arial" w:cs="Arial"/>
          <w:sz w:val="24"/>
          <w:szCs w:val="24"/>
        </w:rPr>
      </w:pPr>
      <w:bookmarkStart w:id="2" w:name="_Hlk107918051"/>
      <w:bookmarkEnd w:id="1"/>
      <w:r>
        <w:rPr>
          <w:rFonts w:ascii="Arial" w:hAnsi="Arial" w:cs="Arial"/>
          <w:sz w:val="24"/>
          <w:szCs w:val="24"/>
        </w:rPr>
        <w:t xml:space="preserve">BWH </w:t>
      </w:r>
      <w:r w:rsidR="004419BC" w:rsidRPr="008B44F4">
        <w:rPr>
          <w:rFonts w:ascii="Arial" w:hAnsi="Arial" w:cs="Arial"/>
          <w:sz w:val="24"/>
          <w:szCs w:val="24"/>
        </w:rPr>
        <w:t xml:space="preserve"> performance </w:t>
      </w:r>
    </w:p>
    <w:bookmarkEnd w:id="2"/>
    <w:p w14:paraId="223B5AA7" w14:textId="428C7F74" w:rsidR="004419BC" w:rsidRPr="008B44F4" w:rsidRDefault="004419BC" w:rsidP="00420750">
      <w:pPr>
        <w:spacing w:line="360" w:lineRule="auto"/>
        <w:jc w:val="both"/>
        <w:rPr>
          <w:rFonts w:ascii="Arial" w:hAnsi="Arial" w:cs="Arial"/>
          <w:sz w:val="24"/>
          <w:szCs w:val="24"/>
        </w:rPr>
      </w:pPr>
      <w:r w:rsidRPr="008B44F4">
        <w:rPr>
          <w:rFonts w:ascii="Arial" w:hAnsi="Arial" w:cs="Arial"/>
          <w:sz w:val="24"/>
          <w:szCs w:val="24"/>
        </w:rPr>
        <w:t>Conclusion</w:t>
      </w:r>
    </w:p>
    <w:p w14:paraId="23025C82" w14:textId="6D8F1DE5" w:rsidR="004419BC" w:rsidRPr="008B44F4" w:rsidRDefault="004419BC" w:rsidP="00420750">
      <w:pPr>
        <w:spacing w:line="360" w:lineRule="auto"/>
        <w:jc w:val="both"/>
        <w:rPr>
          <w:rFonts w:ascii="Arial" w:hAnsi="Arial" w:cs="Arial"/>
          <w:sz w:val="24"/>
          <w:szCs w:val="24"/>
        </w:rPr>
      </w:pPr>
      <w:r w:rsidRPr="008B44F4">
        <w:rPr>
          <w:rFonts w:ascii="Arial" w:hAnsi="Arial" w:cs="Arial"/>
          <w:sz w:val="24"/>
          <w:szCs w:val="24"/>
        </w:rPr>
        <w:t>Bibliography</w:t>
      </w:r>
    </w:p>
    <w:p w14:paraId="267AC830" w14:textId="4F5EA5CA" w:rsidR="004331A6" w:rsidRDefault="004331A6" w:rsidP="00420750">
      <w:pPr>
        <w:spacing w:line="360" w:lineRule="auto"/>
        <w:jc w:val="both"/>
        <w:rPr>
          <w:rFonts w:ascii="Arial" w:hAnsi="Arial" w:cs="Arial"/>
          <w:b/>
          <w:bCs/>
          <w:sz w:val="24"/>
          <w:szCs w:val="24"/>
        </w:rPr>
      </w:pPr>
    </w:p>
    <w:p w14:paraId="7D0B13BD" w14:textId="2D01464D" w:rsidR="004331A6" w:rsidRDefault="004331A6" w:rsidP="00420750">
      <w:pPr>
        <w:spacing w:line="360" w:lineRule="auto"/>
        <w:jc w:val="both"/>
        <w:rPr>
          <w:rFonts w:ascii="Arial" w:hAnsi="Arial" w:cs="Arial"/>
          <w:b/>
          <w:bCs/>
          <w:sz w:val="24"/>
          <w:szCs w:val="24"/>
        </w:rPr>
      </w:pPr>
    </w:p>
    <w:p w14:paraId="24F2CF91" w14:textId="1211AE1E" w:rsidR="004331A6" w:rsidRDefault="004331A6" w:rsidP="00420750">
      <w:pPr>
        <w:spacing w:line="360" w:lineRule="auto"/>
        <w:jc w:val="both"/>
        <w:rPr>
          <w:rFonts w:ascii="Arial" w:hAnsi="Arial" w:cs="Arial"/>
          <w:b/>
          <w:bCs/>
          <w:sz w:val="24"/>
          <w:szCs w:val="24"/>
        </w:rPr>
      </w:pPr>
    </w:p>
    <w:p w14:paraId="4B517077" w14:textId="0E546E95" w:rsidR="004331A6" w:rsidRDefault="004331A6" w:rsidP="00420750">
      <w:pPr>
        <w:spacing w:line="360" w:lineRule="auto"/>
        <w:jc w:val="both"/>
        <w:rPr>
          <w:rFonts w:ascii="Arial" w:hAnsi="Arial" w:cs="Arial"/>
          <w:b/>
          <w:bCs/>
          <w:sz w:val="24"/>
          <w:szCs w:val="24"/>
        </w:rPr>
      </w:pPr>
    </w:p>
    <w:p w14:paraId="58230C70" w14:textId="53A11B5F" w:rsidR="004331A6" w:rsidRDefault="004331A6" w:rsidP="00420750">
      <w:pPr>
        <w:spacing w:line="360" w:lineRule="auto"/>
        <w:jc w:val="both"/>
        <w:rPr>
          <w:rFonts w:ascii="Arial" w:hAnsi="Arial" w:cs="Arial"/>
          <w:b/>
          <w:bCs/>
          <w:sz w:val="24"/>
          <w:szCs w:val="24"/>
        </w:rPr>
      </w:pPr>
    </w:p>
    <w:p w14:paraId="66A400EC" w14:textId="3CC44FC7" w:rsidR="004331A6" w:rsidRDefault="004331A6" w:rsidP="00420750">
      <w:pPr>
        <w:spacing w:line="360" w:lineRule="auto"/>
        <w:jc w:val="both"/>
        <w:rPr>
          <w:rFonts w:ascii="Arial" w:hAnsi="Arial" w:cs="Arial"/>
          <w:b/>
          <w:bCs/>
          <w:sz w:val="24"/>
          <w:szCs w:val="24"/>
        </w:rPr>
      </w:pPr>
    </w:p>
    <w:p w14:paraId="52354A4D" w14:textId="617050F9" w:rsidR="004331A6" w:rsidRDefault="004331A6" w:rsidP="00420750">
      <w:pPr>
        <w:spacing w:line="360" w:lineRule="auto"/>
        <w:jc w:val="both"/>
        <w:rPr>
          <w:rFonts w:ascii="Arial" w:hAnsi="Arial" w:cs="Arial"/>
          <w:b/>
          <w:bCs/>
          <w:sz w:val="24"/>
          <w:szCs w:val="24"/>
        </w:rPr>
      </w:pPr>
    </w:p>
    <w:p w14:paraId="2CDF5AF7" w14:textId="0FB18EE6" w:rsidR="004331A6" w:rsidRDefault="004331A6" w:rsidP="00420750">
      <w:pPr>
        <w:spacing w:line="360" w:lineRule="auto"/>
        <w:jc w:val="both"/>
        <w:rPr>
          <w:rFonts w:ascii="Arial" w:hAnsi="Arial" w:cs="Arial"/>
          <w:b/>
          <w:bCs/>
          <w:sz w:val="24"/>
          <w:szCs w:val="24"/>
        </w:rPr>
      </w:pPr>
    </w:p>
    <w:p w14:paraId="29C3C6E0" w14:textId="56B1577D" w:rsidR="004331A6" w:rsidRDefault="004331A6" w:rsidP="00420750">
      <w:pPr>
        <w:spacing w:line="360" w:lineRule="auto"/>
        <w:jc w:val="both"/>
        <w:rPr>
          <w:rFonts w:ascii="Arial" w:hAnsi="Arial" w:cs="Arial"/>
          <w:b/>
          <w:bCs/>
          <w:sz w:val="24"/>
          <w:szCs w:val="24"/>
        </w:rPr>
      </w:pPr>
    </w:p>
    <w:p w14:paraId="6C7647A0" w14:textId="10A6B093" w:rsidR="004331A6" w:rsidRDefault="004331A6" w:rsidP="00420750">
      <w:pPr>
        <w:spacing w:line="360" w:lineRule="auto"/>
        <w:jc w:val="both"/>
        <w:rPr>
          <w:rFonts w:ascii="Arial" w:hAnsi="Arial" w:cs="Arial"/>
          <w:b/>
          <w:bCs/>
          <w:sz w:val="24"/>
          <w:szCs w:val="24"/>
        </w:rPr>
      </w:pPr>
    </w:p>
    <w:p w14:paraId="65D0BD29" w14:textId="13F5ABDC" w:rsidR="004331A6" w:rsidRDefault="004331A6" w:rsidP="00420750">
      <w:pPr>
        <w:spacing w:line="360" w:lineRule="auto"/>
        <w:jc w:val="both"/>
        <w:rPr>
          <w:rFonts w:ascii="Arial" w:hAnsi="Arial" w:cs="Arial"/>
          <w:b/>
          <w:bCs/>
          <w:sz w:val="24"/>
          <w:szCs w:val="24"/>
        </w:rPr>
      </w:pPr>
    </w:p>
    <w:p w14:paraId="52CEC1DB" w14:textId="60EFCB78" w:rsidR="004331A6" w:rsidRDefault="004331A6" w:rsidP="00420750">
      <w:pPr>
        <w:spacing w:line="360" w:lineRule="auto"/>
        <w:jc w:val="both"/>
        <w:rPr>
          <w:rFonts w:ascii="Arial" w:hAnsi="Arial" w:cs="Arial"/>
          <w:b/>
          <w:bCs/>
          <w:sz w:val="24"/>
          <w:szCs w:val="24"/>
        </w:rPr>
      </w:pPr>
    </w:p>
    <w:p w14:paraId="6A5D9D6C" w14:textId="246D287B" w:rsidR="004331A6" w:rsidRDefault="004331A6" w:rsidP="00420750">
      <w:pPr>
        <w:spacing w:line="360" w:lineRule="auto"/>
        <w:jc w:val="both"/>
        <w:rPr>
          <w:rFonts w:ascii="Arial" w:hAnsi="Arial" w:cs="Arial"/>
          <w:b/>
          <w:bCs/>
          <w:sz w:val="24"/>
          <w:szCs w:val="24"/>
        </w:rPr>
      </w:pPr>
    </w:p>
    <w:p w14:paraId="1A94EAB3" w14:textId="32AB6B8A" w:rsidR="00E427AD" w:rsidRDefault="00E427AD" w:rsidP="00420750">
      <w:pPr>
        <w:spacing w:line="360" w:lineRule="auto"/>
        <w:jc w:val="both"/>
        <w:rPr>
          <w:rStyle w:val="a"/>
          <w:rFonts w:ascii="Arial" w:hAnsi="Arial" w:cs="Arial"/>
          <w:b/>
          <w:bCs/>
          <w:color w:val="000000"/>
          <w:sz w:val="24"/>
          <w:szCs w:val="24"/>
          <w:bdr w:val="none" w:sz="0" w:space="0" w:color="auto" w:frame="1"/>
          <w:shd w:val="clear" w:color="auto" w:fill="FFFFFF"/>
        </w:rPr>
      </w:pPr>
      <w:r w:rsidRPr="00E427AD">
        <w:rPr>
          <w:rStyle w:val="a"/>
          <w:rFonts w:ascii="Arial" w:hAnsi="Arial" w:cs="Arial"/>
          <w:b/>
          <w:bCs/>
          <w:color w:val="000000"/>
          <w:sz w:val="24"/>
          <w:szCs w:val="24"/>
          <w:bdr w:val="none" w:sz="0" w:space="0" w:color="auto" w:frame="1"/>
          <w:shd w:val="clear" w:color="auto" w:fill="FFFFFF"/>
        </w:rPr>
        <w:lastRenderedPageBreak/>
        <w:t xml:space="preserve">Introduction </w:t>
      </w:r>
    </w:p>
    <w:p w14:paraId="4650ECD0" w14:textId="59BD2BAD" w:rsidR="009E6359" w:rsidRDefault="00E31E92" w:rsidP="00420750">
      <w:pPr>
        <w:spacing w:line="360" w:lineRule="auto"/>
        <w:jc w:val="both"/>
        <w:rPr>
          <w:rStyle w:val="a"/>
          <w:rFonts w:ascii="Arial" w:hAnsi="Arial" w:cs="Arial"/>
          <w:color w:val="000000"/>
          <w:sz w:val="24"/>
          <w:szCs w:val="24"/>
          <w:bdr w:val="none" w:sz="0" w:space="0" w:color="auto" w:frame="1"/>
          <w:shd w:val="clear" w:color="auto" w:fill="FFFFFF"/>
        </w:rPr>
      </w:pPr>
      <w:r w:rsidRPr="00103D66">
        <w:rPr>
          <w:rStyle w:val="a"/>
          <w:rFonts w:ascii="Arial" w:hAnsi="Arial" w:cs="Arial"/>
          <w:color w:val="000000"/>
          <w:sz w:val="24"/>
          <w:szCs w:val="24"/>
          <w:bdr w:val="none" w:sz="0" w:space="0" w:color="auto" w:frame="1"/>
          <w:shd w:val="clear" w:color="auto" w:fill="FFFFFF"/>
        </w:rPr>
        <w:t>The aim of this repo</w:t>
      </w:r>
      <w:r w:rsidR="000768A7" w:rsidRPr="00103D66">
        <w:rPr>
          <w:rStyle w:val="a"/>
          <w:rFonts w:ascii="Arial" w:hAnsi="Arial" w:cs="Arial"/>
          <w:color w:val="000000"/>
          <w:sz w:val="24"/>
          <w:szCs w:val="24"/>
          <w:bdr w:val="none" w:sz="0" w:space="0" w:color="auto" w:frame="1"/>
          <w:shd w:val="clear" w:color="auto" w:fill="FFFFFF"/>
        </w:rPr>
        <w:t xml:space="preserve">rt is to create </w:t>
      </w:r>
      <w:r w:rsidR="00343E81" w:rsidRPr="00103D66">
        <w:rPr>
          <w:rStyle w:val="a"/>
          <w:rFonts w:ascii="Arial" w:hAnsi="Arial" w:cs="Arial"/>
          <w:color w:val="000000"/>
          <w:sz w:val="24"/>
          <w:szCs w:val="24"/>
          <w:bdr w:val="none" w:sz="0" w:space="0" w:color="auto" w:frame="1"/>
          <w:shd w:val="clear" w:color="auto" w:fill="FFFFFF"/>
        </w:rPr>
        <w:t xml:space="preserve">a report </w:t>
      </w:r>
      <w:r w:rsidR="00493E3E" w:rsidRPr="00103D66">
        <w:rPr>
          <w:rStyle w:val="a"/>
          <w:rFonts w:ascii="Arial" w:hAnsi="Arial" w:cs="Arial"/>
          <w:color w:val="000000"/>
          <w:sz w:val="24"/>
          <w:szCs w:val="24"/>
          <w:bdr w:val="none" w:sz="0" w:space="0" w:color="auto" w:frame="1"/>
          <w:shd w:val="clear" w:color="auto" w:fill="FFFFFF"/>
        </w:rPr>
        <w:t xml:space="preserve">containing </w:t>
      </w:r>
      <w:bookmarkStart w:id="3" w:name="_Hlk108029387"/>
      <w:r w:rsidR="00493E3E" w:rsidRPr="00103D66">
        <w:rPr>
          <w:rStyle w:val="a"/>
          <w:rFonts w:ascii="Arial" w:hAnsi="Arial" w:cs="Arial"/>
          <w:color w:val="000000"/>
          <w:sz w:val="24"/>
          <w:szCs w:val="24"/>
          <w:bdr w:val="none" w:sz="0" w:space="0" w:color="auto" w:frame="1"/>
          <w:shd w:val="clear" w:color="auto" w:fill="FFFFFF"/>
        </w:rPr>
        <w:t xml:space="preserve">the results of Best Western Hotel Group </w:t>
      </w:r>
      <w:r w:rsidR="00103D66" w:rsidRPr="00103D66">
        <w:rPr>
          <w:rStyle w:val="a"/>
          <w:rFonts w:ascii="Arial" w:hAnsi="Arial" w:cs="Arial"/>
          <w:color w:val="000000"/>
          <w:sz w:val="24"/>
          <w:szCs w:val="24"/>
          <w:bdr w:val="none" w:sz="0" w:space="0" w:color="auto" w:frame="1"/>
          <w:shd w:val="clear" w:color="auto" w:fill="FFFFFF"/>
        </w:rPr>
        <w:t xml:space="preserve">Organisational audit. </w:t>
      </w:r>
      <w:bookmarkEnd w:id="3"/>
      <w:r w:rsidR="00CD17E3">
        <w:rPr>
          <w:rStyle w:val="a"/>
          <w:rFonts w:ascii="Arial" w:hAnsi="Arial" w:cs="Arial"/>
          <w:color w:val="000000"/>
          <w:sz w:val="24"/>
          <w:szCs w:val="24"/>
          <w:bdr w:val="none" w:sz="0" w:space="0" w:color="auto" w:frame="1"/>
          <w:shd w:val="clear" w:color="auto" w:fill="FFFFFF"/>
        </w:rPr>
        <w:t xml:space="preserve"> Within this report</w:t>
      </w:r>
      <w:r w:rsidR="00FF53A9">
        <w:rPr>
          <w:rStyle w:val="a"/>
          <w:rFonts w:ascii="Arial" w:hAnsi="Arial" w:cs="Arial"/>
          <w:color w:val="000000"/>
          <w:sz w:val="24"/>
          <w:szCs w:val="24"/>
          <w:bdr w:val="none" w:sz="0" w:space="0" w:color="auto" w:frame="1"/>
          <w:shd w:val="clear" w:color="auto" w:fill="FFFFFF"/>
        </w:rPr>
        <w:t xml:space="preserve"> a critically analyse </w:t>
      </w:r>
      <w:r w:rsidR="00FE46E3">
        <w:rPr>
          <w:rStyle w:val="a"/>
          <w:rFonts w:ascii="Arial" w:hAnsi="Arial" w:cs="Arial"/>
          <w:color w:val="000000"/>
          <w:sz w:val="24"/>
          <w:szCs w:val="24"/>
          <w:bdr w:val="none" w:sz="0" w:space="0" w:color="auto" w:frame="1"/>
          <w:shd w:val="clear" w:color="auto" w:fill="FFFFFF"/>
        </w:rPr>
        <w:t>highlight</w:t>
      </w:r>
      <w:r w:rsidR="00321C8E">
        <w:rPr>
          <w:rStyle w:val="a"/>
          <w:rFonts w:ascii="Arial" w:hAnsi="Arial" w:cs="Arial"/>
          <w:color w:val="000000"/>
          <w:sz w:val="24"/>
          <w:szCs w:val="24"/>
          <w:bdr w:val="none" w:sz="0" w:space="0" w:color="auto" w:frame="1"/>
          <w:shd w:val="clear" w:color="auto" w:fill="FFFFFF"/>
        </w:rPr>
        <w:t>s</w:t>
      </w:r>
      <w:r w:rsidR="00FE46E3">
        <w:rPr>
          <w:rStyle w:val="a"/>
          <w:rFonts w:ascii="Arial" w:hAnsi="Arial" w:cs="Arial"/>
          <w:color w:val="000000"/>
          <w:sz w:val="24"/>
          <w:szCs w:val="24"/>
          <w:bdr w:val="none" w:sz="0" w:space="0" w:color="auto" w:frame="1"/>
          <w:shd w:val="clear" w:color="auto" w:fill="FFFFFF"/>
        </w:rPr>
        <w:t xml:space="preserve"> </w:t>
      </w:r>
      <w:r w:rsidR="002849E5">
        <w:rPr>
          <w:rStyle w:val="a"/>
          <w:rFonts w:ascii="Arial" w:hAnsi="Arial" w:cs="Arial"/>
          <w:color w:val="000000"/>
          <w:sz w:val="24"/>
          <w:szCs w:val="24"/>
          <w:bdr w:val="none" w:sz="0" w:space="0" w:color="auto" w:frame="1"/>
          <w:shd w:val="clear" w:color="auto" w:fill="FFFFFF"/>
        </w:rPr>
        <w:t xml:space="preserve">the </w:t>
      </w:r>
      <w:r w:rsidR="00BF7731">
        <w:rPr>
          <w:rStyle w:val="a"/>
          <w:rFonts w:ascii="Arial" w:hAnsi="Arial" w:cs="Arial"/>
          <w:color w:val="000000"/>
          <w:sz w:val="24"/>
          <w:szCs w:val="24"/>
          <w:bdr w:val="none" w:sz="0" w:space="0" w:color="auto" w:frame="1"/>
          <w:shd w:val="clear" w:color="auto" w:fill="FFFFFF"/>
        </w:rPr>
        <w:t>relationship</w:t>
      </w:r>
      <w:r w:rsidR="002849E5">
        <w:rPr>
          <w:rStyle w:val="a"/>
          <w:rFonts w:ascii="Arial" w:hAnsi="Arial" w:cs="Arial"/>
          <w:color w:val="000000"/>
          <w:sz w:val="24"/>
          <w:szCs w:val="24"/>
          <w:bdr w:val="none" w:sz="0" w:space="0" w:color="auto" w:frame="1"/>
          <w:shd w:val="clear" w:color="auto" w:fill="FFFFFF"/>
        </w:rPr>
        <w:t xml:space="preserve"> between structure, culture, people </w:t>
      </w:r>
      <w:r w:rsidR="00BF7731">
        <w:rPr>
          <w:rStyle w:val="a"/>
          <w:rFonts w:ascii="Arial" w:hAnsi="Arial" w:cs="Arial"/>
          <w:color w:val="000000"/>
          <w:sz w:val="24"/>
          <w:szCs w:val="24"/>
          <w:bdr w:val="none" w:sz="0" w:space="0" w:color="auto" w:frame="1"/>
          <w:shd w:val="clear" w:color="auto" w:fill="FFFFFF"/>
        </w:rPr>
        <w:t>and organisational performance</w:t>
      </w:r>
      <w:r w:rsidR="00217E0E">
        <w:rPr>
          <w:rStyle w:val="a"/>
          <w:rFonts w:ascii="Arial" w:hAnsi="Arial" w:cs="Arial"/>
          <w:color w:val="000000"/>
          <w:sz w:val="24"/>
          <w:szCs w:val="24"/>
          <w:bdr w:val="none" w:sz="0" w:space="0" w:color="auto" w:frame="1"/>
          <w:shd w:val="clear" w:color="auto" w:fill="FFFFFF"/>
        </w:rPr>
        <w:t xml:space="preserve"> of </w:t>
      </w:r>
      <w:r w:rsidR="001A2B91">
        <w:rPr>
          <w:rStyle w:val="a"/>
          <w:rFonts w:ascii="Arial" w:hAnsi="Arial" w:cs="Arial"/>
          <w:color w:val="000000"/>
          <w:sz w:val="24"/>
          <w:szCs w:val="24"/>
          <w:bdr w:val="none" w:sz="0" w:space="0" w:color="auto" w:frame="1"/>
          <w:shd w:val="clear" w:color="auto" w:fill="FFFFFF"/>
        </w:rPr>
        <w:t xml:space="preserve"> Best Western Hotel </w:t>
      </w:r>
      <w:r w:rsidR="003F4884">
        <w:rPr>
          <w:rStyle w:val="a"/>
          <w:rFonts w:ascii="Arial" w:hAnsi="Arial" w:cs="Arial"/>
          <w:color w:val="000000"/>
          <w:sz w:val="24"/>
          <w:szCs w:val="24"/>
          <w:bdr w:val="none" w:sz="0" w:space="0" w:color="auto" w:frame="1"/>
          <w:shd w:val="clear" w:color="auto" w:fill="FFFFFF"/>
        </w:rPr>
        <w:t>Group</w:t>
      </w:r>
      <w:r w:rsidR="00217E0E">
        <w:rPr>
          <w:rStyle w:val="a"/>
          <w:rFonts w:ascii="Arial" w:hAnsi="Arial" w:cs="Arial"/>
          <w:color w:val="000000"/>
          <w:sz w:val="24"/>
          <w:szCs w:val="24"/>
          <w:bdr w:val="none" w:sz="0" w:space="0" w:color="auto" w:frame="1"/>
          <w:shd w:val="clear" w:color="auto" w:fill="FFFFFF"/>
        </w:rPr>
        <w:t xml:space="preserve">. </w:t>
      </w:r>
      <w:bookmarkStart w:id="4" w:name="_Hlk108029682"/>
      <w:r w:rsidR="00A234B7">
        <w:rPr>
          <w:rStyle w:val="a"/>
          <w:rFonts w:ascii="Arial" w:hAnsi="Arial" w:cs="Arial"/>
          <w:color w:val="000000"/>
          <w:sz w:val="24"/>
          <w:szCs w:val="24"/>
          <w:bdr w:val="none" w:sz="0" w:space="0" w:color="auto" w:frame="1"/>
          <w:shd w:val="clear" w:color="auto" w:fill="FFFFFF"/>
        </w:rPr>
        <w:t xml:space="preserve">The current report </w:t>
      </w:r>
      <w:r w:rsidR="002D08E6">
        <w:rPr>
          <w:rStyle w:val="a"/>
          <w:rFonts w:ascii="Arial" w:hAnsi="Arial" w:cs="Arial"/>
          <w:color w:val="000000"/>
          <w:sz w:val="24"/>
          <w:szCs w:val="24"/>
          <w:bdr w:val="none" w:sz="0" w:space="0" w:color="auto" w:frame="1"/>
          <w:shd w:val="clear" w:color="auto" w:fill="FFFFFF"/>
        </w:rPr>
        <w:t xml:space="preserve">discusses </w:t>
      </w:r>
      <w:r w:rsidR="00617C5F">
        <w:rPr>
          <w:rStyle w:val="a"/>
          <w:rFonts w:ascii="Arial" w:hAnsi="Arial" w:cs="Arial"/>
          <w:color w:val="000000"/>
          <w:sz w:val="24"/>
          <w:szCs w:val="24"/>
          <w:bdr w:val="none" w:sz="0" w:space="0" w:color="auto" w:frame="1"/>
          <w:shd w:val="clear" w:color="auto" w:fill="FFFFFF"/>
        </w:rPr>
        <w:t xml:space="preserve">Best Western Hotel Group </w:t>
      </w:r>
      <w:r w:rsidR="002D3410">
        <w:rPr>
          <w:rStyle w:val="a"/>
          <w:rFonts w:ascii="Arial" w:hAnsi="Arial" w:cs="Arial"/>
          <w:color w:val="000000"/>
          <w:sz w:val="24"/>
          <w:szCs w:val="24"/>
          <w:bdr w:val="none" w:sz="0" w:space="0" w:color="auto" w:frame="1"/>
          <w:shd w:val="clear" w:color="auto" w:fill="FFFFFF"/>
        </w:rPr>
        <w:t xml:space="preserve"> </w:t>
      </w:r>
      <w:r w:rsidR="00451C75">
        <w:rPr>
          <w:rStyle w:val="a"/>
          <w:rFonts w:ascii="Arial" w:hAnsi="Arial" w:cs="Arial"/>
          <w:color w:val="000000"/>
          <w:sz w:val="24"/>
          <w:szCs w:val="24"/>
          <w:bdr w:val="none" w:sz="0" w:space="0" w:color="auto" w:frame="1"/>
          <w:shd w:val="clear" w:color="auto" w:fill="FFFFFF"/>
        </w:rPr>
        <w:t xml:space="preserve"> </w:t>
      </w:r>
      <w:r w:rsidR="0050430E">
        <w:rPr>
          <w:rStyle w:val="a"/>
          <w:rFonts w:ascii="Arial" w:hAnsi="Arial" w:cs="Arial"/>
          <w:color w:val="000000"/>
          <w:sz w:val="24"/>
          <w:szCs w:val="24"/>
          <w:bdr w:val="none" w:sz="0" w:space="0" w:color="auto" w:frame="1"/>
          <w:shd w:val="clear" w:color="auto" w:fill="FFFFFF"/>
        </w:rPr>
        <w:t>recent</w:t>
      </w:r>
      <w:r w:rsidR="002E7B9A">
        <w:rPr>
          <w:rStyle w:val="a"/>
          <w:rFonts w:ascii="Arial" w:hAnsi="Arial" w:cs="Arial"/>
          <w:color w:val="000000"/>
          <w:sz w:val="24"/>
          <w:szCs w:val="24"/>
          <w:bdr w:val="none" w:sz="0" w:space="0" w:color="auto" w:frame="1"/>
          <w:shd w:val="clear" w:color="auto" w:fill="FFFFFF"/>
        </w:rPr>
        <w:t xml:space="preserve"> </w:t>
      </w:r>
      <w:r w:rsidR="000C0524">
        <w:rPr>
          <w:rStyle w:val="a"/>
          <w:rFonts w:ascii="Arial" w:hAnsi="Arial" w:cs="Arial"/>
          <w:color w:val="000000"/>
          <w:sz w:val="24"/>
          <w:szCs w:val="24"/>
          <w:bdr w:val="none" w:sz="0" w:space="0" w:color="auto" w:frame="1"/>
          <w:shd w:val="clear" w:color="auto" w:fill="FFFFFF"/>
        </w:rPr>
        <w:t xml:space="preserve">change initiatives and their </w:t>
      </w:r>
      <w:r w:rsidR="000E5A1D">
        <w:rPr>
          <w:rStyle w:val="a"/>
          <w:rFonts w:ascii="Arial" w:hAnsi="Arial" w:cs="Arial"/>
          <w:color w:val="000000"/>
          <w:sz w:val="24"/>
          <w:szCs w:val="24"/>
          <w:bdr w:val="none" w:sz="0" w:space="0" w:color="auto" w:frame="1"/>
          <w:shd w:val="clear" w:color="auto" w:fill="FFFFFF"/>
        </w:rPr>
        <w:t xml:space="preserve">impact </w:t>
      </w:r>
      <w:r w:rsidR="006A02D3">
        <w:rPr>
          <w:rStyle w:val="a"/>
          <w:rFonts w:ascii="Arial" w:hAnsi="Arial" w:cs="Arial"/>
          <w:color w:val="000000"/>
          <w:sz w:val="24"/>
          <w:szCs w:val="24"/>
          <w:bdr w:val="none" w:sz="0" w:space="0" w:color="auto" w:frame="1"/>
          <w:shd w:val="clear" w:color="auto" w:fill="FFFFFF"/>
        </w:rPr>
        <w:t xml:space="preserve">to the organisation </w:t>
      </w:r>
      <w:r w:rsidR="00E07B05">
        <w:rPr>
          <w:rStyle w:val="a"/>
          <w:rFonts w:ascii="Arial" w:hAnsi="Arial" w:cs="Arial"/>
          <w:color w:val="000000"/>
          <w:sz w:val="24"/>
          <w:szCs w:val="24"/>
          <w:bdr w:val="none" w:sz="0" w:space="0" w:color="auto" w:frame="1"/>
          <w:shd w:val="clear" w:color="auto" w:fill="FFFFFF"/>
        </w:rPr>
        <w:t>and how well</w:t>
      </w:r>
      <w:r w:rsidR="00EC46D3">
        <w:rPr>
          <w:rStyle w:val="a"/>
          <w:rFonts w:ascii="Arial" w:hAnsi="Arial" w:cs="Arial"/>
          <w:color w:val="000000"/>
          <w:sz w:val="24"/>
          <w:szCs w:val="24"/>
          <w:bdr w:val="none" w:sz="0" w:space="0" w:color="auto" w:frame="1"/>
          <w:shd w:val="clear" w:color="auto" w:fill="FFFFFF"/>
        </w:rPr>
        <w:t xml:space="preserve"> these were managed</w:t>
      </w:r>
      <w:r w:rsidR="00274818">
        <w:rPr>
          <w:rStyle w:val="a"/>
          <w:rFonts w:ascii="Arial" w:hAnsi="Arial" w:cs="Arial"/>
          <w:color w:val="000000"/>
          <w:sz w:val="24"/>
          <w:szCs w:val="24"/>
          <w:bdr w:val="none" w:sz="0" w:space="0" w:color="auto" w:frame="1"/>
          <w:shd w:val="clear" w:color="auto" w:fill="FFFFFF"/>
        </w:rPr>
        <w:t>.</w:t>
      </w:r>
      <w:r w:rsidR="00843834">
        <w:rPr>
          <w:rStyle w:val="a"/>
          <w:rFonts w:ascii="Arial" w:hAnsi="Arial" w:cs="Arial"/>
          <w:color w:val="000000"/>
          <w:sz w:val="24"/>
          <w:szCs w:val="24"/>
          <w:bdr w:val="none" w:sz="0" w:space="0" w:color="auto" w:frame="1"/>
          <w:shd w:val="clear" w:color="auto" w:fill="FFFFFF"/>
        </w:rPr>
        <w:t xml:space="preserve"> </w:t>
      </w:r>
      <w:bookmarkEnd w:id="4"/>
      <w:r w:rsidR="004D1FBB">
        <w:rPr>
          <w:rStyle w:val="a"/>
          <w:rFonts w:ascii="Arial" w:hAnsi="Arial" w:cs="Arial"/>
          <w:color w:val="000000"/>
          <w:sz w:val="24"/>
          <w:szCs w:val="24"/>
          <w:bdr w:val="none" w:sz="0" w:space="0" w:color="auto" w:frame="1"/>
          <w:shd w:val="clear" w:color="auto" w:fill="FFFFFF"/>
        </w:rPr>
        <w:t>Furth more</w:t>
      </w:r>
      <w:r w:rsidR="0042060A">
        <w:rPr>
          <w:rStyle w:val="a"/>
          <w:rFonts w:ascii="Arial" w:hAnsi="Arial" w:cs="Arial"/>
          <w:color w:val="000000"/>
          <w:sz w:val="24"/>
          <w:szCs w:val="24"/>
          <w:bdr w:val="none" w:sz="0" w:space="0" w:color="auto" w:frame="1"/>
          <w:shd w:val="clear" w:color="auto" w:fill="FFFFFF"/>
        </w:rPr>
        <w:t>,</w:t>
      </w:r>
      <w:r w:rsidR="001326AB">
        <w:rPr>
          <w:rStyle w:val="a"/>
          <w:rFonts w:ascii="Arial" w:hAnsi="Arial" w:cs="Arial"/>
          <w:color w:val="000000"/>
          <w:sz w:val="24"/>
          <w:szCs w:val="24"/>
          <w:bdr w:val="none" w:sz="0" w:space="0" w:color="auto" w:frame="1"/>
          <w:shd w:val="clear" w:color="auto" w:fill="FFFFFF"/>
        </w:rPr>
        <w:t xml:space="preserve"> another part of this report </w:t>
      </w:r>
      <w:r w:rsidR="00CF75F0">
        <w:rPr>
          <w:rStyle w:val="a"/>
          <w:rFonts w:ascii="Arial" w:hAnsi="Arial" w:cs="Arial"/>
          <w:color w:val="000000"/>
          <w:sz w:val="24"/>
          <w:szCs w:val="24"/>
          <w:bdr w:val="none" w:sz="0" w:space="0" w:color="auto" w:frame="1"/>
          <w:shd w:val="clear" w:color="auto" w:fill="FFFFFF"/>
        </w:rPr>
        <w:t>focuses</w:t>
      </w:r>
      <w:r w:rsidR="0042060A">
        <w:rPr>
          <w:rStyle w:val="a"/>
          <w:rFonts w:ascii="Arial" w:hAnsi="Arial" w:cs="Arial"/>
          <w:color w:val="000000"/>
          <w:sz w:val="24"/>
          <w:szCs w:val="24"/>
          <w:bdr w:val="none" w:sz="0" w:space="0" w:color="auto" w:frame="1"/>
          <w:shd w:val="clear" w:color="auto" w:fill="FFFFFF"/>
        </w:rPr>
        <w:t xml:space="preserve"> </w:t>
      </w:r>
      <w:r w:rsidR="00CF75F0">
        <w:rPr>
          <w:rStyle w:val="a"/>
          <w:rFonts w:ascii="Arial" w:hAnsi="Arial" w:cs="Arial"/>
          <w:color w:val="000000"/>
          <w:sz w:val="24"/>
          <w:szCs w:val="24"/>
          <w:bdr w:val="none" w:sz="0" w:space="0" w:color="auto" w:frame="1"/>
          <w:shd w:val="clear" w:color="auto" w:fill="FFFFFF"/>
        </w:rPr>
        <w:t xml:space="preserve">to </w:t>
      </w:r>
      <w:r w:rsidR="005D0BA2">
        <w:rPr>
          <w:rStyle w:val="a"/>
          <w:rFonts w:ascii="Arial" w:hAnsi="Arial" w:cs="Arial"/>
          <w:color w:val="000000"/>
          <w:sz w:val="24"/>
          <w:szCs w:val="24"/>
          <w:bdr w:val="none" w:sz="0" w:space="0" w:color="auto" w:frame="1"/>
          <w:shd w:val="clear" w:color="auto" w:fill="FFFFFF"/>
        </w:rPr>
        <w:t>elaborates</w:t>
      </w:r>
      <w:r w:rsidR="00253FD1">
        <w:rPr>
          <w:rStyle w:val="a"/>
          <w:rFonts w:ascii="Arial" w:hAnsi="Arial" w:cs="Arial"/>
          <w:color w:val="000000"/>
          <w:sz w:val="24"/>
          <w:szCs w:val="24"/>
          <w:bdr w:val="none" w:sz="0" w:space="0" w:color="auto" w:frame="1"/>
          <w:shd w:val="clear" w:color="auto" w:fill="FFFFFF"/>
        </w:rPr>
        <w:t xml:space="preserve">, </w:t>
      </w:r>
      <w:r w:rsidR="00D8110A">
        <w:rPr>
          <w:rStyle w:val="a"/>
          <w:rFonts w:ascii="Arial" w:hAnsi="Arial" w:cs="Arial"/>
          <w:color w:val="000000"/>
          <w:sz w:val="24"/>
          <w:szCs w:val="24"/>
          <w:bdr w:val="none" w:sz="0" w:space="0" w:color="auto" w:frame="1"/>
          <w:shd w:val="clear" w:color="auto" w:fill="FFFFFF"/>
        </w:rPr>
        <w:t>the organisation’s strategic direction and current business performance</w:t>
      </w:r>
      <w:r w:rsidR="001C14B1">
        <w:rPr>
          <w:rStyle w:val="a"/>
          <w:rFonts w:ascii="Arial" w:hAnsi="Arial" w:cs="Arial"/>
          <w:color w:val="000000"/>
          <w:sz w:val="24"/>
          <w:szCs w:val="24"/>
          <w:bdr w:val="none" w:sz="0" w:space="0" w:color="auto" w:frame="1"/>
          <w:shd w:val="clear" w:color="auto" w:fill="FFFFFF"/>
        </w:rPr>
        <w:t xml:space="preserve"> </w:t>
      </w:r>
      <w:r w:rsidR="00086F04">
        <w:rPr>
          <w:rStyle w:val="a"/>
          <w:rFonts w:ascii="Arial" w:hAnsi="Arial" w:cs="Arial"/>
          <w:color w:val="000000"/>
          <w:sz w:val="24"/>
          <w:szCs w:val="24"/>
          <w:bdr w:val="none" w:sz="0" w:space="0" w:color="auto" w:frame="1"/>
          <w:shd w:val="clear" w:color="auto" w:fill="FFFFFF"/>
        </w:rPr>
        <w:t xml:space="preserve">to highlight the progress towards its vision and </w:t>
      </w:r>
      <w:r w:rsidR="00FD0BF7">
        <w:rPr>
          <w:rStyle w:val="a"/>
          <w:rFonts w:ascii="Arial" w:hAnsi="Arial" w:cs="Arial"/>
          <w:color w:val="000000"/>
          <w:sz w:val="24"/>
          <w:szCs w:val="24"/>
          <w:bdr w:val="none" w:sz="0" w:space="0" w:color="auto" w:frame="1"/>
          <w:shd w:val="clear" w:color="auto" w:fill="FFFFFF"/>
        </w:rPr>
        <w:t xml:space="preserve">fulfil its goals. </w:t>
      </w:r>
      <w:r w:rsidR="00727FAB">
        <w:rPr>
          <w:rStyle w:val="a"/>
          <w:rFonts w:ascii="Arial" w:hAnsi="Arial" w:cs="Arial"/>
          <w:color w:val="000000"/>
          <w:sz w:val="24"/>
          <w:szCs w:val="24"/>
          <w:bdr w:val="none" w:sz="0" w:space="0" w:color="auto" w:frame="1"/>
          <w:shd w:val="clear" w:color="auto" w:fill="FFFFFF"/>
        </w:rPr>
        <w:t xml:space="preserve">The final part of this report </w:t>
      </w:r>
      <w:r w:rsidR="001D5241">
        <w:rPr>
          <w:rStyle w:val="a"/>
          <w:rFonts w:ascii="Arial" w:hAnsi="Arial" w:cs="Arial"/>
          <w:color w:val="000000"/>
          <w:sz w:val="24"/>
          <w:szCs w:val="24"/>
          <w:bdr w:val="none" w:sz="0" w:space="0" w:color="auto" w:frame="1"/>
          <w:shd w:val="clear" w:color="auto" w:fill="FFFFFF"/>
        </w:rPr>
        <w:t xml:space="preserve">focuses on recommendations </w:t>
      </w:r>
      <w:r w:rsidR="00357A3C">
        <w:rPr>
          <w:rStyle w:val="a"/>
          <w:rFonts w:ascii="Arial" w:hAnsi="Arial" w:cs="Arial"/>
          <w:color w:val="000000"/>
          <w:sz w:val="24"/>
          <w:szCs w:val="24"/>
          <w:bdr w:val="none" w:sz="0" w:space="0" w:color="auto" w:frame="1"/>
          <w:shd w:val="clear" w:color="auto" w:fill="FFFFFF"/>
        </w:rPr>
        <w:t xml:space="preserve"> and ways how </w:t>
      </w:r>
      <w:r w:rsidR="001D5241">
        <w:rPr>
          <w:rStyle w:val="a"/>
          <w:rFonts w:ascii="Arial" w:hAnsi="Arial" w:cs="Arial"/>
          <w:color w:val="000000"/>
          <w:sz w:val="24"/>
          <w:szCs w:val="24"/>
          <w:bdr w:val="none" w:sz="0" w:space="0" w:color="auto" w:frame="1"/>
          <w:shd w:val="clear" w:color="auto" w:fill="FFFFFF"/>
        </w:rPr>
        <w:t xml:space="preserve"> Best Western Hotel Groups </w:t>
      </w:r>
      <w:r w:rsidR="00357A3C">
        <w:rPr>
          <w:rStyle w:val="a"/>
          <w:rFonts w:ascii="Arial" w:hAnsi="Arial" w:cs="Arial"/>
          <w:color w:val="000000"/>
          <w:sz w:val="24"/>
          <w:szCs w:val="24"/>
          <w:bdr w:val="none" w:sz="0" w:space="0" w:color="auto" w:frame="1"/>
          <w:shd w:val="clear" w:color="auto" w:fill="FFFFFF"/>
        </w:rPr>
        <w:t xml:space="preserve">compete </w:t>
      </w:r>
      <w:r w:rsidR="001C7743">
        <w:rPr>
          <w:rStyle w:val="a"/>
          <w:rFonts w:ascii="Arial" w:hAnsi="Arial" w:cs="Arial"/>
          <w:color w:val="000000"/>
          <w:sz w:val="24"/>
          <w:szCs w:val="24"/>
          <w:bdr w:val="none" w:sz="0" w:space="0" w:color="auto" w:frame="1"/>
          <w:shd w:val="clear" w:color="auto" w:fill="FFFFFF"/>
        </w:rPr>
        <w:t>i</w:t>
      </w:r>
      <w:r w:rsidR="00A2694A">
        <w:rPr>
          <w:rStyle w:val="a"/>
          <w:rFonts w:ascii="Arial" w:hAnsi="Arial" w:cs="Arial"/>
          <w:color w:val="000000"/>
          <w:sz w:val="24"/>
          <w:szCs w:val="24"/>
          <w:bdr w:val="none" w:sz="0" w:space="0" w:color="auto" w:frame="1"/>
          <w:shd w:val="clear" w:color="auto" w:fill="FFFFFF"/>
        </w:rPr>
        <w:t>n the  market</w:t>
      </w:r>
      <w:r w:rsidR="001C7743">
        <w:rPr>
          <w:rStyle w:val="a"/>
          <w:rFonts w:ascii="Arial" w:hAnsi="Arial" w:cs="Arial"/>
          <w:color w:val="000000"/>
          <w:sz w:val="24"/>
          <w:szCs w:val="24"/>
          <w:bdr w:val="none" w:sz="0" w:space="0" w:color="auto" w:frame="1"/>
          <w:shd w:val="clear" w:color="auto" w:fill="FFFFFF"/>
        </w:rPr>
        <w:t xml:space="preserve">  and keep up or be higher than competitors. </w:t>
      </w:r>
    </w:p>
    <w:p w14:paraId="7F8F4C70" w14:textId="65BAB224" w:rsidR="00E427AD" w:rsidRDefault="004331A6" w:rsidP="00420750">
      <w:pPr>
        <w:spacing w:line="360" w:lineRule="auto"/>
        <w:jc w:val="both"/>
        <w:rPr>
          <w:rStyle w:val="a"/>
          <w:rFonts w:ascii="Arial" w:hAnsi="Arial" w:cs="Arial"/>
          <w:color w:val="000000"/>
          <w:sz w:val="24"/>
          <w:szCs w:val="24"/>
          <w:bdr w:val="none" w:sz="0" w:space="0" w:color="auto" w:frame="1"/>
          <w:shd w:val="clear" w:color="auto" w:fill="FFFFFF"/>
        </w:rPr>
      </w:pPr>
      <w:r w:rsidRPr="004331A6">
        <w:rPr>
          <w:rStyle w:val="a"/>
          <w:rFonts w:ascii="Arial" w:hAnsi="Arial" w:cs="Arial"/>
          <w:color w:val="000000"/>
          <w:sz w:val="24"/>
          <w:szCs w:val="24"/>
          <w:bdr w:val="none" w:sz="0" w:space="0" w:color="auto" w:frame="1"/>
          <w:shd w:val="clear" w:color="auto" w:fill="FFFFFF"/>
        </w:rPr>
        <w:t xml:space="preserve">Best Western </w:t>
      </w:r>
      <w:r w:rsidR="00215534">
        <w:rPr>
          <w:rStyle w:val="a"/>
          <w:rFonts w:ascii="Arial" w:hAnsi="Arial" w:cs="Arial"/>
          <w:color w:val="000000"/>
          <w:sz w:val="24"/>
          <w:szCs w:val="24"/>
          <w:bdr w:val="none" w:sz="0" w:space="0" w:color="auto" w:frame="1"/>
          <w:shd w:val="clear" w:color="auto" w:fill="FFFFFF"/>
        </w:rPr>
        <w:t>Hotel Group ( BWH)</w:t>
      </w:r>
      <w:r w:rsidRPr="004331A6">
        <w:rPr>
          <w:rStyle w:val="a"/>
          <w:rFonts w:ascii="Arial" w:hAnsi="Arial" w:cs="Arial"/>
          <w:color w:val="000000"/>
          <w:sz w:val="24"/>
          <w:szCs w:val="24"/>
          <w:bdr w:val="none" w:sz="0" w:space="0" w:color="auto" w:frame="1"/>
          <w:shd w:val="clear" w:color="auto" w:fill="FFFFFF"/>
        </w:rPr>
        <w:t xml:space="preserve"> is </w:t>
      </w:r>
      <w:r w:rsidR="00765C28">
        <w:rPr>
          <w:rStyle w:val="a"/>
          <w:rFonts w:ascii="Arial" w:hAnsi="Arial" w:cs="Arial"/>
          <w:color w:val="000000"/>
          <w:sz w:val="24"/>
          <w:szCs w:val="24"/>
          <w:bdr w:val="none" w:sz="0" w:space="0" w:color="auto" w:frame="1"/>
          <w:shd w:val="clear" w:color="auto" w:fill="FFFFFF"/>
        </w:rPr>
        <w:t xml:space="preserve">the world’s largest hotel chain </w:t>
      </w:r>
      <w:r w:rsidR="00892871">
        <w:rPr>
          <w:rStyle w:val="a"/>
          <w:rFonts w:ascii="Arial" w:hAnsi="Arial" w:cs="Arial"/>
          <w:color w:val="000000"/>
          <w:sz w:val="24"/>
          <w:szCs w:val="24"/>
          <w:bdr w:val="none" w:sz="0" w:space="0" w:color="auto" w:frame="1"/>
          <w:shd w:val="clear" w:color="auto" w:fill="FFFFFF"/>
        </w:rPr>
        <w:t xml:space="preserve"> with more than 4</w:t>
      </w:r>
      <w:r w:rsidR="00F04825">
        <w:rPr>
          <w:rStyle w:val="a"/>
          <w:rFonts w:ascii="Arial" w:hAnsi="Arial" w:cs="Arial"/>
          <w:color w:val="000000"/>
          <w:sz w:val="24"/>
          <w:szCs w:val="24"/>
          <w:bdr w:val="none" w:sz="0" w:space="0" w:color="auto" w:frame="1"/>
          <w:shd w:val="clear" w:color="auto" w:fill="FFFFFF"/>
        </w:rPr>
        <w:t>7</w:t>
      </w:r>
      <w:r w:rsidR="00892871">
        <w:rPr>
          <w:rStyle w:val="a"/>
          <w:rFonts w:ascii="Arial" w:hAnsi="Arial" w:cs="Arial"/>
          <w:color w:val="000000"/>
          <w:sz w:val="24"/>
          <w:szCs w:val="24"/>
          <w:bdr w:val="none" w:sz="0" w:space="0" w:color="auto" w:frame="1"/>
          <w:shd w:val="clear" w:color="auto" w:fill="FFFFFF"/>
        </w:rPr>
        <w:t xml:space="preserve">00 hotels in </w:t>
      </w:r>
      <w:r w:rsidR="00C21ABA">
        <w:rPr>
          <w:rStyle w:val="a"/>
          <w:rFonts w:ascii="Arial" w:hAnsi="Arial" w:cs="Arial"/>
          <w:color w:val="000000"/>
          <w:sz w:val="24"/>
          <w:szCs w:val="24"/>
          <w:bdr w:val="none" w:sz="0" w:space="0" w:color="auto" w:frame="1"/>
          <w:shd w:val="clear" w:color="auto" w:fill="FFFFFF"/>
        </w:rPr>
        <w:t>more than</w:t>
      </w:r>
      <w:r w:rsidR="00892871">
        <w:rPr>
          <w:rStyle w:val="a"/>
          <w:rFonts w:ascii="Arial" w:hAnsi="Arial" w:cs="Arial"/>
          <w:color w:val="000000"/>
          <w:sz w:val="24"/>
          <w:szCs w:val="24"/>
          <w:bdr w:val="none" w:sz="0" w:space="0" w:color="auto" w:frame="1"/>
          <w:shd w:val="clear" w:color="auto" w:fill="FFFFFF"/>
        </w:rPr>
        <w:t>100 countries</w:t>
      </w:r>
      <w:r w:rsidR="00DE0E59">
        <w:rPr>
          <w:rStyle w:val="a"/>
          <w:rFonts w:ascii="Arial" w:hAnsi="Arial" w:cs="Arial"/>
          <w:color w:val="000000"/>
          <w:sz w:val="24"/>
          <w:szCs w:val="24"/>
          <w:bdr w:val="none" w:sz="0" w:space="0" w:color="auto" w:frame="1"/>
          <w:shd w:val="clear" w:color="auto" w:fill="FFFFFF"/>
        </w:rPr>
        <w:t xml:space="preserve">, and has been operating for 69 years in the </w:t>
      </w:r>
      <w:r w:rsidR="003546B5">
        <w:rPr>
          <w:rStyle w:val="a"/>
          <w:rFonts w:ascii="Arial" w:hAnsi="Arial" w:cs="Arial"/>
          <w:color w:val="000000"/>
          <w:sz w:val="24"/>
          <w:szCs w:val="24"/>
          <w:bdr w:val="none" w:sz="0" w:space="0" w:color="auto" w:frame="1"/>
          <w:shd w:val="clear" w:color="auto" w:fill="FFFFFF"/>
        </w:rPr>
        <w:t xml:space="preserve">U.S.  for 39 years in Europe, </w:t>
      </w:r>
      <w:r w:rsidR="00215534">
        <w:rPr>
          <w:rStyle w:val="a"/>
          <w:rFonts w:ascii="Arial" w:hAnsi="Arial" w:cs="Arial"/>
          <w:color w:val="000000"/>
          <w:sz w:val="24"/>
          <w:szCs w:val="24"/>
          <w:bdr w:val="none" w:sz="0" w:space="0" w:color="auto" w:frame="1"/>
          <w:shd w:val="clear" w:color="auto" w:fill="FFFFFF"/>
        </w:rPr>
        <w:t xml:space="preserve"> and</w:t>
      </w:r>
      <w:r w:rsidR="00537AF2">
        <w:rPr>
          <w:rStyle w:val="a"/>
          <w:rFonts w:ascii="Arial" w:hAnsi="Arial" w:cs="Arial"/>
          <w:color w:val="000000"/>
          <w:sz w:val="24"/>
          <w:szCs w:val="24"/>
          <w:bdr w:val="none" w:sz="0" w:space="0" w:color="auto" w:frame="1"/>
          <w:shd w:val="clear" w:color="auto" w:fill="FFFFFF"/>
        </w:rPr>
        <w:t xml:space="preserve"> it continues to expand. Also,</w:t>
      </w:r>
      <w:r w:rsidR="00C16B05">
        <w:rPr>
          <w:rStyle w:val="a"/>
          <w:rFonts w:ascii="Arial" w:hAnsi="Arial" w:cs="Arial"/>
          <w:color w:val="000000"/>
          <w:sz w:val="24"/>
          <w:szCs w:val="24"/>
          <w:bdr w:val="none" w:sz="0" w:space="0" w:color="auto" w:frame="1"/>
          <w:shd w:val="clear" w:color="auto" w:fill="FFFFFF"/>
        </w:rPr>
        <w:t xml:space="preserve"> is</w:t>
      </w:r>
      <w:r w:rsidR="00215534">
        <w:rPr>
          <w:rStyle w:val="a"/>
          <w:rFonts w:ascii="Arial" w:hAnsi="Arial" w:cs="Arial"/>
          <w:color w:val="000000"/>
          <w:sz w:val="24"/>
          <w:szCs w:val="24"/>
          <w:bdr w:val="none" w:sz="0" w:space="0" w:color="auto" w:frame="1"/>
          <w:shd w:val="clear" w:color="auto" w:fill="FFFFFF"/>
        </w:rPr>
        <w:t xml:space="preserve"> </w:t>
      </w:r>
      <w:r w:rsidR="005A2291">
        <w:rPr>
          <w:rStyle w:val="a"/>
          <w:rFonts w:ascii="Arial" w:hAnsi="Arial" w:cs="Arial"/>
          <w:color w:val="000000"/>
          <w:sz w:val="24"/>
          <w:szCs w:val="24"/>
          <w:bdr w:val="none" w:sz="0" w:space="0" w:color="auto" w:frame="1"/>
          <w:shd w:val="clear" w:color="auto" w:fill="FFFFFF"/>
        </w:rPr>
        <w:t xml:space="preserve"> the only </w:t>
      </w:r>
      <w:r w:rsidR="00350801">
        <w:rPr>
          <w:rStyle w:val="a"/>
          <w:rFonts w:ascii="Arial" w:hAnsi="Arial" w:cs="Arial"/>
          <w:color w:val="000000"/>
          <w:sz w:val="24"/>
          <w:szCs w:val="24"/>
          <w:bdr w:val="none" w:sz="0" w:space="0" w:color="auto" w:frame="1"/>
          <w:shd w:val="clear" w:color="auto" w:fill="FFFFFF"/>
        </w:rPr>
        <w:t xml:space="preserve">global </w:t>
      </w:r>
      <w:r w:rsidRPr="004331A6">
        <w:rPr>
          <w:rStyle w:val="a"/>
          <w:rFonts w:ascii="Arial" w:hAnsi="Arial" w:cs="Arial"/>
          <w:color w:val="000000"/>
          <w:sz w:val="24"/>
          <w:szCs w:val="24"/>
          <w:bdr w:val="none" w:sz="0" w:space="0" w:color="auto" w:frame="1"/>
          <w:shd w:val="clear" w:color="auto" w:fill="FFFFFF"/>
        </w:rPr>
        <w:t xml:space="preserve"> non</w:t>
      </w:r>
      <w:r>
        <w:rPr>
          <w:rStyle w:val="a"/>
          <w:rFonts w:ascii="Arial" w:hAnsi="Arial" w:cs="Arial"/>
          <w:color w:val="000000"/>
          <w:sz w:val="24"/>
          <w:szCs w:val="24"/>
          <w:bdr w:val="none" w:sz="0" w:space="0" w:color="auto" w:frame="1"/>
          <w:shd w:val="clear" w:color="auto" w:fill="FFFFFF"/>
        </w:rPr>
        <w:t>-</w:t>
      </w:r>
      <w:r w:rsidRPr="004331A6">
        <w:rPr>
          <w:rStyle w:val="a"/>
          <w:rFonts w:ascii="Arial" w:hAnsi="Arial" w:cs="Arial"/>
          <w:color w:val="000000"/>
          <w:sz w:val="24"/>
          <w:szCs w:val="24"/>
          <w:bdr w:val="none" w:sz="0" w:space="0" w:color="auto" w:frame="1"/>
          <w:shd w:val="clear" w:color="auto" w:fill="FFFFFF"/>
        </w:rPr>
        <w:t>profit</w:t>
      </w:r>
      <w:r w:rsidR="00350801">
        <w:rPr>
          <w:rStyle w:val="a"/>
          <w:rFonts w:ascii="Arial" w:hAnsi="Arial" w:cs="Arial"/>
          <w:color w:val="000000"/>
          <w:sz w:val="24"/>
          <w:szCs w:val="24"/>
          <w:bdr w:val="none" w:sz="0" w:space="0" w:color="auto" w:frame="1"/>
          <w:shd w:val="clear" w:color="auto" w:fill="FFFFFF"/>
        </w:rPr>
        <w:t xml:space="preserve"> </w:t>
      </w:r>
      <w:r w:rsidR="00CE7CF5">
        <w:rPr>
          <w:rStyle w:val="a"/>
          <w:rFonts w:ascii="Arial" w:hAnsi="Arial" w:cs="Arial"/>
          <w:color w:val="000000"/>
          <w:sz w:val="24"/>
          <w:szCs w:val="24"/>
          <w:bdr w:val="none" w:sz="0" w:space="0" w:color="auto" w:frame="1"/>
          <w:shd w:val="clear" w:color="auto" w:fill="FFFFFF"/>
        </w:rPr>
        <w:t>hotel organization on the market.</w:t>
      </w:r>
      <w:r w:rsidRPr="004331A6">
        <w:rPr>
          <w:rStyle w:val="a"/>
          <w:rFonts w:ascii="Arial" w:hAnsi="Arial" w:cs="Arial"/>
          <w:color w:val="000000"/>
          <w:sz w:val="24"/>
          <w:szCs w:val="24"/>
          <w:bdr w:val="none" w:sz="0" w:space="0" w:color="auto" w:frame="1"/>
          <w:shd w:val="clear" w:color="auto" w:fill="FFFFFF"/>
        </w:rPr>
        <w:t xml:space="preserve"> The association is a pure play membership organization established to provide revenue generating</w:t>
      </w:r>
      <w:r>
        <w:rPr>
          <w:rStyle w:val="a"/>
          <w:rFonts w:ascii="Arial" w:hAnsi="Arial" w:cs="Arial"/>
          <w:color w:val="000000"/>
          <w:sz w:val="24"/>
          <w:szCs w:val="24"/>
          <w:bdr w:val="none" w:sz="0" w:space="0" w:color="auto" w:frame="1"/>
          <w:shd w:val="clear" w:color="auto" w:fill="FFFFFF"/>
        </w:rPr>
        <w:t xml:space="preserve"> </w:t>
      </w:r>
      <w:r w:rsidRPr="004331A6">
        <w:rPr>
          <w:rStyle w:val="a"/>
          <w:rFonts w:ascii="Arial" w:hAnsi="Arial" w:cs="Arial"/>
          <w:color w:val="000000"/>
          <w:sz w:val="24"/>
          <w:szCs w:val="24"/>
          <w:bdr w:val="none" w:sz="0" w:space="0" w:color="auto" w:frame="1"/>
          <w:shd w:val="clear" w:color="auto" w:fill="FFFFFF"/>
        </w:rPr>
        <w:t>opportunities</w:t>
      </w:r>
      <w:r w:rsidR="003820FB">
        <w:rPr>
          <w:rStyle w:val="a"/>
          <w:rFonts w:ascii="Arial" w:hAnsi="Arial" w:cs="Arial"/>
          <w:color w:val="000000"/>
          <w:sz w:val="24"/>
          <w:szCs w:val="24"/>
          <w:bdr w:val="none" w:sz="0" w:space="0" w:color="auto" w:frame="1"/>
          <w:shd w:val="clear" w:color="auto" w:fill="FFFFFF"/>
        </w:rPr>
        <w:t xml:space="preserve"> </w:t>
      </w:r>
      <w:r w:rsidRPr="004331A6">
        <w:rPr>
          <w:rStyle w:val="a"/>
          <w:rFonts w:ascii="Arial" w:hAnsi="Arial" w:cs="Arial"/>
          <w:color w:val="000000"/>
          <w:sz w:val="24"/>
          <w:szCs w:val="24"/>
          <w:bdr w:val="none" w:sz="0" w:space="0" w:color="auto" w:frame="1"/>
          <w:shd w:val="clear" w:color="auto" w:fill="FFFFFF"/>
        </w:rPr>
        <w:t xml:space="preserve">through marketing sales and other services and the leveraging of purchasing power to its members. </w:t>
      </w:r>
    </w:p>
    <w:p w14:paraId="2336E506" w14:textId="77777777" w:rsidR="000B068D" w:rsidRDefault="00630444" w:rsidP="00420750">
      <w:pPr>
        <w:spacing w:line="360" w:lineRule="auto"/>
        <w:jc w:val="both"/>
        <w:rPr>
          <w:rStyle w:val="a"/>
          <w:rFonts w:ascii="Arial" w:hAnsi="Arial" w:cs="Arial"/>
          <w:b/>
          <w:bCs/>
          <w:color w:val="000000"/>
          <w:sz w:val="24"/>
          <w:szCs w:val="24"/>
          <w:bdr w:val="none" w:sz="0" w:space="0" w:color="auto" w:frame="1"/>
          <w:shd w:val="clear" w:color="auto" w:fill="FFFFFF"/>
        </w:rPr>
      </w:pPr>
      <w:r>
        <w:rPr>
          <w:rStyle w:val="a"/>
          <w:rFonts w:ascii="Arial" w:hAnsi="Arial" w:cs="Arial"/>
          <w:b/>
          <w:bCs/>
          <w:color w:val="000000"/>
          <w:sz w:val="24"/>
          <w:szCs w:val="24"/>
          <w:bdr w:val="none" w:sz="0" w:space="0" w:color="auto" w:frame="1"/>
          <w:shd w:val="clear" w:color="auto" w:fill="FFFFFF"/>
        </w:rPr>
        <w:t>BWH</w:t>
      </w:r>
      <w:r w:rsidR="00CA15C2" w:rsidRPr="00CA15C2">
        <w:rPr>
          <w:rStyle w:val="a"/>
          <w:rFonts w:ascii="Arial" w:hAnsi="Arial" w:cs="Arial"/>
          <w:b/>
          <w:bCs/>
          <w:color w:val="000000"/>
          <w:sz w:val="24"/>
          <w:szCs w:val="24"/>
          <w:bdr w:val="none" w:sz="0" w:space="0" w:color="auto" w:frame="1"/>
          <w:shd w:val="clear" w:color="auto" w:fill="FFFFFF"/>
        </w:rPr>
        <w:t xml:space="preserve"> structure </w:t>
      </w:r>
    </w:p>
    <w:p w14:paraId="5AF5C99E" w14:textId="4F30EE68" w:rsidR="004331A6" w:rsidRPr="000B068D" w:rsidRDefault="009D5112" w:rsidP="00420750">
      <w:pPr>
        <w:spacing w:line="360" w:lineRule="auto"/>
        <w:jc w:val="both"/>
        <w:rPr>
          <w:rStyle w:val="a"/>
          <w:rFonts w:ascii="Arial" w:hAnsi="Arial" w:cs="Arial"/>
          <w:b/>
          <w:bCs/>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To achieve th</w:t>
      </w:r>
      <w:r w:rsidR="00873502">
        <w:rPr>
          <w:rStyle w:val="a"/>
          <w:rFonts w:ascii="Arial" w:hAnsi="Arial" w:cs="Arial"/>
          <w:color w:val="000000"/>
          <w:sz w:val="24"/>
          <w:szCs w:val="24"/>
          <w:bdr w:val="none" w:sz="0" w:space="0" w:color="auto" w:frame="1"/>
          <w:shd w:val="clear" w:color="auto" w:fill="FFFFFF"/>
        </w:rPr>
        <w:t>e objectives and goals t</w:t>
      </w:r>
      <w:r w:rsidR="00C906D3">
        <w:rPr>
          <w:rStyle w:val="a"/>
          <w:rFonts w:ascii="Arial" w:hAnsi="Arial" w:cs="Arial"/>
          <w:color w:val="000000"/>
          <w:sz w:val="24"/>
          <w:szCs w:val="24"/>
          <w:bdr w:val="none" w:sz="0" w:space="0" w:color="auto" w:frame="1"/>
          <w:shd w:val="clear" w:color="auto" w:fill="FFFFFF"/>
        </w:rPr>
        <w:t>he</w:t>
      </w:r>
      <w:r w:rsidR="00B90F4A">
        <w:rPr>
          <w:rStyle w:val="a"/>
          <w:rFonts w:ascii="Arial" w:hAnsi="Arial" w:cs="Arial"/>
          <w:color w:val="000000"/>
          <w:sz w:val="24"/>
          <w:szCs w:val="24"/>
          <w:bdr w:val="none" w:sz="0" w:space="0" w:color="auto" w:frame="1"/>
          <w:shd w:val="clear" w:color="auto" w:fill="FFFFFF"/>
        </w:rPr>
        <w:t xml:space="preserve"> structure of BWH</w:t>
      </w:r>
      <w:r w:rsidR="00555E7C">
        <w:rPr>
          <w:rStyle w:val="a"/>
          <w:rFonts w:ascii="Arial" w:hAnsi="Arial" w:cs="Arial"/>
          <w:color w:val="000000"/>
          <w:sz w:val="24"/>
          <w:szCs w:val="24"/>
          <w:bdr w:val="none" w:sz="0" w:space="0" w:color="auto" w:frame="1"/>
          <w:shd w:val="clear" w:color="auto" w:fill="FFFFFF"/>
        </w:rPr>
        <w:t xml:space="preserve"> Hotel Group</w:t>
      </w:r>
      <w:r w:rsidR="00225CCC">
        <w:rPr>
          <w:rStyle w:val="a"/>
          <w:rFonts w:ascii="Arial" w:hAnsi="Arial" w:cs="Arial"/>
          <w:color w:val="000000"/>
          <w:sz w:val="24"/>
          <w:szCs w:val="24"/>
          <w:bdr w:val="none" w:sz="0" w:space="0" w:color="auto" w:frame="1"/>
          <w:shd w:val="clear" w:color="auto" w:fill="FFFFFF"/>
        </w:rPr>
        <w:t xml:space="preserve"> offers </w:t>
      </w:r>
      <w:r w:rsidR="008A7CE8">
        <w:rPr>
          <w:rStyle w:val="a"/>
          <w:rFonts w:ascii="Arial" w:hAnsi="Arial" w:cs="Arial"/>
          <w:color w:val="000000"/>
          <w:sz w:val="24"/>
          <w:szCs w:val="24"/>
          <w:bdr w:val="none" w:sz="0" w:space="0" w:color="auto" w:frame="1"/>
          <w:shd w:val="clear" w:color="auto" w:fill="FFFFFF"/>
        </w:rPr>
        <w:t xml:space="preserve">hotels across every chain segment ranging from luxury to upper economy. </w:t>
      </w:r>
      <w:r w:rsidR="00B90F4A">
        <w:rPr>
          <w:rStyle w:val="a"/>
          <w:rFonts w:ascii="Arial" w:hAnsi="Arial" w:cs="Arial"/>
          <w:color w:val="000000"/>
          <w:sz w:val="24"/>
          <w:szCs w:val="24"/>
          <w:bdr w:val="none" w:sz="0" w:space="0" w:color="auto" w:frame="1"/>
          <w:shd w:val="clear" w:color="auto" w:fill="FFFFFF"/>
        </w:rPr>
        <w:t xml:space="preserve"> </w:t>
      </w:r>
      <w:r w:rsidR="00860B30">
        <w:rPr>
          <w:rStyle w:val="a"/>
          <w:rFonts w:ascii="Arial" w:hAnsi="Arial" w:cs="Arial"/>
          <w:color w:val="000000"/>
          <w:sz w:val="24"/>
          <w:szCs w:val="24"/>
          <w:bdr w:val="none" w:sz="0" w:space="0" w:color="auto" w:frame="1"/>
          <w:shd w:val="clear" w:color="auto" w:fill="FFFFFF"/>
        </w:rPr>
        <w:t xml:space="preserve"> </w:t>
      </w:r>
      <w:r w:rsidR="008261AB">
        <w:rPr>
          <w:rStyle w:val="a"/>
          <w:rFonts w:ascii="Arial" w:hAnsi="Arial" w:cs="Arial"/>
          <w:color w:val="000000"/>
          <w:sz w:val="24"/>
          <w:szCs w:val="24"/>
          <w:bdr w:val="none" w:sz="0" w:space="0" w:color="auto" w:frame="1"/>
          <w:shd w:val="clear" w:color="auto" w:fill="FFFFFF"/>
        </w:rPr>
        <w:t>A</w:t>
      </w:r>
      <w:r w:rsidR="00860B30">
        <w:rPr>
          <w:rStyle w:val="a"/>
          <w:rFonts w:ascii="Arial" w:hAnsi="Arial" w:cs="Arial"/>
          <w:color w:val="000000"/>
          <w:sz w:val="24"/>
          <w:szCs w:val="24"/>
          <w:bdr w:val="none" w:sz="0" w:space="0" w:color="auto" w:frame="1"/>
          <w:shd w:val="clear" w:color="auto" w:fill="FFFFFF"/>
        </w:rPr>
        <w:t>nd is</w:t>
      </w:r>
      <w:r w:rsidR="00341DBF">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 xml:space="preserve"> made up of six wholly owned</w:t>
      </w:r>
      <w:r w:rsidR="004331A6">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subsidiaries: BW Advertising Agency Inc.; BW-Gold Card Club International, Inc;</w:t>
      </w:r>
      <w:r w:rsidR="004331A6">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BW Insurance Agency, Inc.; BW Worldwide Reservations, Inc; BW Financial</w:t>
      </w:r>
      <w:r w:rsidR="004331A6">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Services, Inc.; and BW Limited.</w:t>
      </w:r>
      <w:r w:rsidR="002A6672">
        <w:rPr>
          <w:rStyle w:val="a"/>
          <w:rFonts w:ascii="Arial" w:hAnsi="Arial" w:cs="Arial"/>
          <w:color w:val="000000"/>
          <w:sz w:val="24"/>
          <w:szCs w:val="24"/>
          <w:bdr w:val="none" w:sz="0" w:space="0" w:color="auto" w:frame="1"/>
          <w:shd w:val="clear" w:color="auto" w:fill="FFFFFF"/>
        </w:rPr>
        <w:t xml:space="preserve"> </w:t>
      </w:r>
      <w:r w:rsidR="00EA09A4">
        <w:rPr>
          <w:rStyle w:val="a"/>
          <w:rFonts w:ascii="Arial" w:hAnsi="Arial" w:cs="Arial"/>
          <w:color w:val="000000"/>
          <w:sz w:val="24"/>
          <w:szCs w:val="24"/>
          <w:bdr w:val="none" w:sz="0" w:space="0" w:color="auto" w:frame="1"/>
          <w:shd w:val="clear" w:color="auto" w:fill="FFFFFF"/>
        </w:rPr>
        <w:t xml:space="preserve"> </w:t>
      </w:r>
      <w:r w:rsidR="00045BE9">
        <w:rPr>
          <w:rStyle w:val="a"/>
          <w:rFonts w:ascii="Arial" w:hAnsi="Arial" w:cs="Arial"/>
          <w:color w:val="000000"/>
          <w:sz w:val="24"/>
          <w:szCs w:val="24"/>
          <w:bdr w:val="none" w:sz="0" w:space="0" w:color="auto" w:frame="1"/>
          <w:shd w:val="clear" w:color="auto" w:fill="FFFFFF"/>
        </w:rPr>
        <w:t xml:space="preserve">It is important to define the </w:t>
      </w:r>
      <w:r w:rsidR="00225B1C">
        <w:rPr>
          <w:rStyle w:val="a"/>
          <w:rFonts w:ascii="Arial" w:hAnsi="Arial" w:cs="Arial"/>
          <w:color w:val="000000"/>
          <w:sz w:val="24"/>
          <w:szCs w:val="24"/>
          <w:bdr w:val="none" w:sz="0" w:space="0" w:color="auto" w:frame="1"/>
          <w:shd w:val="clear" w:color="auto" w:fill="FFFFFF"/>
        </w:rPr>
        <w:t xml:space="preserve">six </w:t>
      </w:r>
      <w:r w:rsidR="00BE2988">
        <w:rPr>
          <w:rStyle w:val="a"/>
          <w:rFonts w:ascii="Arial" w:hAnsi="Arial" w:cs="Arial"/>
          <w:color w:val="000000"/>
          <w:sz w:val="24"/>
          <w:szCs w:val="24"/>
          <w:bdr w:val="none" w:sz="0" w:space="0" w:color="auto" w:frame="1"/>
          <w:shd w:val="clear" w:color="auto" w:fill="FFFFFF"/>
        </w:rPr>
        <w:t xml:space="preserve">owned subsidiaries in order to track the reason for </w:t>
      </w:r>
      <w:r w:rsidR="00E5484B">
        <w:rPr>
          <w:rStyle w:val="a"/>
          <w:rFonts w:ascii="Arial" w:hAnsi="Arial" w:cs="Arial"/>
          <w:color w:val="000000"/>
          <w:sz w:val="24"/>
          <w:szCs w:val="24"/>
          <w:bdr w:val="none" w:sz="0" w:space="0" w:color="auto" w:frame="1"/>
          <w:shd w:val="clear" w:color="auto" w:fill="FFFFFF"/>
        </w:rPr>
        <w:t>BWH enormous success.</w:t>
      </w:r>
      <w:r w:rsidR="00583669">
        <w:rPr>
          <w:rStyle w:val="a"/>
          <w:rFonts w:ascii="Arial" w:hAnsi="Arial" w:cs="Arial"/>
          <w:color w:val="000000"/>
          <w:sz w:val="24"/>
          <w:szCs w:val="24"/>
          <w:bdr w:val="none" w:sz="0" w:space="0" w:color="auto" w:frame="1"/>
          <w:shd w:val="clear" w:color="auto" w:fill="FFFFFF"/>
        </w:rPr>
        <w:t xml:space="preserve"> </w:t>
      </w:r>
      <w:r w:rsidR="00167DF1">
        <w:rPr>
          <w:rStyle w:val="a"/>
          <w:rFonts w:ascii="Arial" w:hAnsi="Arial" w:cs="Arial"/>
          <w:color w:val="000000"/>
          <w:sz w:val="24"/>
          <w:szCs w:val="24"/>
          <w:bdr w:val="none" w:sz="0" w:space="0" w:color="auto" w:frame="1"/>
          <w:shd w:val="clear" w:color="auto" w:fill="FFFFFF"/>
        </w:rPr>
        <w:t>More and more guests are looking for unique travel experiences</w:t>
      </w:r>
      <w:r w:rsidR="00583669">
        <w:rPr>
          <w:rStyle w:val="a"/>
          <w:rFonts w:ascii="Arial" w:hAnsi="Arial" w:cs="Arial"/>
          <w:color w:val="000000"/>
          <w:sz w:val="24"/>
          <w:szCs w:val="24"/>
          <w:bdr w:val="none" w:sz="0" w:space="0" w:color="auto" w:frame="1"/>
          <w:shd w:val="clear" w:color="auto" w:fill="FFFFFF"/>
        </w:rPr>
        <w:t xml:space="preserve"> and BWH </w:t>
      </w:r>
      <w:r w:rsidR="00E5484B">
        <w:rPr>
          <w:rStyle w:val="a"/>
          <w:rFonts w:ascii="Arial" w:hAnsi="Arial" w:cs="Arial"/>
          <w:color w:val="000000"/>
          <w:sz w:val="24"/>
          <w:szCs w:val="24"/>
          <w:bdr w:val="none" w:sz="0" w:space="0" w:color="auto" w:frame="1"/>
          <w:shd w:val="clear" w:color="auto" w:fill="FFFFFF"/>
        </w:rPr>
        <w:t xml:space="preserve"> </w:t>
      </w:r>
      <w:r w:rsidR="00512491">
        <w:rPr>
          <w:rStyle w:val="a"/>
          <w:rFonts w:ascii="Arial" w:hAnsi="Arial" w:cs="Arial"/>
          <w:color w:val="000000"/>
          <w:sz w:val="24"/>
          <w:szCs w:val="24"/>
          <w:bdr w:val="none" w:sz="0" w:space="0" w:color="auto" w:frame="1"/>
          <w:shd w:val="clear" w:color="auto" w:fill="FFFFFF"/>
        </w:rPr>
        <w:t xml:space="preserve">should </w:t>
      </w:r>
      <w:r w:rsidR="00097C3E">
        <w:rPr>
          <w:rStyle w:val="a"/>
          <w:rFonts w:ascii="Arial" w:hAnsi="Arial" w:cs="Arial"/>
          <w:color w:val="000000"/>
          <w:sz w:val="24"/>
          <w:szCs w:val="24"/>
          <w:bdr w:val="none" w:sz="0" w:space="0" w:color="auto" w:frame="1"/>
          <w:shd w:val="clear" w:color="auto" w:fill="FFFFFF"/>
        </w:rPr>
        <w:t>focused on growing their soft brand portfolio that includes World</w:t>
      </w:r>
      <w:r w:rsidR="00474EE6">
        <w:rPr>
          <w:rStyle w:val="a"/>
          <w:rFonts w:ascii="Arial" w:hAnsi="Arial" w:cs="Arial"/>
          <w:color w:val="000000"/>
          <w:sz w:val="24"/>
          <w:szCs w:val="24"/>
          <w:bdr w:val="none" w:sz="0" w:space="0" w:color="auto" w:frame="1"/>
          <w:shd w:val="clear" w:color="auto" w:fill="FFFFFF"/>
        </w:rPr>
        <w:t xml:space="preserve"> </w:t>
      </w:r>
      <w:r w:rsidR="00097C3E">
        <w:rPr>
          <w:rStyle w:val="a"/>
          <w:rFonts w:ascii="Arial" w:hAnsi="Arial" w:cs="Arial"/>
          <w:color w:val="000000"/>
          <w:sz w:val="24"/>
          <w:szCs w:val="24"/>
          <w:bdr w:val="none" w:sz="0" w:space="0" w:color="auto" w:frame="1"/>
          <w:shd w:val="clear" w:color="auto" w:fill="FFFFFF"/>
        </w:rPr>
        <w:t>Hotels</w:t>
      </w:r>
      <w:r w:rsidR="00474EE6">
        <w:rPr>
          <w:rStyle w:val="a"/>
          <w:rFonts w:ascii="Arial" w:hAnsi="Arial" w:cs="Arial"/>
          <w:color w:val="000000"/>
          <w:sz w:val="24"/>
          <w:szCs w:val="24"/>
          <w:bdr w:val="none" w:sz="0" w:space="0" w:color="auto" w:frame="1"/>
          <w:shd w:val="clear" w:color="auto" w:fill="FFFFFF"/>
        </w:rPr>
        <w:t xml:space="preserve"> Collection portfolio, BW Premier Collection</w:t>
      </w:r>
      <w:r w:rsidR="00AA178C">
        <w:rPr>
          <w:rStyle w:val="a"/>
          <w:rFonts w:ascii="Arial" w:hAnsi="Arial" w:cs="Arial"/>
          <w:color w:val="000000"/>
          <w:sz w:val="24"/>
          <w:szCs w:val="24"/>
          <w:bdr w:val="none" w:sz="0" w:space="0" w:color="auto" w:frame="1"/>
          <w:shd w:val="clear" w:color="auto" w:fill="FFFFFF"/>
        </w:rPr>
        <w:t xml:space="preserve"> and </w:t>
      </w:r>
      <w:r w:rsidR="00474EE6">
        <w:rPr>
          <w:rStyle w:val="a"/>
          <w:rFonts w:ascii="Arial" w:hAnsi="Arial" w:cs="Arial"/>
          <w:color w:val="000000"/>
          <w:sz w:val="24"/>
          <w:szCs w:val="24"/>
          <w:bdr w:val="none" w:sz="0" w:space="0" w:color="auto" w:frame="1"/>
          <w:shd w:val="clear" w:color="auto" w:fill="FFFFFF"/>
        </w:rPr>
        <w:t>BW Signature Collection</w:t>
      </w:r>
      <w:r w:rsidR="00AA178C">
        <w:rPr>
          <w:rStyle w:val="a"/>
          <w:rFonts w:ascii="Arial" w:hAnsi="Arial" w:cs="Arial"/>
          <w:color w:val="000000"/>
          <w:sz w:val="24"/>
          <w:szCs w:val="24"/>
          <w:bdr w:val="none" w:sz="0" w:space="0" w:color="auto" w:frame="1"/>
          <w:shd w:val="clear" w:color="auto" w:fill="FFFFFF"/>
        </w:rPr>
        <w:t>.</w:t>
      </w:r>
      <w:r w:rsidR="000E3FAF">
        <w:rPr>
          <w:rStyle w:val="a"/>
          <w:rFonts w:ascii="Arial" w:hAnsi="Arial" w:cs="Arial"/>
          <w:color w:val="000000"/>
          <w:sz w:val="24"/>
          <w:szCs w:val="24"/>
          <w:bdr w:val="none" w:sz="0" w:space="0" w:color="auto" w:frame="1"/>
          <w:shd w:val="clear" w:color="auto" w:fill="FFFFFF"/>
        </w:rPr>
        <w:t xml:space="preserve"> </w:t>
      </w:r>
      <w:r w:rsidR="00C03D89">
        <w:rPr>
          <w:rStyle w:val="a"/>
          <w:rFonts w:ascii="Arial" w:hAnsi="Arial" w:cs="Arial"/>
          <w:color w:val="000000"/>
          <w:sz w:val="24"/>
          <w:szCs w:val="24"/>
          <w:bdr w:val="none" w:sz="0" w:space="0" w:color="auto" w:frame="1"/>
          <w:shd w:val="clear" w:color="auto" w:fill="FFFFFF"/>
        </w:rPr>
        <w:t>However, i</w:t>
      </w:r>
      <w:r w:rsidR="002A6672">
        <w:rPr>
          <w:rStyle w:val="a"/>
          <w:rFonts w:ascii="Arial" w:hAnsi="Arial" w:cs="Arial"/>
          <w:color w:val="000000"/>
          <w:sz w:val="24"/>
          <w:szCs w:val="24"/>
          <w:bdr w:val="none" w:sz="0" w:space="0" w:color="auto" w:frame="1"/>
          <w:shd w:val="clear" w:color="auto" w:fill="FFFFFF"/>
        </w:rPr>
        <w:t>nternational</w:t>
      </w:r>
      <w:r w:rsidR="004E0332">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 BW</w:t>
      </w:r>
      <w:r w:rsidR="00F203D2">
        <w:rPr>
          <w:rStyle w:val="a"/>
          <w:rFonts w:ascii="Arial" w:hAnsi="Arial" w:cs="Arial"/>
          <w:color w:val="000000"/>
          <w:sz w:val="24"/>
          <w:szCs w:val="24"/>
          <w:bdr w:val="none" w:sz="0" w:space="0" w:color="auto" w:frame="1"/>
          <w:shd w:val="clear" w:color="auto" w:fill="FFFFFF"/>
        </w:rPr>
        <w:t xml:space="preserve">H </w:t>
      </w:r>
      <w:r w:rsidR="004331A6" w:rsidRPr="004331A6">
        <w:rPr>
          <w:rStyle w:val="a"/>
          <w:rFonts w:ascii="Arial" w:hAnsi="Arial" w:cs="Arial"/>
          <w:color w:val="000000"/>
          <w:sz w:val="24"/>
          <w:szCs w:val="24"/>
          <w:bdr w:val="none" w:sz="0" w:space="0" w:color="auto" w:frame="1"/>
          <w:shd w:val="clear" w:color="auto" w:fill="FFFFFF"/>
        </w:rPr>
        <w:t xml:space="preserve"> operates through 27 Affiliate</w:t>
      </w:r>
      <w:r w:rsidR="004331A6">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Organizations (AOs)</w:t>
      </w:r>
      <w:r w:rsidR="00F55B92">
        <w:rPr>
          <w:rStyle w:val="a"/>
          <w:rFonts w:ascii="Arial" w:hAnsi="Arial" w:cs="Arial"/>
          <w:color w:val="000000"/>
          <w:sz w:val="24"/>
          <w:szCs w:val="24"/>
          <w:bdr w:val="none" w:sz="0" w:space="0" w:color="auto" w:frame="1"/>
          <w:shd w:val="clear" w:color="auto" w:fill="FFFFFF"/>
        </w:rPr>
        <w:t xml:space="preserve"> and e</w:t>
      </w:r>
      <w:r w:rsidR="004331A6" w:rsidRPr="004331A6">
        <w:rPr>
          <w:rStyle w:val="a"/>
          <w:rFonts w:ascii="Arial" w:hAnsi="Arial" w:cs="Arial"/>
          <w:color w:val="000000"/>
          <w:sz w:val="24"/>
          <w:szCs w:val="24"/>
          <w:bdr w:val="none" w:sz="0" w:space="0" w:color="auto" w:frame="1"/>
          <w:shd w:val="clear" w:color="auto" w:fill="FFFFFF"/>
        </w:rPr>
        <w:t>ach AO is</w:t>
      </w:r>
      <w:r w:rsidR="009B2FD9">
        <w:rPr>
          <w:rStyle w:val="a"/>
          <w:rFonts w:ascii="Arial" w:hAnsi="Arial" w:cs="Arial"/>
          <w:color w:val="000000"/>
          <w:sz w:val="24"/>
          <w:szCs w:val="24"/>
          <w:bdr w:val="none" w:sz="0" w:space="0" w:color="auto" w:frame="1"/>
          <w:shd w:val="clear" w:color="auto" w:fill="FFFFFF"/>
        </w:rPr>
        <w:t xml:space="preserve"> a separate </w:t>
      </w:r>
      <w:r w:rsidR="004B7E76">
        <w:rPr>
          <w:rStyle w:val="a"/>
          <w:rFonts w:ascii="Arial" w:hAnsi="Arial" w:cs="Arial"/>
          <w:color w:val="000000"/>
          <w:sz w:val="24"/>
          <w:szCs w:val="24"/>
          <w:bdr w:val="none" w:sz="0" w:space="0" w:color="auto" w:frame="1"/>
          <w:shd w:val="clear" w:color="auto" w:fill="FFFFFF"/>
        </w:rPr>
        <w:t xml:space="preserve">non-profit member  organization in its own right </w:t>
      </w:r>
      <w:r w:rsidR="004331A6" w:rsidRPr="004331A6">
        <w:rPr>
          <w:rStyle w:val="a"/>
          <w:rFonts w:ascii="Arial" w:hAnsi="Arial" w:cs="Arial"/>
          <w:color w:val="000000"/>
          <w:sz w:val="24"/>
          <w:szCs w:val="24"/>
          <w:bdr w:val="none" w:sz="0" w:space="0" w:color="auto" w:frame="1"/>
          <w:shd w:val="clear" w:color="auto" w:fill="FFFFFF"/>
        </w:rPr>
        <w:t xml:space="preserve"> limited to a specified geographic region.</w:t>
      </w:r>
      <w:r w:rsidR="00B66DA9" w:rsidRPr="00B66DA9">
        <w:rPr>
          <w:rFonts w:ascii="Arial" w:eastAsia="Times New Roman" w:hAnsi="Arial" w:cs="Arial"/>
          <w:color w:val="000000"/>
          <w:sz w:val="24"/>
          <w:szCs w:val="24"/>
          <w:bdr w:val="none" w:sz="0" w:space="0" w:color="auto" w:frame="1"/>
        </w:rPr>
        <w:t xml:space="preserve"> </w:t>
      </w:r>
      <w:r w:rsidR="00B66DA9" w:rsidRPr="00215534">
        <w:rPr>
          <w:rFonts w:ascii="Arial" w:eastAsia="Times New Roman" w:hAnsi="Arial" w:cs="Arial"/>
          <w:color w:val="000000"/>
          <w:sz w:val="24"/>
          <w:szCs w:val="24"/>
          <w:bdr w:val="none" w:sz="0" w:space="0" w:color="auto" w:frame="1"/>
        </w:rPr>
        <w:t>AOs generally have</w:t>
      </w:r>
      <w:r w:rsidR="009E5EA5">
        <w:rPr>
          <w:rFonts w:ascii="Arial" w:eastAsia="Times New Roman" w:hAnsi="Arial" w:cs="Arial"/>
          <w:color w:val="000000"/>
          <w:sz w:val="24"/>
          <w:szCs w:val="24"/>
          <w:bdr w:val="none" w:sz="0" w:space="0" w:color="auto" w:frame="1"/>
        </w:rPr>
        <w:t xml:space="preserve"> </w:t>
      </w:r>
      <w:r w:rsidR="00B66DA9" w:rsidRPr="00215534">
        <w:rPr>
          <w:rFonts w:ascii="Arial" w:eastAsia="Times New Roman" w:hAnsi="Arial" w:cs="Arial"/>
          <w:color w:val="000000"/>
          <w:sz w:val="24"/>
          <w:szCs w:val="24"/>
          <w:bdr w:val="none" w:sz="0" w:space="0" w:color="auto" w:frame="1"/>
        </w:rPr>
        <w:t>a CEO, who is head of the staff, and a President, who is the head of the member</w:t>
      </w:r>
      <w:r w:rsidR="005D3D2B">
        <w:rPr>
          <w:rFonts w:ascii="Arial" w:eastAsia="Times New Roman" w:hAnsi="Arial" w:cs="Arial"/>
          <w:color w:val="000000"/>
          <w:sz w:val="24"/>
          <w:szCs w:val="24"/>
          <w:bdr w:val="none" w:sz="0" w:space="0" w:color="auto" w:frame="1"/>
        </w:rPr>
        <w:t xml:space="preserve"> </w:t>
      </w:r>
      <w:r w:rsidR="00B66DA9" w:rsidRPr="00215534">
        <w:rPr>
          <w:rFonts w:ascii="Arial" w:eastAsia="Times New Roman" w:hAnsi="Arial" w:cs="Arial"/>
          <w:color w:val="000000"/>
          <w:sz w:val="24"/>
          <w:szCs w:val="24"/>
          <w:bdr w:val="none" w:sz="0" w:space="0" w:color="auto" w:frame="1"/>
        </w:rPr>
        <w:t>Board of Directors</w:t>
      </w:r>
      <w:r w:rsidR="004331A6" w:rsidRPr="004331A6">
        <w:rPr>
          <w:rStyle w:val="a"/>
          <w:rFonts w:ascii="Arial" w:hAnsi="Arial" w:cs="Arial"/>
          <w:color w:val="000000"/>
          <w:sz w:val="24"/>
          <w:szCs w:val="24"/>
          <w:bdr w:val="none" w:sz="0" w:space="0" w:color="auto" w:frame="1"/>
          <w:shd w:val="clear" w:color="auto" w:fill="FFFFFF"/>
        </w:rPr>
        <w:t xml:space="preserve"> </w:t>
      </w:r>
      <w:r w:rsidR="00B66DA9">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A list</w:t>
      </w:r>
      <w:r w:rsidR="004331A6">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 xml:space="preserve">of the AOs and the respective countries/territories for which </w:t>
      </w:r>
      <w:r w:rsidR="004331A6" w:rsidRPr="004331A6">
        <w:rPr>
          <w:rStyle w:val="a"/>
          <w:rFonts w:ascii="Arial" w:hAnsi="Arial" w:cs="Arial"/>
          <w:color w:val="000000"/>
          <w:sz w:val="24"/>
          <w:szCs w:val="24"/>
          <w:bdr w:val="none" w:sz="0" w:space="0" w:color="auto" w:frame="1"/>
          <w:shd w:val="clear" w:color="auto" w:fill="FFFFFF"/>
        </w:rPr>
        <w:lastRenderedPageBreak/>
        <w:t>they are responsible.</w:t>
      </w:r>
      <w:r w:rsidR="004331A6">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Each AO operates under its own ten-year agreement signed with BW. This</w:t>
      </w:r>
      <w:r w:rsidR="004331A6">
        <w:rPr>
          <w:rStyle w:val="a"/>
          <w:rFonts w:ascii="Arial" w:hAnsi="Arial" w:cs="Arial"/>
          <w:color w:val="000000"/>
          <w:sz w:val="24"/>
          <w:szCs w:val="24"/>
          <w:bdr w:val="none" w:sz="0" w:space="0" w:color="auto" w:frame="1"/>
          <w:shd w:val="clear" w:color="auto" w:fill="FFFFFF"/>
        </w:rPr>
        <w:t xml:space="preserve"> </w:t>
      </w:r>
      <w:r w:rsidR="004331A6" w:rsidRPr="004331A6">
        <w:rPr>
          <w:rStyle w:val="a"/>
          <w:rFonts w:ascii="Arial" w:hAnsi="Arial" w:cs="Arial"/>
          <w:color w:val="000000"/>
          <w:sz w:val="24"/>
          <w:szCs w:val="24"/>
          <w:bdr w:val="none" w:sz="0" w:space="0" w:color="auto" w:frame="1"/>
          <w:shd w:val="clear" w:color="auto" w:fill="FFFFFF"/>
        </w:rPr>
        <w:t>agreement outlines the affiliate structure, services, and responsibilities of each</w:t>
      </w:r>
      <w:r w:rsidR="004331A6">
        <w:rPr>
          <w:rStyle w:val="a"/>
          <w:rFonts w:ascii="Arial" w:hAnsi="Arial" w:cs="Arial"/>
          <w:color w:val="000000"/>
          <w:sz w:val="24"/>
          <w:szCs w:val="24"/>
          <w:bdr w:val="none" w:sz="0" w:space="0" w:color="auto" w:frame="1"/>
          <w:shd w:val="clear" w:color="auto" w:fill="FFFFFF"/>
        </w:rPr>
        <w:t xml:space="preserve"> part.</w:t>
      </w:r>
      <w:r w:rsidR="001F6B1D">
        <w:rPr>
          <w:rStyle w:val="a"/>
          <w:rFonts w:ascii="Arial" w:hAnsi="Arial" w:cs="Arial"/>
          <w:color w:val="000000"/>
          <w:sz w:val="24"/>
          <w:szCs w:val="24"/>
          <w:bdr w:val="none" w:sz="0" w:space="0" w:color="auto" w:frame="1"/>
          <w:shd w:val="clear" w:color="auto" w:fill="FFFFFF"/>
        </w:rPr>
        <w:t xml:space="preserve"> According to Min</w:t>
      </w:r>
      <w:r w:rsidR="00A43A20">
        <w:rPr>
          <w:rStyle w:val="a"/>
          <w:rFonts w:ascii="Arial" w:hAnsi="Arial" w:cs="Arial"/>
          <w:color w:val="000000"/>
          <w:sz w:val="24"/>
          <w:szCs w:val="24"/>
          <w:bdr w:val="none" w:sz="0" w:space="0" w:color="auto" w:frame="1"/>
          <w:shd w:val="clear" w:color="auto" w:fill="FFFFFF"/>
        </w:rPr>
        <w:t xml:space="preserve">tzberg (1979) </w:t>
      </w:r>
      <w:r w:rsidR="006712A8">
        <w:rPr>
          <w:rStyle w:val="a"/>
          <w:rFonts w:ascii="Arial" w:hAnsi="Arial" w:cs="Arial"/>
          <w:color w:val="000000"/>
          <w:sz w:val="24"/>
          <w:szCs w:val="24"/>
          <w:bdr w:val="none" w:sz="0" w:space="0" w:color="auto" w:frame="1"/>
          <w:shd w:val="clear" w:color="auto" w:fill="FFFFFF"/>
        </w:rPr>
        <w:t xml:space="preserve">stated </w:t>
      </w:r>
      <w:r w:rsidR="002C6D7A">
        <w:rPr>
          <w:rStyle w:val="a"/>
          <w:rFonts w:ascii="Arial" w:hAnsi="Arial" w:cs="Arial"/>
          <w:color w:val="000000"/>
          <w:sz w:val="24"/>
          <w:szCs w:val="24"/>
          <w:bdr w:val="none" w:sz="0" w:space="0" w:color="auto" w:frame="1"/>
          <w:shd w:val="clear" w:color="auto" w:fill="FFFFFF"/>
        </w:rPr>
        <w:t xml:space="preserve">that </w:t>
      </w:r>
      <w:r w:rsidR="00A43A20">
        <w:rPr>
          <w:rStyle w:val="a"/>
          <w:rFonts w:ascii="Arial" w:hAnsi="Arial" w:cs="Arial"/>
          <w:color w:val="000000"/>
          <w:sz w:val="24"/>
          <w:szCs w:val="24"/>
          <w:bdr w:val="none" w:sz="0" w:space="0" w:color="auto" w:frame="1"/>
          <w:shd w:val="clear" w:color="auto" w:fill="FFFFFF"/>
        </w:rPr>
        <w:t xml:space="preserve">the structure </w:t>
      </w:r>
      <w:r w:rsidR="000A554A">
        <w:rPr>
          <w:rStyle w:val="a"/>
          <w:rFonts w:ascii="Arial" w:hAnsi="Arial" w:cs="Arial"/>
          <w:color w:val="000000"/>
          <w:sz w:val="24"/>
          <w:szCs w:val="24"/>
          <w:bdr w:val="none" w:sz="0" w:space="0" w:color="auto" w:frame="1"/>
          <w:shd w:val="clear" w:color="auto" w:fill="FFFFFF"/>
        </w:rPr>
        <w:t xml:space="preserve">of an organisation can be defined simply as the sum total of the ways in which it </w:t>
      </w:r>
      <w:r w:rsidR="00C55259">
        <w:rPr>
          <w:rStyle w:val="a"/>
          <w:rFonts w:ascii="Arial" w:hAnsi="Arial" w:cs="Arial"/>
          <w:color w:val="000000"/>
          <w:sz w:val="24"/>
          <w:szCs w:val="24"/>
          <w:bdr w:val="none" w:sz="0" w:space="0" w:color="auto" w:frame="1"/>
          <w:shd w:val="clear" w:color="auto" w:fill="FFFFFF"/>
        </w:rPr>
        <w:t xml:space="preserve">divides labour into distinct tasks and then achieves co-ordination between them. </w:t>
      </w:r>
      <w:r w:rsidR="004331A6">
        <w:rPr>
          <w:rStyle w:val="a"/>
          <w:rFonts w:ascii="Arial" w:hAnsi="Arial" w:cs="Arial"/>
          <w:color w:val="000000"/>
          <w:sz w:val="24"/>
          <w:szCs w:val="24"/>
          <w:bdr w:val="none" w:sz="0" w:space="0" w:color="auto" w:frame="1"/>
          <w:shd w:val="clear" w:color="auto" w:fill="FFFFFF"/>
        </w:rPr>
        <w:t xml:space="preserve"> </w:t>
      </w:r>
    </w:p>
    <w:p w14:paraId="5EB062A2" w14:textId="14A8BC81" w:rsidR="00CA15C2" w:rsidRDefault="00630444" w:rsidP="00420750">
      <w:pPr>
        <w:spacing w:line="360" w:lineRule="auto"/>
        <w:jc w:val="both"/>
        <w:rPr>
          <w:rStyle w:val="a"/>
          <w:rFonts w:ascii="Arial" w:hAnsi="Arial" w:cs="Arial"/>
          <w:b/>
          <w:bCs/>
          <w:color w:val="000000"/>
          <w:sz w:val="24"/>
          <w:szCs w:val="24"/>
          <w:bdr w:val="none" w:sz="0" w:space="0" w:color="auto" w:frame="1"/>
          <w:shd w:val="clear" w:color="auto" w:fill="FFFFFF"/>
        </w:rPr>
      </w:pPr>
      <w:r>
        <w:rPr>
          <w:rStyle w:val="a"/>
          <w:rFonts w:ascii="Arial" w:hAnsi="Arial" w:cs="Arial"/>
          <w:b/>
          <w:bCs/>
          <w:color w:val="000000"/>
          <w:sz w:val="24"/>
          <w:szCs w:val="24"/>
          <w:bdr w:val="none" w:sz="0" w:space="0" w:color="auto" w:frame="1"/>
          <w:shd w:val="clear" w:color="auto" w:fill="FFFFFF"/>
        </w:rPr>
        <w:t>BWH</w:t>
      </w:r>
      <w:r w:rsidR="008916D1" w:rsidRPr="008916D1">
        <w:rPr>
          <w:rStyle w:val="a"/>
          <w:rFonts w:ascii="Arial" w:hAnsi="Arial" w:cs="Arial"/>
          <w:b/>
          <w:bCs/>
          <w:color w:val="000000"/>
          <w:sz w:val="24"/>
          <w:szCs w:val="24"/>
          <w:bdr w:val="none" w:sz="0" w:space="0" w:color="auto" w:frame="1"/>
          <w:shd w:val="clear" w:color="auto" w:fill="FFFFFF"/>
        </w:rPr>
        <w:t xml:space="preserve"> culture</w:t>
      </w:r>
    </w:p>
    <w:p w14:paraId="2647002F" w14:textId="66949504" w:rsidR="00052556" w:rsidRPr="00342A41" w:rsidRDefault="000B6C0B" w:rsidP="00420750">
      <w:pPr>
        <w:spacing w:line="360" w:lineRule="auto"/>
        <w:jc w:val="both"/>
        <w:rPr>
          <w:rStyle w:val="a"/>
          <w:rFonts w:ascii="Arial" w:hAnsi="Arial" w:cs="Arial"/>
          <w:color w:val="000000"/>
          <w:sz w:val="24"/>
          <w:szCs w:val="24"/>
          <w:bdr w:val="none" w:sz="0" w:space="0" w:color="auto" w:frame="1"/>
          <w:shd w:val="clear" w:color="auto" w:fill="FFFFFF"/>
        </w:rPr>
      </w:pPr>
      <w:r w:rsidRPr="00342A41">
        <w:rPr>
          <w:rStyle w:val="a"/>
          <w:rFonts w:ascii="Arial" w:hAnsi="Arial" w:cs="Arial"/>
          <w:color w:val="000000"/>
          <w:sz w:val="24"/>
          <w:szCs w:val="24"/>
          <w:bdr w:val="none" w:sz="0" w:space="0" w:color="auto" w:frame="1"/>
          <w:shd w:val="clear" w:color="auto" w:fill="FFFFFF"/>
        </w:rPr>
        <w:t xml:space="preserve">The </w:t>
      </w:r>
      <w:r w:rsidR="004422F2" w:rsidRPr="00342A41">
        <w:rPr>
          <w:rStyle w:val="a"/>
          <w:rFonts w:ascii="Arial" w:hAnsi="Arial" w:cs="Arial"/>
          <w:color w:val="000000"/>
          <w:sz w:val="24"/>
          <w:szCs w:val="24"/>
          <w:bdr w:val="none" w:sz="0" w:space="0" w:color="auto" w:frame="1"/>
          <w:shd w:val="clear" w:color="auto" w:fill="FFFFFF"/>
        </w:rPr>
        <w:t>Best W</w:t>
      </w:r>
      <w:r w:rsidR="003A358D" w:rsidRPr="00342A41">
        <w:rPr>
          <w:rStyle w:val="a"/>
          <w:rFonts w:ascii="Arial" w:hAnsi="Arial" w:cs="Arial"/>
          <w:color w:val="000000"/>
          <w:sz w:val="24"/>
          <w:szCs w:val="24"/>
          <w:bdr w:val="none" w:sz="0" w:space="0" w:color="auto" w:frame="1"/>
          <w:shd w:val="clear" w:color="auto" w:fill="FFFFFF"/>
        </w:rPr>
        <w:t xml:space="preserve">estern Hotel Group </w:t>
      </w:r>
      <w:r w:rsidRPr="00342A41">
        <w:rPr>
          <w:rStyle w:val="a"/>
          <w:rFonts w:ascii="Arial" w:hAnsi="Arial" w:cs="Arial"/>
          <w:color w:val="000000"/>
          <w:sz w:val="24"/>
          <w:szCs w:val="24"/>
          <w:bdr w:val="none" w:sz="0" w:space="0" w:color="auto" w:frame="1"/>
          <w:shd w:val="clear" w:color="auto" w:fill="FFFFFF"/>
        </w:rPr>
        <w:t xml:space="preserve">vision is to lead the hospitality </w:t>
      </w:r>
      <w:r w:rsidR="006C4CBE" w:rsidRPr="00342A41">
        <w:rPr>
          <w:rStyle w:val="a"/>
          <w:rFonts w:ascii="Arial" w:hAnsi="Arial" w:cs="Arial"/>
          <w:color w:val="000000"/>
          <w:sz w:val="24"/>
          <w:szCs w:val="24"/>
          <w:bdr w:val="none" w:sz="0" w:space="0" w:color="auto" w:frame="1"/>
          <w:shd w:val="clear" w:color="auto" w:fill="FFFFFF"/>
        </w:rPr>
        <w:t>industry in superior customer care</w:t>
      </w:r>
      <w:r w:rsidR="00A7104C" w:rsidRPr="00342A41">
        <w:rPr>
          <w:rStyle w:val="a"/>
          <w:rFonts w:ascii="Arial" w:hAnsi="Arial" w:cs="Arial"/>
          <w:color w:val="000000"/>
          <w:sz w:val="24"/>
          <w:szCs w:val="24"/>
          <w:bdr w:val="none" w:sz="0" w:space="0" w:color="auto" w:frame="1"/>
          <w:shd w:val="clear" w:color="auto" w:fill="FFFFFF"/>
        </w:rPr>
        <w:t xml:space="preserve"> and to achieve this vision</w:t>
      </w:r>
      <w:r w:rsidR="000F5011" w:rsidRPr="00342A41">
        <w:rPr>
          <w:rStyle w:val="a"/>
          <w:rFonts w:ascii="Arial" w:hAnsi="Arial" w:cs="Arial"/>
          <w:color w:val="000000"/>
          <w:sz w:val="24"/>
          <w:szCs w:val="24"/>
          <w:bdr w:val="none" w:sz="0" w:space="0" w:color="auto" w:frame="1"/>
          <w:shd w:val="clear" w:color="auto" w:fill="FFFFFF"/>
        </w:rPr>
        <w:t xml:space="preserve"> BWH has adopted </w:t>
      </w:r>
      <w:r w:rsidR="00B7586A" w:rsidRPr="00342A41">
        <w:rPr>
          <w:rStyle w:val="a"/>
          <w:rFonts w:ascii="Arial" w:hAnsi="Arial" w:cs="Arial"/>
          <w:color w:val="000000"/>
          <w:sz w:val="24"/>
          <w:szCs w:val="24"/>
          <w:bdr w:val="none" w:sz="0" w:space="0" w:color="auto" w:frame="1"/>
          <w:shd w:val="clear" w:color="auto" w:fill="FFFFFF"/>
        </w:rPr>
        <w:t>the following core values:</w:t>
      </w:r>
      <w:r w:rsidR="001A7BA9" w:rsidRPr="00342A41">
        <w:rPr>
          <w:rStyle w:val="a"/>
          <w:rFonts w:ascii="Arial" w:hAnsi="Arial" w:cs="Arial"/>
          <w:color w:val="000000"/>
          <w:sz w:val="24"/>
          <w:szCs w:val="24"/>
          <w:bdr w:val="none" w:sz="0" w:space="0" w:color="auto" w:frame="1"/>
          <w:shd w:val="clear" w:color="auto" w:fill="FFFFFF"/>
        </w:rPr>
        <w:t xml:space="preserve"> excellence in quality and service; integrity, honesty and truthfulness; accountability; fairness and impartiality; respect for others dignity; leadership based upon Best Western </w:t>
      </w:r>
      <w:r w:rsidR="00342A41" w:rsidRPr="00342A41">
        <w:rPr>
          <w:rStyle w:val="a"/>
          <w:rFonts w:ascii="Arial" w:hAnsi="Arial" w:cs="Arial"/>
          <w:color w:val="000000"/>
          <w:sz w:val="24"/>
          <w:szCs w:val="24"/>
          <w:bdr w:val="none" w:sz="0" w:space="0" w:color="auto" w:frame="1"/>
          <w:shd w:val="clear" w:color="auto" w:fill="FFFFFF"/>
        </w:rPr>
        <w:t>values and being a good member of the community.</w:t>
      </w:r>
      <w:r w:rsidR="00012DC7">
        <w:rPr>
          <w:rStyle w:val="a"/>
          <w:rFonts w:ascii="Arial" w:hAnsi="Arial" w:cs="Arial"/>
          <w:color w:val="000000"/>
          <w:sz w:val="24"/>
          <w:szCs w:val="24"/>
          <w:bdr w:val="none" w:sz="0" w:space="0" w:color="auto" w:frame="1"/>
          <w:shd w:val="clear" w:color="auto" w:fill="FFFFFF"/>
        </w:rPr>
        <w:t xml:space="preserve"> </w:t>
      </w:r>
      <w:r w:rsidR="00345313">
        <w:rPr>
          <w:rStyle w:val="a"/>
          <w:rFonts w:ascii="Arial" w:hAnsi="Arial" w:cs="Arial"/>
          <w:color w:val="000000"/>
          <w:sz w:val="24"/>
          <w:szCs w:val="24"/>
          <w:bdr w:val="none" w:sz="0" w:space="0" w:color="auto" w:frame="1"/>
          <w:shd w:val="clear" w:color="auto" w:fill="FFFFFF"/>
        </w:rPr>
        <w:t>Best BWH core values, practi</w:t>
      </w:r>
      <w:r w:rsidR="00C96093">
        <w:rPr>
          <w:rStyle w:val="a"/>
          <w:rFonts w:ascii="Arial" w:hAnsi="Arial" w:cs="Arial"/>
          <w:color w:val="000000"/>
          <w:sz w:val="24"/>
          <w:szCs w:val="24"/>
          <w:bdr w:val="none" w:sz="0" w:space="0" w:color="auto" w:frame="1"/>
          <w:shd w:val="clear" w:color="auto" w:fill="FFFFFF"/>
        </w:rPr>
        <w:t>ces, culture and history embody a commitment to ethical</w:t>
      </w:r>
      <w:r w:rsidR="001F2012">
        <w:rPr>
          <w:rStyle w:val="a"/>
          <w:rFonts w:ascii="Arial" w:hAnsi="Arial" w:cs="Arial"/>
          <w:color w:val="000000"/>
          <w:sz w:val="24"/>
          <w:szCs w:val="24"/>
          <w:bdr w:val="none" w:sz="0" w:space="0" w:color="auto" w:frame="1"/>
          <w:shd w:val="clear" w:color="auto" w:fill="FFFFFF"/>
        </w:rPr>
        <w:t xml:space="preserve"> </w:t>
      </w:r>
      <w:r w:rsidR="00C96093">
        <w:rPr>
          <w:rStyle w:val="a"/>
          <w:rFonts w:ascii="Arial" w:hAnsi="Arial" w:cs="Arial"/>
          <w:color w:val="000000"/>
          <w:sz w:val="24"/>
          <w:szCs w:val="24"/>
          <w:bdr w:val="none" w:sz="0" w:space="0" w:color="auto" w:frame="1"/>
          <w:shd w:val="clear" w:color="auto" w:fill="FFFFFF"/>
        </w:rPr>
        <w:t xml:space="preserve">business practices and good </w:t>
      </w:r>
      <w:r w:rsidR="001F2012">
        <w:rPr>
          <w:rStyle w:val="a"/>
          <w:rFonts w:ascii="Arial" w:hAnsi="Arial" w:cs="Arial"/>
          <w:color w:val="000000"/>
          <w:sz w:val="24"/>
          <w:szCs w:val="24"/>
          <w:bdr w:val="none" w:sz="0" w:space="0" w:color="auto" w:frame="1"/>
          <w:shd w:val="clear" w:color="auto" w:fill="FFFFFF"/>
        </w:rPr>
        <w:t xml:space="preserve">corporate citizenship. Additionally, although each Best Western branded hotel is independently owned and operated, </w:t>
      </w:r>
      <w:r w:rsidR="00F04AF4">
        <w:rPr>
          <w:rStyle w:val="a"/>
          <w:rFonts w:ascii="Arial" w:hAnsi="Arial" w:cs="Arial"/>
          <w:color w:val="000000"/>
          <w:sz w:val="24"/>
          <w:szCs w:val="24"/>
          <w:bdr w:val="none" w:sz="0" w:space="0" w:color="auto" w:frame="1"/>
          <w:shd w:val="clear" w:color="auto" w:fill="FFFFFF"/>
        </w:rPr>
        <w:t xml:space="preserve">each hotel is contractually obligated to abide by all applicable laws and by Best Western’s standards. </w:t>
      </w:r>
    </w:p>
    <w:p w14:paraId="6F9EE2AE" w14:textId="161D3BE4" w:rsidR="008916D1" w:rsidRDefault="00630444" w:rsidP="00420750">
      <w:pPr>
        <w:spacing w:line="360" w:lineRule="auto"/>
        <w:jc w:val="both"/>
        <w:rPr>
          <w:rStyle w:val="a"/>
          <w:rFonts w:ascii="Arial" w:hAnsi="Arial" w:cs="Arial"/>
          <w:b/>
          <w:bCs/>
          <w:color w:val="000000"/>
          <w:sz w:val="24"/>
          <w:szCs w:val="24"/>
          <w:bdr w:val="none" w:sz="0" w:space="0" w:color="auto" w:frame="1"/>
          <w:shd w:val="clear" w:color="auto" w:fill="FFFFFF"/>
        </w:rPr>
      </w:pPr>
      <w:r>
        <w:rPr>
          <w:rStyle w:val="a"/>
          <w:rFonts w:ascii="Arial" w:hAnsi="Arial" w:cs="Arial"/>
          <w:b/>
          <w:bCs/>
          <w:color w:val="000000"/>
          <w:sz w:val="24"/>
          <w:szCs w:val="24"/>
          <w:bdr w:val="none" w:sz="0" w:space="0" w:color="auto" w:frame="1"/>
          <w:shd w:val="clear" w:color="auto" w:fill="FFFFFF"/>
        </w:rPr>
        <w:t>BWH</w:t>
      </w:r>
      <w:r w:rsidR="004A529E">
        <w:rPr>
          <w:rStyle w:val="a"/>
          <w:rFonts w:ascii="Arial" w:hAnsi="Arial" w:cs="Arial"/>
          <w:b/>
          <w:bCs/>
          <w:color w:val="000000"/>
          <w:sz w:val="24"/>
          <w:szCs w:val="24"/>
          <w:bdr w:val="none" w:sz="0" w:space="0" w:color="auto" w:frame="1"/>
          <w:shd w:val="clear" w:color="auto" w:fill="FFFFFF"/>
        </w:rPr>
        <w:t xml:space="preserve"> goal</w:t>
      </w:r>
      <w:r w:rsidR="006D143D">
        <w:rPr>
          <w:rStyle w:val="a"/>
          <w:rFonts w:ascii="Arial" w:hAnsi="Arial" w:cs="Arial"/>
          <w:b/>
          <w:bCs/>
          <w:color w:val="000000"/>
          <w:sz w:val="24"/>
          <w:szCs w:val="24"/>
          <w:bdr w:val="none" w:sz="0" w:space="0" w:color="auto" w:frame="1"/>
          <w:shd w:val="clear" w:color="auto" w:fill="FFFFFF"/>
        </w:rPr>
        <w:t>s</w:t>
      </w:r>
    </w:p>
    <w:p w14:paraId="2DD4FFF3" w14:textId="4AA4DE7F" w:rsidR="004756C8" w:rsidRDefault="00FD37BB" w:rsidP="00420750">
      <w:pPr>
        <w:spacing w:line="360" w:lineRule="auto"/>
        <w:jc w:val="both"/>
        <w:rPr>
          <w:rStyle w:val="a"/>
          <w:rFonts w:ascii="Arial" w:hAnsi="Arial" w:cs="Arial"/>
          <w:color w:val="000000"/>
          <w:sz w:val="24"/>
          <w:szCs w:val="24"/>
          <w:bdr w:val="none" w:sz="0" w:space="0" w:color="auto" w:frame="1"/>
          <w:shd w:val="clear" w:color="auto" w:fill="FFFFFF"/>
        </w:rPr>
      </w:pPr>
      <w:r w:rsidRPr="00052556">
        <w:rPr>
          <w:rStyle w:val="a"/>
          <w:rFonts w:ascii="Arial" w:hAnsi="Arial" w:cs="Arial"/>
          <w:color w:val="000000"/>
          <w:sz w:val="24"/>
          <w:szCs w:val="24"/>
          <w:bdr w:val="none" w:sz="0" w:space="0" w:color="auto" w:frame="1"/>
          <w:shd w:val="clear" w:color="auto" w:fill="FFFFFF"/>
        </w:rPr>
        <w:t xml:space="preserve">Best </w:t>
      </w:r>
      <w:r w:rsidR="00E31F05" w:rsidRPr="00052556">
        <w:rPr>
          <w:rStyle w:val="a"/>
          <w:rFonts w:ascii="Arial" w:hAnsi="Arial" w:cs="Arial"/>
          <w:color w:val="000000"/>
          <w:sz w:val="24"/>
          <w:szCs w:val="24"/>
          <w:bdr w:val="none" w:sz="0" w:space="0" w:color="auto" w:frame="1"/>
          <w:shd w:val="clear" w:color="auto" w:fill="FFFFFF"/>
        </w:rPr>
        <w:t>Western Hotel Group are a group of independent hotels who are packed with personality</w:t>
      </w:r>
      <w:r w:rsidR="00052556" w:rsidRPr="00052556">
        <w:rPr>
          <w:rStyle w:val="a"/>
          <w:rFonts w:ascii="Arial" w:hAnsi="Arial" w:cs="Arial"/>
          <w:color w:val="000000"/>
          <w:sz w:val="24"/>
          <w:szCs w:val="24"/>
          <w:bdr w:val="none" w:sz="0" w:space="0" w:color="auto" w:frame="1"/>
          <w:shd w:val="clear" w:color="auto" w:fill="FFFFFF"/>
        </w:rPr>
        <w:t xml:space="preserve">, all with the same goal like to make sure our guests have a stay that’s one to remember. </w:t>
      </w:r>
    </w:p>
    <w:p w14:paraId="4AB2298F" w14:textId="30C17B5A" w:rsidR="00936090" w:rsidRPr="00936090" w:rsidRDefault="00936090" w:rsidP="002724F1">
      <w:pPr>
        <w:shd w:val="clear" w:color="auto" w:fill="FFFFFF"/>
        <w:spacing w:after="0" w:line="360" w:lineRule="auto"/>
        <w:jc w:val="both"/>
        <w:rPr>
          <w:rFonts w:ascii="Source Sans Pro" w:eastAsia="Times New Roman" w:hAnsi="Source Sans Pro" w:cs="Times New Roman"/>
          <w:color w:val="000000"/>
          <w:sz w:val="24"/>
          <w:szCs w:val="24"/>
        </w:rPr>
      </w:pPr>
      <w:r w:rsidRPr="00936090">
        <w:rPr>
          <w:rFonts w:ascii="Arial" w:eastAsia="Times New Roman" w:hAnsi="Arial" w:cs="Arial"/>
          <w:color w:val="000000"/>
          <w:sz w:val="24"/>
          <w:szCs w:val="24"/>
          <w:bdr w:val="none" w:sz="0" w:space="0" w:color="auto" w:frame="1"/>
        </w:rPr>
        <w:t>The service quality or standard of BW is varied among regions. Best Western</w:t>
      </w:r>
      <w:r w:rsidR="004831D1">
        <w:rPr>
          <w:rFonts w:ascii="Arial" w:eastAsia="Times New Roman" w:hAnsi="Arial" w:cs="Arial"/>
          <w:color w:val="000000"/>
          <w:sz w:val="24"/>
          <w:szCs w:val="24"/>
          <w:bdr w:val="none" w:sz="0" w:space="0" w:color="auto" w:frame="1"/>
        </w:rPr>
        <w:t xml:space="preserve"> </w:t>
      </w:r>
      <w:r w:rsidRPr="00936090">
        <w:rPr>
          <w:rFonts w:ascii="Arial" w:eastAsia="Times New Roman" w:hAnsi="Arial" w:cs="Arial"/>
          <w:color w:val="000000"/>
          <w:sz w:val="24"/>
          <w:szCs w:val="24"/>
          <w:bdr w:val="none" w:sz="0" w:space="0" w:color="auto" w:frame="1"/>
        </w:rPr>
        <w:t>has problem on two key attributes</w:t>
      </w:r>
      <w:r w:rsidR="00075FC5">
        <w:rPr>
          <w:rFonts w:ascii="Source Sans Pro" w:eastAsia="Times New Roman" w:hAnsi="Source Sans Pro" w:cs="Times New Roman"/>
          <w:color w:val="000000"/>
          <w:sz w:val="24"/>
          <w:szCs w:val="24"/>
        </w:rPr>
        <w:t xml:space="preserve"> </w:t>
      </w:r>
      <w:r w:rsidRPr="00936090">
        <w:rPr>
          <w:rFonts w:ascii="Arial" w:eastAsia="Times New Roman" w:hAnsi="Arial" w:cs="Arial"/>
          <w:color w:val="000000"/>
          <w:sz w:val="24"/>
          <w:szCs w:val="24"/>
          <w:bdr w:val="none" w:sz="0" w:space="0" w:color="auto" w:frame="1"/>
        </w:rPr>
        <w:t>inconsistency and outdated. Customers and</w:t>
      </w:r>
      <w:r w:rsidR="00075FC5">
        <w:rPr>
          <w:rFonts w:ascii="Arial" w:eastAsia="Times New Roman" w:hAnsi="Arial" w:cs="Arial"/>
          <w:color w:val="000000"/>
          <w:sz w:val="24"/>
          <w:szCs w:val="24"/>
          <w:bdr w:val="none" w:sz="0" w:space="0" w:color="auto" w:frame="1"/>
        </w:rPr>
        <w:t xml:space="preserve"> </w:t>
      </w:r>
      <w:r w:rsidRPr="00936090">
        <w:rPr>
          <w:rFonts w:ascii="Arial" w:eastAsia="Times New Roman" w:hAnsi="Arial" w:cs="Arial"/>
          <w:color w:val="000000"/>
          <w:sz w:val="24"/>
          <w:szCs w:val="24"/>
          <w:bdr w:val="none" w:sz="0" w:space="0" w:color="auto" w:frame="1"/>
        </w:rPr>
        <w:t>noncustomers who describe Best Western as somewhat or very inconsistent told</w:t>
      </w:r>
      <w:r w:rsidR="00075FC5">
        <w:rPr>
          <w:rFonts w:ascii="Arial" w:eastAsia="Times New Roman" w:hAnsi="Arial" w:cs="Arial"/>
          <w:color w:val="000000"/>
          <w:sz w:val="24"/>
          <w:szCs w:val="24"/>
          <w:bdr w:val="none" w:sz="0" w:space="0" w:color="auto" w:frame="1"/>
        </w:rPr>
        <w:t xml:space="preserve"> </w:t>
      </w:r>
      <w:r w:rsidRPr="00936090">
        <w:rPr>
          <w:rFonts w:ascii="Arial" w:eastAsia="Times New Roman" w:hAnsi="Arial" w:cs="Arial"/>
          <w:color w:val="000000"/>
          <w:sz w:val="24"/>
          <w:szCs w:val="24"/>
          <w:bdr w:val="none" w:sz="0" w:space="0" w:color="auto" w:frame="1"/>
        </w:rPr>
        <w:t xml:space="preserve">that across regions, a considerable number of </w:t>
      </w:r>
      <w:r w:rsidR="00075FC5" w:rsidRPr="00936090">
        <w:rPr>
          <w:rFonts w:ascii="Arial" w:eastAsia="Times New Roman" w:hAnsi="Arial" w:cs="Arial"/>
          <w:color w:val="000000"/>
          <w:sz w:val="24"/>
          <w:szCs w:val="24"/>
          <w:bdr w:val="none" w:sz="0" w:space="0" w:color="auto" w:frame="1"/>
        </w:rPr>
        <w:t>travellers</w:t>
      </w:r>
      <w:r w:rsidRPr="00936090">
        <w:rPr>
          <w:rFonts w:ascii="Arial" w:eastAsia="Times New Roman" w:hAnsi="Arial" w:cs="Arial"/>
          <w:color w:val="000000"/>
          <w:sz w:val="24"/>
          <w:szCs w:val="24"/>
          <w:bdr w:val="none" w:sz="0" w:space="0" w:color="auto" w:frame="1"/>
        </w:rPr>
        <w:t xml:space="preserve"> associate BW </w:t>
      </w:r>
      <w:r w:rsidR="00075FC5" w:rsidRPr="00936090">
        <w:rPr>
          <w:rFonts w:ascii="Arial" w:eastAsia="Times New Roman" w:hAnsi="Arial" w:cs="Arial"/>
          <w:color w:val="000000"/>
          <w:sz w:val="24"/>
          <w:szCs w:val="24"/>
          <w:bdr w:val="none" w:sz="0" w:space="0" w:color="auto" w:frame="1"/>
        </w:rPr>
        <w:t>with inconsistency</w:t>
      </w:r>
      <w:r w:rsidRPr="00936090">
        <w:rPr>
          <w:rFonts w:ascii="Arial" w:eastAsia="Times New Roman" w:hAnsi="Arial" w:cs="Arial"/>
          <w:color w:val="000000"/>
          <w:sz w:val="24"/>
          <w:szCs w:val="24"/>
          <w:bdr w:val="none" w:sz="0" w:space="0" w:color="auto" w:frame="1"/>
        </w:rPr>
        <w:t xml:space="preserve">. Interestingly, this result is more pronounced for customers </w:t>
      </w:r>
      <w:r w:rsidR="00075FC5" w:rsidRPr="00936090">
        <w:rPr>
          <w:rFonts w:ascii="Arial" w:eastAsia="Times New Roman" w:hAnsi="Arial" w:cs="Arial"/>
          <w:color w:val="000000"/>
          <w:sz w:val="24"/>
          <w:szCs w:val="24"/>
          <w:bdr w:val="none" w:sz="0" w:space="0" w:color="auto" w:frame="1"/>
        </w:rPr>
        <w:t>than noncustomers</w:t>
      </w:r>
      <w:r w:rsidRPr="00936090">
        <w:rPr>
          <w:rFonts w:ascii="Arial" w:eastAsia="Times New Roman" w:hAnsi="Arial" w:cs="Arial"/>
          <w:color w:val="000000"/>
          <w:sz w:val="24"/>
          <w:szCs w:val="24"/>
          <w:bdr w:val="none" w:sz="0" w:space="0" w:color="auto" w:frame="1"/>
        </w:rPr>
        <w:t xml:space="preserve">. The brand impact varied across regions and, was both </w:t>
      </w:r>
      <w:r w:rsidR="00075FC5" w:rsidRPr="00936090">
        <w:rPr>
          <w:rFonts w:ascii="Arial" w:eastAsia="Times New Roman" w:hAnsi="Arial" w:cs="Arial"/>
          <w:color w:val="000000"/>
          <w:sz w:val="24"/>
          <w:szCs w:val="24"/>
          <w:bdr w:val="none" w:sz="0" w:space="0" w:color="auto" w:frame="1"/>
        </w:rPr>
        <w:t>negative and</w:t>
      </w:r>
      <w:r w:rsidRPr="00936090">
        <w:rPr>
          <w:rFonts w:ascii="Arial" w:eastAsia="Times New Roman" w:hAnsi="Arial" w:cs="Arial"/>
          <w:color w:val="000000"/>
          <w:sz w:val="24"/>
          <w:szCs w:val="24"/>
          <w:bdr w:val="none" w:sz="0" w:space="0" w:color="auto" w:frame="1"/>
        </w:rPr>
        <w:t xml:space="preserve"> positive. While </w:t>
      </w:r>
      <w:r w:rsidR="00075FC5" w:rsidRPr="00936090">
        <w:rPr>
          <w:rFonts w:ascii="Arial" w:eastAsia="Times New Roman" w:hAnsi="Arial" w:cs="Arial"/>
          <w:color w:val="000000"/>
          <w:sz w:val="24"/>
          <w:szCs w:val="24"/>
          <w:bdr w:val="none" w:sz="0" w:space="0" w:color="auto" w:frame="1"/>
        </w:rPr>
        <w:t>travellers</w:t>
      </w:r>
      <w:r w:rsidRPr="00936090">
        <w:rPr>
          <w:rFonts w:ascii="Arial" w:eastAsia="Times New Roman" w:hAnsi="Arial" w:cs="Arial"/>
          <w:color w:val="000000"/>
          <w:sz w:val="24"/>
          <w:szCs w:val="24"/>
          <w:bdr w:val="none" w:sz="0" w:space="0" w:color="auto" w:frame="1"/>
        </w:rPr>
        <w:t xml:space="preserve"> had overall impressions of inconsistency, </w:t>
      </w:r>
      <w:r w:rsidR="00075FC5" w:rsidRPr="00936090">
        <w:rPr>
          <w:rFonts w:ascii="Arial" w:eastAsia="Times New Roman" w:hAnsi="Arial" w:cs="Arial"/>
          <w:color w:val="000000"/>
          <w:sz w:val="24"/>
          <w:szCs w:val="24"/>
          <w:bdr w:val="none" w:sz="0" w:space="0" w:color="auto" w:frame="1"/>
        </w:rPr>
        <w:t>certain key</w:t>
      </w:r>
      <w:r w:rsidRPr="00936090">
        <w:rPr>
          <w:rFonts w:ascii="Arial" w:eastAsia="Times New Roman" w:hAnsi="Arial" w:cs="Arial"/>
          <w:color w:val="000000"/>
          <w:sz w:val="24"/>
          <w:szCs w:val="24"/>
          <w:bdr w:val="none" w:sz="0" w:space="0" w:color="auto" w:frame="1"/>
        </w:rPr>
        <w:t xml:space="preserve"> drivers contributed to these perceptions. Most notable were </w:t>
      </w:r>
      <w:r w:rsidR="00075FC5" w:rsidRPr="00936090">
        <w:rPr>
          <w:rFonts w:ascii="Arial" w:eastAsia="Times New Roman" w:hAnsi="Arial" w:cs="Arial"/>
          <w:color w:val="000000"/>
          <w:sz w:val="24"/>
          <w:szCs w:val="24"/>
          <w:bdr w:val="none" w:sz="0" w:space="0" w:color="auto" w:frame="1"/>
        </w:rPr>
        <w:t>inconsistency with</w:t>
      </w:r>
      <w:r w:rsidRPr="00936090">
        <w:rPr>
          <w:rFonts w:ascii="Arial" w:eastAsia="Times New Roman" w:hAnsi="Arial" w:cs="Arial"/>
          <w:color w:val="000000"/>
          <w:sz w:val="24"/>
          <w:szCs w:val="24"/>
          <w:bdr w:val="none" w:sz="0" w:space="0" w:color="auto" w:frame="1"/>
        </w:rPr>
        <w:t xml:space="preserve"> services, hotel appearance, in</w:t>
      </w:r>
      <w:r w:rsidR="00075FC5">
        <w:rPr>
          <w:rFonts w:ascii="Source Sans Pro" w:eastAsia="Times New Roman" w:hAnsi="Source Sans Pro" w:cs="Times New Roman"/>
          <w:color w:val="000000"/>
          <w:sz w:val="24"/>
          <w:szCs w:val="24"/>
        </w:rPr>
        <w:t xml:space="preserve"> </w:t>
      </w:r>
      <w:r w:rsidRPr="00936090">
        <w:rPr>
          <w:rFonts w:ascii="Arial" w:eastAsia="Times New Roman" w:hAnsi="Arial" w:cs="Arial"/>
          <w:color w:val="000000"/>
          <w:spacing w:val="-15"/>
          <w:sz w:val="24"/>
          <w:szCs w:val="24"/>
          <w:bdr w:val="none" w:sz="0" w:space="0" w:color="auto" w:frame="1"/>
        </w:rPr>
        <w:t>room amenities, and the property‘s physical</w:t>
      </w:r>
      <w:r w:rsidR="00075FC5">
        <w:rPr>
          <w:rFonts w:ascii="Source Sans Pro" w:eastAsia="Times New Roman" w:hAnsi="Source Sans Pro" w:cs="Times New Roman"/>
          <w:color w:val="000000"/>
          <w:sz w:val="24"/>
          <w:szCs w:val="24"/>
        </w:rPr>
        <w:t xml:space="preserve"> </w:t>
      </w:r>
      <w:r w:rsidRPr="00936090">
        <w:rPr>
          <w:rFonts w:ascii="Arial" w:eastAsia="Times New Roman" w:hAnsi="Arial" w:cs="Arial"/>
          <w:color w:val="000000"/>
          <w:sz w:val="24"/>
          <w:szCs w:val="24"/>
          <w:bdr w:val="none" w:sz="0" w:space="0" w:color="auto" w:frame="1"/>
        </w:rPr>
        <w:t>structure</w:t>
      </w:r>
      <w:r w:rsidR="00075FC5">
        <w:rPr>
          <w:rFonts w:ascii="Source Sans Pro" w:eastAsia="Times New Roman" w:hAnsi="Source Sans Pro" w:cs="Times New Roman"/>
          <w:color w:val="000000"/>
          <w:sz w:val="24"/>
          <w:szCs w:val="24"/>
        </w:rPr>
        <w:t xml:space="preserve"> </w:t>
      </w:r>
      <w:r w:rsidRPr="00936090">
        <w:rPr>
          <w:rFonts w:ascii="Arial" w:eastAsia="Times New Roman" w:hAnsi="Arial" w:cs="Arial"/>
          <w:color w:val="000000"/>
          <w:sz w:val="24"/>
          <w:szCs w:val="24"/>
          <w:bdr w:val="none" w:sz="0" w:space="0" w:color="auto" w:frame="1"/>
        </w:rPr>
        <w:t>factors which received high mentions across regions</w:t>
      </w:r>
      <w:r w:rsidR="000C7B0E">
        <w:rPr>
          <w:rFonts w:ascii="Arial" w:eastAsia="Times New Roman" w:hAnsi="Arial" w:cs="Arial"/>
          <w:color w:val="000000"/>
          <w:sz w:val="24"/>
          <w:szCs w:val="24"/>
          <w:bdr w:val="none" w:sz="0" w:space="0" w:color="auto" w:frame="1"/>
        </w:rPr>
        <w:t xml:space="preserve">. </w:t>
      </w:r>
      <w:r w:rsidR="00CB3848">
        <w:rPr>
          <w:rFonts w:ascii="Arial" w:eastAsia="Times New Roman" w:hAnsi="Arial" w:cs="Arial"/>
          <w:color w:val="000000"/>
          <w:sz w:val="24"/>
          <w:szCs w:val="24"/>
          <w:bdr w:val="none" w:sz="0" w:space="0" w:color="auto" w:frame="1"/>
        </w:rPr>
        <w:t xml:space="preserve">This findings highlights </w:t>
      </w:r>
      <w:r w:rsidR="009937C9">
        <w:rPr>
          <w:rFonts w:ascii="Arial" w:eastAsia="Times New Roman" w:hAnsi="Arial" w:cs="Arial"/>
          <w:color w:val="000000"/>
          <w:sz w:val="24"/>
          <w:szCs w:val="24"/>
          <w:bdr w:val="none" w:sz="0" w:space="0" w:color="auto" w:frame="1"/>
        </w:rPr>
        <w:t xml:space="preserve">that Best Western Hotel Group </w:t>
      </w:r>
      <w:r w:rsidR="0023671A">
        <w:rPr>
          <w:rFonts w:ascii="Arial" w:eastAsia="Times New Roman" w:hAnsi="Arial" w:cs="Arial"/>
          <w:color w:val="000000"/>
          <w:sz w:val="24"/>
          <w:szCs w:val="24"/>
          <w:bdr w:val="none" w:sz="0" w:space="0" w:color="auto" w:frame="1"/>
        </w:rPr>
        <w:t>is</w:t>
      </w:r>
      <w:r w:rsidR="00370C1D">
        <w:rPr>
          <w:rFonts w:ascii="Arial" w:eastAsia="Times New Roman" w:hAnsi="Arial" w:cs="Arial"/>
          <w:color w:val="000000"/>
          <w:sz w:val="24"/>
          <w:szCs w:val="24"/>
          <w:bdr w:val="none" w:sz="0" w:space="0" w:color="auto" w:frame="1"/>
        </w:rPr>
        <w:t xml:space="preserve"> s</w:t>
      </w:r>
      <w:r w:rsidR="0023671A">
        <w:rPr>
          <w:rFonts w:ascii="Arial" w:eastAsia="Times New Roman" w:hAnsi="Arial" w:cs="Arial"/>
          <w:color w:val="000000"/>
          <w:sz w:val="24"/>
          <w:szCs w:val="24"/>
          <w:bdr w:val="none" w:sz="0" w:space="0" w:color="auto" w:frame="1"/>
        </w:rPr>
        <w:t xml:space="preserve">truggle to </w:t>
      </w:r>
      <w:r w:rsidR="00370C1D">
        <w:rPr>
          <w:rFonts w:ascii="Arial" w:eastAsia="Times New Roman" w:hAnsi="Arial" w:cs="Arial"/>
          <w:color w:val="000000"/>
          <w:sz w:val="24"/>
          <w:szCs w:val="24"/>
          <w:bdr w:val="none" w:sz="0" w:space="0" w:color="auto" w:frame="1"/>
        </w:rPr>
        <w:t>meet</w:t>
      </w:r>
      <w:r w:rsidR="0023671A">
        <w:rPr>
          <w:rFonts w:ascii="Arial" w:eastAsia="Times New Roman" w:hAnsi="Arial" w:cs="Arial"/>
          <w:color w:val="000000"/>
          <w:sz w:val="24"/>
          <w:szCs w:val="24"/>
          <w:bdr w:val="none" w:sz="0" w:space="0" w:color="auto" w:frame="1"/>
        </w:rPr>
        <w:t xml:space="preserve"> the organisation goals and </w:t>
      </w:r>
      <w:r w:rsidR="00370C1D">
        <w:rPr>
          <w:rFonts w:ascii="Arial" w:eastAsia="Times New Roman" w:hAnsi="Arial" w:cs="Arial"/>
          <w:color w:val="000000"/>
          <w:sz w:val="24"/>
          <w:szCs w:val="24"/>
          <w:bdr w:val="none" w:sz="0" w:space="0" w:color="auto" w:frame="1"/>
        </w:rPr>
        <w:t>future</w:t>
      </w:r>
      <w:r w:rsidR="0023671A">
        <w:rPr>
          <w:rFonts w:ascii="Arial" w:eastAsia="Times New Roman" w:hAnsi="Arial" w:cs="Arial"/>
          <w:color w:val="000000"/>
          <w:sz w:val="24"/>
          <w:szCs w:val="24"/>
          <w:bdr w:val="none" w:sz="0" w:space="0" w:color="auto" w:frame="1"/>
        </w:rPr>
        <w:t xml:space="preserve"> actions are </w:t>
      </w:r>
      <w:r w:rsidR="00370C1D">
        <w:rPr>
          <w:rFonts w:ascii="Arial" w:eastAsia="Times New Roman" w:hAnsi="Arial" w:cs="Arial"/>
          <w:color w:val="000000"/>
          <w:sz w:val="24"/>
          <w:szCs w:val="24"/>
          <w:bdr w:val="none" w:sz="0" w:space="0" w:color="auto" w:frame="1"/>
        </w:rPr>
        <w:t>required</w:t>
      </w:r>
      <w:r w:rsidR="0023671A">
        <w:rPr>
          <w:rFonts w:ascii="Arial" w:eastAsia="Times New Roman" w:hAnsi="Arial" w:cs="Arial"/>
          <w:color w:val="000000"/>
          <w:sz w:val="24"/>
          <w:szCs w:val="24"/>
          <w:bdr w:val="none" w:sz="0" w:space="0" w:color="auto" w:frame="1"/>
        </w:rPr>
        <w:t xml:space="preserve">.  </w:t>
      </w:r>
    </w:p>
    <w:p w14:paraId="57608387" w14:textId="3F67C05B" w:rsidR="000F2A61" w:rsidRDefault="00630444" w:rsidP="002724F1">
      <w:pPr>
        <w:spacing w:line="360" w:lineRule="auto"/>
        <w:jc w:val="both"/>
        <w:rPr>
          <w:rFonts w:ascii="Arial" w:hAnsi="Arial" w:cs="Arial"/>
          <w:b/>
          <w:bCs/>
          <w:sz w:val="24"/>
          <w:szCs w:val="24"/>
        </w:rPr>
      </w:pPr>
      <w:r>
        <w:rPr>
          <w:rFonts w:ascii="Arial" w:hAnsi="Arial" w:cs="Arial"/>
          <w:b/>
          <w:bCs/>
          <w:sz w:val="24"/>
          <w:szCs w:val="24"/>
        </w:rPr>
        <w:t xml:space="preserve"> BWH </w:t>
      </w:r>
      <w:r w:rsidR="000F2A61" w:rsidRPr="002724F1">
        <w:rPr>
          <w:rFonts w:ascii="Arial" w:hAnsi="Arial" w:cs="Arial"/>
          <w:b/>
          <w:bCs/>
          <w:sz w:val="24"/>
          <w:szCs w:val="24"/>
        </w:rPr>
        <w:t>Change initiatives and their impact and how well these were managed</w:t>
      </w:r>
    </w:p>
    <w:p w14:paraId="35AA6BF7" w14:textId="6508C559" w:rsidR="00A80A54" w:rsidRDefault="00A80A54" w:rsidP="002724F1">
      <w:pPr>
        <w:spacing w:line="360" w:lineRule="auto"/>
        <w:jc w:val="both"/>
        <w:rPr>
          <w:rFonts w:ascii="Arial" w:hAnsi="Arial" w:cs="Arial"/>
          <w:b/>
          <w:bCs/>
          <w:sz w:val="24"/>
          <w:szCs w:val="24"/>
        </w:rPr>
      </w:pPr>
      <w:r w:rsidRPr="00A7293A">
        <w:rPr>
          <w:rFonts w:ascii="Arial" w:hAnsi="Arial" w:cs="Arial"/>
          <w:sz w:val="24"/>
          <w:szCs w:val="24"/>
        </w:rPr>
        <w:lastRenderedPageBreak/>
        <w:t>The</w:t>
      </w:r>
      <w:r>
        <w:rPr>
          <w:rFonts w:ascii="Arial" w:hAnsi="Arial" w:cs="Arial"/>
          <w:sz w:val="24"/>
          <w:szCs w:val="24"/>
        </w:rPr>
        <w:t xml:space="preserve"> hospitality industry has endured its greatest crisis in history and Best Western Hotel Groups responded very well to the pandemic. Studies shows that the organisation and its hoteliers continues to recover  and is planning to strengthen its loyalty program, work to increase brand revenue and drive development efforts across key markets in North America and across the globe. Moreover, Best Western’s loyalty program delivers a higher revenue contribution than those for Wyndham, IHG or Choice, but that increasing enrolment is key. In regards to revenue contribution from the loyalty program, the studies shows that Best Western Rewards has the third highest on its competitive set. During the pandemic acquiring new loyalty program members became a challenge for Best Western Hotel Group and hospitality reward programs. As travel rebounds and consumers are traveling, Best Western Rewards is hoping to expand its membership. New promotions are helping such as one for this fall that awards a $20 gift card for each night a member stays at a Best Western family hotel in the United States, Canada or the Caribbean up to five nights</w:t>
      </w:r>
      <w:r w:rsidR="003A1753">
        <w:rPr>
          <w:rFonts w:ascii="Arial" w:hAnsi="Arial" w:cs="Arial"/>
          <w:sz w:val="24"/>
          <w:szCs w:val="24"/>
        </w:rPr>
        <w:t>. Also,</w:t>
      </w:r>
      <w:r w:rsidR="008550EB">
        <w:rPr>
          <w:rFonts w:ascii="Arial" w:hAnsi="Arial" w:cs="Arial"/>
          <w:sz w:val="24"/>
          <w:szCs w:val="24"/>
        </w:rPr>
        <w:t xml:space="preserve"> </w:t>
      </w:r>
      <w:r w:rsidR="006B0728">
        <w:rPr>
          <w:rFonts w:ascii="Arial" w:hAnsi="Arial" w:cs="Arial"/>
          <w:sz w:val="24"/>
          <w:szCs w:val="24"/>
        </w:rPr>
        <w:t>by earning points</w:t>
      </w:r>
      <w:r w:rsidR="003A1753">
        <w:rPr>
          <w:rFonts w:ascii="Arial" w:hAnsi="Arial" w:cs="Arial"/>
          <w:sz w:val="24"/>
          <w:szCs w:val="24"/>
        </w:rPr>
        <w:t xml:space="preserve"> loyalty program members </w:t>
      </w:r>
      <w:r w:rsidR="008550EB">
        <w:rPr>
          <w:rFonts w:ascii="Arial" w:hAnsi="Arial" w:cs="Arial"/>
          <w:sz w:val="24"/>
          <w:szCs w:val="24"/>
        </w:rPr>
        <w:t xml:space="preserve">can earn a two night stay for two </w:t>
      </w:r>
      <w:r w:rsidR="006C570B">
        <w:rPr>
          <w:rFonts w:ascii="Arial" w:hAnsi="Arial" w:cs="Arial"/>
          <w:sz w:val="24"/>
          <w:szCs w:val="24"/>
        </w:rPr>
        <w:t xml:space="preserve">guests at one of Best Westerns hotels plus </w:t>
      </w:r>
      <w:r w:rsidR="00001D5E">
        <w:rPr>
          <w:rFonts w:ascii="Arial" w:hAnsi="Arial" w:cs="Arial"/>
          <w:sz w:val="24"/>
          <w:szCs w:val="24"/>
        </w:rPr>
        <w:t xml:space="preserve">an experience which include trips to Walt Disney World </w:t>
      </w:r>
      <w:r w:rsidR="004A6CC7">
        <w:rPr>
          <w:rFonts w:ascii="Arial" w:hAnsi="Arial" w:cs="Arial"/>
          <w:sz w:val="24"/>
          <w:szCs w:val="24"/>
        </w:rPr>
        <w:t>in Orlando,  a Broadway show on New York</w:t>
      </w:r>
      <w:r w:rsidR="00212F19">
        <w:rPr>
          <w:rFonts w:ascii="Arial" w:hAnsi="Arial" w:cs="Arial"/>
          <w:sz w:val="24"/>
          <w:szCs w:val="24"/>
        </w:rPr>
        <w:t xml:space="preserve">, a culinary experience in Paris and gaming in Las Vegas. </w:t>
      </w:r>
      <w:r w:rsidR="00EF79E9">
        <w:rPr>
          <w:rFonts w:ascii="Arial" w:hAnsi="Arial" w:cs="Arial"/>
          <w:sz w:val="24"/>
          <w:szCs w:val="24"/>
        </w:rPr>
        <w:t xml:space="preserve">However, in recent years Best Western Hotel Groups have made a </w:t>
      </w:r>
      <w:r w:rsidR="00AE4125">
        <w:rPr>
          <w:rFonts w:ascii="Arial" w:hAnsi="Arial" w:cs="Arial"/>
          <w:sz w:val="24"/>
          <w:szCs w:val="24"/>
        </w:rPr>
        <w:t xml:space="preserve">concerted effort to increase loyalty program membership </w:t>
      </w:r>
      <w:r w:rsidR="00FB7B93">
        <w:rPr>
          <w:rFonts w:ascii="Arial" w:hAnsi="Arial" w:cs="Arial"/>
          <w:sz w:val="24"/>
          <w:szCs w:val="24"/>
        </w:rPr>
        <w:t xml:space="preserve">because 44 percent of its gross room </w:t>
      </w:r>
      <w:r w:rsidR="00E54A17">
        <w:rPr>
          <w:rFonts w:ascii="Arial" w:hAnsi="Arial" w:cs="Arial"/>
          <w:sz w:val="24"/>
          <w:szCs w:val="24"/>
        </w:rPr>
        <w:t xml:space="preserve">revenue is coming from loyalty </w:t>
      </w:r>
      <w:r w:rsidR="00306445">
        <w:rPr>
          <w:rFonts w:ascii="Arial" w:hAnsi="Arial" w:cs="Arial"/>
          <w:sz w:val="24"/>
          <w:szCs w:val="24"/>
        </w:rPr>
        <w:t xml:space="preserve">members bookings. But growing membership </w:t>
      </w:r>
      <w:r w:rsidR="00821D96">
        <w:rPr>
          <w:rFonts w:ascii="Arial" w:hAnsi="Arial" w:cs="Arial"/>
          <w:sz w:val="24"/>
          <w:szCs w:val="24"/>
        </w:rPr>
        <w:t>no longer is enough as hoteliers compete among each other</w:t>
      </w:r>
      <w:r w:rsidR="00230C09">
        <w:rPr>
          <w:rFonts w:ascii="Arial" w:hAnsi="Arial" w:cs="Arial"/>
          <w:sz w:val="24"/>
          <w:szCs w:val="24"/>
        </w:rPr>
        <w:t xml:space="preserve"> because </w:t>
      </w:r>
      <w:r w:rsidR="00821D96">
        <w:rPr>
          <w:rFonts w:ascii="Arial" w:hAnsi="Arial" w:cs="Arial"/>
          <w:sz w:val="24"/>
          <w:szCs w:val="24"/>
        </w:rPr>
        <w:t xml:space="preserve"> </w:t>
      </w:r>
      <w:r w:rsidR="00984303">
        <w:rPr>
          <w:rFonts w:ascii="Arial" w:hAnsi="Arial" w:cs="Arial"/>
          <w:sz w:val="24"/>
          <w:szCs w:val="24"/>
        </w:rPr>
        <w:t>s</w:t>
      </w:r>
      <w:r w:rsidR="00DF3D94">
        <w:rPr>
          <w:rFonts w:ascii="Arial" w:hAnsi="Arial" w:cs="Arial"/>
          <w:sz w:val="24"/>
          <w:szCs w:val="24"/>
        </w:rPr>
        <w:t>imilar competition and deals are offered to the customers</w:t>
      </w:r>
      <w:r w:rsidR="00230C09">
        <w:rPr>
          <w:rFonts w:ascii="Arial" w:hAnsi="Arial" w:cs="Arial"/>
          <w:sz w:val="24"/>
          <w:szCs w:val="24"/>
        </w:rPr>
        <w:t xml:space="preserve"> .</w:t>
      </w:r>
      <w:r w:rsidR="00626768">
        <w:rPr>
          <w:rFonts w:ascii="Arial" w:hAnsi="Arial" w:cs="Arial"/>
          <w:sz w:val="24"/>
          <w:szCs w:val="24"/>
        </w:rPr>
        <w:t>C</w:t>
      </w:r>
      <w:r w:rsidR="006C36D4">
        <w:rPr>
          <w:rFonts w:ascii="Arial" w:hAnsi="Arial" w:cs="Arial"/>
          <w:sz w:val="24"/>
          <w:szCs w:val="24"/>
        </w:rPr>
        <w:t>onsumers</w:t>
      </w:r>
      <w:r w:rsidR="00626768">
        <w:rPr>
          <w:rFonts w:ascii="Arial" w:hAnsi="Arial" w:cs="Arial"/>
          <w:sz w:val="24"/>
          <w:szCs w:val="24"/>
        </w:rPr>
        <w:t xml:space="preserve"> of Best Western Hotel Groups are </w:t>
      </w:r>
      <w:r w:rsidR="006C36D4">
        <w:rPr>
          <w:rFonts w:ascii="Arial" w:hAnsi="Arial" w:cs="Arial"/>
          <w:sz w:val="24"/>
          <w:szCs w:val="24"/>
        </w:rPr>
        <w:t xml:space="preserve"> complaining about their </w:t>
      </w:r>
      <w:r w:rsidR="00321C77">
        <w:rPr>
          <w:rFonts w:ascii="Arial" w:hAnsi="Arial" w:cs="Arial"/>
          <w:sz w:val="24"/>
          <w:szCs w:val="24"/>
        </w:rPr>
        <w:t>points not being accounted for and also problems with free night s</w:t>
      </w:r>
      <w:r w:rsidR="00D9069A">
        <w:rPr>
          <w:rFonts w:ascii="Arial" w:hAnsi="Arial" w:cs="Arial"/>
          <w:sz w:val="24"/>
          <w:szCs w:val="24"/>
        </w:rPr>
        <w:t xml:space="preserve">tays which they earned due to reward points. </w:t>
      </w:r>
      <w:r w:rsidR="00F61CCD">
        <w:rPr>
          <w:rFonts w:ascii="Arial" w:hAnsi="Arial" w:cs="Arial"/>
          <w:sz w:val="24"/>
          <w:szCs w:val="24"/>
        </w:rPr>
        <w:t xml:space="preserve">Also, </w:t>
      </w:r>
      <w:r w:rsidR="00016592">
        <w:rPr>
          <w:rFonts w:ascii="Arial" w:hAnsi="Arial" w:cs="Arial"/>
          <w:sz w:val="24"/>
          <w:szCs w:val="24"/>
        </w:rPr>
        <w:t xml:space="preserve">a trend of inconsistent service quality has </w:t>
      </w:r>
      <w:r w:rsidR="003E5468">
        <w:rPr>
          <w:rFonts w:ascii="Arial" w:hAnsi="Arial" w:cs="Arial"/>
          <w:sz w:val="24"/>
          <w:szCs w:val="24"/>
        </w:rPr>
        <w:t xml:space="preserve">been observed as consumer who are loyal members have complained about </w:t>
      </w:r>
      <w:r w:rsidR="008D4C0D">
        <w:rPr>
          <w:rFonts w:ascii="Arial" w:hAnsi="Arial" w:cs="Arial"/>
          <w:sz w:val="24"/>
          <w:szCs w:val="24"/>
        </w:rPr>
        <w:t>certain locations that offer good customer services while others are negatively effecting the Best Western Hotel Group Brand</w:t>
      </w:r>
      <w:r w:rsidR="00BC68D8">
        <w:rPr>
          <w:rFonts w:ascii="Arial" w:hAnsi="Arial" w:cs="Arial"/>
          <w:sz w:val="24"/>
          <w:szCs w:val="24"/>
        </w:rPr>
        <w:t xml:space="preserve"> </w:t>
      </w:r>
      <w:r w:rsidR="008D4C0D">
        <w:rPr>
          <w:rFonts w:ascii="Arial" w:hAnsi="Arial" w:cs="Arial"/>
          <w:sz w:val="24"/>
          <w:szCs w:val="24"/>
        </w:rPr>
        <w:t>.</w:t>
      </w:r>
      <w:r w:rsidR="00BC68D8">
        <w:rPr>
          <w:rFonts w:ascii="Arial" w:hAnsi="Arial" w:cs="Arial"/>
          <w:sz w:val="24"/>
          <w:szCs w:val="24"/>
        </w:rPr>
        <w:t xml:space="preserve">Lockyer’s (2005) </w:t>
      </w:r>
      <w:r w:rsidR="00A16BFE">
        <w:rPr>
          <w:rFonts w:ascii="Arial" w:hAnsi="Arial" w:cs="Arial"/>
          <w:sz w:val="24"/>
          <w:szCs w:val="24"/>
        </w:rPr>
        <w:t xml:space="preserve"> research regarding hotel </w:t>
      </w:r>
      <w:r w:rsidR="00DF68A9">
        <w:rPr>
          <w:rFonts w:ascii="Arial" w:hAnsi="Arial" w:cs="Arial"/>
          <w:sz w:val="24"/>
          <w:szCs w:val="24"/>
        </w:rPr>
        <w:t xml:space="preserve">purchase decision and the </w:t>
      </w:r>
      <w:r w:rsidR="008B44F4">
        <w:rPr>
          <w:rFonts w:ascii="Arial" w:hAnsi="Arial" w:cs="Arial"/>
          <w:sz w:val="24"/>
          <w:szCs w:val="24"/>
        </w:rPr>
        <w:t>ethnography</w:t>
      </w:r>
      <w:r w:rsidR="00DF68A9">
        <w:rPr>
          <w:rFonts w:ascii="Arial" w:hAnsi="Arial" w:cs="Arial"/>
          <w:sz w:val="24"/>
          <w:szCs w:val="24"/>
        </w:rPr>
        <w:t xml:space="preserve"> findings, it is safe to claim that a huge amount of Best Wester </w:t>
      </w:r>
      <w:r w:rsidR="00F4420F">
        <w:rPr>
          <w:rFonts w:ascii="Arial" w:hAnsi="Arial" w:cs="Arial"/>
          <w:sz w:val="24"/>
          <w:szCs w:val="24"/>
        </w:rPr>
        <w:t xml:space="preserve">Hotel Group consumers have a negative brand image of the company. </w:t>
      </w:r>
      <w:r w:rsidR="00BC68D8">
        <w:rPr>
          <w:rFonts w:ascii="Arial" w:hAnsi="Arial" w:cs="Arial"/>
          <w:sz w:val="24"/>
          <w:szCs w:val="24"/>
        </w:rPr>
        <w:t xml:space="preserve"> </w:t>
      </w:r>
      <w:r w:rsidR="008D4C0D">
        <w:rPr>
          <w:rFonts w:ascii="Arial" w:hAnsi="Arial" w:cs="Arial"/>
          <w:sz w:val="24"/>
          <w:szCs w:val="24"/>
        </w:rPr>
        <w:t xml:space="preserve"> </w:t>
      </w:r>
      <w:r w:rsidR="00F23B37">
        <w:rPr>
          <w:rFonts w:ascii="Arial" w:hAnsi="Arial" w:cs="Arial"/>
          <w:sz w:val="24"/>
          <w:szCs w:val="24"/>
        </w:rPr>
        <w:t>With t</w:t>
      </w:r>
      <w:r w:rsidR="00B077E9">
        <w:rPr>
          <w:rFonts w:ascii="Arial" w:hAnsi="Arial" w:cs="Arial"/>
          <w:sz w:val="24"/>
          <w:szCs w:val="24"/>
        </w:rPr>
        <w:t>h</w:t>
      </w:r>
      <w:r w:rsidR="00A91972">
        <w:rPr>
          <w:rFonts w:ascii="Arial" w:hAnsi="Arial" w:cs="Arial"/>
          <w:sz w:val="24"/>
          <w:szCs w:val="24"/>
        </w:rPr>
        <w:t xml:space="preserve">e above </w:t>
      </w:r>
      <w:r w:rsidR="00F23B37">
        <w:rPr>
          <w:rFonts w:ascii="Arial" w:hAnsi="Arial" w:cs="Arial"/>
          <w:sz w:val="24"/>
          <w:szCs w:val="24"/>
        </w:rPr>
        <w:t xml:space="preserve">in mind it has been observed that the brand suffers on two levels, its brand image </w:t>
      </w:r>
      <w:r w:rsidR="00317CD0">
        <w:rPr>
          <w:rFonts w:ascii="Arial" w:hAnsi="Arial" w:cs="Arial"/>
          <w:sz w:val="24"/>
          <w:szCs w:val="24"/>
        </w:rPr>
        <w:t xml:space="preserve">and secondly loyalty program. </w:t>
      </w:r>
    </w:p>
    <w:p w14:paraId="75EB6F0E" w14:textId="77777777" w:rsidR="008B44F4" w:rsidRDefault="008B44F4" w:rsidP="00A26910">
      <w:pPr>
        <w:spacing w:line="360" w:lineRule="auto"/>
        <w:jc w:val="both"/>
        <w:rPr>
          <w:rFonts w:ascii="Arial" w:hAnsi="Arial" w:cs="Arial"/>
          <w:b/>
          <w:bCs/>
          <w:sz w:val="24"/>
          <w:szCs w:val="24"/>
        </w:rPr>
      </w:pPr>
    </w:p>
    <w:p w14:paraId="252BA59E" w14:textId="351807AE" w:rsidR="00A26910" w:rsidRDefault="00A26910" w:rsidP="00A26910">
      <w:pPr>
        <w:spacing w:line="360" w:lineRule="auto"/>
        <w:jc w:val="both"/>
        <w:rPr>
          <w:rFonts w:ascii="Arial" w:hAnsi="Arial" w:cs="Arial"/>
          <w:b/>
          <w:bCs/>
          <w:sz w:val="24"/>
          <w:szCs w:val="24"/>
        </w:rPr>
      </w:pPr>
      <w:r>
        <w:rPr>
          <w:rFonts w:ascii="Arial" w:hAnsi="Arial" w:cs="Arial"/>
          <w:b/>
          <w:bCs/>
          <w:sz w:val="24"/>
          <w:szCs w:val="24"/>
        </w:rPr>
        <w:t xml:space="preserve">BWH strategic direction </w:t>
      </w:r>
    </w:p>
    <w:p w14:paraId="1D246AFD" w14:textId="0576C78B" w:rsidR="00A26910" w:rsidRPr="00E41AEB" w:rsidRDefault="004F0C71" w:rsidP="002724F1">
      <w:pPr>
        <w:spacing w:line="360" w:lineRule="auto"/>
        <w:jc w:val="both"/>
        <w:rPr>
          <w:rFonts w:ascii="Arial" w:hAnsi="Arial" w:cs="Arial"/>
          <w:sz w:val="24"/>
          <w:szCs w:val="24"/>
        </w:rPr>
      </w:pPr>
      <w:r w:rsidRPr="000E63EC">
        <w:rPr>
          <w:rFonts w:ascii="Arial" w:hAnsi="Arial" w:cs="Arial"/>
          <w:sz w:val="24"/>
          <w:szCs w:val="24"/>
        </w:rPr>
        <w:lastRenderedPageBreak/>
        <w:t>The multifaced nature of the strategy concept makes it an extremely complex research</w:t>
      </w:r>
      <w:r w:rsidR="000E63EC" w:rsidRPr="000E63EC">
        <w:rPr>
          <w:rFonts w:ascii="Arial" w:hAnsi="Arial" w:cs="Arial"/>
          <w:sz w:val="24"/>
          <w:szCs w:val="24"/>
        </w:rPr>
        <w:t xml:space="preserve"> object states </w:t>
      </w:r>
      <w:proofErr w:type="spellStart"/>
      <w:r w:rsidR="000E63EC" w:rsidRPr="000E63EC">
        <w:rPr>
          <w:rFonts w:ascii="Arial" w:hAnsi="Arial" w:cs="Arial"/>
          <w:sz w:val="24"/>
          <w:szCs w:val="24"/>
        </w:rPr>
        <w:t>Soberg</w:t>
      </w:r>
      <w:proofErr w:type="spellEnd"/>
      <w:r w:rsidR="000E63EC" w:rsidRPr="000E63EC">
        <w:rPr>
          <w:rFonts w:ascii="Arial" w:hAnsi="Arial" w:cs="Arial"/>
          <w:sz w:val="24"/>
          <w:szCs w:val="24"/>
        </w:rPr>
        <w:t xml:space="preserve"> and </w:t>
      </w:r>
      <w:proofErr w:type="spellStart"/>
      <w:r w:rsidR="000E63EC" w:rsidRPr="000E63EC">
        <w:rPr>
          <w:rFonts w:ascii="Arial" w:hAnsi="Arial" w:cs="Arial"/>
          <w:sz w:val="24"/>
          <w:szCs w:val="24"/>
        </w:rPr>
        <w:t>Durrieu</w:t>
      </w:r>
      <w:proofErr w:type="spellEnd"/>
      <w:r w:rsidR="000E63EC" w:rsidRPr="000E63EC">
        <w:rPr>
          <w:rFonts w:ascii="Arial" w:hAnsi="Arial" w:cs="Arial"/>
          <w:sz w:val="24"/>
          <w:szCs w:val="24"/>
        </w:rPr>
        <w:t xml:space="preserve">, 2008). </w:t>
      </w:r>
      <w:r w:rsidR="00D71EDC">
        <w:rPr>
          <w:rFonts w:ascii="Arial" w:hAnsi="Arial" w:cs="Arial"/>
          <w:sz w:val="24"/>
          <w:szCs w:val="24"/>
        </w:rPr>
        <w:t>According to Evans et al. (2006)</w:t>
      </w:r>
      <w:r w:rsidR="00C61724">
        <w:rPr>
          <w:rFonts w:ascii="Arial" w:hAnsi="Arial" w:cs="Arial"/>
          <w:sz w:val="24"/>
          <w:szCs w:val="24"/>
        </w:rPr>
        <w:t xml:space="preserve"> focus strategic can be developed </w:t>
      </w:r>
      <w:r w:rsidR="007C3725">
        <w:rPr>
          <w:rFonts w:ascii="Arial" w:hAnsi="Arial" w:cs="Arial"/>
          <w:sz w:val="24"/>
          <w:szCs w:val="24"/>
        </w:rPr>
        <w:t xml:space="preserve">in a travel and tourism in a range of different circumstances </w:t>
      </w:r>
      <w:r w:rsidR="008D3F3F">
        <w:rPr>
          <w:rFonts w:ascii="Arial" w:hAnsi="Arial" w:cs="Arial"/>
          <w:sz w:val="24"/>
          <w:szCs w:val="24"/>
        </w:rPr>
        <w:t>by focusing o</w:t>
      </w:r>
      <w:r w:rsidR="009129B9">
        <w:rPr>
          <w:rFonts w:ascii="Arial" w:hAnsi="Arial" w:cs="Arial"/>
          <w:sz w:val="24"/>
          <w:szCs w:val="24"/>
        </w:rPr>
        <w:t xml:space="preserve">n in a particular geographic destination. </w:t>
      </w:r>
      <w:r w:rsidR="00AE2ECD">
        <w:rPr>
          <w:rFonts w:ascii="Arial" w:hAnsi="Arial" w:cs="Arial"/>
          <w:sz w:val="24"/>
          <w:szCs w:val="24"/>
        </w:rPr>
        <w:t xml:space="preserve">The Best Western Hotel Group is focused </w:t>
      </w:r>
      <w:r w:rsidR="006D094E">
        <w:rPr>
          <w:rFonts w:ascii="Arial" w:hAnsi="Arial" w:cs="Arial"/>
          <w:sz w:val="24"/>
          <w:szCs w:val="24"/>
        </w:rPr>
        <w:t xml:space="preserve"> </w:t>
      </w:r>
      <w:r w:rsidR="00AE2ECD">
        <w:rPr>
          <w:rFonts w:ascii="Arial" w:hAnsi="Arial" w:cs="Arial"/>
          <w:sz w:val="24"/>
          <w:szCs w:val="24"/>
        </w:rPr>
        <w:t xml:space="preserve">on putting the right brands in the right markets to meet consumer demand. </w:t>
      </w:r>
      <w:r w:rsidR="00F3462D">
        <w:rPr>
          <w:rFonts w:ascii="Arial" w:hAnsi="Arial" w:cs="Arial"/>
          <w:sz w:val="24"/>
          <w:szCs w:val="24"/>
        </w:rPr>
        <w:t xml:space="preserve">The focus is on growing representation in urban and dense suburban markets where more of Best Westerns brands can expand and see success. </w:t>
      </w:r>
      <w:r w:rsidR="003102DA">
        <w:rPr>
          <w:rFonts w:ascii="Arial" w:hAnsi="Arial" w:cs="Arial"/>
          <w:sz w:val="24"/>
          <w:szCs w:val="24"/>
        </w:rPr>
        <w:t xml:space="preserve">Also, </w:t>
      </w:r>
      <w:r w:rsidR="00CC1BDD">
        <w:rPr>
          <w:rFonts w:ascii="Arial" w:hAnsi="Arial" w:cs="Arial"/>
          <w:sz w:val="24"/>
          <w:szCs w:val="24"/>
        </w:rPr>
        <w:t>Best Western Hotel Group focuses in the pricing strategy</w:t>
      </w:r>
      <w:r w:rsidR="005A64FC">
        <w:rPr>
          <w:rFonts w:ascii="Arial" w:hAnsi="Arial" w:cs="Arial"/>
          <w:sz w:val="24"/>
          <w:szCs w:val="24"/>
        </w:rPr>
        <w:t xml:space="preserve"> a</w:t>
      </w:r>
      <w:r w:rsidR="00CC1BDD">
        <w:rPr>
          <w:rFonts w:ascii="Arial" w:hAnsi="Arial" w:cs="Arial"/>
          <w:sz w:val="24"/>
          <w:szCs w:val="24"/>
        </w:rPr>
        <w:t xml:space="preserve">nd offers various pricing options to customers to choose from. </w:t>
      </w:r>
      <w:r w:rsidR="00BF7A07">
        <w:rPr>
          <w:rFonts w:ascii="Arial" w:hAnsi="Arial" w:cs="Arial"/>
          <w:sz w:val="24"/>
          <w:szCs w:val="24"/>
        </w:rPr>
        <w:t xml:space="preserve">Best Western Hotel Group </w:t>
      </w:r>
      <w:r w:rsidR="002328FA">
        <w:rPr>
          <w:rFonts w:ascii="Arial" w:hAnsi="Arial" w:cs="Arial"/>
          <w:sz w:val="24"/>
          <w:szCs w:val="24"/>
        </w:rPr>
        <w:t xml:space="preserve">it uses conventional methods of marketing </w:t>
      </w:r>
      <w:r w:rsidR="004C07F8">
        <w:rPr>
          <w:rFonts w:ascii="Arial" w:hAnsi="Arial" w:cs="Arial"/>
          <w:sz w:val="24"/>
          <w:szCs w:val="24"/>
        </w:rPr>
        <w:t xml:space="preserve">like advertising on media </w:t>
      </w:r>
      <w:r w:rsidR="00D92A9C">
        <w:rPr>
          <w:rFonts w:ascii="Arial" w:hAnsi="Arial" w:cs="Arial"/>
          <w:sz w:val="24"/>
          <w:szCs w:val="24"/>
        </w:rPr>
        <w:t>chan</w:t>
      </w:r>
      <w:r w:rsidR="0039570D">
        <w:rPr>
          <w:rFonts w:ascii="Arial" w:hAnsi="Arial" w:cs="Arial"/>
          <w:sz w:val="24"/>
          <w:szCs w:val="24"/>
        </w:rPr>
        <w:t xml:space="preserve">nels like online, magazines and TV. </w:t>
      </w:r>
    </w:p>
    <w:p w14:paraId="3D22D048" w14:textId="21AD7A29" w:rsidR="00C260E7" w:rsidRPr="00C260E7" w:rsidRDefault="00E41AEB" w:rsidP="003F7303">
      <w:pPr>
        <w:spacing w:line="360" w:lineRule="auto"/>
        <w:jc w:val="both"/>
        <w:rPr>
          <w:rFonts w:ascii="Arial" w:hAnsi="Arial" w:cs="Arial"/>
          <w:b/>
          <w:bCs/>
          <w:sz w:val="24"/>
          <w:szCs w:val="24"/>
        </w:rPr>
      </w:pPr>
      <w:r>
        <w:rPr>
          <w:rFonts w:ascii="Arial" w:hAnsi="Arial" w:cs="Arial"/>
          <w:b/>
          <w:bCs/>
          <w:sz w:val="24"/>
          <w:szCs w:val="24"/>
        </w:rPr>
        <w:t xml:space="preserve">BWH </w:t>
      </w:r>
      <w:r w:rsidR="008532AB">
        <w:rPr>
          <w:rFonts w:ascii="Arial" w:hAnsi="Arial" w:cs="Arial"/>
          <w:b/>
          <w:bCs/>
          <w:sz w:val="24"/>
          <w:szCs w:val="24"/>
        </w:rPr>
        <w:t xml:space="preserve"> perform</w:t>
      </w:r>
      <w:r w:rsidR="003F7303">
        <w:rPr>
          <w:rFonts w:ascii="Arial" w:hAnsi="Arial" w:cs="Arial"/>
          <w:b/>
          <w:bCs/>
          <w:sz w:val="24"/>
          <w:szCs w:val="24"/>
        </w:rPr>
        <w:t>ance</w:t>
      </w:r>
    </w:p>
    <w:p w14:paraId="4F32DCF4" w14:textId="7B1774EB" w:rsidR="00C260E7" w:rsidRDefault="00C260E7" w:rsidP="00A76503">
      <w:pPr>
        <w:shd w:val="clear" w:color="auto" w:fill="FFFFFF"/>
        <w:spacing w:after="0" w:line="360" w:lineRule="auto"/>
        <w:jc w:val="both"/>
        <w:rPr>
          <w:rFonts w:ascii="Arial" w:eastAsia="Times New Roman" w:hAnsi="Arial" w:cs="Arial"/>
          <w:color w:val="000000"/>
          <w:sz w:val="24"/>
          <w:szCs w:val="24"/>
          <w:bdr w:val="none" w:sz="0" w:space="0" w:color="auto" w:frame="1"/>
        </w:rPr>
      </w:pPr>
      <w:r w:rsidRPr="00C260E7">
        <w:rPr>
          <w:rFonts w:ascii="Arial" w:eastAsia="Times New Roman" w:hAnsi="Arial" w:cs="Arial"/>
          <w:color w:val="000000"/>
          <w:sz w:val="24"/>
          <w:szCs w:val="24"/>
          <w:bdr w:val="none" w:sz="0" w:space="0" w:color="auto" w:frame="1"/>
        </w:rPr>
        <w:t> </w:t>
      </w:r>
      <w:r w:rsidRPr="00C260E7">
        <w:rPr>
          <w:rFonts w:ascii="Arial" w:eastAsia="Times New Roman" w:hAnsi="Arial" w:cs="Arial"/>
          <w:color w:val="000000"/>
          <w:spacing w:val="-15"/>
          <w:sz w:val="24"/>
          <w:szCs w:val="24"/>
          <w:bdr w:val="none" w:sz="0" w:space="0" w:color="auto" w:frame="1"/>
        </w:rPr>
        <w:t>For BW customers, the brand‘s performance relative to competitors was</w:t>
      </w:r>
      <w:r w:rsidR="003F7303">
        <w:rPr>
          <w:rFonts w:ascii="Arial" w:eastAsia="Times New Roman" w:hAnsi="Arial" w:cs="Arial"/>
          <w:color w:val="000000"/>
          <w:sz w:val="24"/>
          <w:szCs w:val="24"/>
        </w:rPr>
        <w:t xml:space="preserve"> </w:t>
      </w:r>
      <w:r w:rsidRPr="00C260E7">
        <w:rPr>
          <w:rFonts w:ascii="Arial" w:eastAsia="Times New Roman" w:hAnsi="Arial" w:cs="Arial"/>
          <w:color w:val="000000"/>
          <w:sz w:val="24"/>
          <w:szCs w:val="24"/>
          <w:bdr w:val="none" w:sz="0" w:space="0" w:color="auto" w:frame="1"/>
        </w:rPr>
        <w:t xml:space="preserve">generally variable across regions. From analyses it is found that BW </w:t>
      </w:r>
      <w:r w:rsidR="00025309" w:rsidRPr="00C260E7">
        <w:rPr>
          <w:rFonts w:ascii="Arial" w:eastAsia="Times New Roman" w:hAnsi="Arial" w:cs="Arial"/>
          <w:color w:val="000000"/>
          <w:sz w:val="24"/>
          <w:szCs w:val="24"/>
          <w:bdr w:val="none" w:sz="0" w:space="0" w:color="auto" w:frame="1"/>
        </w:rPr>
        <w:t>sometimes fared</w:t>
      </w:r>
      <w:r w:rsidRPr="00C260E7">
        <w:rPr>
          <w:rFonts w:ascii="Arial" w:eastAsia="Times New Roman" w:hAnsi="Arial" w:cs="Arial"/>
          <w:color w:val="000000"/>
          <w:sz w:val="24"/>
          <w:szCs w:val="24"/>
          <w:bdr w:val="none" w:sz="0" w:space="0" w:color="auto" w:frame="1"/>
        </w:rPr>
        <w:t xml:space="preserve"> better, and sometimes worse, than specific regional competitors. Overall,</w:t>
      </w:r>
      <w:r w:rsidR="006D4AE6">
        <w:rPr>
          <w:rFonts w:ascii="Arial" w:eastAsia="Times New Roman" w:hAnsi="Arial" w:cs="Arial"/>
          <w:color w:val="000000"/>
          <w:sz w:val="24"/>
          <w:szCs w:val="24"/>
          <w:bdr w:val="none" w:sz="0" w:space="0" w:color="auto" w:frame="1"/>
        </w:rPr>
        <w:t xml:space="preserve"> </w:t>
      </w:r>
      <w:r w:rsidRPr="00C260E7">
        <w:rPr>
          <w:rFonts w:ascii="Arial" w:eastAsia="Times New Roman" w:hAnsi="Arial" w:cs="Arial"/>
          <w:color w:val="000000"/>
          <w:sz w:val="24"/>
          <w:szCs w:val="24"/>
          <w:bdr w:val="none" w:sz="0" w:space="0" w:color="auto" w:frame="1"/>
        </w:rPr>
        <w:t>however, with the exception of Australia, the brand appears to meet customer</w:t>
      </w:r>
      <w:r w:rsidR="006D4AE6">
        <w:rPr>
          <w:rFonts w:ascii="Arial" w:eastAsia="Times New Roman" w:hAnsi="Arial" w:cs="Arial"/>
          <w:color w:val="000000"/>
          <w:sz w:val="24"/>
          <w:szCs w:val="24"/>
          <w:bdr w:val="none" w:sz="0" w:space="0" w:color="auto" w:frame="1"/>
        </w:rPr>
        <w:t xml:space="preserve"> </w:t>
      </w:r>
      <w:r w:rsidRPr="00C260E7">
        <w:rPr>
          <w:rFonts w:ascii="Arial" w:eastAsia="Times New Roman" w:hAnsi="Arial" w:cs="Arial"/>
          <w:color w:val="000000"/>
          <w:sz w:val="24"/>
          <w:szCs w:val="24"/>
          <w:bdr w:val="none" w:sz="0" w:space="0" w:color="auto" w:frame="1"/>
        </w:rPr>
        <w:t>expectations. A similar analysis was performed for noncustomers.</w:t>
      </w:r>
      <w:r w:rsidR="003F7303">
        <w:rPr>
          <w:rFonts w:ascii="Arial" w:eastAsia="Times New Roman" w:hAnsi="Arial" w:cs="Arial"/>
          <w:color w:val="000000"/>
          <w:sz w:val="24"/>
          <w:szCs w:val="24"/>
        </w:rPr>
        <w:t xml:space="preserve"> </w:t>
      </w:r>
      <w:r w:rsidRPr="00C260E7">
        <w:rPr>
          <w:rFonts w:ascii="Arial" w:eastAsia="Times New Roman" w:hAnsi="Arial" w:cs="Arial"/>
          <w:color w:val="000000"/>
          <w:spacing w:val="-15"/>
          <w:sz w:val="24"/>
          <w:szCs w:val="24"/>
          <w:bdr w:val="none" w:sz="0" w:space="0" w:color="auto" w:frame="1"/>
        </w:rPr>
        <w:t>Here, BW‘s performance was variable across regions, and was generally lower</w:t>
      </w:r>
      <w:r w:rsidR="006417E9">
        <w:rPr>
          <w:rFonts w:ascii="Arial" w:eastAsia="Times New Roman" w:hAnsi="Arial" w:cs="Arial"/>
          <w:color w:val="000000"/>
          <w:sz w:val="24"/>
          <w:szCs w:val="24"/>
        </w:rPr>
        <w:t xml:space="preserve"> </w:t>
      </w:r>
      <w:r w:rsidRPr="00C260E7">
        <w:rPr>
          <w:rFonts w:ascii="Arial" w:eastAsia="Times New Roman" w:hAnsi="Arial" w:cs="Arial"/>
          <w:color w:val="000000"/>
          <w:sz w:val="24"/>
          <w:szCs w:val="24"/>
          <w:bdr w:val="none" w:sz="0" w:space="0" w:color="auto" w:frame="1"/>
        </w:rPr>
        <w:t>than for customers. The brand performed no better than average on most of th</w:t>
      </w:r>
      <w:r w:rsidR="006D4AE6">
        <w:rPr>
          <w:rFonts w:ascii="Arial" w:eastAsia="Times New Roman" w:hAnsi="Arial" w:cs="Arial"/>
          <w:color w:val="000000"/>
          <w:sz w:val="24"/>
          <w:szCs w:val="24"/>
          <w:bdr w:val="none" w:sz="0" w:space="0" w:color="auto" w:frame="1"/>
        </w:rPr>
        <w:t xml:space="preserve">e </w:t>
      </w:r>
      <w:r w:rsidRPr="00C260E7">
        <w:rPr>
          <w:rFonts w:ascii="Arial" w:eastAsia="Times New Roman" w:hAnsi="Arial" w:cs="Arial"/>
          <w:color w:val="000000"/>
          <w:sz w:val="24"/>
          <w:szCs w:val="24"/>
          <w:bdr w:val="none" w:sz="0" w:space="0" w:color="auto" w:frame="1"/>
        </w:rPr>
        <w:t>dimensions. In contrast, Hampton Inn scored above average on all 11 attributes,</w:t>
      </w:r>
      <w:r w:rsidR="006D4AE6">
        <w:rPr>
          <w:rFonts w:ascii="Arial" w:eastAsia="Times New Roman" w:hAnsi="Arial" w:cs="Arial"/>
          <w:color w:val="000000"/>
          <w:sz w:val="24"/>
          <w:szCs w:val="24"/>
          <w:bdr w:val="none" w:sz="0" w:space="0" w:color="auto" w:frame="1"/>
        </w:rPr>
        <w:t xml:space="preserve"> </w:t>
      </w:r>
      <w:r w:rsidRPr="00C260E7">
        <w:rPr>
          <w:rFonts w:ascii="Arial" w:eastAsia="Times New Roman" w:hAnsi="Arial" w:cs="Arial"/>
          <w:color w:val="000000"/>
          <w:sz w:val="24"/>
          <w:szCs w:val="24"/>
          <w:bdr w:val="none" w:sz="0" w:space="0" w:color="auto" w:frame="1"/>
        </w:rPr>
        <w:t>while Ramada fared consistently worse on each</w:t>
      </w:r>
      <w:r w:rsidR="006417E9">
        <w:rPr>
          <w:rFonts w:ascii="Arial" w:eastAsia="Times New Roman" w:hAnsi="Arial" w:cs="Arial"/>
          <w:color w:val="000000"/>
          <w:sz w:val="24"/>
          <w:szCs w:val="24"/>
          <w:bdr w:val="none" w:sz="0" w:space="0" w:color="auto" w:frame="1"/>
        </w:rPr>
        <w:t>.</w:t>
      </w:r>
    </w:p>
    <w:p w14:paraId="4DED48FE" w14:textId="1190D584" w:rsidR="009716B6" w:rsidRDefault="009716B6" w:rsidP="00A76503">
      <w:pPr>
        <w:shd w:val="clear" w:color="auto" w:fill="FFFFFF"/>
        <w:spacing w:after="0" w:line="360" w:lineRule="auto"/>
        <w:jc w:val="both"/>
        <w:rPr>
          <w:rStyle w:val="a"/>
          <w:rFonts w:ascii="Arial" w:hAnsi="Arial" w:cs="Arial"/>
          <w:color w:val="000000"/>
          <w:sz w:val="24"/>
          <w:szCs w:val="24"/>
          <w:bdr w:val="none" w:sz="0" w:space="0" w:color="auto" w:frame="1"/>
          <w:shd w:val="clear" w:color="auto" w:fill="FFFFFF"/>
        </w:rPr>
      </w:pPr>
      <w:r w:rsidRPr="00034CDA">
        <w:rPr>
          <w:rStyle w:val="a"/>
          <w:rFonts w:ascii="Arial" w:hAnsi="Arial" w:cs="Arial"/>
          <w:color w:val="000000"/>
          <w:sz w:val="24"/>
          <w:szCs w:val="24"/>
          <w:bdr w:val="none" w:sz="0" w:space="0" w:color="auto" w:frame="1"/>
          <w:shd w:val="clear" w:color="auto" w:fill="FFFFFF"/>
        </w:rPr>
        <w:t xml:space="preserve">Certain competitive brands seem able to lure BW customers and </w:t>
      </w:r>
      <w:r w:rsidR="00774516" w:rsidRPr="00034CDA">
        <w:rPr>
          <w:rStyle w:val="a"/>
          <w:rFonts w:ascii="Arial" w:hAnsi="Arial" w:cs="Arial"/>
          <w:color w:val="000000"/>
          <w:sz w:val="24"/>
          <w:szCs w:val="24"/>
          <w:bdr w:val="none" w:sz="0" w:space="0" w:color="auto" w:frame="1"/>
          <w:shd w:val="clear" w:color="auto" w:fill="FFFFFF"/>
        </w:rPr>
        <w:t>noncustomers within</w:t>
      </w:r>
      <w:r w:rsidRPr="00034CDA">
        <w:rPr>
          <w:rStyle w:val="a"/>
          <w:rFonts w:ascii="Arial" w:hAnsi="Arial" w:cs="Arial"/>
          <w:color w:val="000000"/>
          <w:sz w:val="24"/>
          <w:szCs w:val="24"/>
          <w:bdr w:val="none" w:sz="0" w:space="0" w:color="auto" w:frame="1"/>
          <w:shd w:val="clear" w:color="auto" w:fill="FFFFFF"/>
        </w:rPr>
        <w:t xml:space="preserve"> specific regions. They are Holiday Inn in North America and </w:t>
      </w:r>
      <w:r w:rsidR="00774516" w:rsidRPr="00034CDA">
        <w:rPr>
          <w:rStyle w:val="a"/>
          <w:rFonts w:ascii="Arial" w:hAnsi="Arial" w:cs="Arial"/>
          <w:color w:val="000000"/>
          <w:sz w:val="24"/>
          <w:szCs w:val="24"/>
          <w:bdr w:val="none" w:sz="0" w:space="0" w:color="auto" w:frame="1"/>
          <w:shd w:val="clear" w:color="auto" w:fill="FFFFFF"/>
        </w:rPr>
        <w:t>Northern Europe</w:t>
      </w:r>
      <w:r w:rsidRPr="00034CDA">
        <w:rPr>
          <w:rStyle w:val="a"/>
          <w:rFonts w:ascii="Arial" w:hAnsi="Arial" w:cs="Arial"/>
          <w:color w:val="000000"/>
          <w:sz w:val="24"/>
          <w:szCs w:val="24"/>
          <w:bdr w:val="none" w:sz="0" w:space="0" w:color="auto" w:frame="1"/>
          <w:shd w:val="clear" w:color="auto" w:fill="FFFFFF"/>
        </w:rPr>
        <w:t xml:space="preserve">, Ibis in Southern Europe, and Courtyard by Marriott in Australia. A </w:t>
      </w:r>
      <w:r w:rsidR="00774516" w:rsidRPr="00034CDA">
        <w:rPr>
          <w:rStyle w:val="a"/>
          <w:rFonts w:ascii="Arial" w:hAnsi="Arial" w:cs="Arial"/>
          <w:color w:val="000000"/>
          <w:sz w:val="24"/>
          <w:szCs w:val="24"/>
          <w:bdr w:val="none" w:sz="0" w:space="0" w:color="auto" w:frame="1"/>
          <w:shd w:val="clear" w:color="auto" w:fill="FFFFFF"/>
        </w:rPr>
        <w:t>more detailed</w:t>
      </w:r>
      <w:r w:rsidRPr="00034CDA">
        <w:rPr>
          <w:rStyle w:val="a"/>
          <w:rFonts w:ascii="Arial" w:hAnsi="Arial" w:cs="Arial"/>
          <w:color w:val="000000"/>
          <w:sz w:val="24"/>
          <w:szCs w:val="24"/>
          <w:bdr w:val="none" w:sz="0" w:space="0" w:color="auto" w:frame="1"/>
          <w:shd w:val="clear" w:color="auto" w:fill="FFFFFF"/>
        </w:rPr>
        <w:t xml:space="preserve"> analysis was performed among U.K. business </w:t>
      </w:r>
      <w:r w:rsidR="00774516" w:rsidRPr="00034CDA">
        <w:rPr>
          <w:rStyle w:val="a"/>
          <w:rFonts w:ascii="Arial" w:hAnsi="Arial" w:cs="Arial"/>
          <w:color w:val="000000"/>
          <w:sz w:val="24"/>
          <w:szCs w:val="24"/>
          <w:bdr w:val="none" w:sz="0" w:space="0" w:color="auto" w:frame="1"/>
          <w:shd w:val="clear" w:color="auto" w:fill="FFFFFF"/>
        </w:rPr>
        <w:t>travellers</w:t>
      </w:r>
      <w:r w:rsidRPr="00034CDA">
        <w:rPr>
          <w:rStyle w:val="a"/>
          <w:rFonts w:ascii="Arial" w:hAnsi="Arial" w:cs="Arial"/>
          <w:color w:val="000000"/>
          <w:sz w:val="24"/>
          <w:szCs w:val="24"/>
          <w:bdr w:val="none" w:sz="0" w:space="0" w:color="auto" w:frame="1"/>
          <w:shd w:val="clear" w:color="auto" w:fill="FFFFFF"/>
        </w:rPr>
        <w:t xml:space="preserve"> to </w:t>
      </w:r>
      <w:r w:rsidR="00774516" w:rsidRPr="00034CDA">
        <w:rPr>
          <w:rStyle w:val="a"/>
          <w:rFonts w:ascii="Arial" w:hAnsi="Arial" w:cs="Arial"/>
          <w:color w:val="000000"/>
          <w:sz w:val="24"/>
          <w:szCs w:val="24"/>
          <w:bdr w:val="none" w:sz="0" w:space="0" w:color="auto" w:frame="1"/>
          <w:shd w:val="clear" w:color="auto" w:fill="FFFFFF"/>
        </w:rPr>
        <w:t>determine which</w:t>
      </w:r>
      <w:r w:rsidRPr="00034CDA">
        <w:rPr>
          <w:rStyle w:val="a"/>
          <w:rFonts w:ascii="Arial" w:hAnsi="Arial" w:cs="Arial"/>
          <w:color w:val="000000"/>
          <w:sz w:val="24"/>
          <w:szCs w:val="24"/>
          <w:bdr w:val="none" w:sz="0" w:space="0" w:color="auto" w:frame="1"/>
          <w:shd w:val="clear" w:color="auto" w:fill="FFFFFF"/>
        </w:rPr>
        <w:t xml:space="preserve"> brand would be the first or second choice among competing </w:t>
      </w:r>
      <w:r w:rsidR="00774516" w:rsidRPr="00034CDA">
        <w:rPr>
          <w:rStyle w:val="a"/>
          <w:rFonts w:ascii="Arial" w:hAnsi="Arial" w:cs="Arial"/>
          <w:color w:val="000000"/>
          <w:sz w:val="24"/>
          <w:szCs w:val="24"/>
          <w:bdr w:val="none" w:sz="0" w:space="0" w:color="auto" w:frame="1"/>
          <w:shd w:val="clear" w:color="auto" w:fill="FFFFFF"/>
        </w:rPr>
        <w:t>lodging brands</w:t>
      </w:r>
      <w:r w:rsidRPr="00034CDA">
        <w:rPr>
          <w:rStyle w:val="a"/>
          <w:rFonts w:ascii="Arial" w:hAnsi="Arial" w:cs="Arial"/>
          <w:color w:val="000000"/>
          <w:sz w:val="24"/>
          <w:szCs w:val="24"/>
          <w:bdr w:val="none" w:sz="0" w:space="0" w:color="auto" w:frame="1"/>
          <w:shd w:val="clear" w:color="auto" w:fill="FFFFFF"/>
        </w:rPr>
        <w:t>. The results indicate that BW is in the middle of the pack.</w:t>
      </w:r>
      <w:r w:rsidR="00774516">
        <w:rPr>
          <w:rStyle w:val="a"/>
          <w:rFonts w:ascii="Arial" w:hAnsi="Arial" w:cs="Arial"/>
          <w:color w:val="000000"/>
          <w:sz w:val="24"/>
          <w:szCs w:val="24"/>
          <w:bdr w:val="none" w:sz="0" w:space="0" w:color="auto" w:frame="1"/>
          <w:shd w:val="clear" w:color="auto" w:fill="FFFFFF"/>
        </w:rPr>
        <w:t xml:space="preserve"> </w:t>
      </w:r>
      <w:r w:rsidRPr="00034CDA">
        <w:rPr>
          <w:rStyle w:val="a"/>
          <w:rFonts w:ascii="Arial" w:hAnsi="Arial" w:cs="Arial"/>
          <w:color w:val="000000"/>
          <w:sz w:val="24"/>
          <w:szCs w:val="24"/>
          <w:bdr w:val="none" w:sz="0" w:space="0" w:color="auto" w:frame="1"/>
          <w:shd w:val="clear" w:color="auto" w:fill="FFFFFF"/>
        </w:rPr>
        <w:t xml:space="preserve">The brand trails significantly behind four competitors, two of which are </w:t>
      </w:r>
      <w:r w:rsidR="00774516" w:rsidRPr="00034CDA">
        <w:rPr>
          <w:rStyle w:val="a"/>
          <w:rFonts w:ascii="Arial" w:hAnsi="Arial" w:cs="Arial"/>
          <w:color w:val="000000"/>
          <w:sz w:val="24"/>
          <w:szCs w:val="24"/>
          <w:bdr w:val="none" w:sz="0" w:space="0" w:color="auto" w:frame="1"/>
          <w:shd w:val="clear" w:color="auto" w:fill="FFFFFF"/>
        </w:rPr>
        <w:t>Marriott and</w:t>
      </w:r>
      <w:r w:rsidRPr="00034CDA">
        <w:rPr>
          <w:rStyle w:val="a"/>
          <w:rFonts w:ascii="Arial" w:hAnsi="Arial" w:cs="Arial"/>
          <w:color w:val="000000"/>
          <w:sz w:val="24"/>
          <w:szCs w:val="24"/>
          <w:bdr w:val="none" w:sz="0" w:space="0" w:color="auto" w:frame="1"/>
          <w:shd w:val="clear" w:color="auto" w:fill="FFFFFF"/>
        </w:rPr>
        <w:t xml:space="preserve"> Holiday Inn compete directly with BW in all regions. Preference for BW is</w:t>
      </w:r>
      <w:r w:rsidR="00774516">
        <w:rPr>
          <w:rStyle w:val="a"/>
          <w:rFonts w:ascii="Arial" w:hAnsi="Arial" w:cs="Arial"/>
          <w:color w:val="000000"/>
          <w:sz w:val="24"/>
          <w:szCs w:val="24"/>
          <w:bdr w:val="none" w:sz="0" w:space="0" w:color="auto" w:frame="1"/>
          <w:shd w:val="clear" w:color="auto" w:fill="FFFFFF"/>
        </w:rPr>
        <w:t xml:space="preserve"> </w:t>
      </w:r>
      <w:r w:rsidRPr="00034CDA">
        <w:rPr>
          <w:rStyle w:val="a"/>
          <w:rFonts w:ascii="Arial" w:hAnsi="Arial" w:cs="Arial"/>
          <w:color w:val="000000"/>
          <w:sz w:val="24"/>
          <w:szCs w:val="24"/>
          <w:bdr w:val="none" w:sz="0" w:space="0" w:color="auto" w:frame="1"/>
          <w:shd w:val="clear" w:color="auto" w:fill="FFFFFF"/>
        </w:rPr>
        <w:t xml:space="preserve">only marginally above the least preferred U.K. lodging brands. In the </w:t>
      </w:r>
      <w:r w:rsidR="00774516" w:rsidRPr="00034CDA">
        <w:rPr>
          <w:rStyle w:val="a"/>
          <w:rFonts w:ascii="Arial" w:hAnsi="Arial" w:cs="Arial"/>
          <w:color w:val="000000"/>
          <w:sz w:val="24"/>
          <w:szCs w:val="24"/>
          <w:bdr w:val="none" w:sz="0" w:space="0" w:color="auto" w:frame="1"/>
          <w:shd w:val="clear" w:color="auto" w:fill="FFFFFF"/>
        </w:rPr>
        <w:t>same studies</w:t>
      </w:r>
      <w:r w:rsidRPr="00034CDA">
        <w:rPr>
          <w:rStyle w:val="a"/>
          <w:rFonts w:ascii="Arial" w:hAnsi="Arial" w:cs="Arial"/>
          <w:color w:val="000000"/>
          <w:sz w:val="24"/>
          <w:szCs w:val="24"/>
          <w:bdr w:val="none" w:sz="0" w:space="0" w:color="auto" w:frame="1"/>
          <w:shd w:val="clear" w:color="auto" w:fill="FFFFFF"/>
        </w:rPr>
        <w:t xml:space="preserve">, U.K. business </w:t>
      </w:r>
      <w:r w:rsidR="00774516" w:rsidRPr="00034CDA">
        <w:rPr>
          <w:rStyle w:val="a"/>
          <w:rFonts w:ascii="Arial" w:hAnsi="Arial" w:cs="Arial"/>
          <w:color w:val="000000"/>
          <w:sz w:val="24"/>
          <w:szCs w:val="24"/>
          <w:bdr w:val="none" w:sz="0" w:space="0" w:color="auto" w:frame="1"/>
          <w:shd w:val="clear" w:color="auto" w:fill="FFFFFF"/>
        </w:rPr>
        <w:t>travellers</w:t>
      </w:r>
      <w:r w:rsidRPr="00034CDA">
        <w:rPr>
          <w:rStyle w:val="a"/>
          <w:rFonts w:ascii="Arial" w:hAnsi="Arial" w:cs="Arial"/>
          <w:color w:val="000000"/>
          <w:sz w:val="24"/>
          <w:szCs w:val="24"/>
          <w:bdr w:val="none" w:sz="0" w:space="0" w:color="auto" w:frame="1"/>
          <w:shd w:val="clear" w:color="auto" w:fill="FFFFFF"/>
        </w:rPr>
        <w:t xml:space="preserve"> were asked if they would be happy to stay at </w:t>
      </w:r>
      <w:r w:rsidR="00774516" w:rsidRPr="00034CDA">
        <w:rPr>
          <w:rStyle w:val="a"/>
          <w:rFonts w:ascii="Arial" w:hAnsi="Arial" w:cs="Arial"/>
          <w:color w:val="000000"/>
          <w:sz w:val="24"/>
          <w:szCs w:val="24"/>
          <w:bdr w:val="none" w:sz="0" w:space="0" w:color="auto" w:frame="1"/>
          <w:shd w:val="clear" w:color="auto" w:fill="FFFFFF"/>
        </w:rPr>
        <w:t>a certain</w:t>
      </w:r>
      <w:r w:rsidRPr="00034CDA">
        <w:rPr>
          <w:rStyle w:val="a"/>
          <w:rFonts w:ascii="Arial" w:hAnsi="Arial" w:cs="Arial"/>
          <w:color w:val="000000"/>
          <w:sz w:val="24"/>
          <w:szCs w:val="24"/>
          <w:bdr w:val="none" w:sz="0" w:space="0" w:color="auto" w:frame="1"/>
          <w:shd w:val="clear" w:color="auto" w:fill="FFFFFF"/>
        </w:rPr>
        <w:t xml:space="preserve"> chain again. Here too, BW is found in the middle of the pack, trailing</w:t>
      </w:r>
      <w:r w:rsidR="00774516">
        <w:rPr>
          <w:rStyle w:val="a"/>
          <w:rFonts w:ascii="Arial" w:hAnsi="Arial" w:cs="Arial"/>
          <w:color w:val="000000"/>
          <w:sz w:val="24"/>
          <w:szCs w:val="24"/>
          <w:bdr w:val="none" w:sz="0" w:space="0" w:color="auto" w:frame="1"/>
          <w:shd w:val="clear" w:color="auto" w:fill="FFFFFF"/>
        </w:rPr>
        <w:t xml:space="preserve"> </w:t>
      </w:r>
      <w:r w:rsidRPr="00034CDA">
        <w:rPr>
          <w:rStyle w:val="a"/>
          <w:rFonts w:ascii="Arial" w:hAnsi="Arial" w:cs="Arial"/>
          <w:color w:val="000000"/>
          <w:sz w:val="24"/>
          <w:szCs w:val="24"/>
          <w:bdr w:val="none" w:sz="0" w:space="0" w:color="auto" w:frame="1"/>
          <w:shd w:val="clear" w:color="auto" w:fill="FFFFFF"/>
        </w:rPr>
        <w:t>Marriott and Holiday Inn, as well as other local U.K. chains. Willingness to stay</w:t>
      </w:r>
      <w:r w:rsidR="00774516">
        <w:rPr>
          <w:rStyle w:val="a"/>
          <w:rFonts w:ascii="Arial" w:hAnsi="Arial" w:cs="Arial"/>
          <w:color w:val="000000"/>
          <w:sz w:val="24"/>
          <w:szCs w:val="24"/>
          <w:bdr w:val="none" w:sz="0" w:space="0" w:color="auto" w:frame="1"/>
          <w:shd w:val="clear" w:color="auto" w:fill="FFFFFF"/>
        </w:rPr>
        <w:t xml:space="preserve"> </w:t>
      </w:r>
      <w:r w:rsidRPr="00034CDA">
        <w:rPr>
          <w:rStyle w:val="a"/>
          <w:rFonts w:ascii="Arial" w:hAnsi="Arial" w:cs="Arial"/>
          <w:color w:val="000000"/>
          <w:sz w:val="24"/>
          <w:szCs w:val="24"/>
          <w:bdr w:val="none" w:sz="0" w:space="0" w:color="auto" w:frame="1"/>
          <w:shd w:val="clear" w:color="auto" w:fill="FFFFFF"/>
        </w:rPr>
        <w:t>again at BW was only marginally above those brands scoring lowest in the study</w:t>
      </w:r>
      <w:r w:rsidR="00774516">
        <w:rPr>
          <w:rStyle w:val="a"/>
          <w:rFonts w:ascii="Arial" w:hAnsi="Arial" w:cs="Arial"/>
          <w:color w:val="000000"/>
          <w:sz w:val="24"/>
          <w:szCs w:val="24"/>
          <w:bdr w:val="none" w:sz="0" w:space="0" w:color="auto" w:frame="1"/>
          <w:shd w:val="clear" w:color="auto" w:fill="FFFFFF"/>
        </w:rPr>
        <w:t>.</w:t>
      </w:r>
    </w:p>
    <w:p w14:paraId="7C5BE8F0" w14:textId="6D044408" w:rsidR="006D3BF6" w:rsidRDefault="006D3BF6" w:rsidP="00A76503">
      <w:pPr>
        <w:shd w:val="clear" w:color="auto" w:fill="FFFFFF"/>
        <w:spacing w:after="0" w:line="360" w:lineRule="auto"/>
        <w:jc w:val="both"/>
        <w:rPr>
          <w:rStyle w:val="a"/>
          <w:rFonts w:ascii="Arial" w:hAnsi="Arial" w:cs="Arial"/>
          <w:color w:val="000000"/>
          <w:sz w:val="24"/>
          <w:szCs w:val="24"/>
          <w:bdr w:val="none" w:sz="0" w:space="0" w:color="auto" w:frame="1"/>
          <w:shd w:val="clear" w:color="auto" w:fill="FFFFFF"/>
        </w:rPr>
      </w:pPr>
    </w:p>
    <w:p w14:paraId="4F113AAF" w14:textId="77777777" w:rsidR="00BE447B" w:rsidRPr="00E41AEB" w:rsidRDefault="006D3BF6" w:rsidP="00A76503">
      <w:pPr>
        <w:shd w:val="clear" w:color="auto" w:fill="FFFFFF"/>
        <w:spacing w:after="0" w:line="360" w:lineRule="auto"/>
        <w:jc w:val="both"/>
        <w:rPr>
          <w:rStyle w:val="a"/>
          <w:rFonts w:ascii="Arial" w:hAnsi="Arial" w:cs="Arial"/>
          <w:b/>
          <w:bCs/>
          <w:color w:val="000000"/>
          <w:sz w:val="24"/>
          <w:szCs w:val="24"/>
          <w:bdr w:val="none" w:sz="0" w:space="0" w:color="auto" w:frame="1"/>
          <w:shd w:val="clear" w:color="auto" w:fill="FFFFFF"/>
        </w:rPr>
      </w:pPr>
      <w:r w:rsidRPr="00E41AEB">
        <w:rPr>
          <w:rStyle w:val="a"/>
          <w:rFonts w:ascii="Arial" w:hAnsi="Arial" w:cs="Arial"/>
          <w:b/>
          <w:bCs/>
          <w:color w:val="000000"/>
          <w:sz w:val="24"/>
          <w:szCs w:val="24"/>
          <w:bdr w:val="none" w:sz="0" w:space="0" w:color="auto" w:frame="1"/>
          <w:shd w:val="clear" w:color="auto" w:fill="FFFFFF"/>
        </w:rPr>
        <w:t xml:space="preserve">Recommendations </w:t>
      </w:r>
    </w:p>
    <w:p w14:paraId="00BB810A" w14:textId="772758DB" w:rsidR="00AC40ED" w:rsidRDefault="000F21D3" w:rsidP="00A76503">
      <w:pPr>
        <w:shd w:val="clear" w:color="auto" w:fill="FFFFFF"/>
        <w:spacing w:after="0" w:line="360" w:lineRule="auto"/>
        <w:jc w:val="both"/>
        <w:rPr>
          <w:rFonts w:ascii="Arial" w:hAnsi="Arial" w:cs="Arial"/>
          <w:sz w:val="24"/>
          <w:szCs w:val="24"/>
        </w:rPr>
      </w:pPr>
      <w:r w:rsidRPr="00BF294C">
        <w:rPr>
          <w:rFonts w:ascii="Arial" w:hAnsi="Arial" w:cs="Arial"/>
          <w:sz w:val="24"/>
          <w:szCs w:val="24"/>
        </w:rPr>
        <w:lastRenderedPageBreak/>
        <w:t xml:space="preserve"> Best Western's customers are confused by the differences in service, quality and hospitality. This has not only caused confusion, but also frustration and dissatisfaction among the consumers, in extension leading to the cognitive consumers losing their faith in the general Best Western brand and the company losing their position in the marketplace. With the above in mind, this paper suggest that Best Western should centralize their brands, moving away from inconsistencies created due to difference in service quality and amenities. The centralization will occur on two levels. As the hotels are independently owned and operated, the inconsistencies exist within the brand as mentioned in the finding by a consumer regarding Best Western Plus offering different services and amenities in different locations. The second change would occur by aligning the management of these hotels. Responsibilities given to the management of independent hotels results in a confused brand identity. A post made by consumer explains it rather well that on the outside people see the brand of Best Western and are sorely disappointed when they are faced with low quality service. Should this centralization be implemented, it would not be unreasonable to think that the confusion and the dissatisfaction that the cognitive consumers have, regarding the separation of the brands, would decrease substantially. From a theoretical perspective, considering the Value Proposition Canvas presented by Osterwalder et al. (2014), a centralizing of the brand would indeed create a stronger form of fit between Best Western’s Value Map and the respective Customer Profile, since it would be one step closer to what Osterwalder et al. (2014) calls Business Model Fit.</w:t>
      </w:r>
    </w:p>
    <w:p w14:paraId="40874889" w14:textId="68F59BDB" w:rsidR="003F3A73" w:rsidRDefault="00685C2C" w:rsidP="006F5A89">
      <w:pPr>
        <w:shd w:val="clear" w:color="auto" w:fill="FFFFFF"/>
        <w:spacing w:after="0" w:line="360" w:lineRule="auto"/>
        <w:jc w:val="both"/>
        <w:rPr>
          <w:rFonts w:ascii="Arial" w:eastAsia="Times New Roman" w:hAnsi="Arial" w:cs="Arial"/>
          <w:color w:val="000000"/>
          <w:spacing w:val="-15"/>
          <w:sz w:val="24"/>
          <w:szCs w:val="24"/>
          <w:bdr w:val="none" w:sz="0" w:space="0" w:color="auto" w:frame="1"/>
        </w:rPr>
      </w:pPr>
      <w:r w:rsidRPr="00685C2C">
        <w:rPr>
          <w:rFonts w:ascii="Arial" w:eastAsia="Times New Roman" w:hAnsi="Arial" w:cs="Arial"/>
          <w:color w:val="000000"/>
          <w:sz w:val="24"/>
          <w:szCs w:val="24"/>
          <w:bdr w:val="none" w:sz="0" w:space="0" w:color="auto" w:frame="1"/>
        </w:rPr>
        <w:t>India AND China are the two most potential</w:t>
      </w:r>
      <w:r w:rsidR="00F35F34">
        <w:rPr>
          <w:rFonts w:ascii="Source Sans Pro" w:eastAsia="Times New Roman" w:hAnsi="Source Sans Pro" w:cs="Times New Roman"/>
          <w:color w:val="000000"/>
          <w:sz w:val="24"/>
          <w:szCs w:val="24"/>
        </w:rPr>
        <w:t xml:space="preserve"> </w:t>
      </w:r>
      <w:r w:rsidRPr="00685C2C">
        <w:rPr>
          <w:rFonts w:ascii="Arial" w:eastAsia="Times New Roman" w:hAnsi="Arial" w:cs="Arial"/>
          <w:color w:val="000000"/>
          <w:spacing w:val="-15"/>
          <w:sz w:val="24"/>
          <w:szCs w:val="24"/>
          <w:bdr w:val="none" w:sz="0" w:space="0" w:color="auto" w:frame="1"/>
        </w:rPr>
        <w:t xml:space="preserve">markets </w:t>
      </w:r>
      <w:r w:rsidR="00AB10FD">
        <w:rPr>
          <w:rFonts w:ascii="Arial" w:eastAsia="Times New Roman" w:hAnsi="Arial" w:cs="Arial"/>
          <w:color w:val="000000"/>
          <w:spacing w:val="-15"/>
          <w:sz w:val="24"/>
          <w:szCs w:val="24"/>
          <w:bdr w:val="none" w:sz="0" w:space="0" w:color="auto" w:frame="1"/>
        </w:rPr>
        <w:t xml:space="preserve">for Best Western Hotel Group. </w:t>
      </w:r>
      <w:r w:rsidRPr="00685C2C">
        <w:rPr>
          <w:rFonts w:ascii="Arial" w:eastAsia="Times New Roman" w:hAnsi="Arial" w:cs="Arial"/>
          <w:color w:val="000000"/>
          <w:sz w:val="24"/>
          <w:szCs w:val="24"/>
          <w:bdr w:val="none" w:sz="0" w:space="0" w:color="auto" w:frame="1"/>
        </w:rPr>
        <w:t xml:space="preserve"> These two countries provide Best Western with </w:t>
      </w:r>
      <w:r w:rsidR="00AB10FD" w:rsidRPr="00685C2C">
        <w:rPr>
          <w:rFonts w:ascii="Arial" w:eastAsia="Times New Roman" w:hAnsi="Arial" w:cs="Arial"/>
          <w:color w:val="000000"/>
          <w:sz w:val="24"/>
          <w:szCs w:val="24"/>
          <w:bdr w:val="none" w:sz="0" w:space="0" w:color="auto" w:frame="1"/>
        </w:rPr>
        <w:t>endless opportunities</w:t>
      </w:r>
      <w:r w:rsidRPr="00685C2C">
        <w:rPr>
          <w:rFonts w:ascii="Arial" w:eastAsia="Times New Roman" w:hAnsi="Arial" w:cs="Arial"/>
          <w:color w:val="000000"/>
          <w:sz w:val="24"/>
          <w:szCs w:val="24"/>
          <w:bdr w:val="none" w:sz="0" w:space="0" w:color="auto" w:frame="1"/>
        </w:rPr>
        <w:t xml:space="preserve"> to expand their global operations with much intensity.</w:t>
      </w:r>
      <w:r w:rsidR="00AB10FD">
        <w:rPr>
          <w:rFonts w:ascii="Arial" w:eastAsia="Times New Roman" w:hAnsi="Arial" w:cs="Arial"/>
          <w:color w:val="000000"/>
          <w:sz w:val="24"/>
          <w:szCs w:val="24"/>
          <w:bdr w:val="none" w:sz="0" w:space="0" w:color="auto" w:frame="1"/>
        </w:rPr>
        <w:t xml:space="preserve"> </w:t>
      </w:r>
      <w:r w:rsidRPr="00685C2C">
        <w:rPr>
          <w:rFonts w:ascii="Arial" w:eastAsia="Times New Roman" w:hAnsi="Arial" w:cs="Arial"/>
          <w:color w:val="000000"/>
          <w:sz w:val="24"/>
          <w:szCs w:val="24"/>
          <w:bdr w:val="none" w:sz="0" w:space="0" w:color="auto" w:frame="1"/>
        </w:rPr>
        <w:t xml:space="preserve">There are white plastic showpiece towers designed by architects such as I.M. </w:t>
      </w:r>
      <w:proofErr w:type="spellStart"/>
      <w:r w:rsidRPr="00685C2C">
        <w:rPr>
          <w:rFonts w:ascii="Arial" w:eastAsia="Times New Roman" w:hAnsi="Arial" w:cs="Arial"/>
          <w:color w:val="000000"/>
          <w:sz w:val="24"/>
          <w:szCs w:val="24"/>
          <w:bdr w:val="none" w:sz="0" w:space="0" w:color="auto" w:frame="1"/>
        </w:rPr>
        <w:t>Peiand</w:t>
      </w:r>
      <w:proofErr w:type="spellEnd"/>
      <w:r w:rsidRPr="00685C2C">
        <w:rPr>
          <w:rFonts w:ascii="Arial" w:eastAsia="Times New Roman" w:hAnsi="Arial" w:cs="Arial"/>
          <w:color w:val="000000"/>
          <w:sz w:val="24"/>
          <w:szCs w:val="24"/>
          <w:bdr w:val="none" w:sz="0" w:space="0" w:color="auto" w:frame="1"/>
        </w:rPr>
        <w:t xml:space="preserve"> Sir Norman Foster. There are immense new industrial parks for autos </w:t>
      </w:r>
      <w:r w:rsidR="00983881" w:rsidRPr="00685C2C">
        <w:rPr>
          <w:rFonts w:ascii="Arial" w:eastAsia="Times New Roman" w:hAnsi="Arial" w:cs="Arial"/>
          <w:color w:val="000000"/>
          <w:sz w:val="24"/>
          <w:szCs w:val="24"/>
          <w:bdr w:val="none" w:sz="0" w:space="0" w:color="auto" w:frame="1"/>
        </w:rPr>
        <w:t>and petrochemicals</w:t>
      </w:r>
      <w:r w:rsidRPr="00685C2C">
        <w:rPr>
          <w:rFonts w:ascii="Arial" w:eastAsia="Times New Roman" w:hAnsi="Arial" w:cs="Arial"/>
          <w:color w:val="000000"/>
          <w:sz w:val="24"/>
          <w:szCs w:val="24"/>
          <w:bdr w:val="none" w:sz="0" w:space="0" w:color="auto" w:frame="1"/>
        </w:rPr>
        <w:t xml:space="preserve">, along with new subway lines, airport runways, ribbons </w:t>
      </w:r>
      <w:r w:rsidR="00983881" w:rsidRPr="00685C2C">
        <w:rPr>
          <w:rFonts w:ascii="Arial" w:eastAsia="Times New Roman" w:hAnsi="Arial" w:cs="Arial"/>
          <w:color w:val="000000"/>
          <w:sz w:val="24"/>
          <w:szCs w:val="24"/>
          <w:bdr w:val="none" w:sz="0" w:space="0" w:color="auto" w:frame="1"/>
        </w:rPr>
        <w:t>of expressway</w:t>
      </w:r>
      <w:r w:rsidRPr="00685C2C">
        <w:rPr>
          <w:rFonts w:ascii="Arial" w:eastAsia="Times New Roman" w:hAnsi="Arial" w:cs="Arial"/>
          <w:color w:val="000000"/>
          <w:sz w:val="24"/>
          <w:szCs w:val="24"/>
          <w:bdr w:val="none" w:sz="0" w:space="0" w:color="auto" w:frame="1"/>
        </w:rPr>
        <w:t xml:space="preserve">, and an elaborate riverfront development. </w:t>
      </w:r>
      <w:r w:rsidR="00D0102A">
        <w:rPr>
          <w:rFonts w:ascii="Arial" w:eastAsia="Times New Roman" w:hAnsi="Arial" w:cs="Arial"/>
          <w:color w:val="000000"/>
          <w:sz w:val="24"/>
          <w:szCs w:val="24"/>
          <w:bdr w:val="none" w:sz="0" w:space="0" w:color="auto" w:frame="1"/>
        </w:rPr>
        <w:t xml:space="preserve">With this above in mind </w:t>
      </w:r>
      <w:r w:rsidR="0030219D">
        <w:rPr>
          <w:rFonts w:ascii="Arial" w:eastAsia="Times New Roman" w:hAnsi="Arial" w:cs="Arial"/>
          <w:color w:val="000000"/>
          <w:sz w:val="24"/>
          <w:szCs w:val="24"/>
          <w:bdr w:val="none" w:sz="0" w:space="0" w:color="auto" w:frame="1"/>
        </w:rPr>
        <w:t>the message is clear that is a good opportunity for WHS to expand worldwide.</w:t>
      </w:r>
      <w:r w:rsidR="003F3A73" w:rsidRPr="003F3A73">
        <w:rPr>
          <w:rFonts w:ascii="Arial" w:eastAsia="Times New Roman" w:hAnsi="Arial" w:cs="Arial"/>
          <w:color w:val="000000"/>
          <w:sz w:val="24"/>
          <w:szCs w:val="24"/>
          <w:bdr w:val="none" w:sz="0" w:space="0" w:color="auto" w:frame="1"/>
        </w:rPr>
        <w:t xml:space="preserve"> </w:t>
      </w:r>
      <w:r w:rsidR="003D789B" w:rsidRPr="003F3A73">
        <w:rPr>
          <w:rFonts w:ascii="Arial" w:eastAsia="Times New Roman" w:hAnsi="Arial" w:cs="Arial"/>
          <w:color w:val="000000"/>
          <w:sz w:val="24"/>
          <w:szCs w:val="24"/>
          <w:bdr w:val="none" w:sz="0" w:space="0" w:color="auto" w:frame="1"/>
        </w:rPr>
        <w:t xml:space="preserve">Best Western can form strategic alliances with complementary </w:t>
      </w:r>
      <w:r w:rsidR="00B542EB" w:rsidRPr="003F3A73">
        <w:rPr>
          <w:rFonts w:ascii="Arial" w:eastAsia="Times New Roman" w:hAnsi="Arial" w:cs="Arial"/>
          <w:color w:val="000000"/>
          <w:sz w:val="24"/>
          <w:szCs w:val="24"/>
          <w:bdr w:val="none" w:sz="0" w:space="0" w:color="auto" w:frame="1"/>
        </w:rPr>
        <w:t>providers in</w:t>
      </w:r>
      <w:r w:rsidR="003F3A73" w:rsidRPr="003F3A73">
        <w:rPr>
          <w:rFonts w:ascii="Arial" w:eastAsia="Times New Roman" w:hAnsi="Arial" w:cs="Arial"/>
          <w:color w:val="000000"/>
          <w:sz w:val="24"/>
          <w:szCs w:val="24"/>
          <w:bdr w:val="none" w:sz="0" w:space="0" w:color="auto" w:frame="1"/>
        </w:rPr>
        <w:t xml:space="preserve"> the tourism industry. For instance, they can form an alliance with </w:t>
      </w:r>
      <w:r w:rsidR="00B542EB" w:rsidRPr="003F3A73">
        <w:rPr>
          <w:rFonts w:ascii="Arial" w:eastAsia="Times New Roman" w:hAnsi="Arial" w:cs="Arial"/>
          <w:color w:val="000000"/>
          <w:sz w:val="24"/>
          <w:szCs w:val="24"/>
          <w:bdr w:val="none" w:sz="0" w:space="0" w:color="auto" w:frame="1"/>
        </w:rPr>
        <w:t>airline carrier</w:t>
      </w:r>
      <w:r w:rsidR="00B542EB">
        <w:rPr>
          <w:rFonts w:ascii="Arial" w:eastAsia="Times New Roman" w:hAnsi="Arial" w:cs="Arial"/>
          <w:color w:val="000000"/>
          <w:sz w:val="24"/>
          <w:szCs w:val="24"/>
          <w:bdr w:val="none" w:sz="0" w:space="0" w:color="auto" w:frame="1"/>
        </w:rPr>
        <w:t>s</w:t>
      </w:r>
      <w:r w:rsidR="003F3A73" w:rsidRPr="003F3A73">
        <w:rPr>
          <w:rFonts w:ascii="Arial" w:eastAsia="Times New Roman" w:hAnsi="Arial" w:cs="Arial"/>
          <w:color w:val="000000"/>
          <w:sz w:val="24"/>
          <w:szCs w:val="24"/>
          <w:bdr w:val="none" w:sz="0" w:space="0" w:color="auto" w:frame="1"/>
        </w:rPr>
        <w:t xml:space="preserve"> across the world and in regional basis by integrating the </w:t>
      </w:r>
      <w:r w:rsidR="00B542EB" w:rsidRPr="003F3A73">
        <w:rPr>
          <w:rFonts w:ascii="Arial" w:eastAsia="Times New Roman" w:hAnsi="Arial" w:cs="Arial"/>
          <w:color w:val="000000"/>
          <w:sz w:val="24"/>
          <w:szCs w:val="24"/>
          <w:bdr w:val="none" w:sz="0" w:space="0" w:color="auto" w:frame="1"/>
        </w:rPr>
        <w:t>services provided</w:t>
      </w:r>
      <w:r w:rsidR="003F3A73" w:rsidRPr="003F3A73">
        <w:rPr>
          <w:rFonts w:ascii="Arial" w:eastAsia="Times New Roman" w:hAnsi="Arial" w:cs="Arial"/>
          <w:color w:val="000000"/>
          <w:sz w:val="24"/>
          <w:szCs w:val="24"/>
          <w:bdr w:val="none" w:sz="0" w:space="0" w:color="auto" w:frame="1"/>
        </w:rPr>
        <w:t xml:space="preserve">. Five star hotels around the world have received immense benefits </w:t>
      </w:r>
      <w:r w:rsidR="005948EC" w:rsidRPr="003F3A73">
        <w:rPr>
          <w:rFonts w:ascii="Arial" w:eastAsia="Times New Roman" w:hAnsi="Arial" w:cs="Arial"/>
          <w:color w:val="000000"/>
          <w:sz w:val="24"/>
          <w:szCs w:val="24"/>
          <w:bdr w:val="none" w:sz="0" w:space="0" w:color="auto" w:frame="1"/>
        </w:rPr>
        <w:t>from this</w:t>
      </w:r>
      <w:r w:rsidR="003F3A73" w:rsidRPr="003F3A73">
        <w:rPr>
          <w:rFonts w:ascii="Arial" w:eastAsia="Times New Roman" w:hAnsi="Arial" w:cs="Arial"/>
          <w:color w:val="000000"/>
          <w:sz w:val="24"/>
          <w:szCs w:val="24"/>
          <w:bdr w:val="none" w:sz="0" w:space="0" w:color="auto" w:frame="1"/>
        </w:rPr>
        <w:t xml:space="preserve"> kind of </w:t>
      </w:r>
      <w:r w:rsidR="005948EC" w:rsidRPr="003F3A73">
        <w:rPr>
          <w:rFonts w:ascii="Arial" w:eastAsia="Times New Roman" w:hAnsi="Arial" w:cs="Arial"/>
          <w:color w:val="000000"/>
          <w:sz w:val="24"/>
          <w:szCs w:val="24"/>
          <w:bdr w:val="none" w:sz="0" w:space="0" w:color="auto" w:frame="1"/>
        </w:rPr>
        <w:t>alliance</w:t>
      </w:r>
      <w:r w:rsidR="005948EC">
        <w:rPr>
          <w:rFonts w:ascii="Arial" w:eastAsia="Times New Roman" w:hAnsi="Arial" w:cs="Arial"/>
          <w:color w:val="000000"/>
          <w:sz w:val="24"/>
          <w:szCs w:val="24"/>
          <w:bdr w:val="none" w:sz="0" w:space="0" w:color="auto" w:frame="1"/>
        </w:rPr>
        <w:t xml:space="preserve"> like </w:t>
      </w:r>
      <w:r w:rsidR="003F3A73" w:rsidRPr="003F3A73">
        <w:rPr>
          <w:rFonts w:ascii="Arial" w:eastAsia="Times New Roman" w:hAnsi="Arial" w:cs="Arial"/>
          <w:color w:val="000000"/>
          <w:sz w:val="24"/>
          <w:szCs w:val="24"/>
          <w:bdr w:val="none" w:sz="0" w:space="0" w:color="auto" w:frame="1"/>
        </w:rPr>
        <w:t>S</w:t>
      </w:r>
      <w:r w:rsidR="005948EC">
        <w:rPr>
          <w:rFonts w:ascii="Arial" w:eastAsia="Times New Roman" w:hAnsi="Arial" w:cs="Arial"/>
          <w:color w:val="000000"/>
          <w:sz w:val="24"/>
          <w:szCs w:val="24"/>
          <w:bdr w:val="none" w:sz="0" w:space="0" w:color="auto" w:frame="1"/>
        </w:rPr>
        <w:t>tarwoo</w:t>
      </w:r>
      <w:r w:rsidR="002F0C43">
        <w:rPr>
          <w:rFonts w:ascii="Arial" w:eastAsia="Times New Roman" w:hAnsi="Arial" w:cs="Arial"/>
          <w:color w:val="000000"/>
          <w:sz w:val="24"/>
          <w:szCs w:val="24"/>
          <w:bdr w:val="none" w:sz="0" w:space="0" w:color="auto" w:frame="1"/>
        </w:rPr>
        <w:t>d and Orion</w:t>
      </w:r>
      <w:r w:rsidR="003F3A73" w:rsidRPr="003F3A73">
        <w:rPr>
          <w:rFonts w:ascii="Arial" w:eastAsia="Times New Roman" w:hAnsi="Arial" w:cs="Arial"/>
          <w:color w:val="000000"/>
          <w:sz w:val="24"/>
          <w:szCs w:val="24"/>
          <w:bdr w:val="none" w:sz="0" w:space="0" w:color="auto" w:frame="1"/>
        </w:rPr>
        <w:t>. This would play a key role in</w:t>
      </w:r>
      <w:r w:rsidR="002F0C43">
        <w:rPr>
          <w:rFonts w:ascii="Arial" w:eastAsia="Times New Roman" w:hAnsi="Arial" w:cs="Arial"/>
          <w:color w:val="000000"/>
          <w:sz w:val="24"/>
          <w:szCs w:val="24"/>
          <w:bdr w:val="none" w:sz="0" w:space="0" w:color="auto" w:frame="1"/>
        </w:rPr>
        <w:t xml:space="preserve"> </w:t>
      </w:r>
      <w:r w:rsidR="003F3A73" w:rsidRPr="003F3A73">
        <w:rPr>
          <w:rFonts w:ascii="Arial" w:eastAsia="Times New Roman" w:hAnsi="Arial" w:cs="Arial"/>
          <w:color w:val="000000"/>
          <w:spacing w:val="-15"/>
          <w:sz w:val="24"/>
          <w:szCs w:val="24"/>
          <w:bdr w:val="none" w:sz="0" w:space="0" w:color="auto" w:frame="1"/>
        </w:rPr>
        <w:t xml:space="preserve">increasing customer loyalty </w:t>
      </w:r>
      <w:r w:rsidR="009D1BA4">
        <w:rPr>
          <w:rFonts w:ascii="Arial" w:eastAsia="Times New Roman" w:hAnsi="Arial" w:cs="Arial"/>
          <w:color w:val="000000"/>
          <w:spacing w:val="-15"/>
          <w:sz w:val="24"/>
          <w:szCs w:val="24"/>
          <w:bdr w:val="none" w:sz="0" w:space="0" w:color="auto" w:frame="1"/>
        </w:rPr>
        <w:t xml:space="preserve">and the organisation growth and profitability. </w:t>
      </w:r>
    </w:p>
    <w:p w14:paraId="3168FC7F" w14:textId="23AB691C" w:rsidR="002F0C43" w:rsidRDefault="002F0C43" w:rsidP="006F5A89">
      <w:pPr>
        <w:shd w:val="clear" w:color="auto" w:fill="FFFFFF"/>
        <w:spacing w:after="0" w:line="360" w:lineRule="auto"/>
        <w:jc w:val="both"/>
        <w:rPr>
          <w:rFonts w:ascii="Arial" w:eastAsia="Times New Roman" w:hAnsi="Arial" w:cs="Arial"/>
          <w:color w:val="000000"/>
          <w:spacing w:val="-15"/>
          <w:sz w:val="24"/>
          <w:szCs w:val="24"/>
          <w:bdr w:val="none" w:sz="0" w:space="0" w:color="auto" w:frame="1"/>
        </w:rPr>
      </w:pPr>
    </w:p>
    <w:p w14:paraId="01EC09E7" w14:textId="77F3E306" w:rsidR="002F0C43" w:rsidRPr="00E41AEB" w:rsidRDefault="002F0C43" w:rsidP="006F5A89">
      <w:pPr>
        <w:shd w:val="clear" w:color="auto" w:fill="FFFFFF"/>
        <w:spacing w:after="0" w:line="360" w:lineRule="auto"/>
        <w:jc w:val="both"/>
        <w:rPr>
          <w:rFonts w:ascii="Arial" w:eastAsia="Times New Roman" w:hAnsi="Arial" w:cs="Arial"/>
          <w:b/>
          <w:bCs/>
          <w:color w:val="000000"/>
          <w:spacing w:val="-15"/>
          <w:sz w:val="24"/>
          <w:szCs w:val="24"/>
          <w:bdr w:val="none" w:sz="0" w:space="0" w:color="auto" w:frame="1"/>
        </w:rPr>
      </w:pPr>
      <w:r w:rsidRPr="00E41AEB">
        <w:rPr>
          <w:rFonts w:ascii="Arial" w:eastAsia="Times New Roman" w:hAnsi="Arial" w:cs="Arial"/>
          <w:b/>
          <w:bCs/>
          <w:color w:val="000000"/>
          <w:spacing w:val="-15"/>
          <w:sz w:val="24"/>
          <w:szCs w:val="24"/>
          <w:bdr w:val="none" w:sz="0" w:space="0" w:color="auto" w:frame="1"/>
        </w:rPr>
        <w:t>Conclusion</w:t>
      </w:r>
    </w:p>
    <w:p w14:paraId="625956F0" w14:textId="0543C760" w:rsidR="002F0C43" w:rsidRDefault="004D0C54" w:rsidP="006B3017">
      <w:pPr>
        <w:spacing w:line="360" w:lineRule="auto"/>
        <w:jc w:val="both"/>
        <w:rPr>
          <w:rFonts w:ascii="Arial" w:hAnsi="Arial" w:cs="Arial"/>
          <w:sz w:val="24"/>
          <w:szCs w:val="24"/>
        </w:rPr>
      </w:pPr>
      <w:r w:rsidRPr="004D0C54">
        <w:rPr>
          <w:rFonts w:ascii="Arial" w:hAnsi="Arial" w:cs="Arial"/>
          <w:sz w:val="24"/>
          <w:szCs w:val="24"/>
        </w:rPr>
        <w:t xml:space="preserve">This thesis </w:t>
      </w:r>
      <w:r w:rsidR="003778FE">
        <w:rPr>
          <w:rFonts w:ascii="Arial" w:hAnsi="Arial" w:cs="Arial"/>
          <w:sz w:val="24"/>
          <w:szCs w:val="24"/>
        </w:rPr>
        <w:t>report</w:t>
      </w:r>
      <w:r w:rsidRPr="004D0C54">
        <w:rPr>
          <w:rFonts w:ascii="Arial" w:hAnsi="Arial" w:cs="Arial"/>
          <w:sz w:val="24"/>
          <w:szCs w:val="24"/>
        </w:rPr>
        <w:t xml:space="preserve"> has primarily aimed to examine</w:t>
      </w:r>
      <w:r w:rsidR="00385150">
        <w:rPr>
          <w:rFonts w:ascii="Arial" w:hAnsi="Arial" w:cs="Arial"/>
          <w:sz w:val="24"/>
          <w:szCs w:val="24"/>
        </w:rPr>
        <w:t xml:space="preserve"> </w:t>
      </w:r>
      <w:r w:rsidR="00385150" w:rsidRPr="00103D66">
        <w:rPr>
          <w:rStyle w:val="a"/>
          <w:rFonts w:ascii="Arial" w:hAnsi="Arial" w:cs="Arial"/>
          <w:color w:val="000000"/>
          <w:sz w:val="24"/>
          <w:szCs w:val="24"/>
          <w:bdr w:val="none" w:sz="0" w:space="0" w:color="auto" w:frame="1"/>
          <w:shd w:val="clear" w:color="auto" w:fill="FFFFFF"/>
        </w:rPr>
        <w:t xml:space="preserve">the results of Best Western Hotel Group Organisational audit. </w:t>
      </w:r>
      <w:r w:rsidRPr="004D0C54">
        <w:rPr>
          <w:rFonts w:ascii="Arial" w:hAnsi="Arial" w:cs="Arial"/>
          <w:sz w:val="24"/>
          <w:szCs w:val="24"/>
        </w:rPr>
        <w:t xml:space="preserve">This </w:t>
      </w:r>
      <w:r w:rsidR="00A41AD5">
        <w:rPr>
          <w:rFonts w:ascii="Arial" w:hAnsi="Arial" w:cs="Arial"/>
          <w:sz w:val="24"/>
          <w:szCs w:val="24"/>
        </w:rPr>
        <w:t xml:space="preserve">study </w:t>
      </w:r>
      <w:r w:rsidRPr="004D0C54">
        <w:rPr>
          <w:rFonts w:ascii="Arial" w:hAnsi="Arial" w:cs="Arial"/>
          <w:sz w:val="24"/>
          <w:szCs w:val="24"/>
        </w:rPr>
        <w:t xml:space="preserve"> has</w:t>
      </w:r>
      <w:r w:rsidR="00A41AD5">
        <w:rPr>
          <w:rFonts w:ascii="Arial" w:hAnsi="Arial" w:cs="Arial"/>
          <w:sz w:val="24"/>
          <w:szCs w:val="24"/>
        </w:rPr>
        <w:t xml:space="preserve"> answered </w:t>
      </w:r>
      <w:bookmarkStart w:id="5" w:name="_Hlk108030510"/>
      <w:r w:rsidR="00C56250">
        <w:rPr>
          <w:rFonts w:ascii="Arial" w:hAnsi="Arial" w:cs="Arial"/>
          <w:sz w:val="24"/>
          <w:szCs w:val="24"/>
        </w:rPr>
        <w:t>to the</w:t>
      </w:r>
      <w:r w:rsidR="007B490A">
        <w:rPr>
          <w:rStyle w:val="a"/>
          <w:rFonts w:ascii="Arial" w:hAnsi="Arial" w:cs="Arial"/>
          <w:color w:val="000000"/>
          <w:sz w:val="24"/>
          <w:szCs w:val="24"/>
          <w:bdr w:val="none" w:sz="0" w:space="0" w:color="auto" w:frame="1"/>
          <w:shd w:val="clear" w:color="auto" w:fill="FFFFFF"/>
        </w:rPr>
        <w:t xml:space="preserve"> critically analyse</w:t>
      </w:r>
      <w:r w:rsidR="00C56250">
        <w:rPr>
          <w:rStyle w:val="a"/>
          <w:rFonts w:ascii="Arial" w:hAnsi="Arial" w:cs="Arial"/>
          <w:color w:val="000000"/>
          <w:sz w:val="24"/>
          <w:szCs w:val="24"/>
          <w:bdr w:val="none" w:sz="0" w:space="0" w:color="auto" w:frame="1"/>
          <w:shd w:val="clear" w:color="auto" w:fill="FFFFFF"/>
        </w:rPr>
        <w:t>d</w:t>
      </w:r>
      <w:r w:rsidR="007B490A">
        <w:rPr>
          <w:rStyle w:val="a"/>
          <w:rFonts w:ascii="Arial" w:hAnsi="Arial" w:cs="Arial"/>
          <w:color w:val="000000"/>
          <w:sz w:val="24"/>
          <w:szCs w:val="24"/>
          <w:bdr w:val="none" w:sz="0" w:space="0" w:color="auto" w:frame="1"/>
          <w:shd w:val="clear" w:color="auto" w:fill="FFFFFF"/>
        </w:rPr>
        <w:t xml:space="preserve"> </w:t>
      </w:r>
      <w:r w:rsidR="00CB64FF">
        <w:rPr>
          <w:rStyle w:val="a"/>
          <w:rFonts w:ascii="Arial" w:hAnsi="Arial" w:cs="Arial"/>
          <w:color w:val="000000"/>
          <w:sz w:val="24"/>
          <w:szCs w:val="24"/>
          <w:bdr w:val="none" w:sz="0" w:space="0" w:color="auto" w:frame="1"/>
          <w:shd w:val="clear" w:color="auto" w:fill="FFFFFF"/>
        </w:rPr>
        <w:t>of</w:t>
      </w:r>
      <w:r w:rsidR="007B490A">
        <w:rPr>
          <w:rStyle w:val="a"/>
          <w:rFonts w:ascii="Arial" w:hAnsi="Arial" w:cs="Arial"/>
          <w:color w:val="000000"/>
          <w:sz w:val="24"/>
          <w:szCs w:val="24"/>
          <w:bdr w:val="none" w:sz="0" w:space="0" w:color="auto" w:frame="1"/>
          <w:shd w:val="clear" w:color="auto" w:fill="FFFFFF"/>
        </w:rPr>
        <w:t xml:space="preserve"> the relationship between structure, culture, people and organisational performance of  Best Western Hotel Group.</w:t>
      </w:r>
      <w:r w:rsidRPr="004D0C54">
        <w:rPr>
          <w:rFonts w:ascii="Arial" w:hAnsi="Arial" w:cs="Arial"/>
          <w:sz w:val="24"/>
          <w:szCs w:val="24"/>
        </w:rPr>
        <w:t xml:space="preserve"> </w:t>
      </w:r>
      <w:bookmarkEnd w:id="5"/>
      <w:r w:rsidRPr="004D0C54">
        <w:rPr>
          <w:rFonts w:ascii="Arial" w:hAnsi="Arial" w:cs="Arial"/>
          <w:sz w:val="24"/>
          <w:szCs w:val="24"/>
        </w:rPr>
        <w:t>Other data, such as keyword analysis and social media statistics, has also been a factor here. Furthermore</w:t>
      </w:r>
      <w:bookmarkStart w:id="6" w:name="_Hlk108030598"/>
      <w:r w:rsidRPr="004D0C54">
        <w:rPr>
          <w:rFonts w:ascii="Arial" w:hAnsi="Arial" w:cs="Arial"/>
          <w:sz w:val="24"/>
          <w:szCs w:val="24"/>
        </w:rPr>
        <w:t>, the paper has also provided the reader with a knowledge base</w:t>
      </w:r>
      <w:r w:rsidR="00F06CF6">
        <w:rPr>
          <w:rFonts w:ascii="Arial" w:hAnsi="Arial" w:cs="Arial"/>
          <w:sz w:val="24"/>
          <w:szCs w:val="24"/>
        </w:rPr>
        <w:t xml:space="preserve"> of </w:t>
      </w:r>
      <w:r w:rsidR="00F06CF6">
        <w:rPr>
          <w:rStyle w:val="a"/>
          <w:rFonts w:ascii="Arial" w:hAnsi="Arial" w:cs="Arial"/>
          <w:color w:val="000000"/>
          <w:sz w:val="24"/>
          <w:szCs w:val="24"/>
          <w:bdr w:val="none" w:sz="0" w:space="0" w:color="auto" w:frame="1"/>
          <w:shd w:val="clear" w:color="auto" w:fill="FFFFFF"/>
        </w:rPr>
        <w:t>t</w:t>
      </w:r>
      <w:r w:rsidR="00F06CF6">
        <w:rPr>
          <w:rStyle w:val="a"/>
          <w:rFonts w:ascii="Arial" w:hAnsi="Arial" w:cs="Arial"/>
          <w:color w:val="000000"/>
          <w:sz w:val="24"/>
          <w:szCs w:val="24"/>
          <w:bdr w:val="none" w:sz="0" w:space="0" w:color="auto" w:frame="1"/>
          <w:shd w:val="clear" w:color="auto" w:fill="FFFFFF"/>
        </w:rPr>
        <w:t xml:space="preserve">he  recent change initiatives and their impact to the organisation and how well these were managed. </w:t>
      </w:r>
      <w:r w:rsidRPr="004D0C54">
        <w:rPr>
          <w:rFonts w:ascii="Arial" w:hAnsi="Arial" w:cs="Arial"/>
          <w:sz w:val="24"/>
          <w:szCs w:val="24"/>
        </w:rPr>
        <w:t xml:space="preserve"> Moreover, theoretical concepts and framework related to </w:t>
      </w:r>
      <w:r w:rsidR="00AF27A0">
        <w:rPr>
          <w:rFonts w:ascii="Arial" w:hAnsi="Arial" w:cs="Arial"/>
          <w:sz w:val="24"/>
          <w:szCs w:val="24"/>
        </w:rPr>
        <w:t xml:space="preserve"> </w:t>
      </w:r>
      <w:r w:rsidR="00A272E5">
        <w:rPr>
          <w:rFonts w:ascii="Arial" w:hAnsi="Arial" w:cs="Arial"/>
          <w:sz w:val="24"/>
          <w:szCs w:val="24"/>
        </w:rPr>
        <w:t>strategic direction,</w:t>
      </w:r>
      <w:r w:rsidRPr="004D0C54">
        <w:rPr>
          <w:rFonts w:ascii="Arial" w:hAnsi="Arial" w:cs="Arial"/>
          <w:sz w:val="24"/>
          <w:szCs w:val="24"/>
        </w:rPr>
        <w:t xml:space="preserve"> brand image</w:t>
      </w:r>
      <w:r w:rsidR="006B3017">
        <w:rPr>
          <w:rFonts w:ascii="Arial" w:hAnsi="Arial" w:cs="Arial"/>
          <w:sz w:val="24"/>
          <w:szCs w:val="24"/>
        </w:rPr>
        <w:t xml:space="preserve"> and recommendations</w:t>
      </w:r>
      <w:r w:rsidRPr="004D0C54">
        <w:rPr>
          <w:rFonts w:ascii="Arial" w:hAnsi="Arial" w:cs="Arial"/>
          <w:sz w:val="24"/>
          <w:szCs w:val="24"/>
        </w:rPr>
        <w:t xml:space="preserve"> have also been provided in order to establish a solid theoretical framework</w:t>
      </w:r>
      <w:r w:rsidR="006B3017">
        <w:rPr>
          <w:rFonts w:ascii="Arial" w:hAnsi="Arial" w:cs="Arial"/>
          <w:sz w:val="24"/>
          <w:szCs w:val="24"/>
        </w:rPr>
        <w:t xml:space="preserve">. </w:t>
      </w:r>
      <w:bookmarkEnd w:id="6"/>
    </w:p>
    <w:p w14:paraId="14446D7E" w14:textId="2029366B" w:rsidR="00623CD4" w:rsidRDefault="00623CD4" w:rsidP="006B3017">
      <w:pPr>
        <w:spacing w:line="360" w:lineRule="auto"/>
        <w:jc w:val="both"/>
        <w:rPr>
          <w:rFonts w:ascii="Arial" w:hAnsi="Arial" w:cs="Arial"/>
          <w:sz w:val="24"/>
          <w:szCs w:val="24"/>
        </w:rPr>
      </w:pPr>
    </w:p>
    <w:p w14:paraId="681970D3" w14:textId="330A3335" w:rsidR="00623CD4" w:rsidRDefault="00623CD4" w:rsidP="006B3017">
      <w:pPr>
        <w:spacing w:line="360" w:lineRule="auto"/>
        <w:jc w:val="both"/>
        <w:rPr>
          <w:rFonts w:ascii="Arial" w:hAnsi="Arial" w:cs="Arial"/>
          <w:sz w:val="24"/>
          <w:szCs w:val="24"/>
        </w:rPr>
      </w:pPr>
    </w:p>
    <w:p w14:paraId="295B48F4" w14:textId="2E0A842B" w:rsidR="00623CD4" w:rsidRDefault="00623CD4" w:rsidP="006B3017">
      <w:pPr>
        <w:spacing w:line="360" w:lineRule="auto"/>
        <w:jc w:val="both"/>
        <w:rPr>
          <w:rFonts w:ascii="Arial" w:hAnsi="Arial" w:cs="Arial"/>
          <w:sz w:val="24"/>
          <w:szCs w:val="24"/>
        </w:rPr>
      </w:pPr>
    </w:p>
    <w:p w14:paraId="647D430E" w14:textId="34825D55" w:rsidR="00623CD4" w:rsidRDefault="00623CD4" w:rsidP="006B3017">
      <w:pPr>
        <w:spacing w:line="360" w:lineRule="auto"/>
        <w:jc w:val="both"/>
        <w:rPr>
          <w:rFonts w:ascii="Arial" w:hAnsi="Arial" w:cs="Arial"/>
          <w:sz w:val="24"/>
          <w:szCs w:val="24"/>
        </w:rPr>
      </w:pPr>
    </w:p>
    <w:p w14:paraId="08435947" w14:textId="1AC4B2A4" w:rsidR="00623CD4" w:rsidRDefault="00623CD4" w:rsidP="006B3017">
      <w:pPr>
        <w:spacing w:line="360" w:lineRule="auto"/>
        <w:jc w:val="both"/>
        <w:rPr>
          <w:rFonts w:ascii="Arial" w:hAnsi="Arial" w:cs="Arial"/>
          <w:sz w:val="24"/>
          <w:szCs w:val="24"/>
        </w:rPr>
      </w:pPr>
    </w:p>
    <w:p w14:paraId="0705F9C0" w14:textId="0B4AE8C2" w:rsidR="00623CD4" w:rsidRDefault="00623CD4" w:rsidP="006B3017">
      <w:pPr>
        <w:spacing w:line="360" w:lineRule="auto"/>
        <w:jc w:val="both"/>
        <w:rPr>
          <w:rFonts w:ascii="Arial" w:hAnsi="Arial" w:cs="Arial"/>
          <w:sz w:val="24"/>
          <w:szCs w:val="24"/>
        </w:rPr>
      </w:pPr>
    </w:p>
    <w:p w14:paraId="53D0222F" w14:textId="72BC3864" w:rsidR="00623CD4" w:rsidRDefault="00623CD4" w:rsidP="006B3017">
      <w:pPr>
        <w:spacing w:line="360" w:lineRule="auto"/>
        <w:jc w:val="both"/>
        <w:rPr>
          <w:rFonts w:ascii="Arial" w:hAnsi="Arial" w:cs="Arial"/>
          <w:sz w:val="24"/>
          <w:szCs w:val="24"/>
        </w:rPr>
      </w:pPr>
    </w:p>
    <w:p w14:paraId="39CC53EF" w14:textId="6EBCB82F" w:rsidR="00623CD4" w:rsidRDefault="00623CD4" w:rsidP="006B3017">
      <w:pPr>
        <w:spacing w:line="360" w:lineRule="auto"/>
        <w:jc w:val="both"/>
        <w:rPr>
          <w:rFonts w:ascii="Arial" w:hAnsi="Arial" w:cs="Arial"/>
          <w:sz w:val="24"/>
          <w:szCs w:val="24"/>
        </w:rPr>
      </w:pPr>
    </w:p>
    <w:p w14:paraId="58F2E466" w14:textId="79310AAC" w:rsidR="00623CD4" w:rsidRDefault="00623CD4" w:rsidP="006B3017">
      <w:pPr>
        <w:spacing w:line="360" w:lineRule="auto"/>
        <w:jc w:val="both"/>
        <w:rPr>
          <w:rFonts w:ascii="Arial" w:hAnsi="Arial" w:cs="Arial"/>
          <w:sz w:val="24"/>
          <w:szCs w:val="24"/>
        </w:rPr>
      </w:pPr>
    </w:p>
    <w:p w14:paraId="69735EB8" w14:textId="0A05AAF7" w:rsidR="00623CD4" w:rsidRDefault="00623CD4" w:rsidP="006B3017">
      <w:pPr>
        <w:spacing w:line="360" w:lineRule="auto"/>
        <w:jc w:val="both"/>
        <w:rPr>
          <w:rFonts w:ascii="Arial" w:hAnsi="Arial" w:cs="Arial"/>
          <w:sz w:val="24"/>
          <w:szCs w:val="24"/>
        </w:rPr>
      </w:pPr>
    </w:p>
    <w:p w14:paraId="167C6B59" w14:textId="3E2EEFDA" w:rsidR="00623CD4" w:rsidRDefault="00623CD4" w:rsidP="006B3017">
      <w:pPr>
        <w:spacing w:line="360" w:lineRule="auto"/>
        <w:jc w:val="both"/>
        <w:rPr>
          <w:rFonts w:ascii="Arial" w:hAnsi="Arial" w:cs="Arial"/>
          <w:sz w:val="24"/>
          <w:szCs w:val="24"/>
        </w:rPr>
      </w:pPr>
    </w:p>
    <w:p w14:paraId="29B452B7" w14:textId="05D60C21" w:rsidR="00623CD4" w:rsidRDefault="00623CD4" w:rsidP="006B3017">
      <w:pPr>
        <w:spacing w:line="360" w:lineRule="auto"/>
        <w:jc w:val="both"/>
        <w:rPr>
          <w:rFonts w:ascii="Arial" w:hAnsi="Arial" w:cs="Arial"/>
          <w:sz w:val="24"/>
          <w:szCs w:val="24"/>
        </w:rPr>
      </w:pPr>
    </w:p>
    <w:p w14:paraId="7F9BF2B3" w14:textId="1CBABD62" w:rsidR="00623CD4" w:rsidRDefault="00623CD4" w:rsidP="006B3017">
      <w:pPr>
        <w:spacing w:line="360" w:lineRule="auto"/>
        <w:jc w:val="both"/>
        <w:rPr>
          <w:rFonts w:ascii="Arial" w:hAnsi="Arial" w:cs="Arial"/>
          <w:sz w:val="24"/>
          <w:szCs w:val="24"/>
        </w:rPr>
      </w:pPr>
    </w:p>
    <w:p w14:paraId="430011EC" w14:textId="74BC62D9" w:rsidR="00623CD4" w:rsidRDefault="00623CD4" w:rsidP="006B3017">
      <w:pPr>
        <w:spacing w:line="360" w:lineRule="auto"/>
        <w:jc w:val="both"/>
        <w:rPr>
          <w:rFonts w:ascii="Arial" w:hAnsi="Arial" w:cs="Arial"/>
          <w:sz w:val="24"/>
          <w:szCs w:val="24"/>
        </w:rPr>
      </w:pPr>
    </w:p>
    <w:p w14:paraId="7A29100C" w14:textId="6B133484" w:rsidR="00623CD4" w:rsidRDefault="00623CD4" w:rsidP="006B3017">
      <w:pPr>
        <w:spacing w:line="360" w:lineRule="auto"/>
        <w:jc w:val="both"/>
        <w:rPr>
          <w:rFonts w:ascii="Arial" w:hAnsi="Arial" w:cs="Arial"/>
          <w:sz w:val="24"/>
          <w:szCs w:val="24"/>
        </w:rPr>
      </w:pPr>
    </w:p>
    <w:p w14:paraId="5AD2A0C4" w14:textId="77777777" w:rsidR="0001759D" w:rsidRDefault="0001759D" w:rsidP="006B3017">
      <w:pPr>
        <w:spacing w:line="360" w:lineRule="auto"/>
        <w:jc w:val="both"/>
        <w:rPr>
          <w:rFonts w:ascii="Arial" w:hAnsi="Arial" w:cs="Arial"/>
          <w:sz w:val="24"/>
          <w:szCs w:val="24"/>
        </w:rPr>
      </w:pPr>
    </w:p>
    <w:p w14:paraId="54F68D5A" w14:textId="661773C3" w:rsidR="00623CD4" w:rsidRDefault="00623CD4" w:rsidP="006B3017">
      <w:pPr>
        <w:spacing w:line="360" w:lineRule="auto"/>
        <w:jc w:val="both"/>
        <w:rPr>
          <w:rFonts w:ascii="Arial" w:hAnsi="Arial" w:cs="Arial"/>
          <w:b/>
          <w:bCs/>
          <w:sz w:val="24"/>
          <w:szCs w:val="24"/>
        </w:rPr>
      </w:pPr>
      <w:r w:rsidRPr="00623CD4">
        <w:rPr>
          <w:rFonts w:ascii="Arial" w:hAnsi="Arial" w:cs="Arial"/>
          <w:b/>
          <w:bCs/>
          <w:sz w:val="24"/>
          <w:szCs w:val="24"/>
        </w:rPr>
        <w:lastRenderedPageBreak/>
        <w:t xml:space="preserve">Bibliography </w:t>
      </w:r>
    </w:p>
    <w:p w14:paraId="79714C37" w14:textId="57C232F0" w:rsidR="00155D1D" w:rsidRPr="00EC1B2C" w:rsidRDefault="00EC1B2C" w:rsidP="00EC1B2C">
      <w:pPr>
        <w:spacing w:line="360" w:lineRule="auto"/>
        <w:jc w:val="both"/>
        <w:rPr>
          <w:rFonts w:ascii="Arial" w:hAnsi="Arial" w:cs="Arial"/>
          <w:sz w:val="24"/>
          <w:szCs w:val="24"/>
        </w:rPr>
      </w:pPr>
      <w:r w:rsidRPr="00EC1B2C">
        <w:rPr>
          <w:rFonts w:ascii="Arial" w:hAnsi="Arial" w:cs="Arial"/>
          <w:sz w:val="24"/>
          <w:szCs w:val="24"/>
        </w:rPr>
        <w:t>1.</w:t>
      </w:r>
      <w:r>
        <w:rPr>
          <w:rFonts w:ascii="Arial" w:hAnsi="Arial" w:cs="Arial"/>
          <w:sz w:val="24"/>
          <w:szCs w:val="24"/>
        </w:rPr>
        <w:t xml:space="preserve"> </w:t>
      </w:r>
      <w:r w:rsidR="005C7845" w:rsidRPr="00EC1B2C">
        <w:rPr>
          <w:rFonts w:ascii="Arial" w:hAnsi="Arial" w:cs="Arial"/>
          <w:sz w:val="24"/>
          <w:szCs w:val="24"/>
        </w:rPr>
        <w:t xml:space="preserve">Amit, R., </w:t>
      </w:r>
      <w:proofErr w:type="spellStart"/>
      <w:r w:rsidR="005C7845" w:rsidRPr="00EC1B2C">
        <w:rPr>
          <w:rFonts w:ascii="Arial" w:hAnsi="Arial" w:cs="Arial"/>
          <w:sz w:val="24"/>
          <w:szCs w:val="24"/>
        </w:rPr>
        <w:t>Zott</w:t>
      </w:r>
      <w:proofErr w:type="spellEnd"/>
      <w:r w:rsidR="005C7845" w:rsidRPr="00EC1B2C">
        <w:rPr>
          <w:rFonts w:ascii="Arial" w:hAnsi="Arial" w:cs="Arial"/>
          <w:sz w:val="24"/>
          <w:szCs w:val="24"/>
        </w:rPr>
        <w:t xml:space="preserve">, C. </w:t>
      </w:r>
      <w:r>
        <w:rPr>
          <w:rFonts w:ascii="Arial" w:hAnsi="Arial" w:cs="Arial"/>
          <w:sz w:val="24"/>
          <w:szCs w:val="24"/>
        </w:rPr>
        <w:t>and</w:t>
      </w:r>
      <w:r w:rsidR="005C7845" w:rsidRPr="00EC1B2C">
        <w:rPr>
          <w:rFonts w:ascii="Arial" w:hAnsi="Arial" w:cs="Arial"/>
          <w:sz w:val="24"/>
          <w:szCs w:val="24"/>
        </w:rPr>
        <w:t xml:space="preserve"> Pearson, A.</w:t>
      </w:r>
      <w:r>
        <w:rPr>
          <w:rFonts w:ascii="Arial" w:hAnsi="Arial" w:cs="Arial"/>
          <w:sz w:val="24"/>
          <w:szCs w:val="24"/>
        </w:rPr>
        <w:t>(</w:t>
      </w:r>
      <w:r w:rsidR="005C7845" w:rsidRPr="00EC1B2C">
        <w:rPr>
          <w:rFonts w:ascii="Arial" w:hAnsi="Arial" w:cs="Arial"/>
          <w:sz w:val="24"/>
          <w:szCs w:val="24"/>
        </w:rPr>
        <w:t xml:space="preserve"> 2012</w:t>
      </w:r>
      <w:r>
        <w:rPr>
          <w:rFonts w:ascii="Arial" w:hAnsi="Arial" w:cs="Arial"/>
          <w:sz w:val="24"/>
          <w:szCs w:val="24"/>
        </w:rPr>
        <w:t>)</w:t>
      </w:r>
      <w:r w:rsidR="005C7845" w:rsidRPr="00EC1B2C">
        <w:rPr>
          <w:rFonts w:ascii="Arial" w:hAnsi="Arial" w:cs="Arial"/>
          <w:sz w:val="24"/>
          <w:szCs w:val="24"/>
        </w:rPr>
        <w:t xml:space="preserve">. </w:t>
      </w:r>
      <w:r w:rsidR="005C7845" w:rsidRPr="00EC1B2C">
        <w:rPr>
          <w:rFonts w:ascii="Arial" w:hAnsi="Arial" w:cs="Arial"/>
          <w:i/>
          <w:iCs/>
          <w:sz w:val="24"/>
          <w:szCs w:val="24"/>
        </w:rPr>
        <w:t xml:space="preserve">Creating value through business model innovation. </w:t>
      </w:r>
      <w:r w:rsidR="005C7845" w:rsidRPr="00EC1B2C">
        <w:rPr>
          <w:rFonts w:ascii="Arial" w:hAnsi="Arial" w:cs="Arial"/>
          <w:sz w:val="24"/>
          <w:szCs w:val="24"/>
        </w:rPr>
        <w:t>MIT Sloan Management Review, 33(3), pp.40–50.</w:t>
      </w:r>
    </w:p>
    <w:p w14:paraId="243BB88D" w14:textId="77777777" w:rsidR="008A0E4E" w:rsidRDefault="00EC1B2C" w:rsidP="006B3017">
      <w:pPr>
        <w:spacing w:line="360" w:lineRule="auto"/>
        <w:jc w:val="both"/>
        <w:rPr>
          <w:rFonts w:ascii="Arial" w:hAnsi="Arial" w:cs="Arial"/>
          <w:sz w:val="24"/>
          <w:szCs w:val="24"/>
        </w:rPr>
      </w:pPr>
      <w:r>
        <w:rPr>
          <w:rFonts w:ascii="Arial" w:hAnsi="Arial" w:cs="Arial"/>
          <w:sz w:val="24"/>
          <w:szCs w:val="24"/>
        </w:rPr>
        <w:t xml:space="preserve">2. </w:t>
      </w:r>
      <w:r w:rsidR="005C7845" w:rsidRPr="005C7845">
        <w:rPr>
          <w:rFonts w:ascii="Arial" w:hAnsi="Arial" w:cs="Arial"/>
          <w:sz w:val="24"/>
          <w:szCs w:val="24"/>
        </w:rPr>
        <w:t xml:space="preserve"> Best Western</w:t>
      </w:r>
      <w:r w:rsidR="008A0E4E">
        <w:rPr>
          <w:rFonts w:ascii="Arial" w:hAnsi="Arial" w:cs="Arial"/>
          <w:sz w:val="24"/>
          <w:szCs w:val="24"/>
        </w:rPr>
        <w:t>(</w:t>
      </w:r>
      <w:r w:rsidR="005C7845" w:rsidRPr="005C7845">
        <w:rPr>
          <w:rFonts w:ascii="Arial" w:hAnsi="Arial" w:cs="Arial"/>
          <w:sz w:val="24"/>
          <w:szCs w:val="24"/>
        </w:rPr>
        <w:t xml:space="preserve"> 2017</w:t>
      </w:r>
      <w:r w:rsidR="008A0E4E">
        <w:rPr>
          <w:rFonts w:ascii="Arial" w:hAnsi="Arial" w:cs="Arial"/>
          <w:sz w:val="24"/>
          <w:szCs w:val="24"/>
        </w:rPr>
        <w:t>)</w:t>
      </w:r>
      <w:r w:rsidR="005C7845" w:rsidRPr="005C7845">
        <w:rPr>
          <w:rFonts w:ascii="Arial" w:hAnsi="Arial" w:cs="Arial"/>
          <w:sz w:val="24"/>
          <w:szCs w:val="24"/>
        </w:rPr>
        <w:t xml:space="preserve">. </w:t>
      </w:r>
      <w:r w:rsidR="005C7845" w:rsidRPr="008A0E4E">
        <w:rPr>
          <w:rFonts w:ascii="Arial" w:hAnsi="Arial" w:cs="Arial"/>
          <w:i/>
          <w:iCs/>
          <w:sz w:val="24"/>
          <w:szCs w:val="24"/>
        </w:rPr>
        <w:t>About Best Western Hotels &amp; Resorts</w:t>
      </w:r>
      <w:r w:rsidR="005C7845" w:rsidRPr="005C7845">
        <w:rPr>
          <w:rFonts w:ascii="Arial" w:hAnsi="Arial" w:cs="Arial"/>
          <w:sz w:val="24"/>
          <w:szCs w:val="24"/>
        </w:rPr>
        <w:t xml:space="preserve">. [online] Available at: </w:t>
      </w:r>
    </w:p>
    <w:p w14:paraId="482A9B9F" w14:textId="02DEA55B" w:rsidR="00155D1D" w:rsidRDefault="008A0E4E" w:rsidP="006B3017">
      <w:pPr>
        <w:spacing w:line="360" w:lineRule="auto"/>
        <w:jc w:val="both"/>
        <w:rPr>
          <w:rFonts w:ascii="Arial" w:hAnsi="Arial" w:cs="Arial"/>
          <w:sz w:val="24"/>
          <w:szCs w:val="24"/>
        </w:rPr>
      </w:pPr>
      <w:hyperlink r:id="rId8" w:history="1">
        <w:r w:rsidRPr="00C12345">
          <w:rPr>
            <w:rStyle w:val="Hyperlink"/>
            <w:rFonts w:ascii="Arial" w:hAnsi="Arial" w:cs="Arial"/>
            <w:sz w:val="24"/>
            <w:szCs w:val="24"/>
          </w:rPr>
          <w:t>https://www.beswester.com</w:t>
        </w:r>
      </w:hyperlink>
      <w:r>
        <w:rPr>
          <w:rFonts w:ascii="Arial" w:hAnsi="Arial" w:cs="Arial"/>
          <w:sz w:val="24"/>
          <w:szCs w:val="24"/>
        </w:rPr>
        <w:t xml:space="preserve"> </w:t>
      </w:r>
      <w:r w:rsidR="005C7845" w:rsidRPr="005C7845">
        <w:rPr>
          <w:rFonts w:ascii="Arial" w:hAnsi="Arial" w:cs="Arial"/>
          <w:sz w:val="24"/>
          <w:szCs w:val="24"/>
        </w:rPr>
        <w:t xml:space="preserve">[Accessed at 2 </w:t>
      </w:r>
      <w:r w:rsidR="00C03F94">
        <w:rPr>
          <w:rFonts w:ascii="Arial" w:hAnsi="Arial" w:cs="Arial"/>
          <w:sz w:val="24"/>
          <w:szCs w:val="24"/>
        </w:rPr>
        <w:t>July</w:t>
      </w:r>
      <w:r w:rsidR="005C7845" w:rsidRPr="005C7845">
        <w:rPr>
          <w:rFonts w:ascii="Arial" w:hAnsi="Arial" w:cs="Arial"/>
          <w:sz w:val="24"/>
          <w:szCs w:val="24"/>
        </w:rPr>
        <w:t>. 20</w:t>
      </w:r>
      <w:r w:rsidR="00C03F94">
        <w:rPr>
          <w:rFonts w:ascii="Arial" w:hAnsi="Arial" w:cs="Arial"/>
          <w:sz w:val="24"/>
          <w:szCs w:val="24"/>
        </w:rPr>
        <w:t>22</w:t>
      </w:r>
      <w:r w:rsidR="005C7845" w:rsidRPr="005C7845">
        <w:rPr>
          <w:rFonts w:ascii="Arial" w:hAnsi="Arial" w:cs="Arial"/>
          <w:sz w:val="24"/>
          <w:szCs w:val="24"/>
        </w:rPr>
        <w:t xml:space="preserve">] </w:t>
      </w:r>
    </w:p>
    <w:p w14:paraId="2D8B8029" w14:textId="194216FF" w:rsidR="00155D1D" w:rsidRDefault="00EC1B2C" w:rsidP="006B3017">
      <w:pPr>
        <w:spacing w:line="360" w:lineRule="auto"/>
        <w:jc w:val="both"/>
        <w:rPr>
          <w:rFonts w:ascii="Arial" w:hAnsi="Arial" w:cs="Arial"/>
          <w:sz w:val="24"/>
          <w:szCs w:val="24"/>
        </w:rPr>
      </w:pPr>
      <w:r>
        <w:rPr>
          <w:rFonts w:ascii="Arial" w:hAnsi="Arial" w:cs="Arial"/>
          <w:sz w:val="24"/>
          <w:szCs w:val="24"/>
        </w:rPr>
        <w:t xml:space="preserve">3. </w:t>
      </w:r>
      <w:proofErr w:type="spellStart"/>
      <w:r w:rsidR="005C7845" w:rsidRPr="005C7845">
        <w:rPr>
          <w:rFonts w:ascii="Arial" w:hAnsi="Arial" w:cs="Arial"/>
          <w:sz w:val="24"/>
          <w:szCs w:val="24"/>
        </w:rPr>
        <w:t>Blagojević-Popović</w:t>
      </w:r>
      <w:proofErr w:type="spellEnd"/>
      <w:r w:rsidR="005C7845" w:rsidRPr="005C7845">
        <w:rPr>
          <w:rFonts w:ascii="Arial" w:hAnsi="Arial" w:cs="Arial"/>
          <w:sz w:val="24"/>
          <w:szCs w:val="24"/>
        </w:rPr>
        <w:t xml:space="preserve">, O., </w:t>
      </w:r>
      <w:r w:rsidR="00C03F94">
        <w:rPr>
          <w:rFonts w:ascii="Arial" w:hAnsi="Arial" w:cs="Arial"/>
          <w:sz w:val="24"/>
          <w:szCs w:val="24"/>
        </w:rPr>
        <w:t>(</w:t>
      </w:r>
      <w:r w:rsidR="005C7845" w:rsidRPr="005C7845">
        <w:rPr>
          <w:rFonts w:ascii="Arial" w:hAnsi="Arial" w:cs="Arial"/>
          <w:sz w:val="24"/>
          <w:szCs w:val="24"/>
        </w:rPr>
        <w:t>2015</w:t>
      </w:r>
      <w:r w:rsidR="00C03F94">
        <w:rPr>
          <w:rFonts w:ascii="Arial" w:hAnsi="Arial" w:cs="Arial"/>
          <w:sz w:val="24"/>
          <w:szCs w:val="24"/>
        </w:rPr>
        <w:t>)</w:t>
      </w:r>
      <w:r w:rsidR="005C7845" w:rsidRPr="005C7845">
        <w:rPr>
          <w:rFonts w:ascii="Arial" w:hAnsi="Arial" w:cs="Arial"/>
          <w:sz w:val="24"/>
          <w:szCs w:val="24"/>
        </w:rPr>
        <w:t>. Research of Consumer Satisfaction, Case: Montenegro Stars Hotel Group (Montenegro)., 4(11), pp.25–27.</w:t>
      </w:r>
    </w:p>
    <w:p w14:paraId="7FD6C5FA" w14:textId="451F5FCE" w:rsidR="00155D1D" w:rsidRDefault="00EC1B2C" w:rsidP="006B3017">
      <w:pPr>
        <w:spacing w:line="360" w:lineRule="auto"/>
        <w:jc w:val="both"/>
        <w:rPr>
          <w:rFonts w:ascii="Arial" w:hAnsi="Arial" w:cs="Arial"/>
          <w:sz w:val="24"/>
          <w:szCs w:val="24"/>
        </w:rPr>
      </w:pPr>
      <w:r>
        <w:rPr>
          <w:rFonts w:ascii="Arial" w:hAnsi="Arial" w:cs="Arial"/>
          <w:sz w:val="24"/>
          <w:szCs w:val="24"/>
        </w:rPr>
        <w:t xml:space="preserve">4. </w:t>
      </w:r>
      <w:r w:rsidR="005C7845" w:rsidRPr="005C7845">
        <w:rPr>
          <w:rFonts w:ascii="Arial" w:hAnsi="Arial" w:cs="Arial"/>
          <w:sz w:val="24"/>
          <w:szCs w:val="24"/>
        </w:rPr>
        <w:t xml:space="preserve"> </w:t>
      </w:r>
      <w:proofErr w:type="spellStart"/>
      <w:r w:rsidR="005C7845" w:rsidRPr="005C7845">
        <w:rPr>
          <w:rFonts w:ascii="Arial" w:hAnsi="Arial" w:cs="Arial"/>
          <w:sz w:val="24"/>
          <w:szCs w:val="24"/>
        </w:rPr>
        <w:t>Botsman</w:t>
      </w:r>
      <w:proofErr w:type="spellEnd"/>
      <w:r w:rsidR="005C7845" w:rsidRPr="005C7845">
        <w:rPr>
          <w:rFonts w:ascii="Arial" w:hAnsi="Arial" w:cs="Arial"/>
          <w:sz w:val="24"/>
          <w:szCs w:val="24"/>
        </w:rPr>
        <w:t xml:space="preserve">, R. </w:t>
      </w:r>
      <w:r w:rsidR="004D47D8">
        <w:rPr>
          <w:rFonts w:ascii="Arial" w:hAnsi="Arial" w:cs="Arial"/>
          <w:sz w:val="24"/>
          <w:szCs w:val="24"/>
        </w:rPr>
        <w:t>and</w:t>
      </w:r>
      <w:r w:rsidR="005C7845" w:rsidRPr="005C7845">
        <w:rPr>
          <w:rFonts w:ascii="Arial" w:hAnsi="Arial" w:cs="Arial"/>
          <w:sz w:val="24"/>
          <w:szCs w:val="24"/>
        </w:rPr>
        <w:t xml:space="preserve"> Rogers, R., </w:t>
      </w:r>
      <w:r w:rsidR="004D47D8">
        <w:rPr>
          <w:rFonts w:ascii="Arial" w:hAnsi="Arial" w:cs="Arial"/>
          <w:sz w:val="24"/>
          <w:szCs w:val="24"/>
        </w:rPr>
        <w:t>(</w:t>
      </w:r>
      <w:r w:rsidR="005C7845" w:rsidRPr="005C7845">
        <w:rPr>
          <w:rFonts w:ascii="Arial" w:hAnsi="Arial" w:cs="Arial"/>
          <w:sz w:val="24"/>
          <w:szCs w:val="24"/>
        </w:rPr>
        <w:t>2010</w:t>
      </w:r>
      <w:r w:rsidR="004D47D8">
        <w:rPr>
          <w:rFonts w:ascii="Arial" w:hAnsi="Arial" w:cs="Arial"/>
          <w:sz w:val="24"/>
          <w:szCs w:val="24"/>
        </w:rPr>
        <w:t>)</w:t>
      </w:r>
      <w:r w:rsidR="005C7845" w:rsidRPr="005C7845">
        <w:rPr>
          <w:rFonts w:ascii="Arial" w:hAnsi="Arial" w:cs="Arial"/>
          <w:sz w:val="24"/>
          <w:szCs w:val="24"/>
        </w:rPr>
        <w:t>. What’s mine is yours: The rise of collaborative consumption 1 ed., New York: Harper Collins, Inc. Bower, J.L. &amp; Christensen, C.M., 1996. Disruptive technologies: Catching the wave Joseph L. Bower and Clayton M. Christensen, Harvard Business Review (January–February 1995), pp. 43–53. Journal of Product Innovation Management, 13, pp.75–76.</w:t>
      </w:r>
    </w:p>
    <w:p w14:paraId="65803018" w14:textId="13DC27DA" w:rsidR="00155D1D" w:rsidRDefault="00EC1B2C" w:rsidP="006B3017">
      <w:pPr>
        <w:spacing w:line="360" w:lineRule="auto"/>
        <w:jc w:val="both"/>
        <w:rPr>
          <w:rFonts w:ascii="Arial" w:hAnsi="Arial" w:cs="Arial"/>
          <w:sz w:val="24"/>
          <w:szCs w:val="24"/>
        </w:rPr>
      </w:pPr>
      <w:r>
        <w:rPr>
          <w:rFonts w:ascii="Arial" w:hAnsi="Arial" w:cs="Arial"/>
          <w:sz w:val="24"/>
          <w:szCs w:val="24"/>
        </w:rPr>
        <w:t xml:space="preserve">5. </w:t>
      </w:r>
      <w:r w:rsidR="005C7845" w:rsidRPr="005C7845">
        <w:rPr>
          <w:rFonts w:ascii="Arial" w:hAnsi="Arial" w:cs="Arial"/>
          <w:sz w:val="24"/>
          <w:szCs w:val="24"/>
        </w:rPr>
        <w:t xml:space="preserve"> Boyd, D. </w:t>
      </w:r>
      <w:r w:rsidR="0072197C">
        <w:rPr>
          <w:rFonts w:ascii="Arial" w:hAnsi="Arial" w:cs="Arial"/>
          <w:sz w:val="24"/>
          <w:szCs w:val="24"/>
        </w:rPr>
        <w:t>and</w:t>
      </w:r>
      <w:r w:rsidR="005C7845" w:rsidRPr="005C7845">
        <w:rPr>
          <w:rFonts w:ascii="Arial" w:hAnsi="Arial" w:cs="Arial"/>
          <w:sz w:val="24"/>
          <w:szCs w:val="24"/>
        </w:rPr>
        <w:t xml:space="preserve"> Crawford, K., </w:t>
      </w:r>
      <w:r w:rsidR="0072197C">
        <w:rPr>
          <w:rFonts w:ascii="Arial" w:hAnsi="Arial" w:cs="Arial"/>
          <w:sz w:val="24"/>
          <w:szCs w:val="24"/>
        </w:rPr>
        <w:t>(</w:t>
      </w:r>
      <w:r w:rsidR="005C7845" w:rsidRPr="005C7845">
        <w:rPr>
          <w:rFonts w:ascii="Arial" w:hAnsi="Arial" w:cs="Arial"/>
          <w:sz w:val="24"/>
          <w:szCs w:val="24"/>
        </w:rPr>
        <w:t>2012</w:t>
      </w:r>
      <w:r w:rsidR="0072197C">
        <w:rPr>
          <w:rFonts w:ascii="Arial" w:hAnsi="Arial" w:cs="Arial"/>
          <w:sz w:val="24"/>
          <w:szCs w:val="24"/>
        </w:rPr>
        <w:t>)</w:t>
      </w:r>
      <w:r w:rsidR="005C7845" w:rsidRPr="005C7845">
        <w:rPr>
          <w:rFonts w:ascii="Arial" w:hAnsi="Arial" w:cs="Arial"/>
          <w:sz w:val="24"/>
          <w:szCs w:val="24"/>
        </w:rPr>
        <w:t xml:space="preserve">. Critical Questions for Big Data. Information, Communication &amp; Society, 15(5), pp.662–679. </w:t>
      </w:r>
    </w:p>
    <w:p w14:paraId="71B82697" w14:textId="7226E70A" w:rsidR="00DA0123" w:rsidRDefault="00EC1B2C" w:rsidP="006B3017">
      <w:pPr>
        <w:spacing w:line="360" w:lineRule="auto"/>
        <w:jc w:val="both"/>
        <w:rPr>
          <w:rFonts w:ascii="Arial" w:hAnsi="Arial" w:cs="Arial"/>
          <w:sz w:val="24"/>
          <w:szCs w:val="24"/>
        </w:rPr>
      </w:pPr>
      <w:r>
        <w:rPr>
          <w:rFonts w:ascii="Arial" w:hAnsi="Arial" w:cs="Arial"/>
          <w:sz w:val="24"/>
          <w:szCs w:val="24"/>
        </w:rPr>
        <w:t xml:space="preserve">6. </w:t>
      </w:r>
      <w:r w:rsidR="005C7845" w:rsidRPr="005C7845">
        <w:rPr>
          <w:rFonts w:ascii="Arial" w:hAnsi="Arial" w:cs="Arial"/>
          <w:sz w:val="24"/>
          <w:szCs w:val="24"/>
        </w:rPr>
        <w:t xml:space="preserve">Bryman, A., </w:t>
      </w:r>
      <w:r w:rsidR="0072197C">
        <w:rPr>
          <w:rFonts w:ascii="Arial" w:hAnsi="Arial" w:cs="Arial"/>
          <w:sz w:val="24"/>
          <w:szCs w:val="24"/>
        </w:rPr>
        <w:t>(</w:t>
      </w:r>
      <w:r w:rsidR="005C7845" w:rsidRPr="005C7845">
        <w:rPr>
          <w:rFonts w:ascii="Arial" w:hAnsi="Arial" w:cs="Arial"/>
          <w:sz w:val="24"/>
          <w:szCs w:val="24"/>
        </w:rPr>
        <w:t>2012</w:t>
      </w:r>
      <w:r w:rsidR="0072197C">
        <w:rPr>
          <w:rFonts w:ascii="Arial" w:hAnsi="Arial" w:cs="Arial"/>
          <w:sz w:val="24"/>
          <w:szCs w:val="24"/>
        </w:rPr>
        <w:t>)</w:t>
      </w:r>
      <w:r w:rsidR="005C7845" w:rsidRPr="005C7845">
        <w:rPr>
          <w:rFonts w:ascii="Arial" w:hAnsi="Arial" w:cs="Arial"/>
          <w:sz w:val="24"/>
          <w:szCs w:val="24"/>
        </w:rPr>
        <w:t xml:space="preserve">. Social research methods Bryman, Fourth edition, Oxford University Press Inc., United States, New York. Bryman, A. and Bell, E., 2011. Business Research Methods. (3 </w:t>
      </w:r>
      <w:proofErr w:type="spellStart"/>
      <w:r w:rsidR="005C7845" w:rsidRPr="005C7845">
        <w:rPr>
          <w:rFonts w:ascii="Arial" w:hAnsi="Arial" w:cs="Arial"/>
          <w:sz w:val="24"/>
          <w:szCs w:val="24"/>
        </w:rPr>
        <w:t>rd</w:t>
      </w:r>
      <w:proofErr w:type="spellEnd"/>
      <w:r w:rsidR="005C7845" w:rsidRPr="005C7845">
        <w:rPr>
          <w:rFonts w:ascii="Arial" w:hAnsi="Arial" w:cs="Arial"/>
          <w:sz w:val="24"/>
          <w:szCs w:val="24"/>
        </w:rPr>
        <w:t xml:space="preserve"> ed). New York: Oxford University Press. pp 423-440.</w:t>
      </w:r>
    </w:p>
    <w:p w14:paraId="0CF78C35" w14:textId="4ED3753B" w:rsidR="00DA0123" w:rsidRDefault="005C7845" w:rsidP="006B3017">
      <w:pPr>
        <w:spacing w:line="360" w:lineRule="auto"/>
        <w:jc w:val="both"/>
        <w:rPr>
          <w:rFonts w:ascii="Arial" w:hAnsi="Arial" w:cs="Arial"/>
          <w:sz w:val="24"/>
          <w:szCs w:val="24"/>
        </w:rPr>
      </w:pPr>
      <w:r w:rsidRPr="005C7845">
        <w:rPr>
          <w:rFonts w:ascii="Arial" w:hAnsi="Arial" w:cs="Arial"/>
          <w:sz w:val="24"/>
          <w:szCs w:val="24"/>
        </w:rPr>
        <w:t xml:space="preserve"> </w:t>
      </w:r>
      <w:r w:rsidR="00EC1B2C">
        <w:rPr>
          <w:rFonts w:ascii="Arial" w:hAnsi="Arial" w:cs="Arial"/>
          <w:sz w:val="24"/>
          <w:szCs w:val="24"/>
        </w:rPr>
        <w:t xml:space="preserve">7. </w:t>
      </w:r>
      <w:r w:rsidRPr="005C7845">
        <w:rPr>
          <w:rFonts w:ascii="Arial" w:hAnsi="Arial" w:cs="Arial"/>
          <w:sz w:val="24"/>
          <w:szCs w:val="24"/>
        </w:rPr>
        <w:t xml:space="preserve">Byers, J., </w:t>
      </w:r>
      <w:proofErr w:type="spellStart"/>
      <w:r w:rsidRPr="005C7845">
        <w:rPr>
          <w:rFonts w:ascii="Arial" w:hAnsi="Arial" w:cs="Arial"/>
          <w:sz w:val="24"/>
          <w:szCs w:val="24"/>
        </w:rPr>
        <w:t>Proserpio</w:t>
      </w:r>
      <w:proofErr w:type="spellEnd"/>
      <w:r w:rsidRPr="005C7845">
        <w:rPr>
          <w:rFonts w:ascii="Arial" w:hAnsi="Arial" w:cs="Arial"/>
          <w:sz w:val="24"/>
          <w:szCs w:val="24"/>
        </w:rPr>
        <w:t xml:space="preserve">, D. </w:t>
      </w:r>
      <w:r w:rsidR="003B57D3">
        <w:rPr>
          <w:rFonts w:ascii="Arial" w:hAnsi="Arial" w:cs="Arial"/>
          <w:sz w:val="24"/>
          <w:szCs w:val="24"/>
        </w:rPr>
        <w:t>and</w:t>
      </w:r>
      <w:r w:rsidRPr="005C7845">
        <w:rPr>
          <w:rFonts w:ascii="Arial" w:hAnsi="Arial" w:cs="Arial"/>
          <w:sz w:val="24"/>
          <w:szCs w:val="24"/>
        </w:rPr>
        <w:t xml:space="preserve"> </w:t>
      </w:r>
      <w:proofErr w:type="spellStart"/>
      <w:r w:rsidRPr="005C7845">
        <w:rPr>
          <w:rFonts w:ascii="Arial" w:hAnsi="Arial" w:cs="Arial"/>
          <w:sz w:val="24"/>
          <w:szCs w:val="24"/>
        </w:rPr>
        <w:t>Zervas</w:t>
      </w:r>
      <w:proofErr w:type="spellEnd"/>
      <w:r w:rsidRPr="005C7845">
        <w:rPr>
          <w:rFonts w:ascii="Arial" w:hAnsi="Arial" w:cs="Arial"/>
          <w:sz w:val="24"/>
          <w:szCs w:val="24"/>
        </w:rPr>
        <w:t>, G.,</w:t>
      </w:r>
      <w:r w:rsidR="003B57D3">
        <w:rPr>
          <w:rFonts w:ascii="Arial" w:hAnsi="Arial" w:cs="Arial"/>
          <w:sz w:val="24"/>
          <w:szCs w:val="24"/>
        </w:rPr>
        <w:t>(</w:t>
      </w:r>
      <w:r w:rsidRPr="005C7845">
        <w:rPr>
          <w:rFonts w:ascii="Arial" w:hAnsi="Arial" w:cs="Arial"/>
          <w:sz w:val="24"/>
          <w:szCs w:val="24"/>
        </w:rPr>
        <w:t xml:space="preserve"> 2013</w:t>
      </w:r>
      <w:r w:rsidR="003B57D3">
        <w:rPr>
          <w:rFonts w:ascii="Arial" w:hAnsi="Arial" w:cs="Arial"/>
          <w:sz w:val="24"/>
          <w:szCs w:val="24"/>
        </w:rPr>
        <w:t>)</w:t>
      </w:r>
      <w:r w:rsidRPr="005C7845">
        <w:rPr>
          <w:rFonts w:ascii="Arial" w:hAnsi="Arial" w:cs="Arial"/>
          <w:sz w:val="24"/>
          <w:szCs w:val="24"/>
        </w:rPr>
        <w:t xml:space="preserve">. </w:t>
      </w:r>
      <w:r w:rsidRPr="003B57D3">
        <w:rPr>
          <w:rFonts w:ascii="Arial" w:hAnsi="Arial" w:cs="Arial"/>
          <w:i/>
          <w:iCs/>
          <w:sz w:val="24"/>
          <w:szCs w:val="24"/>
        </w:rPr>
        <w:t>The Rise of the Sharing Economy: Estimating the Impact of Airbnb on the Hotel Industry</w:t>
      </w:r>
      <w:r w:rsidRPr="005C7845">
        <w:rPr>
          <w:rFonts w:ascii="Arial" w:hAnsi="Arial" w:cs="Arial"/>
          <w:sz w:val="24"/>
          <w:szCs w:val="24"/>
        </w:rPr>
        <w:t xml:space="preserve">. SSRN Electronic Journal, 13, pp.1–36. </w:t>
      </w:r>
    </w:p>
    <w:p w14:paraId="2CC0EC30" w14:textId="7A90965B" w:rsidR="00623CD4" w:rsidRDefault="00EC1B2C" w:rsidP="006B3017">
      <w:pPr>
        <w:spacing w:line="360" w:lineRule="auto"/>
        <w:jc w:val="both"/>
        <w:rPr>
          <w:rFonts w:ascii="Arial" w:hAnsi="Arial" w:cs="Arial"/>
          <w:sz w:val="24"/>
          <w:szCs w:val="24"/>
        </w:rPr>
      </w:pPr>
      <w:r>
        <w:rPr>
          <w:rFonts w:ascii="Arial" w:hAnsi="Arial" w:cs="Arial"/>
          <w:sz w:val="24"/>
          <w:szCs w:val="24"/>
        </w:rPr>
        <w:t xml:space="preserve">8. </w:t>
      </w:r>
      <w:r w:rsidR="005C7845" w:rsidRPr="005C7845">
        <w:rPr>
          <w:rFonts w:ascii="Arial" w:hAnsi="Arial" w:cs="Arial"/>
          <w:sz w:val="24"/>
          <w:szCs w:val="24"/>
        </w:rPr>
        <w:t xml:space="preserve">Carson, J.D., Gilmore, A., </w:t>
      </w:r>
      <w:proofErr w:type="spellStart"/>
      <w:r w:rsidR="005C7845" w:rsidRPr="005C7845">
        <w:rPr>
          <w:rFonts w:ascii="Arial" w:hAnsi="Arial" w:cs="Arial"/>
          <w:sz w:val="24"/>
          <w:szCs w:val="24"/>
        </w:rPr>
        <w:t>Gronghau</w:t>
      </w:r>
      <w:proofErr w:type="spellEnd"/>
      <w:r w:rsidR="005C7845" w:rsidRPr="005C7845">
        <w:rPr>
          <w:rFonts w:ascii="Arial" w:hAnsi="Arial" w:cs="Arial"/>
          <w:sz w:val="24"/>
          <w:szCs w:val="24"/>
        </w:rPr>
        <w:t xml:space="preserve">, K. </w:t>
      </w:r>
      <w:r w:rsidR="003B57D3">
        <w:rPr>
          <w:rFonts w:ascii="Arial" w:hAnsi="Arial" w:cs="Arial"/>
          <w:sz w:val="24"/>
          <w:szCs w:val="24"/>
        </w:rPr>
        <w:t>and</w:t>
      </w:r>
      <w:r w:rsidR="005C7845" w:rsidRPr="005C7845">
        <w:rPr>
          <w:rFonts w:ascii="Arial" w:hAnsi="Arial" w:cs="Arial"/>
          <w:sz w:val="24"/>
          <w:szCs w:val="24"/>
        </w:rPr>
        <w:t xml:space="preserve"> Perry, C.</w:t>
      </w:r>
      <w:r w:rsidR="009E0655">
        <w:rPr>
          <w:rFonts w:ascii="Arial" w:hAnsi="Arial" w:cs="Arial"/>
          <w:sz w:val="24"/>
          <w:szCs w:val="24"/>
        </w:rPr>
        <w:t>(</w:t>
      </w:r>
      <w:r w:rsidR="005C7845" w:rsidRPr="005C7845">
        <w:rPr>
          <w:rFonts w:ascii="Arial" w:hAnsi="Arial" w:cs="Arial"/>
          <w:sz w:val="24"/>
          <w:szCs w:val="24"/>
        </w:rPr>
        <w:t xml:space="preserve"> 2001</w:t>
      </w:r>
      <w:r w:rsidR="009E0655">
        <w:rPr>
          <w:rFonts w:ascii="Arial" w:hAnsi="Arial" w:cs="Arial"/>
          <w:sz w:val="24"/>
          <w:szCs w:val="24"/>
        </w:rPr>
        <w:t>)</w:t>
      </w:r>
      <w:r w:rsidR="005C7845" w:rsidRPr="005C7845">
        <w:rPr>
          <w:rFonts w:ascii="Arial" w:hAnsi="Arial" w:cs="Arial"/>
          <w:sz w:val="24"/>
          <w:szCs w:val="24"/>
        </w:rPr>
        <w:t>. Qualitative Marketing Research, SAGE Publications Ltd, London.</w:t>
      </w:r>
    </w:p>
    <w:p w14:paraId="17E52649" w14:textId="18878B13" w:rsidR="00361F8C" w:rsidRPr="0020571F" w:rsidRDefault="0020571F" w:rsidP="006B3017">
      <w:pPr>
        <w:spacing w:line="360" w:lineRule="auto"/>
        <w:jc w:val="both"/>
        <w:rPr>
          <w:rFonts w:ascii="Arial" w:hAnsi="Arial" w:cs="Arial"/>
          <w:sz w:val="24"/>
          <w:szCs w:val="24"/>
        </w:rPr>
      </w:pPr>
      <w:r w:rsidRPr="0020571F">
        <w:rPr>
          <w:rFonts w:ascii="Arial" w:hAnsi="Arial" w:cs="Arial"/>
          <w:sz w:val="24"/>
          <w:szCs w:val="24"/>
          <w:lang w:val="de-DE"/>
        </w:rPr>
        <w:t xml:space="preserve">9. Drucker, P.F. (1955). </w:t>
      </w:r>
      <w:r w:rsidRPr="0020571F">
        <w:rPr>
          <w:rFonts w:ascii="Arial" w:hAnsi="Arial" w:cs="Arial"/>
          <w:sz w:val="24"/>
          <w:szCs w:val="24"/>
        </w:rPr>
        <w:t>Selling will become marketing. N</w:t>
      </w:r>
      <w:r>
        <w:rPr>
          <w:rFonts w:ascii="Arial" w:hAnsi="Arial" w:cs="Arial"/>
          <w:sz w:val="24"/>
          <w:szCs w:val="24"/>
        </w:rPr>
        <w:t>ation’s Business, 43(11(,</w:t>
      </w:r>
      <w:r w:rsidR="001535D9">
        <w:rPr>
          <w:rFonts w:ascii="Arial" w:hAnsi="Arial" w:cs="Arial"/>
          <w:sz w:val="24"/>
          <w:szCs w:val="24"/>
        </w:rPr>
        <w:t xml:space="preserve">79-97. </w:t>
      </w:r>
    </w:p>
    <w:p w14:paraId="300B6494" w14:textId="2C945450" w:rsidR="00830763" w:rsidRDefault="001535D9" w:rsidP="006B3017">
      <w:pPr>
        <w:spacing w:line="360" w:lineRule="auto"/>
        <w:jc w:val="both"/>
        <w:rPr>
          <w:rFonts w:ascii="Arial" w:hAnsi="Arial" w:cs="Arial"/>
          <w:sz w:val="24"/>
          <w:szCs w:val="24"/>
        </w:rPr>
      </w:pPr>
      <w:r>
        <w:rPr>
          <w:rFonts w:ascii="Arial" w:hAnsi="Arial" w:cs="Arial"/>
          <w:sz w:val="24"/>
          <w:szCs w:val="24"/>
        </w:rPr>
        <w:t>10</w:t>
      </w:r>
      <w:r w:rsidR="00AD685A">
        <w:rPr>
          <w:rFonts w:ascii="Arial" w:hAnsi="Arial" w:cs="Arial"/>
          <w:sz w:val="24"/>
          <w:szCs w:val="24"/>
        </w:rPr>
        <w:t>. Drucker, P.F. (</w:t>
      </w:r>
      <w:r w:rsidR="00F672E2">
        <w:rPr>
          <w:rFonts w:ascii="Arial" w:hAnsi="Arial" w:cs="Arial"/>
          <w:sz w:val="24"/>
          <w:szCs w:val="24"/>
        </w:rPr>
        <w:t xml:space="preserve">1989). What business can learn from </w:t>
      </w:r>
      <w:r w:rsidR="00C82F69">
        <w:rPr>
          <w:rFonts w:ascii="Arial" w:hAnsi="Arial" w:cs="Arial"/>
          <w:sz w:val="24"/>
          <w:szCs w:val="24"/>
        </w:rPr>
        <w:t>non-profits</w:t>
      </w:r>
      <w:r w:rsidR="00F672E2">
        <w:rPr>
          <w:rFonts w:ascii="Arial" w:hAnsi="Arial" w:cs="Arial"/>
          <w:sz w:val="24"/>
          <w:szCs w:val="24"/>
        </w:rPr>
        <w:t>? Harvard Business</w:t>
      </w:r>
      <w:r w:rsidR="00C82F69">
        <w:rPr>
          <w:rFonts w:ascii="Arial" w:hAnsi="Arial" w:cs="Arial"/>
          <w:sz w:val="24"/>
          <w:szCs w:val="24"/>
        </w:rPr>
        <w:t xml:space="preserve"> Review, 67(4), 88-99. </w:t>
      </w:r>
    </w:p>
    <w:p w14:paraId="0524CA5C" w14:textId="4E3D0694" w:rsidR="00C82F69" w:rsidRPr="00C82F69" w:rsidRDefault="00C82F69" w:rsidP="006B3017">
      <w:pPr>
        <w:spacing w:line="360" w:lineRule="auto"/>
        <w:jc w:val="both"/>
        <w:rPr>
          <w:rFonts w:ascii="Arial" w:hAnsi="Arial" w:cs="Arial"/>
          <w:sz w:val="24"/>
          <w:szCs w:val="24"/>
        </w:rPr>
      </w:pPr>
      <w:r w:rsidRPr="00C82F69">
        <w:rPr>
          <w:rFonts w:ascii="Arial" w:hAnsi="Arial" w:cs="Arial"/>
          <w:sz w:val="24"/>
          <w:szCs w:val="24"/>
          <w:lang w:val="de-DE"/>
        </w:rPr>
        <w:t>1</w:t>
      </w:r>
      <w:r w:rsidR="001535D9">
        <w:rPr>
          <w:rFonts w:ascii="Arial" w:hAnsi="Arial" w:cs="Arial"/>
          <w:sz w:val="24"/>
          <w:szCs w:val="24"/>
          <w:lang w:val="de-DE"/>
        </w:rPr>
        <w:t>1</w:t>
      </w:r>
      <w:r w:rsidRPr="00C82F69">
        <w:rPr>
          <w:rFonts w:ascii="Arial" w:hAnsi="Arial" w:cs="Arial"/>
          <w:sz w:val="24"/>
          <w:szCs w:val="24"/>
          <w:lang w:val="de-DE"/>
        </w:rPr>
        <w:t xml:space="preserve">. Drucker, P.F. (1990). </w:t>
      </w:r>
      <w:r w:rsidRPr="00C82F69">
        <w:rPr>
          <w:rFonts w:ascii="Arial" w:hAnsi="Arial" w:cs="Arial"/>
          <w:sz w:val="24"/>
          <w:szCs w:val="24"/>
        </w:rPr>
        <w:t>Managing the non-prof</w:t>
      </w:r>
      <w:r>
        <w:rPr>
          <w:rFonts w:ascii="Arial" w:hAnsi="Arial" w:cs="Arial"/>
          <w:sz w:val="24"/>
          <w:szCs w:val="24"/>
        </w:rPr>
        <w:t xml:space="preserve">it organization. New York: Harper Collins. </w:t>
      </w:r>
    </w:p>
    <w:p w14:paraId="4DBA9546" w14:textId="4DF1EDE6" w:rsidR="005947C5" w:rsidRDefault="001535D9" w:rsidP="006B3017">
      <w:pPr>
        <w:spacing w:line="360" w:lineRule="auto"/>
        <w:jc w:val="both"/>
        <w:rPr>
          <w:rFonts w:ascii="Arial" w:hAnsi="Arial" w:cs="Arial"/>
          <w:sz w:val="24"/>
          <w:szCs w:val="24"/>
        </w:rPr>
      </w:pPr>
      <w:r>
        <w:rPr>
          <w:rFonts w:ascii="Arial" w:hAnsi="Arial" w:cs="Arial"/>
          <w:sz w:val="24"/>
          <w:szCs w:val="24"/>
        </w:rPr>
        <w:lastRenderedPageBreak/>
        <w:t>12</w:t>
      </w:r>
      <w:r w:rsidR="005947C5">
        <w:rPr>
          <w:rFonts w:ascii="Arial" w:hAnsi="Arial" w:cs="Arial"/>
          <w:sz w:val="24"/>
          <w:szCs w:val="24"/>
        </w:rPr>
        <w:t>. E</w:t>
      </w:r>
      <w:r w:rsidR="00E20B7D">
        <w:rPr>
          <w:rFonts w:ascii="Arial" w:hAnsi="Arial" w:cs="Arial"/>
          <w:sz w:val="24"/>
          <w:szCs w:val="24"/>
        </w:rPr>
        <w:t>v</w:t>
      </w:r>
      <w:r w:rsidR="005947C5">
        <w:rPr>
          <w:rFonts w:ascii="Arial" w:hAnsi="Arial" w:cs="Arial"/>
          <w:sz w:val="24"/>
          <w:szCs w:val="24"/>
        </w:rPr>
        <w:t>ans</w:t>
      </w:r>
      <w:r w:rsidR="00E20B7D">
        <w:rPr>
          <w:rFonts w:ascii="Arial" w:hAnsi="Arial" w:cs="Arial"/>
          <w:sz w:val="24"/>
          <w:szCs w:val="24"/>
        </w:rPr>
        <w:t xml:space="preserve"> et al., K.(2006). Improving Workplace Learning</w:t>
      </w:r>
      <w:r w:rsidR="00C336DA">
        <w:rPr>
          <w:rFonts w:ascii="Arial" w:hAnsi="Arial" w:cs="Arial"/>
          <w:sz w:val="24"/>
          <w:szCs w:val="24"/>
        </w:rPr>
        <w:t>. London, pp. 200-210.</w:t>
      </w:r>
    </w:p>
    <w:p w14:paraId="056894C8" w14:textId="77777777" w:rsidR="001A0DB0" w:rsidRDefault="001A0DB0" w:rsidP="001A0DB0">
      <w:pPr>
        <w:spacing w:line="360" w:lineRule="auto"/>
        <w:jc w:val="both"/>
        <w:rPr>
          <w:rFonts w:ascii="Arial" w:hAnsi="Arial" w:cs="Arial"/>
          <w:sz w:val="24"/>
          <w:szCs w:val="24"/>
        </w:rPr>
      </w:pPr>
      <w:r>
        <w:rPr>
          <w:rFonts w:ascii="Arial" w:hAnsi="Arial" w:cs="Arial"/>
          <w:sz w:val="24"/>
          <w:szCs w:val="24"/>
        </w:rPr>
        <w:t xml:space="preserve">13. </w:t>
      </w:r>
      <w:r w:rsidRPr="001A0DB0">
        <w:rPr>
          <w:rFonts w:ascii="Arial" w:hAnsi="Arial" w:cs="Arial"/>
          <w:sz w:val="24"/>
          <w:szCs w:val="24"/>
        </w:rPr>
        <w:t>Lockyer, T.</w:t>
      </w:r>
      <w:r>
        <w:rPr>
          <w:rFonts w:ascii="Arial" w:hAnsi="Arial" w:cs="Arial"/>
          <w:sz w:val="24"/>
          <w:szCs w:val="24"/>
        </w:rPr>
        <w:t>(</w:t>
      </w:r>
      <w:r w:rsidRPr="001A0DB0">
        <w:rPr>
          <w:rFonts w:ascii="Arial" w:hAnsi="Arial" w:cs="Arial"/>
          <w:sz w:val="24"/>
          <w:szCs w:val="24"/>
        </w:rPr>
        <w:t xml:space="preserve"> 2005</w:t>
      </w:r>
      <w:r>
        <w:rPr>
          <w:rFonts w:ascii="Arial" w:hAnsi="Arial" w:cs="Arial"/>
          <w:sz w:val="24"/>
          <w:szCs w:val="24"/>
        </w:rPr>
        <w:t>)</w:t>
      </w:r>
      <w:r w:rsidRPr="001A0DB0">
        <w:rPr>
          <w:rFonts w:ascii="Arial" w:hAnsi="Arial" w:cs="Arial"/>
          <w:sz w:val="24"/>
          <w:szCs w:val="24"/>
        </w:rPr>
        <w:t xml:space="preserve">. </w:t>
      </w:r>
      <w:r w:rsidRPr="001A0DB0">
        <w:rPr>
          <w:rFonts w:ascii="Arial" w:hAnsi="Arial" w:cs="Arial"/>
          <w:i/>
          <w:iCs/>
          <w:sz w:val="24"/>
          <w:szCs w:val="24"/>
        </w:rPr>
        <w:t xml:space="preserve">The perceived importance of price as one hotel selection dimension. </w:t>
      </w:r>
      <w:r w:rsidRPr="001A0DB0">
        <w:rPr>
          <w:rFonts w:ascii="Arial" w:hAnsi="Arial" w:cs="Arial"/>
          <w:sz w:val="24"/>
          <w:szCs w:val="24"/>
        </w:rPr>
        <w:t>Tourism Management, 26(4), pp.529–537.</w:t>
      </w:r>
    </w:p>
    <w:p w14:paraId="55405F01" w14:textId="25F8BC8B" w:rsidR="001A0DB0" w:rsidRPr="001A0DB0" w:rsidRDefault="001A0DB0" w:rsidP="001A0DB0">
      <w:pPr>
        <w:spacing w:line="360" w:lineRule="auto"/>
        <w:jc w:val="both"/>
        <w:rPr>
          <w:rFonts w:ascii="Arial" w:hAnsi="Arial" w:cs="Arial"/>
          <w:sz w:val="24"/>
          <w:szCs w:val="24"/>
        </w:rPr>
      </w:pPr>
      <w:r>
        <w:rPr>
          <w:rFonts w:ascii="Arial" w:hAnsi="Arial" w:cs="Arial"/>
          <w:sz w:val="24"/>
          <w:szCs w:val="24"/>
        </w:rPr>
        <w:t>14.</w:t>
      </w:r>
      <w:r w:rsidRPr="001A0DB0">
        <w:rPr>
          <w:rFonts w:ascii="Arial" w:hAnsi="Arial" w:cs="Arial"/>
          <w:sz w:val="24"/>
          <w:szCs w:val="24"/>
        </w:rPr>
        <w:t xml:space="preserve"> Lockyer, T. </w:t>
      </w:r>
      <w:r>
        <w:rPr>
          <w:rFonts w:ascii="Arial" w:hAnsi="Arial" w:cs="Arial"/>
          <w:sz w:val="24"/>
          <w:szCs w:val="24"/>
        </w:rPr>
        <w:t>(</w:t>
      </w:r>
      <w:r w:rsidRPr="001A0DB0">
        <w:rPr>
          <w:rFonts w:ascii="Arial" w:hAnsi="Arial" w:cs="Arial"/>
          <w:sz w:val="24"/>
          <w:szCs w:val="24"/>
        </w:rPr>
        <w:t>2005</w:t>
      </w:r>
      <w:r>
        <w:rPr>
          <w:rFonts w:ascii="Arial" w:hAnsi="Arial" w:cs="Arial"/>
          <w:sz w:val="24"/>
          <w:szCs w:val="24"/>
        </w:rPr>
        <w:t>)</w:t>
      </w:r>
      <w:r w:rsidRPr="001A0DB0">
        <w:rPr>
          <w:rFonts w:ascii="Arial" w:hAnsi="Arial" w:cs="Arial"/>
          <w:sz w:val="24"/>
          <w:szCs w:val="24"/>
        </w:rPr>
        <w:t xml:space="preserve">. </w:t>
      </w:r>
      <w:r w:rsidRPr="001A0DB0">
        <w:rPr>
          <w:rFonts w:ascii="Arial" w:hAnsi="Arial" w:cs="Arial"/>
          <w:i/>
          <w:iCs/>
          <w:sz w:val="24"/>
          <w:szCs w:val="24"/>
        </w:rPr>
        <w:t>Understanding the dynamics of the hotel accommodation purchase decision.</w:t>
      </w:r>
      <w:r w:rsidRPr="001A0DB0">
        <w:rPr>
          <w:rFonts w:ascii="Arial" w:hAnsi="Arial" w:cs="Arial"/>
          <w:sz w:val="24"/>
          <w:szCs w:val="24"/>
        </w:rPr>
        <w:t xml:space="preserve"> International Journal of Contemporary Hospitality Management, 17(6), pp.481–492.</w:t>
      </w:r>
    </w:p>
    <w:p w14:paraId="4C47DB99" w14:textId="7CE43E85" w:rsidR="0001759D" w:rsidRDefault="0001759D" w:rsidP="006B3017">
      <w:pPr>
        <w:spacing w:line="360" w:lineRule="auto"/>
        <w:jc w:val="both"/>
        <w:rPr>
          <w:rFonts w:ascii="Arial" w:hAnsi="Arial" w:cs="Arial"/>
          <w:sz w:val="24"/>
          <w:szCs w:val="24"/>
        </w:rPr>
      </w:pPr>
      <w:r>
        <w:rPr>
          <w:rFonts w:ascii="Arial" w:hAnsi="Arial" w:cs="Arial"/>
          <w:sz w:val="24"/>
          <w:szCs w:val="24"/>
        </w:rPr>
        <w:t>1</w:t>
      </w:r>
      <w:r w:rsidR="001A0DB0">
        <w:rPr>
          <w:rFonts w:ascii="Arial" w:hAnsi="Arial" w:cs="Arial"/>
          <w:sz w:val="24"/>
          <w:szCs w:val="24"/>
        </w:rPr>
        <w:t>5</w:t>
      </w:r>
      <w:r>
        <w:rPr>
          <w:rFonts w:ascii="Arial" w:hAnsi="Arial" w:cs="Arial"/>
          <w:sz w:val="24"/>
          <w:szCs w:val="24"/>
        </w:rPr>
        <w:t xml:space="preserve">. Mintzberg, H. (1979). </w:t>
      </w:r>
      <w:r w:rsidRPr="0001759D">
        <w:rPr>
          <w:rFonts w:ascii="Arial" w:hAnsi="Arial" w:cs="Arial"/>
          <w:i/>
          <w:iCs/>
          <w:sz w:val="24"/>
          <w:szCs w:val="24"/>
        </w:rPr>
        <w:t>The structuring of organisations: a synthesis of the research</w:t>
      </w:r>
      <w:r>
        <w:rPr>
          <w:rFonts w:ascii="Arial" w:hAnsi="Arial" w:cs="Arial"/>
          <w:sz w:val="24"/>
          <w:szCs w:val="24"/>
        </w:rPr>
        <w:t xml:space="preserve">. Englewood Cliffs, N.J: Prentice-Hall. </w:t>
      </w:r>
    </w:p>
    <w:p w14:paraId="5B3F6E4C" w14:textId="46B72980" w:rsidR="000B621F" w:rsidRDefault="000B621F" w:rsidP="000B621F">
      <w:pPr>
        <w:spacing w:line="360" w:lineRule="auto"/>
        <w:jc w:val="both"/>
        <w:rPr>
          <w:rFonts w:ascii="Arial" w:hAnsi="Arial" w:cs="Arial"/>
          <w:sz w:val="24"/>
          <w:szCs w:val="24"/>
        </w:rPr>
      </w:pPr>
      <w:r>
        <w:rPr>
          <w:rFonts w:ascii="Arial" w:hAnsi="Arial" w:cs="Arial"/>
          <w:sz w:val="24"/>
          <w:szCs w:val="24"/>
        </w:rPr>
        <w:t xml:space="preserve">16. </w:t>
      </w:r>
      <w:r w:rsidRPr="000B621F">
        <w:rPr>
          <w:rFonts w:ascii="Arial" w:hAnsi="Arial" w:cs="Arial"/>
          <w:sz w:val="24"/>
          <w:szCs w:val="24"/>
        </w:rPr>
        <w:t xml:space="preserve">Osterwalder, A. et al., </w:t>
      </w:r>
      <w:r>
        <w:rPr>
          <w:rFonts w:ascii="Arial" w:hAnsi="Arial" w:cs="Arial"/>
          <w:sz w:val="24"/>
          <w:szCs w:val="24"/>
        </w:rPr>
        <w:t>(</w:t>
      </w:r>
      <w:r w:rsidRPr="000B621F">
        <w:rPr>
          <w:rFonts w:ascii="Arial" w:hAnsi="Arial" w:cs="Arial"/>
          <w:sz w:val="24"/>
          <w:szCs w:val="24"/>
        </w:rPr>
        <w:t>2014</w:t>
      </w:r>
      <w:r>
        <w:rPr>
          <w:rFonts w:ascii="Arial" w:hAnsi="Arial" w:cs="Arial"/>
          <w:sz w:val="24"/>
          <w:szCs w:val="24"/>
        </w:rPr>
        <w:t>)</w:t>
      </w:r>
      <w:r w:rsidRPr="000B621F">
        <w:rPr>
          <w:rFonts w:ascii="Arial" w:hAnsi="Arial" w:cs="Arial"/>
          <w:sz w:val="24"/>
          <w:szCs w:val="24"/>
        </w:rPr>
        <w:t>. Value proposition design: How to create products and services customers want. John Wiley &amp; Sons</w:t>
      </w:r>
      <w:r>
        <w:t>.</w:t>
      </w:r>
    </w:p>
    <w:p w14:paraId="07296959" w14:textId="18055C49" w:rsidR="008A7CA5" w:rsidRDefault="008A7CA5" w:rsidP="006B3017">
      <w:pPr>
        <w:spacing w:line="360" w:lineRule="auto"/>
        <w:jc w:val="both"/>
        <w:rPr>
          <w:rFonts w:ascii="Arial" w:hAnsi="Arial" w:cs="Arial"/>
          <w:sz w:val="24"/>
          <w:szCs w:val="24"/>
        </w:rPr>
      </w:pPr>
      <w:r>
        <w:rPr>
          <w:rFonts w:ascii="Arial" w:hAnsi="Arial" w:cs="Arial"/>
          <w:sz w:val="24"/>
          <w:szCs w:val="24"/>
        </w:rPr>
        <w:t>1</w:t>
      </w:r>
      <w:r w:rsidR="000B621F">
        <w:rPr>
          <w:rFonts w:ascii="Arial" w:hAnsi="Arial" w:cs="Arial"/>
          <w:sz w:val="24"/>
          <w:szCs w:val="24"/>
        </w:rPr>
        <w:t>7</w:t>
      </w:r>
      <w:r>
        <w:rPr>
          <w:rFonts w:ascii="Arial" w:hAnsi="Arial" w:cs="Arial"/>
          <w:sz w:val="24"/>
          <w:szCs w:val="24"/>
        </w:rPr>
        <w:t xml:space="preserve">. </w:t>
      </w:r>
      <w:r w:rsidR="00121D04">
        <w:rPr>
          <w:rFonts w:ascii="Arial" w:hAnsi="Arial" w:cs="Arial"/>
          <w:sz w:val="24"/>
          <w:szCs w:val="24"/>
        </w:rPr>
        <w:t xml:space="preserve">Solberg, C.A. and </w:t>
      </w:r>
      <w:proofErr w:type="spellStart"/>
      <w:r w:rsidR="00121D04">
        <w:rPr>
          <w:rFonts w:ascii="Arial" w:hAnsi="Arial" w:cs="Arial"/>
          <w:sz w:val="24"/>
          <w:szCs w:val="24"/>
        </w:rPr>
        <w:t>Durrieu</w:t>
      </w:r>
      <w:proofErr w:type="spellEnd"/>
      <w:r w:rsidR="00121D04">
        <w:rPr>
          <w:rFonts w:ascii="Arial" w:hAnsi="Arial" w:cs="Arial"/>
          <w:sz w:val="24"/>
          <w:szCs w:val="24"/>
        </w:rPr>
        <w:t xml:space="preserve">, F. (2008). </w:t>
      </w:r>
      <w:r w:rsidR="00323D99">
        <w:rPr>
          <w:rFonts w:ascii="Arial" w:hAnsi="Arial" w:cs="Arial"/>
          <w:sz w:val="24"/>
          <w:szCs w:val="24"/>
        </w:rPr>
        <w:t>Strategy development in international markets: a two tier approach.</w:t>
      </w:r>
      <w:r w:rsidR="004774DE">
        <w:rPr>
          <w:rFonts w:ascii="Arial" w:hAnsi="Arial" w:cs="Arial"/>
          <w:sz w:val="24"/>
          <w:szCs w:val="24"/>
        </w:rPr>
        <w:t xml:space="preserve"> Vol. 25, No. 5,</w:t>
      </w:r>
      <w:r w:rsidR="003579AC">
        <w:rPr>
          <w:rFonts w:ascii="Arial" w:hAnsi="Arial" w:cs="Arial"/>
          <w:sz w:val="24"/>
          <w:szCs w:val="24"/>
        </w:rPr>
        <w:t xml:space="preserve">pp. 520-543. </w:t>
      </w:r>
    </w:p>
    <w:p w14:paraId="35AC7CF2" w14:textId="46CDAED8" w:rsidR="009B4B79" w:rsidRDefault="009B4B79" w:rsidP="009B4B79">
      <w:pPr>
        <w:spacing w:line="360" w:lineRule="auto"/>
        <w:jc w:val="both"/>
        <w:rPr>
          <w:rFonts w:ascii="Arial" w:hAnsi="Arial" w:cs="Arial"/>
          <w:sz w:val="24"/>
          <w:szCs w:val="24"/>
        </w:rPr>
      </w:pPr>
      <w:r>
        <w:rPr>
          <w:rFonts w:ascii="Arial" w:hAnsi="Arial" w:cs="Arial"/>
          <w:sz w:val="24"/>
          <w:szCs w:val="24"/>
        </w:rPr>
        <w:t xml:space="preserve">18. </w:t>
      </w:r>
      <w:r w:rsidRPr="009B4B79">
        <w:rPr>
          <w:rFonts w:ascii="Arial" w:hAnsi="Arial" w:cs="Arial"/>
          <w:sz w:val="24"/>
          <w:szCs w:val="24"/>
        </w:rPr>
        <w:t xml:space="preserve">Samuel, A., </w:t>
      </w:r>
      <w:r>
        <w:rPr>
          <w:rFonts w:ascii="Arial" w:hAnsi="Arial" w:cs="Arial"/>
          <w:sz w:val="24"/>
          <w:szCs w:val="24"/>
        </w:rPr>
        <w:t>(</w:t>
      </w:r>
      <w:r w:rsidRPr="009B4B79">
        <w:rPr>
          <w:rFonts w:ascii="Arial" w:hAnsi="Arial" w:cs="Arial"/>
          <w:sz w:val="24"/>
          <w:szCs w:val="24"/>
        </w:rPr>
        <w:t>2015</w:t>
      </w:r>
      <w:r>
        <w:rPr>
          <w:rFonts w:ascii="Arial" w:hAnsi="Arial" w:cs="Arial"/>
          <w:sz w:val="24"/>
          <w:szCs w:val="24"/>
        </w:rPr>
        <w:t>)</w:t>
      </w:r>
      <w:r w:rsidRPr="009B4B79">
        <w:rPr>
          <w:rFonts w:ascii="Arial" w:hAnsi="Arial" w:cs="Arial"/>
          <w:sz w:val="24"/>
          <w:szCs w:val="24"/>
        </w:rPr>
        <w:t xml:space="preserve">. </w:t>
      </w:r>
      <w:r w:rsidRPr="009B4B79">
        <w:rPr>
          <w:rFonts w:ascii="Arial" w:hAnsi="Arial" w:cs="Arial"/>
          <w:i/>
          <w:iCs/>
          <w:sz w:val="24"/>
          <w:szCs w:val="24"/>
        </w:rPr>
        <w:t>What Customers Want from the Collaborative Economy.</w:t>
      </w:r>
      <w:r w:rsidRPr="009B4B79">
        <w:rPr>
          <w:rFonts w:ascii="Arial" w:hAnsi="Arial" w:cs="Arial"/>
          <w:sz w:val="24"/>
          <w:szCs w:val="24"/>
        </w:rPr>
        <w:t xml:space="preserve"> Harvard Business Review, pp.1–5. </w:t>
      </w:r>
    </w:p>
    <w:p w14:paraId="7183D8F9" w14:textId="642A83BF" w:rsidR="00C75D5F" w:rsidRDefault="009B4B79" w:rsidP="009B4B79">
      <w:pPr>
        <w:spacing w:line="360" w:lineRule="auto"/>
        <w:jc w:val="both"/>
        <w:rPr>
          <w:rFonts w:ascii="Arial" w:hAnsi="Arial" w:cs="Arial"/>
          <w:sz w:val="24"/>
          <w:szCs w:val="24"/>
        </w:rPr>
      </w:pPr>
      <w:r>
        <w:rPr>
          <w:rFonts w:ascii="Arial" w:hAnsi="Arial" w:cs="Arial"/>
          <w:sz w:val="24"/>
          <w:szCs w:val="24"/>
        </w:rPr>
        <w:t xml:space="preserve">19. </w:t>
      </w:r>
      <w:r w:rsidRPr="009B4B79">
        <w:rPr>
          <w:rFonts w:ascii="Arial" w:hAnsi="Arial" w:cs="Arial"/>
          <w:sz w:val="24"/>
          <w:szCs w:val="24"/>
        </w:rPr>
        <w:t xml:space="preserve">Saunders, M., Lewis, P. </w:t>
      </w:r>
      <w:r>
        <w:rPr>
          <w:rFonts w:ascii="Arial" w:hAnsi="Arial" w:cs="Arial"/>
          <w:sz w:val="24"/>
          <w:szCs w:val="24"/>
        </w:rPr>
        <w:t xml:space="preserve">and </w:t>
      </w:r>
      <w:r w:rsidRPr="009B4B79">
        <w:rPr>
          <w:rFonts w:ascii="Arial" w:hAnsi="Arial" w:cs="Arial"/>
          <w:sz w:val="24"/>
          <w:szCs w:val="24"/>
        </w:rPr>
        <w:t>Thornhill, a.,</w:t>
      </w:r>
      <w:r>
        <w:rPr>
          <w:rFonts w:ascii="Arial" w:hAnsi="Arial" w:cs="Arial"/>
          <w:sz w:val="24"/>
          <w:szCs w:val="24"/>
        </w:rPr>
        <w:t>(</w:t>
      </w:r>
      <w:r w:rsidRPr="009B4B79">
        <w:rPr>
          <w:rFonts w:ascii="Arial" w:hAnsi="Arial" w:cs="Arial"/>
          <w:sz w:val="24"/>
          <w:szCs w:val="24"/>
        </w:rPr>
        <w:t xml:space="preserve"> 2009</w:t>
      </w:r>
      <w:r>
        <w:rPr>
          <w:rFonts w:ascii="Arial" w:hAnsi="Arial" w:cs="Arial"/>
          <w:sz w:val="24"/>
          <w:szCs w:val="24"/>
        </w:rPr>
        <w:t>)</w:t>
      </w:r>
      <w:r w:rsidRPr="009B4B79">
        <w:rPr>
          <w:rFonts w:ascii="Arial" w:hAnsi="Arial" w:cs="Arial"/>
          <w:sz w:val="24"/>
          <w:szCs w:val="24"/>
        </w:rPr>
        <w:t xml:space="preserve">. Research Methods for Business Students, Available at: </w:t>
      </w:r>
      <w:hyperlink r:id="rId9" w:history="1">
        <w:r w:rsidR="00C75D5F" w:rsidRPr="00C12345">
          <w:rPr>
            <w:rStyle w:val="Hyperlink"/>
            <w:rFonts w:ascii="Arial" w:hAnsi="Arial" w:cs="Arial"/>
            <w:sz w:val="24"/>
            <w:szCs w:val="24"/>
          </w:rPr>
          <w:t>http://books.google.com/books?id=u-txtfaCFiEC&amp;pgis=1</w:t>
        </w:r>
      </w:hyperlink>
      <w:r w:rsidR="00C75D5F">
        <w:rPr>
          <w:rFonts w:ascii="Arial" w:hAnsi="Arial" w:cs="Arial"/>
          <w:sz w:val="24"/>
          <w:szCs w:val="24"/>
        </w:rPr>
        <w:t xml:space="preserve"> ( Accessed  at 3 July. 2022). </w:t>
      </w:r>
    </w:p>
    <w:p w14:paraId="20B220DB" w14:textId="224EC57A" w:rsidR="009B4B79" w:rsidRPr="003F3A73" w:rsidRDefault="00C75D5F" w:rsidP="009B4B79">
      <w:pPr>
        <w:spacing w:line="360" w:lineRule="auto"/>
        <w:jc w:val="both"/>
        <w:rPr>
          <w:rFonts w:ascii="Arial" w:hAnsi="Arial" w:cs="Arial"/>
          <w:sz w:val="24"/>
          <w:szCs w:val="24"/>
        </w:rPr>
      </w:pPr>
      <w:r>
        <w:rPr>
          <w:rFonts w:ascii="Arial" w:hAnsi="Arial" w:cs="Arial"/>
          <w:sz w:val="24"/>
          <w:szCs w:val="24"/>
        </w:rPr>
        <w:t>20.</w:t>
      </w:r>
      <w:r w:rsidR="009B4B79" w:rsidRPr="009B4B79">
        <w:rPr>
          <w:rFonts w:ascii="Arial" w:hAnsi="Arial" w:cs="Arial"/>
          <w:sz w:val="24"/>
          <w:szCs w:val="24"/>
        </w:rPr>
        <w:t xml:space="preserve"> Schilling, M.A. </w:t>
      </w:r>
      <w:r>
        <w:rPr>
          <w:rFonts w:ascii="Arial" w:hAnsi="Arial" w:cs="Arial"/>
          <w:sz w:val="24"/>
          <w:szCs w:val="24"/>
        </w:rPr>
        <w:t>(</w:t>
      </w:r>
      <w:r w:rsidR="009B4B79" w:rsidRPr="009B4B79">
        <w:rPr>
          <w:rFonts w:ascii="Arial" w:hAnsi="Arial" w:cs="Arial"/>
          <w:sz w:val="24"/>
          <w:szCs w:val="24"/>
        </w:rPr>
        <w:t>2013</w:t>
      </w:r>
      <w:r>
        <w:rPr>
          <w:rFonts w:ascii="Arial" w:hAnsi="Arial" w:cs="Arial"/>
          <w:sz w:val="24"/>
          <w:szCs w:val="24"/>
        </w:rPr>
        <w:t>)</w:t>
      </w:r>
      <w:r w:rsidR="009B4B79" w:rsidRPr="009B4B79">
        <w:rPr>
          <w:rFonts w:ascii="Arial" w:hAnsi="Arial" w:cs="Arial"/>
          <w:sz w:val="24"/>
          <w:szCs w:val="24"/>
        </w:rPr>
        <w:t xml:space="preserve">. Strategic Management of Technological Innovation, by Melissa A. </w:t>
      </w:r>
      <w:proofErr w:type="spellStart"/>
      <w:r w:rsidR="009B4B79" w:rsidRPr="009B4B79">
        <w:rPr>
          <w:rFonts w:ascii="Arial" w:hAnsi="Arial" w:cs="Arial"/>
          <w:sz w:val="24"/>
          <w:szCs w:val="24"/>
        </w:rPr>
        <w:t>Schiling</w:t>
      </w:r>
      <w:proofErr w:type="spellEnd"/>
      <w:r w:rsidR="009B4B79" w:rsidRPr="009B4B79">
        <w:rPr>
          <w:rFonts w:ascii="Arial" w:hAnsi="Arial" w:cs="Arial"/>
          <w:sz w:val="24"/>
          <w:szCs w:val="24"/>
        </w:rPr>
        <w:t xml:space="preserve">. Tata </w:t>
      </w:r>
      <w:proofErr w:type="spellStart"/>
      <w:r w:rsidR="009B4B79" w:rsidRPr="009B4B79">
        <w:rPr>
          <w:rFonts w:ascii="Arial" w:hAnsi="Arial" w:cs="Arial"/>
          <w:sz w:val="24"/>
          <w:szCs w:val="24"/>
        </w:rPr>
        <w:t>McGrawHill</w:t>
      </w:r>
      <w:proofErr w:type="spellEnd"/>
      <w:r w:rsidR="009B4B79" w:rsidRPr="009B4B79">
        <w:rPr>
          <w:rFonts w:ascii="Arial" w:hAnsi="Arial" w:cs="Arial"/>
          <w:sz w:val="24"/>
          <w:szCs w:val="24"/>
        </w:rPr>
        <w:t>, 4, pp.58–60.</w:t>
      </w:r>
    </w:p>
    <w:p w14:paraId="537AD486" w14:textId="20F67604" w:rsidR="0030219D" w:rsidRPr="00685C2C" w:rsidRDefault="003F3A73" w:rsidP="009B4B79">
      <w:pPr>
        <w:shd w:val="clear" w:color="auto" w:fill="FFFFFF"/>
        <w:spacing w:after="0" w:line="360" w:lineRule="auto"/>
        <w:jc w:val="both"/>
        <w:rPr>
          <w:rFonts w:ascii="Source Sans Pro" w:eastAsia="Times New Roman" w:hAnsi="Source Sans Pro" w:cs="Times New Roman"/>
          <w:color w:val="000000"/>
          <w:sz w:val="24"/>
          <w:szCs w:val="24"/>
        </w:rPr>
      </w:pPr>
      <w:hyperlink r:id="rId10" w:history="1">
        <w:r w:rsidRPr="009B4B79">
          <w:rPr>
            <w:rFonts w:ascii="Arial" w:eastAsia="Times New Roman" w:hAnsi="Arial" w:cs="Arial"/>
            <w:color w:val="1E7B85"/>
            <w:sz w:val="24"/>
            <w:szCs w:val="24"/>
            <w:bdr w:val="single" w:sz="6" w:space="0" w:color="E9EDF8" w:frame="1"/>
            <w:shd w:val="clear" w:color="auto" w:fill="FFFFFF"/>
          </w:rPr>
          <w:br/>
        </w:r>
      </w:hyperlink>
    </w:p>
    <w:p w14:paraId="3B88B4A2" w14:textId="77777777" w:rsidR="00630410" w:rsidRPr="00685C2C" w:rsidRDefault="00630410" w:rsidP="00685C2C">
      <w:pPr>
        <w:shd w:val="clear" w:color="auto" w:fill="FFFFFF"/>
        <w:spacing w:after="0" w:line="360" w:lineRule="auto"/>
        <w:jc w:val="both"/>
        <w:rPr>
          <w:rFonts w:ascii="Arial" w:hAnsi="Arial" w:cs="Arial"/>
          <w:color w:val="000000"/>
          <w:sz w:val="24"/>
          <w:szCs w:val="24"/>
          <w:bdr w:val="none" w:sz="0" w:space="0" w:color="auto" w:frame="1"/>
          <w:shd w:val="clear" w:color="auto" w:fill="FFFFFF"/>
        </w:rPr>
      </w:pPr>
    </w:p>
    <w:p w14:paraId="02AA7D84" w14:textId="77777777" w:rsidR="008532AB" w:rsidRPr="00685C2C" w:rsidRDefault="008532AB" w:rsidP="00685C2C">
      <w:pPr>
        <w:spacing w:line="360" w:lineRule="auto"/>
        <w:jc w:val="both"/>
        <w:rPr>
          <w:rFonts w:ascii="Arial" w:hAnsi="Arial" w:cs="Arial"/>
          <w:b/>
          <w:bCs/>
          <w:sz w:val="24"/>
          <w:szCs w:val="24"/>
        </w:rPr>
      </w:pPr>
    </w:p>
    <w:p w14:paraId="24010600" w14:textId="77777777" w:rsidR="00B155EE" w:rsidRPr="00685C2C" w:rsidRDefault="00B155EE" w:rsidP="00685C2C">
      <w:pPr>
        <w:spacing w:line="360" w:lineRule="auto"/>
        <w:jc w:val="both"/>
        <w:rPr>
          <w:rFonts w:ascii="Arial" w:hAnsi="Arial" w:cs="Arial"/>
          <w:b/>
          <w:bCs/>
          <w:sz w:val="24"/>
          <w:szCs w:val="24"/>
        </w:rPr>
      </w:pPr>
    </w:p>
    <w:p w14:paraId="2E9E523C" w14:textId="77777777" w:rsidR="000F2A61" w:rsidRPr="00685C2C" w:rsidRDefault="000F2A61" w:rsidP="00685C2C">
      <w:pPr>
        <w:spacing w:line="360" w:lineRule="auto"/>
        <w:jc w:val="both"/>
        <w:rPr>
          <w:rStyle w:val="a"/>
          <w:rFonts w:ascii="Arial" w:hAnsi="Arial" w:cs="Arial"/>
          <w:color w:val="000000"/>
          <w:sz w:val="24"/>
          <w:szCs w:val="24"/>
          <w:bdr w:val="none" w:sz="0" w:space="0" w:color="auto" w:frame="1"/>
          <w:shd w:val="clear" w:color="auto" w:fill="FFFFFF"/>
        </w:rPr>
      </w:pPr>
    </w:p>
    <w:p w14:paraId="4F37E93E" w14:textId="77777777" w:rsidR="000F2A61" w:rsidRPr="00685C2C" w:rsidRDefault="000F2A61" w:rsidP="00685C2C">
      <w:pPr>
        <w:spacing w:line="360" w:lineRule="auto"/>
        <w:jc w:val="both"/>
        <w:rPr>
          <w:rStyle w:val="a"/>
          <w:rFonts w:ascii="Arial" w:hAnsi="Arial" w:cs="Arial"/>
          <w:color w:val="000000"/>
          <w:sz w:val="24"/>
          <w:szCs w:val="24"/>
          <w:bdr w:val="none" w:sz="0" w:space="0" w:color="auto" w:frame="1"/>
          <w:shd w:val="clear" w:color="auto" w:fill="FFFFFF"/>
        </w:rPr>
      </w:pPr>
    </w:p>
    <w:p w14:paraId="313BE8F2" w14:textId="77777777" w:rsidR="006D143D" w:rsidRPr="00685C2C" w:rsidRDefault="006D143D" w:rsidP="00685C2C">
      <w:pPr>
        <w:spacing w:line="360" w:lineRule="auto"/>
        <w:jc w:val="both"/>
        <w:rPr>
          <w:rStyle w:val="a"/>
          <w:rFonts w:ascii="Arial" w:hAnsi="Arial" w:cs="Arial"/>
          <w:b/>
          <w:bCs/>
          <w:color w:val="000000"/>
          <w:sz w:val="24"/>
          <w:szCs w:val="24"/>
          <w:bdr w:val="none" w:sz="0" w:space="0" w:color="auto" w:frame="1"/>
          <w:shd w:val="clear" w:color="auto" w:fill="FFFFFF"/>
        </w:rPr>
      </w:pPr>
    </w:p>
    <w:p w14:paraId="6843D33F" w14:textId="374BE883" w:rsidR="00215534" w:rsidRPr="00685C2C" w:rsidRDefault="006D73DB" w:rsidP="00685C2C">
      <w:pPr>
        <w:shd w:val="clear" w:color="auto" w:fill="FFFFFF"/>
        <w:spacing w:after="0" w:line="360" w:lineRule="auto"/>
        <w:jc w:val="both"/>
        <w:rPr>
          <w:rFonts w:ascii="Arial" w:eastAsia="Times New Roman" w:hAnsi="Arial" w:cs="Arial"/>
          <w:color w:val="000000"/>
          <w:sz w:val="24"/>
          <w:szCs w:val="24"/>
        </w:rPr>
      </w:pPr>
      <w:r w:rsidRPr="00685C2C">
        <w:rPr>
          <w:rFonts w:ascii="Arial" w:eastAsia="Times New Roman" w:hAnsi="Arial" w:cs="Arial"/>
          <w:color w:val="000000"/>
          <w:sz w:val="24"/>
          <w:szCs w:val="24"/>
          <w:bdr w:val="none" w:sz="0" w:space="0" w:color="auto" w:frame="1"/>
        </w:rPr>
        <w:t xml:space="preserve"> </w:t>
      </w:r>
    </w:p>
    <w:p w14:paraId="7376A7C7" w14:textId="77777777" w:rsidR="00215534" w:rsidRPr="00685C2C" w:rsidRDefault="00215534" w:rsidP="00685C2C">
      <w:pPr>
        <w:spacing w:line="360" w:lineRule="auto"/>
        <w:jc w:val="both"/>
        <w:rPr>
          <w:rFonts w:ascii="Arial" w:hAnsi="Arial" w:cs="Arial"/>
          <w:color w:val="000000"/>
          <w:sz w:val="24"/>
          <w:szCs w:val="24"/>
          <w:bdr w:val="none" w:sz="0" w:space="0" w:color="auto" w:frame="1"/>
          <w:shd w:val="clear" w:color="auto" w:fill="FFFFFF"/>
        </w:rPr>
      </w:pPr>
    </w:p>
    <w:p w14:paraId="259A42F8" w14:textId="615A307A" w:rsidR="004419BC" w:rsidRPr="00685C2C" w:rsidRDefault="004419BC" w:rsidP="00685C2C">
      <w:pPr>
        <w:spacing w:line="360" w:lineRule="auto"/>
        <w:jc w:val="both"/>
        <w:rPr>
          <w:rFonts w:ascii="Arial" w:hAnsi="Arial" w:cs="Arial"/>
          <w:b/>
          <w:bCs/>
          <w:sz w:val="24"/>
          <w:szCs w:val="24"/>
        </w:rPr>
      </w:pPr>
    </w:p>
    <w:sectPr w:rsidR="004419BC" w:rsidRPr="00685C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5D64"/>
    <w:multiLevelType w:val="multilevel"/>
    <w:tmpl w:val="00B8F3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A23C2B"/>
    <w:multiLevelType w:val="hybridMultilevel"/>
    <w:tmpl w:val="1C7E8C2C"/>
    <w:lvl w:ilvl="0" w:tplc="0B3079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822E71"/>
    <w:multiLevelType w:val="multilevel"/>
    <w:tmpl w:val="DB866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6307754">
    <w:abstractNumId w:val="2"/>
  </w:num>
  <w:num w:numId="2" w16cid:durableId="1915697654">
    <w:abstractNumId w:val="0"/>
  </w:num>
  <w:num w:numId="3" w16cid:durableId="668678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82B"/>
    <w:rsid w:val="00001D5E"/>
    <w:rsid w:val="00004593"/>
    <w:rsid w:val="00010B31"/>
    <w:rsid w:val="00012DC7"/>
    <w:rsid w:val="00016592"/>
    <w:rsid w:val="0001759D"/>
    <w:rsid w:val="00025309"/>
    <w:rsid w:val="00034CDA"/>
    <w:rsid w:val="0003594C"/>
    <w:rsid w:val="0004325C"/>
    <w:rsid w:val="00045BE9"/>
    <w:rsid w:val="00052556"/>
    <w:rsid w:val="00075FC5"/>
    <w:rsid w:val="000768A7"/>
    <w:rsid w:val="00086F04"/>
    <w:rsid w:val="0009447D"/>
    <w:rsid w:val="000978DC"/>
    <w:rsid w:val="00097C3E"/>
    <w:rsid w:val="000A436D"/>
    <w:rsid w:val="000A554A"/>
    <w:rsid w:val="000B068D"/>
    <w:rsid w:val="000B621F"/>
    <w:rsid w:val="000B6C0B"/>
    <w:rsid w:val="000C0524"/>
    <w:rsid w:val="000C7B0E"/>
    <w:rsid w:val="000E3FAF"/>
    <w:rsid w:val="000E5A1D"/>
    <w:rsid w:val="000E63EC"/>
    <w:rsid w:val="000E641F"/>
    <w:rsid w:val="000F21D3"/>
    <w:rsid w:val="000F2A61"/>
    <w:rsid w:val="000F5011"/>
    <w:rsid w:val="001031A9"/>
    <w:rsid w:val="00103D66"/>
    <w:rsid w:val="00121D04"/>
    <w:rsid w:val="001326AB"/>
    <w:rsid w:val="00136714"/>
    <w:rsid w:val="00150BAB"/>
    <w:rsid w:val="001535D9"/>
    <w:rsid w:val="00155D1D"/>
    <w:rsid w:val="0016490F"/>
    <w:rsid w:val="00167DF1"/>
    <w:rsid w:val="001735F4"/>
    <w:rsid w:val="001A0DB0"/>
    <w:rsid w:val="001A2B91"/>
    <w:rsid w:val="001A4A93"/>
    <w:rsid w:val="001A7BA9"/>
    <w:rsid w:val="001B322D"/>
    <w:rsid w:val="001C14B1"/>
    <w:rsid w:val="001C7743"/>
    <w:rsid w:val="001D5241"/>
    <w:rsid w:val="001D7C5E"/>
    <w:rsid w:val="001E7B59"/>
    <w:rsid w:val="001F17C9"/>
    <w:rsid w:val="001F2012"/>
    <w:rsid w:val="001F6B1D"/>
    <w:rsid w:val="0020571F"/>
    <w:rsid w:val="00212F19"/>
    <w:rsid w:val="00213AE8"/>
    <w:rsid w:val="00215534"/>
    <w:rsid w:val="00217BEE"/>
    <w:rsid w:val="00217E0E"/>
    <w:rsid w:val="00225B1C"/>
    <w:rsid w:val="00225CCC"/>
    <w:rsid w:val="00230C09"/>
    <w:rsid w:val="002320E1"/>
    <w:rsid w:val="002328FA"/>
    <w:rsid w:val="0023671A"/>
    <w:rsid w:val="00250E62"/>
    <w:rsid w:val="002528F4"/>
    <w:rsid w:val="00253FD1"/>
    <w:rsid w:val="002566D3"/>
    <w:rsid w:val="002724F1"/>
    <w:rsid w:val="00274818"/>
    <w:rsid w:val="002849E5"/>
    <w:rsid w:val="0029188E"/>
    <w:rsid w:val="0029516A"/>
    <w:rsid w:val="002A4EF8"/>
    <w:rsid w:val="002A6672"/>
    <w:rsid w:val="002C6D7A"/>
    <w:rsid w:val="002D08E6"/>
    <w:rsid w:val="002D3410"/>
    <w:rsid w:val="002E7B9A"/>
    <w:rsid w:val="002F0C43"/>
    <w:rsid w:val="0030219D"/>
    <w:rsid w:val="003055F8"/>
    <w:rsid w:val="00306445"/>
    <w:rsid w:val="003102DA"/>
    <w:rsid w:val="00313C17"/>
    <w:rsid w:val="00317CD0"/>
    <w:rsid w:val="00321C77"/>
    <w:rsid w:val="00321C8E"/>
    <w:rsid w:val="00323D99"/>
    <w:rsid w:val="00327F9A"/>
    <w:rsid w:val="00341DBF"/>
    <w:rsid w:val="00342A41"/>
    <w:rsid w:val="00343E81"/>
    <w:rsid w:val="00344C32"/>
    <w:rsid w:val="00345313"/>
    <w:rsid w:val="00350801"/>
    <w:rsid w:val="003546B5"/>
    <w:rsid w:val="003579AC"/>
    <w:rsid w:val="00357A3C"/>
    <w:rsid w:val="00361F8C"/>
    <w:rsid w:val="00370C1D"/>
    <w:rsid w:val="003778FE"/>
    <w:rsid w:val="003820FB"/>
    <w:rsid w:val="00385150"/>
    <w:rsid w:val="0039570D"/>
    <w:rsid w:val="003A1753"/>
    <w:rsid w:val="003A358D"/>
    <w:rsid w:val="003A55C5"/>
    <w:rsid w:val="003B57D3"/>
    <w:rsid w:val="003B5863"/>
    <w:rsid w:val="003D1FD1"/>
    <w:rsid w:val="003D789B"/>
    <w:rsid w:val="003E1960"/>
    <w:rsid w:val="003E5468"/>
    <w:rsid w:val="003F3A73"/>
    <w:rsid w:val="003F4884"/>
    <w:rsid w:val="003F68A2"/>
    <w:rsid w:val="003F7303"/>
    <w:rsid w:val="0042060A"/>
    <w:rsid w:val="00420750"/>
    <w:rsid w:val="004228EA"/>
    <w:rsid w:val="004331A6"/>
    <w:rsid w:val="004419BC"/>
    <w:rsid w:val="004422F2"/>
    <w:rsid w:val="00451C75"/>
    <w:rsid w:val="00474EE6"/>
    <w:rsid w:val="004756C8"/>
    <w:rsid w:val="004774DE"/>
    <w:rsid w:val="004831D1"/>
    <w:rsid w:val="00493E3E"/>
    <w:rsid w:val="004A529E"/>
    <w:rsid w:val="004A6CC7"/>
    <w:rsid w:val="004B7337"/>
    <w:rsid w:val="004B7E76"/>
    <w:rsid w:val="004C07F8"/>
    <w:rsid w:val="004D0C54"/>
    <w:rsid w:val="004D1FBB"/>
    <w:rsid w:val="004D47D8"/>
    <w:rsid w:val="004E0332"/>
    <w:rsid w:val="004F0C71"/>
    <w:rsid w:val="0050147E"/>
    <w:rsid w:val="0050430E"/>
    <w:rsid w:val="00512491"/>
    <w:rsid w:val="00537AF2"/>
    <w:rsid w:val="00555E7C"/>
    <w:rsid w:val="00583669"/>
    <w:rsid w:val="005947C5"/>
    <w:rsid w:val="005948EC"/>
    <w:rsid w:val="005974E2"/>
    <w:rsid w:val="005A2291"/>
    <w:rsid w:val="005A64FC"/>
    <w:rsid w:val="005C7845"/>
    <w:rsid w:val="005D0BA2"/>
    <w:rsid w:val="005D29B1"/>
    <w:rsid w:val="005D3D2B"/>
    <w:rsid w:val="005D6FB6"/>
    <w:rsid w:val="00604832"/>
    <w:rsid w:val="00617C5F"/>
    <w:rsid w:val="00623CD4"/>
    <w:rsid w:val="00626768"/>
    <w:rsid w:val="00630410"/>
    <w:rsid w:val="00630444"/>
    <w:rsid w:val="00636069"/>
    <w:rsid w:val="006417E9"/>
    <w:rsid w:val="006545CE"/>
    <w:rsid w:val="00657EB9"/>
    <w:rsid w:val="006712A8"/>
    <w:rsid w:val="006843DD"/>
    <w:rsid w:val="00685C2C"/>
    <w:rsid w:val="006A02D3"/>
    <w:rsid w:val="006B0728"/>
    <w:rsid w:val="006B3017"/>
    <w:rsid w:val="006C36D4"/>
    <w:rsid w:val="006C4CBE"/>
    <w:rsid w:val="006C570B"/>
    <w:rsid w:val="006D094E"/>
    <w:rsid w:val="006D143D"/>
    <w:rsid w:val="006D3BF6"/>
    <w:rsid w:val="006D4AE6"/>
    <w:rsid w:val="006D73DB"/>
    <w:rsid w:val="006E2FB5"/>
    <w:rsid w:val="006E63C6"/>
    <w:rsid w:val="006F5A89"/>
    <w:rsid w:val="006F7A10"/>
    <w:rsid w:val="0072158D"/>
    <w:rsid w:val="0072197C"/>
    <w:rsid w:val="00727FAB"/>
    <w:rsid w:val="00765C28"/>
    <w:rsid w:val="00774516"/>
    <w:rsid w:val="007750D4"/>
    <w:rsid w:val="007A46FC"/>
    <w:rsid w:val="007B490A"/>
    <w:rsid w:val="007C3725"/>
    <w:rsid w:val="007D1D9D"/>
    <w:rsid w:val="007E1306"/>
    <w:rsid w:val="00821D96"/>
    <w:rsid w:val="008261AB"/>
    <w:rsid w:val="00830763"/>
    <w:rsid w:val="00843834"/>
    <w:rsid w:val="00845CB4"/>
    <w:rsid w:val="008532AB"/>
    <w:rsid w:val="008550EB"/>
    <w:rsid w:val="00860B30"/>
    <w:rsid w:val="008705AB"/>
    <w:rsid w:val="00873502"/>
    <w:rsid w:val="008916D1"/>
    <w:rsid w:val="00892871"/>
    <w:rsid w:val="008A0E4E"/>
    <w:rsid w:val="008A7CA5"/>
    <w:rsid w:val="008A7CE8"/>
    <w:rsid w:val="008B44F4"/>
    <w:rsid w:val="008D3F3F"/>
    <w:rsid w:val="008D4C0D"/>
    <w:rsid w:val="009007ED"/>
    <w:rsid w:val="00906E27"/>
    <w:rsid w:val="009129B9"/>
    <w:rsid w:val="00936090"/>
    <w:rsid w:val="00941EC6"/>
    <w:rsid w:val="00944834"/>
    <w:rsid w:val="00967408"/>
    <w:rsid w:val="009716B6"/>
    <w:rsid w:val="00983881"/>
    <w:rsid w:val="00984303"/>
    <w:rsid w:val="009937C9"/>
    <w:rsid w:val="009A44F7"/>
    <w:rsid w:val="009B2FD9"/>
    <w:rsid w:val="009B37C3"/>
    <w:rsid w:val="009B4B79"/>
    <w:rsid w:val="009D1BA4"/>
    <w:rsid w:val="009D5112"/>
    <w:rsid w:val="009E0655"/>
    <w:rsid w:val="009E5EA5"/>
    <w:rsid w:val="009E6359"/>
    <w:rsid w:val="00A16BFE"/>
    <w:rsid w:val="00A22B92"/>
    <w:rsid w:val="00A234B7"/>
    <w:rsid w:val="00A26910"/>
    <w:rsid w:val="00A2694A"/>
    <w:rsid w:val="00A272E5"/>
    <w:rsid w:val="00A31A3D"/>
    <w:rsid w:val="00A41AD5"/>
    <w:rsid w:val="00A43A20"/>
    <w:rsid w:val="00A7104C"/>
    <w:rsid w:val="00A7293A"/>
    <w:rsid w:val="00A76503"/>
    <w:rsid w:val="00A76CE6"/>
    <w:rsid w:val="00A80A54"/>
    <w:rsid w:val="00A91972"/>
    <w:rsid w:val="00AA178C"/>
    <w:rsid w:val="00AB10FD"/>
    <w:rsid w:val="00AC40ED"/>
    <w:rsid w:val="00AD685A"/>
    <w:rsid w:val="00AE2ECD"/>
    <w:rsid w:val="00AE4125"/>
    <w:rsid w:val="00AF27A0"/>
    <w:rsid w:val="00B077E9"/>
    <w:rsid w:val="00B11F87"/>
    <w:rsid w:val="00B1425E"/>
    <w:rsid w:val="00B155EE"/>
    <w:rsid w:val="00B2197B"/>
    <w:rsid w:val="00B5120D"/>
    <w:rsid w:val="00B542EB"/>
    <w:rsid w:val="00B62D5C"/>
    <w:rsid w:val="00B66DA9"/>
    <w:rsid w:val="00B7586A"/>
    <w:rsid w:val="00B90F4A"/>
    <w:rsid w:val="00B912EA"/>
    <w:rsid w:val="00BA61ED"/>
    <w:rsid w:val="00BA682B"/>
    <w:rsid w:val="00BC68D8"/>
    <w:rsid w:val="00BD5262"/>
    <w:rsid w:val="00BE02FC"/>
    <w:rsid w:val="00BE2988"/>
    <w:rsid w:val="00BE447B"/>
    <w:rsid w:val="00BE6104"/>
    <w:rsid w:val="00BF294C"/>
    <w:rsid w:val="00BF7731"/>
    <w:rsid w:val="00BF7A07"/>
    <w:rsid w:val="00C03D89"/>
    <w:rsid w:val="00C03F94"/>
    <w:rsid w:val="00C16B05"/>
    <w:rsid w:val="00C21ABA"/>
    <w:rsid w:val="00C260E7"/>
    <w:rsid w:val="00C336DA"/>
    <w:rsid w:val="00C34CD5"/>
    <w:rsid w:val="00C55031"/>
    <w:rsid w:val="00C55259"/>
    <w:rsid w:val="00C56250"/>
    <w:rsid w:val="00C61724"/>
    <w:rsid w:val="00C6685F"/>
    <w:rsid w:val="00C75D5F"/>
    <w:rsid w:val="00C82F69"/>
    <w:rsid w:val="00C847B3"/>
    <w:rsid w:val="00C906D3"/>
    <w:rsid w:val="00C96093"/>
    <w:rsid w:val="00CA15C2"/>
    <w:rsid w:val="00CA2CBB"/>
    <w:rsid w:val="00CB3848"/>
    <w:rsid w:val="00CB64FF"/>
    <w:rsid w:val="00CC1BDD"/>
    <w:rsid w:val="00CD0EC4"/>
    <w:rsid w:val="00CD17E3"/>
    <w:rsid w:val="00CE7CF5"/>
    <w:rsid w:val="00CF75F0"/>
    <w:rsid w:val="00D0102A"/>
    <w:rsid w:val="00D2654E"/>
    <w:rsid w:val="00D408F1"/>
    <w:rsid w:val="00D71EDC"/>
    <w:rsid w:val="00D8110A"/>
    <w:rsid w:val="00D9069A"/>
    <w:rsid w:val="00D92A9C"/>
    <w:rsid w:val="00DA0123"/>
    <w:rsid w:val="00DC1B56"/>
    <w:rsid w:val="00DE0E59"/>
    <w:rsid w:val="00DF3D94"/>
    <w:rsid w:val="00DF68A9"/>
    <w:rsid w:val="00E07B05"/>
    <w:rsid w:val="00E20B7D"/>
    <w:rsid w:val="00E31E92"/>
    <w:rsid w:val="00E31F05"/>
    <w:rsid w:val="00E41AEB"/>
    <w:rsid w:val="00E427AD"/>
    <w:rsid w:val="00E5484B"/>
    <w:rsid w:val="00E54A17"/>
    <w:rsid w:val="00E56A60"/>
    <w:rsid w:val="00E674A9"/>
    <w:rsid w:val="00EA09A4"/>
    <w:rsid w:val="00EA4812"/>
    <w:rsid w:val="00EC1B2C"/>
    <w:rsid w:val="00EC46D3"/>
    <w:rsid w:val="00EF79E9"/>
    <w:rsid w:val="00F0065A"/>
    <w:rsid w:val="00F04825"/>
    <w:rsid w:val="00F04AF4"/>
    <w:rsid w:val="00F06CF6"/>
    <w:rsid w:val="00F134DE"/>
    <w:rsid w:val="00F203D2"/>
    <w:rsid w:val="00F23B37"/>
    <w:rsid w:val="00F322B6"/>
    <w:rsid w:val="00F3462D"/>
    <w:rsid w:val="00F35F34"/>
    <w:rsid w:val="00F4420F"/>
    <w:rsid w:val="00F55B92"/>
    <w:rsid w:val="00F61CCD"/>
    <w:rsid w:val="00F63CE8"/>
    <w:rsid w:val="00F672E2"/>
    <w:rsid w:val="00F744CF"/>
    <w:rsid w:val="00F82D54"/>
    <w:rsid w:val="00FB7B93"/>
    <w:rsid w:val="00FC0417"/>
    <w:rsid w:val="00FD0BF7"/>
    <w:rsid w:val="00FD37BB"/>
    <w:rsid w:val="00FE0A8C"/>
    <w:rsid w:val="00FE46E3"/>
    <w:rsid w:val="00FF29C7"/>
    <w:rsid w:val="00FF53A9"/>
    <w:rsid w:val="00FF6B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9A327"/>
  <w15:chartTrackingRefBased/>
  <w15:docId w15:val="{496F7855-85FC-4DFB-BED4-AB21C743E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rsid w:val="004331A6"/>
  </w:style>
  <w:style w:type="character" w:styleId="Hyperlink">
    <w:name w:val="Hyperlink"/>
    <w:basedOn w:val="DefaultParagraphFont"/>
    <w:uiPriority w:val="99"/>
    <w:unhideWhenUsed/>
    <w:rsid w:val="00DA0123"/>
    <w:rPr>
      <w:color w:val="0563C1" w:themeColor="hyperlink"/>
      <w:u w:val="single"/>
    </w:rPr>
  </w:style>
  <w:style w:type="character" w:styleId="UnresolvedMention">
    <w:name w:val="Unresolved Mention"/>
    <w:basedOn w:val="DefaultParagraphFont"/>
    <w:uiPriority w:val="99"/>
    <w:semiHidden/>
    <w:unhideWhenUsed/>
    <w:rsid w:val="00DA0123"/>
    <w:rPr>
      <w:color w:val="605E5C"/>
      <w:shd w:val="clear" w:color="auto" w:fill="E1DFDD"/>
    </w:rPr>
  </w:style>
  <w:style w:type="paragraph" w:styleId="ListParagraph">
    <w:name w:val="List Paragraph"/>
    <w:basedOn w:val="Normal"/>
    <w:uiPriority w:val="34"/>
    <w:qFormat/>
    <w:rsid w:val="00EC1B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1834094">
      <w:bodyDiv w:val="1"/>
      <w:marLeft w:val="0"/>
      <w:marRight w:val="0"/>
      <w:marTop w:val="0"/>
      <w:marBottom w:val="0"/>
      <w:divBdr>
        <w:top w:val="none" w:sz="0" w:space="0" w:color="auto"/>
        <w:left w:val="none" w:sz="0" w:space="0" w:color="auto"/>
        <w:bottom w:val="none" w:sz="0" w:space="0" w:color="auto"/>
        <w:right w:val="none" w:sz="0" w:space="0" w:color="auto"/>
      </w:divBdr>
      <w:divsChild>
        <w:div w:id="2136605510">
          <w:marLeft w:val="0"/>
          <w:marRight w:val="0"/>
          <w:marTop w:val="0"/>
          <w:marBottom w:val="0"/>
          <w:divBdr>
            <w:top w:val="none" w:sz="0" w:space="0" w:color="auto"/>
            <w:left w:val="none" w:sz="0" w:space="0" w:color="auto"/>
            <w:bottom w:val="none" w:sz="0" w:space="0" w:color="auto"/>
            <w:right w:val="none" w:sz="0" w:space="0" w:color="auto"/>
          </w:divBdr>
        </w:div>
        <w:div w:id="737017869">
          <w:marLeft w:val="0"/>
          <w:marRight w:val="0"/>
          <w:marTop w:val="0"/>
          <w:marBottom w:val="0"/>
          <w:divBdr>
            <w:top w:val="none" w:sz="0" w:space="0" w:color="auto"/>
            <w:left w:val="none" w:sz="0" w:space="0" w:color="auto"/>
            <w:bottom w:val="none" w:sz="0" w:space="0" w:color="auto"/>
            <w:right w:val="none" w:sz="0" w:space="0" w:color="auto"/>
          </w:divBdr>
        </w:div>
        <w:div w:id="1930383855">
          <w:marLeft w:val="0"/>
          <w:marRight w:val="0"/>
          <w:marTop w:val="0"/>
          <w:marBottom w:val="0"/>
          <w:divBdr>
            <w:top w:val="none" w:sz="0" w:space="0" w:color="auto"/>
            <w:left w:val="none" w:sz="0" w:space="0" w:color="auto"/>
            <w:bottom w:val="none" w:sz="0" w:space="0" w:color="auto"/>
            <w:right w:val="none" w:sz="0" w:space="0" w:color="auto"/>
          </w:divBdr>
        </w:div>
        <w:div w:id="1420784889">
          <w:marLeft w:val="0"/>
          <w:marRight w:val="0"/>
          <w:marTop w:val="0"/>
          <w:marBottom w:val="0"/>
          <w:divBdr>
            <w:top w:val="none" w:sz="0" w:space="0" w:color="auto"/>
            <w:left w:val="none" w:sz="0" w:space="0" w:color="auto"/>
            <w:bottom w:val="none" w:sz="0" w:space="0" w:color="auto"/>
            <w:right w:val="none" w:sz="0" w:space="0" w:color="auto"/>
          </w:divBdr>
        </w:div>
        <w:div w:id="633681308">
          <w:marLeft w:val="0"/>
          <w:marRight w:val="0"/>
          <w:marTop w:val="0"/>
          <w:marBottom w:val="0"/>
          <w:divBdr>
            <w:top w:val="none" w:sz="0" w:space="0" w:color="auto"/>
            <w:left w:val="none" w:sz="0" w:space="0" w:color="auto"/>
            <w:bottom w:val="none" w:sz="0" w:space="0" w:color="auto"/>
            <w:right w:val="none" w:sz="0" w:space="0" w:color="auto"/>
          </w:divBdr>
        </w:div>
        <w:div w:id="726951579">
          <w:marLeft w:val="0"/>
          <w:marRight w:val="0"/>
          <w:marTop w:val="0"/>
          <w:marBottom w:val="0"/>
          <w:divBdr>
            <w:top w:val="none" w:sz="0" w:space="0" w:color="auto"/>
            <w:left w:val="none" w:sz="0" w:space="0" w:color="auto"/>
            <w:bottom w:val="none" w:sz="0" w:space="0" w:color="auto"/>
            <w:right w:val="none" w:sz="0" w:space="0" w:color="auto"/>
          </w:divBdr>
        </w:div>
        <w:div w:id="2055233257">
          <w:marLeft w:val="0"/>
          <w:marRight w:val="0"/>
          <w:marTop w:val="0"/>
          <w:marBottom w:val="0"/>
          <w:divBdr>
            <w:top w:val="none" w:sz="0" w:space="0" w:color="auto"/>
            <w:left w:val="none" w:sz="0" w:space="0" w:color="auto"/>
            <w:bottom w:val="none" w:sz="0" w:space="0" w:color="auto"/>
            <w:right w:val="none" w:sz="0" w:space="0" w:color="auto"/>
          </w:divBdr>
        </w:div>
        <w:div w:id="1158426232">
          <w:marLeft w:val="0"/>
          <w:marRight w:val="0"/>
          <w:marTop w:val="0"/>
          <w:marBottom w:val="0"/>
          <w:divBdr>
            <w:top w:val="none" w:sz="0" w:space="0" w:color="auto"/>
            <w:left w:val="none" w:sz="0" w:space="0" w:color="auto"/>
            <w:bottom w:val="none" w:sz="0" w:space="0" w:color="auto"/>
            <w:right w:val="none" w:sz="0" w:space="0" w:color="auto"/>
          </w:divBdr>
        </w:div>
        <w:div w:id="1267301926">
          <w:marLeft w:val="0"/>
          <w:marRight w:val="0"/>
          <w:marTop w:val="0"/>
          <w:marBottom w:val="0"/>
          <w:divBdr>
            <w:top w:val="none" w:sz="0" w:space="0" w:color="auto"/>
            <w:left w:val="none" w:sz="0" w:space="0" w:color="auto"/>
            <w:bottom w:val="none" w:sz="0" w:space="0" w:color="auto"/>
            <w:right w:val="none" w:sz="0" w:space="0" w:color="auto"/>
          </w:divBdr>
        </w:div>
        <w:div w:id="812453937">
          <w:marLeft w:val="0"/>
          <w:marRight w:val="0"/>
          <w:marTop w:val="0"/>
          <w:marBottom w:val="0"/>
          <w:divBdr>
            <w:top w:val="none" w:sz="0" w:space="0" w:color="auto"/>
            <w:left w:val="none" w:sz="0" w:space="0" w:color="auto"/>
            <w:bottom w:val="none" w:sz="0" w:space="0" w:color="auto"/>
            <w:right w:val="none" w:sz="0" w:space="0" w:color="auto"/>
          </w:divBdr>
        </w:div>
      </w:divsChild>
    </w:div>
    <w:div w:id="1005128129">
      <w:bodyDiv w:val="1"/>
      <w:marLeft w:val="0"/>
      <w:marRight w:val="0"/>
      <w:marTop w:val="0"/>
      <w:marBottom w:val="0"/>
      <w:divBdr>
        <w:top w:val="none" w:sz="0" w:space="0" w:color="auto"/>
        <w:left w:val="none" w:sz="0" w:space="0" w:color="auto"/>
        <w:bottom w:val="none" w:sz="0" w:space="0" w:color="auto"/>
        <w:right w:val="none" w:sz="0" w:space="0" w:color="auto"/>
      </w:divBdr>
      <w:divsChild>
        <w:div w:id="454174982">
          <w:marLeft w:val="0"/>
          <w:marRight w:val="0"/>
          <w:marTop w:val="0"/>
          <w:marBottom w:val="0"/>
          <w:divBdr>
            <w:top w:val="none" w:sz="0" w:space="0" w:color="auto"/>
            <w:left w:val="none" w:sz="0" w:space="0" w:color="auto"/>
            <w:bottom w:val="none" w:sz="0" w:space="0" w:color="auto"/>
            <w:right w:val="none" w:sz="0" w:space="0" w:color="auto"/>
          </w:divBdr>
        </w:div>
        <w:div w:id="1484273033">
          <w:marLeft w:val="0"/>
          <w:marRight w:val="0"/>
          <w:marTop w:val="0"/>
          <w:marBottom w:val="0"/>
          <w:divBdr>
            <w:top w:val="none" w:sz="0" w:space="0" w:color="auto"/>
            <w:left w:val="none" w:sz="0" w:space="0" w:color="auto"/>
            <w:bottom w:val="none" w:sz="0" w:space="0" w:color="auto"/>
            <w:right w:val="none" w:sz="0" w:space="0" w:color="auto"/>
          </w:divBdr>
        </w:div>
        <w:div w:id="1864246616">
          <w:marLeft w:val="0"/>
          <w:marRight w:val="0"/>
          <w:marTop w:val="0"/>
          <w:marBottom w:val="0"/>
          <w:divBdr>
            <w:top w:val="none" w:sz="0" w:space="0" w:color="auto"/>
            <w:left w:val="none" w:sz="0" w:space="0" w:color="auto"/>
            <w:bottom w:val="none" w:sz="0" w:space="0" w:color="auto"/>
            <w:right w:val="none" w:sz="0" w:space="0" w:color="auto"/>
          </w:divBdr>
        </w:div>
      </w:divsChild>
    </w:div>
    <w:div w:id="1256942972">
      <w:bodyDiv w:val="1"/>
      <w:marLeft w:val="0"/>
      <w:marRight w:val="0"/>
      <w:marTop w:val="0"/>
      <w:marBottom w:val="0"/>
      <w:divBdr>
        <w:top w:val="none" w:sz="0" w:space="0" w:color="auto"/>
        <w:left w:val="none" w:sz="0" w:space="0" w:color="auto"/>
        <w:bottom w:val="none" w:sz="0" w:space="0" w:color="auto"/>
        <w:right w:val="none" w:sz="0" w:space="0" w:color="auto"/>
      </w:divBdr>
      <w:divsChild>
        <w:div w:id="1307934609">
          <w:marLeft w:val="0"/>
          <w:marRight w:val="0"/>
          <w:marTop w:val="0"/>
          <w:marBottom w:val="0"/>
          <w:divBdr>
            <w:top w:val="none" w:sz="0" w:space="0" w:color="auto"/>
            <w:left w:val="none" w:sz="0" w:space="0" w:color="auto"/>
            <w:bottom w:val="none" w:sz="0" w:space="0" w:color="auto"/>
            <w:right w:val="single" w:sz="6" w:space="31" w:color="E9EDF8"/>
          </w:divBdr>
          <w:divsChild>
            <w:div w:id="343020404">
              <w:marLeft w:val="0"/>
              <w:marRight w:val="0"/>
              <w:marTop w:val="0"/>
              <w:marBottom w:val="0"/>
              <w:divBdr>
                <w:top w:val="none" w:sz="0" w:space="0" w:color="auto"/>
                <w:left w:val="none" w:sz="0" w:space="0" w:color="auto"/>
                <w:bottom w:val="none" w:sz="0" w:space="0" w:color="auto"/>
                <w:right w:val="none" w:sz="0" w:space="0" w:color="auto"/>
              </w:divBdr>
              <w:divsChild>
                <w:div w:id="538054431">
                  <w:marLeft w:val="0"/>
                  <w:marRight w:val="0"/>
                  <w:marTop w:val="0"/>
                  <w:marBottom w:val="0"/>
                  <w:divBdr>
                    <w:top w:val="none" w:sz="0" w:space="0" w:color="auto"/>
                    <w:left w:val="none" w:sz="0" w:space="0" w:color="auto"/>
                    <w:bottom w:val="none" w:sz="0" w:space="0" w:color="auto"/>
                    <w:right w:val="none" w:sz="0" w:space="0" w:color="auto"/>
                  </w:divBdr>
                  <w:divsChild>
                    <w:div w:id="1208447360">
                      <w:marLeft w:val="0"/>
                      <w:marRight w:val="0"/>
                      <w:marTop w:val="150"/>
                      <w:marBottom w:val="300"/>
                      <w:divBdr>
                        <w:top w:val="none" w:sz="0" w:space="0" w:color="auto"/>
                        <w:left w:val="none" w:sz="0" w:space="0" w:color="auto"/>
                        <w:bottom w:val="none" w:sz="0" w:space="0" w:color="auto"/>
                        <w:right w:val="none" w:sz="0" w:space="0" w:color="auto"/>
                      </w:divBdr>
                      <w:divsChild>
                        <w:div w:id="68163167">
                          <w:marLeft w:val="0"/>
                          <w:marRight w:val="0"/>
                          <w:marTop w:val="0"/>
                          <w:marBottom w:val="0"/>
                          <w:divBdr>
                            <w:top w:val="none" w:sz="0" w:space="0" w:color="auto"/>
                            <w:left w:val="none" w:sz="0" w:space="0" w:color="auto"/>
                            <w:bottom w:val="none" w:sz="0" w:space="0" w:color="auto"/>
                            <w:right w:val="none" w:sz="0" w:space="0" w:color="auto"/>
                          </w:divBdr>
                          <w:divsChild>
                            <w:div w:id="1027145816">
                              <w:marLeft w:val="0"/>
                              <w:marRight w:val="0"/>
                              <w:marTop w:val="0"/>
                              <w:marBottom w:val="0"/>
                              <w:divBdr>
                                <w:top w:val="none" w:sz="0" w:space="0" w:color="auto"/>
                                <w:left w:val="none" w:sz="0" w:space="0" w:color="auto"/>
                                <w:bottom w:val="none" w:sz="0" w:space="0" w:color="auto"/>
                                <w:right w:val="none" w:sz="0" w:space="0" w:color="auto"/>
                              </w:divBdr>
                              <w:divsChild>
                                <w:div w:id="473832431">
                                  <w:marLeft w:val="0"/>
                                  <w:marRight w:val="0"/>
                                  <w:marTop w:val="0"/>
                                  <w:marBottom w:val="0"/>
                                  <w:divBdr>
                                    <w:top w:val="none" w:sz="0" w:space="0" w:color="auto"/>
                                    <w:left w:val="none" w:sz="0" w:space="0" w:color="auto"/>
                                    <w:bottom w:val="none" w:sz="0" w:space="0" w:color="auto"/>
                                    <w:right w:val="none" w:sz="0" w:space="0" w:color="auto"/>
                                  </w:divBdr>
                                  <w:divsChild>
                                    <w:div w:id="987785787">
                                      <w:marLeft w:val="0"/>
                                      <w:marRight w:val="0"/>
                                      <w:marTop w:val="0"/>
                                      <w:marBottom w:val="0"/>
                                      <w:divBdr>
                                        <w:top w:val="none" w:sz="0" w:space="0" w:color="auto"/>
                                        <w:left w:val="none" w:sz="0" w:space="0" w:color="auto"/>
                                        <w:bottom w:val="none" w:sz="0" w:space="0" w:color="auto"/>
                                        <w:right w:val="none" w:sz="0" w:space="0" w:color="auto"/>
                                      </w:divBdr>
                                    </w:div>
                                    <w:div w:id="39676004">
                                      <w:marLeft w:val="0"/>
                                      <w:marRight w:val="0"/>
                                      <w:marTop w:val="0"/>
                                      <w:marBottom w:val="0"/>
                                      <w:divBdr>
                                        <w:top w:val="none" w:sz="0" w:space="0" w:color="auto"/>
                                        <w:left w:val="none" w:sz="0" w:space="0" w:color="auto"/>
                                        <w:bottom w:val="none" w:sz="0" w:space="0" w:color="auto"/>
                                        <w:right w:val="none" w:sz="0" w:space="0" w:color="auto"/>
                                      </w:divBdr>
                                    </w:div>
                                    <w:div w:id="187481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685993">
                              <w:marLeft w:val="0"/>
                              <w:marRight w:val="0"/>
                              <w:marTop w:val="0"/>
                              <w:marBottom w:val="0"/>
                              <w:divBdr>
                                <w:top w:val="none" w:sz="0" w:space="0" w:color="auto"/>
                                <w:left w:val="none" w:sz="0" w:space="0" w:color="auto"/>
                                <w:bottom w:val="none" w:sz="0" w:space="0" w:color="auto"/>
                                <w:right w:val="none" w:sz="0" w:space="0" w:color="auto"/>
                              </w:divBdr>
                              <w:divsChild>
                                <w:div w:id="81376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07752">
                      <w:marLeft w:val="0"/>
                      <w:marRight w:val="0"/>
                      <w:marTop w:val="150"/>
                      <w:marBottom w:val="300"/>
                      <w:divBdr>
                        <w:top w:val="none" w:sz="0" w:space="0" w:color="auto"/>
                        <w:left w:val="none" w:sz="0" w:space="0" w:color="auto"/>
                        <w:bottom w:val="none" w:sz="0" w:space="0" w:color="auto"/>
                        <w:right w:val="none" w:sz="0" w:space="0" w:color="auto"/>
                      </w:divBdr>
                      <w:divsChild>
                        <w:div w:id="2003660354">
                          <w:marLeft w:val="0"/>
                          <w:marRight w:val="0"/>
                          <w:marTop w:val="0"/>
                          <w:marBottom w:val="0"/>
                          <w:divBdr>
                            <w:top w:val="none" w:sz="0" w:space="0" w:color="auto"/>
                            <w:left w:val="none" w:sz="0" w:space="0" w:color="auto"/>
                            <w:bottom w:val="none" w:sz="0" w:space="0" w:color="auto"/>
                            <w:right w:val="none" w:sz="0" w:space="0" w:color="auto"/>
                          </w:divBdr>
                          <w:divsChild>
                            <w:div w:id="942104795">
                              <w:marLeft w:val="0"/>
                              <w:marRight w:val="0"/>
                              <w:marTop w:val="0"/>
                              <w:marBottom w:val="0"/>
                              <w:divBdr>
                                <w:top w:val="none" w:sz="0" w:space="0" w:color="auto"/>
                                <w:left w:val="none" w:sz="0" w:space="0" w:color="auto"/>
                                <w:bottom w:val="none" w:sz="0" w:space="0" w:color="auto"/>
                                <w:right w:val="none" w:sz="0" w:space="0" w:color="auto"/>
                              </w:divBdr>
                              <w:divsChild>
                                <w:div w:id="1782457521">
                                  <w:marLeft w:val="0"/>
                                  <w:marRight w:val="0"/>
                                  <w:marTop w:val="0"/>
                                  <w:marBottom w:val="0"/>
                                  <w:divBdr>
                                    <w:top w:val="none" w:sz="0" w:space="0" w:color="auto"/>
                                    <w:left w:val="none" w:sz="0" w:space="0" w:color="auto"/>
                                    <w:bottom w:val="none" w:sz="0" w:space="0" w:color="auto"/>
                                    <w:right w:val="none" w:sz="0" w:space="0" w:color="auto"/>
                                  </w:divBdr>
                                  <w:divsChild>
                                    <w:div w:id="1797094092">
                                      <w:marLeft w:val="0"/>
                                      <w:marRight w:val="0"/>
                                      <w:marTop w:val="0"/>
                                      <w:marBottom w:val="0"/>
                                      <w:divBdr>
                                        <w:top w:val="none" w:sz="0" w:space="0" w:color="auto"/>
                                        <w:left w:val="none" w:sz="0" w:space="0" w:color="auto"/>
                                        <w:bottom w:val="none" w:sz="0" w:space="0" w:color="auto"/>
                                        <w:right w:val="none" w:sz="0" w:space="0" w:color="auto"/>
                                      </w:divBdr>
                                    </w:div>
                                    <w:div w:id="494297216">
                                      <w:marLeft w:val="0"/>
                                      <w:marRight w:val="0"/>
                                      <w:marTop w:val="0"/>
                                      <w:marBottom w:val="0"/>
                                      <w:divBdr>
                                        <w:top w:val="none" w:sz="0" w:space="0" w:color="auto"/>
                                        <w:left w:val="none" w:sz="0" w:space="0" w:color="auto"/>
                                        <w:bottom w:val="none" w:sz="0" w:space="0" w:color="auto"/>
                                        <w:right w:val="none" w:sz="0" w:space="0" w:color="auto"/>
                                      </w:divBdr>
                                    </w:div>
                                    <w:div w:id="99079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784371">
                              <w:marLeft w:val="0"/>
                              <w:marRight w:val="0"/>
                              <w:marTop w:val="0"/>
                              <w:marBottom w:val="0"/>
                              <w:divBdr>
                                <w:top w:val="none" w:sz="0" w:space="0" w:color="auto"/>
                                <w:left w:val="none" w:sz="0" w:space="0" w:color="auto"/>
                                <w:bottom w:val="none" w:sz="0" w:space="0" w:color="auto"/>
                                <w:right w:val="none" w:sz="0" w:space="0" w:color="auto"/>
                              </w:divBdr>
                              <w:divsChild>
                                <w:div w:id="175230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464726">
                      <w:marLeft w:val="0"/>
                      <w:marRight w:val="0"/>
                      <w:marTop w:val="150"/>
                      <w:marBottom w:val="300"/>
                      <w:divBdr>
                        <w:top w:val="none" w:sz="0" w:space="0" w:color="auto"/>
                        <w:left w:val="none" w:sz="0" w:space="0" w:color="auto"/>
                        <w:bottom w:val="none" w:sz="0" w:space="0" w:color="auto"/>
                        <w:right w:val="none" w:sz="0" w:space="0" w:color="auto"/>
                      </w:divBdr>
                      <w:divsChild>
                        <w:div w:id="1534466004">
                          <w:marLeft w:val="0"/>
                          <w:marRight w:val="0"/>
                          <w:marTop w:val="0"/>
                          <w:marBottom w:val="0"/>
                          <w:divBdr>
                            <w:top w:val="none" w:sz="0" w:space="0" w:color="auto"/>
                            <w:left w:val="none" w:sz="0" w:space="0" w:color="auto"/>
                            <w:bottom w:val="none" w:sz="0" w:space="0" w:color="auto"/>
                            <w:right w:val="none" w:sz="0" w:space="0" w:color="auto"/>
                          </w:divBdr>
                          <w:divsChild>
                            <w:div w:id="891889350">
                              <w:marLeft w:val="0"/>
                              <w:marRight w:val="0"/>
                              <w:marTop w:val="0"/>
                              <w:marBottom w:val="0"/>
                              <w:divBdr>
                                <w:top w:val="none" w:sz="0" w:space="0" w:color="auto"/>
                                <w:left w:val="none" w:sz="0" w:space="0" w:color="auto"/>
                                <w:bottom w:val="none" w:sz="0" w:space="0" w:color="auto"/>
                                <w:right w:val="none" w:sz="0" w:space="0" w:color="auto"/>
                              </w:divBdr>
                              <w:divsChild>
                                <w:div w:id="1856111911">
                                  <w:marLeft w:val="0"/>
                                  <w:marRight w:val="0"/>
                                  <w:marTop w:val="0"/>
                                  <w:marBottom w:val="0"/>
                                  <w:divBdr>
                                    <w:top w:val="none" w:sz="0" w:space="0" w:color="auto"/>
                                    <w:left w:val="none" w:sz="0" w:space="0" w:color="auto"/>
                                    <w:bottom w:val="none" w:sz="0" w:space="0" w:color="auto"/>
                                    <w:right w:val="none" w:sz="0" w:space="0" w:color="auto"/>
                                  </w:divBdr>
                                  <w:divsChild>
                                    <w:div w:id="1318460671">
                                      <w:marLeft w:val="0"/>
                                      <w:marRight w:val="0"/>
                                      <w:marTop w:val="0"/>
                                      <w:marBottom w:val="0"/>
                                      <w:divBdr>
                                        <w:top w:val="none" w:sz="0" w:space="0" w:color="auto"/>
                                        <w:left w:val="none" w:sz="0" w:space="0" w:color="auto"/>
                                        <w:bottom w:val="none" w:sz="0" w:space="0" w:color="auto"/>
                                        <w:right w:val="none" w:sz="0" w:space="0" w:color="auto"/>
                                      </w:divBdr>
                                    </w:div>
                                    <w:div w:id="1735661726">
                                      <w:marLeft w:val="0"/>
                                      <w:marRight w:val="0"/>
                                      <w:marTop w:val="0"/>
                                      <w:marBottom w:val="0"/>
                                      <w:divBdr>
                                        <w:top w:val="none" w:sz="0" w:space="0" w:color="auto"/>
                                        <w:left w:val="none" w:sz="0" w:space="0" w:color="auto"/>
                                        <w:bottom w:val="none" w:sz="0" w:space="0" w:color="auto"/>
                                        <w:right w:val="none" w:sz="0" w:space="0" w:color="auto"/>
                                      </w:divBdr>
                                    </w:div>
                                    <w:div w:id="119809019">
                                      <w:marLeft w:val="0"/>
                                      <w:marRight w:val="0"/>
                                      <w:marTop w:val="0"/>
                                      <w:marBottom w:val="0"/>
                                      <w:divBdr>
                                        <w:top w:val="none" w:sz="0" w:space="0" w:color="auto"/>
                                        <w:left w:val="none" w:sz="0" w:space="0" w:color="auto"/>
                                        <w:bottom w:val="none" w:sz="0" w:space="0" w:color="auto"/>
                                        <w:right w:val="none" w:sz="0" w:space="0" w:color="auto"/>
                                      </w:divBdr>
                                    </w:div>
                                    <w:div w:id="1859613514">
                                      <w:marLeft w:val="0"/>
                                      <w:marRight w:val="0"/>
                                      <w:marTop w:val="0"/>
                                      <w:marBottom w:val="0"/>
                                      <w:divBdr>
                                        <w:top w:val="none" w:sz="0" w:space="0" w:color="auto"/>
                                        <w:left w:val="none" w:sz="0" w:space="0" w:color="auto"/>
                                        <w:bottom w:val="none" w:sz="0" w:space="0" w:color="auto"/>
                                        <w:right w:val="none" w:sz="0" w:space="0" w:color="auto"/>
                                      </w:divBdr>
                                    </w:div>
                                    <w:div w:id="1975982902">
                                      <w:marLeft w:val="0"/>
                                      <w:marRight w:val="0"/>
                                      <w:marTop w:val="0"/>
                                      <w:marBottom w:val="0"/>
                                      <w:divBdr>
                                        <w:top w:val="none" w:sz="0" w:space="0" w:color="auto"/>
                                        <w:left w:val="none" w:sz="0" w:space="0" w:color="auto"/>
                                        <w:bottom w:val="none" w:sz="0" w:space="0" w:color="auto"/>
                                        <w:right w:val="none" w:sz="0" w:space="0" w:color="auto"/>
                                      </w:divBdr>
                                    </w:div>
                                    <w:div w:id="1981570827">
                                      <w:marLeft w:val="0"/>
                                      <w:marRight w:val="0"/>
                                      <w:marTop w:val="0"/>
                                      <w:marBottom w:val="0"/>
                                      <w:divBdr>
                                        <w:top w:val="none" w:sz="0" w:space="0" w:color="auto"/>
                                        <w:left w:val="none" w:sz="0" w:space="0" w:color="auto"/>
                                        <w:bottom w:val="none" w:sz="0" w:space="0" w:color="auto"/>
                                        <w:right w:val="none" w:sz="0" w:space="0" w:color="auto"/>
                                      </w:divBdr>
                                    </w:div>
                                    <w:div w:id="1142650116">
                                      <w:marLeft w:val="0"/>
                                      <w:marRight w:val="0"/>
                                      <w:marTop w:val="0"/>
                                      <w:marBottom w:val="0"/>
                                      <w:divBdr>
                                        <w:top w:val="none" w:sz="0" w:space="0" w:color="auto"/>
                                        <w:left w:val="none" w:sz="0" w:space="0" w:color="auto"/>
                                        <w:bottom w:val="none" w:sz="0" w:space="0" w:color="auto"/>
                                        <w:right w:val="none" w:sz="0" w:space="0" w:color="auto"/>
                                      </w:divBdr>
                                    </w:div>
                                    <w:div w:id="1249075295">
                                      <w:marLeft w:val="0"/>
                                      <w:marRight w:val="0"/>
                                      <w:marTop w:val="0"/>
                                      <w:marBottom w:val="0"/>
                                      <w:divBdr>
                                        <w:top w:val="none" w:sz="0" w:space="0" w:color="auto"/>
                                        <w:left w:val="none" w:sz="0" w:space="0" w:color="auto"/>
                                        <w:bottom w:val="none" w:sz="0" w:space="0" w:color="auto"/>
                                        <w:right w:val="none" w:sz="0" w:space="0" w:color="auto"/>
                                      </w:divBdr>
                                    </w:div>
                                    <w:div w:id="801655711">
                                      <w:marLeft w:val="0"/>
                                      <w:marRight w:val="0"/>
                                      <w:marTop w:val="0"/>
                                      <w:marBottom w:val="0"/>
                                      <w:divBdr>
                                        <w:top w:val="none" w:sz="0" w:space="0" w:color="auto"/>
                                        <w:left w:val="none" w:sz="0" w:space="0" w:color="auto"/>
                                        <w:bottom w:val="none" w:sz="0" w:space="0" w:color="auto"/>
                                        <w:right w:val="none" w:sz="0" w:space="0" w:color="auto"/>
                                      </w:divBdr>
                                    </w:div>
                                    <w:div w:id="774832179">
                                      <w:marLeft w:val="0"/>
                                      <w:marRight w:val="0"/>
                                      <w:marTop w:val="0"/>
                                      <w:marBottom w:val="0"/>
                                      <w:divBdr>
                                        <w:top w:val="none" w:sz="0" w:space="0" w:color="auto"/>
                                        <w:left w:val="none" w:sz="0" w:space="0" w:color="auto"/>
                                        <w:bottom w:val="none" w:sz="0" w:space="0" w:color="auto"/>
                                        <w:right w:val="none" w:sz="0" w:space="0" w:color="auto"/>
                                      </w:divBdr>
                                    </w:div>
                                    <w:div w:id="838420523">
                                      <w:marLeft w:val="0"/>
                                      <w:marRight w:val="0"/>
                                      <w:marTop w:val="0"/>
                                      <w:marBottom w:val="0"/>
                                      <w:divBdr>
                                        <w:top w:val="none" w:sz="0" w:space="0" w:color="auto"/>
                                        <w:left w:val="none" w:sz="0" w:space="0" w:color="auto"/>
                                        <w:bottom w:val="none" w:sz="0" w:space="0" w:color="auto"/>
                                        <w:right w:val="none" w:sz="0" w:space="0" w:color="auto"/>
                                      </w:divBdr>
                                    </w:div>
                                    <w:div w:id="835416536">
                                      <w:marLeft w:val="0"/>
                                      <w:marRight w:val="0"/>
                                      <w:marTop w:val="0"/>
                                      <w:marBottom w:val="0"/>
                                      <w:divBdr>
                                        <w:top w:val="none" w:sz="0" w:space="0" w:color="auto"/>
                                        <w:left w:val="none" w:sz="0" w:space="0" w:color="auto"/>
                                        <w:bottom w:val="none" w:sz="0" w:space="0" w:color="auto"/>
                                        <w:right w:val="none" w:sz="0" w:space="0" w:color="auto"/>
                                      </w:divBdr>
                                    </w:div>
                                    <w:div w:id="395473783">
                                      <w:marLeft w:val="0"/>
                                      <w:marRight w:val="0"/>
                                      <w:marTop w:val="0"/>
                                      <w:marBottom w:val="0"/>
                                      <w:divBdr>
                                        <w:top w:val="none" w:sz="0" w:space="0" w:color="auto"/>
                                        <w:left w:val="none" w:sz="0" w:space="0" w:color="auto"/>
                                        <w:bottom w:val="none" w:sz="0" w:space="0" w:color="auto"/>
                                        <w:right w:val="none" w:sz="0" w:space="0" w:color="auto"/>
                                      </w:divBdr>
                                    </w:div>
                                    <w:div w:id="1082987003">
                                      <w:marLeft w:val="0"/>
                                      <w:marRight w:val="0"/>
                                      <w:marTop w:val="0"/>
                                      <w:marBottom w:val="0"/>
                                      <w:divBdr>
                                        <w:top w:val="none" w:sz="0" w:space="0" w:color="auto"/>
                                        <w:left w:val="none" w:sz="0" w:space="0" w:color="auto"/>
                                        <w:bottom w:val="none" w:sz="0" w:space="0" w:color="auto"/>
                                        <w:right w:val="none" w:sz="0" w:space="0" w:color="auto"/>
                                      </w:divBdr>
                                    </w:div>
                                    <w:div w:id="1360542260">
                                      <w:marLeft w:val="0"/>
                                      <w:marRight w:val="0"/>
                                      <w:marTop w:val="0"/>
                                      <w:marBottom w:val="0"/>
                                      <w:divBdr>
                                        <w:top w:val="none" w:sz="0" w:space="0" w:color="auto"/>
                                        <w:left w:val="none" w:sz="0" w:space="0" w:color="auto"/>
                                        <w:bottom w:val="none" w:sz="0" w:space="0" w:color="auto"/>
                                        <w:right w:val="none" w:sz="0" w:space="0" w:color="auto"/>
                                      </w:divBdr>
                                    </w:div>
                                    <w:div w:id="1899897073">
                                      <w:marLeft w:val="0"/>
                                      <w:marRight w:val="0"/>
                                      <w:marTop w:val="0"/>
                                      <w:marBottom w:val="0"/>
                                      <w:divBdr>
                                        <w:top w:val="none" w:sz="0" w:space="0" w:color="auto"/>
                                        <w:left w:val="none" w:sz="0" w:space="0" w:color="auto"/>
                                        <w:bottom w:val="none" w:sz="0" w:space="0" w:color="auto"/>
                                        <w:right w:val="none" w:sz="0" w:space="0" w:color="auto"/>
                                      </w:divBdr>
                                    </w:div>
                                    <w:div w:id="1154221366">
                                      <w:marLeft w:val="0"/>
                                      <w:marRight w:val="0"/>
                                      <w:marTop w:val="0"/>
                                      <w:marBottom w:val="0"/>
                                      <w:divBdr>
                                        <w:top w:val="none" w:sz="0" w:space="0" w:color="auto"/>
                                        <w:left w:val="none" w:sz="0" w:space="0" w:color="auto"/>
                                        <w:bottom w:val="none" w:sz="0" w:space="0" w:color="auto"/>
                                        <w:right w:val="none" w:sz="0" w:space="0" w:color="auto"/>
                                      </w:divBdr>
                                    </w:div>
                                    <w:div w:id="1750233152">
                                      <w:marLeft w:val="0"/>
                                      <w:marRight w:val="0"/>
                                      <w:marTop w:val="0"/>
                                      <w:marBottom w:val="0"/>
                                      <w:divBdr>
                                        <w:top w:val="none" w:sz="0" w:space="0" w:color="auto"/>
                                        <w:left w:val="none" w:sz="0" w:space="0" w:color="auto"/>
                                        <w:bottom w:val="none" w:sz="0" w:space="0" w:color="auto"/>
                                        <w:right w:val="none" w:sz="0" w:space="0" w:color="auto"/>
                                      </w:divBdr>
                                    </w:div>
                                    <w:div w:id="1985886406">
                                      <w:marLeft w:val="0"/>
                                      <w:marRight w:val="0"/>
                                      <w:marTop w:val="0"/>
                                      <w:marBottom w:val="0"/>
                                      <w:divBdr>
                                        <w:top w:val="none" w:sz="0" w:space="0" w:color="auto"/>
                                        <w:left w:val="none" w:sz="0" w:space="0" w:color="auto"/>
                                        <w:bottom w:val="none" w:sz="0" w:space="0" w:color="auto"/>
                                        <w:right w:val="none" w:sz="0" w:space="0" w:color="auto"/>
                                      </w:divBdr>
                                    </w:div>
                                    <w:div w:id="715857048">
                                      <w:marLeft w:val="0"/>
                                      <w:marRight w:val="0"/>
                                      <w:marTop w:val="0"/>
                                      <w:marBottom w:val="0"/>
                                      <w:divBdr>
                                        <w:top w:val="none" w:sz="0" w:space="0" w:color="auto"/>
                                        <w:left w:val="none" w:sz="0" w:space="0" w:color="auto"/>
                                        <w:bottom w:val="none" w:sz="0" w:space="0" w:color="auto"/>
                                        <w:right w:val="none" w:sz="0" w:space="0" w:color="auto"/>
                                      </w:divBdr>
                                    </w:div>
                                    <w:div w:id="253050623">
                                      <w:marLeft w:val="0"/>
                                      <w:marRight w:val="0"/>
                                      <w:marTop w:val="0"/>
                                      <w:marBottom w:val="0"/>
                                      <w:divBdr>
                                        <w:top w:val="none" w:sz="0" w:space="0" w:color="auto"/>
                                        <w:left w:val="none" w:sz="0" w:space="0" w:color="auto"/>
                                        <w:bottom w:val="none" w:sz="0" w:space="0" w:color="auto"/>
                                        <w:right w:val="none" w:sz="0" w:space="0" w:color="auto"/>
                                      </w:divBdr>
                                    </w:div>
                                    <w:div w:id="1372458736">
                                      <w:marLeft w:val="0"/>
                                      <w:marRight w:val="0"/>
                                      <w:marTop w:val="0"/>
                                      <w:marBottom w:val="0"/>
                                      <w:divBdr>
                                        <w:top w:val="none" w:sz="0" w:space="0" w:color="auto"/>
                                        <w:left w:val="none" w:sz="0" w:space="0" w:color="auto"/>
                                        <w:bottom w:val="none" w:sz="0" w:space="0" w:color="auto"/>
                                        <w:right w:val="none" w:sz="0" w:space="0" w:color="auto"/>
                                      </w:divBdr>
                                    </w:div>
                                    <w:div w:id="45621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75120">
                              <w:marLeft w:val="0"/>
                              <w:marRight w:val="0"/>
                              <w:marTop w:val="0"/>
                              <w:marBottom w:val="0"/>
                              <w:divBdr>
                                <w:top w:val="none" w:sz="0" w:space="0" w:color="auto"/>
                                <w:left w:val="none" w:sz="0" w:space="0" w:color="auto"/>
                                <w:bottom w:val="none" w:sz="0" w:space="0" w:color="auto"/>
                                <w:right w:val="none" w:sz="0" w:space="0" w:color="auto"/>
                              </w:divBdr>
                              <w:divsChild>
                                <w:div w:id="43105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19038">
                      <w:marLeft w:val="0"/>
                      <w:marRight w:val="0"/>
                      <w:marTop w:val="150"/>
                      <w:marBottom w:val="300"/>
                      <w:divBdr>
                        <w:top w:val="none" w:sz="0" w:space="0" w:color="auto"/>
                        <w:left w:val="none" w:sz="0" w:space="0" w:color="auto"/>
                        <w:bottom w:val="none" w:sz="0" w:space="0" w:color="auto"/>
                        <w:right w:val="none" w:sz="0" w:space="0" w:color="auto"/>
                      </w:divBdr>
                      <w:divsChild>
                        <w:div w:id="571474564">
                          <w:marLeft w:val="0"/>
                          <w:marRight w:val="0"/>
                          <w:marTop w:val="0"/>
                          <w:marBottom w:val="0"/>
                          <w:divBdr>
                            <w:top w:val="none" w:sz="0" w:space="0" w:color="auto"/>
                            <w:left w:val="none" w:sz="0" w:space="0" w:color="auto"/>
                            <w:bottom w:val="none" w:sz="0" w:space="0" w:color="auto"/>
                            <w:right w:val="none" w:sz="0" w:space="0" w:color="auto"/>
                          </w:divBdr>
                          <w:divsChild>
                            <w:div w:id="1596326340">
                              <w:marLeft w:val="0"/>
                              <w:marRight w:val="0"/>
                              <w:marTop w:val="0"/>
                              <w:marBottom w:val="0"/>
                              <w:divBdr>
                                <w:top w:val="none" w:sz="0" w:space="0" w:color="auto"/>
                                <w:left w:val="none" w:sz="0" w:space="0" w:color="auto"/>
                                <w:bottom w:val="none" w:sz="0" w:space="0" w:color="auto"/>
                                <w:right w:val="none" w:sz="0" w:space="0" w:color="auto"/>
                              </w:divBdr>
                              <w:divsChild>
                                <w:div w:id="2057656105">
                                  <w:marLeft w:val="0"/>
                                  <w:marRight w:val="0"/>
                                  <w:marTop w:val="0"/>
                                  <w:marBottom w:val="0"/>
                                  <w:divBdr>
                                    <w:top w:val="none" w:sz="0" w:space="0" w:color="auto"/>
                                    <w:left w:val="none" w:sz="0" w:space="0" w:color="auto"/>
                                    <w:bottom w:val="none" w:sz="0" w:space="0" w:color="auto"/>
                                    <w:right w:val="none" w:sz="0" w:space="0" w:color="auto"/>
                                  </w:divBdr>
                                  <w:divsChild>
                                    <w:div w:id="264002751">
                                      <w:marLeft w:val="0"/>
                                      <w:marRight w:val="0"/>
                                      <w:marTop w:val="0"/>
                                      <w:marBottom w:val="0"/>
                                      <w:divBdr>
                                        <w:top w:val="none" w:sz="0" w:space="0" w:color="auto"/>
                                        <w:left w:val="none" w:sz="0" w:space="0" w:color="auto"/>
                                        <w:bottom w:val="none" w:sz="0" w:space="0" w:color="auto"/>
                                        <w:right w:val="none" w:sz="0" w:space="0" w:color="auto"/>
                                      </w:divBdr>
                                    </w:div>
                                    <w:div w:id="766122701">
                                      <w:marLeft w:val="0"/>
                                      <w:marRight w:val="0"/>
                                      <w:marTop w:val="0"/>
                                      <w:marBottom w:val="0"/>
                                      <w:divBdr>
                                        <w:top w:val="none" w:sz="0" w:space="0" w:color="auto"/>
                                        <w:left w:val="none" w:sz="0" w:space="0" w:color="auto"/>
                                        <w:bottom w:val="none" w:sz="0" w:space="0" w:color="auto"/>
                                        <w:right w:val="none" w:sz="0" w:space="0" w:color="auto"/>
                                      </w:divBdr>
                                    </w:div>
                                    <w:div w:id="1245069393">
                                      <w:marLeft w:val="0"/>
                                      <w:marRight w:val="0"/>
                                      <w:marTop w:val="0"/>
                                      <w:marBottom w:val="0"/>
                                      <w:divBdr>
                                        <w:top w:val="none" w:sz="0" w:space="0" w:color="auto"/>
                                        <w:left w:val="none" w:sz="0" w:space="0" w:color="auto"/>
                                        <w:bottom w:val="none" w:sz="0" w:space="0" w:color="auto"/>
                                        <w:right w:val="none" w:sz="0" w:space="0" w:color="auto"/>
                                      </w:divBdr>
                                    </w:div>
                                    <w:div w:id="2012290854">
                                      <w:marLeft w:val="0"/>
                                      <w:marRight w:val="0"/>
                                      <w:marTop w:val="0"/>
                                      <w:marBottom w:val="0"/>
                                      <w:divBdr>
                                        <w:top w:val="none" w:sz="0" w:space="0" w:color="auto"/>
                                        <w:left w:val="none" w:sz="0" w:space="0" w:color="auto"/>
                                        <w:bottom w:val="none" w:sz="0" w:space="0" w:color="auto"/>
                                        <w:right w:val="none" w:sz="0" w:space="0" w:color="auto"/>
                                      </w:divBdr>
                                    </w:div>
                                    <w:div w:id="2007246168">
                                      <w:marLeft w:val="0"/>
                                      <w:marRight w:val="0"/>
                                      <w:marTop w:val="0"/>
                                      <w:marBottom w:val="0"/>
                                      <w:divBdr>
                                        <w:top w:val="none" w:sz="0" w:space="0" w:color="auto"/>
                                        <w:left w:val="none" w:sz="0" w:space="0" w:color="auto"/>
                                        <w:bottom w:val="none" w:sz="0" w:space="0" w:color="auto"/>
                                        <w:right w:val="none" w:sz="0" w:space="0" w:color="auto"/>
                                      </w:divBdr>
                                    </w:div>
                                    <w:div w:id="1084886504">
                                      <w:marLeft w:val="0"/>
                                      <w:marRight w:val="0"/>
                                      <w:marTop w:val="0"/>
                                      <w:marBottom w:val="0"/>
                                      <w:divBdr>
                                        <w:top w:val="none" w:sz="0" w:space="0" w:color="auto"/>
                                        <w:left w:val="none" w:sz="0" w:space="0" w:color="auto"/>
                                        <w:bottom w:val="none" w:sz="0" w:space="0" w:color="auto"/>
                                        <w:right w:val="none" w:sz="0" w:space="0" w:color="auto"/>
                                      </w:divBdr>
                                    </w:div>
                                    <w:div w:id="2128111181">
                                      <w:marLeft w:val="0"/>
                                      <w:marRight w:val="0"/>
                                      <w:marTop w:val="0"/>
                                      <w:marBottom w:val="0"/>
                                      <w:divBdr>
                                        <w:top w:val="none" w:sz="0" w:space="0" w:color="auto"/>
                                        <w:left w:val="none" w:sz="0" w:space="0" w:color="auto"/>
                                        <w:bottom w:val="none" w:sz="0" w:space="0" w:color="auto"/>
                                        <w:right w:val="none" w:sz="0" w:space="0" w:color="auto"/>
                                      </w:divBdr>
                                    </w:div>
                                    <w:div w:id="1008799389">
                                      <w:marLeft w:val="0"/>
                                      <w:marRight w:val="0"/>
                                      <w:marTop w:val="0"/>
                                      <w:marBottom w:val="0"/>
                                      <w:divBdr>
                                        <w:top w:val="none" w:sz="0" w:space="0" w:color="auto"/>
                                        <w:left w:val="none" w:sz="0" w:space="0" w:color="auto"/>
                                        <w:bottom w:val="none" w:sz="0" w:space="0" w:color="auto"/>
                                        <w:right w:val="none" w:sz="0" w:space="0" w:color="auto"/>
                                      </w:divBdr>
                                    </w:div>
                                    <w:div w:id="88133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584514">
                              <w:marLeft w:val="0"/>
                              <w:marRight w:val="0"/>
                              <w:marTop w:val="0"/>
                              <w:marBottom w:val="0"/>
                              <w:divBdr>
                                <w:top w:val="none" w:sz="0" w:space="0" w:color="auto"/>
                                <w:left w:val="none" w:sz="0" w:space="0" w:color="auto"/>
                                <w:bottom w:val="none" w:sz="0" w:space="0" w:color="auto"/>
                                <w:right w:val="none" w:sz="0" w:space="0" w:color="auto"/>
                              </w:divBdr>
                              <w:divsChild>
                                <w:div w:id="94673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379562">
                      <w:marLeft w:val="0"/>
                      <w:marRight w:val="0"/>
                      <w:marTop w:val="0"/>
                      <w:marBottom w:val="0"/>
                      <w:divBdr>
                        <w:top w:val="none" w:sz="0" w:space="0" w:color="auto"/>
                        <w:left w:val="none" w:sz="0" w:space="0" w:color="auto"/>
                        <w:bottom w:val="none" w:sz="0" w:space="0" w:color="auto"/>
                        <w:right w:val="none" w:sz="0" w:space="0" w:color="auto"/>
                      </w:divBdr>
                      <w:divsChild>
                        <w:div w:id="1568222523">
                          <w:marLeft w:val="0"/>
                          <w:marRight w:val="0"/>
                          <w:marTop w:val="0"/>
                          <w:marBottom w:val="0"/>
                          <w:divBdr>
                            <w:top w:val="none" w:sz="0" w:space="0" w:color="auto"/>
                            <w:left w:val="none" w:sz="0" w:space="0" w:color="auto"/>
                            <w:bottom w:val="none" w:sz="0" w:space="0" w:color="auto"/>
                            <w:right w:val="none" w:sz="0" w:space="0" w:color="auto"/>
                          </w:divBdr>
                          <w:divsChild>
                            <w:div w:id="1636980337">
                              <w:marLeft w:val="0"/>
                              <w:marRight w:val="0"/>
                              <w:marTop w:val="0"/>
                              <w:marBottom w:val="0"/>
                              <w:divBdr>
                                <w:top w:val="none" w:sz="0" w:space="0" w:color="auto"/>
                                <w:left w:val="none" w:sz="0" w:space="0" w:color="auto"/>
                                <w:bottom w:val="none" w:sz="0" w:space="0" w:color="auto"/>
                                <w:right w:val="none" w:sz="0" w:space="0" w:color="auto"/>
                              </w:divBdr>
                              <w:divsChild>
                                <w:div w:id="155951361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1120495470">
                      <w:marLeft w:val="0"/>
                      <w:marRight w:val="0"/>
                      <w:marTop w:val="150"/>
                      <w:marBottom w:val="300"/>
                      <w:divBdr>
                        <w:top w:val="none" w:sz="0" w:space="0" w:color="auto"/>
                        <w:left w:val="none" w:sz="0" w:space="0" w:color="auto"/>
                        <w:bottom w:val="none" w:sz="0" w:space="0" w:color="auto"/>
                        <w:right w:val="none" w:sz="0" w:space="0" w:color="auto"/>
                      </w:divBdr>
                      <w:divsChild>
                        <w:div w:id="1315599346">
                          <w:marLeft w:val="0"/>
                          <w:marRight w:val="0"/>
                          <w:marTop w:val="0"/>
                          <w:marBottom w:val="0"/>
                          <w:divBdr>
                            <w:top w:val="none" w:sz="0" w:space="0" w:color="auto"/>
                            <w:left w:val="none" w:sz="0" w:space="0" w:color="auto"/>
                            <w:bottom w:val="none" w:sz="0" w:space="0" w:color="auto"/>
                            <w:right w:val="none" w:sz="0" w:space="0" w:color="auto"/>
                          </w:divBdr>
                          <w:divsChild>
                            <w:div w:id="233396789">
                              <w:marLeft w:val="0"/>
                              <w:marRight w:val="0"/>
                              <w:marTop w:val="0"/>
                              <w:marBottom w:val="0"/>
                              <w:divBdr>
                                <w:top w:val="none" w:sz="0" w:space="0" w:color="auto"/>
                                <w:left w:val="none" w:sz="0" w:space="0" w:color="auto"/>
                                <w:bottom w:val="none" w:sz="0" w:space="0" w:color="auto"/>
                                <w:right w:val="none" w:sz="0" w:space="0" w:color="auto"/>
                              </w:divBdr>
                              <w:divsChild>
                                <w:div w:id="646857279">
                                  <w:marLeft w:val="0"/>
                                  <w:marRight w:val="0"/>
                                  <w:marTop w:val="0"/>
                                  <w:marBottom w:val="0"/>
                                  <w:divBdr>
                                    <w:top w:val="none" w:sz="0" w:space="0" w:color="auto"/>
                                    <w:left w:val="none" w:sz="0" w:space="0" w:color="auto"/>
                                    <w:bottom w:val="none" w:sz="0" w:space="0" w:color="auto"/>
                                    <w:right w:val="none" w:sz="0" w:space="0" w:color="auto"/>
                                  </w:divBdr>
                                  <w:divsChild>
                                    <w:div w:id="11224048">
                                      <w:marLeft w:val="0"/>
                                      <w:marRight w:val="0"/>
                                      <w:marTop w:val="0"/>
                                      <w:marBottom w:val="0"/>
                                      <w:divBdr>
                                        <w:top w:val="none" w:sz="0" w:space="0" w:color="auto"/>
                                        <w:left w:val="none" w:sz="0" w:space="0" w:color="auto"/>
                                        <w:bottom w:val="none" w:sz="0" w:space="0" w:color="auto"/>
                                        <w:right w:val="none" w:sz="0" w:space="0" w:color="auto"/>
                                      </w:divBdr>
                                    </w:div>
                                    <w:div w:id="1637686119">
                                      <w:marLeft w:val="0"/>
                                      <w:marRight w:val="0"/>
                                      <w:marTop w:val="0"/>
                                      <w:marBottom w:val="0"/>
                                      <w:divBdr>
                                        <w:top w:val="none" w:sz="0" w:space="0" w:color="auto"/>
                                        <w:left w:val="none" w:sz="0" w:space="0" w:color="auto"/>
                                        <w:bottom w:val="none" w:sz="0" w:space="0" w:color="auto"/>
                                        <w:right w:val="none" w:sz="0" w:space="0" w:color="auto"/>
                                      </w:divBdr>
                                    </w:div>
                                    <w:div w:id="1154682182">
                                      <w:marLeft w:val="0"/>
                                      <w:marRight w:val="0"/>
                                      <w:marTop w:val="0"/>
                                      <w:marBottom w:val="0"/>
                                      <w:divBdr>
                                        <w:top w:val="none" w:sz="0" w:space="0" w:color="auto"/>
                                        <w:left w:val="none" w:sz="0" w:space="0" w:color="auto"/>
                                        <w:bottom w:val="none" w:sz="0" w:space="0" w:color="auto"/>
                                        <w:right w:val="none" w:sz="0" w:space="0" w:color="auto"/>
                                      </w:divBdr>
                                    </w:div>
                                    <w:div w:id="1095247747">
                                      <w:marLeft w:val="0"/>
                                      <w:marRight w:val="0"/>
                                      <w:marTop w:val="0"/>
                                      <w:marBottom w:val="0"/>
                                      <w:divBdr>
                                        <w:top w:val="none" w:sz="0" w:space="0" w:color="auto"/>
                                        <w:left w:val="none" w:sz="0" w:space="0" w:color="auto"/>
                                        <w:bottom w:val="none" w:sz="0" w:space="0" w:color="auto"/>
                                        <w:right w:val="none" w:sz="0" w:space="0" w:color="auto"/>
                                      </w:divBdr>
                                    </w:div>
                                    <w:div w:id="1666087206">
                                      <w:marLeft w:val="0"/>
                                      <w:marRight w:val="0"/>
                                      <w:marTop w:val="0"/>
                                      <w:marBottom w:val="0"/>
                                      <w:divBdr>
                                        <w:top w:val="none" w:sz="0" w:space="0" w:color="auto"/>
                                        <w:left w:val="none" w:sz="0" w:space="0" w:color="auto"/>
                                        <w:bottom w:val="none" w:sz="0" w:space="0" w:color="auto"/>
                                        <w:right w:val="none" w:sz="0" w:space="0" w:color="auto"/>
                                      </w:divBdr>
                                    </w:div>
                                    <w:div w:id="1107316404">
                                      <w:marLeft w:val="0"/>
                                      <w:marRight w:val="0"/>
                                      <w:marTop w:val="0"/>
                                      <w:marBottom w:val="0"/>
                                      <w:divBdr>
                                        <w:top w:val="none" w:sz="0" w:space="0" w:color="auto"/>
                                        <w:left w:val="none" w:sz="0" w:space="0" w:color="auto"/>
                                        <w:bottom w:val="none" w:sz="0" w:space="0" w:color="auto"/>
                                        <w:right w:val="none" w:sz="0" w:space="0" w:color="auto"/>
                                      </w:divBdr>
                                    </w:div>
                                    <w:div w:id="1726250099">
                                      <w:marLeft w:val="0"/>
                                      <w:marRight w:val="0"/>
                                      <w:marTop w:val="0"/>
                                      <w:marBottom w:val="0"/>
                                      <w:divBdr>
                                        <w:top w:val="none" w:sz="0" w:space="0" w:color="auto"/>
                                        <w:left w:val="none" w:sz="0" w:space="0" w:color="auto"/>
                                        <w:bottom w:val="none" w:sz="0" w:space="0" w:color="auto"/>
                                        <w:right w:val="none" w:sz="0" w:space="0" w:color="auto"/>
                                      </w:divBdr>
                                    </w:div>
                                    <w:div w:id="2039159394">
                                      <w:marLeft w:val="0"/>
                                      <w:marRight w:val="0"/>
                                      <w:marTop w:val="0"/>
                                      <w:marBottom w:val="0"/>
                                      <w:divBdr>
                                        <w:top w:val="none" w:sz="0" w:space="0" w:color="auto"/>
                                        <w:left w:val="none" w:sz="0" w:space="0" w:color="auto"/>
                                        <w:bottom w:val="none" w:sz="0" w:space="0" w:color="auto"/>
                                        <w:right w:val="none" w:sz="0" w:space="0" w:color="auto"/>
                                      </w:divBdr>
                                    </w:div>
                                    <w:div w:id="111636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762218">
                              <w:marLeft w:val="0"/>
                              <w:marRight w:val="0"/>
                              <w:marTop w:val="0"/>
                              <w:marBottom w:val="0"/>
                              <w:divBdr>
                                <w:top w:val="none" w:sz="0" w:space="0" w:color="auto"/>
                                <w:left w:val="none" w:sz="0" w:space="0" w:color="auto"/>
                                <w:bottom w:val="none" w:sz="0" w:space="0" w:color="auto"/>
                                <w:right w:val="none" w:sz="0" w:space="0" w:color="auto"/>
                              </w:divBdr>
                              <w:divsChild>
                                <w:div w:id="136290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8911068">
              <w:marLeft w:val="0"/>
              <w:marRight w:val="0"/>
              <w:marTop w:val="180"/>
              <w:marBottom w:val="180"/>
              <w:divBdr>
                <w:top w:val="none" w:sz="0" w:space="0" w:color="auto"/>
                <w:left w:val="none" w:sz="0" w:space="0" w:color="auto"/>
                <w:bottom w:val="none" w:sz="0" w:space="0" w:color="auto"/>
                <w:right w:val="none" w:sz="0" w:space="0" w:color="auto"/>
              </w:divBdr>
              <w:divsChild>
                <w:div w:id="1445341422">
                  <w:marLeft w:val="0"/>
                  <w:marRight w:val="0"/>
                  <w:marTop w:val="0"/>
                  <w:marBottom w:val="600"/>
                  <w:divBdr>
                    <w:top w:val="none" w:sz="0" w:space="0" w:color="auto"/>
                    <w:left w:val="none" w:sz="0" w:space="0" w:color="auto"/>
                    <w:bottom w:val="none" w:sz="0" w:space="0" w:color="auto"/>
                    <w:right w:val="none" w:sz="0" w:space="0" w:color="auto"/>
                  </w:divBdr>
                  <w:divsChild>
                    <w:div w:id="1819493870">
                      <w:marLeft w:val="0"/>
                      <w:marRight w:val="0"/>
                      <w:marTop w:val="0"/>
                      <w:marBottom w:val="0"/>
                      <w:divBdr>
                        <w:top w:val="none" w:sz="0" w:space="0" w:color="auto"/>
                        <w:left w:val="none" w:sz="0" w:space="0" w:color="auto"/>
                        <w:bottom w:val="none" w:sz="0" w:space="0" w:color="auto"/>
                        <w:right w:val="none" w:sz="0" w:space="0" w:color="auto"/>
                      </w:divBdr>
                      <w:divsChild>
                        <w:div w:id="147679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847290">
          <w:marLeft w:val="0"/>
          <w:marRight w:val="0"/>
          <w:marTop w:val="0"/>
          <w:marBottom w:val="720"/>
          <w:divBdr>
            <w:top w:val="none" w:sz="0" w:space="0" w:color="auto"/>
            <w:left w:val="none" w:sz="0" w:space="0" w:color="auto"/>
            <w:bottom w:val="none" w:sz="0" w:space="0" w:color="auto"/>
            <w:right w:val="none" w:sz="0" w:space="0" w:color="auto"/>
          </w:divBdr>
          <w:divsChild>
            <w:div w:id="236745328">
              <w:marLeft w:val="0"/>
              <w:marRight w:val="0"/>
              <w:marTop w:val="0"/>
              <w:marBottom w:val="0"/>
              <w:divBdr>
                <w:top w:val="none" w:sz="0" w:space="0" w:color="auto"/>
                <w:left w:val="none" w:sz="0" w:space="0" w:color="auto"/>
                <w:bottom w:val="none" w:sz="0" w:space="0" w:color="auto"/>
                <w:right w:val="none" w:sz="0" w:space="0" w:color="auto"/>
              </w:divBdr>
              <w:divsChild>
                <w:div w:id="642000589">
                  <w:marLeft w:val="0"/>
                  <w:marRight w:val="0"/>
                  <w:marTop w:val="0"/>
                  <w:marBottom w:val="0"/>
                  <w:divBdr>
                    <w:top w:val="none" w:sz="0" w:space="0" w:color="auto"/>
                    <w:left w:val="none" w:sz="0" w:space="0" w:color="auto"/>
                    <w:bottom w:val="none" w:sz="0" w:space="0" w:color="auto"/>
                    <w:right w:val="none" w:sz="0" w:space="0" w:color="auto"/>
                  </w:divBdr>
                  <w:divsChild>
                    <w:div w:id="1804616359">
                      <w:marLeft w:val="0"/>
                      <w:marRight w:val="0"/>
                      <w:marTop w:val="0"/>
                      <w:marBottom w:val="0"/>
                      <w:divBdr>
                        <w:top w:val="none" w:sz="0" w:space="0" w:color="auto"/>
                        <w:left w:val="none" w:sz="0" w:space="0" w:color="auto"/>
                        <w:bottom w:val="none" w:sz="0" w:space="0" w:color="auto"/>
                        <w:right w:val="none" w:sz="0" w:space="0" w:color="auto"/>
                      </w:divBdr>
                      <w:divsChild>
                        <w:div w:id="716660319">
                          <w:marLeft w:val="0"/>
                          <w:marRight w:val="0"/>
                          <w:marTop w:val="480"/>
                          <w:marBottom w:val="480"/>
                          <w:divBdr>
                            <w:top w:val="none" w:sz="0" w:space="0" w:color="auto"/>
                            <w:left w:val="none" w:sz="0" w:space="0" w:color="auto"/>
                            <w:bottom w:val="none" w:sz="0" w:space="0" w:color="auto"/>
                            <w:right w:val="none" w:sz="0" w:space="0" w:color="auto"/>
                          </w:divBdr>
                          <w:divsChild>
                            <w:div w:id="1957983446">
                              <w:marLeft w:val="0"/>
                              <w:marRight w:val="0"/>
                              <w:marTop w:val="0"/>
                              <w:marBottom w:val="30"/>
                              <w:divBdr>
                                <w:top w:val="none" w:sz="0" w:space="0" w:color="auto"/>
                                <w:left w:val="none" w:sz="0" w:space="0" w:color="auto"/>
                                <w:bottom w:val="none" w:sz="0" w:space="0" w:color="auto"/>
                                <w:right w:val="none" w:sz="0" w:space="0" w:color="auto"/>
                              </w:divBdr>
                            </w:div>
                            <w:div w:id="322122313">
                              <w:marLeft w:val="0"/>
                              <w:marRight w:val="0"/>
                              <w:marTop w:val="0"/>
                              <w:marBottom w:val="0"/>
                              <w:divBdr>
                                <w:top w:val="none" w:sz="0" w:space="0" w:color="auto"/>
                                <w:left w:val="none" w:sz="0" w:space="0" w:color="auto"/>
                                <w:bottom w:val="none" w:sz="0" w:space="0" w:color="auto"/>
                                <w:right w:val="none" w:sz="0" w:space="0" w:color="auto"/>
                              </w:divBdr>
                            </w:div>
                          </w:divsChild>
                        </w:div>
                        <w:div w:id="17852476">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348528973">
                  <w:marLeft w:val="0"/>
                  <w:marRight w:val="0"/>
                  <w:marTop w:val="0"/>
                  <w:marBottom w:val="0"/>
                  <w:divBdr>
                    <w:top w:val="none" w:sz="0" w:space="0" w:color="auto"/>
                    <w:left w:val="none" w:sz="0" w:space="0" w:color="auto"/>
                    <w:bottom w:val="none" w:sz="0" w:space="0" w:color="auto"/>
                    <w:right w:val="none" w:sz="0" w:space="0" w:color="auto"/>
                  </w:divBdr>
                  <w:divsChild>
                    <w:div w:id="1949504567">
                      <w:marLeft w:val="0"/>
                      <w:marRight w:val="0"/>
                      <w:marTop w:val="0"/>
                      <w:marBottom w:val="0"/>
                      <w:divBdr>
                        <w:top w:val="none" w:sz="0" w:space="0" w:color="auto"/>
                        <w:left w:val="none" w:sz="0" w:space="0" w:color="auto"/>
                        <w:bottom w:val="none" w:sz="0" w:space="0" w:color="auto"/>
                        <w:right w:val="none" w:sz="0" w:space="0" w:color="auto"/>
                      </w:divBdr>
                      <w:divsChild>
                        <w:div w:id="1212233978">
                          <w:marLeft w:val="0"/>
                          <w:marRight w:val="0"/>
                          <w:marTop w:val="480"/>
                          <w:marBottom w:val="480"/>
                          <w:divBdr>
                            <w:top w:val="none" w:sz="0" w:space="0" w:color="auto"/>
                            <w:left w:val="none" w:sz="0" w:space="0" w:color="auto"/>
                            <w:bottom w:val="none" w:sz="0" w:space="0" w:color="auto"/>
                            <w:right w:val="none" w:sz="0" w:space="0" w:color="auto"/>
                          </w:divBdr>
                          <w:divsChild>
                            <w:div w:id="2125492610">
                              <w:marLeft w:val="0"/>
                              <w:marRight w:val="0"/>
                              <w:marTop w:val="0"/>
                              <w:marBottom w:val="30"/>
                              <w:divBdr>
                                <w:top w:val="none" w:sz="0" w:space="0" w:color="auto"/>
                                <w:left w:val="none" w:sz="0" w:space="0" w:color="auto"/>
                                <w:bottom w:val="none" w:sz="0" w:space="0" w:color="auto"/>
                                <w:right w:val="none" w:sz="0" w:space="0" w:color="auto"/>
                              </w:divBdr>
                            </w:div>
                            <w:div w:id="1787189363">
                              <w:marLeft w:val="0"/>
                              <w:marRight w:val="0"/>
                              <w:marTop w:val="0"/>
                              <w:marBottom w:val="0"/>
                              <w:divBdr>
                                <w:top w:val="none" w:sz="0" w:space="0" w:color="auto"/>
                                <w:left w:val="none" w:sz="0" w:space="0" w:color="auto"/>
                                <w:bottom w:val="none" w:sz="0" w:space="0" w:color="auto"/>
                                <w:right w:val="none" w:sz="0" w:space="0" w:color="auto"/>
                              </w:divBdr>
                            </w:div>
                          </w:divsChild>
                        </w:div>
                        <w:div w:id="1569849904">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327901203">
                  <w:marLeft w:val="0"/>
                  <w:marRight w:val="0"/>
                  <w:marTop w:val="0"/>
                  <w:marBottom w:val="0"/>
                  <w:divBdr>
                    <w:top w:val="none" w:sz="0" w:space="0" w:color="auto"/>
                    <w:left w:val="none" w:sz="0" w:space="0" w:color="auto"/>
                    <w:bottom w:val="none" w:sz="0" w:space="0" w:color="auto"/>
                    <w:right w:val="none" w:sz="0" w:space="0" w:color="auto"/>
                  </w:divBdr>
                  <w:divsChild>
                    <w:div w:id="1197162124">
                      <w:marLeft w:val="0"/>
                      <w:marRight w:val="0"/>
                      <w:marTop w:val="0"/>
                      <w:marBottom w:val="0"/>
                      <w:divBdr>
                        <w:top w:val="none" w:sz="0" w:space="0" w:color="auto"/>
                        <w:left w:val="none" w:sz="0" w:space="0" w:color="auto"/>
                        <w:bottom w:val="none" w:sz="0" w:space="0" w:color="auto"/>
                        <w:right w:val="none" w:sz="0" w:space="0" w:color="auto"/>
                      </w:divBdr>
                      <w:divsChild>
                        <w:div w:id="1879195989">
                          <w:marLeft w:val="0"/>
                          <w:marRight w:val="0"/>
                          <w:marTop w:val="480"/>
                          <w:marBottom w:val="480"/>
                          <w:divBdr>
                            <w:top w:val="none" w:sz="0" w:space="0" w:color="auto"/>
                            <w:left w:val="none" w:sz="0" w:space="0" w:color="auto"/>
                            <w:bottom w:val="none" w:sz="0" w:space="0" w:color="auto"/>
                            <w:right w:val="none" w:sz="0" w:space="0" w:color="auto"/>
                          </w:divBdr>
                          <w:divsChild>
                            <w:div w:id="1421754551">
                              <w:marLeft w:val="0"/>
                              <w:marRight w:val="0"/>
                              <w:marTop w:val="0"/>
                              <w:marBottom w:val="30"/>
                              <w:divBdr>
                                <w:top w:val="none" w:sz="0" w:space="0" w:color="auto"/>
                                <w:left w:val="none" w:sz="0" w:space="0" w:color="auto"/>
                                <w:bottom w:val="none" w:sz="0" w:space="0" w:color="auto"/>
                                <w:right w:val="none" w:sz="0" w:space="0" w:color="auto"/>
                              </w:divBdr>
                            </w:div>
                            <w:div w:id="654838971">
                              <w:marLeft w:val="0"/>
                              <w:marRight w:val="0"/>
                              <w:marTop w:val="0"/>
                              <w:marBottom w:val="0"/>
                              <w:divBdr>
                                <w:top w:val="none" w:sz="0" w:space="0" w:color="auto"/>
                                <w:left w:val="none" w:sz="0" w:space="0" w:color="auto"/>
                                <w:bottom w:val="none" w:sz="0" w:space="0" w:color="auto"/>
                                <w:right w:val="none" w:sz="0" w:space="0" w:color="auto"/>
                              </w:divBdr>
                            </w:div>
                          </w:divsChild>
                        </w:div>
                        <w:div w:id="135875394">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025785232">
                  <w:marLeft w:val="0"/>
                  <w:marRight w:val="0"/>
                  <w:marTop w:val="0"/>
                  <w:marBottom w:val="0"/>
                  <w:divBdr>
                    <w:top w:val="none" w:sz="0" w:space="0" w:color="auto"/>
                    <w:left w:val="none" w:sz="0" w:space="0" w:color="auto"/>
                    <w:bottom w:val="single" w:sz="6" w:space="25" w:color="E9EDF8"/>
                    <w:right w:val="none" w:sz="0" w:space="0" w:color="auto"/>
                  </w:divBdr>
                  <w:divsChild>
                    <w:div w:id="80758231">
                      <w:marLeft w:val="0"/>
                      <w:marRight w:val="0"/>
                      <w:marTop w:val="0"/>
                      <w:marBottom w:val="0"/>
                      <w:divBdr>
                        <w:top w:val="single" w:sz="6" w:space="6" w:color="E9EDF8"/>
                        <w:left w:val="single" w:sz="6" w:space="18" w:color="E9EDF8"/>
                        <w:bottom w:val="single" w:sz="6" w:space="6" w:color="E9EDF8"/>
                        <w:right w:val="single" w:sz="6" w:space="18" w:color="E9EDF8"/>
                      </w:divBdr>
                    </w:div>
                    <w:div w:id="344940139">
                      <w:marLeft w:val="0"/>
                      <w:marRight w:val="0"/>
                      <w:marTop w:val="0"/>
                      <w:marBottom w:val="0"/>
                      <w:divBdr>
                        <w:top w:val="single" w:sz="6" w:space="6" w:color="E9EDF8"/>
                        <w:left w:val="single" w:sz="6" w:space="18" w:color="E9EDF8"/>
                        <w:bottom w:val="single" w:sz="6" w:space="6" w:color="E9EDF8"/>
                        <w:right w:val="single" w:sz="6" w:space="18" w:color="E9EDF8"/>
                      </w:divBdr>
                    </w:div>
                    <w:div w:id="2063602282">
                      <w:marLeft w:val="0"/>
                      <w:marRight w:val="0"/>
                      <w:marTop w:val="0"/>
                      <w:marBottom w:val="0"/>
                      <w:divBdr>
                        <w:top w:val="single" w:sz="6" w:space="6" w:color="E9EDF8"/>
                        <w:left w:val="single" w:sz="6" w:space="18" w:color="E9EDF8"/>
                        <w:bottom w:val="single" w:sz="6" w:space="6" w:color="E9EDF8"/>
                        <w:right w:val="single" w:sz="6" w:space="18" w:color="E9EDF8"/>
                      </w:divBdr>
                    </w:div>
                    <w:div w:id="209265238">
                      <w:marLeft w:val="0"/>
                      <w:marRight w:val="0"/>
                      <w:marTop w:val="0"/>
                      <w:marBottom w:val="0"/>
                      <w:divBdr>
                        <w:top w:val="single" w:sz="6" w:space="6" w:color="E9EDF8"/>
                        <w:left w:val="single" w:sz="6" w:space="18" w:color="E9EDF8"/>
                        <w:bottom w:val="single" w:sz="6" w:space="6" w:color="E9EDF8"/>
                        <w:right w:val="single" w:sz="6" w:space="18" w:color="E9EDF8"/>
                      </w:divBdr>
                    </w:div>
                  </w:divsChild>
                </w:div>
                <w:div w:id="1009717030">
                  <w:marLeft w:val="0"/>
                  <w:marRight w:val="0"/>
                  <w:marTop w:val="0"/>
                  <w:marBottom w:val="0"/>
                  <w:divBdr>
                    <w:top w:val="none" w:sz="0" w:space="0" w:color="auto"/>
                    <w:left w:val="none" w:sz="0" w:space="0" w:color="auto"/>
                    <w:bottom w:val="none" w:sz="0" w:space="0" w:color="auto"/>
                    <w:right w:val="none" w:sz="0" w:space="0" w:color="auto"/>
                  </w:divBdr>
                  <w:divsChild>
                    <w:div w:id="1873227377">
                      <w:marLeft w:val="0"/>
                      <w:marRight w:val="0"/>
                      <w:marTop w:val="0"/>
                      <w:marBottom w:val="0"/>
                      <w:divBdr>
                        <w:top w:val="none" w:sz="0" w:space="0" w:color="auto"/>
                        <w:left w:val="none" w:sz="0" w:space="0" w:color="auto"/>
                        <w:bottom w:val="none" w:sz="0" w:space="0" w:color="auto"/>
                        <w:right w:val="none" w:sz="0" w:space="0" w:color="auto"/>
                      </w:divBdr>
                      <w:divsChild>
                        <w:div w:id="670529029">
                          <w:marLeft w:val="0"/>
                          <w:marRight w:val="0"/>
                          <w:marTop w:val="480"/>
                          <w:marBottom w:val="480"/>
                          <w:divBdr>
                            <w:top w:val="none" w:sz="0" w:space="0" w:color="auto"/>
                            <w:left w:val="none" w:sz="0" w:space="0" w:color="auto"/>
                            <w:bottom w:val="none" w:sz="0" w:space="0" w:color="auto"/>
                            <w:right w:val="none" w:sz="0" w:space="0" w:color="auto"/>
                          </w:divBdr>
                          <w:divsChild>
                            <w:div w:id="1655455380">
                              <w:marLeft w:val="0"/>
                              <w:marRight w:val="0"/>
                              <w:marTop w:val="0"/>
                              <w:marBottom w:val="30"/>
                              <w:divBdr>
                                <w:top w:val="none" w:sz="0" w:space="0" w:color="auto"/>
                                <w:left w:val="none" w:sz="0" w:space="0" w:color="auto"/>
                                <w:bottom w:val="none" w:sz="0" w:space="0" w:color="auto"/>
                                <w:right w:val="none" w:sz="0" w:space="0" w:color="auto"/>
                              </w:divBdr>
                            </w:div>
                            <w:div w:id="1951400998">
                              <w:marLeft w:val="0"/>
                              <w:marRight w:val="0"/>
                              <w:marTop w:val="0"/>
                              <w:marBottom w:val="0"/>
                              <w:divBdr>
                                <w:top w:val="none" w:sz="0" w:space="0" w:color="auto"/>
                                <w:left w:val="none" w:sz="0" w:space="0" w:color="auto"/>
                                <w:bottom w:val="none" w:sz="0" w:space="0" w:color="auto"/>
                                <w:right w:val="none" w:sz="0" w:space="0" w:color="auto"/>
                              </w:divBdr>
                            </w:div>
                          </w:divsChild>
                        </w:div>
                        <w:div w:id="1381784645">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91849337">
                  <w:marLeft w:val="0"/>
                  <w:marRight w:val="0"/>
                  <w:marTop w:val="0"/>
                  <w:marBottom w:val="0"/>
                  <w:divBdr>
                    <w:top w:val="none" w:sz="0" w:space="0" w:color="auto"/>
                    <w:left w:val="none" w:sz="0" w:space="0" w:color="auto"/>
                    <w:bottom w:val="none" w:sz="0" w:space="0" w:color="auto"/>
                    <w:right w:val="none" w:sz="0" w:space="0" w:color="auto"/>
                  </w:divBdr>
                  <w:divsChild>
                    <w:div w:id="685138864">
                      <w:marLeft w:val="0"/>
                      <w:marRight w:val="0"/>
                      <w:marTop w:val="0"/>
                      <w:marBottom w:val="0"/>
                      <w:divBdr>
                        <w:top w:val="none" w:sz="0" w:space="0" w:color="auto"/>
                        <w:left w:val="none" w:sz="0" w:space="0" w:color="auto"/>
                        <w:bottom w:val="none" w:sz="0" w:space="0" w:color="auto"/>
                        <w:right w:val="none" w:sz="0" w:space="0" w:color="auto"/>
                      </w:divBdr>
                      <w:divsChild>
                        <w:div w:id="78063563">
                          <w:marLeft w:val="0"/>
                          <w:marRight w:val="0"/>
                          <w:marTop w:val="480"/>
                          <w:marBottom w:val="480"/>
                          <w:divBdr>
                            <w:top w:val="none" w:sz="0" w:space="0" w:color="auto"/>
                            <w:left w:val="none" w:sz="0" w:space="0" w:color="auto"/>
                            <w:bottom w:val="none" w:sz="0" w:space="0" w:color="auto"/>
                            <w:right w:val="none" w:sz="0" w:space="0" w:color="auto"/>
                          </w:divBdr>
                          <w:divsChild>
                            <w:div w:id="663820357">
                              <w:marLeft w:val="0"/>
                              <w:marRight w:val="0"/>
                              <w:marTop w:val="0"/>
                              <w:marBottom w:val="30"/>
                              <w:divBdr>
                                <w:top w:val="none" w:sz="0" w:space="0" w:color="auto"/>
                                <w:left w:val="none" w:sz="0" w:space="0" w:color="auto"/>
                                <w:bottom w:val="none" w:sz="0" w:space="0" w:color="auto"/>
                                <w:right w:val="none" w:sz="0" w:space="0" w:color="auto"/>
                              </w:divBdr>
                            </w:div>
                            <w:div w:id="1852834983">
                              <w:marLeft w:val="0"/>
                              <w:marRight w:val="0"/>
                              <w:marTop w:val="0"/>
                              <w:marBottom w:val="0"/>
                              <w:divBdr>
                                <w:top w:val="none" w:sz="0" w:space="0" w:color="auto"/>
                                <w:left w:val="none" w:sz="0" w:space="0" w:color="auto"/>
                                <w:bottom w:val="none" w:sz="0" w:space="0" w:color="auto"/>
                                <w:right w:val="none" w:sz="0" w:space="0" w:color="auto"/>
                              </w:divBdr>
                            </w:div>
                          </w:divsChild>
                        </w:div>
                        <w:div w:id="625159739">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10053583">
                  <w:marLeft w:val="0"/>
                  <w:marRight w:val="0"/>
                  <w:marTop w:val="0"/>
                  <w:marBottom w:val="0"/>
                  <w:divBdr>
                    <w:top w:val="none" w:sz="0" w:space="0" w:color="auto"/>
                    <w:left w:val="none" w:sz="0" w:space="0" w:color="auto"/>
                    <w:bottom w:val="none" w:sz="0" w:space="0" w:color="auto"/>
                    <w:right w:val="none" w:sz="0" w:space="0" w:color="auto"/>
                  </w:divBdr>
                  <w:divsChild>
                    <w:div w:id="1249266443">
                      <w:marLeft w:val="0"/>
                      <w:marRight w:val="0"/>
                      <w:marTop w:val="0"/>
                      <w:marBottom w:val="0"/>
                      <w:divBdr>
                        <w:top w:val="none" w:sz="0" w:space="0" w:color="auto"/>
                        <w:left w:val="none" w:sz="0" w:space="0" w:color="auto"/>
                        <w:bottom w:val="none" w:sz="0" w:space="0" w:color="auto"/>
                        <w:right w:val="none" w:sz="0" w:space="0" w:color="auto"/>
                      </w:divBdr>
                      <w:divsChild>
                        <w:div w:id="231234839">
                          <w:marLeft w:val="0"/>
                          <w:marRight w:val="0"/>
                          <w:marTop w:val="480"/>
                          <w:marBottom w:val="480"/>
                          <w:divBdr>
                            <w:top w:val="none" w:sz="0" w:space="0" w:color="auto"/>
                            <w:left w:val="none" w:sz="0" w:space="0" w:color="auto"/>
                            <w:bottom w:val="none" w:sz="0" w:space="0" w:color="auto"/>
                            <w:right w:val="none" w:sz="0" w:space="0" w:color="auto"/>
                          </w:divBdr>
                          <w:divsChild>
                            <w:div w:id="1442801238">
                              <w:marLeft w:val="0"/>
                              <w:marRight w:val="0"/>
                              <w:marTop w:val="0"/>
                              <w:marBottom w:val="30"/>
                              <w:divBdr>
                                <w:top w:val="none" w:sz="0" w:space="0" w:color="auto"/>
                                <w:left w:val="none" w:sz="0" w:space="0" w:color="auto"/>
                                <w:bottom w:val="none" w:sz="0" w:space="0" w:color="auto"/>
                                <w:right w:val="none" w:sz="0" w:space="0" w:color="auto"/>
                              </w:divBdr>
                            </w:div>
                            <w:div w:id="1990939637">
                              <w:marLeft w:val="0"/>
                              <w:marRight w:val="0"/>
                              <w:marTop w:val="0"/>
                              <w:marBottom w:val="0"/>
                              <w:divBdr>
                                <w:top w:val="none" w:sz="0" w:space="0" w:color="auto"/>
                                <w:left w:val="none" w:sz="0" w:space="0" w:color="auto"/>
                                <w:bottom w:val="none" w:sz="0" w:space="0" w:color="auto"/>
                                <w:right w:val="none" w:sz="0" w:space="0" w:color="auto"/>
                              </w:divBdr>
                            </w:div>
                          </w:divsChild>
                        </w:div>
                        <w:div w:id="176792094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78591354">
                  <w:marLeft w:val="0"/>
                  <w:marRight w:val="0"/>
                  <w:marTop w:val="0"/>
                  <w:marBottom w:val="0"/>
                  <w:divBdr>
                    <w:top w:val="none" w:sz="0" w:space="0" w:color="auto"/>
                    <w:left w:val="none" w:sz="0" w:space="0" w:color="auto"/>
                    <w:bottom w:val="none" w:sz="0" w:space="0" w:color="auto"/>
                    <w:right w:val="none" w:sz="0" w:space="0" w:color="auto"/>
                  </w:divBdr>
                  <w:divsChild>
                    <w:div w:id="1967663511">
                      <w:marLeft w:val="0"/>
                      <w:marRight w:val="0"/>
                      <w:marTop w:val="0"/>
                      <w:marBottom w:val="0"/>
                      <w:divBdr>
                        <w:top w:val="none" w:sz="0" w:space="0" w:color="auto"/>
                        <w:left w:val="none" w:sz="0" w:space="0" w:color="auto"/>
                        <w:bottom w:val="none" w:sz="0" w:space="0" w:color="auto"/>
                        <w:right w:val="none" w:sz="0" w:space="0" w:color="auto"/>
                      </w:divBdr>
                      <w:divsChild>
                        <w:div w:id="365566547">
                          <w:marLeft w:val="0"/>
                          <w:marRight w:val="0"/>
                          <w:marTop w:val="480"/>
                          <w:marBottom w:val="480"/>
                          <w:divBdr>
                            <w:top w:val="none" w:sz="0" w:space="0" w:color="auto"/>
                            <w:left w:val="none" w:sz="0" w:space="0" w:color="auto"/>
                            <w:bottom w:val="none" w:sz="0" w:space="0" w:color="auto"/>
                            <w:right w:val="none" w:sz="0" w:space="0" w:color="auto"/>
                          </w:divBdr>
                          <w:divsChild>
                            <w:div w:id="885336295">
                              <w:marLeft w:val="0"/>
                              <w:marRight w:val="0"/>
                              <w:marTop w:val="0"/>
                              <w:marBottom w:val="30"/>
                              <w:divBdr>
                                <w:top w:val="none" w:sz="0" w:space="0" w:color="auto"/>
                                <w:left w:val="none" w:sz="0" w:space="0" w:color="auto"/>
                                <w:bottom w:val="none" w:sz="0" w:space="0" w:color="auto"/>
                                <w:right w:val="none" w:sz="0" w:space="0" w:color="auto"/>
                              </w:divBdr>
                            </w:div>
                            <w:div w:id="152571829">
                              <w:marLeft w:val="0"/>
                              <w:marRight w:val="0"/>
                              <w:marTop w:val="0"/>
                              <w:marBottom w:val="0"/>
                              <w:divBdr>
                                <w:top w:val="none" w:sz="0" w:space="0" w:color="auto"/>
                                <w:left w:val="none" w:sz="0" w:space="0" w:color="auto"/>
                                <w:bottom w:val="none" w:sz="0" w:space="0" w:color="auto"/>
                                <w:right w:val="none" w:sz="0" w:space="0" w:color="auto"/>
                              </w:divBdr>
                            </w:div>
                          </w:divsChild>
                        </w:div>
                        <w:div w:id="1802723524">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830609042">
                  <w:marLeft w:val="0"/>
                  <w:marRight w:val="0"/>
                  <w:marTop w:val="0"/>
                  <w:marBottom w:val="0"/>
                  <w:divBdr>
                    <w:top w:val="none" w:sz="0" w:space="0" w:color="auto"/>
                    <w:left w:val="none" w:sz="0" w:space="0" w:color="auto"/>
                    <w:bottom w:val="none" w:sz="0" w:space="0" w:color="auto"/>
                    <w:right w:val="none" w:sz="0" w:space="0" w:color="auto"/>
                  </w:divBdr>
                  <w:divsChild>
                    <w:div w:id="2126390019">
                      <w:marLeft w:val="0"/>
                      <w:marRight w:val="0"/>
                      <w:marTop w:val="0"/>
                      <w:marBottom w:val="0"/>
                      <w:divBdr>
                        <w:top w:val="none" w:sz="0" w:space="0" w:color="auto"/>
                        <w:left w:val="none" w:sz="0" w:space="0" w:color="auto"/>
                        <w:bottom w:val="none" w:sz="0" w:space="0" w:color="auto"/>
                        <w:right w:val="none" w:sz="0" w:space="0" w:color="auto"/>
                      </w:divBdr>
                      <w:divsChild>
                        <w:div w:id="231476487">
                          <w:marLeft w:val="0"/>
                          <w:marRight w:val="0"/>
                          <w:marTop w:val="480"/>
                          <w:marBottom w:val="480"/>
                          <w:divBdr>
                            <w:top w:val="none" w:sz="0" w:space="0" w:color="auto"/>
                            <w:left w:val="none" w:sz="0" w:space="0" w:color="auto"/>
                            <w:bottom w:val="none" w:sz="0" w:space="0" w:color="auto"/>
                            <w:right w:val="none" w:sz="0" w:space="0" w:color="auto"/>
                          </w:divBdr>
                          <w:divsChild>
                            <w:div w:id="1801533927">
                              <w:marLeft w:val="0"/>
                              <w:marRight w:val="0"/>
                              <w:marTop w:val="0"/>
                              <w:marBottom w:val="30"/>
                              <w:divBdr>
                                <w:top w:val="none" w:sz="0" w:space="0" w:color="auto"/>
                                <w:left w:val="none" w:sz="0" w:space="0" w:color="auto"/>
                                <w:bottom w:val="none" w:sz="0" w:space="0" w:color="auto"/>
                                <w:right w:val="none" w:sz="0" w:space="0" w:color="auto"/>
                              </w:divBdr>
                            </w:div>
                            <w:div w:id="1996105814">
                              <w:marLeft w:val="0"/>
                              <w:marRight w:val="0"/>
                              <w:marTop w:val="0"/>
                              <w:marBottom w:val="0"/>
                              <w:divBdr>
                                <w:top w:val="none" w:sz="0" w:space="0" w:color="auto"/>
                                <w:left w:val="none" w:sz="0" w:space="0" w:color="auto"/>
                                <w:bottom w:val="none" w:sz="0" w:space="0" w:color="auto"/>
                                <w:right w:val="none" w:sz="0" w:space="0" w:color="auto"/>
                              </w:divBdr>
                            </w:div>
                          </w:divsChild>
                        </w:div>
                        <w:div w:id="144496239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779642111">
                  <w:marLeft w:val="0"/>
                  <w:marRight w:val="0"/>
                  <w:marTop w:val="0"/>
                  <w:marBottom w:val="0"/>
                  <w:divBdr>
                    <w:top w:val="none" w:sz="0" w:space="0" w:color="auto"/>
                    <w:left w:val="none" w:sz="0" w:space="0" w:color="auto"/>
                    <w:bottom w:val="none" w:sz="0" w:space="0" w:color="auto"/>
                    <w:right w:val="none" w:sz="0" w:space="0" w:color="auto"/>
                  </w:divBdr>
                  <w:divsChild>
                    <w:div w:id="1640648575">
                      <w:marLeft w:val="0"/>
                      <w:marRight w:val="0"/>
                      <w:marTop w:val="0"/>
                      <w:marBottom w:val="0"/>
                      <w:divBdr>
                        <w:top w:val="none" w:sz="0" w:space="0" w:color="auto"/>
                        <w:left w:val="none" w:sz="0" w:space="0" w:color="auto"/>
                        <w:bottom w:val="none" w:sz="0" w:space="0" w:color="auto"/>
                        <w:right w:val="none" w:sz="0" w:space="0" w:color="auto"/>
                      </w:divBdr>
                      <w:divsChild>
                        <w:div w:id="1750538697">
                          <w:marLeft w:val="0"/>
                          <w:marRight w:val="0"/>
                          <w:marTop w:val="480"/>
                          <w:marBottom w:val="480"/>
                          <w:divBdr>
                            <w:top w:val="none" w:sz="0" w:space="0" w:color="auto"/>
                            <w:left w:val="none" w:sz="0" w:space="0" w:color="auto"/>
                            <w:bottom w:val="none" w:sz="0" w:space="0" w:color="auto"/>
                            <w:right w:val="none" w:sz="0" w:space="0" w:color="auto"/>
                          </w:divBdr>
                          <w:divsChild>
                            <w:div w:id="277183892">
                              <w:marLeft w:val="0"/>
                              <w:marRight w:val="0"/>
                              <w:marTop w:val="0"/>
                              <w:marBottom w:val="30"/>
                              <w:divBdr>
                                <w:top w:val="none" w:sz="0" w:space="0" w:color="auto"/>
                                <w:left w:val="none" w:sz="0" w:space="0" w:color="auto"/>
                                <w:bottom w:val="none" w:sz="0" w:space="0" w:color="auto"/>
                                <w:right w:val="none" w:sz="0" w:space="0" w:color="auto"/>
                              </w:divBdr>
                            </w:div>
                            <w:div w:id="1272321298">
                              <w:marLeft w:val="0"/>
                              <w:marRight w:val="0"/>
                              <w:marTop w:val="0"/>
                              <w:marBottom w:val="0"/>
                              <w:divBdr>
                                <w:top w:val="none" w:sz="0" w:space="0" w:color="auto"/>
                                <w:left w:val="none" w:sz="0" w:space="0" w:color="auto"/>
                                <w:bottom w:val="none" w:sz="0" w:space="0" w:color="auto"/>
                                <w:right w:val="none" w:sz="0" w:space="0" w:color="auto"/>
                              </w:divBdr>
                            </w:div>
                          </w:divsChild>
                        </w:div>
                        <w:div w:id="1439107162">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556018454">
                  <w:marLeft w:val="0"/>
                  <w:marRight w:val="0"/>
                  <w:marTop w:val="0"/>
                  <w:marBottom w:val="0"/>
                  <w:divBdr>
                    <w:top w:val="none" w:sz="0" w:space="0" w:color="auto"/>
                    <w:left w:val="none" w:sz="0" w:space="0" w:color="auto"/>
                    <w:bottom w:val="none" w:sz="0" w:space="0" w:color="auto"/>
                    <w:right w:val="none" w:sz="0" w:space="0" w:color="auto"/>
                  </w:divBdr>
                  <w:divsChild>
                    <w:div w:id="1772628228">
                      <w:marLeft w:val="0"/>
                      <w:marRight w:val="0"/>
                      <w:marTop w:val="0"/>
                      <w:marBottom w:val="0"/>
                      <w:divBdr>
                        <w:top w:val="none" w:sz="0" w:space="0" w:color="auto"/>
                        <w:left w:val="none" w:sz="0" w:space="0" w:color="auto"/>
                        <w:bottom w:val="none" w:sz="0" w:space="0" w:color="auto"/>
                        <w:right w:val="none" w:sz="0" w:space="0" w:color="auto"/>
                      </w:divBdr>
                      <w:divsChild>
                        <w:div w:id="2093817460">
                          <w:marLeft w:val="0"/>
                          <w:marRight w:val="0"/>
                          <w:marTop w:val="480"/>
                          <w:marBottom w:val="480"/>
                          <w:divBdr>
                            <w:top w:val="none" w:sz="0" w:space="0" w:color="auto"/>
                            <w:left w:val="none" w:sz="0" w:space="0" w:color="auto"/>
                            <w:bottom w:val="none" w:sz="0" w:space="0" w:color="auto"/>
                            <w:right w:val="none" w:sz="0" w:space="0" w:color="auto"/>
                          </w:divBdr>
                          <w:divsChild>
                            <w:div w:id="2090880049">
                              <w:marLeft w:val="0"/>
                              <w:marRight w:val="0"/>
                              <w:marTop w:val="0"/>
                              <w:marBottom w:val="30"/>
                              <w:divBdr>
                                <w:top w:val="none" w:sz="0" w:space="0" w:color="auto"/>
                                <w:left w:val="none" w:sz="0" w:space="0" w:color="auto"/>
                                <w:bottom w:val="none" w:sz="0" w:space="0" w:color="auto"/>
                                <w:right w:val="none" w:sz="0" w:space="0" w:color="auto"/>
                              </w:divBdr>
                            </w:div>
                            <w:div w:id="686717687">
                              <w:marLeft w:val="0"/>
                              <w:marRight w:val="0"/>
                              <w:marTop w:val="0"/>
                              <w:marBottom w:val="0"/>
                              <w:divBdr>
                                <w:top w:val="none" w:sz="0" w:space="0" w:color="auto"/>
                                <w:left w:val="none" w:sz="0" w:space="0" w:color="auto"/>
                                <w:bottom w:val="none" w:sz="0" w:space="0" w:color="auto"/>
                                <w:right w:val="none" w:sz="0" w:space="0" w:color="auto"/>
                              </w:divBdr>
                            </w:div>
                          </w:divsChild>
                        </w:div>
                        <w:div w:id="1515459238">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975017446">
                  <w:marLeft w:val="0"/>
                  <w:marRight w:val="0"/>
                  <w:marTop w:val="0"/>
                  <w:marBottom w:val="0"/>
                  <w:divBdr>
                    <w:top w:val="none" w:sz="0" w:space="0" w:color="auto"/>
                    <w:left w:val="none" w:sz="0" w:space="0" w:color="auto"/>
                    <w:bottom w:val="none" w:sz="0" w:space="0" w:color="auto"/>
                    <w:right w:val="none" w:sz="0" w:space="0" w:color="auto"/>
                  </w:divBdr>
                  <w:divsChild>
                    <w:div w:id="887764628">
                      <w:marLeft w:val="0"/>
                      <w:marRight w:val="0"/>
                      <w:marTop w:val="0"/>
                      <w:marBottom w:val="0"/>
                      <w:divBdr>
                        <w:top w:val="none" w:sz="0" w:space="0" w:color="auto"/>
                        <w:left w:val="none" w:sz="0" w:space="0" w:color="auto"/>
                        <w:bottom w:val="none" w:sz="0" w:space="0" w:color="auto"/>
                        <w:right w:val="none" w:sz="0" w:space="0" w:color="auto"/>
                      </w:divBdr>
                      <w:divsChild>
                        <w:div w:id="1980652095">
                          <w:marLeft w:val="0"/>
                          <w:marRight w:val="0"/>
                          <w:marTop w:val="480"/>
                          <w:marBottom w:val="480"/>
                          <w:divBdr>
                            <w:top w:val="none" w:sz="0" w:space="0" w:color="auto"/>
                            <w:left w:val="none" w:sz="0" w:space="0" w:color="auto"/>
                            <w:bottom w:val="none" w:sz="0" w:space="0" w:color="auto"/>
                            <w:right w:val="none" w:sz="0" w:space="0" w:color="auto"/>
                          </w:divBdr>
                          <w:divsChild>
                            <w:div w:id="1965503270">
                              <w:marLeft w:val="0"/>
                              <w:marRight w:val="0"/>
                              <w:marTop w:val="0"/>
                              <w:marBottom w:val="30"/>
                              <w:divBdr>
                                <w:top w:val="none" w:sz="0" w:space="0" w:color="auto"/>
                                <w:left w:val="none" w:sz="0" w:space="0" w:color="auto"/>
                                <w:bottom w:val="none" w:sz="0" w:space="0" w:color="auto"/>
                                <w:right w:val="none" w:sz="0" w:space="0" w:color="auto"/>
                              </w:divBdr>
                            </w:div>
                            <w:div w:id="1471168773">
                              <w:marLeft w:val="0"/>
                              <w:marRight w:val="0"/>
                              <w:marTop w:val="0"/>
                              <w:marBottom w:val="0"/>
                              <w:divBdr>
                                <w:top w:val="none" w:sz="0" w:space="0" w:color="auto"/>
                                <w:left w:val="none" w:sz="0" w:space="0" w:color="auto"/>
                                <w:bottom w:val="none" w:sz="0" w:space="0" w:color="auto"/>
                                <w:right w:val="none" w:sz="0" w:space="0" w:color="auto"/>
                              </w:divBdr>
                            </w:div>
                          </w:divsChild>
                        </w:div>
                        <w:div w:id="1428695147">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723939563">
                  <w:marLeft w:val="0"/>
                  <w:marRight w:val="0"/>
                  <w:marTop w:val="0"/>
                  <w:marBottom w:val="0"/>
                  <w:divBdr>
                    <w:top w:val="none" w:sz="0" w:space="0" w:color="auto"/>
                    <w:left w:val="none" w:sz="0" w:space="0" w:color="auto"/>
                    <w:bottom w:val="none" w:sz="0" w:space="0" w:color="auto"/>
                    <w:right w:val="none" w:sz="0" w:space="0" w:color="auto"/>
                  </w:divBdr>
                  <w:divsChild>
                    <w:div w:id="1132793019">
                      <w:marLeft w:val="0"/>
                      <w:marRight w:val="0"/>
                      <w:marTop w:val="0"/>
                      <w:marBottom w:val="0"/>
                      <w:divBdr>
                        <w:top w:val="none" w:sz="0" w:space="0" w:color="auto"/>
                        <w:left w:val="none" w:sz="0" w:space="0" w:color="auto"/>
                        <w:bottom w:val="none" w:sz="0" w:space="0" w:color="auto"/>
                        <w:right w:val="none" w:sz="0" w:space="0" w:color="auto"/>
                      </w:divBdr>
                      <w:divsChild>
                        <w:div w:id="1954971459">
                          <w:marLeft w:val="0"/>
                          <w:marRight w:val="0"/>
                          <w:marTop w:val="480"/>
                          <w:marBottom w:val="480"/>
                          <w:divBdr>
                            <w:top w:val="none" w:sz="0" w:space="0" w:color="auto"/>
                            <w:left w:val="none" w:sz="0" w:space="0" w:color="auto"/>
                            <w:bottom w:val="none" w:sz="0" w:space="0" w:color="auto"/>
                            <w:right w:val="none" w:sz="0" w:space="0" w:color="auto"/>
                          </w:divBdr>
                          <w:divsChild>
                            <w:div w:id="2084595233">
                              <w:marLeft w:val="0"/>
                              <w:marRight w:val="0"/>
                              <w:marTop w:val="0"/>
                              <w:marBottom w:val="30"/>
                              <w:divBdr>
                                <w:top w:val="none" w:sz="0" w:space="0" w:color="auto"/>
                                <w:left w:val="none" w:sz="0" w:space="0" w:color="auto"/>
                                <w:bottom w:val="none" w:sz="0" w:space="0" w:color="auto"/>
                                <w:right w:val="none" w:sz="0" w:space="0" w:color="auto"/>
                              </w:divBdr>
                            </w:div>
                            <w:div w:id="1218973486">
                              <w:marLeft w:val="0"/>
                              <w:marRight w:val="0"/>
                              <w:marTop w:val="0"/>
                              <w:marBottom w:val="0"/>
                              <w:divBdr>
                                <w:top w:val="none" w:sz="0" w:space="0" w:color="auto"/>
                                <w:left w:val="none" w:sz="0" w:space="0" w:color="auto"/>
                                <w:bottom w:val="none" w:sz="0" w:space="0" w:color="auto"/>
                                <w:right w:val="none" w:sz="0" w:space="0" w:color="auto"/>
                              </w:divBdr>
                            </w:div>
                          </w:divsChild>
                        </w:div>
                        <w:div w:id="1282375017">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573513544">
                  <w:marLeft w:val="0"/>
                  <w:marRight w:val="0"/>
                  <w:marTop w:val="0"/>
                  <w:marBottom w:val="0"/>
                  <w:divBdr>
                    <w:top w:val="none" w:sz="0" w:space="0" w:color="auto"/>
                    <w:left w:val="none" w:sz="0" w:space="0" w:color="auto"/>
                    <w:bottom w:val="none" w:sz="0" w:space="0" w:color="auto"/>
                    <w:right w:val="none" w:sz="0" w:space="0" w:color="auto"/>
                  </w:divBdr>
                  <w:divsChild>
                    <w:div w:id="2009014498">
                      <w:marLeft w:val="0"/>
                      <w:marRight w:val="0"/>
                      <w:marTop w:val="0"/>
                      <w:marBottom w:val="0"/>
                      <w:divBdr>
                        <w:top w:val="none" w:sz="0" w:space="0" w:color="auto"/>
                        <w:left w:val="none" w:sz="0" w:space="0" w:color="auto"/>
                        <w:bottom w:val="none" w:sz="0" w:space="0" w:color="auto"/>
                        <w:right w:val="none" w:sz="0" w:space="0" w:color="auto"/>
                      </w:divBdr>
                      <w:divsChild>
                        <w:div w:id="551043763">
                          <w:marLeft w:val="0"/>
                          <w:marRight w:val="0"/>
                          <w:marTop w:val="480"/>
                          <w:marBottom w:val="480"/>
                          <w:divBdr>
                            <w:top w:val="none" w:sz="0" w:space="0" w:color="auto"/>
                            <w:left w:val="none" w:sz="0" w:space="0" w:color="auto"/>
                            <w:bottom w:val="none" w:sz="0" w:space="0" w:color="auto"/>
                            <w:right w:val="none" w:sz="0" w:space="0" w:color="auto"/>
                          </w:divBdr>
                          <w:divsChild>
                            <w:div w:id="1228801463">
                              <w:marLeft w:val="0"/>
                              <w:marRight w:val="0"/>
                              <w:marTop w:val="0"/>
                              <w:marBottom w:val="30"/>
                              <w:divBdr>
                                <w:top w:val="none" w:sz="0" w:space="0" w:color="auto"/>
                                <w:left w:val="none" w:sz="0" w:space="0" w:color="auto"/>
                                <w:bottom w:val="none" w:sz="0" w:space="0" w:color="auto"/>
                                <w:right w:val="none" w:sz="0" w:space="0" w:color="auto"/>
                              </w:divBdr>
                            </w:div>
                            <w:div w:id="225338749">
                              <w:marLeft w:val="0"/>
                              <w:marRight w:val="0"/>
                              <w:marTop w:val="0"/>
                              <w:marBottom w:val="0"/>
                              <w:divBdr>
                                <w:top w:val="none" w:sz="0" w:space="0" w:color="auto"/>
                                <w:left w:val="none" w:sz="0" w:space="0" w:color="auto"/>
                                <w:bottom w:val="none" w:sz="0" w:space="0" w:color="auto"/>
                                <w:right w:val="none" w:sz="0" w:space="0" w:color="auto"/>
                              </w:divBdr>
                            </w:div>
                          </w:divsChild>
                        </w:div>
                        <w:div w:id="2063090943">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438523211">
                  <w:marLeft w:val="0"/>
                  <w:marRight w:val="0"/>
                  <w:marTop w:val="0"/>
                  <w:marBottom w:val="0"/>
                  <w:divBdr>
                    <w:top w:val="none" w:sz="0" w:space="0" w:color="auto"/>
                    <w:left w:val="none" w:sz="0" w:space="0" w:color="auto"/>
                    <w:bottom w:val="none" w:sz="0" w:space="0" w:color="auto"/>
                    <w:right w:val="none" w:sz="0" w:space="0" w:color="auto"/>
                  </w:divBdr>
                  <w:divsChild>
                    <w:div w:id="2126921513">
                      <w:marLeft w:val="0"/>
                      <w:marRight w:val="0"/>
                      <w:marTop w:val="0"/>
                      <w:marBottom w:val="0"/>
                      <w:divBdr>
                        <w:top w:val="none" w:sz="0" w:space="0" w:color="auto"/>
                        <w:left w:val="none" w:sz="0" w:space="0" w:color="auto"/>
                        <w:bottom w:val="none" w:sz="0" w:space="0" w:color="auto"/>
                        <w:right w:val="none" w:sz="0" w:space="0" w:color="auto"/>
                      </w:divBdr>
                      <w:divsChild>
                        <w:div w:id="1794716303">
                          <w:marLeft w:val="0"/>
                          <w:marRight w:val="0"/>
                          <w:marTop w:val="480"/>
                          <w:marBottom w:val="480"/>
                          <w:divBdr>
                            <w:top w:val="none" w:sz="0" w:space="0" w:color="auto"/>
                            <w:left w:val="none" w:sz="0" w:space="0" w:color="auto"/>
                            <w:bottom w:val="none" w:sz="0" w:space="0" w:color="auto"/>
                            <w:right w:val="none" w:sz="0" w:space="0" w:color="auto"/>
                          </w:divBdr>
                          <w:divsChild>
                            <w:div w:id="716322599">
                              <w:marLeft w:val="0"/>
                              <w:marRight w:val="0"/>
                              <w:marTop w:val="0"/>
                              <w:marBottom w:val="30"/>
                              <w:divBdr>
                                <w:top w:val="none" w:sz="0" w:space="0" w:color="auto"/>
                                <w:left w:val="none" w:sz="0" w:space="0" w:color="auto"/>
                                <w:bottom w:val="none" w:sz="0" w:space="0" w:color="auto"/>
                                <w:right w:val="none" w:sz="0" w:space="0" w:color="auto"/>
                              </w:divBdr>
                            </w:div>
                            <w:div w:id="1883444612">
                              <w:marLeft w:val="0"/>
                              <w:marRight w:val="0"/>
                              <w:marTop w:val="0"/>
                              <w:marBottom w:val="0"/>
                              <w:divBdr>
                                <w:top w:val="none" w:sz="0" w:space="0" w:color="auto"/>
                                <w:left w:val="none" w:sz="0" w:space="0" w:color="auto"/>
                                <w:bottom w:val="none" w:sz="0" w:space="0" w:color="auto"/>
                                <w:right w:val="none" w:sz="0" w:space="0" w:color="auto"/>
                              </w:divBdr>
                            </w:div>
                          </w:divsChild>
                        </w:div>
                        <w:div w:id="974141767">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828402289">
                  <w:marLeft w:val="0"/>
                  <w:marRight w:val="0"/>
                  <w:marTop w:val="0"/>
                  <w:marBottom w:val="0"/>
                  <w:divBdr>
                    <w:top w:val="none" w:sz="0" w:space="0" w:color="auto"/>
                    <w:left w:val="none" w:sz="0" w:space="0" w:color="auto"/>
                    <w:bottom w:val="none" w:sz="0" w:space="0" w:color="auto"/>
                    <w:right w:val="none" w:sz="0" w:space="0" w:color="auto"/>
                  </w:divBdr>
                  <w:divsChild>
                    <w:div w:id="1285304985">
                      <w:marLeft w:val="0"/>
                      <w:marRight w:val="0"/>
                      <w:marTop w:val="0"/>
                      <w:marBottom w:val="0"/>
                      <w:divBdr>
                        <w:top w:val="none" w:sz="0" w:space="0" w:color="auto"/>
                        <w:left w:val="none" w:sz="0" w:space="0" w:color="auto"/>
                        <w:bottom w:val="none" w:sz="0" w:space="0" w:color="auto"/>
                        <w:right w:val="none" w:sz="0" w:space="0" w:color="auto"/>
                      </w:divBdr>
                      <w:divsChild>
                        <w:div w:id="2034724185">
                          <w:marLeft w:val="0"/>
                          <w:marRight w:val="0"/>
                          <w:marTop w:val="480"/>
                          <w:marBottom w:val="480"/>
                          <w:divBdr>
                            <w:top w:val="none" w:sz="0" w:space="0" w:color="auto"/>
                            <w:left w:val="none" w:sz="0" w:space="0" w:color="auto"/>
                            <w:bottom w:val="none" w:sz="0" w:space="0" w:color="auto"/>
                            <w:right w:val="none" w:sz="0" w:space="0" w:color="auto"/>
                          </w:divBdr>
                          <w:divsChild>
                            <w:div w:id="870848479">
                              <w:marLeft w:val="0"/>
                              <w:marRight w:val="0"/>
                              <w:marTop w:val="0"/>
                              <w:marBottom w:val="30"/>
                              <w:divBdr>
                                <w:top w:val="none" w:sz="0" w:space="0" w:color="auto"/>
                                <w:left w:val="none" w:sz="0" w:space="0" w:color="auto"/>
                                <w:bottom w:val="none" w:sz="0" w:space="0" w:color="auto"/>
                                <w:right w:val="none" w:sz="0" w:space="0" w:color="auto"/>
                              </w:divBdr>
                            </w:div>
                            <w:div w:id="722679144">
                              <w:marLeft w:val="0"/>
                              <w:marRight w:val="0"/>
                              <w:marTop w:val="0"/>
                              <w:marBottom w:val="0"/>
                              <w:divBdr>
                                <w:top w:val="none" w:sz="0" w:space="0" w:color="auto"/>
                                <w:left w:val="none" w:sz="0" w:space="0" w:color="auto"/>
                                <w:bottom w:val="none" w:sz="0" w:space="0" w:color="auto"/>
                                <w:right w:val="none" w:sz="0" w:space="0" w:color="auto"/>
                              </w:divBdr>
                            </w:div>
                          </w:divsChild>
                        </w:div>
                        <w:div w:id="433941664">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340669167">
                  <w:marLeft w:val="0"/>
                  <w:marRight w:val="0"/>
                  <w:marTop w:val="0"/>
                  <w:marBottom w:val="0"/>
                  <w:divBdr>
                    <w:top w:val="none" w:sz="0" w:space="0" w:color="auto"/>
                    <w:left w:val="none" w:sz="0" w:space="0" w:color="auto"/>
                    <w:bottom w:val="none" w:sz="0" w:space="0" w:color="auto"/>
                    <w:right w:val="none" w:sz="0" w:space="0" w:color="auto"/>
                  </w:divBdr>
                  <w:divsChild>
                    <w:div w:id="1982346481">
                      <w:marLeft w:val="0"/>
                      <w:marRight w:val="0"/>
                      <w:marTop w:val="0"/>
                      <w:marBottom w:val="0"/>
                      <w:divBdr>
                        <w:top w:val="none" w:sz="0" w:space="0" w:color="auto"/>
                        <w:left w:val="none" w:sz="0" w:space="0" w:color="auto"/>
                        <w:bottom w:val="none" w:sz="0" w:space="0" w:color="auto"/>
                        <w:right w:val="none" w:sz="0" w:space="0" w:color="auto"/>
                      </w:divBdr>
                      <w:divsChild>
                        <w:div w:id="1759666668">
                          <w:marLeft w:val="0"/>
                          <w:marRight w:val="0"/>
                          <w:marTop w:val="480"/>
                          <w:marBottom w:val="480"/>
                          <w:divBdr>
                            <w:top w:val="none" w:sz="0" w:space="0" w:color="auto"/>
                            <w:left w:val="none" w:sz="0" w:space="0" w:color="auto"/>
                            <w:bottom w:val="none" w:sz="0" w:space="0" w:color="auto"/>
                            <w:right w:val="none" w:sz="0" w:space="0" w:color="auto"/>
                          </w:divBdr>
                          <w:divsChild>
                            <w:div w:id="316808893">
                              <w:marLeft w:val="0"/>
                              <w:marRight w:val="0"/>
                              <w:marTop w:val="0"/>
                              <w:marBottom w:val="30"/>
                              <w:divBdr>
                                <w:top w:val="none" w:sz="0" w:space="0" w:color="auto"/>
                                <w:left w:val="none" w:sz="0" w:space="0" w:color="auto"/>
                                <w:bottom w:val="none" w:sz="0" w:space="0" w:color="auto"/>
                                <w:right w:val="none" w:sz="0" w:space="0" w:color="auto"/>
                              </w:divBdr>
                            </w:div>
                            <w:div w:id="1434787711">
                              <w:marLeft w:val="0"/>
                              <w:marRight w:val="0"/>
                              <w:marTop w:val="0"/>
                              <w:marBottom w:val="0"/>
                              <w:divBdr>
                                <w:top w:val="none" w:sz="0" w:space="0" w:color="auto"/>
                                <w:left w:val="none" w:sz="0" w:space="0" w:color="auto"/>
                                <w:bottom w:val="none" w:sz="0" w:space="0" w:color="auto"/>
                                <w:right w:val="none" w:sz="0" w:space="0" w:color="auto"/>
                              </w:divBdr>
                            </w:div>
                          </w:divsChild>
                        </w:div>
                        <w:div w:id="871304599">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934628515">
                  <w:marLeft w:val="0"/>
                  <w:marRight w:val="0"/>
                  <w:marTop w:val="0"/>
                  <w:marBottom w:val="0"/>
                  <w:divBdr>
                    <w:top w:val="none" w:sz="0" w:space="0" w:color="auto"/>
                    <w:left w:val="none" w:sz="0" w:space="0" w:color="auto"/>
                    <w:bottom w:val="none" w:sz="0" w:space="0" w:color="auto"/>
                    <w:right w:val="none" w:sz="0" w:space="0" w:color="auto"/>
                  </w:divBdr>
                  <w:divsChild>
                    <w:div w:id="565993592">
                      <w:marLeft w:val="0"/>
                      <w:marRight w:val="0"/>
                      <w:marTop w:val="0"/>
                      <w:marBottom w:val="0"/>
                      <w:divBdr>
                        <w:top w:val="none" w:sz="0" w:space="0" w:color="auto"/>
                        <w:left w:val="none" w:sz="0" w:space="0" w:color="auto"/>
                        <w:bottom w:val="none" w:sz="0" w:space="0" w:color="auto"/>
                        <w:right w:val="none" w:sz="0" w:space="0" w:color="auto"/>
                      </w:divBdr>
                      <w:divsChild>
                        <w:div w:id="554661906">
                          <w:marLeft w:val="0"/>
                          <w:marRight w:val="0"/>
                          <w:marTop w:val="480"/>
                          <w:marBottom w:val="480"/>
                          <w:divBdr>
                            <w:top w:val="none" w:sz="0" w:space="0" w:color="auto"/>
                            <w:left w:val="none" w:sz="0" w:space="0" w:color="auto"/>
                            <w:bottom w:val="none" w:sz="0" w:space="0" w:color="auto"/>
                            <w:right w:val="none" w:sz="0" w:space="0" w:color="auto"/>
                          </w:divBdr>
                          <w:divsChild>
                            <w:div w:id="453523851">
                              <w:marLeft w:val="0"/>
                              <w:marRight w:val="0"/>
                              <w:marTop w:val="0"/>
                              <w:marBottom w:val="30"/>
                              <w:divBdr>
                                <w:top w:val="none" w:sz="0" w:space="0" w:color="auto"/>
                                <w:left w:val="none" w:sz="0" w:space="0" w:color="auto"/>
                                <w:bottom w:val="none" w:sz="0" w:space="0" w:color="auto"/>
                                <w:right w:val="none" w:sz="0" w:space="0" w:color="auto"/>
                              </w:divBdr>
                            </w:div>
                            <w:div w:id="1765691382">
                              <w:marLeft w:val="0"/>
                              <w:marRight w:val="0"/>
                              <w:marTop w:val="0"/>
                              <w:marBottom w:val="0"/>
                              <w:divBdr>
                                <w:top w:val="none" w:sz="0" w:space="0" w:color="auto"/>
                                <w:left w:val="none" w:sz="0" w:space="0" w:color="auto"/>
                                <w:bottom w:val="none" w:sz="0" w:space="0" w:color="auto"/>
                                <w:right w:val="none" w:sz="0" w:space="0" w:color="auto"/>
                              </w:divBdr>
                            </w:div>
                          </w:divsChild>
                        </w:div>
                        <w:div w:id="1856918384">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041663664">
                  <w:marLeft w:val="0"/>
                  <w:marRight w:val="0"/>
                  <w:marTop w:val="0"/>
                  <w:marBottom w:val="0"/>
                  <w:divBdr>
                    <w:top w:val="none" w:sz="0" w:space="0" w:color="auto"/>
                    <w:left w:val="none" w:sz="0" w:space="0" w:color="auto"/>
                    <w:bottom w:val="none" w:sz="0" w:space="0" w:color="auto"/>
                    <w:right w:val="none" w:sz="0" w:space="0" w:color="auto"/>
                  </w:divBdr>
                  <w:divsChild>
                    <w:div w:id="1326592744">
                      <w:marLeft w:val="0"/>
                      <w:marRight w:val="0"/>
                      <w:marTop w:val="0"/>
                      <w:marBottom w:val="0"/>
                      <w:divBdr>
                        <w:top w:val="none" w:sz="0" w:space="0" w:color="auto"/>
                        <w:left w:val="none" w:sz="0" w:space="0" w:color="auto"/>
                        <w:bottom w:val="none" w:sz="0" w:space="0" w:color="auto"/>
                        <w:right w:val="none" w:sz="0" w:space="0" w:color="auto"/>
                      </w:divBdr>
                      <w:divsChild>
                        <w:div w:id="565920724">
                          <w:marLeft w:val="0"/>
                          <w:marRight w:val="0"/>
                          <w:marTop w:val="480"/>
                          <w:marBottom w:val="480"/>
                          <w:divBdr>
                            <w:top w:val="none" w:sz="0" w:space="0" w:color="auto"/>
                            <w:left w:val="none" w:sz="0" w:space="0" w:color="auto"/>
                            <w:bottom w:val="none" w:sz="0" w:space="0" w:color="auto"/>
                            <w:right w:val="none" w:sz="0" w:space="0" w:color="auto"/>
                          </w:divBdr>
                          <w:divsChild>
                            <w:div w:id="2033915939">
                              <w:marLeft w:val="0"/>
                              <w:marRight w:val="0"/>
                              <w:marTop w:val="0"/>
                              <w:marBottom w:val="30"/>
                              <w:divBdr>
                                <w:top w:val="none" w:sz="0" w:space="0" w:color="auto"/>
                                <w:left w:val="none" w:sz="0" w:space="0" w:color="auto"/>
                                <w:bottom w:val="none" w:sz="0" w:space="0" w:color="auto"/>
                                <w:right w:val="none" w:sz="0" w:space="0" w:color="auto"/>
                              </w:divBdr>
                            </w:div>
                            <w:div w:id="11107861">
                              <w:marLeft w:val="0"/>
                              <w:marRight w:val="0"/>
                              <w:marTop w:val="0"/>
                              <w:marBottom w:val="0"/>
                              <w:divBdr>
                                <w:top w:val="none" w:sz="0" w:space="0" w:color="auto"/>
                                <w:left w:val="none" w:sz="0" w:space="0" w:color="auto"/>
                                <w:bottom w:val="none" w:sz="0" w:space="0" w:color="auto"/>
                                <w:right w:val="none" w:sz="0" w:space="0" w:color="auto"/>
                              </w:divBdr>
                            </w:div>
                          </w:divsChild>
                        </w:div>
                        <w:div w:id="803350699">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98838037">
                  <w:marLeft w:val="0"/>
                  <w:marRight w:val="0"/>
                  <w:marTop w:val="0"/>
                  <w:marBottom w:val="0"/>
                  <w:divBdr>
                    <w:top w:val="none" w:sz="0" w:space="0" w:color="auto"/>
                    <w:left w:val="none" w:sz="0" w:space="0" w:color="auto"/>
                    <w:bottom w:val="none" w:sz="0" w:space="0" w:color="auto"/>
                    <w:right w:val="none" w:sz="0" w:space="0" w:color="auto"/>
                  </w:divBdr>
                  <w:divsChild>
                    <w:div w:id="102892351">
                      <w:marLeft w:val="0"/>
                      <w:marRight w:val="0"/>
                      <w:marTop w:val="0"/>
                      <w:marBottom w:val="0"/>
                      <w:divBdr>
                        <w:top w:val="none" w:sz="0" w:space="0" w:color="auto"/>
                        <w:left w:val="none" w:sz="0" w:space="0" w:color="auto"/>
                        <w:bottom w:val="none" w:sz="0" w:space="0" w:color="auto"/>
                        <w:right w:val="none" w:sz="0" w:space="0" w:color="auto"/>
                      </w:divBdr>
                      <w:divsChild>
                        <w:div w:id="1167013434">
                          <w:marLeft w:val="0"/>
                          <w:marRight w:val="0"/>
                          <w:marTop w:val="480"/>
                          <w:marBottom w:val="480"/>
                          <w:divBdr>
                            <w:top w:val="none" w:sz="0" w:space="0" w:color="auto"/>
                            <w:left w:val="none" w:sz="0" w:space="0" w:color="auto"/>
                            <w:bottom w:val="none" w:sz="0" w:space="0" w:color="auto"/>
                            <w:right w:val="none" w:sz="0" w:space="0" w:color="auto"/>
                          </w:divBdr>
                          <w:divsChild>
                            <w:div w:id="106897408">
                              <w:marLeft w:val="0"/>
                              <w:marRight w:val="0"/>
                              <w:marTop w:val="0"/>
                              <w:marBottom w:val="30"/>
                              <w:divBdr>
                                <w:top w:val="none" w:sz="0" w:space="0" w:color="auto"/>
                                <w:left w:val="none" w:sz="0" w:space="0" w:color="auto"/>
                                <w:bottom w:val="none" w:sz="0" w:space="0" w:color="auto"/>
                                <w:right w:val="none" w:sz="0" w:space="0" w:color="auto"/>
                              </w:divBdr>
                            </w:div>
                            <w:div w:id="632102796">
                              <w:marLeft w:val="0"/>
                              <w:marRight w:val="0"/>
                              <w:marTop w:val="0"/>
                              <w:marBottom w:val="0"/>
                              <w:divBdr>
                                <w:top w:val="none" w:sz="0" w:space="0" w:color="auto"/>
                                <w:left w:val="none" w:sz="0" w:space="0" w:color="auto"/>
                                <w:bottom w:val="none" w:sz="0" w:space="0" w:color="auto"/>
                                <w:right w:val="none" w:sz="0" w:space="0" w:color="auto"/>
                              </w:divBdr>
                            </w:div>
                          </w:divsChild>
                        </w:div>
                        <w:div w:id="165086037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055499048">
                  <w:marLeft w:val="0"/>
                  <w:marRight w:val="0"/>
                  <w:marTop w:val="0"/>
                  <w:marBottom w:val="0"/>
                  <w:divBdr>
                    <w:top w:val="none" w:sz="0" w:space="0" w:color="auto"/>
                    <w:left w:val="none" w:sz="0" w:space="0" w:color="auto"/>
                    <w:bottom w:val="none" w:sz="0" w:space="0" w:color="auto"/>
                    <w:right w:val="none" w:sz="0" w:space="0" w:color="auto"/>
                  </w:divBdr>
                  <w:divsChild>
                    <w:div w:id="1409574852">
                      <w:marLeft w:val="0"/>
                      <w:marRight w:val="0"/>
                      <w:marTop w:val="0"/>
                      <w:marBottom w:val="0"/>
                      <w:divBdr>
                        <w:top w:val="none" w:sz="0" w:space="0" w:color="auto"/>
                        <w:left w:val="none" w:sz="0" w:space="0" w:color="auto"/>
                        <w:bottom w:val="none" w:sz="0" w:space="0" w:color="auto"/>
                        <w:right w:val="none" w:sz="0" w:space="0" w:color="auto"/>
                      </w:divBdr>
                      <w:divsChild>
                        <w:div w:id="476607096">
                          <w:marLeft w:val="0"/>
                          <w:marRight w:val="0"/>
                          <w:marTop w:val="480"/>
                          <w:marBottom w:val="480"/>
                          <w:divBdr>
                            <w:top w:val="none" w:sz="0" w:space="0" w:color="auto"/>
                            <w:left w:val="none" w:sz="0" w:space="0" w:color="auto"/>
                            <w:bottom w:val="none" w:sz="0" w:space="0" w:color="auto"/>
                            <w:right w:val="none" w:sz="0" w:space="0" w:color="auto"/>
                          </w:divBdr>
                          <w:divsChild>
                            <w:div w:id="1709060642">
                              <w:marLeft w:val="0"/>
                              <w:marRight w:val="0"/>
                              <w:marTop w:val="0"/>
                              <w:marBottom w:val="30"/>
                              <w:divBdr>
                                <w:top w:val="none" w:sz="0" w:space="0" w:color="auto"/>
                                <w:left w:val="none" w:sz="0" w:space="0" w:color="auto"/>
                                <w:bottom w:val="none" w:sz="0" w:space="0" w:color="auto"/>
                                <w:right w:val="none" w:sz="0" w:space="0" w:color="auto"/>
                              </w:divBdr>
                            </w:div>
                            <w:div w:id="697198913">
                              <w:marLeft w:val="0"/>
                              <w:marRight w:val="0"/>
                              <w:marTop w:val="0"/>
                              <w:marBottom w:val="0"/>
                              <w:divBdr>
                                <w:top w:val="none" w:sz="0" w:space="0" w:color="auto"/>
                                <w:left w:val="none" w:sz="0" w:space="0" w:color="auto"/>
                                <w:bottom w:val="none" w:sz="0" w:space="0" w:color="auto"/>
                                <w:right w:val="none" w:sz="0" w:space="0" w:color="auto"/>
                              </w:divBdr>
                            </w:div>
                          </w:divsChild>
                        </w:div>
                        <w:div w:id="2114010826">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408965754">
                  <w:marLeft w:val="0"/>
                  <w:marRight w:val="0"/>
                  <w:marTop w:val="0"/>
                  <w:marBottom w:val="0"/>
                  <w:divBdr>
                    <w:top w:val="none" w:sz="0" w:space="0" w:color="auto"/>
                    <w:left w:val="none" w:sz="0" w:space="0" w:color="auto"/>
                    <w:bottom w:val="none" w:sz="0" w:space="0" w:color="auto"/>
                    <w:right w:val="none" w:sz="0" w:space="0" w:color="auto"/>
                  </w:divBdr>
                  <w:divsChild>
                    <w:div w:id="1588659339">
                      <w:marLeft w:val="0"/>
                      <w:marRight w:val="0"/>
                      <w:marTop w:val="0"/>
                      <w:marBottom w:val="0"/>
                      <w:divBdr>
                        <w:top w:val="none" w:sz="0" w:space="0" w:color="auto"/>
                        <w:left w:val="none" w:sz="0" w:space="0" w:color="auto"/>
                        <w:bottom w:val="none" w:sz="0" w:space="0" w:color="auto"/>
                        <w:right w:val="none" w:sz="0" w:space="0" w:color="auto"/>
                      </w:divBdr>
                      <w:divsChild>
                        <w:div w:id="858393866">
                          <w:marLeft w:val="0"/>
                          <w:marRight w:val="0"/>
                          <w:marTop w:val="480"/>
                          <w:marBottom w:val="480"/>
                          <w:divBdr>
                            <w:top w:val="none" w:sz="0" w:space="0" w:color="auto"/>
                            <w:left w:val="none" w:sz="0" w:space="0" w:color="auto"/>
                            <w:bottom w:val="none" w:sz="0" w:space="0" w:color="auto"/>
                            <w:right w:val="none" w:sz="0" w:space="0" w:color="auto"/>
                          </w:divBdr>
                          <w:divsChild>
                            <w:div w:id="452476803">
                              <w:marLeft w:val="0"/>
                              <w:marRight w:val="0"/>
                              <w:marTop w:val="0"/>
                              <w:marBottom w:val="30"/>
                              <w:divBdr>
                                <w:top w:val="none" w:sz="0" w:space="0" w:color="auto"/>
                                <w:left w:val="none" w:sz="0" w:space="0" w:color="auto"/>
                                <w:bottom w:val="none" w:sz="0" w:space="0" w:color="auto"/>
                                <w:right w:val="none" w:sz="0" w:space="0" w:color="auto"/>
                              </w:divBdr>
                            </w:div>
                            <w:div w:id="2059737398">
                              <w:marLeft w:val="0"/>
                              <w:marRight w:val="0"/>
                              <w:marTop w:val="0"/>
                              <w:marBottom w:val="0"/>
                              <w:divBdr>
                                <w:top w:val="none" w:sz="0" w:space="0" w:color="auto"/>
                                <w:left w:val="none" w:sz="0" w:space="0" w:color="auto"/>
                                <w:bottom w:val="none" w:sz="0" w:space="0" w:color="auto"/>
                                <w:right w:val="none" w:sz="0" w:space="0" w:color="auto"/>
                              </w:divBdr>
                            </w:div>
                          </w:divsChild>
                        </w:div>
                        <w:div w:id="1361932348">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748576735">
                  <w:marLeft w:val="0"/>
                  <w:marRight w:val="0"/>
                  <w:marTop w:val="0"/>
                  <w:marBottom w:val="0"/>
                  <w:divBdr>
                    <w:top w:val="none" w:sz="0" w:space="0" w:color="auto"/>
                    <w:left w:val="none" w:sz="0" w:space="0" w:color="auto"/>
                    <w:bottom w:val="none" w:sz="0" w:space="0" w:color="auto"/>
                    <w:right w:val="none" w:sz="0" w:space="0" w:color="auto"/>
                  </w:divBdr>
                  <w:divsChild>
                    <w:div w:id="1497767027">
                      <w:marLeft w:val="0"/>
                      <w:marRight w:val="0"/>
                      <w:marTop w:val="0"/>
                      <w:marBottom w:val="0"/>
                      <w:divBdr>
                        <w:top w:val="none" w:sz="0" w:space="0" w:color="auto"/>
                        <w:left w:val="none" w:sz="0" w:space="0" w:color="auto"/>
                        <w:bottom w:val="none" w:sz="0" w:space="0" w:color="auto"/>
                        <w:right w:val="none" w:sz="0" w:space="0" w:color="auto"/>
                      </w:divBdr>
                      <w:divsChild>
                        <w:div w:id="258685158">
                          <w:marLeft w:val="0"/>
                          <w:marRight w:val="0"/>
                          <w:marTop w:val="480"/>
                          <w:marBottom w:val="480"/>
                          <w:divBdr>
                            <w:top w:val="none" w:sz="0" w:space="0" w:color="auto"/>
                            <w:left w:val="none" w:sz="0" w:space="0" w:color="auto"/>
                            <w:bottom w:val="none" w:sz="0" w:space="0" w:color="auto"/>
                            <w:right w:val="none" w:sz="0" w:space="0" w:color="auto"/>
                          </w:divBdr>
                          <w:divsChild>
                            <w:div w:id="1475176431">
                              <w:marLeft w:val="0"/>
                              <w:marRight w:val="0"/>
                              <w:marTop w:val="0"/>
                              <w:marBottom w:val="30"/>
                              <w:divBdr>
                                <w:top w:val="none" w:sz="0" w:space="0" w:color="auto"/>
                                <w:left w:val="none" w:sz="0" w:space="0" w:color="auto"/>
                                <w:bottom w:val="none" w:sz="0" w:space="0" w:color="auto"/>
                                <w:right w:val="none" w:sz="0" w:space="0" w:color="auto"/>
                              </w:divBdr>
                            </w:div>
                            <w:div w:id="1222132254">
                              <w:marLeft w:val="0"/>
                              <w:marRight w:val="0"/>
                              <w:marTop w:val="0"/>
                              <w:marBottom w:val="0"/>
                              <w:divBdr>
                                <w:top w:val="none" w:sz="0" w:space="0" w:color="auto"/>
                                <w:left w:val="none" w:sz="0" w:space="0" w:color="auto"/>
                                <w:bottom w:val="none" w:sz="0" w:space="0" w:color="auto"/>
                                <w:right w:val="none" w:sz="0" w:space="0" w:color="auto"/>
                              </w:divBdr>
                            </w:div>
                          </w:divsChild>
                        </w:div>
                        <w:div w:id="2022585663">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39929958">
                  <w:marLeft w:val="0"/>
                  <w:marRight w:val="0"/>
                  <w:marTop w:val="0"/>
                  <w:marBottom w:val="0"/>
                  <w:divBdr>
                    <w:top w:val="none" w:sz="0" w:space="0" w:color="auto"/>
                    <w:left w:val="none" w:sz="0" w:space="0" w:color="auto"/>
                    <w:bottom w:val="none" w:sz="0" w:space="0" w:color="auto"/>
                    <w:right w:val="none" w:sz="0" w:space="0" w:color="auto"/>
                  </w:divBdr>
                  <w:divsChild>
                    <w:div w:id="1325746408">
                      <w:marLeft w:val="0"/>
                      <w:marRight w:val="0"/>
                      <w:marTop w:val="0"/>
                      <w:marBottom w:val="0"/>
                      <w:divBdr>
                        <w:top w:val="none" w:sz="0" w:space="0" w:color="auto"/>
                        <w:left w:val="none" w:sz="0" w:space="0" w:color="auto"/>
                        <w:bottom w:val="none" w:sz="0" w:space="0" w:color="auto"/>
                        <w:right w:val="none" w:sz="0" w:space="0" w:color="auto"/>
                      </w:divBdr>
                      <w:divsChild>
                        <w:div w:id="1623001799">
                          <w:marLeft w:val="0"/>
                          <w:marRight w:val="0"/>
                          <w:marTop w:val="480"/>
                          <w:marBottom w:val="480"/>
                          <w:divBdr>
                            <w:top w:val="none" w:sz="0" w:space="0" w:color="auto"/>
                            <w:left w:val="none" w:sz="0" w:space="0" w:color="auto"/>
                            <w:bottom w:val="none" w:sz="0" w:space="0" w:color="auto"/>
                            <w:right w:val="none" w:sz="0" w:space="0" w:color="auto"/>
                          </w:divBdr>
                          <w:divsChild>
                            <w:div w:id="1615408549">
                              <w:marLeft w:val="0"/>
                              <w:marRight w:val="0"/>
                              <w:marTop w:val="0"/>
                              <w:marBottom w:val="30"/>
                              <w:divBdr>
                                <w:top w:val="none" w:sz="0" w:space="0" w:color="auto"/>
                                <w:left w:val="none" w:sz="0" w:space="0" w:color="auto"/>
                                <w:bottom w:val="none" w:sz="0" w:space="0" w:color="auto"/>
                                <w:right w:val="none" w:sz="0" w:space="0" w:color="auto"/>
                              </w:divBdr>
                            </w:div>
                            <w:div w:id="1339692449">
                              <w:marLeft w:val="0"/>
                              <w:marRight w:val="0"/>
                              <w:marTop w:val="0"/>
                              <w:marBottom w:val="0"/>
                              <w:divBdr>
                                <w:top w:val="none" w:sz="0" w:space="0" w:color="auto"/>
                                <w:left w:val="none" w:sz="0" w:space="0" w:color="auto"/>
                                <w:bottom w:val="none" w:sz="0" w:space="0" w:color="auto"/>
                                <w:right w:val="none" w:sz="0" w:space="0" w:color="auto"/>
                              </w:divBdr>
                            </w:div>
                          </w:divsChild>
                        </w:div>
                        <w:div w:id="1951471112">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312489478">
                  <w:marLeft w:val="0"/>
                  <w:marRight w:val="0"/>
                  <w:marTop w:val="0"/>
                  <w:marBottom w:val="0"/>
                  <w:divBdr>
                    <w:top w:val="none" w:sz="0" w:space="0" w:color="auto"/>
                    <w:left w:val="none" w:sz="0" w:space="0" w:color="auto"/>
                    <w:bottom w:val="none" w:sz="0" w:space="0" w:color="auto"/>
                    <w:right w:val="none" w:sz="0" w:space="0" w:color="auto"/>
                  </w:divBdr>
                  <w:divsChild>
                    <w:div w:id="535780170">
                      <w:marLeft w:val="0"/>
                      <w:marRight w:val="0"/>
                      <w:marTop w:val="0"/>
                      <w:marBottom w:val="0"/>
                      <w:divBdr>
                        <w:top w:val="none" w:sz="0" w:space="0" w:color="auto"/>
                        <w:left w:val="none" w:sz="0" w:space="0" w:color="auto"/>
                        <w:bottom w:val="none" w:sz="0" w:space="0" w:color="auto"/>
                        <w:right w:val="none" w:sz="0" w:space="0" w:color="auto"/>
                      </w:divBdr>
                      <w:divsChild>
                        <w:div w:id="1120958093">
                          <w:marLeft w:val="0"/>
                          <w:marRight w:val="0"/>
                          <w:marTop w:val="480"/>
                          <w:marBottom w:val="480"/>
                          <w:divBdr>
                            <w:top w:val="none" w:sz="0" w:space="0" w:color="auto"/>
                            <w:left w:val="none" w:sz="0" w:space="0" w:color="auto"/>
                            <w:bottom w:val="none" w:sz="0" w:space="0" w:color="auto"/>
                            <w:right w:val="none" w:sz="0" w:space="0" w:color="auto"/>
                          </w:divBdr>
                          <w:divsChild>
                            <w:div w:id="645864386">
                              <w:marLeft w:val="0"/>
                              <w:marRight w:val="0"/>
                              <w:marTop w:val="0"/>
                              <w:marBottom w:val="30"/>
                              <w:divBdr>
                                <w:top w:val="none" w:sz="0" w:space="0" w:color="auto"/>
                                <w:left w:val="none" w:sz="0" w:space="0" w:color="auto"/>
                                <w:bottom w:val="none" w:sz="0" w:space="0" w:color="auto"/>
                                <w:right w:val="none" w:sz="0" w:space="0" w:color="auto"/>
                              </w:divBdr>
                            </w:div>
                            <w:div w:id="684786293">
                              <w:marLeft w:val="0"/>
                              <w:marRight w:val="0"/>
                              <w:marTop w:val="0"/>
                              <w:marBottom w:val="0"/>
                              <w:divBdr>
                                <w:top w:val="none" w:sz="0" w:space="0" w:color="auto"/>
                                <w:left w:val="none" w:sz="0" w:space="0" w:color="auto"/>
                                <w:bottom w:val="none" w:sz="0" w:space="0" w:color="auto"/>
                                <w:right w:val="none" w:sz="0" w:space="0" w:color="auto"/>
                              </w:divBdr>
                            </w:div>
                          </w:divsChild>
                        </w:div>
                        <w:div w:id="424769538">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63012152">
                  <w:marLeft w:val="0"/>
                  <w:marRight w:val="0"/>
                  <w:marTop w:val="0"/>
                  <w:marBottom w:val="0"/>
                  <w:divBdr>
                    <w:top w:val="none" w:sz="0" w:space="0" w:color="auto"/>
                    <w:left w:val="none" w:sz="0" w:space="0" w:color="auto"/>
                    <w:bottom w:val="none" w:sz="0" w:space="0" w:color="auto"/>
                    <w:right w:val="none" w:sz="0" w:space="0" w:color="auto"/>
                  </w:divBdr>
                  <w:divsChild>
                    <w:div w:id="1180895973">
                      <w:marLeft w:val="0"/>
                      <w:marRight w:val="0"/>
                      <w:marTop w:val="0"/>
                      <w:marBottom w:val="0"/>
                      <w:divBdr>
                        <w:top w:val="none" w:sz="0" w:space="0" w:color="auto"/>
                        <w:left w:val="none" w:sz="0" w:space="0" w:color="auto"/>
                        <w:bottom w:val="none" w:sz="0" w:space="0" w:color="auto"/>
                        <w:right w:val="none" w:sz="0" w:space="0" w:color="auto"/>
                      </w:divBdr>
                      <w:divsChild>
                        <w:div w:id="1468235752">
                          <w:marLeft w:val="0"/>
                          <w:marRight w:val="0"/>
                          <w:marTop w:val="480"/>
                          <w:marBottom w:val="480"/>
                          <w:divBdr>
                            <w:top w:val="none" w:sz="0" w:space="0" w:color="auto"/>
                            <w:left w:val="none" w:sz="0" w:space="0" w:color="auto"/>
                            <w:bottom w:val="none" w:sz="0" w:space="0" w:color="auto"/>
                            <w:right w:val="none" w:sz="0" w:space="0" w:color="auto"/>
                          </w:divBdr>
                          <w:divsChild>
                            <w:div w:id="231937838">
                              <w:marLeft w:val="0"/>
                              <w:marRight w:val="0"/>
                              <w:marTop w:val="0"/>
                              <w:marBottom w:val="30"/>
                              <w:divBdr>
                                <w:top w:val="none" w:sz="0" w:space="0" w:color="auto"/>
                                <w:left w:val="none" w:sz="0" w:space="0" w:color="auto"/>
                                <w:bottom w:val="none" w:sz="0" w:space="0" w:color="auto"/>
                                <w:right w:val="none" w:sz="0" w:space="0" w:color="auto"/>
                              </w:divBdr>
                            </w:div>
                            <w:div w:id="289168603">
                              <w:marLeft w:val="0"/>
                              <w:marRight w:val="0"/>
                              <w:marTop w:val="0"/>
                              <w:marBottom w:val="0"/>
                              <w:divBdr>
                                <w:top w:val="none" w:sz="0" w:space="0" w:color="auto"/>
                                <w:left w:val="none" w:sz="0" w:space="0" w:color="auto"/>
                                <w:bottom w:val="none" w:sz="0" w:space="0" w:color="auto"/>
                                <w:right w:val="none" w:sz="0" w:space="0" w:color="auto"/>
                              </w:divBdr>
                            </w:div>
                          </w:divsChild>
                        </w:div>
                        <w:div w:id="638190440">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902328920">
                  <w:marLeft w:val="0"/>
                  <w:marRight w:val="0"/>
                  <w:marTop w:val="0"/>
                  <w:marBottom w:val="0"/>
                  <w:divBdr>
                    <w:top w:val="none" w:sz="0" w:space="0" w:color="auto"/>
                    <w:left w:val="none" w:sz="0" w:space="0" w:color="auto"/>
                    <w:bottom w:val="none" w:sz="0" w:space="0" w:color="auto"/>
                    <w:right w:val="none" w:sz="0" w:space="0" w:color="auto"/>
                  </w:divBdr>
                  <w:divsChild>
                    <w:div w:id="1718892856">
                      <w:marLeft w:val="0"/>
                      <w:marRight w:val="0"/>
                      <w:marTop w:val="0"/>
                      <w:marBottom w:val="0"/>
                      <w:divBdr>
                        <w:top w:val="none" w:sz="0" w:space="0" w:color="auto"/>
                        <w:left w:val="none" w:sz="0" w:space="0" w:color="auto"/>
                        <w:bottom w:val="none" w:sz="0" w:space="0" w:color="auto"/>
                        <w:right w:val="none" w:sz="0" w:space="0" w:color="auto"/>
                      </w:divBdr>
                      <w:divsChild>
                        <w:div w:id="1661619022">
                          <w:marLeft w:val="0"/>
                          <w:marRight w:val="0"/>
                          <w:marTop w:val="480"/>
                          <w:marBottom w:val="480"/>
                          <w:divBdr>
                            <w:top w:val="none" w:sz="0" w:space="0" w:color="auto"/>
                            <w:left w:val="none" w:sz="0" w:space="0" w:color="auto"/>
                            <w:bottom w:val="none" w:sz="0" w:space="0" w:color="auto"/>
                            <w:right w:val="none" w:sz="0" w:space="0" w:color="auto"/>
                          </w:divBdr>
                          <w:divsChild>
                            <w:div w:id="1152870708">
                              <w:marLeft w:val="0"/>
                              <w:marRight w:val="0"/>
                              <w:marTop w:val="0"/>
                              <w:marBottom w:val="30"/>
                              <w:divBdr>
                                <w:top w:val="none" w:sz="0" w:space="0" w:color="auto"/>
                                <w:left w:val="none" w:sz="0" w:space="0" w:color="auto"/>
                                <w:bottom w:val="none" w:sz="0" w:space="0" w:color="auto"/>
                                <w:right w:val="none" w:sz="0" w:space="0" w:color="auto"/>
                              </w:divBdr>
                            </w:div>
                            <w:div w:id="1176185771">
                              <w:marLeft w:val="0"/>
                              <w:marRight w:val="0"/>
                              <w:marTop w:val="0"/>
                              <w:marBottom w:val="0"/>
                              <w:divBdr>
                                <w:top w:val="none" w:sz="0" w:space="0" w:color="auto"/>
                                <w:left w:val="none" w:sz="0" w:space="0" w:color="auto"/>
                                <w:bottom w:val="none" w:sz="0" w:space="0" w:color="auto"/>
                                <w:right w:val="none" w:sz="0" w:space="0" w:color="auto"/>
                              </w:divBdr>
                            </w:div>
                          </w:divsChild>
                        </w:div>
                        <w:div w:id="50313031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814638594">
                  <w:marLeft w:val="0"/>
                  <w:marRight w:val="0"/>
                  <w:marTop w:val="0"/>
                  <w:marBottom w:val="0"/>
                  <w:divBdr>
                    <w:top w:val="none" w:sz="0" w:space="0" w:color="auto"/>
                    <w:left w:val="none" w:sz="0" w:space="0" w:color="auto"/>
                    <w:bottom w:val="none" w:sz="0" w:space="0" w:color="auto"/>
                    <w:right w:val="none" w:sz="0" w:space="0" w:color="auto"/>
                  </w:divBdr>
                  <w:divsChild>
                    <w:div w:id="117069704">
                      <w:marLeft w:val="0"/>
                      <w:marRight w:val="0"/>
                      <w:marTop w:val="0"/>
                      <w:marBottom w:val="0"/>
                      <w:divBdr>
                        <w:top w:val="none" w:sz="0" w:space="0" w:color="auto"/>
                        <w:left w:val="none" w:sz="0" w:space="0" w:color="auto"/>
                        <w:bottom w:val="none" w:sz="0" w:space="0" w:color="auto"/>
                        <w:right w:val="none" w:sz="0" w:space="0" w:color="auto"/>
                      </w:divBdr>
                      <w:divsChild>
                        <w:div w:id="1783693998">
                          <w:marLeft w:val="0"/>
                          <w:marRight w:val="0"/>
                          <w:marTop w:val="480"/>
                          <w:marBottom w:val="480"/>
                          <w:divBdr>
                            <w:top w:val="none" w:sz="0" w:space="0" w:color="auto"/>
                            <w:left w:val="none" w:sz="0" w:space="0" w:color="auto"/>
                            <w:bottom w:val="none" w:sz="0" w:space="0" w:color="auto"/>
                            <w:right w:val="none" w:sz="0" w:space="0" w:color="auto"/>
                          </w:divBdr>
                          <w:divsChild>
                            <w:div w:id="993022544">
                              <w:marLeft w:val="0"/>
                              <w:marRight w:val="0"/>
                              <w:marTop w:val="0"/>
                              <w:marBottom w:val="30"/>
                              <w:divBdr>
                                <w:top w:val="none" w:sz="0" w:space="0" w:color="auto"/>
                                <w:left w:val="none" w:sz="0" w:space="0" w:color="auto"/>
                                <w:bottom w:val="none" w:sz="0" w:space="0" w:color="auto"/>
                                <w:right w:val="none" w:sz="0" w:space="0" w:color="auto"/>
                              </w:divBdr>
                            </w:div>
                            <w:div w:id="1370109308">
                              <w:marLeft w:val="0"/>
                              <w:marRight w:val="0"/>
                              <w:marTop w:val="0"/>
                              <w:marBottom w:val="0"/>
                              <w:divBdr>
                                <w:top w:val="none" w:sz="0" w:space="0" w:color="auto"/>
                                <w:left w:val="none" w:sz="0" w:space="0" w:color="auto"/>
                                <w:bottom w:val="none" w:sz="0" w:space="0" w:color="auto"/>
                                <w:right w:val="none" w:sz="0" w:space="0" w:color="auto"/>
                              </w:divBdr>
                            </w:div>
                          </w:divsChild>
                        </w:div>
                        <w:div w:id="1483541358">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994868039">
                  <w:marLeft w:val="0"/>
                  <w:marRight w:val="0"/>
                  <w:marTop w:val="0"/>
                  <w:marBottom w:val="0"/>
                  <w:divBdr>
                    <w:top w:val="none" w:sz="0" w:space="0" w:color="auto"/>
                    <w:left w:val="none" w:sz="0" w:space="0" w:color="auto"/>
                    <w:bottom w:val="none" w:sz="0" w:space="0" w:color="auto"/>
                    <w:right w:val="none" w:sz="0" w:space="0" w:color="auto"/>
                  </w:divBdr>
                  <w:divsChild>
                    <w:div w:id="933437552">
                      <w:marLeft w:val="0"/>
                      <w:marRight w:val="0"/>
                      <w:marTop w:val="0"/>
                      <w:marBottom w:val="0"/>
                      <w:divBdr>
                        <w:top w:val="none" w:sz="0" w:space="0" w:color="auto"/>
                        <w:left w:val="none" w:sz="0" w:space="0" w:color="auto"/>
                        <w:bottom w:val="none" w:sz="0" w:space="0" w:color="auto"/>
                        <w:right w:val="none" w:sz="0" w:space="0" w:color="auto"/>
                      </w:divBdr>
                      <w:divsChild>
                        <w:div w:id="565845522">
                          <w:marLeft w:val="0"/>
                          <w:marRight w:val="0"/>
                          <w:marTop w:val="480"/>
                          <w:marBottom w:val="480"/>
                          <w:divBdr>
                            <w:top w:val="none" w:sz="0" w:space="0" w:color="auto"/>
                            <w:left w:val="none" w:sz="0" w:space="0" w:color="auto"/>
                            <w:bottom w:val="none" w:sz="0" w:space="0" w:color="auto"/>
                            <w:right w:val="none" w:sz="0" w:space="0" w:color="auto"/>
                          </w:divBdr>
                          <w:divsChild>
                            <w:div w:id="564801143">
                              <w:marLeft w:val="0"/>
                              <w:marRight w:val="0"/>
                              <w:marTop w:val="0"/>
                              <w:marBottom w:val="30"/>
                              <w:divBdr>
                                <w:top w:val="none" w:sz="0" w:space="0" w:color="auto"/>
                                <w:left w:val="none" w:sz="0" w:space="0" w:color="auto"/>
                                <w:bottom w:val="none" w:sz="0" w:space="0" w:color="auto"/>
                                <w:right w:val="none" w:sz="0" w:space="0" w:color="auto"/>
                              </w:divBdr>
                            </w:div>
                            <w:div w:id="479538930">
                              <w:marLeft w:val="0"/>
                              <w:marRight w:val="0"/>
                              <w:marTop w:val="0"/>
                              <w:marBottom w:val="0"/>
                              <w:divBdr>
                                <w:top w:val="none" w:sz="0" w:space="0" w:color="auto"/>
                                <w:left w:val="none" w:sz="0" w:space="0" w:color="auto"/>
                                <w:bottom w:val="none" w:sz="0" w:space="0" w:color="auto"/>
                                <w:right w:val="none" w:sz="0" w:space="0" w:color="auto"/>
                              </w:divBdr>
                            </w:div>
                          </w:divsChild>
                        </w:div>
                        <w:div w:id="982194106">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213348742">
                  <w:marLeft w:val="0"/>
                  <w:marRight w:val="0"/>
                  <w:marTop w:val="0"/>
                  <w:marBottom w:val="0"/>
                  <w:divBdr>
                    <w:top w:val="none" w:sz="0" w:space="0" w:color="auto"/>
                    <w:left w:val="none" w:sz="0" w:space="0" w:color="auto"/>
                    <w:bottom w:val="none" w:sz="0" w:space="0" w:color="auto"/>
                    <w:right w:val="none" w:sz="0" w:space="0" w:color="auto"/>
                  </w:divBdr>
                  <w:divsChild>
                    <w:div w:id="953366257">
                      <w:marLeft w:val="0"/>
                      <w:marRight w:val="0"/>
                      <w:marTop w:val="0"/>
                      <w:marBottom w:val="0"/>
                      <w:divBdr>
                        <w:top w:val="none" w:sz="0" w:space="0" w:color="auto"/>
                        <w:left w:val="none" w:sz="0" w:space="0" w:color="auto"/>
                        <w:bottom w:val="none" w:sz="0" w:space="0" w:color="auto"/>
                        <w:right w:val="none" w:sz="0" w:space="0" w:color="auto"/>
                      </w:divBdr>
                      <w:divsChild>
                        <w:div w:id="2106459727">
                          <w:marLeft w:val="0"/>
                          <w:marRight w:val="0"/>
                          <w:marTop w:val="480"/>
                          <w:marBottom w:val="480"/>
                          <w:divBdr>
                            <w:top w:val="none" w:sz="0" w:space="0" w:color="auto"/>
                            <w:left w:val="none" w:sz="0" w:space="0" w:color="auto"/>
                            <w:bottom w:val="none" w:sz="0" w:space="0" w:color="auto"/>
                            <w:right w:val="none" w:sz="0" w:space="0" w:color="auto"/>
                          </w:divBdr>
                          <w:divsChild>
                            <w:div w:id="425686395">
                              <w:marLeft w:val="0"/>
                              <w:marRight w:val="0"/>
                              <w:marTop w:val="0"/>
                              <w:marBottom w:val="30"/>
                              <w:divBdr>
                                <w:top w:val="none" w:sz="0" w:space="0" w:color="auto"/>
                                <w:left w:val="none" w:sz="0" w:space="0" w:color="auto"/>
                                <w:bottom w:val="none" w:sz="0" w:space="0" w:color="auto"/>
                                <w:right w:val="none" w:sz="0" w:space="0" w:color="auto"/>
                              </w:divBdr>
                            </w:div>
                            <w:div w:id="954017194">
                              <w:marLeft w:val="0"/>
                              <w:marRight w:val="0"/>
                              <w:marTop w:val="0"/>
                              <w:marBottom w:val="0"/>
                              <w:divBdr>
                                <w:top w:val="none" w:sz="0" w:space="0" w:color="auto"/>
                                <w:left w:val="none" w:sz="0" w:space="0" w:color="auto"/>
                                <w:bottom w:val="none" w:sz="0" w:space="0" w:color="auto"/>
                                <w:right w:val="none" w:sz="0" w:space="0" w:color="auto"/>
                              </w:divBdr>
                            </w:div>
                          </w:divsChild>
                        </w:div>
                        <w:div w:id="372584299">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86665220">
                  <w:marLeft w:val="0"/>
                  <w:marRight w:val="0"/>
                  <w:marTop w:val="0"/>
                  <w:marBottom w:val="0"/>
                  <w:divBdr>
                    <w:top w:val="none" w:sz="0" w:space="0" w:color="auto"/>
                    <w:left w:val="none" w:sz="0" w:space="0" w:color="auto"/>
                    <w:bottom w:val="none" w:sz="0" w:space="0" w:color="auto"/>
                    <w:right w:val="none" w:sz="0" w:space="0" w:color="auto"/>
                  </w:divBdr>
                  <w:divsChild>
                    <w:div w:id="312107475">
                      <w:marLeft w:val="0"/>
                      <w:marRight w:val="0"/>
                      <w:marTop w:val="0"/>
                      <w:marBottom w:val="0"/>
                      <w:divBdr>
                        <w:top w:val="none" w:sz="0" w:space="0" w:color="auto"/>
                        <w:left w:val="none" w:sz="0" w:space="0" w:color="auto"/>
                        <w:bottom w:val="none" w:sz="0" w:space="0" w:color="auto"/>
                        <w:right w:val="none" w:sz="0" w:space="0" w:color="auto"/>
                      </w:divBdr>
                      <w:divsChild>
                        <w:div w:id="1699619906">
                          <w:marLeft w:val="0"/>
                          <w:marRight w:val="0"/>
                          <w:marTop w:val="480"/>
                          <w:marBottom w:val="480"/>
                          <w:divBdr>
                            <w:top w:val="none" w:sz="0" w:space="0" w:color="auto"/>
                            <w:left w:val="none" w:sz="0" w:space="0" w:color="auto"/>
                            <w:bottom w:val="none" w:sz="0" w:space="0" w:color="auto"/>
                            <w:right w:val="none" w:sz="0" w:space="0" w:color="auto"/>
                          </w:divBdr>
                          <w:divsChild>
                            <w:div w:id="1076973006">
                              <w:marLeft w:val="0"/>
                              <w:marRight w:val="0"/>
                              <w:marTop w:val="0"/>
                              <w:marBottom w:val="30"/>
                              <w:divBdr>
                                <w:top w:val="none" w:sz="0" w:space="0" w:color="auto"/>
                                <w:left w:val="none" w:sz="0" w:space="0" w:color="auto"/>
                                <w:bottom w:val="none" w:sz="0" w:space="0" w:color="auto"/>
                                <w:right w:val="none" w:sz="0" w:space="0" w:color="auto"/>
                              </w:divBdr>
                            </w:div>
                            <w:div w:id="607856095">
                              <w:marLeft w:val="0"/>
                              <w:marRight w:val="0"/>
                              <w:marTop w:val="0"/>
                              <w:marBottom w:val="0"/>
                              <w:divBdr>
                                <w:top w:val="none" w:sz="0" w:space="0" w:color="auto"/>
                                <w:left w:val="none" w:sz="0" w:space="0" w:color="auto"/>
                                <w:bottom w:val="none" w:sz="0" w:space="0" w:color="auto"/>
                                <w:right w:val="none" w:sz="0" w:space="0" w:color="auto"/>
                              </w:divBdr>
                            </w:div>
                          </w:divsChild>
                        </w:div>
                        <w:div w:id="202596579">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443112195">
                  <w:marLeft w:val="0"/>
                  <w:marRight w:val="0"/>
                  <w:marTop w:val="0"/>
                  <w:marBottom w:val="0"/>
                  <w:divBdr>
                    <w:top w:val="none" w:sz="0" w:space="0" w:color="auto"/>
                    <w:left w:val="none" w:sz="0" w:space="0" w:color="auto"/>
                    <w:bottom w:val="none" w:sz="0" w:space="0" w:color="auto"/>
                    <w:right w:val="none" w:sz="0" w:space="0" w:color="auto"/>
                  </w:divBdr>
                  <w:divsChild>
                    <w:div w:id="1290670854">
                      <w:marLeft w:val="0"/>
                      <w:marRight w:val="0"/>
                      <w:marTop w:val="0"/>
                      <w:marBottom w:val="0"/>
                      <w:divBdr>
                        <w:top w:val="none" w:sz="0" w:space="0" w:color="auto"/>
                        <w:left w:val="none" w:sz="0" w:space="0" w:color="auto"/>
                        <w:bottom w:val="none" w:sz="0" w:space="0" w:color="auto"/>
                        <w:right w:val="none" w:sz="0" w:space="0" w:color="auto"/>
                      </w:divBdr>
                      <w:divsChild>
                        <w:div w:id="2084789547">
                          <w:marLeft w:val="0"/>
                          <w:marRight w:val="0"/>
                          <w:marTop w:val="480"/>
                          <w:marBottom w:val="480"/>
                          <w:divBdr>
                            <w:top w:val="none" w:sz="0" w:space="0" w:color="auto"/>
                            <w:left w:val="none" w:sz="0" w:space="0" w:color="auto"/>
                            <w:bottom w:val="none" w:sz="0" w:space="0" w:color="auto"/>
                            <w:right w:val="none" w:sz="0" w:space="0" w:color="auto"/>
                          </w:divBdr>
                          <w:divsChild>
                            <w:div w:id="619994137">
                              <w:marLeft w:val="0"/>
                              <w:marRight w:val="0"/>
                              <w:marTop w:val="0"/>
                              <w:marBottom w:val="30"/>
                              <w:divBdr>
                                <w:top w:val="none" w:sz="0" w:space="0" w:color="auto"/>
                                <w:left w:val="none" w:sz="0" w:space="0" w:color="auto"/>
                                <w:bottom w:val="none" w:sz="0" w:space="0" w:color="auto"/>
                                <w:right w:val="none" w:sz="0" w:space="0" w:color="auto"/>
                              </w:divBdr>
                            </w:div>
                            <w:div w:id="52849985">
                              <w:marLeft w:val="0"/>
                              <w:marRight w:val="0"/>
                              <w:marTop w:val="0"/>
                              <w:marBottom w:val="0"/>
                              <w:divBdr>
                                <w:top w:val="none" w:sz="0" w:space="0" w:color="auto"/>
                                <w:left w:val="none" w:sz="0" w:space="0" w:color="auto"/>
                                <w:bottom w:val="none" w:sz="0" w:space="0" w:color="auto"/>
                                <w:right w:val="none" w:sz="0" w:space="0" w:color="auto"/>
                              </w:divBdr>
                            </w:div>
                          </w:divsChild>
                        </w:div>
                        <w:div w:id="174818996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88826235">
                  <w:marLeft w:val="0"/>
                  <w:marRight w:val="0"/>
                  <w:marTop w:val="0"/>
                  <w:marBottom w:val="0"/>
                  <w:divBdr>
                    <w:top w:val="none" w:sz="0" w:space="0" w:color="auto"/>
                    <w:left w:val="none" w:sz="0" w:space="0" w:color="auto"/>
                    <w:bottom w:val="none" w:sz="0" w:space="0" w:color="auto"/>
                    <w:right w:val="none" w:sz="0" w:space="0" w:color="auto"/>
                  </w:divBdr>
                  <w:divsChild>
                    <w:div w:id="1547252813">
                      <w:marLeft w:val="0"/>
                      <w:marRight w:val="0"/>
                      <w:marTop w:val="0"/>
                      <w:marBottom w:val="0"/>
                      <w:divBdr>
                        <w:top w:val="none" w:sz="0" w:space="0" w:color="auto"/>
                        <w:left w:val="none" w:sz="0" w:space="0" w:color="auto"/>
                        <w:bottom w:val="none" w:sz="0" w:space="0" w:color="auto"/>
                        <w:right w:val="none" w:sz="0" w:space="0" w:color="auto"/>
                      </w:divBdr>
                      <w:divsChild>
                        <w:div w:id="788088560">
                          <w:marLeft w:val="0"/>
                          <w:marRight w:val="0"/>
                          <w:marTop w:val="480"/>
                          <w:marBottom w:val="480"/>
                          <w:divBdr>
                            <w:top w:val="none" w:sz="0" w:space="0" w:color="auto"/>
                            <w:left w:val="none" w:sz="0" w:space="0" w:color="auto"/>
                            <w:bottom w:val="none" w:sz="0" w:space="0" w:color="auto"/>
                            <w:right w:val="none" w:sz="0" w:space="0" w:color="auto"/>
                          </w:divBdr>
                          <w:divsChild>
                            <w:div w:id="1145658526">
                              <w:marLeft w:val="0"/>
                              <w:marRight w:val="0"/>
                              <w:marTop w:val="0"/>
                              <w:marBottom w:val="30"/>
                              <w:divBdr>
                                <w:top w:val="none" w:sz="0" w:space="0" w:color="auto"/>
                                <w:left w:val="none" w:sz="0" w:space="0" w:color="auto"/>
                                <w:bottom w:val="none" w:sz="0" w:space="0" w:color="auto"/>
                                <w:right w:val="none" w:sz="0" w:space="0" w:color="auto"/>
                              </w:divBdr>
                            </w:div>
                            <w:div w:id="1235820394">
                              <w:marLeft w:val="0"/>
                              <w:marRight w:val="0"/>
                              <w:marTop w:val="0"/>
                              <w:marBottom w:val="0"/>
                              <w:divBdr>
                                <w:top w:val="none" w:sz="0" w:space="0" w:color="auto"/>
                                <w:left w:val="none" w:sz="0" w:space="0" w:color="auto"/>
                                <w:bottom w:val="none" w:sz="0" w:space="0" w:color="auto"/>
                                <w:right w:val="none" w:sz="0" w:space="0" w:color="auto"/>
                              </w:divBdr>
                            </w:div>
                          </w:divsChild>
                        </w:div>
                        <w:div w:id="2061203423">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87833458">
                  <w:marLeft w:val="0"/>
                  <w:marRight w:val="0"/>
                  <w:marTop w:val="0"/>
                  <w:marBottom w:val="0"/>
                  <w:divBdr>
                    <w:top w:val="none" w:sz="0" w:space="0" w:color="auto"/>
                    <w:left w:val="none" w:sz="0" w:space="0" w:color="auto"/>
                    <w:bottom w:val="none" w:sz="0" w:space="0" w:color="auto"/>
                    <w:right w:val="none" w:sz="0" w:space="0" w:color="auto"/>
                  </w:divBdr>
                  <w:divsChild>
                    <w:div w:id="462358001">
                      <w:marLeft w:val="0"/>
                      <w:marRight w:val="0"/>
                      <w:marTop w:val="0"/>
                      <w:marBottom w:val="0"/>
                      <w:divBdr>
                        <w:top w:val="none" w:sz="0" w:space="0" w:color="auto"/>
                        <w:left w:val="none" w:sz="0" w:space="0" w:color="auto"/>
                        <w:bottom w:val="none" w:sz="0" w:space="0" w:color="auto"/>
                        <w:right w:val="none" w:sz="0" w:space="0" w:color="auto"/>
                      </w:divBdr>
                      <w:divsChild>
                        <w:div w:id="681931512">
                          <w:marLeft w:val="0"/>
                          <w:marRight w:val="0"/>
                          <w:marTop w:val="480"/>
                          <w:marBottom w:val="480"/>
                          <w:divBdr>
                            <w:top w:val="none" w:sz="0" w:space="0" w:color="auto"/>
                            <w:left w:val="none" w:sz="0" w:space="0" w:color="auto"/>
                            <w:bottom w:val="none" w:sz="0" w:space="0" w:color="auto"/>
                            <w:right w:val="none" w:sz="0" w:space="0" w:color="auto"/>
                          </w:divBdr>
                          <w:divsChild>
                            <w:div w:id="61100574">
                              <w:marLeft w:val="0"/>
                              <w:marRight w:val="0"/>
                              <w:marTop w:val="0"/>
                              <w:marBottom w:val="30"/>
                              <w:divBdr>
                                <w:top w:val="none" w:sz="0" w:space="0" w:color="auto"/>
                                <w:left w:val="none" w:sz="0" w:space="0" w:color="auto"/>
                                <w:bottom w:val="none" w:sz="0" w:space="0" w:color="auto"/>
                                <w:right w:val="none" w:sz="0" w:space="0" w:color="auto"/>
                              </w:divBdr>
                            </w:div>
                            <w:div w:id="1725761574">
                              <w:marLeft w:val="0"/>
                              <w:marRight w:val="0"/>
                              <w:marTop w:val="0"/>
                              <w:marBottom w:val="0"/>
                              <w:divBdr>
                                <w:top w:val="none" w:sz="0" w:space="0" w:color="auto"/>
                                <w:left w:val="none" w:sz="0" w:space="0" w:color="auto"/>
                                <w:bottom w:val="none" w:sz="0" w:space="0" w:color="auto"/>
                                <w:right w:val="none" w:sz="0" w:space="0" w:color="auto"/>
                              </w:divBdr>
                            </w:div>
                          </w:divsChild>
                        </w:div>
                        <w:div w:id="1006791618">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748654323">
                  <w:marLeft w:val="0"/>
                  <w:marRight w:val="0"/>
                  <w:marTop w:val="0"/>
                  <w:marBottom w:val="0"/>
                  <w:divBdr>
                    <w:top w:val="none" w:sz="0" w:space="0" w:color="auto"/>
                    <w:left w:val="none" w:sz="0" w:space="0" w:color="auto"/>
                    <w:bottom w:val="none" w:sz="0" w:space="0" w:color="auto"/>
                    <w:right w:val="none" w:sz="0" w:space="0" w:color="auto"/>
                  </w:divBdr>
                  <w:divsChild>
                    <w:div w:id="194127000">
                      <w:marLeft w:val="0"/>
                      <w:marRight w:val="0"/>
                      <w:marTop w:val="0"/>
                      <w:marBottom w:val="0"/>
                      <w:divBdr>
                        <w:top w:val="none" w:sz="0" w:space="0" w:color="auto"/>
                        <w:left w:val="none" w:sz="0" w:space="0" w:color="auto"/>
                        <w:bottom w:val="none" w:sz="0" w:space="0" w:color="auto"/>
                        <w:right w:val="none" w:sz="0" w:space="0" w:color="auto"/>
                      </w:divBdr>
                      <w:divsChild>
                        <w:div w:id="2071882711">
                          <w:marLeft w:val="0"/>
                          <w:marRight w:val="0"/>
                          <w:marTop w:val="480"/>
                          <w:marBottom w:val="480"/>
                          <w:divBdr>
                            <w:top w:val="none" w:sz="0" w:space="0" w:color="auto"/>
                            <w:left w:val="none" w:sz="0" w:space="0" w:color="auto"/>
                            <w:bottom w:val="none" w:sz="0" w:space="0" w:color="auto"/>
                            <w:right w:val="none" w:sz="0" w:space="0" w:color="auto"/>
                          </w:divBdr>
                          <w:divsChild>
                            <w:div w:id="11927568">
                              <w:marLeft w:val="0"/>
                              <w:marRight w:val="0"/>
                              <w:marTop w:val="0"/>
                              <w:marBottom w:val="30"/>
                              <w:divBdr>
                                <w:top w:val="none" w:sz="0" w:space="0" w:color="auto"/>
                                <w:left w:val="none" w:sz="0" w:space="0" w:color="auto"/>
                                <w:bottom w:val="none" w:sz="0" w:space="0" w:color="auto"/>
                                <w:right w:val="none" w:sz="0" w:space="0" w:color="auto"/>
                              </w:divBdr>
                            </w:div>
                            <w:div w:id="868568706">
                              <w:marLeft w:val="0"/>
                              <w:marRight w:val="0"/>
                              <w:marTop w:val="0"/>
                              <w:marBottom w:val="0"/>
                              <w:divBdr>
                                <w:top w:val="none" w:sz="0" w:space="0" w:color="auto"/>
                                <w:left w:val="none" w:sz="0" w:space="0" w:color="auto"/>
                                <w:bottom w:val="none" w:sz="0" w:space="0" w:color="auto"/>
                                <w:right w:val="none" w:sz="0" w:space="0" w:color="auto"/>
                              </w:divBdr>
                            </w:div>
                          </w:divsChild>
                        </w:div>
                        <w:div w:id="1070540109">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111588346">
                  <w:marLeft w:val="0"/>
                  <w:marRight w:val="0"/>
                  <w:marTop w:val="0"/>
                  <w:marBottom w:val="0"/>
                  <w:divBdr>
                    <w:top w:val="none" w:sz="0" w:space="0" w:color="auto"/>
                    <w:left w:val="none" w:sz="0" w:space="0" w:color="auto"/>
                    <w:bottom w:val="none" w:sz="0" w:space="0" w:color="auto"/>
                    <w:right w:val="none" w:sz="0" w:space="0" w:color="auto"/>
                  </w:divBdr>
                  <w:divsChild>
                    <w:div w:id="18356147">
                      <w:marLeft w:val="0"/>
                      <w:marRight w:val="0"/>
                      <w:marTop w:val="0"/>
                      <w:marBottom w:val="0"/>
                      <w:divBdr>
                        <w:top w:val="none" w:sz="0" w:space="0" w:color="auto"/>
                        <w:left w:val="none" w:sz="0" w:space="0" w:color="auto"/>
                        <w:bottom w:val="none" w:sz="0" w:space="0" w:color="auto"/>
                        <w:right w:val="none" w:sz="0" w:space="0" w:color="auto"/>
                      </w:divBdr>
                      <w:divsChild>
                        <w:div w:id="285351875">
                          <w:marLeft w:val="0"/>
                          <w:marRight w:val="0"/>
                          <w:marTop w:val="480"/>
                          <w:marBottom w:val="480"/>
                          <w:divBdr>
                            <w:top w:val="none" w:sz="0" w:space="0" w:color="auto"/>
                            <w:left w:val="none" w:sz="0" w:space="0" w:color="auto"/>
                            <w:bottom w:val="none" w:sz="0" w:space="0" w:color="auto"/>
                            <w:right w:val="none" w:sz="0" w:space="0" w:color="auto"/>
                          </w:divBdr>
                          <w:divsChild>
                            <w:div w:id="600720172">
                              <w:marLeft w:val="0"/>
                              <w:marRight w:val="0"/>
                              <w:marTop w:val="0"/>
                              <w:marBottom w:val="30"/>
                              <w:divBdr>
                                <w:top w:val="none" w:sz="0" w:space="0" w:color="auto"/>
                                <w:left w:val="none" w:sz="0" w:space="0" w:color="auto"/>
                                <w:bottom w:val="none" w:sz="0" w:space="0" w:color="auto"/>
                                <w:right w:val="none" w:sz="0" w:space="0" w:color="auto"/>
                              </w:divBdr>
                            </w:div>
                            <w:div w:id="262154553">
                              <w:marLeft w:val="0"/>
                              <w:marRight w:val="0"/>
                              <w:marTop w:val="0"/>
                              <w:marBottom w:val="0"/>
                              <w:divBdr>
                                <w:top w:val="none" w:sz="0" w:space="0" w:color="auto"/>
                                <w:left w:val="none" w:sz="0" w:space="0" w:color="auto"/>
                                <w:bottom w:val="none" w:sz="0" w:space="0" w:color="auto"/>
                                <w:right w:val="none" w:sz="0" w:space="0" w:color="auto"/>
                              </w:divBdr>
                            </w:div>
                          </w:divsChild>
                        </w:div>
                        <w:div w:id="79106276">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58011210">
                  <w:marLeft w:val="0"/>
                  <w:marRight w:val="0"/>
                  <w:marTop w:val="0"/>
                  <w:marBottom w:val="0"/>
                  <w:divBdr>
                    <w:top w:val="none" w:sz="0" w:space="0" w:color="auto"/>
                    <w:left w:val="none" w:sz="0" w:space="0" w:color="auto"/>
                    <w:bottom w:val="none" w:sz="0" w:space="0" w:color="auto"/>
                    <w:right w:val="none" w:sz="0" w:space="0" w:color="auto"/>
                  </w:divBdr>
                  <w:divsChild>
                    <w:div w:id="1941571942">
                      <w:marLeft w:val="0"/>
                      <w:marRight w:val="0"/>
                      <w:marTop w:val="0"/>
                      <w:marBottom w:val="0"/>
                      <w:divBdr>
                        <w:top w:val="none" w:sz="0" w:space="0" w:color="auto"/>
                        <w:left w:val="none" w:sz="0" w:space="0" w:color="auto"/>
                        <w:bottom w:val="none" w:sz="0" w:space="0" w:color="auto"/>
                        <w:right w:val="none" w:sz="0" w:space="0" w:color="auto"/>
                      </w:divBdr>
                      <w:divsChild>
                        <w:div w:id="106243286">
                          <w:marLeft w:val="0"/>
                          <w:marRight w:val="0"/>
                          <w:marTop w:val="480"/>
                          <w:marBottom w:val="480"/>
                          <w:divBdr>
                            <w:top w:val="none" w:sz="0" w:space="0" w:color="auto"/>
                            <w:left w:val="none" w:sz="0" w:space="0" w:color="auto"/>
                            <w:bottom w:val="none" w:sz="0" w:space="0" w:color="auto"/>
                            <w:right w:val="none" w:sz="0" w:space="0" w:color="auto"/>
                          </w:divBdr>
                          <w:divsChild>
                            <w:div w:id="2142532828">
                              <w:marLeft w:val="0"/>
                              <w:marRight w:val="0"/>
                              <w:marTop w:val="0"/>
                              <w:marBottom w:val="30"/>
                              <w:divBdr>
                                <w:top w:val="none" w:sz="0" w:space="0" w:color="auto"/>
                                <w:left w:val="none" w:sz="0" w:space="0" w:color="auto"/>
                                <w:bottom w:val="none" w:sz="0" w:space="0" w:color="auto"/>
                                <w:right w:val="none" w:sz="0" w:space="0" w:color="auto"/>
                              </w:divBdr>
                            </w:div>
                            <w:div w:id="587275556">
                              <w:marLeft w:val="0"/>
                              <w:marRight w:val="0"/>
                              <w:marTop w:val="0"/>
                              <w:marBottom w:val="0"/>
                              <w:divBdr>
                                <w:top w:val="none" w:sz="0" w:space="0" w:color="auto"/>
                                <w:left w:val="none" w:sz="0" w:space="0" w:color="auto"/>
                                <w:bottom w:val="none" w:sz="0" w:space="0" w:color="auto"/>
                                <w:right w:val="none" w:sz="0" w:space="0" w:color="auto"/>
                              </w:divBdr>
                            </w:div>
                          </w:divsChild>
                        </w:div>
                        <w:div w:id="1109546930">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746920764">
                  <w:marLeft w:val="0"/>
                  <w:marRight w:val="0"/>
                  <w:marTop w:val="0"/>
                  <w:marBottom w:val="0"/>
                  <w:divBdr>
                    <w:top w:val="none" w:sz="0" w:space="0" w:color="auto"/>
                    <w:left w:val="none" w:sz="0" w:space="0" w:color="auto"/>
                    <w:bottom w:val="none" w:sz="0" w:space="0" w:color="auto"/>
                    <w:right w:val="none" w:sz="0" w:space="0" w:color="auto"/>
                  </w:divBdr>
                  <w:divsChild>
                    <w:div w:id="335115383">
                      <w:marLeft w:val="0"/>
                      <w:marRight w:val="0"/>
                      <w:marTop w:val="0"/>
                      <w:marBottom w:val="0"/>
                      <w:divBdr>
                        <w:top w:val="none" w:sz="0" w:space="0" w:color="auto"/>
                        <w:left w:val="none" w:sz="0" w:space="0" w:color="auto"/>
                        <w:bottom w:val="none" w:sz="0" w:space="0" w:color="auto"/>
                        <w:right w:val="none" w:sz="0" w:space="0" w:color="auto"/>
                      </w:divBdr>
                      <w:divsChild>
                        <w:div w:id="263346372">
                          <w:marLeft w:val="0"/>
                          <w:marRight w:val="0"/>
                          <w:marTop w:val="480"/>
                          <w:marBottom w:val="480"/>
                          <w:divBdr>
                            <w:top w:val="none" w:sz="0" w:space="0" w:color="auto"/>
                            <w:left w:val="none" w:sz="0" w:space="0" w:color="auto"/>
                            <w:bottom w:val="none" w:sz="0" w:space="0" w:color="auto"/>
                            <w:right w:val="none" w:sz="0" w:space="0" w:color="auto"/>
                          </w:divBdr>
                          <w:divsChild>
                            <w:div w:id="1370301487">
                              <w:marLeft w:val="0"/>
                              <w:marRight w:val="0"/>
                              <w:marTop w:val="0"/>
                              <w:marBottom w:val="30"/>
                              <w:divBdr>
                                <w:top w:val="none" w:sz="0" w:space="0" w:color="auto"/>
                                <w:left w:val="none" w:sz="0" w:space="0" w:color="auto"/>
                                <w:bottom w:val="none" w:sz="0" w:space="0" w:color="auto"/>
                                <w:right w:val="none" w:sz="0" w:space="0" w:color="auto"/>
                              </w:divBdr>
                            </w:div>
                            <w:div w:id="41448059">
                              <w:marLeft w:val="0"/>
                              <w:marRight w:val="0"/>
                              <w:marTop w:val="0"/>
                              <w:marBottom w:val="0"/>
                              <w:divBdr>
                                <w:top w:val="none" w:sz="0" w:space="0" w:color="auto"/>
                                <w:left w:val="none" w:sz="0" w:space="0" w:color="auto"/>
                                <w:bottom w:val="none" w:sz="0" w:space="0" w:color="auto"/>
                                <w:right w:val="none" w:sz="0" w:space="0" w:color="auto"/>
                              </w:divBdr>
                            </w:div>
                          </w:divsChild>
                        </w:div>
                        <w:div w:id="2110850646">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308481673">
                  <w:marLeft w:val="0"/>
                  <w:marRight w:val="0"/>
                  <w:marTop w:val="0"/>
                  <w:marBottom w:val="0"/>
                  <w:divBdr>
                    <w:top w:val="none" w:sz="0" w:space="0" w:color="auto"/>
                    <w:left w:val="none" w:sz="0" w:space="0" w:color="auto"/>
                    <w:bottom w:val="none" w:sz="0" w:space="0" w:color="auto"/>
                    <w:right w:val="none" w:sz="0" w:space="0" w:color="auto"/>
                  </w:divBdr>
                  <w:divsChild>
                    <w:div w:id="1010568337">
                      <w:marLeft w:val="0"/>
                      <w:marRight w:val="0"/>
                      <w:marTop w:val="0"/>
                      <w:marBottom w:val="0"/>
                      <w:divBdr>
                        <w:top w:val="none" w:sz="0" w:space="0" w:color="auto"/>
                        <w:left w:val="none" w:sz="0" w:space="0" w:color="auto"/>
                        <w:bottom w:val="none" w:sz="0" w:space="0" w:color="auto"/>
                        <w:right w:val="none" w:sz="0" w:space="0" w:color="auto"/>
                      </w:divBdr>
                      <w:divsChild>
                        <w:div w:id="13043135">
                          <w:marLeft w:val="0"/>
                          <w:marRight w:val="0"/>
                          <w:marTop w:val="480"/>
                          <w:marBottom w:val="480"/>
                          <w:divBdr>
                            <w:top w:val="none" w:sz="0" w:space="0" w:color="auto"/>
                            <w:left w:val="none" w:sz="0" w:space="0" w:color="auto"/>
                            <w:bottom w:val="none" w:sz="0" w:space="0" w:color="auto"/>
                            <w:right w:val="none" w:sz="0" w:space="0" w:color="auto"/>
                          </w:divBdr>
                          <w:divsChild>
                            <w:div w:id="487719786">
                              <w:marLeft w:val="0"/>
                              <w:marRight w:val="0"/>
                              <w:marTop w:val="0"/>
                              <w:marBottom w:val="30"/>
                              <w:divBdr>
                                <w:top w:val="none" w:sz="0" w:space="0" w:color="auto"/>
                                <w:left w:val="none" w:sz="0" w:space="0" w:color="auto"/>
                                <w:bottom w:val="none" w:sz="0" w:space="0" w:color="auto"/>
                                <w:right w:val="none" w:sz="0" w:space="0" w:color="auto"/>
                              </w:divBdr>
                            </w:div>
                            <w:div w:id="632902819">
                              <w:marLeft w:val="0"/>
                              <w:marRight w:val="0"/>
                              <w:marTop w:val="0"/>
                              <w:marBottom w:val="0"/>
                              <w:divBdr>
                                <w:top w:val="none" w:sz="0" w:space="0" w:color="auto"/>
                                <w:left w:val="none" w:sz="0" w:space="0" w:color="auto"/>
                                <w:bottom w:val="none" w:sz="0" w:space="0" w:color="auto"/>
                                <w:right w:val="none" w:sz="0" w:space="0" w:color="auto"/>
                              </w:divBdr>
                            </w:div>
                          </w:divsChild>
                        </w:div>
                        <w:div w:id="219023822">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139493313">
                  <w:marLeft w:val="0"/>
                  <w:marRight w:val="0"/>
                  <w:marTop w:val="0"/>
                  <w:marBottom w:val="0"/>
                  <w:divBdr>
                    <w:top w:val="none" w:sz="0" w:space="0" w:color="auto"/>
                    <w:left w:val="none" w:sz="0" w:space="0" w:color="auto"/>
                    <w:bottom w:val="none" w:sz="0" w:space="0" w:color="auto"/>
                    <w:right w:val="none" w:sz="0" w:space="0" w:color="auto"/>
                  </w:divBdr>
                  <w:divsChild>
                    <w:div w:id="1443770074">
                      <w:marLeft w:val="0"/>
                      <w:marRight w:val="0"/>
                      <w:marTop w:val="0"/>
                      <w:marBottom w:val="0"/>
                      <w:divBdr>
                        <w:top w:val="none" w:sz="0" w:space="0" w:color="auto"/>
                        <w:left w:val="none" w:sz="0" w:space="0" w:color="auto"/>
                        <w:bottom w:val="none" w:sz="0" w:space="0" w:color="auto"/>
                        <w:right w:val="none" w:sz="0" w:space="0" w:color="auto"/>
                      </w:divBdr>
                      <w:divsChild>
                        <w:div w:id="1884053543">
                          <w:marLeft w:val="0"/>
                          <w:marRight w:val="0"/>
                          <w:marTop w:val="480"/>
                          <w:marBottom w:val="480"/>
                          <w:divBdr>
                            <w:top w:val="none" w:sz="0" w:space="0" w:color="auto"/>
                            <w:left w:val="none" w:sz="0" w:space="0" w:color="auto"/>
                            <w:bottom w:val="none" w:sz="0" w:space="0" w:color="auto"/>
                            <w:right w:val="none" w:sz="0" w:space="0" w:color="auto"/>
                          </w:divBdr>
                          <w:divsChild>
                            <w:div w:id="2007004980">
                              <w:marLeft w:val="0"/>
                              <w:marRight w:val="0"/>
                              <w:marTop w:val="0"/>
                              <w:marBottom w:val="30"/>
                              <w:divBdr>
                                <w:top w:val="none" w:sz="0" w:space="0" w:color="auto"/>
                                <w:left w:val="none" w:sz="0" w:space="0" w:color="auto"/>
                                <w:bottom w:val="none" w:sz="0" w:space="0" w:color="auto"/>
                                <w:right w:val="none" w:sz="0" w:space="0" w:color="auto"/>
                              </w:divBdr>
                            </w:div>
                            <w:div w:id="304088000">
                              <w:marLeft w:val="0"/>
                              <w:marRight w:val="0"/>
                              <w:marTop w:val="0"/>
                              <w:marBottom w:val="0"/>
                              <w:divBdr>
                                <w:top w:val="none" w:sz="0" w:space="0" w:color="auto"/>
                                <w:left w:val="none" w:sz="0" w:space="0" w:color="auto"/>
                                <w:bottom w:val="none" w:sz="0" w:space="0" w:color="auto"/>
                                <w:right w:val="none" w:sz="0" w:space="0" w:color="auto"/>
                              </w:divBdr>
                            </w:div>
                          </w:divsChild>
                        </w:div>
                        <w:div w:id="173277409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163550728">
                  <w:marLeft w:val="0"/>
                  <w:marRight w:val="0"/>
                  <w:marTop w:val="0"/>
                  <w:marBottom w:val="0"/>
                  <w:divBdr>
                    <w:top w:val="none" w:sz="0" w:space="0" w:color="auto"/>
                    <w:left w:val="none" w:sz="0" w:space="0" w:color="auto"/>
                    <w:bottom w:val="none" w:sz="0" w:space="0" w:color="auto"/>
                    <w:right w:val="none" w:sz="0" w:space="0" w:color="auto"/>
                  </w:divBdr>
                  <w:divsChild>
                    <w:div w:id="1131560512">
                      <w:marLeft w:val="0"/>
                      <w:marRight w:val="0"/>
                      <w:marTop w:val="0"/>
                      <w:marBottom w:val="0"/>
                      <w:divBdr>
                        <w:top w:val="none" w:sz="0" w:space="0" w:color="auto"/>
                        <w:left w:val="none" w:sz="0" w:space="0" w:color="auto"/>
                        <w:bottom w:val="none" w:sz="0" w:space="0" w:color="auto"/>
                        <w:right w:val="none" w:sz="0" w:space="0" w:color="auto"/>
                      </w:divBdr>
                      <w:divsChild>
                        <w:div w:id="1937665434">
                          <w:marLeft w:val="0"/>
                          <w:marRight w:val="0"/>
                          <w:marTop w:val="480"/>
                          <w:marBottom w:val="480"/>
                          <w:divBdr>
                            <w:top w:val="none" w:sz="0" w:space="0" w:color="auto"/>
                            <w:left w:val="none" w:sz="0" w:space="0" w:color="auto"/>
                            <w:bottom w:val="none" w:sz="0" w:space="0" w:color="auto"/>
                            <w:right w:val="none" w:sz="0" w:space="0" w:color="auto"/>
                          </w:divBdr>
                          <w:divsChild>
                            <w:div w:id="177819797">
                              <w:marLeft w:val="0"/>
                              <w:marRight w:val="0"/>
                              <w:marTop w:val="0"/>
                              <w:marBottom w:val="30"/>
                              <w:divBdr>
                                <w:top w:val="none" w:sz="0" w:space="0" w:color="auto"/>
                                <w:left w:val="none" w:sz="0" w:space="0" w:color="auto"/>
                                <w:bottom w:val="none" w:sz="0" w:space="0" w:color="auto"/>
                                <w:right w:val="none" w:sz="0" w:space="0" w:color="auto"/>
                              </w:divBdr>
                            </w:div>
                            <w:div w:id="1547059581">
                              <w:marLeft w:val="0"/>
                              <w:marRight w:val="0"/>
                              <w:marTop w:val="0"/>
                              <w:marBottom w:val="0"/>
                              <w:divBdr>
                                <w:top w:val="none" w:sz="0" w:space="0" w:color="auto"/>
                                <w:left w:val="none" w:sz="0" w:space="0" w:color="auto"/>
                                <w:bottom w:val="none" w:sz="0" w:space="0" w:color="auto"/>
                                <w:right w:val="none" w:sz="0" w:space="0" w:color="auto"/>
                              </w:divBdr>
                            </w:div>
                          </w:divsChild>
                        </w:div>
                        <w:div w:id="1562012614">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915312014">
                  <w:marLeft w:val="0"/>
                  <w:marRight w:val="0"/>
                  <w:marTop w:val="0"/>
                  <w:marBottom w:val="0"/>
                  <w:divBdr>
                    <w:top w:val="none" w:sz="0" w:space="0" w:color="auto"/>
                    <w:left w:val="none" w:sz="0" w:space="0" w:color="auto"/>
                    <w:bottom w:val="none" w:sz="0" w:space="0" w:color="auto"/>
                    <w:right w:val="none" w:sz="0" w:space="0" w:color="auto"/>
                  </w:divBdr>
                  <w:divsChild>
                    <w:div w:id="1377703280">
                      <w:marLeft w:val="0"/>
                      <w:marRight w:val="0"/>
                      <w:marTop w:val="0"/>
                      <w:marBottom w:val="0"/>
                      <w:divBdr>
                        <w:top w:val="none" w:sz="0" w:space="0" w:color="auto"/>
                        <w:left w:val="none" w:sz="0" w:space="0" w:color="auto"/>
                        <w:bottom w:val="none" w:sz="0" w:space="0" w:color="auto"/>
                        <w:right w:val="none" w:sz="0" w:space="0" w:color="auto"/>
                      </w:divBdr>
                      <w:divsChild>
                        <w:div w:id="2010400246">
                          <w:marLeft w:val="0"/>
                          <w:marRight w:val="0"/>
                          <w:marTop w:val="480"/>
                          <w:marBottom w:val="480"/>
                          <w:divBdr>
                            <w:top w:val="none" w:sz="0" w:space="0" w:color="auto"/>
                            <w:left w:val="none" w:sz="0" w:space="0" w:color="auto"/>
                            <w:bottom w:val="none" w:sz="0" w:space="0" w:color="auto"/>
                            <w:right w:val="none" w:sz="0" w:space="0" w:color="auto"/>
                          </w:divBdr>
                          <w:divsChild>
                            <w:div w:id="698554499">
                              <w:marLeft w:val="0"/>
                              <w:marRight w:val="0"/>
                              <w:marTop w:val="0"/>
                              <w:marBottom w:val="30"/>
                              <w:divBdr>
                                <w:top w:val="none" w:sz="0" w:space="0" w:color="auto"/>
                                <w:left w:val="none" w:sz="0" w:space="0" w:color="auto"/>
                                <w:bottom w:val="none" w:sz="0" w:space="0" w:color="auto"/>
                                <w:right w:val="none" w:sz="0" w:space="0" w:color="auto"/>
                              </w:divBdr>
                            </w:div>
                            <w:div w:id="846098426">
                              <w:marLeft w:val="0"/>
                              <w:marRight w:val="0"/>
                              <w:marTop w:val="0"/>
                              <w:marBottom w:val="0"/>
                              <w:divBdr>
                                <w:top w:val="none" w:sz="0" w:space="0" w:color="auto"/>
                                <w:left w:val="none" w:sz="0" w:space="0" w:color="auto"/>
                                <w:bottom w:val="none" w:sz="0" w:space="0" w:color="auto"/>
                                <w:right w:val="none" w:sz="0" w:space="0" w:color="auto"/>
                              </w:divBdr>
                            </w:div>
                          </w:divsChild>
                        </w:div>
                        <w:div w:id="19230980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557322242">
                  <w:marLeft w:val="0"/>
                  <w:marRight w:val="0"/>
                  <w:marTop w:val="0"/>
                  <w:marBottom w:val="0"/>
                  <w:divBdr>
                    <w:top w:val="none" w:sz="0" w:space="0" w:color="auto"/>
                    <w:left w:val="none" w:sz="0" w:space="0" w:color="auto"/>
                    <w:bottom w:val="none" w:sz="0" w:space="0" w:color="auto"/>
                    <w:right w:val="none" w:sz="0" w:space="0" w:color="auto"/>
                  </w:divBdr>
                  <w:divsChild>
                    <w:div w:id="1064835642">
                      <w:marLeft w:val="0"/>
                      <w:marRight w:val="0"/>
                      <w:marTop w:val="0"/>
                      <w:marBottom w:val="0"/>
                      <w:divBdr>
                        <w:top w:val="none" w:sz="0" w:space="0" w:color="auto"/>
                        <w:left w:val="none" w:sz="0" w:space="0" w:color="auto"/>
                        <w:bottom w:val="none" w:sz="0" w:space="0" w:color="auto"/>
                        <w:right w:val="none" w:sz="0" w:space="0" w:color="auto"/>
                      </w:divBdr>
                      <w:divsChild>
                        <w:div w:id="596525684">
                          <w:marLeft w:val="0"/>
                          <w:marRight w:val="0"/>
                          <w:marTop w:val="480"/>
                          <w:marBottom w:val="480"/>
                          <w:divBdr>
                            <w:top w:val="none" w:sz="0" w:space="0" w:color="auto"/>
                            <w:left w:val="none" w:sz="0" w:space="0" w:color="auto"/>
                            <w:bottom w:val="none" w:sz="0" w:space="0" w:color="auto"/>
                            <w:right w:val="none" w:sz="0" w:space="0" w:color="auto"/>
                          </w:divBdr>
                          <w:divsChild>
                            <w:div w:id="2027365354">
                              <w:marLeft w:val="0"/>
                              <w:marRight w:val="0"/>
                              <w:marTop w:val="0"/>
                              <w:marBottom w:val="30"/>
                              <w:divBdr>
                                <w:top w:val="none" w:sz="0" w:space="0" w:color="auto"/>
                                <w:left w:val="none" w:sz="0" w:space="0" w:color="auto"/>
                                <w:bottom w:val="none" w:sz="0" w:space="0" w:color="auto"/>
                                <w:right w:val="none" w:sz="0" w:space="0" w:color="auto"/>
                              </w:divBdr>
                            </w:div>
                            <w:div w:id="9450554">
                              <w:marLeft w:val="0"/>
                              <w:marRight w:val="0"/>
                              <w:marTop w:val="0"/>
                              <w:marBottom w:val="0"/>
                              <w:divBdr>
                                <w:top w:val="none" w:sz="0" w:space="0" w:color="auto"/>
                                <w:left w:val="none" w:sz="0" w:space="0" w:color="auto"/>
                                <w:bottom w:val="none" w:sz="0" w:space="0" w:color="auto"/>
                                <w:right w:val="none" w:sz="0" w:space="0" w:color="auto"/>
                              </w:divBdr>
                            </w:div>
                          </w:divsChild>
                        </w:div>
                        <w:div w:id="182164949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593514859">
                  <w:marLeft w:val="0"/>
                  <w:marRight w:val="0"/>
                  <w:marTop w:val="0"/>
                  <w:marBottom w:val="0"/>
                  <w:divBdr>
                    <w:top w:val="none" w:sz="0" w:space="0" w:color="auto"/>
                    <w:left w:val="none" w:sz="0" w:space="0" w:color="auto"/>
                    <w:bottom w:val="none" w:sz="0" w:space="0" w:color="auto"/>
                    <w:right w:val="none" w:sz="0" w:space="0" w:color="auto"/>
                  </w:divBdr>
                  <w:divsChild>
                    <w:div w:id="312030269">
                      <w:marLeft w:val="0"/>
                      <w:marRight w:val="0"/>
                      <w:marTop w:val="0"/>
                      <w:marBottom w:val="0"/>
                      <w:divBdr>
                        <w:top w:val="none" w:sz="0" w:space="0" w:color="auto"/>
                        <w:left w:val="none" w:sz="0" w:space="0" w:color="auto"/>
                        <w:bottom w:val="none" w:sz="0" w:space="0" w:color="auto"/>
                        <w:right w:val="none" w:sz="0" w:space="0" w:color="auto"/>
                      </w:divBdr>
                      <w:divsChild>
                        <w:div w:id="984044373">
                          <w:marLeft w:val="0"/>
                          <w:marRight w:val="0"/>
                          <w:marTop w:val="480"/>
                          <w:marBottom w:val="480"/>
                          <w:divBdr>
                            <w:top w:val="none" w:sz="0" w:space="0" w:color="auto"/>
                            <w:left w:val="none" w:sz="0" w:space="0" w:color="auto"/>
                            <w:bottom w:val="none" w:sz="0" w:space="0" w:color="auto"/>
                            <w:right w:val="none" w:sz="0" w:space="0" w:color="auto"/>
                          </w:divBdr>
                          <w:divsChild>
                            <w:div w:id="279839965">
                              <w:marLeft w:val="0"/>
                              <w:marRight w:val="0"/>
                              <w:marTop w:val="0"/>
                              <w:marBottom w:val="30"/>
                              <w:divBdr>
                                <w:top w:val="none" w:sz="0" w:space="0" w:color="auto"/>
                                <w:left w:val="none" w:sz="0" w:space="0" w:color="auto"/>
                                <w:bottom w:val="none" w:sz="0" w:space="0" w:color="auto"/>
                                <w:right w:val="none" w:sz="0" w:space="0" w:color="auto"/>
                              </w:divBdr>
                            </w:div>
                            <w:div w:id="1443108744">
                              <w:marLeft w:val="0"/>
                              <w:marRight w:val="0"/>
                              <w:marTop w:val="0"/>
                              <w:marBottom w:val="0"/>
                              <w:divBdr>
                                <w:top w:val="none" w:sz="0" w:space="0" w:color="auto"/>
                                <w:left w:val="none" w:sz="0" w:space="0" w:color="auto"/>
                                <w:bottom w:val="none" w:sz="0" w:space="0" w:color="auto"/>
                                <w:right w:val="none" w:sz="0" w:space="0" w:color="auto"/>
                              </w:divBdr>
                            </w:div>
                          </w:divsChild>
                        </w:div>
                        <w:div w:id="258759336">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456174885">
                  <w:marLeft w:val="0"/>
                  <w:marRight w:val="0"/>
                  <w:marTop w:val="0"/>
                  <w:marBottom w:val="0"/>
                  <w:divBdr>
                    <w:top w:val="none" w:sz="0" w:space="0" w:color="auto"/>
                    <w:left w:val="none" w:sz="0" w:space="0" w:color="auto"/>
                    <w:bottom w:val="none" w:sz="0" w:space="0" w:color="auto"/>
                    <w:right w:val="none" w:sz="0" w:space="0" w:color="auto"/>
                  </w:divBdr>
                  <w:divsChild>
                    <w:div w:id="895239045">
                      <w:marLeft w:val="0"/>
                      <w:marRight w:val="0"/>
                      <w:marTop w:val="0"/>
                      <w:marBottom w:val="0"/>
                      <w:divBdr>
                        <w:top w:val="none" w:sz="0" w:space="0" w:color="auto"/>
                        <w:left w:val="none" w:sz="0" w:space="0" w:color="auto"/>
                        <w:bottom w:val="none" w:sz="0" w:space="0" w:color="auto"/>
                        <w:right w:val="none" w:sz="0" w:space="0" w:color="auto"/>
                      </w:divBdr>
                      <w:divsChild>
                        <w:div w:id="1111971199">
                          <w:marLeft w:val="0"/>
                          <w:marRight w:val="0"/>
                          <w:marTop w:val="480"/>
                          <w:marBottom w:val="480"/>
                          <w:divBdr>
                            <w:top w:val="none" w:sz="0" w:space="0" w:color="auto"/>
                            <w:left w:val="none" w:sz="0" w:space="0" w:color="auto"/>
                            <w:bottom w:val="none" w:sz="0" w:space="0" w:color="auto"/>
                            <w:right w:val="none" w:sz="0" w:space="0" w:color="auto"/>
                          </w:divBdr>
                          <w:divsChild>
                            <w:div w:id="535122830">
                              <w:marLeft w:val="0"/>
                              <w:marRight w:val="0"/>
                              <w:marTop w:val="0"/>
                              <w:marBottom w:val="30"/>
                              <w:divBdr>
                                <w:top w:val="none" w:sz="0" w:space="0" w:color="auto"/>
                                <w:left w:val="none" w:sz="0" w:space="0" w:color="auto"/>
                                <w:bottom w:val="none" w:sz="0" w:space="0" w:color="auto"/>
                                <w:right w:val="none" w:sz="0" w:space="0" w:color="auto"/>
                              </w:divBdr>
                            </w:div>
                            <w:div w:id="323944847">
                              <w:marLeft w:val="0"/>
                              <w:marRight w:val="0"/>
                              <w:marTop w:val="0"/>
                              <w:marBottom w:val="0"/>
                              <w:divBdr>
                                <w:top w:val="none" w:sz="0" w:space="0" w:color="auto"/>
                                <w:left w:val="none" w:sz="0" w:space="0" w:color="auto"/>
                                <w:bottom w:val="none" w:sz="0" w:space="0" w:color="auto"/>
                                <w:right w:val="none" w:sz="0" w:space="0" w:color="auto"/>
                              </w:divBdr>
                            </w:div>
                          </w:divsChild>
                        </w:div>
                        <w:div w:id="183447934">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924916815">
                  <w:marLeft w:val="0"/>
                  <w:marRight w:val="0"/>
                  <w:marTop w:val="0"/>
                  <w:marBottom w:val="0"/>
                  <w:divBdr>
                    <w:top w:val="none" w:sz="0" w:space="0" w:color="auto"/>
                    <w:left w:val="none" w:sz="0" w:space="0" w:color="auto"/>
                    <w:bottom w:val="none" w:sz="0" w:space="0" w:color="auto"/>
                    <w:right w:val="none" w:sz="0" w:space="0" w:color="auto"/>
                  </w:divBdr>
                  <w:divsChild>
                    <w:div w:id="1415468563">
                      <w:marLeft w:val="0"/>
                      <w:marRight w:val="0"/>
                      <w:marTop w:val="0"/>
                      <w:marBottom w:val="0"/>
                      <w:divBdr>
                        <w:top w:val="none" w:sz="0" w:space="0" w:color="auto"/>
                        <w:left w:val="none" w:sz="0" w:space="0" w:color="auto"/>
                        <w:bottom w:val="none" w:sz="0" w:space="0" w:color="auto"/>
                        <w:right w:val="none" w:sz="0" w:space="0" w:color="auto"/>
                      </w:divBdr>
                      <w:divsChild>
                        <w:div w:id="47461890">
                          <w:marLeft w:val="0"/>
                          <w:marRight w:val="0"/>
                          <w:marTop w:val="480"/>
                          <w:marBottom w:val="480"/>
                          <w:divBdr>
                            <w:top w:val="none" w:sz="0" w:space="0" w:color="auto"/>
                            <w:left w:val="none" w:sz="0" w:space="0" w:color="auto"/>
                            <w:bottom w:val="none" w:sz="0" w:space="0" w:color="auto"/>
                            <w:right w:val="none" w:sz="0" w:space="0" w:color="auto"/>
                          </w:divBdr>
                          <w:divsChild>
                            <w:div w:id="1864393893">
                              <w:marLeft w:val="0"/>
                              <w:marRight w:val="0"/>
                              <w:marTop w:val="0"/>
                              <w:marBottom w:val="30"/>
                              <w:divBdr>
                                <w:top w:val="none" w:sz="0" w:space="0" w:color="auto"/>
                                <w:left w:val="none" w:sz="0" w:space="0" w:color="auto"/>
                                <w:bottom w:val="none" w:sz="0" w:space="0" w:color="auto"/>
                                <w:right w:val="none" w:sz="0" w:space="0" w:color="auto"/>
                              </w:divBdr>
                            </w:div>
                            <w:div w:id="1028485468">
                              <w:marLeft w:val="0"/>
                              <w:marRight w:val="0"/>
                              <w:marTop w:val="0"/>
                              <w:marBottom w:val="0"/>
                              <w:divBdr>
                                <w:top w:val="none" w:sz="0" w:space="0" w:color="auto"/>
                                <w:left w:val="none" w:sz="0" w:space="0" w:color="auto"/>
                                <w:bottom w:val="none" w:sz="0" w:space="0" w:color="auto"/>
                                <w:right w:val="none" w:sz="0" w:space="0" w:color="auto"/>
                              </w:divBdr>
                            </w:div>
                          </w:divsChild>
                        </w:div>
                        <w:div w:id="2008553205">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560170321">
                  <w:marLeft w:val="0"/>
                  <w:marRight w:val="0"/>
                  <w:marTop w:val="0"/>
                  <w:marBottom w:val="0"/>
                  <w:divBdr>
                    <w:top w:val="none" w:sz="0" w:space="0" w:color="auto"/>
                    <w:left w:val="none" w:sz="0" w:space="0" w:color="auto"/>
                    <w:bottom w:val="none" w:sz="0" w:space="0" w:color="auto"/>
                    <w:right w:val="none" w:sz="0" w:space="0" w:color="auto"/>
                  </w:divBdr>
                  <w:divsChild>
                    <w:div w:id="2090225909">
                      <w:marLeft w:val="0"/>
                      <w:marRight w:val="0"/>
                      <w:marTop w:val="0"/>
                      <w:marBottom w:val="0"/>
                      <w:divBdr>
                        <w:top w:val="none" w:sz="0" w:space="0" w:color="auto"/>
                        <w:left w:val="none" w:sz="0" w:space="0" w:color="auto"/>
                        <w:bottom w:val="none" w:sz="0" w:space="0" w:color="auto"/>
                        <w:right w:val="none" w:sz="0" w:space="0" w:color="auto"/>
                      </w:divBdr>
                      <w:divsChild>
                        <w:div w:id="1199009622">
                          <w:marLeft w:val="0"/>
                          <w:marRight w:val="0"/>
                          <w:marTop w:val="480"/>
                          <w:marBottom w:val="480"/>
                          <w:divBdr>
                            <w:top w:val="none" w:sz="0" w:space="0" w:color="auto"/>
                            <w:left w:val="none" w:sz="0" w:space="0" w:color="auto"/>
                            <w:bottom w:val="none" w:sz="0" w:space="0" w:color="auto"/>
                            <w:right w:val="none" w:sz="0" w:space="0" w:color="auto"/>
                          </w:divBdr>
                          <w:divsChild>
                            <w:div w:id="246890035">
                              <w:marLeft w:val="0"/>
                              <w:marRight w:val="0"/>
                              <w:marTop w:val="0"/>
                              <w:marBottom w:val="30"/>
                              <w:divBdr>
                                <w:top w:val="none" w:sz="0" w:space="0" w:color="auto"/>
                                <w:left w:val="none" w:sz="0" w:space="0" w:color="auto"/>
                                <w:bottom w:val="none" w:sz="0" w:space="0" w:color="auto"/>
                                <w:right w:val="none" w:sz="0" w:space="0" w:color="auto"/>
                              </w:divBdr>
                            </w:div>
                            <w:div w:id="574096069">
                              <w:marLeft w:val="0"/>
                              <w:marRight w:val="0"/>
                              <w:marTop w:val="0"/>
                              <w:marBottom w:val="0"/>
                              <w:divBdr>
                                <w:top w:val="none" w:sz="0" w:space="0" w:color="auto"/>
                                <w:left w:val="none" w:sz="0" w:space="0" w:color="auto"/>
                                <w:bottom w:val="none" w:sz="0" w:space="0" w:color="auto"/>
                                <w:right w:val="none" w:sz="0" w:space="0" w:color="auto"/>
                              </w:divBdr>
                            </w:div>
                          </w:divsChild>
                        </w:div>
                        <w:div w:id="1734428593">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020161640">
                  <w:marLeft w:val="0"/>
                  <w:marRight w:val="0"/>
                  <w:marTop w:val="0"/>
                  <w:marBottom w:val="0"/>
                  <w:divBdr>
                    <w:top w:val="none" w:sz="0" w:space="0" w:color="auto"/>
                    <w:left w:val="none" w:sz="0" w:space="0" w:color="auto"/>
                    <w:bottom w:val="none" w:sz="0" w:space="0" w:color="auto"/>
                    <w:right w:val="none" w:sz="0" w:space="0" w:color="auto"/>
                  </w:divBdr>
                  <w:divsChild>
                    <w:div w:id="190611303">
                      <w:marLeft w:val="0"/>
                      <w:marRight w:val="0"/>
                      <w:marTop w:val="0"/>
                      <w:marBottom w:val="0"/>
                      <w:divBdr>
                        <w:top w:val="none" w:sz="0" w:space="0" w:color="auto"/>
                        <w:left w:val="none" w:sz="0" w:space="0" w:color="auto"/>
                        <w:bottom w:val="none" w:sz="0" w:space="0" w:color="auto"/>
                        <w:right w:val="none" w:sz="0" w:space="0" w:color="auto"/>
                      </w:divBdr>
                      <w:divsChild>
                        <w:div w:id="1469278706">
                          <w:marLeft w:val="0"/>
                          <w:marRight w:val="0"/>
                          <w:marTop w:val="480"/>
                          <w:marBottom w:val="480"/>
                          <w:divBdr>
                            <w:top w:val="none" w:sz="0" w:space="0" w:color="auto"/>
                            <w:left w:val="none" w:sz="0" w:space="0" w:color="auto"/>
                            <w:bottom w:val="none" w:sz="0" w:space="0" w:color="auto"/>
                            <w:right w:val="none" w:sz="0" w:space="0" w:color="auto"/>
                          </w:divBdr>
                          <w:divsChild>
                            <w:div w:id="1915042623">
                              <w:marLeft w:val="0"/>
                              <w:marRight w:val="0"/>
                              <w:marTop w:val="0"/>
                              <w:marBottom w:val="30"/>
                              <w:divBdr>
                                <w:top w:val="none" w:sz="0" w:space="0" w:color="auto"/>
                                <w:left w:val="none" w:sz="0" w:space="0" w:color="auto"/>
                                <w:bottom w:val="none" w:sz="0" w:space="0" w:color="auto"/>
                                <w:right w:val="none" w:sz="0" w:space="0" w:color="auto"/>
                              </w:divBdr>
                            </w:div>
                            <w:div w:id="2069985718">
                              <w:marLeft w:val="0"/>
                              <w:marRight w:val="0"/>
                              <w:marTop w:val="0"/>
                              <w:marBottom w:val="0"/>
                              <w:divBdr>
                                <w:top w:val="none" w:sz="0" w:space="0" w:color="auto"/>
                                <w:left w:val="none" w:sz="0" w:space="0" w:color="auto"/>
                                <w:bottom w:val="none" w:sz="0" w:space="0" w:color="auto"/>
                                <w:right w:val="none" w:sz="0" w:space="0" w:color="auto"/>
                              </w:divBdr>
                            </w:div>
                          </w:divsChild>
                        </w:div>
                        <w:div w:id="229388582">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557860975">
                  <w:marLeft w:val="0"/>
                  <w:marRight w:val="0"/>
                  <w:marTop w:val="0"/>
                  <w:marBottom w:val="0"/>
                  <w:divBdr>
                    <w:top w:val="none" w:sz="0" w:space="0" w:color="auto"/>
                    <w:left w:val="none" w:sz="0" w:space="0" w:color="auto"/>
                    <w:bottom w:val="none" w:sz="0" w:space="0" w:color="auto"/>
                    <w:right w:val="none" w:sz="0" w:space="0" w:color="auto"/>
                  </w:divBdr>
                  <w:divsChild>
                    <w:div w:id="2038457282">
                      <w:marLeft w:val="0"/>
                      <w:marRight w:val="0"/>
                      <w:marTop w:val="0"/>
                      <w:marBottom w:val="0"/>
                      <w:divBdr>
                        <w:top w:val="none" w:sz="0" w:space="0" w:color="auto"/>
                        <w:left w:val="none" w:sz="0" w:space="0" w:color="auto"/>
                        <w:bottom w:val="none" w:sz="0" w:space="0" w:color="auto"/>
                        <w:right w:val="none" w:sz="0" w:space="0" w:color="auto"/>
                      </w:divBdr>
                      <w:divsChild>
                        <w:div w:id="1451776162">
                          <w:marLeft w:val="0"/>
                          <w:marRight w:val="0"/>
                          <w:marTop w:val="480"/>
                          <w:marBottom w:val="480"/>
                          <w:divBdr>
                            <w:top w:val="none" w:sz="0" w:space="0" w:color="auto"/>
                            <w:left w:val="none" w:sz="0" w:space="0" w:color="auto"/>
                            <w:bottom w:val="none" w:sz="0" w:space="0" w:color="auto"/>
                            <w:right w:val="none" w:sz="0" w:space="0" w:color="auto"/>
                          </w:divBdr>
                          <w:divsChild>
                            <w:div w:id="903373762">
                              <w:marLeft w:val="0"/>
                              <w:marRight w:val="0"/>
                              <w:marTop w:val="0"/>
                              <w:marBottom w:val="30"/>
                              <w:divBdr>
                                <w:top w:val="none" w:sz="0" w:space="0" w:color="auto"/>
                                <w:left w:val="none" w:sz="0" w:space="0" w:color="auto"/>
                                <w:bottom w:val="none" w:sz="0" w:space="0" w:color="auto"/>
                                <w:right w:val="none" w:sz="0" w:space="0" w:color="auto"/>
                              </w:divBdr>
                            </w:div>
                            <w:div w:id="1956593887">
                              <w:marLeft w:val="0"/>
                              <w:marRight w:val="0"/>
                              <w:marTop w:val="0"/>
                              <w:marBottom w:val="0"/>
                              <w:divBdr>
                                <w:top w:val="none" w:sz="0" w:space="0" w:color="auto"/>
                                <w:left w:val="none" w:sz="0" w:space="0" w:color="auto"/>
                                <w:bottom w:val="none" w:sz="0" w:space="0" w:color="auto"/>
                                <w:right w:val="none" w:sz="0" w:space="0" w:color="auto"/>
                              </w:divBdr>
                            </w:div>
                          </w:divsChild>
                        </w:div>
                        <w:div w:id="1803647575">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33054375">
                  <w:marLeft w:val="0"/>
                  <w:marRight w:val="0"/>
                  <w:marTop w:val="0"/>
                  <w:marBottom w:val="0"/>
                  <w:divBdr>
                    <w:top w:val="none" w:sz="0" w:space="0" w:color="auto"/>
                    <w:left w:val="none" w:sz="0" w:space="0" w:color="auto"/>
                    <w:bottom w:val="none" w:sz="0" w:space="0" w:color="auto"/>
                    <w:right w:val="none" w:sz="0" w:space="0" w:color="auto"/>
                  </w:divBdr>
                  <w:divsChild>
                    <w:div w:id="1178469800">
                      <w:marLeft w:val="0"/>
                      <w:marRight w:val="0"/>
                      <w:marTop w:val="0"/>
                      <w:marBottom w:val="0"/>
                      <w:divBdr>
                        <w:top w:val="none" w:sz="0" w:space="0" w:color="auto"/>
                        <w:left w:val="none" w:sz="0" w:space="0" w:color="auto"/>
                        <w:bottom w:val="none" w:sz="0" w:space="0" w:color="auto"/>
                        <w:right w:val="none" w:sz="0" w:space="0" w:color="auto"/>
                      </w:divBdr>
                      <w:divsChild>
                        <w:div w:id="207494486">
                          <w:marLeft w:val="0"/>
                          <w:marRight w:val="0"/>
                          <w:marTop w:val="480"/>
                          <w:marBottom w:val="480"/>
                          <w:divBdr>
                            <w:top w:val="none" w:sz="0" w:space="0" w:color="auto"/>
                            <w:left w:val="none" w:sz="0" w:space="0" w:color="auto"/>
                            <w:bottom w:val="none" w:sz="0" w:space="0" w:color="auto"/>
                            <w:right w:val="none" w:sz="0" w:space="0" w:color="auto"/>
                          </w:divBdr>
                          <w:divsChild>
                            <w:div w:id="1086923853">
                              <w:marLeft w:val="0"/>
                              <w:marRight w:val="0"/>
                              <w:marTop w:val="0"/>
                              <w:marBottom w:val="30"/>
                              <w:divBdr>
                                <w:top w:val="none" w:sz="0" w:space="0" w:color="auto"/>
                                <w:left w:val="none" w:sz="0" w:space="0" w:color="auto"/>
                                <w:bottom w:val="none" w:sz="0" w:space="0" w:color="auto"/>
                                <w:right w:val="none" w:sz="0" w:space="0" w:color="auto"/>
                              </w:divBdr>
                            </w:div>
                            <w:div w:id="1220552397">
                              <w:marLeft w:val="0"/>
                              <w:marRight w:val="0"/>
                              <w:marTop w:val="0"/>
                              <w:marBottom w:val="0"/>
                              <w:divBdr>
                                <w:top w:val="none" w:sz="0" w:space="0" w:color="auto"/>
                                <w:left w:val="none" w:sz="0" w:space="0" w:color="auto"/>
                                <w:bottom w:val="none" w:sz="0" w:space="0" w:color="auto"/>
                                <w:right w:val="none" w:sz="0" w:space="0" w:color="auto"/>
                              </w:divBdr>
                            </w:div>
                          </w:divsChild>
                        </w:div>
                        <w:div w:id="123935137">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138571472">
                  <w:marLeft w:val="0"/>
                  <w:marRight w:val="0"/>
                  <w:marTop w:val="0"/>
                  <w:marBottom w:val="0"/>
                  <w:divBdr>
                    <w:top w:val="none" w:sz="0" w:space="0" w:color="auto"/>
                    <w:left w:val="none" w:sz="0" w:space="0" w:color="auto"/>
                    <w:bottom w:val="none" w:sz="0" w:space="0" w:color="auto"/>
                    <w:right w:val="none" w:sz="0" w:space="0" w:color="auto"/>
                  </w:divBdr>
                  <w:divsChild>
                    <w:div w:id="2093155822">
                      <w:marLeft w:val="0"/>
                      <w:marRight w:val="0"/>
                      <w:marTop w:val="0"/>
                      <w:marBottom w:val="0"/>
                      <w:divBdr>
                        <w:top w:val="none" w:sz="0" w:space="0" w:color="auto"/>
                        <w:left w:val="none" w:sz="0" w:space="0" w:color="auto"/>
                        <w:bottom w:val="none" w:sz="0" w:space="0" w:color="auto"/>
                        <w:right w:val="none" w:sz="0" w:space="0" w:color="auto"/>
                      </w:divBdr>
                      <w:divsChild>
                        <w:div w:id="1696930419">
                          <w:marLeft w:val="0"/>
                          <w:marRight w:val="0"/>
                          <w:marTop w:val="480"/>
                          <w:marBottom w:val="480"/>
                          <w:divBdr>
                            <w:top w:val="none" w:sz="0" w:space="0" w:color="auto"/>
                            <w:left w:val="none" w:sz="0" w:space="0" w:color="auto"/>
                            <w:bottom w:val="none" w:sz="0" w:space="0" w:color="auto"/>
                            <w:right w:val="none" w:sz="0" w:space="0" w:color="auto"/>
                          </w:divBdr>
                          <w:divsChild>
                            <w:div w:id="2050180874">
                              <w:marLeft w:val="0"/>
                              <w:marRight w:val="0"/>
                              <w:marTop w:val="0"/>
                              <w:marBottom w:val="30"/>
                              <w:divBdr>
                                <w:top w:val="none" w:sz="0" w:space="0" w:color="auto"/>
                                <w:left w:val="none" w:sz="0" w:space="0" w:color="auto"/>
                                <w:bottom w:val="none" w:sz="0" w:space="0" w:color="auto"/>
                                <w:right w:val="none" w:sz="0" w:space="0" w:color="auto"/>
                              </w:divBdr>
                            </w:div>
                            <w:div w:id="1748720772">
                              <w:marLeft w:val="0"/>
                              <w:marRight w:val="0"/>
                              <w:marTop w:val="0"/>
                              <w:marBottom w:val="0"/>
                              <w:divBdr>
                                <w:top w:val="none" w:sz="0" w:space="0" w:color="auto"/>
                                <w:left w:val="none" w:sz="0" w:space="0" w:color="auto"/>
                                <w:bottom w:val="none" w:sz="0" w:space="0" w:color="auto"/>
                                <w:right w:val="none" w:sz="0" w:space="0" w:color="auto"/>
                              </w:divBdr>
                            </w:div>
                          </w:divsChild>
                        </w:div>
                        <w:div w:id="761032662">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677270995">
                  <w:marLeft w:val="0"/>
                  <w:marRight w:val="0"/>
                  <w:marTop w:val="0"/>
                  <w:marBottom w:val="0"/>
                  <w:divBdr>
                    <w:top w:val="none" w:sz="0" w:space="0" w:color="auto"/>
                    <w:left w:val="none" w:sz="0" w:space="0" w:color="auto"/>
                    <w:bottom w:val="none" w:sz="0" w:space="0" w:color="auto"/>
                    <w:right w:val="none" w:sz="0" w:space="0" w:color="auto"/>
                  </w:divBdr>
                  <w:divsChild>
                    <w:div w:id="1373115935">
                      <w:marLeft w:val="0"/>
                      <w:marRight w:val="0"/>
                      <w:marTop w:val="0"/>
                      <w:marBottom w:val="0"/>
                      <w:divBdr>
                        <w:top w:val="none" w:sz="0" w:space="0" w:color="auto"/>
                        <w:left w:val="none" w:sz="0" w:space="0" w:color="auto"/>
                        <w:bottom w:val="none" w:sz="0" w:space="0" w:color="auto"/>
                        <w:right w:val="none" w:sz="0" w:space="0" w:color="auto"/>
                      </w:divBdr>
                      <w:divsChild>
                        <w:div w:id="893002080">
                          <w:marLeft w:val="0"/>
                          <w:marRight w:val="0"/>
                          <w:marTop w:val="480"/>
                          <w:marBottom w:val="480"/>
                          <w:divBdr>
                            <w:top w:val="none" w:sz="0" w:space="0" w:color="auto"/>
                            <w:left w:val="none" w:sz="0" w:space="0" w:color="auto"/>
                            <w:bottom w:val="none" w:sz="0" w:space="0" w:color="auto"/>
                            <w:right w:val="none" w:sz="0" w:space="0" w:color="auto"/>
                          </w:divBdr>
                          <w:divsChild>
                            <w:div w:id="1813595474">
                              <w:marLeft w:val="0"/>
                              <w:marRight w:val="0"/>
                              <w:marTop w:val="0"/>
                              <w:marBottom w:val="30"/>
                              <w:divBdr>
                                <w:top w:val="none" w:sz="0" w:space="0" w:color="auto"/>
                                <w:left w:val="none" w:sz="0" w:space="0" w:color="auto"/>
                                <w:bottom w:val="none" w:sz="0" w:space="0" w:color="auto"/>
                                <w:right w:val="none" w:sz="0" w:space="0" w:color="auto"/>
                              </w:divBdr>
                            </w:div>
                            <w:div w:id="72048848">
                              <w:marLeft w:val="0"/>
                              <w:marRight w:val="0"/>
                              <w:marTop w:val="0"/>
                              <w:marBottom w:val="0"/>
                              <w:divBdr>
                                <w:top w:val="none" w:sz="0" w:space="0" w:color="auto"/>
                                <w:left w:val="none" w:sz="0" w:space="0" w:color="auto"/>
                                <w:bottom w:val="none" w:sz="0" w:space="0" w:color="auto"/>
                                <w:right w:val="none" w:sz="0" w:space="0" w:color="auto"/>
                              </w:divBdr>
                            </w:div>
                          </w:divsChild>
                        </w:div>
                        <w:div w:id="1983852162">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552577261">
                  <w:marLeft w:val="0"/>
                  <w:marRight w:val="0"/>
                  <w:marTop w:val="0"/>
                  <w:marBottom w:val="0"/>
                  <w:divBdr>
                    <w:top w:val="none" w:sz="0" w:space="0" w:color="auto"/>
                    <w:left w:val="none" w:sz="0" w:space="0" w:color="auto"/>
                    <w:bottom w:val="none" w:sz="0" w:space="0" w:color="auto"/>
                    <w:right w:val="none" w:sz="0" w:space="0" w:color="auto"/>
                  </w:divBdr>
                  <w:divsChild>
                    <w:div w:id="1217669275">
                      <w:marLeft w:val="0"/>
                      <w:marRight w:val="0"/>
                      <w:marTop w:val="0"/>
                      <w:marBottom w:val="0"/>
                      <w:divBdr>
                        <w:top w:val="none" w:sz="0" w:space="0" w:color="auto"/>
                        <w:left w:val="none" w:sz="0" w:space="0" w:color="auto"/>
                        <w:bottom w:val="none" w:sz="0" w:space="0" w:color="auto"/>
                        <w:right w:val="none" w:sz="0" w:space="0" w:color="auto"/>
                      </w:divBdr>
                      <w:divsChild>
                        <w:div w:id="1456364233">
                          <w:marLeft w:val="0"/>
                          <w:marRight w:val="0"/>
                          <w:marTop w:val="480"/>
                          <w:marBottom w:val="480"/>
                          <w:divBdr>
                            <w:top w:val="none" w:sz="0" w:space="0" w:color="auto"/>
                            <w:left w:val="none" w:sz="0" w:space="0" w:color="auto"/>
                            <w:bottom w:val="none" w:sz="0" w:space="0" w:color="auto"/>
                            <w:right w:val="none" w:sz="0" w:space="0" w:color="auto"/>
                          </w:divBdr>
                          <w:divsChild>
                            <w:div w:id="338235761">
                              <w:marLeft w:val="0"/>
                              <w:marRight w:val="0"/>
                              <w:marTop w:val="0"/>
                              <w:marBottom w:val="30"/>
                              <w:divBdr>
                                <w:top w:val="none" w:sz="0" w:space="0" w:color="auto"/>
                                <w:left w:val="none" w:sz="0" w:space="0" w:color="auto"/>
                                <w:bottom w:val="none" w:sz="0" w:space="0" w:color="auto"/>
                                <w:right w:val="none" w:sz="0" w:space="0" w:color="auto"/>
                              </w:divBdr>
                            </w:div>
                            <w:div w:id="1994680980">
                              <w:marLeft w:val="0"/>
                              <w:marRight w:val="0"/>
                              <w:marTop w:val="0"/>
                              <w:marBottom w:val="0"/>
                              <w:divBdr>
                                <w:top w:val="none" w:sz="0" w:space="0" w:color="auto"/>
                                <w:left w:val="none" w:sz="0" w:space="0" w:color="auto"/>
                                <w:bottom w:val="none" w:sz="0" w:space="0" w:color="auto"/>
                                <w:right w:val="none" w:sz="0" w:space="0" w:color="auto"/>
                              </w:divBdr>
                            </w:div>
                          </w:divsChild>
                        </w:div>
                        <w:div w:id="2111050195">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62307658">
                  <w:marLeft w:val="0"/>
                  <w:marRight w:val="0"/>
                  <w:marTop w:val="0"/>
                  <w:marBottom w:val="0"/>
                  <w:divBdr>
                    <w:top w:val="none" w:sz="0" w:space="0" w:color="auto"/>
                    <w:left w:val="none" w:sz="0" w:space="0" w:color="auto"/>
                    <w:bottom w:val="none" w:sz="0" w:space="0" w:color="auto"/>
                    <w:right w:val="none" w:sz="0" w:space="0" w:color="auto"/>
                  </w:divBdr>
                  <w:divsChild>
                    <w:div w:id="1023938658">
                      <w:marLeft w:val="0"/>
                      <w:marRight w:val="0"/>
                      <w:marTop w:val="0"/>
                      <w:marBottom w:val="0"/>
                      <w:divBdr>
                        <w:top w:val="none" w:sz="0" w:space="0" w:color="auto"/>
                        <w:left w:val="none" w:sz="0" w:space="0" w:color="auto"/>
                        <w:bottom w:val="none" w:sz="0" w:space="0" w:color="auto"/>
                        <w:right w:val="none" w:sz="0" w:space="0" w:color="auto"/>
                      </w:divBdr>
                      <w:divsChild>
                        <w:div w:id="967054891">
                          <w:marLeft w:val="0"/>
                          <w:marRight w:val="0"/>
                          <w:marTop w:val="480"/>
                          <w:marBottom w:val="480"/>
                          <w:divBdr>
                            <w:top w:val="none" w:sz="0" w:space="0" w:color="auto"/>
                            <w:left w:val="none" w:sz="0" w:space="0" w:color="auto"/>
                            <w:bottom w:val="none" w:sz="0" w:space="0" w:color="auto"/>
                            <w:right w:val="none" w:sz="0" w:space="0" w:color="auto"/>
                          </w:divBdr>
                          <w:divsChild>
                            <w:div w:id="863860455">
                              <w:marLeft w:val="0"/>
                              <w:marRight w:val="0"/>
                              <w:marTop w:val="0"/>
                              <w:marBottom w:val="30"/>
                              <w:divBdr>
                                <w:top w:val="none" w:sz="0" w:space="0" w:color="auto"/>
                                <w:left w:val="none" w:sz="0" w:space="0" w:color="auto"/>
                                <w:bottom w:val="none" w:sz="0" w:space="0" w:color="auto"/>
                                <w:right w:val="none" w:sz="0" w:space="0" w:color="auto"/>
                              </w:divBdr>
                            </w:div>
                            <w:div w:id="417866295">
                              <w:marLeft w:val="0"/>
                              <w:marRight w:val="0"/>
                              <w:marTop w:val="0"/>
                              <w:marBottom w:val="0"/>
                              <w:divBdr>
                                <w:top w:val="none" w:sz="0" w:space="0" w:color="auto"/>
                                <w:left w:val="none" w:sz="0" w:space="0" w:color="auto"/>
                                <w:bottom w:val="none" w:sz="0" w:space="0" w:color="auto"/>
                                <w:right w:val="none" w:sz="0" w:space="0" w:color="auto"/>
                              </w:divBdr>
                            </w:div>
                          </w:divsChild>
                        </w:div>
                        <w:div w:id="2136635125">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163886029">
                  <w:marLeft w:val="0"/>
                  <w:marRight w:val="0"/>
                  <w:marTop w:val="0"/>
                  <w:marBottom w:val="0"/>
                  <w:divBdr>
                    <w:top w:val="none" w:sz="0" w:space="0" w:color="auto"/>
                    <w:left w:val="none" w:sz="0" w:space="0" w:color="auto"/>
                    <w:bottom w:val="none" w:sz="0" w:space="0" w:color="auto"/>
                    <w:right w:val="none" w:sz="0" w:space="0" w:color="auto"/>
                  </w:divBdr>
                  <w:divsChild>
                    <w:div w:id="672993073">
                      <w:marLeft w:val="0"/>
                      <w:marRight w:val="0"/>
                      <w:marTop w:val="0"/>
                      <w:marBottom w:val="0"/>
                      <w:divBdr>
                        <w:top w:val="none" w:sz="0" w:space="0" w:color="auto"/>
                        <w:left w:val="none" w:sz="0" w:space="0" w:color="auto"/>
                        <w:bottom w:val="none" w:sz="0" w:space="0" w:color="auto"/>
                        <w:right w:val="none" w:sz="0" w:space="0" w:color="auto"/>
                      </w:divBdr>
                      <w:divsChild>
                        <w:div w:id="1334912511">
                          <w:marLeft w:val="0"/>
                          <w:marRight w:val="0"/>
                          <w:marTop w:val="480"/>
                          <w:marBottom w:val="480"/>
                          <w:divBdr>
                            <w:top w:val="none" w:sz="0" w:space="0" w:color="auto"/>
                            <w:left w:val="none" w:sz="0" w:space="0" w:color="auto"/>
                            <w:bottom w:val="none" w:sz="0" w:space="0" w:color="auto"/>
                            <w:right w:val="none" w:sz="0" w:space="0" w:color="auto"/>
                          </w:divBdr>
                          <w:divsChild>
                            <w:div w:id="825362582">
                              <w:marLeft w:val="0"/>
                              <w:marRight w:val="0"/>
                              <w:marTop w:val="0"/>
                              <w:marBottom w:val="30"/>
                              <w:divBdr>
                                <w:top w:val="none" w:sz="0" w:space="0" w:color="auto"/>
                                <w:left w:val="none" w:sz="0" w:space="0" w:color="auto"/>
                                <w:bottom w:val="none" w:sz="0" w:space="0" w:color="auto"/>
                                <w:right w:val="none" w:sz="0" w:space="0" w:color="auto"/>
                              </w:divBdr>
                            </w:div>
                            <w:div w:id="1016348762">
                              <w:marLeft w:val="0"/>
                              <w:marRight w:val="0"/>
                              <w:marTop w:val="0"/>
                              <w:marBottom w:val="0"/>
                              <w:divBdr>
                                <w:top w:val="none" w:sz="0" w:space="0" w:color="auto"/>
                                <w:left w:val="none" w:sz="0" w:space="0" w:color="auto"/>
                                <w:bottom w:val="none" w:sz="0" w:space="0" w:color="auto"/>
                                <w:right w:val="none" w:sz="0" w:space="0" w:color="auto"/>
                              </w:divBdr>
                            </w:div>
                          </w:divsChild>
                        </w:div>
                        <w:div w:id="1218666180">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1824512">
                  <w:marLeft w:val="0"/>
                  <w:marRight w:val="0"/>
                  <w:marTop w:val="0"/>
                  <w:marBottom w:val="0"/>
                  <w:divBdr>
                    <w:top w:val="none" w:sz="0" w:space="0" w:color="auto"/>
                    <w:left w:val="none" w:sz="0" w:space="0" w:color="auto"/>
                    <w:bottom w:val="none" w:sz="0" w:space="0" w:color="auto"/>
                    <w:right w:val="none" w:sz="0" w:space="0" w:color="auto"/>
                  </w:divBdr>
                  <w:divsChild>
                    <w:div w:id="1145388970">
                      <w:marLeft w:val="0"/>
                      <w:marRight w:val="0"/>
                      <w:marTop w:val="0"/>
                      <w:marBottom w:val="0"/>
                      <w:divBdr>
                        <w:top w:val="none" w:sz="0" w:space="0" w:color="auto"/>
                        <w:left w:val="none" w:sz="0" w:space="0" w:color="auto"/>
                        <w:bottom w:val="none" w:sz="0" w:space="0" w:color="auto"/>
                        <w:right w:val="none" w:sz="0" w:space="0" w:color="auto"/>
                      </w:divBdr>
                      <w:divsChild>
                        <w:div w:id="1364601151">
                          <w:marLeft w:val="0"/>
                          <w:marRight w:val="0"/>
                          <w:marTop w:val="480"/>
                          <w:marBottom w:val="480"/>
                          <w:divBdr>
                            <w:top w:val="none" w:sz="0" w:space="0" w:color="auto"/>
                            <w:left w:val="none" w:sz="0" w:space="0" w:color="auto"/>
                            <w:bottom w:val="none" w:sz="0" w:space="0" w:color="auto"/>
                            <w:right w:val="none" w:sz="0" w:space="0" w:color="auto"/>
                          </w:divBdr>
                          <w:divsChild>
                            <w:div w:id="167603203">
                              <w:marLeft w:val="0"/>
                              <w:marRight w:val="0"/>
                              <w:marTop w:val="0"/>
                              <w:marBottom w:val="30"/>
                              <w:divBdr>
                                <w:top w:val="none" w:sz="0" w:space="0" w:color="auto"/>
                                <w:left w:val="none" w:sz="0" w:space="0" w:color="auto"/>
                                <w:bottom w:val="none" w:sz="0" w:space="0" w:color="auto"/>
                                <w:right w:val="none" w:sz="0" w:space="0" w:color="auto"/>
                              </w:divBdr>
                            </w:div>
                            <w:div w:id="488139348">
                              <w:marLeft w:val="0"/>
                              <w:marRight w:val="0"/>
                              <w:marTop w:val="0"/>
                              <w:marBottom w:val="0"/>
                              <w:divBdr>
                                <w:top w:val="none" w:sz="0" w:space="0" w:color="auto"/>
                                <w:left w:val="none" w:sz="0" w:space="0" w:color="auto"/>
                                <w:bottom w:val="none" w:sz="0" w:space="0" w:color="auto"/>
                                <w:right w:val="none" w:sz="0" w:space="0" w:color="auto"/>
                              </w:divBdr>
                            </w:div>
                          </w:divsChild>
                        </w:div>
                        <w:div w:id="1743674109">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79579634">
                  <w:marLeft w:val="0"/>
                  <w:marRight w:val="0"/>
                  <w:marTop w:val="0"/>
                  <w:marBottom w:val="0"/>
                  <w:divBdr>
                    <w:top w:val="none" w:sz="0" w:space="0" w:color="auto"/>
                    <w:left w:val="none" w:sz="0" w:space="0" w:color="auto"/>
                    <w:bottom w:val="none" w:sz="0" w:space="0" w:color="auto"/>
                    <w:right w:val="none" w:sz="0" w:space="0" w:color="auto"/>
                  </w:divBdr>
                  <w:divsChild>
                    <w:div w:id="510728054">
                      <w:marLeft w:val="0"/>
                      <w:marRight w:val="0"/>
                      <w:marTop w:val="0"/>
                      <w:marBottom w:val="0"/>
                      <w:divBdr>
                        <w:top w:val="none" w:sz="0" w:space="0" w:color="auto"/>
                        <w:left w:val="none" w:sz="0" w:space="0" w:color="auto"/>
                        <w:bottom w:val="none" w:sz="0" w:space="0" w:color="auto"/>
                        <w:right w:val="none" w:sz="0" w:space="0" w:color="auto"/>
                      </w:divBdr>
                      <w:divsChild>
                        <w:div w:id="725372096">
                          <w:marLeft w:val="0"/>
                          <w:marRight w:val="0"/>
                          <w:marTop w:val="480"/>
                          <w:marBottom w:val="480"/>
                          <w:divBdr>
                            <w:top w:val="none" w:sz="0" w:space="0" w:color="auto"/>
                            <w:left w:val="none" w:sz="0" w:space="0" w:color="auto"/>
                            <w:bottom w:val="none" w:sz="0" w:space="0" w:color="auto"/>
                            <w:right w:val="none" w:sz="0" w:space="0" w:color="auto"/>
                          </w:divBdr>
                          <w:divsChild>
                            <w:div w:id="1038899219">
                              <w:marLeft w:val="0"/>
                              <w:marRight w:val="0"/>
                              <w:marTop w:val="0"/>
                              <w:marBottom w:val="30"/>
                              <w:divBdr>
                                <w:top w:val="none" w:sz="0" w:space="0" w:color="auto"/>
                                <w:left w:val="none" w:sz="0" w:space="0" w:color="auto"/>
                                <w:bottom w:val="none" w:sz="0" w:space="0" w:color="auto"/>
                                <w:right w:val="none" w:sz="0" w:space="0" w:color="auto"/>
                              </w:divBdr>
                            </w:div>
                            <w:div w:id="1028992978">
                              <w:marLeft w:val="0"/>
                              <w:marRight w:val="0"/>
                              <w:marTop w:val="0"/>
                              <w:marBottom w:val="0"/>
                              <w:divBdr>
                                <w:top w:val="none" w:sz="0" w:space="0" w:color="auto"/>
                                <w:left w:val="none" w:sz="0" w:space="0" w:color="auto"/>
                                <w:bottom w:val="none" w:sz="0" w:space="0" w:color="auto"/>
                                <w:right w:val="none" w:sz="0" w:space="0" w:color="auto"/>
                              </w:divBdr>
                            </w:div>
                          </w:divsChild>
                        </w:div>
                        <w:div w:id="1852642563">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617377889">
                  <w:marLeft w:val="0"/>
                  <w:marRight w:val="0"/>
                  <w:marTop w:val="0"/>
                  <w:marBottom w:val="0"/>
                  <w:divBdr>
                    <w:top w:val="none" w:sz="0" w:space="0" w:color="auto"/>
                    <w:left w:val="none" w:sz="0" w:space="0" w:color="auto"/>
                    <w:bottom w:val="none" w:sz="0" w:space="0" w:color="auto"/>
                    <w:right w:val="none" w:sz="0" w:space="0" w:color="auto"/>
                  </w:divBdr>
                  <w:divsChild>
                    <w:div w:id="207379770">
                      <w:marLeft w:val="0"/>
                      <w:marRight w:val="0"/>
                      <w:marTop w:val="0"/>
                      <w:marBottom w:val="0"/>
                      <w:divBdr>
                        <w:top w:val="none" w:sz="0" w:space="0" w:color="auto"/>
                        <w:left w:val="none" w:sz="0" w:space="0" w:color="auto"/>
                        <w:bottom w:val="none" w:sz="0" w:space="0" w:color="auto"/>
                        <w:right w:val="none" w:sz="0" w:space="0" w:color="auto"/>
                      </w:divBdr>
                      <w:divsChild>
                        <w:div w:id="1266039732">
                          <w:marLeft w:val="0"/>
                          <w:marRight w:val="0"/>
                          <w:marTop w:val="480"/>
                          <w:marBottom w:val="480"/>
                          <w:divBdr>
                            <w:top w:val="none" w:sz="0" w:space="0" w:color="auto"/>
                            <w:left w:val="none" w:sz="0" w:space="0" w:color="auto"/>
                            <w:bottom w:val="none" w:sz="0" w:space="0" w:color="auto"/>
                            <w:right w:val="none" w:sz="0" w:space="0" w:color="auto"/>
                          </w:divBdr>
                          <w:divsChild>
                            <w:div w:id="1626497743">
                              <w:marLeft w:val="0"/>
                              <w:marRight w:val="0"/>
                              <w:marTop w:val="0"/>
                              <w:marBottom w:val="30"/>
                              <w:divBdr>
                                <w:top w:val="none" w:sz="0" w:space="0" w:color="auto"/>
                                <w:left w:val="none" w:sz="0" w:space="0" w:color="auto"/>
                                <w:bottom w:val="none" w:sz="0" w:space="0" w:color="auto"/>
                                <w:right w:val="none" w:sz="0" w:space="0" w:color="auto"/>
                              </w:divBdr>
                            </w:div>
                            <w:div w:id="135034076">
                              <w:marLeft w:val="0"/>
                              <w:marRight w:val="0"/>
                              <w:marTop w:val="0"/>
                              <w:marBottom w:val="0"/>
                              <w:divBdr>
                                <w:top w:val="none" w:sz="0" w:space="0" w:color="auto"/>
                                <w:left w:val="none" w:sz="0" w:space="0" w:color="auto"/>
                                <w:bottom w:val="none" w:sz="0" w:space="0" w:color="auto"/>
                                <w:right w:val="none" w:sz="0" w:space="0" w:color="auto"/>
                              </w:divBdr>
                            </w:div>
                          </w:divsChild>
                        </w:div>
                        <w:div w:id="2113475963">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427996106">
                  <w:marLeft w:val="0"/>
                  <w:marRight w:val="0"/>
                  <w:marTop w:val="0"/>
                  <w:marBottom w:val="0"/>
                  <w:divBdr>
                    <w:top w:val="none" w:sz="0" w:space="0" w:color="auto"/>
                    <w:left w:val="none" w:sz="0" w:space="0" w:color="auto"/>
                    <w:bottom w:val="none" w:sz="0" w:space="0" w:color="auto"/>
                    <w:right w:val="none" w:sz="0" w:space="0" w:color="auto"/>
                  </w:divBdr>
                  <w:divsChild>
                    <w:div w:id="306512975">
                      <w:marLeft w:val="0"/>
                      <w:marRight w:val="0"/>
                      <w:marTop w:val="0"/>
                      <w:marBottom w:val="0"/>
                      <w:divBdr>
                        <w:top w:val="none" w:sz="0" w:space="0" w:color="auto"/>
                        <w:left w:val="none" w:sz="0" w:space="0" w:color="auto"/>
                        <w:bottom w:val="none" w:sz="0" w:space="0" w:color="auto"/>
                        <w:right w:val="none" w:sz="0" w:space="0" w:color="auto"/>
                      </w:divBdr>
                      <w:divsChild>
                        <w:div w:id="1295409497">
                          <w:marLeft w:val="0"/>
                          <w:marRight w:val="0"/>
                          <w:marTop w:val="480"/>
                          <w:marBottom w:val="480"/>
                          <w:divBdr>
                            <w:top w:val="none" w:sz="0" w:space="0" w:color="auto"/>
                            <w:left w:val="none" w:sz="0" w:space="0" w:color="auto"/>
                            <w:bottom w:val="none" w:sz="0" w:space="0" w:color="auto"/>
                            <w:right w:val="none" w:sz="0" w:space="0" w:color="auto"/>
                          </w:divBdr>
                          <w:divsChild>
                            <w:div w:id="519899374">
                              <w:marLeft w:val="0"/>
                              <w:marRight w:val="0"/>
                              <w:marTop w:val="0"/>
                              <w:marBottom w:val="30"/>
                              <w:divBdr>
                                <w:top w:val="none" w:sz="0" w:space="0" w:color="auto"/>
                                <w:left w:val="none" w:sz="0" w:space="0" w:color="auto"/>
                                <w:bottom w:val="none" w:sz="0" w:space="0" w:color="auto"/>
                                <w:right w:val="none" w:sz="0" w:space="0" w:color="auto"/>
                              </w:divBdr>
                            </w:div>
                            <w:div w:id="1510556505">
                              <w:marLeft w:val="0"/>
                              <w:marRight w:val="0"/>
                              <w:marTop w:val="0"/>
                              <w:marBottom w:val="0"/>
                              <w:divBdr>
                                <w:top w:val="none" w:sz="0" w:space="0" w:color="auto"/>
                                <w:left w:val="none" w:sz="0" w:space="0" w:color="auto"/>
                                <w:bottom w:val="none" w:sz="0" w:space="0" w:color="auto"/>
                                <w:right w:val="none" w:sz="0" w:space="0" w:color="auto"/>
                              </w:divBdr>
                            </w:div>
                          </w:divsChild>
                        </w:div>
                        <w:div w:id="692922932">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61879761">
                  <w:marLeft w:val="0"/>
                  <w:marRight w:val="0"/>
                  <w:marTop w:val="0"/>
                  <w:marBottom w:val="0"/>
                  <w:divBdr>
                    <w:top w:val="none" w:sz="0" w:space="0" w:color="auto"/>
                    <w:left w:val="none" w:sz="0" w:space="0" w:color="auto"/>
                    <w:bottom w:val="none" w:sz="0" w:space="0" w:color="auto"/>
                    <w:right w:val="none" w:sz="0" w:space="0" w:color="auto"/>
                  </w:divBdr>
                  <w:divsChild>
                    <w:div w:id="1451704241">
                      <w:marLeft w:val="0"/>
                      <w:marRight w:val="0"/>
                      <w:marTop w:val="0"/>
                      <w:marBottom w:val="0"/>
                      <w:divBdr>
                        <w:top w:val="none" w:sz="0" w:space="0" w:color="auto"/>
                        <w:left w:val="none" w:sz="0" w:space="0" w:color="auto"/>
                        <w:bottom w:val="none" w:sz="0" w:space="0" w:color="auto"/>
                        <w:right w:val="none" w:sz="0" w:space="0" w:color="auto"/>
                      </w:divBdr>
                      <w:divsChild>
                        <w:div w:id="2075926480">
                          <w:marLeft w:val="0"/>
                          <w:marRight w:val="0"/>
                          <w:marTop w:val="480"/>
                          <w:marBottom w:val="480"/>
                          <w:divBdr>
                            <w:top w:val="none" w:sz="0" w:space="0" w:color="auto"/>
                            <w:left w:val="none" w:sz="0" w:space="0" w:color="auto"/>
                            <w:bottom w:val="none" w:sz="0" w:space="0" w:color="auto"/>
                            <w:right w:val="none" w:sz="0" w:space="0" w:color="auto"/>
                          </w:divBdr>
                          <w:divsChild>
                            <w:div w:id="1475829533">
                              <w:marLeft w:val="0"/>
                              <w:marRight w:val="0"/>
                              <w:marTop w:val="0"/>
                              <w:marBottom w:val="30"/>
                              <w:divBdr>
                                <w:top w:val="none" w:sz="0" w:space="0" w:color="auto"/>
                                <w:left w:val="none" w:sz="0" w:space="0" w:color="auto"/>
                                <w:bottom w:val="none" w:sz="0" w:space="0" w:color="auto"/>
                                <w:right w:val="none" w:sz="0" w:space="0" w:color="auto"/>
                              </w:divBdr>
                            </w:div>
                            <w:div w:id="530188318">
                              <w:marLeft w:val="0"/>
                              <w:marRight w:val="0"/>
                              <w:marTop w:val="0"/>
                              <w:marBottom w:val="0"/>
                              <w:divBdr>
                                <w:top w:val="none" w:sz="0" w:space="0" w:color="auto"/>
                                <w:left w:val="none" w:sz="0" w:space="0" w:color="auto"/>
                                <w:bottom w:val="none" w:sz="0" w:space="0" w:color="auto"/>
                                <w:right w:val="none" w:sz="0" w:space="0" w:color="auto"/>
                              </w:divBdr>
                            </w:div>
                          </w:divsChild>
                        </w:div>
                        <w:div w:id="11680031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081173752">
                  <w:marLeft w:val="0"/>
                  <w:marRight w:val="0"/>
                  <w:marTop w:val="0"/>
                  <w:marBottom w:val="0"/>
                  <w:divBdr>
                    <w:top w:val="none" w:sz="0" w:space="0" w:color="auto"/>
                    <w:left w:val="none" w:sz="0" w:space="0" w:color="auto"/>
                    <w:bottom w:val="none" w:sz="0" w:space="0" w:color="auto"/>
                    <w:right w:val="none" w:sz="0" w:space="0" w:color="auto"/>
                  </w:divBdr>
                  <w:divsChild>
                    <w:div w:id="647443918">
                      <w:marLeft w:val="0"/>
                      <w:marRight w:val="0"/>
                      <w:marTop w:val="0"/>
                      <w:marBottom w:val="0"/>
                      <w:divBdr>
                        <w:top w:val="none" w:sz="0" w:space="0" w:color="auto"/>
                        <w:left w:val="none" w:sz="0" w:space="0" w:color="auto"/>
                        <w:bottom w:val="none" w:sz="0" w:space="0" w:color="auto"/>
                        <w:right w:val="none" w:sz="0" w:space="0" w:color="auto"/>
                      </w:divBdr>
                      <w:divsChild>
                        <w:div w:id="899440613">
                          <w:marLeft w:val="0"/>
                          <w:marRight w:val="0"/>
                          <w:marTop w:val="480"/>
                          <w:marBottom w:val="480"/>
                          <w:divBdr>
                            <w:top w:val="none" w:sz="0" w:space="0" w:color="auto"/>
                            <w:left w:val="none" w:sz="0" w:space="0" w:color="auto"/>
                            <w:bottom w:val="none" w:sz="0" w:space="0" w:color="auto"/>
                            <w:right w:val="none" w:sz="0" w:space="0" w:color="auto"/>
                          </w:divBdr>
                          <w:divsChild>
                            <w:div w:id="1893691241">
                              <w:marLeft w:val="0"/>
                              <w:marRight w:val="0"/>
                              <w:marTop w:val="0"/>
                              <w:marBottom w:val="30"/>
                              <w:divBdr>
                                <w:top w:val="none" w:sz="0" w:space="0" w:color="auto"/>
                                <w:left w:val="none" w:sz="0" w:space="0" w:color="auto"/>
                                <w:bottom w:val="none" w:sz="0" w:space="0" w:color="auto"/>
                                <w:right w:val="none" w:sz="0" w:space="0" w:color="auto"/>
                              </w:divBdr>
                            </w:div>
                            <w:div w:id="159349823">
                              <w:marLeft w:val="0"/>
                              <w:marRight w:val="0"/>
                              <w:marTop w:val="0"/>
                              <w:marBottom w:val="0"/>
                              <w:divBdr>
                                <w:top w:val="none" w:sz="0" w:space="0" w:color="auto"/>
                                <w:left w:val="none" w:sz="0" w:space="0" w:color="auto"/>
                                <w:bottom w:val="none" w:sz="0" w:space="0" w:color="auto"/>
                                <w:right w:val="none" w:sz="0" w:space="0" w:color="auto"/>
                              </w:divBdr>
                            </w:div>
                          </w:divsChild>
                        </w:div>
                        <w:div w:id="1943687692">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95895127">
                  <w:marLeft w:val="0"/>
                  <w:marRight w:val="0"/>
                  <w:marTop w:val="0"/>
                  <w:marBottom w:val="0"/>
                  <w:divBdr>
                    <w:top w:val="none" w:sz="0" w:space="0" w:color="auto"/>
                    <w:left w:val="none" w:sz="0" w:space="0" w:color="auto"/>
                    <w:bottom w:val="none" w:sz="0" w:space="0" w:color="auto"/>
                    <w:right w:val="none" w:sz="0" w:space="0" w:color="auto"/>
                  </w:divBdr>
                  <w:divsChild>
                    <w:div w:id="2081324061">
                      <w:marLeft w:val="0"/>
                      <w:marRight w:val="0"/>
                      <w:marTop w:val="0"/>
                      <w:marBottom w:val="0"/>
                      <w:divBdr>
                        <w:top w:val="none" w:sz="0" w:space="0" w:color="auto"/>
                        <w:left w:val="none" w:sz="0" w:space="0" w:color="auto"/>
                        <w:bottom w:val="none" w:sz="0" w:space="0" w:color="auto"/>
                        <w:right w:val="none" w:sz="0" w:space="0" w:color="auto"/>
                      </w:divBdr>
                      <w:divsChild>
                        <w:div w:id="1210147018">
                          <w:marLeft w:val="0"/>
                          <w:marRight w:val="0"/>
                          <w:marTop w:val="480"/>
                          <w:marBottom w:val="480"/>
                          <w:divBdr>
                            <w:top w:val="none" w:sz="0" w:space="0" w:color="auto"/>
                            <w:left w:val="none" w:sz="0" w:space="0" w:color="auto"/>
                            <w:bottom w:val="none" w:sz="0" w:space="0" w:color="auto"/>
                            <w:right w:val="none" w:sz="0" w:space="0" w:color="auto"/>
                          </w:divBdr>
                          <w:divsChild>
                            <w:div w:id="544561653">
                              <w:marLeft w:val="0"/>
                              <w:marRight w:val="0"/>
                              <w:marTop w:val="0"/>
                              <w:marBottom w:val="30"/>
                              <w:divBdr>
                                <w:top w:val="none" w:sz="0" w:space="0" w:color="auto"/>
                                <w:left w:val="none" w:sz="0" w:space="0" w:color="auto"/>
                                <w:bottom w:val="none" w:sz="0" w:space="0" w:color="auto"/>
                                <w:right w:val="none" w:sz="0" w:space="0" w:color="auto"/>
                              </w:divBdr>
                            </w:div>
                            <w:div w:id="1417093704">
                              <w:marLeft w:val="0"/>
                              <w:marRight w:val="0"/>
                              <w:marTop w:val="0"/>
                              <w:marBottom w:val="0"/>
                              <w:divBdr>
                                <w:top w:val="none" w:sz="0" w:space="0" w:color="auto"/>
                                <w:left w:val="none" w:sz="0" w:space="0" w:color="auto"/>
                                <w:bottom w:val="none" w:sz="0" w:space="0" w:color="auto"/>
                                <w:right w:val="none" w:sz="0" w:space="0" w:color="auto"/>
                              </w:divBdr>
                            </w:div>
                          </w:divsChild>
                        </w:div>
                        <w:div w:id="1303804790">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572500776">
                  <w:marLeft w:val="0"/>
                  <w:marRight w:val="0"/>
                  <w:marTop w:val="0"/>
                  <w:marBottom w:val="0"/>
                  <w:divBdr>
                    <w:top w:val="none" w:sz="0" w:space="0" w:color="auto"/>
                    <w:left w:val="none" w:sz="0" w:space="0" w:color="auto"/>
                    <w:bottom w:val="none" w:sz="0" w:space="0" w:color="auto"/>
                    <w:right w:val="none" w:sz="0" w:space="0" w:color="auto"/>
                  </w:divBdr>
                  <w:divsChild>
                    <w:div w:id="970478717">
                      <w:marLeft w:val="0"/>
                      <w:marRight w:val="0"/>
                      <w:marTop w:val="0"/>
                      <w:marBottom w:val="0"/>
                      <w:divBdr>
                        <w:top w:val="none" w:sz="0" w:space="0" w:color="auto"/>
                        <w:left w:val="none" w:sz="0" w:space="0" w:color="auto"/>
                        <w:bottom w:val="none" w:sz="0" w:space="0" w:color="auto"/>
                        <w:right w:val="none" w:sz="0" w:space="0" w:color="auto"/>
                      </w:divBdr>
                      <w:divsChild>
                        <w:div w:id="623074776">
                          <w:marLeft w:val="0"/>
                          <w:marRight w:val="0"/>
                          <w:marTop w:val="480"/>
                          <w:marBottom w:val="480"/>
                          <w:divBdr>
                            <w:top w:val="none" w:sz="0" w:space="0" w:color="auto"/>
                            <w:left w:val="none" w:sz="0" w:space="0" w:color="auto"/>
                            <w:bottom w:val="none" w:sz="0" w:space="0" w:color="auto"/>
                            <w:right w:val="none" w:sz="0" w:space="0" w:color="auto"/>
                          </w:divBdr>
                          <w:divsChild>
                            <w:div w:id="101924354">
                              <w:marLeft w:val="0"/>
                              <w:marRight w:val="0"/>
                              <w:marTop w:val="0"/>
                              <w:marBottom w:val="30"/>
                              <w:divBdr>
                                <w:top w:val="none" w:sz="0" w:space="0" w:color="auto"/>
                                <w:left w:val="none" w:sz="0" w:space="0" w:color="auto"/>
                                <w:bottom w:val="none" w:sz="0" w:space="0" w:color="auto"/>
                                <w:right w:val="none" w:sz="0" w:space="0" w:color="auto"/>
                              </w:divBdr>
                            </w:div>
                            <w:div w:id="125662994">
                              <w:marLeft w:val="0"/>
                              <w:marRight w:val="0"/>
                              <w:marTop w:val="0"/>
                              <w:marBottom w:val="0"/>
                              <w:divBdr>
                                <w:top w:val="none" w:sz="0" w:space="0" w:color="auto"/>
                                <w:left w:val="none" w:sz="0" w:space="0" w:color="auto"/>
                                <w:bottom w:val="none" w:sz="0" w:space="0" w:color="auto"/>
                                <w:right w:val="none" w:sz="0" w:space="0" w:color="auto"/>
                              </w:divBdr>
                            </w:div>
                          </w:divsChild>
                        </w:div>
                        <w:div w:id="1554199700">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000186291">
                  <w:marLeft w:val="0"/>
                  <w:marRight w:val="0"/>
                  <w:marTop w:val="0"/>
                  <w:marBottom w:val="0"/>
                  <w:divBdr>
                    <w:top w:val="none" w:sz="0" w:space="0" w:color="auto"/>
                    <w:left w:val="none" w:sz="0" w:space="0" w:color="auto"/>
                    <w:bottom w:val="none" w:sz="0" w:space="0" w:color="auto"/>
                    <w:right w:val="none" w:sz="0" w:space="0" w:color="auto"/>
                  </w:divBdr>
                  <w:divsChild>
                    <w:div w:id="2039619592">
                      <w:marLeft w:val="0"/>
                      <w:marRight w:val="0"/>
                      <w:marTop w:val="0"/>
                      <w:marBottom w:val="0"/>
                      <w:divBdr>
                        <w:top w:val="none" w:sz="0" w:space="0" w:color="auto"/>
                        <w:left w:val="none" w:sz="0" w:space="0" w:color="auto"/>
                        <w:bottom w:val="none" w:sz="0" w:space="0" w:color="auto"/>
                        <w:right w:val="none" w:sz="0" w:space="0" w:color="auto"/>
                      </w:divBdr>
                      <w:divsChild>
                        <w:div w:id="233203908">
                          <w:marLeft w:val="0"/>
                          <w:marRight w:val="0"/>
                          <w:marTop w:val="480"/>
                          <w:marBottom w:val="480"/>
                          <w:divBdr>
                            <w:top w:val="none" w:sz="0" w:space="0" w:color="auto"/>
                            <w:left w:val="none" w:sz="0" w:space="0" w:color="auto"/>
                            <w:bottom w:val="none" w:sz="0" w:space="0" w:color="auto"/>
                            <w:right w:val="none" w:sz="0" w:space="0" w:color="auto"/>
                          </w:divBdr>
                          <w:divsChild>
                            <w:div w:id="563878293">
                              <w:marLeft w:val="0"/>
                              <w:marRight w:val="0"/>
                              <w:marTop w:val="0"/>
                              <w:marBottom w:val="30"/>
                              <w:divBdr>
                                <w:top w:val="none" w:sz="0" w:space="0" w:color="auto"/>
                                <w:left w:val="none" w:sz="0" w:space="0" w:color="auto"/>
                                <w:bottom w:val="none" w:sz="0" w:space="0" w:color="auto"/>
                                <w:right w:val="none" w:sz="0" w:space="0" w:color="auto"/>
                              </w:divBdr>
                            </w:div>
                            <w:div w:id="1094857398">
                              <w:marLeft w:val="0"/>
                              <w:marRight w:val="0"/>
                              <w:marTop w:val="0"/>
                              <w:marBottom w:val="0"/>
                              <w:divBdr>
                                <w:top w:val="none" w:sz="0" w:space="0" w:color="auto"/>
                                <w:left w:val="none" w:sz="0" w:space="0" w:color="auto"/>
                                <w:bottom w:val="none" w:sz="0" w:space="0" w:color="auto"/>
                                <w:right w:val="none" w:sz="0" w:space="0" w:color="auto"/>
                              </w:divBdr>
                            </w:div>
                          </w:divsChild>
                        </w:div>
                        <w:div w:id="1163157771">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244456617">
                  <w:marLeft w:val="0"/>
                  <w:marRight w:val="0"/>
                  <w:marTop w:val="0"/>
                  <w:marBottom w:val="0"/>
                  <w:divBdr>
                    <w:top w:val="none" w:sz="0" w:space="0" w:color="auto"/>
                    <w:left w:val="none" w:sz="0" w:space="0" w:color="auto"/>
                    <w:bottom w:val="none" w:sz="0" w:space="0" w:color="auto"/>
                    <w:right w:val="none" w:sz="0" w:space="0" w:color="auto"/>
                  </w:divBdr>
                  <w:divsChild>
                    <w:div w:id="1909000079">
                      <w:marLeft w:val="0"/>
                      <w:marRight w:val="0"/>
                      <w:marTop w:val="0"/>
                      <w:marBottom w:val="0"/>
                      <w:divBdr>
                        <w:top w:val="none" w:sz="0" w:space="0" w:color="auto"/>
                        <w:left w:val="none" w:sz="0" w:space="0" w:color="auto"/>
                        <w:bottom w:val="none" w:sz="0" w:space="0" w:color="auto"/>
                        <w:right w:val="none" w:sz="0" w:space="0" w:color="auto"/>
                      </w:divBdr>
                      <w:divsChild>
                        <w:div w:id="1720932671">
                          <w:marLeft w:val="0"/>
                          <w:marRight w:val="0"/>
                          <w:marTop w:val="480"/>
                          <w:marBottom w:val="480"/>
                          <w:divBdr>
                            <w:top w:val="none" w:sz="0" w:space="0" w:color="auto"/>
                            <w:left w:val="none" w:sz="0" w:space="0" w:color="auto"/>
                            <w:bottom w:val="none" w:sz="0" w:space="0" w:color="auto"/>
                            <w:right w:val="none" w:sz="0" w:space="0" w:color="auto"/>
                          </w:divBdr>
                          <w:divsChild>
                            <w:div w:id="1051879189">
                              <w:marLeft w:val="0"/>
                              <w:marRight w:val="0"/>
                              <w:marTop w:val="0"/>
                              <w:marBottom w:val="30"/>
                              <w:divBdr>
                                <w:top w:val="none" w:sz="0" w:space="0" w:color="auto"/>
                                <w:left w:val="none" w:sz="0" w:space="0" w:color="auto"/>
                                <w:bottom w:val="none" w:sz="0" w:space="0" w:color="auto"/>
                                <w:right w:val="none" w:sz="0" w:space="0" w:color="auto"/>
                              </w:divBdr>
                            </w:div>
                            <w:div w:id="1019355568">
                              <w:marLeft w:val="0"/>
                              <w:marRight w:val="0"/>
                              <w:marTop w:val="0"/>
                              <w:marBottom w:val="0"/>
                              <w:divBdr>
                                <w:top w:val="none" w:sz="0" w:space="0" w:color="auto"/>
                                <w:left w:val="none" w:sz="0" w:space="0" w:color="auto"/>
                                <w:bottom w:val="none" w:sz="0" w:space="0" w:color="auto"/>
                                <w:right w:val="none" w:sz="0" w:space="0" w:color="auto"/>
                              </w:divBdr>
                            </w:div>
                          </w:divsChild>
                        </w:div>
                        <w:div w:id="1635718565">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 w:id="1716856992">
                  <w:marLeft w:val="0"/>
                  <w:marRight w:val="0"/>
                  <w:marTop w:val="0"/>
                  <w:marBottom w:val="0"/>
                  <w:divBdr>
                    <w:top w:val="none" w:sz="0" w:space="0" w:color="auto"/>
                    <w:left w:val="none" w:sz="0" w:space="0" w:color="auto"/>
                    <w:bottom w:val="none" w:sz="0" w:space="0" w:color="auto"/>
                    <w:right w:val="none" w:sz="0" w:space="0" w:color="auto"/>
                  </w:divBdr>
                  <w:divsChild>
                    <w:div w:id="714081556">
                      <w:marLeft w:val="0"/>
                      <w:marRight w:val="0"/>
                      <w:marTop w:val="0"/>
                      <w:marBottom w:val="0"/>
                      <w:divBdr>
                        <w:top w:val="none" w:sz="0" w:space="0" w:color="auto"/>
                        <w:left w:val="none" w:sz="0" w:space="0" w:color="auto"/>
                        <w:bottom w:val="none" w:sz="0" w:space="0" w:color="auto"/>
                        <w:right w:val="none" w:sz="0" w:space="0" w:color="auto"/>
                      </w:divBdr>
                      <w:divsChild>
                        <w:div w:id="1706058413">
                          <w:marLeft w:val="0"/>
                          <w:marRight w:val="0"/>
                          <w:marTop w:val="480"/>
                          <w:marBottom w:val="480"/>
                          <w:divBdr>
                            <w:top w:val="none" w:sz="0" w:space="0" w:color="auto"/>
                            <w:left w:val="none" w:sz="0" w:space="0" w:color="auto"/>
                            <w:bottom w:val="none" w:sz="0" w:space="0" w:color="auto"/>
                            <w:right w:val="none" w:sz="0" w:space="0" w:color="auto"/>
                          </w:divBdr>
                          <w:divsChild>
                            <w:div w:id="1883246078">
                              <w:marLeft w:val="0"/>
                              <w:marRight w:val="0"/>
                              <w:marTop w:val="0"/>
                              <w:marBottom w:val="30"/>
                              <w:divBdr>
                                <w:top w:val="none" w:sz="0" w:space="0" w:color="auto"/>
                                <w:left w:val="none" w:sz="0" w:space="0" w:color="auto"/>
                                <w:bottom w:val="none" w:sz="0" w:space="0" w:color="auto"/>
                                <w:right w:val="none" w:sz="0" w:space="0" w:color="auto"/>
                              </w:divBdr>
                            </w:div>
                            <w:div w:id="1082292845">
                              <w:marLeft w:val="0"/>
                              <w:marRight w:val="0"/>
                              <w:marTop w:val="0"/>
                              <w:marBottom w:val="0"/>
                              <w:divBdr>
                                <w:top w:val="none" w:sz="0" w:space="0" w:color="auto"/>
                                <w:left w:val="none" w:sz="0" w:space="0" w:color="auto"/>
                                <w:bottom w:val="none" w:sz="0" w:space="0" w:color="auto"/>
                                <w:right w:val="none" w:sz="0" w:space="0" w:color="auto"/>
                              </w:divBdr>
                            </w:div>
                          </w:divsChild>
                        </w:div>
                        <w:div w:id="793595417">
                          <w:marLeft w:val="0"/>
                          <w:marRight w:val="-21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 w:id="1060640591">
          <w:marLeft w:val="0"/>
          <w:marRight w:val="0"/>
          <w:marTop w:val="100"/>
          <w:marBottom w:val="100"/>
          <w:divBdr>
            <w:top w:val="none" w:sz="0" w:space="0" w:color="auto"/>
            <w:left w:val="none" w:sz="0" w:space="0" w:color="auto"/>
            <w:bottom w:val="none" w:sz="0" w:space="0" w:color="auto"/>
            <w:right w:val="none" w:sz="0" w:space="0" w:color="auto"/>
          </w:divBdr>
          <w:divsChild>
            <w:div w:id="1753619870">
              <w:marLeft w:val="0"/>
              <w:marRight w:val="0"/>
              <w:marTop w:val="0"/>
              <w:marBottom w:val="0"/>
              <w:divBdr>
                <w:top w:val="none" w:sz="0" w:space="0" w:color="auto"/>
                <w:left w:val="none" w:sz="0" w:space="0" w:color="auto"/>
                <w:bottom w:val="none" w:sz="0" w:space="0" w:color="auto"/>
                <w:right w:val="none" w:sz="0" w:space="0" w:color="auto"/>
              </w:divBdr>
              <w:divsChild>
                <w:div w:id="117724595">
                  <w:marLeft w:val="0"/>
                  <w:marRight w:val="0"/>
                  <w:marTop w:val="0"/>
                  <w:marBottom w:val="0"/>
                  <w:divBdr>
                    <w:top w:val="single" w:sz="6" w:space="0" w:color="E9EDF8"/>
                    <w:left w:val="single" w:sz="6" w:space="0" w:color="E9EDF8"/>
                    <w:bottom w:val="single" w:sz="6" w:space="0" w:color="E9EDF8"/>
                    <w:right w:val="single" w:sz="6" w:space="0" w:color="E9EDF8"/>
                  </w:divBdr>
                  <w:divsChild>
                    <w:div w:id="489950119">
                      <w:marLeft w:val="0"/>
                      <w:marRight w:val="0"/>
                      <w:marTop w:val="0"/>
                      <w:marBottom w:val="0"/>
                      <w:divBdr>
                        <w:top w:val="none" w:sz="0" w:space="0" w:color="auto"/>
                        <w:left w:val="none" w:sz="0" w:space="0" w:color="auto"/>
                        <w:bottom w:val="none" w:sz="0" w:space="0" w:color="auto"/>
                        <w:right w:val="none" w:sz="0" w:space="0" w:color="auto"/>
                      </w:divBdr>
                      <w:divsChild>
                        <w:div w:id="62646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0225669">
      <w:bodyDiv w:val="1"/>
      <w:marLeft w:val="0"/>
      <w:marRight w:val="0"/>
      <w:marTop w:val="0"/>
      <w:marBottom w:val="0"/>
      <w:divBdr>
        <w:top w:val="none" w:sz="0" w:space="0" w:color="auto"/>
        <w:left w:val="none" w:sz="0" w:space="0" w:color="auto"/>
        <w:bottom w:val="none" w:sz="0" w:space="0" w:color="auto"/>
        <w:right w:val="none" w:sz="0" w:space="0" w:color="auto"/>
      </w:divBdr>
      <w:divsChild>
        <w:div w:id="2054620199">
          <w:marLeft w:val="0"/>
          <w:marRight w:val="0"/>
          <w:marTop w:val="0"/>
          <w:marBottom w:val="0"/>
          <w:divBdr>
            <w:top w:val="none" w:sz="0" w:space="0" w:color="auto"/>
            <w:left w:val="none" w:sz="0" w:space="0" w:color="auto"/>
            <w:bottom w:val="none" w:sz="0" w:space="0" w:color="auto"/>
            <w:right w:val="none" w:sz="0" w:space="0" w:color="auto"/>
          </w:divBdr>
        </w:div>
        <w:div w:id="1689991354">
          <w:marLeft w:val="0"/>
          <w:marRight w:val="0"/>
          <w:marTop w:val="0"/>
          <w:marBottom w:val="0"/>
          <w:divBdr>
            <w:top w:val="none" w:sz="0" w:space="0" w:color="auto"/>
            <w:left w:val="none" w:sz="0" w:space="0" w:color="auto"/>
            <w:bottom w:val="none" w:sz="0" w:space="0" w:color="auto"/>
            <w:right w:val="none" w:sz="0" w:space="0" w:color="auto"/>
          </w:divBdr>
        </w:div>
        <w:div w:id="1401633882">
          <w:marLeft w:val="0"/>
          <w:marRight w:val="0"/>
          <w:marTop w:val="0"/>
          <w:marBottom w:val="0"/>
          <w:divBdr>
            <w:top w:val="none" w:sz="0" w:space="0" w:color="auto"/>
            <w:left w:val="none" w:sz="0" w:space="0" w:color="auto"/>
            <w:bottom w:val="none" w:sz="0" w:space="0" w:color="auto"/>
            <w:right w:val="none" w:sz="0" w:space="0" w:color="auto"/>
          </w:divBdr>
        </w:div>
        <w:div w:id="1883902344">
          <w:marLeft w:val="0"/>
          <w:marRight w:val="0"/>
          <w:marTop w:val="0"/>
          <w:marBottom w:val="0"/>
          <w:divBdr>
            <w:top w:val="none" w:sz="0" w:space="0" w:color="auto"/>
            <w:left w:val="none" w:sz="0" w:space="0" w:color="auto"/>
            <w:bottom w:val="none" w:sz="0" w:space="0" w:color="auto"/>
            <w:right w:val="none" w:sz="0" w:space="0" w:color="auto"/>
          </w:divBdr>
        </w:div>
        <w:div w:id="567111772">
          <w:marLeft w:val="0"/>
          <w:marRight w:val="0"/>
          <w:marTop w:val="0"/>
          <w:marBottom w:val="0"/>
          <w:divBdr>
            <w:top w:val="none" w:sz="0" w:space="0" w:color="auto"/>
            <w:left w:val="none" w:sz="0" w:space="0" w:color="auto"/>
            <w:bottom w:val="none" w:sz="0" w:space="0" w:color="auto"/>
            <w:right w:val="none" w:sz="0" w:space="0" w:color="auto"/>
          </w:divBdr>
        </w:div>
        <w:div w:id="427972446">
          <w:marLeft w:val="0"/>
          <w:marRight w:val="0"/>
          <w:marTop w:val="0"/>
          <w:marBottom w:val="0"/>
          <w:divBdr>
            <w:top w:val="none" w:sz="0" w:space="0" w:color="auto"/>
            <w:left w:val="none" w:sz="0" w:space="0" w:color="auto"/>
            <w:bottom w:val="none" w:sz="0" w:space="0" w:color="auto"/>
            <w:right w:val="none" w:sz="0" w:space="0" w:color="auto"/>
          </w:divBdr>
        </w:div>
        <w:div w:id="1646161940">
          <w:marLeft w:val="0"/>
          <w:marRight w:val="0"/>
          <w:marTop w:val="0"/>
          <w:marBottom w:val="0"/>
          <w:divBdr>
            <w:top w:val="none" w:sz="0" w:space="0" w:color="auto"/>
            <w:left w:val="none" w:sz="0" w:space="0" w:color="auto"/>
            <w:bottom w:val="none" w:sz="0" w:space="0" w:color="auto"/>
            <w:right w:val="none" w:sz="0" w:space="0" w:color="auto"/>
          </w:divBdr>
        </w:div>
      </w:divsChild>
    </w:div>
    <w:div w:id="1754815141">
      <w:bodyDiv w:val="1"/>
      <w:marLeft w:val="0"/>
      <w:marRight w:val="0"/>
      <w:marTop w:val="0"/>
      <w:marBottom w:val="0"/>
      <w:divBdr>
        <w:top w:val="none" w:sz="0" w:space="0" w:color="auto"/>
        <w:left w:val="none" w:sz="0" w:space="0" w:color="auto"/>
        <w:bottom w:val="none" w:sz="0" w:space="0" w:color="auto"/>
        <w:right w:val="none" w:sz="0" w:space="0" w:color="auto"/>
      </w:divBdr>
      <w:divsChild>
        <w:div w:id="313872305">
          <w:marLeft w:val="0"/>
          <w:marRight w:val="0"/>
          <w:marTop w:val="0"/>
          <w:marBottom w:val="0"/>
          <w:divBdr>
            <w:top w:val="none" w:sz="0" w:space="0" w:color="auto"/>
            <w:left w:val="none" w:sz="0" w:space="0" w:color="auto"/>
            <w:bottom w:val="none" w:sz="0" w:space="0" w:color="auto"/>
            <w:right w:val="none" w:sz="0" w:space="0" w:color="auto"/>
          </w:divBdr>
        </w:div>
        <w:div w:id="1535002612">
          <w:marLeft w:val="0"/>
          <w:marRight w:val="0"/>
          <w:marTop w:val="0"/>
          <w:marBottom w:val="0"/>
          <w:divBdr>
            <w:top w:val="none" w:sz="0" w:space="0" w:color="auto"/>
            <w:left w:val="none" w:sz="0" w:space="0" w:color="auto"/>
            <w:bottom w:val="none" w:sz="0" w:space="0" w:color="auto"/>
            <w:right w:val="none" w:sz="0" w:space="0" w:color="auto"/>
          </w:divBdr>
        </w:div>
        <w:div w:id="190150176">
          <w:marLeft w:val="0"/>
          <w:marRight w:val="0"/>
          <w:marTop w:val="0"/>
          <w:marBottom w:val="0"/>
          <w:divBdr>
            <w:top w:val="none" w:sz="0" w:space="0" w:color="auto"/>
            <w:left w:val="none" w:sz="0" w:space="0" w:color="auto"/>
            <w:bottom w:val="none" w:sz="0" w:space="0" w:color="auto"/>
            <w:right w:val="none" w:sz="0" w:space="0" w:color="auto"/>
          </w:divBdr>
        </w:div>
        <w:div w:id="1506165237">
          <w:marLeft w:val="0"/>
          <w:marRight w:val="0"/>
          <w:marTop w:val="0"/>
          <w:marBottom w:val="0"/>
          <w:divBdr>
            <w:top w:val="none" w:sz="0" w:space="0" w:color="auto"/>
            <w:left w:val="none" w:sz="0" w:space="0" w:color="auto"/>
            <w:bottom w:val="none" w:sz="0" w:space="0" w:color="auto"/>
            <w:right w:val="none" w:sz="0" w:space="0" w:color="auto"/>
          </w:divBdr>
        </w:div>
        <w:div w:id="1897812689">
          <w:marLeft w:val="0"/>
          <w:marRight w:val="0"/>
          <w:marTop w:val="0"/>
          <w:marBottom w:val="0"/>
          <w:divBdr>
            <w:top w:val="none" w:sz="0" w:space="0" w:color="auto"/>
            <w:left w:val="none" w:sz="0" w:space="0" w:color="auto"/>
            <w:bottom w:val="none" w:sz="0" w:space="0" w:color="auto"/>
            <w:right w:val="none" w:sz="0" w:space="0" w:color="auto"/>
          </w:divBdr>
        </w:div>
        <w:div w:id="722022158">
          <w:marLeft w:val="0"/>
          <w:marRight w:val="0"/>
          <w:marTop w:val="0"/>
          <w:marBottom w:val="0"/>
          <w:divBdr>
            <w:top w:val="none" w:sz="0" w:space="0" w:color="auto"/>
            <w:left w:val="none" w:sz="0" w:space="0" w:color="auto"/>
            <w:bottom w:val="none" w:sz="0" w:space="0" w:color="auto"/>
            <w:right w:val="none" w:sz="0" w:space="0" w:color="auto"/>
          </w:divBdr>
        </w:div>
        <w:div w:id="1021472919">
          <w:marLeft w:val="0"/>
          <w:marRight w:val="0"/>
          <w:marTop w:val="0"/>
          <w:marBottom w:val="0"/>
          <w:divBdr>
            <w:top w:val="none" w:sz="0" w:space="0" w:color="auto"/>
            <w:left w:val="none" w:sz="0" w:space="0" w:color="auto"/>
            <w:bottom w:val="none" w:sz="0" w:space="0" w:color="auto"/>
            <w:right w:val="none" w:sz="0" w:space="0" w:color="auto"/>
          </w:divBdr>
        </w:div>
        <w:div w:id="1904413085">
          <w:marLeft w:val="0"/>
          <w:marRight w:val="0"/>
          <w:marTop w:val="0"/>
          <w:marBottom w:val="0"/>
          <w:divBdr>
            <w:top w:val="none" w:sz="0" w:space="0" w:color="auto"/>
            <w:left w:val="none" w:sz="0" w:space="0" w:color="auto"/>
            <w:bottom w:val="none" w:sz="0" w:space="0" w:color="auto"/>
            <w:right w:val="none" w:sz="0" w:space="0" w:color="auto"/>
          </w:divBdr>
        </w:div>
        <w:div w:id="1363746234">
          <w:marLeft w:val="0"/>
          <w:marRight w:val="0"/>
          <w:marTop w:val="0"/>
          <w:marBottom w:val="0"/>
          <w:divBdr>
            <w:top w:val="none" w:sz="0" w:space="0" w:color="auto"/>
            <w:left w:val="none" w:sz="0" w:space="0" w:color="auto"/>
            <w:bottom w:val="none" w:sz="0" w:space="0" w:color="auto"/>
            <w:right w:val="none" w:sz="0" w:space="0" w:color="auto"/>
          </w:divBdr>
        </w:div>
        <w:div w:id="202985616">
          <w:marLeft w:val="0"/>
          <w:marRight w:val="0"/>
          <w:marTop w:val="0"/>
          <w:marBottom w:val="0"/>
          <w:divBdr>
            <w:top w:val="none" w:sz="0" w:space="0" w:color="auto"/>
            <w:left w:val="none" w:sz="0" w:space="0" w:color="auto"/>
            <w:bottom w:val="none" w:sz="0" w:space="0" w:color="auto"/>
            <w:right w:val="none" w:sz="0" w:space="0" w:color="auto"/>
          </w:divBdr>
        </w:div>
        <w:div w:id="1232886136">
          <w:marLeft w:val="0"/>
          <w:marRight w:val="0"/>
          <w:marTop w:val="0"/>
          <w:marBottom w:val="0"/>
          <w:divBdr>
            <w:top w:val="none" w:sz="0" w:space="0" w:color="auto"/>
            <w:left w:val="none" w:sz="0" w:space="0" w:color="auto"/>
            <w:bottom w:val="none" w:sz="0" w:space="0" w:color="auto"/>
            <w:right w:val="none" w:sz="0" w:space="0" w:color="auto"/>
          </w:divBdr>
        </w:div>
        <w:div w:id="1756129287">
          <w:marLeft w:val="0"/>
          <w:marRight w:val="0"/>
          <w:marTop w:val="0"/>
          <w:marBottom w:val="0"/>
          <w:divBdr>
            <w:top w:val="none" w:sz="0" w:space="0" w:color="auto"/>
            <w:left w:val="none" w:sz="0" w:space="0" w:color="auto"/>
            <w:bottom w:val="none" w:sz="0" w:space="0" w:color="auto"/>
            <w:right w:val="none" w:sz="0" w:space="0" w:color="auto"/>
          </w:divBdr>
        </w:div>
        <w:div w:id="1893884168">
          <w:marLeft w:val="0"/>
          <w:marRight w:val="0"/>
          <w:marTop w:val="0"/>
          <w:marBottom w:val="0"/>
          <w:divBdr>
            <w:top w:val="none" w:sz="0" w:space="0" w:color="auto"/>
            <w:left w:val="none" w:sz="0" w:space="0" w:color="auto"/>
            <w:bottom w:val="none" w:sz="0" w:space="0" w:color="auto"/>
            <w:right w:val="none" w:sz="0" w:space="0" w:color="auto"/>
          </w:divBdr>
        </w:div>
        <w:div w:id="196966851">
          <w:marLeft w:val="0"/>
          <w:marRight w:val="0"/>
          <w:marTop w:val="0"/>
          <w:marBottom w:val="0"/>
          <w:divBdr>
            <w:top w:val="none" w:sz="0" w:space="0" w:color="auto"/>
            <w:left w:val="none" w:sz="0" w:space="0" w:color="auto"/>
            <w:bottom w:val="none" w:sz="0" w:space="0" w:color="auto"/>
            <w:right w:val="none" w:sz="0" w:space="0" w:color="auto"/>
          </w:divBdr>
        </w:div>
      </w:divsChild>
    </w:div>
    <w:div w:id="1925263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wester.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scribd.com/document/59949574/Best-Western" TargetMode="External"/><Relationship Id="rId4" Type="http://schemas.openxmlformats.org/officeDocument/2006/relationships/numbering" Target="numbering.xml"/><Relationship Id="rId9" Type="http://schemas.openxmlformats.org/officeDocument/2006/relationships/hyperlink" Target="http://books.google.com/books?id=u-txtfaCFiEC&amp;pgis=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6e9a9d0f58a4502b95d16f41a9a5da0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474afcbb67362357f0c2bd0905548a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38DAE3-E9ED-4492-AC36-1D33594E365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2FA8FB-1591-4F23-B685-FF79BBC60BEF}">
  <ds:schemaRefs>
    <ds:schemaRef ds:uri="http://schemas.microsoft.com/sharepoint/v3/contenttype/forms"/>
  </ds:schemaRefs>
</ds:datastoreItem>
</file>

<file path=customXml/itemProps3.xml><?xml version="1.0" encoding="utf-8"?>
<ds:datastoreItem xmlns:ds="http://schemas.openxmlformats.org/officeDocument/2006/customXml" ds:itemID="{BED7B89B-B014-48F7-92BD-1C8EBFF454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2661</Words>
  <Characters>15169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 Nae (2014605)</dc:creator>
  <cp:keywords/>
  <dc:description/>
  <cp:lastModifiedBy>Aurelia Nae (2014605)</cp:lastModifiedBy>
  <cp:revision>355</cp:revision>
  <dcterms:created xsi:type="dcterms:W3CDTF">2022-06-30T11:14:00Z</dcterms:created>
  <dcterms:modified xsi:type="dcterms:W3CDTF">2022-07-06T19:56:00Z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