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71AA3" w14:textId="3498E5DD" w:rsidR="00BD37DA" w:rsidRDefault="00BD37DA">
      <w:pPr>
        <w:rPr>
          <w:rFonts w:ascii="Source Sans Pro" w:hAnsi="Source Sans Pro"/>
          <w:color w:val="333333"/>
          <w:shd w:val="clear" w:color="auto" w:fill="FFFFFF"/>
        </w:rPr>
      </w:pPr>
      <w:r>
        <w:rPr>
          <w:rFonts w:ascii="Source Sans Pro" w:hAnsi="Source Sans Pro"/>
          <w:color w:val="333333"/>
          <w:shd w:val="clear" w:color="auto" w:fill="FFFFFF"/>
        </w:rPr>
        <w:t xml:space="preserve">Third sector organisations such as social enterprises voluntary groups, </w:t>
      </w:r>
      <w:r w:rsidR="0019348C">
        <w:rPr>
          <w:rFonts w:ascii="Source Sans Pro" w:hAnsi="Source Sans Pro"/>
          <w:color w:val="333333"/>
          <w:shd w:val="clear" w:color="auto" w:fill="FFFFFF"/>
        </w:rPr>
        <w:t>cooperatives and</w:t>
      </w:r>
      <w:r>
        <w:rPr>
          <w:rFonts w:ascii="Source Sans Pro" w:hAnsi="Source Sans Pro"/>
          <w:color w:val="333333"/>
          <w:shd w:val="clear" w:color="auto" w:fill="FFFFFF"/>
        </w:rPr>
        <w:t xml:space="preserve"> charities are not public or private sector organisations they will not be run by the government or by share holders who take a chunk of the profit made from the business instead they are run by a board of directors mostly who are voluntary.</w:t>
      </w:r>
      <w:r w:rsidR="001A6CFD">
        <w:rPr>
          <w:rFonts w:ascii="Source Sans Pro" w:hAnsi="Source Sans Pro"/>
          <w:color w:val="333333"/>
          <w:shd w:val="clear" w:color="auto" w:fill="FFFFFF"/>
        </w:rPr>
        <w:t xml:space="preserve"> Any profit made from these businesses will be put back into the business.</w:t>
      </w:r>
      <w:r>
        <w:rPr>
          <w:rFonts w:ascii="Source Sans Pro" w:hAnsi="Source Sans Pro"/>
          <w:color w:val="333333"/>
          <w:shd w:val="clear" w:color="auto" w:fill="FFFFFF"/>
        </w:rPr>
        <w:t xml:space="preserve"> The aim of these organisations is to improve the wellbeing </w:t>
      </w:r>
      <w:r w:rsidR="0019348C">
        <w:rPr>
          <w:rFonts w:ascii="Source Sans Pro" w:hAnsi="Source Sans Pro"/>
          <w:color w:val="333333"/>
          <w:shd w:val="clear" w:color="auto" w:fill="FFFFFF"/>
        </w:rPr>
        <w:t>a</w:t>
      </w:r>
      <w:r>
        <w:rPr>
          <w:rFonts w:ascii="Source Sans Pro" w:hAnsi="Source Sans Pro"/>
          <w:color w:val="333333"/>
          <w:shd w:val="clear" w:color="auto" w:fill="FFFFFF"/>
        </w:rPr>
        <w:t xml:space="preserve">nd subsequently their lives while also contributing to economic growth and provide or assist in delivering essential services to many communities at a local level, often providing not only employment </w:t>
      </w:r>
      <w:r w:rsidR="0019348C">
        <w:rPr>
          <w:rFonts w:ascii="Source Sans Pro" w:hAnsi="Source Sans Pro"/>
          <w:color w:val="333333"/>
          <w:shd w:val="clear" w:color="auto" w:fill="FFFFFF"/>
        </w:rPr>
        <w:t>opportunities</w:t>
      </w:r>
      <w:r>
        <w:rPr>
          <w:rFonts w:ascii="Source Sans Pro" w:hAnsi="Source Sans Pro"/>
          <w:color w:val="333333"/>
          <w:shd w:val="clear" w:color="auto" w:fill="FFFFFF"/>
        </w:rPr>
        <w:t xml:space="preserve"> but also voluntary positions along with training opportunities, </w:t>
      </w:r>
      <w:r w:rsidR="0019348C">
        <w:rPr>
          <w:rFonts w:ascii="Source Sans Pro" w:hAnsi="Source Sans Pro"/>
          <w:color w:val="333333"/>
          <w:shd w:val="clear" w:color="auto" w:fill="FFFFFF"/>
        </w:rPr>
        <w:t>advice and</w:t>
      </w:r>
      <w:r>
        <w:rPr>
          <w:rFonts w:ascii="Source Sans Pro" w:hAnsi="Source Sans Pro"/>
          <w:color w:val="333333"/>
          <w:shd w:val="clear" w:color="auto" w:fill="FFFFFF"/>
        </w:rPr>
        <w:t xml:space="preserve"> support to some of the most vulnerable people furthest from the job market, within the local community. As a business they inevitably come up against many obstacles when trying to attract a diverse workforce who also have the correct skillset for each particular role needed</w:t>
      </w:r>
      <w:r w:rsidR="00CE5D44">
        <w:rPr>
          <w:rFonts w:ascii="Source Sans Pro" w:hAnsi="Source Sans Pro"/>
          <w:color w:val="333333"/>
          <w:shd w:val="clear" w:color="auto" w:fill="FFFFFF"/>
        </w:rPr>
        <w:t>.</w:t>
      </w:r>
    </w:p>
    <w:p w14:paraId="72FFB4A5" w14:textId="77777777" w:rsidR="00512375" w:rsidRDefault="00512375">
      <w:pPr>
        <w:rPr>
          <w:rFonts w:ascii="Source Sans Pro" w:hAnsi="Source Sans Pro"/>
          <w:color w:val="333333"/>
          <w:shd w:val="clear" w:color="auto" w:fill="FFFFFF"/>
        </w:rPr>
      </w:pPr>
    </w:p>
    <w:p w14:paraId="6FF72404" w14:textId="21542274" w:rsidR="00512375" w:rsidRPr="00512375" w:rsidRDefault="00512375">
      <w:pPr>
        <w:rPr>
          <w:rFonts w:ascii="Source Sans Pro" w:hAnsi="Source Sans Pro"/>
          <w:color w:val="333333"/>
          <w:shd w:val="clear" w:color="auto" w:fill="FFFFFF"/>
        </w:rPr>
      </w:pPr>
      <w:r w:rsidRPr="00512375">
        <w:rPr>
          <w:rFonts w:ascii="Source Sans Pro" w:hAnsi="Source Sans Pro"/>
          <w:color w:val="333333"/>
          <w:shd w:val="clear" w:color="auto" w:fill="FFFFFF"/>
        </w:rPr>
        <w:t xml:space="preserve">Social Enterprise UK define social enterprises as </w:t>
      </w:r>
    </w:p>
    <w:p w14:paraId="4D4A7850" w14:textId="4500161E" w:rsidR="00C23F12" w:rsidRDefault="00512375">
      <w:pPr>
        <w:rPr>
          <w:rFonts w:ascii="Source Sans Pro" w:hAnsi="Source Sans Pro"/>
          <w:color w:val="333333"/>
          <w:shd w:val="clear" w:color="auto" w:fill="FFFFFF"/>
        </w:rPr>
      </w:pPr>
      <w:r>
        <w:rPr>
          <w:rFonts w:ascii="Source Sans Pro" w:hAnsi="Source Sans Pro"/>
          <w:color w:val="333333"/>
          <w:shd w:val="clear" w:color="auto" w:fill="FFFFFF"/>
        </w:rPr>
        <w:t>“</w:t>
      </w:r>
      <w:r w:rsidR="00BD37DA">
        <w:rPr>
          <w:rFonts w:ascii="Source Sans Pro" w:hAnsi="Source Sans Pro"/>
          <w:color w:val="333333"/>
          <w:shd w:val="clear" w:color="auto" w:fill="FFFFFF"/>
        </w:rPr>
        <w:t>Social enterprises are businesses that are changing the world for the better. Like traditional businesses they aim to make a profit but it’s what they do with their profits that sets them apart – reinvesting or donating them to create positive social change.  Social enterprises are in our communities and on our high streets – from coffee shops and cinemas, to pubs and leisure centres, banks and bus companies.</w:t>
      </w:r>
    </w:p>
    <w:p w14:paraId="385EF212" w14:textId="77777777" w:rsidR="00512375" w:rsidRPr="00512375" w:rsidRDefault="00512375" w:rsidP="00512375">
      <w:pPr>
        <w:shd w:val="clear" w:color="auto" w:fill="FFFFFF"/>
        <w:spacing w:after="240" w:line="240" w:lineRule="auto"/>
        <w:rPr>
          <w:rFonts w:ascii="Source Sans Pro" w:eastAsia="Times New Roman" w:hAnsi="Source Sans Pro" w:cs="Times New Roman"/>
          <w:color w:val="333333"/>
          <w:sz w:val="24"/>
          <w:szCs w:val="24"/>
          <w:lang w:eastAsia="en-GB"/>
        </w:rPr>
      </w:pPr>
      <w:r w:rsidRPr="00512375">
        <w:rPr>
          <w:rFonts w:ascii="Source Sans Pro" w:eastAsia="Times New Roman" w:hAnsi="Source Sans Pro" w:cs="Times New Roman"/>
          <w:color w:val="333333"/>
          <w:sz w:val="24"/>
          <w:szCs w:val="24"/>
          <w:lang w:eastAsia="en-GB"/>
        </w:rPr>
        <w:t>We define social enterprises as businesses that:</w:t>
      </w:r>
    </w:p>
    <w:p w14:paraId="2D79660C" w14:textId="77777777" w:rsidR="00512375" w:rsidRPr="00512375" w:rsidRDefault="00512375" w:rsidP="00512375">
      <w:pPr>
        <w:numPr>
          <w:ilvl w:val="0"/>
          <w:numId w:val="1"/>
        </w:numPr>
        <w:shd w:val="clear" w:color="auto" w:fill="FFFFFF"/>
        <w:spacing w:before="100" w:beforeAutospacing="1" w:after="100" w:afterAutospacing="1" w:line="240" w:lineRule="auto"/>
        <w:ind w:left="1020"/>
        <w:rPr>
          <w:rFonts w:ascii="Source Sans Pro" w:eastAsia="Times New Roman" w:hAnsi="Source Sans Pro" w:cs="Times New Roman"/>
          <w:color w:val="333333"/>
          <w:sz w:val="24"/>
          <w:szCs w:val="24"/>
          <w:lang w:eastAsia="en-GB"/>
        </w:rPr>
      </w:pPr>
      <w:r w:rsidRPr="00512375">
        <w:rPr>
          <w:rFonts w:ascii="Source Sans Pro" w:eastAsia="Times New Roman" w:hAnsi="Source Sans Pro" w:cs="Times New Roman"/>
          <w:color w:val="333333"/>
          <w:sz w:val="24"/>
          <w:szCs w:val="24"/>
          <w:lang w:eastAsia="en-GB"/>
        </w:rPr>
        <w:t>Your business has a clear social or environmental mission that is set out in its governing documents.</w:t>
      </w:r>
    </w:p>
    <w:p w14:paraId="254C951B" w14:textId="77777777" w:rsidR="00512375" w:rsidRPr="00512375" w:rsidRDefault="00512375" w:rsidP="00512375">
      <w:pPr>
        <w:numPr>
          <w:ilvl w:val="0"/>
          <w:numId w:val="1"/>
        </w:numPr>
        <w:shd w:val="clear" w:color="auto" w:fill="FFFFFF"/>
        <w:spacing w:before="100" w:beforeAutospacing="1" w:after="100" w:afterAutospacing="1" w:line="240" w:lineRule="auto"/>
        <w:ind w:left="1020"/>
        <w:rPr>
          <w:rFonts w:ascii="Source Sans Pro" w:eastAsia="Times New Roman" w:hAnsi="Source Sans Pro" w:cs="Times New Roman"/>
          <w:color w:val="333333"/>
          <w:sz w:val="24"/>
          <w:szCs w:val="24"/>
          <w:lang w:eastAsia="en-GB"/>
        </w:rPr>
      </w:pPr>
      <w:r w:rsidRPr="00512375">
        <w:rPr>
          <w:rFonts w:ascii="Source Sans Pro" w:eastAsia="Times New Roman" w:hAnsi="Source Sans Pro" w:cs="Times New Roman"/>
          <w:color w:val="333333"/>
          <w:sz w:val="24"/>
          <w:szCs w:val="24"/>
          <w:lang w:eastAsia="en-GB"/>
        </w:rPr>
        <w:t>You are an independent business and earn more than half of your income through trading (or are working towards this)</w:t>
      </w:r>
    </w:p>
    <w:p w14:paraId="0600EFE0" w14:textId="77777777" w:rsidR="00512375" w:rsidRPr="00512375" w:rsidRDefault="00512375" w:rsidP="00512375">
      <w:pPr>
        <w:numPr>
          <w:ilvl w:val="0"/>
          <w:numId w:val="1"/>
        </w:numPr>
        <w:shd w:val="clear" w:color="auto" w:fill="FFFFFF"/>
        <w:spacing w:before="100" w:beforeAutospacing="1" w:after="100" w:afterAutospacing="1" w:line="240" w:lineRule="auto"/>
        <w:ind w:left="1020"/>
        <w:rPr>
          <w:rFonts w:ascii="Source Sans Pro" w:eastAsia="Times New Roman" w:hAnsi="Source Sans Pro" w:cs="Times New Roman"/>
          <w:color w:val="333333"/>
          <w:sz w:val="24"/>
          <w:szCs w:val="24"/>
          <w:lang w:eastAsia="en-GB"/>
        </w:rPr>
      </w:pPr>
      <w:r w:rsidRPr="00512375">
        <w:rPr>
          <w:rFonts w:ascii="Source Sans Pro" w:eastAsia="Times New Roman" w:hAnsi="Source Sans Pro" w:cs="Times New Roman"/>
          <w:color w:val="333333"/>
          <w:sz w:val="24"/>
          <w:szCs w:val="24"/>
          <w:lang w:eastAsia="en-GB"/>
        </w:rPr>
        <w:t>You are controlled or owned in the interests of your social mission</w:t>
      </w:r>
    </w:p>
    <w:p w14:paraId="6CFF074A" w14:textId="77777777" w:rsidR="00512375" w:rsidRPr="00512375" w:rsidRDefault="00512375" w:rsidP="00512375">
      <w:pPr>
        <w:numPr>
          <w:ilvl w:val="0"/>
          <w:numId w:val="1"/>
        </w:numPr>
        <w:shd w:val="clear" w:color="auto" w:fill="FFFFFF"/>
        <w:spacing w:before="100" w:beforeAutospacing="1" w:after="100" w:afterAutospacing="1" w:line="240" w:lineRule="auto"/>
        <w:ind w:left="1020"/>
        <w:rPr>
          <w:rFonts w:ascii="Source Sans Pro" w:eastAsia="Times New Roman" w:hAnsi="Source Sans Pro" w:cs="Times New Roman"/>
          <w:color w:val="333333"/>
          <w:sz w:val="24"/>
          <w:szCs w:val="24"/>
          <w:lang w:eastAsia="en-GB"/>
        </w:rPr>
      </w:pPr>
      <w:r w:rsidRPr="00512375">
        <w:rPr>
          <w:rFonts w:ascii="Source Sans Pro" w:eastAsia="Times New Roman" w:hAnsi="Source Sans Pro" w:cs="Times New Roman"/>
          <w:color w:val="333333"/>
          <w:sz w:val="24"/>
          <w:szCs w:val="24"/>
          <w:lang w:eastAsia="en-GB"/>
        </w:rPr>
        <w:t>You reinvest or give away at least half your profits or surpluses towards your social purpose</w:t>
      </w:r>
    </w:p>
    <w:p w14:paraId="0EC79474" w14:textId="77777777" w:rsidR="00512375" w:rsidRPr="00512375" w:rsidRDefault="00512375" w:rsidP="00512375">
      <w:pPr>
        <w:numPr>
          <w:ilvl w:val="0"/>
          <w:numId w:val="1"/>
        </w:numPr>
        <w:shd w:val="clear" w:color="auto" w:fill="FFFFFF"/>
        <w:spacing w:before="100" w:beforeAutospacing="1" w:after="100" w:afterAutospacing="1" w:line="240" w:lineRule="auto"/>
        <w:ind w:left="1020"/>
        <w:rPr>
          <w:rFonts w:ascii="Source Sans Pro" w:eastAsia="Times New Roman" w:hAnsi="Source Sans Pro" w:cs="Times New Roman"/>
          <w:color w:val="333333"/>
          <w:sz w:val="24"/>
          <w:szCs w:val="24"/>
          <w:lang w:eastAsia="en-GB"/>
        </w:rPr>
      </w:pPr>
      <w:r w:rsidRPr="00512375">
        <w:rPr>
          <w:rFonts w:ascii="Source Sans Pro" w:eastAsia="Times New Roman" w:hAnsi="Source Sans Pro" w:cs="Times New Roman"/>
          <w:color w:val="333333"/>
          <w:sz w:val="24"/>
          <w:szCs w:val="24"/>
          <w:lang w:eastAsia="en-GB"/>
        </w:rPr>
        <w:t>You are transparent about how you operate and the impact that you have</w:t>
      </w:r>
    </w:p>
    <w:p w14:paraId="0445EB81" w14:textId="2664DB7D" w:rsidR="004E3558" w:rsidRDefault="0077649A">
      <w:pPr>
        <w:rPr>
          <w:rFonts w:ascii="Source Sans Pro" w:hAnsi="Source Sans Pro"/>
          <w:color w:val="333333"/>
          <w:shd w:val="clear" w:color="auto" w:fill="FFFFFF"/>
        </w:rPr>
      </w:pPr>
      <w:hyperlink r:id="rId5" w:history="1">
        <w:r w:rsidRPr="00BE3E92">
          <w:rPr>
            <w:rStyle w:val="Hyperlink"/>
            <w:rFonts w:ascii="Source Sans Pro" w:hAnsi="Source Sans Pro"/>
            <w:shd w:val="clear" w:color="auto" w:fill="FFFFFF"/>
          </w:rPr>
          <w:t>https://www.socialenterprise.org.uk/what-is-it-all-about/</w:t>
        </w:r>
      </w:hyperlink>
    </w:p>
    <w:p w14:paraId="064506E2" w14:textId="2125AF9F" w:rsidR="00B803DD" w:rsidRDefault="00B803DD">
      <w:pPr>
        <w:rPr>
          <w:rFonts w:ascii="Source Sans Pro" w:hAnsi="Source Sans Pro"/>
          <w:color w:val="333333"/>
          <w:shd w:val="clear" w:color="auto" w:fill="FFFFFF"/>
        </w:rPr>
      </w:pPr>
    </w:p>
    <w:p w14:paraId="3DCF1DFC" w14:textId="4DBE215D" w:rsidR="00B803DD" w:rsidRDefault="00B803DD">
      <w:pPr>
        <w:rPr>
          <w:rFonts w:ascii="Source Sans Pro" w:hAnsi="Source Sans Pro"/>
          <w:color w:val="333333"/>
          <w:shd w:val="clear" w:color="auto" w:fill="FFFFFF"/>
        </w:rPr>
      </w:pPr>
    </w:p>
    <w:p w14:paraId="1212DE4E" w14:textId="78E710ED" w:rsidR="00B803DD" w:rsidRDefault="00B803DD">
      <w:pPr>
        <w:rPr>
          <w:rFonts w:ascii="Source Sans Pro" w:hAnsi="Source Sans Pro"/>
          <w:color w:val="333333"/>
          <w:shd w:val="clear" w:color="auto" w:fill="FFFFFF"/>
        </w:rPr>
      </w:pPr>
    </w:p>
    <w:p w14:paraId="538155F3" w14:textId="23CB1CE0" w:rsidR="00B803DD" w:rsidRDefault="00B803DD">
      <w:pPr>
        <w:rPr>
          <w:rFonts w:ascii="Source Sans Pro" w:hAnsi="Source Sans Pro"/>
          <w:color w:val="333333"/>
          <w:shd w:val="clear" w:color="auto" w:fill="FFFFFF"/>
        </w:rPr>
      </w:pPr>
    </w:p>
    <w:p w14:paraId="421F8FCC" w14:textId="4FDC5774" w:rsidR="00B803DD" w:rsidRDefault="00B803DD">
      <w:pPr>
        <w:rPr>
          <w:rFonts w:ascii="Source Sans Pro" w:hAnsi="Source Sans Pro"/>
          <w:color w:val="333333"/>
          <w:shd w:val="clear" w:color="auto" w:fill="FFFFFF"/>
        </w:rPr>
      </w:pPr>
    </w:p>
    <w:p w14:paraId="5313EEE2" w14:textId="3EC0239A" w:rsidR="00B803DD" w:rsidRDefault="00B803DD">
      <w:pPr>
        <w:rPr>
          <w:rFonts w:ascii="Source Sans Pro" w:hAnsi="Source Sans Pro"/>
          <w:color w:val="333333"/>
          <w:shd w:val="clear" w:color="auto" w:fill="FFFFFF"/>
        </w:rPr>
      </w:pPr>
    </w:p>
    <w:p w14:paraId="6C229A11" w14:textId="067D7730" w:rsidR="00B803DD" w:rsidRDefault="00B803DD">
      <w:pPr>
        <w:rPr>
          <w:rFonts w:ascii="Source Sans Pro" w:hAnsi="Source Sans Pro"/>
          <w:color w:val="333333"/>
          <w:shd w:val="clear" w:color="auto" w:fill="FFFFFF"/>
        </w:rPr>
      </w:pPr>
    </w:p>
    <w:p w14:paraId="16522D67" w14:textId="69A48E66" w:rsidR="00B803DD" w:rsidRDefault="00B803DD">
      <w:pPr>
        <w:rPr>
          <w:rFonts w:ascii="Source Sans Pro" w:hAnsi="Source Sans Pro"/>
          <w:color w:val="333333"/>
          <w:shd w:val="clear" w:color="auto" w:fill="FFFFFF"/>
        </w:rPr>
      </w:pPr>
    </w:p>
    <w:p w14:paraId="68F7D1EB" w14:textId="063D0FAC" w:rsidR="00B803DD" w:rsidRDefault="00B803DD">
      <w:pPr>
        <w:rPr>
          <w:rFonts w:ascii="Source Sans Pro" w:hAnsi="Source Sans Pro"/>
          <w:color w:val="333333"/>
          <w:shd w:val="clear" w:color="auto" w:fill="FFFFFF"/>
        </w:rPr>
      </w:pPr>
    </w:p>
    <w:p w14:paraId="25D5A05E" w14:textId="6F84D552" w:rsidR="00B803DD" w:rsidRDefault="00B803DD">
      <w:pPr>
        <w:rPr>
          <w:rFonts w:ascii="Source Sans Pro" w:hAnsi="Source Sans Pro"/>
          <w:color w:val="333333"/>
          <w:shd w:val="clear" w:color="auto" w:fill="FFFFFF"/>
        </w:rPr>
      </w:pPr>
      <w:r>
        <w:rPr>
          <w:rFonts w:ascii="Source Sans Pro" w:hAnsi="Source Sans Pro"/>
          <w:color w:val="333333"/>
          <w:shd w:val="clear" w:color="auto" w:fill="FFFFFF"/>
        </w:rPr>
        <w:lastRenderedPageBreak/>
        <w:t xml:space="preserve">Below is a diagram model of a social </w:t>
      </w:r>
      <w:r w:rsidR="00F21159">
        <w:rPr>
          <w:rFonts w:ascii="Source Sans Pro" w:hAnsi="Source Sans Pro"/>
          <w:color w:val="333333"/>
          <w:shd w:val="clear" w:color="auto" w:fill="FFFFFF"/>
        </w:rPr>
        <w:t xml:space="preserve">enterprise </w:t>
      </w:r>
    </w:p>
    <w:p w14:paraId="027CE6DF" w14:textId="588F6234" w:rsidR="004E3558" w:rsidRDefault="004E3558">
      <w:r>
        <w:rPr>
          <w:noProof/>
        </w:rPr>
        <w:drawing>
          <wp:inline distT="0" distB="0" distL="0" distR="0" wp14:anchorId="114D1481" wp14:editId="7D4B9B3D">
            <wp:extent cx="5731510" cy="2471126"/>
            <wp:effectExtent l="0" t="0" r="2540" b="5715"/>
            <wp:docPr id="2" name="Picture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471126"/>
                    </a:xfrm>
                    <a:prstGeom prst="rect">
                      <a:avLst/>
                    </a:prstGeom>
                    <a:noFill/>
                    <a:ln>
                      <a:noFill/>
                    </a:ln>
                  </pic:spPr>
                </pic:pic>
              </a:graphicData>
            </a:graphic>
          </wp:inline>
        </w:drawing>
      </w:r>
    </w:p>
    <w:p w14:paraId="0FB7463A" w14:textId="68137E18" w:rsidR="004E3558" w:rsidRDefault="004E3558">
      <w:pPr>
        <w:rPr>
          <w:rFonts w:ascii="Segoe UI" w:hAnsi="Segoe UI" w:cs="Segoe UI"/>
          <w:color w:val="333333"/>
          <w:sz w:val="20"/>
          <w:szCs w:val="20"/>
          <w:shd w:val="clear" w:color="auto" w:fill="FCFCFC"/>
        </w:rPr>
      </w:pPr>
      <w:r>
        <w:rPr>
          <w:rFonts w:ascii="Segoe UI" w:hAnsi="Segoe UI" w:cs="Segoe UI"/>
          <w:i/>
          <w:iCs/>
          <w:color w:val="333333"/>
          <w:sz w:val="20"/>
          <w:szCs w:val="20"/>
          <w:shd w:val="clear" w:color="auto" w:fill="FCFCFC"/>
        </w:rPr>
        <w:t>Source</w:t>
      </w:r>
      <w:r>
        <w:rPr>
          <w:rFonts w:ascii="Segoe UI" w:hAnsi="Segoe UI" w:cs="Segoe UI"/>
          <w:color w:val="333333"/>
          <w:sz w:val="20"/>
          <w:szCs w:val="20"/>
          <w:shd w:val="clear" w:color="auto" w:fill="FCFCFC"/>
        </w:rPr>
        <w:t>: Generating a promising idea and developing the promising idea into an attractive opportunity are adapted from Guclu et al. (</w:t>
      </w:r>
      <w:hyperlink r:id="rId7" w:anchor="ref-CR23" w:tooltip="Guclu, A., Dees, J. G., &amp; Anderson, B. B. (2002). The process of social entrepreneurship: Creating opportunities worthy of serious pursuit. Durham: Center for the Advancement of Social Entrepreneurship, Duke-Fuqua School of Business." w:history="1">
        <w:r>
          <w:rPr>
            <w:rStyle w:val="Hyperlink"/>
            <w:rFonts w:ascii="Segoe UI" w:hAnsi="Segoe UI" w:cs="Segoe UI"/>
            <w:color w:val="004B83"/>
            <w:sz w:val="20"/>
            <w:szCs w:val="20"/>
            <w:shd w:val="clear" w:color="auto" w:fill="FCFCFC"/>
          </w:rPr>
          <w:t>2002</w:t>
        </w:r>
      </w:hyperlink>
      <w:r>
        <w:rPr>
          <w:rFonts w:ascii="Segoe UI" w:hAnsi="Segoe UI" w:cs="Segoe UI"/>
          <w:color w:val="333333"/>
          <w:sz w:val="20"/>
          <w:szCs w:val="20"/>
          <w:shd w:val="clear" w:color="auto" w:fill="FCFCFC"/>
        </w:rPr>
        <w:t>)</w:t>
      </w:r>
    </w:p>
    <w:p w14:paraId="4ED95AB9" w14:textId="037A5CA7" w:rsidR="002D4300" w:rsidRDefault="002D4300">
      <w:pPr>
        <w:rPr>
          <w:rFonts w:ascii="Segoe UI" w:hAnsi="Segoe UI" w:cs="Segoe UI"/>
          <w:color w:val="333333"/>
          <w:sz w:val="20"/>
          <w:szCs w:val="20"/>
          <w:shd w:val="clear" w:color="auto" w:fill="FCFCFC"/>
        </w:rPr>
      </w:pPr>
    </w:p>
    <w:p w14:paraId="4666EADB" w14:textId="4FD41D7A" w:rsidR="002D4300" w:rsidRDefault="002D4300" w:rsidP="002D4300">
      <w:pPr>
        <w:rPr>
          <w:rFonts w:ascii="Source Sans Pro" w:hAnsi="Source Sans Pro"/>
          <w:color w:val="333333"/>
          <w:shd w:val="clear" w:color="auto" w:fill="FFFFFF"/>
        </w:rPr>
      </w:pPr>
      <w:r>
        <w:rPr>
          <w:rFonts w:ascii="Source Sans Pro" w:hAnsi="Source Sans Pro"/>
          <w:color w:val="333333"/>
          <w:shd w:val="clear" w:color="auto" w:fill="FFFFFF"/>
        </w:rPr>
        <w:t xml:space="preserve">Beacons </w:t>
      </w:r>
      <w:r w:rsidR="00B803DD">
        <w:rPr>
          <w:rFonts w:ascii="Source Sans Pro" w:hAnsi="Source Sans Pro"/>
          <w:color w:val="333333"/>
          <w:shd w:val="clear" w:color="auto" w:fill="FFFFFF"/>
        </w:rPr>
        <w:t>C</w:t>
      </w:r>
      <w:r>
        <w:rPr>
          <w:rFonts w:ascii="Source Sans Pro" w:hAnsi="Source Sans Pro"/>
          <w:color w:val="333333"/>
          <w:shd w:val="clear" w:color="auto" w:fill="FFFFFF"/>
        </w:rPr>
        <w:t xml:space="preserve">reative Wales ltd is a social enterprise creating employment and work placement opportunities to adults with learning disabilities in the county of Powys. The business makes candles, soap, bath bombs they also have a wholefoods shop and until recently had a market café. Within this business they offer training and employment opportunities in a caring </w:t>
      </w:r>
      <w:r w:rsidR="00156BBC">
        <w:rPr>
          <w:rFonts w:ascii="Source Sans Pro" w:hAnsi="Source Sans Pro"/>
          <w:color w:val="333333"/>
          <w:shd w:val="clear" w:color="auto" w:fill="FFFFFF"/>
        </w:rPr>
        <w:t>environment to</w:t>
      </w:r>
      <w:r>
        <w:rPr>
          <w:rFonts w:ascii="Source Sans Pro" w:hAnsi="Source Sans Pro"/>
          <w:color w:val="333333"/>
          <w:shd w:val="clear" w:color="auto" w:fill="FFFFFF"/>
        </w:rPr>
        <w:t xml:space="preserve"> people who would normally be furthest from the job market</w:t>
      </w:r>
      <w:r w:rsidR="00DC1CAC">
        <w:rPr>
          <w:rFonts w:ascii="Source Sans Pro" w:hAnsi="Source Sans Pro"/>
          <w:color w:val="333333"/>
          <w:shd w:val="clear" w:color="auto" w:fill="FFFFFF"/>
        </w:rPr>
        <w:t xml:space="preserve"> adults with learning disabilities and adults with mental health issues</w:t>
      </w:r>
      <w:r>
        <w:rPr>
          <w:rFonts w:ascii="Source Sans Pro" w:hAnsi="Source Sans Pro"/>
          <w:color w:val="333333"/>
          <w:shd w:val="clear" w:color="auto" w:fill="FFFFFF"/>
        </w:rPr>
        <w:t xml:space="preserve">. Promoting their </w:t>
      </w:r>
      <w:r w:rsidR="00156BBC">
        <w:rPr>
          <w:rFonts w:ascii="Source Sans Pro" w:hAnsi="Source Sans Pro"/>
          <w:color w:val="333333"/>
          <w:shd w:val="clear" w:color="auto" w:fill="FFFFFF"/>
        </w:rPr>
        <w:t>wellbeing</w:t>
      </w:r>
      <w:r>
        <w:rPr>
          <w:rFonts w:ascii="Source Sans Pro" w:hAnsi="Source Sans Pro"/>
          <w:color w:val="333333"/>
          <w:shd w:val="clear" w:color="auto" w:fill="FFFFFF"/>
        </w:rPr>
        <w:t xml:space="preserve"> by giving them a purpose and mak</w:t>
      </w:r>
      <w:r w:rsidR="00DC1CAC">
        <w:rPr>
          <w:rFonts w:ascii="Source Sans Pro" w:hAnsi="Source Sans Pro"/>
          <w:color w:val="333333"/>
          <w:shd w:val="clear" w:color="auto" w:fill="FFFFFF"/>
        </w:rPr>
        <w:t>ing</w:t>
      </w:r>
      <w:r>
        <w:rPr>
          <w:rFonts w:ascii="Source Sans Pro" w:hAnsi="Source Sans Pro"/>
          <w:color w:val="333333"/>
          <w:shd w:val="clear" w:color="auto" w:fill="FFFFFF"/>
        </w:rPr>
        <w:t xml:space="preserve"> the individuals feel valued. It became a social enterprise in 2009 before this it was a day centre run by Powys County Council. </w:t>
      </w:r>
      <w:r w:rsidR="00B803DD">
        <w:rPr>
          <w:rFonts w:ascii="Source Sans Pro" w:hAnsi="Source Sans Pro"/>
          <w:color w:val="333333"/>
          <w:shd w:val="clear" w:color="auto" w:fill="FFFFFF"/>
        </w:rPr>
        <w:t xml:space="preserve">BCW, is a business first, but is also propped up by Powys County Council, without the money given by Powys County Council the business would have folded soon after it began, the amount given to the company is marginally less year upon year as the business side grows. </w:t>
      </w:r>
    </w:p>
    <w:p w14:paraId="18E05424" w14:textId="5934C0D4" w:rsidR="00456AD3" w:rsidRDefault="002D4300" w:rsidP="002D4300">
      <w:pPr>
        <w:rPr>
          <w:rFonts w:ascii="Source Sans Pro" w:hAnsi="Source Sans Pro"/>
          <w:color w:val="333333"/>
          <w:shd w:val="clear" w:color="auto" w:fill="FFFFFF"/>
        </w:rPr>
      </w:pPr>
      <w:r>
        <w:rPr>
          <w:rFonts w:ascii="Source Sans Pro" w:hAnsi="Source Sans Pro"/>
          <w:color w:val="333333"/>
          <w:shd w:val="clear" w:color="auto" w:fill="FFFFFF"/>
        </w:rPr>
        <w:t xml:space="preserve">The company is run by a board of voluntary directors. There is a hierarchy structure of management with the board being at the top of the tall structure. The board meet once a month with the business manager </w:t>
      </w:r>
      <w:r w:rsidR="00156BBC">
        <w:rPr>
          <w:rFonts w:ascii="Source Sans Pro" w:hAnsi="Source Sans Pro"/>
          <w:color w:val="333333"/>
          <w:shd w:val="clear" w:color="auto" w:fill="FFFFFF"/>
        </w:rPr>
        <w:t>(who</w:t>
      </w:r>
      <w:r>
        <w:rPr>
          <w:rFonts w:ascii="Source Sans Pro" w:hAnsi="Source Sans Pro"/>
          <w:color w:val="333333"/>
          <w:shd w:val="clear" w:color="auto" w:fill="FFFFFF"/>
        </w:rPr>
        <w:t xml:space="preserve"> is next in the </w:t>
      </w:r>
      <w:r w:rsidR="00156BBC">
        <w:rPr>
          <w:rFonts w:ascii="Source Sans Pro" w:hAnsi="Source Sans Pro"/>
          <w:color w:val="333333"/>
          <w:shd w:val="clear" w:color="auto" w:fill="FFFFFF"/>
        </w:rPr>
        <w:t>hierarchy) to</w:t>
      </w:r>
      <w:r>
        <w:rPr>
          <w:rFonts w:ascii="Source Sans Pro" w:hAnsi="Source Sans Pro"/>
          <w:color w:val="333333"/>
          <w:shd w:val="clear" w:color="auto" w:fill="FFFFFF"/>
        </w:rPr>
        <w:t xml:space="preserve"> discuss where the company is going. They have the ultimate say in how the business is run and in which direction it is going. The current directors are lawyers, university lecturers, paramedics etc.  Below them as stated before is the business manager who has the task of running the business from day to day from writing risk</w:t>
      </w:r>
      <w:r w:rsidRPr="002D4300">
        <w:rPr>
          <w:rFonts w:ascii="Source Sans Pro" w:hAnsi="Source Sans Pro"/>
          <w:color w:val="333333"/>
          <w:shd w:val="clear" w:color="auto" w:fill="FFFFFF"/>
        </w:rPr>
        <w:t xml:space="preserve"> </w:t>
      </w:r>
      <w:r w:rsidR="00156BBC">
        <w:rPr>
          <w:rFonts w:ascii="Source Sans Pro" w:hAnsi="Source Sans Pro"/>
          <w:color w:val="333333"/>
          <w:shd w:val="clear" w:color="auto" w:fill="FFFFFF"/>
        </w:rPr>
        <w:t>assessments</w:t>
      </w:r>
      <w:r>
        <w:rPr>
          <w:rFonts w:ascii="Source Sans Pro" w:hAnsi="Source Sans Pro"/>
          <w:color w:val="333333"/>
          <w:shd w:val="clear" w:color="auto" w:fill="FFFFFF"/>
        </w:rPr>
        <w:t xml:space="preserve"> to financial planning. Below the business manager there is a sales manager whose role as it would suggest is to oversee sales within the company</w:t>
      </w:r>
      <w:r w:rsidR="00B803DD">
        <w:rPr>
          <w:rFonts w:ascii="Source Sans Pro" w:hAnsi="Source Sans Pro"/>
          <w:color w:val="333333"/>
          <w:shd w:val="clear" w:color="auto" w:fill="FFFFFF"/>
        </w:rPr>
        <w:t xml:space="preserve"> promoting growth and independence from P.C.C. </w:t>
      </w:r>
      <w:r w:rsidR="00F64F1A">
        <w:rPr>
          <w:rFonts w:ascii="Source Sans Pro" w:hAnsi="Source Sans Pro"/>
          <w:color w:val="333333"/>
          <w:shd w:val="clear" w:color="auto" w:fill="FFFFFF"/>
        </w:rPr>
        <w:t xml:space="preserve">they work alongside the </w:t>
      </w:r>
      <w:r w:rsidR="00156BBC">
        <w:rPr>
          <w:rFonts w:ascii="Source Sans Pro" w:hAnsi="Source Sans Pro"/>
          <w:color w:val="333333"/>
          <w:shd w:val="clear" w:color="auto" w:fill="FFFFFF"/>
        </w:rPr>
        <w:t>supervisor</w:t>
      </w:r>
      <w:r w:rsidR="00F64F1A">
        <w:rPr>
          <w:rFonts w:ascii="Source Sans Pro" w:hAnsi="Source Sans Pro"/>
          <w:color w:val="333333"/>
          <w:shd w:val="clear" w:color="auto" w:fill="FFFFFF"/>
        </w:rPr>
        <w:t xml:space="preserve"> / admin officer </w:t>
      </w:r>
      <w:r w:rsidR="00F575EA">
        <w:rPr>
          <w:rFonts w:ascii="Source Sans Pro" w:hAnsi="Source Sans Pro"/>
          <w:color w:val="333333"/>
          <w:shd w:val="clear" w:color="auto" w:fill="FFFFFF"/>
        </w:rPr>
        <w:t xml:space="preserve">whose role it is to organise the day to day running of the production line while writing reviews on the volunteers/ services users. There </w:t>
      </w:r>
      <w:r w:rsidR="00BF15F1">
        <w:rPr>
          <w:rFonts w:ascii="Source Sans Pro" w:hAnsi="Source Sans Pro"/>
          <w:color w:val="333333"/>
          <w:shd w:val="clear" w:color="auto" w:fill="FFFFFF"/>
        </w:rPr>
        <w:t>are</w:t>
      </w:r>
      <w:r w:rsidR="00F575EA">
        <w:rPr>
          <w:rFonts w:ascii="Source Sans Pro" w:hAnsi="Source Sans Pro"/>
          <w:color w:val="333333"/>
          <w:shd w:val="clear" w:color="auto" w:fill="FFFFFF"/>
        </w:rPr>
        <w:t xml:space="preserve"> also </w:t>
      </w:r>
      <w:r w:rsidR="00BF15F1">
        <w:rPr>
          <w:rFonts w:ascii="Source Sans Pro" w:hAnsi="Source Sans Pro"/>
          <w:color w:val="333333"/>
          <w:shd w:val="clear" w:color="auto" w:fill="FFFFFF"/>
        </w:rPr>
        <w:t>a</w:t>
      </w:r>
      <w:r w:rsidR="00F575EA">
        <w:rPr>
          <w:rFonts w:ascii="Source Sans Pro" w:hAnsi="Source Sans Pro"/>
          <w:color w:val="333333"/>
          <w:shd w:val="clear" w:color="auto" w:fill="FFFFFF"/>
        </w:rPr>
        <w:t xml:space="preserve"> part time accounts manager whose role it is to keep all accounting records up to date. Lastly within this level on the hierarchy is a part time Grant finder</w:t>
      </w:r>
      <w:r w:rsidR="009C6CA6">
        <w:rPr>
          <w:rFonts w:ascii="Source Sans Pro" w:hAnsi="Source Sans Pro"/>
          <w:color w:val="333333"/>
          <w:shd w:val="clear" w:color="auto" w:fill="FFFFFF"/>
        </w:rPr>
        <w:t xml:space="preserve">, whose role is to find grants and any available funding to the business. The last level in the </w:t>
      </w:r>
      <w:r w:rsidR="00BF15F1">
        <w:rPr>
          <w:rFonts w:ascii="Source Sans Pro" w:hAnsi="Source Sans Pro"/>
          <w:color w:val="333333"/>
          <w:shd w:val="clear" w:color="auto" w:fill="FFFFFF"/>
        </w:rPr>
        <w:t>hierarchy business</w:t>
      </w:r>
      <w:r w:rsidR="009C6CA6">
        <w:rPr>
          <w:rFonts w:ascii="Source Sans Pro" w:hAnsi="Source Sans Pro"/>
          <w:color w:val="333333"/>
          <w:shd w:val="clear" w:color="auto" w:fill="FFFFFF"/>
        </w:rPr>
        <w:t xml:space="preserve"> structure is the support workers. These are people who support the service users to complete </w:t>
      </w:r>
      <w:r w:rsidR="00BF15F1">
        <w:rPr>
          <w:rFonts w:ascii="Source Sans Pro" w:hAnsi="Source Sans Pro"/>
          <w:color w:val="333333"/>
          <w:shd w:val="clear" w:color="auto" w:fill="FFFFFF"/>
        </w:rPr>
        <w:t>their</w:t>
      </w:r>
      <w:r w:rsidR="009C6CA6">
        <w:rPr>
          <w:rFonts w:ascii="Source Sans Pro" w:hAnsi="Source Sans Pro"/>
          <w:color w:val="333333"/>
          <w:shd w:val="clear" w:color="auto" w:fill="FFFFFF"/>
        </w:rPr>
        <w:t xml:space="preserve"> tasks making the products ready to sell on the open market. Although the management structure as above is a hierarchy or tall organisational structure in practice the structure comes across as a </w:t>
      </w:r>
      <w:r w:rsidR="009C6CA6">
        <w:rPr>
          <w:rFonts w:ascii="Source Sans Pro" w:hAnsi="Source Sans Pro"/>
          <w:color w:val="333333"/>
          <w:shd w:val="clear" w:color="auto" w:fill="FFFFFF"/>
        </w:rPr>
        <w:lastRenderedPageBreak/>
        <w:t xml:space="preserve">flat organisational structure. Where everyone is deemed to be equal to each other </w:t>
      </w:r>
      <w:r w:rsidR="00456AD3">
        <w:rPr>
          <w:rFonts w:ascii="Source Sans Pro" w:hAnsi="Source Sans Pro"/>
          <w:color w:val="333333"/>
          <w:shd w:val="clear" w:color="auto" w:fill="FFFFFF"/>
        </w:rPr>
        <w:t>as without anyone of the valuable workers the business would not succeed. The recruitment process for all roles within this social enterprise is the same whether it is for a support work or a member of the board. Each role has a job description and this needs to be fulfilled by the person in each role, the job description will vary from role to role and there is a required skill set for each job.</w:t>
      </w:r>
    </w:p>
    <w:p w14:paraId="7572E256" w14:textId="5170DBDA" w:rsidR="00456AD3" w:rsidRDefault="00BF15F1" w:rsidP="002D4300">
      <w:pPr>
        <w:rPr>
          <w:rFonts w:ascii="Source Sans Pro" w:hAnsi="Source Sans Pro"/>
          <w:color w:val="333333"/>
          <w:shd w:val="clear" w:color="auto" w:fill="FFFFFF"/>
        </w:rPr>
      </w:pPr>
      <w:r>
        <w:rPr>
          <w:rFonts w:ascii="Source Sans Pro" w:hAnsi="Source Sans Pro"/>
          <w:color w:val="333333"/>
          <w:shd w:val="clear" w:color="auto" w:fill="FFFFFF"/>
        </w:rPr>
        <w:t>Below is a table showing the differences between a commercial business and a social enterprise.</w:t>
      </w:r>
    </w:p>
    <w:tbl>
      <w:tblPr>
        <w:tblStyle w:val="TableGrid"/>
        <w:tblW w:w="0" w:type="auto"/>
        <w:tblLook w:val="04A0" w:firstRow="1" w:lastRow="0" w:firstColumn="1" w:lastColumn="0" w:noHBand="0" w:noVBand="1"/>
      </w:tblPr>
      <w:tblGrid>
        <w:gridCol w:w="4508"/>
        <w:gridCol w:w="4508"/>
      </w:tblGrid>
      <w:tr w:rsidR="00BF15F1" w14:paraId="53D105EF" w14:textId="77777777" w:rsidTr="00BF15F1">
        <w:tc>
          <w:tcPr>
            <w:tcW w:w="4508" w:type="dxa"/>
          </w:tcPr>
          <w:p w14:paraId="7A4A849A" w14:textId="63D9B555" w:rsidR="00BF15F1" w:rsidRDefault="002657EB" w:rsidP="002D4300">
            <w:pPr>
              <w:rPr>
                <w:rFonts w:ascii="Source Sans Pro" w:hAnsi="Source Sans Pro"/>
                <w:color w:val="333333"/>
                <w:shd w:val="clear" w:color="auto" w:fill="FFFFFF"/>
              </w:rPr>
            </w:pPr>
            <w:r>
              <w:rPr>
                <w:rFonts w:ascii="Source Sans Pro" w:hAnsi="Source Sans Pro"/>
                <w:color w:val="333333"/>
                <w:shd w:val="clear" w:color="auto" w:fill="FFFFFF"/>
              </w:rPr>
              <w:t>TRADITIONAL BUSINESS</w:t>
            </w:r>
          </w:p>
        </w:tc>
        <w:tc>
          <w:tcPr>
            <w:tcW w:w="4508" w:type="dxa"/>
          </w:tcPr>
          <w:p w14:paraId="17CDF8DD" w14:textId="4B84479E" w:rsidR="00BF15F1" w:rsidRDefault="00BF15F1" w:rsidP="002D4300">
            <w:pPr>
              <w:rPr>
                <w:rFonts w:ascii="Source Sans Pro" w:hAnsi="Source Sans Pro"/>
                <w:color w:val="333333"/>
                <w:shd w:val="clear" w:color="auto" w:fill="FFFFFF"/>
              </w:rPr>
            </w:pPr>
            <w:r>
              <w:rPr>
                <w:rFonts w:ascii="Source Sans Pro" w:hAnsi="Source Sans Pro"/>
                <w:color w:val="333333"/>
                <w:shd w:val="clear" w:color="auto" w:fill="FFFFFF"/>
              </w:rPr>
              <w:t>S</w:t>
            </w:r>
            <w:r w:rsidR="002657EB">
              <w:rPr>
                <w:rFonts w:ascii="Source Sans Pro" w:hAnsi="Source Sans Pro"/>
                <w:color w:val="333333"/>
                <w:shd w:val="clear" w:color="auto" w:fill="FFFFFF"/>
              </w:rPr>
              <w:t>OCIAL ENTERPRISE</w:t>
            </w:r>
            <w:r>
              <w:rPr>
                <w:rFonts w:ascii="Source Sans Pro" w:hAnsi="Source Sans Pro"/>
                <w:color w:val="333333"/>
                <w:shd w:val="clear" w:color="auto" w:fill="FFFFFF"/>
              </w:rPr>
              <w:t xml:space="preserve"> </w:t>
            </w:r>
          </w:p>
        </w:tc>
      </w:tr>
      <w:tr w:rsidR="00BF15F1" w14:paraId="57B0F0A6" w14:textId="77777777" w:rsidTr="00BF15F1">
        <w:tc>
          <w:tcPr>
            <w:tcW w:w="4508" w:type="dxa"/>
          </w:tcPr>
          <w:p w14:paraId="14DD7EE3" w14:textId="56CDE00C" w:rsidR="00BF15F1" w:rsidRDefault="00BF15F1" w:rsidP="002D4300">
            <w:pPr>
              <w:rPr>
                <w:rFonts w:ascii="Source Sans Pro" w:hAnsi="Source Sans Pro"/>
                <w:color w:val="333333"/>
                <w:shd w:val="clear" w:color="auto" w:fill="FFFFFF"/>
              </w:rPr>
            </w:pPr>
            <w:r>
              <w:rPr>
                <w:rFonts w:ascii="Source Sans Pro" w:hAnsi="Source Sans Pro"/>
                <w:color w:val="333333"/>
                <w:shd w:val="clear" w:color="auto" w:fill="FFFFFF"/>
              </w:rPr>
              <w:t>Transactional money orientated normally run by shareholders wanting financial gain.</w:t>
            </w:r>
          </w:p>
        </w:tc>
        <w:tc>
          <w:tcPr>
            <w:tcW w:w="4508" w:type="dxa"/>
          </w:tcPr>
          <w:p w14:paraId="105994DF" w14:textId="64236C46" w:rsidR="00BF15F1" w:rsidRDefault="00BF15F1" w:rsidP="002D4300">
            <w:pPr>
              <w:rPr>
                <w:rFonts w:ascii="Source Sans Pro" w:hAnsi="Source Sans Pro"/>
                <w:color w:val="333333"/>
                <w:shd w:val="clear" w:color="auto" w:fill="FFFFFF"/>
              </w:rPr>
            </w:pPr>
            <w:r>
              <w:rPr>
                <w:rFonts w:ascii="Source Sans Pro" w:hAnsi="Source Sans Pro"/>
                <w:color w:val="333333"/>
                <w:shd w:val="clear" w:color="auto" w:fill="FFFFFF"/>
              </w:rPr>
              <w:t>Transformative. Will have a high social conscience.</w:t>
            </w:r>
          </w:p>
        </w:tc>
      </w:tr>
      <w:tr w:rsidR="00BF15F1" w14:paraId="35F1865E" w14:textId="77777777" w:rsidTr="00BF15F1">
        <w:tc>
          <w:tcPr>
            <w:tcW w:w="4508" w:type="dxa"/>
          </w:tcPr>
          <w:p w14:paraId="3A0CEEA4" w14:textId="6EFEA8B9" w:rsidR="00BF15F1" w:rsidRDefault="003964CE" w:rsidP="002D4300">
            <w:pPr>
              <w:rPr>
                <w:rFonts w:ascii="Source Sans Pro" w:hAnsi="Source Sans Pro"/>
                <w:color w:val="333333"/>
                <w:shd w:val="clear" w:color="auto" w:fill="FFFFFF"/>
              </w:rPr>
            </w:pPr>
            <w:r>
              <w:rPr>
                <w:rFonts w:ascii="Source Sans Pro" w:hAnsi="Source Sans Pro"/>
                <w:color w:val="333333"/>
                <w:shd w:val="clear" w:color="auto" w:fill="FFFFFF"/>
              </w:rPr>
              <w:t>Leadership is responsive</w:t>
            </w:r>
          </w:p>
        </w:tc>
        <w:tc>
          <w:tcPr>
            <w:tcW w:w="4508" w:type="dxa"/>
          </w:tcPr>
          <w:p w14:paraId="1D2BD75B" w14:textId="706EF57B" w:rsidR="00BF15F1" w:rsidRDefault="00BF15F1" w:rsidP="002D4300">
            <w:pPr>
              <w:rPr>
                <w:rFonts w:ascii="Source Sans Pro" w:hAnsi="Source Sans Pro"/>
                <w:color w:val="333333"/>
                <w:shd w:val="clear" w:color="auto" w:fill="FFFFFF"/>
              </w:rPr>
            </w:pPr>
            <w:r>
              <w:rPr>
                <w:rFonts w:ascii="Source Sans Pro" w:hAnsi="Source Sans Pro"/>
                <w:color w:val="333333"/>
                <w:shd w:val="clear" w:color="auto" w:fill="FFFFFF"/>
              </w:rPr>
              <w:t xml:space="preserve">Leadership is proactive </w:t>
            </w:r>
          </w:p>
        </w:tc>
      </w:tr>
      <w:tr w:rsidR="00BF15F1" w14:paraId="196193A6" w14:textId="77777777" w:rsidTr="00BF15F1">
        <w:tc>
          <w:tcPr>
            <w:tcW w:w="4508" w:type="dxa"/>
          </w:tcPr>
          <w:p w14:paraId="0DBC827E" w14:textId="73361889" w:rsidR="00BF15F1" w:rsidRDefault="00BF15F1" w:rsidP="002D4300">
            <w:pPr>
              <w:rPr>
                <w:rFonts w:ascii="Source Sans Pro" w:hAnsi="Source Sans Pro"/>
                <w:color w:val="333333"/>
                <w:shd w:val="clear" w:color="auto" w:fill="FFFFFF"/>
              </w:rPr>
            </w:pPr>
            <w:r>
              <w:rPr>
                <w:rFonts w:ascii="Source Sans Pro" w:hAnsi="Source Sans Pro"/>
                <w:color w:val="333333"/>
                <w:shd w:val="clear" w:color="auto" w:fill="FFFFFF"/>
              </w:rPr>
              <w:t>Employees are driven by financial gain for example there pay check at the end of the day</w:t>
            </w:r>
          </w:p>
        </w:tc>
        <w:tc>
          <w:tcPr>
            <w:tcW w:w="4508" w:type="dxa"/>
          </w:tcPr>
          <w:p w14:paraId="13E6D40C" w14:textId="3FC3EB0C" w:rsidR="00BF15F1" w:rsidRDefault="00BF15F1" w:rsidP="002D4300">
            <w:pPr>
              <w:rPr>
                <w:rFonts w:ascii="Source Sans Pro" w:hAnsi="Source Sans Pro"/>
                <w:color w:val="333333"/>
                <w:shd w:val="clear" w:color="auto" w:fill="FFFFFF"/>
              </w:rPr>
            </w:pPr>
            <w:r>
              <w:rPr>
                <w:rFonts w:ascii="Source Sans Pro" w:hAnsi="Source Sans Pro"/>
                <w:color w:val="333333"/>
                <w:shd w:val="clear" w:color="auto" w:fill="FFFFFF"/>
              </w:rPr>
              <w:t>Employees driven by a sense of social well being for example helping others into work</w:t>
            </w:r>
            <w:r w:rsidR="003964CE">
              <w:rPr>
                <w:rFonts w:ascii="Source Sans Pro" w:hAnsi="Source Sans Pro"/>
                <w:color w:val="333333"/>
                <w:shd w:val="clear" w:color="auto" w:fill="FFFFFF"/>
              </w:rPr>
              <w:t>.</w:t>
            </w:r>
            <w:r>
              <w:rPr>
                <w:rFonts w:ascii="Source Sans Pro" w:hAnsi="Source Sans Pro"/>
                <w:color w:val="333333"/>
                <w:shd w:val="clear" w:color="auto" w:fill="FFFFFF"/>
              </w:rPr>
              <w:t xml:space="preserve"> </w:t>
            </w:r>
          </w:p>
        </w:tc>
      </w:tr>
      <w:tr w:rsidR="00BF15F1" w14:paraId="6D5C1990" w14:textId="77777777" w:rsidTr="00BF15F1">
        <w:tc>
          <w:tcPr>
            <w:tcW w:w="4508" w:type="dxa"/>
          </w:tcPr>
          <w:p w14:paraId="4F69FF20" w14:textId="707039BF" w:rsidR="00BF15F1" w:rsidRDefault="003964CE" w:rsidP="002D4300">
            <w:pPr>
              <w:rPr>
                <w:rFonts w:ascii="Source Sans Pro" w:hAnsi="Source Sans Pro"/>
                <w:color w:val="333333"/>
                <w:shd w:val="clear" w:color="auto" w:fill="FFFFFF"/>
              </w:rPr>
            </w:pPr>
            <w:r>
              <w:rPr>
                <w:rFonts w:ascii="Source Sans Pro" w:hAnsi="Source Sans Pro"/>
                <w:color w:val="333333"/>
                <w:shd w:val="clear" w:color="auto" w:fill="FFFFFF"/>
              </w:rPr>
              <w:t xml:space="preserve">Management </w:t>
            </w:r>
            <w:r w:rsidR="009F70B8">
              <w:rPr>
                <w:rFonts w:ascii="Source Sans Pro" w:hAnsi="Source Sans Pro"/>
                <w:color w:val="333333"/>
                <w:shd w:val="clear" w:color="auto" w:fill="FFFFFF"/>
              </w:rPr>
              <w:t>makes</w:t>
            </w:r>
            <w:r>
              <w:rPr>
                <w:rFonts w:ascii="Source Sans Pro" w:hAnsi="Source Sans Pro"/>
                <w:color w:val="333333"/>
                <w:shd w:val="clear" w:color="auto" w:fill="FFFFFF"/>
              </w:rPr>
              <w:t xml:space="preserve"> objectives and encourage employees to follow them or face punishment.  </w:t>
            </w:r>
          </w:p>
        </w:tc>
        <w:tc>
          <w:tcPr>
            <w:tcW w:w="4508" w:type="dxa"/>
          </w:tcPr>
          <w:p w14:paraId="306D54D4" w14:textId="4890FB79" w:rsidR="00BF15F1" w:rsidRDefault="003964CE" w:rsidP="002D4300">
            <w:pPr>
              <w:rPr>
                <w:rFonts w:ascii="Source Sans Pro" w:hAnsi="Source Sans Pro"/>
                <w:color w:val="333333"/>
                <w:shd w:val="clear" w:color="auto" w:fill="FFFFFF"/>
              </w:rPr>
            </w:pPr>
            <w:r>
              <w:rPr>
                <w:rFonts w:ascii="Source Sans Pro" w:hAnsi="Source Sans Pro"/>
                <w:color w:val="333333"/>
                <w:shd w:val="clear" w:color="auto" w:fill="FFFFFF"/>
              </w:rPr>
              <w:t xml:space="preserve">Management </w:t>
            </w:r>
            <w:r w:rsidR="009F70B8">
              <w:rPr>
                <w:rFonts w:ascii="Source Sans Pro" w:hAnsi="Source Sans Pro"/>
                <w:color w:val="333333"/>
                <w:shd w:val="clear" w:color="auto" w:fill="FFFFFF"/>
              </w:rPr>
              <w:t>discusses</w:t>
            </w:r>
            <w:r>
              <w:rPr>
                <w:rFonts w:ascii="Source Sans Pro" w:hAnsi="Source Sans Pro"/>
                <w:color w:val="333333"/>
                <w:shd w:val="clear" w:color="auto" w:fill="FFFFFF"/>
              </w:rPr>
              <w:t xml:space="preserve"> objectives with employees and encourage new ideas.</w:t>
            </w:r>
          </w:p>
        </w:tc>
      </w:tr>
      <w:tr w:rsidR="00BF15F1" w14:paraId="59C4E87A" w14:textId="77777777" w:rsidTr="00BF15F1">
        <w:tc>
          <w:tcPr>
            <w:tcW w:w="4508" w:type="dxa"/>
          </w:tcPr>
          <w:p w14:paraId="014D8D45" w14:textId="606E1483" w:rsidR="00BF15F1" w:rsidRDefault="009F70B8" w:rsidP="002D4300">
            <w:pPr>
              <w:rPr>
                <w:rFonts w:ascii="Source Sans Pro" w:hAnsi="Source Sans Pro"/>
                <w:color w:val="333333"/>
                <w:shd w:val="clear" w:color="auto" w:fill="FFFFFF"/>
              </w:rPr>
            </w:pPr>
            <w:r>
              <w:rPr>
                <w:rFonts w:ascii="Source Sans Pro" w:hAnsi="Source Sans Pro"/>
                <w:color w:val="333333"/>
                <w:shd w:val="clear" w:color="auto" w:fill="FFFFFF"/>
              </w:rPr>
              <w:t>High IQ intellectual intelligence, low EQ emotional intelligence</w:t>
            </w:r>
          </w:p>
        </w:tc>
        <w:tc>
          <w:tcPr>
            <w:tcW w:w="4508" w:type="dxa"/>
          </w:tcPr>
          <w:p w14:paraId="17314F89" w14:textId="30C8A305" w:rsidR="00BF15F1" w:rsidRDefault="009F70B8" w:rsidP="002D4300">
            <w:pPr>
              <w:rPr>
                <w:rFonts w:ascii="Source Sans Pro" w:hAnsi="Source Sans Pro"/>
                <w:color w:val="333333"/>
                <w:shd w:val="clear" w:color="auto" w:fill="FFFFFF"/>
              </w:rPr>
            </w:pPr>
            <w:r>
              <w:rPr>
                <w:rFonts w:ascii="Source Sans Pro" w:hAnsi="Source Sans Pro"/>
                <w:color w:val="333333"/>
                <w:shd w:val="clear" w:color="auto" w:fill="FFFFFF"/>
              </w:rPr>
              <w:t>High EQ</w:t>
            </w:r>
            <w:r w:rsidR="002657EB">
              <w:rPr>
                <w:rFonts w:ascii="Source Sans Pro" w:hAnsi="Source Sans Pro"/>
                <w:color w:val="333333"/>
                <w:shd w:val="clear" w:color="auto" w:fill="FFFFFF"/>
              </w:rPr>
              <w:t xml:space="preserve"> or emotional intelligence and</w:t>
            </w:r>
            <w:r>
              <w:rPr>
                <w:rFonts w:ascii="Source Sans Pro" w:hAnsi="Source Sans Pro"/>
                <w:color w:val="333333"/>
                <w:shd w:val="clear" w:color="auto" w:fill="FFFFFF"/>
              </w:rPr>
              <w:t xml:space="preserve"> low IQ</w:t>
            </w:r>
            <w:r w:rsidR="002657EB">
              <w:rPr>
                <w:rFonts w:ascii="Source Sans Pro" w:hAnsi="Source Sans Pro"/>
                <w:color w:val="333333"/>
                <w:shd w:val="clear" w:color="auto" w:fill="FFFFFF"/>
              </w:rPr>
              <w:t xml:space="preserve"> intellectual intelligence.</w:t>
            </w:r>
          </w:p>
        </w:tc>
      </w:tr>
      <w:tr w:rsidR="00BF15F1" w14:paraId="6459E95E" w14:textId="77777777" w:rsidTr="00BF15F1">
        <w:tc>
          <w:tcPr>
            <w:tcW w:w="4508" w:type="dxa"/>
          </w:tcPr>
          <w:p w14:paraId="72176E04" w14:textId="1E2C7E15" w:rsidR="00BF15F1" w:rsidRDefault="009F70B8" w:rsidP="002D4300">
            <w:pPr>
              <w:rPr>
                <w:rFonts w:ascii="Source Sans Pro" w:hAnsi="Source Sans Pro"/>
                <w:color w:val="333333"/>
                <w:shd w:val="clear" w:color="auto" w:fill="FFFFFF"/>
              </w:rPr>
            </w:pPr>
            <w:r>
              <w:rPr>
                <w:rFonts w:ascii="Source Sans Pro" w:hAnsi="Source Sans Pro"/>
                <w:color w:val="333333"/>
                <w:shd w:val="clear" w:color="auto" w:fill="FFFFFF"/>
              </w:rPr>
              <w:t>Venture capitalists</w:t>
            </w:r>
          </w:p>
        </w:tc>
        <w:tc>
          <w:tcPr>
            <w:tcW w:w="4508" w:type="dxa"/>
          </w:tcPr>
          <w:p w14:paraId="07E481F3" w14:textId="0F9ABC4E" w:rsidR="00BF15F1" w:rsidRDefault="009F70B8" w:rsidP="002D4300">
            <w:pPr>
              <w:rPr>
                <w:rFonts w:ascii="Source Sans Pro" w:hAnsi="Source Sans Pro"/>
                <w:color w:val="333333"/>
                <w:shd w:val="clear" w:color="auto" w:fill="FFFFFF"/>
              </w:rPr>
            </w:pPr>
            <w:r>
              <w:rPr>
                <w:rFonts w:ascii="Source Sans Pro" w:hAnsi="Source Sans Pro"/>
                <w:color w:val="333333"/>
                <w:shd w:val="clear" w:color="auto" w:fill="FFFFFF"/>
              </w:rPr>
              <w:t>Philanthropists</w:t>
            </w:r>
          </w:p>
        </w:tc>
      </w:tr>
      <w:tr w:rsidR="00C80D27" w14:paraId="1BEF7B04" w14:textId="77777777" w:rsidTr="00BF15F1">
        <w:tc>
          <w:tcPr>
            <w:tcW w:w="4508" w:type="dxa"/>
          </w:tcPr>
          <w:p w14:paraId="758A161B" w14:textId="5220B6BB" w:rsidR="00C80D27" w:rsidRDefault="00C80D27" w:rsidP="002D4300">
            <w:pPr>
              <w:rPr>
                <w:rFonts w:ascii="Source Sans Pro" w:hAnsi="Source Sans Pro"/>
                <w:color w:val="333333"/>
                <w:shd w:val="clear" w:color="auto" w:fill="FFFFFF"/>
              </w:rPr>
            </w:pPr>
            <w:r>
              <w:rPr>
                <w:rFonts w:ascii="Source Sans Pro" w:hAnsi="Source Sans Pro"/>
                <w:color w:val="333333"/>
                <w:shd w:val="clear" w:color="auto" w:fill="FFFFFF"/>
              </w:rPr>
              <w:t>Pay accordingly competitive wages in the field attracts employees who want monetary gain or recognition.</w:t>
            </w:r>
          </w:p>
        </w:tc>
        <w:tc>
          <w:tcPr>
            <w:tcW w:w="4508" w:type="dxa"/>
          </w:tcPr>
          <w:p w14:paraId="4D7EFE52" w14:textId="7F75BF93" w:rsidR="00C80D27" w:rsidRDefault="00C80D27" w:rsidP="002D4300">
            <w:pPr>
              <w:rPr>
                <w:rFonts w:ascii="Source Sans Pro" w:hAnsi="Source Sans Pro"/>
                <w:color w:val="333333"/>
                <w:shd w:val="clear" w:color="auto" w:fill="FFFFFF"/>
              </w:rPr>
            </w:pPr>
            <w:r>
              <w:rPr>
                <w:rFonts w:ascii="Source Sans Pro" w:hAnsi="Source Sans Pro"/>
                <w:color w:val="333333"/>
                <w:shd w:val="clear" w:color="auto" w:fill="FFFFFF"/>
              </w:rPr>
              <w:t xml:space="preserve">Low wages </w:t>
            </w:r>
            <w:r w:rsidR="00D84438">
              <w:rPr>
                <w:rFonts w:ascii="Source Sans Pro" w:hAnsi="Source Sans Pro"/>
                <w:color w:val="333333"/>
                <w:shd w:val="clear" w:color="auto" w:fill="FFFFFF"/>
              </w:rPr>
              <w:t>non-competitive</w:t>
            </w:r>
            <w:r>
              <w:rPr>
                <w:rFonts w:ascii="Source Sans Pro" w:hAnsi="Source Sans Pro"/>
                <w:color w:val="333333"/>
                <w:shd w:val="clear" w:color="auto" w:fill="FFFFFF"/>
              </w:rPr>
              <w:t xml:space="preserve"> in the field attracts employees who believe in the </w:t>
            </w:r>
            <w:r w:rsidR="00D84438">
              <w:rPr>
                <w:rFonts w:ascii="Source Sans Pro" w:hAnsi="Source Sans Pro"/>
                <w:color w:val="333333"/>
                <w:shd w:val="clear" w:color="auto" w:fill="FFFFFF"/>
              </w:rPr>
              <w:t>companies’</w:t>
            </w:r>
            <w:r>
              <w:rPr>
                <w:rFonts w:ascii="Source Sans Pro" w:hAnsi="Source Sans Pro"/>
                <w:color w:val="333333"/>
                <w:shd w:val="clear" w:color="auto" w:fill="FFFFFF"/>
              </w:rPr>
              <w:t xml:space="preserve"> mission </w:t>
            </w:r>
          </w:p>
        </w:tc>
      </w:tr>
    </w:tbl>
    <w:p w14:paraId="3CA7B6D0" w14:textId="7108B0C8" w:rsidR="002D4300" w:rsidRDefault="00456AD3" w:rsidP="002D4300">
      <w:pPr>
        <w:rPr>
          <w:rFonts w:ascii="Source Sans Pro" w:hAnsi="Source Sans Pro"/>
          <w:color w:val="333333"/>
          <w:shd w:val="clear" w:color="auto" w:fill="FFFFFF"/>
        </w:rPr>
      </w:pPr>
      <w:r>
        <w:rPr>
          <w:rFonts w:ascii="Source Sans Pro" w:hAnsi="Source Sans Pro"/>
          <w:color w:val="333333"/>
          <w:shd w:val="clear" w:color="auto" w:fill="FFFFFF"/>
        </w:rPr>
        <w:t xml:space="preserve">  </w:t>
      </w:r>
      <w:r w:rsidR="009C6CA6">
        <w:rPr>
          <w:rFonts w:ascii="Source Sans Pro" w:hAnsi="Source Sans Pro"/>
          <w:color w:val="333333"/>
          <w:shd w:val="clear" w:color="auto" w:fill="FFFFFF"/>
        </w:rPr>
        <w:t xml:space="preserve">   </w:t>
      </w:r>
    </w:p>
    <w:p w14:paraId="708C6DC4" w14:textId="781F178E" w:rsidR="0000155D" w:rsidRDefault="00CA2ADB" w:rsidP="002D4300">
      <w:r>
        <w:t>Both a traditional business and a social enterprise are invested in producing a marketable or saleable product for financial gain</w:t>
      </w:r>
      <w:r w:rsidR="002657EB">
        <w:t xml:space="preserve">. </w:t>
      </w:r>
      <w:r>
        <w:t>this is where the similarities stop as the traditional business is out to make</w:t>
      </w:r>
      <w:r w:rsidR="002657EB">
        <w:t xml:space="preserve"> monetary gains for its shareholders whereas social enterprises make money for social inclusion and the wellbeing of its employees such as adults with learning disabilities who would normally get turned down for an employment role.</w:t>
      </w:r>
      <w:r>
        <w:t xml:space="preserve"> </w:t>
      </w:r>
    </w:p>
    <w:p w14:paraId="20D9E504" w14:textId="6B48E3B0" w:rsidR="0000155D" w:rsidRDefault="00ED0699" w:rsidP="002D4300">
      <w:r>
        <w:t xml:space="preserve">The strength of a commercial business can be seen in the profits it has made or by the returns on investment, the market </w:t>
      </w:r>
      <w:r w:rsidR="00D84438">
        <w:t>value</w:t>
      </w:r>
      <w:r>
        <w:t xml:space="preserve"> of the business also customer satisfaction where as in a social enterprise the strength of it can be seen by its social returns or its mission related </w:t>
      </w:r>
      <w:r w:rsidR="00C80D27">
        <w:t>impact on the community</w:t>
      </w:r>
      <w:r>
        <w:t xml:space="preserve"> However, it needs to be financially viable to succeed in the future.</w:t>
      </w:r>
    </w:p>
    <w:p w14:paraId="108EC7DD" w14:textId="5096357D" w:rsidR="00ED0699" w:rsidRDefault="00ED0699" w:rsidP="002D4300"/>
    <w:p w14:paraId="6FF0DCE9" w14:textId="77777777" w:rsidR="0000155D" w:rsidRDefault="0000155D" w:rsidP="002D4300"/>
    <w:p w14:paraId="6D9DDACB" w14:textId="77777777" w:rsidR="0000155D" w:rsidRDefault="0000155D" w:rsidP="002D4300"/>
    <w:p w14:paraId="2B09387B" w14:textId="77777777" w:rsidR="0000155D" w:rsidRDefault="0000155D" w:rsidP="002D4300"/>
    <w:p w14:paraId="7636DABA" w14:textId="77777777" w:rsidR="0000155D" w:rsidRDefault="0000155D" w:rsidP="002D4300"/>
    <w:p w14:paraId="7D382C18" w14:textId="77777777" w:rsidR="0000155D" w:rsidRDefault="0000155D" w:rsidP="002D4300"/>
    <w:p w14:paraId="0841264C" w14:textId="220BE6C1" w:rsidR="002D4300" w:rsidRDefault="002D4300" w:rsidP="002D4300"/>
    <w:sectPr w:rsidR="002D4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13D4D"/>
    <w:multiLevelType w:val="multilevel"/>
    <w:tmpl w:val="F0C0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7DA"/>
    <w:rsid w:val="0000155D"/>
    <w:rsid w:val="00156BBC"/>
    <w:rsid w:val="0019348C"/>
    <w:rsid w:val="001A6CFD"/>
    <w:rsid w:val="002657EB"/>
    <w:rsid w:val="002724D4"/>
    <w:rsid w:val="002D4300"/>
    <w:rsid w:val="003964CE"/>
    <w:rsid w:val="00456AD3"/>
    <w:rsid w:val="004E3558"/>
    <w:rsid w:val="00512375"/>
    <w:rsid w:val="006777A8"/>
    <w:rsid w:val="0077649A"/>
    <w:rsid w:val="007B7408"/>
    <w:rsid w:val="009C6CA6"/>
    <w:rsid w:val="009F70B8"/>
    <w:rsid w:val="00B803DD"/>
    <w:rsid w:val="00BD37DA"/>
    <w:rsid w:val="00BF15F1"/>
    <w:rsid w:val="00C23F12"/>
    <w:rsid w:val="00C80D27"/>
    <w:rsid w:val="00C92ADE"/>
    <w:rsid w:val="00CA2ADB"/>
    <w:rsid w:val="00CE5D44"/>
    <w:rsid w:val="00D84438"/>
    <w:rsid w:val="00DC1CAC"/>
    <w:rsid w:val="00E81D64"/>
    <w:rsid w:val="00ED0699"/>
    <w:rsid w:val="00F21159"/>
    <w:rsid w:val="00F575EA"/>
    <w:rsid w:val="00F64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45824"/>
  <w15:chartTrackingRefBased/>
  <w15:docId w15:val="{E2E1AA48-E705-45F5-83AA-4F619EF9C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3558"/>
    <w:rPr>
      <w:color w:val="0000FF"/>
      <w:u w:val="single"/>
    </w:rPr>
  </w:style>
  <w:style w:type="character" w:styleId="UnresolvedMention">
    <w:name w:val="Unresolved Mention"/>
    <w:basedOn w:val="DefaultParagraphFont"/>
    <w:uiPriority w:val="99"/>
    <w:semiHidden/>
    <w:unhideWhenUsed/>
    <w:rsid w:val="0077649A"/>
    <w:rPr>
      <w:color w:val="605E5C"/>
      <w:shd w:val="clear" w:color="auto" w:fill="E1DFDD"/>
    </w:rPr>
  </w:style>
  <w:style w:type="table" w:styleId="TableGrid">
    <w:name w:val="Table Grid"/>
    <w:basedOn w:val="TableNormal"/>
    <w:uiPriority w:val="39"/>
    <w:rsid w:val="00BF1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7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ezproxy.uwtsd.ac.uk/article/10.1007/s10551-017-375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socialenterprise.org.uk/what-is-it-all-abou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1230</Words>
  <Characters>6300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2021-10-13T15:31:00Z</dcterms:created>
  <dcterms:modified xsi:type="dcterms:W3CDTF">2021-10-13T19:22:00Z</dcterms:modified>
</cp:coreProperties>
</file>