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C635C1">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CB0EF1" w:rsidP="00E51AAC">
            <w:pPr>
              <w:spacing w:before="120" w:after="120"/>
              <w:jc w:val="both"/>
              <w:rPr>
                <w:rFonts w:ascii="Arial" w:hAnsi="Arial" w:cs="Arial"/>
                <w:b/>
                <w:sz w:val="22"/>
                <w:szCs w:val="22"/>
              </w:rPr>
            </w:pPr>
            <w:r>
              <w:rPr>
                <w:rFonts w:ascii="Arial" w:hAnsi="Arial" w:cs="Arial"/>
                <w:b/>
                <w:sz w:val="22"/>
                <w:szCs w:val="22"/>
              </w:rPr>
              <w:t>BEng Energy and Environmental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CB0EF1" w:rsidP="00E51AAC">
            <w:pPr>
              <w:spacing w:before="120" w:after="120"/>
              <w:jc w:val="both"/>
              <w:rPr>
                <w:rFonts w:ascii="Arial" w:hAnsi="Arial" w:cs="Arial"/>
                <w:b/>
                <w:sz w:val="22"/>
                <w:szCs w:val="22"/>
              </w:rPr>
            </w:pPr>
            <w:r>
              <w:rPr>
                <w:rFonts w:ascii="Arial" w:hAnsi="Arial" w:cs="Arial"/>
                <w:b/>
                <w:sz w:val="22"/>
                <w:szCs w:val="22"/>
              </w:rPr>
              <w:t>Environmental Pollution Control</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CB0EF1" w:rsidP="00152E9D">
            <w:pPr>
              <w:spacing w:before="120" w:after="120"/>
              <w:jc w:val="both"/>
              <w:rPr>
                <w:rFonts w:ascii="Arial" w:hAnsi="Arial" w:cs="Arial"/>
                <w:b/>
                <w:sz w:val="22"/>
                <w:szCs w:val="22"/>
              </w:rPr>
            </w:pPr>
            <w:r>
              <w:rPr>
                <w:rFonts w:ascii="Arial" w:hAnsi="Arial" w:cs="Arial"/>
                <w:b/>
                <w:sz w:val="22"/>
                <w:szCs w:val="22"/>
              </w:rPr>
              <w:t>M6X01198</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CB0EF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0C7588"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0C7588"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0C7588" w:rsidP="005F0579">
            <w:pPr>
              <w:spacing w:before="120" w:after="120"/>
              <w:jc w:val="both"/>
              <w:rPr>
                <w:rFonts w:ascii="Arial" w:hAnsi="Arial" w:cs="Arial"/>
                <w:b/>
                <w:sz w:val="22"/>
                <w:szCs w:val="22"/>
              </w:rPr>
            </w:pPr>
            <w:r>
              <w:rPr>
                <w:rFonts w:ascii="Arial" w:hAnsi="Arial" w:cs="Arial"/>
                <w:b/>
                <w:sz w:val="22"/>
                <w:szCs w:val="22"/>
              </w:rPr>
              <w:t>Pollution Management Options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0C7588"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0C7588"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0C7588" w:rsidP="005F0579">
            <w:pPr>
              <w:spacing w:before="120" w:after="120"/>
              <w:jc w:val="both"/>
              <w:rPr>
                <w:rFonts w:ascii="Arial" w:hAnsi="Arial" w:cs="Arial"/>
                <w:b/>
                <w:sz w:val="22"/>
                <w:szCs w:val="22"/>
              </w:rPr>
            </w:pPr>
            <w:r>
              <w:rPr>
                <w:rFonts w:ascii="Arial" w:hAnsi="Arial" w:cs="Arial"/>
                <w:b/>
                <w:sz w:val="22"/>
                <w:szCs w:val="22"/>
              </w:rPr>
              <w:t>TBC</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E36D88" w:rsidRPr="006E619F" w:rsidRDefault="00E36D88" w:rsidP="00E36D88">
            <w:pPr>
              <w:rPr>
                <w:rFonts w:cs="Arial"/>
                <w:szCs w:val="22"/>
              </w:rPr>
            </w:pPr>
          </w:p>
          <w:p w:rsidR="00E36D88" w:rsidRPr="006E619F" w:rsidRDefault="00E36D88" w:rsidP="00E36D88">
            <w:pPr>
              <w:ind w:right="84"/>
              <w:rPr>
                <w:rFonts w:cs="Arial"/>
                <w:szCs w:val="22"/>
              </w:rPr>
            </w:pPr>
          </w:p>
          <w:p w:rsidR="00E36D88" w:rsidRDefault="00E36D88" w:rsidP="00E36D88">
            <w:pPr>
              <w:pStyle w:val="ListParagraph"/>
              <w:numPr>
                <w:ilvl w:val="0"/>
                <w:numId w:val="18"/>
              </w:numPr>
              <w:ind w:right="84"/>
              <w:contextualSpacing w:val="0"/>
              <w:rPr>
                <w:rFonts w:ascii="Arial" w:hAnsi="Arial" w:cs="Arial"/>
              </w:rPr>
            </w:pPr>
            <w:r>
              <w:rPr>
                <w:rFonts w:ascii="Arial" w:hAnsi="Arial" w:cs="Arial"/>
              </w:rPr>
              <w:t>To apply and evaluate a range of engineering processes and techniques that can be utilised to reduce, minimise and eliminate the effects of water, air and noise pollution.</w:t>
            </w:r>
          </w:p>
          <w:p w:rsidR="00E36D88" w:rsidRDefault="00E36D88" w:rsidP="00E36D88">
            <w:pPr>
              <w:pStyle w:val="ListParagraph"/>
              <w:ind w:right="84"/>
              <w:rPr>
                <w:rFonts w:ascii="Arial" w:hAnsi="Arial" w:cs="Arial"/>
              </w:rPr>
            </w:pPr>
          </w:p>
          <w:p w:rsidR="00C01A3F" w:rsidRPr="00E36D88" w:rsidRDefault="00E36D88" w:rsidP="004D5E9B">
            <w:pPr>
              <w:pStyle w:val="ListParagraph"/>
              <w:numPr>
                <w:ilvl w:val="0"/>
                <w:numId w:val="18"/>
              </w:numPr>
              <w:ind w:right="84"/>
              <w:contextualSpacing w:val="0"/>
              <w:rPr>
                <w:rFonts w:ascii="Arial" w:hAnsi="Arial" w:cs="Arial"/>
              </w:rPr>
            </w:pPr>
            <w:r>
              <w:rPr>
                <w:rFonts w:ascii="Arial" w:hAnsi="Arial" w:cs="Arial"/>
              </w:rPr>
              <w:t>To able to evaluate and analyse a range of ideas and methods in order to reduce carbon emissions and its effects on the environment.</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Default="000C7588" w:rsidP="00A67FB1">
      <w:pPr>
        <w:ind w:left="720"/>
        <w:rPr>
          <w:rFonts w:ascii="Arial" w:hAnsi="Arial" w:cs="Arial"/>
          <w:sz w:val="24"/>
          <w:szCs w:val="24"/>
        </w:rPr>
      </w:pPr>
      <w:r>
        <w:rPr>
          <w:rFonts w:ascii="Arial" w:hAnsi="Arial" w:cs="Arial"/>
          <w:sz w:val="24"/>
          <w:szCs w:val="24"/>
        </w:rPr>
        <w:t>A new coal min</w:t>
      </w:r>
      <w:r w:rsidR="000201D7">
        <w:rPr>
          <w:rFonts w:ascii="Arial" w:hAnsi="Arial" w:cs="Arial"/>
          <w:sz w:val="24"/>
          <w:szCs w:val="24"/>
        </w:rPr>
        <w:t xml:space="preserve">e in Llanbacol has been given the go ahead to open.  </w:t>
      </w:r>
      <w:r>
        <w:rPr>
          <w:rFonts w:ascii="Arial" w:hAnsi="Arial" w:cs="Arial"/>
          <w:sz w:val="24"/>
          <w:szCs w:val="24"/>
        </w:rPr>
        <w:t>The project involves setting up an open cast mine and coal processing facility.  The coal will undergo a series of chemical processes to remove</w:t>
      </w:r>
      <w:r w:rsidR="000201D7">
        <w:rPr>
          <w:rFonts w:ascii="Arial" w:hAnsi="Arial" w:cs="Arial"/>
          <w:sz w:val="24"/>
          <w:szCs w:val="24"/>
        </w:rPr>
        <w:t xml:space="preserve"> the sulphur from the fuel and a few other pollutants.</w:t>
      </w:r>
    </w:p>
    <w:p w:rsidR="000201D7" w:rsidRDefault="000201D7" w:rsidP="00A67FB1">
      <w:pPr>
        <w:ind w:left="720"/>
        <w:rPr>
          <w:rFonts w:ascii="Arial" w:hAnsi="Arial" w:cs="Arial"/>
          <w:sz w:val="24"/>
          <w:szCs w:val="24"/>
        </w:rPr>
      </w:pPr>
    </w:p>
    <w:p w:rsidR="000201D7" w:rsidRDefault="000201D7" w:rsidP="00A67FB1">
      <w:pPr>
        <w:ind w:left="720"/>
        <w:rPr>
          <w:rFonts w:ascii="Arial" w:hAnsi="Arial" w:cs="Arial"/>
          <w:sz w:val="24"/>
          <w:szCs w:val="24"/>
        </w:rPr>
      </w:pPr>
      <w:r>
        <w:rPr>
          <w:rFonts w:ascii="Arial" w:hAnsi="Arial" w:cs="Arial"/>
          <w:sz w:val="24"/>
          <w:szCs w:val="24"/>
        </w:rPr>
        <w:t>The development has been bitterly opposed by</w:t>
      </w:r>
      <w:r w:rsidR="00571C07">
        <w:rPr>
          <w:rFonts w:ascii="Arial" w:hAnsi="Arial" w:cs="Arial"/>
          <w:sz w:val="24"/>
          <w:szCs w:val="24"/>
        </w:rPr>
        <w:t xml:space="preserve"> the local community and environmental groups, but despite of this permission has been granted subject to a number of key requirements being maintained.  These are as follows: -</w:t>
      </w:r>
    </w:p>
    <w:p w:rsidR="00571C07" w:rsidRDefault="00571C07" w:rsidP="00A67FB1">
      <w:pPr>
        <w:ind w:left="720"/>
        <w:rPr>
          <w:rFonts w:ascii="Arial" w:hAnsi="Arial" w:cs="Arial"/>
          <w:sz w:val="24"/>
          <w:szCs w:val="24"/>
        </w:rPr>
      </w:pPr>
    </w:p>
    <w:p w:rsidR="00571C07" w:rsidRDefault="00571C07" w:rsidP="00571C07">
      <w:pPr>
        <w:pStyle w:val="ListParagraph"/>
        <w:numPr>
          <w:ilvl w:val="0"/>
          <w:numId w:val="17"/>
        </w:numPr>
        <w:rPr>
          <w:rFonts w:ascii="Arial" w:hAnsi="Arial" w:cs="Arial"/>
          <w:sz w:val="24"/>
          <w:szCs w:val="24"/>
        </w:rPr>
      </w:pPr>
      <w:r>
        <w:rPr>
          <w:rFonts w:ascii="Arial" w:hAnsi="Arial" w:cs="Arial"/>
          <w:sz w:val="24"/>
          <w:szCs w:val="24"/>
        </w:rPr>
        <w:t>Clear plan as to how noise will be controlled on site and from transportation activities going to the site and coming from the site.</w:t>
      </w:r>
    </w:p>
    <w:p w:rsidR="00571C07" w:rsidRDefault="00571C07" w:rsidP="00571C07">
      <w:pPr>
        <w:pStyle w:val="ListParagraph"/>
        <w:numPr>
          <w:ilvl w:val="0"/>
          <w:numId w:val="17"/>
        </w:numPr>
        <w:rPr>
          <w:rFonts w:ascii="Arial" w:hAnsi="Arial" w:cs="Arial"/>
          <w:sz w:val="24"/>
          <w:szCs w:val="24"/>
        </w:rPr>
      </w:pPr>
      <w:r>
        <w:rPr>
          <w:rFonts w:ascii="Arial" w:hAnsi="Arial" w:cs="Arial"/>
          <w:sz w:val="24"/>
          <w:szCs w:val="24"/>
        </w:rPr>
        <w:t>How particulate emissions from the coal mining and processing operations will be managed on site.</w:t>
      </w:r>
    </w:p>
    <w:p w:rsidR="00571C07" w:rsidRDefault="00571C07" w:rsidP="00571C07">
      <w:pPr>
        <w:ind w:left="720"/>
        <w:rPr>
          <w:rFonts w:ascii="Arial" w:hAnsi="Arial" w:cs="Arial"/>
          <w:sz w:val="24"/>
          <w:szCs w:val="24"/>
        </w:rPr>
      </w:pPr>
    </w:p>
    <w:p w:rsidR="000201D7" w:rsidRDefault="00571C07" w:rsidP="00A67FB1">
      <w:pPr>
        <w:ind w:left="720"/>
        <w:rPr>
          <w:rFonts w:ascii="Arial" w:hAnsi="Arial" w:cs="Arial"/>
          <w:sz w:val="24"/>
          <w:szCs w:val="24"/>
        </w:rPr>
      </w:pPr>
      <w:r>
        <w:rPr>
          <w:rFonts w:ascii="Arial" w:hAnsi="Arial" w:cs="Arial"/>
          <w:sz w:val="24"/>
          <w:szCs w:val="24"/>
        </w:rPr>
        <w:t>The processing operations involve moving the coal from stockpiles at the mine into bunkers at the processing facility.  The coal is then transferred from the bunkers into a series of hoppers, which in turn feed the reaction vessels.  During the processing operations a number of chemical reactions take place which, finally result in</w:t>
      </w:r>
      <w:r w:rsidR="00E36D88">
        <w:rPr>
          <w:rFonts w:ascii="Arial" w:hAnsi="Arial" w:cs="Arial"/>
          <w:sz w:val="24"/>
          <w:szCs w:val="24"/>
        </w:rPr>
        <w:t xml:space="preserve"> a cleaner fuel</w:t>
      </w:r>
      <w:r>
        <w:rPr>
          <w:rFonts w:ascii="Arial" w:hAnsi="Arial" w:cs="Arial"/>
          <w:sz w:val="24"/>
          <w:szCs w:val="24"/>
        </w:rPr>
        <w:t xml:space="preserve"> </w:t>
      </w:r>
      <w:r w:rsidR="00E36D88">
        <w:rPr>
          <w:rFonts w:ascii="Arial" w:hAnsi="Arial" w:cs="Arial"/>
          <w:sz w:val="24"/>
          <w:szCs w:val="24"/>
        </w:rPr>
        <w:t>and acidic gases which are high in particulate matter.  Both the acidic gases and particulate matter needed to be removed both any discharge to air can occur.</w:t>
      </w:r>
      <w:r w:rsidR="00403613">
        <w:rPr>
          <w:rFonts w:ascii="Arial" w:hAnsi="Arial" w:cs="Arial"/>
          <w:sz w:val="24"/>
          <w:szCs w:val="24"/>
        </w:rPr>
        <w:t xml:space="preserve"> Particulate matter ranges in sizes from 50 microns to less than 1 micron.</w:t>
      </w:r>
    </w:p>
    <w:p w:rsidR="00403613" w:rsidRDefault="00403613" w:rsidP="00A67FB1">
      <w:pPr>
        <w:ind w:left="720"/>
        <w:rPr>
          <w:rFonts w:ascii="Arial" w:hAnsi="Arial" w:cs="Arial"/>
          <w:sz w:val="24"/>
          <w:szCs w:val="24"/>
        </w:rPr>
      </w:pPr>
    </w:p>
    <w:p w:rsidR="00403613" w:rsidRDefault="00403613" w:rsidP="00A67FB1">
      <w:pPr>
        <w:ind w:left="720"/>
        <w:rPr>
          <w:rFonts w:ascii="Arial" w:hAnsi="Arial" w:cs="Arial"/>
          <w:sz w:val="24"/>
          <w:szCs w:val="24"/>
        </w:rPr>
      </w:pPr>
      <w:r>
        <w:rPr>
          <w:rFonts w:ascii="Arial" w:hAnsi="Arial" w:cs="Arial"/>
          <w:sz w:val="24"/>
          <w:szCs w:val="24"/>
        </w:rPr>
        <w:t>You are required to write a concise report that covers the following issues:</w:t>
      </w:r>
    </w:p>
    <w:p w:rsidR="00403613" w:rsidRDefault="00403613" w:rsidP="00A67FB1">
      <w:pPr>
        <w:ind w:left="720"/>
        <w:rPr>
          <w:rFonts w:ascii="Arial" w:hAnsi="Arial" w:cs="Arial"/>
          <w:sz w:val="24"/>
          <w:szCs w:val="24"/>
        </w:rPr>
      </w:pPr>
    </w:p>
    <w:p w:rsidR="00403613" w:rsidRDefault="00403613" w:rsidP="00403613">
      <w:pPr>
        <w:pStyle w:val="ListParagraph"/>
        <w:numPr>
          <w:ilvl w:val="0"/>
          <w:numId w:val="19"/>
        </w:numPr>
        <w:rPr>
          <w:rFonts w:ascii="Arial" w:hAnsi="Arial" w:cs="Arial"/>
          <w:i/>
          <w:sz w:val="24"/>
          <w:szCs w:val="24"/>
        </w:rPr>
      </w:pPr>
      <w:r>
        <w:rPr>
          <w:rFonts w:ascii="Arial" w:hAnsi="Arial" w:cs="Arial"/>
          <w:i/>
          <w:sz w:val="24"/>
          <w:szCs w:val="24"/>
        </w:rPr>
        <w:t>Analyse what measures can be taken to control emissions to air from the mining operations.</w:t>
      </w:r>
    </w:p>
    <w:p w:rsidR="00D7426F" w:rsidRDefault="00D7426F" w:rsidP="00D7426F">
      <w:pPr>
        <w:pStyle w:val="ListParagraph"/>
        <w:ind w:left="1080"/>
        <w:rPr>
          <w:rFonts w:ascii="Arial" w:hAnsi="Arial" w:cs="Arial"/>
          <w:i/>
          <w:sz w:val="24"/>
          <w:szCs w:val="24"/>
        </w:rPr>
      </w:pPr>
    </w:p>
    <w:p w:rsidR="00403613" w:rsidRPr="00403613" w:rsidRDefault="00403613" w:rsidP="00403613">
      <w:pPr>
        <w:pStyle w:val="ListParagraph"/>
        <w:numPr>
          <w:ilvl w:val="0"/>
          <w:numId w:val="19"/>
        </w:numPr>
        <w:rPr>
          <w:rFonts w:ascii="Arial" w:hAnsi="Arial" w:cs="Arial"/>
          <w:i/>
          <w:sz w:val="24"/>
          <w:szCs w:val="24"/>
        </w:rPr>
      </w:pPr>
      <w:r>
        <w:rPr>
          <w:rFonts w:ascii="Arial" w:hAnsi="Arial" w:cs="Arial"/>
          <w:i/>
          <w:sz w:val="24"/>
          <w:szCs w:val="24"/>
        </w:rPr>
        <w:t>Evaluate fully how the particulate emissions could be managed on the site.  Your answer should give reasons for your choices</w:t>
      </w:r>
    </w:p>
    <w:p w:rsidR="000201D7" w:rsidRPr="00A406E5" w:rsidRDefault="000201D7"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D7426F">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rsidP="00E36D88">
      <w:pPr>
        <w:jc w:val="both"/>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E36D88" w:rsidRPr="00A406E5" w:rsidRDefault="00E36D88" w:rsidP="00C01A3F">
      <w:pPr>
        <w:jc w:val="both"/>
        <w:rPr>
          <w:rFonts w:ascii="Arial" w:hAnsi="Arial" w:cs="Arial"/>
          <w:i/>
          <w:sz w:val="22"/>
          <w:szCs w:val="22"/>
        </w:rPr>
      </w:pPr>
      <w:r>
        <w:rPr>
          <w:rFonts w:ascii="Arial" w:hAnsi="Arial" w:cs="Arial"/>
          <w:i/>
          <w:sz w:val="22"/>
          <w:szCs w:val="22"/>
        </w:rPr>
        <w:t>Good evidence of reading around the subject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E36D88" w:rsidP="00D22D9C">
      <w:pPr>
        <w:jc w:val="both"/>
        <w:rPr>
          <w:rFonts w:ascii="Arial" w:hAnsi="Arial" w:cs="Arial"/>
          <w:sz w:val="22"/>
          <w:szCs w:val="22"/>
        </w:rPr>
      </w:pPr>
      <w:r>
        <w:rPr>
          <w:rFonts w:ascii="Arial" w:hAnsi="Arial" w:cs="Arial"/>
          <w:sz w:val="22"/>
          <w:szCs w:val="22"/>
        </w:rPr>
        <w:t>Try to think about the kind of pollution you are dealing</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E36D88" w:rsidRDefault="00E36D88" w:rsidP="00D22D9C">
      <w:pPr>
        <w:jc w:val="both"/>
        <w:rPr>
          <w:rFonts w:ascii="Arial" w:hAnsi="Arial" w:cs="Arial"/>
          <w:sz w:val="22"/>
          <w:szCs w:val="22"/>
        </w:rPr>
      </w:pPr>
      <w:r>
        <w:rPr>
          <w:rFonts w:ascii="Arial" w:hAnsi="Arial" w:cs="Arial"/>
          <w:sz w:val="22"/>
          <w:szCs w:val="22"/>
        </w:rPr>
        <w:t>Look for ways in which the pollution can be minimised and methods for controlling particulate matter.</w:t>
      </w:r>
    </w:p>
    <w:p w:rsidR="00403613" w:rsidRDefault="00403613">
      <w:pPr>
        <w:rPr>
          <w:rFonts w:ascii="Arial" w:hAnsi="Arial" w:cs="Arial"/>
          <w:b/>
          <w:sz w:val="22"/>
          <w:szCs w:val="22"/>
        </w:rPr>
      </w:pPr>
      <w:r>
        <w:rPr>
          <w:rFonts w:ascii="Arial" w:hAnsi="Arial" w:cs="Arial"/>
          <w:b/>
          <w:sz w:val="22"/>
          <w:szCs w:val="22"/>
        </w:rPr>
        <w:br w:type="page"/>
      </w: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B0669" w:rsidP="00152E9D">
            <w:pPr>
              <w:jc w:val="center"/>
              <w:rPr>
                <w:rFonts w:ascii="Arial" w:hAnsi="Arial" w:cs="Arial"/>
                <w:sz w:val="32"/>
              </w:rPr>
            </w:pPr>
            <w:r>
              <w:rPr>
                <w:rFonts w:ascii="Arial" w:hAnsi="Arial" w:cs="Arial"/>
                <w:sz w:val="32"/>
              </w:rPr>
              <w:t>1</w:t>
            </w:r>
            <w:r w:rsidR="00E36D8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E36D8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B0669" w:rsidP="00152E9D">
            <w:pPr>
              <w:jc w:val="center"/>
              <w:rPr>
                <w:rFonts w:ascii="Arial" w:hAnsi="Arial" w:cs="Arial"/>
                <w:sz w:val="32"/>
              </w:rPr>
            </w:pPr>
            <w:r>
              <w:rPr>
                <w:rFonts w:ascii="Arial" w:hAnsi="Arial" w:cs="Arial"/>
                <w:sz w:val="32"/>
              </w:rPr>
              <w:t>3</w:t>
            </w:r>
            <w:bookmarkStart w:id="0" w:name="_GoBack"/>
            <w:bookmarkEnd w:id="0"/>
            <w:r w:rsidR="00E36D8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E36D8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E36D8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47E31" w:rsidP="0050796C">
            <w:pPr>
              <w:rPr>
                <w:rFonts w:ascii="Arial" w:hAnsi="Arial" w:cs="Arial"/>
                <w:b/>
                <w:sz w:val="18"/>
                <w:szCs w:val="18"/>
              </w:rPr>
            </w:pPr>
            <w:r>
              <w:rPr>
                <w:rFonts w:ascii="Arial" w:hAnsi="Arial" w:cs="Arial"/>
                <w:b/>
                <w:sz w:val="18"/>
                <w:szCs w:val="18"/>
              </w:rPr>
              <w:t xml:space="preserve"> </w:t>
            </w:r>
            <w:r w:rsidR="0003000E">
              <w:rPr>
                <w:rFonts w:ascii="Arial" w:hAnsi="Arial" w:cs="Arial"/>
                <w:b/>
                <w:sz w:val="18"/>
                <w:szCs w:val="18"/>
              </w:rPr>
              <w:t xml:space="preserve"> </w:t>
            </w:r>
            <w:r w:rsidR="00C073F1"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6148" w:rsidRDefault="002F6148">
      <w:r>
        <w:separator/>
      </w:r>
    </w:p>
  </w:endnote>
  <w:endnote w:type="continuationSeparator" w:id="0">
    <w:p w:rsidR="002F6148" w:rsidRDefault="002F6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F6148">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F6148">
      <w:rPr>
        <w:b/>
        <w:noProof/>
      </w:rPr>
      <w:t>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6148" w:rsidRDefault="002F6148">
      <w:r>
        <w:separator/>
      </w:r>
    </w:p>
  </w:footnote>
  <w:footnote w:type="continuationSeparator" w:id="0">
    <w:p w:rsidR="002F6148" w:rsidRDefault="002F61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DD76D8"/>
    <w:multiLevelType w:val="hybridMultilevel"/>
    <w:tmpl w:val="F59E5C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9135099"/>
    <w:multiLevelType w:val="hybridMultilevel"/>
    <w:tmpl w:val="C4626D82"/>
    <w:lvl w:ilvl="0" w:tplc="43EE7D1A">
      <w:start w:val="1"/>
      <w:numFmt w:val="decimal"/>
      <w:lvlText w:val="%1."/>
      <w:lvlJc w:val="left"/>
      <w:pPr>
        <w:ind w:left="1080" w:hanging="360"/>
      </w:pPr>
      <w:rPr>
        <w:rFonts w:hint="default"/>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A02007"/>
    <w:multiLevelType w:val="hybridMultilevel"/>
    <w:tmpl w:val="A1E08D2E"/>
    <w:lvl w:ilvl="0" w:tplc="4222946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8"/>
  </w:num>
  <w:num w:numId="4">
    <w:abstractNumId w:val="13"/>
  </w:num>
  <w:num w:numId="5">
    <w:abstractNumId w:val="8"/>
  </w:num>
  <w:num w:numId="6">
    <w:abstractNumId w:val="17"/>
  </w:num>
  <w:num w:numId="7">
    <w:abstractNumId w:val="3"/>
  </w:num>
  <w:num w:numId="8">
    <w:abstractNumId w:val="15"/>
  </w:num>
  <w:num w:numId="9">
    <w:abstractNumId w:val="12"/>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6"/>
  </w:num>
  <w:num w:numId="18">
    <w:abstractNumId w:val="1"/>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01D7"/>
    <w:rsid w:val="00026B02"/>
    <w:rsid w:val="0003000E"/>
    <w:rsid w:val="000822E5"/>
    <w:rsid w:val="000971FC"/>
    <w:rsid w:val="000A2A3A"/>
    <w:rsid w:val="000A492A"/>
    <w:rsid w:val="000C7588"/>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2F6148"/>
    <w:rsid w:val="003164F8"/>
    <w:rsid w:val="003223E0"/>
    <w:rsid w:val="00352C4A"/>
    <w:rsid w:val="00362560"/>
    <w:rsid w:val="003732FD"/>
    <w:rsid w:val="0037370D"/>
    <w:rsid w:val="003753B2"/>
    <w:rsid w:val="00376559"/>
    <w:rsid w:val="00382BAA"/>
    <w:rsid w:val="00384D73"/>
    <w:rsid w:val="00393EB6"/>
    <w:rsid w:val="003A3CE5"/>
    <w:rsid w:val="003B366F"/>
    <w:rsid w:val="003B3F9D"/>
    <w:rsid w:val="003B6C95"/>
    <w:rsid w:val="003E5751"/>
    <w:rsid w:val="00403613"/>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1C07"/>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0669"/>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789"/>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18EA"/>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7E31"/>
    <w:rsid w:val="00C61FC2"/>
    <w:rsid w:val="00C635C1"/>
    <w:rsid w:val="00C705F9"/>
    <w:rsid w:val="00C80F0F"/>
    <w:rsid w:val="00C8667A"/>
    <w:rsid w:val="00C93BCB"/>
    <w:rsid w:val="00CB0EF1"/>
    <w:rsid w:val="00CC241A"/>
    <w:rsid w:val="00CD7E4A"/>
    <w:rsid w:val="00CE4035"/>
    <w:rsid w:val="00CE65AB"/>
    <w:rsid w:val="00CF4266"/>
    <w:rsid w:val="00D22D9C"/>
    <w:rsid w:val="00D241F1"/>
    <w:rsid w:val="00D275CB"/>
    <w:rsid w:val="00D30DFA"/>
    <w:rsid w:val="00D463A5"/>
    <w:rsid w:val="00D4710D"/>
    <w:rsid w:val="00D47D25"/>
    <w:rsid w:val="00D62ACD"/>
    <w:rsid w:val="00D7426F"/>
    <w:rsid w:val="00DA36EE"/>
    <w:rsid w:val="00DB116D"/>
    <w:rsid w:val="00DD17CC"/>
    <w:rsid w:val="00DE217A"/>
    <w:rsid w:val="00DF321B"/>
    <w:rsid w:val="00E05287"/>
    <w:rsid w:val="00E230E0"/>
    <w:rsid w:val="00E36D88"/>
    <w:rsid w:val="00E51AAC"/>
    <w:rsid w:val="00E66CC0"/>
    <w:rsid w:val="00E728A9"/>
    <w:rsid w:val="00E807D9"/>
    <w:rsid w:val="00EA0F4E"/>
    <w:rsid w:val="00EA295B"/>
    <w:rsid w:val="00EA3B9B"/>
    <w:rsid w:val="00EA6801"/>
    <w:rsid w:val="00EB4F96"/>
    <w:rsid w:val="00ED4F9F"/>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BD546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113</TotalTime>
  <Pages>9</Pages>
  <Words>3582</Words>
  <Characters>20419</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23954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Andrew Thorn</cp:lastModifiedBy>
  <cp:revision>3</cp:revision>
  <cp:lastPrinted>2014-10-10T07:42:00Z</cp:lastPrinted>
  <dcterms:created xsi:type="dcterms:W3CDTF">2020-03-25T13:46:00Z</dcterms:created>
  <dcterms:modified xsi:type="dcterms:W3CDTF">2020-03-25T15:40:00Z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