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706718">
            <w:pPr>
              <w:rPr>
                <w:rFonts w:asciiTheme="minorHAnsi" w:hAnsiTheme="minorHAnsi" w:cstheme="minorHAnsi"/>
                <w:b/>
                <w:color w:val="000000" w:themeColor="text1"/>
              </w:rPr>
            </w:pPr>
            <w:r>
              <w:rPr>
                <w:rFonts w:asciiTheme="minorHAnsi" w:hAnsiTheme="minorHAnsi" w:cstheme="minorHAnsi"/>
                <w:b/>
                <w:color w:val="000000" w:themeColor="text1"/>
              </w:rPr>
              <w:t>Robert McIntyre</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706718">
            <w:pPr>
              <w:rPr>
                <w:rFonts w:asciiTheme="minorHAnsi" w:hAnsiTheme="minorHAnsi" w:cstheme="minorHAnsi"/>
                <w:b/>
                <w:color w:val="000000" w:themeColor="text1"/>
              </w:rPr>
            </w:pPr>
            <w:r>
              <w:rPr>
                <w:rFonts w:asciiTheme="minorHAnsi" w:hAnsiTheme="minorHAnsi" w:cstheme="minorHAnsi"/>
                <w:b/>
                <w:color w:val="000000" w:themeColor="text1"/>
              </w:rPr>
              <w:t>Register System using Facial Recognition and Machine Learning</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706718">
            <w:pPr>
              <w:rPr>
                <w:rFonts w:asciiTheme="minorHAnsi" w:hAnsiTheme="minorHAnsi" w:cstheme="minorHAnsi"/>
                <w:b/>
                <w:color w:val="000000" w:themeColor="text1"/>
              </w:rPr>
            </w:pPr>
            <w:r>
              <w:rPr>
                <w:rFonts w:asciiTheme="minorHAnsi" w:hAnsiTheme="minorHAnsi" w:cstheme="minorHAnsi"/>
                <w:b/>
                <w:color w:val="000000" w:themeColor="text1"/>
              </w:rPr>
              <w:t>Gordon Dickers</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706718">
            <w:pPr>
              <w:rPr>
                <w:rFonts w:asciiTheme="minorHAnsi" w:hAnsiTheme="minorHAnsi" w:cstheme="minorHAnsi"/>
                <w:b/>
                <w:color w:val="000000" w:themeColor="text1"/>
              </w:rPr>
            </w:pPr>
            <w:r>
              <w:rPr>
                <w:rFonts w:asciiTheme="minorHAnsi" w:hAnsiTheme="minorHAnsi" w:cstheme="minorHAnsi"/>
                <w:b/>
                <w:color w:val="000000" w:themeColor="text1"/>
              </w:rPr>
              <w:t>Andrew Baker</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576B2C" w:rsidRDefault="00784D37" w:rsidP="00576B2C">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AC    </w:t>
            </w:r>
            <w:r w:rsidR="00576B2C" w:rsidRPr="00C2152E">
              <w:rPr>
                <w:rFonts w:asciiTheme="minorHAnsi" w:hAnsiTheme="minorHAnsi" w:cstheme="minorHAnsi"/>
                <w:b/>
                <w:color w:val="000000" w:themeColor="text1"/>
              </w:rPr>
              <w:t>BIT     CIS    CN</w:t>
            </w:r>
            <w:r>
              <w:rPr>
                <w:rFonts w:asciiTheme="minorHAnsi" w:hAnsiTheme="minorHAnsi" w:cstheme="minorHAnsi"/>
                <w:b/>
                <w:color w:val="000000" w:themeColor="text1"/>
              </w:rPr>
              <w:t>C</w:t>
            </w:r>
            <w:r w:rsidR="00576B2C">
              <w:rPr>
                <w:rFonts w:asciiTheme="minorHAnsi" w:hAnsiTheme="minorHAnsi" w:cstheme="minorHAnsi"/>
                <w:b/>
                <w:color w:val="000000" w:themeColor="text1"/>
              </w:rPr>
              <w:t xml:space="preserve">    CSE</w:t>
            </w:r>
            <w:r w:rsidR="00576B2C" w:rsidRPr="00C2152E">
              <w:rPr>
                <w:rFonts w:asciiTheme="minorHAnsi" w:hAnsiTheme="minorHAnsi" w:cstheme="minorHAnsi"/>
                <w:b/>
                <w:color w:val="000000" w:themeColor="text1"/>
              </w:rPr>
              <w:t xml:space="preserve">      Electrical      </w:t>
            </w:r>
          </w:p>
          <w:p w:rsidR="007C2CCC" w:rsidRDefault="00576B2C" w:rsidP="00784D37">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sidRPr="00706718">
              <w:rPr>
                <w:rFonts w:asciiTheme="minorHAnsi" w:hAnsiTheme="minorHAnsi" w:cstheme="minorHAnsi"/>
                <w:b/>
                <w:color w:val="000000" w:themeColor="text1"/>
                <w:u w:val="single"/>
              </w:rPr>
              <w:t>SE</w:t>
            </w:r>
            <w:r w:rsidRPr="00C2152E">
              <w:rPr>
                <w:rFonts w:asciiTheme="minorHAnsi" w:hAnsiTheme="minorHAnsi" w:cstheme="minorHAnsi"/>
                <w:b/>
                <w:color w:val="000000" w:themeColor="text1"/>
              </w:rPr>
              <w:t xml:space="preserv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w:t>
            </w:r>
            <w:r w:rsidR="00784D37">
              <w:rPr>
                <w:rFonts w:asciiTheme="minorHAnsi" w:hAnsiTheme="minorHAnsi" w:cstheme="minorHAnsi"/>
                <w:b/>
                <w:color w:val="000000" w:themeColor="text1"/>
              </w:rPr>
              <w:t>underline</w:t>
            </w:r>
            <w:r w:rsidRPr="00C2152E">
              <w:rPr>
                <w:rFonts w:asciiTheme="minorHAnsi" w:hAnsiTheme="minorHAnsi" w:cstheme="minorHAnsi"/>
                <w:b/>
                <w:color w:val="000000" w:themeColor="text1"/>
              </w:rPr>
              <w:t>)</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784D37">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706718">
              <w:rPr>
                <w:rFonts w:asciiTheme="minorHAnsi" w:hAnsiTheme="minorHAnsi" w:cstheme="minorHAnsi"/>
                <w:b/>
                <w:color w:val="000000" w:themeColor="text1"/>
                <w:u w:val="single"/>
              </w:rPr>
              <w:t>Development</w:t>
            </w:r>
            <w:r>
              <w:rPr>
                <w:rFonts w:asciiTheme="minorHAnsi" w:hAnsiTheme="minorHAnsi" w:cstheme="minorHAnsi"/>
                <w:b/>
                <w:color w:val="000000" w:themeColor="text1"/>
              </w:rPr>
              <w:t xml:space="preserve"> </w:t>
            </w:r>
            <w:r w:rsidR="00784D37">
              <w:rPr>
                <w:rFonts w:asciiTheme="minorHAnsi" w:hAnsiTheme="minorHAnsi" w:cstheme="minorHAnsi"/>
                <w:b/>
                <w:color w:val="000000" w:themeColor="text1"/>
              </w:rPr>
              <w:t xml:space="preserve">       (please underline</w:t>
            </w:r>
            <w:r>
              <w:rPr>
                <w:rFonts w:asciiTheme="minorHAnsi" w:hAnsiTheme="minorHAnsi" w:cstheme="minorHAnsi"/>
                <w:b/>
                <w:color w:val="000000" w:themeColor="text1"/>
              </w:rPr>
              <w: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4779D1" w:rsidP="00711A55">
            <w:pPr>
              <w:snapToGrid w:val="0"/>
              <w:rPr>
                <w:rFonts w:asciiTheme="minorHAnsi" w:hAnsiTheme="minorHAnsi"/>
                <w:color w:val="000000" w:themeColor="text1"/>
              </w:rPr>
            </w:pP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CF24D9" w:rsidP="00711A55">
            <w:pPr>
              <w:rPr>
                <w:rFonts w:asciiTheme="minorHAnsi" w:hAnsiTheme="minorHAnsi"/>
                <w:b/>
                <w:color w:val="000000" w:themeColor="text1"/>
                <w:u w:val="single"/>
              </w:rPr>
            </w:pPr>
            <w:r>
              <w:rPr>
                <w:rFonts w:asciiTheme="minorHAnsi" w:hAnsiTheme="minorHAnsi"/>
                <w:color w:val="000000" w:themeColor="text1"/>
              </w:rPr>
              <w:t>A reasonable attempt has been made to document this project. Although the student has successfully managed to draw together various existing software applications within a single register system, this project fails to generate any data to verify the effectiveness of the final application.</w:t>
            </w:r>
            <w:bookmarkStart w:id="0" w:name="_GoBack"/>
            <w:bookmarkEnd w:id="0"/>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CF24D9" w:rsidP="00711A55">
            <w:pPr>
              <w:snapToGrid w:val="0"/>
              <w:rPr>
                <w:rFonts w:asciiTheme="minorHAnsi" w:hAnsiTheme="minorHAnsi"/>
                <w:color w:val="000000" w:themeColor="text1"/>
              </w:rPr>
            </w:pPr>
            <w:r>
              <w:rPr>
                <w:rFonts w:asciiTheme="minorHAnsi" w:hAnsiTheme="minorHAnsi"/>
                <w:color w:val="000000" w:themeColor="text1"/>
              </w:rPr>
              <w:t>51.5</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C2152E" w:rsidP="00711A55">
            <w:pPr>
              <w:snapToGrid w:val="0"/>
              <w:rPr>
                <w:rFonts w:asciiTheme="minorHAnsi" w:hAnsiTheme="minorHAnsi"/>
                <w:color w:val="000000" w:themeColor="text1"/>
              </w:rPr>
            </w:pP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 xml:space="preserve">Signature: </w:t>
      </w:r>
      <w:r w:rsidR="00706718" w:rsidRPr="00706718">
        <w:rPr>
          <w:rFonts w:ascii="Lucida Handwriting" w:hAnsi="Lucida Handwriting"/>
          <w:color w:val="000000" w:themeColor="text1"/>
        </w:rPr>
        <w:t>Andrew Baker</w:t>
      </w:r>
      <w:r w:rsidR="00706718">
        <w:rPr>
          <w:rFonts w:asciiTheme="minorHAnsi" w:hAnsiTheme="minorHAnsi"/>
          <w:color w:val="000000" w:themeColor="text1"/>
        </w:rPr>
        <w:tab/>
      </w:r>
      <w:r w:rsidR="00706718">
        <w:rPr>
          <w:rFonts w:asciiTheme="minorHAnsi" w:hAnsiTheme="minorHAnsi"/>
          <w:color w:val="000000" w:themeColor="text1"/>
        </w:rPr>
        <w:tab/>
      </w:r>
      <w:r w:rsidR="00706718">
        <w:rPr>
          <w:rFonts w:asciiTheme="minorHAnsi" w:hAnsiTheme="minorHAnsi"/>
          <w:color w:val="000000" w:themeColor="text1"/>
        </w:rPr>
        <w:tab/>
      </w:r>
      <w:r w:rsidR="00706718">
        <w:rPr>
          <w:rFonts w:asciiTheme="minorHAnsi" w:hAnsiTheme="minorHAnsi"/>
          <w:color w:val="000000" w:themeColor="text1"/>
        </w:rPr>
        <w:tab/>
      </w:r>
      <w:r w:rsidR="00706718">
        <w:rPr>
          <w:rFonts w:asciiTheme="minorHAnsi" w:hAnsiTheme="minorHAnsi"/>
          <w:color w:val="000000" w:themeColor="text1"/>
        </w:rPr>
        <w:tab/>
      </w:r>
      <w:r w:rsidRPr="00811371">
        <w:rPr>
          <w:rFonts w:asciiTheme="minorHAnsi" w:hAnsiTheme="minorHAnsi"/>
          <w:color w:val="000000" w:themeColor="text1"/>
        </w:rPr>
        <w:t xml:space="preserve">   Date: </w:t>
      </w:r>
      <w:r w:rsidR="00706718">
        <w:rPr>
          <w:rFonts w:asciiTheme="minorHAnsi" w:hAnsiTheme="minorHAnsi"/>
          <w:color w:val="000000" w:themeColor="text1"/>
        </w:rPr>
        <w:t>28/05/2019</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70671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097C2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06718" w:rsidRDefault="00706718">
            <w:pPr>
              <w:rPr>
                <w:rFonts w:asciiTheme="minorHAnsi" w:hAnsiTheme="minorHAnsi"/>
                <w:color w:val="000000" w:themeColor="text1"/>
                <w:lang w:eastAsia="en-GB"/>
              </w:rPr>
            </w:pPr>
          </w:p>
          <w:p w:rsidR="00706718" w:rsidRDefault="00706718">
            <w:pPr>
              <w:rPr>
                <w:rFonts w:asciiTheme="minorHAnsi" w:hAnsiTheme="minorHAnsi"/>
                <w:color w:val="000000" w:themeColor="text1"/>
                <w:lang w:eastAsia="en-GB"/>
              </w:rPr>
            </w:pPr>
            <w:r>
              <w:rPr>
                <w:rFonts w:asciiTheme="minorHAnsi" w:hAnsiTheme="minorHAnsi"/>
                <w:color w:val="000000" w:themeColor="text1"/>
                <w:lang w:eastAsia="en-GB"/>
              </w:rPr>
              <w:t>A fairly good introduction that outlines the topic under investigation along with the aims and objectives.</w:t>
            </w:r>
          </w:p>
          <w:p w:rsidR="00706718" w:rsidRDefault="00706718">
            <w:pPr>
              <w:rPr>
                <w:rFonts w:asciiTheme="minorHAnsi" w:hAnsiTheme="minorHAnsi"/>
                <w:color w:val="000000" w:themeColor="text1"/>
                <w:lang w:eastAsia="en-GB"/>
              </w:rPr>
            </w:pPr>
            <w:r>
              <w:rPr>
                <w:rFonts w:asciiTheme="minorHAnsi" w:hAnsiTheme="minorHAnsi"/>
                <w:color w:val="000000" w:themeColor="text1"/>
                <w:lang w:eastAsia="en-GB"/>
              </w:rPr>
              <w:t>The final section (structure of report) is missing.</w:t>
            </w:r>
          </w:p>
          <w:p w:rsidR="00097C29" w:rsidRDefault="00097C29">
            <w:pPr>
              <w:rPr>
                <w:rFonts w:asciiTheme="minorHAnsi" w:hAnsiTheme="minorHAnsi"/>
                <w:color w:val="000000" w:themeColor="text1"/>
                <w:lang w:eastAsia="en-GB"/>
              </w:rPr>
            </w:pPr>
          </w:p>
          <w:p w:rsidR="00097C29" w:rsidRDefault="00097C29">
            <w:pPr>
              <w:rPr>
                <w:rFonts w:asciiTheme="minorHAnsi" w:hAnsiTheme="minorHAnsi"/>
                <w:color w:val="000000" w:themeColor="text1"/>
                <w:lang w:eastAsia="en-GB"/>
              </w:rPr>
            </w:pPr>
            <w:r>
              <w:rPr>
                <w:rFonts w:asciiTheme="minorHAnsi" w:hAnsiTheme="minorHAnsi"/>
                <w:color w:val="000000" w:themeColor="text1"/>
                <w:lang w:eastAsia="en-GB"/>
              </w:rPr>
              <w:t>A fairly comprehensive discussion of the current literature has been undertaken and well referenced throughout - good</w:t>
            </w:r>
          </w:p>
          <w:p w:rsidR="00706718" w:rsidRDefault="00706718">
            <w:pPr>
              <w:rPr>
                <w:rFonts w:asciiTheme="minorHAnsi" w:hAnsiTheme="minorHAnsi"/>
                <w:color w:val="000000" w:themeColor="text1"/>
                <w:lang w:eastAsia="en-GB"/>
              </w:rPr>
            </w:pPr>
          </w:p>
          <w:p w:rsidR="007C2CCC" w:rsidRDefault="007C2CCC">
            <w:pPr>
              <w:rPr>
                <w:rFonts w:asciiTheme="minorHAnsi" w:hAnsiTheme="minorHAnsi"/>
                <w:color w:val="000000" w:themeColor="text1"/>
                <w:lang w:eastAsia="en-GB"/>
              </w:rPr>
            </w:pP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F616C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F616C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097C29" w:rsidRDefault="00097C29">
            <w:pPr>
              <w:rPr>
                <w:rFonts w:asciiTheme="minorHAnsi" w:hAnsiTheme="minorHAnsi"/>
                <w:color w:val="000000" w:themeColor="text1"/>
                <w:lang w:eastAsia="en-GB"/>
              </w:rPr>
            </w:pPr>
          </w:p>
          <w:p w:rsidR="00097C29" w:rsidRDefault="00097C29" w:rsidP="00F616CE">
            <w:pPr>
              <w:rPr>
                <w:rFonts w:asciiTheme="minorHAnsi" w:hAnsiTheme="minorHAnsi"/>
                <w:color w:val="000000" w:themeColor="text1"/>
                <w:lang w:eastAsia="en-GB"/>
              </w:rPr>
            </w:pPr>
            <w:r>
              <w:rPr>
                <w:rFonts w:asciiTheme="minorHAnsi" w:hAnsiTheme="minorHAnsi"/>
                <w:color w:val="000000" w:themeColor="text1"/>
                <w:lang w:eastAsia="en-GB"/>
              </w:rPr>
              <w:t xml:space="preserve">Various methodologies </w:t>
            </w:r>
            <w:r w:rsidR="00F616CE">
              <w:rPr>
                <w:rFonts w:asciiTheme="minorHAnsi" w:hAnsiTheme="minorHAnsi"/>
                <w:color w:val="000000" w:themeColor="text1"/>
                <w:lang w:eastAsia="en-GB"/>
              </w:rPr>
              <w:t xml:space="preserve">discussed with the selected methods used identified. Appropriate software required for the success of the project has also been considered to support the project aims. Project management software is also discussed / used to monitor the project life cycle – </w:t>
            </w:r>
            <w:proofErr w:type="gramStart"/>
            <w:r w:rsidR="00F616CE">
              <w:rPr>
                <w:rFonts w:asciiTheme="minorHAnsi" w:hAnsiTheme="minorHAnsi"/>
                <w:color w:val="000000" w:themeColor="text1"/>
                <w:lang w:eastAsia="en-GB"/>
              </w:rPr>
              <w:t>good</w:t>
            </w:r>
            <w:proofErr w:type="gramEnd"/>
            <w:r w:rsidR="00F616CE">
              <w:rPr>
                <w:rFonts w:asciiTheme="minorHAnsi" w:hAnsiTheme="minorHAnsi"/>
                <w:color w:val="000000" w:themeColor="text1"/>
                <w:lang w:eastAsia="en-GB"/>
              </w:rPr>
              <w:t>.</w:t>
            </w:r>
          </w:p>
          <w:p w:rsidR="00F616CE" w:rsidRDefault="00F616CE" w:rsidP="00F616CE">
            <w:pPr>
              <w:rPr>
                <w:rFonts w:asciiTheme="minorHAnsi" w:hAnsiTheme="minorHAnsi"/>
                <w:color w:val="000000" w:themeColor="text1"/>
                <w:lang w:eastAsia="en-GB"/>
              </w:rPr>
            </w:pPr>
          </w:p>
        </w:tc>
      </w:tr>
    </w:tbl>
    <w:p w:rsidR="00782CF2" w:rsidRPr="00C2152E" w:rsidRDefault="00811371">
      <w:pPr>
        <w:rPr>
          <w:color w:val="000000" w:themeColor="text1"/>
        </w:rPr>
      </w:pPr>
      <w:r w:rsidRPr="00811371">
        <w:rPr>
          <w:color w:val="000000" w:themeColor="text1"/>
        </w:rPr>
        <w:lastRenderedPageBreak/>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F31EE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F31EE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F31EEF"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F31EEF" w:rsidRDefault="00F31EEF" w:rsidP="00F31EEF">
            <w:pPr>
              <w:rPr>
                <w:rFonts w:asciiTheme="minorHAnsi" w:hAnsiTheme="minorHAnsi"/>
                <w:color w:val="000000" w:themeColor="text1"/>
                <w:lang w:eastAsia="en-GB"/>
              </w:rPr>
            </w:pPr>
            <w:r>
              <w:rPr>
                <w:rFonts w:asciiTheme="minorHAnsi" w:hAnsiTheme="minorHAnsi"/>
                <w:color w:val="000000" w:themeColor="text1"/>
                <w:lang w:eastAsia="en-GB"/>
              </w:rPr>
              <w:t>The results are a little limited. The software application has been proven to work as a register system. However, no actual data has been produced / evaluated.</w:t>
            </w:r>
          </w:p>
          <w:p w:rsidR="00F31EEF" w:rsidRDefault="00F31EEF" w:rsidP="00F31EEF">
            <w:pPr>
              <w:rPr>
                <w:rFonts w:asciiTheme="minorHAnsi" w:hAnsiTheme="minorHAnsi"/>
                <w:color w:val="000000" w:themeColor="text1"/>
                <w:lang w:eastAsia="en-GB"/>
              </w:rPr>
            </w:pPr>
          </w:p>
          <w:p w:rsidR="00F31EEF" w:rsidRDefault="00F31EEF" w:rsidP="00F31EEF">
            <w:pPr>
              <w:rPr>
                <w:rFonts w:asciiTheme="minorHAnsi" w:hAnsiTheme="minorHAnsi"/>
                <w:color w:val="000000" w:themeColor="text1"/>
                <w:lang w:eastAsia="en-GB"/>
              </w:rPr>
            </w:pPr>
            <w:r>
              <w:rPr>
                <w:rFonts w:asciiTheme="minorHAnsi" w:hAnsiTheme="minorHAnsi"/>
                <w:color w:val="000000" w:themeColor="text1"/>
                <w:lang w:eastAsia="en-GB"/>
              </w:rPr>
              <w:t>A final evaluation of the system has been carried out that confirms the suitability of the software as a register system – from a software implementation perspective. However, the system has not really been tested/confirmed/compared to alternative approaches.</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F31EE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F616CE" w:rsidRPr="00C2152E" w:rsidRDefault="00F616CE" w:rsidP="00711A55">
            <w:pPr>
              <w:rPr>
                <w:rFonts w:asciiTheme="minorHAnsi" w:hAnsiTheme="minorHAnsi"/>
                <w:b/>
                <w:color w:val="000000" w:themeColor="text1"/>
                <w:lang w:eastAsia="en-GB"/>
              </w:rPr>
            </w:pPr>
            <w:r>
              <w:rPr>
                <w:rFonts w:asciiTheme="minorHAnsi" w:hAnsiTheme="minorHAnsi"/>
                <w:color w:val="000000" w:themeColor="text1"/>
                <w:lang w:eastAsia="en-GB"/>
              </w:rPr>
              <w:t>The student has successfully integrate</w:t>
            </w:r>
            <w:r w:rsidR="00F31EEF">
              <w:rPr>
                <w:rFonts w:asciiTheme="minorHAnsi" w:hAnsiTheme="minorHAnsi"/>
                <w:color w:val="000000" w:themeColor="text1"/>
                <w:lang w:eastAsia="en-GB"/>
              </w:rPr>
              <w:t>d</w:t>
            </w:r>
            <w:r>
              <w:rPr>
                <w:rFonts w:asciiTheme="minorHAnsi" w:hAnsiTheme="minorHAnsi"/>
                <w:color w:val="000000" w:themeColor="text1"/>
                <w:lang w:eastAsia="en-GB"/>
              </w:rPr>
              <w:t xml:space="preserve"> existing facial recognition software as well as </w:t>
            </w:r>
            <w:r w:rsidR="00F31EEF">
              <w:rPr>
                <w:rFonts w:asciiTheme="minorHAnsi" w:hAnsiTheme="minorHAnsi"/>
                <w:color w:val="000000" w:themeColor="text1"/>
                <w:lang w:eastAsia="en-GB"/>
              </w:rPr>
              <w:t xml:space="preserve">an existing </w:t>
            </w:r>
            <w:r>
              <w:rPr>
                <w:rFonts w:asciiTheme="minorHAnsi" w:hAnsiTheme="minorHAnsi"/>
                <w:color w:val="000000" w:themeColor="text1"/>
                <w:lang w:eastAsia="en-GB"/>
              </w:rPr>
              <w:t>GUI</w:t>
            </w:r>
            <w:r w:rsidR="00F31EEF">
              <w:rPr>
                <w:rFonts w:asciiTheme="minorHAnsi" w:hAnsiTheme="minorHAnsi"/>
                <w:color w:val="000000" w:themeColor="text1"/>
                <w:lang w:eastAsia="en-GB"/>
              </w:rPr>
              <w:t xml:space="preserve"> software program</w:t>
            </w:r>
            <w:r>
              <w:rPr>
                <w:rFonts w:asciiTheme="minorHAnsi" w:hAnsiTheme="minorHAnsi"/>
                <w:color w:val="000000" w:themeColor="text1"/>
                <w:lang w:eastAsia="en-GB"/>
              </w:rPr>
              <w:t xml:space="preserve"> within his own software program using </w:t>
            </w:r>
            <w:r w:rsidR="00F31EEF">
              <w:rPr>
                <w:rFonts w:asciiTheme="minorHAnsi" w:hAnsiTheme="minorHAnsi"/>
                <w:color w:val="000000" w:themeColor="text1"/>
                <w:lang w:eastAsia="en-GB"/>
              </w:rPr>
              <w:t>a range of</w:t>
            </w:r>
            <w:r>
              <w:rPr>
                <w:rFonts w:asciiTheme="minorHAnsi" w:hAnsiTheme="minorHAnsi"/>
                <w:color w:val="000000" w:themeColor="text1"/>
                <w:lang w:eastAsia="en-GB"/>
              </w:rPr>
              <w:t xml:space="preserve"> programming languages. </w:t>
            </w:r>
            <w:r w:rsidR="00F31EEF">
              <w:rPr>
                <w:rFonts w:asciiTheme="minorHAnsi" w:hAnsiTheme="minorHAnsi"/>
                <w:color w:val="000000" w:themeColor="text1"/>
                <w:lang w:eastAsia="en-GB"/>
              </w:rPr>
              <w:t xml:space="preserve">The final product captures and processes digital images that are then compared with an existing library of images to determine if a match exists. </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F24D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0</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F24D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CF24D9" w:rsidRDefault="00CF24D9" w:rsidP="00711A55">
            <w:pPr>
              <w:rPr>
                <w:rFonts w:asciiTheme="minorHAnsi" w:hAnsiTheme="minorHAnsi"/>
                <w:color w:val="000000" w:themeColor="text1"/>
                <w:lang w:eastAsia="en-GB"/>
              </w:rPr>
            </w:pPr>
            <w:r>
              <w:rPr>
                <w:rFonts w:asciiTheme="minorHAnsi" w:hAnsiTheme="minorHAnsi"/>
                <w:color w:val="000000" w:themeColor="text1"/>
                <w:lang w:eastAsia="en-GB"/>
              </w:rPr>
              <w:t>No reflection section has been included within the document.</w:t>
            </w:r>
          </w:p>
          <w:p w:rsidR="00CF24D9" w:rsidRDefault="00CF24D9" w:rsidP="00711A55">
            <w:pPr>
              <w:rPr>
                <w:rFonts w:asciiTheme="minorHAnsi" w:hAnsiTheme="minorHAnsi"/>
                <w:color w:val="000000" w:themeColor="text1"/>
                <w:lang w:eastAsia="en-GB"/>
              </w:rPr>
            </w:pPr>
          </w:p>
          <w:p w:rsidR="00F31EEF" w:rsidRDefault="00F31EEF" w:rsidP="00711A55">
            <w:pPr>
              <w:rPr>
                <w:rFonts w:asciiTheme="minorHAnsi" w:hAnsiTheme="minorHAnsi"/>
                <w:color w:val="000000" w:themeColor="text1"/>
                <w:lang w:eastAsia="en-GB"/>
              </w:rPr>
            </w:pPr>
            <w:r>
              <w:rPr>
                <w:rFonts w:asciiTheme="minorHAnsi" w:hAnsiTheme="minorHAnsi"/>
                <w:color w:val="000000" w:themeColor="text1"/>
                <w:lang w:eastAsia="en-GB"/>
              </w:rPr>
              <w:t>The quality of the report is fairly good. However, several sections are missing altogether</w:t>
            </w:r>
            <w:r w:rsidR="00CF24D9">
              <w:rPr>
                <w:rFonts w:asciiTheme="minorHAnsi" w:hAnsiTheme="minorHAnsi"/>
                <w:color w:val="000000" w:themeColor="text1"/>
                <w:lang w:eastAsia="en-GB"/>
              </w:rPr>
              <w:t>. This is very poor. Poor time management appears to have played a part in this.</w:t>
            </w:r>
          </w:p>
          <w:p w:rsidR="00CF24D9" w:rsidRDefault="00CF24D9" w:rsidP="00711A55">
            <w:pPr>
              <w:rPr>
                <w:rFonts w:asciiTheme="minorHAnsi" w:hAnsiTheme="minorHAnsi"/>
                <w:color w:val="000000" w:themeColor="text1"/>
                <w:lang w:eastAsia="en-GB"/>
              </w:rPr>
            </w:pPr>
          </w:p>
          <w:p w:rsidR="00CF24D9" w:rsidRPr="00F31EEF" w:rsidRDefault="00CF24D9" w:rsidP="00711A55">
            <w:pPr>
              <w:rPr>
                <w:rFonts w:asciiTheme="minorHAnsi" w:hAnsiTheme="minorHAnsi"/>
                <w:bCs/>
                <w:color w:val="000000" w:themeColor="text1"/>
                <w:lang w:eastAsia="en-GB"/>
              </w:rPr>
            </w:pPr>
            <w:r>
              <w:rPr>
                <w:rFonts w:asciiTheme="minorHAnsi" w:hAnsiTheme="minorHAnsi"/>
                <w:color w:val="000000" w:themeColor="text1"/>
                <w:lang w:eastAsia="en-GB"/>
              </w:rPr>
              <w:t>Several references are incomplete</w:t>
            </w:r>
          </w:p>
          <w:p w:rsidR="007C2CCC" w:rsidRDefault="007C2CCC">
            <w:pPr>
              <w:jc w:val="right"/>
              <w:rPr>
                <w:rFonts w:asciiTheme="minorHAnsi" w:hAnsiTheme="minorHAnsi"/>
                <w:b/>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CF24D9"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51.5</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2"/>
  </w:compat>
  <w:rsids>
    <w:rsidRoot w:val="006363DD"/>
    <w:rsid w:val="0006611F"/>
    <w:rsid w:val="00097C29"/>
    <w:rsid w:val="000F7A4A"/>
    <w:rsid w:val="00125730"/>
    <w:rsid w:val="001D0DDD"/>
    <w:rsid w:val="00242112"/>
    <w:rsid w:val="00253402"/>
    <w:rsid w:val="003E5437"/>
    <w:rsid w:val="003F049D"/>
    <w:rsid w:val="004779D1"/>
    <w:rsid w:val="00576B2C"/>
    <w:rsid w:val="005C79DB"/>
    <w:rsid w:val="006363DD"/>
    <w:rsid w:val="006530D2"/>
    <w:rsid w:val="006645F5"/>
    <w:rsid w:val="00706718"/>
    <w:rsid w:val="00782CF2"/>
    <w:rsid w:val="00784D37"/>
    <w:rsid w:val="007C2CCC"/>
    <w:rsid w:val="00811371"/>
    <w:rsid w:val="00866E85"/>
    <w:rsid w:val="008B05C1"/>
    <w:rsid w:val="008B67FF"/>
    <w:rsid w:val="008D4A65"/>
    <w:rsid w:val="009F37CB"/>
    <w:rsid w:val="00A151E5"/>
    <w:rsid w:val="00A16A6A"/>
    <w:rsid w:val="00A736BA"/>
    <w:rsid w:val="00AB34FE"/>
    <w:rsid w:val="00B27A16"/>
    <w:rsid w:val="00C2152E"/>
    <w:rsid w:val="00C60A27"/>
    <w:rsid w:val="00CC4C41"/>
    <w:rsid w:val="00CD2262"/>
    <w:rsid w:val="00CF24D9"/>
    <w:rsid w:val="00CF3983"/>
    <w:rsid w:val="00D87BAB"/>
    <w:rsid w:val="00EE0FE1"/>
    <w:rsid w:val="00F14758"/>
    <w:rsid w:val="00F31EEF"/>
    <w:rsid w:val="00F616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3A4B2"/>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75</TotalTime>
  <Pages>5</Pages>
  <Words>518</Words>
  <Characters>2954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Andrew Baker</cp:lastModifiedBy>
  <cp:revision>13</cp:revision>
  <cp:lastPrinted>2013-09-25T13:22:00Z</cp:lastPrinted>
  <dcterms:created xsi:type="dcterms:W3CDTF">2013-07-16T15:41:00Z</dcterms:created>
  <dcterms:modified xsi:type="dcterms:W3CDTF">2019-05-28T11:14:00Z</dcterms:modified>
</cp:coreProperties>
</file>