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66137EF5"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69B8FB75" wp14:editId="789395F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4FA6A54"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60732289" w14:textId="77777777" w:rsidTr="0030173B">
            <w:tc>
              <w:tcPr>
                <w:tcW w:w="3438" w:type="dxa"/>
                <w:shd w:val="clear" w:color="auto" w:fill="D9D9D9"/>
              </w:tcPr>
              <w:p w14:paraId="65CDCC8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32BC00B" w14:textId="77777777" w:rsidR="00A930CB" w:rsidRPr="0033280D" w:rsidRDefault="00DF7451" w:rsidP="00A930CB">
                <w:pPr>
                  <w:spacing w:before="120" w:after="120" w:line="360" w:lineRule="auto"/>
                  <w:rPr>
                    <w:rFonts w:ascii="Arial" w:hAnsi="Arial" w:cs="Arial"/>
                    <w:sz w:val="28"/>
                    <w:szCs w:val="28"/>
                  </w:rPr>
                </w:pPr>
                <w:r>
                  <w:rPr>
                    <w:rFonts w:ascii="Arial" w:hAnsi="Arial" w:cs="Arial"/>
                    <w:sz w:val="28"/>
                    <w:szCs w:val="28"/>
                  </w:rPr>
                  <w:t>Laura Williams</w:t>
                </w:r>
              </w:p>
            </w:tc>
          </w:tr>
          <w:tr w:rsidR="00A930CB" w:rsidRPr="0033280D" w14:paraId="5E202B7F" w14:textId="77777777" w:rsidTr="0030173B">
            <w:tc>
              <w:tcPr>
                <w:tcW w:w="3438" w:type="dxa"/>
                <w:shd w:val="clear" w:color="auto" w:fill="D9D9D9"/>
              </w:tcPr>
              <w:p w14:paraId="3C00D8FB"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0790EEA7" w14:textId="77777777" w:rsidR="00A930CB" w:rsidRPr="0033280D" w:rsidRDefault="00DF7451" w:rsidP="00A930CB">
                <w:pPr>
                  <w:spacing w:before="120" w:after="120" w:line="360" w:lineRule="auto"/>
                  <w:rPr>
                    <w:rFonts w:ascii="Arial" w:hAnsi="Arial" w:cs="Arial"/>
                    <w:sz w:val="28"/>
                    <w:szCs w:val="28"/>
                  </w:rPr>
                </w:pPr>
                <w:r>
                  <w:rPr>
                    <w:rFonts w:ascii="Arial" w:hAnsi="Arial" w:cs="Arial"/>
                    <w:sz w:val="28"/>
                    <w:szCs w:val="28"/>
                  </w:rPr>
                  <w:t>1815022</w:t>
                </w:r>
              </w:p>
            </w:tc>
          </w:tr>
          <w:tr w:rsidR="00A930CB" w:rsidRPr="0033280D" w14:paraId="706EA7C0" w14:textId="77777777" w:rsidTr="0030173B">
            <w:tc>
              <w:tcPr>
                <w:tcW w:w="3438" w:type="dxa"/>
                <w:shd w:val="clear" w:color="auto" w:fill="D9D9D9"/>
              </w:tcPr>
              <w:p w14:paraId="13319522"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703305B3" w14:textId="77777777" w:rsidR="00A930CB" w:rsidRPr="00DF7451" w:rsidRDefault="007A7DB8" w:rsidP="00A930CB">
                <w:pPr>
                  <w:spacing w:before="120" w:after="120" w:line="360" w:lineRule="auto"/>
                  <w:rPr>
                    <w:rFonts w:ascii="Arial" w:hAnsi="Arial" w:cs="Arial"/>
                    <w:color w:val="000000" w:themeColor="text1"/>
                    <w:sz w:val="28"/>
                    <w:szCs w:val="28"/>
                  </w:rPr>
                </w:pPr>
                <w:r w:rsidRPr="00DF7451">
                  <w:rPr>
                    <w:rFonts w:ascii="Arial" w:hAnsi="Arial" w:cs="Arial"/>
                    <w:color w:val="000000" w:themeColor="text1"/>
                    <w:sz w:val="28"/>
                    <w:szCs w:val="28"/>
                  </w:rPr>
                  <w:t>BMSK</w:t>
                </w:r>
                <w:r w:rsidR="002077F3" w:rsidRPr="00DF7451">
                  <w:rPr>
                    <w:rFonts w:ascii="Arial" w:hAnsi="Arial" w:cs="Arial"/>
                    <w:color w:val="000000" w:themeColor="text1"/>
                    <w:sz w:val="28"/>
                    <w:szCs w:val="28"/>
                  </w:rPr>
                  <w:t>4001</w:t>
                </w:r>
              </w:p>
            </w:tc>
          </w:tr>
          <w:tr w:rsidR="00A930CB" w:rsidRPr="0033280D" w14:paraId="10D7F5F0" w14:textId="77777777" w:rsidTr="0030173B">
            <w:trPr>
              <w:trHeight w:val="413"/>
            </w:trPr>
            <w:tc>
              <w:tcPr>
                <w:tcW w:w="3438" w:type="dxa"/>
                <w:shd w:val="clear" w:color="auto" w:fill="D9D9D9"/>
              </w:tcPr>
              <w:p w14:paraId="6026572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39EB3EE0" w14:textId="77777777" w:rsidR="00A930CB" w:rsidRPr="0033280D" w:rsidRDefault="002077F3" w:rsidP="00A930CB">
                <w:pPr>
                  <w:spacing w:before="120" w:after="120" w:line="360" w:lineRule="auto"/>
                  <w:rPr>
                    <w:rFonts w:ascii="Arial" w:hAnsi="Arial" w:cs="Arial"/>
                    <w:color w:val="FF0000"/>
                    <w:sz w:val="28"/>
                    <w:szCs w:val="28"/>
                  </w:rPr>
                </w:pPr>
                <w:r w:rsidRPr="00916433">
                  <w:rPr>
                    <w:rFonts w:ascii="Arial" w:hAnsi="Arial" w:cs="Arial"/>
                    <w:color w:val="000000" w:themeColor="text1"/>
                    <w:sz w:val="28"/>
                    <w:szCs w:val="28"/>
                  </w:rPr>
                  <w:t>Academic and Employability Skills</w:t>
                </w:r>
              </w:p>
            </w:tc>
          </w:tr>
        </w:tbl>
        <w:p w14:paraId="4802B481" w14:textId="77777777" w:rsidR="00A930CB" w:rsidRPr="00A930CB" w:rsidRDefault="00A930CB" w:rsidP="00A930CB">
          <w:pPr>
            <w:spacing w:before="120" w:after="120" w:line="360" w:lineRule="auto"/>
            <w:rPr>
              <w:rFonts w:ascii="Calibri" w:hAnsi="Calibri"/>
              <w:color w:val="FF0000"/>
              <w:sz w:val="24"/>
              <w:szCs w:val="24"/>
            </w:rPr>
          </w:pPr>
        </w:p>
        <w:p w14:paraId="2AD39B2C"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12F4A674"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EA25DD9"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45F72007"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34949059" w14:textId="77777777" w:rsidR="00885114" w:rsidRPr="00D2291D" w:rsidRDefault="00885114" w:rsidP="00E25D05">
          <w:pPr>
            <w:pStyle w:val="TOCHeading"/>
          </w:pPr>
        </w:p>
        <w:p w14:paraId="02A2F5A9" w14:textId="00394F4A" w:rsidR="00885114" w:rsidRPr="00504A54" w:rsidRDefault="00917EED" w:rsidP="00E25D05">
          <w:pPr>
            <w:pStyle w:val="TOCHeading"/>
            <w:rPr>
              <w:rFonts w:asciiTheme="minorHAnsi" w:hAnsiTheme="minorHAnsi" w:cstheme="minorBidi"/>
              <w:bCs/>
              <w:color w:val="1F4E79" w:themeColor="accent1" w:themeShade="80"/>
              <w:lang w:val="en-GB"/>
            </w:rPr>
          </w:pPr>
          <w:r w:rsidRPr="00504A54">
            <w:rPr>
              <w:rFonts w:asciiTheme="minorHAnsi" w:hAnsiTheme="minorHAnsi" w:cstheme="minorBidi"/>
              <w:bCs/>
              <w:color w:val="1F4E79" w:themeColor="accent1" w:themeShade="80"/>
              <w:lang w:val="en-GB"/>
            </w:rPr>
            <w:t>Table of contents</w:t>
          </w:r>
        </w:p>
        <w:p w14:paraId="31A36861" w14:textId="6F0DF6FB" w:rsidR="00917EED" w:rsidRDefault="00917EED" w:rsidP="00917EED"/>
        <w:p w14:paraId="05C8DD6B" w14:textId="1E450BEB" w:rsidR="00867F10" w:rsidRPr="00504A54" w:rsidRDefault="00867F10" w:rsidP="0057149F">
          <w:pPr>
            <w:spacing w:after="0"/>
            <w:rPr>
              <w:sz w:val="24"/>
              <w:szCs w:val="24"/>
            </w:rPr>
          </w:pPr>
          <w:r w:rsidRPr="00504A54">
            <w:rPr>
              <w:sz w:val="24"/>
              <w:szCs w:val="24"/>
            </w:rPr>
            <w:t xml:space="preserve">Introduction </w:t>
          </w:r>
          <w:r w:rsidR="003144F6">
            <w:rPr>
              <w:sz w:val="24"/>
              <w:szCs w:val="24"/>
            </w:rPr>
            <w:t>………………………………………………………………………………………………………………………….</w:t>
          </w:r>
          <w:r w:rsidRPr="00504A54">
            <w:rPr>
              <w:sz w:val="24"/>
              <w:szCs w:val="24"/>
            </w:rPr>
            <w:t>2</w:t>
          </w:r>
        </w:p>
        <w:p w14:paraId="2F0686B5" w14:textId="3C04C4F9" w:rsidR="00867F10" w:rsidRPr="00504A54" w:rsidRDefault="00867F10" w:rsidP="0057149F">
          <w:pPr>
            <w:spacing w:after="0"/>
            <w:rPr>
              <w:sz w:val="24"/>
              <w:szCs w:val="24"/>
            </w:rPr>
          </w:pPr>
          <w:r w:rsidRPr="00504A54">
            <w:rPr>
              <w:sz w:val="24"/>
              <w:szCs w:val="24"/>
            </w:rPr>
            <w:t>Part 1</w:t>
          </w:r>
          <w:r w:rsidR="00A83872" w:rsidRPr="00504A54">
            <w:rPr>
              <w:sz w:val="24"/>
              <w:szCs w:val="24"/>
            </w:rPr>
            <w:t xml:space="preserve"> Employability</w:t>
          </w:r>
        </w:p>
        <w:p w14:paraId="7C7C34DD" w14:textId="31267AB3" w:rsidR="00867F10" w:rsidRPr="00504A54" w:rsidRDefault="00CD56A6" w:rsidP="0057149F">
          <w:pPr>
            <w:pStyle w:val="ListParagraph"/>
            <w:numPr>
              <w:ilvl w:val="1"/>
              <w:numId w:val="15"/>
            </w:numPr>
            <w:spacing w:after="0"/>
            <w:rPr>
              <w:sz w:val="24"/>
              <w:szCs w:val="24"/>
            </w:rPr>
          </w:pPr>
          <w:r w:rsidRPr="00504A54">
            <w:rPr>
              <w:sz w:val="24"/>
              <w:szCs w:val="24"/>
            </w:rPr>
            <w:t xml:space="preserve">Employability skills in management and leadership </w:t>
          </w:r>
        </w:p>
        <w:p w14:paraId="6220640D" w14:textId="4EF20776" w:rsidR="00E61E08" w:rsidRPr="00504A54" w:rsidRDefault="0057149F" w:rsidP="0057149F">
          <w:pPr>
            <w:spacing w:after="0"/>
            <w:rPr>
              <w:sz w:val="24"/>
              <w:szCs w:val="24"/>
            </w:rPr>
          </w:pPr>
          <w:r w:rsidRPr="00504A54">
            <w:rPr>
              <w:sz w:val="24"/>
              <w:szCs w:val="24"/>
            </w:rPr>
            <w:t>- C</w:t>
          </w:r>
          <w:r w:rsidR="00E61E08" w:rsidRPr="00504A54">
            <w:rPr>
              <w:sz w:val="24"/>
              <w:szCs w:val="24"/>
            </w:rPr>
            <w:t>ommunication and interpersonal skills</w:t>
          </w:r>
          <w:r w:rsidRPr="00504A54">
            <w:rPr>
              <w:sz w:val="24"/>
              <w:szCs w:val="24"/>
            </w:rPr>
            <w:t>……………………………………………………………………………….</w:t>
          </w:r>
          <w:r w:rsidR="00E61E08" w:rsidRPr="00504A54">
            <w:rPr>
              <w:sz w:val="24"/>
              <w:szCs w:val="24"/>
            </w:rPr>
            <w:t>2</w:t>
          </w:r>
        </w:p>
        <w:p w14:paraId="0D74149D" w14:textId="6ABEE120" w:rsidR="00FB7060" w:rsidRPr="00504A54" w:rsidRDefault="00FB7060" w:rsidP="0057149F">
          <w:pPr>
            <w:spacing w:after="0"/>
            <w:rPr>
              <w:sz w:val="24"/>
              <w:szCs w:val="24"/>
            </w:rPr>
          </w:pPr>
          <w:r w:rsidRPr="00504A54">
            <w:rPr>
              <w:sz w:val="24"/>
              <w:szCs w:val="24"/>
            </w:rPr>
            <w:t>-</w:t>
          </w:r>
          <w:r w:rsidR="0057149F" w:rsidRPr="00504A54">
            <w:rPr>
              <w:sz w:val="24"/>
              <w:szCs w:val="24"/>
            </w:rPr>
            <w:t xml:space="preserve"> </w:t>
          </w:r>
          <w:r w:rsidR="00E976AF" w:rsidRPr="00504A54">
            <w:rPr>
              <w:sz w:val="24"/>
              <w:szCs w:val="24"/>
            </w:rPr>
            <w:t>Problem solving</w:t>
          </w:r>
          <w:r w:rsidR="0057149F" w:rsidRPr="00504A54">
            <w:rPr>
              <w:sz w:val="24"/>
              <w:szCs w:val="24"/>
            </w:rPr>
            <w:t xml:space="preserve"> skills……………………………………………………………………………………………………………</w:t>
          </w:r>
          <w:r w:rsidR="00E976AF" w:rsidRPr="00504A54">
            <w:rPr>
              <w:sz w:val="24"/>
              <w:szCs w:val="24"/>
            </w:rPr>
            <w:t>3</w:t>
          </w:r>
        </w:p>
        <w:p w14:paraId="16092575" w14:textId="0B7F2D51" w:rsidR="00E976AF" w:rsidRPr="00504A54" w:rsidRDefault="00E976AF" w:rsidP="0057149F">
          <w:pPr>
            <w:spacing w:after="0"/>
            <w:rPr>
              <w:sz w:val="24"/>
              <w:szCs w:val="24"/>
            </w:rPr>
          </w:pPr>
          <w:r w:rsidRPr="00504A54">
            <w:rPr>
              <w:sz w:val="24"/>
              <w:szCs w:val="24"/>
            </w:rPr>
            <w:t>-</w:t>
          </w:r>
          <w:r w:rsidR="0057149F" w:rsidRPr="00504A54">
            <w:rPr>
              <w:sz w:val="24"/>
              <w:szCs w:val="24"/>
            </w:rPr>
            <w:t xml:space="preserve"> S</w:t>
          </w:r>
          <w:r w:rsidRPr="00504A54">
            <w:rPr>
              <w:sz w:val="24"/>
              <w:szCs w:val="24"/>
            </w:rPr>
            <w:t>elf management</w:t>
          </w:r>
          <w:r w:rsidR="0057149F" w:rsidRPr="00504A54">
            <w:rPr>
              <w:sz w:val="24"/>
              <w:szCs w:val="24"/>
            </w:rPr>
            <w:t>………………………………………………………………………………………………………………….</w:t>
          </w:r>
          <w:r w:rsidR="00043701" w:rsidRPr="00504A54">
            <w:rPr>
              <w:sz w:val="24"/>
              <w:szCs w:val="24"/>
            </w:rPr>
            <w:t>3</w:t>
          </w:r>
        </w:p>
        <w:p w14:paraId="42ED6E14" w14:textId="59B1AF92" w:rsidR="00043701" w:rsidRPr="00504A54" w:rsidRDefault="0057149F" w:rsidP="0057149F">
          <w:pPr>
            <w:spacing w:after="0"/>
            <w:rPr>
              <w:sz w:val="24"/>
              <w:szCs w:val="24"/>
            </w:rPr>
          </w:pPr>
          <w:r w:rsidRPr="00504A54">
            <w:rPr>
              <w:sz w:val="24"/>
              <w:szCs w:val="24"/>
            </w:rPr>
            <w:t xml:space="preserve">- </w:t>
          </w:r>
          <w:r w:rsidR="00043701" w:rsidRPr="00504A54">
            <w:rPr>
              <w:sz w:val="24"/>
              <w:szCs w:val="24"/>
            </w:rPr>
            <w:t>Team work</w:t>
          </w:r>
          <w:r w:rsidRPr="00504A54">
            <w:rPr>
              <w:sz w:val="24"/>
              <w:szCs w:val="24"/>
            </w:rPr>
            <w:t>……………………………………………………………………………………………………………………………</w:t>
          </w:r>
          <w:r w:rsidR="00043701" w:rsidRPr="00504A54">
            <w:rPr>
              <w:sz w:val="24"/>
              <w:szCs w:val="24"/>
            </w:rPr>
            <w:t>3</w:t>
          </w:r>
        </w:p>
        <w:p w14:paraId="1759841C" w14:textId="2CD53EED" w:rsidR="00043701" w:rsidRPr="00504A54" w:rsidRDefault="0070360E" w:rsidP="0057149F">
          <w:pPr>
            <w:pStyle w:val="ListParagraph"/>
            <w:numPr>
              <w:ilvl w:val="1"/>
              <w:numId w:val="15"/>
            </w:numPr>
            <w:spacing w:after="0"/>
            <w:rPr>
              <w:sz w:val="24"/>
              <w:szCs w:val="24"/>
            </w:rPr>
          </w:pPr>
          <w:r w:rsidRPr="00504A54">
            <w:rPr>
              <w:sz w:val="24"/>
              <w:szCs w:val="24"/>
            </w:rPr>
            <w:t>current employability skills</w:t>
          </w:r>
        </w:p>
        <w:p w14:paraId="479B533E" w14:textId="325E2BAB" w:rsidR="005C3116" w:rsidRPr="00504A54" w:rsidRDefault="005C3116" w:rsidP="0057149F">
          <w:pPr>
            <w:spacing w:after="0"/>
            <w:rPr>
              <w:sz w:val="24"/>
              <w:szCs w:val="24"/>
            </w:rPr>
          </w:pPr>
          <w:r w:rsidRPr="00504A54">
            <w:rPr>
              <w:sz w:val="24"/>
              <w:szCs w:val="24"/>
            </w:rPr>
            <w:t>-problem solving</w:t>
          </w:r>
          <w:r w:rsidR="0057149F" w:rsidRPr="00504A54">
            <w:rPr>
              <w:sz w:val="24"/>
              <w:szCs w:val="24"/>
            </w:rPr>
            <w:t>…………………………………………………………………………………………………………………….</w:t>
          </w:r>
          <w:r w:rsidR="008278F6" w:rsidRPr="00504A54">
            <w:rPr>
              <w:sz w:val="24"/>
              <w:szCs w:val="24"/>
            </w:rPr>
            <w:t>4</w:t>
          </w:r>
        </w:p>
        <w:p w14:paraId="731B3F37" w14:textId="481BE9DA" w:rsidR="00F47FDF" w:rsidRPr="00504A54" w:rsidRDefault="008278F6" w:rsidP="0057149F">
          <w:pPr>
            <w:spacing w:after="0"/>
            <w:rPr>
              <w:sz w:val="24"/>
              <w:szCs w:val="24"/>
            </w:rPr>
          </w:pPr>
          <w:r w:rsidRPr="00504A54">
            <w:rPr>
              <w:sz w:val="24"/>
              <w:szCs w:val="24"/>
            </w:rPr>
            <w:t>-communication</w:t>
          </w:r>
          <w:r w:rsidR="0057149F" w:rsidRPr="00504A54">
            <w:rPr>
              <w:sz w:val="24"/>
              <w:szCs w:val="24"/>
            </w:rPr>
            <w:t xml:space="preserve"> skills…………………………………………………………………………………………………………</w:t>
          </w:r>
          <w:r w:rsidRPr="00504A54">
            <w:rPr>
              <w:sz w:val="24"/>
              <w:szCs w:val="24"/>
            </w:rPr>
            <w:t>4</w:t>
          </w:r>
          <w:r w:rsidR="0057149F" w:rsidRPr="00504A54">
            <w:rPr>
              <w:sz w:val="24"/>
              <w:szCs w:val="24"/>
            </w:rPr>
            <w:t>, 5</w:t>
          </w:r>
        </w:p>
        <w:p w14:paraId="665CFF28" w14:textId="30648527" w:rsidR="008278F6" w:rsidRPr="00504A54" w:rsidRDefault="002A7F90" w:rsidP="0057149F">
          <w:pPr>
            <w:spacing w:after="0"/>
            <w:rPr>
              <w:sz w:val="24"/>
              <w:szCs w:val="24"/>
            </w:rPr>
          </w:pPr>
          <w:r w:rsidRPr="00504A54">
            <w:rPr>
              <w:sz w:val="24"/>
              <w:szCs w:val="24"/>
            </w:rPr>
            <w:t>1.3</w:t>
          </w:r>
          <w:r w:rsidR="0057149F" w:rsidRPr="00504A54">
            <w:rPr>
              <w:sz w:val="24"/>
              <w:szCs w:val="24"/>
            </w:rPr>
            <w:t xml:space="preserve"> </w:t>
          </w:r>
          <w:r w:rsidR="001C7CD9" w:rsidRPr="00504A54">
            <w:rPr>
              <w:sz w:val="24"/>
              <w:szCs w:val="24"/>
            </w:rPr>
            <w:t>Gap analysis for employability</w:t>
          </w:r>
          <w:r w:rsidR="0057149F" w:rsidRPr="00504A54">
            <w:rPr>
              <w:sz w:val="24"/>
              <w:szCs w:val="24"/>
            </w:rPr>
            <w:t>………………………………………………………………………………………</w:t>
          </w:r>
          <w:r w:rsidR="006D19DC" w:rsidRPr="00504A54">
            <w:rPr>
              <w:sz w:val="24"/>
              <w:szCs w:val="24"/>
            </w:rPr>
            <w:t>..</w:t>
          </w:r>
          <w:r w:rsidR="0057149F" w:rsidRPr="00504A54">
            <w:rPr>
              <w:sz w:val="24"/>
              <w:szCs w:val="24"/>
            </w:rPr>
            <w:t>..</w:t>
          </w:r>
          <w:r w:rsidR="00C45F69" w:rsidRPr="00504A54">
            <w:rPr>
              <w:sz w:val="24"/>
              <w:szCs w:val="24"/>
            </w:rPr>
            <w:t>6</w:t>
          </w:r>
        </w:p>
        <w:p w14:paraId="76BEF488" w14:textId="1E056AA9" w:rsidR="00C45F69" w:rsidRPr="00504A54" w:rsidRDefault="00C45F69" w:rsidP="0057149F">
          <w:pPr>
            <w:spacing w:after="0"/>
            <w:rPr>
              <w:sz w:val="24"/>
              <w:szCs w:val="24"/>
            </w:rPr>
          </w:pPr>
          <w:r w:rsidRPr="00504A54">
            <w:rPr>
              <w:sz w:val="24"/>
              <w:szCs w:val="24"/>
            </w:rPr>
            <w:t>1.4 Action plan</w:t>
          </w:r>
          <w:r w:rsidR="006D19DC" w:rsidRPr="00504A54">
            <w:rPr>
              <w:sz w:val="24"/>
              <w:szCs w:val="24"/>
            </w:rPr>
            <w:t>……………………………………………………………………………………………………………………….</w:t>
          </w:r>
          <w:r w:rsidR="0057149F" w:rsidRPr="00504A54">
            <w:rPr>
              <w:sz w:val="24"/>
              <w:szCs w:val="24"/>
            </w:rPr>
            <w:t>7</w:t>
          </w:r>
        </w:p>
        <w:p w14:paraId="50D9A5F1" w14:textId="4DB0DAB1" w:rsidR="00A83872" w:rsidRPr="00504A54" w:rsidRDefault="00A83872" w:rsidP="0057149F">
          <w:pPr>
            <w:spacing w:after="0"/>
            <w:rPr>
              <w:sz w:val="24"/>
              <w:szCs w:val="24"/>
            </w:rPr>
          </w:pPr>
          <w:r w:rsidRPr="00504A54">
            <w:rPr>
              <w:sz w:val="24"/>
              <w:szCs w:val="24"/>
            </w:rPr>
            <w:t xml:space="preserve">Part 2 Academic </w:t>
          </w:r>
        </w:p>
        <w:p w14:paraId="6A733011" w14:textId="61A4A90D" w:rsidR="007952F9" w:rsidRPr="00504A54" w:rsidRDefault="0039205C" w:rsidP="00A83895">
          <w:pPr>
            <w:spacing w:after="0"/>
            <w:rPr>
              <w:sz w:val="24"/>
              <w:szCs w:val="24"/>
            </w:rPr>
          </w:pPr>
          <w:r w:rsidRPr="00504A54">
            <w:rPr>
              <w:sz w:val="24"/>
              <w:szCs w:val="24"/>
            </w:rPr>
            <w:t>2.1 Evaluate academic skills</w:t>
          </w:r>
        </w:p>
        <w:p w14:paraId="04F64EB6" w14:textId="1DABBD96" w:rsidR="00C43B58" w:rsidRPr="00504A54" w:rsidRDefault="00810121" w:rsidP="00A83895">
          <w:pPr>
            <w:spacing w:after="0"/>
            <w:rPr>
              <w:sz w:val="24"/>
              <w:szCs w:val="24"/>
            </w:rPr>
          </w:pPr>
          <w:r w:rsidRPr="00504A54">
            <w:rPr>
              <w:sz w:val="24"/>
              <w:szCs w:val="24"/>
            </w:rPr>
            <w:t>- Research……………………………………………………………………………………………………………………………….8</w:t>
          </w:r>
        </w:p>
        <w:p w14:paraId="6094E1D5" w14:textId="3AD35651" w:rsidR="00810121" w:rsidRPr="00504A54" w:rsidRDefault="00810121" w:rsidP="00A83895">
          <w:pPr>
            <w:spacing w:after="0"/>
            <w:rPr>
              <w:sz w:val="24"/>
              <w:szCs w:val="24"/>
            </w:rPr>
          </w:pPr>
          <w:r w:rsidRPr="00504A54">
            <w:rPr>
              <w:sz w:val="24"/>
              <w:szCs w:val="24"/>
            </w:rPr>
            <w:t>- Harvard Referencing…………………………………………………………………………………………………………….8</w:t>
          </w:r>
        </w:p>
        <w:p w14:paraId="58A3412F" w14:textId="1A4A500B" w:rsidR="00810121" w:rsidRPr="00504A54" w:rsidRDefault="003C3CFB" w:rsidP="00A83895">
          <w:pPr>
            <w:spacing w:after="0"/>
            <w:rPr>
              <w:sz w:val="24"/>
              <w:szCs w:val="24"/>
            </w:rPr>
          </w:pPr>
          <w:r w:rsidRPr="00504A54">
            <w:rPr>
              <w:sz w:val="24"/>
              <w:szCs w:val="24"/>
            </w:rPr>
            <w:t>- Third person writing…………………………………………………………………………………………………………….9</w:t>
          </w:r>
        </w:p>
        <w:p w14:paraId="2FED7948" w14:textId="274CB00D" w:rsidR="003C3CFB" w:rsidRPr="00504A54" w:rsidRDefault="00A83895" w:rsidP="00634827">
          <w:pPr>
            <w:spacing w:after="0"/>
            <w:rPr>
              <w:sz w:val="24"/>
              <w:szCs w:val="24"/>
            </w:rPr>
          </w:pPr>
          <w:r w:rsidRPr="00504A54">
            <w:rPr>
              <w:sz w:val="24"/>
              <w:szCs w:val="24"/>
            </w:rPr>
            <w:t>2.2</w:t>
          </w:r>
          <w:r w:rsidR="0037538F" w:rsidRPr="00504A54">
            <w:rPr>
              <w:sz w:val="24"/>
              <w:szCs w:val="24"/>
            </w:rPr>
            <w:t xml:space="preserve"> Current academic skills</w:t>
          </w:r>
        </w:p>
        <w:p w14:paraId="151DE87B" w14:textId="7CC9F87D" w:rsidR="00723C4E" w:rsidRPr="00504A54" w:rsidRDefault="00634827" w:rsidP="00634827">
          <w:pPr>
            <w:spacing w:after="0"/>
            <w:rPr>
              <w:sz w:val="24"/>
              <w:szCs w:val="24"/>
            </w:rPr>
          </w:pPr>
          <w:r w:rsidRPr="00504A54">
            <w:rPr>
              <w:sz w:val="24"/>
              <w:szCs w:val="24"/>
            </w:rPr>
            <w:t xml:space="preserve">- </w:t>
          </w:r>
          <w:r w:rsidR="00723C4E" w:rsidRPr="00504A54">
            <w:rPr>
              <w:sz w:val="24"/>
              <w:szCs w:val="24"/>
            </w:rPr>
            <w:t xml:space="preserve">Gap analysis to evaluate gaps in </w:t>
          </w:r>
          <w:r w:rsidR="005D5423" w:rsidRPr="00504A54">
            <w:rPr>
              <w:sz w:val="24"/>
              <w:szCs w:val="24"/>
            </w:rPr>
            <w:t>academic skills…………………</w:t>
          </w:r>
          <w:r w:rsidR="0037538F" w:rsidRPr="00504A54">
            <w:rPr>
              <w:sz w:val="24"/>
              <w:szCs w:val="24"/>
            </w:rPr>
            <w:t>………..</w:t>
          </w:r>
          <w:r w:rsidR="005D5423" w:rsidRPr="00504A54">
            <w:rPr>
              <w:sz w:val="24"/>
              <w:szCs w:val="24"/>
            </w:rPr>
            <w:t>……………………………………..10</w:t>
          </w:r>
        </w:p>
        <w:p w14:paraId="6F3EF3FC" w14:textId="661E494E" w:rsidR="005D5423" w:rsidRPr="00504A54" w:rsidRDefault="00634827" w:rsidP="00634827">
          <w:pPr>
            <w:spacing w:after="0"/>
            <w:rPr>
              <w:sz w:val="24"/>
              <w:szCs w:val="24"/>
            </w:rPr>
          </w:pPr>
          <w:r w:rsidRPr="00504A54">
            <w:rPr>
              <w:sz w:val="24"/>
              <w:szCs w:val="24"/>
            </w:rPr>
            <w:t xml:space="preserve">- </w:t>
          </w:r>
          <w:r w:rsidR="008D5FB0" w:rsidRPr="00504A54">
            <w:rPr>
              <w:sz w:val="24"/>
              <w:szCs w:val="24"/>
            </w:rPr>
            <w:t xml:space="preserve">Action Plan for improving academic </w:t>
          </w:r>
          <w:r w:rsidR="0037538F" w:rsidRPr="00504A54">
            <w:rPr>
              <w:sz w:val="24"/>
              <w:szCs w:val="24"/>
            </w:rPr>
            <w:t>skills</w:t>
          </w:r>
          <w:r w:rsidR="008D5FB0" w:rsidRPr="00504A54">
            <w:rPr>
              <w:sz w:val="24"/>
              <w:szCs w:val="24"/>
            </w:rPr>
            <w:t>……………………………………</w:t>
          </w:r>
          <w:r w:rsidR="0037538F" w:rsidRPr="00504A54">
            <w:rPr>
              <w:sz w:val="24"/>
              <w:szCs w:val="24"/>
            </w:rPr>
            <w:t>……….</w:t>
          </w:r>
          <w:r w:rsidR="008D5FB0" w:rsidRPr="00504A54">
            <w:rPr>
              <w:sz w:val="24"/>
              <w:szCs w:val="24"/>
            </w:rPr>
            <w:t>………………………………11</w:t>
          </w:r>
        </w:p>
        <w:p w14:paraId="447DACE0" w14:textId="214C283F" w:rsidR="00634827" w:rsidRPr="00504A54" w:rsidRDefault="00634827" w:rsidP="00634827">
          <w:pPr>
            <w:spacing w:after="0"/>
            <w:rPr>
              <w:sz w:val="24"/>
              <w:szCs w:val="24"/>
            </w:rPr>
          </w:pPr>
          <w:r w:rsidRPr="00504A54">
            <w:rPr>
              <w:sz w:val="24"/>
              <w:szCs w:val="24"/>
            </w:rPr>
            <w:t>Conclusion………………………………………………………………………………………</w:t>
          </w:r>
          <w:r w:rsidR="0037538F" w:rsidRPr="00504A54">
            <w:rPr>
              <w:sz w:val="24"/>
              <w:szCs w:val="24"/>
            </w:rPr>
            <w:t>………..</w:t>
          </w:r>
          <w:r w:rsidRPr="00504A54">
            <w:rPr>
              <w:sz w:val="24"/>
              <w:szCs w:val="24"/>
            </w:rPr>
            <w:t>……………………………12</w:t>
          </w:r>
        </w:p>
        <w:p w14:paraId="6B15AF59" w14:textId="24A46B88" w:rsidR="00634827" w:rsidRPr="00504A54" w:rsidRDefault="00634827" w:rsidP="00634827">
          <w:pPr>
            <w:spacing w:after="0"/>
            <w:rPr>
              <w:sz w:val="24"/>
              <w:szCs w:val="24"/>
            </w:rPr>
          </w:pPr>
          <w:r w:rsidRPr="00504A54">
            <w:rPr>
              <w:sz w:val="24"/>
              <w:szCs w:val="24"/>
            </w:rPr>
            <w:t>References………………………………………………………………………………………</w:t>
          </w:r>
          <w:r w:rsidR="0037538F" w:rsidRPr="00504A54">
            <w:rPr>
              <w:sz w:val="24"/>
              <w:szCs w:val="24"/>
            </w:rPr>
            <w:t>………..</w:t>
          </w:r>
          <w:r w:rsidRPr="00504A54">
            <w:rPr>
              <w:sz w:val="24"/>
              <w:szCs w:val="24"/>
            </w:rPr>
            <w:t>…………………………..13</w:t>
          </w:r>
        </w:p>
        <w:p w14:paraId="10D5A751" w14:textId="499D7F63" w:rsidR="00634827" w:rsidRPr="00504A54" w:rsidRDefault="00634827" w:rsidP="00634827">
          <w:pPr>
            <w:spacing w:after="0"/>
            <w:rPr>
              <w:sz w:val="24"/>
              <w:szCs w:val="24"/>
            </w:rPr>
          </w:pPr>
          <w:r w:rsidRPr="00504A54">
            <w:rPr>
              <w:sz w:val="24"/>
              <w:szCs w:val="24"/>
            </w:rPr>
            <w:t>Appendix……………………………………………………………………………………………</w:t>
          </w:r>
          <w:r w:rsidR="0037538F" w:rsidRPr="00504A54">
            <w:rPr>
              <w:sz w:val="24"/>
              <w:szCs w:val="24"/>
            </w:rPr>
            <w:t>…………</w:t>
          </w:r>
          <w:r w:rsidRPr="00504A54">
            <w:rPr>
              <w:sz w:val="24"/>
              <w:szCs w:val="24"/>
            </w:rPr>
            <w:t>……………………….14</w:t>
          </w:r>
        </w:p>
        <w:p w14:paraId="30BCBC3E" w14:textId="77777777" w:rsidR="001C7CD9" w:rsidRDefault="001C7CD9" w:rsidP="005C3116"/>
        <w:p w14:paraId="16F7F696" w14:textId="77777777" w:rsidR="00E61E08" w:rsidRPr="00917EED" w:rsidRDefault="00E61E08" w:rsidP="00E61E08">
          <w:pPr>
            <w:pStyle w:val="ListParagraph"/>
            <w:ind w:left="360"/>
          </w:pPr>
        </w:p>
        <w:p w14:paraId="40B6FB0F" w14:textId="77777777" w:rsidR="00715A8B" w:rsidRPr="008346D5" w:rsidRDefault="007D581D" w:rsidP="00885114">
          <w:pPr>
            <w:spacing w:before="120" w:after="120" w:line="360" w:lineRule="auto"/>
            <w:rPr>
              <w:rFonts w:ascii="Tahoma" w:hAnsi="Tahoma" w:cs="Tahoma"/>
              <w:color w:val="000000"/>
              <w:sz w:val="24"/>
              <w:szCs w:val="24"/>
            </w:rPr>
          </w:pPr>
        </w:p>
      </w:sdtContent>
    </w:sdt>
    <w:p w14:paraId="46CA3DCD" w14:textId="77777777" w:rsidR="00F53EF8" w:rsidRPr="00885114" w:rsidRDefault="007A0F0B" w:rsidP="00885114">
      <w:r>
        <w:br w:type="page"/>
      </w:r>
    </w:p>
    <w:p w14:paraId="57B1B9AA" w14:textId="77777777" w:rsidR="00D2291D" w:rsidRPr="0030173B" w:rsidRDefault="0006008A" w:rsidP="00E25D05">
      <w:pPr>
        <w:pStyle w:val="Heading1"/>
      </w:pPr>
      <w:bookmarkStart w:id="0" w:name="_Toc456901515"/>
      <w:bookmarkStart w:id="1" w:name="_Toc32491435"/>
      <w:r w:rsidRPr="0030173B">
        <w:lastRenderedPageBreak/>
        <w:t>Introduction</w:t>
      </w:r>
      <w:bookmarkEnd w:id="0"/>
      <w:bookmarkEnd w:id="1"/>
      <w:r w:rsidRPr="0030173B">
        <w:t xml:space="preserve"> </w:t>
      </w:r>
    </w:p>
    <w:p w14:paraId="582C8094" w14:textId="77777777" w:rsidR="00E25D05" w:rsidRDefault="00E25D05" w:rsidP="00E25D05"/>
    <w:p w14:paraId="2057C099" w14:textId="5A94D5DF" w:rsidR="008F6DEE" w:rsidRDefault="007F72C2" w:rsidP="00E25D05">
      <w:r>
        <w:t xml:space="preserve">This assignment will be focussing on </w:t>
      </w:r>
      <w:r w:rsidR="00E82B8E">
        <w:t xml:space="preserve">employability skills </w:t>
      </w:r>
      <w:r w:rsidR="00185A36">
        <w:t>in</w:t>
      </w:r>
      <w:r w:rsidR="00170719">
        <w:t xml:space="preserve"> </w:t>
      </w:r>
      <w:r w:rsidR="00872CD6">
        <w:t>management</w:t>
      </w:r>
      <w:r w:rsidR="00185A36">
        <w:t xml:space="preserve"> and leadership. I will then reflect on my own employability skills and </w:t>
      </w:r>
      <w:r w:rsidR="005C74C5">
        <w:t xml:space="preserve">create a Gap analysis to identify areas I need to improve </w:t>
      </w:r>
      <w:r w:rsidR="00125E5F">
        <w:t>and create an action plan</w:t>
      </w:r>
      <w:r w:rsidR="00170719">
        <w:t>,</w:t>
      </w:r>
      <w:r w:rsidR="00125E5F">
        <w:t xml:space="preserve"> </w:t>
      </w:r>
      <w:r w:rsidR="001A62D4">
        <w:t>using SMART objectives</w:t>
      </w:r>
      <w:r w:rsidR="00170719">
        <w:t xml:space="preserve">. </w:t>
      </w:r>
      <w:r w:rsidR="009041A5">
        <w:t xml:space="preserve"> Part 2 will be </w:t>
      </w:r>
      <w:r w:rsidR="00D4515F">
        <w:t xml:space="preserve">looking into academic skills </w:t>
      </w:r>
      <w:r w:rsidR="00D7319D">
        <w:t xml:space="preserve">and </w:t>
      </w:r>
      <w:r w:rsidR="007B5EDC">
        <w:t xml:space="preserve">identifying my weaknesses </w:t>
      </w:r>
      <w:r w:rsidR="006A0295">
        <w:t xml:space="preserve">and look to improve in </w:t>
      </w:r>
      <w:r w:rsidR="00053110">
        <w:t xml:space="preserve">these areas by </w:t>
      </w:r>
      <w:r w:rsidR="00872CD6">
        <w:t xml:space="preserve">setting goals and using an action plan to do this. </w:t>
      </w:r>
    </w:p>
    <w:p w14:paraId="3E4D9518" w14:textId="77777777" w:rsidR="00E25D05" w:rsidRDefault="00E25D05" w:rsidP="00E25D05"/>
    <w:p w14:paraId="4C91181D" w14:textId="77777777" w:rsidR="00D6773F" w:rsidRDefault="00D6773F" w:rsidP="00E25D05">
      <w:pPr>
        <w:rPr>
          <w:b/>
          <w:color w:val="2E74B5" w:themeColor="accent1" w:themeShade="BF"/>
          <w:sz w:val="24"/>
          <w:szCs w:val="24"/>
        </w:rPr>
      </w:pPr>
    </w:p>
    <w:p w14:paraId="23FF8450" w14:textId="77777777" w:rsidR="00D6773F" w:rsidRDefault="00D6773F" w:rsidP="00E25D05">
      <w:pPr>
        <w:rPr>
          <w:b/>
          <w:color w:val="2E74B5" w:themeColor="accent1" w:themeShade="BF"/>
          <w:sz w:val="24"/>
          <w:szCs w:val="24"/>
        </w:rPr>
      </w:pPr>
    </w:p>
    <w:p w14:paraId="415D7FB4" w14:textId="7556F4F0" w:rsidR="00E25D05" w:rsidRDefault="00E25D05" w:rsidP="00E25D05">
      <w:pPr>
        <w:rPr>
          <w:b/>
          <w:color w:val="2E74B5" w:themeColor="accent1" w:themeShade="BF"/>
          <w:sz w:val="24"/>
          <w:szCs w:val="24"/>
        </w:rPr>
      </w:pPr>
      <w:r w:rsidRPr="00E25D05">
        <w:rPr>
          <w:b/>
          <w:color w:val="2E74B5" w:themeColor="accent1" w:themeShade="BF"/>
          <w:sz w:val="24"/>
          <w:szCs w:val="24"/>
        </w:rPr>
        <w:t>Part 1</w:t>
      </w:r>
    </w:p>
    <w:p w14:paraId="3AF8E8E5" w14:textId="77777777" w:rsidR="00E25D05" w:rsidRPr="00E25D05" w:rsidRDefault="00E25D05" w:rsidP="00E25D05">
      <w:pPr>
        <w:rPr>
          <w:rFonts w:ascii="Arial" w:hAnsi="Arial" w:cs="Arial"/>
          <w:b/>
          <w:color w:val="2E74B5" w:themeColor="accent1" w:themeShade="BF"/>
          <w:sz w:val="24"/>
          <w:szCs w:val="24"/>
        </w:rPr>
      </w:pPr>
    </w:p>
    <w:p w14:paraId="7A0B5E1F" w14:textId="579BD543" w:rsidR="00E25D05" w:rsidRPr="00E25D05" w:rsidRDefault="00E25D05" w:rsidP="00E25D05">
      <w:pPr>
        <w:rPr>
          <w:b/>
          <w:color w:val="2E74B5" w:themeColor="accent1" w:themeShade="BF"/>
        </w:rPr>
      </w:pPr>
      <w:r w:rsidRPr="00E25D05">
        <w:rPr>
          <w:b/>
          <w:color w:val="2E74B5" w:themeColor="accent1" w:themeShade="BF"/>
        </w:rPr>
        <w:t xml:space="preserve">1.1 Employability </w:t>
      </w:r>
      <w:r>
        <w:rPr>
          <w:b/>
          <w:color w:val="2E74B5" w:themeColor="accent1" w:themeShade="BF"/>
        </w:rPr>
        <w:t xml:space="preserve">Skills </w:t>
      </w:r>
      <w:r w:rsidR="00872CD6">
        <w:rPr>
          <w:b/>
          <w:color w:val="2E74B5" w:themeColor="accent1" w:themeShade="BF"/>
        </w:rPr>
        <w:t xml:space="preserve">in </w:t>
      </w:r>
      <w:r>
        <w:rPr>
          <w:b/>
          <w:color w:val="2E74B5" w:themeColor="accent1" w:themeShade="BF"/>
        </w:rPr>
        <w:t xml:space="preserve">management and leadership </w:t>
      </w:r>
    </w:p>
    <w:p w14:paraId="2126CFAA" w14:textId="77777777" w:rsidR="00E25D05" w:rsidRDefault="00E25D05" w:rsidP="00E25D05"/>
    <w:p w14:paraId="68F95EBC" w14:textId="77777777" w:rsidR="000C1428" w:rsidRPr="00B51100" w:rsidRDefault="008C2460" w:rsidP="008C2460">
      <w:pPr>
        <w:rPr>
          <w:bCs/>
          <w:color w:val="2E74B5" w:themeColor="accent1" w:themeShade="BF"/>
        </w:rPr>
      </w:pPr>
      <w:r w:rsidRPr="00B51100">
        <w:rPr>
          <w:bCs/>
          <w:color w:val="2E74B5" w:themeColor="accent1" w:themeShade="BF"/>
        </w:rPr>
        <w:t>Communication and interpersonal skills</w:t>
      </w:r>
    </w:p>
    <w:p w14:paraId="41B4320E" w14:textId="39ACCBBD" w:rsidR="009E6ED4" w:rsidRDefault="000C1428" w:rsidP="008C2460">
      <w:pPr>
        <w:rPr>
          <w:color w:val="000000" w:themeColor="text1"/>
        </w:rPr>
      </w:pPr>
      <w:r>
        <w:rPr>
          <w:color w:val="000000" w:themeColor="text1"/>
        </w:rPr>
        <w:t xml:space="preserve">These skills are </w:t>
      </w:r>
      <w:r w:rsidR="008C2460">
        <w:rPr>
          <w:color w:val="000000" w:themeColor="text1"/>
        </w:rPr>
        <w:t>req</w:t>
      </w:r>
      <w:r w:rsidR="00931C25">
        <w:rPr>
          <w:color w:val="000000" w:themeColor="text1"/>
        </w:rPr>
        <w:t xml:space="preserve">uired by anyone wanting to work, that </w:t>
      </w:r>
      <w:r w:rsidR="008C2460">
        <w:rPr>
          <w:color w:val="000000" w:themeColor="text1"/>
        </w:rPr>
        <w:t>requires communicating with staff</w:t>
      </w:r>
      <w:r w:rsidR="00931C25">
        <w:rPr>
          <w:color w:val="000000" w:themeColor="text1"/>
        </w:rPr>
        <w:t xml:space="preserve">, customers, other companies </w:t>
      </w:r>
      <w:r w:rsidR="008C2460">
        <w:rPr>
          <w:color w:val="000000" w:themeColor="text1"/>
        </w:rPr>
        <w:t>and member</w:t>
      </w:r>
      <w:r w:rsidR="00D42251">
        <w:rPr>
          <w:color w:val="000000" w:themeColor="text1"/>
        </w:rPr>
        <w:t>s</w:t>
      </w:r>
      <w:r w:rsidR="008C2460">
        <w:rPr>
          <w:color w:val="000000" w:themeColor="text1"/>
        </w:rPr>
        <w:t xml:space="preserve"> of the public. </w:t>
      </w:r>
      <w:r w:rsidR="00AD5ADD">
        <w:rPr>
          <w:color w:val="000000" w:themeColor="text1"/>
        </w:rPr>
        <w:t>Communication</w:t>
      </w:r>
      <w:r w:rsidR="009E6ED4">
        <w:rPr>
          <w:color w:val="000000" w:themeColor="text1"/>
        </w:rPr>
        <w:t xml:space="preserve"> </w:t>
      </w:r>
      <w:r w:rsidR="00D42251">
        <w:rPr>
          <w:color w:val="000000" w:themeColor="text1"/>
        </w:rPr>
        <w:t>requires the ability</w:t>
      </w:r>
      <w:r w:rsidR="008C2460">
        <w:rPr>
          <w:color w:val="000000" w:themeColor="text1"/>
        </w:rPr>
        <w:t xml:space="preserve"> to explain anything in a clear way</w:t>
      </w:r>
      <w:r w:rsidR="00D42251">
        <w:rPr>
          <w:color w:val="000000" w:themeColor="text1"/>
        </w:rPr>
        <w:t>,</w:t>
      </w:r>
      <w:r w:rsidR="008C2460">
        <w:rPr>
          <w:color w:val="000000" w:themeColor="text1"/>
        </w:rPr>
        <w:t xml:space="preserve"> whether it be through written communication or oral communication. It is important that you can listen, understand and relate to others and be able to act </w:t>
      </w:r>
      <w:r w:rsidR="00D42251">
        <w:rPr>
          <w:color w:val="000000" w:themeColor="text1"/>
        </w:rPr>
        <w:t xml:space="preserve">appropriately </w:t>
      </w:r>
      <w:r w:rsidR="00421488">
        <w:rPr>
          <w:color w:val="000000" w:themeColor="text1"/>
        </w:rPr>
        <w:t xml:space="preserve">to </w:t>
      </w:r>
      <w:r w:rsidR="008C2460">
        <w:rPr>
          <w:color w:val="000000" w:themeColor="text1"/>
        </w:rPr>
        <w:t>the key ins</w:t>
      </w:r>
      <w:r w:rsidR="009E6ED4">
        <w:rPr>
          <w:color w:val="000000" w:themeColor="text1"/>
        </w:rPr>
        <w:t xml:space="preserve">tructions or given information. </w:t>
      </w:r>
      <w:r w:rsidR="009B055B">
        <w:rPr>
          <w:color w:val="000000" w:themeColor="text1"/>
        </w:rPr>
        <w:t>Also,</w:t>
      </w:r>
      <w:r w:rsidR="009E6ED4">
        <w:rPr>
          <w:color w:val="000000" w:themeColor="text1"/>
        </w:rPr>
        <w:t xml:space="preserve"> to ask open questions and repeat </w:t>
      </w:r>
      <w:r w:rsidR="00E25236">
        <w:rPr>
          <w:color w:val="000000" w:themeColor="text1"/>
        </w:rPr>
        <w:t>information back</w:t>
      </w:r>
      <w:r w:rsidR="009E6ED4">
        <w:rPr>
          <w:color w:val="000000" w:themeColor="text1"/>
        </w:rPr>
        <w:t xml:space="preserve"> to the other party involved in the communication to ensure there is understanding</w:t>
      </w:r>
      <w:r w:rsidR="009052A9">
        <w:rPr>
          <w:color w:val="000000" w:themeColor="text1"/>
        </w:rPr>
        <w:t xml:space="preserve"> as this is</w:t>
      </w:r>
      <w:r w:rsidR="009B055B">
        <w:rPr>
          <w:color w:val="000000" w:themeColor="text1"/>
        </w:rPr>
        <w:t xml:space="preserve"> needed to communicate effectively.  </w:t>
      </w:r>
    </w:p>
    <w:p w14:paraId="38F1222C" w14:textId="77777777" w:rsidR="005B687B" w:rsidRDefault="00E25236" w:rsidP="008C2460">
      <w:pPr>
        <w:rPr>
          <w:color w:val="000000" w:themeColor="text1"/>
        </w:rPr>
      </w:pPr>
      <w:r>
        <w:rPr>
          <w:color w:val="000000" w:themeColor="text1"/>
        </w:rPr>
        <w:t xml:space="preserve">According to Berne (1953), </w:t>
      </w:r>
      <w:r w:rsidR="009E6ED4">
        <w:rPr>
          <w:color w:val="000000" w:themeColor="text1"/>
        </w:rPr>
        <w:t xml:space="preserve">Interpersonal skills </w:t>
      </w:r>
      <w:r w:rsidR="00B6668D">
        <w:rPr>
          <w:color w:val="000000" w:themeColor="text1"/>
        </w:rPr>
        <w:t xml:space="preserve">are ways of communicating without </w:t>
      </w:r>
      <w:r w:rsidR="009B055B">
        <w:rPr>
          <w:color w:val="000000" w:themeColor="text1"/>
        </w:rPr>
        <w:t>talking</w:t>
      </w:r>
      <w:r w:rsidR="00B6668D">
        <w:rPr>
          <w:color w:val="000000" w:themeColor="text1"/>
        </w:rPr>
        <w:t xml:space="preserve">. The tone of voice, body </w:t>
      </w:r>
      <w:r>
        <w:rPr>
          <w:color w:val="000000" w:themeColor="text1"/>
        </w:rPr>
        <w:t>language</w:t>
      </w:r>
      <w:r w:rsidR="00B6668D">
        <w:rPr>
          <w:color w:val="000000" w:themeColor="text1"/>
        </w:rPr>
        <w:t xml:space="preserve">, </w:t>
      </w:r>
      <w:r>
        <w:rPr>
          <w:color w:val="000000" w:themeColor="text1"/>
        </w:rPr>
        <w:t>facial</w:t>
      </w:r>
      <w:r w:rsidR="00B6668D">
        <w:rPr>
          <w:color w:val="000000" w:themeColor="text1"/>
        </w:rPr>
        <w:t xml:space="preserve"> expres</w:t>
      </w:r>
      <w:r>
        <w:rPr>
          <w:color w:val="000000" w:themeColor="text1"/>
        </w:rPr>
        <w:t>sions, and “</w:t>
      </w:r>
      <w:r w:rsidR="00B6668D">
        <w:rPr>
          <w:color w:val="000000" w:themeColor="text1"/>
        </w:rPr>
        <w:t>noises</w:t>
      </w:r>
      <w:r>
        <w:rPr>
          <w:color w:val="000000" w:themeColor="text1"/>
        </w:rPr>
        <w:t>”</w:t>
      </w:r>
      <w:r w:rsidR="009E6ED4">
        <w:rPr>
          <w:color w:val="000000" w:themeColor="text1"/>
        </w:rPr>
        <w:t xml:space="preserve"> </w:t>
      </w:r>
      <w:r>
        <w:rPr>
          <w:color w:val="000000" w:themeColor="text1"/>
        </w:rPr>
        <w:t xml:space="preserve">can all be perceived in various ways to others. </w:t>
      </w:r>
    </w:p>
    <w:p w14:paraId="15B8B8B8" w14:textId="77777777" w:rsidR="00E25236" w:rsidRDefault="00E25236" w:rsidP="008C2460">
      <w:pPr>
        <w:rPr>
          <w:color w:val="000000" w:themeColor="text1"/>
        </w:rPr>
      </w:pPr>
      <w:r>
        <w:rPr>
          <w:color w:val="000000" w:themeColor="text1"/>
        </w:rPr>
        <w:t>“</w:t>
      </w:r>
      <w:r w:rsidRPr="00E25236">
        <w:rPr>
          <w:color w:val="000000" w:themeColor="text1"/>
        </w:rPr>
        <w:t>In interpersonal communications, “noise” is of more value than “information”, since in such cases it is of more value to the communicants to know about each other's states than to give “information” to each other. “Noise” carries latent communications from the communicant. Manifest and latent communications arouse latent responses in the receiver which are important to both parties and are of special interest to psychiatrists</w:t>
      </w:r>
      <w:r>
        <w:rPr>
          <w:color w:val="000000" w:themeColor="text1"/>
        </w:rPr>
        <w:t>”</w:t>
      </w:r>
    </w:p>
    <w:p w14:paraId="6A93304D" w14:textId="77777777" w:rsidR="008C2460" w:rsidRDefault="00C44B02" w:rsidP="008C2460">
      <w:pPr>
        <w:rPr>
          <w:color w:val="000000" w:themeColor="text1"/>
        </w:rPr>
      </w:pPr>
      <w:r>
        <w:rPr>
          <w:color w:val="000000" w:themeColor="text1"/>
        </w:rPr>
        <w:t>As a Manager, th</w:t>
      </w:r>
      <w:r w:rsidR="009B055B">
        <w:rPr>
          <w:color w:val="000000" w:themeColor="text1"/>
        </w:rPr>
        <w:t>ese</w:t>
      </w:r>
      <w:r>
        <w:rPr>
          <w:color w:val="000000" w:themeColor="text1"/>
        </w:rPr>
        <w:t xml:space="preserve"> skil</w:t>
      </w:r>
      <w:r w:rsidR="009B055B">
        <w:rPr>
          <w:color w:val="000000" w:themeColor="text1"/>
        </w:rPr>
        <w:t>ls are</w:t>
      </w:r>
      <w:r>
        <w:rPr>
          <w:color w:val="000000" w:themeColor="text1"/>
        </w:rPr>
        <w:t xml:space="preserve"> essential to communicate with your team by giving instructions in a clear, professional and precise way to be completely u</w:t>
      </w:r>
      <w:r w:rsidR="009B055B">
        <w:rPr>
          <w:color w:val="000000" w:themeColor="text1"/>
        </w:rPr>
        <w:t xml:space="preserve">nderstood for the task at hand and to be able to read situations appropriately. </w:t>
      </w:r>
      <w:r w:rsidR="00E25D05">
        <w:rPr>
          <w:color w:val="000000" w:themeColor="text1"/>
        </w:rPr>
        <w:t xml:space="preserve"> Current research by Juneja</w:t>
      </w:r>
      <w:r w:rsidR="00C26C18">
        <w:rPr>
          <w:color w:val="000000" w:themeColor="text1"/>
        </w:rPr>
        <w:t xml:space="preserve"> (2020) shows “</w:t>
      </w:r>
      <w:r w:rsidR="00C26C18">
        <w:rPr>
          <w:rFonts w:ascii="Open Sans" w:hAnsi="Open Sans" w:cs="Arial"/>
          <w:color w:val="000000"/>
          <w:sz w:val="20"/>
          <w:szCs w:val="20"/>
        </w:rPr>
        <w:t>Managers need to communicate with their team members to make them clear as to what is expected out of them. Managerial communication helps managers to extract the best out of team members. Employees need to be told their key responsibility areas.”</w:t>
      </w:r>
    </w:p>
    <w:p w14:paraId="2BB0E26D" w14:textId="77777777" w:rsidR="00AB16BA" w:rsidRDefault="00AB16BA" w:rsidP="008C2460">
      <w:pPr>
        <w:rPr>
          <w:color w:val="2E74B5" w:themeColor="accent1" w:themeShade="BF"/>
        </w:rPr>
      </w:pPr>
    </w:p>
    <w:p w14:paraId="3BEB2B04" w14:textId="77777777" w:rsidR="00AB16BA" w:rsidRDefault="00AB16BA" w:rsidP="008C2460">
      <w:pPr>
        <w:rPr>
          <w:color w:val="2E74B5" w:themeColor="accent1" w:themeShade="BF"/>
        </w:rPr>
      </w:pPr>
    </w:p>
    <w:p w14:paraId="47DE13DE" w14:textId="77777777" w:rsidR="00AB16BA" w:rsidRPr="00B51100" w:rsidRDefault="00D42251" w:rsidP="008C2460">
      <w:pPr>
        <w:rPr>
          <w:color w:val="2E74B5" w:themeColor="accent1" w:themeShade="BF"/>
        </w:rPr>
      </w:pPr>
      <w:r w:rsidRPr="00B51100">
        <w:rPr>
          <w:color w:val="2E74B5" w:themeColor="accent1" w:themeShade="BF"/>
        </w:rPr>
        <w:lastRenderedPageBreak/>
        <w:t xml:space="preserve">Problem solving </w:t>
      </w:r>
      <w:r w:rsidR="00E8334A" w:rsidRPr="00B51100">
        <w:rPr>
          <w:color w:val="2E74B5" w:themeColor="accent1" w:themeShade="BF"/>
        </w:rPr>
        <w:t xml:space="preserve">skills </w:t>
      </w:r>
    </w:p>
    <w:p w14:paraId="2DACF634" w14:textId="6B4EBFFD" w:rsidR="005B687B" w:rsidRDefault="00E8334A" w:rsidP="008C2460">
      <w:pPr>
        <w:rPr>
          <w:color w:val="000000" w:themeColor="text1"/>
        </w:rPr>
      </w:pPr>
      <w:r>
        <w:rPr>
          <w:color w:val="000000" w:themeColor="text1"/>
        </w:rPr>
        <w:t>This is t</w:t>
      </w:r>
      <w:r w:rsidR="00D42251">
        <w:rPr>
          <w:color w:val="000000" w:themeColor="text1"/>
        </w:rPr>
        <w:t>he ability</w:t>
      </w:r>
      <w:r>
        <w:rPr>
          <w:color w:val="000000" w:themeColor="text1"/>
        </w:rPr>
        <w:t>,</w:t>
      </w:r>
      <w:r w:rsidR="00D42251">
        <w:rPr>
          <w:color w:val="000000" w:themeColor="text1"/>
        </w:rPr>
        <w:t xml:space="preserve"> to firstly understand problems </w:t>
      </w:r>
      <w:r w:rsidR="008C0F5A">
        <w:rPr>
          <w:color w:val="000000" w:themeColor="text1"/>
        </w:rPr>
        <w:t>by</w:t>
      </w:r>
      <w:r w:rsidR="00D42251">
        <w:rPr>
          <w:color w:val="000000" w:themeColor="text1"/>
        </w:rPr>
        <w:t xml:space="preserve"> break</w:t>
      </w:r>
      <w:r w:rsidR="008C0F5A">
        <w:rPr>
          <w:color w:val="000000" w:themeColor="text1"/>
        </w:rPr>
        <w:t>ing</w:t>
      </w:r>
      <w:r w:rsidR="00D42251">
        <w:rPr>
          <w:color w:val="000000" w:themeColor="text1"/>
        </w:rPr>
        <w:t xml:space="preserve"> them down into smaller sections, to identify the issues or implications</w:t>
      </w:r>
      <w:r w:rsidR="008C0F5A">
        <w:rPr>
          <w:color w:val="000000" w:themeColor="text1"/>
        </w:rPr>
        <w:t>. This allows you to</w:t>
      </w:r>
      <w:r w:rsidR="00D42251">
        <w:rPr>
          <w:color w:val="000000" w:themeColor="text1"/>
        </w:rPr>
        <w:t xml:space="preserve"> identify the solutions, by applying your knowledge</w:t>
      </w:r>
      <w:r w:rsidR="002D5F92">
        <w:rPr>
          <w:color w:val="000000" w:themeColor="text1"/>
        </w:rPr>
        <w:t xml:space="preserve"> from other areas</w:t>
      </w:r>
      <w:r w:rsidR="00D42251">
        <w:rPr>
          <w:color w:val="000000" w:themeColor="text1"/>
        </w:rPr>
        <w:t xml:space="preserve"> to</w:t>
      </w:r>
      <w:r w:rsidR="002D5F92">
        <w:rPr>
          <w:color w:val="000000" w:themeColor="text1"/>
        </w:rPr>
        <w:t xml:space="preserve"> help</w:t>
      </w:r>
      <w:r w:rsidR="00D42251">
        <w:rPr>
          <w:color w:val="000000" w:themeColor="text1"/>
        </w:rPr>
        <w:t xml:space="preserve"> solve the task.</w:t>
      </w:r>
      <w:r w:rsidR="006779A1">
        <w:rPr>
          <w:color w:val="000000" w:themeColor="text1"/>
        </w:rPr>
        <w:t xml:space="preserve"> </w:t>
      </w:r>
      <w:r w:rsidR="009F0311">
        <w:rPr>
          <w:color w:val="000000" w:themeColor="text1"/>
        </w:rPr>
        <w:t>Belski (2009) states, “</w:t>
      </w:r>
      <w:r w:rsidR="009F0311" w:rsidRPr="009F0311">
        <w:rPr>
          <w:color w:val="000000" w:themeColor="text1"/>
        </w:rPr>
        <w:t xml:space="preserve">Thinking and </w:t>
      </w:r>
      <w:r w:rsidR="007D5D55" w:rsidRPr="009F0311">
        <w:rPr>
          <w:color w:val="000000" w:themeColor="text1"/>
        </w:rPr>
        <w:t>problem-solving</w:t>
      </w:r>
      <w:r w:rsidR="009F0311" w:rsidRPr="009F0311">
        <w:rPr>
          <w:color w:val="000000" w:themeColor="text1"/>
        </w:rPr>
        <w:t xml:space="preserve"> skills are considered to be of significant importance in many </w:t>
      </w:r>
      <w:r w:rsidR="00F01725" w:rsidRPr="009F0311">
        <w:rPr>
          <w:color w:val="000000" w:themeColor="text1"/>
        </w:rPr>
        <w:t>professions</w:t>
      </w:r>
      <w:r w:rsidR="00AA1FC3" w:rsidRPr="009F0311">
        <w:rPr>
          <w:color w:val="000000" w:themeColor="text1"/>
        </w:rPr>
        <w:t>.</w:t>
      </w:r>
      <w:r w:rsidR="00AA1FC3">
        <w:rPr>
          <w:color w:val="000000" w:themeColor="text1"/>
        </w:rPr>
        <w:t>”</w:t>
      </w:r>
      <w:r w:rsidR="00F01725">
        <w:rPr>
          <w:color w:val="000000" w:themeColor="text1"/>
        </w:rPr>
        <w:t xml:space="preserve"> Trought</w:t>
      </w:r>
      <w:r w:rsidR="00BE57B1">
        <w:rPr>
          <w:color w:val="000000" w:themeColor="text1"/>
        </w:rPr>
        <w:t xml:space="preserve"> (2017) points out that you already have </w:t>
      </w:r>
      <w:r w:rsidR="00770A1D">
        <w:rPr>
          <w:color w:val="000000" w:themeColor="text1"/>
        </w:rPr>
        <w:t xml:space="preserve">problem </w:t>
      </w:r>
      <w:r w:rsidR="00F01725">
        <w:rPr>
          <w:color w:val="000000" w:themeColor="text1"/>
        </w:rPr>
        <w:t>solving</w:t>
      </w:r>
      <w:r w:rsidR="00770A1D">
        <w:rPr>
          <w:color w:val="000000" w:themeColor="text1"/>
        </w:rPr>
        <w:t xml:space="preserve"> skills as you are faced with challenges every day</w:t>
      </w:r>
      <w:r w:rsidR="00C431B9">
        <w:rPr>
          <w:color w:val="000000" w:themeColor="text1"/>
        </w:rPr>
        <w:t xml:space="preserve"> in personal life and </w:t>
      </w:r>
      <w:r w:rsidR="008464C9">
        <w:rPr>
          <w:color w:val="000000" w:themeColor="text1"/>
        </w:rPr>
        <w:t xml:space="preserve">academically. Skills used </w:t>
      </w:r>
      <w:r w:rsidR="00953673">
        <w:rPr>
          <w:color w:val="000000" w:themeColor="text1"/>
        </w:rPr>
        <w:t xml:space="preserve">to address the problem at hand are transferable </w:t>
      </w:r>
      <w:r w:rsidR="002B49BB">
        <w:rPr>
          <w:color w:val="000000" w:themeColor="text1"/>
        </w:rPr>
        <w:t xml:space="preserve">to the workplace. </w:t>
      </w:r>
      <w:r w:rsidR="00C67DA3">
        <w:rPr>
          <w:color w:val="000000" w:themeColor="text1"/>
        </w:rPr>
        <w:t>He refers to</w:t>
      </w:r>
      <w:r w:rsidR="00A349D8">
        <w:rPr>
          <w:color w:val="000000" w:themeColor="text1"/>
        </w:rPr>
        <w:t xml:space="preserve"> the IDEAL </w:t>
      </w:r>
      <w:r w:rsidR="00F01725">
        <w:rPr>
          <w:color w:val="000000" w:themeColor="text1"/>
        </w:rPr>
        <w:t>problem-solving</w:t>
      </w:r>
      <w:r w:rsidR="00A349D8">
        <w:rPr>
          <w:color w:val="000000" w:themeColor="text1"/>
        </w:rPr>
        <w:t xml:space="preserve"> model Bransford, Stein (1984)</w:t>
      </w:r>
      <w:r w:rsidR="00AF66ED">
        <w:rPr>
          <w:color w:val="000000" w:themeColor="text1"/>
        </w:rPr>
        <w:t xml:space="preserve"> </w:t>
      </w:r>
      <w:r w:rsidR="00C13B11">
        <w:rPr>
          <w:color w:val="000000" w:themeColor="text1"/>
        </w:rPr>
        <w:t>to which</w:t>
      </w:r>
      <w:r w:rsidR="00EA0475">
        <w:rPr>
          <w:color w:val="000000" w:themeColor="text1"/>
        </w:rPr>
        <w:t xml:space="preserve"> is used to follow </w:t>
      </w:r>
      <w:r w:rsidR="00CA5B58">
        <w:rPr>
          <w:color w:val="000000" w:themeColor="text1"/>
        </w:rPr>
        <w:t>several</w:t>
      </w:r>
      <w:r w:rsidR="00EA0475">
        <w:rPr>
          <w:color w:val="000000" w:themeColor="text1"/>
        </w:rPr>
        <w:t xml:space="preserve"> steps</w:t>
      </w:r>
      <w:r w:rsidR="000F62B4">
        <w:rPr>
          <w:color w:val="000000" w:themeColor="text1"/>
        </w:rPr>
        <w:t xml:space="preserve">, </w:t>
      </w:r>
      <w:r w:rsidR="003509E6">
        <w:rPr>
          <w:color w:val="000000" w:themeColor="text1"/>
        </w:rPr>
        <w:t xml:space="preserve">whether </w:t>
      </w:r>
      <w:r w:rsidR="000F62B4">
        <w:rPr>
          <w:color w:val="000000" w:themeColor="text1"/>
        </w:rPr>
        <w:t>it’s</w:t>
      </w:r>
      <w:r w:rsidR="003509E6">
        <w:rPr>
          <w:color w:val="000000" w:themeColor="text1"/>
        </w:rPr>
        <w:t xml:space="preserve"> an academic problem or solving something in your personal life</w:t>
      </w:r>
      <w:r w:rsidR="000F62B4">
        <w:rPr>
          <w:color w:val="000000" w:themeColor="text1"/>
        </w:rPr>
        <w:t>.</w:t>
      </w:r>
      <w:r w:rsidR="00DB3686">
        <w:rPr>
          <w:color w:val="000000" w:themeColor="text1"/>
        </w:rPr>
        <w:t xml:space="preserve"> </w:t>
      </w:r>
    </w:p>
    <w:p w14:paraId="3A424996" w14:textId="7F11CFB2" w:rsidR="00D94D43" w:rsidRDefault="00CA5B58" w:rsidP="008C2460">
      <w:pPr>
        <w:rPr>
          <w:color w:val="000000" w:themeColor="text1"/>
        </w:rPr>
      </w:pPr>
      <w:r w:rsidRPr="00CA5B58">
        <w:rPr>
          <w:b/>
          <w:bCs/>
          <w:color w:val="000000" w:themeColor="text1"/>
        </w:rPr>
        <w:t>I</w:t>
      </w:r>
      <w:r>
        <w:rPr>
          <w:color w:val="000000" w:themeColor="text1"/>
        </w:rPr>
        <w:t>dentify</w:t>
      </w:r>
      <w:r w:rsidR="00B914A0">
        <w:rPr>
          <w:color w:val="000000" w:themeColor="text1"/>
        </w:rPr>
        <w:t xml:space="preserve"> the problem</w:t>
      </w:r>
      <w:r w:rsidR="00D94D43">
        <w:rPr>
          <w:color w:val="000000" w:themeColor="text1"/>
        </w:rPr>
        <w:t>.</w:t>
      </w:r>
    </w:p>
    <w:p w14:paraId="4E888243" w14:textId="03CA8183" w:rsidR="00D94D43" w:rsidRDefault="00D94D43" w:rsidP="008C2460">
      <w:pPr>
        <w:rPr>
          <w:color w:val="000000" w:themeColor="text1"/>
        </w:rPr>
      </w:pPr>
      <w:r w:rsidRPr="00CA5B58">
        <w:rPr>
          <w:b/>
          <w:bCs/>
          <w:color w:val="000000" w:themeColor="text1"/>
        </w:rPr>
        <w:t>D</w:t>
      </w:r>
      <w:r>
        <w:rPr>
          <w:color w:val="000000" w:themeColor="text1"/>
        </w:rPr>
        <w:t>efine</w:t>
      </w:r>
      <w:r w:rsidR="00CA5B58">
        <w:rPr>
          <w:color w:val="000000" w:themeColor="text1"/>
        </w:rPr>
        <w:t xml:space="preserve"> the problem through thinking about it and sorting out the relevant information </w:t>
      </w:r>
    </w:p>
    <w:p w14:paraId="7BF92FBC" w14:textId="419D7030" w:rsidR="00CA5B58" w:rsidRDefault="00CA5B58" w:rsidP="008C2460">
      <w:pPr>
        <w:rPr>
          <w:color w:val="000000" w:themeColor="text1"/>
        </w:rPr>
      </w:pPr>
      <w:r w:rsidRPr="00CA5B58">
        <w:rPr>
          <w:b/>
          <w:bCs/>
          <w:color w:val="000000" w:themeColor="text1"/>
        </w:rPr>
        <w:t>E</w:t>
      </w:r>
      <w:r>
        <w:rPr>
          <w:color w:val="000000" w:themeColor="text1"/>
        </w:rPr>
        <w:t>xplore solutions.</w:t>
      </w:r>
    </w:p>
    <w:p w14:paraId="3D5C6CCC" w14:textId="63C47916" w:rsidR="00CA5B58" w:rsidRDefault="00CA5B58" w:rsidP="008C2460">
      <w:pPr>
        <w:rPr>
          <w:color w:val="000000" w:themeColor="text1"/>
        </w:rPr>
      </w:pPr>
      <w:r w:rsidRPr="00CA5B58">
        <w:rPr>
          <w:b/>
          <w:bCs/>
          <w:color w:val="000000" w:themeColor="text1"/>
        </w:rPr>
        <w:t>A</w:t>
      </w:r>
      <w:r>
        <w:rPr>
          <w:color w:val="000000" w:themeColor="text1"/>
        </w:rPr>
        <w:t>ct on strategies</w:t>
      </w:r>
    </w:p>
    <w:p w14:paraId="0A732647" w14:textId="5D0CFB4D" w:rsidR="00CA5B58" w:rsidRDefault="00CA5B58" w:rsidP="008C2460">
      <w:pPr>
        <w:rPr>
          <w:color w:val="000000" w:themeColor="text1"/>
        </w:rPr>
      </w:pPr>
      <w:r w:rsidRPr="00CA5B58">
        <w:rPr>
          <w:b/>
          <w:bCs/>
          <w:color w:val="000000" w:themeColor="text1"/>
        </w:rPr>
        <w:t>L</w:t>
      </w:r>
      <w:r>
        <w:rPr>
          <w:color w:val="000000" w:themeColor="text1"/>
        </w:rPr>
        <w:t>ook back and evaluate the effects of your activity.</w:t>
      </w:r>
    </w:p>
    <w:p w14:paraId="5F6DF876" w14:textId="67D77031" w:rsidR="00D42251" w:rsidRDefault="00C44B02" w:rsidP="008C2460">
      <w:pPr>
        <w:rPr>
          <w:color w:val="000000" w:themeColor="text1"/>
        </w:rPr>
      </w:pPr>
      <w:r>
        <w:rPr>
          <w:color w:val="000000" w:themeColor="text1"/>
        </w:rPr>
        <w:t>As a leader, you would often be relied upon identify any problems and to solve any areas that are causing issues and ensure they don’t arise again</w:t>
      </w:r>
      <w:r w:rsidR="004631AB">
        <w:rPr>
          <w:color w:val="000000" w:themeColor="text1"/>
        </w:rPr>
        <w:t xml:space="preserve">. This could be done by reflecting on the outcome and how you got their and to change any techniques to deal with the situation if needed. </w:t>
      </w:r>
    </w:p>
    <w:p w14:paraId="4B9F97C5" w14:textId="77777777" w:rsidR="004605A5" w:rsidRDefault="004605A5" w:rsidP="008C2460">
      <w:pPr>
        <w:rPr>
          <w:color w:val="000000" w:themeColor="text1"/>
        </w:rPr>
      </w:pPr>
      <w:r w:rsidRPr="004605A5">
        <w:rPr>
          <w:color w:val="2E74B5" w:themeColor="accent1" w:themeShade="BF"/>
        </w:rPr>
        <w:t>Self-Management</w:t>
      </w:r>
      <w:r w:rsidR="002D5F92" w:rsidRPr="004605A5">
        <w:rPr>
          <w:color w:val="2E74B5" w:themeColor="accent1" w:themeShade="BF"/>
        </w:rPr>
        <w:t xml:space="preserve"> </w:t>
      </w:r>
    </w:p>
    <w:p w14:paraId="18E1C353" w14:textId="46F965A2" w:rsidR="005B687B" w:rsidRDefault="002D5F92" w:rsidP="008C2460">
      <w:pPr>
        <w:rPr>
          <w:color w:val="000000" w:themeColor="text1"/>
        </w:rPr>
      </w:pPr>
      <w:r>
        <w:rPr>
          <w:color w:val="000000" w:themeColor="text1"/>
        </w:rPr>
        <w:t xml:space="preserve">Having this skill shows a strong personal drive to use your own initiative and apply new ideas of your own into reality. </w:t>
      </w:r>
      <w:r w:rsidR="00FC5DEE">
        <w:rPr>
          <w:color w:val="000000" w:themeColor="text1"/>
        </w:rPr>
        <w:t>As Trought (20</w:t>
      </w:r>
      <w:r w:rsidR="00E92558">
        <w:rPr>
          <w:color w:val="000000" w:themeColor="text1"/>
        </w:rPr>
        <w:t>17) state</w:t>
      </w:r>
      <w:r w:rsidR="00C47650">
        <w:rPr>
          <w:color w:val="000000" w:themeColor="text1"/>
        </w:rPr>
        <w:t>s</w:t>
      </w:r>
      <w:r w:rsidR="00E92558">
        <w:rPr>
          <w:color w:val="000000" w:themeColor="text1"/>
        </w:rPr>
        <w:t xml:space="preserve">, employers </w:t>
      </w:r>
      <w:r w:rsidR="00D5038F">
        <w:rPr>
          <w:color w:val="000000" w:themeColor="text1"/>
        </w:rPr>
        <w:t xml:space="preserve">will </w:t>
      </w:r>
      <w:r w:rsidR="002D3BCF">
        <w:rPr>
          <w:color w:val="000000" w:themeColor="text1"/>
        </w:rPr>
        <w:t>expect</w:t>
      </w:r>
      <w:r w:rsidR="00E92558">
        <w:rPr>
          <w:color w:val="000000" w:themeColor="text1"/>
        </w:rPr>
        <w:t xml:space="preserve"> you</w:t>
      </w:r>
      <w:r w:rsidR="00900B82">
        <w:rPr>
          <w:color w:val="000000" w:themeColor="text1"/>
        </w:rPr>
        <w:t xml:space="preserve"> to be organised, punctual</w:t>
      </w:r>
      <w:r w:rsidR="002D3BCF">
        <w:rPr>
          <w:color w:val="000000" w:themeColor="text1"/>
        </w:rPr>
        <w:t xml:space="preserve"> and working to deadlines</w:t>
      </w:r>
      <w:r w:rsidR="00D5038F">
        <w:rPr>
          <w:color w:val="000000" w:themeColor="text1"/>
        </w:rPr>
        <w:t>.</w:t>
      </w:r>
      <w:r w:rsidR="00E62298">
        <w:rPr>
          <w:color w:val="000000" w:themeColor="text1"/>
        </w:rPr>
        <w:t xml:space="preserve"> H</w:t>
      </w:r>
      <w:r w:rsidR="00106A2B">
        <w:rPr>
          <w:color w:val="000000" w:themeColor="text1"/>
        </w:rPr>
        <w:t>ow you manage yourself is key to being employable.</w:t>
      </w:r>
      <w:r w:rsidR="00BB4D2C">
        <w:rPr>
          <w:color w:val="000000" w:themeColor="text1"/>
        </w:rPr>
        <w:t xml:space="preserve"> </w:t>
      </w:r>
      <w:r w:rsidR="004D586C">
        <w:rPr>
          <w:color w:val="000000" w:themeColor="text1"/>
        </w:rPr>
        <w:t>P</w:t>
      </w:r>
      <w:r w:rsidR="00BB4D2C">
        <w:rPr>
          <w:color w:val="000000" w:themeColor="text1"/>
        </w:rPr>
        <w:t>r</w:t>
      </w:r>
      <w:r w:rsidR="004D586C">
        <w:rPr>
          <w:color w:val="000000" w:themeColor="text1"/>
        </w:rPr>
        <w:t>eparation, planning and organisational skills are</w:t>
      </w:r>
      <w:r w:rsidR="000776EF">
        <w:rPr>
          <w:color w:val="000000" w:themeColor="text1"/>
        </w:rPr>
        <w:t xml:space="preserve"> </w:t>
      </w:r>
      <w:r w:rsidR="00C01C3E">
        <w:rPr>
          <w:color w:val="000000" w:themeColor="text1"/>
        </w:rPr>
        <w:t>required for effective</w:t>
      </w:r>
      <w:r w:rsidR="00667FDE">
        <w:rPr>
          <w:color w:val="000000" w:themeColor="text1"/>
        </w:rPr>
        <w:t xml:space="preserve"> for time management. </w:t>
      </w:r>
      <w:r w:rsidR="00114B75">
        <w:rPr>
          <w:color w:val="000000" w:themeColor="text1"/>
        </w:rPr>
        <w:t>There is always room for improvement so it would be important to reflect from experiences</w:t>
      </w:r>
      <w:r w:rsidR="00DD10E9">
        <w:rPr>
          <w:color w:val="000000" w:themeColor="text1"/>
        </w:rPr>
        <w:t xml:space="preserve"> and see how you can perform better. </w:t>
      </w:r>
      <w:r w:rsidR="00A90512">
        <w:rPr>
          <w:color w:val="000000" w:themeColor="text1"/>
        </w:rPr>
        <w:t>According to Carrer</w:t>
      </w:r>
      <w:r w:rsidR="0079714D">
        <w:rPr>
          <w:color w:val="000000" w:themeColor="text1"/>
        </w:rPr>
        <w:t>web (online)</w:t>
      </w:r>
      <w:r w:rsidR="00A90512">
        <w:rPr>
          <w:color w:val="000000" w:themeColor="text1"/>
        </w:rPr>
        <w:t>, see Appendix 1</w:t>
      </w:r>
      <w:r w:rsidR="00A210DB">
        <w:rPr>
          <w:color w:val="000000" w:themeColor="text1"/>
        </w:rPr>
        <w:t xml:space="preserve">, working to deadlines is one of the </w:t>
      </w:r>
      <w:r w:rsidR="007962DF">
        <w:rPr>
          <w:color w:val="000000" w:themeColor="text1"/>
        </w:rPr>
        <w:t xml:space="preserve">valuable </w:t>
      </w:r>
      <w:r w:rsidR="00A210DB">
        <w:rPr>
          <w:color w:val="000000" w:themeColor="text1"/>
        </w:rPr>
        <w:t>skills</w:t>
      </w:r>
      <w:r w:rsidR="0079714D">
        <w:rPr>
          <w:color w:val="000000" w:themeColor="text1"/>
        </w:rPr>
        <w:t xml:space="preserve"> </w:t>
      </w:r>
      <w:r w:rsidR="007962DF">
        <w:rPr>
          <w:color w:val="000000" w:themeColor="text1"/>
        </w:rPr>
        <w:t>employers</w:t>
      </w:r>
      <w:r w:rsidR="0049618C">
        <w:rPr>
          <w:color w:val="000000" w:themeColor="text1"/>
        </w:rPr>
        <w:t xml:space="preserve"> </w:t>
      </w:r>
      <w:r w:rsidR="00E7136F">
        <w:rPr>
          <w:color w:val="000000" w:themeColor="text1"/>
        </w:rPr>
        <w:t>look for in an employee</w:t>
      </w:r>
      <w:r w:rsidR="0083245A">
        <w:rPr>
          <w:color w:val="000000" w:themeColor="text1"/>
        </w:rPr>
        <w:t>, Changes and unexpected evens can and do occur</w:t>
      </w:r>
      <w:r w:rsidR="00407DEE">
        <w:rPr>
          <w:color w:val="000000" w:themeColor="text1"/>
        </w:rPr>
        <w:t xml:space="preserve"> even if you are a well organised</w:t>
      </w:r>
      <w:r w:rsidR="002F5BF1">
        <w:rPr>
          <w:color w:val="000000" w:themeColor="text1"/>
        </w:rPr>
        <w:t xml:space="preserve"> individual.</w:t>
      </w:r>
      <w:r w:rsidR="00F66C2B">
        <w:rPr>
          <w:color w:val="000000" w:themeColor="text1"/>
        </w:rPr>
        <w:t xml:space="preserve"> H</w:t>
      </w:r>
      <w:r w:rsidR="00466365">
        <w:rPr>
          <w:color w:val="000000" w:themeColor="text1"/>
        </w:rPr>
        <w:t xml:space="preserve">aving </w:t>
      </w:r>
      <w:r w:rsidR="00F66C2B">
        <w:rPr>
          <w:color w:val="000000" w:themeColor="text1"/>
        </w:rPr>
        <w:t>t</w:t>
      </w:r>
      <w:r w:rsidR="00466365">
        <w:rPr>
          <w:color w:val="000000" w:themeColor="text1"/>
        </w:rPr>
        <w:t xml:space="preserve">he ability to </w:t>
      </w:r>
      <w:r w:rsidR="00F66C2B">
        <w:rPr>
          <w:color w:val="000000" w:themeColor="text1"/>
        </w:rPr>
        <w:t>respond</w:t>
      </w:r>
      <w:r w:rsidR="00466365">
        <w:rPr>
          <w:color w:val="000000" w:themeColor="text1"/>
        </w:rPr>
        <w:t xml:space="preserve"> </w:t>
      </w:r>
      <w:r w:rsidR="00123AFE">
        <w:rPr>
          <w:color w:val="000000" w:themeColor="text1"/>
        </w:rPr>
        <w:t>effectively to stress or under pressu</w:t>
      </w:r>
      <w:r w:rsidR="00642107">
        <w:rPr>
          <w:color w:val="000000" w:themeColor="text1"/>
        </w:rPr>
        <w:t>re is important in any line of work.</w:t>
      </w:r>
      <w:r w:rsidR="00F66C2B">
        <w:rPr>
          <w:color w:val="000000" w:themeColor="text1"/>
        </w:rPr>
        <w:t xml:space="preserve"> E</w:t>
      </w:r>
      <w:r w:rsidR="00853C82">
        <w:rPr>
          <w:color w:val="000000" w:themeColor="text1"/>
        </w:rPr>
        <w:t>veryone responds differently</w:t>
      </w:r>
      <w:r w:rsidR="00933C80">
        <w:rPr>
          <w:color w:val="000000" w:themeColor="text1"/>
        </w:rPr>
        <w:t xml:space="preserve"> as some will thrive and work better under pressure however some will panic</w:t>
      </w:r>
      <w:r w:rsidR="00F66C2B">
        <w:rPr>
          <w:color w:val="000000" w:themeColor="text1"/>
        </w:rPr>
        <w:t xml:space="preserve"> </w:t>
      </w:r>
      <w:r w:rsidR="00ED51E7">
        <w:rPr>
          <w:color w:val="000000" w:themeColor="text1"/>
        </w:rPr>
        <w:t>or become ineffective</w:t>
      </w:r>
      <w:r w:rsidR="0076379F">
        <w:rPr>
          <w:color w:val="000000" w:themeColor="text1"/>
        </w:rPr>
        <w:t>. it would be important to reflect on how you rea</w:t>
      </w:r>
      <w:r w:rsidR="00F66C2B">
        <w:rPr>
          <w:color w:val="000000" w:themeColor="text1"/>
        </w:rPr>
        <w:t>c</w:t>
      </w:r>
      <w:r w:rsidR="0076379F">
        <w:rPr>
          <w:color w:val="000000" w:themeColor="text1"/>
        </w:rPr>
        <w:t>t under pressu</w:t>
      </w:r>
      <w:r w:rsidR="0089473A">
        <w:rPr>
          <w:color w:val="000000" w:themeColor="text1"/>
        </w:rPr>
        <w:t xml:space="preserve">re so you can </w:t>
      </w:r>
      <w:r w:rsidR="00F66C2B">
        <w:rPr>
          <w:color w:val="000000" w:themeColor="text1"/>
        </w:rPr>
        <w:t xml:space="preserve">take steps to improve the way you would handle it. </w:t>
      </w:r>
    </w:p>
    <w:p w14:paraId="280F15AE" w14:textId="240F13E7" w:rsidR="002D5F92" w:rsidRDefault="00C44B02" w:rsidP="008C2460">
      <w:pPr>
        <w:rPr>
          <w:color w:val="000000" w:themeColor="text1"/>
        </w:rPr>
      </w:pPr>
      <w:r>
        <w:rPr>
          <w:color w:val="000000" w:themeColor="text1"/>
        </w:rPr>
        <w:t>A manager needs to be reliant on themselves to enable them to take initiative to achieve the desired outcome and achieve all targets</w:t>
      </w:r>
      <w:r w:rsidR="008D369B">
        <w:rPr>
          <w:color w:val="000000" w:themeColor="text1"/>
        </w:rPr>
        <w:t xml:space="preserve"> and to keep pushing themselves to achieve better results. </w:t>
      </w:r>
    </w:p>
    <w:p w14:paraId="24E94346" w14:textId="77777777" w:rsidR="00876D97" w:rsidRDefault="002D5F92" w:rsidP="008C2460">
      <w:pPr>
        <w:rPr>
          <w:color w:val="000000" w:themeColor="text1"/>
        </w:rPr>
      </w:pPr>
      <w:r w:rsidRPr="00876D97">
        <w:rPr>
          <w:color w:val="2E74B5" w:themeColor="accent1" w:themeShade="BF"/>
        </w:rPr>
        <w:t xml:space="preserve">Teamwork </w:t>
      </w:r>
    </w:p>
    <w:p w14:paraId="70D5676B" w14:textId="200BC139" w:rsidR="005B687B" w:rsidRDefault="002D5F92" w:rsidP="008C2460">
      <w:pPr>
        <w:rPr>
          <w:color w:val="000000" w:themeColor="text1"/>
        </w:rPr>
      </w:pPr>
      <w:r>
        <w:rPr>
          <w:color w:val="000000" w:themeColor="text1"/>
        </w:rPr>
        <w:t xml:space="preserve">This skill is essential to work well with other people who are not on your wavelength. Individuals with different opinions or backgrounds can sometimes cause friction but being able to work with others helps the diversity in a team. </w:t>
      </w:r>
      <w:r w:rsidR="00A5513A">
        <w:rPr>
          <w:color w:val="000000" w:themeColor="text1"/>
        </w:rPr>
        <w:t>Trough</w:t>
      </w:r>
      <w:r w:rsidR="008A1FF0">
        <w:rPr>
          <w:color w:val="000000" w:themeColor="text1"/>
        </w:rPr>
        <w:t xml:space="preserve">t (2017) </w:t>
      </w:r>
      <w:r w:rsidR="00F0107E">
        <w:rPr>
          <w:color w:val="000000" w:themeColor="text1"/>
        </w:rPr>
        <w:t>suggests</w:t>
      </w:r>
      <w:r w:rsidR="00EB286D">
        <w:rPr>
          <w:color w:val="000000" w:themeColor="text1"/>
        </w:rPr>
        <w:t xml:space="preserve"> teamworking is </w:t>
      </w:r>
      <w:r w:rsidR="00426447">
        <w:rPr>
          <w:color w:val="000000" w:themeColor="text1"/>
        </w:rPr>
        <w:t>important</w:t>
      </w:r>
      <w:r w:rsidR="00A6746C">
        <w:rPr>
          <w:color w:val="000000" w:themeColor="text1"/>
        </w:rPr>
        <w:t xml:space="preserve"> </w:t>
      </w:r>
      <w:r w:rsidR="00FB30F1">
        <w:rPr>
          <w:color w:val="000000" w:themeColor="text1"/>
        </w:rPr>
        <w:t xml:space="preserve">as </w:t>
      </w:r>
      <w:r w:rsidR="00023B17">
        <w:rPr>
          <w:color w:val="000000" w:themeColor="text1"/>
        </w:rPr>
        <w:t>“</w:t>
      </w:r>
      <w:r w:rsidR="00596AE0">
        <w:rPr>
          <w:color w:val="000000" w:themeColor="text1"/>
        </w:rPr>
        <w:t>collaboration is key in developing</w:t>
      </w:r>
      <w:r w:rsidR="009F1AE9">
        <w:rPr>
          <w:color w:val="000000" w:themeColor="text1"/>
        </w:rPr>
        <w:t xml:space="preserve"> competitive </w:t>
      </w:r>
      <w:r w:rsidR="00183F38">
        <w:rPr>
          <w:color w:val="000000" w:themeColor="text1"/>
        </w:rPr>
        <w:t>advantage</w:t>
      </w:r>
      <w:r w:rsidR="009F1AE9">
        <w:rPr>
          <w:color w:val="000000" w:themeColor="text1"/>
        </w:rPr>
        <w:t xml:space="preserve"> within the marketplace.</w:t>
      </w:r>
      <w:r w:rsidR="002944C2">
        <w:rPr>
          <w:color w:val="000000" w:themeColor="text1"/>
        </w:rPr>
        <w:t xml:space="preserve"> It </w:t>
      </w:r>
      <w:r w:rsidR="00183F38">
        <w:rPr>
          <w:color w:val="000000" w:themeColor="text1"/>
        </w:rPr>
        <w:t>enables</w:t>
      </w:r>
      <w:r w:rsidR="002944C2">
        <w:rPr>
          <w:color w:val="000000" w:themeColor="text1"/>
        </w:rPr>
        <w:t xml:space="preserve"> the organisation to consider </w:t>
      </w:r>
      <w:r w:rsidR="00013E2E">
        <w:rPr>
          <w:color w:val="000000" w:themeColor="text1"/>
        </w:rPr>
        <w:t>the challenge from many perspectives at once</w:t>
      </w:r>
      <w:r w:rsidR="00F71994">
        <w:rPr>
          <w:color w:val="000000" w:themeColor="text1"/>
        </w:rPr>
        <w:t>.”</w:t>
      </w:r>
      <w:r w:rsidR="001B0E0E">
        <w:rPr>
          <w:color w:val="000000" w:themeColor="text1"/>
        </w:rPr>
        <w:t xml:space="preserve"> By having good teamwork skills it allows others t</w:t>
      </w:r>
      <w:r w:rsidR="00011091">
        <w:rPr>
          <w:color w:val="000000" w:themeColor="text1"/>
        </w:rPr>
        <w:t xml:space="preserve">o get on with what they can do expertly and you do what you can do </w:t>
      </w:r>
      <w:r w:rsidR="009E0E7C">
        <w:rPr>
          <w:color w:val="000000" w:themeColor="text1"/>
        </w:rPr>
        <w:t xml:space="preserve">and by </w:t>
      </w:r>
      <w:r w:rsidR="00011091">
        <w:rPr>
          <w:color w:val="000000" w:themeColor="text1"/>
        </w:rPr>
        <w:t>putting</w:t>
      </w:r>
      <w:r w:rsidR="009E0E7C">
        <w:rPr>
          <w:color w:val="000000" w:themeColor="text1"/>
        </w:rPr>
        <w:t xml:space="preserve"> your skills</w:t>
      </w:r>
      <w:r w:rsidR="00011091">
        <w:rPr>
          <w:color w:val="000000" w:themeColor="text1"/>
        </w:rPr>
        <w:t xml:space="preserve"> all together you </w:t>
      </w:r>
      <w:r w:rsidR="00011091">
        <w:rPr>
          <w:color w:val="000000" w:themeColor="text1"/>
        </w:rPr>
        <w:lastRenderedPageBreak/>
        <w:t>achieve the best outcome</w:t>
      </w:r>
      <w:r w:rsidR="00A138EC">
        <w:rPr>
          <w:color w:val="000000" w:themeColor="text1"/>
        </w:rPr>
        <w:t xml:space="preserve"> as everyone will</w:t>
      </w:r>
      <w:r w:rsidR="001B0E0E">
        <w:rPr>
          <w:color w:val="000000" w:themeColor="text1"/>
        </w:rPr>
        <w:t xml:space="preserve"> all</w:t>
      </w:r>
      <w:r w:rsidR="00A138EC">
        <w:rPr>
          <w:color w:val="000000" w:themeColor="text1"/>
        </w:rPr>
        <w:t xml:space="preserve"> have an</w:t>
      </w:r>
      <w:r w:rsidR="001B0E0E">
        <w:rPr>
          <w:color w:val="000000" w:themeColor="text1"/>
        </w:rPr>
        <w:t xml:space="preserve"> input on different levels</w:t>
      </w:r>
      <w:r w:rsidR="00A138EC">
        <w:rPr>
          <w:color w:val="000000" w:themeColor="text1"/>
        </w:rPr>
        <w:t>,</w:t>
      </w:r>
      <w:r w:rsidR="001B0E0E">
        <w:rPr>
          <w:color w:val="000000" w:themeColor="text1"/>
        </w:rPr>
        <w:t xml:space="preserve"> which will help the team achieve what is needed</w:t>
      </w:r>
      <w:r w:rsidR="00A138EC">
        <w:rPr>
          <w:color w:val="000000" w:themeColor="text1"/>
        </w:rPr>
        <w:t>.</w:t>
      </w:r>
    </w:p>
    <w:p w14:paraId="45ED7127" w14:textId="77777777" w:rsidR="002D5F92" w:rsidRDefault="00E8334A" w:rsidP="008C2460">
      <w:pPr>
        <w:rPr>
          <w:color w:val="000000" w:themeColor="text1"/>
        </w:rPr>
      </w:pPr>
      <w:r>
        <w:rPr>
          <w:color w:val="000000" w:themeColor="text1"/>
        </w:rPr>
        <w:t xml:space="preserve">As a leader it is important to employ various types of personalities to help fit in with the team and organise team building activities to help the team bond and to figure out how to work together successfully. </w:t>
      </w:r>
    </w:p>
    <w:p w14:paraId="4D94E5B8" w14:textId="77777777" w:rsidR="000F361C" w:rsidRDefault="000F361C" w:rsidP="008C2460">
      <w:pPr>
        <w:rPr>
          <w:color w:val="000000" w:themeColor="text1"/>
        </w:rPr>
      </w:pPr>
    </w:p>
    <w:p w14:paraId="28DD2B02" w14:textId="2FB2ACB4" w:rsidR="000F361C" w:rsidRDefault="000F361C" w:rsidP="008C2460">
      <w:pPr>
        <w:rPr>
          <w:color w:val="000000" w:themeColor="text1"/>
        </w:rPr>
      </w:pPr>
      <w:r>
        <w:rPr>
          <w:color w:val="000000" w:themeColor="text1"/>
        </w:rPr>
        <w:t>Robinson</w:t>
      </w:r>
      <w:r w:rsidR="00182881">
        <w:rPr>
          <w:color w:val="000000" w:themeColor="text1"/>
        </w:rPr>
        <w:t xml:space="preserve"> </w:t>
      </w:r>
      <w:r>
        <w:rPr>
          <w:color w:val="000000" w:themeColor="text1"/>
        </w:rPr>
        <w:t>(2000)</w:t>
      </w:r>
      <w:r w:rsidR="00182881">
        <w:rPr>
          <w:color w:val="000000" w:themeColor="text1"/>
        </w:rPr>
        <w:t xml:space="preserve"> points out that</w:t>
      </w:r>
      <w:r>
        <w:rPr>
          <w:color w:val="000000" w:themeColor="text1"/>
        </w:rPr>
        <w:t xml:space="preserve"> </w:t>
      </w:r>
      <w:r w:rsidR="00182881">
        <w:rPr>
          <w:color w:val="000000" w:themeColor="text1"/>
        </w:rPr>
        <w:t>“</w:t>
      </w:r>
      <w:r w:rsidR="00182881" w:rsidRPr="00182881">
        <w:rPr>
          <w:color w:val="000000" w:themeColor="text1"/>
        </w:rPr>
        <w:t>Employers need reliable, responsible workers who can solve problems and who have the social skills and attitudes to work together with other workers. Creativity, once a trait avoided by employers who used a cookie cutter system, is now prized among employers who are trying to create the empowered, high</w:t>
      </w:r>
      <w:r w:rsidR="00182881">
        <w:rPr>
          <w:color w:val="000000" w:themeColor="text1"/>
        </w:rPr>
        <w:t xml:space="preserve"> </w:t>
      </w:r>
      <w:r w:rsidR="00182881" w:rsidRPr="00182881">
        <w:rPr>
          <w:color w:val="000000" w:themeColor="text1"/>
        </w:rPr>
        <w:t>performance workforce needed for competitiveness in today’s marketplace. Employees with these skills are in demand and are considered valuable human capital assets to companies.</w:t>
      </w:r>
      <w:r w:rsidR="00182881">
        <w:rPr>
          <w:color w:val="000000" w:themeColor="text1"/>
        </w:rPr>
        <w:t>”</w:t>
      </w:r>
    </w:p>
    <w:p w14:paraId="77AB7764" w14:textId="59968365" w:rsidR="00775621" w:rsidRDefault="00775621" w:rsidP="00775621">
      <w:pPr>
        <w:pStyle w:val="Heading2"/>
        <w:rPr>
          <w:rFonts w:eastAsiaTheme="minorHAnsi"/>
        </w:rPr>
      </w:pPr>
      <w:bookmarkStart w:id="2" w:name="_Toc32491438"/>
      <w:bookmarkStart w:id="3" w:name="_Toc498692292"/>
    </w:p>
    <w:p w14:paraId="08102806" w14:textId="77777777" w:rsidR="00775621" w:rsidRDefault="00775621" w:rsidP="00775621">
      <w:pPr>
        <w:pStyle w:val="Heading2"/>
        <w:rPr>
          <w:rFonts w:eastAsiaTheme="minorHAnsi"/>
        </w:rPr>
      </w:pPr>
    </w:p>
    <w:p w14:paraId="0625DBF1" w14:textId="77777777" w:rsidR="00D6773F" w:rsidRDefault="00D6773F" w:rsidP="00775621">
      <w:pPr>
        <w:pStyle w:val="Heading2"/>
      </w:pPr>
    </w:p>
    <w:p w14:paraId="6EDC28D9" w14:textId="1C83C4E9" w:rsidR="00C20FCC" w:rsidRDefault="00775621" w:rsidP="00775621">
      <w:pPr>
        <w:pStyle w:val="Heading2"/>
      </w:pPr>
      <w:r w:rsidRPr="00775621">
        <w:t>1.2 Current</w:t>
      </w:r>
      <w:r w:rsidR="00FA6222" w:rsidRPr="00775621">
        <w:t xml:space="preserve"> e</w:t>
      </w:r>
      <w:r w:rsidR="00C20FCC" w:rsidRPr="00775621">
        <w:t>mployability skills</w:t>
      </w:r>
      <w:bookmarkEnd w:id="2"/>
      <w:r w:rsidR="00C20FCC" w:rsidRPr="00775621">
        <w:t xml:space="preserve"> </w:t>
      </w:r>
      <w:bookmarkEnd w:id="3"/>
    </w:p>
    <w:p w14:paraId="5BACD59F" w14:textId="77777777" w:rsidR="0026236F" w:rsidRDefault="0026236F" w:rsidP="0026236F"/>
    <w:p w14:paraId="59F71195" w14:textId="77777777" w:rsidR="00D6773F" w:rsidRDefault="00C03C16" w:rsidP="0026236F">
      <w:pPr>
        <w:rPr>
          <w:color w:val="2E74B5" w:themeColor="accent1" w:themeShade="BF"/>
        </w:rPr>
      </w:pPr>
      <w:r w:rsidRPr="00BD02D7">
        <w:rPr>
          <w:color w:val="2E74B5" w:themeColor="accent1" w:themeShade="BF"/>
        </w:rPr>
        <w:t xml:space="preserve">Problem </w:t>
      </w:r>
      <w:r w:rsidR="005553EB" w:rsidRPr="00BD02D7">
        <w:rPr>
          <w:color w:val="2E74B5" w:themeColor="accent1" w:themeShade="BF"/>
        </w:rPr>
        <w:t>solving</w:t>
      </w:r>
      <w:r w:rsidRPr="00BD02D7">
        <w:rPr>
          <w:color w:val="2E74B5" w:themeColor="accent1" w:themeShade="BF"/>
        </w:rPr>
        <w:t xml:space="preserve"> </w:t>
      </w:r>
    </w:p>
    <w:p w14:paraId="6A5501E1" w14:textId="5E24F7B1" w:rsidR="0026236F" w:rsidRDefault="00D6773F" w:rsidP="0026236F">
      <w:pPr>
        <w:rPr>
          <w:color w:val="000000" w:themeColor="text1"/>
        </w:rPr>
      </w:pPr>
      <w:r>
        <w:t>This i</w:t>
      </w:r>
      <w:r w:rsidR="00C03C16">
        <w:t xml:space="preserve">s a skill </w:t>
      </w:r>
      <w:r w:rsidR="00621B09">
        <w:t xml:space="preserve">that we all have due to daily challenges we are faced with. </w:t>
      </w:r>
      <w:r w:rsidR="00D74009">
        <w:t>It comes easy to some people</w:t>
      </w:r>
      <w:r w:rsidR="001233A9">
        <w:t>. This is beneficial skill</w:t>
      </w:r>
      <w:r w:rsidR="005553EB">
        <w:t xml:space="preserve"> for me</w:t>
      </w:r>
      <w:r w:rsidR="001233A9">
        <w:t xml:space="preserve"> to have in my current employment</w:t>
      </w:r>
      <w:r w:rsidR="005553EB">
        <w:t xml:space="preserve">. I work </w:t>
      </w:r>
      <w:r w:rsidR="00A245F2">
        <w:t xml:space="preserve">as a sales advisor for </w:t>
      </w:r>
      <w:r w:rsidR="00895525">
        <w:t xml:space="preserve">a driving school. </w:t>
      </w:r>
      <w:r w:rsidR="004139C8">
        <w:t xml:space="preserve">I </w:t>
      </w:r>
      <w:r w:rsidR="00596849">
        <w:t>must</w:t>
      </w:r>
      <w:r w:rsidR="004139C8">
        <w:t xml:space="preserve"> match a potential instructo</w:t>
      </w:r>
      <w:r w:rsidR="00596849">
        <w:t>r</w:t>
      </w:r>
      <w:r w:rsidR="004139C8">
        <w:t xml:space="preserve"> to a new pupil. </w:t>
      </w:r>
      <w:r w:rsidR="004D2972">
        <w:t>It’s</w:t>
      </w:r>
      <w:r w:rsidR="004139C8">
        <w:t xml:space="preserve"> not as easy as it sounds are there is always obstacles that get in the way. I use this skill to see what </w:t>
      </w:r>
      <w:r w:rsidR="00596849">
        <w:t xml:space="preserve">the best solution is </w:t>
      </w:r>
      <w:r w:rsidR="001233A9">
        <w:t xml:space="preserve">to </w:t>
      </w:r>
      <w:r w:rsidR="00596849">
        <w:t>overcome</w:t>
      </w:r>
      <w:r w:rsidR="001233A9">
        <w:t xml:space="preserve"> objections</w:t>
      </w:r>
      <w:r w:rsidR="005553EB">
        <w:t xml:space="preserve"> or </w:t>
      </w:r>
      <w:r w:rsidR="000F4879">
        <w:t xml:space="preserve">to solve any problems that arise that prevents the sale being completed. For example, if a customer would like driving lessons from home and </w:t>
      </w:r>
      <w:r w:rsidR="00C549C7">
        <w:t xml:space="preserve">there was no available driving instructor in </w:t>
      </w:r>
      <w:r w:rsidR="005553EB">
        <w:t>their</w:t>
      </w:r>
      <w:r w:rsidR="00C549C7">
        <w:t xml:space="preserve"> area of pick up, I would conduct a wider search and find an </w:t>
      </w:r>
      <w:r w:rsidR="005553EB">
        <w:t>alternative</w:t>
      </w:r>
      <w:r w:rsidR="00C549C7">
        <w:t xml:space="preserve"> location that is suitable for the </w:t>
      </w:r>
      <w:r w:rsidR="00BC5F49">
        <w:t>customer to have lessons fr</w:t>
      </w:r>
      <w:r w:rsidR="008F6601">
        <w:t>o</w:t>
      </w:r>
      <w:r w:rsidR="00BC5F49">
        <w:t>m</w:t>
      </w:r>
      <w:r w:rsidR="008F6601">
        <w:t>,</w:t>
      </w:r>
      <w:r w:rsidR="00BC5F49">
        <w:t xml:space="preserve"> or </w:t>
      </w:r>
      <w:r w:rsidR="008F6601">
        <w:t>contact</w:t>
      </w:r>
      <w:r w:rsidR="00BC5F49">
        <w:t xml:space="preserve"> the instructor and </w:t>
      </w:r>
      <w:r w:rsidR="007E225A">
        <w:t xml:space="preserve">point out they don’t live to far from the alternate location and </w:t>
      </w:r>
      <w:r w:rsidR="00760095">
        <w:t>gain their consent</w:t>
      </w:r>
      <w:r w:rsidR="00277955">
        <w:t xml:space="preserve"> for them</w:t>
      </w:r>
      <w:r w:rsidR="007E225A">
        <w:t xml:space="preserve"> to travel to the customers </w:t>
      </w:r>
      <w:r w:rsidR="005553EB">
        <w:t>pick</w:t>
      </w:r>
      <w:r w:rsidR="007E225A">
        <w:t xml:space="preserve"> up address. This would solve the problem and lead to a completed sale. </w:t>
      </w:r>
      <w:r w:rsidR="00186656">
        <w:t xml:space="preserve">In my current academic course, I am gaining new skills </w:t>
      </w:r>
      <w:r w:rsidR="00CB6A98">
        <w:t>that</w:t>
      </w:r>
      <w:r w:rsidR="00652622">
        <w:t xml:space="preserve"> assist me in my work life. </w:t>
      </w:r>
      <w:r w:rsidR="00277955">
        <w:rPr>
          <w:color w:val="000000" w:themeColor="text1"/>
        </w:rPr>
        <w:t>Trought</w:t>
      </w:r>
      <w:r w:rsidR="0048684E">
        <w:rPr>
          <w:color w:val="000000" w:themeColor="text1"/>
        </w:rPr>
        <w:t xml:space="preserve"> (2017)</w:t>
      </w:r>
      <w:r w:rsidR="00277955">
        <w:rPr>
          <w:color w:val="000000" w:themeColor="text1"/>
        </w:rPr>
        <w:t xml:space="preserve"> </w:t>
      </w:r>
      <w:r w:rsidR="0048684E">
        <w:rPr>
          <w:color w:val="000000" w:themeColor="text1"/>
        </w:rPr>
        <w:t xml:space="preserve">states </w:t>
      </w:r>
      <w:r w:rsidR="00277955">
        <w:rPr>
          <w:color w:val="000000" w:themeColor="text1"/>
        </w:rPr>
        <w:t>that finding solutions may require you to develop additional employability skills. It’s important to recognise the employability skills you develop while completing academic assignments and solving your daily life challenges.</w:t>
      </w:r>
      <w:r w:rsidR="00652622">
        <w:rPr>
          <w:color w:val="000000" w:themeColor="text1"/>
        </w:rPr>
        <w:t xml:space="preserve"> </w:t>
      </w:r>
      <w:r w:rsidR="003E4BAC">
        <w:rPr>
          <w:color w:val="000000" w:themeColor="text1"/>
        </w:rPr>
        <w:t xml:space="preserve">Using the Gibbs(1988) reflection model and the </w:t>
      </w:r>
      <w:r w:rsidR="006C23FB">
        <w:rPr>
          <w:color w:val="000000" w:themeColor="text1"/>
        </w:rPr>
        <w:t xml:space="preserve">Bransford and Stein (1984) IDEAL model </w:t>
      </w:r>
      <w:r w:rsidR="00356124">
        <w:rPr>
          <w:color w:val="000000" w:themeColor="text1"/>
        </w:rPr>
        <w:t xml:space="preserve">helps to ensure I am doing all I can to overcome any problems I may face and reflect on what I can do differently to gain the best outcome. </w:t>
      </w:r>
    </w:p>
    <w:p w14:paraId="666843DF" w14:textId="191BD791" w:rsidR="00634377" w:rsidRPr="00D6773F" w:rsidRDefault="00634377" w:rsidP="0026236F">
      <w:pPr>
        <w:rPr>
          <w:color w:val="2E74B5" w:themeColor="accent1" w:themeShade="BF"/>
        </w:rPr>
      </w:pPr>
      <w:r w:rsidRPr="00D6773F">
        <w:rPr>
          <w:color w:val="2E74B5" w:themeColor="accent1" w:themeShade="BF"/>
        </w:rPr>
        <w:t>Communication skill</w:t>
      </w:r>
      <w:r w:rsidR="003169A4" w:rsidRPr="00D6773F">
        <w:rPr>
          <w:color w:val="2E74B5" w:themeColor="accent1" w:themeShade="BF"/>
        </w:rPr>
        <w:t>s</w:t>
      </w:r>
    </w:p>
    <w:p w14:paraId="2095F74D" w14:textId="561D42A1" w:rsidR="001C4E9D" w:rsidRDefault="003169A4" w:rsidP="0026236F">
      <w:pPr>
        <w:rPr>
          <w:color w:val="000000" w:themeColor="text1"/>
        </w:rPr>
      </w:pPr>
      <w:r>
        <w:rPr>
          <w:color w:val="000000" w:themeColor="text1"/>
        </w:rPr>
        <w:t xml:space="preserve">This </w:t>
      </w:r>
      <w:r w:rsidR="00F32F57">
        <w:rPr>
          <w:color w:val="000000" w:themeColor="text1"/>
        </w:rPr>
        <w:t xml:space="preserve">skill is essential in my role. </w:t>
      </w:r>
      <w:r w:rsidR="00031E56">
        <w:rPr>
          <w:color w:val="000000" w:themeColor="text1"/>
        </w:rPr>
        <w:t xml:space="preserve">My </w:t>
      </w:r>
      <w:r w:rsidR="00CD196E">
        <w:rPr>
          <w:color w:val="000000" w:themeColor="text1"/>
        </w:rPr>
        <w:t xml:space="preserve">role is talking to customers on the telephone. It is important to have </w:t>
      </w:r>
      <w:r w:rsidR="007009D1">
        <w:rPr>
          <w:color w:val="000000" w:themeColor="text1"/>
        </w:rPr>
        <w:t xml:space="preserve">impeccable communication skills in my job to </w:t>
      </w:r>
      <w:r w:rsidR="002949E6">
        <w:rPr>
          <w:color w:val="000000" w:themeColor="text1"/>
        </w:rPr>
        <w:t xml:space="preserve">provide excellent customer service and to maximise sales opportunities. </w:t>
      </w:r>
      <w:r w:rsidR="00977DB0">
        <w:rPr>
          <w:color w:val="000000" w:themeColor="text1"/>
        </w:rPr>
        <w:t xml:space="preserve">When communication via </w:t>
      </w:r>
      <w:r w:rsidR="00B55BC6">
        <w:rPr>
          <w:color w:val="000000" w:themeColor="text1"/>
        </w:rPr>
        <w:t>telephone</w:t>
      </w:r>
      <w:r w:rsidR="00FD56D9">
        <w:rPr>
          <w:color w:val="000000" w:themeColor="text1"/>
        </w:rPr>
        <w:t xml:space="preserve">, you </w:t>
      </w:r>
      <w:r w:rsidR="00EC78CF">
        <w:rPr>
          <w:color w:val="000000" w:themeColor="text1"/>
        </w:rPr>
        <w:t>must</w:t>
      </w:r>
      <w:r w:rsidR="00FD56D9">
        <w:rPr>
          <w:color w:val="000000" w:themeColor="text1"/>
        </w:rPr>
        <w:t xml:space="preserve"> show you have good listening skills</w:t>
      </w:r>
      <w:r w:rsidR="004F32A9">
        <w:rPr>
          <w:color w:val="000000" w:themeColor="text1"/>
        </w:rPr>
        <w:t xml:space="preserve"> buy confirming what the customer wants, ask open questions to identify </w:t>
      </w:r>
      <w:r w:rsidR="00F05B78">
        <w:rPr>
          <w:color w:val="000000" w:themeColor="text1"/>
        </w:rPr>
        <w:t>how to positively answer their enquiry with the best outcome.</w:t>
      </w:r>
      <w:r w:rsidR="0043225D">
        <w:rPr>
          <w:color w:val="000000" w:themeColor="text1"/>
        </w:rPr>
        <w:t xml:space="preserve"> </w:t>
      </w:r>
      <w:r w:rsidR="00A1379D">
        <w:rPr>
          <w:color w:val="000000" w:themeColor="text1"/>
        </w:rPr>
        <w:t xml:space="preserve">Everyone comes from different cultures and you </w:t>
      </w:r>
      <w:r w:rsidR="00EC78CF">
        <w:rPr>
          <w:color w:val="000000" w:themeColor="text1"/>
        </w:rPr>
        <w:t>must</w:t>
      </w:r>
      <w:r w:rsidR="00A1379D">
        <w:rPr>
          <w:color w:val="000000" w:themeColor="text1"/>
        </w:rPr>
        <w:t xml:space="preserve"> deal with each </w:t>
      </w:r>
      <w:r w:rsidR="00A1379D">
        <w:rPr>
          <w:color w:val="000000" w:themeColor="text1"/>
        </w:rPr>
        <w:lastRenderedPageBreak/>
        <w:t>call</w:t>
      </w:r>
      <w:r w:rsidR="00FF4E94">
        <w:rPr>
          <w:color w:val="000000" w:themeColor="text1"/>
        </w:rPr>
        <w:t xml:space="preserve"> </w:t>
      </w:r>
      <w:r w:rsidR="000E1A84">
        <w:rPr>
          <w:color w:val="000000" w:themeColor="text1"/>
        </w:rPr>
        <w:t xml:space="preserve">individually as each customer is unique and </w:t>
      </w:r>
      <w:r w:rsidR="00A3127A">
        <w:rPr>
          <w:color w:val="000000" w:themeColor="text1"/>
        </w:rPr>
        <w:t xml:space="preserve">has different needs. </w:t>
      </w:r>
      <w:r w:rsidR="005B0D28">
        <w:rPr>
          <w:color w:val="000000" w:themeColor="text1"/>
        </w:rPr>
        <w:t xml:space="preserve">Having conversations using the correct tone of voice and </w:t>
      </w:r>
      <w:r w:rsidR="00EC78CF">
        <w:rPr>
          <w:color w:val="000000" w:themeColor="text1"/>
        </w:rPr>
        <w:t>considering</w:t>
      </w:r>
      <w:r w:rsidR="005B0D28">
        <w:rPr>
          <w:color w:val="000000" w:themeColor="text1"/>
        </w:rPr>
        <w:t xml:space="preserve"> body language while talking to a customer</w:t>
      </w:r>
      <w:r w:rsidR="00F52308">
        <w:rPr>
          <w:color w:val="000000" w:themeColor="text1"/>
        </w:rPr>
        <w:t xml:space="preserve"> as this will </w:t>
      </w:r>
      <w:r w:rsidR="007E6A9A">
        <w:rPr>
          <w:color w:val="000000" w:themeColor="text1"/>
        </w:rPr>
        <w:t xml:space="preserve">provide better service to the customer. For </w:t>
      </w:r>
      <w:r w:rsidR="00041555">
        <w:rPr>
          <w:color w:val="000000" w:themeColor="text1"/>
        </w:rPr>
        <w:t>example,</w:t>
      </w:r>
      <w:r w:rsidR="007E6A9A">
        <w:rPr>
          <w:color w:val="000000" w:themeColor="text1"/>
        </w:rPr>
        <w:t xml:space="preserve"> being on the phone slumped in your seat leaning your chin on your hand will have a negative impact in the way you are communicating.</w:t>
      </w:r>
      <w:r w:rsidR="00C52CA4">
        <w:rPr>
          <w:color w:val="000000" w:themeColor="text1"/>
        </w:rPr>
        <w:t xml:space="preserve"> If you sit up or stand up while talking and have a smile on your face this </w:t>
      </w:r>
      <w:r w:rsidR="0060196F">
        <w:rPr>
          <w:color w:val="000000" w:themeColor="text1"/>
        </w:rPr>
        <w:t xml:space="preserve">would be picked up in a positive way and </w:t>
      </w:r>
      <w:r w:rsidR="00391267">
        <w:rPr>
          <w:color w:val="000000" w:themeColor="text1"/>
        </w:rPr>
        <w:t xml:space="preserve">would make you sound more confident and </w:t>
      </w:r>
      <w:r w:rsidR="00041555">
        <w:rPr>
          <w:color w:val="000000" w:themeColor="text1"/>
        </w:rPr>
        <w:t>friendly.</w:t>
      </w:r>
      <w:r w:rsidR="004E15F2">
        <w:rPr>
          <w:color w:val="000000" w:themeColor="text1"/>
        </w:rPr>
        <w:t xml:space="preserve"> Schulz (2008</w:t>
      </w:r>
      <w:r w:rsidR="00D6773F">
        <w:rPr>
          <w:color w:val="000000" w:themeColor="text1"/>
        </w:rPr>
        <w:t>) comments</w:t>
      </w:r>
      <w:r w:rsidR="00931955">
        <w:rPr>
          <w:color w:val="000000" w:themeColor="text1"/>
        </w:rPr>
        <w:t xml:space="preserve"> </w:t>
      </w:r>
      <w:r w:rsidR="0042535F">
        <w:rPr>
          <w:color w:val="000000" w:themeColor="text1"/>
        </w:rPr>
        <w:t xml:space="preserve">on communication being the </w:t>
      </w:r>
      <w:r w:rsidR="00DE3F73">
        <w:rPr>
          <w:color w:val="000000" w:themeColor="text1"/>
        </w:rPr>
        <w:t xml:space="preserve">immediate soft skills that comes to mind as one of the most important skills to </w:t>
      </w:r>
      <w:r w:rsidR="00D6773F">
        <w:rPr>
          <w:color w:val="000000" w:themeColor="text1"/>
        </w:rPr>
        <w:t>have.</w:t>
      </w:r>
      <w:r w:rsidR="001C4E9D">
        <w:rPr>
          <w:color w:val="000000" w:themeColor="text1"/>
        </w:rPr>
        <w:t xml:space="preserve"> </w:t>
      </w:r>
    </w:p>
    <w:p w14:paraId="27B4DF56" w14:textId="0AEB879E" w:rsidR="001C4E9D" w:rsidRDefault="00D6773F" w:rsidP="0026236F">
      <w:pPr>
        <w:rPr>
          <w:color w:val="000000" w:themeColor="text1"/>
        </w:rPr>
      </w:pPr>
      <w:r>
        <w:rPr>
          <w:color w:val="000000" w:themeColor="text1"/>
        </w:rPr>
        <w:t>“Communication</w:t>
      </w:r>
      <w:r w:rsidR="001C4E9D">
        <w:rPr>
          <w:color w:val="000000" w:themeColor="text1"/>
        </w:rPr>
        <w:t xml:space="preserve"> skills </w:t>
      </w:r>
      <w:r>
        <w:rPr>
          <w:color w:val="000000" w:themeColor="text1"/>
        </w:rPr>
        <w:t>include</w:t>
      </w:r>
      <w:r w:rsidR="001C4E9D">
        <w:rPr>
          <w:color w:val="000000" w:themeColor="text1"/>
        </w:rPr>
        <w:t xml:space="preserve"> a lot of different aspect</w:t>
      </w:r>
      <w:r w:rsidR="00EF37B6">
        <w:rPr>
          <w:color w:val="000000" w:themeColor="text1"/>
        </w:rPr>
        <w:t>s</w:t>
      </w:r>
      <w:r w:rsidR="007071D9">
        <w:rPr>
          <w:color w:val="000000" w:themeColor="text1"/>
        </w:rPr>
        <w:t xml:space="preserve">.” </w:t>
      </w:r>
      <w:r w:rsidR="008A1E8A">
        <w:rPr>
          <w:color w:val="000000" w:themeColor="text1"/>
        </w:rPr>
        <w:t xml:space="preserve">An overview of </w:t>
      </w:r>
      <w:r>
        <w:rPr>
          <w:color w:val="000000" w:themeColor="text1"/>
        </w:rPr>
        <w:t>important</w:t>
      </w:r>
      <w:r w:rsidR="008A1E8A">
        <w:rPr>
          <w:color w:val="000000" w:themeColor="text1"/>
        </w:rPr>
        <w:t xml:space="preserve"> factors</w:t>
      </w:r>
      <w:r w:rsidR="009F14ED">
        <w:rPr>
          <w:color w:val="000000" w:themeColor="text1"/>
        </w:rPr>
        <w:t xml:space="preserve"> shaping a person’s communication skill</w:t>
      </w:r>
      <w:r>
        <w:rPr>
          <w:color w:val="000000" w:themeColor="text1"/>
        </w:rPr>
        <w:t>s is offered in the figure he presents:</w:t>
      </w:r>
    </w:p>
    <w:p w14:paraId="41B1C298" w14:textId="268920E5" w:rsidR="00026932" w:rsidRDefault="00972027" w:rsidP="0026236F">
      <w:r w:rsidRPr="00972027">
        <w:rPr>
          <w:noProof/>
        </w:rPr>
        <w:drawing>
          <wp:inline distT="0" distB="0" distL="0" distR="0" wp14:anchorId="75BFB825" wp14:editId="5708642B">
            <wp:extent cx="4363059" cy="321037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63059" cy="3210373"/>
                    </a:xfrm>
                    <a:prstGeom prst="rect">
                      <a:avLst/>
                    </a:prstGeom>
                  </pic:spPr>
                </pic:pic>
              </a:graphicData>
            </a:graphic>
          </wp:inline>
        </w:drawing>
      </w:r>
    </w:p>
    <w:p w14:paraId="25AD45CC" w14:textId="7A1F591F" w:rsidR="00634377" w:rsidRDefault="00466FA9" w:rsidP="0026236F">
      <w:r>
        <w:t xml:space="preserve">Schulz argues that </w:t>
      </w:r>
      <w:r w:rsidR="00B44473">
        <w:t>“C</w:t>
      </w:r>
      <w:r w:rsidR="0068750A">
        <w:t>ommunication skills</w:t>
      </w:r>
      <w:r w:rsidR="00386954">
        <w:t xml:space="preserve"> are not only nec</w:t>
      </w:r>
      <w:r w:rsidR="00436329">
        <w:t>essary</w:t>
      </w:r>
      <w:r w:rsidR="009E2012">
        <w:t xml:space="preserve"> for you</w:t>
      </w:r>
      <w:r w:rsidR="00263099">
        <w:t>r</w:t>
      </w:r>
      <w:r w:rsidR="009E2012">
        <w:t xml:space="preserve"> professional career</w:t>
      </w:r>
      <w:r w:rsidR="00F73DCC">
        <w:t xml:space="preserve"> but are ev</w:t>
      </w:r>
      <w:r w:rsidR="00263099">
        <w:t>e</w:t>
      </w:r>
      <w:r w:rsidR="00F73DCC">
        <w:t>n more con</w:t>
      </w:r>
      <w:r w:rsidR="004E5686">
        <w:t xml:space="preserve">tributing to </w:t>
      </w:r>
      <w:r w:rsidR="00263099">
        <w:t>one’s</w:t>
      </w:r>
      <w:r w:rsidR="004E5686">
        <w:t xml:space="preserve"> social </w:t>
      </w:r>
      <w:r w:rsidR="00263099">
        <w:t>competence</w:t>
      </w:r>
      <w:r w:rsidR="00302CD6">
        <w:t>.</w:t>
      </w:r>
      <w:r w:rsidR="006B4E49">
        <w:t xml:space="preserve"> Having good social skills</w:t>
      </w:r>
      <w:r w:rsidR="00461027">
        <w:t xml:space="preserve"> can further your car</w:t>
      </w:r>
      <w:r w:rsidR="009F6AEC">
        <w:t>e</w:t>
      </w:r>
      <w:r w:rsidR="00461027">
        <w:t xml:space="preserve">er as they are reflected </w:t>
      </w:r>
      <w:r w:rsidR="0054120E">
        <w:t>in the workplace</w:t>
      </w:r>
      <w:r w:rsidR="001862C9">
        <w:t>.”</w:t>
      </w:r>
      <w:r w:rsidR="003A1134">
        <w:t xml:space="preserve"> Using the correct communications skills in the relevant way to the situation </w:t>
      </w:r>
      <w:r w:rsidR="00184196">
        <w:t xml:space="preserve">can </w:t>
      </w:r>
      <w:r w:rsidR="00DD2357">
        <w:t>help networking and open new opp</w:t>
      </w:r>
      <w:r w:rsidR="00FF1470">
        <w:t xml:space="preserve">ortunities. </w:t>
      </w:r>
    </w:p>
    <w:p w14:paraId="7AC64225" w14:textId="77777777" w:rsidR="00430393" w:rsidRDefault="00430393" w:rsidP="0026236F"/>
    <w:p w14:paraId="650AD8CF" w14:textId="6B7C3C9F" w:rsidR="00B1588B" w:rsidRPr="008144EF" w:rsidRDefault="00430393" w:rsidP="00B1588B">
      <w:r>
        <w:t xml:space="preserve">Using research for </w:t>
      </w:r>
      <w:r w:rsidR="009B0AAD">
        <w:t xml:space="preserve">employability skills needed for the workplace </w:t>
      </w:r>
      <w:r w:rsidR="0078411A">
        <w:t>in</w:t>
      </w:r>
      <w:r w:rsidR="009B0AAD">
        <w:t xml:space="preserve"> management and leadership</w:t>
      </w:r>
      <w:r w:rsidR="007E59CB">
        <w:t xml:space="preserve">, I have identified areas I need to work on to achieve my goals in becoming management level. I will </w:t>
      </w:r>
      <w:r w:rsidR="00E60D6E">
        <w:t>create a plan to guide me</w:t>
      </w:r>
      <w:r w:rsidR="009A0601">
        <w:t xml:space="preserve">, </w:t>
      </w:r>
      <w:r w:rsidR="00E70992">
        <w:t>using the Gap analysis</w:t>
      </w:r>
      <w:r w:rsidR="00B1588B">
        <w:t>.</w:t>
      </w:r>
      <w:r w:rsidR="00B1588B" w:rsidRPr="00B1588B">
        <w:t xml:space="preserve"> </w:t>
      </w:r>
      <w:r w:rsidR="00B1588B">
        <w:t xml:space="preserve">A Gap analysis is used to see where you are, where you want to be and what you must do to get there. This is done by comparing your skills you have to what skills you need which is obtained with learning new things, experience and knowledge. </w:t>
      </w:r>
    </w:p>
    <w:p w14:paraId="317258F0" w14:textId="6C2C6652" w:rsidR="00430393" w:rsidRPr="0048684E" w:rsidRDefault="008B76C3" w:rsidP="0026236F">
      <w:r>
        <w:t xml:space="preserve"> </w:t>
      </w:r>
    </w:p>
    <w:p w14:paraId="0F17EF4B" w14:textId="77777777" w:rsidR="00775621" w:rsidRDefault="00775621" w:rsidP="008144EF"/>
    <w:p w14:paraId="5F14F1A7" w14:textId="77777777" w:rsidR="00906D44" w:rsidRDefault="00906D44" w:rsidP="008144EF"/>
    <w:p w14:paraId="2443B770" w14:textId="504DC8EE" w:rsidR="008144EF" w:rsidRDefault="006420DE" w:rsidP="008144EF">
      <w:pPr>
        <w:rPr>
          <w:b/>
          <w:bCs/>
          <w:color w:val="2E74B5" w:themeColor="accent1" w:themeShade="BF"/>
        </w:rPr>
      </w:pPr>
      <w:r w:rsidRPr="006420DE">
        <w:rPr>
          <w:b/>
          <w:bCs/>
          <w:color w:val="2E74B5" w:themeColor="accent1" w:themeShade="BF"/>
        </w:rPr>
        <w:lastRenderedPageBreak/>
        <w:t xml:space="preserve">1.3 </w:t>
      </w:r>
      <w:r w:rsidR="004260A1" w:rsidRPr="006420DE">
        <w:rPr>
          <w:b/>
          <w:bCs/>
          <w:color w:val="2E74B5" w:themeColor="accent1" w:themeShade="BF"/>
        </w:rPr>
        <w:t xml:space="preserve">Gap Analysis for employability </w:t>
      </w:r>
    </w:p>
    <w:p w14:paraId="53222EC6" w14:textId="77777777" w:rsidR="008934E8" w:rsidRDefault="008934E8" w:rsidP="008144EF">
      <w:pPr>
        <w:rPr>
          <w:b/>
          <w:bCs/>
          <w:color w:val="2E74B5" w:themeColor="accent1" w:themeShade="BF"/>
        </w:rPr>
      </w:pPr>
    </w:p>
    <w:p w14:paraId="0A281A14" w14:textId="10FF63C5" w:rsidR="000C26EF" w:rsidRPr="006420DE" w:rsidRDefault="006420DE" w:rsidP="008144EF">
      <w:pPr>
        <w:rPr>
          <w:color w:val="000000" w:themeColor="text1"/>
        </w:rPr>
      </w:pPr>
      <w:r w:rsidRPr="006420DE">
        <w:rPr>
          <w:color w:val="000000" w:themeColor="text1"/>
        </w:rPr>
        <w:t xml:space="preserve">In order to identify </w:t>
      </w:r>
      <w:r w:rsidR="00FB1142">
        <w:rPr>
          <w:color w:val="000000" w:themeColor="text1"/>
        </w:rPr>
        <w:t xml:space="preserve">any </w:t>
      </w:r>
      <w:r w:rsidRPr="006420DE">
        <w:rPr>
          <w:color w:val="000000" w:themeColor="text1"/>
        </w:rPr>
        <w:t>shortfalls</w:t>
      </w:r>
      <w:r w:rsidR="00FB1142">
        <w:rPr>
          <w:color w:val="000000" w:themeColor="text1"/>
        </w:rPr>
        <w:t>,</w:t>
      </w:r>
      <w:r w:rsidRPr="006420DE">
        <w:rPr>
          <w:color w:val="000000" w:themeColor="text1"/>
        </w:rPr>
        <w:t xml:space="preserve"> I need to work on to achieve my goals</w:t>
      </w:r>
      <w:r w:rsidR="00FB1142">
        <w:rPr>
          <w:color w:val="000000" w:themeColor="text1"/>
        </w:rPr>
        <w:t>,</w:t>
      </w:r>
      <w:r w:rsidRPr="006420DE">
        <w:rPr>
          <w:color w:val="000000" w:themeColor="text1"/>
        </w:rPr>
        <w:t xml:space="preserve"> I will set out a Gap analysis to prepare for my action plan.</w:t>
      </w:r>
      <w:r w:rsidR="00434AA1">
        <w:rPr>
          <w:color w:val="000000" w:themeColor="text1"/>
        </w:rPr>
        <w:t xml:space="preserve"> I will set myself three goals </w:t>
      </w:r>
      <w:r w:rsidR="001E588C">
        <w:rPr>
          <w:color w:val="000000" w:themeColor="text1"/>
        </w:rPr>
        <w:t>to ensure they are manageable and achievable</w:t>
      </w:r>
      <w:r w:rsidR="00900132">
        <w:rPr>
          <w:color w:val="000000" w:themeColor="text1"/>
        </w:rPr>
        <w:t>.</w:t>
      </w:r>
    </w:p>
    <w:tbl>
      <w:tblPr>
        <w:tblpPr w:leftFromText="180" w:rightFromText="180" w:vertAnchor="text" w:horzAnchor="margin" w:tblpXSpec="center" w:tblpY="127"/>
        <w:tblW w:w="0" w:type="auto"/>
        <w:tblCellMar>
          <w:left w:w="0" w:type="dxa"/>
          <w:right w:w="0" w:type="dxa"/>
        </w:tblCellMar>
        <w:tblLook w:val="0000" w:firstRow="0" w:lastRow="0" w:firstColumn="0" w:lastColumn="0" w:noHBand="0" w:noVBand="0"/>
      </w:tblPr>
      <w:tblGrid>
        <w:gridCol w:w="2695"/>
        <w:gridCol w:w="2291"/>
        <w:gridCol w:w="1919"/>
        <w:gridCol w:w="2031"/>
      </w:tblGrid>
      <w:tr w:rsidR="00066B3A" w:rsidRPr="00B80B76" w14:paraId="11E76073" w14:textId="77777777" w:rsidTr="00C71AA1">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4E0F716" w14:textId="77777777" w:rsidR="00066B3A" w:rsidRPr="00B80B76" w:rsidRDefault="00066B3A" w:rsidP="00066B3A">
            <w:pPr>
              <w:spacing w:line="360" w:lineRule="auto"/>
              <w:jc w:val="center"/>
              <w:rPr>
                <w:rFonts w:ascii="Arial" w:hAnsi="Arial" w:cs="Arial"/>
                <w:bCs/>
                <w:sz w:val="24"/>
                <w:szCs w:val="24"/>
              </w:rPr>
            </w:pPr>
            <w:r w:rsidRPr="00B80B76">
              <w:rPr>
                <w:rFonts w:ascii="Arial" w:hAnsi="Arial" w:cs="Arial"/>
                <w:bCs/>
                <w:sz w:val="24"/>
                <w:szCs w:val="24"/>
              </w:rPr>
              <w:t>Objective</w:t>
            </w:r>
          </w:p>
          <w:p w14:paraId="5573F80F" w14:textId="77777777" w:rsidR="00066B3A" w:rsidRPr="00B80B76" w:rsidRDefault="00066B3A" w:rsidP="00066B3A">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D0034F5" w14:textId="77777777" w:rsidR="00066B3A" w:rsidRPr="00B80B76" w:rsidRDefault="00066B3A" w:rsidP="00066B3A">
            <w:pPr>
              <w:spacing w:line="360" w:lineRule="auto"/>
              <w:jc w:val="center"/>
              <w:rPr>
                <w:rFonts w:ascii="Arial" w:hAnsi="Arial" w:cs="Arial"/>
                <w:bCs/>
                <w:sz w:val="24"/>
                <w:szCs w:val="24"/>
              </w:rPr>
            </w:pPr>
            <w:r w:rsidRPr="00B80B76">
              <w:rPr>
                <w:rFonts w:ascii="Arial" w:hAnsi="Arial" w:cs="Arial"/>
                <w:bCs/>
                <w:sz w:val="24"/>
                <w:szCs w:val="24"/>
              </w:rPr>
              <w:t>Current Position</w:t>
            </w:r>
          </w:p>
          <w:p w14:paraId="6BFC8F37" w14:textId="77777777" w:rsidR="00066B3A" w:rsidRPr="00B80B76" w:rsidRDefault="00066B3A" w:rsidP="00066B3A">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30F269E" w14:textId="77777777" w:rsidR="00066B3A" w:rsidRPr="00B80B76" w:rsidRDefault="00066B3A" w:rsidP="00066B3A">
            <w:pPr>
              <w:spacing w:line="360" w:lineRule="auto"/>
              <w:jc w:val="center"/>
              <w:rPr>
                <w:rFonts w:ascii="Arial" w:hAnsi="Arial" w:cs="Arial"/>
                <w:bCs/>
                <w:sz w:val="24"/>
                <w:szCs w:val="24"/>
              </w:rPr>
            </w:pPr>
            <w:r w:rsidRPr="00B80B76">
              <w:rPr>
                <w:rFonts w:ascii="Arial" w:hAnsi="Arial" w:cs="Arial"/>
                <w:bCs/>
                <w:sz w:val="24"/>
                <w:szCs w:val="24"/>
              </w:rPr>
              <w:t>Deficiency</w:t>
            </w:r>
          </w:p>
          <w:p w14:paraId="07495C22" w14:textId="77777777" w:rsidR="00066B3A" w:rsidRPr="00B80B76" w:rsidRDefault="00066B3A" w:rsidP="00066B3A">
            <w:pPr>
              <w:spacing w:line="360" w:lineRule="auto"/>
              <w:jc w:val="center"/>
              <w:rPr>
                <w:rFonts w:ascii="Arial" w:hAnsi="Arial" w:cs="Arial"/>
                <w:sz w:val="24"/>
                <w:szCs w:val="24"/>
              </w:rPr>
            </w:pPr>
          </w:p>
        </w:tc>
        <w:tc>
          <w:tcPr>
            <w:tcW w:w="203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604AF0" w14:textId="77777777" w:rsidR="00066B3A" w:rsidRPr="00B80B76" w:rsidRDefault="00066B3A" w:rsidP="00066B3A">
            <w:pPr>
              <w:spacing w:line="360" w:lineRule="auto"/>
              <w:jc w:val="center"/>
              <w:rPr>
                <w:rFonts w:ascii="Arial" w:hAnsi="Arial" w:cs="Arial"/>
                <w:bCs/>
                <w:sz w:val="24"/>
                <w:szCs w:val="24"/>
              </w:rPr>
            </w:pPr>
            <w:r w:rsidRPr="00B80B76">
              <w:rPr>
                <w:rFonts w:ascii="Arial" w:hAnsi="Arial" w:cs="Arial"/>
                <w:bCs/>
                <w:sz w:val="24"/>
                <w:szCs w:val="24"/>
              </w:rPr>
              <w:t>Action</w:t>
            </w:r>
          </w:p>
          <w:p w14:paraId="1D2790B6" w14:textId="77777777" w:rsidR="00066B3A" w:rsidRPr="00B80B76" w:rsidRDefault="00066B3A" w:rsidP="00066B3A">
            <w:pPr>
              <w:spacing w:line="360" w:lineRule="auto"/>
              <w:jc w:val="center"/>
              <w:rPr>
                <w:rFonts w:ascii="Arial" w:hAnsi="Arial" w:cs="Arial"/>
                <w:sz w:val="24"/>
                <w:szCs w:val="24"/>
              </w:rPr>
            </w:pPr>
          </w:p>
        </w:tc>
      </w:tr>
      <w:tr w:rsidR="00066B3A" w:rsidRPr="00B80B76" w14:paraId="5D7E47AD" w14:textId="77777777" w:rsidTr="00C71AA1">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46BD671" w14:textId="77777777" w:rsidR="00066B3A" w:rsidRPr="00514966" w:rsidRDefault="00066B3A" w:rsidP="00066B3A">
            <w:pPr>
              <w:spacing w:line="360" w:lineRule="auto"/>
              <w:jc w:val="center"/>
              <w:rPr>
                <w:rFonts w:cstheme="minorHAnsi"/>
              </w:rPr>
            </w:pPr>
            <w:r w:rsidRPr="00514966">
              <w:rPr>
                <w:rFonts w:cstheme="minorHAnsi"/>
                <w:bCs/>
              </w:rPr>
              <w:t>What do I want to do?</w:t>
            </w:r>
          </w:p>
          <w:p w14:paraId="680EB5DE" w14:textId="77777777" w:rsidR="00066B3A" w:rsidRPr="00514966" w:rsidRDefault="00066B3A" w:rsidP="00066B3A">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763F991" w14:textId="77777777" w:rsidR="00066B3A" w:rsidRPr="00514966" w:rsidRDefault="00066B3A" w:rsidP="00066B3A">
            <w:pPr>
              <w:spacing w:line="360" w:lineRule="auto"/>
              <w:rPr>
                <w:rFonts w:cstheme="minorHAnsi"/>
              </w:rPr>
            </w:pPr>
            <w:r w:rsidRPr="00514966">
              <w:rPr>
                <w:rFonts w:cstheme="minorHAnsi"/>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169E313" w14:textId="77777777" w:rsidR="00066B3A" w:rsidRPr="00514966" w:rsidRDefault="00066B3A" w:rsidP="00066B3A">
            <w:pPr>
              <w:spacing w:line="360" w:lineRule="auto"/>
              <w:rPr>
                <w:rFonts w:cstheme="minorHAnsi"/>
              </w:rPr>
            </w:pPr>
            <w:r w:rsidRPr="00514966">
              <w:rPr>
                <w:rFonts w:cstheme="minorHAnsi"/>
                <w:bCs/>
              </w:rPr>
              <w:t>What am I lacking?</w:t>
            </w:r>
          </w:p>
        </w:tc>
        <w:tc>
          <w:tcPr>
            <w:tcW w:w="20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63940F9" w14:textId="77777777" w:rsidR="00066B3A" w:rsidRPr="00514966" w:rsidRDefault="00066B3A" w:rsidP="00066B3A">
            <w:pPr>
              <w:spacing w:line="360" w:lineRule="auto"/>
              <w:rPr>
                <w:rFonts w:cstheme="minorHAnsi"/>
              </w:rPr>
            </w:pPr>
            <w:r w:rsidRPr="00514966">
              <w:rPr>
                <w:rFonts w:cstheme="minorHAnsi"/>
                <w:bCs/>
              </w:rPr>
              <w:t>How do I fix this?</w:t>
            </w:r>
          </w:p>
        </w:tc>
      </w:tr>
      <w:tr w:rsidR="00066B3A" w:rsidRPr="00B80B76" w14:paraId="56F8A8C5" w14:textId="77777777" w:rsidTr="007E6D04">
        <w:trPr>
          <w:trHeight w:hRule="exact" w:val="1802"/>
        </w:trPr>
        <w:tc>
          <w:tcPr>
            <w:tcW w:w="2695" w:type="dxa"/>
            <w:tcBorders>
              <w:top w:val="single" w:sz="4" w:space="0" w:color="000000"/>
              <w:left w:val="single" w:sz="4" w:space="0" w:color="000000"/>
              <w:bottom w:val="single" w:sz="4" w:space="0" w:color="000000"/>
              <w:right w:val="single" w:sz="4" w:space="0" w:color="000000"/>
            </w:tcBorders>
          </w:tcPr>
          <w:p w14:paraId="5090B307" w14:textId="77777777" w:rsidR="00066B3A" w:rsidRPr="00514966" w:rsidRDefault="00066B3A" w:rsidP="00066B3A">
            <w:pPr>
              <w:spacing w:line="360" w:lineRule="auto"/>
              <w:rPr>
                <w:rFonts w:cstheme="minorHAnsi"/>
              </w:rPr>
            </w:pPr>
            <w:r w:rsidRPr="00514966">
              <w:rPr>
                <w:rFonts w:cstheme="minorHAnsi"/>
              </w:rPr>
              <w:t>Prioritise</w:t>
            </w:r>
            <w:r w:rsidR="004E2325" w:rsidRPr="00514966">
              <w:rPr>
                <w:rFonts w:cstheme="minorHAnsi"/>
              </w:rPr>
              <w:t xml:space="preserve"> my</w:t>
            </w:r>
            <w:r w:rsidRPr="00514966">
              <w:rPr>
                <w:rFonts w:cstheme="minorHAnsi"/>
              </w:rPr>
              <w:t xml:space="preserve"> time effectively to improve</w:t>
            </w:r>
            <w:r w:rsidR="004E2325" w:rsidRPr="00514966">
              <w:rPr>
                <w:rFonts w:cstheme="minorHAnsi"/>
              </w:rPr>
              <w:t xml:space="preserve"> on my</w:t>
            </w:r>
            <w:r w:rsidRPr="00514966">
              <w:rPr>
                <w:rFonts w:cstheme="minorHAnsi"/>
              </w:rPr>
              <w:t xml:space="preserve"> time management  </w:t>
            </w:r>
          </w:p>
          <w:p w14:paraId="5A31050F" w14:textId="77777777" w:rsidR="00066B3A" w:rsidRPr="00514966" w:rsidRDefault="00066B3A" w:rsidP="00066B3A">
            <w:pPr>
              <w:spacing w:line="360" w:lineRule="auto"/>
              <w:rPr>
                <w:rFonts w:cstheme="minorHAnsi"/>
              </w:rPr>
            </w:pPr>
          </w:p>
          <w:p w14:paraId="259BF169" w14:textId="77777777" w:rsidR="00066B3A" w:rsidRPr="00514966" w:rsidRDefault="00066B3A" w:rsidP="00066B3A">
            <w:pPr>
              <w:spacing w:line="360" w:lineRule="auto"/>
              <w:rPr>
                <w:rFonts w:cstheme="minorHAnsi"/>
              </w:rPr>
            </w:pPr>
          </w:p>
          <w:p w14:paraId="6A88FE44" w14:textId="77777777" w:rsidR="00066B3A" w:rsidRPr="00514966" w:rsidRDefault="00066B3A" w:rsidP="00066B3A">
            <w:pPr>
              <w:spacing w:line="360" w:lineRule="auto"/>
              <w:rPr>
                <w:rFonts w:cstheme="minorHAnsi"/>
              </w:rPr>
            </w:pPr>
          </w:p>
          <w:p w14:paraId="248F6E97" w14:textId="77777777" w:rsidR="00066B3A" w:rsidRPr="00514966" w:rsidRDefault="00066B3A" w:rsidP="00066B3A">
            <w:pPr>
              <w:spacing w:line="360" w:lineRule="auto"/>
              <w:rPr>
                <w:rFonts w:cstheme="minorHAnsi"/>
              </w:rPr>
            </w:pPr>
          </w:p>
          <w:p w14:paraId="2D92624F" w14:textId="77777777" w:rsidR="00066B3A" w:rsidRPr="00514966" w:rsidRDefault="00066B3A" w:rsidP="00066B3A">
            <w:pPr>
              <w:spacing w:line="360" w:lineRule="auto"/>
              <w:rPr>
                <w:rFonts w:cstheme="minorHAnsi"/>
              </w:rPr>
            </w:pPr>
          </w:p>
          <w:p w14:paraId="63D2472A" w14:textId="77777777" w:rsidR="00066B3A" w:rsidRPr="00514966" w:rsidRDefault="00066B3A" w:rsidP="00066B3A">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tcPr>
          <w:p w14:paraId="150107A1" w14:textId="77777777" w:rsidR="00066B3A" w:rsidRPr="00514966" w:rsidRDefault="00066B3A" w:rsidP="00066B3A">
            <w:pPr>
              <w:spacing w:line="360" w:lineRule="auto"/>
              <w:rPr>
                <w:rFonts w:cstheme="minorHAnsi"/>
              </w:rPr>
            </w:pPr>
            <w:r w:rsidRPr="00514966">
              <w:rPr>
                <w:rFonts w:cstheme="minorHAnsi"/>
              </w:rPr>
              <w:t>Identify areas that I need to work on to manage my time more effectively</w:t>
            </w:r>
          </w:p>
        </w:tc>
        <w:tc>
          <w:tcPr>
            <w:tcW w:w="1919" w:type="dxa"/>
            <w:tcBorders>
              <w:top w:val="single" w:sz="4" w:space="0" w:color="000000"/>
              <w:left w:val="single" w:sz="4" w:space="0" w:color="000000"/>
              <w:bottom w:val="single" w:sz="4" w:space="0" w:color="000000"/>
              <w:right w:val="single" w:sz="4" w:space="0" w:color="000000"/>
            </w:tcBorders>
          </w:tcPr>
          <w:p w14:paraId="638E5825" w14:textId="77777777" w:rsidR="00066B3A" w:rsidRPr="00514966" w:rsidRDefault="00066B3A" w:rsidP="00066B3A">
            <w:pPr>
              <w:spacing w:line="360" w:lineRule="auto"/>
              <w:rPr>
                <w:rFonts w:cstheme="minorHAnsi"/>
              </w:rPr>
            </w:pPr>
            <w:r w:rsidRPr="00514966">
              <w:rPr>
                <w:rFonts w:cstheme="minorHAnsi"/>
              </w:rPr>
              <w:t xml:space="preserve">The ability to say no to someone when I need to use my time for </w:t>
            </w:r>
            <w:r w:rsidR="004E2325" w:rsidRPr="00514966">
              <w:rPr>
                <w:rFonts w:cstheme="minorHAnsi"/>
              </w:rPr>
              <w:t>‘</w:t>
            </w:r>
            <w:r w:rsidRPr="00514966">
              <w:rPr>
                <w:rFonts w:cstheme="minorHAnsi"/>
              </w:rPr>
              <w:t>me</w:t>
            </w:r>
            <w:r w:rsidR="004E2325" w:rsidRPr="00514966">
              <w:rPr>
                <w:rFonts w:cstheme="minorHAnsi"/>
              </w:rPr>
              <w:t>’</w:t>
            </w:r>
          </w:p>
          <w:p w14:paraId="66D8672B" w14:textId="77777777" w:rsidR="00066B3A" w:rsidRPr="00514966" w:rsidRDefault="00066B3A" w:rsidP="00066B3A">
            <w:pPr>
              <w:spacing w:line="360" w:lineRule="auto"/>
              <w:rPr>
                <w:rFonts w:cstheme="minorHAnsi"/>
              </w:rPr>
            </w:pPr>
          </w:p>
        </w:tc>
        <w:tc>
          <w:tcPr>
            <w:tcW w:w="2031" w:type="dxa"/>
            <w:tcBorders>
              <w:top w:val="single" w:sz="4" w:space="0" w:color="000000"/>
              <w:left w:val="single" w:sz="4" w:space="0" w:color="000000"/>
              <w:bottom w:val="single" w:sz="4" w:space="0" w:color="000000"/>
              <w:right w:val="single" w:sz="4" w:space="0" w:color="000000"/>
            </w:tcBorders>
          </w:tcPr>
          <w:p w14:paraId="2F9A8BF9" w14:textId="6E5967EC" w:rsidR="00066B3A" w:rsidRPr="00514966" w:rsidRDefault="00066B3A" w:rsidP="00066B3A">
            <w:pPr>
              <w:spacing w:line="360" w:lineRule="auto"/>
              <w:rPr>
                <w:rFonts w:cstheme="minorHAnsi"/>
              </w:rPr>
            </w:pPr>
            <w:r w:rsidRPr="00514966">
              <w:rPr>
                <w:rFonts w:cstheme="minorHAnsi"/>
              </w:rPr>
              <w:t>Create a daily diary to organise my schedule to do things in order of importance</w:t>
            </w:r>
            <w:r w:rsidR="004E2325" w:rsidRPr="00514966">
              <w:rPr>
                <w:rFonts w:cstheme="minorHAnsi"/>
              </w:rPr>
              <w:t xml:space="preserve"> </w:t>
            </w:r>
          </w:p>
        </w:tc>
      </w:tr>
      <w:tr w:rsidR="00066B3A" w:rsidRPr="00B80B76" w14:paraId="3CF7AF40" w14:textId="77777777" w:rsidTr="00D34E23">
        <w:trPr>
          <w:trHeight w:hRule="exact" w:val="198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C6F7B30" w14:textId="17C8817E" w:rsidR="00066B3A" w:rsidRPr="00514966" w:rsidRDefault="00E37FE1" w:rsidP="00066B3A">
            <w:pPr>
              <w:spacing w:line="360" w:lineRule="auto"/>
              <w:rPr>
                <w:rFonts w:cstheme="minorHAnsi"/>
              </w:rPr>
            </w:pPr>
            <w:r>
              <w:rPr>
                <w:rFonts w:cstheme="minorHAnsi"/>
              </w:rPr>
              <w:t xml:space="preserve">Improve </w:t>
            </w:r>
            <w:r w:rsidR="00160026">
              <w:rPr>
                <w:rFonts w:cstheme="minorHAnsi"/>
              </w:rPr>
              <w:t>my communication skills</w:t>
            </w:r>
            <w:r>
              <w:rPr>
                <w:rFonts w:cstheme="minorHAnsi"/>
              </w:rPr>
              <w:t xml:space="preserve"> by</w:t>
            </w:r>
            <w:r w:rsidR="00E22AB5">
              <w:rPr>
                <w:rFonts w:cstheme="minorHAnsi"/>
              </w:rPr>
              <w:t xml:space="preserve"> not talking as much</w:t>
            </w:r>
            <w:r w:rsidR="002B2418">
              <w:rPr>
                <w:rFonts w:cstheme="minorHAnsi"/>
              </w:rPr>
              <w:t xml:space="preserve"> and </w:t>
            </w:r>
            <w:r w:rsidR="002F0888">
              <w:rPr>
                <w:rFonts w:cstheme="minorHAnsi"/>
              </w:rPr>
              <w:t>show more interest to what others say</w:t>
            </w:r>
            <w:r w:rsidR="00160026">
              <w:rPr>
                <w:rFonts w:cstheme="minorHAnsi"/>
              </w:rPr>
              <w:t xml:space="preserve"> </w:t>
            </w:r>
          </w:p>
          <w:p w14:paraId="7BD5B04F" w14:textId="77777777" w:rsidR="00066B3A" w:rsidRPr="00514966" w:rsidRDefault="00066B3A" w:rsidP="00066B3A">
            <w:pPr>
              <w:spacing w:line="360" w:lineRule="auto"/>
              <w:rPr>
                <w:rFonts w:cstheme="minorHAnsi"/>
              </w:rPr>
            </w:pPr>
          </w:p>
          <w:p w14:paraId="4FD9B8AA" w14:textId="77777777" w:rsidR="00066B3A" w:rsidRPr="00514966" w:rsidRDefault="00066B3A" w:rsidP="00066B3A">
            <w:pPr>
              <w:spacing w:line="360" w:lineRule="auto"/>
              <w:rPr>
                <w:rFonts w:cstheme="minorHAnsi"/>
              </w:rPr>
            </w:pPr>
          </w:p>
          <w:p w14:paraId="6E8E363C" w14:textId="77777777" w:rsidR="00066B3A" w:rsidRPr="00514966" w:rsidRDefault="00066B3A" w:rsidP="00066B3A">
            <w:pPr>
              <w:spacing w:line="360" w:lineRule="auto"/>
              <w:rPr>
                <w:rFonts w:cstheme="minorHAnsi"/>
              </w:rPr>
            </w:pPr>
          </w:p>
          <w:p w14:paraId="60C38BE3" w14:textId="77777777" w:rsidR="00066B3A" w:rsidRPr="00514966" w:rsidRDefault="00066B3A" w:rsidP="00066B3A">
            <w:pPr>
              <w:spacing w:line="360" w:lineRule="auto"/>
              <w:rPr>
                <w:rFonts w:cstheme="minorHAnsi"/>
              </w:rPr>
            </w:pPr>
          </w:p>
          <w:p w14:paraId="48DA797A" w14:textId="77777777" w:rsidR="00066B3A" w:rsidRPr="00514966" w:rsidRDefault="00066B3A" w:rsidP="00066B3A">
            <w:pPr>
              <w:spacing w:line="360" w:lineRule="auto"/>
              <w:rPr>
                <w:rFonts w:cstheme="minorHAnsi"/>
              </w:rPr>
            </w:pPr>
          </w:p>
          <w:p w14:paraId="00731A63" w14:textId="77777777" w:rsidR="00066B3A" w:rsidRPr="00514966" w:rsidRDefault="00066B3A" w:rsidP="00066B3A">
            <w:pPr>
              <w:spacing w:line="360" w:lineRule="auto"/>
              <w:rPr>
                <w:rFonts w:cstheme="min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C7EC01" w14:textId="1E788646" w:rsidR="00066B3A" w:rsidRPr="00514966" w:rsidRDefault="00A1132D" w:rsidP="00066B3A">
            <w:pPr>
              <w:spacing w:line="360" w:lineRule="auto"/>
              <w:rPr>
                <w:rFonts w:cstheme="minorHAnsi"/>
              </w:rPr>
            </w:pPr>
            <w:r>
              <w:rPr>
                <w:rFonts w:cstheme="minorHAnsi"/>
              </w:rPr>
              <w:t>Listen to customers needs</w:t>
            </w:r>
            <w:r w:rsidR="00F36D1C">
              <w:rPr>
                <w:rFonts w:cstheme="minorHAnsi"/>
              </w:rPr>
              <w:t xml:space="preserve"> and communicate </w:t>
            </w:r>
            <w:r w:rsidR="005B6397">
              <w:rPr>
                <w:rFonts w:cstheme="minorHAnsi"/>
              </w:rPr>
              <w:t>effectively</w:t>
            </w:r>
            <w:r w:rsidR="00F36D1C">
              <w:rPr>
                <w:rFonts w:cstheme="minorHAnsi"/>
              </w:rPr>
              <w:t xml:space="preserve">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1771205" w14:textId="70018202" w:rsidR="00655C6C" w:rsidRDefault="007E731B" w:rsidP="00066B3A">
            <w:pPr>
              <w:spacing w:line="360" w:lineRule="auto"/>
              <w:rPr>
                <w:rFonts w:cstheme="minorHAnsi"/>
              </w:rPr>
            </w:pPr>
            <w:r>
              <w:rPr>
                <w:rFonts w:cstheme="minorHAnsi"/>
              </w:rPr>
              <w:t xml:space="preserve">I talk too much and interrupt others </w:t>
            </w:r>
          </w:p>
          <w:p w14:paraId="42B5CA5D" w14:textId="04E579C8" w:rsidR="005B6397" w:rsidRPr="00514966" w:rsidRDefault="005B6397" w:rsidP="00066B3A">
            <w:pPr>
              <w:spacing w:line="360" w:lineRule="auto"/>
              <w:rPr>
                <w:rFonts w:cstheme="minorHAnsi"/>
              </w:rPr>
            </w:pPr>
          </w:p>
        </w:tc>
        <w:tc>
          <w:tcPr>
            <w:tcW w:w="20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213B95" w14:textId="6E0F2874" w:rsidR="00066B3A" w:rsidRPr="00514966" w:rsidRDefault="007E731B" w:rsidP="00066B3A">
            <w:pPr>
              <w:spacing w:line="360" w:lineRule="auto"/>
              <w:rPr>
                <w:rFonts w:cstheme="minorHAnsi"/>
              </w:rPr>
            </w:pPr>
            <w:r>
              <w:rPr>
                <w:rFonts w:cstheme="minorHAnsi"/>
              </w:rPr>
              <w:t xml:space="preserve">Reflect when around others. Practice not talking at all and </w:t>
            </w:r>
            <w:r w:rsidR="00D34E23">
              <w:rPr>
                <w:rFonts w:cstheme="minorHAnsi"/>
              </w:rPr>
              <w:t xml:space="preserve">see how conversations go without interrupting. </w:t>
            </w:r>
          </w:p>
        </w:tc>
      </w:tr>
      <w:tr w:rsidR="00066B3A" w:rsidRPr="00B80B76" w14:paraId="4C2A0227" w14:textId="77777777" w:rsidTr="00C71AA1">
        <w:trPr>
          <w:trHeight w:hRule="exact" w:val="2040"/>
        </w:trPr>
        <w:tc>
          <w:tcPr>
            <w:tcW w:w="2695" w:type="dxa"/>
            <w:tcBorders>
              <w:top w:val="single" w:sz="4" w:space="0" w:color="000000"/>
              <w:left w:val="single" w:sz="4" w:space="0" w:color="000000"/>
              <w:bottom w:val="single" w:sz="4" w:space="0" w:color="000000"/>
              <w:right w:val="single" w:sz="4" w:space="0" w:color="000000"/>
            </w:tcBorders>
          </w:tcPr>
          <w:p w14:paraId="050B0837" w14:textId="77777777" w:rsidR="00066B3A" w:rsidRPr="00514966" w:rsidRDefault="00775621" w:rsidP="00775621">
            <w:pPr>
              <w:spacing w:line="360" w:lineRule="auto"/>
              <w:rPr>
                <w:rFonts w:cstheme="minorHAnsi"/>
              </w:rPr>
            </w:pPr>
            <w:r w:rsidRPr="00514966">
              <w:rPr>
                <w:rFonts w:cstheme="minorHAnsi"/>
              </w:rPr>
              <w:t>Develop network skills</w:t>
            </w:r>
          </w:p>
        </w:tc>
        <w:tc>
          <w:tcPr>
            <w:tcW w:w="2291" w:type="dxa"/>
            <w:tcBorders>
              <w:top w:val="single" w:sz="4" w:space="0" w:color="000000"/>
              <w:left w:val="single" w:sz="4" w:space="0" w:color="000000"/>
              <w:bottom w:val="single" w:sz="4" w:space="0" w:color="000000"/>
              <w:right w:val="single" w:sz="4" w:space="0" w:color="000000"/>
            </w:tcBorders>
          </w:tcPr>
          <w:p w14:paraId="1346D0EB" w14:textId="77777777" w:rsidR="00066B3A" w:rsidRPr="00514966" w:rsidRDefault="00775621" w:rsidP="00066B3A">
            <w:pPr>
              <w:spacing w:line="360" w:lineRule="auto"/>
              <w:rPr>
                <w:rFonts w:cstheme="minorHAnsi"/>
              </w:rPr>
            </w:pPr>
            <w:r w:rsidRPr="00514966">
              <w:rPr>
                <w:rFonts w:cstheme="minorHAnsi"/>
              </w:rPr>
              <w:t xml:space="preserve">Identify </w:t>
            </w:r>
            <w:r w:rsidR="00C71AA1" w:rsidRPr="00514966">
              <w:rPr>
                <w:rFonts w:cstheme="minorHAnsi"/>
              </w:rPr>
              <w:t xml:space="preserve">opportunities to network through various methods </w:t>
            </w:r>
          </w:p>
          <w:p w14:paraId="1EC97DEC" w14:textId="77777777" w:rsidR="00066B3A" w:rsidRPr="00514966" w:rsidRDefault="00066B3A" w:rsidP="00066B3A">
            <w:pPr>
              <w:spacing w:line="360" w:lineRule="auto"/>
              <w:rPr>
                <w:rFonts w:cstheme="minorHAnsi"/>
              </w:rPr>
            </w:pPr>
          </w:p>
        </w:tc>
        <w:tc>
          <w:tcPr>
            <w:tcW w:w="1919" w:type="dxa"/>
            <w:tcBorders>
              <w:top w:val="single" w:sz="4" w:space="0" w:color="000000"/>
              <w:left w:val="single" w:sz="4" w:space="0" w:color="000000"/>
              <w:bottom w:val="single" w:sz="4" w:space="0" w:color="000000"/>
              <w:right w:val="single" w:sz="4" w:space="0" w:color="000000"/>
            </w:tcBorders>
          </w:tcPr>
          <w:p w14:paraId="32F08334" w14:textId="77777777" w:rsidR="00C71AA1" w:rsidRPr="00514966" w:rsidRDefault="00C71AA1" w:rsidP="00C71AA1">
            <w:pPr>
              <w:spacing w:line="360" w:lineRule="auto"/>
              <w:rPr>
                <w:rFonts w:cstheme="minorHAnsi"/>
              </w:rPr>
            </w:pPr>
            <w:r w:rsidRPr="00514966">
              <w:rPr>
                <w:rFonts w:cstheme="minorHAnsi"/>
              </w:rPr>
              <w:t xml:space="preserve">Confidence to approach others for own benefit </w:t>
            </w:r>
          </w:p>
        </w:tc>
        <w:tc>
          <w:tcPr>
            <w:tcW w:w="2031" w:type="dxa"/>
            <w:tcBorders>
              <w:top w:val="single" w:sz="4" w:space="0" w:color="000000"/>
              <w:left w:val="single" w:sz="4" w:space="0" w:color="000000"/>
              <w:bottom w:val="single" w:sz="4" w:space="0" w:color="000000"/>
              <w:right w:val="single" w:sz="4" w:space="0" w:color="000000"/>
            </w:tcBorders>
          </w:tcPr>
          <w:p w14:paraId="4FE62BC5" w14:textId="77777777" w:rsidR="00C71AA1" w:rsidRPr="00514966" w:rsidRDefault="00C71AA1" w:rsidP="00066B3A">
            <w:pPr>
              <w:spacing w:line="360" w:lineRule="auto"/>
              <w:rPr>
                <w:rFonts w:cstheme="minorHAnsi"/>
              </w:rPr>
            </w:pPr>
            <w:r w:rsidRPr="00514966">
              <w:rPr>
                <w:rFonts w:cstheme="minorHAnsi"/>
              </w:rPr>
              <w:t>Do role play with peers to gain confidence in approaching people in different roles</w:t>
            </w:r>
          </w:p>
        </w:tc>
      </w:tr>
    </w:tbl>
    <w:p w14:paraId="1F6897C1" w14:textId="77777777" w:rsidR="00980F8B" w:rsidRDefault="00980F8B" w:rsidP="0091643D">
      <w:pPr>
        <w:rPr>
          <w:rFonts w:asciiTheme="majorHAnsi" w:hAnsiTheme="majorHAnsi" w:cstheme="majorHAnsi"/>
          <w:b/>
          <w:color w:val="1F4E79" w:themeColor="accent1" w:themeShade="80"/>
        </w:rPr>
      </w:pPr>
    </w:p>
    <w:p w14:paraId="222BA574" w14:textId="6CC01167" w:rsidR="0091643D" w:rsidRDefault="001D09FF" w:rsidP="0091643D">
      <w:r>
        <w:t>By realising what areas are needed to work on by identifying the gaps in my skills from the above ‘GAP Analysis’, I will put a plan into place by creating a personal development plan (PDP) using SMART</w:t>
      </w:r>
      <w:r w:rsidR="00F933EE">
        <w:t>, Doran (1981)</w:t>
      </w:r>
      <w:r>
        <w:t xml:space="preserve"> objectives.</w:t>
      </w:r>
      <w:r w:rsidR="0017142B">
        <w:t xml:space="preserve"> This tool is widely used to ensure goals set are</w:t>
      </w:r>
      <w:r w:rsidR="00657230">
        <w:t>,</w:t>
      </w:r>
      <w:r w:rsidR="0017142B">
        <w:t xml:space="preserve"> </w:t>
      </w:r>
      <w:r w:rsidR="0091643D">
        <w:t>Specific: target a specific area for improvement</w:t>
      </w:r>
      <w:r w:rsidR="00657230">
        <w:t xml:space="preserve">, </w:t>
      </w:r>
      <w:r w:rsidR="0091643D">
        <w:t>Measurable: quantify, or at least suggest, an indicator of progress</w:t>
      </w:r>
      <w:r w:rsidR="00817D60">
        <w:t>,</w:t>
      </w:r>
      <w:r w:rsidR="00657230">
        <w:t xml:space="preserve"> </w:t>
      </w:r>
      <w:r w:rsidR="0091643D">
        <w:t>Assignable: specify who will do it</w:t>
      </w:r>
      <w:r w:rsidR="00514966">
        <w:t>,</w:t>
      </w:r>
      <w:r w:rsidR="00657230">
        <w:t xml:space="preserve"> </w:t>
      </w:r>
      <w:r w:rsidR="0091643D">
        <w:t>Realistic: state what results can realistically be achieved given available resources</w:t>
      </w:r>
      <w:r w:rsidR="00657230">
        <w:t xml:space="preserve"> and</w:t>
      </w:r>
    </w:p>
    <w:p w14:paraId="1B05AFA9" w14:textId="61528422" w:rsidR="00470E6C" w:rsidRDefault="0091643D" w:rsidP="00D2291D">
      <w:r>
        <w:t>Time-related: specify when the result can be achieved.</w:t>
      </w:r>
      <w:r w:rsidR="00514966">
        <w:t xml:space="preserve"> </w:t>
      </w:r>
      <w:r w:rsidR="001D09FF">
        <w:t xml:space="preserve">This will ensure that I can realistically achieve my goals. This plan will be </w:t>
      </w:r>
      <w:r w:rsidR="008144EF">
        <w:t>referred</w:t>
      </w:r>
      <w:r w:rsidR="001D09FF">
        <w:t xml:space="preserve"> to on several occasions throughout my learning and updated accordingly, as I develop more skills. It will also </w:t>
      </w:r>
      <w:r w:rsidR="008F6DEE">
        <w:t>use</w:t>
      </w:r>
      <w:r w:rsidR="001D09FF">
        <w:t xml:space="preserve"> to ensure I am on track to achieve my desired goals</w:t>
      </w:r>
      <w:r w:rsidR="008144EF">
        <w:t>.</w:t>
      </w:r>
    </w:p>
    <w:p w14:paraId="1BE4D4BA" w14:textId="77777777" w:rsidR="008934E8" w:rsidRDefault="008934E8" w:rsidP="00980F8B">
      <w:pPr>
        <w:rPr>
          <w:rFonts w:asciiTheme="majorHAnsi" w:hAnsiTheme="majorHAnsi" w:cstheme="majorHAnsi"/>
          <w:b/>
          <w:color w:val="1F4E79" w:themeColor="accent1" w:themeShade="80"/>
        </w:rPr>
      </w:pPr>
      <w:bookmarkStart w:id="4" w:name="_Toc32491441"/>
    </w:p>
    <w:p w14:paraId="01E937BE" w14:textId="77777777" w:rsidR="008934E8" w:rsidRDefault="008934E8" w:rsidP="00980F8B">
      <w:pPr>
        <w:rPr>
          <w:rFonts w:asciiTheme="majorHAnsi" w:hAnsiTheme="majorHAnsi" w:cstheme="majorHAnsi"/>
          <w:b/>
          <w:color w:val="1F4E79" w:themeColor="accent1" w:themeShade="80"/>
        </w:rPr>
      </w:pPr>
    </w:p>
    <w:p w14:paraId="305EC590" w14:textId="5FEEF443" w:rsidR="00980F8B" w:rsidRPr="008934E8" w:rsidRDefault="00980F8B" w:rsidP="00D2291D">
      <w:pPr>
        <w:rPr>
          <w:rFonts w:asciiTheme="majorHAnsi" w:hAnsiTheme="majorHAnsi" w:cstheme="majorHAnsi"/>
          <w:b/>
          <w:color w:val="1F4E79" w:themeColor="accent1" w:themeShade="80"/>
        </w:rPr>
      </w:pPr>
      <w:r w:rsidRPr="00775621">
        <w:rPr>
          <w:rFonts w:asciiTheme="majorHAnsi" w:hAnsiTheme="majorHAnsi" w:cstheme="majorHAnsi"/>
          <w:b/>
          <w:color w:val="1F4E79" w:themeColor="accent1" w:themeShade="80"/>
        </w:rPr>
        <w:lastRenderedPageBreak/>
        <w:t>1.</w:t>
      </w:r>
      <w:r>
        <w:rPr>
          <w:rFonts w:asciiTheme="majorHAnsi" w:hAnsiTheme="majorHAnsi" w:cstheme="majorHAnsi"/>
          <w:b/>
          <w:color w:val="1F4E79" w:themeColor="accent1" w:themeShade="80"/>
        </w:rPr>
        <w:t>4</w:t>
      </w:r>
      <w:r w:rsidRPr="00775621">
        <w:rPr>
          <w:rFonts w:asciiTheme="majorHAnsi" w:hAnsiTheme="majorHAnsi" w:cstheme="majorHAnsi"/>
          <w:b/>
          <w:color w:val="1F4E79" w:themeColor="accent1" w:themeShade="80"/>
        </w:rPr>
        <w:t xml:space="preserve"> </w:t>
      </w:r>
      <w:bookmarkEnd w:id="4"/>
      <w:r w:rsidRPr="00775621">
        <w:rPr>
          <w:rFonts w:asciiTheme="majorHAnsi" w:hAnsiTheme="majorHAnsi" w:cstheme="majorHAnsi"/>
          <w:b/>
          <w:color w:val="1F4E79" w:themeColor="accent1" w:themeShade="80"/>
        </w:rPr>
        <w:t xml:space="preserve">Action plan for my improvement </w:t>
      </w:r>
    </w:p>
    <w:tbl>
      <w:tblPr>
        <w:tblStyle w:val="GridTable41"/>
        <w:tblW w:w="9476" w:type="dxa"/>
        <w:tblLook w:val="04A0" w:firstRow="1" w:lastRow="0" w:firstColumn="1" w:lastColumn="0" w:noHBand="0" w:noVBand="1"/>
      </w:tblPr>
      <w:tblGrid>
        <w:gridCol w:w="1693"/>
        <w:gridCol w:w="1986"/>
        <w:gridCol w:w="2264"/>
        <w:gridCol w:w="1693"/>
        <w:gridCol w:w="1840"/>
      </w:tblGrid>
      <w:tr w:rsidR="00987305" w:rsidRPr="00987305" w14:paraId="59D11513" w14:textId="77777777" w:rsidTr="00C11CFF">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1693" w:type="dxa"/>
          </w:tcPr>
          <w:p w14:paraId="32995225" w14:textId="77777777" w:rsidR="00987305" w:rsidRPr="00987305" w:rsidRDefault="00987305" w:rsidP="00987305">
            <w:pPr>
              <w:jc w:val="center"/>
              <w:rPr>
                <w:rFonts w:ascii="Arial Rounded MT Bold" w:eastAsia="Calibri" w:hAnsi="Arial Rounded MT Bold" w:cs="Times New Roman"/>
                <w:sz w:val="24"/>
              </w:rPr>
            </w:pPr>
            <w:bookmarkStart w:id="5" w:name="_Hlk2954238"/>
            <w:r w:rsidRPr="00987305">
              <w:rPr>
                <w:rFonts w:ascii="Arial Rounded MT Bold" w:eastAsia="Calibri" w:hAnsi="Arial Rounded MT Bold" w:cs="Times New Roman"/>
                <w:sz w:val="24"/>
              </w:rPr>
              <w:t>Objectives</w:t>
            </w:r>
          </w:p>
        </w:tc>
        <w:tc>
          <w:tcPr>
            <w:tcW w:w="1986" w:type="dxa"/>
          </w:tcPr>
          <w:p w14:paraId="3EF12AEF"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4" w:type="dxa"/>
          </w:tcPr>
          <w:p w14:paraId="4508F654" w14:textId="77777777" w:rsidR="00987305" w:rsidRPr="00987305" w:rsidRDefault="009B270F"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Pr>
                <w:rFonts w:ascii="Arial Rounded MT Bold" w:eastAsia="Calibri" w:hAnsi="Arial Rounded MT Bold" w:cs="Times New Roman"/>
                <w:sz w:val="24"/>
              </w:rPr>
              <w:t>Resources</w:t>
            </w:r>
          </w:p>
        </w:tc>
        <w:tc>
          <w:tcPr>
            <w:tcW w:w="1693" w:type="dxa"/>
          </w:tcPr>
          <w:p w14:paraId="03DED6C0" w14:textId="77777777" w:rsidR="00987305" w:rsidRPr="00987305" w:rsidRDefault="009B270F"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Pr>
                <w:rFonts w:ascii="Arial Rounded MT Bold" w:eastAsia="Calibri" w:hAnsi="Arial Rounded MT Bold" w:cs="Times New Roman"/>
                <w:sz w:val="24"/>
              </w:rPr>
              <w:t>Criteria</w:t>
            </w:r>
          </w:p>
        </w:tc>
        <w:tc>
          <w:tcPr>
            <w:tcW w:w="1840" w:type="dxa"/>
          </w:tcPr>
          <w:p w14:paraId="16E13C40" w14:textId="77777777" w:rsidR="00987305" w:rsidRPr="00987305" w:rsidRDefault="009B270F"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Pr>
                <w:rFonts w:ascii="Arial Rounded MT Bold" w:eastAsia="Calibri" w:hAnsi="Arial Rounded MT Bold" w:cs="Times New Roman"/>
                <w:sz w:val="24"/>
              </w:rPr>
              <w:t>Timeframe</w:t>
            </w:r>
          </w:p>
        </w:tc>
      </w:tr>
      <w:tr w:rsidR="00987305" w:rsidRPr="00BA12CF" w14:paraId="468EDD03" w14:textId="77777777" w:rsidTr="00C11CFF">
        <w:trPr>
          <w:cnfStyle w:val="000000100000" w:firstRow="0" w:lastRow="0" w:firstColumn="0" w:lastColumn="0" w:oddVBand="0" w:evenVBand="0" w:oddHBand="1" w:evenHBand="0" w:firstRowFirstColumn="0" w:firstRowLastColumn="0" w:lastRowFirstColumn="0" w:lastRowLastColumn="0"/>
          <w:trHeight w:val="927"/>
        </w:trPr>
        <w:tc>
          <w:tcPr>
            <w:cnfStyle w:val="001000000000" w:firstRow="0" w:lastRow="0" w:firstColumn="1" w:lastColumn="0" w:oddVBand="0" w:evenVBand="0" w:oddHBand="0" w:evenHBand="0" w:firstRowFirstColumn="0" w:firstRowLastColumn="0" w:lastRowFirstColumn="0" w:lastRowLastColumn="0"/>
            <w:tcW w:w="1693" w:type="dxa"/>
          </w:tcPr>
          <w:p w14:paraId="45227216" w14:textId="77777777" w:rsidR="00987305" w:rsidRPr="00BA12CF" w:rsidRDefault="009B270F" w:rsidP="00987305">
            <w:pPr>
              <w:rPr>
                <w:rFonts w:eastAsia="Calibri" w:cstheme="minorHAnsi"/>
                <w:i/>
              </w:rPr>
            </w:pPr>
            <w:r w:rsidRPr="00BA12CF">
              <w:rPr>
                <w:rFonts w:eastAsia="Calibri" w:cstheme="minorHAnsi"/>
                <w:i/>
              </w:rPr>
              <w:t xml:space="preserve">List of my </w:t>
            </w:r>
            <w:r w:rsidR="00987305" w:rsidRPr="00BA12CF">
              <w:rPr>
                <w:rFonts w:eastAsia="Calibri" w:cstheme="minorHAnsi"/>
                <w:i/>
              </w:rPr>
              <w:t>Goals</w:t>
            </w:r>
          </w:p>
        </w:tc>
        <w:tc>
          <w:tcPr>
            <w:tcW w:w="1986" w:type="dxa"/>
          </w:tcPr>
          <w:p w14:paraId="557F9D51" w14:textId="77777777" w:rsidR="00987305" w:rsidRPr="00BA12CF" w:rsidRDefault="009B270F" w:rsidP="00987305">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BA12CF">
              <w:rPr>
                <w:rFonts w:eastAsia="Calibri" w:cstheme="minorHAnsi"/>
                <w:i/>
              </w:rPr>
              <w:t>What I need to do to achieve</w:t>
            </w:r>
            <w:r w:rsidR="00987305" w:rsidRPr="00BA12CF">
              <w:rPr>
                <w:rFonts w:eastAsia="Calibri" w:cstheme="minorHAnsi"/>
                <w:i/>
              </w:rPr>
              <w:t xml:space="preserve"> these goals?</w:t>
            </w:r>
          </w:p>
        </w:tc>
        <w:tc>
          <w:tcPr>
            <w:tcW w:w="2264" w:type="dxa"/>
          </w:tcPr>
          <w:p w14:paraId="1BC318C6" w14:textId="77777777" w:rsidR="00987305" w:rsidRPr="00BA12CF" w:rsidRDefault="009B270F" w:rsidP="009B270F">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BA12CF">
              <w:rPr>
                <w:rFonts w:eastAsia="Calibri" w:cstheme="minorHAnsi"/>
                <w:i/>
              </w:rPr>
              <w:t>What support will I need?</w:t>
            </w:r>
            <w:r w:rsidR="00987305" w:rsidRPr="00BA12CF">
              <w:rPr>
                <w:rFonts w:eastAsia="Calibri" w:cstheme="minorHAnsi"/>
                <w:i/>
              </w:rPr>
              <w:t xml:space="preserve"> </w:t>
            </w:r>
          </w:p>
        </w:tc>
        <w:tc>
          <w:tcPr>
            <w:tcW w:w="1693" w:type="dxa"/>
          </w:tcPr>
          <w:p w14:paraId="269A306F" w14:textId="77777777" w:rsidR="00987305" w:rsidRPr="00BA12CF" w:rsidRDefault="009B270F" w:rsidP="00987305">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BA12CF">
              <w:rPr>
                <w:rFonts w:eastAsia="Calibri" w:cstheme="minorHAnsi"/>
                <w:i/>
              </w:rPr>
              <w:t>How will I measure my success?</w:t>
            </w:r>
          </w:p>
        </w:tc>
        <w:tc>
          <w:tcPr>
            <w:tcW w:w="1840" w:type="dxa"/>
          </w:tcPr>
          <w:p w14:paraId="0440D743" w14:textId="77777777" w:rsidR="00987305" w:rsidRPr="00BA12CF" w:rsidRDefault="009B270F" w:rsidP="00987305">
            <w:pPr>
              <w:cnfStyle w:val="000000100000" w:firstRow="0" w:lastRow="0" w:firstColumn="0" w:lastColumn="0" w:oddVBand="0" w:evenVBand="0" w:oddHBand="1" w:evenHBand="0" w:firstRowFirstColumn="0" w:firstRowLastColumn="0" w:lastRowFirstColumn="0" w:lastRowLastColumn="0"/>
              <w:rPr>
                <w:rFonts w:eastAsia="Calibri" w:cstheme="minorHAnsi"/>
                <w:i/>
              </w:rPr>
            </w:pPr>
            <w:r w:rsidRPr="00BA12CF">
              <w:rPr>
                <w:rFonts w:eastAsia="Calibri" w:cstheme="minorHAnsi"/>
                <w:i/>
              </w:rPr>
              <w:t>When do I need to complete it by?</w:t>
            </w:r>
          </w:p>
        </w:tc>
      </w:tr>
      <w:tr w:rsidR="00987305" w:rsidRPr="00BA12CF" w14:paraId="2C59DB30" w14:textId="77777777" w:rsidTr="00C11CFF">
        <w:trPr>
          <w:trHeight w:val="2941"/>
        </w:trPr>
        <w:tc>
          <w:tcPr>
            <w:cnfStyle w:val="001000000000" w:firstRow="0" w:lastRow="0" w:firstColumn="1" w:lastColumn="0" w:oddVBand="0" w:evenVBand="0" w:oddHBand="0" w:evenHBand="0" w:firstRowFirstColumn="0" w:firstRowLastColumn="0" w:lastRowFirstColumn="0" w:lastRowLastColumn="0"/>
            <w:tcW w:w="1693" w:type="dxa"/>
          </w:tcPr>
          <w:p w14:paraId="71C1945A" w14:textId="50D3C151" w:rsidR="00987305" w:rsidRPr="00BA12CF" w:rsidRDefault="009B270F" w:rsidP="00987305">
            <w:pPr>
              <w:rPr>
                <w:rFonts w:eastAsia="Calibri" w:cstheme="minorHAnsi"/>
              </w:rPr>
            </w:pPr>
            <w:r w:rsidRPr="00BA12CF">
              <w:rPr>
                <w:rFonts w:eastAsia="Calibri" w:cstheme="minorHAnsi"/>
              </w:rPr>
              <w:t>Complete 4 more modules in CertHE</w:t>
            </w:r>
            <w:r w:rsidR="00480829">
              <w:rPr>
                <w:rFonts w:eastAsia="Calibri" w:cstheme="minorHAnsi"/>
              </w:rPr>
              <w:t xml:space="preserve"> </w:t>
            </w:r>
            <w:r w:rsidR="001441C9">
              <w:rPr>
                <w:rFonts w:eastAsia="Calibri" w:cstheme="minorHAnsi"/>
              </w:rPr>
              <w:t xml:space="preserve">to help me further my career </w:t>
            </w:r>
          </w:p>
        </w:tc>
        <w:tc>
          <w:tcPr>
            <w:tcW w:w="1986" w:type="dxa"/>
          </w:tcPr>
          <w:p w14:paraId="2A653FDA" w14:textId="77777777" w:rsidR="00987305"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Attend all classes assigned to this course.</w:t>
            </w:r>
          </w:p>
          <w:p w14:paraId="094F4B1E" w14:textId="77777777" w:rsidR="009B270F"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Prioritise my time to enable me to study and improve my knowledge where needed. </w:t>
            </w:r>
          </w:p>
          <w:p w14:paraId="4A873725" w14:textId="718BEC80" w:rsidR="009B270F"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Submit my assignments on time</w:t>
            </w:r>
          </w:p>
        </w:tc>
        <w:tc>
          <w:tcPr>
            <w:tcW w:w="2264" w:type="dxa"/>
          </w:tcPr>
          <w:p w14:paraId="405B5D82" w14:textId="77777777" w:rsidR="00987305"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-The support of my tutor and peers.</w:t>
            </w:r>
          </w:p>
          <w:p w14:paraId="0C1F209E" w14:textId="2EEBDE16" w:rsidR="009B270F"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w:t>
            </w:r>
            <w:r w:rsidR="00BA12CF">
              <w:rPr>
                <w:rFonts w:eastAsia="Calibri" w:cstheme="minorHAnsi"/>
              </w:rPr>
              <w:t>H</w:t>
            </w:r>
            <w:r w:rsidRPr="00BA12CF">
              <w:rPr>
                <w:rFonts w:eastAsia="Calibri" w:cstheme="minorHAnsi"/>
              </w:rPr>
              <w:t>elp with childcare</w:t>
            </w:r>
          </w:p>
          <w:p w14:paraId="2132FF74" w14:textId="18239479" w:rsidR="007831E1"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-Access to the material </w:t>
            </w:r>
            <w:r w:rsidR="00BA12CF">
              <w:rPr>
                <w:rFonts w:eastAsia="Calibri" w:cstheme="minorHAnsi"/>
              </w:rPr>
              <w:t xml:space="preserve">and </w:t>
            </w:r>
            <w:r w:rsidR="00CB0828" w:rsidRPr="00BA12CF">
              <w:rPr>
                <w:rFonts w:eastAsia="Calibri" w:cstheme="minorHAnsi"/>
              </w:rPr>
              <w:t xml:space="preserve">equipment </w:t>
            </w:r>
            <w:r w:rsidR="00CB0828">
              <w:rPr>
                <w:rFonts w:eastAsia="Calibri" w:cstheme="minorHAnsi"/>
              </w:rPr>
              <w:t>needed</w:t>
            </w:r>
            <w:r w:rsidR="00BA12CF">
              <w:rPr>
                <w:rFonts w:eastAsia="Calibri" w:cstheme="minorHAnsi"/>
              </w:rPr>
              <w:t xml:space="preserve"> </w:t>
            </w:r>
            <w:r w:rsidR="007831E1" w:rsidRPr="00BA12CF">
              <w:rPr>
                <w:rFonts w:eastAsia="Calibri" w:cstheme="minorHAnsi"/>
              </w:rPr>
              <w:t>to</w:t>
            </w:r>
          </w:p>
          <w:p w14:paraId="3C7EC581" w14:textId="77777777" w:rsidR="009B270F" w:rsidRPr="00BA12CF" w:rsidRDefault="009B270F"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 help me complete my course</w:t>
            </w:r>
          </w:p>
          <w:p w14:paraId="666BC0D3" w14:textId="492CB229" w:rsidR="009B270F" w:rsidRPr="00BA12CF" w:rsidRDefault="009B270F" w:rsidP="009B270F">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-Dedication</w:t>
            </w:r>
          </w:p>
        </w:tc>
        <w:tc>
          <w:tcPr>
            <w:tcW w:w="1693" w:type="dxa"/>
          </w:tcPr>
          <w:p w14:paraId="4ED14C1F" w14:textId="77777777" w:rsidR="00CF669B" w:rsidRPr="00BA12CF" w:rsidRDefault="00CF669B"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-Complete the modules and submit the assignments on time.</w:t>
            </w:r>
          </w:p>
          <w:p w14:paraId="4E622990" w14:textId="77777777" w:rsidR="00CF669B" w:rsidRPr="00BA12CF" w:rsidRDefault="00CF669B"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-Achieve the desired grades needed to continue in my learning </w:t>
            </w:r>
          </w:p>
        </w:tc>
        <w:tc>
          <w:tcPr>
            <w:tcW w:w="1840" w:type="dxa"/>
          </w:tcPr>
          <w:p w14:paraId="26E14D29" w14:textId="77777777" w:rsidR="00987305" w:rsidRPr="00BA12CF" w:rsidRDefault="00CF669B"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August 2020 for the completed six modules</w:t>
            </w:r>
          </w:p>
        </w:tc>
      </w:tr>
      <w:tr w:rsidR="00987305" w:rsidRPr="00BA12CF" w14:paraId="6461080E" w14:textId="77777777" w:rsidTr="00C11CFF">
        <w:trPr>
          <w:cnfStyle w:val="000000100000" w:firstRow="0" w:lastRow="0" w:firstColumn="0" w:lastColumn="0" w:oddVBand="0" w:evenVBand="0" w:oddHBand="1" w:evenHBand="0" w:firstRowFirstColumn="0" w:firstRowLastColumn="0" w:lastRowFirstColumn="0" w:lastRowLastColumn="0"/>
          <w:trHeight w:val="1121"/>
        </w:trPr>
        <w:tc>
          <w:tcPr>
            <w:cnfStyle w:val="001000000000" w:firstRow="0" w:lastRow="0" w:firstColumn="1" w:lastColumn="0" w:oddVBand="0" w:evenVBand="0" w:oddHBand="0" w:evenHBand="0" w:firstRowFirstColumn="0" w:firstRowLastColumn="0" w:lastRowFirstColumn="0" w:lastRowLastColumn="0"/>
            <w:tcW w:w="1693" w:type="dxa"/>
          </w:tcPr>
          <w:p w14:paraId="0E3A8A3F" w14:textId="714CF2C5" w:rsidR="00987305" w:rsidRPr="00BA12CF" w:rsidRDefault="00CF669B" w:rsidP="00987305">
            <w:pPr>
              <w:rPr>
                <w:rFonts w:eastAsia="Calibri" w:cstheme="minorHAnsi"/>
              </w:rPr>
            </w:pPr>
            <w:r w:rsidRPr="00BA12CF">
              <w:rPr>
                <w:rFonts w:eastAsia="Calibri" w:cstheme="minorHAnsi"/>
              </w:rPr>
              <w:t xml:space="preserve">Complete my ILM diploma in leadership and </w:t>
            </w:r>
            <w:r w:rsidR="00EB157F" w:rsidRPr="00BA12CF">
              <w:rPr>
                <w:rFonts w:eastAsia="Calibri" w:cstheme="minorHAnsi"/>
              </w:rPr>
              <w:t xml:space="preserve">management </w:t>
            </w:r>
            <w:r w:rsidR="00EB157F">
              <w:rPr>
                <w:rFonts w:eastAsia="Calibri" w:cstheme="minorHAnsi"/>
              </w:rPr>
              <w:t>to</w:t>
            </w:r>
            <w:r w:rsidR="001441C9">
              <w:rPr>
                <w:rFonts w:eastAsia="Calibri" w:cstheme="minorHAnsi"/>
              </w:rPr>
              <w:t xml:space="preserve"> help further my career</w:t>
            </w:r>
          </w:p>
        </w:tc>
        <w:tc>
          <w:tcPr>
            <w:tcW w:w="1986" w:type="dxa"/>
          </w:tcPr>
          <w:p w14:paraId="76D64323" w14:textId="77777777" w:rsidR="00987305" w:rsidRPr="00BA12CF" w:rsidRDefault="00CF669B" w:rsidP="00987305">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 xml:space="preserve">Complete all my assignments on time to my highest standard </w:t>
            </w:r>
          </w:p>
        </w:tc>
        <w:tc>
          <w:tcPr>
            <w:tcW w:w="2264" w:type="dxa"/>
          </w:tcPr>
          <w:p w14:paraId="14DA9505" w14:textId="4118BC2F" w:rsidR="00987305" w:rsidRPr="00BA12CF" w:rsidRDefault="00CF669B" w:rsidP="00987305">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w:t>
            </w:r>
            <w:r w:rsidR="00470E6C" w:rsidRPr="00BA12CF">
              <w:rPr>
                <w:rFonts w:eastAsia="Calibri" w:cstheme="minorHAnsi"/>
              </w:rPr>
              <w:t xml:space="preserve">Support </w:t>
            </w:r>
            <w:r w:rsidR="00470E6C">
              <w:rPr>
                <w:rFonts w:eastAsia="Calibri" w:cstheme="minorHAnsi"/>
              </w:rPr>
              <w:t>and</w:t>
            </w:r>
            <w:r w:rsidR="00CB0828">
              <w:rPr>
                <w:rFonts w:eastAsia="Calibri" w:cstheme="minorHAnsi"/>
              </w:rPr>
              <w:t xml:space="preserve"> flexibility </w:t>
            </w:r>
            <w:r w:rsidRPr="00BA12CF">
              <w:rPr>
                <w:rFonts w:eastAsia="Calibri" w:cstheme="minorHAnsi"/>
              </w:rPr>
              <w:t xml:space="preserve">from </w:t>
            </w:r>
            <w:r w:rsidR="00CB0828">
              <w:rPr>
                <w:rFonts w:eastAsia="Calibri" w:cstheme="minorHAnsi"/>
              </w:rPr>
              <w:t xml:space="preserve">work </w:t>
            </w:r>
            <w:r w:rsidRPr="00BA12CF">
              <w:rPr>
                <w:rFonts w:eastAsia="Calibri" w:cstheme="minorHAnsi"/>
              </w:rPr>
              <w:t>to have time off to attend my classes</w:t>
            </w:r>
          </w:p>
          <w:p w14:paraId="2093ABAC" w14:textId="77777777" w:rsidR="00CF669B" w:rsidRPr="00BA12CF" w:rsidRDefault="00CF669B" w:rsidP="00987305">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-Support from my Husband and children to allow me time at home to study and complete my work</w:t>
            </w:r>
          </w:p>
          <w:p w14:paraId="5C2DAA91" w14:textId="77777777" w:rsidR="00CF669B" w:rsidRPr="00BA12CF" w:rsidRDefault="00CF669B" w:rsidP="00987305">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 xml:space="preserve">-Access to the online library for students to do the correct research to complete my assignments </w:t>
            </w:r>
          </w:p>
        </w:tc>
        <w:tc>
          <w:tcPr>
            <w:tcW w:w="1693" w:type="dxa"/>
          </w:tcPr>
          <w:p w14:paraId="5EF568A5" w14:textId="77777777" w:rsidR="00987305" w:rsidRPr="00BA12CF" w:rsidRDefault="00CF669B" w:rsidP="00CF669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 xml:space="preserve">Complete the </w:t>
            </w:r>
            <w:r w:rsidR="00E25D05" w:rsidRPr="00BA12CF">
              <w:rPr>
                <w:rFonts w:eastAsia="Calibri" w:cstheme="minorHAnsi"/>
              </w:rPr>
              <w:t>CertHE</w:t>
            </w:r>
            <w:r w:rsidRPr="00BA12CF">
              <w:rPr>
                <w:rFonts w:eastAsia="Calibri" w:cstheme="minorHAnsi"/>
              </w:rPr>
              <w:t xml:space="preserve"> course to enable me to receive my ILM certificate</w:t>
            </w:r>
          </w:p>
        </w:tc>
        <w:tc>
          <w:tcPr>
            <w:tcW w:w="1840" w:type="dxa"/>
          </w:tcPr>
          <w:p w14:paraId="07BC7855" w14:textId="77777777" w:rsidR="00987305" w:rsidRPr="00BA12CF" w:rsidRDefault="00CF669B" w:rsidP="00987305">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BA12CF">
              <w:rPr>
                <w:rFonts w:eastAsia="Calibri" w:cstheme="minorHAnsi"/>
              </w:rPr>
              <w:t>August 2020</w:t>
            </w:r>
          </w:p>
        </w:tc>
      </w:tr>
      <w:tr w:rsidR="00987305" w:rsidRPr="00BA12CF" w14:paraId="14DBA3EB" w14:textId="77777777" w:rsidTr="00C11CFF">
        <w:trPr>
          <w:trHeight w:val="2928"/>
        </w:trPr>
        <w:tc>
          <w:tcPr>
            <w:cnfStyle w:val="001000000000" w:firstRow="0" w:lastRow="0" w:firstColumn="1" w:lastColumn="0" w:oddVBand="0" w:evenVBand="0" w:oddHBand="0" w:evenHBand="0" w:firstRowFirstColumn="0" w:firstRowLastColumn="0" w:lastRowFirstColumn="0" w:lastRowLastColumn="0"/>
            <w:tcW w:w="1693" w:type="dxa"/>
          </w:tcPr>
          <w:p w14:paraId="797EDD3F" w14:textId="75277BC8" w:rsidR="00987305" w:rsidRPr="00BA12CF" w:rsidRDefault="001805E2" w:rsidP="00987305">
            <w:pPr>
              <w:rPr>
                <w:rFonts w:eastAsia="Calibri" w:cstheme="minorHAnsi"/>
              </w:rPr>
            </w:pPr>
            <w:r w:rsidRPr="00BA12CF">
              <w:rPr>
                <w:rFonts w:eastAsia="Calibri" w:cstheme="minorHAnsi"/>
              </w:rPr>
              <w:t>Continue</w:t>
            </w:r>
            <w:r w:rsidR="00CF669B" w:rsidRPr="00BA12CF">
              <w:rPr>
                <w:rFonts w:eastAsia="Calibri" w:cstheme="minorHAnsi"/>
              </w:rPr>
              <w:t xml:space="preserve"> my learning and increase my knowledge by completing my level 5 and 6 ILM diploma in leadership</w:t>
            </w:r>
            <w:r w:rsidR="001441C9">
              <w:rPr>
                <w:rFonts w:eastAsia="Calibri" w:cstheme="minorHAnsi"/>
              </w:rPr>
              <w:t xml:space="preserve"> to open new opportunities</w:t>
            </w:r>
          </w:p>
        </w:tc>
        <w:tc>
          <w:tcPr>
            <w:tcW w:w="1986" w:type="dxa"/>
          </w:tcPr>
          <w:p w14:paraId="12FAA3C3" w14:textId="77777777" w:rsidR="00987305"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Successfully complete my level 4 in </w:t>
            </w:r>
            <w:r w:rsidR="00E25D05" w:rsidRPr="00BA12CF">
              <w:rPr>
                <w:rFonts w:eastAsia="Calibri" w:cstheme="minorHAnsi"/>
              </w:rPr>
              <w:t>CertHE</w:t>
            </w:r>
            <w:r w:rsidRPr="00BA12CF">
              <w:rPr>
                <w:rFonts w:eastAsia="Calibri" w:cstheme="minorHAnsi"/>
              </w:rPr>
              <w:t xml:space="preserve"> and receive my ILM level 4 diploma </w:t>
            </w:r>
          </w:p>
          <w:p w14:paraId="34693CA4"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44484063"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Be motivated to continue for 2 more years of dedication to this study</w:t>
            </w:r>
          </w:p>
        </w:tc>
        <w:tc>
          <w:tcPr>
            <w:tcW w:w="2264" w:type="dxa"/>
          </w:tcPr>
          <w:p w14:paraId="22DAE385" w14:textId="77777777" w:rsidR="00987305"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-support for the tutor to ensure I am on the right path to be successful</w:t>
            </w:r>
          </w:p>
          <w:p w14:paraId="425718B8"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family support for childcare and time alone</w:t>
            </w:r>
          </w:p>
          <w:p w14:paraId="225C158D"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 xml:space="preserve">- Access to equipment and resources to complete the course </w:t>
            </w:r>
          </w:p>
        </w:tc>
        <w:tc>
          <w:tcPr>
            <w:tcW w:w="1693" w:type="dxa"/>
          </w:tcPr>
          <w:p w14:paraId="41B3795F" w14:textId="77777777" w:rsidR="00987305"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Completing the correct work on time with the grades needed to continue</w:t>
            </w:r>
          </w:p>
          <w:p w14:paraId="1D43FF5D"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54A8620F" w14:textId="77777777" w:rsidR="001805E2"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Use constructive criticism to provide better results</w:t>
            </w:r>
          </w:p>
        </w:tc>
        <w:tc>
          <w:tcPr>
            <w:tcW w:w="1840" w:type="dxa"/>
          </w:tcPr>
          <w:p w14:paraId="5AC6BA08" w14:textId="77777777" w:rsidR="00987305" w:rsidRPr="00BA12CF" w:rsidRDefault="001805E2" w:rsidP="00987305">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BA12CF">
              <w:rPr>
                <w:rFonts w:eastAsia="Calibri" w:cstheme="minorHAnsi"/>
              </w:rPr>
              <w:t>August 2022</w:t>
            </w:r>
          </w:p>
        </w:tc>
      </w:tr>
      <w:bookmarkEnd w:id="5"/>
    </w:tbl>
    <w:p w14:paraId="492C2E23" w14:textId="77777777" w:rsidR="00776D3A" w:rsidRPr="00BA12CF" w:rsidRDefault="00776D3A" w:rsidP="00D2291D">
      <w:pPr>
        <w:pStyle w:val="ListParagraph"/>
        <w:spacing w:line="360" w:lineRule="auto"/>
        <w:rPr>
          <w:rFonts w:ascii="Arial" w:hAnsi="Arial" w:cs="Arial"/>
        </w:rPr>
      </w:pPr>
    </w:p>
    <w:p w14:paraId="3EF2BE4B" w14:textId="77777777" w:rsidR="00776D3A" w:rsidRDefault="00776D3A" w:rsidP="00D2291D">
      <w:pPr>
        <w:pStyle w:val="ListParagraph"/>
        <w:spacing w:line="360" w:lineRule="auto"/>
        <w:rPr>
          <w:rFonts w:ascii="Arial" w:hAnsi="Arial" w:cs="Arial"/>
          <w:sz w:val="24"/>
          <w:szCs w:val="24"/>
        </w:rPr>
      </w:pPr>
    </w:p>
    <w:p w14:paraId="017B2B53" w14:textId="77777777" w:rsidR="00776D3A" w:rsidRDefault="00776D3A" w:rsidP="00D2291D">
      <w:pPr>
        <w:pStyle w:val="ListParagraph"/>
        <w:spacing w:line="360" w:lineRule="auto"/>
        <w:rPr>
          <w:rFonts w:ascii="Arial" w:hAnsi="Arial" w:cs="Arial"/>
          <w:sz w:val="24"/>
          <w:szCs w:val="24"/>
        </w:rPr>
      </w:pPr>
    </w:p>
    <w:p w14:paraId="6D39CE17" w14:textId="77777777" w:rsidR="00D73E2F" w:rsidRDefault="00D73E2F" w:rsidP="00D2291D">
      <w:pPr>
        <w:pStyle w:val="ListParagraph"/>
        <w:spacing w:line="360" w:lineRule="auto"/>
        <w:rPr>
          <w:rFonts w:ascii="Arial" w:hAnsi="Arial" w:cs="Arial"/>
          <w:sz w:val="24"/>
          <w:szCs w:val="24"/>
        </w:rPr>
      </w:pPr>
    </w:p>
    <w:p w14:paraId="52451ED2" w14:textId="7EE5B72B" w:rsidR="008B719C" w:rsidRPr="008B719C" w:rsidRDefault="008B719C" w:rsidP="008B719C">
      <w:pPr>
        <w:rPr>
          <w:color w:val="1F4E79" w:themeColor="accent1" w:themeShade="80"/>
          <w:sz w:val="24"/>
          <w:szCs w:val="24"/>
        </w:rPr>
      </w:pPr>
      <w:bookmarkStart w:id="6" w:name="_Hlk498694375"/>
      <w:r w:rsidRPr="008B719C">
        <w:rPr>
          <w:color w:val="1F4E79" w:themeColor="accent1" w:themeShade="80"/>
          <w:sz w:val="24"/>
          <w:szCs w:val="24"/>
        </w:rPr>
        <w:t xml:space="preserve">Part 2 </w:t>
      </w:r>
      <w:r w:rsidR="00407623">
        <w:rPr>
          <w:color w:val="1F4E79" w:themeColor="accent1" w:themeShade="80"/>
          <w:sz w:val="24"/>
          <w:szCs w:val="24"/>
          <w:lang w:eastAsia="en-GB"/>
        </w:rPr>
        <w:t>Academic</w:t>
      </w:r>
    </w:p>
    <w:p w14:paraId="3D723640" w14:textId="77777777" w:rsidR="003C40A8" w:rsidRDefault="003C40A8" w:rsidP="008B719C">
      <w:pPr>
        <w:pStyle w:val="Heading2"/>
      </w:pPr>
      <w:bookmarkStart w:id="7" w:name="_Toc32491444"/>
      <w:bookmarkStart w:id="8" w:name="_Toc456901523"/>
    </w:p>
    <w:p w14:paraId="63F6C3F7" w14:textId="49DA225F" w:rsidR="008B719C" w:rsidRDefault="00807B3D" w:rsidP="008B719C">
      <w:pPr>
        <w:pStyle w:val="Heading2"/>
      </w:pPr>
      <w:r w:rsidRPr="007D049A">
        <w:t>2.</w:t>
      </w:r>
      <w:r w:rsidR="00EA66F7">
        <w:t>1</w:t>
      </w:r>
      <w:r w:rsidRPr="007D049A">
        <w:t xml:space="preserve"> Evaluate </w:t>
      </w:r>
      <w:r w:rsidR="000059A8">
        <w:t>A</w:t>
      </w:r>
      <w:r>
        <w:t xml:space="preserve">cademic </w:t>
      </w:r>
      <w:r w:rsidR="000059A8">
        <w:t>S</w:t>
      </w:r>
      <w:r>
        <w:t>kills</w:t>
      </w:r>
      <w:bookmarkEnd w:id="7"/>
      <w:r>
        <w:t xml:space="preserve"> </w:t>
      </w:r>
    </w:p>
    <w:p w14:paraId="13E4379D" w14:textId="77777777" w:rsidR="00513772" w:rsidRDefault="00513772" w:rsidP="00513772"/>
    <w:p w14:paraId="7C6A8BDA" w14:textId="457084D5" w:rsidR="00513772" w:rsidRDefault="000F62BD" w:rsidP="00513772">
      <w:pPr>
        <w:rPr>
          <w:color w:val="2E74B5" w:themeColor="accent1" w:themeShade="BF"/>
        </w:rPr>
      </w:pPr>
      <w:r w:rsidRPr="000F62BD">
        <w:rPr>
          <w:color w:val="2E74B5" w:themeColor="accent1" w:themeShade="BF"/>
        </w:rPr>
        <w:t>Research</w:t>
      </w:r>
    </w:p>
    <w:p w14:paraId="15E16B30" w14:textId="77777777" w:rsidR="00B55152" w:rsidRDefault="004D4166" w:rsidP="00513772">
      <w:pPr>
        <w:rPr>
          <w:color w:val="000000" w:themeColor="text1"/>
        </w:rPr>
      </w:pPr>
      <w:r w:rsidRPr="004D4166">
        <w:rPr>
          <w:color w:val="000000" w:themeColor="text1"/>
        </w:rPr>
        <w:t>Al</w:t>
      </w:r>
      <w:r w:rsidR="00C3328F">
        <w:rPr>
          <w:color w:val="000000" w:themeColor="text1"/>
        </w:rPr>
        <w:t>l</w:t>
      </w:r>
      <w:r w:rsidRPr="004D4166">
        <w:rPr>
          <w:color w:val="000000" w:themeColor="text1"/>
        </w:rPr>
        <w:t>ison (</w:t>
      </w:r>
      <w:r w:rsidR="00F00FBB">
        <w:rPr>
          <w:color w:val="000000" w:themeColor="text1"/>
        </w:rPr>
        <w:t>1996)</w:t>
      </w:r>
      <w:r w:rsidR="00704819">
        <w:rPr>
          <w:color w:val="000000" w:themeColor="text1"/>
        </w:rPr>
        <w:t xml:space="preserve"> </w:t>
      </w:r>
      <w:r w:rsidR="0043587D">
        <w:rPr>
          <w:color w:val="000000" w:themeColor="text1"/>
        </w:rPr>
        <w:t xml:space="preserve">states that </w:t>
      </w:r>
      <w:r w:rsidR="0025527C">
        <w:rPr>
          <w:color w:val="000000" w:themeColor="text1"/>
        </w:rPr>
        <w:t>“A</w:t>
      </w:r>
      <w:r w:rsidR="00704819">
        <w:rPr>
          <w:color w:val="000000" w:themeColor="text1"/>
        </w:rPr>
        <w:t xml:space="preserve"> research project </w:t>
      </w:r>
      <w:r w:rsidR="00BE4B67">
        <w:rPr>
          <w:color w:val="000000" w:themeColor="text1"/>
        </w:rPr>
        <w:t xml:space="preserve">which can be carried out by a student in one semester is very different </w:t>
      </w:r>
      <w:r w:rsidR="005C2392">
        <w:rPr>
          <w:color w:val="000000" w:themeColor="text1"/>
        </w:rPr>
        <w:t>from that</w:t>
      </w:r>
      <w:r w:rsidR="00B12F49">
        <w:rPr>
          <w:color w:val="000000" w:themeColor="text1"/>
        </w:rPr>
        <w:t xml:space="preserve"> which can</w:t>
      </w:r>
      <w:r w:rsidR="0025527C">
        <w:rPr>
          <w:color w:val="000000" w:themeColor="text1"/>
        </w:rPr>
        <w:t xml:space="preserve"> be </w:t>
      </w:r>
      <w:r w:rsidR="00B12F49">
        <w:rPr>
          <w:color w:val="000000" w:themeColor="text1"/>
        </w:rPr>
        <w:t>carried out by</w:t>
      </w:r>
      <w:r w:rsidR="0025527C">
        <w:rPr>
          <w:color w:val="000000" w:themeColor="text1"/>
        </w:rPr>
        <w:t xml:space="preserve"> </w:t>
      </w:r>
      <w:r w:rsidR="00472DD0">
        <w:rPr>
          <w:color w:val="000000" w:themeColor="text1"/>
        </w:rPr>
        <w:t xml:space="preserve">a </w:t>
      </w:r>
      <w:r w:rsidR="00616D17">
        <w:rPr>
          <w:color w:val="000000" w:themeColor="text1"/>
        </w:rPr>
        <w:t>full-time</w:t>
      </w:r>
      <w:r w:rsidR="00472DD0">
        <w:rPr>
          <w:color w:val="000000" w:themeColor="text1"/>
        </w:rPr>
        <w:t xml:space="preserve"> professional researcher in a year.</w:t>
      </w:r>
      <w:r w:rsidR="0025527C">
        <w:rPr>
          <w:color w:val="000000" w:themeColor="text1"/>
        </w:rPr>
        <w:t xml:space="preserve">” </w:t>
      </w:r>
      <w:r w:rsidR="00FA7549">
        <w:rPr>
          <w:color w:val="000000" w:themeColor="text1"/>
        </w:rPr>
        <w:t>Research me</w:t>
      </w:r>
      <w:r w:rsidR="00616D17">
        <w:rPr>
          <w:color w:val="000000" w:themeColor="text1"/>
        </w:rPr>
        <w:t>thods can vary</w:t>
      </w:r>
      <w:r w:rsidR="003A117A">
        <w:rPr>
          <w:color w:val="000000" w:themeColor="text1"/>
        </w:rPr>
        <w:t>, each research method consists of different stages.</w:t>
      </w:r>
      <w:r w:rsidR="006F7644">
        <w:rPr>
          <w:color w:val="000000" w:themeColor="text1"/>
        </w:rPr>
        <w:t xml:space="preserve"> Before </w:t>
      </w:r>
      <w:r w:rsidR="00A76513">
        <w:rPr>
          <w:color w:val="000000" w:themeColor="text1"/>
        </w:rPr>
        <w:t xml:space="preserve">using </w:t>
      </w:r>
      <w:r w:rsidR="002B4668">
        <w:rPr>
          <w:color w:val="000000" w:themeColor="text1"/>
        </w:rPr>
        <w:t xml:space="preserve">information obtained by researching, it </w:t>
      </w:r>
      <w:r w:rsidR="003E11F3">
        <w:rPr>
          <w:color w:val="000000" w:themeColor="text1"/>
        </w:rPr>
        <w:t>is necessary</w:t>
      </w:r>
      <w:r w:rsidR="002B4668">
        <w:rPr>
          <w:color w:val="000000" w:themeColor="text1"/>
        </w:rPr>
        <w:t xml:space="preserve"> to use the CRAAP test</w:t>
      </w:r>
      <w:r w:rsidR="00C77CF0">
        <w:rPr>
          <w:color w:val="000000" w:themeColor="text1"/>
        </w:rPr>
        <w:t>, Blakeslee</w:t>
      </w:r>
      <w:r w:rsidR="00DC430F">
        <w:rPr>
          <w:color w:val="000000" w:themeColor="text1"/>
        </w:rPr>
        <w:t xml:space="preserve"> </w:t>
      </w:r>
      <w:r w:rsidR="00C77CF0">
        <w:rPr>
          <w:color w:val="000000" w:themeColor="text1"/>
        </w:rPr>
        <w:t>(</w:t>
      </w:r>
      <w:r w:rsidR="00A47E74">
        <w:rPr>
          <w:color w:val="000000" w:themeColor="text1"/>
        </w:rPr>
        <w:t>2004</w:t>
      </w:r>
      <w:r w:rsidR="00C77CF0">
        <w:rPr>
          <w:color w:val="000000" w:themeColor="text1"/>
        </w:rPr>
        <w:t>)</w:t>
      </w:r>
      <w:r w:rsidR="00616D17">
        <w:rPr>
          <w:color w:val="000000" w:themeColor="text1"/>
        </w:rPr>
        <w:t xml:space="preserve"> </w:t>
      </w:r>
    </w:p>
    <w:p w14:paraId="03FFFEEF" w14:textId="1DA51155" w:rsidR="000F62BD" w:rsidRDefault="00B55152" w:rsidP="00B55152">
      <w:pPr>
        <w:jc w:val="center"/>
        <w:rPr>
          <w:color w:val="000000" w:themeColor="text1"/>
        </w:rPr>
      </w:pPr>
      <w:r>
        <w:rPr>
          <w:noProof/>
        </w:rPr>
        <w:drawing>
          <wp:inline distT="0" distB="0" distL="0" distR="0" wp14:anchorId="7FE4C41B" wp14:editId="2978E2E4">
            <wp:extent cx="5505450" cy="139812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8179" cy="1403897"/>
                    </a:xfrm>
                    <a:prstGeom prst="rect">
                      <a:avLst/>
                    </a:prstGeom>
                    <a:noFill/>
                    <a:ln>
                      <a:noFill/>
                    </a:ln>
                  </pic:spPr>
                </pic:pic>
              </a:graphicData>
            </a:graphic>
          </wp:inline>
        </w:drawing>
      </w:r>
    </w:p>
    <w:p w14:paraId="7DDE67F7" w14:textId="6F1756B2" w:rsidR="00B55152" w:rsidRDefault="006263A0" w:rsidP="00B55152">
      <w:pPr>
        <w:rPr>
          <w:color w:val="000000" w:themeColor="text1"/>
        </w:rPr>
      </w:pPr>
      <w:r>
        <w:rPr>
          <w:color w:val="000000" w:themeColor="text1"/>
        </w:rPr>
        <w:t>Currency</w:t>
      </w:r>
      <w:r w:rsidR="00914D2E">
        <w:rPr>
          <w:color w:val="000000" w:themeColor="text1"/>
        </w:rPr>
        <w:t xml:space="preserve"> – </w:t>
      </w:r>
      <w:r w:rsidR="008D1027">
        <w:rPr>
          <w:color w:val="000000" w:themeColor="text1"/>
        </w:rPr>
        <w:t>Is it new or</w:t>
      </w:r>
      <w:r w:rsidR="002E6940">
        <w:rPr>
          <w:color w:val="000000" w:themeColor="text1"/>
        </w:rPr>
        <w:t xml:space="preserve"> old information? Ha</w:t>
      </w:r>
      <w:r w:rsidR="004B1EF4">
        <w:rPr>
          <w:color w:val="000000" w:themeColor="text1"/>
        </w:rPr>
        <w:t>s</w:t>
      </w:r>
      <w:r w:rsidR="002E6940">
        <w:rPr>
          <w:color w:val="000000" w:themeColor="text1"/>
        </w:rPr>
        <w:t xml:space="preserve"> it been updated? </w:t>
      </w:r>
    </w:p>
    <w:p w14:paraId="2DF0A8CD" w14:textId="2EB08033" w:rsidR="00B64643" w:rsidRDefault="00B64643" w:rsidP="00B55152">
      <w:pPr>
        <w:rPr>
          <w:color w:val="000000" w:themeColor="text1"/>
        </w:rPr>
      </w:pPr>
      <w:r>
        <w:rPr>
          <w:color w:val="000000" w:themeColor="text1"/>
        </w:rPr>
        <w:t xml:space="preserve">Relevance – </w:t>
      </w:r>
      <w:r w:rsidR="007A1C59">
        <w:rPr>
          <w:color w:val="000000" w:themeColor="text1"/>
        </w:rPr>
        <w:t>Is it important?</w:t>
      </w:r>
      <w:r w:rsidR="00021FE0">
        <w:rPr>
          <w:color w:val="000000" w:themeColor="text1"/>
        </w:rPr>
        <w:t xml:space="preserve"> Is it relevant to what you need?</w:t>
      </w:r>
      <w:r w:rsidR="00071DF9">
        <w:rPr>
          <w:color w:val="000000" w:themeColor="text1"/>
        </w:rPr>
        <w:t xml:space="preserve"> Who is the audience?</w:t>
      </w:r>
      <w:r>
        <w:rPr>
          <w:color w:val="000000" w:themeColor="text1"/>
        </w:rPr>
        <w:t xml:space="preserve"> </w:t>
      </w:r>
    </w:p>
    <w:p w14:paraId="3058087C" w14:textId="6BF8E93E" w:rsidR="008F5143" w:rsidRDefault="008F5143" w:rsidP="00B55152">
      <w:pPr>
        <w:rPr>
          <w:color w:val="000000" w:themeColor="text1"/>
        </w:rPr>
      </w:pPr>
      <w:r>
        <w:rPr>
          <w:color w:val="000000" w:themeColor="text1"/>
        </w:rPr>
        <w:t xml:space="preserve">Authority </w:t>
      </w:r>
      <w:r w:rsidR="00D9563D">
        <w:rPr>
          <w:color w:val="000000" w:themeColor="text1"/>
        </w:rPr>
        <w:t xml:space="preserve">– </w:t>
      </w:r>
      <w:r w:rsidR="00964A34">
        <w:rPr>
          <w:color w:val="000000" w:themeColor="text1"/>
        </w:rPr>
        <w:t xml:space="preserve">Who is the author and </w:t>
      </w:r>
      <w:r w:rsidR="007A1C59">
        <w:rPr>
          <w:color w:val="000000" w:themeColor="text1"/>
        </w:rPr>
        <w:t>publisher?</w:t>
      </w:r>
    </w:p>
    <w:p w14:paraId="7D396E73" w14:textId="65DF2826" w:rsidR="00D9563D" w:rsidRDefault="00D9563D" w:rsidP="00B55152">
      <w:pPr>
        <w:rPr>
          <w:color w:val="000000" w:themeColor="text1"/>
        </w:rPr>
      </w:pPr>
      <w:r>
        <w:rPr>
          <w:color w:val="000000" w:themeColor="text1"/>
        </w:rPr>
        <w:t xml:space="preserve">Accuracy </w:t>
      </w:r>
      <w:r w:rsidR="00E07BB5">
        <w:rPr>
          <w:color w:val="000000" w:themeColor="text1"/>
        </w:rPr>
        <w:t>–</w:t>
      </w:r>
      <w:r>
        <w:rPr>
          <w:color w:val="000000" w:themeColor="text1"/>
        </w:rPr>
        <w:t xml:space="preserve"> </w:t>
      </w:r>
      <w:r w:rsidR="00622F90">
        <w:rPr>
          <w:color w:val="000000" w:themeColor="text1"/>
        </w:rPr>
        <w:t>I</w:t>
      </w:r>
      <w:r w:rsidR="00E07BB5">
        <w:rPr>
          <w:color w:val="000000" w:themeColor="text1"/>
        </w:rPr>
        <w:t>s it reliable? Is it tr</w:t>
      </w:r>
      <w:r w:rsidR="00842D30">
        <w:rPr>
          <w:color w:val="000000" w:themeColor="text1"/>
        </w:rPr>
        <w:t>ust</w:t>
      </w:r>
      <w:r w:rsidR="00622F90">
        <w:rPr>
          <w:color w:val="000000" w:themeColor="text1"/>
        </w:rPr>
        <w:t>worthy</w:t>
      </w:r>
      <w:r w:rsidR="00E07BB5">
        <w:rPr>
          <w:color w:val="000000" w:themeColor="text1"/>
        </w:rPr>
        <w:t xml:space="preserve">? </w:t>
      </w:r>
      <w:r w:rsidR="00842D30">
        <w:rPr>
          <w:color w:val="000000" w:themeColor="text1"/>
        </w:rPr>
        <w:t>Is the information correct?</w:t>
      </w:r>
    </w:p>
    <w:p w14:paraId="78522B04" w14:textId="7F01ABCD" w:rsidR="008D1027" w:rsidRDefault="008D1027" w:rsidP="00B55152">
      <w:pPr>
        <w:rPr>
          <w:color w:val="000000" w:themeColor="text1"/>
        </w:rPr>
      </w:pPr>
      <w:r>
        <w:rPr>
          <w:color w:val="000000" w:themeColor="text1"/>
        </w:rPr>
        <w:t xml:space="preserve">Purpose </w:t>
      </w:r>
      <w:r w:rsidR="000E3CCB">
        <w:rPr>
          <w:color w:val="000000" w:themeColor="text1"/>
        </w:rPr>
        <w:t>–</w:t>
      </w:r>
      <w:r>
        <w:rPr>
          <w:color w:val="000000" w:themeColor="text1"/>
        </w:rPr>
        <w:t xml:space="preserve"> </w:t>
      </w:r>
      <w:r w:rsidR="000E3CCB">
        <w:rPr>
          <w:color w:val="000000" w:themeColor="text1"/>
        </w:rPr>
        <w:t xml:space="preserve">What reason does the information </w:t>
      </w:r>
      <w:r w:rsidR="004236AC">
        <w:rPr>
          <w:color w:val="000000" w:themeColor="text1"/>
        </w:rPr>
        <w:t>exist</w:t>
      </w:r>
      <w:r w:rsidR="000E3CCB">
        <w:rPr>
          <w:color w:val="000000" w:themeColor="text1"/>
        </w:rPr>
        <w:t>?</w:t>
      </w:r>
    </w:p>
    <w:p w14:paraId="0084F290" w14:textId="59E929E0" w:rsidR="004236AC" w:rsidRDefault="004236AC" w:rsidP="00B55152">
      <w:pPr>
        <w:rPr>
          <w:color w:val="000000" w:themeColor="text1"/>
        </w:rPr>
      </w:pPr>
      <w:r>
        <w:rPr>
          <w:color w:val="000000" w:themeColor="text1"/>
        </w:rPr>
        <w:t>When performing research, each point</w:t>
      </w:r>
      <w:r w:rsidR="006C3A28">
        <w:rPr>
          <w:color w:val="000000" w:themeColor="text1"/>
        </w:rPr>
        <w:t xml:space="preserve"> in the CRAAP test</w:t>
      </w:r>
      <w:r w:rsidR="00FE4ADC">
        <w:rPr>
          <w:color w:val="000000" w:themeColor="text1"/>
        </w:rPr>
        <w:t xml:space="preserve"> would be checked before using the information </w:t>
      </w:r>
      <w:r w:rsidR="0045761B">
        <w:rPr>
          <w:color w:val="000000" w:themeColor="text1"/>
        </w:rPr>
        <w:t xml:space="preserve">for your work. </w:t>
      </w:r>
      <w:r w:rsidR="002B3D45">
        <w:rPr>
          <w:color w:val="000000" w:themeColor="text1"/>
        </w:rPr>
        <w:t xml:space="preserve"> </w:t>
      </w:r>
      <w:r w:rsidR="00496F06">
        <w:rPr>
          <w:color w:val="000000" w:themeColor="text1"/>
        </w:rPr>
        <w:t xml:space="preserve">Once </w:t>
      </w:r>
      <w:r w:rsidR="00A83F09">
        <w:rPr>
          <w:color w:val="000000" w:themeColor="text1"/>
        </w:rPr>
        <w:t>successfully checking the information you need is</w:t>
      </w:r>
      <w:r w:rsidR="004A4103">
        <w:rPr>
          <w:color w:val="000000" w:themeColor="text1"/>
        </w:rPr>
        <w:t xml:space="preserve"> at this standard, it would be used </w:t>
      </w:r>
      <w:r w:rsidR="009D6C3F">
        <w:rPr>
          <w:color w:val="000000" w:themeColor="text1"/>
        </w:rPr>
        <w:t xml:space="preserve">for your work, cited and referenced so the audience can verify </w:t>
      </w:r>
      <w:r w:rsidR="004B0448">
        <w:rPr>
          <w:color w:val="000000" w:themeColor="text1"/>
        </w:rPr>
        <w:t xml:space="preserve">if needed. </w:t>
      </w:r>
      <w:r w:rsidR="0077559B">
        <w:rPr>
          <w:color w:val="000000" w:themeColor="text1"/>
        </w:rPr>
        <w:t xml:space="preserve"> Google scholar is widely used for academic purposes as work on there is verified</w:t>
      </w:r>
      <w:r w:rsidR="00D24263">
        <w:rPr>
          <w:color w:val="000000" w:themeColor="text1"/>
        </w:rPr>
        <w:t xml:space="preserve"> and trustworthy. </w:t>
      </w:r>
    </w:p>
    <w:p w14:paraId="070F0E47" w14:textId="77777777" w:rsidR="007542BF" w:rsidRDefault="007542BF" w:rsidP="00B55152">
      <w:pPr>
        <w:rPr>
          <w:color w:val="2E74B5" w:themeColor="accent1" w:themeShade="BF"/>
        </w:rPr>
      </w:pPr>
    </w:p>
    <w:p w14:paraId="72720750" w14:textId="67A3744F" w:rsidR="004B0448" w:rsidRDefault="004B0448" w:rsidP="00B55152">
      <w:pPr>
        <w:rPr>
          <w:color w:val="2E74B5" w:themeColor="accent1" w:themeShade="BF"/>
        </w:rPr>
      </w:pPr>
      <w:r w:rsidRPr="004B0448">
        <w:rPr>
          <w:color w:val="2E74B5" w:themeColor="accent1" w:themeShade="BF"/>
        </w:rPr>
        <w:t>Harvard referencing</w:t>
      </w:r>
    </w:p>
    <w:p w14:paraId="07CF88AC" w14:textId="45D01673" w:rsidR="00590508" w:rsidRPr="00B91549" w:rsidRDefault="00590508" w:rsidP="00B55152">
      <w:pPr>
        <w:rPr>
          <w:color w:val="000000" w:themeColor="text1"/>
        </w:rPr>
      </w:pPr>
      <w:r w:rsidRPr="00B91549">
        <w:rPr>
          <w:color w:val="000000" w:themeColor="text1"/>
        </w:rPr>
        <w:t xml:space="preserve">This style of referencing is used when recording information found for your work </w:t>
      </w:r>
      <w:r w:rsidR="00525A65">
        <w:rPr>
          <w:color w:val="000000" w:themeColor="text1"/>
        </w:rPr>
        <w:t>to validate information you have found to use in your writing.</w:t>
      </w:r>
      <w:r w:rsidRPr="00B91549">
        <w:rPr>
          <w:color w:val="000000" w:themeColor="text1"/>
        </w:rPr>
        <w:t xml:space="preserve"> It is always listed at the end of any work </w:t>
      </w:r>
      <w:r w:rsidR="009F19C0" w:rsidRPr="00B91549">
        <w:rPr>
          <w:color w:val="000000" w:themeColor="text1"/>
        </w:rPr>
        <w:t xml:space="preserve">alphabetically. </w:t>
      </w:r>
      <w:r w:rsidR="00B91549">
        <w:rPr>
          <w:color w:val="000000" w:themeColor="text1"/>
        </w:rPr>
        <w:t xml:space="preserve"> </w:t>
      </w:r>
      <w:r w:rsidR="00D2720F" w:rsidRPr="00DE1974">
        <w:rPr>
          <w:color w:val="000000" w:themeColor="text1"/>
        </w:rPr>
        <w:t>The Harvard referencing</w:t>
      </w:r>
      <w:r w:rsidR="00D2720F">
        <w:rPr>
          <w:color w:val="000000" w:themeColor="text1"/>
        </w:rPr>
        <w:t xml:space="preserve"> method</w:t>
      </w:r>
      <w:r w:rsidR="00DE1974" w:rsidRPr="00DE1974">
        <w:rPr>
          <w:color w:val="000000" w:themeColor="text1"/>
        </w:rPr>
        <w:t xml:space="preserve"> uses in-text citations. In the Harvard system, </w:t>
      </w:r>
      <w:r w:rsidR="00E61A96">
        <w:rPr>
          <w:color w:val="000000" w:themeColor="text1"/>
        </w:rPr>
        <w:t>in-te</w:t>
      </w:r>
      <w:r w:rsidR="00CF2BD7">
        <w:rPr>
          <w:color w:val="000000" w:themeColor="text1"/>
        </w:rPr>
        <w:t>x</w:t>
      </w:r>
      <w:r w:rsidR="00E61A96">
        <w:rPr>
          <w:color w:val="000000" w:themeColor="text1"/>
        </w:rPr>
        <w:t xml:space="preserve">t citations </w:t>
      </w:r>
      <w:r w:rsidR="00DE1974" w:rsidRPr="00DE1974">
        <w:rPr>
          <w:color w:val="000000" w:themeColor="text1"/>
        </w:rPr>
        <w:t>are added within the text,</w:t>
      </w:r>
      <w:r w:rsidR="00D2720F">
        <w:rPr>
          <w:color w:val="000000" w:themeColor="text1"/>
        </w:rPr>
        <w:t xml:space="preserve"> Just before or</w:t>
      </w:r>
      <w:r w:rsidR="00DE1974" w:rsidRPr="00DE1974">
        <w:rPr>
          <w:color w:val="000000" w:themeColor="text1"/>
        </w:rPr>
        <w:t xml:space="preserve"> after the relevant statement or quotation</w:t>
      </w:r>
      <w:r w:rsidR="00D2720F">
        <w:rPr>
          <w:color w:val="000000" w:themeColor="text1"/>
        </w:rPr>
        <w:t xml:space="preserve">. The full reference is then recorded in the reference section. </w:t>
      </w:r>
      <w:r w:rsidR="00865E83">
        <w:rPr>
          <w:color w:val="000000" w:themeColor="text1"/>
        </w:rPr>
        <w:t>In-te</w:t>
      </w:r>
      <w:r w:rsidR="00CF2BD7">
        <w:rPr>
          <w:color w:val="000000" w:themeColor="text1"/>
        </w:rPr>
        <w:t>x</w:t>
      </w:r>
      <w:r w:rsidR="00865E83">
        <w:rPr>
          <w:color w:val="000000" w:themeColor="text1"/>
        </w:rPr>
        <w:t>t cit</w:t>
      </w:r>
      <w:r w:rsidR="000B66FA">
        <w:rPr>
          <w:color w:val="000000" w:themeColor="text1"/>
        </w:rPr>
        <w:t>ations would record just the surname and the year in brackets</w:t>
      </w:r>
      <w:r w:rsidR="005A71E0">
        <w:rPr>
          <w:color w:val="000000" w:themeColor="text1"/>
        </w:rPr>
        <w:t xml:space="preserve">. The full reference has a formula to follow for it to be recognised as the Harvard style. </w:t>
      </w:r>
      <w:r w:rsidR="00C31B28">
        <w:rPr>
          <w:color w:val="000000" w:themeColor="text1"/>
        </w:rPr>
        <w:t xml:space="preserve"> </w:t>
      </w:r>
      <w:r w:rsidR="00024D1A">
        <w:rPr>
          <w:color w:val="000000" w:themeColor="text1"/>
        </w:rPr>
        <w:t>According to</w:t>
      </w:r>
      <w:r w:rsidR="00E319EE">
        <w:rPr>
          <w:color w:val="000000" w:themeColor="text1"/>
        </w:rPr>
        <w:t xml:space="preserve"> Llewellyn, Thompson (2014),</w:t>
      </w:r>
      <w:r w:rsidR="00AE569B">
        <w:rPr>
          <w:color w:val="000000" w:themeColor="text1"/>
        </w:rPr>
        <w:t xml:space="preserve"> referencing is used </w:t>
      </w:r>
      <w:r w:rsidR="00ED37D5">
        <w:rPr>
          <w:color w:val="000000" w:themeColor="text1"/>
        </w:rPr>
        <w:t>by academics and student</w:t>
      </w:r>
      <w:r w:rsidR="00BA0C01">
        <w:rPr>
          <w:color w:val="000000" w:themeColor="text1"/>
        </w:rPr>
        <w:t xml:space="preserve">s everywhere, </w:t>
      </w:r>
      <w:r w:rsidR="00BA0C01">
        <w:rPr>
          <w:color w:val="000000" w:themeColor="text1"/>
        </w:rPr>
        <w:lastRenderedPageBreak/>
        <w:t>not just in history.</w:t>
      </w:r>
      <w:r w:rsidR="00540A27">
        <w:rPr>
          <w:color w:val="000000" w:themeColor="text1"/>
        </w:rPr>
        <w:t xml:space="preserve"> </w:t>
      </w:r>
      <w:r w:rsidR="009301E8">
        <w:rPr>
          <w:color w:val="000000" w:themeColor="text1"/>
        </w:rPr>
        <w:t>Referencing is</w:t>
      </w:r>
      <w:r w:rsidR="00C16AD8">
        <w:rPr>
          <w:color w:val="000000" w:themeColor="text1"/>
        </w:rPr>
        <w:t xml:space="preserve"> a</w:t>
      </w:r>
      <w:r w:rsidR="009301E8">
        <w:rPr>
          <w:color w:val="000000" w:themeColor="text1"/>
        </w:rPr>
        <w:t xml:space="preserve"> </w:t>
      </w:r>
      <w:r w:rsidR="00FD16C7">
        <w:rPr>
          <w:color w:val="000000" w:themeColor="text1"/>
        </w:rPr>
        <w:t>compulsory requirement</w:t>
      </w:r>
      <w:r w:rsidR="00C16AD8">
        <w:rPr>
          <w:color w:val="000000" w:themeColor="text1"/>
        </w:rPr>
        <w:t xml:space="preserve"> in</w:t>
      </w:r>
      <w:r w:rsidR="00416598">
        <w:rPr>
          <w:color w:val="000000" w:themeColor="text1"/>
        </w:rPr>
        <w:t xml:space="preserve"> most</w:t>
      </w:r>
      <w:r w:rsidR="00540A27">
        <w:rPr>
          <w:color w:val="000000" w:themeColor="text1"/>
        </w:rPr>
        <w:t xml:space="preserve"> colleges and </w:t>
      </w:r>
      <w:r w:rsidR="00416598">
        <w:rPr>
          <w:color w:val="000000" w:themeColor="text1"/>
        </w:rPr>
        <w:t>universities</w:t>
      </w:r>
      <w:r w:rsidR="00F83963">
        <w:rPr>
          <w:color w:val="000000" w:themeColor="text1"/>
        </w:rPr>
        <w:t xml:space="preserve">. If work is submitted without the </w:t>
      </w:r>
      <w:r w:rsidR="00605C5B">
        <w:rPr>
          <w:color w:val="000000" w:themeColor="text1"/>
        </w:rPr>
        <w:t>reference is marked down</w:t>
      </w:r>
      <w:r w:rsidR="00E20D5C">
        <w:rPr>
          <w:color w:val="000000" w:themeColor="text1"/>
        </w:rPr>
        <w:t xml:space="preserve">, failed or not assessed. </w:t>
      </w:r>
      <w:r w:rsidR="00FD16C7">
        <w:rPr>
          <w:color w:val="000000" w:themeColor="text1"/>
        </w:rPr>
        <w:t>Learning how to r</w:t>
      </w:r>
      <w:r w:rsidR="009518CB">
        <w:rPr>
          <w:color w:val="000000" w:themeColor="text1"/>
        </w:rPr>
        <w:t>eferen</w:t>
      </w:r>
      <w:r w:rsidR="00FD16C7">
        <w:rPr>
          <w:color w:val="000000" w:themeColor="text1"/>
        </w:rPr>
        <w:t>ce</w:t>
      </w:r>
      <w:r w:rsidR="009518CB">
        <w:rPr>
          <w:color w:val="000000" w:themeColor="text1"/>
        </w:rPr>
        <w:t xml:space="preserve"> is essential for all student</w:t>
      </w:r>
      <w:r w:rsidR="00FD16C7">
        <w:rPr>
          <w:color w:val="000000" w:themeColor="text1"/>
        </w:rPr>
        <w:t xml:space="preserve">s </w:t>
      </w:r>
      <w:r w:rsidR="004207DB">
        <w:rPr>
          <w:color w:val="000000" w:themeColor="text1"/>
        </w:rPr>
        <w:t xml:space="preserve">for them to incorporate it into their </w:t>
      </w:r>
      <w:r w:rsidR="005B4F1D">
        <w:rPr>
          <w:color w:val="000000" w:themeColor="text1"/>
        </w:rPr>
        <w:t xml:space="preserve">own writing. </w:t>
      </w:r>
      <w:r w:rsidR="00024D1A">
        <w:rPr>
          <w:color w:val="000000" w:themeColor="text1"/>
        </w:rPr>
        <w:t xml:space="preserve"> </w:t>
      </w:r>
    </w:p>
    <w:p w14:paraId="0C678394" w14:textId="77777777" w:rsidR="004B0448" w:rsidRPr="004B0448" w:rsidRDefault="004B0448" w:rsidP="00B55152">
      <w:pPr>
        <w:rPr>
          <w:color w:val="2E74B5" w:themeColor="accent1" w:themeShade="BF"/>
        </w:rPr>
      </w:pPr>
    </w:p>
    <w:p w14:paraId="35876460" w14:textId="77777777" w:rsidR="000E3CCB" w:rsidRPr="004D4166" w:rsidRDefault="000E3CCB" w:rsidP="00B55152">
      <w:pPr>
        <w:rPr>
          <w:color w:val="000000" w:themeColor="text1"/>
        </w:rPr>
      </w:pPr>
    </w:p>
    <w:bookmarkEnd w:id="6"/>
    <w:p w14:paraId="0CC8BE3D" w14:textId="11DD394F" w:rsidR="0024294C" w:rsidRDefault="00835CF6">
      <w:pPr>
        <w:rPr>
          <w:color w:val="2E74B5" w:themeColor="accent1" w:themeShade="BF"/>
        </w:rPr>
      </w:pPr>
      <w:r>
        <w:rPr>
          <w:color w:val="2E74B5" w:themeColor="accent1" w:themeShade="BF"/>
        </w:rPr>
        <w:t>Writing in third person</w:t>
      </w:r>
    </w:p>
    <w:p w14:paraId="4EC787E8" w14:textId="0B4E3BCF" w:rsidR="003E7DC5" w:rsidRDefault="0095272A">
      <w:pPr>
        <w:rPr>
          <w:color w:val="000000" w:themeColor="text1"/>
        </w:rPr>
      </w:pPr>
      <w:r w:rsidRPr="009B5140">
        <w:rPr>
          <w:color w:val="000000" w:themeColor="text1"/>
        </w:rPr>
        <w:t xml:space="preserve">This skill </w:t>
      </w:r>
      <w:r w:rsidR="004637F7" w:rsidRPr="009B5140">
        <w:rPr>
          <w:color w:val="000000" w:themeColor="text1"/>
        </w:rPr>
        <w:t xml:space="preserve">is gained with practice. Writing in the third person can be difficult at times as you can tend to </w:t>
      </w:r>
      <w:r w:rsidR="00D24263" w:rsidRPr="009B5140">
        <w:rPr>
          <w:color w:val="000000" w:themeColor="text1"/>
        </w:rPr>
        <w:t>revert</w:t>
      </w:r>
      <w:r w:rsidR="004637F7" w:rsidRPr="009B5140">
        <w:rPr>
          <w:color w:val="000000" w:themeColor="text1"/>
        </w:rPr>
        <w:t xml:space="preserve"> to saying, </w:t>
      </w:r>
      <w:r w:rsidR="00074B9D">
        <w:rPr>
          <w:color w:val="000000" w:themeColor="text1"/>
        </w:rPr>
        <w:t>we, our</w:t>
      </w:r>
      <w:r w:rsidR="004A668B">
        <w:rPr>
          <w:color w:val="000000" w:themeColor="text1"/>
        </w:rPr>
        <w:t>,</w:t>
      </w:r>
      <w:r w:rsidR="00074B9D">
        <w:rPr>
          <w:color w:val="000000" w:themeColor="text1"/>
        </w:rPr>
        <w:t xml:space="preserve"> </w:t>
      </w:r>
      <w:r w:rsidR="004637F7" w:rsidRPr="009B5140">
        <w:rPr>
          <w:color w:val="000000" w:themeColor="text1"/>
        </w:rPr>
        <w:t>m</w:t>
      </w:r>
      <w:r w:rsidR="004A668B">
        <w:rPr>
          <w:color w:val="000000" w:themeColor="text1"/>
        </w:rPr>
        <w:t>e</w:t>
      </w:r>
      <w:r w:rsidR="00C5673F">
        <w:rPr>
          <w:color w:val="000000" w:themeColor="text1"/>
        </w:rPr>
        <w:t xml:space="preserve"> and </w:t>
      </w:r>
      <w:r w:rsidR="008F33CC">
        <w:rPr>
          <w:color w:val="000000" w:themeColor="text1"/>
        </w:rPr>
        <w:t>my</w:t>
      </w:r>
      <w:r w:rsidR="004A668B">
        <w:rPr>
          <w:color w:val="000000" w:themeColor="text1"/>
        </w:rPr>
        <w:t>self and I.</w:t>
      </w:r>
      <w:r w:rsidR="008F33CC">
        <w:rPr>
          <w:color w:val="000000" w:themeColor="text1"/>
        </w:rPr>
        <w:t xml:space="preserve"> </w:t>
      </w:r>
      <w:r w:rsidR="00CB0C15">
        <w:rPr>
          <w:color w:val="000000" w:themeColor="text1"/>
        </w:rPr>
        <w:t xml:space="preserve">According to Osborn (2015) </w:t>
      </w:r>
      <w:r w:rsidR="0029177B">
        <w:rPr>
          <w:color w:val="000000" w:themeColor="text1"/>
        </w:rPr>
        <w:t>“Third person is formal. This would be used</w:t>
      </w:r>
      <w:r w:rsidR="0071033E">
        <w:rPr>
          <w:color w:val="000000" w:themeColor="text1"/>
        </w:rPr>
        <w:t xml:space="preserve"> in the academic</w:t>
      </w:r>
      <w:r w:rsidR="00FA755A">
        <w:rPr>
          <w:color w:val="000000" w:themeColor="text1"/>
        </w:rPr>
        <w:t xml:space="preserve"> and business world.</w:t>
      </w:r>
      <w:r w:rsidR="006523D6">
        <w:rPr>
          <w:color w:val="000000" w:themeColor="text1"/>
        </w:rPr>
        <w:t>”</w:t>
      </w:r>
      <w:r w:rsidR="001D63D8">
        <w:rPr>
          <w:color w:val="000000" w:themeColor="text1"/>
        </w:rPr>
        <w:t xml:space="preserve"> It is a professional approach when writing a report or an assignment</w:t>
      </w:r>
      <w:r w:rsidR="00573F80">
        <w:rPr>
          <w:color w:val="000000" w:themeColor="text1"/>
        </w:rPr>
        <w:t xml:space="preserve">.  Once </w:t>
      </w:r>
      <w:r w:rsidR="007C43B3">
        <w:rPr>
          <w:color w:val="000000" w:themeColor="text1"/>
        </w:rPr>
        <w:t xml:space="preserve">Third-person writing is mastered it is simple to use when creating the work which is </w:t>
      </w:r>
      <w:r w:rsidR="004A668B">
        <w:rPr>
          <w:color w:val="000000" w:themeColor="text1"/>
        </w:rPr>
        <w:t xml:space="preserve">expected </w:t>
      </w:r>
      <w:r w:rsidR="007C43B3">
        <w:rPr>
          <w:color w:val="000000" w:themeColor="text1"/>
        </w:rPr>
        <w:t>at this high standard</w:t>
      </w:r>
      <w:r w:rsidR="004A668B">
        <w:rPr>
          <w:color w:val="000000" w:themeColor="text1"/>
        </w:rPr>
        <w:t>.</w:t>
      </w:r>
    </w:p>
    <w:p w14:paraId="6F1A5C73" w14:textId="77777777" w:rsidR="003E7DC5" w:rsidRDefault="003E7DC5">
      <w:pPr>
        <w:rPr>
          <w:color w:val="000000" w:themeColor="text1"/>
        </w:rPr>
      </w:pPr>
    </w:p>
    <w:p w14:paraId="7F37BC0D" w14:textId="77777777" w:rsidR="007542BF" w:rsidRDefault="007542BF"/>
    <w:p w14:paraId="38F53C9C" w14:textId="4A1E15D0" w:rsidR="00E84C83" w:rsidRDefault="00E25D05">
      <w:r>
        <w:t>Macleod</w:t>
      </w:r>
      <w:r w:rsidR="00B03A91">
        <w:t xml:space="preserve"> (2017) refers to Kolb’s</w:t>
      </w:r>
      <w:r w:rsidR="005C5A2C">
        <w:t xml:space="preserve"> (1984</w:t>
      </w:r>
      <w:r w:rsidR="00B03A91">
        <w:t>) learning theory, which explains</w:t>
      </w:r>
      <w:r w:rsidR="00A728B6">
        <w:t xml:space="preserve"> that</w:t>
      </w:r>
      <w:r w:rsidR="00B03A91">
        <w:t xml:space="preserve"> various factors</w:t>
      </w:r>
      <w:r w:rsidR="002B7847">
        <w:t>,</w:t>
      </w:r>
      <w:r w:rsidR="00B03A91">
        <w:t xml:space="preserve"> can influence the learning style of an individual.</w:t>
      </w:r>
      <w:r w:rsidR="00B03A91">
        <w:rPr>
          <w:rFonts w:ascii="Georgia" w:hAnsi="Georgia"/>
          <w:color w:val="000000"/>
          <w:sz w:val="26"/>
          <w:szCs w:val="26"/>
          <w:shd w:val="clear" w:color="auto" w:fill="FFFFFF"/>
        </w:rPr>
        <w:t xml:space="preserve"> </w:t>
      </w:r>
      <w:r w:rsidR="00B03A91" w:rsidRPr="00B03A91">
        <w:rPr>
          <w:rFonts w:cstheme="minorHAnsi"/>
          <w:color w:val="000000"/>
          <w:shd w:val="clear" w:color="auto" w:fill="FFFFFF"/>
        </w:rPr>
        <w:t>Using the examples of educational experiences, their social environment</w:t>
      </w:r>
      <w:r w:rsidR="002B7847">
        <w:rPr>
          <w:rFonts w:cstheme="minorHAnsi"/>
          <w:color w:val="000000"/>
          <w:shd w:val="clear" w:color="auto" w:fill="FFFFFF"/>
        </w:rPr>
        <w:t xml:space="preserve"> and </w:t>
      </w:r>
      <w:r w:rsidR="00B03A91" w:rsidRPr="00B03A91">
        <w:rPr>
          <w:rFonts w:cstheme="minorHAnsi"/>
          <w:color w:val="000000"/>
          <w:shd w:val="clear" w:color="auto" w:fill="FFFFFF"/>
        </w:rPr>
        <w:t>the basic cognitive structure of the individual.</w:t>
      </w:r>
      <w:r w:rsidR="00B03A91" w:rsidRPr="00E84C83">
        <w:t xml:space="preserve"> </w:t>
      </w:r>
      <w:r w:rsidR="00B03A91">
        <w:t xml:space="preserve">Macleod stated that being aware of your own and others learning styles, can help the learning to be adapted according to the proffered method. </w:t>
      </w:r>
      <w:r w:rsidR="00955603">
        <w:t>However,</w:t>
      </w:r>
      <w:r w:rsidR="00B03A91">
        <w:t xml:space="preserve"> </w:t>
      </w:r>
      <w:r w:rsidR="00955603">
        <w:t>everyone responds to situations differently</w:t>
      </w:r>
      <w:r w:rsidR="005C5A2C">
        <w:t xml:space="preserve"> and would need the use of all types of the learning styles in the given situation. </w:t>
      </w:r>
    </w:p>
    <w:p w14:paraId="20EE637D" w14:textId="77777777" w:rsidR="00244D2B" w:rsidRDefault="00244D2B" w:rsidP="007542BF">
      <w:pPr>
        <w:pStyle w:val="Heading3"/>
      </w:pPr>
      <w:bookmarkStart w:id="9" w:name="_Toc32491445"/>
    </w:p>
    <w:p w14:paraId="5C0A4F44" w14:textId="77777777" w:rsidR="00244D2B" w:rsidRDefault="00244D2B" w:rsidP="007542BF">
      <w:pPr>
        <w:pStyle w:val="Heading3"/>
      </w:pPr>
    </w:p>
    <w:p w14:paraId="12F0EAA0" w14:textId="77777777" w:rsidR="00244D2B" w:rsidRDefault="00244D2B" w:rsidP="007542BF">
      <w:pPr>
        <w:pStyle w:val="Heading3"/>
      </w:pPr>
    </w:p>
    <w:p w14:paraId="3A1743BD" w14:textId="77777777" w:rsidR="00244D2B" w:rsidRDefault="00244D2B" w:rsidP="007542BF">
      <w:pPr>
        <w:pStyle w:val="Heading3"/>
      </w:pPr>
    </w:p>
    <w:p w14:paraId="5CA5082B" w14:textId="77777777" w:rsidR="00244D2B" w:rsidRDefault="00244D2B" w:rsidP="007542BF">
      <w:pPr>
        <w:pStyle w:val="Heading3"/>
      </w:pPr>
    </w:p>
    <w:p w14:paraId="5DC6249F" w14:textId="77777777" w:rsidR="00244D2B" w:rsidRDefault="00244D2B" w:rsidP="007542BF">
      <w:pPr>
        <w:pStyle w:val="Heading3"/>
      </w:pPr>
    </w:p>
    <w:p w14:paraId="2E3403A7" w14:textId="77777777" w:rsidR="00244D2B" w:rsidRDefault="00244D2B" w:rsidP="007542BF">
      <w:pPr>
        <w:pStyle w:val="Heading3"/>
      </w:pPr>
    </w:p>
    <w:bookmarkEnd w:id="9"/>
    <w:p w14:paraId="608A0F19" w14:textId="77777777" w:rsidR="00FD68BB" w:rsidRDefault="00FD68BB" w:rsidP="0024294C">
      <w:pPr>
        <w:spacing w:line="360" w:lineRule="auto"/>
        <w:rPr>
          <w:rFonts w:ascii="Arial" w:hAnsi="Arial" w:cs="Arial"/>
          <w:sz w:val="24"/>
          <w:szCs w:val="24"/>
        </w:rPr>
      </w:pPr>
    </w:p>
    <w:p w14:paraId="79B8526C" w14:textId="77777777" w:rsidR="006736D1" w:rsidRDefault="006736D1" w:rsidP="007542BF">
      <w:pPr>
        <w:pStyle w:val="Heading3"/>
      </w:pPr>
      <w:bookmarkStart w:id="10" w:name="_Toc32491446"/>
    </w:p>
    <w:p w14:paraId="51374483" w14:textId="77777777" w:rsidR="006736D1" w:rsidRDefault="006736D1" w:rsidP="007542BF">
      <w:pPr>
        <w:pStyle w:val="Heading3"/>
      </w:pPr>
    </w:p>
    <w:p w14:paraId="15208802" w14:textId="77777777" w:rsidR="006736D1" w:rsidRDefault="006736D1" w:rsidP="007542BF">
      <w:pPr>
        <w:pStyle w:val="Heading3"/>
      </w:pPr>
    </w:p>
    <w:p w14:paraId="4B05F507" w14:textId="77777777" w:rsidR="006736D1" w:rsidRDefault="006736D1" w:rsidP="007542BF">
      <w:pPr>
        <w:pStyle w:val="Heading3"/>
      </w:pPr>
    </w:p>
    <w:p w14:paraId="165C1D7A" w14:textId="77777777" w:rsidR="006736D1" w:rsidRDefault="006736D1" w:rsidP="007542BF">
      <w:pPr>
        <w:pStyle w:val="Heading3"/>
      </w:pPr>
    </w:p>
    <w:p w14:paraId="42FFA58C" w14:textId="77777777" w:rsidR="006736D1" w:rsidRDefault="006736D1" w:rsidP="007542BF">
      <w:pPr>
        <w:pStyle w:val="Heading3"/>
      </w:pPr>
    </w:p>
    <w:p w14:paraId="6D8A602C" w14:textId="77777777" w:rsidR="006736D1" w:rsidRDefault="006736D1" w:rsidP="007542BF">
      <w:pPr>
        <w:pStyle w:val="Heading3"/>
      </w:pPr>
    </w:p>
    <w:p w14:paraId="7F34FB42" w14:textId="77777777" w:rsidR="006736D1" w:rsidRDefault="006736D1" w:rsidP="007542BF">
      <w:pPr>
        <w:pStyle w:val="Heading3"/>
      </w:pPr>
    </w:p>
    <w:p w14:paraId="2184DBD2" w14:textId="77777777" w:rsidR="00654B70" w:rsidRDefault="00654B70" w:rsidP="00654B70"/>
    <w:p w14:paraId="5471648E" w14:textId="77777777" w:rsidR="00654B70" w:rsidRPr="00654B70" w:rsidRDefault="00654B70" w:rsidP="00654B70"/>
    <w:p w14:paraId="1BCB55F6" w14:textId="17D0BE3C" w:rsidR="006736D1" w:rsidRPr="007542BF" w:rsidRDefault="007542BF" w:rsidP="007542BF">
      <w:pPr>
        <w:pStyle w:val="Heading3"/>
      </w:pPr>
      <w:r w:rsidRPr="007542BF">
        <w:lastRenderedPageBreak/>
        <w:t>2.2 Current academic skills</w:t>
      </w:r>
    </w:p>
    <w:p w14:paraId="3C10829A" w14:textId="77777777" w:rsidR="007542BF" w:rsidRPr="007542BF" w:rsidRDefault="007542BF" w:rsidP="007542BF"/>
    <w:p w14:paraId="2B721E6E" w14:textId="2E981787" w:rsidR="00A03144" w:rsidRDefault="00A03144" w:rsidP="007542BF">
      <w:pPr>
        <w:pStyle w:val="Heading3"/>
      </w:pPr>
      <w:r>
        <w:t xml:space="preserve">Gap Analysis to identify ‘gaps’ in </w:t>
      </w:r>
      <w:bookmarkEnd w:id="10"/>
      <w:r w:rsidR="00262609">
        <w:t>Academic skills</w:t>
      </w:r>
    </w:p>
    <w:p w14:paraId="54062E7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409"/>
        <w:gridCol w:w="2577"/>
        <w:gridCol w:w="1919"/>
        <w:gridCol w:w="2024"/>
      </w:tblGrid>
      <w:tr w:rsidR="007A44A5" w:rsidRPr="0033280D" w14:paraId="3864E08A" w14:textId="77777777" w:rsidTr="00B54A77">
        <w:trPr>
          <w:trHeight w:hRule="exact" w:val="507"/>
        </w:trPr>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0C31502B" w14:textId="77777777"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577" w:type="dxa"/>
            <w:tcBorders>
              <w:top w:val="single" w:sz="4" w:space="0" w:color="000000"/>
              <w:left w:val="single" w:sz="4" w:space="0" w:color="000000"/>
              <w:bottom w:val="single" w:sz="4" w:space="0" w:color="000000"/>
              <w:right w:val="single" w:sz="4" w:space="0" w:color="000000"/>
            </w:tcBorders>
            <w:shd w:val="clear" w:color="auto" w:fill="000000" w:themeFill="text1"/>
          </w:tcPr>
          <w:p w14:paraId="5ADD394B" w14:textId="77777777" w:rsidR="007A44A5" w:rsidRPr="0033280D" w:rsidRDefault="007A44A5" w:rsidP="00576898">
            <w:pPr>
              <w:spacing w:line="360" w:lineRule="auto"/>
              <w:jc w:val="center"/>
              <w:rPr>
                <w:rFonts w:ascii="Arial" w:hAnsi="Arial" w:cs="Arial"/>
                <w:bCs/>
              </w:rPr>
            </w:pPr>
            <w:r w:rsidRPr="0033280D">
              <w:rPr>
                <w:rFonts w:ascii="Arial" w:hAnsi="Arial" w:cs="Arial"/>
                <w:bCs/>
              </w:rPr>
              <w:t>Current Position</w:t>
            </w:r>
          </w:p>
          <w:p w14:paraId="73EBCA82" w14:textId="77777777" w:rsidR="007A44A5" w:rsidRPr="0033280D" w:rsidRDefault="007A44A5" w:rsidP="00576898">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7C4DC61" w14:textId="77777777" w:rsidR="007A44A5" w:rsidRPr="0033280D" w:rsidRDefault="007A44A5" w:rsidP="00576898">
            <w:pPr>
              <w:spacing w:line="360" w:lineRule="auto"/>
              <w:jc w:val="center"/>
              <w:rPr>
                <w:rFonts w:ascii="Arial" w:hAnsi="Arial" w:cs="Arial"/>
                <w:bCs/>
              </w:rPr>
            </w:pPr>
            <w:r w:rsidRPr="0033280D">
              <w:rPr>
                <w:rFonts w:ascii="Arial" w:hAnsi="Arial" w:cs="Arial"/>
                <w:bCs/>
              </w:rPr>
              <w:t>Deficiency</w:t>
            </w:r>
          </w:p>
          <w:p w14:paraId="16475885" w14:textId="77777777" w:rsidR="007A44A5" w:rsidRPr="0033280D" w:rsidRDefault="007A44A5" w:rsidP="00576898">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4A1BB3A4" w14:textId="77777777" w:rsidR="007A44A5" w:rsidRPr="0033280D" w:rsidRDefault="007A44A5" w:rsidP="00576898">
            <w:pPr>
              <w:spacing w:line="360" w:lineRule="auto"/>
              <w:jc w:val="center"/>
              <w:rPr>
                <w:rFonts w:ascii="Arial" w:hAnsi="Arial" w:cs="Arial"/>
                <w:bCs/>
              </w:rPr>
            </w:pPr>
            <w:r w:rsidRPr="0033280D">
              <w:rPr>
                <w:rFonts w:ascii="Arial" w:hAnsi="Arial" w:cs="Arial"/>
                <w:bCs/>
              </w:rPr>
              <w:t>Action</w:t>
            </w:r>
          </w:p>
          <w:p w14:paraId="23C785CD" w14:textId="77777777" w:rsidR="007A44A5" w:rsidRPr="0033280D" w:rsidRDefault="007A44A5" w:rsidP="00576898">
            <w:pPr>
              <w:spacing w:line="360" w:lineRule="auto"/>
              <w:jc w:val="center"/>
              <w:rPr>
                <w:rFonts w:ascii="Arial" w:hAnsi="Arial" w:cs="Arial"/>
              </w:rPr>
            </w:pPr>
          </w:p>
        </w:tc>
      </w:tr>
      <w:tr w:rsidR="007A44A5" w:rsidRPr="0033280D" w14:paraId="34EE7558" w14:textId="77777777" w:rsidTr="00B54A77">
        <w:trPr>
          <w:trHeight w:hRule="exact" w:val="563"/>
        </w:trPr>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106EA86" w14:textId="77777777" w:rsidR="007A44A5" w:rsidRPr="0033280D" w:rsidRDefault="007A44A5" w:rsidP="00576898">
            <w:pPr>
              <w:spacing w:line="360" w:lineRule="auto"/>
              <w:jc w:val="center"/>
              <w:rPr>
                <w:rFonts w:ascii="Arial" w:hAnsi="Arial" w:cs="Arial"/>
              </w:rPr>
            </w:pPr>
            <w:r w:rsidRPr="0033280D">
              <w:rPr>
                <w:rFonts w:ascii="Arial" w:hAnsi="Arial" w:cs="Arial"/>
                <w:bCs/>
              </w:rPr>
              <w:t>What do I want to do?</w:t>
            </w:r>
          </w:p>
          <w:p w14:paraId="515FC8BB" w14:textId="77777777" w:rsidR="007A44A5" w:rsidRPr="0033280D" w:rsidRDefault="007A44A5" w:rsidP="00576898">
            <w:pPr>
              <w:spacing w:line="360" w:lineRule="auto"/>
              <w:rPr>
                <w:rFonts w:ascii="Arial" w:hAnsi="Arial" w:cs="Arial"/>
              </w:rPr>
            </w:pPr>
          </w:p>
        </w:tc>
        <w:tc>
          <w:tcPr>
            <w:tcW w:w="25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2A494A9" w14:textId="77777777" w:rsidR="007A44A5" w:rsidRPr="0033280D" w:rsidRDefault="007A44A5" w:rsidP="00576898">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E7F25B" w14:textId="77777777" w:rsidR="007A44A5" w:rsidRPr="0033280D" w:rsidRDefault="007A44A5" w:rsidP="00576898">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497A88" w14:textId="77777777" w:rsidR="007A44A5" w:rsidRPr="0033280D" w:rsidRDefault="007A44A5" w:rsidP="00576898">
            <w:pPr>
              <w:spacing w:line="360" w:lineRule="auto"/>
              <w:rPr>
                <w:rFonts w:ascii="Arial" w:hAnsi="Arial" w:cs="Arial"/>
              </w:rPr>
            </w:pPr>
            <w:r w:rsidRPr="0033280D">
              <w:rPr>
                <w:rFonts w:ascii="Arial" w:hAnsi="Arial" w:cs="Arial"/>
                <w:bCs/>
              </w:rPr>
              <w:t>How do I fix this?</w:t>
            </w:r>
          </w:p>
        </w:tc>
      </w:tr>
      <w:tr w:rsidR="00ED0BDB" w:rsidRPr="0033280D" w14:paraId="1AB5A204" w14:textId="77777777" w:rsidTr="008975EA">
        <w:trPr>
          <w:trHeight w:hRule="exact" w:val="1952"/>
        </w:trPr>
        <w:tc>
          <w:tcPr>
            <w:tcW w:w="2409" w:type="dxa"/>
            <w:tcBorders>
              <w:top w:val="single" w:sz="4" w:space="0" w:color="000000"/>
              <w:left w:val="single" w:sz="4" w:space="0" w:color="000000"/>
              <w:bottom w:val="single" w:sz="4" w:space="0" w:color="000000"/>
              <w:right w:val="single" w:sz="4" w:space="0" w:color="000000"/>
            </w:tcBorders>
          </w:tcPr>
          <w:p w14:paraId="7B0BAD8C" w14:textId="77777777" w:rsidR="00ED0BDB" w:rsidRPr="00514966" w:rsidRDefault="00ED0BDB" w:rsidP="00ED0BDB">
            <w:pPr>
              <w:spacing w:line="360" w:lineRule="auto"/>
              <w:rPr>
                <w:rFonts w:cstheme="minorHAnsi"/>
              </w:rPr>
            </w:pPr>
            <w:r w:rsidRPr="00514966">
              <w:rPr>
                <w:rFonts w:cstheme="minorHAnsi"/>
              </w:rPr>
              <w:t xml:space="preserve">Improve on report writing and research skills </w:t>
            </w:r>
          </w:p>
          <w:p w14:paraId="36AC1A39" w14:textId="77777777" w:rsidR="00ED0BDB" w:rsidRPr="00ED0BDB" w:rsidRDefault="00ED0BDB" w:rsidP="00ED0BDB">
            <w:pPr>
              <w:spacing w:line="360" w:lineRule="auto"/>
              <w:rPr>
                <w:rFonts w:ascii="Arial" w:hAnsi="Arial" w:cs="Arial"/>
                <w:b/>
                <w:bCs/>
              </w:rPr>
            </w:pPr>
          </w:p>
          <w:p w14:paraId="0376BD73" w14:textId="77777777" w:rsidR="00ED0BDB" w:rsidRPr="0033280D" w:rsidRDefault="00ED0BDB" w:rsidP="00ED0BDB">
            <w:pPr>
              <w:spacing w:line="360" w:lineRule="auto"/>
              <w:rPr>
                <w:rFonts w:ascii="Arial" w:hAnsi="Arial" w:cs="Arial"/>
              </w:rPr>
            </w:pPr>
          </w:p>
          <w:p w14:paraId="7D4E95DA" w14:textId="77777777" w:rsidR="00ED0BDB" w:rsidRPr="0033280D" w:rsidRDefault="00ED0BDB" w:rsidP="00ED0BDB">
            <w:pPr>
              <w:spacing w:line="360" w:lineRule="auto"/>
              <w:rPr>
                <w:rFonts w:ascii="Arial" w:hAnsi="Arial" w:cs="Arial"/>
              </w:rPr>
            </w:pPr>
          </w:p>
          <w:p w14:paraId="4AD7CB6C" w14:textId="77777777" w:rsidR="00ED0BDB" w:rsidRPr="0033280D" w:rsidRDefault="00ED0BDB" w:rsidP="00ED0BDB">
            <w:pPr>
              <w:spacing w:line="360" w:lineRule="auto"/>
              <w:rPr>
                <w:rFonts w:ascii="Arial" w:hAnsi="Arial" w:cs="Arial"/>
              </w:rPr>
            </w:pPr>
          </w:p>
          <w:p w14:paraId="53A3D88F" w14:textId="77777777" w:rsidR="00ED0BDB" w:rsidRPr="0033280D" w:rsidRDefault="00ED0BDB" w:rsidP="00ED0BDB">
            <w:pPr>
              <w:spacing w:line="360" w:lineRule="auto"/>
              <w:rPr>
                <w:rFonts w:ascii="Arial" w:hAnsi="Arial" w:cs="Arial"/>
              </w:rPr>
            </w:pPr>
          </w:p>
          <w:p w14:paraId="4FB7B61F" w14:textId="77777777" w:rsidR="00ED0BDB" w:rsidRPr="0033280D" w:rsidRDefault="00ED0BDB" w:rsidP="00ED0BDB">
            <w:pPr>
              <w:spacing w:line="360" w:lineRule="auto"/>
              <w:rPr>
                <w:rFonts w:ascii="Arial" w:hAnsi="Arial" w:cs="Arial"/>
              </w:rPr>
            </w:pPr>
          </w:p>
        </w:tc>
        <w:tc>
          <w:tcPr>
            <w:tcW w:w="2577" w:type="dxa"/>
            <w:tcBorders>
              <w:top w:val="single" w:sz="4" w:space="0" w:color="000000"/>
              <w:left w:val="single" w:sz="4" w:space="0" w:color="000000"/>
              <w:bottom w:val="single" w:sz="4" w:space="0" w:color="000000"/>
              <w:right w:val="single" w:sz="4" w:space="0" w:color="000000"/>
            </w:tcBorders>
          </w:tcPr>
          <w:p w14:paraId="55D2AABD" w14:textId="0F071CAA" w:rsidR="00ED0BDB" w:rsidRPr="0033280D" w:rsidRDefault="008975EA" w:rsidP="00ED0BDB">
            <w:pPr>
              <w:spacing w:line="360" w:lineRule="auto"/>
              <w:rPr>
                <w:rFonts w:ascii="Arial" w:hAnsi="Arial" w:cs="Arial"/>
              </w:rPr>
            </w:pPr>
            <w:r>
              <w:rPr>
                <w:rFonts w:cstheme="minorHAnsi"/>
              </w:rPr>
              <w:t>U</w:t>
            </w:r>
            <w:r w:rsidR="00ED0BDB" w:rsidRPr="00514966">
              <w:rPr>
                <w:rFonts w:cstheme="minorHAnsi"/>
              </w:rPr>
              <w:t>se the CRAAP test to ensure research is factual</w:t>
            </w:r>
          </w:p>
        </w:tc>
        <w:tc>
          <w:tcPr>
            <w:tcW w:w="1919" w:type="dxa"/>
            <w:tcBorders>
              <w:top w:val="single" w:sz="4" w:space="0" w:color="000000"/>
              <w:left w:val="single" w:sz="4" w:space="0" w:color="000000"/>
              <w:bottom w:val="single" w:sz="4" w:space="0" w:color="000000"/>
              <w:right w:val="single" w:sz="4" w:space="0" w:color="000000"/>
            </w:tcBorders>
          </w:tcPr>
          <w:p w14:paraId="0DECE895" w14:textId="34F48349" w:rsidR="00ED0BDB" w:rsidRPr="0033280D" w:rsidRDefault="00ED0BDB" w:rsidP="00ED0BDB">
            <w:pPr>
              <w:spacing w:line="360" w:lineRule="auto"/>
              <w:rPr>
                <w:rFonts w:ascii="Arial" w:hAnsi="Arial" w:cs="Arial"/>
              </w:rPr>
            </w:pPr>
            <w:r w:rsidRPr="00514966">
              <w:rPr>
                <w:rFonts w:cstheme="minorHAnsi"/>
              </w:rPr>
              <w:t xml:space="preserve">Confidence in </w:t>
            </w:r>
            <w:r w:rsidR="008975EA">
              <w:rPr>
                <w:rFonts w:cstheme="minorHAnsi"/>
              </w:rPr>
              <w:t xml:space="preserve">doing the </w:t>
            </w:r>
            <w:r w:rsidRPr="00514966">
              <w:rPr>
                <w:rFonts w:cstheme="minorHAnsi"/>
              </w:rPr>
              <w:t>correct research methods</w:t>
            </w:r>
            <w:r w:rsidR="008975EA">
              <w:rPr>
                <w:rFonts w:cstheme="minorHAnsi"/>
              </w:rPr>
              <w:t xml:space="preserve"> and using Google Scholar.</w:t>
            </w:r>
          </w:p>
        </w:tc>
        <w:tc>
          <w:tcPr>
            <w:tcW w:w="2024" w:type="dxa"/>
            <w:tcBorders>
              <w:top w:val="single" w:sz="4" w:space="0" w:color="000000"/>
              <w:left w:val="single" w:sz="4" w:space="0" w:color="000000"/>
              <w:bottom w:val="single" w:sz="4" w:space="0" w:color="000000"/>
              <w:right w:val="single" w:sz="4" w:space="0" w:color="000000"/>
            </w:tcBorders>
          </w:tcPr>
          <w:p w14:paraId="54A36063" w14:textId="6357AA12" w:rsidR="00ED0BDB" w:rsidRPr="0033280D" w:rsidRDefault="00ED0BDB" w:rsidP="00ED0BDB">
            <w:pPr>
              <w:spacing w:line="360" w:lineRule="auto"/>
              <w:rPr>
                <w:rFonts w:ascii="Arial" w:hAnsi="Arial" w:cs="Arial"/>
              </w:rPr>
            </w:pPr>
            <w:r w:rsidRPr="00514966">
              <w:rPr>
                <w:rFonts w:cstheme="minorHAnsi"/>
              </w:rPr>
              <w:t xml:space="preserve">Practise researching information and ask </w:t>
            </w:r>
            <w:r w:rsidR="008975EA">
              <w:rPr>
                <w:rFonts w:cstheme="minorHAnsi"/>
              </w:rPr>
              <w:t xml:space="preserve">the </w:t>
            </w:r>
            <w:r w:rsidRPr="00514966">
              <w:rPr>
                <w:rFonts w:cstheme="minorHAnsi"/>
              </w:rPr>
              <w:t xml:space="preserve">tutor to check </w:t>
            </w:r>
            <w:r w:rsidR="008975EA">
              <w:rPr>
                <w:rFonts w:cstheme="minorHAnsi"/>
              </w:rPr>
              <w:t>if it is being done correctly</w:t>
            </w:r>
          </w:p>
        </w:tc>
      </w:tr>
      <w:tr w:rsidR="00ED0BDB" w:rsidRPr="0033280D" w14:paraId="7C5B3933" w14:textId="77777777" w:rsidTr="00961DA9">
        <w:trPr>
          <w:trHeight w:hRule="exact" w:val="4008"/>
        </w:trPr>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7160F0C" w14:textId="3CCD7406" w:rsidR="00ED0BDB" w:rsidRPr="005A7692" w:rsidRDefault="00582C96" w:rsidP="00ED0BDB">
            <w:pPr>
              <w:spacing w:line="360" w:lineRule="auto"/>
              <w:rPr>
                <w:rFonts w:cstheme="minorHAnsi"/>
              </w:rPr>
            </w:pPr>
            <w:r>
              <w:rPr>
                <w:rFonts w:cstheme="minorHAnsi"/>
              </w:rPr>
              <w:t xml:space="preserve">Write in </w:t>
            </w:r>
            <w:r w:rsidR="00654B70">
              <w:rPr>
                <w:rFonts w:cstheme="minorHAnsi"/>
              </w:rPr>
              <w:t>third person</w:t>
            </w:r>
            <w:r>
              <w:rPr>
                <w:rFonts w:cstheme="minorHAnsi"/>
              </w:rPr>
              <w:t xml:space="preserve"> with more ease</w:t>
            </w:r>
          </w:p>
          <w:p w14:paraId="044C1BE6" w14:textId="77777777" w:rsidR="00ED0BDB" w:rsidRPr="0033280D" w:rsidRDefault="00ED0BDB" w:rsidP="00ED0BDB">
            <w:pPr>
              <w:spacing w:line="360" w:lineRule="auto"/>
              <w:rPr>
                <w:rFonts w:ascii="Arial" w:hAnsi="Arial" w:cs="Arial"/>
              </w:rPr>
            </w:pPr>
          </w:p>
          <w:p w14:paraId="76D7068A" w14:textId="77777777" w:rsidR="00ED0BDB" w:rsidRPr="0033280D" w:rsidRDefault="00ED0BDB" w:rsidP="00ED0BDB">
            <w:pPr>
              <w:spacing w:line="360" w:lineRule="auto"/>
              <w:rPr>
                <w:rFonts w:ascii="Arial" w:hAnsi="Arial" w:cs="Arial"/>
              </w:rPr>
            </w:pPr>
          </w:p>
          <w:p w14:paraId="3222E0FB" w14:textId="77777777" w:rsidR="00ED0BDB" w:rsidRPr="0033280D" w:rsidRDefault="00ED0BDB" w:rsidP="00ED0BDB">
            <w:pPr>
              <w:spacing w:line="360" w:lineRule="auto"/>
              <w:rPr>
                <w:rFonts w:ascii="Arial" w:hAnsi="Arial" w:cs="Arial"/>
              </w:rPr>
            </w:pPr>
          </w:p>
          <w:p w14:paraId="7F1DD8F8" w14:textId="77777777" w:rsidR="00ED0BDB" w:rsidRPr="0033280D" w:rsidRDefault="00ED0BDB" w:rsidP="00ED0BDB">
            <w:pPr>
              <w:spacing w:line="360" w:lineRule="auto"/>
              <w:rPr>
                <w:rFonts w:ascii="Arial" w:hAnsi="Arial" w:cs="Arial"/>
              </w:rPr>
            </w:pPr>
          </w:p>
          <w:p w14:paraId="37198F7D" w14:textId="77777777" w:rsidR="00ED0BDB" w:rsidRPr="0033280D" w:rsidRDefault="00ED0BDB" w:rsidP="00ED0BDB">
            <w:pPr>
              <w:spacing w:line="360" w:lineRule="auto"/>
              <w:rPr>
                <w:rFonts w:ascii="Arial" w:hAnsi="Arial" w:cs="Arial"/>
              </w:rPr>
            </w:pPr>
          </w:p>
        </w:tc>
        <w:tc>
          <w:tcPr>
            <w:tcW w:w="25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AA28FBD" w14:textId="381C38A4" w:rsidR="00ED0BDB" w:rsidRPr="0033280D" w:rsidRDefault="0012490F" w:rsidP="00ED0BDB">
            <w:pPr>
              <w:spacing w:line="360" w:lineRule="auto"/>
              <w:rPr>
                <w:rFonts w:ascii="Arial" w:hAnsi="Arial" w:cs="Arial"/>
              </w:rPr>
            </w:pPr>
            <w:r>
              <w:rPr>
                <w:rFonts w:ascii="Arial" w:hAnsi="Arial" w:cs="Arial"/>
              </w:rPr>
              <w:t xml:space="preserve">Apply the method of writing in third person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97143FC" w14:textId="07ABE547" w:rsidR="00ED0BDB" w:rsidRPr="0033280D" w:rsidRDefault="00654B70" w:rsidP="00ED0BDB">
            <w:pPr>
              <w:spacing w:line="360" w:lineRule="auto"/>
              <w:rPr>
                <w:rFonts w:ascii="Arial" w:hAnsi="Arial" w:cs="Arial"/>
              </w:rPr>
            </w:pPr>
            <w:r>
              <w:rPr>
                <w:rFonts w:ascii="Arial" w:hAnsi="Arial" w:cs="Arial"/>
              </w:rPr>
              <w:t>Confidence</w:t>
            </w:r>
            <w:r w:rsidR="0012490F">
              <w:rPr>
                <w:rFonts w:ascii="Arial" w:hAnsi="Arial" w:cs="Arial"/>
              </w:rPr>
              <w:t xml:space="preserve"> I am using the correct </w:t>
            </w:r>
            <w:r w:rsidR="00DD16E0">
              <w:rPr>
                <w:rFonts w:ascii="Arial" w:hAnsi="Arial" w:cs="Arial"/>
              </w:rPr>
              <w:t xml:space="preserve">grammar </w:t>
            </w:r>
            <w:r w:rsidR="003573F8">
              <w:rPr>
                <w:rFonts w:ascii="Arial" w:hAnsi="Arial" w:cs="Arial"/>
              </w:rPr>
              <w:t xml:space="preserve">to write in </w:t>
            </w:r>
            <w:r>
              <w:rPr>
                <w:rFonts w:ascii="Arial" w:hAnsi="Arial" w:cs="Arial"/>
              </w:rPr>
              <w:t>third person</w:t>
            </w:r>
            <w:r w:rsidR="003573F8">
              <w:rPr>
                <w:rFonts w:ascii="Arial" w:hAnsi="Arial" w:cs="Arial"/>
              </w:rPr>
              <w:t xml:space="preserve">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8E6A76F" w14:textId="73FEBED0" w:rsidR="00ED0BDB" w:rsidRDefault="00B6136E" w:rsidP="00ED0BDB">
            <w:pPr>
              <w:spacing w:line="360" w:lineRule="auto"/>
              <w:rPr>
                <w:rFonts w:ascii="Arial" w:hAnsi="Arial" w:cs="Arial"/>
              </w:rPr>
            </w:pPr>
            <w:r>
              <w:rPr>
                <w:rFonts w:ascii="Arial" w:hAnsi="Arial" w:cs="Arial"/>
              </w:rPr>
              <w:t xml:space="preserve">Practice to write in </w:t>
            </w:r>
            <w:r w:rsidR="00654B70">
              <w:rPr>
                <w:rFonts w:ascii="Arial" w:hAnsi="Arial" w:cs="Arial"/>
              </w:rPr>
              <w:t>third person</w:t>
            </w:r>
          </w:p>
          <w:p w14:paraId="27F47B3F" w14:textId="77777777" w:rsidR="00B6136E" w:rsidRDefault="006736D1" w:rsidP="00ED0BDB">
            <w:pPr>
              <w:spacing w:line="360" w:lineRule="auto"/>
              <w:rPr>
                <w:rFonts w:ascii="Arial" w:hAnsi="Arial" w:cs="Arial"/>
              </w:rPr>
            </w:pPr>
            <w:r>
              <w:rPr>
                <w:rFonts w:ascii="Arial" w:hAnsi="Arial" w:cs="Arial"/>
              </w:rPr>
              <w:t>Watch tutorials</w:t>
            </w:r>
          </w:p>
          <w:p w14:paraId="4931CA03" w14:textId="77777777" w:rsidR="00961DA9" w:rsidRDefault="00961DA9" w:rsidP="00ED0BDB">
            <w:pPr>
              <w:spacing w:line="360" w:lineRule="auto"/>
              <w:rPr>
                <w:rFonts w:ascii="Arial" w:hAnsi="Arial" w:cs="Arial"/>
              </w:rPr>
            </w:pPr>
            <w:r>
              <w:rPr>
                <w:rFonts w:ascii="Arial" w:hAnsi="Arial" w:cs="Arial"/>
              </w:rPr>
              <w:t>F</w:t>
            </w:r>
            <w:r w:rsidR="006736D1">
              <w:rPr>
                <w:rFonts w:ascii="Arial" w:hAnsi="Arial" w:cs="Arial"/>
              </w:rPr>
              <w:t>eedback on my assignment</w:t>
            </w:r>
            <w:r>
              <w:rPr>
                <w:rFonts w:ascii="Arial" w:hAnsi="Arial" w:cs="Arial"/>
              </w:rPr>
              <w:t xml:space="preserve"> from the tutor</w:t>
            </w:r>
          </w:p>
          <w:p w14:paraId="094A2432" w14:textId="3BB6A7C1" w:rsidR="006736D1" w:rsidRPr="0033280D" w:rsidRDefault="00961DA9" w:rsidP="00ED0BDB">
            <w:pPr>
              <w:spacing w:line="360" w:lineRule="auto"/>
              <w:rPr>
                <w:rFonts w:ascii="Arial" w:hAnsi="Arial" w:cs="Arial"/>
              </w:rPr>
            </w:pPr>
            <w:r>
              <w:rPr>
                <w:rFonts w:ascii="Arial" w:hAnsi="Arial" w:cs="Arial"/>
              </w:rPr>
              <w:t>Apply the Gibbs model and reflect on what I can change</w:t>
            </w:r>
          </w:p>
        </w:tc>
      </w:tr>
      <w:tr w:rsidR="00ED0BDB" w:rsidRPr="0033280D" w14:paraId="0C287B5E" w14:textId="77777777" w:rsidTr="006D089E">
        <w:trPr>
          <w:trHeight w:hRule="exact" w:val="2535"/>
        </w:trPr>
        <w:tc>
          <w:tcPr>
            <w:tcW w:w="2409" w:type="dxa"/>
            <w:tcBorders>
              <w:top w:val="single" w:sz="4" w:space="0" w:color="000000"/>
              <w:left w:val="single" w:sz="4" w:space="0" w:color="000000"/>
              <w:bottom w:val="single" w:sz="4" w:space="0" w:color="000000"/>
              <w:right w:val="single" w:sz="4" w:space="0" w:color="000000"/>
            </w:tcBorders>
          </w:tcPr>
          <w:p w14:paraId="52AE4BB8" w14:textId="4EBB375D" w:rsidR="00ED0BDB" w:rsidRPr="0033280D" w:rsidRDefault="00551DC6" w:rsidP="00ED0BDB">
            <w:pPr>
              <w:spacing w:line="360" w:lineRule="auto"/>
              <w:rPr>
                <w:rFonts w:ascii="Arial" w:hAnsi="Arial" w:cs="Arial"/>
              </w:rPr>
            </w:pPr>
            <w:r>
              <w:rPr>
                <w:rFonts w:ascii="Arial" w:hAnsi="Arial" w:cs="Arial"/>
              </w:rPr>
              <w:t xml:space="preserve">Master Harvard referencing </w:t>
            </w:r>
          </w:p>
        </w:tc>
        <w:tc>
          <w:tcPr>
            <w:tcW w:w="2577" w:type="dxa"/>
            <w:tcBorders>
              <w:top w:val="single" w:sz="4" w:space="0" w:color="000000"/>
              <w:left w:val="single" w:sz="4" w:space="0" w:color="000000"/>
              <w:bottom w:val="single" w:sz="4" w:space="0" w:color="000000"/>
              <w:right w:val="single" w:sz="4" w:space="0" w:color="000000"/>
            </w:tcBorders>
          </w:tcPr>
          <w:p w14:paraId="039BA4CB" w14:textId="7DAE26C0" w:rsidR="00ED0BDB" w:rsidRPr="0033280D" w:rsidRDefault="00E555EC" w:rsidP="00ED0BDB">
            <w:pPr>
              <w:spacing w:line="360" w:lineRule="auto"/>
              <w:rPr>
                <w:rFonts w:ascii="Arial" w:hAnsi="Arial" w:cs="Arial"/>
              </w:rPr>
            </w:pPr>
            <w:r>
              <w:rPr>
                <w:rFonts w:ascii="Arial" w:hAnsi="Arial" w:cs="Arial"/>
              </w:rPr>
              <w:t xml:space="preserve">Apply the correct formula when referring to a book, journal or news </w:t>
            </w:r>
            <w:r w:rsidR="00D21B07">
              <w:rPr>
                <w:rFonts w:ascii="Arial" w:hAnsi="Arial" w:cs="Arial"/>
              </w:rPr>
              <w:t>article</w:t>
            </w:r>
          </w:p>
        </w:tc>
        <w:tc>
          <w:tcPr>
            <w:tcW w:w="1919" w:type="dxa"/>
            <w:tcBorders>
              <w:top w:val="single" w:sz="4" w:space="0" w:color="000000"/>
              <w:left w:val="single" w:sz="4" w:space="0" w:color="000000"/>
              <w:bottom w:val="single" w:sz="4" w:space="0" w:color="000000"/>
              <w:right w:val="single" w:sz="4" w:space="0" w:color="000000"/>
            </w:tcBorders>
          </w:tcPr>
          <w:p w14:paraId="491DA6E4" w14:textId="77777777" w:rsidR="00D21B07" w:rsidRDefault="00E555EC" w:rsidP="00ED0BDB">
            <w:pPr>
              <w:spacing w:line="360" w:lineRule="auto"/>
              <w:rPr>
                <w:rFonts w:ascii="Arial" w:hAnsi="Arial" w:cs="Arial"/>
              </w:rPr>
            </w:pPr>
            <w:r>
              <w:rPr>
                <w:rFonts w:ascii="Arial" w:hAnsi="Arial" w:cs="Arial"/>
              </w:rPr>
              <w:t>How to apply the formula to online websites</w:t>
            </w:r>
          </w:p>
          <w:p w14:paraId="050DB626" w14:textId="19553691" w:rsidR="00ED0BDB" w:rsidRPr="0033280D" w:rsidRDefault="00D21B07" w:rsidP="00ED0BDB">
            <w:pPr>
              <w:spacing w:line="360" w:lineRule="auto"/>
              <w:rPr>
                <w:rFonts w:ascii="Arial" w:hAnsi="Arial" w:cs="Arial"/>
              </w:rPr>
            </w:pPr>
            <w:r>
              <w:rPr>
                <w:rFonts w:ascii="Arial" w:hAnsi="Arial" w:cs="Arial"/>
              </w:rPr>
              <w:t xml:space="preserve">Ensure I am using the best source </w:t>
            </w:r>
          </w:p>
        </w:tc>
        <w:tc>
          <w:tcPr>
            <w:tcW w:w="2024" w:type="dxa"/>
            <w:tcBorders>
              <w:top w:val="single" w:sz="4" w:space="0" w:color="000000"/>
              <w:left w:val="single" w:sz="4" w:space="0" w:color="000000"/>
              <w:bottom w:val="single" w:sz="4" w:space="0" w:color="000000"/>
              <w:right w:val="single" w:sz="4" w:space="0" w:color="000000"/>
            </w:tcBorders>
          </w:tcPr>
          <w:p w14:paraId="3C0B555C" w14:textId="77777777" w:rsidR="00ED0BDB" w:rsidRDefault="00DC4E77" w:rsidP="00ED0BDB">
            <w:pPr>
              <w:spacing w:line="360" w:lineRule="auto"/>
              <w:rPr>
                <w:rFonts w:ascii="Arial" w:hAnsi="Arial" w:cs="Arial"/>
              </w:rPr>
            </w:pPr>
            <w:r>
              <w:rPr>
                <w:rFonts w:ascii="Arial" w:hAnsi="Arial" w:cs="Arial"/>
              </w:rPr>
              <w:t>Watch tutorials on different methods of referencing</w:t>
            </w:r>
          </w:p>
          <w:p w14:paraId="7A117E55" w14:textId="3F2DCDA4" w:rsidR="00DC4E77" w:rsidRPr="0033280D" w:rsidRDefault="006D089E" w:rsidP="00ED0BDB">
            <w:pPr>
              <w:spacing w:line="360" w:lineRule="auto"/>
              <w:rPr>
                <w:rFonts w:ascii="Arial" w:hAnsi="Arial" w:cs="Arial"/>
              </w:rPr>
            </w:pPr>
            <w:r>
              <w:rPr>
                <w:rFonts w:ascii="Arial" w:hAnsi="Arial" w:cs="Arial"/>
              </w:rPr>
              <w:t>Consider</w:t>
            </w:r>
            <w:r w:rsidR="00DC4E77">
              <w:rPr>
                <w:rFonts w:ascii="Arial" w:hAnsi="Arial" w:cs="Arial"/>
              </w:rPr>
              <w:t xml:space="preserve"> any feed back from the current assignment</w:t>
            </w:r>
          </w:p>
        </w:tc>
      </w:tr>
    </w:tbl>
    <w:p w14:paraId="08117BA0" w14:textId="77777777" w:rsidR="003119C8" w:rsidRDefault="003119C8" w:rsidP="0024294C">
      <w:pPr>
        <w:spacing w:line="360" w:lineRule="auto"/>
        <w:rPr>
          <w:rFonts w:ascii="Arial" w:hAnsi="Arial" w:cs="Arial"/>
          <w:sz w:val="24"/>
          <w:szCs w:val="24"/>
        </w:rPr>
      </w:pPr>
    </w:p>
    <w:p w14:paraId="21C05EA0" w14:textId="77777777" w:rsidR="0033280D" w:rsidRDefault="0033280D" w:rsidP="0024294C">
      <w:pPr>
        <w:spacing w:line="360" w:lineRule="auto"/>
        <w:rPr>
          <w:rFonts w:ascii="Arial" w:hAnsi="Arial" w:cs="Arial"/>
          <w:sz w:val="24"/>
          <w:szCs w:val="24"/>
        </w:rPr>
      </w:pPr>
    </w:p>
    <w:p w14:paraId="2B41D016" w14:textId="2A9AFD3F" w:rsidR="00FD68BB" w:rsidRDefault="00E25D05" w:rsidP="00D3519D">
      <w:pPr>
        <w:pStyle w:val="Heading3"/>
      </w:pPr>
      <w:bookmarkStart w:id="11" w:name="_Toc32491447"/>
      <w:r>
        <w:lastRenderedPageBreak/>
        <w:t xml:space="preserve"> Action</w:t>
      </w:r>
      <w:r w:rsidR="0024294C">
        <w:t xml:space="preserve"> Plan for Improvement</w:t>
      </w:r>
      <w:bookmarkEnd w:id="11"/>
    </w:p>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60538CB5" w14:textId="77777777" w:rsidTr="0057689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6D89564" w14:textId="77777777" w:rsidR="003119C8" w:rsidRPr="0033280D" w:rsidRDefault="003119C8" w:rsidP="00576898">
            <w:pPr>
              <w:jc w:val="center"/>
              <w:rPr>
                <w:rFonts w:ascii="Arial" w:eastAsia="Calibri" w:hAnsi="Arial" w:cs="Arial"/>
              </w:rPr>
            </w:pPr>
            <w:r w:rsidRPr="0033280D">
              <w:rPr>
                <w:rFonts w:ascii="Arial" w:eastAsia="Calibri" w:hAnsi="Arial" w:cs="Arial"/>
              </w:rPr>
              <w:t>Objectives</w:t>
            </w:r>
          </w:p>
        </w:tc>
        <w:tc>
          <w:tcPr>
            <w:tcW w:w="1990" w:type="dxa"/>
          </w:tcPr>
          <w:p w14:paraId="0DE7D60D" w14:textId="77777777" w:rsidR="003119C8" w:rsidRPr="0033280D" w:rsidRDefault="003119C8" w:rsidP="0057689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120B7775" w14:textId="77777777" w:rsidR="003119C8" w:rsidRPr="0033280D" w:rsidRDefault="003119C8" w:rsidP="0057689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5CF288F6" w14:textId="77777777" w:rsidR="003119C8" w:rsidRPr="0033280D" w:rsidRDefault="003119C8" w:rsidP="0057689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F7D2DD1" w14:textId="77777777" w:rsidR="003119C8" w:rsidRPr="0033280D" w:rsidRDefault="003119C8" w:rsidP="00576898">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45181AB6" w14:textId="77777777" w:rsidTr="0057689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0049D72C" w14:textId="77777777" w:rsidR="003119C8" w:rsidRPr="0033280D" w:rsidRDefault="003119C8" w:rsidP="00576898">
            <w:pPr>
              <w:rPr>
                <w:rFonts w:ascii="Arial" w:eastAsia="Calibri" w:hAnsi="Arial" w:cs="Arial"/>
                <w:i/>
              </w:rPr>
            </w:pPr>
            <w:r w:rsidRPr="0033280D">
              <w:rPr>
                <w:rFonts w:ascii="Arial" w:eastAsia="Calibri" w:hAnsi="Arial" w:cs="Arial"/>
                <w:i/>
              </w:rPr>
              <w:t>List your Goals</w:t>
            </w:r>
          </w:p>
        </w:tc>
        <w:tc>
          <w:tcPr>
            <w:tcW w:w="1990" w:type="dxa"/>
          </w:tcPr>
          <w:p w14:paraId="2BD0572D" w14:textId="77777777" w:rsidR="003119C8" w:rsidRPr="0033280D" w:rsidRDefault="003119C8" w:rsidP="0057689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72AD28EC" w14:textId="77777777" w:rsidR="003119C8" w:rsidRPr="0033280D" w:rsidRDefault="003119C8" w:rsidP="0057689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7807CA36" w14:textId="77777777" w:rsidR="003119C8" w:rsidRPr="0033280D" w:rsidRDefault="003119C8" w:rsidP="0057689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5DE569C9" w14:textId="77777777" w:rsidR="003119C8" w:rsidRPr="0033280D" w:rsidRDefault="003119C8" w:rsidP="0057689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0C1A70" w:rsidRPr="0033280D" w14:paraId="25552C3F" w14:textId="77777777" w:rsidTr="00576898">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005F1DB" w14:textId="77777777" w:rsidR="000C1A70" w:rsidRDefault="000C1A70" w:rsidP="000C1A70">
            <w:pPr>
              <w:rPr>
                <w:rFonts w:eastAsia="Calibri" w:cstheme="minorHAnsi"/>
                <w:b w:val="0"/>
                <w:bCs w:val="0"/>
              </w:rPr>
            </w:pPr>
            <w:r>
              <w:rPr>
                <w:rFonts w:eastAsia="Calibri" w:cstheme="minorHAnsi"/>
              </w:rPr>
              <w:t>Improve on my report writing and master research skills</w:t>
            </w:r>
          </w:p>
          <w:p w14:paraId="48C59806" w14:textId="77777777" w:rsidR="000C1A70" w:rsidRPr="0033280D" w:rsidRDefault="000C1A70" w:rsidP="000C1A70">
            <w:pPr>
              <w:rPr>
                <w:rFonts w:ascii="Arial" w:eastAsia="Calibri" w:hAnsi="Arial" w:cs="Arial"/>
              </w:rPr>
            </w:pPr>
          </w:p>
        </w:tc>
        <w:tc>
          <w:tcPr>
            <w:tcW w:w="1990" w:type="dxa"/>
          </w:tcPr>
          <w:p w14:paraId="5F660B33" w14:textId="4979CF3C" w:rsidR="000C1A70" w:rsidRPr="0033280D" w:rsidRDefault="000C1A70"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eastAsia="Calibri" w:cstheme="minorHAnsi"/>
              </w:rPr>
              <w:t>Complete my assignments to the highest standards by conducting the correct research methods and apply them to my report writing</w:t>
            </w:r>
          </w:p>
        </w:tc>
        <w:tc>
          <w:tcPr>
            <w:tcW w:w="2268" w:type="dxa"/>
          </w:tcPr>
          <w:p w14:paraId="0B6A84E1" w14:textId="0A9964B6" w:rsidR="000C1A70" w:rsidRDefault="000C1A70" w:rsidP="000C1A70">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w:t>
            </w:r>
            <w:r>
              <w:rPr>
                <w:rFonts w:eastAsia="Calibri" w:cstheme="minorHAnsi"/>
              </w:rPr>
              <w:t>Guidance form my tutor</w:t>
            </w:r>
          </w:p>
          <w:p w14:paraId="68C88861" w14:textId="10785540" w:rsidR="000C1A70" w:rsidRPr="0033280D" w:rsidRDefault="000C1A70"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eastAsia="Calibri" w:cstheme="minorHAnsi"/>
              </w:rPr>
              <w:t>-Support between me and my peers to assist if needed</w:t>
            </w:r>
          </w:p>
        </w:tc>
        <w:tc>
          <w:tcPr>
            <w:tcW w:w="1696" w:type="dxa"/>
          </w:tcPr>
          <w:p w14:paraId="5F8684B0" w14:textId="77777777" w:rsidR="006611F3" w:rsidRDefault="006611F3" w:rsidP="006611F3">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-Use the Gibbs model to reflect on the research I have done and reports I have written. </w:t>
            </w:r>
          </w:p>
          <w:p w14:paraId="7024DDCF" w14:textId="26DAF70A" w:rsidR="000C1A70" w:rsidRPr="0033280D" w:rsidRDefault="006611F3" w:rsidP="006611F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eastAsia="Calibri" w:cstheme="minorHAnsi"/>
              </w:rPr>
              <w:t>-</w:t>
            </w:r>
            <w:r w:rsidR="001972E4">
              <w:rPr>
                <w:rFonts w:eastAsia="Calibri" w:cstheme="minorHAnsi"/>
              </w:rPr>
              <w:t>R</w:t>
            </w:r>
            <w:r>
              <w:rPr>
                <w:rFonts w:eastAsia="Calibri" w:cstheme="minorHAnsi"/>
              </w:rPr>
              <w:t>eview feedback from previous assignments and apply differences to next assignment</w:t>
            </w:r>
          </w:p>
        </w:tc>
        <w:tc>
          <w:tcPr>
            <w:tcW w:w="1843" w:type="dxa"/>
          </w:tcPr>
          <w:p w14:paraId="515E2F9B" w14:textId="5783AE6F" w:rsidR="000C1A70" w:rsidRPr="0033280D" w:rsidRDefault="006611F3"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eastAsia="Calibri" w:cstheme="minorHAnsi"/>
              </w:rPr>
              <w:t>8</w:t>
            </w:r>
            <w:r w:rsidRPr="00617A61">
              <w:rPr>
                <w:rFonts w:eastAsia="Calibri" w:cstheme="minorHAnsi"/>
                <w:vertAlign w:val="superscript"/>
              </w:rPr>
              <w:t>th</w:t>
            </w:r>
            <w:r>
              <w:rPr>
                <w:rFonts w:eastAsia="Calibri" w:cstheme="minorHAnsi"/>
              </w:rPr>
              <w:t xml:space="preserve"> May which is the next assignment due date</w:t>
            </w:r>
          </w:p>
        </w:tc>
      </w:tr>
      <w:tr w:rsidR="000C1A70" w:rsidRPr="0033280D" w14:paraId="5133C575" w14:textId="77777777" w:rsidTr="0057689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F8F25AF" w14:textId="5B8B1EB3" w:rsidR="000C1A70" w:rsidRPr="00A1302D" w:rsidRDefault="00B23488" w:rsidP="000C1A70">
            <w:pPr>
              <w:rPr>
                <w:rFonts w:eastAsia="Calibri" w:cstheme="minorHAnsi"/>
              </w:rPr>
            </w:pPr>
            <w:r w:rsidRPr="00A1302D">
              <w:rPr>
                <w:rFonts w:eastAsia="Calibri" w:cstheme="minorHAnsi"/>
              </w:rPr>
              <w:t>Increase my Harvard reference skills</w:t>
            </w:r>
          </w:p>
        </w:tc>
        <w:tc>
          <w:tcPr>
            <w:tcW w:w="1990" w:type="dxa"/>
          </w:tcPr>
          <w:p w14:paraId="066C62F2" w14:textId="77777777" w:rsidR="000C1A70" w:rsidRPr="00A1302D" w:rsidRDefault="00A94E8A"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 xml:space="preserve">Complete BMSK4001 by attending the relevant </w:t>
            </w:r>
            <w:r w:rsidR="001B59B7" w:rsidRPr="00A1302D">
              <w:rPr>
                <w:rFonts w:eastAsia="Calibri" w:cstheme="minorHAnsi"/>
              </w:rPr>
              <w:t>classes</w:t>
            </w:r>
          </w:p>
          <w:p w14:paraId="2127CF01" w14:textId="77777777" w:rsidR="001B59B7" w:rsidRPr="00A1302D" w:rsidRDefault="001B59B7"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Use the correct equipment and online tools to enable me to gain the correct information</w:t>
            </w:r>
          </w:p>
          <w:p w14:paraId="41A57846" w14:textId="26D692B0" w:rsidR="001B59B7" w:rsidRPr="00A1302D" w:rsidRDefault="008B03C7"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 xml:space="preserve">Practice using the Harvard </w:t>
            </w:r>
            <w:r w:rsidR="00A1302D" w:rsidRPr="00A1302D">
              <w:rPr>
                <w:rFonts w:eastAsia="Calibri" w:cstheme="minorHAnsi"/>
              </w:rPr>
              <w:t>referencing</w:t>
            </w:r>
            <w:r w:rsidRPr="00A1302D">
              <w:rPr>
                <w:rFonts w:eastAsia="Calibri" w:cstheme="minorHAnsi"/>
              </w:rPr>
              <w:t xml:space="preserve"> techniques to ensure I </w:t>
            </w:r>
            <w:r w:rsidR="00147645" w:rsidRPr="00A1302D">
              <w:rPr>
                <w:rFonts w:eastAsia="Calibri" w:cstheme="minorHAnsi"/>
              </w:rPr>
              <w:t>am more confident.</w:t>
            </w:r>
          </w:p>
        </w:tc>
        <w:tc>
          <w:tcPr>
            <w:tcW w:w="2268" w:type="dxa"/>
          </w:tcPr>
          <w:p w14:paraId="611CFB8C" w14:textId="10C5C4CB" w:rsidR="000C1A70" w:rsidRPr="00A1302D" w:rsidRDefault="00147645"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w:t>
            </w:r>
            <w:r w:rsidR="0046117D">
              <w:rPr>
                <w:rFonts w:eastAsia="Calibri" w:cstheme="minorHAnsi"/>
              </w:rPr>
              <w:t>D</w:t>
            </w:r>
            <w:r w:rsidRPr="00A1302D">
              <w:rPr>
                <w:rFonts w:eastAsia="Calibri" w:cstheme="minorHAnsi"/>
              </w:rPr>
              <w:t xml:space="preserve">etermination to keep practising the </w:t>
            </w:r>
            <w:r w:rsidR="00CF156E" w:rsidRPr="00A1302D">
              <w:rPr>
                <w:rFonts w:eastAsia="Calibri" w:cstheme="minorHAnsi"/>
              </w:rPr>
              <w:t>method</w:t>
            </w:r>
            <w:r w:rsidRPr="00A1302D">
              <w:rPr>
                <w:rFonts w:eastAsia="Calibri" w:cstheme="minorHAnsi"/>
              </w:rPr>
              <w:t xml:space="preserve"> o</w:t>
            </w:r>
            <w:r w:rsidR="00135768" w:rsidRPr="00A1302D">
              <w:rPr>
                <w:rFonts w:eastAsia="Calibri" w:cstheme="minorHAnsi"/>
              </w:rPr>
              <w:t xml:space="preserve">f referencing my research </w:t>
            </w:r>
          </w:p>
          <w:p w14:paraId="0403FD22" w14:textId="25749343" w:rsidR="00135768" w:rsidRPr="00A1302D" w:rsidRDefault="00135768"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w:t>
            </w:r>
            <w:r w:rsidR="00CA71C3" w:rsidRPr="00A1302D">
              <w:rPr>
                <w:rFonts w:eastAsia="Calibri" w:cstheme="minorHAnsi"/>
              </w:rPr>
              <w:t xml:space="preserve">Feedback from my tutor once I have completed my assignment </w:t>
            </w:r>
          </w:p>
        </w:tc>
        <w:tc>
          <w:tcPr>
            <w:tcW w:w="1696" w:type="dxa"/>
          </w:tcPr>
          <w:p w14:paraId="19FBCF91" w14:textId="3943F6BA" w:rsidR="000C1A70" w:rsidRPr="00A1302D" w:rsidRDefault="00375778"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 xml:space="preserve">- </w:t>
            </w:r>
            <w:r w:rsidR="0046117D">
              <w:rPr>
                <w:rFonts w:eastAsia="Calibri" w:cstheme="minorHAnsi"/>
              </w:rPr>
              <w:t>W</w:t>
            </w:r>
            <w:r w:rsidRPr="00A1302D">
              <w:rPr>
                <w:rFonts w:eastAsia="Calibri" w:cstheme="minorHAnsi"/>
              </w:rPr>
              <w:t>atch tutorials or read information on how to reference correctly.</w:t>
            </w:r>
          </w:p>
          <w:p w14:paraId="2812C3D1" w14:textId="52D1D648" w:rsidR="00375778" w:rsidRPr="00A1302D" w:rsidRDefault="0046117D"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-C</w:t>
            </w:r>
            <w:r w:rsidR="00375778" w:rsidRPr="00A1302D">
              <w:rPr>
                <w:rFonts w:eastAsia="Calibri" w:cstheme="minorHAnsi"/>
              </w:rPr>
              <w:t>heck my work from previous assignments and reflect to see if I can adapt my techniques</w:t>
            </w:r>
          </w:p>
        </w:tc>
        <w:tc>
          <w:tcPr>
            <w:tcW w:w="1843" w:type="dxa"/>
          </w:tcPr>
          <w:p w14:paraId="72EEE0D2" w14:textId="6227AD73" w:rsidR="000C1A70" w:rsidRPr="00A1302D" w:rsidRDefault="00CF156E" w:rsidP="000C1A70">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A1302D">
              <w:rPr>
                <w:rFonts w:eastAsia="Calibri" w:cstheme="minorHAnsi"/>
              </w:rPr>
              <w:t>27</w:t>
            </w:r>
            <w:r w:rsidRPr="00A1302D">
              <w:rPr>
                <w:rFonts w:eastAsia="Calibri" w:cstheme="minorHAnsi"/>
                <w:vertAlign w:val="superscript"/>
              </w:rPr>
              <w:t>th</w:t>
            </w:r>
            <w:r w:rsidRPr="00A1302D">
              <w:rPr>
                <w:rFonts w:eastAsia="Calibri" w:cstheme="minorHAnsi"/>
              </w:rPr>
              <w:t xml:space="preserve"> March submission date for BMSK4001</w:t>
            </w:r>
          </w:p>
        </w:tc>
      </w:tr>
      <w:tr w:rsidR="000C1A70" w:rsidRPr="0033280D" w14:paraId="335871FD" w14:textId="77777777" w:rsidTr="003F3C8D">
        <w:trPr>
          <w:trHeight w:val="3058"/>
        </w:trPr>
        <w:tc>
          <w:tcPr>
            <w:cnfStyle w:val="001000000000" w:firstRow="0" w:lastRow="0" w:firstColumn="1" w:lastColumn="0" w:oddVBand="0" w:evenVBand="0" w:oddHBand="0" w:evenHBand="0" w:firstRowFirstColumn="0" w:firstRowLastColumn="0" w:lastRowFirstColumn="0" w:lastRowLastColumn="0"/>
            <w:tcW w:w="1696" w:type="dxa"/>
          </w:tcPr>
          <w:p w14:paraId="4A2B0C5E" w14:textId="05EBB454" w:rsidR="000C1A70" w:rsidRPr="001E4EBF" w:rsidRDefault="001E4EBF" w:rsidP="000C1A70">
            <w:pPr>
              <w:rPr>
                <w:rFonts w:eastAsia="Calibri" w:cstheme="minorHAnsi"/>
              </w:rPr>
            </w:pPr>
            <w:r w:rsidRPr="001E4EBF">
              <w:rPr>
                <w:rFonts w:eastAsia="Calibri" w:cstheme="minorHAnsi"/>
              </w:rPr>
              <w:t>Improve on Note taking</w:t>
            </w:r>
          </w:p>
        </w:tc>
        <w:tc>
          <w:tcPr>
            <w:tcW w:w="1990" w:type="dxa"/>
          </w:tcPr>
          <w:p w14:paraId="70865D71" w14:textId="2F67503A" w:rsidR="00AE12DB" w:rsidRPr="00AE12DB" w:rsidRDefault="00AE12DB" w:rsidP="00AE12DB">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Actively take note in Class or when doing research </w:t>
            </w:r>
          </w:p>
        </w:tc>
        <w:tc>
          <w:tcPr>
            <w:tcW w:w="2268" w:type="dxa"/>
          </w:tcPr>
          <w:p w14:paraId="6DBBBC72" w14:textId="4257CAF2" w:rsidR="000C1A70" w:rsidRPr="0033280D" w:rsidRDefault="00077A43"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Identify if the notes taken during class or</w:t>
            </w:r>
            <w:r w:rsidR="008C2C6E">
              <w:rPr>
                <w:rFonts w:ascii="Arial" w:eastAsia="Calibri" w:hAnsi="Arial" w:cs="Arial"/>
              </w:rPr>
              <w:t xml:space="preserve"> written </w:t>
            </w:r>
            <w:r w:rsidR="002206C0">
              <w:rPr>
                <w:rFonts w:ascii="Arial" w:eastAsia="Calibri" w:hAnsi="Arial" w:cs="Arial"/>
              </w:rPr>
              <w:t>when doing</w:t>
            </w:r>
            <w:r>
              <w:rPr>
                <w:rFonts w:ascii="Arial" w:eastAsia="Calibri" w:hAnsi="Arial" w:cs="Arial"/>
              </w:rPr>
              <w:t xml:space="preserve"> research</w:t>
            </w:r>
            <w:r w:rsidR="00014142">
              <w:rPr>
                <w:rFonts w:ascii="Arial" w:eastAsia="Calibri" w:hAnsi="Arial" w:cs="Arial"/>
              </w:rPr>
              <w:t>,</w:t>
            </w:r>
            <w:r>
              <w:rPr>
                <w:rFonts w:ascii="Arial" w:eastAsia="Calibri" w:hAnsi="Arial" w:cs="Arial"/>
              </w:rPr>
              <w:t xml:space="preserve"> are accurate and </w:t>
            </w:r>
            <w:r w:rsidR="000B6040">
              <w:rPr>
                <w:rFonts w:ascii="Arial" w:eastAsia="Calibri" w:hAnsi="Arial" w:cs="Arial"/>
              </w:rPr>
              <w:t>I can</w:t>
            </w:r>
            <w:r>
              <w:rPr>
                <w:rFonts w:ascii="Arial" w:eastAsia="Calibri" w:hAnsi="Arial" w:cs="Arial"/>
              </w:rPr>
              <w:t xml:space="preserve"> work from </w:t>
            </w:r>
            <w:r w:rsidR="000B6040">
              <w:rPr>
                <w:rFonts w:ascii="Arial" w:eastAsia="Calibri" w:hAnsi="Arial" w:cs="Arial"/>
              </w:rPr>
              <w:t>them</w:t>
            </w:r>
          </w:p>
        </w:tc>
        <w:tc>
          <w:tcPr>
            <w:tcW w:w="1696" w:type="dxa"/>
          </w:tcPr>
          <w:p w14:paraId="61FB7DE2" w14:textId="06105E9F" w:rsidR="000C1A70" w:rsidRDefault="00077A43"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t>
            </w:r>
            <w:r w:rsidR="003F3C8D">
              <w:rPr>
                <w:rFonts w:ascii="Arial" w:eastAsia="Calibri" w:hAnsi="Arial" w:cs="Arial"/>
              </w:rPr>
              <w:t>Practice</w:t>
            </w:r>
            <w:r>
              <w:rPr>
                <w:rFonts w:ascii="Arial" w:eastAsia="Calibri" w:hAnsi="Arial" w:cs="Arial"/>
              </w:rPr>
              <w:t xml:space="preserve"> doing shorter notes instead of writing the full topic</w:t>
            </w:r>
          </w:p>
          <w:p w14:paraId="50CF9CDF" w14:textId="5D6B516B" w:rsidR="00077A43" w:rsidRDefault="00077A43"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 </w:t>
            </w:r>
            <w:r w:rsidR="003F3C8D">
              <w:rPr>
                <w:rFonts w:ascii="Arial" w:eastAsia="Calibri" w:hAnsi="Arial" w:cs="Arial"/>
              </w:rPr>
              <w:t>S</w:t>
            </w:r>
            <w:r>
              <w:rPr>
                <w:rFonts w:ascii="Arial" w:eastAsia="Calibri" w:hAnsi="Arial" w:cs="Arial"/>
              </w:rPr>
              <w:t xml:space="preserve">et clear and readable notes </w:t>
            </w:r>
          </w:p>
          <w:p w14:paraId="5639601E" w14:textId="42403C30" w:rsidR="00077A43" w:rsidRPr="0033280D" w:rsidRDefault="00077A43"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t>
            </w:r>
            <w:r w:rsidR="003F3C8D">
              <w:rPr>
                <w:rFonts w:ascii="Arial" w:eastAsia="Calibri" w:hAnsi="Arial" w:cs="Arial"/>
              </w:rPr>
              <w:t>M</w:t>
            </w:r>
            <w:r>
              <w:rPr>
                <w:rFonts w:ascii="Arial" w:eastAsia="Calibri" w:hAnsi="Arial" w:cs="Arial"/>
              </w:rPr>
              <w:t xml:space="preserve">ake sure they make sense and can be read </w:t>
            </w:r>
            <w:r w:rsidR="00866CBE">
              <w:rPr>
                <w:rFonts w:ascii="Arial" w:eastAsia="Calibri" w:hAnsi="Arial" w:cs="Arial"/>
              </w:rPr>
              <w:t>later</w:t>
            </w:r>
          </w:p>
        </w:tc>
        <w:tc>
          <w:tcPr>
            <w:tcW w:w="1843" w:type="dxa"/>
          </w:tcPr>
          <w:p w14:paraId="72293EBB" w14:textId="50FC8C3E" w:rsidR="000C1A70" w:rsidRPr="0033280D" w:rsidRDefault="00C7382B" w:rsidP="000C1A70">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Every time I have a class or do research</w:t>
            </w:r>
            <w:r w:rsidR="003F3C8D">
              <w:rPr>
                <w:rFonts w:ascii="Arial" w:eastAsia="Calibri" w:hAnsi="Arial" w:cs="Arial"/>
              </w:rPr>
              <w:t>, this will be on going</w:t>
            </w:r>
          </w:p>
        </w:tc>
      </w:tr>
    </w:tbl>
    <w:p w14:paraId="35098BA0" w14:textId="77777777" w:rsidR="00FD68BB" w:rsidRPr="00FD68BB" w:rsidRDefault="00FD68BB" w:rsidP="00FD68BB"/>
    <w:p w14:paraId="4A3E5835" w14:textId="77777777" w:rsidR="003119C8" w:rsidRDefault="003119C8">
      <w:pPr>
        <w:rPr>
          <w:rFonts w:asciiTheme="majorHAnsi" w:eastAsiaTheme="majorEastAsia" w:hAnsiTheme="majorHAnsi" w:cstheme="majorBidi"/>
          <w:color w:val="2E74B5" w:themeColor="accent1" w:themeShade="BF"/>
          <w:sz w:val="26"/>
          <w:szCs w:val="26"/>
        </w:rPr>
      </w:pPr>
    </w:p>
    <w:p w14:paraId="54CAD659" w14:textId="77777777" w:rsidR="00885114" w:rsidRDefault="00B37976" w:rsidP="00E25D05">
      <w:pPr>
        <w:pStyle w:val="Heading1"/>
      </w:pPr>
      <w:bookmarkStart w:id="12" w:name="_Toc32491448"/>
      <w:r>
        <w:t>Conclusion</w:t>
      </w:r>
      <w:bookmarkEnd w:id="12"/>
    </w:p>
    <w:p w14:paraId="048E0028" w14:textId="77777777" w:rsidR="00B37976" w:rsidRDefault="00B37976" w:rsidP="00B37976"/>
    <w:p w14:paraId="21887BC6" w14:textId="42C8C1AE" w:rsidR="00866CBE" w:rsidRDefault="00E310C9" w:rsidP="00B37976">
      <w:r>
        <w:t>Since</w:t>
      </w:r>
      <w:r w:rsidR="0082496C">
        <w:t xml:space="preserve"> identifying the </w:t>
      </w:r>
      <w:r w:rsidR="00025015">
        <w:t>shortfall,</w:t>
      </w:r>
      <w:r>
        <w:t xml:space="preserve"> I have</w:t>
      </w:r>
      <w:r w:rsidR="0082496C">
        <w:t xml:space="preserve"> </w:t>
      </w:r>
      <w:r>
        <w:t>for employability and academic skills,</w:t>
      </w:r>
      <w:r w:rsidR="0082496C">
        <w:t xml:space="preserve"> I </w:t>
      </w:r>
      <w:r>
        <w:t>will</w:t>
      </w:r>
      <w:r w:rsidR="0082496C">
        <w:t xml:space="preserve"> continue to reflect on my </w:t>
      </w:r>
      <w:r w:rsidR="00E734A3">
        <w:t>leering</w:t>
      </w:r>
      <w:r w:rsidR="0082496C">
        <w:t xml:space="preserve"> and follow my action plan and update if necessary. </w:t>
      </w:r>
      <w:r>
        <w:t xml:space="preserve">Doing the various research on time management, communication skill, problem solving </w:t>
      </w:r>
    </w:p>
    <w:p w14:paraId="56A8C09E" w14:textId="77777777" w:rsidR="00B37976" w:rsidRDefault="00B37976" w:rsidP="00B37976"/>
    <w:p w14:paraId="22F24F2F" w14:textId="77777777" w:rsidR="00B37976" w:rsidRDefault="00B37976" w:rsidP="00B37976"/>
    <w:p w14:paraId="44D47320" w14:textId="77777777" w:rsidR="00B37976" w:rsidRDefault="00B37976" w:rsidP="00B37976"/>
    <w:p w14:paraId="25515D2E" w14:textId="77777777" w:rsidR="003119C8" w:rsidRDefault="003119C8" w:rsidP="00B37976"/>
    <w:p w14:paraId="3D707D49" w14:textId="77777777" w:rsidR="003119C8" w:rsidRPr="00B37976" w:rsidRDefault="003119C8" w:rsidP="00B37976"/>
    <w:p w14:paraId="1F832F9D" w14:textId="77777777" w:rsidR="00885114" w:rsidRDefault="00885114" w:rsidP="00775621">
      <w:pPr>
        <w:pStyle w:val="Heading2"/>
      </w:pPr>
    </w:p>
    <w:p w14:paraId="12FA83E2" w14:textId="77777777" w:rsidR="00A20A86" w:rsidRDefault="00A20A86" w:rsidP="00E25D05">
      <w:pPr>
        <w:pStyle w:val="Heading1"/>
      </w:pPr>
      <w:bookmarkStart w:id="13" w:name="_Toc32491449"/>
      <w:bookmarkEnd w:id="8"/>
    </w:p>
    <w:p w14:paraId="7E84FEB2" w14:textId="77777777" w:rsidR="00A20A86" w:rsidRDefault="00A20A86" w:rsidP="00E25D05">
      <w:pPr>
        <w:pStyle w:val="Heading1"/>
      </w:pPr>
    </w:p>
    <w:p w14:paraId="64EE565C" w14:textId="77777777" w:rsidR="00A20A86" w:rsidRDefault="00A20A86" w:rsidP="00E25D05">
      <w:pPr>
        <w:pStyle w:val="Heading1"/>
      </w:pPr>
    </w:p>
    <w:p w14:paraId="4AB4898C" w14:textId="77777777" w:rsidR="00A20A86" w:rsidRDefault="00A20A86" w:rsidP="00E25D05">
      <w:pPr>
        <w:pStyle w:val="Heading1"/>
      </w:pPr>
    </w:p>
    <w:p w14:paraId="270CF453" w14:textId="77777777" w:rsidR="00A20A86" w:rsidRDefault="00A20A86" w:rsidP="00E25D05">
      <w:pPr>
        <w:pStyle w:val="Heading1"/>
      </w:pPr>
    </w:p>
    <w:p w14:paraId="79349EB1" w14:textId="77777777" w:rsidR="00A20A86" w:rsidRDefault="00A20A86" w:rsidP="00E25D05">
      <w:pPr>
        <w:pStyle w:val="Heading1"/>
      </w:pPr>
    </w:p>
    <w:p w14:paraId="3BEE3BAE" w14:textId="77777777" w:rsidR="00A20A86" w:rsidRDefault="00A20A86" w:rsidP="00E25D05">
      <w:pPr>
        <w:pStyle w:val="Heading1"/>
      </w:pPr>
    </w:p>
    <w:p w14:paraId="35B11CBD" w14:textId="77777777" w:rsidR="00A20A86" w:rsidRDefault="00A20A86" w:rsidP="00E25D05">
      <w:pPr>
        <w:pStyle w:val="Heading1"/>
      </w:pPr>
    </w:p>
    <w:p w14:paraId="6163CEAC" w14:textId="77777777" w:rsidR="00A20A86" w:rsidRDefault="00A20A86" w:rsidP="00E25D05">
      <w:pPr>
        <w:pStyle w:val="Heading1"/>
      </w:pPr>
    </w:p>
    <w:p w14:paraId="103C72D2" w14:textId="77777777" w:rsidR="00A20A86" w:rsidRDefault="00A20A86" w:rsidP="00E25D05">
      <w:pPr>
        <w:pStyle w:val="Heading1"/>
      </w:pPr>
    </w:p>
    <w:p w14:paraId="79B269C8" w14:textId="77777777" w:rsidR="00A20A86" w:rsidRDefault="00A20A86" w:rsidP="00E25D05">
      <w:pPr>
        <w:pStyle w:val="Heading1"/>
      </w:pPr>
    </w:p>
    <w:p w14:paraId="1690D1E1" w14:textId="77777777" w:rsidR="00A20A86" w:rsidRDefault="00A20A86" w:rsidP="00E25D05">
      <w:pPr>
        <w:pStyle w:val="Heading1"/>
      </w:pPr>
    </w:p>
    <w:bookmarkEnd w:id="13"/>
    <w:p w14:paraId="4CD1B1F0" w14:textId="77777777" w:rsidR="003F69D6" w:rsidRDefault="003F69D6" w:rsidP="003F69D6"/>
    <w:p w14:paraId="512A0AB4" w14:textId="77777777" w:rsidR="00A20A86" w:rsidRDefault="00A20A86" w:rsidP="003F69D6"/>
    <w:p w14:paraId="6BA6B876" w14:textId="222A9EE6" w:rsidR="00A20A86" w:rsidRPr="00A20A86" w:rsidRDefault="00A20A86" w:rsidP="003F69D6">
      <w:pPr>
        <w:rPr>
          <w:b/>
          <w:bCs/>
          <w:color w:val="2E74B5" w:themeColor="accent1" w:themeShade="BF"/>
        </w:rPr>
      </w:pPr>
      <w:r w:rsidRPr="00A20A86">
        <w:rPr>
          <w:b/>
          <w:bCs/>
          <w:color w:val="2E74B5" w:themeColor="accent1" w:themeShade="BF"/>
        </w:rPr>
        <w:lastRenderedPageBreak/>
        <w:t>References</w:t>
      </w:r>
    </w:p>
    <w:p w14:paraId="54E3CC2F" w14:textId="3FD1B8AE" w:rsidR="00F00FBB" w:rsidRDefault="0003748C" w:rsidP="003F69D6">
      <w:r>
        <w:t>-</w:t>
      </w:r>
      <w:r w:rsidR="004F11A1">
        <w:t>Allison, B., (</w:t>
      </w:r>
      <w:r w:rsidR="00F00FBB">
        <w:t xml:space="preserve">1196) </w:t>
      </w:r>
      <w:r w:rsidR="00002B21" w:rsidRPr="004F11A1">
        <w:rPr>
          <w:i/>
          <w:iCs/>
        </w:rPr>
        <w:t>Research skills for students</w:t>
      </w:r>
      <w:r w:rsidR="00002B21">
        <w:t xml:space="preserve">, </w:t>
      </w:r>
      <w:r w:rsidR="004F11A1">
        <w:t>De Montford University, New York</w:t>
      </w:r>
    </w:p>
    <w:p w14:paraId="650A47AF" w14:textId="4F31F4CD" w:rsidR="00041767" w:rsidRPr="0003748C" w:rsidRDefault="0003748C" w:rsidP="003F69D6">
      <w:pPr>
        <w:rPr>
          <w:color w:val="000000" w:themeColor="text1"/>
        </w:rPr>
      </w:pPr>
      <w:r>
        <w:rPr>
          <w:color w:val="000000" w:themeColor="text1"/>
        </w:rPr>
        <w:t>-</w:t>
      </w:r>
      <w:r w:rsidR="00041767" w:rsidRPr="0003748C">
        <w:rPr>
          <w:color w:val="000000" w:themeColor="text1"/>
        </w:rPr>
        <w:t>Belski, I., (2009)</w:t>
      </w:r>
      <w:r w:rsidR="000A636C" w:rsidRPr="0003748C">
        <w:rPr>
          <w:color w:val="000000" w:themeColor="text1"/>
        </w:rPr>
        <w:t xml:space="preserve">, </w:t>
      </w:r>
      <w:r w:rsidR="00C02FD3" w:rsidRPr="0003748C">
        <w:rPr>
          <w:i/>
          <w:iCs/>
          <w:color w:val="000000" w:themeColor="text1"/>
        </w:rPr>
        <w:t xml:space="preserve">Teaching Thinking and Problem Solving at University: A Course on TRIZ, </w:t>
      </w:r>
      <w:r w:rsidR="00E155EB" w:rsidRPr="0003748C">
        <w:rPr>
          <w:color w:val="000000" w:themeColor="text1"/>
        </w:rPr>
        <w:t>Wiley online library</w:t>
      </w:r>
    </w:p>
    <w:p w14:paraId="26F0AC83" w14:textId="567D03D1" w:rsidR="00E155EB" w:rsidRPr="0003748C" w:rsidRDefault="00E155EB" w:rsidP="003F69D6">
      <w:pPr>
        <w:rPr>
          <w:color w:val="000000" w:themeColor="text1"/>
        </w:rPr>
      </w:pPr>
      <w:r w:rsidRPr="0003748C">
        <w:rPr>
          <w:color w:val="000000" w:themeColor="text1"/>
        </w:rPr>
        <w:t>https://onlinelibrary.wiley.com/doi/abs/10.1111/j.1467-8691.2009.00518.x</w:t>
      </w:r>
    </w:p>
    <w:p w14:paraId="23A428BE" w14:textId="4A8935C9" w:rsidR="00E25236" w:rsidRDefault="0003748C" w:rsidP="00F52F11">
      <w:pPr>
        <w:spacing w:after="0"/>
      </w:pPr>
      <w:r>
        <w:t>-</w:t>
      </w:r>
      <w:r w:rsidR="00E25236" w:rsidRPr="00E25236">
        <w:t>Berne, E.</w:t>
      </w:r>
      <w:r w:rsidR="00E25236">
        <w:t>, (1953)</w:t>
      </w:r>
      <w:r w:rsidR="00E25236" w:rsidRPr="00E25236">
        <w:t xml:space="preserve"> </w:t>
      </w:r>
      <w:r w:rsidR="00E25236" w:rsidRPr="00E25236">
        <w:rPr>
          <w:i/>
        </w:rPr>
        <w:t>Concerning the nature of communication.</w:t>
      </w:r>
      <w:r w:rsidR="00E25236" w:rsidRPr="00E25236">
        <w:t xml:space="preserve"> Psych</w:t>
      </w:r>
      <w:r w:rsidR="00E25236">
        <w:t>iatric</w:t>
      </w:r>
      <w:r w:rsidR="00E25236" w:rsidRPr="00E25236">
        <w:t xml:space="preserve"> Quar</w:t>
      </w:r>
      <w:r w:rsidR="00E25236">
        <w:t>terly</w:t>
      </w:r>
      <w:r w:rsidR="00E25236" w:rsidRPr="00E25236">
        <w:t xml:space="preserve"> 27, 185–198</w:t>
      </w:r>
      <w:r w:rsidR="00E25236">
        <w:t xml:space="preserve"> </w:t>
      </w:r>
    </w:p>
    <w:p w14:paraId="6BBBD1B8" w14:textId="77777777" w:rsidR="007831E1" w:rsidRDefault="00E25236" w:rsidP="00F52F11">
      <w:pPr>
        <w:spacing w:after="0"/>
      </w:pPr>
      <w:r w:rsidRPr="00E25236">
        <w:t>https://doi.org/10.1007/BF01562485</w:t>
      </w:r>
    </w:p>
    <w:p w14:paraId="1F6971BD" w14:textId="0F790DF4" w:rsidR="00E25236" w:rsidRDefault="00E25236" w:rsidP="003F69D6"/>
    <w:p w14:paraId="024C00BE" w14:textId="590C1568" w:rsidR="00A47E74" w:rsidRDefault="0003748C" w:rsidP="003F69D6">
      <w:r>
        <w:t>-</w:t>
      </w:r>
      <w:r w:rsidR="00A47E74">
        <w:t>Blake</w:t>
      </w:r>
      <w:r w:rsidR="00A172E4">
        <w:t xml:space="preserve">slee, S., (2004) </w:t>
      </w:r>
      <w:r w:rsidR="00A172E4" w:rsidRPr="00A172E4">
        <w:rPr>
          <w:i/>
          <w:iCs/>
        </w:rPr>
        <w:t>The CRAAP Test</w:t>
      </w:r>
      <w:r w:rsidR="00A172E4" w:rsidRPr="00A172E4">
        <w:t>, LOEX Quarterly</w:t>
      </w:r>
      <w:r w:rsidR="00A172E4">
        <w:t>,</w:t>
      </w:r>
      <w:r w:rsidR="00A172E4" w:rsidRPr="00A172E4">
        <w:t xml:space="preserve"> Vol</w:t>
      </w:r>
      <w:r w:rsidR="00A172E4">
        <w:t>ume</w:t>
      </w:r>
      <w:r w:rsidR="00A172E4" w:rsidRPr="00A172E4">
        <w:t xml:space="preserve"> 31</w:t>
      </w:r>
      <w:r w:rsidR="00282FF1">
        <w:t>, California</w:t>
      </w:r>
    </w:p>
    <w:p w14:paraId="219EC841" w14:textId="3A6C5C74" w:rsidR="00A57FF8" w:rsidRDefault="0003748C" w:rsidP="003F69D6">
      <w:r>
        <w:t>-</w:t>
      </w:r>
      <w:r w:rsidR="00BF5D47" w:rsidRPr="00BF5D47">
        <w:t>Bransford, J.D.</w:t>
      </w:r>
      <w:r w:rsidR="00AC4CF0">
        <w:t>,</w:t>
      </w:r>
      <w:r w:rsidR="00BF5D47" w:rsidRPr="00BF5D47">
        <w:t xml:space="preserve"> Stein, B.S.</w:t>
      </w:r>
      <w:r w:rsidR="00AC4CF0">
        <w:t>,</w:t>
      </w:r>
      <w:r w:rsidR="00BF5D47" w:rsidRPr="00BF5D47">
        <w:t xml:space="preserve"> (1984</w:t>
      </w:r>
      <w:r w:rsidR="00BF5D47" w:rsidRPr="00AC4CF0">
        <w:rPr>
          <w:i/>
          <w:iCs/>
        </w:rPr>
        <w:t>) The ideal problem solver: A guide for improving thinking, learning, and creativity.</w:t>
      </w:r>
      <w:r w:rsidR="00E611F8" w:rsidRPr="00E611F8">
        <w:t xml:space="preserve"> W.H. Freeman &amp; Company</w:t>
      </w:r>
      <w:r w:rsidR="00BF5D47" w:rsidRPr="00BF5D47">
        <w:t>, New York.</w:t>
      </w:r>
    </w:p>
    <w:p w14:paraId="6BFE70B6" w14:textId="6A2399BE" w:rsidR="00350057" w:rsidRDefault="0003748C" w:rsidP="003F69D6">
      <w:r>
        <w:t>-</w:t>
      </w:r>
      <w:r w:rsidR="00350057" w:rsidRPr="00350057">
        <w:t>Doran, G. T.</w:t>
      </w:r>
      <w:r w:rsidR="00350057">
        <w:t>,</w:t>
      </w:r>
      <w:r w:rsidR="00350057" w:rsidRPr="00350057">
        <w:t xml:space="preserve"> (1981) </w:t>
      </w:r>
      <w:r w:rsidR="00350057" w:rsidRPr="00350057">
        <w:rPr>
          <w:i/>
          <w:iCs/>
        </w:rPr>
        <w:t>There’s a S.M.A.R.T. Way to Write Management’s Goals and Objectives.</w:t>
      </w:r>
      <w:r w:rsidR="00350057" w:rsidRPr="00350057">
        <w:t xml:space="preserve"> Management Review, 70, 35-36.</w:t>
      </w:r>
    </w:p>
    <w:p w14:paraId="2B3D16BC" w14:textId="72CDF26D" w:rsidR="00F52F11" w:rsidRDefault="0003748C" w:rsidP="00F52F11">
      <w:pPr>
        <w:spacing w:after="0"/>
      </w:pPr>
      <w:r>
        <w:t>-</w:t>
      </w:r>
      <w:r w:rsidR="007831E1">
        <w:t>Gibbs reflective cycle published March 2019</w:t>
      </w:r>
      <w:r w:rsidR="00F52F11">
        <w:t xml:space="preserve"> </w:t>
      </w:r>
    </w:p>
    <w:p w14:paraId="619DF12D" w14:textId="77777777" w:rsidR="007831E1" w:rsidRDefault="007D581D" w:rsidP="00F52F11">
      <w:pPr>
        <w:spacing w:after="0"/>
        <w:rPr>
          <w:rStyle w:val="Hyperlink"/>
        </w:rPr>
      </w:pPr>
      <w:hyperlink r:id="rId14" w:history="1">
        <w:r w:rsidR="007831E1">
          <w:rPr>
            <w:rStyle w:val="Hyperlink"/>
          </w:rPr>
          <w:t>https://www.ed.ac.uk/reflection/reflectors-toolkit/reflecting-on-experience/gibbs-reflective-cycle</w:t>
        </w:r>
      </w:hyperlink>
    </w:p>
    <w:p w14:paraId="35777770" w14:textId="77777777" w:rsidR="0049260B" w:rsidRDefault="0049260B" w:rsidP="00F52F11">
      <w:pPr>
        <w:spacing w:after="0"/>
        <w:rPr>
          <w:rStyle w:val="Hyperlink"/>
        </w:rPr>
      </w:pPr>
    </w:p>
    <w:p w14:paraId="39E8BCB2" w14:textId="61DA28B8" w:rsidR="0049260B" w:rsidRPr="00C26C18" w:rsidRDefault="0003748C" w:rsidP="0049260B">
      <w:r>
        <w:t>-</w:t>
      </w:r>
      <w:r w:rsidR="0049260B">
        <w:t xml:space="preserve">Juneja, P., (2020) </w:t>
      </w:r>
      <w:r w:rsidR="0049260B" w:rsidRPr="00C26C18">
        <w:rPr>
          <w:i/>
        </w:rPr>
        <w:t>Role of Managerial Communication at Workplace</w:t>
      </w:r>
      <w:r w:rsidR="0049260B">
        <w:rPr>
          <w:i/>
        </w:rPr>
        <w:t xml:space="preserve">, </w:t>
      </w:r>
      <w:r w:rsidR="0049260B" w:rsidRPr="00C26C18">
        <w:t>Management Study Guide</w:t>
      </w:r>
      <w:r w:rsidR="0049260B">
        <w:t>, online</w:t>
      </w:r>
    </w:p>
    <w:p w14:paraId="5102DC70" w14:textId="77777777" w:rsidR="0049260B" w:rsidRDefault="0049260B" w:rsidP="00F52F11">
      <w:pPr>
        <w:spacing w:after="0"/>
      </w:pPr>
    </w:p>
    <w:p w14:paraId="6D79FD04" w14:textId="0959150E" w:rsidR="007831E1" w:rsidRDefault="0003748C" w:rsidP="003F69D6">
      <w:r>
        <w:t>-</w:t>
      </w:r>
      <w:r w:rsidR="007831E1">
        <w:t xml:space="preserve">Kolb, D.A. (1984). Experiential Learning: Experience as a Source of Learning and Development. Upper Saddle River, NJ: Prentice-Hall, Inc </w:t>
      </w:r>
    </w:p>
    <w:p w14:paraId="7BEC64FC" w14:textId="6F2E6E05" w:rsidR="00E25236" w:rsidRDefault="001C0046" w:rsidP="003F69D6">
      <w:r>
        <w:t>-Llewellyn, J., Thompson, S.,</w:t>
      </w:r>
      <w:r w:rsidR="00332F0B">
        <w:t xml:space="preserve"> </w:t>
      </w:r>
      <w:r>
        <w:t>(</w:t>
      </w:r>
      <w:r w:rsidR="00332F0B">
        <w:t>2014</w:t>
      </w:r>
      <w:r w:rsidR="00332F0B" w:rsidRPr="008772B5">
        <w:rPr>
          <w:i/>
          <w:iCs/>
        </w:rPr>
        <w:t>) History Referencing</w:t>
      </w:r>
      <w:r w:rsidR="00332F0B">
        <w:t xml:space="preserve">, </w:t>
      </w:r>
      <w:r w:rsidR="008772B5">
        <w:t>Alpha History online</w:t>
      </w:r>
    </w:p>
    <w:p w14:paraId="301B79F7" w14:textId="5CFDEF16" w:rsidR="005B3289" w:rsidRDefault="005B3289" w:rsidP="003F69D6">
      <w:r w:rsidRPr="005B3289">
        <w:t>https://alphahistory.com/history-referencing/</w:t>
      </w:r>
    </w:p>
    <w:p w14:paraId="36EB02EC" w14:textId="39897761" w:rsidR="007831E1" w:rsidRDefault="0003748C" w:rsidP="003F69D6">
      <w:pPr>
        <w:rPr>
          <w:rStyle w:val="Hyperlink"/>
        </w:rPr>
      </w:pPr>
      <w:r>
        <w:t>-</w:t>
      </w:r>
      <w:r w:rsidR="007831E1" w:rsidRPr="002D5A81">
        <w:t>McLeod, S. A.</w:t>
      </w:r>
      <w:r w:rsidR="007831E1">
        <w:t xml:space="preserve">, (2017) </w:t>
      </w:r>
      <w:r w:rsidR="007831E1">
        <w:rPr>
          <w:i/>
        </w:rPr>
        <w:t>Kolb - learning styles,</w:t>
      </w:r>
      <w:r w:rsidR="007831E1">
        <w:t xml:space="preserve"> Simply psychology </w:t>
      </w:r>
      <w:hyperlink r:id="rId15" w:history="1">
        <w:r w:rsidR="007831E1" w:rsidRPr="00095A38">
          <w:rPr>
            <w:rStyle w:val="Hyperlink"/>
          </w:rPr>
          <w:t>https://www.simplypsychology.org/learning-kolb.html</w:t>
        </w:r>
      </w:hyperlink>
    </w:p>
    <w:p w14:paraId="6F42BE39" w14:textId="17ECA399" w:rsidR="00F6179C" w:rsidRPr="000040A0" w:rsidRDefault="00F6179C" w:rsidP="003F69D6">
      <w:pPr>
        <w:rPr>
          <w:color w:val="000000" w:themeColor="text1"/>
        </w:rPr>
      </w:pPr>
      <w:r w:rsidRPr="000040A0">
        <w:rPr>
          <w:rStyle w:val="Hyperlink"/>
          <w:color w:val="000000" w:themeColor="text1"/>
          <w:u w:val="none"/>
        </w:rPr>
        <w:t>Osborn, J., (2015)</w:t>
      </w:r>
      <w:r w:rsidR="000040A0">
        <w:rPr>
          <w:rStyle w:val="Hyperlink"/>
          <w:color w:val="000000" w:themeColor="text1"/>
          <w:u w:val="none"/>
        </w:rPr>
        <w:t xml:space="preserve"> </w:t>
      </w:r>
      <w:r w:rsidR="00EB5B3E" w:rsidRPr="000040A0">
        <w:rPr>
          <w:rStyle w:val="Hyperlink"/>
          <w:i/>
          <w:iCs/>
          <w:color w:val="000000" w:themeColor="text1"/>
          <w:u w:val="none"/>
        </w:rPr>
        <w:t>Academic disclosure in the writing classroom</w:t>
      </w:r>
      <w:r w:rsidR="00B73084" w:rsidRPr="000040A0">
        <w:rPr>
          <w:rStyle w:val="Hyperlink"/>
          <w:color w:val="000000" w:themeColor="text1"/>
          <w:u w:val="none"/>
        </w:rPr>
        <w:t xml:space="preserve">, </w:t>
      </w:r>
      <w:r w:rsidR="000040A0" w:rsidRPr="000040A0">
        <w:rPr>
          <w:rStyle w:val="Hyperlink"/>
          <w:color w:val="000000" w:themeColor="text1"/>
          <w:u w:val="none"/>
        </w:rPr>
        <w:t>Palgrave Macmillan, US</w:t>
      </w:r>
    </w:p>
    <w:p w14:paraId="70DBD672" w14:textId="69B58E0A" w:rsidR="00E25236" w:rsidRDefault="0003748C" w:rsidP="003F69D6">
      <w:r>
        <w:t>-</w:t>
      </w:r>
      <w:r w:rsidR="00494F26">
        <w:t xml:space="preserve">Robinson, J. </w:t>
      </w:r>
      <w:r w:rsidR="003126CB">
        <w:t>P., (</w:t>
      </w:r>
      <w:r w:rsidR="00FE529F">
        <w:t xml:space="preserve">2000) </w:t>
      </w:r>
      <w:r w:rsidR="00FE529F" w:rsidRPr="003126CB">
        <w:rPr>
          <w:i/>
          <w:iCs/>
        </w:rPr>
        <w:t>The workplace</w:t>
      </w:r>
      <w:r w:rsidR="00FE529F">
        <w:t>, Alabama</w:t>
      </w:r>
      <w:r w:rsidR="003126CB">
        <w:t xml:space="preserve"> </w:t>
      </w:r>
      <w:r w:rsidR="00C175FE">
        <w:t>cooperative extension system</w:t>
      </w:r>
      <w:r w:rsidR="00412558">
        <w:t>. Vol1</w:t>
      </w:r>
      <w:r w:rsidR="003126CB">
        <w:t xml:space="preserve"> issue 3</w:t>
      </w:r>
    </w:p>
    <w:p w14:paraId="3CBED4E4" w14:textId="7517129C" w:rsidR="007831E1" w:rsidRDefault="0003748C" w:rsidP="003F69D6">
      <w:r>
        <w:t>-</w:t>
      </w:r>
      <w:r w:rsidR="007831E1" w:rsidRPr="001F4F15">
        <w:t>Schulz, B.</w:t>
      </w:r>
      <w:r w:rsidR="007831E1">
        <w:t>, (2008)</w:t>
      </w:r>
      <w:r w:rsidR="007831E1" w:rsidRPr="001F4F15">
        <w:t xml:space="preserve"> </w:t>
      </w:r>
      <w:r w:rsidR="007831E1" w:rsidRPr="00A92DE9">
        <w:rPr>
          <w:i/>
        </w:rPr>
        <w:t>The importance of soft skills: Education beyond academic knowledge</w:t>
      </w:r>
      <w:r w:rsidR="007831E1" w:rsidRPr="001F4F15">
        <w:t>. Nawa Journal of Communication, 146-154.</w:t>
      </w:r>
      <w:r w:rsidR="007831E1">
        <w:t xml:space="preserve"> </w:t>
      </w:r>
    </w:p>
    <w:p w14:paraId="7FFA03DE" w14:textId="77777777" w:rsidR="002D5A81" w:rsidRDefault="002D5A81" w:rsidP="003F69D6"/>
    <w:p w14:paraId="35736212" w14:textId="77777777" w:rsidR="0030173B" w:rsidRDefault="007D581D" w:rsidP="003F69D6">
      <w:hyperlink r:id="rId16" w:history="1">
        <w:r w:rsidR="005B63FF">
          <w:rPr>
            <w:rStyle w:val="Hyperlink"/>
          </w:rPr>
          <w:t>http://careerweb.leeds.ac.uk/info/4/make_yourself_employable/202/employability_skills/13</w:t>
        </w:r>
      </w:hyperlink>
    </w:p>
    <w:p w14:paraId="5C292B78" w14:textId="46246DB6" w:rsidR="002049FE" w:rsidRDefault="002049FE" w:rsidP="00E25D05">
      <w:pPr>
        <w:pStyle w:val="Heading1"/>
      </w:pPr>
    </w:p>
    <w:p w14:paraId="327575B6" w14:textId="77777777" w:rsidR="00F52F11" w:rsidRDefault="00F52F11" w:rsidP="00F52F11"/>
    <w:p w14:paraId="5F318CCD" w14:textId="77777777" w:rsidR="00F52F11" w:rsidRDefault="00F52F11" w:rsidP="00F52F11"/>
    <w:p w14:paraId="0AF36B78" w14:textId="77777777" w:rsidR="00F52F11" w:rsidRDefault="00F52F11" w:rsidP="00F52F11">
      <w:pPr>
        <w:rPr>
          <w:b/>
          <w:color w:val="2E74B5" w:themeColor="accent1" w:themeShade="BF"/>
        </w:rPr>
      </w:pPr>
      <w:r w:rsidRPr="00F52F11">
        <w:rPr>
          <w:b/>
          <w:color w:val="2E74B5" w:themeColor="accent1" w:themeShade="BF"/>
        </w:rPr>
        <w:lastRenderedPageBreak/>
        <w:t>Appendix</w:t>
      </w:r>
    </w:p>
    <w:p w14:paraId="376E89A6" w14:textId="77777777" w:rsidR="00F52F11" w:rsidRPr="00F52F11" w:rsidRDefault="00F52F11" w:rsidP="00F52F11">
      <w:pPr>
        <w:rPr>
          <w:b/>
          <w:color w:val="2E74B5" w:themeColor="accent1" w:themeShade="BF"/>
        </w:rPr>
      </w:pPr>
    </w:p>
    <w:p w14:paraId="26A381D8" w14:textId="77777777" w:rsidR="0030173B" w:rsidRDefault="00F52F11" w:rsidP="003F69D6">
      <w:r>
        <w:rPr>
          <w:noProof/>
        </w:rPr>
        <w:drawing>
          <wp:inline distT="0" distB="0" distL="0" distR="0" wp14:anchorId="50EDE69F" wp14:editId="51B54830">
            <wp:extent cx="6372225" cy="52365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065" t="5367" r="20192" b="-4354"/>
                    <a:stretch/>
                  </pic:blipFill>
                  <pic:spPr bwMode="auto">
                    <a:xfrm>
                      <a:off x="0" y="0"/>
                      <a:ext cx="6409049" cy="5266843"/>
                    </a:xfrm>
                    <a:prstGeom prst="rect">
                      <a:avLst/>
                    </a:prstGeom>
                    <a:ln>
                      <a:noFill/>
                    </a:ln>
                    <a:extLst>
                      <a:ext uri="{53640926-AAD7-44D8-BBD7-CCE9431645EC}">
                        <a14:shadowObscured xmlns:a14="http://schemas.microsoft.com/office/drawing/2010/main"/>
                      </a:ext>
                    </a:extLst>
                  </pic:spPr>
                </pic:pic>
              </a:graphicData>
            </a:graphic>
          </wp:inline>
        </w:drawing>
      </w:r>
    </w:p>
    <w:sectPr w:rsidR="0030173B" w:rsidSect="00916433">
      <w:headerReference w:type="default" r:id="rId18"/>
      <w:footerReference w:type="default" r:id="rId1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25249C" w14:textId="77777777" w:rsidR="00036A5F" w:rsidRDefault="00036A5F" w:rsidP="00916433">
      <w:pPr>
        <w:spacing w:after="0" w:line="240" w:lineRule="auto"/>
      </w:pPr>
      <w:r>
        <w:separator/>
      </w:r>
    </w:p>
  </w:endnote>
  <w:endnote w:type="continuationSeparator" w:id="0">
    <w:p w14:paraId="0D6C82BE" w14:textId="77777777" w:rsidR="00036A5F" w:rsidRDefault="00036A5F" w:rsidP="00916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auto"/>
    <w:pitch w:val="default"/>
  </w:font>
  <w:font w:name="Arial Rounded MT Bold">
    <w:panose1 w:val="020F070403050403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5141359"/>
      <w:docPartObj>
        <w:docPartGallery w:val="Page Numbers (Bottom of Page)"/>
        <w:docPartUnique/>
      </w:docPartObj>
    </w:sdtPr>
    <w:sdtEndPr>
      <w:rPr>
        <w:noProof/>
      </w:rPr>
    </w:sdtEndPr>
    <w:sdtContent>
      <w:p w14:paraId="2CDA9BE9" w14:textId="77777777" w:rsidR="00FA6222" w:rsidRDefault="00E30F66">
        <w:pPr>
          <w:pStyle w:val="Footer"/>
          <w:jc w:val="right"/>
        </w:pPr>
        <w:r>
          <w:fldChar w:fldCharType="begin"/>
        </w:r>
        <w:r>
          <w:instrText xml:space="preserve"> PAGE   \* MERGEFORMAT </w:instrText>
        </w:r>
        <w:r>
          <w:fldChar w:fldCharType="separate"/>
        </w:r>
        <w:r w:rsidR="00506DE8">
          <w:rPr>
            <w:noProof/>
          </w:rPr>
          <w:t>3</w:t>
        </w:r>
        <w:r>
          <w:rPr>
            <w:noProof/>
          </w:rPr>
          <w:fldChar w:fldCharType="end"/>
        </w:r>
      </w:p>
    </w:sdtContent>
  </w:sdt>
  <w:p w14:paraId="599C0DCA" w14:textId="77777777" w:rsidR="00FA6222" w:rsidRDefault="00FA6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C96B3" w14:textId="77777777" w:rsidR="00036A5F" w:rsidRDefault="00036A5F" w:rsidP="00916433">
      <w:pPr>
        <w:spacing w:after="0" w:line="240" w:lineRule="auto"/>
      </w:pPr>
      <w:r>
        <w:separator/>
      </w:r>
    </w:p>
  </w:footnote>
  <w:footnote w:type="continuationSeparator" w:id="0">
    <w:p w14:paraId="3BBBD276" w14:textId="77777777" w:rsidR="00036A5F" w:rsidRDefault="00036A5F" w:rsidP="009164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5C0EBD" w14:textId="77777777" w:rsidR="00FA6222" w:rsidRDefault="00FA6222">
    <w:pPr>
      <w:pStyle w:val="Header"/>
    </w:pPr>
    <w:r>
      <w:t>Laura Williams</w:t>
    </w:r>
    <w:r>
      <w:ptab w:relativeTo="margin" w:alignment="center" w:leader="none"/>
    </w:r>
    <w:r>
      <w:ptab w:relativeTo="margin" w:alignment="right" w:leader="none"/>
    </w:r>
    <w:r>
      <w:t>BMSK4001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C3D60C5"/>
    <w:multiLevelType w:val="multilevel"/>
    <w:tmpl w:val="6BCAC5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DE6236"/>
    <w:multiLevelType w:val="hybridMultilevel"/>
    <w:tmpl w:val="FAC2A468"/>
    <w:lvl w:ilvl="0" w:tplc="064E62E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945B4D"/>
    <w:multiLevelType w:val="multilevel"/>
    <w:tmpl w:val="ACCA373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3"/>
  </w:num>
  <w:num w:numId="4">
    <w:abstractNumId w:val="9"/>
  </w:num>
  <w:num w:numId="5">
    <w:abstractNumId w:val="1"/>
  </w:num>
  <w:num w:numId="6">
    <w:abstractNumId w:val="4"/>
  </w:num>
  <w:num w:numId="7">
    <w:abstractNumId w:val="0"/>
  </w:num>
  <w:num w:numId="8">
    <w:abstractNumId w:val="15"/>
  </w:num>
  <w:num w:numId="9">
    <w:abstractNumId w:val="8"/>
  </w:num>
  <w:num w:numId="10">
    <w:abstractNumId w:val="14"/>
  </w:num>
  <w:num w:numId="11">
    <w:abstractNumId w:val="11"/>
  </w:num>
  <w:num w:numId="12">
    <w:abstractNumId w:val="2"/>
  </w:num>
  <w:num w:numId="13">
    <w:abstractNumId w:val="10"/>
  </w:num>
  <w:num w:numId="14">
    <w:abstractNumId w:val="12"/>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2B21"/>
    <w:rsid w:val="000040A0"/>
    <w:rsid w:val="000059A8"/>
    <w:rsid w:val="00011091"/>
    <w:rsid w:val="00013E2E"/>
    <w:rsid w:val="00014142"/>
    <w:rsid w:val="00016992"/>
    <w:rsid w:val="000178FF"/>
    <w:rsid w:val="00021FE0"/>
    <w:rsid w:val="00023B17"/>
    <w:rsid w:val="00024D1A"/>
    <w:rsid w:val="00025015"/>
    <w:rsid w:val="00026932"/>
    <w:rsid w:val="00031E56"/>
    <w:rsid w:val="00036A5F"/>
    <w:rsid w:val="0003748C"/>
    <w:rsid w:val="00041555"/>
    <w:rsid w:val="00041767"/>
    <w:rsid w:val="00043701"/>
    <w:rsid w:val="00045C47"/>
    <w:rsid w:val="00053110"/>
    <w:rsid w:val="000578CE"/>
    <w:rsid w:val="0006008A"/>
    <w:rsid w:val="00066B3A"/>
    <w:rsid w:val="00070C11"/>
    <w:rsid w:val="00071DF9"/>
    <w:rsid w:val="00074B9D"/>
    <w:rsid w:val="000774FE"/>
    <w:rsid w:val="000776EF"/>
    <w:rsid w:val="00077A43"/>
    <w:rsid w:val="000874E8"/>
    <w:rsid w:val="00095964"/>
    <w:rsid w:val="000A1CDF"/>
    <w:rsid w:val="000A61C9"/>
    <w:rsid w:val="000A636C"/>
    <w:rsid w:val="000B6040"/>
    <w:rsid w:val="000B66FA"/>
    <w:rsid w:val="000C1428"/>
    <w:rsid w:val="000C1A70"/>
    <w:rsid w:val="000C26EF"/>
    <w:rsid w:val="000C5E1B"/>
    <w:rsid w:val="000C7C9A"/>
    <w:rsid w:val="000E1A84"/>
    <w:rsid w:val="000E2638"/>
    <w:rsid w:val="000E3CCB"/>
    <w:rsid w:val="000F0F90"/>
    <w:rsid w:val="000F28F7"/>
    <w:rsid w:val="000F361C"/>
    <w:rsid w:val="000F4879"/>
    <w:rsid w:val="000F62B4"/>
    <w:rsid w:val="000F62BD"/>
    <w:rsid w:val="00106A2B"/>
    <w:rsid w:val="001130F2"/>
    <w:rsid w:val="00114B75"/>
    <w:rsid w:val="0012162B"/>
    <w:rsid w:val="001233A9"/>
    <w:rsid w:val="00123AFE"/>
    <w:rsid w:val="0012490F"/>
    <w:rsid w:val="00125E5F"/>
    <w:rsid w:val="00135768"/>
    <w:rsid w:val="001441C9"/>
    <w:rsid w:val="00145988"/>
    <w:rsid w:val="00147645"/>
    <w:rsid w:val="0015027C"/>
    <w:rsid w:val="00151CBD"/>
    <w:rsid w:val="00160026"/>
    <w:rsid w:val="00167699"/>
    <w:rsid w:val="00170719"/>
    <w:rsid w:val="0017142B"/>
    <w:rsid w:val="00172ECF"/>
    <w:rsid w:val="001735F3"/>
    <w:rsid w:val="001805D4"/>
    <w:rsid w:val="001805E2"/>
    <w:rsid w:val="00181EBC"/>
    <w:rsid w:val="00182881"/>
    <w:rsid w:val="001828EE"/>
    <w:rsid w:val="001836B1"/>
    <w:rsid w:val="00183F38"/>
    <w:rsid w:val="00184196"/>
    <w:rsid w:val="00185A36"/>
    <w:rsid w:val="001862C9"/>
    <w:rsid w:val="00186656"/>
    <w:rsid w:val="00187812"/>
    <w:rsid w:val="0019097D"/>
    <w:rsid w:val="001972E4"/>
    <w:rsid w:val="001A3C3C"/>
    <w:rsid w:val="001A62D4"/>
    <w:rsid w:val="001B0E0E"/>
    <w:rsid w:val="001B59B7"/>
    <w:rsid w:val="001C0046"/>
    <w:rsid w:val="001C4E9D"/>
    <w:rsid w:val="001C7CD9"/>
    <w:rsid w:val="001D09FF"/>
    <w:rsid w:val="001D1660"/>
    <w:rsid w:val="001D61C1"/>
    <w:rsid w:val="001D63D8"/>
    <w:rsid w:val="001E1B67"/>
    <w:rsid w:val="001E3ABA"/>
    <w:rsid w:val="001E4EBF"/>
    <w:rsid w:val="001E588C"/>
    <w:rsid w:val="001F4F15"/>
    <w:rsid w:val="001F5437"/>
    <w:rsid w:val="002049FE"/>
    <w:rsid w:val="002077F3"/>
    <w:rsid w:val="0021380A"/>
    <w:rsid w:val="002206C0"/>
    <w:rsid w:val="00221454"/>
    <w:rsid w:val="0024294C"/>
    <w:rsid w:val="00244789"/>
    <w:rsid w:val="00244D2B"/>
    <w:rsid w:val="00246646"/>
    <w:rsid w:val="00252E68"/>
    <w:rsid w:val="0025527C"/>
    <w:rsid w:val="00255FC4"/>
    <w:rsid w:val="0026236F"/>
    <w:rsid w:val="00262609"/>
    <w:rsid w:val="00263099"/>
    <w:rsid w:val="0027102F"/>
    <w:rsid w:val="00276A31"/>
    <w:rsid w:val="00276D27"/>
    <w:rsid w:val="00277955"/>
    <w:rsid w:val="00282FF1"/>
    <w:rsid w:val="002845F2"/>
    <w:rsid w:val="00284720"/>
    <w:rsid w:val="00285D09"/>
    <w:rsid w:val="0029177B"/>
    <w:rsid w:val="002944C2"/>
    <w:rsid w:val="002949E6"/>
    <w:rsid w:val="00296FAF"/>
    <w:rsid w:val="002A76F1"/>
    <w:rsid w:val="002A7F90"/>
    <w:rsid w:val="002B2418"/>
    <w:rsid w:val="002B3D45"/>
    <w:rsid w:val="002B4668"/>
    <w:rsid w:val="002B49BB"/>
    <w:rsid w:val="002B7847"/>
    <w:rsid w:val="002C4CAC"/>
    <w:rsid w:val="002D114F"/>
    <w:rsid w:val="002D3AD9"/>
    <w:rsid w:val="002D3BCF"/>
    <w:rsid w:val="002D5A81"/>
    <w:rsid w:val="002D5F92"/>
    <w:rsid w:val="002E6940"/>
    <w:rsid w:val="002F0888"/>
    <w:rsid w:val="002F12F9"/>
    <w:rsid w:val="002F3AAF"/>
    <w:rsid w:val="002F5BF1"/>
    <w:rsid w:val="0030173B"/>
    <w:rsid w:val="0030202B"/>
    <w:rsid w:val="00302A2B"/>
    <w:rsid w:val="00302CD6"/>
    <w:rsid w:val="00303C58"/>
    <w:rsid w:val="00304FD9"/>
    <w:rsid w:val="003119C8"/>
    <w:rsid w:val="003126CB"/>
    <w:rsid w:val="003144F6"/>
    <w:rsid w:val="003169A4"/>
    <w:rsid w:val="00322C2E"/>
    <w:rsid w:val="00331B7F"/>
    <w:rsid w:val="0033280D"/>
    <w:rsid w:val="00332F0B"/>
    <w:rsid w:val="003333AD"/>
    <w:rsid w:val="00347D36"/>
    <w:rsid w:val="00350057"/>
    <w:rsid w:val="003509E6"/>
    <w:rsid w:val="0035267F"/>
    <w:rsid w:val="00356124"/>
    <w:rsid w:val="003573F8"/>
    <w:rsid w:val="0037538F"/>
    <w:rsid w:val="00375778"/>
    <w:rsid w:val="003860FB"/>
    <w:rsid w:val="00386954"/>
    <w:rsid w:val="00391011"/>
    <w:rsid w:val="00391267"/>
    <w:rsid w:val="0039205C"/>
    <w:rsid w:val="00395640"/>
    <w:rsid w:val="003A1134"/>
    <w:rsid w:val="003A117A"/>
    <w:rsid w:val="003B602D"/>
    <w:rsid w:val="003B7A7B"/>
    <w:rsid w:val="003C26B5"/>
    <w:rsid w:val="003C3B33"/>
    <w:rsid w:val="003C3CFB"/>
    <w:rsid w:val="003C40A8"/>
    <w:rsid w:val="003C4A80"/>
    <w:rsid w:val="003C61EA"/>
    <w:rsid w:val="003D34E8"/>
    <w:rsid w:val="003E11F3"/>
    <w:rsid w:val="003E16D7"/>
    <w:rsid w:val="003E4BAC"/>
    <w:rsid w:val="003E52DF"/>
    <w:rsid w:val="003E7DC5"/>
    <w:rsid w:val="003F3C8D"/>
    <w:rsid w:val="003F64EA"/>
    <w:rsid w:val="003F69D6"/>
    <w:rsid w:val="00402FE5"/>
    <w:rsid w:val="0040464C"/>
    <w:rsid w:val="00407623"/>
    <w:rsid w:val="00407DEE"/>
    <w:rsid w:val="00412558"/>
    <w:rsid w:val="004139C8"/>
    <w:rsid w:val="00416598"/>
    <w:rsid w:val="004207DB"/>
    <w:rsid w:val="00421488"/>
    <w:rsid w:val="004236AC"/>
    <w:rsid w:val="0042535F"/>
    <w:rsid w:val="004260A1"/>
    <w:rsid w:val="00426447"/>
    <w:rsid w:val="00430393"/>
    <w:rsid w:val="0043225D"/>
    <w:rsid w:val="004329A1"/>
    <w:rsid w:val="00434AA1"/>
    <w:rsid w:val="0043587D"/>
    <w:rsid w:val="00436329"/>
    <w:rsid w:val="0045761B"/>
    <w:rsid w:val="004605A5"/>
    <w:rsid w:val="00461027"/>
    <w:rsid w:val="0046117D"/>
    <w:rsid w:val="0046229B"/>
    <w:rsid w:val="00462679"/>
    <w:rsid w:val="004631AB"/>
    <w:rsid w:val="004637F7"/>
    <w:rsid w:val="00466365"/>
    <w:rsid w:val="00466FA9"/>
    <w:rsid w:val="00470E6C"/>
    <w:rsid w:val="00472DD0"/>
    <w:rsid w:val="00473BAD"/>
    <w:rsid w:val="00480829"/>
    <w:rsid w:val="00481CB5"/>
    <w:rsid w:val="0048684E"/>
    <w:rsid w:val="0049260B"/>
    <w:rsid w:val="004929B1"/>
    <w:rsid w:val="00494F26"/>
    <w:rsid w:val="0049618C"/>
    <w:rsid w:val="00496F06"/>
    <w:rsid w:val="004A4103"/>
    <w:rsid w:val="004A668B"/>
    <w:rsid w:val="004B0448"/>
    <w:rsid w:val="004B1CEB"/>
    <w:rsid w:val="004B1EF4"/>
    <w:rsid w:val="004D2972"/>
    <w:rsid w:val="004D4166"/>
    <w:rsid w:val="004D586C"/>
    <w:rsid w:val="004E15F2"/>
    <w:rsid w:val="004E2325"/>
    <w:rsid w:val="004E5686"/>
    <w:rsid w:val="004F03CD"/>
    <w:rsid w:val="004F1197"/>
    <w:rsid w:val="004F11A1"/>
    <w:rsid w:val="004F32A9"/>
    <w:rsid w:val="00504A54"/>
    <w:rsid w:val="00506DE8"/>
    <w:rsid w:val="0051013F"/>
    <w:rsid w:val="00512C3A"/>
    <w:rsid w:val="00513050"/>
    <w:rsid w:val="00513772"/>
    <w:rsid w:val="00514966"/>
    <w:rsid w:val="0052230A"/>
    <w:rsid w:val="005225BF"/>
    <w:rsid w:val="00525A65"/>
    <w:rsid w:val="00526D14"/>
    <w:rsid w:val="00540A27"/>
    <w:rsid w:val="0054120E"/>
    <w:rsid w:val="00551DC6"/>
    <w:rsid w:val="005553EB"/>
    <w:rsid w:val="00562D27"/>
    <w:rsid w:val="0056681E"/>
    <w:rsid w:val="0057149F"/>
    <w:rsid w:val="00573F80"/>
    <w:rsid w:val="00576898"/>
    <w:rsid w:val="00582C96"/>
    <w:rsid w:val="00586056"/>
    <w:rsid w:val="00590508"/>
    <w:rsid w:val="0059562E"/>
    <w:rsid w:val="00596849"/>
    <w:rsid w:val="00596AE0"/>
    <w:rsid w:val="005A71E0"/>
    <w:rsid w:val="005A7692"/>
    <w:rsid w:val="005B0D28"/>
    <w:rsid w:val="005B195C"/>
    <w:rsid w:val="005B3289"/>
    <w:rsid w:val="005B4F1D"/>
    <w:rsid w:val="005B6397"/>
    <w:rsid w:val="005B63FF"/>
    <w:rsid w:val="005B687B"/>
    <w:rsid w:val="005C0F3E"/>
    <w:rsid w:val="005C2392"/>
    <w:rsid w:val="005C2CA0"/>
    <w:rsid w:val="005C3116"/>
    <w:rsid w:val="005C5A2C"/>
    <w:rsid w:val="005C74C5"/>
    <w:rsid w:val="005D07F8"/>
    <w:rsid w:val="005D5423"/>
    <w:rsid w:val="005E59B4"/>
    <w:rsid w:val="005F0C9D"/>
    <w:rsid w:val="005F1D1B"/>
    <w:rsid w:val="0060196F"/>
    <w:rsid w:val="00605B7D"/>
    <w:rsid w:val="00605C5B"/>
    <w:rsid w:val="00605DA1"/>
    <w:rsid w:val="00612E6B"/>
    <w:rsid w:val="00614625"/>
    <w:rsid w:val="00616D17"/>
    <w:rsid w:val="00617A61"/>
    <w:rsid w:val="00621B09"/>
    <w:rsid w:val="00622F90"/>
    <w:rsid w:val="006263A0"/>
    <w:rsid w:val="0062657F"/>
    <w:rsid w:val="00632E32"/>
    <w:rsid w:val="006339F9"/>
    <w:rsid w:val="00634377"/>
    <w:rsid w:val="00634827"/>
    <w:rsid w:val="00634AE8"/>
    <w:rsid w:val="006420DE"/>
    <w:rsid w:val="00642107"/>
    <w:rsid w:val="00644C8A"/>
    <w:rsid w:val="006523D6"/>
    <w:rsid w:val="00652622"/>
    <w:rsid w:val="00654B70"/>
    <w:rsid w:val="00655C6C"/>
    <w:rsid w:val="00657230"/>
    <w:rsid w:val="006609DA"/>
    <w:rsid w:val="006611F3"/>
    <w:rsid w:val="00667FDE"/>
    <w:rsid w:val="00670D2E"/>
    <w:rsid w:val="00671CBC"/>
    <w:rsid w:val="006736D1"/>
    <w:rsid w:val="00674DA0"/>
    <w:rsid w:val="006779A1"/>
    <w:rsid w:val="00682104"/>
    <w:rsid w:val="0068676E"/>
    <w:rsid w:val="0068750A"/>
    <w:rsid w:val="006A0295"/>
    <w:rsid w:val="006B2157"/>
    <w:rsid w:val="006B4E49"/>
    <w:rsid w:val="006C23FB"/>
    <w:rsid w:val="006C3A28"/>
    <w:rsid w:val="006D089E"/>
    <w:rsid w:val="006D19DC"/>
    <w:rsid w:val="006D5B65"/>
    <w:rsid w:val="006E55BC"/>
    <w:rsid w:val="006F5A1B"/>
    <w:rsid w:val="006F7644"/>
    <w:rsid w:val="007009D1"/>
    <w:rsid w:val="0070360E"/>
    <w:rsid w:val="00704819"/>
    <w:rsid w:val="007071D9"/>
    <w:rsid w:val="0071033E"/>
    <w:rsid w:val="00715A8B"/>
    <w:rsid w:val="00723C4E"/>
    <w:rsid w:val="0075131B"/>
    <w:rsid w:val="007542BF"/>
    <w:rsid w:val="0075543F"/>
    <w:rsid w:val="00760095"/>
    <w:rsid w:val="0076379F"/>
    <w:rsid w:val="0076499E"/>
    <w:rsid w:val="00770A1D"/>
    <w:rsid w:val="0077559B"/>
    <w:rsid w:val="00775621"/>
    <w:rsid w:val="00776D3A"/>
    <w:rsid w:val="007831E1"/>
    <w:rsid w:val="0078411A"/>
    <w:rsid w:val="007952F9"/>
    <w:rsid w:val="0079623C"/>
    <w:rsid w:val="007962DF"/>
    <w:rsid w:val="00796C06"/>
    <w:rsid w:val="0079714D"/>
    <w:rsid w:val="007A0F0B"/>
    <w:rsid w:val="007A1C59"/>
    <w:rsid w:val="007A44A5"/>
    <w:rsid w:val="007A7DB8"/>
    <w:rsid w:val="007B5EDC"/>
    <w:rsid w:val="007C43B3"/>
    <w:rsid w:val="007C718F"/>
    <w:rsid w:val="007D3D4D"/>
    <w:rsid w:val="007D581D"/>
    <w:rsid w:val="007D5D55"/>
    <w:rsid w:val="007D676A"/>
    <w:rsid w:val="007E225A"/>
    <w:rsid w:val="007E59CB"/>
    <w:rsid w:val="007E6A9A"/>
    <w:rsid w:val="007E6D04"/>
    <w:rsid w:val="007E731B"/>
    <w:rsid w:val="007E734B"/>
    <w:rsid w:val="007F681C"/>
    <w:rsid w:val="007F6D91"/>
    <w:rsid w:val="007F72C2"/>
    <w:rsid w:val="00802C7E"/>
    <w:rsid w:val="00807B3D"/>
    <w:rsid w:val="00810121"/>
    <w:rsid w:val="00811947"/>
    <w:rsid w:val="008138EC"/>
    <w:rsid w:val="008144EF"/>
    <w:rsid w:val="00814E6D"/>
    <w:rsid w:val="00817D60"/>
    <w:rsid w:val="0082496C"/>
    <w:rsid w:val="008278F6"/>
    <w:rsid w:val="00832307"/>
    <w:rsid w:val="0083245A"/>
    <w:rsid w:val="008346D5"/>
    <w:rsid w:val="00835CF6"/>
    <w:rsid w:val="00842D30"/>
    <w:rsid w:val="008464C9"/>
    <w:rsid w:val="00853C82"/>
    <w:rsid w:val="00865E83"/>
    <w:rsid w:val="00866CBE"/>
    <w:rsid w:val="00867F10"/>
    <w:rsid w:val="00872CD6"/>
    <w:rsid w:val="00876D97"/>
    <w:rsid w:val="00877040"/>
    <w:rsid w:val="008772B5"/>
    <w:rsid w:val="00885114"/>
    <w:rsid w:val="008934E8"/>
    <w:rsid w:val="0089473A"/>
    <w:rsid w:val="00895525"/>
    <w:rsid w:val="008975EA"/>
    <w:rsid w:val="008A1155"/>
    <w:rsid w:val="008A1E8A"/>
    <w:rsid w:val="008A1FF0"/>
    <w:rsid w:val="008B03C7"/>
    <w:rsid w:val="008B498D"/>
    <w:rsid w:val="008B719C"/>
    <w:rsid w:val="008B76C3"/>
    <w:rsid w:val="008C0F5A"/>
    <w:rsid w:val="008C2460"/>
    <w:rsid w:val="008C2930"/>
    <w:rsid w:val="008C2C6E"/>
    <w:rsid w:val="008D1027"/>
    <w:rsid w:val="008D369B"/>
    <w:rsid w:val="008D5FB0"/>
    <w:rsid w:val="008E1E8D"/>
    <w:rsid w:val="008E29F3"/>
    <w:rsid w:val="008E4840"/>
    <w:rsid w:val="008E7877"/>
    <w:rsid w:val="008F2B5B"/>
    <w:rsid w:val="008F33CC"/>
    <w:rsid w:val="008F5143"/>
    <w:rsid w:val="008F6601"/>
    <w:rsid w:val="008F6DEE"/>
    <w:rsid w:val="00900132"/>
    <w:rsid w:val="00900B82"/>
    <w:rsid w:val="009041A5"/>
    <w:rsid w:val="009052A9"/>
    <w:rsid w:val="00906D44"/>
    <w:rsid w:val="00914D2E"/>
    <w:rsid w:val="00916433"/>
    <w:rsid w:val="0091643D"/>
    <w:rsid w:val="00917EED"/>
    <w:rsid w:val="009215D9"/>
    <w:rsid w:val="009301E8"/>
    <w:rsid w:val="00931955"/>
    <w:rsid w:val="00931C25"/>
    <w:rsid w:val="00933C80"/>
    <w:rsid w:val="009353D9"/>
    <w:rsid w:val="00941F3D"/>
    <w:rsid w:val="00942BD9"/>
    <w:rsid w:val="00944D98"/>
    <w:rsid w:val="009518CB"/>
    <w:rsid w:val="0095272A"/>
    <w:rsid w:val="00953673"/>
    <w:rsid w:val="00955603"/>
    <w:rsid w:val="009556EE"/>
    <w:rsid w:val="00961DA9"/>
    <w:rsid w:val="00963E6F"/>
    <w:rsid w:val="00964538"/>
    <w:rsid w:val="00964A34"/>
    <w:rsid w:val="00972027"/>
    <w:rsid w:val="00977DB0"/>
    <w:rsid w:val="00980F8B"/>
    <w:rsid w:val="0098394B"/>
    <w:rsid w:val="00987305"/>
    <w:rsid w:val="00987556"/>
    <w:rsid w:val="00994D99"/>
    <w:rsid w:val="009971B5"/>
    <w:rsid w:val="00997524"/>
    <w:rsid w:val="009A0601"/>
    <w:rsid w:val="009A08F1"/>
    <w:rsid w:val="009B055B"/>
    <w:rsid w:val="009B0AAD"/>
    <w:rsid w:val="009B270F"/>
    <w:rsid w:val="009B34AB"/>
    <w:rsid w:val="009B5128"/>
    <w:rsid w:val="009B5140"/>
    <w:rsid w:val="009B637A"/>
    <w:rsid w:val="009B7585"/>
    <w:rsid w:val="009C0C96"/>
    <w:rsid w:val="009C7F9C"/>
    <w:rsid w:val="009D0524"/>
    <w:rsid w:val="009D0D52"/>
    <w:rsid w:val="009D4FF4"/>
    <w:rsid w:val="009D6C3F"/>
    <w:rsid w:val="009D7F63"/>
    <w:rsid w:val="009E0E7C"/>
    <w:rsid w:val="009E2012"/>
    <w:rsid w:val="009E6ED4"/>
    <w:rsid w:val="009F0311"/>
    <w:rsid w:val="009F14ED"/>
    <w:rsid w:val="009F19C0"/>
    <w:rsid w:val="009F1AE9"/>
    <w:rsid w:val="009F6AEC"/>
    <w:rsid w:val="00A03144"/>
    <w:rsid w:val="00A03D52"/>
    <w:rsid w:val="00A1132D"/>
    <w:rsid w:val="00A1302D"/>
    <w:rsid w:val="00A1379D"/>
    <w:rsid w:val="00A138EC"/>
    <w:rsid w:val="00A172E4"/>
    <w:rsid w:val="00A20A86"/>
    <w:rsid w:val="00A210DB"/>
    <w:rsid w:val="00A245F2"/>
    <w:rsid w:val="00A3127A"/>
    <w:rsid w:val="00A3471E"/>
    <w:rsid w:val="00A349D8"/>
    <w:rsid w:val="00A4397C"/>
    <w:rsid w:val="00A43CC0"/>
    <w:rsid w:val="00A47E74"/>
    <w:rsid w:val="00A51F56"/>
    <w:rsid w:val="00A5513A"/>
    <w:rsid w:val="00A57FF8"/>
    <w:rsid w:val="00A61E2A"/>
    <w:rsid w:val="00A6746C"/>
    <w:rsid w:val="00A707EC"/>
    <w:rsid w:val="00A728B6"/>
    <w:rsid w:val="00A76513"/>
    <w:rsid w:val="00A82313"/>
    <w:rsid w:val="00A83872"/>
    <w:rsid w:val="00A83895"/>
    <w:rsid w:val="00A83F09"/>
    <w:rsid w:val="00A90512"/>
    <w:rsid w:val="00A90633"/>
    <w:rsid w:val="00A90A1F"/>
    <w:rsid w:val="00A91384"/>
    <w:rsid w:val="00A92DE9"/>
    <w:rsid w:val="00A930CB"/>
    <w:rsid w:val="00A93C22"/>
    <w:rsid w:val="00A94E8A"/>
    <w:rsid w:val="00A95B9E"/>
    <w:rsid w:val="00A976D8"/>
    <w:rsid w:val="00AA1FC3"/>
    <w:rsid w:val="00AA57B5"/>
    <w:rsid w:val="00AA5D87"/>
    <w:rsid w:val="00AB16BA"/>
    <w:rsid w:val="00AB4149"/>
    <w:rsid w:val="00AC3241"/>
    <w:rsid w:val="00AC4CF0"/>
    <w:rsid w:val="00AD5ADD"/>
    <w:rsid w:val="00AD711C"/>
    <w:rsid w:val="00AE12DB"/>
    <w:rsid w:val="00AE2827"/>
    <w:rsid w:val="00AE538B"/>
    <w:rsid w:val="00AE569B"/>
    <w:rsid w:val="00AE79EE"/>
    <w:rsid w:val="00AF66ED"/>
    <w:rsid w:val="00B02818"/>
    <w:rsid w:val="00B03A91"/>
    <w:rsid w:val="00B11DAE"/>
    <w:rsid w:val="00B12F49"/>
    <w:rsid w:val="00B1588B"/>
    <w:rsid w:val="00B23488"/>
    <w:rsid w:val="00B260F3"/>
    <w:rsid w:val="00B26C7E"/>
    <w:rsid w:val="00B37976"/>
    <w:rsid w:val="00B40B6D"/>
    <w:rsid w:val="00B44473"/>
    <w:rsid w:val="00B51100"/>
    <w:rsid w:val="00B54A77"/>
    <w:rsid w:val="00B55152"/>
    <w:rsid w:val="00B55BC6"/>
    <w:rsid w:val="00B55C19"/>
    <w:rsid w:val="00B6136E"/>
    <w:rsid w:val="00B63993"/>
    <w:rsid w:val="00B64643"/>
    <w:rsid w:val="00B6475F"/>
    <w:rsid w:val="00B656BE"/>
    <w:rsid w:val="00B6668D"/>
    <w:rsid w:val="00B73084"/>
    <w:rsid w:val="00B80B76"/>
    <w:rsid w:val="00B821B2"/>
    <w:rsid w:val="00B856ED"/>
    <w:rsid w:val="00B875FE"/>
    <w:rsid w:val="00B91155"/>
    <w:rsid w:val="00B914A0"/>
    <w:rsid w:val="00B91549"/>
    <w:rsid w:val="00B94208"/>
    <w:rsid w:val="00B978A1"/>
    <w:rsid w:val="00BA0C01"/>
    <w:rsid w:val="00BA12CF"/>
    <w:rsid w:val="00BA5B54"/>
    <w:rsid w:val="00BB07BE"/>
    <w:rsid w:val="00BB3A8C"/>
    <w:rsid w:val="00BB4D2C"/>
    <w:rsid w:val="00BB72B4"/>
    <w:rsid w:val="00BC1DC5"/>
    <w:rsid w:val="00BC5F49"/>
    <w:rsid w:val="00BD02D7"/>
    <w:rsid w:val="00BD3AA5"/>
    <w:rsid w:val="00BD7EA0"/>
    <w:rsid w:val="00BE4B67"/>
    <w:rsid w:val="00BE57B1"/>
    <w:rsid w:val="00BE5EBD"/>
    <w:rsid w:val="00BF2C08"/>
    <w:rsid w:val="00BF5D47"/>
    <w:rsid w:val="00C01C3E"/>
    <w:rsid w:val="00C02FD3"/>
    <w:rsid w:val="00C03C16"/>
    <w:rsid w:val="00C073F9"/>
    <w:rsid w:val="00C11CFF"/>
    <w:rsid w:val="00C13B11"/>
    <w:rsid w:val="00C16AD8"/>
    <w:rsid w:val="00C175FE"/>
    <w:rsid w:val="00C20FCC"/>
    <w:rsid w:val="00C26C18"/>
    <w:rsid w:val="00C31B28"/>
    <w:rsid w:val="00C3328F"/>
    <w:rsid w:val="00C431B9"/>
    <w:rsid w:val="00C43B58"/>
    <w:rsid w:val="00C44B02"/>
    <w:rsid w:val="00C45F69"/>
    <w:rsid w:val="00C47650"/>
    <w:rsid w:val="00C52CA4"/>
    <w:rsid w:val="00C53B1A"/>
    <w:rsid w:val="00C549C7"/>
    <w:rsid w:val="00C5673F"/>
    <w:rsid w:val="00C67DA3"/>
    <w:rsid w:val="00C7037B"/>
    <w:rsid w:val="00C70E6B"/>
    <w:rsid w:val="00C71AA1"/>
    <w:rsid w:val="00C71C3C"/>
    <w:rsid w:val="00C736EC"/>
    <w:rsid w:val="00C7382B"/>
    <w:rsid w:val="00C74EB7"/>
    <w:rsid w:val="00C77CF0"/>
    <w:rsid w:val="00C80AF8"/>
    <w:rsid w:val="00C9439B"/>
    <w:rsid w:val="00C95028"/>
    <w:rsid w:val="00CA5B58"/>
    <w:rsid w:val="00CA71C3"/>
    <w:rsid w:val="00CB0828"/>
    <w:rsid w:val="00CB0C15"/>
    <w:rsid w:val="00CB6A98"/>
    <w:rsid w:val="00CC2AF6"/>
    <w:rsid w:val="00CC6920"/>
    <w:rsid w:val="00CD0073"/>
    <w:rsid w:val="00CD196E"/>
    <w:rsid w:val="00CD56A6"/>
    <w:rsid w:val="00CE6C94"/>
    <w:rsid w:val="00CF156E"/>
    <w:rsid w:val="00CF2BD7"/>
    <w:rsid w:val="00CF644C"/>
    <w:rsid w:val="00CF669B"/>
    <w:rsid w:val="00D01FF9"/>
    <w:rsid w:val="00D15FF5"/>
    <w:rsid w:val="00D21B07"/>
    <w:rsid w:val="00D2291D"/>
    <w:rsid w:val="00D24263"/>
    <w:rsid w:val="00D2720F"/>
    <w:rsid w:val="00D34E23"/>
    <w:rsid w:val="00D3519D"/>
    <w:rsid w:val="00D37435"/>
    <w:rsid w:val="00D42251"/>
    <w:rsid w:val="00D422F9"/>
    <w:rsid w:val="00D450BB"/>
    <w:rsid w:val="00D4515F"/>
    <w:rsid w:val="00D5038F"/>
    <w:rsid w:val="00D62B28"/>
    <w:rsid w:val="00D6773F"/>
    <w:rsid w:val="00D67E1F"/>
    <w:rsid w:val="00D7319D"/>
    <w:rsid w:val="00D73E2F"/>
    <w:rsid w:val="00D74009"/>
    <w:rsid w:val="00D83FA6"/>
    <w:rsid w:val="00D85619"/>
    <w:rsid w:val="00D94D43"/>
    <w:rsid w:val="00D9563D"/>
    <w:rsid w:val="00DA3853"/>
    <w:rsid w:val="00DB3686"/>
    <w:rsid w:val="00DB71BA"/>
    <w:rsid w:val="00DC430F"/>
    <w:rsid w:val="00DC4E77"/>
    <w:rsid w:val="00DD10E9"/>
    <w:rsid w:val="00DD16E0"/>
    <w:rsid w:val="00DD2357"/>
    <w:rsid w:val="00DD3304"/>
    <w:rsid w:val="00DE1974"/>
    <w:rsid w:val="00DE3F73"/>
    <w:rsid w:val="00DE4AFD"/>
    <w:rsid w:val="00DE6F80"/>
    <w:rsid w:val="00DF21D0"/>
    <w:rsid w:val="00DF7451"/>
    <w:rsid w:val="00E07BB5"/>
    <w:rsid w:val="00E155EB"/>
    <w:rsid w:val="00E16447"/>
    <w:rsid w:val="00E20D5C"/>
    <w:rsid w:val="00E22605"/>
    <w:rsid w:val="00E22AB5"/>
    <w:rsid w:val="00E24560"/>
    <w:rsid w:val="00E25236"/>
    <w:rsid w:val="00E25D05"/>
    <w:rsid w:val="00E27E54"/>
    <w:rsid w:val="00E30F66"/>
    <w:rsid w:val="00E310C9"/>
    <w:rsid w:val="00E319EE"/>
    <w:rsid w:val="00E37FE1"/>
    <w:rsid w:val="00E41F45"/>
    <w:rsid w:val="00E555EC"/>
    <w:rsid w:val="00E60D6E"/>
    <w:rsid w:val="00E611F8"/>
    <w:rsid w:val="00E61A96"/>
    <w:rsid w:val="00E61E08"/>
    <w:rsid w:val="00E62298"/>
    <w:rsid w:val="00E63399"/>
    <w:rsid w:val="00E642D3"/>
    <w:rsid w:val="00E70992"/>
    <w:rsid w:val="00E7136F"/>
    <w:rsid w:val="00E71DA8"/>
    <w:rsid w:val="00E734A3"/>
    <w:rsid w:val="00E750E6"/>
    <w:rsid w:val="00E7663C"/>
    <w:rsid w:val="00E82B8E"/>
    <w:rsid w:val="00E82EAC"/>
    <w:rsid w:val="00E8334A"/>
    <w:rsid w:val="00E84C83"/>
    <w:rsid w:val="00E860FD"/>
    <w:rsid w:val="00E901C3"/>
    <w:rsid w:val="00E92558"/>
    <w:rsid w:val="00E9394F"/>
    <w:rsid w:val="00E976AF"/>
    <w:rsid w:val="00E97ABF"/>
    <w:rsid w:val="00EA0475"/>
    <w:rsid w:val="00EA66F7"/>
    <w:rsid w:val="00EB157F"/>
    <w:rsid w:val="00EB1FDF"/>
    <w:rsid w:val="00EB286D"/>
    <w:rsid w:val="00EB5B3E"/>
    <w:rsid w:val="00EC64A7"/>
    <w:rsid w:val="00EC674C"/>
    <w:rsid w:val="00EC78CF"/>
    <w:rsid w:val="00ED0BDB"/>
    <w:rsid w:val="00ED37D5"/>
    <w:rsid w:val="00ED43D3"/>
    <w:rsid w:val="00ED51E7"/>
    <w:rsid w:val="00EE4BF5"/>
    <w:rsid w:val="00EF37B6"/>
    <w:rsid w:val="00EF3ED4"/>
    <w:rsid w:val="00F00FBB"/>
    <w:rsid w:val="00F0107E"/>
    <w:rsid w:val="00F01725"/>
    <w:rsid w:val="00F03D5A"/>
    <w:rsid w:val="00F04F80"/>
    <w:rsid w:val="00F05B78"/>
    <w:rsid w:val="00F07422"/>
    <w:rsid w:val="00F07C67"/>
    <w:rsid w:val="00F124DE"/>
    <w:rsid w:val="00F154D0"/>
    <w:rsid w:val="00F24653"/>
    <w:rsid w:val="00F32F57"/>
    <w:rsid w:val="00F334D8"/>
    <w:rsid w:val="00F36D1C"/>
    <w:rsid w:val="00F46EA1"/>
    <w:rsid w:val="00F47FDF"/>
    <w:rsid w:val="00F50FDA"/>
    <w:rsid w:val="00F52308"/>
    <w:rsid w:val="00F52F11"/>
    <w:rsid w:val="00F52F2F"/>
    <w:rsid w:val="00F52FBB"/>
    <w:rsid w:val="00F53EF8"/>
    <w:rsid w:val="00F6179C"/>
    <w:rsid w:val="00F66C2B"/>
    <w:rsid w:val="00F71994"/>
    <w:rsid w:val="00F73DCC"/>
    <w:rsid w:val="00F75D71"/>
    <w:rsid w:val="00F76A3D"/>
    <w:rsid w:val="00F8352E"/>
    <w:rsid w:val="00F83963"/>
    <w:rsid w:val="00F8666E"/>
    <w:rsid w:val="00F933EE"/>
    <w:rsid w:val="00FA3DD1"/>
    <w:rsid w:val="00FA3F78"/>
    <w:rsid w:val="00FA6222"/>
    <w:rsid w:val="00FA7549"/>
    <w:rsid w:val="00FA755A"/>
    <w:rsid w:val="00FB1142"/>
    <w:rsid w:val="00FB30F1"/>
    <w:rsid w:val="00FB42C7"/>
    <w:rsid w:val="00FB5030"/>
    <w:rsid w:val="00FB50DD"/>
    <w:rsid w:val="00FB7060"/>
    <w:rsid w:val="00FC4F27"/>
    <w:rsid w:val="00FC5DEE"/>
    <w:rsid w:val="00FD16C7"/>
    <w:rsid w:val="00FD248F"/>
    <w:rsid w:val="00FD550A"/>
    <w:rsid w:val="00FD56D9"/>
    <w:rsid w:val="00FD5F55"/>
    <w:rsid w:val="00FD68BB"/>
    <w:rsid w:val="00FE4ADC"/>
    <w:rsid w:val="00FE529F"/>
    <w:rsid w:val="00FE6F0A"/>
    <w:rsid w:val="00FF1470"/>
    <w:rsid w:val="00FF2C95"/>
    <w:rsid w:val="00FF4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572AE3"/>
  <w15:docId w15:val="{C3D433FC-DA31-49D0-9156-ADAD81179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F45"/>
  </w:style>
  <w:style w:type="paragraph" w:styleId="Heading1">
    <w:name w:val="heading 1"/>
    <w:basedOn w:val="Normal"/>
    <w:next w:val="Normal"/>
    <w:link w:val="Heading1Char"/>
    <w:autoRedefine/>
    <w:uiPriority w:val="9"/>
    <w:qFormat/>
    <w:rsid w:val="00E25D05"/>
    <w:pPr>
      <w:keepNext/>
      <w:keepLines/>
      <w:spacing w:before="240" w:after="0"/>
      <w:outlineLvl w:val="0"/>
    </w:pPr>
    <w:rPr>
      <w:rFonts w:ascii="Arial" w:hAnsi="Arial" w:cs="Arial"/>
      <w:b/>
      <w:color w:val="2E74B5" w:themeColor="accent1" w:themeShade="BF"/>
      <w:sz w:val="24"/>
      <w:szCs w:val="24"/>
    </w:rPr>
  </w:style>
  <w:style w:type="paragraph" w:styleId="Heading2">
    <w:name w:val="heading 2"/>
    <w:basedOn w:val="Normal"/>
    <w:next w:val="Normal"/>
    <w:link w:val="Heading2Char"/>
    <w:autoRedefine/>
    <w:uiPriority w:val="9"/>
    <w:unhideWhenUsed/>
    <w:qFormat/>
    <w:rsid w:val="00775621"/>
    <w:pPr>
      <w:keepNext/>
      <w:keepLines/>
      <w:spacing w:before="40" w:after="0"/>
      <w:outlineLvl w:val="1"/>
    </w:pPr>
    <w:rPr>
      <w:rFonts w:asciiTheme="majorHAnsi" w:eastAsiaTheme="majorEastAsia" w:hAnsiTheme="majorHAnsi" w:cstheme="majorBidi"/>
      <w:b/>
      <w:color w:val="1F4E79" w:themeColor="accent1" w:themeShade="80"/>
      <w:szCs w:val="26"/>
      <w:u w:val="single"/>
    </w:rPr>
  </w:style>
  <w:style w:type="paragraph" w:styleId="Heading3">
    <w:name w:val="heading 3"/>
    <w:basedOn w:val="Normal"/>
    <w:next w:val="Normal"/>
    <w:link w:val="Heading3Char"/>
    <w:autoRedefine/>
    <w:uiPriority w:val="9"/>
    <w:unhideWhenUsed/>
    <w:qFormat/>
    <w:rsid w:val="007542BF"/>
    <w:pPr>
      <w:keepNext/>
      <w:keepLines/>
      <w:spacing w:before="40" w:after="0"/>
      <w:outlineLvl w:val="2"/>
    </w:pPr>
    <w:rPr>
      <w:rFonts w:asciiTheme="majorHAnsi" w:eastAsiaTheme="majorEastAsia" w:hAnsiTheme="majorHAnsi" w:cstheme="majorBidi"/>
      <w:b/>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val="0"/>
      <w:color w:val="000000"/>
      <w:u w:val="single"/>
      <w14:textFill>
        <w14:solidFill>
          <w14:srgbClr w14:val="000000">
            <w14:lumMod w14:val="75000"/>
          </w14:srgbClr>
        </w14:solidFill>
      </w14:textFill>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E25D05"/>
    <w:rPr>
      <w:rFonts w:ascii="Arial" w:hAnsi="Arial" w:cs="Arial"/>
      <w:b/>
      <w:color w:val="2E74B5" w:themeColor="accent1" w:themeShade="BF"/>
      <w:sz w:val="24"/>
      <w:szCs w:val="24"/>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75621"/>
    <w:rPr>
      <w:rFonts w:asciiTheme="majorHAnsi" w:eastAsiaTheme="majorEastAsia" w:hAnsiTheme="majorHAnsi" w:cstheme="majorBidi"/>
      <w:b/>
      <w:color w:val="1F4E79" w:themeColor="accent1" w:themeShade="80"/>
      <w:szCs w:val="26"/>
      <w:u w:val="single"/>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542BF"/>
    <w:rPr>
      <w:rFonts w:asciiTheme="majorHAnsi" w:eastAsiaTheme="majorEastAsia" w:hAnsiTheme="majorHAnsi" w:cstheme="majorBidi"/>
      <w:b/>
      <w:color w:val="1F4D78" w:themeColor="accent1" w:themeShade="7F"/>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2"/>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2">
    <w:name w:val="Grid Table 42"/>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916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433"/>
  </w:style>
  <w:style w:type="paragraph" w:styleId="BalloonText">
    <w:name w:val="Balloon Text"/>
    <w:basedOn w:val="Normal"/>
    <w:link w:val="BalloonTextChar"/>
    <w:uiPriority w:val="99"/>
    <w:semiHidden/>
    <w:unhideWhenUsed/>
    <w:rsid w:val="005768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6898"/>
    <w:rPr>
      <w:rFonts w:ascii="Tahoma" w:hAnsi="Tahoma" w:cs="Tahoma"/>
      <w:sz w:val="16"/>
      <w:szCs w:val="16"/>
    </w:rPr>
  </w:style>
  <w:style w:type="character" w:styleId="FollowedHyperlink">
    <w:name w:val="FollowedHyperlink"/>
    <w:basedOn w:val="DefaultParagraphFont"/>
    <w:uiPriority w:val="99"/>
    <w:semiHidden/>
    <w:unhideWhenUsed/>
    <w:rsid w:val="00F24653"/>
    <w:rPr>
      <w:color w:val="954F72" w:themeColor="followedHyperlink"/>
      <w:u w:val="single"/>
    </w:rPr>
  </w:style>
  <w:style w:type="character" w:styleId="UnresolvedMention">
    <w:name w:val="Unresolved Mention"/>
    <w:basedOn w:val="DefaultParagraphFont"/>
    <w:uiPriority w:val="99"/>
    <w:semiHidden/>
    <w:unhideWhenUsed/>
    <w:rsid w:val="005C5A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5585165">
      <w:bodyDiv w:val="1"/>
      <w:marLeft w:val="0"/>
      <w:marRight w:val="0"/>
      <w:marTop w:val="0"/>
      <w:marBottom w:val="0"/>
      <w:divBdr>
        <w:top w:val="none" w:sz="0" w:space="0" w:color="auto"/>
        <w:left w:val="none" w:sz="0" w:space="0" w:color="auto"/>
        <w:bottom w:val="none" w:sz="0" w:space="0" w:color="auto"/>
        <w:right w:val="none" w:sz="0" w:space="0" w:color="auto"/>
      </w:divBdr>
    </w:div>
    <w:div w:id="87434697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7565101">
      <w:bodyDiv w:val="1"/>
      <w:marLeft w:val="0"/>
      <w:marRight w:val="0"/>
      <w:marTop w:val="0"/>
      <w:marBottom w:val="0"/>
      <w:divBdr>
        <w:top w:val="none" w:sz="0" w:space="0" w:color="auto"/>
        <w:left w:val="none" w:sz="0" w:space="0" w:color="auto"/>
        <w:bottom w:val="none" w:sz="0" w:space="0" w:color="auto"/>
        <w:right w:val="none" w:sz="0" w:space="0" w:color="auto"/>
      </w:divBdr>
    </w:div>
    <w:div w:id="203438437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careerweb.leeds.ac.uk/info/4/make_yourself_employable/202/employability_skills/1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simplypsychology.org/learning-kolb.html"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2dc8c000-3fb6-4aae-80f6-b33e90f8692e"/>
    <ds:schemaRef ds:uri="http://www.w3.org/XML/1998/namespace"/>
  </ds:schemaRefs>
</ds:datastoreItem>
</file>

<file path=customXml/itemProps3.xml><?xml version="1.0" encoding="utf-8"?>
<ds:datastoreItem xmlns:ds="http://schemas.openxmlformats.org/officeDocument/2006/customXml" ds:itemID="{DED523D7-5506-44B8-8150-A809A6781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3A35FB-B9D1-4593-9371-177481E66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3680</Words>
  <Characters>20980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Hewlett-Packard</Company>
  <LinksUpToDate>false</LinksUpToDate>
  <CharactersWithSpaces>24611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Cheryl Bartolo</cp:lastModifiedBy>
  <cp:revision>2</cp:revision>
  <dcterms:created xsi:type="dcterms:W3CDTF">2020-03-26T18:45:00Z</dcterms:created>
  <dcterms:modified xsi:type="dcterms:W3CDTF">2020-03-26T18:45:00Z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