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475C9" w14:textId="77777777" w:rsidR="00511B5B" w:rsidRPr="005B638E" w:rsidRDefault="00511B5B" w:rsidP="008979BE">
      <w:pPr>
        <w:jc w:val="center"/>
        <w:rPr>
          <w:rFonts w:asciiTheme="minorHAnsi" w:hAnsiTheme="minorHAnsi"/>
          <w:color w:val="000000" w:themeColor="text1"/>
        </w:rPr>
      </w:pPr>
    </w:p>
    <w:p w14:paraId="7CE7591D" w14:textId="77777777" w:rsidR="00511B5B" w:rsidRDefault="00875C52" w:rsidP="008979BE">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05EB9C47" wp14:editId="3AD703A5">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252971C" w14:textId="77777777" w:rsidR="00511B5B" w:rsidRDefault="00511B5B" w:rsidP="008979BE">
      <w:pPr>
        <w:jc w:val="center"/>
        <w:rPr>
          <w:rFonts w:asciiTheme="minorHAnsi" w:hAnsiTheme="minorHAnsi"/>
          <w:color w:val="000000" w:themeColor="text1"/>
        </w:rPr>
      </w:pPr>
    </w:p>
    <w:p w14:paraId="457BE477" w14:textId="77777777" w:rsidR="00511B5B" w:rsidRDefault="00511B5B" w:rsidP="008979BE">
      <w:pPr>
        <w:jc w:val="center"/>
        <w:rPr>
          <w:rFonts w:asciiTheme="minorHAnsi" w:hAnsiTheme="minorHAnsi"/>
          <w:color w:val="000000" w:themeColor="text1"/>
        </w:rPr>
      </w:pPr>
    </w:p>
    <w:p w14:paraId="3CF87429" w14:textId="77777777" w:rsidR="00511B5B" w:rsidRDefault="00511B5B" w:rsidP="008979BE">
      <w:pPr>
        <w:jc w:val="center"/>
        <w:rPr>
          <w:rFonts w:asciiTheme="minorHAnsi" w:hAnsiTheme="minorHAnsi"/>
          <w:color w:val="000000" w:themeColor="text1"/>
        </w:rPr>
      </w:pPr>
    </w:p>
    <w:p w14:paraId="228D14F3" w14:textId="77777777" w:rsidR="00511B5B" w:rsidRDefault="00511B5B" w:rsidP="008979BE">
      <w:pPr>
        <w:jc w:val="center"/>
        <w:rPr>
          <w:rFonts w:asciiTheme="minorHAnsi" w:hAnsiTheme="minorHAnsi"/>
          <w:color w:val="000000" w:themeColor="text1"/>
        </w:rPr>
      </w:pPr>
    </w:p>
    <w:p w14:paraId="19696FC4" w14:textId="77777777" w:rsidR="00511B5B" w:rsidRPr="005B638E" w:rsidRDefault="00511B5B" w:rsidP="008979BE">
      <w:pPr>
        <w:jc w:val="center"/>
        <w:rPr>
          <w:rFonts w:asciiTheme="minorHAnsi" w:hAnsiTheme="minorHAnsi"/>
          <w:color w:val="000000" w:themeColor="text1"/>
        </w:rPr>
      </w:pPr>
    </w:p>
    <w:p w14:paraId="306C824A" w14:textId="460D54D8" w:rsidR="00511B5B" w:rsidRPr="00511B5B" w:rsidRDefault="000B5E75" w:rsidP="008979BE">
      <w:pPr>
        <w:jc w:val="center"/>
        <w:rPr>
          <w:rFonts w:asciiTheme="minorHAnsi" w:hAnsiTheme="minorHAnsi"/>
          <w:color w:val="000000" w:themeColor="text1"/>
          <w:sz w:val="40"/>
        </w:rPr>
      </w:pPr>
      <w:r w:rsidRPr="000B5E75">
        <w:rPr>
          <w:rFonts w:asciiTheme="minorHAnsi" w:hAnsiTheme="minorHAnsi"/>
          <w:b/>
          <w:color w:val="000000" w:themeColor="text1"/>
          <w:sz w:val="44"/>
        </w:rPr>
        <w:t>Construction of a Domain Emotion Dictionary Based on Corpus and Knowledge Base - Financial Domain</w:t>
      </w:r>
    </w:p>
    <w:p w14:paraId="4DCF1644" w14:textId="77777777" w:rsidR="00511B5B" w:rsidRPr="00511B5B" w:rsidRDefault="00511B5B" w:rsidP="008979BE">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1C961030" w14:textId="7BB9EA61" w:rsidR="00511B5B" w:rsidRPr="00511B5B" w:rsidRDefault="000B5E75" w:rsidP="008979BE">
      <w:pPr>
        <w:jc w:val="center"/>
        <w:rPr>
          <w:rFonts w:asciiTheme="minorHAnsi" w:hAnsiTheme="minorHAnsi"/>
          <w:color w:val="000000" w:themeColor="text1"/>
          <w:sz w:val="40"/>
        </w:rPr>
      </w:pPr>
      <w:r>
        <w:rPr>
          <w:rFonts w:asciiTheme="minorHAnsi" w:hAnsiTheme="minorHAnsi"/>
          <w:color w:val="000000" w:themeColor="text1"/>
          <w:sz w:val="40"/>
        </w:rPr>
        <w:t>Chenyang Li</w:t>
      </w:r>
    </w:p>
    <w:p w14:paraId="12B311DC" w14:textId="77777777" w:rsidR="008979BE" w:rsidRPr="00511B5B" w:rsidRDefault="008979BE" w:rsidP="00860BE1">
      <w:pPr>
        <w:rPr>
          <w:rFonts w:asciiTheme="minorHAnsi" w:hAnsiTheme="minorHAnsi"/>
          <w:color w:val="000000" w:themeColor="text1"/>
          <w:sz w:val="40"/>
        </w:rPr>
      </w:pPr>
    </w:p>
    <w:p w14:paraId="7AC0F2FE" w14:textId="45006118" w:rsidR="00511B5B" w:rsidRPr="00511B5B" w:rsidRDefault="00511B5B" w:rsidP="008979BE">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000B5E75" w:rsidRPr="000B5E75">
        <w:rPr>
          <w:rFonts w:asciiTheme="minorHAnsi" w:hAnsiTheme="minorHAnsi"/>
          <w:color w:val="000000" w:themeColor="text1"/>
          <w:sz w:val="40"/>
        </w:rPr>
        <w:t>Divya Chidambaram</w:t>
      </w:r>
    </w:p>
    <w:p w14:paraId="573704D1" w14:textId="77777777" w:rsidR="00511B5B" w:rsidRPr="00511B5B" w:rsidRDefault="00511B5B" w:rsidP="008979BE">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Second Marker: </w:t>
      </w:r>
      <w:r w:rsidRPr="008979BE">
        <w:rPr>
          <w:rFonts w:asciiTheme="minorHAnsi" w:hAnsiTheme="minorHAnsi"/>
          <w:color w:val="000000" w:themeColor="text1"/>
          <w:sz w:val="40"/>
          <w:highlight w:val="yellow"/>
        </w:rPr>
        <w:t>NAME HERE</w:t>
      </w:r>
    </w:p>
    <w:p w14:paraId="5DE715DB" w14:textId="77777777" w:rsidR="00511B5B" w:rsidRPr="00511B5B" w:rsidRDefault="00511B5B" w:rsidP="00860BE1">
      <w:pPr>
        <w:rPr>
          <w:rFonts w:asciiTheme="minorHAnsi" w:hAnsiTheme="minorHAnsi"/>
          <w:color w:val="000000" w:themeColor="text1"/>
          <w:sz w:val="40"/>
        </w:rPr>
      </w:pPr>
    </w:p>
    <w:p w14:paraId="56AC7661" w14:textId="49689A6B" w:rsidR="00511B5B" w:rsidRDefault="00511B5B" w:rsidP="00860BE1">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r w:rsidR="008979BE">
        <w:rPr>
          <w:rFonts w:asciiTheme="minorHAnsi" w:hAnsiTheme="minorHAnsi"/>
          <w:color w:val="000000" w:themeColor="text1"/>
          <w:sz w:val="40"/>
        </w:rPr>
        <w:t>M</w:t>
      </w:r>
      <w:r w:rsidR="00F37D13">
        <w:rPr>
          <w:rFonts w:asciiTheme="minorHAnsi" w:hAnsiTheme="minorHAnsi"/>
          <w:color w:val="000000" w:themeColor="text1"/>
          <w:sz w:val="40"/>
        </w:rPr>
        <w:t xml:space="preserve">Sc </w:t>
      </w:r>
      <w:r w:rsidR="00943704" w:rsidRPr="00943704">
        <w:rPr>
          <w:rFonts w:asciiTheme="minorHAnsi" w:hAnsiTheme="minorHAnsi"/>
          <w:color w:val="000000" w:themeColor="text1"/>
          <w:sz w:val="40"/>
        </w:rPr>
        <w:t>Data Science and Analytics</w:t>
      </w:r>
    </w:p>
    <w:p w14:paraId="314656F5" w14:textId="77777777" w:rsidR="00511B5B" w:rsidRPr="00511B5B" w:rsidRDefault="00511B5B" w:rsidP="008979BE">
      <w:pPr>
        <w:jc w:val="center"/>
        <w:rPr>
          <w:rFonts w:asciiTheme="minorHAnsi" w:hAnsiTheme="minorHAnsi"/>
          <w:color w:val="000000" w:themeColor="text1"/>
          <w:sz w:val="40"/>
        </w:rPr>
      </w:pPr>
    </w:p>
    <w:p w14:paraId="5947141A" w14:textId="05087D06" w:rsidR="004B31F6" w:rsidRDefault="000E065F" w:rsidP="00860BE1">
      <w:pPr>
        <w:jc w:val="center"/>
        <w:rPr>
          <w:rFonts w:asciiTheme="minorHAnsi" w:hAnsiTheme="minorHAnsi"/>
          <w:color w:val="000000" w:themeColor="text1"/>
          <w:sz w:val="40"/>
        </w:rPr>
      </w:pPr>
      <w:r w:rsidRPr="000E065F">
        <w:rPr>
          <w:rFonts w:asciiTheme="minorHAnsi" w:hAnsiTheme="minorHAnsi"/>
          <w:color w:val="000000" w:themeColor="text1"/>
          <w:sz w:val="40"/>
        </w:rPr>
        <w:t>September</w:t>
      </w:r>
      <w:r w:rsidR="008979BE">
        <w:rPr>
          <w:rFonts w:asciiTheme="minorHAnsi" w:hAnsiTheme="minorHAnsi"/>
          <w:color w:val="000000" w:themeColor="text1"/>
          <w:sz w:val="40"/>
        </w:rPr>
        <w:t xml:space="preserve"> 202</w:t>
      </w:r>
      <w:r>
        <w:rPr>
          <w:rFonts w:asciiTheme="minorHAnsi" w:hAnsiTheme="minorHAnsi"/>
          <w:color w:val="000000" w:themeColor="text1"/>
          <w:sz w:val="40"/>
        </w:rPr>
        <w:t>3</w:t>
      </w:r>
    </w:p>
    <w:p w14:paraId="6F8F05D9" w14:textId="2486A67D" w:rsidR="004B31F6" w:rsidRPr="00932E91" w:rsidRDefault="00D74D9B" w:rsidP="0075105A">
      <w:pPr>
        <w:pStyle w:val="21"/>
      </w:pPr>
      <w:r w:rsidRPr="00932E91">
        <w:lastRenderedPageBreak/>
        <w:t>1</w:t>
      </w:r>
      <w:r w:rsidR="0075105A">
        <w:t xml:space="preserve"> </w:t>
      </w:r>
      <w:r w:rsidRPr="00932E91">
        <w:t>Research Introduction and Background</w:t>
      </w:r>
    </w:p>
    <w:p w14:paraId="1BB03269" w14:textId="6146855F" w:rsidR="001656AB" w:rsidRDefault="001656AB" w:rsidP="001656AB">
      <w:pPr>
        <w:pStyle w:val="21"/>
      </w:pPr>
      <w:r w:rsidRPr="001656AB">
        <w:t>1.1 Status of Internet Development</w:t>
      </w:r>
    </w:p>
    <w:p w14:paraId="029FE18B" w14:textId="163F7675" w:rsidR="00943704" w:rsidRDefault="00943704" w:rsidP="0075105A">
      <w:pPr>
        <w:snapToGrid/>
        <w:contextualSpacing/>
        <w:rPr>
          <w:szCs w:val="21"/>
        </w:rPr>
      </w:pPr>
      <w:r w:rsidRPr="00943704">
        <w:rPr>
          <w:szCs w:val="21"/>
        </w:rPr>
        <w:t>In the information age, with the rapid development of the mobile Internet in recent years, sharing life bits and pieces has become an important way of communication between people, the number of these data is extremely large and messy, but they also contain a large number of users for today's current affairs, purchased goods evaluation information, these evaluation information or praise or disparagement, containing users' views and views on these events or goods, and these feedback information are very valuable to companies and institutions. Because they allow companies to understand the shortcomings of products, user preferences, etc. from the user's point of view, it is of great practical significance and research value to understand and analyze the emotional tendencies contained in these text data. As an important research direction in natural language processing technology, sentiment analysis covers document-level, paragraph-level, sentence-level and other research content, but with the exponential growth of unsupervised data and the improvement of corpus labeling cost in recent years, dictionary-based unsupervised sentiment analysis has received the attention of researchers, and the construction of emotional dictionary has also become a very important research content in sentiment analysis.</w:t>
      </w:r>
    </w:p>
    <w:p w14:paraId="699B8448" w14:textId="77777777" w:rsidR="00943704" w:rsidRDefault="00943704" w:rsidP="0075105A">
      <w:pPr>
        <w:snapToGrid/>
        <w:contextualSpacing/>
        <w:rPr>
          <w:szCs w:val="21"/>
        </w:rPr>
      </w:pPr>
    </w:p>
    <w:p w14:paraId="2CA41966" w14:textId="4A9C4F50" w:rsidR="00D74D9B" w:rsidRDefault="00D74D9B" w:rsidP="0075105A">
      <w:pPr>
        <w:snapToGrid/>
        <w:contextualSpacing/>
        <w:rPr>
          <w:szCs w:val="21"/>
        </w:rPr>
      </w:pPr>
      <w:r w:rsidRPr="00D74D9B">
        <w:rPr>
          <w:szCs w:val="21"/>
        </w:rPr>
        <w:t>In the era of Web 3.0, with the rapid development of information technology and mobile internet technology, traditional vertical communication methods gradually evolved into three-dimensional explosive communication methods. The public can obtain richer information anytime, anywhere, anytime. According to a survey by the Pew Internet and American Life Project, after Hurricanes Katrina and Rita caused coastal landslides, approximately 73% of Americans said they used the websites of some major news organizations to obtain disaster information; After the Asian tsunami, 17 million Americans -13% of internet users - made online donations using the internet. Once an emergency occurs, the flow of information will rapidly increase on the Internet, which will have an impact on the development of the event and even trigger derivative events. Nowadays, sharing and disseminating information through social media platforms has become an increasingly important and inseparable part of daily life. For example, people often use these short texts to express their views on certain social events, explain their evaluation of the quality of certain products, or describe their mood today. Therefore, these text data contain a large amount of information that expresses users' emotional tendencies, Mining the emotions in these data is beneficial for companies to understand the advantages and disadvantages of their own products and the mainstream preferences of users, while also facilitating other consumers to better understand the products, helping them make judgments or make corresponding correct decisions; Therefore, analyzing the emotional tendencies of these long text data (such as Wikipedia articles, email text content, etc.) and short text ratio data (such as Weibo, product reviews, etc.) has very important research and application value.</w:t>
      </w:r>
    </w:p>
    <w:p w14:paraId="1379A623" w14:textId="77777777" w:rsidR="00D74D9B" w:rsidRDefault="00D74D9B" w:rsidP="00D74D9B">
      <w:pPr>
        <w:rPr>
          <w:szCs w:val="21"/>
        </w:rPr>
      </w:pPr>
    </w:p>
    <w:p w14:paraId="12311FF6" w14:textId="48BB7E2F" w:rsidR="00D74D9B" w:rsidRDefault="00D74D9B" w:rsidP="00D74D9B">
      <w:pPr>
        <w:rPr>
          <w:szCs w:val="21"/>
        </w:rPr>
      </w:pPr>
      <w:r w:rsidRPr="00D74D9B">
        <w:rPr>
          <w:szCs w:val="21"/>
        </w:rPr>
        <w:t xml:space="preserve">Emotional analysis is a type of technology that extracts emotional information from text; In recent years, through years of research accumulation, people have developed a large number of learning algorithms to </w:t>
      </w:r>
      <w:r w:rsidRPr="00D74D9B">
        <w:rPr>
          <w:szCs w:val="21"/>
        </w:rPr>
        <w:lastRenderedPageBreak/>
        <w:t>solve various emotional analysis problems in text, such as emotion classification and viewpoint mining. Although these methods have good classification results, they heavily rely on annotated data. With the rapid development of mobile internet, unsupervised data is increasing exponentially every day, and the cost of data annotation is also increasing; Therefore, how to extract emotional information from massive text data using unsupervised methods is a highly concerned issue in both academia and industry today. Dictionary based sentiment classification method is an unsupervised method in sentiment analysis that can quickly process a large amount of data. Based on existing sentiment dictionaries, researchers can process the rapidly increasing amount of text data while ensuring high classification accuracy. At the same time, sentiment dictionaries are not only the foundation of sentiment analysis tasks based on sentiment dictionaries, but also an important source of word level sentiment supervision information for other sentiment analysis tasks. For example, in document sentiment classification tasks, adding word level sentiment information can significantly improve classification accuracy. Therefore, sentiment dictionary construction has always been a research hotspot in the field of sentiment analysis.</w:t>
      </w:r>
    </w:p>
    <w:p w14:paraId="21CAB1B2" w14:textId="77777777" w:rsidR="00D74D9B" w:rsidRDefault="00D74D9B" w:rsidP="00D74D9B">
      <w:pPr>
        <w:rPr>
          <w:szCs w:val="21"/>
        </w:rPr>
      </w:pPr>
    </w:p>
    <w:p w14:paraId="0E5D99A3" w14:textId="060D8636" w:rsidR="00D74D9B" w:rsidRDefault="00D74D9B" w:rsidP="00D74D9B">
      <w:pPr>
        <w:rPr>
          <w:szCs w:val="21"/>
          <w:lang w:eastAsia="zh-CN"/>
        </w:rPr>
      </w:pPr>
      <w:r w:rsidRPr="00D74D9B">
        <w:rPr>
          <w:szCs w:val="21"/>
          <w:lang w:eastAsia="zh-CN"/>
        </w:rPr>
        <w:t>The emotional analysis methods for emergency text mainly include machine learning methods and emotion dictionary based methods, both of which need to be based on one or more appropriate emotion dictionaries. Machine learning based methods require feature annotation of sentiment dictionary training corpus to improve the performance of the classifier; The method based on emotion dictionaries mainly uses emotion dictionaries to directly analyze the target text's emotions. However, existing sentiment dictionaries, such as HowNet sentiment dictionaries and Dalian University of Technology sentiment dictionaries, are universal sentiment dictionaries that cannot accurately determine the emotional polarity of certain vocabulary specific to emergencies in the field of sentiment analysis tasks, thereby affecting the accuracy of sentiment analysis. Therefore, it is very important to develop and construct an emotion dictionary for emergencies to improve the accuracy of emotion analysis research.</w:t>
      </w:r>
    </w:p>
    <w:p w14:paraId="207E7260" w14:textId="77777777" w:rsidR="001656AB" w:rsidRDefault="001656AB" w:rsidP="00D74D9B">
      <w:pPr>
        <w:rPr>
          <w:rFonts w:eastAsiaTheme="minorEastAsia"/>
          <w:szCs w:val="21"/>
          <w:lang w:eastAsia="zh-CN"/>
        </w:rPr>
      </w:pPr>
    </w:p>
    <w:p w14:paraId="656765B3" w14:textId="007968E8" w:rsidR="001656AB" w:rsidRDefault="001656AB" w:rsidP="001656AB">
      <w:pPr>
        <w:pStyle w:val="21"/>
      </w:pPr>
      <w:r w:rsidRPr="001656AB">
        <w:t>1.2 Application requirements of text tendency analysis</w:t>
      </w:r>
    </w:p>
    <w:p w14:paraId="48DFDA46" w14:textId="71E95C61" w:rsidR="001656AB" w:rsidRDefault="001656AB" w:rsidP="001656AB">
      <w:pPr>
        <w:rPr>
          <w:rFonts w:eastAsiaTheme="minorEastAsia"/>
          <w:lang w:eastAsia="zh-CN"/>
        </w:rPr>
      </w:pPr>
      <w:r w:rsidRPr="001656AB">
        <w:rPr>
          <w:rFonts w:eastAsiaTheme="minorEastAsia"/>
          <w:lang w:eastAsia="zh-CN"/>
        </w:rPr>
        <w:t>With the rapid development of the Internet and the advent of the Web 2.0 era, the network has gradually changed from a simple static information carrier to a platform for people to express their opinions and show their personalities. More and more people are willing to record their feelings on the Internet (blogs), express their views on policies (news reviews), publish their own evaluations of products (product reviews), and so on. Different from traditional structured data, its representation is mostly in the form of unstructured or semi-structured review text. Faced with such a large amount of texts rich in emotional information, people urgently need to find a way to quickly analyze attitudes on large-scale texts. It is in this context that the study of text tendency analysis is carried out. In the business field, it can provide more valuable information for enterprises to conduct market analysis, market research, customer feedback; In the field of management, it can help leaders understand the feedback of the masses on various policies and measures more quickly, so that the official and private wisdom can interact more benignly.</w:t>
      </w:r>
    </w:p>
    <w:p w14:paraId="680F9C6B" w14:textId="77777777" w:rsidR="001656AB" w:rsidRDefault="001656AB" w:rsidP="001656AB">
      <w:pPr>
        <w:rPr>
          <w:rFonts w:eastAsiaTheme="minorEastAsia"/>
          <w:lang w:eastAsia="zh-CN"/>
        </w:rPr>
      </w:pPr>
    </w:p>
    <w:p w14:paraId="5FFB271E" w14:textId="51023733" w:rsidR="001656AB" w:rsidRPr="001656AB" w:rsidRDefault="001656AB" w:rsidP="001656AB">
      <w:pPr>
        <w:rPr>
          <w:rFonts w:eastAsiaTheme="minorEastAsia" w:hint="eastAsia"/>
          <w:lang w:eastAsia="zh-CN"/>
        </w:rPr>
      </w:pPr>
      <w:r w:rsidRPr="001656AB">
        <w:rPr>
          <w:rFonts w:eastAsiaTheme="minorEastAsia"/>
          <w:lang w:eastAsia="zh-CN"/>
        </w:rPr>
        <w:lastRenderedPageBreak/>
        <w:t>Different from traditional information retrieval and text processing, text tendency analysis focuses on the emotions and attitudes embodied in the text content, rather than the content of the text itself, and is an in-depth and expanded research on traditional information retrieval, information extraction, text mining, topic identification and tracking. Emotion is a fairly broad concept that involves people's opinions, perceptions and evaluations, including the evaluation of human behavior relative to social standards, the evaluation of products relative to national and industry mandatory standards, aesthetic evaluation, etc. Text tendency analysis refers to making category judgments on the emotional tendency of the text by mining and analyzing subjective information such as positions, opinions, opinions, emotions, likes and dislikes in the text. The emotional tendency of a text refers to the positive or negative tendencies reflected in the text and the strength of its emotional tendencies. According to current research, textual sentiment categories are usually divided into two categories (positive, negative) or three (positive, negative, and neutral), and most of them consider both categories. Define positive (supportive, healthy) attitudes and positions in the topic as positive; Define negative (opposed, unhealthy) attitudes and positions in the subject as negative and neutral attitudes and positions in the topic as neutral.</w:t>
      </w:r>
    </w:p>
    <w:p w14:paraId="622694A3" w14:textId="77777777" w:rsidR="00932E91" w:rsidRDefault="00932E91" w:rsidP="00D74D9B">
      <w:pPr>
        <w:rPr>
          <w:rFonts w:eastAsiaTheme="minorEastAsia"/>
          <w:szCs w:val="21"/>
          <w:lang w:eastAsia="zh-CN"/>
        </w:rPr>
      </w:pPr>
    </w:p>
    <w:p w14:paraId="2502039B" w14:textId="77777777" w:rsidR="001656AB" w:rsidRPr="001656AB" w:rsidRDefault="001656AB" w:rsidP="001656AB">
      <w:pPr>
        <w:rPr>
          <w:rFonts w:eastAsiaTheme="minorEastAsia"/>
          <w:szCs w:val="21"/>
          <w:lang w:eastAsia="zh-CN"/>
        </w:rPr>
      </w:pPr>
      <w:r w:rsidRPr="001656AB">
        <w:rPr>
          <w:rFonts w:eastAsiaTheme="minorEastAsia"/>
          <w:szCs w:val="21"/>
          <w:lang w:eastAsia="zh-CN"/>
        </w:rPr>
        <w:t>Text tendency analysis can be widely used in social public opinion analysis, product online tracking and quality evaluation, film and television evaluation, Blogger reputation evaluation, news report review, event analysis, stock commentary, book recommendation, enterprise intelligence system, customer relationship management (CRM), etc.</w:t>
      </w:r>
    </w:p>
    <w:p w14:paraId="59512A3F" w14:textId="77777777" w:rsidR="001656AB" w:rsidRPr="001656AB" w:rsidRDefault="001656AB" w:rsidP="001656AB">
      <w:pPr>
        <w:rPr>
          <w:rFonts w:eastAsiaTheme="minorEastAsia"/>
          <w:szCs w:val="21"/>
          <w:lang w:eastAsia="zh-CN"/>
        </w:rPr>
      </w:pPr>
      <w:r w:rsidRPr="001656AB">
        <w:rPr>
          <w:rFonts w:eastAsiaTheme="minorEastAsia"/>
          <w:szCs w:val="21"/>
          <w:lang w:eastAsia="zh-CN"/>
        </w:rPr>
        <w:t>(1) Product evaluation and recommendation: At present, most product manufacturers and sales manufacturers hope to obtain targeted opinions on improving product quality by tracking users' feedback on products; Potential consumers also want to adjust their purchase intentions through real online review information. However, with the number of reviews growing rapidly, merchants and potential consumers alike want a way to help them automate the processing of these product reviews. Using text tendency analysis technology to organize and classify product review opinions is conducive to people understanding products and cultivating potential consumer groups.</w:t>
      </w:r>
    </w:p>
    <w:p w14:paraId="19CEA408" w14:textId="77777777" w:rsidR="001656AB" w:rsidRPr="001656AB" w:rsidRDefault="001656AB" w:rsidP="001656AB">
      <w:pPr>
        <w:rPr>
          <w:rFonts w:eastAsiaTheme="minorEastAsia"/>
          <w:szCs w:val="21"/>
          <w:lang w:eastAsia="zh-CN"/>
        </w:rPr>
      </w:pPr>
      <w:r w:rsidRPr="001656AB">
        <w:rPr>
          <w:rFonts w:eastAsiaTheme="minorEastAsia"/>
          <w:szCs w:val="21"/>
          <w:lang w:eastAsia="zh-CN"/>
        </w:rPr>
        <w:t>(2) Blogger reputation evaluation and spam blog filtering: Timely interactivity is one of the characteristics of blogs. Most bloggers use blogs to express their own opinions on things and comment on the opinions of others, and blog viewers mostly judge the reputation of bloggers based on comment information, and interaction with viewers is the motivation for many bloggers to continue to write blogs. The use of text tendency analysis technology can mine the views of viewers on Blogger, so as to obtain Blogger's reputation. In addition, blogs that are dominated by spam such as advertisements can be filtered through propensity analysis technology.</w:t>
      </w:r>
    </w:p>
    <w:p w14:paraId="27778506" w14:textId="77777777" w:rsidR="001656AB" w:rsidRPr="001656AB" w:rsidRDefault="001656AB" w:rsidP="001656AB">
      <w:pPr>
        <w:rPr>
          <w:rFonts w:eastAsiaTheme="minorEastAsia"/>
          <w:szCs w:val="21"/>
          <w:lang w:eastAsia="zh-CN"/>
        </w:rPr>
      </w:pPr>
      <w:r w:rsidRPr="001656AB">
        <w:rPr>
          <w:rFonts w:eastAsiaTheme="minorEastAsia"/>
          <w:szCs w:val="21"/>
          <w:lang w:eastAsia="zh-CN"/>
        </w:rPr>
        <w:t xml:space="preserve">(3) Social public opinion analysis: Public opinion refers to the social and political attitudes generated and held by the people towards social managers in a certain social space, around the occurrence, development and change of intermediary social events, which is the sum of people's beliefs, attitudes, opinions and emotions expressed by various phenomena and problems in society. Because of its openness and virtuality, the Internet has become an important channel and space for public opinion expression. Using text tendency </w:t>
      </w:r>
      <w:r w:rsidRPr="001656AB">
        <w:rPr>
          <w:rFonts w:eastAsiaTheme="minorEastAsia"/>
          <w:szCs w:val="21"/>
          <w:lang w:eastAsia="zh-CN"/>
        </w:rPr>
        <w:lastRenderedPageBreak/>
        <w:t>analysis technology, we can understand online public opinion in a more timely manner, so that folk wisdom and official wisdom can interact more benignly.</w:t>
      </w:r>
    </w:p>
    <w:p w14:paraId="421782A4" w14:textId="2F3700E9" w:rsidR="001656AB" w:rsidRDefault="001656AB" w:rsidP="001656AB">
      <w:pPr>
        <w:rPr>
          <w:rFonts w:eastAsiaTheme="minorEastAsia"/>
          <w:szCs w:val="21"/>
          <w:lang w:eastAsia="zh-CN"/>
        </w:rPr>
      </w:pPr>
      <w:r w:rsidRPr="001656AB">
        <w:rPr>
          <w:rFonts w:eastAsiaTheme="minorEastAsia"/>
          <w:szCs w:val="21"/>
          <w:lang w:eastAsia="zh-CN"/>
        </w:rPr>
        <w:t>(4) Film and television evaluation: Film and television evaluation is a bridge between film art and the audience, and an important means to realize the triple value of film (artistic, social and economic). Film reviews mainly analyze the theme, shooting, plot, character image, character language style, performance skills, pictures and other aspects of the film, and at the same time, express opinions on the music design, picture characteristics, character costume and makeup modeling, character and environment matching, color use and other aspects of film and television works, reveal and excavate the aesthetic value, cognitive value and ideological significance contained in film art, explore the law of film art creation, and find out successful experience and failure lessons from it. Text sentiment tendency analysis technology can realize the automatic classification of film reviews, which is conducive to users to quickly browse positive and negative comments, and reduce blindness when watching movies and television.</w:t>
      </w:r>
    </w:p>
    <w:p w14:paraId="470ED5D0" w14:textId="77777777" w:rsidR="00AC3DEE" w:rsidRDefault="00AC3DEE" w:rsidP="001656AB">
      <w:pPr>
        <w:rPr>
          <w:rFonts w:eastAsiaTheme="minorEastAsia"/>
          <w:szCs w:val="21"/>
          <w:lang w:eastAsia="zh-CN"/>
        </w:rPr>
      </w:pPr>
    </w:p>
    <w:p w14:paraId="3E39AC4F" w14:textId="32C5E78B" w:rsidR="001656AB" w:rsidRDefault="00AC3DEE" w:rsidP="001656AB">
      <w:pPr>
        <w:rPr>
          <w:rFonts w:eastAsiaTheme="minorEastAsia"/>
          <w:szCs w:val="21"/>
          <w:lang w:eastAsia="zh-CN"/>
        </w:rPr>
      </w:pPr>
      <w:r w:rsidRPr="00AC3DEE">
        <w:rPr>
          <w:rFonts w:eastAsiaTheme="minorEastAsia"/>
          <w:szCs w:val="21"/>
          <w:lang w:eastAsia="zh-CN"/>
        </w:rPr>
        <w:t>In recent years, text tendency analysis technology has been gradually applied to more fields. For example, Pulse, a business intelligence system developed by Microsoft, can extract users' views on product details from a large number of review text data using text clustering technology; Opinion Observer, a product review mining system, uses the rich customer review resources on the network to analyze and process the subjective content of reviews, extract various characteristics of products and consumers' evaluations, and give a visual result.</w:t>
      </w:r>
    </w:p>
    <w:p w14:paraId="2B06575E" w14:textId="77777777" w:rsidR="00AC3DEE" w:rsidRDefault="00AC3DEE" w:rsidP="001656AB">
      <w:pPr>
        <w:rPr>
          <w:rFonts w:eastAsiaTheme="minorEastAsia"/>
          <w:szCs w:val="21"/>
          <w:lang w:eastAsia="zh-CN"/>
        </w:rPr>
      </w:pPr>
    </w:p>
    <w:p w14:paraId="68E70587" w14:textId="1BAE99F6" w:rsidR="001656AB" w:rsidRDefault="001656AB" w:rsidP="001656AB">
      <w:pPr>
        <w:rPr>
          <w:rFonts w:eastAsiaTheme="minorEastAsia"/>
          <w:szCs w:val="21"/>
          <w:lang w:eastAsia="zh-CN"/>
        </w:rPr>
      </w:pPr>
      <w:r w:rsidRPr="001656AB">
        <w:rPr>
          <w:rFonts w:eastAsiaTheme="minorEastAsia"/>
          <w:szCs w:val="21"/>
          <w:lang w:eastAsia="zh-CN"/>
        </w:rPr>
        <w:t>In summary, the study of text tendency analysis has broad application prospects and can create huge social and economic benefits. Due to the arbitrary openness of the form and content of online texts, the research of text sentiment classification is particularly difficult, which usually requires the intersection of multidisciplinary means such as text mining, information extraction, information retrieval, machine learning, natural language processing, statistics, corpus linguistics, ontology, cognitive science, and visualization technology.</w:t>
      </w:r>
    </w:p>
    <w:p w14:paraId="4F956A92" w14:textId="77777777" w:rsidR="00895502" w:rsidRDefault="00895502" w:rsidP="001656AB">
      <w:pPr>
        <w:rPr>
          <w:rFonts w:eastAsiaTheme="minorEastAsia"/>
          <w:szCs w:val="21"/>
          <w:lang w:eastAsia="zh-CN"/>
        </w:rPr>
      </w:pPr>
    </w:p>
    <w:p w14:paraId="3541BE93" w14:textId="77777777" w:rsidR="00895502" w:rsidRPr="00895502" w:rsidRDefault="00895502" w:rsidP="00895502">
      <w:pPr>
        <w:pStyle w:val="21"/>
      </w:pPr>
      <w:r w:rsidRPr="00895502">
        <w:t>1.3 Theoretical significance</w:t>
      </w:r>
    </w:p>
    <w:p w14:paraId="3638D7E2" w14:textId="77777777" w:rsidR="00895502" w:rsidRPr="00895502" w:rsidRDefault="00895502" w:rsidP="00895502">
      <w:pPr>
        <w:rPr>
          <w:rFonts w:eastAsiaTheme="minorEastAsia"/>
          <w:szCs w:val="21"/>
          <w:lang w:eastAsia="zh-CN"/>
        </w:rPr>
      </w:pPr>
      <w:r w:rsidRPr="00895502">
        <w:rPr>
          <w:rFonts w:eastAsiaTheme="minorEastAsia"/>
          <w:szCs w:val="21"/>
          <w:lang w:eastAsia="zh-CN"/>
        </w:rPr>
        <w:t>At the theoretical level, it deepens researchers' understanding of the characteristics of the field, provides new ideas for the construction of emotional dictionaries in the book field, deepens the understanding and grasp of the regular characteristics of user expression, and provides new references for the methods and methods of constructing domain emotional dictionaries. Specifically, it is summarized in the following two aspects.</w:t>
      </w:r>
    </w:p>
    <w:p w14:paraId="3DBEC1B5" w14:textId="77777777" w:rsidR="00895502" w:rsidRPr="00895502" w:rsidRDefault="00895502" w:rsidP="00895502">
      <w:pPr>
        <w:rPr>
          <w:rFonts w:eastAsiaTheme="minorEastAsia"/>
          <w:szCs w:val="21"/>
          <w:lang w:eastAsia="zh-CN"/>
        </w:rPr>
      </w:pPr>
      <w:r w:rsidRPr="00895502">
        <w:rPr>
          <w:rFonts w:eastAsiaTheme="minorEastAsia"/>
          <w:szCs w:val="21"/>
          <w:lang w:eastAsia="zh-CN"/>
        </w:rPr>
        <w:t>(1) It deepened the researchers' understanding of the vocabulary of experiential product characteristics. The understanding of the vocabulary characteristics of the domain is the basis for building a dictionary, and the existing research for the experiential field problems are basically based on the refinement of the general dictionary and the direct use of domain data two ideas, without understanding the differences in each field from the lexical characteristics, this paper better analyzes the user characteristics and wording habits in specific fields, and provides a reference for in-depth understanding of the field of experiential products.</w:t>
      </w:r>
    </w:p>
    <w:p w14:paraId="01F43EA7" w14:textId="5A1A16F7" w:rsidR="00895502" w:rsidRDefault="00895502" w:rsidP="00895502">
      <w:pPr>
        <w:rPr>
          <w:rFonts w:eastAsiaTheme="minorEastAsia"/>
          <w:szCs w:val="21"/>
          <w:lang w:eastAsia="zh-CN"/>
        </w:rPr>
      </w:pPr>
      <w:r w:rsidRPr="00895502">
        <w:rPr>
          <w:rFonts w:eastAsiaTheme="minorEastAsia"/>
          <w:szCs w:val="21"/>
          <w:lang w:eastAsia="zh-CN"/>
        </w:rPr>
        <w:lastRenderedPageBreak/>
        <w:t>(2) It expands the research boundaries of emotional dictionaries. The emotional dictionary has always been represented by several basic fields such as vocabulary, polarity, and intensity in form, but the use method after providing the dictionary, the scope of application of the dictionary, and the boundary of research have not been well resolved, this paper proposes the specific ability calculation method of emotional words through the association between attribute words and emotional words, and enriches the research boundary of the construction and application of emotional dictionaries as a subfield of opinion mining and opinion analysis research.</w:t>
      </w:r>
    </w:p>
    <w:p w14:paraId="11D5A5C3" w14:textId="77777777" w:rsidR="00895502" w:rsidRDefault="00895502" w:rsidP="00895502">
      <w:pPr>
        <w:rPr>
          <w:rFonts w:eastAsiaTheme="minorEastAsia"/>
          <w:szCs w:val="21"/>
          <w:lang w:eastAsia="zh-CN"/>
        </w:rPr>
      </w:pPr>
    </w:p>
    <w:p w14:paraId="79655A7C" w14:textId="77777777" w:rsidR="00B56B70" w:rsidRPr="00B56B70" w:rsidRDefault="00B56B70" w:rsidP="00B56B70">
      <w:pPr>
        <w:pStyle w:val="21"/>
      </w:pPr>
      <w:r w:rsidRPr="00B56B70">
        <w:t>1.4 Practical significance</w:t>
      </w:r>
    </w:p>
    <w:p w14:paraId="404D49B9" w14:textId="77777777" w:rsidR="00B56B70" w:rsidRPr="00B56B70" w:rsidRDefault="00B56B70" w:rsidP="00B56B70">
      <w:pPr>
        <w:rPr>
          <w:rFonts w:eastAsiaTheme="minorEastAsia"/>
          <w:szCs w:val="21"/>
          <w:lang w:eastAsia="zh-CN"/>
        </w:rPr>
      </w:pPr>
      <w:r w:rsidRPr="00B56B70">
        <w:rPr>
          <w:rFonts w:eastAsiaTheme="minorEastAsia"/>
          <w:szCs w:val="21"/>
          <w:lang w:eastAsia="zh-CN"/>
        </w:rPr>
        <w:t>At the practical level, the construction and use of emotional dictionaries has always been a key issue of common concern in academia and industry, and this study provides a new emotional dictionary for the problem of excessive roughness of emotional dictionary, which extracts more hidden words to a certain extent and strengthens the application ability of vocabulary. Specifically, it includes the following two aspects:</w:t>
      </w:r>
    </w:p>
    <w:p w14:paraId="70120FA7" w14:textId="77777777" w:rsidR="00B56B70" w:rsidRPr="00B56B70" w:rsidRDefault="00B56B70" w:rsidP="00B56B70">
      <w:pPr>
        <w:rPr>
          <w:rFonts w:eastAsiaTheme="minorEastAsia"/>
          <w:szCs w:val="21"/>
          <w:lang w:eastAsia="zh-CN"/>
        </w:rPr>
      </w:pPr>
      <w:r w:rsidRPr="00B56B70">
        <w:rPr>
          <w:rFonts w:eastAsiaTheme="minorEastAsia"/>
          <w:szCs w:val="21"/>
          <w:lang w:eastAsia="zh-CN"/>
        </w:rPr>
        <w:t>(1) It provides a sentiment analysis tool that is more suitable for scenarios in the book field. Based on fully understanding the user behavior and expression characteristics, this paper constructs a book domain dictionary on the basis of fully understanding user behavior and expression characteristics, combined with corpus characteristics, to improve the domain reference ability, and adjust with different contexts to improve the applicability of scenes.</w:t>
      </w:r>
    </w:p>
    <w:p w14:paraId="0C88D475" w14:textId="7FEF6483" w:rsidR="00895502" w:rsidRDefault="00B56B70" w:rsidP="00B56B70">
      <w:pPr>
        <w:rPr>
          <w:rFonts w:eastAsiaTheme="minorEastAsia"/>
          <w:szCs w:val="21"/>
          <w:lang w:eastAsia="zh-CN"/>
        </w:rPr>
      </w:pPr>
      <w:r w:rsidRPr="00B56B70">
        <w:rPr>
          <w:rFonts w:eastAsiaTheme="minorEastAsia"/>
          <w:szCs w:val="21"/>
          <w:lang w:eastAsia="zh-CN"/>
        </w:rPr>
        <w:t>(2) Improve the status of emotional dictionaries in sentiment analysis work. Emotional dictionary as the basic tool of sentiment analysis, at the same time, the field as a mini natural language processing task, has been management science, computer science, e-commerce and other disciplines of the intersection and research focus, but in the practical work of the scope of application has been limited, usually as a supplement to other analysis methods and tools, this paper by analyzing the superiority of the emotional dictionary to build a highly adaptable dictionary in the field, try to improve the ability and application scope of the emotional dictionary in practical work.</w:t>
      </w:r>
    </w:p>
    <w:p w14:paraId="43C9D74A" w14:textId="77777777" w:rsidR="00B56B70" w:rsidRDefault="00B56B70" w:rsidP="00B56B70">
      <w:pPr>
        <w:rPr>
          <w:rFonts w:eastAsiaTheme="minorEastAsia" w:hint="eastAsia"/>
          <w:szCs w:val="21"/>
          <w:lang w:eastAsia="zh-CN"/>
        </w:rPr>
      </w:pPr>
    </w:p>
    <w:p w14:paraId="7AA8C79D" w14:textId="22A94A7C" w:rsidR="00932E91" w:rsidRDefault="00932E91" w:rsidP="000E065F">
      <w:pPr>
        <w:pStyle w:val="11"/>
        <w:rPr>
          <w:rFonts w:eastAsiaTheme="minorEastAsia"/>
          <w:bCs/>
          <w:lang w:eastAsia="zh-CN"/>
        </w:rPr>
      </w:pPr>
      <w:r w:rsidRPr="00932E91">
        <w:rPr>
          <w:rFonts w:eastAsiaTheme="minorEastAsia"/>
          <w:bCs/>
          <w:lang w:eastAsia="zh-CN"/>
        </w:rPr>
        <w:t>2 Literature Review</w:t>
      </w:r>
    </w:p>
    <w:p w14:paraId="1D7FAA2D" w14:textId="32D877EA" w:rsidR="00932E91" w:rsidRDefault="00932E91" w:rsidP="00932E91">
      <w:pPr>
        <w:rPr>
          <w:rFonts w:eastAsiaTheme="minorEastAsia"/>
          <w:lang w:eastAsia="zh-CN"/>
        </w:rPr>
      </w:pPr>
      <w:r w:rsidRPr="00932E91">
        <w:rPr>
          <w:rFonts w:eastAsiaTheme="minorEastAsia"/>
          <w:lang w:eastAsia="zh-CN"/>
        </w:rPr>
        <w:t>At present, in recent years, a lot of research has been done on the construction of emotion dictionaries both domestically and internationally. Numerous machine learning algorithms have been used to extract emotion information from text. Currently, the constructed emotion dictionaries can be roughly divided into two categories: domain independent emotion dictionaries and domain dependent emotion dictionaries.</w:t>
      </w:r>
    </w:p>
    <w:p w14:paraId="6B247B6B" w14:textId="77777777" w:rsidR="00223705" w:rsidRDefault="00223705" w:rsidP="00932E91">
      <w:pPr>
        <w:rPr>
          <w:rFonts w:eastAsiaTheme="minorEastAsia"/>
          <w:lang w:eastAsia="zh-CN"/>
        </w:rPr>
      </w:pPr>
    </w:p>
    <w:p w14:paraId="1388AF24" w14:textId="65BDF17D" w:rsidR="00223705" w:rsidRDefault="00223705" w:rsidP="00C46858">
      <w:pPr>
        <w:pStyle w:val="21"/>
      </w:pPr>
      <w:r w:rsidRPr="00223705">
        <w:lastRenderedPageBreak/>
        <w:t>2.1 Method for Building an Emotional Dictionary Based on Knowledge Base</w:t>
      </w:r>
    </w:p>
    <w:p w14:paraId="1468E425" w14:textId="657DA013" w:rsidR="00223705" w:rsidRDefault="00223705" w:rsidP="00932E91">
      <w:pPr>
        <w:rPr>
          <w:rFonts w:eastAsiaTheme="minorEastAsia"/>
          <w:lang w:eastAsia="zh-CN"/>
        </w:rPr>
      </w:pPr>
      <w:r w:rsidRPr="00223705">
        <w:rPr>
          <w:rFonts w:eastAsiaTheme="minorEastAsia"/>
          <w:lang w:eastAsia="zh-CN"/>
        </w:rPr>
        <w:t>The dictionary based emotion dictionary construction method relies on existing emotion dictionaries to expand the newly generated dictionaries. Some studies construct sentiment dictionaries by exploring the relationships between words in general sentiment dictionaries. Specifically, synonyms, antonyms, and hyponyms of seed words are extracted from general sentiment dictionaries such as WordNet and HowNet. Then, these extracted words are generated into different sets to expand the original seed word list. Iterating the above process, then filtering the word set and constructing an extended sentiment dictionary.</w:t>
      </w:r>
    </w:p>
    <w:p w14:paraId="1769C264" w14:textId="77777777" w:rsidR="00223705" w:rsidRDefault="00223705" w:rsidP="00932E91">
      <w:pPr>
        <w:rPr>
          <w:rFonts w:eastAsiaTheme="minorEastAsia"/>
          <w:lang w:eastAsia="zh-CN"/>
        </w:rPr>
      </w:pPr>
    </w:p>
    <w:p w14:paraId="459FA830" w14:textId="555C7E44" w:rsidR="00223705" w:rsidRDefault="00223705" w:rsidP="00932E91">
      <w:pPr>
        <w:rPr>
          <w:rFonts w:eastAsiaTheme="minorEastAsia"/>
          <w:lang w:eastAsia="zh-CN"/>
        </w:rPr>
      </w:pPr>
      <w:r w:rsidRPr="00223705">
        <w:rPr>
          <w:rFonts w:eastAsiaTheme="minorEastAsia"/>
          <w:lang w:eastAsia="zh-CN"/>
        </w:rPr>
        <w:t>Researchers believe that there is a grid structure between words in existing emotion dictionaries. Therefore, it is possible to expand the original seed word list by calculating the similarity between these words and the existing emotion words (positive or negative) in the emotion dictionary. Kamps et al. [1] believe that according to this approach, two words with similar meanings require fewer synonym iterations. Therefore, the number of iterations between two words can be used to estimate the similarity of these words. In addition, some studies have pointed out that the interpretation of existing emotional dictionaries can also be used to expand emotional words. For example, Baccianella et al. [2] first extended the original seed vocabulary based on the network structure between words in WordNet. This study uses word definitions as a corpus to develop emotional tendencies for candidate emotional words, thereby constructing an emotional dictionary. Hu et al. [3] artificially constructed a small set of positive and negative emotion words (adjectives) as a seed set, and expanded the emotion word set based on synonymous and antonymous relationships in WordNet, ultimately obtaining a certain scale emotion dictionary. Strapparava et al. [4] added some nouns, verbs, and adverbs to the seed set based on adjectives, and proposed WordNet Effect to construct a more comprehensive emotional dictionary. Kamps et al. [5] believe that two words with similar meanings require fewer iterations of synonyms, so they use WordNet to determine the emotional polarity of candidate words. Hassan et al. [6] constructed a word to word relationship graph based on WordNet, and determined the emotional polarity of candidate words by the number of times they were moved to words with different known emotions. Liu Weiping [7] used the HowNet sentiment dictionary as a benchmark, selected some commonly used sentiment words from them, constructed a basic sentiment set, and used the "HowNet semantic similarity method" to construct an sentiment dictionary. In addition, finding the relationship between words and their meanings can also provide assistance for the construction of emotion dictionaries. Andreevskaia et al. [8] used the Emotional Label Extraction Program (STEP) to extract emotional word extensions from WordNet, traversing all definitions, filtering and disambiguating words containing seed words in the definitions, and adding them to the sentiment dictionary. Esuli et al. [9] hypothesized that the definition of synonyms includes words of the same polarity, and used the PageRank method to determine the emotional polarity of words.</w:t>
      </w:r>
      <w:r w:rsidRPr="00223705">
        <w:t xml:space="preserve"> </w:t>
      </w:r>
      <w:r w:rsidRPr="00223705">
        <w:rPr>
          <w:rFonts w:eastAsiaTheme="minorEastAsia"/>
          <w:lang w:eastAsia="zh-CN"/>
        </w:rPr>
        <w:t xml:space="preserve">Liu et al. [10] identified basic emotions based on the Open Mind Commonsense database and divided them into six basic categories: happiness, sadness, anger, fear, disgust, and surprise. Lu et al. [11] used synonyms and bilingual dictionaries to construct a vocabulary map, and then used a semi supervised graph model to </w:t>
      </w:r>
      <w:r w:rsidRPr="00223705">
        <w:rPr>
          <w:rFonts w:eastAsiaTheme="minorEastAsia"/>
          <w:lang w:eastAsia="zh-CN"/>
        </w:rPr>
        <w:lastRenderedPageBreak/>
        <w:t>obtain more positive and negative emotional words from the seed words. Zhou Yongmei et al. [12] proposed an emotion dictionary construction method based on HowNet and SentiWordNet, which decomposes Chinese words into corresponding English semantic elements. Then, SentiWordNet is used to calculate the emotional tendency values of semantic elements, obtaining the positive and negative emotional tendency values of Chinese words, respectively. Yi Lixia et al. [13] improved Hu's method and proposed the POAE algorithm to automatically extend polar adverbs based on the dictionary WordNet3.0. In addition to synonymous and antonymous relationships, they also used the synonymous and antonymous relationships in the WordNet dictionary.</w:t>
      </w:r>
    </w:p>
    <w:p w14:paraId="7A78CE99" w14:textId="77777777" w:rsidR="00223705" w:rsidRDefault="00223705" w:rsidP="00932E91">
      <w:pPr>
        <w:rPr>
          <w:rFonts w:eastAsiaTheme="minorEastAsia"/>
          <w:lang w:eastAsia="zh-CN"/>
        </w:rPr>
      </w:pPr>
    </w:p>
    <w:p w14:paraId="58587C20" w14:textId="1D5A49DD" w:rsidR="00223705" w:rsidRDefault="00223705" w:rsidP="00932E91">
      <w:pPr>
        <w:rPr>
          <w:rFonts w:eastAsiaTheme="minorEastAsia"/>
          <w:lang w:eastAsia="zh-CN"/>
        </w:rPr>
      </w:pPr>
      <w:r w:rsidRPr="00223705">
        <w:rPr>
          <w:rFonts w:eastAsiaTheme="minorEastAsia"/>
          <w:lang w:eastAsia="zh-CN"/>
        </w:rPr>
        <w:t>In summary, a comprehensive semantic knowledge base can quickly build a universal emotional dictionary. In situations where the accuracy of the dictionary is not high, this method is more practical. The shortcomings of the Chinese semantic knowledge base and domain limitations make this method perform poorly in constructing sentiment dictionaries for the financial field.</w:t>
      </w:r>
    </w:p>
    <w:p w14:paraId="74C80F8D" w14:textId="77777777" w:rsidR="00223705" w:rsidRDefault="00223705" w:rsidP="00932E91">
      <w:pPr>
        <w:rPr>
          <w:rFonts w:eastAsiaTheme="minorEastAsia"/>
          <w:lang w:eastAsia="zh-CN"/>
        </w:rPr>
      </w:pPr>
    </w:p>
    <w:p w14:paraId="1848BCB2" w14:textId="4DD09E08" w:rsidR="00223705" w:rsidRDefault="00223705" w:rsidP="00932E91">
      <w:pPr>
        <w:rPr>
          <w:rFonts w:eastAsiaTheme="minorEastAsia"/>
          <w:lang w:eastAsia="zh-CN"/>
        </w:rPr>
      </w:pPr>
      <w:r w:rsidRPr="00223705">
        <w:rPr>
          <w:rFonts w:eastAsiaTheme="minorEastAsia"/>
          <w:lang w:eastAsia="zh-CN"/>
        </w:rPr>
        <w:t>Compared with other methods, emotion analysis methods based on emotion dictionaries may seem relatively simple, but in practical operation, building an emotion dictionary not only requires significant material and human resources, but also the accuracy of emotion analysis results is directly affected by the quality and coverage of the dictionary. Although the aforementioned researchers and organizations have continuously expanded and improved emotional dictionaries, and have made some achievements and progress, the research on emotional dictionaries has its inherent shortcomings, making it impossible to break the constraints of "dictionaries" no matter how much improvement and optimization is made. Firstly, it cannot keep up with the times and adapt to changes quickly enough; Secondly, it cannot contain all relevant emotional words; Thirdly, for texts with implicit emotional features, it is not a good approach. The above reasons and the limitations of the method itself make it impossible for sentiment analysis based on sentiment dictionaries to have a high-precision analysis result.</w:t>
      </w:r>
    </w:p>
    <w:p w14:paraId="73045533" w14:textId="77777777" w:rsidR="00223705" w:rsidRDefault="00223705" w:rsidP="00932E91">
      <w:pPr>
        <w:rPr>
          <w:rFonts w:eastAsiaTheme="minorEastAsia"/>
          <w:lang w:eastAsia="zh-CN"/>
        </w:rPr>
      </w:pPr>
    </w:p>
    <w:p w14:paraId="6B1A4BDB" w14:textId="494C565C" w:rsidR="00223705" w:rsidRDefault="00223705" w:rsidP="00C46858">
      <w:pPr>
        <w:pStyle w:val="21"/>
      </w:pPr>
      <w:r w:rsidRPr="00223705">
        <w:t>2.2 Corpus based sentiment dictionary construction method</w:t>
      </w:r>
    </w:p>
    <w:p w14:paraId="7C2124F6" w14:textId="38320F8B" w:rsidR="00223705" w:rsidRDefault="00223705" w:rsidP="00223705">
      <w:pPr>
        <w:rPr>
          <w:rFonts w:eastAsiaTheme="minorEastAsia"/>
          <w:lang w:eastAsia="zh-CN"/>
        </w:rPr>
      </w:pPr>
      <w:r w:rsidRPr="00223705">
        <w:rPr>
          <w:rFonts w:eastAsiaTheme="minorEastAsia"/>
          <w:lang w:eastAsia="zh-CN"/>
        </w:rPr>
        <w:t xml:space="preserve">The corpus based emotion dictionary construction method refers to extracting emotion words and orientations from a specific corpus. A corpus is generally a collection of language materials that appear in practical use, and there are many methods to calculate the emotional polarity of words based on the relationships and contextual information between text words in the corpus. Hatzivassiloglou et al. [14] first proposed the use of syntactic connections to identify emotional words and determine their polarity, and conducted extensive experiments to obtain data to prove the polarity relationship between words before and after conjunctions. Kanayama et al. [15] determined the initial emotional word set and the required corpus, established conjunctions constraints, set thresholds, and automatically generated the required emotional dictionary using unsupervised methods. Xia et al. [16] considered using conjunctions to determine the emotional polarity of adjectives and using Bayesian models to handle polarity disambiguation tasks in a probabilistic manner. Yin Chunxia et al. [17] used contextual information between words in free comments </w:t>
      </w:r>
      <w:r w:rsidRPr="00223705">
        <w:rPr>
          <w:rFonts w:eastAsiaTheme="minorEastAsia"/>
          <w:lang w:eastAsia="zh-CN"/>
        </w:rPr>
        <w:lastRenderedPageBreak/>
        <w:t>to model an emotional orientation network relationship and determine the emotional orientation of words. In addition, some researchers have also proposed using word co-occurrence to construct an emotional dictionary, which means that there is a certain correlation between two words that often appear together, and based on this, emotional polarity can be determined. Among them, the method of measuring the correlation between two words using point by point mutual information (PMI) is more commonly used. Turney [18] proposed a PMI-IR algorithm using point by point mutual information and information retrieval to measure the similarity between words. Later, Turney [19] determined the emotional polarity of candidate words by calculating the difference in PMI of different seed words of the candidate words. Based on Turney's ideas, Wawer [20] focuses on the generation method of seed sets, using the generated seed sets to determine the emotional polarity of candidate words. Krestel et al. [21] used LDA to extract emotional words and combined it with PMI to determine emotional polarity. Zhong Minjuan et al. [22] proposed emotion word extraction and recognition based on association rule mining, and combined the PageRank model and PMI semantic filtering to introduce mixed correlation relationships between vocabulary, study the original emotional tendencies of vocabulary, and effectively construct an emotion dictionary. Compared to semantic knowledge bases, corpus has the advantage of being easy to obtain and abundant in quantity. The constructed dictionary performs well in the field to which the corpus belongs, but the construction cost is high, requiring preprocessing of the corpus. In addition, the accuracy of the constructed dictionary is relatively low. Gamon et al. [23] extended Turney's method by adding a hypothesis that emotional words with opposite emotions often do not appear together at the sentence level. Huang et al. [24] used conjunctions to determine the polarity relationship between words, combined with the negative form of word morphology, to construct an emotional polarity constraint matrix, and then used point by point mutual information to determine the emotional polarity of words. Yang Chunming et al. [25] used point by point mutual information to reflect the correlation between words, and used the non negative matrix factorization (NMF) method to construct the relationship matrix between emotional words in the corpus, as well as between emotional words and evaluation objects. Then, this relationship matrix was combined with the semantic and morpheme relationships of words to construct a graph model to construct an emotional dictionary. Zhong Minjuan et al. [26] first used association rule mining algorithms to extract and recognize emotion words that reflect domain features, and then based on the PageRank model and mixed correlation relationships to distinguish the polarity of emotion words.</w:t>
      </w:r>
    </w:p>
    <w:p w14:paraId="002B2F56" w14:textId="77777777" w:rsidR="00223705" w:rsidRDefault="00223705" w:rsidP="00223705">
      <w:pPr>
        <w:rPr>
          <w:rFonts w:eastAsiaTheme="minorEastAsia"/>
          <w:lang w:eastAsia="zh-CN"/>
        </w:rPr>
      </w:pPr>
    </w:p>
    <w:p w14:paraId="52AC3C87" w14:textId="30EF7505" w:rsidR="00223705" w:rsidRDefault="00223705" w:rsidP="00223705">
      <w:pPr>
        <w:rPr>
          <w:rFonts w:eastAsiaTheme="minorEastAsia"/>
          <w:lang w:eastAsia="zh-CN"/>
        </w:rPr>
      </w:pPr>
      <w:r w:rsidRPr="00223705">
        <w:rPr>
          <w:rFonts w:eastAsiaTheme="minorEastAsia"/>
          <w:lang w:eastAsia="zh-CN"/>
        </w:rPr>
        <w:t xml:space="preserve">At present, using deep learning methods to construct emotion dictionaries has become a trend. Yang Xiaoping et al. [27] used the Word2Vec tool to extract word vectors from large-scale Chinese corpora, studied sentiment classification, and selected seed words. Based on the transformation constraint set, the sentiment polarity and intensity of candidate words were obtained, resulting in a multidimensional Chinese sentiment dictionary SentiRuc. Wang Renwu et al. [28] combined Word2Vec word vector technology to construct a product feature word and sentiment word library, further constructing sentiment concepts for sentiment ratings, and using them to analyze user sentiment for specific features of brand products. Hu Jiaheng et al. [29] used the word vector method to map text information into the vector space, utilized </w:t>
      </w:r>
      <w:r w:rsidRPr="00223705">
        <w:rPr>
          <w:rFonts w:eastAsiaTheme="minorEastAsia"/>
          <w:lang w:eastAsia="zh-CN"/>
        </w:rPr>
        <w:lastRenderedPageBreak/>
        <w:t>existing universal sentiment dictionaries, automatically indexed and trained corpus, and constructed a deep neural network classifier using Python to determine the emotional polarity of candidate sentiment words in specific fields, and constructed an sentiment lexicon.</w:t>
      </w:r>
    </w:p>
    <w:p w14:paraId="6BF7C7F5" w14:textId="77777777" w:rsidR="00B56B70" w:rsidRDefault="00B56B70" w:rsidP="00223705">
      <w:pPr>
        <w:rPr>
          <w:rFonts w:eastAsiaTheme="minorEastAsia"/>
          <w:lang w:eastAsia="zh-CN"/>
        </w:rPr>
      </w:pPr>
    </w:p>
    <w:p w14:paraId="1897D1A8" w14:textId="77777777" w:rsidR="00B56B70" w:rsidRPr="00B56B70" w:rsidRDefault="00B56B70" w:rsidP="00B56B70">
      <w:pPr>
        <w:pStyle w:val="21"/>
      </w:pPr>
      <w:r w:rsidRPr="00B56B70">
        <w:t>2.3 Research on attribute word extraction</w:t>
      </w:r>
    </w:p>
    <w:p w14:paraId="08E16725" w14:textId="1352D0A8" w:rsidR="00B56B70" w:rsidRDefault="00B56B70" w:rsidP="00B56B70">
      <w:pPr>
        <w:rPr>
          <w:rFonts w:eastAsiaTheme="minorEastAsia" w:hint="eastAsia"/>
          <w:lang w:eastAsia="zh-CN"/>
        </w:rPr>
      </w:pPr>
      <w:r w:rsidRPr="00B56B70">
        <w:rPr>
          <w:rFonts w:eastAsiaTheme="minorEastAsia"/>
          <w:lang w:eastAsia="zh-CN"/>
        </w:rPr>
        <w:t>In the field of opinion mining and sentiment analysis, scholars have found that the extraction and association research of attribute words are inseparable from the recognition and analysis of emotional words, in fact, attribute words and emotional words can be regarded as the entire content of user comment feature words. Sentiment analysis and sentiment dictionary research that detach from attribute words will limit the scope of practical application in this field. Some researchers also work on attribute words as part of an emotional dictionary. Lee Y, Park S et al. proposed a method of constructing an emotional dictionary for place, first taking the place as an entity, the noun most closely related to the place as the attribute word, and then finding out several candidate emotional words that modify the attribute word, calculating the possibility of the association between the emotional score and the vocabulary, and taking the catering industry as a case to experiment, this field-oriented emotional dictionary construction method better considers the user scenario, is more targeted, and enriches the field content of the emotional dictionary. Peleja F and SantosJ propose an emotion dictionary construction method based on named entities, which ranks the emotional word strength and enters the dictionary above a certain threshold. Some researchers use the improved LDA model to identify important attribute vocabulary and emotional words that appear as named entities and solve the problem of implicit attributes in sentiment analysis, and take movie review data as an example to realize the extraction of attribute words and emotional words in crowdsourced data. Aiming at the problem of ambiguity of emotional words, Wu S, WuF et al. proposed an emotional polarity classification framework, integrated the general dictionary and semantic knowledge base, and proposed an unsupervised extraction method for emotional words and attribute words, which achieved good results.</w:t>
      </w:r>
    </w:p>
    <w:p w14:paraId="42D0693D" w14:textId="77777777" w:rsidR="00223705" w:rsidRDefault="00223705" w:rsidP="00223705">
      <w:pPr>
        <w:rPr>
          <w:rFonts w:eastAsiaTheme="minorEastAsia"/>
          <w:lang w:eastAsia="zh-CN"/>
        </w:rPr>
      </w:pPr>
    </w:p>
    <w:p w14:paraId="431C6517" w14:textId="40A095C5" w:rsidR="00726FEE" w:rsidRDefault="00726FEE" w:rsidP="00223705">
      <w:pPr>
        <w:rPr>
          <w:rFonts w:eastAsiaTheme="minorEastAsia" w:hint="eastAsia"/>
          <w:lang w:eastAsia="zh-CN"/>
        </w:rPr>
      </w:pPr>
      <w:r w:rsidRPr="00726FEE">
        <w:rPr>
          <w:rFonts w:eastAsiaTheme="minorEastAsia"/>
          <w:lang w:eastAsia="zh-CN"/>
        </w:rPr>
        <w:t xml:space="preserve">Pasca M and Durme B made significant contributions in the early days of using crowdsourcing intelligence to identify attributes and avoid complications. First, obtain large-scale user search logs (query logs) on the network, the shorter corpus ensures less noise and clear specificity, and uses the special role of English syntactic intermediaries to set multiple filters based on modification relationships, and map the corpus as a collection of attributes. Lee T, Wang Z et al. were inspired by this method to propose an attribute word extraction method based on probability model, on the basis of selecting seed attribute words, collecting corpus including user search logs, calculating the conditional probability of candidate attribute words and seed attribute words, the advantage of the method is that it takes advantage of large scale and strong regularity of network data and avoids rule-based stereotypes, and calculates the degree of attribution of attribute words in different categories. Yahya M, Whang S et al. propose a feature word extraction method based on syntactic structure, and the automatic association model generation method extracts seed attribute words to avoid subjectivity in the manual selection process. Considering the problem that low-frequency attribute words are not well included, Liu Q, WuD et al. selected the Internet encyclopedia corpus as </w:t>
      </w:r>
      <w:r w:rsidRPr="00726FEE">
        <w:rPr>
          <w:rFonts w:eastAsiaTheme="minorEastAsia"/>
          <w:lang w:eastAsia="zh-CN"/>
        </w:rPr>
        <w:lastRenderedPageBreak/>
        <w:t>experimental samples, extracted high-frequency attribute words by unsupervised learning method, and calculated the upper and lower relationship between high-frequency words and candidate words to extract attribute words based on lexical relationships.</w:t>
      </w:r>
    </w:p>
    <w:p w14:paraId="61D3F26D" w14:textId="595688D9" w:rsidR="00223705" w:rsidRDefault="00223705" w:rsidP="00C46858">
      <w:pPr>
        <w:pStyle w:val="21"/>
      </w:pPr>
      <w:r w:rsidRPr="00223705">
        <w:t>2.</w:t>
      </w:r>
      <w:r w:rsidR="00726FEE">
        <w:t>4</w:t>
      </w:r>
      <w:r w:rsidRPr="00223705">
        <w:t xml:space="preserve"> Comparison of Two Methods for Generating Emotional Dictionaries</w:t>
      </w:r>
    </w:p>
    <w:p w14:paraId="1FF7A374" w14:textId="6B394D70" w:rsidR="00223705" w:rsidRDefault="006C35E9" w:rsidP="00223705">
      <w:pPr>
        <w:rPr>
          <w:rFonts w:eastAsiaTheme="minorEastAsia"/>
          <w:lang w:eastAsia="zh-CN"/>
        </w:rPr>
      </w:pPr>
      <w:r w:rsidRPr="006C35E9">
        <w:rPr>
          <w:rFonts w:eastAsiaTheme="minorEastAsia"/>
          <w:lang w:eastAsia="zh-CN"/>
        </w:rPr>
        <w:t>Although there have been many research results on the construction methods of emotion dictionaries both domestically and internationally, there are still many urgent problems that need to be solved; (1) The emotional tendency of words is not fixed, but varies depending on their field, theme, or context. Currently, most emotional dictionaries do not fully consider the impact of this emotional variability on the construction of emotional dictionaries, which hinders their application in specific fields or themes. Therefore, It is crucial for the application of emotion dictionaries to fully consider the emotional changes of words in different environments. (2) At present, many methods for constructing sentiment dictionaries are data-driven. Due to the difficulty in obtaining sentiment information at the word level and the relative ease of document level sentiment label information, many researchers have used document level sentiment label information to construct sentiment dictionaries in recent years. However, most of the current research work has not taken into account the use of document level sentiment labels, The contribution weight of different words in a document to the overall emotional orientation of the document varies, and at the same time, most of the words in the document are even emotionless. Therefore, distinguishing between different words in a document can better utilize document level sentiment label information and build a better sentiment dictionary. (3) In recent years, due to the rapid development of deep learning, more and more researchers have utilized deep neural networks to construct emotion dictionaries. They are usually based on deep neural networks to learn word vectors containing emotional information, and then train classifiers with some known emotional tendencies as a training set. Finally, the trained classifiers are used to predict the emotions of unknown emotional tendencies; This model framework can effectively utilize document and word level emotional information, but it is also limited by whether there is enough word level emotional supervision information in this field for training; Therefore, whether deep neural networks can be used to automatically learn emotion dictionaries also has great research value. (4) Emotional dictionaries have important research and application value in the field of sentiment analysis. For example, people apply emotional dictionaries to text sentiment discrimination, viewpoint mining, etc. This article applies emotional dictionaries to rating prediction tasks in recommendation systems, hoping to further expand the application value of emotional dictionaries.</w:t>
      </w:r>
    </w:p>
    <w:p w14:paraId="51FA1467" w14:textId="77777777" w:rsidR="006C35E9" w:rsidRDefault="006C35E9" w:rsidP="00223705">
      <w:pPr>
        <w:rPr>
          <w:rFonts w:eastAsiaTheme="minorEastAsia"/>
          <w:lang w:eastAsia="zh-CN"/>
        </w:rPr>
      </w:pPr>
    </w:p>
    <w:p w14:paraId="1096170F" w14:textId="30249D74" w:rsidR="006C35E9" w:rsidRDefault="006C35E9" w:rsidP="00223705">
      <w:pPr>
        <w:rPr>
          <w:rFonts w:eastAsiaTheme="minorEastAsia"/>
          <w:lang w:eastAsia="zh-CN"/>
        </w:rPr>
      </w:pPr>
      <w:r w:rsidRPr="006C35E9">
        <w:rPr>
          <w:rFonts w:eastAsiaTheme="minorEastAsia"/>
          <w:lang w:eastAsia="zh-CN"/>
        </w:rPr>
        <w:t xml:space="preserve">In summary, the author found that building a dictionary based on a knowledge base or a corpus has its own advantages and disadvantages: a dictionary built on a knowledge base is universal and accurate, but has poor domain applicability; Corpus based sentiment dictionaries can be constructed using large-scale corpus, but the cost is high and the accuracy is low. In recent years, with the rapid development of neural networks and deep learning, Word Embedding has become a hot topic in the field of natural language processing, with the </w:t>
      </w:r>
      <w:r w:rsidRPr="006C35E9">
        <w:rPr>
          <w:rFonts w:eastAsiaTheme="minorEastAsia"/>
          <w:lang w:eastAsia="zh-CN"/>
        </w:rPr>
        <w:lastRenderedPageBreak/>
        <w:t>most famous being Word2Vec. Word2Vec is an efficient open-source tool released by Google in 2013 that characterizes words as real valued vectors. It utilizes deep learning ideas, combines language models, and simplifies the processing of text content to vector operations in a k-dimensional vector space through unsupervised training. The similarity in vector space can be used to represent the semantic relevance of text. There are two models used to construct word vectors in Word2Vec, one is the CBOW model (ContinuousBag of WordsModel) and the other is the Skip Gram model (ContinuousSkip GramModel). The principle of the CBOW model is to predict the middle words based on the surrounding words, while the Skip Gram model predicts the surrounding words based on the middle words. Therefore, the CBOW model is more suitable for small-scale datasets and can smooth out many distributed information, while the Skip Gram model is more suitable for large-scale datasets.</w:t>
      </w:r>
    </w:p>
    <w:p w14:paraId="604479EA" w14:textId="77777777" w:rsidR="00C0451F" w:rsidRDefault="00C0451F" w:rsidP="00223705">
      <w:pPr>
        <w:rPr>
          <w:rFonts w:eastAsiaTheme="minorEastAsia"/>
          <w:lang w:eastAsia="zh-CN"/>
        </w:rPr>
      </w:pPr>
    </w:p>
    <w:p w14:paraId="057A1634" w14:textId="397DBD29" w:rsidR="00C0451F" w:rsidRDefault="00C0451F" w:rsidP="00C46858">
      <w:pPr>
        <w:pStyle w:val="21"/>
      </w:pPr>
      <w:r w:rsidRPr="00C0451F">
        <w:t>2.</w:t>
      </w:r>
      <w:r w:rsidR="00726FEE">
        <w:t>5</w:t>
      </w:r>
      <w:r w:rsidRPr="00C0451F">
        <w:t xml:space="preserve"> Construction of Domain Emotion Dictionary</w:t>
      </w:r>
    </w:p>
    <w:p w14:paraId="75B4D7AE" w14:textId="77777777" w:rsidR="00C0451F" w:rsidRDefault="00C0451F" w:rsidP="00C0451F">
      <w:pPr>
        <w:rPr>
          <w:rFonts w:eastAsiaTheme="minorEastAsia"/>
          <w:lang w:eastAsia="zh-CN"/>
        </w:rPr>
      </w:pPr>
      <w:r w:rsidRPr="00C0451F">
        <w:rPr>
          <w:rFonts w:eastAsiaTheme="minorEastAsia"/>
          <w:lang w:eastAsia="zh-CN"/>
        </w:rPr>
        <w:t>The traditional emotion dictionary construction method relies more on manual annotation and the semantic relationships between words in the existing semantic web. Although the accuracy is high, the dictionary coverage is low and the cost is huge. For the rapidly expanding data volume and application scenarios, it can no longer meet the needs of reality; At the same time, these rapidly growing data (such as Weibo, comments, WeChat spatial dynamics, etc.) are more cluttered than traditional long text data (such as novel articles, news content, Baidu Encyclopedia pages, etc.), which hinders the application of traditional sentiment dictionaries in practice. Therefore, it is very important to study the construction methods and applications of sentiment dictionaries. The research content of this article is to study the method of constructing sentiment dictionaries based on text data and apply it to rating prediction tasks in recommendation systems.</w:t>
      </w:r>
    </w:p>
    <w:p w14:paraId="6CC968EA" w14:textId="77777777" w:rsidR="00C0451F" w:rsidRPr="00C0451F" w:rsidRDefault="00C0451F" w:rsidP="00C0451F">
      <w:pPr>
        <w:rPr>
          <w:rFonts w:eastAsiaTheme="minorEastAsia"/>
          <w:lang w:eastAsia="zh-CN"/>
        </w:rPr>
      </w:pPr>
    </w:p>
    <w:p w14:paraId="093A6CEB" w14:textId="35C313D1" w:rsidR="00C0451F" w:rsidRDefault="00C0451F" w:rsidP="00C0451F">
      <w:pPr>
        <w:rPr>
          <w:rFonts w:eastAsiaTheme="minorEastAsia"/>
          <w:lang w:eastAsia="zh-CN"/>
        </w:rPr>
      </w:pPr>
      <w:r w:rsidRPr="00C0451F">
        <w:rPr>
          <w:rFonts w:eastAsiaTheme="minorEastAsia"/>
          <w:lang w:eastAsia="zh-CN"/>
        </w:rPr>
        <w:t>Therefore, this article combines the advantages of knowledge bases and corpora, and utilizes deep learning methods to convert words into word vectors. At the same time, a neural network is used to construct an emotional polarity classifier to determine the emotional polarity of words, thereby avoiding inaccurate classification. Finally, an automated method for constructing an emotion dictionary for the field of emergencies is proposed.</w:t>
      </w:r>
    </w:p>
    <w:p w14:paraId="0963DD3A" w14:textId="77777777" w:rsidR="00C0451F" w:rsidRDefault="00C0451F" w:rsidP="00C0451F">
      <w:pPr>
        <w:rPr>
          <w:rFonts w:eastAsiaTheme="minorEastAsia"/>
          <w:lang w:eastAsia="zh-CN"/>
        </w:rPr>
      </w:pPr>
    </w:p>
    <w:p w14:paraId="19D5369B" w14:textId="711C5554" w:rsidR="00C0451F" w:rsidRDefault="00C0451F" w:rsidP="000E065F">
      <w:pPr>
        <w:pStyle w:val="11"/>
        <w:rPr>
          <w:rFonts w:eastAsiaTheme="minorEastAsia"/>
          <w:bCs/>
          <w:lang w:eastAsia="zh-CN"/>
        </w:rPr>
      </w:pPr>
      <w:r w:rsidRPr="00C0451F">
        <w:rPr>
          <w:rFonts w:eastAsiaTheme="minorEastAsia"/>
          <w:bCs/>
          <w:lang w:eastAsia="zh-CN"/>
        </w:rPr>
        <w:t>3 Related work on constructing emotional dictionaries</w:t>
      </w:r>
    </w:p>
    <w:p w14:paraId="080F51E5" w14:textId="1279FF85" w:rsidR="00C0451F" w:rsidRPr="00C46858" w:rsidRDefault="00C0451F" w:rsidP="00C46858">
      <w:pPr>
        <w:pStyle w:val="21"/>
      </w:pPr>
      <w:r w:rsidRPr="00C46858">
        <w:t>3.1 Glossary</w:t>
      </w:r>
    </w:p>
    <w:p w14:paraId="11230595" w14:textId="7388A059" w:rsidR="00645A42" w:rsidRDefault="00645A42" w:rsidP="00645A42">
      <w:pPr>
        <w:rPr>
          <w:rFonts w:eastAsiaTheme="minorEastAsia"/>
          <w:lang w:eastAsia="zh-CN"/>
        </w:rPr>
      </w:pPr>
      <w:r w:rsidRPr="00645A42">
        <w:rPr>
          <w:rFonts w:eastAsiaTheme="minorEastAsia"/>
          <w:lang w:eastAsia="zh-CN"/>
        </w:rPr>
        <w:t>In this article, some terms from relevant fields will be involved in the research process of constructing emotion dictionaries. In order to better connect existing work with our research, this section will introduce some of the terms used in this article.</w:t>
      </w:r>
    </w:p>
    <w:p w14:paraId="3D21CE07" w14:textId="77777777" w:rsidR="00645A42" w:rsidRDefault="00645A42" w:rsidP="00645A42">
      <w:pPr>
        <w:rPr>
          <w:rFonts w:eastAsiaTheme="minorEastAsia"/>
          <w:lang w:eastAsia="zh-CN"/>
        </w:rPr>
      </w:pPr>
    </w:p>
    <w:p w14:paraId="30B27DA3" w14:textId="77777777" w:rsidR="00645A42" w:rsidRPr="00645A42" w:rsidRDefault="00645A42" w:rsidP="00645A42">
      <w:pPr>
        <w:rPr>
          <w:rFonts w:eastAsiaTheme="minorEastAsia"/>
          <w:lang w:eastAsia="zh-CN"/>
        </w:rPr>
      </w:pPr>
      <w:r w:rsidRPr="00645A42">
        <w:rPr>
          <w:rFonts w:eastAsiaTheme="minorEastAsia"/>
          <w:lang w:eastAsia="zh-CN"/>
        </w:rPr>
        <w:t>Sentiment Lexicon: An emotion dictionary is a collection of words or phrases that annotate emotional tendencies, containing the word itself and its corresponding emotional tendencies, such as the word 'good', which has a positive emotional tendency.</w:t>
      </w:r>
    </w:p>
    <w:p w14:paraId="4A8A9142" w14:textId="77777777" w:rsidR="00645A42" w:rsidRPr="00645A42" w:rsidRDefault="00645A42" w:rsidP="00645A42">
      <w:pPr>
        <w:rPr>
          <w:rFonts w:eastAsiaTheme="minorEastAsia"/>
          <w:lang w:eastAsia="zh-CN"/>
        </w:rPr>
      </w:pPr>
      <w:r w:rsidRPr="00645A42">
        <w:rPr>
          <w:rFonts w:eastAsiaTheme="minorEastAsia"/>
          <w:lang w:eastAsia="zh-CN"/>
        </w:rPr>
        <w:lastRenderedPageBreak/>
        <w:t>Sentiment Polarity: Emotional tendency is the polarity of positive and negative emotions exhibited by a word or text in a certain context. Emotional polarity is generally divided into: positive emotions, moderate emotions, and negative emotions; At present, some tasks can also be divided into five categories: extremely positive emotions, positive emotions, moderate emotions, negative emotions, and extremely negative emotions.</w:t>
      </w:r>
    </w:p>
    <w:p w14:paraId="40F36FE9" w14:textId="77777777" w:rsidR="00645A42" w:rsidRPr="00645A42" w:rsidRDefault="00645A42" w:rsidP="00645A42">
      <w:pPr>
        <w:rPr>
          <w:rFonts w:eastAsiaTheme="minorEastAsia"/>
          <w:lang w:eastAsia="zh-CN"/>
        </w:rPr>
      </w:pPr>
      <w:r w:rsidRPr="00645A42">
        <w:rPr>
          <w:rFonts w:eastAsiaTheme="minorEastAsia"/>
          <w:lang w:eastAsia="zh-CN"/>
        </w:rPr>
        <w:t>Subjective Analysis [30]. Subjective analysis corresponds to objective analysis, indicating whether the author's attitude towards describing the text is subjective or objective (for example, journalists are objective when describing news and subjective when evaluating current events on personal blogs); Note that emotional analysis targets subjective texts, as objective texts, even if they contain emotional tendencies, are not expressed by the author.</w:t>
      </w:r>
    </w:p>
    <w:p w14:paraId="56191CCD" w14:textId="77777777" w:rsidR="00645A42" w:rsidRPr="00645A42" w:rsidRDefault="00645A42" w:rsidP="00645A42">
      <w:pPr>
        <w:rPr>
          <w:rFonts w:eastAsiaTheme="minorEastAsia"/>
          <w:lang w:eastAsia="zh-CN"/>
        </w:rPr>
      </w:pPr>
      <w:r w:rsidRPr="00645A42">
        <w:rPr>
          <w:rFonts w:eastAsiaTheme="minorEastAsia"/>
          <w:lang w:eastAsia="zh-CN"/>
        </w:rPr>
        <w:t>Sentiment Classification: Emotion classification refers to the classification of text or words, and the classification labels can be divided into two categories: positive emotion and negative emotion. Or the three or five categories mentioned above.</w:t>
      </w:r>
    </w:p>
    <w:p w14:paraId="1C72D88A" w14:textId="77777777" w:rsidR="00645A42" w:rsidRPr="00645A42" w:rsidRDefault="00645A42" w:rsidP="00645A42">
      <w:pPr>
        <w:rPr>
          <w:rFonts w:eastAsiaTheme="minorEastAsia"/>
          <w:lang w:eastAsia="zh-CN"/>
        </w:rPr>
      </w:pPr>
      <w:r w:rsidRPr="00645A42">
        <w:rPr>
          <w:rFonts w:eastAsiaTheme="minorEastAsia"/>
          <w:lang w:eastAsia="zh-CN"/>
        </w:rPr>
        <w:t>Context: Context refers to a piece of text surrounding (or before) a word or phrase, which can help us understand the grammar and semantics of the word.</w:t>
      </w:r>
    </w:p>
    <w:p w14:paraId="7CE9E778" w14:textId="77777777" w:rsidR="00645A42" w:rsidRPr="00645A42" w:rsidRDefault="00645A42" w:rsidP="00645A42">
      <w:pPr>
        <w:rPr>
          <w:rFonts w:eastAsiaTheme="minorEastAsia"/>
          <w:lang w:eastAsia="zh-CN"/>
        </w:rPr>
      </w:pPr>
      <w:r w:rsidRPr="00645A42">
        <w:rPr>
          <w:rFonts w:eastAsiaTheme="minorEastAsia"/>
          <w:lang w:eastAsia="zh-CN"/>
        </w:rPr>
        <w:t>Supervised Learning [31-33]. Supervised learning refers to the process of adjusting the parameters of an algorithm using a set of known class samples to achieve the required performance; Also known as supervised training or teacher based learning.</w:t>
      </w:r>
    </w:p>
    <w:p w14:paraId="3461CF6B" w14:textId="77777777" w:rsidR="00645A42" w:rsidRPr="00645A42" w:rsidRDefault="00645A42" w:rsidP="00645A42">
      <w:pPr>
        <w:rPr>
          <w:rFonts w:eastAsiaTheme="minorEastAsia"/>
          <w:lang w:eastAsia="zh-CN"/>
        </w:rPr>
      </w:pPr>
      <w:r w:rsidRPr="00645A42">
        <w:rPr>
          <w:rFonts w:eastAsiaTheme="minorEastAsia"/>
          <w:lang w:eastAsia="zh-CN"/>
        </w:rPr>
        <w:t>Unsupervised Learning [31-33]. Unsupervised learning refers to the process of directly learning knowledge from sample data of unknown categories.</w:t>
      </w:r>
    </w:p>
    <w:p w14:paraId="24CD5A35" w14:textId="275F1A35" w:rsidR="00645A42" w:rsidRDefault="00645A42" w:rsidP="00645A42">
      <w:pPr>
        <w:rPr>
          <w:rFonts w:eastAsiaTheme="minorEastAsia"/>
          <w:lang w:eastAsia="zh-CN"/>
        </w:rPr>
      </w:pPr>
      <w:r w:rsidRPr="00645A42">
        <w:rPr>
          <w:rFonts w:eastAsiaTheme="minorEastAsia"/>
          <w:lang w:eastAsia="zh-CN"/>
        </w:rPr>
        <w:t>Sample [31-33]. Also known as an instance, the input of a machine learning scheme is a set of samples that are classified, clustered, or correlated by machine learning, each consisting of a set of features or attributes.</w:t>
      </w:r>
    </w:p>
    <w:p w14:paraId="140064E3" w14:textId="77777777" w:rsidR="00645A42" w:rsidRDefault="00645A42" w:rsidP="00645A42">
      <w:pPr>
        <w:rPr>
          <w:rFonts w:eastAsiaTheme="minorEastAsia"/>
          <w:lang w:eastAsia="zh-CN"/>
        </w:rPr>
      </w:pPr>
    </w:p>
    <w:p w14:paraId="7893A9A0" w14:textId="77777777" w:rsidR="00645A42" w:rsidRPr="00645A42" w:rsidRDefault="00645A42" w:rsidP="00C46858">
      <w:pPr>
        <w:pStyle w:val="21"/>
      </w:pPr>
      <w:r w:rsidRPr="00645A42">
        <w:t>3.2 Classification of emotion dictionary construction algorithms</w:t>
      </w:r>
    </w:p>
    <w:p w14:paraId="051CA6BA" w14:textId="763143BF" w:rsidR="00645A42" w:rsidRDefault="00645A42" w:rsidP="00645A42">
      <w:pPr>
        <w:rPr>
          <w:rFonts w:eastAsiaTheme="minorEastAsia"/>
          <w:lang w:eastAsia="zh-CN"/>
        </w:rPr>
      </w:pPr>
      <w:r w:rsidRPr="00645A42">
        <w:rPr>
          <w:rFonts w:eastAsiaTheme="minorEastAsia"/>
          <w:lang w:eastAsia="zh-CN"/>
        </w:rPr>
        <w:t>Emotional dictionaries are a very important research content in emotional analysis. The construction methods of emotional dictionaries can be roughly divided into two categories: dictionary based and corpus based. In recent years, with the development and evolution of technology, researchers have explored numerous efficient and practical methods for constructing emotional dictionaries; This section will explain the basic principles of these methods and the process of constructing sentiment dictionaries from a technical perspective.</w:t>
      </w:r>
    </w:p>
    <w:p w14:paraId="12B55D3B" w14:textId="58CEA5C0" w:rsidR="00645A42" w:rsidRDefault="00645A42" w:rsidP="00645A42">
      <w:pPr>
        <w:rPr>
          <w:rFonts w:eastAsiaTheme="minorEastAsia"/>
          <w:lang w:eastAsia="zh-CN"/>
        </w:rPr>
      </w:pPr>
    </w:p>
    <w:p w14:paraId="08E13EE8" w14:textId="42A3402B" w:rsidR="00645A42" w:rsidRPr="00C46858" w:rsidRDefault="00645A42" w:rsidP="00C46858">
      <w:pPr>
        <w:pStyle w:val="31"/>
        <w:rPr>
          <w:rFonts w:eastAsiaTheme="minorEastAsia"/>
          <w:bCs/>
        </w:rPr>
      </w:pPr>
      <w:r w:rsidRPr="00C46858">
        <w:rPr>
          <w:rFonts w:eastAsiaTheme="minorEastAsia"/>
          <w:bCs/>
        </w:rPr>
        <w:t>3.2.1 Similarity based sentiment dictionary construction method</w:t>
      </w:r>
    </w:p>
    <w:p w14:paraId="6BA304AC" w14:textId="1A8DE1B2" w:rsidR="00C46858" w:rsidRDefault="00645A42" w:rsidP="00645A42">
      <w:pPr>
        <w:rPr>
          <w:rFonts w:eastAsiaTheme="minorEastAsia"/>
          <w:lang w:eastAsia="zh-CN"/>
        </w:rPr>
      </w:pPr>
      <w:r w:rsidRPr="00645A42">
        <w:rPr>
          <w:rFonts w:eastAsiaTheme="minorEastAsia"/>
          <w:lang w:eastAsia="zh-CN"/>
        </w:rPr>
        <w:t xml:space="preserve">The common approach for constructing an emotion dictionary based on similarity is to measure the distance between candidate words (words without marked emotional tendencies) and emotion labels. If the distance between the candidate word and the positive emotion label is closer than the distance between the negative emotion label, the candidate word represents positive emotion. If the distance between the candidate word and the negative emotion label is closer than the distance between the positive emotion label, the candidate word represents negative emotion, If the distance between the candidate word and the positive and negative </w:t>
      </w:r>
      <w:r w:rsidRPr="00645A42">
        <w:rPr>
          <w:rFonts w:eastAsiaTheme="minorEastAsia"/>
          <w:lang w:eastAsia="zh-CN"/>
        </w:rPr>
        <w:lastRenderedPageBreak/>
        <w:t>emotion labels is basically the same, then the candidate word exhibits moderate emotion. Therefore, the core of the similarity based emotion dictionary construction method is to measure the distance between candidate words and positive and negative emotion labels; At present, researchers mostly use Point wise Mutual Information (PMI) as a measurement method. In natural language processing, PMI is generally used to measure the correlation between two words.</w:t>
      </w:r>
    </w:p>
    <w:p w14:paraId="5105B00F" w14:textId="77777777" w:rsidR="00F86C86" w:rsidRDefault="00F86C86" w:rsidP="00645A42">
      <w:pPr>
        <w:rPr>
          <w:rFonts w:eastAsiaTheme="minorEastAsia"/>
          <w:lang w:eastAsia="zh-CN"/>
        </w:rPr>
      </w:pPr>
    </w:p>
    <w:p w14:paraId="1A8FE6F8" w14:textId="1F376F38" w:rsidR="00645A42" w:rsidRDefault="00C46858" w:rsidP="00C46858">
      <w:pPr>
        <w:pStyle w:val="31"/>
        <w:rPr>
          <w:rFonts w:eastAsiaTheme="minorEastAsia"/>
        </w:rPr>
      </w:pPr>
      <w:r>
        <w:rPr>
          <w:noProof/>
        </w:rPr>
        <w:drawing>
          <wp:anchor distT="0" distB="0" distL="114300" distR="114300" simplePos="0" relativeHeight="251659264" behindDoc="0" locked="0" layoutInCell="1" allowOverlap="1" wp14:anchorId="5EE82B9E" wp14:editId="5F155A6F">
            <wp:simplePos x="0" y="0"/>
            <wp:positionH relativeFrom="column">
              <wp:posOffset>1226820</wp:posOffset>
            </wp:positionH>
            <wp:positionV relativeFrom="paragraph">
              <wp:posOffset>356870</wp:posOffset>
            </wp:positionV>
            <wp:extent cx="3177540" cy="2740025"/>
            <wp:effectExtent l="0" t="0" r="3810" b="3175"/>
            <wp:wrapTopAndBottom/>
            <wp:docPr id="214915360" name="图片 214915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icPr>
                  <pic:blipFill>
                    <a:blip r:embed="rId9"/>
                    <a:stretch>
                      <a:fillRect/>
                    </a:stretch>
                  </pic:blipFill>
                  <pic:spPr>
                    <a:xfrm>
                      <a:off x="0" y="0"/>
                      <a:ext cx="3177540" cy="2740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5A42" w:rsidRPr="00645A42">
        <w:rPr>
          <w:rFonts w:eastAsiaTheme="minorEastAsia"/>
        </w:rPr>
        <w:t>3.2.2 Method for constructing sentiment dictionaries based on probabilistic topic models</w:t>
      </w:r>
    </w:p>
    <w:p w14:paraId="10FEB020" w14:textId="3C541D6E" w:rsidR="00345FAE" w:rsidRPr="00345FAE" w:rsidRDefault="00345FAE" w:rsidP="00345FAE">
      <w:pPr>
        <w:jc w:val="center"/>
        <w:rPr>
          <w:rFonts w:eastAsiaTheme="minorEastAsia" w:hint="eastAsia"/>
          <w:b/>
          <w:bCs/>
          <w:lang w:eastAsia="zh-CN"/>
        </w:rPr>
      </w:pPr>
      <w:r w:rsidRPr="00345FAE">
        <w:rPr>
          <w:rFonts w:eastAsiaTheme="minorEastAsia"/>
          <w:b/>
          <w:bCs/>
          <w:lang w:eastAsia="zh-CN"/>
        </w:rPr>
        <w:t>Figure 1 Traditional probabilistic theme model and model after fusing sentiment information</w:t>
      </w:r>
    </w:p>
    <w:p w14:paraId="3015D5B0" w14:textId="1A85EF3B" w:rsidR="00645A42" w:rsidRDefault="00645A42" w:rsidP="00645A42">
      <w:pPr>
        <w:rPr>
          <w:rFonts w:eastAsiaTheme="minorEastAsia"/>
          <w:lang w:eastAsia="zh-CN"/>
        </w:rPr>
      </w:pPr>
      <w:r w:rsidRPr="00645A42">
        <w:rPr>
          <w:rFonts w:eastAsiaTheme="minorEastAsia"/>
          <w:lang w:eastAsia="zh-CN"/>
        </w:rPr>
        <w:t>The probabilistic topic model is a very important and widely used unsupervised method in the field of natural language processing; In the field of emotion dictionary construction, there are also many researchers who combine probabilistic topic models and emotion supervision information to construct emotion dictionaries. The traditional probability topic model (Latent Dirichlet Allocate, abbreviated as LDA) is a very important method in probability topic models. Many emotion dictionary construction models are based on this method to expand. Therefore, this article will focus on describing the emotion dictionary construction method based on probability topic models. By introducing topic hidden variables, the entire document is represented as a polynomial distribution on the topic, The theme is represented as a polynomial distribution on words; The structure diagram of LDA is shown in 2.1 (a), which shows that LDA introduces the potential theme variable z, θ M represents the probability distribution of the topic in the m-th document, and represents the distribution of the k-th topic on words.</w:t>
      </w:r>
    </w:p>
    <w:p w14:paraId="4EA8626F" w14:textId="77777777" w:rsidR="00F86C86" w:rsidRDefault="00F86C86" w:rsidP="00645A42">
      <w:pPr>
        <w:rPr>
          <w:rFonts w:eastAsiaTheme="minorEastAsia"/>
          <w:lang w:eastAsia="zh-CN"/>
        </w:rPr>
      </w:pPr>
    </w:p>
    <w:p w14:paraId="09F7F742" w14:textId="483A95E9" w:rsidR="00645A42" w:rsidRDefault="00645A42" w:rsidP="00645A42">
      <w:pPr>
        <w:rPr>
          <w:rFonts w:eastAsiaTheme="minorEastAsia"/>
          <w:lang w:eastAsia="zh-CN"/>
        </w:rPr>
      </w:pPr>
      <w:r w:rsidRPr="00645A42">
        <w:rPr>
          <w:rFonts w:eastAsiaTheme="minorEastAsia"/>
          <w:lang w:eastAsia="zh-CN"/>
        </w:rPr>
        <w:t xml:space="preserve">In order to use probabilistic topic models to construct sentiment dictionaries, two issues must be addressed: (1) introducing sentiment supervised information (such as document level or word level sentiment labels) into unsupervised probabilistic topic models; (2) In addition to introducing the variable of potential theme, it is also necessary to directly or indirectly introduce emotional variables, that is, the generation of words needs to consider both the influence of emotion and theme. At present, some research work has simultaneously solved the above two problems and constructed corresponding sentiment dictionaries. </w:t>
      </w:r>
      <w:r w:rsidRPr="00645A42">
        <w:rPr>
          <w:rFonts w:eastAsiaTheme="minorEastAsia"/>
          <w:lang w:eastAsia="zh-CN"/>
        </w:rPr>
        <w:lastRenderedPageBreak/>
        <w:t>Figures 2.1 (b) and 2.1 (c) list two such methods, ssLDA (supervised sensory aware LDA) and TSTM (Tag Sentient Topic Model, TSTM); In ssLDA, document level emotional supervision information acts on the distribution of emotionally inclined topics in the document θ (s) On the hyperparameters of, topics with emotional tendencies include positive and negative emotional themes. When the emotional label of the document is positive, ssLDA passes θ (s) The probability of generating positive emotional themes is higher than that of generating negative emotional themes, and vice versa. Through this approach, ssLDA can effectively introduce document level emotional supervision information; At the same time, although ssLDA does not explicitly introduce potential emotional variables, it uses symbolic variables s and n to divide themes into emotional themes Z (s) and non emotional themes Z (n), and then generates emotional words through emotional themes, and ruthless words through non emotional themes. In TSTM, the author introduces the potential emotional variable l, which is generated through the polynomial distribution π of the document's emotions. However, it should be noted that TSTM does not introduce document level emotional supervision information. It only introduces word level emotional supervision information through a small number of positive and negative emotional words. When generating a positive emotional topic, the parameters corresponding to the positive emotional seed words β Set to 0.001, and the parameter corresponding to the negative emotion seed word β Set to 0, and vice versa. If readers want to further understand the detailed process of ssLDA and TSTM, they can refer to relevant literature. Although sentiment dictionaries constructed based on probabilistic topic models currently consider the emotional changes of words under different themes, they still have certain problems. For example, in the ssLDA model, only 2 have emotional themes, and the relationship between emotional themes and non emotional themes is segmented, resulting in this model not fully considering the emotional changes of words under each potential theme. In TSTM, The author did not utilize document level emotional supervision information, and only a small portion of word level emotional supervision information was utilized. Therefore, it is necessary to construct an efficient emotional dictionary construction method that can simultaneously utilize both document level and word level emotional supervision information.</w:t>
      </w:r>
    </w:p>
    <w:p w14:paraId="42660DA3" w14:textId="15E9EAB1" w:rsidR="00645A42" w:rsidRDefault="00645A42" w:rsidP="00645A42">
      <w:pPr>
        <w:rPr>
          <w:rFonts w:eastAsiaTheme="minorEastAsia"/>
          <w:lang w:eastAsia="zh-CN"/>
        </w:rPr>
      </w:pPr>
    </w:p>
    <w:p w14:paraId="4A5D4CC9" w14:textId="77777777" w:rsidR="00645A42" w:rsidRPr="00645A42" w:rsidRDefault="00645A42" w:rsidP="00F86C86">
      <w:pPr>
        <w:pStyle w:val="31"/>
        <w:rPr>
          <w:rFonts w:eastAsiaTheme="minorEastAsia"/>
        </w:rPr>
      </w:pPr>
      <w:r w:rsidRPr="00645A42">
        <w:rPr>
          <w:rFonts w:eastAsiaTheme="minorEastAsia"/>
        </w:rPr>
        <w:t>3.2.3 Emotional Dictionary Construction Method Based on Traditional Machine Learning</w:t>
      </w:r>
    </w:p>
    <w:p w14:paraId="342FB09B" w14:textId="785797A1" w:rsidR="00645A42" w:rsidRDefault="00645A42" w:rsidP="00645A42">
      <w:pPr>
        <w:rPr>
          <w:rFonts w:eastAsiaTheme="minorEastAsia"/>
          <w:lang w:eastAsia="zh-CN"/>
        </w:rPr>
      </w:pPr>
      <w:r w:rsidRPr="00645A42">
        <w:rPr>
          <w:rFonts w:eastAsiaTheme="minorEastAsia"/>
          <w:lang w:eastAsia="zh-CN"/>
        </w:rPr>
        <w:t>The common approach of emotion dictionary construction based on traditional machine learning is to transform the emotion dictionary construction task into a word level emotion classification task; Its main framework is to first construct feature vectors of words, which can include but are not limited to word roots, form, part of speech, etc; Then, construct some words with known emotional tendencies through existing artificial emotion dictionaries or semantic dictionaries; Finally, a word level sentiment classifier is constructed to predict the sentiment tendencies of words with unknown sentiment tendencies, thereby constructing an sentiment dictionary. At present, traditional machine learning classification methods that are widely used in this type of method include Naive Bayesian Classifier, Support Vector Machine, and Logistic Regression;</w:t>
      </w:r>
    </w:p>
    <w:p w14:paraId="0BB98884" w14:textId="77777777" w:rsidR="00645A42" w:rsidRDefault="00645A42" w:rsidP="00645A42">
      <w:pPr>
        <w:rPr>
          <w:rFonts w:eastAsiaTheme="minorEastAsia"/>
          <w:lang w:eastAsia="zh-CN"/>
        </w:rPr>
      </w:pPr>
    </w:p>
    <w:p w14:paraId="01407937" w14:textId="77777777" w:rsidR="00645A42" w:rsidRDefault="00645A42" w:rsidP="00645A42">
      <w:pPr>
        <w:rPr>
          <w:rFonts w:eastAsiaTheme="minorEastAsia"/>
          <w:lang w:eastAsia="zh-CN"/>
        </w:rPr>
      </w:pPr>
      <w:r w:rsidRPr="00645A42">
        <w:rPr>
          <w:rFonts w:eastAsiaTheme="minorEastAsia" w:hint="eastAsia"/>
          <w:lang w:eastAsia="zh-CN"/>
        </w:rPr>
        <w:lastRenderedPageBreak/>
        <w:t>·</w:t>
      </w:r>
      <w:r w:rsidRPr="00645A42">
        <w:rPr>
          <w:rFonts w:eastAsiaTheme="minorEastAsia"/>
          <w:lang w:eastAsia="zh-CN"/>
        </w:rPr>
        <w:t>The sentiment dictionary construction method based on logistic regression: The purpose of the sentiment dictionary construction method based on logistic regression is to divide words into positive or negative sentiment labels, which is a binary classification problem; In binary classification problems, linear classifiers are a simple and effective method, whose core idea is to make classification decisions through linear combinations of sample features.</w:t>
      </w:r>
    </w:p>
    <w:p w14:paraId="1BB251D5" w14:textId="77777777" w:rsidR="00645A42" w:rsidRPr="00645A42" w:rsidRDefault="00645A42" w:rsidP="00645A42">
      <w:pPr>
        <w:rPr>
          <w:rFonts w:eastAsiaTheme="minorEastAsia"/>
          <w:lang w:eastAsia="zh-CN"/>
        </w:rPr>
      </w:pPr>
    </w:p>
    <w:p w14:paraId="2176F12C" w14:textId="29542D12" w:rsidR="00645A42" w:rsidRDefault="00645A42" w:rsidP="00645A42">
      <w:pPr>
        <w:rPr>
          <w:rFonts w:eastAsiaTheme="minorEastAsia"/>
          <w:lang w:eastAsia="zh-CN"/>
        </w:rPr>
      </w:pPr>
      <w:r w:rsidRPr="00645A42">
        <w:rPr>
          <w:rFonts w:eastAsiaTheme="minorEastAsia" w:hint="eastAsia"/>
          <w:lang w:eastAsia="zh-CN"/>
        </w:rPr>
        <w:t>·</w:t>
      </w:r>
      <w:r w:rsidRPr="00645A42">
        <w:rPr>
          <w:rFonts w:eastAsiaTheme="minorEastAsia"/>
          <w:lang w:eastAsia="zh-CN"/>
        </w:rPr>
        <w:t>A sentiment dictionary construction method based on support vector machine: Support vector machine is a classification model, whose core idea is to find a hyperplane to segment samples. The principle of segmentation is to maximize the spacing. Support vector machine is a very powerful classification model, which can classify training samples by maximizing the hard spacing principle when they are linearly separable. For training samples that are approximately linearly separable, Classification can be achieved by maximizing the soft interval. For training samples that are linearly indivisible, classification can also be achieved by defining kernel functions and maximizing the soft interval; When using support vector machines to construct word level sentiment classifiers in the field of sentiment dictionary construction, linear support vector machines are generally constructed because there are generally fewer word level features and the correlation between features is not strong. Therefore, this article will only briefly introduce linear separable support vector machines. If readers want to learn more about support vector machines, they can refer to relevant books.</w:t>
      </w:r>
    </w:p>
    <w:p w14:paraId="64B7E703" w14:textId="77777777" w:rsidR="00645A42" w:rsidRPr="00645A42" w:rsidRDefault="00645A42" w:rsidP="00645A42">
      <w:pPr>
        <w:rPr>
          <w:rFonts w:eastAsiaTheme="minorEastAsia"/>
          <w:lang w:eastAsia="zh-CN"/>
        </w:rPr>
      </w:pPr>
    </w:p>
    <w:p w14:paraId="718CDE9C" w14:textId="7103FB6E" w:rsidR="00645A42" w:rsidRDefault="00645A42" w:rsidP="00645A42">
      <w:pPr>
        <w:rPr>
          <w:rFonts w:eastAsiaTheme="minorEastAsia"/>
          <w:lang w:eastAsia="zh-CN"/>
        </w:rPr>
      </w:pPr>
      <w:r w:rsidRPr="00645A42">
        <w:rPr>
          <w:rFonts w:eastAsiaTheme="minorEastAsia" w:hint="eastAsia"/>
          <w:lang w:eastAsia="zh-CN"/>
        </w:rPr>
        <w:t>·</w:t>
      </w:r>
      <w:r w:rsidRPr="00645A42">
        <w:rPr>
          <w:rFonts w:eastAsiaTheme="minorEastAsia"/>
          <w:lang w:eastAsia="zh-CN"/>
        </w:rPr>
        <w:t>A sentiment dictionary construction method based on naive Bayes: In traditional machine learning algorithms, naive Bayes is different from most classification methods. For most methods, such as logistic regression, support vector machines, etc., they are discriminant models, which directly learn the relationship between sample category y and sample feature x.</w:t>
      </w:r>
    </w:p>
    <w:p w14:paraId="0F837EF2" w14:textId="77777777" w:rsidR="00645A42" w:rsidRDefault="00645A42" w:rsidP="00645A42">
      <w:pPr>
        <w:rPr>
          <w:rFonts w:eastAsiaTheme="minorEastAsia"/>
          <w:lang w:eastAsia="zh-CN"/>
        </w:rPr>
      </w:pPr>
    </w:p>
    <w:p w14:paraId="3246D59E" w14:textId="77777777" w:rsidR="00645A42" w:rsidRPr="00645A42" w:rsidRDefault="00645A42" w:rsidP="00F86C86">
      <w:pPr>
        <w:pStyle w:val="31"/>
        <w:rPr>
          <w:rFonts w:eastAsiaTheme="minorEastAsia"/>
        </w:rPr>
      </w:pPr>
      <w:r w:rsidRPr="00645A42">
        <w:rPr>
          <w:rFonts w:eastAsiaTheme="minorEastAsia"/>
        </w:rPr>
        <w:t>3.2.4 Method for constructing emotion dictionaries based on deep neural networks</w:t>
      </w:r>
    </w:p>
    <w:p w14:paraId="627DEAB5" w14:textId="77777777" w:rsidR="00645A42" w:rsidRPr="00645A42" w:rsidRDefault="00645A42" w:rsidP="00645A42">
      <w:pPr>
        <w:rPr>
          <w:rFonts w:eastAsiaTheme="minorEastAsia"/>
          <w:lang w:eastAsia="zh-CN"/>
        </w:rPr>
      </w:pPr>
      <w:r w:rsidRPr="00645A42">
        <w:rPr>
          <w:rFonts w:eastAsiaTheme="minorEastAsia"/>
          <w:lang w:eastAsia="zh-CN"/>
        </w:rPr>
        <w:t>The emotion dictionary construction methods based on deep neural networks are usually divided into the following categories:</w:t>
      </w:r>
    </w:p>
    <w:p w14:paraId="13A21991" w14:textId="77777777" w:rsidR="00645A42" w:rsidRPr="00645A42" w:rsidRDefault="00645A42" w:rsidP="00645A42">
      <w:pPr>
        <w:rPr>
          <w:rFonts w:eastAsiaTheme="minorEastAsia"/>
          <w:lang w:eastAsia="zh-CN"/>
        </w:rPr>
      </w:pPr>
      <w:r w:rsidRPr="00645A42">
        <w:rPr>
          <w:rFonts w:eastAsiaTheme="minorEastAsia"/>
          <w:lang w:eastAsia="zh-CN"/>
        </w:rPr>
        <w:t>1. Supervised learning methods: These methods use large-scale text data with emotional labels to train deep neural network models. The model can be CNN, LSTM, RNN, Transformer, etc. Through training, the model can automatically learn emotional related words and phrases. Then, these words and phrases can be collected and constructed into an emotional dictionary.</w:t>
      </w:r>
    </w:p>
    <w:p w14:paraId="4CBB9429" w14:textId="77777777" w:rsidR="00645A42" w:rsidRPr="00645A42" w:rsidRDefault="00645A42" w:rsidP="00645A42">
      <w:pPr>
        <w:rPr>
          <w:rFonts w:eastAsiaTheme="minorEastAsia"/>
          <w:lang w:eastAsia="zh-CN"/>
        </w:rPr>
      </w:pPr>
      <w:r w:rsidRPr="00645A42">
        <w:rPr>
          <w:rFonts w:eastAsiaTheme="minorEastAsia"/>
          <w:lang w:eastAsia="zh-CN"/>
        </w:rPr>
        <w:t>2. Unsupervised learning methods: Unsupervised learning methods do not rely on data with emotional labels. They typically use large-scale text data to discover emotionally related words and phrases through techniques such as automatic encoders, clustering, or word embedding. The advantage of these methods is that they do not require manual annotation of data, but their constructed sentiment dictionaries may not be as accurate as supervised methods.</w:t>
      </w:r>
    </w:p>
    <w:p w14:paraId="08293098" w14:textId="532FC37B" w:rsidR="00645A42" w:rsidRDefault="00645A42" w:rsidP="00645A42">
      <w:pPr>
        <w:rPr>
          <w:rFonts w:eastAsiaTheme="minorEastAsia"/>
          <w:lang w:eastAsia="zh-CN"/>
        </w:rPr>
      </w:pPr>
      <w:r w:rsidRPr="00645A42">
        <w:rPr>
          <w:rFonts w:eastAsiaTheme="minorEastAsia"/>
          <w:lang w:eastAsia="zh-CN"/>
        </w:rPr>
        <w:t xml:space="preserve">3. Reinforcement learning methods: Reinforcement learning methods attempt to construct an emotional dictionary through interaction with the environment. The model can update the sentiment dictionary based </w:t>
      </w:r>
      <w:r w:rsidRPr="00645A42">
        <w:rPr>
          <w:rFonts w:eastAsiaTheme="minorEastAsia"/>
          <w:lang w:eastAsia="zh-CN"/>
        </w:rPr>
        <w:lastRenderedPageBreak/>
        <w:t>on the performance of the sentiment analysis task. The advantage of this method is that it can dynamically adjust the sentiment dictionary based on specific tasks, improving the effectiveness of sentiment analysis.</w:t>
      </w:r>
    </w:p>
    <w:p w14:paraId="528FEC0F" w14:textId="77777777" w:rsidR="002D5973" w:rsidRDefault="002D5973" w:rsidP="00645A42">
      <w:pPr>
        <w:rPr>
          <w:rFonts w:eastAsiaTheme="minorEastAsia"/>
          <w:lang w:eastAsia="zh-CN"/>
        </w:rPr>
      </w:pPr>
    </w:p>
    <w:p w14:paraId="55BA073A" w14:textId="657A337E" w:rsidR="002D5973" w:rsidRPr="0075105A" w:rsidRDefault="002D5973" w:rsidP="0075105A">
      <w:pPr>
        <w:pStyle w:val="11"/>
        <w:rPr>
          <w:rFonts w:eastAsiaTheme="minorEastAsia"/>
        </w:rPr>
      </w:pPr>
      <w:r w:rsidRPr="0075105A">
        <w:t>4. Method and Design of Domain Dictionary Construction</w:t>
      </w:r>
    </w:p>
    <w:p w14:paraId="6CA0A4B8" w14:textId="4C01141C" w:rsidR="00440AA4" w:rsidRDefault="00440AA4" w:rsidP="00440AA4">
      <w:pPr>
        <w:rPr>
          <w:rFonts w:eastAsiaTheme="minorEastAsia"/>
          <w:lang w:eastAsia="zh-CN"/>
        </w:rPr>
      </w:pPr>
      <w:r w:rsidRPr="00440AA4">
        <w:rPr>
          <w:rFonts w:eastAsiaTheme="minorEastAsia"/>
          <w:lang w:eastAsia="zh-CN"/>
        </w:rPr>
        <w:t xml:space="preserve">The domain dictionary construction process designed in this article is shown in Figure </w:t>
      </w:r>
      <w:r w:rsidR="00775049">
        <w:rPr>
          <w:rFonts w:eastAsiaTheme="minorEastAsia"/>
          <w:lang w:eastAsia="zh-CN"/>
        </w:rPr>
        <w:t>2</w:t>
      </w:r>
      <w:r w:rsidRPr="00440AA4">
        <w:rPr>
          <w:rFonts w:eastAsiaTheme="minorEastAsia"/>
          <w:lang w:eastAsia="zh-CN"/>
        </w:rPr>
        <w:t>, which is mainly divided into four parts.</w:t>
      </w:r>
    </w:p>
    <w:p w14:paraId="6F8A5B02" w14:textId="29D25BDB" w:rsidR="00775049" w:rsidRDefault="00775049" w:rsidP="00775049">
      <w:pPr>
        <w:jc w:val="center"/>
        <w:rPr>
          <w:rFonts w:eastAsiaTheme="minorEastAsia"/>
          <w:lang w:eastAsia="zh-CN"/>
        </w:rPr>
      </w:pPr>
      <w:r>
        <w:rPr>
          <w:noProof/>
        </w:rPr>
        <w:drawing>
          <wp:inline distT="0" distB="0" distL="0" distR="0" wp14:anchorId="061AAB6A" wp14:editId="15537822">
            <wp:extent cx="4429125" cy="3197449"/>
            <wp:effectExtent l="0" t="0" r="0" b="3175"/>
            <wp:docPr id="13356928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692869" name=""/>
                    <pic:cNvPicPr/>
                  </pic:nvPicPr>
                  <pic:blipFill>
                    <a:blip r:embed="rId10"/>
                    <a:stretch>
                      <a:fillRect/>
                    </a:stretch>
                  </pic:blipFill>
                  <pic:spPr>
                    <a:xfrm>
                      <a:off x="0" y="0"/>
                      <a:ext cx="4450848" cy="3213131"/>
                    </a:xfrm>
                    <a:prstGeom prst="rect">
                      <a:avLst/>
                    </a:prstGeom>
                  </pic:spPr>
                </pic:pic>
              </a:graphicData>
            </a:graphic>
          </wp:inline>
        </w:drawing>
      </w:r>
    </w:p>
    <w:p w14:paraId="604DC128" w14:textId="5B5BA381" w:rsidR="00775049" w:rsidRPr="00775049" w:rsidRDefault="00775049" w:rsidP="00775049">
      <w:pPr>
        <w:jc w:val="center"/>
        <w:rPr>
          <w:rFonts w:eastAsiaTheme="minorEastAsia" w:hint="eastAsia"/>
          <w:b/>
          <w:bCs/>
          <w:lang w:eastAsia="zh-CN"/>
        </w:rPr>
      </w:pPr>
      <w:r w:rsidRPr="00775049">
        <w:rPr>
          <w:rFonts w:eastAsiaTheme="minorEastAsia"/>
          <w:b/>
          <w:bCs/>
          <w:lang w:eastAsia="zh-CN"/>
        </w:rPr>
        <w:t xml:space="preserve">Fig. </w:t>
      </w:r>
      <w:r>
        <w:rPr>
          <w:rFonts w:eastAsiaTheme="minorEastAsia"/>
          <w:b/>
          <w:bCs/>
          <w:lang w:eastAsia="zh-CN"/>
        </w:rPr>
        <w:t>2</w:t>
      </w:r>
      <w:r w:rsidRPr="00775049">
        <w:rPr>
          <w:rFonts w:eastAsiaTheme="minorEastAsia"/>
          <w:b/>
          <w:bCs/>
          <w:lang w:eastAsia="zh-CN"/>
        </w:rPr>
        <w:t>. approach of generating sentiment lexicon</w:t>
      </w:r>
    </w:p>
    <w:p w14:paraId="69DC0567" w14:textId="77777777" w:rsidR="00440AA4" w:rsidRPr="00440AA4" w:rsidRDefault="00440AA4" w:rsidP="00440AA4">
      <w:pPr>
        <w:rPr>
          <w:rFonts w:eastAsiaTheme="minorEastAsia"/>
          <w:lang w:eastAsia="zh-CN"/>
        </w:rPr>
      </w:pPr>
      <w:r w:rsidRPr="00440AA4">
        <w:rPr>
          <w:rFonts w:eastAsiaTheme="minorEastAsia"/>
          <w:lang w:eastAsia="zh-CN"/>
        </w:rPr>
        <w:t>(1) Data preprocessing mainly includes obtaining domain specific corpora and integrating existing sentiment dictionaries.</w:t>
      </w:r>
    </w:p>
    <w:p w14:paraId="38C82340" w14:textId="77777777" w:rsidR="00440AA4" w:rsidRPr="00440AA4" w:rsidRDefault="00440AA4" w:rsidP="00440AA4">
      <w:pPr>
        <w:rPr>
          <w:rFonts w:eastAsiaTheme="minorEastAsia"/>
          <w:lang w:eastAsia="zh-CN"/>
        </w:rPr>
      </w:pPr>
      <w:r w:rsidRPr="00440AA4">
        <w:rPr>
          <w:rFonts w:eastAsiaTheme="minorEastAsia"/>
          <w:lang w:eastAsia="zh-CN"/>
        </w:rPr>
        <w:t>(2) The construction of a word vector model mainly relies on the Word2Vec model in deep learning to convert text words into word vectors, laying the foundation for the subsequent construction of neural network classifiers.</w:t>
      </w:r>
    </w:p>
    <w:p w14:paraId="70FD1820" w14:textId="77777777" w:rsidR="00440AA4" w:rsidRPr="00440AA4" w:rsidRDefault="00440AA4" w:rsidP="00440AA4">
      <w:pPr>
        <w:rPr>
          <w:rFonts w:eastAsiaTheme="minorEastAsia"/>
          <w:lang w:eastAsia="zh-CN"/>
        </w:rPr>
      </w:pPr>
      <w:r w:rsidRPr="00440AA4">
        <w:rPr>
          <w:rFonts w:eastAsiaTheme="minorEastAsia"/>
          <w:lang w:eastAsia="zh-CN"/>
        </w:rPr>
        <w:t>(3) The construction of a neural network classifier mainly relies on the corpus prepared by the author and the fused emotion dictionary to construct the required corpus for training. At the same time, a word vector model is used to convert words into vectors for neural network training, and finally an emotion classifier is obtained.</w:t>
      </w:r>
    </w:p>
    <w:p w14:paraId="20986995" w14:textId="38938793" w:rsidR="002D5973" w:rsidRDefault="00440AA4" w:rsidP="00440AA4">
      <w:pPr>
        <w:rPr>
          <w:rFonts w:eastAsiaTheme="minorEastAsia"/>
          <w:lang w:eastAsia="zh-CN"/>
        </w:rPr>
      </w:pPr>
      <w:r w:rsidRPr="00440AA4">
        <w:rPr>
          <w:rFonts w:eastAsiaTheme="minorEastAsia"/>
          <w:lang w:eastAsia="zh-CN"/>
        </w:rPr>
        <w:t>(4) The construction of a domain emotion dictionary. An emotion dictionary mainly consists of two parts: the obtained emotion dictionary; Obtain candidate emotional words for a specific field. Use the trained neural network classifier to judge its emotional polarity, and finally organize the required domain emotion dictionary.</w:t>
      </w:r>
    </w:p>
    <w:p w14:paraId="5AF682C5" w14:textId="77777777" w:rsidR="00440AA4" w:rsidRDefault="00440AA4" w:rsidP="00440AA4">
      <w:pPr>
        <w:rPr>
          <w:rFonts w:eastAsiaTheme="minorEastAsia"/>
          <w:lang w:eastAsia="zh-CN"/>
        </w:rPr>
      </w:pPr>
    </w:p>
    <w:p w14:paraId="2B6E98F6" w14:textId="2E9C8D4B" w:rsidR="00440AA4" w:rsidRDefault="00440AA4" w:rsidP="00151071">
      <w:pPr>
        <w:pStyle w:val="21"/>
      </w:pPr>
      <w:r w:rsidRPr="00440AA4">
        <w:lastRenderedPageBreak/>
        <w:t>4.1 Data preprocessing</w:t>
      </w:r>
    </w:p>
    <w:p w14:paraId="667D6AD1" w14:textId="2860DB54" w:rsidR="00440AA4" w:rsidRDefault="00440AA4" w:rsidP="00440AA4">
      <w:pPr>
        <w:rPr>
          <w:rFonts w:eastAsiaTheme="minorEastAsia"/>
          <w:lang w:eastAsia="zh-CN"/>
        </w:rPr>
      </w:pPr>
      <w:r w:rsidRPr="00440AA4">
        <w:rPr>
          <w:rFonts w:eastAsiaTheme="minorEastAsia"/>
          <w:lang w:eastAsia="zh-CN"/>
        </w:rPr>
        <w:t>Data preprocessing includes the processing of semantic knowledge base and corpus. For the semantic knowledge base, based on previous research, this article first constructs a new dictionary that includes the fusion of Chinese universal sentiment dictionaries, including positive and negative sentiment words from HowNet sentiment dictionary, Taiwan University sentiment dictionary (NTUSD), Dalian University of Technology sentiment vocabulary ontology (DUTIR), and Tsinghua University Li Jun sentiment dictionary. Subsequently, the four emotion dictionaries mentioned above were repeated, organized, and merged to generate a new dictionary containing 16156 positive words and 19558 negative words. As shown in the table</w:t>
      </w:r>
      <w:r w:rsidR="00A34B0D">
        <w:rPr>
          <w:rFonts w:eastAsiaTheme="minorEastAsia"/>
          <w:lang w:eastAsia="zh-CN"/>
        </w:rPr>
        <w:t xml:space="preserve"> 1</w:t>
      </w:r>
      <w:r w:rsidRPr="00440AA4">
        <w:rPr>
          <w:rFonts w:eastAsiaTheme="minorEastAsia"/>
          <w:lang w:eastAsia="zh-CN"/>
        </w:rPr>
        <w:t>.</w:t>
      </w:r>
    </w:p>
    <w:p w14:paraId="6CC8C91F" w14:textId="60DF2049" w:rsidR="00440AA4" w:rsidRPr="00775049" w:rsidRDefault="00775049" w:rsidP="00775049">
      <w:pPr>
        <w:jc w:val="center"/>
        <w:rPr>
          <w:rFonts w:eastAsiaTheme="minorEastAsia"/>
          <w:b/>
          <w:bCs/>
          <w:lang w:eastAsia="zh-CN"/>
        </w:rPr>
      </w:pPr>
      <w:r w:rsidRPr="00775049">
        <w:rPr>
          <w:rFonts w:eastAsiaTheme="minorEastAsia"/>
          <w:b/>
          <w:bCs/>
          <w:lang w:eastAsia="zh-CN"/>
        </w:rPr>
        <w:t>Table 1 Words collection of general sentiment lexicons</w:t>
      </w:r>
    </w:p>
    <w:tbl>
      <w:tblPr>
        <w:tblStyle w:val="a7"/>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0"/>
        <w:gridCol w:w="2841"/>
        <w:gridCol w:w="2841"/>
      </w:tblGrid>
      <w:tr w:rsidR="00440AA4" w14:paraId="20D9F1D0" w14:textId="77777777" w:rsidTr="00440AA4">
        <w:trPr>
          <w:jc w:val="center"/>
        </w:trPr>
        <w:tc>
          <w:tcPr>
            <w:tcW w:w="2840" w:type="dxa"/>
            <w:tcBorders>
              <w:top w:val="single" w:sz="4" w:space="0" w:color="auto"/>
              <w:bottom w:val="single" w:sz="4" w:space="0" w:color="auto"/>
            </w:tcBorders>
            <w:shd w:val="clear" w:color="auto" w:fill="C4BC96" w:themeFill="background2" w:themeFillShade="BF"/>
          </w:tcPr>
          <w:p w14:paraId="4F0BC40C" w14:textId="0B7F7BE5" w:rsidR="00440AA4" w:rsidRDefault="00440AA4" w:rsidP="00282A32"/>
        </w:tc>
        <w:tc>
          <w:tcPr>
            <w:tcW w:w="2841" w:type="dxa"/>
            <w:tcBorders>
              <w:top w:val="single" w:sz="4" w:space="0" w:color="auto"/>
              <w:bottom w:val="single" w:sz="4" w:space="0" w:color="auto"/>
            </w:tcBorders>
            <w:shd w:val="clear" w:color="auto" w:fill="C4BC96" w:themeFill="background2" w:themeFillShade="BF"/>
          </w:tcPr>
          <w:p w14:paraId="116CD153" w14:textId="6BFD9ED4" w:rsidR="00440AA4" w:rsidRPr="00DF4B22" w:rsidRDefault="00440AA4" w:rsidP="00282A32">
            <w:r w:rsidRPr="00DF4B22">
              <w:rPr>
                <w:rFonts w:eastAsia="宋体"/>
              </w:rPr>
              <w:t>Positive words</w:t>
            </w:r>
          </w:p>
        </w:tc>
        <w:tc>
          <w:tcPr>
            <w:tcW w:w="2841" w:type="dxa"/>
            <w:tcBorders>
              <w:top w:val="single" w:sz="4" w:space="0" w:color="auto"/>
              <w:bottom w:val="single" w:sz="4" w:space="0" w:color="auto"/>
            </w:tcBorders>
            <w:shd w:val="clear" w:color="auto" w:fill="C4BC96" w:themeFill="background2" w:themeFillShade="BF"/>
          </w:tcPr>
          <w:p w14:paraId="16A70791" w14:textId="5649C90D" w:rsidR="00440AA4" w:rsidRPr="00DF4B22" w:rsidRDefault="00440AA4" w:rsidP="00282A32">
            <w:r w:rsidRPr="00DF4B22">
              <w:rPr>
                <w:rFonts w:eastAsia="宋体"/>
              </w:rPr>
              <w:t>Negative words</w:t>
            </w:r>
          </w:p>
        </w:tc>
      </w:tr>
      <w:tr w:rsidR="00440AA4" w14:paraId="7C54F686" w14:textId="77777777" w:rsidTr="00440AA4">
        <w:trPr>
          <w:jc w:val="center"/>
        </w:trPr>
        <w:tc>
          <w:tcPr>
            <w:tcW w:w="2840" w:type="dxa"/>
            <w:tcBorders>
              <w:top w:val="single" w:sz="4" w:space="0" w:color="auto"/>
            </w:tcBorders>
          </w:tcPr>
          <w:p w14:paraId="641E6B83" w14:textId="7A7380D6" w:rsidR="00440AA4" w:rsidRDefault="00440AA4" w:rsidP="00282A32">
            <w:r>
              <w:t>HowNet</w:t>
            </w:r>
          </w:p>
        </w:tc>
        <w:tc>
          <w:tcPr>
            <w:tcW w:w="2841" w:type="dxa"/>
            <w:tcBorders>
              <w:top w:val="single" w:sz="4" w:space="0" w:color="auto"/>
            </w:tcBorders>
          </w:tcPr>
          <w:p w14:paraId="7E0F6E35" w14:textId="77777777" w:rsidR="00440AA4" w:rsidRDefault="00440AA4" w:rsidP="00282A32">
            <w:r>
              <w:t>836</w:t>
            </w:r>
          </w:p>
        </w:tc>
        <w:tc>
          <w:tcPr>
            <w:tcW w:w="2841" w:type="dxa"/>
            <w:tcBorders>
              <w:top w:val="single" w:sz="4" w:space="0" w:color="auto"/>
            </w:tcBorders>
          </w:tcPr>
          <w:p w14:paraId="3103DD7E" w14:textId="77777777" w:rsidR="00440AA4" w:rsidRDefault="00440AA4" w:rsidP="00282A32">
            <w:r>
              <w:t>1254</w:t>
            </w:r>
          </w:p>
        </w:tc>
      </w:tr>
      <w:tr w:rsidR="00440AA4" w14:paraId="6F26E848" w14:textId="77777777" w:rsidTr="00440AA4">
        <w:trPr>
          <w:jc w:val="center"/>
        </w:trPr>
        <w:tc>
          <w:tcPr>
            <w:tcW w:w="2840" w:type="dxa"/>
          </w:tcPr>
          <w:p w14:paraId="62826505" w14:textId="77777777" w:rsidR="00440AA4" w:rsidRDefault="00440AA4" w:rsidP="00282A32">
            <w:pPr>
              <w:rPr>
                <w:rFonts w:eastAsia="黑体"/>
              </w:rPr>
            </w:pPr>
            <w:r>
              <w:t>NTUSD</w:t>
            </w:r>
          </w:p>
        </w:tc>
        <w:tc>
          <w:tcPr>
            <w:tcW w:w="2841" w:type="dxa"/>
          </w:tcPr>
          <w:p w14:paraId="3F6A51D9" w14:textId="77777777" w:rsidR="00440AA4" w:rsidRDefault="00440AA4" w:rsidP="00282A32">
            <w:r>
              <w:t>2812</w:t>
            </w:r>
          </w:p>
        </w:tc>
        <w:tc>
          <w:tcPr>
            <w:tcW w:w="2841" w:type="dxa"/>
          </w:tcPr>
          <w:p w14:paraId="6CD2D449" w14:textId="77777777" w:rsidR="00440AA4" w:rsidRDefault="00440AA4" w:rsidP="00282A32">
            <w:r>
              <w:t>8278</w:t>
            </w:r>
          </w:p>
        </w:tc>
      </w:tr>
      <w:tr w:rsidR="00440AA4" w14:paraId="7C7F9B92" w14:textId="77777777" w:rsidTr="00440AA4">
        <w:trPr>
          <w:jc w:val="center"/>
        </w:trPr>
        <w:tc>
          <w:tcPr>
            <w:tcW w:w="2840" w:type="dxa"/>
          </w:tcPr>
          <w:p w14:paraId="42AA046C" w14:textId="77777777" w:rsidR="00440AA4" w:rsidRDefault="00440AA4" w:rsidP="00282A32">
            <w:pPr>
              <w:rPr>
                <w:rFonts w:eastAsia="黑体"/>
              </w:rPr>
            </w:pPr>
            <w:r>
              <w:t>DUTIR</w:t>
            </w:r>
          </w:p>
        </w:tc>
        <w:tc>
          <w:tcPr>
            <w:tcW w:w="2841" w:type="dxa"/>
          </w:tcPr>
          <w:p w14:paraId="0F787D3A" w14:textId="77777777" w:rsidR="00440AA4" w:rsidRDefault="00440AA4" w:rsidP="00282A32">
            <w:r>
              <w:t>11230</w:t>
            </w:r>
          </w:p>
        </w:tc>
        <w:tc>
          <w:tcPr>
            <w:tcW w:w="2841" w:type="dxa"/>
          </w:tcPr>
          <w:p w14:paraId="1C68D351" w14:textId="77777777" w:rsidR="00440AA4" w:rsidRDefault="00440AA4" w:rsidP="00282A32">
            <w:r>
              <w:t>10786</w:t>
            </w:r>
          </w:p>
        </w:tc>
      </w:tr>
      <w:tr w:rsidR="00440AA4" w14:paraId="05CC0332" w14:textId="77777777" w:rsidTr="00440AA4">
        <w:trPr>
          <w:jc w:val="center"/>
        </w:trPr>
        <w:tc>
          <w:tcPr>
            <w:tcW w:w="2840" w:type="dxa"/>
            <w:tcBorders>
              <w:bottom w:val="single" w:sz="4" w:space="0" w:color="auto"/>
            </w:tcBorders>
          </w:tcPr>
          <w:p w14:paraId="46802560" w14:textId="33986120" w:rsidR="00440AA4" w:rsidRDefault="00440AA4" w:rsidP="00282A32">
            <w:pPr>
              <w:rPr>
                <w:rFonts w:eastAsia="黑体"/>
              </w:rPr>
            </w:pPr>
            <w:r>
              <w:rPr>
                <w:rFonts w:ascii="宋体" w:eastAsia="宋体" w:hAnsi="宋体" w:cs="宋体" w:hint="eastAsia"/>
              </w:rPr>
              <w:t>T</w:t>
            </w:r>
            <w:r>
              <w:rPr>
                <w:rFonts w:ascii="宋体" w:eastAsia="宋体" w:hAnsi="宋体" w:cs="宋体"/>
              </w:rPr>
              <w:t>SING</w:t>
            </w:r>
          </w:p>
        </w:tc>
        <w:tc>
          <w:tcPr>
            <w:tcW w:w="2841" w:type="dxa"/>
            <w:tcBorders>
              <w:bottom w:val="single" w:sz="4" w:space="0" w:color="auto"/>
            </w:tcBorders>
          </w:tcPr>
          <w:p w14:paraId="3D26BF19" w14:textId="77777777" w:rsidR="00440AA4" w:rsidRDefault="00440AA4" w:rsidP="00282A32">
            <w:r>
              <w:t>5568</w:t>
            </w:r>
          </w:p>
        </w:tc>
        <w:tc>
          <w:tcPr>
            <w:tcW w:w="2841" w:type="dxa"/>
            <w:tcBorders>
              <w:bottom w:val="single" w:sz="4" w:space="0" w:color="auto"/>
            </w:tcBorders>
          </w:tcPr>
          <w:p w14:paraId="127DF927" w14:textId="77777777" w:rsidR="00440AA4" w:rsidRDefault="00440AA4" w:rsidP="00282A32">
            <w:r>
              <w:t>4469</w:t>
            </w:r>
          </w:p>
        </w:tc>
      </w:tr>
      <w:tr w:rsidR="00440AA4" w14:paraId="30A2B2D3" w14:textId="77777777" w:rsidTr="00440AA4">
        <w:trPr>
          <w:jc w:val="center"/>
        </w:trPr>
        <w:tc>
          <w:tcPr>
            <w:tcW w:w="2840" w:type="dxa"/>
            <w:tcBorders>
              <w:top w:val="single" w:sz="4" w:space="0" w:color="auto"/>
            </w:tcBorders>
          </w:tcPr>
          <w:p w14:paraId="7EA34736" w14:textId="77777777" w:rsidR="00440AA4" w:rsidRDefault="00440AA4" w:rsidP="00282A32">
            <w:r>
              <w:rPr>
                <w:rFonts w:ascii="宋体" w:eastAsia="宋体" w:hAnsi="宋体" w:cs="宋体" w:hint="eastAsia"/>
              </w:rPr>
              <w:t>总计</w:t>
            </w:r>
          </w:p>
        </w:tc>
        <w:tc>
          <w:tcPr>
            <w:tcW w:w="2841" w:type="dxa"/>
            <w:tcBorders>
              <w:top w:val="single" w:sz="4" w:space="0" w:color="auto"/>
            </w:tcBorders>
          </w:tcPr>
          <w:p w14:paraId="58EFEFB5" w14:textId="77777777" w:rsidR="00440AA4" w:rsidRDefault="00440AA4" w:rsidP="00282A32">
            <w:r>
              <w:t>20446</w:t>
            </w:r>
          </w:p>
        </w:tc>
        <w:tc>
          <w:tcPr>
            <w:tcW w:w="2841" w:type="dxa"/>
            <w:tcBorders>
              <w:top w:val="single" w:sz="4" w:space="0" w:color="auto"/>
            </w:tcBorders>
          </w:tcPr>
          <w:p w14:paraId="07CBCDCC" w14:textId="77777777" w:rsidR="00440AA4" w:rsidRDefault="00440AA4" w:rsidP="00282A32">
            <w:r>
              <w:t>24787</w:t>
            </w:r>
          </w:p>
        </w:tc>
      </w:tr>
      <w:tr w:rsidR="00440AA4" w14:paraId="6CFC2C39" w14:textId="77777777" w:rsidTr="00440AA4">
        <w:trPr>
          <w:jc w:val="center"/>
        </w:trPr>
        <w:tc>
          <w:tcPr>
            <w:tcW w:w="2840" w:type="dxa"/>
            <w:tcBorders>
              <w:bottom w:val="single" w:sz="4" w:space="0" w:color="auto"/>
            </w:tcBorders>
          </w:tcPr>
          <w:p w14:paraId="6CB30677" w14:textId="77777777" w:rsidR="00440AA4" w:rsidRDefault="00440AA4" w:rsidP="00282A32">
            <w:r>
              <w:rPr>
                <w:rFonts w:ascii="宋体" w:eastAsia="宋体" w:hAnsi="宋体" w:cs="宋体" w:hint="eastAsia"/>
              </w:rPr>
              <w:t>融合后的词典</w:t>
            </w:r>
          </w:p>
        </w:tc>
        <w:tc>
          <w:tcPr>
            <w:tcW w:w="2841" w:type="dxa"/>
            <w:tcBorders>
              <w:bottom w:val="single" w:sz="4" w:space="0" w:color="auto"/>
            </w:tcBorders>
          </w:tcPr>
          <w:p w14:paraId="2B0BFDD1" w14:textId="77777777" w:rsidR="00440AA4" w:rsidRDefault="00440AA4" w:rsidP="00282A32">
            <w:r>
              <w:t>16157</w:t>
            </w:r>
          </w:p>
        </w:tc>
        <w:tc>
          <w:tcPr>
            <w:tcW w:w="2841" w:type="dxa"/>
            <w:tcBorders>
              <w:bottom w:val="single" w:sz="4" w:space="0" w:color="auto"/>
            </w:tcBorders>
          </w:tcPr>
          <w:p w14:paraId="0614F4B3" w14:textId="77777777" w:rsidR="00440AA4" w:rsidRDefault="00440AA4" w:rsidP="00282A32">
            <w:r>
              <w:t>19559</w:t>
            </w:r>
          </w:p>
        </w:tc>
      </w:tr>
    </w:tbl>
    <w:p w14:paraId="127B415C" w14:textId="77777777" w:rsidR="00DF4B22" w:rsidRDefault="00DF4B22" w:rsidP="00440AA4">
      <w:pPr>
        <w:rPr>
          <w:rFonts w:eastAsiaTheme="minorEastAsia"/>
          <w:lang w:eastAsia="zh-CN"/>
        </w:rPr>
      </w:pPr>
    </w:p>
    <w:p w14:paraId="284736BD" w14:textId="2EF89BBC" w:rsidR="00440AA4" w:rsidRDefault="00DF4B22" w:rsidP="00440AA4">
      <w:pPr>
        <w:rPr>
          <w:rFonts w:eastAsiaTheme="minorEastAsia"/>
          <w:lang w:eastAsia="zh-CN"/>
        </w:rPr>
      </w:pPr>
      <w:r w:rsidRPr="00DF4B22">
        <w:rPr>
          <w:rFonts w:eastAsiaTheme="minorEastAsia"/>
          <w:lang w:eastAsia="zh-CN"/>
        </w:rPr>
        <w:t>For the corpus, a preprocessing method is adopted for the collected corpus, which first removes special symbols and stop words, and then performs word segmentation through Python programming. The processed corpus is an important resource for constructing domain emotion dictionaries. To lay the foundation for the following experiments.</w:t>
      </w:r>
    </w:p>
    <w:p w14:paraId="62050938" w14:textId="40A0B1B6" w:rsidR="00DF4B22" w:rsidRDefault="00DF4B22" w:rsidP="00151071">
      <w:pPr>
        <w:pStyle w:val="21"/>
      </w:pPr>
      <w:r w:rsidRPr="00DF4B22">
        <w:t>4.2 Construction of Word Vector Model</w:t>
      </w:r>
    </w:p>
    <w:p w14:paraId="69B1C44C" w14:textId="77777777" w:rsidR="00DF4B22" w:rsidRDefault="00DF4B22" w:rsidP="00DF4B22">
      <w:pPr>
        <w:rPr>
          <w:rFonts w:eastAsiaTheme="minorEastAsia"/>
          <w:lang w:eastAsia="zh-CN"/>
        </w:rPr>
      </w:pPr>
      <w:r w:rsidRPr="00DF4B22">
        <w:rPr>
          <w:rFonts w:eastAsiaTheme="minorEastAsia"/>
          <w:lang w:eastAsia="zh-CN"/>
        </w:rPr>
        <w:t>This section is mainly divided into three steps: first, collect seed words, then calculate the similarity between words, and finally input the obtained word vector into the neural network classifier.</w:t>
      </w:r>
    </w:p>
    <w:p w14:paraId="52D091C9" w14:textId="77777777" w:rsidR="00DF4B22" w:rsidRPr="00DF4B22" w:rsidRDefault="00DF4B22" w:rsidP="00DF4B22">
      <w:pPr>
        <w:rPr>
          <w:rFonts w:eastAsiaTheme="minorEastAsia"/>
          <w:lang w:eastAsia="zh-CN"/>
        </w:rPr>
      </w:pPr>
    </w:p>
    <w:p w14:paraId="63C492CA" w14:textId="77777777" w:rsidR="00DF4B22" w:rsidRPr="00DF4B22" w:rsidRDefault="00DF4B22" w:rsidP="00DF4B22">
      <w:pPr>
        <w:rPr>
          <w:rFonts w:eastAsiaTheme="minorEastAsia"/>
          <w:lang w:eastAsia="zh-CN"/>
        </w:rPr>
      </w:pPr>
      <w:r w:rsidRPr="00DF4B22">
        <w:rPr>
          <w:rFonts w:eastAsiaTheme="minorEastAsia"/>
          <w:lang w:eastAsia="zh-CN"/>
        </w:rPr>
        <w:t>Build the word vector model required for this article using Python and the open-source toolkit Gensim. A word vector is a distributed representation of word features, and the value of the word vector dimension is related to the size of the corpus. A low dimension cannot capture semantic differences between words, while a high dimension will capture some noise that is not useful for generalization ability, namely the high variance problem. In addition, the larger the dimension, the higher the cost of constructing word vectors. Usually, when the size of the corpus is less than 100MB, the default parameter of 100 dimensions is sufficient.</w:t>
      </w:r>
    </w:p>
    <w:p w14:paraId="074040E7" w14:textId="77777777" w:rsidR="00DF4B22" w:rsidRDefault="00DF4B22" w:rsidP="00DF4B22">
      <w:pPr>
        <w:rPr>
          <w:rFonts w:eastAsiaTheme="minorEastAsia"/>
          <w:lang w:eastAsia="zh-CN"/>
        </w:rPr>
      </w:pPr>
      <w:r w:rsidRPr="00DF4B22">
        <w:rPr>
          <w:rFonts w:eastAsiaTheme="minorEastAsia"/>
          <w:lang w:eastAsia="zh-CN"/>
        </w:rPr>
        <w:t>Due to the small size of the corpus used in this article, the CBOW model is used to construct word vectors, and the dimension of the word vector is selected as 100 dimensions.</w:t>
      </w:r>
    </w:p>
    <w:p w14:paraId="0E009136" w14:textId="77777777" w:rsidR="00DF4B22" w:rsidRPr="00DF4B22" w:rsidRDefault="00DF4B22" w:rsidP="00DF4B22">
      <w:pPr>
        <w:rPr>
          <w:rFonts w:eastAsiaTheme="minorEastAsia"/>
          <w:lang w:eastAsia="zh-CN"/>
        </w:rPr>
      </w:pPr>
    </w:p>
    <w:p w14:paraId="64DC7423" w14:textId="113D037C" w:rsidR="00DF4B22" w:rsidRPr="00DF4B22" w:rsidRDefault="00DF4B22" w:rsidP="00DF4B22">
      <w:pPr>
        <w:rPr>
          <w:rFonts w:eastAsiaTheme="minorEastAsia"/>
          <w:lang w:eastAsia="zh-CN"/>
        </w:rPr>
      </w:pPr>
      <w:r w:rsidRPr="00DF4B22">
        <w:rPr>
          <w:rFonts w:eastAsiaTheme="minorEastAsia"/>
          <w:lang w:eastAsia="zh-CN"/>
        </w:rPr>
        <w:t xml:space="preserve">Firstly, this study collected seed words from previously formed positive and negative vocabulary in dictionaries, as well as emotional words in the emergency field summarized in previous studies. These </w:t>
      </w:r>
      <w:r w:rsidRPr="00DF4B22">
        <w:rPr>
          <w:rFonts w:eastAsiaTheme="minorEastAsia"/>
          <w:lang w:eastAsia="zh-CN"/>
        </w:rPr>
        <w:lastRenderedPageBreak/>
        <w:t>emotional words from the emergency domain can be used as seed words for constructing an emergency domain emotional dictionary. Simultaneously, using Word2Vec to process the emergency domain corpus obtained before training, form a word vector. Word2Vec has two models, Skip gram and CBOW. The former predicts context based on core words; The latter predicts the core words based on the context. In addition, the CBOW model can achieve better performance in predicting high-frequency words, as it can better utilize contextual information to predict target words. This study utilizes CBOW to train the emergency domain corpus, with the following parameter settings:LineSentence (inp), size=100, window=10, min_ Count=5, workers=multiprocessing. CPU_ Count(), sg=1</w:t>
      </w:r>
      <w:r>
        <w:rPr>
          <w:rFonts w:eastAsiaTheme="minorEastAsia"/>
          <w:lang w:eastAsia="zh-CN"/>
        </w:rPr>
        <w:t>.</w:t>
      </w:r>
    </w:p>
    <w:p w14:paraId="69863DC8" w14:textId="77777777" w:rsidR="00DF4B22" w:rsidRDefault="00DF4B22" w:rsidP="00DF4B22">
      <w:pPr>
        <w:rPr>
          <w:rFonts w:eastAsiaTheme="minorEastAsia"/>
          <w:lang w:eastAsia="zh-CN"/>
        </w:rPr>
      </w:pPr>
    </w:p>
    <w:p w14:paraId="78604BD6" w14:textId="753748CB" w:rsidR="00DF4B22" w:rsidRPr="00DF4B22" w:rsidRDefault="00DF4B22" w:rsidP="00DF4B22">
      <w:pPr>
        <w:rPr>
          <w:rFonts w:eastAsiaTheme="minorEastAsia"/>
          <w:lang w:eastAsia="zh-CN"/>
        </w:rPr>
      </w:pPr>
      <w:r w:rsidRPr="00DF4B22">
        <w:rPr>
          <w:rFonts w:eastAsiaTheme="minorEastAsia"/>
          <w:lang w:eastAsia="zh-CN"/>
        </w:rPr>
        <w:t>Secondly, this study calculated the similarity of words in the seed word set of the emergency domain corpus. Collect the 5 words in the corpus that are most similar to each seed word as candidate sentiment word sets. Then, this study generated a candidate sentiment word set containing 3734 words.</w:t>
      </w:r>
    </w:p>
    <w:p w14:paraId="52CF492E" w14:textId="77777777" w:rsidR="00DF4B22" w:rsidRDefault="00DF4B22" w:rsidP="00DF4B22">
      <w:pPr>
        <w:rPr>
          <w:rFonts w:eastAsiaTheme="minorEastAsia"/>
          <w:lang w:eastAsia="zh-CN"/>
        </w:rPr>
      </w:pPr>
    </w:p>
    <w:p w14:paraId="0024A6BF" w14:textId="79F315CE" w:rsidR="00DF4B22" w:rsidRDefault="00DF4B22" w:rsidP="00DF4B22">
      <w:pPr>
        <w:rPr>
          <w:rFonts w:eastAsiaTheme="minorEastAsia"/>
          <w:lang w:eastAsia="zh-CN"/>
        </w:rPr>
      </w:pPr>
      <w:r w:rsidRPr="00DF4B22">
        <w:rPr>
          <w:rFonts w:eastAsiaTheme="minorEastAsia"/>
          <w:lang w:eastAsia="zh-CN"/>
        </w:rPr>
        <w:t xml:space="preserve">Finally, this study obtained candidate sentiment word sets and word vectors for emergency domain sentiment words (output from step one). Specifically, this study used Word2Vec and BERT pre trained models to obtain word vectors as inputs for the deep learning classifier in step 3. The BERT model is a novel pre trained language model proposed by Google; BERT implemented bidirectional language and achieved better performance than other word vector models (Yangetal, 2020). By adding output layers and fine-tuning the pre trained BERT language model, multiple natural language processing (NLP) tasks can be completed, including classification, sequence labeling, etc. (Devlinetal, 2018). Therefore, this study uses Google's "Bert base machine" pre trained language model to implement word vector representation. </w:t>
      </w:r>
    </w:p>
    <w:p w14:paraId="5D339461" w14:textId="77777777" w:rsidR="001B4EBA" w:rsidRDefault="001B4EBA" w:rsidP="00DF4B22">
      <w:pPr>
        <w:rPr>
          <w:rFonts w:eastAsiaTheme="minorEastAsia"/>
          <w:lang w:eastAsia="zh-CN"/>
        </w:rPr>
      </w:pPr>
    </w:p>
    <w:p w14:paraId="350A3E53" w14:textId="556F3250" w:rsidR="001B4EBA" w:rsidRDefault="001B4EBA" w:rsidP="00151071">
      <w:pPr>
        <w:pStyle w:val="21"/>
      </w:pPr>
      <w:r w:rsidRPr="001B4EBA">
        <w:t>4.3 Construction of Neural Network Classifiers</w:t>
      </w:r>
    </w:p>
    <w:p w14:paraId="404C10F8" w14:textId="77777777" w:rsidR="001B4EBA" w:rsidRDefault="001B4EBA" w:rsidP="001B4EBA">
      <w:pPr>
        <w:rPr>
          <w:rFonts w:eastAsiaTheme="minorEastAsia"/>
          <w:lang w:eastAsia="zh-CN"/>
        </w:rPr>
      </w:pPr>
      <w:r w:rsidRPr="001B4EBA">
        <w:rPr>
          <w:rFonts w:eastAsiaTheme="minorEastAsia"/>
          <w:lang w:eastAsia="zh-CN"/>
        </w:rPr>
        <w:t>After completing the second step, input the word vector into the classifier. The core of word vectors is to represent text as low dimensional continuous dense vectors. Words with similar meanings will be mapped to similar positions in vector space. Therefore, some early studies directly applied the similarity between word vectors in constructing sentiment dictionaries. However, Hu et al. determined that word vectors can express semantic information of words, but semantic information cannot be equated with emotional tendencies of words. Therefore, this study uses a deep learning neural network classifier to determine the emotional polarity of words and generate an emergency domain sentiment dictionary.</w:t>
      </w:r>
    </w:p>
    <w:p w14:paraId="5A2EBDCB" w14:textId="77777777" w:rsidR="001B4EBA" w:rsidRPr="001B4EBA" w:rsidRDefault="001B4EBA" w:rsidP="001B4EBA">
      <w:pPr>
        <w:rPr>
          <w:rFonts w:eastAsiaTheme="minorEastAsia"/>
          <w:lang w:eastAsia="zh-CN"/>
        </w:rPr>
      </w:pPr>
    </w:p>
    <w:p w14:paraId="1C2BDB5C" w14:textId="4133D5CE" w:rsidR="001B4EBA" w:rsidRDefault="001B4EBA" w:rsidP="001B4EBA">
      <w:pPr>
        <w:rPr>
          <w:rFonts w:eastAsiaTheme="minorEastAsia"/>
          <w:lang w:eastAsia="zh-CN"/>
        </w:rPr>
      </w:pPr>
      <w:r w:rsidRPr="001B4EBA">
        <w:rPr>
          <w:rFonts w:eastAsiaTheme="minorEastAsia"/>
          <w:lang w:eastAsia="zh-CN"/>
        </w:rPr>
        <w:t>Specifically, emotional words in the emergency field are the training corpus for deep learning neural network classifiers. Each word is marked as a positive or negative emotional word. As mentioned earlier, this study obtained word vectors for these emergency domain emotional words through Word2Vec and BERT, respectively. This study used a 10 fold cross validation strategy to divide the training and testing sets. The training set is used to train the classifier, and the test set is used to evaluate the effectiveness of the classifier. Then, this study uses a trained classifier to determine the emotional trend of the candidate sentiment word set. This study employed five neural network classifiers, namely:</w:t>
      </w:r>
    </w:p>
    <w:p w14:paraId="73F609B5" w14:textId="77777777" w:rsidR="001B4EBA" w:rsidRDefault="001B4EBA" w:rsidP="001B4EBA">
      <w:pPr>
        <w:rPr>
          <w:rFonts w:eastAsiaTheme="minorEastAsia"/>
          <w:lang w:eastAsia="zh-CN"/>
        </w:rPr>
      </w:pPr>
    </w:p>
    <w:p w14:paraId="51E0E2D3" w14:textId="0CDA2584" w:rsidR="001B4EBA" w:rsidRDefault="001B4EBA" w:rsidP="00151071">
      <w:pPr>
        <w:pStyle w:val="31"/>
        <w:rPr>
          <w:rFonts w:eastAsiaTheme="minorEastAsia"/>
        </w:rPr>
      </w:pPr>
      <w:r w:rsidRPr="001B4EBA">
        <w:rPr>
          <w:rFonts w:eastAsiaTheme="minorEastAsia"/>
        </w:rPr>
        <w:t>4.3.1 DNN based classifier</w:t>
      </w:r>
    </w:p>
    <w:p w14:paraId="60F42DB3" w14:textId="77777777" w:rsidR="001B4EBA" w:rsidRDefault="001B4EBA" w:rsidP="001B4EBA">
      <w:pPr>
        <w:rPr>
          <w:rFonts w:eastAsiaTheme="minorEastAsia"/>
          <w:lang w:eastAsia="zh-CN"/>
        </w:rPr>
      </w:pPr>
      <w:r w:rsidRPr="001B4EBA">
        <w:rPr>
          <w:rFonts w:eastAsiaTheme="minorEastAsia"/>
          <w:lang w:eastAsia="zh-CN"/>
        </w:rPr>
        <w:t>The internal network structure of DNN includes input layer, hidden layer, and output layer. You can add layers to hidden layers. The information between layers is transmitted in a fully connected form from front to back. The value of the posterior neurons can also be determined by the weighted combination of all the neuron values in the previous layer, as follows:</w:t>
      </w:r>
    </w:p>
    <w:p w14:paraId="7A7C7921" w14:textId="4C18B0C3" w:rsidR="001B4EBA" w:rsidRPr="001B4EBA" w:rsidRDefault="00000000" w:rsidP="001B4EBA">
      <w:pPr>
        <w:jc w:val="center"/>
      </w:pPr>
      <m:oMathPara>
        <m:oMath>
          <m:sSubSup>
            <m:sSubSupPr>
              <m:ctrlPr>
                <w:rPr>
                  <w:rFonts w:ascii="Cambria Math" w:hAnsi="Cambria Math"/>
                  <w:i/>
                </w:rPr>
              </m:ctrlPr>
            </m:sSubSupPr>
            <m:e>
              <m:r>
                <w:rPr>
                  <w:rFonts w:ascii="Cambria Math" w:hAnsi="Cambria Math"/>
                </w:rPr>
                <m:t>m</m:t>
              </m:r>
            </m:e>
            <m:sub>
              <m:r>
                <w:rPr>
                  <w:rFonts w:ascii="Cambria Math" w:hAnsi="Cambria Math"/>
                </w:rPr>
                <m:t>j</m:t>
              </m:r>
            </m:sub>
            <m:sup>
              <m:r>
                <w:rPr>
                  <w:rFonts w:ascii="Cambria Math" w:hAnsi="Cambria Math"/>
                </w:rPr>
                <m:t>l</m:t>
              </m:r>
            </m:sup>
          </m:sSubSup>
          <m:r>
            <w:rPr>
              <w:rFonts w:ascii="Cambria Math" w:hAnsi="Cambria Math"/>
            </w:rPr>
            <m:t>=σ</m:t>
          </m:r>
          <m:d>
            <m:dPr>
              <m:ctrlPr>
                <w:rPr>
                  <w:rFonts w:ascii="Cambria Math" w:hAnsi="Cambria Math"/>
                  <w:i/>
                </w:rPr>
              </m:ctrlPr>
            </m:dPr>
            <m:e>
              <m:nary>
                <m:naryPr>
                  <m:chr m:val="∑"/>
                  <m:limLoc m:val="undOvr"/>
                  <m:supHide m:val="1"/>
                  <m:ctrlPr>
                    <w:rPr>
                      <w:rFonts w:ascii="Cambria Math" w:hAnsi="Cambria Math"/>
                      <w:i/>
                    </w:rPr>
                  </m:ctrlPr>
                </m:naryPr>
                <m:sub>
                  <m:r>
                    <w:rPr>
                      <w:rFonts w:ascii="Cambria Math" w:hAnsi="Cambria Math"/>
                    </w:rPr>
                    <m:t>i</m:t>
                  </m:r>
                </m:sub>
                <m:sup/>
                <m:e>
                  <m:sSubSup>
                    <m:sSubSupPr>
                      <m:ctrlPr>
                        <w:rPr>
                          <w:rFonts w:ascii="Cambria Math" w:hAnsi="Cambria Math"/>
                          <w:i/>
                        </w:rPr>
                      </m:ctrlPr>
                    </m:sSubSupPr>
                    <m:e>
                      <m:r>
                        <w:rPr>
                          <w:rFonts w:ascii="Cambria Math" w:hAnsi="Cambria Math"/>
                        </w:rPr>
                        <m:t>w</m:t>
                      </m:r>
                    </m:e>
                    <m:sub>
                      <m:r>
                        <w:rPr>
                          <w:rFonts w:ascii="Cambria Math" w:hAnsi="Cambria Math"/>
                        </w:rPr>
                        <m:t>ij</m:t>
                      </m:r>
                    </m:sub>
                    <m:sup>
                      <m:r>
                        <w:rPr>
                          <w:rFonts w:ascii="Cambria Math" w:hAnsi="Cambria Math"/>
                        </w:rPr>
                        <m:t>l</m:t>
                      </m:r>
                    </m:sup>
                  </m:sSubSup>
                  <m:sSubSup>
                    <m:sSubSupPr>
                      <m:ctrlPr>
                        <w:rPr>
                          <w:rFonts w:ascii="Cambria Math" w:hAnsi="Cambria Math"/>
                          <w:i/>
                        </w:rPr>
                      </m:ctrlPr>
                    </m:sSubSupPr>
                    <m:e>
                      <m:r>
                        <w:rPr>
                          <w:rFonts w:ascii="Cambria Math" w:hAnsi="Cambria Math"/>
                        </w:rPr>
                        <m:t>m</m:t>
                      </m:r>
                    </m:e>
                    <m:sub>
                      <m:r>
                        <w:rPr>
                          <w:rFonts w:ascii="Cambria Math" w:hAnsi="Cambria Math"/>
                        </w:rPr>
                        <m:t>i</m:t>
                      </m:r>
                    </m:sub>
                    <m:sup>
                      <m:r>
                        <w:rPr>
                          <w:rFonts w:ascii="Cambria Math" w:hAnsi="Cambria Math"/>
                        </w:rPr>
                        <m:t>l-1</m:t>
                      </m:r>
                    </m:sup>
                  </m:sSubSup>
                </m:e>
              </m:nary>
              <m:r>
                <w:rPr>
                  <w:rFonts w:ascii="Cambria Math" w:hAnsi="Cambria Math"/>
                </w:rPr>
                <m:t>+</m:t>
              </m:r>
              <m:sSubSup>
                <m:sSubSupPr>
                  <m:ctrlPr>
                    <w:rPr>
                      <w:rFonts w:ascii="Cambria Math" w:hAnsi="Cambria Math"/>
                      <w:i/>
                    </w:rPr>
                  </m:ctrlPr>
                </m:sSubSupPr>
                <m:e>
                  <m:r>
                    <w:rPr>
                      <w:rFonts w:ascii="Cambria Math" w:hAnsi="Cambria Math"/>
                    </w:rPr>
                    <m:t>p</m:t>
                  </m:r>
                </m:e>
                <m:sub>
                  <m:r>
                    <w:rPr>
                      <w:rFonts w:ascii="Cambria Math" w:hAnsi="Cambria Math"/>
                    </w:rPr>
                    <m:t>j</m:t>
                  </m:r>
                </m:sub>
                <m:sup>
                  <m:r>
                    <w:rPr>
                      <w:rFonts w:ascii="Cambria Math" w:hAnsi="Cambria Math"/>
                    </w:rPr>
                    <m:t>l</m:t>
                  </m:r>
                </m:sup>
              </m:sSubSup>
            </m:e>
          </m:d>
        </m:oMath>
      </m:oMathPara>
    </w:p>
    <w:p w14:paraId="19C380BC" w14:textId="07390B3A" w:rsidR="001B4EBA" w:rsidRDefault="001B4EBA" w:rsidP="001B4EBA">
      <w:pPr>
        <w:rPr>
          <w:rFonts w:eastAsiaTheme="minorEastAsia"/>
          <w:lang w:eastAsia="zh-CN"/>
        </w:rPr>
      </w:pPr>
      <w:r w:rsidRPr="001B4EBA">
        <w:rPr>
          <w:rFonts w:eastAsiaTheme="minorEastAsia"/>
          <w:lang w:eastAsia="zh-CN"/>
        </w:rPr>
        <w:t>Where l represents the number of network layers, w represents the weight of each connection, and p represents the offset value. In addition to the connection with the output layer, an activation function needs to be added σ</w:t>
      </w:r>
      <w:r w:rsidRPr="001B4EBA">
        <w:rPr>
          <w:rFonts w:eastAsiaTheme="minorEastAsia" w:hint="eastAsia"/>
          <w:lang w:eastAsia="zh-CN"/>
        </w:rPr>
        <w:t>。</w:t>
      </w:r>
      <w:r w:rsidRPr="001B4EBA">
        <w:rPr>
          <w:rFonts w:eastAsiaTheme="minorEastAsia"/>
          <w:lang w:eastAsia="zh-CN"/>
        </w:rPr>
        <w:t xml:space="preserve"> This function can enable neural networks to have nonlinear mapping capabilities. Through repeated experiments, a fully connected neural network with four hidden layers was constructed. The network structure is shown in Figure </w:t>
      </w:r>
      <w:r w:rsidR="00345FAE">
        <w:rPr>
          <w:rFonts w:eastAsiaTheme="minorEastAsia"/>
          <w:lang w:eastAsia="zh-CN"/>
        </w:rPr>
        <w:t>3</w:t>
      </w:r>
      <w:r w:rsidRPr="001B4EBA">
        <w:rPr>
          <w:rFonts w:eastAsiaTheme="minorEastAsia"/>
          <w:lang w:eastAsia="zh-CN"/>
        </w:rPr>
        <w:t>.</w:t>
      </w:r>
    </w:p>
    <w:p w14:paraId="4BE99A31" w14:textId="11FD4806" w:rsidR="001B4EBA" w:rsidRDefault="00603429" w:rsidP="001B4EBA">
      <w:pPr>
        <w:jc w:val="center"/>
      </w:pPr>
      <w:r>
        <w:object w:dxaOrig="14233" w:dyaOrig="7225" w14:anchorId="61941F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1pt;height:178.5pt" o:ole="">
            <v:imagedata r:id="rId11" o:title=""/>
          </v:shape>
          <o:OLEObject Type="Embed" ProgID="Visio.Drawing.15" ShapeID="_x0000_i1025" DrawAspect="Content" ObjectID="_1756317402" r:id="rId12"/>
        </w:object>
      </w:r>
    </w:p>
    <w:p w14:paraId="1B77129F" w14:textId="53AAD508" w:rsidR="00C834D1" w:rsidRPr="00DC5E03" w:rsidRDefault="00C834D1" w:rsidP="001B4EBA">
      <w:pPr>
        <w:jc w:val="center"/>
        <w:rPr>
          <w:rFonts w:eastAsiaTheme="minorEastAsia"/>
          <w:b/>
          <w:bCs/>
          <w:lang w:eastAsia="zh-CN"/>
        </w:rPr>
      </w:pPr>
      <w:r w:rsidRPr="00DC5E03">
        <w:rPr>
          <w:rFonts w:eastAsiaTheme="minorEastAsia"/>
          <w:b/>
          <w:bCs/>
          <w:lang w:eastAsia="zh-CN"/>
        </w:rPr>
        <w:t>Fig</w:t>
      </w:r>
      <w:r w:rsidR="00DC5E03" w:rsidRPr="00DC5E03">
        <w:rPr>
          <w:rFonts w:eastAsiaTheme="minorEastAsia"/>
          <w:b/>
          <w:bCs/>
          <w:lang w:eastAsia="zh-CN"/>
        </w:rPr>
        <w:t xml:space="preserve"> </w:t>
      </w:r>
      <w:r w:rsidR="00775049" w:rsidRPr="00DC5E03">
        <w:rPr>
          <w:rFonts w:eastAsiaTheme="minorEastAsia"/>
          <w:b/>
          <w:bCs/>
          <w:lang w:eastAsia="zh-CN"/>
        </w:rPr>
        <w:t>3</w:t>
      </w:r>
      <w:r w:rsidR="00DC5E03" w:rsidRPr="00DC5E03">
        <w:rPr>
          <w:rFonts w:eastAsiaTheme="minorEastAsia"/>
          <w:b/>
          <w:bCs/>
          <w:lang w:eastAsia="zh-CN"/>
        </w:rPr>
        <w:t xml:space="preserve"> </w:t>
      </w:r>
      <w:r w:rsidRPr="00DC5E03">
        <w:rPr>
          <w:rFonts w:eastAsiaTheme="minorEastAsia"/>
          <w:b/>
          <w:bCs/>
          <w:lang w:eastAsia="zh-CN"/>
        </w:rPr>
        <w:t>Network structure of a DNN-based classifier</w:t>
      </w:r>
    </w:p>
    <w:p w14:paraId="6F89C766" w14:textId="2410D72F" w:rsidR="00C834D1" w:rsidRDefault="00AC7A6D" w:rsidP="00151071">
      <w:pPr>
        <w:pStyle w:val="31"/>
        <w:rPr>
          <w:rFonts w:eastAsiaTheme="minorEastAsia"/>
        </w:rPr>
      </w:pPr>
      <w:r w:rsidRPr="00AC7A6D">
        <w:rPr>
          <w:rFonts w:eastAsiaTheme="minorEastAsia"/>
        </w:rPr>
        <w:t>4.3.2 RNN based classifier</w:t>
      </w:r>
    </w:p>
    <w:p w14:paraId="3AA8E03C" w14:textId="05BC44C9" w:rsidR="00AC7A6D" w:rsidRDefault="00AC7A6D" w:rsidP="00AC7A6D">
      <w:pPr>
        <w:rPr>
          <w:rFonts w:eastAsiaTheme="minorEastAsia"/>
          <w:lang w:eastAsia="zh-CN"/>
        </w:rPr>
      </w:pPr>
      <w:r w:rsidRPr="00AC7A6D">
        <w:rPr>
          <w:rFonts w:eastAsiaTheme="minorEastAsia"/>
          <w:lang w:eastAsia="zh-CN"/>
        </w:rPr>
        <w:t>The RNN based neural network classifier model is a model that applies the RNN model to achieve classification tasks. It can process input data and convert it into feature representations, and then use fully connected layers or softmax layers to achieve classification.</w:t>
      </w:r>
      <w:r w:rsidR="00345FAE" w:rsidRPr="00345FAE">
        <w:rPr>
          <w:rFonts w:eastAsiaTheme="minorEastAsia"/>
          <w:lang w:eastAsia="zh-CN"/>
        </w:rPr>
        <w:t xml:space="preserve"> </w:t>
      </w:r>
      <w:r w:rsidR="00345FAE" w:rsidRPr="001B4EBA">
        <w:rPr>
          <w:rFonts w:eastAsiaTheme="minorEastAsia"/>
          <w:lang w:eastAsia="zh-CN"/>
        </w:rPr>
        <w:t xml:space="preserve">The network structure is shown in Figure </w:t>
      </w:r>
      <w:r w:rsidR="00345FAE">
        <w:rPr>
          <w:rFonts w:eastAsiaTheme="minorEastAsia"/>
          <w:lang w:eastAsia="zh-CN"/>
        </w:rPr>
        <w:t>4</w:t>
      </w:r>
      <w:r w:rsidR="00345FAE" w:rsidRPr="001B4EBA">
        <w:rPr>
          <w:rFonts w:eastAsiaTheme="minorEastAsia"/>
          <w:lang w:eastAsia="zh-CN"/>
        </w:rPr>
        <w:t>.</w:t>
      </w:r>
    </w:p>
    <w:p w14:paraId="3195AA50" w14:textId="3DE3629A" w:rsidR="00AC7A6D" w:rsidRPr="00DC5E03" w:rsidRDefault="00DC5E03" w:rsidP="00DC5E03">
      <w:pPr>
        <w:jc w:val="center"/>
        <w:rPr>
          <w:rFonts w:eastAsiaTheme="minorEastAsia" w:hint="eastAsia"/>
          <w:lang w:eastAsia="zh-CN"/>
        </w:rPr>
      </w:pPr>
      <w:r>
        <w:rPr>
          <w:rFonts w:eastAsiaTheme="minorEastAsia"/>
          <w:noProof/>
          <w:lang w:eastAsia="zh-CN"/>
        </w:rPr>
        <w:lastRenderedPageBreak/>
        <w:drawing>
          <wp:inline distT="0" distB="0" distL="0" distR="0" wp14:anchorId="4384D4E2" wp14:editId="7AAECD63">
            <wp:extent cx="4952365" cy="2486025"/>
            <wp:effectExtent l="0" t="0" r="635" b="0"/>
            <wp:docPr id="10891952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52365" cy="2486025"/>
                    </a:xfrm>
                    <a:prstGeom prst="rect">
                      <a:avLst/>
                    </a:prstGeom>
                    <a:noFill/>
                  </pic:spPr>
                </pic:pic>
              </a:graphicData>
            </a:graphic>
          </wp:inline>
        </w:drawing>
      </w:r>
    </w:p>
    <w:p w14:paraId="5ACE9A24" w14:textId="79757175" w:rsidR="00DC5E03" w:rsidRPr="00DC5E03" w:rsidRDefault="00DC5E03" w:rsidP="00603429">
      <w:pPr>
        <w:jc w:val="center"/>
        <w:rPr>
          <w:rFonts w:eastAsiaTheme="minorEastAsia"/>
          <w:b/>
          <w:bCs/>
          <w:lang w:eastAsia="zh-CN"/>
        </w:rPr>
      </w:pPr>
      <w:r w:rsidRPr="00DC5E03">
        <w:rPr>
          <w:rFonts w:eastAsiaTheme="minorEastAsia"/>
          <w:b/>
          <w:bCs/>
          <w:lang w:eastAsia="zh-CN"/>
        </w:rPr>
        <w:t>Fig 4 Network structure of neural network classifier based on RNN</w:t>
      </w:r>
    </w:p>
    <w:p w14:paraId="0A8F4FB7" w14:textId="7BAF2D25" w:rsidR="00AC7A6D" w:rsidRDefault="00AC7A6D" w:rsidP="00AC7A6D">
      <w:pPr>
        <w:rPr>
          <w:rFonts w:eastAsiaTheme="minorEastAsia"/>
          <w:lang w:eastAsia="zh-CN"/>
        </w:rPr>
      </w:pPr>
      <w:r w:rsidRPr="00AC7A6D">
        <w:rPr>
          <w:rFonts w:eastAsiaTheme="minorEastAsia"/>
          <w:lang w:eastAsia="zh-CN"/>
        </w:rPr>
        <w:t>During the training process, the RNN based neural network classifier model utilizes backpropagation algorithm and random gradient descent method to update the network parameters, thereby minimizing the loss function and improving the classification accuracy of the model. During the testing process, the model will use forward propagation algorithms to classify new data and output the final classification results. The neural network classifier model based on RNN has excellent performance in natural language processing, speech recognition, and other fields. It has the characteristics of processing long sequence data, dynamically changing inputs, and multi-level contextual information. Therefore, it is widely used in tasks such as image classification, text classification, sentiment analysis, and voice classification.</w:t>
      </w:r>
    </w:p>
    <w:p w14:paraId="2DE4346A" w14:textId="77777777" w:rsidR="00AC7A6D" w:rsidRDefault="00AC7A6D" w:rsidP="00AC7A6D">
      <w:pPr>
        <w:rPr>
          <w:rFonts w:eastAsiaTheme="minorEastAsia"/>
          <w:lang w:eastAsia="zh-CN"/>
        </w:rPr>
      </w:pPr>
    </w:p>
    <w:p w14:paraId="0234FF5C" w14:textId="62ED87AC" w:rsidR="00AC7A6D" w:rsidRDefault="00AC7A6D" w:rsidP="00151071">
      <w:pPr>
        <w:pStyle w:val="31"/>
        <w:rPr>
          <w:rFonts w:eastAsiaTheme="minorEastAsia"/>
        </w:rPr>
      </w:pPr>
      <w:r w:rsidRPr="00AC7A6D">
        <w:rPr>
          <w:rFonts w:eastAsiaTheme="minorEastAsia"/>
        </w:rPr>
        <w:t>4.3.3 LSTM based classifier</w:t>
      </w:r>
    </w:p>
    <w:p w14:paraId="7018EC77" w14:textId="429C0FD4" w:rsidR="00AC7A6D" w:rsidRDefault="00AC7A6D" w:rsidP="00AC7A6D">
      <w:pPr>
        <w:rPr>
          <w:rFonts w:eastAsiaTheme="minorEastAsia"/>
          <w:lang w:eastAsia="zh-CN"/>
        </w:rPr>
      </w:pPr>
      <w:r w:rsidRPr="00AC7A6D">
        <w:rPr>
          <w:rFonts w:eastAsiaTheme="minorEastAsia"/>
          <w:lang w:eastAsia="zh-CN"/>
        </w:rPr>
        <w:t>LSTM is a deep learning model commonly used for processing sequence data, which relies on gating structures to control the transmission of information flow and capture long-term dependencies. This makes LSTM perform well in fields such as sequence prediction, speech recognition, and natural language processing.</w:t>
      </w:r>
      <w:r w:rsidR="00345FAE" w:rsidRPr="00345FAE">
        <w:rPr>
          <w:rFonts w:eastAsiaTheme="minorEastAsia"/>
          <w:lang w:eastAsia="zh-CN"/>
        </w:rPr>
        <w:t xml:space="preserve"> </w:t>
      </w:r>
      <w:r w:rsidR="00345FAE" w:rsidRPr="001B4EBA">
        <w:rPr>
          <w:rFonts w:eastAsiaTheme="minorEastAsia"/>
          <w:lang w:eastAsia="zh-CN"/>
        </w:rPr>
        <w:t xml:space="preserve">The network structure is shown in Figure </w:t>
      </w:r>
      <w:r w:rsidR="00345FAE">
        <w:rPr>
          <w:rFonts w:eastAsiaTheme="minorEastAsia"/>
          <w:lang w:eastAsia="zh-CN"/>
        </w:rPr>
        <w:t>5</w:t>
      </w:r>
      <w:r w:rsidR="00345FAE" w:rsidRPr="001B4EBA">
        <w:rPr>
          <w:rFonts w:eastAsiaTheme="minorEastAsia"/>
          <w:lang w:eastAsia="zh-CN"/>
        </w:rPr>
        <w:t>.</w:t>
      </w:r>
    </w:p>
    <w:p w14:paraId="7165BECC" w14:textId="2D27544E" w:rsidR="00AC7A6D" w:rsidRDefault="00DC5E03" w:rsidP="00603429">
      <w:pPr>
        <w:jc w:val="center"/>
      </w:pPr>
      <w:r>
        <w:rPr>
          <w:noProof/>
        </w:rPr>
        <w:drawing>
          <wp:inline distT="0" distB="0" distL="0" distR="0" wp14:anchorId="49C1CF56" wp14:editId="044D8656">
            <wp:extent cx="4628515" cy="2286000"/>
            <wp:effectExtent l="0" t="0" r="635" b="0"/>
            <wp:docPr id="90224142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28515" cy="2286000"/>
                    </a:xfrm>
                    <a:prstGeom prst="rect">
                      <a:avLst/>
                    </a:prstGeom>
                    <a:noFill/>
                  </pic:spPr>
                </pic:pic>
              </a:graphicData>
            </a:graphic>
          </wp:inline>
        </w:drawing>
      </w:r>
    </w:p>
    <w:p w14:paraId="7CA93EC4" w14:textId="46CE6620" w:rsidR="00DC5E03" w:rsidRPr="00DC5E03" w:rsidRDefault="00DC5E03" w:rsidP="00603429">
      <w:pPr>
        <w:jc w:val="center"/>
        <w:rPr>
          <w:b/>
          <w:bCs/>
        </w:rPr>
      </w:pPr>
      <w:r w:rsidRPr="00DC5E03">
        <w:rPr>
          <w:b/>
          <w:bCs/>
        </w:rPr>
        <w:t>Figure 5</w:t>
      </w:r>
      <w:r>
        <w:rPr>
          <w:b/>
          <w:bCs/>
        </w:rPr>
        <w:t xml:space="preserve"> </w:t>
      </w:r>
      <w:r w:rsidRPr="00DC5E03">
        <w:rPr>
          <w:b/>
          <w:bCs/>
        </w:rPr>
        <w:t xml:space="preserve"> LSTM-based neural network classifier network structure</w:t>
      </w:r>
    </w:p>
    <w:p w14:paraId="37610D4B" w14:textId="2147C60C" w:rsidR="00AC7A6D" w:rsidRPr="00AC7A6D" w:rsidRDefault="00AC7A6D" w:rsidP="00AC7A6D">
      <w:pPr>
        <w:rPr>
          <w:rFonts w:eastAsiaTheme="minorEastAsia"/>
          <w:lang w:eastAsia="zh-CN"/>
        </w:rPr>
      </w:pPr>
      <w:r w:rsidRPr="00AC7A6D">
        <w:rPr>
          <w:rFonts w:eastAsiaTheme="minorEastAsia"/>
          <w:lang w:eastAsia="zh-CN"/>
        </w:rPr>
        <w:lastRenderedPageBreak/>
        <w:t>The memory unit in the LSTM model has three different gating structures: forgetting gate, input gate, and output gate. The forgetting gate is used to control the model to ignore the current and previous information, the input gate is used to control the input of the current information and whether the previous information needs to be stored in memory, and the output gate is used to control the output of information read from the memory unit. The introduction of these gating structures enables the LSTM model to better handle long sequence data and have excellent memory ability.</w:t>
      </w:r>
    </w:p>
    <w:p w14:paraId="0412DFCD" w14:textId="77777777" w:rsidR="00AC7A6D" w:rsidRDefault="00AC7A6D" w:rsidP="00AC7A6D">
      <w:pPr>
        <w:rPr>
          <w:rFonts w:eastAsiaTheme="minorEastAsia"/>
          <w:lang w:eastAsia="zh-CN"/>
        </w:rPr>
      </w:pPr>
      <w:r w:rsidRPr="00AC7A6D">
        <w:rPr>
          <w:rFonts w:eastAsiaTheme="minorEastAsia"/>
          <w:lang w:eastAsia="zh-CN"/>
        </w:rPr>
        <w:t>The classifier model based on LSTM usually consists of three main parts: input layer, LSTM layer, and output layer. The input layer takes sequence data as input, while the LSTM layer is responsible for capturing correlations in the input sequence. Each LSTM unit uses forgetting gates, input gates, and output gates for information exchange. The output layer maps the feature vectors processed by the LSTM layer to the category labels.</w:t>
      </w:r>
    </w:p>
    <w:p w14:paraId="59D3F145" w14:textId="77777777" w:rsidR="00AC7A6D" w:rsidRPr="00AC7A6D" w:rsidRDefault="00AC7A6D" w:rsidP="00AC7A6D">
      <w:pPr>
        <w:rPr>
          <w:rFonts w:eastAsiaTheme="minorEastAsia"/>
          <w:lang w:eastAsia="zh-CN"/>
        </w:rPr>
      </w:pPr>
    </w:p>
    <w:p w14:paraId="691FFEB2" w14:textId="632067AE" w:rsidR="00AC7A6D" w:rsidRDefault="00AC7A6D" w:rsidP="00AC7A6D">
      <w:pPr>
        <w:rPr>
          <w:rFonts w:eastAsiaTheme="minorEastAsia"/>
          <w:lang w:eastAsia="zh-CN"/>
        </w:rPr>
      </w:pPr>
      <w:r w:rsidRPr="00AC7A6D">
        <w:rPr>
          <w:rFonts w:eastAsiaTheme="minorEastAsia"/>
          <w:lang w:eastAsia="zh-CN"/>
        </w:rPr>
        <w:t>Before training, input data needs to be standardized and normalized. During the training process, the parameters of the LSTM layer are optimized and adjusted using a backpropagation algorithm to maximize the probability prediction of the output layer for class labels. During prediction, the new input sequence is fed into the trained LSTM model, and after feature extraction and classification, the corresponding category labels are output.</w:t>
      </w:r>
    </w:p>
    <w:p w14:paraId="420E9817" w14:textId="77777777" w:rsidR="001A5805" w:rsidRDefault="001A5805" w:rsidP="00AC7A6D">
      <w:pPr>
        <w:rPr>
          <w:rFonts w:eastAsiaTheme="minorEastAsia"/>
          <w:lang w:eastAsia="zh-CN"/>
        </w:rPr>
      </w:pPr>
    </w:p>
    <w:p w14:paraId="65F56F58" w14:textId="5257B2C3" w:rsidR="001A5805" w:rsidRDefault="001A5805" w:rsidP="00151071">
      <w:pPr>
        <w:pStyle w:val="31"/>
        <w:rPr>
          <w:rFonts w:eastAsiaTheme="minorEastAsia"/>
        </w:rPr>
      </w:pPr>
      <w:r w:rsidRPr="001A5805">
        <w:rPr>
          <w:rFonts w:eastAsiaTheme="minorEastAsia"/>
        </w:rPr>
        <w:t>4.3.4 Bidirectional GRU-based classifier</w:t>
      </w:r>
    </w:p>
    <w:p w14:paraId="65C5FE87" w14:textId="3E14557F" w:rsidR="001A5805" w:rsidRDefault="001A5805" w:rsidP="00AC7A6D">
      <w:pPr>
        <w:rPr>
          <w:rFonts w:eastAsiaTheme="minorEastAsia"/>
          <w:lang w:eastAsia="zh-CN"/>
        </w:rPr>
      </w:pPr>
      <w:r w:rsidRPr="001A5805">
        <w:rPr>
          <w:rFonts w:eastAsiaTheme="minorEastAsia"/>
          <w:lang w:eastAsia="zh-CN"/>
        </w:rPr>
        <w:t>Bidirectional GRU is an improved recurrent neural network that captures context relationships in sequence data by considering both past (from the beginning of the sequence to the current moment) and future (from the current moment to the end of the sequence). Compared with traditional unidirectional RNNs, bidirectional GRU has stronger characterization capabilities because it can capture both forward and reverse information in the sequence.</w:t>
      </w:r>
      <w:r w:rsidR="00345FAE" w:rsidRPr="00345FAE">
        <w:rPr>
          <w:rFonts w:eastAsiaTheme="minorEastAsia"/>
          <w:lang w:eastAsia="zh-CN"/>
        </w:rPr>
        <w:t xml:space="preserve"> </w:t>
      </w:r>
      <w:r w:rsidR="00345FAE" w:rsidRPr="001B4EBA">
        <w:rPr>
          <w:rFonts w:eastAsiaTheme="minorEastAsia"/>
          <w:lang w:eastAsia="zh-CN"/>
        </w:rPr>
        <w:t xml:space="preserve">The network structure is shown in Figure </w:t>
      </w:r>
      <w:r w:rsidR="00345FAE">
        <w:rPr>
          <w:rFonts w:eastAsiaTheme="minorEastAsia"/>
          <w:lang w:eastAsia="zh-CN"/>
        </w:rPr>
        <w:t>6</w:t>
      </w:r>
      <w:r w:rsidR="00345FAE" w:rsidRPr="001B4EBA">
        <w:rPr>
          <w:rFonts w:eastAsiaTheme="minorEastAsia"/>
          <w:lang w:eastAsia="zh-CN"/>
        </w:rPr>
        <w:t>.</w:t>
      </w:r>
    </w:p>
    <w:p w14:paraId="4EAB8FC7" w14:textId="717E741E" w:rsidR="001A5805" w:rsidRDefault="00741478" w:rsidP="00741478">
      <w:pPr>
        <w:jc w:val="center"/>
      </w:pPr>
      <w:r>
        <w:object w:dxaOrig="14137" w:dyaOrig="7117" w14:anchorId="7D056E17">
          <v:shape id="_x0000_i1035" type="#_x0000_t75" style="width:357.75pt;height:180pt" o:ole="">
            <v:imagedata r:id="rId15" o:title=""/>
          </v:shape>
          <o:OLEObject Type="Embed" ProgID="Visio.Drawing.15" ShapeID="_x0000_i1035" DrawAspect="Content" ObjectID="_1756317403" r:id="rId16"/>
        </w:object>
      </w:r>
    </w:p>
    <w:p w14:paraId="6C6B0C6C" w14:textId="297769A2" w:rsidR="00DC5E03" w:rsidRPr="00345FAE" w:rsidRDefault="00345FAE" w:rsidP="00741478">
      <w:pPr>
        <w:jc w:val="center"/>
        <w:rPr>
          <w:rFonts w:eastAsiaTheme="minorEastAsia"/>
          <w:b/>
          <w:bCs/>
          <w:lang w:eastAsia="zh-CN"/>
        </w:rPr>
      </w:pPr>
      <w:r w:rsidRPr="00345FAE">
        <w:rPr>
          <w:rFonts w:eastAsiaTheme="minorEastAsia"/>
          <w:b/>
          <w:bCs/>
          <w:lang w:eastAsia="zh-CN"/>
        </w:rPr>
        <w:t>Figure 6</w:t>
      </w:r>
      <w:r w:rsidRPr="00345FAE">
        <w:rPr>
          <w:rFonts w:eastAsiaTheme="minorEastAsia"/>
          <w:b/>
          <w:bCs/>
          <w:lang w:eastAsia="zh-CN"/>
        </w:rPr>
        <w:t xml:space="preserve"> </w:t>
      </w:r>
      <w:r w:rsidRPr="00345FAE">
        <w:rPr>
          <w:rFonts w:eastAsiaTheme="minorEastAsia"/>
          <w:b/>
          <w:bCs/>
          <w:lang w:eastAsia="zh-CN"/>
        </w:rPr>
        <w:t xml:space="preserve"> Network structure of neural network classifier based on bidirectional GRU</w:t>
      </w:r>
    </w:p>
    <w:p w14:paraId="51201FAE" w14:textId="77777777" w:rsidR="001A5805" w:rsidRPr="001A5805" w:rsidRDefault="001A5805" w:rsidP="001A5805">
      <w:pPr>
        <w:rPr>
          <w:rFonts w:eastAsiaTheme="minorEastAsia"/>
          <w:lang w:eastAsia="zh-CN"/>
        </w:rPr>
      </w:pPr>
      <w:r w:rsidRPr="001A5805">
        <w:rPr>
          <w:rFonts w:eastAsiaTheme="minorEastAsia"/>
          <w:lang w:eastAsia="zh-CN"/>
        </w:rPr>
        <w:t>The structure of a bidirectional GRU consists of two directions of GRU units, one forward and one backward.</w:t>
      </w:r>
    </w:p>
    <w:p w14:paraId="586C3DC3" w14:textId="77777777" w:rsidR="001A5805" w:rsidRPr="001A5805" w:rsidRDefault="001A5805" w:rsidP="001A5805">
      <w:pPr>
        <w:rPr>
          <w:rFonts w:eastAsiaTheme="minorEastAsia"/>
          <w:lang w:eastAsia="zh-CN"/>
        </w:rPr>
      </w:pPr>
    </w:p>
    <w:p w14:paraId="4B8A3CBA" w14:textId="77777777" w:rsidR="001A5805" w:rsidRPr="001A5805" w:rsidRDefault="001A5805" w:rsidP="001A5805">
      <w:pPr>
        <w:rPr>
          <w:rFonts w:eastAsiaTheme="minorEastAsia"/>
          <w:lang w:eastAsia="zh-CN"/>
        </w:rPr>
      </w:pPr>
      <w:r w:rsidRPr="001A5805">
        <w:rPr>
          <w:rFonts w:eastAsiaTheme="minorEastAsia"/>
          <w:lang w:eastAsia="zh-CN"/>
        </w:rPr>
        <w:lastRenderedPageBreak/>
        <w:t>- Forward GRU: Receives the forward order of the input sequence, calculating the hidden state step by step from left to right.</w:t>
      </w:r>
    </w:p>
    <w:p w14:paraId="2818A8F6" w14:textId="20957E43" w:rsidR="001A5805" w:rsidRPr="001A5805" w:rsidRDefault="001A5805" w:rsidP="001A5805">
      <w:pPr>
        <w:rPr>
          <w:rFonts w:eastAsiaTheme="minorEastAsia" w:hint="eastAsia"/>
          <w:lang w:eastAsia="zh-CN"/>
        </w:rPr>
      </w:pPr>
      <w:r w:rsidRPr="001A5805">
        <w:rPr>
          <w:rFonts w:eastAsiaTheme="minorEastAsia"/>
          <w:lang w:eastAsia="zh-CN"/>
        </w:rPr>
        <w:t>- Reverse GRU: Receives the reverse order of the input sequence, calculating the hidden state step by step from right to left.</w:t>
      </w:r>
    </w:p>
    <w:p w14:paraId="6CDC72F8" w14:textId="2B1BCDA1" w:rsidR="001A5805" w:rsidRDefault="001A5805" w:rsidP="001A5805">
      <w:pPr>
        <w:rPr>
          <w:rFonts w:eastAsiaTheme="minorEastAsia"/>
          <w:lang w:eastAsia="zh-CN"/>
        </w:rPr>
      </w:pPr>
      <w:r w:rsidRPr="001A5805">
        <w:rPr>
          <w:rFonts w:eastAsiaTheme="minorEastAsia"/>
          <w:lang w:eastAsia="zh-CN"/>
        </w:rPr>
        <w:t>The hidden states in these two directions merge at each time step to form a comprehensive representation of forward and reverse information. This structure allows the model to better understand the context relationships in the sequence.</w:t>
      </w:r>
      <w:r w:rsidRPr="001A5805">
        <w:t xml:space="preserve"> </w:t>
      </w:r>
      <w:r w:rsidRPr="001A5805">
        <w:rPr>
          <w:rFonts w:eastAsiaTheme="minorEastAsia"/>
          <w:lang w:eastAsia="zh-CN"/>
        </w:rPr>
        <w:t>The bidirectional GRU-based classifier is a powerful sequential data modeling tool, especially suitable for text classification and sentiment</w:t>
      </w:r>
      <w:r>
        <w:rPr>
          <w:rFonts w:eastAsiaTheme="minorEastAsia"/>
          <w:lang w:eastAsia="zh-CN"/>
        </w:rPr>
        <w:t>.</w:t>
      </w:r>
    </w:p>
    <w:p w14:paraId="43059AE6" w14:textId="77777777" w:rsidR="001A5805" w:rsidRDefault="001A5805" w:rsidP="001A5805">
      <w:pPr>
        <w:rPr>
          <w:rFonts w:eastAsiaTheme="minorEastAsia"/>
          <w:lang w:eastAsia="zh-CN"/>
        </w:rPr>
      </w:pPr>
    </w:p>
    <w:p w14:paraId="2B1F37B5" w14:textId="3C8B7C35" w:rsidR="001A5805" w:rsidRDefault="00F9595A" w:rsidP="00151071">
      <w:pPr>
        <w:pStyle w:val="31"/>
        <w:rPr>
          <w:rFonts w:eastAsiaTheme="minorEastAsia"/>
        </w:rPr>
      </w:pPr>
      <w:r w:rsidRPr="00F9595A">
        <w:rPr>
          <w:rFonts w:eastAsiaTheme="minorEastAsia"/>
        </w:rPr>
        <w:t>4.3.5 SVM-based classifiers</w:t>
      </w:r>
    </w:p>
    <w:p w14:paraId="61886CEE" w14:textId="77777777" w:rsidR="009E464D" w:rsidRPr="009E464D" w:rsidRDefault="009E464D" w:rsidP="009E464D">
      <w:pPr>
        <w:rPr>
          <w:rFonts w:eastAsiaTheme="minorEastAsia"/>
          <w:lang w:eastAsia="zh-CN"/>
        </w:rPr>
      </w:pPr>
      <w:r w:rsidRPr="009E464D">
        <w:rPr>
          <w:rFonts w:eastAsiaTheme="minorEastAsia"/>
          <w:lang w:eastAsia="zh-CN"/>
        </w:rPr>
        <w:t>A neural network classifier model based on a support vector machine (SVM), commonly known as SVM neural network (SVMNN), is an efficient classifier model that combines SVM and neural networks. The model uses SVM's nonlinear feature mapping and optimal decision plane calculation, and uses neural networks to classify boundary areas in detail.</w:t>
      </w:r>
    </w:p>
    <w:p w14:paraId="49C7C6D2" w14:textId="77777777" w:rsidR="009E464D" w:rsidRPr="009E464D" w:rsidRDefault="009E464D" w:rsidP="009E464D">
      <w:pPr>
        <w:rPr>
          <w:rFonts w:eastAsiaTheme="minorEastAsia"/>
          <w:lang w:eastAsia="zh-CN"/>
        </w:rPr>
      </w:pPr>
      <w:r w:rsidRPr="009E464D">
        <w:rPr>
          <w:rFonts w:eastAsiaTheme="minorEastAsia"/>
          <w:lang w:eastAsia="zh-CN"/>
        </w:rPr>
        <w:t>1. Feature extraction part: The first step of SVMNN is feature extraction. This part mainly uses the SVM algorithm to map the raw features of the input into a nonlinear high-dimensional feature space.</w:t>
      </w:r>
    </w:p>
    <w:p w14:paraId="10233065" w14:textId="77777777" w:rsidR="009E464D" w:rsidRPr="009E464D" w:rsidRDefault="009E464D" w:rsidP="009E464D">
      <w:pPr>
        <w:rPr>
          <w:rFonts w:eastAsiaTheme="minorEastAsia"/>
          <w:lang w:eastAsia="zh-CN"/>
        </w:rPr>
      </w:pPr>
      <w:r w:rsidRPr="009E464D">
        <w:rPr>
          <w:rFonts w:eastAsiaTheme="minorEastAsia"/>
          <w:lang w:eastAsia="zh-CN"/>
        </w:rPr>
        <w:t>2. Neural network part: Neural network is the core part of SVMNN. It consists of multiple levels, each of which contains multiple neurons. The output of each neuron is a weighted sum of the inputs of other neurons, mapped nonlinearly by the activation function.</w:t>
      </w:r>
    </w:p>
    <w:p w14:paraId="31045ED2" w14:textId="77777777" w:rsidR="009E464D" w:rsidRPr="009E464D" w:rsidRDefault="009E464D" w:rsidP="009E464D">
      <w:pPr>
        <w:rPr>
          <w:rFonts w:eastAsiaTheme="minorEastAsia"/>
          <w:lang w:eastAsia="zh-CN"/>
        </w:rPr>
      </w:pPr>
      <w:r w:rsidRPr="009E464D">
        <w:rPr>
          <w:rFonts w:eastAsiaTheme="minorEastAsia"/>
          <w:lang w:eastAsia="zh-CN"/>
        </w:rPr>
        <w:t>3. Support vector machine (SVM) part: SVM is another important component in SVMNN, providing optimal decision plane calculation.</w:t>
      </w:r>
    </w:p>
    <w:p w14:paraId="0FB666BF" w14:textId="77777777" w:rsidR="009E464D" w:rsidRPr="009E464D" w:rsidRDefault="009E464D" w:rsidP="009E464D">
      <w:pPr>
        <w:rPr>
          <w:rFonts w:eastAsiaTheme="minorEastAsia"/>
          <w:lang w:eastAsia="zh-CN"/>
        </w:rPr>
      </w:pPr>
      <w:r w:rsidRPr="009E464D">
        <w:rPr>
          <w:rFonts w:eastAsiaTheme="minorEastAsia"/>
          <w:lang w:eastAsia="zh-CN"/>
        </w:rPr>
        <w:t>4. Training process: SVMNN's training process is an iterative process that adjusts the weight of the neural network by back-propagation algorithm. At the same time, the optimal parameters are selected through cross-validation technology to improve the generalization ability of the model.</w:t>
      </w:r>
    </w:p>
    <w:p w14:paraId="639079A9" w14:textId="77777777" w:rsidR="009E464D" w:rsidRPr="009E464D" w:rsidRDefault="009E464D" w:rsidP="009E464D">
      <w:pPr>
        <w:rPr>
          <w:rFonts w:eastAsiaTheme="minorEastAsia"/>
          <w:lang w:eastAsia="zh-CN"/>
        </w:rPr>
      </w:pPr>
      <w:r w:rsidRPr="009E464D">
        <w:rPr>
          <w:rFonts w:eastAsiaTheme="minorEastAsia"/>
          <w:lang w:eastAsia="zh-CN"/>
        </w:rPr>
        <w:t>5. Prediction process: In the prediction stage, the test data needs to be mapped into a high-dimensional feature space and classified using the trained neural network and SVM classifier. In short, SVMNN is a very efficient classifier model, which can take advantage of the advantages of neural networks and SVMs at the same time, and reduce the computational cost while ensuring classification accuracy. It can be widely used in various classification problems, such as computer vision, natural language processing, bioinformatics and other fields.</w:t>
      </w:r>
    </w:p>
    <w:p w14:paraId="7888A6A4" w14:textId="77777777" w:rsidR="009E464D" w:rsidRDefault="009E464D" w:rsidP="001A5805">
      <w:pPr>
        <w:rPr>
          <w:rFonts w:eastAsiaTheme="minorEastAsia"/>
          <w:lang w:eastAsia="zh-CN"/>
        </w:rPr>
      </w:pPr>
    </w:p>
    <w:p w14:paraId="7370E814" w14:textId="13C884A8" w:rsidR="007E5442" w:rsidRDefault="007E5442" w:rsidP="000E065F">
      <w:pPr>
        <w:pStyle w:val="11"/>
        <w:rPr>
          <w:rFonts w:eastAsiaTheme="minorEastAsia"/>
          <w:bCs/>
          <w:lang w:eastAsia="zh-CN"/>
        </w:rPr>
      </w:pPr>
      <w:r w:rsidRPr="007E5442">
        <w:rPr>
          <w:rFonts w:eastAsiaTheme="minorEastAsia"/>
          <w:bCs/>
          <w:lang w:eastAsia="zh-CN"/>
        </w:rPr>
        <w:t>5 Experiments and analysis of results</w:t>
      </w:r>
    </w:p>
    <w:p w14:paraId="44C7314D" w14:textId="77777777" w:rsidR="00B84E67" w:rsidRPr="00B84E67" w:rsidRDefault="00B84E67" w:rsidP="00B84E67">
      <w:pPr>
        <w:rPr>
          <w:rFonts w:eastAsiaTheme="minorEastAsia"/>
          <w:lang w:eastAsia="zh-CN"/>
        </w:rPr>
      </w:pPr>
      <w:r w:rsidRPr="00B84E67">
        <w:rPr>
          <w:rFonts w:eastAsiaTheme="minorEastAsia"/>
          <w:lang w:eastAsia="zh-CN"/>
        </w:rPr>
        <w:t>In order to verify the effectiveness of the method, this paper designs experiments to verify the following two hypotheses:</w:t>
      </w:r>
    </w:p>
    <w:p w14:paraId="28BB3888" w14:textId="77777777" w:rsidR="00B84E67" w:rsidRPr="00B84E67" w:rsidRDefault="00B84E67" w:rsidP="00B84E67">
      <w:pPr>
        <w:rPr>
          <w:rFonts w:eastAsiaTheme="minorEastAsia"/>
          <w:lang w:eastAsia="zh-CN"/>
        </w:rPr>
      </w:pPr>
    </w:p>
    <w:p w14:paraId="31747FEA" w14:textId="77777777" w:rsidR="00B84E67" w:rsidRPr="00B84E67" w:rsidRDefault="00B84E67" w:rsidP="00B84E67">
      <w:pPr>
        <w:rPr>
          <w:rFonts w:eastAsiaTheme="minorEastAsia"/>
          <w:lang w:eastAsia="zh-CN"/>
        </w:rPr>
      </w:pPr>
      <w:r w:rsidRPr="00B84E67">
        <w:rPr>
          <w:rFonts w:eastAsiaTheme="minorEastAsia"/>
          <w:lang w:eastAsia="zh-CN"/>
        </w:rPr>
        <w:t>Hypothesis 1: In this paper, it is proposed that the method of using word vector training classifier to determine the emotional polarity of words is better than directly using the semantic similarity of word vectors to determine the emotional polarity of words.</w:t>
      </w:r>
    </w:p>
    <w:p w14:paraId="5D5C0AEC" w14:textId="77777777" w:rsidR="00B84E67" w:rsidRPr="00B84E67" w:rsidRDefault="00B84E67" w:rsidP="00B84E67">
      <w:pPr>
        <w:rPr>
          <w:rFonts w:eastAsiaTheme="minorEastAsia"/>
          <w:lang w:eastAsia="zh-CN"/>
        </w:rPr>
      </w:pPr>
    </w:p>
    <w:p w14:paraId="2F1BF48D" w14:textId="77777777" w:rsidR="00B84E67" w:rsidRPr="00B84E67" w:rsidRDefault="00B84E67" w:rsidP="00B84E67">
      <w:pPr>
        <w:rPr>
          <w:rFonts w:eastAsiaTheme="minorEastAsia"/>
          <w:lang w:eastAsia="zh-CN"/>
        </w:rPr>
      </w:pPr>
      <w:r w:rsidRPr="00B84E67">
        <w:rPr>
          <w:rFonts w:eastAsiaTheme="minorEastAsia"/>
          <w:lang w:eastAsia="zh-CN"/>
        </w:rPr>
        <w:t>In the field of sentiment analysis, most conventional machine learning methods, such as decision trees, support vector machines, etc., can build classifiers to determine the emotional polarity of words. Due to the particularity of natural language (insufficient direct features, which need to be converted into word vectors for analysis, and the number of features is the dimension of word vectors), the performance of support vector machines is better than that of other machine learning algorithms.</w:t>
      </w:r>
    </w:p>
    <w:p w14:paraId="5E817F84" w14:textId="77777777" w:rsidR="00B84E67" w:rsidRPr="00B84E67" w:rsidRDefault="00B84E67" w:rsidP="00B84E67">
      <w:pPr>
        <w:rPr>
          <w:rFonts w:eastAsiaTheme="minorEastAsia"/>
          <w:lang w:eastAsia="zh-CN"/>
        </w:rPr>
      </w:pPr>
    </w:p>
    <w:p w14:paraId="1F2A4DAA" w14:textId="2905D0EF" w:rsidR="007E5442" w:rsidRDefault="00B84E67" w:rsidP="00B84E67">
      <w:pPr>
        <w:rPr>
          <w:rFonts w:eastAsiaTheme="minorEastAsia"/>
          <w:lang w:eastAsia="zh-CN"/>
        </w:rPr>
      </w:pPr>
      <w:r w:rsidRPr="00B84E67">
        <w:rPr>
          <w:rFonts w:eastAsiaTheme="minorEastAsia"/>
          <w:lang w:eastAsia="zh-CN"/>
        </w:rPr>
        <w:t>Hypothesis 2: In deep learning, the classifier trained by the neural network performs better than the classifier trained by the support vector machine (SVM) in the task of determining the polarity of word sentiment.</w:t>
      </w:r>
    </w:p>
    <w:p w14:paraId="60A9F18C" w14:textId="77777777" w:rsidR="00B84E67" w:rsidRDefault="00B84E67" w:rsidP="00B84E67">
      <w:pPr>
        <w:rPr>
          <w:rFonts w:eastAsiaTheme="minorEastAsia"/>
          <w:lang w:eastAsia="zh-CN"/>
        </w:rPr>
      </w:pPr>
    </w:p>
    <w:p w14:paraId="28DFEF35" w14:textId="4EB86152" w:rsidR="00B84E67" w:rsidRDefault="00B84E67" w:rsidP="00151071">
      <w:pPr>
        <w:pStyle w:val="21"/>
      </w:pPr>
      <w:r w:rsidRPr="00B84E67">
        <w:t>5.1 Experiment 1: Build a neural network classifier based on word vectors</w:t>
      </w:r>
    </w:p>
    <w:p w14:paraId="0F525C56" w14:textId="77777777" w:rsidR="004A73BE" w:rsidRPr="004A73BE" w:rsidRDefault="004A73BE" w:rsidP="004A73BE">
      <w:pPr>
        <w:rPr>
          <w:rFonts w:eastAsiaTheme="minorEastAsia"/>
          <w:lang w:eastAsia="zh-CN"/>
        </w:rPr>
      </w:pPr>
      <w:r w:rsidRPr="004A73BE">
        <w:rPr>
          <w:rFonts w:eastAsiaTheme="minorEastAsia"/>
          <w:lang w:eastAsia="zh-CN"/>
        </w:rPr>
        <w:t>The semantic knowledge base used by the experiment includes NTUSD; Li Jun Emotional Dictionary of Tsinghua University; Positive and negative emotional words in the HowNet Emotional Dictionary as well as DUTIR. The corpus is mainly obtained with the help of crawler programs written by Python to collect emergency news from the official websites of provinces and cities in China from 2020 to 2022, a total of 13623 articles, and each news is stored in the form of txt.</w:t>
      </w:r>
    </w:p>
    <w:p w14:paraId="65AD1A52" w14:textId="77777777" w:rsidR="004A73BE" w:rsidRDefault="004A73BE" w:rsidP="004A73BE">
      <w:pPr>
        <w:rPr>
          <w:rFonts w:eastAsiaTheme="minorEastAsia"/>
          <w:lang w:eastAsia="zh-CN"/>
        </w:rPr>
      </w:pPr>
      <w:r w:rsidRPr="004A73BE">
        <w:rPr>
          <w:rFonts w:eastAsiaTheme="minorEastAsia"/>
          <w:lang w:eastAsia="zh-CN"/>
        </w:rPr>
        <w:t>Data preprocessing (removing stop words, removing irrelevant symbols) and word segmentation (building custom dictionaries: using all stock names and tickers as one dictionary to prevent them from being split when segmenting). The intersection vocabulary of the fusion dictionary and the corpus was extracted as the training corpus, and the results are shown in Table 2. Finally, taking the corpus as the object, the Word2Vec method is used to generate a word vector model, in which the dimension of each word vector is 100.</w:t>
      </w:r>
    </w:p>
    <w:p w14:paraId="281BBB7B" w14:textId="30DDEA5B" w:rsidR="00A34B0D" w:rsidRPr="00A34B0D" w:rsidRDefault="00A34B0D" w:rsidP="00A34B0D">
      <w:pPr>
        <w:jc w:val="center"/>
        <w:rPr>
          <w:rFonts w:eastAsiaTheme="minorEastAsia"/>
          <w:b/>
          <w:bCs/>
          <w:lang w:eastAsia="zh-CN"/>
        </w:rPr>
      </w:pPr>
      <w:r w:rsidRPr="00A34B0D">
        <w:rPr>
          <w:rFonts w:eastAsiaTheme="minorEastAsia"/>
          <w:b/>
          <w:bCs/>
          <w:lang w:eastAsia="zh-CN"/>
        </w:rPr>
        <w:t>Table 2 Table of cases in which words in the dictionary appear in the corpus</w:t>
      </w:r>
    </w:p>
    <w:tbl>
      <w:tblPr>
        <w:tblStyle w:val="a7"/>
        <w:tblW w:w="0" w:type="auto"/>
        <w:tblLook w:val="04A0" w:firstRow="1" w:lastRow="0" w:firstColumn="1" w:lastColumn="0" w:noHBand="0" w:noVBand="1"/>
      </w:tblPr>
      <w:tblGrid>
        <w:gridCol w:w="3964"/>
        <w:gridCol w:w="3969"/>
        <w:gridCol w:w="1083"/>
      </w:tblGrid>
      <w:tr w:rsidR="00741478" w14:paraId="7EA57AFA" w14:textId="77777777" w:rsidTr="00345FAE">
        <w:tc>
          <w:tcPr>
            <w:tcW w:w="3964" w:type="dxa"/>
          </w:tcPr>
          <w:p w14:paraId="6B75E92B" w14:textId="66D59864" w:rsidR="00741478" w:rsidRDefault="008927C4" w:rsidP="008927C4">
            <w:pPr>
              <w:jc w:val="center"/>
              <w:rPr>
                <w:rFonts w:eastAsiaTheme="minorEastAsia"/>
              </w:rPr>
            </w:pPr>
            <w:r w:rsidRPr="008927C4">
              <w:rPr>
                <w:rFonts w:eastAsiaTheme="minorEastAsia"/>
              </w:rPr>
              <w:t>The number of positive words that intersect</w:t>
            </w:r>
          </w:p>
        </w:tc>
        <w:tc>
          <w:tcPr>
            <w:tcW w:w="3969" w:type="dxa"/>
          </w:tcPr>
          <w:p w14:paraId="257EFA6D" w14:textId="0100309E" w:rsidR="00741478" w:rsidRDefault="008927C4" w:rsidP="008927C4">
            <w:pPr>
              <w:jc w:val="center"/>
              <w:rPr>
                <w:rFonts w:eastAsiaTheme="minorEastAsia"/>
              </w:rPr>
            </w:pPr>
            <w:r w:rsidRPr="008927C4">
              <w:rPr>
                <w:rFonts w:eastAsiaTheme="minorEastAsia"/>
              </w:rPr>
              <w:t>The number of negative words that intersect</w:t>
            </w:r>
          </w:p>
        </w:tc>
        <w:tc>
          <w:tcPr>
            <w:tcW w:w="1083" w:type="dxa"/>
          </w:tcPr>
          <w:p w14:paraId="1359FF57" w14:textId="6DF450AB" w:rsidR="00741478" w:rsidRDefault="008927C4" w:rsidP="008927C4">
            <w:pPr>
              <w:jc w:val="center"/>
              <w:rPr>
                <w:rFonts w:eastAsiaTheme="minorEastAsia"/>
              </w:rPr>
            </w:pPr>
            <w:r w:rsidRPr="008927C4">
              <w:rPr>
                <w:rFonts w:eastAsiaTheme="minorEastAsia"/>
              </w:rPr>
              <w:t>total</w:t>
            </w:r>
          </w:p>
        </w:tc>
      </w:tr>
      <w:tr w:rsidR="00741478" w14:paraId="4DF4A234" w14:textId="77777777" w:rsidTr="00345FAE">
        <w:tc>
          <w:tcPr>
            <w:tcW w:w="3964" w:type="dxa"/>
          </w:tcPr>
          <w:p w14:paraId="2D6BC8E0" w14:textId="0C1AF218" w:rsidR="00741478" w:rsidRDefault="008927C4" w:rsidP="008927C4">
            <w:pPr>
              <w:jc w:val="center"/>
              <w:rPr>
                <w:rFonts w:eastAsiaTheme="minorEastAsia"/>
              </w:rPr>
            </w:pPr>
            <w:r>
              <w:rPr>
                <w:rFonts w:eastAsiaTheme="minorEastAsia" w:hint="eastAsia"/>
              </w:rPr>
              <w:t>3</w:t>
            </w:r>
            <w:r>
              <w:rPr>
                <w:rFonts w:eastAsiaTheme="minorEastAsia"/>
              </w:rPr>
              <w:t>128</w:t>
            </w:r>
          </w:p>
        </w:tc>
        <w:tc>
          <w:tcPr>
            <w:tcW w:w="3969" w:type="dxa"/>
          </w:tcPr>
          <w:p w14:paraId="1B05FD30" w14:textId="627978AD" w:rsidR="00741478" w:rsidRDefault="008927C4" w:rsidP="008927C4">
            <w:pPr>
              <w:jc w:val="center"/>
              <w:rPr>
                <w:rFonts w:eastAsiaTheme="minorEastAsia"/>
              </w:rPr>
            </w:pPr>
            <w:r>
              <w:rPr>
                <w:rFonts w:eastAsiaTheme="minorEastAsia" w:hint="eastAsia"/>
              </w:rPr>
              <w:t>2</w:t>
            </w:r>
            <w:r>
              <w:rPr>
                <w:rFonts w:eastAsiaTheme="minorEastAsia"/>
              </w:rPr>
              <w:t>850</w:t>
            </w:r>
          </w:p>
        </w:tc>
        <w:tc>
          <w:tcPr>
            <w:tcW w:w="1083" w:type="dxa"/>
          </w:tcPr>
          <w:p w14:paraId="4FCEDCAC" w14:textId="75D88CF6" w:rsidR="00741478" w:rsidRDefault="008927C4" w:rsidP="008927C4">
            <w:pPr>
              <w:jc w:val="center"/>
              <w:rPr>
                <w:rFonts w:eastAsiaTheme="minorEastAsia"/>
              </w:rPr>
            </w:pPr>
            <w:r>
              <w:rPr>
                <w:rFonts w:eastAsiaTheme="minorEastAsia" w:hint="eastAsia"/>
              </w:rPr>
              <w:t>5</w:t>
            </w:r>
            <w:r>
              <w:rPr>
                <w:rFonts w:eastAsiaTheme="minorEastAsia"/>
              </w:rPr>
              <w:t>978</w:t>
            </w:r>
          </w:p>
        </w:tc>
      </w:tr>
    </w:tbl>
    <w:p w14:paraId="3CD795C7" w14:textId="77777777" w:rsidR="004A73BE" w:rsidRPr="004A73BE" w:rsidRDefault="004A73BE" w:rsidP="004A73BE">
      <w:pPr>
        <w:rPr>
          <w:rFonts w:eastAsiaTheme="minorEastAsia"/>
          <w:lang w:eastAsia="zh-CN"/>
        </w:rPr>
      </w:pPr>
    </w:p>
    <w:p w14:paraId="7CD3E6E8" w14:textId="3599D2E7" w:rsidR="00B84E67" w:rsidRDefault="004A73BE" w:rsidP="004A73BE">
      <w:pPr>
        <w:rPr>
          <w:rFonts w:eastAsiaTheme="minorEastAsia"/>
          <w:lang w:eastAsia="zh-CN"/>
        </w:rPr>
      </w:pPr>
      <w:r w:rsidRPr="004A73BE">
        <w:rPr>
          <w:rFonts w:eastAsiaTheme="minorEastAsia"/>
          <w:lang w:eastAsia="zh-CN"/>
        </w:rPr>
        <w:t>Based on the prepared training corpus, the neural network classifier is constructed according to the experimental design scheme. After 6700 trainings, the accuracy of the training set was 95.02%, and the accuracy of the prediction set was 95.00%. Obviously, the model works well, and there is no overfitting and underfitting. Next, determine the seed word set. Since this article does not focus on the rules of seed word extraction, it will not be discussed in depth. Through information retrieval, referring to relevant papers and combining the corpus of this paper, 20 words that can represent the financial field were selected as seed word collections, as shown in Table 3.</w:t>
      </w:r>
    </w:p>
    <w:p w14:paraId="21329E0E" w14:textId="1430393C" w:rsidR="00A34B0D" w:rsidRPr="00A34B0D" w:rsidRDefault="00A34B0D" w:rsidP="00A34B0D">
      <w:pPr>
        <w:jc w:val="center"/>
        <w:rPr>
          <w:rFonts w:eastAsiaTheme="minorEastAsia"/>
          <w:b/>
          <w:bCs/>
          <w:lang w:eastAsia="zh-CN"/>
        </w:rPr>
      </w:pPr>
      <w:r w:rsidRPr="00A34B0D">
        <w:rPr>
          <w:rFonts w:eastAsiaTheme="minorEastAsia"/>
          <w:b/>
          <w:bCs/>
          <w:lang w:eastAsia="zh-CN"/>
        </w:rPr>
        <w:t>Table 3 Collection of seed words in the financial sector</w:t>
      </w:r>
    </w:p>
    <w:tbl>
      <w:tblPr>
        <w:tblStyle w:val="a7"/>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0"/>
        <w:gridCol w:w="2841"/>
        <w:gridCol w:w="2841"/>
      </w:tblGrid>
      <w:tr w:rsidR="00741478" w:rsidRPr="00DF4B22" w14:paraId="1BF606ED" w14:textId="77777777" w:rsidTr="00BA68D7">
        <w:trPr>
          <w:jc w:val="center"/>
        </w:trPr>
        <w:tc>
          <w:tcPr>
            <w:tcW w:w="8522" w:type="dxa"/>
            <w:gridSpan w:val="3"/>
            <w:tcBorders>
              <w:top w:val="single" w:sz="4" w:space="0" w:color="auto"/>
              <w:bottom w:val="single" w:sz="4" w:space="0" w:color="auto"/>
            </w:tcBorders>
            <w:shd w:val="clear" w:color="auto" w:fill="C4BC96" w:themeFill="background2" w:themeFillShade="BF"/>
          </w:tcPr>
          <w:p w14:paraId="2FDBBD32" w14:textId="57326A65" w:rsidR="00741478" w:rsidRPr="00DF4B22" w:rsidRDefault="008927C4" w:rsidP="00741478">
            <w:pPr>
              <w:jc w:val="center"/>
            </w:pPr>
            <w:r w:rsidRPr="008927C4">
              <w:rPr>
                <w:rFonts w:eastAsia="宋体"/>
              </w:rPr>
              <w:t>A collection of seed words in the financial sector</w:t>
            </w:r>
          </w:p>
        </w:tc>
      </w:tr>
      <w:tr w:rsidR="00741478" w14:paraId="32D4FDAB" w14:textId="77777777" w:rsidTr="000D61B0">
        <w:trPr>
          <w:jc w:val="center"/>
        </w:trPr>
        <w:tc>
          <w:tcPr>
            <w:tcW w:w="2840" w:type="dxa"/>
            <w:tcBorders>
              <w:top w:val="single" w:sz="4" w:space="0" w:color="auto"/>
            </w:tcBorders>
          </w:tcPr>
          <w:p w14:paraId="48746AD1" w14:textId="2E65E037" w:rsidR="00741478" w:rsidRDefault="008927C4" w:rsidP="000D61B0">
            <w:r w:rsidRPr="008927C4">
              <w:t>Big rise</w:t>
            </w:r>
            <w:r>
              <w:t xml:space="preserve">            </w:t>
            </w:r>
            <w:r w:rsidRPr="008927C4">
              <w:t>hedge</w:t>
            </w:r>
          </w:p>
        </w:tc>
        <w:tc>
          <w:tcPr>
            <w:tcW w:w="2841" w:type="dxa"/>
            <w:tcBorders>
              <w:top w:val="single" w:sz="4" w:space="0" w:color="auto"/>
            </w:tcBorders>
          </w:tcPr>
          <w:p w14:paraId="3532C106" w14:textId="7FD24D4D" w:rsidR="00741478" w:rsidRDefault="008927C4" w:rsidP="000D61B0">
            <w:r w:rsidRPr="008927C4">
              <w:t>big fall</w:t>
            </w:r>
            <w:r>
              <w:t xml:space="preserve">         </w:t>
            </w:r>
            <w:r w:rsidRPr="008927C4">
              <w:t>bottom</w:t>
            </w:r>
          </w:p>
        </w:tc>
        <w:tc>
          <w:tcPr>
            <w:tcW w:w="2841" w:type="dxa"/>
            <w:tcBorders>
              <w:top w:val="single" w:sz="4" w:space="0" w:color="auto"/>
            </w:tcBorders>
          </w:tcPr>
          <w:p w14:paraId="7723C8A3" w14:textId="6A850F38" w:rsidR="00741478" w:rsidRDefault="008927C4" w:rsidP="000D61B0">
            <w:r w:rsidRPr="008927C4">
              <w:t>S</w:t>
            </w:r>
            <w:r w:rsidRPr="008927C4">
              <w:t>tock</w:t>
            </w:r>
            <w:r>
              <w:t xml:space="preserve">        </w:t>
            </w:r>
            <w:r w:rsidRPr="008927C4">
              <w:t>rebound</w:t>
            </w:r>
          </w:p>
        </w:tc>
      </w:tr>
      <w:tr w:rsidR="00741478" w14:paraId="1836C87D" w14:textId="77777777" w:rsidTr="000D61B0">
        <w:trPr>
          <w:jc w:val="center"/>
        </w:trPr>
        <w:tc>
          <w:tcPr>
            <w:tcW w:w="2840" w:type="dxa"/>
          </w:tcPr>
          <w:p w14:paraId="301444B1" w14:textId="2671B65E" w:rsidR="00741478" w:rsidRDefault="008927C4" w:rsidP="000D61B0">
            <w:pPr>
              <w:rPr>
                <w:rFonts w:eastAsia="黑体"/>
              </w:rPr>
            </w:pPr>
            <w:r w:rsidRPr="008927C4">
              <w:rPr>
                <w:rFonts w:eastAsia="黑体"/>
              </w:rPr>
              <w:t>L</w:t>
            </w:r>
            <w:r w:rsidRPr="008927C4">
              <w:rPr>
                <w:rFonts w:eastAsia="黑体"/>
              </w:rPr>
              <w:t>iquidation</w:t>
            </w:r>
            <w:r>
              <w:rPr>
                <w:rFonts w:eastAsia="黑体"/>
              </w:rPr>
              <w:t xml:space="preserve">      </w:t>
            </w:r>
            <w:r w:rsidRPr="008927C4">
              <w:rPr>
                <w:rFonts w:eastAsia="黑体"/>
              </w:rPr>
              <w:t>reduce</w:t>
            </w:r>
            <w:r>
              <w:rPr>
                <w:rFonts w:eastAsia="黑体"/>
              </w:rPr>
              <w:t xml:space="preserve"> </w:t>
            </w:r>
            <w:r w:rsidRPr="008927C4">
              <w:rPr>
                <w:rFonts w:eastAsia="黑体"/>
              </w:rPr>
              <w:t>holdings</w:t>
            </w:r>
          </w:p>
        </w:tc>
        <w:tc>
          <w:tcPr>
            <w:tcW w:w="2841" w:type="dxa"/>
          </w:tcPr>
          <w:p w14:paraId="149BFD4A" w14:textId="7329D179" w:rsidR="00741478" w:rsidRDefault="008927C4" w:rsidP="000D61B0">
            <w:r w:rsidRPr="008927C4">
              <w:t>bull market</w:t>
            </w:r>
            <w:r>
              <w:t xml:space="preserve">          </w:t>
            </w:r>
            <w:r w:rsidRPr="008927C4">
              <w:t>fatigue</w:t>
            </w:r>
          </w:p>
        </w:tc>
        <w:tc>
          <w:tcPr>
            <w:tcW w:w="2841" w:type="dxa"/>
          </w:tcPr>
          <w:p w14:paraId="3F50C232" w14:textId="3BB017F2" w:rsidR="00741478" w:rsidRDefault="008927C4" w:rsidP="000D61B0">
            <w:r w:rsidRPr="008927C4">
              <w:t>bear market</w:t>
            </w:r>
            <w:r w:rsidR="004D137C">
              <w:t xml:space="preserve">       </w:t>
            </w:r>
            <w:r w:rsidR="004D137C" w:rsidRPr="004D137C">
              <w:t>delisting</w:t>
            </w:r>
          </w:p>
        </w:tc>
      </w:tr>
      <w:tr w:rsidR="00741478" w14:paraId="026950A8" w14:textId="77777777" w:rsidTr="000D61B0">
        <w:trPr>
          <w:jc w:val="center"/>
        </w:trPr>
        <w:tc>
          <w:tcPr>
            <w:tcW w:w="2840" w:type="dxa"/>
          </w:tcPr>
          <w:p w14:paraId="08B63277" w14:textId="13722097" w:rsidR="00741478" w:rsidRDefault="008927C4" w:rsidP="000D61B0">
            <w:pPr>
              <w:rPr>
                <w:rFonts w:eastAsia="黑体"/>
              </w:rPr>
            </w:pPr>
            <w:r w:rsidRPr="008927C4">
              <w:rPr>
                <w:rFonts w:eastAsia="黑体"/>
              </w:rPr>
              <w:lastRenderedPageBreak/>
              <w:t>go higher</w:t>
            </w:r>
            <w:r w:rsidR="004D137C">
              <w:rPr>
                <w:rFonts w:eastAsia="黑体"/>
              </w:rPr>
              <w:t xml:space="preserve">       </w:t>
            </w:r>
            <w:r w:rsidR="004D137C" w:rsidRPr="004D137C">
              <w:rPr>
                <w:rFonts w:eastAsia="黑体"/>
              </w:rPr>
              <w:t>withdrawal</w:t>
            </w:r>
          </w:p>
        </w:tc>
        <w:tc>
          <w:tcPr>
            <w:tcW w:w="2841" w:type="dxa"/>
          </w:tcPr>
          <w:p w14:paraId="50BAA48B" w14:textId="2512056B" w:rsidR="00741478" w:rsidRDefault="008927C4" w:rsidP="000D61B0">
            <w:r w:rsidRPr="008927C4">
              <w:t>pull up</w:t>
            </w:r>
            <w:r w:rsidR="004D137C">
              <w:t xml:space="preserve">        </w:t>
            </w:r>
            <w:r w:rsidR="004D137C" w:rsidRPr="004D137C">
              <w:t>loss</w:t>
            </w:r>
          </w:p>
        </w:tc>
        <w:tc>
          <w:tcPr>
            <w:tcW w:w="2841" w:type="dxa"/>
          </w:tcPr>
          <w:p w14:paraId="234753DF" w14:textId="03134FA0" w:rsidR="00741478" w:rsidRDefault="008927C4" w:rsidP="000D61B0">
            <w:r w:rsidRPr="008927C4">
              <w:t>rise</w:t>
            </w:r>
          </w:p>
        </w:tc>
      </w:tr>
      <w:tr w:rsidR="00741478" w14:paraId="786B2706" w14:textId="77777777" w:rsidTr="000D61B0">
        <w:trPr>
          <w:jc w:val="center"/>
        </w:trPr>
        <w:tc>
          <w:tcPr>
            <w:tcW w:w="2840" w:type="dxa"/>
            <w:tcBorders>
              <w:bottom w:val="single" w:sz="4" w:space="0" w:color="auto"/>
            </w:tcBorders>
          </w:tcPr>
          <w:p w14:paraId="1D47EAD1" w14:textId="369398A1" w:rsidR="00741478" w:rsidRDefault="008927C4" w:rsidP="000D61B0">
            <w:pPr>
              <w:rPr>
                <w:rFonts w:eastAsia="黑体"/>
              </w:rPr>
            </w:pPr>
            <w:r w:rsidRPr="008927C4">
              <w:rPr>
                <w:rFonts w:eastAsia="黑体"/>
              </w:rPr>
              <w:t>bullish</w:t>
            </w:r>
          </w:p>
        </w:tc>
        <w:tc>
          <w:tcPr>
            <w:tcW w:w="2841" w:type="dxa"/>
            <w:tcBorders>
              <w:bottom w:val="single" w:sz="4" w:space="0" w:color="auto"/>
            </w:tcBorders>
          </w:tcPr>
          <w:p w14:paraId="6B0806BA" w14:textId="03586C27" w:rsidR="00741478" w:rsidRDefault="008927C4" w:rsidP="000D61B0">
            <w:r w:rsidRPr="008927C4">
              <w:t>bearish</w:t>
            </w:r>
          </w:p>
        </w:tc>
        <w:tc>
          <w:tcPr>
            <w:tcW w:w="2841" w:type="dxa"/>
            <w:tcBorders>
              <w:bottom w:val="single" w:sz="4" w:space="0" w:color="auto"/>
            </w:tcBorders>
          </w:tcPr>
          <w:p w14:paraId="2DF70442" w14:textId="318A4604" w:rsidR="00741478" w:rsidRDefault="008927C4" w:rsidP="000D61B0">
            <w:r w:rsidRPr="008927C4">
              <w:t>liquidate</w:t>
            </w:r>
          </w:p>
        </w:tc>
      </w:tr>
    </w:tbl>
    <w:p w14:paraId="6C330384" w14:textId="77777777" w:rsidR="00741478" w:rsidRDefault="00741478" w:rsidP="004A73BE">
      <w:pPr>
        <w:rPr>
          <w:rFonts w:eastAsiaTheme="minorEastAsia"/>
          <w:lang w:eastAsia="zh-CN"/>
        </w:rPr>
      </w:pPr>
    </w:p>
    <w:p w14:paraId="4541F547" w14:textId="7EF77022" w:rsidR="004A73BE" w:rsidRDefault="004A73BE" w:rsidP="004A73BE">
      <w:pPr>
        <w:rPr>
          <w:rFonts w:eastAsiaTheme="minorEastAsia"/>
          <w:lang w:eastAsia="zh-CN"/>
        </w:rPr>
      </w:pPr>
      <w:r w:rsidRPr="004A73BE">
        <w:rPr>
          <w:rFonts w:eastAsiaTheme="minorEastAsia"/>
          <w:lang w:eastAsia="zh-CN"/>
        </w:rPr>
        <w:t>The biggest feature of word vectors is that the semantic information is distributed in the form of vectors. The cosine between word vectors indicates the degree of correlation between words. Usually, the way to directly use word vectors to construct emotional dictionaries is: judge the emotional polarity of seed words, use word vectors to find out the set of words most similar to seed words, words similar to positive seed words are considered positive emotional words, and words similar to negative seed words are considered negative emotional words, so as to construct emotional dictionaries. This paper manually judges the emotional polarity of the seed words in the above seed word collection, and finds the words that are most similar to each seed word (the top 10 words with the highest similarity are taken). The study of financial corpus found that most of the emotional words in the financial field are adjectives or verbs, so part of speech filtering is added in the process of taking the most similar words, only adjectives and verbs are selected, and finally the positive and negative words are deduplicated separately to obtain an emotional dictionary (61 negative words and 41 positive words). The author believes that it is not accurate to judge the emotional polarity of words based only on the similarity of word vectors. Because word vectors only retain semantic information, and semantic information does not represent emotional information, words with opposite emotional polarity are more similar in semantic relations, such as "falling" obviously indicates negative emotions, but it also appears in the set of positive emotional words. Therefore, this paper proposes a new method of constructing emotional dictionaries using word vectors: on the basis of obtaining the seed word set, the word vectors can retain the characteristics of semantic information, obtain candidate emotional words (take the top 10 words with the highest similarity, and filter parts of speech), and then judge the emotional parts of speech of candidate words with the help of classifiers, and finally construct emotional dictionaries (93). A comparison of the performance of the two dictionaries is shown in Table 4.</w:t>
      </w:r>
    </w:p>
    <w:p w14:paraId="2507CE94" w14:textId="0C1FB002" w:rsidR="007B6F5D" w:rsidRPr="00353E3D" w:rsidRDefault="00353E3D" w:rsidP="007B6F5D">
      <w:pPr>
        <w:jc w:val="center"/>
        <w:rPr>
          <w:rFonts w:eastAsiaTheme="minorEastAsia"/>
          <w:b/>
          <w:bCs/>
          <w:lang w:eastAsia="zh-CN"/>
        </w:rPr>
      </w:pPr>
      <w:r w:rsidRPr="00353E3D">
        <w:rPr>
          <w:rFonts w:eastAsiaTheme="minorEastAsia"/>
          <w:b/>
          <w:bCs/>
          <w:lang w:eastAsia="zh-CN"/>
        </w:rPr>
        <w:t>Table 4 Performance table of sentiment dictionaries constructed by different methods</w:t>
      </w:r>
    </w:p>
    <w:tbl>
      <w:tblPr>
        <w:tblStyle w:val="a7"/>
        <w:tblW w:w="0" w:type="auto"/>
        <w:tblLook w:val="04A0" w:firstRow="1" w:lastRow="0" w:firstColumn="1" w:lastColumn="0" w:noHBand="0" w:noVBand="1"/>
      </w:tblPr>
      <w:tblGrid>
        <w:gridCol w:w="1838"/>
        <w:gridCol w:w="3827"/>
        <w:gridCol w:w="3351"/>
      </w:tblGrid>
      <w:tr w:rsidR="004D137C" w14:paraId="59868503" w14:textId="77777777" w:rsidTr="007B6F5D">
        <w:tc>
          <w:tcPr>
            <w:tcW w:w="1838" w:type="dxa"/>
          </w:tcPr>
          <w:p w14:paraId="33E471BD" w14:textId="6826FEC6" w:rsidR="004D137C" w:rsidRPr="00A34B0D" w:rsidRDefault="007B6F5D" w:rsidP="000D61B0">
            <w:pPr>
              <w:jc w:val="center"/>
              <w:rPr>
                <w:rFonts w:eastAsiaTheme="minorEastAsia"/>
              </w:rPr>
            </w:pPr>
            <w:r w:rsidRPr="00A34B0D">
              <w:rPr>
                <w:rFonts w:eastAsiaTheme="minorEastAsia"/>
              </w:rPr>
              <w:t>index</w:t>
            </w:r>
          </w:p>
        </w:tc>
        <w:tc>
          <w:tcPr>
            <w:tcW w:w="3827" w:type="dxa"/>
          </w:tcPr>
          <w:p w14:paraId="5DEC3394" w14:textId="7AA11CDC" w:rsidR="004D137C" w:rsidRPr="00A34B0D" w:rsidRDefault="007B6F5D" w:rsidP="000D61B0">
            <w:pPr>
              <w:jc w:val="center"/>
              <w:rPr>
                <w:rFonts w:eastAsiaTheme="minorEastAsia"/>
              </w:rPr>
            </w:pPr>
            <w:r w:rsidRPr="00A34B0D">
              <w:rPr>
                <w:rFonts w:eastAsiaTheme="minorEastAsia"/>
              </w:rPr>
              <w:t>Directly utilize word vector similarity</w:t>
            </w:r>
          </w:p>
        </w:tc>
        <w:tc>
          <w:tcPr>
            <w:tcW w:w="3351" w:type="dxa"/>
          </w:tcPr>
          <w:p w14:paraId="49839F63" w14:textId="4E5E2FEF" w:rsidR="004D137C" w:rsidRPr="00A34B0D" w:rsidRDefault="007B6F5D" w:rsidP="000D61B0">
            <w:pPr>
              <w:jc w:val="center"/>
              <w:rPr>
                <w:rFonts w:eastAsiaTheme="minorEastAsia"/>
              </w:rPr>
            </w:pPr>
            <w:r w:rsidRPr="00A34B0D">
              <w:rPr>
                <w:rFonts w:eastAsiaTheme="minorEastAsia"/>
              </w:rPr>
              <w:t>Build classifiers using word vectors</w:t>
            </w:r>
          </w:p>
        </w:tc>
      </w:tr>
      <w:tr w:rsidR="004D137C" w14:paraId="2AB5598C" w14:textId="77777777" w:rsidTr="007B6F5D">
        <w:tc>
          <w:tcPr>
            <w:tcW w:w="1838" w:type="dxa"/>
          </w:tcPr>
          <w:p w14:paraId="18A99B16" w14:textId="0FAAC9E5" w:rsidR="004D137C" w:rsidRDefault="00353E3D" w:rsidP="000D61B0">
            <w:pPr>
              <w:jc w:val="center"/>
              <w:rPr>
                <w:rFonts w:eastAsiaTheme="minorEastAsia"/>
              </w:rPr>
            </w:pPr>
            <w:r>
              <w:rPr>
                <w:rFonts w:eastAsiaTheme="minorEastAsia" w:hint="eastAsia"/>
              </w:rPr>
              <w:t>a</w:t>
            </w:r>
            <w:r>
              <w:rPr>
                <w:rFonts w:eastAsiaTheme="minorEastAsia"/>
              </w:rPr>
              <w:t>cc</w:t>
            </w:r>
          </w:p>
        </w:tc>
        <w:tc>
          <w:tcPr>
            <w:tcW w:w="3827" w:type="dxa"/>
          </w:tcPr>
          <w:p w14:paraId="3DAF4A0C" w14:textId="3F38FEF2" w:rsidR="004D137C" w:rsidRDefault="00353E3D" w:rsidP="000D61B0">
            <w:pPr>
              <w:jc w:val="center"/>
              <w:rPr>
                <w:rFonts w:eastAsiaTheme="minorEastAsia"/>
              </w:rPr>
            </w:pPr>
            <w:r>
              <w:rPr>
                <w:rFonts w:eastAsiaTheme="minorEastAsia"/>
              </w:rPr>
              <w:t>0.532</w:t>
            </w:r>
          </w:p>
        </w:tc>
        <w:tc>
          <w:tcPr>
            <w:tcW w:w="3351" w:type="dxa"/>
          </w:tcPr>
          <w:p w14:paraId="08B88AE6" w14:textId="0537CC2C" w:rsidR="004D137C" w:rsidRDefault="00353E3D" w:rsidP="000D61B0">
            <w:pPr>
              <w:jc w:val="center"/>
              <w:rPr>
                <w:rFonts w:eastAsiaTheme="minorEastAsia"/>
              </w:rPr>
            </w:pPr>
            <w:r>
              <w:rPr>
                <w:rFonts w:eastAsiaTheme="minorEastAsia"/>
              </w:rPr>
              <w:t>0.752</w:t>
            </w:r>
          </w:p>
        </w:tc>
      </w:tr>
      <w:tr w:rsidR="004D137C" w14:paraId="2B1CEB5A" w14:textId="77777777" w:rsidTr="007B6F5D">
        <w:tc>
          <w:tcPr>
            <w:tcW w:w="1838" w:type="dxa"/>
          </w:tcPr>
          <w:p w14:paraId="38378274" w14:textId="3680C3BA" w:rsidR="004D137C" w:rsidRDefault="00353E3D" w:rsidP="000D61B0">
            <w:pPr>
              <w:jc w:val="center"/>
              <w:rPr>
                <w:rFonts w:eastAsiaTheme="minorEastAsia" w:hint="eastAsia"/>
              </w:rPr>
            </w:pPr>
            <w:r>
              <w:rPr>
                <w:rFonts w:eastAsiaTheme="minorEastAsia" w:hint="eastAsia"/>
              </w:rPr>
              <w:t>A</w:t>
            </w:r>
            <w:r>
              <w:rPr>
                <w:rFonts w:eastAsiaTheme="minorEastAsia"/>
              </w:rPr>
              <w:t>cc</w:t>
            </w:r>
          </w:p>
        </w:tc>
        <w:tc>
          <w:tcPr>
            <w:tcW w:w="3827" w:type="dxa"/>
          </w:tcPr>
          <w:p w14:paraId="44946F89" w14:textId="40677065" w:rsidR="004D137C" w:rsidRDefault="00353E3D" w:rsidP="000D61B0">
            <w:pPr>
              <w:jc w:val="center"/>
              <w:rPr>
                <w:rFonts w:eastAsiaTheme="minorEastAsia" w:hint="eastAsia"/>
              </w:rPr>
            </w:pPr>
            <w:r>
              <w:rPr>
                <w:rFonts w:eastAsiaTheme="minorEastAsia" w:hint="eastAsia"/>
              </w:rPr>
              <w:t>0.</w:t>
            </w:r>
            <w:r>
              <w:rPr>
                <w:rFonts w:eastAsiaTheme="minorEastAsia"/>
              </w:rPr>
              <w:t>640</w:t>
            </w:r>
          </w:p>
        </w:tc>
        <w:tc>
          <w:tcPr>
            <w:tcW w:w="3351" w:type="dxa"/>
          </w:tcPr>
          <w:p w14:paraId="0D87BAFB" w14:textId="532D47FF" w:rsidR="004D137C" w:rsidRDefault="00353E3D" w:rsidP="000D61B0">
            <w:pPr>
              <w:jc w:val="center"/>
              <w:rPr>
                <w:rFonts w:eastAsiaTheme="minorEastAsia" w:hint="eastAsia"/>
              </w:rPr>
            </w:pPr>
            <w:r>
              <w:rPr>
                <w:rFonts w:eastAsiaTheme="minorEastAsia" w:hint="eastAsia"/>
              </w:rPr>
              <w:t>0</w:t>
            </w:r>
            <w:r>
              <w:rPr>
                <w:rFonts w:eastAsiaTheme="minorEastAsia"/>
              </w:rPr>
              <w:t>.890</w:t>
            </w:r>
          </w:p>
        </w:tc>
      </w:tr>
      <w:tr w:rsidR="004D137C" w14:paraId="2424911D" w14:textId="77777777" w:rsidTr="007B6F5D">
        <w:tc>
          <w:tcPr>
            <w:tcW w:w="1838" w:type="dxa"/>
          </w:tcPr>
          <w:p w14:paraId="749CF079" w14:textId="4A9D960D" w:rsidR="004D137C" w:rsidRDefault="00353E3D" w:rsidP="000D61B0">
            <w:pPr>
              <w:jc w:val="center"/>
              <w:rPr>
                <w:rFonts w:eastAsiaTheme="minorEastAsia" w:hint="eastAsia"/>
              </w:rPr>
            </w:pPr>
            <w:r>
              <w:rPr>
                <w:rFonts w:eastAsiaTheme="minorEastAsia" w:hint="eastAsia"/>
              </w:rPr>
              <w:t>R</w:t>
            </w:r>
            <w:r>
              <w:rPr>
                <w:rFonts w:eastAsiaTheme="minorEastAsia"/>
              </w:rPr>
              <w:t>ec</w:t>
            </w:r>
          </w:p>
        </w:tc>
        <w:tc>
          <w:tcPr>
            <w:tcW w:w="3827" w:type="dxa"/>
          </w:tcPr>
          <w:p w14:paraId="43C238AF" w14:textId="2F6A3B0C" w:rsidR="004D137C" w:rsidRDefault="00353E3D" w:rsidP="000D61B0">
            <w:pPr>
              <w:jc w:val="center"/>
              <w:rPr>
                <w:rFonts w:eastAsiaTheme="minorEastAsia" w:hint="eastAsia"/>
              </w:rPr>
            </w:pPr>
            <w:r>
              <w:rPr>
                <w:rFonts w:eastAsiaTheme="minorEastAsia" w:hint="eastAsia"/>
              </w:rPr>
              <w:t>0</w:t>
            </w:r>
            <w:r>
              <w:rPr>
                <w:rFonts w:eastAsiaTheme="minorEastAsia"/>
              </w:rPr>
              <w:t>.510</w:t>
            </w:r>
          </w:p>
        </w:tc>
        <w:tc>
          <w:tcPr>
            <w:tcW w:w="3351" w:type="dxa"/>
          </w:tcPr>
          <w:p w14:paraId="0D056C9E" w14:textId="29402A25" w:rsidR="004D137C" w:rsidRDefault="00353E3D" w:rsidP="000D61B0">
            <w:pPr>
              <w:jc w:val="center"/>
              <w:rPr>
                <w:rFonts w:eastAsiaTheme="minorEastAsia" w:hint="eastAsia"/>
              </w:rPr>
            </w:pPr>
            <w:r>
              <w:rPr>
                <w:rFonts w:eastAsiaTheme="minorEastAsia" w:hint="eastAsia"/>
              </w:rPr>
              <w:t>0</w:t>
            </w:r>
            <w:r>
              <w:rPr>
                <w:rFonts w:eastAsiaTheme="minorEastAsia"/>
              </w:rPr>
              <w:t>.831</w:t>
            </w:r>
          </w:p>
        </w:tc>
      </w:tr>
      <w:tr w:rsidR="00353E3D" w14:paraId="7152C39E" w14:textId="77777777" w:rsidTr="007B6F5D">
        <w:tc>
          <w:tcPr>
            <w:tcW w:w="1838" w:type="dxa"/>
          </w:tcPr>
          <w:p w14:paraId="642592AA" w14:textId="79B642CF" w:rsidR="00353E3D" w:rsidRDefault="00353E3D" w:rsidP="000D61B0">
            <w:pPr>
              <w:jc w:val="center"/>
              <w:rPr>
                <w:rFonts w:eastAsiaTheme="minorEastAsia" w:hint="eastAsia"/>
              </w:rPr>
            </w:pPr>
            <w:r>
              <w:rPr>
                <w:rFonts w:eastAsiaTheme="minorEastAsia" w:hint="eastAsia"/>
              </w:rPr>
              <w:t>F</w:t>
            </w:r>
            <w:r>
              <w:rPr>
                <w:rFonts w:eastAsiaTheme="minorEastAsia"/>
              </w:rPr>
              <w:t>1</w:t>
            </w:r>
          </w:p>
        </w:tc>
        <w:tc>
          <w:tcPr>
            <w:tcW w:w="3827" w:type="dxa"/>
          </w:tcPr>
          <w:p w14:paraId="10786983" w14:textId="2FA68D78" w:rsidR="00353E3D" w:rsidRDefault="00353E3D" w:rsidP="000D61B0">
            <w:pPr>
              <w:jc w:val="center"/>
              <w:rPr>
                <w:rFonts w:eastAsiaTheme="minorEastAsia" w:hint="eastAsia"/>
              </w:rPr>
            </w:pPr>
            <w:r>
              <w:rPr>
                <w:rFonts w:eastAsiaTheme="minorEastAsia" w:hint="eastAsia"/>
              </w:rPr>
              <w:t>0</w:t>
            </w:r>
            <w:r>
              <w:rPr>
                <w:rFonts w:eastAsiaTheme="minorEastAsia"/>
              </w:rPr>
              <w:t>.542</w:t>
            </w:r>
          </w:p>
        </w:tc>
        <w:tc>
          <w:tcPr>
            <w:tcW w:w="3351" w:type="dxa"/>
          </w:tcPr>
          <w:p w14:paraId="767493B0" w14:textId="1CF7C410" w:rsidR="00353E3D" w:rsidRDefault="00353E3D" w:rsidP="000D61B0">
            <w:pPr>
              <w:jc w:val="center"/>
              <w:rPr>
                <w:rFonts w:eastAsiaTheme="minorEastAsia" w:hint="eastAsia"/>
              </w:rPr>
            </w:pPr>
            <w:r>
              <w:rPr>
                <w:rFonts w:eastAsiaTheme="minorEastAsia" w:hint="eastAsia"/>
              </w:rPr>
              <w:t>0</w:t>
            </w:r>
            <w:r>
              <w:rPr>
                <w:rFonts w:eastAsiaTheme="minorEastAsia"/>
              </w:rPr>
              <w:t>.610</w:t>
            </w:r>
          </w:p>
        </w:tc>
      </w:tr>
    </w:tbl>
    <w:p w14:paraId="1C0B5D0B" w14:textId="4B30EFFA" w:rsidR="004A73BE" w:rsidRDefault="004A73BE" w:rsidP="004A73BE">
      <w:pPr>
        <w:rPr>
          <w:rFonts w:eastAsiaTheme="minorEastAsia"/>
          <w:lang w:eastAsia="zh-CN"/>
        </w:rPr>
      </w:pPr>
    </w:p>
    <w:p w14:paraId="6F3E98E4" w14:textId="77777777" w:rsidR="004A73BE" w:rsidRDefault="004A73BE" w:rsidP="004A73BE">
      <w:pPr>
        <w:rPr>
          <w:rFonts w:eastAsiaTheme="minorEastAsia"/>
          <w:lang w:eastAsia="zh-CN"/>
        </w:rPr>
      </w:pPr>
      <w:r w:rsidRPr="004A73BE">
        <w:rPr>
          <w:rFonts w:eastAsiaTheme="minorEastAsia"/>
          <w:lang w:eastAsia="zh-CN"/>
        </w:rPr>
        <w:t>To evaluate the performance of the produced dictionary, 4 indicators are introduced in this article. Suppose the prediction is positive, and the actual number of positive words is TP; The number of words predicted to be negative, and actually negative words is TN; The number of words predicted to be positive and actually negative is FP; The number of words predicted to be negative, and the actual number of positive words is FN; The total number of words is M; Then accuracy = (TP+TN)/M; Precision = TP/(TP+FP); Recall = TP/(TP+FN); F1=2TP/ (2TP+FP+TN)</w:t>
      </w:r>
      <w:r w:rsidRPr="004A73BE">
        <w:rPr>
          <w:rFonts w:eastAsiaTheme="minorEastAsia" w:hint="eastAsia"/>
          <w:lang w:eastAsia="zh-CN"/>
        </w:rPr>
        <w:t>。</w:t>
      </w:r>
    </w:p>
    <w:p w14:paraId="47DA2BAC" w14:textId="77777777" w:rsidR="004A73BE" w:rsidRPr="004A73BE" w:rsidRDefault="004A73BE" w:rsidP="004A73BE">
      <w:pPr>
        <w:rPr>
          <w:rFonts w:eastAsiaTheme="minorEastAsia"/>
          <w:lang w:eastAsia="zh-CN"/>
        </w:rPr>
      </w:pPr>
    </w:p>
    <w:p w14:paraId="2C1330D0" w14:textId="4F7C661A" w:rsidR="004A73BE" w:rsidRDefault="004A73BE" w:rsidP="004A73BE">
      <w:pPr>
        <w:rPr>
          <w:rFonts w:eastAsiaTheme="minorEastAsia"/>
          <w:lang w:eastAsia="zh-CN"/>
        </w:rPr>
      </w:pPr>
      <w:r w:rsidRPr="004A73BE">
        <w:rPr>
          <w:rFonts w:eastAsiaTheme="minorEastAsia"/>
          <w:lang w:eastAsia="zh-CN"/>
        </w:rPr>
        <w:lastRenderedPageBreak/>
        <w:t>According to Table 4, the method of directly using word vector similarity to construct an emotional dictionary is inferior to the method of using word vector training classifier and then constructing an emotional dictionary in terms of various indicators, so as to verify hypothesis 1.</w:t>
      </w:r>
    </w:p>
    <w:p w14:paraId="189B0E5C" w14:textId="77777777" w:rsidR="004A73BE" w:rsidRDefault="004A73BE" w:rsidP="004A73BE">
      <w:pPr>
        <w:rPr>
          <w:rFonts w:eastAsiaTheme="minorEastAsia"/>
          <w:lang w:eastAsia="zh-CN"/>
        </w:rPr>
      </w:pPr>
    </w:p>
    <w:p w14:paraId="207825A6" w14:textId="2FA17CE6" w:rsidR="004A73BE" w:rsidRDefault="004A73BE" w:rsidP="00151071">
      <w:pPr>
        <w:pStyle w:val="21"/>
      </w:pPr>
      <w:r w:rsidRPr="004A73BE">
        <w:t>5.2 Experiment 2: Compare the performance of different classifiers in the affective polarity judgment task</w:t>
      </w:r>
    </w:p>
    <w:p w14:paraId="1A276234" w14:textId="77777777" w:rsidR="004A73BE" w:rsidRDefault="004A73BE" w:rsidP="004A73BE">
      <w:pPr>
        <w:rPr>
          <w:rFonts w:eastAsiaTheme="minorEastAsia"/>
          <w:lang w:eastAsia="zh-CN"/>
        </w:rPr>
      </w:pPr>
      <w:r w:rsidRPr="004A73BE">
        <w:rPr>
          <w:rFonts w:eastAsiaTheme="minorEastAsia"/>
          <w:lang w:eastAsia="zh-CN"/>
        </w:rPr>
        <w:t>Before verifying the performance of different classifiers, the size of N may affect the performance of the classifier when considering the extraction of the most similar TopN candidate sentiment words. Therefore, the threshold values of N are set to 10, 20, 30, 40, respectively, and the resulting set of candidate emotional words is shown in Table 5.</w:t>
      </w:r>
    </w:p>
    <w:p w14:paraId="19A6E9A6" w14:textId="37B331E4" w:rsidR="00353E3D" w:rsidRPr="00353E3D" w:rsidRDefault="00353E3D" w:rsidP="00353E3D">
      <w:pPr>
        <w:jc w:val="center"/>
        <w:rPr>
          <w:rFonts w:eastAsiaTheme="minorEastAsia"/>
          <w:b/>
          <w:bCs/>
          <w:lang w:eastAsia="zh-CN"/>
        </w:rPr>
      </w:pPr>
      <w:r w:rsidRPr="00353E3D">
        <w:rPr>
          <w:rFonts w:eastAsiaTheme="minorEastAsia"/>
          <w:b/>
          <w:bCs/>
          <w:lang w:eastAsia="zh-CN"/>
        </w:rPr>
        <w:t>Table 5 Table of candidate numbers</w:t>
      </w:r>
    </w:p>
    <w:tbl>
      <w:tblPr>
        <w:tblStyle w:val="a7"/>
        <w:tblW w:w="0" w:type="auto"/>
        <w:jc w:val="center"/>
        <w:tblLook w:val="04A0" w:firstRow="1" w:lastRow="0" w:firstColumn="1" w:lastColumn="0" w:noHBand="0" w:noVBand="1"/>
      </w:tblPr>
      <w:tblGrid>
        <w:gridCol w:w="2547"/>
        <w:gridCol w:w="4394"/>
      </w:tblGrid>
      <w:tr w:rsidR="007B6F5D" w14:paraId="38A7F3D9" w14:textId="77777777" w:rsidTr="00353E3D">
        <w:trPr>
          <w:jc w:val="center"/>
        </w:trPr>
        <w:tc>
          <w:tcPr>
            <w:tcW w:w="2547" w:type="dxa"/>
          </w:tcPr>
          <w:p w14:paraId="4C957D05" w14:textId="4BEF93EB" w:rsidR="007B6F5D" w:rsidRDefault="00353E3D" w:rsidP="000D61B0">
            <w:pPr>
              <w:jc w:val="center"/>
              <w:rPr>
                <w:rFonts w:eastAsiaTheme="minorEastAsia"/>
              </w:rPr>
            </w:pPr>
            <w:r w:rsidRPr="00353E3D">
              <w:rPr>
                <w:rFonts w:eastAsiaTheme="minorEastAsia"/>
              </w:rPr>
              <w:t>The threshold value of N</w:t>
            </w:r>
          </w:p>
        </w:tc>
        <w:tc>
          <w:tcPr>
            <w:tcW w:w="4394" w:type="dxa"/>
          </w:tcPr>
          <w:p w14:paraId="1DEA1803" w14:textId="7A631670" w:rsidR="007B6F5D" w:rsidRDefault="00353E3D" w:rsidP="000D61B0">
            <w:pPr>
              <w:jc w:val="center"/>
              <w:rPr>
                <w:rFonts w:eastAsiaTheme="minorEastAsia"/>
              </w:rPr>
            </w:pPr>
            <w:r w:rsidRPr="00353E3D">
              <w:rPr>
                <w:rFonts w:eastAsiaTheme="minorEastAsia"/>
              </w:rPr>
              <w:t>Number of candidate words filtered (unit: pcs)</w:t>
            </w:r>
          </w:p>
        </w:tc>
      </w:tr>
      <w:tr w:rsidR="007B6F5D" w14:paraId="78FC46DE" w14:textId="77777777" w:rsidTr="00353E3D">
        <w:trPr>
          <w:jc w:val="center"/>
        </w:trPr>
        <w:tc>
          <w:tcPr>
            <w:tcW w:w="2547" w:type="dxa"/>
          </w:tcPr>
          <w:p w14:paraId="7A3FD2AB" w14:textId="547FBF42" w:rsidR="007B6F5D" w:rsidRDefault="00353E3D" w:rsidP="000D61B0">
            <w:pPr>
              <w:jc w:val="center"/>
              <w:rPr>
                <w:rFonts w:eastAsiaTheme="minorEastAsia"/>
              </w:rPr>
            </w:pPr>
            <w:r>
              <w:rPr>
                <w:rFonts w:eastAsiaTheme="minorEastAsia"/>
              </w:rPr>
              <w:t>10</w:t>
            </w:r>
          </w:p>
        </w:tc>
        <w:tc>
          <w:tcPr>
            <w:tcW w:w="4394" w:type="dxa"/>
          </w:tcPr>
          <w:p w14:paraId="7D81D604" w14:textId="40C064B7" w:rsidR="007B6F5D" w:rsidRDefault="00353E3D" w:rsidP="000D61B0">
            <w:pPr>
              <w:jc w:val="center"/>
              <w:rPr>
                <w:rFonts w:eastAsiaTheme="minorEastAsia"/>
              </w:rPr>
            </w:pPr>
            <w:r>
              <w:rPr>
                <w:rFonts w:eastAsiaTheme="minorEastAsia"/>
              </w:rPr>
              <w:t>93</w:t>
            </w:r>
          </w:p>
        </w:tc>
      </w:tr>
      <w:tr w:rsidR="007B6F5D" w14:paraId="1B72C9C2" w14:textId="77777777" w:rsidTr="00353E3D">
        <w:trPr>
          <w:jc w:val="center"/>
        </w:trPr>
        <w:tc>
          <w:tcPr>
            <w:tcW w:w="2547" w:type="dxa"/>
          </w:tcPr>
          <w:p w14:paraId="516AA037" w14:textId="7D8A4F8C" w:rsidR="007B6F5D" w:rsidRDefault="00353E3D" w:rsidP="000D61B0">
            <w:pPr>
              <w:jc w:val="center"/>
              <w:rPr>
                <w:rFonts w:eastAsiaTheme="minorEastAsia" w:hint="eastAsia"/>
              </w:rPr>
            </w:pPr>
            <w:r>
              <w:rPr>
                <w:rFonts w:eastAsiaTheme="minorEastAsia" w:hint="eastAsia"/>
              </w:rPr>
              <w:t>2</w:t>
            </w:r>
            <w:r>
              <w:rPr>
                <w:rFonts w:eastAsiaTheme="minorEastAsia"/>
              </w:rPr>
              <w:t>0</w:t>
            </w:r>
          </w:p>
        </w:tc>
        <w:tc>
          <w:tcPr>
            <w:tcW w:w="4394" w:type="dxa"/>
          </w:tcPr>
          <w:p w14:paraId="02914E3A" w14:textId="6F2404B3" w:rsidR="007B6F5D" w:rsidRDefault="00353E3D" w:rsidP="000D61B0">
            <w:pPr>
              <w:jc w:val="center"/>
              <w:rPr>
                <w:rFonts w:eastAsiaTheme="minorEastAsia" w:hint="eastAsia"/>
              </w:rPr>
            </w:pPr>
            <w:r>
              <w:rPr>
                <w:rFonts w:eastAsiaTheme="minorEastAsia" w:hint="eastAsia"/>
              </w:rPr>
              <w:t>1</w:t>
            </w:r>
            <w:r>
              <w:rPr>
                <w:rFonts w:eastAsiaTheme="minorEastAsia"/>
              </w:rPr>
              <w:t>50</w:t>
            </w:r>
          </w:p>
        </w:tc>
      </w:tr>
      <w:tr w:rsidR="007B6F5D" w14:paraId="6988B37B" w14:textId="77777777" w:rsidTr="00353E3D">
        <w:trPr>
          <w:jc w:val="center"/>
        </w:trPr>
        <w:tc>
          <w:tcPr>
            <w:tcW w:w="2547" w:type="dxa"/>
          </w:tcPr>
          <w:p w14:paraId="72EC6F9A" w14:textId="2285B71D" w:rsidR="007B6F5D" w:rsidRDefault="00353E3D" w:rsidP="000D61B0">
            <w:pPr>
              <w:jc w:val="center"/>
              <w:rPr>
                <w:rFonts w:eastAsiaTheme="minorEastAsia" w:hint="eastAsia"/>
              </w:rPr>
            </w:pPr>
            <w:r>
              <w:rPr>
                <w:rFonts w:eastAsiaTheme="minorEastAsia" w:hint="eastAsia"/>
              </w:rPr>
              <w:t>3</w:t>
            </w:r>
            <w:r>
              <w:rPr>
                <w:rFonts w:eastAsiaTheme="minorEastAsia"/>
              </w:rPr>
              <w:t>0</w:t>
            </w:r>
          </w:p>
        </w:tc>
        <w:tc>
          <w:tcPr>
            <w:tcW w:w="4394" w:type="dxa"/>
          </w:tcPr>
          <w:p w14:paraId="738251CA" w14:textId="64717717" w:rsidR="007B6F5D" w:rsidRDefault="00353E3D" w:rsidP="000D61B0">
            <w:pPr>
              <w:jc w:val="center"/>
              <w:rPr>
                <w:rFonts w:eastAsiaTheme="minorEastAsia" w:hint="eastAsia"/>
              </w:rPr>
            </w:pPr>
            <w:r>
              <w:rPr>
                <w:rFonts w:eastAsiaTheme="minorEastAsia" w:hint="eastAsia"/>
              </w:rPr>
              <w:t>1</w:t>
            </w:r>
            <w:r>
              <w:rPr>
                <w:rFonts w:eastAsiaTheme="minorEastAsia"/>
              </w:rPr>
              <w:t>97</w:t>
            </w:r>
          </w:p>
        </w:tc>
      </w:tr>
      <w:tr w:rsidR="00353E3D" w14:paraId="33774C6C" w14:textId="77777777" w:rsidTr="00353E3D">
        <w:trPr>
          <w:jc w:val="center"/>
        </w:trPr>
        <w:tc>
          <w:tcPr>
            <w:tcW w:w="2547" w:type="dxa"/>
          </w:tcPr>
          <w:p w14:paraId="54D664AC" w14:textId="70A7DEE1" w:rsidR="00353E3D" w:rsidRDefault="00353E3D" w:rsidP="000D61B0">
            <w:pPr>
              <w:jc w:val="center"/>
              <w:rPr>
                <w:rFonts w:eastAsiaTheme="minorEastAsia" w:hint="eastAsia"/>
              </w:rPr>
            </w:pPr>
            <w:r>
              <w:rPr>
                <w:rFonts w:eastAsiaTheme="minorEastAsia" w:hint="eastAsia"/>
              </w:rPr>
              <w:t>4</w:t>
            </w:r>
            <w:r>
              <w:rPr>
                <w:rFonts w:eastAsiaTheme="minorEastAsia"/>
              </w:rPr>
              <w:t>0</w:t>
            </w:r>
          </w:p>
        </w:tc>
        <w:tc>
          <w:tcPr>
            <w:tcW w:w="4394" w:type="dxa"/>
          </w:tcPr>
          <w:p w14:paraId="3FE0F081" w14:textId="36C6DE6A" w:rsidR="00353E3D" w:rsidRDefault="00353E3D" w:rsidP="000D61B0">
            <w:pPr>
              <w:jc w:val="center"/>
              <w:rPr>
                <w:rFonts w:eastAsiaTheme="minorEastAsia" w:hint="eastAsia"/>
              </w:rPr>
            </w:pPr>
            <w:r>
              <w:rPr>
                <w:rFonts w:eastAsiaTheme="minorEastAsia" w:hint="eastAsia"/>
              </w:rPr>
              <w:t>2</w:t>
            </w:r>
            <w:r>
              <w:rPr>
                <w:rFonts w:eastAsiaTheme="minorEastAsia"/>
              </w:rPr>
              <w:t>52</w:t>
            </w:r>
          </w:p>
        </w:tc>
      </w:tr>
    </w:tbl>
    <w:p w14:paraId="73EF1AE9" w14:textId="77777777" w:rsidR="004A73BE" w:rsidRPr="004A73BE" w:rsidRDefault="004A73BE" w:rsidP="004A73BE">
      <w:pPr>
        <w:rPr>
          <w:rFonts w:eastAsiaTheme="minorEastAsia"/>
          <w:lang w:eastAsia="zh-CN"/>
        </w:rPr>
      </w:pPr>
    </w:p>
    <w:p w14:paraId="23DF5AE8" w14:textId="36E85B6D" w:rsidR="004A73BE" w:rsidRDefault="004A73BE" w:rsidP="004A73BE">
      <w:pPr>
        <w:rPr>
          <w:rFonts w:eastAsiaTheme="minorEastAsia"/>
          <w:lang w:eastAsia="zh-CN"/>
        </w:rPr>
      </w:pPr>
      <w:r w:rsidRPr="004A73BE">
        <w:rPr>
          <w:rFonts w:eastAsiaTheme="minorEastAsia"/>
          <w:lang w:eastAsia="zh-CN"/>
        </w:rPr>
        <w:t>For the same training data, a classifier is built using SVM. The accuracy of the training set of the classifier is 76.60%, and the accuracy of the prediction set is 75.08%, although there is no obvious overfitting and underfitting, but the accuracy is obviously inferior to the classifier constructed by the neural network. The neural network classifier and SVM classifier constructed in this paper are used to determine the emotional polarity of candidate words, and the emotional dictionary for the financial field is successfully constructed. The values of each indicator of the sentiment dictionary constructed by the neural network classifier and the SVM classifier are calculated separately under the above different thresholds, as shown in Figure 3.</w:t>
      </w:r>
    </w:p>
    <w:p w14:paraId="674D7A49" w14:textId="77777777" w:rsidR="00741478" w:rsidRDefault="00741478" w:rsidP="00741478">
      <w:pPr>
        <w:pStyle w:val="a0"/>
        <w:numPr>
          <w:ilvl w:val="0"/>
          <w:numId w:val="0"/>
        </w:numPr>
        <w:jc w:val="center"/>
        <w:rPr>
          <w:b w:val="0"/>
          <w:bCs w:val="0"/>
          <w:sz w:val="21"/>
          <w:szCs w:val="21"/>
        </w:rPr>
      </w:pPr>
      <w:r>
        <w:rPr>
          <w:noProof/>
        </w:rPr>
        <w:drawing>
          <wp:inline distT="0" distB="0" distL="0" distR="0" wp14:anchorId="7B34C8C4" wp14:editId="33070E60">
            <wp:extent cx="4381500" cy="2095500"/>
            <wp:effectExtent l="0" t="0" r="0" b="0"/>
            <wp:docPr id="1301688672" name="图片 1301688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793087" name=""/>
                    <pic:cNvPicPr/>
                  </pic:nvPicPr>
                  <pic:blipFill>
                    <a:blip r:embed="rId17"/>
                    <a:stretch>
                      <a:fillRect/>
                    </a:stretch>
                  </pic:blipFill>
                  <pic:spPr>
                    <a:xfrm>
                      <a:off x="0" y="0"/>
                      <a:ext cx="4381500" cy="2095500"/>
                    </a:xfrm>
                    <a:prstGeom prst="rect">
                      <a:avLst/>
                    </a:prstGeom>
                  </pic:spPr>
                </pic:pic>
              </a:graphicData>
            </a:graphic>
          </wp:inline>
        </w:drawing>
      </w:r>
    </w:p>
    <w:p w14:paraId="22591D7C" w14:textId="77777777" w:rsidR="00741478" w:rsidRPr="003E7368" w:rsidRDefault="00741478" w:rsidP="00741478">
      <w:pPr>
        <w:pStyle w:val="a0"/>
        <w:numPr>
          <w:ilvl w:val="0"/>
          <w:numId w:val="0"/>
        </w:numPr>
        <w:jc w:val="center"/>
        <w:rPr>
          <w:b w:val="0"/>
          <w:bCs w:val="0"/>
          <w:sz w:val="18"/>
          <w:szCs w:val="18"/>
        </w:rPr>
      </w:pPr>
      <w:r w:rsidRPr="003E7368">
        <w:rPr>
          <w:b w:val="0"/>
          <w:bCs w:val="0"/>
          <w:sz w:val="18"/>
          <w:szCs w:val="18"/>
        </w:rPr>
        <w:t>Number of words selected based on similarity</w:t>
      </w:r>
    </w:p>
    <w:p w14:paraId="4FCCE527" w14:textId="77777777" w:rsidR="00741478" w:rsidRPr="003E7368" w:rsidRDefault="00741478" w:rsidP="00741478">
      <w:pPr>
        <w:pStyle w:val="a0"/>
        <w:numPr>
          <w:ilvl w:val="0"/>
          <w:numId w:val="0"/>
        </w:numPr>
        <w:jc w:val="center"/>
        <w:rPr>
          <w:b w:val="0"/>
          <w:bCs w:val="0"/>
          <w:sz w:val="18"/>
          <w:szCs w:val="18"/>
        </w:rPr>
      </w:pPr>
      <w:r w:rsidRPr="003E7368">
        <w:rPr>
          <w:rFonts w:asciiTheme="minorEastAsia" w:hAnsiTheme="minorEastAsia"/>
          <w:sz w:val="18"/>
          <w:szCs w:val="18"/>
        </w:rPr>
        <w:t>—</w:t>
      </w:r>
      <w:r w:rsidRPr="003157FB">
        <w:rPr>
          <w:b w:val="0"/>
          <w:bCs w:val="0"/>
          <w:sz w:val="18"/>
          <w:szCs w:val="18"/>
        </w:rPr>
        <w:t>Neural networks</w:t>
      </w:r>
      <w:r w:rsidRPr="003E7368">
        <w:rPr>
          <w:rFonts w:hint="eastAsia"/>
          <w:b w:val="0"/>
          <w:bCs w:val="0"/>
          <w:sz w:val="18"/>
          <w:szCs w:val="18"/>
        </w:rPr>
        <w:t xml:space="preserve"> </w:t>
      </w:r>
      <w:r w:rsidRPr="003E7368">
        <w:rPr>
          <w:b w:val="0"/>
          <w:bCs w:val="0"/>
          <w:sz w:val="18"/>
          <w:szCs w:val="18"/>
        </w:rPr>
        <w:t xml:space="preserve">   </w:t>
      </w:r>
      <w:r w:rsidRPr="003E7368">
        <w:rPr>
          <w:rFonts w:hint="eastAsia"/>
          <w:b w:val="0"/>
          <w:bCs w:val="0"/>
          <w:sz w:val="18"/>
          <w:szCs w:val="18"/>
        </w:rPr>
        <w:t>---</w:t>
      </w:r>
      <w:r w:rsidRPr="003E7368">
        <w:rPr>
          <w:b w:val="0"/>
          <w:bCs w:val="0"/>
          <w:sz w:val="18"/>
          <w:szCs w:val="18"/>
        </w:rPr>
        <w:t>SVM</w:t>
      </w:r>
    </w:p>
    <w:p w14:paraId="027FF179" w14:textId="77777777" w:rsidR="00741478" w:rsidRPr="003E7368" w:rsidRDefault="00741478" w:rsidP="00741478">
      <w:pPr>
        <w:pStyle w:val="a0"/>
        <w:numPr>
          <w:ilvl w:val="0"/>
          <w:numId w:val="0"/>
        </w:numPr>
        <w:jc w:val="center"/>
        <w:rPr>
          <w:sz w:val="18"/>
          <w:szCs w:val="18"/>
        </w:rPr>
      </w:pPr>
      <w:r w:rsidRPr="003E7368">
        <w:rPr>
          <w:rFonts w:hint="eastAsia"/>
          <w:color w:val="002060"/>
          <w:sz w:val="18"/>
          <w:szCs w:val="18"/>
        </w:rPr>
        <w:t>—</w:t>
      </w:r>
      <w:r w:rsidRPr="003E7368">
        <w:rPr>
          <w:sz w:val="18"/>
          <w:szCs w:val="18"/>
        </w:rPr>
        <w:t>A</w:t>
      </w:r>
      <w:r w:rsidRPr="003E7368">
        <w:rPr>
          <w:rFonts w:hint="eastAsia"/>
          <w:sz w:val="18"/>
          <w:szCs w:val="18"/>
        </w:rPr>
        <w:t>cc</w:t>
      </w:r>
      <w:r w:rsidRPr="003E7368">
        <w:rPr>
          <w:sz w:val="18"/>
          <w:szCs w:val="18"/>
        </w:rPr>
        <w:t xml:space="preserve">   </w:t>
      </w:r>
      <w:r w:rsidRPr="003E7368">
        <w:rPr>
          <w:rFonts w:asciiTheme="minorEastAsia" w:hAnsiTheme="minorEastAsia"/>
          <w:color w:val="C0504D" w:themeColor="accent2"/>
          <w:sz w:val="18"/>
          <w:szCs w:val="18"/>
        </w:rPr>
        <w:t>—</w:t>
      </w:r>
      <w:r w:rsidRPr="003E7368">
        <w:rPr>
          <w:color w:val="C0504D" w:themeColor="accent2"/>
          <w:sz w:val="18"/>
          <w:szCs w:val="18"/>
        </w:rPr>
        <w:t xml:space="preserve"> </w:t>
      </w:r>
      <w:r w:rsidRPr="003E7368">
        <w:rPr>
          <w:sz w:val="18"/>
          <w:szCs w:val="18"/>
        </w:rPr>
        <w:t xml:space="preserve">acc  </w:t>
      </w:r>
      <w:r w:rsidRPr="003E7368">
        <w:rPr>
          <w:rFonts w:hint="eastAsia"/>
          <w:color w:val="F79646" w:themeColor="accent6"/>
          <w:sz w:val="18"/>
          <w:szCs w:val="18"/>
        </w:rPr>
        <w:t>—</w:t>
      </w:r>
      <w:r w:rsidRPr="003761EC">
        <w:rPr>
          <w:rFonts w:hint="eastAsia"/>
          <w:sz w:val="18"/>
          <w:szCs w:val="18"/>
        </w:rPr>
        <w:t>re</w:t>
      </w:r>
      <w:r w:rsidRPr="003761EC">
        <w:rPr>
          <w:sz w:val="18"/>
          <w:szCs w:val="18"/>
        </w:rPr>
        <w:t>call</w:t>
      </w:r>
      <w:r w:rsidRPr="003E7368">
        <w:rPr>
          <w:color w:val="F79646" w:themeColor="accent6"/>
          <w:sz w:val="18"/>
          <w:szCs w:val="18"/>
        </w:rPr>
        <w:t xml:space="preserve">   </w:t>
      </w:r>
      <w:r w:rsidRPr="003E7368">
        <w:rPr>
          <w:rFonts w:hint="eastAsia"/>
          <w:color w:val="7030A0"/>
          <w:sz w:val="18"/>
          <w:szCs w:val="18"/>
        </w:rPr>
        <w:t>—</w:t>
      </w:r>
      <w:r w:rsidRPr="003E7368">
        <w:rPr>
          <w:rFonts w:hint="eastAsia"/>
          <w:sz w:val="18"/>
          <w:szCs w:val="18"/>
        </w:rPr>
        <w:t>F</w:t>
      </w:r>
      <w:r w:rsidRPr="003E7368">
        <w:rPr>
          <w:sz w:val="18"/>
          <w:szCs w:val="18"/>
        </w:rPr>
        <w:t>1</w:t>
      </w:r>
    </w:p>
    <w:p w14:paraId="015F5C71" w14:textId="77777777" w:rsidR="00741478" w:rsidRDefault="00741478" w:rsidP="00741478">
      <w:pPr>
        <w:pStyle w:val="a0"/>
        <w:numPr>
          <w:ilvl w:val="0"/>
          <w:numId w:val="0"/>
        </w:numPr>
        <w:jc w:val="center"/>
        <w:rPr>
          <w:sz w:val="18"/>
          <w:szCs w:val="18"/>
        </w:rPr>
      </w:pPr>
      <w:r w:rsidRPr="003E7368">
        <w:rPr>
          <w:sz w:val="18"/>
          <w:szCs w:val="18"/>
        </w:rPr>
        <w:t xml:space="preserve">Figure 3 Evaluation metrics for sentiment dictionaries constructed </w:t>
      </w:r>
    </w:p>
    <w:p w14:paraId="426A1858" w14:textId="77777777" w:rsidR="00741478" w:rsidRPr="003157FB" w:rsidRDefault="00741478" w:rsidP="00741478">
      <w:pPr>
        <w:pStyle w:val="a0"/>
        <w:numPr>
          <w:ilvl w:val="0"/>
          <w:numId w:val="0"/>
        </w:numPr>
        <w:jc w:val="center"/>
        <w:rPr>
          <w:sz w:val="18"/>
          <w:szCs w:val="18"/>
        </w:rPr>
      </w:pPr>
      <w:r w:rsidRPr="003E7368">
        <w:rPr>
          <w:sz w:val="18"/>
          <w:szCs w:val="18"/>
        </w:rPr>
        <w:t>by neural network classifiers and SVM classifiers under different thresholds</w:t>
      </w:r>
    </w:p>
    <w:p w14:paraId="495780C3" w14:textId="77777777" w:rsidR="003C3F41" w:rsidRPr="00741478" w:rsidRDefault="003C3F41" w:rsidP="004A73BE">
      <w:pPr>
        <w:rPr>
          <w:rFonts w:eastAsiaTheme="minorEastAsia"/>
          <w:lang w:eastAsia="zh-CN"/>
        </w:rPr>
      </w:pPr>
    </w:p>
    <w:p w14:paraId="68BBFE75" w14:textId="168C8267" w:rsidR="003C3F41" w:rsidRDefault="003C3F41" w:rsidP="003C3F41">
      <w:pPr>
        <w:rPr>
          <w:rFonts w:eastAsiaTheme="minorEastAsia"/>
          <w:lang w:eastAsia="zh-CN"/>
        </w:rPr>
      </w:pPr>
      <w:r w:rsidRPr="003C3F41">
        <w:rPr>
          <w:rFonts w:eastAsiaTheme="minorEastAsia"/>
          <w:lang w:eastAsia="zh-CN"/>
        </w:rPr>
        <w:lastRenderedPageBreak/>
        <w:t>As can be seen from Figure 3, the accuracy of the neural network classifier decreases as the number of words fetched increases. Accuracy measures whether the selected candidate is an emotional word. When the threshold becomes larger, some words that are not so similar to the seed word are also extracted as candidate emotional words, which will lead to a decrease in accuracy, indicating that it is reasonable for accuracy to decrease with the increase of the threshold. However, the accuracy and recall did not change significantly with the change of the threshold, indicating that the neural network classifier constructed in this paper can better judge the emotional polarity of candidate emotional words. In addition, its F1 index is generally around 60%, which further shows that the emotional dictionary constructed in this paper has good performance. Comparing neural network classifiers and SVM classifiers, it is obvious that the neural network classifiers constructed in this paper are better than those constructed by SVMs, so as to verify hypothesis 2. In addition, from the perspective of dictionary content, the emotional dictionary for the financial field constructed in this paper can accurately identify the emotional polarity of emotional words specific to the financial field, such as positive words: overweight, high, dividend, positive, bull market, etc.; Negative words: diving, suspension, plummeting, drop stop, etc. In summary, the method of constructing an emotional dictionary for the field proposed in this paper is feasible and effective.</w:t>
      </w:r>
    </w:p>
    <w:p w14:paraId="104C6097" w14:textId="77777777" w:rsidR="00151071" w:rsidRDefault="00151071" w:rsidP="003C3F41">
      <w:pPr>
        <w:rPr>
          <w:rFonts w:eastAsiaTheme="minorEastAsia"/>
          <w:lang w:eastAsia="zh-CN"/>
        </w:rPr>
      </w:pPr>
    </w:p>
    <w:p w14:paraId="4D81F8B0" w14:textId="036B2D60" w:rsidR="00B31C88" w:rsidRDefault="00B31C88" w:rsidP="000E065F">
      <w:pPr>
        <w:pStyle w:val="11"/>
        <w:rPr>
          <w:rFonts w:eastAsiaTheme="minorEastAsia"/>
          <w:bCs/>
          <w:lang w:eastAsia="zh-CN"/>
        </w:rPr>
      </w:pPr>
      <w:r w:rsidRPr="00B31C88">
        <w:rPr>
          <w:rFonts w:eastAsiaTheme="minorEastAsia"/>
          <w:bCs/>
          <w:lang w:eastAsia="zh-CN"/>
        </w:rPr>
        <w:t>6 Conclusions and implications</w:t>
      </w:r>
    </w:p>
    <w:p w14:paraId="11719B57" w14:textId="1EE12F83" w:rsidR="003C3F41" w:rsidRDefault="00B31C88" w:rsidP="003C3F41">
      <w:pPr>
        <w:rPr>
          <w:rFonts w:eastAsiaTheme="minorEastAsia"/>
          <w:lang w:eastAsia="zh-CN"/>
        </w:rPr>
      </w:pPr>
      <w:r w:rsidRPr="00B31C88">
        <w:rPr>
          <w:rFonts w:eastAsiaTheme="minorEastAsia"/>
          <w:lang w:eastAsia="zh-CN"/>
        </w:rPr>
        <w:t>Based on the deep learning method, this paper proposes a method for automatically constructing domain sentiment dictionaries. This method makes full use of the advantages of knowledge base and corpus, and proposes a weak indexing method to construct the training corpus. In addition, the word vector model and neural network model in deep learning theory are used to construct an emotional polarity classifier to determine the emotional polarity. Avoid directly using word vectors to judge the emotional polarity, and the classification inaccuracy caused by the high semantic correlation of words with different emotional polarities. Finally, candidate emotional words are obtained according to semantic similarity calculation, so as to generate domain sentiment dictionaries. Through empirical research, this paper proves the effectiveness of the proposed method from the data, and provides new ideas for the construction of emotional dictionaries. Future research work can further optimize the method, such as designing a neural network model with better classification effect, or designing a more reasonable candidate emotional word extraction method. In conclusion, the automatic construction of domain-oriented sentiment dictionaries proposed in this paper can provide a good foundation for subsequent sentiment analysis research, and has certain value and significance.</w:t>
      </w:r>
    </w:p>
    <w:p w14:paraId="218D8524" w14:textId="77777777" w:rsidR="00B31C88" w:rsidRDefault="00B31C88" w:rsidP="003C3F41">
      <w:pPr>
        <w:rPr>
          <w:rFonts w:eastAsiaTheme="minorEastAsia"/>
          <w:lang w:eastAsia="zh-CN"/>
        </w:rPr>
      </w:pPr>
    </w:p>
    <w:p w14:paraId="1C70C108" w14:textId="77777777" w:rsidR="00B31C88" w:rsidRPr="00B31C88" w:rsidRDefault="00B31C88" w:rsidP="00B31C88">
      <w:pPr>
        <w:rPr>
          <w:rFonts w:eastAsiaTheme="minorEastAsia"/>
          <w:lang w:eastAsia="zh-CN"/>
        </w:rPr>
      </w:pPr>
      <w:r w:rsidRPr="00B31C88">
        <w:rPr>
          <w:rFonts w:eastAsiaTheme="minorEastAsia"/>
          <w:lang w:eastAsia="zh-CN"/>
        </w:rPr>
        <w:t>This paper provides some solutions to some of the current problems in the emotional dictionary, but there are still some problems that require further research by us, and future research work mainly includes:</w:t>
      </w:r>
    </w:p>
    <w:p w14:paraId="2CAA196A" w14:textId="77777777" w:rsidR="00B31C88" w:rsidRPr="00B31C88" w:rsidRDefault="00B31C88" w:rsidP="00B31C88">
      <w:pPr>
        <w:rPr>
          <w:rFonts w:eastAsiaTheme="minorEastAsia"/>
          <w:lang w:eastAsia="zh-CN"/>
        </w:rPr>
      </w:pPr>
      <w:r w:rsidRPr="00B31C88">
        <w:rPr>
          <w:rFonts w:eastAsiaTheme="minorEastAsia"/>
          <w:lang w:eastAsia="zh-CN"/>
        </w:rPr>
        <w:t>Build an emotional dictionary based on certain specific topics; Due to the needs of practical application, people not only pay attention to the overall emotional tendency of one domain data, but also pay more attention to the emotional tendency under a characteristic theme in this field data and ignore the emotions of other topics, and the currently constructed emotional dictionary cannot give an efficient and accurate emotional dictionary under the constraints of specific themes.</w:t>
      </w:r>
    </w:p>
    <w:p w14:paraId="149DB241" w14:textId="77777777" w:rsidR="00B31C88" w:rsidRPr="00B31C88" w:rsidRDefault="00B31C88" w:rsidP="00B31C88">
      <w:pPr>
        <w:rPr>
          <w:rFonts w:eastAsiaTheme="minorEastAsia"/>
          <w:lang w:eastAsia="zh-CN"/>
        </w:rPr>
      </w:pPr>
      <w:r w:rsidRPr="00B31C88">
        <w:rPr>
          <w:rFonts w:eastAsiaTheme="minorEastAsia"/>
          <w:lang w:eastAsia="zh-CN"/>
        </w:rPr>
        <w:lastRenderedPageBreak/>
        <w:t>Build an emotional dictionary based on word semantics; Because words have the characteristics of word polysemy, and the words in the current mainstream emotional dictionary are only determined by word form, which leads to words in the emotional dictionary showing wrong emotions in the context of word polysemy, because the semantics of words are different, emotions are also very likely to change.</w:t>
      </w:r>
    </w:p>
    <w:p w14:paraId="2EB89C94" w14:textId="00CC2AAE" w:rsidR="00B31C88" w:rsidRDefault="00B31C88" w:rsidP="00B31C88">
      <w:pPr>
        <w:rPr>
          <w:rFonts w:eastAsiaTheme="minorEastAsia"/>
          <w:lang w:eastAsia="zh-CN"/>
        </w:rPr>
      </w:pPr>
      <w:r w:rsidRPr="00B31C88">
        <w:rPr>
          <w:rFonts w:eastAsiaTheme="minorEastAsia"/>
          <w:lang w:eastAsia="zh-CN"/>
        </w:rPr>
        <w:t>cross-domain emotional dictionary transfer; At present, many mainstream emotional dictionaries can show good performance in some fields, but poor performance in other fields, such as the application effect of emotional dictionaries built on social data on movie review data will decrease a lot, at the same time, the difficulty of obtaining annotation data in different fields is also very different, how to migrate emotional dictionaries in one field to another field, this will be a very practical and important research value work.</w:t>
      </w:r>
    </w:p>
    <w:p w14:paraId="5611FA56" w14:textId="77777777" w:rsidR="004960A4" w:rsidRDefault="004960A4" w:rsidP="00B31C88">
      <w:pPr>
        <w:rPr>
          <w:rFonts w:eastAsiaTheme="minorEastAsia"/>
          <w:lang w:eastAsia="zh-CN"/>
        </w:rPr>
      </w:pPr>
    </w:p>
    <w:p w14:paraId="24C4A2DA" w14:textId="77777777" w:rsidR="000E065F" w:rsidRDefault="000E065F" w:rsidP="00B31C88">
      <w:pPr>
        <w:rPr>
          <w:rFonts w:eastAsiaTheme="minorEastAsia"/>
          <w:lang w:eastAsia="zh-CN"/>
        </w:rPr>
      </w:pPr>
    </w:p>
    <w:p w14:paraId="23EB3299" w14:textId="77777777" w:rsidR="000E065F" w:rsidRDefault="000E065F" w:rsidP="00B31C88">
      <w:pPr>
        <w:rPr>
          <w:rFonts w:eastAsiaTheme="minorEastAsia"/>
          <w:lang w:eastAsia="zh-CN"/>
        </w:rPr>
      </w:pPr>
    </w:p>
    <w:p w14:paraId="6B65D779" w14:textId="77777777" w:rsidR="000E065F" w:rsidRDefault="000E065F" w:rsidP="00B31C88">
      <w:pPr>
        <w:rPr>
          <w:rFonts w:eastAsiaTheme="minorEastAsia"/>
          <w:lang w:eastAsia="zh-CN"/>
        </w:rPr>
      </w:pPr>
    </w:p>
    <w:p w14:paraId="7FC323C7" w14:textId="77777777" w:rsidR="000E065F" w:rsidRDefault="000E065F" w:rsidP="00B31C88">
      <w:pPr>
        <w:rPr>
          <w:rFonts w:eastAsiaTheme="minorEastAsia"/>
          <w:lang w:eastAsia="zh-CN"/>
        </w:rPr>
      </w:pPr>
    </w:p>
    <w:p w14:paraId="50A5D8F4" w14:textId="77777777" w:rsidR="000E065F" w:rsidRDefault="000E065F" w:rsidP="00B31C88">
      <w:pPr>
        <w:rPr>
          <w:rFonts w:eastAsiaTheme="minorEastAsia"/>
          <w:lang w:eastAsia="zh-CN"/>
        </w:rPr>
      </w:pPr>
    </w:p>
    <w:p w14:paraId="3C2CDDFA" w14:textId="77777777" w:rsidR="000E065F" w:rsidRDefault="000E065F" w:rsidP="00B31C88">
      <w:pPr>
        <w:rPr>
          <w:rFonts w:eastAsiaTheme="minorEastAsia"/>
          <w:lang w:eastAsia="zh-CN"/>
        </w:rPr>
      </w:pPr>
    </w:p>
    <w:p w14:paraId="0397BA0E" w14:textId="77777777" w:rsidR="00151071" w:rsidRDefault="00151071" w:rsidP="00B31C88">
      <w:pPr>
        <w:rPr>
          <w:rFonts w:eastAsiaTheme="minorEastAsia"/>
          <w:lang w:eastAsia="zh-CN"/>
        </w:rPr>
      </w:pPr>
    </w:p>
    <w:p w14:paraId="3F7F7D80" w14:textId="77777777" w:rsidR="00151071" w:rsidRDefault="00151071" w:rsidP="00B31C88">
      <w:pPr>
        <w:rPr>
          <w:rFonts w:eastAsiaTheme="minorEastAsia"/>
          <w:lang w:eastAsia="zh-CN"/>
        </w:rPr>
      </w:pPr>
    </w:p>
    <w:p w14:paraId="74156ADC" w14:textId="77777777" w:rsidR="00151071" w:rsidRDefault="00151071" w:rsidP="00B31C88">
      <w:pPr>
        <w:rPr>
          <w:rFonts w:eastAsiaTheme="minorEastAsia"/>
          <w:lang w:eastAsia="zh-CN"/>
        </w:rPr>
      </w:pPr>
    </w:p>
    <w:p w14:paraId="58702651" w14:textId="77777777" w:rsidR="00151071" w:rsidRDefault="00151071" w:rsidP="00B31C88">
      <w:pPr>
        <w:rPr>
          <w:rFonts w:eastAsiaTheme="minorEastAsia"/>
          <w:lang w:eastAsia="zh-CN"/>
        </w:rPr>
      </w:pPr>
    </w:p>
    <w:p w14:paraId="07BC10F9" w14:textId="77777777" w:rsidR="00151071" w:rsidRDefault="00151071" w:rsidP="00B31C88">
      <w:pPr>
        <w:rPr>
          <w:rFonts w:eastAsiaTheme="minorEastAsia"/>
          <w:lang w:eastAsia="zh-CN"/>
        </w:rPr>
      </w:pPr>
    </w:p>
    <w:p w14:paraId="35A9FA53" w14:textId="02893B11" w:rsidR="000E065F" w:rsidRDefault="000E065F" w:rsidP="000E065F">
      <w:pPr>
        <w:pStyle w:val="11"/>
        <w:rPr>
          <w:rFonts w:eastAsiaTheme="minorEastAsia"/>
          <w:lang w:eastAsia="zh-CN"/>
        </w:rPr>
      </w:pPr>
      <w:r w:rsidRPr="000E065F">
        <w:rPr>
          <w:rFonts w:eastAsiaTheme="minorEastAsia"/>
          <w:lang w:eastAsia="zh-CN"/>
        </w:rPr>
        <w:t>References</w:t>
      </w:r>
    </w:p>
    <w:p w14:paraId="276E7B83" w14:textId="590C0E90" w:rsidR="004960A4" w:rsidRDefault="004960A4" w:rsidP="004960A4">
      <w:pPr>
        <w:snapToGrid/>
        <w:spacing w:line="240" w:lineRule="auto"/>
        <w:rPr>
          <w:rFonts w:eastAsiaTheme="minorEastAsia"/>
          <w:lang w:eastAsia="zh-CN"/>
        </w:rPr>
      </w:pPr>
      <w:r w:rsidRPr="004960A4">
        <w:rPr>
          <w:rFonts w:eastAsiaTheme="minorEastAsia"/>
          <w:lang w:eastAsia="zh-CN"/>
        </w:rPr>
        <w:t>[1] KAMPS J</w:t>
      </w:r>
      <w:r>
        <w:rPr>
          <w:rFonts w:eastAsiaTheme="minorEastAsia" w:hint="eastAsia"/>
          <w:lang w:eastAsia="zh-CN"/>
        </w:rPr>
        <w:t>,</w:t>
      </w:r>
      <w:r>
        <w:rPr>
          <w:rFonts w:eastAsiaTheme="minorEastAsia"/>
          <w:lang w:eastAsia="zh-CN"/>
        </w:rPr>
        <w:t xml:space="preserve"> </w:t>
      </w:r>
      <w:r w:rsidRPr="004960A4">
        <w:rPr>
          <w:rFonts w:eastAsiaTheme="minorEastAsia"/>
          <w:lang w:eastAsia="zh-CN"/>
        </w:rPr>
        <w:t>MARX M</w:t>
      </w:r>
      <w:r>
        <w:rPr>
          <w:rFonts w:eastAsiaTheme="minorEastAsia" w:hint="eastAsia"/>
          <w:lang w:eastAsia="zh-CN"/>
        </w:rPr>
        <w:t>,</w:t>
      </w:r>
      <w:r>
        <w:rPr>
          <w:rFonts w:eastAsiaTheme="minorEastAsia"/>
          <w:lang w:eastAsia="zh-CN"/>
        </w:rPr>
        <w:t xml:space="preserve"> </w:t>
      </w:r>
      <w:r w:rsidRPr="004960A4">
        <w:rPr>
          <w:rFonts w:eastAsiaTheme="minorEastAsia"/>
          <w:lang w:eastAsia="zh-CN"/>
        </w:rPr>
        <w:t>MOKKEN R</w:t>
      </w:r>
      <w:r>
        <w:rPr>
          <w:rFonts w:eastAsiaTheme="minorEastAsia" w:hint="eastAsia"/>
          <w:lang w:eastAsia="zh-CN"/>
        </w:rPr>
        <w:t>,</w:t>
      </w:r>
      <w:r>
        <w:rPr>
          <w:rFonts w:eastAsiaTheme="minorEastAsia"/>
          <w:lang w:eastAsia="zh-CN"/>
        </w:rPr>
        <w:t xml:space="preserve"> </w:t>
      </w:r>
      <w:r w:rsidRPr="004960A4">
        <w:rPr>
          <w:rFonts w:eastAsiaTheme="minorEastAsia"/>
          <w:lang w:eastAsia="zh-CN"/>
        </w:rPr>
        <w:t>et al. Using WordNet to Measure Semantic Orientations of Adjectives</w:t>
      </w:r>
      <w:r>
        <w:rPr>
          <w:rFonts w:eastAsiaTheme="minorEastAsia"/>
          <w:lang w:eastAsia="zh-CN"/>
        </w:rPr>
        <w:t>[</w:t>
      </w:r>
      <w:r w:rsidRPr="004960A4">
        <w:rPr>
          <w:rFonts w:eastAsiaTheme="minorEastAsia"/>
          <w:lang w:eastAsia="zh-CN"/>
        </w:rPr>
        <w:t>C</w:t>
      </w:r>
      <w:r>
        <w:rPr>
          <w:rFonts w:eastAsiaTheme="minorEastAsia"/>
          <w:lang w:eastAsia="zh-CN"/>
        </w:rPr>
        <w:t>]//</w:t>
      </w:r>
      <w:r w:rsidRPr="004960A4">
        <w:rPr>
          <w:rFonts w:eastAsiaTheme="minorEastAsia"/>
          <w:lang w:eastAsia="zh-CN"/>
        </w:rPr>
        <w:t xml:space="preserve">Proceedings of the 4th </w:t>
      </w:r>
      <w:r w:rsidRPr="004960A4">
        <w:rPr>
          <w:rFonts w:eastAsiaTheme="minorEastAsia"/>
          <w:sz w:val="20"/>
          <w:szCs w:val="20"/>
          <w:lang w:val="en-US" w:eastAsia="zh-CN"/>
        </w:rPr>
        <w:t>International</w:t>
      </w:r>
      <w:r w:rsidRPr="004960A4">
        <w:rPr>
          <w:rFonts w:eastAsiaTheme="minorEastAsia"/>
          <w:lang w:eastAsia="zh-CN"/>
        </w:rPr>
        <w:t xml:space="preserve"> Conference on Language Resources and Evaluation. Lisbon</w:t>
      </w:r>
      <w:r>
        <w:rPr>
          <w:rFonts w:eastAsiaTheme="minorEastAsia" w:hint="eastAsia"/>
          <w:lang w:eastAsia="zh-CN"/>
        </w:rPr>
        <w:t>,</w:t>
      </w:r>
      <w:r>
        <w:rPr>
          <w:rFonts w:eastAsiaTheme="minorEastAsia"/>
          <w:lang w:eastAsia="zh-CN"/>
        </w:rPr>
        <w:t xml:space="preserve"> </w:t>
      </w:r>
      <w:r w:rsidRPr="004960A4">
        <w:rPr>
          <w:rFonts w:eastAsiaTheme="minorEastAsia"/>
          <w:lang w:eastAsia="zh-CN"/>
        </w:rPr>
        <w:t>Portugal</w:t>
      </w:r>
      <w:r>
        <w:rPr>
          <w:rFonts w:eastAsiaTheme="minorEastAsia" w:hint="eastAsia"/>
          <w:lang w:eastAsia="zh-CN"/>
        </w:rPr>
        <w:t>,</w:t>
      </w:r>
      <w:r>
        <w:rPr>
          <w:rFonts w:eastAsiaTheme="minorEastAsia"/>
          <w:lang w:eastAsia="zh-CN"/>
        </w:rPr>
        <w:t xml:space="preserve"> </w:t>
      </w:r>
      <w:r w:rsidRPr="004960A4">
        <w:rPr>
          <w:rFonts w:eastAsiaTheme="minorEastAsia"/>
          <w:lang w:eastAsia="zh-CN"/>
        </w:rPr>
        <w:t>2004</w:t>
      </w:r>
      <w:r>
        <w:rPr>
          <w:rFonts w:eastAsiaTheme="minorEastAsia" w:hint="eastAsia"/>
          <w:lang w:eastAsia="zh-CN"/>
        </w:rPr>
        <w:t>:</w:t>
      </w:r>
      <w:r>
        <w:rPr>
          <w:rFonts w:eastAsiaTheme="minorEastAsia"/>
          <w:lang w:eastAsia="zh-CN"/>
        </w:rPr>
        <w:t xml:space="preserve"> </w:t>
      </w:r>
      <w:r w:rsidRPr="004960A4">
        <w:rPr>
          <w:rFonts w:eastAsiaTheme="minorEastAsia"/>
          <w:lang w:eastAsia="zh-CN"/>
        </w:rPr>
        <w:t>1115-1118.</w:t>
      </w:r>
    </w:p>
    <w:p w14:paraId="79FAC972" w14:textId="32FF5D50" w:rsidR="002B2269" w:rsidRDefault="002B2269" w:rsidP="00802EBF">
      <w:pPr>
        <w:snapToGrid/>
        <w:spacing w:line="240" w:lineRule="auto"/>
        <w:rPr>
          <w:rFonts w:eastAsiaTheme="minorEastAsia"/>
          <w:lang w:eastAsia="zh-CN"/>
        </w:rPr>
      </w:pPr>
      <w:r w:rsidRPr="002B2269">
        <w:rPr>
          <w:rFonts w:eastAsiaTheme="minorEastAsia"/>
          <w:lang w:eastAsia="zh-CN"/>
        </w:rPr>
        <w:t>[2]</w:t>
      </w:r>
      <w:r w:rsidR="00802EBF">
        <w:rPr>
          <w:rFonts w:eastAsiaTheme="minorEastAsia"/>
          <w:lang w:eastAsia="zh-CN"/>
        </w:rPr>
        <w:t xml:space="preserve"> </w:t>
      </w:r>
      <w:r w:rsidR="00802EBF" w:rsidRPr="00802EBF">
        <w:rPr>
          <w:rFonts w:eastAsiaTheme="minorEastAsia"/>
          <w:lang w:eastAsia="zh-CN"/>
        </w:rPr>
        <w:t>Baccianella, Stefano et al. “SentiWordNet 3.0: An Enhanced Lexical Resource for Sentiment Analysis and Opinion Mining.” International Conference on Language Resources and Evaluation (2010).</w:t>
      </w:r>
      <w:r w:rsidR="00802EBF">
        <w:rPr>
          <w:rFonts w:eastAsiaTheme="minorEastAsia"/>
          <w:lang w:eastAsia="zh-CN"/>
        </w:rPr>
        <w:t xml:space="preserve"> </w:t>
      </w:r>
    </w:p>
    <w:p w14:paraId="64FA64E0" w14:textId="77777777" w:rsidR="00802EBF" w:rsidRPr="00802EBF" w:rsidRDefault="00802EBF" w:rsidP="00802EBF">
      <w:pPr>
        <w:snapToGrid/>
        <w:spacing w:line="240" w:lineRule="auto"/>
        <w:rPr>
          <w:rFonts w:eastAsiaTheme="minorEastAsia"/>
          <w:lang w:eastAsia="zh-CN"/>
        </w:rPr>
      </w:pPr>
      <w:r w:rsidRPr="00802EBF">
        <w:rPr>
          <w:rFonts w:eastAsiaTheme="minorEastAsia"/>
          <w:lang w:eastAsia="zh-CN"/>
        </w:rPr>
        <w:t xml:space="preserve">[3] Hu M, Liu B. Mining and Summarizing Customer Reviews[C]// Proceedings of the 10th ACM SIGKDD International Conference on Knowledge Discovery and Data Mining. ACM, 2004: 168-177. </w:t>
      </w:r>
    </w:p>
    <w:p w14:paraId="74FCE4D3" w14:textId="77777777" w:rsidR="00802EBF" w:rsidRPr="00802EBF" w:rsidRDefault="00802EBF" w:rsidP="00802EBF">
      <w:pPr>
        <w:snapToGrid/>
        <w:spacing w:line="240" w:lineRule="auto"/>
        <w:rPr>
          <w:rFonts w:eastAsiaTheme="minorEastAsia"/>
          <w:lang w:eastAsia="zh-CN"/>
        </w:rPr>
      </w:pPr>
      <w:r w:rsidRPr="00802EBF">
        <w:rPr>
          <w:rFonts w:eastAsiaTheme="minorEastAsia"/>
          <w:lang w:eastAsia="zh-CN"/>
        </w:rPr>
        <w:t xml:space="preserve">[4] Strapparava C, Valitutti A. WordNet Affect: An Affective Extension of WordNet[C]// Proceedings of the 4th International Conference on Language Resources and Evaluation. 2004. </w:t>
      </w:r>
    </w:p>
    <w:p w14:paraId="24E371BC" w14:textId="77777777" w:rsidR="00802EBF" w:rsidRPr="00802EBF" w:rsidRDefault="00802EBF" w:rsidP="00802EBF">
      <w:pPr>
        <w:snapToGrid/>
        <w:spacing w:line="240" w:lineRule="auto"/>
        <w:rPr>
          <w:rFonts w:eastAsiaTheme="minorEastAsia"/>
          <w:lang w:eastAsia="zh-CN"/>
        </w:rPr>
      </w:pPr>
      <w:r w:rsidRPr="00802EBF">
        <w:rPr>
          <w:rFonts w:eastAsiaTheme="minorEastAsia"/>
          <w:lang w:eastAsia="zh-CN"/>
        </w:rPr>
        <w:t xml:space="preserve">[5] Kamps J, Marx M, Mokken R, et al. Using WordNet to Measure Semantic Orientations of Adjectives[C]// Proceedings of the 4th International Conference on Language Resources and Evaluation. 2004. </w:t>
      </w:r>
    </w:p>
    <w:p w14:paraId="0279972C" w14:textId="56B44A42" w:rsidR="00802EBF" w:rsidRDefault="00802EBF" w:rsidP="00802EBF">
      <w:pPr>
        <w:snapToGrid/>
        <w:spacing w:line="240" w:lineRule="auto"/>
        <w:rPr>
          <w:rFonts w:eastAsiaTheme="minorEastAsia"/>
          <w:lang w:eastAsia="zh-CN"/>
        </w:rPr>
      </w:pPr>
      <w:r w:rsidRPr="00802EBF">
        <w:rPr>
          <w:rFonts w:eastAsiaTheme="minorEastAsia"/>
          <w:lang w:eastAsia="zh-CN"/>
        </w:rPr>
        <w:t>[6]</w:t>
      </w:r>
      <w:r>
        <w:rPr>
          <w:rFonts w:eastAsiaTheme="minorEastAsia"/>
          <w:lang w:eastAsia="zh-CN"/>
        </w:rPr>
        <w:t xml:space="preserve"> </w:t>
      </w:r>
      <w:r w:rsidRPr="00802EBF">
        <w:rPr>
          <w:rFonts w:eastAsiaTheme="minorEastAsia"/>
          <w:lang w:eastAsia="zh-CN"/>
        </w:rPr>
        <w:t>Hassan A, Abu-Jbara A, Jha R, et al. Identifying the Semantic Orientation of Foreign Words[C]//Proceedings of the 49th Annual Meeting of the Association for Computational Linguistics: Human Language Technologies. 2011.</w:t>
      </w:r>
    </w:p>
    <w:p w14:paraId="7D61DED5" w14:textId="4F3B2E91" w:rsidR="00802EBF" w:rsidRDefault="00802EBF" w:rsidP="00802EBF">
      <w:pPr>
        <w:snapToGrid/>
        <w:spacing w:line="240" w:lineRule="auto"/>
        <w:rPr>
          <w:rFonts w:eastAsiaTheme="minorEastAsia"/>
          <w:lang w:eastAsia="zh-CN"/>
        </w:rPr>
      </w:pPr>
      <w:r>
        <w:rPr>
          <w:rFonts w:eastAsiaTheme="minorEastAsia" w:hint="eastAsia"/>
          <w:lang w:eastAsia="zh-CN"/>
        </w:rPr>
        <w:t>[</w:t>
      </w:r>
      <w:r>
        <w:rPr>
          <w:rFonts w:eastAsiaTheme="minorEastAsia"/>
          <w:lang w:eastAsia="zh-CN"/>
        </w:rPr>
        <w:t xml:space="preserve">7] </w:t>
      </w:r>
      <w:r w:rsidRPr="00802EBF">
        <w:rPr>
          <w:rFonts w:eastAsiaTheme="minorEastAsia"/>
          <w:lang w:eastAsia="zh-CN"/>
        </w:rPr>
        <w:t>Liu Weiping, Zhu Yanhui, Li Chunliang, et al. Research on Building Chinese Basic Semantic Lexicon[J]. Journal of Computer Applications, 2009, 29(10): 2875-2877.</w:t>
      </w:r>
    </w:p>
    <w:p w14:paraId="2D2CCC40" w14:textId="77777777" w:rsidR="00802EBF" w:rsidRPr="00802EBF" w:rsidRDefault="00802EBF" w:rsidP="00802EBF">
      <w:pPr>
        <w:snapToGrid/>
        <w:spacing w:line="240" w:lineRule="auto"/>
        <w:rPr>
          <w:rFonts w:eastAsiaTheme="minorEastAsia"/>
          <w:lang w:eastAsia="zh-CN"/>
        </w:rPr>
      </w:pPr>
      <w:r w:rsidRPr="00802EBF">
        <w:rPr>
          <w:rFonts w:eastAsiaTheme="minorEastAsia"/>
          <w:lang w:eastAsia="zh-CN"/>
        </w:rPr>
        <w:t xml:space="preserve">[8] Andreevskaia A, Bergler S. Mining WordNet for a Fuzzy Sentiment: Sentiment Tag Extraction from WordNet Glosses[C]// Proceedings the 11th Conference of the European Chapter of the Association for Computational Linguistics. 2006. </w:t>
      </w:r>
    </w:p>
    <w:p w14:paraId="5417D8F7" w14:textId="2AA4745D" w:rsidR="00802EBF" w:rsidRDefault="00802EBF" w:rsidP="00802EBF">
      <w:pPr>
        <w:snapToGrid/>
        <w:spacing w:line="240" w:lineRule="auto"/>
        <w:rPr>
          <w:rFonts w:eastAsiaTheme="minorEastAsia"/>
          <w:lang w:eastAsia="zh-CN"/>
        </w:rPr>
      </w:pPr>
      <w:r w:rsidRPr="00802EBF">
        <w:rPr>
          <w:rFonts w:eastAsiaTheme="minorEastAsia"/>
          <w:lang w:eastAsia="zh-CN"/>
        </w:rPr>
        <w:t>[9] Esuli A, Sebastiani F. Pageranking WordNet Synsets: An Application to Opinion Mining[C]// Proceedings of the 45th Annual Meeting of the Association of Computational Linguistics. 2007.</w:t>
      </w:r>
    </w:p>
    <w:p w14:paraId="5D95CF03" w14:textId="52AA14D9" w:rsidR="00802EBF" w:rsidRDefault="00802EBF" w:rsidP="00802EBF">
      <w:pPr>
        <w:snapToGrid/>
        <w:spacing w:line="240" w:lineRule="auto"/>
        <w:rPr>
          <w:rFonts w:eastAsiaTheme="minorEastAsia"/>
          <w:lang w:eastAsia="zh-CN"/>
        </w:rPr>
      </w:pPr>
      <w:r w:rsidRPr="00802EBF">
        <w:rPr>
          <w:rFonts w:eastAsiaTheme="minorEastAsia"/>
          <w:lang w:eastAsia="zh-CN"/>
        </w:rPr>
        <w:t>[10] LIU H</w:t>
      </w:r>
      <w:r w:rsidR="00F93188">
        <w:rPr>
          <w:rFonts w:eastAsiaTheme="minorEastAsia"/>
          <w:lang w:eastAsia="zh-CN"/>
        </w:rPr>
        <w:t xml:space="preserve">, </w:t>
      </w:r>
      <w:r w:rsidRPr="00802EBF">
        <w:rPr>
          <w:rFonts w:eastAsiaTheme="minorEastAsia"/>
          <w:lang w:eastAsia="zh-CN"/>
        </w:rPr>
        <w:t>LIEBERMAN H</w:t>
      </w:r>
      <w:r w:rsidR="00F93188">
        <w:rPr>
          <w:rFonts w:eastAsiaTheme="minorEastAsia"/>
          <w:lang w:eastAsia="zh-CN"/>
        </w:rPr>
        <w:t xml:space="preserve">, </w:t>
      </w:r>
      <w:r w:rsidRPr="00802EBF">
        <w:rPr>
          <w:rFonts w:eastAsiaTheme="minorEastAsia"/>
          <w:lang w:eastAsia="zh-CN"/>
        </w:rPr>
        <w:t>SELKER T. A Model of Textual Affect Sensing Using Real-World Knowledge</w:t>
      </w:r>
      <w:r w:rsidRPr="00802EBF">
        <w:rPr>
          <w:rFonts w:eastAsiaTheme="minorEastAsia"/>
          <w:lang w:eastAsia="zh-CN"/>
        </w:rPr>
        <w:t>［</w:t>
      </w:r>
      <w:r w:rsidRPr="00802EBF">
        <w:rPr>
          <w:rFonts w:eastAsiaTheme="minorEastAsia"/>
          <w:lang w:eastAsia="zh-CN"/>
        </w:rPr>
        <w:t>C</w:t>
      </w:r>
      <w:r w:rsidRPr="00802EBF">
        <w:rPr>
          <w:rFonts w:eastAsiaTheme="minorEastAsia"/>
          <w:lang w:eastAsia="zh-CN"/>
        </w:rPr>
        <w:t>］</w:t>
      </w:r>
      <w:r w:rsidRPr="00802EBF">
        <w:rPr>
          <w:rFonts w:eastAsiaTheme="minorEastAsia"/>
          <w:lang w:eastAsia="zh-CN"/>
        </w:rPr>
        <w:t>//International Conference on Intelligent User Interfaces. 2003</w:t>
      </w:r>
      <w:r w:rsidRPr="00802EBF">
        <w:rPr>
          <w:rFonts w:eastAsiaTheme="minorEastAsia"/>
          <w:lang w:eastAsia="zh-CN"/>
        </w:rPr>
        <w:t>：</w:t>
      </w:r>
      <w:r w:rsidRPr="00802EBF">
        <w:rPr>
          <w:rFonts w:eastAsiaTheme="minorEastAsia"/>
          <w:lang w:eastAsia="zh-CN"/>
        </w:rPr>
        <w:t>125-132.</w:t>
      </w:r>
    </w:p>
    <w:p w14:paraId="66B50040" w14:textId="6FC958C6" w:rsidR="00F93188" w:rsidRDefault="00F93188" w:rsidP="00802EBF">
      <w:pPr>
        <w:snapToGrid/>
        <w:spacing w:line="240" w:lineRule="auto"/>
        <w:rPr>
          <w:rFonts w:eastAsiaTheme="minorEastAsia"/>
          <w:lang w:eastAsia="zh-CN"/>
        </w:rPr>
      </w:pPr>
      <w:r>
        <w:rPr>
          <w:rFonts w:eastAsiaTheme="minorEastAsia" w:hint="eastAsia"/>
          <w:lang w:eastAsia="zh-CN"/>
        </w:rPr>
        <w:lastRenderedPageBreak/>
        <w:t>[</w:t>
      </w:r>
      <w:r>
        <w:rPr>
          <w:rFonts w:eastAsiaTheme="minorEastAsia"/>
          <w:lang w:eastAsia="zh-CN"/>
        </w:rPr>
        <w:t xml:space="preserve">11] </w:t>
      </w:r>
      <w:r w:rsidRPr="00F93188">
        <w:rPr>
          <w:rFonts w:eastAsiaTheme="minorEastAsia"/>
          <w:lang w:eastAsia="zh-CN"/>
        </w:rPr>
        <w:t>LU B</w:t>
      </w:r>
      <w:r>
        <w:rPr>
          <w:rFonts w:eastAsiaTheme="minorEastAsia" w:hint="eastAsia"/>
          <w:lang w:eastAsia="zh-CN"/>
        </w:rPr>
        <w:t xml:space="preserve">, </w:t>
      </w:r>
      <w:r w:rsidRPr="00F93188">
        <w:rPr>
          <w:rFonts w:eastAsiaTheme="minorEastAsia"/>
          <w:lang w:eastAsia="zh-CN"/>
        </w:rPr>
        <w:t>SONG Y</w:t>
      </w:r>
      <w:r>
        <w:rPr>
          <w:rFonts w:eastAsiaTheme="minorEastAsia" w:hint="eastAsia"/>
          <w:lang w:eastAsia="zh-CN"/>
        </w:rPr>
        <w:t xml:space="preserve">, </w:t>
      </w:r>
      <w:r w:rsidRPr="00F93188">
        <w:rPr>
          <w:rFonts w:eastAsiaTheme="minorEastAsia"/>
          <w:lang w:eastAsia="zh-CN"/>
        </w:rPr>
        <w:t>ZHANG X</w:t>
      </w:r>
      <w:r>
        <w:rPr>
          <w:rFonts w:eastAsiaTheme="minorEastAsia" w:hint="eastAsia"/>
          <w:lang w:eastAsia="zh-CN"/>
        </w:rPr>
        <w:t xml:space="preserve">, </w:t>
      </w:r>
      <w:r w:rsidRPr="00F93188">
        <w:rPr>
          <w:rFonts w:eastAsiaTheme="minorEastAsia"/>
          <w:lang w:eastAsia="zh-CN"/>
        </w:rPr>
        <w:t>et al. Learning Chinese polarity lexicons by integration of graph models and morphological features</w:t>
      </w:r>
      <w:r w:rsidRPr="00F93188">
        <w:rPr>
          <w:rFonts w:eastAsiaTheme="minorEastAsia" w:hint="eastAsia"/>
          <w:lang w:eastAsia="zh-CN"/>
        </w:rPr>
        <w:t>［</w:t>
      </w:r>
      <w:r w:rsidRPr="00F93188">
        <w:rPr>
          <w:rFonts w:eastAsiaTheme="minorEastAsia"/>
          <w:lang w:eastAsia="zh-CN"/>
        </w:rPr>
        <w:t>C</w:t>
      </w:r>
      <w:r w:rsidRPr="00F93188">
        <w:rPr>
          <w:rFonts w:eastAsiaTheme="minorEastAsia" w:hint="eastAsia"/>
          <w:lang w:eastAsia="zh-CN"/>
        </w:rPr>
        <w:t>］</w:t>
      </w:r>
      <w:r w:rsidRPr="00F93188">
        <w:rPr>
          <w:rFonts w:eastAsiaTheme="minorEastAsia"/>
          <w:lang w:eastAsia="zh-CN"/>
        </w:rPr>
        <w:t>//Proceedings of the 6th Asia Information Retrieval Societies Conference. Taipei</w:t>
      </w:r>
      <w:r>
        <w:rPr>
          <w:rFonts w:eastAsiaTheme="minorEastAsia" w:hint="eastAsia"/>
          <w:lang w:eastAsia="zh-CN"/>
        </w:rPr>
        <w:t xml:space="preserve">, </w:t>
      </w:r>
      <w:r w:rsidRPr="00F93188">
        <w:rPr>
          <w:rFonts w:eastAsiaTheme="minorEastAsia"/>
          <w:lang w:eastAsia="zh-CN"/>
        </w:rPr>
        <w:t>2010</w:t>
      </w:r>
      <w:r w:rsidRPr="00F93188">
        <w:rPr>
          <w:rFonts w:eastAsiaTheme="minorEastAsia" w:hint="eastAsia"/>
          <w:lang w:eastAsia="zh-CN"/>
        </w:rPr>
        <w:t>：</w:t>
      </w:r>
      <w:r w:rsidRPr="00F93188">
        <w:rPr>
          <w:rFonts w:eastAsiaTheme="minorEastAsia"/>
          <w:lang w:eastAsia="zh-CN"/>
        </w:rPr>
        <w:t>466-477.</w:t>
      </w:r>
    </w:p>
    <w:p w14:paraId="3719246F" w14:textId="6B953B8F" w:rsidR="00F93188" w:rsidRDefault="00F93188" w:rsidP="00802EBF">
      <w:pPr>
        <w:snapToGrid/>
        <w:spacing w:line="240" w:lineRule="auto"/>
        <w:rPr>
          <w:rFonts w:eastAsiaTheme="minorEastAsia"/>
          <w:lang w:eastAsia="zh-CN"/>
        </w:rPr>
      </w:pPr>
      <w:r>
        <w:rPr>
          <w:rFonts w:eastAsiaTheme="minorEastAsia" w:hint="eastAsia"/>
          <w:lang w:eastAsia="zh-CN"/>
        </w:rPr>
        <w:t>[</w:t>
      </w:r>
      <w:r>
        <w:rPr>
          <w:rFonts w:eastAsiaTheme="minorEastAsia"/>
          <w:lang w:eastAsia="zh-CN"/>
        </w:rPr>
        <w:t xml:space="preserve">12] </w:t>
      </w:r>
      <w:r w:rsidRPr="00F93188">
        <w:rPr>
          <w:rFonts w:eastAsiaTheme="minorEastAsia"/>
          <w:lang w:eastAsia="zh-CN"/>
        </w:rPr>
        <w:t>ZHOU Yongmei,YANG Jianeng,YANG Aimin. Construction Method of Chinese Emotion Dictionary for Text Sentiment Analysis [J]. Journal of Shandong University(Engineering Science),2013,43(6):27-33.</w:t>
      </w:r>
    </w:p>
    <w:p w14:paraId="3CAE7266" w14:textId="379924A8" w:rsidR="00F93188" w:rsidRDefault="00F93188" w:rsidP="00802EBF">
      <w:pPr>
        <w:snapToGrid/>
        <w:spacing w:line="240" w:lineRule="auto"/>
        <w:rPr>
          <w:rFonts w:eastAsiaTheme="minorEastAsia"/>
          <w:lang w:eastAsia="zh-CN"/>
        </w:rPr>
      </w:pPr>
      <w:r>
        <w:rPr>
          <w:rFonts w:eastAsiaTheme="minorEastAsia" w:hint="eastAsia"/>
          <w:lang w:eastAsia="zh-CN"/>
        </w:rPr>
        <w:t>[</w:t>
      </w:r>
      <w:r>
        <w:rPr>
          <w:rFonts w:eastAsiaTheme="minorEastAsia"/>
          <w:lang w:eastAsia="zh-CN"/>
        </w:rPr>
        <w:t xml:space="preserve">13] </w:t>
      </w:r>
      <w:r w:rsidRPr="00F93188">
        <w:rPr>
          <w:rFonts w:eastAsiaTheme="minorEastAsia"/>
          <w:lang w:eastAsia="zh-CN"/>
        </w:rPr>
        <w:t>YI Lixia,WANG Hui,GU Xiaohong. Automatic Extension of Adverbs of Polarity in Sentiment Analysis [J]. Application Research of Computers,2013,30(7):1958-1960,1970.</w:t>
      </w:r>
    </w:p>
    <w:p w14:paraId="2C77D3EE" w14:textId="1598863C" w:rsidR="00F93188" w:rsidRDefault="00F93188" w:rsidP="00802EBF">
      <w:pPr>
        <w:snapToGrid/>
        <w:spacing w:line="240" w:lineRule="auto"/>
        <w:rPr>
          <w:rFonts w:eastAsiaTheme="minorEastAsia"/>
          <w:lang w:eastAsia="zh-CN"/>
        </w:rPr>
      </w:pPr>
      <w:r>
        <w:rPr>
          <w:rFonts w:eastAsiaTheme="minorEastAsia" w:hint="eastAsia"/>
          <w:lang w:eastAsia="zh-CN"/>
        </w:rPr>
        <w:t>[</w:t>
      </w:r>
      <w:r>
        <w:rPr>
          <w:rFonts w:eastAsiaTheme="minorEastAsia"/>
          <w:lang w:eastAsia="zh-CN"/>
        </w:rPr>
        <w:t xml:space="preserve">14] </w:t>
      </w:r>
      <w:r w:rsidR="00860BE1" w:rsidRPr="00860BE1">
        <w:rPr>
          <w:rFonts w:eastAsiaTheme="minorEastAsia"/>
          <w:lang w:eastAsia="zh-CN"/>
        </w:rPr>
        <w:t>Hatzivassiloglou, V. &amp; Mckeown, K. R. (1997). Predicting the semantic orientation of adjectives. doi:10.3115/976909.979640</w:t>
      </w:r>
    </w:p>
    <w:p w14:paraId="6BF389D4" w14:textId="77777777" w:rsidR="00F93188" w:rsidRPr="00F93188" w:rsidRDefault="00F93188" w:rsidP="00F93188">
      <w:pPr>
        <w:snapToGrid/>
        <w:spacing w:line="240" w:lineRule="auto"/>
        <w:rPr>
          <w:rFonts w:eastAsiaTheme="minorEastAsia"/>
          <w:lang w:eastAsia="zh-CN"/>
        </w:rPr>
      </w:pPr>
      <w:r w:rsidRPr="00F93188">
        <w:rPr>
          <w:rFonts w:eastAsiaTheme="minorEastAsia"/>
          <w:lang w:eastAsia="zh-CN"/>
        </w:rPr>
        <w:t>[15] Kanayama H, Nasukawa T. Fully Automatic Lexicon Expansion for Domain-oriented Sentiment Analysis[C]// Proceedings of the 2006 Conference on Empirical Methods in Natural Language Processing. 2006.</w:t>
      </w:r>
    </w:p>
    <w:p w14:paraId="78FB7CBA" w14:textId="77777777" w:rsidR="00F93188" w:rsidRPr="00F93188" w:rsidRDefault="00F93188" w:rsidP="00F93188">
      <w:pPr>
        <w:snapToGrid/>
        <w:spacing w:line="240" w:lineRule="auto"/>
        <w:rPr>
          <w:rFonts w:eastAsiaTheme="minorEastAsia"/>
          <w:lang w:eastAsia="zh-CN"/>
        </w:rPr>
      </w:pPr>
      <w:r w:rsidRPr="00F93188">
        <w:rPr>
          <w:rFonts w:eastAsiaTheme="minorEastAsia"/>
          <w:lang w:eastAsia="zh-CN"/>
        </w:rPr>
        <w:t>[16] Xia Y, Cambria E, Hussain A, et al. Word Polarity Disambiguation Using Bayesian Model and Opinion-level Features[J]. Cognitive Computation, 2015, 7(3): 369-380.</w:t>
      </w:r>
    </w:p>
    <w:p w14:paraId="62ECEF5E" w14:textId="77777777" w:rsidR="00F93188" w:rsidRPr="00F93188" w:rsidRDefault="00F93188" w:rsidP="00F93188">
      <w:pPr>
        <w:snapToGrid/>
        <w:spacing w:line="240" w:lineRule="auto"/>
        <w:rPr>
          <w:rFonts w:eastAsiaTheme="minorEastAsia"/>
          <w:lang w:eastAsia="zh-CN"/>
        </w:rPr>
      </w:pPr>
      <w:r w:rsidRPr="00F93188">
        <w:rPr>
          <w:rFonts w:eastAsiaTheme="minorEastAsia"/>
          <w:lang w:eastAsia="zh-CN"/>
        </w:rPr>
        <w:t>[17] Yin Chunxia, Peng Qinke. Identifying Word Sentiment Orientation for Free Comments via Complex Network [J]. Acta Automatica Sinica, 2012, 38(3): 389-398.</w:t>
      </w:r>
    </w:p>
    <w:p w14:paraId="36A7D678" w14:textId="77777777" w:rsidR="00F93188" w:rsidRPr="00F93188" w:rsidRDefault="00F93188" w:rsidP="00F93188">
      <w:pPr>
        <w:snapToGrid/>
        <w:spacing w:line="240" w:lineRule="auto"/>
        <w:rPr>
          <w:rFonts w:eastAsiaTheme="minorEastAsia"/>
          <w:lang w:eastAsia="zh-CN"/>
        </w:rPr>
      </w:pPr>
      <w:r w:rsidRPr="00F93188">
        <w:rPr>
          <w:rFonts w:eastAsiaTheme="minorEastAsia"/>
          <w:lang w:eastAsia="zh-CN"/>
        </w:rPr>
        <w:t>[18] Turney P D. Mining the Web for Synonyms: PMI-IR Versus LSA on TOEFL[OL]. arXiv Preprint, arXiv:cs/0212033.</w:t>
      </w:r>
    </w:p>
    <w:p w14:paraId="5FDB93F5" w14:textId="77777777" w:rsidR="00F93188" w:rsidRPr="00F93188" w:rsidRDefault="00F93188" w:rsidP="00F93188">
      <w:pPr>
        <w:snapToGrid/>
        <w:spacing w:line="240" w:lineRule="auto"/>
        <w:rPr>
          <w:rFonts w:eastAsiaTheme="minorEastAsia"/>
          <w:lang w:eastAsia="zh-CN"/>
        </w:rPr>
      </w:pPr>
      <w:r w:rsidRPr="00F93188">
        <w:rPr>
          <w:rFonts w:eastAsiaTheme="minorEastAsia"/>
          <w:lang w:eastAsia="zh-CN"/>
        </w:rPr>
        <w:t>[19] Turney P D. Thumbs Up or Thumbs Down?: Semantic Orientation Applied to Unsupervised Classification of Reviews[C]// Proceedings of the 40th Annual Meeting on Association for Computational Linguistics. 2002.</w:t>
      </w:r>
    </w:p>
    <w:p w14:paraId="05C7FA18" w14:textId="77777777" w:rsidR="00F93188" w:rsidRPr="00F93188" w:rsidRDefault="00F93188" w:rsidP="00F93188">
      <w:pPr>
        <w:snapToGrid/>
        <w:spacing w:line="240" w:lineRule="auto"/>
        <w:rPr>
          <w:rFonts w:eastAsiaTheme="minorEastAsia"/>
          <w:lang w:eastAsia="zh-CN"/>
        </w:rPr>
      </w:pPr>
      <w:r w:rsidRPr="00F93188">
        <w:rPr>
          <w:rFonts w:eastAsiaTheme="minorEastAsia"/>
          <w:lang w:eastAsia="zh-CN"/>
        </w:rPr>
        <w:t>[20] Wawer A. Mining Co-occurrence Matrices for SO-PMI Paradigm Word Candidates[C]//Proceedings of the 13th Conference of the European Chapter of the Association for Computational Linguistics. 2012.</w:t>
      </w:r>
    </w:p>
    <w:p w14:paraId="63D22742" w14:textId="77777777" w:rsidR="00F93188" w:rsidRPr="00F93188" w:rsidRDefault="00F93188" w:rsidP="00F93188">
      <w:pPr>
        <w:snapToGrid/>
        <w:spacing w:line="240" w:lineRule="auto"/>
        <w:rPr>
          <w:rFonts w:eastAsiaTheme="minorEastAsia"/>
          <w:lang w:eastAsia="zh-CN"/>
        </w:rPr>
      </w:pPr>
      <w:r w:rsidRPr="00F93188">
        <w:rPr>
          <w:rFonts w:eastAsiaTheme="minorEastAsia"/>
          <w:lang w:eastAsia="zh-CN"/>
        </w:rPr>
        <w:t>[21] Krestel R, Siersdorfer S. Generating Contextualized Sentiment Lexica Based on Latent Topics and User Ratings[C]//Proceedings of the 24th ACM Conference on Hypertext and Social Media. ACM, 2013: 129-138.</w:t>
      </w:r>
    </w:p>
    <w:p w14:paraId="3C4E975D" w14:textId="10390631" w:rsidR="00F93188" w:rsidRDefault="00F93188" w:rsidP="00F93188">
      <w:pPr>
        <w:snapToGrid/>
        <w:spacing w:line="240" w:lineRule="auto"/>
        <w:rPr>
          <w:rFonts w:eastAsiaTheme="minorEastAsia"/>
          <w:lang w:eastAsia="zh-CN"/>
        </w:rPr>
      </w:pPr>
      <w:r w:rsidRPr="00F93188">
        <w:rPr>
          <w:rFonts w:eastAsiaTheme="minorEastAsia"/>
          <w:lang w:eastAsia="zh-CN"/>
        </w:rPr>
        <w:t>[22] Zhong Minjuan, Wan Changxuan, Liu Dexi. Opinion Lexicon Construction Based on Association Rule and Orientation Analysis for Production Review[J]. Journal of the China Society for Scientific and Technical Information, 2016, 35(5): 501-509.</w:t>
      </w:r>
    </w:p>
    <w:p w14:paraId="3B26CB1D" w14:textId="5F5CBE60" w:rsidR="00F93188" w:rsidRDefault="00F93188" w:rsidP="00F93188">
      <w:pPr>
        <w:snapToGrid/>
        <w:spacing w:line="240" w:lineRule="auto"/>
        <w:rPr>
          <w:rFonts w:eastAsiaTheme="minorEastAsia"/>
          <w:lang w:eastAsia="zh-CN"/>
        </w:rPr>
      </w:pPr>
      <w:r>
        <w:rPr>
          <w:rFonts w:eastAsiaTheme="minorEastAsia" w:hint="eastAsia"/>
          <w:lang w:eastAsia="zh-CN"/>
        </w:rPr>
        <w:t>[</w:t>
      </w:r>
      <w:r>
        <w:rPr>
          <w:rFonts w:eastAsiaTheme="minorEastAsia"/>
          <w:lang w:eastAsia="zh-CN"/>
        </w:rPr>
        <w:t xml:space="preserve">23] </w:t>
      </w:r>
      <w:r w:rsidRPr="00F93188">
        <w:rPr>
          <w:rFonts w:eastAsiaTheme="minorEastAsia"/>
          <w:lang w:eastAsia="zh-CN"/>
        </w:rPr>
        <w:t>GAMON M</w:t>
      </w:r>
      <w:r>
        <w:rPr>
          <w:rFonts w:eastAsiaTheme="minorEastAsia" w:hint="eastAsia"/>
          <w:lang w:eastAsia="zh-CN"/>
        </w:rPr>
        <w:t xml:space="preserve">, </w:t>
      </w:r>
      <w:r w:rsidRPr="00F93188">
        <w:rPr>
          <w:rFonts w:eastAsiaTheme="minorEastAsia"/>
          <w:lang w:eastAsia="zh-CN"/>
        </w:rPr>
        <w:t>AUE A. Automatic Identification of Sentiment Vocabulary</w:t>
      </w:r>
      <w:r w:rsidRPr="00F93188">
        <w:rPr>
          <w:rFonts w:eastAsiaTheme="minorEastAsia" w:hint="eastAsia"/>
          <w:lang w:eastAsia="zh-CN"/>
        </w:rPr>
        <w:t>：</w:t>
      </w:r>
      <w:r w:rsidRPr="00F93188">
        <w:rPr>
          <w:rFonts w:eastAsiaTheme="minorEastAsia"/>
          <w:lang w:eastAsia="zh-CN"/>
        </w:rPr>
        <w:t>Exploiting Low Association with Known Sentiment Terms</w:t>
      </w:r>
      <w:r w:rsidRPr="00F93188">
        <w:rPr>
          <w:rFonts w:eastAsiaTheme="minorEastAsia" w:hint="eastAsia"/>
          <w:lang w:eastAsia="zh-CN"/>
        </w:rPr>
        <w:t>［</w:t>
      </w:r>
      <w:r w:rsidRPr="00F93188">
        <w:rPr>
          <w:rFonts w:eastAsiaTheme="minorEastAsia"/>
          <w:lang w:eastAsia="zh-CN"/>
        </w:rPr>
        <w:t>C</w:t>
      </w:r>
      <w:r w:rsidRPr="00F93188">
        <w:rPr>
          <w:rFonts w:eastAsiaTheme="minorEastAsia" w:hint="eastAsia"/>
          <w:lang w:eastAsia="zh-CN"/>
        </w:rPr>
        <w:t>］</w:t>
      </w:r>
      <w:r w:rsidRPr="00F93188">
        <w:rPr>
          <w:rFonts w:eastAsiaTheme="minorEastAsia"/>
          <w:lang w:eastAsia="zh-CN"/>
        </w:rPr>
        <w:t>//Proc of ACL Workshop on Feature Engineering for Machine Learning in NLP. Michigan</w:t>
      </w:r>
      <w:r>
        <w:rPr>
          <w:rFonts w:eastAsiaTheme="minorEastAsia" w:hint="eastAsia"/>
          <w:lang w:eastAsia="zh-CN"/>
        </w:rPr>
        <w:t xml:space="preserve">, </w:t>
      </w:r>
      <w:r w:rsidRPr="00F93188">
        <w:rPr>
          <w:rFonts w:eastAsiaTheme="minorEastAsia"/>
          <w:lang w:eastAsia="zh-CN"/>
        </w:rPr>
        <w:t>USA</w:t>
      </w:r>
      <w:r>
        <w:rPr>
          <w:rFonts w:eastAsiaTheme="minorEastAsia" w:hint="eastAsia"/>
          <w:lang w:eastAsia="zh-CN"/>
        </w:rPr>
        <w:t xml:space="preserve">, </w:t>
      </w:r>
      <w:r w:rsidRPr="00F93188">
        <w:rPr>
          <w:rFonts w:eastAsiaTheme="minorEastAsia"/>
          <w:lang w:eastAsia="zh-CN"/>
        </w:rPr>
        <w:t>2005</w:t>
      </w:r>
      <w:r w:rsidRPr="00F93188">
        <w:rPr>
          <w:rFonts w:eastAsiaTheme="minorEastAsia" w:hint="eastAsia"/>
          <w:lang w:eastAsia="zh-CN"/>
        </w:rPr>
        <w:t>：</w:t>
      </w:r>
      <w:r w:rsidRPr="00F93188">
        <w:rPr>
          <w:rFonts w:eastAsiaTheme="minorEastAsia"/>
          <w:lang w:eastAsia="zh-CN"/>
        </w:rPr>
        <w:t>57-64.</w:t>
      </w:r>
    </w:p>
    <w:p w14:paraId="199ED18F" w14:textId="55571D83" w:rsidR="00F93188" w:rsidRDefault="00F93188" w:rsidP="00F93188">
      <w:pPr>
        <w:snapToGrid/>
        <w:spacing w:line="240" w:lineRule="auto"/>
        <w:rPr>
          <w:rFonts w:eastAsiaTheme="minorEastAsia"/>
          <w:lang w:eastAsia="zh-CN"/>
        </w:rPr>
      </w:pPr>
      <w:r>
        <w:rPr>
          <w:rFonts w:eastAsiaTheme="minorEastAsia" w:hint="eastAsia"/>
          <w:lang w:eastAsia="zh-CN"/>
        </w:rPr>
        <w:t>[</w:t>
      </w:r>
      <w:r>
        <w:rPr>
          <w:rFonts w:eastAsiaTheme="minorEastAsia"/>
          <w:lang w:eastAsia="zh-CN"/>
        </w:rPr>
        <w:t xml:space="preserve">24] </w:t>
      </w:r>
      <w:r w:rsidRPr="00F93188">
        <w:rPr>
          <w:rFonts w:eastAsiaTheme="minorEastAsia"/>
          <w:lang w:eastAsia="zh-CN"/>
        </w:rPr>
        <w:t>HUANG S</w:t>
      </w:r>
      <w:r w:rsidRPr="00F93188">
        <w:rPr>
          <w:rFonts w:eastAsiaTheme="minorEastAsia" w:hint="eastAsia"/>
          <w:lang w:eastAsia="zh-CN"/>
        </w:rPr>
        <w:t>，</w:t>
      </w:r>
      <w:r w:rsidRPr="00F93188">
        <w:rPr>
          <w:rFonts w:eastAsiaTheme="minorEastAsia"/>
          <w:lang w:eastAsia="zh-CN"/>
        </w:rPr>
        <w:t>NIU Z</w:t>
      </w:r>
      <w:r w:rsidRPr="00F93188">
        <w:rPr>
          <w:rFonts w:eastAsiaTheme="minorEastAsia" w:hint="eastAsia"/>
          <w:lang w:eastAsia="zh-CN"/>
        </w:rPr>
        <w:t>，</w:t>
      </w:r>
      <w:r w:rsidRPr="00F93188">
        <w:rPr>
          <w:rFonts w:eastAsiaTheme="minorEastAsia"/>
          <w:lang w:eastAsia="zh-CN"/>
        </w:rPr>
        <w:t>SHI C. Automatic constr uction of domain specific sentiment lexicon based on constrained label propagation</w:t>
      </w:r>
      <w:r w:rsidRPr="00F93188">
        <w:rPr>
          <w:rFonts w:eastAsiaTheme="minorEastAsia" w:hint="eastAsia"/>
          <w:lang w:eastAsia="zh-CN"/>
        </w:rPr>
        <w:t>［</w:t>
      </w:r>
      <w:r w:rsidRPr="00F93188">
        <w:rPr>
          <w:rFonts w:eastAsiaTheme="minorEastAsia"/>
          <w:lang w:eastAsia="zh-CN"/>
        </w:rPr>
        <w:t>J</w:t>
      </w:r>
      <w:r w:rsidRPr="00F93188">
        <w:rPr>
          <w:rFonts w:eastAsiaTheme="minorEastAsia" w:hint="eastAsia"/>
          <w:lang w:eastAsia="zh-CN"/>
        </w:rPr>
        <w:t>］</w:t>
      </w:r>
      <w:r w:rsidRPr="00F93188">
        <w:rPr>
          <w:rFonts w:eastAsiaTheme="minorEastAsia"/>
          <w:lang w:eastAsia="zh-CN"/>
        </w:rPr>
        <w:t>. Knowledge Based Systems</w:t>
      </w:r>
      <w:r w:rsidRPr="00F93188">
        <w:rPr>
          <w:rFonts w:eastAsiaTheme="minorEastAsia" w:hint="eastAsia"/>
          <w:lang w:eastAsia="zh-CN"/>
        </w:rPr>
        <w:t>，</w:t>
      </w:r>
      <w:r w:rsidRPr="00F93188">
        <w:rPr>
          <w:rFonts w:eastAsiaTheme="minorEastAsia"/>
          <w:lang w:eastAsia="zh-CN"/>
        </w:rPr>
        <w:t>2014</w:t>
      </w:r>
      <w:r w:rsidRPr="00F93188">
        <w:rPr>
          <w:rFonts w:eastAsiaTheme="minorEastAsia" w:hint="eastAsia"/>
          <w:lang w:eastAsia="zh-CN"/>
        </w:rPr>
        <w:t>（</w:t>
      </w:r>
      <w:r w:rsidRPr="00F93188">
        <w:rPr>
          <w:rFonts w:eastAsiaTheme="minorEastAsia"/>
          <w:lang w:eastAsia="zh-CN"/>
        </w:rPr>
        <w:t>56</w:t>
      </w:r>
      <w:r w:rsidRPr="00F93188">
        <w:rPr>
          <w:rFonts w:eastAsiaTheme="minorEastAsia" w:hint="eastAsia"/>
          <w:lang w:eastAsia="zh-CN"/>
        </w:rPr>
        <w:t>）：</w:t>
      </w:r>
      <w:r w:rsidRPr="00F93188">
        <w:rPr>
          <w:rFonts w:eastAsiaTheme="minorEastAsia"/>
          <w:lang w:eastAsia="zh-CN"/>
        </w:rPr>
        <w:t>191-200.</w:t>
      </w:r>
    </w:p>
    <w:p w14:paraId="58BCFCCC" w14:textId="2FC3D717" w:rsidR="00F93188" w:rsidRDefault="00F93188" w:rsidP="00F93188">
      <w:pPr>
        <w:snapToGrid/>
        <w:spacing w:line="240" w:lineRule="auto"/>
        <w:rPr>
          <w:rFonts w:eastAsiaTheme="minorEastAsia"/>
          <w:lang w:eastAsia="zh-CN"/>
        </w:rPr>
      </w:pPr>
      <w:r>
        <w:rPr>
          <w:rFonts w:eastAsiaTheme="minorEastAsia" w:hint="eastAsia"/>
          <w:lang w:eastAsia="zh-CN"/>
        </w:rPr>
        <w:t>[</w:t>
      </w:r>
      <w:r>
        <w:rPr>
          <w:rFonts w:eastAsiaTheme="minorEastAsia"/>
          <w:lang w:eastAsia="zh-CN"/>
        </w:rPr>
        <w:t xml:space="preserve">25] </w:t>
      </w:r>
      <w:r w:rsidRPr="00F93188">
        <w:rPr>
          <w:rFonts w:eastAsiaTheme="minorEastAsia"/>
          <w:lang w:eastAsia="zh-CN"/>
        </w:rPr>
        <w:t>YANG Chunming, ZHANG Hui, HE Tianxiang, et al. Construction of Chinese Positive and Negative Dictionary with Co-occurrence Relationship[J]. Computer Engineering and Applications,2016,52(9):164-169.</w:t>
      </w:r>
    </w:p>
    <w:p w14:paraId="591D4DFA" w14:textId="7A75163C" w:rsidR="00F93188" w:rsidRDefault="00F93188" w:rsidP="00F93188">
      <w:pPr>
        <w:snapToGrid/>
        <w:spacing w:line="240" w:lineRule="auto"/>
        <w:rPr>
          <w:rFonts w:eastAsiaTheme="minorEastAsia"/>
          <w:lang w:eastAsia="zh-CN"/>
        </w:rPr>
      </w:pPr>
      <w:r>
        <w:rPr>
          <w:rFonts w:eastAsiaTheme="minorEastAsia" w:hint="eastAsia"/>
          <w:lang w:eastAsia="zh-CN"/>
        </w:rPr>
        <w:t>[</w:t>
      </w:r>
      <w:r>
        <w:rPr>
          <w:rFonts w:eastAsiaTheme="minorEastAsia"/>
          <w:lang w:eastAsia="zh-CN"/>
        </w:rPr>
        <w:t xml:space="preserve">26] </w:t>
      </w:r>
      <w:r w:rsidRPr="00F93188">
        <w:rPr>
          <w:rFonts w:eastAsiaTheme="minorEastAsia"/>
          <w:lang w:eastAsia="zh-CN"/>
        </w:rPr>
        <w:t>ZHONG Minjuan,WAN Changxuan,LIU Dexi. Construction of Sentimental Dictionary of Product Reviews Based on Association Rule Mining and Polarity Analysis [J]. Journal of the Chinese Society for Information Technology,2016,35(5):501-509.</w:t>
      </w:r>
    </w:p>
    <w:p w14:paraId="3C62687D" w14:textId="77777777" w:rsidR="00F93188" w:rsidRDefault="00F93188" w:rsidP="00F93188">
      <w:pPr>
        <w:snapToGrid/>
        <w:spacing w:line="240" w:lineRule="auto"/>
        <w:rPr>
          <w:rFonts w:eastAsiaTheme="minorEastAsia"/>
          <w:lang w:eastAsia="zh-CN"/>
        </w:rPr>
      </w:pPr>
    </w:p>
    <w:p w14:paraId="379F75AD" w14:textId="24A07174" w:rsidR="00F93188" w:rsidRDefault="00F93188" w:rsidP="00F93188">
      <w:pPr>
        <w:snapToGrid/>
        <w:spacing w:line="240" w:lineRule="auto"/>
        <w:rPr>
          <w:rFonts w:eastAsiaTheme="minorEastAsia"/>
          <w:lang w:eastAsia="zh-CN"/>
        </w:rPr>
      </w:pPr>
      <w:r>
        <w:rPr>
          <w:rFonts w:eastAsiaTheme="minorEastAsia" w:hint="eastAsia"/>
          <w:lang w:eastAsia="zh-CN"/>
        </w:rPr>
        <w:t>[</w:t>
      </w:r>
      <w:r>
        <w:rPr>
          <w:rFonts w:eastAsiaTheme="minorEastAsia"/>
          <w:lang w:eastAsia="zh-CN"/>
        </w:rPr>
        <w:t xml:space="preserve">27] </w:t>
      </w:r>
      <w:r w:rsidR="004002D1" w:rsidRPr="004002D1">
        <w:rPr>
          <w:rFonts w:eastAsiaTheme="minorEastAsia"/>
          <w:lang w:eastAsia="zh-CN"/>
        </w:rPr>
        <w:t>YANG Xiaoping, ZHANG Zhongxia, WANG Liang, et al. Automatic Construction and Optimization of Emotional Dictionary Based on Word2Vec[J]. Computer Science,2017,44(1):42-47,74.</w:t>
      </w:r>
    </w:p>
    <w:p w14:paraId="71117382" w14:textId="106618EC" w:rsidR="004002D1" w:rsidRDefault="004002D1" w:rsidP="00F93188">
      <w:pPr>
        <w:snapToGrid/>
        <w:spacing w:line="240" w:lineRule="auto"/>
        <w:rPr>
          <w:rFonts w:eastAsiaTheme="minorEastAsia"/>
          <w:lang w:eastAsia="zh-CN"/>
        </w:rPr>
      </w:pPr>
      <w:r>
        <w:rPr>
          <w:rFonts w:eastAsiaTheme="minorEastAsia" w:hint="eastAsia"/>
          <w:lang w:eastAsia="zh-CN"/>
        </w:rPr>
        <w:t>[</w:t>
      </w:r>
      <w:r>
        <w:rPr>
          <w:rFonts w:eastAsiaTheme="minorEastAsia"/>
          <w:lang w:eastAsia="zh-CN"/>
        </w:rPr>
        <w:t xml:space="preserve">28] </w:t>
      </w:r>
      <w:r w:rsidRPr="004002D1">
        <w:rPr>
          <w:rFonts w:eastAsiaTheme="minorEastAsia"/>
          <w:lang w:eastAsia="zh-CN"/>
        </w:rPr>
        <w:t>WANG Renwu,SONG Jiayi,CHEN Chuanbao. Application of Word2vec-based Sentiment Analysis in Brand Cognition[J]. Library and Information Service,2017,61(22):6-12.</w:t>
      </w:r>
    </w:p>
    <w:p w14:paraId="4792BB89" w14:textId="78A0A28A" w:rsidR="004002D1" w:rsidRDefault="004002D1" w:rsidP="00F93188">
      <w:pPr>
        <w:snapToGrid/>
        <w:spacing w:line="240" w:lineRule="auto"/>
        <w:rPr>
          <w:rFonts w:eastAsiaTheme="minorEastAsia"/>
          <w:lang w:eastAsia="zh-CN"/>
        </w:rPr>
      </w:pPr>
      <w:r>
        <w:rPr>
          <w:rFonts w:eastAsiaTheme="minorEastAsia" w:hint="eastAsia"/>
          <w:lang w:eastAsia="zh-CN"/>
        </w:rPr>
        <w:t>[</w:t>
      </w:r>
      <w:r>
        <w:rPr>
          <w:rFonts w:eastAsiaTheme="minorEastAsia"/>
          <w:lang w:eastAsia="zh-CN"/>
        </w:rPr>
        <w:t xml:space="preserve">29] </w:t>
      </w:r>
      <w:r w:rsidRPr="004002D1">
        <w:rPr>
          <w:rFonts w:eastAsiaTheme="minorEastAsia"/>
          <w:lang w:eastAsia="zh-CN"/>
        </w:rPr>
        <w:t>HU Jiaheng,CEN Yonghua,WU Chengyao. Automatic Construction of Domain Sentiment Dictionary Based on Deep Learning: A Case Study of Financial Field [J]. Data Analysis and Knowledge Discovery,2018,2(10):95-102.</w:t>
      </w:r>
    </w:p>
    <w:p w14:paraId="22BAB35E" w14:textId="2E4F6F85" w:rsidR="004002D1" w:rsidRDefault="004002D1" w:rsidP="004002D1">
      <w:pPr>
        <w:snapToGrid/>
        <w:spacing w:line="240" w:lineRule="auto"/>
        <w:rPr>
          <w:rFonts w:eastAsiaTheme="minorEastAsia"/>
          <w:lang w:eastAsia="zh-CN"/>
        </w:rPr>
      </w:pPr>
      <w:r>
        <w:rPr>
          <w:rFonts w:eastAsiaTheme="minorEastAsia" w:hint="eastAsia"/>
          <w:lang w:eastAsia="zh-CN"/>
        </w:rPr>
        <w:t>[</w:t>
      </w:r>
      <w:r>
        <w:rPr>
          <w:rFonts w:eastAsiaTheme="minorEastAsia"/>
          <w:lang w:eastAsia="zh-CN"/>
        </w:rPr>
        <w:t>30]</w:t>
      </w:r>
      <w:r w:rsidRPr="004002D1">
        <w:t xml:space="preserve"> </w:t>
      </w:r>
      <w:r w:rsidRPr="004002D1">
        <w:rPr>
          <w:rFonts w:eastAsiaTheme="minorEastAsia"/>
          <w:lang w:eastAsia="zh-CN"/>
        </w:rPr>
        <w:t>YE Qiang,ZHANG Ziqiong,LUO Zhenxiong. Research on Chinese Subjectivity Automatic Discrimination Method for Sentiment Analysis of Face-to-Face Internet Reviews. Journal of Information Systems,2007,1(1):79-91.</w:t>
      </w:r>
    </w:p>
    <w:p w14:paraId="25EB5FFB" w14:textId="1C28791A" w:rsidR="004002D1" w:rsidRDefault="004002D1" w:rsidP="004002D1">
      <w:pPr>
        <w:snapToGrid/>
        <w:spacing w:line="240" w:lineRule="auto"/>
        <w:rPr>
          <w:rFonts w:eastAsiaTheme="minorEastAsia"/>
          <w:lang w:eastAsia="zh-CN"/>
        </w:rPr>
      </w:pPr>
      <w:r>
        <w:rPr>
          <w:rFonts w:eastAsiaTheme="minorEastAsia" w:hint="eastAsia"/>
          <w:lang w:eastAsia="zh-CN"/>
        </w:rPr>
        <w:t>[</w:t>
      </w:r>
      <w:r>
        <w:rPr>
          <w:rFonts w:eastAsiaTheme="minorEastAsia"/>
          <w:lang w:eastAsia="zh-CN"/>
        </w:rPr>
        <w:t xml:space="preserve">31] </w:t>
      </w:r>
      <w:r w:rsidRPr="004002D1">
        <w:rPr>
          <w:rFonts w:eastAsiaTheme="minorEastAsia"/>
          <w:lang w:eastAsia="zh-CN"/>
        </w:rPr>
        <w:t>YU Jian. Machine learning: from axioms to algorithms. Beijing:Tsinghua University Press,2018.</w:t>
      </w:r>
    </w:p>
    <w:p w14:paraId="18157A90" w14:textId="16FD2CBA" w:rsidR="00860BE1" w:rsidRDefault="00860BE1" w:rsidP="004002D1">
      <w:pPr>
        <w:snapToGrid/>
        <w:spacing w:line="240" w:lineRule="auto"/>
        <w:rPr>
          <w:rFonts w:eastAsiaTheme="minorEastAsia"/>
          <w:lang w:eastAsia="zh-CN"/>
        </w:rPr>
      </w:pPr>
      <w:r>
        <w:rPr>
          <w:rFonts w:eastAsiaTheme="minorEastAsia" w:hint="eastAsia"/>
          <w:lang w:eastAsia="zh-CN"/>
        </w:rPr>
        <w:t>[</w:t>
      </w:r>
      <w:r>
        <w:rPr>
          <w:rFonts w:eastAsiaTheme="minorEastAsia"/>
          <w:lang w:eastAsia="zh-CN"/>
        </w:rPr>
        <w:t xml:space="preserve">32] </w:t>
      </w:r>
      <w:r w:rsidRPr="00860BE1">
        <w:rPr>
          <w:rFonts w:eastAsiaTheme="minorEastAsia"/>
          <w:lang w:eastAsia="zh-CN"/>
        </w:rPr>
        <w:t>ZHOU Zhihua. Machine learning. Beijing:Tsinghua University Press,2016.</w:t>
      </w:r>
    </w:p>
    <w:p w14:paraId="48185A15" w14:textId="379179DB" w:rsidR="00860BE1" w:rsidRDefault="00860BE1" w:rsidP="004002D1">
      <w:pPr>
        <w:snapToGrid/>
        <w:spacing w:line="240" w:lineRule="auto"/>
        <w:rPr>
          <w:rFonts w:eastAsiaTheme="minorEastAsia"/>
          <w:lang w:eastAsia="zh-CN"/>
        </w:rPr>
      </w:pPr>
      <w:r>
        <w:rPr>
          <w:rFonts w:eastAsiaTheme="minorEastAsia" w:hint="eastAsia"/>
          <w:lang w:eastAsia="zh-CN"/>
        </w:rPr>
        <w:t>[</w:t>
      </w:r>
      <w:r>
        <w:rPr>
          <w:rFonts w:eastAsiaTheme="minorEastAsia"/>
          <w:lang w:eastAsia="zh-CN"/>
        </w:rPr>
        <w:t xml:space="preserve">33] </w:t>
      </w:r>
      <w:r w:rsidRPr="00860BE1">
        <w:rPr>
          <w:rFonts w:eastAsiaTheme="minorEastAsia"/>
          <w:lang w:eastAsia="zh-CN"/>
        </w:rPr>
        <w:t>Bishop C M. Pattern recognition and machine learning. Springer, 2006.</w:t>
      </w:r>
    </w:p>
    <w:p w14:paraId="0DA2BD43" w14:textId="36554116" w:rsidR="00860BE1" w:rsidRPr="00802EBF" w:rsidRDefault="00860BE1" w:rsidP="004002D1">
      <w:pPr>
        <w:snapToGrid/>
        <w:spacing w:line="240" w:lineRule="auto"/>
        <w:rPr>
          <w:rFonts w:eastAsiaTheme="minorEastAsia"/>
          <w:lang w:eastAsia="zh-CN"/>
        </w:rPr>
      </w:pPr>
      <w:r>
        <w:rPr>
          <w:rFonts w:eastAsiaTheme="minorEastAsia" w:hint="eastAsia"/>
          <w:lang w:eastAsia="zh-CN"/>
        </w:rPr>
        <w:t>[</w:t>
      </w:r>
      <w:r>
        <w:rPr>
          <w:rFonts w:eastAsiaTheme="minorEastAsia"/>
          <w:lang w:eastAsia="zh-CN"/>
        </w:rPr>
        <w:t xml:space="preserve">34] </w:t>
      </w:r>
      <w:r w:rsidRPr="00860BE1">
        <w:rPr>
          <w:rFonts w:eastAsiaTheme="minorEastAsia"/>
          <w:lang w:eastAsia="zh-CN"/>
        </w:rPr>
        <w:t>Murphy K. Machine learning: A probabilistic perspective. Cambridge, Mass: The MIT Press,2012.</w:t>
      </w:r>
    </w:p>
    <w:sectPr w:rsidR="00860BE1" w:rsidRPr="00802E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D482F" w14:textId="77777777" w:rsidR="00664FC7" w:rsidRDefault="00664FC7" w:rsidP="003157FB">
      <w:pPr>
        <w:spacing w:line="240" w:lineRule="auto"/>
      </w:pPr>
      <w:r>
        <w:separator/>
      </w:r>
    </w:p>
  </w:endnote>
  <w:endnote w:type="continuationSeparator" w:id="0">
    <w:p w14:paraId="35107DDD" w14:textId="77777777" w:rsidR="00664FC7" w:rsidRDefault="00664FC7" w:rsidP="003157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28CF3" w14:textId="77777777" w:rsidR="00664FC7" w:rsidRDefault="00664FC7" w:rsidP="003157FB">
      <w:pPr>
        <w:spacing w:line="240" w:lineRule="auto"/>
      </w:pPr>
      <w:r>
        <w:separator/>
      </w:r>
    </w:p>
  </w:footnote>
  <w:footnote w:type="continuationSeparator" w:id="0">
    <w:p w14:paraId="2BDAB482" w14:textId="77777777" w:rsidR="00664FC7" w:rsidRDefault="00664FC7" w:rsidP="003157F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4385C"/>
    <w:multiLevelType w:val="multilevel"/>
    <w:tmpl w:val="2E06187A"/>
    <w:lvl w:ilvl="0">
      <w:start w:val="1"/>
      <w:numFmt w:val="decimal"/>
      <w:pStyle w:val="a"/>
      <w:lvlText w:val="%1."/>
      <w:lvlJc w:val="left"/>
      <w:pPr>
        <w:ind w:left="420" w:hanging="420"/>
      </w:pPr>
      <w:rPr>
        <w:rFonts w:hint="eastAsia"/>
      </w:rPr>
    </w:lvl>
    <w:lvl w:ilvl="1">
      <w:start w:val="2"/>
      <w:numFmt w:val="decimal"/>
      <w:pStyle w:val="a0"/>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16cid:durableId="1631132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nnotated&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r5ssexf45rwfue9p9wvfer00e2ff2rwefsx&quot;&gt;My EndNote Library&lt;record-ids&gt;&lt;item&gt;3&lt;/item&gt;&lt;/record-ids&gt;&lt;/item&gt;&lt;/Libraries&gt;"/>
  </w:docVars>
  <w:rsids>
    <w:rsidRoot w:val="00511B5B"/>
    <w:rsid w:val="00036A0B"/>
    <w:rsid w:val="000B5E75"/>
    <w:rsid w:val="000E065F"/>
    <w:rsid w:val="00107A0F"/>
    <w:rsid w:val="00151071"/>
    <w:rsid w:val="00164BEA"/>
    <w:rsid w:val="001656AB"/>
    <w:rsid w:val="001A5805"/>
    <w:rsid w:val="001B4EBA"/>
    <w:rsid w:val="001B7682"/>
    <w:rsid w:val="00203965"/>
    <w:rsid w:val="00223705"/>
    <w:rsid w:val="002B2269"/>
    <w:rsid w:val="002D5973"/>
    <w:rsid w:val="003157FB"/>
    <w:rsid w:val="00345FAE"/>
    <w:rsid w:val="00353E3D"/>
    <w:rsid w:val="003A5F98"/>
    <w:rsid w:val="003C3F41"/>
    <w:rsid w:val="003E60FF"/>
    <w:rsid w:val="004002D1"/>
    <w:rsid w:val="00440AA4"/>
    <w:rsid w:val="004960A4"/>
    <w:rsid w:val="004A73BE"/>
    <w:rsid w:val="004B31F6"/>
    <w:rsid w:val="004D137C"/>
    <w:rsid w:val="00511B5B"/>
    <w:rsid w:val="005946B6"/>
    <w:rsid w:val="005A57B9"/>
    <w:rsid w:val="00603429"/>
    <w:rsid w:val="00645A42"/>
    <w:rsid w:val="00664FC7"/>
    <w:rsid w:val="006C35E9"/>
    <w:rsid w:val="00726FEE"/>
    <w:rsid w:val="00735F99"/>
    <w:rsid w:val="00741478"/>
    <w:rsid w:val="0075105A"/>
    <w:rsid w:val="00775049"/>
    <w:rsid w:val="007B6F5D"/>
    <w:rsid w:val="007E5442"/>
    <w:rsid w:val="00802EBF"/>
    <w:rsid w:val="00860BE1"/>
    <w:rsid w:val="00875C52"/>
    <w:rsid w:val="008927C4"/>
    <w:rsid w:val="00895502"/>
    <w:rsid w:val="008979BE"/>
    <w:rsid w:val="00932E91"/>
    <w:rsid w:val="00943704"/>
    <w:rsid w:val="00977423"/>
    <w:rsid w:val="009A58EE"/>
    <w:rsid w:val="009E464D"/>
    <w:rsid w:val="00A34B0D"/>
    <w:rsid w:val="00AC3DEE"/>
    <w:rsid w:val="00AC7A6D"/>
    <w:rsid w:val="00B31C88"/>
    <w:rsid w:val="00B56B70"/>
    <w:rsid w:val="00B84E67"/>
    <w:rsid w:val="00C03F1B"/>
    <w:rsid w:val="00C0451F"/>
    <w:rsid w:val="00C46858"/>
    <w:rsid w:val="00C834D1"/>
    <w:rsid w:val="00D74D9B"/>
    <w:rsid w:val="00D8683B"/>
    <w:rsid w:val="00DA60A8"/>
    <w:rsid w:val="00DC5E03"/>
    <w:rsid w:val="00DF4B22"/>
    <w:rsid w:val="00F37D13"/>
    <w:rsid w:val="00F86C86"/>
    <w:rsid w:val="00F93188"/>
    <w:rsid w:val="00F9595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B2081"/>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7B6F5D"/>
    <w:pPr>
      <w:snapToGrid w:val="0"/>
      <w:spacing w:after="0" w:line="360" w:lineRule="auto"/>
      <w:jc w:val="both"/>
    </w:pPr>
    <w:rPr>
      <w:rFonts w:ascii="Times New Roman" w:eastAsia="Times New Roman" w:hAnsi="Times New Roman" w:cs="Times New Roman"/>
      <w:sz w:val="21"/>
      <w:szCs w:val="24"/>
    </w:rPr>
  </w:style>
  <w:style w:type="paragraph" w:styleId="1">
    <w:name w:val="heading 1"/>
    <w:basedOn w:val="a1"/>
    <w:next w:val="a1"/>
    <w:link w:val="10"/>
    <w:uiPriority w:val="9"/>
    <w:qFormat/>
    <w:rsid w:val="00151071"/>
    <w:pPr>
      <w:keepNext/>
      <w:keepLines/>
      <w:spacing w:before="340" w:after="330" w:line="578" w:lineRule="auto"/>
      <w:outlineLvl w:val="0"/>
    </w:pPr>
    <w:rPr>
      <w:b/>
      <w:bCs/>
      <w:kern w:val="44"/>
      <w:sz w:val="44"/>
      <w:szCs w:val="44"/>
    </w:rPr>
  </w:style>
  <w:style w:type="paragraph" w:styleId="2">
    <w:name w:val="heading 2"/>
    <w:basedOn w:val="a1"/>
    <w:next w:val="a1"/>
    <w:link w:val="20"/>
    <w:uiPriority w:val="9"/>
    <w:semiHidden/>
    <w:unhideWhenUsed/>
    <w:qFormat/>
    <w:rsid w:val="0075105A"/>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1"/>
    <w:next w:val="a1"/>
    <w:link w:val="30"/>
    <w:uiPriority w:val="9"/>
    <w:semiHidden/>
    <w:unhideWhenUsed/>
    <w:qFormat/>
    <w:rsid w:val="003A5F98"/>
    <w:pPr>
      <w:keepNext/>
      <w:keepLines/>
      <w:spacing w:before="260" w:after="260" w:line="416" w:lineRule="auto"/>
      <w:outlineLvl w:val="2"/>
    </w:pPr>
    <w:rPr>
      <w:b/>
      <w:bCs/>
      <w:sz w:val="32"/>
      <w:szCs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alloon Text"/>
    <w:basedOn w:val="a1"/>
    <w:link w:val="a6"/>
    <w:uiPriority w:val="99"/>
    <w:semiHidden/>
    <w:unhideWhenUsed/>
    <w:rsid w:val="00511B5B"/>
    <w:rPr>
      <w:rFonts w:ascii="Tahoma" w:hAnsi="Tahoma" w:cs="Tahoma"/>
      <w:sz w:val="16"/>
      <w:szCs w:val="16"/>
    </w:rPr>
  </w:style>
  <w:style w:type="character" w:customStyle="1" w:styleId="a6">
    <w:name w:val="批注框文本 字符"/>
    <w:basedOn w:val="a2"/>
    <w:link w:val="a5"/>
    <w:uiPriority w:val="99"/>
    <w:semiHidden/>
    <w:rsid w:val="00511B5B"/>
    <w:rPr>
      <w:rFonts w:ascii="Tahoma" w:eastAsia="Times New Roman" w:hAnsi="Tahoma" w:cs="Tahoma"/>
      <w:sz w:val="16"/>
      <w:szCs w:val="16"/>
    </w:rPr>
  </w:style>
  <w:style w:type="table" w:styleId="a7">
    <w:name w:val="Table Grid"/>
    <w:basedOn w:val="a3"/>
    <w:uiPriority w:val="39"/>
    <w:rsid w:val="00440AA4"/>
    <w:pPr>
      <w:spacing w:after="0" w:line="240" w:lineRule="auto"/>
    </w:pPr>
    <w:rPr>
      <w:rFonts w:ascii="Times New Roman" w:eastAsia="宋体"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a1"/>
    <w:link w:val="EndNoteBibliographyTitle0"/>
    <w:rsid w:val="00802EBF"/>
    <w:pPr>
      <w:jc w:val="center"/>
    </w:pPr>
    <w:rPr>
      <w:noProof/>
      <w:sz w:val="20"/>
      <w:lang w:val="en-US"/>
    </w:rPr>
  </w:style>
  <w:style w:type="character" w:customStyle="1" w:styleId="EndNoteBibliographyTitle0">
    <w:name w:val="EndNote Bibliography Title 字符"/>
    <w:basedOn w:val="a2"/>
    <w:link w:val="EndNoteBibliographyTitle"/>
    <w:rsid w:val="00802EBF"/>
    <w:rPr>
      <w:rFonts w:ascii="Times New Roman" w:eastAsia="Times New Roman" w:hAnsi="Times New Roman" w:cs="Times New Roman"/>
      <w:noProof/>
      <w:sz w:val="20"/>
      <w:szCs w:val="24"/>
      <w:lang w:val="en-US"/>
    </w:rPr>
  </w:style>
  <w:style w:type="paragraph" w:customStyle="1" w:styleId="EndNoteBibliography">
    <w:name w:val="EndNote Bibliography"/>
    <w:basedOn w:val="a1"/>
    <w:link w:val="EndNoteBibliography0"/>
    <w:rsid w:val="00802EBF"/>
    <w:pPr>
      <w:spacing w:line="240" w:lineRule="auto"/>
    </w:pPr>
    <w:rPr>
      <w:noProof/>
      <w:sz w:val="20"/>
      <w:lang w:val="en-US"/>
    </w:rPr>
  </w:style>
  <w:style w:type="character" w:customStyle="1" w:styleId="EndNoteBibliography0">
    <w:name w:val="EndNote Bibliography 字符"/>
    <w:basedOn w:val="a2"/>
    <w:link w:val="EndNoteBibliography"/>
    <w:rsid w:val="00802EBF"/>
    <w:rPr>
      <w:rFonts w:ascii="Times New Roman" w:eastAsia="Times New Roman" w:hAnsi="Times New Roman" w:cs="Times New Roman"/>
      <w:noProof/>
      <w:sz w:val="20"/>
      <w:szCs w:val="24"/>
      <w:lang w:val="en-US"/>
    </w:rPr>
  </w:style>
  <w:style w:type="paragraph" w:customStyle="1" w:styleId="11">
    <w:name w:val="三一1"/>
    <w:basedOn w:val="1"/>
    <w:next w:val="a8"/>
    <w:link w:val="12"/>
    <w:qFormat/>
    <w:rsid w:val="0075105A"/>
    <w:pPr>
      <w:snapToGrid/>
      <w:spacing w:before="0" w:after="0" w:line="360" w:lineRule="auto"/>
      <w:contextualSpacing/>
    </w:pPr>
    <w:rPr>
      <w:bCs w:val="0"/>
      <w:sz w:val="36"/>
      <w:szCs w:val="36"/>
    </w:rPr>
  </w:style>
  <w:style w:type="character" w:customStyle="1" w:styleId="12">
    <w:name w:val="三一1 字符"/>
    <w:basedOn w:val="a2"/>
    <w:link w:val="11"/>
    <w:rsid w:val="0075105A"/>
    <w:rPr>
      <w:rFonts w:ascii="Times New Roman" w:eastAsia="Times New Roman" w:hAnsi="Times New Roman" w:cs="Times New Roman"/>
      <w:b/>
      <w:kern w:val="44"/>
      <w:sz w:val="36"/>
      <w:szCs w:val="36"/>
    </w:rPr>
  </w:style>
  <w:style w:type="paragraph" w:customStyle="1" w:styleId="21">
    <w:name w:val="三一2"/>
    <w:basedOn w:val="2"/>
    <w:next w:val="a1"/>
    <w:link w:val="22"/>
    <w:qFormat/>
    <w:rsid w:val="0075105A"/>
    <w:pPr>
      <w:snapToGrid/>
      <w:spacing w:before="0" w:after="0" w:line="360" w:lineRule="auto"/>
      <w:contextualSpacing/>
    </w:pPr>
    <w:rPr>
      <w:sz w:val="30"/>
      <w:lang w:eastAsia="zh-CN"/>
    </w:rPr>
  </w:style>
  <w:style w:type="character" w:customStyle="1" w:styleId="22">
    <w:name w:val="三一2 字符"/>
    <w:basedOn w:val="a2"/>
    <w:link w:val="21"/>
    <w:rsid w:val="0075105A"/>
    <w:rPr>
      <w:rFonts w:asciiTheme="majorHAnsi" w:eastAsiaTheme="majorEastAsia" w:hAnsiTheme="majorHAnsi" w:cstheme="majorBidi"/>
      <w:b/>
      <w:bCs/>
      <w:sz w:val="30"/>
      <w:szCs w:val="32"/>
      <w:lang w:eastAsia="zh-CN"/>
    </w:rPr>
  </w:style>
  <w:style w:type="paragraph" w:customStyle="1" w:styleId="31">
    <w:name w:val="三一3"/>
    <w:basedOn w:val="3"/>
    <w:next w:val="a1"/>
    <w:link w:val="32"/>
    <w:qFormat/>
    <w:rsid w:val="003A5F98"/>
    <w:pPr>
      <w:snapToGrid/>
      <w:spacing w:before="0" w:after="0" w:line="360" w:lineRule="auto"/>
      <w:contextualSpacing/>
    </w:pPr>
    <w:rPr>
      <w:bCs w:val="0"/>
      <w:sz w:val="24"/>
      <w:lang w:eastAsia="zh-CN"/>
    </w:rPr>
  </w:style>
  <w:style w:type="character" w:customStyle="1" w:styleId="32">
    <w:name w:val="三一3 字符"/>
    <w:basedOn w:val="a2"/>
    <w:link w:val="31"/>
    <w:rsid w:val="003A5F98"/>
    <w:rPr>
      <w:rFonts w:ascii="Times New Roman" w:eastAsia="Times New Roman" w:hAnsi="Times New Roman" w:cs="Times New Roman"/>
      <w:b/>
      <w:sz w:val="24"/>
      <w:szCs w:val="32"/>
      <w:lang w:eastAsia="zh-CN"/>
    </w:rPr>
  </w:style>
  <w:style w:type="paragraph" w:styleId="a9">
    <w:name w:val="Date"/>
    <w:basedOn w:val="a1"/>
    <w:next w:val="a1"/>
    <w:link w:val="aa"/>
    <w:uiPriority w:val="99"/>
    <w:semiHidden/>
    <w:unhideWhenUsed/>
    <w:rsid w:val="00151071"/>
    <w:pPr>
      <w:ind w:leftChars="2500" w:left="100"/>
    </w:pPr>
  </w:style>
  <w:style w:type="character" w:customStyle="1" w:styleId="aa">
    <w:name w:val="日期 字符"/>
    <w:basedOn w:val="a2"/>
    <w:link w:val="a9"/>
    <w:uiPriority w:val="99"/>
    <w:semiHidden/>
    <w:rsid w:val="00151071"/>
    <w:rPr>
      <w:rFonts w:ascii="Times New Roman" w:eastAsia="Times New Roman" w:hAnsi="Times New Roman" w:cs="Times New Roman"/>
      <w:sz w:val="21"/>
      <w:szCs w:val="24"/>
    </w:rPr>
  </w:style>
  <w:style w:type="character" w:customStyle="1" w:styleId="10">
    <w:name w:val="标题 1 字符"/>
    <w:basedOn w:val="a2"/>
    <w:link w:val="1"/>
    <w:uiPriority w:val="9"/>
    <w:rsid w:val="00151071"/>
    <w:rPr>
      <w:rFonts w:ascii="Times New Roman" w:eastAsia="Times New Roman" w:hAnsi="Times New Roman" w:cs="Times New Roman"/>
      <w:b/>
      <w:bCs/>
      <w:kern w:val="44"/>
      <w:sz w:val="44"/>
      <w:szCs w:val="44"/>
    </w:rPr>
  </w:style>
  <w:style w:type="paragraph" w:styleId="TOC">
    <w:name w:val="TOC Heading"/>
    <w:basedOn w:val="1"/>
    <w:next w:val="a1"/>
    <w:uiPriority w:val="39"/>
    <w:unhideWhenUsed/>
    <w:qFormat/>
    <w:rsid w:val="00151071"/>
    <w:pPr>
      <w:snapToGrid/>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lang w:val="en-US" w:eastAsia="zh-CN"/>
    </w:rPr>
  </w:style>
  <w:style w:type="paragraph" w:styleId="TOC2">
    <w:name w:val="toc 2"/>
    <w:basedOn w:val="a1"/>
    <w:next w:val="a1"/>
    <w:autoRedefine/>
    <w:uiPriority w:val="39"/>
    <w:unhideWhenUsed/>
    <w:rsid w:val="00151071"/>
    <w:pPr>
      <w:snapToGrid/>
      <w:spacing w:after="100" w:line="259" w:lineRule="auto"/>
      <w:ind w:left="220"/>
      <w:jc w:val="left"/>
    </w:pPr>
    <w:rPr>
      <w:rFonts w:asciiTheme="minorHAnsi" w:eastAsiaTheme="minorEastAsia" w:hAnsiTheme="minorHAnsi"/>
      <w:sz w:val="22"/>
      <w:szCs w:val="22"/>
      <w:lang w:val="en-US" w:eastAsia="zh-CN"/>
    </w:rPr>
  </w:style>
  <w:style w:type="paragraph" w:styleId="TOC1">
    <w:name w:val="toc 1"/>
    <w:basedOn w:val="a1"/>
    <w:next w:val="a1"/>
    <w:autoRedefine/>
    <w:uiPriority w:val="39"/>
    <w:unhideWhenUsed/>
    <w:rsid w:val="00151071"/>
    <w:pPr>
      <w:snapToGrid/>
      <w:spacing w:after="100" w:line="259" w:lineRule="auto"/>
      <w:jc w:val="left"/>
    </w:pPr>
    <w:rPr>
      <w:rFonts w:asciiTheme="minorHAnsi" w:eastAsiaTheme="minorEastAsia" w:hAnsiTheme="minorHAnsi"/>
      <w:sz w:val="22"/>
      <w:szCs w:val="22"/>
      <w:lang w:val="en-US" w:eastAsia="zh-CN"/>
    </w:rPr>
  </w:style>
  <w:style w:type="paragraph" w:styleId="TOC3">
    <w:name w:val="toc 3"/>
    <w:basedOn w:val="a1"/>
    <w:next w:val="a1"/>
    <w:autoRedefine/>
    <w:uiPriority w:val="39"/>
    <w:unhideWhenUsed/>
    <w:rsid w:val="00151071"/>
    <w:pPr>
      <w:snapToGrid/>
      <w:spacing w:after="100" w:line="259" w:lineRule="auto"/>
      <w:ind w:left="440"/>
      <w:jc w:val="left"/>
    </w:pPr>
    <w:rPr>
      <w:rFonts w:asciiTheme="minorHAnsi" w:eastAsiaTheme="minorEastAsia" w:hAnsiTheme="minorHAnsi"/>
      <w:sz w:val="22"/>
      <w:szCs w:val="22"/>
      <w:lang w:val="en-US" w:eastAsia="zh-CN"/>
    </w:rPr>
  </w:style>
  <w:style w:type="paragraph" w:styleId="TOC9">
    <w:name w:val="toc 9"/>
    <w:basedOn w:val="a1"/>
    <w:next w:val="a1"/>
    <w:autoRedefine/>
    <w:uiPriority w:val="39"/>
    <w:semiHidden/>
    <w:unhideWhenUsed/>
    <w:rsid w:val="00151071"/>
    <w:pPr>
      <w:ind w:leftChars="1600" w:left="3360"/>
    </w:pPr>
  </w:style>
  <w:style w:type="paragraph" w:styleId="a8">
    <w:name w:val="No Spacing"/>
    <w:uiPriority w:val="1"/>
    <w:qFormat/>
    <w:rsid w:val="0075105A"/>
    <w:pPr>
      <w:snapToGrid w:val="0"/>
      <w:spacing w:after="0" w:line="240" w:lineRule="auto"/>
      <w:jc w:val="both"/>
    </w:pPr>
    <w:rPr>
      <w:rFonts w:ascii="Times New Roman" w:eastAsia="Times New Roman" w:hAnsi="Times New Roman" w:cs="Times New Roman"/>
      <w:sz w:val="21"/>
      <w:szCs w:val="24"/>
    </w:rPr>
  </w:style>
  <w:style w:type="character" w:customStyle="1" w:styleId="20">
    <w:name w:val="标题 2 字符"/>
    <w:basedOn w:val="a2"/>
    <w:link w:val="2"/>
    <w:uiPriority w:val="9"/>
    <w:semiHidden/>
    <w:rsid w:val="0075105A"/>
    <w:rPr>
      <w:rFonts w:asciiTheme="majorHAnsi" w:eastAsiaTheme="majorEastAsia" w:hAnsiTheme="majorHAnsi" w:cstheme="majorBidi"/>
      <w:b/>
      <w:bCs/>
      <w:sz w:val="32"/>
      <w:szCs w:val="32"/>
    </w:rPr>
  </w:style>
  <w:style w:type="character" w:customStyle="1" w:styleId="30">
    <w:name w:val="标题 3 字符"/>
    <w:basedOn w:val="a2"/>
    <w:link w:val="3"/>
    <w:uiPriority w:val="9"/>
    <w:semiHidden/>
    <w:rsid w:val="003A5F98"/>
    <w:rPr>
      <w:rFonts w:ascii="Times New Roman" w:eastAsia="Times New Roman" w:hAnsi="Times New Roman" w:cs="Times New Roman"/>
      <w:b/>
      <w:bCs/>
      <w:sz w:val="32"/>
      <w:szCs w:val="32"/>
    </w:rPr>
  </w:style>
  <w:style w:type="paragraph" w:styleId="ab">
    <w:name w:val="header"/>
    <w:basedOn w:val="a1"/>
    <w:link w:val="ac"/>
    <w:uiPriority w:val="99"/>
    <w:unhideWhenUsed/>
    <w:rsid w:val="003157FB"/>
    <w:pPr>
      <w:tabs>
        <w:tab w:val="center" w:pos="4153"/>
        <w:tab w:val="right" w:pos="8306"/>
      </w:tabs>
      <w:spacing w:line="240" w:lineRule="auto"/>
      <w:jc w:val="center"/>
    </w:pPr>
    <w:rPr>
      <w:sz w:val="18"/>
      <w:szCs w:val="18"/>
    </w:rPr>
  </w:style>
  <w:style w:type="character" w:customStyle="1" w:styleId="ac">
    <w:name w:val="页眉 字符"/>
    <w:basedOn w:val="a2"/>
    <w:link w:val="ab"/>
    <w:uiPriority w:val="99"/>
    <w:rsid w:val="003157FB"/>
    <w:rPr>
      <w:rFonts w:ascii="Times New Roman" w:eastAsia="Times New Roman" w:hAnsi="Times New Roman" w:cs="Times New Roman"/>
      <w:sz w:val="18"/>
      <w:szCs w:val="18"/>
    </w:rPr>
  </w:style>
  <w:style w:type="paragraph" w:styleId="ad">
    <w:name w:val="footer"/>
    <w:basedOn w:val="a1"/>
    <w:link w:val="ae"/>
    <w:uiPriority w:val="99"/>
    <w:unhideWhenUsed/>
    <w:rsid w:val="003157FB"/>
    <w:pPr>
      <w:tabs>
        <w:tab w:val="center" w:pos="4153"/>
        <w:tab w:val="right" w:pos="8306"/>
      </w:tabs>
      <w:spacing w:line="240" w:lineRule="auto"/>
      <w:jc w:val="left"/>
    </w:pPr>
    <w:rPr>
      <w:sz w:val="18"/>
      <w:szCs w:val="18"/>
    </w:rPr>
  </w:style>
  <w:style w:type="character" w:customStyle="1" w:styleId="ae">
    <w:name w:val="页脚 字符"/>
    <w:basedOn w:val="a2"/>
    <w:link w:val="ad"/>
    <w:uiPriority w:val="99"/>
    <w:rsid w:val="003157FB"/>
    <w:rPr>
      <w:rFonts w:ascii="Times New Roman" w:eastAsia="Times New Roman" w:hAnsi="Times New Roman" w:cs="Times New Roman"/>
      <w:sz w:val="18"/>
      <w:szCs w:val="18"/>
    </w:rPr>
  </w:style>
  <w:style w:type="paragraph" w:styleId="a">
    <w:name w:val="Title"/>
    <w:basedOn w:val="a1"/>
    <w:next w:val="a1"/>
    <w:link w:val="af"/>
    <w:uiPriority w:val="10"/>
    <w:qFormat/>
    <w:rsid w:val="003157FB"/>
    <w:pPr>
      <w:numPr>
        <w:numId w:val="1"/>
      </w:numPr>
      <w:snapToGrid/>
      <w:spacing w:before="240" w:after="60" w:line="240" w:lineRule="auto"/>
      <w:jc w:val="left"/>
      <w:outlineLvl w:val="0"/>
    </w:pPr>
    <w:rPr>
      <w:rFonts w:asciiTheme="majorHAnsi" w:eastAsia="Arial" w:hAnsiTheme="majorHAnsi" w:cstheme="majorBidi"/>
      <w:b/>
      <w:bCs/>
      <w:sz w:val="30"/>
      <w:szCs w:val="32"/>
    </w:rPr>
  </w:style>
  <w:style w:type="character" w:customStyle="1" w:styleId="af">
    <w:name w:val="标题 字符"/>
    <w:basedOn w:val="a2"/>
    <w:link w:val="a"/>
    <w:uiPriority w:val="10"/>
    <w:rsid w:val="003157FB"/>
    <w:rPr>
      <w:rFonts w:asciiTheme="majorHAnsi" w:eastAsia="Arial" w:hAnsiTheme="majorHAnsi" w:cstheme="majorBidi"/>
      <w:b/>
      <w:bCs/>
      <w:sz w:val="30"/>
      <w:szCs w:val="32"/>
    </w:rPr>
  </w:style>
  <w:style w:type="paragraph" w:customStyle="1" w:styleId="a0">
    <w:name w:val="英文作业二级标题"/>
    <w:basedOn w:val="a1"/>
    <w:link w:val="af0"/>
    <w:qFormat/>
    <w:rsid w:val="003157FB"/>
    <w:pPr>
      <w:numPr>
        <w:ilvl w:val="1"/>
        <w:numId w:val="1"/>
      </w:numPr>
      <w:snapToGrid/>
      <w:spacing w:line="240" w:lineRule="auto"/>
    </w:pPr>
    <w:rPr>
      <w:rFonts w:eastAsiaTheme="minorEastAsia"/>
      <w:b/>
      <w:bCs/>
      <w:sz w:val="24"/>
      <w:lang w:eastAsia="zh-CN"/>
    </w:rPr>
  </w:style>
  <w:style w:type="character" w:customStyle="1" w:styleId="af0">
    <w:name w:val="英文作业二级标题 字符"/>
    <w:basedOn w:val="a2"/>
    <w:link w:val="a0"/>
    <w:rsid w:val="003157FB"/>
    <w:rPr>
      <w:rFonts w:ascii="Times New Roman" w:hAnsi="Times New Roman" w:cs="Times New Roman"/>
      <w:b/>
      <w:bCs/>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Visio_Drawing.vsdx"/><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package" Target="embeddings/Microsoft_Visio_Drawing1.vs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7.emf"/><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C73FD-E627-4FF1-AA74-485CDB175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29</Pages>
  <Words>12557</Words>
  <Characters>71579</Characters>
  <Application>Microsoft Office Word</Application>
  <DocSecurity>0</DocSecurity>
  <Lines>596</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晨阳 zard</cp:lastModifiedBy>
  <cp:revision>5</cp:revision>
  <dcterms:created xsi:type="dcterms:W3CDTF">2023-09-15T09:17:00Z</dcterms:created>
  <dcterms:modified xsi:type="dcterms:W3CDTF">2023-09-15T13:10:00Z</dcterms:modified>
</cp:coreProperties>
</file>