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ackground w:color="DAE9F7" w:themeColor="text2" w:themeTint="1A"/>
  <w:body>
    <w:p xmlns:wp14="http://schemas.microsoft.com/office/word/2010/wordml" w:rsidP="4D116E32" wp14:paraId="5E5787A5" wp14:textId="558EA5F3">
      <w:pPr>
        <w:rPr>
          <w:sz w:val="36"/>
          <w:szCs w:val="36"/>
        </w:rPr>
      </w:pPr>
      <w:r w:rsidRPr="4D116E32" w:rsidR="41E93D2D">
        <w:rPr>
          <w:sz w:val="36"/>
          <w:szCs w:val="36"/>
        </w:rPr>
        <w:t xml:space="preserve">Ieuan Morgan </w:t>
      </w:r>
    </w:p>
    <w:p w:rsidR="41E93D2D" w:rsidP="4D116E32" w:rsidRDefault="41E93D2D" w14:paraId="26AC786B" w14:textId="34F7988A">
      <w:pPr>
        <w:rPr>
          <w:sz w:val="36"/>
          <w:szCs w:val="36"/>
        </w:rPr>
      </w:pPr>
      <w:r w:rsidRPr="4D116E32" w:rsidR="41E93D2D">
        <w:rPr>
          <w:sz w:val="36"/>
          <w:szCs w:val="36"/>
        </w:rPr>
        <w:t xml:space="preserve">2214077 </w:t>
      </w:r>
    </w:p>
    <w:p w:rsidR="59981D10" w:rsidP="461243D5" w:rsidRDefault="59981D10" w14:paraId="2CD63B77" w14:textId="6DA66155">
      <w:pPr>
        <w:pStyle w:val="Title"/>
        <w:rPr>
          <w:rFonts w:ascii="-apple-system" w:hAnsi="-apple-system" w:eastAsia="-apple-system" w:cs="-apple-system"/>
          <w:b w:val="1"/>
          <w:bCs w:val="1"/>
          <w:noProof w:val="0"/>
          <w:color w:val="auto"/>
          <w:sz w:val="36"/>
          <w:szCs w:val="36"/>
          <w:lang w:val="en-GB"/>
        </w:rPr>
      </w:pPr>
      <w:r w:rsidRPr="461243D5" w:rsidR="59981D10">
        <w:rPr>
          <w:noProof w:val="0"/>
          <w:sz w:val="36"/>
          <w:szCs w:val="36"/>
          <w:lang w:val="en-GB"/>
        </w:rPr>
        <w:t>Moving away from the traditional classroom: The silent digit</w:t>
      </w:r>
      <w:r w:rsidRPr="461243D5" w:rsidR="59981D10">
        <w:rPr>
          <w:noProof w:val="0"/>
          <w:sz w:val="36"/>
          <w:szCs w:val="36"/>
          <w:lang w:val="en-GB"/>
        </w:rPr>
        <w:t xml:space="preserve">al revolution in </w:t>
      </w:r>
      <w:r w:rsidRPr="461243D5" w:rsidR="72BDD337">
        <w:rPr>
          <w:noProof w:val="0"/>
          <w:sz w:val="36"/>
          <w:szCs w:val="36"/>
          <w:lang w:val="en-GB"/>
        </w:rPr>
        <w:t>education (</w:t>
      </w:r>
      <w:r w:rsidRPr="461243D5" w:rsidR="59981D10">
        <w:rPr>
          <w:noProof w:val="0"/>
          <w:sz w:val="36"/>
          <w:szCs w:val="36"/>
          <w:lang w:val="en-GB"/>
        </w:rPr>
        <w:t xml:space="preserve">ECIE6002) </w:t>
      </w:r>
    </w:p>
    <w:p w:rsidR="461243D5" w:rsidP="461243D5" w:rsidRDefault="461243D5" w14:paraId="7E6950A0" w14:textId="344AA380">
      <w:pPr>
        <w:pStyle w:val="Normal"/>
        <w:rPr>
          <w:noProof w:val="0"/>
          <w:lang w:val="en-GB"/>
        </w:rPr>
      </w:pPr>
    </w:p>
    <w:p w:rsidR="33260A27" w:rsidP="4D116E32" w:rsidRDefault="33260A27" w14:paraId="6B0A8882" w14:textId="6AF4892D">
      <w:pPr>
        <w:pStyle w:val="Heading1"/>
        <w:rPr>
          <w:noProof w:val="0"/>
          <w:sz w:val="52"/>
          <w:szCs w:val="52"/>
          <w:lang w:val="en-GB"/>
        </w:rPr>
      </w:pPr>
      <w:r w:rsidRPr="4D116E32" w:rsidR="33260A27">
        <w:rPr>
          <w:noProof w:val="0"/>
          <w:sz w:val="52"/>
          <w:szCs w:val="52"/>
          <w:lang w:val="en-GB"/>
        </w:rPr>
        <w:t xml:space="preserve">Contents: </w:t>
      </w:r>
    </w:p>
    <w:p w:rsidR="6E0EC989" w:rsidP="4D116E32" w:rsidRDefault="6E0EC989" w14:paraId="70721D16" w14:textId="1EEE8C48">
      <w:pPr>
        <w:pStyle w:val="Normal"/>
        <w:spacing w:after="80" w:line="240" w:lineRule="auto"/>
        <w:jc w:val="left"/>
        <w:rPr>
          <w:rFonts w:ascii="Cambria" w:hAnsi="Cambria" w:eastAsia="Cambria" w:cs="Cambria"/>
          <w:noProof w:val="0"/>
          <w:sz w:val="40"/>
          <w:szCs w:val="40"/>
          <w:lang w:val="en-GB"/>
        </w:rPr>
      </w:pPr>
      <w:r w:rsidRPr="4D116E32" w:rsidR="6E0EC989">
        <w:rPr>
          <w:noProof w:val="0"/>
          <w:sz w:val="40"/>
          <w:szCs w:val="40"/>
          <w:lang w:val="en-GB"/>
        </w:rPr>
        <w:t xml:space="preserve">Blog 1:  </w:t>
      </w:r>
      <w:r w:rsidRPr="4D116E32" w:rsidR="6E0EC989">
        <w:rPr>
          <w:rFonts w:ascii="Cambria" w:hAnsi="Cambria" w:eastAsia="Cambria" w:cs="Cambria"/>
          <w:noProof w:val="0"/>
          <w:sz w:val="40"/>
          <w:szCs w:val="40"/>
          <w:lang w:val="en-GB"/>
        </w:rPr>
        <w:t>WI-FI, why not? Exploring the Digital Competence Framework</w:t>
      </w:r>
      <w:r w:rsidRPr="4D116E32" w:rsidR="79B6686A">
        <w:rPr>
          <w:rFonts w:ascii="Cambria" w:hAnsi="Cambria" w:eastAsia="Cambria" w:cs="Cambria"/>
          <w:noProof w:val="0"/>
          <w:sz w:val="40"/>
          <w:szCs w:val="40"/>
          <w:lang w:val="en-GB"/>
        </w:rPr>
        <w:t xml:space="preserve"> </w:t>
      </w:r>
      <w:r w:rsidRPr="4D116E32" w:rsidR="6E0EC989">
        <w:rPr>
          <w:rFonts w:ascii="Cambria" w:hAnsi="Cambria" w:eastAsia="Cambria" w:cs="Cambria"/>
          <w:noProof w:val="0"/>
          <w:sz w:val="40"/>
          <w:szCs w:val="40"/>
          <w:lang w:val="en-GB"/>
        </w:rPr>
        <w:t xml:space="preserve">(Pages </w:t>
      </w:r>
      <w:r w:rsidRPr="4D116E32" w:rsidR="6B7C4060">
        <w:rPr>
          <w:rFonts w:ascii="Cambria" w:hAnsi="Cambria" w:eastAsia="Cambria" w:cs="Cambria"/>
          <w:noProof w:val="0"/>
          <w:sz w:val="40"/>
          <w:szCs w:val="40"/>
          <w:lang w:val="en-GB"/>
        </w:rPr>
        <w:t xml:space="preserve">2-5) </w:t>
      </w:r>
    </w:p>
    <w:p w:rsidR="6B7C4060" w:rsidP="4D116E32" w:rsidRDefault="6B7C4060" w14:paraId="76CC6316" w14:textId="31A5D7E6">
      <w:pPr>
        <w:pStyle w:val="Normal"/>
        <w:spacing w:after="80" w:line="240" w:lineRule="auto"/>
        <w:jc w:val="left"/>
        <w:rPr>
          <w:rFonts w:ascii="Cambria" w:hAnsi="Cambria" w:eastAsia="Cambria" w:cs="Cambria"/>
          <w:noProof w:val="0"/>
          <w:sz w:val="44"/>
          <w:szCs w:val="44"/>
          <w:lang w:val="en-GB"/>
        </w:rPr>
      </w:pPr>
      <w:r w:rsidRPr="4D116E32" w:rsidR="6B7C4060">
        <w:rPr>
          <w:rFonts w:ascii="Cambria" w:hAnsi="Cambria" w:eastAsia="Cambria" w:cs="Cambria"/>
          <w:noProof w:val="0"/>
          <w:sz w:val="40"/>
          <w:szCs w:val="40"/>
          <w:lang w:val="en-GB"/>
        </w:rPr>
        <w:t>References (Pages 6–7)</w:t>
      </w:r>
    </w:p>
    <w:p w:rsidR="3A955587" w:rsidP="4D116E32" w:rsidRDefault="3A955587" w14:paraId="7076686E" w14:textId="7538EED5">
      <w:pPr>
        <w:pStyle w:val="Normal"/>
        <w:spacing w:after="80" w:line="240" w:lineRule="auto"/>
        <w:jc w:val="left"/>
        <w:rPr>
          <w:rFonts w:ascii="Cambria" w:hAnsi="Cambria" w:eastAsia="Cambria" w:cs="Cambria"/>
          <w:noProof w:val="0"/>
          <w:sz w:val="40"/>
          <w:szCs w:val="40"/>
          <w:lang w:val="en-GB"/>
        </w:rPr>
      </w:pPr>
    </w:p>
    <w:p w:rsidR="6B7C4060" w:rsidP="4D116E32" w:rsidRDefault="6B7C4060" w14:paraId="5F726F51" w14:textId="6A4FB76C">
      <w:pPr>
        <w:pStyle w:val="Normal"/>
        <w:spacing w:after="80" w:line="240" w:lineRule="auto"/>
        <w:rPr>
          <w:rFonts w:ascii="Aptos" w:hAnsi="Aptos" w:eastAsia="Aptos" w:cs="Aptos" w:asciiTheme="minorAscii" w:hAnsiTheme="minorAscii" w:eastAsiaTheme="minorAscii" w:cstheme="minorAscii"/>
          <w:noProof w:val="0"/>
          <w:sz w:val="40"/>
          <w:szCs w:val="40"/>
          <w:lang w:val="en-GB"/>
        </w:rPr>
      </w:pPr>
      <w:r w:rsidRPr="4D116E32" w:rsidR="6B7C4060">
        <w:rPr>
          <w:rFonts w:ascii="Aptos" w:hAnsi="Aptos" w:eastAsia="Aptos" w:cs="Aptos" w:asciiTheme="minorAscii" w:hAnsiTheme="minorAscii" w:eastAsiaTheme="minorAscii" w:cstheme="minorAscii"/>
          <w:noProof w:val="0"/>
          <w:sz w:val="40"/>
          <w:szCs w:val="40"/>
          <w:lang w:val="en-GB"/>
        </w:rPr>
        <w:t xml:space="preserve">Blog 2: Growing up on the </w:t>
      </w:r>
      <w:r w:rsidRPr="4D116E32" w:rsidR="1676DFDC">
        <w:rPr>
          <w:rFonts w:ascii="Aptos" w:hAnsi="Aptos" w:eastAsia="Aptos" w:cs="Aptos" w:asciiTheme="minorAscii" w:hAnsiTheme="minorAscii" w:eastAsiaTheme="minorAscii" w:cstheme="minorAscii"/>
          <w:noProof w:val="0"/>
          <w:sz w:val="40"/>
          <w:szCs w:val="40"/>
          <w:lang w:val="en-GB"/>
        </w:rPr>
        <w:t>web (</w:t>
      </w:r>
      <w:r w:rsidRPr="4D116E32" w:rsidR="04472AB9">
        <w:rPr>
          <w:rFonts w:ascii="Aptos" w:hAnsi="Aptos" w:eastAsia="Aptos" w:cs="Aptos" w:asciiTheme="minorAscii" w:hAnsiTheme="minorAscii" w:eastAsiaTheme="minorAscii" w:cstheme="minorAscii"/>
          <w:noProof w:val="0"/>
          <w:sz w:val="40"/>
          <w:szCs w:val="40"/>
          <w:lang w:val="en-GB"/>
        </w:rPr>
        <w:t>Pages</w:t>
      </w:r>
      <w:r w:rsidRPr="4D116E32" w:rsidR="6B7C4060">
        <w:rPr>
          <w:rFonts w:ascii="Aptos" w:hAnsi="Aptos" w:eastAsia="Aptos" w:cs="Aptos" w:asciiTheme="minorAscii" w:hAnsiTheme="minorAscii" w:eastAsiaTheme="minorAscii" w:cstheme="minorAscii"/>
          <w:noProof w:val="0"/>
          <w:sz w:val="40"/>
          <w:szCs w:val="40"/>
          <w:lang w:val="en-GB"/>
        </w:rPr>
        <w:t xml:space="preserve"> </w:t>
      </w:r>
      <w:r w:rsidRPr="4D116E32" w:rsidR="32DD7695">
        <w:rPr>
          <w:rFonts w:ascii="Aptos" w:hAnsi="Aptos" w:eastAsia="Aptos" w:cs="Aptos" w:asciiTheme="minorAscii" w:hAnsiTheme="minorAscii" w:eastAsiaTheme="minorAscii" w:cstheme="minorAscii"/>
          <w:noProof w:val="0"/>
          <w:sz w:val="40"/>
          <w:szCs w:val="40"/>
          <w:lang w:val="en-GB"/>
        </w:rPr>
        <w:t xml:space="preserve">8-11) </w:t>
      </w:r>
    </w:p>
    <w:p w:rsidR="467C1EC4" w:rsidP="4D116E32" w:rsidRDefault="467C1EC4" w14:paraId="488A9603" w14:textId="693CF303">
      <w:pPr>
        <w:pStyle w:val="Normal"/>
        <w:spacing w:after="80" w:line="240" w:lineRule="auto"/>
        <w:rPr>
          <w:rFonts w:ascii="Aptos" w:hAnsi="Aptos" w:eastAsia="Aptos" w:cs="Aptos" w:asciiTheme="minorAscii" w:hAnsiTheme="minorAscii" w:eastAsiaTheme="minorAscii" w:cstheme="minorAscii"/>
          <w:noProof w:val="0"/>
          <w:sz w:val="40"/>
          <w:szCs w:val="40"/>
          <w:lang w:val="en-GB"/>
        </w:rPr>
      </w:pPr>
      <w:r w:rsidRPr="4D116E32" w:rsidR="467C1EC4">
        <w:rPr>
          <w:rFonts w:ascii="Aptos" w:hAnsi="Aptos" w:eastAsia="Aptos" w:cs="Aptos" w:asciiTheme="minorAscii" w:hAnsiTheme="minorAscii" w:eastAsiaTheme="minorAscii" w:cstheme="minorAscii"/>
          <w:noProof w:val="0"/>
          <w:sz w:val="40"/>
          <w:szCs w:val="40"/>
          <w:lang w:val="en-GB"/>
        </w:rPr>
        <w:t>References (Pages 12-13)</w:t>
      </w:r>
    </w:p>
    <w:p w:rsidR="3A955587" w:rsidP="4D116E32" w:rsidRDefault="3A955587" w14:paraId="2FC895AA" w14:textId="2D34154B">
      <w:pPr>
        <w:pStyle w:val="Normal"/>
        <w:spacing w:after="80" w:line="240" w:lineRule="auto"/>
        <w:rPr>
          <w:rFonts w:ascii="Aptos" w:hAnsi="Aptos" w:eastAsia="Aptos" w:cs="Aptos" w:asciiTheme="minorAscii" w:hAnsiTheme="minorAscii" w:eastAsiaTheme="minorAscii" w:cstheme="minorAscii"/>
          <w:noProof w:val="0"/>
          <w:sz w:val="40"/>
          <w:szCs w:val="40"/>
          <w:lang w:val="en-GB"/>
        </w:rPr>
      </w:pPr>
    </w:p>
    <w:p w:rsidR="467891C9" w:rsidP="4D116E32" w:rsidRDefault="467891C9" w14:paraId="20254E64" w14:textId="4745C76F">
      <w:pPr>
        <w:pStyle w:val="Normal"/>
        <w:spacing w:after="80" w:line="240" w:lineRule="auto"/>
        <w:rPr>
          <w:rFonts w:ascii="Aptos" w:hAnsi="Aptos" w:eastAsia="Aptos" w:cs="Aptos" w:asciiTheme="minorAscii" w:hAnsiTheme="minorAscii" w:eastAsiaTheme="minorAscii" w:cstheme="minorAscii"/>
          <w:noProof w:val="0"/>
          <w:sz w:val="40"/>
          <w:szCs w:val="40"/>
          <w:lang w:val="en-GB"/>
        </w:rPr>
      </w:pPr>
      <w:r w:rsidRPr="4D116E32" w:rsidR="467891C9">
        <w:rPr>
          <w:rFonts w:ascii="Aptos" w:hAnsi="Aptos" w:eastAsia="Aptos" w:cs="Aptos" w:asciiTheme="minorAscii" w:hAnsiTheme="minorAscii" w:eastAsiaTheme="minorAscii" w:cstheme="minorAscii"/>
          <w:noProof w:val="0"/>
          <w:sz w:val="40"/>
          <w:szCs w:val="40"/>
          <w:lang w:val="en-GB"/>
        </w:rPr>
        <w:t xml:space="preserve">Blog 3: </w:t>
      </w:r>
      <w:r w:rsidRPr="4D116E32" w:rsidR="443C087D">
        <w:rPr>
          <w:rFonts w:ascii="Aptos" w:hAnsi="Aptos" w:eastAsia="Aptos" w:cs="Aptos" w:asciiTheme="minorAscii" w:hAnsiTheme="minorAscii" w:eastAsiaTheme="minorAscii" w:cstheme="minorAscii"/>
          <w:noProof w:val="0"/>
          <w:sz w:val="40"/>
          <w:szCs w:val="40"/>
          <w:lang w:val="en-GB"/>
        </w:rPr>
        <w:t xml:space="preserve">Teaching Assistants and Tech: </w:t>
      </w:r>
      <w:r w:rsidRPr="4D116E32" w:rsidR="443C087D">
        <w:rPr>
          <w:rFonts w:ascii="Aptos" w:hAnsi="Aptos" w:eastAsia="Aptos" w:cs="Aptos" w:asciiTheme="minorAscii" w:hAnsiTheme="minorAscii" w:eastAsiaTheme="minorAscii" w:cstheme="minorAscii"/>
          <w:noProof w:val="0"/>
          <w:sz w:val="40"/>
          <w:szCs w:val="40"/>
          <w:lang w:val="en-GB"/>
        </w:rPr>
        <w:t>An evolving classroom (pages 14-18)</w:t>
      </w:r>
    </w:p>
    <w:p w:rsidR="443C087D" w:rsidP="4D116E32" w:rsidRDefault="443C087D" w14:paraId="75BD61BA" w14:textId="3040B8EA">
      <w:pPr>
        <w:pStyle w:val="Normal"/>
        <w:spacing w:after="80" w:line="240" w:lineRule="auto"/>
        <w:rPr>
          <w:rFonts w:ascii="Aptos" w:hAnsi="Aptos" w:eastAsia="Aptos" w:cs="Aptos" w:asciiTheme="minorAscii" w:hAnsiTheme="minorAscii" w:eastAsiaTheme="minorAscii" w:cstheme="minorAscii"/>
          <w:noProof w:val="0"/>
          <w:sz w:val="40"/>
          <w:szCs w:val="40"/>
          <w:lang w:val="en-GB"/>
        </w:rPr>
      </w:pPr>
      <w:r w:rsidRPr="4D116E32" w:rsidR="443C087D">
        <w:rPr>
          <w:rFonts w:ascii="Aptos" w:hAnsi="Aptos" w:eastAsia="Aptos" w:cs="Aptos" w:asciiTheme="minorAscii" w:hAnsiTheme="minorAscii" w:eastAsiaTheme="minorAscii" w:cstheme="minorAscii"/>
          <w:noProof w:val="0"/>
          <w:sz w:val="40"/>
          <w:szCs w:val="40"/>
          <w:lang w:val="en-GB"/>
        </w:rPr>
        <w:t xml:space="preserve">References: (Pages 19-20) </w:t>
      </w:r>
    </w:p>
    <w:p w:rsidR="3A955587" w:rsidP="4D116E32" w:rsidRDefault="3A955587" w14:paraId="7BBD3E95" w14:textId="28B4DA86">
      <w:pPr>
        <w:pStyle w:val="Normal"/>
        <w:spacing w:after="80" w:line="240" w:lineRule="auto"/>
        <w:rPr>
          <w:rFonts w:ascii="Aptos" w:hAnsi="Aptos" w:eastAsia="Aptos" w:cs="Aptos" w:asciiTheme="minorAscii" w:hAnsiTheme="minorAscii" w:eastAsiaTheme="minorAscii" w:cstheme="minorAscii"/>
          <w:noProof w:val="0"/>
          <w:sz w:val="40"/>
          <w:szCs w:val="40"/>
          <w:lang w:val="en-GB"/>
        </w:rPr>
      </w:pPr>
    </w:p>
    <w:p w:rsidR="443C087D" w:rsidP="4D116E32" w:rsidRDefault="443C087D" w14:paraId="6857E51F" w14:textId="290C92E3">
      <w:pPr>
        <w:pStyle w:val="Normal"/>
        <w:spacing w:after="80" w:line="240" w:lineRule="auto"/>
        <w:rPr>
          <w:rStyle w:val="TitleChar"/>
          <w:rFonts w:ascii="Aptos" w:hAnsi="Aptos" w:eastAsia="Aptos" w:cs="Aptos" w:asciiTheme="minorAscii" w:hAnsiTheme="minorAscii" w:eastAsiaTheme="minorAscii" w:cstheme="minorAscii"/>
          <w:noProof w:val="0"/>
          <w:sz w:val="44"/>
          <w:szCs w:val="44"/>
          <w:lang w:val="en-GB"/>
        </w:rPr>
      </w:pPr>
      <w:r w:rsidRPr="4D116E32" w:rsidR="443C087D">
        <w:rPr>
          <w:rFonts w:ascii="Aptos" w:hAnsi="Aptos" w:eastAsia="Aptos" w:cs="Aptos" w:asciiTheme="minorAscii" w:hAnsiTheme="minorAscii" w:eastAsiaTheme="minorAscii" w:cstheme="minorAscii"/>
          <w:noProof w:val="0"/>
          <w:sz w:val="40"/>
          <w:szCs w:val="40"/>
          <w:lang w:val="en-GB"/>
        </w:rPr>
        <w:t xml:space="preserve">Blog 4: </w:t>
      </w:r>
      <w:r w:rsidRPr="4D116E32" w:rsidR="204E234F">
        <w:rPr>
          <w:rStyle w:val="TitleChar"/>
          <w:rFonts w:ascii="Aptos" w:hAnsi="Aptos" w:eastAsia="Aptos" w:cs="Aptos" w:asciiTheme="minorAscii" w:hAnsiTheme="minorAscii" w:eastAsiaTheme="minorAscii" w:cstheme="minorAscii"/>
          <w:noProof w:val="0"/>
          <w:sz w:val="40"/>
          <w:szCs w:val="40"/>
          <w:lang w:val="en-GB"/>
        </w:rPr>
        <w:t xml:space="preserve">Chat GPT in the classroom </w:t>
      </w:r>
      <w:r w:rsidRPr="4D116E32" w:rsidR="204E234F">
        <w:rPr>
          <w:rStyle w:val="TitleChar"/>
          <w:rFonts w:ascii="Aptos" w:hAnsi="Aptos" w:eastAsia="Aptos" w:cs="Aptos" w:asciiTheme="minorAscii" w:hAnsiTheme="minorAscii" w:eastAsiaTheme="minorAscii" w:cstheme="minorAscii"/>
          <w:noProof w:val="0"/>
          <w:sz w:val="40"/>
          <w:szCs w:val="40"/>
          <w:lang w:val="en-GB"/>
        </w:rPr>
        <w:t>(Pages</w:t>
      </w:r>
      <w:r w:rsidRPr="4D116E32" w:rsidR="204E234F">
        <w:rPr>
          <w:rStyle w:val="TitleChar"/>
          <w:rFonts w:ascii="Aptos" w:hAnsi="Aptos" w:eastAsia="Aptos" w:cs="Aptos" w:asciiTheme="minorAscii" w:hAnsiTheme="minorAscii" w:eastAsiaTheme="minorAscii" w:cstheme="minorAscii"/>
          <w:noProof w:val="0"/>
          <w:sz w:val="40"/>
          <w:szCs w:val="40"/>
          <w:lang w:val="en-GB"/>
        </w:rPr>
        <w:t xml:space="preserve"> 21-25) </w:t>
      </w:r>
    </w:p>
    <w:p w:rsidR="204E234F" w:rsidP="4D116E32" w:rsidRDefault="204E234F" w14:paraId="7F391FA1" w14:textId="078F4292">
      <w:pPr>
        <w:pStyle w:val="Normal"/>
        <w:spacing w:after="80" w:line="240" w:lineRule="auto"/>
        <w:rPr>
          <w:rStyle w:val="TitleChar"/>
          <w:rFonts w:ascii="Aptos" w:hAnsi="Aptos" w:eastAsia="Aptos" w:cs="Aptos" w:asciiTheme="minorAscii" w:hAnsiTheme="minorAscii" w:eastAsiaTheme="minorAscii" w:cstheme="minorAscii"/>
          <w:noProof w:val="0"/>
          <w:sz w:val="44"/>
          <w:szCs w:val="44"/>
          <w:lang w:val="en-GB"/>
        </w:rPr>
      </w:pPr>
      <w:r w:rsidRPr="4D116E32" w:rsidR="204E234F">
        <w:rPr>
          <w:rStyle w:val="TitleChar"/>
          <w:rFonts w:ascii="Aptos" w:hAnsi="Aptos" w:eastAsia="Aptos" w:cs="Aptos" w:asciiTheme="minorAscii" w:hAnsiTheme="minorAscii" w:eastAsiaTheme="minorAscii" w:cstheme="minorAscii"/>
          <w:noProof w:val="0"/>
          <w:sz w:val="40"/>
          <w:szCs w:val="40"/>
          <w:lang w:val="en-GB"/>
        </w:rPr>
        <w:t xml:space="preserve">References: Pages 26-27) </w:t>
      </w:r>
    </w:p>
    <w:p w:rsidR="3A955587" w:rsidP="3A955587" w:rsidRDefault="3A955587" w14:paraId="0C24A8BB" w14:textId="7AD46D2D">
      <w:pPr>
        <w:pStyle w:val="Normal"/>
        <w:spacing w:after="80" w:line="240" w:lineRule="auto"/>
        <w:rPr>
          <w:rFonts w:ascii="Aptos" w:hAnsi="Aptos" w:eastAsia="Aptos" w:cs="Aptos" w:asciiTheme="minorAscii" w:hAnsiTheme="minorAscii" w:eastAsiaTheme="minorAscii" w:cstheme="minorAscii"/>
          <w:noProof w:val="0"/>
          <w:sz w:val="24"/>
          <w:szCs w:val="24"/>
          <w:lang w:val="en-GB"/>
        </w:rPr>
      </w:pPr>
    </w:p>
    <w:p w:rsidR="3A955587" w:rsidP="3A955587" w:rsidRDefault="3A955587" w14:paraId="21F33327" w14:textId="157CBF86">
      <w:pPr>
        <w:pStyle w:val="Normal"/>
        <w:spacing w:after="80" w:line="240" w:lineRule="auto"/>
        <w:rPr>
          <w:rFonts w:ascii="Aptos" w:hAnsi="Aptos" w:eastAsia="Aptos" w:cs="Aptos" w:asciiTheme="minorAscii" w:hAnsiTheme="minorAscii" w:eastAsiaTheme="minorAscii" w:cstheme="minorAscii"/>
          <w:noProof w:val="0"/>
          <w:sz w:val="24"/>
          <w:szCs w:val="24"/>
          <w:lang w:val="en-GB"/>
        </w:rPr>
      </w:pPr>
    </w:p>
    <w:p w:rsidR="3A955587" w:rsidP="3A955587" w:rsidRDefault="3A955587" w14:paraId="27B32D4C" w14:textId="1EACFD37">
      <w:pPr>
        <w:pStyle w:val="Normal"/>
        <w:spacing w:after="80" w:line="240" w:lineRule="auto"/>
        <w:rPr>
          <w:rFonts w:ascii="Aptos" w:hAnsi="Aptos" w:eastAsia="Aptos" w:cs="Aptos" w:asciiTheme="minorAscii" w:hAnsiTheme="minorAscii" w:eastAsiaTheme="minorAscii" w:cstheme="minorAscii"/>
          <w:noProof w:val="0"/>
          <w:sz w:val="24"/>
          <w:szCs w:val="24"/>
          <w:lang w:val="en-GB"/>
        </w:rPr>
      </w:pPr>
    </w:p>
    <w:p w:rsidR="3A955587" w:rsidP="3A955587" w:rsidRDefault="3A955587" w14:paraId="7EFEDA14" w14:textId="407F77DA">
      <w:pPr>
        <w:pStyle w:val="Normal"/>
        <w:spacing w:after="80" w:line="240" w:lineRule="auto"/>
        <w:rPr>
          <w:rFonts w:ascii="Aptos" w:hAnsi="Aptos" w:eastAsia="Aptos" w:cs="Aptos" w:asciiTheme="minorAscii" w:hAnsiTheme="minorAscii" w:eastAsiaTheme="minorAscii" w:cstheme="minorAscii"/>
          <w:noProof w:val="0"/>
          <w:sz w:val="24"/>
          <w:szCs w:val="24"/>
          <w:lang w:val="en-GB"/>
        </w:rPr>
      </w:pPr>
    </w:p>
    <w:p w:rsidR="461243D5" w:rsidP="461243D5" w:rsidRDefault="461243D5" w14:paraId="32E9FC78" w14:textId="478F491C">
      <w:pPr>
        <w:pStyle w:val="Normal"/>
        <w:spacing w:after="80" w:line="240" w:lineRule="auto"/>
        <w:jc w:val="left"/>
        <w:rPr>
          <w:rFonts w:ascii="Cambria" w:hAnsi="Cambria" w:eastAsia="Cambria" w:cs="Cambria"/>
          <w:noProof w:val="0"/>
          <w:sz w:val="24"/>
          <w:szCs w:val="24"/>
          <w:lang w:val="en-GB"/>
        </w:rPr>
      </w:pPr>
    </w:p>
    <w:p w:rsidR="461243D5" w:rsidP="461243D5" w:rsidRDefault="461243D5" w14:paraId="53C74139" w14:textId="0AFC8A10">
      <w:pPr>
        <w:pStyle w:val="Normal"/>
        <w:spacing w:after="80" w:line="240" w:lineRule="auto"/>
        <w:jc w:val="center"/>
        <w:rPr>
          <w:rFonts w:ascii="Cambria" w:hAnsi="Cambria" w:eastAsia="Cambria" w:cs="Cambria"/>
          <w:noProof w:val="0"/>
          <w:sz w:val="24"/>
          <w:szCs w:val="24"/>
          <w:lang w:val="en-GB"/>
        </w:rPr>
      </w:pPr>
    </w:p>
    <w:p w:rsidR="461243D5" w:rsidP="461243D5" w:rsidRDefault="461243D5" w14:paraId="35696BA6" w14:textId="0A2C5A2E">
      <w:pPr>
        <w:pStyle w:val="Normal"/>
        <w:rPr>
          <w:noProof w:val="0"/>
          <w:lang w:val="en-GB"/>
        </w:rPr>
      </w:pPr>
    </w:p>
    <w:p w:rsidR="4D116E32" w:rsidP="4D116E32" w:rsidRDefault="4D116E32" w14:paraId="1A47967E" w14:textId="6907F519">
      <w:pPr>
        <w:pStyle w:val="Title"/>
        <w:rPr>
          <w:rFonts w:ascii="Cambria" w:hAnsi="Cambria" w:eastAsia="Cambria" w:cs="Cambria"/>
          <w:noProof w:val="0"/>
          <w:sz w:val="56"/>
          <w:szCs w:val="56"/>
          <w:lang w:val="en-GB"/>
        </w:rPr>
      </w:pPr>
    </w:p>
    <w:p w:rsidR="6E0EC989" w:rsidP="4D116E32" w:rsidRDefault="6E0EC989" w14:paraId="568304F1" w14:textId="4DB2A060">
      <w:pPr>
        <w:pStyle w:val="Title"/>
        <w:spacing w:after="80" w:line="240" w:lineRule="auto"/>
        <w:rPr>
          <w:rFonts w:ascii="Cambria" w:hAnsi="Cambria" w:eastAsia="Cambria" w:cs="Cambria"/>
          <w:noProof w:val="0"/>
          <w:sz w:val="56"/>
          <w:szCs w:val="56"/>
          <w:lang w:val="en-GB"/>
        </w:rPr>
      </w:pPr>
      <w:r w:rsidRPr="4D116E32" w:rsidR="6E0EC989">
        <w:rPr>
          <w:rFonts w:ascii="Cambria" w:hAnsi="Cambria" w:eastAsia="Cambria" w:cs="Cambria"/>
          <w:noProof w:val="0"/>
          <w:sz w:val="56"/>
          <w:szCs w:val="56"/>
          <w:lang w:val="en-GB"/>
        </w:rPr>
        <w:t>WI-FI, why not? Exploring the Digital Competence Framework</w:t>
      </w:r>
    </w:p>
    <w:p w:rsidR="6E0EC989" w:rsidP="461243D5" w:rsidRDefault="6E0EC989" w14:paraId="72C6562D" w14:textId="23C892C2">
      <w:pPr>
        <w:jc w:val="center"/>
        <w:rPr>
          <w:rFonts w:ascii="Aptos" w:hAnsi="Aptos" w:eastAsia="Aptos" w:cs="Aptos"/>
          <w:noProof w:val="0"/>
          <w:sz w:val="24"/>
          <w:szCs w:val="24"/>
          <w:lang w:val="en-GB"/>
        </w:rPr>
      </w:pPr>
      <w:r w:rsidRPr="461243D5" w:rsidR="6E0EC989">
        <w:rPr>
          <w:rFonts w:ascii="Aptos" w:hAnsi="Aptos" w:eastAsia="Aptos" w:cs="Aptos"/>
          <w:b w:val="1"/>
          <w:bCs w:val="1"/>
          <w:noProof w:val="0"/>
          <w:sz w:val="24"/>
          <w:szCs w:val="24"/>
          <w:lang w:val="en-GB"/>
        </w:rPr>
        <w:t xml:space="preserve"> </w:t>
      </w:r>
      <w:r w:rsidR="6E0EC989">
        <w:drawing>
          <wp:inline wp14:editId="32A9F36A" wp14:anchorId="735D4FE7">
            <wp:extent cx="2933700" cy="1866900"/>
            <wp:effectExtent l="0" t="0" r="0" b="0"/>
            <wp:docPr id="2050769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076936" name="Picture 205076936"/>
                    <pic:cNvPicPr/>
                  </pic:nvPicPr>
                  <pic:blipFill>
                    <a:blip xmlns:r="http://schemas.openxmlformats.org/officeDocument/2006/relationships" r:embed="rId1869693118">
                      <a:extLst>
                        <a:ext uri="{28A0092B-C50C-407E-A947-70E740481C1C}">
                          <a14:useLocalDpi xmlns:a14="http://schemas.microsoft.com/office/drawing/2010/main"/>
                        </a:ext>
                      </a:extLst>
                    </a:blip>
                    <a:stretch>
                      <a:fillRect/>
                    </a:stretch>
                  </pic:blipFill>
                  <pic:spPr>
                    <a:xfrm>
                      <a:off x="0" y="0"/>
                      <a:ext cx="2933700" cy="1866900"/>
                    </a:xfrm>
                    <a:prstGeom prst="rect">
                      <a:avLst/>
                    </a:prstGeom>
                  </pic:spPr>
                </pic:pic>
              </a:graphicData>
            </a:graphic>
          </wp:inline>
        </w:drawing>
      </w:r>
    </w:p>
    <w:p w:rsidR="6E0EC989" w:rsidP="461243D5" w:rsidRDefault="6E0EC989" w14:paraId="0F2E6303" w14:textId="3320A549">
      <w:pPr>
        <w:jc w:val="center"/>
        <w:rPr>
          <w:rFonts w:ascii="Aptos" w:hAnsi="Aptos" w:eastAsia="Aptos" w:cs="Aptos"/>
          <w:noProof w:val="0"/>
          <w:sz w:val="22"/>
          <w:szCs w:val="22"/>
          <w:lang w:val="en-GB"/>
        </w:rPr>
      </w:pPr>
      <w:r w:rsidRPr="461243D5" w:rsidR="6E0EC989">
        <w:rPr>
          <w:rFonts w:ascii="Aptos" w:hAnsi="Aptos" w:eastAsia="Aptos" w:cs="Aptos"/>
          <w:i w:val="1"/>
          <w:iCs w:val="1"/>
          <w:noProof w:val="0"/>
          <w:sz w:val="22"/>
          <w:szCs w:val="22"/>
          <w:lang w:val="en-GB"/>
        </w:rPr>
        <w:t>(European School Education Platform, 2020)</w:t>
      </w:r>
    </w:p>
    <w:p w:rsidR="6E0EC989" w:rsidP="461243D5" w:rsidRDefault="6E0EC989" w14:paraId="361632AF" w14:textId="4CFF8396">
      <w:pPr>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There are moments in history where humanity have harnessed the tools around them to create something that brought them into a new age. The cave men made fire and stone tools, the industrial revolution brought steam to drive humanity forward, electricity gave us power and now we are living in a brand-new age: the digital revolution. </w:t>
      </w:r>
    </w:p>
    <w:p w:rsidR="6E0EC989" w:rsidP="461243D5" w:rsidRDefault="6E0EC989" w14:paraId="3274B644" w14:textId="4D158C67">
      <w:pPr>
        <w:pStyle w:val="Normal"/>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The internet has simply changed our entire way of living. Whether you believe this to be a good thing or </w:t>
      </w:r>
      <w:r w:rsidRPr="461243D5" w:rsidR="6E0EC989">
        <w:rPr>
          <w:rFonts w:ascii="Aptos" w:hAnsi="Aptos" w:eastAsia="Aptos" w:cs="Aptos"/>
          <w:noProof w:val="0"/>
          <w:sz w:val="24"/>
          <w:szCs w:val="24"/>
          <w:lang w:val="en-GB"/>
        </w:rPr>
        <w:t>a bad thing</w:t>
      </w:r>
      <w:r w:rsidRPr="461243D5" w:rsidR="6E0EC989">
        <w:rPr>
          <w:rFonts w:ascii="Aptos" w:hAnsi="Aptos" w:eastAsia="Aptos" w:cs="Aptos"/>
          <w:noProof w:val="0"/>
          <w:sz w:val="24"/>
          <w:szCs w:val="24"/>
          <w:lang w:val="en-GB"/>
        </w:rPr>
        <w:t xml:space="preserve">, it is here to stay and now the tidal wave that is technology has crashed against the shores of education. In this blog, I will be talking about the Digital Competency Framework and the web-surfers it effects. </w:t>
      </w:r>
    </w:p>
    <w:p w:rsidR="6E0EC989" w:rsidP="461243D5" w:rsidRDefault="6E0EC989" w14:paraId="3797ADF3" w14:textId="65524E56">
      <w:pPr>
        <w:jc w:val="center"/>
        <w:rPr>
          <w:rFonts w:ascii="Aptos" w:hAnsi="Aptos" w:eastAsia="Aptos" w:cs="Aptos"/>
          <w:noProof w:val="0"/>
          <w:sz w:val="24"/>
          <w:szCs w:val="24"/>
          <w:lang w:val="en-GB"/>
        </w:rPr>
      </w:pPr>
      <w:r w:rsidR="6E0EC989">
        <w:drawing>
          <wp:inline wp14:editId="09092181" wp14:anchorId="2B0F541E">
            <wp:extent cx="2105025" cy="2038350"/>
            <wp:effectExtent l="0" t="0" r="0" b="0"/>
            <wp:docPr id="16722084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2208410" name="Picture 1672208410"/>
                    <pic:cNvPicPr/>
                  </pic:nvPicPr>
                  <pic:blipFill>
                    <a:blip xmlns:r="http://schemas.openxmlformats.org/officeDocument/2006/relationships" r:embed="rId1331934359">
                      <a:extLst>
                        <a:ext uri="{28A0092B-C50C-407E-A947-70E740481C1C}">
                          <a14:useLocalDpi xmlns:a14="http://schemas.microsoft.com/office/drawing/2010/main"/>
                        </a:ext>
                      </a:extLst>
                    </a:blip>
                    <a:stretch>
                      <a:fillRect/>
                    </a:stretch>
                  </pic:blipFill>
                  <pic:spPr>
                    <a:xfrm>
                      <a:off x="0" y="0"/>
                      <a:ext cx="2105025" cy="2038350"/>
                    </a:xfrm>
                    <a:prstGeom prst="rect">
                      <a:avLst/>
                    </a:prstGeom>
                  </pic:spPr>
                </pic:pic>
              </a:graphicData>
            </a:graphic>
          </wp:inline>
        </w:drawing>
      </w:r>
    </w:p>
    <w:p w:rsidR="6E0EC989" w:rsidP="461243D5" w:rsidRDefault="6E0EC989" w14:paraId="4F807217" w14:textId="0BC57549">
      <w:pPr>
        <w:jc w:val="center"/>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(Deineka, 2022)</w:t>
      </w:r>
    </w:p>
    <w:p w:rsidR="461243D5" w:rsidP="461243D5" w:rsidRDefault="461243D5" w14:paraId="2FB18BF4" w14:textId="2C90A0F2">
      <w:pPr>
        <w:rPr>
          <w:rFonts w:ascii="Aptos" w:hAnsi="Aptos" w:eastAsia="Aptos" w:cs="Aptos"/>
          <w:noProof w:val="0"/>
          <w:sz w:val="24"/>
          <w:szCs w:val="24"/>
          <w:lang w:val="en-GB"/>
        </w:rPr>
      </w:pPr>
    </w:p>
    <w:p w:rsidR="461243D5" w:rsidP="461243D5" w:rsidRDefault="461243D5" w14:paraId="4A57D77A" w14:textId="7B30B4B7">
      <w:pPr>
        <w:rPr>
          <w:rFonts w:ascii="Aptos" w:hAnsi="Aptos" w:eastAsia="Aptos" w:cs="Aptos"/>
          <w:noProof w:val="0"/>
          <w:sz w:val="24"/>
          <w:szCs w:val="24"/>
          <w:lang w:val="en-GB"/>
        </w:rPr>
      </w:pPr>
    </w:p>
    <w:p w:rsidR="6E0EC989" w:rsidP="461243D5" w:rsidRDefault="6E0EC989" w14:paraId="7C312245" w14:textId="6FB30B98">
      <w:pPr>
        <w:pStyle w:val="Heading2"/>
        <w:keepNext w:val="1"/>
        <w:keepLines w:val="1"/>
        <w:spacing w:before="160" w:after="80"/>
        <w:rPr>
          <w:rFonts w:ascii="Aptos Display" w:hAnsi="Aptos Display" w:eastAsia="Aptos Display" w:cs="Aptos Display"/>
          <w:noProof w:val="0"/>
          <w:color w:val="0F4761" w:themeColor="accent1" w:themeTint="FF" w:themeShade="BF"/>
          <w:sz w:val="40"/>
          <w:szCs w:val="40"/>
          <w:lang w:val="en-GB"/>
        </w:rPr>
      </w:pPr>
      <w:r w:rsidRPr="461243D5" w:rsidR="6E0EC989">
        <w:rPr>
          <w:rFonts w:ascii="Aptos Display" w:hAnsi="Aptos Display" w:eastAsia="Aptos Display" w:cs="Aptos Display"/>
          <w:noProof w:val="0"/>
          <w:color w:val="0F4761" w:themeColor="accent1" w:themeTint="FF" w:themeShade="BF"/>
          <w:sz w:val="40"/>
          <w:szCs w:val="40"/>
          <w:lang w:val="en-GB"/>
        </w:rPr>
        <w:t>Digital Competence?</w:t>
      </w:r>
    </w:p>
    <w:p w:rsidR="6E0EC989" w:rsidP="461243D5" w:rsidRDefault="6E0EC989" w14:paraId="2F562777" w14:textId="60C7B8A8">
      <w:pPr>
        <w:spacing w:before="240" w:beforeAutospacing="off" w:after="240" w:afterAutospacing="off"/>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Yes, you read that correctly. digital competence. Sounds quite harsh, doesn’t it? I think “competence” seems to have a negative connotation to it. What does it mean though? The Welsh Government (2018) defines it as a “set of skills, knowledge and attitudes that enable the confident, creative and critical use of technologies and systems.” There are five key skills that are said to make up digital competence: </w:t>
      </w:r>
    </w:p>
    <w:p w:rsidR="6E0EC989" w:rsidP="461243D5" w:rsidRDefault="6E0EC989" w14:paraId="4378AC7B" w14:textId="1A121615">
      <w:pPr>
        <w:pStyle w:val="ListParagraph"/>
        <w:numPr>
          <w:ilvl w:val="0"/>
          <w:numId w:val="1"/>
        </w:numPr>
        <w:spacing w:before="240" w:beforeAutospacing="off" w:after="240" w:afterAutospacing="off"/>
        <w:rPr>
          <w:rFonts w:ascii="Helvetica Neue" w:hAnsi="Helvetica Neue" w:eastAsia="Helvetica Neue" w:cs="Helvetica Neue"/>
          <w:noProof w:val="0"/>
          <w:color w:val="001D35"/>
          <w:sz w:val="24"/>
          <w:szCs w:val="24"/>
          <w:lang w:val="en-GB"/>
        </w:rPr>
      </w:pPr>
      <w:r w:rsidRPr="461243D5" w:rsidR="6E0EC989">
        <w:rPr>
          <w:rFonts w:ascii="Helvetica Neue" w:hAnsi="Helvetica Neue" w:eastAsia="Helvetica Neue" w:cs="Helvetica Neue"/>
          <w:b w:val="1"/>
          <w:bCs w:val="1"/>
          <w:noProof w:val="0"/>
          <w:color w:val="001D35"/>
          <w:sz w:val="24"/>
          <w:szCs w:val="24"/>
          <w:lang w:val="en-GB"/>
        </w:rPr>
        <w:t>Information and Data Literacy</w:t>
      </w:r>
    </w:p>
    <w:p w:rsidR="6E0EC989" w:rsidP="461243D5" w:rsidRDefault="6E0EC989" w14:paraId="05142AAD" w14:textId="618E3903">
      <w:pPr>
        <w:pStyle w:val="ListParagraph"/>
        <w:numPr>
          <w:ilvl w:val="0"/>
          <w:numId w:val="1"/>
        </w:numPr>
        <w:spacing w:before="240" w:beforeAutospacing="off" w:after="240" w:afterAutospacing="off"/>
        <w:rPr>
          <w:rFonts w:ascii="Helvetica Neue" w:hAnsi="Helvetica Neue" w:eastAsia="Helvetica Neue" w:cs="Helvetica Neue"/>
          <w:noProof w:val="0"/>
          <w:color w:val="001D35"/>
          <w:sz w:val="24"/>
          <w:szCs w:val="24"/>
          <w:lang w:val="en-GB"/>
        </w:rPr>
      </w:pPr>
      <w:r w:rsidRPr="461243D5" w:rsidR="6E0EC989">
        <w:rPr>
          <w:rFonts w:ascii="Helvetica Neue" w:hAnsi="Helvetica Neue" w:eastAsia="Helvetica Neue" w:cs="Helvetica Neue"/>
          <w:b w:val="1"/>
          <w:bCs w:val="1"/>
          <w:noProof w:val="0"/>
          <w:color w:val="001D35"/>
          <w:sz w:val="24"/>
          <w:szCs w:val="24"/>
          <w:lang w:val="en-GB"/>
        </w:rPr>
        <w:t>Communication and Collaboration</w:t>
      </w:r>
    </w:p>
    <w:p w:rsidR="6E0EC989" w:rsidP="461243D5" w:rsidRDefault="6E0EC989" w14:paraId="626FA35C" w14:textId="52C9A50F">
      <w:pPr>
        <w:pStyle w:val="ListParagraph"/>
        <w:numPr>
          <w:ilvl w:val="0"/>
          <w:numId w:val="1"/>
        </w:numPr>
        <w:spacing w:before="240" w:beforeAutospacing="off" w:after="240" w:afterAutospacing="off"/>
        <w:rPr>
          <w:rFonts w:ascii="Helvetica Neue" w:hAnsi="Helvetica Neue" w:eastAsia="Helvetica Neue" w:cs="Helvetica Neue"/>
          <w:noProof w:val="0"/>
          <w:color w:val="001D35"/>
          <w:sz w:val="24"/>
          <w:szCs w:val="24"/>
          <w:lang w:val="en-GB"/>
        </w:rPr>
      </w:pPr>
      <w:r w:rsidRPr="461243D5" w:rsidR="6E0EC989">
        <w:rPr>
          <w:rFonts w:ascii="Helvetica Neue" w:hAnsi="Helvetica Neue" w:eastAsia="Helvetica Neue" w:cs="Helvetica Neue"/>
          <w:b w:val="1"/>
          <w:bCs w:val="1"/>
          <w:noProof w:val="0"/>
          <w:color w:val="001D35"/>
          <w:sz w:val="24"/>
          <w:szCs w:val="24"/>
          <w:lang w:val="en-GB"/>
        </w:rPr>
        <w:t>Digital Content Creation</w:t>
      </w:r>
    </w:p>
    <w:p w:rsidR="6E0EC989" w:rsidP="461243D5" w:rsidRDefault="6E0EC989" w14:paraId="558CE312" w14:textId="6CC487E1">
      <w:pPr>
        <w:pStyle w:val="ListParagraph"/>
        <w:numPr>
          <w:ilvl w:val="0"/>
          <w:numId w:val="1"/>
        </w:numPr>
        <w:spacing w:before="240" w:beforeAutospacing="off" w:after="240" w:afterAutospacing="off"/>
        <w:rPr>
          <w:rFonts w:ascii="Helvetica Neue" w:hAnsi="Helvetica Neue" w:eastAsia="Helvetica Neue" w:cs="Helvetica Neue"/>
          <w:noProof w:val="0"/>
          <w:color w:val="001D35"/>
          <w:sz w:val="24"/>
          <w:szCs w:val="24"/>
          <w:lang w:val="en-GB"/>
        </w:rPr>
      </w:pPr>
      <w:r w:rsidRPr="461243D5" w:rsidR="6E0EC989">
        <w:rPr>
          <w:rFonts w:ascii="Helvetica Neue" w:hAnsi="Helvetica Neue" w:eastAsia="Helvetica Neue" w:cs="Helvetica Neue"/>
          <w:b w:val="1"/>
          <w:bCs w:val="1"/>
          <w:noProof w:val="0"/>
          <w:color w:val="001D35"/>
          <w:sz w:val="24"/>
          <w:szCs w:val="24"/>
          <w:lang w:val="en-GB"/>
        </w:rPr>
        <w:t>Safety</w:t>
      </w:r>
    </w:p>
    <w:p w:rsidR="6E0EC989" w:rsidP="461243D5" w:rsidRDefault="6E0EC989" w14:paraId="1B0A7A43" w14:textId="1ECE5C07">
      <w:pPr>
        <w:pStyle w:val="ListParagraph"/>
        <w:numPr>
          <w:ilvl w:val="0"/>
          <w:numId w:val="1"/>
        </w:numPr>
        <w:spacing w:before="240" w:beforeAutospacing="off" w:after="240" w:afterAutospacing="off"/>
        <w:rPr>
          <w:rFonts w:ascii="Helvetica Neue" w:hAnsi="Helvetica Neue" w:eastAsia="Helvetica Neue" w:cs="Helvetica Neue"/>
          <w:noProof w:val="0"/>
          <w:color w:val="001D35"/>
          <w:sz w:val="24"/>
          <w:szCs w:val="24"/>
          <w:lang w:val="en-GB"/>
        </w:rPr>
      </w:pPr>
      <w:r w:rsidRPr="461243D5" w:rsidR="6E0EC989">
        <w:rPr>
          <w:rFonts w:ascii="Helvetica Neue" w:hAnsi="Helvetica Neue" w:eastAsia="Helvetica Neue" w:cs="Helvetica Neue"/>
          <w:b w:val="1"/>
          <w:bCs w:val="1"/>
          <w:noProof w:val="0"/>
          <w:color w:val="001D35"/>
          <w:sz w:val="24"/>
          <w:szCs w:val="24"/>
          <w:lang w:val="en-GB"/>
        </w:rPr>
        <w:t>Problem Solving</w:t>
      </w:r>
    </w:p>
    <w:p w:rsidR="6E0EC989" w:rsidP="461243D5" w:rsidRDefault="6E0EC989" w14:paraId="3A7C7A38" w14:textId="31CDB571">
      <w:pPr>
        <w:spacing w:before="240" w:beforeAutospacing="off" w:after="240" w:afterAutospacing="off"/>
        <w:ind w:left="0"/>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For an in-depth explanation of each of these, please see the link below: </w:t>
      </w:r>
    </w:p>
    <w:p w:rsidR="6E0EC989" w:rsidP="461243D5" w:rsidRDefault="6E0EC989" w14:paraId="3ABB23A8" w14:textId="76A069EB">
      <w:pPr>
        <w:spacing w:before="240" w:beforeAutospacing="off" w:after="240" w:afterAutospacing="off"/>
        <w:ind w:left="0"/>
        <w:jc w:val="center"/>
        <w:rPr>
          <w:rFonts w:ascii="Aptos" w:hAnsi="Aptos" w:eastAsia="Aptos" w:cs="Aptos"/>
          <w:noProof w:val="0"/>
          <w:sz w:val="24"/>
          <w:szCs w:val="24"/>
          <w:lang w:val="en-GB"/>
        </w:rPr>
      </w:pPr>
      <w:r w:rsidR="6E0EC989">
        <w:drawing>
          <wp:inline wp14:editId="7DB281E2" wp14:anchorId="21537EE3">
            <wp:extent cx="2400300" cy="2276475"/>
            <wp:effectExtent l="0" t="0" r="0" b="0"/>
            <wp:docPr id="19480138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8013817" name="Picture 1948013817"/>
                    <pic:cNvPicPr/>
                  </pic:nvPicPr>
                  <pic:blipFill>
                    <a:blip xmlns:r="http://schemas.openxmlformats.org/officeDocument/2006/relationships" r:embed="rId977763839">
                      <a:extLst>
                        <a:ext uri="{28A0092B-C50C-407E-A947-70E740481C1C}">
                          <a14:useLocalDpi xmlns:a14="http://schemas.microsoft.com/office/drawing/2010/main"/>
                        </a:ext>
                      </a:extLst>
                    </a:blip>
                    <a:stretch>
                      <a:fillRect/>
                    </a:stretch>
                  </pic:blipFill>
                  <pic:spPr>
                    <a:xfrm>
                      <a:off x="0" y="0"/>
                      <a:ext cx="2400300" cy="2276475"/>
                    </a:xfrm>
                    <a:prstGeom prst="rect">
                      <a:avLst/>
                    </a:prstGeom>
                  </pic:spPr>
                </pic:pic>
              </a:graphicData>
            </a:graphic>
          </wp:inline>
        </w:drawing>
      </w:r>
    </w:p>
    <w:p w:rsidR="6E0EC989" w:rsidP="461243D5" w:rsidRDefault="6E0EC989" w14:paraId="3990B83B" w14:textId="63B62314">
      <w:pPr>
        <w:spacing w:before="240" w:beforeAutospacing="off" w:after="240" w:afterAutospacing="off"/>
        <w:ind w:left="0"/>
        <w:jc w:val="center"/>
        <w:rPr>
          <w:rFonts w:ascii="Aptos" w:hAnsi="Aptos" w:eastAsia="Aptos" w:cs="Aptos"/>
          <w:noProof w:val="0"/>
          <w:sz w:val="18"/>
          <w:szCs w:val="18"/>
          <w:lang w:val="en-GB"/>
        </w:rPr>
      </w:pPr>
      <w:r w:rsidRPr="461243D5" w:rsidR="6E0EC989">
        <w:rPr>
          <w:rFonts w:ascii="Aptos" w:hAnsi="Aptos" w:eastAsia="Aptos" w:cs="Aptos"/>
          <w:noProof w:val="0"/>
          <w:sz w:val="18"/>
          <w:szCs w:val="18"/>
          <w:lang w:val="en-GB"/>
        </w:rPr>
        <w:t>(</w:t>
      </w:r>
      <w:r w:rsidRPr="461243D5" w:rsidR="6E0EC989">
        <w:rPr>
          <w:rFonts w:ascii="Aptos" w:hAnsi="Aptos" w:eastAsia="Aptos" w:cs="Aptos"/>
          <w:i w:val="1"/>
          <w:iCs w:val="1"/>
          <w:noProof w:val="0"/>
          <w:sz w:val="18"/>
          <w:szCs w:val="18"/>
          <w:lang w:val="en-GB"/>
        </w:rPr>
        <w:t>European Commission, 2026</w:t>
      </w:r>
      <w:r w:rsidRPr="461243D5" w:rsidR="6E0EC989">
        <w:rPr>
          <w:rFonts w:ascii="Aptos" w:hAnsi="Aptos" w:eastAsia="Aptos" w:cs="Aptos"/>
          <w:noProof w:val="0"/>
          <w:sz w:val="18"/>
          <w:szCs w:val="18"/>
          <w:lang w:val="en-GB"/>
        </w:rPr>
        <w:t>)</w:t>
      </w:r>
    </w:p>
    <w:p w:rsidR="6E0EC989" w:rsidP="461243D5" w:rsidRDefault="6E0EC989" w14:paraId="7527923C" w14:textId="0F472E2C">
      <w:pPr>
        <w:spacing w:before="240" w:beforeAutospacing="off" w:after="240" w:afterAutospacing="off"/>
        <w:ind w:left="0"/>
        <w:jc w:val="left"/>
        <w:rPr>
          <w:rFonts w:ascii="Aptos" w:hAnsi="Aptos" w:eastAsia="Aptos" w:cs="Aptos"/>
          <w:noProof w:val="0"/>
          <w:sz w:val="20"/>
          <w:szCs w:val="20"/>
          <w:lang w:val="en-GB"/>
        </w:rPr>
      </w:pPr>
      <w:hyperlink r:id="R03aef972413d490b">
        <w:r w:rsidRPr="461243D5" w:rsidR="6E0EC989">
          <w:rPr>
            <w:rStyle w:val="Hyperlink"/>
            <w:rFonts w:ascii="Aptos" w:hAnsi="Aptos" w:eastAsia="Aptos" w:cs="Aptos"/>
            <w:strike w:val="0"/>
            <w:dstrike w:val="0"/>
            <w:noProof w:val="0"/>
            <w:color w:val="0E2740"/>
            <w:sz w:val="28"/>
            <w:szCs w:val="28"/>
            <w:u w:val="single"/>
            <w:lang w:val="en-GB"/>
          </w:rPr>
          <w:t>https://digital-skills-jobs.europa.eu/en/actions/european-initiatives/digital-competence-framework-digcomp</w:t>
        </w:r>
      </w:hyperlink>
      <w:r w:rsidRPr="461243D5" w:rsidR="6E0EC989">
        <w:rPr>
          <w:rStyle w:val="SubtitleChar"/>
          <w:rFonts w:ascii="Aptos" w:hAnsi="Aptos" w:eastAsia="Aptos" w:cs="Aptos"/>
          <w:strike w:val="0"/>
          <w:dstrike w:val="0"/>
          <w:noProof w:val="0"/>
          <w:color w:val="595959" w:themeColor="text1" w:themeTint="A6" w:themeShade="FF"/>
          <w:sz w:val="28"/>
          <w:szCs w:val="28"/>
          <w:u w:val="single"/>
          <w:lang w:val="en-GB"/>
        </w:rPr>
        <w:t xml:space="preserve"> </w:t>
      </w:r>
      <w:r w:rsidRPr="461243D5" w:rsidR="6E0EC989">
        <w:rPr>
          <w:rFonts w:ascii="Aptos" w:hAnsi="Aptos" w:eastAsia="Aptos" w:cs="Aptos"/>
          <w:i w:val="1"/>
          <w:iCs w:val="1"/>
          <w:noProof w:val="0"/>
          <w:sz w:val="20"/>
          <w:szCs w:val="20"/>
          <w:lang w:val="en-GB"/>
        </w:rPr>
        <w:t>(Misheva 2024)</w:t>
      </w:r>
    </w:p>
    <w:p w:rsidR="6E0EC989" w:rsidP="461243D5" w:rsidRDefault="6E0EC989" w14:paraId="78ABB36A" w14:textId="2B1385F1">
      <w:pPr>
        <w:pStyle w:val="Heading1"/>
        <w:spacing w:before="240" w:beforeAutospacing="off" w:after="240" w:afterAutospacing="off"/>
        <w:ind w:left="0"/>
        <w:jc w:val="left"/>
        <w:rPr>
          <w:rFonts w:ascii="Aptos Display" w:hAnsi="Aptos Display" w:eastAsia="Aptos Display" w:cs="Aptos Display"/>
          <w:noProof w:val="0"/>
          <w:color w:val="0F4761" w:themeColor="accent1" w:themeTint="FF" w:themeShade="BF"/>
          <w:sz w:val="40"/>
          <w:szCs w:val="40"/>
          <w:lang w:val="en-GB"/>
        </w:rPr>
      </w:pPr>
      <w:r w:rsidRPr="461243D5" w:rsidR="6E0EC989">
        <w:rPr>
          <w:rFonts w:ascii="Aptos Display" w:hAnsi="Aptos Display" w:eastAsia="Aptos Display" w:cs="Aptos Display"/>
          <w:noProof w:val="0"/>
          <w:color w:val="0F4761" w:themeColor="accent1" w:themeTint="FF" w:themeShade="BF"/>
          <w:sz w:val="40"/>
          <w:szCs w:val="40"/>
          <w:lang w:val="en-GB"/>
        </w:rPr>
        <w:t>Digital Natives and Digital Immigrants</w:t>
      </w:r>
    </w:p>
    <w:p w:rsidR="6E0EC989" w:rsidP="461243D5" w:rsidRDefault="6E0EC989" w14:paraId="6E475AAC" w14:textId="6A5FA7FF">
      <w:pPr>
        <w:spacing w:before="240" w:beforeAutospacing="off" w:after="240" w:afterAutospacing="off"/>
        <w:ind w:left="0"/>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What if I told you </w:t>
      </w:r>
      <w:r w:rsidRPr="461243D5" w:rsidR="6E0EC989">
        <w:rPr>
          <w:rFonts w:ascii="Aptos" w:hAnsi="Aptos" w:eastAsia="Aptos" w:cs="Aptos"/>
          <w:noProof w:val="0"/>
          <w:sz w:val="24"/>
          <w:szCs w:val="24"/>
          <w:lang w:val="en-GB"/>
        </w:rPr>
        <w:t>that actually, none</w:t>
      </w:r>
      <w:r w:rsidRPr="461243D5" w:rsidR="6E0EC989">
        <w:rPr>
          <w:rFonts w:ascii="Aptos" w:hAnsi="Aptos" w:eastAsia="Aptos" w:cs="Aptos"/>
          <w:noProof w:val="0"/>
          <w:sz w:val="24"/>
          <w:szCs w:val="24"/>
          <w:lang w:val="en-GB"/>
        </w:rPr>
        <w:t xml:space="preserve"> of us are as digitally competent as we may think we are? Prensky (2001) managed to categorise people (</w:t>
      </w:r>
      <w:r w:rsidRPr="461243D5" w:rsidR="6E0EC989">
        <w:rPr>
          <w:rFonts w:ascii="Aptos" w:hAnsi="Aptos" w:eastAsia="Aptos" w:cs="Aptos"/>
          <w:noProof w:val="0"/>
          <w:sz w:val="24"/>
          <w:szCs w:val="24"/>
          <w:lang w:val="en-GB"/>
        </w:rPr>
        <w:t>Perhaps rather</w:t>
      </w:r>
      <w:r w:rsidRPr="461243D5" w:rsidR="6E0EC989">
        <w:rPr>
          <w:rFonts w:ascii="Aptos" w:hAnsi="Aptos" w:eastAsia="Aptos" w:cs="Aptos"/>
          <w:noProof w:val="0"/>
          <w:sz w:val="24"/>
          <w:szCs w:val="24"/>
          <w:lang w:val="en-GB"/>
        </w:rPr>
        <w:t xml:space="preserve"> brutally) into two groups: the ‘Digital Natives’ and the ‘Digital Immigrants’</w:t>
      </w:r>
      <w:r w:rsidRPr="461243D5" w:rsidR="6E0EC989">
        <w:rPr>
          <w:rFonts w:ascii="Aptos" w:hAnsi="Aptos" w:eastAsia="Aptos" w:cs="Aptos"/>
          <w:noProof w:val="0"/>
          <w:sz w:val="24"/>
          <w:szCs w:val="24"/>
          <w:lang w:val="en-GB"/>
        </w:rPr>
        <w:t xml:space="preserve">.  </w:t>
      </w:r>
      <w:r w:rsidRPr="461243D5" w:rsidR="6E0EC989">
        <w:rPr>
          <w:rFonts w:ascii="Aptos" w:hAnsi="Aptos" w:eastAsia="Aptos" w:cs="Aptos"/>
          <w:noProof w:val="0"/>
          <w:sz w:val="24"/>
          <w:szCs w:val="24"/>
          <w:lang w:val="en-GB"/>
        </w:rPr>
        <w:t xml:space="preserve"> </w:t>
      </w:r>
    </w:p>
    <w:p w:rsidR="6E0EC989" w:rsidP="461243D5" w:rsidRDefault="6E0EC989" w14:paraId="3B85E131" w14:textId="3C57AD6F">
      <w:pPr>
        <w:spacing w:before="240" w:beforeAutospacing="off" w:after="240" w:afterAutospacing="off"/>
        <w:ind w:left="0"/>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Digital Natives are the new generations who grew up with digital technology being a part of their normal, everyday life. </w:t>
      </w:r>
      <w:r w:rsidRPr="461243D5" w:rsidR="6E0EC989">
        <w:rPr>
          <w:rFonts w:ascii="Aptos" w:hAnsi="Aptos" w:eastAsia="Aptos" w:cs="Aptos"/>
          <w:noProof w:val="0"/>
          <w:sz w:val="24"/>
          <w:szCs w:val="24"/>
          <w:lang w:val="en-GB"/>
        </w:rPr>
        <w:t>They’ve</w:t>
      </w:r>
      <w:r w:rsidRPr="461243D5" w:rsidR="6E0EC989">
        <w:rPr>
          <w:rFonts w:ascii="Aptos" w:hAnsi="Aptos" w:eastAsia="Aptos" w:cs="Aptos"/>
          <w:noProof w:val="0"/>
          <w:sz w:val="24"/>
          <w:szCs w:val="24"/>
          <w:lang w:val="en-GB"/>
        </w:rPr>
        <w:t xml:space="preserve"> never known any different and their brains have developed while being surrounded by evolving technologies. Digital Immigrants can </w:t>
      </w:r>
      <w:r w:rsidRPr="461243D5" w:rsidR="6E0EC989">
        <w:rPr>
          <w:rFonts w:ascii="Aptos" w:hAnsi="Aptos" w:eastAsia="Aptos" w:cs="Aptos"/>
          <w:noProof w:val="0"/>
          <w:sz w:val="24"/>
          <w:szCs w:val="24"/>
          <w:lang w:val="en-GB"/>
        </w:rPr>
        <w:t>perhaps be</w:t>
      </w:r>
      <w:r w:rsidRPr="461243D5" w:rsidR="6E0EC989">
        <w:rPr>
          <w:rFonts w:ascii="Aptos" w:hAnsi="Aptos" w:eastAsia="Aptos" w:cs="Aptos"/>
          <w:noProof w:val="0"/>
          <w:sz w:val="24"/>
          <w:szCs w:val="24"/>
          <w:lang w:val="en-GB"/>
        </w:rPr>
        <w:t xml:space="preserve"> described (</w:t>
      </w:r>
      <w:r w:rsidRPr="461243D5" w:rsidR="6E0EC989">
        <w:rPr>
          <w:rFonts w:ascii="Aptos" w:hAnsi="Aptos" w:eastAsia="Aptos" w:cs="Aptos"/>
          <w:noProof w:val="0"/>
          <w:sz w:val="24"/>
          <w:szCs w:val="24"/>
          <w:lang w:val="en-GB"/>
        </w:rPr>
        <w:t>rather brutally</w:t>
      </w:r>
      <w:r w:rsidRPr="461243D5" w:rsidR="6E0EC989">
        <w:rPr>
          <w:rFonts w:ascii="Aptos" w:hAnsi="Aptos" w:eastAsia="Aptos" w:cs="Aptos"/>
          <w:noProof w:val="0"/>
          <w:sz w:val="24"/>
          <w:szCs w:val="24"/>
          <w:lang w:val="en-GB"/>
        </w:rPr>
        <w:t>) as the older generations who grew up and developed into adults in a time before the digital revolution</w:t>
      </w:r>
      <w:r w:rsidRPr="461243D5" w:rsidR="6E0EC989">
        <w:rPr>
          <w:rFonts w:ascii="Aptos" w:hAnsi="Aptos" w:eastAsia="Aptos" w:cs="Aptos"/>
          <w:noProof w:val="0"/>
          <w:sz w:val="24"/>
          <w:szCs w:val="24"/>
          <w:lang w:val="en-GB"/>
        </w:rPr>
        <w:t xml:space="preserve">.  </w:t>
      </w:r>
      <w:r w:rsidRPr="461243D5" w:rsidR="6E0EC989">
        <w:rPr>
          <w:rFonts w:ascii="Aptos" w:hAnsi="Aptos" w:eastAsia="Aptos" w:cs="Aptos"/>
          <w:noProof w:val="0"/>
          <w:sz w:val="24"/>
          <w:szCs w:val="24"/>
          <w:lang w:val="en-GB"/>
        </w:rPr>
        <w:t>This is important because there is a noticeable divide between these two categories and its ripples can be felt throughout society</w:t>
      </w:r>
      <w:r w:rsidRPr="461243D5" w:rsidR="6E0EC989">
        <w:rPr>
          <w:rFonts w:ascii="Aptos" w:hAnsi="Aptos" w:eastAsia="Aptos" w:cs="Aptos"/>
          <w:noProof w:val="0"/>
          <w:sz w:val="24"/>
          <w:szCs w:val="24"/>
          <w:lang w:val="en-GB"/>
        </w:rPr>
        <w:t xml:space="preserve">.  </w:t>
      </w:r>
    </w:p>
    <w:p w:rsidR="6E0EC989" w:rsidP="461243D5" w:rsidRDefault="6E0EC989" w14:paraId="2374BE7A" w14:textId="77FA39DB">
      <w:pPr>
        <w:spacing w:before="240" w:beforeAutospacing="off" w:after="240" w:afterAutospacing="off"/>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So, what exactly can the government do about for future generations? Will the lack of education continue to create a clear divide in key skills across various ages? There may be hope to learn from past mistakes... </w:t>
      </w:r>
    </w:p>
    <w:p w:rsidR="6E0EC989" w:rsidP="461243D5" w:rsidRDefault="6E0EC989" w14:paraId="0091AFD4" w14:textId="244A9648">
      <w:pPr>
        <w:pStyle w:val="Quote"/>
        <w:spacing w:before="160"/>
        <w:jc w:val="center"/>
        <w:rPr>
          <w:rFonts w:ascii="Aptos" w:hAnsi="Aptos" w:eastAsia="Aptos" w:cs="Aptos"/>
          <w:i w:val="1"/>
          <w:iCs w:val="1"/>
          <w:noProof w:val="0"/>
          <w:color w:val="404040" w:themeColor="text1" w:themeTint="BF" w:themeShade="FF"/>
          <w:sz w:val="24"/>
          <w:szCs w:val="24"/>
          <w:lang w:val="en-GB"/>
        </w:rPr>
      </w:pPr>
      <w:r w:rsidRPr="461243D5" w:rsidR="6E0EC989">
        <w:rPr>
          <w:rFonts w:ascii="Aptos" w:hAnsi="Aptos" w:eastAsia="Aptos" w:cs="Aptos"/>
          <w:i w:val="1"/>
          <w:iCs w:val="1"/>
          <w:noProof w:val="0"/>
          <w:color w:val="404040" w:themeColor="text1" w:themeTint="BF" w:themeShade="FF"/>
          <w:sz w:val="24"/>
          <w:szCs w:val="24"/>
          <w:lang w:val="en-GB"/>
        </w:rPr>
        <w:t>“Despite an increase in essential digital skills levels in the UK over the past few years, more needs to be done to reduce the digital skills gap”</w:t>
      </w:r>
    </w:p>
    <w:p w:rsidR="6E0EC989" w:rsidP="461243D5" w:rsidRDefault="6E0EC989" w14:paraId="4673F193" w14:textId="360EEADB">
      <w:pPr>
        <w:pStyle w:val="Quote"/>
        <w:spacing w:before="160"/>
        <w:jc w:val="center"/>
        <w:rPr>
          <w:rFonts w:ascii="Aptos" w:hAnsi="Aptos" w:eastAsia="Aptos" w:cs="Aptos"/>
          <w:i w:val="1"/>
          <w:iCs w:val="1"/>
          <w:noProof w:val="0"/>
          <w:color w:val="000000" w:themeColor="text1" w:themeTint="FF" w:themeShade="FF"/>
          <w:sz w:val="24"/>
          <w:szCs w:val="24"/>
          <w:lang w:val="en-GB"/>
        </w:rPr>
      </w:pPr>
      <w:r w:rsidRPr="461243D5" w:rsidR="6E0EC989">
        <w:rPr>
          <w:rFonts w:ascii="Aptos" w:hAnsi="Aptos" w:eastAsia="Aptos" w:cs="Aptos"/>
          <w:i w:val="1"/>
          <w:iCs w:val="1"/>
          <w:noProof w:val="0"/>
          <w:color w:val="404040" w:themeColor="text1" w:themeTint="BF" w:themeShade="FF"/>
          <w:sz w:val="24"/>
          <w:szCs w:val="24"/>
          <w:lang w:val="en-GB"/>
        </w:rPr>
        <w:t xml:space="preserve"> – </w:t>
      </w:r>
      <w:r w:rsidRPr="461243D5" w:rsidR="6E0EC989">
        <w:rPr>
          <w:rFonts w:ascii="Aptos" w:hAnsi="Aptos" w:eastAsia="Aptos" w:cs="Aptos"/>
          <w:i w:val="0"/>
          <w:iCs w:val="0"/>
          <w:noProof w:val="0"/>
          <w:color w:val="000000" w:themeColor="text1" w:themeTint="FF" w:themeShade="FF"/>
          <w:sz w:val="24"/>
          <w:szCs w:val="24"/>
          <w:lang w:val="en-GB"/>
        </w:rPr>
        <w:t>Department for Science, Innovation and Technology (2025)</w:t>
      </w:r>
    </w:p>
    <w:p w:rsidR="6E0EC989" w:rsidP="461243D5" w:rsidRDefault="6E0EC989" w14:paraId="7F9E26AF" w14:textId="1F1A223D">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r w:rsidRPr="461243D5" w:rsidR="6E0EC989">
        <w:rPr>
          <w:rFonts w:ascii="Aptos Display" w:hAnsi="Aptos Display" w:eastAsia="Aptos Display" w:cs="Aptos Display"/>
          <w:noProof w:val="0"/>
          <w:color w:val="0F4761" w:themeColor="accent1" w:themeTint="FF" w:themeShade="BF"/>
          <w:sz w:val="40"/>
          <w:szCs w:val="40"/>
          <w:lang w:val="en-GB"/>
        </w:rPr>
        <w:t>The Digital Competence Framework</w:t>
      </w:r>
    </w:p>
    <w:p w:rsidR="6E0EC989" w:rsidP="461243D5" w:rsidRDefault="6E0EC989" w14:paraId="40391F6F" w14:textId="679946C4">
      <w:pPr>
        <w:spacing w:before="240" w:beforeAutospacing="off" w:after="240" w:afterAutospacing="off"/>
        <w:rPr>
          <w:rFonts w:ascii="Aptos" w:hAnsi="Aptos" w:eastAsia="Aptos" w:cs="Aptos"/>
          <w:noProof w:val="0"/>
          <w:color w:val="404040" w:themeColor="text1" w:themeTint="BF" w:themeShade="FF"/>
          <w:sz w:val="24"/>
          <w:szCs w:val="24"/>
          <w:lang w:val="en-GB"/>
        </w:rPr>
      </w:pPr>
      <w:r w:rsidRPr="461243D5" w:rsidR="6E0EC989">
        <w:rPr>
          <w:rStyle w:val="QuoteChar"/>
          <w:rFonts w:ascii="Aptos" w:hAnsi="Aptos" w:eastAsia="Aptos" w:cs="Aptos"/>
          <w:i w:val="1"/>
          <w:iCs w:val="1"/>
          <w:noProof w:val="0"/>
          <w:color w:val="404040" w:themeColor="text1" w:themeTint="BF" w:themeShade="FF"/>
          <w:sz w:val="24"/>
          <w:szCs w:val="24"/>
          <w:lang w:val="en-GB"/>
        </w:rPr>
        <w:t>“today's students think and process information fundamentally differently from their predecessors.” - (Prensky, 2001)</w:t>
      </w:r>
    </w:p>
    <w:p w:rsidR="6E0EC989" w:rsidP="461243D5" w:rsidRDefault="6E0EC989" w14:paraId="6EBB7DA6" w14:textId="0AC4F71B">
      <w:pPr>
        <w:ind w:left="0"/>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The Digital Competence Framework (DCF) sets out to give learners the best chance to be knowledgeable and conscientious digital citizens. This is important for a few reasons. It protects the learners from being manipulated, vulnerable to threats and allows them to prepare for an increasingly digital future. This isn’t simply teaching young people to be technically handy with a computer or device, it’s empowering them to be critical thinkers (Welsh Government, 2022). </w:t>
      </w:r>
    </w:p>
    <w:p w:rsidR="6E0EC989" w:rsidP="461243D5" w:rsidRDefault="6E0EC989" w14:paraId="5A6B04D9" w14:textId="6B9B8963">
      <w:pPr>
        <w:ind w:left="0"/>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So how does the Welsh Government plan to do this? The DCF acts as a guide for all schools, incorporating digital skills across all subjects rather than just enhancing ICT as a standalone lesson. In a maths lesson, digital skills could be transferred through the creation of spreadsheets or playing educational games. In history, students can be encouraged to undertake independent research where they try to identify and categorise credible sources from less trusted sites (Estyn, 2019). </w:t>
      </w:r>
    </w:p>
    <w:p w:rsidR="6E0EC989" w:rsidP="461243D5" w:rsidRDefault="6E0EC989" w14:paraId="1ACB17B1" w14:textId="086D643C">
      <w:pPr>
        <w:ind w:left="0"/>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The implementation of the DCF is the responsibility of the individual schools rather than the Welsh Government. Because of this, it could be said that some schools implement the vision of the DCF more than others. An example of this can be seen in Swansea schools as they seek to teach students “proper use of AI” and encourage curiosity (BBC News, 2025). </w:t>
      </w:r>
    </w:p>
    <w:p w:rsidR="461243D5" w:rsidP="461243D5" w:rsidRDefault="461243D5" w14:paraId="7BF23A23" w14:textId="6F3F7086">
      <w:pPr>
        <w:ind w:left="0"/>
        <w:rPr>
          <w:rFonts w:ascii="Aptos" w:hAnsi="Aptos" w:eastAsia="Aptos" w:cs="Aptos"/>
          <w:noProof w:val="0"/>
          <w:sz w:val="24"/>
          <w:szCs w:val="24"/>
          <w:lang w:val="en-GB"/>
        </w:rPr>
      </w:pPr>
    </w:p>
    <w:p w:rsidR="6E0EC989" w:rsidP="461243D5" w:rsidRDefault="6E0EC989" w14:paraId="028DFE01" w14:textId="71C59808">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r w:rsidRPr="461243D5" w:rsidR="6E0EC989">
        <w:rPr>
          <w:rFonts w:ascii="Aptos Display" w:hAnsi="Aptos Display" w:eastAsia="Aptos Display" w:cs="Aptos Display"/>
          <w:noProof w:val="0"/>
          <w:color w:val="0F4761" w:themeColor="accent1" w:themeTint="FF" w:themeShade="BF"/>
          <w:sz w:val="40"/>
          <w:szCs w:val="40"/>
          <w:lang w:val="en-GB"/>
        </w:rPr>
        <w:t>Key areas</w:t>
      </w:r>
    </w:p>
    <w:p w:rsidR="6E0EC989" w:rsidP="461243D5" w:rsidRDefault="6E0EC989" w14:paraId="7DC63187" w14:textId="591E7209">
      <w:pPr>
        <w:ind w:left="0"/>
        <w:rPr>
          <w:rFonts w:ascii="Cambria" w:hAnsi="Cambria" w:eastAsia="Cambria" w:cs="Cambria"/>
          <w:noProof w:val="0"/>
          <w:sz w:val="24"/>
          <w:szCs w:val="24"/>
          <w:lang w:val="en-GB"/>
        </w:rPr>
      </w:pPr>
      <w:r w:rsidRPr="461243D5" w:rsidR="6E0EC989">
        <w:rPr>
          <w:rFonts w:ascii="Cambria" w:hAnsi="Cambria" w:eastAsia="Cambria" w:cs="Cambria"/>
          <w:noProof w:val="0"/>
          <w:sz w:val="24"/>
          <w:szCs w:val="24"/>
          <w:lang w:val="en-GB"/>
        </w:rPr>
        <w:t xml:space="preserve">the Digital Competence Framework focuses on four key areas. Citizenship, Interacting and collaborating, producing and finally Data and computational thinking. For the purposes of this blog, let’s keep things simple and focus on one as an example. </w:t>
      </w:r>
    </w:p>
    <w:p w:rsidR="6E0EC989" w:rsidP="461243D5" w:rsidRDefault="6E0EC989" w14:paraId="03893B22" w14:textId="0F86CC02">
      <w:pPr>
        <w:pStyle w:val="Heading1"/>
        <w:rPr>
          <w:rFonts w:ascii="Aptos" w:hAnsi="Aptos" w:eastAsia="Aptos" w:cs="Aptos"/>
          <w:noProof w:val="0"/>
          <w:sz w:val="24"/>
          <w:szCs w:val="24"/>
          <w:lang w:val="en-GB"/>
        </w:rPr>
      </w:pPr>
      <w:r w:rsidRPr="461243D5" w:rsidR="6E0EC989">
        <w:rPr>
          <w:noProof w:val="0"/>
          <w:lang w:val="en-GB"/>
        </w:rPr>
        <w:t>Citizenship</w:t>
      </w:r>
    </w:p>
    <w:p w:rsidR="6E0EC989" w:rsidP="461243D5" w:rsidRDefault="6E0EC989" w14:paraId="2D95A4A2" w14:textId="12DBBAA9">
      <w:pPr>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Arguably the most impactful area of this framework, citizenship focuses on identity, image and reputation. For example, being able to identify somebody you know from someone you don’t, being aware of your “digital footprint” and protecting yourself from threats online. The government aims to incorporate essential knowledge about online safety as digital threats are often very convincing, with lasting consequences (Welsh Government, 2022). </w:t>
      </w:r>
    </w:p>
    <w:p w:rsidR="6E0EC989" w:rsidP="461243D5" w:rsidRDefault="6E0EC989" w14:paraId="6C58B6C4" w14:textId="2A4BA2E3">
      <w:pPr>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Entire documentaries and TV series have continually captured horrific tales of vulnerable people who have had life-altering experiences because of scams, phishing and fraud scandals. For this reason, it is essential that students today are equipped with the knowledge to make responsible choices online that will protect them. </w:t>
      </w:r>
    </w:p>
    <w:p w:rsidR="6E0EC989" w:rsidP="461243D5" w:rsidRDefault="6E0EC989" w14:paraId="4FB38664" w14:textId="0E07E02E">
      <w:pPr>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Teachers may do this by discussing the dangers of sharing inappropriate images online or the lasting effects that posting harmful content online may have on their future. Students will be made aware that future employers may come across this content and choose not to hire them because of this (BBC Bitesize, 2026). </w:t>
      </w:r>
    </w:p>
    <w:p w:rsidR="6E0EC989" w:rsidP="461243D5" w:rsidRDefault="6E0EC989" w14:paraId="62114B05" w14:textId="14757FE9">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r w:rsidRPr="461243D5" w:rsidR="6E0EC989">
        <w:rPr>
          <w:rFonts w:ascii="Aptos Display" w:hAnsi="Aptos Display" w:eastAsia="Aptos Display" w:cs="Aptos Display"/>
          <w:noProof w:val="0"/>
          <w:color w:val="0F4761" w:themeColor="accent1" w:themeTint="FF" w:themeShade="BF"/>
          <w:sz w:val="40"/>
          <w:szCs w:val="40"/>
          <w:lang w:val="en-GB"/>
        </w:rPr>
        <w:t>Conclusion</w:t>
      </w:r>
    </w:p>
    <w:p w:rsidR="6E0EC989" w:rsidP="461243D5" w:rsidRDefault="6E0EC989" w14:paraId="53310611" w14:textId="32E2A984">
      <w:pPr>
        <w:ind w:left="0"/>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Could you imagine where the world would be today if the Digital Competence Framework was around to support digital immigrants in their school?  Technical limitations of the past aside, the workplace would be so much more efficient. No more training days wasted on IT lessons, no more time lost on resetting passwords, no more viruses threatening the company computer!  What a world. </w:t>
      </w:r>
    </w:p>
    <w:p w:rsidR="6E0EC989" w:rsidP="461243D5" w:rsidRDefault="6E0EC989" w14:paraId="67C4442A" w14:textId="2DECA51B">
      <w:pPr>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Are you a fan of the DCF and what it is trying to achieve? Do you believe it is necessary? Please let me know via email: </w:t>
      </w:r>
      <w:hyperlink r:id="Ra75b3d56d9b647ad">
        <w:r w:rsidRPr="461243D5" w:rsidR="6E0EC989">
          <w:rPr>
            <w:rStyle w:val="Hyperlink"/>
            <w:rFonts w:ascii="Aptos" w:hAnsi="Aptos" w:eastAsia="Aptos" w:cs="Aptos"/>
            <w:strike w:val="0"/>
            <w:dstrike w:val="0"/>
            <w:noProof w:val="0"/>
            <w:sz w:val="24"/>
            <w:szCs w:val="24"/>
            <w:lang w:val="en-GB"/>
          </w:rPr>
          <w:t>2214077@student.uwtsd.ac.uk</w:t>
        </w:r>
      </w:hyperlink>
      <w:r w:rsidRPr="461243D5" w:rsidR="6E0EC989">
        <w:rPr>
          <w:rFonts w:ascii="Aptos" w:hAnsi="Aptos" w:eastAsia="Aptos" w:cs="Aptos"/>
          <w:noProof w:val="0"/>
          <w:sz w:val="24"/>
          <w:szCs w:val="24"/>
          <w:lang w:val="en-GB"/>
        </w:rPr>
        <w:t xml:space="preserve"> </w:t>
      </w:r>
    </w:p>
    <w:p w:rsidR="461243D5" w:rsidP="461243D5" w:rsidRDefault="461243D5" w14:paraId="0E477834" w14:textId="0B7DE3B7">
      <w:pPr>
        <w:rPr>
          <w:rFonts w:ascii="Aptos" w:hAnsi="Aptos" w:eastAsia="Aptos" w:cs="Aptos"/>
          <w:noProof w:val="0"/>
          <w:sz w:val="24"/>
          <w:szCs w:val="24"/>
          <w:lang w:val="en-GB"/>
        </w:rPr>
      </w:pPr>
    </w:p>
    <w:p w:rsidR="3A955587" w:rsidP="3A955587" w:rsidRDefault="3A955587" w14:paraId="57614B36" w14:textId="4F4F4C65">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p>
    <w:p w:rsidR="4D116E32" w:rsidP="4D116E32" w:rsidRDefault="4D116E32" w14:paraId="1A02C932" w14:textId="0B4D8552">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p>
    <w:p w:rsidR="4D116E32" w:rsidP="4D116E32" w:rsidRDefault="4D116E32" w14:paraId="7ACF6712" w14:textId="07F953B7">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p>
    <w:p w:rsidR="6E0EC989" w:rsidP="461243D5" w:rsidRDefault="6E0EC989" w14:paraId="48976E8C" w14:textId="788B600A">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r w:rsidRPr="461243D5" w:rsidR="6E0EC989">
        <w:rPr>
          <w:rFonts w:ascii="Aptos Display" w:hAnsi="Aptos Display" w:eastAsia="Aptos Display" w:cs="Aptos Display"/>
          <w:noProof w:val="0"/>
          <w:color w:val="0F4761" w:themeColor="accent1" w:themeTint="FF" w:themeShade="BF"/>
          <w:sz w:val="40"/>
          <w:szCs w:val="40"/>
          <w:lang w:val="en-GB"/>
        </w:rPr>
        <w:t>References</w:t>
      </w:r>
    </w:p>
    <w:p w:rsidR="6E0EC989" w:rsidP="461243D5" w:rsidRDefault="6E0EC989" w14:paraId="3DD99BC9" w14:textId="1E4ACD2A">
      <w:pPr>
        <w:spacing w:before="322" w:beforeAutospacing="off" w:after="322" w:afterAutospacing="off"/>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BBC Bitesize (2026) </w:t>
      </w:r>
      <w:r w:rsidRPr="461243D5" w:rsidR="6E0EC989">
        <w:rPr>
          <w:rFonts w:ascii="Aptos" w:hAnsi="Aptos" w:eastAsia="Aptos" w:cs="Aptos"/>
          <w:i w:val="1"/>
          <w:iCs w:val="1"/>
          <w:noProof w:val="0"/>
          <w:sz w:val="24"/>
          <w:szCs w:val="24"/>
          <w:lang w:val="en-GB"/>
        </w:rPr>
        <w:t xml:space="preserve">Digital footprint: what is it and why should you care? </w:t>
      </w:r>
      <w:r w:rsidRPr="461243D5" w:rsidR="6E0EC989">
        <w:rPr>
          <w:rFonts w:ascii="Aptos" w:hAnsi="Aptos" w:eastAsia="Aptos" w:cs="Aptos"/>
          <w:noProof w:val="0"/>
          <w:sz w:val="24"/>
          <w:szCs w:val="24"/>
          <w:lang w:val="en-GB"/>
        </w:rPr>
        <w:t xml:space="preserve">Available: </w:t>
      </w:r>
      <w:hyperlink r:id="R23e418818a2e494d">
        <w:r w:rsidRPr="461243D5" w:rsidR="6E0EC989">
          <w:rPr>
            <w:rStyle w:val="Hyperlink"/>
            <w:rFonts w:ascii="Aptos" w:hAnsi="Aptos" w:eastAsia="Aptos" w:cs="Aptos"/>
            <w:strike w:val="0"/>
            <w:dstrike w:val="0"/>
            <w:noProof w:val="0"/>
            <w:sz w:val="24"/>
            <w:szCs w:val="24"/>
            <w:lang w:val="en-GB"/>
          </w:rPr>
          <w:t>https://www.bbc.co.uk/teach/articles/z6kjs82</w:t>
        </w:r>
      </w:hyperlink>
      <w:r w:rsidRPr="461243D5" w:rsidR="6E0EC989">
        <w:rPr>
          <w:rFonts w:ascii="Aptos" w:hAnsi="Aptos" w:eastAsia="Aptos" w:cs="Aptos"/>
          <w:noProof w:val="0"/>
          <w:sz w:val="24"/>
          <w:szCs w:val="24"/>
          <w:lang w:val="en-GB"/>
        </w:rPr>
        <w:t xml:space="preserve"> (Accessed</w:t>
      </w:r>
      <w:r w:rsidRPr="461243D5" w:rsidR="6E0EC989">
        <w:rPr>
          <w:rFonts w:ascii="Aptos" w:hAnsi="Aptos" w:eastAsia="Aptos" w:cs="Aptos"/>
          <w:noProof w:val="0"/>
          <w:sz w:val="24"/>
          <w:szCs w:val="24"/>
          <w:lang w:val="en-GB"/>
        </w:rPr>
        <w:t xml:space="preserve">: 04 January 2026) </w:t>
      </w:r>
    </w:p>
    <w:p w:rsidR="6E0EC989" w:rsidP="461243D5" w:rsidRDefault="6E0EC989" w14:paraId="751BC126" w14:textId="58004AA1">
      <w:pPr>
        <w:spacing w:before="442" w:beforeAutospacing="off" w:after="442" w:afterAutospacing="off"/>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BBC News (2025) </w:t>
      </w:r>
      <w:r w:rsidRPr="461243D5" w:rsidR="6E0EC989">
        <w:rPr>
          <w:rFonts w:ascii="Aptos" w:hAnsi="Aptos" w:eastAsia="Aptos" w:cs="Aptos"/>
          <w:i w:val="1"/>
          <w:iCs w:val="1"/>
          <w:noProof w:val="0"/>
          <w:color w:val="141414"/>
          <w:sz w:val="24"/>
          <w:szCs w:val="24"/>
          <w:lang w:val="en-GB"/>
        </w:rPr>
        <w:t xml:space="preserve">Schools 'excited but wary' of AI as it cuts teacher workload </w:t>
      </w:r>
      <w:r w:rsidRPr="461243D5" w:rsidR="6E0EC989">
        <w:rPr>
          <w:rFonts w:ascii="Aptos" w:hAnsi="Aptos" w:eastAsia="Aptos" w:cs="Aptos"/>
          <w:noProof w:val="0"/>
          <w:color w:val="141414"/>
          <w:sz w:val="24"/>
          <w:szCs w:val="24"/>
          <w:lang w:val="en-GB"/>
        </w:rPr>
        <w:t xml:space="preserve">Available: </w:t>
      </w:r>
      <w:hyperlink r:id="Rf94c2e05ce994c1b">
        <w:r w:rsidRPr="461243D5" w:rsidR="6E0EC989">
          <w:rPr>
            <w:rStyle w:val="Hyperlink"/>
            <w:rFonts w:ascii="Aptos" w:hAnsi="Aptos" w:eastAsia="Aptos" w:cs="Aptos"/>
            <w:strike w:val="0"/>
            <w:dstrike w:val="0"/>
            <w:noProof w:val="0"/>
            <w:sz w:val="24"/>
            <w:szCs w:val="24"/>
            <w:lang w:val="en-GB"/>
          </w:rPr>
          <w:t>https://www.bbc.co.uk/news/articles/c0lkdxpz0dyo</w:t>
        </w:r>
      </w:hyperlink>
      <w:r w:rsidRPr="461243D5" w:rsidR="6E0EC989">
        <w:rPr>
          <w:rFonts w:ascii="Aptos" w:hAnsi="Aptos" w:eastAsia="Aptos" w:cs="Aptos"/>
          <w:noProof w:val="0"/>
          <w:sz w:val="24"/>
          <w:szCs w:val="24"/>
          <w:lang w:val="en-GB"/>
        </w:rPr>
        <w:t xml:space="preserve"> (Accessed: 04 January 2026) </w:t>
      </w:r>
    </w:p>
    <w:p w:rsidR="6E0EC989" w:rsidP="461243D5" w:rsidRDefault="6E0EC989" w14:paraId="58903418" w14:textId="292394F6">
      <w:pPr>
        <w:pStyle w:val="NoSpacing"/>
        <w:spacing w:after="0" w:line="240" w:lineRule="auto"/>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Deineka, N (2022) </w:t>
      </w:r>
      <w:r w:rsidRPr="461243D5" w:rsidR="6E0EC989">
        <w:rPr>
          <w:rFonts w:ascii="Aptos" w:hAnsi="Aptos" w:eastAsia="Aptos" w:cs="Aptos"/>
          <w:i w:val="1"/>
          <w:iCs w:val="1"/>
          <w:noProof w:val="0"/>
          <w:sz w:val="24"/>
          <w:szCs w:val="24"/>
          <w:lang w:val="en-GB"/>
        </w:rPr>
        <w:t xml:space="preserve">Guy surfing on the phone. Surf the internet. The concept of fast internet, new technologies, social networks, mobile games, applications, news. Vector illustration. Cartoon style. stock illustration </w:t>
      </w:r>
      <w:r w:rsidRPr="461243D5" w:rsidR="6E0EC989">
        <w:rPr>
          <w:rFonts w:ascii="Aptos" w:hAnsi="Aptos" w:eastAsia="Aptos" w:cs="Aptos"/>
          <w:noProof w:val="0"/>
          <w:sz w:val="24"/>
          <w:szCs w:val="24"/>
          <w:lang w:val="en-GB"/>
        </w:rPr>
        <w:t xml:space="preserve">[image] Available: </w:t>
      </w:r>
      <w:hyperlink r:id="R51c1f52ed5a541b3">
        <w:r w:rsidRPr="461243D5" w:rsidR="6E0EC989">
          <w:rPr>
            <w:rStyle w:val="Hyperlink"/>
            <w:rFonts w:ascii="Aptos" w:hAnsi="Aptos" w:eastAsia="Aptos" w:cs="Aptos"/>
            <w:strike w:val="0"/>
            <w:dstrike w:val="0"/>
            <w:noProof w:val="0"/>
            <w:sz w:val="24"/>
            <w:szCs w:val="24"/>
            <w:lang w:val="en-GB"/>
          </w:rPr>
          <w:t>https://www.istockphoto.com/vector/guy-surfing-on-the-phone-surf-the-internet-the-concept-of-fast-internet-new-gm1368003077-438096280</w:t>
        </w:r>
      </w:hyperlink>
      <w:r w:rsidRPr="461243D5" w:rsidR="6E0EC989">
        <w:rPr>
          <w:rFonts w:ascii="Aptos" w:hAnsi="Aptos" w:eastAsia="Aptos" w:cs="Aptos"/>
          <w:noProof w:val="0"/>
          <w:sz w:val="24"/>
          <w:szCs w:val="24"/>
          <w:lang w:val="en-GB"/>
        </w:rPr>
        <w:t xml:space="preserve"> (Accessed: 04 January 2026) </w:t>
      </w:r>
    </w:p>
    <w:p w:rsidR="461243D5" w:rsidP="461243D5" w:rsidRDefault="461243D5" w14:paraId="03EF7E16" w14:textId="0113AD45">
      <w:pPr>
        <w:spacing w:after="0" w:line="240" w:lineRule="auto"/>
        <w:rPr>
          <w:rFonts w:ascii="Aptos" w:hAnsi="Aptos" w:eastAsia="Aptos" w:cs="Aptos"/>
          <w:noProof w:val="0"/>
          <w:sz w:val="24"/>
          <w:szCs w:val="24"/>
          <w:lang w:val="en-GB"/>
        </w:rPr>
      </w:pPr>
    </w:p>
    <w:p w:rsidR="6E0EC989" w:rsidP="461243D5" w:rsidRDefault="6E0EC989" w14:paraId="345D2AB0" w14:textId="1FD517E8">
      <w:pPr>
        <w:pStyle w:val="NoSpacing"/>
        <w:spacing w:before="482" w:beforeAutospacing="off" w:after="482" w:afterAutospacing="off" w:line="240" w:lineRule="auto"/>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Department for Science, Innovation and Technology (2025) </w:t>
      </w:r>
      <w:r w:rsidRPr="461243D5" w:rsidR="6E0EC989">
        <w:rPr>
          <w:rFonts w:ascii="Aptos" w:hAnsi="Aptos" w:eastAsia="Aptos" w:cs="Aptos"/>
          <w:i w:val="1"/>
          <w:iCs w:val="1"/>
          <w:noProof w:val="0"/>
          <w:sz w:val="24"/>
          <w:szCs w:val="24"/>
          <w:lang w:val="en-GB"/>
        </w:rPr>
        <w:t xml:space="preserve">Digital Inclusion Action Plan: First Steps </w:t>
      </w:r>
      <w:r w:rsidRPr="461243D5" w:rsidR="6E0EC989">
        <w:rPr>
          <w:rFonts w:ascii="Aptos" w:hAnsi="Aptos" w:eastAsia="Aptos" w:cs="Aptos"/>
          <w:noProof w:val="0"/>
          <w:sz w:val="24"/>
          <w:szCs w:val="24"/>
          <w:lang w:val="en-GB"/>
        </w:rPr>
        <w:t xml:space="preserve">Available: </w:t>
      </w:r>
      <w:hyperlink w:anchor="fn:6" r:id="Ra0fbd95fcf6b46e9">
        <w:r w:rsidRPr="461243D5" w:rsidR="6E0EC989">
          <w:rPr>
            <w:rStyle w:val="Hyperlink"/>
            <w:rFonts w:ascii="Aptos" w:hAnsi="Aptos" w:eastAsia="Aptos" w:cs="Aptos"/>
            <w:strike w:val="0"/>
            <w:dstrike w:val="0"/>
            <w:noProof w:val="0"/>
            <w:sz w:val="24"/>
            <w:szCs w:val="24"/>
            <w:lang w:val="en-GB"/>
          </w:rPr>
          <w:t>https://www.gov.uk/government/publications/digital-inclusion-action-plan-first-steps/digital-inclusion-action-plan-first-steps#fn:6</w:t>
        </w:r>
      </w:hyperlink>
      <w:r w:rsidRPr="461243D5" w:rsidR="6E0EC989">
        <w:rPr>
          <w:rFonts w:ascii="Aptos" w:hAnsi="Aptos" w:eastAsia="Aptos" w:cs="Aptos"/>
          <w:noProof w:val="0"/>
          <w:sz w:val="24"/>
          <w:szCs w:val="24"/>
          <w:lang w:val="en-GB"/>
        </w:rPr>
        <w:t xml:space="preserve"> (Accessed: 04 January 2026)</w:t>
      </w:r>
    </w:p>
    <w:p w:rsidR="6E0EC989" w:rsidP="461243D5" w:rsidRDefault="6E0EC989" w14:paraId="4D0DF258" w14:textId="6E166E7F">
      <w:pPr>
        <w:spacing w:before="0" w:beforeAutospacing="off" w:after="0" w:afterAutospacing="off"/>
        <w:jc w:val="both"/>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European Commission (2026) </w:t>
      </w:r>
      <w:r w:rsidRPr="461243D5" w:rsidR="6E0EC989">
        <w:rPr>
          <w:rFonts w:ascii="Aptos" w:hAnsi="Aptos" w:eastAsia="Aptos" w:cs="Aptos"/>
          <w:i w:val="1"/>
          <w:iCs w:val="1"/>
          <w:noProof w:val="0"/>
          <w:sz w:val="24"/>
          <w:szCs w:val="24"/>
          <w:lang w:val="en-GB"/>
        </w:rPr>
        <w:t xml:space="preserve">Competence areas </w:t>
      </w:r>
      <w:r w:rsidRPr="461243D5" w:rsidR="6E0EC989">
        <w:rPr>
          <w:rFonts w:ascii="Aptos" w:hAnsi="Aptos" w:eastAsia="Aptos" w:cs="Aptos"/>
          <w:noProof w:val="0"/>
          <w:sz w:val="24"/>
          <w:szCs w:val="24"/>
          <w:lang w:val="en-GB"/>
        </w:rPr>
        <w:t xml:space="preserve">[image] Available: </w:t>
      </w:r>
      <w:hyperlink r:id="R93d8c3d12cf143d8">
        <w:r w:rsidRPr="461243D5" w:rsidR="6E0EC989">
          <w:rPr>
            <w:rStyle w:val="Hyperlink"/>
            <w:rFonts w:ascii="Aptos" w:hAnsi="Aptos" w:eastAsia="Aptos" w:cs="Aptos"/>
            <w:strike w:val="0"/>
            <w:dstrike w:val="0"/>
            <w:noProof w:val="0"/>
            <w:sz w:val="24"/>
            <w:szCs w:val="24"/>
            <w:lang w:val="en-GB"/>
          </w:rPr>
          <w:t>https://joint-research-centre.ec.europa.eu/oldpage-digcomp/digcomp-framework_en</w:t>
        </w:r>
      </w:hyperlink>
      <w:r w:rsidRPr="461243D5" w:rsidR="6E0EC989">
        <w:rPr>
          <w:rFonts w:ascii="Aptos" w:hAnsi="Aptos" w:eastAsia="Aptos" w:cs="Aptos"/>
          <w:noProof w:val="0"/>
          <w:sz w:val="24"/>
          <w:szCs w:val="24"/>
          <w:lang w:val="en-GB"/>
        </w:rPr>
        <w:t xml:space="preserve"> (Accessed: 03 January 2026) </w:t>
      </w:r>
    </w:p>
    <w:p w:rsidR="461243D5" w:rsidP="461243D5" w:rsidRDefault="461243D5" w14:paraId="60E5162E" w14:textId="2FEBA73A">
      <w:pPr>
        <w:spacing w:before="0" w:beforeAutospacing="off" w:after="0" w:afterAutospacing="off" w:line="495" w:lineRule="auto"/>
        <w:jc w:val="both"/>
        <w:rPr>
          <w:rFonts w:ascii="Aptos" w:hAnsi="Aptos" w:eastAsia="Aptos" w:cs="Aptos"/>
          <w:noProof w:val="0"/>
          <w:sz w:val="22"/>
          <w:szCs w:val="22"/>
          <w:lang w:val="en-GB"/>
        </w:rPr>
      </w:pPr>
    </w:p>
    <w:p w:rsidR="6E0EC989" w:rsidP="461243D5" w:rsidRDefault="6E0EC989" w14:paraId="07B76CBD" w14:textId="59B26333">
      <w:pPr>
        <w:pStyle w:val="NoSpacing"/>
        <w:spacing w:after="0" w:line="240" w:lineRule="auto"/>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European School Education Platform (2020) Digital competence: the vital 21st-century skill for teachers and students [image] Available: </w:t>
      </w:r>
      <w:hyperlink r:id="R480811c92dd64d49">
        <w:r w:rsidRPr="461243D5" w:rsidR="6E0EC989">
          <w:rPr>
            <w:rStyle w:val="Hyperlink"/>
            <w:rFonts w:ascii="Aptos" w:hAnsi="Aptos" w:eastAsia="Aptos" w:cs="Aptos"/>
            <w:strike w:val="0"/>
            <w:dstrike w:val="0"/>
            <w:noProof w:val="0"/>
            <w:sz w:val="24"/>
            <w:szCs w:val="24"/>
            <w:lang w:val="en-GB"/>
          </w:rPr>
          <w:t>https://school-education.ec.europa.eu/en/discover/tutorials/digital-competence-vital-21st-century-skill-teachers-and-students</w:t>
        </w:r>
      </w:hyperlink>
      <w:r w:rsidRPr="461243D5" w:rsidR="6E0EC989">
        <w:rPr>
          <w:rFonts w:ascii="Aptos" w:hAnsi="Aptos" w:eastAsia="Aptos" w:cs="Aptos"/>
          <w:noProof w:val="0"/>
          <w:sz w:val="24"/>
          <w:szCs w:val="24"/>
          <w:lang w:val="en-GB"/>
        </w:rPr>
        <w:t xml:space="preserve"> (Accessed: 04 January 2026) </w:t>
      </w:r>
    </w:p>
    <w:p w:rsidR="461243D5" w:rsidP="461243D5" w:rsidRDefault="461243D5" w14:paraId="56A14B90" w14:textId="48749FA1">
      <w:pPr>
        <w:spacing w:before="0" w:beforeAutospacing="off" w:after="0" w:afterAutospacing="off" w:line="495" w:lineRule="auto"/>
        <w:jc w:val="both"/>
        <w:rPr>
          <w:rFonts w:ascii="Aptos" w:hAnsi="Aptos" w:eastAsia="Aptos" w:cs="Aptos"/>
          <w:noProof w:val="0"/>
          <w:sz w:val="22"/>
          <w:szCs w:val="22"/>
          <w:lang w:val="en-GB"/>
        </w:rPr>
      </w:pPr>
    </w:p>
    <w:p w:rsidR="6E0EC989" w:rsidP="461243D5" w:rsidRDefault="6E0EC989" w14:paraId="1AB7282F" w14:textId="19F7BE27">
      <w:pPr>
        <w:pStyle w:val="NoSpacing"/>
        <w:spacing w:after="0" w:line="240" w:lineRule="auto"/>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Estyn (2019) Digital competence: Improving pupils’ digital skills Available: </w:t>
      </w:r>
      <w:hyperlink r:id="Rf5918d23fe7f40f5">
        <w:r w:rsidRPr="461243D5" w:rsidR="6E0EC989">
          <w:rPr>
            <w:rStyle w:val="Hyperlink"/>
            <w:rFonts w:ascii="Aptos" w:hAnsi="Aptos" w:eastAsia="Aptos" w:cs="Aptos"/>
            <w:strike w:val="0"/>
            <w:dstrike w:val="0"/>
            <w:noProof w:val="0"/>
            <w:sz w:val="24"/>
            <w:szCs w:val="24"/>
            <w:lang w:val="en-GB"/>
          </w:rPr>
          <w:t>https://estyn.gov.wales/blog/digital-competence-improving-pupils-digital-skills/</w:t>
        </w:r>
      </w:hyperlink>
      <w:r w:rsidRPr="461243D5" w:rsidR="6E0EC989">
        <w:rPr>
          <w:rFonts w:ascii="Aptos" w:hAnsi="Aptos" w:eastAsia="Aptos" w:cs="Aptos"/>
          <w:noProof w:val="0"/>
          <w:sz w:val="24"/>
          <w:szCs w:val="24"/>
          <w:lang w:val="en-GB"/>
        </w:rPr>
        <w:t xml:space="preserve">  (Accessed: 04 January 2026)</w:t>
      </w:r>
    </w:p>
    <w:p w:rsidR="461243D5" w:rsidP="461243D5" w:rsidRDefault="461243D5" w14:paraId="547A070D" w14:textId="41A28D99">
      <w:pPr>
        <w:spacing w:before="442" w:beforeAutospacing="off" w:after="442" w:afterAutospacing="off"/>
        <w:rPr>
          <w:rFonts w:ascii="Aptos" w:hAnsi="Aptos" w:eastAsia="Aptos" w:cs="Aptos"/>
          <w:noProof w:val="0"/>
          <w:sz w:val="24"/>
          <w:szCs w:val="24"/>
          <w:lang w:val="en-GB"/>
        </w:rPr>
      </w:pPr>
    </w:p>
    <w:p w:rsidR="6E0EC989" w:rsidP="461243D5" w:rsidRDefault="6E0EC989" w14:paraId="2A87E84B" w14:textId="09DC172B">
      <w:pPr>
        <w:pStyle w:val="NoSpacing"/>
        <w:spacing w:after="0" w:line="240" w:lineRule="auto"/>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Misheva, G. (2024). The Digital Competence Framework (DigComp) Available: </w:t>
      </w:r>
      <w:hyperlink r:id="R2c8651c9f0b64dcf">
        <w:r w:rsidRPr="461243D5" w:rsidR="6E0EC989">
          <w:rPr>
            <w:rStyle w:val="Hyperlink"/>
            <w:rFonts w:ascii="Aptos" w:hAnsi="Aptos" w:eastAsia="Aptos" w:cs="Aptos"/>
            <w:strike w:val="0"/>
            <w:dstrike w:val="0"/>
            <w:noProof w:val="0"/>
            <w:sz w:val="24"/>
            <w:szCs w:val="24"/>
            <w:lang w:val="en-GB"/>
          </w:rPr>
          <w:t>https://digital-skills-jobs.europa.eu/en/actions/european-initiatives/digital-competence-framework-digcomp</w:t>
        </w:r>
      </w:hyperlink>
      <w:r w:rsidRPr="461243D5" w:rsidR="6E0EC989">
        <w:rPr>
          <w:rFonts w:ascii="Aptos" w:hAnsi="Aptos" w:eastAsia="Aptos" w:cs="Aptos"/>
          <w:noProof w:val="0"/>
          <w:sz w:val="24"/>
          <w:szCs w:val="24"/>
          <w:lang w:val="en-GB"/>
        </w:rPr>
        <w:t xml:space="preserve">  (Accessed: 03 January 2026)  </w:t>
      </w:r>
    </w:p>
    <w:p w:rsidR="461243D5" w:rsidP="461243D5" w:rsidRDefault="461243D5" w14:paraId="75FA5539" w14:textId="62CB0D65">
      <w:pPr>
        <w:spacing w:after="0" w:line="240" w:lineRule="auto"/>
        <w:rPr>
          <w:rFonts w:ascii="Aptos" w:hAnsi="Aptos" w:eastAsia="Aptos" w:cs="Aptos"/>
          <w:noProof w:val="0"/>
          <w:sz w:val="24"/>
          <w:szCs w:val="24"/>
          <w:lang w:val="en-GB"/>
        </w:rPr>
      </w:pPr>
    </w:p>
    <w:p w:rsidR="6E0EC989" w:rsidP="461243D5" w:rsidRDefault="6E0EC989" w14:paraId="0C22A644" w14:textId="0CC77FB4">
      <w:pPr>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Prensky, M. (2001) ‘Digital Natives, Digital Immigrants’</w:t>
      </w:r>
      <w:r w:rsidRPr="461243D5" w:rsidR="6E0EC989">
        <w:rPr>
          <w:rFonts w:ascii="Aptos" w:hAnsi="Aptos" w:eastAsia="Aptos" w:cs="Aptos"/>
          <w:i w:val="1"/>
          <w:iCs w:val="1"/>
          <w:noProof w:val="0"/>
          <w:sz w:val="24"/>
          <w:szCs w:val="24"/>
          <w:lang w:val="en-GB"/>
        </w:rPr>
        <w:t xml:space="preserve"> MCB University Press </w:t>
      </w:r>
      <w:r w:rsidRPr="461243D5" w:rsidR="6E0EC989">
        <w:rPr>
          <w:rFonts w:ascii="Aptos" w:hAnsi="Aptos" w:eastAsia="Aptos" w:cs="Aptos"/>
          <w:noProof w:val="0"/>
          <w:sz w:val="24"/>
          <w:szCs w:val="24"/>
          <w:lang w:val="en-GB"/>
        </w:rPr>
        <w:t xml:space="preserve">9(5) p.1 Available: </w:t>
      </w:r>
      <w:hyperlink r:id="R9c9c58c6c95f4667">
        <w:r w:rsidRPr="461243D5" w:rsidR="6E0EC989">
          <w:rPr>
            <w:rStyle w:val="Hyperlink"/>
            <w:rFonts w:ascii="Aptos" w:hAnsi="Aptos" w:eastAsia="Aptos" w:cs="Aptos"/>
            <w:strike w:val="0"/>
            <w:dstrike w:val="0"/>
            <w:noProof w:val="0"/>
            <w:sz w:val="24"/>
            <w:szCs w:val="24"/>
            <w:lang w:val="en-GB"/>
          </w:rPr>
          <w:t>https://www.marcprensky.com/writing/Prensky%20-%20Digital%20Natives,%20Digital%20Immigrants%20-%20Part1.pdf</w:t>
        </w:r>
      </w:hyperlink>
      <w:r w:rsidRPr="461243D5" w:rsidR="6E0EC989">
        <w:rPr>
          <w:rFonts w:ascii="Aptos" w:hAnsi="Aptos" w:eastAsia="Aptos" w:cs="Aptos"/>
          <w:noProof w:val="0"/>
          <w:sz w:val="24"/>
          <w:szCs w:val="24"/>
          <w:lang w:val="en-GB"/>
        </w:rPr>
        <w:t xml:space="preserve"> (Accessed: 03 January 2026)</w:t>
      </w:r>
    </w:p>
    <w:p w:rsidR="6E0EC989" w:rsidP="461243D5" w:rsidRDefault="6E0EC989" w14:paraId="74225E7C" w14:textId="77637107">
      <w:pPr>
        <w:spacing w:before="442" w:beforeAutospacing="off" w:after="442" w:afterAutospacing="off"/>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Welsh Government (2018) </w:t>
      </w:r>
      <w:r w:rsidRPr="461243D5" w:rsidR="6E0EC989">
        <w:rPr>
          <w:rFonts w:ascii="Aptos" w:hAnsi="Aptos" w:eastAsia="Aptos" w:cs="Aptos"/>
          <w:i w:val="1"/>
          <w:iCs w:val="1"/>
          <w:noProof w:val="0"/>
          <w:sz w:val="24"/>
          <w:szCs w:val="24"/>
          <w:lang w:val="en-GB"/>
        </w:rPr>
        <w:t>Digital Competence Framework your questions answered</w:t>
      </w:r>
      <w:r w:rsidRPr="461243D5" w:rsidR="6E0EC989">
        <w:rPr>
          <w:rFonts w:ascii="Aptos" w:hAnsi="Aptos" w:eastAsia="Aptos" w:cs="Aptos"/>
          <w:noProof w:val="0"/>
          <w:sz w:val="24"/>
          <w:szCs w:val="24"/>
          <w:lang w:val="en-GB"/>
        </w:rPr>
        <w:t xml:space="preserve"> Available: </w:t>
      </w:r>
      <w:hyperlink r:id="Ra587ef0bed094851">
        <w:r w:rsidRPr="461243D5" w:rsidR="6E0EC989">
          <w:rPr>
            <w:rStyle w:val="Hyperlink"/>
            <w:rFonts w:ascii="Aptos" w:hAnsi="Aptos" w:eastAsia="Aptos" w:cs="Aptos"/>
            <w:strike w:val="0"/>
            <w:dstrike w:val="0"/>
            <w:noProof w:val="0"/>
            <w:sz w:val="24"/>
            <w:szCs w:val="24"/>
            <w:lang w:val="en-GB"/>
          </w:rPr>
          <w:t>https://hwb.gov.wales/storage/85f69bca-0134-426d-bff1-c46b4c1d067b/digital-competence-framework-your</w:t>
        </w:r>
      </w:hyperlink>
      <w:r w:rsidRPr="461243D5" w:rsidR="6E0EC989">
        <w:rPr>
          <w:rFonts w:ascii="Aptos" w:hAnsi="Aptos" w:eastAsia="Aptos" w:cs="Aptos"/>
          <w:noProof w:val="0"/>
          <w:sz w:val="24"/>
          <w:szCs w:val="24"/>
          <w:lang w:val="en-GB"/>
        </w:rPr>
        <w:t xml:space="preserve"> (Accessed: 03 January 2026)</w:t>
      </w:r>
    </w:p>
    <w:p w:rsidR="6E0EC989" w:rsidP="461243D5" w:rsidRDefault="6E0EC989" w14:paraId="0548A4BD" w14:textId="0E4AA6B5">
      <w:pPr>
        <w:spacing w:before="442" w:beforeAutospacing="off" w:after="442" w:afterAutospacing="off"/>
        <w:rPr>
          <w:rFonts w:ascii="Aptos" w:hAnsi="Aptos" w:eastAsia="Aptos" w:cs="Aptos"/>
          <w:noProof w:val="0"/>
          <w:sz w:val="24"/>
          <w:szCs w:val="24"/>
          <w:lang w:val="en-GB"/>
        </w:rPr>
      </w:pPr>
      <w:r w:rsidRPr="461243D5" w:rsidR="6E0EC989">
        <w:rPr>
          <w:rFonts w:ascii="Aptos" w:hAnsi="Aptos" w:eastAsia="Aptos" w:cs="Aptos"/>
          <w:noProof w:val="0"/>
          <w:sz w:val="24"/>
          <w:szCs w:val="24"/>
          <w:lang w:val="en-GB"/>
        </w:rPr>
        <w:t xml:space="preserve">Welsh Government, (2022) </w:t>
      </w:r>
      <w:r w:rsidRPr="461243D5" w:rsidR="6E0EC989">
        <w:rPr>
          <w:rFonts w:ascii="Aptos" w:hAnsi="Aptos" w:eastAsia="Aptos" w:cs="Aptos"/>
          <w:i w:val="1"/>
          <w:iCs w:val="1"/>
          <w:noProof w:val="0"/>
          <w:color w:val="1F1F1F"/>
          <w:sz w:val="24"/>
          <w:szCs w:val="24"/>
          <w:lang w:val="en-GB"/>
        </w:rPr>
        <w:t xml:space="preserve">Digital Competence Framework (DCF) </w:t>
      </w:r>
      <w:r w:rsidRPr="461243D5" w:rsidR="6E0EC989">
        <w:rPr>
          <w:rFonts w:ascii="Aptos" w:hAnsi="Aptos" w:eastAsia="Aptos" w:cs="Aptos"/>
          <w:noProof w:val="0"/>
          <w:color w:val="1F1F1F"/>
          <w:sz w:val="24"/>
          <w:szCs w:val="24"/>
          <w:lang w:val="en-GB"/>
        </w:rPr>
        <w:t xml:space="preserve">Available: </w:t>
      </w:r>
      <w:hyperlink r:id="Rd7af3414badf41ce">
        <w:r w:rsidRPr="461243D5" w:rsidR="6E0EC989">
          <w:rPr>
            <w:rStyle w:val="Hyperlink"/>
            <w:rFonts w:ascii="Aptos" w:hAnsi="Aptos" w:eastAsia="Aptos" w:cs="Aptos"/>
            <w:strike w:val="0"/>
            <w:dstrike w:val="0"/>
            <w:noProof w:val="0"/>
            <w:sz w:val="24"/>
            <w:szCs w:val="24"/>
            <w:lang w:val="en-GB"/>
          </w:rPr>
          <w:t>https://hwb.gov.wales/curriculum-for-wales/cross-curricular-skills-frameworks/digital-competence-framework-dcf/</w:t>
        </w:r>
      </w:hyperlink>
      <w:r w:rsidRPr="461243D5" w:rsidR="6E0EC989">
        <w:rPr>
          <w:rFonts w:ascii="Aptos" w:hAnsi="Aptos" w:eastAsia="Aptos" w:cs="Aptos"/>
          <w:noProof w:val="0"/>
          <w:sz w:val="24"/>
          <w:szCs w:val="24"/>
          <w:lang w:val="en-GB"/>
        </w:rPr>
        <w:t xml:space="preserve"> (Accessed: 03 January 2026)</w:t>
      </w:r>
    </w:p>
    <w:p w:rsidR="461243D5" w:rsidP="461243D5" w:rsidRDefault="461243D5" w14:paraId="005880E1" w14:textId="5FEC505D">
      <w:pPr>
        <w:rPr>
          <w:rFonts w:ascii="Aptos" w:hAnsi="Aptos" w:eastAsia="Aptos" w:cs="Aptos"/>
          <w:noProof w:val="0"/>
          <w:sz w:val="24"/>
          <w:szCs w:val="24"/>
          <w:lang w:val="en-GB"/>
        </w:rPr>
      </w:pPr>
    </w:p>
    <w:p w:rsidR="461243D5" w:rsidP="461243D5" w:rsidRDefault="461243D5" w14:paraId="4838B3A9" w14:textId="4EF31045">
      <w:pPr>
        <w:rPr>
          <w:rFonts w:ascii="Aptos" w:hAnsi="Aptos" w:eastAsia="Aptos" w:cs="Aptos"/>
          <w:noProof w:val="0"/>
          <w:sz w:val="24"/>
          <w:szCs w:val="24"/>
          <w:lang w:val="en-GB"/>
        </w:rPr>
      </w:pPr>
    </w:p>
    <w:p w:rsidR="461243D5" w:rsidP="461243D5" w:rsidRDefault="461243D5" w14:paraId="1201C4EE" w14:textId="04E77728">
      <w:pPr>
        <w:rPr>
          <w:rFonts w:ascii="Aptos" w:hAnsi="Aptos" w:eastAsia="Aptos" w:cs="Aptos"/>
          <w:noProof w:val="0"/>
          <w:sz w:val="24"/>
          <w:szCs w:val="24"/>
          <w:lang w:val="en-GB"/>
        </w:rPr>
      </w:pPr>
    </w:p>
    <w:p w:rsidR="461243D5" w:rsidP="461243D5" w:rsidRDefault="461243D5" w14:paraId="15BE3737" w14:textId="2E44EA82">
      <w:pPr>
        <w:rPr>
          <w:rFonts w:ascii="Aptos" w:hAnsi="Aptos" w:eastAsia="Aptos" w:cs="Aptos"/>
          <w:noProof w:val="0"/>
          <w:sz w:val="24"/>
          <w:szCs w:val="24"/>
          <w:lang w:val="en-GB"/>
        </w:rPr>
      </w:pPr>
    </w:p>
    <w:p w:rsidR="461243D5" w:rsidP="461243D5" w:rsidRDefault="461243D5" w14:paraId="6FF2C047" w14:textId="774EBDB5">
      <w:pPr>
        <w:rPr>
          <w:rFonts w:ascii="Aptos" w:hAnsi="Aptos" w:eastAsia="Aptos" w:cs="Aptos"/>
          <w:noProof w:val="0"/>
          <w:sz w:val="24"/>
          <w:szCs w:val="24"/>
          <w:lang w:val="en-GB"/>
        </w:rPr>
      </w:pPr>
    </w:p>
    <w:p w:rsidR="461243D5" w:rsidP="461243D5" w:rsidRDefault="461243D5" w14:paraId="47D2A128" w14:textId="4CF8FE62">
      <w:pPr>
        <w:rPr>
          <w:rFonts w:ascii="Aptos" w:hAnsi="Aptos" w:eastAsia="Aptos" w:cs="Aptos"/>
          <w:noProof w:val="0"/>
          <w:sz w:val="24"/>
          <w:szCs w:val="24"/>
          <w:lang w:val="en-GB"/>
        </w:rPr>
      </w:pPr>
    </w:p>
    <w:p w:rsidR="461243D5" w:rsidP="461243D5" w:rsidRDefault="461243D5" w14:paraId="1FF99FEF" w14:textId="4103E28F">
      <w:pPr>
        <w:rPr>
          <w:rFonts w:ascii="Aptos" w:hAnsi="Aptos" w:eastAsia="Aptos" w:cs="Aptos"/>
          <w:noProof w:val="0"/>
          <w:sz w:val="24"/>
          <w:szCs w:val="24"/>
          <w:lang w:val="en-GB"/>
        </w:rPr>
      </w:pPr>
    </w:p>
    <w:p w:rsidR="461243D5" w:rsidP="461243D5" w:rsidRDefault="461243D5" w14:paraId="7BDA023B" w14:textId="6E3C0DD8">
      <w:pPr>
        <w:rPr>
          <w:rFonts w:ascii="Aptos" w:hAnsi="Aptos" w:eastAsia="Aptos" w:cs="Aptos"/>
          <w:noProof w:val="0"/>
          <w:sz w:val="24"/>
          <w:szCs w:val="24"/>
          <w:lang w:val="en-GB"/>
        </w:rPr>
      </w:pPr>
    </w:p>
    <w:p w:rsidR="461243D5" w:rsidP="461243D5" w:rsidRDefault="461243D5" w14:paraId="1DCC76DE" w14:textId="6FF60FD8">
      <w:pPr>
        <w:rPr>
          <w:rFonts w:ascii="Aptos" w:hAnsi="Aptos" w:eastAsia="Aptos" w:cs="Aptos"/>
          <w:noProof w:val="0"/>
          <w:sz w:val="24"/>
          <w:szCs w:val="24"/>
          <w:lang w:val="en-GB"/>
        </w:rPr>
      </w:pPr>
    </w:p>
    <w:p w:rsidR="461243D5" w:rsidP="461243D5" w:rsidRDefault="461243D5" w14:paraId="229A0945" w14:textId="34909048">
      <w:pPr>
        <w:rPr>
          <w:rFonts w:ascii="Aptos" w:hAnsi="Aptos" w:eastAsia="Aptos" w:cs="Aptos"/>
          <w:noProof w:val="0"/>
          <w:sz w:val="24"/>
          <w:szCs w:val="24"/>
          <w:lang w:val="en-GB"/>
        </w:rPr>
      </w:pPr>
    </w:p>
    <w:p w:rsidR="461243D5" w:rsidP="461243D5" w:rsidRDefault="461243D5" w14:paraId="39A227AC" w14:textId="2768481A">
      <w:pPr>
        <w:rPr>
          <w:rFonts w:ascii="Aptos" w:hAnsi="Aptos" w:eastAsia="Aptos" w:cs="Aptos"/>
          <w:noProof w:val="0"/>
          <w:sz w:val="24"/>
          <w:szCs w:val="24"/>
          <w:lang w:val="en-GB"/>
        </w:rPr>
      </w:pPr>
    </w:p>
    <w:p w:rsidR="461243D5" w:rsidP="461243D5" w:rsidRDefault="461243D5" w14:paraId="4F44713D" w14:textId="766D676E">
      <w:pPr>
        <w:rPr>
          <w:rFonts w:ascii="Aptos" w:hAnsi="Aptos" w:eastAsia="Aptos" w:cs="Aptos"/>
          <w:noProof w:val="0"/>
          <w:sz w:val="24"/>
          <w:szCs w:val="24"/>
          <w:lang w:val="en-GB"/>
        </w:rPr>
      </w:pPr>
    </w:p>
    <w:p w:rsidR="4D116E32" w:rsidP="4D116E32" w:rsidRDefault="4D116E32" w14:paraId="5711B906" w14:textId="6C2E7F44">
      <w:pPr>
        <w:pStyle w:val="Title"/>
        <w:rPr>
          <w:rFonts w:ascii="Aptos Display" w:hAnsi="Aptos Display" w:eastAsia="Aptos Display" w:cs="Aptos Display"/>
          <w:noProof w:val="0"/>
          <w:sz w:val="56"/>
          <w:szCs w:val="56"/>
          <w:lang w:val="en-GB"/>
        </w:rPr>
      </w:pPr>
    </w:p>
    <w:p w:rsidR="58C44E43" w:rsidP="461243D5" w:rsidRDefault="58C44E43" w14:paraId="05F643C3" w14:textId="3BFCAE36">
      <w:pPr>
        <w:pStyle w:val="Title"/>
        <w:spacing w:after="80" w:line="240" w:lineRule="auto"/>
        <w:rPr>
          <w:rFonts w:ascii="Aptos Display" w:hAnsi="Aptos Display" w:eastAsia="Aptos Display" w:cs="Aptos Display"/>
          <w:noProof w:val="0"/>
          <w:sz w:val="56"/>
          <w:szCs w:val="56"/>
          <w:lang w:val="en-GB"/>
        </w:rPr>
      </w:pPr>
      <w:r w:rsidRPr="4D116E32" w:rsidR="58C44E43">
        <w:rPr>
          <w:rFonts w:ascii="Aptos Display" w:hAnsi="Aptos Display" w:eastAsia="Aptos Display" w:cs="Aptos Display"/>
          <w:noProof w:val="0"/>
          <w:sz w:val="56"/>
          <w:szCs w:val="56"/>
          <w:lang w:val="en-GB"/>
        </w:rPr>
        <w:t xml:space="preserve">Growing up on the web </w:t>
      </w:r>
    </w:p>
    <w:p w:rsidR="58C44E43" w:rsidP="461243D5" w:rsidRDefault="58C44E43" w14:paraId="7842BB98" w14:textId="237B08A8">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By Ieuan Morgan</w:t>
      </w:r>
    </w:p>
    <w:p w:rsidR="58C44E43" w:rsidP="461243D5" w:rsidRDefault="58C44E43" w14:paraId="32B4DD30" w14:textId="51911C3C">
      <w:pPr>
        <w:rPr>
          <w:rFonts w:ascii="Aptos" w:hAnsi="Aptos" w:eastAsia="Aptos" w:cs="Aptos"/>
          <w:noProof w:val="0"/>
          <w:sz w:val="24"/>
          <w:szCs w:val="24"/>
          <w:lang w:val="en-GB"/>
        </w:rPr>
      </w:pPr>
      <w:r w:rsidR="58C44E43">
        <w:drawing>
          <wp:inline wp14:editId="67D74C19" wp14:anchorId="4A021005">
            <wp:extent cx="5724525" cy="3219450"/>
            <wp:effectExtent l="0" t="0" r="0" b="0"/>
            <wp:docPr id="13357814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5781408" name="Picture 1335781408"/>
                    <pic:cNvPicPr/>
                  </pic:nvPicPr>
                  <pic:blipFill>
                    <a:blip xmlns:r="http://schemas.openxmlformats.org/officeDocument/2006/relationships" r:embed="rId210265710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461243D5" w:rsidR="58C44E43">
        <w:rPr>
          <w:rFonts w:ascii="Aptos" w:hAnsi="Aptos" w:eastAsia="Aptos" w:cs="Aptos"/>
          <w:noProof w:val="0"/>
          <w:sz w:val="24"/>
          <w:szCs w:val="24"/>
          <w:lang w:val="en-GB"/>
        </w:rPr>
        <w:t>(Mozilla,2022)</w:t>
      </w:r>
    </w:p>
    <w:p w:rsidR="58C44E43" w:rsidP="461243D5" w:rsidRDefault="58C44E43" w14:paraId="49F21774" w14:textId="3550280C">
      <w:pPr>
        <w:pStyle w:val="Heading1"/>
        <w:keepNext w:val="1"/>
        <w:keepLines w:val="1"/>
        <w:spacing w:before="240" w:after="0"/>
        <w:rPr>
          <w:rFonts w:ascii="Aptos Display" w:hAnsi="Aptos Display" w:eastAsia="Aptos Display" w:cs="Aptos Display"/>
          <w:noProof w:val="0"/>
          <w:color w:val="0F4761" w:themeColor="accent1" w:themeTint="FF" w:themeShade="BF"/>
          <w:sz w:val="32"/>
          <w:szCs w:val="32"/>
          <w:lang w:val="en-GB"/>
        </w:rPr>
      </w:pPr>
      <w:r w:rsidRPr="461243D5" w:rsidR="58C44E43">
        <w:rPr>
          <w:rFonts w:ascii="Aptos Display" w:hAnsi="Aptos Display" w:eastAsia="Aptos Display" w:cs="Aptos Display"/>
          <w:noProof w:val="0"/>
          <w:color w:val="0F4761" w:themeColor="accent1" w:themeTint="FF" w:themeShade="BF"/>
          <w:sz w:val="32"/>
          <w:szCs w:val="32"/>
          <w:lang w:val="en-GB"/>
        </w:rPr>
        <w:t>Introduction</w:t>
      </w:r>
    </w:p>
    <w:p w:rsidR="58C44E43" w:rsidP="461243D5" w:rsidRDefault="58C44E43" w14:paraId="51E08225" w14:textId="67FDD99A">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There is so much discussion surrounding the effects of the digital world on children and young people. There are experts which are critical of the dangers and negative aspects of prolonged internet usage such as cyber-bullying, grooming, social media addiction and physical changes in the brain.</w:t>
      </w:r>
    </w:p>
    <w:p w:rsidR="58C44E43" w:rsidP="461243D5" w:rsidRDefault="58C44E43" w14:paraId="350E9316" w14:textId="691E7E43">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Other experts are pointing out the overwhelming positive changes which occur because of our increased connectivity. The trouble is: both sides are right. In this blog, I will address some of the main concerns and convincing arguments for and against the internet and why it takes a critical analysis to truly understand the effect of the digital world on the young minds of today. </w:t>
      </w:r>
    </w:p>
    <w:p w:rsidR="58C44E43" w:rsidP="461243D5" w:rsidRDefault="58C44E43" w14:paraId="029647E2" w14:textId="4265B322">
      <w:pPr>
        <w:pStyle w:val="Heading1"/>
        <w:keepNext w:val="1"/>
        <w:keepLines w:val="1"/>
        <w:spacing w:before="240" w:after="0"/>
        <w:rPr>
          <w:rFonts w:ascii="Aptos Display" w:hAnsi="Aptos Display" w:eastAsia="Aptos Display" w:cs="Aptos Display"/>
          <w:noProof w:val="0"/>
          <w:color w:val="0F4761" w:themeColor="accent1" w:themeTint="FF" w:themeShade="BF"/>
          <w:sz w:val="32"/>
          <w:szCs w:val="32"/>
          <w:lang w:val="en-GB"/>
        </w:rPr>
      </w:pPr>
      <w:r w:rsidRPr="461243D5" w:rsidR="58C44E43">
        <w:rPr>
          <w:rFonts w:ascii="Aptos Display" w:hAnsi="Aptos Display" w:eastAsia="Aptos Display" w:cs="Aptos Display"/>
          <w:noProof w:val="0"/>
          <w:color w:val="0F4761" w:themeColor="accent1" w:themeTint="FF" w:themeShade="BF"/>
          <w:sz w:val="32"/>
          <w:szCs w:val="32"/>
          <w:lang w:val="en-GB"/>
        </w:rPr>
        <w:t xml:space="preserve">Is the digital world safe for our children? </w:t>
      </w:r>
    </w:p>
    <w:p w:rsidR="58C44E43" w:rsidP="461243D5" w:rsidRDefault="58C44E43" w14:paraId="67C179BF" w14:textId="1E003837">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Well, let’s push aside the narrative that there is a definitive answer to this question because the internet is so diverse that there can’t possibly be a solid analysis of the safety of young people across the </w:t>
      </w:r>
      <w:r w:rsidRPr="461243D5" w:rsidR="58C44E43">
        <w:rPr>
          <w:rFonts w:ascii="Aptos" w:hAnsi="Aptos" w:eastAsia="Aptos" w:cs="Aptos"/>
          <w:i w:val="1"/>
          <w:iCs w:val="1"/>
          <w:noProof w:val="0"/>
          <w:sz w:val="24"/>
          <w:szCs w:val="24"/>
          <w:lang w:val="en-GB"/>
        </w:rPr>
        <w:t xml:space="preserve">entire </w:t>
      </w:r>
      <w:r w:rsidRPr="461243D5" w:rsidR="58C44E43">
        <w:rPr>
          <w:rFonts w:ascii="Aptos" w:hAnsi="Aptos" w:eastAsia="Aptos" w:cs="Aptos"/>
          <w:noProof w:val="0"/>
          <w:sz w:val="24"/>
          <w:szCs w:val="24"/>
          <w:lang w:val="en-GB"/>
        </w:rPr>
        <w:t xml:space="preserve">digital world. We really have to think critically about the use of technology and its effects, especially on young people because there are so many different factors at play. </w:t>
      </w:r>
    </w:p>
    <w:p w:rsidR="58C44E43" w:rsidP="461243D5" w:rsidRDefault="58C44E43" w14:paraId="7D84950C" w14:textId="282F484E">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Are the young people being supervised? Has anyone taught them how to use the internet safely? How do they know which sources to trust, and which ones have ulterior motives</w:t>
      </w:r>
      <w:r w:rsidRPr="461243D5" w:rsidR="58C44E43">
        <w:rPr>
          <w:rFonts w:ascii="Aptos" w:hAnsi="Aptos" w:eastAsia="Aptos" w:cs="Aptos"/>
          <w:noProof w:val="0"/>
          <w:sz w:val="24"/>
          <w:szCs w:val="24"/>
          <w:lang w:val="en-GB"/>
        </w:rPr>
        <w:t xml:space="preserve">?  </w:t>
      </w:r>
      <w:r w:rsidRPr="461243D5" w:rsidR="58C44E43">
        <w:rPr>
          <w:rFonts w:ascii="Aptos" w:hAnsi="Aptos" w:eastAsia="Aptos" w:cs="Aptos"/>
          <w:noProof w:val="0"/>
          <w:sz w:val="24"/>
          <w:szCs w:val="24"/>
          <w:lang w:val="en-GB"/>
        </w:rPr>
        <w:t xml:space="preserve">To break this complex topic down into a digestible chunk of information, I would like to analyse this subject under the following subheadings: Connectivism and learning, </w:t>
      </w:r>
      <w:r w:rsidRPr="461243D5" w:rsidR="58C44E43">
        <w:rPr>
          <w:rFonts w:ascii="Aptos" w:hAnsi="Aptos" w:eastAsia="Aptos" w:cs="Aptos"/>
          <w:noProof w:val="0"/>
          <w:sz w:val="24"/>
          <w:szCs w:val="24"/>
          <w:lang w:val="en-GB"/>
        </w:rPr>
        <w:t>Wellbeing, Relationships</w:t>
      </w:r>
      <w:r w:rsidRPr="461243D5" w:rsidR="58C44E43">
        <w:rPr>
          <w:rFonts w:ascii="Aptos" w:hAnsi="Aptos" w:eastAsia="Aptos" w:cs="Aptos"/>
          <w:noProof w:val="0"/>
          <w:sz w:val="24"/>
          <w:szCs w:val="24"/>
          <w:lang w:val="en-GB"/>
        </w:rPr>
        <w:t xml:space="preserve"> and Support. </w:t>
      </w:r>
    </w:p>
    <w:p w:rsidR="58C44E43" w:rsidP="461243D5" w:rsidRDefault="58C44E43" w14:paraId="03AAEAEF" w14:textId="3C19B067">
      <w:pPr>
        <w:pStyle w:val="Heading1"/>
        <w:keepNext w:val="1"/>
        <w:keepLines w:val="1"/>
        <w:spacing w:before="240" w:after="0"/>
        <w:rPr>
          <w:rFonts w:ascii="Aptos Display" w:hAnsi="Aptos Display" w:eastAsia="Aptos Display" w:cs="Aptos Display"/>
          <w:noProof w:val="0"/>
          <w:color w:val="0F4761" w:themeColor="accent1" w:themeTint="FF" w:themeShade="BF"/>
          <w:sz w:val="32"/>
          <w:szCs w:val="32"/>
          <w:lang w:val="en-GB"/>
        </w:rPr>
      </w:pPr>
      <w:r w:rsidRPr="461243D5" w:rsidR="58C44E43">
        <w:rPr>
          <w:rFonts w:ascii="Aptos Display" w:hAnsi="Aptos Display" w:eastAsia="Aptos Display" w:cs="Aptos Display"/>
          <w:noProof w:val="0"/>
          <w:color w:val="0F4761" w:themeColor="accent1" w:themeTint="FF" w:themeShade="BF"/>
          <w:sz w:val="32"/>
          <w:szCs w:val="32"/>
          <w:lang w:val="en-GB"/>
        </w:rPr>
        <w:t xml:space="preserve">Connectivism and learning </w:t>
      </w:r>
    </w:p>
    <w:p w:rsidR="58C44E43" w:rsidP="461243D5" w:rsidRDefault="58C44E43" w14:paraId="130B8740" w14:textId="58F65AD1">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Dr. George Siemens believes that learning itself is fundamentally a networking process. Physically, learning happens by our brains own networking abilities, linking a new piece of information to existing knowledge and then expanding. Socially, learning happens as information is gathered and expanded upon by multiple sources (USC: Learning and Teaching, 2014).</w:t>
      </w:r>
    </w:p>
    <w:p w:rsidR="58C44E43" w:rsidP="461243D5" w:rsidRDefault="58C44E43" w14:paraId="4F744843" w14:textId="357A74CD">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Vygotsky's theory of cognitive development (1978) supports this idea as networking with a “more knowledgeable other” allows the development of skills. With this in mind, the benefits of the digital world seem to be obvious. It seems that the collective knowledge of humans everywhere is accessible via the internet and so learning through networking has never been so prevalent. </w:t>
      </w:r>
    </w:p>
    <w:p w:rsidR="58C44E43" w:rsidP="461243D5" w:rsidRDefault="58C44E43" w14:paraId="7E3AD89C" w14:textId="723B4C56">
      <w:pPr>
        <w:rPr>
          <w:rFonts w:ascii="Aptos" w:hAnsi="Aptos" w:eastAsia="Aptos" w:cs="Aptos"/>
          <w:noProof w:val="0"/>
          <w:sz w:val="24"/>
          <w:szCs w:val="24"/>
          <w:lang w:val="en-GB"/>
        </w:rPr>
      </w:pPr>
      <w:r w:rsidR="58C44E43">
        <w:drawing>
          <wp:inline wp14:editId="6775F87F" wp14:anchorId="7001FED7">
            <wp:extent cx="5724525" cy="2981325"/>
            <wp:effectExtent l="0" t="0" r="0" b="0"/>
            <wp:docPr id="9921636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2163675" name="Picture 992163675"/>
                    <pic:cNvPicPr/>
                  </pic:nvPicPr>
                  <pic:blipFill>
                    <a:blip xmlns:r="http://schemas.openxmlformats.org/officeDocument/2006/relationships" r:embed="rId1297858054">
                      <a:extLst>
                        <a:ext uri="{28A0092B-C50C-407E-A947-70E740481C1C}">
                          <a14:useLocalDpi xmlns:a14="http://schemas.microsoft.com/office/drawing/2010/main"/>
                        </a:ext>
                      </a:extLst>
                    </a:blip>
                    <a:stretch>
                      <a:fillRect/>
                    </a:stretch>
                  </pic:blipFill>
                  <pic:spPr>
                    <a:xfrm>
                      <a:off x="0" y="0"/>
                      <a:ext cx="5724525" cy="2981325"/>
                    </a:xfrm>
                    <a:prstGeom prst="rect">
                      <a:avLst/>
                    </a:prstGeom>
                  </pic:spPr>
                </pic:pic>
              </a:graphicData>
            </a:graphic>
          </wp:inline>
        </w:drawing>
      </w:r>
      <w:r w:rsidRPr="461243D5" w:rsidR="58C44E43">
        <w:rPr>
          <w:rFonts w:ascii="Aptos" w:hAnsi="Aptos" w:eastAsia="Aptos" w:cs="Aptos"/>
          <w:noProof w:val="0"/>
          <w:sz w:val="24"/>
          <w:szCs w:val="24"/>
          <w:lang w:val="en-GB"/>
        </w:rPr>
        <w:t>(WeAreBrain, 2024)</w:t>
      </w:r>
    </w:p>
    <w:p w:rsidR="58C44E43" w:rsidP="461243D5" w:rsidRDefault="58C44E43" w14:paraId="33E05B3A" w14:textId="1BB33709">
      <w:pPr>
        <w:pStyle w:val="Heading1"/>
        <w:keepNext w:val="1"/>
        <w:keepLines w:val="1"/>
        <w:spacing w:before="240" w:after="0"/>
        <w:rPr>
          <w:rFonts w:ascii="Aptos Display" w:hAnsi="Aptos Display" w:eastAsia="Aptos Display" w:cs="Aptos Display"/>
          <w:noProof w:val="0"/>
          <w:color w:val="0F4761" w:themeColor="accent1" w:themeTint="FF" w:themeShade="BF"/>
          <w:sz w:val="32"/>
          <w:szCs w:val="32"/>
          <w:lang w:val="en-GB"/>
        </w:rPr>
      </w:pPr>
      <w:r w:rsidRPr="461243D5" w:rsidR="58C44E43">
        <w:rPr>
          <w:rFonts w:ascii="Aptos Display" w:hAnsi="Aptos Display" w:eastAsia="Aptos Display" w:cs="Aptos Display"/>
          <w:noProof w:val="0"/>
          <w:color w:val="0F4761" w:themeColor="accent1" w:themeTint="FF" w:themeShade="BF"/>
          <w:sz w:val="32"/>
          <w:szCs w:val="32"/>
          <w:lang w:val="en-GB"/>
        </w:rPr>
        <w:t xml:space="preserve">Well-being </w:t>
      </w:r>
    </w:p>
    <w:p w:rsidR="58C44E43" w:rsidP="461243D5" w:rsidRDefault="58C44E43" w14:paraId="64F6E99C" w14:textId="4FF13353">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So how is the digital world affecting people physically? </w:t>
      </w:r>
    </w:p>
    <w:p w:rsidR="58C44E43" w:rsidP="461243D5" w:rsidRDefault="58C44E43" w14:paraId="5C996574" w14:textId="0B778920">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Chemically speaking, social media is a dopamine minefield. Short form videos give users highly engaging content, designed to keep the consumers hooked for as long as possible. </w:t>
      </w:r>
    </w:p>
    <w:p w:rsidR="58C44E43" w:rsidP="461243D5" w:rsidRDefault="58C44E43" w14:paraId="4F7EAD72" w14:textId="5D338369">
      <w:pPr>
        <w:rPr>
          <w:rFonts w:ascii="Aptos" w:hAnsi="Aptos" w:eastAsia="Aptos" w:cs="Aptos"/>
          <w:noProof w:val="0"/>
          <w:sz w:val="24"/>
          <w:szCs w:val="24"/>
          <w:lang w:val="en-GB"/>
        </w:rPr>
      </w:pPr>
      <w:r w:rsidRPr="461243D5" w:rsidR="58C44E43">
        <w:rPr>
          <w:rFonts w:ascii="Aptos" w:hAnsi="Aptos" w:eastAsia="Aptos" w:cs="Aptos"/>
          <w:b w:val="1"/>
          <w:bCs w:val="1"/>
          <w:noProof w:val="0"/>
          <w:sz w:val="24"/>
          <w:szCs w:val="24"/>
          <w:lang w:val="en-GB"/>
        </w:rPr>
        <w:t xml:space="preserve">Take a look at this video by the Washington Post (2023) for further information: </w:t>
      </w:r>
    </w:p>
    <w:p w:rsidR="58C44E43" w:rsidP="461243D5" w:rsidRDefault="58C44E43" w14:paraId="37587482" w14:textId="7CFEBD53">
      <w:pPr>
        <w:rPr>
          <w:rFonts w:ascii="Aptos" w:hAnsi="Aptos" w:eastAsia="Aptos" w:cs="Aptos"/>
          <w:noProof w:val="0"/>
          <w:sz w:val="24"/>
          <w:szCs w:val="24"/>
          <w:lang w:val="en-GB"/>
        </w:rPr>
      </w:pPr>
      <w:hyperlink r:id="Rc8f227f2b51d4b64">
        <w:r w:rsidRPr="461243D5" w:rsidR="58C44E43">
          <w:rPr>
            <w:rStyle w:val="Hyperlink"/>
            <w:rFonts w:ascii="Aptos" w:hAnsi="Aptos" w:eastAsia="Aptos" w:cs="Aptos"/>
            <w:strike w:val="0"/>
            <w:dstrike w:val="0"/>
            <w:noProof w:val="0"/>
            <w:sz w:val="24"/>
            <w:szCs w:val="24"/>
            <w:lang w:val="en-GB"/>
          </w:rPr>
          <w:t>https://www.youtube.com/watch?v=rooEBjZWpDc</w:t>
        </w:r>
      </w:hyperlink>
    </w:p>
    <w:p w:rsidR="461243D5" w:rsidP="461243D5" w:rsidRDefault="461243D5" w14:paraId="371638AC" w14:textId="2A8B2618">
      <w:pPr>
        <w:spacing w:before="240" w:beforeAutospacing="off" w:after="160" w:afterAutospacing="off"/>
      </w:pPr>
      <w:r w:rsidR="461243D5">
        <w:drawing>
          <wp:anchor distT="0" distB="0" distL="114300" distR="114300" simplePos="0" relativeHeight="251658240" behindDoc="0" locked="0" layoutInCell="1" allowOverlap="1" wp14:editId="3D76016C" wp14:anchorId="14C31EE3">
            <wp:simplePos x="0" y="0"/>
            <wp:positionH relativeFrom="column">
              <wp:align>left</wp:align>
            </wp:positionH>
            <wp:positionV relativeFrom="paragraph">
              <wp:posOffset>0</wp:posOffset>
            </wp:positionV>
            <wp:extent cx="5553074" cy="3219450"/>
            <wp:effectExtent l="0" t="0" r="0" b="0"/>
            <wp:wrapSquare wrapText="bothSides"/>
            <wp:docPr id="538059411" name="picture" title="Video titled: Why scrolling on social media is addictive">
              <a:hlinkClick r:id="Ra23c25e928cf4d68"/>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3b9092b4c42c4591">
                      <a:extLst>
                        <a:ext xmlns:a="http://schemas.openxmlformats.org/drawingml/2006/main" uri="{28A0092B-C50C-407E-A947-70E740481C1C}">
                          <a14:useLocalDpi val="0"/>
                        </a:ext>
                        <a:ext uri="http://schemas.microsoft.com/office/word/2020/oembed">
                          <woe:oembed oEmbedUrl="https://www.youtube.com/watch?v=rooEBjZWpDc"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58C44E43" w:rsidP="461243D5" w:rsidRDefault="58C44E43" w14:paraId="6C8F1542" w14:textId="083ADB3D">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 Many users online refer to the compulsive action ‘Doom scrolling’ - the act of scrolling endlessly, consuming negative news to remain fully updated in on-going situations across the globe (BBC, 2021).  I’m sure we’ve all opened the social media app ‘X’ and instantly thought “What has Trump said now?”. </w:t>
      </w:r>
    </w:p>
    <w:p w:rsidR="58C44E43" w:rsidP="461243D5" w:rsidRDefault="58C44E43" w14:paraId="03F8444F" w14:textId="243DBD58">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Compulsive scrolling and social media usage is a real addiction (UK Addiction Treatment Centres, 2025). Young people are now going to bed later due to excessive phone usage which has a physical impact on their bodies. Less sleep means students are lacking sufficient energy for everyday tasks and in extreme cases, can lead to an increase in displaying risky behaviours such as use of substances and unprotected sex (Child Mind Institute, 2024). </w:t>
      </w:r>
    </w:p>
    <w:p w:rsidR="461243D5" w:rsidP="461243D5" w:rsidRDefault="461243D5" w14:paraId="0C53058E" w14:textId="4DB70965">
      <w:pPr>
        <w:rPr>
          <w:rFonts w:ascii="Aptos" w:hAnsi="Aptos" w:eastAsia="Aptos" w:cs="Aptos"/>
          <w:noProof w:val="0"/>
          <w:sz w:val="24"/>
          <w:szCs w:val="24"/>
          <w:lang w:val="en-GB"/>
        </w:rPr>
      </w:pPr>
    </w:p>
    <w:p w:rsidR="58C44E43" w:rsidP="461243D5" w:rsidRDefault="58C44E43" w14:paraId="69811AE1" w14:textId="5EDA1D32">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Emotionally, young people are affected in several ways. </w:t>
      </w:r>
    </w:p>
    <w:p w:rsidR="58C44E43" w:rsidP="461243D5" w:rsidRDefault="58C44E43" w14:paraId="028B858B" w14:textId="6DFBCD3D">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McLuhan, a philosopher and media theorist, was especially critical of the modern way that information is being shared around the globe. </w:t>
      </w:r>
    </w:p>
    <w:p w:rsidR="58C44E43" w:rsidP="461243D5" w:rsidRDefault="58C44E43" w14:paraId="28FCC32B" w14:textId="728B6BAB">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I discuss McLuhan because throughout his career, he predicted the internet and how it would change the way the world communicates forever. In his book, ‘The Medium is the Massage’ (Yes “massage” not “message”) McLuhan describes a Global Village in which “tyrannical womb to tomb surveillance” would supress the individuals rights to privacy. In case you </w:t>
      </w:r>
      <w:r w:rsidRPr="461243D5" w:rsidR="58C44E43">
        <w:rPr>
          <w:rFonts w:ascii="Aptos" w:hAnsi="Aptos" w:eastAsia="Aptos" w:cs="Aptos"/>
          <w:noProof w:val="0"/>
          <w:sz w:val="24"/>
          <w:szCs w:val="24"/>
          <w:lang w:val="en-GB"/>
        </w:rPr>
        <w:t>weren't entirely</w:t>
      </w:r>
      <w:r w:rsidRPr="461243D5" w:rsidR="58C44E43">
        <w:rPr>
          <w:rFonts w:ascii="Aptos" w:hAnsi="Aptos" w:eastAsia="Aptos" w:cs="Aptos"/>
          <w:noProof w:val="0"/>
          <w:sz w:val="24"/>
          <w:szCs w:val="24"/>
          <w:lang w:val="en-GB"/>
        </w:rPr>
        <w:t xml:space="preserve"> convinced by this prediction, here is another: “One big gossip column which is unforgiving, </w:t>
      </w:r>
      <w:r w:rsidRPr="461243D5" w:rsidR="58C44E43">
        <w:rPr>
          <w:rFonts w:ascii="Aptos" w:hAnsi="Aptos" w:eastAsia="Aptos" w:cs="Aptos"/>
          <w:noProof w:val="0"/>
          <w:sz w:val="24"/>
          <w:szCs w:val="24"/>
          <w:lang w:val="en-GB"/>
        </w:rPr>
        <w:t>unforgetful</w:t>
      </w:r>
      <w:r w:rsidRPr="461243D5" w:rsidR="58C44E43">
        <w:rPr>
          <w:rFonts w:ascii="Aptos" w:hAnsi="Aptos" w:eastAsia="Aptos" w:cs="Aptos"/>
          <w:noProof w:val="0"/>
          <w:sz w:val="24"/>
          <w:szCs w:val="24"/>
          <w:lang w:val="en-GB"/>
        </w:rPr>
        <w:t xml:space="preserve"> and from which there is no redemption</w:t>
      </w:r>
      <w:r w:rsidRPr="461243D5" w:rsidR="58C44E43">
        <w:rPr>
          <w:rFonts w:ascii="Aptos" w:hAnsi="Aptos" w:eastAsia="Aptos" w:cs="Aptos"/>
          <w:noProof w:val="0"/>
          <w:sz w:val="24"/>
          <w:szCs w:val="24"/>
          <w:lang w:val="en-GB"/>
        </w:rPr>
        <w:t>”.</w:t>
      </w:r>
      <w:r w:rsidRPr="461243D5" w:rsidR="58C44E43">
        <w:rPr>
          <w:rFonts w:ascii="Aptos" w:hAnsi="Aptos" w:eastAsia="Aptos" w:cs="Aptos"/>
          <w:noProof w:val="0"/>
          <w:sz w:val="24"/>
          <w:szCs w:val="24"/>
          <w:lang w:val="en-GB"/>
        </w:rPr>
        <w:t xml:space="preserve">  Now, if that </w:t>
      </w:r>
      <w:r w:rsidRPr="461243D5" w:rsidR="58C44E43">
        <w:rPr>
          <w:rFonts w:ascii="Aptos" w:hAnsi="Aptos" w:eastAsia="Aptos" w:cs="Aptos"/>
          <w:noProof w:val="0"/>
          <w:sz w:val="24"/>
          <w:szCs w:val="24"/>
          <w:lang w:val="en-GB"/>
        </w:rPr>
        <w:t>doesn’t</w:t>
      </w:r>
      <w:r w:rsidRPr="461243D5" w:rsidR="58C44E43">
        <w:rPr>
          <w:rFonts w:ascii="Aptos" w:hAnsi="Aptos" w:eastAsia="Aptos" w:cs="Aptos"/>
          <w:noProof w:val="0"/>
          <w:sz w:val="24"/>
          <w:szCs w:val="24"/>
          <w:lang w:val="en-GB"/>
        </w:rPr>
        <w:t xml:space="preserve"> sound like Facebook, I </w:t>
      </w:r>
      <w:r w:rsidRPr="461243D5" w:rsidR="58C44E43">
        <w:rPr>
          <w:rFonts w:ascii="Aptos" w:hAnsi="Aptos" w:eastAsia="Aptos" w:cs="Aptos"/>
          <w:noProof w:val="0"/>
          <w:sz w:val="24"/>
          <w:szCs w:val="24"/>
          <w:lang w:val="en-GB"/>
        </w:rPr>
        <w:t>don’t</w:t>
      </w:r>
      <w:r w:rsidRPr="461243D5" w:rsidR="58C44E43">
        <w:rPr>
          <w:rFonts w:ascii="Aptos" w:hAnsi="Aptos" w:eastAsia="Aptos" w:cs="Aptos"/>
          <w:noProof w:val="0"/>
          <w:sz w:val="24"/>
          <w:szCs w:val="24"/>
          <w:lang w:val="en-GB"/>
        </w:rPr>
        <w:t xml:space="preserve"> know what does. </w:t>
      </w:r>
    </w:p>
    <w:p w:rsidR="58C44E43" w:rsidP="461243D5" w:rsidRDefault="58C44E43" w14:paraId="4765B22C" w14:textId="6DCAA259">
      <w:pPr>
        <w:jc w:val="center"/>
        <w:rPr>
          <w:rFonts w:ascii="Aptos" w:hAnsi="Aptos" w:eastAsia="Aptos" w:cs="Aptos"/>
          <w:noProof w:val="0"/>
          <w:sz w:val="24"/>
          <w:szCs w:val="24"/>
          <w:lang w:val="en-GB"/>
        </w:rPr>
      </w:pPr>
      <w:r w:rsidR="58C44E43">
        <w:drawing>
          <wp:inline wp14:editId="52DD03E6" wp14:anchorId="31C2394D">
            <wp:extent cx="2143125" cy="2143125"/>
            <wp:effectExtent l="0" t="0" r="0" b="0"/>
            <wp:docPr id="16930428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3042827" name="Picture 1693042827"/>
                    <pic:cNvPicPr/>
                  </pic:nvPicPr>
                  <pic:blipFill>
                    <a:blip xmlns:r="http://schemas.openxmlformats.org/officeDocument/2006/relationships" r:embed="rId1619164869">
                      <a:extLst>
                        <a:ext uri="{28A0092B-C50C-407E-A947-70E740481C1C}">
                          <a14:useLocalDpi xmlns:a14="http://schemas.microsoft.com/office/drawing/2010/main"/>
                        </a:ext>
                      </a:extLst>
                    </a:blip>
                    <a:stretch>
                      <a:fillRect/>
                    </a:stretch>
                  </pic:blipFill>
                  <pic:spPr>
                    <a:xfrm>
                      <a:off x="0" y="0"/>
                      <a:ext cx="2143125" cy="2143125"/>
                    </a:xfrm>
                    <a:prstGeom prst="rect">
                      <a:avLst/>
                    </a:prstGeom>
                  </pic:spPr>
                </pic:pic>
              </a:graphicData>
            </a:graphic>
          </wp:inline>
        </w:drawing>
      </w:r>
    </w:p>
    <w:p w:rsidR="58C44E43" w:rsidP="461243D5" w:rsidRDefault="58C44E43" w14:paraId="6770C7BC" w14:textId="4414F2BC">
      <w:pPr>
        <w:jc w:val="cente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(Facebook, 2026) </w:t>
      </w:r>
    </w:p>
    <w:p w:rsidR="58C44E43" w:rsidP="461243D5" w:rsidRDefault="58C44E43" w14:paraId="49FF7178" w14:textId="605C9B6D">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Let’s consider the effect which an “unforgiving and unforgetful” gossip column can have on the wellbeing of young people. On a social media site like Instagram, it is easy to look at the lives of other people based on what they post and naturally compare yourself to these images. Research from the Princes Trust and Education Policy Institute shows data which demonstrates the link between negative self-comparison, cyber-bullying and declining self-esteem (Crenna-Jennings, 2021). </w:t>
      </w:r>
    </w:p>
    <w:p w:rsidR="58C44E43" w:rsidP="461243D5" w:rsidRDefault="58C44E43" w14:paraId="3EDEB4B0" w14:textId="3E3398F3">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Further reports have shown clear correlations between social media usage and a decline in mental health and wellbeing. Shockingly, research conducted by the Samaritans (2022) details that users as young as 10 are being exposed to self-harm and suicidal messages. This has devastating repercussions for young minds, and this highlights the need for intervention in the form of policy, legislation and education. </w:t>
      </w:r>
    </w:p>
    <w:p w:rsidR="58C44E43" w:rsidP="461243D5" w:rsidRDefault="58C44E43" w14:paraId="4AD95233" w14:textId="6774C54F">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Examples include: </w:t>
      </w:r>
    </w:p>
    <w:p w:rsidR="58C44E43" w:rsidP="461243D5" w:rsidRDefault="58C44E43" w14:paraId="071485F9" w14:textId="5DF3808C">
      <w:pPr>
        <w:pStyle w:val="ListParagraph"/>
        <w:numPr>
          <w:ilvl w:val="0"/>
          <w:numId w:val="2"/>
        </w:num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Online Safety Act (2023) </w:t>
      </w:r>
    </w:p>
    <w:p w:rsidR="58C44E43" w:rsidP="461243D5" w:rsidRDefault="58C44E43" w14:paraId="666584CA" w14:textId="3F521E17">
      <w:pPr>
        <w:pStyle w:val="ListParagraph"/>
        <w:numPr>
          <w:ilvl w:val="0"/>
          <w:numId w:val="2"/>
        </w:num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The Digital Competency Framework (2022) </w:t>
      </w:r>
    </w:p>
    <w:p w:rsidR="58C44E43" w:rsidP="461243D5" w:rsidRDefault="58C44E43" w14:paraId="0C691046" w14:textId="50431F8B">
      <w:pPr>
        <w:pStyle w:val="ListParagraph"/>
        <w:numPr>
          <w:ilvl w:val="0"/>
          <w:numId w:val="2"/>
        </w:num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Curriculum for Wales (2021) </w:t>
      </w:r>
    </w:p>
    <w:p w:rsidR="461243D5" w:rsidP="461243D5" w:rsidRDefault="461243D5" w14:paraId="2DC11A98" w14:textId="32729101">
      <w:pPr>
        <w:rPr>
          <w:rFonts w:ascii="Aptos" w:hAnsi="Aptos" w:eastAsia="Aptos" w:cs="Aptos"/>
          <w:noProof w:val="0"/>
          <w:sz w:val="24"/>
          <w:szCs w:val="24"/>
          <w:lang w:val="en-GB"/>
        </w:rPr>
      </w:pPr>
    </w:p>
    <w:p w:rsidR="58C44E43" w:rsidP="461243D5" w:rsidRDefault="58C44E43" w14:paraId="69A95F49" w14:textId="65532A5D">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To conclude, the digital world has a number of positive and negative effects which significantly affect the health and well-being of children and young people. Do you feel the effects of social media yourself? Do you believe that more should be done to support young users? Let me know via email: </w:t>
      </w:r>
      <w:hyperlink r:id="Rd81488234c7d43e8">
        <w:r w:rsidRPr="461243D5" w:rsidR="58C44E43">
          <w:rPr>
            <w:rStyle w:val="Hyperlink"/>
            <w:rFonts w:ascii="Aptos" w:hAnsi="Aptos" w:eastAsia="Aptos" w:cs="Aptos"/>
            <w:strike w:val="0"/>
            <w:dstrike w:val="0"/>
            <w:noProof w:val="0"/>
            <w:sz w:val="24"/>
            <w:szCs w:val="24"/>
            <w:lang w:val="en-GB"/>
          </w:rPr>
          <w:t>2214077@student.uwtsd.ac.uk</w:t>
        </w:r>
      </w:hyperlink>
      <w:r w:rsidRPr="461243D5" w:rsidR="58C44E43">
        <w:rPr>
          <w:rFonts w:ascii="Aptos" w:hAnsi="Aptos" w:eastAsia="Aptos" w:cs="Aptos"/>
          <w:noProof w:val="0"/>
          <w:sz w:val="24"/>
          <w:szCs w:val="24"/>
          <w:lang w:val="en-GB"/>
        </w:rPr>
        <w:t xml:space="preserve"> </w:t>
      </w:r>
    </w:p>
    <w:p w:rsidR="461243D5" w:rsidP="461243D5" w:rsidRDefault="461243D5" w14:paraId="7E437322" w14:textId="501EDDF0">
      <w:pPr>
        <w:rPr>
          <w:rFonts w:ascii="Aptos" w:hAnsi="Aptos" w:eastAsia="Aptos" w:cs="Aptos"/>
          <w:noProof w:val="0"/>
          <w:sz w:val="24"/>
          <w:szCs w:val="24"/>
          <w:lang w:val="en-GB"/>
        </w:rPr>
      </w:pPr>
    </w:p>
    <w:p w:rsidR="461243D5" w:rsidP="461243D5" w:rsidRDefault="461243D5" w14:paraId="155591C4" w14:textId="0B65423A">
      <w:pPr>
        <w:rPr>
          <w:rFonts w:ascii="Aptos" w:hAnsi="Aptos" w:eastAsia="Aptos" w:cs="Aptos"/>
          <w:noProof w:val="0"/>
          <w:sz w:val="24"/>
          <w:szCs w:val="24"/>
          <w:lang w:val="en-GB"/>
        </w:rPr>
      </w:pPr>
    </w:p>
    <w:p w:rsidR="461243D5" w:rsidP="461243D5" w:rsidRDefault="461243D5" w14:paraId="7A9C0E38" w14:textId="330E7FC6">
      <w:pPr>
        <w:rPr>
          <w:rFonts w:ascii="Aptos" w:hAnsi="Aptos" w:eastAsia="Aptos" w:cs="Aptos"/>
          <w:noProof w:val="0"/>
          <w:sz w:val="24"/>
          <w:szCs w:val="24"/>
          <w:lang w:val="en-GB"/>
        </w:rPr>
      </w:pPr>
    </w:p>
    <w:p w:rsidR="58C44E43" w:rsidP="461243D5" w:rsidRDefault="58C44E43" w14:paraId="13A903CF" w14:textId="6F3274D2">
      <w:pPr>
        <w:pStyle w:val="Heading1"/>
        <w:keepNext w:val="1"/>
        <w:keepLines w:val="1"/>
        <w:spacing w:before="240" w:after="0"/>
        <w:rPr>
          <w:rFonts w:ascii="Aptos Display" w:hAnsi="Aptos Display" w:eastAsia="Aptos Display" w:cs="Aptos Display"/>
          <w:noProof w:val="0"/>
          <w:color w:val="0F4761" w:themeColor="accent1" w:themeTint="FF" w:themeShade="BF"/>
          <w:sz w:val="32"/>
          <w:szCs w:val="32"/>
          <w:lang w:val="en-GB"/>
        </w:rPr>
      </w:pPr>
      <w:r w:rsidRPr="461243D5" w:rsidR="58C44E43">
        <w:rPr>
          <w:rFonts w:ascii="Aptos Display" w:hAnsi="Aptos Display" w:eastAsia="Aptos Display" w:cs="Aptos Display"/>
          <w:noProof w:val="0"/>
          <w:color w:val="0F4761" w:themeColor="accent1" w:themeTint="FF" w:themeShade="BF"/>
          <w:sz w:val="32"/>
          <w:szCs w:val="32"/>
          <w:lang w:val="en-GB"/>
        </w:rPr>
        <w:t>References</w:t>
      </w:r>
    </w:p>
    <w:p w:rsidR="58C44E43" w:rsidP="461243D5" w:rsidRDefault="58C44E43" w14:paraId="6DC11168" w14:textId="4408B48D">
      <w:pPr>
        <w:rPr>
          <w:rFonts w:ascii="Aptos" w:hAnsi="Aptos" w:eastAsia="Aptos" w:cs="Aptos"/>
          <w:noProof w:val="0"/>
          <w:sz w:val="24"/>
          <w:szCs w:val="24"/>
          <w:lang w:val="en-GB"/>
        </w:rPr>
      </w:pPr>
      <w:r w:rsidRPr="461243D5" w:rsidR="58C44E43">
        <w:rPr>
          <w:rFonts w:ascii="Aptos" w:hAnsi="Aptos" w:eastAsia="Aptos" w:cs="Aptos"/>
          <w:noProof w:val="0"/>
          <w:color w:val="000000" w:themeColor="text1" w:themeTint="FF" w:themeShade="FF"/>
          <w:sz w:val="24"/>
          <w:szCs w:val="24"/>
          <w:lang w:val="en-GB"/>
        </w:rPr>
        <w:t xml:space="preserve">BBC, (2021) </w:t>
      </w:r>
      <w:r w:rsidRPr="461243D5" w:rsidR="58C44E43">
        <w:rPr>
          <w:rFonts w:ascii="Aptos" w:hAnsi="Aptos" w:eastAsia="Aptos" w:cs="Aptos"/>
          <w:i w:val="1"/>
          <w:iCs w:val="1"/>
          <w:noProof w:val="0"/>
          <w:color w:val="000000" w:themeColor="text1" w:themeTint="FF" w:themeShade="FF"/>
          <w:sz w:val="24"/>
          <w:szCs w:val="24"/>
          <w:lang w:val="en-GB"/>
        </w:rPr>
        <w:t>The darkly soothing compulsion of 'doomscrolling'</w:t>
      </w:r>
      <w:r w:rsidRPr="461243D5" w:rsidR="58C44E43">
        <w:rPr>
          <w:rFonts w:ascii="Aptos" w:hAnsi="Aptos" w:eastAsia="Aptos" w:cs="Aptos"/>
          <w:noProof w:val="0"/>
          <w:color w:val="000000" w:themeColor="text1" w:themeTint="FF" w:themeShade="FF"/>
          <w:sz w:val="24"/>
          <w:szCs w:val="24"/>
          <w:lang w:val="en-GB"/>
        </w:rPr>
        <w:t xml:space="preserve"> Available: </w:t>
      </w:r>
      <w:hyperlink r:id="R726bc32090c647a2">
        <w:r w:rsidRPr="461243D5" w:rsidR="58C44E43">
          <w:rPr>
            <w:rStyle w:val="Hyperlink"/>
            <w:rFonts w:ascii="Aptos" w:hAnsi="Aptos" w:eastAsia="Aptos" w:cs="Aptos"/>
            <w:strike w:val="0"/>
            <w:dstrike w:val="0"/>
            <w:noProof w:val="0"/>
            <w:sz w:val="24"/>
            <w:szCs w:val="24"/>
            <w:lang w:val="en-GB"/>
          </w:rPr>
          <w:t>https://www.bbc.co.uk/worklife/article/20210226-the-darkly-soothing-compulsion-of-doomscrolling</w:t>
        </w:r>
      </w:hyperlink>
      <w:r w:rsidRPr="461243D5" w:rsidR="58C44E43">
        <w:rPr>
          <w:rFonts w:ascii="Aptos" w:hAnsi="Aptos" w:eastAsia="Aptos" w:cs="Aptos"/>
          <w:noProof w:val="0"/>
          <w:sz w:val="24"/>
          <w:szCs w:val="24"/>
          <w:lang w:val="en-GB"/>
        </w:rPr>
        <w:t>(Accessed: 04 January 2026)</w:t>
      </w:r>
    </w:p>
    <w:p w:rsidR="58C44E43" w:rsidP="461243D5" w:rsidRDefault="58C44E43" w14:paraId="78667A5B" w14:textId="4A283CBC">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Crenna-Jennings (2021) </w:t>
      </w:r>
      <w:r w:rsidRPr="461243D5" w:rsidR="58C44E43">
        <w:rPr>
          <w:rFonts w:ascii="Aptos" w:hAnsi="Aptos" w:eastAsia="Aptos" w:cs="Aptos"/>
          <w:i w:val="1"/>
          <w:iCs w:val="1"/>
          <w:noProof w:val="0"/>
          <w:sz w:val="24"/>
          <w:szCs w:val="24"/>
          <w:lang w:val="en-GB"/>
        </w:rPr>
        <w:t xml:space="preserve">Young people’s mental health and emotional health Trajectories and drivers in childhood and adolescence </w:t>
      </w:r>
      <w:r w:rsidRPr="461243D5" w:rsidR="58C44E43">
        <w:rPr>
          <w:rFonts w:ascii="Aptos" w:hAnsi="Aptos" w:eastAsia="Aptos" w:cs="Aptos"/>
          <w:noProof w:val="0"/>
          <w:sz w:val="24"/>
          <w:szCs w:val="24"/>
          <w:lang w:val="en-GB"/>
        </w:rPr>
        <w:t>Available:</w:t>
      </w:r>
      <w:hyperlink r:id="R8e2d0956275945ba">
        <w:r w:rsidRPr="461243D5" w:rsidR="58C44E43">
          <w:rPr>
            <w:rStyle w:val="Hyperlink"/>
            <w:rFonts w:ascii="Aptos" w:hAnsi="Aptos" w:eastAsia="Aptos" w:cs="Aptos"/>
            <w:strike w:val="0"/>
            <w:dstrike w:val="0"/>
            <w:noProof w:val="0"/>
            <w:sz w:val="24"/>
            <w:szCs w:val="24"/>
            <w:lang w:val="en-GB"/>
          </w:rPr>
          <w:t>https://epi.org.uk/wp-content/uploads/2021/01/EPI-PT_Young-people%E2%80%99s-wellbeing_Jan2021.pdf</w:t>
        </w:r>
      </w:hyperlink>
      <w:r w:rsidRPr="461243D5" w:rsidR="58C44E43">
        <w:rPr>
          <w:rFonts w:ascii="Aptos" w:hAnsi="Aptos" w:eastAsia="Aptos" w:cs="Aptos"/>
          <w:noProof w:val="0"/>
          <w:sz w:val="24"/>
          <w:szCs w:val="24"/>
          <w:lang w:val="en-GB"/>
        </w:rPr>
        <w:t xml:space="preserve"> (Accessed: 04 January 2026)</w:t>
      </w:r>
    </w:p>
    <w:p w:rsidR="58C44E43" w:rsidP="461243D5" w:rsidRDefault="58C44E43" w14:paraId="129A96E5" w14:textId="52EDE9A8">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Facebook (2026) </w:t>
      </w:r>
      <w:r w:rsidRPr="461243D5" w:rsidR="58C44E43">
        <w:rPr>
          <w:rFonts w:ascii="Aptos" w:hAnsi="Aptos" w:eastAsia="Aptos" w:cs="Aptos"/>
          <w:i w:val="1"/>
          <w:iCs w:val="1"/>
          <w:noProof w:val="0"/>
          <w:sz w:val="24"/>
          <w:szCs w:val="24"/>
          <w:lang w:val="en-GB"/>
        </w:rPr>
        <w:t xml:space="preserve">Facebook </w:t>
      </w:r>
      <w:r w:rsidRPr="461243D5" w:rsidR="58C44E43">
        <w:rPr>
          <w:rFonts w:ascii="Aptos" w:hAnsi="Aptos" w:eastAsia="Aptos" w:cs="Aptos"/>
          <w:noProof w:val="0"/>
          <w:sz w:val="24"/>
          <w:szCs w:val="24"/>
          <w:lang w:val="en-GB"/>
        </w:rPr>
        <w:t>[image] Available:</w:t>
      </w:r>
      <w:r w:rsidRPr="461243D5" w:rsidR="58C44E43">
        <w:rPr>
          <w:rFonts w:ascii="Aptos" w:hAnsi="Aptos" w:eastAsia="Aptos" w:cs="Aptos"/>
          <w:i w:val="1"/>
          <w:iCs w:val="1"/>
          <w:noProof w:val="0"/>
          <w:sz w:val="24"/>
          <w:szCs w:val="24"/>
          <w:lang w:val="en-GB"/>
        </w:rPr>
        <w:t xml:space="preserve"> </w:t>
      </w:r>
      <w:hyperlink r:id="Rea98688ccdb943c1">
        <w:r w:rsidRPr="461243D5" w:rsidR="58C44E43">
          <w:rPr>
            <w:rStyle w:val="Hyperlink"/>
            <w:rFonts w:ascii="Aptos" w:hAnsi="Aptos" w:eastAsia="Aptos" w:cs="Aptos"/>
            <w:strike w:val="0"/>
            <w:dstrike w:val="0"/>
            <w:noProof w:val="0"/>
            <w:sz w:val="24"/>
            <w:szCs w:val="24"/>
            <w:lang w:val="en-GB"/>
          </w:rPr>
          <w:t>https://www.facebook.com/facebook/</w:t>
        </w:r>
      </w:hyperlink>
      <w:r w:rsidRPr="461243D5" w:rsidR="58C44E43">
        <w:rPr>
          <w:rFonts w:ascii="Aptos" w:hAnsi="Aptos" w:eastAsia="Aptos" w:cs="Aptos"/>
          <w:noProof w:val="0"/>
          <w:sz w:val="24"/>
          <w:szCs w:val="24"/>
          <w:lang w:val="en-GB"/>
        </w:rPr>
        <w:t xml:space="preserve"> </w:t>
      </w:r>
      <w:r w:rsidRPr="461243D5" w:rsidR="58C44E43">
        <w:rPr>
          <w:rFonts w:ascii="Aptos" w:hAnsi="Aptos" w:eastAsia="Aptos" w:cs="Aptos"/>
          <w:noProof w:val="0"/>
          <w:sz w:val="24"/>
          <w:szCs w:val="24"/>
          <w:lang w:val="en-GB"/>
        </w:rPr>
        <w:t xml:space="preserve">(Accessed: 04 January 2026) </w:t>
      </w:r>
    </w:p>
    <w:p w:rsidR="58C44E43" w:rsidP="461243D5" w:rsidRDefault="58C44E43" w14:paraId="652BD7E6" w14:textId="1AF17535">
      <w:pPr>
        <w:pStyle w:val="NoSpacing"/>
        <w:spacing w:after="0"/>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Mozilla (2022) </w:t>
      </w:r>
      <w:r w:rsidRPr="461243D5" w:rsidR="58C44E43">
        <w:rPr>
          <w:rFonts w:ascii="Aptos" w:hAnsi="Aptos" w:eastAsia="Aptos" w:cs="Aptos"/>
          <w:i w:val="1"/>
          <w:iCs w:val="1"/>
          <w:noProof w:val="0"/>
          <w:sz w:val="24"/>
          <w:szCs w:val="24"/>
          <w:lang w:val="en-GB"/>
        </w:rPr>
        <w:t xml:space="preserve">Kids are growing up in a very online world. What’s a concerned parent to do? </w:t>
      </w:r>
      <w:r w:rsidRPr="461243D5" w:rsidR="58C44E43">
        <w:rPr>
          <w:rFonts w:ascii="Aptos" w:hAnsi="Aptos" w:eastAsia="Aptos" w:cs="Aptos"/>
          <w:noProof w:val="0"/>
          <w:sz w:val="24"/>
          <w:szCs w:val="24"/>
          <w:lang w:val="en-GB"/>
        </w:rPr>
        <w:t xml:space="preserve">[image] Available: </w:t>
      </w:r>
      <w:hyperlink r:id="Rcee19afa5ccc4d11">
        <w:r w:rsidRPr="461243D5" w:rsidR="58C44E43">
          <w:rPr>
            <w:rStyle w:val="Hyperlink"/>
            <w:rFonts w:ascii="Aptos" w:hAnsi="Aptos" w:eastAsia="Aptos" w:cs="Aptos"/>
            <w:strike w:val="0"/>
            <w:dstrike w:val="0"/>
            <w:noProof w:val="0"/>
            <w:sz w:val="24"/>
            <w:szCs w:val="24"/>
            <w:lang w:val="en-GB"/>
          </w:rPr>
          <w:t>https://blog.mozilla.org/en/internet-culture/kids-mental-health-screen-time-technology/</w:t>
        </w:r>
      </w:hyperlink>
      <w:r w:rsidRPr="461243D5" w:rsidR="58C44E43">
        <w:rPr>
          <w:rFonts w:ascii="Aptos" w:hAnsi="Aptos" w:eastAsia="Aptos" w:cs="Aptos"/>
          <w:noProof w:val="0"/>
          <w:sz w:val="24"/>
          <w:szCs w:val="24"/>
          <w:lang w:val="en-GB"/>
        </w:rPr>
        <w:t xml:space="preserve"> (Accessed: 04 January 2026)</w:t>
      </w:r>
    </w:p>
    <w:p w:rsidR="461243D5" w:rsidP="461243D5" w:rsidRDefault="461243D5" w14:paraId="4F04CB4E" w14:textId="4C698655">
      <w:pPr>
        <w:rPr>
          <w:rFonts w:ascii="Aptos" w:hAnsi="Aptos" w:eastAsia="Aptos" w:cs="Aptos"/>
          <w:noProof w:val="0"/>
          <w:sz w:val="24"/>
          <w:szCs w:val="24"/>
          <w:lang w:val="en-GB"/>
        </w:rPr>
      </w:pPr>
    </w:p>
    <w:p w:rsidR="58C44E43" w:rsidP="461243D5" w:rsidRDefault="58C44E43" w14:paraId="770D18E1" w14:textId="5B39265F">
      <w:pPr>
        <w:pStyle w:val="NoSpacing"/>
        <w:spacing w:after="0"/>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NPR (2018) </w:t>
      </w:r>
      <w:r w:rsidRPr="461243D5" w:rsidR="58C44E43">
        <w:rPr>
          <w:rFonts w:ascii="Aptos" w:hAnsi="Aptos" w:eastAsia="Aptos" w:cs="Aptos"/>
          <w:i w:val="1"/>
          <w:iCs w:val="1"/>
          <w:noProof w:val="0"/>
          <w:sz w:val="24"/>
          <w:szCs w:val="24"/>
          <w:lang w:val="en-GB"/>
        </w:rPr>
        <w:t xml:space="preserve">Author Of 'The New Childhood' Advises Parents: Don't Panic About Screen Time </w:t>
      </w:r>
      <w:r w:rsidRPr="461243D5" w:rsidR="58C44E43">
        <w:rPr>
          <w:rFonts w:ascii="Aptos" w:hAnsi="Aptos" w:eastAsia="Aptos" w:cs="Aptos"/>
          <w:noProof w:val="0"/>
          <w:sz w:val="24"/>
          <w:szCs w:val="24"/>
          <w:lang w:val="en-GB"/>
        </w:rPr>
        <w:t xml:space="preserve">Available: </w:t>
      </w:r>
      <w:hyperlink r:id="Rc0fd4176fb3e4e9f">
        <w:r w:rsidRPr="461243D5" w:rsidR="58C44E43">
          <w:rPr>
            <w:rStyle w:val="Hyperlink"/>
            <w:rFonts w:ascii="Aptos" w:hAnsi="Aptos" w:eastAsia="Aptos" w:cs="Aptos"/>
            <w:strike w:val="0"/>
            <w:dstrike w:val="0"/>
            <w:noProof w:val="0"/>
            <w:sz w:val="24"/>
            <w:szCs w:val="24"/>
            <w:lang w:val="en-GB"/>
          </w:rPr>
          <w:t>https://www.proquest.com/docview/2161405757?pq-origsite=primo&amp;sourcetype=Other%20Sources</w:t>
        </w:r>
      </w:hyperlink>
      <w:r w:rsidRPr="461243D5" w:rsidR="58C44E43">
        <w:rPr>
          <w:rFonts w:ascii="Aptos" w:hAnsi="Aptos" w:eastAsia="Aptos" w:cs="Aptos"/>
          <w:noProof w:val="0"/>
          <w:color w:val="0E2740"/>
          <w:sz w:val="24"/>
          <w:szCs w:val="24"/>
          <w:lang w:val="en-GB"/>
        </w:rPr>
        <w:t xml:space="preserve"> </w:t>
      </w:r>
      <w:r w:rsidRPr="461243D5" w:rsidR="58C44E43">
        <w:rPr>
          <w:rFonts w:ascii="Aptos" w:hAnsi="Aptos" w:eastAsia="Aptos" w:cs="Aptos"/>
          <w:noProof w:val="0"/>
          <w:sz w:val="24"/>
          <w:szCs w:val="24"/>
          <w:lang w:val="en-GB"/>
        </w:rPr>
        <w:t>(Accessed: 12 December 2025)</w:t>
      </w:r>
      <w:r w:rsidRPr="461243D5" w:rsidR="58C44E43">
        <w:rPr>
          <w:rFonts w:ascii="Aptos" w:hAnsi="Aptos" w:eastAsia="Aptos" w:cs="Aptos"/>
          <w:noProof w:val="0"/>
          <w:sz w:val="24"/>
          <w:szCs w:val="24"/>
          <w:lang w:val="en-GB"/>
        </w:rPr>
        <w:t xml:space="preserve"> </w:t>
      </w:r>
    </w:p>
    <w:p w:rsidR="461243D5" w:rsidP="461243D5" w:rsidRDefault="461243D5" w14:paraId="62D95688" w14:textId="0916467E">
      <w:pPr>
        <w:spacing w:after="0"/>
        <w:rPr>
          <w:rFonts w:ascii="Aptos" w:hAnsi="Aptos" w:eastAsia="Aptos" w:cs="Aptos"/>
          <w:noProof w:val="0"/>
          <w:sz w:val="24"/>
          <w:szCs w:val="24"/>
          <w:lang w:val="en-GB"/>
        </w:rPr>
      </w:pPr>
    </w:p>
    <w:p w:rsidR="58C44E43" w:rsidP="461243D5" w:rsidRDefault="58C44E43" w14:paraId="2296E14A" w14:textId="054166D3">
      <w:pPr>
        <w:pStyle w:val="NoSpacing"/>
        <w:spacing w:after="0"/>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Parliament (2023) Online</w:t>
      </w:r>
      <w:r w:rsidRPr="461243D5" w:rsidR="58C44E43">
        <w:rPr>
          <w:rFonts w:ascii="Aptos" w:hAnsi="Aptos" w:eastAsia="Aptos" w:cs="Aptos"/>
          <w:i w:val="1"/>
          <w:iCs w:val="1"/>
          <w:noProof w:val="0"/>
          <w:sz w:val="24"/>
          <w:szCs w:val="24"/>
          <w:lang w:val="en-GB"/>
        </w:rPr>
        <w:t xml:space="preserve"> Safety Act</w:t>
      </w:r>
      <w:r w:rsidRPr="461243D5" w:rsidR="58C44E43">
        <w:rPr>
          <w:rFonts w:ascii="Aptos" w:hAnsi="Aptos" w:eastAsia="Aptos" w:cs="Aptos"/>
          <w:noProof w:val="0"/>
          <w:sz w:val="24"/>
          <w:szCs w:val="24"/>
          <w:lang w:val="en-GB"/>
        </w:rPr>
        <w:t xml:space="preserve"> 2023 Available:</w:t>
      </w:r>
      <w:r w:rsidRPr="461243D5" w:rsidR="58C44E43">
        <w:rPr>
          <w:rFonts w:ascii="Aptos" w:hAnsi="Aptos" w:eastAsia="Aptos" w:cs="Aptos"/>
          <w:noProof w:val="0"/>
          <w:color w:val="555555"/>
          <w:sz w:val="24"/>
          <w:szCs w:val="24"/>
          <w:lang w:val="en-GB"/>
        </w:rPr>
        <w:t xml:space="preserve"> </w:t>
      </w:r>
      <w:hyperlink r:id="R63f531208b844d1a">
        <w:r w:rsidRPr="461243D5" w:rsidR="58C44E43">
          <w:rPr>
            <w:rStyle w:val="Hyperlink"/>
            <w:rFonts w:ascii="Aptos" w:hAnsi="Aptos" w:eastAsia="Aptos" w:cs="Aptos"/>
            <w:strike w:val="0"/>
            <w:dstrike w:val="0"/>
            <w:noProof w:val="0"/>
            <w:sz w:val="24"/>
            <w:szCs w:val="24"/>
            <w:lang w:val="en-GB"/>
          </w:rPr>
          <w:t>https://www.legislation.gov.uk/ukpga/2023/50</w:t>
        </w:r>
      </w:hyperlink>
      <w:r w:rsidRPr="461243D5" w:rsidR="58C44E43">
        <w:rPr>
          <w:rFonts w:ascii="Aptos" w:hAnsi="Aptos" w:eastAsia="Aptos" w:cs="Aptos"/>
          <w:noProof w:val="0"/>
          <w:sz w:val="24"/>
          <w:szCs w:val="24"/>
          <w:lang w:val="en-GB"/>
        </w:rPr>
        <w:t xml:space="preserve"> (Accessed: 04 January 2026) </w:t>
      </w:r>
    </w:p>
    <w:p w:rsidR="461243D5" w:rsidP="461243D5" w:rsidRDefault="461243D5" w14:paraId="029831CC" w14:textId="7F64B331">
      <w:pPr>
        <w:spacing w:after="0"/>
        <w:rPr>
          <w:rFonts w:ascii="Aptos" w:hAnsi="Aptos" w:eastAsia="Aptos" w:cs="Aptos"/>
          <w:noProof w:val="0"/>
          <w:color w:val="555555"/>
          <w:sz w:val="24"/>
          <w:szCs w:val="24"/>
          <w:lang w:val="en-GB"/>
        </w:rPr>
      </w:pPr>
    </w:p>
    <w:p w:rsidR="58C44E43" w:rsidP="461243D5" w:rsidRDefault="58C44E43" w14:paraId="70AFEF6F" w14:textId="005CBECC">
      <w:pPr>
        <w:pStyle w:val="NoSpacing"/>
        <w:spacing w:after="0"/>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Samaritans (2022) </w:t>
      </w:r>
      <w:r w:rsidRPr="461243D5" w:rsidR="58C44E43">
        <w:rPr>
          <w:rFonts w:ascii="Aptos" w:hAnsi="Aptos" w:eastAsia="Aptos" w:cs="Aptos"/>
          <w:i w:val="1"/>
          <w:iCs w:val="1"/>
          <w:noProof w:val="0"/>
          <w:sz w:val="24"/>
          <w:szCs w:val="24"/>
          <w:lang w:val="en-GB"/>
        </w:rPr>
        <w:t xml:space="preserve">How social media users experience self-harm and suicide content </w:t>
      </w:r>
      <w:r w:rsidRPr="461243D5" w:rsidR="58C44E43">
        <w:rPr>
          <w:rFonts w:ascii="Aptos" w:hAnsi="Aptos" w:eastAsia="Aptos" w:cs="Aptos"/>
          <w:noProof w:val="0"/>
          <w:sz w:val="24"/>
          <w:szCs w:val="24"/>
          <w:lang w:val="en-GB"/>
        </w:rPr>
        <w:t xml:space="preserve">Available: </w:t>
      </w:r>
      <w:hyperlink w:anchor=":~:text=The%20internet%20can%20be%20an,to%20access%20information%2C%20find%20options" r:id="R73208367b72a4219">
        <w:r w:rsidRPr="461243D5" w:rsidR="58C44E43">
          <w:rPr>
            <w:rStyle w:val="Hyperlink"/>
            <w:rFonts w:ascii="Aptos" w:hAnsi="Aptos" w:eastAsia="Aptos" w:cs="Aptos"/>
            <w:strike w:val="0"/>
            <w:dstrike w:val="0"/>
            <w:noProof w:val="0"/>
            <w:sz w:val="24"/>
            <w:szCs w:val="24"/>
            <w:lang w:val="en-GB"/>
          </w:rPr>
          <w:t>https://media.samaritans.org/documents/Samaritans_How_social_media_users_experience_self-harm_and_suicide_content_WEB_v3.pdf#:~:text=The%20internet%20can%20be%20an,to%20access%20information%2C%20find%20options</w:t>
        </w:r>
      </w:hyperlink>
      <w:r w:rsidRPr="461243D5" w:rsidR="58C44E43">
        <w:rPr>
          <w:rFonts w:ascii="Aptos" w:hAnsi="Aptos" w:eastAsia="Aptos" w:cs="Aptos"/>
          <w:noProof w:val="0"/>
          <w:sz w:val="24"/>
          <w:szCs w:val="24"/>
          <w:lang w:val="en-GB"/>
        </w:rPr>
        <w:t xml:space="preserve"> (Accessed: 04 January 2026) </w:t>
      </w:r>
    </w:p>
    <w:p w:rsidR="461243D5" w:rsidP="461243D5" w:rsidRDefault="461243D5" w14:paraId="6B635777" w14:textId="77CDD42F">
      <w:pPr>
        <w:spacing w:after="0"/>
        <w:rPr>
          <w:rFonts w:ascii="Aptos" w:hAnsi="Aptos" w:eastAsia="Aptos" w:cs="Aptos"/>
          <w:noProof w:val="0"/>
          <w:color w:val="555555"/>
          <w:sz w:val="24"/>
          <w:szCs w:val="24"/>
          <w:lang w:val="en-GB"/>
        </w:rPr>
      </w:pPr>
    </w:p>
    <w:p w:rsidR="58C44E43" w:rsidP="461243D5" w:rsidRDefault="58C44E43" w14:paraId="10A4F834" w14:textId="43F6A66B">
      <w:pPr>
        <w:pStyle w:val="NoSpacing"/>
        <w:spacing w:after="0"/>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UK Addiction Treatment Centres (2025) </w:t>
      </w:r>
      <w:r w:rsidRPr="461243D5" w:rsidR="58C44E43">
        <w:rPr>
          <w:rFonts w:ascii="Aptos" w:hAnsi="Aptos" w:eastAsia="Aptos" w:cs="Aptos"/>
          <w:i w:val="1"/>
          <w:iCs w:val="1"/>
          <w:noProof w:val="0"/>
          <w:sz w:val="24"/>
          <w:szCs w:val="24"/>
          <w:lang w:val="en-GB"/>
        </w:rPr>
        <w:t xml:space="preserve">Social Media Addiction </w:t>
      </w:r>
      <w:r w:rsidRPr="461243D5" w:rsidR="58C44E43">
        <w:rPr>
          <w:rFonts w:ascii="Aptos" w:hAnsi="Aptos" w:eastAsia="Aptos" w:cs="Aptos"/>
          <w:noProof w:val="0"/>
          <w:sz w:val="24"/>
          <w:szCs w:val="24"/>
          <w:lang w:val="en-GB"/>
        </w:rPr>
        <w:t xml:space="preserve">Available: </w:t>
      </w:r>
      <w:hyperlink r:id="Rae10b709ca054051">
        <w:r w:rsidRPr="461243D5" w:rsidR="58C44E43">
          <w:rPr>
            <w:rStyle w:val="Hyperlink"/>
            <w:rFonts w:ascii="Aptos" w:hAnsi="Aptos" w:eastAsia="Aptos" w:cs="Aptos"/>
            <w:strike w:val="0"/>
            <w:dstrike w:val="0"/>
            <w:noProof w:val="0"/>
            <w:sz w:val="24"/>
            <w:szCs w:val="24"/>
            <w:lang w:val="en-GB"/>
          </w:rPr>
          <w:t>https://www.ukat.co.uk/addiction/behavioural/social-media/</w:t>
        </w:r>
      </w:hyperlink>
      <w:r w:rsidRPr="461243D5" w:rsidR="58C44E43">
        <w:rPr>
          <w:rFonts w:ascii="Aptos" w:hAnsi="Aptos" w:eastAsia="Aptos" w:cs="Aptos"/>
          <w:noProof w:val="0"/>
          <w:sz w:val="24"/>
          <w:szCs w:val="24"/>
          <w:lang w:val="en-GB"/>
        </w:rPr>
        <w:t xml:space="preserve"> (Accessed: 04 January 2026)  </w:t>
      </w:r>
    </w:p>
    <w:p w:rsidR="461243D5" w:rsidP="461243D5" w:rsidRDefault="461243D5" w14:paraId="5559DB40" w14:textId="7947F206">
      <w:pPr>
        <w:spacing w:after="0"/>
        <w:rPr>
          <w:rFonts w:ascii="Aptos" w:hAnsi="Aptos" w:eastAsia="Aptos" w:cs="Aptos"/>
          <w:noProof w:val="0"/>
          <w:sz w:val="24"/>
          <w:szCs w:val="24"/>
          <w:lang w:val="en-GB"/>
        </w:rPr>
      </w:pPr>
    </w:p>
    <w:p w:rsidR="461243D5" w:rsidP="461243D5" w:rsidRDefault="461243D5" w14:paraId="11240A5C" w14:textId="3CF6FF8D">
      <w:pPr>
        <w:spacing w:after="0"/>
        <w:rPr>
          <w:rFonts w:ascii="Aptos" w:hAnsi="Aptos" w:eastAsia="Aptos" w:cs="Aptos"/>
          <w:noProof w:val="0"/>
          <w:sz w:val="24"/>
          <w:szCs w:val="24"/>
          <w:lang w:val="en-GB"/>
        </w:rPr>
      </w:pPr>
    </w:p>
    <w:p w:rsidR="58C44E43" w:rsidP="461243D5" w:rsidRDefault="58C44E43" w14:paraId="0FD7A4A7" w14:textId="729E9A1C">
      <w:pPr>
        <w:pStyle w:val="NoSpacing"/>
        <w:spacing w:after="0"/>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USC: Learning and Teaching (2014) </w:t>
      </w:r>
      <w:r w:rsidRPr="461243D5" w:rsidR="58C44E43">
        <w:rPr>
          <w:rFonts w:ascii="Aptos" w:hAnsi="Aptos" w:eastAsia="Aptos" w:cs="Aptos"/>
          <w:i w:val="1"/>
          <w:iCs w:val="1"/>
          <w:noProof w:val="0"/>
          <w:sz w:val="24"/>
          <w:szCs w:val="24"/>
          <w:lang w:val="en-GB"/>
        </w:rPr>
        <w:t>Overview of connectivism - Dr George Siemens</w:t>
      </w:r>
    </w:p>
    <w:p w:rsidR="58C44E43" w:rsidP="461243D5" w:rsidRDefault="58C44E43" w14:paraId="4A831002" w14:textId="1ECEB47C">
      <w:pPr>
        <w:pStyle w:val="NoSpacing"/>
        <w:spacing w:after="0"/>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 Available: </w:t>
      </w:r>
      <w:hyperlink r:id="R3b8496bef9ba4f6e">
        <w:r w:rsidRPr="461243D5" w:rsidR="58C44E43">
          <w:rPr>
            <w:rStyle w:val="Hyperlink"/>
            <w:rFonts w:ascii="Aptos" w:hAnsi="Aptos" w:eastAsia="Aptos" w:cs="Aptos"/>
            <w:strike w:val="0"/>
            <w:dstrike w:val="0"/>
            <w:noProof w:val="0"/>
            <w:sz w:val="24"/>
            <w:szCs w:val="24"/>
            <w:lang w:val="en-GB"/>
          </w:rPr>
          <w:t>https://www.youtube.com/watch?v=yx5VHpaW8sQ&amp;list=PLJ8mm2kyxIiF25NffOyK1ZZXpHjXARXuZ&amp;index=2</w:t>
        </w:r>
      </w:hyperlink>
      <w:r w:rsidRPr="461243D5" w:rsidR="58C44E43">
        <w:rPr>
          <w:rFonts w:ascii="Aptos" w:hAnsi="Aptos" w:eastAsia="Aptos" w:cs="Aptos"/>
          <w:noProof w:val="0"/>
          <w:sz w:val="24"/>
          <w:szCs w:val="24"/>
          <w:lang w:val="en-GB"/>
        </w:rPr>
        <w:t xml:space="preserve"> (Accessed: 04 January 2026)</w:t>
      </w:r>
    </w:p>
    <w:p w:rsidR="461243D5" w:rsidP="461243D5" w:rsidRDefault="461243D5" w14:paraId="686B2CAE" w14:textId="5158CF01">
      <w:pPr>
        <w:spacing w:after="0"/>
        <w:rPr>
          <w:rFonts w:ascii="Aptos" w:hAnsi="Aptos" w:eastAsia="Aptos" w:cs="Aptos"/>
          <w:noProof w:val="0"/>
          <w:sz w:val="24"/>
          <w:szCs w:val="24"/>
          <w:lang w:val="en-GB"/>
        </w:rPr>
      </w:pPr>
    </w:p>
    <w:p w:rsidR="58C44E43" w:rsidP="461243D5" w:rsidRDefault="58C44E43" w14:paraId="0AADA2D9" w14:textId="1ABB6A8B">
      <w:pPr>
        <w:pStyle w:val="NoSpacing"/>
        <w:spacing w:before="0" w:beforeAutospacing="off" w:after="0" w:afterAutospacing="off"/>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Washington Post (2023) </w:t>
      </w:r>
      <w:r w:rsidRPr="461243D5" w:rsidR="58C44E43">
        <w:rPr>
          <w:rFonts w:ascii="Aptos" w:hAnsi="Aptos" w:eastAsia="Aptos" w:cs="Aptos"/>
          <w:i w:val="1"/>
          <w:iCs w:val="1"/>
          <w:noProof w:val="0"/>
          <w:sz w:val="24"/>
          <w:szCs w:val="24"/>
          <w:lang w:val="en-GB"/>
        </w:rPr>
        <w:t xml:space="preserve">Why scrolling on social media is addictive </w:t>
      </w:r>
      <w:r w:rsidRPr="461243D5" w:rsidR="58C44E43">
        <w:rPr>
          <w:rFonts w:ascii="Aptos" w:hAnsi="Aptos" w:eastAsia="Aptos" w:cs="Aptos"/>
          <w:noProof w:val="0"/>
          <w:sz w:val="24"/>
          <w:szCs w:val="24"/>
          <w:lang w:val="en-GB"/>
        </w:rPr>
        <w:t xml:space="preserve">Available: </w:t>
      </w:r>
      <w:hyperlink r:id="R1a5c3503198243dc">
        <w:r w:rsidRPr="461243D5" w:rsidR="58C44E43">
          <w:rPr>
            <w:rStyle w:val="Hyperlink"/>
            <w:rFonts w:ascii="Aptos" w:hAnsi="Aptos" w:eastAsia="Aptos" w:cs="Aptos"/>
            <w:strike w:val="0"/>
            <w:dstrike w:val="0"/>
            <w:noProof w:val="0"/>
            <w:sz w:val="24"/>
            <w:szCs w:val="24"/>
            <w:lang w:val="en-GB"/>
          </w:rPr>
          <w:t>https://www.youtube.com/watch?v=rooEBjZWpDc</w:t>
        </w:r>
      </w:hyperlink>
      <w:r w:rsidRPr="461243D5" w:rsidR="58C44E43">
        <w:rPr>
          <w:rFonts w:ascii="Aptos" w:hAnsi="Aptos" w:eastAsia="Aptos" w:cs="Aptos"/>
          <w:noProof w:val="0"/>
          <w:sz w:val="24"/>
          <w:szCs w:val="24"/>
          <w:lang w:val="en-GB"/>
        </w:rPr>
        <w:t xml:space="preserve"> (Accessed: 04 January 2026) </w:t>
      </w:r>
    </w:p>
    <w:p w:rsidR="461243D5" w:rsidP="461243D5" w:rsidRDefault="461243D5" w14:paraId="6C4616D5" w14:textId="30BFBA1E">
      <w:pPr>
        <w:spacing w:before="0" w:beforeAutospacing="off" w:after="0" w:afterAutospacing="off"/>
        <w:rPr>
          <w:rFonts w:ascii="Aptos" w:hAnsi="Aptos" w:eastAsia="Aptos" w:cs="Aptos"/>
          <w:noProof w:val="0"/>
          <w:sz w:val="24"/>
          <w:szCs w:val="24"/>
          <w:lang w:val="en-GB"/>
        </w:rPr>
      </w:pPr>
    </w:p>
    <w:p w:rsidR="58C44E43" w:rsidP="461243D5" w:rsidRDefault="58C44E43" w14:paraId="5BAA2E67" w14:textId="57DC0411">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WeAreBrain (2024) The power of networking: Relationships drive success [image] Available:  </w:t>
      </w:r>
      <w:hyperlink r:id="R974203a52e0740d5">
        <w:r w:rsidRPr="461243D5" w:rsidR="58C44E43">
          <w:rPr>
            <w:rStyle w:val="Hyperlink"/>
            <w:rFonts w:ascii="Aptos" w:hAnsi="Aptos" w:eastAsia="Aptos" w:cs="Aptos"/>
            <w:strike w:val="0"/>
            <w:dstrike w:val="0"/>
            <w:noProof w:val="0"/>
            <w:sz w:val="24"/>
            <w:szCs w:val="24"/>
            <w:lang w:val="en-GB"/>
          </w:rPr>
          <w:t>https://wearebrain.com/blog/the-power-of-networking/</w:t>
        </w:r>
      </w:hyperlink>
      <w:r w:rsidRPr="461243D5" w:rsidR="58C44E43">
        <w:rPr>
          <w:rFonts w:ascii="Aptos" w:hAnsi="Aptos" w:eastAsia="Aptos" w:cs="Aptos"/>
          <w:noProof w:val="0"/>
          <w:sz w:val="24"/>
          <w:szCs w:val="24"/>
          <w:lang w:val="en-GB"/>
        </w:rPr>
        <w:t xml:space="preserve"> (Accessed: 04 January 2026) </w:t>
      </w:r>
    </w:p>
    <w:p w:rsidR="58C44E43" w:rsidP="461243D5" w:rsidRDefault="58C44E43" w14:paraId="7B736615" w14:textId="7446E455">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r w:rsidRPr="461243D5" w:rsidR="58C44E43">
        <w:rPr>
          <w:rFonts w:ascii="Aptos" w:hAnsi="Aptos" w:eastAsia="Aptos" w:cs="Aptos"/>
          <w:noProof w:val="0"/>
          <w:color w:val="000000" w:themeColor="text1" w:themeTint="FF" w:themeShade="FF"/>
          <w:sz w:val="24"/>
          <w:szCs w:val="24"/>
          <w:lang w:val="en-GB"/>
        </w:rPr>
        <w:t xml:space="preserve">Welsh Government (2021) </w:t>
      </w:r>
      <w:r w:rsidRPr="461243D5" w:rsidR="58C44E43">
        <w:rPr>
          <w:rFonts w:ascii="Aptos" w:hAnsi="Aptos" w:eastAsia="Aptos" w:cs="Aptos"/>
          <w:i w:val="1"/>
          <w:iCs w:val="1"/>
          <w:noProof w:val="0"/>
          <w:color w:val="000000" w:themeColor="text1" w:themeTint="FF" w:themeShade="FF"/>
          <w:sz w:val="24"/>
          <w:szCs w:val="24"/>
          <w:lang w:val="en-GB"/>
        </w:rPr>
        <w:t xml:space="preserve">Curriculum and Assessment (Wales) Act. </w:t>
      </w:r>
      <w:r w:rsidRPr="461243D5" w:rsidR="58C44E43">
        <w:rPr>
          <w:rFonts w:ascii="Aptos" w:hAnsi="Aptos" w:eastAsia="Aptos" w:cs="Aptos"/>
          <w:noProof w:val="0"/>
          <w:color w:val="000000" w:themeColor="text1" w:themeTint="FF" w:themeShade="FF"/>
          <w:sz w:val="24"/>
          <w:szCs w:val="24"/>
          <w:lang w:val="en-GB"/>
        </w:rPr>
        <w:t xml:space="preserve">[Online] </w:t>
      </w:r>
      <w:r>
        <w:br/>
      </w:r>
      <w:r w:rsidRPr="461243D5" w:rsidR="58C44E43">
        <w:rPr>
          <w:rFonts w:ascii="Aptos" w:hAnsi="Aptos" w:eastAsia="Aptos" w:cs="Aptos"/>
          <w:noProof w:val="0"/>
          <w:color w:val="000000" w:themeColor="text1" w:themeTint="FF" w:themeShade="FF"/>
          <w:sz w:val="24"/>
          <w:szCs w:val="24"/>
          <w:lang w:val="en-GB"/>
        </w:rPr>
        <w:t xml:space="preserve">Available at: </w:t>
      </w:r>
      <w:hyperlink r:id="R91aaca926a3b4fea">
        <w:r w:rsidRPr="461243D5" w:rsidR="58C44E43">
          <w:rPr>
            <w:rStyle w:val="Hyperlink"/>
            <w:rFonts w:ascii="Aptos" w:hAnsi="Aptos" w:eastAsia="Aptos" w:cs="Aptos"/>
            <w:strike w:val="0"/>
            <w:dstrike w:val="0"/>
            <w:noProof w:val="0"/>
            <w:sz w:val="24"/>
            <w:szCs w:val="24"/>
            <w:lang w:val="en-GB"/>
          </w:rPr>
          <w:t>https://www.legislation.gov.uk/asc/2021/4/pdfs/asc_20210004_en.pdf</w:t>
        </w:r>
        <w:r>
          <w:br/>
        </w:r>
      </w:hyperlink>
      <w:r w:rsidRPr="461243D5" w:rsidR="58C44E43">
        <w:rPr>
          <w:rFonts w:ascii="Aptos" w:hAnsi="Aptos" w:eastAsia="Aptos" w:cs="Aptos"/>
          <w:noProof w:val="0"/>
          <w:color w:val="000000" w:themeColor="text1" w:themeTint="FF" w:themeShade="FF"/>
          <w:sz w:val="24"/>
          <w:szCs w:val="24"/>
          <w:lang w:val="en-GB"/>
        </w:rPr>
        <w:t>(Accessed 31 December 2025).</w:t>
      </w:r>
    </w:p>
    <w:p w:rsidR="58C44E43" w:rsidP="461243D5" w:rsidRDefault="58C44E43" w14:paraId="4BBCB2F0" w14:textId="5C25EC3E">
      <w:pPr>
        <w:spacing w:before="442" w:beforeAutospacing="off" w:after="442" w:afterAutospacing="off"/>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Welsh Government, (2022) </w:t>
      </w:r>
      <w:r w:rsidRPr="461243D5" w:rsidR="58C44E43">
        <w:rPr>
          <w:rFonts w:ascii="Aptos" w:hAnsi="Aptos" w:eastAsia="Aptos" w:cs="Aptos"/>
          <w:i w:val="1"/>
          <w:iCs w:val="1"/>
          <w:noProof w:val="0"/>
          <w:color w:val="1F1F1F"/>
          <w:sz w:val="24"/>
          <w:szCs w:val="24"/>
          <w:lang w:val="en-GB"/>
        </w:rPr>
        <w:t xml:space="preserve">Digital Competence Framework (DCF) </w:t>
      </w:r>
      <w:r w:rsidRPr="461243D5" w:rsidR="58C44E43">
        <w:rPr>
          <w:rFonts w:ascii="Aptos" w:hAnsi="Aptos" w:eastAsia="Aptos" w:cs="Aptos"/>
          <w:noProof w:val="0"/>
          <w:color w:val="1F1F1F"/>
          <w:sz w:val="24"/>
          <w:szCs w:val="24"/>
          <w:lang w:val="en-GB"/>
        </w:rPr>
        <w:t xml:space="preserve">Available: </w:t>
      </w:r>
      <w:hyperlink r:id="R0e4e4b10c6ef49fd">
        <w:r w:rsidRPr="461243D5" w:rsidR="58C44E43">
          <w:rPr>
            <w:rStyle w:val="Hyperlink"/>
            <w:rFonts w:ascii="Aptos" w:hAnsi="Aptos" w:eastAsia="Aptos" w:cs="Aptos"/>
            <w:strike w:val="0"/>
            <w:dstrike w:val="0"/>
            <w:noProof w:val="0"/>
            <w:sz w:val="24"/>
            <w:szCs w:val="24"/>
            <w:lang w:val="en-GB"/>
          </w:rPr>
          <w:t>https://hwb.gov.wales/curriculum-for-wales/cross-curricular-skills-frameworks/digital-competence-framework-dcf/</w:t>
        </w:r>
      </w:hyperlink>
      <w:r w:rsidRPr="461243D5" w:rsidR="58C44E43">
        <w:rPr>
          <w:rFonts w:ascii="Aptos" w:hAnsi="Aptos" w:eastAsia="Aptos" w:cs="Aptos"/>
          <w:noProof w:val="0"/>
          <w:sz w:val="24"/>
          <w:szCs w:val="24"/>
          <w:lang w:val="en-GB"/>
        </w:rPr>
        <w:t xml:space="preserve"> (Accessed: 03 January 2026)</w:t>
      </w:r>
    </w:p>
    <w:p w:rsidR="58C44E43" w:rsidP="461243D5" w:rsidRDefault="58C44E43" w14:paraId="71B1D9B4" w14:textId="3B8576FD">
      <w:pPr>
        <w:rPr>
          <w:rFonts w:ascii="Aptos" w:hAnsi="Aptos" w:eastAsia="Aptos" w:cs="Aptos"/>
          <w:noProof w:val="0"/>
          <w:sz w:val="24"/>
          <w:szCs w:val="24"/>
          <w:lang w:val="en-GB"/>
        </w:rPr>
      </w:pPr>
      <w:r w:rsidRPr="461243D5" w:rsidR="58C44E43">
        <w:rPr>
          <w:rFonts w:ascii="Aptos" w:hAnsi="Aptos" w:eastAsia="Aptos" w:cs="Aptos"/>
          <w:noProof w:val="0"/>
          <w:sz w:val="24"/>
          <w:szCs w:val="24"/>
          <w:lang w:val="en-GB"/>
        </w:rPr>
        <w:t xml:space="preserve">World Health Organisation (2024) </w:t>
      </w:r>
      <w:r w:rsidRPr="461243D5" w:rsidR="58C44E43">
        <w:rPr>
          <w:rFonts w:ascii="Aptos" w:hAnsi="Aptos" w:eastAsia="Aptos" w:cs="Aptos"/>
          <w:i w:val="1"/>
          <w:iCs w:val="1"/>
          <w:noProof w:val="0"/>
          <w:sz w:val="24"/>
          <w:szCs w:val="24"/>
          <w:lang w:val="en-GB"/>
        </w:rPr>
        <w:t xml:space="preserve">Teens, screens and mental health Available: </w:t>
      </w:r>
      <w:hyperlink r:id="Rf6ddba814b2a40d8">
        <w:r w:rsidRPr="461243D5" w:rsidR="58C44E43">
          <w:rPr>
            <w:rStyle w:val="Hyperlink"/>
            <w:rFonts w:ascii="Aptos" w:hAnsi="Aptos" w:eastAsia="Aptos" w:cs="Aptos"/>
            <w:strike w:val="0"/>
            <w:dstrike w:val="0"/>
            <w:noProof w:val="0"/>
            <w:sz w:val="24"/>
            <w:szCs w:val="24"/>
            <w:lang w:val="en-GB"/>
          </w:rPr>
          <w:t>https://www.who.int/europe/news/item/25-09-2024-teens--screens-and-mental-health</w:t>
        </w:r>
      </w:hyperlink>
      <w:r w:rsidRPr="461243D5" w:rsidR="58C44E43">
        <w:rPr>
          <w:rFonts w:ascii="Aptos" w:hAnsi="Aptos" w:eastAsia="Aptos" w:cs="Aptos"/>
          <w:noProof w:val="0"/>
          <w:sz w:val="24"/>
          <w:szCs w:val="24"/>
          <w:lang w:val="en-GB"/>
        </w:rPr>
        <w:t xml:space="preserve"> (Accessed: 04 January 2026) </w:t>
      </w:r>
    </w:p>
    <w:p w:rsidR="58C44E43" w:rsidP="461243D5" w:rsidRDefault="58C44E43" w14:paraId="4F589CB6" w14:textId="0E5B695A">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r w:rsidRPr="3A955587" w:rsidR="58C44E43">
        <w:rPr>
          <w:rFonts w:ascii="Aptos" w:hAnsi="Aptos" w:eastAsia="Aptos" w:cs="Aptos"/>
          <w:noProof w:val="0"/>
          <w:color w:val="000000" w:themeColor="text1" w:themeTint="FF" w:themeShade="FF"/>
          <w:sz w:val="24"/>
          <w:szCs w:val="24"/>
          <w:lang w:val="en-GB"/>
        </w:rPr>
        <w:t xml:space="preserve">Vygotsky, L., 1978. </w:t>
      </w:r>
      <w:r w:rsidRPr="3A955587" w:rsidR="58C44E43">
        <w:rPr>
          <w:rFonts w:ascii="Aptos" w:hAnsi="Aptos" w:eastAsia="Aptos" w:cs="Aptos"/>
          <w:i w:val="1"/>
          <w:iCs w:val="1"/>
          <w:noProof w:val="0"/>
          <w:color w:val="000000" w:themeColor="text1" w:themeTint="FF" w:themeShade="FF"/>
          <w:sz w:val="24"/>
          <w:szCs w:val="24"/>
          <w:lang w:val="en-GB"/>
        </w:rPr>
        <w:t xml:space="preserve">Mind in </w:t>
      </w:r>
      <w:r w:rsidRPr="3A955587" w:rsidR="58C44E43">
        <w:rPr>
          <w:rFonts w:ascii="Aptos" w:hAnsi="Aptos" w:eastAsia="Aptos" w:cs="Aptos"/>
          <w:i w:val="1"/>
          <w:iCs w:val="1"/>
          <w:noProof w:val="0"/>
          <w:color w:val="000000" w:themeColor="text1" w:themeTint="FF" w:themeShade="FF"/>
          <w:sz w:val="24"/>
          <w:szCs w:val="24"/>
          <w:lang w:val="en-GB"/>
        </w:rPr>
        <w:t>Society :</w:t>
      </w:r>
      <w:r w:rsidRPr="3A955587" w:rsidR="58C44E43">
        <w:rPr>
          <w:rFonts w:ascii="Aptos" w:hAnsi="Aptos" w:eastAsia="Aptos" w:cs="Aptos"/>
          <w:i w:val="1"/>
          <w:iCs w:val="1"/>
          <w:noProof w:val="0"/>
          <w:color w:val="000000" w:themeColor="text1" w:themeTint="FF" w:themeShade="FF"/>
          <w:sz w:val="24"/>
          <w:szCs w:val="24"/>
          <w:lang w:val="en-GB"/>
        </w:rPr>
        <w:t xml:space="preserve"> Development of Higher Psychological Processes. </w:t>
      </w:r>
      <w:r w:rsidRPr="3A955587" w:rsidR="58C44E43">
        <w:rPr>
          <w:rFonts w:ascii="Aptos" w:hAnsi="Aptos" w:eastAsia="Aptos" w:cs="Aptos"/>
          <w:noProof w:val="0"/>
          <w:color w:val="000000" w:themeColor="text1" w:themeTint="FF" w:themeShade="FF"/>
          <w:sz w:val="24"/>
          <w:szCs w:val="24"/>
          <w:lang w:val="en-GB"/>
        </w:rPr>
        <w:t xml:space="preserve">1st Edition ed. </w:t>
      </w:r>
      <w:r w:rsidRPr="3A955587" w:rsidR="58C44E43">
        <w:rPr>
          <w:rFonts w:ascii="Aptos" w:hAnsi="Aptos" w:eastAsia="Aptos" w:cs="Aptos"/>
          <w:noProof w:val="0"/>
          <w:color w:val="000000" w:themeColor="text1" w:themeTint="FF" w:themeShade="FF"/>
          <w:sz w:val="24"/>
          <w:szCs w:val="24"/>
          <w:lang w:val="en-GB"/>
        </w:rPr>
        <w:t>s.l.:Harvard</w:t>
      </w:r>
      <w:r w:rsidRPr="3A955587" w:rsidR="58C44E43">
        <w:rPr>
          <w:rFonts w:ascii="Aptos" w:hAnsi="Aptos" w:eastAsia="Aptos" w:cs="Aptos"/>
          <w:noProof w:val="0"/>
          <w:color w:val="000000" w:themeColor="text1" w:themeTint="FF" w:themeShade="FF"/>
          <w:sz w:val="24"/>
          <w:szCs w:val="24"/>
          <w:lang w:val="en-GB"/>
        </w:rPr>
        <w:t xml:space="preserve"> University Press.</w:t>
      </w:r>
    </w:p>
    <w:p w:rsidR="3A955587" w:rsidP="3A955587" w:rsidRDefault="3A955587" w14:paraId="56D06197" w14:textId="43244583">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37E012E4" w14:textId="6DC0B22D">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4228BA30" w14:textId="056D7181">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77AA9476" w14:textId="0A91A260">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541D746C" w14:textId="360E79DB">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53D1032A" w14:textId="6CA66392">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51F56E10" w14:textId="1AC44C8C">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773EE4AA" w14:textId="6B3B7AA1">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0EC65FE8" w14:textId="1CEBDBDF">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525B900E" w14:textId="29D1FBE8">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4115355A" w14:textId="2D8E32A0">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2A81905E" w14:textId="3A660836">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09D10113" w14:textId="478CA6F1">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483AEC09" w14:textId="01371914">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58C9B193" w14:textId="78E1FE8A">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785D3312" w14:textId="77A18E33">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44A4B315" w14:textId="22D875DA">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710951FA" w14:textId="674B2C28">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5F382282" w:rsidP="3A955587" w:rsidRDefault="5F382282" w14:paraId="1C44C9D7" w14:textId="1D75960C">
      <w:pPr>
        <w:pStyle w:val="Title"/>
        <w:spacing w:after="80" w:line="240" w:lineRule="auto"/>
        <w:rPr>
          <w:rFonts w:ascii="Aptos Display" w:hAnsi="Aptos Display" w:eastAsia="Aptos Display" w:cs="Aptos Display"/>
          <w:noProof w:val="0"/>
          <w:sz w:val="56"/>
          <w:szCs w:val="56"/>
          <w:lang w:val="en-GB"/>
        </w:rPr>
      </w:pPr>
      <w:r w:rsidRPr="3A955587" w:rsidR="5F382282">
        <w:rPr>
          <w:rFonts w:ascii="Aptos Display" w:hAnsi="Aptos Display" w:eastAsia="Aptos Display" w:cs="Aptos Display"/>
          <w:noProof w:val="0"/>
          <w:sz w:val="56"/>
          <w:szCs w:val="56"/>
          <w:lang w:val="en-GB"/>
        </w:rPr>
        <w:t xml:space="preserve">Teaching Assistants and Tech: </w:t>
      </w:r>
    </w:p>
    <w:p w:rsidR="5F382282" w:rsidP="3A955587" w:rsidRDefault="5F382282" w14:paraId="4C1536E7" w14:textId="789435E3">
      <w:pPr>
        <w:pStyle w:val="Title"/>
        <w:spacing w:after="80" w:line="240" w:lineRule="auto"/>
        <w:rPr>
          <w:rFonts w:ascii="Aptos Display" w:hAnsi="Aptos Display" w:eastAsia="Aptos Display" w:cs="Aptos Display"/>
          <w:noProof w:val="0"/>
          <w:sz w:val="56"/>
          <w:szCs w:val="56"/>
          <w:lang w:val="en-GB"/>
        </w:rPr>
      </w:pPr>
      <w:r w:rsidRPr="3A955587" w:rsidR="5F382282">
        <w:rPr>
          <w:rFonts w:ascii="Aptos Display" w:hAnsi="Aptos Display" w:eastAsia="Aptos Display" w:cs="Aptos Display"/>
          <w:noProof w:val="0"/>
          <w:sz w:val="56"/>
          <w:szCs w:val="56"/>
          <w:lang w:val="en-GB"/>
        </w:rPr>
        <w:t xml:space="preserve">An evolving classroom </w:t>
      </w:r>
    </w:p>
    <w:p w:rsidR="5F382282" w:rsidP="3A955587" w:rsidRDefault="5F382282" w14:paraId="4A76136A" w14:textId="5FDE13A3">
      <w:pPr>
        <w:pStyle w:val="Title"/>
        <w:spacing w:after="80" w:line="240" w:lineRule="auto"/>
        <w:rPr>
          <w:rFonts w:ascii="Aptos" w:hAnsi="Aptos" w:eastAsia="Aptos" w:cs="Aptos"/>
          <w:noProof w:val="0"/>
          <w:sz w:val="28"/>
          <w:szCs w:val="28"/>
          <w:lang w:val="en-GB"/>
        </w:rPr>
      </w:pPr>
      <w:r w:rsidRPr="3A955587" w:rsidR="5F382282">
        <w:rPr>
          <w:rFonts w:ascii="Aptos" w:hAnsi="Aptos" w:eastAsia="Aptos" w:cs="Aptos"/>
          <w:noProof w:val="0"/>
          <w:sz w:val="28"/>
          <w:szCs w:val="28"/>
          <w:lang w:val="en-GB"/>
        </w:rPr>
        <w:t>by Ieuan Morgan</w:t>
      </w:r>
    </w:p>
    <w:p w:rsidR="3A955587" w:rsidP="3A955587" w:rsidRDefault="3A955587" w14:paraId="457F4715" w14:textId="189831D3">
      <w:pPr>
        <w:rPr>
          <w:rFonts w:ascii="Aptos" w:hAnsi="Aptos" w:eastAsia="Aptos" w:cs="Aptos"/>
          <w:noProof w:val="0"/>
          <w:sz w:val="24"/>
          <w:szCs w:val="24"/>
          <w:lang w:val="en-GB"/>
        </w:rPr>
      </w:pPr>
    </w:p>
    <w:p w:rsidR="5F382282" w:rsidP="3A955587" w:rsidRDefault="5F382282" w14:paraId="2DBCF114" w14:textId="26EA6A05">
      <w:pPr>
        <w:jc w:val="center"/>
        <w:rPr>
          <w:rFonts w:ascii="Aptos" w:hAnsi="Aptos" w:eastAsia="Aptos" w:cs="Aptos"/>
          <w:noProof w:val="0"/>
          <w:sz w:val="24"/>
          <w:szCs w:val="24"/>
          <w:lang w:val="en-GB"/>
        </w:rPr>
      </w:pPr>
      <w:r w:rsidR="5F382282">
        <w:drawing>
          <wp:inline wp14:editId="5E3EB2CC" wp14:anchorId="449B755E">
            <wp:extent cx="2562225" cy="2181225"/>
            <wp:effectExtent l="0" t="0" r="0" b="0"/>
            <wp:docPr id="5283250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8325015" name="Picture 528325015"/>
                    <pic:cNvPicPr/>
                  </pic:nvPicPr>
                  <pic:blipFill>
                    <a:blip xmlns:r="http://schemas.openxmlformats.org/officeDocument/2006/relationships" r:embed="rId485419234">
                      <a:extLst>
                        <a:ext uri="{28A0092B-C50C-407E-A947-70E740481C1C}">
                          <a14:useLocalDpi xmlns:a14="http://schemas.microsoft.com/office/drawing/2010/main"/>
                        </a:ext>
                      </a:extLst>
                    </a:blip>
                    <a:stretch>
                      <a:fillRect/>
                    </a:stretch>
                  </pic:blipFill>
                  <pic:spPr>
                    <a:xfrm>
                      <a:off x="0" y="0"/>
                      <a:ext cx="2562225" cy="2181225"/>
                    </a:xfrm>
                    <a:prstGeom prst="rect">
                      <a:avLst/>
                    </a:prstGeom>
                  </pic:spPr>
                </pic:pic>
              </a:graphicData>
            </a:graphic>
          </wp:inline>
        </w:drawing>
      </w:r>
    </w:p>
    <w:p w:rsidR="5F382282" w:rsidP="3A955587" w:rsidRDefault="5F382282" w14:paraId="17DD5EE5" w14:textId="362332FA">
      <w:pPr>
        <w:jc w:val="cente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(HatchWorksAI, 2024)</w:t>
      </w:r>
    </w:p>
    <w:p w:rsidR="5F382282" w:rsidP="3A955587" w:rsidRDefault="5F382282" w14:paraId="50B867E1" w14:textId="5945FAB9">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Use of digital technology in schools is rapidly increasing and over the six years I have been working in education, I have seen dramatic changes in the way students are now able to access information and share that information with others. This change is even more dramatic when I compare it to the limitations of my previous educational settings as a student. Is this a good thing?  There are many perspectives which argue for and against digital technology in the classroom so today, allow me to offer my own perspective as a teaching assistant who has personally witnessed the digital revolution take place. </w:t>
      </w:r>
    </w:p>
    <w:p w:rsidR="5F382282" w:rsidP="3A955587" w:rsidRDefault="5F382282" w14:paraId="471DD65C" w14:textId="73C9014A">
      <w:pPr>
        <w:rPr>
          <w:rFonts w:ascii="Aptos Display" w:hAnsi="Aptos Display" w:eastAsia="Aptos Display" w:cs="Aptos Display"/>
          <w:noProof w:val="0"/>
          <w:color w:val="0F4761" w:themeColor="accent1" w:themeTint="FF" w:themeShade="BF"/>
          <w:sz w:val="40"/>
          <w:szCs w:val="40"/>
          <w:lang w:val="en-GB"/>
        </w:rPr>
      </w:pPr>
      <w:r w:rsidRPr="3A955587" w:rsidR="5F382282">
        <w:rPr>
          <w:rFonts w:ascii="Aptos" w:hAnsi="Aptos" w:eastAsia="Aptos" w:cs="Aptos"/>
          <w:noProof w:val="0"/>
          <w:sz w:val="24"/>
          <w:szCs w:val="24"/>
          <w:lang w:val="en-GB"/>
        </w:rPr>
        <w:t xml:space="preserve">Before we begin, here is a little bit about </w:t>
      </w:r>
      <w:r w:rsidRPr="3A955587" w:rsidR="5F382282">
        <w:rPr>
          <w:rFonts w:ascii="Aptos" w:hAnsi="Aptos" w:eastAsia="Aptos" w:cs="Aptos"/>
          <w:noProof w:val="0"/>
          <w:sz w:val="24"/>
          <w:szCs w:val="24"/>
          <w:lang w:val="en-GB"/>
        </w:rPr>
        <w:t>myself</w:t>
      </w:r>
      <w:r w:rsidRPr="3A955587" w:rsidR="5F382282">
        <w:rPr>
          <w:rFonts w:ascii="Aptos" w:hAnsi="Aptos" w:eastAsia="Aptos" w:cs="Aptos"/>
          <w:noProof w:val="0"/>
          <w:sz w:val="24"/>
          <w:szCs w:val="24"/>
          <w:lang w:val="en-GB"/>
        </w:rPr>
        <w:t xml:space="preserve">... </w:t>
      </w:r>
    </w:p>
    <w:p w:rsidR="5F382282" w:rsidP="3A955587" w:rsidRDefault="5F382282" w14:paraId="1B62F0B3" w14:textId="72592B21">
      <w:pPr>
        <w:rPr>
          <w:rFonts w:ascii="Aptos" w:hAnsi="Aptos" w:eastAsia="Aptos" w:cs="Aptos"/>
          <w:noProof w:val="0"/>
          <w:sz w:val="24"/>
          <w:szCs w:val="24"/>
          <w:lang w:val="en-GB"/>
        </w:rPr>
      </w:pPr>
      <w:r w:rsidRPr="3A955587" w:rsidR="5F382282">
        <w:rPr>
          <w:rFonts w:ascii="Aptos Display" w:hAnsi="Aptos Display" w:eastAsia="Aptos Display" w:cs="Aptos Display"/>
          <w:noProof w:val="0"/>
          <w:color w:val="0F4761" w:themeColor="accent1" w:themeTint="FF" w:themeShade="BF"/>
          <w:sz w:val="40"/>
          <w:szCs w:val="40"/>
          <w:lang w:val="en-GB"/>
        </w:rPr>
        <w:t>My Own Experience</w:t>
      </w:r>
    </w:p>
    <w:p w:rsidR="5F382282" w:rsidP="3A955587" w:rsidRDefault="5F382282" w14:paraId="6FDE327E" w14:textId="6E7B31EB">
      <w:pPr>
        <w:rPr>
          <w:rFonts w:ascii="Aptos" w:hAnsi="Aptos" w:eastAsia="Aptos" w:cs="Aptos"/>
          <w:noProof w:val="0"/>
          <w:sz w:val="24"/>
          <w:szCs w:val="24"/>
          <w:lang w:val="en-GB"/>
        </w:rPr>
      </w:pPr>
      <w:r w:rsidRPr="3A955587" w:rsidR="5F382282">
        <w:rPr>
          <w:noProof w:val="0"/>
          <w:lang w:val="en-GB"/>
        </w:rPr>
        <w:t xml:space="preserve">I am a Level 3 Teaching Assistant (TA) working in a comprehensive school. I have been lucky enough to work in the Specialist Teaching Facility (STF) for over six years, supporting pupils with Autism and other Additional Learning Needs (ALN).  </w:t>
      </w:r>
      <w:r w:rsidR="5F382282">
        <w:drawing>
          <wp:inline wp14:editId="1653B701" wp14:anchorId="3F54D1A6">
            <wp:extent cx="2409825" cy="3419475"/>
            <wp:effectExtent l="0" t="0" r="0" b="0"/>
            <wp:docPr id="379084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908485" name="Picture 37908485"/>
                    <pic:cNvPicPr/>
                  </pic:nvPicPr>
                  <pic:blipFill>
                    <a:blip xmlns:r="http://schemas.openxmlformats.org/officeDocument/2006/relationships" r:embed="rId346654570">
                      <a:extLst>
                        <a:ext uri="{28A0092B-C50C-407E-A947-70E740481C1C}">
                          <a14:useLocalDpi xmlns:a14="http://schemas.microsoft.com/office/drawing/2010/main"/>
                        </a:ext>
                      </a:extLst>
                    </a:blip>
                    <a:stretch>
                      <a:fillRect/>
                    </a:stretch>
                  </pic:blipFill>
                  <pic:spPr>
                    <a:xfrm>
                      <a:off x="0" y="0"/>
                      <a:ext cx="2409825" cy="3419475"/>
                    </a:xfrm>
                    <a:prstGeom prst="rect">
                      <a:avLst/>
                    </a:prstGeom>
                  </pic:spPr>
                </pic:pic>
              </a:graphicData>
            </a:graphic>
          </wp:inline>
        </w:drawing>
      </w:r>
    </w:p>
    <w:p w:rsidR="5F382282" w:rsidP="3A955587" w:rsidRDefault="5F382282" w14:paraId="1212D6A5" w14:textId="444364AA">
      <w:pPr>
        <w:jc w:val="cente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(Evolve Psychology, 2025)</w:t>
      </w:r>
    </w:p>
    <w:p w:rsidR="5F382282" w:rsidP="3A955587" w:rsidRDefault="5F382282" w14:paraId="2E0E95CD" w14:textId="78ACF6D0">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Digital skills have been very useful to me as I am often typing emails, drafting timetables, displaying videos or using the interactive display to model pieces of work by giving sentence starters or an example of how I would approach a task. Theorists such as Bruner and Vygotsky have linked this sort of approach to good practice as students benefit from a scaffolding approach in which learners can build their understanding from foundations set by more knowledgeable others (Bruner, 1976).</w:t>
      </w:r>
    </w:p>
    <w:p w:rsidR="5F382282" w:rsidP="3A955587" w:rsidRDefault="5F382282" w14:paraId="0C0C95F5" w14:textId="542B6323">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In my own experience, this has been helpful to the students as visual examples can be especially useful for learners with ASD (Beyond Autism, 2026).</w:t>
      </w:r>
    </w:p>
    <w:p w:rsidR="5F382282" w:rsidP="3A955587" w:rsidRDefault="5F382282" w14:paraId="6CAFF31A" w14:textId="552A119E">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If I was being overwhelmingly positive and self-assuring, I could even suggest that demonstrating digital literacy and encouraging it’s use, would promote the Welsh Governments curriculum goals for digital literacy (Welsh Government, 2018).  In fact, the Donaldson report in 2015 highlights the importance of digital literacy by drawing upon existing research which states </w:t>
      </w:r>
      <w:r w:rsidRPr="3A955587" w:rsidR="5F382282">
        <w:rPr>
          <w:rFonts w:ascii="Aptos" w:hAnsi="Aptos" w:eastAsia="Aptos" w:cs="Aptos"/>
          <w:i w:val="1"/>
          <w:iCs w:val="1"/>
          <w:noProof w:val="0"/>
          <w:sz w:val="24"/>
          <w:szCs w:val="24"/>
          <w:lang w:val="en-GB"/>
        </w:rPr>
        <w:t>“digital literacy, or digital competence, is as important in the twenty-first century as literacy and numeracy”</w:t>
      </w:r>
      <w:r w:rsidRPr="3A955587" w:rsidR="5F382282">
        <w:rPr>
          <w:rFonts w:ascii="Aptos" w:hAnsi="Aptos" w:eastAsia="Aptos" w:cs="Aptos"/>
          <w:noProof w:val="0"/>
          <w:sz w:val="24"/>
          <w:szCs w:val="24"/>
          <w:lang w:val="en-GB"/>
        </w:rPr>
        <w:t xml:space="preserve"> (Donaldson, 2015 p24). </w:t>
      </w:r>
    </w:p>
    <w:p w:rsidR="3A955587" w:rsidP="3A955587" w:rsidRDefault="3A955587" w14:paraId="23258499" w14:textId="6ED26B77">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p>
    <w:p w:rsidR="5F382282" w:rsidP="3A955587" w:rsidRDefault="5F382282" w14:paraId="1EE63839" w14:textId="5942F229">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r w:rsidRPr="3A955587" w:rsidR="5F382282">
        <w:rPr>
          <w:rFonts w:ascii="Aptos Display" w:hAnsi="Aptos Display" w:eastAsia="Aptos Display" w:cs="Aptos Display"/>
          <w:noProof w:val="0"/>
          <w:color w:val="0F4761" w:themeColor="accent1" w:themeTint="FF" w:themeShade="BF"/>
          <w:sz w:val="40"/>
          <w:szCs w:val="40"/>
          <w:lang w:val="en-GB"/>
        </w:rPr>
        <w:t xml:space="preserve">An example </w:t>
      </w:r>
    </w:p>
    <w:p w:rsidR="5F382282" w:rsidP="3A955587" w:rsidRDefault="5F382282" w14:paraId="32A723F7" w14:textId="5773557C">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Here is a scenario which I have encountered countless times:</w:t>
      </w:r>
    </w:p>
    <w:p w:rsidR="5F382282" w:rsidP="3A955587" w:rsidRDefault="5F382282" w14:paraId="5D22F1E9" w14:textId="1574960A">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A teacher has messaged, informing me that they are unable to attend this lesson due to a trip or a meeting. Luckily, the work has been sent to me via Microsoft Teams/Email, and the instructions are attached for the pupils to follow. All I need to do is log into my classroom computer using my staff details and guide the pupils through their instructions while displaying the work on the class screen.  I can also give the students a quick run through of how I would approach this task through demonstrating on the digital whiteboard. </w:t>
      </w:r>
    </w:p>
    <w:p w:rsidR="5F382282" w:rsidP="3A955587" w:rsidRDefault="5F382282" w14:paraId="5B2D4A81" w14:textId="740A6A5B">
      <w:pPr>
        <w:spacing w:before="240" w:beforeAutospacing="off" w:after="240" w:afterAutospacing="off"/>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This is convenient as it saves resources: No print outs are necessary, and no paper is needed (Directorate-General for Climate Action, 2025). The communication of this change to me was direct, fast and efficient as everything I needed was given to me for the lesson and nothing was lost in translation through other staff who may have passed the message along if it wasn’t for digital technology. </w:t>
      </w:r>
    </w:p>
    <w:p w:rsidR="5F382282" w:rsidP="3A955587" w:rsidRDefault="5F382282" w14:paraId="2FABAB1F" w14:textId="2CE951FC">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While the students work, this can easily be monitored through access to their documents and multiple staff members can view this for marking. Once completed, the students can hand in the work online and the staff can see who has done so. It is almost as though the teacher was there in the lesson. </w:t>
      </w:r>
    </w:p>
    <w:p w:rsidR="5F382282" w:rsidP="3A955587" w:rsidRDefault="5F382282" w14:paraId="0F2CBE67" w14:textId="1F53EDCA">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Thanks to technology, a variety of skills can be exercised in everyday life. In this scenario alone we have examples of transferable skills which serve both staff and students:</w:t>
      </w:r>
    </w:p>
    <w:p w:rsidR="5F382282" w:rsidP="3A955587" w:rsidRDefault="5F382282" w14:paraId="3C1CAF6A" w14:textId="05720517">
      <w:pPr>
        <w:pStyle w:val="ListParagraph"/>
        <w:numPr>
          <w:ilvl w:val="0"/>
          <w:numId w:val="3"/>
        </w:num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Efficient communication via mobile phone/email. (Teacher to TA)</w:t>
      </w:r>
    </w:p>
    <w:p w:rsidR="5F382282" w:rsidP="3A955587" w:rsidRDefault="5F382282" w14:paraId="11C8CAFE" w14:textId="23DA8DCF">
      <w:pPr>
        <w:pStyle w:val="ListParagraph"/>
        <w:numPr>
          <w:ilvl w:val="0"/>
          <w:numId w:val="3"/>
        </w:num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Accessing and editing of online documents via laptops/computers (Students to Teacher)</w:t>
      </w:r>
    </w:p>
    <w:p w:rsidR="5F382282" w:rsidP="3A955587" w:rsidRDefault="5F382282" w14:paraId="13CBD460" w14:textId="01DE6B65">
      <w:pPr>
        <w:pStyle w:val="ListParagraph"/>
        <w:numPr>
          <w:ilvl w:val="0"/>
          <w:numId w:val="3"/>
        </w:num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Submission and marking of online documents (students to teacher)</w:t>
      </w:r>
    </w:p>
    <w:p w:rsidR="5F382282" w:rsidP="3A955587" w:rsidRDefault="5F382282" w14:paraId="639ECE03" w14:textId="693CE956">
      <w:pPr>
        <w:pStyle w:val="ListParagraph"/>
        <w:numPr>
          <w:ilvl w:val="0"/>
          <w:numId w:val="3"/>
        </w:num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Scaffolding/modelling of what a good one looks like (TA to Students)</w:t>
      </w:r>
    </w:p>
    <w:p w:rsidR="3A955587" w:rsidP="3A955587" w:rsidRDefault="3A955587" w14:paraId="66547186" w14:textId="6E47A062">
      <w:pPr>
        <w:rPr>
          <w:rFonts w:ascii="Aptos" w:hAnsi="Aptos" w:eastAsia="Aptos" w:cs="Aptos"/>
          <w:noProof w:val="0"/>
          <w:sz w:val="24"/>
          <w:szCs w:val="24"/>
          <w:lang w:val="en-GB"/>
        </w:rPr>
      </w:pPr>
    </w:p>
    <w:p w:rsidR="5F382282" w:rsidP="3A955587" w:rsidRDefault="5F382282" w14:paraId="4371A01A" w14:textId="613A65F8">
      <w:pPr>
        <w:rPr>
          <w:rFonts w:ascii="Aptos Display" w:hAnsi="Aptos Display" w:eastAsia="Aptos Display" w:cs="Aptos Display"/>
          <w:noProof w:val="0"/>
          <w:color w:val="0F4761" w:themeColor="accent1" w:themeTint="FF" w:themeShade="BF"/>
          <w:sz w:val="40"/>
          <w:szCs w:val="40"/>
          <w:lang w:val="en-GB"/>
        </w:rPr>
      </w:pPr>
      <w:r w:rsidRPr="3A955587" w:rsidR="5F382282">
        <w:rPr>
          <w:rFonts w:ascii="Aptos" w:hAnsi="Aptos" w:eastAsia="Aptos" w:cs="Aptos"/>
          <w:noProof w:val="0"/>
          <w:sz w:val="24"/>
          <w:szCs w:val="24"/>
          <w:lang w:val="en-GB"/>
        </w:rPr>
        <w:t xml:space="preserve">It should be noted however, that digital technology </w:t>
      </w:r>
      <w:r w:rsidRPr="3A955587" w:rsidR="5F382282">
        <w:rPr>
          <w:rFonts w:ascii="Aptos" w:hAnsi="Aptos" w:eastAsia="Aptos" w:cs="Aptos"/>
          <w:noProof w:val="0"/>
          <w:sz w:val="24"/>
          <w:szCs w:val="24"/>
          <w:lang w:val="en-GB"/>
        </w:rPr>
        <w:t>doesn’t</w:t>
      </w:r>
      <w:r w:rsidRPr="3A955587" w:rsidR="5F382282">
        <w:rPr>
          <w:rFonts w:ascii="Aptos" w:hAnsi="Aptos" w:eastAsia="Aptos" w:cs="Aptos"/>
          <w:noProof w:val="0"/>
          <w:sz w:val="24"/>
          <w:szCs w:val="24"/>
          <w:lang w:val="en-GB"/>
        </w:rPr>
        <w:t xml:space="preserve"> just offer positives for those who are affected by it...</w:t>
      </w:r>
    </w:p>
    <w:p w:rsidR="5F382282" w:rsidP="3A955587" w:rsidRDefault="5F382282" w14:paraId="0E6A3D66" w14:textId="2F17CC98">
      <w:pPr>
        <w:rPr>
          <w:rFonts w:ascii="Aptos Display" w:hAnsi="Aptos Display" w:eastAsia="Aptos Display" w:cs="Aptos Display"/>
          <w:noProof w:val="0"/>
          <w:color w:val="0F4761" w:themeColor="accent1" w:themeTint="FF" w:themeShade="BF"/>
          <w:sz w:val="40"/>
          <w:szCs w:val="40"/>
          <w:lang w:val="en-GB"/>
        </w:rPr>
      </w:pPr>
      <w:r w:rsidRPr="3A955587" w:rsidR="5F382282">
        <w:rPr>
          <w:rFonts w:ascii="Aptos Display" w:hAnsi="Aptos Display" w:eastAsia="Aptos Display" w:cs="Aptos Display"/>
          <w:noProof w:val="0"/>
          <w:color w:val="0F4761" w:themeColor="accent1" w:themeTint="FF" w:themeShade="BF"/>
          <w:sz w:val="40"/>
          <w:szCs w:val="40"/>
          <w:lang w:val="en-GB"/>
        </w:rPr>
        <w:t xml:space="preserve">Negatives </w:t>
      </w:r>
    </w:p>
    <w:p w:rsidR="3A955587" w:rsidP="3A955587" w:rsidRDefault="3A955587" w14:paraId="1F5223AA" w14:textId="75DE1A83">
      <w:pPr>
        <w:rPr>
          <w:rFonts w:ascii="Aptos" w:hAnsi="Aptos" w:eastAsia="Aptos" w:cs="Aptos"/>
          <w:noProof w:val="0"/>
          <w:sz w:val="24"/>
          <w:szCs w:val="24"/>
          <w:lang w:val="en-GB"/>
        </w:rPr>
      </w:pPr>
    </w:p>
    <w:p w:rsidR="5F382282" w:rsidP="3A955587" w:rsidRDefault="5F382282" w14:paraId="0AF26B80" w14:textId="1CFD01BC">
      <w:pPr>
        <w:jc w:val="center"/>
        <w:rPr>
          <w:rFonts w:ascii="Aptos" w:hAnsi="Aptos" w:eastAsia="Aptos" w:cs="Aptos"/>
          <w:noProof w:val="0"/>
          <w:sz w:val="24"/>
          <w:szCs w:val="24"/>
          <w:lang w:val="en-GB"/>
        </w:rPr>
      </w:pPr>
      <w:r w:rsidR="5F382282">
        <w:drawing>
          <wp:inline wp14:editId="245AB8E6" wp14:anchorId="0693D8E5">
            <wp:extent cx="2990850" cy="1990725"/>
            <wp:effectExtent l="0" t="0" r="0" b="0"/>
            <wp:docPr id="9643551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4355189" name="Picture 964355189"/>
                    <pic:cNvPicPr/>
                  </pic:nvPicPr>
                  <pic:blipFill>
                    <a:blip xmlns:r="http://schemas.openxmlformats.org/officeDocument/2006/relationships" r:embed="rId980358165">
                      <a:extLst>
                        <a:ext uri="{28A0092B-C50C-407E-A947-70E740481C1C}">
                          <a14:useLocalDpi xmlns:a14="http://schemas.microsoft.com/office/drawing/2010/main"/>
                        </a:ext>
                      </a:extLst>
                    </a:blip>
                    <a:stretch>
                      <a:fillRect/>
                    </a:stretch>
                  </pic:blipFill>
                  <pic:spPr>
                    <a:xfrm>
                      <a:off x="0" y="0"/>
                      <a:ext cx="2990850" cy="1990725"/>
                    </a:xfrm>
                    <a:prstGeom prst="rect">
                      <a:avLst/>
                    </a:prstGeom>
                  </pic:spPr>
                </pic:pic>
              </a:graphicData>
            </a:graphic>
          </wp:inline>
        </w:drawing>
      </w:r>
    </w:p>
    <w:p w:rsidR="5F382282" w:rsidP="3A955587" w:rsidRDefault="5F382282" w14:paraId="3C8DCABC" w14:textId="7489842F">
      <w:pPr>
        <w:jc w:val="cente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(iStock, 2010)</w:t>
      </w:r>
    </w:p>
    <w:p w:rsidR="5F382282" w:rsidP="3A955587" w:rsidRDefault="5F382282" w14:paraId="473B089A" w14:textId="38DDC902">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Not everybody feels confident enough to demonstrate the use of digital skills,</w:t>
      </w:r>
      <w:r>
        <w:br/>
      </w:r>
      <w:r w:rsidRPr="3A955587" w:rsidR="5F382282">
        <w:rPr>
          <w:rFonts w:ascii="Aptos" w:hAnsi="Aptos" w:eastAsia="Aptos" w:cs="Aptos"/>
          <w:noProof w:val="0"/>
          <w:sz w:val="24"/>
          <w:szCs w:val="24"/>
          <w:lang w:val="en-GB"/>
        </w:rPr>
        <w:t>and for staff members who may not have the experience or the training which I was</w:t>
      </w:r>
      <w:r>
        <w:br/>
      </w:r>
      <w:r w:rsidRPr="3A955587" w:rsidR="5F382282">
        <w:rPr>
          <w:rFonts w:ascii="Aptos" w:hAnsi="Aptos" w:eastAsia="Aptos" w:cs="Aptos"/>
          <w:noProof w:val="0"/>
          <w:sz w:val="24"/>
          <w:szCs w:val="24"/>
          <w:lang w:val="en-GB"/>
        </w:rPr>
        <w:t xml:space="preserve">lucky enough to receive, this can feel daunting. </w:t>
      </w:r>
    </w:p>
    <w:p w:rsidR="5F382282" w:rsidP="3A955587" w:rsidRDefault="5F382282" w14:paraId="7E2636EC" w14:textId="512D0874">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Further research highlights that this could become highly problematic as people over 55 are receiving less ICT training in comparison to workers who are 18-25 years old. This is especially troubling when you consider that the number of over 55-year-olds are finding themselves unable to secure new jobs since demand for digital literacy is increasing (Wyatt, 2024). To put it simply, knowing how to effectively implement ICT skills in the workplace is essential but a rapidly growing field such as this one may be changing the landscape of the workplace faster than many workers can follow. </w:t>
      </w:r>
    </w:p>
    <w:p w:rsidR="5F382282" w:rsidP="3A955587" w:rsidRDefault="5F382282" w14:paraId="7D4E9FEA" w14:textId="7725450B">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Parents are now more involved in their child's learning, and they can closely monitor how well-behaved they are in school. For those who may feel thankful that every positive is shared with their guardians there are those who may feel as though there is no privacy or separation from home-life, which some may need as a sanctuary (Estyn, 2020). </w:t>
      </w:r>
    </w:p>
    <w:p w:rsidR="3A955587" w:rsidP="3A955587" w:rsidRDefault="3A955587" w14:paraId="29782253" w14:textId="7AE4EEB4">
      <w:pPr>
        <w:rPr>
          <w:rFonts w:ascii="Aptos" w:hAnsi="Aptos" w:eastAsia="Aptos" w:cs="Aptos"/>
          <w:noProof w:val="0"/>
          <w:sz w:val="24"/>
          <w:szCs w:val="24"/>
          <w:lang w:val="en-GB"/>
        </w:rPr>
      </w:pPr>
    </w:p>
    <w:p w:rsidR="5F382282" w:rsidP="3A955587" w:rsidRDefault="5F382282" w14:paraId="13F5F74E" w14:textId="28BF95B7">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r w:rsidRPr="3A955587" w:rsidR="5F382282">
        <w:rPr>
          <w:rFonts w:ascii="Aptos Display" w:hAnsi="Aptos Display" w:eastAsia="Aptos Display" w:cs="Aptos Display"/>
          <w:noProof w:val="0"/>
          <w:color w:val="0F4761" w:themeColor="accent1" w:themeTint="FF" w:themeShade="BF"/>
          <w:sz w:val="40"/>
          <w:szCs w:val="40"/>
          <w:lang w:val="en-GB"/>
        </w:rPr>
        <w:t>What does science say?</w:t>
      </w:r>
    </w:p>
    <w:p w:rsidR="5F382282" w:rsidP="3A955587" w:rsidRDefault="5F382282" w14:paraId="007D0245" w14:textId="0EE9C168">
      <w:pPr>
        <w:jc w:val="both"/>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There are negatives to digital learning which researchers have raised to counter the seemingly endless benefits. One barrier is referred to as the “transfer deficit” which implies that early year's students can only learn so much from onscreen demonstrations and benefit more from face-to-face interactions (Christakis and Hale, 2025). </w:t>
      </w:r>
    </w:p>
    <w:p w:rsidR="5F382282" w:rsidP="3A955587" w:rsidRDefault="5F382282" w14:paraId="1D7CD9C7" w14:textId="4AC2EEAF">
      <w:pPr>
        <w:jc w:val="both"/>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While this research only focuses on infant learners, there are other pieces of research which point towards face-to-face teaching as being the most effective. An article by the Medical Science Educator journal, highlights a study in which blended, face-to-face and online learning are compared to each other, measuring the competency results from students. This study found that an overwhelming majority of students achieved higher competency levels when taught face to face compared to online (Forde Et. Al., 2024). </w:t>
      </w:r>
    </w:p>
    <w:p w:rsidR="5F382282" w:rsidP="3A955587" w:rsidRDefault="5F382282" w14:paraId="2F24C4F1" w14:textId="4A659FFE">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As conclusive as both studies seem to be, I remain confident that technology, when utilised effectively, absolutely has the potential to transform the outcome of a student's education. </w:t>
      </w:r>
    </w:p>
    <w:p w:rsidR="5F382282" w:rsidP="3A955587" w:rsidRDefault="5F382282" w14:paraId="29865E79" w14:textId="5254AC0B">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Based on my own experience, students and staff greatly benefit from digital literacy and the acquisition of digital skills but more support should be put in place for those who need more training and time to adapt to the changing landscape. Do you resonate with my experience? Are you somebody struggling to adapt? Let me know via email: </w:t>
      </w:r>
    </w:p>
    <w:p w:rsidR="5F382282" w:rsidP="3A955587" w:rsidRDefault="5F382282" w14:paraId="695CC13B" w14:textId="1EB46BD6">
      <w:pPr>
        <w:rPr>
          <w:rFonts w:ascii="Aptos" w:hAnsi="Aptos" w:eastAsia="Aptos" w:cs="Aptos"/>
          <w:noProof w:val="0"/>
          <w:sz w:val="24"/>
          <w:szCs w:val="24"/>
          <w:lang w:val="en-GB"/>
        </w:rPr>
      </w:pPr>
      <w:hyperlink r:id="R130f155c8a824a73">
        <w:r w:rsidRPr="3A955587" w:rsidR="5F382282">
          <w:rPr>
            <w:rStyle w:val="Hyperlink"/>
            <w:rFonts w:ascii="Aptos" w:hAnsi="Aptos" w:eastAsia="Aptos" w:cs="Aptos"/>
            <w:strike w:val="0"/>
            <w:dstrike w:val="0"/>
            <w:noProof w:val="0"/>
            <w:sz w:val="24"/>
            <w:szCs w:val="24"/>
            <w:lang w:val="en-GB"/>
          </w:rPr>
          <w:t>2214077@student.uwtsd.ac.uk</w:t>
        </w:r>
      </w:hyperlink>
      <w:r w:rsidRPr="3A955587" w:rsidR="5F382282">
        <w:rPr>
          <w:rFonts w:ascii="Aptos" w:hAnsi="Aptos" w:eastAsia="Aptos" w:cs="Aptos"/>
          <w:noProof w:val="0"/>
          <w:sz w:val="24"/>
          <w:szCs w:val="24"/>
          <w:lang w:val="en-GB"/>
        </w:rPr>
        <w:t xml:space="preserve"> </w:t>
      </w:r>
    </w:p>
    <w:p w:rsidR="5F382282" w:rsidP="3A955587" w:rsidRDefault="5F382282" w14:paraId="563834A5" w14:textId="2B8BD26E">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r w:rsidRPr="3A955587" w:rsidR="5F382282">
        <w:rPr>
          <w:rFonts w:ascii="Aptos Display" w:hAnsi="Aptos Display" w:eastAsia="Aptos Display" w:cs="Aptos Display"/>
          <w:noProof w:val="0"/>
          <w:color w:val="0F4761" w:themeColor="accent1" w:themeTint="FF" w:themeShade="BF"/>
          <w:sz w:val="40"/>
          <w:szCs w:val="40"/>
          <w:lang w:val="en-GB"/>
        </w:rPr>
        <w:t>References</w:t>
      </w:r>
    </w:p>
    <w:p w:rsidR="3A955587" w:rsidP="3A955587" w:rsidRDefault="3A955587" w14:paraId="4073D040" w14:textId="2E675D2E">
      <w:pPr>
        <w:rPr>
          <w:rFonts w:ascii="Aptos" w:hAnsi="Aptos" w:eastAsia="Aptos" w:cs="Aptos"/>
          <w:noProof w:val="0"/>
          <w:sz w:val="24"/>
          <w:szCs w:val="24"/>
          <w:lang w:val="en-GB"/>
        </w:rPr>
      </w:pPr>
    </w:p>
    <w:p w:rsidR="5F382282" w:rsidP="3A955587" w:rsidRDefault="5F382282" w14:paraId="7E48840D" w14:textId="36E958EC">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Beyond Autism (2026). </w:t>
      </w:r>
      <w:r w:rsidRPr="3A955587" w:rsidR="5F382282">
        <w:rPr>
          <w:rFonts w:ascii="Aptos" w:hAnsi="Aptos" w:eastAsia="Aptos" w:cs="Aptos"/>
          <w:i w:val="1"/>
          <w:iCs w:val="1"/>
          <w:noProof w:val="0"/>
          <w:sz w:val="24"/>
          <w:szCs w:val="24"/>
          <w:lang w:val="en-GB"/>
        </w:rPr>
        <w:t xml:space="preserve">Visual supports Available: </w:t>
      </w:r>
      <w:hyperlink r:id="Rb25c67bf10a24f03">
        <w:r w:rsidRPr="3A955587" w:rsidR="5F382282">
          <w:rPr>
            <w:rStyle w:val="Hyperlink"/>
            <w:rFonts w:ascii="Aptos" w:hAnsi="Aptos" w:eastAsia="Aptos" w:cs="Aptos"/>
            <w:strike w:val="0"/>
            <w:dstrike w:val="0"/>
            <w:noProof w:val="0"/>
            <w:sz w:val="24"/>
            <w:szCs w:val="24"/>
            <w:lang w:val="en-GB"/>
          </w:rPr>
          <w:t>https://www.beyondautism.org.uk/resource-hub/visual-supports/</w:t>
        </w:r>
      </w:hyperlink>
      <w:r w:rsidRPr="3A955587" w:rsidR="5F382282">
        <w:rPr>
          <w:rFonts w:ascii="Aptos" w:hAnsi="Aptos" w:eastAsia="Aptos" w:cs="Aptos"/>
          <w:noProof w:val="0"/>
          <w:sz w:val="24"/>
          <w:szCs w:val="24"/>
          <w:lang w:val="en-GB"/>
        </w:rPr>
        <w:t xml:space="preserve"> (Accessed: 03 January 2026)</w:t>
      </w:r>
    </w:p>
    <w:p w:rsidR="5F382282" w:rsidP="3A955587" w:rsidRDefault="5F382282" w14:paraId="7AF3B800" w14:textId="713F395E">
      <w:pPr>
        <w:rPr>
          <w:rFonts w:ascii="Aptos" w:hAnsi="Aptos" w:eastAsia="Aptos" w:cs="Aptos"/>
          <w:noProof w:val="0"/>
          <w:color w:val="000000" w:themeColor="text1" w:themeTint="FF" w:themeShade="FF"/>
          <w:sz w:val="24"/>
          <w:szCs w:val="24"/>
          <w:lang w:val="en-GB"/>
        </w:rPr>
      </w:pPr>
      <w:r w:rsidRPr="3A955587" w:rsidR="5F382282">
        <w:rPr>
          <w:rFonts w:ascii="Aptos" w:hAnsi="Aptos" w:eastAsia="Aptos" w:cs="Aptos"/>
          <w:noProof w:val="0"/>
          <w:color w:val="000000" w:themeColor="text1" w:themeTint="FF" w:themeShade="FF"/>
          <w:sz w:val="24"/>
          <w:szCs w:val="24"/>
          <w:lang w:val="en-GB"/>
        </w:rPr>
        <w:t xml:space="preserve">Bruner, J., 1976. </w:t>
      </w:r>
      <w:r w:rsidRPr="3A955587" w:rsidR="5F382282">
        <w:rPr>
          <w:rFonts w:ascii="Aptos" w:hAnsi="Aptos" w:eastAsia="Aptos" w:cs="Aptos"/>
          <w:i w:val="1"/>
          <w:iCs w:val="1"/>
          <w:noProof w:val="0"/>
          <w:color w:val="000000" w:themeColor="text1" w:themeTint="FF" w:themeShade="FF"/>
          <w:sz w:val="24"/>
          <w:szCs w:val="24"/>
          <w:lang w:val="en-GB"/>
        </w:rPr>
        <w:t xml:space="preserve">The Process of Education. </w:t>
      </w:r>
      <w:r w:rsidRPr="3A955587" w:rsidR="5F382282">
        <w:rPr>
          <w:rFonts w:ascii="Aptos" w:hAnsi="Aptos" w:eastAsia="Aptos" w:cs="Aptos"/>
          <w:noProof w:val="0"/>
          <w:color w:val="000000" w:themeColor="text1" w:themeTint="FF" w:themeShade="FF"/>
          <w:sz w:val="24"/>
          <w:szCs w:val="24"/>
          <w:lang w:val="en-GB"/>
        </w:rPr>
        <w:t>1st ed. Cambridge: Harvard University Press.</w:t>
      </w:r>
    </w:p>
    <w:p w:rsidR="5F382282" w:rsidP="3A955587" w:rsidRDefault="5F382282" w14:paraId="54736D2B" w14:textId="22F12724">
      <w:pPr>
        <w:spacing w:before="0" w:beforeAutospacing="off" w:after="160" w:afterAutospacing="off" w:line="276" w:lineRule="auto"/>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Dimitri A. Christakis and Lauren Hale (2025) </w:t>
      </w:r>
      <w:r w:rsidRPr="3A955587" w:rsidR="5F382282">
        <w:rPr>
          <w:rFonts w:ascii="Aptos" w:hAnsi="Aptos" w:eastAsia="Aptos" w:cs="Aptos"/>
          <w:i w:val="1"/>
          <w:iCs w:val="1"/>
          <w:noProof w:val="0"/>
          <w:sz w:val="24"/>
          <w:szCs w:val="24"/>
          <w:lang w:val="en-GB"/>
        </w:rPr>
        <w:t>Handbook of Children and Screens</w:t>
      </w:r>
      <w:r w:rsidRPr="3A955587" w:rsidR="5F382282">
        <w:rPr>
          <w:rFonts w:ascii="Aptos" w:hAnsi="Aptos" w:eastAsia="Aptos" w:cs="Aptos"/>
          <w:noProof w:val="0"/>
          <w:sz w:val="24"/>
          <w:szCs w:val="24"/>
          <w:lang w:val="en-GB"/>
        </w:rPr>
        <w:t xml:space="preserve">. Cham: Springer Nature Switzerland. Available at: </w:t>
      </w:r>
      <w:hyperlink r:id="R490df8b53f32423a">
        <w:r w:rsidRPr="3A955587" w:rsidR="5F382282">
          <w:rPr>
            <w:rStyle w:val="Hyperlink"/>
            <w:rFonts w:ascii="Aptos" w:hAnsi="Aptos" w:eastAsia="Aptos" w:cs="Aptos"/>
            <w:strike w:val="0"/>
            <w:dstrike w:val="0"/>
            <w:noProof w:val="0"/>
            <w:sz w:val="24"/>
            <w:szCs w:val="24"/>
            <w:lang w:val="en-GB"/>
          </w:rPr>
          <w:t>https://research-ebsco-com.ezproxy.uwtsd.ac.uk/linkprocessor/plink?id=9c81a94e-ada7-368b-9c5b-1b16904c6fea</w:t>
        </w:r>
      </w:hyperlink>
      <w:r w:rsidRPr="3A955587" w:rsidR="5F382282">
        <w:rPr>
          <w:rFonts w:ascii="Aptos" w:hAnsi="Aptos" w:eastAsia="Aptos" w:cs="Aptos"/>
          <w:noProof w:val="0"/>
          <w:sz w:val="24"/>
          <w:szCs w:val="24"/>
          <w:lang w:val="en-GB"/>
        </w:rPr>
        <w:t xml:space="preserve">  (Accessed: 0</w:t>
      </w:r>
      <w:r w:rsidRPr="3A955587" w:rsidR="5F382282">
        <w:rPr>
          <w:rFonts w:ascii="Aptos" w:hAnsi="Aptos" w:eastAsia="Aptos" w:cs="Aptos"/>
          <w:noProof w:val="0"/>
          <w:sz w:val="24"/>
          <w:szCs w:val="24"/>
          <w:lang w:val="en-GB"/>
        </w:rPr>
        <w:t xml:space="preserve">3 January 2026). </w:t>
      </w:r>
    </w:p>
    <w:p w:rsidR="5F382282" w:rsidP="3A955587" w:rsidRDefault="5F382282" w14:paraId="1D4748B4" w14:textId="62A12914">
      <w:pPr>
        <w:pBdr>
          <w:bottom w:val="nil" w:color="000000" w:sz="4" w:space="4"/>
        </w:pBdr>
        <w:spacing w:before="0" w:beforeAutospacing="off" w:after="322" w:afterAutospacing="off"/>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Directorate-General for Climate Action (2025) </w:t>
      </w:r>
      <w:r w:rsidRPr="3A955587" w:rsidR="5F382282">
        <w:rPr>
          <w:rFonts w:ascii="Aptos" w:hAnsi="Aptos" w:eastAsia="Aptos" w:cs="Aptos"/>
          <w:i w:val="1"/>
          <w:iCs w:val="1"/>
          <w:noProof w:val="0"/>
          <w:sz w:val="24"/>
          <w:szCs w:val="24"/>
          <w:lang w:val="en-GB"/>
        </w:rPr>
        <w:t xml:space="preserve">Going digital – good or bad for the climate? </w:t>
      </w:r>
      <w:r w:rsidRPr="3A955587" w:rsidR="5F382282">
        <w:rPr>
          <w:rFonts w:ascii="Aptos" w:hAnsi="Aptos" w:eastAsia="Aptos" w:cs="Aptos"/>
          <w:noProof w:val="0"/>
          <w:sz w:val="24"/>
          <w:szCs w:val="24"/>
          <w:lang w:val="en-GB"/>
        </w:rPr>
        <w:t xml:space="preserve">Available: </w:t>
      </w:r>
      <w:hyperlink r:id="Raee561e13027495b">
        <w:r w:rsidRPr="3A955587" w:rsidR="5F382282">
          <w:rPr>
            <w:rStyle w:val="Hyperlink"/>
            <w:rFonts w:ascii="Aptos" w:hAnsi="Aptos" w:eastAsia="Aptos" w:cs="Aptos"/>
            <w:strike w:val="0"/>
            <w:dstrike w:val="0"/>
            <w:noProof w:val="0"/>
            <w:sz w:val="24"/>
            <w:szCs w:val="24"/>
            <w:lang w:val="en-GB"/>
          </w:rPr>
          <w:t>https://climate-pact.europa.eu/articles-and-events/pact-articles/going-digital-good-or-bad-climate-2025-02-19_en</w:t>
        </w:r>
      </w:hyperlink>
      <w:r w:rsidRPr="3A955587" w:rsidR="5F382282">
        <w:rPr>
          <w:rFonts w:ascii="Aptos" w:hAnsi="Aptos" w:eastAsia="Aptos" w:cs="Aptos"/>
          <w:noProof w:val="0"/>
          <w:sz w:val="24"/>
          <w:szCs w:val="24"/>
          <w:lang w:val="en-GB"/>
        </w:rPr>
        <w:t xml:space="preserve"> (Accessed: 04 January 2026) </w:t>
      </w:r>
    </w:p>
    <w:p w:rsidR="5F382282" w:rsidP="3A955587" w:rsidRDefault="5F382282" w14:paraId="3B9BA473" w14:textId="75F90F67">
      <w:pPr>
        <w:pBdr>
          <w:bottom w:val="nil" w:color="000000" w:sz="4" w:space="4"/>
        </w:pBdr>
        <w:spacing w:before="0" w:beforeAutospacing="off" w:after="322" w:afterAutospacing="off"/>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Donaldson, G. (2015) </w:t>
      </w:r>
      <w:r w:rsidRPr="3A955587" w:rsidR="5F382282">
        <w:rPr>
          <w:rFonts w:ascii="Aptos" w:hAnsi="Aptos" w:eastAsia="Aptos" w:cs="Aptos"/>
          <w:i w:val="1"/>
          <w:iCs w:val="1"/>
          <w:noProof w:val="0"/>
          <w:sz w:val="24"/>
          <w:szCs w:val="24"/>
          <w:lang w:val="en-GB"/>
        </w:rPr>
        <w:t xml:space="preserve">Successful Futures: Independent Review of Curriculum and Assessment Arrangements in Wales </w:t>
      </w:r>
      <w:r w:rsidRPr="3A955587" w:rsidR="5F382282">
        <w:rPr>
          <w:rFonts w:ascii="Aptos" w:hAnsi="Aptos" w:eastAsia="Aptos" w:cs="Aptos"/>
          <w:noProof w:val="0"/>
          <w:sz w:val="24"/>
          <w:szCs w:val="24"/>
          <w:lang w:val="en-GB"/>
        </w:rPr>
        <w:t xml:space="preserve">Available: </w:t>
      </w:r>
      <w:hyperlink r:id="Rd38882082cb142bb">
        <w:r w:rsidRPr="3A955587" w:rsidR="5F382282">
          <w:rPr>
            <w:rStyle w:val="Hyperlink"/>
            <w:rFonts w:ascii="Aptos" w:hAnsi="Aptos" w:eastAsia="Aptos" w:cs="Aptos"/>
            <w:strike w:val="0"/>
            <w:dstrike w:val="0"/>
            <w:noProof w:val="0"/>
            <w:sz w:val="24"/>
            <w:szCs w:val="24"/>
            <w:lang w:val="en-GB"/>
          </w:rPr>
          <w:t>https://www.gov.wales/sites/default/files/publications/2018-03/successful-futures.pdf</w:t>
        </w:r>
      </w:hyperlink>
      <w:r w:rsidRPr="3A955587" w:rsidR="5F382282">
        <w:rPr>
          <w:rFonts w:ascii="Aptos" w:hAnsi="Aptos" w:eastAsia="Aptos" w:cs="Aptos"/>
          <w:noProof w:val="0"/>
          <w:sz w:val="24"/>
          <w:szCs w:val="24"/>
          <w:lang w:val="en-GB"/>
        </w:rPr>
        <w:t xml:space="preserve"> (Accessed: 03 January 2026)</w:t>
      </w:r>
    </w:p>
    <w:p w:rsidR="5F382282" w:rsidP="3A955587" w:rsidRDefault="5F382282" w14:paraId="23418972" w14:textId="52935335">
      <w:pPr>
        <w:pStyle w:val="NoSpacing"/>
        <w:spacing w:after="0"/>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Estyn (2020) </w:t>
      </w:r>
      <w:r w:rsidRPr="3A955587" w:rsidR="5F382282">
        <w:rPr>
          <w:rFonts w:ascii="Aptos" w:hAnsi="Aptos" w:eastAsia="Aptos" w:cs="Aptos"/>
          <w:i w:val="1"/>
          <w:iCs w:val="1"/>
          <w:noProof w:val="0"/>
          <w:sz w:val="24"/>
          <w:szCs w:val="24"/>
          <w:lang w:val="en-GB"/>
        </w:rPr>
        <w:t xml:space="preserve">Adverse childhood experiences (ACEs) – how can schools support children and young people who live in difficult circumstances? </w:t>
      </w:r>
      <w:r w:rsidRPr="3A955587" w:rsidR="5F382282">
        <w:rPr>
          <w:rFonts w:ascii="Aptos" w:hAnsi="Aptos" w:eastAsia="Aptos" w:cs="Aptos"/>
          <w:noProof w:val="0"/>
          <w:sz w:val="24"/>
          <w:szCs w:val="24"/>
          <w:lang w:val="en-GB"/>
        </w:rPr>
        <w:t xml:space="preserve">Available: </w:t>
      </w:r>
      <w:hyperlink r:id="Re80397486fe64cea">
        <w:r w:rsidRPr="3A955587" w:rsidR="5F382282">
          <w:rPr>
            <w:rStyle w:val="Hyperlink"/>
            <w:rFonts w:ascii="Aptos" w:hAnsi="Aptos" w:eastAsia="Aptos" w:cs="Aptos"/>
            <w:strike w:val="0"/>
            <w:dstrike w:val="0"/>
            <w:noProof w:val="0"/>
            <w:sz w:val="24"/>
            <w:szCs w:val="24"/>
            <w:lang w:val="en-GB"/>
          </w:rPr>
          <w:t>https://estyn.gov.wales/blog/adverse-childhood-experiences-aces-how-can-schools-support-children-and-young-people-who-live-in-difficult-circumstances/</w:t>
        </w:r>
      </w:hyperlink>
      <w:r w:rsidRPr="3A955587" w:rsidR="5F382282">
        <w:rPr>
          <w:rFonts w:ascii="Aptos" w:hAnsi="Aptos" w:eastAsia="Aptos" w:cs="Aptos"/>
          <w:noProof w:val="0"/>
          <w:sz w:val="24"/>
          <w:szCs w:val="24"/>
          <w:lang w:val="en-GB"/>
        </w:rPr>
        <w:t xml:space="preserve"> (Accessed: 04 January 2026)</w:t>
      </w:r>
    </w:p>
    <w:p w:rsidR="3A955587" w:rsidP="3A955587" w:rsidRDefault="3A955587" w14:paraId="75699E11" w14:textId="53E8A563">
      <w:pPr>
        <w:pBdr>
          <w:bottom w:val="nil" w:color="000000" w:sz="4" w:space="4"/>
        </w:pBdr>
        <w:spacing w:before="0" w:beforeAutospacing="off" w:after="322" w:afterAutospacing="off"/>
        <w:rPr>
          <w:rFonts w:ascii="Aptos" w:hAnsi="Aptos" w:eastAsia="Aptos" w:cs="Aptos"/>
          <w:noProof w:val="0"/>
          <w:sz w:val="24"/>
          <w:szCs w:val="24"/>
          <w:lang w:val="en-GB"/>
        </w:rPr>
      </w:pPr>
    </w:p>
    <w:p w:rsidR="5F382282" w:rsidP="3A955587" w:rsidRDefault="5F382282" w14:paraId="7C3C1DF6" w14:textId="0328FA39">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Evolve Psychology (2025) </w:t>
      </w:r>
      <w:r w:rsidRPr="3A955587" w:rsidR="5F382282">
        <w:rPr>
          <w:rFonts w:ascii="Aptos" w:hAnsi="Aptos" w:eastAsia="Aptos" w:cs="Aptos"/>
          <w:i w:val="1"/>
          <w:iCs w:val="1"/>
          <w:noProof w:val="0"/>
          <w:sz w:val="24"/>
          <w:szCs w:val="24"/>
          <w:lang w:val="en-GB"/>
        </w:rPr>
        <w:t xml:space="preserve">Autism </w:t>
      </w:r>
      <w:r w:rsidRPr="3A955587" w:rsidR="5F382282">
        <w:rPr>
          <w:rFonts w:ascii="Aptos" w:hAnsi="Aptos" w:eastAsia="Aptos" w:cs="Aptos"/>
          <w:noProof w:val="0"/>
          <w:sz w:val="24"/>
          <w:szCs w:val="24"/>
          <w:lang w:val="en-GB"/>
        </w:rPr>
        <w:t xml:space="preserve">[image] Available: </w:t>
      </w:r>
      <w:hyperlink r:id="R63b2c66cc25a4e8a">
        <w:r w:rsidRPr="3A955587" w:rsidR="5F382282">
          <w:rPr>
            <w:rStyle w:val="Hyperlink"/>
            <w:rFonts w:ascii="Aptos" w:hAnsi="Aptos" w:eastAsia="Aptos" w:cs="Aptos"/>
            <w:strike w:val="0"/>
            <w:dstrike w:val="0"/>
            <w:noProof w:val="0"/>
            <w:sz w:val="24"/>
            <w:szCs w:val="24"/>
            <w:lang w:val="en-GB"/>
          </w:rPr>
          <w:t>https://evolvepsychology.com/services/autism</w:t>
        </w:r>
      </w:hyperlink>
      <w:r w:rsidRPr="3A955587" w:rsidR="5F382282">
        <w:rPr>
          <w:rFonts w:ascii="Aptos" w:hAnsi="Aptos" w:eastAsia="Aptos" w:cs="Aptos"/>
          <w:noProof w:val="0"/>
          <w:sz w:val="24"/>
          <w:szCs w:val="24"/>
          <w:lang w:val="en-GB"/>
        </w:rPr>
        <w:t xml:space="preserve"> (Accessed: 04 January 2026) </w:t>
      </w:r>
    </w:p>
    <w:p w:rsidR="5F382282" w:rsidP="3A955587" w:rsidRDefault="5F382282" w14:paraId="5645A985" w14:textId="61DC8C57">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Forde, C., O'Brien, A., Croitoru, O., Molloy, N., Amisano, C., Brennan, I., &amp; McInerney, A. (2024). ‘Comparing Face-to-Face, Blended and Online Teaching Approaches for Practical Skill Acquisition: A Randomised Controlled Trial’. </w:t>
      </w:r>
      <w:r w:rsidRPr="3A955587" w:rsidR="5F382282">
        <w:rPr>
          <w:rFonts w:ascii="Aptos" w:hAnsi="Aptos" w:eastAsia="Aptos" w:cs="Aptos"/>
          <w:i w:val="1"/>
          <w:iCs w:val="1"/>
          <w:noProof w:val="0"/>
          <w:sz w:val="24"/>
          <w:szCs w:val="24"/>
          <w:lang w:val="en-GB"/>
        </w:rPr>
        <w:t>Medical Science Educator</w:t>
      </w:r>
      <w:r w:rsidRPr="3A955587" w:rsidR="5F382282">
        <w:rPr>
          <w:rFonts w:ascii="Aptos" w:hAnsi="Aptos" w:eastAsia="Aptos" w:cs="Aptos"/>
          <w:noProof w:val="0"/>
          <w:sz w:val="24"/>
          <w:szCs w:val="24"/>
          <w:lang w:val="en-GB"/>
        </w:rPr>
        <w:t xml:space="preserve">, </w:t>
      </w:r>
      <w:r w:rsidRPr="3A955587" w:rsidR="5F382282">
        <w:rPr>
          <w:rFonts w:ascii="Aptos" w:hAnsi="Aptos" w:eastAsia="Aptos" w:cs="Aptos"/>
          <w:i w:val="1"/>
          <w:iCs w:val="1"/>
          <w:noProof w:val="0"/>
          <w:sz w:val="24"/>
          <w:szCs w:val="24"/>
          <w:lang w:val="en-GB"/>
        </w:rPr>
        <w:t>34</w:t>
      </w:r>
      <w:r w:rsidRPr="3A955587" w:rsidR="5F382282">
        <w:rPr>
          <w:rFonts w:ascii="Aptos" w:hAnsi="Aptos" w:eastAsia="Aptos" w:cs="Aptos"/>
          <w:noProof w:val="0"/>
          <w:sz w:val="24"/>
          <w:szCs w:val="24"/>
          <w:lang w:val="en-GB"/>
        </w:rPr>
        <w:t xml:space="preserve">(3), 627–637. Available: </w:t>
      </w:r>
      <w:hyperlink r:id="R092ae1f12da644ea">
        <w:r w:rsidRPr="3A955587" w:rsidR="5F382282">
          <w:rPr>
            <w:rStyle w:val="Hyperlink"/>
            <w:rFonts w:ascii="Aptos" w:hAnsi="Aptos" w:eastAsia="Aptos" w:cs="Aptos"/>
            <w:strike w:val="0"/>
            <w:dstrike w:val="0"/>
            <w:noProof w:val="0"/>
            <w:sz w:val="24"/>
            <w:szCs w:val="24"/>
            <w:lang w:val="en-GB"/>
          </w:rPr>
          <w:t>https://doi.org/10.1007/s40670-024-02026-8</w:t>
        </w:r>
      </w:hyperlink>
    </w:p>
    <w:p w:rsidR="5F382282" w:rsidP="3A955587" w:rsidRDefault="5F382282" w14:paraId="3C00B357" w14:textId="66BE441D">
      <w:pPr>
        <w:pStyle w:val="NoSpacing"/>
        <w:spacing w:after="0"/>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HatchWorksAI (2024) </w:t>
      </w:r>
      <w:r w:rsidRPr="3A955587" w:rsidR="5F382282">
        <w:rPr>
          <w:rFonts w:ascii="Aptos" w:hAnsi="Aptos" w:eastAsia="Aptos" w:cs="Aptos"/>
          <w:i w:val="1"/>
          <w:iCs w:val="1"/>
          <w:noProof w:val="0"/>
          <w:sz w:val="24"/>
          <w:szCs w:val="24"/>
          <w:lang w:val="en-GB"/>
        </w:rPr>
        <w:t xml:space="preserve">THE EVOLUTION OF DIGITAL TRANSFORMATION HISTORY: FROM PRE-INTERNET TO GENERATIVE AI </w:t>
      </w:r>
      <w:r w:rsidRPr="3A955587" w:rsidR="5F382282">
        <w:rPr>
          <w:rFonts w:ascii="Aptos" w:hAnsi="Aptos" w:eastAsia="Aptos" w:cs="Aptos"/>
          <w:noProof w:val="0"/>
          <w:sz w:val="24"/>
          <w:szCs w:val="24"/>
          <w:lang w:val="en-GB"/>
        </w:rPr>
        <w:t xml:space="preserve">[image] Available: </w:t>
      </w:r>
      <w:hyperlink r:id="Rb5121d7f6b56494e">
        <w:r w:rsidRPr="3A955587" w:rsidR="5F382282">
          <w:rPr>
            <w:rStyle w:val="Hyperlink"/>
            <w:rFonts w:ascii="Aptos" w:hAnsi="Aptos" w:eastAsia="Aptos" w:cs="Aptos"/>
            <w:strike w:val="0"/>
            <w:dstrike w:val="0"/>
            <w:noProof w:val="0"/>
            <w:sz w:val="24"/>
            <w:szCs w:val="24"/>
            <w:lang w:val="en-GB"/>
          </w:rPr>
          <w:t>https://hatchworks.com/blog/product-design/history-digital-transformation/</w:t>
        </w:r>
      </w:hyperlink>
      <w:r w:rsidRPr="3A955587" w:rsidR="5F382282">
        <w:rPr>
          <w:rFonts w:ascii="Aptos" w:hAnsi="Aptos" w:eastAsia="Aptos" w:cs="Aptos"/>
          <w:noProof w:val="0"/>
          <w:sz w:val="24"/>
          <w:szCs w:val="24"/>
          <w:lang w:val="en-GB"/>
        </w:rPr>
        <w:t xml:space="preserve">  (Accessed: 04 January 2026)</w:t>
      </w:r>
    </w:p>
    <w:p w:rsidR="3A955587" w:rsidP="3A955587" w:rsidRDefault="3A955587" w14:paraId="56CDA235" w14:textId="597232FB">
      <w:pPr>
        <w:rPr>
          <w:rFonts w:ascii="Aptos" w:hAnsi="Aptos" w:eastAsia="Aptos" w:cs="Aptos"/>
          <w:noProof w:val="0"/>
          <w:sz w:val="24"/>
          <w:szCs w:val="24"/>
          <w:lang w:val="en-GB"/>
        </w:rPr>
      </w:pPr>
    </w:p>
    <w:p w:rsidR="5F382282" w:rsidP="3A955587" w:rsidRDefault="5F382282" w14:paraId="0BF8892F" w14:textId="03E456E9">
      <w:pPr>
        <w:spacing w:before="181" w:beforeAutospacing="off" w:after="181" w:afterAutospacing="off"/>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iStock (2010) </w:t>
      </w:r>
      <w:r w:rsidRPr="3A955587" w:rsidR="5F382282">
        <w:rPr>
          <w:rFonts w:ascii="Aptos" w:hAnsi="Aptos" w:eastAsia="Aptos" w:cs="Aptos"/>
          <w:i w:val="1"/>
          <w:iCs w:val="1"/>
          <w:noProof w:val="0"/>
          <w:sz w:val="24"/>
          <w:szCs w:val="24"/>
          <w:lang w:val="en-GB"/>
        </w:rPr>
        <w:t xml:space="preserve">Crazy businessman frustrated with his computer stock photo </w:t>
      </w:r>
      <w:r w:rsidRPr="3A955587" w:rsidR="5F382282">
        <w:rPr>
          <w:rFonts w:ascii="Aptos" w:hAnsi="Aptos" w:eastAsia="Aptos" w:cs="Aptos"/>
          <w:noProof w:val="0"/>
          <w:sz w:val="24"/>
          <w:szCs w:val="24"/>
          <w:lang w:val="en-GB"/>
        </w:rPr>
        <w:t xml:space="preserve">[image] Available: </w:t>
      </w:r>
      <w:hyperlink r:id="Ra9b1f19f7a7140aa">
        <w:r w:rsidRPr="3A955587" w:rsidR="5F382282">
          <w:rPr>
            <w:rStyle w:val="Hyperlink"/>
            <w:rFonts w:ascii="Aptos" w:hAnsi="Aptos" w:eastAsia="Aptos" w:cs="Aptos"/>
            <w:strike w:val="0"/>
            <w:dstrike w:val="0"/>
            <w:noProof w:val="0"/>
            <w:sz w:val="24"/>
            <w:szCs w:val="24"/>
            <w:lang w:val="en-GB"/>
          </w:rPr>
          <w:t>https://www.istockphoto.com/photo/crazy-businessman-frustrated-with-his-computer-gm182884083-13774655</w:t>
        </w:r>
      </w:hyperlink>
      <w:r w:rsidRPr="3A955587" w:rsidR="5F382282">
        <w:rPr>
          <w:rFonts w:ascii="Aptos" w:hAnsi="Aptos" w:eastAsia="Aptos" w:cs="Aptos"/>
          <w:noProof w:val="0"/>
          <w:sz w:val="24"/>
          <w:szCs w:val="24"/>
          <w:lang w:val="en-GB"/>
        </w:rPr>
        <w:t xml:space="preserve"> (Accessed: 04 January 2026) </w:t>
      </w:r>
    </w:p>
    <w:p w:rsidR="3A955587" w:rsidP="3A955587" w:rsidRDefault="3A955587" w14:paraId="04DF2F28" w14:textId="13F25F5A">
      <w:pPr>
        <w:rPr>
          <w:rFonts w:ascii="Aptos" w:hAnsi="Aptos" w:eastAsia="Aptos" w:cs="Aptos"/>
          <w:noProof w:val="0"/>
          <w:sz w:val="24"/>
          <w:szCs w:val="24"/>
          <w:lang w:val="en-GB"/>
        </w:rPr>
      </w:pPr>
    </w:p>
    <w:p w:rsidR="5F382282" w:rsidP="3A955587" w:rsidRDefault="5F382282" w14:paraId="7AF17600" w14:textId="658191A1">
      <w:pPr>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 xml:space="preserve">Welsh Government, (2018) </w:t>
      </w:r>
      <w:r w:rsidRPr="3A955587" w:rsidR="5F382282">
        <w:rPr>
          <w:rFonts w:ascii="Aptos" w:hAnsi="Aptos" w:eastAsia="Aptos" w:cs="Aptos"/>
          <w:i w:val="1"/>
          <w:iCs w:val="1"/>
          <w:noProof w:val="0"/>
          <w:sz w:val="24"/>
          <w:szCs w:val="24"/>
          <w:lang w:val="en-GB"/>
        </w:rPr>
        <w:t xml:space="preserve">Digital Competence Framework Your questions answered </w:t>
      </w:r>
      <w:r w:rsidRPr="3A955587" w:rsidR="5F382282">
        <w:rPr>
          <w:rFonts w:ascii="Aptos" w:hAnsi="Aptos" w:eastAsia="Aptos" w:cs="Aptos"/>
          <w:noProof w:val="0"/>
          <w:sz w:val="24"/>
          <w:szCs w:val="24"/>
          <w:lang w:val="en-GB"/>
        </w:rPr>
        <w:t xml:space="preserve">Available at: </w:t>
      </w:r>
      <w:hyperlink r:id="Ra884dd90411f4f22">
        <w:r w:rsidRPr="3A955587" w:rsidR="5F382282">
          <w:rPr>
            <w:rStyle w:val="Hyperlink"/>
            <w:rFonts w:ascii="Aptos" w:hAnsi="Aptos" w:eastAsia="Aptos" w:cs="Aptos"/>
            <w:strike w:val="0"/>
            <w:dstrike w:val="0"/>
            <w:noProof w:val="0"/>
            <w:sz w:val="24"/>
            <w:szCs w:val="24"/>
            <w:lang w:val="en-GB"/>
          </w:rPr>
          <w:t>https://hwb.gov.wales/storage/85f69bca-0134-426d-bff1-c46b4c1d067b/digital-competence-framework-your</w:t>
        </w:r>
      </w:hyperlink>
      <w:r w:rsidRPr="3A955587" w:rsidR="5F382282">
        <w:rPr>
          <w:rFonts w:ascii="Aptos" w:hAnsi="Aptos" w:eastAsia="Aptos" w:cs="Aptos"/>
          <w:noProof w:val="0"/>
          <w:sz w:val="24"/>
          <w:szCs w:val="24"/>
          <w:lang w:val="en-GB"/>
        </w:rPr>
        <w:t xml:space="preserve"> (Accessed: 03 January 2026)  </w:t>
      </w:r>
    </w:p>
    <w:p w:rsidR="5F382282" w:rsidP="3A955587" w:rsidRDefault="5F382282" w14:paraId="0C6296AF" w14:textId="4DDC4A86">
      <w:pPr>
        <w:spacing w:before="161" w:beforeAutospacing="off" w:after="161" w:afterAutospacing="off"/>
        <w:rPr>
          <w:rFonts w:ascii="Aptos" w:hAnsi="Aptos" w:eastAsia="Aptos" w:cs="Aptos"/>
          <w:noProof w:val="0"/>
          <w:sz w:val="24"/>
          <w:szCs w:val="24"/>
          <w:lang w:val="en-GB"/>
        </w:rPr>
      </w:pPr>
      <w:r w:rsidRPr="3A955587" w:rsidR="5F382282">
        <w:rPr>
          <w:rFonts w:ascii="Aptos" w:hAnsi="Aptos" w:eastAsia="Aptos" w:cs="Aptos"/>
          <w:noProof w:val="0"/>
          <w:sz w:val="24"/>
          <w:szCs w:val="24"/>
          <w:lang w:val="en-GB"/>
        </w:rPr>
        <w:t>Wyatt, H. (2024) Over</w:t>
      </w:r>
      <w:r w:rsidRPr="3A955587" w:rsidR="5F382282">
        <w:rPr>
          <w:rFonts w:ascii="Aptos" w:hAnsi="Aptos" w:eastAsia="Aptos" w:cs="Aptos"/>
          <w:i w:val="1"/>
          <w:iCs w:val="1"/>
          <w:noProof w:val="0"/>
          <w:sz w:val="24"/>
          <w:szCs w:val="24"/>
          <w:lang w:val="en-GB"/>
        </w:rPr>
        <w:t xml:space="preserve">-55s left behind in skills training </w:t>
      </w:r>
      <w:r w:rsidRPr="3A955587" w:rsidR="5F382282">
        <w:rPr>
          <w:rFonts w:ascii="Aptos" w:hAnsi="Aptos" w:eastAsia="Aptos" w:cs="Aptos"/>
          <w:noProof w:val="0"/>
          <w:sz w:val="24"/>
          <w:szCs w:val="24"/>
          <w:lang w:val="en-GB"/>
        </w:rPr>
        <w:t xml:space="preserve">Available at: </w:t>
      </w:r>
      <w:hyperlink r:id="Rbee737d27e5648d0">
        <w:r w:rsidRPr="3A955587" w:rsidR="5F382282">
          <w:rPr>
            <w:rStyle w:val="Hyperlink"/>
            <w:rFonts w:ascii="Aptos" w:hAnsi="Aptos" w:eastAsia="Aptos" w:cs="Aptos"/>
            <w:strike w:val="0"/>
            <w:dstrike w:val="0"/>
            <w:noProof w:val="0"/>
            <w:sz w:val="24"/>
            <w:szCs w:val="24"/>
            <w:lang w:val="en-GB"/>
          </w:rPr>
          <w:t>https://www.hrmagazine.co.uk/content/news/over-55s-left-behind-in-skills-training</w:t>
        </w:r>
      </w:hyperlink>
      <w:r w:rsidRPr="3A955587" w:rsidR="5F382282">
        <w:rPr>
          <w:rFonts w:ascii="Aptos" w:hAnsi="Aptos" w:eastAsia="Aptos" w:cs="Aptos"/>
          <w:noProof w:val="0"/>
          <w:sz w:val="24"/>
          <w:szCs w:val="24"/>
          <w:lang w:val="en-GB"/>
        </w:rPr>
        <w:t xml:space="preserve"> (Accessed: 03 January 2026)</w:t>
      </w:r>
    </w:p>
    <w:p w:rsidR="3A955587" w:rsidP="3A955587" w:rsidRDefault="3A955587" w14:paraId="2EE0B50D" w14:textId="2E529BB1">
      <w:pPr>
        <w:spacing w:before="161" w:beforeAutospacing="off" w:after="161" w:afterAutospacing="off"/>
        <w:rPr>
          <w:rFonts w:ascii="Aptos" w:hAnsi="Aptos" w:eastAsia="Aptos" w:cs="Aptos"/>
          <w:noProof w:val="0"/>
          <w:sz w:val="24"/>
          <w:szCs w:val="24"/>
          <w:lang w:val="en-GB"/>
        </w:rPr>
      </w:pPr>
    </w:p>
    <w:p w:rsidR="3A955587" w:rsidP="3A955587" w:rsidRDefault="3A955587" w14:paraId="5C3DD860" w14:textId="2EC916BD">
      <w:pPr>
        <w:spacing w:before="161" w:beforeAutospacing="off" w:after="161" w:afterAutospacing="off"/>
        <w:rPr>
          <w:rFonts w:ascii="Aptos" w:hAnsi="Aptos" w:eastAsia="Aptos" w:cs="Aptos"/>
          <w:noProof w:val="0"/>
          <w:sz w:val="24"/>
          <w:szCs w:val="24"/>
          <w:lang w:val="en-GB"/>
        </w:rPr>
      </w:pPr>
    </w:p>
    <w:p w:rsidR="3A955587" w:rsidP="3A955587" w:rsidRDefault="3A955587" w14:paraId="349971B2" w14:textId="6EDCCF6F">
      <w:pPr>
        <w:spacing w:before="161" w:beforeAutospacing="off" w:after="161" w:afterAutospacing="off"/>
        <w:rPr>
          <w:rFonts w:ascii="Aptos" w:hAnsi="Aptos" w:eastAsia="Aptos" w:cs="Aptos"/>
          <w:noProof w:val="0"/>
          <w:sz w:val="24"/>
          <w:szCs w:val="24"/>
          <w:lang w:val="en-GB"/>
        </w:rPr>
      </w:pPr>
    </w:p>
    <w:p w:rsidR="3A955587" w:rsidP="3A955587" w:rsidRDefault="3A955587" w14:paraId="305FE134" w14:textId="6809A354">
      <w:pPr>
        <w:spacing w:before="161" w:beforeAutospacing="off" w:after="161" w:afterAutospacing="off"/>
        <w:rPr>
          <w:rFonts w:ascii="Aptos" w:hAnsi="Aptos" w:eastAsia="Aptos" w:cs="Aptos"/>
          <w:noProof w:val="0"/>
          <w:sz w:val="24"/>
          <w:szCs w:val="24"/>
          <w:lang w:val="en-GB"/>
        </w:rPr>
      </w:pPr>
    </w:p>
    <w:p w:rsidR="3A955587" w:rsidP="3A955587" w:rsidRDefault="3A955587" w14:paraId="3DEA45AB" w14:textId="043F3D6D">
      <w:pPr>
        <w:spacing w:before="161" w:beforeAutospacing="off" w:after="161" w:afterAutospacing="off"/>
        <w:rPr>
          <w:rFonts w:ascii="Aptos" w:hAnsi="Aptos" w:eastAsia="Aptos" w:cs="Aptos"/>
          <w:noProof w:val="0"/>
          <w:sz w:val="24"/>
          <w:szCs w:val="24"/>
          <w:lang w:val="en-GB"/>
        </w:rPr>
      </w:pPr>
    </w:p>
    <w:p w:rsidR="3A955587" w:rsidP="3A955587" w:rsidRDefault="3A955587" w14:paraId="7D9C9A5A" w14:textId="1423D3A4">
      <w:pPr>
        <w:spacing w:before="161" w:beforeAutospacing="off" w:after="161" w:afterAutospacing="off"/>
        <w:rPr>
          <w:rFonts w:ascii="Aptos" w:hAnsi="Aptos" w:eastAsia="Aptos" w:cs="Aptos"/>
          <w:noProof w:val="0"/>
          <w:sz w:val="24"/>
          <w:szCs w:val="24"/>
          <w:lang w:val="en-GB"/>
        </w:rPr>
      </w:pPr>
    </w:p>
    <w:p w:rsidR="3A955587" w:rsidP="3A955587" w:rsidRDefault="3A955587" w14:paraId="2B2E1661" w14:textId="13B8262C">
      <w:pPr>
        <w:spacing w:before="161" w:beforeAutospacing="off" w:after="161" w:afterAutospacing="off"/>
        <w:rPr>
          <w:rFonts w:ascii="Aptos" w:hAnsi="Aptos" w:eastAsia="Aptos" w:cs="Aptos"/>
          <w:noProof w:val="0"/>
          <w:sz w:val="24"/>
          <w:szCs w:val="24"/>
          <w:lang w:val="en-GB"/>
        </w:rPr>
      </w:pPr>
    </w:p>
    <w:p w:rsidR="3A955587" w:rsidP="3A955587" w:rsidRDefault="3A955587" w14:paraId="5CEF8E96" w14:textId="33ABEC9F">
      <w:pPr>
        <w:spacing w:before="161" w:beforeAutospacing="off" w:after="161" w:afterAutospacing="off"/>
        <w:rPr>
          <w:rFonts w:ascii="Aptos" w:hAnsi="Aptos" w:eastAsia="Aptos" w:cs="Aptos"/>
          <w:noProof w:val="0"/>
          <w:sz w:val="24"/>
          <w:szCs w:val="24"/>
          <w:lang w:val="en-GB"/>
        </w:rPr>
      </w:pPr>
    </w:p>
    <w:p w:rsidR="3A955587" w:rsidP="3A955587" w:rsidRDefault="3A955587" w14:paraId="71F0D2AB" w14:textId="2AB445E4">
      <w:pPr>
        <w:spacing w:before="161" w:beforeAutospacing="off" w:after="161" w:afterAutospacing="off"/>
        <w:rPr>
          <w:rFonts w:ascii="Aptos" w:hAnsi="Aptos" w:eastAsia="Aptos" w:cs="Aptos"/>
          <w:noProof w:val="0"/>
          <w:sz w:val="24"/>
          <w:szCs w:val="24"/>
          <w:lang w:val="en-GB"/>
        </w:rPr>
      </w:pPr>
    </w:p>
    <w:p w:rsidR="3A955587" w:rsidP="3A955587" w:rsidRDefault="3A955587" w14:paraId="1CBD7854" w14:textId="477333AC">
      <w:pPr>
        <w:spacing w:before="161" w:beforeAutospacing="off" w:after="161" w:afterAutospacing="off"/>
        <w:rPr>
          <w:rFonts w:ascii="Aptos" w:hAnsi="Aptos" w:eastAsia="Aptos" w:cs="Aptos"/>
          <w:noProof w:val="0"/>
          <w:sz w:val="24"/>
          <w:szCs w:val="24"/>
          <w:lang w:val="en-GB"/>
        </w:rPr>
      </w:pPr>
    </w:p>
    <w:p w:rsidR="3A955587" w:rsidP="3A955587" w:rsidRDefault="3A955587" w14:paraId="615FBC2A" w14:textId="1D324794">
      <w:pPr>
        <w:spacing w:before="161" w:beforeAutospacing="off" w:after="161" w:afterAutospacing="off"/>
        <w:rPr>
          <w:rFonts w:ascii="Aptos" w:hAnsi="Aptos" w:eastAsia="Aptos" w:cs="Aptos"/>
          <w:noProof w:val="0"/>
          <w:sz w:val="24"/>
          <w:szCs w:val="24"/>
          <w:lang w:val="en-GB"/>
        </w:rPr>
      </w:pPr>
    </w:p>
    <w:p w:rsidR="3A955587" w:rsidP="3A955587" w:rsidRDefault="3A955587" w14:paraId="08725AB7" w14:textId="63F07089">
      <w:pPr>
        <w:spacing w:before="161" w:beforeAutospacing="off" w:after="161" w:afterAutospacing="off"/>
        <w:rPr>
          <w:rFonts w:ascii="Aptos" w:hAnsi="Aptos" w:eastAsia="Aptos" w:cs="Aptos"/>
          <w:noProof w:val="0"/>
          <w:sz w:val="24"/>
          <w:szCs w:val="24"/>
          <w:lang w:val="en-GB"/>
        </w:rPr>
      </w:pPr>
    </w:p>
    <w:p w:rsidR="3A955587" w:rsidP="3A955587" w:rsidRDefault="3A955587" w14:paraId="66092E5B" w14:textId="61D64EBA">
      <w:pPr>
        <w:spacing w:before="161" w:beforeAutospacing="off" w:after="161" w:afterAutospacing="off"/>
        <w:rPr>
          <w:rFonts w:ascii="Aptos" w:hAnsi="Aptos" w:eastAsia="Aptos" w:cs="Aptos"/>
          <w:noProof w:val="0"/>
          <w:sz w:val="24"/>
          <w:szCs w:val="24"/>
          <w:lang w:val="en-GB"/>
        </w:rPr>
      </w:pPr>
    </w:p>
    <w:p w:rsidR="3A955587" w:rsidP="3A955587" w:rsidRDefault="3A955587" w14:paraId="7C259A3F" w14:textId="3DEF8D4A">
      <w:pPr>
        <w:spacing w:before="161" w:beforeAutospacing="off" w:after="161" w:afterAutospacing="off"/>
        <w:rPr>
          <w:rFonts w:ascii="Aptos" w:hAnsi="Aptos" w:eastAsia="Aptos" w:cs="Aptos"/>
          <w:noProof w:val="0"/>
          <w:sz w:val="24"/>
          <w:szCs w:val="24"/>
          <w:lang w:val="en-GB"/>
        </w:rPr>
      </w:pPr>
    </w:p>
    <w:p w:rsidR="3A955587" w:rsidP="3A955587" w:rsidRDefault="3A955587" w14:paraId="506FD844" w14:textId="393B83C8">
      <w:pPr>
        <w:spacing w:before="161" w:beforeAutospacing="off" w:after="161" w:afterAutospacing="off"/>
        <w:rPr>
          <w:rFonts w:ascii="Aptos" w:hAnsi="Aptos" w:eastAsia="Aptos" w:cs="Aptos"/>
          <w:noProof w:val="0"/>
          <w:sz w:val="24"/>
          <w:szCs w:val="24"/>
          <w:lang w:val="en-GB"/>
        </w:rPr>
      </w:pPr>
    </w:p>
    <w:p w:rsidR="3A955587" w:rsidP="3A955587" w:rsidRDefault="3A955587" w14:paraId="269019C5" w14:textId="7527473C">
      <w:pPr>
        <w:pStyle w:val="Normal"/>
        <w:spacing w:before="161" w:beforeAutospacing="off" w:after="161" w:afterAutospacing="off"/>
        <w:rPr>
          <w:rFonts w:ascii="Aptos" w:hAnsi="Aptos" w:eastAsia="Aptos" w:cs="Aptos"/>
          <w:noProof w:val="0"/>
          <w:sz w:val="24"/>
          <w:szCs w:val="24"/>
          <w:lang w:val="en-GB"/>
        </w:rPr>
      </w:pPr>
    </w:p>
    <w:p w:rsidR="53D33F85" w:rsidP="3A955587" w:rsidRDefault="53D33F85" w14:paraId="50451FAA" w14:textId="7C9CA516">
      <w:pPr>
        <w:jc w:val="center"/>
        <w:rPr>
          <w:rFonts w:ascii="Aptos Display" w:hAnsi="Aptos Display" w:eastAsia="Aptos Display" w:cs="Aptos Display"/>
          <w:noProof w:val="0"/>
          <w:sz w:val="56"/>
          <w:szCs w:val="56"/>
          <w:lang w:val="en-GB"/>
        </w:rPr>
      </w:pPr>
      <w:r w:rsidRPr="3A955587" w:rsidR="53D33F85">
        <w:rPr>
          <w:rStyle w:val="TitleChar"/>
          <w:rFonts w:ascii="Aptos Display" w:hAnsi="Aptos Display" w:eastAsia="Aptos Display" w:cs="Aptos Display"/>
          <w:noProof w:val="0"/>
          <w:sz w:val="56"/>
          <w:szCs w:val="56"/>
          <w:lang w:val="en-GB"/>
        </w:rPr>
        <w:t xml:space="preserve">Chat GPT in the classroom </w:t>
      </w:r>
    </w:p>
    <w:p w:rsidR="53D33F85" w:rsidP="3A955587" w:rsidRDefault="53D33F85" w14:paraId="6CCE81C0" w14:textId="2222955D">
      <w:pPr>
        <w:jc w:val="center"/>
        <w:rPr>
          <w:rFonts w:ascii="Aptos Display" w:hAnsi="Aptos Display" w:eastAsia="Aptos Display" w:cs="Aptos Display"/>
          <w:noProof w:val="0"/>
          <w:sz w:val="36"/>
          <w:szCs w:val="36"/>
          <w:lang w:val="en-GB"/>
        </w:rPr>
      </w:pPr>
      <w:r w:rsidRPr="3A955587" w:rsidR="53D33F85">
        <w:rPr>
          <w:rStyle w:val="TitleChar"/>
          <w:rFonts w:ascii="Aptos Display" w:hAnsi="Aptos Display" w:eastAsia="Aptos Display" w:cs="Aptos Display"/>
          <w:noProof w:val="0"/>
          <w:sz w:val="36"/>
          <w:szCs w:val="36"/>
          <w:lang w:val="en-GB"/>
        </w:rPr>
        <w:t>By Ieuan Morgan</w:t>
      </w:r>
    </w:p>
    <w:p w:rsidR="3A955587" w:rsidP="3A955587" w:rsidRDefault="3A955587" w14:paraId="7F4BB03A" w14:textId="62D06B2E">
      <w:pPr>
        <w:rPr>
          <w:rFonts w:ascii="Aptos" w:hAnsi="Aptos" w:eastAsia="Aptos" w:cs="Aptos"/>
          <w:noProof w:val="0"/>
          <w:sz w:val="24"/>
          <w:szCs w:val="24"/>
          <w:lang w:val="en-GB"/>
        </w:rPr>
      </w:pPr>
    </w:p>
    <w:p w:rsidR="53D33F85" w:rsidP="3A955587" w:rsidRDefault="53D33F85" w14:paraId="0A8C2C6A" w14:textId="0D8FBBE3">
      <w:pPr>
        <w:spacing w:before="0" w:beforeAutospacing="off" w:after="160" w:afterAutospacing="off" w:line="278" w:lineRule="auto"/>
        <w:ind w:left="0" w:right="0"/>
        <w:jc w:val="center"/>
        <w:rPr>
          <w:rFonts w:ascii="Aptos" w:hAnsi="Aptos" w:eastAsia="Aptos" w:cs="Aptos"/>
          <w:noProof w:val="0"/>
          <w:sz w:val="24"/>
          <w:szCs w:val="24"/>
          <w:lang w:val="en-GB"/>
        </w:rPr>
      </w:pPr>
      <w:r w:rsidR="53D33F85">
        <w:drawing>
          <wp:inline wp14:editId="57F90BFD" wp14:anchorId="64B8A01E">
            <wp:extent cx="4857750" cy="2733675"/>
            <wp:effectExtent l="0" t="0" r="0" b="0"/>
            <wp:docPr id="14146739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4673969" name="Picture 1414673969"/>
                    <pic:cNvPicPr/>
                  </pic:nvPicPr>
                  <pic:blipFill>
                    <a:blip xmlns:r="http://schemas.openxmlformats.org/officeDocument/2006/relationships" r:embed="rId1451715380">
                      <a:extLst>
                        <a:ext uri="{28A0092B-C50C-407E-A947-70E740481C1C}">
                          <a14:useLocalDpi xmlns:a14="http://schemas.microsoft.com/office/drawing/2010/main"/>
                        </a:ext>
                      </a:extLst>
                    </a:blip>
                    <a:stretch>
                      <a:fillRect/>
                    </a:stretch>
                  </pic:blipFill>
                  <pic:spPr>
                    <a:xfrm>
                      <a:off x="0" y="0"/>
                      <a:ext cx="4857750" cy="2733675"/>
                    </a:xfrm>
                    <a:prstGeom prst="rect">
                      <a:avLst/>
                    </a:prstGeom>
                  </pic:spPr>
                </pic:pic>
              </a:graphicData>
            </a:graphic>
          </wp:inline>
        </w:drawing>
      </w:r>
    </w:p>
    <w:p w:rsidR="53D33F85" w:rsidP="3A955587" w:rsidRDefault="53D33F85" w14:paraId="720A782F" w14:textId="1BAAB703">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                                                               (BBC Newsround, 2019) </w:t>
      </w:r>
    </w:p>
    <w:p w:rsidR="3A955587" w:rsidP="3A955587" w:rsidRDefault="3A955587" w14:paraId="674E82BD" w14:textId="46BB5D11">
      <w:pPr>
        <w:keepNext w:val="1"/>
        <w:keepLines w:val="1"/>
        <w:spacing w:before="0" w:beforeAutospacing="off" w:after="160" w:afterAutospacing="off" w:line="278" w:lineRule="auto"/>
        <w:ind w:left="0" w:right="0"/>
        <w:jc w:val="left"/>
        <w:rPr>
          <w:rFonts w:ascii="Aptos Display" w:hAnsi="Aptos Display" w:eastAsia="Aptos Display" w:cs="Aptos Display"/>
          <w:noProof w:val="0"/>
          <w:color w:val="0F4761" w:themeColor="accent1" w:themeTint="FF" w:themeShade="BF"/>
          <w:sz w:val="40"/>
          <w:szCs w:val="40"/>
          <w:lang w:val="en-GB"/>
        </w:rPr>
      </w:pPr>
    </w:p>
    <w:p w:rsidR="53D33F85" w:rsidP="3A955587" w:rsidRDefault="53D33F85" w14:paraId="112B7FC9" w14:textId="5B75809C">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In schools today, there are so many different examples of digital software and hardware that are used by practitioners to enhance the learning experience of students. The introduction of digital technology in the classroom allows teachers to set differentiated work and to support learners who have complex individual needs. The embracing of AI for example, has ledpractitioners to guide their students, teaching them how to use it effectively and as a learning tool. In this blog, I will analyse the effectiveness of AI tools such as ChatGPT and how practitioners such as myself utilise this software to support learners in the classroom. </w:t>
      </w:r>
    </w:p>
    <w:p w:rsidR="53D33F85" w:rsidP="3A955587" w:rsidRDefault="53D33F85" w14:paraId="6E3BE23C" w14:textId="35D7E1E6">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r w:rsidRPr="3A955587" w:rsidR="53D33F85">
        <w:rPr>
          <w:rFonts w:ascii="Aptos Display" w:hAnsi="Aptos Display" w:eastAsia="Aptos Display" w:cs="Aptos Display"/>
          <w:noProof w:val="0"/>
          <w:color w:val="0F4761" w:themeColor="accent1" w:themeTint="FF" w:themeShade="BF"/>
          <w:sz w:val="40"/>
          <w:szCs w:val="40"/>
          <w:lang w:val="en-GB"/>
        </w:rPr>
        <w:t>ChatGPT</w:t>
      </w:r>
    </w:p>
    <w:p w:rsidR="53D33F85" w:rsidP="3A955587" w:rsidRDefault="53D33F85" w14:paraId="2DF1E66F" w14:textId="03EC0FC1">
      <w:pPr>
        <w:jc w:val="center"/>
        <w:rPr>
          <w:rFonts w:ascii="Aptos" w:hAnsi="Aptos" w:eastAsia="Aptos" w:cs="Aptos"/>
          <w:noProof w:val="0"/>
          <w:sz w:val="24"/>
          <w:szCs w:val="24"/>
          <w:lang w:val="en-GB"/>
        </w:rPr>
      </w:pPr>
      <w:r w:rsidR="53D33F85">
        <w:drawing>
          <wp:inline wp14:editId="6CFD3C73" wp14:anchorId="369C6BBF">
            <wp:extent cx="4210050" cy="2362200"/>
            <wp:effectExtent l="0" t="0" r="0" b="0"/>
            <wp:docPr id="1769136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913601" name="Picture 176913601"/>
                    <pic:cNvPicPr/>
                  </pic:nvPicPr>
                  <pic:blipFill>
                    <a:blip xmlns:r="http://schemas.openxmlformats.org/officeDocument/2006/relationships" r:embed="rId1443730467">
                      <a:extLst>
                        <a:ext uri="{28A0092B-C50C-407E-A947-70E740481C1C}">
                          <a14:useLocalDpi xmlns:a14="http://schemas.microsoft.com/office/drawing/2010/main"/>
                        </a:ext>
                      </a:extLst>
                    </a:blip>
                    <a:stretch>
                      <a:fillRect/>
                    </a:stretch>
                  </pic:blipFill>
                  <pic:spPr>
                    <a:xfrm>
                      <a:off x="0" y="0"/>
                      <a:ext cx="4210050" cy="2362200"/>
                    </a:xfrm>
                    <a:prstGeom prst="rect">
                      <a:avLst/>
                    </a:prstGeom>
                  </pic:spPr>
                </pic:pic>
              </a:graphicData>
            </a:graphic>
          </wp:inline>
        </w:drawing>
      </w:r>
    </w:p>
    <w:p w:rsidR="53D33F85" w:rsidP="3A955587" w:rsidRDefault="53D33F85" w14:paraId="30CCF10F" w14:textId="04E3B926">
      <w:pPr>
        <w:jc w:val="center"/>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(Open AI, 2026)</w:t>
      </w:r>
    </w:p>
    <w:p w:rsidR="3A955587" w:rsidP="3A955587" w:rsidRDefault="3A955587" w14:paraId="79D8C546" w14:textId="675C95AD">
      <w:pPr>
        <w:jc w:val="center"/>
        <w:rPr>
          <w:rFonts w:ascii="Aptos" w:hAnsi="Aptos" w:eastAsia="Aptos" w:cs="Aptos"/>
          <w:noProof w:val="0"/>
          <w:sz w:val="24"/>
          <w:szCs w:val="24"/>
          <w:lang w:val="en-GB"/>
        </w:rPr>
      </w:pPr>
    </w:p>
    <w:p w:rsidR="53D33F85" w:rsidP="3A955587" w:rsidRDefault="53D33F85" w14:paraId="57F8B015" w14:textId="67587EB4">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I’m sure this piece of software needs no introduction since as of the time of writing this blog, ChatGPT and other AI tools like it are the newest hot topic across the globe. You now see it advertised all over TV because suddenly, every company in the world wants to get in on this and show that they too are innovative and modern. </w:t>
      </w:r>
    </w:p>
    <w:p w:rsidR="53D33F85" w:rsidP="3A955587" w:rsidRDefault="53D33F85" w14:paraId="7CE58A56" w14:textId="0EE48EED">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ChatGPT, in case you live under a rock, is a software programme which utilises Artificial Intelligence and acts as a very sophisticated search engine. Users can type a question and receive an answer based on the super-quick research undertaken by the software, which searches multiple sources across the internet (OpenAI, 2022). </w:t>
      </w:r>
    </w:p>
    <w:p w:rsidR="53D33F85" w:rsidP="3A955587" w:rsidRDefault="53D33F85" w14:paraId="1C88E8CD" w14:textId="7CCD7F30">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It’s a real time saver for those who don’t want to click through multiple websites themselves and skim-read a hundred paragraphs until they find an answer themselves. That’s not all though! ChatGPT can also perform tasks! </w:t>
      </w:r>
    </w:p>
    <w:p w:rsidR="53D33F85" w:rsidP="3A955587" w:rsidRDefault="53D33F85" w14:paraId="50BCD1A5" w14:textId="53618B00">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Now it can’t juggle or sing you a song, but it can create spreadsheets, write meal plans and (most controversially) write entire essays for you. But that's just cheating, isn’t it? Using a supercomputer brain to do your work for you? Well, it’s not that simple. </w:t>
      </w:r>
    </w:p>
    <w:p w:rsidR="53D33F85" w:rsidP="3A955587" w:rsidRDefault="53D33F85" w14:paraId="4173B2C8" w14:textId="4D1471CA">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Let’s look at an example of how I use this software to support pupils with Autism in my work setting. </w:t>
      </w:r>
    </w:p>
    <w:p w:rsidR="53D33F85" w:rsidP="3A955587" w:rsidRDefault="53D33F85" w14:paraId="30C56D34" w14:textId="2E035AA6">
      <w:pPr>
        <w:pStyle w:val="Heading1"/>
        <w:keepNext w:val="1"/>
        <w:keepLines w:val="1"/>
        <w:spacing w:before="360" w:after="80"/>
        <w:rPr>
          <w:rFonts w:ascii="Aptos Display" w:hAnsi="Aptos Display" w:eastAsia="Aptos Display" w:cs="Aptos Display"/>
          <w:noProof w:val="0"/>
          <w:color w:val="0F4761" w:themeColor="accent1" w:themeTint="FF" w:themeShade="BF"/>
          <w:sz w:val="40"/>
          <w:szCs w:val="40"/>
          <w:lang w:val="en-GB"/>
        </w:rPr>
      </w:pPr>
      <w:r w:rsidRPr="3A955587" w:rsidR="53D33F85">
        <w:rPr>
          <w:rFonts w:ascii="Aptos Display" w:hAnsi="Aptos Display" w:eastAsia="Aptos Display" w:cs="Aptos Display"/>
          <w:noProof w:val="0"/>
          <w:color w:val="0F4761" w:themeColor="accent1" w:themeTint="FF" w:themeShade="BF"/>
          <w:sz w:val="40"/>
          <w:szCs w:val="40"/>
          <w:lang w:val="en-GB"/>
        </w:rPr>
        <w:t>The learning group</w:t>
      </w:r>
    </w:p>
    <w:p w:rsidR="53D33F85" w:rsidP="3A955587" w:rsidRDefault="53D33F85" w14:paraId="6CCE4AFC" w14:textId="714EA648">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I work as a teaching assistant in a local comprehensive school supporting students with ALN/Autism within the school's inclusion unit. For this bIog , I will mainly be focusing on a group of students in Year 10 who all are diagnosed with Autism. Due to being neurodivergent, they have a wide array of complex needs which are unique to them as individuals (National Autistic Society, 2026).</w:t>
      </w:r>
    </w:p>
    <w:p w:rsidR="53D33F85" w:rsidP="3A955587" w:rsidRDefault="53D33F85" w14:paraId="34E20CEC" w14:textId="27EDBDCB">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b w:val="1"/>
          <w:bCs w:val="1"/>
          <w:noProof w:val="0"/>
          <w:sz w:val="24"/>
          <w:szCs w:val="24"/>
          <w:lang w:val="en-GB"/>
        </w:rPr>
        <w:t xml:space="preserve">For more information about autism, here is a link to a video from the NHS (2022) which can give a more detailed explanation: </w:t>
      </w:r>
    </w:p>
    <w:p w:rsidR="53D33F85" w:rsidP="3A955587" w:rsidRDefault="53D33F85" w14:paraId="19D6513B" w14:textId="6A217C74">
      <w:pPr>
        <w:spacing w:before="0" w:beforeAutospacing="off" w:after="160" w:afterAutospacing="off" w:line="278" w:lineRule="auto"/>
        <w:ind w:left="0" w:right="0"/>
        <w:jc w:val="left"/>
        <w:rPr>
          <w:rFonts w:ascii="Aptos" w:hAnsi="Aptos" w:eastAsia="Aptos" w:cs="Aptos"/>
          <w:noProof w:val="0"/>
          <w:sz w:val="24"/>
          <w:szCs w:val="24"/>
          <w:lang w:val="en-GB"/>
        </w:rPr>
      </w:pPr>
      <w:hyperlink r:id="R84cf5de223c94704">
        <w:r w:rsidRPr="3A955587" w:rsidR="53D33F85">
          <w:rPr>
            <w:rStyle w:val="Hyperlink"/>
            <w:rFonts w:ascii="Aptos" w:hAnsi="Aptos" w:eastAsia="Aptos" w:cs="Aptos"/>
            <w:strike w:val="0"/>
            <w:dstrike w:val="0"/>
            <w:noProof w:val="0"/>
            <w:sz w:val="24"/>
            <w:szCs w:val="24"/>
            <w:lang w:val="en-GB"/>
          </w:rPr>
          <w:t>https://www.youtube.com/watch?v=nhXHAVAEspk</w:t>
        </w:r>
      </w:hyperlink>
    </w:p>
    <w:p w:rsidR="3A955587" w:rsidP="3A955587" w:rsidRDefault="3A955587" w14:paraId="158E8660" w14:textId="29587EE3">
      <w:pPr>
        <w:spacing w:before="240" w:beforeAutospacing="off" w:after="160" w:afterAutospacing="off"/>
      </w:pPr>
      <w:r w:rsidR="3A955587">
        <w:drawing>
          <wp:anchor distT="0" distB="0" distL="114300" distR="114300" simplePos="0" relativeHeight="251658240" behindDoc="0" locked="0" layoutInCell="1" allowOverlap="1" wp14:editId="1FDB65E6" wp14:anchorId="2D9B88F1">
            <wp:simplePos x="0" y="0"/>
            <wp:positionH relativeFrom="column">
              <wp:align>left</wp:align>
            </wp:positionH>
            <wp:positionV relativeFrom="paragraph">
              <wp:posOffset>0</wp:posOffset>
            </wp:positionV>
            <wp:extent cx="5553074" cy="3219450"/>
            <wp:effectExtent l="0" t="0" r="0" b="0"/>
            <wp:wrapSquare wrapText="bothSides"/>
            <wp:docPr id="2060821711" name="picture" title="Video titled: We are autistic | NHS">
              <a:hlinkClick r:id="R8e216737b2af4ae0"/>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f9b1a0a179784669">
                      <a:extLst>
                        <a:ext xmlns:a="http://schemas.openxmlformats.org/drawingml/2006/main" uri="{28A0092B-C50C-407E-A947-70E740481C1C}">
                          <a14:useLocalDpi val="0"/>
                        </a:ext>
                        <a:ext uri="http://schemas.microsoft.com/office/word/2020/oembed">
                          <woe:oembed oEmbedUrl="https://www.youtube.com/watch?v=nhXHAVAEspk"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53D33F85" w:rsidP="3A955587" w:rsidRDefault="53D33F85" w14:paraId="51DF5236" w14:textId="5E4BD5C8">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In this particular group, most of the students struggle with receiving an overload of information which in a comprehensive school, can create barriers. One way they use ChatGPT is for research tasks. </w:t>
      </w:r>
    </w:p>
    <w:p w:rsidR="53D33F85" w:rsidP="3A955587" w:rsidRDefault="53D33F85" w14:paraId="6085E49B" w14:textId="702FC86F">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When being asked to conduct research into Welsh history during the time of Henry VIII, there are many sources online which may go into great depth of explaining the political landscape and the relationships between various key figures. ChatGPT can act as a sort of filter for this ocean of information and help my students to find answers which are relevant to their task. </w:t>
      </w:r>
    </w:p>
    <w:p w:rsidR="53D33F85" w:rsidP="3A955587" w:rsidRDefault="53D33F85" w14:paraId="466D3451" w14:textId="0944CA52">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Now, it’s important to remember that these are kids at the end of the day and they will try to exploit the AI tool into completing their tasks for them, right? Well in my own experience, this is not an issue because I </w:t>
      </w:r>
      <w:r w:rsidRPr="3A955587" w:rsidR="53D33F85">
        <w:rPr>
          <w:rFonts w:ascii="Aptos" w:hAnsi="Aptos" w:eastAsia="Aptos" w:cs="Aptos"/>
          <w:i w:val="1"/>
          <w:iCs w:val="1"/>
          <w:noProof w:val="0"/>
          <w:sz w:val="24"/>
          <w:szCs w:val="24"/>
          <w:lang w:val="en-GB"/>
        </w:rPr>
        <w:t>know</w:t>
      </w:r>
      <w:r w:rsidRPr="3A955587" w:rsidR="53D33F85">
        <w:rPr>
          <w:rFonts w:ascii="Aptos" w:hAnsi="Aptos" w:eastAsia="Aptos" w:cs="Aptos"/>
          <w:noProof w:val="0"/>
          <w:sz w:val="24"/>
          <w:szCs w:val="24"/>
          <w:lang w:val="en-GB"/>
        </w:rPr>
        <w:t xml:space="preserve"> these students. When punctuation, spelling and language skills suddenly skyrocket, you’d best believe I know that something isn’t quite right. Expectations of how to use this tool are firmly set and I’ve been lucky to work in a school that educates its students on how to effectively use this software rather than ban it completely. Afterall, embracing change gives these learners the best chance at becoming informed citizens which is exactly what the Welsh Government aims to do with the Curriculum for Wales (Welsh Government, 2021). </w:t>
      </w:r>
    </w:p>
    <w:p w:rsidR="53D33F85" w:rsidP="3A955587" w:rsidRDefault="53D33F85" w14:paraId="5464D548" w14:textId="49698C12">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Additionally, the learners find that ChatGPT has made enhancements to their learning because the software can act as a tutor in some respects. With the AI acting as a more knowledgeable other, students can inform the AI of what parts of a subject they understand, and what areas they aren’t grasping. Vygotsky’s zones of proximal development theory (1978) can describe how learners benefit from building understanding of a subject in this way. </w:t>
      </w:r>
    </w:p>
    <w:p w:rsidR="53D33F85" w:rsidP="3A955587" w:rsidRDefault="53D33F85" w14:paraId="73A1BA75" w14:textId="02F86556">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Make no mistake, the teacher is still the teacher, but sometimes it’s easier just to have a complex topic broken down for you in terms that one person may not have all the answers to.</w:t>
      </w:r>
    </w:p>
    <w:p w:rsidR="53D33F85" w:rsidP="3A955587" w:rsidRDefault="53D33F85" w14:paraId="4901D2A1" w14:textId="313D6CB9">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 As an example, check out the image below: </w:t>
      </w:r>
      <w:r w:rsidR="53D33F85">
        <w:drawing>
          <wp:inline wp14:editId="49805F30" wp14:anchorId="364998D2">
            <wp:extent cx="5581650" cy="3990975"/>
            <wp:effectExtent l="0" t="0" r="0" b="0"/>
            <wp:docPr id="2064160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416017" name="Picture 206416017"/>
                    <pic:cNvPicPr/>
                  </pic:nvPicPr>
                  <pic:blipFill>
                    <a:blip xmlns:r="http://schemas.openxmlformats.org/officeDocument/2006/relationships" r:embed="rId573750081">
                      <a:extLst>
                        <a:ext uri="{28A0092B-C50C-407E-A947-70E740481C1C}">
                          <a14:useLocalDpi xmlns:a14="http://schemas.microsoft.com/office/drawing/2010/main"/>
                        </a:ext>
                      </a:extLst>
                    </a:blip>
                    <a:stretch>
                      <a:fillRect/>
                    </a:stretch>
                  </pic:blipFill>
                  <pic:spPr>
                    <a:xfrm>
                      <a:off x="0" y="0"/>
                      <a:ext cx="5581650" cy="3990975"/>
                    </a:xfrm>
                    <a:prstGeom prst="rect">
                      <a:avLst/>
                    </a:prstGeom>
                  </pic:spPr>
                </pic:pic>
              </a:graphicData>
            </a:graphic>
          </wp:inline>
        </w:drawing>
      </w:r>
    </w:p>
    <w:p w:rsidR="53D33F85" w:rsidP="3A955587" w:rsidRDefault="53D33F85" w14:paraId="138942A5" w14:textId="5B808C13">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(Morgan, 2026) </w:t>
      </w:r>
    </w:p>
    <w:p w:rsidR="3A955587" w:rsidP="3A955587" w:rsidRDefault="3A955587" w14:paraId="69A50F12" w14:textId="64DBD912">
      <w:pPr>
        <w:spacing w:before="0" w:beforeAutospacing="off" w:after="160" w:afterAutospacing="off" w:line="278" w:lineRule="auto"/>
        <w:ind w:left="0" w:right="0"/>
        <w:jc w:val="left"/>
        <w:rPr>
          <w:rFonts w:ascii="Aptos" w:hAnsi="Aptos" w:eastAsia="Aptos" w:cs="Aptos"/>
          <w:noProof w:val="0"/>
          <w:sz w:val="24"/>
          <w:szCs w:val="24"/>
          <w:lang w:val="en-GB"/>
        </w:rPr>
      </w:pPr>
    </w:p>
    <w:p w:rsidR="53D33F85" w:rsidP="3A955587" w:rsidRDefault="53D33F85" w14:paraId="43317F5E" w14:textId="1AA61068">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Incredible, isn't it? As somebody who knows nothing about volcanoes, that makes perfect sense to me, but a question looms: is ChatGPT right? </w:t>
      </w:r>
    </w:p>
    <w:p w:rsidR="53D33F85" w:rsidP="3A955587" w:rsidRDefault="53D33F85" w14:paraId="55FB2EB9" w14:textId="2C143A93">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In this example, yes, ChatGPT is correct (I did the research) but surely it can’t always be correct? The answer is no, it’s not. In fact, ChatGPT has been caught out many times for giving users information that just isn’t true. This is because (and here’s the scary bit) it’s still learning... </w:t>
      </w:r>
    </w:p>
    <w:p w:rsidR="53D33F85" w:rsidP="3A955587" w:rsidRDefault="53D33F85" w14:paraId="7EBA35AD" w14:textId="13AF3461">
      <w:pPr>
        <w:spacing w:before="0" w:beforeAutospacing="off" w:after="160" w:afterAutospacing="off" w:line="278" w:lineRule="auto"/>
        <w:ind w:left="0" w:right="0"/>
        <w:jc w:val="center"/>
        <w:rPr>
          <w:rFonts w:ascii="Aptos" w:hAnsi="Aptos" w:eastAsia="Aptos" w:cs="Aptos"/>
          <w:noProof w:val="0"/>
          <w:sz w:val="24"/>
          <w:szCs w:val="24"/>
          <w:lang w:val="en-GB"/>
        </w:rPr>
      </w:pPr>
      <w:r w:rsidR="53D33F85">
        <w:drawing>
          <wp:inline wp14:editId="38EB1B73" wp14:anchorId="337705E0">
            <wp:extent cx="3295650" cy="2190750"/>
            <wp:effectExtent l="0" t="0" r="0" b="0"/>
            <wp:docPr id="6398621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9862164" name="Picture 639862164"/>
                    <pic:cNvPicPr/>
                  </pic:nvPicPr>
                  <pic:blipFill>
                    <a:blip xmlns:r="http://schemas.openxmlformats.org/officeDocument/2006/relationships" r:embed="rId170297657">
                      <a:extLst>
                        <a:ext uri="{28A0092B-C50C-407E-A947-70E740481C1C}">
                          <a14:useLocalDpi xmlns:a14="http://schemas.microsoft.com/office/drawing/2010/main"/>
                        </a:ext>
                      </a:extLst>
                    </a:blip>
                    <a:stretch>
                      <a:fillRect/>
                    </a:stretch>
                  </pic:blipFill>
                  <pic:spPr>
                    <a:xfrm>
                      <a:off x="0" y="0"/>
                      <a:ext cx="3295650" cy="2190750"/>
                    </a:xfrm>
                    <a:prstGeom prst="rect">
                      <a:avLst/>
                    </a:prstGeom>
                  </pic:spPr>
                </pic:pic>
              </a:graphicData>
            </a:graphic>
          </wp:inline>
        </w:drawing>
      </w:r>
    </w:p>
    <w:p w:rsidR="53D33F85" w:rsidP="3A955587" w:rsidRDefault="53D33F85" w14:paraId="02D9CA37" w14:textId="7DFB9953">
      <w:pPr>
        <w:spacing w:before="0" w:beforeAutospacing="off" w:after="160" w:afterAutospacing="off" w:line="278" w:lineRule="auto"/>
        <w:ind w:left="0" w:right="0"/>
        <w:jc w:val="center"/>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(Getty Images, 2022) </w:t>
      </w:r>
    </w:p>
    <w:p w:rsidR="53D33F85" w:rsidP="3A955587" w:rsidRDefault="53D33F85" w14:paraId="417D9F2B" w14:textId="076C8998">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OpenAI, the company behind ChatGPT are very open about the limitations of their AI tool and have issued messages to users, informing them that ChatGPT cannot be 100% accuratewith its responses due to a lack of data. As the amount of information received by ChatGPT increases, the software basically trains itself to give better answers. The issue here of course,is that people can just feed the AI answers that are wrong or not fully explained and if enough people did that, ChatGPT would consider it the truth and spread the false information (Dion Training, 2025). </w:t>
      </w:r>
    </w:p>
    <w:p w:rsidR="3A955587" w:rsidP="3A955587" w:rsidRDefault="3A955587" w14:paraId="36F7FE5F" w14:textId="7ABB825C">
      <w:pPr>
        <w:spacing w:before="0" w:beforeAutospacing="off" w:after="160" w:afterAutospacing="off" w:line="278" w:lineRule="auto"/>
        <w:ind w:left="0" w:right="0"/>
        <w:jc w:val="left"/>
        <w:rPr>
          <w:rFonts w:ascii="Aptos" w:hAnsi="Aptos" w:eastAsia="Aptos" w:cs="Aptos"/>
          <w:noProof w:val="0"/>
          <w:sz w:val="24"/>
          <w:szCs w:val="24"/>
          <w:lang w:val="en-GB"/>
        </w:rPr>
      </w:pPr>
    </w:p>
    <w:p w:rsidR="53D33F85" w:rsidP="3A955587" w:rsidRDefault="53D33F85" w14:paraId="76F72195" w14:textId="6A15DC27">
      <w:pPr>
        <w:spacing w:before="0" w:beforeAutospacing="off" w:after="160" w:afterAutospacing="off" w:line="278" w:lineRule="auto"/>
        <w:ind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So, to conclude, while new technologies such as AI should be rightly met with scepticism, it is hard to deny that students are being supported in ways that may previously have been possible. What do you think? Is ChatGPT cheating or is it just the next step forward on the educational roadmap? Have I convinced you that AI enhances learning rather than imitating it? Does artificial intelligence breed artificial learning? </w:t>
      </w:r>
    </w:p>
    <w:p w:rsidR="53D33F85" w:rsidP="3A955587" w:rsidRDefault="53D33F85" w14:paraId="6B508B91" w14:textId="6F2CB953">
      <w:pPr>
        <w:spacing w:before="0" w:beforeAutospacing="off" w:after="160" w:afterAutospacing="off" w:line="278" w:lineRule="auto"/>
        <w:ind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Please let me know what you think via email: </w:t>
      </w:r>
      <w:hyperlink r:id="Rb831ec6294b0495d">
        <w:r w:rsidRPr="3A955587" w:rsidR="53D33F85">
          <w:rPr>
            <w:rStyle w:val="Hyperlink"/>
            <w:rFonts w:ascii="Aptos" w:hAnsi="Aptos" w:eastAsia="Aptos" w:cs="Aptos"/>
            <w:strike w:val="0"/>
            <w:dstrike w:val="0"/>
            <w:noProof w:val="0"/>
            <w:sz w:val="24"/>
            <w:szCs w:val="24"/>
            <w:lang w:val="en-GB"/>
          </w:rPr>
          <w:t>2214077@student.uwtsd.ac.uk</w:t>
        </w:r>
      </w:hyperlink>
      <w:r w:rsidRPr="3A955587" w:rsidR="53D33F85">
        <w:rPr>
          <w:rFonts w:ascii="Aptos" w:hAnsi="Aptos" w:eastAsia="Aptos" w:cs="Aptos"/>
          <w:noProof w:val="0"/>
          <w:sz w:val="24"/>
          <w:szCs w:val="24"/>
          <w:lang w:val="en-GB"/>
        </w:rPr>
        <w:t xml:space="preserve"> </w:t>
      </w:r>
    </w:p>
    <w:p w:rsidR="3A955587" w:rsidP="3A955587" w:rsidRDefault="3A955587" w14:paraId="3A20A373" w14:noSpellErr="1" w14:textId="3CE3AE3B">
      <w:pPr>
        <w:spacing w:before="0" w:beforeAutospacing="off" w:after="160" w:afterAutospacing="off" w:line="278" w:lineRule="auto"/>
        <w:ind w:right="0"/>
        <w:jc w:val="left"/>
        <w:rPr>
          <w:rFonts w:ascii="Aptos" w:hAnsi="Aptos" w:eastAsia="Aptos" w:cs="Aptos"/>
          <w:noProof w:val="0"/>
          <w:sz w:val="24"/>
          <w:szCs w:val="24"/>
          <w:lang w:val="en-GB"/>
        </w:rPr>
      </w:pPr>
    </w:p>
    <w:p w:rsidR="53D33F85" w:rsidP="4D116E32" w:rsidRDefault="53D33F85" w14:paraId="49D90195" w14:textId="79B202C2">
      <w:pPr>
        <w:pStyle w:val="Heading1"/>
        <w:keepNext w:val="1"/>
        <w:keepLines w:val="1"/>
        <w:spacing w:before="0" w:beforeAutospacing="off" w:after="160" w:afterAutospacing="off" w:line="278" w:lineRule="auto"/>
        <w:ind w:right="0"/>
        <w:jc w:val="left"/>
        <w:rPr>
          <w:rFonts w:ascii="Aptos Display" w:hAnsi="Aptos Display" w:eastAsia="Aptos Display" w:cs="Aptos Display"/>
          <w:noProof w:val="0"/>
          <w:color w:val="0F4761" w:themeColor="accent1" w:themeTint="FF" w:themeShade="BF"/>
          <w:sz w:val="40"/>
          <w:szCs w:val="40"/>
          <w:lang w:val="en-GB"/>
        </w:rPr>
      </w:pPr>
    </w:p>
    <w:p w:rsidR="53D33F85" w:rsidP="4D116E32" w:rsidRDefault="53D33F85" w14:paraId="2BE33D88" w14:textId="5BDD94BD">
      <w:pPr>
        <w:pStyle w:val="Heading1"/>
        <w:keepNext w:val="1"/>
        <w:keepLines w:val="1"/>
        <w:spacing w:before="0" w:beforeAutospacing="off" w:after="160" w:afterAutospacing="off" w:line="278" w:lineRule="auto"/>
        <w:ind w:right="0"/>
        <w:jc w:val="left"/>
        <w:rPr>
          <w:rFonts w:ascii="Aptos Display" w:hAnsi="Aptos Display" w:eastAsia="Aptos Display" w:cs="Aptos Display"/>
          <w:noProof w:val="0"/>
          <w:color w:val="0F4761" w:themeColor="accent1" w:themeTint="FF" w:themeShade="BF"/>
          <w:sz w:val="40"/>
          <w:szCs w:val="40"/>
          <w:lang w:val="en-GB"/>
        </w:rPr>
      </w:pPr>
    </w:p>
    <w:p w:rsidR="53D33F85" w:rsidP="4D116E32" w:rsidRDefault="53D33F85" w14:paraId="1B26478C" w14:textId="02C80753">
      <w:pPr>
        <w:pStyle w:val="Heading1"/>
        <w:keepNext w:val="1"/>
        <w:keepLines w:val="1"/>
        <w:spacing w:before="0" w:beforeAutospacing="off" w:after="160" w:afterAutospacing="off" w:line="278" w:lineRule="auto"/>
        <w:ind w:right="0"/>
        <w:jc w:val="left"/>
        <w:rPr>
          <w:rFonts w:ascii="Aptos Display" w:hAnsi="Aptos Display" w:eastAsia="Aptos Display" w:cs="Aptos Display"/>
          <w:noProof w:val="0"/>
          <w:color w:val="0F4761" w:themeColor="accent1" w:themeTint="FF" w:themeShade="BF"/>
          <w:sz w:val="40"/>
          <w:szCs w:val="40"/>
          <w:lang w:val="en-GB"/>
        </w:rPr>
      </w:pPr>
    </w:p>
    <w:p w:rsidR="53D33F85" w:rsidP="4D116E32" w:rsidRDefault="53D33F85" w14:paraId="21F26072" w14:textId="5830CCF6">
      <w:pPr>
        <w:pStyle w:val="Heading1"/>
        <w:keepNext w:val="1"/>
        <w:keepLines w:val="1"/>
        <w:spacing w:before="0" w:beforeAutospacing="off" w:after="160" w:afterAutospacing="off" w:line="278" w:lineRule="auto"/>
        <w:ind w:right="0"/>
        <w:jc w:val="left"/>
        <w:rPr>
          <w:rFonts w:ascii="Aptos Display" w:hAnsi="Aptos Display" w:eastAsia="Aptos Display" w:cs="Aptos Display"/>
          <w:noProof w:val="0"/>
          <w:color w:val="0F4761" w:themeColor="accent1" w:themeTint="FF" w:themeShade="BF"/>
          <w:sz w:val="40"/>
          <w:szCs w:val="40"/>
          <w:lang w:val="en-GB"/>
        </w:rPr>
      </w:pPr>
    </w:p>
    <w:p w:rsidR="53D33F85" w:rsidP="3A955587" w:rsidRDefault="53D33F85" w14:paraId="2136EC06" w14:textId="19A6E561">
      <w:pPr>
        <w:pStyle w:val="Heading1"/>
        <w:keepNext w:val="1"/>
        <w:keepLines w:val="1"/>
        <w:spacing w:before="0" w:beforeAutospacing="off" w:after="160" w:afterAutospacing="off" w:line="278" w:lineRule="auto"/>
        <w:ind w:right="0"/>
        <w:jc w:val="left"/>
        <w:rPr>
          <w:rFonts w:ascii="Aptos Display" w:hAnsi="Aptos Display" w:eastAsia="Aptos Display" w:cs="Aptos Display"/>
          <w:noProof w:val="0"/>
          <w:color w:val="0F4761" w:themeColor="accent1" w:themeTint="FF" w:themeShade="BF"/>
          <w:sz w:val="40"/>
          <w:szCs w:val="40"/>
          <w:lang w:val="en-GB"/>
        </w:rPr>
      </w:pPr>
      <w:r w:rsidRPr="4D116E32" w:rsidR="53D33F85">
        <w:rPr>
          <w:rFonts w:ascii="Aptos Display" w:hAnsi="Aptos Display" w:eastAsia="Aptos Display" w:cs="Aptos Display"/>
          <w:noProof w:val="0"/>
          <w:color w:val="0F4761" w:themeColor="accent1" w:themeTint="FF" w:themeShade="BF"/>
          <w:sz w:val="40"/>
          <w:szCs w:val="40"/>
          <w:lang w:val="en-GB"/>
        </w:rPr>
        <w:t xml:space="preserve">References </w:t>
      </w:r>
    </w:p>
    <w:p w:rsidR="53D33F85" w:rsidP="3A955587" w:rsidRDefault="53D33F85" w14:paraId="353C45D2" w14:textId="50A2A10F">
      <w:pPr>
        <w:spacing w:before="442" w:beforeAutospacing="off" w:after="442" w:afterAutospacing="off" w:line="278" w:lineRule="auto"/>
        <w:ind w:left="0"/>
        <w:jc w:val="both"/>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BBC News (2025) </w:t>
      </w:r>
      <w:r w:rsidRPr="3A955587" w:rsidR="53D33F85">
        <w:rPr>
          <w:rFonts w:ascii="Aptos" w:hAnsi="Aptos" w:eastAsia="Aptos" w:cs="Aptos"/>
          <w:i w:val="1"/>
          <w:iCs w:val="1"/>
          <w:noProof w:val="0"/>
          <w:sz w:val="24"/>
          <w:szCs w:val="24"/>
          <w:lang w:val="en-GB"/>
        </w:rPr>
        <w:t xml:space="preserve">Schools 'excited but wary' of AI as it cuts teacher workload </w:t>
      </w:r>
      <w:r w:rsidRPr="3A955587" w:rsidR="53D33F85">
        <w:rPr>
          <w:rFonts w:ascii="Aptos" w:hAnsi="Aptos" w:eastAsia="Aptos" w:cs="Aptos"/>
          <w:noProof w:val="0"/>
          <w:sz w:val="24"/>
          <w:szCs w:val="24"/>
          <w:lang w:val="en-GB"/>
        </w:rPr>
        <w:t>Available:</w:t>
      </w:r>
      <w:hyperlink r:id="R288b7fcddb454d49">
        <w:r w:rsidRPr="3A955587" w:rsidR="53D33F85">
          <w:rPr>
            <w:rStyle w:val="Hyperlink"/>
            <w:rFonts w:ascii="Aptos" w:hAnsi="Aptos" w:eastAsia="Aptos" w:cs="Aptos"/>
            <w:strike w:val="0"/>
            <w:dstrike w:val="0"/>
            <w:noProof w:val="0"/>
            <w:sz w:val="24"/>
            <w:szCs w:val="24"/>
            <w:lang w:val="en-GB"/>
          </w:rPr>
          <w:t>https://www.bbc.co.uk/news/articles/c0lkdxpz0dyo</w:t>
        </w:r>
      </w:hyperlink>
      <w:r w:rsidRPr="3A955587" w:rsidR="53D33F85">
        <w:rPr>
          <w:rFonts w:ascii="Aptos" w:hAnsi="Aptos" w:eastAsia="Aptos" w:cs="Aptos"/>
          <w:noProof w:val="0"/>
          <w:sz w:val="24"/>
          <w:szCs w:val="24"/>
          <w:lang w:val="en-GB"/>
        </w:rPr>
        <w:t xml:space="preserve"> (</w:t>
      </w:r>
      <w:r w:rsidRPr="3A955587" w:rsidR="53D33F85">
        <w:rPr>
          <w:rFonts w:ascii="Aptos" w:hAnsi="Aptos" w:eastAsia="Aptos" w:cs="Aptos"/>
          <w:noProof w:val="0"/>
          <w:sz w:val="24"/>
          <w:szCs w:val="24"/>
          <w:lang w:val="en-GB"/>
        </w:rPr>
        <w:t xml:space="preserve">Accessed: 03 January 2026) </w:t>
      </w:r>
    </w:p>
    <w:p w:rsidR="53D33F85" w:rsidP="3A955587" w:rsidRDefault="53D33F85" w14:paraId="0F36E459" w14:textId="6E8F812C">
      <w:pPr>
        <w:spacing w:before="442" w:beforeAutospacing="off" w:after="442" w:afterAutospacing="off" w:line="278" w:lineRule="auto"/>
        <w:ind w:left="0"/>
        <w:jc w:val="both"/>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BBC Newsround (2019) What</w:t>
      </w:r>
      <w:r w:rsidRPr="3A955587" w:rsidR="53D33F85">
        <w:rPr>
          <w:rFonts w:ascii="Aptos" w:hAnsi="Aptos" w:eastAsia="Aptos" w:cs="Aptos"/>
          <w:i w:val="1"/>
          <w:iCs w:val="1"/>
          <w:noProof w:val="0"/>
          <w:color w:val="141414"/>
          <w:sz w:val="24"/>
          <w:szCs w:val="24"/>
          <w:lang w:val="en-GB"/>
        </w:rPr>
        <w:t xml:space="preserve"> is AI? What does artificial intelligence do? </w:t>
      </w:r>
      <w:r w:rsidRPr="3A955587" w:rsidR="53D33F85">
        <w:rPr>
          <w:rFonts w:ascii="Aptos" w:hAnsi="Aptos" w:eastAsia="Aptos" w:cs="Aptos"/>
          <w:noProof w:val="0"/>
          <w:color w:val="141414"/>
          <w:sz w:val="24"/>
          <w:szCs w:val="24"/>
          <w:lang w:val="en-GB"/>
        </w:rPr>
        <w:t xml:space="preserve">[Image] Available: </w:t>
      </w:r>
      <w:hyperlink r:id="R63f6c054c9fa4b9d">
        <w:r w:rsidRPr="3A955587" w:rsidR="53D33F85">
          <w:rPr>
            <w:rStyle w:val="Hyperlink"/>
            <w:rFonts w:ascii="Aptos" w:hAnsi="Aptos" w:eastAsia="Aptos" w:cs="Aptos"/>
            <w:strike w:val="0"/>
            <w:dstrike w:val="0"/>
            <w:noProof w:val="0"/>
            <w:sz w:val="24"/>
            <w:szCs w:val="24"/>
            <w:lang w:val="en-GB"/>
          </w:rPr>
          <w:t>https://www.bbc.co.uk/newsround/49274918</w:t>
        </w:r>
      </w:hyperlink>
      <w:r w:rsidRPr="3A955587" w:rsidR="53D33F85">
        <w:rPr>
          <w:rFonts w:ascii="Aptos" w:hAnsi="Aptos" w:eastAsia="Aptos" w:cs="Aptos"/>
          <w:noProof w:val="0"/>
          <w:sz w:val="24"/>
          <w:szCs w:val="24"/>
          <w:lang w:val="en-GB"/>
        </w:rPr>
        <w:t xml:space="preserve"> (Accessed: 04 January 2026)</w:t>
      </w:r>
    </w:p>
    <w:p w:rsidR="53D33F85" w:rsidP="3A955587" w:rsidRDefault="53D33F85" w14:paraId="4C4205F2" w14:textId="429105C8">
      <w:pPr>
        <w:pStyle w:val="NoSpacing"/>
        <w:spacing w:after="0"/>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Dion Training (2025) ChatGPT Gave the Wrong Answer?! Here's Why Available: </w:t>
      </w:r>
      <w:hyperlink r:id="R099e50f9d4094b82">
        <w:r w:rsidRPr="3A955587" w:rsidR="53D33F85">
          <w:rPr>
            <w:rStyle w:val="Hyperlink"/>
            <w:rFonts w:ascii="Aptos" w:hAnsi="Aptos" w:eastAsia="Aptos" w:cs="Aptos"/>
            <w:strike w:val="0"/>
            <w:dstrike w:val="0"/>
            <w:noProof w:val="0"/>
            <w:sz w:val="24"/>
            <w:szCs w:val="24"/>
            <w:lang w:val="en-GB"/>
          </w:rPr>
          <w:t>https://www.youtube.com/watch?v=oALHRHLsTI0</w:t>
        </w:r>
      </w:hyperlink>
      <w:r w:rsidRPr="3A955587" w:rsidR="53D33F85">
        <w:rPr>
          <w:rFonts w:ascii="Aptos" w:hAnsi="Aptos" w:eastAsia="Aptos" w:cs="Aptos"/>
          <w:noProof w:val="0"/>
          <w:sz w:val="24"/>
          <w:szCs w:val="24"/>
          <w:lang w:val="en-GB"/>
        </w:rPr>
        <w:t xml:space="preserve"> (</w:t>
      </w:r>
      <w:r w:rsidRPr="3A955587" w:rsidR="53D33F85">
        <w:rPr>
          <w:rFonts w:ascii="Aptos" w:hAnsi="Aptos" w:eastAsia="Aptos" w:cs="Aptos"/>
          <w:noProof w:val="0"/>
          <w:sz w:val="24"/>
          <w:szCs w:val="24"/>
          <w:lang w:val="en-GB"/>
        </w:rPr>
        <w:t>Accessed: 04 January 2026)</w:t>
      </w:r>
    </w:p>
    <w:p w:rsidR="3A955587" w:rsidP="3A955587" w:rsidRDefault="3A955587" w14:paraId="0436213D" w14:textId="3A62AEC8">
      <w:pPr>
        <w:spacing w:before="0" w:beforeAutospacing="off" w:after="0" w:afterAutospacing="off" w:line="278" w:lineRule="auto"/>
        <w:jc w:val="both"/>
        <w:rPr>
          <w:rFonts w:ascii="Aptos" w:hAnsi="Aptos" w:eastAsia="Aptos" w:cs="Aptos"/>
          <w:noProof w:val="0"/>
          <w:sz w:val="24"/>
          <w:szCs w:val="24"/>
          <w:lang w:val="en-GB"/>
        </w:rPr>
      </w:pPr>
    </w:p>
    <w:p w:rsidR="53D33F85" w:rsidP="3A955587" w:rsidRDefault="53D33F85" w14:paraId="7482D5F8" w14:textId="0BDA4261">
      <w:pPr>
        <w:spacing w:before="0" w:beforeAutospacing="off" w:after="0" w:afterAutospacing="off" w:line="278" w:lineRule="auto"/>
        <w:jc w:val="both"/>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Morgan, I. (2026) Image</w:t>
      </w:r>
      <w:r w:rsidRPr="3A955587" w:rsidR="53D33F85">
        <w:rPr>
          <w:rFonts w:ascii="Aptos" w:hAnsi="Aptos" w:eastAsia="Aptos" w:cs="Aptos"/>
          <w:i w:val="1"/>
          <w:iCs w:val="1"/>
          <w:noProof w:val="0"/>
          <w:sz w:val="24"/>
          <w:szCs w:val="24"/>
          <w:lang w:val="en-GB"/>
        </w:rPr>
        <w:t xml:space="preserve"> of ChatGPT question </w:t>
      </w:r>
      <w:r w:rsidRPr="3A955587" w:rsidR="53D33F85">
        <w:rPr>
          <w:rFonts w:ascii="Aptos" w:hAnsi="Aptos" w:eastAsia="Aptos" w:cs="Aptos"/>
          <w:noProof w:val="0"/>
          <w:sz w:val="24"/>
          <w:szCs w:val="24"/>
          <w:lang w:val="en-GB"/>
        </w:rPr>
        <w:t xml:space="preserve">[Image] </w:t>
      </w:r>
    </w:p>
    <w:p w:rsidR="3A955587" w:rsidP="3A955587" w:rsidRDefault="3A955587" w14:paraId="7E11A7FB" w14:textId="04EB94A1">
      <w:pPr>
        <w:spacing w:before="0" w:beforeAutospacing="off" w:after="0" w:afterAutospacing="off" w:line="278" w:lineRule="auto"/>
        <w:jc w:val="both"/>
        <w:rPr>
          <w:rFonts w:ascii="Aptos" w:hAnsi="Aptos" w:eastAsia="Aptos" w:cs="Aptos"/>
          <w:noProof w:val="0"/>
          <w:sz w:val="24"/>
          <w:szCs w:val="24"/>
          <w:lang w:val="en-GB"/>
        </w:rPr>
      </w:pPr>
    </w:p>
    <w:p w:rsidR="53D33F85" w:rsidP="3A955587" w:rsidRDefault="53D33F85" w14:paraId="0DDD9204" w14:textId="16B070E7">
      <w:pPr>
        <w:spacing w:before="0" w:beforeAutospacing="off" w:after="0" w:afterAutospacing="off" w:line="278" w:lineRule="auto"/>
        <w:jc w:val="both"/>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National Autistic Society </w:t>
      </w:r>
      <w:r w:rsidRPr="3A955587" w:rsidR="53D33F85">
        <w:rPr>
          <w:rFonts w:ascii="Aptos" w:hAnsi="Aptos" w:eastAsia="Aptos" w:cs="Aptos"/>
          <w:i w:val="1"/>
          <w:iCs w:val="1"/>
          <w:noProof w:val="0"/>
          <w:sz w:val="24"/>
          <w:szCs w:val="24"/>
          <w:lang w:val="en-GB"/>
        </w:rPr>
        <w:t xml:space="preserve">What is autism? </w:t>
      </w:r>
      <w:r w:rsidRPr="3A955587" w:rsidR="53D33F85">
        <w:rPr>
          <w:rFonts w:ascii="Aptos" w:hAnsi="Aptos" w:eastAsia="Aptos" w:cs="Aptos"/>
          <w:noProof w:val="0"/>
          <w:sz w:val="24"/>
          <w:szCs w:val="24"/>
          <w:lang w:val="en-GB"/>
        </w:rPr>
        <w:t>Available:</w:t>
      </w:r>
      <w:hyperlink r:id="R094d764384b14f44">
        <w:r w:rsidRPr="3A955587" w:rsidR="53D33F85">
          <w:rPr>
            <w:rStyle w:val="Hyperlink"/>
            <w:rFonts w:ascii="Aptos" w:hAnsi="Aptos" w:eastAsia="Aptos" w:cs="Aptos"/>
            <w:strike w:val="0"/>
            <w:dstrike w:val="0"/>
            <w:noProof w:val="0"/>
            <w:sz w:val="24"/>
            <w:szCs w:val="24"/>
            <w:lang w:val="en-GB"/>
          </w:rPr>
          <w:t>https://www.autism.org.uk/advice-and-guidance/what-is-autism</w:t>
        </w:r>
      </w:hyperlink>
      <w:r w:rsidRPr="3A955587" w:rsidR="53D33F85">
        <w:rPr>
          <w:rFonts w:ascii="Aptos" w:hAnsi="Aptos" w:eastAsia="Aptos" w:cs="Aptos"/>
          <w:noProof w:val="0"/>
          <w:sz w:val="24"/>
          <w:szCs w:val="24"/>
          <w:lang w:val="en-GB"/>
        </w:rPr>
        <w:t xml:space="preserve"> (Accessed: 04 January 2026)</w:t>
      </w:r>
    </w:p>
    <w:p w:rsidR="3A955587" w:rsidP="3A955587" w:rsidRDefault="3A955587" w14:paraId="6FA9DAC5" w14:textId="4E9F0892">
      <w:pPr>
        <w:spacing w:before="0" w:beforeAutospacing="off" w:after="0" w:afterAutospacing="off" w:line="278" w:lineRule="auto"/>
        <w:jc w:val="both"/>
        <w:rPr>
          <w:rFonts w:ascii="Aptos" w:hAnsi="Aptos" w:eastAsia="Aptos" w:cs="Aptos"/>
          <w:noProof w:val="0"/>
          <w:sz w:val="24"/>
          <w:szCs w:val="24"/>
          <w:lang w:val="en-GB"/>
        </w:rPr>
      </w:pPr>
    </w:p>
    <w:p w:rsidR="53D33F85" w:rsidP="3A955587" w:rsidRDefault="53D33F85" w14:paraId="7AAA5BD4" w14:textId="4E779F47">
      <w:pPr>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NHS (2022) </w:t>
      </w:r>
      <w:r w:rsidRPr="3A955587" w:rsidR="53D33F85">
        <w:rPr>
          <w:rFonts w:ascii="Aptos" w:hAnsi="Aptos" w:eastAsia="Aptos" w:cs="Aptos"/>
          <w:i w:val="1"/>
          <w:iCs w:val="1"/>
          <w:noProof w:val="0"/>
          <w:sz w:val="24"/>
          <w:szCs w:val="24"/>
          <w:lang w:val="en-GB"/>
        </w:rPr>
        <w:t>We are autistic</w:t>
      </w:r>
      <w:r w:rsidRPr="3A955587" w:rsidR="53D33F85">
        <w:rPr>
          <w:rFonts w:ascii="Aptos" w:hAnsi="Aptos" w:eastAsia="Aptos" w:cs="Aptos"/>
          <w:noProof w:val="0"/>
          <w:sz w:val="24"/>
          <w:szCs w:val="24"/>
          <w:lang w:val="en-GB"/>
        </w:rPr>
        <w:t xml:space="preserve"> [video] Available: </w:t>
      </w:r>
      <w:hyperlink r:id="R1a230b550113454c">
        <w:r w:rsidRPr="3A955587" w:rsidR="53D33F85">
          <w:rPr>
            <w:rStyle w:val="Hyperlink"/>
            <w:rFonts w:ascii="Aptos" w:hAnsi="Aptos" w:eastAsia="Aptos" w:cs="Aptos"/>
            <w:strike w:val="0"/>
            <w:dstrike w:val="0"/>
            <w:noProof w:val="0"/>
            <w:sz w:val="24"/>
            <w:szCs w:val="24"/>
            <w:lang w:val="en-GB"/>
          </w:rPr>
          <w:t>https://www.youtube.com/watch?v=nhXHAVAEspk</w:t>
        </w:r>
      </w:hyperlink>
      <w:r w:rsidRPr="3A955587" w:rsidR="53D33F85">
        <w:rPr>
          <w:rFonts w:ascii="Aptos" w:hAnsi="Aptos" w:eastAsia="Aptos" w:cs="Aptos"/>
          <w:noProof w:val="0"/>
          <w:sz w:val="24"/>
          <w:szCs w:val="24"/>
          <w:lang w:val="en-GB"/>
        </w:rPr>
        <w:t xml:space="preserve"> (Accessed: 04 January 2026) </w:t>
      </w:r>
    </w:p>
    <w:p w:rsidR="53D33F85" w:rsidP="3A955587" w:rsidRDefault="53D33F85" w14:paraId="7EAD4C60" w14:textId="5DA3FCD0">
      <w:pPr>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 </w:t>
      </w:r>
    </w:p>
    <w:p w:rsidR="53D33F85" w:rsidP="3A955587" w:rsidRDefault="53D33F85" w14:paraId="53F83AC6" w14:textId="38F24EF0">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OpenAI (2022)</w:t>
      </w:r>
      <w:r w:rsidRPr="3A955587" w:rsidR="53D33F85">
        <w:rPr>
          <w:rFonts w:ascii="Aptos" w:hAnsi="Aptos" w:eastAsia="Aptos" w:cs="Aptos"/>
          <w:i w:val="1"/>
          <w:iCs w:val="1"/>
          <w:noProof w:val="0"/>
          <w:sz w:val="24"/>
          <w:szCs w:val="24"/>
          <w:lang w:val="en-GB"/>
        </w:rPr>
        <w:t xml:space="preserve"> Introducing ChatGPT </w:t>
      </w:r>
      <w:r w:rsidRPr="3A955587" w:rsidR="53D33F85">
        <w:rPr>
          <w:rFonts w:ascii="Aptos" w:hAnsi="Aptos" w:eastAsia="Aptos" w:cs="Aptos"/>
          <w:noProof w:val="0"/>
          <w:sz w:val="24"/>
          <w:szCs w:val="24"/>
          <w:lang w:val="en-GB"/>
        </w:rPr>
        <w:t xml:space="preserve">Available: </w:t>
      </w:r>
      <w:hyperlink r:id="R00d78b7a89734bbd">
        <w:r w:rsidRPr="3A955587" w:rsidR="53D33F85">
          <w:rPr>
            <w:rStyle w:val="Hyperlink"/>
            <w:rFonts w:ascii="Aptos" w:hAnsi="Aptos" w:eastAsia="Aptos" w:cs="Aptos"/>
            <w:strike w:val="0"/>
            <w:dstrike w:val="0"/>
            <w:noProof w:val="0"/>
            <w:sz w:val="24"/>
            <w:szCs w:val="24"/>
            <w:lang w:val="en-GB"/>
          </w:rPr>
          <w:t>https://openai.com/index/chatgpt/</w:t>
        </w:r>
      </w:hyperlink>
      <w:r w:rsidRPr="3A955587" w:rsidR="53D33F85">
        <w:rPr>
          <w:rFonts w:ascii="Aptos" w:hAnsi="Aptos" w:eastAsia="Aptos" w:cs="Aptos"/>
          <w:noProof w:val="0"/>
          <w:sz w:val="24"/>
          <w:szCs w:val="24"/>
          <w:lang w:val="en-GB"/>
        </w:rPr>
        <w:t xml:space="preserve"> (Accessed: 04 January 2026</w:t>
      </w:r>
      <w:r w:rsidRPr="3A955587" w:rsidR="53D33F85">
        <w:rPr>
          <w:rFonts w:ascii="Aptos" w:hAnsi="Aptos" w:eastAsia="Aptos" w:cs="Aptos"/>
          <w:noProof w:val="0"/>
          <w:sz w:val="24"/>
          <w:szCs w:val="24"/>
          <w:lang w:val="en-GB"/>
        </w:rPr>
        <w:t>)</w:t>
      </w:r>
    </w:p>
    <w:p w:rsidR="3A955587" w:rsidP="3A955587" w:rsidRDefault="3A955587" w14:paraId="106E85D4" w14:textId="077520A5">
      <w:pPr>
        <w:spacing w:before="0" w:beforeAutospacing="off" w:after="0" w:afterAutospacing="off" w:line="278" w:lineRule="auto"/>
        <w:jc w:val="both"/>
        <w:rPr>
          <w:rFonts w:ascii="Aptos" w:hAnsi="Aptos" w:eastAsia="Aptos" w:cs="Aptos"/>
          <w:noProof w:val="0"/>
          <w:sz w:val="24"/>
          <w:szCs w:val="24"/>
          <w:lang w:val="en-GB"/>
        </w:rPr>
      </w:pPr>
    </w:p>
    <w:p w:rsidR="53D33F85" w:rsidP="3A955587" w:rsidRDefault="53D33F85" w14:paraId="6591C515" w14:textId="2E233CFA">
      <w:pPr>
        <w:pStyle w:val="NoSpacing"/>
        <w:spacing w:after="0"/>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OpenAI (2026) </w:t>
      </w:r>
      <w:r w:rsidRPr="3A955587" w:rsidR="53D33F85">
        <w:rPr>
          <w:rFonts w:ascii="Aptos" w:hAnsi="Aptos" w:eastAsia="Aptos" w:cs="Aptos"/>
          <w:i w:val="1"/>
          <w:iCs w:val="1"/>
          <w:noProof w:val="0"/>
          <w:sz w:val="24"/>
          <w:szCs w:val="24"/>
          <w:lang w:val="en-GB"/>
        </w:rPr>
        <w:t>Introducing ChatGPT Search</w:t>
      </w:r>
      <w:r w:rsidRPr="3A955587" w:rsidR="53D33F85">
        <w:rPr>
          <w:rFonts w:ascii="Aptos" w:hAnsi="Aptos" w:eastAsia="Aptos" w:cs="Aptos"/>
          <w:noProof w:val="0"/>
          <w:sz w:val="24"/>
          <w:szCs w:val="24"/>
          <w:lang w:val="en-GB"/>
        </w:rPr>
        <w:t xml:space="preserve"> [image] Available: </w:t>
      </w:r>
      <w:hyperlink r:id="R2d1cf30ca94b4649">
        <w:r w:rsidRPr="3A955587" w:rsidR="53D33F85">
          <w:rPr>
            <w:rStyle w:val="Hyperlink"/>
            <w:rFonts w:ascii="Aptos" w:hAnsi="Aptos" w:eastAsia="Aptos" w:cs="Aptos"/>
            <w:strike w:val="0"/>
            <w:dstrike w:val="0"/>
            <w:noProof w:val="0"/>
            <w:sz w:val="24"/>
            <w:szCs w:val="24"/>
            <w:lang w:val="en-GB"/>
          </w:rPr>
          <w:t>https://openai.com/index/introducing-chatgpt-search/</w:t>
        </w:r>
      </w:hyperlink>
      <w:r w:rsidRPr="3A955587" w:rsidR="53D33F85">
        <w:rPr>
          <w:rFonts w:ascii="Aptos" w:hAnsi="Aptos" w:eastAsia="Aptos" w:cs="Aptos"/>
          <w:noProof w:val="0"/>
          <w:sz w:val="24"/>
          <w:szCs w:val="24"/>
          <w:lang w:val="en-GB"/>
        </w:rPr>
        <w:t xml:space="preserve"> (Accessed: 04 January 2026) </w:t>
      </w:r>
    </w:p>
    <w:p w:rsidR="3A955587" w:rsidP="3A955587" w:rsidRDefault="3A955587" w14:paraId="1C2563D8" w14:textId="33308CCD">
      <w:pPr>
        <w:spacing w:before="0" w:beforeAutospacing="off" w:after="160" w:afterAutospacing="off" w:line="278" w:lineRule="auto"/>
        <w:ind w:left="0" w:right="0"/>
        <w:jc w:val="left"/>
        <w:rPr>
          <w:rFonts w:ascii="Aptos" w:hAnsi="Aptos" w:eastAsia="Aptos" w:cs="Aptos"/>
          <w:noProof w:val="0"/>
          <w:sz w:val="24"/>
          <w:szCs w:val="24"/>
          <w:lang w:val="en-GB"/>
        </w:rPr>
      </w:pPr>
    </w:p>
    <w:p w:rsidR="53D33F85" w:rsidP="3A955587" w:rsidRDefault="53D33F85" w14:paraId="51B502AE" w14:textId="4AB707CA">
      <w:pPr>
        <w:spacing w:before="0" w:beforeAutospacing="off" w:after="160" w:afterAutospacing="off" w:line="278" w:lineRule="auto"/>
        <w:ind w:left="0" w:right="0"/>
        <w:jc w:val="left"/>
        <w:rPr>
          <w:rFonts w:ascii="Aptos" w:hAnsi="Aptos" w:eastAsia="Aptos" w:cs="Aptos"/>
          <w:noProof w:val="0"/>
          <w:sz w:val="24"/>
          <w:szCs w:val="24"/>
          <w:lang w:val="en-GB"/>
        </w:rPr>
      </w:pPr>
      <w:r w:rsidRPr="3A955587" w:rsidR="53D33F85">
        <w:rPr>
          <w:rFonts w:ascii="Aptos" w:hAnsi="Aptos" w:eastAsia="Aptos" w:cs="Aptos"/>
          <w:noProof w:val="0"/>
          <w:sz w:val="24"/>
          <w:szCs w:val="24"/>
          <w:lang w:val="en-GB"/>
        </w:rPr>
        <w:t xml:space="preserve">Getty Images (2022) </w:t>
      </w:r>
      <w:r w:rsidRPr="3A955587" w:rsidR="53D33F85">
        <w:rPr>
          <w:rFonts w:ascii="Aptos" w:hAnsi="Aptos" w:eastAsia="Aptos" w:cs="Aptos"/>
          <w:i w:val="1"/>
          <w:iCs w:val="1"/>
          <w:noProof w:val="0"/>
          <w:sz w:val="24"/>
          <w:szCs w:val="24"/>
          <w:lang w:val="en-GB"/>
        </w:rPr>
        <w:t xml:space="preserve">Robot looking at mirror image through safety door </w:t>
      </w:r>
      <w:r w:rsidRPr="3A955587" w:rsidR="53D33F85">
        <w:rPr>
          <w:rFonts w:ascii="Aptos" w:hAnsi="Aptos" w:eastAsia="Aptos" w:cs="Aptos"/>
          <w:noProof w:val="0"/>
          <w:sz w:val="24"/>
          <w:szCs w:val="24"/>
          <w:lang w:val="en-GB"/>
        </w:rPr>
        <w:t xml:space="preserve">[image] Available: </w:t>
      </w:r>
      <w:hyperlink r:id="Rf16ea7477ef54794">
        <w:r w:rsidRPr="3A955587" w:rsidR="53D33F85">
          <w:rPr>
            <w:rStyle w:val="Hyperlink"/>
            <w:rFonts w:ascii="Aptos" w:hAnsi="Aptos" w:eastAsia="Aptos" w:cs="Aptos"/>
            <w:strike w:val="0"/>
            <w:dstrike w:val="0"/>
            <w:noProof w:val="0"/>
            <w:sz w:val="24"/>
            <w:szCs w:val="24"/>
            <w:lang w:val="en-GB"/>
          </w:rPr>
          <w:t>https://www.syfy.com/syfy-wire/self-aware-robot-can-imagine-itself-in-space</w:t>
        </w:r>
      </w:hyperlink>
      <w:r w:rsidRPr="3A955587" w:rsidR="53D33F85">
        <w:rPr>
          <w:rFonts w:ascii="Aptos" w:hAnsi="Aptos" w:eastAsia="Aptos" w:cs="Aptos"/>
          <w:noProof w:val="0"/>
          <w:sz w:val="24"/>
          <w:szCs w:val="24"/>
          <w:lang w:val="en-GB"/>
        </w:rPr>
        <w:t xml:space="preserve"> (Accessed: 04 January </w:t>
      </w:r>
      <w:r w:rsidRPr="3A955587" w:rsidR="53D33F85">
        <w:rPr>
          <w:rFonts w:ascii="Aptos" w:hAnsi="Aptos" w:eastAsia="Aptos" w:cs="Aptos"/>
          <w:noProof w:val="0"/>
          <w:sz w:val="24"/>
          <w:szCs w:val="24"/>
          <w:lang w:val="en-GB"/>
        </w:rPr>
        <w:t xml:space="preserve">2026) </w:t>
      </w:r>
    </w:p>
    <w:p w:rsidR="53D33F85" w:rsidP="3A955587" w:rsidRDefault="53D33F85" w14:paraId="54456391" w14:textId="2B6B57DE">
      <w:pPr>
        <w:spacing w:before="0" w:beforeAutospacing="off" w:after="160" w:afterAutospacing="off" w:line="276" w:lineRule="auto"/>
        <w:jc w:val="left"/>
        <w:rPr>
          <w:rFonts w:ascii="Aptos" w:hAnsi="Aptos" w:eastAsia="Aptos" w:cs="Aptos"/>
          <w:noProof w:val="0"/>
          <w:color w:val="000000" w:themeColor="text1" w:themeTint="FF" w:themeShade="FF"/>
          <w:sz w:val="24"/>
          <w:szCs w:val="24"/>
          <w:lang w:val="en-GB"/>
        </w:rPr>
      </w:pPr>
      <w:r w:rsidRPr="3A955587" w:rsidR="53D33F85">
        <w:rPr>
          <w:rFonts w:ascii="Aptos" w:hAnsi="Aptos" w:eastAsia="Aptos" w:cs="Aptos"/>
          <w:noProof w:val="0"/>
          <w:color w:val="000000" w:themeColor="text1" w:themeTint="FF" w:themeShade="FF"/>
          <w:sz w:val="24"/>
          <w:szCs w:val="24"/>
          <w:lang w:val="en-GB"/>
        </w:rPr>
        <w:t xml:space="preserve">Welsh Government (2021) </w:t>
      </w:r>
      <w:r w:rsidRPr="3A955587" w:rsidR="53D33F85">
        <w:rPr>
          <w:rFonts w:ascii="Aptos" w:hAnsi="Aptos" w:eastAsia="Aptos" w:cs="Aptos"/>
          <w:i w:val="1"/>
          <w:iCs w:val="1"/>
          <w:noProof w:val="0"/>
          <w:color w:val="000000" w:themeColor="text1" w:themeTint="FF" w:themeShade="FF"/>
          <w:sz w:val="24"/>
          <w:szCs w:val="24"/>
          <w:lang w:val="en-GB"/>
        </w:rPr>
        <w:t xml:space="preserve">Curriculum and Assessment (Wales) Act. </w:t>
      </w:r>
      <w:r>
        <w:br/>
      </w:r>
      <w:r w:rsidRPr="3A955587" w:rsidR="53D33F85">
        <w:rPr>
          <w:rFonts w:ascii="Aptos" w:hAnsi="Aptos" w:eastAsia="Aptos" w:cs="Aptos"/>
          <w:noProof w:val="0"/>
          <w:color w:val="000000" w:themeColor="text1" w:themeTint="FF" w:themeShade="FF"/>
          <w:sz w:val="24"/>
          <w:szCs w:val="24"/>
          <w:lang w:val="en-GB"/>
        </w:rPr>
        <w:t xml:space="preserve">Available at: </w:t>
      </w:r>
      <w:hyperlink r:id="R84ce22b22b514428">
        <w:r w:rsidRPr="3A955587" w:rsidR="53D33F85">
          <w:rPr>
            <w:rStyle w:val="Hyperlink"/>
            <w:rFonts w:ascii="Aptos" w:hAnsi="Aptos" w:eastAsia="Aptos" w:cs="Aptos"/>
            <w:strike w:val="0"/>
            <w:dstrike w:val="0"/>
            <w:noProof w:val="0"/>
            <w:sz w:val="24"/>
            <w:szCs w:val="24"/>
            <w:lang w:val="en-GB"/>
          </w:rPr>
          <w:t>https://www.legislation.gov.uk/asc/2021/4/pdfs/asc_20210004_en.pdf</w:t>
        </w:r>
        <w:r>
          <w:br/>
        </w:r>
      </w:hyperlink>
      <w:r w:rsidRPr="3A955587" w:rsidR="53D33F85">
        <w:rPr>
          <w:rFonts w:ascii="Aptos" w:hAnsi="Aptos" w:eastAsia="Aptos" w:cs="Aptos"/>
          <w:noProof w:val="0"/>
          <w:color w:val="000000" w:themeColor="text1" w:themeTint="FF" w:themeShade="FF"/>
          <w:sz w:val="24"/>
          <w:szCs w:val="24"/>
          <w:lang w:val="en-GB"/>
        </w:rPr>
        <w:t>(Accessed 04 January 2026).</w:t>
      </w:r>
    </w:p>
    <w:p w:rsidR="3A955587" w:rsidP="3A955587" w:rsidRDefault="3A955587" w14:paraId="1B723F4C" w14:textId="69E1CB95">
      <w:pPr>
        <w:pStyle w:val="Normal"/>
        <w:spacing w:before="161" w:beforeAutospacing="off" w:after="161" w:afterAutospacing="off"/>
        <w:rPr>
          <w:rFonts w:ascii="Aptos" w:hAnsi="Aptos" w:eastAsia="Aptos" w:cs="Aptos"/>
          <w:noProof w:val="0"/>
          <w:sz w:val="24"/>
          <w:szCs w:val="24"/>
          <w:lang w:val="en-GB"/>
        </w:rPr>
      </w:pPr>
    </w:p>
    <w:p w:rsidR="3A955587" w:rsidP="3A955587" w:rsidRDefault="3A955587" w14:paraId="1F518DB7" w14:textId="58D8EB85">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A955587" w:rsidP="3A955587" w:rsidRDefault="3A955587" w14:paraId="350FD215" w14:textId="12BFBD4C">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461243D5" w:rsidP="461243D5" w:rsidRDefault="461243D5" w14:paraId="22545D54" w14:textId="711E6098">
      <w:pPr>
        <w:rPr>
          <w:rFonts w:ascii="Aptos" w:hAnsi="Aptos" w:eastAsia="Aptos" w:cs="Aptos"/>
          <w:noProof w:val="0"/>
          <w:sz w:val="24"/>
          <w:szCs w:val="24"/>
          <w:lang w:val="en-GB"/>
        </w:rPr>
      </w:pPr>
    </w:p>
    <w:p w:rsidR="461243D5" w:rsidP="461243D5" w:rsidRDefault="461243D5" w14:paraId="0F5CDEDA" w14:textId="43774F9D">
      <w:pPr>
        <w:rPr>
          <w:rFonts w:ascii="Aptos" w:hAnsi="Aptos" w:eastAsia="Aptos" w:cs="Aptos"/>
          <w:noProof w:val="0"/>
          <w:sz w:val="24"/>
          <w:szCs w:val="24"/>
          <w:lang w:val="en-GB"/>
        </w:rPr>
      </w:pPr>
    </w:p>
    <w:p w:rsidR="461243D5" w:rsidP="461243D5" w:rsidRDefault="461243D5" w14:paraId="5A13647F" w14:textId="1DC2012B">
      <w:pPr>
        <w:pStyle w:val="Normal"/>
        <w:rPr>
          <w:noProof w:val="0"/>
          <w:lang w:val="en-GB"/>
        </w:rPr>
      </w:pPr>
    </w:p>
    <w:p w:rsidR="461243D5" w:rsidP="461243D5" w:rsidRDefault="461243D5" w14:paraId="4B9C65AC" w14:textId="29A1254F">
      <w:pPr>
        <w:rPr>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39a10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72b6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8f9a0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33CB52"/>
    <w:rsid w:val="002B508A"/>
    <w:rsid w:val="04472AB9"/>
    <w:rsid w:val="068D8469"/>
    <w:rsid w:val="08B2D1CD"/>
    <w:rsid w:val="09EC9F57"/>
    <w:rsid w:val="0FE0321A"/>
    <w:rsid w:val="15186DB7"/>
    <w:rsid w:val="1676DFDC"/>
    <w:rsid w:val="1833CB52"/>
    <w:rsid w:val="204E234F"/>
    <w:rsid w:val="29D78263"/>
    <w:rsid w:val="2AB3A8E9"/>
    <w:rsid w:val="300657E0"/>
    <w:rsid w:val="32DD7695"/>
    <w:rsid w:val="33260A27"/>
    <w:rsid w:val="3970F717"/>
    <w:rsid w:val="3A955587"/>
    <w:rsid w:val="3DA86956"/>
    <w:rsid w:val="41E93D2D"/>
    <w:rsid w:val="443C087D"/>
    <w:rsid w:val="461243D5"/>
    <w:rsid w:val="467891C9"/>
    <w:rsid w:val="467C1EC4"/>
    <w:rsid w:val="46D9157D"/>
    <w:rsid w:val="4C24446A"/>
    <w:rsid w:val="4D116E32"/>
    <w:rsid w:val="53D33F85"/>
    <w:rsid w:val="53E09D73"/>
    <w:rsid w:val="54D929F1"/>
    <w:rsid w:val="55E798F3"/>
    <w:rsid w:val="572C754F"/>
    <w:rsid w:val="5738F56E"/>
    <w:rsid w:val="58C44E43"/>
    <w:rsid w:val="59981D10"/>
    <w:rsid w:val="5F382282"/>
    <w:rsid w:val="632EFD4B"/>
    <w:rsid w:val="63A14850"/>
    <w:rsid w:val="63F5A6F7"/>
    <w:rsid w:val="6B7C4060"/>
    <w:rsid w:val="6E0EC989"/>
    <w:rsid w:val="7077F473"/>
    <w:rsid w:val="72BDD337"/>
    <w:rsid w:val="74EBDFD2"/>
    <w:rsid w:val="79B66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3CB52"/>
  <w15:chartTrackingRefBased/>
  <w15:docId w15:val="{4864968B-B3B7-4A74-AAC0-C62809FCF6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61243D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461243D5"/>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2">
    <w:uiPriority w:val="9"/>
    <w:name w:val="heading 2"/>
    <w:basedOn w:val="Normal"/>
    <w:next w:val="Normal"/>
    <w:unhideWhenUsed/>
    <w:qFormat/>
    <w:rsid w:val="461243D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Subtitle">
    <w:uiPriority w:val="11"/>
    <w:name w:val="Subtitle"/>
    <w:basedOn w:val="Normal"/>
    <w:next w:val="Normal"/>
    <w:link w:val="SubtitleChar"/>
    <w:qFormat/>
    <w:rsid w:val="461243D5"/>
    <w:rPr>
      <w:rFonts w:eastAsia="" w:cs="" w:eastAsiaTheme="majorEastAsia" w:cstheme="majorBidi"/>
      <w:color w:val="595959" w:themeColor="text1" w:themeTint="A6" w:themeShade="FF"/>
      <w:sz w:val="28"/>
      <w:szCs w:val="28"/>
    </w:rPr>
  </w:style>
  <w:style w:type="character" w:styleId="SubtitleChar" w:customStyle="true">
    <w:uiPriority w:val="11"/>
    <w:name w:val="Subtitle Char"/>
    <w:basedOn w:val="DefaultParagraphFont"/>
    <w:link w:val="Subtitle"/>
    <w:rsid w:val="461243D5"/>
    <w:rPr>
      <w:rFonts w:eastAsia="" w:cs="" w:eastAsiaTheme="majorEastAsia" w:cstheme="majorBidi"/>
      <w:color w:val="595959" w:themeColor="text1" w:themeTint="A6" w:themeShade="FF"/>
      <w:sz w:val="28"/>
      <w:szCs w:val="28"/>
    </w:rPr>
  </w:style>
  <w:style w:type="paragraph" w:styleId="Quote">
    <w:uiPriority w:val="29"/>
    <w:name w:val="Quote"/>
    <w:basedOn w:val="Normal"/>
    <w:next w:val="Normal"/>
    <w:link w:val="QuoteChar"/>
    <w:qFormat/>
    <w:rsid w:val="461243D5"/>
    <w:rPr>
      <w:i w:val="1"/>
      <w:iCs w:val="1"/>
      <w:color w:val="404040" w:themeColor="text1" w:themeTint="BF" w:themeShade="FF"/>
    </w:rPr>
    <w:pPr>
      <w:spacing w:before="160"/>
      <w:jc w:val="center"/>
    </w:pPr>
  </w:style>
  <w:style w:type="character" w:styleId="QuoteChar" w:customStyle="true">
    <w:uiPriority w:val="29"/>
    <w:name w:val="Quote Char"/>
    <w:basedOn w:val="DefaultParagraphFont"/>
    <w:link w:val="Quote"/>
    <w:rsid w:val="461243D5"/>
    <w:rPr>
      <w:i w:val="1"/>
      <w:iCs w:val="1"/>
      <w:color w:val="404040" w:themeColor="text1" w:themeTint="BF" w:themeShade="FF"/>
    </w:rPr>
  </w:style>
  <w:style w:type="paragraph" w:styleId="ListParagraph">
    <w:uiPriority w:val="34"/>
    <w:name w:val="List Paragraph"/>
    <w:basedOn w:val="Normal"/>
    <w:qFormat/>
    <w:rsid w:val="461243D5"/>
    <w:pPr>
      <w:spacing/>
      <w:ind w:left="720"/>
      <w:contextualSpacing/>
    </w:pPr>
  </w:style>
  <w:style w:type="character" w:styleId="Hyperlink">
    <w:uiPriority w:val="99"/>
    <w:name w:val="Hyperlink"/>
    <w:basedOn w:val="DefaultParagraphFont"/>
    <w:unhideWhenUsed/>
    <w:rsid w:val="461243D5"/>
    <w:rPr>
      <w:color w:val="467886"/>
      <w:u w:val="single"/>
    </w:rPr>
  </w:style>
  <w:style w:type="paragraph" w:styleId="NoSpacing">
    <w:uiPriority w:val="1"/>
    <w:name w:val="No Spacing"/>
    <w:qFormat/>
    <w:rsid w:val="461243D5"/>
    <w:pPr>
      <w:spacing w:after="0"/>
    </w:pPr>
  </w:style>
  <w:style w:type="character" w:styleId="TitleChar" w:customStyle="true">
    <w:uiPriority w:val="10"/>
    <w:name w:val="Title Char"/>
    <w:basedOn w:val="DefaultParagraphFont"/>
    <w:link w:val="Title"/>
    <w:rsid w:val="3A955587"/>
    <w:rPr>
      <w:rFonts w:ascii="Aptos Display" w:hAnsi="Aptos Display" w:eastAsia="" w:cs="" w:asciiTheme="majorAscii" w:hAnsiTheme="majorAscii" w:eastAsiaTheme="majorEastAsia" w:cstheme="majorBidi"/>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69693118" /><Relationship Type="http://schemas.openxmlformats.org/officeDocument/2006/relationships/image" Target="/media/image2.png" Id="rId1331934359" /><Relationship Type="http://schemas.openxmlformats.org/officeDocument/2006/relationships/image" Target="/media/image3.png" Id="rId977763839" /><Relationship Type="http://schemas.openxmlformats.org/officeDocument/2006/relationships/hyperlink" Target="https://digital-skills-jobs.europa.eu/en/actions/european-initiatives/digital-competence-framework-digcomp" TargetMode="External" Id="R03aef972413d490b" /><Relationship Type="http://schemas.openxmlformats.org/officeDocument/2006/relationships/hyperlink" Target="mailto:2214077@student.uwtsd.ac.uk" TargetMode="External" Id="Ra75b3d56d9b647ad" /><Relationship Type="http://schemas.openxmlformats.org/officeDocument/2006/relationships/hyperlink" Target="https://www.bbc.co.uk/teach/articles/z6kjs82" TargetMode="External" Id="R23e418818a2e494d" /><Relationship Type="http://schemas.openxmlformats.org/officeDocument/2006/relationships/hyperlink" Target="https://www.bbc.co.uk/news/articles/c0lkdxpz0dyo" TargetMode="External" Id="Rf94c2e05ce994c1b" /><Relationship Type="http://schemas.openxmlformats.org/officeDocument/2006/relationships/hyperlink" Target="https://www.istockphoto.com/vector/guy-surfing-on-the-phone-surf-the-internet-the-concept-of-fast-internet-new-gm1368003077-438096280" TargetMode="External" Id="R51c1f52ed5a541b3" /><Relationship Type="http://schemas.openxmlformats.org/officeDocument/2006/relationships/hyperlink" Target="https://www.gov.uk/government/publications/digital-inclusion-action-plan-first-steps/digital-inclusion-action-plan-first-steps" TargetMode="External" Id="Ra0fbd95fcf6b46e9" /><Relationship Type="http://schemas.openxmlformats.org/officeDocument/2006/relationships/hyperlink" Target="https://joint-research-centre.ec.europa.eu/oldpage-digcomp/digcomp-framework_en" TargetMode="External" Id="R93d8c3d12cf143d8" /><Relationship Type="http://schemas.openxmlformats.org/officeDocument/2006/relationships/hyperlink" Target="https://school-education.ec.europa.eu/en/discover/tutorials/digital-competence-vital-21st-century-skill-teachers-and-students" TargetMode="External" Id="R480811c92dd64d49" /><Relationship Type="http://schemas.openxmlformats.org/officeDocument/2006/relationships/hyperlink" Target="https://estyn.gov.wales/blog/digital-competence-improving-pupils-digital-skills/" TargetMode="External" Id="Rf5918d23fe7f40f5" /><Relationship Type="http://schemas.openxmlformats.org/officeDocument/2006/relationships/hyperlink" Target="https://digital-skills-jobs.europa.eu/en/actions/european-initiatives/digital-competence-framework-digcomp" TargetMode="External" Id="R2c8651c9f0b64dcf" /><Relationship Type="http://schemas.openxmlformats.org/officeDocument/2006/relationships/hyperlink" Target="https://www.marcprensky.com/writing/Prensky%20-%20Digital%20Natives,%20Digital%20Immigrants%20-%20Part1.pdf" TargetMode="External" Id="R9c9c58c6c95f4667" /><Relationship Type="http://schemas.openxmlformats.org/officeDocument/2006/relationships/hyperlink" Target="https://hwb.gov.wales/storage/85f69bca-0134-426d-bff1-c46b4c1d067b/digital-competence-framework-your" TargetMode="External" Id="Ra587ef0bed094851" /><Relationship Type="http://schemas.openxmlformats.org/officeDocument/2006/relationships/hyperlink" Target="https://hwb.gov.wales/curriculum-for-wales/cross-curricular-skills-frameworks/digital-competence-framework-dcf/" TargetMode="External" Id="Rd7af3414badf41ce" /><Relationship Type="http://schemas.openxmlformats.org/officeDocument/2006/relationships/image" Target="/media/image4.png" Id="rId2102657100" /><Relationship Type="http://schemas.openxmlformats.org/officeDocument/2006/relationships/image" Target="/media/image5.png" Id="rId1297858054" /><Relationship Type="http://schemas.openxmlformats.org/officeDocument/2006/relationships/hyperlink" Target="https://www.youtube.com/watch?v=rooEBjZWpDc" TargetMode="External" Id="Rc8f227f2b51d4b64" /><Relationship Type="http://schemas.openxmlformats.org/officeDocument/2006/relationships/image" Target="/media/image.jpg" Id="R3b9092b4c42c4591" /><Relationship Type="http://schemas.openxmlformats.org/officeDocument/2006/relationships/hyperlink" Target="https://www.youtube.com/watch?v=rooEBjZWpDc" TargetMode="External" Id="Ra23c25e928cf4d68" /><Relationship Type="http://schemas.openxmlformats.org/officeDocument/2006/relationships/image" Target="/media/image6.png" Id="rId1619164869" /><Relationship Type="http://schemas.openxmlformats.org/officeDocument/2006/relationships/hyperlink" Target="mailto:2214077@student.uwtsd.ac.uk" TargetMode="External" Id="Rd81488234c7d43e8" /><Relationship Type="http://schemas.openxmlformats.org/officeDocument/2006/relationships/hyperlink" Target="https://www.bbc.co.uk/worklife/article/20210226-the-darkly-soothing-compulsion-of-doomscrolling" TargetMode="External" Id="R726bc32090c647a2" /><Relationship Type="http://schemas.openxmlformats.org/officeDocument/2006/relationships/hyperlink" Target="https://epi.org.uk/wp-content/uploads/2021/01/EPI-PT_Young-people%E2%80%99s-wellbeing_Jan2021.pdf" TargetMode="External" Id="R8e2d0956275945ba" /><Relationship Type="http://schemas.openxmlformats.org/officeDocument/2006/relationships/hyperlink" Target="https://www.facebook.com/facebook/" TargetMode="External" Id="Rea98688ccdb943c1" /><Relationship Type="http://schemas.openxmlformats.org/officeDocument/2006/relationships/hyperlink" Target="https://blog.mozilla.org/en/internet-culture/kids-mental-health-screen-time-technology/" TargetMode="External" Id="Rcee19afa5ccc4d11" /><Relationship Type="http://schemas.openxmlformats.org/officeDocument/2006/relationships/hyperlink" Target="https://www.proquest.com/docview/2161405757?pq-origsite=primo&amp;sourcetype=Other%20Sources" TargetMode="External" Id="Rc0fd4176fb3e4e9f" /><Relationship Type="http://schemas.openxmlformats.org/officeDocument/2006/relationships/hyperlink" Target="https://www.legislation.gov.uk/ukpga/2023/50" TargetMode="External" Id="R63f531208b844d1a" /><Relationship Type="http://schemas.openxmlformats.org/officeDocument/2006/relationships/hyperlink" Target="https://media.samaritans.org/documents/Samaritans_How_social_media_users_experience_self-harm_and_suicide_content_WEB_v3.pdf" TargetMode="External" Id="R73208367b72a4219" /><Relationship Type="http://schemas.openxmlformats.org/officeDocument/2006/relationships/hyperlink" Target="https://www.ukat.co.uk/addiction/behavioural/social-media/" TargetMode="External" Id="Rae10b709ca054051" /><Relationship Type="http://schemas.openxmlformats.org/officeDocument/2006/relationships/hyperlink" Target="https://www.youtube.com/watch?v=yx5VHpaW8sQ&amp;list=PLJ8mm2kyxIiF25NffOyK1ZZXpHjXARXuZ&amp;index=2" TargetMode="External" Id="R3b8496bef9ba4f6e" /><Relationship Type="http://schemas.openxmlformats.org/officeDocument/2006/relationships/hyperlink" Target="https://www.youtube.com/watch?v=rooEBjZWpDc" TargetMode="External" Id="R1a5c3503198243dc" /><Relationship Type="http://schemas.openxmlformats.org/officeDocument/2006/relationships/hyperlink" Target="https://wearebrain.com/blog/the-power-of-networking/" TargetMode="External" Id="R974203a52e0740d5" /><Relationship Type="http://schemas.openxmlformats.org/officeDocument/2006/relationships/hyperlink" Target="https://www.legislation.gov.uk/asc/2021/4/pdfs/asc_20210004_en.pdf" TargetMode="External" Id="R91aaca926a3b4fea" /><Relationship Type="http://schemas.openxmlformats.org/officeDocument/2006/relationships/hyperlink" Target="https://hwb.gov.wales/curriculum-for-wales/cross-curricular-skills-frameworks/digital-competence-framework-dcf/" TargetMode="External" Id="R0e4e4b10c6ef49fd" /><Relationship Type="http://schemas.openxmlformats.org/officeDocument/2006/relationships/hyperlink" Target="https://www.who.int/europe/news/item/25-09-2024-teens--screens-and-mental-health" TargetMode="External" Id="Rf6ddba814b2a40d8" /><Relationship Type="http://schemas.openxmlformats.org/officeDocument/2006/relationships/numbering" Target="/word/numbering.xml" Id="Re268b24cad794fdd" /><Relationship Type="http://schemas.openxmlformats.org/officeDocument/2006/relationships/image" Target="/media/image7.png" Id="rId485419234" /><Relationship Type="http://schemas.openxmlformats.org/officeDocument/2006/relationships/image" Target="/media/image8.png" Id="rId346654570" /><Relationship Type="http://schemas.openxmlformats.org/officeDocument/2006/relationships/image" Target="/media/image9.png" Id="rId980358165" /><Relationship Type="http://schemas.openxmlformats.org/officeDocument/2006/relationships/hyperlink" Target="mailto:2214077@student.uwtsd.ac.uk" TargetMode="External" Id="R130f155c8a824a73" /><Relationship Type="http://schemas.openxmlformats.org/officeDocument/2006/relationships/hyperlink" Target="https://www.beyondautism.org.uk/resource-hub/visual-supports/" TargetMode="External" Id="Rb25c67bf10a24f03" /><Relationship Type="http://schemas.openxmlformats.org/officeDocument/2006/relationships/hyperlink" Target="https://research-ebsco-com.ezproxy.uwtsd.ac.uk/linkprocessor/plink?id=9c81a94e-ada7-368b-9c5b-1b16904c6fea" TargetMode="External" Id="R490df8b53f32423a" /><Relationship Type="http://schemas.openxmlformats.org/officeDocument/2006/relationships/hyperlink" Target="https://climate-pact.europa.eu/articles-and-events/pact-articles/going-digital-good-or-bad-climate-2025-02-19_en" TargetMode="External" Id="Raee561e13027495b" /><Relationship Type="http://schemas.openxmlformats.org/officeDocument/2006/relationships/hyperlink" Target="https://www.gov.wales/sites/default/files/publications/2018-03/successful-futures.pdf" TargetMode="External" Id="Rd38882082cb142bb" /><Relationship Type="http://schemas.openxmlformats.org/officeDocument/2006/relationships/hyperlink" Target="https://estyn.gov.wales/blog/adverse-childhood-experiences-aces-how-can-schools-support-children-and-young-people-who-live-in-difficult-circumstances/" TargetMode="External" Id="Re80397486fe64cea" /><Relationship Type="http://schemas.openxmlformats.org/officeDocument/2006/relationships/hyperlink" Target="https://evolvepsychology.com/services/autism" TargetMode="External" Id="R63b2c66cc25a4e8a" /><Relationship Type="http://schemas.openxmlformats.org/officeDocument/2006/relationships/hyperlink" Target="https://doi.org/10.1007/s40670-024-02026-8" TargetMode="External" Id="R092ae1f12da644ea" /><Relationship Type="http://schemas.openxmlformats.org/officeDocument/2006/relationships/hyperlink" Target="https://hatchworks.com/blog/product-design/history-digital-transformation/" TargetMode="External" Id="Rb5121d7f6b56494e" /><Relationship Type="http://schemas.openxmlformats.org/officeDocument/2006/relationships/hyperlink" Target="https://www.istockphoto.com/photo/crazy-businessman-frustrated-with-his-computer-gm182884083-13774655" TargetMode="External" Id="Ra9b1f19f7a7140aa" /><Relationship Type="http://schemas.openxmlformats.org/officeDocument/2006/relationships/hyperlink" Target="https://hwb.gov.wales/storage/85f69bca-0134-426d-bff1-c46b4c1d067b/digital-competence-framework-your" TargetMode="External" Id="Ra884dd90411f4f22" /><Relationship Type="http://schemas.openxmlformats.org/officeDocument/2006/relationships/hyperlink" Target="https://www.hrmagazine.co.uk/content/news/over-55s-left-behind-in-skills-training" TargetMode="External" Id="Rbee737d27e5648d0" /><Relationship Type="http://schemas.openxmlformats.org/officeDocument/2006/relationships/image" Target="/media/imagea.png" Id="rId1451715380" /><Relationship Type="http://schemas.openxmlformats.org/officeDocument/2006/relationships/image" Target="/media/imageb.png" Id="rId1443730467" /><Relationship Type="http://schemas.openxmlformats.org/officeDocument/2006/relationships/hyperlink" Target="https://www.youtube.com/watch?v=nhXHAVAEspk" TargetMode="External" Id="R84cf5de223c94704" /><Relationship Type="http://schemas.openxmlformats.org/officeDocument/2006/relationships/image" Target="/media/image2.jpg" Id="Rf9b1a0a179784669" /><Relationship Type="http://schemas.openxmlformats.org/officeDocument/2006/relationships/hyperlink" Target="https://www.youtube.com/watch?v=nhXHAVAEspk" TargetMode="External" Id="R8e216737b2af4ae0" /><Relationship Type="http://schemas.openxmlformats.org/officeDocument/2006/relationships/image" Target="/media/imagec.png" Id="rId573750081" /><Relationship Type="http://schemas.openxmlformats.org/officeDocument/2006/relationships/image" Target="/media/imaged.png" Id="rId170297657" /><Relationship Type="http://schemas.openxmlformats.org/officeDocument/2006/relationships/hyperlink" Target="mailto:2214077@student.uwtsd.ac.uk" TargetMode="External" Id="Rb831ec6294b0495d" /><Relationship Type="http://schemas.openxmlformats.org/officeDocument/2006/relationships/hyperlink" Target="https://www.bbc.co.uk/news/articles/c0lkdxpz0dyo" TargetMode="External" Id="R288b7fcddb454d49" /><Relationship Type="http://schemas.openxmlformats.org/officeDocument/2006/relationships/hyperlink" Target="https://www.bbc.co.uk/newsround/49274918" TargetMode="External" Id="R63f6c054c9fa4b9d" /><Relationship Type="http://schemas.openxmlformats.org/officeDocument/2006/relationships/hyperlink" Target="https://www.youtube.com/watch?v=oALHRHLsTI0" TargetMode="External" Id="R099e50f9d4094b82" /><Relationship Type="http://schemas.openxmlformats.org/officeDocument/2006/relationships/hyperlink" Target="https://www.autism.org.uk/advice-and-guidance/what-is-autism" TargetMode="External" Id="R094d764384b14f44" /><Relationship Type="http://schemas.openxmlformats.org/officeDocument/2006/relationships/hyperlink" Target="https://www.youtube.com/watch?v=nhXHAVAEspk" TargetMode="External" Id="R1a230b550113454c" /><Relationship Type="http://schemas.openxmlformats.org/officeDocument/2006/relationships/hyperlink" Target="https://openai.com/index/chatgpt/" TargetMode="External" Id="R00d78b7a89734bbd" /><Relationship Type="http://schemas.openxmlformats.org/officeDocument/2006/relationships/hyperlink" Target="https://openai.com/index/introducing-chatgpt-search/" TargetMode="External" Id="R2d1cf30ca94b4649" /><Relationship Type="http://schemas.openxmlformats.org/officeDocument/2006/relationships/hyperlink" Target="https://www.syfy.com/syfy-wire/self-aware-robot-can-imagine-itself-in-space" TargetMode="External" Id="Rf16ea7477ef54794" /><Relationship Type="http://schemas.openxmlformats.org/officeDocument/2006/relationships/hyperlink" Target="https://www.legislation.gov.uk/asc/2021/4/pdfs/asc_20210004_en.pdf" TargetMode="External" Id="R84ce22b22b5144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Ieuan Morgan (2214077)</dc:creator>
  <keywords/>
  <dc:description/>
  <lastModifiedBy>Ieuan Morgan (2214077)</lastModifiedBy>
  <revision>4</revision>
  <dcterms:created xsi:type="dcterms:W3CDTF">2026-01-04T23:28:48.1838348Z</dcterms:created>
  <dcterms:modified xsi:type="dcterms:W3CDTF">2026-01-04T23:48:00.3852044Z</dcterms:modified>
</coreProperties>
</file>