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8084B1" w14:textId="77777777" w:rsidR="00313249" w:rsidRDefault="00F101AC" w:rsidP="0092741A">
      <w:pPr>
        <w:spacing w:line="360" w:lineRule="auto"/>
        <w:jc w:val="center"/>
        <w:rPr>
          <w:rFonts w:ascii="Arial" w:hAnsi="Arial" w:cs="Arial"/>
          <w:u w:val="single"/>
        </w:rPr>
      </w:pPr>
      <w:r w:rsidRPr="003E2D4E">
        <w:rPr>
          <w:rFonts w:ascii="Arial" w:hAnsi="Arial" w:cs="Arial"/>
          <w:u w:val="single"/>
        </w:rPr>
        <w:t>Portfolio</w:t>
      </w:r>
    </w:p>
    <w:p w14:paraId="253BA2F1" w14:textId="77777777" w:rsidR="007B7AD8" w:rsidRPr="003E2D4E" w:rsidRDefault="007B7AD8" w:rsidP="0092741A">
      <w:pPr>
        <w:spacing w:line="360" w:lineRule="auto"/>
        <w:jc w:val="both"/>
        <w:rPr>
          <w:rFonts w:ascii="Arial" w:hAnsi="Arial" w:cs="Arial"/>
          <w:u w:val="single"/>
        </w:rPr>
      </w:pPr>
      <w:bookmarkStart w:id="0" w:name="_GoBack"/>
      <w:bookmarkEnd w:id="0"/>
    </w:p>
    <w:p w14:paraId="636F418E" w14:textId="77777777" w:rsidR="00F101AC" w:rsidRPr="003E2D4E" w:rsidRDefault="00F101AC" w:rsidP="0092741A">
      <w:pPr>
        <w:spacing w:line="360" w:lineRule="auto"/>
        <w:jc w:val="both"/>
        <w:rPr>
          <w:rFonts w:ascii="Arial" w:hAnsi="Arial" w:cs="Arial"/>
        </w:rPr>
      </w:pPr>
    </w:p>
    <w:p w14:paraId="3E32DAD3" w14:textId="6FEB05B5" w:rsidR="00F101AC" w:rsidRPr="003E2D4E" w:rsidRDefault="00F101AC" w:rsidP="0092741A">
      <w:pPr>
        <w:spacing w:line="360" w:lineRule="auto"/>
        <w:jc w:val="both"/>
        <w:rPr>
          <w:rFonts w:ascii="Arial" w:hAnsi="Arial" w:cs="Arial"/>
        </w:rPr>
      </w:pPr>
      <w:r w:rsidRPr="003E2D4E">
        <w:rPr>
          <w:rFonts w:ascii="Arial" w:hAnsi="Arial" w:cs="Arial"/>
          <w:u w:val="single"/>
        </w:rPr>
        <w:t>Section 1</w:t>
      </w:r>
      <w:r w:rsidRPr="003E2D4E">
        <w:rPr>
          <w:rFonts w:ascii="Arial" w:hAnsi="Arial" w:cs="Arial"/>
        </w:rPr>
        <w:t xml:space="preserve"> </w:t>
      </w:r>
    </w:p>
    <w:p w14:paraId="23C1D894" w14:textId="77777777" w:rsidR="00703A3D" w:rsidRPr="003E2D4E" w:rsidRDefault="00703A3D" w:rsidP="0092741A">
      <w:pPr>
        <w:spacing w:line="360" w:lineRule="auto"/>
        <w:jc w:val="both"/>
        <w:rPr>
          <w:rFonts w:ascii="Arial" w:hAnsi="Arial" w:cs="Arial"/>
        </w:rPr>
      </w:pPr>
    </w:p>
    <w:p w14:paraId="4750E18E" w14:textId="49C732B5" w:rsidR="00FB0588" w:rsidRPr="003E2D4E" w:rsidRDefault="00DE3017" w:rsidP="0092741A">
      <w:pPr>
        <w:spacing w:line="360" w:lineRule="auto"/>
        <w:jc w:val="both"/>
        <w:rPr>
          <w:rFonts w:ascii="Arial" w:eastAsia="Times New Roman" w:hAnsi="Arial" w:cs="Arial"/>
          <w:color w:val="000000"/>
          <w:shd w:val="clear" w:color="auto" w:fill="FFFFFF"/>
          <w:lang w:val="en-GB"/>
        </w:rPr>
      </w:pPr>
      <w:r w:rsidRPr="003E2D4E">
        <w:rPr>
          <w:rFonts w:ascii="Arial" w:hAnsi="Arial" w:cs="Arial"/>
        </w:rPr>
        <w:t xml:space="preserve">When looking at the importance of </w:t>
      </w:r>
      <w:r w:rsidR="00824C63">
        <w:rPr>
          <w:rFonts w:ascii="Arial" w:hAnsi="Arial" w:cs="Arial"/>
        </w:rPr>
        <w:t>play for children, play is self</w:t>
      </w:r>
      <w:r w:rsidRPr="003E2D4E">
        <w:rPr>
          <w:rFonts w:ascii="Arial" w:hAnsi="Arial" w:cs="Arial"/>
        </w:rPr>
        <w:t xml:space="preserve">-motivated and children will engage in play for their own enjoyment. But structured play is usually in a certain place and time scheduled by adults; adults </w:t>
      </w:r>
      <w:r w:rsidR="004F721D" w:rsidRPr="003E2D4E">
        <w:rPr>
          <w:rFonts w:ascii="Arial" w:hAnsi="Arial" w:cs="Arial"/>
        </w:rPr>
        <w:t>monitor this type of play (</w:t>
      </w:r>
      <w:r w:rsidR="004F721D" w:rsidRPr="003E2D4E">
        <w:rPr>
          <w:rFonts w:ascii="Arial" w:eastAsia="Times New Roman" w:hAnsi="Arial" w:cs="Arial"/>
          <w:color w:val="000000"/>
          <w:shd w:val="clear" w:color="auto" w:fill="FFFFFF"/>
          <w:lang w:val="en-GB"/>
        </w:rPr>
        <w:t xml:space="preserve">Herrington, S., &amp; Brussoni, M. 2015). </w:t>
      </w:r>
      <w:r w:rsidR="00E57E0B" w:rsidRPr="003E2D4E">
        <w:rPr>
          <w:rFonts w:ascii="Arial" w:eastAsia="Times New Roman" w:hAnsi="Arial" w:cs="Arial"/>
          <w:color w:val="000000"/>
          <w:shd w:val="clear" w:color="auto" w:fill="FFFFFF"/>
          <w:lang w:val="en-GB"/>
        </w:rPr>
        <w:t>Wilson (2012) states that the holistic development of a child is important as it promotes their development in their adaptive skills, aesthetic development, cognitive development, social development, emotional development and their physical development.</w:t>
      </w:r>
      <w:r w:rsidR="00301854" w:rsidRPr="003E2D4E">
        <w:rPr>
          <w:rFonts w:ascii="Arial" w:eastAsia="Times New Roman" w:hAnsi="Arial" w:cs="Arial"/>
          <w:color w:val="000000"/>
          <w:shd w:val="clear" w:color="auto" w:fill="FFFFFF"/>
          <w:lang w:val="en-GB"/>
        </w:rPr>
        <w:t xml:space="preserve"> Juster (2015) said</w:t>
      </w:r>
      <w:r w:rsidR="009B6600" w:rsidRPr="003E2D4E">
        <w:rPr>
          <w:rFonts w:ascii="Arial" w:eastAsia="Times New Roman" w:hAnsi="Arial" w:cs="Arial"/>
          <w:color w:val="000000"/>
          <w:shd w:val="clear" w:color="auto" w:fill="FFFFFF"/>
          <w:lang w:val="en-GB"/>
        </w:rPr>
        <w:t xml:space="preserve"> that self</w:t>
      </w:r>
      <w:r w:rsidR="00FB0588" w:rsidRPr="003E2D4E">
        <w:rPr>
          <w:rFonts w:ascii="Arial" w:eastAsia="Times New Roman" w:hAnsi="Arial" w:cs="Arial"/>
          <w:color w:val="000000"/>
          <w:shd w:val="clear" w:color="auto" w:fill="FFFFFF"/>
          <w:lang w:val="en-GB"/>
        </w:rPr>
        <w:t>-</w:t>
      </w:r>
      <w:r w:rsidR="009B6600" w:rsidRPr="003E2D4E">
        <w:rPr>
          <w:rFonts w:ascii="Arial" w:eastAsia="Times New Roman" w:hAnsi="Arial" w:cs="Arial"/>
          <w:color w:val="000000"/>
          <w:shd w:val="clear" w:color="auto" w:fill="FFFFFF"/>
          <w:lang w:val="en-GB"/>
        </w:rPr>
        <w:t xml:space="preserve"> directed play involves what the </w:t>
      </w:r>
      <w:r w:rsidR="00FB0588" w:rsidRPr="003E2D4E">
        <w:rPr>
          <w:rFonts w:ascii="Arial" w:eastAsia="Times New Roman" w:hAnsi="Arial" w:cs="Arial"/>
          <w:color w:val="000000"/>
          <w:shd w:val="clear" w:color="auto" w:fill="FFFFFF"/>
          <w:lang w:val="en-GB"/>
        </w:rPr>
        <w:t>children choose to play and make up their</w:t>
      </w:r>
      <w:r w:rsidR="009B6600" w:rsidRPr="003E2D4E">
        <w:rPr>
          <w:rFonts w:ascii="Arial" w:eastAsia="Times New Roman" w:hAnsi="Arial" w:cs="Arial"/>
          <w:color w:val="000000"/>
          <w:shd w:val="clear" w:color="auto" w:fill="FFFFFF"/>
          <w:lang w:val="en-GB"/>
        </w:rPr>
        <w:t xml:space="preserve"> own rules on how to play. When children self direct play they get to figure out things for themselves rather than being told, they l</w:t>
      </w:r>
      <w:r w:rsidR="00FB0588" w:rsidRPr="003E2D4E">
        <w:rPr>
          <w:rFonts w:ascii="Arial" w:eastAsia="Times New Roman" w:hAnsi="Arial" w:cs="Arial"/>
          <w:color w:val="000000"/>
          <w:shd w:val="clear" w:color="auto" w:fill="FFFFFF"/>
          <w:lang w:val="en-GB"/>
        </w:rPr>
        <w:t xml:space="preserve">earn how to take risks, get to practice necessary skills such as overcoming obstacles, creative problem solving and communicating with others, and a child gets to experience their joy of self discovery and thrill from using their own creative ideas (Juster, 2018). </w:t>
      </w:r>
      <w:r w:rsidR="00301854" w:rsidRPr="003E2D4E">
        <w:rPr>
          <w:rFonts w:ascii="Arial" w:eastAsia="Times New Roman" w:hAnsi="Arial" w:cs="Arial"/>
          <w:color w:val="000000"/>
          <w:shd w:val="clear" w:color="auto" w:fill="FFFFFF"/>
          <w:lang w:val="en-GB"/>
        </w:rPr>
        <w:t>Jorgen (2014) states</w:t>
      </w:r>
      <w:r w:rsidR="00AD4C55" w:rsidRPr="003E2D4E">
        <w:rPr>
          <w:rFonts w:ascii="Arial" w:eastAsia="Times New Roman" w:hAnsi="Arial" w:cs="Arial"/>
          <w:color w:val="000000"/>
          <w:shd w:val="clear" w:color="auto" w:fill="FFFFFF"/>
          <w:lang w:val="en-GB"/>
        </w:rPr>
        <w:t xml:space="preserve"> three perspectives when emphasizing play and they are </w:t>
      </w:r>
      <w:r w:rsidR="00301854" w:rsidRPr="003E2D4E">
        <w:rPr>
          <w:rFonts w:ascii="Arial" w:eastAsia="Times New Roman" w:hAnsi="Arial" w:cs="Arial"/>
          <w:color w:val="000000"/>
          <w:shd w:val="clear" w:color="auto" w:fill="FFFFFF"/>
          <w:lang w:val="en-GB"/>
        </w:rPr>
        <w:t xml:space="preserve">useful play, which is worthwhile and adventurous activities, joyful play which is done for fun rather than for work and wilful play is deliberate creation to problem solve through the game, all three may over lap in practice. </w:t>
      </w:r>
      <w:r w:rsidR="00AD4C55" w:rsidRPr="003E2D4E">
        <w:rPr>
          <w:rFonts w:ascii="Arial" w:eastAsia="Times New Roman" w:hAnsi="Arial" w:cs="Arial"/>
          <w:color w:val="000000"/>
          <w:shd w:val="clear" w:color="auto" w:fill="FFFFFF"/>
          <w:lang w:val="en-GB"/>
        </w:rPr>
        <w:t xml:space="preserve">It is important that when a child rule bends it allows them to be the game changers rather than being </w:t>
      </w:r>
      <w:r w:rsidR="003E12CA" w:rsidRPr="003E2D4E">
        <w:rPr>
          <w:rFonts w:ascii="Arial" w:eastAsia="Times New Roman" w:hAnsi="Arial" w:cs="Arial"/>
          <w:color w:val="000000"/>
          <w:shd w:val="clear" w:color="auto" w:fill="FFFFFF"/>
          <w:lang w:val="en-GB"/>
        </w:rPr>
        <w:t xml:space="preserve">played. </w:t>
      </w:r>
    </w:p>
    <w:p w14:paraId="60381992" w14:textId="77777777" w:rsidR="003E12CA" w:rsidRPr="003E2D4E" w:rsidRDefault="003E12CA" w:rsidP="0092741A">
      <w:pPr>
        <w:spacing w:line="360" w:lineRule="auto"/>
        <w:jc w:val="both"/>
        <w:rPr>
          <w:rFonts w:ascii="Arial" w:eastAsia="Times New Roman" w:hAnsi="Arial" w:cs="Arial"/>
          <w:color w:val="000000"/>
          <w:shd w:val="clear" w:color="auto" w:fill="FFFFFF"/>
          <w:lang w:val="en-GB"/>
        </w:rPr>
      </w:pPr>
    </w:p>
    <w:p w14:paraId="3E3601E6" w14:textId="130C879F" w:rsidR="003E12CA" w:rsidRPr="003E2D4E" w:rsidRDefault="003E12CA" w:rsidP="0092741A">
      <w:pPr>
        <w:spacing w:line="360" w:lineRule="auto"/>
        <w:jc w:val="both"/>
        <w:rPr>
          <w:rFonts w:ascii="Arial" w:eastAsia="Times New Roman" w:hAnsi="Arial" w:cs="Arial"/>
          <w:color w:val="000000"/>
          <w:shd w:val="clear" w:color="auto" w:fill="FFFFFF"/>
          <w:lang w:val="en-GB"/>
        </w:rPr>
      </w:pPr>
      <w:r w:rsidRPr="003E2D4E">
        <w:rPr>
          <w:rFonts w:ascii="Arial" w:eastAsia="Times New Roman" w:hAnsi="Arial" w:cs="Arial"/>
          <w:color w:val="000000"/>
          <w:shd w:val="clear" w:color="auto" w:fill="FFFFFF"/>
          <w:lang w:val="en-GB"/>
        </w:rPr>
        <w:t>Child</w:t>
      </w:r>
      <w:r w:rsidR="004C22EE" w:rsidRPr="003E2D4E">
        <w:rPr>
          <w:rFonts w:ascii="Arial" w:eastAsia="Times New Roman" w:hAnsi="Arial" w:cs="Arial"/>
          <w:color w:val="000000"/>
          <w:shd w:val="clear" w:color="auto" w:fill="FFFFFF"/>
          <w:lang w:val="en-GB"/>
        </w:rPr>
        <w:t xml:space="preserve"> development (2015</w:t>
      </w:r>
      <w:r w:rsidRPr="003E2D4E">
        <w:rPr>
          <w:rFonts w:ascii="Arial" w:eastAsia="Times New Roman" w:hAnsi="Arial" w:cs="Arial"/>
          <w:color w:val="000000"/>
          <w:shd w:val="clear" w:color="auto" w:fill="FFFFFF"/>
          <w:lang w:val="en-GB"/>
        </w:rPr>
        <w:t>) states that motor and physical play provides a child to develop their fine and gross muscle skills and by stimulating activity and brain development there is a critical link. Also social play is the best for a child to progress through their different social stages, by them interacting each other children in a setting or</w:t>
      </w:r>
      <w:r w:rsidR="00916511" w:rsidRPr="003E2D4E">
        <w:rPr>
          <w:rFonts w:ascii="Arial" w:eastAsia="Times New Roman" w:hAnsi="Arial" w:cs="Arial"/>
          <w:color w:val="000000"/>
          <w:shd w:val="clear" w:color="auto" w:fill="FFFFFF"/>
          <w:lang w:val="en-GB"/>
        </w:rPr>
        <w:t xml:space="preserve"> leaning rules such as sharing, these skills will help them later on in different social situations. Constructive play is when a child manipulates their environment to create things, this type of play is when children </w:t>
      </w:r>
      <w:r w:rsidR="00916511" w:rsidRPr="003E2D4E">
        <w:rPr>
          <w:rFonts w:ascii="Arial" w:eastAsia="Times New Roman" w:hAnsi="Arial" w:cs="Arial"/>
          <w:color w:val="000000"/>
          <w:shd w:val="clear" w:color="auto" w:fill="FFFFFF"/>
          <w:lang w:val="en-GB"/>
        </w:rPr>
        <w:lastRenderedPageBreak/>
        <w:t>build stuff out of sand etc. this type of play allows a child to experiment with objects and finding out what works and what does not work. Fantasy play is trying out new rules and poss</w:t>
      </w:r>
      <w:r w:rsidR="00C835C4" w:rsidRPr="003E2D4E">
        <w:rPr>
          <w:rFonts w:ascii="Arial" w:eastAsia="Times New Roman" w:hAnsi="Arial" w:cs="Arial"/>
          <w:color w:val="000000"/>
          <w:shd w:val="clear" w:color="auto" w:fill="FFFFFF"/>
          <w:lang w:val="en-GB"/>
        </w:rPr>
        <w:t>ible situations; in addition children</w:t>
      </w:r>
      <w:r w:rsidR="00916511" w:rsidRPr="003E2D4E">
        <w:rPr>
          <w:rFonts w:ascii="Arial" w:eastAsia="Times New Roman" w:hAnsi="Arial" w:cs="Arial"/>
          <w:color w:val="000000"/>
          <w:shd w:val="clear" w:color="auto" w:fill="FFFFFF"/>
          <w:lang w:val="en-GB"/>
        </w:rPr>
        <w:t xml:space="preserve"> develop flexile </w:t>
      </w:r>
      <w:r w:rsidR="00C835C4" w:rsidRPr="003E2D4E">
        <w:rPr>
          <w:rFonts w:ascii="Arial" w:eastAsia="Times New Roman" w:hAnsi="Arial" w:cs="Arial"/>
          <w:color w:val="000000"/>
          <w:shd w:val="clear" w:color="auto" w:fill="FFFFFF"/>
          <w:lang w:val="en-GB"/>
        </w:rPr>
        <w:t>thinking, which</w:t>
      </w:r>
      <w:r w:rsidR="00916511" w:rsidRPr="003E2D4E">
        <w:rPr>
          <w:rFonts w:ascii="Arial" w:eastAsia="Times New Roman" w:hAnsi="Arial" w:cs="Arial"/>
          <w:color w:val="000000"/>
          <w:shd w:val="clear" w:color="auto" w:fill="FFFFFF"/>
          <w:lang w:val="en-GB"/>
        </w:rPr>
        <w:t xml:space="preserve"> stretches their imagination. Lastly Child development</w:t>
      </w:r>
      <w:r w:rsidR="004C22EE" w:rsidRPr="003E2D4E">
        <w:rPr>
          <w:rFonts w:ascii="Arial" w:eastAsia="Times New Roman" w:hAnsi="Arial" w:cs="Arial"/>
          <w:color w:val="000000"/>
          <w:shd w:val="clear" w:color="auto" w:fill="FFFFFF"/>
          <w:lang w:val="en-GB"/>
        </w:rPr>
        <w:t xml:space="preserve"> (2015</w:t>
      </w:r>
      <w:r w:rsidR="00916511" w:rsidRPr="003E2D4E">
        <w:rPr>
          <w:rFonts w:ascii="Arial" w:eastAsia="Times New Roman" w:hAnsi="Arial" w:cs="Arial"/>
          <w:color w:val="000000"/>
          <w:shd w:val="clear" w:color="auto" w:fill="FFFFFF"/>
          <w:lang w:val="en-GB"/>
        </w:rPr>
        <w:t xml:space="preserve">) said that games with rules </w:t>
      </w:r>
      <w:r w:rsidR="00C835C4" w:rsidRPr="003E2D4E">
        <w:rPr>
          <w:rFonts w:ascii="Arial" w:eastAsia="Times New Roman" w:hAnsi="Arial" w:cs="Arial"/>
          <w:color w:val="000000"/>
          <w:shd w:val="clear" w:color="auto" w:fill="FFFFFF"/>
          <w:lang w:val="en-GB"/>
        </w:rPr>
        <w:t xml:space="preserve">teaches children to follow rules throughout life, these games teach them an important concept. </w:t>
      </w:r>
    </w:p>
    <w:p w14:paraId="11FBFDFD" w14:textId="4ADCBE8B" w:rsidR="00FB0588" w:rsidRPr="003E2D4E" w:rsidRDefault="00FB0588" w:rsidP="0092741A">
      <w:pPr>
        <w:spacing w:line="360" w:lineRule="auto"/>
        <w:jc w:val="both"/>
        <w:rPr>
          <w:rFonts w:ascii="Arial" w:eastAsia="Times New Roman" w:hAnsi="Arial" w:cs="Arial"/>
          <w:color w:val="000000"/>
          <w:shd w:val="clear" w:color="auto" w:fill="FFFFFF"/>
          <w:lang w:val="en-GB"/>
        </w:rPr>
      </w:pPr>
    </w:p>
    <w:p w14:paraId="00A95976" w14:textId="2449351D" w:rsidR="00DE3017" w:rsidRPr="003E2D4E" w:rsidRDefault="00D76A0A" w:rsidP="0092741A">
      <w:pPr>
        <w:spacing w:line="360" w:lineRule="auto"/>
        <w:jc w:val="both"/>
        <w:rPr>
          <w:rFonts w:ascii="Arial" w:hAnsi="Arial" w:cs="Arial"/>
        </w:rPr>
      </w:pPr>
      <w:r w:rsidRPr="003E2D4E">
        <w:rPr>
          <w:rFonts w:ascii="Arial" w:hAnsi="Arial" w:cs="Arial"/>
        </w:rPr>
        <w:t xml:space="preserve">Moyles (1989) states that each step of a child’s development there is a form of play. </w:t>
      </w:r>
      <w:r w:rsidR="00A374D5" w:rsidRPr="003E2D4E">
        <w:rPr>
          <w:rFonts w:ascii="Arial" w:hAnsi="Arial" w:cs="Arial"/>
        </w:rPr>
        <w:t xml:space="preserve">Whitebread (2012) states that there is various kinds of play, which are divided into five types based upon their developmental purposes that serve a part in a child’s learning, from interlinking </w:t>
      </w:r>
      <w:r w:rsidR="00A85A3C" w:rsidRPr="003E2D4E">
        <w:rPr>
          <w:rFonts w:ascii="Arial" w:hAnsi="Arial" w:cs="Arial"/>
        </w:rPr>
        <w:t xml:space="preserve">all areas it benefits a child as it looks at their physical, intellectual and social emotional growth. </w:t>
      </w:r>
      <w:r w:rsidR="00EB53DA" w:rsidRPr="003E2D4E">
        <w:rPr>
          <w:rFonts w:ascii="Arial" w:hAnsi="Arial" w:cs="Arial"/>
        </w:rPr>
        <w:t xml:space="preserve">Whitebread (2012) also states that there is two types of factors which influence play this consist of environmental and social factors, which support the playfulness. </w:t>
      </w:r>
      <w:r w:rsidR="00EB0A82" w:rsidRPr="003E2D4E">
        <w:rPr>
          <w:rFonts w:ascii="Arial" w:hAnsi="Arial" w:cs="Arial"/>
        </w:rPr>
        <w:t xml:space="preserve">Else (2014) states that different types of play and the views on play are seen as different but can be drawn together in a holistic description that recognizes them as different but also as equal. </w:t>
      </w:r>
    </w:p>
    <w:p w14:paraId="3DBA542E" w14:textId="77777777" w:rsidR="005F273B" w:rsidRPr="003E2D4E" w:rsidRDefault="005F273B" w:rsidP="0092741A">
      <w:pPr>
        <w:spacing w:line="360" w:lineRule="auto"/>
        <w:jc w:val="both"/>
        <w:rPr>
          <w:rFonts w:ascii="Arial" w:hAnsi="Arial" w:cs="Arial"/>
        </w:rPr>
      </w:pPr>
    </w:p>
    <w:p w14:paraId="303C2E19" w14:textId="44A7AED5" w:rsidR="005F273B" w:rsidRPr="003E2D4E" w:rsidRDefault="00C10162" w:rsidP="0092741A">
      <w:pPr>
        <w:spacing w:line="360" w:lineRule="auto"/>
        <w:jc w:val="both"/>
        <w:rPr>
          <w:rFonts w:ascii="Arial" w:hAnsi="Arial" w:cs="Arial"/>
        </w:rPr>
      </w:pPr>
      <w:r w:rsidRPr="003E2D4E">
        <w:rPr>
          <w:rFonts w:ascii="Arial" w:hAnsi="Arial" w:cs="Arial"/>
        </w:rPr>
        <w:t xml:space="preserve">Play is important to children’s health that they are active and healthy as there is an increasing concern that young children are spending little time being active and there are long-term consequences such as childhood obesity and type2 diabetes. Active play is important to good health and is essential to child development, the physical challenges such as jumping, running, climbing and sliding is needed as well as the process of testing skills. Overall playing creatively and socialising has an impact to a child’s emotional well </w:t>
      </w:r>
      <w:r w:rsidR="00D623B7" w:rsidRPr="003E2D4E">
        <w:rPr>
          <w:rFonts w:ascii="Arial" w:hAnsi="Arial" w:cs="Arial"/>
        </w:rPr>
        <w:t>-</w:t>
      </w:r>
      <w:r w:rsidRPr="003E2D4E">
        <w:rPr>
          <w:rFonts w:ascii="Arial" w:hAnsi="Arial" w:cs="Arial"/>
        </w:rPr>
        <w:t>being</w:t>
      </w:r>
      <w:r w:rsidR="00E70CE8" w:rsidRPr="003E2D4E">
        <w:rPr>
          <w:rFonts w:ascii="Arial" w:hAnsi="Arial" w:cs="Arial"/>
        </w:rPr>
        <w:t xml:space="preserve"> (Brideau</w:t>
      </w:r>
      <w:r w:rsidR="000631EC" w:rsidRPr="003E2D4E">
        <w:rPr>
          <w:rFonts w:ascii="Arial" w:hAnsi="Arial" w:cs="Arial"/>
        </w:rPr>
        <w:t>, 2012</w:t>
      </w:r>
      <w:r w:rsidR="008E3302" w:rsidRPr="003E2D4E">
        <w:rPr>
          <w:rFonts w:ascii="Arial" w:hAnsi="Arial" w:cs="Arial"/>
        </w:rPr>
        <w:t xml:space="preserve">). </w:t>
      </w:r>
    </w:p>
    <w:p w14:paraId="09F336B8" w14:textId="77777777" w:rsidR="00212248" w:rsidRPr="003E2D4E" w:rsidRDefault="00212248" w:rsidP="0092741A">
      <w:pPr>
        <w:spacing w:line="360" w:lineRule="auto"/>
        <w:jc w:val="both"/>
        <w:rPr>
          <w:rFonts w:ascii="Arial" w:hAnsi="Arial" w:cs="Arial"/>
        </w:rPr>
      </w:pPr>
    </w:p>
    <w:p w14:paraId="5286F28E" w14:textId="46F8373A" w:rsidR="00212248" w:rsidRPr="003E2D4E" w:rsidRDefault="00212248" w:rsidP="0092741A">
      <w:pPr>
        <w:spacing w:line="360" w:lineRule="auto"/>
        <w:jc w:val="both"/>
        <w:rPr>
          <w:rFonts w:ascii="Arial" w:hAnsi="Arial" w:cs="Arial"/>
        </w:rPr>
      </w:pPr>
      <w:r w:rsidRPr="003E2D4E">
        <w:rPr>
          <w:rFonts w:ascii="Arial" w:hAnsi="Arial" w:cs="Arial"/>
        </w:rPr>
        <w:t xml:space="preserve">Adults also have a role in </w:t>
      </w:r>
      <w:r w:rsidR="007C5B1B" w:rsidRPr="003E2D4E">
        <w:rPr>
          <w:rFonts w:ascii="Arial" w:hAnsi="Arial" w:cs="Arial"/>
        </w:rPr>
        <w:t>children’s</w:t>
      </w:r>
      <w:r w:rsidRPr="003E2D4E">
        <w:rPr>
          <w:rFonts w:ascii="Arial" w:hAnsi="Arial" w:cs="Arial"/>
        </w:rPr>
        <w:t xml:space="preserve"> play, </w:t>
      </w:r>
      <w:r w:rsidR="007C5B1B" w:rsidRPr="003E2D4E">
        <w:rPr>
          <w:rFonts w:ascii="Arial" w:hAnsi="Arial" w:cs="Arial"/>
        </w:rPr>
        <w:t>mainly their language development. Adults help set children’s language and learning, while letting them direct their own play activities. It is important for a child to play for them to explore their world and build knowledge. Even thought adults play is very important it is also important for free pay which is child directed and this also contributes to their learning, self regulation and motivation (</w:t>
      </w:r>
      <w:r w:rsidR="00A64B40" w:rsidRPr="003E2D4E">
        <w:rPr>
          <w:rFonts w:ascii="Arial" w:hAnsi="Arial" w:cs="Arial"/>
        </w:rPr>
        <w:t>Wasik et al.</w:t>
      </w:r>
      <w:r w:rsidR="00D623B7" w:rsidRPr="003E2D4E">
        <w:rPr>
          <w:rFonts w:ascii="Arial" w:hAnsi="Arial" w:cs="Arial"/>
        </w:rPr>
        <w:t>, 2017</w:t>
      </w:r>
      <w:r w:rsidR="00A64B40" w:rsidRPr="003E2D4E">
        <w:rPr>
          <w:rFonts w:ascii="Arial" w:hAnsi="Arial" w:cs="Arial"/>
        </w:rPr>
        <w:t>)</w:t>
      </w:r>
    </w:p>
    <w:p w14:paraId="14F18BC1" w14:textId="77777777" w:rsidR="00212248" w:rsidRPr="003E2D4E" w:rsidRDefault="00212248" w:rsidP="0092741A">
      <w:pPr>
        <w:spacing w:line="360" w:lineRule="auto"/>
        <w:jc w:val="both"/>
        <w:rPr>
          <w:rFonts w:ascii="Arial" w:hAnsi="Arial" w:cs="Arial"/>
        </w:rPr>
      </w:pPr>
    </w:p>
    <w:p w14:paraId="68927134" w14:textId="2646D2E9" w:rsidR="00F101AC" w:rsidRPr="003E2D4E" w:rsidRDefault="00F101AC" w:rsidP="0092741A">
      <w:pPr>
        <w:spacing w:line="360" w:lineRule="auto"/>
        <w:jc w:val="both"/>
        <w:rPr>
          <w:rFonts w:ascii="Arial" w:hAnsi="Arial" w:cs="Arial"/>
        </w:rPr>
      </w:pPr>
      <w:r w:rsidRPr="003E2D4E">
        <w:rPr>
          <w:rFonts w:ascii="Arial" w:hAnsi="Arial" w:cs="Arial"/>
          <w:u w:val="single"/>
        </w:rPr>
        <w:t>Section 2</w:t>
      </w:r>
      <w:r w:rsidRPr="003E2D4E">
        <w:rPr>
          <w:rFonts w:ascii="Arial" w:hAnsi="Arial" w:cs="Arial"/>
        </w:rPr>
        <w:t xml:space="preserve"> </w:t>
      </w:r>
    </w:p>
    <w:p w14:paraId="27A0E5F2" w14:textId="77777777" w:rsidR="00D623B7" w:rsidRPr="003E2D4E" w:rsidRDefault="00D623B7" w:rsidP="0092741A">
      <w:pPr>
        <w:spacing w:line="360" w:lineRule="auto"/>
        <w:jc w:val="both"/>
        <w:rPr>
          <w:rFonts w:ascii="Arial" w:hAnsi="Arial" w:cs="Arial"/>
        </w:rPr>
      </w:pPr>
    </w:p>
    <w:p w14:paraId="62A24995" w14:textId="44AB6840" w:rsidR="00D623B7" w:rsidRPr="003E2D4E" w:rsidRDefault="00D623B7" w:rsidP="0092741A">
      <w:pPr>
        <w:spacing w:line="360" w:lineRule="auto"/>
        <w:jc w:val="both"/>
        <w:rPr>
          <w:rFonts w:ascii="Arial" w:hAnsi="Arial" w:cs="Arial"/>
        </w:rPr>
      </w:pPr>
      <w:r w:rsidRPr="003E2D4E">
        <w:rPr>
          <w:rFonts w:ascii="Arial" w:hAnsi="Arial" w:cs="Arial"/>
        </w:rPr>
        <w:t>A main instinct is to protect children from harm, pain and discomfort. But if children never get to experience any challenges that they must overcome themselves they will never know how to deal with life experiences w</w:t>
      </w:r>
      <w:r w:rsidR="00E70CE8" w:rsidRPr="003E2D4E">
        <w:rPr>
          <w:rFonts w:ascii="Arial" w:hAnsi="Arial" w:cs="Arial"/>
        </w:rPr>
        <w:t xml:space="preserve">hen they are older (Timbernok, 2015). Timbernock (2015) states that there are five ways that risk taking can benefit children. Risk taking allows practice of an independent thinking and self-reflection and from this they allow themselves to make a better decision next time. It allows improving strength and safety awareness to help stimulate senses and develop healthy motor skills. Develops social skills and children will be able to share ideas with friends and others about opinions of the risk. </w:t>
      </w:r>
      <w:r w:rsidR="006C16BE" w:rsidRPr="003E2D4E">
        <w:rPr>
          <w:rFonts w:ascii="Arial" w:hAnsi="Arial" w:cs="Arial"/>
        </w:rPr>
        <w:t>Risk gives confidence, risk in play gives a comfortable willingness to make mistakes and learn from failure. Lastly by allowing good risks it avoids other risky behaviors, which can be unhealthy, and by not allowing children to take good risks it can cause health iss</w:t>
      </w:r>
      <w:r w:rsidR="0090761D" w:rsidRPr="003E2D4E">
        <w:rPr>
          <w:rFonts w:ascii="Arial" w:hAnsi="Arial" w:cs="Arial"/>
        </w:rPr>
        <w:t xml:space="preserve">ues and ore and sensory delays (Timbernock, </w:t>
      </w:r>
      <w:r w:rsidR="004239E2" w:rsidRPr="003E2D4E">
        <w:rPr>
          <w:rFonts w:ascii="Arial" w:hAnsi="Arial" w:cs="Arial"/>
        </w:rPr>
        <w:t xml:space="preserve">2015). </w:t>
      </w:r>
    </w:p>
    <w:p w14:paraId="49EEE073" w14:textId="77777777" w:rsidR="00140B40" w:rsidRPr="003E2D4E" w:rsidRDefault="00140B40" w:rsidP="0092741A">
      <w:pPr>
        <w:spacing w:line="360" w:lineRule="auto"/>
        <w:jc w:val="both"/>
        <w:rPr>
          <w:rFonts w:ascii="Arial" w:hAnsi="Arial" w:cs="Arial"/>
        </w:rPr>
      </w:pPr>
    </w:p>
    <w:p w14:paraId="6C2572FE" w14:textId="37F0F7E0" w:rsidR="00140B40" w:rsidRPr="003E2D4E" w:rsidRDefault="00140B40" w:rsidP="0092741A">
      <w:pPr>
        <w:spacing w:line="360" w:lineRule="auto"/>
        <w:jc w:val="both"/>
        <w:rPr>
          <w:rFonts w:ascii="Arial" w:hAnsi="Arial" w:cs="Arial"/>
        </w:rPr>
      </w:pPr>
      <w:r w:rsidRPr="003E2D4E">
        <w:rPr>
          <w:rFonts w:ascii="Arial" w:hAnsi="Arial" w:cs="Arial"/>
        </w:rPr>
        <w:t xml:space="preserve">Play wales (2008) </w:t>
      </w:r>
      <w:r w:rsidR="0030018C" w:rsidRPr="003E2D4E">
        <w:rPr>
          <w:rFonts w:ascii="Arial" w:hAnsi="Arial" w:cs="Arial"/>
        </w:rPr>
        <w:t xml:space="preserve">states that play is providing opportunities </w:t>
      </w:r>
      <w:r w:rsidR="009B1134" w:rsidRPr="003E2D4E">
        <w:rPr>
          <w:rFonts w:ascii="Arial" w:hAnsi="Arial" w:cs="Arial"/>
        </w:rPr>
        <w:t xml:space="preserve">for all children to encounter or create uncertainty, unpredictability and potential hazards as part of their play. </w:t>
      </w:r>
      <w:r w:rsidR="004D25B4" w:rsidRPr="003E2D4E">
        <w:rPr>
          <w:rFonts w:ascii="Arial" w:hAnsi="Arial" w:cs="Arial"/>
        </w:rPr>
        <w:t xml:space="preserve">Play England (2007) states that good risks and hazards are those that engage and challenge children </w:t>
      </w:r>
      <w:r w:rsidR="00BB53A1" w:rsidRPr="003E2D4E">
        <w:rPr>
          <w:rFonts w:ascii="Arial" w:hAnsi="Arial" w:cs="Arial"/>
        </w:rPr>
        <w:t xml:space="preserve">and this supports their growth, learning and development. </w:t>
      </w:r>
      <w:r w:rsidR="00DC4A44" w:rsidRPr="003E2D4E">
        <w:rPr>
          <w:rFonts w:ascii="Arial" w:hAnsi="Arial" w:cs="Arial"/>
        </w:rPr>
        <w:t xml:space="preserve">A balance is needed between risks and fun, by stopping from taking good risks they will not learn how to judge risk and manage them for themselves (Play England, 2007). </w:t>
      </w:r>
    </w:p>
    <w:p w14:paraId="0CA7DD16" w14:textId="77777777" w:rsidR="00C132B5" w:rsidRPr="003E2D4E" w:rsidRDefault="00C132B5" w:rsidP="0092741A">
      <w:pPr>
        <w:spacing w:line="360" w:lineRule="auto"/>
        <w:jc w:val="both"/>
        <w:rPr>
          <w:rFonts w:ascii="Arial" w:hAnsi="Arial" w:cs="Arial"/>
        </w:rPr>
      </w:pPr>
    </w:p>
    <w:p w14:paraId="2C5C657D" w14:textId="6FAE2880" w:rsidR="00AC7B91" w:rsidRPr="003E2D4E" w:rsidRDefault="00A8587A" w:rsidP="0092741A">
      <w:pPr>
        <w:spacing w:line="360" w:lineRule="auto"/>
        <w:jc w:val="both"/>
        <w:rPr>
          <w:rFonts w:ascii="Arial" w:hAnsi="Arial" w:cs="Arial"/>
        </w:rPr>
      </w:pPr>
      <w:r w:rsidRPr="003E2D4E">
        <w:rPr>
          <w:rFonts w:ascii="Arial" w:hAnsi="Arial" w:cs="Arial"/>
        </w:rPr>
        <w:t xml:space="preserve">Coe (2017) defined that children are born with an instinct of natural curiosity to explore the world. </w:t>
      </w:r>
      <w:r w:rsidR="0098760A" w:rsidRPr="003E2D4E">
        <w:rPr>
          <w:rFonts w:ascii="Arial" w:hAnsi="Arial" w:cs="Arial"/>
        </w:rPr>
        <w:t xml:space="preserve">Children are drawn to the physical challenges and the risk taking experiences that their environment provides. </w:t>
      </w:r>
      <w:r w:rsidR="00970C90" w:rsidRPr="003E2D4E">
        <w:rPr>
          <w:rFonts w:ascii="Arial" w:hAnsi="Arial" w:cs="Arial"/>
        </w:rPr>
        <w:t xml:space="preserve">Brussoni (2012) states that children’s parents have been the drivers of children’s outdoor </w:t>
      </w:r>
      <w:r w:rsidR="0002598B" w:rsidRPr="003E2D4E">
        <w:rPr>
          <w:rFonts w:ascii="Arial" w:hAnsi="Arial" w:cs="Arial"/>
        </w:rPr>
        <w:t xml:space="preserve">free </w:t>
      </w:r>
      <w:r w:rsidR="00970C90" w:rsidRPr="003E2D4E">
        <w:rPr>
          <w:rFonts w:ascii="Arial" w:hAnsi="Arial" w:cs="Arial"/>
        </w:rPr>
        <w:t xml:space="preserve">play </w:t>
      </w:r>
      <w:r w:rsidR="0002598B" w:rsidRPr="003E2D4E">
        <w:rPr>
          <w:rFonts w:ascii="Arial" w:hAnsi="Arial" w:cs="Arial"/>
        </w:rPr>
        <w:t>opportunities;</w:t>
      </w:r>
      <w:r w:rsidR="00970C90" w:rsidRPr="003E2D4E">
        <w:rPr>
          <w:rFonts w:ascii="Arial" w:hAnsi="Arial" w:cs="Arial"/>
        </w:rPr>
        <w:t xml:space="preserve"> </w:t>
      </w:r>
      <w:r w:rsidR="0002598B" w:rsidRPr="003E2D4E">
        <w:rPr>
          <w:rFonts w:ascii="Arial" w:hAnsi="Arial" w:cs="Arial"/>
        </w:rPr>
        <w:t xml:space="preserve">there is an increased concern due to traffic dangers and child abductions. Free play is important as children learn societal roles, norms and values and develop physical and cognitive development. </w:t>
      </w:r>
      <w:r w:rsidR="00AA69D8" w:rsidRPr="003E2D4E">
        <w:rPr>
          <w:rFonts w:ascii="Arial" w:hAnsi="Arial" w:cs="Arial"/>
        </w:rPr>
        <w:t xml:space="preserve">Sandster (2012) states that there is a growing opinion on ensuring a child’s safety and allowing them to play in physical and emotional stimulating environments. </w:t>
      </w:r>
    </w:p>
    <w:p w14:paraId="4CBBBE45" w14:textId="597F3628" w:rsidR="006750FD" w:rsidRPr="003E2D4E" w:rsidRDefault="00AC7B91" w:rsidP="0092741A">
      <w:pPr>
        <w:spacing w:line="360" w:lineRule="auto"/>
        <w:jc w:val="both"/>
        <w:rPr>
          <w:rFonts w:ascii="Arial" w:hAnsi="Arial" w:cs="Arial"/>
        </w:rPr>
      </w:pPr>
      <w:r w:rsidRPr="003E2D4E">
        <w:rPr>
          <w:rFonts w:ascii="Arial" w:hAnsi="Arial" w:cs="Arial"/>
        </w:rPr>
        <w:t xml:space="preserve">Risky play is important to encourage their playtime, social interactions, creativity and resilience. The importance of supporting risky play is that it gives children a healthy and active lifestyle (Anon, 2015). </w:t>
      </w:r>
      <w:r w:rsidR="001D40F5" w:rsidRPr="003E2D4E">
        <w:rPr>
          <w:rFonts w:ascii="Arial" w:hAnsi="Arial" w:cs="Arial"/>
        </w:rPr>
        <w:t xml:space="preserve">Barrington (2015) states that risky play is thrilling; this type of play can include play at height, speed, near possible dangerous elements, rough and tumble play, with the right balance risky play improves their motor skills, social behavior, and independence and conflict resolution skills. </w:t>
      </w:r>
      <w:r w:rsidR="006750FD" w:rsidRPr="003E2D4E">
        <w:rPr>
          <w:rFonts w:ascii="Arial" w:hAnsi="Arial" w:cs="Arial"/>
        </w:rPr>
        <w:t xml:space="preserve">Adams (2001) states that there are different forms of risk such as physical risk, social risk and economic risk, which you come across in everyday life. Play safety Forum (2008) identified that providing children with risky opportunities is important to they’re learning, this does not wan ignoring a child’s safety but understanding the types of risks. </w:t>
      </w:r>
    </w:p>
    <w:p w14:paraId="2EFF1ECD" w14:textId="77777777" w:rsidR="009778CA" w:rsidRPr="003E2D4E" w:rsidRDefault="009778CA" w:rsidP="0092741A">
      <w:pPr>
        <w:spacing w:line="360" w:lineRule="auto"/>
        <w:jc w:val="both"/>
        <w:rPr>
          <w:rFonts w:ascii="Arial" w:hAnsi="Arial" w:cs="Arial"/>
        </w:rPr>
      </w:pPr>
    </w:p>
    <w:p w14:paraId="2EA5C7DD" w14:textId="16BA1436" w:rsidR="00CF7A83" w:rsidRPr="003E2D4E" w:rsidRDefault="009778CA" w:rsidP="0092741A">
      <w:pPr>
        <w:spacing w:line="360" w:lineRule="auto"/>
        <w:jc w:val="both"/>
        <w:rPr>
          <w:rFonts w:ascii="Arial" w:hAnsi="Arial" w:cs="Arial"/>
        </w:rPr>
      </w:pPr>
      <w:r w:rsidRPr="003E2D4E">
        <w:rPr>
          <w:rFonts w:ascii="Arial" w:hAnsi="Arial" w:cs="Arial"/>
        </w:rPr>
        <w:t xml:space="preserve">Gill (2007) states that by not giving children the opportunities to risky play can cause a child not being able to cope in everyday situations and a child finding more dangerous locations to carry out </w:t>
      </w:r>
      <w:r w:rsidR="002F68F4" w:rsidRPr="003E2D4E">
        <w:rPr>
          <w:rFonts w:ascii="Arial" w:hAnsi="Arial" w:cs="Arial"/>
        </w:rPr>
        <w:t xml:space="preserve">their risk taking behavior. </w:t>
      </w:r>
      <w:r w:rsidR="00CF7A83" w:rsidRPr="003E2D4E">
        <w:rPr>
          <w:rFonts w:ascii="Arial" w:hAnsi="Arial" w:cs="Arial"/>
        </w:rPr>
        <w:t>Free play is a type of play</w:t>
      </w:r>
      <w:r w:rsidR="0047284B" w:rsidRPr="003E2D4E">
        <w:rPr>
          <w:rFonts w:ascii="Arial" w:hAnsi="Arial" w:cs="Arial"/>
        </w:rPr>
        <w:t>,</w:t>
      </w:r>
      <w:r w:rsidR="00CF7A83" w:rsidRPr="003E2D4E">
        <w:rPr>
          <w:rFonts w:ascii="Arial" w:hAnsi="Arial" w:cs="Arial"/>
        </w:rPr>
        <w:t xml:space="preserve"> which can involve risky play, </w:t>
      </w:r>
      <w:r w:rsidR="0047284B" w:rsidRPr="003E2D4E">
        <w:rPr>
          <w:rFonts w:ascii="Arial" w:hAnsi="Arial" w:cs="Arial"/>
        </w:rPr>
        <w:t>it is important as it encourages cognitive development and help’s solve problems (Pentagon, 2016).</w:t>
      </w:r>
    </w:p>
    <w:p w14:paraId="550DBFF7" w14:textId="77777777" w:rsidR="00F101AC" w:rsidRPr="003E2D4E" w:rsidRDefault="00F101AC" w:rsidP="0092741A">
      <w:pPr>
        <w:spacing w:line="360" w:lineRule="auto"/>
        <w:jc w:val="both"/>
        <w:rPr>
          <w:rFonts w:ascii="Arial" w:hAnsi="Arial" w:cs="Arial"/>
        </w:rPr>
      </w:pPr>
    </w:p>
    <w:p w14:paraId="5ECB82BC" w14:textId="77B44677" w:rsidR="00B73EFB" w:rsidRPr="003E2D4E" w:rsidRDefault="00B73EFB" w:rsidP="0092741A">
      <w:pPr>
        <w:spacing w:line="360" w:lineRule="auto"/>
        <w:jc w:val="both"/>
        <w:rPr>
          <w:rFonts w:ascii="Arial" w:hAnsi="Arial" w:cs="Arial"/>
        </w:rPr>
      </w:pPr>
      <w:r w:rsidRPr="003E2D4E">
        <w:rPr>
          <w:rFonts w:ascii="Arial" w:hAnsi="Arial" w:cs="Arial"/>
        </w:rPr>
        <w:t xml:space="preserve">Risky play is important as it gives children learning experiences such as walking running, climbing, riding a bike and each of these activities include a risk but this risk is necessary for the development and it gives them opportunities to extend their limits and learn life skills (Tovey, 2010). </w:t>
      </w:r>
      <w:r w:rsidR="00046C1D" w:rsidRPr="003E2D4E">
        <w:rPr>
          <w:rFonts w:ascii="Arial" w:hAnsi="Arial" w:cs="Arial"/>
        </w:rPr>
        <w:t xml:space="preserve">Sandseter (2010) states that if society is obsessed with keeping children too safe they are likely less fit, have less control over their motor skills and will be less able to manage risk. </w:t>
      </w:r>
    </w:p>
    <w:p w14:paraId="40634F7F" w14:textId="77777777" w:rsidR="00B73EFB" w:rsidRPr="003E2D4E" w:rsidRDefault="00B73EFB" w:rsidP="0092741A">
      <w:pPr>
        <w:spacing w:line="360" w:lineRule="auto"/>
        <w:jc w:val="both"/>
        <w:rPr>
          <w:rFonts w:ascii="Arial" w:hAnsi="Arial" w:cs="Arial"/>
        </w:rPr>
      </w:pPr>
    </w:p>
    <w:p w14:paraId="1DBE9F71" w14:textId="17C000CD" w:rsidR="001E4339" w:rsidRPr="003E2D4E" w:rsidRDefault="001E4339" w:rsidP="0092741A">
      <w:pPr>
        <w:spacing w:line="360" w:lineRule="auto"/>
        <w:jc w:val="both"/>
        <w:rPr>
          <w:rFonts w:ascii="Arial" w:hAnsi="Arial" w:cs="Arial"/>
        </w:rPr>
      </w:pPr>
      <w:r w:rsidRPr="003E2D4E">
        <w:rPr>
          <w:rFonts w:ascii="Arial" w:hAnsi="Arial" w:cs="Arial"/>
        </w:rPr>
        <w:t xml:space="preserve">Solly  (2016) states that play is important as you develop your own </w:t>
      </w:r>
      <w:r w:rsidR="00582083" w:rsidRPr="003E2D4E">
        <w:rPr>
          <w:rFonts w:ascii="Arial" w:hAnsi="Arial" w:cs="Arial"/>
        </w:rPr>
        <w:t>interests</w:t>
      </w:r>
      <w:r w:rsidRPr="003E2D4E">
        <w:rPr>
          <w:rFonts w:ascii="Arial" w:hAnsi="Arial" w:cs="Arial"/>
        </w:rPr>
        <w:t>, le</w:t>
      </w:r>
      <w:r w:rsidR="00582083" w:rsidRPr="003E2D4E">
        <w:rPr>
          <w:rFonts w:ascii="Arial" w:hAnsi="Arial" w:cs="Arial"/>
        </w:rPr>
        <w:t xml:space="preserve">arn how to make your own decisions, problem solve, self control, follow rules, regulate emotions and also develop and maintain relationships. There is three types of free play which are physical activity play, object play and pretend play. Risky play fits into these as children find them thrilling and mentally challenging. </w:t>
      </w:r>
    </w:p>
    <w:p w14:paraId="3A56B011" w14:textId="77777777" w:rsidR="001E4339" w:rsidRPr="003E2D4E" w:rsidRDefault="001E4339" w:rsidP="0092741A">
      <w:pPr>
        <w:spacing w:line="360" w:lineRule="auto"/>
        <w:jc w:val="both"/>
        <w:rPr>
          <w:rFonts w:ascii="Arial" w:hAnsi="Arial" w:cs="Arial"/>
        </w:rPr>
      </w:pPr>
    </w:p>
    <w:p w14:paraId="26AED4D8" w14:textId="7AA3A6A3" w:rsidR="00FB7497" w:rsidRPr="003E2D4E" w:rsidRDefault="00FB7497" w:rsidP="0092741A">
      <w:pPr>
        <w:spacing w:line="360" w:lineRule="auto"/>
        <w:jc w:val="both"/>
        <w:rPr>
          <w:rFonts w:ascii="Arial" w:hAnsi="Arial" w:cs="Arial"/>
        </w:rPr>
      </w:pPr>
      <w:r w:rsidRPr="003E2D4E">
        <w:rPr>
          <w:rFonts w:ascii="Arial" w:hAnsi="Arial" w:cs="Arial"/>
        </w:rPr>
        <w:t xml:space="preserve">Mitsuru (2015) states </w:t>
      </w:r>
      <w:r w:rsidR="00CB044F" w:rsidRPr="003E2D4E">
        <w:rPr>
          <w:rFonts w:ascii="Arial" w:hAnsi="Arial" w:cs="Arial"/>
        </w:rPr>
        <w:t xml:space="preserve">that due to the changes of trying to protect children from danger, children are now drive to be indoors and deprived from natural environments that encourage experience. </w:t>
      </w:r>
    </w:p>
    <w:p w14:paraId="4995B796" w14:textId="77777777" w:rsidR="00FB7497" w:rsidRPr="003E2D4E" w:rsidRDefault="00FB7497" w:rsidP="0092741A">
      <w:pPr>
        <w:spacing w:line="360" w:lineRule="auto"/>
        <w:jc w:val="both"/>
        <w:rPr>
          <w:rFonts w:ascii="Arial" w:hAnsi="Arial" w:cs="Arial"/>
        </w:rPr>
      </w:pPr>
    </w:p>
    <w:p w14:paraId="0B8A4C09" w14:textId="06160CB0" w:rsidR="00F101AC" w:rsidRDefault="00F101AC" w:rsidP="0092741A">
      <w:pPr>
        <w:spacing w:line="360" w:lineRule="auto"/>
        <w:jc w:val="both"/>
        <w:rPr>
          <w:rFonts w:ascii="Arial" w:hAnsi="Arial" w:cs="Arial"/>
        </w:rPr>
      </w:pPr>
      <w:r w:rsidRPr="003E2D4E">
        <w:rPr>
          <w:rFonts w:ascii="Arial" w:hAnsi="Arial" w:cs="Arial"/>
          <w:u w:val="single"/>
        </w:rPr>
        <w:t>Section 3</w:t>
      </w:r>
      <w:r w:rsidRPr="003E2D4E">
        <w:rPr>
          <w:rFonts w:ascii="Arial" w:hAnsi="Arial" w:cs="Arial"/>
        </w:rPr>
        <w:t xml:space="preserve"> </w:t>
      </w:r>
    </w:p>
    <w:p w14:paraId="00B7CAD6" w14:textId="77777777" w:rsidR="00AE38DF" w:rsidRPr="003E2D4E" w:rsidRDefault="00AE38DF" w:rsidP="0092741A">
      <w:pPr>
        <w:spacing w:line="360" w:lineRule="auto"/>
        <w:jc w:val="both"/>
        <w:rPr>
          <w:rFonts w:ascii="Arial" w:hAnsi="Arial" w:cs="Arial"/>
        </w:rPr>
      </w:pPr>
    </w:p>
    <w:p w14:paraId="00F2032B" w14:textId="79D86FF4" w:rsidR="00F0181B" w:rsidRDefault="00BC1CFF" w:rsidP="0092741A">
      <w:pPr>
        <w:spacing w:line="360" w:lineRule="auto"/>
        <w:jc w:val="both"/>
        <w:rPr>
          <w:rFonts w:ascii="Arial" w:hAnsi="Arial" w:cs="Arial"/>
        </w:rPr>
      </w:pPr>
      <w:r>
        <w:rPr>
          <w:rFonts w:ascii="Arial" w:hAnsi="Arial" w:cs="Arial"/>
        </w:rPr>
        <w:t xml:space="preserve">A risk assessment </w:t>
      </w:r>
      <w:r w:rsidR="00F0181B">
        <w:rPr>
          <w:rFonts w:ascii="Arial" w:hAnsi="Arial" w:cs="Arial"/>
        </w:rPr>
        <w:t xml:space="preserve">for a </w:t>
      </w:r>
      <w:r w:rsidR="00607B77">
        <w:rPr>
          <w:rFonts w:ascii="Arial" w:hAnsi="Arial" w:cs="Arial"/>
        </w:rPr>
        <w:t xml:space="preserve">playing in a </w:t>
      </w:r>
      <w:r w:rsidR="00F0181B">
        <w:rPr>
          <w:rFonts w:ascii="Arial" w:hAnsi="Arial" w:cs="Arial"/>
        </w:rPr>
        <w:t>mud kitchen, a</w:t>
      </w:r>
      <w:r w:rsidR="00FC09F6">
        <w:rPr>
          <w:rFonts w:ascii="Arial" w:hAnsi="Arial" w:cs="Arial"/>
        </w:rPr>
        <w:t>ges 2-3 years</w:t>
      </w:r>
    </w:p>
    <w:p w14:paraId="10F7F101" w14:textId="59294E04" w:rsidR="004B0B7E" w:rsidRDefault="00F0181B" w:rsidP="0092741A">
      <w:pPr>
        <w:spacing w:line="360" w:lineRule="auto"/>
        <w:jc w:val="both"/>
        <w:rPr>
          <w:rFonts w:ascii="Arial" w:hAnsi="Arial" w:cs="Arial"/>
        </w:rPr>
      </w:pPr>
      <w:r>
        <w:rPr>
          <w:rFonts w:ascii="Arial" w:hAnsi="Arial" w:cs="Arial"/>
        </w:rPr>
        <w:t>A mud kitchen is an outdoor</w:t>
      </w:r>
      <w:r w:rsidR="00607B77">
        <w:rPr>
          <w:rFonts w:ascii="Arial" w:hAnsi="Arial" w:cs="Arial"/>
        </w:rPr>
        <w:t>,</w:t>
      </w:r>
      <w:r>
        <w:rPr>
          <w:rFonts w:ascii="Arial" w:hAnsi="Arial" w:cs="Arial"/>
        </w:rPr>
        <w:t xml:space="preserve"> </w:t>
      </w:r>
      <w:r w:rsidR="001931BB">
        <w:rPr>
          <w:rFonts w:ascii="Arial" w:hAnsi="Arial" w:cs="Arial"/>
        </w:rPr>
        <w:t>child size kitchen, which uses outdoor</w:t>
      </w:r>
      <w:r w:rsidR="00D82CD8">
        <w:rPr>
          <w:rFonts w:ascii="Arial" w:hAnsi="Arial" w:cs="Arial"/>
        </w:rPr>
        <w:t xml:space="preserve"> natural</w:t>
      </w:r>
      <w:r w:rsidR="001931BB">
        <w:rPr>
          <w:rFonts w:ascii="Arial" w:hAnsi="Arial" w:cs="Arial"/>
        </w:rPr>
        <w:t xml:space="preserve"> materials </w:t>
      </w:r>
      <w:r w:rsidR="00607B77">
        <w:rPr>
          <w:rFonts w:ascii="Arial" w:hAnsi="Arial" w:cs="Arial"/>
        </w:rPr>
        <w:t>like leaves, mud, stones, sticks, acorns, sand and resources to role-</w:t>
      </w:r>
      <w:r w:rsidR="001931BB">
        <w:rPr>
          <w:rFonts w:ascii="Arial" w:hAnsi="Arial" w:cs="Arial"/>
        </w:rPr>
        <w:t xml:space="preserve">play </w:t>
      </w:r>
      <w:r w:rsidR="00607B77">
        <w:rPr>
          <w:rFonts w:ascii="Arial" w:hAnsi="Arial" w:cs="Arial"/>
        </w:rPr>
        <w:t>cooking</w:t>
      </w:r>
      <w:r>
        <w:rPr>
          <w:rFonts w:ascii="Arial" w:hAnsi="Arial" w:cs="Arial"/>
        </w:rPr>
        <w:t>. This is a good resource for children to use</w:t>
      </w:r>
      <w:r w:rsidR="00607B77">
        <w:rPr>
          <w:rFonts w:ascii="Arial" w:hAnsi="Arial" w:cs="Arial"/>
        </w:rPr>
        <w:t xml:space="preserve"> because it allows children freedom to explore without the worry of making a mess</w:t>
      </w:r>
      <w:r>
        <w:rPr>
          <w:rFonts w:ascii="Arial" w:hAnsi="Arial" w:cs="Arial"/>
        </w:rPr>
        <w:t xml:space="preserve">. </w:t>
      </w:r>
      <w:r w:rsidR="00FC09F6">
        <w:rPr>
          <w:rFonts w:ascii="Arial" w:hAnsi="Arial" w:cs="Arial"/>
        </w:rPr>
        <w:t xml:space="preserve"> </w:t>
      </w:r>
      <w:r w:rsidR="00607B77">
        <w:rPr>
          <w:rFonts w:ascii="Arial" w:hAnsi="Arial" w:cs="Arial"/>
        </w:rPr>
        <w:t xml:space="preserve">The equipment </w:t>
      </w:r>
      <w:r>
        <w:rPr>
          <w:rFonts w:ascii="Arial" w:hAnsi="Arial" w:cs="Arial"/>
        </w:rPr>
        <w:t xml:space="preserve">needed for </w:t>
      </w:r>
      <w:r w:rsidR="00607B77">
        <w:rPr>
          <w:rFonts w:ascii="Arial" w:hAnsi="Arial" w:cs="Arial"/>
        </w:rPr>
        <w:t>this is a small sized kitchen which is appropriate for the age of children and which is suitable for outdoor use and adverse weather</w:t>
      </w:r>
      <w:r>
        <w:rPr>
          <w:rFonts w:ascii="Arial" w:hAnsi="Arial" w:cs="Arial"/>
        </w:rPr>
        <w:t xml:space="preserve">, </w:t>
      </w:r>
      <w:r w:rsidR="004F284B">
        <w:rPr>
          <w:rFonts w:ascii="Arial" w:hAnsi="Arial" w:cs="Arial"/>
        </w:rPr>
        <w:t>plas</w:t>
      </w:r>
      <w:r w:rsidR="00607B77">
        <w:rPr>
          <w:rFonts w:ascii="Arial" w:hAnsi="Arial" w:cs="Arial"/>
        </w:rPr>
        <w:t>tic utensils, pots and pans</w:t>
      </w:r>
      <w:r w:rsidR="004F284B">
        <w:rPr>
          <w:rFonts w:ascii="Arial" w:hAnsi="Arial" w:cs="Arial"/>
        </w:rPr>
        <w:t>,</w:t>
      </w:r>
      <w:r w:rsidR="00607B77">
        <w:rPr>
          <w:rFonts w:ascii="Arial" w:hAnsi="Arial" w:cs="Arial"/>
        </w:rPr>
        <w:t xml:space="preserve"> access to</w:t>
      </w:r>
      <w:r w:rsidR="004F284B">
        <w:rPr>
          <w:rFonts w:ascii="Arial" w:hAnsi="Arial" w:cs="Arial"/>
        </w:rPr>
        <w:t xml:space="preserve"> water</w:t>
      </w:r>
      <w:r w:rsidR="002923AE">
        <w:rPr>
          <w:rFonts w:ascii="Arial" w:hAnsi="Arial" w:cs="Arial"/>
        </w:rPr>
        <w:t xml:space="preserve">. </w:t>
      </w:r>
      <w:r w:rsidR="00607B77">
        <w:rPr>
          <w:rFonts w:ascii="Arial" w:hAnsi="Arial" w:cs="Arial"/>
        </w:rPr>
        <w:t xml:space="preserve">A mud kitchen can be simply made for example; a </w:t>
      </w:r>
      <w:r w:rsidR="00D82CD8">
        <w:rPr>
          <w:rFonts w:ascii="Arial" w:hAnsi="Arial" w:cs="Arial"/>
        </w:rPr>
        <w:t>tabletop</w:t>
      </w:r>
      <w:r w:rsidR="005B7F2F">
        <w:rPr>
          <w:rFonts w:ascii="Arial" w:hAnsi="Arial" w:cs="Arial"/>
        </w:rPr>
        <w:t xml:space="preserve"> and bowl</w:t>
      </w:r>
      <w:r w:rsidR="002923AE">
        <w:rPr>
          <w:rFonts w:ascii="Arial" w:hAnsi="Arial" w:cs="Arial"/>
        </w:rPr>
        <w:t xml:space="preserve">. </w:t>
      </w:r>
    </w:p>
    <w:p w14:paraId="2CD090E3" w14:textId="77777777" w:rsidR="00922925" w:rsidRDefault="00922925" w:rsidP="0092741A">
      <w:pPr>
        <w:spacing w:line="360" w:lineRule="auto"/>
        <w:jc w:val="both"/>
        <w:rPr>
          <w:rFonts w:ascii="Arial" w:hAnsi="Arial" w:cs="Arial"/>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2D64D7" w:rsidRPr="00922925" w14:paraId="7906C256" w14:textId="77777777" w:rsidTr="00922925">
        <w:tc>
          <w:tcPr>
            <w:tcW w:w="2660" w:type="dxa"/>
            <w:shd w:val="clear" w:color="auto" w:fill="auto"/>
          </w:tcPr>
          <w:p w14:paraId="1A7D9E0A" w14:textId="77777777" w:rsidR="002D64D7" w:rsidRPr="00922925" w:rsidRDefault="002D64D7" w:rsidP="0092741A">
            <w:pPr>
              <w:spacing w:line="360" w:lineRule="auto"/>
              <w:jc w:val="both"/>
              <w:rPr>
                <w:rFonts w:ascii="Arial" w:hAnsi="Arial" w:cs="Arial"/>
              </w:rPr>
            </w:pPr>
            <w:r w:rsidRPr="00922925">
              <w:rPr>
                <w:rFonts w:ascii="Arial" w:hAnsi="Arial" w:cs="Arial"/>
              </w:rPr>
              <w:t>Description</w:t>
            </w:r>
          </w:p>
        </w:tc>
        <w:tc>
          <w:tcPr>
            <w:tcW w:w="5862" w:type="dxa"/>
            <w:shd w:val="clear" w:color="auto" w:fill="auto"/>
          </w:tcPr>
          <w:p w14:paraId="6024A625" w14:textId="77777777" w:rsidR="002D64D7" w:rsidRPr="00922925" w:rsidRDefault="002D64D7" w:rsidP="0092741A">
            <w:pPr>
              <w:spacing w:line="360" w:lineRule="auto"/>
              <w:jc w:val="both"/>
              <w:rPr>
                <w:rFonts w:ascii="Arial" w:hAnsi="Arial" w:cs="Arial"/>
              </w:rPr>
            </w:pPr>
            <w:r w:rsidRPr="00922925">
              <w:rPr>
                <w:rFonts w:ascii="Arial" w:hAnsi="Arial" w:cs="Arial"/>
              </w:rPr>
              <w:t xml:space="preserve">Outdoor activities in lots of tots crèche for 2-3 years old children </w:t>
            </w:r>
          </w:p>
        </w:tc>
      </w:tr>
      <w:tr w:rsidR="002D64D7" w:rsidRPr="00922925" w14:paraId="2AA4D4A2" w14:textId="77777777" w:rsidTr="00922925">
        <w:tc>
          <w:tcPr>
            <w:tcW w:w="2660" w:type="dxa"/>
            <w:shd w:val="clear" w:color="auto" w:fill="auto"/>
          </w:tcPr>
          <w:p w14:paraId="135A68D6" w14:textId="77777777" w:rsidR="002D64D7" w:rsidRPr="00922925" w:rsidRDefault="002D64D7" w:rsidP="0092741A">
            <w:pPr>
              <w:spacing w:line="360" w:lineRule="auto"/>
              <w:jc w:val="both"/>
              <w:rPr>
                <w:rFonts w:ascii="Arial" w:hAnsi="Arial" w:cs="Arial"/>
              </w:rPr>
            </w:pPr>
            <w:r w:rsidRPr="00922925">
              <w:rPr>
                <w:rFonts w:ascii="Arial" w:hAnsi="Arial" w:cs="Arial"/>
              </w:rPr>
              <w:t>Department:</w:t>
            </w:r>
          </w:p>
        </w:tc>
        <w:tc>
          <w:tcPr>
            <w:tcW w:w="5862" w:type="dxa"/>
            <w:shd w:val="clear" w:color="auto" w:fill="auto"/>
          </w:tcPr>
          <w:p w14:paraId="0E749C82" w14:textId="77777777" w:rsidR="002D64D7" w:rsidRPr="00922925" w:rsidRDefault="002D64D7" w:rsidP="0092741A">
            <w:pPr>
              <w:spacing w:line="360" w:lineRule="auto"/>
              <w:jc w:val="both"/>
              <w:rPr>
                <w:rFonts w:ascii="Arial" w:hAnsi="Arial" w:cs="Arial"/>
              </w:rPr>
            </w:pPr>
            <w:r w:rsidRPr="00922925">
              <w:rPr>
                <w:rFonts w:ascii="Arial" w:hAnsi="Arial" w:cs="Arial"/>
              </w:rPr>
              <w:t xml:space="preserve">Crèche </w:t>
            </w:r>
          </w:p>
        </w:tc>
      </w:tr>
      <w:tr w:rsidR="002D64D7" w:rsidRPr="00922925" w14:paraId="1D78C0B2" w14:textId="77777777" w:rsidTr="00922925">
        <w:tc>
          <w:tcPr>
            <w:tcW w:w="2660" w:type="dxa"/>
            <w:shd w:val="clear" w:color="auto" w:fill="auto"/>
          </w:tcPr>
          <w:p w14:paraId="107E278B" w14:textId="77777777" w:rsidR="002D64D7" w:rsidRPr="00922925" w:rsidRDefault="002D64D7" w:rsidP="0092741A">
            <w:pPr>
              <w:spacing w:line="360" w:lineRule="auto"/>
              <w:jc w:val="both"/>
              <w:rPr>
                <w:rFonts w:ascii="Arial" w:hAnsi="Arial" w:cs="Arial"/>
              </w:rPr>
            </w:pPr>
            <w:r w:rsidRPr="00922925">
              <w:rPr>
                <w:rFonts w:ascii="Arial" w:hAnsi="Arial" w:cs="Arial"/>
              </w:rPr>
              <w:t>Location:</w:t>
            </w:r>
          </w:p>
        </w:tc>
        <w:tc>
          <w:tcPr>
            <w:tcW w:w="5862" w:type="dxa"/>
            <w:shd w:val="clear" w:color="auto" w:fill="auto"/>
          </w:tcPr>
          <w:p w14:paraId="52BFA70F" w14:textId="77777777" w:rsidR="002D64D7" w:rsidRPr="00922925" w:rsidRDefault="002D64D7" w:rsidP="0092741A">
            <w:pPr>
              <w:spacing w:line="360" w:lineRule="auto"/>
              <w:jc w:val="both"/>
              <w:rPr>
                <w:rFonts w:ascii="Arial" w:hAnsi="Arial" w:cs="Arial"/>
              </w:rPr>
            </w:pPr>
            <w:r w:rsidRPr="00922925">
              <w:rPr>
                <w:rFonts w:ascii="Arial" w:hAnsi="Arial" w:cs="Arial"/>
              </w:rPr>
              <w:t xml:space="preserve">Location of crèche Tairgwaith </w:t>
            </w:r>
          </w:p>
        </w:tc>
      </w:tr>
      <w:tr w:rsidR="002D64D7" w:rsidRPr="00922925" w14:paraId="6591D750" w14:textId="77777777" w:rsidTr="00922925">
        <w:tc>
          <w:tcPr>
            <w:tcW w:w="2660" w:type="dxa"/>
            <w:tcBorders>
              <w:top w:val="single" w:sz="4" w:space="0" w:color="auto"/>
              <w:left w:val="single" w:sz="4" w:space="0" w:color="auto"/>
              <w:bottom w:val="single" w:sz="4" w:space="0" w:color="auto"/>
              <w:right w:val="single" w:sz="4" w:space="0" w:color="auto"/>
            </w:tcBorders>
            <w:shd w:val="clear" w:color="auto" w:fill="auto"/>
          </w:tcPr>
          <w:p w14:paraId="3C8522C3" w14:textId="77777777" w:rsidR="002D64D7" w:rsidRPr="00922925" w:rsidRDefault="002D64D7" w:rsidP="0092741A">
            <w:pPr>
              <w:spacing w:line="360" w:lineRule="auto"/>
              <w:jc w:val="both"/>
              <w:rPr>
                <w:rFonts w:ascii="Arial" w:hAnsi="Arial" w:cs="Arial"/>
              </w:rPr>
            </w:pPr>
            <w:r w:rsidRPr="00922925">
              <w:rPr>
                <w:rFonts w:ascii="Arial" w:hAnsi="Arial"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A937239" w14:textId="77777777" w:rsidR="002D64D7" w:rsidRPr="00922925" w:rsidRDefault="002D64D7" w:rsidP="0092741A">
            <w:pPr>
              <w:spacing w:line="360" w:lineRule="auto"/>
              <w:jc w:val="both"/>
              <w:rPr>
                <w:rFonts w:ascii="Arial" w:hAnsi="Arial" w:cs="Arial"/>
              </w:rPr>
            </w:pPr>
            <w:r w:rsidRPr="00922925">
              <w:rPr>
                <w:rFonts w:ascii="Arial" w:hAnsi="Arial" w:cs="Arial"/>
              </w:rPr>
              <w:t>Amber Thomas</w:t>
            </w:r>
          </w:p>
        </w:tc>
      </w:tr>
      <w:tr w:rsidR="002D64D7" w:rsidRPr="00922925" w14:paraId="0AA84C10" w14:textId="77777777" w:rsidTr="00922925">
        <w:tc>
          <w:tcPr>
            <w:tcW w:w="2660" w:type="dxa"/>
            <w:tcBorders>
              <w:top w:val="single" w:sz="4" w:space="0" w:color="auto"/>
              <w:left w:val="single" w:sz="4" w:space="0" w:color="auto"/>
              <w:bottom w:val="single" w:sz="4" w:space="0" w:color="auto"/>
              <w:right w:val="single" w:sz="4" w:space="0" w:color="auto"/>
            </w:tcBorders>
            <w:shd w:val="clear" w:color="auto" w:fill="auto"/>
          </w:tcPr>
          <w:p w14:paraId="26FDF367" w14:textId="77777777" w:rsidR="002D64D7" w:rsidRPr="00922925" w:rsidRDefault="002D64D7" w:rsidP="0092741A">
            <w:pPr>
              <w:spacing w:line="360" w:lineRule="auto"/>
              <w:jc w:val="both"/>
              <w:rPr>
                <w:rFonts w:ascii="Arial" w:hAnsi="Arial" w:cs="Arial"/>
              </w:rPr>
            </w:pPr>
            <w:r w:rsidRPr="00922925">
              <w:rPr>
                <w:rFonts w:ascii="Arial" w:hAnsi="Arial"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76F7A00" w14:textId="77777777" w:rsidR="002D64D7" w:rsidRPr="00922925" w:rsidRDefault="002D64D7" w:rsidP="0092741A">
            <w:pPr>
              <w:spacing w:line="360" w:lineRule="auto"/>
              <w:jc w:val="both"/>
              <w:rPr>
                <w:rFonts w:ascii="Arial" w:hAnsi="Arial" w:cs="Arial"/>
              </w:rPr>
            </w:pPr>
            <w:r w:rsidRPr="00922925">
              <w:rPr>
                <w:rFonts w:ascii="Arial" w:hAnsi="Arial" w:cs="Arial"/>
              </w:rPr>
              <w:t>Kelly Evans</w:t>
            </w:r>
          </w:p>
        </w:tc>
      </w:tr>
      <w:tr w:rsidR="002D64D7" w:rsidRPr="00922925" w14:paraId="1C602FE2" w14:textId="77777777" w:rsidTr="00922925">
        <w:tc>
          <w:tcPr>
            <w:tcW w:w="2660" w:type="dxa"/>
            <w:tcBorders>
              <w:top w:val="single" w:sz="4" w:space="0" w:color="auto"/>
              <w:left w:val="single" w:sz="4" w:space="0" w:color="auto"/>
              <w:bottom w:val="single" w:sz="4" w:space="0" w:color="auto"/>
              <w:right w:val="single" w:sz="4" w:space="0" w:color="auto"/>
            </w:tcBorders>
            <w:shd w:val="clear" w:color="auto" w:fill="auto"/>
          </w:tcPr>
          <w:p w14:paraId="757AB13D" w14:textId="77777777" w:rsidR="002D64D7" w:rsidRPr="00922925" w:rsidRDefault="002D64D7" w:rsidP="0092741A">
            <w:pPr>
              <w:spacing w:line="360" w:lineRule="auto"/>
              <w:jc w:val="both"/>
              <w:rPr>
                <w:rFonts w:ascii="Arial" w:hAnsi="Arial" w:cs="Arial"/>
              </w:rPr>
            </w:pPr>
            <w:r w:rsidRPr="00922925">
              <w:rPr>
                <w:rFonts w:ascii="Arial" w:hAnsi="Arial"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EEE7089" w14:textId="77777777" w:rsidR="002D64D7" w:rsidRPr="00922925" w:rsidRDefault="002D64D7" w:rsidP="0092741A">
            <w:pPr>
              <w:spacing w:line="360" w:lineRule="auto"/>
              <w:jc w:val="both"/>
              <w:rPr>
                <w:rFonts w:ascii="Arial" w:hAnsi="Arial" w:cs="Arial"/>
              </w:rPr>
            </w:pPr>
            <w:r w:rsidRPr="00922925">
              <w:rPr>
                <w:rStyle w:val="PlaceholderText"/>
                <w:rFonts w:ascii="Arial" w:hAnsi="Arial" w:cs="Arial"/>
                <w:color w:val="auto"/>
              </w:rPr>
              <w:t xml:space="preserve">January- February 2018 </w:t>
            </w:r>
          </w:p>
        </w:tc>
      </w:tr>
      <w:tr w:rsidR="002D64D7" w:rsidRPr="00922925" w14:paraId="68186F74" w14:textId="77777777" w:rsidTr="00922925">
        <w:tc>
          <w:tcPr>
            <w:tcW w:w="2660" w:type="dxa"/>
            <w:tcBorders>
              <w:top w:val="single" w:sz="4" w:space="0" w:color="auto"/>
              <w:left w:val="single" w:sz="4" w:space="0" w:color="auto"/>
              <w:bottom w:val="single" w:sz="4" w:space="0" w:color="auto"/>
              <w:right w:val="single" w:sz="4" w:space="0" w:color="auto"/>
            </w:tcBorders>
            <w:shd w:val="clear" w:color="auto" w:fill="auto"/>
          </w:tcPr>
          <w:p w14:paraId="3119AB2C" w14:textId="77777777" w:rsidR="002D64D7" w:rsidRPr="00922925" w:rsidRDefault="002D64D7" w:rsidP="0092741A">
            <w:pPr>
              <w:spacing w:line="360" w:lineRule="auto"/>
              <w:jc w:val="both"/>
              <w:rPr>
                <w:rFonts w:ascii="Arial" w:hAnsi="Arial" w:cs="Arial"/>
              </w:rPr>
            </w:pPr>
            <w:r w:rsidRPr="00922925">
              <w:rPr>
                <w:rFonts w:ascii="Arial" w:hAnsi="Arial"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0C8880F" w14:textId="77777777" w:rsidR="002D64D7" w:rsidRPr="00922925" w:rsidRDefault="002D64D7" w:rsidP="0092741A">
            <w:pPr>
              <w:spacing w:line="360" w:lineRule="auto"/>
              <w:jc w:val="both"/>
              <w:rPr>
                <w:rFonts w:ascii="Arial" w:hAnsi="Arial" w:cs="Arial"/>
              </w:rPr>
            </w:pPr>
            <w:r w:rsidRPr="00922925">
              <w:rPr>
                <w:rFonts w:ascii="Arial" w:hAnsi="Arial" w:cs="Arial"/>
              </w:rPr>
              <w:t xml:space="preserve">See risk assessment </w:t>
            </w:r>
          </w:p>
        </w:tc>
      </w:tr>
      <w:tr w:rsidR="002D64D7" w:rsidRPr="00922925" w14:paraId="7AB501C9" w14:textId="77777777" w:rsidTr="00922925">
        <w:tc>
          <w:tcPr>
            <w:tcW w:w="2660" w:type="dxa"/>
            <w:tcBorders>
              <w:top w:val="single" w:sz="4" w:space="0" w:color="auto"/>
              <w:left w:val="single" w:sz="4" w:space="0" w:color="auto"/>
              <w:bottom w:val="single" w:sz="4" w:space="0" w:color="auto"/>
              <w:right w:val="single" w:sz="4" w:space="0" w:color="auto"/>
            </w:tcBorders>
            <w:shd w:val="clear" w:color="auto" w:fill="auto"/>
          </w:tcPr>
          <w:p w14:paraId="0C78A456" w14:textId="77777777" w:rsidR="002D64D7" w:rsidRPr="00922925" w:rsidRDefault="002D64D7" w:rsidP="0092741A">
            <w:pPr>
              <w:spacing w:line="360" w:lineRule="auto"/>
              <w:jc w:val="both"/>
              <w:rPr>
                <w:rFonts w:ascii="Arial" w:hAnsi="Arial" w:cs="Arial"/>
              </w:rPr>
            </w:pPr>
            <w:r w:rsidRPr="00922925">
              <w:rPr>
                <w:rFonts w:ascii="Arial" w:hAnsi="Arial"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B454000" w14:textId="77777777" w:rsidR="002D64D7" w:rsidRPr="00922925" w:rsidRDefault="002D64D7" w:rsidP="0092741A">
            <w:pPr>
              <w:spacing w:line="360" w:lineRule="auto"/>
              <w:jc w:val="both"/>
              <w:rPr>
                <w:rFonts w:ascii="Arial" w:hAnsi="Arial" w:cs="Arial"/>
              </w:rPr>
            </w:pPr>
            <w:r w:rsidRPr="00922925">
              <w:rPr>
                <w:rFonts w:ascii="Arial" w:hAnsi="Arial" w:cs="Arial"/>
              </w:rPr>
              <w:t>Attached</w:t>
            </w:r>
          </w:p>
        </w:tc>
      </w:tr>
      <w:tr w:rsidR="002D64D7" w:rsidRPr="00922925" w14:paraId="756E0394" w14:textId="77777777" w:rsidTr="00922925">
        <w:tc>
          <w:tcPr>
            <w:tcW w:w="2660" w:type="dxa"/>
            <w:tcBorders>
              <w:top w:val="single" w:sz="4" w:space="0" w:color="auto"/>
              <w:left w:val="single" w:sz="4" w:space="0" w:color="auto"/>
              <w:bottom w:val="single" w:sz="4" w:space="0" w:color="auto"/>
              <w:right w:val="single" w:sz="4" w:space="0" w:color="auto"/>
            </w:tcBorders>
            <w:shd w:val="clear" w:color="auto" w:fill="auto"/>
          </w:tcPr>
          <w:p w14:paraId="0D12684B" w14:textId="77777777" w:rsidR="002D64D7" w:rsidRPr="00922925" w:rsidRDefault="002D64D7" w:rsidP="0092741A">
            <w:pPr>
              <w:spacing w:line="360" w:lineRule="auto"/>
              <w:jc w:val="both"/>
              <w:rPr>
                <w:rFonts w:ascii="Arial" w:hAnsi="Arial" w:cs="Arial"/>
              </w:rPr>
            </w:pPr>
            <w:r w:rsidRPr="00922925">
              <w:rPr>
                <w:rFonts w:ascii="Arial" w:hAnsi="Arial"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637CADB" w14:textId="77777777" w:rsidR="002D64D7" w:rsidRPr="00922925" w:rsidRDefault="002D64D7" w:rsidP="0092741A">
            <w:pPr>
              <w:spacing w:line="360" w:lineRule="auto"/>
              <w:jc w:val="both"/>
              <w:rPr>
                <w:rFonts w:ascii="Arial" w:hAnsi="Arial" w:cs="Arial"/>
              </w:rPr>
            </w:pPr>
            <w:r w:rsidRPr="00922925">
              <w:rPr>
                <w:rFonts w:ascii="Arial" w:hAnsi="Arial" w:cs="Arial"/>
              </w:rPr>
              <w:t>1</w:t>
            </w:r>
          </w:p>
        </w:tc>
      </w:tr>
      <w:tr w:rsidR="002D64D7" w:rsidRPr="00922925" w14:paraId="3ED303E7" w14:textId="77777777" w:rsidTr="00922925">
        <w:tc>
          <w:tcPr>
            <w:tcW w:w="2660" w:type="dxa"/>
            <w:tcBorders>
              <w:top w:val="single" w:sz="4" w:space="0" w:color="auto"/>
              <w:left w:val="single" w:sz="4" w:space="0" w:color="auto"/>
              <w:bottom w:val="single" w:sz="4" w:space="0" w:color="auto"/>
              <w:right w:val="single" w:sz="4" w:space="0" w:color="auto"/>
            </w:tcBorders>
            <w:shd w:val="clear" w:color="auto" w:fill="auto"/>
          </w:tcPr>
          <w:p w14:paraId="188C44AC" w14:textId="77777777" w:rsidR="002D64D7" w:rsidRPr="00922925" w:rsidRDefault="002D64D7" w:rsidP="0092741A">
            <w:pPr>
              <w:spacing w:line="360" w:lineRule="auto"/>
              <w:jc w:val="both"/>
              <w:rPr>
                <w:rFonts w:ascii="Arial" w:hAnsi="Arial" w:cs="Arial"/>
              </w:rPr>
            </w:pPr>
            <w:r w:rsidRPr="00922925">
              <w:rPr>
                <w:rFonts w:ascii="Arial" w:hAnsi="Arial"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833305B" w14:textId="77777777" w:rsidR="002D64D7" w:rsidRPr="00922925" w:rsidRDefault="002D64D7" w:rsidP="0092741A">
            <w:pPr>
              <w:spacing w:line="360" w:lineRule="auto"/>
              <w:jc w:val="both"/>
              <w:rPr>
                <w:rFonts w:ascii="Arial" w:hAnsi="Arial" w:cs="Arial"/>
              </w:rPr>
            </w:pPr>
            <w:r w:rsidRPr="00922925">
              <w:rPr>
                <w:rStyle w:val="PlaceholderText"/>
                <w:rFonts w:ascii="Arial" w:hAnsi="Arial" w:cs="Arial"/>
                <w:color w:val="auto"/>
              </w:rPr>
              <w:t>January 2018</w:t>
            </w:r>
          </w:p>
        </w:tc>
      </w:tr>
      <w:tr w:rsidR="002D64D7" w:rsidRPr="00922925" w14:paraId="5775BA57" w14:textId="77777777" w:rsidTr="00922925">
        <w:tc>
          <w:tcPr>
            <w:tcW w:w="2660" w:type="dxa"/>
            <w:tcBorders>
              <w:top w:val="single" w:sz="4" w:space="0" w:color="auto"/>
              <w:left w:val="single" w:sz="4" w:space="0" w:color="auto"/>
              <w:bottom w:val="single" w:sz="4" w:space="0" w:color="auto"/>
              <w:right w:val="single" w:sz="4" w:space="0" w:color="auto"/>
            </w:tcBorders>
            <w:shd w:val="clear" w:color="auto" w:fill="auto"/>
          </w:tcPr>
          <w:p w14:paraId="40497D86" w14:textId="77777777" w:rsidR="002D64D7" w:rsidRPr="00922925" w:rsidRDefault="002D64D7" w:rsidP="0092741A">
            <w:pPr>
              <w:spacing w:line="360" w:lineRule="auto"/>
              <w:jc w:val="both"/>
              <w:rPr>
                <w:rFonts w:ascii="Arial" w:hAnsi="Arial" w:cs="Arial"/>
              </w:rPr>
            </w:pPr>
            <w:r w:rsidRPr="00922925">
              <w:rPr>
                <w:rFonts w:ascii="Arial" w:hAnsi="Arial"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E6157E4" w14:textId="77777777" w:rsidR="002D64D7" w:rsidRPr="00922925" w:rsidRDefault="002D64D7" w:rsidP="0092741A">
            <w:pPr>
              <w:spacing w:line="360" w:lineRule="auto"/>
              <w:jc w:val="both"/>
              <w:rPr>
                <w:rFonts w:ascii="Arial" w:hAnsi="Arial" w:cs="Arial"/>
              </w:rPr>
            </w:pPr>
          </w:p>
        </w:tc>
      </w:tr>
      <w:tr w:rsidR="002D64D7" w:rsidRPr="00922925" w14:paraId="24477A20" w14:textId="77777777" w:rsidTr="00922925">
        <w:tc>
          <w:tcPr>
            <w:tcW w:w="2660" w:type="dxa"/>
            <w:tcBorders>
              <w:top w:val="single" w:sz="4" w:space="0" w:color="auto"/>
              <w:left w:val="single" w:sz="4" w:space="0" w:color="auto"/>
              <w:bottom w:val="single" w:sz="4" w:space="0" w:color="auto"/>
              <w:right w:val="single" w:sz="4" w:space="0" w:color="auto"/>
            </w:tcBorders>
            <w:shd w:val="clear" w:color="auto" w:fill="auto"/>
          </w:tcPr>
          <w:p w14:paraId="5A7A86C0" w14:textId="77777777" w:rsidR="002D64D7" w:rsidRPr="00922925" w:rsidRDefault="002D64D7" w:rsidP="0092741A">
            <w:pPr>
              <w:spacing w:line="360" w:lineRule="auto"/>
              <w:jc w:val="both"/>
              <w:rPr>
                <w:rFonts w:ascii="Arial" w:hAnsi="Arial" w:cs="Arial"/>
              </w:rPr>
            </w:pPr>
            <w:r w:rsidRPr="00922925">
              <w:rPr>
                <w:rFonts w:ascii="Arial" w:hAnsi="Arial"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9906A37" w14:textId="77777777" w:rsidR="002D64D7" w:rsidRPr="00922925" w:rsidRDefault="002D64D7" w:rsidP="0092741A">
            <w:pPr>
              <w:spacing w:line="360" w:lineRule="auto"/>
              <w:jc w:val="both"/>
              <w:rPr>
                <w:rFonts w:ascii="Arial" w:hAnsi="Arial" w:cs="Arial"/>
              </w:rPr>
            </w:pPr>
            <w:r w:rsidRPr="00922925">
              <w:rPr>
                <w:rFonts w:ascii="Arial" w:hAnsi="Arial" w:cs="Arial"/>
              </w:rPr>
              <w:t xml:space="preserve">To ensure safety to children engaged in the activity </w:t>
            </w:r>
          </w:p>
        </w:tc>
      </w:tr>
    </w:tbl>
    <w:p w14:paraId="19449342" w14:textId="46EFD5A4" w:rsidR="00BC1CFF" w:rsidRPr="00922925" w:rsidRDefault="00BC1CFF" w:rsidP="0092741A">
      <w:pPr>
        <w:spacing w:line="360" w:lineRule="auto"/>
        <w:jc w:val="both"/>
        <w:rPr>
          <w:rFonts w:ascii="Arial" w:hAnsi="Arial" w:cs="Arial"/>
          <w:sz w:val="16"/>
          <w:szCs w:val="16"/>
        </w:rPr>
      </w:pPr>
    </w:p>
    <w:p w14:paraId="2E9B04B0" w14:textId="77777777" w:rsidR="002D64D7" w:rsidRPr="00922925" w:rsidRDefault="002D64D7" w:rsidP="0092741A">
      <w:pPr>
        <w:spacing w:line="360" w:lineRule="auto"/>
        <w:jc w:val="both"/>
        <w:rPr>
          <w:rFonts w:ascii="Arial" w:hAnsi="Arial" w:cs="Arial"/>
          <w:sz w:val="16"/>
          <w:szCs w:val="16"/>
        </w:rPr>
      </w:pPr>
    </w:p>
    <w:tbl>
      <w:tblPr>
        <w:tblW w:w="11048" w:type="dxa"/>
        <w:tblInd w:w="-1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
        <w:gridCol w:w="2203"/>
        <w:gridCol w:w="1288"/>
        <w:gridCol w:w="1819"/>
        <w:gridCol w:w="2821"/>
        <w:gridCol w:w="1456"/>
        <w:gridCol w:w="992"/>
      </w:tblGrid>
      <w:tr w:rsidR="00023F88" w:rsidRPr="009374D3" w14:paraId="3B5F3722" w14:textId="77777777" w:rsidTr="00023F88">
        <w:trPr>
          <w:trHeight w:val="322"/>
        </w:trPr>
        <w:tc>
          <w:tcPr>
            <w:tcW w:w="469" w:type="dxa"/>
            <w:shd w:val="clear" w:color="auto" w:fill="C0C0C0"/>
          </w:tcPr>
          <w:p w14:paraId="03F2A5BF"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Ref</w:t>
            </w:r>
          </w:p>
        </w:tc>
        <w:tc>
          <w:tcPr>
            <w:tcW w:w="2203" w:type="dxa"/>
            <w:shd w:val="clear" w:color="auto" w:fill="C0C0C0"/>
          </w:tcPr>
          <w:p w14:paraId="0ECD41D8"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Hazard / Task / Activity</w:t>
            </w:r>
          </w:p>
          <w:p w14:paraId="7363AA72"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 xml:space="preserve"> Area of Concern</w:t>
            </w:r>
          </w:p>
        </w:tc>
        <w:tc>
          <w:tcPr>
            <w:tcW w:w="1288" w:type="dxa"/>
            <w:shd w:val="clear" w:color="auto" w:fill="C0C0C0"/>
          </w:tcPr>
          <w:p w14:paraId="518ED358" w14:textId="77777777" w:rsidR="00023F88" w:rsidRPr="0099217E" w:rsidRDefault="00023F88" w:rsidP="0092741A">
            <w:pPr>
              <w:spacing w:line="360" w:lineRule="auto"/>
              <w:ind w:left="-1064" w:firstLine="1064"/>
              <w:jc w:val="both"/>
              <w:rPr>
                <w:rFonts w:ascii="Arial" w:hAnsi="Arial" w:cs="Arial"/>
                <w:sz w:val="16"/>
                <w:szCs w:val="16"/>
              </w:rPr>
            </w:pPr>
            <w:r w:rsidRPr="0099217E">
              <w:rPr>
                <w:rFonts w:ascii="Arial" w:hAnsi="Arial" w:cs="Arial"/>
                <w:sz w:val="16"/>
                <w:szCs w:val="16"/>
              </w:rPr>
              <w:t>Persons at Risk</w:t>
            </w:r>
          </w:p>
        </w:tc>
        <w:tc>
          <w:tcPr>
            <w:tcW w:w="1819" w:type="dxa"/>
            <w:shd w:val="clear" w:color="auto" w:fill="C0C0C0"/>
          </w:tcPr>
          <w:p w14:paraId="6F4EC197" w14:textId="77777777" w:rsidR="00023F88" w:rsidRPr="0099217E" w:rsidRDefault="00023F88" w:rsidP="0092741A">
            <w:pPr>
              <w:spacing w:line="360" w:lineRule="auto"/>
              <w:ind w:left="-1944" w:firstLine="1944"/>
              <w:jc w:val="both"/>
              <w:rPr>
                <w:rFonts w:ascii="Arial" w:hAnsi="Arial" w:cs="Arial"/>
                <w:sz w:val="16"/>
                <w:szCs w:val="16"/>
              </w:rPr>
            </w:pPr>
            <w:r w:rsidRPr="0099217E">
              <w:rPr>
                <w:rFonts w:ascii="Arial" w:hAnsi="Arial" w:cs="Arial"/>
                <w:sz w:val="16"/>
                <w:szCs w:val="16"/>
              </w:rPr>
              <w:t>Existing Controls</w:t>
            </w:r>
          </w:p>
        </w:tc>
        <w:tc>
          <w:tcPr>
            <w:tcW w:w="2821" w:type="dxa"/>
            <w:shd w:val="clear" w:color="auto" w:fill="C0C0C0"/>
          </w:tcPr>
          <w:p w14:paraId="3B65A9E7"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Describe Any Further Controls / Actions Needed</w:t>
            </w:r>
          </w:p>
        </w:tc>
        <w:tc>
          <w:tcPr>
            <w:tcW w:w="1456" w:type="dxa"/>
            <w:shd w:val="clear" w:color="auto" w:fill="C0C0C0"/>
          </w:tcPr>
          <w:p w14:paraId="4633DA0F"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Actions By Whom</w:t>
            </w:r>
          </w:p>
        </w:tc>
        <w:tc>
          <w:tcPr>
            <w:tcW w:w="992" w:type="dxa"/>
            <w:shd w:val="clear" w:color="auto" w:fill="C0C0C0"/>
          </w:tcPr>
          <w:p w14:paraId="4E4154CE"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Action By When</w:t>
            </w:r>
          </w:p>
        </w:tc>
      </w:tr>
      <w:tr w:rsidR="00023F88" w:rsidRPr="009374D3" w14:paraId="79B4EBE2" w14:textId="77777777" w:rsidTr="00023F88">
        <w:trPr>
          <w:trHeight w:val="596"/>
        </w:trPr>
        <w:tc>
          <w:tcPr>
            <w:tcW w:w="469" w:type="dxa"/>
            <w:shd w:val="clear" w:color="auto" w:fill="auto"/>
          </w:tcPr>
          <w:p w14:paraId="4ED2D417" w14:textId="77777777" w:rsidR="00023F88" w:rsidRPr="0099217E" w:rsidRDefault="00023F88" w:rsidP="0092741A">
            <w:pPr>
              <w:spacing w:line="360" w:lineRule="auto"/>
              <w:jc w:val="both"/>
              <w:rPr>
                <w:rFonts w:ascii="Arial" w:hAnsi="Arial" w:cs="Arial"/>
                <w:sz w:val="16"/>
                <w:szCs w:val="16"/>
              </w:rPr>
            </w:pPr>
          </w:p>
          <w:p w14:paraId="091F4DCD"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1</w:t>
            </w:r>
          </w:p>
        </w:tc>
        <w:tc>
          <w:tcPr>
            <w:tcW w:w="2203" w:type="dxa"/>
            <w:shd w:val="clear" w:color="auto" w:fill="auto"/>
          </w:tcPr>
          <w:p w14:paraId="10F863FA"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 xml:space="preserve">Contact with contaminated soil or stagnant water. </w:t>
            </w:r>
          </w:p>
          <w:p w14:paraId="242031A2" w14:textId="77777777" w:rsidR="00023F88" w:rsidRPr="0099217E" w:rsidRDefault="00023F88" w:rsidP="0092741A">
            <w:pPr>
              <w:pStyle w:val="ListParagraph"/>
              <w:numPr>
                <w:ilvl w:val="0"/>
                <w:numId w:val="10"/>
              </w:numPr>
              <w:spacing w:line="360" w:lineRule="auto"/>
              <w:jc w:val="both"/>
              <w:rPr>
                <w:rFonts w:ascii="Arial" w:hAnsi="Arial" w:cs="Arial"/>
                <w:sz w:val="16"/>
                <w:szCs w:val="16"/>
              </w:rPr>
            </w:pPr>
            <w:r w:rsidRPr="0099217E">
              <w:rPr>
                <w:rFonts w:ascii="Arial" w:hAnsi="Arial" w:cs="Arial"/>
                <w:sz w:val="16"/>
                <w:szCs w:val="16"/>
              </w:rPr>
              <w:t>Dirty hands</w:t>
            </w:r>
          </w:p>
          <w:p w14:paraId="021CD618" w14:textId="77777777" w:rsidR="00023F88" w:rsidRPr="0099217E" w:rsidRDefault="00023F88" w:rsidP="0092741A">
            <w:pPr>
              <w:pStyle w:val="ListParagraph"/>
              <w:numPr>
                <w:ilvl w:val="0"/>
                <w:numId w:val="10"/>
              </w:numPr>
              <w:spacing w:line="360" w:lineRule="auto"/>
              <w:jc w:val="both"/>
              <w:rPr>
                <w:rFonts w:ascii="Arial" w:hAnsi="Arial" w:cs="Arial"/>
                <w:sz w:val="16"/>
                <w:szCs w:val="16"/>
              </w:rPr>
            </w:pPr>
            <w:r w:rsidRPr="0099217E">
              <w:rPr>
                <w:rFonts w:ascii="Arial" w:hAnsi="Arial" w:cs="Arial"/>
                <w:sz w:val="16"/>
                <w:szCs w:val="16"/>
              </w:rPr>
              <w:t xml:space="preserve">Ingesting soil </w:t>
            </w:r>
          </w:p>
        </w:tc>
        <w:tc>
          <w:tcPr>
            <w:tcW w:w="1288" w:type="dxa"/>
            <w:shd w:val="clear" w:color="auto" w:fill="auto"/>
          </w:tcPr>
          <w:p w14:paraId="274DF9B6"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Children and staff</w:t>
            </w:r>
          </w:p>
        </w:tc>
        <w:tc>
          <w:tcPr>
            <w:tcW w:w="1819" w:type="dxa"/>
            <w:shd w:val="clear" w:color="auto" w:fill="auto"/>
          </w:tcPr>
          <w:p w14:paraId="75718E49" w14:textId="77777777" w:rsidR="00023F88" w:rsidRPr="0099217E" w:rsidRDefault="00023F88" w:rsidP="0092741A">
            <w:pPr>
              <w:pStyle w:val="ListParagraph"/>
              <w:numPr>
                <w:ilvl w:val="0"/>
                <w:numId w:val="13"/>
              </w:numPr>
              <w:spacing w:line="360" w:lineRule="auto"/>
              <w:jc w:val="both"/>
              <w:rPr>
                <w:rFonts w:ascii="Arial" w:hAnsi="Arial" w:cs="Arial"/>
                <w:sz w:val="16"/>
                <w:szCs w:val="16"/>
              </w:rPr>
            </w:pPr>
            <w:r w:rsidRPr="0099217E">
              <w:rPr>
                <w:rFonts w:ascii="Arial" w:hAnsi="Arial" w:cs="Arial"/>
                <w:sz w:val="16"/>
                <w:szCs w:val="16"/>
              </w:rPr>
              <w:t xml:space="preserve">Hand washing routine after play </w:t>
            </w:r>
          </w:p>
          <w:p w14:paraId="206C8F31" w14:textId="77777777" w:rsidR="00023F88" w:rsidRPr="0099217E" w:rsidRDefault="00023F88" w:rsidP="0092741A">
            <w:pPr>
              <w:pStyle w:val="ListParagraph"/>
              <w:numPr>
                <w:ilvl w:val="0"/>
                <w:numId w:val="13"/>
              </w:numPr>
              <w:spacing w:line="360" w:lineRule="auto"/>
              <w:jc w:val="both"/>
              <w:rPr>
                <w:rFonts w:ascii="Arial" w:hAnsi="Arial" w:cs="Arial"/>
                <w:sz w:val="16"/>
                <w:szCs w:val="16"/>
              </w:rPr>
            </w:pPr>
            <w:r w:rsidRPr="0099217E">
              <w:rPr>
                <w:rFonts w:ascii="Arial" w:hAnsi="Arial" w:cs="Arial"/>
                <w:sz w:val="16"/>
                <w:szCs w:val="16"/>
              </w:rPr>
              <w:t>Ensure children are supervised</w:t>
            </w:r>
          </w:p>
          <w:p w14:paraId="7FBE0A43" w14:textId="77777777" w:rsidR="00023F88" w:rsidRPr="0099217E" w:rsidRDefault="00023F88" w:rsidP="0092741A">
            <w:pPr>
              <w:pStyle w:val="ListParagraph"/>
              <w:numPr>
                <w:ilvl w:val="0"/>
                <w:numId w:val="13"/>
              </w:numPr>
              <w:spacing w:line="360" w:lineRule="auto"/>
              <w:jc w:val="both"/>
              <w:rPr>
                <w:rFonts w:ascii="Arial" w:hAnsi="Arial" w:cs="Arial"/>
                <w:sz w:val="16"/>
                <w:szCs w:val="16"/>
              </w:rPr>
            </w:pPr>
            <w:r w:rsidRPr="0099217E">
              <w:rPr>
                <w:rFonts w:ascii="Arial" w:hAnsi="Arial" w:cs="Arial"/>
                <w:sz w:val="16"/>
                <w:szCs w:val="16"/>
              </w:rPr>
              <w:t xml:space="preserve">Staff to ensure that water used is fresh and any accumulated water is emptied appropriately </w:t>
            </w:r>
          </w:p>
        </w:tc>
        <w:tc>
          <w:tcPr>
            <w:tcW w:w="2821" w:type="dxa"/>
            <w:shd w:val="clear" w:color="auto" w:fill="auto"/>
          </w:tcPr>
          <w:p w14:paraId="389CA6C6" w14:textId="77777777" w:rsidR="00023F88" w:rsidRPr="0099217E" w:rsidRDefault="00023F88" w:rsidP="0092741A">
            <w:pPr>
              <w:pStyle w:val="ListParagraph"/>
              <w:numPr>
                <w:ilvl w:val="0"/>
                <w:numId w:val="13"/>
              </w:numPr>
              <w:spacing w:line="360" w:lineRule="auto"/>
              <w:jc w:val="both"/>
              <w:rPr>
                <w:rFonts w:ascii="Arial" w:hAnsi="Arial" w:cs="Arial"/>
                <w:sz w:val="16"/>
                <w:szCs w:val="16"/>
              </w:rPr>
            </w:pPr>
            <w:r w:rsidRPr="0099217E">
              <w:rPr>
                <w:rFonts w:ascii="Arial" w:hAnsi="Arial" w:cs="Arial"/>
                <w:sz w:val="16"/>
                <w:szCs w:val="16"/>
              </w:rPr>
              <w:t xml:space="preserve">Providing child size gloves. </w:t>
            </w:r>
          </w:p>
          <w:p w14:paraId="6CB6CC46" w14:textId="77777777" w:rsidR="00023F88" w:rsidRPr="0099217E" w:rsidRDefault="00023F88" w:rsidP="0092741A">
            <w:pPr>
              <w:pStyle w:val="ListParagraph"/>
              <w:numPr>
                <w:ilvl w:val="0"/>
                <w:numId w:val="13"/>
              </w:numPr>
              <w:spacing w:line="360" w:lineRule="auto"/>
              <w:jc w:val="both"/>
              <w:rPr>
                <w:rFonts w:ascii="Arial" w:hAnsi="Arial" w:cs="Arial"/>
                <w:sz w:val="16"/>
                <w:szCs w:val="16"/>
              </w:rPr>
            </w:pPr>
            <w:r w:rsidRPr="0099217E">
              <w:rPr>
                <w:rFonts w:ascii="Arial" w:hAnsi="Arial" w:cs="Arial"/>
                <w:sz w:val="16"/>
                <w:szCs w:val="16"/>
              </w:rPr>
              <w:t xml:space="preserve">Buying soil from a garden centre </w:t>
            </w:r>
          </w:p>
          <w:p w14:paraId="3BC78B2C" w14:textId="77777777" w:rsidR="00023F88" w:rsidRPr="0099217E" w:rsidRDefault="00023F88" w:rsidP="0092741A">
            <w:pPr>
              <w:pStyle w:val="ListParagraph"/>
              <w:numPr>
                <w:ilvl w:val="0"/>
                <w:numId w:val="13"/>
              </w:numPr>
              <w:spacing w:line="360" w:lineRule="auto"/>
              <w:jc w:val="both"/>
              <w:rPr>
                <w:rFonts w:ascii="Arial" w:hAnsi="Arial" w:cs="Arial"/>
                <w:sz w:val="16"/>
                <w:szCs w:val="16"/>
              </w:rPr>
            </w:pPr>
            <w:r w:rsidRPr="0099217E">
              <w:rPr>
                <w:rFonts w:ascii="Arial" w:hAnsi="Arial" w:cs="Arial"/>
                <w:sz w:val="16"/>
                <w:szCs w:val="16"/>
              </w:rPr>
              <w:t xml:space="preserve">Explain to children of hazard of putting hands in mouth </w:t>
            </w:r>
          </w:p>
          <w:p w14:paraId="7132E6A1" w14:textId="77777777" w:rsidR="00023F88" w:rsidRPr="0099217E" w:rsidRDefault="00023F88" w:rsidP="0092741A">
            <w:pPr>
              <w:pStyle w:val="ListParagraph"/>
              <w:numPr>
                <w:ilvl w:val="0"/>
                <w:numId w:val="13"/>
              </w:numPr>
              <w:spacing w:line="360" w:lineRule="auto"/>
              <w:jc w:val="both"/>
              <w:rPr>
                <w:rFonts w:ascii="Arial" w:hAnsi="Arial" w:cs="Arial"/>
                <w:sz w:val="16"/>
                <w:szCs w:val="16"/>
              </w:rPr>
            </w:pPr>
            <w:r w:rsidRPr="0099217E">
              <w:rPr>
                <w:rFonts w:ascii="Arial" w:hAnsi="Arial" w:cs="Arial"/>
                <w:sz w:val="16"/>
                <w:szCs w:val="16"/>
              </w:rPr>
              <w:t>Identifying children that still put hands in their mouth</w:t>
            </w:r>
          </w:p>
        </w:tc>
        <w:tc>
          <w:tcPr>
            <w:tcW w:w="1456" w:type="dxa"/>
            <w:shd w:val="clear" w:color="auto" w:fill="auto"/>
          </w:tcPr>
          <w:p w14:paraId="48C6B1EA" w14:textId="77777777" w:rsidR="00023F88" w:rsidRPr="0099217E" w:rsidRDefault="00023F88" w:rsidP="0092741A">
            <w:pPr>
              <w:spacing w:line="360" w:lineRule="auto"/>
              <w:jc w:val="both"/>
              <w:rPr>
                <w:rFonts w:ascii="Arial" w:hAnsi="Arial" w:cs="Arial"/>
                <w:b/>
                <w:sz w:val="16"/>
                <w:szCs w:val="16"/>
              </w:rPr>
            </w:pPr>
            <w:r w:rsidRPr="0099217E">
              <w:rPr>
                <w:rFonts w:ascii="Arial" w:hAnsi="Arial" w:cs="Arial"/>
                <w:b/>
                <w:sz w:val="16"/>
                <w:szCs w:val="16"/>
              </w:rPr>
              <w:t xml:space="preserve">Educator </w:t>
            </w:r>
          </w:p>
        </w:tc>
        <w:tc>
          <w:tcPr>
            <w:tcW w:w="992" w:type="dxa"/>
            <w:shd w:val="clear" w:color="auto" w:fill="auto"/>
          </w:tcPr>
          <w:p w14:paraId="09A42891"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Before and during the activity.</w:t>
            </w:r>
          </w:p>
        </w:tc>
      </w:tr>
      <w:tr w:rsidR="00023F88" w:rsidRPr="009374D3" w14:paraId="1E3C94F5" w14:textId="77777777" w:rsidTr="00023F88">
        <w:trPr>
          <w:trHeight w:val="555"/>
        </w:trPr>
        <w:tc>
          <w:tcPr>
            <w:tcW w:w="469" w:type="dxa"/>
            <w:shd w:val="clear" w:color="auto" w:fill="auto"/>
          </w:tcPr>
          <w:p w14:paraId="2CCA398F" w14:textId="77777777" w:rsidR="00023F88" w:rsidRPr="0099217E" w:rsidRDefault="00023F88" w:rsidP="0092741A">
            <w:pPr>
              <w:spacing w:line="360" w:lineRule="auto"/>
              <w:jc w:val="both"/>
              <w:rPr>
                <w:rFonts w:ascii="Arial" w:hAnsi="Arial" w:cs="Arial"/>
                <w:sz w:val="16"/>
                <w:szCs w:val="16"/>
              </w:rPr>
            </w:pPr>
          </w:p>
          <w:p w14:paraId="650EF18C"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2</w:t>
            </w:r>
          </w:p>
        </w:tc>
        <w:tc>
          <w:tcPr>
            <w:tcW w:w="2203" w:type="dxa"/>
            <w:shd w:val="clear" w:color="auto" w:fill="auto"/>
          </w:tcPr>
          <w:p w14:paraId="09557675"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Adverse weather</w:t>
            </w:r>
          </w:p>
          <w:p w14:paraId="2EAE1DE1" w14:textId="77777777" w:rsidR="00023F88" w:rsidRPr="0099217E" w:rsidRDefault="00023F88" w:rsidP="0092741A">
            <w:pPr>
              <w:pStyle w:val="ListParagraph"/>
              <w:numPr>
                <w:ilvl w:val="0"/>
                <w:numId w:val="11"/>
              </w:numPr>
              <w:spacing w:line="360" w:lineRule="auto"/>
              <w:jc w:val="both"/>
              <w:rPr>
                <w:rFonts w:ascii="Arial" w:hAnsi="Arial" w:cs="Arial"/>
                <w:sz w:val="16"/>
                <w:szCs w:val="16"/>
              </w:rPr>
            </w:pPr>
            <w:r w:rsidRPr="0099217E">
              <w:rPr>
                <w:rFonts w:ascii="Arial" w:hAnsi="Arial" w:cs="Arial"/>
                <w:sz w:val="16"/>
                <w:szCs w:val="16"/>
              </w:rPr>
              <w:t>Sunburn overheating form hot weather</w:t>
            </w:r>
          </w:p>
          <w:p w14:paraId="68BCFD21" w14:textId="77777777" w:rsidR="00023F88" w:rsidRPr="0099217E" w:rsidRDefault="00023F88" w:rsidP="0092741A">
            <w:pPr>
              <w:pStyle w:val="ListParagraph"/>
              <w:numPr>
                <w:ilvl w:val="0"/>
                <w:numId w:val="11"/>
              </w:numPr>
              <w:spacing w:line="360" w:lineRule="auto"/>
              <w:jc w:val="both"/>
              <w:rPr>
                <w:rFonts w:ascii="Arial" w:hAnsi="Arial" w:cs="Arial"/>
                <w:sz w:val="16"/>
                <w:szCs w:val="16"/>
              </w:rPr>
            </w:pPr>
            <w:r w:rsidRPr="0099217E">
              <w:rPr>
                <w:rFonts w:ascii="Arial" w:hAnsi="Arial" w:cs="Arial"/>
                <w:sz w:val="16"/>
                <w:szCs w:val="16"/>
              </w:rPr>
              <w:t>Hyperthermia from becoming too cold and wet</w:t>
            </w:r>
          </w:p>
        </w:tc>
        <w:tc>
          <w:tcPr>
            <w:tcW w:w="1288" w:type="dxa"/>
            <w:shd w:val="clear" w:color="auto" w:fill="auto"/>
          </w:tcPr>
          <w:p w14:paraId="3547C443"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Children and staff</w:t>
            </w:r>
          </w:p>
        </w:tc>
        <w:tc>
          <w:tcPr>
            <w:tcW w:w="1819" w:type="dxa"/>
            <w:shd w:val="clear" w:color="auto" w:fill="auto"/>
          </w:tcPr>
          <w:p w14:paraId="1D41200C" w14:textId="77777777" w:rsidR="00023F88" w:rsidRPr="0099217E" w:rsidRDefault="00023F88" w:rsidP="0092741A">
            <w:pPr>
              <w:pStyle w:val="ListParagraph"/>
              <w:numPr>
                <w:ilvl w:val="0"/>
                <w:numId w:val="14"/>
              </w:numPr>
              <w:spacing w:line="360" w:lineRule="auto"/>
              <w:jc w:val="both"/>
              <w:rPr>
                <w:rFonts w:ascii="Arial" w:hAnsi="Arial" w:cs="Arial"/>
                <w:sz w:val="16"/>
                <w:szCs w:val="16"/>
              </w:rPr>
            </w:pPr>
            <w:r w:rsidRPr="0099217E">
              <w:rPr>
                <w:rFonts w:ascii="Arial" w:hAnsi="Arial" w:cs="Arial"/>
                <w:sz w:val="16"/>
                <w:szCs w:val="16"/>
              </w:rPr>
              <w:t>Responsible adult will need to make a judgement on specific types of weather e.g. risk of falling/ slipping on ice or very high winds and risk of falling trees</w:t>
            </w:r>
          </w:p>
          <w:p w14:paraId="667740CD" w14:textId="77777777" w:rsidR="00023F88" w:rsidRPr="0099217E" w:rsidRDefault="00023F88" w:rsidP="0092741A">
            <w:pPr>
              <w:pStyle w:val="ListParagraph"/>
              <w:numPr>
                <w:ilvl w:val="0"/>
                <w:numId w:val="14"/>
              </w:numPr>
              <w:spacing w:line="360" w:lineRule="auto"/>
              <w:jc w:val="both"/>
              <w:rPr>
                <w:rFonts w:ascii="Arial" w:hAnsi="Arial" w:cs="Arial"/>
                <w:sz w:val="16"/>
                <w:szCs w:val="16"/>
              </w:rPr>
            </w:pPr>
            <w:r w:rsidRPr="0099217E">
              <w:rPr>
                <w:rFonts w:ascii="Arial" w:hAnsi="Arial" w:cs="Arial"/>
                <w:sz w:val="16"/>
                <w:szCs w:val="16"/>
              </w:rPr>
              <w:t>Sunscreen applied as directed, sunhats, available fluids</w:t>
            </w:r>
          </w:p>
          <w:p w14:paraId="07FDED84" w14:textId="77777777" w:rsidR="00023F88" w:rsidRPr="0099217E" w:rsidRDefault="00023F88" w:rsidP="0092741A">
            <w:pPr>
              <w:pStyle w:val="ListParagraph"/>
              <w:numPr>
                <w:ilvl w:val="0"/>
                <w:numId w:val="14"/>
              </w:numPr>
              <w:spacing w:line="360" w:lineRule="auto"/>
              <w:jc w:val="both"/>
              <w:rPr>
                <w:rFonts w:ascii="Arial" w:hAnsi="Arial" w:cs="Arial"/>
                <w:sz w:val="16"/>
                <w:szCs w:val="16"/>
              </w:rPr>
            </w:pPr>
            <w:r w:rsidRPr="0099217E">
              <w:rPr>
                <w:rFonts w:ascii="Arial" w:hAnsi="Arial" w:cs="Arial"/>
                <w:sz w:val="16"/>
                <w:szCs w:val="16"/>
              </w:rPr>
              <w:t>Appropriate clothing (waterproofs or warm coats)</w:t>
            </w:r>
          </w:p>
        </w:tc>
        <w:tc>
          <w:tcPr>
            <w:tcW w:w="2821" w:type="dxa"/>
            <w:shd w:val="clear" w:color="auto" w:fill="auto"/>
          </w:tcPr>
          <w:p w14:paraId="338D89CA" w14:textId="77777777" w:rsidR="00023F88" w:rsidRPr="0099217E" w:rsidRDefault="00023F88" w:rsidP="0092741A">
            <w:pPr>
              <w:spacing w:line="360" w:lineRule="auto"/>
              <w:jc w:val="both"/>
              <w:rPr>
                <w:rFonts w:ascii="Arial" w:hAnsi="Arial" w:cs="Arial"/>
                <w:sz w:val="16"/>
                <w:szCs w:val="16"/>
              </w:rPr>
            </w:pPr>
          </w:p>
        </w:tc>
        <w:tc>
          <w:tcPr>
            <w:tcW w:w="1456" w:type="dxa"/>
            <w:shd w:val="clear" w:color="auto" w:fill="auto"/>
          </w:tcPr>
          <w:p w14:paraId="57EBE3FF" w14:textId="77777777" w:rsidR="00023F88" w:rsidRPr="0099217E" w:rsidRDefault="00023F88" w:rsidP="0092741A">
            <w:pPr>
              <w:spacing w:line="360" w:lineRule="auto"/>
              <w:jc w:val="both"/>
              <w:rPr>
                <w:rFonts w:ascii="Arial" w:hAnsi="Arial" w:cs="Arial"/>
                <w:b/>
                <w:sz w:val="16"/>
                <w:szCs w:val="16"/>
              </w:rPr>
            </w:pPr>
            <w:r w:rsidRPr="0099217E">
              <w:rPr>
                <w:rFonts w:ascii="Arial" w:hAnsi="Arial" w:cs="Arial"/>
                <w:b/>
                <w:sz w:val="16"/>
                <w:szCs w:val="16"/>
              </w:rPr>
              <w:t xml:space="preserve">Educators </w:t>
            </w:r>
          </w:p>
        </w:tc>
        <w:tc>
          <w:tcPr>
            <w:tcW w:w="992" w:type="dxa"/>
            <w:shd w:val="clear" w:color="auto" w:fill="auto"/>
          </w:tcPr>
          <w:p w14:paraId="0F9690C5"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Before and during the activity.</w:t>
            </w:r>
          </w:p>
        </w:tc>
      </w:tr>
      <w:tr w:rsidR="00023F88" w:rsidRPr="009374D3" w14:paraId="549A10B1" w14:textId="77777777" w:rsidTr="00023F88">
        <w:trPr>
          <w:trHeight w:val="229"/>
        </w:trPr>
        <w:tc>
          <w:tcPr>
            <w:tcW w:w="469" w:type="dxa"/>
            <w:shd w:val="clear" w:color="auto" w:fill="auto"/>
          </w:tcPr>
          <w:p w14:paraId="152B481C" w14:textId="77777777" w:rsidR="00023F88" w:rsidRPr="0099217E" w:rsidRDefault="00023F88" w:rsidP="0092741A">
            <w:pPr>
              <w:spacing w:line="360" w:lineRule="auto"/>
              <w:jc w:val="both"/>
              <w:rPr>
                <w:rFonts w:ascii="Arial" w:hAnsi="Arial" w:cs="Arial"/>
                <w:sz w:val="16"/>
                <w:szCs w:val="16"/>
              </w:rPr>
            </w:pPr>
          </w:p>
          <w:p w14:paraId="387A0A20"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3</w:t>
            </w:r>
          </w:p>
        </w:tc>
        <w:tc>
          <w:tcPr>
            <w:tcW w:w="2203" w:type="dxa"/>
            <w:shd w:val="clear" w:color="auto" w:fill="auto"/>
          </w:tcPr>
          <w:p w14:paraId="3CE3510E"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 xml:space="preserve">Water risk- serious injury of drowning </w:t>
            </w:r>
          </w:p>
        </w:tc>
        <w:tc>
          <w:tcPr>
            <w:tcW w:w="1288" w:type="dxa"/>
            <w:shd w:val="clear" w:color="auto" w:fill="auto"/>
          </w:tcPr>
          <w:p w14:paraId="77A96158"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 xml:space="preserve">Children </w:t>
            </w:r>
          </w:p>
        </w:tc>
        <w:tc>
          <w:tcPr>
            <w:tcW w:w="1819" w:type="dxa"/>
            <w:shd w:val="clear" w:color="auto" w:fill="auto"/>
          </w:tcPr>
          <w:p w14:paraId="38087650" w14:textId="77777777" w:rsidR="00023F88" w:rsidRPr="0099217E" w:rsidRDefault="00023F88" w:rsidP="0092741A">
            <w:pPr>
              <w:pStyle w:val="ListParagraph"/>
              <w:numPr>
                <w:ilvl w:val="0"/>
                <w:numId w:val="15"/>
              </w:numPr>
              <w:spacing w:line="360" w:lineRule="auto"/>
              <w:jc w:val="both"/>
              <w:rPr>
                <w:rFonts w:ascii="Arial" w:hAnsi="Arial" w:cs="Arial"/>
                <w:sz w:val="16"/>
                <w:szCs w:val="16"/>
              </w:rPr>
            </w:pPr>
            <w:r w:rsidRPr="0099217E">
              <w:rPr>
                <w:rFonts w:ascii="Arial" w:hAnsi="Arial" w:cs="Arial"/>
                <w:sz w:val="16"/>
                <w:szCs w:val="16"/>
              </w:rPr>
              <w:t>Staff to check any accumulated stagnant water and empty</w:t>
            </w:r>
          </w:p>
          <w:p w14:paraId="37AFB2F4" w14:textId="77777777" w:rsidR="00023F88" w:rsidRPr="0099217E" w:rsidRDefault="00023F88" w:rsidP="0092741A">
            <w:pPr>
              <w:pStyle w:val="ListParagraph"/>
              <w:numPr>
                <w:ilvl w:val="0"/>
                <w:numId w:val="15"/>
              </w:numPr>
              <w:spacing w:line="360" w:lineRule="auto"/>
              <w:jc w:val="both"/>
              <w:rPr>
                <w:rFonts w:ascii="Arial" w:hAnsi="Arial" w:cs="Arial"/>
                <w:sz w:val="16"/>
                <w:szCs w:val="16"/>
              </w:rPr>
            </w:pPr>
            <w:r w:rsidRPr="0099217E">
              <w:rPr>
                <w:rFonts w:ascii="Arial" w:hAnsi="Arial" w:cs="Arial"/>
                <w:sz w:val="16"/>
                <w:szCs w:val="16"/>
              </w:rPr>
              <w:t>Ensure that children are supervised at least one adult to four children</w:t>
            </w:r>
          </w:p>
        </w:tc>
        <w:tc>
          <w:tcPr>
            <w:tcW w:w="2821" w:type="dxa"/>
            <w:shd w:val="clear" w:color="auto" w:fill="auto"/>
          </w:tcPr>
          <w:p w14:paraId="6A7116F3" w14:textId="77777777" w:rsidR="00023F88" w:rsidRPr="0099217E" w:rsidRDefault="00023F88" w:rsidP="0092741A">
            <w:pPr>
              <w:pStyle w:val="ListParagraph"/>
              <w:numPr>
                <w:ilvl w:val="0"/>
                <w:numId w:val="15"/>
              </w:numPr>
              <w:spacing w:line="360" w:lineRule="auto"/>
              <w:jc w:val="both"/>
              <w:rPr>
                <w:rFonts w:ascii="Arial" w:hAnsi="Arial" w:cs="Arial"/>
                <w:sz w:val="16"/>
                <w:szCs w:val="16"/>
              </w:rPr>
            </w:pPr>
            <w:r w:rsidRPr="0099217E">
              <w:rPr>
                <w:rFonts w:ascii="Arial" w:hAnsi="Arial" w:cs="Arial"/>
                <w:sz w:val="16"/>
                <w:szCs w:val="16"/>
              </w:rPr>
              <w:t xml:space="preserve">Ensure any ponds covered appropriately </w:t>
            </w:r>
          </w:p>
        </w:tc>
        <w:tc>
          <w:tcPr>
            <w:tcW w:w="1456" w:type="dxa"/>
            <w:shd w:val="clear" w:color="auto" w:fill="auto"/>
          </w:tcPr>
          <w:p w14:paraId="0F8A6017" w14:textId="77777777" w:rsidR="00023F88" w:rsidRPr="0099217E" w:rsidRDefault="00023F88" w:rsidP="0092741A">
            <w:pPr>
              <w:spacing w:line="360" w:lineRule="auto"/>
              <w:jc w:val="both"/>
              <w:rPr>
                <w:rFonts w:ascii="Arial" w:hAnsi="Arial" w:cs="Arial"/>
                <w:b/>
                <w:sz w:val="16"/>
                <w:szCs w:val="16"/>
              </w:rPr>
            </w:pPr>
            <w:r w:rsidRPr="0099217E">
              <w:rPr>
                <w:rFonts w:ascii="Arial" w:hAnsi="Arial" w:cs="Arial"/>
                <w:b/>
                <w:sz w:val="16"/>
                <w:szCs w:val="16"/>
              </w:rPr>
              <w:t xml:space="preserve">Educators </w:t>
            </w:r>
          </w:p>
        </w:tc>
        <w:tc>
          <w:tcPr>
            <w:tcW w:w="992" w:type="dxa"/>
            <w:shd w:val="clear" w:color="auto" w:fill="auto"/>
          </w:tcPr>
          <w:p w14:paraId="4A9516D7"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Before and during the activity.</w:t>
            </w:r>
          </w:p>
        </w:tc>
      </w:tr>
      <w:tr w:rsidR="00023F88" w:rsidRPr="009374D3" w14:paraId="25E020E4" w14:textId="77777777" w:rsidTr="00023F88">
        <w:trPr>
          <w:trHeight w:val="59"/>
        </w:trPr>
        <w:tc>
          <w:tcPr>
            <w:tcW w:w="469" w:type="dxa"/>
            <w:shd w:val="clear" w:color="auto" w:fill="auto"/>
          </w:tcPr>
          <w:p w14:paraId="357F474B" w14:textId="77777777" w:rsidR="00023F88" w:rsidRPr="0099217E" w:rsidRDefault="00023F88" w:rsidP="0092741A">
            <w:pPr>
              <w:spacing w:line="360" w:lineRule="auto"/>
              <w:jc w:val="both"/>
              <w:rPr>
                <w:rFonts w:ascii="Arial" w:hAnsi="Arial" w:cs="Arial"/>
                <w:sz w:val="16"/>
                <w:szCs w:val="16"/>
              </w:rPr>
            </w:pPr>
          </w:p>
          <w:p w14:paraId="6EDEDEC9"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4</w:t>
            </w:r>
          </w:p>
        </w:tc>
        <w:tc>
          <w:tcPr>
            <w:tcW w:w="2203" w:type="dxa"/>
            <w:shd w:val="clear" w:color="auto" w:fill="auto"/>
          </w:tcPr>
          <w:p w14:paraId="7715BD5A"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 xml:space="preserve">Children wandering/ absconding </w:t>
            </w:r>
          </w:p>
          <w:p w14:paraId="180E1B1C" w14:textId="77777777" w:rsidR="00023F88" w:rsidRPr="0099217E" w:rsidRDefault="00023F88" w:rsidP="0092741A">
            <w:pPr>
              <w:pStyle w:val="ListParagraph"/>
              <w:numPr>
                <w:ilvl w:val="0"/>
                <w:numId w:val="12"/>
              </w:numPr>
              <w:spacing w:line="360" w:lineRule="auto"/>
              <w:jc w:val="both"/>
              <w:rPr>
                <w:rFonts w:ascii="Arial" w:hAnsi="Arial" w:cs="Arial"/>
                <w:sz w:val="16"/>
                <w:szCs w:val="16"/>
              </w:rPr>
            </w:pPr>
            <w:r w:rsidRPr="0099217E">
              <w:rPr>
                <w:rFonts w:ascii="Arial" w:hAnsi="Arial" w:cs="Arial"/>
                <w:sz w:val="16"/>
                <w:szCs w:val="16"/>
              </w:rPr>
              <w:t>If unsupervised safe area</w:t>
            </w:r>
          </w:p>
        </w:tc>
        <w:tc>
          <w:tcPr>
            <w:tcW w:w="1288" w:type="dxa"/>
            <w:shd w:val="clear" w:color="auto" w:fill="auto"/>
          </w:tcPr>
          <w:p w14:paraId="7032CCEC"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 xml:space="preserve">Children </w:t>
            </w:r>
          </w:p>
        </w:tc>
        <w:tc>
          <w:tcPr>
            <w:tcW w:w="1819" w:type="dxa"/>
            <w:shd w:val="clear" w:color="auto" w:fill="auto"/>
          </w:tcPr>
          <w:p w14:paraId="67EC6C13" w14:textId="77777777" w:rsidR="00023F88" w:rsidRPr="0099217E" w:rsidRDefault="00023F88" w:rsidP="0092741A">
            <w:pPr>
              <w:pStyle w:val="ListParagraph"/>
              <w:numPr>
                <w:ilvl w:val="0"/>
                <w:numId w:val="12"/>
              </w:numPr>
              <w:spacing w:line="360" w:lineRule="auto"/>
              <w:jc w:val="both"/>
              <w:rPr>
                <w:rFonts w:ascii="Arial" w:hAnsi="Arial" w:cs="Arial"/>
                <w:sz w:val="16"/>
                <w:szCs w:val="16"/>
              </w:rPr>
            </w:pPr>
            <w:r w:rsidRPr="0099217E">
              <w:rPr>
                <w:rFonts w:ascii="Arial" w:hAnsi="Arial" w:cs="Arial"/>
                <w:sz w:val="16"/>
                <w:szCs w:val="16"/>
              </w:rPr>
              <w:t xml:space="preserve">All gates are locked and out of reach from children. </w:t>
            </w:r>
          </w:p>
          <w:p w14:paraId="73FAF5EE" w14:textId="77777777" w:rsidR="00023F88" w:rsidRPr="0099217E" w:rsidRDefault="00023F88" w:rsidP="0092741A">
            <w:pPr>
              <w:pStyle w:val="ListParagraph"/>
              <w:numPr>
                <w:ilvl w:val="0"/>
                <w:numId w:val="12"/>
              </w:numPr>
              <w:spacing w:line="360" w:lineRule="auto"/>
              <w:jc w:val="both"/>
              <w:rPr>
                <w:rFonts w:ascii="Arial" w:hAnsi="Arial" w:cs="Arial"/>
                <w:sz w:val="16"/>
                <w:szCs w:val="16"/>
              </w:rPr>
            </w:pPr>
            <w:r w:rsidRPr="0099217E">
              <w:rPr>
                <w:rFonts w:ascii="Arial" w:hAnsi="Arial" w:cs="Arial"/>
                <w:sz w:val="16"/>
                <w:szCs w:val="16"/>
              </w:rPr>
              <w:t xml:space="preserve">High- risk children identified </w:t>
            </w:r>
          </w:p>
        </w:tc>
        <w:tc>
          <w:tcPr>
            <w:tcW w:w="2821" w:type="dxa"/>
            <w:shd w:val="clear" w:color="auto" w:fill="auto"/>
          </w:tcPr>
          <w:p w14:paraId="7DB9B447" w14:textId="77777777" w:rsidR="00023F88" w:rsidRPr="0099217E" w:rsidRDefault="00023F88" w:rsidP="0092741A">
            <w:pPr>
              <w:pStyle w:val="ListParagraph"/>
              <w:numPr>
                <w:ilvl w:val="0"/>
                <w:numId w:val="12"/>
              </w:numPr>
              <w:spacing w:line="360" w:lineRule="auto"/>
              <w:jc w:val="both"/>
              <w:rPr>
                <w:rFonts w:ascii="Arial" w:hAnsi="Arial" w:cs="Arial"/>
                <w:sz w:val="16"/>
                <w:szCs w:val="16"/>
              </w:rPr>
            </w:pPr>
            <w:r w:rsidRPr="0099217E">
              <w:rPr>
                <w:rFonts w:ascii="Arial" w:hAnsi="Arial" w:cs="Arial"/>
                <w:sz w:val="16"/>
                <w:szCs w:val="16"/>
              </w:rPr>
              <w:t>Ensure all children are supervised and there are at least one staff ratios to four children outside.</w:t>
            </w:r>
          </w:p>
        </w:tc>
        <w:tc>
          <w:tcPr>
            <w:tcW w:w="1456" w:type="dxa"/>
            <w:shd w:val="clear" w:color="auto" w:fill="auto"/>
          </w:tcPr>
          <w:p w14:paraId="5845FBB5" w14:textId="77777777" w:rsidR="00023F88" w:rsidRPr="0099217E" w:rsidRDefault="00023F88" w:rsidP="0092741A">
            <w:pPr>
              <w:spacing w:line="360" w:lineRule="auto"/>
              <w:jc w:val="both"/>
              <w:rPr>
                <w:rFonts w:ascii="Arial" w:hAnsi="Arial" w:cs="Arial"/>
                <w:b/>
                <w:sz w:val="16"/>
                <w:szCs w:val="16"/>
              </w:rPr>
            </w:pPr>
            <w:r w:rsidRPr="0099217E">
              <w:rPr>
                <w:rFonts w:ascii="Arial" w:hAnsi="Arial" w:cs="Arial"/>
                <w:b/>
                <w:sz w:val="16"/>
                <w:szCs w:val="16"/>
              </w:rPr>
              <w:t xml:space="preserve">Educators </w:t>
            </w:r>
          </w:p>
        </w:tc>
        <w:tc>
          <w:tcPr>
            <w:tcW w:w="992" w:type="dxa"/>
            <w:shd w:val="clear" w:color="auto" w:fill="auto"/>
          </w:tcPr>
          <w:p w14:paraId="0FD62899"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Before and during the activity.</w:t>
            </w:r>
          </w:p>
        </w:tc>
      </w:tr>
      <w:tr w:rsidR="00023F88" w:rsidRPr="009374D3" w14:paraId="57D4F346" w14:textId="77777777" w:rsidTr="00023F88">
        <w:trPr>
          <w:trHeight w:val="642"/>
        </w:trPr>
        <w:tc>
          <w:tcPr>
            <w:tcW w:w="469" w:type="dxa"/>
            <w:shd w:val="clear" w:color="auto" w:fill="auto"/>
          </w:tcPr>
          <w:p w14:paraId="225AA438" w14:textId="77777777" w:rsidR="00023F88" w:rsidRPr="0099217E" w:rsidRDefault="00023F88" w:rsidP="0092741A">
            <w:pPr>
              <w:spacing w:line="360" w:lineRule="auto"/>
              <w:jc w:val="both"/>
              <w:rPr>
                <w:rFonts w:ascii="Arial" w:hAnsi="Arial" w:cs="Arial"/>
                <w:sz w:val="16"/>
                <w:szCs w:val="16"/>
              </w:rPr>
            </w:pPr>
          </w:p>
          <w:p w14:paraId="0A5AC693"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5</w:t>
            </w:r>
          </w:p>
        </w:tc>
        <w:tc>
          <w:tcPr>
            <w:tcW w:w="2203" w:type="dxa"/>
            <w:shd w:val="clear" w:color="auto" w:fill="auto"/>
          </w:tcPr>
          <w:p w14:paraId="57809ACA"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Failing equipment that may cause a minor injury such as splinters or failing equipment.</w:t>
            </w:r>
          </w:p>
        </w:tc>
        <w:tc>
          <w:tcPr>
            <w:tcW w:w="1288" w:type="dxa"/>
            <w:shd w:val="clear" w:color="auto" w:fill="auto"/>
          </w:tcPr>
          <w:p w14:paraId="7BBF29B8"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 xml:space="preserve">Children </w:t>
            </w:r>
          </w:p>
        </w:tc>
        <w:tc>
          <w:tcPr>
            <w:tcW w:w="1819" w:type="dxa"/>
            <w:shd w:val="clear" w:color="auto" w:fill="auto"/>
          </w:tcPr>
          <w:p w14:paraId="6FB07F16" w14:textId="77777777" w:rsidR="00023F88" w:rsidRPr="0099217E" w:rsidRDefault="00023F88" w:rsidP="0092741A">
            <w:pPr>
              <w:pStyle w:val="ListParagraph"/>
              <w:numPr>
                <w:ilvl w:val="0"/>
                <w:numId w:val="16"/>
              </w:numPr>
              <w:spacing w:line="360" w:lineRule="auto"/>
              <w:jc w:val="both"/>
              <w:rPr>
                <w:rFonts w:ascii="Arial" w:hAnsi="Arial" w:cs="Arial"/>
                <w:sz w:val="16"/>
                <w:szCs w:val="16"/>
              </w:rPr>
            </w:pPr>
            <w:r w:rsidRPr="0099217E">
              <w:rPr>
                <w:rFonts w:ascii="Arial" w:hAnsi="Arial" w:cs="Arial"/>
                <w:sz w:val="16"/>
                <w:szCs w:val="16"/>
              </w:rPr>
              <w:t xml:space="preserve">Ensure one adult is present who has up to date first aid training </w:t>
            </w:r>
          </w:p>
        </w:tc>
        <w:tc>
          <w:tcPr>
            <w:tcW w:w="2821" w:type="dxa"/>
            <w:shd w:val="clear" w:color="auto" w:fill="auto"/>
          </w:tcPr>
          <w:p w14:paraId="610869F3"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 xml:space="preserve">Ensure any equipment that may fail is out of way or secured, for example a shelf should not be higher than a child’s reach and is secured to the wall to stop toppling over. </w:t>
            </w:r>
          </w:p>
        </w:tc>
        <w:tc>
          <w:tcPr>
            <w:tcW w:w="1456" w:type="dxa"/>
            <w:shd w:val="clear" w:color="auto" w:fill="auto"/>
          </w:tcPr>
          <w:p w14:paraId="1AD56BF7" w14:textId="77777777" w:rsidR="00023F88" w:rsidRPr="0099217E" w:rsidRDefault="00023F88" w:rsidP="0092741A">
            <w:pPr>
              <w:spacing w:line="360" w:lineRule="auto"/>
              <w:jc w:val="both"/>
              <w:rPr>
                <w:rFonts w:ascii="Arial" w:hAnsi="Arial" w:cs="Arial"/>
                <w:b/>
                <w:sz w:val="16"/>
                <w:szCs w:val="16"/>
              </w:rPr>
            </w:pPr>
            <w:r w:rsidRPr="0099217E">
              <w:rPr>
                <w:rFonts w:ascii="Arial" w:hAnsi="Arial" w:cs="Arial"/>
                <w:b/>
                <w:sz w:val="16"/>
                <w:szCs w:val="16"/>
              </w:rPr>
              <w:t xml:space="preserve">Educators </w:t>
            </w:r>
          </w:p>
        </w:tc>
        <w:tc>
          <w:tcPr>
            <w:tcW w:w="992" w:type="dxa"/>
            <w:shd w:val="clear" w:color="auto" w:fill="auto"/>
          </w:tcPr>
          <w:p w14:paraId="089BB0A9" w14:textId="77777777" w:rsidR="00023F88" w:rsidRPr="0099217E" w:rsidRDefault="00023F88" w:rsidP="0092741A">
            <w:pPr>
              <w:spacing w:line="360" w:lineRule="auto"/>
              <w:jc w:val="both"/>
              <w:rPr>
                <w:rFonts w:ascii="Arial" w:hAnsi="Arial" w:cs="Arial"/>
                <w:sz w:val="16"/>
                <w:szCs w:val="16"/>
              </w:rPr>
            </w:pPr>
            <w:r w:rsidRPr="0099217E">
              <w:rPr>
                <w:rFonts w:ascii="Arial" w:hAnsi="Arial" w:cs="Arial"/>
                <w:sz w:val="16"/>
                <w:szCs w:val="16"/>
              </w:rPr>
              <w:t>Before and during the activity.</w:t>
            </w:r>
          </w:p>
        </w:tc>
      </w:tr>
    </w:tbl>
    <w:p w14:paraId="0C0FA8E9" w14:textId="77777777" w:rsidR="002D64D7" w:rsidRPr="00922925" w:rsidRDefault="002D64D7" w:rsidP="0092741A">
      <w:pPr>
        <w:spacing w:line="360" w:lineRule="auto"/>
        <w:jc w:val="both"/>
        <w:rPr>
          <w:rFonts w:ascii="Arial" w:hAnsi="Arial" w:cs="Arial"/>
          <w:sz w:val="16"/>
          <w:szCs w:val="16"/>
        </w:rPr>
      </w:pPr>
    </w:p>
    <w:p w14:paraId="48C312EC" w14:textId="77777777" w:rsidR="00BC1CFF" w:rsidRPr="003E2D4E" w:rsidRDefault="00BC1CFF" w:rsidP="0092741A">
      <w:pPr>
        <w:spacing w:line="360" w:lineRule="auto"/>
        <w:jc w:val="both"/>
        <w:rPr>
          <w:rFonts w:ascii="Arial" w:hAnsi="Arial" w:cs="Arial"/>
        </w:rPr>
      </w:pPr>
    </w:p>
    <w:p w14:paraId="661052C7" w14:textId="16F17FD3" w:rsidR="00F101AC" w:rsidRPr="003E2D4E" w:rsidRDefault="00F101AC" w:rsidP="0092741A">
      <w:pPr>
        <w:spacing w:line="360" w:lineRule="auto"/>
        <w:jc w:val="both"/>
        <w:rPr>
          <w:rFonts w:ascii="Arial" w:hAnsi="Arial" w:cs="Arial"/>
        </w:rPr>
      </w:pPr>
      <w:r w:rsidRPr="003E2D4E">
        <w:rPr>
          <w:rFonts w:ascii="Arial" w:hAnsi="Arial" w:cs="Arial"/>
          <w:u w:val="single"/>
        </w:rPr>
        <w:t>Section 4</w:t>
      </w:r>
      <w:r w:rsidRPr="003E2D4E">
        <w:rPr>
          <w:rFonts w:ascii="Arial" w:hAnsi="Arial" w:cs="Arial"/>
        </w:rPr>
        <w:t xml:space="preserve"> </w:t>
      </w:r>
    </w:p>
    <w:p w14:paraId="44D3EAC0" w14:textId="77777777" w:rsidR="00A8587A" w:rsidRDefault="00A8587A" w:rsidP="0092741A">
      <w:pPr>
        <w:spacing w:line="360" w:lineRule="auto"/>
        <w:jc w:val="both"/>
        <w:rPr>
          <w:rFonts w:ascii="Arial" w:hAnsi="Arial" w:cs="Arial"/>
        </w:rPr>
      </w:pPr>
    </w:p>
    <w:p w14:paraId="10AC20DB" w14:textId="06179F3C" w:rsidR="00DC54FF" w:rsidRDefault="00D222B9" w:rsidP="0092741A">
      <w:pPr>
        <w:spacing w:line="360" w:lineRule="auto"/>
        <w:jc w:val="both"/>
        <w:rPr>
          <w:rFonts w:ascii="Arial" w:hAnsi="Arial" w:cs="Arial"/>
        </w:rPr>
      </w:pPr>
      <w:r>
        <w:rPr>
          <w:rFonts w:ascii="Arial" w:hAnsi="Arial" w:cs="Arial"/>
        </w:rPr>
        <w:t>T</w:t>
      </w:r>
      <w:r w:rsidR="008C52B7">
        <w:rPr>
          <w:rFonts w:ascii="Arial" w:hAnsi="Arial" w:cs="Arial"/>
        </w:rPr>
        <w:t>he activity I</w:t>
      </w:r>
      <w:r w:rsidR="00371996">
        <w:rPr>
          <w:rFonts w:ascii="Arial" w:hAnsi="Arial" w:cs="Arial"/>
        </w:rPr>
        <w:t xml:space="preserve"> chose to do </w:t>
      </w:r>
      <w:r w:rsidR="008C52B7">
        <w:rPr>
          <w:rFonts w:ascii="Arial" w:hAnsi="Arial" w:cs="Arial"/>
        </w:rPr>
        <w:t xml:space="preserve">was </w:t>
      </w:r>
      <w:r w:rsidR="0008003C">
        <w:rPr>
          <w:rFonts w:ascii="Arial" w:hAnsi="Arial" w:cs="Arial"/>
        </w:rPr>
        <w:t xml:space="preserve">‘Playing in </w:t>
      </w:r>
      <w:r w:rsidR="008C52B7">
        <w:rPr>
          <w:rFonts w:ascii="Arial" w:hAnsi="Arial" w:cs="Arial"/>
        </w:rPr>
        <w:t>an outdoor mud kitchen</w:t>
      </w:r>
      <w:r w:rsidR="0008003C">
        <w:rPr>
          <w:rFonts w:ascii="Arial" w:hAnsi="Arial" w:cs="Arial"/>
        </w:rPr>
        <w:t>’</w:t>
      </w:r>
      <w:r w:rsidR="00824C63">
        <w:rPr>
          <w:rFonts w:ascii="Arial" w:hAnsi="Arial" w:cs="Arial"/>
        </w:rPr>
        <w:t xml:space="preserve">. The mud kitchen gives </w:t>
      </w:r>
      <w:r w:rsidR="00ED03C3">
        <w:rPr>
          <w:rFonts w:ascii="Arial" w:hAnsi="Arial" w:cs="Arial"/>
        </w:rPr>
        <w:t xml:space="preserve">children </w:t>
      </w:r>
      <w:r w:rsidR="00DC54FF">
        <w:rPr>
          <w:rFonts w:ascii="Arial" w:hAnsi="Arial" w:cs="Arial"/>
        </w:rPr>
        <w:t xml:space="preserve">many </w:t>
      </w:r>
      <w:r w:rsidR="00824C63">
        <w:rPr>
          <w:rFonts w:ascii="Arial" w:hAnsi="Arial" w:cs="Arial"/>
        </w:rPr>
        <w:t xml:space="preserve">opportunities to learn </w:t>
      </w:r>
      <w:r w:rsidR="00ED03C3">
        <w:rPr>
          <w:rFonts w:ascii="Arial" w:hAnsi="Arial" w:cs="Arial"/>
        </w:rPr>
        <w:t xml:space="preserve">about health, hygiene, finding out about </w:t>
      </w:r>
      <w:r w:rsidR="00824C63">
        <w:rPr>
          <w:rFonts w:ascii="Arial" w:hAnsi="Arial" w:cs="Arial"/>
        </w:rPr>
        <w:t>their environment; bugs and out</w:t>
      </w:r>
      <w:r w:rsidR="00ED03C3">
        <w:rPr>
          <w:rFonts w:ascii="Arial" w:hAnsi="Arial" w:cs="Arial"/>
        </w:rPr>
        <w:t xml:space="preserve">door </w:t>
      </w:r>
      <w:r w:rsidR="00824C63">
        <w:rPr>
          <w:rFonts w:ascii="Arial" w:hAnsi="Arial" w:cs="Arial"/>
        </w:rPr>
        <w:t xml:space="preserve">natural </w:t>
      </w:r>
      <w:r w:rsidR="00ED03C3">
        <w:rPr>
          <w:rFonts w:ascii="Arial" w:hAnsi="Arial" w:cs="Arial"/>
        </w:rPr>
        <w:t>res</w:t>
      </w:r>
      <w:r w:rsidR="00824C63">
        <w:rPr>
          <w:rFonts w:ascii="Arial" w:hAnsi="Arial" w:cs="Arial"/>
        </w:rPr>
        <w:t xml:space="preserve">ources, </w:t>
      </w:r>
      <w:r w:rsidR="006D1FBC">
        <w:rPr>
          <w:rFonts w:ascii="Arial" w:hAnsi="Arial" w:cs="Arial"/>
        </w:rPr>
        <w:t xml:space="preserve">mathematical; measuring, filling and emptying and exploring the capacity of objects, problem solving, </w:t>
      </w:r>
      <w:r w:rsidR="00824C63">
        <w:rPr>
          <w:rFonts w:ascii="Arial" w:hAnsi="Arial" w:cs="Arial"/>
        </w:rPr>
        <w:t>social interaction like co</w:t>
      </w:r>
      <w:r w:rsidR="00DC54FF">
        <w:rPr>
          <w:rFonts w:ascii="Arial" w:hAnsi="Arial" w:cs="Arial"/>
        </w:rPr>
        <w:t>–operation and sharing and language and communication.</w:t>
      </w:r>
    </w:p>
    <w:p w14:paraId="33D53014" w14:textId="3D1CCEFB" w:rsidR="006D1FBC" w:rsidRDefault="00371996" w:rsidP="0092741A">
      <w:pPr>
        <w:spacing w:line="360" w:lineRule="auto"/>
        <w:jc w:val="both"/>
        <w:rPr>
          <w:rFonts w:ascii="Arial" w:hAnsi="Arial" w:cs="Arial"/>
        </w:rPr>
      </w:pPr>
      <w:r>
        <w:rPr>
          <w:rFonts w:ascii="Arial" w:hAnsi="Arial" w:cs="Arial"/>
        </w:rPr>
        <w:t>During the activity the children explored the mud kitc</w:t>
      </w:r>
      <w:r w:rsidR="00DC54FF">
        <w:rPr>
          <w:rFonts w:ascii="Arial" w:hAnsi="Arial" w:cs="Arial"/>
        </w:rPr>
        <w:t>hen and natural materials. I began firstly by demonstrating play and using</w:t>
      </w:r>
      <w:r w:rsidR="006D1FBC">
        <w:rPr>
          <w:rFonts w:ascii="Arial" w:hAnsi="Arial" w:cs="Arial"/>
        </w:rPr>
        <w:t xml:space="preserve"> </w:t>
      </w:r>
      <w:r>
        <w:rPr>
          <w:rFonts w:ascii="Arial" w:hAnsi="Arial" w:cs="Arial"/>
        </w:rPr>
        <w:t>words such as on, un</w:t>
      </w:r>
      <w:r w:rsidR="00BB0EFB">
        <w:rPr>
          <w:rFonts w:ascii="Arial" w:hAnsi="Arial" w:cs="Arial"/>
        </w:rPr>
        <w:t xml:space="preserve">der, in, </w:t>
      </w:r>
      <w:r w:rsidR="00824C63">
        <w:rPr>
          <w:rFonts w:ascii="Arial" w:hAnsi="Arial" w:cs="Arial"/>
        </w:rPr>
        <w:t xml:space="preserve">behind, on top of, </w:t>
      </w:r>
      <w:r w:rsidR="008C0AC8">
        <w:rPr>
          <w:rFonts w:ascii="Arial" w:hAnsi="Arial" w:cs="Arial"/>
        </w:rPr>
        <w:t>thank you and please, heaviest, the same as</w:t>
      </w:r>
      <w:r w:rsidR="00DC54FF">
        <w:rPr>
          <w:rFonts w:ascii="Arial" w:hAnsi="Arial" w:cs="Arial"/>
        </w:rPr>
        <w:t>. The children were very keen to be involved and I stepped back to observe and pretended to be customer. The children were firstly unsure of their boundaries and what they were allowed to do but once encouraged they gathered natural resources from around them.</w:t>
      </w:r>
    </w:p>
    <w:p w14:paraId="325E5D25" w14:textId="77777777" w:rsidR="00BE605D" w:rsidRDefault="00BE605D" w:rsidP="0092741A">
      <w:pPr>
        <w:spacing w:line="360" w:lineRule="auto"/>
        <w:jc w:val="both"/>
        <w:rPr>
          <w:rFonts w:ascii="Arial" w:hAnsi="Arial" w:cs="Arial"/>
        </w:rPr>
      </w:pPr>
    </w:p>
    <w:p w14:paraId="088A4014" w14:textId="6FA6162B" w:rsidR="00BE605D" w:rsidRDefault="00BE605D" w:rsidP="0092741A">
      <w:pPr>
        <w:spacing w:line="360" w:lineRule="auto"/>
        <w:jc w:val="both"/>
        <w:rPr>
          <w:rFonts w:ascii="Arial" w:hAnsi="Arial" w:cs="Arial"/>
        </w:rPr>
      </w:pPr>
      <w:r>
        <w:rPr>
          <w:rFonts w:ascii="Arial" w:hAnsi="Arial" w:cs="Arial"/>
        </w:rPr>
        <w:t>When I was doing the activity I felt that the children enjoyed</w:t>
      </w:r>
      <w:r w:rsidR="0008003C">
        <w:rPr>
          <w:rFonts w:ascii="Arial" w:hAnsi="Arial" w:cs="Arial"/>
        </w:rPr>
        <w:t xml:space="preserve"> because they were happy and content focusing intently on the activity, which made me feel happy. T</w:t>
      </w:r>
      <w:r>
        <w:rPr>
          <w:rFonts w:ascii="Arial" w:hAnsi="Arial" w:cs="Arial"/>
        </w:rPr>
        <w:t xml:space="preserve">hey </w:t>
      </w:r>
      <w:r w:rsidR="0008003C">
        <w:rPr>
          <w:rFonts w:ascii="Arial" w:hAnsi="Arial" w:cs="Arial"/>
        </w:rPr>
        <w:t>were unknowingly gaining physical, social, emotional</w:t>
      </w:r>
      <w:r>
        <w:rPr>
          <w:rFonts w:ascii="Arial" w:hAnsi="Arial" w:cs="Arial"/>
        </w:rPr>
        <w:t xml:space="preserve"> and cognitive skills. </w:t>
      </w:r>
      <w:r w:rsidR="00B54AB5">
        <w:rPr>
          <w:rFonts w:ascii="Arial" w:hAnsi="Arial" w:cs="Arial"/>
        </w:rPr>
        <w:t>I</w:t>
      </w:r>
      <w:r w:rsidR="00E365A9">
        <w:rPr>
          <w:rFonts w:ascii="Arial" w:hAnsi="Arial" w:cs="Arial"/>
        </w:rPr>
        <w:t xml:space="preserve"> also felt that the activity </w:t>
      </w:r>
      <w:r w:rsidR="0008003C">
        <w:rPr>
          <w:rFonts w:ascii="Arial" w:hAnsi="Arial" w:cs="Arial"/>
        </w:rPr>
        <w:t xml:space="preserve">stimulated the children’s imagination and creativity as they role played cooking in a kitchen often copying their </w:t>
      </w:r>
      <w:r w:rsidR="00DC54FF">
        <w:rPr>
          <w:rFonts w:ascii="Arial" w:hAnsi="Arial" w:cs="Arial"/>
        </w:rPr>
        <w:t xml:space="preserve">home </w:t>
      </w:r>
      <w:r w:rsidR="0008003C">
        <w:rPr>
          <w:rFonts w:ascii="Arial" w:hAnsi="Arial" w:cs="Arial"/>
        </w:rPr>
        <w:t>role models language</w:t>
      </w:r>
      <w:r w:rsidR="00B54AB5">
        <w:rPr>
          <w:rFonts w:ascii="Arial" w:hAnsi="Arial" w:cs="Arial"/>
        </w:rPr>
        <w:t xml:space="preserve">. </w:t>
      </w:r>
      <w:r w:rsidR="00840691">
        <w:rPr>
          <w:rFonts w:ascii="Arial" w:hAnsi="Arial" w:cs="Arial"/>
        </w:rPr>
        <w:t>I</w:t>
      </w:r>
      <w:r w:rsidR="0008003C">
        <w:rPr>
          <w:rFonts w:ascii="Arial" w:hAnsi="Arial" w:cs="Arial"/>
        </w:rPr>
        <w:t xml:space="preserve"> felt that being</w:t>
      </w:r>
      <w:r w:rsidR="00840691">
        <w:rPr>
          <w:rFonts w:ascii="Arial" w:hAnsi="Arial" w:cs="Arial"/>
        </w:rPr>
        <w:t xml:space="preserve"> outdoor</w:t>
      </w:r>
      <w:r w:rsidR="0008003C">
        <w:rPr>
          <w:rFonts w:ascii="Arial" w:hAnsi="Arial" w:cs="Arial"/>
        </w:rPr>
        <w:t>s</w:t>
      </w:r>
      <w:r w:rsidR="00840691">
        <w:rPr>
          <w:rFonts w:ascii="Arial" w:hAnsi="Arial" w:cs="Arial"/>
        </w:rPr>
        <w:t xml:space="preserve"> was beneficial to a child</w:t>
      </w:r>
      <w:r w:rsidR="0008003C">
        <w:rPr>
          <w:rFonts w:ascii="Arial" w:hAnsi="Arial" w:cs="Arial"/>
        </w:rPr>
        <w:t>ren’s wellbeing as they were able to freely explore without the normal boundaries of not making a mess as you would indoors.</w:t>
      </w:r>
    </w:p>
    <w:p w14:paraId="5B7BA7DC" w14:textId="77777777" w:rsidR="00BE605D" w:rsidRDefault="00BE605D" w:rsidP="0092741A">
      <w:pPr>
        <w:spacing w:line="360" w:lineRule="auto"/>
        <w:jc w:val="both"/>
        <w:rPr>
          <w:rFonts w:ascii="Arial" w:hAnsi="Arial" w:cs="Arial"/>
        </w:rPr>
      </w:pPr>
    </w:p>
    <w:p w14:paraId="1FC1A925" w14:textId="51AD6495" w:rsidR="000A2103" w:rsidRDefault="006D1FBC" w:rsidP="0092741A">
      <w:pPr>
        <w:spacing w:line="360" w:lineRule="auto"/>
        <w:jc w:val="both"/>
        <w:rPr>
          <w:rFonts w:ascii="Arial" w:hAnsi="Arial" w:cs="Arial"/>
        </w:rPr>
      </w:pPr>
      <w:r>
        <w:rPr>
          <w:rFonts w:ascii="Arial" w:hAnsi="Arial" w:cs="Arial"/>
        </w:rPr>
        <w:t xml:space="preserve">On reflection </w:t>
      </w:r>
      <w:r w:rsidR="004962AB">
        <w:rPr>
          <w:rFonts w:ascii="Arial" w:hAnsi="Arial" w:cs="Arial"/>
        </w:rPr>
        <w:t>I thin</w:t>
      </w:r>
      <w:r>
        <w:rPr>
          <w:rFonts w:ascii="Arial" w:hAnsi="Arial" w:cs="Arial"/>
        </w:rPr>
        <w:t xml:space="preserve">k that this activity and experience </w:t>
      </w:r>
      <w:r w:rsidR="004962AB">
        <w:rPr>
          <w:rFonts w:ascii="Arial" w:hAnsi="Arial" w:cs="Arial"/>
        </w:rPr>
        <w:t xml:space="preserve">gave </w:t>
      </w:r>
      <w:r>
        <w:rPr>
          <w:rFonts w:ascii="Arial" w:hAnsi="Arial" w:cs="Arial"/>
        </w:rPr>
        <w:t xml:space="preserve">the </w:t>
      </w:r>
      <w:r w:rsidR="004962AB">
        <w:rPr>
          <w:rFonts w:ascii="Arial" w:hAnsi="Arial" w:cs="Arial"/>
        </w:rPr>
        <w:t>children</w:t>
      </w:r>
      <w:r>
        <w:rPr>
          <w:rFonts w:ascii="Arial" w:hAnsi="Arial" w:cs="Arial"/>
        </w:rPr>
        <w:t xml:space="preserve"> lots of opportunities to gain</w:t>
      </w:r>
      <w:r w:rsidR="004962AB">
        <w:rPr>
          <w:rFonts w:ascii="Arial" w:hAnsi="Arial" w:cs="Arial"/>
        </w:rPr>
        <w:t xml:space="preserve"> new skills </w:t>
      </w:r>
      <w:r>
        <w:rPr>
          <w:rFonts w:ascii="Arial" w:hAnsi="Arial" w:cs="Arial"/>
        </w:rPr>
        <w:t xml:space="preserve">in a holistic way </w:t>
      </w:r>
      <w:r w:rsidR="004962AB">
        <w:rPr>
          <w:rFonts w:ascii="Arial" w:hAnsi="Arial" w:cs="Arial"/>
        </w:rPr>
        <w:t>such as mathematical as they were measuring, filling and emptying and exploring the capacity of objects. Also</w:t>
      </w:r>
      <w:r>
        <w:rPr>
          <w:rFonts w:ascii="Arial" w:hAnsi="Arial" w:cs="Arial"/>
        </w:rPr>
        <w:t xml:space="preserve">, they were being exposed to new language such as texture </w:t>
      </w:r>
      <w:r w:rsidR="004962AB">
        <w:rPr>
          <w:rFonts w:ascii="Arial" w:hAnsi="Arial" w:cs="Arial"/>
        </w:rPr>
        <w:t>descriptive words,</w:t>
      </w:r>
      <w:r>
        <w:rPr>
          <w:rFonts w:ascii="Arial" w:hAnsi="Arial" w:cs="Arial"/>
        </w:rPr>
        <w:t xml:space="preserve"> prepositions and using these words in their </w:t>
      </w:r>
      <w:r w:rsidR="004962AB">
        <w:rPr>
          <w:rFonts w:ascii="Arial" w:hAnsi="Arial" w:cs="Arial"/>
        </w:rPr>
        <w:t xml:space="preserve">imaginative play. </w:t>
      </w:r>
      <w:r w:rsidR="00B57B61">
        <w:rPr>
          <w:rFonts w:ascii="Arial" w:hAnsi="Arial" w:cs="Arial"/>
        </w:rPr>
        <w:t>The outdoors gave the ch</w:t>
      </w:r>
      <w:r>
        <w:rPr>
          <w:rFonts w:ascii="Arial" w:hAnsi="Arial" w:cs="Arial"/>
        </w:rPr>
        <w:t>ildren time to release energy, gain i</w:t>
      </w:r>
      <w:r w:rsidR="00B57B61">
        <w:rPr>
          <w:rFonts w:ascii="Arial" w:hAnsi="Arial" w:cs="Arial"/>
        </w:rPr>
        <w:t>ndependence, soci</w:t>
      </w:r>
      <w:r w:rsidR="009320E4">
        <w:rPr>
          <w:rFonts w:ascii="Arial" w:hAnsi="Arial" w:cs="Arial"/>
        </w:rPr>
        <w:t xml:space="preserve">al skills and a chance for </w:t>
      </w:r>
      <w:r w:rsidR="00B57B61">
        <w:rPr>
          <w:rFonts w:ascii="Arial" w:hAnsi="Arial" w:cs="Arial"/>
        </w:rPr>
        <w:t xml:space="preserve">children to explore </w:t>
      </w:r>
      <w:r>
        <w:rPr>
          <w:rFonts w:ascii="Arial" w:hAnsi="Arial" w:cs="Arial"/>
        </w:rPr>
        <w:t xml:space="preserve">an activity </w:t>
      </w:r>
      <w:r w:rsidR="00B57B61">
        <w:rPr>
          <w:rFonts w:ascii="Arial" w:hAnsi="Arial" w:cs="Arial"/>
        </w:rPr>
        <w:t xml:space="preserve">freely. </w:t>
      </w:r>
      <w:r>
        <w:rPr>
          <w:rFonts w:ascii="Arial" w:hAnsi="Arial" w:cs="Arial"/>
        </w:rPr>
        <w:t>B</w:t>
      </w:r>
      <w:r w:rsidR="00B57B61">
        <w:rPr>
          <w:rFonts w:ascii="Arial" w:hAnsi="Arial" w:cs="Arial"/>
        </w:rPr>
        <w:t>y allowing children to explore and experiment they gained skills</w:t>
      </w:r>
      <w:r w:rsidR="00DC54FF">
        <w:rPr>
          <w:rFonts w:ascii="Arial" w:hAnsi="Arial" w:cs="Arial"/>
        </w:rPr>
        <w:t xml:space="preserve"> and confidence</w:t>
      </w:r>
      <w:r w:rsidR="00B57B61">
        <w:rPr>
          <w:rFonts w:ascii="Arial" w:hAnsi="Arial" w:cs="Arial"/>
        </w:rPr>
        <w:t xml:space="preserve">. The mud kitchen allowed messy play and sensory experiences with natural </w:t>
      </w:r>
      <w:r w:rsidR="000B5269">
        <w:rPr>
          <w:rFonts w:ascii="Arial" w:hAnsi="Arial" w:cs="Arial"/>
        </w:rPr>
        <w:t>materials;</w:t>
      </w:r>
      <w:r w:rsidR="00B57B61">
        <w:rPr>
          <w:rFonts w:ascii="Arial" w:hAnsi="Arial" w:cs="Arial"/>
        </w:rPr>
        <w:t xml:space="preserve"> this benefits their fine motor skills. </w:t>
      </w:r>
    </w:p>
    <w:p w14:paraId="4F3018BD" w14:textId="77777777" w:rsidR="00410F40" w:rsidRDefault="00410F40" w:rsidP="0092741A">
      <w:pPr>
        <w:spacing w:line="360" w:lineRule="auto"/>
        <w:jc w:val="both"/>
        <w:rPr>
          <w:rFonts w:ascii="Arial" w:hAnsi="Arial" w:cs="Arial"/>
        </w:rPr>
      </w:pPr>
    </w:p>
    <w:p w14:paraId="6382C196" w14:textId="5B3859B1" w:rsidR="000A2103" w:rsidRDefault="00DC54FF" w:rsidP="0092741A">
      <w:pPr>
        <w:spacing w:line="360" w:lineRule="auto"/>
        <w:jc w:val="both"/>
        <w:rPr>
          <w:rFonts w:ascii="Arial" w:hAnsi="Arial" w:cs="Arial"/>
        </w:rPr>
      </w:pPr>
      <w:r>
        <w:rPr>
          <w:rFonts w:ascii="Arial" w:hAnsi="Arial" w:cs="Arial"/>
        </w:rPr>
        <w:t>There were some negatives to this activity</w:t>
      </w:r>
      <w:r w:rsidR="00410F40">
        <w:rPr>
          <w:rFonts w:ascii="Arial" w:hAnsi="Arial" w:cs="Arial"/>
        </w:rPr>
        <w:t xml:space="preserve"> such as some children did not enjoy touching the mud and didn’t want to join in, but by giving them gloves </w:t>
      </w:r>
      <w:r>
        <w:rPr>
          <w:rFonts w:ascii="Arial" w:hAnsi="Arial" w:cs="Arial"/>
        </w:rPr>
        <w:t xml:space="preserve">it </w:t>
      </w:r>
      <w:r w:rsidR="00410F40" w:rsidRPr="009320E4">
        <w:rPr>
          <w:rFonts w:ascii="Arial" w:hAnsi="Arial" w:cs="Arial"/>
        </w:rPr>
        <w:t>encouraged them.</w:t>
      </w:r>
      <w:r w:rsidR="00410F40">
        <w:rPr>
          <w:rFonts w:ascii="Arial" w:hAnsi="Arial" w:cs="Arial"/>
        </w:rPr>
        <w:t xml:space="preserve"> </w:t>
      </w:r>
      <w:r w:rsidR="001907B4">
        <w:rPr>
          <w:rFonts w:ascii="Arial" w:hAnsi="Arial" w:cs="Arial"/>
        </w:rPr>
        <w:t xml:space="preserve">On some occasions </w:t>
      </w:r>
      <w:r>
        <w:rPr>
          <w:rFonts w:ascii="Arial" w:hAnsi="Arial" w:cs="Arial"/>
        </w:rPr>
        <w:t xml:space="preserve">the </w:t>
      </w:r>
      <w:r w:rsidR="001907B4">
        <w:rPr>
          <w:rFonts w:ascii="Arial" w:hAnsi="Arial" w:cs="Arial"/>
        </w:rPr>
        <w:t xml:space="preserve">weather was too bad to go </w:t>
      </w:r>
      <w:r>
        <w:rPr>
          <w:rFonts w:ascii="Arial" w:hAnsi="Arial" w:cs="Arial"/>
        </w:rPr>
        <w:t>outside,</w:t>
      </w:r>
      <w:r w:rsidR="001907B4">
        <w:rPr>
          <w:rFonts w:ascii="Arial" w:hAnsi="Arial" w:cs="Arial"/>
        </w:rPr>
        <w:t xml:space="preserve"> as it would have been dangerous</w:t>
      </w:r>
      <w:r>
        <w:rPr>
          <w:rFonts w:ascii="Arial" w:hAnsi="Arial" w:cs="Arial"/>
        </w:rPr>
        <w:t xml:space="preserve"> due to high winds. There was also times where</w:t>
      </w:r>
      <w:r w:rsidR="007B5894">
        <w:rPr>
          <w:rFonts w:ascii="Arial" w:hAnsi="Arial" w:cs="Arial"/>
        </w:rPr>
        <w:t xml:space="preserve"> the</w:t>
      </w:r>
      <w:r>
        <w:rPr>
          <w:rFonts w:ascii="Arial" w:hAnsi="Arial" w:cs="Arial"/>
        </w:rPr>
        <w:t>re was not</w:t>
      </w:r>
      <w:r w:rsidR="007B5894">
        <w:rPr>
          <w:rFonts w:ascii="Arial" w:hAnsi="Arial" w:cs="Arial"/>
        </w:rPr>
        <w:t xml:space="preserve"> enough staff to</w:t>
      </w:r>
      <w:r>
        <w:rPr>
          <w:rFonts w:ascii="Arial" w:hAnsi="Arial" w:cs="Arial"/>
        </w:rPr>
        <w:t xml:space="preserve"> take the children outside as there </w:t>
      </w:r>
      <w:r w:rsidR="007B5894">
        <w:rPr>
          <w:rFonts w:ascii="Arial" w:hAnsi="Arial" w:cs="Arial"/>
        </w:rPr>
        <w:t xml:space="preserve">needs to be at least one adult one staff ratio to four children. </w:t>
      </w:r>
      <w:r w:rsidR="001907B4">
        <w:rPr>
          <w:rFonts w:ascii="Arial" w:hAnsi="Arial" w:cs="Arial"/>
        </w:rPr>
        <w:t xml:space="preserve"> </w:t>
      </w:r>
    </w:p>
    <w:p w14:paraId="0AD1D4F7" w14:textId="77777777" w:rsidR="001907B4" w:rsidRDefault="001907B4" w:rsidP="0092741A">
      <w:pPr>
        <w:spacing w:line="360" w:lineRule="auto"/>
        <w:jc w:val="both"/>
        <w:rPr>
          <w:rFonts w:ascii="Arial" w:hAnsi="Arial" w:cs="Arial"/>
        </w:rPr>
      </w:pPr>
    </w:p>
    <w:p w14:paraId="28554EF5" w14:textId="462AE713" w:rsidR="001907B4" w:rsidRDefault="00B06367" w:rsidP="0092741A">
      <w:pPr>
        <w:spacing w:line="360" w:lineRule="auto"/>
        <w:jc w:val="both"/>
        <w:rPr>
          <w:rFonts w:ascii="Arial" w:hAnsi="Arial" w:cs="Arial"/>
        </w:rPr>
      </w:pPr>
      <w:r>
        <w:rPr>
          <w:rFonts w:ascii="Arial" w:hAnsi="Arial" w:cs="Arial"/>
        </w:rPr>
        <w:t>Maynard and waters (2014) states that there is an increasing concern children need to be protected from the dangers of outdoors, but by keeping children occupied indoors has raised problems with physical and mental health. Froebel</w:t>
      </w:r>
      <w:r w:rsidR="00B93D9B">
        <w:rPr>
          <w:rFonts w:ascii="Arial" w:hAnsi="Arial" w:cs="Arial"/>
        </w:rPr>
        <w:t xml:space="preserve"> (1826</w:t>
      </w:r>
      <w:r>
        <w:rPr>
          <w:rFonts w:ascii="Arial" w:hAnsi="Arial" w:cs="Arial"/>
        </w:rPr>
        <w:t xml:space="preserve">) stated that children should grow and develop with </w:t>
      </w:r>
      <w:r w:rsidR="00840691">
        <w:rPr>
          <w:rFonts w:ascii="Arial" w:hAnsi="Arial" w:cs="Arial"/>
        </w:rPr>
        <w:t xml:space="preserve">nature; he believed that children should be close to nature and in the outdoor environment. </w:t>
      </w:r>
    </w:p>
    <w:p w14:paraId="5E344AB4" w14:textId="77777777" w:rsidR="00840691" w:rsidRDefault="00840691" w:rsidP="0092741A">
      <w:pPr>
        <w:spacing w:line="360" w:lineRule="auto"/>
        <w:jc w:val="both"/>
        <w:rPr>
          <w:rFonts w:ascii="Arial" w:hAnsi="Arial" w:cs="Arial"/>
        </w:rPr>
      </w:pPr>
    </w:p>
    <w:p w14:paraId="112C75E5" w14:textId="6041622E" w:rsidR="00840691" w:rsidRDefault="00B93D9B" w:rsidP="0092741A">
      <w:pPr>
        <w:spacing w:line="360" w:lineRule="auto"/>
        <w:jc w:val="both"/>
        <w:rPr>
          <w:rFonts w:ascii="Arial" w:hAnsi="Arial" w:cs="Arial"/>
        </w:rPr>
      </w:pPr>
      <w:r>
        <w:rPr>
          <w:rFonts w:ascii="Arial" w:hAnsi="Arial" w:cs="Arial"/>
        </w:rPr>
        <w:t>Montessori (1983</w:t>
      </w:r>
      <w:r w:rsidR="00840691">
        <w:rPr>
          <w:rFonts w:ascii="Arial" w:hAnsi="Arial" w:cs="Arial"/>
        </w:rPr>
        <w:t>) believed that the environment should be child sized and offer independence, and the exercise of practical life. She saw that nature is an importan</w:t>
      </w:r>
      <w:r w:rsidR="00C239E4">
        <w:rPr>
          <w:rFonts w:ascii="Arial" w:hAnsi="Arial" w:cs="Arial"/>
        </w:rPr>
        <w:t xml:space="preserve">t part of a child’s development, such as skills in observing natural life, responsibility, patience, confidence and a curiosity towards nature. </w:t>
      </w:r>
      <w:r w:rsidR="000B44AD">
        <w:rPr>
          <w:rFonts w:ascii="Arial" w:hAnsi="Arial" w:cs="Arial"/>
        </w:rPr>
        <w:t>McMillan (</w:t>
      </w:r>
      <w:r>
        <w:rPr>
          <w:rFonts w:ascii="Arial" w:hAnsi="Arial" w:cs="Arial"/>
        </w:rPr>
        <w:t>1930</w:t>
      </w:r>
      <w:r w:rsidR="001D5EE5">
        <w:rPr>
          <w:rFonts w:ascii="Arial" w:hAnsi="Arial" w:cs="Arial"/>
        </w:rPr>
        <w:t xml:space="preserve">) recognized that there is an Importance for a child’s health, well being, there development and learning. She created an outdoor </w:t>
      </w:r>
      <w:r w:rsidR="001A65DE">
        <w:rPr>
          <w:rFonts w:ascii="Arial" w:hAnsi="Arial" w:cs="Arial"/>
        </w:rPr>
        <w:t xml:space="preserve">space that was open air and </w:t>
      </w:r>
      <w:r>
        <w:rPr>
          <w:rFonts w:ascii="Arial" w:hAnsi="Arial" w:cs="Arial"/>
        </w:rPr>
        <w:t>a</w:t>
      </w:r>
      <w:r w:rsidR="001A65DE">
        <w:rPr>
          <w:rFonts w:ascii="Arial" w:hAnsi="Arial" w:cs="Arial"/>
        </w:rPr>
        <w:t xml:space="preserve"> sensory </w:t>
      </w:r>
      <w:r>
        <w:rPr>
          <w:rFonts w:ascii="Arial" w:hAnsi="Arial" w:cs="Arial"/>
        </w:rPr>
        <w:t>environment;</w:t>
      </w:r>
      <w:r w:rsidR="001A65DE">
        <w:rPr>
          <w:rFonts w:ascii="Arial" w:hAnsi="Arial" w:cs="Arial"/>
        </w:rPr>
        <w:t xml:space="preserve"> she spoke about the importance of outdoors and using natural resources to create. </w:t>
      </w:r>
    </w:p>
    <w:p w14:paraId="6BC2CDBD" w14:textId="77777777" w:rsidR="001907B4" w:rsidRDefault="001907B4" w:rsidP="0092741A">
      <w:pPr>
        <w:spacing w:line="360" w:lineRule="auto"/>
        <w:jc w:val="both"/>
        <w:rPr>
          <w:rFonts w:ascii="Arial" w:hAnsi="Arial" w:cs="Arial"/>
        </w:rPr>
      </w:pPr>
    </w:p>
    <w:p w14:paraId="47605973" w14:textId="2B1DA546" w:rsidR="00B93D9B" w:rsidRDefault="00B93D9B" w:rsidP="0092741A">
      <w:pPr>
        <w:spacing w:line="360" w:lineRule="auto"/>
        <w:jc w:val="both"/>
        <w:rPr>
          <w:rFonts w:ascii="Arial" w:hAnsi="Arial" w:cs="Arial"/>
        </w:rPr>
      </w:pPr>
      <w:r>
        <w:rPr>
          <w:rFonts w:ascii="Arial" w:hAnsi="Arial" w:cs="Arial"/>
        </w:rPr>
        <w:t xml:space="preserve">An outdoor mud kitchen teaches children about health and hygiene, problem solving, finding bugs, sharing and co-operation (Hamilton, 2014). </w:t>
      </w:r>
      <w:r w:rsidR="00CA1883">
        <w:rPr>
          <w:rFonts w:ascii="Arial" w:hAnsi="Arial" w:cs="Arial"/>
        </w:rPr>
        <w:t xml:space="preserve">A mud kitchen also provides children with a creative expression and invention because you can make mud into anything, problem solving opportunities because adding too much water turns mud to thin and adding to less makes it to thick, cooperative play, stress reduction as being outdoors in nature helps a child relax, build up a strong immune system because being exposed to dirt help build resistance to bad bacteria, and caring for things such as soil, stones, plants and sand (Rivkin, 2014). </w:t>
      </w:r>
    </w:p>
    <w:p w14:paraId="1E13C454" w14:textId="315ADA03" w:rsidR="00B9694B" w:rsidRDefault="005B224D" w:rsidP="0092741A">
      <w:pPr>
        <w:spacing w:line="360" w:lineRule="auto"/>
        <w:jc w:val="both"/>
        <w:rPr>
          <w:rFonts w:ascii="Arial" w:hAnsi="Arial" w:cs="Arial"/>
        </w:rPr>
      </w:pPr>
      <w:r>
        <w:rPr>
          <w:rFonts w:ascii="Arial" w:hAnsi="Arial" w:cs="Arial"/>
        </w:rPr>
        <w:t>Rupip</w:t>
      </w:r>
      <w:r w:rsidR="00B9694B">
        <w:rPr>
          <w:rFonts w:ascii="Arial" w:hAnsi="Arial" w:cs="Arial"/>
        </w:rPr>
        <w:t xml:space="preserve">er (2016) states that playing in mud is joyful and relaxing experience. There has been recent research to show that dirt contains microscopic bacteria, which stimulates our immune system and increases the levels of serotonin in our brain and endorphin, these calm and help relax individuals. Mud also is great for sensory play and fine motor skills. </w:t>
      </w:r>
    </w:p>
    <w:p w14:paraId="2EE51E47" w14:textId="77777777" w:rsidR="00066DD8" w:rsidRDefault="00066DD8" w:rsidP="0092741A">
      <w:pPr>
        <w:spacing w:line="360" w:lineRule="auto"/>
        <w:jc w:val="both"/>
        <w:rPr>
          <w:rFonts w:ascii="Arial" w:hAnsi="Arial" w:cs="Arial"/>
        </w:rPr>
      </w:pPr>
    </w:p>
    <w:p w14:paraId="6068C9E5" w14:textId="49C18ADB" w:rsidR="00066DD8" w:rsidRDefault="00066DD8" w:rsidP="0092741A">
      <w:pPr>
        <w:spacing w:line="360" w:lineRule="auto"/>
        <w:jc w:val="both"/>
        <w:rPr>
          <w:rFonts w:ascii="Arial" w:hAnsi="Arial" w:cs="Arial"/>
        </w:rPr>
      </w:pPr>
      <w:r>
        <w:rPr>
          <w:rFonts w:ascii="Arial" w:hAnsi="Arial" w:cs="Arial"/>
        </w:rPr>
        <w:t xml:space="preserve">Xu (2016) believes that childhood is a critical time to establish physical activity and sedentary behaviors; mothers play an important part in a child’s outdoor play. </w:t>
      </w:r>
      <w:r w:rsidR="00D573E7">
        <w:rPr>
          <w:rFonts w:ascii="Arial" w:hAnsi="Arial" w:cs="Arial"/>
        </w:rPr>
        <w:t>Garrick</w:t>
      </w:r>
      <w:r w:rsidR="008B0B90">
        <w:rPr>
          <w:rFonts w:ascii="Arial" w:hAnsi="Arial" w:cs="Arial"/>
        </w:rPr>
        <w:t xml:space="preserve"> (2009</w:t>
      </w:r>
      <w:r w:rsidR="00D573E7">
        <w:rPr>
          <w:rFonts w:ascii="Arial" w:hAnsi="Arial" w:cs="Arial"/>
        </w:rPr>
        <w:t xml:space="preserve">) states that it can be difficult for a practitioner to plan an outdoor activity as </w:t>
      </w:r>
      <w:r w:rsidR="000631EC">
        <w:rPr>
          <w:rFonts w:ascii="Arial" w:hAnsi="Arial" w:cs="Arial"/>
        </w:rPr>
        <w:t xml:space="preserve">there can be problems such as not enough staff to be able to take children outdoors and </w:t>
      </w:r>
      <w:r w:rsidR="00D573E7">
        <w:rPr>
          <w:rFonts w:ascii="Arial" w:hAnsi="Arial" w:cs="Arial"/>
        </w:rPr>
        <w:t xml:space="preserve">weather can cause issues, but it is important that </w:t>
      </w:r>
      <w:r w:rsidR="001E7A8D">
        <w:rPr>
          <w:rFonts w:ascii="Arial" w:hAnsi="Arial" w:cs="Arial"/>
        </w:rPr>
        <w:t xml:space="preserve">the practitioner is still enthusiastic about going outdoors and embraces the natural world, it is important that the practitioner encourages the natural world rather than hide away. </w:t>
      </w:r>
    </w:p>
    <w:p w14:paraId="6848BFBB" w14:textId="77777777" w:rsidR="00BE2288" w:rsidRDefault="00BE2288" w:rsidP="0092741A">
      <w:pPr>
        <w:spacing w:line="360" w:lineRule="auto"/>
        <w:jc w:val="both"/>
        <w:rPr>
          <w:rFonts w:ascii="Arial" w:hAnsi="Arial" w:cs="Arial"/>
        </w:rPr>
      </w:pPr>
    </w:p>
    <w:p w14:paraId="522E9722" w14:textId="4AD88D9C" w:rsidR="00066DD8" w:rsidRDefault="00BE2288" w:rsidP="0092741A">
      <w:pPr>
        <w:spacing w:line="360" w:lineRule="auto"/>
        <w:jc w:val="both"/>
        <w:rPr>
          <w:rFonts w:ascii="Arial" w:hAnsi="Arial" w:cs="Arial"/>
        </w:rPr>
      </w:pPr>
      <w:r>
        <w:rPr>
          <w:rFonts w:ascii="Arial" w:hAnsi="Arial" w:cs="Arial"/>
        </w:rPr>
        <w:t xml:space="preserve">Evans (2011) states that outdoor learning helps improve children’s behaviors, fitness and </w:t>
      </w:r>
      <w:r w:rsidR="008D6D05">
        <w:rPr>
          <w:rFonts w:ascii="Arial" w:hAnsi="Arial" w:cs="Arial"/>
        </w:rPr>
        <w:t>well</w:t>
      </w:r>
      <w:r>
        <w:rPr>
          <w:rFonts w:ascii="Arial" w:hAnsi="Arial" w:cs="Arial"/>
        </w:rPr>
        <w:t xml:space="preserve"> being of</w:t>
      </w:r>
      <w:r w:rsidR="008D6D05">
        <w:rPr>
          <w:rFonts w:ascii="Arial" w:hAnsi="Arial" w:cs="Arial"/>
        </w:rPr>
        <w:t xml:space="preserve"> children under five</w:t>
      </w:r>
      <w:r>
        <w:rPr>
          <w:rFonts w:ascii="Arial" w:hAnsi="Arial" w:cs="Arial"/>
        </w:rPr>
        <w:t xml:space="preserve">. Children enjoy and take pleasure in being outdoors. </w:t>
      </w:r>
      <w:r w:rsidR="00584B6E">
        <w:rPr>
          <w:rFonts w:ascii="Arial" w:hAnsi="Arial" w:cs="Arial"/>
        </w:rPr>
        <w:t xml:space="preserve">Montessori (1983) said that a child’s environment should be fitted for their size; a mud kitchen is built child size so they are able to access. She also states that it is important in a child’s development they observe natural life and a mud kitchen allows children to search for resources such as stones, flowers, leaves, mud, acorns, sticks, sand and other natural resources. </w:t>
      </w:r>
      <w:r w:rsidR="008D6D05">
        <w:rPr>
          <w:rFonts w:ascii="Arial" w:hAnsi="Arial" w:cs="Arial"/>
        </w:rPr>
        <w:t xml:space="preserve"> </w:t>
      </w:r>
    </w:p>
    <w:p w14:paraId="57F68EA5" w14:textId="77777777" w:rsidR="00B93D9B" w:rsidRDefault="00B93D9B" w:rsidP="0092741A">
      <w:pPr>
        <w:spacing w:line="360" w:lineRule="auto"/>
        <w:jc w:val="both"/>
        <w:rPr>
          <w:rFonts w:ascii="Arial" w:hAnsi="Arial" w:cs="Arial"/>
        </w:rPr>
      </w:pPr>
    </w:p>
    <w:p w14:paraId="657C8ABD" w14:textId="29B36730" w:rsidR="00271F82" w:rsidRDefault="00271F82" w:rsidP="0092741A">
      <w:pPr>
        <w:spacing w:line="360" w:lineRule="auto"/>
        <w:jc w:val="both"/>
        <w:rPr>
          <w:rFonts w:ascii="Arial" w:hAnsi="Arial" w:cs="Arial"/>
        </w:rPr>
      </w:pPr>
      <w:r>
        <w:rPr>
          <w:rFonts w:ascii="Arial" w:hAnsi="Arial" w:cs="Arial"/>
        </w:rPr>
        <w:t xml:space="preserve">When I carry out this task again I will make a section in my risk assessment for children with disabilities </w:t>
      </w:r>
      <w:r w:rsidR="007F005A">
        <w:rPr>
          <w:rFonts w:ascii="Arial" w:hAnsi="Arial" w:cs="Arial"/>
        </w:rPr>
        <w:t xml:space="preserve">such as children with poor concentration and impulsivity </w:t>
      </w:r>
      <w:r>
        <w:rPr>
          <w:rFonts w:ascii="Arial" w:hAnsi="Arial" w:cs="Arial"/>
        </w:rPr>
        <w:t>because I need to ensure that all children and their abilities are included</w:t>
      </w:r>
      <w:r w:rsidR="007F005A">
        <w:rPr>
          <w:rFonts w:ascii="Arial" w:hAnsi="Arial" w:cs="Arial"/>
        </w:rPr>
        <w:t>, I would have had higher staff to child ratio, 1:2 instead of 1:4 to ensure that the child could be kept engaged</w:t>
      </w:r>
      <w:r>
        <w:rPr>
          <w:rFonts w:ascii="Arial" w:hAnsi="Arial" w:cs="Arial"/>
        </w:rPr>
        <w:t>. Also</w:t>
      </w:r>
      <w:r w:rsidR="007F005A">
        <w:rPr>
          <w:rFonts w:ascii="Arial" w:hAnsi="Arial" w:cs="Arial"/>
        </w:rPr>
        <w:t>,</w:t>
      </w:r>
      <w:r>
        <w:rPr>
          <w:rFonts w:ascii="Arial" w:hAnsi="Arial" w:cs="Arial"/>
        </w:rPr>
        <w:t xml:space="preserve"> when choosing a date for </w:t>
      </w:r>
      <w:r w:rsidR="007F005A">
        <w:rPr>
          <w:rFonts w:ascii="Arial" w:hAnsi="Arial" w:cs="Arial"/>
        </w:rPr>
        <w:t xml:space="preserve">an </w:t>
      </w:r>
      <w:r>
        <w:rPr>
          <w:rFonts w:ascii="Arial" w:hAnsi="Arial" w:cs="Arial"/>
        </w:rPr>
        <w:t xml:space="preserve">activity I will look at the weather forecast to ensure that the weather is suitable to go outdoors, this will help me know what day would be best. A problem I also came across was that there wasn’t enough staff to be able to go outside, due to this I will ensure that the days I have chosen there is enough staff in the Crèche to be able to go outdoors. </w:t>
      </w:r>
      <w:r w:rsidR="000D14E7">
        <w:rPr>
          <w:rFonts w:ascii="Arial" w:hAnsi="Arial" w:cs="Arial"/>
        </w:rPr>
        <w:t xml:space="preserve">Also next time I would encourage the children to complete a problem and to encourage them to follow my instructions to improve their independence e.g. can you make some porridge for the three bears? Can you help Goldilocks to say sorry by making a cake for the three bears? </w:t>
      </w:r>
    </w:p>
    <w:p w14:paraId="271B3FEE" w14:textId="77777777" w:rsidR="0092741A" w:rsidRDefault="0092741A" w:rsidP="0092741A">
      <w:pPr>
        <w:spacing w:line="360" w:lineRule="auto"/>
        <w:jc w:val="both"/>
        <w:rPr>
          <w:rFonts w:ascii="Arial" w:hAnsi="Arial" w:cs="Arial"/>
        </w:rPr>
      </w:pPr>
    </w:p>
    <w:p w14:paraId="39FA598B" w14:textId="32C5FF4F" w:rsidR="0092741A" w:rsidRPr="0092741A" w:rsidRDefault="0092741A" w:rsidP="0092741A">
      <w:pPr>
        <w:spacing w:line="360" w:lineRule="auto"/>
        <w:jc w:val="both"/>
        <w:rPr>
          <w:rFonts w:ascii="Arial" w:hAnsi="Arial" w:cs="Arial"/>
          <w:u w:val="single"/>
        </w:rPr>
      </w:pPr>
      <w:r w:rsidRPr="0092741A">
        <w:rPr>
          <w:rFonts w:ascii="Arial" w:hAnsi="Arial" w:cs="Arial"/>
          <w:u w:val="single"/>
        </w:rPr>
        <w:t xml:space="preserve">Reference list </w:t>
      </w:r>
    </w:p>
    <w:sectPr w:rsidR="0092741A" w:rsidRPr="0092741A" w:rsidSect="00674903">
      <w:headerReference w:type="even" r:id="rId9"/>
      <w:headerReference w:type="default" r:id="rId10"/>
      <w:footerReference w:type="even" r:id="rId11"/>
      <w:footerReference w:type="default" r:id="rId12"/>
      <w:pgSz w:w="11900" w:h="16840"/>
      <w:pgMar w:top="1440" w:right="1552"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4062C4" w14:textId="77777777" w:rsidR="006D1FBC" w:rsidRDefault="006D1FBC" w:rsidP="003E2D4E">
      <w:r>
        <w:separator/>
      </w:r>
    </w:p>
  </w:endnote>
  <w:endnote w:type="continuationSeparator" w:id="0">
    <w:p w14:paraId="44EBADEE" w14:textId="77777777" w:rsidR="006D1FBC" w:rsidRDefault="006D1FBC" w:rsidP="003E2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C9F6F" w14:textId="77777777" w:rsidR="006D1FBC" w:rsidRDefault="006D1FBC" w:rsidP="003E2D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75AE4E" w14:textId="77777777" w:rsidR="006D1FBC" w:rsidRDefault="006D1FB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823BDE" w14:textId="77777777" w:rsidR="006D1FBC" w:rsidRDefault="006D1FBC" w:rsidP="003E2D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472F">
      <w:rPr>
        <w:rStyle w:val="PageNumber"/>
        <w:noProof/>
      </w:rPr>
      <w:t>1</w:t>
    </w:r>
    <w:r>
      <w:rPr>
        <w:rStyle w:val="PageNumber"/>
      </w:rPr>
      <w:fldChar w:fldCharType="end"/>
    </w:r>
  </w:p>
  <w:p w14:paraId="3EB8E6FD" w14:textId="77777777" w:rsidR="006D1FBC" w:rsidRDefault="006D1FB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6E822B" w14:textId="77777777" w:rsidR="006D1FBC" w:rsidRDefault="006D1FBC" w:rsidP="003E2D4E">
      <w:r>
        <w:separator/>
      </w:r>
    </w:p>
  </w:footnote>
  <w:footnote w:type="continuationSeparator" w:id="0">
    <w:p w14:paraId="7091DE63" w14:textId="77777777" w:rsidR="006D1FBC" w:rsidRDefault="006D1FBC" w:rsidP="003E2D4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2FC90" w14:textId="77777777" w:rsidR="006D1FBC" w:rsidRDefault="006D1FBC">
    <w:pPr>
      <w:pStyle w:val="Header"/>
    </w:pPr>
    <w:sdt>
      <w:sdtPr>
        <w:id w:val="171999623"/>
        <w:placeholder>
          <w:docPart w:val="972E6ABA1419F04DB06C29A2BA0015DA"/>
        </w:placeholder>
        <w:temporary/>
        <w:showingPlcHdr/>
      </w:sdtPr>
      <w:sdtContent>
        <w:r>
          <w:t>[Type text]</w:t>
        </w:r>
      </w:sdtContent>
    </w:sdt>
    <w:r>
      <w:ptab w:relativeTo="margin" w:alignment="center" w:leader="none"/>
    </w:r>
    <w:sdt>
      <w:sdtPr>
        <w:id w:val="171999624"/>
        <w:placeholder>
          <w:docPart w:val="25B427D268D76E41921139A509CD2BBF"/>
        </w:placeholder>
        <w:temporary/>
        <w:showingPlcHdr/>
      </w:sdtPr>
      <w:sdtContent>
        <w:r>
          <w:t>[Type text]</w:t>
        </w:r>
      </w:sdtContent>
    </w:sdt>
    <w:r>
      <w:ptab w:relativeTo="margin" w:alignment="right" w:leader="none"/>
    </w:r>
    <w:sdt>
      <w:sdtPr>
        <w:id w:val="171999625"/>
        <w:placeholder>
          <w:docPart w:val="EA042767B95678418A8A4CCC99342F8A"/>
        </w:placeholder>
        <w:temporary/>
        <w:showingPlcHdr/>
      </w:sdtPr>
      <w:sdtContent>
        <w:r>
          <w:t>[Type text]</w:t>
        </w:r>
      </w:sdtContent>
    </w:sdt>
  </w:p>
  <w:p w14:paraId="3010616A" w14:textId="77777777" w:rsidR="006D1FBC" w:rsidRDefault="006D1FB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7B003F" w14:textId="03E0C17B" w:rsidR="006D1FBC" w:rsidRPr="000D14E7" w:rsidRDefault="006D1FBC">
    <w:pPr>
      <w:pStyle w:val="Header"/>
      <w:rPr>
        <w:rFonts w:ascii="Arial" w:hAnsi="Arial" w:cs="Arial"/>
      </w:rPr>
    </w:pPr>
    <w:r w:rsidRPr="000D14E7">
      <w:rPr>
        <w:rFonts w:ascii="Arial" w:hAnsi="Arial" w:cs="Arial"/>
      </w:rPr>
      <w:t>Module code- EAEE4004C</w:t>
    </w:r>
  </w:p>
  <w:p w14:paraId="7A699A6D" w14:textId="5CCE2D41" w:rsidR="006D1FBC" w:rsidRPr="000D14E7" w:rsidRDefault="006D1FBC">
    <w:pPr>
      <w:pStyle w:val="Header"/>
      <w:rPr>
        <w:rFonts w:ascii="Arial" w:hAnsi="Arial" w:cs="Arial"/>
      </w:rPr>
    </w:pPr>
    <w:r w:rsidRPr="000D14E7">
      <w:rPr>
        <w:rFonts w:ascii="Arial" w:hAnsi="Arial" w:cs="Arial"/>
      </w:rPr>
      <w:t>Name- Amber Thomas</w:t>
    </w:r>
  </w:p>
  <w:p w14:paraId="4666F3BE" w14:textId="606B39B0" w:rsidR="006D1FBC" w:rsidRPr="000D14E7" w:rsidRDefault="006D1FBC">
    <w:pPr>
      <w:pStyle w:val="Header"/>
      <w:rPr>
        <w:rFonts w:ascii="Arial" w:hAnsi="Arial" w:cs="Arial"/>
      </w:rPr>
    </w:pPr>
    <w:r w:rsidRPr="000D14E7">
      <w:rPr>
        <w:rFonts w:ascii="Arial" w:hAnsi="Arial" w:cs="Arial"/>
      </w:rPr>
      <w:t>Student number- 1706573</w:t>
    </w:r>
  </w:p>
  <w:p w14:paraId="44928D0B" w14:textId="084DAE10" w:rsidR="006D1FBC" w:rsidRPr="000D14E7" w:rsidRDefault="006D1FBC">
    <w:pPr>
      <w:pStyle w:val="Header"/>
      <w:rPr>
        <w:rFonts w:ascii="Arial" w:hAnsi="Arial" w:cs="Arial"/>
      </w:rPr>
    </w:pPr>
    <w:r w:rsidRPr="000D14E7">
      <w:rPr>
        <w:rFonts w:ascii="Arial" w:hAnsi="Arial" w:cs="Arial"/>
      </w:rPr>
      <w:t>Word count-</w:t>
    </w:r>
    <w:r w:rsidR="0092741A">
      <w:rPr>
        <w:rFonts w:ascii="Arial" w:hAnsi="Arial" w:cs="Arial"/>
      </w:rPr>
      <w:t xml:space="preserve"> 3030</w:t>
    </w:r>
    <w:r w:rsidRPr="000D14E7">
      <w:rPr>
        <w:rFonts w:ascii="Arial" w:hAnsi="Arial" w:cs="Arial"/>
      </w:rPr>
      <w:ptab w:relativeTo="margin" w:alignment="center" w:leader="none"/>
    </w:r>
    <w:r w:rsidRPr="000D14E7">
      <w:rPr>
        <w:rFonts w:ascii="Arial" w:hAnsi="Arial" w:cs="Arial"/>
      </w:rPr>
      <w:ptab w:relativeTo="margin" w:alignment="right" w:leader="none"/>
    </w:r>
  </w:p>
  <w:p w14:paraId="6784CFB3" w14:textId="77777777" w:rsidR="006D1FBC" w:rsidRDefault="006D1FB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A4F54"/>
    <w:multiLevelType w:val="hybridMultilevel"/>
    <w:tmpl w:val="44363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CB0255"/>
    <w:multiLevelType w:val="hybridMultilevel"/>
    <w:tmpl w:val="83E2E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AA5716"/>
    <w:multiLevelType w:val="hybridMultilevel"/>
    <w:tmpl w:val="7D406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070AC4"/>
    <w:multiLevelType w:val="hybridMultilevel"/>
    <w:tmpl w:val="764C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EA361E"/>
    <w:multiLevelType w:val="hybridMultilevel"/>
    <w:tmpl w:val="CAAA9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A21DE5"/>
    <w:multiLevelType w:val="hybridMultilevel"/>
    <w:tmpl w:val="3DE01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F0198F"/>
    <w:multiLevelType w:val="hybridMultilevel"/>
    <w:tmpl w:val="6EBA6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902607"/>
    <w:multiLevelType w:val="hybridMultilevel"/>
    <w:tmpl w:val="40320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D941E3"/>
    <w:multiLevelType w:val="hybridMultilevel"/>
    <w:tmpl w:val="DDDE1F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52D2A57"/>
    <w:multiLevelType w:val="hybridMultilevel"/>
    <w:tmpl w:val="1EE242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72C59F3"/>
    <w:multiLevelType w:val="hybridMultilevel"/>
    <w:tmpl w:val="1C52E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FD6097"/>
    <w:multiLevelType w:val="hybridMultilevel"/>
    <w:tmpl w:val="FFC4A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207E57"/>
    <w:multiLevelType w:val="hybridMultilevel"/>
    <w:tmpl w:val="69B6C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716D67"/>
    <w:multiLevelType w:val="hybridMultilevel"/>
    <w:tmpl w:val="ABD83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92273C"/>
    <w:multiLevelType w:val="hybridMultilevel"/>
    <w:tmpl w:val="50D69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F40DE0"/>
    <w:multiLevelType w:val="hybridMultilevel"/>
    <w:tmpl w:val="96967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4"/>
  </w:num>
  <w:num w:numId="4">
    <w:abstractNumId w:val="12"/>
  </w:num>
  <w:num w:numId="5">
    <w:abstractNumId w:val="6"/>
  </w:num>
  <w:num w:numId="6">
    <w:abstractNumId w:val="5"/>
  </w:num>
  <w:num w:numId="7">
    <w:abstractNumId w:val="9"/>
  </w:num>
  <w:num w:numId="8">
    <w:abstractNumId w:val="2"/>
  </w:num>
  <w:num w:numId="9">
    <w:abstractNumId w:val="8"/>
  </w:num>
  <w:num w:numId="10">
    <w:abstractNumId w:val="3"/>
  </w:num>
  <w:num w:numId="11">
    <w:abstractNumId w:val="13"/>
  </w:num>
  <w:num w:numId="12">
    <w:abstractNumId w:val="10"/>
  </w:num>
  <w:num w:numId="13">
    <w:abstractNumId w:val="11"/>
  </w:num>
  <w:num w:numId="14">
    <w:abstractNumId w:val="7"/>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1AC"/>
    <w:rsid w:val="00023F88"/>
    <w:rsid w:val="0002598B"/>
    <w:rsid w:val="00046C1D"/>
    <w:rsid w:val="000631EC"/>
    <w:rsid w:val="00066DD8"/>
    <w:rsid w:val="0008003C"/>
    <w:rsid w:val="000A2103"/>
    <w:rsid w:val="000A41CA"/>
    <w:rsid w:val="000B44AD"/>
    <w:rsid w:val="000B472F"/>
    <w:rsid w:val="000B5269"/>
    <w:rsid w:val="000C1677"/>
    <w:rsid w:val="000C593F"/>
    <w:rsid w:val="000D14E7"/>
    <w:rsid w:val="000E6383"/>
    <w:rsid w:val="0011419E"/>
    <w:rsid w:val="00140B40"/>
    <w:rsid w:val="001641F4"/>
    <w:rsid w:val="00174827"/>
    <w:rsid w:val="001809B3"/>
    <w:rsid w:val="001907B4"/>
    <w:rsid w:val="001931BB"/>
    <w:rsid w:val="00197F64"/>
    <w:rsid w:val="001A65DE"/>
    <w:rsid w:val="001D3197"/>
    <w:rsid w:val="001D40F5"/>
    <w:rsid w:val="001D5EE5"/>
    <w:rsid w:val="001E4339"/>
    <w:rsid w:val="001E7A8D"/>
    <w:rsid w:val="00212248"/>
    <w:rsid w:val="00226C87"/>
    <w:rsid w:val="002466E4"/>
    <w:rsid w:val="00256E63"/>
    <w:rsid w:val="00271DCA"/>
    <w:rsid w:val="00271F82"/>
    <w:rsid w:val="002923AE"/>
    <w:rsid w:val="002A5F48"/>
    <w:rsid w:val="002D64D7"/>
    <w:rsid w:val="002F68F4"/>
    <w:rsid w:val="0030018C"/>
    <w:rsid w:val="00301854"/>
    <w:rsid w:val="00302918"/>
    <w:rsid w:val="00313249"/>
    <w:rsid w:val="0034236F"/>
    <w:rsid w:val="00371996"/>
    <w:rsid w:val="003A2F49"/>
    <w:rsid w:val="003B55BF"/>
    <w:rsid w:val="003E12CA"/>
    <w:rsid w:val="003E2D4E"/>
    <w:rsid w:val="003F17E1"/>
    <w:rsid w:val="003F215D"/>
    <w:rsid w:val="00407B7F"/>
    <w:rsid w:val="00410F40"/>
    <w:rsid w:val="004239E2"/>
    <w:rsid w:val="0047284B"/>
    <w:rsid w:val="004962AB"/>
    <w:rsid w:val="0049683A"/>
    <w:rsid w:val="004A1745"/>
    <w:rsid w:val="004A4F34"/>
    <w:rsid w:val="004B0B7E"/>
    <w:rsid w:val="004B4638"/>
    <w:rsid w:val="004B7526"/>
    <w:rsid w:val="004C22EE"/>
    <w:rsid w:val="004D25B4"/>
    <w:rsid w:val="004F284B"/>
    <w:rsid w:val="004F721D"/>
    <w:rsid w:val="005173B3"/>
    <w:rsid w:val="00582083"/>
    <w:rsid w:val="005834B4"/>
    <w:rsid w:val="00584B6E"/>
    <w:rsid w:val="00593DFD"/>
    <w:rsid w:val="00593FB0"/>
    <w:rsid w:val="005B224D"/>
    <w:rsid w:val="005B7F2F"/>
    <w:rsid w:val="005C63D1"/>
    <w:rsid w:val="005F273B"/>
    <w:rsid w:val="00607B77"/>
    <w:rsid w:val="00623573"/>
    <w:rsid w:val="00627311"/>
    <w:rsid w:val="00645DC6"/>
    <w:rsid w:val="00647C3E"/>
    <w:rsid w:val="00647F2A"/>
    <w:rsid w:val="00674903"/>
    <w:rsid w:val="006750FD"/>
    <w:rsid w:val="006C16BE"/>
    <w:rsid w:val="006D1FBC"/>
    <w:rsid w:val="00703A3D"/>
    <w:rsid w:val="00721B8B"/>
    <w:rsid w:val="007446AB"/>
    <w:rsid w:val="00773BC4"/>
    <w:rsid w:val="007A0E7C"/>
    <w:rsid w:val="007B5894"/>
    <w:rsid w:val="007B7AD8"/>
    <w:rsid w:val="007C5B1B"/>
    <w:rsid w:val="007E51DA"/>
    <w:rsid w:val="007E5E50"/>
    <w:rsid w:val="007F005A"/>
    <w:rsid w:val="00817770"/>
    <w:rsid w:val="00822F5F"/>
    <w:rsid w:val="00823C78"/>
    <w:rsid w:val="00824C63"/>
    <w:rsid w:val="00840691"/>
    <w:rsid w:val="00867A19"/>
    <w:rsid w:val="008B0B90"/>
    <w:rsid w:val="008C0AC8"/>
    <w:rsid w:val="008C52B7"/>
    <w:rsid w:val="008D6D05"/>
    <w:rsid w:val="008E3302"/>
    <w:rsid w:val="0090761D"/>
    <w:rsid w:val="0091157D"/>
    <w:rsid w:val="00916511"/>
    <w:rsid w:val="00922925"/>
    <w:rsid w:val="0092741A"/>
    <w:rsid w:val="009307A3"/>
    <w:rsid w:val="009320E4"/>
    <w:rsid w:val="00970C90"/>
    <w:rsid w:val="009778CA"/>
    <w:rsid w:val="0098760A"/>
    <w:rsid w:val="0099217E"/>
    <w:rsid w:val="009B1134"/>
    <w:rsid w:val="009B6600"/>
    <w:rsid w:val="00A35596"/>
    <w:rsid w:val="00A374D5"/>
    <w:rsid w:val="00A64B40"/>
    <w:rsid w:val="00A8587A"/>
    <w:rsid w:val="00A85A3C"/>
    <w:rsid w:val="00A95729"/>
    <w:rsid w:val="00AA69D8"/>
    <w:rsid w:val="00AC7B91"/>
    <w:rsid w:val="00AD4C55"/>
    <w:rsid w:val="00AE38DF"/>
    <w:rsid w:val="00AE498D"/>
    <w:rsid w:val="00B06367"/>
    <w:rsid w:val="00B15CD4"/>
    <w:rsid w:val="00B54AB5"/>
    <w:rsid w:val="00B57B61"/>
    <w:rsid w:val="00B73410"/>
    <w:rsid w:val="00B73EFB"/>
    <w:rsid w:val="00B93D9B"/>
    <w:rsid w:val="00B9694B"/>
    <w:rsid w:val="00BB0EFB"/>
    <w:rsid w:val="00BB53A1"/>
    <w:rsid w:val="00BC1CFF"/>
    <w:rsid w:val="00BC41DD"/>
    <w:rsid w:val="00BE2288"/>
    <w:rsid w:val="00BE605D"/>
    <w:rsid w:val="00BF5758"/>
    <w:rsid w:val="00BF6622"/>
    <w:rsid w:val="00C10162"/>
    <w:rsid w:val="00C132B5"/>
    <w:rsid w:val="00C239E4"/>
    <w:rsid w:val="00C835C4"/>
    <w:rsid w:val="00C93C74"/>
    <w:rsid w:val="00CA1883"/>
    <w:rsid w:val="00CB044F"/>
    <w:rsid w:val="00CC2B14"/>
    <w:rsid w:val="00CF7A83"/>
    <w:rsid w:val="00D222B9"/>
    <w:rsid w:val="00D36C23"/>
    <w:rsid w:val="00D573E7"/>
    <w:rsid w:val="00D623B7"/>
    <w:rsid w:val="00D76A0A"/>
    <w:rsid w:val="00D82CD8"/>
    <w:rsid w:val="00DB4013"/>
    <w:rsid w:val="00DB4222"/>
    <w:rsid w:val="00DC4A44"/>
    <w:rsid w:val="00DC54FF"/>
    <w:rsid w:val="00DE3017"/>
    <w:rsid w:val="00E3019A"/>
    <w:rsid w:val="00E335BE"/>
    <w:rsid w:val="00E365A9"/>
    <w:rsid w:val="00E43689"/>
    <w:rsid w:val="00E51610"/>
    <w:rsid w:val="00E5606E"/>
    <w:rsid w:val="00E57E0B"/>
    <w:rsid w:val="00E70CE8"/>
    <w:rsid w:val="00E8157B"/>
    <w:rsid w:val="00E8462A"/>
    <w:rsid w:val="00E87C94"/>
    <w:rsid w:val="00E939D3"/>
    <w:rsid w:val="00EA4186"/>
    <w:rsid w:val="00EB0A82"/>
    <w:rsid w:val="00EB53DA"/>
    <w:rsid w:val="00EC7FCE"/>
    <w:rsid w:val="00ED03C3"/>
    <w:rsid w:val="00ED1DB6"/>
    <w:rsid w:val="00F0181B"/>
    <w:rsid w:val="00F101AC"/>
    <w:rsid w:val="00F44D31"/>
    <w:rsid w:val="00F46BF5"/>
    <w:rsid w:val="00F511FC"/>
    <w:rsid w:val="00F54AA6"/>
    <w:rsid w:val="00F64C7D"/>
    <w:rsid w:val="00FB0588"/>
    <w:rsid w:val="00FB7497"/>
    <w:rsid w:val="00FC09F6"/>
    <w:rsid w:val="00FD38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2732]"/>
    </o:shapedefaults>
    <o:shapelayout v:ext="edit">
      <o:idmap v:ext="edit" data="1"/>
    </o:shapelayout>
  </w:shapeDefaults>
  <w:decimalSymbol w:val="."/>
  <w:listSeparator w:val=","/>
  <w14:docId w14:val="4E1EF0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3A3D"/>
    <w:rPr>
      <w:color w:val="0000FF" w:themeColor="hyperlink"/>
      <w:u w:val="single"/>
    </w:rPr>
  </w:style>
  <w:style w:type="paragraph" w:styleId="Footer">
    <w:name w:val="footer"/>
    <w:basedOn w:val="Normal"/>
    <w:link w:val="FooterChar"/>
    <w:uiPriority w:val="99"/>
    <w:unhideWhenUsed/>
    <w:rsid w:val="003E2D4E"/>
    <w:pPr>
      <w:tabs>
        <w:tab w:val="center" w:pos="4320"/>
        <w:tab w:val="right" w:pos="8640"/>
      </w:tabs>
    </w:pPr>
  </w:style>
  <w:style w:type="character" w:customStyle="1" w:styleId="FooterChar">
    <w:name w:val="Footer Char"/>
    <w:basedOn w:val="DefaultParagraphFont"/>
    <w:link w:val="Footer"/>
    <w:uiPriority w:val="99"/>
    <w:rsid w:val="003E2D4E"/>
  </w:style>
  <w:style w:type="character" w:styleId="PageNumber">
    <w:name w:val="page number"/>
    <w:basedOn w:val="DefaultParagraphFont"/>
    <w:uiPriority w:val="99"/>
    <w:semiHidden/>
    <w:unhideWhenUsed/>
    <w:rsid w:val="003E2D4E"/>
  </w:style>
  <w:style w:type="paragraph" w:styleId="Header">
    <w:name w:val="header"/>
    <w:basedOn w:val="Normal"/>
    <w:link w:val="HeaderChar"/>
    <w:uiPriority w:val="99"/>
    <w:unhideWhenUsed/>
    <w:rsid w:val="00E51610"/>
    <w:pPr>
      <w:tabs>
        <w:tab w:val="center" w:pos="4320"/>
        <w:tab w:val="right" w:pos="8640"/>
      </w:tabs>
    </w:pPr>
  </w:style>
  <w:style w:type="character" w:customStyle="1" w:styleId="HeaderChar">
    <w:name w:val="Header Char"/>
    <w:basedOn w:val="DefaultParagraphFont"/>
    <w:link w:val="Header"/>
    <w:uiPriority w:val="99"/>
    <w:rsid w:val="00E51610"/>
  </w:style>
  <w:style w:type="table" w:styleId="TableGrid">
    <w:name w:val="Table Grid"/>
    <w:basedOn w:val="TableNormal"/>
    <w:uiPriority w:val="59"/>
    <w:rsid w:val="004B0B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B0B7E"/>
    <w:pPr>
      <w:spacing w:after="200" w:line="276" w:lineRule="auto"/>
      <w:ind w:left="720"/>
      <w:contextualSpacing/>
    </w:pPr>
    <w:rPr>
      <w:rFonts w:eastAsiaTheme="minorHAnsi"/>
      <w:sz w:val="22"/>
      <w:szCs w:val="22"/>
      <w:lang w:val="en-GB"/>
    </w:rPr>
  </w:style>
  <w:style w:type="paragraph" w:styleId="BalloonText">
    <w:name w:val="Balloon Text"/>
    <w:basedOn w:val="Normal"/>
    <w:link w:val="BalloonTextChar"/>
    <w:uiPriority w:val="99"/>
    <w:semiHidden/>
    <w:unhideWhenUsed/>
    <w:rsid w:val="00F0181B"/>
    <w:rPr>
      <w:rFonts w:ascii="Tahoma" w:eastAsiaTheme="minorHAnsi" w:hAnsi="Tahoma" w:cs="Tahoma"/>
      <w:sz w:val="16"/>
      <w:szCs w:val="16"/>
      <w:lang w:val="en-GB"/>
    </w:rPr>
  </w:style>
  <w:style w:type="character" w:customStyle="1" w:styleId="BalloonTextChar">
    <w:name w:val="Balloon Text Char"/>
    <w:basedOn w:val="DefaultParagraphFont"/>
    <w:link w:val="BalloonText"/>
    <w:uiPriority w:val="99"/>
    <w:semiHidden/>
    <w:rsid w:val="00F0181B"/>
    <w:rPr>
      <w:rFonts w:ascii="Tahoma" w:eastAsiaTheme="minorHAnsi" w:hAnsi="Tahoma" w:cs="Tahoma"/>
      <w:sz w:val="16"/>
      <w:szCs w:val="16"/>
      <w:lang w:val="en-GB"/>
    </w:rPr>
  </w:style>
  <w:style w:type="character" w:styleId="PlaceholderText">
    <w:name w:val="Placeholder Text"/>
    <w:uiPriority w:val="99"/>
    <w:semiHidden/>
    <w:rsid w:val="002D64D7"/>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3A3D"/>
    <w:rPr>
      <w:color w:val="0000FF" w:themeColor="hyperlink"/>
      <w:u w:val="single"/>
    </w:rPr>
  </w:style>
  <w:style w:type="paragraph" w:styleId="Footer">
    <w:name w:val="footer"/>
    <w:basedOn w:val="Normal"/>
    <w:link w:val="FooterChar"/>
    <w:uiPriority w:val="99"/>
    <w:unhideWhenUsed/>
    <w:rsid w:val="003E2D4E"/>
    <w:pPr>
      <w:tabs>
        <w:tab w:val="center" w:pos="4320"/>
        <w:tab w:val="right" w:pos="8640"/>
      </w:tabs>
    </w:pPr>
  </w:style>
  <w:style w:type="character" w:customStyle="1" w:styleId="FooterChar">
    <w:name w:val="Footer Char"/>
    <w:basedOn w:val="DefaultParagraphFont"/>
    <w:link w:val="Footer"/>
    <w:uiPriority w:val="99"/>
    <w:rsid w:val="003E2D4E"/>
  </w:style>
  <w:style w:type="character" w:styleId="PageNumber">
    <w:name w:val="page number"/>
    <w:basedOn w:val="DefaultParagraphFont"/>
    <w:uiPriority w:val="99"/>
    <w:semiHidden/>
    <w:unhideWhenUsed/>
    <w:rsid w:val="003E2D4E"/>
  </w:style>
  <w:style w:type="paragraph" w:styleId="Header">
    <w:name w:val="header"/>
    <w:basedOn w:val="Normal"/>
    <w:link w:val="HeaderChar"/>
    <w:uiPriority w:val="99"/>
    <w:unhideWhenUsed/>
    <w:rsid w:val="00E51610"/>
    <w:pPr>
      <w:tabs>
        <w:tab w:val="center" w:pos="4320"/>
        <w:tab w:val="right" w:pos="8640"/>
      </w:tabs>
    </w:pPr>
  </w:style>
  <w:style w:type="character" w:customStyle="1" w:styleId="HeaderChar">
    <w:name w:val="Header Char"/>
    <w:basedOn w:val="DefaultParagraphFont"/>
    <w:link w:val="Header"/>
    <w:uiPriority w:val="99"/>
    <w:rsid w:val="00E51610"/>
  </w:style>
  <w:style w:type="table" w:styleId="TableGrid">
    <w:name w:val="Table Grid"/>
    <w:basedOn w:val="TableNormal"/>
    <w:uiPriority w:val="59"/>
    <w:rsid w:val="004B0B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B0B7E"/>
    <w:pPr>
      <w:spacing w:after="200" w:line="276" w:lineRule="auto"/>
      <w:ind w:left="720"/>
      <w:contextualSpacing/>
    </w:pPr>
    <w:rPr>
      <w:rFonts w:eastAsiaTheme="minorHAnsi"/>
      <w:sz w:val="22"/>
      <w:szCs w:val="22"/>
      <w:lang w:val="en-GB"/>
    </w:rPr>
  </w:style>
  <w:style w:type="paragraph" w:styleId="BalloonText">
    <w:name w:val="Balloon Text"/>
    <w:basedOn w:val="Normal"/>
    <w:link w:val="BalloonTextChar"/>
    <w:uiPriority w:val="99"/>
    <w:semiHidden/>
    <w:unhideWhenUsed/>
    <w:rsid w:val="00F0181B"/>
    <w:rPr>
      <w:rFonts w:ascii="Tahoma" w:eastAsiaTheme="minorHAnsi" w:hAnsi="Tahoma" w:cs="Tahoma"/>
      <w:sz w:val="16"/>
      <w:szCs w:val="16"/>
      <w:lang w:val="en-GB"/>
    </w:rPr>
  </w:style>
  <w:style w:type="character" w:customStyle="1" w:styleId="BalloonTextChar">
    <w:name w:val="Balloon Text Char"/>
    <w:basedOn w:val="DefaultParagraphFont"/>
    <w:link w:val="BalloonText"/>
    <w:uiPriority w:val="99"/>
    <w:semiHidden/>
    <w:rsid w:val="00F0181B"/>
    <w:rPr>
      <w:rFonts w:ascii="Tahoma" w:eastAsiaTheme="minorHAnsi" w:hAnsi="Tahoma" w:cs="Tahoma"/>
      <w:sz w:val="16"/>
      <w:szCs w:val="16"/>
      <w:lang w:val="en-GB"/>
    </w:rPr>
  </w:style>
  <w:style w:type="character" w:styleId="PlaceholderText">
    <w:name w:val="Placeholder Text"/>
    <w:uiPriority w:val="99"/>
    <w:semiHidden/>
    <w:rsid w:val="002D64D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802681">
      <w:bodyDiv w:val="1"/>
      <w:marLeft w:val="0"/>
      <w:marRight w:val="0"/>
      <w:marTop w:val="0"/>
      <w:marBottom w:val="0"/>
      <w:divBdr>
        <w:top w:val="none" w:sz="0" w:space="0" w:color="auto"/>
        <w:left w:val="none" w:sz="0" w:space="0" w:color="auto"/>
        <w:bottom w:val="none" w:sz="0" w:space="0" w:color="auto"/>
        <w:right w:val="none" w:sz="0" w:space="0" w:color="auto"/>
      </w:divBdr>
    </w:div>
    <w:div w:id="17232912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72E6ABA1419F04DB06C29A2BA0015DA"/>
        <w:category>
          <w:name w:val="General"/>
          <w:gallery w:val="placeholder"/>
        </w:category>
        <w:types>
          <w:type w:val="bbPlcHdr"/>
        </w:types>
        <w:behaviors>
          <w:behavior w:val="content"/>
        </w:behaviors>
        <w:guid w:val="{53BF5FFD-2A16-FC4C-97B2-4CBAF7B5A693}"/>
      </w:docPartPr>
      <w:docPartBody>
        <w:p w14:paraId="46480E65" w14:textId="3B2A0DD3" w:rsidR="0065026C" w:rsidRDefault="0065026C" w:rsidP="0065026C">
          <w:pPr>
            <w:pStyle w:val="972E6ABA1419F04DB06C29A2BA0015DA"/>
          </w:pPr>
          <w:r>
            <w:t>[Type text]</w:t>
          </w:r>
        </w:p>
      </w:docPartBody>
    </w:docPart>
    <w:docPart>
      <w:docPartPr>
        <w:name w:val="25B427D268D76E41921139A509CD2BBF"/>
        <w:category>
          <w:name w:val="General"/>
          <w:gallery w:val="placeholder"/>
        </w:category>
        <w:types>
          <w:type w:val="bbPlcHdr"/>
        </w:types>
        <w:behaviors>
          <w:behavior w:val="content"/>
        </w:behaviors>
        <w:guid w:val="{A8C3C504-7808-A34A-97E8-E6E668D8532B}"/>
      </w:docPartPr>
      <w:docPartBody>
        <w:p w14:paraId="1B84381B" w14:textId="77798444" w:rsidR="0065026C" w:rsidRDefault="0065026C" w:rsidP="0065026C">
          <w:pPr>
            <w:pStyle w:val="25B427D268D76E41921139A509CD2BBF"/>
          </w:pPr>
          <w:r>
            <w:t>[Type text]</w:t>
          </w:r>
        </w:p>
      </w:docPartBody>
    </w:docPart>
    <w:docPart>
      <w:docPartPr>
        <w:name w:val="EA042767B95678418A8A4CCC99342F8A"/>
        <w:category>
          <w:name w:val="General"/>
          <w:gallery w:val="placeholder"/>
        </w:category>
        <w:types>
          <w:type w:val="bbPlcHdr"/>
        </w:types>
        <w:behaviors>
          <w:behavior w:val="content"/>
        </w:behaviors>
        <w:guid w:val="{40238E15-DB43-B242-9B93-F87A4D41C1FF}"/>
      </w:docPartPr>
      <w:docPartBody>
        <w:p w14:paraId="5261419B" w14:textId="53C96EDF" w:rsidR="0065026C" w:rsidRDefault="0065026C" w:rsidP="0065026C">
          <w:pPr>
            <w:pStyle w:val="EA042767B95678418A8A4CCC99342F8A"/>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CAD"/>
    <w:rsid w:val="00516834"/>
    <w:rsid w:val="0065026C"/>
    <w:rsid w:val="008A6CA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3C15C5A7F8A54981F4E86CBD5AFBE5">
    <w:name w:val="8A3C15C5A7F8A54981F4E86CBD5AFBE5"/>
    <w:rsid w:val="008A6CAD"/>
  </w:style>
  <w:style w:type="paragraph" w:customStyle="1" w:styleId="1160BDA8F9F45A4F9A1DEB36D1479377">
    <w:name w:val="1160BDA8F9F45A4F9A1DEB36D1479377"/>
    <w:rsid w:val="008A6CAD"/>
  </w:style>
  <w:style w:type="paragraph" w:customStyle="1" w:styleId="201FBB61625676498A051A906A465CE5">
    <w:name w:val="201FBB61625676498A051A906A465CE5"/>
    <w:rsid w:val="008A6CAD"/>
  </w:style>
  <w:style w:type="paragraph" w:customStyle="1" w:styleId="495E6D6129E24347876D26F32E6FD2F3">
    <w:name w:val="495E6D6129E24347876D26F32E6FD2F3"/>
    <w:rsid w:val="008A6CAD"/>
  </w:style>
  <w:style w:type="paragraph" w:customStyle="1" w:styleId="542C47E999645E4892C4601CD8EB0CFD">
    <w:name w:val="542C47E999645E4892C4601CD8EB0CFD"/>
    <w:rsid w:val="008A6CAD"/>
  </w:style>
  <w:style w:type="paragraph" w:customStyle="1" w:styleId="24AFBC1E18A98F48AB9412E14863E441">
    <w:name w:val="24AFBC1E18A98F48AB9412E14863E441"/>
    <w:rsid w:val="008A6CAD"/>
  </w:style>
  <w:style w:type="paragraph" w:customStyle="1" w:styleId="972E6ABA1419F04DB06C29A2BA0015DA">
    <w:name w:val="972E6ABA1419F04DB06C29A2BA0015DA"/>
    <w:rsid w:val="0065026C"/>
  </w:style>
  <w:style w:type="paragraph" w:customStyle="1" w:styleId="25B427D268D76E41921139A509CD2BBF">
    <w:name w:val="25B427D268D76E41921139A509CD2BBF"/>
    <w:rsid w:val="0065026C"/>
  </w:style>
  <w:style w:type="paragraph" w:customStyle="1" w:styleId="EA042767B95678418A8A4CCC99342F8A">
    <w:name w:val="EA042767B95678418A8A4CCC99342F8A"/>
    <w:rsid w:val="0065026C"/>
  </w:style>
  <w:style w:type="paragraph" w:customStyle="1" w:styleId="1511847AAF276F469A9AFBDB65DB09E4">
    <w:name w:val="1511847AAF276F469A9AFBDB65DB09E4"/>
    <w:rsid w:val="0065026C"/>
  </w:style>
  <w:style w:type="paragraph" w:customStyle="1" w:styleId="C2B2E85ED7AE644FB940634502CE4C5E">
    <w:name w:val="C2B2E85ED7AE644FB940634502CE4C5E"/>
    <w:rsid w:val="0065026C"/>
  </w:style>
  <w:style w:type="paragraph" w:customStyle="1" w:styleId="CA6C559A549E3C4D9A158742560A590D">
    <w:name w:val="CA6C559A549E3C4D9A158742560A590D"/>
    <w:rsid w:val="0065026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3C15C5A7F8A54981F4E86CBD5AFBE5">
    <w:name w:val="8A3C15C5A7F8A54981F4E86CBD5AFBE5"/>
    <w:rsid w:val="008A6CAD"/>
  </w:style>
  <w:style w:type="paragraph" w:customStyle="1" w:styleId="1160BDA8F9F45A4F9A1DEB36D1479377">
    <w:name w:val="1160BDA8F9F45A4F9A1DEB36D1479377"/>
    <w:rsid w:val="008A6CAD"/>
  </w:style>
  <w:style w:type="paragraph" w:customStyle="1" w:styleId="201FBB61625676498A051A906A465CE5">
    <w:name w:val="201FBB61625676498A051A906A465CE5"/>
    <w:rsid w:val="008A6CAD"/>
  </w:style>
  <w:style w:type="paragraph" w:customStyle="1" w:styleId="495E6D6129E24347876D26F32E6FD2F3">
    <w:name w:val="495E6D6129E24347876D26F32E6FD2F3"/>
    <w:rsid w:val="008A6CAD"/>
  </w:style>
  <w:style w:type="paragraph" w:customStyle="1" w:styleId="542C47E999645E4892C4601CD8EB0CFD">
    <w:name w:val="542C47E999645E4892C4601CD8EB0CFD"/>
    <w:rsid w:val="008A6CAD"/>
  </w:style>
  <w:style w:type="paragraph" w:customStyle="1" w:styleId="24AFBC1E18A98F48AB9412E14863E441">
    <w:name w:val="24AFBC1E18A98F48AB9412E14863E441"/>
    <w:rsid w:val="008A6CAD"/>
  </w:style>
  <w:style w:type="paragraph" w:customStyle="1" w:styleId="972E6ABA1419F04DB06C29A2BA0015DA">
    <w:name w:val="972E6ABA1419F04DB06C29A2BA0015DA"/>
    <w:rsid w:val="0065026C"/>
  </w:style>
  <w:style w:type="paragraph" w:customStyle="1" w:styleId="25B427D268D76E41921139A509CD2BBF">
    <w:name w:val="25B427D268D76E41921139A509CD2BBF"/>
    <w:rsid w:val="0065026C"/>
  </w:style>
  <w:style w:type="paragraph" w:customStyle="1" w:styleId="EA042767B95678418A8A4CCC99342F8A">
    <w:name w:val="EA042767B95678418A8A4CCC99342F8A"/>
    <w:rsid w:val="0065026C"/>
  </w:style>
  <w:style w:type="paragraph" w:customStyle="1" w:styleId="1511847AAF276F469A9AFBDB65DB09E4">
    <w:name w:val="1511847AAF276F469A9AFBDB65DB09E4"/>
    <w:rsid w:val="0065026C"/>
  </w:style>
  <w:style w:type="paragraph" w:customStyle="1" w:styleId="C2B2E85ED7AE644FB940634502CE4C5E">
    <w:name w:val="C2B2E85ED7AE644FB940634502CE4C5E"/>
    <w:rsid w:val="0065026C"/>
  </w:style>
  <w:style w:type="paragraph" w:customStyle="1" w:styleId="CA6C559A549E3C4D9A158742560A590D">
    <w:name w:val="CA6C559A549E3C4D9A158742560A590D"/>
    <w:rsid w:val="006502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CA2B3-EED5-0444-9E67-C14F832EB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2801</Words>
  <Characters>15970</Characters>
  <Application>Microsoft Macintosh Word</Application>
  <DocSecurity>0</DocSecurity>
  <Lines>133</Lines>
  <Paragraphs>37</Paragraphs>
  <ScaleCrop>false</ScaleCrop>
  <Company/>
  <LinksUpToDate>false</LinksUpToDate>
  <CharactersWithSpaces>18734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Matthews</dc:creator>
  <cp:keywords/>
  <dc:description/>
  <cp:lastModifiedBy>Rhys Matthews</cp:lastModifiedBy>
  <cp:revision>2</cp:revision>
  <cp:lastPrinted>2018-01-24T20:21:00Z</cp:lastPrinted>
  <dcterms:created xsi:type="dcterms:W3CDTF">2018-01-28T17:32:00Z</dcterms:created>
  <dcterms:modified xsi:type="dcterms:W3CDTF">2018-01-28T17:32:00Z</dcterms:modified>
</cp:coreProperties>
</file>