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652FE" w:rsidRPr="00AC0DE2" w:rsidRDefault="00E652FE" w:rsidP="008926EF">
      <w:pPr>
        <w:jc w:val="center"/>
        <w:rPr>
          <w:u w:val="single"/>
        </w:rPr>
      </w:pPr>
      <w:r w:rsidRPr="00AC0DE2">
        <w:rPr>
          <w:u w:val="single"/>
        </w:rPr>
        <w:t>RESEARCH PROPOSAL</w:t>
      </w:r>
    </w:p>
    <w:p w:rsidR="00E652FE" w:rsidRDefault="00E652FE" w:rsidP="00E652FE">
      <w:r>
        <w:t xml:space="preserve"> </w:t>
      </w:r>
    </w:p>
    <w:p w:rsidR="00E652FE" w:rsidRDefault="00E652FE" w:rsidP="00E652FE">
      <w:r>
        <w:t>Task 1: Research Proposal</w:t>
      </w:r>
    </w:p>
    <w:p w:rsidR="00AC0DE2" w:rsidRDefault="00AC0DE2" w:rsidP="00E652FE"/>
    <w:p w:rsidR="00912421" w:rsidRDefault="00E652FE" w:rsidP="0084684E">
      <w:pPr>
        <w:rPr>
          <w:b/>
          <w:bCs/>
          <w:color w:val="FF0000"/>
        </w:rPr>
      </w:pPr>
      <w:r>
        <w:t xml:space="preserve">Research Proposal: </w:t>
      </w:r>
      <w:r w:rsidR="00D2542C">
        <w:t xml:space="preserve">This research </w:t>
      </w:r>
      <w:r w:rsidR="0019209C">
        <w:t>proposal is a document which will provide information</w:t>
      </w:r>
      <w:r w:rsidR="00107107">
        <w:t xml:space="preserve">, proposing a research project </w:t>
      </w:r>
      <w:r w:rsidR="00CE753B">
        <w:t>for a chosen su</w:t>
      </w:r>
      <w:r w:rsidR="00607C1D">
        <w:t>bject</w:t>
      </w:r>
      <w:r w:rsidR="001457CD">
        <w:t xml:space="preserve"> area</w:t>
      </w:r>
      <w:r w:rsidR="00607C1D">
        <w:t xml:space="preserve"> by a group of students studying in </w:t>
      </w:r>
      <w:r w:rsidR="00FC591A">
        <w:t>U</w:t>
      </w:r>
      <w:r w:rsidR="00607C1D">
        <w:t>niversity</w:t>
      </w:r>
      <w:r w:rsidR="00113512">
        <w:t>. The</w:t>
      </w:r>
      <w:r w:rsidR="008250B0">
        <w:t xml:space="preserve"> </w:t>
      </w:r>
      <w:r w:rsidR="00113512">
        <w:t xml:space="preserve">chosen subject </w:t>
      </w:r>
      <w:r w:rsidR="00383B22">
        <w:t>is a</w:t>
      </w:r>
      <w:r w:rsidR="00711C00">
        <w:t xml:space="preserve"> </w:t>
      </w:r>
      <w:r w:rsidR="00BA63C3">
        <w:t>potential</w:t>
      </w:r>
      <w:r w:rsidR="00C31ED1">
        <w:t xml:space="preserve"> future placement opportunity</w:t>
      </w:r>
      <w:r w:rsidR="00383B22">
        <w:t xml:space="preserve">, where </w:t>
      </w:r>
      <w:r w:rsidR="00D84012">
        <w:t xml:space="preserve">the focus will be to </w:t>
      </w:r>
      <w:r w:rsidR="00521448">
        <w:t>identify</w:t>
      </w:r>
      <w:r w:rsidR="00D84012">
        <w:t xml:space="preserve"> how to find out informat</w:t>
      </w:r>
      <w:r w:rsidR="003332E6">
        <w:t>ion on the specific placement and</w:t>
      </w:r>
      <w:r w:rsidR="00D84012">
        <w:t xml:space="preserve"> what research methods will be </w:t>
      </w:r>
      <w:r w:rsidR="00C17102">
        <w:t>used.</w:t>
      </w:r>
      <w:r w:rsidR="005D49C6">
        <w:t xml:space="preserve"> </w:t>
      </w:r>
      <w:r w:rsidR="004F7F1E">
        <w:t>The group will</w:t>
      </w:r>
      <w:r w:rsidR="00FC6531">
        <w:t xml:space="preserve"> </w:t>
      </w:r>
      <w:r w:rsidR="00E3315A">
        <w:t>prov</w:t>
      </w:r>
      <w:r w:rsidR="00225C81">
        <w:t xml:space="preserve">ide details </w:t>
      </w:r>
      <w:r w:rsidR="00D8631F">
        <w:t>on the</w:t>
      </w:r>
      <w:r w:rsidR="002F458D">
        <w:t xml:space="preserve"> research</w:t>
      </w:r>
      <w:r w:rsidR="00D64A3D">
        <w:t xml:space="preserve"> approach</w:t>
      </w:r>
      <w:r w:rsidR="00D8631F">
        <w:t xml:space="preserve"> and any limitations within finding information.</w:t>
      </w:r>
      <w:r w:rsidR="0019209C">
        <w:t xml:space="preserve"> </w:t>
      </w:r>
    </w:p>
    <w:p w:rsidR="00AF08DA" w:rsidRPr="00AF08DA" w:rsidRDefault="00AF08DA" w:rsidP="0084684E">
      <w:pPr>
        <w:rPr>
          <w:b/>
          <w:bCs/>
          <w:color w:val="FF0000"/>
        </w:rPr>
      </w:pPr>
    </w:p>
    <w:p w:rsidR="00200599" w:rsidRDefault="00912421" w:rsidP="0084684E">
      <w:pPr>
        <w:rPr>
          <w:color w:val="000000" w:themeColor="text1"/>
        </w:rPr>
      </w:pPr>
      <w:r>
        <w:t xml:space="preserve">Research Area: </w:t>
      </w:r>
      <w:r w:rsidR="0043035C">
        <w:t>Camp America is the g</w:t>
      </w:r>
      <w:r>
        <w:t xml:space="preserve">roup’s chosen research area </w:t>
      </w:r>
      <w:r w:rsidR="00AA768E">
        <w:t>and</w:t>
      </w:r>
      <w:r>
        <w:t xml:space="preserve"> is a potential option for placement opportunities for students within University</w:t>
      </w:r>
      <w:r w:rsidR="00F81347">
        <w:t>,</w:t>
      </w:r>
      <w:r w:rsidR="00D654E9">
        <w:t xml:space="preserve"> </w:t>
      </w:r>
      <w:r w:rsidR="00D654E9" w:rsidRPr="00F04FEB">
        <w:rPr>
          <w:color w:val="000000" w:themeColor="text1"/>
        </w:rPr>
        <w:t>S</w:t>
      </w:r>
      <w:r w:rsidR="00C82CF1" w:rsidRPr="00F04FEB">
        <w:rPr>
          <w:color w:val="000000" w:themeColor="text1"/>
        </w:rPr>
        <w:t xml:space="preserve">tudents are able to travel abroad and work </w:t>
      </w:r>
      <w:r w:rsidR="00F04FEB" w:rsidRPr="00F04FEB">
        <w:rPr>
          <w:color w:val="000000" w:themeColor="text1"/>
        </w:rPr>
        <w:t>within the</w:t>
      </w:r>
      <w:r w:rsidR="00C82CF1" w:rsidRPr="00F04FEB">
        <w:rPr>
          <w:color w:val="000000" w:themeColor="text1"/>
        </w:rPr>
        <w:t xml:space="preserve"> organisation</w:t>
      </w:r>
      <w:r w:rsidR="00E83959" w:rsidRPr="00F04FEB">
        <w:rPr>
          <w:color w:val="000000" w:themeColor="text1"/>
        </w:rPr>
        <w:t xml:space="preserve"> to gain experience</w:t>
      </w:r>
      <w:r w:rsidR="00B71A44" w:rsidRPr="00F04FEB">
        <w:rPr>
          <w:color w:val="000000" w:themeColor="text1"/>
        </w:rPr>
        <w:t xml:space="preserve"> and </w:t>
      </w:r>
      <w:r w:rsidR="00C6534E" w:rsidRPr="00F04FEB">
        <w:rPr>
          <w:color w:val="000000" w:themeColor="text1"/>
        </w:rPr>
        <w:t>create connections</w:t>
      </w:r>
      <w:r w:rsidR="00E83959" w:rsidRPr="00F04FEB">
        <w:rPr>
          <w:color w:val="000000" w:themeColor="text1"/>
        </w:rPr>
        <w:t xml:space="preserve"> for</w:t>
      </w:r>
      <w:r w:rsidR="000F28CF" w:rsidRPr="00F04FEB">
        <w:rPr>
          <w:color w:val="000000" w:themeColor="text1"/>
        </w:rPr>
        <w:t xml:space="preserve"> potential</w:t>
      </w:r>
      <w:r w:rsidR="00E83959" w:rsidRPr="00F04FEB">
        <w:rPr>
          <w:color w:val="000000" w:themeColor="text1"/>
        </w:rPr>
        <w:t xml:space="preserve"> future roles</w:t>
      </w:r>
      <w:r w:rsidR="000F28CF" w:rsidRPr="00F04FEB">
        <w:rPr>
          <w:color w:val="000000" w:themeColor="text1"/>
        </w:rPr>
        <w:t xml:space="preserve">. </w:t>
      </w:r>
      <w:r w:rsidR="00FB2CDC" w:rsidRPr="00C20528">
        <w:rPr>
          <w:color w:val="000000" w:themeColor="text1"/>
        </w:rPr>
        <w:t>T</w:t>
      </w:r>
      <w:r w:rsidRPr="00C20528">
        <w:rPr>
          <w:color w:val="000000" w:themeColor="text1"/>
        </w:rPr>
        <w:t xml:space="preserve">he group’s aim is to </w:t>
      </w:r>
      <w:r w:rsidR="00D11108" w:rsidRPr="00C20528">
        <w:rPr>
          <w:color w:val="000000" w:themeColor="text1"/>
        </w:rPr>
        <w:t xml:space="preserve">discover information </w:t>
      </w:r>
      <w:r w:rsidR="000A5119" w:rsidRPr="00C20528">
        <w:rPr>
          <w:color w:val="000000" w:themeColor="text1"/>
        </w:rPr>
        <w:t>on w</w:t>
      </w:r>
      <w:r w:rsidR="00DC7AAA" w:rsidRPr="00C20528">
        <w:rPr>
          <w:color w:val="000000" w:themeColor="text1"/>
        </w:rPr>
        <w:t xml:space="preserve">hat research is available using various methods to gain the most sufficient </w:t>
      </w:r>
      <w:r w:rsidR="009E3778" w:rsidRPr="00C20528">
        <w:rPr>
          <w:color w:val="000000" w:themeColor="text1"/>
        </w:rPr>
        <w:t>information for students.</w:t>
      </w:r>
    </w:p>
    <w:p w:rsidR="00EB104D" w:rsidRDefault="00EB104D" w:rsidP="0084684E">
      <w:pPr>
        <w:rPr>
          <w:color w:val="000000" w:themeColor="text1"/>
        </w:rPr>
      </w:pPr>
    </w:p>
    <w:p w:rsidR="00513215" w:rsidRPr="005A4DFD" w:rsidRDefault="005A4DFD" w:rsidP="0084684E">
      <w:pPr>
        <w:rPr>
          <w:color w:val="000000" w:themeColor="text1"/>
        </w:rPr>
      </w:pPr>
      <w:r>
        <w:rPr>
          <w:color w:val="000000" w:themeColor="text1"/>
        </w:rPr>
        <w:t xml:space="preserve">By </w:t>
      </w:r>
      <w:r>
        <w:t>u</w:t>
      </w:r>
      <w:r w:rsidR="00E67FB8">
        <w:t xml:space="preserve">sing various research </w:t>
      </w:r>
      <w:r w:rsidR="0060364E">
        <w:t>techniques, t</w:t>
      </w:r>
      <w:r w:rsidR="00513215">
        <w:t xml:space="preserve">he </w:t>
      </w:r>
      <w:r w:rsidR="0060364E">
        <w:t>g</w:t>
      </w:r>
      <w:r w:rsidR="00513215">
        <w:t xml:space="preserve">roup </w:t>
      </w:r>
      <w:r w:rsidR="0019798E">
        <w:t>research</w:t>
      </w:r>
      <w:r w:rsidR="00F17572">
        <w:t xml:space="preserve"> will contain</w:t>
      </w:r>
      <w:r w:rsidR="00CF244B">
        <w:t xml:space="preserve"> the following</w:t>
      </w:r>
      <w:r w:rsidR="00F17572">
        <w:t>;</w:t>
      </w:r>
    </w:p>
    <w:p w:rsidR="00EB104D" w:rsidRDefault="00EB104D" w:rsidP="00EB104D">
      <w:pPr>
        <w:pStyle w:val="ListParagraph"/>
      </w:pPr>
    </w:p>
    <w:p w:rsidR="00CF244B" w:rsidRDefault="009845A5" w:rsidP="00CF244B">
      <w:pPr>
        <w:pStyle w:val="ListParagraph"/>
        <w:numPr>
          <w:ilvl w:val="0"/>
          <w:numId w:val="2"/>
        </w:numPr>
      </w:pPr>
      <w:r>
        <w:t>What Camp America offers Students</w:t>
      </w:r>
      <w:r w:rsidR="00B769AD">
        <w:t>.</w:t>
      </w:r>
      <w:r>
        <w:t xml:space="preserve"> </w:t>
      </w:r>
    </w:p>
    <w:p w:rsidR="00360BBA" w:rsidRDefault="00360BBA" w:rsidP="00CF244B">
      <w:pPr>
        <w:pStyle w:val="ListParagraph"/>
        <w:numPr>
          <w:ilvl w:val="0"/>
          <w:numId w:val="2"/>
        </w:numPr>
      </w:pPr>
      <w:r>
        <w:t>What training programmes are available</w:t>
      </w:r>
      <w:r w:rsidR="00B9296A">
        <w:t>.</w:t>
      </w:r>
    </w:p>
    <w:p w:rsidR="00360BBA" w:rsidRDefault="00360BBA" w:rsidP="00CF244B">
      <w:pPr>
        <w:pStyle w:val="ListParagraph"/>
        <w:numPr>
          <w:ilvl w:val="0"/>
          <w:numId w:val="2"/>
        </w:numPr>
      </w:pPr>
      <w:r>
        <w:t>Are there a variety of Camps to choose from and what facilities are available on site</w:t>
      </w:r>
      <w:r w:rsidR="00D051F8">
        <w:t>.</w:t>
      </w:r>
    </w:p>
    <w:p w:rsidR="00D051F8" w:rsidRDefault="00876B59" w:rsidP="00CF244B">
      <w:pPr>
        <w:pStyle w:val="ListParagraph"/>
        <w:numPr>
          <w:ilvl w:val="0"/>
          <w:numId w:val="2"/>
        </w:numPr>
      </w:pPr>
      <w:r>
        <w:t xml:space="preserve">What roles are available within a camp and are there any skills or qualifications that can be obtained </w:t>
      </w:r>
      <w:r w:rsidR="00755EF6">
        <w:t>during placement</w:t>
      </w:r>
      <w:r w:rsidR="00355E17">
        <w:t>.</w:t>
      </w:r>
    </w:p>
    <w:p w:rsidR="00341516" w:rsidRDefault="00341516" w:rsidP="00CF244B">
      <w:pPr>
        <w:pStyle w:val="ListParagraph"/>
        <w:numPr>
          <w:ilvl w:val="0"/>
          <w:numId w:val="2"/>
        </w:numPr>
      </w:pPr>
      <w:r>
        <w:t>What opportunities are available once the placement has ended.</w:t>
      </w:r>
    </w:p>
    <w:p w:rsidR="00EB104D" w:rsidRDefault="00EB104D" w:rsidP="00EB104D">
      <w:pPr>
        <w:pStyle w:val="ListParagraph"/>
      </w:pPr>
    </w:p>
    <w:p w:rsidR="007138DD" w:rsidRDefault="00D21816" w:rsidP="007138DD">
      <w:r>
        <w:t>Furthermore to the group</w:t>
      </w:r>
      <w:r w:rsidR="00593DD7">
        <w:t>’</w:t>
      </w:r>
      <w:r>
        <w:t xml:space="preserve">s research, </w:t>
      </w:r>
      <w:r w:rsidR="005F3E64">
        <w:t xml:space="preserve">additional </w:t>
      </w:r>
      <w:r w:rsidR="00490A9F">
        <w:t xml:space="preserve">findings </w:t>
      </w:r>
      <w:r w:rsidR="005F3E64">
        <w:t xml:space="preserve">that the group </w:t>
      </w:r>
      <w:r w:rsidR="000C270D">
        <w:t xml:space="preserve">aspire to </w:t>
      </w:r>
      <w:r w:rsidR="00AF2D1D">
        <w:t>discover</w:t>
      </w:r>
      <w:r w:rsidR="000C270D">
        <w:t xml:space="preserve"> is the </w:t>
      </w:r>
      <w:r w:rsidR="00593DD7">
        <w:t xml:space="preserve">Information regarding what documentation and costs are required </w:t>
      </w:r>
      <w:r w:rsidR="00C17FDD">
        <w:t xml:space="preserve">when travelling internationally </w:t>
      </w:r>
      <w:r w:rsidR="00B64A2F">
        <w:t>i.e. visa / travel packages.</w:t>
      </w:r>
    </w:p>
    <w:p w:rsidR="00D43E02" w:rsidRDefault="00D43E02" w:rsidP="00E652FE">
      <w:pPr>
        <w:rPr>
          <w:b/>
          <w:bCs/>
          <w:color w:val="4472C4" w:themeColor="accent1"/>
          <w:sz w:val="16"/>
          <w:szCs w:val="16"/>
        </w:rPr>
      </w:pPr>
    </w:p>
    <w:p w:rsidR="00113D92" w:rsidRDefault="00AD44D9" w:rsidP="00E652FE">
      <w:pPr>
        <w:rPr>
          <w:color w:val="000000" w:themeColor="text1"/>
        </w:rPr>
      </w:pPr>
      <w:r>
        <w:rPr>
          <w:color w:val="000000" w:themeColor="text1"/>
        </w:rPr>
        <w:t xml:space="preserve">Research Approach: </w:t>
      </w:r>
      <w:r w:rsidR="00C1002C">
        <w:rPr>
          <w:color w:val="000000" w:themeColor="text1"/>
        </w:rPr>
        <w:t xml:space="preserve">The proposed research methods that the </w:t>
      </w:r>
      <w:r w:rsidR="00CA66F6">
        <w:rPr>
          <w:color w:val="000000" w:themeColor="text1"/>
        </w:rPr>
        <w:t>g</w:t>
      </w:r>
      <w:r w:rsidR="00C1002C">
        <w:rPr>
          <w:color w:val="000000" w:themeColor="text1"/>
        </w:rPr>
        <w:t xml:space="preserve">roup </w:t>
      </w:r>
      <w:r w:rsidR="008D085A">
        <w:rPr>
          <w:color w:val="000000" w:themeColor="text1"/>
        </w:rPr>
        <w:t xml:space="preserve">will </w:t>
      </w:r>
      <w:r w:rsidR="00CB10D6">
        <w:rPr>
          <w:color w:val="000000" w:themeColor="text1"/>
        </w:rPr>
        <w:t xml:space="preserve">discover </w:t>
      </w:r>
      <w:r w:rsidR="008D085A">
        <w:rPr>
          <w:color w:val="000000" w:themeColor="text1"/>
        </w:rPr>
        <w:t>includes</w:t>
      </w:r>
      <w:r w:rsidR="00A52D87">
        <w:rPr>
          <w:color w:val="000000" w:themeColor="text1"/>
        </w:rPr>
        <w:t>;</w:t>
      </w:r>
      <w:r w:rsidR="008D085A">
        <w:rPr>
          <w:color w:val="000000" w:themeColor="text1"/>
        </w:rPr>
        <w:t xml:space="preserve"> </w:t>
      </w:r>
      <w:r w:rsidR="004046D5">
        <w:rPr>
          <w:color w:val="000000" w:themeColor="text1"/>
        </w:rPr>
        <w:t>Primary and Secondary sources</w:t>
      </w:r>
      <w:r w:rsidR="001A2F75">
        <w:rPr>
          <w:color w:val="000000" w:themeColor="text1"/>
        </w:rPr>
        <w:t xml:space="preserve">. </w:t>
      </w:r>
      <w:r w:rsidR="00F07446">
        <w:rPr>
          <w:color w:val="000000" w:themeColor="text1"/>
        </w:rPr>
        <w:t>(UCI Libraries, 2019) explains that p</w:t>
      </w:r>
      <w:r w:rsidR="001A2F75">
        <w:rPr>
          <w:color w:val="000000" w:themeColor="text1"/>
        </w:rPr>
        <w:t xml:space="preserve">rimary sources is a method that </w:t>
      </w:r>
      <w:r w:rsidR="005856D9">
        <w:rPr>
          <w:color w:val="000000" w:themeColor="text1"/>
        </w:rPr>
        <w:t xml:space="preserve">provides </w:t>
      </w:r>
      <w:r w:rsidR="00A52D87">
        <w:rPr>
          <w:color w:val="000000" w:themeColor="text1"/>
        </w:rPr>
        <w:t xml:space="preserve">researchers with original information </w:t>
      </w:r>
      <w:r w:rsidR="00820C4D">
        <w:rPr>
          <w:color w:val="000000" w:themeColor="text1"/>
        </w:rPr>
        <w:t xml:space="preserve">and direct </w:t>
      </w:r>
      <w:r w:rsidR="009A5DF1">
        <w:rPr>
          <w:color w:val="000000" w:themeColor="text1"/>
        </w:rPr>
        <w:t xml:space="preserve">findings from </w:t>
      </w:r>
      <w:r w:rsidR="00D423D1">
        <w:rPr>
          <w:color w:val="000000" w:themeColor="text1"/>
        </w:rPr>
        <w:t xml:space="preserve">its </w:t>
      </w:r>
      <w:r w:rsidR="009A5DF1">
        <w:rPr>
          <w:color w:val="000000" w:themeColor="text1"/>
        </w:rPr>
        <w:t>original source</w:t>
      </w:r>
      <w:r w:rsidR="004B5397">
        <w:rPr>
          <w:color w:val="000000" w:themeColor="text1"/>
        </w:rPr>
        <w:t xml:space="preserve"> enabling the most sufficient</w:t>
      </w:r>
      <w:r w:rsidR="00FF6756">
        <w:rPr>
          <w:color w:val="000000" w:themeColor="text1"/>
        </w:rPr>
        <w:t xml:space="preserve"> way</w:t>
      </w:r>
      <w:r w:rsidR="00320B96">
        <w:rPr>
          <w:color w:val="000000" w:themeColor="text1"/>
        </w:rPr>
        <w:t xml:space="preserve"> to</w:t>
      </w:r>
      <w:r w:rsidR="00403445">
        <w:rPr>
          <w:color w:val="000000" w:themeColor="text1"/>
        </w:rPr>
        <w:t xml:space="preserve"> utilise </w:t>
      </w:r>
      <w:r w:rsidR="00665450">
        <w:rPr>
          <w:color w:val="000000" w:themeColor="text1"/>
        </w:rPr>
        <w:t xml:space="preserve">knowledge </w:t>
      </w:r>
      <w:r w:rsidR="008709AB">
        <w:rPr>
          <w:color w:val="000000" w:themeColor="text1"/>
        </w:rPr>
        <w:t>within a research project</w:t>
      </w:r>
      <w:r w:rsidR="0020672A">
        <w:rPr>
          <w:color w:val="000000" w:themeColor="text1"/>
        </w:rPr>
        <w:t>.</w:t>
      </w:r>
      <w:r w:rsidR="00CA66F6">
        <w:rPr>
          <w:color w:val="000000" w:themeColor="text1"/>
        </w:rPr>
        <w:t xml:space="preserve"> The group </w:t>
      </w:r>
      <w:r w:rsidR="006B4174">
        <w:rPr>
          <w:color w:val="000000" w:themeColor="text1"/>
        </w:rPr>
        <w:t xml:space="preserve">will use primary sources to ensure the </w:t>
      </w:r>
      <w:r w:rsidR="002734FF">
        <w:rPr>
          <w:color w:val="000000" w:themeColor="text1"/>
        </w:rPr>
        <w:t>correct factual information is provided</w:t>
      </w:r>
      <w:r w:rsidR="004179F2">
        <w:rPr>
          <w:color w:val="000000" w:themeColor="text1"/>
        </w:rPr>
        <w:t>.</w:t>
      </w:r>
    </w:p>
    <w:p w:rsidR="00157B13" w:rsidRDefault="00157B13" w:rsidP="00E652FE">
      <w:pPr>
        <w:rPr>
          <w:color w:val="000000" w:themeColor="text1"/>
        </w:rPr>
      </w:pPr>
    </w:p>
    <w:p w:rsidR="00E652FE" w:rsidRDefault="00113D92" w:rsidP="00E652FE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  <w:r w:rsidR="00AF5D85">
        <w:rPr>
          <w:color w:val="000000" w:themeColor="text1"/>
        </w:rPr>
        <w:t>The following contains primary source research</w:t>
      </w:r>
      <w:r>
        <w:rPr>
          <w:color w:val="000000" w:themeColor="text1"/>
        </w:rPr>
        <w:t>;</w:t>
      </w:r>
    </w:p>
    <w:p w:rsidR="00EB104D" w:rsidRDefault="00EB104D" w:rsidP="00E652FE">
      <w:pPr>
        <w:rPr>
          <w:color w:val="000000" w:themeColor="text1"/>
        </w:rPr>
      </w:pPr>
    </w:p>
    <w:p w:rsidR="00113D92" w:rsidRDefault="00113D92" w:rsidP="00113D92">
      <w:pPr>
        <w:pStyle w:val="ListParagraph"/>
        <w:numPr>
          <w:ilvl w:val="0"/>
          <w:numId w:val="3"/>
        </w:num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4C7FAA">
        <w:rPr>
          <w:color w:val="000000" w:themeColor="text1"/>
        </w:rPr>
        <w:t>C</w:t>
      </w:r>
      <w:r>
        <w:rPr>
          <w:color w:val="000000" w:themeColor="text1"/>
        </w:rPr>
        <w:t xml:space="preserve">amp America Website </w:t>
      </w:r>
      <w:r w:rsidR="00487734">
        <w:rPr>
          <w:color w:val="000000" w:themeColor="text1"/>
        </w:rPr>
        <w:t>(Camp America, 2019)</w:t>
      </w:r>
      <w:r w:rsidR="00F477FB">
        <w:rPr>
          <w:color w:val="000000" w:themeColor="text1"/>
        </w:rPr>
        <w:t>.</w:t>
      </w:r>
    </w:p>
    <w:p w:rsidR="00611647" w:rsidRDefault="00611647" w:rsidP="00113D92">
      <w:pPr>
        <w:pStyle w:val="ListParagraph"/>
        <w:numPr>
          <w:ilvl w:val="0"/>
          <w:numId w:val="3"/>
        </w:numPr>
        <w:rPr>
          <w:color w:val="000000" w:themeColor="text1"/>
        </w:rPr>
      </w:pPr>
      <w:r>
        <w:rPr>
          <w:color w:val="000000" w:themeColor="text1"/>
        </w:rPr>
        <w:t xml:space="preserve">Leaflets and Booklets that Camp America </w:t>
      </w:r>
      <w:r w:rsidR="00F477FB">
        <w:rPr>
          <w:color w:val="000000" w:themeColor="text1"/>
        </w:rPr>
        <w:t>may distribute throughout Universities.</w:t>
      </w:r>
    </w:p>
    <w:p w:rsidR="00F40786" w:rsidRPr="001137D8" w:rsidRDefault="00230577" w:rsidP="001137D8">
      <w:pPr>
        <w:pStyle w:val="ListParagraph"/>
        <w:numPr>
          <w:ilvl w:val="0"/>
          <w:numId w:val="3"/>
        </w:numPr>
        <w:rPr>
          <w:color w:val="000000" w:themeColor="text1"/>
        </w:rPr>
      </w:pPr>
      <w:r>
        <w:rPr>
          <w:color w:val="000000" w:themeColor="text1"/>
        </w:rPr>
        <w:t xml:space="preserve">Camp America </w:t>
      </w:r>
      <w:r w:rsidR="0037670E">
        <w:rPr>
          <w:color w:val="000000" w:themeColor="text1"/>
        </w:rPr>
        <w:t xml:space="preserve">visitor </w:t>
      </w:r>
      <w:r w:rsidR="000E7D46">
        <w:rPr>
          <w:color w:val="000000" w:themeColor="text1"/>
        </w:rPr>
        <w:t>seminar within University</w:t>
      </w:r>
      <w:r w:rsidR="00DF6826">
        <w:rPr>
          <w:color w:val="000000" w:themeColor="text1"/>
        </w:rPr>
        <w:t>.</w:t>
      </w:r>
    </w:p>
    <w:p w:rsidR="007F1EAA" w:rsidRDefault="007F1EAA" w:rsidP="007F1EAA">
      <w:pPr>
        <w:rPr>
          <w:color w:val="000000" w:themeColor="text1"/>
        </w:rPr>
      </w:pPr>
    </w:p>
    <w:p w:rsidR="00426884" w:rsidRDefault="00E11849" w:rsidP="00E652FE">
      <w:pPr>
        <w:rPr>
          <w:color w:val="000000" w:themeColor="text1"/>
        </w:rPr>
      </w:pPr>
      <w:r>
        <w:rPr>
          <w:color w:val="000000" w:themeColor="text1"/>
        </w:rPr>
        <w:t xml:space="preserve">A </w:t>
      </w:r>
      <w:r w:rsidR="007F1EAA">
        <w:rPr>
          <w:color w:val="000000" w:themeColor="text1"/>
        </w:rPr>
        <w:t xml:space="preserve">Secondary </w:t>
      </w:r>
      <w:r w:rsidR="00C62797">
        <w:rPr>
          <w:color w:val="000000" w:themeColor="text1"/>
        </w:rPr>
        <w:t>source</w:t>
      </w:r>
      <w:r>
        <w:rPr>
          <w:color w:val="000000" w:themeColor="text1"/>
        </w:rPr>
        <w:t xml:space="preserve"> is </w:t>
      </w:r>
      <w:r w:rsidR="00292A24">
        <w:rPr>
          <w:color w:val="000000" w:themeColor="text1"/>
        </w:rPr>
        <w:t xml:space="preserve">data that has been collected from the </w:t>
      </w:r>
      <w:r w:rsidR="00585AB1">
        <w:rPr>
          <w:color w:val="000000" w:themeColor="text1"/>
        </w:rPr>
        <w:t>primary</w:t>
      </w:r>
      <w:r w:rsidR="00292A24">
        <w:rPr>
          <w:color w:val="000000" w:themeColor="text1"/>
        </w:rPr>
        <w:t xml:space="preserve"> source a</w:t>
      </w:r>
      <w:r w:rsidR="00AE54C1">
        <w:rPr>
          <w:color w:val="000000" w:themeColor="text1"/>
        </w:rPr>
        <w:t xml:space="preserve">nd forms a paraphrased or interpreted </w:t>
      </w:r>
      <w:r w:rsidR="00EF7A22">
        <w:rPr>
          <w:color w:val="000000" w:themeColor="text1"/>
        </w:rPr>
        <w:t>account of information</w:t>
      </w:r>
      <w:r w:rsidR="00B8732E">
        <w:rPr>
          <w:color w:val="000000" w:themeColor="text1"/>
        </w:rPr>
        <w:t xml:space="preserve">, </w:t>
      </w:r>
      <w:r w:rsidR="00D40994">
        <w:rPr>
          <w:color w:val="000000" w:themeColor="text1"/>
        </w:rPr>
        <w:t>with idea</w:t>
      </w:r>
      <w:r w:rsidR="00F44601">
        <w:rPr>
          <w:color w:val="000000" w:themeColor="text1"/>
        </w:rPr>
        <w:t>s</w:t>
      </w:r>
      <w:r w:rsidR="00D40994">
        <w:rPr>
          <w:color w:val="000000" w:themeColor="text1"/>
        </w:rPr>
        <w:t xml:space="preserve"> used to formulate a new one that</w:t>
      </w:r>
      <w:r w:rsidR="008502B7">
        <w:rPr>
          <w:color w:val="000000" w:themeColor="text1"/>
        </w:rPr>
        <w:t xml:space="preserve"> </w:t>
      </w:r>
      <w:r w:rsidR="005B73CC">
        <w:rPr>
          <w:color w:val="000000" w:themeColor="text1"/>
        </w:rPr>
        <w:t xml:space="preserve">has </w:t>
      </w:r>
      <w:r w:rsidR="00F770B2">
        <w:rPr>
          <w:color w:val="000000" w:themeColor="text1"/>
        </w:rPr>
        <w:t xml:space="preserve">one or more steps removed from the </w:t>
      </w:r>
      <w:r w:rsidR="00C03CB2">
        <w:rPr>
          <w:color w:val="000000" w:themeColor="text1"/>
        </w:rPr>
        <w:t>original</w:t>
      </w:r>
      <w:r w:rsidR="00DE5738">
        <w:rPr>
          <w:color w:val="000000" w:themeColor="text1"/>
        </w:rPr>
        <w:t xml:space="preserve"> findings</w:t>
      </w:r>
      <w:r w:rsidR="00390555">
        <w:rPr>
          <w:color w:val="000000" w:themeColor="text1"/>
        </w:rPr>
        <w:t xml:space="preserve"> </w:t>
      </w:r>
      <w:r w:rsidR="008502B7">
        <w:rPr>
          <w:color w:val="000000" w:themeColor="text1"/>
        </w:rPr>
        <w:t>(</w:t>
      </w:r>
      <w:r w:rsidR="00426884">
        <w:rPr>
          <w:color w:val="000000" w:themeColor="text1"/>
        </w:rPr>
        <w:t>Harvard Library, 2019).</w:t>
      </w:r>
      <w:r w:rsidR="00390555">
        <w:rPr>
          <w:color w:val="000000" w:themeColor="text1"/>
        </w:rPr>
        <w:t xml:space="preserve"> </w:t>
      </w:r>
      <w:r w:rsidR="003F5005">
        <w:rPr>
          <w:color w:val="000000" w:themeColor="text1"/>
        </w:rPr>
        <w:t>Using secondary sources will provide the group with a</w:t>
      </w:r>
      <w:r w:rsidR="0082211B">
        <w:rPr>
          <w:color w:val="000000" w:themeColor="text1"/>
        </w:rPr>
        <w:t>n</w:t>
      </w:r>
      <w:r w:rsidR="003F5005">
        <w:rPr>
          <w:color w:val="000000" w:themeColor="text1"/>
        </w:rPr>
        <w:t xml:space="preserve"> overview of </w:t>
      </w:r>
      <w:r w:rsidR="002C1717">
        <w:rPr>
          <w:color w:val="000000" w:themeColor="text1"/>
        </w:rPr>
        <w:t>detail</w:t>
      </w:r>
      <w:r w:rsidR="00A31FEA">
        <w:rPr>
          <w:color w:val="000000" w:themeColor="text1"/>
        </w:rPr>
        <w:t>s that may not be found in the primary source</w:t>
      </w:r>
      <w:r w:rsidR="005235C0">
        <w:rPr>
          <w:color w:val="000000" w:themeColor="text1"/>
        </w:rPr>
        <w:t>s</w:t>
      </w:r>
      <w:r w:rsidR="004A4EA5">
        <w:rPr>
          <w:color w:val="000000" w:themeColor="text1"/>
        </w:rPr>
        <w:t xml:space="preserve">, </w:t>
      </w:r>
      <w:r w:rsidR="00C73AB9">
        <w:rPr>
          <w:color w:val="000000" w:themeColor="text1"/>
        </w:rPr>
        <w:t xml:space="preserve">this could be information </w:t>
      </w:r>
      <w:r w:rsidR="002C1717">
        <w:rPr>
          <w:color w:val="000000" w:themeColor="text1"/>
        </w:rPr>
        <w:t>such as recommendation</w:t>
      </w:r>
      <w:r w:rsidR="00ED5A2C">
        <w:rPr>
          <w:color w:val="000000" w:themeColor="text1"/>
        </w:rPr>
        <w:t xml:space="preserve"> and reviews</w:t>
      </w:r>
      <w:r w:rsidR="00C73AB9">
        <w:rPr>
          <w:color w:val="000000" w:themeColor="text1"/>
        </w:rPr>
        <w:t>.</w:t>
      </w:r>
    </w:p>
    <w:p w:rsidR="00EB104D" w:rsidRDefault="00EB104D" w:rsidP="00E652FE">
      <w:pPr>
        <w:rPr>
          <w:color w:val="000000" w:themeColor="text1"/>
        </w:rPr>
      </w:pPr>
    </w:p>
    <w:p w:rsidR="00EB104D" w:rsidRDefault="00EB104D" w:rsidP="00E652FE">
      <w:pPr>
        <w:rPr>
          <w:color w:val="000000" w:themeColor="text1"/>
        </w:rPr>
      </w:pPr>
    </w:p>
    <w:p w:rsidR="00EB104D" w:rsidRDefault="00EB104D" w:rsidP="00E652FE">
      <w:pPr>
        <w:rPr>
          <w:color w:val="000000" w:themeColor="text1"/>
        </w:rPr>
      </w:pPr>
    </w:p>
    <w:p w:rsidR="00EB104D" w:rsidRDefault="00EB104D" w:rsidP="00E652FE">
      <w:pPr>
        <w:rPr>
          <w:color w:val="000000" w:themeColor="text1"/>
        </w:rPr>
      </w:pPr>
    </w:p>
    <w:p w:rsidR="002B6864" w:rsidRDefault="002B6864" w:rsidP="00E652FE">
      <w:pPr>
        <w:rPr>
          <w:color w:val="000000" w:themeColor="text1"/>
        </w:rPr>
      </w:pPr>
    </w:p>
    <w:p w:rsidR="00C73AB9" w:rsidRDefault="005235C0" w:rsidP="00E652FE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 </w:t>
      </w:r>
      <w:r w:rsidR="00DE3243">
        <w:rPr>
          <w:color w:val="000000" w:themeColor="text1"/>
        </w:rPr>
        <w:t xml:space="preserve">The following contains </w:t>
      </w:r>
      <w:r w:rsidR="00593B7F">
        <w:rPr>
          <w:color w:val="000000" w:themeColor="text1"/>
        </w:rPr>
        <w:t>S</w:t>
      </w:r>
      <w:r>
        <w:rPr>
          <w:color w:val="000000" w:themeColor="text1"/>
        </w:rPr>
        <w:t>econdary source</w:t>
      </w:r>
      <w:r w:rsidR="00DE3243">
        <w:rPr>
          <w:color w:val="000000" w:themeColor="text1"/>
        </w:rPr>
        <w:t xml:space="preserve"> research:</w:t>
      </w:r>
    </w:p>
    <w:p w:rsidR="00EB104D" w:rsidRDefault="00EB104D" w:rsidP="00E652FE">
      <w:pPr>
        <w:rPr>
          <w:color w:val="000000" w:themeColor="text1"/>
        </w:rPr>
      </w:pPr>
    </w:p>
    <w:p w:rsidR="00E379A8" w:rsidRDefault="00891830" w:rsidP="006F42B4">
      <w:pPr>
        <w:pStyle w:val="ListParagraph"/>
        <w:numPr>
          <w:ilvl w:val="0"/>
          <w:numId w:val="4"/>
        </w:numPr>
        <w:rPr>
          <w:color w:val="000000" w:themeColor="text1"/>
        </w:rPr>
      </w:pPr>
      <w:r>
        <w:rPr>
          <w:color w:val="000000" w:themeColor="text1"/>
        </w:rPr>
        <w:t xml:space="preserve">Prepare questions for Camp America Visitor seminar </w:t>
      </w:r>
      <w:r w:rsidR="001D0723">
        <w:rPr>
          <w:color w:val="000000" w:themeColor="text1"/>
        </w:rPr>
        <w:t>to gain helpful information from a personal perspective.</w:t>
      </w:r>
    </w:p>
    <w:p w:rsidR="005179C6" w:rsidRDefault="00111453" w:rsidP="006F42B4">
      <w:pPr>
        <w:pStyle w:val="ListParagraph"/>
        <w:numPr>
          <w:ilvl w:val="0"/>
          <w:numId w:val="4"/>
        </w:numPr>
        <w:rPr>
          <w:color w:val="000000" w:themeColor="text1"/>
        </w:rPr>
      </w:pPr>
      <w:r>
        <w:rPr>
          <w:color w:val="000000" w:themeColor="text1"/>
        </w:rPr>
        <w:t xml:space="preserve">Review videos on </w:t>
      </w:r>
      <w:r w:rsidR="00DF6826">
        <w:rPr>
          <w:color w:val="000000" w:themeColor="text1"/>
        </w:rPr>
        <w:t xml:space="preserve">You tube </w:t>
      </w:r>
      <w:r w:rsidR="005179C6">
        <w:rPr>
          <w:color w:val="000000" w:themeColor="text1"/>
        </w:rPr>
        <w:t>(You Tube, 2019)</w:t>
      </w:r>
      <w:r w:rsidR="004E39BE">
        <w:rPr>
          <w:color w:val="000000" w:themeColor="text1"/>
        </w:rPr>
        <w:t>.</w:t>
      </w:r>
    </w:p>
    <w:p w:rsidR="00DF6826" w:rsidRDefault="000543A8" w:rsidP="006F42B4">
      <w:pPr>
        <w:pStyle w:val="ListParagraph"/>
        <w:numPr>
          <w:ilvl w:val="0"/>
          <w:numId w:val="4"/>
        </w:numPr>
        <w:rPr>
          <w:color w:val="000000" w:themeColor="text1"/>
        </w:rPr>
      </w:pPr>
      <w:r>
        <w:rPr>
          <w:color w:val="000000" w:themeColor="text1"/>
        </w:rPr>
        <w:t xml:space="preserve">Newspaper and magazine articles. </w:t>
      </w:r>
    </w:p>
    <w:p w:rsidR="004B246A" w:rsidRPr="00EB104D" w:rsidRDefault="001137D8" w:rsidP="00E652FE">
      <w:pPr>
        <w:pStyle w:val="ListParagraph"/>
        <w:numPr>
          <w:ilvl w:val="0"/>
          <w:numId w:val="4"/>
        </w:numPr>
        <w:rPr>
          <w:color w:val="000000" w:themeColor="text1"/>
        </w:rPr>
      </w:pPr>
      <w:r>
        <w:rPr>
          <w:color w:val="000000" w:themeColor="text1"/>
        </w:rPr>
        <w:t xml:space="preserve">Camp Leader blogs </w:t>
      </w:r>
      <w:r w:rsidR="007A19C9">
        <w:rPr>
          <w:color w:val="000000" w:themeColor="text1"/>
        </w:rPr>
        <w:t>(</w:t>
      </w:r>
      <w:r w:rsidR="002D6A9D">
        <w:rPr>
          <w:color w:val="000000" w:themeColor="text1"/>
        </w:rPr>
        <w:t>Camp leader</w:t>
      </w:r>
      <w:r w:rsidR="002658DE">
        <w:rPr>
          <w:color w:val="000000" w:themeColor="text1"/>
        </w:rPr>
        <w:t>, 2019)</w:t>
      </w:r>
      <w:r w:rsidR="004E39BE">
        <w:rPr>
          <w:color w:val="000000" w:themeColor="text1"/>
        </w:rPr>
        <w:t>.</w:t>
      </w:r>
      <w:bookmarkStart w:id="0" w:name="_GoBack"/>
      <w:bookmarkEnd w:id="0"/>
    </w:p>
    <w:p w:rsidR="004B246A" w:rsidRDefault="004B246A" w:rsidP="00E652FE">
      <w:pPr>
        <w:rPr>
          <w:color w:val="000000" w:themeColor="text1"/>
        </w:rPr>
      </w:pPr>
    </w:p>
    <w:p w:rsidR="00021686" w:rsidRDefault="00E1432F" w:rsidP="00E652FE">
      <w:pPr>
        <w:rPr>
          <w:color w:val="000000" w:themeColor="text1"/>
        </w:rPr>
      </w:pPr>
      <w:r>
        <w:rPr>
          <w:color w:val="000000" w:themeColor="text1"/>
        </w:rPr>
        <w:t xml:space="preserve">Anticipated Limitations: </w:t>
      </w:r>
      <w:r w:rsidR="00C30E25">
        <w:rPr>
          <w:color w:val="000000" w:themeColor="text1"/>
        </w:rPr>
        <w:t>T</w:t>
      </w:r>
      <w:r w:rsidR="00F70216">
        <w:rPr>
          <w:color w:val="000000" w:themeColor="text1"/>
        </w:rPr>
        <w:t xml:space="preserve">he group is </w:t>
      </w:r>
      <w:r w:rsidR="005F0FF1">
        <w:rPr>
          <w:color w:val="000000" w:themeColor="text1"/>
        </w:rPr>
        <w:t xml:space="preserve">tasked </w:t>
      </w:r>
      <w:r w:rsidR="008D78D9">
        <w:rPr>
          <w:color w:val="000000" w:themeColor="text1"/>
        </w:rPr>
        <w:t xml:space="preserve">to </w:t>
      </w:r>
      <w:r w:rsidR="00F70216">
        <w:rPr>
          <w:color w:val="000000" w:themeColor="text1"/>
        </w:rPr>
        <w:t>find</w:t>
      </w:r>
      <w:r w:rsidR="005F0FF1">
        <w:rPr>
          <w:color w:val="000000" w:themeColor="text1"/>
        </w:rPr>
        <w:t xml:space="preserve"> key facts and</w:t>
      </w:r>
      <w:r w:rsidR="00F70216">
        <w:rPr>
          <w:color w:val="000000" w:themeColor="text1"/>
        </w:rPr>
        <w:t xml:space="preserve"> useful information</w:t>
      </w:r>
      <w:r w:rsidR="008E387B">
        <w:rPr>
          <w:color w:val="000000" w:themeColor="text1"/>
        </w:rPr>
        <w:t xml:space="preserve"> however, </w:t>
      </w:r>
      <w:r>
        <w:rPr>
          <w:color w:val="000000" w:themeColor="text1"/>
        </w:rPr>
        <w:t>limitations may</w:t>
      </w:r>
      <w:r w:rsidR="00313C61">
        <w:rPr>
          <w:color w:val="000000" w:themeColor="text1"/>
        </w:rPr>
        <w:t xml:space="preserve"> occur</w:t>
      </w:r>
      <w:r w:rsidR="00D92352">
        <w:rPr>
          <w:color w:val="000000" w:themeColor="text1"/>
        </w:rPr>
        <w:t xml:space="preserve"> </w:t>
      </w:r>
      <w:r w:rsidR="00313C61">
        <w:rPr>
          <w:color w:val="000000" w:themeColor="text1"/>
        </w:rPr>
        <w:t xml:space="preserve">making it difficult to provide </w:t>
      </w:r>
      <w:r w:rsidR="00813AF4">
        <w:rPr>
          <w:color w:val="000000" w:themeColor="text1"/>
        </w:rPr>
        <w:t>information, this may</w:t>
      </w:r>
      <w:r>
        <w:rPr>
          <w:color w:val="000000" w:themeColor="text1"/>
        </w:rPr>
        <w:t xml:space="preserve"> include</w:t>
      </w:r>
      <w:r w:rsidR="009F2F9E">
        <w:rPr>
          <w:color w:val="000000" w:themeColor="text1"/>
        </w:rPr>
        <w:t>:</w:t>
      </w:r>
      <w:r w:rsidR="009A6C47">
        <w:rPr>
          <w:color w:val="000000" w:themeColor="text1"/>
        </w:rPr>
        <w:t xml:space="preserve"> </w:t>
      </w:r>
    </w:p>
    <w:p w:rsidR="00D92352" w:rsidRDefault="00D92352" w:rsidP="00E652FE">
      <w:pPr>
        <w:rPr>
          <w:color w:val="000000" w:themeColor="text1"/>
        </w:rPr>
      </w:pPr>
    </w:p>
    <w:p w:rsidR="00021686" w:rsidRDefault="00CD6627" w:rsidP="00021686">
      <w:pPr>
        <w:pStyle w:val="ListParagraph"/>
        <w:numPr>
          <w:ilvl w:val="0"/>
          <w:numId w:val="5"/>
        </w:numPr>
        <w:rPr>
          <w:color w:val="000000" w:themeColor="text1"/>
        </w:rPr>
      </w:pPr>
      <w:r>
        <w:rPr>
          <w:color w:val="000000" w:themeColor="text1"/>
        </w:rPr>
        <w:t>A short supply of</w:t>
      </w:r>
      <w:r w:rsidR="007A5FBD" w:rsidRPr="00021686">
        <w:rPr>
          <w:color w:val="000000" w:themeColor="text1"/>
        </w:rPr>
        <w:t xml:space="preserve"> paper </w:t>
      </w:r>
      <w:r w:rsidR="006945B7" w:rsidRPr="00021686">
        <w:rPr>
          <w:color w:val="000000" w:themeColor="text1"/>
        </w:rPr>
        <w:t>form materials</w:t>
      </w:r>
      <w:r w:rsidR="008422D0" w:rsidRPr="00021686">
        <w:rPr>
          <w:color w:val="000000" w:themeColor="text1"/>
        </w:rPr>
        <w:t xml:space="preserve"> i.e. leaflets</w:t>
      </w:r>
      <w:r w:rsidR="005B3CBA" w:rsidRPr="00021686">
        <w:rPr>
          <w:color w:val="000000" w:themeColor="text1"/>
        </w:rPr>
        <w:t xml:space="preserve"> and</w:t>
      </w:r>
      <w:r w:rsidR="004A585E" w:rsidRPr="00021686">
        <w:rPr>
          <w:color w:val="000000" w:themeColor="text1"/>
        </w:rPr>
        <w:t xml:space="preserve"> </w:t>
      </w:r>
      <w:r w:rsidR="007A5FBD" w:rsidRPr="00021686">
        <w:rPr>
          <w:color w:val="000000" w:themeColor="text1"/>
        </w:rPr>
        <w:t>information booklets</w:t>
      </w:r>
      <w:r w:rsidR="004B246A" w:rsidRPr="00021686">
        <w:rPr>
          <w:color w:val="000000" w:themeColor="text1"/>
        </w:rPr>
        <w:t xml:space="preserve">, due to </w:t>
      </w:r>
      <w:r>
        <w:rPr>
          <w:color w:val="000000" w:themeColor="text1"/>
        </w:rPr>
        <w:t>limited</w:t>
      </w:r>
      <w:r w:rsidR="004B246A" w:rsidRPr="00021686">
        <w:rPr>
          <w:color w:val="000000" w:themeColor="text1"/>
        </w:rPr>
        <w:t xml:space="preserve"> distribution</w:t>
      </w:r>
      <w:r>
        <w:rPr>
          <w:color w:val="000000" w:themeColor="text1"/>
        </w:rPr>
        <w:t xml:space="preserve"> of materials</w:t>
      </w:r>
      <w:r w:rsidR="004B246A" w:rsidRPr="00021686">
        <w:rPr>
          <w:color w:val="000000" w:themeColor="text1"/>
        </w:rPr>
        <w:t xml:space="preserve"> </w:t>
      </w:r>
      <w:r w:rsidR="00021686">
        <w:rPr>
          <w:color w:val="000000" w:themeColor="text1"/>
        </w:rPr>
        <w:t>throughout</w:t>
      </w:r>
      <w:r w:rsidR="004B246A" w:rsidRPr="00021686">
        <w:rPr>
          <w:color w:val="000000" w:themeColor="text1"/>
        </w:rPr>
        <w:t xml:space="preserve"> Universities</w:t>
      </w:r>
      <w:r w:rsidR="00021686">
        <w:rPr>
          <w:color w:val="000000" w:themeColor="text1"/>
        </w:rPr>
        <w:t>.</w:t>
      </w:r>
    </w:p>
    <w:p w:rsidR="00E1432F" w:rsidRPr="00021686" w:rsidRDefault="00021686" w:rsidP="00021686">
      <w:pPr>
        <w:pStyle w:val="ListParagraph"/>
        <w:numPr>
          <w:ilvl w:val="0"/>
          <w:numId w:val="5"/>
        </w:numPr>
        <w:rPr>
          <w:color w:val="000000" w:themeColor="text1"/>
        </w:rPr>
      </w:pPr>
      <w:r>
        <w:rPr>
          <w:color w:val="000000" w:themeColor="text1"/>
        </w:rPr>
        <w:t>D</w:t>
      </w:r>
      <w:r w:rsidR="004A585E" w:rsidRPr="00021686">
        <w:rPr>
          <w:color w:val="000000" w:themeColor="text1"/>
        </w:rPr>
        <w:t>ifficulty in finding the correct</w:t>
      </w:r>
      <w:r w:rsidR="006945B7" w:rsidRPr="00021686">
        <w:rPr>
          <w:color w:val="000000" w:themeColor="text1"/>
        </w:rPr>
        <w:t xml:space="preserve"> information regarding visa</w:t>
      </w:r>
      <w:r w:rsidR="00F40298">
        <w:rPr>
          <w:color w:val="000000" w:themeColor="text1"/>
        </w:rPr>
        <w:t xml:space="preserve">’s and </w:t>
      </w:r>
      <w:r w:rsidR="00DB10D1" w:rsidRPr="00021686">
        <w:rPr>
          <w:color w:val="000000" w:themeColor="text1"/>
        </w:rPr>
        <w:t>documents</w:t>
      </w:r>
      <w:r w:rsidR="00F40298">
        <w:rPr>
          <w:color w:val="000000" w:themeColor="text1"/>
        </w:rPr>
        <w:t>,</w:t>
      </w:r>
      <w:r w:rsidR="00DB10D1" w:rsidRPr="00021686">
        <w:rPr>
          <w:color w:val="000000" w:themeColor="text1"/>
        </w:rPr>
        <w:t xml:space="preserve"> </w:t>
      </w:r>
      <w:r w:rsidR="007E6C2E" w:rsidRPr="00021686">
        <w:rPr>
          <w:color w:val="000000" w:themeColor="text1"/>
        </w:rPr>
        <w:t xml:space="preserve">as this may </w:t>
      </w:r>
      <w:r w:rsidR="00064788" w:rsidRPr="00021686">
        <w:rPr>
          <w:color w:val="000000" w:themeColor="text1"/>
        </w:rPr>
        <w:t xml:space="preserve">be a complex subject </w:t>
      </w:r>
      <w:r w:rsidR="00D311B1">
        <w:rPr>
          <w:color w:val="000000" w:themeColor="text1"/>
        </w:rPr>
        <w:t>with official documentation requirements.</w:t>
      </w:r>
    </w:p>
    <w:p w:rsidR="00426884" w:rsidRDefault="00426884" w:rsidP="00E652FE">
      <w:pPr>
        <w:rPr>
          <w:color w:val="000000" w:themeColor="text1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B104D" w:rsidRDefault="00EB104D" w:rsidP="00E652FE">
      <w:pPr>
        <w:rPr>
          <w:u w:val="single"/>
        </w:rPr>
      </w:pPr>
    </w:p>
    <w:p w:rsidR="00E652FE" w:rsidRPr="001F66B6" w:rsidRDefault="00E652FE" w:rsidP="00E652FE">
      <w:pPr>
        <w:rPr>
          <w:u w:val="single"/>
        </w:rPr>
      </w:pPr>
      <w:r w:rsidRPr="001F66B6">
        <w:rPr>
          <w:u w:val="single"/>
        </w:rPr>
        <w:t>Reference List</w:t>
      </w:r>
    </w:p>
    <w:p w:rsidR="006B190A" w:rsidRDefault="006B190A" w:rsidP="00E652FE"/>
    <w:p w:rsidR="006B190A" w:rsidRDefault="006B190A" w:rsidP="00E652FE">
      <w:r>
        <w:t>Camp</w:t>
      </w:r>
      <w:r w:rsidR="002658DE">
        <w:t>a</w:t>
      </w:r>
      <w:r>
        <w:t>merica.co.uk</w:t>
      </w:r>
      <w:r w:rsidR="00F53167">
        <w:t xml:space="preserve">. </w:t>
      </w:r>
      <w:r>
        <w:t xml:space="preserve">(2019), </w:t>
      </w:r>
      <w:r w:rsidR="00AC4DCA">
        <w:t>‘</w:t>
      </w:r>
      <w:r w:rsidR="00AC4DCA" w:rsidRPr="00AC4DCA">
        <w:t xml:space="preserve">Applications for </w:t>
      </w:r>
      <w:r w:rsidR="00AC4DCA">
        <w:t>S</w:t>
      </w:r>
      <w:r w:rsidR="00AC4DCA" w:rsidRPr="00AC4DCA">
        <w:t>ummer 2020 are O</w:t>
      </w:r>
      <w:r w:rsidR="008002F6">
        <w:t>pen’,</w:t>
      </w:r>
      <w:r>
        <w:t xml:space="preserve"> [On</w:t>
      </w:r>
      <w:r w:rsidR="008002F6">
        <w:t>l</w:t>
      </w:r>
      <w:r>
        <w:t xml:space="preserve">ine]. Available: </w:t>
      </w:r>
      <w:hyperlink r:id="rId7" w:history="1">
        <w:r w:rsidRPr="00951914">
          <w:rPr>
            <w:rStyle w:val="Hyperlink"/>
          </w:rPr>
          <w:t>www.campamerica.co.uk</w:t>
        </w:r>
      </w:hyperlink>
      <w:r>
        <w:t xml:space="preserve"> </w:t>
      </w:r>
      <w:r w:rsidR="008002F6">
        <w:t>, [2019, October, 29].</w:t>
      </w:r>
    </w:p>
    <w:p w:rsidR="002658DE" w:rsidRDefault="002658DE" w:rsidP="00E652FE"/>
    <w:p w:rsidR="002658DE" w:rsidRDefault="002658DE" w:rsidP="00E652FE">
      <w:r>
        <w:t>Campleader</w:t>
      </w:r>
      <w:r w:rsidR="00F53167">
        <w:t>s.com (2019)</w:t>
      </w:r>
      <w:r w:rsidR="00C903C2">
        <w:t>, ‘Don’t Just Take Our Word for it’</w:t>
      </w:r>
      <w:r w:rsidR="002C4D4B">
        <w:t xml:space="preserve">, [Online]. Available: </w:t>
      </w:r>
      <w:hyperlink r:id="rId8" w:history="1">
        <w:r w:rsidR="001F66B6" w:rsidRPr="00951914">
          <w:rPr>
            <w:rStyle w:val="Hyperlink"/>
          </w:rPr>
          <w:t>www.campleaders.com</w:t>
        </w:r>
      </w:hyperlink>
      <w:r w:rsidR="001F66B6">
        <w:t xml:space="preserve"> , [2019, October,29].</w:t>
      </w:r>
    </w:p>
    <w:p w:rsidR="00B451DD" w:rsidRDefault="00B451DD" w:rsidP="00E652FE"/>
    <w:p w:rsidR="00B451DD" w:rsidRDefault="00787D1B" w:rsidP="00E652FE">
      <w:r>
        <w:t>Harvard Library (2019), ‘</w:t>
      </w:r>
      <w:proofErr w:type="spellStart"/>
      <w:r w:rsidR="000829FD">
        <w:t>Recognizing</w:t>
      </w:r>
      <w:proofErr w:type="spellEnd"/>
      <w:r w:rsidR="000829FD">
        <w:t xml:space="preserve"> S</w:t>
      </w:r>
      <w:r w:rsidR="001625AE" w:rsidRPr="001625AE">
        <w:t>econdary</w:t>
      </w:r>
      <w:r w:rsidR="000829FD">
        <w:t xml:space="preserve"> Sources’</w:t>
      </w:r>
      <w:r w:rsidR="00FD2C21">
        <w:t>, [Online]. Available:</w:t>
      </w:r>
      <w:r w:rsidR="002C144A">
        <w:t xml:space="preserve"> </w:t>
      </w:r>
      <w:hyperlink r:id="rId9" w:history="1">
        <w:r w:rsidR="002C144A" w:rsidRPr="00951914">
          <w:rPr>
            <w:rStyle w:val="Hyperlink"/>
          </w:rPr>
          <w:t>https://guides.library.harvard.edu/HistSciInfo/secondary</w:t>
        </w:r>
      </w:hyperlink>
      <w:r w:rsidR="002C144A">
        <w:t xml:space="preserve"> </w:t>
      </w:r>
      <w:r w:rsidR="00F44601">
        <w:t>, [2019, October, 29].</w:t>
      </w:r>
    </w:p>
    <w:p w:rsidR="008002F6" w:rsidRDefault="008002F6" w:rsidP="00E652FE"/>
    <w:p w:rsidR="00E652FE" w:rsidRDefault="00F4204E">
      <w:r>
        <w:t>UCILibraries.</w:t>
      </w:r>
      <w:r w:rsidR="005F579D">
        <w:t>edu. (2019), ‘</w:t>
      </w:r>
      <w:r w:rsidR="00DC66A3">
        <w:t>What are Primary Sources’, [Online]. Available:</w:t>
      </w:r>
      <w:r w:rsidR="001002FC">
        <w:t xml:space="preserve"> </w:t>
      </w:r>
      <w:hyperlink r:id="rId10" w:history="1">
        <w:r w:rsidR="001002FC" w:rsidRPr="00951914">
          <w:rPr>
            <w:rStyle w:val="Hyperlink"/>
          </w:rPr>
          <w:t>www.lib.uci.edu/what-are-primary-sources</w:t>
        </w:r>
      </w:hyperlink>
      <w:r w:rsidR="001002FC">
        <w:t xml:space="preserve"> </w:t>
      </w:r>
      <w:r w:rsidR="0025574D">
        <w:t>, [2019, October, 29</w:t>
      </w:r>
      <w:r w:rsidR="00F40A69">
        <w:t>].</w:t>
      </w:r>
    </w:p>
    <w:p w:rsidR="00843E7B" w:rsidRDefault="00843E7B"/>
    <w:p w:rsidR="00843E7B" w:rsidRDefault="00843E7B">
      <w:r>
        <w:t>YouTube.com. (2019), ‘Camp America Reviews</w:t>
      </w:r>
      <w:r w:rsidR="001F66B6">
        <w:t>’</w:t>
      </w:r>
      <w:r w:rsidR="006D475E">
        <w:t>,</w:t>
      </w:r>
      <w:r>
        <w:t xml:space="preserve"> [Online]. Available:</w:t>
      </w:r>
      <w:r w:rsidR="00DA5A30">
        <w:t xml:space="preserve"> </w:t>
      </w:r>
      <w:hyperlink r:id="rId11" w:history="1">
        <w:r w:rsidR="00AA03D4" w:rsidRPr="00951914">
          <w:rPr>
            <w:rStyle w:val="Hyperlink"/>
          </w:rPr>
          <w:t>www.youtube.com</w:t>
        </w:r>
      </w:hyperlink>
      <w:r w:rsidR="00AA03D4">
        <w:t xml:space="preserve"> , [2019,</w:t>
      </w:r>
      <w:r w:rsidR="00B574E8">
        <w:t xml:space="preserve"> October, 29]. </w:t>
      </w:r>
    </w:p>
    <w:sectPr w:rsidR="00843E7B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926EF" w:rsidRDefault="008926EF" w:rsidP="008926EF">
      <w:r>
        <w:separator/>
      </w:r>
    </w:p>
  </w:endnote>
  <w:endnote w:type="continuationSeparator" w:id="0">
    <w:p w:rsidR="008926EF" w:rsidRDefault="008926EF" w:rsidP="008926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926EF" w:rsidRDefault="008926EF" w:rsidP="008926EF">
      <w:r>
        <w:separator/>
      </w:r>
    </w:p>
  </w:footnote>
  <w:footnote w:type="continuationSeparator" w:id="0">
    <w:p w:rsidR="008926EF" w:rsidRDefault="008926EF" w:rsidP="008926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926EF" w:rsidRDefault="008926EF" w:rsidP="00AC0DE2">
    <w:pPr>
      <w:pStyle w:val="Header"/>
      <w:jc w:val="center"/>
    </w:pPr>
    <w:r>
      <w:t xml:space="preserve">Adrienne </w:t>
    </w:r>
    <w:proofErr w:type="spellStart"/>
    <w:r>
      <w:t>Boran-1816438</w:t>
    </w:r>
    <w:proofErr w:type="spellEnd"/>
  </w:p>
  <w:p w:rsidR="00714CA8" w:rsidRDefault="00714CA8" w:rsidP="00AC0DE2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3425F5"/>
    <w:multiLevelType w:val="hybridMultilevel"/>
    <w:tmpl w:val="B94A0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256DD"/>
    <w:multiLevelType w:val="hybridMultilevel"/>
    <w:tmpl w:val="280A5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034350"/>
    <w:multiLevelType w:val="hybridMultilevel"/>
    <w:tmpl w:val="428A2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435B88"/>
    <w:multiLevelType w:val="hybridMultilevel"/>
    <w:tmpl w:val="81E22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D55454"/>
    <w:multiLevelType w:val="hybridMultilevel"/>
    <w:tmpl w:val="CAC233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52FE"/>
    <w:rsid w:val="00021686"/>
    <w:rsid w:val="0002763C"/>
    <w:rsid w:val="0003369F"/>
    <w:rsid w:val="000543A8"/>
    <w:rsid w:val="00056832"/>
    <w:rsid w:val="000621CD"/>
    <w:rsid w:val="00064788"/>
    <w:rsid w:val="000829FD"/>
    <w:rsid w:val="00084D62"/>
    <w:rsid w:val="000A1A43"/>
    <w:rsid w:val="000A5119"/>
    <w:rsid w:val="000A65DA"/>
    <w:rsid w:val="000A7A35"/>
    <w:rsid w:val="000B69DE"/>
    <w:rsid w:val="000C270D"/>
    <w:rsid w:val="000C3CA5"/>
    <w:rsid w:val="000D6C48"/>
    <w:rsid w:val="000E283C"/>
    <w:rsid w:val="000E57F2"/>
    <w:rsid w:val="000E7D46"/>
    <w:rsid w:val="000F0709"/>
    <w:rsid w:val="000F28CF"/>
    <w:rsid w:val="000F3357"/>
    <w:rsid w:val="001002FC"/>
    <w:rsid w:val="00107107"/>
    <w:rsid w:val="00111453"/>
    <w:rsid w:val="00113512"/>
    <w:rsid w:val="001137D8"/>
    <w:rsid w:val="00113D92"/>
    <w:rsid w:val="00125226"/>
    <w:rsid w:val="00136DCD"/>
    <w:rsid w:val="00142235"/>
    <w:rsid w:val="001457CD"/>
    <w:rsid w:val="001500AA"/>
    <w:rsid w:val="00150FC1"/>
    <w:rsid w:val="00157B13"/>
    <w:rsid w:val="001625AE"/>
    <w:rsid w:val="001802E0"/>
    <w:rsid w:val="00180A6B"/>
    <w:rsid w:val="00190C93"/>
    <w:rsid w:val="0019209C"/>
    <w:rsid w:val="00194AD4"/>
    <w:rsid w:val="0019798E"/>
    <w:rsid w:val="001A2F75"/>
    <w:rsid w:val="001B4148"/>
    <w:rsid w:val="001D0723"/>
    <w:rsid w:val="001D6430"/>
    <w:rsid w:val="001F66B6"/>
    <w:rsid w:val="00200599"/>
    <w:rsid w:val="0020672A"/>
    <w:rsid w:val="00210863"/>
    <w:rsid w:val="00211EF3"/>
    <w:rsid w:val="00213F4E"/>
    <w:rsid w:val="002159D6"/>
    <w:rsid w:val="002250DA"/>
    <w:rsid w:val="00225118"/>
    <w:rsid w:val="00225C81"/>
    <w:rsid w:val="00230577"/>
    <w:rsid w:val="00241DE9"/>
    <w:rsid w:val="00243777"/>
    <w:rsid w:val="0025332F"/>
    <w:rsid w:val="0025574D"/>
    <w:rsid w:val="00261325"/>
    <w:rsid w:val="00263F63"/>
    <w:rsid w:val="002658DE"/>
    <w:rsid w:val="00266CCA"/>
    <w:rsid w:val="002734FF"/>
    <w:rsid w:val="00284983"/>
    <w:rsid w:val="00286221"/>
    <w:rsid w:val="00292A24"/>
    <w:rsid w:val="002A2205"/>
    <w:rsid w:val="002B6864"/>
    <w:rsid w:val="002C144A"/>
    <w:rsid w:val="002C1717"/>
    <w:rsid w:val="002C4D4B"/>
    <w:rsid w:val="002C6467"/>
    <w:rsid w:val="002D48F1"/>
    <w:rsid w:val="002D6A9D"/>
    <w:rsid w:val="002F458D"/>
    <w:rsid w:val="00303186"/>
    <w:rsid w:val="003039A3"/>
    <w:rsid w:val="00305A92"/>
    <w:rsid w:val="00313C61"/>
    <w:rsid w:val="00320B96"/>
    <w:rsid w:val="00326AE8"/>
    <w:rsid w:val="00327C5C"/>
    <w:rsid w:val="003332E6"/>
    <w:rsid w:val="00341516"/>
    <w:rsid w:val="00343F8C"/>
    <w:rsid w:val="0035528A"/>
    <w:rsid w:val="00355E17"/>
    <w:rsid w:val="003567B7"/>
    <w:rsid w:val="00360BBA"/>
    <w:rsid w:val="003632B2"/>
    <w:rsid w:val="0036439D"/>
    <w:rsid w:val="003673B5"/>
    <w:rsid w:val="0037670E"/>
    <w:rsid w:val="00383B22"/>
    <w:rsid w:val="00390555"/>
    <w:rsid w:val="00393CE9"/>
    <w:rsid w:val="0039551C"/>
    <w:rsid w:val="003974E0"/>
    <w:rsid w:val="003A4D88"/>
    <w:rsid w:val="003B287F"/>
    <w:rsid w:val="003C6FAC"/>
    <w:rsid w:val="003D7440"/>
    <w:rsid w:val="003F28A1"/>
    <w:rsid w:val="003F4B9C"/>
    <w:rsid w:val="003F5005"/>
    <w:rsid w:val="003F6B73"/>
    <w:rsid w:val="00403445"/>
    <w:rsid w:val="004046D5"/>
    <w:rsid w:val="004179F2"/>
    <w:rsid w:val="00424AA2"/>
    <w:rsid w:val="00426884"/>
    <w:rsid w:val="0043035C"/>
    <w:rsid w:val="0043795B"/>
    <w:rsid w:val="004412CD"/>
    <w:rsid w:val="0044513D"/>
    <w:rsid w:val="00453FBF"/>
    <w:rsid w:val="00455599"/>
    <w:rsid w:val="00487734"/>
    <w:rsid w:val="00490A9F"/>
    <w:rsid w:val="004A4EA5"/>
    <w:rsid w:val="004A585E"/>
    <w:rsid w:val="004A5A6E"/>
    <w:rsid w:val="004B246A"/>
    <w:rsid w:val="004B5397"/>
    <w:rsid w:val="004C2FEC"/>
    <w:rsid w:val="004C7FAA"/>
    <w:rsid w:val="004D56FE"/>
    <w:rsid w:val="004E39BE"/>
    <w:rsid w:val="004F4DF4"/>
    <w:rsid w:val="004F74B8"/>
    <w:rsid w:val="004F7F1E"/>
    <w:rsid w:val="00513215"/>
    <w:rsid w:val="005179C6"/>
    <w:rsid w:val="00521448"/>
    <w:rsid w:val="005235C0"/>
    <w:rsid w:val="005270E2"/>
    <w:rsid w:val="00544EC5"/>
    <w:rsid w:val="00550FA9"/>
    <w:rsid w:val="005520EE"/>
    <w:rsid w:val="00575A2E"/>
    <w:rsid w:val="005856D9"/>
    <w:rsid w:val="00585AB1"/>
    <w:rsid w:val="00593B7F"/>
    <w:rsid w:val="00593DD7"/>
    <w:rsid w:val="005965EE"/>
    <w:rsid w:val="005A1696"/>
    <w:rsid w:val="005A4DFD"/>
    <w:rsid w:val="005B3CBA"/>
    <w:rsid w:val="005B73CC"/>
    <w:rsid w:val="005D49C6"/>
    <w:rsid w:val="005D67AC"/>
    <w:rsid w:val="005F0FF1"/>
    <w:rsid w:val="005F3E64"/>
    <w:rsid w:val="005F579D"/>
    <w:rsid w:val="0060364E"/>
    <w:rsid w:val="00607C1D"/>
    <w:rsid w:val="006100FB"/>
    <w:rsid w:val="00611643"/>
    <w:rsid w:val="00611647"/>
    <w:rsid w:val="0061445D"/>
    <w:rsid w:val="006278D4"/>
    <w:rsid w:val="00630D2A"/>
    <w:rsid w:val="006461E6"/>
    <w:rsid w:val="00662076"/>
    <w:rsid w:val="00665450"/>
    <w:rsid w:val="00671E54"/>
    <w:rsid w:val="006945B7"/>
    <w:rsid w:val="00694BEE"/>
    <w:rsid w:val="006B190A"/>
    <w:rsid w:val="006B4174"/>
    <w:rsid w:val="006B56FD"/>
    <w:rsid w:val="006C4615"/>
    <w:rsid w:val="006D475E"/>
    <w:rsid w:val="006E6F9B"/>
    <w:rsid w:val="006F42B4"/>
    <w:rsid w:val="00711C00"/>
    <w:rsid w:val="007138DD"/>
    <w:rsid w:val="00714CA8"/>
    <w:rsid w:val="00715CFF"/>
    <w:rsid w:val="00745A6E"/>
    <w:rsid w:val="00755EF6"/>
    <w:rsid w:val="007703F1"/>
    <w:rsid w:val="00772622"/>
    <w:rsid w:val="007740ED"/>
    <w:rsid w:val="007804CF"/>
    <w:rsid w:val="00787677"/>
    <w:rsid w:val="00787D1B"/>
    <w:rsid w:val="0079189D"/>
    <w:rsid w:val="007A150C"/>
    <w:rsid w:val="007A19C9"/>
    <w:rsid w:val="007A5FBD"/>
    <w:rsid w:val="007B732C"/>
    <w:rsid w:val="007C00A6"/>
    <w:rsid w:val="007C025F"/>
    <w:rsid w:val="007E6C2E"/>
    <w:rsid w:val="007F1EAA"/>
    <w:rsid w:val="007F5ED4"/>
    <w:rsid w:val="007F69B8"/>
    <w:rsid w:val="008002F6"/>
    <w:rsid w:val="00800B0C"/>
    <w:rsid w:val="008107A9"/>
    <w:rsid w:val="00813AF4"/>
    <w:rsid w:val="00820C4D"/>
    <w:rsid w:val="0082211B"/>
    <w:rsid w:val="008250B0"/>
    <w:rsid w:val="008422D0"/>
    <w:rsid w:val="00843E7B"/>
    <w:rsid w:val="008502B7"/>
    <w:rsid w:val="00850399"/>
    <w:rsid w:val="008709AB"/>
    <w:rsid w:val="00876B59"/>
    <w:rsid w:val="00881AB2"/>
    <w:rsid w:val="00890BE0"/>
    <w:rsid w:val="00891830"/>
    <w:rsid w:val="008926EF"/>
    <w:rsid w:val="008A1834"/>
    <w:rsid w:val="008B16F3"/>
    <w:rsid w:val="008B4EBF"/>
    <w:rsid w:val="008B539B"/>
    <w:rsid w:val="008B5842"/>
    <w:rsid w:val="008C1A96"/>
    <w:rsid w:val="008C37F9"/>
    <w:rsid w:val="008D085A"/>
    <w:rsid w:val="008D78D9"/>
    <w:rsid w:val="008E387B"/>
    <w:rsid w:val="008E3BC2"/>
    <w:rsid w:val="008E4508"/>
    <w:rsid w:val="008F1697"/>
    <w:rsid w:val="00910D9A"/>
    <w:rsid w:val="00912421"/>
    <w:rsid w:val="009145FA"/>
    <w:rsid w:val="009163E6"/>
    <w:rsid w:val="0092300A"/>
    <w:rsid w:val="0093220E"/>
    <w:rsid w:val="009330AD"/>
    <w:rsid w:val="00933218"/>
    <w:rsid w:val="009400D1"/>
    <w:rsid w:val="00952877"/>
    <w:rsid w:val="009709EF"/>
    <w:rsid w:val="009724AE"/>
    <w:rsid w:val="009764E1"/>
    <w:rsid w:val="0098054F"/>
    <w:rsid w:val="009845A5"/>
    <w:rsid w:val="009953BB"/>
    <w:rsid w:val="00996359"/>
    <w:rsid w:val="009963DA"/>
    <w:rsid w:val="009976E1"/>
    <w:rsid w:val="009A5DF1"/>
    <w:rsid w:val="009A6C47"/>
    <w:rsid w:val="009B2F1C"/>
    <w:rsid w:val="009C51D5"/>
    <w:rsid w:val="009E3778"/>
    <w:rsid w:val="009F2F9E"/>
    <w:rsid w:val="00A0730B"/>
    <w:rsid w:val="00A16426"/>
    <w:rsid w:val="00A31FE3"/>
    <w:rsid w:val="00A31FEA"/>
    <w:rsid w:val="00A32890"/>
    <w:rsid w:val="00A32A59"/>
    <w:rsid w:val="00A35355"/>
    <w:rsid w:val="00A41A50"/>
    <w:rsid w:val="00A52D87"/>
    <w:rsid w:val="00A6531C"/>
    <w:rsid w:val="00A74489"/>
    <w:rsid w:val="00A834DB"/>
    <w:rsid w:val="00A849FC"/>
    <w:rsid w:val="00A96291"/>
    <w:rsid w:val="00AA03D4"/>
    <w:rsid w:val="00AA436C"/>
    <w:rsid w:val="00AA768E"/>
    <w:rsid w:val="00AB2994"/>
    <w:rsid w:val="00AC065F"/>
    <w:rsid w:val="00AC0DE2"/>
    <w:rsid w:val="00AC4DCA"/>
    <w:rsid w:val="00AC6519"/>
    <w:rsid w:val="00AD3AE6"/>
    <w:rsid w:val="00AD44D9"/>
    <w:rsid w:val="00AD5029"/>
    <w:rsid w:val="00AD5A99"/>
    <w:rsid w:val="00AE54C1"/>
    <w:rsid w:val="00AF052F"/>
    <w:rsid w:val="00AF08DA"/>
    <w:rsid w:val="00AF2D1D"/>
    <w:rsid w:val="00AF2DA3"/>
    <w:rsid w:val="00AF5D85"/>
    <w:rsid w:val="00B026BA"/>
    <w:rsid w:val="00B1352B"/>
    <w:rsid w:val="00B2269D"/>
    <w:rsid w:val="00B270DA"/>
    <w:rsid w:val="00B447F1"/>
    <w:rsid w:val="00B451DD"/>
    <w:rsid w:val="00B53C1E"/>
    <w:rsid w:val="00B574E8"/>
    <w:rsid w:val="00B64A2F"/>
    <w:rsid w:val="00B70BE1"/>
    <w:rsid w:val="00B71A44"/>
    <w:rsid w:val="00B754DE"/>
    <w:rsid w:val="00B769AD"/>
    <w:rsid w:val="00B8732E"/>
    <w:rsid w:val="00B9296A"/>
    <w:rsid w:val="00B935DA"/>
    <w:rsid w:val="00BA21C8"/>
    <w:rsid w:val="00BA5F10"/>
    <w:rsid w:val="00BA63C3"/>
    <w:rsid w:val="00BB2061"/>
    <w:rsid w:val="00BB2C4C"/>
    <w:rsid w:val="00BB44E5"/>
    <w:rsid w:val="00BC0B49"/>
    <w:rsid w:val="00BC6A9E"/>
    <w:rsid w:val="00BD0EDD"/>
    <w:rsid w:val="00BE3EBC"/>
    <w:rsid w:val="00BF7374"/>
    <w:rsid w:val="00C02614"/>
    <w:rsid w:val="00C03CB2"/>
    <w:rsid w:val="00C07287"/>
    <w:rsid w:val="00C1002C"/>
    <w:rsid w:val="00C13FC7"/>
    <w:rsid w:val="00C17102"/>
    <w:rsid w:val="00C17FDD"/>
    <w:rsid w:val="00C20528"/>
    <w:rsid w:val="00C30E25"/>
    <w:rsid w:val="00C31C85"/>
    <w:rsid w:val="00C31ED1"/>
    <w:rsid w:val="00C34BDB"/>
    <w:rsid w:val="00C41731"/>
    <w:rsid w:val="00C574E8"/>
    <w:rsid w:val="00C62797"/>
    <w:rsid w:val="00C6534E"/>
    <w:rsid w:val="00C73AB9"/>
    <w:rsid w:val="00C82CF1"/>
    <w:rsid w:val="00C903C2"/>
    <w:rsid w:val="00C92272"/>
    <w:rsid w:val="00C94842"/>
    <w:rsid w:val="00CA198C"/>
    <w:rsid w:val="00CA66F6"/>
    <w:rsid w:val="00CB10D6"/>
    <w:rsid w:val="00CC28A6"/>
    <w:rsid w:val="00CD063C"/>
    <w:rsid w:val="00CD6627"/>
    <w:rsid w:val="00CD6E5B"/>
    <w:rsid w:val="00CE753B"/>
    <w:rsid w:val="00CF244B"/>
    <w:rsid w:val="00CF672A"/>
    <w:rsid w:val="00D051F8"/>
    <w:rsid w:val="00D11108"/>
    <w:rsid w:val="00D12A7A"/>
    <w:rsid w:val="00D13274"/>
    <w:rsid w:val="00D21816"/>
    <w:rsid w:val="00D2542C"/>
    <w:rsid w:val="00D30CEF"/>
    <w:rsid w:val="00D311B1"/>
    <w:rsid w:val="00D3174D"/>
    <w:rsid w:val="00D40994"/>
    <w:rsid w:val="00D41879"/>
    <w:rsid w:val="00D423D1"/>
    <w:rsid w:val="00D43E02"/>
    <w:rsid w:val="00D468FF"/>
    <w:rsid w:val="00D5201E"/>
    <w:rsid w:val="00D60C2B"/>
    <w:rsid w:val="00D64A3D"/>
    <w:rsid w:val="00D654E9"/>
    <w:rsid w:val="00D66007"/>
    <w:rsid w:val="00D84012"/>
    <w:rsid w:val="00D85A15"/>
    <w:rsid w:val="00D8631F"/>
    <w:rsid w:val="00D92352"/>
    <w:rsid w:val="00D93269"/>
    <w:rsid w:val="00DA5A30"/>
    <w:rsid w:val="00DB10D1"/>
    <w:rsid w:val="00DB381E"/>
    <w:rsid w:val="00DC0841"/>
    <w:rsid w:val="00DC66A3"/>
    <w:rsid w:val="00DC7AAA"/>
    <w:rsid w:val="00DD32EC"/>
    <w:rsid w:val="00DD3CB6"/>
    <w:rsid w:val="00DE042B"/>
    <w:rsid w:val="00DE1E80"/>
    <w:rsid w:val="00DE3243"/>
    <w:rsid w:val="00DE5738"/>
    <w:rsid w:val="00DE5C14"/>
    <w:rsid w:val="00DF0110"/>
    <w:rsid w:val="00DF3D26"/>
    <w:rsid w:val="00DF414C"/>
    <w:rsid w:val="00DF6826"/>
    <w:rsid w:val="00E01CE1"/>
    <w:rsid w:val="00E10B1B"/>
    <w:rsid w:val="00E11849"/>
    <w:rsid w:val="00E119AB"/>
    <w:rsid w:val="00E11A48"/>
    <w:rsid w:val="00E1432F"/>
    <w:rsid w:val="00E20B61"/>
    <w:rsid w:val="00E22AE1"/>
    <w:rsid w:val="00E25F70"/>
    <w:rsid w:val="00E3315A"/>
    <w:rsid w:val="00E379A8"/>
    <w:rsid w:val="00E47156"/>
    <w:rsid w:val="00E55FB2"/>
    <w:rsid w:val="00E651B6"/>
    <w:rsid w:val="00E652FE"/>
    <w:rsid w:val="00E65A1D"/>
    <w:rsid w:val="00E65E8B"/>
    <w:rsid w:val="00E66B3B"/>
    <w:rsid w:val="00E67FB8"/>
    <w:rsid w:val="00E7051E"/>
    <w:rsid w:val="00E73FEC"/>
    <w:rsid w:val="00E757BC"/>
    <w:rsid w:val="00E83959"/>
    <w:rsid w:val="00E904EF"/>
    <w:rsid w:val="00EA1517"/>
    <w:rsid w:val="00EA45A1"/>
    <w:rsid w:val="00EB104D"/>
    <w:rsid w:val="00EB17DF"/>
    <w:rsid w:val="00EB4254"/>
    <w:rsid w:val="00EC4422"/>
    <w:rsid w:val="00EC4A9D"/>
    <w:rsid w:val="00ED5A2C"/>
    <w:rsid w:val="00EE2847"/>
    <w:rsid w:val="00EE5BD2"/>
    <w:rsid w:val="00EF21AA"/>
    <w:rsid w:val="00EF7A22"/>
    <w:rsid w:val="00F04FEB"/>
    <w:rsid w:val="00F057F8"/>
    <w:rsid w:val="00F07446"/>
    <w:rsid w:val="00F13FAB"/>
    <w:rsid w:val="00F158E9"/>
    <w:rsid w:val="00F17572"/>
    <w:rsid w:val="00F2479F"/>
    <w:rsid w:val="00F273E1"/>
    <w:rsid w:val="00F40298"/>
    <w:rsid w:val="00F40747"/>
    <w:rsid w:val="00F40786"/>
    <w:rsid w:val="00F40A69"/>
    <w:rsid w:val="00F4197B"/>
    <w:rsid w:val="00F4204E"/>
    <w:rsid w:val="00F44601"/>
    <w:rsid w:val="00F477FB"/>
    <w:rsid w:val="00F53167"/>
    <w:rsid w:val="00F53573"/>
    <w:rsid w:val="00F6284B"/>
    <w:rsid w:val="00F70216"/>
    <w:rsid w:val="00F70C06"/>
    <w:rsid w:val="00F770B2"/>
    <w:rsid w:val="00F81347"/>
    <w:rsid w:val="00F85AC3"/>
    <w:rsid w:val="00F93B8D"/>
    <w:rsid w:val="00FB2CDC"/>
    <w:rsid w:val="00FB315A"/>
    <w:rsid w:val="00FB6FCB"/>
    <w:rsid w:val="00FC591A"/>
    <w:rsid w:val="00FC6531"/>
    <w:rsid w:val="00FC74B5"/>
    <w:rsid w:val="00FC770F"/>
    <w:rsid w:val="00FC7D30"/>
    <w:rsid w:val="00FD2C21"/>
    <w:rsid w:val="00FD3433"/>
    <w:rsid w:val="00FF6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B837FF"/>
  <w15:chartTrackingRefBased/>
  <w15:docId w15:val="{20EE554E-F03C-644A-B5D4-8BAC606D9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926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926EF"/>
  </w:style>
  <w:style w:type="paragraph" w:styleId="Footer">
    <w:name w:val="footer"/>
    <w:basedOn w:val="Normal"/>
    <w:link w:val="FooterChar"/>
    <w:uiPriority w:val="99"/>
    <w:unhideWhenUsed/>
    <w:rsid w:val="008926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926EF"/>
  </w:style>
  <w:style w:type="paragraph" w:styleId="ListParagraph">
    <w:name w:val="List Paragraph"/>
    <w:basedOn w:val="Normal"/>
    <w:uiPriority w:val="34"/>
    <w:qFormat/>
    <w:rsid w:val="003974E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02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02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ampleaders.com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campamerica.co.uk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youtube.com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://www.lib.uci.edu/what-are-primary-sourc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uides.library.harvard.edu/HistSciInfo/secondar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671</Words>
  <Characters>3831</Characters>
  <Application>Microsoft Office Word</Application>
  <DocSecurity>0</DocSecurity>
  <Lines>31</Lines>
  <Paragraphs>8</Paragraphs>
  <ScaleCrop>false</ScaleCrop>
  <Company/>
  <LinksUpToDate>false</LinksUpToDate>
  <CharactersWithSpaces>4494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Adrienne Boran (1816438)</dc:creator>
  <cp:keywords/>
  <dc:description/>
  <cp:lastModifiedBy>Adrienne Boran (1816438)</cp:lastModifiedBy>
  <cp:revision>2</cp:revision>
  <dcterms:created xsi:type="dcterms:W3CDTF">2019-10-30T21:27:00Z</dcterms:created>
  <dcterms:modified xsi:type="dcterms:W3CDTF">2019-10-30T21:27:00Z</dcterms:modified>
</cp:coreProperties>
</file>