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224D" w:rsidRPr="002E71EA" w:rsidRDefault="002E71EA" w:rsidP="002E71EA">
      <w:pPr>
        <w:rPr>
          <w:rFonts w:ascii="Times New Roman" w:hAnsi="Times New Roman" w:cs="Times New Roman"/>
          <w:b/>
          <w:bCs/>
          <w:sz w:val="28"/>
          <w:szCs w:val="28"/>
        </w:rPr>
      </w:pPr>
      <w:r w:rsidRPr="002E71EA">
        <w:rPr>
          <w:rFonts w:ascii="Times New Roman" w:hAnsi="Times New Roman" w:cs="Times New Roman"/>
          <w:b/>
          <w:bCs/>
          <w:sz w:val="28"/>
          <w:szCs w:val="28"/>
        </w:rPr>
        <w:t>UNIVERSITY OF WALES</w:t>
      </w:r>
    </w:p>
    <w:p w:rsidR="0089224D" w:rsidRPr="002E71EA" w:rsidRDefault="002E71EA" w:rsidP="002E71EA">
      <w:pPr>
        <w:rPr>
          <w:rFonts w:ascii="Times New Roman" w:hAnsi="Times New Roman" w:cs="Times New Roman"/>
          <w:b/>
          <w:bCs/>
          <w:sz w:val="28"/>
          <w:szCs w:val="28"/>
        </w:rPr>
      </w:pPr>
      <w:r w:rsidRPr="002E71EA">
        <w:rPr>
          <w:rFonts w:ascii="Times New Roman" w:hAnsi="Times New Roman" w:cs="Times New Roman"/>
          <w:b/>
          <w:bCs/>
          <w:sz w:val="28"/>
          <w:szCs w:val="28"/>
        </w:rPr>
        <w:t>TRINITY SAINT DAVID</w:t>
      </w:r>
    </w:p>
    <w:p w:rsidR="0089224D" w:rsidRDefault="0089224D" w:rsidP="0089224D">
      <w:pPr>
        <w:jc w:val="center"/>
        <w:rPr>
          <w:rFonts w:ascii="Times New Roman" w:hAnsi="Times New Roman" w:cs="Times New Roman"/>
          <w:b/>
          <w:bCs/>
          <w:sz w:val="32"/>
          <w:szCs w:val="32"/>
        </w:rPr>
      </w:pPr>
    </w:p>
    <w:p w:rsidR="0089224D" w:rsidRDefault="0089224D" w:rsidP="0089224D">
      <w:pPr>
        <w:jc w:val="center"/>
        <w:rPr>
          <w:rFonts w:ascii="Times New Roman" w:hAnsi="Times New Roman" w:cs="Times New Roman"/>
          <w:b/>
          <w:bCs/>
          <w:sz w:val="32"/>
          <w:szCs w:val="32"/>
        </w:rPr>
      </w:pPr>
    </w:p>
    <w:p w:rsidR="0089224D" w:rsidRDefault="0089224D" w:rsidP="0089224D">
      <w:pPr>
        <w:jc w:val="center"/>
        <w:rPr>
          <w:rFonts w:ascii="Times New Roman" w:hAnsi="Times New Roman" w:cs="Times New Roman"/>
          <w:b/>
          <w:bCs/>
          <w:sz w:val="32"/>
          <w:szCs w:val="32"/>
        </w:rPr>
      </w:pPr>
    </w:p>
    <w:p w:rsidR="002E71EA" w:rsidRDefault="0089224D" w:rsidP="002E71EA">
      <w:pPr>
        <w:jc w:val="center"/>
        <w:rPr>
          <w:rFonts w:ascii="Times New Roman" w:hAnsi="Times New Roman" w:cs="Times New Roman"/>
          <w:b/>
          <w:bCs/>
          <w:sz w:val="36"/>
          <w:szCs w:val="36"/>
          <w:u w:val="single"/>
        </w:rPr>
      </w:pPr>
      <w:r w:rsidRPr="002E71EA">
        <w:rPr>
          <w:rFonts w:ascii="Times New Roman" w:hAnsi="Times New Roman" w:cs="Times New Roman"/>
          <w:b/>
          <w:bCs/>
          <w:sz w:val="36"/>
          <w:szCs w:val="36"/>
          <w:u w:val="single"/>
        </w:rPr>
        <w:t>Management Accounting</w:t>
      </w:r>
    </w:p>
    <w:p w:rsidR="002E71EA" w:rsidRDefault="002E71EA" w:rsidP="002E71EA">
      <w:pPr>
        <w:jc w:val="center"/>
        <w:rPr>
          <w:rFonts w:ascii="Times New Roman" w:hAnsi="Times New Roman" w:cs="Times New Roman"/>
          <w:bCs/>
          <w:sz w:val="32"/>
          <w:szCs w:val="32"/>
        </w:rPr>
      </w:pPr>
      <w:r>
        <w:rPr>
          <w:rFonts w:ascii="Times New Roman" w:hAnsi="Times New Roman" w:cs="Times New Roman"/>
          <w:bCs/>
          <w:sz w:val="32"/>
          <w:szCs w:val="32"/>
        </w:rPr>
        <w:t>LCBB 5002</w:t>
      </w:r>
    </w:p>
    <w:p w:rsidR="002E71EA" w:rsidRDefault="00831E02" w:rsidP="002E71EA">
      <w:pPr>
        <w:jc w:val="center"/>
        <w:rPr>
          <w:rFonts w:ascii="Times New Roman" w:hAnsi="Times New Roman" w:cs="Times New Roman"/>
          <w:bCs/>
          <w:sz w:val="32"/>
          <w:szCs w:val="32"/>
        </w:rPr>
      </w:pPr>
      <w:r>
        <w:rPr>
          <w:rFonts w:ascii="Times New Roman" w:hAnsi="Times New Roman" w:cs="Times New Roman"/>
          <w:bCs/>
          <w:sz w:val="32"/>
          <w:szCs w:val="32"/>
        </w:rPr>
        <w:t>CATALINA ALEXANDRA COBZARU</w:t>
      </w:r>
    </w:p>
    <w:p w:rsidR="002E71EA" w:rsidRDefault="00831E02" w:rsidP="002E71EA">
      <w:pPr>
        <w:jc w:val="center"/>
        <w:rPr>
          <w:rFonts w:ascii="Times New Roman" w:hAnsi="Times New Roman" w:cs="Times New Roman"/>
          <w:bCs/>
          <w:sz w:val="32"/>
          <w:szCs w:val="32"/>
        </w:rPr>
      </w:pPr>
      <w:r>
        <w:rPr>
          <w:rFonts w:ascii="Times New Roman" w:hAnsi="Times New Roman" w:cs="Times New Roman"/>
          <w:bCs/>
          <w:sz w:val="32"/>
          <w:szCs w:val="32"/>
        </w:rPr>
        <w:t>STUDENT NUMBER</w:t>
      </w:r>
      <w:r w:rsidR="002E71EA">
        <w:rPr>
          <w:rFonts w:ascii="Times New Roman" w:hAnsi="Times New Roman" w:cs="Times New Roman"/>
          <w:bCs/>
          <w:sz w:val="32"/>
          <w:szCs w:val="32"/>
        </w:rPr>
        <w:t>: 1913403</w:t>
      </w:r>
    </w:p>
    <w:p w:rsidR="0089224D" w:rsidRPr="002E71EA" w:rsidRDefault="00831E02" w:rsidP="002E71EA">
      <w:pPr>
        <w:jc w:val="center"/>
        <w:rPr>
          <w:rFonts w:ascii="Times New Roman" w:eastAsiaTheme="majorEastAsia" w:hAnsi="Times New Roman" w:cs="Times New Roman"/>
          <w:b/>
          <w:bCs/>
          <w:color w:val="000000" w:themeColor="text1"/>
          <w:sz w:val="36"/>
          <w:szCs w:val="36"/>
          <w:u w:val="single"/>
        </w:rPr>
      </w:pPr>
      <w:r>
        <w:rPr>
          <w:rFonts w:ascii="Times New Roman" w:hAnsi="Times New Roman" w:cs="Times New Roman"/>
          <w:bCs/>
          <w:sz w:val="32"/>
          <w:szCs w:val="32"/>
        </w:rPr>
        <w:t>LECTURER: WINIFRED SORIBE</w:t>
      </w:r>
      <w:r w:rsidR="0089224D" w:rsidRPr="002E71EA">
        <w:rPr>
          <w:rFonts w:ascii="Times New Roman" w:hAnsi="Times New Roman" w:cs="Times New Roman"/>
          <w:b/>
          <w:bCs/>
          <w:sz w:val="36"/>
          <w:szCs w:val="36"/>
          <w:u w:val="single"/>
        </w:rPr>
        <w:br w:type="page"/>
      </w:r>
    </w:p>
    <w:sdt>
      <w:sdtPr>
        <w:rPr>
          <w:rFonts w:asciiTheme="minorHAnsi" w:eastAsiaTheme="minorHAnsi" w:hAnsiTheme="minorHAnsi" w:cstheme="minorBidi"/>
          <w:b w:val="0"/>
          <w:bCs w:val="0"/>
          <w:color w:val="auto"/>
          <w:sz w:val="22"/>
          <w:szCs w:val="22"/>
          <w:lang w:val="en-IN" w:eastAsia="en-US"/>
        </w:rPr>
        <w:id w:val="-1009139324"/>
        <w:docPartObj>
          <w:docPartGallery w:val="Table of Contents"/>
          <w:docPartUnique/>
        </w:docPartObj>
      </w:sdtPr>
      <w:sdtEndPr>
        <w:rPr>
          <w:noProof/>
        </w:rPr>
      </w:sdtEndPr>
      <w:sdtContent>
        <w:p w:rsidR="0089224D" w:rsidRPr="0089224D" w:rsidRDefault="0089224D" w:rsidP="0089224D">
          <w:pPr>
            <w:pStyle w:val="TOCHeading"/>
            <w:spacing w:line="360" w:lineRule="auto"/>
            <w:jc w:val="both"/>
            <w:rPr>
              <w:rFonts w:ascii="Times New Roman" w:hAnsi="Times New Roman" w:cs="Times New Roman"/>
              <w:sz w:val="24"/>
              <w:szCs w:val="24"/>
            </w:rPr>
          </w:pPr>
          <w:r w:rsidRPr="0089224D">
            <w:rPr>
              <w:rFonts w:ascii="Times New Roman" w:hAnsi="Times New Roman" w:cs="Times New Roman"/>
              <w:sz w:val="24"/>
              <w:szCs w:val="24"/>
            </w:rPr>
            <w:t>Table of Contents</w:t>
          </w:r>
        </w:p>
        <w:p w:rsidR="0089224D" w:rsidRPr="0089224D" w:rsidRDefault="0089224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r w:rsidRPr="0089224D">
            <w:rPr>
              <w:rFonts w:ascii="Times New Roman" w:hAnsi="Times New Roman" w:cs="Times New Roman"/>
              <w:sz w:val="24"/>
              <w:szCs w:val="24"/>
            </w:rPr>
            <w:fldChar w:fldCharType="begin"/>
          </w:r>
          <w:r w:rsidRPr="0089224D">
            <w:rPr>
              <w:rFonts w:ascii="Times New Roman" w:hAnsi="Times New Roman" w:cs="Times New Roman"/>
              <w:sz w:val="24"/>
              <w:szCs w:val="24"/>
            </w:rPr>
            <w:instrText xml:space="preserve"> TOC \o "1-3" \h \z \u </w:instrText>
          </w:r>
          <w:r w:rsidRPr="0089224D">
            <w:rPr>
              <w:rFonts w:ascii="Times New Roman" w:hAnsi="Times New Roman" w:cs="Times New Roman"/>
              <w:sz w:val="24"/>
              <w:szCs w:val="24"/>
            </w:rPr>
            <w:fldChar w:fldCharType="separate"/>
          </w:r>
          <w:hyperlink w:anchor="_Toc68132678" w:history="1">
            <w:r w:rsidRPr="0089224D">
              <w:rPr>
                <w:rStyle w:val="Hyperlink"/>
                <w:rFonts w:ascii="Times New Roman" w:hAnsi="Times New Roman" w:cs="Times New Roman"/>
                <w:noProof/>
                <w:sz w:val="24"/>
                <w:szCs w:val="24"/>
              </w:rPr>
              <w:t>Introduction</w:t>
            </w:r>
            <w:r w:rsidRPr="0089224D">
              <w:rPr>
                <w:rFonts w:ascii="Times New Roman" w:hAnsi="Times New Roman" w:cs="Times New Roman"/>
                <w:noProof/>
                <w:webHidden/>
                <w:sz w:val="24"/>
                <w:szCs w:val="24"/>
              </w:rPr>
              <w:tab/>
            </w:r>
            <w:r w:rsidRPr="0089224D">
              <w:rPr>
                <w:rFonts w:ascii="Times New Roman" w:hAnsi="Times New Roman" w:cs="Times New Roman"/>
                <w:noProof/>
                <w:webHidden/>
                <w:sz w:val="24"/>
                <w:szCs w:val="24"/>
              </w:rPr>
              <w:fldChar w:fldCharType="begin"/>
            </w:r>
            <w:r w:rsidRPr="0089224D">
              <w:rPr>
                <w:rFonts w:ascii="Times New Roman" w:hAnsi="Times New Roman" w:cs="Times New Roman"/>
                <w:noProof/>
                <w:webHidden/>
                <w:sz w:val="24"/>
                <w:szCs w:val="24"/>
              </w:rPr>
              <w:instrText xml:space="preserve"> PAGEREF _Toc68132678 \h </w:instrText>
            </w:r>
            <w:r w:rsidRPr="0089224D">
              <w:rPr>
                <w:rFonts w:ascii="Times New Roman" w:hAnsi="Times New Roman" w:cs="Times New Roman"/>
                <w:noProof/>
                <w:webHidden/>
                <w:sz w:val="24"/>
                <w:szCs w:val="24"/>
              </w:rPr>
            </w:r>
            <w:r w:rsidRPr="0089224D">
              <w:rPr>
                <w:rFonts w:ascii="Times New Roman" w:hAnsi="Times New Roman" w:cs="Times New Roman"/>
                <w:noProof/>
                <w:webHidden/>
                <w:sz w:val="24"/>
                <w:szCs w:val="24"/>
              </w:rPr>
              <w:fldChar w:fldCharType="separate"/>
            </w:r>
            <w:r w:rsidRPr="0089224D">
              <w:rPr>
                <w:rFonts w:ascii="Times New Roman" w:hAnsi="Times New Roman" w:cs="Times New Roman"/>
                <w:noProof/>
                <w:webHidden/>
                <w:sz w:val="24"/>
                <w:szCs w:val="24"/>
              </w:rPr>
              <w:t>2</w:t>
            </w:r>
            <w:r w:rsidRPr="0089224D">
              <w:rPr>
                <w:rFonts w:ascii="Times New Roman" w:hAnsi="Times New Roman" w:cs="Times New Roman"/>
                <w:noProof/>
                <w:webHidden/>
                <w:sz w:val="24"/>
                <w:szCs w:val="24"/>
              </w:rPr>
              <w:fldChar w:fldCharType="end"/>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79" w:history="1">
            <w:r w:rsidR="0089224D" w:rsidRPr="0089224D">
              <w:rPr>
                <w:rStyle w:val="Hyperlink"/>
                <w:rFonts w:ascii="Times New Roman" w:hAnsi="Times New Roman" w:cs="Times New Roman"/>
                <w:noProof/>
                <w:sz w:val="24"/>
                <w:szCs w:val="24"/>
              </w:rPr>
              <w:t>Part A</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_Toc68132679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89224D" w:rsidRPr="0089224D">
              <w:rPr>
                <w:rFonts w:ascii="Times New Roman" w:hAnsi="Times New Roman" w:cs="Times New Roman"/>
                <w:noProof/>
                <w:webHidden/>
                <w:sz w:val="24"/>
                <w:szCs w:val="24"/>
              </w:rPr>
              <w:fldChar w:fldCharType="end"/>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0" w:history="1">
            <w:r w:rsidR="0089224D" w:rsidRPr="0089224D">
              <w:rPr>
                <w:rStyle w:val="Hyperlink"/>
                <w:rFonts w:ascii="Times New Roman" w:hAnsi="Times New Roman" w:cs="Times New Roman"/>
                <w:noProof/>
                <w:sz w:val="24"/>
                <w:szCs w:val="24"/>
              </w:rPr>
              <w:t>Monthly control report &amp; flexed budget</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3</w:t>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2" w:history="1">
            <w:r w:rsidR="0089224D" w:rsidRPr="0089224D">
              <w:rPr>
                <w:rStyle w:val="Hyperlink"/>
                <w:rFonts w:ascii="Times New Roman" w:hAnsi="Times New Roman" w:cs="Times New Roman"/>
                <w:noProof/>
                <w:sz w:val="24"/>
                <w:szCs w:val="24"/>
              </w:rPr>
              <w:t>Amana’s performance report</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5</w:t>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3" w:history="1">
            <w:r w:rsidR="0089224D" w:rsidRPr="0089224D">
              <w:rPr>
                <w:rStyle w:val="Hyperlink"/>
                <w:rFonts w:ascii="Times New Roman" w:hAnsi="Times New Roman" w:cs="Times New Roman"/>
                <w:noProof/>
                <w:sz w:val="24"/>
                <w:szCs w:val="24"/>
              </w:rPr>
              <w:t>Recommendation</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6</w:t>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4" w:history="1">
            <w:r w:rsidR="0089224D" w:rsidRPr="0089224D">
              <w:rPr>
                <w:rStyle w:val="Hyperlink"/>
                <w:rFonts w:ascii="Times New Roman" w:hAnsi="Times New Roman" w:cs="Times New Roman"/>
                <w:noProof/>
                <w:sz w:val="24"/>
                <w:szCs w:val="24"/>
              </w:rPr>
              <w:t>Part B</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7</w:t>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5" w:history="1">
            <w:r w:rsidR="0089224D" w:rsidRPr="0089224D">
              <w:rPr>
                <w:rStyle w:val="Hyperlink"/>
                <w:rFonts w:ascii="Times New Roman" w:hAnsi="Times New Roman" w:cs="Times New Roman"/>
                <w:noProof/>
                <w:sz w:val="24"/>
                <w:szCs w:val="24"/>
              </w:rPr>
              <w:t>Setting online business</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8</w:t>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6" w:history="1">
            <w:r w:rsidR="0089224D" w:rsidRPr="0089224D">
              <w:rPr>
                <w:rStyle w:val="Hyperlink"/>
                <w:rFonts w:ascii="Times New Roman" w:hAnsi="Times New Roman" w:cs="Times New Roman"/>
                <w:noProof/>
                <w:sz w:val="24"/>
                <w:szCs w:val="24"/>
              </w:rPr>
              <w:t>Conclusion</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10</w:t>
            </w:r>
          </w:hyperlink>
        </w:p>
        <w:p w:rsidR="0089224D" w:rsidRPr="0089224D" w:rsidRDefault="0020526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7" w:history="1">
            <w:r w:rsidR="0089224D" w:rsidRPr="0089224D">
              <w:rPr>
                <w:rStyle w:val="Hyperlink"/>
                <w:rFonts w:ascii="Times New Roman" w:hAnsi="Times New Roman" w:cs="Times New Roman"/>
                <w:noProof/>
                <w:sz w:val="24"/>
                <w:szCs w:val="24"/>
              </w:rPr>
              <w:t>References</w:t>
            </w:r>
            <w:r w:rsidR="0089224D" w:rsidRPr="0089224D">
              <w:rPr>
                <w:rFonts w:ascii="Times New Roman" w:hAnsi="Times New Roman" w:cs="Times New Roman"/>
                <w:noProof/>
                <w:webHidden/>
                <w:sz w:val="24"/>
                <w:szCs w:val="24"/>
              </w:rPr>
              <w:tab/>
            </w:r>
            <w:r w:rsidR="00850DC7">
              <w:rPr>
                <w:rFonts w:ascii="Times New Roman" w:hAnsi="Times New Roman" w:cs="Times New Roman"/>
                <w:noProof/>
                <w:webHidden/>
                <w:sz w:val="24"/>
                <w:szCs w:val="24"/>
              </w:rPr>
              <w:t>11</w:t>
            </w:r>
          </w:hyperlink>
        </w:p>
        <w:p w:rsidR="0089224D" w:rsidRDefault="0089224D" w:rsidP="0089224D">
          <w:pPr>
            <w:spacing w:line="360" w:lineRule="auto"/>
            <w:jc w:val="both"/>
          </w:pPr>
          <w:r w:rsidRPr="0089224D">
            <w:rPr>
              <w:rFonts w:ascii="Times New Roman" w:hAnsi="Times New Roman" w:cs="Times New Roman"/>
              <w:b/>
              <w:bCs/>
              <w:noProof/>
              <w:sz w:val="24"/>
              <w:szCs w:val="24"/>
            </w:rPr>
            <w:fldChar w:fldCharType="end"/>
          </w:r>
        </w:p>
      </w:sdtContent>
    </w:sdt>
    <w:p w:rsidR="0089224D" w:rsidRDefault="0089224D">
      <w:pPr>
        <w:rPr>
          <w:rFonts w:ascii="Times New Roman" w:eastAsiaTheme="majorEastAsia" w:hAnsi="Times New Roman" w:cstheme="majorBidi"/>
          <w:b/>
          <w:bCs/>
          <w:color w:val="000000" w:themeColor="text1"/>
          <w:sz w:val="28"/>
          <w:szCs w:val="28"/>
        </w:rPr>
      </w:pPr>
      <w:r>
        <w:br w:type="page"/>
      </w:r>
    </w:p>
    <w:p w:rsidR="000A127C" w:rsidRPr="00CA3326" w:rsidRDefault="008924D3" w:rsidP="0089224D">
      <w:pPr>
        <w:pStyle w:val="Heading1"/>
      </w:pPr>
      <w:bookmarkStart w:id="0" w:name="_Toc68132678"/>
      <w:r w:rsidRPr="00CA3326">
        <w:lastRenderedPageBreak/>
        <w:t>Introduction</w:t>
      </w:r>
      <w:bookmarkEnd w:id="0"/>
      <w:r w:rsidRPr="00CA3326">
        <w:t xml:space="preserve"> </w:t>
      </w:r>
    </w:p>
    <w:p w:rsidR="00C807C3" w:rsidRDefault="00C807C3" w:rsidP="00C807C3">
      <w:pPr>
        <w:spacing w:line="360" w:lineRule="auto"/>
        <w:rPr>
          <w:rFonts w:ascii="Times New Roman" w:hAnsi="Times New Roman" w:cs="Times New Roman"/>
          <w:sz w:val="24"/>
          <w:szCs w:val="24"/>
        </w:rPr>
      </w:pPr>
      <w:bookmarkStart w:id="1" w:name="_Toc68132679"/>
    </w:p>
    <w:p w:rsidR="00B53B58" w:rsidRDefault="00C807C3" w:rsidP="00B53B58">
      <w:pPr>
        <w:spacing w:line="360" w:lineRule="auto"/>
        <w:rPr>
          <w:rFonts w:ascii="Times New Roman" w:hAnsi="Times New Roman" w:cs="Times New Roman"/>
          <w:sz w:val="24"/>
          <w:szCs w:val="24"/>
        </w:rPr>
      </w:pPr>
      <w:r w:rsidRPr="00437526">
        <w:rPr>
          <w:rFonts w:ascii="Times New Roman" w:hAnsi="Times New Roman" w:cs="Times New Roman"/>
          <w:sz w:val="24"/>
          <w:szCs w:val="24"/>
        </w:rPr>
        <w:t xml:space="preserve">In this study a close analysis is to be conducted on the monetary performances of the Amana Ltd. </w:t>
      </w:r>
      <w:proofErr w:type="gramStart"/>
      <w:r w:rsidRPr="00437526">
        <w:rPr>
          <w:rFonts w:ascii="Times New Roman" w:hAnsi="Times New Roman" w:cs="Times New Roman"/>
          <w:sz w:val="24"/>
          <w:szCs w:val="24"/>
        </w:rPr>
        <w:t xml:space="preserve">The monetary operations and performances </w:t>
      </w:r>
      <w:proofErr w:type="spellStart"/>
      <w:r w:rsidRPr="00437526">
        <w:rPr>
          <w:rFonts w:ascii="Times New Roman" w:hAnsi="Times New Roman" w:cs="Times New Roman"/>
          <w:sz w:val="24"/>
          <w:szCs w:val="24"/>
        </w:rPr>
        <w:t>ar</w:t>
      </w:r>
      <w:proofErr w:type="spellEnd"/>
      <w:r w:rsidRPr="00437526">
        <w:rPr>
          <w:rFonts w:ascii="Times New Roman" w:hAnsi="Times New Roman" w:cs="Times New Roman"/>
          <w:sz w:val="24"/>
          <w:szCs w:val="24"/>
        </w:rPr>
        <w:t xml:space="preserve"> to be known and evaluated within the analysis so as to supply sustained recommendations to the firm in order that their monetary </w:t>
      </w:r>
      <w:r>
        <w:rPr>
          <w:rFonts w:ascii="Times New Roman" w:hAnsi="Times New Roman" w:cs="Times New Roman"/>
          <w:sz w:val="24"/>
          <w:szCs w:val="24"/>
        </w:rPr>
        <w:t>operations are often inflated.</w:t>
      </w:r>
      <w:proofErr w:type="gramEnd"/>
      <w:r>
        <w:rPr>
          <w:rFonts w:ascii="Times New Roman" w:hAnsi="Times New Roman" w:cs="Times New Roman"/>
          <w:sz w:val="24"/>
          <w:szCs w:val="24"/>
        </w:rPr>
        <w:t xml:space="preserve"> N</w:t>
      </w:r>
      <w:r w:rsidRPr="00437526">
        <w:rPr>
          <w:rFonts w:ascii="Times New Roman" w:hAnsi="Times New Roman" w:cs="Times New Roman"/>
          <w:sz w:val="24"/>
          <w:szCs w:val="24"/>
        </w:rPr>
        <w:t xml:space="preserve">umerous monetary reports and prices reports </w:t>
      </w:r>
      <w:proofErr w:type="spellStart"/>
      <w:r w:rsidRPr="00437526">
        <w:rPr>
          <w:rFonts w:ascii="Times New Roman" w:hAnsi="Times New Roman" w:cs="Times New Roman"/>
          <w:sz w:val="24"/>
          <w:szCs w:val="24"/>
        </w:rPr>
        <w:t>ar</w:t>
      </w:r>
      <w:proofErr w:type="spellEnd"/>
      <w:r w:rsidRPr="00437526">
        <w:rPr>
          <w:rFonts w:ascii="Times New Roman" w:hAnsi="Times New Roman" w:cs="Times New Roman"/>
          <w:sz w:val="24"/>
          <w:szCs w:val="24"/>
        </w:rPr>
        <w:t xml:space="preserve"> to be known and evaluated in order that the monetary performances and developments are often known and therefore the firm are often even with some recommendations that may improve their monetary and selling operations through the web market. The recommendations and suggestions </w:t>
      </w:r>
      <w:proofErr w:type="spellStart"/>
      <w:r w:rsidRPr="00437526">
        <w:rPr>
          <w:rFonts w:ascii="Times New Roman" w:hAnsi="Times New Roman" w:cs="Times New Roman"/>
          <w:sz w:val="24"/>
          <w:szCs w:val="24"/>
        </w:rPr>
        <w:t>ar</w:t>
      </w:r>
      <w:proofErr w:type="spellEnd"/>
      <w:r w:rsidRPr="00437526">
        <w:rPr>
          <w:rFonts w:ascii="Times New Roman" w:hAnsi="Times New Roman" w:cs="Times New Roman"/>
          <w:sz w:val="24"/>
          <w:szCs w:val="24"/>
        </w:rPr>
        <w:t xml:space="preserve"> to be provided supported this market things and pandemic effects within the recent years.</w:t>
      </w:r>
    </w:p>
    <w:p w:rsidR="00417F8C" w:rsidRDefault="008924D3" w:rsidP="00417F8C">
      <w:pPr>
        <w:spacing w:line="360" w:lineRule="auto"/>
        <w:rPr>
          <w:rFonts w:ascii="Times New Roman" w:hAnsi="Times New Roman" w:cs="Times New Roman"/>
          <w:b/>
          <w:sz w:val="28"/>
          <w:szCs w:val="28"/>
        </w:rPr>
      </w:pPr>
      <w:r w:rsidRPr="00B53B58">
        <w:rPr>
          <w:rFonts w:ascii="Times New Roman" w:hAnsi="Times New Roman" w:cs="Times New Roman"/>
          <w:b/>
          <w:sz w:val="28"/>
          <w:szCs w:val="28"/>
          <w:u w:val="single"/>
        </w:rPr>
        <w:t>Part A</w:t>
      </w:r>
      <w:bookmarkStart w:id="2" w:name="_Toc71123842"/>
      <w:bookmarkEnd w:id="1"/>
      <w:r w:rsidR="00417F8C">
        <w:rPr>
          <w:rFonts w:ascii="Times New Roman" w:hAnsi="Times New Roman" w:cs="Times New Roman"/>
          <w:b/>
          <w:sz w:val="28"/>
          <w:szCs w:val="28"/>
        </w:rPr>
        <w:t xml:space="preserve">  </w:t>
      </w:r>
    </w:p>
    <w:p w:rsidR="00C807C3" w:rsidRPr="00417F8C" w:rsidRDefault="00C807C3" w:rsidP="00417F8C">
      <w:pPr>
        <w:spacing w:line="360" w:lineRule="auto"/>
        <w:rPr>
          <w:rFonts w:ascii="Times New Roman" w:hAnsi="Times New Roman" w:cs="Times New Roman"/>
          <w:b/>
          <w:sz w:val="28"/>
          <w:szCs w:val="28"/>
        </w:rPr>
      </w:pPr>
      <w:proofErr w:type="spellStart"/>
      <w:proofErr w:type="gramStart"/>
      <w:r>
        <w:rPr>
          <w:rFonts w:ascii="Times New Roman" w:eastAsia="Arial" w:hAnsi="Times New Roman" w:cs="Arial"/>
          <w:b/>
          <w:color w:val="000000"/>
          <w:sz w:val="24"/>
          <w:szCs w:val="32"/>
          <w:lang w:val="en-US"/>
        </w:rPr>
        <w:t>i.</w:t>
      </w:r>
      <w:r w:rsidRPr="00196E77">
        <w:rPr>
          <w:rFonts w:ascii="Times New Roman" w:eastAsia="Arial" w:hAnsi="Times New Roman" w:cs="Arial"/>
          <w:b/>
          <w:color w:val="000000"/>
          <w:sz w:val="24"/>
          <w:szCs w:val="32"/>
          <w:lang w:val="en-US"/>
        </w:rPr>
        <w:t>Different</w:t>
      </w:r>
      <w:proofErr w:type="spellEnd"/>
      <w:proofErr w:type="gramEnd"/>
      <w:r w:rsidRPr="00196E77">
        <w:rPr>
          <w:rFonts w:ascii="Times New Roman" w:eastAsia="Arial" w:hAnsi="Times New Roman" w:cs="Arial"/>
          <w:b/>
          <w:color w:val="000000"/>
          <w:sz w:val="24"/>
          <w:szCs w:val="32"/>
          <w:lang w:val="en-US"/>
        </w:rPr>
        <w:t xml:space="preserve"> types of budget forecasting</w:t>
      </w:r>
      <w:bookmarkEnd w:id="2"/>
      <w:r w:rsidRPr="00196E77">
        <w:rPr>
          <w:rFonts w:ascii="Times New Roman" w:eastAsia="Arial" w:hAnsi="Times New Roman" w:cs="Arial"/>
          <w:b/>
          <w:color w:val="000000"/>
          <w:sz w:val="24"/>
          <w:szCs w:val="32"/>
          <w:lang w:val="en-US"/>
        </w:rPr>
        <w:t xml:space="preserve"> </w:t>
      </w:r>
    </w:p>
    <w:p w:rsidR="00C807C3" w:rsidRPr="00196E77" w:rsidRDefault="00C807C3" w:rsidP="00B53B58">
      <w:pPr>
        <w:spacing w:after="0" w:line="360" w:lineRule="auto"/>
        <w:jc w:val="both"/>
        <w:rPr>
          <w:rFonts w:ascii="Times New Roman" w:eastAsia="Times New Roman" w:hAnsi="Times New Roman" w:cs="Times New Roman"/>
          <w:b/>
          <w:sz w:val="24"/>
          <w:szCs w:val="24"/>
          <w:lang w:val="en-US"/>
        </w:rPr>
      </w:pPr>
      <w:r w:rsidRPr="00196E77">
        <w:rPr>
          <w:rFonts w:ascii="Times New Roman" w:eastAsia="Times New Roman" w:hAnsi="Times New Roman" w:cs="Times New Roman"/>
          <w:b/>
          <w:sz w:val="24"/>
          <w:szCs w:val="24"/>
          <w:lang w:val="en-US"/>
        </w:rPr>
        <w:t>Original budget:</w:t>
      </w:r>
    </w:p>
    <w:p w:rsidR="00C807C3" w:rsidRPr="00196E77" w:rsidRDefault="00C807C3" w:rsidP="00B53B58">
      <w:pPr>
        <w:spacing w:line="360" w:lineRule="auto"/>
        <w:rPr>
          <w:rFonts w:ascii="Times New Roman" w:eastAsia="Times New Roman" w:hAnsi="Times New Roman" w:cs="Times New Roman"/>
          <w:sz w:val="24"/>
          <w:szCs w:val="24"/>
          <w:lang w:val="en-US"/>
        </w:rPr>
      </w:pPr>
      <w:r w:rsidRPr="00196E77">
        <w:rPr>
          <w:rFonts w:ascii="Times New Roman" w:eastAsia="Times New Roman" w:hAnsi="Times New Roman" w:cs="Times New Roman"/>
          <w:sz w:val="24"/>
          <w:szCs w:val="24"/>
          <w:lang w:val="en-US"/>
        </w:rPr>
        <w:t xml:space="preserve">Setting a budget helps the Amana firm to control spending and use its resources efficiently. This allows the firm to achieve its ongoing goals without going broke. </w:t>
      </w:r>
      <w:r w:rsidR="00FB1350" w:rsidRPr="00FB1350">
        <w:rPr>
          <w:rFonts w:ascii="Times New Roman" w:eastAsia="Times New Roman" w:hAnsi="Times New Roman" w:cs="Times New Roman"/>
          <w:sz w:val="24"/>
          <w:szCs w:val="24"/>
          <w:lang w:val="en-US"/>
        </w:rPr>
        <w:t>In this way, the quality of the company's services can be maintained and maintai</w:t>
      </w:r>
      <w:r w:rsidR="007C630E">
        <w:rPr>
          <w:rFonts w:ascii="Times New Roman" w:eastAsia="Times New Roman" w:hAnsi="Times New Roman" w:cs="Times New Roman"/>
          <w:sz w:val="24"/>
          <w:szCs w:val="24"/>
          <w:lang w:val="en-US"/>
        </w:rPr>
        <w:t>ned profitably in the long term</w:t>
      </w:r>
      <w:r w:rsidRPr="00196E77">
        <w:rPr>
          <w:rFonts w:ascii="Times New Roman" w:eastAsia="Times New Roman" w:hAnsi="Times New Roman" w:cs="Times New Roman"/>
          <w:sz w:val="24"/>
          <w:szCs w:val="24"/>
          <w:lang w:val="en-US"/>
        </w:rPr>
        <w:t xml:space="preserve">. Budgeting allows Amana to predict future costs, particularly in the areas of debt and expenses. It also lets them ensure they have enough money to pay their dues on time after the year ends. </w:t>
      </w:r>
    </w:p>
    <w:p w:rsidR="00C807C3" w:rsidRDefault="00C807C3" w:rsidP="00B53B5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Flexed budget </w:t>
      </w:r>
    </w:p>
    <w:p w:rsidR="00C807C3" w:rsidRPr="00915136" w:rsidRDefault="00C807C3" w:rsidP="00B53B58">
      <w:pPr>
        <w:spacing w:line="360" w:lineRule="auto"/>
        <w:rPr>
          <w:rFonts w:ascii="Times New Roman" w:eastAsia="Times New Roman" w:hAnsi="Times New Roman" w:cs="Times New Roman"/>
          <w:sz w:val="24"/>
          <w:szCs w:val="24"/>
          <w:lang w:val="en-US"/>
        </w:rPr>
      </w:pPr>
      <w:r w:rsidRPr="00196E77">
        <w:rPr>
          <w:rFonts w:ascii="Times New Roman" w:eastAsia="Times New Roman" w:hAnsi="Times New Roman" w:cs="Times New Roman"/>
          <w:sz w:val="24"/>
          <w:szCs w:val="24"/>
          <w:lang w:val="en-US"/>
        </w:rPr>
        <w:t>Accordingly, the flexed budget of Amana limited provides an account of how much the firm is spending according to different production levels. The flexed budget also allows the firm to adjust their spending level by adjusting the budget.</w:t>
      </w:r>
      <w:r>
        <w:rPr>
          <w:rFonts w:ascii="Times New Roman" w:eastAsia="Times New Roman" w:hAnsi="Times New Roman" w:cs="Times New Roman"/>
          <w:sz w:val="24"/>
          <w:szCs w:val="24"/>
          <w:lang w:val="en-US"/>
        </w:rPr>
        <w:t xml:space="preserve"> </w:t>
      </w:r>
      <w:r w:rsidRPr="00915136">
        <w:rPr>
          <w:rFonts w:ascii="Times New Roman" w:eastAsia="Times New Roman" w:hAnsi="Times New Roman" w:cs="Times New Roman"/>
          <w:sz w:val="24"/>
          <w:szCs w:val="24"/>
          <w:lang w:val="en-US"/>
        </w:rPr>
        <w:t xml:space="preserve">Based on the flexed budget, Amana limited can estimate how much cash they need to reach their firm goal. </w:t>
      </w:r>
    </w:p>
    <w:p w:rsidR="00C807C3" w:rsidRDefault="00C807C3" w:rsidP="00B53B5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Variance </w:t>
      </w:r>
    </w:p>
    <w:p w:rsidR="00C807C3" w:rsidRPr="00C807C3" w:rsidRDefault="00C807C3" w:rsidP="00B53B58">
      <w:pPr>
        <w:spacing w:line="360" w:lineRule="auto"/>
        <w:rPr>
          <w:rFonts w:ascii="Times New Roman" w:eastAsia="Times New Roman" w:hAnsi="Times New Roman" w:cs="Times New Roman"/>
          <w:sz w:val="24"/>
          <w:szCs w:val="24"/>
          <w:lang w:val="en-US"/>
        </w:rPr>
      </w:pPr>
      <w:r w:rsidRPr="00064947">
        <w:rPr>
          <w:rFonts w:ascii="Times New Roman" w:eastAsia="Times New Roman" w:hAnsi="Times New Roman" w:cs="Times New Roman"/>
          <w:sz w:val="24"/>
          <w:szCs w:val="24"/>
          <w:lang w:val="en-US"/>
        </w:rPr>
        <w:t xml:space="preserve">Variance analysis establishes a spending limit for the firm and reduces unnecessary expenses. Therefore, it sets a spending limit between the actual and estimated budgets. </w:t>
      </w:r>
      <w:r>
        <w:rPr>
          <w:rFonts w:ascii="Times New Roman" w:eastAsia="Times New Roman" w:hAnsi="Times New Roman" w:cs="Times New Roman"/>
          <w:sz w:val="24"/>
          <w:szCs w:val="24"/>
          <w:lang w:val="en-US"/>
        </w:rPr>
        <w:t xml:space="preserve"> </w:t>
      </w:r>
      <w:r w:rsidRPr="00064947">
        <w:rPr>
          <w:rFonts w:ascii="Times New Roman" w:eastAsia="Times New Roman" w:hAnsi="Times New Roman" w:cs="Times New Roman"/>
          <w:sz w:val="24"/>
          <w:szCs w:val="24"/>
          <w:lang w:val="en-US"/>
        </w:rPr>
        <w:t xml:space="preserve">A variance analysis provides managers with a more accurate and efficient way to estimate and plan their budgets. It helps them set limits for each department, so they can achieve their business goals without running out of money. It helps the company build confidence in estimating their </w:t>
      </w:r>
      <w:r w:rsidRPr="00064947">
        <w:rPr>
          <w:rFonts w:ascii="Times New Roman" w:eastAsia="Times New Roman" w:hAnsi="Times New Roman" w:cs="Times New Roman"/>
          <w:sz w:val="24"/>
          <w:szCs w:val="24"/>
          <w:lang w:val="en-US"/>
        </w:rPr>
        <w:lastRenderedPageBreak/>
        <w:t xml:space="preserve">future budget when they are already adept at estimating current costs. </w:t>
      </w:r>
      <w:r w:rsidRPr="00FD194E">
        <w:rPr>
          <w:rFonts w:ascii="Times New Roman" w:eastAsia="Times New Roman" w:hAnsi="Times New Roman" w:cs="Times New Roman"/>
          <w:sz w:val="24"/>
          <w:szCs w:val="24"/>
          <w:lang w:val="en-US"/>
        </w:rPr>
        <w:t xml:space="preserve">The variance analysis can be classified in two ways - positive variance means the firm achieved its expense goal, while negative variance indicates the firm failed to achieve its expense goal. </w:t>
      </w:r>
    </w:p>
    <w:p w:rsidR="008924D3" w:rsidRPr="008924D3" w:rsidRDefault="008924D3" w:rsidP="0089224D">
      <w:pPr>
        <w:pStyle w:val="Heading1"/>
      </w:pPr>
      <w:bookmarkStart w:id="3" w:name="_Toc68132680"/>
      <w:r>
        <w:t>Monthly control report &amp; flexed budget</w:t>
      </w:r>
      <w:bookmarkEnd w:id="3"/>
      <w:r>
        <w:t xml:space="preserve"> </w:t>
      </w:r>
    </w:p>
    <w:tbl>
      <w:tblPr>
        <w:tblStyle w:val="TableGrid"/>
        <w:tblW w:w="0" w:type="auto"/>
        <w:tblLook w:val="04A0" w:firstRow="1" w:lastRow="0" w:firstColumn="1" w:lastColumn="0" w:noHBand="0" w:noVBand="1"/>
      </w:tblPr>
      <w:tblGrid>
        <w:gridCol w:w="3860"/>
        <w:gridCol w:w="1787"/>
        <w:gridCol w:w="1787"/>
        <w:gridCol w:w="1626"/>
      </w:tblGrid>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 xml:space="preserve">Original Budget </w:t>
            </w:r>
          </w:p>
        </w:tc>
        <w:tc>
          <w:tcPr>
            <w:tcW w:w="1787"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 xml:space="preserve">Actual </w:t>
            </w:r>
          </w:p>
        </w:tc>
        <w:tc>
          <w:tcPr>
            <w:tcW w:w="1626"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 xml:space="preserve">Variance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Units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100000</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80000</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20000</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Selling Price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25.00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5.00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Revenue</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25,00,000.00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16,00,000.00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9,00,000.00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 xml:space="preserve">Variable Costs: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Materials</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2,50,000.00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2,80,000.00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30,000.00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Labour</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4,00,000.00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4,40,000.00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40,000.00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Overhead</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1,50,000.00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1,20,000.00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30,000.00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 xml:space="preserve">Total Variable costs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8,00,000.00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8,40,000.00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40,000.00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Contribution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17,00,000.00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7,60,000.00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9,40,000.00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Fixed Overheads:</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Warehouse rental</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2,00,000.00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1,70,000.00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30,000.00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Insurance</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Fulltime warehouse supervisor salary</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50,000.00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35,000.00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15,000.00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Total Fixed Costs</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3,50,000.00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3,05,000.00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45,000.00 </w:t>
            </w: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860"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Profit / Loss</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13,50,000.00 </w:t>
            </w:r>
          </w:p>
        </w:tc>
        <w:tc>
          <w:tcPr>
            <w:tcW w:w="178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4,55,000.00 </w:t>
            </w:r>
          </w:p>
        </w:tc>
        <w:tc>
          <w:tcPr>
            <w:tcW w:w="1626"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8,95,000.00 </w:t>
            </w:r>
          </w:p>
        </w:tc>
      </w:tr>
    </w:tbl>
    <w:p w:rsidR="008924D3" w:rsidRDefault="008924D3" w:rsidP="008924D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02"/>
        <w:gridCol w:w="1310"/>
        <w:gridCol w:w="1192"/>
        <w:gridCol w:w="1091"/>
        <w:gridCol w:w="1078"/>
        <w:gridCol w:w="1091"/>
        <w:gridCol w:w="1078"/>
      </w:tblGrid>
      <w:tr w:rsidR="000D3EE7" w:rsidRPr="000D3EE7" w:rsidTr="000D3EE7">
        <w:trPr>
          <w:trHeight w:val="300"/>
        </w:trPr>
        <w:tc>
          <w:tcPr>
            <w:tcW w:w="5620" w:type="dxa"/>
            <w:gridSpan w:val="2"/>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Computation of flexible budget of Amana Ltd.</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100000 units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80000 units</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PARTICULARS</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Per unit price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UNITS </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AMOUNT£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Per unit price</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UNITS</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AMOUNT£</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Direct material </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2.50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1,00,000.00 </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2,50,000.00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3.5</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80000</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280000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Direct labour</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4.00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1,00,000.00 </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4,00,000.00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5.5</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80000</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440000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Prime costs</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6.50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6,50,000.00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9</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720000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Variable overhead</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1.50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1,00,000.00 </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1,50,000.00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1.5</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80000</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120000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Fixed overhead:</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Warehouse rental</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2.00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2,00,000.00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2.125</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170000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Insurance</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1,00,000.00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1.25</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100000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Fulltime whole time supervisor salary</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0.5</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50,000.00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0.438</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35000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lastRenderedPageBreak/>
              <w:t>Total cost of production</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11.50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    11,50,000.00 </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12.813</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1145000</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Administrative expenses</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r>
      <w:tr w:rsidR="000D3EE7" w:rsidRPr="000D3EE7" w:rsidTr="000D3EE7">
        <w:trPr>
          <w:trHeight w:val="300"/>
        </w:trPr>
        <w:tc>
          <w:tcPr>
            <w:tcW w:w="3673" w:type="dxa"/>
            <w:noWrap/>
            <w:hideMark/>
          </w:tcPr>
          <w:p w:rsidR="000D3EE7" w:rsidRPr="000D3EE7" w:rsidRDefault="002B52F7" w:rsidP="000D3EE7">
            <w:pPr>
              <w:spacing w:line="360" w:lineRule="auto"/>
              <w:jc w:val="both"/>
              <w:rPr>
                <w:rFonts w:ascii="Times New Roman" w:hAnsi="Times New Roman" w:cs="Times New Roman"/>
                <w:sz w:val="24"/>
                <w:szCs w:val="24"/>
              </w:rPr>
            </w:pPr>
            <w:r>
              <w:rPr>
                <w:rFonts w:ascii="Times New Roman" w:hAnsi="Times New Roman" w:cs="Times New Roman"/>
                <w:sz w:val="24"/>
                <w:szCs w:val="24"/>
              </w:rPr>
              <w:t>Selling expenses</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Fixed</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Nil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Variable overhead</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 xml:space="preserve"> Nil </w:t>
            </w: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Nil</w:t>
            </w:r>
          </w:p>
        </w:tc>
      </w:tr>
      <w:tr w:rsidR="000D3EE7" w:rsidRPr="000D3EE7" w:rsidTr="000D3EE7">
        <w:trPr>
          <w:trHeight w:val="300"/>
        </w:trPr>
        <w:tc>
          <w:tcPr>
            <w:tcW w:w="3673" w:type="dxa"/>
            <w:noWrap/>
            <w:hideMark/>
          </w:tcPr>
          <w:p w:rsidR="000D3EE7" w:rsidRPr="000D3EE7" w:rsidRDefault="000D3EE7" w:rsidP="000D3EE7">
            <w:pPr>
              <w:spacing w:line="360" w:lineRule="auto"/>
              <w:jc w:val="both"/>
              <w:rPr>
                <w:rFonts w:ascii="Times New Roman" w:hAnsi="Times New Roman" w:cs="Times New Roman"/>
                <w:b/>
                <w:bCs/>
                <w:sz w:val="24"/>
                <w:szCs w:val="24"/>
              </w:rPr>
            </w:pPr>
            <w:r w:rsidRPr="000D3EE7">
              <w:rPr>
                <w:rFonts w:ascii="Times New Roman" w:hAnsi="Times New Roman" w:cs="Times New Roman"/>
                <w:b/>
                <w:bCs/>
                <w:sz w:val="24"/>
                <w:szCs w:val="24"/>
              </w:rPr>
              <w:t xml:space="preserve">Total </w:t>
            </w:r>
          </w:p>
        </w:tc>
        <w:tc>
          <w:tcPr>
            <w:tcW w:w="1947"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76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C50CD8" w:rsidRDefault="00C50CD8"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w:t>
            </w:r>
          </w:p>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1150000</w:t>
            </w:r>
          </w:p>
        </w:tc>
        <w:tc>
          <w:tcPr>
            <w:tcW w:w="158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600" w:type="dxa"/>
            <w:noWrap/>
            <w:hideMark/>
          </w:tcPr>
          <w:p w:rsidR="000D3EE7" w:rsidRPr="000D3EE7" w:rsidRDefault="000D3EE7" w:rsidP="000D3EE7">
            <w:pPr>
              <w:spacing w:line="360" w:lineRule="auto"/>
              <w:jc w:val="both"/>
              <w:rPr>
                <w:rFonts w:ascii="Times New Roman" w:hAnsi="Times New Roman" w:cs="Times New Roman"/>
                <w:sz w:val="24"/>
                <w:szCs w:val="24"/>
              </w:rPr>
            </w:pPr>
          </w:p>
        </w:tc>
        <w:tc>
          <w:tcPr>
            <w:tcW w:w="1580" w:type="dxa"/>
            <w:noWrap/>
            <w:hideMark/>
          </w:tcPr>
          <w:p w:rsidR="00C50CD8" w:rsidRDefault="00C50CD8"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w:t>
            </w:r>
            <w:bookmarkStart w:id="4" w:name="_GoBack"/>
            <w:bookmarkEnd w:id="4"/>
          </w:p>
          <w:p w:rsidR="000D3EE7" w:rsidRPr="000D3EE7" w:rsidRDefault="000D3EE7" w:rsidP="000D3EE7">
            <w:pPr>
              <w:spacing w:line="360" w:lineRule="auto"/>
              <w:jc w:val="both"/>
              <w:rPr>
                <w:rFonts w:ascii="Times New Roman" w:hAnsi="Times New Roman" w:cs="Times New Roman"/>
                <w:sz w:val="24"/>
                <w:szCs w:val="24"/>
              </w:rPr>
            </w:pPr>
            <w:r w:rsidRPr="000D3EE7">
              <w:rPr>
                <w:rFonts w:ascii="Times New Roman" w:hAnsi="Times New Roman" w:cs="Times New Roman"/>
                <w:sz w:val="24"/>
                <w:szCs w:val="24"/>
              </w:rPr>
              <w:t>1145000</w:t>
            </w:r>
          </w:p>
        </w:tc>
      </w:tr>
    </w:tbl>
    <w:p w:rsidR="00FA12D2" w:rsidRPr="00FA12D2" w:rsidRDefault="00FA12D2" w:rsidP="008924D3">
      <w:pPr>
        <w:spacing w:line="360" w:lineRule="auto"/>
        <w:jc w:val="both"/>
        <w:rPr>
          <w:rFonts w:ascii="Times New Roman" w:hAnsi="Times New Roman" w:cs="Times New Roman"/>
          <w:sz w:val="24"/>
          <w:szCs w:val="24"/>
        </w:rPr>
      </w:pPr>
    </w:p>
    <w:p w:rsidR="008924D3" w:rsidRPr="00AC6C2D" w:rsidRDefault="00C807C3" w:rsidP="0089224D">
      <w:pPr>
        <w:pStyle w:val="Heading1"/>
      </w:pPr>
      <w:bookmarkStart w:id="5" w:name="_Toc68132682"/>
      <w:proofErr w:type="spellStart"/>
      <w:r>
        <w:t>ii.</w:t>
      </w:r>
      <w:r w:rsidR="00AC6C2D" w:rsidRPr="00AC6C2D">
        <w:t>Amana’s</w:t>
      </w:r>
      <w:proofErr w:type="spellEnd"/>
      <w:r w:rsidR="00AC6C2D" w:rsidRPr="00AC6C2D">
        <w:t xml:space="preserve"> performance report</w:t>
      </w:r>
      <w:bookmarkEnd w:id="5"/>
      <w:r w:rsidR="00AC6C2D" w:rsidRPr="00AC6C2D">
        <w:t xml:space="preserve"> </w:t>
      </w:r>
    </w:p>
    <w:p w:rsidR="00AC6C2D" w:rsidRDefault="00AC6C2D" w:rsidP="008924D3">
      <w:pPr>
        <w:spacing w:line="360" w:lineRule="auto"/>
        <w:jc w:val="both"/>
        <w:rPr>
          <w:rFonts w:ascii="Times New Roman" w:hAnsi="Times New Roman" w:cs="Times New Roman"/>
          <w:sz w:val="24"/>
          <w:szCs w:val="24"/>
        </w:rPr>
      </w:pPr>
    </w:p>
    <w:p w:rsidR="00C807C3" w:rsidRDefault="00C807C3" w:rsidP="00C807C3">
      <w:pPr>
        <w:rPr>
          <w:rFonts w:ascii="Times New Roman" w:hAnsi="Times New Roman" w:cs="Times New Roman"/>
          <w:sz w:val="24"/>
          <w:szCs w:val="24"/>
        </w:rPr>
      </w:pPr>
      <w:r w:rsidRPr="008331E2">
        <w:rPr>
          <w:rFonts w:ascii="Times New Roman" w:hAnsi="Times New Roman" w:cs="Times New Roman"/>
          <w:sz w:val="24"/>
          <w:szCs w:val="24"/>
        </w:rPr>
        <w:t>According to the conducted report it's ascertained that the money returns of the firm has been terribly low than the budgeted figures. The decrease within the financial returns has been observed to be owing to the augmented variable and stuck prices incurred by the firm throughout the year.</w:t>
      </w:r>
      <w:r>
        <w:rPr>
          <w:rFonts w:ascii="Times New Roman" w:hAnsi="Times New Roman" w:cs="Times New Roman"/>
          <w:sz w:val="24"/>
          <w:szCs w:val="24"/>
        </w:rPr>
        <w:t xml:space="preserve"> </w:t>
      </w:r>
      <w:r w:rsidRPr="008331E2">
        <w:rPr>
          <w:rFonts w:ascii="Times New Roman" w:hAnsi="Times New Roman" w:cs="Times New Roman"/>
          <w:sz w:val="24"/>
          <w:szCs w:val="24"/>
        </w:rPr>
        <w:t>Thus because of the improved prices the monetary performances of the organization has been very low and wishes sustained improvements.</w:t>
      </w:r>
    </w:p>
    <w:p w:rsidR="00C807C3" w:rsidRPr="008C597D" w:rsidRDefault="00C807C3" w:rsidP="00C807C3">
      <w:pPr>
        <w:rPr>
          <w:rFonts w:ascii="Times New Roman" w:hAnsi="Times New Roman" w:cs="Times New Roman"/>
          <w:sz w:val="24"/>
          <w:szCs w:val="24"/>
        </w:rPr>
      </w:pPr>
      <w:r w:rsidRPr="008C597D">
        <w:rPr>
          <w:rFonts w:ascii="Times New Roman" w:hAnsi="Times New Roman" w:cs="Times New Roman"/>
          <w:sz w:val="24"/>
          <w:szCs w:val="24"/>
        </w:rPr>
        <w:t xml:space="preserve">Globally, </w:t>
      </w:r>
      <w:proofErr w:type="spellStart"/>
      <w:r w:rsidRPr="008C597D">
        <w:rPr>
          <w:rFonts w:ascii="Times New Roman" w:hAnsi="Times New Roman" w:cs="Times New Roman"/>
          <w:sz w:val="24"/>
          <w:szCs w:val="24"/>
        </w:rPr>
        <w:t>Covid</w:t>
      </w:r>
      <w:proofErr w:type="spellEnd"/>
      <w:r w:rsidRPr="008C597D">
        <w:rPr>
          <w:rFonts w:ascii="Times New Roman" w:hAnsi="Times New Roman" w:cs="Times New Roman"/>
          <w:sz w:val="24"/>
          <w:szCs w:val="24"/>
        </w:rPr>
        <w:t xml:space="preserve"> is affecting all industries and the tourism industry is one of its victims, restricting travel and closing all international borders because Amana is part of the tourism industry, which has caused the company to suffer heavy losses. In this situation, the company's profit showed a deficit, and variable costs increased more than expected. </w:t>
      </w:r>
    </w:p>
    <w:p w:rsidR="0056347D" w:rsidRDefault="00C807C3" w:rsidP="00C807C3">
      <w:pPr>
        <w:rPr>
          <w:rFonts w:ascii="Times New Roman" w:hAnsi="Times New Roman" w:cs="Times New Roman"/>
          <w:sz w:val="24"/>
          <w:szCs w:val="24"/>
        </w:rPr>
      </w:pPr>
      <w:r w:rsidRPr="008C597D">
        <w:rPr>
          <w:rFonts w:ascii="Times New Roman" w:hAnsi="Times New Roman" w:cs="Times New Roman"/>
          <w:sz w:val="24"/>
          <w:szCs w:val="24"/>
        </w:rPr>
        <w:t xml:space="preserve"> Estimated and actual sales vary greatly across the Amana business, so the percentage of the company's sales decline in 2020</w:t>
      </w:r>
      <w:r w:rsidR="002B52F7">
        <w:rPr>
          <w:rFonts w:ascii="Times New Roman" w:hAnsi="Times New Roman" w:cs="Times New Roman"/>
          <w:sz w:val="24"/>
          <w:szCs w:val="24"/>
        </w:rPr>
        <w:t xml:space="preserve"> is much higher than expected.</w:t>
      </w:r>
      <w:r w:rsidR="0056347D">
        <w:rPr>
          <w:rFonts w:ascii="Times New Roman" w:hAnsi="Times New Roman" w:cs="Times New Roman"/>
          <w:sz w:val="24"/>
          <w:szCs w:val="24"/>
        </w:rPr>
        <w:t xml:space="preserve">  </w:t>
      </w:r>
      <w:r w:rsidR="0056347D" w:rsidRPr="0056347D">
        <w:rPr>
          <w:rFonts w:ascii="Times New Roman" w:hAnsi="Times New Roman" w:cs="Times New Roman"/>
          <w:sz w:val="24"/>
          <w:szCs w:val="24"/>
        </w:rPr>
        <w:t xml:space="preserve">They can accomplish their particular objectives. </w:t>
      </w:r>
    </w:p>
    <w:p w:rsidR="00C807C3" w:rsidRPr="008C597D" w:rsidRDefault="0056347D" w:rsidP="00C807C3">
      <w:pPr>
        <w:rPr>
          <w:rFonts w:ascii="Times New Roman" w:hAnsi="Times New Roman" w:cs="Times New Roman"/>
          <w:sz w:val="24"/>
          <w:szCs w:val="24"/>
        </w:rPr>
      </w:pPr>
      <w:r w:rsidRPr="0056347D">
        <w:rPr>
          <w:rFonts w:ascii="Times New Roman" w:hAnsi="Times New Roman" w:cs="Times New Roman"/>
          <w:sz w:val="24"/>
          <w:szCs w:val="24"/>
        </w:rPr>
        <w:t xml:space="preserve">The </w:t>
      </w:r>
      <w:proofErr w:type="spellStart"/>
      <w:r w:rsidRPr="0056347D">
        <w:rPr>
          <w:rFonts w:ascii="Times New Roman" w:hAnsi="Times New Roman" w:cs="Times New Roman"/>
          <w:sz w:val="24"/>
          <w:szCs w:val="24"/>
        </w:rPr>
        <w:t>Covid</w:t>
      </w:r>
      <w:proofErr w:type="spellEnd"/>
      <w:r w:rsidRPr="0056347D">
        <w:rPr>
          <w:rFonts w:ascii="Times New Roman" w:hAnsi="Times New Roman" w:cs="Times New Roman"/>
          <w:sz w:val="24"/>
          <w:szCs w:val="24"/>
        </w:rPr>
        <w:t xml:space="preserve"> circumstance confines transportation additionally influences the workforce.</w:t>
      </w:r>
      <w:r>
        <w:rPr>
          <w:rFonts w:ascii="Times New Roman" w:hAnsi="Times New Roman" w:cs="Times New Roman"/>
          <w:sz w:val="24"/>
          <w:szCs w:val="24"/>
        </w:rPr>
        <w:t xml:space="preserve"> </w:t>
      </w:r>
      <w:r w:rsidR="00C807C3">
        <w:rPr>
          <w:rFonts w:ascii="Times New Roman" w:hAnsi="Times New Roman" w:cs="Times New Roman"/>
          <w:sz w:val="24"/>
          <w:szCs w:val="24"/>
        </w:rPr>
        <w:t>As</w:t>
      </w:r>
      <w:r w:rsidR="00C807C3" w:rsidRPr="008C597D">
        <w:rPr>
          <w:rFonts w:ascii="Times New Roman" w:hAnsi="Times New Roman" w:cs="Times New Roman"/>
          <w:sz w:val="24"/>
          <w:szCs w:val="24"/>
        </w:rPr>
        <w:t xml:space="preserve"> a result, the company's material and </w:t>
      </w:r>
      <w:r w:rsidR="000C2126" w:rsidRPr="008C597D">
        <w:rPr>
          <w:rFonts w:ascii="Times New Roman" w:hAnsi="Times New Roman" w:cs="Times New Roman"/>
          <w:sz w:val="24"/>
          <w:szCs w:val="24"/>
        </w:rPr>
        <w:t>labour</w:t>
      </w:r>
      <w:r w:rsidR="00C807C3" w:rsidRPr="008C597D">
        <w:rPr>
          <w:rFonts w:ascii="Times New Roman" w:hAnsi="Times New Roman" w:cs="Times New Roman"/>
          <w:sz w:val="24"/>
          <w:szCs w:val="24"/>
        </w:rPr>
        <w:t xml:space="preserve"> costs are higher than expected, the company's material costs increase more than expected, and </w:t>
      </w:r>
      <w:r w:rsidR="000C2126" w:rsidRPr="008C597D">
        <w:rPr>
          <w:rFonts w:ascii="Times New Roman" w:hAnsi="Times New Roman" w:cs="Times New Roman"/>
          <w:sz w:val="24"/>
          <w:szCs w:val="24"/>
        </w:rPr>
        <w:t>labour</w:t>
      </w:r>
      <w:r w:rsidR="00C807C3" w:rsidRPr="008C597D">
        <w:rPr>
          <w:rFonts w:ascii="Times New Roman" w:hAnsi="Times New Roman" w:cs="Times New Roman"/>
          <w:sz w:val="24"/>
          <w:szCs w:val="24"/>
        </w:rPr>
        <w:t xml:space="preserve"> costs increase to the estimated budget, which indicates that Amana was unable to control variable costs, so </w:t>
      </w:r>
      <w:r w:rsidR="00C807C3">
        <w:rPr>
          <w:rFonts w:ascii="Times New Roman" w:hAnsi="Times New Roman" w:cs="Times New Roman"/>
          <w:sz w:val="24"/>
          <w:szCs w:val="24"/>
        </w:rPr>
        <w:t xml:space="preserve">managers must set a cost limit, </w:t>
      </w:r>
      <w:r w:rsidR="00C807C3" w:rsidRPr="008C597D">
        <w:rPr>
          <w:rFonts w:ascii="Times New Roman" w:hAnsi="Times New Roman" w:cs="Times New Roman"/>
          <w:sz w:val="24"/>
          <w:szCs w:val="24"/>
        </w:rPr>
        <w:t xml:space="preserve">for each department and effectively reduce unnecessary costs. </w:t>
      </w:r>
    </w:p>
    <w:p w:rsidR="00AB3875" w:rsidRDefault="00C807C3" w:rsidP="00B53B58">
      <w:pPr>
        <w:rPr>
          <w:rFonts w:ascii="Times New Roman" w:hAnsi="Times New Roman" w:cs="Times New Roman"/>
          <w:sz w:val="24"/>
          <w:szCs w:val="24"/>
        </w:rPr>
      </w:pPr>
      <w:r w:rsidRPr="008C597D">
        <w:rPr>
          <w:rFonts w:ascii="Times New Roman" w:hAnsi="Times New Roman" w:cs="Times New Roman"/>
          <w:sz w:val="24"/>
          <w:szCs w:val="24"/>
        </w:rPr>
        <w:t xml:space="preserve"> Amana Limited managers successfully controlled their fixed costs and reduced fixed costs instead of the </w:t>
      </w:r>
      <w:proofErr w:type="spellStart"/>
      <w:r w:rsidRPr="008C597D">
        <w:rPr>
          <w:rFonts w:ascii="Times New Roman" w:hAnsi="Times New Roman" w:cs="Times New Roman"/>
          <w:sz w:val="24"/>
          <w:szCs w:val="24"/>
        </w:rPr>
        <w:t>Covid</w:t>
      </w:r>
      <w:proofErr w:type="spellEnd"/>
      <w:r w:rsidRPr="008C597D">
        <w:rPr>
          <w:rFonts w:ascii="Times New Roman" w:hAnsi="Times New Roman" w:cs="Times New Roman"/>
          <w:sz w:val="24"/>
          <w:szCs w:val="24"/>
        </w:rPr>
        <w:t xml:space="preserve"> crisis. Overall expenses are also under control, which will help the business to strengthen its financial position.</w:t>
      </w:r>
      <w:bookmarkStart w:id="6" w:name="_Toc68132683"/>
    </w:p>
    <w:p w:rsidR="00B53B58" w:rsidRPr="00B53B58" w:rsidRDefault="00B53B58" w:rsidP="00B53B58">
      <w:pPr>
        <w:rPr>
          <w:rFonts w:ascii="Times New Roman" w:hAnsi="Times New Roman" w:cs="Times New Roman"/>
          <w:sz w:val="24"/>
          <w:szCs w:val="24"/>
        </w:rPr>
      </w:pPr>
    </w:p>
    <w:p w:rsidR="0041718D" w:rsidRDefault="00C807C3" w:rsidP="0089224D">
      <w:pPr>
        <w:pStyle w:val="Heading1"/>
      </w:pPr>
      <w:proofErr w:type="spellStart"/>
      <w:r>
        <w:lastRenderedPageBreak/>
        <w:t>iii.</w:t>
      </w:r>
      <w:r w:rsidR="0041718D" w:rsidRPr="0041718D">
        <w:t>Recommendation</w:t>
      </w:r>
      <w:bookmarkEnd w:id="6"/>
      <w:proofErr w:type="spellEnd"/>
    </w:p>
    <w:p w:rsidR="00AB3875" w:rsidRDefault="00AB3875" w:rsidP="00AB3875"/>
    <w:p w:rsidR="00AB3875" w:rsidRDefault="00AB3875" w:rsidP="00AB3875">
      <w:pPr>
        <w:spacing w:line="360" w:lineRule="auto"/>
        <w:jc w:val="both"/>
        <w:rPr>
          <w:rFonts w:ascii="Times New Roman" w:hAnsi="Times New Roman" w:cs="Times New Roman"/>
          <w:sz w:val="24"/>
          <w:szCs w:val="24"/>
        </w:rPr>
      </w:pPr>
      <w:r w:rsidRPr="00F57ED1">
        <w:rPr>
          <w:rFonts w:ascii="Times New Roman" w:hAnsi="Times New Roman" w:cs="Times New Roman"/>
          <w:sz w:val="24"/>
          <w:szCs w:val="24"/>
        </w:rPr>
        <w:t>Based on the reports the chief operating officer of Amana ought to be given varied recommendation and suggestions that may offer them with the soundness and improvement ideas to extend their monetary performances within the future years.</w:t>
      </w:r>
      <w:r w:rsidRPr="00F57ED1">
        <w:t xml:space="preserve"> </w:t>
      </w:r>
      <w:r w:rsidRPr="00F57ED1">
        <w:rPr>
          <w:rFonts w:ascii="Times New Roman" w:hAnsi="Times New Roman" w:cs="Times New Roman"/>
          <w:sz w:val="24"/>
          <w:szCs w:val="24"/>
        </w:rPr>
        <w:t>it's ascertained that the organisational prices of the fir</w:t>
      </w:r>
      <w:r>
        <w:rPr>
          <w:rFonts w:ascii="Times New Roman" w:hAnsi="Times New Roman" w:cs="Times New Roman"/>
          <w:sz w:val="24"/>
          <w:szCs w:val="24"/>
        </w:rPr>
        <w:t xml:space="preserve">m has been terribly high and </w:t>
      </w:r>
      <w:r w:rsidRPr="00F57ED1">
        <w:rPr>
          <w:rFonts w:ascii="Times New Roman" w:hAnsi="Times New Roman" w:cs="Times New Roman"/>
          <w:sz w:val="24"/>
          <w:szCs w:val="24"/>
        </w:rPr>
        <w:t>so as to extend the market returns for the longer term periods it's vital for the firm to adequately gain market returns within the future years. Not solely that the firm should conjointly cut back the amount buffer preparation because it increase the time consumptions which may be provided to the monetary perform to realize higher returns.</w:t>
      </w:r>
    </w:p>
    <w:p w:rsidR="008E298F" w:rsidRPr="008E298F" w:rsidRDefault="008E298F" w:rsidP="008E298F">
      <w:pPr>
        <w:spacing w:line="360" w:lineRule="auto"/>
        <w:rPr>
          <w:rFonts w:ascii="Times New Roman" w:hAnsi="Times New Roman" w:cs="Times New Roman"/>
          <w:sz w:val="24"/>
          <w:szCs w:val="24"/>
        </w:rPr>
      </w:pPr>
      <w:r>
        <w:rPr>
          <w:rFonts w:ascii="Times New Roman" w:hAnsi="Times New Roman" w:cs="Times New Roman"/>
          <w:sz w:val="24"/>
          <w:szCs w:val="24"/>
        </w:rPr>
        <w:t>Budgeting is an essential device</w:t>
      </w:r>
      <w:r w:rsidRPr="008E298F">
        <w:rPr>
          <w:rFonts w:ascii="Times New Roman" w:hAnsi="Times New Roman" w:cs="Times New Roman"/>
          <w:sz w:val="24"/>
          <w:szCs w:val="24"/>
        </w:rPr>
        <w:t xml:space="preserve"> for businesses to quickly prepare for the challenges ahead. It sets </w:t>
      </w:r>
      <w:r w:rsidR="000C2126" w:rsidRPr="008E298F">
        <w:rPr>
          <w:rFonts w:ascii="Times New Roman" w:hAnsi="Times New Roman" w:cs="Times New Roman"/>
          <w:sz w:val="24"/>
          <w:szCs w:val="24"/>
        </w:rPr>
        <w:t>pay-out</w:t>
      </w:r>
      <w:r w:rsidRPr="008E298F">
        <w:rPr>
          <w:rFonts w:ascii="Times New Roman" w:hAnsi="Times New Roman" w:cs="Times New Roman"/>
          <w:sz w:val="24"/>
          <w:szCs w:val="24"/>
        </w:rPr>
        <w:t xml:space="preserve"> limits for each department, so managers will use this surplus for various purposes that are require</w:t>
      </w:r>
      <w:r>
        <w:rPr>
          <w:rFonts w:ascii="Times New Roman" w:hAnsi="Times New Roman" w:cs="Times New Roman"/>
          <w:sz w:val="24"/>
          <w:szCs w:val="24"/>
        </w:rPr>
        <w:t>d in the business, sets</w:t>
      </w:r>
      <w:r w:rsidRPr="008E298F">
        <w:rPr>
          <w:rFonts w:ascii="Times New Roman" w:hAnsi="Times New Roman" w:cs="Times New Roman"/>
          <w:sz w:val="24"/>
          <w:szCs w:val="24"/>
        </w:rPr>
        <w:t xml:space="preserve"> goals</w:t>
      </w:r>
      <w:r>
        <w:rPr>
          <w:rFonts w:ascii="Times New Roman" w:hAnsi="Times New Roman" w:cs="Times New Roman"/>
          <w:sz w:val="24"/>
          <w:szCs w:val="24"/>
        </w:rPr>
        <w:t xml:space="preserve"> for company</w:t>
      </w:r>
      <w:r w:rsidRPr="008E298F">
        <w:rPr>
          <w:rFonts w:ascii="Times New Roman" w:hAnsi="Times New Roman" w:cs="Times New Roman"/>
          <w:sz w:val="24"/>
          <w:szCs w:val="24"/>
        </w:rPr>
        <w:t xml:space="preserve"> and general expenses as part of the organization. </w:t>
      </w:r>
    </w:p>
    <w:p w:rsidR="008E298F" w:rsidRPr="008E298F" w:rsidRDefault="008E298F" w:rsidP="008E298F">
      <w:pPr>
        <w:spacing w:line="360" w:lineRule="auto"/>
        <w:rPr>
          <w:rFonts w:ascii="Times New Roman" w:hAnsi="Times New Roman" w:cs="Times New Roman"/>
          <w:sz w:val="24"/>
          <w:szCs w:val="24"/>
        </w:rPr>
      </w:pPr>
      <w:r w:rsidRPr="008E298F">
        <w:rPr>
          <w:rFonts w:ascii="Times New Roman" w:hAnsi="Times New Roman" w:cs="Times New Roman"/>
          <w:sz w:val="24"/>
          <w:szCs w:val="24"/>
        </w:rPr>
        <w:t xml:space="preserve"> The variable cost received by the company will increase more than expected due to the </w:t>
      </w:r>
      <w:proofErr w:type="spellStart"/>
      <w:r w:rsidRPr="008E298F">
        <w:rPr>
          <w:rFonts w:ascii="Times New Roman" w:hAnsi="Times New Roman" w:cs="Times New Roman"/>
          <w:sz w:val="24"/>
          <w:szCs w:val="24"/>
        </w:rPr>
        <w:t>Covid</w:t>
      </w:r>
      <w:proofErr w:type="spellEnd"/>
      <w:r w:rsidRPr="008E298F">
        <w:rPr>
          <w:rFonts w:ascii="Times New Roman" w:hAnsi="Times New Roman" w:cs="Times New Roman"/>
          <w:sz w:val="24"/>
          <w:szCs w:val="24"/>
        </w:rPr>
        <w:t xml:space="preserve"> scenario, so the cost of the fabric received by the company will increase due to the additional shipping charges. The CEO of Amana's company must build reasonable relationships with suppliers to drive down raw material </w:t>
      </w:r>
      <w:r w:rsidR="000C2126" w:rsidRPr="008E298F">
        <w:rPr>
          <w:rFonts w:ascii="Times New Roman" w:hAnsi="Times New Roman" w:cs="Times New Roman"/>
          <w:sz w:val="24"/>
          <w:szCs w:val="24"/>
        </w:rPr>
        <w:t>prices. Regulators</w:t>
      </w:r>
      <w:r w:rsidRPr="008E298F">
        <w:rPr>
          <w:rFonts w:ascii="Times New Roman" w:hAnsi="Times New Roman" w:cs="Times New Roman"/>
          <w:sz w:val="24"/>
          <w:szCs w:val="24"/>
        </w:rPr>
        <w:t xml:space="preserve"> can provide discounts to attract buyers, and these discount rates must be managed sparingly. This will help expand the consumer products of enterprises. There will also be a reported shortage of manpower in the company, so the staff will increase. Consequently, the company must use technology to build its </w:t>
      </w:r>
      <w:proofErr w:type="gramStart"/>
      <w:r w:rsidRPr="008E298F">
        <w:rPr>
          <w:rFonts w:ascii="Times New Roman" w:hAnsi="Times New Roman" w:cs="Times New Roman"/>
          <w:sz w:val="24"/>
          <w:szCs w:val="24"/>
        </w:rPr>
        <w:t>business,</w:t>
      </w:r>
      <w:proofErr w:type="gramEnd"/>
      <w:r w:rsidRPr="008E298F">
        <w:rPr>
          <w:rFonts w:ascii="Times New Roman" w:hAnsi="Times New Roman" w:cs="Times New Roman"/>
          <w:sz w:val="24"/>
          <w:szCs w:val="24"/>
        </w:rPr>
        <w:t xml:space="preserve"> this will increase the level of capacity and reduce the cost of the building. Additional work is done accurately and in an original way, so everyone has time and money for business. </w:t>
      </w:r>
    </w:p>
    <w:p w:rsidR="00E17DD0" w:rsidRPr="00E17DD0" w:rsidRDefault="008E298F" w:rsidP="00E17DD0">
      <w:pPr>
        <w:spacing w:line="360" w:lineRule="auto"/>
        <w:rPr>
          <w:rFonts w:ascii="Times New Roman" w:hAnsi="Times New Roman" w:cs="Times New Roman"/>
          <w:sz w:val="24"/>
          <w:szCs w:val="24"/>
        </w:rPr>
      </w:pPr>
      <w:r w:rsidRPr="008E298F">
        <w:rPr>
          <w:rFonts w:ascii="Times New Roman" w:hAnsi="Times New Roman" w:cs="Times New Roman"/>
          <w:sz w:val="24"/>
          <w:szCs w:val="24"/>
        </w:rPr>
        <w:t xml:space="preserve"> The Amana Executive Director was asked to try to retain staff that the UN agency could not succeed in </w:t>
      </w:r>
      <w:r w:rsidR="000C2126" w:rsidRPr="008E298F">
        <w:rPr>
          <w:rFonts w:ascii="Times New Roman" w:hAnsi="Times New Roman" w:cs="Times New Roman"/>
          <w:sz w:val="24"/>
          <w:szCs w:val="24"/>
        </w:rPr>
        <w:t>organizing. This</w:t>
      </w:r>
      <w:r w:rsidRPr="008E298F">
        <w:rPr>
          <w:rFonts w:ascii="Times New Roman" w:hAnsi="Times New Roman" w:cs="Times New Roman"/>
          <w:sz w:val="24"/>
          <w:szCs w:val="24"/>
        </w:rPr>
        <w:t xml:space="preserve"> will help them reduce the cost of their </w:t>
      </w:r>
      <w:r w:rsidR="000C2126" w:rsidRPr="008E298F">
        <w:rPr>
          <w:rFonts w:ascii="Times New Roman" w:hAnsi="Times New Roman" w:cs="Times New Roman"/>
          <w:sz w:val="24"/>
          <w:szCs w:val="24"/>
        </w:rPr>
        <w:t>labour</w:t>
      </w:r>
      <w:r w:rsidRPr="008E298F">
        <w:rPr>
          <w:rFonts w:ascii="Times New Roman" w:hAnsi="Times New Roman" w:cs="Times New Roman"/>
          <w:sz w:val="24"/>
          <w:szCs w:val="24"/>
        </w:rPr>
        <w:t>. In addition, they will have to rely on technology to help them work error-free. Thus, they will save on temporary orders and also reduce their cost. This can reduce reliance on work within the organization, as well as help adhere to visual protocols such as social distancing.</w:t>
      </w:r>
      <w:bookmarkStart w:id="7" w:name="_Toc68132684"/>
    </w:p>
    <w:p w:rsidR="000C2126" w:rsidRDefault="000C2126" w:rsidP="0089224D">
      <w:pPr>
        <w:pStyle w:val="Heading1"/>
        <w:rPr>
          <w:u w:val="single"/>
        </w:rPr>
      </w:pPr>
    </w:p>
    <w:p w:rsidR="0041718D" w:rsidRPr="00B53B58" w:rsidRDefault="0041718D" w:rsidP="0089224D">
      <w:pPr>
        <w:pStyle w:val="Heading1"/>
        <w:rPr>
          <w:u w:val="single"/>
        </w:rPr>
      </w:pPr>
      <w:r w:rsidRPr="00B53B58">
        <w:rPr>
          <w:u w:val="single"/>
        </w:rPr>
        <w:t>Part B</w:t>
      </w:r>
      <w:bookmarkEnd w:id="7"/>
    </w:p>
    <w:p w:rsidR="00AB3875" w:rsidRDefault="00AB3875" w:rsidP="00AB3875"/>
    <w:p w:rsidR="00AB3875" w:rsidRPr="00D03361" w:rsidRDefault="00AB3875" w:rsidP="00AB3875">
      <w:pPr>
        <w:rPr>
          <w:rFonts w:ascii="Times New Roman" w:hAnsi="Times New Roman" w:cs="Times New Roman"/>
          <w:b/>
          <w:sz w:val="28"/>
          <w:szCs w:val="28"/>
        </w:rPr>
      </w:pPr>
      <w:r w:rsidRPr="00D03361">
        <w:rPr>
          <w:rFonts w:ascii="Times New Roman" w:hAnsi="Times New Roman" w:cs="Times New Roman"/>
          <w:b/>
          <w:sz w:val="28"/>
          <w:szCs w:val="28"/>
        </w:rPr>
        <w:t>Online Market</w:t>
      </w:r>
    </w:p>
    <w:p w:rsidR="00AB3875" w:rsidRPr="00D03361" w:rsidRDefault="00AB3875" w:rsidP="00AB3875">
      <w:pPr>
        <w:spacing w:line="360" w:lineRule="auto"/>
        <w:rPr>
          <w:rFonts w:ascii="Times New Roman" w:hAnsi="Times New Roman" w:cs="Times New Roman"/>
          <w:sz w:val="24"/>
          <w:szCs w:val="24"/>
        </w:rPr>
      </w:pPr>
      <w:r w:rsidRPr="00D03361">
        <w:rPr>
          <w:rFonts w:ascii="Times New Roman" w:hAnsi="Times New Roman" w:cs="Times New Roman"/>
          <w:sz w:val="24"/>
          <w:szCs w:val="24"/>
        </w:rPr>
        <w:t xml:space="preserve">E-trade is likewise referred to as net trade or digital trade. </w:t>
      </w:r>
      <w:r w:rsidR="00E17DD0" w:rsidRPr="00E17DD0">
        <w:rPr>
          <w:rFonts w:ascii="Times New Roman" w:hAnsi="Times New Roman" w:cs="Times New Roman"/>
          <w:sz w:val="24"/>
          <w:szCs w:val="24"/>
        </w:rPr>
        <w:t xml:space="preserve">It is a means </w:t>
      </w:r>
      <w:proofErr w:type="gramStart"/>
      <w:r w:rsidR="00E17DD0" w:rsidRPr="00E17DD0">
        <w:rPr>
          <w:rFonts w:ascii="Times New Roman" w:hAnsi="Times New Roman" w:cs="Times New Roman"/>
          <w:sz w:val="24"/>
          <w:szCs w:val="24"/>
        </w:rPr>
        <w:t>of</w:t>
      </w:r>
      <w:r w:rsidR="00E17DD0">
        <w:rPr>
          <w:rFonts w:ascii="Times New Roman" w:hAnsi="Times New Roman" w:cs="Times New Roman"/>
          <w:sz w:val="24"/>
          <w:szCs w:val="24"/>
        </w:rPr>
        <w:t xml:space="preserve"> </w:t>
      </w:r>
      <w:r w:rsidRPr="00D03361">
        <w:rPr>
          <w:rFonts w:ascii="Times New Roman" w:hAnsi="Times New Roman" w:cs="Times New Roman"/>
          <w:sz w:val="24"/>
          <w:szCs w:val="24"/>
        </w:rPr>
        <w:t xml:space="preserve"> promoting</w:t>
      </w:r>
      <w:proofErr w:type="gramEnd"/>
      <w:r w:rsidRPr="00D03361">
        <w:rPr>
          <w:rFonts w:ascii="Times New Roman" w:hAnsi="Times New Roman" w:cs="Times New Roman"/>
          <w:sz w:val="24"/>
          <w:szCs w:val="24"/>
        </w:rPr>
        <w:t xml:space="preserve"> and shopping for items on line. It is likewise used for shifting cash on line thru one </w:t>
      </w:r>
      <w:proofErr w:type="gramStart"/>
      <w:r w:rsidRPr="00D03361">
        <w:rPr>
          <w:rFonts w:ascii="Times New Roman" w:hAnsi="Times New Roman" w:cs="Times New Roman"/>
          <w:sz w:val="24"/>
          <w:szCs w:val="24"/>
        </w:rPr>
        <w:t>of a kind systems</w:t>
      </w:r>
      <w:proofErr w:type="gramEnd"/>
      <w:r w:rsidRPr="00D03361">
        <w:rPr>
          <w:rFonts w:ascii="Times New Roman" w:hAnsi="Times New Roman" w:cs="Times New Roman"/>
          <w:sz w:val="24"/>
          <w:szCs w:val="24"/>
        </w:rPr>
        <w:t xml:space="preserve">. It additionally gives masses of different </w:t>
      </w:r>
      <w:r w:rsidR="000C2126" w:rsidRPr="00D03361">
        <w:rPr>
          <w:rFonts w:ascii="Times New Roman" w:hAnsi="Times New Roman" w:cs="Times New Roman"/>
          <w:sz w:val="24"/>
          <w:szCs w:val="24"/>
        </w:rPr>
        <w:t>centres</w:t>
      </w:r>
      <w:r w:rsidRPr="00D03361">
        <w:rPr>
          <w:rFonts w:ascii="Times New Roman" w:hAnsi="Times New Roman" w:cs="Times New Roman"/>
          <w:sz w:val="24"/>
          <w:szCs w:val="24"/>
        </w:rPr>
        <w:t xml:space="preserve"> to the customers with a view to make their </w:t>
      </w:r>
      <w:proofErr w:type="spellStart"/>
      <w:r w:rsidRPr="00D03361">
        <w:rPr>
          <w:rFonts w:ascii="Times New Roman" w:hAnsi="Times New Roman" w:cs="Times New Roman"/>
          <w:sz w:val="24"/>
          <w:szCs w:val="24"/>
        </w:rPr>
        <w:t>every day</w:t>
      </w:r>
      <w:proofErr w:type="spellEnd"/>
      <w:r w:rsidRPr="00D03361">
        <w:rPr>
          <w:rFonts w:ascii="Times New Roman" w:hAnsi="Times New Roman" w:cs="Times New Roman"/>
          <w:sz w:val="24"/>
          <w:szCs w:val="24"/>
        </w:rPr>
        <w:t xml:space="preserve"> ex</w:t>
      </w:r>
      <w:r w:rsidR="000C2126">
        <w:rPr>
          <w:rFonts w:ascii="Times New Roman" w:hAnsi="Times New Roman" w:cs="Times New Roman"/>
          <w:sz w:val="24"/>
          <w:szCs w:val="24"/>
        </w:rPr>
        <w:t>istence easier. Online commerce</w:t>
      </w:r>
      <w:r w:rsidRPr="00D03361">
        <w:rPr>
          <w:rFonts w:ascii="Times New Roman" w:hAnsi="Times New Roman" w:cs="Times New Roman"/>
          <w:sz w:val="24"/>
          <w:szCs w:val="24"/>
        </w:rPr>
        <w:t xml:space="preserve"> made thru E-trade systems </w:t>
      </w:r>
      <w:proofErr w:type="gramStart"/>
      <w:r w:rsidRPr="00D03361">
        <w:rPr>
          <w:rFonts w:ascii="Times New Roman" w:hAnsi="Times New Roman" w:cs="Times New Roman"/>
          <w:sz w:val="24"/>
          <w:szCs w:val="24"/>
        </w:rPr>
        <w:t>are</w:t>
      </w:r>
      <w:proofErr w:type="gramEnd"/>
      <w:r w:rsidRPr="00D03361">
        <w:rPr>
          <w:rFonts w:ascii="Times New Roman" w:hAnsi="Times New Roman" w:cs="Times New Roman"/>
          <w:sz w:val="24"/>
          <w:szCs w:val="24"/>
        </w:rPr>
        <w:t xml:space="preserve"> recorded in on line portals so there are fewer probabilities of lacking records sets. The C</w:t>
      </w:r>
      <w:r w:rsidR="004F7B69">
        <w:rPr>
          <w:rFonts w:ascii="Times New Roman" w:hAnsi="Times New Roman" w:cs="Times New Roman"/>
          <w:sz w:val="24"/>
          <w:szCs w:val="24"/>
        </w:rPr>
        <w:t xml:space="preserve">hief </w:t>
      </w:r>
      <w:r w:rsidRPr="00D03361">
        <w:rPr>
          <w:rFonts w:ascii="Times New Roman" w:hAnsi="Times New Roman" w:cs="Times New Roman"/>
          <w:sz w:val="24"/>
          <w:szCs w:val="24"/>
        </w:rPr>
        <w:t>E</w:t>
      </w:r>
      <w:r w:rsidR="004F7B69">
        <w:rPr>
          <w:rFonts w:ascii="Times New Roman" w:hAnsi="Times New Roman" w:cs="Times New Roman"/>
          <w:sz w:val="24"/>
          <w:szCs w:val="24"/>
        </w:rPr>
        <w:t xml:space="preserve">xecutive </w:t>
      </w:r>
      <w:r w:rsidRPr="00D03361">
        <w:rPr>
          <w:rFonts w:ascii="Times New Roman" w:hAnsi="Times New Roman" w:cs="Times New Roman"/>
          <w:sz w:val="24"/>
          <w:szCs w:val="24"/>
        </w:rPr>
        <w:t>O</w:t>
      </w:r>
      <w:r w:rsidR="004F7B69">
        <w:rPr>
          <w:rFonts w:ascii="Times New Roman" w:hAnsi="Times New Roman" w:cs="Times New Roman"/>
          <w:sz w:val="24"/>
          <w:szCs w:val="24"/>
        </w:rPr>
        <w:t>fficer</w:t>
      </w:r>
      <w:r w:rsidRPr="00D03361">
        <w:rPr>
          <w:rFonts w:ascii="Times New Roman" w:hAnsi="Times New Roman" w:cs="Times New Roman"/>
          <w:sz w:val="24"/>
          <w:szCs w:val="24"/>
        </w:rPr>
        <w:t xml:space="preserve"> of Amana organization has determ</w:t>
      </w:r>
      <w:r w:rsidR="004F7B69">
        <w:rPr>
          <w:rFonts w:ascii="Times New Roman" w:hAnsi="Times New Roman" w:cs="Times New Roman"/>
          <w:sz w:val="24"/>
          <w:szCs w:val="24"/>
        </w:rPr>
        <w:t>ined the company</w:t>
      </w:r>
      <w:r w:rsidRPr="00D03361">
        <w:rPr>
          <w:rFonts w:ascii="Times New Roman" w:hAnsi="Times New Roman" w:cs="Times New Roman"/>
          <w:sz w:val="24"/>
          <w:szCs w:val="24"/>
        </w:rPr>
        <w:t xml:space="preserve"> may participate in on line promoting of merchandise with a view to increase their business.</w:t>
      </w:r>
    </w:p>
    <w:p w:rsidR="00AB3875" w:rsidRPr="00D03361" w:rsidRDefault="00AB3875" w:rsidP="00AB3875">
      <w:pPr>
        <w:spacing w:line="360" w:lineRule="auto"/>
        <w:rPr>
          <w:rFonts w:ascii="Times New Roman" w:hAnsi="Times New Roman" w:cs="Times New Roman"/>
          <w:sz w:val="24"/>
          <w:szCs w:val="24"/>
        </w:rPr>
      </w:pPr>
      <w:r w:rsidRPr="00D03361">
        <w:rPr>
          <w:rFonts w:ascii="Times New Roman" w:hAnsi="Times New Roman" w:cs="Times New Roman"/>
          <w:sz w:val="24"/>
          <w:szCs w:val="24"/>
        </w:rPr>
        <w:t xml:space="preserve">The </w:t>
      </w:r>
      <w:proofErr w:type="spellStart"/>
      <w:r w:rsidRPr="00D03361">
        <w:rPr>
          <w:rFonts w:ascii="Times New Roman" w:hAnsi="Times New Roman" w:cs="Times New Roman"/>
          <w:sz w:val="24"/>
          <w:szCs w:val="24"/>
        </w:rPr>
        <w:t>Covid</w:t>
      </w:r>
      <w:proofErr w:type="spellEnd"/>
      <w:r w:rsidRPr="00D03361">
        <w:rPr>
          <w:rFonts w:ascii="Times New Roman" w:hAnsi="Times New Roman" w:cs="Times New Roman"/>
          <w:sz w:val="24"/>
          <w:szCs w:val="24"/>
        </w:rPr>
        <w:t xml:space="preserve"> scenario offers a lift to the E-trade sectors.</w:t>
      </w:r>
      <w:r w:rsidR="00082C6B">
        <w:rPr>
          <w:rFonts w:ascii="Times New Roman" w:hAnsi="Times New Roman" w:cs="Times New Roman"/>
          <w:sz w:val="24"/>
          <w:szCs w:val="24"/>
        </w:rPr>
        <w:t xml:space="preserve"> </w:t>
      </w:r>
      <w:r w:rsidR="00082C6B" w:rsidRPr="00082C6B">
        <w:rPr>
          <w:rFonts w:ascii="Times New Roman" w:hAnsi="Times New Roman" w:cs="Times New Roman"/>
          <w:sz w:val="24"/>
          <w:szCs w:val="24"/>
        </w:rPr>
        <w:t xml:space="preserve">Nowadays, every business corporation needs to expand its activities in this area of ​​e-commerce. </w:t>
      </w:r>
      <w:r w:rsidRPr="00D03361">
        <w:rPr>
          <w:rFonts w:ascii="Times New Roman" w:hAnsi="Times New Roman" w:cs="Times New Roman"/>
          <w:sz w:val="24"/>
          <w:szCs w:val="24"/>
        </w:rPr>
        <w:t>The explanation</w:t>
      </w:r>
      <w:r w:rsidR="00DC0B4C">
        <w:rPr>
          <w:rFonts w:ascii="Times New Roman" w:hAnsi="Times New Roman" w:cs="Times New Roman"/>
          <w:sz w:val="24"/>
          <w:szCs w:val="24"/>
        </w:rPr>
        <w:t xml:space="preserve"> for this </w:t>
      </w:r>
      <w:proofErr w:type="gramStart"/>
      <w:r w:rsidR="00DC0B4C">
        <w:rPr>
          <w:rFonts w:ascii="Times New Roman" w:hAnsi="Times New Roman" w:cs="Times New Roman"/>
          <w:sz w:val="24"/>
          <w:szCs w:val="24"/>
        </w:rPr>
        <w:t>dynamic  mind</w:t>
      </w:r>
      <w:proofErr w:type="gramEnd"/>
      <w:r w:rsidR="00DC0B4C">
        <w:rPr>
          <w:rFonts w:ascii="Times New Roman" w:hAnsi="Times New Roman" w:cs="Times New Roman"/>
          <w:sz w:val="24"/>
          <w:szCs w:val="24"/>
        </w:rPr>
        <w:t>-set is e-commerce offers many possibilities</w:t>
      </w:r>
      <w:r w:rsidRPr="00D03361">
        <w:rPr>
          <w:rFonts w:ascii="Times New Roman" w:hAnsi="Times New Roman" w:cs="Times New Roman"/>
          <w:sz w:val="24"/>
          <w:szCs w:val="24"/>
        </w:rPr>
        <w:t xml:space="preserve"> to expand the business</w:t>
      </w:r>
      <w:r w:rsidR="00DC0B4C">
        <w:rPr>
          <w:rFonts w:ascii="Times New Roman" w:hAnsi="Times New Roman" w:cs="Times New Roman"/>
          <w:sz w:val="24"/>
          <w:szCs w:val="24"/>
        </w:rPr>
        <w:t xml:space="preserve"> activities</w:t>
      </w:r>
      <w:r w:rsidRPr="00D03361">
        <w:rPr>
          <w:rFonts w:ascii="Times New Roman" w:hAnsi="Times New Roman" w:cs="Times New Roman"/>
          <w:sz w:val="24"/>
          <w:szCs w:val="24"/>
        </w:rPr>
        <w:t xml:space="preserve"> as a result of it's an enormous market reach.  The Amana firm conjointly faces several losses owing to </w:t>
      </w:r>
      <w:proofErr w:type="spellStart"/>
      <w:r w:rsidRPr="00D03361">
        <w:rPr>
          <w:rFonts w:ascii="Times New Roman" w:hAnsi="Times New Roman" w:cs="Times New Roman"/>
          <w:sz w:val="24"/>
          <w:szCs w:val="24"/>
        </w:rPr>
        <w:t>Covid</w:t>
      </w:r>
      <w:proofErr w:type="spellEnd"/>
      <w:r w:rsidRPr="00D03361">
        <w:rPr>
          <w:rFonts w:ascii="Times New Roman" w:hAnsi="Times New Roman" w:cs="Times New Roman"/>
          <w:sz w:val="24"/>
          <w:szCs w:val="24"/>
        </w:rPr>
        <w:t xml:space="preserve"> and now they need determined that they're goin</w:t>
      </w:r>
      <w:r w:rsidR="004D0560">
        <w:rPr>
          <w:rFonts w:ascii="Times New Roman" w:hAnsi="Times New Roman" w:cs="Times New Roman"/>
          <w:sz w:val="24"/>
          <w:szCs w:val="24"/>
        </w:rPr>
        <w:t>g to do their business through e</w:t>
      </w:r>
      <w:r w:rsidRPr="00D03361">
        <w:rPr>
          <w:rFonts w:ascii="Times New Roman" w:hAnsi="Times New Roman" w:cs="Times New Roman"/>
          <w:sz w:val="24"/>
          <w:szCs w:val="24"/>
        </w:rPr>
        <w:t>-commerce (</w:t>
      </w:r>
      <w:proofErr w:type="spellStart"/>
      <w:r w:rsidRPr="00D03361">
        <w:rPr>
          <w:rFonts w:ascii="Times New Roman" w:hAnsi="Times New Roman" w:cs="Times New Roman"/>
          <w:sz w:val="24"/>
          <w:szCs w:val="24"/>
        </w:rPr>
        <w:t>Woźniak</w:t>
      </w:r>
      <w:proofErr w:type="spellEnd"/>
      <w:r w:rsidRPr="00D03361">
        <w:rPr>
          <w:rFonts w:ascii="Times New Roman" w:hAnsi="Times New Roman" w:cs="Times New Roman"/>
          <w:sz w:val="24"/>
          <w:szCs w:val="24"/>
        </w:rPr>
        <w:t xml:space="preserve"> et al. 2018, p.56</w:t>
      </w:r>
      <w:r w:rsidR="004D0560">
        <w:rPr>
          <w:rFonts w:ascii="Times New Roman" w:hAnsi="Times New Roman" w:cs="Times New Roman"/>
          <w:sz w:val="24"/>
          <w:szCs w:val="24"/>
        </w:rPr>
        <w:t>.</w:t>
      </w:r>
      <w:r w:rsidR="00DB1824">
        <w:rPr>
          <w:rFonts w:ascii="Times New Roman" w:hAnsi="Times New Roman" w:cs="Times New Roman"/>
          <w:sz w:val="24"/>
          <w:szCs w:val="24"/>
        </w:rPr>
        <w:t>) So they have advertising strategies ways.</w:t>
      </w:r>
    </w:p>
    <w:p w:rsidR="00AB3875" w:rsidRDefault="007E7FC7" w:rsidP="00AB3875">
      <w:pPr>
        <w:spacing w:line="360" w:lineRule="auto"/>
        <w:rPr>
          <w:rFonts w:ascii="Times New Roman" w:hAnsi="Times New Roman" w:cs="Times New Roman"/>
          <w:sz w:val="24"/>
          <w:szCs w:val="24"/>
        </w:rPr>
      </w:pPr>
      <w:r w:rsidRPr="007E7FC7">
        <w:rPr>
          <w:rFonts w:ascii="Times New Roman" w:hAnsi="Times New Roman" w:cs="Times New Roman"/>
          <w:sz w:val="24"/>
          <w:szCs w:val="24"/>
        </w:rPr>
        <w:t>In their initial marketing strategy, they decided to launch their own web</w:t>
      </w:r>
      <w:r>
        <w:rPr>
          <w:rFonts w:ascii="Times New Roman" w:hAnsi="Times New Roman" w:cs="Times New Roman"/>
          <w:sz w:val="24"/>
          <w:szCs w:val="24"/>
        </w:rPr>
        <w:t xml:space="preserve"> </w:t>
      </w:r>
      <w:r w:rsidRPr="007E7FC7">
        <w:rPr>
          <w:rFonts w:ascii="Times New Roman" w:hAnsi="Times New Roman" w:cs="Times New Roman"/>
          <w:sz w:val="24"/>
          <w:szCs w:val="24"/>
        </w:rPr>
        <w:t>site.</w:t>
      </w:r>
      <w:r w:rsidR="000C2126" w:rsidRPr="00D03361">
        <w:rPr>
          <w:rFonts w:ascii="Times New Roman" w:hAnsi="Times New Roman" w:cs="Times New Roman"/>
          <w:sz w:val="24"/>
          <w:szCs w:val="24"/>
        </w:rPr>
        <w:t xml:space="preserve"> It’ll</w:t>
      </w:r>
      <w:r>
        <w:rPr>
          <w:rFonts w:ascii="Times New Roman" w:hAnsi="Times New Roman" w:cs="Times New Roman"/>
          <w:sz w:val="24"/>
          <w:szCs w:val="24"/>
        </w:rPr>
        <w:t xml:space="preserve"> facilitate to </w:t>
      </w:r>
      <w:r w:rsidR="00C50CD8">
        <w:rPr>
          <w:rFonts w:ascii="Times New Roman" w:hAnsi="Times New Roman" w:cs="Times New Roman"/>
          <w:sz w:val="24"/>
          <w:szCs w:val="24"/>
        </w:rPr>
        <w:t>create</w:t>
      </w:r>
      <w:r w:rsidR="00AB3875" w:rsidRPr="00D03361">
        <w:rPr>
          <w:rFonts w:ascii="Times New Roman" w:hAnsi="Times New Roman" w:cs="Times New Roman"/>
          <w:sz w:val="24"/>
          <w:szCs w:val="24"/>
        </w:rPr>
        <w:t xml:space="preserve"> their whole image</w:t>
      </w:r>
      <w:r>
        <w:rPr>
          <w:rFonts w:ascii="Times New Roman" w:hAnsi="Times New Roman" w:cs="Times New Roman"/>
          <w:sz w:val="24"/>
          <w:szCs w:val="24"/>
        </w:rPr>
        <w:t xml:space="preserve"> inside </w:t>
      </w:r>
      <w:r w:rsidR="00AB3875" w:rsidRPr="00D03361">
        <w:rPr>
          <w:rFonts w:ascii="Times New Roman" w:hAnsi="Times New Roman" w:cs="Times New Roman"/>
          <w:sz w:val="24"/>
          <w:szCs w:val="24"/>
        </w:rPr>
        <w:t>the market</w:t>
      </w:r>
      <w:r>
        <w:rPr>
          <w:rFonts w:ascii="Times New Roman" w:hAnsi="Times New Roman" w:cs="Times New Roman"/>
          <w:sz w:val="24"/>
          <w:szCs w:val="24"/>
        </w:rPr>
        <w:t>place</w:t>
      </w:r>
      <w:r w:rsidR="00AB3875" w:rsidRPr="00D03361">
        <w:rPr>
          <w:rFonts w:ascii="Times New Roman" w:hAnsi="Times New Roman" w:cs="Times New Roman"/>
          <w:sz w:val="24"/>
          <w:szCs w:val="24"/>
        </w:rPr>
        <w:t xml:space="preserve"> however the price for promoti</w:t>
      </w:r>
      <w:r w:rsidR="00C50CD8">
        <w:rPr>
          <w:rFonts w:ascii="Times New Roman" w:hAnsi="Times New Roman" w:cs="Times New Roman"/>
          <w:sz w:val="24"/>
          <w:szCs w:val="24"/>
        </w:rPr>
        <w:t xml:space="preserve">ng this manner are going to be </w:t>
      </w:r>
      <w:r w:rsidR="00C50CD8" w:rsidRPr="000D3EE7">
        <w:rPr>
          <w:rFonts w:ascii="Times New Roman" w:hAnsi="Times New Roman" w:cs="Times New Roman"/>
          <w:sz w:val="24"/>
          <w:szCs w:val="24"/>
        </w:rPr>
        <w:t>£</w:t>
      </w:r>
      <w:r w:rsidR="00AB3875" w:rsidRPr="00D03361">
        <w:rPr>
          <w:rFonts w:ascii="Times New Roman" w:hAnsi="Times New Roman" w:cs="Times New Roman"/>
          <w:sz w:val="24"/>
          <w:szCs w:val="24"/>
        </w:rPr>
        <w:t>235</w:t>
      </w:r>
      <w:r>
        <w:rPr>
          <w:rFonts w:ascii="Times New Roman" w:hAnsi="Times New Roman" w:cs="Times New Roman"/>
          <w:sz w:val="24"/>
          <w:szCs w:val="24"/>
        </w:rPr>
        <w:t>.</w:t>
      </w:r>
      <w:r w:rsidR="005E3CA3">
        <w:rPr>
          <w:rFonts w:ascii="Times New Roman" w:hAnsi="Times New Roman" w:cs="Times New Roman"/>
          <w:sz w:val="24"/>
          <w:szCs w:val="24"/>
        </w:rPr>
        <w:t xml:space="preserve">000. </w:t>
      </w:r>
      <w:r w:rsidR="005E3CA3" w:rsidRPr="005E3CA3">
        <w:rPr>
          <w:rFonts w:ascii="Times New Roman" w:hAnsi="Times New Roman" w:cs="Times New Roman"/>
          <w:sz w:val="24"/>
          <w:szCs w:val="24"/>
        </w:rPr>
        <w:t>On t</w:t>
      </w:r>
      <w:r w:rsidR="005E3CA3">
        <w:rPr>
          <w:rFonts w:ascii="Times New Roman" w:hAnsi="Times New Roman" w:cs="Times New Roman"/>
          <w:sz w:val="24"/>
          <w:szCs w:val="24"/>
        </w:rPr>
        <w:t>he alternative selling strategy</w:t>
      </w:r>
      <w:r w:rsidR="00AB3875" w:rsidRPr="00D03361">
        <w:rPr>
          <w:rFonts w:ascii="Times New Roman" w:hAnsi="Times New Roman" w:cs="Times New Roman"/>
          <w:sz w:val="24"/>
          <w:szCs w:val="24"/>
        </w:rPr>
        <w:t>, they need determined to sell their product t</w:t>
      </w:r>
      <w:r w:rsidR="005E3CA3">
        <w:rPr>
          <w:rFonts w:ascii="Times New Roman" w:hAnsi="Times New Roman" w:cs="Times New Roman"/>
          <w:sz w:val="24"/>
          <w:szCs w:val="24"/>
        </w:rPr>
        <w:t>hrough Amazon for that they need</w:t>
      </w:r>
      <w:r w:rsidR="00C50CD8">
        <w:rPr>
          <w:rFonts w:ascii="Times New Roman" w:hAnsi="Times New Roman" w:cs="Times New Roman"/>
          <w:sz w:val="24"/>
          <w:szCs w:val="24"/>
        </w:rPr>
        <w:t xml:space="preserve"> to pay solely </w:t>
      </w:r>
      <w:r w:rsidR="00C50CD8" w:rsidRPr="000D3EE7">
        <w:rPr>
          <w:rFonts w:ascii="Times New Roman" w:hAnsi="Times New Roman" w:cs="Times New Roman"/>
          <w:sz w:val="24"/>
          <w:szCs w:val="24"/>
        </w:rPr>
        <w:t>£</w:t>
      </w:r>
      <w:r w:rsidR="00AB3875" w:rsidRPr="00D03361">
        <w:rPr>
          <w:rFonts w:ascii="Times New Roman" w:hAnsi="Times New Roman" w:cs="Times New Roman"/>
          <w:sz w:val="24"/>
          <w:szCs w:val="24"/>
        </w:rPr>
        <w:t>50</w:t>
      </w:r>
      <w:r w:rsidR="00E17DD0">
        <w:rPr>
          <w:rFonts w:ascii="Times New Roman" w:hAnsi="Times New Roman" w:cs="Times New Roman"/>
          <w:sz w:val="24"/>
          <w:szCs w:val="24"/>
        </w:rPr>
        <w:t>.</w:t>
      </w:r>
      <w:r w:rsidR="00AB3875" w:rsidRPr="00D03361">
        <w:rPr>
          <w:rFonts w:ascii="Times New Roman" w:hAnsi="Times New Roman" w:cs="Times New Roman"/>
          <w:sz w:val="24"/>
          <w:szCs w:val="24"/>
        </w:rPr>
        <w:t>000 to Amazon.</w:t>
      </w:r>
    </w:p>
    <w:p w:rsidR="00AB3875" w:rsidRDefault="00AB3875" w:rsidP="00AB3875">
      <w:pPr>
        <w:spacing w:line="360" w:lineRule="auto"/>
        <w:rPr>
          <w:rFonts w:ascii="Times New Roman" w:hAnsi="Times New Roman" w:cs="Times New Roman"/>
          <w:sz w:val="24"/>
          <w:szCs w:val="24"/>
        </w:rPr>
      </w:pPr>
    </w:p>
    <w:p w:rsidR="00AB3875" w:rsidRPr="00D03361" w:rsidRDefault="00AB3875" w:rsidP="00AB3875">
      <w:pPr>
        <w:spacing w:line="360" w:lineRule="auto"/>
        <w:rPr>
          <w:rFonts w:ascii="Times New Roman" w:hAnsi="Times New Roman" w:cs="Times New Roman"/>
          <w:sz w:val="24"/>
          <w:szCs w:val="24"/>
        </w:rPr>
      </w:pPr>
    </w:p>
    <w:p w:rsidR="00AB3875" w:rsidRDefault="00AB3875" w:rsidP="00AB3875">
      <w:pPr>
        <w:rPr>
          <w:rFonts w:ascii="Times New Roman" w:hAnsi="Times New Roman" w:cs="Times New Roman"/>
          <w:sz w:val="24"/>
          <w:szCs w:val="24"/>
        </w:rPr>
      </w:pPr>
    </w:p>
    <w:p w:rsidR="00B53B58" w:rsidRDefault="00B53B58" w:rsidP="00AB3875">
      <w:pPr>
        <w:rPr>
          <w:rFonts w:ascii="Times New Roman" w:hAnsi="Times New Roman" w:cs="Times New Roman"/>
          <w:sz w:val="24"/>
          <w:szCs w:val="24"/>
        </w:rPr>
      </w:pPr>
    </w:p>
    <w:p w:rsidR="00E17DD0" w:rsidRDefault="00E17DD0" w:rsidP="00AB3875">
      <w:pPr>
        <w:rPr>
          <w:rFonts w:ascii="Times New Roman" w:hAnsi="Times New Roman" w:cs="Times New Roman"/>
          <w:sz w:val="24"/>
          <w:szCs w:val="24"/>
        </w:rPr>
      </w:pPr>
    </w:p>
    <w:p w:rsidR="00E17DD0" w:rsidRDefault="00E17DD0" w:rsidP="00AB3875">
      <w:pPr>
        <w:rPr>
          <w:rFonts w:ascii="Times New Roman" w:hAnsi="Times New Roman" w:cs="Times New Roman"/>
          <w:sz w:val="24"/>
          <w:szCs w:val="24"/>
        </w:rPr>
      </w:pPr>
    </w:p>
    <w:p w:rsidR="00B53B58" w:rsidRPr="00AB3875" w:rsidRDefault="00B53B58" w:rsidP="00AB3875">
      <w:pPr>
        <w:rPr>
          <w:rFonts w:ascii="Times New Roman" w:hAnsi="Times New Roman" w:cs="Times New Roman"/>
          <w:sz w:val="24"/>
          <w:szCs w:val="24"/>
        </w:rPr>
      </w:pPr>
    </w:p>
    <w:p w:rsidR="0089224D" w:rsidRPr="0089224D" w:rsidRDefault="0089224D" w:rsidP="0089224D">
      <w:pPr>
        <w:pStyle w:val="Heading1"/>
      </w:pPr>
      <w:bookmarkStart w:id="8" w:name="_Toc68132685"/>
      <w:r>
        <w:lastRenderedPageBreak/>
        <w:t>Setting online business</w:t>
      </w:r>
      <w:bookmarkEnd w:id="8"/>
      <w:r>
        <w:t xml:space="preserve"> </w:t>
      </w:r>
    </w:p>
    <w:tbl>
      <w:tblPr>
        <w:tblStyle w:val="TableGrid"/>
        <w:tblW w:w="0" w:type="auto"/>
        <w:tblLook w:val="04A0" w:firstRow="1" w:lastRow="0" w:firstColumn="1" w:lastColumn="0" w:noHBand="0" w:noVBand="1"/>
      </w:tblPr>
      <w:tblGrid>
        <w:gridCol w:w="6360"/>
        <w:gridCol w:w="1500"/>
      </w:tblGrid>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b/>
                <w:bCs/>
                <w:sz w:val="24"/>
                <w:szCs w:val="24"/>
              </w:rPr>
            </w:pPr>
            <w:r w:rsidRPr="00F57682">
              <w:rPr>
                <w:rFonts w:ascii="Times New Roman" w:hAnsi="Times New Roman" w:cs="Times New Roman"/>
                <w:b/>
                <w:bCs/>
                <w:sz w:val="24"/>
                <w:szCs w:val="24"/>
              </w:rPr>
              <w:t>Setting own online market</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Cost of setting up delivery network</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1,50,000.00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Cost of upgrading current website to handle large volume of sales</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50,000.00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Salary of a fulltime IT programmer</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35,000.00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Sales 100000 units @ 20 per unit</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20,00,000.00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profit </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17,65,000.00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b/>
                <w:bCs/>
                <w:sz w:val="24"/>
                <w:szCs w:val="24"/>
              </w:rPr>
            </w:pPr>
            <w:r w:rsidRPr="00F57682">
              <w:rPr>
                <w:rFonts w:ascii="Times New Roman" w:hAnsi="Times New Roman" w:cs="Times New Roman"/>
                <w:b/>
                <w:bCs/>
                <w:sz w:val="24"/>
                <w:szCs w:val="24"/>
              </w:rPr>
              <w:t>Selling on Amazon</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Amazon fulfilment fees</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50,000.00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Sales of 65000 units @ 20 per unit</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13,00,000.00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profit </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12,50,000.00 </w:t>
            </w:r>
          </w:p>
        </w:tc>
      </w:tr>
    </w:tbl>
    <w:p w:rsidR="00AB3875" w:rsidRPr="002C1190" w:rsidRDefault="00AB3875" w:rsidP="00AB3875">
      <w:pPr>
        <w:spacing w:line="360" w:lineRule="auto"/>
        <w:jc w:val="both"/>
        <w:rPr>
          <w:rFonts w:ascii="Times New Roman" w:hAnsi="Times New Roman" w:cs="Times New Roman"/>
          <w:sz w:val="24"/>
          <w:szCs w:val="24"/>
        </w:rPr>
      </w:pPr>
    </w:p>
    <w:p w:rsidR="00AB3875" w:rsidRPr="002C1190" w:rsidRDefault="00AB3875" w:rsidP="00AB3875">
      <w:pPr>
        <w:spacing w:line="360" w:lineRule="auto"/>
        <w:jc w:val="both"/>
        <w:rPr>
          <w:rFonts w:ascii="Times New Roman" w:hAnsi="Times New Roman" w:cs="Times New Roman"/>
          <w:sz w:val="24"/>
          <w:szCs w:val="24"/>
        </w:rPr>
      </w:pPr>
      <w:r w:rsidRPr="002C1190">
        <w:rPr>
          <w:rFonts w:ascii="Times New Roman" w:hAnsi="Times New Roman" w:cs="Times New Roman"/>
          <w:sz w:val="24"/>
          <w:szCs w:val="24"/>
        </w:rPr>
        <w:t>During this selling strategy, the fir</w:t>
      </w:r>
      <w:r w:rsidR="00FC7333">
        <w:rPr>
          <w:rFonts w:ascii="Times New Roman" w:hAnsi="Times New Roman" w:cs="Times New Roman"/>
          <w:sz w:val="24"/>
          <w:szCs w:val="24"/>
        </w:rPr>
        <w:t xml:space="preserve">m must pay many prices for </w:t>
      </w:r>
      <w:proofErr w:type="gramStart"/>
      <w:r w:rsidR="00FC7333">
        <w:rPr>
          <w:rFonts w:ascii="Times New Roman" w:hAnsi="Times New Roman" w:cs="Times New Roman"/>
          <w:sz w:val="24"/>
          <w:szCs w:val="24"/>
        </w:rPr>
        <w:t>example</w:t>
      </w:r>
      <w:r w:rsidRPr="002C1190">
        <w:rPr>
          <w:rFonts w:ascii="Times New Roman" w:hAnsi="Times New Roman" w:cs="Times New Roman"/>
          <w:sz w:val="24"/>
          <w:szCs w:val="24"/>
        </w:rPr>
        <w:t xml:space="preserve"> have</w:t>
      </w:r>
      <w:proofErr w:type="gramEnd"/>
      <w:r w:rsidRPr="002C1190">
        <w:rPr>
          <w:rFonts w:ascii="Times New Roman" w:hAnsi="Times New Roman" w:cs="Times New Roman"/>
          <w:sz w:val="24"/>
          <w:szCs w:val="24"/>
        </w:rPr>
        <w:t xml:space="preserve"> to pa</w:t>
      </w:r>
      <w:r>
        <w:rPr>
          <w:rFonts w:ascii="Times New Roman" w:hAnsi="Times New Roman" w:cs="Times New Roman"/>
          <w:sz w:val="24"/>
          <w:szCs w:val="24"/>
        </w:rPr>
        <w:t xml:space="preserve">y </w:t>
      </w:r>
      <w:r w:rsidR="00C50CD8" w:rsidRPr="000D3EE7">
        <w:rPr>
          <w:rFonts w:ascii="Times New Roman" w:hAnsi="Times New Roman" w:cs="Times New Roman"/>
          <w:sz w:val="24"/>
          <w:szCs w:val="24"/>
        </w:rPr>
        <w:t>£</w:t>
      </w:r>
      <w:r>
        <w:rPr>
          <w:rFonts w:ascii="Times New Roman" w:hAnsi="Times New Roman" w:cs="Times New Roman"/>
          <w:sz w:val="24"/>
          <w:szCs w:val="24"/>
        </w:rPr>
        <w:t>150</w:t>
      </w:r>
      <w:r w:rsidR="00FC7333">
        <w:rPr>
          <w:rFonts w:ascii="Times New Roman" w:hAnsi="Times New Roman" w:cs="Times New Roman"/>
          <w:sz w:val="24"/>
          <w:szCs w:val="24"/>
        </w:rPr>
        <w:t xml:space="preserve">.000 </w:t>
      </w:r>
      <w:r w:rsidR="00FC7333" w:rsidRPr="00FC7333">
        <w:rPr>
          <w:rFonts w:ascii="Times New Roman" w:hAnsi="Times New Roman" w:cs="Times New Roman"/>
          <w:sz w:val="24"/>
          <w:szCs w:val="24"/>
        </w:rPr>
        <w:t>for dat</w:t>
      </w:r>
      <w:r w:rsidR="00FC7333">
        <w:rPr>
          <w:rFonts w:ascii="Times New Roman" w:hAnsi="Times New Roman" w:cs="Times New Roman"/>
          <w:sz w:val="24"/>
          <w:szCs w:val="24"/>
        </w:rPr>
        <w:t>a transmission over the network</w:t>
      </w:r>
      <w:r w:rsidR="004D369A">
        <w:rPr>
          <w:rFonts w:ascii="Times New Roman" w:hAnsi="Times New Roman" w:cs="Times New Roman"/>
          <w:sz w:val="24"/>
          <w:szCs w:val="24"/>
        </w:rPr>
        <w:t xml:space="preserve">. </w:t>
      </w:r>
      <w:r w:rsidR="004D369A" w:rsidRPr="004D369A">
        <w:rPr>
          <w:rFonts w:ascii="Times New Roman" w:hAnsi="Times New Roman" w:cs="Times New Roman"/>
          <w:sz w:val="24"/>
          <w:szCs w:val="24"/>
        </w:rPr>
        <w:t>The current exchange</w:t>
      </w:r>
      <w:r w:rsidR="004D369A">
        <w:rPr>
          <w:rFonts w:ascii="Times New Roman" w:hAnsi="Times New Roman" w:cs="Times New Roman"/>
          <w:sz w:val="24"/>
          <w:szCs w:val="24"/>
        </w:rPr>
        <w:t xml:space="preserve"> </w:t>
      </w:r>
      <w:r w:rsidR="004D369A" w:rsidRPr="004D369A">
        <w:rPr>
          <w:rFonts w:ascii="Times New Roman" w:hAnsi="Times New Roman" w:cs="Times New Roman"/>
          <w:sz w:val="24"/>
          <w:szCs w:val="24"/>
        </w:rPr>
        <w:t>for data transmission over the network</w:t>
      </w:r>
      <w:r w:rsidRPr="002C1190">
        <w:rPr>
          <w:rFonts w:ascii="Times New Roman" w:hAnsi="Times New Roman" w:cs="Times New Roman"/>
          <w:sz w:val="24"/>
          <w:szCs w:val="24"/>
        </w:rPr>
        <w:t xml:space="preserve"> is </w:t>
      </w:r>
      <w:r w:rsidR="00C50CD8" w:rsidRPr="000D3EE7">
        <w:rPr>
          <w:rFonts w:ascii="Times New Roman" w:hAnsi="Times New Roman" w:cs="Times New Roman"/>
          <w:sz w:val="24"/>
          <w:szCs w:val="24"/>
        </w:rPr>
        <w:t>£</w:t>
      </w:r>
      <w:r w:rsidRPr="002C1190">
        <w:rPr>
          <w:rFonts w:ascii="Times New Roman" w:hAnsi="Times New Roman" w:cs="Times New Roman"/>
          <w:sz w:val="24"/>
          <w:szCs w:val="24"/>
        </w:rPr>
        <w:t>50</w:t>
      </w:r>
      <w:r w:rsidR="00C50CD8">
        <w:rPr>
          <w:rFonts w:ascii="Times New Roman" w:hAnsi="Times New Roman" w:cs="Times New Roman"/>
          <w:sz w:val="24"/>
          <w:szCs w:val="24"/>
        </w:rPr>
        <w:t>.</w:t>
      </w:r>
      <w:r w:rsidRPr="002C1190">
        <w:rPr>
          <w:rFonts w:ascii="Times New Roman" w:hAnsi="Times New Roman" w:cs="Times New Roman"/>
          <w:sz w:val="24"/>
          <w:szCs w:val="24"/>
        </w:rPr>
        <w:t xml:space="preserve">000. </w:t>
      </w:r>
      <w:r w:rsidR="00347E5F" w:rsidRPr="00347E5F">
        <w:rPr>
          <w:rFonts w:ascii="Times New Roman" w:hAnsi="Times New Roman" w:cs="Times New Roman"/>
          <w:sz w:val="24"/>
          <w:szCs w:val="24"/>
        </w:rPr>
        <w:t>To accomplish this task, they must hire a qualified associate IT professional, so they must offer</w:t>
      </w:r>
      <w:r w:rsidR="00C50CD8">
        <w:rPr>
          <w:rFonts w:ascii="Times New Roman" w:hAnsi="Times New Roman" w:cs="Times New Roman"/>
          <w:sz w:val="24"/>
          <w:szCs w:val="24"/>
        </w:rPr>
        <w:t xml:space="preserve"> </w:t>
      </w:r>
      <w:r w:rsidR="00C50CD8" w:rsidRPr="000D3EE7">
        <w:rPr>
          <w:rFonts w:ascii="Times New Roman" w:hAnsi="Times New Roman" w:cs="Times New Roman"/>
          <w:sz w:val="24"/>
          <w:szCs w:val="24"/>
        </w:rPr>
        <w:t>£</w:t>
      </w:r>
      <w:r w:rsidR="00347E5F" w:rsidRPr="00347E5F">
        <w:rPr>
          <w:rFonts w:ascii="Times New Roman" w:hAnsi="Times New Roman" w:cs="Times New Roman"/>
          <w:sz w:val="24"/>
          <w:szCs w:val="24"/>
        </w:rPr>
        <w:t xml:space="preserve"> 35,000 IT professionals. So when these costs add up, the total cost of running a business for an individual website is </w:t>
      </w:r>
      <w:r w:rsidR="00C50CD8" w:rsidRPr="000D3EE7">
        <w:rPr>
          <w:rFonts w:ascii="Times New Roman" w:hAnsi="Times New Roman" w:cs="Times New Roman"/>
          <w:sz w:val="24"/>
          <w:szCs w:val="24"/>
        </w:rPr>
        <w:t>£</w:t>
      </w:r>
      <w:r w:rsidR="00347E5F" w:rsidRPr="00347E5F">
        <w:rPr>
          <w:rFonts w:ascii="Times New Roman" w:hAnsi="Times New Roman" w:cs="Times New Roman"/>
          <w:sz w:val="24"/>
          <w:szCs w:val="24"/>
        </w:rPr>
        <w:t xml:space="preserve">235,000 </w:t>
      </w:r>
      <w:r w:rsidRPr="002C1190">
        <w:rPr>
          <w:rFonts w:ascii="Times New Roman" w:hAnsi="Times New Roman" w:cs="Times New Roman"/>
          <w:sz w:val="24"/>
          <w:szCs w:val="24"/>
        </w:rPr>
        <w:t>(</w:t>
      </w:r>
      <w:proofErr w:type="spellStart"/>
      <w:r w:rsidRPr="002C1190">
        <w:rPr>
          <w:rFonts w:ascii="Times New Roman" w:hAnsi="Times New Roman" w:cs="Times New Roman"/>
          <w:sz w:val="24"/>
          <w:szCs w:val="24"/>
        </w:rPr>
        <w:t>Chohan</w:t>
      </w:r>
      <w:proofErr w:type="spellEnd"/>
      <w:r w:rsidRPr="002C1190">
        <w:rPr>
          <w:rFonts w:ascii="Times New Roman" w:hAnsi="Times New Roman" w:cs="Times New Roman"/>
          <w:sz w:val="24"/>
          <w:szCs w:val="24"/>
        </w:rPr>
        <w:t>, 2019, p.56</w:t>
      </w:r>
      <w:r w:rsidR="00347E5F">
        <w:rPr>
          <w:rFonts w:ascii="Times New Roman" w:hAnsi="Times New Roman" w:cs="Times New Roman"/>
          <w:sz w:val="24"/>
          <w:szCs w:val="24"/>
        </w:rPr>
        <w:t>.</w:t>
      </w:r>
      <w:r w:rsidRPr="002C1190">
        <w:rPr>
          <w:rFonts w:ascii="Times New Roman" w:hAnsi="Times New Roman" w:cs="Times New Roman"/>
          <w:sz w:val="24"/>
          <w:szCs w:val="24"/>
        </w:rPr>
        <w:t>). On the opposite side, there's on</w:t>
      </w:r>
      <w:r w:rsidR="00347E5F">
        <w:rPr>
          <w:rFonts w:ascii="Times New Roman" w:hAnsi="Times New Roman" w:cs="Times New Roman"/>
          <w:sz w:val="24"/>
          <w:szCs w:val="24"/>
        </w:rPr>
        <w:t xml:space="preserve">ly one </w:t>
      </w:r>
      <w:proofErr w:type="spellStart"/>
      <w:r w:rsidR="00347E5F">
        <w:rPr>
          <w:rFonts w:ascii="Times New Roman" w:hAnsi="Times New Roman" w:cs="Times New Roman"/>
          <w:sz w:val="24"/>
          <w:szCs w:val="24"/>
        </w:rPr>
        <w:t>pricce</w:t>
      </w:r>
      <w:proofErr w:type="spellEnd"/>
      <w:r w:rsidR="00347E5F">
        <w:rPr>
          <w:rFonts w:ascii="Times New Roman" w:hAnsi="Times New Roman" w:cs="Times New Roman"/>
          <w:sz w:val="24"/>
          <w:szCs w:val="24"/>
        </w:rPr>
        <w:t xml:space="preserve"> that Amana has</w:t>
      </w:r>
      <w:r w:rsidRPr="002C1190">
        <w:rPr>
          <w:rFonts w:ascii="Times New Roman" w:hAnsi="Times New Roman" w:cs="Times New Roman"/>
          <w:sz w:val="24"/>
          <w:szCs w:val="24"/>
        </w:rPr>
        <w:t xml:space="preserve"> to offer Amazon for mercantilism produ</w:t>
      </w:r>
      <w:r>
        <w:rPr>
          <w:rFonts w:ascii="Times New Roman" w:hAnsi="Times New Roman" w:cs="Times New Roman"/>
          <w:sz w:val="24"/>
          <w:szCs w:val="24"/>
        </w:rPr>
        <w:t>ct by their web</w:t>
      </w:r>
      <w:r w:rsidR="00FD299E">
        <w:rPr>
          <w:rFonts w:ascii="Times New Roman" w:hAnsi="Times New Roman" w:cs="Times New Roman"/>
          <w:sz w:val="24"/>
          <w:szCs w:val="24"/>
        </w:rPr>
        <w:t xml:space="preserve"> </w:t>
      </w:r>
      <w:r>
        <w:rPr>
          <w:rFonts w:ascii="Times New Roman" w:hAnsi="Times New Roman" w:cs="Times New Roman"/>
          <w:sz w:val="24"/>
          <w:szCs w:val="24"/>
        </w:rPr>
        <w:t>site</w:t>
      </w:r>
      <w:r w:rsidR="00FD299E">
        <w:rPr>
          <w:rFonts w:ascii="Times New Roman" w:hAnsi="Times New Roman" w:cs="Times New Roman"/>
          <w:sz w:val="24"/>
          <w:szCs w:val="24"/>
        </w:rPr>
        <w:t xml:space="preserve"> costs is </w:t>
      </w:r>
      <w:r w:rsidR="00C50CD8" w:rsidRPr="000D3EE7">
        <w:rPr>
          <w:rFonts w:ascii="Times New Roman" w:hAnsi="Times New Roman" w:cs="Times New Roman"/>
          <w:sz w:val="24"/>
          <w:szCs w:val="24"/>
        </w:rPr>
        <w:t>£</w:t>
      </w:r>
      <w:r>
        <w:rPr>
          <w:rFonts w:ascii="Times New Roman" w:hAnsi="Times New Roman" w:cs="Times New Roman"/>
          <w:sz w:val="24"/>
          <w:szCs w:val="24"/>
        </w:rPr>
        <w:t>50</w:t>
      </w:r>
      <w:r w:rsidR="00FD299E">
        <w:rPr>
          <w:rFonts w:ascii="Times New Roman" w:hAnsi="Times New Roman" w:cs="Times New Roman"/>
          <w:sz w:val="24"/>
          <w:szCs w:val="24"/>
        </w:rPr>
        <w:t>.</w:t>
      </w:r>
      <w:r>
        <w:rPr>
          <w:rFonts w:ascii="Times New Roman" w:hAnsi="Times New Roman" w:cs="Times New Roman"/>
          <w:sz w:val="24"/>
          <w:szCs w:val="24"/>
        </w:rPr>
        <w:t xml:space="preserve">000. </w:t>
      </w:r>
      <w:proofErr w:type="gramStart"/>
      <w:r>
        <w:rPr>
          <w:rFonts w:ascii="Times New Roman" w:hAnsi="Times New Roman" w:cs="Times New Roman"/>
          <w:sz w:val="24"/>
          <w:szCs w:val="24"/>
        </w:rPr>
        <w:t>W</w:t>
      </w:r>
      <w:r w:rsidRPr="002C1190">
        <w:rPr>
          <w:rFonts w:ascii="Times New Roman" w:hAnsi="Times New Roman" w:cs="Times New Roman"/>
          <w:sz w:val="24"/>
          <w:szCs w:val="24"/>
        </w:rPr>
        <w:t xml:space="preserve">hen comparison each costs, it will </w:t>
      </w:r>
      <w:r w:rsidR="00495903">
        <w:rPr>
          <w:rFonts w:ascii="Times New Roman" w:hAnsi="Times New Roman" w:cs="Times New Roman"/>
          <w:sz w:val="24"/>
          <w:szCs w:val="24"/>
        </w:rPr>
        <w:t>be declared that selling direct</w:t>
      </w:r>
      <w:r w:rsidRPr="002C1190">
        <w:rPr>
          <w:rFonts w:ascii="Times New Roman" w:hAnsi="Times New Roman" w:cs="Times New Roman"/>
          <w:sz w:val="24"/>
          <w:szCs w:val="24"/>
        </w:rPr>
        <w:t xml:space="preserve"> Amazon website are going to be additional useful for Amana firm instead of investment in creating their own website.</w:t>
      </w:r>
      <w:proofErr w:type="gramEnd"/>
      <w:r w:rsidRPr="002C1190">
        <w:rPr>
          <w:rFonts w:ascii="Times New Roman" w:hAnsi="Times New Roman" w:cs="Times New Roman"/>
          <w:sz w:val="24"/>
          <w:szCs w:val="24"/>
        </w:rPr>
        <w:t xml:space="preserve"> </w:t>
      </w:r>
    </w:p>
    <w:p w:rsidR="00AB3875" w:rsidRDefault="00AB3875" w:rsidP="00F57682">
      <w:pPr>
        <w:spacing w:line="360" w:lineRule="auto"/>
        <w:jc w:val="both"/>
        <w:rPr>
          <w:rFonts w:ascii="Times New Roman" w:hAnsi="Times New Roman" w:cs="Times New Roman"/>
          <w:sz w:val="24"/>
          <w:szCs w:val="24"/>
        </w:rPr>
      </w:pPr>
      <w:r w:rsidRPr="002C1190">
        <w:rPr>
          <w:rFonts w:ascii="Times New Roman" w:hAnsi="Times New Roman" w:cs="Times New Roman"/>
          <w:sz w:val="24"/>
          <w:szCs w:val="24"/>
        </w:rPr>
        <w:t>The business executive of Amana restricted has set to sell their product on-line this can be an honest call consist</w:t>
      </w:r>
      <w:r>
        <w:rPr>
          <w:rFonts w:ascii="Times New Roman" w:hAnsi="Times New Roman" w:cs="Times New Roman"/>
          <w:sz w:val="24"/>
          <w:szCs w:val="24"/>
        </w:rPr>
        <w:t>ent with the present scenario. A</w:t>
      </w:r>
      <w:r w:rsidR="009B1202">
        <w:rPr>
          <w:rFonts w:ascii="Times New Roman" w:hAnsi="Times New Roman" w:cs="Times New Roman"/>
          <w:sz w:val="24"/>
          <w:szCs w:val="24"/>
        </w:rPr>
        <w:t>s a result of the COVID</w:t>
      </w:r>
      <w:r w:rsidRPr="002C1190">
        <w:rPr>
          <w:rFonts w:ascii="Times New Roman" w:hAnsi="Times New Roman" w:cs="Times New Roman"/>
          <w:sz w:val="24"/>
          <w:szCs w:val="24"/>
        </w:rPr>
        <w:t xml:space="preserve"> state of affairs</w:t>
      </w:r>
      <w:r w:rsidR="009B1202">
        <w:rPr>
          <w:rFonts w:ascii="Times New Roman" w:hAnsi="Times New Roman" w:cs="Times New Roman"/>
          <w:sz w:val="24"/>
          <w:szCs w:val="24"/>
        </w:rPr>
        <w:t>,</w:t>
      </w:r>
      <w:r w:rsidR="009B1202" w:rsidRPr="009B1202">
        <w:rPr>
          <w:rFonts w:ascii="Times New Roman" w:hAnsi="Times New Roman" w:cs="Times New Roman"/>
          <w:sz w:val="24"/>
          <w:szCs w:val="24"/>
        </w:rPr>
        <w:t xml:space="preserve"> the closure of all retail chains and, as a result, non-compliance with the requirements for essential </w:t>
      </w:r>
      <w:r w:rsidR="009B1202" w:rsidRPr="009B1202">
        <w:rPr>
          <w:rFonts w:ascii="Times New Roman" w:hAnsi="Times New Roman" w:cs="Times New Roman"/>
          <w:sz w:val="24"/>
          <w:szCs w:val="24"/>
        </w:rPr>
        <w:lastRenderedPageBreak/>
        <w:t>goods</w:t>
      </w:r>
      <w:r w:rsidR="009B1202">
        <w:rPr>
          <w:rFonts w:ascii="Times New Roman" w:hAnsi="Times New Roman" w:cs="Times New Roman"/>
          <w:sz w:val="24"/>
          <w:szCs w:val="24"/>
        </w:rPr>
        <w:t>.</w:t>
      </w:r>
      <w:r w:rsidRPr="002C1190">
        <w:rPr>
          <w:rFonts w:ascii="Times New Roman" w:hAnsi="Times New Roman" w:cs="Times New Roman"/>
          <w:sz w:val="24"/>
          <w:szCs w:val="24"/>
        </w:rPr>
        <w:t xml:space="preserve"> Therefore, the purchasers opt to purchase goods online to require the utmost edges like ho</w:t>
      </w:r>
      <w:r w:rsidR="009B1202">
        <w:rPr>
          <w:rFonts w:ascii="Times New Roman" w:hAnsi="Times New Roman" w:cs="Times New Roman"/>
          <w:sz w:val="24"/>
          <w:szCs w:val="24"/>
        </w:rPr>
        <w:t>me delivery, obtaining price reduction</w:t>
      </w:r>
      <w:r w:rsidR="00FC509F">
        <w:rPr>
          <w:rFonts w:ascii="Times New Roman" w:hAnsi="Times New Roman" w:cs="Times New Roman"/>
          <w:sz w:val="24"/>
          <w:szCs w:val="24"/>
        </w:rPr>
        <w:t>. M</w:t>
      </w:r>
      <w:r w:rsidRPr="002C1190">
        <w:rPr>
          <w:rFonts w:ascii="Times New Roman" w:hAnsi="Times New Roman" w:cs="Times New Roman"/>
          <w:sz w:val="24"/>
          <w:szCs w:val="24"/>
        </w:rPr>
        <w:t>anagers ought to shift thei</w:t>
      </w:r>
      <w:r>
        <w:rPr>
          <w:rFonts w:ascii="Times New Roman" w:hAnsi="Times New Roman" w:cs="Times New Roman"/>
          <w:sz w:val="24"/>
          <w:szCs w:val="24"/>
        </w:rPr>
        <w:t>r business manually to Amazon. I</w:t>
      </w:r>
      <w:r w:rsidRPr="002C1190">
        <w:rPr>
          <w:rFonts w:ascii="Times New Roman" w:hAnsi="Times New Roman" w:cs="Times New Roman"/>
          <w:sz w:val="24"/>
          <w:szCs w:val="24"/>
        </w:rPr>
        <w:t xml:space="preserve">t'll facilitate them to scale back their prices and that they will assign those funds for </w:t>
      </w:r>
      <w:r>
        <w:rPr>
          <w:rFonts w:ascii="Times New Roman" w:hAnsi="Times New Roman" w:cs="Times New Roman"/>
          <w:sz w:val="24"/>
          <w:szCs w:val="24"/>
        </w:rPr>
        <w:t>different business activities. T</w:t>
      </w:r>
      <w:r w:rsidRPr="002C1190">
        <w:rPr>
          <w:rFonts w:ascii="Times New Roman" w:hAnsi="Times New Roman" w:cs="Times New Roman"/>
          <w:sz w:val="24"/>
          <w:szCs w:val="24"/>
        </w:rPr>
        <w:t>he rationale for not selecting the</w:t>
      </w:r>
      <w:r w:rsidR="00FC509F">
        <w:rPr>
          <w:rFonts w:ascii="Times New Roman" w:hAnsi="Times New Roman" w:cs="Times New Roman"/>
          <w:sz w:val="24"/>
          <w:szCs w:val="24"/>
        </w:rPr>
        <w:t xml:space="preserve"> own web site is it's overpriced</w:t>
      </w:r>
      <w:r w:rsidRPr="002C1190">
        <w:rPr>
          <w:rFonts w:ascii="Times New Roman" w:hAnsi="Times New Roman" w:cs="Times New Roman"/>
          <w:sz w:val="24"/>
          <w:szCs w:val="24"/>
        </w:rPr>
        <w:t xml:space="preserve"> </w:t>
      </w:r>
      <w:r w:rsidR="00FC509F" w:rsidRPr="00FC509F">
        <w:rPr>
          <w:rFonts w:ascii="Times New Roman" w:hAnsi="Times New Roman" w:cs="Times New Roman"/>
          <w:sz w:val="24"/>
          <w:szCs w:val="24"/>
        </w:rPr>
        <w:t>which puts additional strain on the organization.</w:t>
      </w:r>
    </w:p>
    <w:p w:rsidR="00AB3875" w:rsidRDefault="00AB3875" w:rsidP="00AB3875">
      <w:pPr>
        <w:pStyle w:val="Heading1"/>
      </w:pPr>
      <w:bookmarkStart w:id="9" w:name="_Toc68132686"/>
    </w:p>
    <w:p w:rsidR="00AB3875" w:rsidRPr="00D03361" w:rsidRDefault="00AB3875" w:rsidP="00AB3875">
      <w:pPr>
        <w:spacing w:line="360" w:lineRule="auto"/>
        <w:rPr>
          <w:rFonts w:ascii="Times New Roman" w:hAnsi="Times New Roman" w:cs="Times New Roman"/>
          <w:b/>
          <w:sz w:val="24"/>
          <w:szCs w:val="24"/>
        </w:rPr>
      </w:pPr>
      <w:r w:rsidRPr="00D03361">
        <w:rPr>
          <w:rFonts w:ascii="Times New Roman" w:hAnsi="Times New Roman" w:cs="Times New Roman"/>
          <w:b/>
          <w:sz w:val="24"/>
          <w:szCs w:val="24"/>
        </w:rPr>
        <w:t xml:space="preserve">Assessing the risk situation in the company </w:t>
      </w:r>
    </w:p>
    <w:p w:rsidR="00AB3875" w:rsidRPr="00D03361" w:rsidRDefault="00AB3875" w:rsidP="00AB3875">
      <w:pPr>
        <w:spacing w:line="360" w:lineRule="auto"/>
        <w:rPr>
          <w:rFonts w:ascii="Times New Roman" w:hAnsi="Times New Roman" w:cs="Times New Roman"/>
          <w:sz w:val="24"/>
          <w:szCs w:val="24"/>
        </w:rPr>
      </w:pPr>
      <w:r w:rsidRPr="00D03361">
        <w:rPr>
          <w:rFonts w:ascii="Times New Roman" w:hAnsi="Times New Roman" w:cs="Times New Roman"/>
          <w:sz w:val="24"/>
          <w:szCs w:val="24"/>
        </w:rPr>
        <w:t xml:space="preserve"> </w:t>
      </w:r>
      <w:proofErr w:type="gramStart"/>
      <w:r w:rsidRPr="00D03361">
        <w:rPr>
          <w:rFonts w:ascii="Times New Roman" w:hAnsi="Times New Roman" w:cs="Times New Roman"/>
          <w:sz w:val="24"/>
          <w:szCs w:val="24"/>
        </w:rPr>
        <w:t xml:space="preserve">In </w:t>
      </w:r>
      <w:r w:rsidR="00BE7409">
        <w:rPr>
          <w:rFonts w:ascii="Times New Roman" w:hAnsi="Times New Roman" w:cs="Times New Roman"/>
          <w:sz w:val="24"/>
          <w:szCs w:val="24"/>
        </w:rPr>
        <w:t xml:space="preserve"> an</w:t>
      </w:r>
      <w:proofErr w:type="gramEnd"/>
      <w:r w:rsidR="00BE7409">
        <w:rPr>
          <w:rFonts w:ascii="Times New Roman" w:hAnsi="Times New Roman" w:cs="Times New Roman"/>
          <w:sz w:val="24"/>
          <w:szCs w:val="24"/>
        </w:rPr>
        <w:t xml:space="preserve"> Amana </w:t>
      </w:r>
      <w:r w:rsidRPr="00D03361">
        <w:rPr>
          <w:rFonts w:ascii="Times New Roman" w:hAnsi="Times New Roman" w:cs="Times New Roman"/>
          <w:sz w:val="24"/>
          <w:szCs w:val="24"/>
        </w:rPr>
        <w:t>business, the company must operate a risk management system that helps them achieve their goals and make more efficient use of business opportunities. With the help of risk management, A</w:t>
      </w:r>
      <w:r w:rsidR="00BC1632">
        <w:rPr>
          <w:rFonts w:ascii="Times New Roman" w:hAnsi="Times New Roman" w:cs="Times New Roman"/>
          <w:sz w:val="24"/>
          <w:szCs w:val="24"/>
        </w:rPr>
        <w:t xml:space="preserve">mana </w:t>
      </w:r>
      <w:r w:rsidR="00BC1632" w:rsidRPr="00BC1632">
        <w:rPr>
          <w:rFonts w:ascii="Times New Roman" w:hAnsi="Times New Roman" w:cs="Times New Roman"/>
          <w:bCs/>
          <w:sz w:val="24"/>
          <w:szCs w:val="24"/>
        </w:rPr>
        <w:t>was able to cope</w:t>
      </w:r>
      <w:r w:rsidR="00BC1632" w:rsidRPr="00BC1632">
        <w:rPr>
          <w:rFonts w:ascii="Times New Roman" w:hAnsi="Times New Roman" w:cs="Times New Roman"/>
          <w:sz w:val="24"/>
          <w:szCs w:val="24"/>
        </w:rPr>
        <w:t xml:space="preserve"> </w:t>
      </w:r>
      <w:r w:rsidR="00BC1632" w:rsidRPr="00BC1632">
        <w:rPr>
          <w:rFonts w:ascii="Times New Roman" w:hAnsi="Times New Roman" w:cs="Times New Roman"/>
          <w:bCs/>
          <w:sz w:val="24"/>
          <w:szCs w:val="24"/>
        </w:rPr>
        <w:t>with</w:t>
      </w:r>
      <w:r w:rsidR="00BC1632">
        <w:rPr>
          <w:b/>
          <w:bCs/>
        </w:rPr>
        <w:t xml:space="preserve"> </w:t>
      </w:r>
      <w:r w:rsidRPr="00D03361">
        <w:rPr>
          <w:rFonts w:ascii="Times New Roman" w:hAnsi="Times New Roman" w:cs="Times New Roman"/>
          <w:sz w:val="24"/>
          <w:szCs w:val="24"/>
        </w:rPr>
        <w:t>negative probl</w:t>
      </w:r>
      <w:r w:rsidR="00BC1632">
        <w:rPr>
          <w:rFonts w:ascii="Times New Roman" w:hAnsi="Times New Roman" w:cs="Times New Roman"/>
          <w:sz w:val="24"/>
          <w:szCs w:val="24"/>
        </w:rPr>
        <w:t>ems in the company. In the COVID</w:t>
      </w:r>
      <w:r w:rsidRPr="00D03361">
        <w:rPr>
          <w:rFonts w:ascii="Times New Roman" w:hAnsi="Times New Roman" w:cs="Times New Roman"/>
          <w:sz w:val="24"/>
          <w:szCs w:val="24"/>
        </w:rPr>
        <w:t xml:space="preserve"> crisis, the company is facing big losses and big losses, so it is imperative for the company to have adequate risk management for the organization, and economic </w:t>
      </w:r>
      <w:r w:rsidR="000C2126" w:rsidRPr="00D03361">
        <w:rPr>
          <w:rFonts w:ascii="Times New Roman" w:hAnsi="Times New Roman" w:cs="Times New Roman"/>
          <w:sz w:val="24"/>
          <w:szCs w:val="24"/>
        </w:rPr>
        <w:t>factors. The</w:t>
      </w:r>
      <w:r w:rsidRPr="00D03361">
        <w:rPr>
          <w:rFonts w:ascii="Times New Roman" w:hAnsi="Times New Roman" w:cs="Times New Roman"/>
          <w:sz w:val="24"/>
          <w:szCs w:val="24"/>
        </w:rPr>
        <w:t xml:space="preserve"> external factors that influence the company's internal doctors can be controlled with risk management. By giving up selling online, the company will have to carry some investment, but in the long run those investments will be beneficial to the company. </w:t>
      </w:r>
    </w:p>
    <w:p w:rsidR="00AB3875" w:rsidRPr="00D03361" w:rsidRDefault="00AB3875" w:rsidP="00AB3875">
      <w:pPr>
        <w:spacing w:line="360" w:lineRule="auto"/>
        <w:rPr>
          <w:rFonts w:ascii="Times New Roman" w:hAnsi="Times New Roman" w:cs="Times New Roman"/>
          <w:b/>
          <w:sz w:val="24"/>
          <w:szCs w:val="24"/>
        </w:rPr>
      </w:pPr>
      <w:r w:rsidRPr="00D03361">
        <w:rPr>
          <w:rFonts w:ascii="Times New Roman" w:hAnsi="Times New Roman" w:cs="Times New Roman"/>
          <w:b/>
          <w:sz w:val="24"/>
          <w:szCs w:val="24"/>
        </w:rPr>
        <w:t xml:space="preserve"> Steps to Consider </w:t>
      </w:r>
    </w:p>
    <w:p w:rsidR="00AB3875" w:rsidRPr="00D03361" w:rsidRDefault="00AB3875" w:rsidP="00AB3875">
      <w:pPr>
        <w:spacing w:line="360" w:lineRule="auto"/>
        <w:rPr>
          <w:rFonts w:ascii="Times New Roman" w:hAnsi="Times New Roman" w:cs="Times New Roman"/>
          <w:sz w:val="24"/>
          <w:szCs w:val="24"/>
        </w:rPr>
      </w:pPr>
      <w:r w:rsidRPr="00D03361">
        <w:rPr>
          <w:rFonts w:ascii="Times New Roman" w:hAnsi="Times New Roman" w:cs="Times New Roman"/>
          <w:sz w:val="24"/>
          <w:szCs w:val="24"/>
        </w:rPr>
        <w:t xml:space="preserve"> The Amana </w:t>
      </w:r>
      <w:proofErr w:type="gramStart"/>
      <w:r w:rsidRPr="00D03361">
        <w:rPr>
          <w:rFonts w:ascii="Times New Roman" w:hAnsi="Times New Roman" w:cs="Times New Roman"/>
          <w:sz w:val="24"/>
          <w:szCs w:val="24"/>
        </w:rPr>
        <w:t>company</w:t>
      </w:r>
      <w:proofErr w:type="gramEnd"/>
      <w:r w:rsidRPr="00D03361">
        <w:rPr>
          <w:rFonts w:ascii="Times New Roman" w:hAnsi="Times New Roman" w:cs="Times New Roman"/>
          <w:sz w:val="24"/>
          <w:szCs w:val="24"/>
        </w:rPr>
        <w:t xml:space="preserve"> needs to understand the business</w:t>
      </w:r>
      <w:r w:rsidR="00BC1632">
        <w:rPr>
          <w:rFonts w:ascii="Times New Roman" w:hAnsi="Times New Roman" w:cs="Times New Roman"/>
          <w:sz w:val="24"/>
          <w:szCs w:val="24"/>
        </w:rPr>
        <w:t xml:space="preserve"> purpose</w:t>
      </w:r>
      <w:r w:rsidRPr="00D03361">
        <w:rPr>
          <w:rFonts w:ascii="Times New Roman" w:hAnsi="Times New Roman" w:cs="Times New Roman"/>
          <w:sz w:val="24"/>
          <w:szCs w:val="24"/>
        </w:rPr>
        <w:t xml:space="preserve"> as this will help them determine their costs. Risk management will help them in th</w:t>
      </w:r>
      <w:r w:rsidR="00BC1632">
        <w:rPr>
          <w:rFonts w:ascii="Times New Roman" w:hAnsi="Times New Roman" w:cs="Times New Roman"/>
          <w:sz w:val="24"/>
          <w:szCs w:val="24"/>
        </w:rPr>
        <w:t>is process and create a supportive</w:t>
      </w:r>
      <w:r w:rsidRPr="00D03361">
        <w:rPr>
          <w:rFonts w:ascii="Times New Roman" w:hAnsi="Times New Roman" w:cs="Times New Roman"/>
          <w:sz w:val="24"/>
          <w:szCs w:val="24"/>
        </w:rPr>
        <w:t xml:space="preserve"> environment in the organization. Non-finance should be done to better </w:t>
      </w:r>
      <w:r w:rsidR="00BC1632">
        <w:rPr>
          <w:rFonts w:ascii="Times New Roman" w:hAnsi="Times New Roman" w:cs="Times New Roman"/>
          <w:sz w:val="24"/>
          <w:szCs w:val="24"/>
        </w:rPr>
        <w:t xml:space="preserve">problem planning. </w:t>
      </w:r>
      <w:r w:rsidR="00984D95" w:rsidRPr="00984D95">
        <w:rPr>
          <w:rFonts w:ascii="Times New Roman" w:hAnsi="Times New Roman" w:cs="Times New Roman"/>
          <w:sz w:val="24"/>
          <w:szCs w:val="24"/>
        </w:rPr>
        <w:t>Understanding return policies and customer needs can help a company improve its products and tailor them accordingly.</w:t>
      </w:r>
      <w:r w:rsidR="00984D95">
        <w:rPr>
          <w:rFonts w:ascii="Times New Roman" w:hAnsi="Times New Roman" w:cs="Times New Roman"/>
          <w:sz w:val="24"/>
          <w:szCs w:val="24"/>
        </w:rPr>
        <w:t xml:space="preserve"> To do customer needs</w:t>
      </w:r>
      <w:r w:rsidRPr="00D03361">
        <w:rPr>
          <w:rFonts w:ascii="Times New Roman" w:hAnsi="Times New Roman" w:cs="Times New Roman"/>
          <w:sz w:val="24"/>
          <w:szCs w:val="24"/>
        </w:rPr>
        <w:t>. A clear analysis and noting of the costs incurred could facilitate strategic planning.</w:t>
      </w:r>
    </w:p>
    <w:p w:rsidR="00AB3875" w:rsidRDefault="00AB3875" w:rsidP="0089224D">
      <w:pPr>
        <w:pStyle w:val="Heading1"/>
      </w:pPr>
    </w:p>
    <w:p w:rsidR="00B53B58" w:rsidRDefault="00B53B58" w:rsidP="0089224D">
      <w:pPr>
        <w:pStyle w:val="Heading1"/>
      </w:pPr>
    </w:p>
    <w:p w:rsidR="00B53B58" w:rsidRDefault="00B53B58" w:rsidP="0089224D">
      <w:pPr>
        <w:pStyle w:val="Heading1"/>
      </w:pPr>
    </w:p>
    <w:p w:rsidR="00B53B58" w:rsidRPr="00B53B58" w:rsidRDefault="00B53B58" w:rsidP="00B53B58"/>
    <w:p w:rsidR="00F57682" w:rsidRDefault="0089224D" w:rsidP="0089224D">
      <w:pPr>
        <w:pStyle w:val="Heading1"/>
      </w:pPr>
      <w:r>
        <w:lastRenderedPageBreak/>
        <w:t>Conclusion</w:t>
      </w:r>
      <w:bookmarkEnd w:id="9"/>
      <w:r w:rsidR="00F57682">
        <w:t xml:space="preserve"> </w:t>
      </w:r>
    </w:p>
    <w:p w:rsidR="00AB3875" w:rsidRDefault="00AB3875">
      <w:pPr>
        <w:rPr>
          <w:rFonts w:ascii="Times New Roman" w:hAnsi="Times New Roman" w:cs="Times New Roman"/>
          <w:sz w:val="24"/>
          <w:szCs w:val="24"/>
        </w:rPr>
      </w:pPr>
    </w:p>
    <w:p w:rsidR="00AB3875" w:rsidRPr="000B6ED3" w:rsidRDefault="00F36C9D" w:rsidP="00AB3875">
      <w:pPr>
        <w:spacing w:line="360" w:lineRule="auto"/>
        <w:rPr>
          <w:rFonts w:ascii="Times New Roman" w:hAnsi="Times New Roman" w:cs="Times New Roman"/>
          <w:sz w:val="24"/>
          <w:szCs w:val="24"/>
        </w:rPr>
      </w:pPr>
      <w:r>
        <w:rPr>
          <w:rFonts w:ascii="Times New Roman" w:hAnsi="Times New Roman" w:cs="Times New Roman"/>
          <w:sz w:val="24"/>
          <w:szCs w:val="24"/>
        </w:rPr>
        <w:t>According to</w:t>
      </w:r>
      <w:r w:rsidR="00AB3875" w:rsidRPr="000B6ED3">
        <w:rPr>
          <w:rFonts w:ascii="Times New Roman" w:hAnsi="Times New Roman" w:cs="Times New Roman"/>
          <w:sz w:val="24"/>
          <w:szCs w:val="24"/>
        </w:rPr>
        <w:t xml:space="preserve"> the results of the study, it was concluded that the company can get an increased financial return from Amana ltd if they manage to reduce variable costs in the coming years. </w:t>
      </w:r>
    </w:p>
    <w:p w:rsidR="00AB3875" w:rsidRPr="000B6ED3" w:rsidRDefault="00AB3875" w:rsidP="00AB3875">
      <w:pPr>
        <w:spacing w:line="360" w:lineRule="auto"/>
        <w:rPr>
          <w:rFonts w:ascii="Times New Roman" w:hAnsi="Times New Roman" w:cs="Times New Roman"/>
          <w:sz w:val="24"/>
          <w:szCs w:val="24"/>
        </w:rPr>
      </w:pPr>
      <w:r w:rsidRPr="000B6ED3">
        <w:rPr>
          <w:rFonts w:ascii="Times New Roman" w:hAnsi="Times New Roman" w:cs="Times New Roman"/>
          <w:sz w:val="24"/>
          <w:szCs w:val="24"/>
        </w:rPr>
        <w:t>Prior coming up with of the problems and therefore the demand of the expense and client want management has been delineate well during this analysis, but the reduction within the fastened expenses and correct</w:t>
      </w:r>
      <w:r w:rsidR="00F36C9D">
        <w:rPr>
          <w:rFonts w:ascii="Times New Roman" w:hAnsi="Times New Roman" w:cs="Times New Roman"/>
          <w:sz w:val="24"/>
          <w:szCs w:val="24"/>
        </w:rPr>
        <w:t xml:space="preserve"> </w:t>
      </w:r>
      <w:r w:rsidR="00F36C9D" w:rsidRPr="00F36C9D">
        <w:rPr>
          <w:rFonts w:ascii="Times New Roman" w:hAnsi="Times New Roman" w:cs="Times New Roman"/>
          <w:sz w:val="24"/>
          <w:szCs w:val="24"/>
        </w:rPr>
        <w:t>management helped to improve the company's cash position</w:t>
      </w:r>
      <w:r w:rsidRPr="000B6ED3">
        <w:rPr>
          <w:rFonts w:ascii="Times New Roman" w:hAnsi="Times New Roman" w:cs="Times New Roman"/>
          <w:sz w:val="24"/>
          <w:szCs w:val="24"/>
        </w:rPr>
        <w:t>. It's necessary to see the client needs each currently and so in order that as per the wants the changes and strategic coming up with may be done.</w:t>
      </w:r>
    </w:p>
    <w:p w:rsidR="00AB3875" w:rsidRPr="000B6ED3" w:rsidRDefault="00AB3875" w:rsidP="00AB3875">
      <w:pPr>
        <w:spacing w:line="360" w:lineRule="auto"/>
        <w:rPr>
          <w:rFonts w:ascii="Times New Roman" w:hAnsi="Times New Roman" w:cs="Times New Roman"/>
          <w:sz w:val="24"/>
          <w:szCs w:val="24"/>
        </w:rPr>
      </w:pPr>
      <w:r w:rsidRPr="000B6ED3">
        <w:rPr>
          <w:rFonts w:ascii="Times New Roman" w:hAnsi="Times New Roman" w:cs="Times New Roman"/>
          <w:sz w:val="24"/>
          <w:szCs w:val="24"/>
        </w:rPr>
        <w:t>The study also highlights that if they want to increase their marketing reach, they want to build online sales bases to improve their financial performances.</w:t>
      </w:r>
    </w:p>
    <w:p w:rsidR="0089224D" w:rsidRDefault="0089224D">
      <w:pPr>
        <w:rPr>
          <w:rFonts w:ascii="Times New Roman" w:hAnsi="Times New Roman" w:cs="Times New Roman"/>
          <w:sz w:val="24"/>
          <w:szCs w:val="24"/>
        </w:rPr>
      </w:pPr>
      <w:r>
        <w:rPr>
          <w:rFonts w:ascii="Times New Roman" w:hAnsi="Times New Roman" w:cs="Times New Roman"/>
          <w:sz w:val="24"/>
          <w:szCs w:val="24"/>
        </w:rPr>
        <w:br w:type="page"/>
      </w:r>
    </w:p>
    <w:p w:rsidR="00F57682" w:rsidRDefault="0089224D" w:rsidP="0089224D">
      <w:pPr>
        <w:pStyle w:val="Heading1"/>
      </w:pPr>
      <w:bookmarkStart w:id="10" w:name="_Toc68132687"/>
      <w:r>
        <w:lastRenderedPageBreak/>
        <w:t>References</w:t>
      </w:r>
      <w:bookmarkEnd w:id="10"/>
      <w:r>
        <w:t xml:space="preserve"> </w:t>
      </w:r>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r w:rsidRPr="0089224D">
        <w:rPr>
          <w:rFonts w:ascii="Times New Roman" w:hAnsi="Times New Roman" w:cs="Times New Roman"/>
          <w:color w:val="000000" w:themeColor="text1"/>
          <w:sz w:val="24"/>
          <w:szCs w:val="24"/>
          <w:shd w:val="clear" w:color="auto" w:fill="FFFFFF"/>
        </w:rPr>
        <w:t>Azudin</w:t>
      </w:r>
      <w:proofErr w:type="spellEnd"/>
      <w:r w:rsidRPr="0089224D">
        <w:rPr>
          <w:rFonts w:ascii="Times New Roman" w:hAnsi="Times New Roman" w:cs="Times New Roman"/>
          <w:color w:val="000000" w:themeColor="text1"/>
          <w:sz w:val="24"/>
          <w:szCs w:val="24"/>
          <w:shd w:val="clear" w:color="auto" w:fill="FFFFFF"/>
        </w:rPr>
        <w:t xml:space="preserve">, A. and </w:t>
      </w:r>
      <w:proofErr w:type="spellStart"/>
      <w:r w:rsidRPr="0089224D">
        <w:rPr>
          <w:rFonts w:ascii="Times New Roman" w:hAnsi="Times New Roman" w:cs="Times New Roman"/>
          <w:color w:val="000000" w:themeColor="text1"/>
          <w:sz w:val="24"/>
          <w:szCs w:val="24"/>
          <w:shd w:val="clear" w:color="auto" w:fill="FFFFFF"/>
        </w:rPr>
        <w:t>Mansor</w:t>
      </w:r>
      <w:proofErr w:type="spellEnd"/>
      <w:r w:rsidRPr="0089224D">
        <w:rPr>
          <w:rFonts w:ascii="Times New Roman" w:hAnsi="Times New Roman" w:cs="Times New Roman"/>
          <w:color w:val="000000" w:themeColor="text1"/>
          <w:sz w:val="24"/>
          <w:szCs w:val="24"/>
          <w:shd w:val="clear" w:color="auto" w:fill="FFFFFF"/>
        </w:rPr>
        <w:t>, N., 2018. Management accounting practices of SMEs: The impact of organizational DNA, business potential and operational technology. </w:t>
      </w:r>
      <w:proofErr w:type="gramStart"/>
      <w:r w:rsidRPr="0089224D">
        <w:rPr>
          <w:rFonts w:ascii="Times New Roman" w:hAnsi="Times New Roman" w:cs="Times New Roman"/>
          <w:i/>
          <w:iCs/>
          <w:color w:val="000000" w:themeColor="text1"/>
          <w:sz w:val="24"/>
          <w:szCs w:val="24"/>
          <w:shd w:val="clear" w:color="auto" w:fill="FFFFFF"/>
        </w:rPr>
        <w:t>Asia Pacific Management Review</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23</w:t>
      </w:r>
      <w:r w:rsidRPr="0089224D">
        <w:rPr>
          <w:rFonts w:ascii="Times New Roman" w:hAnsi="Times New Roman" w:cs="Times New Roman"/>
          <w:color w:val="000000" w:themeColor="text1"/>
          <w:sz w:val="24"/>
          <w:szCs w:val="24"/>
          <w:shd w:val="clear" w:color="auto" w:fill="FFFFFF"/>
        </w:rPr>
        <w:t>(3), pp.222-226.</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gramStart"/>
      <w:r w:rsidRPr="0089224D">
        <w:rPr>
          <w:rFonts w:ascii="Times New Roman" w:hAnsi="Times New Roman" w:cs="Times New Roman"/>
          <w:color w:val="000000" w:themeColor="text1"/>
          <w:sz w:val="24"/>
          <w:szCs w:val="24"/>
          <w:shd w:val="clear" w:color="auto" w:fill="FFFFFF"/>
        </w:rPr>
        <w:t xml:space="preserve">Burritt, R.L., </w:t>
      </w:r>
      <w:proofErr w:type="spellStart"/>
      <w:r w:rsidRPr="0089224D">
        <w:rPr>
          <w:rFonts w:ascii="Times New Roman" w:hAnsi="Times New Roman" w:cs="Times New Roman"/>
          <w:color w:val="000000" w:themeColor="text1"/>
          <w:sz w:val="24"/>
          <w:szCs w:val="24"/>
          <w:shd w:val="clear" w:color="auto" w:fill="FFFFFF"/>
        </w:rPr>
        <w:t>Herzig</w:t>
      </w:r>
      <w:proofErr w:type="spellEnd"/>
      <w:r w:rsidRPr="0089224D">
        <w:rPr>
          <w:rFonts w:ascii="Times New Roman" w:hAnsi="Times New Roman" w:cs="Times New Roman"/>
          <w:color w:val="000000" w:themeColor="text1"/>
          <w:sz w:val="24"/>
          <w:szCs w:val="24"/>
          <w:shd w:val="clear" w:color="auto" w:fill="FFFFFF"/>
        </w:rPr>
        <w:t xml:space="preserve">, C., </w:t>
      </w:r>
      <w:proofErr w:type="spellStart"/>
      <w:r w:rsidRPr="0089224D">
        <w:rPr>
          <w:rFonts w:ascii="Times New Roman" w:hAnsi="Times New Roman" w:cs="Times New Roman"/>
          <w:color w:val="000000" w:themeColor="text1"/>
          <w:sz w:val="24"/>
          <w:szCs w:val="24"/>
          <w:shd w:val="clear" w:color="auto" w:fill="FFFFFF"/>
        </w:rPr>
        <w:t>Schaltegger</w:t>
      </w:r>
      <w:proofErr w:type="spellEnd"/>
      <w:r w:rsidRPr="0089224D">
        <w:rPr>
          <w:rFonts w:ascii="Times New Roman" w:hAnsi="Times New Roman" w:cs="Times New Roman"/>
          <w:color w:val="000000" w:themeColor="text1"/>
          <w:sz w:val="24"/>
          <w:szCs w:val="24"/>
          <w:shd w:val="clear" w:color="auto" w:fill="FFFFFF"/>
        </w:rPr>
        <w:t xml:space="preserve">, S. and </w:t>
      </w:r>
      <w:proofErr w:type="spellStart"/>
      <w:r w:rsidRPr="0089224D">
        <w:rPr>
          <w:rFonts w:ascii="Times New Roman" w:hAnsi="Times New Roman" w:cs="Times New Roman"/>
          <w:color w:val="000000" w:themeColor="text1"/>
          <w:sz w:val="24"/>
          <w:szCs w:val="24"/>
          <w:shd w:val="clear" w:color="auto" w:fill="FFFFFF"/>
        </w:rPr>
        <w:t>Viere</w:t>
      </w:r>
      <w:proofErr w:type="spellEnd"/>
      <w:r w:rsidRPr="0089224D">
        <w:rPr>
          <w:rFonts w:ascii="Times New Roman" w:hAnsi="Times New Roman" w:cs="Times New Roman"/>
          <w:color w:val="000000" w:themeColor="text1"/>
          <w:sz w:val="24"/>
          <w:szCs w:val="24"/>
          <w:shd w:val="clear" w:color="auto" w:fill="FFFFFF"/>
        </w:rPr>
        <w:t>, T., 2019.</w:t>
      </w:r>
      <w:proofErr w:type="gramEnd"/>
      <w:r w:rsidRPr="0089224D">
        <w:rPr>
          <w:rFonts w:ascii="Times New Roman" w:hAnsi="Times New Roman" w:cs="Times New Roman"/>
          <w:color w:val="000000" w:themeColor="text1"/>
          <w:sz w:val="24"/>
          <w:szCs w:val="24"/>
          <w:shd w:val="clear" w:color="auto" w:fill="FFFFFF"/>
        </w:rPr>
        <w:t xml:space="preserve"> Diffusion of environmental management accounting for cleaner production: Evidence from some case studies. </w:t>
      </w:r>
      <w:proofErr w:type="gramStart"/>
      <w:r w:rsidRPr="0089224D">
        <w:rPr>
          <w:rFonts w:ascii="Times New Roman" w:hAnsi="Times New Roman" w:cs="Times New Roman"/>
          <w:i/>
          <w:iCs/>
          <w:color w:val="000000" w:themeColor="text1"/>
          <w:sz w:val="24"/>
          <w:szCs w:val="24"/>
          <w:shd w:val="clear" w:color="auto" w:fill="FFFFFF"/>
        </w:rPr>
        <w:t>Journal of Cleaner Production</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224</w:t>
      </w:r>
      <w:r w:rsidRPr="0089224D">
        <w:rPr>
          <w:rFonts w:ascii="Times New Roman" w:hAnsi="Times New Roman" w:cs="Times New Roman"/>
          <w:color w:val="000000" w:themeColor="text1"/>
          <w:sz w:val="24"/>
          <w:szCs w:val="24"/>
          <w:shd w:val="clear" w:color="auto" w:fill="FFFFFF"/>
        </w:rPr>
        <w:t>, pp.479-491.</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89224D">
        <w:rPr>
          <w:rFonts w:ascii="Times New Roman" w:hAnsi="Times New Roman" w:cs="Times New Roman"/>
          <w:color w:val="000000" w:themeColor="text1"/>
          <w:sz w:val="24"/>
          <w:szCs w:val="24"/>
          <w:shd w:val="clear" w:color="auto" w:fill="FFFFFF"/>
        </w:rPr>
        <w:t>Căpușneanu</w:t>
      </w:r>
      <w:proofErr w:type="spellEnd"/>
      <w:r w:rsidRPr="0089224D">
        <w:rPr>
          <w:rFonts w:ascii="Times New Roman" w:hAnsi="Times New Roman" w:cs="Times New Roman"/>
          <w:color w:val="000000" w:themeColor="text1"/>
          <w:sz w:val="24"/>
          <w:szCs w:val="24"/>
          <w:shd w:val="clear" w:color="auto" w:fill="FFFFFF"/>
        </w:rPr>
        <w:t xml:space="preserve">, S., </w:t>
      </w:r>
      <w:proofErr w:type="spellStart"/>
      <w:r w:rsidRPr="0089224D">
        <w:rPr>
          <w:rFonts w:ascii="Times New Roman" w:hAnsi="Times New Roman" w:cs="Times New Roman"/>
          <w:color w:val="000000" w:themeColor="text1"/>
          <w:sz w:val="24"/>
          <w:szCs w:val="24"/>
          <w:shd w:val="clear" w:color="auto" w:fill="FFFFFF"/>
        </w:rPr>
        <w:t>Topor</w:t>
      </w:r>
      <w:proofErr w:type="spellEnd"/>
      <w:r w:rsidRPr="0089224D">
        <w:rPr>
          <w:rFonts w:ascii="Times New Roman" w:hAnsi="Times New Roman" w:cs="Times New Roman"/>
          <w:color w:val="000000" w:themeColor="text1"/>
          <w:sz w:val="24"/>
          <w:szCs w:val="24"/>
          <w:shd w:val="clear" w:color="auto" w:fill="FFFFFF"/>
        </w:rPr>
        <w:t xml:space="preserve">, D.I., </w:t>
      </w:r>
      <w:proofErr w:type="spellStart"/>
      <w:r w:rsidRPr="0089224D">
        <w:rPr>
          <w:rFonts w:ascii="Times New Roman" w:hAnsi="Times New Roman" w:cs="Times New Roman"/>
          <w:color w:val="000000" w:themeColor="text1"/>
          <w:sz w:val="24"/>
          <w:szCs w:val="24"/>
          <w:shd w:val="clear" w:color="auto" w:fill="FFFFFF"/>
        </w:rPr>
        <w:t>Constantin</w:t>
      </w:r>
      <w:proofErr w:type="spellEnd"/>
      <w:r w:rsidRPr="0089224D">
        <w:rPr>
          <w:rFonts w:ascii="Times New Roman" w:hAnsi="Times New Roman" w:cs="Times New Roman"/>
          <w:color w:val="000000" w:themeColor="text1"/>
          <w:sz w:val="24"/>
          <w:szCs w:val="24"/>
          <w:shd w:val="clear" w:color="auto" w:fill="FFFFFF"/>
        </w:rPr>
        <w:t xml:space="preserve">, D.M.O., </w:t>
      </w:r>
      <w:proofErr w:type="spellStart"/>
      <w:r w:rsidRPr="0089224D">
        <w:rPr>
          <w:rFonts w:ascii="Times New Roman" w:hAnsi="Times New Roman" w:cs="Times New Roman"/>
          <w:color w:val="000000" w:themeColor="text1"/>
          <w:sz w:val="24"/>
          <w:szCs w:val="24"/>
          <w:shd w:val="clear" w:color="auto" w:fill="FFFFFF"/>
        </w:rPr>
        <w:t>Barbu</w:t>
      </w:r>
      <w:proofErr w:type="spellEnd"/>
      <w:r w:rsidRPr="0089224D">
        <w:rPr>
          <w:rFonts w:ascii="Times New Roman" w:hAnsi="Times New Roman" w:cs="Times New Roman"/>
          <w:color w:val="000000" w:themeColor="text1"/>
          <w:sz w:val="24"/>
          <w:szCs w:val="24"/>
          <w:shd w:val="clear" w:color="auto" w:fill="FFFFFF"/>
        </w:rPr>
        <w:t>, C.M. and Hint, M.S., 2021.</w:t>
      </w:r>
      <w:proofErr w:type="gramEnd"/>
      <w:r w:rsidRPr="0089224D">
        <w:rPr>
          <w:rFonts w:ascii="Times New Roman" w:hAnsi="Times New Roman" w:cs="Times New Roman"/>
          <w:color w:val="000000" w:themeColor="text1"/>
          <w:sz w:val="24"/>
          <w:szCs w:val="24"/>
          <w:shd w:val="clear" w:color="auto" w:fill="FFFFFF"/>
        </w:rPr>
        <w:t xml:space="preserve"> Strategic Management Accounting: Dimensions and Strategic Tools. </w:t>
      </w:r>
      <w:proofErr w:type="gramStart"/>
      <w:r w:rsidRPr="0089224D">
        <w:rPr>
          <w:rFonts w:ascii="Times New Roman" w:hAnsi="Times New Roman" w:cs="Times New Roman"/>
          <w:color w:val="000000" w:themeColor="text1"/>
          <w:sz w:val="24"/>
          <w:szCs w:val="24"/>
          <w:shd w:val="clear" w:color="auto" w:fill="FFFFFF"/>
        </w:rPr>
        <w:t>In </w:t>
      </w:r>
      <w:r w:rsidRPr="0089224D">
        <w:rPr>
          <w:rFonts w:ascii="Times New Roman" w:hAnsi="Times New Roman" w:cs="Times New Roman"/>
          <w:i/>
          <w:iCs/>
          <w:color w:val="000000" w:themeColor="text1"/>
          <w:sz w:val="24"/>
          <w:szCs w:val="24"/>
          <w:shd w:val="clear" w:color="auto" w:fill="FFFFFF"/>
        </w:rPr>
        <w:t>Sustainability Reporting, Ethics, and Strategic Management Strategies for Modern Organizations</w:t>
      </w:r>
      <w:r w:rsidRPr="0089224D">
        <w:rPr>
          <w:rFonts w:ascii="Times New Roman" w:hAnsi="Times New Roman" w:cs="Times New Roman"/>
          <w:color w:val="000000" w:themeColor="text1"/>
          <w:sz w:val="24"/>
          <w:szCs w:val="24"/>
          <w:shd w:val="clear" w:color="auto" w:fill="FFFFFF"/>
        </w:rPr>
        <w:t> (pp. 1-29).</w:t>
      </w:r>
      <w:proofErr w:type="gramEnd"/>
      <w:r w:rsidRPr="0089224D">
        <w:rPr>
          <w:rFonts w:ascii="Times New Roman" w:hAnsi="Times New Roman" w:cs="Times New Roman"/>
          <w:color w:val="000000" w:themeColor="text1"/>
          <w:sz w:val="24"/>
          <w:szCs w:val="24"/>
          <w:shd w:val="clear" w:color="auto" w:fill="FFFFFF"/>
        </w:rPr>
        <w:t xml:space="preserve"> </w:t>
      </w:r>
      <w:proofErr w:type="gramStart"/>
      <w:r w:rsidRPr="0089224D">
        <w:rPr>
          <w:rFonts w:ascii="Times New Roman" w:hAnsi="Times New Roman" w:cs="Times New Roman"/>
          <w:color w:val="000000" w:themeColor="text1"/>
          <w:sz w:val="24"/>
          <w:szCs w:val="24"/>
          <w:shd w:val="clear" w:color="auto" w:fill="FFFFFF"/>
        </w:rPr>
        <w:t>IGI Global.</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89224D">
        <w:rPr>
          <w:rFonts w:ascii="Times New Roman" w:hAnsi="Times New Roman" w:cs="Times New Roman"/>
          <w:color w:val="000000" w:themeColor="text1"/>
          <w:sz w:val="24"/>
          <w:szCs w:val="24"/>
          <w:shd w:val="clear" w:color="auto" w:fill="FFFFFF"/>
        </w:rPr>
        <w:t>Erokhin</w:t>
      </w:r>
      <w:proofErr w:type="spellEnd"/>
      <w:r w:rsidRPr="0089224D">
        <w:rPr>
          <w:rFonts w:ascii="Times New Roman" w:hAnsi="Times New Roman" w:cs="Times New Roman"/>
          <w:color w:val="000000" w:themeColor="text1"/>
          <w:sz w:val="24"/>
          <w:szCs w:val="24"/>
          <w:shd w:val="clear" w:color="auto" w:fill="FFFFFF"/>
        </w:rPr>
        <w:t xml:space="preserve">, V., </w:t>
      </w:r>
      <w:proofErr w:type="spellStart"/>
      <w:r w:rsidRPr="0089224D">
        <w:rPr>
          <w:rFonts w:ascii="Times New Roman" w:hAnsi="Times New Roman" w:cs="Times New Roman"/>
          <w:color w:val="000000" w:themeColor="text1"/>
          <w:sz w:val="24"/>
          <w:szCs w:val="24"/>
          <w:shd w:val="clear" w:color="auto" w:fill="FFFFFF"/>
        </w:rPr>
        <w:t>Endovitsky</w:t>
      </w:r>
      <w:proofErr w:type="spellEnd"/>
      <w:r w:rsidRPr="0089224D">
        <w:rPr>
          <w:rFonts w:ascii="Times New Roman" w:hAnsi="Times New Roman" w:cs="Times New Roman"/>
          <w:color w:val="000000" w:themeColor="text1"/>
          <w:sz w:val="24"/>
          <w:szCs w:val="24"/>
          <w:shd w:val="clear" w:color="auto" w:fill="FFFFFF"/>
        </w:rPr>
        <w:t xml:space="preserve">, D., </w:t>
      </w:r>
      <w:proofErr w:type="spellStart"/>
      <w:r w:rsidRPr="0089224D">
        <w:rPr>
          <w:rFonts w:ascii="Times New Roman" w:hAnsi="Times New Roman" w:cs="Times New Roman"/>
          <w:color w:val="000000" w:themeColor="text1"/>
          <w:sz w:val="24"/>
          <w:szCs w:val="24"/>
          <w:shd w:val="clear" w:color="auto" w:fill="FFFFFF"/>
        </w:rPr>
        <w:t>Bobryshev</w:t>
      </w:r>
      <w:proofErr w:type="spellEnd"/>
      <w:r w:rsidRPr="0089224D">
        <w:rPr>
          <w:rFonts w:ascii="Times New Roman" w:hAnsi="Times New Roman" w:cs="Times New Roman"/>
          <w:color w:val="000000" w:themeColor="text1"/>
          <w:sz w:val="24"/>
          <w:szCs w:val="24"/>
          <w:shd w:val="clear" w:color="auto" w:fill="FFFFFF"/>
        </w:rPr>
        <w:t xml:space="preserve">, A., </w:t>
      </w:r>
      <w:proofErr w:type="spellStart"/>
      <w:r w:rsidRPr="0089224D">
        <w:rPr>
          <w:rFonts w:ascii="Times New Roman" w:hAnsi="Times New Roman" w:cs="Times New Roman"/>
          <w:color w:val="000000" w:themeColor="text1"/>
          <w:sz w:val="24"/>
          <w:szCs w:val="24"/>
          <w:shd w:val="clear" w:color="auto" w:fill="FFFFFF"/>
        </w:rPr>
        <w:t>Kulagina</w:t>
      </w:r>
      <w:proofErr w:type="spellEnd"/>
      <w:r w:rsidRPr="0089224D">
        <w:rPr>
          <w:rFonts w:ascii="Times New Roman" w:hAnsi="Times New Roman" w:cs="Times New Roman"/>
          <w:color w:val="000000" w:themeColor="text1"/>
          <w:sz w:val="24"/>
          <w:szCs w:val="24"/>
          <w:shd w:val="clear" w:color="auto" w:fill="FFFFFF"/>
        </w:rPr>
        <w:t xml:space="preserve">, N. and </w:t>
      </w:r>
      <w:proofErr w:type="spellStart"/>
      <w:r w:rsidRPr="0089224D">
        <w:rPr>
          <w:rFonts w:ascii="Times New Roman" w:hAnsi="Times New Roman" w:cs="Times New Roman"/>
          <w:color w:val="000000" w:themeColor="text1"/>
          <w:sz w:val="24"/>
          <w:szCs w:val="24"/>
          <w:shd w:val="clear" w:color="auto" w:fill="FFFFFF"/>
        </w:rPr>
        <w:t>Ivolga</w:t>
      </w:r>
      <w:proofErr w:type="spellEnd"/>
      <w:r w:rsidRPr="0089224D">
        <w:rPr>
          <w:rFonts w:ascii="Times New Roman" w:hAnsi="Times New Roman" w:cs="Times New Roman"/>
          <w:color w:val="000000" w:themeColor="text1"/>
          <w:sz w:val="24"/>
          <w:szCs w:val="24"/>
          <w:shd w:val="clear" w:color="auto" w:fill="FFFFFF"/>
        </w:rPr>
        <w:t>, A., 2019.</w:t>
      </w:r>
      <w:proofErr w:type="gramEnd"/>
      <w:r w:rsidRPr="0089224D">
        <w:rPr>
          <w:rFonts w:ascii="Times New Roman" w:hAnsi="Times New Roman" w:cs="Times New Roman"/>
          <w:color w:val="000000" w:themeColor="text1"/>
          <w:sz w:val="24"/>
          <w:szCs w:val="24"/>
          <w:shd w:val="clear" w:color="auto" w:fill="FFFFFF"/>
        </w:rPr>
        <w:t xml:space="preserve"> Management accounting change as a sustainable economic development strategy during pre-recession and recession periods: evidence from Russia. </w:t>
      </w:r>
      <w:proofErr w:type="gramStart"/>
      <w:r w:rsidRPr="0089224D">
        <w:rPr>
          <w:rFonts w:ascii="Times New Roman" w:hAnsi="Times New Roman" w:cs="Times New Roman"/>
          <w:i/>
          <w:iCs/>
          <w:color w:val="000000" w:themeColor="text1"/>
          <w:sz w:val="24"/>
          <w:szCs w:val="24"/>
          <w:shd w:val="clear" w:color="auto" w:fill="FFFFFF"/>
        </w:rPr>
        <w:t>Sustainability</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11</w:t>
      </w:r>
      <w:r w:rsidRPr="0089224D">
        <w:rPr>
          <w:rFonts w:ascii="Times New Roman" w:hAnsi="Times New Roman" w:cs="Times New Roman"/>
          <w:color w:val="000000" w:themeColor="text1"/>
          <w:sz w:val="24"/>
          <w:szCs w:val="24"/>
          <w:shd w:val="clear" w:color="auto" w:fill="FFFFFF"/>
        </w:rPr>
        <w:t>(11), p.3139.</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r w:rsidRPr="0089224D">
        <w:rPr>
          <w:rFonts w:ascii="Times New Roman" w:hAnsi="Times New Roman" w:cs="Times New Roman"/>
          <w:color w:val="000000" w:themeColor="text1"/>
          <w:sz w:val="24"/>
          <w:szCs w:val="24"/>
          <w:shd w:val="clear" w:color="auto" w:fill="FFFFFF"/>
        </w:rPr>
        <w:t>Persaud</w:t>
      </w:r>
      <w:proofErr w:type="spellEnd"/>
      <w:r w:rsidRPr="0089224D">
        <w:rPr>
          <w:rFonts w:ascii="Times New Roman" w:hAnsi="Times New Roman" w:cs="Times New Roman"/>
          <w:color w:val="000000" w:themeColor="text1"/>
          <w:sz w:val="24"/>
          <w:szCs w:val="24"/>
          <w:shd w:val="clear" w:color="auto" w:fill="FFFFFF"/>
        </w:rPr>
        <w:t xml:space="preserve">, N., Adopting Tools from Cost and Management Accounting to Improve the Manner in Which Costs in Social Programs are </w:t>
      </w:r>
      <w:proofErr w:type="spellStart"/>
      <w:r w:rsidRPr="0089224D">
        <w:rPr>
          <w:rFonts w:ascii="Times New Roman" w:hAnsi="Times New Roman" w:cs="Times New Roman"/>
          <w:color w:val="000000" w:themeColor="text1"/>
          <w:sz w:val="24"/>
          <w:szCs w:val="24"/>
          <w:shd w:val="clear" w:color="auto" w:fill="FFFFFF"/>
        </w:rPr>
        <w:t>Analyzed</w:t>
      </w:r>
      <w:proofErr w:type="spellEnd"/>
      <w:r w:rsidRPr="0089224D">
        <w:rPr>
          <w:rFonts w:ascii="Times New Roman" w:hAnsi="Times New Roman" w:cs="Times New Roman"/>
          <w:color w:val="000000" w:themeColor="text1"/>
          <w:sz w:val="24"/>
          <w:szCs w:val="24"/>
          <w:shd w:val="clear" w:color="auto" w:fill="FFFFFF"/>
        </w:rPr>
        <w:t xml:space="preserve"> and Evaluated. </w:t>
      </w:r>
      <w:proofErr w:type="gramStart"/>
      <w:r w:rsidRPr="0089224D">
        <w:rPr>
          <w:rFonts w:ascii="Times New Roman" w:hAnsi="Times New Roman" w:cs="Times New Roman"/>
          <w:i/>
          <w:iCs/>
          <w:color w:val="000000" w:themeColor="text1"/>
          <w:sz w:val="24"/>
          <w:szCs w:val="24"/>
          <w:shd w:val="clear" w:color="auto" w:fill="FFFFFF"/>
        </w:rPr>
        <w:t xml:space="preserve">Journal of </w:t>
      </w:r>
      <w:proofErr w:type="spellStart"/>
      <w:r w:rsidRPr="0089224D">
        <w:rPr>
          <w:rFonts w:ascii="Times New Roman" w:hAnsi="Times New Roman" w:cs="Times New Roman"/>
          <w:i/>
          <w:iCs/>
          <w:color w:val="000000" w:themeColor="text1"/>
          <w:sz w:val="24"/>
          <w:szCs w:val="24"/>
          <w:shd w:val="clear" w:color="auto" w:fill="FFFFFF"/>
        </w:rPr>
        <w:t>MultiDisciplinary</w:t>
      </w:r>
      <w:proofErr w:type="spellEnd"/>
      <w:r w:rsidRPr="0089224D">
        <w:rPr>
          <w:rFonts w:ascii="Times New Roman" w:hAnsi="Times New Roman" w:cs="Times New Roman"/>
          <w:i/>
          <w:iCs/>
          <w:color w:val="000000" w:themeColor="text1"/>
          <w:sz w:val="24"/>
          <w:szCs w:val="24"/>
          <w:shd w:val="clear" w:color="auto" w:fill="FFFFFF"/>
        </w:rPr>
        <w:t xml:space="preserve"> Evaluation</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16</w:t>
      </w:r>
      <w:r w:rsidRPr="0089224D">
        <w:rPr>
          <w:rFonts w:ascii="Times New Roman" w:hAnsi="Times New Roman" w:cs="Times New Roman"/>
          <w:color w:val="000000" w:themeColor="text1"/>
          <w:sz w:val="24"/>
          <w:szCs w:val="24"/>
          <w:shd w:val="clear" w:color="auto" w:fill="FFFFFF"/>
        </w:rPr>
        <w:t>(34), pp.1-13.</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gramStart"/>
      <w:r w:rsidRPr="0089224D">
        <w:rPr>
          <w:rFonts w:ascii="Times New Roman" w:hAnsi="Times New Roman" w:cs="Times New Roman"/>
          <w:color w:val="000000" w:themeColor="text1"/>
          <w:sz w:val="24"/>
          <w:szCs w:val="24"/>
          <w:shd w:val="clear" w:color="auto" w:fill="FFFFFF"/>
        </w:rPr>
        <w:t>Samuel, S., 2018.</w:t>
      </w:r>
      <w:proofErr w:type="gramEnd"/>
      <w:r w:rsidRPr="0089224D">
        <w:rPr>
          <w:rFonts w:ascii="Times New Roman" w:hAnsi="Times New Roman" w:cs="Times New Roman"/>
          <w:color w:val="000000" w:themeColor="text1"/>
          <w:sz w:val="24"/>
          <w:szCs w:val="24"/>
          <w:shd w:val="clear" w:color="auto" w:fill="FFFFFF"/>
        </w:rPr>
        <w:t xml:space="preserve"> </w:t>
      </w:r>
      <w:proofErr w:type="gramStart"/>
      <w:r w:rsidRPr="0089224D">
        <w:rPr>
          <w:rFonts w:ascii="Times New Roman" w:hAnsi="Times New Roman" w:cs="Times New Roman"/>
          <w:color w:val="000000" w:themeColor="text1"/>
          <w:sz w:val="24"/>
          <w:szCs w:val="24"/>
          <w:shd w:val="clear" w:color="auto" w:fill="FFFFFF"/>
        </w:rPr>
        <w:t>A conceptual framework for teaching management accounting.</w:t>
      </w:r>
      <w:proofErr w:type="gramEnd"/>
      <w:r w:rsidRPr="0089224D">
        <w:rPr>
          <w:rFonts w:ascii="Times New Roman" w:hAnsi="Times New Roman" w:cs="Times New Roman"/>
          <w:color w:val="000000" w:themeColor="text1"/>
          <w:sz w:val="24"/>
          <w:szCs w:val="24"/>
          <w:shd w:val="clear" w:color="auto" w:fill="FFFFFF"/>
        </w:rPr>
        <w:t> </w:t>
      </w:r>
      <w:proofErr w:type="gramStart"/>
      <w:r w:rsidRPr="0089224D">
        <w:rPr>
          <w:rFonts w:ascii="Times New Roman" w:hAnsi="Times New Roman" w:cs="Times New Roman"/>
          <w:i/>
          <w:iCs/>
          <w:color w:val="000000" w:themeColor="text1"/>
          <w:sz w:val="24"/>
          <w:szCs w:val="24"/>
          <w:shd w:val="clear" w:color="auto" w:fill="FFFFFF"/>
        </w:rPr>
        <w:t>Journal of Accounting Education</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44</w:t>
      </w:r>
      <w:r w:rsidRPr="0089224D">
        <w:rPr>
          <w:rFonts w:ascii="Times New Roman" w:hAnsi="Times New Roman" w:cs="Times New Roman"/>
          <w:color w:val="000000" w:themeColor="text1"/>
          <w:sz w:val="24"/>
          <w:szCs w:val="24"/>
          <w:shd w:val="clear" w:color="auto" w:fill="FFFFFF"/>
        </w:rPr>
        <w:t>, pp.25-34.</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r w:rsidRPr="0089224D">
        <w:rPr>
          <w:rFonts w:ascii="Times New Roman" w:hAnsi="Times New Roman" w:cs="Times New Roman"/>
          <w:color w:val="000000" w:themeColor="text1"/>
          <w:sz w:val="24"/>
          <w:szCs w:val="24"/>
          <w:shd w:val="clear" w:color="auto" w:fill="FFFFFF"/>
        </w:rPr>
        <w:t xml:space="preserve">TRUHACHEV, V.I., KOSTYUKOVA, E.I. and BOBRISHEV, A.N., 2017. </w:t>
      </w:r>
      <w:proofErr w:type="gramStart"/>
      <w:r w:rsidRPr="0089224D">
        <w:rPr>
          <w:rFonts w:ascii="Times New Roman" w:hAnsi="Times New Roman" w:cs="Times New Roman"/>
          <w:color w:val="000000" w:themeColor="text1"/>
          <w:sz w:val="24"/>
          <w:szCs w:val="24"/>
          <w:shd w:val="clear" w:color="auto" w:fill="FFFFFF"/>
        </w:rPr>
        <w:t>Development of management accounting in Russia.</w:t>
      </w:r>
      <w:proofErr w:type="gramEnd"/>
      <w:r w:rsidRPr="0089224D">
        <w:rPr>
          <w:rFonts w:ascii="Times New Roman" w:hAnsi="Times New Roman" w:cs="Times New Roman"/>
          <w:color w:val="000000" w:themeColor="text1"/>
          <w:sz w:val="24"/>
          <w:szCs w:val="24"/>
          <w:shd w:val="clear" w:color="auto" w:fill="FFFFFF"/>
        </w:rPr>
        <w:t> </w:t>
      </w:r>
      <w:proofErr w:type="spellStart"/>
      <w:proofErr w:type="gramStart"/>
      <w:r w:rsidRPr="0089224D">
        <w:rPr>
          <w:rFonts w:ascii="Times New Roman" w:hAnsi="Times New Roman" w:cs="Times New Roman"/>
          <w:i/>
          <w:iCs/>
          <w:color w:val="000000" w:themeColor="text1"/>
          <w:sz w:val="24"/>
          <w:szCs w:val="24"/>
          <w:shd w:val="clear" w:color="auto" w:fill="FFFFFF"/>
        </w:rPr>
        <w:t>Revista</w:t>
      </w:r>
      <w:proofErr w:type="spellEnd"/>
      <w:r w:rsidRPr="0089224D">
        <w:rPr>
          <w:rFonts w:ascii="Times New Roman" w:hAnsi="Times New Roman" w:cs="Times New Roman"/>
          <w:i/>
          <w:iCs/>
          <w:color w:val="000000" w:themeColor="text1"/>
          <w:sz w:val="24"/>
          <w:szCs w:val="24"/>
          <w:shd w:val="clear" w:color="auto" w:fill="FFFFFF"/>
        </w:rPr>
        <w:t xml:space="preserve"> </w:t>
      </w:r>
      <w:proofErr w:type="spellStart"/>
      <w:r w:rsidRPr="0089224D">
        <w:rPr>
          <w:rFonts w:ascii="Times New Roman" w:hAnsi="Times New Roman" w:cs="Times New Roman"/>
          <w:i/>
          <w:iCs/>
          <w:color w:val="000000" w:themeColor="text1"/>
          <w:sz w:val="24"/>
          <w:szCs w:val="24"/>
          <w:shd w:val="clear" w:color="auto" w:fill="FFFFFF"/>
        </w:rPr>
        <w:t>Espacios</w:t>
      </w:r>
      <w:proofErr w:type="spellEnd"/>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38</w:t>
      </w:r>
      <w:r w:rsidRPr="0089224D">
        <w:rPr>
          <w:rFonts w:ascii="Times New Roman" w:hAnsi="Times New Roman" w:cs="Times New Roman"/>
          <w:color w:val="000000" w:themeColor="text1"/>
          <w:sz w:val="24"/>
          <w:szCs w:val="24"/>
          <w:shd w:val="clear" w:color="auto" w:fill="FFFFFF"/>
        </w:rPr>
        <w:t>(27).</w:t>
      </w:r>
      <w:proofErr w:type="gramEnd"/>
    </w:p>
    <w:p w:rsidR="0089224D" w:rsidRPr="0089224D" w:rsidRDefault="0089224D" w:rsidP="00F57682">
      <w:pPr>
        <w:spacing w:line="360" w:lineRule="auto"/>
        <w:jc w:val="both"/>
        <w:rPr>
          <w:rFonts w:ascii="Times New Roman" w:hAnsi="Times New Roman" w:cs="Times New Roman"/>
          <w:b/>
          <w:bCs/>
          <w:sz w:val="24"/>
          <w:szCs w:val="24"/>
        </w:rPr>
      </w:pPr>
    </w:p>
    <w:p w:rsidR="00F57682" w:rsidRPr="008924D3" w:rsidRDefault="00F57682" w:rsidP="008924D3">
      <w:pPr>
        <w:spacing w:line="360" w:lineRule="auto"/>
        <w:jc w:val="both"/>
        <w:rPr>
          <w:rFonts w:ascii="Times New Roman" w:hAnsi="Times New Roman" w:cs="Times New Roman"/>
          <w:sz w:val="24"/>
          <w:szCs w:val="24"/>
        </w:rPr>
      </w:pPr>
    </w:p>
    <w:sectPr w:rsidR="00F57682" w:rsidRPr="008924D3" w:rsidSect="0089224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526D" w:rsidRDefault="0020526D" w:rsidP="0089224D">
      <w:pPr>
        <w:spacing w:after="0" w:line="240" w:lineRule="auto"/>
      </w:pPr>
      <w:r>
        <w:separator/>
      </w:r>
    </w:p>
  </w:endnote>
  <w:endnote w:type="continuationSeparator" w:id="0">
    <w:p w:rsidR="0020526D" w:rsidRDefault="0020526D" w:rsidP="00892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8494590"/>
      <w:docPartObj>
        <w:docPartGallery w:val="Page Numbers (Bottom of Page)"/>
        <w:docPartUnique/>
      </w:docPartObj>
    </w:sdtPr>
    <w:sdtEndPr/>
    <w:sdtContent>
      <w:sdt>
        <w:sdtPr>
          <w:id w:val="860082579"/>
          <w:docPartObj>
            <w:docPartGallery w:val="Page Numbers (Top of Page)"/>
            <w:docPartUnique/>
          </w:docPartObj>
        </w:sdtPr>
        <w:sdtEndPr/>
        <w:sdtContent>
          <w:p w:rsidR="0089224D" w:rsidRDefault="0089224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50CD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50CD8">
              <w:rPr>
                <w:b/>
                <w:bCs/>
                <w:noProof/>
              </w:rPr>
              <w:t>12</w:t>
            </w:r>
            <w:r>
              <w:rPr>
                <w:b/>
                <w:bCs/>
                <w:sz w:val="24"/>
                <w:szCs w:val="24"/>
              </w:rPr>
              <w:fldChar w:fldCharType="end"/>
            </w:r>
          </w:p>
        </w:sdtContent>
      </w:sdt>
    </w:sdtContent>
  </w:sdt>
  <w:p w:rsidR="0089224D" w:rsidRDefault="008922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526D" w:rsidRDefault="0020526D" w:rsidP="0089224D">
      <w:pPr>
        <w:spacing w:after="0" w:line="240" w:lineRule="auto"/>
      </w:pPr>
      <w:r>
        <w:separator/>
      </w:r>
    </w:p>
  </w:footnote>
  <w:footnote w:type="continuationSeparator" w:id="0">
    <w:p w:rsidR="0020526D" w:rsidRDefault="0020526D" w:rsidP="008922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843DF4"/>
    <w:multiLevelType w:val="multilevel"/>
    <w:tmpl w:val="D8863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24D3"/>
    <w:rsid w:val="00082C6B"/>
    <w:rsid w:val="000A127C"/>
    <w:rsid w:val="000C2126"/>
    <w:rsid w:val="000D3EE7"/>
    <w:rsid w:val="000D6AE9"/>
    <w:rsid w:val="0015585D"/>
    <w:rsid w:val="001E5E69"/>
    <w:rsid w:val="0020526D"/>
    <w:rsid w:val="002B52F7"/>
    <w:rsid w:val="002E2D96"/>
    <w:rsid w:val="002E71EA"/>
    <w:rsid w:val="00347E5F"/>
    <w:rsid w:val="0041718D"/>
    <w:rsid w:val="00417F8C"/>
    <w:rsid w:val="00495903"/>
    <w:rsid w:val="004D0560"/>
    <w:rsid w:val="004D369A"/>
    <w:rsid w:val="004F7B69"/>
    <w:rsid w:val="0056347D"/>
    <w:rsid w:val="005E3CA3"/>
    <w:rsid w:val="00626166"/>
    <w:rsid w:val="00722EF0"/>
    <w:rsid w:val="007C630E"/>
    <w:rsid w:val="007E7FC7"/>
    <w:rsid w:val="00831E02"/>
    <w:rsid w:val="00850DC7"/>
    <w:rsid w:val="0089224D"/>
    <w:rsid w:val="008924D3"/>
    <w:rsid w:val="008B144D"/>
    <w:rsid w:val="008B26BB"/>
    <w:rsid w:val="008E298F"/>
    <w:rsid w:val="00984D3A"/>
    <w:rsid w:val="00984D95"/>
    <w:rsid w:val="009B1202"/>
    <w:rsid w:val="00A51F61"/>
    <w:rsid w:val="00AB3875"/>
    <w:rsid w:val="00AC6C2D"/>
    <w:rsid w:val="00B53B58"/>
    <w:rsid w:val="00B7285C"/>
    <w:rsid w:val="00BC1632"/>
    <w:rsid w:val="00BE7409"/>
    <w:rsid w:val="00C50CD8"/>
    <w:rsid w:val="00C76B84"/>
    <w:rsid w:val="00C807C3"/>
    <w:rsid w:val="00CA3326"/>
    <w:rsid w:val="00D479E9"/>
    <w:rsid w:val="00D9378F"/>
    <w:rsid w:val="00DB1824"/>
    <w:rsid w:val="00DC0B4C"/>
    <w:rsid w:val="00DD7B73"/>
    <w:rsid w:val="00E17DD0"/>
    <w:rsid w:val="00E60944"/>
    <w:rsid w:val="00F36C9D"/>
    <w:rsid w:val="00F57682"/>
    <w:rsid w:val="00FA12D2"/>
    <w:rsid w:val="00FB1350"/>
    <w:rsid w:val="00FC509F"/>
    <w:rsid w:val="00FC7333"/>
    <w:rsid w:val="00FD299E"/>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224D"/>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24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9224D"/>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89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24D"/>
  </w:style>
  <w:style w:type="paragraph" w:styleId="Footer">
    <w:name w:val="footer"/>
    <w:basedOn w:val="Normal"/>
    <w:link w:val="FooterChar"/>
    <w:uiPriority w:val="99"/>
    <w:unhideWhenUsed/>
    <w:rsid w:val="0089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24D"/>
  </w:style>
  <w:style w:type="paragraph" w:styleId="TOCHeading">
    <w:name w:val="TOC Heading"/>
    <w:basedOn w:val="Heading1"/>
    <w:next w:val="Normal"/>
    <w:uiPriority w:val="39"/>
    <w:semiHidden/>
    <w:unhideWhenUsed/>
    <w:qFormat/>
    <w:rsid w:val="0089224D"/>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9224D"/>
    <w:pPr>
      <w:spacing w:after="100"/>
    </w:pPr>
  </w:style>
  <w:style w:type="character" w:styleId="Hyperlink">
    <w:name w:val="Hyperlink"/>
    <w:basedOn w:val="DefaultParagraphFont"/>
    <w:uiPriority w:val="99"/>
    <w:unhideWhenUsed/>
    <w:rsid w:val="0089224D"/>
    <w:rPr>
      <w:color w:val="0000FF" w:themeColor="hyperlink"/>
      <w:u w:val="single"/>
    </w:rPr>
  </w:style>
  <w:style w:type="paragraph" w:styleId="BalloonText">
    <w:name w:val="Balloon Text"/>
    <w:basedOn w:val="Normal"/>
    <w:link w:val="BalloonTextChar"/>
    <w:uiPriority w:val="99"/>
    <w:semiHidden/>
    <w:unhideWhenUsed/>
    <w:rsid w:val="00892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24D"/>
    <w:rPr>
      <w:rFonts w:ascii="Tahoma" w:hAnsi="Tahoma" w:cs="Tahoma"/>
      <w:sz w:val="16"/>
      <w:szCs w:val="16"/>
    </w:rPr>
  </w:style>
  <w:style w:type="character" w:styleId="FollowedHyperlink">
    <w:name w:val="FollowedHyperlink"/>
    <w:basedOn w:val="DefaultParagraphFont"/>
    <w:uiPriority w:val="99"/>
    <w:semiHidden/>
    <w:unhideWhenUsed/>
    <w:rsid w:val="00C76B84"/>
    <w:rPr>
      <w:color w:val="800080"/>
      <w:u w:val="single"/>
    </w:rPr>
  </w:style>
  <w:style w:type="paragraph" w:customStyle="1" w:styleId="xl65">
    <w:name w:val="xl65"/>
    <w:basedOn w:val="Normal"/>
    <w:rsid w:val="00C76B84"/>
    <w:pPr>
      <w:spacing w:before="100" w:beforeAutospacing="1" w:after="100" w:afterAutospacing="1" w:line="240" w:lineRule="auto"/>
    </w:pPr>
    <w:rPr>
      <w:rFonts w:ascii="Times New Roman" w:eastAsia="Times New Roman" w:hAnsi="Times New Roman" w:cs="Times New Roman"/>
      <w:b/>
      <w:bCs/>
      <w:sz w:val="24"/>
      <w:szCs w:val="24"/>
      <w:lang w:eastAsia="en-IN" w:bidi="as-IN"/>
    </w:rPr>
  </w:style>
  <w:style w:type="paragraph" w:customStyle="1" w:styleId="xl67">
    <w:name w:val="xl67"/>
    <w:basedOn w:val="Normal"/>
    <w:rsid w:val="00C76B84"/>
    <w:pPr>
      <w:spacing w:before="100" w:beforeAutospacing="1" w:after="100" w:afterAutospacing="1" w:line="240" w:lineRule="auto"/>
      <w:jc w:val="center"/>
    </w:pPr>
    <w:rPr>
      <w:rFonts w:ascii="Times New Roman" w:eastAsia="Times New Roman" w:hAnsi="Times New Roman" w:cs="Times New Roman"/>
      <w:b/>
      <w:bCs/>
      <w:sz w:val="24"/>
      <w:szCs w:val="24"/>
      <w:lang w:eastAsia="en-IN" w:bidi="as-IN"/>
    </w:rPr>
  </w:style>
  <w:style w:type="paragraph" w:customStyle="1" w:styleId="Normal1">
    <w:name w:val="Normal1"/>
    <w:rsid w:val="00C807C3"/>
    <w:pPr>
      <w:spacing w:after="0"/>
    </w:pPr>
    <w:rPr>
      <w:rFonts w:ascii="Arial" w:eastAsia="Arial" w:hAnsi="Arial" w:cs="Arial"/>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224D"/>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24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9224D"/>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89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24D"/>
  </w:style>
  <w:style w:type="paragraph" w:styleId="Footer">
    <w:name w:val="footer"/>
    <w:basedOn w:val="Normal"/>
    <w:link w:val="FooterChar"/>
    <w:uiPriority w:val="99"/>
    <w:unhideWhenUsed/>
    <w:rsid w:val="0089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24D"/>
  </w:style>
  <w:style w:type="paragraph" w:styleId="TOCHeading">
    <w:name w:val="TOC Heading"/>
    <w:basedOn w:val="Heading1"/>
    <w:next w:val="Normal"/>
    <w:uiPriority w:val="39"/>
    <w:semiHidden/>
    <w:unhideWhenUsed/>
    <w:qFormat/>
    <w:rsid w:val="0089224D"/>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9224D"/>
    <w:pPr>
      <w:spacing w:after="100"/>
    </w:pPr>
  </w:style>
  <w:style w:type="character" w:styleId="Hyperlink">
    <w:name w:val="Hyperlink"/>
    <w:basedOn w:val="DefaultParagraphFont"/>
    <w:uiPriority w:val="99"/>
    <w:unhideWhenUsed/>
    <w:rsid w:val="0089224D"/>
    <w:rPr>
      <w:color w:val="0000FF" w:themeColor="hyperlink"/>
      <w:u w:val="single"/>
    </w:rPr>
  </w:style>
  <w:style w:type="paragraph" w:styleId="BalloonText">
    <w:name w:val="Balloon Text"/>
    <w:basedOn w:val="Normal"/>
    <w:link w:val="BalloonTextChar"/>
    <w:uiPriority w:val="99"/>
    <w:semiHidden/>
    <w:unhideWhenUsed/>
    <w:rsid w:val="00892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24D"/>
    <w:rPr>
      <w:rFonts w:ascii="Tahoma" w:hAnsi="Tahoma" w:cs="Tahoma"/>
      <w:sz w:val="16"/>
      <w:szCs w:val="16"/>
    </w:rPr>
  </w:style>
  <w:style w:type="character" w:styleId="FollowedHyperlink">
    <w:name w:val="FollowedHyperlink"/>
    <w:basedOn w:val="DefaultParagraphFont"/>
    <w:uiPriority w:val="99"/>
    <w:semiHidden/>
    <w:unhideWhenUsed/>
    <w:rsid w:val="00C76B84"/>
    <w:rPr>
      <w:color w:val="800080"/>
      <w:u w:val="single"/>
    </w:rPr>
  </w:style>
  <w:style w:type="paragraph" w:customStyle="1" w:styleId="xl65">
    <w:name w:val="xl65"/>
    <w:basedOn w:val="Normal"/>
    <w:rsid w:val="00C76B84"/>
    <w:pPr>
      <w:spacing w:before="100" w:beforeAutospacing="1" w:after="100" w:afterAutospacing="1" w:line="240" w:lineRule="auto"/>
    </w:pPr>
    <w:rPr>
      <w:rFonts w:ascii="Times New Roman" w:eastAsia="Times New Roman" w:hAnsi="Times New Roman" w:cs="Times New Roman"/>
      <w:b/>
      <w:bCs/>
      <w:sz w:val="24"/>
      <w:szCs w:val="24"/>
      <w:lang w:eastAsia="en-IN" w:bidi="as-IN"/>
    </w:rPr>
  </w:style>
  <w:style w:type="paragraph" w:customStyle="1" w:styleId="xl67">
    <w:name w:val="xl67"/>
    <w:basedOn w:val="Normal"/>
    <w:rsid w:val="00C76B84"/>
    <w:pPr>
      <w:spacing w:before="100" w:beforeAutospacing="1" w:after="100" w:afterAutospacing="1" w:line="240" w:lineRule="auto"/>
      <w:jc w:val="center"/>
    </w:pPr>
    <w:rPr>
      <w:rFonts w:ascii="Times New Roman" w:eastAsia="Times New Roman" w:hAnsi="Times New Roman" w:cs="Times New Roman"/>
      <w:b/>
      <w:bCs/>
      <w:sz w:val="24"/>
      <w:szCs w:val="24"/>
      <w:lang w:eastAsia="en-IN" w:bidi="as-IN"/>
    </w:rPr>
  </w:style>
  <w:style w:type="paragraph" w:customStyle="1" w:styleId="Normal1">
    <w:name w:val="Normal1"/>
    <w:rsid w:val="00C807C3"/>
    <w:pPr>
      <w:spacing w:after="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336903">
      <w:bodyDiv w:val="1"/>
      <w:marLeft w:val="0"/>
      <w:marRight w:val="0"/>
      <w:marTop w:val="0"/>
      <w:marBottom w:val="0"/>
      <w:divBdr>
        <w:top w:val="none" w:sz="0" w:space="0" w:color="auto"/>
        <w:left w:val="none" w:sz="0" w:space="0" w:color="auto"/>
        <w:bottom w:val="none" w:sz="0" w:space="0" w:color="auto"/>
        <w:right w:val="none" w:sz="0" w:space="0" w:color="auto"/>
      </w:divBdr>
    </w:div>
    <w:div w:id="453135734">
      <w:bodyDiv w:val="1"/>
      <w:marLeft w:val="0"/>
      <w:marRight w:val="0"/>
      <w:marTop w:val="0"/>
      <w:marBottom w:val="0"/>
      <w:divBdr>
        <w:top w:val="none" w:sz="0" w:space="0" w:color="auto"/>
        <w:left w:val="none" w:sz="0" w:space="0" w:color="auto"/>
        <w:bottom w:val="none" w:sz="0" w:space="0" w:color="auto"/>
        <w:right w:val="none" w:sz="0" w:space="0" w:color="auto"/>
      </w:divBdr>
    </w:div>
    <w:div w:id="573662498">
      <w:bodyDiv w:val="1"/>
      <w:marLeft w:val="0"/>
      <w:marRight w:val="0"/>
      <w:marTop w:val="0"/>
      <w:marBottom w:val="0"/>
      <w:divBdr>
        <w:top w:val="none" w:sz="0" w:space="0" w:color="auto"/>
        <w:left w:val="none" w:sz="0" w:space="0" w:color="auto"/>
        <w:bottom w:val="none" w:sz="0" w:space="0" w:color="auto"/>
        <w:right w:val="none" w:sz="0" w:space="0" w:color="auto"/>
      </w:divBdr>
    </w:div>
    <w:div w:id="629633201">
      <w:bodyDiv w:val="1"/>
      <w:marLeft w:val="0"/>
      <w:marRight w:val="0"/>
      <w:marTop w:val="0"/>
      <w:marBottom w:val="0"/>
      <w:divBdr>
        <w:top w:val="none" w:sz="0" w:space="0" w:color="auto"/>
        <w:left w:val="none" w:sz="0" w:space="0" w:color="auto"/>
        <w:bottom w:val="none" w:sz="0" w:space="0" w:color="auto"/>
        <w:right w:val="none" w:sz="0" w:space="0" w:color="auto"/>
      </w:divBdr>
    </w:div>
    <w:div w:id="671419010">
      <w:bodyDiv w:val="1"/>
      <w:marLeft w:val="0"/>
      <w:marRight w:val="0"/>
      <w:marTop w:val="0"/>
      <w:marBottom w:val="0"/>
      <w:divBdr>
        <w:top w:val="none" w:sz="0" w:space="0" w:color="auto"/>
        <w:left w:val="none" w:sz="0" w:space="0" w:color="auto"/>
        <w:bottom w:val="none" w:sz="0" w:space="0" w:color="auto"/>
        <w:right w:val="none" w:sz="0" w:space="0" w:color="auto"/>
      </w:divBdr>
    </w:div>
    <w:div w:id="806514070">
      <w:bodyDiv w:val="1"/>
      <w:marLeft w:val="0"/>
      <w:marRight w:val="0"/>
      <w:marTop w:val="0"/>
      <w:marBottom w:val="0"/>
      <w:divBdr>
        <w:top w:val="none" w:sz="0" w:space="0" w:color="auto"/>
        <w:left w:val="none" w:sz="0" w:space="0" w:color="auto"/>
        <w:bottom w:val="none" w:sz="0" w:space="0" w:color="auto"/>
        <w:right w:val="none" w:sz="0" w:space="0" w:color="auto"/>
      </w:divBdr>
    </w:div>
    <w:div w:id="842470189">
      <w:bodyDiv w:val="1"/>
      <w:marLeft w:val="0"/>
      <w:marRight w:val="0"/>
      <w:marTop w:val="0"/>
      <w:marBottom w:val="0"/>
      <w:divBdr>
        <w:top w:val="none" w:sz="0" w:space="0" w:color="auto"/>
        <w:left w:val="none" w:sz="0" w:space="0" w:color="auto"/>
        <w:bottom w:val="none" w:sz="0" w:space="0" w:color="auto"/>
        <w:right w:val="none" w:sz="0" w:space="0" w:color="auto"/>
      </w:divBdr>
    </w:div>
    <w:div w:id="967005629">
      <w:bodyDiv w:val="1"/>
      <w:marLeft w:val="0"/>
      <w:marRight w:val="0"/>
      <w:marTop w:val="0"/>
      <w:marBottom w:val="0"/>
      <w:divBdr>
        <w:top w:val="none" w:sz="0" w:space="0" w:color="auto"/>
        <w:left w:val="none" w:sz="0" w:space="0" w:color="auto"/>
        <w:bottom w:val="none" w:sz="0" w:space="0" w:color="auto"/>
        <w:right w:val="none" w:sz="0" w:space="0" w:color="auto"/>
      </w:divBdr>
    </w:div>
    <w:div w:id="1036782315">
      <w:bodyDiv w:val="1"/>
      <w:marLeft w:val="0"/>
      <w:marRight w:val="0"/>
      <w:marTop w:val="0"/>
      <w:marBottom w:val="0"/>
      <w:divBdr>
        <w:top w:val="none" w:sz="0" w:space="0" w:color="auto"/>
        <w:left w:val="none" w:sz="0" w:space="0" w:color="auto"/>
        <w:bottom w:val="none" w:sz="0" w:space="0" w:color="auto"/>
        <w:right w:val="none" w:sz="0" w:space="0" w:color="auto"/>
      </w:divBdr>
    </w:div>
    <w:div w:id="1091122217">
      <w:bodyDiv w:val="1"/>
      <w:marLeft w:val="0"/>
      <w:marRight w:val="0"/>
      <w:marTop w:val="0"/>
      <w:marBottom w:val="0"/>
      <w:divBdr>
        <w:top w:val="none" w:sz="0" w:space="0" w:color="auto"/>
        <w:left w:val="none" w:sz="0" w:space="0" w:color="auto"/>
        <w:bottom w:val="none" w:sz="0" w:space="0" w:color="auto"/>
        <w:right w:val="none" w:sz="0" w:space="0" w:color="auto"/>
      </w:divBdr>
    </w:div>
    <w:div w:id="1114715086">
      <w:bodyDiv w:val="1"/>
      <w:marLeft w:val="0"/>
      <w:marRight w:val="0"/>
      <w:marTop w:val="0"/>
      <w:marBottom w:val="0"/>
      <w:divBdr>
        <w:top w:val="none" w:sz="0" w:space="0" w:color="auto"/>
        <w:left w:val="none" w:sz="0" w:space="0" w:color="auto"/>
        <w:bottom w:val="none" w:sz="0" w:space="0" w:color="auto"/>
        <w:right w:val="none" w:sz="0" w:space="0" w:color="auto"/>
      </w:divBdr>
    </w:div>
    <w:div w:id="1141341846">
      <w:bodyDiv w:val="1"/>
      <w:marLeft w:val="0"/>
      <w:marRight w:val="0"/>
      <w:marTop w:val="0"/>
      <w:marBottom w:val="0"/>
      <w:divBdr>
        <w:top w:val="none" w:sz="0" w:space="0" w:color="auto"/>
        <w:left w:val="none" w:sz="0" w:space="0" w:color="auto"/>
        <w:bottom w:val="none" w:sz="0" w:space="0" w:color="auto"/>
        <w:right w:val="none" w:sz="0" w:space="0" w:color="auto"/>
      </w:divBdr>
    </w:div>
    <w:div w:id="1200358290">
      <w:bodyDiv w:val="1"/>
      <w:marLeft w:val="0"/>
      <w:marRight w:val="0"/>
      <w:marTop w:val="0"/>
      <w:marBottom w:val="0"/>
      <w:divBdr>
        <w:top w:val="none" w:sz="0" w:space="0" w:color="auto"/>
        <w:left w:val="none" w:sz="0" w:space="0" w:color="auto"/>
        <w:bottom w:val="none" w:sz="0" w:space="0" w:color="auto"/>
        <w:right w:val="none" w:sz="0" w:space="0" w:color="auto"/>
      </w:divBdr>
    </w:div>
    <w:div w:id="1222015396">
      <w:bodyDiv w:val="1"/>
      <w:marLeft w:val="0"/>
      <w:marRight w:val="0"/>
      <w:marTop w:val="0"/>
      <w:marBottom w:val="0"/>
      <w:divBdr>
        <w:top w:val="none" w:sz="0" w:space="0" w:color="auto"/>
        <w:left w:val="none" w:sz="0" w:space="0" w:color="auto"/>
        <w:bottom w:val="none" w:sz="0" w:space="0" w:color="auto"/>
        <w:right w:val="none" w:sz="0" w:space="0" w:color="auto"/>
      </w:divBdr>
    </w:div>
    <w:div w:id="1279025393">
      <w:bodyDiv w:val="1"/>
      <w:marLeft w:val="0"/>
      <w:marRight w:val="0"/>
      <w:marTop w:val="0"/>
      <w:marBottom w:val="0"/>
      <w:divBdr>
        <w:top w:val="none" w:sz="0" w:space="0" w:color="auto"/>
        <w:left w:val="none" w:sz="0" w:space="0" w:color="auto"/>
        <w:bottom w:val="none" w:sz="0" w:space="0" w:color="auto"/>
        <w:right w:val="none" w:sz="0" w:space="0" w:color="auto"/>
      </w:divBdr>
    </w:div>
    <w:div w:id="1348866086">
      <w:bodyDiv w:val="1"/>
      <w:marLeft w:val="0"/>
      <w:marRight w:val="0"/>
      <w:marTop w:val="0"/>
      <w:marBottom w:val="0"/>
      <w:divBdr>
        <w:top w:val="none" w:sz="0" w:space="0" w:color="auto"/>
        <w:left w:val="none" w:sz="0" w:space="0" w:color="auto"/>
        <w:bottom w:val="none" w:sz="0" w:space="0" w:color="auto"/>
        <w:right w:val="none" w:sz="0" w:space="0" w:color="auto"/>
      </w:divBdr>
    </w:div>
    <w:div w:id="1381321101">
      <w:bodyDiv w:val="1"/>
      <w:marLeft w:val="0"/>
      <w:marRight w:val="0"/>
      <w:marTop w:val="0"/>
      <w:marBottom w:val="0"/>
      <w:divBdr>
        <w:top w:val="none" w:sz="0" w:space="0" w:color="auto"/>
        <w:left w:val="none" w:sz="0" w:space="0" w:color="auto"/>
        <w:bottom w:val="none" w:sz="0" w:space="0" w:color="auto"/>
        <w:right w:val="none" w:sz="0" w:space="0" w:color="auto"/>
      </w:divBdr>
    </w:div>
    <w:div w:id="1396002297">
      <w:bodyDiv w:val="1"/>
      <w:marLeft w:val="0"/>
      <w:marRight w:val="0"/>
      <w:marTop w:val="0"/>
      <w:marBottom w:val="0"/>
      <w:divBdr>
        <w:top w:val="none" w:sz="0" w:space="0" w:color="auto"/>
        <w:left w:val="none" w:sz="0" w:space="0" w:color="auto"/>
        <w:bottom w:val="none" w:sz="0" w:space="0" w:color="auto"/>
        <w:right w:val="none" w:sz="0" w:space="0" w:color="auto"/>
      </w:divBdr>
    </w:div>
    <w:div w:id="1649629334">
      <w:bodyDiv w:val="1"/>
      <w:marLeft w:val="0"/>
      <w:marRight w:val="0"/>
      <w:marTop w:val="0"/>
      <w:marBottom w:val="0"/>
      <w:divBdr>
        <w:top w:val="none" w:sz="0" w:space="0" w:color="auto"/>
        <w:left w:val="none" w:sz="0" w:space="0" w:color="auto"/>
        <w:bottom w:val="none" w:sz="0" w:space="0" w:color="auto"/>
        <w:right w:val="none" w:sz="0" w:space="0" w:color="auto"/>
      </w:divBdr>
    </w:div>
    <w:div w:id="1702509631">
      <w:bodyDiv w:val="1"/>
      <w:marLeft w:val="0"/>
      <w:marRight w:val="0"/>
      <w:marTop w:val="0"/>
      <w:marBottom w:val="0"/>
      <w:divBdr>
        <w:top w:val="none" w:sz="0" w:space="0" w:color="auto"/>
        <w:left w:val="none" w:sz="0" w:space="0" w:color="auto"/>
        <w:bottom w:val="none" w:sz="0" w:space="0" w:color="auto"/>
        <w:right w:val="none" w:sz="0" w:space="0" w:color="auto"/>
      </w:divBdr>
    </w:div>
    <w:div w:id="1765227532">
      <w:bodyDiv w:val="1"/>
      <w:marLeft w:val="0"/>
      <w:marRight w:val="0"/>
      <w:marTop w:val="0"/>
      <w:marBottom w:val="0"/>
      <w:divBdr>
        <w:top w:val="none" w:sz="0" w:space="0" w:color="auto"/>
        <w:left w:val="none" w:sz="0" w:space="0" w:color="auto"/>
        <w:bottom w:val="none" w:sz="0" w:space="0" w:color="auto"/>
        <w:right w:val="none" w:sz="0" w:space="0" w:color="auto"/>
      </w:divBdr>
    </w:div>
    <w:div w:id="1789349374">
      <w:bodyDiv w:val="1"/>
      <w:marLeft w:val="0"/>
      <w:marRight w:val="0"/>
      <w:marTop w:val="0"/>
      <w:marBottom w:val="0"/>
      <w:divBdr>
        <w:top w:val="none" w:sz="0" w:space="0" w:color="auto"/>
        <w:left w:val="none" w:sz="0" w:space="0" w:color="auto"/>
        <w:bottom w:val="none" w:sz="0" w:space="0" w:color="auto"/>
        <w:right w:val="none" w:sz="0" w:space="0" w:color="auto"/>
      </w:divBdr>
    </w:div>
    <w:div w:id="1950357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F294EE-1CE7-45B4-A5D2-723DCD48B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12</Pages>
  <Words>2448</Words>
  <Characters>13960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Catalin</cp:lastModifiedBy>
  <cp:revision>38</cp:revision>
  <dcterms:created xsi:type="dcterms:W3CDTF">2021-03-31T17:16:00Z</dcterms:created>
  <dcterms:modified xsi:type="dcterms:W3CDTF">2021-08-27T20:01:00Z</dcterms:modified>
</cp:coreProperties>
</file>