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7E1761" w14:textId="77777777" w:rsidR="006E77A9" w:rsidRPr="00845709" w:rsidRDefault="006E77A9" w:rsidP="00D15187">
      <w:pPr>
        <w:spacing w:line="360" w:lineRule="auto"/>
        <w:jc w:val="both"/>
        <w:rPr>
          <w:rFonts w:ascii="Arial" w:hAnsi="Arial" w:cs="Arial"/>
        </w:rPr>
      </w:pPr>
    </w:p>
    <w:p w14:paraId="6D4FB4EF" w14:textId="77777777" w:rsidR="00A12574" w:rsidRPr="00845709" w:rsidRDefault="00A12574" w:rsidP="00D15187">
      <w:pPr>
        <w:spacing w:line="360" w:lineRule="auto"/>
        <w:jc w:val="both"/>
        <w:rPr>
          <w:rFonts w:ascii="Arial" w:hAnsi="Arial" w:cs="Arial"/>
        </w:rPr>
      </w:pPr>
    </w:p>
    <w:p w14:paraId="246C9E8F" w14:textId="48612FC8" w:rsidR="00A910BE" w:rsidRPr="00526B15" w:rsidRDefault="00A910BE" w:rsidP="00526B15">
      <w:pPr>
        <w:spacing w:line="360" w:lineRule="auto"/>
        <w:jc w:val="center"/>
        <w:rPr>
          <w:rFonts w:ascii="Arial" w:hAnsi="Arial" w:cs="Arial"/>
        </w:rPr>
      </w:pPr>
      <w:r>
        <w:rPr>
          <w:rFonts w:ascii="Arial" w:hAnsi="Arial" w:cs="Arial"/>
          <w:noProof/>
        </w:rPr>
        <w:drawing>
          <wp:inline distT="0" distB="0" distL="0" distR="0" wp14:anchorId="14AA7F71" wp14:editId="4AD59BE8">
            <wp:extent cx="2548445" cy="838200"/>
            <wp:effectExtent l="0" t="0" r="4445" b="0"/>
            <wp:docPr id="2099326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52961" cy="839685"/>
                    </a:xfrm>
                    <a:prstGeom prst="rect">
                      <a:avLst/>
                    </a:prstGeom>
                    <a:noFill/>
                  </pic:spPr>
                </pic:pic>
              </a:graphicData>
            </a:graphic>
          </wp:inline>
        </w:drawing>
      </w:r>
    </w:p>
    <w:p w14:paraId="374B04BF" w14:textId="77777777" w:rsidR="00A910BE" w:rsidRDefault="00A910BE" w:rsidP="00D15187">
      <w:pPr>
        <w:spacing w:line="360" w:lineRule="auto"/>
        <w:jc w:val="both"/>
        <w:rPr>
          <w:rFonts w:ascii="Arial" w:hAnsi="Arial" w:cs="Arial"/>
          <w:color w:val="1F497D" w:themeColor="text2"/>
        </w:rPr>
      </w:pPr>
    </w:p>
    <w:p w14:paraId="25794123" w14:textId="00CA369B" w:rsidR="00526B15" w:rsidRDefault="00E06D99" w:rsidP="00D15187">
      <w:pPr>
        <w:spacing w:line="360" w:lineRule="auto"/>
        <w:jc w:val="both"/>
        <w:rPr>
          <w:rFonts w:ascii="Arial" w:hAnsi="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06D99">
        <w:rPr>
          <w:rFonts w:ascii="Arial" w:hAnsi="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Marina Ivanova</w:t>
      </w:r>
    </w:p>
    <w:p w14:paraId="5FA195BB" w14:textId="2B50BD3F" w:rsidR="00E06D99" w:rsidRDefault="00E06D99" w:rsidP="00D15187">
      <w:pPr>
        <w:spacing w:line="360" w:lineRule="auto"/>
        <w:jc w:val="both"/>
        <w:rPr>
          <w:rFonts w:ascii="Arial" w:hAnsi="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2128092</w:t>
      </w:r>
    </w:p>
    <w:p w14:paraId="606A8C6A" w14:textId="48D56A45" w:rsidR="00E06D99" w:rsidRDefault="00E06D99" w:rsidP="00D15187">
      <w:pPr>
        <w:spacing w:line="360" w:lineRule="auto"/>
        <w:jc w:val="both"/>
        <w:rPr>
          <w:rFonts w:ascii="Arial" w:hAnsi="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BMSW 6102</w:t>
      </w:r>
    </w:p>
    <w:p w14:paraId="3801664A" w14:textId="62009926" w:rsidR="00E06D99" w:rsidRDefault="00E06D99" w:rsidP="00D15187">
      <w:pPr>
        <w:spacing w:line="360" w:lineRule="auto"/>
        <w:jc w:val="both"/>
        <w:rPr>
          <w:rFonts w:ascii="Arial" w:hAnsi="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Name: Developing Innovation and Creativity for Business Advantage</w:t>
      </w:r>
    </w:p>
    <w:p w14:paraId="2D7D8CBC" w14:textId="77777777" w:rsidR="00E06D99" w:rsidRDefault="00E06D99" w:rsidP="00D15187">
      <w:pPr>
        <w:spacing w:line="360" w:lineRule="auto"/>
        <w:jc w:val="both"/>
        <w:rPr>
          <w:rFonts w:ascii="Arial" w:hAnsi="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Lecturer’s Name: Dr. Iniobong Enang</w:t>
      </w:r>
    </w:p>
    <w:p w14:paraId="3E3B913B" w14:textId="076824AA" w:rsidR="00E06D99" w:rsidRPr="00E06D99" w:rsidRDefault="00E06D99" w:rsidP="00D15187">
      <w:pPr>
        <w:spacing w:line="360" w:lineRule="auto"/>
        <w:jc w:val="both"/>
        <w:rPr>
          <w:rFonts w:ascii="Arial" w:hAnsi="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Title: Innovative Service Plan</w:t>
      </w:r>
    </w:p>
    <w:p w14:paraId="486F68A6" w14:textId="550B24C2" w:rsidR="00A910BE" w:rsidRPr="00526B15" w:rsidRDefault="00A910BE" w:rsidP="00D15187">
      <w:pPr>
        <w:spacing w:line="360" w:lineRule="auto"/>
        <w:jc w:val="center"/>
        <w:rPr>
          <w:rFonts w:ascii="Arial" w:hAnsi="Arial" w:cs="Arial"/>
          <w:b/>
          <w:color w:val="1F497D" w:themeColor="text2"/>
          <w:spacing w:val="-4"/>
          <w:sz w:val="24"/>
          <w:szCs w:val="24"/>
        </w:rPr>
      </w:pPr>
    </w:p>
    <w:p w14:paraId="0396BBB9" w14:textId="3989DE27" w:rsidR="00A12574" w:rsidRPr="00526B15" w:rsidRDefault="00A12574" w:rsidP="00D15187">
      <w:pPr>
        <w:spacing w:line="360" w:lineRule="auto"/>
        <w:jc w:val="center"/>
        <w:rPr>
          <w:rFonts w:ascii="Arial" w:hAnsi="Arial" w:cs="Arial"/>
          <w:b/>
          <w:color w:val="1F497D" w:themeColor="text2"/>
          <w:spacing w:val="-2"/>
          <w:sz w:val="24"/>
          <w:szCs w:val="24"/>
        </w:rPr>
      </w:pPr>
    </w:p>
    <w:p w14:paraId="07BE545E" w14:textId="77777777" w:rsidR="00A910BE" w:rsidRPr="00845709" w:rsidRDefault="00A910BE" w:rsidP="00D15187">
      <w:pPr>
        <w:spacing w:line="360" w:lineRule="auto"/>
        <w:jc w:val="both"/>
        <w:rPr>
          <w:rFonts w:ascii="Arial" w:hAnsi="Arial" w:cs="Arial"/>
        </w:rPr>
      </w:pPr>
    </w:p>
    <w:p w14:paraId="190965F2" w14:textId="77777777" w:rsidR="00A12574" w:rsidRDefault="00A12574" w:rsidP="00D15187">
      <w:pPr>
        <w:spacing w:line="360" w:lineRule="auto"/>
        <w:jc w:val="both"/>
        <w:rPr>
          <w:rFonts w:ascii="Arial" w:hAnsi="Arial" w:cs="Arial"/>
        </w:rPr>
      </w:pPr>
    </w:p>
    <w:p w14:paraId="297201F9" w14:textId="77777777" w:rsidR="00526B15" w:rsidRDefault="00526B15" w:rsidP="00D15187">
      <w:pPr>
        <w:spacing w:line="360" w:lineRule="auto"/>
        <w:jc w:val="both"/>
        <w:rPr>
          <w:rFonts w:ascii="Arial" w:hAnsi="Arial" w:cs="Arial"/>
        </w:rPr>
      </w:pPr>
    </w:p>
    <w:p w14:paraId="6BAA6AF0" w14:textId="77777777" w:rsidR="00526B15" w:rsidRDefault="00526B15" w:rsidP="00D15187">
      <w:pPr>
        <w:spacing w:line="360" w:lineRule="auto"/>
        <w:jc w:val="both"/>
        <w:rPr>
          <w:rFonts w:ascii="Arial" w:hAnsi="Arial" w:cs="Arial"/>
        </w:rPr>
      </w:pPr>
    </w:p>
    <w:p w14:paraId="2F3FE76B" w14:textId="77777777" w:rsidR="00526B15" w:rsidRDefault="00526B15" w:rsidP="00D15187">
      <w:pPr>
        <w:spacing w:line="360" w:lineRule="auto"/>
        <w:jc w:val="both"/>
        <w:rPr>
          <w:rFonts w:ascii="Arial" w:hAnsi="Arial" w:cs="Arial"/>
        </w:rPr>
      </w:pPr>
    </w:p>
    <w:p w14:paraId="5D5137A4" w14:textId="77777777" w:rsidR="00526B15" w:rsidRDefault="00526B15" w:rsidP="00D15187">
      <w:pPr>
        <w:spacing w:line="360" w:lineRule="auto"/>
        <w:jc w:val="both"/>
        <w:rPr>
          <w:rFonts w:ascii="Arial" w:hAnsi="Arial" w:cs="Arial"/>
        </w:rPr>
      </w:pPr>
    </w:p>
    <w:p w14:paraId="4D2DD568" w14:textId="77777777" w:rsidR="00526B15" w:rsidRDefault="00526B15" w:rsidP="00D15187">
      <w:pPr>
        <w:spacing w:line="360" w:lineRule="auto"/>
        <w:jc w:val="both"/>
        <w:rPr>
          <w:rFonts w:ascii="Arial" w:hAnsi="Arial" w:cs="Arial"/>
        </w:rPr>
      </w:pPr>
    </w:p>
    <w:p w14:paraId="5EF90C61" w14:textId="77777777" w:rsidR="00526B15" w:rsidRPr="00845709" w:rsidRDefault="00526B15" w:rsidP="00D15187">
      <w:pPr>
        <w:spacing w:line="360" w:lineRule="auto"/>
        <w:jc w:val="both"/>
        <w:rPr>
          <w:rFonts w:ascii="Arial" w:hAnsi="Arial" w:cs="Arial"/>
        </w:rPr>
      </w:pPr>
    </w:p>
    <w:p w14:paraId="3435EDDA" w14:textId="77777777" w:rsidR="00A12574" w:rsidRPr="00A910BE" w:rsidRDefault="00A12574" w:rsidP="00D15187">
      <w:pPr>
        <w:spacing w:line="360" w:lineRule="auto"/>
        <w:jc w:val="both"/>
        <w:rPr>
          <w:rFonts w:ascii="Arial" w:hAnsi="Arial" w:cs="Arial"/>
          <w:color w:val="1F497D" w:themeColor="text2"/>
        </w:rPr>
      </w:pPr>
    </w:p>
    <w:p w14:paraId="5EEA6253" w14:textId="608713F2" w:rsidR="00A12574" w:rsidRPr="00A910BE" w:rsidRDefault="00A12574" w:rsidP="00D15187">
      <w:pPr>
        <w:spacing w:line="360" w:lineRule="auto"/>
        <w:jc w:val="center"/>
        <w:rPr>
          <w:rFonts w:ascii="Arial" w:hAnsi="Arial" w:cs="Arial"/>
          <w:b/>
          <w:bCs/>
          <w:color w:val="1F497D" w:themeColor="text2"/>
        </w:rPr>
      </w:pPr>
    </w:p>
    <w:p w14:paraId="677BC0B0" w14:textId="77777777" w:rsidR="00A12574" w:rsidRPr="00845709" w:rsidRDefault="00A12574" w:rsidP="00D15187">
      <w:pPr>
        <w:spacing w:line="360" w:lineRule="auto"/>
        <w:jc w:val="both"/>
        <w:rPr>
          <w:rFonts w:ascii="Arial" w:hAnsi="Arial" w:cs="Arial"/>
        </w:rPr>
      </w:pPr>
    </w:p>
    <w:p w14:paraId="67DFFE46" w14:textId="77777777" w:rsidR="00A12574" w:rsidRDefault="00A12574" w:rsidP="00D15187">
      <w:pPr>
        <w:spacing w:line="360" w:lineRule="auto"/>
        <w:jc w:val="both"/>
        <w:rPr>
          <w:rFonts w:ascii="Arial" w:hAnsi="Arial" w:cs="Arial"/>
        </w:rPr>
      </w:pPr>
    </w:p>
    <w:p w14:paraId="0A0D3476" w14:textId="77777777" w:rsidR="00526B15" w:rsidRPr="00845709" w:rsidRDefault="00526B15" w:rsidP="00D15187">
      <w:pPr>
        <w:spacing w:line="360" w:lineRule="auto"/>
        <w:jc w:val="both"/>
        <w:rPr>
          <w:rFonts w:ascii="Arial" w:hAnsi="Arial" w:cs="Arial"/>
        </w:rPr>
      </w:pPr>
    </w:p>
    <w:sdt>
      <w:sdtPr>
        <w:rPr>
          <w:rFonts w:asciiTheme="minorHAnsi" w:eastAsiaTheme="minorHAnsi" w:hAnsiTheme="minorHAnsi" w:cstheme="minorBidi"/>
          <w:color w:val="auto"/>
          <w:kern w:val="2"/>
          <w:sz w:val="22"/>
          <w:szCs w:val="22"/>
          <w:lang w:val="en-GB"/>
          <w14:ligatures w14:val="standardContextual"/>
        </w:rPr>
        <w:id w:val="-1723975369"/>
        <w:docPartObj>
          <w:docPartGallery w:val="Table of Contents"/>
          <w:docPartUnique/>
        </w:docPartObj>
      </w:sdtPr>
      <w:sdtEndPr>
        <w:rPr>
          <w:b/>
          <w:bCs/>
          <w:noProof/>
        </w:rPr>
      </w:sdtEndPr>
      <w:sdtContent>
        <w:p w14:paraId="77E0EFF2" w14:textId="1B9FB140" w:rsidR="00AE2112" w:rsidRDefault="00AE2112">
          <w:pPr>
            <w:pStyle w:val="TOCHeading"/>
          </w:pPr>
          <w:r>
            <w:t>Table of Contents:</w:t>
          </w:r>
        </w:p>
        <w:p w14:paraId="6982A741" w14:textId="77777777" w:rsidR="00AE2112" w:rsidRPr="00AE2112" w:rsidRDefault="00AE2112" w:rsidP="00AE2112">
          <w:pPr>
            <w:rPr>
              <w:lang w:val="en-US"/>
            </w:rPr>
          </w:pPr>
        </w:p>
        <w:p w14:paraId="4C260CF5" w14:textId="3E230075" w:rsidR="00AE2112" w:rsidRDefault="00AE2112">
          <w:pPr>
            <w:pStyle w:val="TOC1"/>
            <w:tabs>
              <w:tab w:val="right" w:leader="dot" w:pos="9350"/>
            </w:tabs>
            <w:rPr>
              <w:noProof/>
            </w:rPr>
          </w:pPr>
          <w:r>
            <w:fldChar w:fldCharType="begin"/>
          </w:r>
          <w:r>
            <w:instrText xml:space="preserve"> TOC \o "1-3" \h \z \u </w:instrText>
          </w:r>
          <w:r>
            <w:fldChar w:fldCharType="separate"/>
          </w:r>
          <w:hyperlink w:anchor="_Toc170734257" w:history="1">
            <w:r w:rsidRPr="00D65088">
              <w:rPr>
                <w:rStyle w:val="Hyperlink"/>
                <w:rFonts w:ascii="Arial" w:hAnsi="Arial" w:cs="Arial"/>
                <w:b/>
                <w:bCs/>
                <w:noProof/>
                <w:lang w:val="en"/>
              </w:rPr>
              <w:t>1. INTRODUCTION</w:t>
            </w:r>
            <w:r>
              <w:rPr>
                <w:noProof/>
                <w:webHidden/>
              </w:rPr>
              <w:tab/>
            </w:r>
            <w:r>
              <w:rPr>
                <w:noProof/>
                <w:webHidden/>
              </w:rPr>
              <w:fldChar w:fldCharType="begin"/>
            </w:r>
            <w:r>
              <w:rPr>
                <w:noProof/>
                <w:webHidden/>
              </w:rPr>
              <w:instrText xml:space="preserve"> PAGEREF _Toc170734257 \h </w:instrText>
            </w:r>
            <w:r>
              <w:rPr>
                <w:noProof/>
                <w:webHidden/>
              </w:rPr>
            </w:r>
            <w:r>
              <w:rPr>
                <w:noProof/>
                <w:webHidden/>
              </w:rPr>
              <w:fldChar w:fldCharType="separate"/>
            </w:r>
            <w:r w:rsidR="00E06D99">
              <w:rPr>
                <w:noProof/>
                <w:webHidden/>
              </w:rPr>
              <w:t>3</w:t>
            </w:r>
            <w:r>
              <w:rPr>
                <w:noProof/>
                <w:webHidden/>
              </w:rPr>
              <w:fldChar w:fldCharType="end"/>
            </w:r>
          </w:hyperlink>
        </w:p>
        <w:p w14:paraId="6ACBE978" w14:textId="2224D8AF" w:rsidR="00AE2112" w:rsidRDefault="00000000">
          <w:pPr>
            <w:pStyle w:val="TOC2"/>
            <w:tabs>
              <w:tab w:val="right" w:leader="dot" w:pos="9350"/>
            </w:tabs>
            <w:rPr>
              <w:noProof/>
            </w:rPr>
          </w:pPr>
          <w:hyperlink w:anchor="_Toc170734258" w:history="1">
            <w:r w:rsidR="00AE2112" w:rsidRPr="00D65088">
              <w:rPr>
                <w:rStyle w:val="Hyperlink"/>
                <w:rFonts w:ascii="Arial" w:hAnsi="Arial" w:cs="Arial"/>
                <w:i/>
                <w:iCs/>
                <w:noProof/>
                <w:lang w:val="en"/>
              </w:rPr>
              <w:t>Brief Overview of Thomas Cook</w:t>
            </w:r>
            <w:r w:rsidR="00AE2112">
              <w:rPr>
                <w:noProof/>
                <w:webHidden/>
              </w:rPr>
              <w:tab/>
            </w:r>
            <w:r w:rsidR="00AE2112">
              <w:rPr>
                <w:noProof/>
                <w:webHidden/>
              </w:rPr>
              <w:fldChar w:fldCharType="begin"/>
            </w:r>
            <w:r w:rsidR="00AE2112">
              <w:rPr>
                <w:noProof/>
                <w:webHidden/>
              </w:rPr>
              <w:instrText xml:space="preserve"> PAGEREF _Toc170734258 \h </w:instrText>
            </w:r>
            <w:r w:rsidR="00AE2112">
              <w:rPr>
                <w:noProof/>
                <w:webHidden/>
              </w:rPr>
            </w:r>
            <w:r w:rsidR="00AE2112">
              <w:rPr>
                <w:noProof/>
                <w:webHidden/>
              </w:rPr>
              <w:fldChar w:fldCharType="separate"/>
            </w:r>
            <w:r w:rsidR="00E06D99">
              <w:rPr>
                <w:noProof/>
                <w:webHidden/>
              </w:rPr>
              <w:t>3</w:t>
            </w:r>
            <w:r w:rsidR="00AE2112">
              <w:rPr>
                <w:noProof/>
                <w:webHidden/>
              </w:rPr>
              <w:fldChar w:fldCharType="end"/>
            </w:r>
          </w:hyperlink>
        </w:p>
        <w:p w14:paraId="2BC891F6" w14:textId="63B50A62" w:rsidR="00AE2112" w:rsidRDefault="00000000">
          <w:pPr>
            <w:pStyle w:val="TOC1"/>
            <w:tabs>
              <w:tab w:val="right" w:leader="dot" w:pos="9350"/>
            </w:tabs>
            <w:rPr>
              <w:noProof/>
            </w:rPr>
          </w:pPr>
          <w:hyperlink w:anchor="_Toc170734259" w:history="1">
            <w:r w:rsidR="00AE2112" w:rsidRPr="00D65088">
              <w:rPr>
                <w:rStyle w:val="Hyperlink"/>
                <w:rFonts w:ascii="Arial" w:hAnsi="Arial" w:cs="Arial"/>
                <w:b/>
                <w:bCs/>
                <w:noProof/>
                <w:lang w:val="en"/>
              </w:rPr>
              <w:t>2. THOMAS COOK: PRODUCT AND SERVICE OVERVIEW</w:t>
            </w:r>
            <w:r w:rsidR="00AE2112">
              <w:rPr>
                <w:noProof/>
                <w:webHidden/>
              </w:rPr>
              <w:tab/>
            </w:r>
            <w:r w:rsidR="00AE2112">
              <w:rPr>
                <w:noProof/>
                <w:webHidden/>
              </w:rPr>
              <w:fldChar w:fldCharType="begin"/>
            </w:r>
            <w:r w:rsidR="00AE2112">
              <w:rPr>
                <w:noProof/>
                <w:webHidden/>
              </w:rPr>
              <w:instrText xml:space="preserve"> PAGEREF _Toc170734259 \h </w:instrText>
            </w:r>
            <w:r w:rsidR="00AE2112">
              <w:rPr>
                <w:noProof/>
                <w:webHidden/>
              </w:rPr>
            </w:r>
            <w:r w:rsidR="00AE2112">
              <w:rPr>
                <w:noProof/>
                <w:webHidden/>
              </w:rPr>
              <w:fldChar w:fldCharType="separate"/>
            </w:r>
            <w:r w:rsidR="00E06D99">
              <w:rPr>
                <w:noProof/>
                <w:webHidden/>
              </w:rPr>
              <w:t>3</w:t>
            </w:r>
            <w:r w:rsidR="00AE2112">
              <w:rPr>
                <w:noProof/>
                <w:webHidden/>
              </w:rPr>
              <w:fldChar w:fldCharType="end"/>
            </w:r>
          </w:hyperlink>
        </w:p>
        <w:p w14:paraId="48945D76" w14:textId="62395A77" w:rsidR="00AE2112" w:rsidRDefault="00000000">
          <w:pPr>
            <w:pStyle w:val="TOC2"/>
            <w:tabs>
              <w:tab w:val="right" w:leader="dot" w:pos="9350"/>
            </w:tabs>
            <w:rPr>
              <w:noProof/>
            </w:rPr>
          </w:pPr>
          <w:hyperlink w:anchor="_Toc170734260" w:history="1">
            <w:r w:rsidR="00AE2112" w:rsidRPr="00D65088">
              <w:rPr>
                <w:rStyle w:val="Hyperlink"/>
                <w:rFonts w:ascii="Arial" w:hAnsi="Arial" w:cs="Arial"/>
                <w:i/>
                <w:iCs/>
                <w:noProof/>
                <w:lang w:val="en"/>
              </w:rPr>
              <w:t>Detailed Description of Thomas Cook’s Products and Services</w:t>
            </w:r>
            <w:r w:rsidR="00AE2112">
              <w:rPr>
                <w:noProof/>
                <w:webHidden/>
              </w:rPr>
              <w:tab/>
            </w:r>
            <w:r w:rsidR="00AE2112">
              <w:rPr>
                <w:noProof/>
                <w:webHidden/>
              </w:rPr>
              <w:fldChar w:fldCharType="begin"/>
            </w:r>
            <w:r w:rsidR="00AE2112">
              <w:rPr>
                <w:noProof/>
                <w:webHidden/>
              </w:rPr>
              <w:instrText xml:space="preserve"> PAGEREF _Toc170734260 \h </w:instrText>
            </w:r>
            <w:r w:rsidR="00AE2112">
              <w:rPr>
                <w:noProof/>
                <w:webHidden/>
              </w:rPr>
            </w:r>
            <w:r w:rsidR="00AE2112">
              <w:rPr>
                <w:noProof/>
                <w:webHidden/>
              </w:rPr>
              <w:fldChar w:fldCharType="separate"/>
            </w:r>
            <w:r w:rsidR="00E06D99">
              <w:rPr>
                <w:noProof/>
                <w:webHidden/>
              </w:rPr>
              <w:t>3</w:t>
            </w:r>
            <w:r w:rsidR="00AE2112">
              <w:rPr>
                <w:noProof/>
                <w:webHidden/>
              </w:rPr>
              <w:fldChar w:fldCharType="end"/>
            </w:r>
          </w:hyperlink>
        </w:p>
        <w:p w14:paraId="7ED26290" w14:textId="1FDB523A" w:rsidR="00AE2112" w:rsidRDefault="00000000">
          <w:pPr>
            <w:pStyle w:val="TOC2"/>
            <w:tabs>
              <w:tab w:val="right" w:leader="dot" w:pos="9350"/>
            </w:tabs>
            <w:rPr>
              <w:noProof/>
            </w:rPr>
          </w:pPr>
          <w:hyperlink w:anchor="_Toc170734261" w:history="1">
            <w:r w:rsidR="00AE2112" w:rsidRPr="00D65088">
              <w:rPr>
                <w:rStyle w:val="Hyperlink"/>
                <w:rFonts w:ascii="Arial" w:hAnsi="Arial" w:cs="Arial"/>
                <w:i/>
                <w:iCs/>
                <w:noProof/>
                <w:lang w:val="en"/>
              </w:rPr>
              <w:t>Historical Context and Market Position</w:t>
            </w:r>
            <w:r w:rsidR="00AE2112">
              <w:rPr>
                <w:noProof/>
                <w:webHidden/>
              </w:rPr>
              <w:tab/>
            </w:r>
            <w:r w:rsidR="00AE2112">
              <w:rPr>
                <w:noProof/>
                <w:webHidden/>
              </w:rPr>
              <w:fldChar w:fldCharType="begin"/>
            </w:r>
            <w:r w:rsidR="00AE2112">
              <w:rPr>
                <w:noProof/>
                <w:webHidden/>
              </w:rPr>
              <w:instrText xml:space="preserve"> PAGEREF _Toc170734261 \h </w:instrText>
            </w:r>
            <w:r w:rsidR="00AE2112">
              <w:rPr>
                <w:noProof/>
                <w:webHidden/>
              </w:rPr>
            </w:r>
            <w:r w:rsidR="00AE2112">
              <w:rPr>
                <w:noProof/>
                <w:webHidden/>
              </w:rPr>
              <w:fldChar w:fldCharType="separate"/>
            </w:r>
            <w:r w:rsidR="00E06D99">
              <w:rPr>
                <w:noProof/>
                <w:webHidden/>
              </w:rPr>
              <w:t>4</w:t>
            </w:r>
            <w:r w:rsidR="00AE2112">
              <w:rPr>
                <w:noProof/>
                <w:webHidden/>
              </w:rPr>
              <w:fldChar w:fldCharType="end"/>
            </w:r>
          </w:hyperlink>
        </w:p>
        <w:p w14:paraId="681C2153" w14:textId="2A5DD633" w:rsidR="00AE2112" w:rsidRDefault="00000000">
          <w:pPr>
            <w:pStyle w:val="TOC1"/>
            <w:tabs>
              <w:tab w:val="right" w:leader="dot" w:pos="9350"/>
            </w:tabs>
            <w:rPr>
              <w:noProof/>
            </w:rPr>
          </w:pPr>
          <w:hyperlink w:anchor="_Toc170734262" w:history="1">
            <w:r w:rsidR="00AE2112" w:rsidRPr="00D65088">
              <w:rPr>
                <w:rStyle w:val="Hyperlink"/>
                <w:rFonts w:ascii="Arial" w:hAnsi="Arial" w:cs="Arial"/>
                <w:b/>
                <w:bCs/>
                <w:noProof/>
                <w:lang w:val="en"/>
              </w:rPr>
              <w:t>3. IMPACT OF INNOVATION ON THOMAS COOK</w:t>
            </w:r>
            <w:r w:rsidR="00AE2112">
              <w:rPr>
                <w:noProof/>
                <w:webHidden/>
              </w:rPr>
              <w:tab/>
            </w:r>
            <w:r w:rsidR="00AE2112">
              <w:rPr>
                <w:noProof/>
                <w:webHidden/>
              </w:rPr>
              <w:fldChar w:fldCharType="begin"/>
            </w:r>
            <w:r w:rsidR="00AE2112">
              <w:rPr>
                <w:noProof/>
                <w:webHidden/>
              </w:rPr>
              <w:instrText xml:space="preserve"> PAGEREF _Toc170734262 \h </w:instrText>
            </w:r>
            <w:r w:rsidR="00AE2112">
              <w:rPr>
                <w:noProof/>
                <w:webHidden/>
              </w:rPr>
            </w:r>
            <w:r w:rsidR="00AE2112">
              <w:rPr>
                <w:noProof/>
                <w:webHidden/>
              </w:rPr>
              <w:fldChar w:fldCharType="separate"/>
            </w:r>
            <w:r w:rsidR="00E06D99">
              <w:rPr>
                <w:noProof/>
                <w:webHidden/>
              </w:rPr>
              <w:t>4</w:t>
            </w:r>
            <w:r w:rsidR="00AE2112">
              <w:rPr>
                <w:noProof/>
                <w:webHidden/>
              </w:rPr>
              <w:fldChar w:fldCharType="end"/>
            </w:r>
          </w:hyperlink>
        </w:p>
        <w:p w14:paraId="1A376677" w14:textId="6E13E0EB" w:rsidR="00AE2112" w:rsidRDefault="00000000">
          <w:pPr>
            <w:pStyle w:val="TOC2"/>
            <w:tabs>
              <w:tab w:val="right" w:leader="dot" w:pos="9350"/>
            </w:tabs>
            <w:rPr>
              <w:noProof/>
            </w:rPr>
          </w:pPr>
          <w:hyperlink w:anchor="_Toc170734263" w:history="1">
            <w:r w:rsidR="00AE2112" w:rsidRPr="00D65088">
              <w:rPr>
                <w:rStyle w:val="Hyperlink"/>
                <w:rFonts w:ascii="Arial" w:hAnsi="Arial" w:cs="Arial"/>
                <w:i/>
                <w:iCs/>
                <w:noProof/>
                <w:lang w:val="en"/>
              </w:rPr>
              <w:t>Positive Influences of Innovation on the Company</w:t>
            </w:r>
            <w:r w:rsidR="00AE2112">
              <w:rPr>
                <w:noProof/>
                <w:webHidden/>
              </w:rPr>
              <w:tab/>
            </w:r>
            <w:r w:rsidR="00AE2112">
              <w:rPr>
                <w:noProof/>
                <w:webHidden/>
              </w:rPr>
              <w:fldChar w:fldCharType="begin"/>
            </w:r>
            <w:r w:rsidR="00AE2112">
              <w:rPr>
                <w:noProof/>
                <w:webHidden/>
              </w:rPr>
              <w:instrText xml:space="preserve"> PAGEREF _Toc170734263 \h </w:instrText>
            </w:r>
            <w:r w:rsidR="00AE2112">
              <w:rPr>
                <w:noProof/>
                <w:webHidden/>
              </w:rPr>
            </w:r>
            <w:r w:rsidR="00AE2112">
              <w:rPr>
                <w:noProof/>
                <w:webHidden/>
              </w:rPr>
              <w:fldChar w:fldCharType="separate"/>
            </w:r>
            <w:r w:rsidR="00E06D99">
              <w:rPr>
                <w:noProof/>
                <w:webHidden/>
              </w:rPr>
              <w:t>4</w:t>
            </w:r>
            <w:r w:rsidR="00AE2112">
              <w:rPr>
                <w:noProof/>
                <w:webHidden/>
              </w:rPr>
              <w:fldChar w:fldCharType="end"/>
            </w:r>
          </w:hyperlink>
        </w:p>
        <w:p w14:paraId="5A6299A1" w14:textId="6401AA5D" w:rsidR="00AE2112" w:rsidRDefault="00000000">
          <w:pPr>
            <w:pStyle w:val="TOC2"/>
            <w:tabs>
              <w:tab w:val="right" w:leader="dot" w:pos="9350"/>
            </w:tabs>
            <w:rPr>
              <w:noProof/>
            </w:rPr>
          </w:pPr>
          <w:hyperlink w:anchor="_Toc170734264" w:history="1">
            <w:r w:rsidR="00AE2112" w:rsidRPr="00D65088">
              <w:rPr>
                <w:rStyle w:val="Hyperlink"/>
                <w:rFonts w:ascii="Arial" w:hAnsi="Arial" w:cs="Arial"/>
                <w:i/>
                <w:iCs/>
                <w:noProof/>
                <w:lang w:val="en"/>
              </w:rPr>
              <w:t>Negative Influences of Innovation on the Company</w:t>
            </w:r>
            <w:r w:rsidR="00AE2112">
              <w:rPr>
                <w:noProof/>
                <w:webHidden/>
              </w:rPr>
              <w:tab/>
            </w:r>
            <w:r w:rsidR="00AE2112">
              <w:rPr>
                <w:noProof/>
                <w:webHidden/>
              </w:rPr>
              <w:fldChar w:fldCharType="begin"/>
            </w:r>
            <w:r w:rsidR="00AE2112">
              <w:rPr>
                <w:noProof/>
                <w:webHidden/>
              </w:rPr>
              <w:instrText xml:space="preserve"> PAGEREF _Toc170734264 \h </w:instrText>
            </w:r>
            <w:r w:rsidR="00AE2112">
              <w:rPr>
                <w:noProof/>
                <w:webHidden/>
              </w:rPr>
            </w:r>
            <w:r w:rsidR="00AE2112">
              <w:rPr>
                <w:noProof/>
                <w:webHidden/>
              </w:rPr>
              <w:fldChar w:fldCharType="separate"/>
            </w:r>
            <w:r w:rsidR="00E06D99">
              <w:rPr>
                <w:noProof/>
                <w:webHidden/>
              </w:rPr>
              <w:t>5</w:t>
            </w:r>
            <w:r w:rsidR="00AE2112">
              <w:rPr>
                <w:noProof/>
                <w:webHidden/>
              </w:rPr>
              <w:fldChar w:fldCharType="end"/>
            </w:r>
          </w:hyperlink>
        </w:p>
        <w:p w14:paraId="13AC8A63" w14:textId="17148D4E" w:rsidR="00AE2112" w:rsidRDefault="00000000">
          <w:pPr>
            <w:pStyle w:val="TOC2"/>
            <w:tabs>
              <w:tab w:val="right" w:leader="dot" w:pos="9350"/>
            </w:tabs>
            <w:rPr>
              <w:noProof/>
            </w:rPr>
          </w:pPr>
          <w:hyperlink w:anchor="_Toc170734265" w:history="1">
            <w:r w:rsidR="00AE2112" w:rsidRPr="00D65088">
              <w:rPr>
                <w:rStyle w:val="Hyperlink"/>
                <w:rFonts w:ascii="Arial" w:hAnsi="Arial" w:cs="Arial"/>
                <w:i/>
                <w:iCs/>
                <w:noProof/>
                <w:lang w:val="en"/>
              </w:rPr>
              <w:t>Analysis of How Innovation Was Handled by Thomas Cook</w:t>
            </w:r>
            <w:r w:rsidR="00AE2112">
              <w:rPr>
                <w:noProof/>
                <w:webHidden/>
              </w:rPr>
              <w:tab/>
            </w:r>
            <w:r w:rsidR="00AE2112">
              <w:rPr>
                <w:noProof/>
                <w:webHidden/>
              </w:rPr>
              <w:fldChar w:fldCharType="begin"/>
            </w:r>
            <w:r w:rsidR="00AE2112">
              <w:rPr>
                <w:noProof/>
                <w:webHidden/>
              </w:rPr>
              <w:instrText xml:space="preserve"> PAGEREF _Toc170734265 \h </w:instrText>
            </w:r>
            <w:r w:rsidR="00AE2112">
              <w:rPr>
                <w:noProof/>
                <w:webHidden/>
              </w:rPr>
            </w:r>
            <w:r w:rsidR="00AE2112">
              <w:rPr>
                <w:noProof/>
                <w:webHidden/>
              </w:rPr>
              <w:fldChar w:fldCharType="separate"/>
            </w:r>
            <w:r w:rsidR="00E06D99">
              <w:rPr>
                <w:noProof/>
                <w:webHidden/>
              </w:rPr>
              <w:t>5</w:t>
            </w:r>
            <w:r w:rsidR="00AE2112">
              <w:rPr>
                <w:noProof/>
                <w:webHidden/>
              </w:rPr>
              <w:fldChar w:fldCharType="end"/>
            </w:r>
          </w:hyperlink>
        </w:p>
        <w:p w14:paraId="5D45A3B9" w14:textId="2E747363" w:rsidR="00AE2112" w:rsidRDefault="00000000">
          <w:pPr>
            <w:pStyle w:val="TOC1"/>
            <w:tabs>
              <w:tab w:val="right" w:leader="dot" w:pos="9350"/>
            </w:tabs>
            <w:rPr>
              <w:noProof/>
            </w:rPr>
          </w:pPr>
          <w:hyperlink w:anchor="_Toc170734266" w:history="1">
            <w:r w:rsidR="00AE2112" w:rsidRPr="00D65088">
              <w:rPr>
                <w:rStyle w:val="Hyperlink"/>
                <w:rFonts w:ascii="Arial" w:hAnsi="Arial" w:cs="Arial"/>
                <w:b/>
                <w:bCs/>
                <w:noProof/>
                <w:lang w:val="en"/>
              </w:rPr>
              <w:t>4. SCAMPER MODEL APPLICATION</w:t>
            </w:r>
            <w:r w:rsidR="00AE2112">
              <w:rPr>
                <w:noProof/>
                <w:webHidden/>
              </w:rPr>
              <w:tab/>
            </w:r>
            <w:r w:rsidR="00AE2112">
              <w:rPr>
                <w:noProof/>
                <w:webHidden/>
              </w:rPr>
              <w:fldChar w:fldCharType="begin"/>
            </w:r>
            <w:r w:rsidR="00AE2112">
              <w:rPr>
                <w:noProof/>
                <w:webHidden/>
              </w:rPr>
              <w:instrText xml:space="preserve"> PAGEREF _Toc170734266 \h </w:instrText>
            </w:r>
            <w:r w:rsidR="00AE2112">
              <w:rPr>
                <w:noProof/>
                <w:webHidden/>
              </w:rPr>
            </w:r>
            <w:r w:rsidR="00AE2112">
              <w:rPr>
                <w:noProof/>
                <w:webHidden/>
              </w:rPr>
              <w:fldChar w:fldCharType="separate"/>
            </w:r>
            <w:r w:rsidR="00E06D99">
              <w:rPr>
                <w:noProof/>
                <w:webHidden/>
              </w:rPr>
              <w:t>5</w:t>
            </w:r>
            <w:r w:rsidR="00AE2112">
              <w:rPr>
                <w:noProof/>
                <w:webHidden/>
              </w:rPr>
              <w:fldChar w:fldCharType="end"/>
            </w:r>
          </w:hyperlink>
        </w:p>
        <w:p w14:paraId="53A6CD0B" w14:textId="7FCC4278" w:rsidR="00AE2112" w:rsidRDefault="00000000">
          <w:pPr>
            <w:pStyle w:val="TOC2"/>
            <w:tabs>
              <w:tab w:val="right" w:leader="dot" w:pos="9350"/>
            </w:tabs>
            <w:rPr>
              <w:noProof/>
            </w:rPr>
          </w:pPr>
          <w:hyperlink w:anchor="_Toc170734267" w:history="1">
            <w:r w:rsidR="00AE2112" w:rsidRPr="00D65088">
              <w:rPr>
                <w:rStyle w:val="Hyperlink"/>
                <w:rFonts w:ascii="Arial" w:hAnsi="Arial" w:cs="Arial"/>
                <w:b/>
                <w:bCs/>
                <w:noProof/>
                <w:lang w:val="en"/>
              </w:rPr>
              <w:t>4.1. SUBSTITUTE</w:t>
            </w:r>
            <w:r w:rsidR="00AE2112">
              <w:rPr>
                <w:noProof/>
                <w:webHidden/>
              </w:rPr>
              <w:tab/>
            </w:r>
            <w:r w:rsidR="00AE2112">
              <w:rPr>
                <w:noProof/>
                <w:webHidden/>
              </w:rPr>
              <w:fldChar w:fldCharType="begin"/>
            </w:r>
            <w:r w:rsidR="00AE2112">
              <w:rPr>
                <w:noProof/>
                <w:webHidden/>
              </w:rPr>
              <w:instrText xml:space="preserve"> PAGEREF _Toc170734267 \h </w:instrText>
            </w:r>
            <w:r w:rsidR="00AE2112">
              <w:rPr>
                <w:noProof/>
                <w:webHidden/>
              </w:rPr>
            </w:r>
            <w:r w:rsidR="00AE2112">
              <w:rPr>
                <w:noProof/>
                <w:webHidden/>
              </w:rPr>
              <w:fldChar w:fldCharType="separate"/>
            </w:r>
            <w:r w:rsidR="00E06D99">
              <w:rPr>
                <w:noProof/>
                <w:webHidden/>
              </w:rPr>
              <w:t>5</w:t>
            </w:r>
            <w:r w:rsidR="00AE2112">
              <w:rPr>
                <w:noProof/>
                <w:webHidden/>
              </w:rPr>
              <w:fldChar w:fldCharType="end"/>
            </w:r>
          </w:hyperlink>
        </w:p>
        <w:p w14:paraId="4114FADC" w14:textId="565C57AF" w:rsidR="00AE2112" w:rsidRDefault="00000000">
          <w:pPr>
            <w:pStyle w:val="TOC2"/>
            <w:tabs>
              <w:tab w:val="right" w:leader="dot" w:pos="9350"/>
            </w:tabs>
            <w:rPr>
              <w:noProof/>
            </w:rPr>
          </w:pPr>
          <w:hyperlink w:anchor="_Toc170734268" w:history="1">
            <w:r w:rsidR="00AE2112" w:rsidRPr="00D65088">
              <w:rPr>
                <w:rStyle w:val="Hyperlink"/>
                <w:rFonts w:ascii="Arial" w:hAnsi="Arial" w:cs="Arial"/>
                <w:b/>
                <w:bCs/>
                <w:noProof/>
                <w:lang w:val="en"/>
              </w:rPr>
              <w:t>4.2. COMBINE</w:t>
            </w:r>
            <w:r w:rsidR="00AE2112">
              <w:rPr>
                <w:noProof/>
                <w:webHidden/>
              </w:rPr>
              <w:tab/>
            </w:r>
            <w:r w:rsidR="00AE2112">
              <w:rPr>
                <w:noProof/>
                <w:webHidden/>
              </w:rPr>
              <w:fldChar w:fldCharType="begin"/>
            </w:r>
            <w:r w:rsidR="00AE2112">
              <w:rPr>
                <w:noProof/>
                <w:webHidden/>
              </w:rPr>
              <w:instrText xml:space="preserve"> PAGEREF _Toc170734268 \h </w:instrText>
            </w:r>
            <w:r w:rsidR="00AE2112">
              <w:rPr>
                <w:noProof/>
                <w:webHidden/>
              </w:rPr>
            </w:r>
            <w:r w:rsidR="00AE2112">
              <w:rPr>
                <w:noProof/>
                <w:webHidden/>
              </w:rPr>
              <w:fldChar w:fldCharType="separate"/>
            </w:r>
            <w:r w:rsidR="00E06D99">
              <w:rPr>
                <w:noProof/>
                <w:webHidden/>
              </w:rPr>
              <w:t>6</w:t>
            </w:r>
            <w:r w:rsidR="00AE2112">
              <w:rPr>
                <w:noProof/>
                <w:webHidden/>
              </w:rPr>
              <w:fldChar w:fldCharType="end"/>
            </w:r>
          </w:hyperlink>
        </w:p>
        <w:p w14:paraId="5CE897EC" w14:textId="209ADF6A" w:rsidR="00AE2112" w:rsidRDefault="00000000">
          <w:pPr>
            <w:pStyle w:val="TOC2"/>
            <w:tabs>
              <w:tab w:val="right" w:leader="dot" w:pos="9350"/>
            </w:tabs>
            <w:rPr>
              <w:noProof/>
            </w:rPr>
          </w:pPr>
          <w:hyperlink w:anchor="_Toc170734269" w:history="1">
            <w:r w:rsidR="00AE2112" w:rsidRPr="00D65088">
              <w:rPr>
                <w:rStyle w:val="Hyperlink"/>
                <w:rFonts w:ascii="Arial" w:hAnsi="Arial" w:cs="Arial"/>
                <w:b/>
                <w:bCs/>
                <w:noProof/>
                <w:lang w:val="en"/>
              </w:rPr>
              <w:t>4.3. ADAPT</w:t>
            </w:r>
            <w:r w:rsidR="00AE2112">
              <w:rPr>
                <w:noProof/>
                <w:webHidden/>
              </w:rPr>
              <w:tab/>
            </w:r>
            <w:r w:rsidR="00AE2112">
              <w:rPr>
                <w:noProof/>
                <w:webHidden/>
              </w:rPr>
              <w:fldChar w:fldCharType="begin"/>
            </w:r>
            <w:r w:rsidR="00AE2112">
              <w:rPr>
                <w:noProof/>
                <w:webHidden/>
              </w:rPr>
              <w:instrText xml:space="preserve"> PAGEREF _Toc170734269 \h </w:instrText>
            </w:r>
            <w:r w:rsidR="00AE2112">
              <w:rPr>
                <w:noProof/>
                <w:webHidden/>
              </w:rPr>
            </w:r>
            <w:r w:rsidR="00AE2112">
              <w:rPr>
                <w:noProof/>
                <w:webHidden/>
              </w:rPr>
              <w:fldChar w:fldCharType="separate"/>
            </w:r>
            <w:r w:rsidR="00E06D99">
              <w:rPr>
                <w:noProof/>
                <w:webHidden/>
              </w:rPr>
              <w:t>7</w:t>
            </w:r>
            <w:r w:rsidR="00AE2112">
              <w:rPr>
                <w:noProof/>
                <w:webHidden/>
              </w:rPr>
              <w:fldChar w:fldCharType="end"/>
            </w:r>
          </w:hyperlink>
        </w:p>
        <w:p w14:paraId="621915F2" w14:textId="2256E297" w:rsidR="00AE2112" w:rsidRDefault="00000000">
          <w:pPr>
            <w:pStyle w:val="TOC2"/>
            <w:tabs>
              <w:tab w:val="right" w:leader="dot" w:pos="9350"/>
            </w:tabs>
            <w:rPr>
              <w:noProof/>
            </w:rPr>
          </w:pPr>
          <w:hyperlink w:anchor="_Toc170734270" w:history="1">
            <w:r w:rsidR="00AE2112" w:rsidRPr="00D65088">
              <w:rPr>
                <w:rStyle w:val="Hyperlink"/>
                <w:rFonts w:ascii="Arial" w:hAnsi="Arial" w:cs="Arial"/>
                <w:b/>
                <w:bCs/>
                <w:noProof/>
                <w:lang w:val="en"/>
              </w:rPr>
              <w:t>4.4. MODIFY</w:t>
            </w:r>
            <w:r w:rsidR="00AE2112">
              <w:rPr>
                <w:noProof/>
                <w:webHidden/>
              </w:rPr>
              <w:tab/>
            </w:r>
            <w:r w:rsidR="00AE2112">
              <w:rPr>
                <w:noProof/>
                <w:webHidden/>
              </w:rPr>
              <w:fldChar w:fldCharType="begin"/>
            </w:r>
            <w:r w:rsidR="00AE2112">
              <w:rPr>
                <w:noProof/>
                <w:webHidden/>
              </w:rPr>
              <w:instrText xml:space="preserve"> PAGEREF _Toc170734270 \h </w:instrText>
            </w:r>
            <w:r w:rsidR="00AE2112">
              <w:rPr>
                <w:noProof/>
                <w:webHidden/>
              </w:rPr>
            </w:r>
            <w:r w:rsidR="00AE2112">
              <w:rPr>
                <w:noProof/>
                <w:webHidden/>
              </w:rPr>
              <w:fldChar w:fldCharType="separate"/>
            </w:r>
            <w:r w:rsidR="00E06D99">
              <w:rPr>
                <w:noProof/>
                <w:webHidden/>
              </w:rPr>
              <w:t>7</w:t>
            </w:r>
            <w:r w:rsidR="00AE2112">
              <w:rPr>
                <w:noProof/>
                <w:webHidden/>
              </w:rPr>
              <w:fldChar w:fldCharType="end"/>
            </w:r>
          </w:hyperlink>
        </w:p>
        <w:p w14:paraId="776BBD40" w14:textId="631E5DBB" w:rsidR="00AE2112" w:rsidRDefault="00000000">
          <w:pPr>
            <w:pStyle w:val="TOC2"/>
            <w:tabs>
              <w:tab w:val="right" w:leader="dot" w:pos="9350"/>
            </w:tabs>
            <w:rPr>
              <w:noProof/>
            </w:rPr>
          </w:pPr>
          <w:hyperlink w:anchor="_Toc170734271" w:history="1">
            <w:r w:rsidR="00AE2112" w:rsidRPr="00D65088">
              <w:rPr>
                <w:rStyle w:val="Hyperlink"/>
                <w:rFonts w:ascii="Arial" w:hAnsi="Arial" w:cs="Arial"/>
                <w:b/>
                <w:bCs/>
                <w:noProof/>
                <w:lang w:val="en"/>
              </w:rPr>
              <w:t>4.5. PUT TO ANOTHER USE</w:t>
            </w:r>
            <w:r w:rsidR="00AE2112">
              <w:rPr>
                <w:noProof/>
                <w:webHidden/>
              </w:rPr>
              <w:tab/>
            </w:r>
            <w:r w:rsidR="00AE2112">
              <w:rPr>
                <w:noProof/>
                <w:webHidden/>
              </w:rPr>
              <w:fldChar w:fldCharType="begin"/>
            </w:r>
            <w:r w:rsidR="00AE2112">
              <w:rPr>
                <w:noProof/>
                <w:webHidden/>
              </w:rPr>
              <w:instrText xml:space="preserve"> PAGEREF _Toc170734271 \h </w:instrText>
            </w:r>
            <w:r w:rsidR="00AE2112">
              <w:rPr>
                <w:noProof/>
                <w:webHidden/>
              </w:rPr>
            </w:r>
            <w:r w:rsidR="00AE2112">
              <w:rPr>
                <w:noProof/>
                <w:webHidden/>
              </w:rPr>
              <w:fldChar w:fldCharType="separate"/>
            </w:r>
            <w:r w:rsidR="00E06D99">
              <w:rPr>
                <w:noProof/>
                <w:webHidden/>
              </w:rPr>
              <w:t>8</w:t>
            </w:r>
            <w:r w:rsidR="00AE2112">
              <w:rPr>
                <w:noProof/>
                <w:webHidden/>
              </w:rPr>
              <w:fldChar w:fldCharType="end"/>
            </w:r>
          </w:hyperlink>
        </w:p>
        <w:p w14:paraId="7B48465E" w14:textId="4CBFF77C" w:rsidR="00AE2112" w:rsidRDefault="00000000">
          <w:pPr>
            <w:pStyle w:val="TOC2"/>
            <w:tabs>
              <w:tab w:val="right" w:leader="dot" w:pos="9350"/>
            </w:tabs>
            <w:rPr>
              <w:noProof/>
            </w:rPr>
          </w:pPr>
          <w:hyperlink w:anchor="_Toc170734272" w:history="1">
            <w:r w:rsidR="00AE2112" w:rsidRPr="00D65088">
              <w:rPr>
                <w:rStyle w:val="Hyperlink"/>
                <w:rFonts w:ascii="Arial" w:hAnsi="Arial" w:cs="Arial"/>
                <w:b/>
                <w:bCs/>
                <w:noProof/>
                <w:lang w:val="en"/>
              </w:rPr>
              <w:t>4.6. ELIMINATE</w:t>
            </w:r>
            <w:r w:rsidR="00AE2112">
              <w:rPr>
                <w:noProof/>
                <w:webHidden/>
              </w:rPr>
              <w:tab/>
            </w:r>
            <w:r w:rsidR="00AE2112">
              <w:rPr>
                <w:noProof/>
                <w:webHidden/>
              </w:rPr>
              <w:fldChar w:fldCharType="begin"/>
            </w:r>
            <w:r w:rsidR="00AE2112">
              <w:rPr>
                <w:noProof/>
                <w:webHidden/>
              </w:rPr>
              <w:instrText xml:space="preserve"> PAGEREF _Toc170734272 \h </w:instrText>
            </w:r>
            <w:r w:rsidR="00AE2112">
              <w:rPr>
                <w:noProof/>
                <w:webHidden/>
              </w:rPr>
            </w:r>
            <w:r w:rsidR="00AE2112">
              <w:rPr>
                <w:noProof/>
                <w:webHidden/>
              </w:rPr>
              <w:fldChar w:fldCharType="separate"/>
            </w:r>
            <w:r w:rsidR="00E06D99">
              <w:rPr>
                <w:noProof/>
                <w:webHidden/>
              </w:rPr>
              <w:t>8</w:t>
            </w:r>
            <w:r w:rsidR="00AE2112">
              <w:rPr>
                <w:noProof/>
                <w:webHidden/>
              </w:rPr>
              <w:fldChar w:fldCharType="end"/>
            </w:r>
          </w:hyperlink>
        </w:p>
        <w:p w14:paraId="1EC089BF" w14:textId="41118C84" w:rsidR="00AE2112" w:rsidRDefault="00000000">
          <w:pPr>
            <w:pStyle w:val="TOC2"/>
            <w:tabs>
              <w:tab w:val="right" w:leader="dot" w:pos="9350"/>
            </w:tabs>
            <w:rPr>
              <w:noProof/>
            </w:rPr>
          </w:pPr>
          <w:hyperlink w:anchor="_Toc170734273" w:history="1">
            <w:r w:rsidR="00AE2112" w:rsidRPr="00D65088">
              <w:rPr>
                <w:rStyle w:val="Hyperlink"/>
                <w:rFonts w:ascii="Arial" w:hAnsi="Arial" w:cs="Arial"/>
                <w:b/>
                <w:bCs/>
                <w:noProof/>
                <w:lang w:val="en"/>
              </w:rPr>
              <w:t>4.7. REVERSE</w:t>
            </w:r>
            <w:r w:rsidR="00AE2112">
              <w:rPr>
                <w:noProof/>
                <w:webHidden/>
              </w:rPr>
              <w:tab/>
            </w:r>
            <w:r w:rsidR="00AE2112">
              <w:rPr>
                <w:noProof/>
                <w:webHidden/>
              </w:rPr>
              <w:fldChar w:fldCharType="begin"/>
            </w:r>
            <w:r w:rsidR="00AE2112">
              <w:rPr>
                <w:noProof/>
                <w:webHidden/>
              </w:rPr>
              <w:instrText xml:space="preserve"> PAGEREF _Toc170734273 \h </w:instrText>
            </w:r>
            <w:r w:rsidR="00AE2112">
              <w:rPr>
                <w:noProof/>
                <w:webHidden/>
              </w:rPr>
            </w:r>
            <w:r w:rsidR="00AE2112">
              <w:rPr>
                <w:noProof/>
                <w:webHidden/>
              </w:rPr>
              <w:fldChar w:fldCharType="separate"/>
            </w:r>
            <w:r w:rsidR="00E06D99">
              <w:rPr>
                <w:noProof/>
                <w:webHidden/>
              </w:rPr>
              <w:t>9</w:t>
            </w:r>
            <w:r w:rsidR="00AE2112">
              <w:rPr>
                <w:noProof/>
                <w:webHidden/>
              </w:rPr>
              <w:fldChar w:fldCharType="end"/>
            </w:r>
          </w:hyperlink>
        </w:p>
        <w:p w14:paraId="5B713921" w14:textId="3EC4352D" w:rsidR="00AE2112" w:rsidRDefault="00000000">
          <w:pPr>
            <w:pStyle w:val="TOC1"/>
            <w:tabs>
              <w:tab w:val="right" w:leader="dot" w:pos="9350"/>
            </w:tabs>
            <w:rPr>
              <w:noProof/>
            </w:rPr>
          </w:pPr>
          <w:hyperlink w:anchor="_Toc170734274" w:history="1">
            <w:r w:rsidR="00AE2112" w:rsidRPr="00D65088">
              <w:rPr>
                <w:rStyle w:val="Hyperlink"/>
                <w:rFonts w:ascii="Arial" w:hAnsi="Arial" w:cs="Arial"/>
                <w:b/>
                <w:bCs/>
                <w:noProof/>
                <w:lang w:val="en"/>
              </w:rPr>
              <w:t>5. CONCLUSION</w:t>
            </w:r>
            <w:r w:rsidR="00AE2112">
              <w:rPr>
                <w:noProof/>
                <w:webHidden/>
              </w:rPr>
              <w:tab/>
            </w:r>
            <w:r w:rsidR="00AE2112">
              <w:rPr>
                <w:noProof/>
                <w:webHidden/>
              </w:rPr>
              <w:fldChar w:fldCharType="begin"/>
            </w:r>
            <w:r w:rsidR="00AE2112">
              <w:rPr>
                <w:noProof/>
                <w:webHidden/>
              </w:rPr>
              <w:instrText xml:space="preserve"> PAGEREF _Toc170734274 \h </w:instrText>
            </w:r>
            <w:r w:rsidR="00AE2112">
              <w:rPr>
                <w:noProof/>
                <w:webHidden/>
              </w:rPr>
            </w:r>
            <w:r w:rsidR="00AE2112">
              <w:rPr>
                <w:noProof/>
                <w:webHidden/>
              </w:rPr>
              <w:fldChar w:fldCharType="separate"/>
            </w:r>
            <w:r w:rsidR="00E06D99">
              <w:rPr>
                <w:noProof/>
                <w:webHidden/>
              </w:rPr>
              <w:t>9</w:t>
            </w:r>
            <w:r w:rsidR="00AE2112">
              <w:rPr>
                <w:noProof/>
                <w:webHidden/>
              </w:rPr>
              <w:fldChar w:fldCharType="end"/>
            </w:r>
          </w:hyperlink>
        </w:p>
        <w:p w14:paraId="21A9918A" w14:textId="75ACBF23" w:rsidR="00AE2112" w:rsidRDefault="00000000">
          <w:pPr>
            <w:pStyle w:val="TOC2"/>
            <w:tabs>
              <w:tab w:val="right" w:leader="dot" w:pos="9350"/>
            </w:tabs>
            <w:rPr>
              <w:noProof/>
            </w:rPr>
          </w:pPr>
          <w:hyperlink w:anchor="_Toc170734275" w:history="1">
            <w:r w:rsidR="00AE2112" w:rsidRPr="00D65088">
              <w:rPr>
                <w:rStyle w:val="Hyperlink"/>
                <w:rFonts w:ascii="Arial" w:hAnsi="Arial" w:cs="Arial"/>
                <w:b/>
                <w:bCs/>
                <w:i/>
                <w:iCs/>
                <w:noProof/>
                <w:lang w:val="en"/>
              </w:rPr>
              <w:t>Summary of Key Points</w:t>
            </w:r>
            <w:r w:rsidR="00AE2112">
              <w:rPr>
                <w:noProof/>
                <w:webHidden/>
              </w:rPr>
              <w:tab/>
            </w:r>
            <w:r w:rsidR="00AE2112">
              <w:rPr>
                <w:noProof/>
                <w:webHidden/>
              </w:rPr>
              <w:fldChar w:fldCharType="begin"/>
            </w:r>
            <w:r w:rsidR="00AE2112">
              <w:rPr>
                <w:noProof/>
                <w:webHidden/>
              </w:rPr>
              <w:instrText xml:space="preserve"> PAGEREF _Toc170734275 \h </w:instrText>
            </w:r>
            <w:r w:rsidR="00AE2112">
              <w:rPr>
                <w:noProof/>
                <w:webHidden/>
              </w:rPr>
            </w:r>
            <w:r w:rsidR="00AE2112">
              <w:rPr>
                <w:noProof/>
                <w:webHidden/>
              </w:rPr>
              <w:fldChar w:fldCharType="separate"/>
            </w:r>
            <w:r w:rsidR="00E06D99">
              <w:rPr>
                <w:noProof/>
                <w:webHidden/>
              </w:rPr>
              <w:t>9</w:t>
            </w:r>
            <w:r w:rsidR="00AE2112">
              <w:rPr>
                <w:noProof/>
                <w:webHidden/>
              </w:rPr>
              <w:fldChar w:fldCharType="end"/>
            </w:r>
          </w:hyperlink>
        </w:p>
        <w:p w14:paraId="014119DA" w14:textId="56468E40" w:rsidR="00AE2112" w:rsidRDefault="00000000">
          <w:pPr>
            <w:pStyle w:val="TOC2"/>
            <w:tabs>
              <w:tab w:val="right" w:leader="dot" w:pos="9350"/>
            </w:tabs>
            <w:rPr>
              <w:noProof/>
            </w:rPr>
          </w:pPr>
          <w:hyperlink w:anchor="_Toc170734276" w:history="1">
            <w:r w:rsidR="00AE2112" w:rsidRPr="00D65088">
              <w:rPr>
                <w:rStyle w:val="Hyperlink"/>
                <w:rFonts w:ascii="Arial" w:hAnsi="Arial" w:cs="Arial"/>
                <w:b/>
                <w:bCs/>
                <w:i/>
                <w:iCs/>
                <w:noProof/>
                <w:lang w:val="en"/>
              </w:rPr>
              <w:t>Reflection on the Critical Application of the SCAMPER Model</w:t>
            </w:r>
            <w:r w:rsidR="00AE2112">
              <w:rPr>
                <w:noProof/>
                <w:webHidden/>
              </w:rPr>
              <w:tab/>
            </w:r>
            <w:r w:rsidR="00AE2112">
              <w:rPr>
                <w:noProof/>
                <w:webHidden/>
              </w:rPr>
              <w:fldChar w:fldCharType="begin"/>
            </w:r>
            <w:r w:rsidR="00AE2112">
              <w:rPr>
                <w:noProof/>
                <w:webHidden/>
              </w:rPr>
              <w:instrText xml:space="preserve"> PAGEREF _Toc170734276 \h </w:instrText>
            </w:r>
            <w:r w:rsidR="00AE2112">
              <w:rPr>
                <w:noProof/>
                <w:webHidden/>
              </w:rPr>
            </w:r>
            <w:r w:rsidR="00AE2112">
              <w:rPr>
                <w:noProof/>
                <w:webHidden/>
              </w:rPr>
              <w:fldChar w:fldCharType="separate"/>
            </w:r>
            <w:r w:rsidR="00E06D99">
              <w:rPr>
                <w:noProof/>
                <w:webHidden/>
              </w:rPr>
              <w:t>10</w:t>
            </w:r>
            <w:r w:rsidR="00AE2112">
              <w:rPr>
                <w:noProof/>
                <w:webHidden/>
              </w:rPr>
              <w:fldChar w:fldCharType="end"/>
            </w:r>
          </w:hyperlink>
        </w:p>
        <w:p w14:paraId="398974F2" w14:textId="47D54EFA" w:rsidR="00AE2112" w:rsidRDefault="00000000">
          <w:pPr>
            <w:pStyle w:val="TOC1"/>
            <w:tabs>
              <w:tab w:val="right" w:leader="dot" w:pos="9350"/>
            </w:tabs>
            <w:rPr>
              <w:noProof/>
            </w:rPr>
          </w:pPr>
          <w:hyperlink w:anchor="_Toc170734277" w:history="1">
            <w:r w:rsidR="00AE2112" w:rsidRPr="00D65088">
              <w:rPr>
                <w:rStyle w:val="Hyperlink"/>
                <w:rFonts w:ascii="Arial" w:hAnsi="Arial" w:cs="Arial"/>
                <w:b/>
                <w:bCs/>
                <w:noProof/>
                <w:lang w:val="en"/>
              </w:rPr>
              <w:t>6. RECOMMENDATIONS</w:t>
            </w:r>
            <w:r w:rsidR="00AE2112">
              <w:rPr>
                <w:noProof/>
                <w:webHidden/>
              </w:rPr>
              <w:tab/>
            </w:r>
            <w:r w:rsidR="00AE2112">
              <w:rPr>
                <w:noProof/>
                <w:webHidden/>
              </w:rPr>
              <w:fldChar w:fldCharType="begin"/>
            </w:r>
            <w:r w:rsidR="00AE2112">
              <w:rPr>
                <w:noProof/>
                <w:webHidden/>
              </w:rPr>
              <w:instrText xml:space="preserve"> PAGEREF _Toc170734277 \h </w:instrText>
            </w:r>
            <w:r w:rsidR="00AE2112">
              <w:rPr>
                <w:noProof/>
                <w:webHidden/>
              </w:rPr>
            </w:r>
            <w:r w:rsidR="00AE2112">
              <w:rPr>
                <w:noProof/>
                <w:webHidden/>
              </w:rPr>
              <w:fldChar w:fldCharType="separate"/>
            </w:r>
            <w:r w:rsidR="00E06D99">
              <w:rPr>
                <w:noProof/>
                <w:webHidden/>
              </w:rPr>
              <w:t>10</w:t>
            </w:r>
            <w:r w:rsidR="00AE2112">
              <w:rPr>
                <w:noProof/>
                <w:webHidden/>
              </w:rPr>
              <w:fldChar w:fldCharType="end"/>
            </w:r>
          </w:hyperlink>
        </w:p>
        <w:p w14:paraId="69583CF5" w14:textId="7B969037" w:rsidR="00AE2112" w:rsidRDefault="00000000">
          <w:pPr>
            <w:pStyle w:val="TOC1"/>
            <w:tabs>
              <w:tab w:val="right" w:leader="dot" w:pos="9350"/>
            </w:tabs>
            <w:rPr>
              <w:noProof/>
            </w:rPr>
          </w:pPr>
          <w:hyperlink w:anchor="_Toc170734278" w:history="1">
            <w:r w:rsidR="00AE2112" w:rsidRPr="00D65088">
              <w:rPr>
                <w:rStyle w:val="Hyperlink"/>
                <w:rFonts w:ascii="Arial" w:hAnsi="Arial" w:cs="Arial"/>
                <w:b/>
                <w:bCs/>
                <w:noProof/>
              </w:rPr>
              <w:t>REFERENCES</w:t>
            </w:r>
            <w:r w:rsidR="00AE2112">
              <w:rPr>
                <w:noProof/>
                <w:webHidden/>
              </w:rPr>
              <w:tab/>
            </w:r>
            <w:r w:rsidR="00AE2112">
              <w:rPr>
                <w:noProof/>
                <w:webHidden/>
              </w:rPr>
              <w:fldChar w:fldCharType="begin"/>
            </w:r>
            <w:r w:rsidR="00AE2112">
              <w:rPr>
                <w:noProof/>
                <w:webHidden/>
              </w:rPr>
              <w:instrText xml:space="preserve"> PAGEREF _Toc170734278 \h </w:instrText>
            </w:r>
            <w:r w:rsidR="00AE2112">
              <w:rPr>
                <w:noProof/>
                <w:webHidden/>
              </w:rPr>
            </w:r>
            <w:r w:rsidR="00AE2112">
              <w:rPr>
                <w:noProof/>
                <w:webHidden/>
              </w:rPr>
              <w:fldChar w:fldCharType="separate"/>
            </w:r>
            <w:r w:rsidR="00E06D99">
              <w:rPr>
                <w:noProof/>
                <w:webHidden/>
              </w:rPr>
              <w:t>11</w:t>
            </w:r>
            <w:r w:rsidR="00AE2112">
              <w:rPr>
                <w:noProof/>
                <w:webHidden/>
              </w:rPr>
              <w:fldChar w:fldCharType="end"/>
            </w:r>
          </w:hyperlink>
        </w:p>
        <w:p w14:paraId="0B621519" w14:textId="2F0E5FD8" w:rsidR="00AE2112" w:rsidRDefault="00AE2112">
          <w:r>
            <w:rPr>
              <w:b/>
              <w:bCs/>
              <w:noProof/>
            </w:rPr>
            <w:fldChar w:fldCharType="end"/>
          </w:r>
        </w:p>
      </w:sdtContent>
    </w:sdt>
    <w:p w14:paraId="34241C3A" w14:textId="77777777" w:rsidR="00AE2112" w:rsidRDefault="00AE2112" w:rsidP="00D15187">
      <w:pPr>
        <w:pStyle w:val="Heading1"/>
        <w:spacing w:line="360" w:lineRule="auto"/>
        <w:jc w:val="both"/>
        <w:rPr>
          <w:rFonts w:ascii="Arial" w:hAnsi="Arial" w:cs="Arial"/>
          <w:b/>
          <w:bCs/>
          <w:sz w:val="28"/>
          <w:szCs w:val="28"/>
          <w:lang w:val="en"/>
        </w:rPr>
      </w:pPr>
      <w:bookmarkStart w:id="0" w:name="_Toc170734257"/>
    </w:p>
    <w:p w14:paraId="1DF2C372" w14:textId="77777777" w:rsidR="00AE2112" w:rsidRPr="00AE2112" w:rsidRDefault="00AE2112" w:rsidP="00AE2112">
      <w:pPr>
        <w:rPr>
          <w:lang w:val="en"/>
        </w:rPr>
      </w:pPr>
    </w:p>
    <w:p w14:paraId="3B63116B" w14:textId="54574CA4" w:rsidR="00A12574" w:rsidRPr="00695EBA" w:rsidRDefault="00695EBA" w:rsidP="00D15187">
      <w:pPr>
        <w:pStyle w:val="Heading1"/>
        <w:spacing w:line="360" w:lineRule="auto"/>
        <w:jc w:val="both"/>
        <w:rPr>
          <w:rFonts w:ascii="Arial" w:hAnsi="Arial" w:cs="Arial"/>
          <w:b/>
          <w:bCs/>
          <w:sz w:val="28"/>
          <w:szCs w:val="28"/>
          <w:lang w:val="en"/>
        </w:rPr>
      </w:pPr>
      <w:r w:rsidRPr="00695EBA">
        <w:rPr>
          <w:rFonts w:ascii="Arial" w:hAnsi="Arial" w:cs="Arial"/>
          <w:b/>
          <w:bCs/>
          <w:sz w:val="28"/>
          <w:szCs w:val="28"/>
          <w:lang w:val="en"/>
        </w:rPr>
        <w:t>1. INTRODUCTION</w:t>
      </w:r>
      <w:bookmarkEnd w:id="0"/>
    </w:p>
    <w:p w14:paraId="62A00FA2" w14:textId="77777777" w:rsidR="00A12574" w:rsidRPr="003C29DF" w:rsidRDefault="00A12574" w:rsidP="00D15187">
      <w:pPr>
        <w:pStyle w:val="Heading2"/>
        <w:spacing w:line="360" w:lineRule="auto"/>
        <w:jc w:val="both"/>
        <w:rPr>
          <w:rFonts w:ascii="Arial" w:hAnsi="Arial" w:cs="Arial"/>
          <w:i/>
          <w:iCs/>
          <w:sz w:val="24"/>
          <w:szCs w:val="24"/>
          <w:u w:val="single"/>
          <w:lang w:val="en"/>
        </w:rPr>
      </w:pPr>
      <w:bookmarkStart w:id="1" w:name="_Toc170734258"/>
      <w:r w:rsidRPr="003C29DF">
        <w:rPr>
          <w:rFonts w:ascii="Arial" w:hAnsi="Arial" w:cs="Arial"/>
          <w:i/>
          <w:iCs/>
          <w:sz w:val="24"/>
          <w:szCs w:val="24"/>
          <w:u w:val="single"/>
          <w:lang w:val="en"/>
        </w:rPr>
        <w:t>Brief Overview of Thomas Cook</w:t>
      </w:r>
      <w:bookmarkEnd w:id="1"/>
    </w:p>
    <w:p w14:paraId="27546761" w14:textId="77777777" w:rsidR="00175B41" w:rsidRPr="00175B41" w:rsidRDefault="00175B41" w:rsidP="00D15187">
      <w:pPr>
        <w:spacing w:after="240" w:line="360" w:lineRule="auto"/>
        <w:jc w:val="both"/>
        <w:rPr>
          <w:rFonts w:ascii="Arial" w:eastAsia="Times New Roman" w:hAnsi="Arial" w:cs="Arial"/>
          <w:kern w:val="0"/>
          <w:lang w:val="en-US"/>
        </w:rPr>
      </w:pPr>
      <w:r w:rsidRPr="00175B41">
        <w:rPr>
          <w:rFonts w:ascii="Arial" w:eastAsia="Times New Roman" w:hAnsi="Arial" w:cs="Arial"/>
          <w:kern w:val="0"/>
          <w:lang w:val="en-US"/>
        </w:rPr>
        <w:t xml:space="preserve">One of the first travel agencies to be established was Thomas Cook, which was founded in the year 1841. Over the course of its history, the corporation has grown to encompass not only aircraft operations but also package vacations and a substantial and extensive network of retail travel agencies. Despite its size and history, Thomas Cook encountered financial difficulties in 2019, which led to the company's failure (Salman and Seiam, 2020). </w:t>
      </w:r>
    </w:p>
    <w:p w14:paraId="3D6AC2C5" w14:textId="0E90B99F" w:rsidR="00175B41" w:rsidRPr="00175B41" w:rsidRDefault="00175B41" w:rsidP="00D15187">
      <w:pPr>
        <w:spacing w:after="240" w:line="360" w:lineRule="auto"/>
        <w:jc w:val="both"/>
        <w:rPr>
          <w:rFonts w:ascii="Arial" w:eastAsia="Times New Roman" w:hAnsi="Arial" w:cs="Arial"/>
          <w:kern w:val="0"/>
          <w:lang w:val="en-US"/>
        </w:rPr>
      </w:pPr>
      <w:r w:rsidRPr="00175B41">
        <w:rPr>
          <w:rFonts w:ascii="Arial" w:eastAsia="Times New Roman" w:hAnsi="Arial" w:cs="Arial"/>
          <w:kern w:val="0"/>
          <w:lang w:val="en-US"/>
        </w:rPr>
        <w:t xml:space="preserve">Companies that are successful are those who are able to adapt to changing market conditions, meet the requirements of their customers, and maintain their competitive advantages through innovation. According to Christensen (2013), businesses that innovate are better able to grow and cope with the challenges that are faced by the industrial and economic sectors. In the fast-paced and ever-changing modern business climate, </w:t>
      </w:r>
      <w:r w:rsidR="00C73434" w:rsidRPr="00175B41">
        <w:rPr>
          <w:rFonts w:ascii="Arial" w:eastAsia="Times New Roman" w:hAnsi="Arial" w:cs="Arial"/>
          <w:kern w:val="0"/>
          <w:lang w:val="en-US"/>
        </w:rPr>
        <w:t>organizations</w:t>
      </w:r>
      <w:r w:rsidRPr="00175B41">
        <w:rPr>
          <w:rFonts w:ascii="Arial" w:eastAsia="Times New Roman" w:hAnsi="Arial" w:cs="Arial"/>
          <w:kern w:val="0"/>
          <w:lang w:val="en-US"/>
        </w:rPr>
        <w:t xml:space="preserve"> that fail to innovate run the risk of becoming obsolete and ultimately failing. </w:t>
      </w:r>
    </w:p>
    <w:p w14:paraId="17E1AEB7" w14:textId="6C356026" w:rsidR="00175B41" w:rsidRPr="00175B41" w:rsidRDefault="00175B41" w:rsidP="00D15187">
      <w:pPr>
        <w:spacing w:after="240" w:line="360" w:lineRule="auto"/>
        <w:jc w:val="both"/>
        <w:rPr>
          <w:rFonts w:ascii="Arial" w:eastAsia="Times New Roman" w:hAnsi="Arial" w:cs="Arial"/>
          <w:kern w:val="0"/>
          <w:lang w:val="en-US"/>
        </w:rPr>
      </w:pPr>
      <w:r w:rsidRPr="00175B41">
        <w:rPr>
          <w:rFonts w:ascii="Arial" w:eastAsia="Times New Roman" w:hAnsi="Arial" w:cs="Arial"/>
          <w:kern w:val="0"/>
          <w:lang w:val="en-US"/>
        </w:rPr>
        <w:t xml:space="preserve">In </w:t>
      </w:r>
      <w:r w:rsidRPr="00DC58F6">
        <w:rPr>
          <w:rFonts w:ascii="Arial" w:eastAsia="Times New Roman" w:hAnsi="Arial" w:cs="Arial"/>
          <w:kern w:val="0"/>
          <w:lang w:val="en-US"/>
        </w:rPr>
        <w:t>this report a</w:t>
      </w:r>
      <w:r w:rsidRPr="00175B41">
        <w:rPr>
          <w:rFonts w:ascii="Arial" w:eastAsia="Times New Roman" w:hAnsi="Arial" w:cs="Arial"/>
          <w:kern w:val="0"/>
          <w:lang w:val="en-US"/>
        </w:rPr>
        <w:t xml:space="preserve"> critical analysis of Thomas Cook's collapse is presented, with a particular emphasis on the company's inability to innovate and compete. The research will investigate the ways in which Thomas Cook may have dealt with the difficulties it faced by employing the SCAMPER strategy. </w:t>
      </w:r>
    </w:p>
    <w:p w14:paraId="69DF5016" w14:textId="4AFA564A" w:rsidR="00A12574" w:rsidRPr="00695EBA" w:rsidRDefault="00695EBA" w:rsidP="00D15187">
      <w:pPr>
        <w:pStyle w:val="Heading1"/>
        <w:spacing w:line="360" w:lineRule="auto"/>
        <w:jc w:val="both"/>
        <w:rPr>
          <w:rFonts w:ascii="Arial" w:hAnsi="Arial" w:cs="Arial"/>
          <w:b/>
          <w:bCs/>
          <w:sz w:val="28"/>
          <w:szCs w:val="28"/>
          <w:lang w:val="en"/>
        </w:rPr>
      </w:pPr>
      <w:bookmarkStart w:id="2" w:name="_Toc170734259"/>
      <w:r w:rsidRPr="00695EBA">
        <w:rPr>
          <w:rFonts w:ascii="Arial" w:hAnsi="Arial" w:cs="Arial"/>
          <w:b/>
          <w:bCs/>
          <w:sz w:val="28"/>
          <w:szCs w:val="28"/>
          <w:lang w:val="en"/>
        </w:rPr>
        <w:t>2. THOMAS COOK: PRODUCT AND SERVICE OVERVIEW</w:t>
      </w:r>
      <w:bookmarkEnd w:id="2"/>
    </w:p>
    <w:p w14:paraId="37104412" w14:textId="77777777" w:rsidR="00A12574" w:rsidRPr="00695EBA" w:rsidRDefault="00A12574" w:rsidP="00D15187">
      <w:pPr>
        <w:pStyle w:val="Heading2"/>
        <w:spacing w:line="360" w:lineRule="auto"/>
        <w:jc w:val="both"/>
        <w:rPr>
          <w:rFonts w:ascii="Arial" w:hAnsi="Arial" w:cs="Arial"/>
          <w:i/>
          <w:iCs/>
          <w:sz w:val="24"/>
          <w:szCs w:val="24"/>
          <w:u w:val="single"/>
          <w:lang w:val="en"/>
        </w:rPr>
      </w:pPr>
      <w:bookmarkStart w:id="3" w:name="_Toc170734260"/>
      <w:r w:rsidRPr="00695EBA">
        <w:rPr>
          <w:rFonts w:ascii="Arial" w:hAnsi="Arial" w:cs="Arial"/>
          <w:i/>
          <w:iCs/>
          <w:sz w:val="24"/>
          <w:szCs w:val="24"/>
          <w:u w:val="single"/>
          <w:lang w:val="en"/>
        </w:rPr>
        <w:t>Detailed Description of Thomas Cook’s Products and Services</w:t>
      </w:r>
      <w:bookmarkEnd w:id="3"/>
    </w:p>
    <w:p w14:paraId="1AA7E4B6" w14:textId="4194F334" w:rsidR="004B22D3" w:rsidRPr="004B22D3" w:rsidRDefault="004B22D3" w:rsidP="00D15187">
      <w:pPr>
        <w:spacing w:after="240" w:line="360" w:lineRule="auto"/>
        <w:jc w:val="both"/>
        <w:rPr>
          <w:rFonts w:ascii="Arial" w:eastAsia="Times New Roman" w:hAnsi="Arial" w:cs="Arial"/>
          <w:kern w:val="0"/>
          <w:lang w:val="en-US"/>
        </w:rPr>
      </w:pPr>
      <w:r w:rsidRPr="004B22D3">
        <w:rPr>
          <w:rFonts w:ascii="Arial" w:eastAsia="Times New Roman" w:hAnsi="Arial" w:cs="Arial"/>
          <w:kern w:val="0"/>
          <w:lang w:val="en-US"/>
        </w:rPr>
        <w:t xml:space="preserve">It received a lot of recognition for Thomas Cook because of its flights, hotel reservations, vacation packages, and travel insurance. The company provides well-liked all-inclusive vacation packages that include flights, hotel, and amenities. These packages save customers both money and time by combining all of these elements. Additionally, Thomas Cook Airlines allowed passengers to go </w:t>
      </w:r>
      <w:r w:rsidRPr="004B22D3">
        <w:rPr>
          <w:rFonts w:ascii="Arial" w:eastAsia="Times New Roman" w:hAnsi="Arial" w:cs="Arial"/>
          <w:kern w:val="0"/>
          <w:lang w:val="en-US"/>
        </w:rPr>
        <w:lastRenderedPageBreak/>
        <w:t xml:space="preserve">to a diverse choice of overseas destinations. Travel money cards and foreign exchange were also services that the corporation offered to </w:t>
      </w:r>
      <w:r w:rsidR="00A70AEB" w:rsidRPr="004B22D3">
        <w:rPr>
          <w:rFonts w:ascii="Arial" w:eastAsia="Times New Roman" w:hAnsi="Arial" w:cs="Arial"/>
          <w:kern w:val="0"/>
          <w:lang w:val="en-US"/>
        </w:rPr>
        <w:t>travelers</w:t>
      </w:r>
      <w:r w:rsidRPr="004B22D3">
        <w:rPr>
          <w:rFonts w:ascii="Arial" w:eastAsia="Times New Roman" w:hAnsi="Arial" w:cs="Arial"/>
          <w:kern w:val="0"/>
          <w:lang w:val="en-US"/>
        </w:rPr>
        <w:t xml:space="preserve"> </w:t>
      </w:r>
      <w:proofErr w:type="gramStart"/>
      <w:r w:rsidRPr="004B22D3">
        <w:rPr>
          <w:rFonts w:ascii="Arial" w:eastAsia="Times New Roman" w:hAnsi="Arial" w:cs="Arial"/>
          <w:kern w:val="0"/>
          <w:lang w:val="en-US"/>
        </w:rPr>
        <w:t>in order to</w:t>
      </w:r>
      <w:proofErr w:type="gramEnd"/>
      <w:r w:rsidRPr="004B22D3">
        <w:rPr>
          <w:rFonts w:ascii="Arial" w:eastAsia="Times New Roman" w:hAnsi="Arial" w:cs="Arial"/>
          <w:kern w:val="0"/>
          <w:lang w:val="en-US"/>
        </w:rPr>
        <w:t xml:space="preserve"> cater to their diverse requirements (Coles, 2003). </w:t>
      </w:r>
    </w:p>
    <w:p w14:paraId="347AA957" w14:textId="77777777" w:rsidR="00A12574" w:rsidRPr="00695EBA" w:rsidRDefault="00A12574" w:rsidP="00D15187">
      <w:pPr>
        <w:pStyle w:val="Heading2"/>
        <w:spacing w:line="360" w:lineRule="auto"/>
        <w:jc w:val="both"/>
        <w:rPr>
          <w:rFonts w:ascii="Arial" w:hAnsi="Arial" w:cs="Arial"/>
          <w:i/>
          <w:iCs/>
          <w:sz w:val="24"/>
          <w:szCs w:val="24"/>
          <w:u w:val="single"/>
          <w:lang w:val="en"/>
        </w:rPr>
      </w:pPr>
      <w:bookmarkStart w:id="4" w:name="_Toc170734261"/>
      <w:r w:rsidRPr="00695EBA">
        <w:rPr>
          <w:rFonts w:ascii="Arial" w:hAnsi="Arial" w:cs="Arial"/>
          <w:i/>
          <w:iCs/>
          <w:sz w:val="24"/>
          <w:szCs w:val="24"/>
          <w:u w:val="single"/>
          <w:lang w:val="en"/>
        </w:rPr>
        <w:t>Historical Context and Market Position</w:t>
      </w:r>
      <w:bookmarkEnd w:id="4"/>
    </w:p>
    <w:p w14:paraId="3B8B0EF2" w14:textId="77777777" w:rsidR="00796B4C" w:rsidRPr="00A70AEB" w:rsidRDefault="004B22D3" w:rsidP="00D15187">
      <w:pPr>
        <w:spacing w:after="240" w:line="360" w:lineRule="auto"/>
        <w:jc w:val="both"/>
        <w:rPr>
          <w:rFonts w:ascii="Arial" w:eastAsia="Times New Roman" w:hAnsi="Arial" w:cs="Arial"/>
          <w:kern w:val="0"/>
          <w:lang w:val="en-US"/>
        </w:rPr>
      </w:pPr>
      <w:r w:rsidRPr="00A70AEB">
        <w:rPr>
          <w:rFonts w:ascii="Arial" w:eastAsia="Times New Roman" w:hAnsi="Arial" w:cs="Arial"/>
          <w:kern w:val="0"/>
          <w:lang w:val="en-US"/>
        </w:rPr>
        <w:t xml:space="preserve">In the year 1841, the Baptist preacher who </w:t>
      </w:r>
      <w:proofErr w:type="gramStart"/>
      <w:r w:rsidRPr="00A70AEB">
        <w:rPr>
          <w:rFonts w:ascii="Arial" w:eastAsia="Times New Roman" w:hAnsi="Arial" w:cs="Arial"/>
          <w:kern w:val="0"/>
          <w:lang w:val="en-US"/>
        </w:rPr>
        <w:t>was in charge of</w:t>
      </w:r>
      <w:proofErr w:type="gramEnd"/>
      <w:r w:rsidRPr="00A70AEB">
        <w:rPr>
          <w:rFonts w:ascii="Arial" w:eastAsia="Times New Roman" w:hAnsi="Arial" w:cs="Arial"/>
          <w:kern w:val="0"/>
          <w:lang w:val="en-US"/>
        </w:rPr>
        <w:t xml:space="preserve"> a temperance train tour founded the company known as Thomas Cook. This company was a pioneer in the contemporary travel industry and eventually became a global giant. Thomas Cook has developed its business through a series of mergers and acquisitions, the most notable of which was the merger it completed in 2007 with MyTravel Group, which enhanced its position in the market. </w:t>
      </w:r>
    </w:p>
    <w:p w14:paraId="0B3AAE28" w14:textId="667898CE" w:rsidR="004B22D3" w:rsidRPr="00A70AEB" w:rsidRDefault="004B22D3" w:rsidP="00D15187">
      <w:pPr>
        <w:spacing w:after="240" w:line="360" w:lineRule="auto"/>
        <w:jc w:val="both"/>
        <w:rPr>
          <w:rFonts w:ascii="Arial" w:eastAsia="Times New Roman" w:hAnsi="Arial" w:cs="Arial"/>
          <w:kern w:val="0"/>
          <w:lang w:val="en-US"/>
        </w:rPr>
      </w:pPr>
      <w:r w:rsidRPr="00A70AEB">
        <w:rPr>
          <w:rFonts w:ascii="Arial" w:eastAsia="Times New Roman" w:hAnsi="Arial" w:cs="Arial"/>
          <w:kern w:val="0"/>
          <w:lang w:val="en-US"/>
        </w:rPr>
        <w:t xml:space="preserve">Low-cost airlines and online travel firms were becoming an increasingly formidable threat to Thomas Cook, despite the fact that the company had a powerful brand and a substantial portion of the market. Customers may now readily order travel services directly from digital platforms, and the prices are typically lower than they were previously paying. Thomas Cook went out of business in 2019 as a consequence of its excessive debt and ineffective management of its finances (Salman and Seiam, 2020). </w:t>
      </w:r>
    </w:p>
    <w:p w14:paraId="2EE8C694" w14:textId="72B797D6" w:rsidR="00BA105F" w:rsidRPr="00A70AEB" w:rsidRDefault="00BA105F" w:rsidP="00D15187">
      <w:pPr>
        <w:spacing w:after="240" w:line="360" w:lineRule="auto"/>
        <w:jc w:val="both"/>
        <w:rPr>
          <w:rFonts w:ascii="Arial" w:eastAsia="Times New Roman" w:hAnsi="Arial" w:cs="Arial"/>
          <w:kern w:val="0"/>
          <w:lang w:val="en-US"/>
        </w:rPr>
      </w:pPr>
      <w:r w:rsidRPr="00A70AEB">
        <w:rPr>
          <w:rFonts w:ascii="Arial" w:eastAsia="Times New Roman" w:hAnsi="Arial" w:cs="Arial"/>
          <w:kern w:val="0"/>
          <w:lang w:val="en-US"/>
        </w:rPr>
        <w:t xml:space="preserve">In an industry that is undergoing rapid change, the catastrophe that occurred with Thomas Cook underscores the importance of being creative and adaptable. In spite of the fact that it was an established business that offered a diverse variety of services, the company was doomed to collapse because it was unable to keep up with the rapid improvements in technology and the changes that occurred in the market. </w:t>
      </w:r>
    </w:p>
    <w:p w14:paraId="4534F765" w14:textId="2050D191" w:rsidR="00A12574" w:rsidRPr="00216B06" w:rsidRDefault="00216B06" w:rsidP="00D15187">
      <w:pPr>
        <w:pStyle w:val="Heading1"/>
        <w:spacing w:line="360" w:lineRule="auto"/>
        <w:jc w:val="both"/>
        <w:rPr>
          <w:rFonts w:ascii="Arial" w:hAnsi="Arial" w:cs="Arial"/>
          <w:b/>
          <w:bCs/>
          <w:sz w:val="28"/>
          <w:szCs w:val="28"/>
          <w:lang w:val="en"/>
        </w:rPr>
      </w:pPr>
      <w:bookmarkStart w:id="5" w:name="_Toc170734262"/>
      <w:r w:rsidRPr="00216B06">
        <w:rPr>
          <w:rFonts w:ascii="Arial" w:hAnsi="Arial" w:cs="Arial"/>
          <w:b/>
          <w:bCs/>
          <w:sz w:val="28"/>
          <w:szCs w:val="28"/>
          <w:lang w:val="en"/>
        </w:rPr>
        <w:t>3. IMPACT OF INNOVATION ON THOMAS COOK</w:t>
      </w:r>
      <w:bookmarkEnd w:id="5"/>
    </w:p>
    <w:p w14:paraId="1C03AA45" w14:textId="77777777" w:rsidR="00A12574" w:rsidRPr="00216B06" w:rsidRDefault="00A12574" w:rsidP="00D15187">
      <w:pPr>
        <w:pStyle w:val="Heading2"/>
        <w:spacing w:line="360" w:lineRule="auto"/>
        <w:jc w:val="both"/>
        <w:rPr>
          <w:rFonts w:ascii="Arial" w:hAnsi="Arial" w:cs="Arial"/>
          <w:i/>
          <w:iCs/>
          <w:u w:val="single"/>
          <w:lang w:val="en"/>
        </w:rPr>
      </w:pPr>
      <w:bookmarkStart w:id="6" w:name="_Toc170734263"/>
      <w:r w:rsidRPr="00216B06">
        <w:rPr>
          <w:rFonts w:ascii="Arial" w:hAnsi="Arial" w:cs="Arial"/>
          <w:i/>
          <w:iCs/>
          <w:u w:val="single"/>
          <w:lang w:val="en"/>
        </w:rPr>
        <w:t>Positive Influences of Innovation on the Company</w:t>
      </w:r>
      <w:bookmarkEnd w:id="6"/>
    </w:p>
    <w:p w14:paraId="27E6D079" w14:textId="236D833E" w:rsidR="00BA105F" w:rsidRPr="00BA105F" w:rsidRDefault="0027676B" w:rsidP="00D15187">
      <w:pPr>
        <w:spacing w:after="0" w:line="360" w:lineRule="auto"/>
        <w:jc w:val="both"/>
        <w:rPr>
          <w:rFonts w:ascii="Arial" w:eastAsia="Times New Roman" w:hAnsi="Arial" w:cs="Arial"/>
          <w:kern w:val="0"/>
          <w:lang w:val="en-US"/>
        </w:rPr>
      </w:pPr>
      <w:r w:rsidRPr="0027676B">
        <w:rPr>
          <w:rFonts w:ascii="Arial" w:eastAsia="Times New Roman" w:hAnsi="Arial" w:cs="Arial"/>
          <w:kern w:val="0"/>
          <w:lang w:val="en-US"/>
        </w:rPr>
        <w:t xml:space="preserve">Throughout his history in the travel industry, Thomas Cook has consistently depended on innovation to ensure that he remains at the forefront of the industry. The company Thomas Cook was a pioneer in the field of vacation packages, which made it possible for a greater number of people to travel at more affordable prices. Through the implementation of this innovative plan, the firm was able to broaden its customer base and penetrate new markets. Through the implementation of digital platforms and online booking systems, the company was able to achieve a competitive advantage in the digital travel market throughout the early 2000s (Coles, 2003). As a consequence of this, the company was able to improve its customer service and make its procedures more efficient. </w:t>
      </w:r>
    </w:p>
    <w:p w14:paraId="6B07D801" w14:textId="77777777" w:rsidR="00A12574" w:rsidRPr="00216B06" w:rsidRDefault="00A12574" w:rsidP="00D15187">
      <w:pPr>
        <w:pStyle w:val="Heading2"/>
        <w:spacing w:line="360" w:lineRule="auto"/>
        <w:jc w:val="both"/>
        <w:rPr>
          <w:rFonts w:ascii="Arial" w:hAnsi="Arial" w:cs="Arial"/>
          <w:i/>
          <w:iCs/>
          <w:u w:val="single"/>
          <w:lang w:val="en"/>
        </w:rPr>
      </w:pPr>
      <w:bookmarkStart w:id="7" w:name="_Toc170734264"/>
      <w:r w:rsidRPr="00216B06">
        <w:rPr>
          <w:rFonts w:ascii="Arial" w:hAnsi="Arial" w:cs="Arial"/>
          <w:i/>
          <w:iCs/>
          <w:u w:val="single"/>
          <w:lang w:val="en"/>
        </w:rPr>
        <w:lastRenderedPageBreak/>
        <w:t>Negative Influences of Innovation on the Company</w:t>
      </w:r>
      <w:bookmarkEnd w:id="7"/>
    </w:p>
    <w:p w14:paraId="2F382D0A" w14:textId="4C455E83" w:rsidR="00BA105F" w:rsidRPr="00BA105F" w:rsidRDefault="00BA105F" w:rsidP="00D15187">
      <w:pPr>
        <w:spacing w:after="240" w:line="360" w:lineRule="auto"/>
        <w:jc w:val="both"/>
        <w:rPr>
          <w:rFonts w:ascii="Arial" w:eastAsia="Times New Roman" w:hAnsi="Arial" w:cs="Arial"/>
          <w:kern w:val="0"/>
          <w:sz w:val="24"/>
          <w:szCs w:val="24"/>
          <w:lang w:val="en-US"/>
        </w:rPr>
      </w:pPr>
      <w:r w:rsidRPr="00BA105F">
        <w:rPr>
          <w:rFonts w:ascii="Arial" w:eastAsia="Times New Roman" w:hAnsi="Arial" w:cs="Arial"/>
          <w:kern w:val="0"/>
          <w:lang w:val="en-US"/>
        </w:rPr>
        <w:t>Thomas Cook benefited from invention, but there were some factors that made it even more detrimental. It was challenging for Thomas Cook to compete with online travel agencies (OTAs) and the significant improvements in technology that were occurring at the time. The slowness with which the corporation innovated and adopted new digital activities led to a loss of market share for the product or service. In spite of the fact that the introduction of new financial products, such as travel money cards, initially appeared to be beneficial, it ultimately led to operational issues and poor financial management. According to Salman and Seiam's research from 2020, the loss of the corporation was partially brought on by the excessive level of debt and the lack of innovation in financial management</w:t>
      </w:r>
      <w:r w:rsidR="007D6CCD" w:rsidRPr="007D6CCD">
        <w:rPr>
          <w:rFonts w:ascii="Calibri" w:hAnsi="Calibri" w:cs="Calibri"/>
          <w:kern w:val="0"/>
          <w:lang w:val="en"/>
        </w:rPr>
        <w:t xml:space="preserve"> </w:t>
      </w:r>
      <w:r w:rsidR="007D6CCD" w:rsidRPr="007D6CCD">
        <w:rPr>
          <w:rFonts w:ascii="Arial" w:hAnsi="Arial" w:cs="Arial"/>
          <w:kern w:val="0"/>
          <w:lang w:val="en"/>
        </w:rPr>
        <w:t>(Ford and Van Fleet, 2018)</w:t>
      </w:r>
    </w:p>
    <w:p w14:paraId="5DFFF47E" w14:textId="77777777" w:rsidR="00A12574" w:rsidRPr="00216B06" w:rsidRDefault="00A12574" w:rsidP="00D15187">
      <w:pPr>
        <w:pStyle w:val="Heading2"/>
        <w:spacing w:line="360" w:lineRule="auto"/>
        <w:jc w:val="both"/>
        <w:rPr>
          <w:rFonts w:ascii="Arial" w:hAnsi="Arial" w:cs="Arial"/>
          <w:i/>
          <w:iCs/>
          <w:u w:val="single"/>
          <w:lang w:val="en"/>
        </w:rPr>
      </w:pPr>
      <w:bookmarkStart w:id="8" w:name="_Toc170734265"/>
      <w:r w:rsidRPr="00216B06">
        <w:rPr>
          <w:rFonts w:ascii="Arial" w:hAnsi="Arial" w:cs="Arial"/>
          <w:i/>
          <w:iCs/>
          <w:u w:val="single"/>
          <w:lang w:val="en"/>
        </w:rPr>
        <w:t>Analysis of How Innovation Was Handled by Thomas Cook</w:t>
      </w:r>
      <w:bookmarkEnd w:id="8"/>
    </w:p>
    <w:p w14:paraId="63B2148E" w14:textId="5AB5EEF4" w:rsidR="00BA105F" w:rsidRPr="00BA105F" w:rsidRDefault="00BA105F" w:rsidP="00D15187">
      <w:pPr>
        <w:spacing w:after="240" w:line="360" w:lineRule="auto"/>
        <w:jc w:val="both"/>
        <w:rPr>
          <w:rFonts w:ascii="Arial" w:eastAsia="Times New Roman" w:hAnsi="Arial" w:cs="Arial"/>
          <w:kern w:val="0"/>
          <w:lang w:val="en-US"/>
        </w:rPr>
      </w:pPr>
      <w:r w:rsidRPr="00BA105F">
        <w:rPr>
          <w:rFonts w:ascii="Arial" w:eastAsia="Times New Roman" w:hAnsi="Arial" w:cs="Arial"/>
          <w:kern w:val="0"/>
          <w:lang w:val="en-US"/>
        </w:rPr>
        <w:t xml:space="preserve">Thomas Cook experimented with innovation; occasionally, he was successful. The company's ability to lead and transform the market is a result of package holidays and internet booking. Thomas Cook's creative approaches grew reactive as the market changed and there was more competition. The company put short-term profit ahead of innovation. In spite of product growth, Thomas Cook underinvested in customer-focused innovations and digital transformation. Its failure to maintain competitiveness was due to a lack of a defined innovation strategy that interacted with the changing market environment (Coles, 2003; Salman and Seiam, 2020). </w:t>
      </w:r>
    </w:p>
    <w:p w14:paraId="37C5CFEB" w14:textId="6E9A436B" w:rsidR="00BA105F" w:rsidRPr="00BA105F" w:rsidRDefault="00BA105F" w:rsidP="00D15187">
      <w:pPr>
        <w:spacing w:after="240" w:line="360" w:lineRule="auto"/>
        <w:jc w:val="both"/>
        <w:rPr>
          <w:rFonts w:ascii="Arial" w:eastAsia="Times New Roman" w:hAnsi="Arial" w:cs="Arial"/>
          <w:kern w:val="0"/>
          <w:sz w:val="24"/>
          <w:szCs w:val="24"/>
          <w:lang w:val="en-US"/>
        </w:rPr>
      </w:pPr>
      <w:r w:rsidRPr="00BA105F">
        <w:rPr>
          <w:rFonts w:ascii="Arial" w:eastAsia="Times New Roman" w:hAnsi="Arial" w:cs="Arial"/>
          <w:kern w:val="0"/>
          <w:lang w:val="en-US"/>
        </w:rPr>
        <w:t>The failure of Thomas Cook to innovate and adapt to shifting market conditions ultimately led to the company's demise. Innovation was the driving force behind Thomas Cook's success. According to the findings of the report, a thorough and creative innovation plan is absolutely necessary for a firm to have in order to be able to compete and continue to be successful over the long term</w:t>
      </w:r>
      <w:r w:rsidR="00226802">
        <w:rPr>
          <w:rFonts w:ascii="Arial" w:eastAsia="Times New Roman" w:hAnsi="Arial" w:cs="Arial"/>
          <w:kern w:val="0"/>
          <w:lang w:val="en-US"/>
        </w:rPr>
        <w:t xml:space="preserve"> </w:t>
      </w:r>
      <w:r w:rsidR="00226802" w:rsidRPr="00226802">
        <w:rPr>
          <w:rFonts w:ascii="Arial" w:hAnsi="Arial" w:cs="Arial"/>
          <w:kern w:val="0"/>
          <w:lang w:val="en"/>
        </w:rPr>
        <w:t>(Bonnet and Villavicencio, 2016)</w:t>
      </w:r>
    </w:p>
    <w:p w14:paraId="23E9E61C" w14:textId="7F406A28" w:rsidR="00A12574" w:rsidRPr="00FD3581" w:rsidRDefault="00FD3581" w:rsidP="00D15187">
      <w:pPr>
        <w:pStyle w:val="Heading1"/>
        <w:spacing w:line="360" w:lineRule="auto"/>
        <w:jc w:val="both"/>
        <w:rPr>
          <w:rFonts w:ascii="Arial" w:hAnsi="Arial" w:cs="Arial"/>
          <w:b/>
          <w:bCs/>
          <w:sz w:val="28"/>
          <w:szCs w:val="28"/>
          <w:lang w:val="en"/>
        </w:rPr>
      </w:pPr>
      <w:bookmarkStart w:id="9" w:name="_Toc170734266"/>
      <w:r w:rsidRPr="00FD3581">
        <w:rPr>
          <w:rFonts w:ascii="Arial" w:hAnsi="Arial" w:cs="Arial"/>
          <w:b/>
          <w:bCs/>
          <w:sz w:val="28"/>
          <w:szCs w:val="28"/>
          <w:lang w:val="en"/>
        </w:rPr>
        <w:t>4. SCAMPER MODEL APPLICATION</w:t>
      </w:r>
      <w:bookmarkEnd w:id="9"/>
    </w:p>
    <w:p w14:paraId="5F2D94EA" w14:textId="4DBB7EF2" w:rsidR="00A12574" w:rsidRPr="00FD3581" w:rsidRDefault="00FD3581" w:rsidP="00D15187">
      <w:pPr>
        <w:pStyle w:val="Heading2"/>
        <w:spacing w:line="360" w:lineRule="auto"/>
        <w:jc w:val="both"/>
        <w:rPr>
          <w:rFonts w:ascii="Arial" w:hAnsi="Arial" w:cs="Arial"/>
          <w:b/>
          <w:bCs/>
          <w:lang w:val="en"/>
        </w:rPr>
      </w:pPr>
      <w:bookmarkStart w:id="10" w:name="_Toc170734267"/>
      <w:r w:rsidRPr="00FD3581">
        <w:rPr>
          <w:rFonts w:ascii="Arial" w:hAnsi="Arial" w:cs="Arial"/>
          <w:b/>
          <w:bCs/>
          <w:lang w:val="en"/>
        </w:rPr>
        <w:t>4.1. SUBSTITUTE</w:t>
      </w:r>
      <w:bookmarkEnd w:id="10"/>
    </w:p>
    <w:p w14:paraId="72B6BF8E" w14:textId="77777777" w:rsidR="00A12574" w:rsidRPr="00216B06" w:rsidRDefault="00A12574" w:rsidP="00D15187">
      <w:pPr>
        <w:autoSpaceDE w:val="0"/>
        <w:autoSpaceDN w:val="0"/>
        <w:adjustRightInd w:val="0"/>
        <w:spacing w:line="360" w:lineRule="auto"/>
        <w:jc w:val="both"/>
        <w:rPr>
          <w:rFonts w:ascii="Arial" w:hAnsi="Arial" w:cs="Arial"/>
          <w:b/>
          <w:bCs/>
          <w:i/>
          <w:iCs/>
          <w:kern w:val="0"/>
          <w:u w:val="single"/>
          <w:lang w:val="en"/>
        </w:rPr>
      </w:pPr>
      <w:r w:rsidRPr="00216B06">
        <w:rPr>
          <w:rFonts w:ascii="Arial" w:hAnsi="Arial" w:cs="Arial"/>
          <w:b/>
          <w:bCs/>
          <w:i/>
          <w:iCs/>
          <w:kern w:val="0"/>
          <w:u w:val="single"/>
          <w:lang w:val="en"/>
        </w:rPr>
        <w:t>How Substitution Could Have Been Applied</w:t>
      </w:r>
    </w:p>
    <w:p w14:paraId="19F2DC13" w14:textId="77777777" w:rsidR="00711470" w:rsidRPr="003848B9" w:rsidRDefault="00711470" w:rsidP="00D15187">
      <w:pPr>
        <w:spacing w:after="0" w:line="360" w:lineRule="auto"/>
        <w:jc w:val="both"/>
        <w:rPr>
          <w:rFonts w:ascii="Arial" w:eastAsia="Times New Roman" w:hAnsi="Arial" w:cs="Arial"/>
          <w:kern w:val="0"/>
          <w:lang w:val="en-US"/>
        </w:rPr>
      </w:pPr>
      <w:r w:rsidRPr="00711470">
        <w:rPr>
          <w:rFonts w:ascii="Arial" w:eastAsia="Times New Roman" w:hAnsi="Arial" w:cs="Arial"/>
          <w:kern w:val="0"/>
          <w:lang w:val="en-US"/>
        </w:rPr>
        <w:t xml:space="preserve">When it comes to the product, service, or process, the SCAMPER model involves the replacement of specific components in order to enhance performance or efficiency. The introduction of more robust digital platforms could have been an alternative to the traditional travel agency services that Thomas Cook offered. Given that modern tourists like to make their reservations online, </w:t>
      </w:r>
      <w:r w:rsidRPr="00711470">
        <w:rPr>
          <w:rFonts w:ascii="Arial" w:eastAsia="Times New Roman" w:hAnsi="Arial" w:cs="Arial"/>
          <w:kern w:val="0"/>
          <w:lang w:val="en-US"/>
        </w:rPr>
        <w:lastRenderedPageBreak/>
        <w:t xml:space="preserve">businesses would have been required to transfer their operations online in order to meet the expectations of these tourists (Coles, 2003). </w:t>
      </w:r>
    </w:p>
    <w:p w14:paraId="08E99ADB" w14:textId="77777777" w:rsidR="00711470" w:rsidRPr="00711470" w:rsidRDefault="00711470" w:rsidP="00D15187">
      <w:pPr>
        <w:spacing w:after="0" w:line="360" w:lineRule="auto"/>
        <w:rPr>
          <w:rFonts w:ascii="Arial" w:eastAsia="Times New Roman" w:hAnsi="Arial" w:cs="Arial"/>
          <w:kern w:val="0"/>
          <w:sz w:val="24"/>
          <w:szCs w:val="24"/>
          <w:lang w:val="en-US"/>
        </w:rPr>
      </w:pPr>
    </w:p>
    <w:p w14:paraId="069747F3" w14:textId="77777777" w:rsidR="00A12574" w:rsidRPr="00216B06" w:rsidRDefault="00A12574" w:rsidP="00D15187">
      <w:pPr>
        <w:autoSpaceDE w:val="0"/>
        <w:autoSpaceDN w:val="0"/>
        <w:adjustRightInd w:val="0"/>
        <w:spacing w:line="360" w:lineRule="auto"/>
        <w:jc w:val="both"/>
        <w:rPr>
          <w:rFonts w:ascii="Arial" w:hAnsi="Arial" w:cs="Arial"/>
          <w:b/>
          <w:bCs/>
          <w:i/>
          <w:iCs/>
          <w:kern w:val="0"/>
          <w:u w:val="single"/>
          <w:lang w:val="en"/>
        </w:rPr>
      </w:pPr>
      <w:r w:rsidRPr="00216B06">
        <w:rPr>
          <w:rFonts w:ascii="Arial" w:hAnsi="Arial" w:cs="Arial"/>
          <w:b/>
          <w:bCs/>
          <w:i/>
          <w:iCs/>
          <w:kern w:val="0"/>
          <w:u w:val="single"/>
          <w:lang w:val="en"/>
        </w:rPr>
        <w:t>Potential Outcomes of Implementing Substitution</w:t>
      </w:r>
    </w:p>
    <w:p w14:paraId="4D1FD0CC" w14:textId="3A21F569" w:rsidR="00453890" w:rsidRPr="00453890" w:rsidRDefault="00453890" w:rsidP="00D15187">
      <w:pPr>
        <w:spacing w:after="240" w:line="360" w:lineRule="auto"/>
        <w:jc w:val="both"/>
        <w:rPr>
          <w:rFonts w:ascii="Arial" w:eastAsia="Times New Roman" w:hAnsi="Arial" w:cs="Arial"/>
          <w:kern w:val="0"/>
          <w:lang w:val="en-US"/>
        </w:rPr>
      </w:pPr>
      <w:r w:rsidRPr="00453890">
        <w:rPr>
          <w:rFonts w:ascii="Arial" w:eastAsia="Times New Roman" w:hAnsi="Arial" w:cs="Arial"/>
          <w:kern w:val="0"/>
          <w:lang w:val="en-US"/>
        </w:rPr>
        <w:t xml:space="preserve">A replacement that was comparable could have resulted in lower operating costs for a number of different physical locations. Considering that Thomas Cook had reduced administrative costs, it is possible that they were able to offer more competitive prices to customers who were price conscious. The increased collection of data and the insights gained from customers as a result of a larger online presence may make it possible to provide more tailored travel advice and assistance to customers. It is possible that Thomas Cook was able to prevent a downturn in its business by implementing this strategic adjustment and establishing itself as a leader in the field of digital travel (Salman and Seiam, 2020). </w:t>
      </w:r>
    </w:p>
    <w:p w14:paraId="3DC1C850" w14:textId="1DD4C174" w:rsidR="00A12574" w:rsidRPr="00AE3955" w:rsidRDefault="00AE3955" w:rsidP="00D15187">
      <w:pPr>
        <w:pStyle w:val="Heading2"/>
        <w:spacing w:line="360" w:lineRule="auto"/>
        <w:jc w:val="both"/>
        <w:rPr>
          <w:rFonts w:ascii="Arial" w:hAnsi="Arial" w:cs="Arial"/>
          <w:b/>
          <w:bCs/>
          <w:lang w:val="en"/>
        </w:rPr>
      </w:pPr>
      <w:bookmarkStart w:id="11" w:name="_Toc170734268"/>
      <w:r w:rsidRPr="00AE3955">
        <w:rPr>
          <w:rFonts w:ascii="Arial" w:hAnsi="Arial" w:cs="Arial"/>
          <w:b/>
          <w:bCs/>
          <w:lang w:val="en"/>
        </w:rPr>
        <w:t>4.2. COMBINE</w:t>
      </w:r>
      <w:bookmarkEnd w:id="11"/>
    </w:p>
    <w:p w14:paraId="4E2E851F" w14:textId="77777777" w:rsidR="00A12574" w:rsidRPr="00216B06" w:rsidRDefault="00A12574" w:rsidP="00D15187">
      <w:pPr>
        <w:autoSpaceDE w:val="0"/>
        <w:autoSpaceDN w:val="0"/>
        <w:adjustRightInd w:val="0"/>
        <w:spacing w:line="360" w:lineRule="auto"/>
        <w:jc w:val="both"/>
        <w:rPr>
          <w:rFonts w:ascii="Arial" w:hAnsi="Arial" w:cs="Arial"/>
          <w:b/>
          <w:bCs/>
          <w:i/>
          <w:iCs/>
          <w:kern w:val="0"/>
          <w:u w:val="single"/>
          <w:lang w:val="en"/>
        </w:rPr>
      </w:pPr>
      <w:r w:rsidRPr="00216B06">
        <w:rPr>
          <w:rFonts w:ascii="Arial" w:hAnsi="Arial" w:cs="Arial"/>
          <w:b/>
          <w:bCs/>
          <w:i/>
          <w:iCs/>
          <w:kern w:val="0"/>
          <w:u w:val="single"/>
          <w:lang w:val="en"/>
        </w:rPr>
        <w:t>How Combination Could Have Been Applied</w:t>
      </w:r>
    </w:p>
    <w:p w14:paraId="14F018E4" w14:textId="77777777" w:rsidR="003848B9" w:rsidRPr="00A70AEB" w:rsidRDefault="008F5FF5" w:rsidP="00D15187">
      <w:pPr>
        <w:spacing w:after="240" w:line="360" w:lineRule="auto"/>
        <w:jc w:val="both"/>
        <w:rPr>
          <w:rFonts w:ascii="Arial" w:eastAsia="Times New Roman" w:hAnsi="Arial" w:cs="Arial"/>
          <w:kern w:val="0"/>
          <w:lang w:val="en-US"/>
        </w:rPr>
      </w:pPr>
      <w:r w:rsidRPr="00A70AEB">
        <w:rPr>
          <w:rFonts w:ascii="Arial" w:eastAsia="Times New Roman" w:hAnsi="Arial" w:cs="Arial"/>
          <w:kern w:val="0"/>
          <w:lang w:val="en-US"/>
        </w:rPr>
        <w:t xml:space="preserve">SCAMPER's combination strategy merges multiple parts </w:t>
      </w:r>
      <w:proofErr w:type="gramStart"/>
      <w:r w:rsidRPr="00A70AEB">
        <w:rPr>
          <w:rFonts w:ascii="Arial" w:eastAsia="Times New Roman" w:hAnsi="Arial" w:cs="Arial"/>
          <w:kern w:val="0"/>
          <w:lang w:val="en-US"/>
        </w:rPr>
        <w:t>in order to</w:t>
      </w:r>
      <w:proofErr w:type="gramEnd"/>
      <w:r w:rsidRPr="00A70AEB">
        <w:rPr>
          <w:rFonts w:ascii="Arial" w:eastAsia="Times New Roman" w:hAnsi="Arial" w:cs="Arial"/>
          <w:kern w:val="0"/>
          <w:lang w:val="en-US"/>
        </w:rPr>
        <w:t xml:space="preserve"> produce something new or improve functionality. Thomas Cook may have employed this strategy by combining travel services with digital technologies to offer full travel solutions. If Thomas Cook had combined cutting-edge data analytics with traditional travel agents, it might have offered tailored vacations. Buser et al. (2011) suggest delivering tailored travel packages based on customers' past travel experiences and preferences and using big data and artificial intelligence to improve customer happiness and retention. </w:t>
      </w:r>
    </w:p>
    <w:p w14:paraId="7E34102B" w14:textId="01181BD3" w:rsidR="00A12574" w:rsidRPr="00216B06" w:rsidRDefault="00A12574" w:rsidP="00D15187">
      <w:pPr>
        <w:spacing w:after="240" w:line="360" w:lineRule="auto"/>
        <w:jc w:val="both"/>
        <w:rPr>
          <w:rFonts w:ascii="Arial" w:hAnsi="Arial" w:cs="Arial"/>
          <w:b/>
          <w:bCs/>
          <w:i/>
          <w:iCs/>
          <w:kern w:val="0"/>
          <w:u w:val="single"/>
          <w:lang w:val="en"/>
        </w:rPr>
      </w:pPr>
      <w:r w:rsidRPr="00216B06">
        <w:rPr>
          <w:rFonts w:ascii="Arial" w:hAnsi="Arial" w:cs="Arial"/>
          <w:b/>
          <w:bCs/>
          <w:i/>
          <w:iCs/>
          <w:kern w:val="0"/>
          <w:u w:val="single"/>
          <w:lang w:val="en"/>
        </w:rPr>
        <w:t>Potential Outcomes of Implementing Combination</w:t>
      </w:r>
    </w:p>
    <w:p w14:paraId="08DC2D22" w14:textId="0DFAE208" w:rsidR="008F5FF5" w:rsidRPr="00A70AEB" w:rsidRDefault="008F5FF5" w:rsidP="00D15187">
      <w:pPr>
        <w:spacing w:after="240" w:line="360" w:lineRule="auto"/>
        <w:jc w:val="both"/>
        <w:rPr>
          <w:rFonts w:ascii="Arial" w:eastAsia="Times New Roman" w:hAnsi="Arial" w:cs="Arial"/>
          <w:kern w:val="0"/>
          <w:lang w:val="en-US"/>
        </w:rPr>
      </w:pPr>
      <w:r w:rsidRPr="00A70AEB">
        <w:rPr>
          <w:rFonts w:ascii="Arial" w:eastAsia="Times New Roman" w:hAnsi="Arial" w:cs="Arial"/>
          <w:kern w:val="0"/>
          <w:lang w:val="en-US"/>
        </w:rPr>
        <w:t xml:space="preserve">Thomas Cook might have profited in a number of ways from this combo. Through the integration of novel technologies with antiquated services, the organisation might have set itself apart from rivals. Both customer happiness and operational efficiency would increase as a result. Thomas Cook could have saved costs and </w:t>
      </w:r>
      <w:r w:rsidR="00A70AEB" w:rsidRPr="00A70AEB">
        <w:rPr>
          <w:rFonts w:ascii="Arial" w:eastAsia="Times New Roman" w:hAnsi="Arial" w:cs="Arial"/>
          <w:kern w:val="0"/>
          <w:lang w:val="en-US"/>
        </w:rPr>
        <w:t>maximized</w:t>
      </w:r>
      <w:r w:rsidRPr="00A70AEB">
        <w:rPr>
          <w:rFonts w:ascii="Arial" w:eastAsia="Times New Roman" w:hAnsi="Arial" w:cs="Arial"/>
          <w:kern w:val="0"/>
          <w:lang w:val="en-US"/>
        </w:rPr>
        <w:t xml:space="preserve"> staff allocation by using AI to predict travel trends and expedite booking processes. It's possible that integrating online and physical channels improved customer satisfaction by catering to a range of consumer preferences and extending the market's reach (Tharwa, 2019). </w:t>
      </w:r>
    </w:p>
    <w:p w14:paraId="47DEADFD" w14:textId="3D87000D" w:rsidR="00A12574" w:rsidRPr="00AE3955" w:rsidRDefault="00AE3955" w:rsidP="00D15187">
      <w:pPr>
        <w:pStyle w:val="Heading2"/>
        <w:spacing w:line="360" w:lineRule="auto"/>
        <w:jc w:val="both"/>
        <w:rPr>
          <w:rFonts w:ascii="Arial" w:hAnsi="Arial" w:cs="Arial"/>
          <w:b/>
          <w:bCs/>
          <w:lang w:val="en"/>
        </w:rPr>
      </w:pPr>
      <w:bookmarkStart w:id="12" w:name="_Toc170734269"/>
      <w:r w:rsidRPr="00AE3955">
        <w:rPr>
          <w:rFonts w:ascii="Arial" w:hAnsi="Arial" w:cs="Arial"/>
          <w:b/>
          <w:bCs/>
          <w:lang w:val="en"/>
        </w:rPr>
        <w:lastRenderedPageBreak/>
        <w:t>4.3. ADAPT</w:t>
      </w:r>
      <w:bookmarkEnd w:id="12"/>
    </w:p>
    <w:p w14:paraId="44C5A5F7" w14:textId="77777777" w:rsidR="00A12574" w:rsidRPr="00216B06" w:rsidRDefault="00A12574" w:rsidP="00D15187">
      <w:pPr>
        <w:autoSpaceDE w:val="0"/>
        <w:autoSpaceDN w:val="0"/>
        <w:adjustRightInd w:val="0"/>
        <w:spacing w:line="360" w:lineRule="auto"/>
        <w:jc w:val="both"/>
        <w:rPr>
          <w:rFonts w:ascii="Arial" w:hAnsi="Arial" w:cs="Arial"/>
          <w:b/>
          <w:bCs/>
          <w:i/>
          <w:iCs/>
          <w:kern w:val="0"/>
          <w:u w:val="single"/>
          <w:lang w:val="en"/>
        </w:rPr>
      </w:pPr>
      <w:r w:rsidRPr="00216B06">
        <w:rPr>
          <w:rFonts w:ascii="Arial" w:hAnsi="Arial" w:cs="Arial"/>
          <w:b/>
          <w:bCs/>
          <w:i/>
          <w:iCs/>
          <w:kern w:val="0"/>
          <w:u w:val="single"/>
          <w:lang w:val="en"/>
        </w:rPr>
        <w:t>How Adaptation Could Have Been Applied</w:t>
      </w:r>
    </w:p>
    <w:p w14:paraId="01355A5A" w14:textId="06CB07FC" w:rsidR="008F5FF5" w:rsidRPr="00A70AEB" w:rsidRDefault="008F5FF5" w:rsidP="00D15187">
      <w:pPr>
        <w:spacing w:after="240" w:line="360" w:lineRule="auto"/>
        <w:jc w:val="both"/>
        <w:rPr>
          <w:rFonts w:ascii="Arial" w:eastAsia="Times New Roman" w:hAnsi="Arial" w:cs="Arial"/>
          <w:kern w:val="0"/>
          <w:lang w:val="en-US"/>
        </w:rPr>
      </w:pPr>
      <w:r w:rsidRPr="00A70AEB">
        <w:rPr>
          <w:rFonts w:ascii="Arial" w:eastAsia="Times New Roman" w:hAnsi="Arial" w:cs="Arial"/>
          <w:kern w:val="0"/>
          <w:lang w:val="en-US"/>
        </w:rPr>
        <w:t>This combination may have helped Thomas Cook in a number of ways. The business may have distinguished itself by fusing modern and traditional products. Customer satisfaction and operational effectiveness would increase as a result. Thomas Cook may have saved money and personnel by using AI to expedite bookings and predict travel patterns. By accommodating a range of consumer preferences and growing the market, integrating online and physical channels may have improved customer satisfaction</w:t>
      </w:r>
      <w:r w:rsidR="00113DBE" w:rsidRPr="00A70AEB">
        <w:rPr>
          <w:rFonts w:ascii="Arial" w:eastAsia="Times New Roman" w:hAnsi="Arial" w:cs="Arial"/>
          <w:kern w:val="0"/>
          <w:lang w:val="en-US"/>
        </w:rPr>
        <w:t xml:space="preserve"> </w:t>
      </w:r>
      <w:proofErr w:type="gramStart"/>
      <w:r w:rsidR="00113DBE" w:rsidRPr="00A70AEB">
        <w:rPr>
          <w:rFonts w:ascii="Calibri" w:hAnsi="Calibri" w:cs="Calibri"/>
          <w:kern w:val="0"/>
          <w:lang w:val="en"/>
        </w:rPr>
        <w:t>‌</w:t>
      </w:r>
      <w:r w:rsidR="00113DBE" w:rsidRPr="00A70AEB">
        <w:rPr>
          <w:rFonts w:ascii="Calibri" w:hAnsi="Calibri" w:cs="Calibri"/>
          <w:kern w:val="0"/>
        </w:rPr>
        <w:t>(</w:t>
      </w:r>
      <w:proofErr w:type="gramEnd"/>
      <w:r w:rsidR="00113DBE" w:rsidRPr="00A70AEB">
        <w:rPr>
          <w:rFonts w:ascii="Arial" w:hAnsi="Arial" w:cs="Arial"/>
          <w:kern w:val="0"/>
          <w:lang w:val="en"/>
        </w:rPr>
        <w:t>Tai</w:t>
      </w:r>
      <w:r w:rsidR="00113DBE" w:rsidRPr="00A70AEB">
        <w:rPr>
          <w:rFonts w:ascii="Arial" w:hAnsi="Arial" w:cs="Arial"/>
          <w:kern w:val="0"/>
        </w:rPr>
        <w:t xml:space="preserve"> et al.</w:t>
      </w:r>
      <w:r w:rsidR="00113DBE" w:rsidRPr="00A70AEB">
        <w:rPr>
          <w:rFonts w:ascii="Arial" w:hAnsi="Arial" w:cs="Arial"/>
          <w:kern w:val="0"/>
          <w:lang w:val="en"/>
        </w:rPr>
        <w:t>, 2013</w:t>
      </w:r>
      <w:r w:rsidR="00113DBE" w:rsidRPr="00A70AEB">
        <w:rPr>
          <w:rFonts w:ascii="Arial" w:hAnsi="Arial" w:cs="Arial"/>
          <w:kern w:val="0"/>
        </w:rPr>
        <w:t>)</w:t>
      </w:r>
    </w:p>
    <w:p w14:paraId="68CB402C" w14:textId="77777777" w:rsidR="00A12574" w:rsidRPr="00216B06" w:rsidRDefault="00A12574" w:rsidP="00D15187">
      <w:pPr>
        <w:autoSpaceDE w:val="0"/>
        <w:autoSpaceDN w:val="0"/>
        <w:adjustRightInd w:val="0"/>
        <w:spacing w:line="360" w:lineRule="auto"/>
        <w:jc w:val="both"/>
        <w:rPr>
          <w:rFonts w:ascii="Arial" w:hAnsi="Arial" w:cs="Arial"/>
          <w:b/>
          <w:bCs/>
          <w:i/>
          <w:iCs/>
          <w:kern w:val="0"/>
          <w:u w:val="single"/>
          <w:lang w:val="en"/>
        </w:rPr>
      </w:pPr>
      <w:r w:rsidRPr="00216B06">
        <w:rPr>
          <w:rFonts w:ascii="Arial" w:hAnsi="Arial" w:cs="Arial"/>
          <w:b/>
          <w:bCs/>
          <w:i/>
          <w:iCs/>
          <w:kern w:val="0"/>
          <w:u w:val="single"/>
          <w:lang w:val="en"/>
        </w:rPr>
        <w:t>Potential Outcomes of Implementing Adaptation</w:t>
      </w:r>
    </w:p>
    <w:p w14:paraId="3AA12ADC" w14:textId="25076D5B" w:rsidR="009D6572" w:rsidRPr="00A70AEB" w:rsidRDefault="009D6572" w:rsidP="00D15187">
      <w:pPr>
        <w:spacing w:after="240" w:line="360" w:lineRule="auto"/>
        <w:jc w:val="both"/>
        <w:rPr>
          <w:rFonts w:ascii="Arial" w:eastAsia="Times New Roman" w:hAnsi="Arial" w:cs="Arial"/>
          <w:kern w:val="0"/>
          <w:lang w:val="en-US"/>
        </w:rPr>
      </w:pPr>
      <w:r w:rsidRPr="00A70AEB">
        <w:rPr>
          <w:rFonts w:ascii="Arial" w:eastAsia="Times New Roman" w:hAnsi="Arial" w:cs="Arial"/>
          <w:kern w:val="0"/>
          <w:lang w:val="en-US"/>
        </w:rPr>
        <w:t xml:space="preserve">Thomas Cook may have benefited in </w:t>
      </w:r>
      <w:proofErr w:type="gramStart"/>
      <w:r w:rsidRPr="00A70AEB">
        <w:rPr>
          <w:rFonts w:ascii="Arial" w:eastAsia="Times New Roman" w:hAnsi="Arial" w:cs="Arial"/>
          <w:kern w:val="0"/>
          <w:lang w:val="en-US"/>
        </w:rPr>
        <w:t>a number of</w:t>
      </w:r>
      <w:proofErr w:type="gramEnd"/>
      <w:r w:rsidRPr="00A70AEB">
        <w:rPr>
          <w:rFonts w:ascii="Arial" w:eastAsia="Times New Roman" w:hAnsi="Arial" w:cs="Arial"/>
          <w:kern w:val="0"/>
          <w:lang w:val="en-US"/>
        </w:rPr>
        <w:t xml:space="preserve"> different ways from this adaption. To begin, if the company had provided a flawless online experience, it would have significantly increased its competitiveness in comparison to digitally native travel providers. Second, it's possible that newer clients who are more tech-savvy and prefer to conduct business online have been drawn in. Last but not least, according to Tharwa (2019), the transition to a digital business model may have resulted in increased operational efficiency, profitability, and sustainability by lowering the costs associated with storefronts and manual processes. </w:t>
      </w:r>
    </w:p>
    <w:p w14:paraId="3B0D383F" w14:textId="4E2524EA" w:rsidR="00A12574" w:rsidRPr="00AE3955" w:rsidRDefault="00AE3955" w:rsidP="00D15187">
      <w:pPr>
        <w:pStyle w:val="Heading2"/>
        <w:spacing w:line="360" w:lineRule="auto"/>
        <w:jc w:val="both"/>
        <w:rPr>
          <w:rFonts w:ascii="Arial" w:hAnsi="Arial" w:cs="Arial"/>
          <w:b/>
          <w:bCs/>
          <w:lang w:val="en"/>
        </w:rPr>
      </w:pPr>
      <w:bookmarkStart w:id="13" w:name="_Toc170734270"/>
      <w:r w:rsidRPr="00AE3955">
        <w:rPr>
          <w:rFonts w:ascii="Arial" w:hAnsi="Arial" w:cs="Arial"/>
          <w:b/>
          <w:bCs/>
          <w:lang w:val="en"/>
        </w:rPr>
        <w:t>4.4. MODIFY</w:t>
      </w:r>
      <w:bookmarkEnd w:id="13"/>
    </w:p>
    <w:p w14:paraId="0533AA13" w14:textId="77777777" w:rsidR="00A12574" w:rsidRPr="00216B06" w:rsidRDefault="00A12574" w:rsidP="00D15187">
      <w:pPr>
        <w:autoSpaceDE w:val="0"/>
        <w:autoSpaceDN w:val="0"/>
        <w:adjustRightInd w:val="0"/>
        <w:spacing w:line="360" w:lineRule="auto"/>
        <w:jc w:val="both"/>
        <w:rPr>
          <w:rFonts w:ascii="Arial" w:hAnsi="Arial" w:cs="Arial"/>
          <w:b/>
          <w:bCs/>
          <w:i/>
          <w:iCs/>
          <w:kern w:val="0"/>
          <w:u w:val="single"/>
          <w:lang w:val="en"/>
        </w:rPr>
      </w:pPr>
      <w:r w:rsidRPr="00216B06">
        <w:rPr>
          <w:rFonts w:ascii="Arial" w:hAnsi="Arial" w:cs="Arial"/>
          <w:b/>
          <w:bCs/>
          <w:i/>
          <w:iCs/>
          <w:kern w:val="0"/>
          <w:u w:val="single"/>
          <w:lang w:val="en"/>
        </w:rPr>
        <w:t>How Modification Could Have Been Applied</w:t>
      </w:r>
    </w:p>
    <w:p w14:paraId="45E662B6" w14:textId="765E97D4" w:rsidR="009D6572" w:rsidRPr="009D6572" w:rsidRDefault="009D6572" w:rsidP="00D15187">
      <w:pPr>
        <w:spacing w:after="240" w:line="360" w:lineRule="auto"/>
        <w:jc w:val="both"/>
        <w:rPr>
          <w:rFonts w:ascii="Arial" w:eastAsia="Times New Roman" w:hAnsi="Arial" w:cs="Arial"/>
          <w:kern w:val="0"/>
          <w:lang w:val="en-US"/>
        </w:rPr>
      </w:pPr>
      <w:r w:rsidRPr="009D6572">
        <w:rPr>
          <w:rFonts w:ascii="Arial" w:eastAsia="Times New Roman" w:hAnsi="Arial" w:cs="Arial"/>
          <w:kern w:val="0"/>
          <w:lang w:val="en-US"/>
        </w:rPr>
        <w:t xml:space="preserve">Increasing the quality of a product, service, or process is the modification technique that the SCAMPER model applies. It is possible that Thomas Cook has transformed as a result of increased consumer involvement and presence on the internet. The implementation of chatbots powered by artificial intelligence for customer assistance, sophisticated search algorithms for tailored travel recommendations, and the revamping of the website and mobile app to make them more user-friendly are all potential steps that might be taken this way. By implementing these enhancements, Thomas Cook will be able to fulfil digital requirements and increase the level of pleasure experienced by its customers (Tharwa, 2019). </w:t>
      </w:r>
    </w:p>
    <w:p w14:paraId="4C3D2C33" w14:textId="77777777" w:rsidR="00A12574" w:rsidRPr="00216B06" w:rsidRDefault="00A12574" w:rsidP="00D15187">
      <w:pPr>
        <w:autoSpaceDE w:val="0"/>
        <w:autoSpaceDN w:val="0"/>
        <w:adjustRightInd w:val="0"/>
        <w:spacing w:line="360" w:lineRule="auto"/>
        <w:jc w:val="both"/>
        <w:rPr>
          <w:rFonts w:ascii="Arial" w:hAnsi="Arial" w:cs="Arial"/>
          <w:b/>
          <w:bCs/>
          <w:i/>
          <w:iCs/>
          <w:kern w:val="0"/>
          <w:u w:val="single"/>
          <w:lang w:val="en"/>
        </w:rPr>
      </w:pPr>
      <w:r w:rsidRPr="00216B06">
        <w:rPr>
          <w:rFonts w:ascii="Arial" w:hAnsi="Arial" w:cs="Arial"/>
          <w:b/>
          <w:bCs/>
          <w:i/>
          <w:iCs/>
          <w:kern w:val="0"/>
          <w:u w:val="single"/>
          <w:lang w:val="en"/>
        </w:rPr>
        <w:t>Potential Outcomes of Implementing Modification</w:t>
      </w:r>
    </w:p>
    <w:p w14:paraId="497A79A1" w14:textId="06E4151C" w:rsidR="0000797E" w:rsidRPr="00A76859" w:rsidRDefault="009D6572" w:rsidP="00D15187">
      <w:pPr>
        <w:spacing w:after="240" w:line="360" w:lineRule="auto"/>
        <w:jc w:val="both"/>
        <w:rPr>
          <w:rFonts w:ascii="Arial" w:eastAsia="Times New Roman" w:hAnsi="Arial" w:cs="Arial"/>
          <w:kern w:val="0"/>
          <w:lang w:val="en-US"/>
        </w:rPr>
      </w:pPr>
      <w:r w:rsidRPr="009D6572">
        <w:rPr>
          <w:rFonts w:ascii="Arial" w:eastAsia="Times New Roman" w:hAnsi="Arial" w:cs="Arial"/>
          <w:kern w:val="0"/>
          <w:lang w:val="en-US"/>
        </w:rPr>
        <w:t xml:space="preserve">These changes might have given Thomas Cook a competitive advantage. Better digital platforms will draw in tech-savvy clients, boosting online income and user engagement. By offering individualised travel experiences, personal travel guidance may also boost client happiness and </w:t>
      </w:r>
      <w:r w:rsidRPr="009D6572">
        <w:rPr>
          <w:rFonts w:ascii="Arial" w:eastAsia="Times New Roman" w:hAnsi="Arial" w:cs="Arial"/>
          <w:kern w:val="0"/>
          <w:lang w:val="en-US"/>
        </w:rPr>
        <w:lastRenderedPageBreak/>
        <w:t xml:space="preserve">loyalty. AI-driven chatbots have the potential to shorten wait times and enhance customer service by promptly responding to queries. According to Persson et al. (2012), Thomas Cook could be able to recapture market share by improving profitability, cutting expenses, and simplifying processes. </w:t>
      </w:r>
    </w:p>
    <w:p w14:paraId="253BD008" w14:textId="1B194CED" w:rsidR="00A12574" w:rsidRPr="00AE3955" w:rsidRDefault="00AE3955" w:rsidP="00D15187">
      <w:pPr>
        <w:pStyle w:val="Heading2"/>
        <w:spacing w:line="360" w:lineRule="auto"/>
        <w:jc w:val="both"/>
        <w:rPr>
          <w:rFonts w:ascii="Arial" w:hAnsi="Arial" w:cs="Arial"/>
          <w:b/>
          <w:bCs/>
          <w:lang w:val="en"/>
        </w:rPr>
      </w:pPr>
      <w:bookmarkStart w:id="14" w:name="_Toc170734271"/>
      <w:r w:rsidRPr="00AE3955">
        <w:rPr>
          <w:rFonts w:ascii="Arial" w:hAnsi="Arial" w:cs="Arial"/>
          <w:b/>
          <w:bCs/>
          <w:lang w:val="en"/>
        </w:rPr>
        <w:t>4.5. PUT TO ANOTHER USE</w:t>
      </w:r>
      <w:bookmarkEnd w:id="14"/>
    </w:p>
    <w:p w14:paraId="02A89B8D" w14:textId="77777777" w:rsidR="00A12574" w:rsidRPr="00216B06" w:rsidRDefault="00A12574" w:rsidP="00D15187">
      <w:pPr>
        <w:autoSpaceDE w:val="0"/>
        <w:autoSpaceDN w:val="0"/>
        <w:adjustRightInd w:val="0"/>
        <w:spacing w:line="360" w:lineRule="auto"/>
        <w:jc w:val="both"/>
        <w:rPr>
          <w:rFonts w:ascii="Arial" w:hAnsi="Arial" w:cs="Arial"/>
          <w:b/>
          <w:bCs/>
          <w:i/>
          <w:iCs/>
          <w:kern w:val="0"/>
          <w:u w:val="single"/>
          <w:lang w:val="en"/>
        </w:rPr>
      </w:pPr>
      <w:r w:rsidRPr="00216B06">
        <w:rPr>
          <w:rFonts w:ascii="Arial" w:hAnsi="Arial" w:cs="Arial"/>
          <w:b/>
          <w:bCs/>
          <w:i/>
          <w:iCs/>
          <w:kern w:val="0"/>
          <w:u w:val="single"/>
          <w:lang w:val="en"/>
        </w:rPr>
        <w:t>How Repurposing Could Have Been Applied</w:t>
      </w:r>
    </w:p>
    <w:p w14:paraId="6FC0A173" w14:textId="0EC6A43A" w:rsidR="00A93B8B" w:rsidRPr="00A70AEB" w:rsidRDefault="00A93B8B" w:rsidP="00D15187">
      <w:pPr>
        <w:spacing w:after="240" w:line="360" w:lineRule="auto"/>
        <w:jc w:val="both"/>
        <w:rPr>
          <w:rFonts w:ascii="Arial" w:eastAsia="Times New Roman" w:hAnsi="Arial" w:cs="Arial"/>
          <w:kern w:val="0"/>
          <w:lang w:val="en-US"/>
        </w:rPr>
      </w:pPr>
      <w:r w:rsidRPr="00A70AEB">
        <w:rPr>
          <w:rFonts w:ascii="Arial" w:eastAsia="Times New Roman" w:hAnsi="Arial" w:cs="Arial"/>
          <w:kern w:val="0"/>
          <w:lang w:val="en-US"/>
        </w:rPr>
        <w:t xml:space="preserve">In the SCAMPER paradigm, discovering new uses for the existing good, service, or procedure is known as the "put to another use" strategy. Thomas Cook, with its extensive network of travel agents and experience, might have provided corporate travel management. This would entail making use of its infrastructure to offer corporate travel planning, expense control, and adherence to travel policies to business clients. By repurposing resources, Thomas Cook could boost corporate travel profits and sales (Buser et al., 2011). </w:t>
      </w:r>
    </w:p>
    <w:p w14:paraId="310B0397" w14:textId="77777777" w:rsidR="00A12574" w:rsidRPr="00216B06" w:rsidRDefault="00A12574" w:rsidP="00D15187">
      <w:pPr>
        <w:autoSpaceDE w:val="0"/>
        <w:autoSpaceDN w:val="0"/>
        <w:adjustRightInd w:val="0"/>
        <w:spacing w:line="360" w:lineRule="auto"/>
        <w:jc w:val="both"/>
        <w:rPr>
          <w:rFonts w:ascii="Arial" w:hAnsi="Arial" w:cs="Arial"/>
          <w:b/>
          <w:bCs/>
          <w:i/>
          <w:iCs/>
          <w:kern w:val="0"/>
          <w:u w:val="single"/>
          <w:lang w:val="en"/>
        </w:rPr>
      </w:pPr>
      <w:r w:rsidRPr="00216B06">
        <w:rPr>
          <w:rFonts w:ascii="Arial" w:hAnsi="Arial" w:cs="Arial"/>
          <w:b/>
          <w:bCs/>
          <w:i/>
          <w:iCs/>
          <w:kern w:val="0"/>
          <w:u w:val="single"/>
          <w:lang w:val="en"/>
        </w:rPr>
        <w:t>Potential Outcomes of Implementing Repurposing</w:t>
      </w:r>
    </w:p>
    <w:p w14:paraId="1BD22207" w14:textId="65B4767F" w:rsidR="00A12574" w:rsidRPr="00A676AF" w:rsidRDefault="00B72216" w:rsidP="00D15187">
      <w:pPr>
        <w:spacing w:after="240" w:line="360" w:lineRule="auto"/>
        <w:jc w:val="both"/>
        <w:rPr>
          <w:rFonts w:ascii="Arial" w:eastAsia="Times New Roman" w:hAnsi="Arial" w:cs="Arial"/>
          <w:kern w:val="0"/>
          <w:lang w:val="en-US"/>
        </w:rPr>
      </w:pPr>
      <w:r w:rsidRPr="00B72216">
        <w:rPr>
          <w:rFonts w:ascii="Arial" w:eastAsia="Times New Roman" w:hAnsi="Arial" w:cs="Arial"/>
          <w:kern w:val="0"/>
          <w:lang w:val="en-US"/>
        </w:rPr>
        <w:t xml:space="preserve">Thomas Cook could have gained something from using this repurposing technique. By diversifying into corporate travel management, one can reduce reliance on sporadic leisure travel while preserving steady income. It is possible that providing a wide array of travel options can help Thomas Cook's brand reputation. Repurposing already-existing resources can lead to lower costs and more productivity. By employing this tactic, Thomas Cook would have been able to strengthen its business and lower the risks related to its finances (Tharwa, 2019). </w:t>
      </w:r>
    </w:p>
    <w:p w14:paraId="677023C2" w14:textId="35A1886D" w:rsidR="00A12574" w:rsidRPr="00AE3955" w:rsidRDefault="00AE3955" w:rsidP="00D15187">
      <w:pPr>
        <w:pStyle w:val="Heading2"/>
        <w:spacing w:line="360" w:lineRule="auto"/>
        <w:jc w:val="both"/>
        <w:rPr>
          <w:rFonts w:ascii="Arial" w:hAnsi="Arial" w:cs="Arial"/>
          <w:b/>
          <w:bCs/>
          <w:lang w:val="en"/>
        </w:rPr>
      </w:pPr>
      <w:bookmarkStart w:id="15" w:name="_Toc170734272"/>
      <w:r w:rsidRPr="00AE3955">
        <w:rPr>
          <w:rFonts w:ascii="Arial" w:hAnsi="Arial" w:cs="Arial"/>
          <w:b/>
          <w:bCs/>
          <w:lang w:val="en"/>
        </w:rPr>
        <w:t>4.6. ELIMINATE</w:t>
      </w:r>
      <w:bookmarkEnd w:id="15"/>
    </w:p>
    <w:p w14:paraId="5418B2AD" w14:textId="77777777" w:rsidR="00A12574" w:rsidRPr="00216B06" w:rsidRDefault="00A12574" w:rsidP="00D15187">
      <w:pPr>
        <w:autoSpaceDE w:val="0"/>
        <w:autoSpaceDN w:val="0"/>
        <w:adjustRightInd w:val="0"/>
        <w:spacing w:line="360" w:lineRule="auto"/>
        <w:jc w:val="both"/>
        <w:rPr>
          <w:rFonts w:ascii="Arial" w:hAnsi="Arial" w:cs="Arial"/>
          <w:b/>
          <w:bCs/>
          <w:i/>
          <w:iCs/>
          <w:kern w:val="0"/>
          <w:u w:val="single"/>
          <w:lang w:val="en"/>
        </w:rPr>
      </w:pPr>
      <w:r w:rsidRPr="00216B06">
        <w:rPr>
          <w:rFonts w:ascii="Arial" w:hAnsi="Arial" w:cs="Arial"/>
          <w:b/>
          <w:bCs/>
          <w:i/>
          <w:iCs/>
          <w:kern w:val="0"/>
          <w:u w:val="single"/>
          <w:lang w:val="en"/>
        </w:rPr>
        <w:t>How Elimination Could Have Been Applied</w:t>
      </w:r>
    </w:p>
    <w:p w14:paraId="7828E2C0" w14:textId="11952240" w:rsidR="00966761" w:rsidRPr="00966761" w:rsidRDefault="00966761" w:rsidP="00D15187">
      <w:pPr>
        <w:spacing w:after="240" w:line="360" w:lineRule="auto"/>
        <w:jc w:val="both"/>
        <w:rPr>
          <w:rFonts w:ascii="Arial" w:eastAsia="Times New Roman" w:hAnsi="Arial" w:cs="Arial"/>
          <w:kern w:val="0"/>
          <w:sz w:val="24"/>
          <w:szCs w:val="24"/>
          <w:lang w:val="en-US"/>
        </w:rPr>
      </w:pPr>
      <w:r w:rsidRPr="00966761">
        <w:rPr>
          <w:rFonts w:ascii="Arial" w:eastAsia="Times New Roman" w:hAnsi="Arial" w:cs="Arial"/>
          <w:kern w:val="0"/>
          <w:lang w:val="en-US"/>
        </w:rPr>
        <w:t xml:space="preserve">A process, service, or product can be made more effective by removing components that are either superfluous or useless through the elimination technique that was established by SCAMPER. There is a possibility that Thomas Cook shut down physical stores that were not functioning well overall. There is a possibility that Thomas Cook may have improved their digital offerings and their online presence by doing away with stores. By making this strategic step, the significant operating expenditures of maintaining a large number of physical facilities, which, in this day and age of digital technology, were becoming increasingly obsolete, would be reduced (Tharwa, 2019). </w:t>
      </w:r>
    </w:p>
    <w:p w14:paraId="4A91600F" w14:textId="77777777" w:rsidR="00A12574" w:rsidRPr="00216B06" w:rsidRDefault="00A12574" w:rsidP="00D15187">
      <w:pPr>
        <w:autoSpaceDE w:val="0"/>
        <w:autoSpaceDN w:val="0"/>
        <w:adjustRightInd w:val="0"/>
        <w:spacing w:line="360" w:lineRule="auto"/>
        <w:jc w:val="both"/>
        <w:rPr>
          <w:rFonts w:ascii="Arial" w:hAnsi="Arial" w:cs="Arial"/>
          <w:b/>
          <w:bCs/>
          <w:i/>
          <w:iCs/>
          <w:kern w:val="0"/>
          <w:u w:val="single"/>
          <w:lang w:val="en"/>
        </w:rPr>
      </w:pPr>
      <w:r w:rsidRPr="00216B06">
        <w:rPr>
          <w:rFonts w:ascii="Arial" w:hAnsi="Arial" w:cs="Arial"/>
          <w:b/>
          <w:bCs/>
          <w:i/>
          <w:iCs/>
          <w:kern w:val="0"/>
          <w:u w:val="single"/>
          <w:lang w:val="en"/>
        </w:rPr>
        <w:t>Potential Outcomes of Implementing Elimination</w:t>
      </w:r>
    </w:p>
    <w:p w14:paraId="1A26188E" w14:textId="1CA71D92" w:rsidR="00966761" w:rsidRPr="00966761" w:rsidRDefault="00966761" w:rsidP="00D15187">
      <w:pPr>
        <w:spacing w:after="240" w:line="360" w:lineRule="auto"/>
        <w:jc w:val="both"/>
        <w:rPr>
          <w:rFonts w:ascii="Arial" w:eastAsia="Times New Roman" w:hAnsi="Arial" w:cs="Arial"/>
          <w:kern w:val="0"/>
          <w:sz w:val="24"/>
          <w:szCs w:val="24"/>
          <w:lang w:val="en-US"/>
        </w:rPr>
      </w:pPr>
      <w:r w:rsidRPr="00966761">
        <w:rPr>
          <w:rFonts w:ascii="Arial" w:eastAsia="Times New Roman" w:hAnsi="Arial" w:cs="Arial"/>
          <w:kern w:val="0"/>
          <w:lang w:val="en-US"/>
        </w:rPr>
        <w:lastRenderedPageBreak/>
        <w:t xml:space="preserve">It's possible that Thomas Cook could have managed to save money by eliminating locations that were unproductive and investing in marketing and digital transformation instead. There is a possibility that it has improved its financial situation and made it possible for it to compete with online travel providers. In order for Thomas Cook to be able to adjust to the shifting travel market, the company would need to be more efficient, more profitable, and have fewer stores (Buddendick and Eibert, 2010). </w:t>
      </w:r>
    </w:p>
    <w:p w14:paraId="2B93B179" w14:textId="2EC619BD" w:rsidR="00A12574" w:rsidRPr="00AE3955" w:rsidRDefault="00AE3955" w:rsidP="00D15187">
      <w:pPr>
        <w:pStyle w:val="Heading2"/>
        <w:spacing w:line="360" w:lineRule="auto"/>
        <w:jc w:val="both"/>
        <w:rPr>
          <w:rFonts w:ascii="Arial" w:hAnsi="Arial" w:cs="Arial"/>
          <w:b/>
          <w:bCs/>
          <w:lang w:val="en"/>
        </w:rPr>
      </w:pPr>
      <w:bookmarkStart w:id="16" w:name="_Toc170734273"/>
      <w:r w:rsidRPr="00AE3955">
        <w:rPr>
          <w:rFonts w:ascii="Arial" w:hAnsi="Arial" w:cs="Arial"/>
          <w:b/>
          <w:bCs/>
          <w:lang w:val="en"/>
        </w:rPr>
        <w:t>4.7. REVERSE</w:t>
      </w:r>
      <w:bookmarkEnd w:id="16"/>
    </w:p>
    <w:p w14:paraId="3A508447" w14:textId="3DEF6784" w:rsidR="002C6481" w:rsidRDefault="00A12574" w:rsidP="00D15187">
      <w:pPr>
        <w:autoSpaceDE w:val="0"/>
        <w:autoSpaceDN w:val="0"/>
        <w:adjustRightInd w:val="0"/>
        <w:spacing w:line="360" w:lineRule="auto"/>
        <w:jc w:val="both"/>
        <w:rPr>
          <w:rFonts w:ascii="Arial" w:hAnsi="Arial" w:cs="Arial"/>
          <w:b/>
          <w:bCs/>
          <w:i/>
          <w:iCs/>
          <w:kern w:val="0"/>
          <w:u w:val="single"/>
          <w:lang w:val="en"/>
        </w:rPr>
      </w:pPr>
      <w:r w:rsidRPr="00216B06">
        <w:rPr>
          <w:rFonts w:ascii="Arial" w:hAnsi="Arial" w:cs="Arial"/>
          <w:b/>
          <w:bCs/>
          <w:i/>
          <w:iCs/>
          <w:kern w:val="0"/>
          <w:u w:val="single"/>
          <w:lang w:val="en"/>
        </w:rPr>
        <w:t>How Reversal Could Have Been Applied</w:t>
      </w:r>
    </w:p>
    <w:p w14:paraId="125A3912" w14:textId="601254EA" w:rsidR="00C75A61" w:rsidRPr="00C75A61" w:rsidRDefault="00C75A61" w:rsidP="00D15187">
      <w:pPr>
        <w:autoSpaceDE w:val="0"/>
        <w:autoSpaceDN w:val="0"/>
        <w:adjustRightInd w:val="0"/>
        <w:spacing w:line="360" w:lineRule="auto"/>
        <w:jc w:val="both"/>
        <w:rPr>
          <w:rFonts w:ascii="Arial" w:hAnsi="Arial" w:cs="Arial"/>
          <w:b/>
          <w:bCs/>
          <w:i/>
          <w:iCs/>
          <w:kern w:val="0"/>
          <w:u w:val="single"/>
          <w:lang w:val="en"/>
        </w:rPr>
      </w:pPr>
      <w:r w:rsidRPr="00C75A61">
        <w:rPr>
          <w:rFonts w:ascii="Arial" w:eastAsia="Times New Roman" w:hAnsi="Arial" w:cs="Arial"/>
          <w:kern w:val="0"/>
          <w:lang w:val="en-US"/>
        </w:rPr>
        <w:t xml:space="preserve">Reverse in the SCAMPER model refers to reconsidering a procedure, offering, or end product. In this method, comprehension can be attained. Reversing its travel agency model, Thomas Cook should have made a stronger emphasis on digital technologies. Noor (2016) recommends changing the company's emphasis by giving online services precedence over face-to-face interactions. </w:t>
      </w:r>
    </w:p>
    <w:p w14:paraId="00FA7053" w14:textId="4BEAE3DD" w:rsidR="00A12574" w:rsidRPr="009F5439" w:rsidRDefault="00AE3955" w:rsidP="00D15187">
      <w:pPr>
        <w:pStyle w:val="Heading1"/>
        <w:spacing w:line="360" w:lineRule="auto"/>
        <w:jc w:val="both"/>
        <w:rPr>
          <w:rFonts w:ascii="Arial" w:hAnsi="Arial" w:cs="Arial"/>
          <w:b/>
          <w:bCs/>
          <w:sz w:val="28"/>
          <w:szCs w:val="28"/>
          <w:lang w:val="en"/>
        </w:rPr>
      </w:pPr>
      <w:bookmarkStart w:id="17" w:name="_Toc170734274"/>
      <w:r w:rsidRPr="009F5439">
        <w:rPr>
          <w:rFonts w:ascii="Arial" w:hAnsi="Arial" w:cs="Arial"/>
          <w:b/>
          <w:bCs/>
          <w:sz w:val="28"/>
          <w:szCs w:val="28"/>
          <w:lang w:val="en"/>
        </w:rPr>
        <w:t>5. CONCLUSION</w:t>
      </w:r>
      <w:bookmarkEnd w:id="17"/>
    </w:p>
    <w:p w14:paraId="22B3BF1A" w14:textId="77777777" w:rsidR="00A12574" w:rsidRPr="00216B06" w:rsidRDefault="00A12574" w:rsidP="00D15187">
      <w:pPr>
        <w:pStyle w:val="Heading2"/>
        <w:spacing w:line="360" w:lineRule="auto"/>
        <w:jc w:val="both"/>
        <w:rPr>
          <w:rFonts w:ascii="Arial" w:hAnsi="Arial" w:cs="Arial"/>
          <w:b/>
          <w:bCs/>
          <w:i/>
          <w:iCs/>
          <w:sz w:val="22"/>
          <w:szCs w:val="22"/>
          <w:lang w:val="en"/>
        </w:rPr>
      </w:pPr>
      <w:bookmarkStart w:id="18" w:name="_Toc170734275"/>
      <w:r w:rsidRPr="00216B06">
        <w:rPr>
          <w:rFonts w:ascii="Arial" w:hAnsi="Arial" w:cs="Arial"/>
          <w:b/>
          <w:bCs/>
          <w:i/>
          <w:iCs/>
          <w:sz w:val="22"/>
          <w:szCs w:val="22"/>
          <w:lang w:val="en"/>
        </w:rPr>
        <w:t>Summary of Key Points</w:t>
      </w:r>
      <w:bookmarkEnd w:id="18"/>
    </w:p>
    <w:p w14:paraId="1F69A395" w14:textId="70E22DE1" w:rsidR="00A32E4D" w:rsidRPr="003E4B39" w:rsidRDefault="003E4B39" w:rsidP="00D15187">
      <w:pPr>
        <w:spacing w:after="240" w:line="360" w:lineRule="auto"/>
        <w:jc w:val="both"/>
        <w:rPr>
          <w:rFonts w:ascii="Arial" w:eastAsia="Times New Roman" w:hAnsi="Arial" w:cs="Arial"/>
          <w:kern w:val="0"/>
          <w:lang w:val="en-US"/>
        </w:rPr>
      </w:pPr>
      <w:r w:rsidRPr="003E4B39">
        <w:rPr>
          <w:rFonts w:ascii="Arial" w:eastAsia="Times New Roman" w:hAnsi="Arial" w:cs="Arial"/>
          <w:kern w:val="0"/>
          <w:lang w:val="en-US"/>
        </w:rPr>
        <w:t xml:space="preserve">The intriguing issues that led to Thomas Cook's demise are assessed and fixed with the help of the SCAMPER technique. By using replacement, combination, adaptation, modification, repurposing, removal, and reversal lenses, we are able to identify areas inside the firm that may have benefited from the application of innovative thinking strategies. We can identify places where the company may have strengthened its resilience and competitive advantage by using these lenses. </w:t>
      </w:r>
    </w:p>
    <w:p w14:paraId="74C48A5F" w14:textId="77777777" w:rsidR="00A12574" w:rsidRPr="00216B06" w:rsidRDefault="00A12574" w:rsidP="00D15187">
      <w:pPr>
        <w:pStyle w:val="Heading2"/>
        <w:spacing w:line="360" w:lineRule="auto"/>
        <w:jc w:val="both"/>
        <w:rPr>
          <w:rFonts w:ascii="Arial" w:hAnsi="Arial" w:cs="Arial"/>
          <w:b/>
          <w:bCs/>
          <w:i/>
          <w:iCs/>
          <w:sz w:val="22"/>
          <w:szCs w:val="22"/>
          <w:lang w:val="en"/>
        </w:rPr>
      </w:pPr>
      <w:bookmarkStart w:id="19" w:name="_Toc170734276"/>
      <w:r w:rsidRPr="00216B06">
        <w:rPr>
          <w:rFonts w:ascii="Arial" w:hAnsi="Arial" w:cs="Arial"/>
          <w:b/>
          <w:bCs/>
          <w:i/>
          <w:iCs/>
          <w:sz w:val="22"/>
          <w:szCs w:val="22"/>
          <w:lang w:val="en"/>
        </w:rPr>
        <w:t>Reflection on the Critical Application of the SCAMPER Model</w:t>
      </w:r>
      <w:bookmarkEnd w:id="19"/>
    </w:p>
    <w:p w14:paraId="4850015B" w14:textId="77777777" w:rsidR="003E4B39" w:rsidRPr="003E4B39" w:rsidRDefault="003E4B39" w:rsidP="00D15187">
      <w:pPr>
        <w:spacing w:after="240" w:line="360" w:lineRule="auto"/>
        <w:jc w:val="both"/>
        <w:rPr>
          <w:rFonts w:ascii="Arial" w:eastAsia="Times New Roman" w:hAnsi="Arial" w:cs="Arial"/>
          <w:kern w:val="0"/>
          <w:lang w:val="en-US"/>
        </w:rPr>
      </w:pPr>
      <w:r w:rsidRPr="003E4B39">
        <w:rPr>
          <w:rFonts w:ascii="Arial" w:eastAsia="Times New Roman" w:hAnsi="Arial" w:cs="Arial"/>
          <w:kern w:val="0"/>
          <w:lang w:val="en-US"/>
        </w:rPr>
        <w:t xml:space="preserve">Thomas Cook can profit from strategic innovation by applying the SCAMPER method. The model shows how creative approaches could have dealt with problems in the market and altered consumer </w:t>
      </w:r>
      <w:proofErr w:type="spellStart"/>
      <w:r w:rsidRPr="003E4B39">
        <w:rPr>
          <w:rFonts w:ascii="Arial" w:eastAsia="Times New Roman" w:hAnsi="Arial" w:cs="Arial"/>
          <w:kern w:val="0"/>
          <w:lang w:val="en-US"/>
        </w:rPr>
        <w:t>behaviour</w:t>
      </w:r>
      <w:proofErr w:type="spellEnd"/>
      <w:r w:rsidRPr="003E4B39">
        <w:rPr>
          <w:rFonts w:ascii="Arial" w:eastAsia="Times New Roman" w:hAnsi="Arial" w:cs="Arial"/>
          <w:kern w:val="0"/>
          <w:lang w:val="en-US"/>
        </w:rPr>
        <w:t xml:space="preserve">. By switching out and modifying digital services and repurposing offers, Thomas Cook might have had a stronger competitive advantage in the evolving travel industry. This important application demonstrates that in order for a company to prosper, its tactics must be adaptable and creative (Sellnow-Richmond et al., 2014; Boz, 2016). </w:t>
      </w:r>
    </w:p>
    <w:p w14:paraId="4EA01765" w14:textId="3517C115" w:rsidR="00A12574" w:rsidRPr="009F5439" w:rsidRDefault="009F5439" w:rsidP="00D15187">
      <w:pPr>
        <w:pStyle w:val="Heading1"/>
        <w:spacing w:line="360" w:lineRule="auto"/>
        <w:jc w:val="both"/>
        <w:rPr>
          <w:rFonts w:ascii="Arial" w:hAnsi="Arial" w:cs="Arial"/>
          <w:b/>
          <w:bCs/>
          <w:sz w:val="28"/>
          <w:szCs w:val="28"/>
          <w:lang w:val="en"/>
        </w:rPr>
      </w:pPr>
      <w:bookmarkStart w:id="20" w:name="_Toc170734277"/>
      <w:r w:rsidRPr="009F5439">
        <w:rPr>
          <w:rFonts w:ascii="Arial" w:hAnsi="Arial" w:cs="Arial"/>
          <w:b/>
          <w:bCs/>
          <w:sz w:val="28"/>
          <w:szCs w:val="28"/>
          <w:lang w:val="en"/>
        </w:rPr>
        <w:t>6. RECOMMENDATIONS</w:t>
      </w:r>
      <w:bookmarkEnd w:id="20"/>
    </w:p>
    <w:p w14:paraId="6EAE6970" w14:textId="09140BF3" w:rsidR="00A12574" w:rsidRPr="00216B06" w:rsidRDefault="009F5439" w:rsidP="00D15187">
      <w:pPr>
        <w:autoSpaceDE w:val="0"/>
        <w:autoSpaceDN w:val="0"/>
        <w:adjustRightInd w:val="0"/>
        <w:spacing w:line="360" w:lineRule="auto"/>
        <w:jc w:val="both"/>
        <w:rPr>
          <w:rFonts w:ascii="Arial" w:hAnsi="Arial" w:cs="Arial"/>
          <w:b/>
          <w:bCs/>
          <w:i/>
          <w:iCs/>
          <w:kern w:val="0"/>
          <w:lang w:val="en"/>
        </w:rPr>
      </w:pPr>
      <w:r w:rsidRPr="00216B06">
        <w:rPr>
          <w:rFonts w:ascii="Arial" w:hAnsi="Arial" w:cs="Arial"/>
          <w:b/>
          <w:bCs/>
          <w:i/>
          <w:iCs/>
          <w:kern w:val="0"/>
          <w:lang w:val="en"/>
        </w:rPr>
        <w:t>SPECIFIC RECOMMENDATIONS FOR THOMAS COOK OR SIMILAR BUSINESSES</w:t>
      </w:r>
    </w:p>
    <w:p w14:paraId="340FCF2C" w14:textId="77777777" w:rsidR="00A12574" w:rsidRPr="00845709" w:rsidRDefault="00A12574" w:rsidP="00D15187">
      <w:pPr>
        <w:pStyle w:val="ListParagraph"/>
        <w:numPr>
          <w:ilvl w:val="0"/>
          <w:numId w:val="2"/>
        </w:numPr>
        <w:autoSpaceDE w:val="0"/>
        <w:autoSpaceDN w:val="0"/>
        <w:adjustRightInd w:val="0"/>
        <w:spacing w:line="360" w:lineRule="auto"/>
        <w:jc w:val="both"/>
        <w:rPr>
          <w:rFonts w:ascii="Arial" w:hAnsi="Arial" w:cs="Arial"/>
          <w:kern w:val="0"/>
          <w:lang w:val="en"/>
        </w:rPr>
      </w:pPr>
      <w:r w:rsidRPr="009F5439">
        <w:rPr>
          <w:rFonts w:ascii="Arial" w:hAnsi="Arial" w:cs="Arial"/>
          <w:b/>
          <w:bCs/>
          <w:kern w:val="0"/>
          <w:u w:val="single"/>
          <w:lang w:val="en"/>
        </w:rPr>
        <w:lastRenderedPageBreak/>
        <w:t>Digital Transformation:</w:t>
      </w:r>
      <w:r w:rsidRPr="009F5439">
        <w:rPr>
          <w:rFonts w:ascii="Arial" w:hAnsi="Arial" w:cs="Arial"/>
          <w:kern w:val="0"/>
          <w:lang w:val="en"/>
        </w:rPr>
        <w:t xml:space="preserve"> </w:t>
      </w:r>
      <w:r w:rsidRPr="00845709">
        <w:rPr>
          <w:rFonts w:ascii="Arial" w:hAnsi="Arial" w:cs="Arial"/>
          <w:kern w:val="0"/>
          <w:lang w:val="en"/>
        </w:rPr>
        <w:t>Invest heavily in digital platforms to enhance user experience and streamline operations. This includes developing intuitive websites and mobile apps and leveraging AI for personalized customer service.</w:t>
      </w:r>
    </w:p>
    <w:p w14:paraId="5D8B8A99" w14:textId="77777777" w:rsidR="00A12574" w:rsidRPr="00845709" w:rsidRDefault="00A12574" w:rsidP="00D15187">
      <w:pPr>
        <w:pStyle w:val="ListParagraph"/>
        <w:numPr>
          <w:ilvl w:val="0"/>
          <w:numId w:val="2"/>
        </w:numPr>
        <w:autoSpaceDE w:val="0"/>
        <w:autoSpaceDN w:val="0"/>
        <w:adjustRightInd w:val="0"/>
        <w:spacing w:line="360" w:lineRule="auto"/>
        <w:jc w:val="both"/>
        <w:rPr>
          <w:rFonts w:ascii="Arial" w:hAnsi="Arial" w:cs="Arial"/>
          <w:kern w:val="0"/>
          <w:lang w:val="en"/>
        </w:rPr>
      </w:pPr>
      <w:r w:rsidRPr="009F5439">
        <w:rPr>
          <w:rFonts w:ascii="Arial" w:hAnsi="Arial" w:cs="Arial"/>
          <w:b/>
          <w:bCs/>
          <w:kern w:val="0"/>
          <w:u w:val="single"/>
          <w:lang w:val="en"/>
        </w:rPr>
        <w:t>Diversification</w:t>
      </w:r>
      <w:r w:rsidRPr="00845709">
        <w:rPr>
          <w:rFonts w:ascii="Arial" w:hAnsi="Arial" w:cs="Arial"/>
          <w:kern w:val="0"/>
          <w:lang w:val="en"/>
        </w:rPr>
        <w:t>: Explore new market segments such as corporate travel management to diversify revenue streams and reduce dependency on traditional leisure travel.</w:t>
      </w:r>
    </w:p>
    <w:p w14:paraId="4D50F196" w14:textId="67BDAEB3" w:rsidR="00A12574" w:rsidRPr="00216B06" w:rsidRDefault="009F5439" w:rsidP="00D15187">
      <w:pPr>
        <w:autoSpaceDE w:val="0"/>
        <w:autoSpaceDN w:val="0"/>
        <w:adjustRightInd w:val="0"/>
        <w:spacing w:line="360" w:lineRule="auto"/>
        <w:jc w:val="both"/>
        <w:rPr>
          <w:rFonts w:ascii="Arial" w:hAnsi="Arial" w:cs="Arial"/>
          <w:b/>
          <w:bCs/>
          <w:i/>
          <w:iCs/>
          <w:kern w:val="0"/>
          <w:lang w:val="en"/>
        </w:rPr>
      </w:pPr>
      <w:r w:rsidRPr="00216B06">
        <w:rPr>
          <w:rFonts w:ascii="Arial" w:hAnsi="Arial" w:cs="Arial"/>
          <w:b/>
          <w:bCs/>
          <w:i/>
          <w:iCs/>
          <w:kern w:val="0"/>
          <w:lang w:val="en"/>
        </w:rPr>
        <w:t>GENERAL ADVICE ON FOSTERING INNOVATION AND COMPETITIVENESS</w:t>
      </w:r>
    </w:p>
    <w:p w14:paraId="3550F7D0" w14:textId="77777777" w:rsidR="00A12574" w:rsidRPr="00845709" w:rsidRDefault="00A12574" w:rsidP="00D15187">
      <w:pPr>
        <w:pStyle w:val="ListParagraph"/>
        <w:numPr>
          <w:ilvl w:val="0"/>
          <w:numId w:val="1"/>
        </w:numPr>
        <w:autoSpaceDE w:val="0"/>
        <w:autoSpaceDN w:val="0"/>
        <w:adjustRightInd w:val="0"/>
        <w:spacing w:line="360" w:lineRule="auto"/>
        <w:jc w:val="both"/>
        <w:rPr>
          <w:rFonts w:ascii="Arial" w:hAnsi="Arial" w:cs="Arial"/>
          <w:kern w:val="0"/>
          <w:lang w:val="en"/>
        </w:rPr>
      </w:pPr>
      <w:r w:rsidRPr="009F5439">
        <w:rPr>
          <w:rFonts w:ascii="Arial" w:hAnsi="Arial" w:cs="Arial"/>
          <w:b/>
          <w:bCs/>
          <w:kern w:val="0"/>
          <w:u w:val="single"/>
          <w:lang w:val="en"/>
        </w:rPr>
        <w:t>Continuous Innovation</w:t>
      </w:r>
      <w:r w:rsidRPr="00845709">
        <w:rPr>
          <w:rFonts w:ascii="Arial" w:hAnsi="Arial" w:cs="Arial"/>
          <w:b/>
          <w:bCs/>
          <w:kern w:val="0"/>
          <w:lang w:val="en"/>
        </w:rPr>
        <w:t>:</w:t>
      </w:r>
      <w:r w:rsidRPr="00845709">
        <w:rPr>
          <w:rFonts w:ascii="Arial" w:hAnsi="Arial" w:cs="Arial"/>
          <w:kern w:val="0"/>
          <w:lang w:val="en"/>
        </w:rPr>
        <w:t xml:space="preserve"> Foster a culture of continuous innovation by encouraging creative thinking and regularly assessing market trends and consumer preferences.</w:t>
      </w:r>
    </w:p>
    <w:p w14:paraId="7E3FA4C0" w14:textId="587631F5" w:rsidR="00A12574" w:rsidRPr="00845709" w:rsidRDefault="00A12574" w:rsidP="00D15187">
      <w:pPr>
        <w:pStyle w:val="ListParagraph"/>
        <w:numPr>
          <w:ilvl w:val="0"/>
          <w:numId w:val="1"/>
        </w:numPr>
        <w:autoSpaceDE w:val="0"/>
        <w:autoSpaceDN w:val="0"/>
        <w:adjustRightInd w:val="0"/>
        <w:spacing w:line="360" w:lineRule="auto"/>
        <w:jc w:val="both"/>
        <w:rPr>
          <w:rFonts w:ascii="Arial" w:hAnsi="Arial" w:cs="Arial"/>
          <w:kern w:val="0"/>
          <w:lang w:val="en"/>
        </w:rPr>
      </w:pPr>
      <w:r w:rsidRPr="009F5439">
        <w:rPr>
          <w:rFonts w:ascii="Arial" w:hAnsi="Arial" w:cs="Arial"/>
          <w:b/>
          <w:bCs/>
          <w:kern w:val="0"/>
          <w:u w:val="single"/>
          <w:lang w:val="en"/>
        </w:rPr>
        <w:t>Strategic Flexibility</w:t>
      </w:r>
      <w:r w:rsidRPr="009F5439">
        <w:rPr>
          <w:rFonts w:ascii="Arial" w:hAnsi="Arial" w:cs="Arial"/>
          <w:kern w:val="0"/>
          <w:u w:val="single"/>
          <w:lang w:val="en"/>
        </w:rPr>
        <w:t>:</w:t>
      </w:r>
      <w:r w:rsidRPr="00845709">
        <w:rPr>
          <w:rFonts w:ascii="Arial" w:hAnsi="Arial" w:cs="Arial"/>
          <w:kern w:val="0"/>
          <w:lang w:val="en"/>
        </w:rPr>
        <w:t xml:space="preserve"> Maintain strategic flexibility to adapt quickly to market changes. This can involve periodic reviews of business models and processes to ensure they remain relevant and efficient </w:t>
      </w:r>
    </w:p>
    <w:p w14:paraId="12F83D57" w14:textId="77777777" w:rsidR="00A12574" w:rsidRPr="00845709" w:rsidRDefault="00A12574" w:rsidP="00D15187">
      <w:pPr>
        <w:spacing w:line="360" w:lineRule="auto"/>
        <w:jc w:val="both"/>
        <w:rPr>
          <w:rFonts w:ascii="Arial" w:hAnsi="Arial" w:cs="Arial"/>
        </w:rPr>
      </w:pPr>
    </w:p>
    <w:p w14:paraId="543073B2" w14:textId="77777777" w:rsidR="005C191A" w:rsidRPr="00845709" w:rsidRDefault="005C191A" w:rsidP="00D15187">
      <w:pPr>
        <w:spacing w:line="360" w:lineRule="auto"/>
        <w:jc w:val="both"/>
        <w:rPr>
          <w:rFonts w:ascii="Arial" w:hAnsi="Arial" w:cs="Arial"/>
        </w:rPr>
      </w:pPr>
    </w:p>
    <w:p w14:paraId="05E0568B" w14:textId="77777777" w:rsidR="005C191A" w:rsidRPr="00845709" w:rsidRDefault="005C191A" w:rsidP="00D15187">
      <w:pPr>
        <w:spacing w:line="360" w:lineRule="auto"/>
        <w:jc w:val="both"/>
        <w:rPr>
          <w:rFonts w:ascii="Arial" w:hAnsi="Arial" w:cs="Arial"/>
        </w:rPr>
      </w:pPr>
    </w:p>
    <w:p w14:paraId="0F12F862" w14:textId="77777777" w:rsidR="003E4B39" w:rsidRPr="00845709" w:rsidRDefault="003E4B39" w:rsidP="00D15187">
      <w:pPr>
        <w:spacing w:line="360" w:lineRule="auto"/>
        <w:jc w:val="both"/>
        <w:rPr>
          <w:rFonts w:ascii="Arial" w:hAnsi="Arial" w:cs="Arial"/>
        </w:rPr>
      </w:pPr>
    </w:p>
    <w:p w14:paraId="62C8AA69" w14:textId="77777777" w:rsidR="003E4B39" w:rsidRPr="00845709" w:rsidRDefault="003E4B39" w:rsidP="00D15187">
      <w:pPr>
        <w:spacing w:line="360" w:lineRule="auto"/>
        <w:jc w:val="both"/>
        <w:rPr>
          <w:rFonts w:ascii="Arial" w:hAnsi="Arial" w:cs="Arial"/>
        </w:rPr>
      </w:pPr>
    </w:p>
    <w:p w14:paraId="56ACD765" w14:textId="77777777" w:rsidR="005C191A" w:rsidRPr="00845709" w:rsidRDefault="005C191A" w:rsidP="00D15187">
      <w:pPr>
        <w:spacing w:line="360" w:lineRule="auto"/>
        <w:jc w:val="both"/>
        <w:rPr>
          <w:rFonts w:ascii="Arial" w:hAnsi="Arial" w:cs="Arial"/>
        </w:rPr>
      </w:pPr>
    </w:p>
    <w:p w14:paraId="30344AC6" w14:textId="77777777" w:rsidR="005C191A" w:rsidRPr="00845709" w:rsidRDefault="005C191A" w:rsidP="00D15187">
      <w:pPr>
        <w:spacing w:line="360" w:lineRule="auto"/>
        <w:jc w:val="both"/>
        <w:rPr>
          <w:rFonts w:ascii="Arial" w:hAnsi="Arial" w:cs="Arial"/>
        </w:rPr>
      </w:pPr>
    </w:p>
    <w:p w14:paraId="7119789C" w14:textId="77777777" w:rsidR="005C191A" w:rsidRDefault="005C191A" w:rsidP="00D15187">
      <w:pPr>
        <w:spacing w:line="360" w:lineRule="auto"/>
        <w:jc w:val="both"/>
        <w:rPr>
          <w:rFonts w:ascii="Arial" w:hAnsi="Arial" w:cs="Arial"/>
        </w:rPr>
      </w:pPr>
    </w:p>
    <w:p w14:paraId="3C71C832" w14:textId="77777777" w:rsidR="00216B06" w:rsidRDefault="00216B06" w:rsidP="00D15187">
      <w:pPr>
        <w:spacing w:line="360" w:lineRule="auto"/>
        <w:jc w:val="both"/>
        <w:rPr>
          <w:rFonts w:ascii="Arial" w:hAnsi="Arial" w:cs="Arial"/>
        </w:rPr>
      </w:pPr>
    </w:p>
    <w:p w14:paraId="24429AC1" w14:textId="77777777" w:rsidR="00216B06" w:rsidRDefault="00216B06" w:rsidP="00D15187">
      <w:pPr>
        <w:spacing w:line="360" w:lineRule="auto"/>
        <w:jc w:val="both"/>
        <w:rPr>
          <w:rFonts w:ascii="Arial" w:hAnsi="Arial" w:cs="Arial"/>
        </w:rPr>
      </w:pPr>
    </w:p>
    <w:p w14:paraId="46058519" w14:textId="77777777" w:rsidR="00216B06" w:rsidRDefault="00216B06" w:rsidP="00D15187">
      <w:pPr>
        <w:spacing w:line="360" w:lineRule="auto"/>
        <w:jc w:val="both"/>
        <w:rPr>
          <w:rFonts w:ascii="Arial" w:hAnsi="Arial" w:cs="Arial"/>
        </w:rPr>
      </w:pPr>
    </w:p>
    <w:p w14:paraId="1177C631" w14:textId="77777777" w:rsidR="00695EBA" w:rsidRPr="00845709" w:rsidRDefault="00695EBA" w:rsidP="00D15187">
      <w:pPr>
        <w:spacing w:line="360" w:lineRule="auto"/>
        <w:jc w:val="both"/>
        <w:rPr>
          <w:rFonts w:ascii="Arial" w:hAnsi="Arial" w:cs="Arial"/>
        </w:rPr>
      </w:pPr>
    </w:p>
    <w:bookmarkStart w:id="21" w:name="_Toc170734278" w:displacedByCustomXml="next"/>
    <w:sdt>
      <w:sdtPr>
        <w:rPr>
          <w:rFonts w:ascii="Arial" w:eastAsiaTheme="minorHAnsi" w:hAnsi="Arial" w:cs="Arial"/>
          <w:color w:val="auto"/>
          <w:sz w:val="22"/>
          <w:szCs w:val="22"/>
        </w:rPr>
        <w:id w:val="1129508079"/>
        <w:docPartObj>
          <w:docPartGallery w:val="Bibliographies"/>
          <w:docPartUnique/>
        </w:docPartObj>
      </w:sdtPr>
      <w:sdtEndPr>
        <w:rPr>
          <w:rFonts w:asciiTheme="minorHAnsi" w:hAnsiTheme="minorHAnsi" w:cstheme="minorBidi"/>
        </w:rPr>
      </w:sdtEndPr>
      <w:sdtContent>
        <w:p w14:paraId="420CD711" w14:textId="1966E5A3" w:rsidR="00216B06" w:rsidRPr="00113DBE" w:rsidRDefault="00216B06" w:rsidP="00113DBE">
          <w:pPr>
            <w:pStyle w:val="Heading1"/>
            <w:spacing w:line="360" w:lineRule="auto"/>
            <w:rPr>
              <w:rFonts w:ascii="Arial" w:hAnsi="Arial" w:cs="Arial"/>
              <w:b/>
              <w:bCs/>
              <w:sz w:val="28"/>
              <w:szCs w:val="28"/>
            </w:rPr>
          </w:pPr>
          <w:r w:rsidRPr="00216B06">
            <w:rPr>
              <w:rFonts w:ascii="Arial" w:hAnsi="Arial" w:cs="Arial"/>
              <w:b/>
              <w:bCs/>
              <w:sz w:val="28"/>
              <w:szCs w:val="28"/>
            </w:rPr>
            <w:t>REFERENCES</w:t>
          </w:r>
          <w:bookmarkEnd w:id="21"/>
        </w:p>
        <w:sdt>
          <w:sdtPr>
            <w:rPr>
              <w:rFonts w:ascii="Arial" w:hAnsi="Arial" w:cs="Arial"/>
            </w:rPr>
            <w:id w:val="-573587230"/>
            <w:bibliography/>
          </w:sdtPr>
          <w:sdtEndPr>
            <w:rPr>
              <w:rFonts w:asciiTheme="minorHAnsi" w:hAnsiTheme="minorHAnsi" w:cstheme="minorBidi"/>
            </w:rPr>
          </w:sdtEndPr>
          <w:sdtContent>
            <w:p w14:paraId="0F9B3866" w14:textId="7C48EEE5" w:rsidR="005C191A" w:rsidRPr="00845709" w:rsidRDefault="005C191A" w:rsidP="00D15187">
              <w:pPr>
                <w:pStyle w:val="ListParagraph"/>
                <w:numPr>
                  <w:ilvl w:val="0"/>
                  <w:numId w:val="3"/>
                </w:numPr>
                <w:autoSpaceDE w:val="0"/>
                <w:autoSpaceDN w:val="0"/>
                <w:adjustRightInd w:val="0"/>
                <w:spacing w:line="360" w:lineRule="auto"/>
                <w:rPr>
                  <w:rFonts w:ascii="Arial" w:hAnsi="Arial" w:cs="Arial"/>
                  <w:kern w:val="0"/>
                  <w:lang w:val="en"/>
                </w:rPr>
              </w:pPr>
              <w:r w:rsidRPr="00845709">
                <w:rPr>
                  <w:rFonts w:ascii="Arial" w:hAnsi="Arial" w:cs="Arial"/>
                  <w:kern w:val="0"/>
                  <w:lang w:val="en"/>
                </w:rPr>
                <w:t xml:space="preserve">Abdou, D. (2021). THE LESSONS LEARNED FROM THOMAS COOK FAILURE. IS IT BREXIT? Winners and Losers in the Tourism and Hospitality Industry along the </w:t>
              </w:r>
              <w:r w:rsidRPr="00845709">
                <w:rPr>
                  <w:rFonts w:ascii="Arial" w:hAnsi="Arial" w:cs="Arial"/>
                  <w:kern w:val="0"/>
                  <w:lang w:val="en"/>
                </w:rPr>
                <w:lastRenderedPageBreak/>
                <w:t>Transition Process View project What is the role of public policies to robust international entrepreneurial activities on economic growth? Evidence from cross countries study View project. [online] doi:https://doi.org/10.37708/el.swu.v2i2.2.</w:t>
              </w:r>
            </w:p>
            <w:p w14:paraId="407CCDF4" w14:textId="3F35569F" w:rsidR="005C191A" w:rsidRPr="00845709" w:rsidRDefault="005C191A" w:rsidP="00D15187">
              <w:pPr>
                <w:pStyle w:val="ListParagraph"/>
                <w:numPr>
                  <w:ilvl w:val="0"/>
                  <w:numId w:val="3"/>
                </w:numPr>
                <w:autoSpaceDE w:val="0"/>
                <w:autoSpaceDN w:val="0"/>
                <w:adjustRightInd w:val="0"/>
                <w:spacing w:line="360" w:lineRule="auto"/>
                <w:rPr>
                  <w:rFonts w:ascii="Arial" w:hAnsi="Arial" w:cs="Arial"/>
                  <w:kern w:val="0"/>
                  <w:lang w:val="en"/>
                </w:rPr>
              </w:pPr>
              <w:r w:rsidRPr="00845709">
                <w:rPr>
                  <w:rFonts w:ascii="Arial" w:hAnsi="Arial" w:cs="Arial"/>
                  <w:kern w:val="0"/>
                  <w:lang w:val="en"/>
                </w:rPr>
                <w:t>‌Christensen, C.M. (1997). The Innovator’s Dilemma: When New Technologies Cause Great Firms to Fail. Academe, [online] 91(1). doi:https://doi.org/10.2307/40252749.</w:t>
              </w:r>
            </w:p>
            <w:p w14:paraId="0927C2BD" w14:textId="7327214C" w:rsidR="005C191A" w:rsidRPr="00845709" w:rsidRDefault="005C191A" w:rsidP="00D15187">
              <w:pPr>
                <w:pStyle w:val="ListParagraph"/>
                <w:numPr>
                  <w:ilvl w:val="0"/>
                  <w:numId w:val="3"/>
                </w:numPr>
                <w:autoSpaceDE w:val="0"/>
                <w:autoSpaceDN w:val="0"/>
                <w:adjustRightInd w:val="0"/>
                <w:spacing w:line="360" w:lineRule="auto"/>
                <w:rPr>
                  <w:rFonts w:ascii="Arial" w:hAnsi="Arial" w:cs="Arial"/>
                  <w:kern w:val="0"/>
                  <w:lang w:val="en"/>
                </w:rPr>
              </w:pPr>
              <w:r w:rsidRPr="00845709">
                <w:rPr>
                  <w:rFonts w:ascii="Arial" w:hAnsi="Arial" w:cs="Arial"/>
                  <w:kern w:val="0"/>
                  <w:lang w:val="en"/>
                </w:rPr>
                <w:t>‌Coles, A. (2003). The challenge of change at Thomas Cook. Human Resource Management International Digest, 11(4), pp.3–7. doi:https://doi.org/10.1108/09670730310792826.</w:t>
              </w:r>
            </w:p>
            <w:p w14:paraId="5AD83328" w14:textId="5C20D8B9" w:rsidR="005C191A" w:rsidRPr="00845709" w:rsidRDefault="005C191A" w:rsidP="00D15187">
              <w:pPr>
                <w:pStyle w:val="ListParagraph"/>
                <w:numPr>
                  <w:ilvl w:val="0"/>
                  <w:numId w:val="3"/>
                </w:numPr>
                <w:autoSpaceDE w:val="0"/>
                <w:autoSpaceDN w:val="0"/>
                <w:adjustRightInd w:val="0"/>
                <w:spacing w:line="360" w:lineRule="auto"/>
                <w:rPr>
                  <w:rFonts w:ascii="Arial" w:hAnsi="Arial" w:cs="Arial"/>
                  <w:kern w:val="0"/>
                  <w:lang w:val="en"/>
                </w:rPr>
              </w:pPr>
              <w:r w:rsidRPr="00845709">
                <w:rPr>
                  <w:rFonts w:ascii="Arial" w:hAnsi="Arial" w:cs="Arial"/>
                  <w:kern w:val="0"/>
                  <w:lang w:val="en"/>
                </w:rPr>
                <w:t>‌Buser, J.K., Buser, T.J., Gladding, S.T. and Wilkerson, J. (2011). The Creative Counselor: Using the SCAMPER Model in Counselor Training. Journal of Creativity in Mental Health, 6(4), pp.256–273. doi:https://doi.org/10.1080/15401383.2011.631468.</w:t>
              </w:r>
            </w:p>
            <w:p w14:paraId="332F7AA5" w14:textId="77777777" w:rsidR="005C191A" w:rsidRPr="00845709" w:rsidRDefault="005C191A" w:rsidP="00D15187">
              <w:pPr>
                <w:pStyle w:val="ListParagraph"/>
                <w:numPr>
                  <w:ilvl w:val="0"/>
                  <w:numId w:val="3"/>
                </w:numPr>
                <w:autoSpaceDE w:val="0"/>
                <w:autoSpaceDN w:val="0"/>
                <w:adjustRightInd w:val="0"/>
                <w:spacing w:line="360" w:lineRule="auto"/>
                <w:rPr>
                  <w:rFonts w:ascii="Arial" w:hAnsi="Arial" w:cs="Arial"/>
                  <w:kern w:val="0"/>
                  <w:lang w:val="en"/>
                </w:rPr>
              </w:pPr>
              <w:r w:rsidRPr="00845709">
                <w:rPr>
                  <w:rFonts w:ascii="Arial" w:hAnsi="Arial" w:cs="Arial"/>
                  <w:kern w:val="0"/>
                  <w:lang w:val="en"/>
                </w:rPr>
                <w:t>‌Farid Fakhry Tharwa, F. (2019). Using the SCAMPER Model to DevelopTranslation Skills for Major Students in the Faculty of Education, Majmaah University, Saudi Arabia. Arab World English Journal For Translation and Literary Studies, 3(2), pp.91–113. doi:https://doi.org/10.24093/awejtls/vol3no2.9.</w:t>
              </w:r>
            </w:p>
            <w:p w14:paraId="4E6F21AA" w14:textId="1A52234C" w:rsidR="005C191A" w:rsidRPr="00845709" w:rsidRDefault="005C191A" w:rsidP="00D15187">
              <w:pPr>
                <w:pStyle w:val="ListParagraph"/>
                <w:numPr>
                  <w:ilvl w:val="0"/>
                  <w:numId w:val="3"/>
                </w:numPr>
                <w:autoSpaceDE w:val="0"/>
                <w:autoSpaceDN w:val="0"/>
                <w:adjustRightInd w:val="0"/>
                <w:spacing w:line="360" w:lineRule="auto"/>
                <w:rPr>
                  <w:rFonts w:ascii="Arial" w:hAnsi="Arial" w:cs="Arial"/>
                  <w:kern w:val="0"/>
                  <w:lang w:val="en"/>
                </w:rPr>
              </w:pPr>
              <w:r w:rsidRPr="00845709">
                <w:rPr>
                  <w:rFonts w:ascii="Arial" w:hAnsi="Arial" w:cs="Arial"/>
                  <w:kern w:val="0"/>
                  <w:lang w:val="en"/>
                </w:rPr>
                <w:t>Persson, F., Bartoll, C., Ganovic, A., Lidberg, M., Nilsson, M., Wibaeus, J. and Winge, F. (2012). Supply chain dynamics in the SCOR model — A simulation modeling approach. Proceedings Title: Proceedings of the 2012 Winter Simulation Conference (WSC). doi:https://doi.org/10.1109/wsc.2012.6465030.</w:t>
              </w:r>
            </w:p>
            <w:p w14:paraId="186B5A44" w14:textId="77777777" w:rsidR="005C191A" w:rsidRPr="00845709" w:rsidRDefault="005C191A" w:rsidP="00D15187">
              <w:pPr>
                <w:pStyle w:val="ListParagraph"/>
                <w:numPr>
                  <w:ilvl w:val="0"/>
                  <w:numId w:val="3"/>
                </w:numPr>
                <w:autoSpaceDE w:val="0"/>
                <w:autoSpaceDN w:val="0"/>
                <w:adjustRightInd w:val="0"/>
                <w:spacing w:line="360" w:lineRule="auto"/>
                <w:rPr>
                  <w:rFonts w:ascii="Arial" w:hAnsi="Arial" w:cs="Arial"/>
                  <w:kern w:val="0"/>
                  <w:lang w:val="en"/>
                </w:rPr>
              </w:pPr>
              <w:r w:rsidRPr="00845709">
                <w:rPr>
                  <w:rFonts w:ascii="Arial" w:hAnsi="Arial" w:cs="Arial"/>
                  <w:kern w:val="0"/>
                  <w:lang w:val="en"/>
                </w:rPr>
                <w:t>‌Hermann Buddendick and Eibert, T.F. (2010). Parallelized Physical Optics computations for Scattering Center Models in radio channel simulations. doi:https://doi.org/10.1109/vnc.2010.5698234.</w:t>
              </w:r>
            </w:p>
            <w:p w14:paraId="69729E92" w14:textId="77777777" w:rsidR="005C191A" w:rsidRPr="00845709" w:rsidRDefault="005C191A" w:rsidP="00D15187">
              <w:pPr>
                <w:pStyle w:val="ListParagraph"/>
                <w:numPr>
                  <w:ilvl w:val="0"/>
                  <w:numId w:val="3"/>
                </w:numPr>
                <w:autoSpaceDE w:val="0"/>
                <w:autoSpaceDN w:val="0"/>
                <w:adjustRightInd w:val="0"/>
                <w:spacing w:line="360" w:lineRule="auto"/>
                <w:rPr>
                  <w:rFonts w:ascii="Arial" w:hAnsi="Arial" w:cs="Arial"/>
                  <w:kern w:val="0"/>
                  <w:lang w:val="en"/>
                </w:rPr>
              </w:pPr>
              <w:r w:rsidRPr="00845709">
                <w:rPr>
                  <w:rFonts w:ascii="Arial" w:hAnsi="Arial" w:cs="Arial"/>
                  <w:kern w:val="0"/>
                  <w:lang w:val="en"/>
                </w:rPr>
                <w:t>Sellnow-Richmond, D., Sellnow, D. and George, A. (2018). An IDEA Model Analysis of Instructional Risk Communication in the Time of Ebola. Journal of International Crisis and Risk Communication Research, 1(1), pp.135–166. doi:https://doi.org/10.30658/jicrcr.1.1.7.</w:t>
              </w:r>
            </w:p>
            <w:p w14:paraId="028022BB" w14:textId="77777777" w:rsidR="000A310C" w:rsidRDefault="005C191A" w:rsidP="00D15187">
              <w:pPr>
                <w:pStyle w:val="ListParagraph"/>
                <w:numPr>
                  <w:ilvl w:val="0"/>
                  <w:numId w:val="3"/>
                </w:numPr>
                <w:autoSpaceDE w:val="0"/>
                <w:autoSpaceDN w:val="0"/>
                <w:adjustRightInd w:val="0"/>
                <w:spacing w:line="360" w:lineRule="auto"/>
                <w:rPr>
                  <w:rFonts w:ascii="Arial" w:hAnsi="Arial" w:cs="Arial"/>
                  <w:kern w:val="0"/>
                  <w:lang w:val="en"/>
                </w:rPr>
              </w:pPr>
              <w:r w:rsidRPr="00845709">
                <w:rPr>
                  <w:rFonts w:ascii="Arial" w:hAnsi="Arial" w:cs="Arial"/>
                  <w:kern w:val="0"/>
                  <w:lang w:val="en"/>
                </w:rPr>
                <w:t xml:space="preserve">Boz, M. (2016). Integration in Tourism Distribution Channels and Bargain Power </w:t>
              </w:r>
              <w:proofErr w:type="gramStart"/>
              <w:r w:rsidRPr="00845709">
                <w:rPr>
                  <w:rFonts w:ascii="Arial" w:hAnsi="Arial" w:cs="Arial"/>
                  <w:kern w:val="0"/>
                  <w:lang w:val="en"/>
                </w:rPr>
                <w:t>Of</w:t>
              </w:r>
              <w:proofErr w:type="gramEnd"/>
              <w:r w:rsidRPr="00845709">
                <w:rPr>
                  <w:rFonts w:ascii="Arial" w:hAnsi="Arial" w:cs="Arial"/>
                  <w:kern w:val="0"/>
                  <w:lang w:val="en"/>
                </w:rPr>
                <w:t xml:space="preserve"> Tour Operators Over Accommodation Establishments: TUI and Thomas Cook Cases. Ekonomiczne Problemy Turystyki, 36, pp.115–124. doi:https://doi.org/10.18276/ept.2016.4.36-10.</w:t>
              </w:r>
            </w:p>
            <w:p w14:paraId="3A15CC8B" w14:textId="5E91EF79" w:rsidR="000A310C" w:rsidRPr="000A310C" w:rsidRDefault="000A310C" w:rsidP="000A310C">
              <w:pPr>
                <w:pStyle w:val="ListParagraph"/>
                <w:numPr>
                  <w:ilvl w:val="0"/>
                  <w:numId w:val="3"/>
                </w:numPr>
                <w:autoSpaceDE w:val="0"/>
                <w:autoSpaceDN w:val="0"/>
                <w:adjustRightInd w:val="0"/>
                <w:spacing w:line="360" w:lineRule="auto"/>
                <w:rPr>
                  <w:rFonts w:ascii="Arial" w:hAnsi="Arial" w:cs="Arial"/>
                  <w:kern w:val="0"/>
                  <w:lang w:val="en"/>
                </w:rPr>
              </w:pPr>
              <w:r w:rsidRPr="000A310C">
                <w:rPr>
                  <w:rFonts w:ascii="Arial" w:hAnsi="Arial" w:cs="Arial"/>
                  <w:kern w:val="0"/>
                  <w:lang w:val="en"/>
                </w:rPr>
                <w:t>‌Tai, Davids, M. and Lintsen, H. (2013). Hoe moderniseerden bakkers aan het begin van de twintigste eeuw? De betekenis van de Nederlandsche Bakkersbond en het Station voor Maalderij en Bakkerij. TSEG/Tijdschrift voor sociale en economische geschiedenis, 10(3), pp.55–55. doi:https://doi.org/10.18352/tseg.218.</w:t>
              </w:r>
            </w:p>
            <w:p w14:paraId="57FD750F" w14:textId="0A9CA041" w:rsidR="000A310C" w:rsidRDefault="000A310C" w:rsidP="000A310C">
              <w:pPr>
                <w:pStyle w:val="ListParagraph"/>
                <w:numPr>
                  <w:ilvl w:val="0"/>
                  <w:numId w:val="3"/>
                </w:numPr>
                <w:autoSpaceDE w:val="0"/>
                <w:autoSpaceDN w:val="0"/>
                <w:adjustRightInd w:val="0"/>
                <w:spacing w:line="360" w:lineRule="auto"/>
                <w:rPr>
                  <w:rFonts w:ascii="Arial" w:hAnsi="Arial" w:cs="Arial"/>
                  <w:kern w:val="0"/>
                  <w:lang w:val="en"/>
                </w:rPr>
              </w:pPr>
              <w:r w:rsidRPr="000A310C">
                <w:rPr>
                  <w:rFonts w:ascii="Arial" w:hAnsi="Arial" w:cs="Arial"/>
                  <w:kern w:val="0"/>
                  <w:lang w:val="en"/>
                </w:rPr>
                <w:lastRenderedPageBreak/>
                <w:t xml:space="preserve">Bonnet, E. and Villavicencio, D. (2016). Sources et </w:t>
              </w:r>
              <w:proofErr w:type="spellStart"/>
              <w:r w:rsidRPr="000A310C">
                <w:rPr>
                  <w:rFonts w:ascii="Arial" w:hAnsi="Arial" w:cs="Arial"/>
                  <w:kern w:val="0"/>
                  <w:lang w:val="en"/>
                </w:rPr>
                <w:t>ressources</w:t>
              </w:r>
              <w:proofErr w:type="spellEnd"/>
              <w:r w:rsidRPr="000A310C">
                <w:rPr>
                  <w:rFonts w:ascii="Arial" w:hAnsi="Arial" w:cs="Arial"/>
                  <w:kern w:val="0"/>
                  <w:lang w:val="en"/>
                </w:rPr>
                <w:t xml:space="preserve"> des chefs. La Nouvelle revue du travail, (9). doi:https://doi.org/10.4000/nrt.2923.</w:t>
              </w:r>
            </w:p>
            <w:p w14:paraId="545E4FCB" w14:textId="7AEE0C9D" w:rsidR="005C191A" w:rsidRPr="00113DBE" w:rsidRDefault="000A310C" w:rsidP="00113DBE">
              <w:pPr>
                <w:pStyle w:val="ListParagraph"/>
                <w:numPr>
                  <w:ilvl w:val="0"/>
                  <w:numId w:val="3"/>
                </w:numPr>
                <w:autoSpaceDE w:val="0"/>
                <w:autoSpaceDN w:val="0"/>
                <w:adjustRightInd w:val="0"/>
                <w:spacing w:line="360" w:lineRule="auto"/>
                <w:rPr>
                  <w:rFonts w:ascii="Arial" w:hAnsi="Arial" w:cs="Arial"/>
                  <w:kern w:val="0"/>
                  <w:lang w:val="en"/>
                </w:rPr>
              </w:pPr>
              <w:r w:rsidRPr="000A310C">
                <w:rPr>
                  <w:rFonts w:ascii="Arial" w:hAnsi="Arial" w:cs="Arial"/>
                  <w:kern w:val="0"/>
                  <w:lang w:val="en"/>
                </w:rPr>
                <w:t>Ford, R.C. and Van Fleet, D.D. (2018). Fred Harvey and the Harvey Girls: The HRM Innovator Who Civilized the Wild West. Academy of Management Proceedings, 2018(1), p.10839. doi:https://doi.org/10.5465/ambpp.2018.10839abstract.</w:t>
              </w:r>
            </w:p>
          </w:sdtContent>
        </w:sdt>
      </w:sdtContent>
    </w:sdt>
    <w:p w14:paraId="048259F7" w14:textId="77777777" w:rsidR="005C191A" w:rsidRPr="00845709" w:rsidRDefault="005C191A" w:rsidP="00D15187">
      <w:pPr>
        <w:spacing w:line="360" w:lineRule="auto"/>
        <w:jc w:val="both"/>
        <w:rPr>
          <w:rFonts w:ascii="Arial" w:hAnsi="Arial" w:cs="Arial"/>
        </w:rPr>
      </w:pPr>
    </w:p>
    <w:p w14:paraId="0CB3E3E6" w14:textId="77777777" w:rsidR="005C191A" w:rsidRPr="00845709" w:rsidRDefault="005C191A" w:rsidP="00D15187">
      <w:pPr>
        <w:spacing w:line="360" w:lineRule="auto"/>
        <w:jc w:val="both"/>
        <w:rPr>
          <w:rFonts w:ascii="Arial" w:hAnsi="Arial" w:cs="Arial"/>
        </w:rPr>
      </w:pPr>
    </w:p>
    <w:p w14:paraId="237D5B04" w14:textId="77777777" w:rsidR="005C191A" w:rsidRPr="00845709" w:rsidRDefault="005C191A" w:rsidP="00D15187">
      <w:pPr>
        <w:spacing w:line="360" w:lineRule="auto"/>
        <w:jc w:val="both"/>
        <w:rPr>
          <w:rFonts w:ascii="Arial" w:hAnsi="Arial" w:cs="Arial"/>
        </w:rPr>
      </w:pPr>
    </w:p>
    <w:p w14:paraId="397DAD63" w14:textId="77777777" w:rsidR="005C191A" w:rsidRPr="00845709" w:rsidRDefault="005C191A" w:rsidP="00D15187">
      <w:pPr>
        <w:spacing w:line="360" w:lineRule="auto"/>
        <w:jc w:val="both"/>
        <w:rPr>
          <w:rFonts w:ascii="Arial" w:hAnsi="Arial" w:cs="Arial"/>
        </w:rPr>
      </w:pPr>
    </w:p>
    <w:p w14:paraId="113805E3" w14:textId="77777777" w:rsidR="005C191A" w:rsidRPr="00845709" w:rsidRDefault="005C191A" w:rsidP="00D15187">
      <w:pPr>
        <w:spacing w:line="360" w:lineRule="auto"/>
        <w:jc w:val="both"/>
        <w:rPr>
          <w:rFonts w:ascii="Arial" w:hAnsi="Arial" w:cs="Arial"/>
        </w:rPr>
      </w:pPr>
    </w:p>
    <w:p w14:paraId="08FCF4D3" w14:textId="77777777" w:rsidR="005C191A" w:rsidRPr="00845709" w:rsidRDefault="005C191A" w:rsidP="00D15187">
      <w:pPr>
        <w:spacing w:line="360" w:lineRule="auto"/>
        <w:jc w:val="both"/>
        <w:rPr>
          <w:rFonts w:ascii="Arial" w:hAnsi="Arial" w:cs="Arial"/>
        </w:rPr>
      </w:pPr>
    </w:p>
    <w:p w14:paraId="134EFD0D" w14:textId="77777777" w:rsidR="005C191A" w:rsidRPr="00845709" w:rsidRDefault="005C191A" w:rsidP="00D15187">
      <w:pPr>
        <w:spacing w:line="360" w:lineRule="auto"/>
        <w:jc w:val="both"/>
        <w:rPr>
          <w:rFonts w:ascii="Arial" w:hAnsi="Arial" w:cs="Arial"/>
        </w:rPr>
      </w:pPr>
    </w:p>
    <w:sectPr w:rsidR="005C191A" w:rsidRPr="0084570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757354" w14:textId="77777777" w:rsidR="00E26F06" w:rsidRDefault="00E26F06" w:rsidP="00E06D99">
      <w:pPr>
        <w:spacing w:after="0" w:line="240" w:lineRule="auto"/>
      </w:pPr>
      <w:r>
        <w:separator/>
      </w:r>
    </w:p>
  </w:endnote>
  <w:endnote w:type="continuationSeparator" w:id="0">
    <w:p w14:paraId="0F8F2A4D" w14:textId="77777777" w:rsidR="00E26F06" w:rsidRDefault="00E26F06" w:rsidP="00E06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18747835"/>
      <w:docPartObj>
        <w:docPartGallery w:val="Page Numbers (Bottom of Page)"/>
        <w:docPartUnique/>
      </w:docPartObj>
    </w:sdtPr>
    <w:sdtContent>
      <w:p w14:paraId="453F1EBC" w14:textId="5DC74447" w:rsidR="00E06D99" w:rsidRDefault="00E06D99">
        <w:pPr>
          <w:pStyle w:val="Footer"/>
          <w:jc w:val="right"/>
        </w:pPr>
        <w:r>
          <w:fldChar w:fldCharType="begin"/>
        </w:r>
        <w:r>
          <w:instrText>PAGE   \* MERGEFORMAT</w:instrText>
        </w:r>
        <w:r>
          <w:fldChar w:fldCharType="separate"/>
        </w:r>
        <w:r>
          <w:t>2</w:t>
        </w:r>
        <w:r>
          <w:fldChar w:fldCharType="end"/>
        </w:r>
      </w:p>
    </w:sdtContent>
  </w:sdt>
  <w:p w14:paraId="724D30BF" w14:textId="77777777" w:rsidR="00E06D99" w:rsidRDefault="00E06D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72EE1A" w14:textId="77777777" w:rsidR="00E26F06" w:rsidRDefault="00E26F06" w:rsidP="00E06D99">
      <w:pPr>
        <w:spacing w:after="0" w:line="240" w:lineRule="auto"/>
      </w:pPr>
      <w:r>
        <w:separator/>
      </w:r>
    </w:p>
  </w:footnote>
  <w:footnote w:type="continuationSeparator" w:id="0">
    <w:p w14:paraId="05D14460" w14:textId="77777777" w:rsidR="00E26F06" w:rsidRDefault="00E26F06" w:rsidP="00E06D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121821"/>
    <w:multiLevelType w:val="hybridMultilevel"/>
    <w:tmpl w:val="DB76F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6610F5"/>
    <w:multiLevelType w:val="hybridMultilevel"/>
    <w:tmpl w:val="6E7885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7641C3"/>
    <w:multiLevelType w:val="hybridMultilevel"/>
    <w:tmpl w:val="107CD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3534584">
    <w:abstractNumId w:val="2"/>
  </w:num>
  <w:num w:numId="2" w16cid:durableId="917861393">
    <w:abstractNumId w:val="0"/>
  </w:num>
  <w:num w:numId="3" w16cid:durableId="1429811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574"/>
    <w:rsid w:val="0000797E"/>
    <w:rsid w:val="000260D6"/>
    <w:rsid w:val="00026DB3"/>
    <w:rsid w:val="000A310C"/>
    <w:rsid w:val="000C2B3A"/>
    <w:rsid w:val="000D5ACA"/>
    <w:rsid w:val="000F5350"/>
    <w:rsid w:val="00113DBE"/>
    <w:rsid w:val="00175B41"/>
    <w:rsid w:val="001F27B7"/>
    <w:rsid w:val="001F4350"/>
    <w:rsid w:val="00216B06"/>
    <w:rsid w:val="00226802"/>
    <w:rsid w:val="0027676B"/>
    <w:rsid w:val="00292247"/>
    <w:rsid w:val="002C6481"/>
    <w:rsid w:val="003550D1"/>
    <w:rsid w:val="003848B9"/>
    <w:rsid w:val="003A303D"/>
    <w:rsid w:val="003A4745"/>
    <w:rsid w:val="003C29DF"/>
    <w:rsid w:val="003E1E44"/>
    <w:rsid w:val="003E4B39"/>
    <w:rsid w:val="00453890"/>
    <w:rsid w:val="004B22D3"/>
    <w:rsid w:val="005059E2"/>
    <w:rsid w:val="00526B15"/>
    <w:rsid w:val="00563650"/>
    <w:rsid w:val="005C191A"/>
    <w:rsid w:val="00605644"/>
    <w:rsid w:val="00695EBA"/>
    <w:rsid w:val="006D269C"/>
    <w:rsid w:val="006E77A9"/>
    <w:rsid w:val="00711470"/>
    <w:rsid w:val="007521C9"/>
    <w:rsid w:val="00796B4C"/>
    <w:rsid w:val="007D6CCD"/>
    <w:rsid w:val="00845709"/>
    <w:rsid w:val="00845FDD"/>
    <w:rsid w:val="008461B0"/>
    <w:rsid w:val="0085080D"/>
    <w:rsid w:val="008D6226"/>
    <w:rsid w:val="008F0BFB"/>
    <w:rsid w:val="008F5FF5"/>
    <w:rsid w:val="0090399E"/>
    <w:rsid w:val="00966761"/>
    <w:rsid w:val="00995EDE"/>
    <w:rsid w:val="009A4567"/>
    <w:rsid w:val="009D6572"/>
    <w:rsid w:val="009F5439"/>
    <w:rsid w:val="00A12574"/>
    <w:rsid w:val="00A32E4D"/>
    <w:rsid w:val="00A36702"/>
    <w:rsid w:val="00A676AF"/>
    <w:rsid w:val="00A70AEB"/>
    <w:rsid w:val="00A76859"/>
    <w:rsid w:val="00A910BE"/>
    <w:rsid w:val="00A93B8B"/>
    <w:rsid w:val="00AE2112"/>
    <w:rsid w:val="00AE3955"/>
    <w:rsid w:val="00AE4E80"/>
    <w:rsid w:val="00AF4CD0"/>
    <w:rsid w:val="00B60D0F"/>
    <w:rsid w:val="00B72216"/>
    <w:rsid w:val="00B97272"/>
    <w:rsid w:val="00BA105F"/>
    <w:rsid w:val="00BE6D78"/>
    <w:rsid w:val="00C178F3"/>
    <w:rsid w:val="00C73434"/>
    <w:rsid w:val="00C75A61"/>
    <w:rsid w:val="00CA1620"/>
    <w:rsid w:val="00CB69DD"/>
    <w:rsid w:val="00D15187"/>
    <w:rsid w:val="00D26BA6"/>
    <w:rsid w:val="00DC481D"/>
    <w:rsid w:val="00DC58F6"/>
    <w:rsid w:val="00E06D99"/>
    <w:rsid w:val="00E26F06"/>
    <w:rsid w:val="00E340DB"/>
    <w:rsid w:val="00E4292B"/>
    <w:rsid w:val="00EA2B2D"/>
    <w:rsid w:val="00F63D18"/>
    <w:rsid w:val="00FD3581"/>
    <w:rsid w:val="00FD5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9E4C8"/>
  <w15:chartTrackingRefBased/>
  <w15:docId w15:val="{4185B59C-FEC7-487C-88B6-35D03373B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1257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1257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2574"/>
    <w:pPr>
      <w:ind w:left="720"/>
      <w:contextualSpacing/>
    </w:pPr>
  </w:style>
  <w:style w:type="character" w:customStyle="1" w:styleId="Heading1Char">
    <w:name w:val="Heading 1 Char"/>
    <w:basedOn w:val="DefaultParagraphFont"/>
    <w:link w:val="Heading1"/>
    <w:uiPriority w:val="9"/>
    <w:rsid w:val="00A12574"/>
    <w:rPr>
      <w:rFonts w:asciiTheme="majorHAnsi" w:eastAsiaTheme="majorEastAsia" w:hAnsiTheme="majorHAnsi" w:cstheme="majorBidi"/>
      <w:color w:val="365F91" w:themeColor="accent1" w:themeShade="BF"/>
      <w:sz w:val="32"/>
      <w:szCs w:val="32"/>
      <w:lang w:val="en-GB"/>
    </w:rPr>
  </w:style>
  <w:style w:type="character" w:customStyle="1" w:styleId="Heading2Char">
    <w:name w:val="Heading 2 Char"/>
    <w:basedOn w:val="DefaultParagraphFont"/>
    <w:link w:val="Heading2"/>
    <w:uiPriority w:val="9"/>
    <w:rsid w:val="00A12574"/>
    <w:rPr>
      <w:rFonts w:asciiTheme="majorHAnsi" w:eastAsiaTheme="majorEastAsia" w:hAnsiTheme="majorHAnsi" w:cstheme="majorBidi"/>
      <w:color w:val="365F91" w:themeColor="accent1" w:themeShade="BF"/>
      <w:sz w:val="26"/>
      <w:szCs w:val="26"/>
      <w:lang w:val="en-GB"/>
    </w:rPr>
  </w:style>
  <w:style w:type="paragraph" w:styleId="TOCHeading">
    <w:name w:val="TOC Heading"/>
    <w:basedOn w:val="Heading1"/>
    <w:next w:val="Normal"/>
    <w:uiPriority w:val="39"/>
    <w:unhideWhenUsed/>
    <w:qFormat/>
    <w:rsid w:val="00AE2112"/>
    <w:pPr>
      <w:spacing w:line="259" w:lineRule="auto"/>
      <w:outlineLvl w:val="9"/>
    </w:pPr>
    <w:rPr>
      <w:kern w:val="0"/>
      <w:lang w:val="en-US"/>
      <w14:ligatures w14:val="none"/>
    </w:rPr>
  </w:style>
  <w:style w:type="paragraph" w:styleId="TOC1">
    <w:name w:val="toc 1"/>
    <w:basedOn w:val="Normal"/>
    <w:next w:val="Normal"/>
    <w:autoRedefine/>
    <w:uiPriority w:val="39"/>
    <w:unhideWhenUsed/>
    <w:rsid w:val="00AE2112"/>
    <w:pPr>
      <w:spacing w:after="100"/>
    </w:pPr>
  </w:style>
  <w:style w:type="paragraph" w:styleId="TOC2">
    <w:name w:val="toc 2"/>
    <w:basedOn w:val="Normal"/>
    <w:next w:val="Normal"/>
    <w:autoRedefine/>
    <w:uiPriority w:val="39"/>
    <w:unhideWhenUsed/>
    <w:rsid w:val="00AE2112"/>
    <w:pPr>
      <w:spacing w:after="100"/>
      <w:ind w:left="220"/>
    </w:pPr>
  </w:style>
  <w:style w:type="character" w:styleId="Hyperlink">
    <w:name w:val="Hyperlink"/>
    <w:basedOn w:val="DefaultParagraphFont"/>
    <w:uiPriority w:val="99"/>
    <w:unhideWhenUsed/>
    <w:rsid w:val="00AE2112"/>
    <w:rPr>
      <w:color w:val="0000FF" w:themeColor="hyperlink"/>
      <w:u w:val="single"/>
    </w:rPr>
  </w:style>
  <w:style w:type="paragraph" w:styleId="Header">
    <w:name w:val="header"/>
    <w:basedOn w:val="Normal"/>
    <w:link w:val="HeaderChar"/>
    <w:uiPriority w:val="99"/>
    <w:unhideWhenUsed/>
    <w:rsid w:val="00E06D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6D99"/>
    <w:rPr>
      <w:lang w:val="en-GB"/>
    </w:rPr>
  </w:style>
  <w:style w:type="paragraph" w:styleId="Footer">
    <w:name w:val="footer"/>
    <w:basedOn w:val="Normal"/>
    <w:link w:val="FooterChar"/>
    <w:uiPriority w:val="99"/>
    <w:unhideWhenUsed/>
    <w:rsid w:val="00E06D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6D9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19993">
      <w:bodyDiv w:val="1"/>
      <w:marLeft w:val="0"/>
      <w:marRight w:val="0"/>
      <w:marTop w:val="0"/>
      <w:marBottom w:val="0"/>
      <w:divBdr>
        <w:top w:val="none" w:sz="0" w:space="0" w:color="auto"/>
        <w:left w:val="none" w:sz="0" w:space="0" w:color="auto"/>
        <w:bottom w:val="none" w:sz="0" w:space="0" w:color="auto"/>
        <w:right w:val="none" w:sz="0" w:space="0" w:color="auto"/>
      </w:divBdr>
    </w:div>
    <w:div w:id="128323358">
      <w:bodyDiv w:val="1"/>
      <w:marLeft w:val="0"/>
      <w:marRight w:val="0"/>
      <w:marTop w:val="0"/>
      <w:marBottom w:val="0"/>
      <w:divBdr>
        <w:top w:val="none" w:sz="0" w:space="0" w:color="auto"/>
        <w:left w:val="none" w:sz="0" w:space="0" w:color="auto"/>
        <w:bottom w:val="none" w:sz="0" w:space="0" w:color="auto"/>
        <w:right w:val="none" w:sz="0" w:space="0" w:color="auto"/>
      </w:divBdr>
    </w:div>
    <w:div w:id="179858913">
      <w:bodyDiv w:val="1"/>
      <w:marLeft w:val="0"/>
      <w:marRight w:val="0"/>
      <w:marTop w:val="0"/>
      <w:marBottom w:val="0"/>
      <w:divBdr>
        <w:top w:val="none" w:sz="0" w:space="0" w:color="auto"/>
        <w:left w:val="none" w:sz="0" w:space="0" w:color="auto"/>
        <w:bottom w:val="none" w:sz="0" w:space="0" w:color="auto"/>
        <w:right w:val="none" w:sz="0" w:space="0" w:color="auto"/>
      </w:divBdr>
    </w:div>
    <w:div w:id="297031039">
      <w:bodyDiv w:val="1"/>
      <w:marLeft w:val="0"/>
      <w:marRight w:val="0"/>
      <w:marTop w:val="0"/>
      <w:marBottom w:val="0"/>
      <w:divBdr>
        <w:top w:val="none" w:sz="0" w:space="0" w:color="auto"/>
        <w:left w:val="none" w:sz="0" w:space="0" w:color="auto"/>
        <w:bottom w:val="none" w:sz="0" w:space="0" w:color="auto"/>
        <w:right w:val="none" w:sz="0" w:space="0" w:color="auto"/>
      </w:divBdr>
    </w:div>
    <w:div w:id="309750063">
      <w:bodyDiv w:val="1"/>
      <w:marLeft w:val="0"/>
      <w:marRight w:val="0"/>
      <w:marTop w:val="0"/>
      <w:marBottom w:val="0"/>
      <w:divBdr>
        <w:top w:val="none" w:sz="0" w:space="0" w:color="auto"/>
        <w:left w:val="none" w:sz="0" w:space="0" w:color="auto"/>
        <w:bottom w:val="none" w:sz="0" w:space="0" w:color="auto"/>
        <w:right w:val="none" w:sz="0" w:space="0" w:color="auto"/>
      </w:divBdr>
    </w:div>
    <w:div w:id="337999361">
      <w:bodyDiv w:val="1"/>
      <w:marLeft w:val="0"/>
      <w:marRight w:val="0"/>
      <w:marTop w:val="0"/>
      <w:marBottom w:val="0"/>
      <w:divBdr>
        <w:top w:val="none" w:sz="0" w:space="0" w:color="auto"/>
        <w:left w:val="none" w:sz="0" w:space="0" w:color="auto"/>
        <w:bottom w:val="none" w:sz="0" w:space="0" w:color="auto"/>
        <w:right w:val="none" w:sz="0" w:space="0" w:color="auto"/>
      </w:divBdr>
    </w:div>
    <w:div w:id="391778475">
      <w:bodyDiv w:val="1"/>
      <w:marLeft w:val="0"/>
      <w:marRight w:val="0"/>
      <w:marTop w:val="0"/>
      <w:marBottom w:val="0"/>
      <w:divBdr>
        <w:top w:val="none" w:sz="0" w:space="0" w:color="auto"/>
        <w:left w:val="none" w:sz="0" w:space="0" w:color="auto"/>
        <w:bottom w:val="none" w:sz="0" w:space="0" w:color="auto"/>
        <w:right w:val="none" w:sz="0" w:space="0" w:color="auto"/>
      </w:divBdr>
    </w:div>
    <w:div w:id="593440474">
      <w:bodyDiv w:val="1"/>
      <w:marLeft w:val="0"/>
      <w:marRight w:val="0"/>
      <w:marTop w:val="0"/>
      <w:marBottom w:val="0"/>
      <w:divBdr>
        <w:top w:val="none" w:sz="0" w:space="0" w:color="auto"/>
        <w:left w:val="none" w:sz="0" w:space="0" w:color="auto"/>
        <w:bottom w:val="none" w:sz="0" w:space="0" w:color="auto"/>
        <w:right w:val="none" w:sz="0" w:space="0" w:color="auto"/>
      </w:divBdr>
    </w:div>
    <w:div w:id="650672627">
      <w:bodyDiv w:val="1"/>
      <w:marLeft w:val="0"/>
      <w:marRight w:val="0"/>
      <w:marTop w:val="0"/>
      <w:marBottom w:val="0"/>
      <w:divBdr>
        <w:top w:val="none" w:sz="0" w:space="0" w:color="auto"/>
        <w:left w:val="none" w:sz="0" w:space="0" w:color="auto"/>
        <w:bottom w:val="none" w:sz="0" w:space="0" w:color="auto"/>
        <w:right w:val="none" w:sz="0" w:space="0" w:color="auto"/>
      </w:divBdr>
    </w:div>
    <w:div w:id="668096486">
      <w:bodyDiv w:val="1"/>
      <w:marLeft w:val="0"/>
      <w:marRight w:val="0"/>
      <w:marTop w:val="0"/>
      <w:marBottom w:val="0"/>
      <w:divBdr>
        <w:top w:val="none" w:sz="0" w:space="0" w:color="auto"/>
        <w:left w:val="none" w:sz="0" w:space="0" w:color="auto"/>
        <w:bottom w:val="none" w:sz="0" w:space="0" w:color="auto"/>
        <w:right w:val="none" w:sz="0" w:space="0" w:color="auto"/>
      </w:divBdr>
    </w:div>
    <w:div w:id="771318013">
      <w:bodyDiv w:val="1"/>
      <w:marLeft w:val="0"/>
      <w:marRight w:val="0"/>
      <w:marTop w:val="0"/>
      <w:marBottom w:val="0"/>
      <w:divBdr>
        <w:top w:val="none" w:sz="0" w:space="0" w:color="auto"/>
        <w:left w:val="none" w:sz="0" w:space="0" w:color="auto"/>
        <w:bottom w:val="none" w:sz="0" w:space="0" w:color="auto"/>
        <w:right w:val="none" w:sz="0" w:space="0" w:color="auto"/>
      </w:divBdr>
    </w:div>
    <w:div w:id="1012296822">
      <w:bodyDiv w:val="1"/>
      <w:marLeft w:val="0"/>
      <w:marRight w:val="0"/>
      <w:marTop w:val="0"/>
      <w:marBottom w:val="0"/>
      <w:divBdr>
        <w:top w:val="none" w:sz="0" w:space="0" w:color="auto"/>
        <w:left w:val="none" w:sz="0" w:space="0" w:color="auto"/>
        <w:bottom w:val="none" w:sz="0" w:space="0" w:color="auto"/>
        <w:right w:val="none" w:sz="0" w:space="0" w:color="auto"/>
      </w:divBdr>
    </w:div>
    <w:div w:id="1161122987">
      <w:bodyDiv w:val="1"/>
      <w:marLeft w:val="0"/>
      <w:marRight w:val="0"/>
      <w:marTop w:val="0"/>
      <w:marBottom w:val="0"/>
      <w:divBdr>
        <w:top w:val="none" w:sz="0" w:space="0" w:color="auto"/>
        <w:left w:val="none" w:sz="0" w:space="0" w:color="auto"/>
        <w:bottom w:val="none" w:sz="0" w:space="0" w:color="auto"/>
        <w:right w:val="none" w:sz="0" w:space="0" w:color="auto"/>
      </w:divBdr>
    </w:div>
    <w:div w:id="1402944390">
      <w:bodyDiv w:val="1"/>
      <w:marLeft w:val="0"/>
      <w:marRight w:val="0"/>
      <w:marTop w:val="0"/>
      <w:marBottom w:val="0"/>
      <w:divBdr>
        <w:top w:val="none" w:sz="0" w:space="0" w:color="auto"/>
        <w:left w:val="none" w:sz="0" w:space="0" w:color="auto"/>
        <w:bottom w:val="none" w:sz="0" w:space="0" w:color="auto"/>
        <w:right w:val="none" w:sz="0" w:space="0" w:color="auto"/>
      </w:divBdr>
    </w:div>
    <w:div w:id="1422490864">
      <w:bodyDiv w:val="1"/>
      <w:marLeft w:val="0"/>
      <w:marRight w:val="0"/>
      <w:marTop w:val="0"/>
      <w:marBottom w:val="0"/>
      <w:divBdr>
        <w:top w:val="none" w:sz="0" w:space="0" w:color="auto"/>
        <w:left w:val="none" w:sz="0" w:space="0" w:color="auto"/>
        <w:bottom w:val="none" w:sz="0" w:space="0" w:color="auto"/>
        <w:right w:val="none" w:sz="0" w:space="0" w:color="auto"/>
      </w:divBdr>
    </w:div>
    <w:div w:id="1434276236">
      <w:bodyDiv w:val="1"/>
      <w:marLeft w:val="0"/>
      <w:marRight w:val="0"/>
      <w:marTop w:val="0"/>
      <w:marBottom w:val="0"/>
      <w:divBdr>
        <w:top w:val="none" w:sz="0" w:space="0" w:color="auto"/>
        <w:left w:val="none" w:sz="0" w:space="0" w:color="auto"/>
        <w:bottom w:val="none" w:sz="0" w:space="0" w:color="auto"/>
        <w:right w:val="none" w:sz="0" w:space="0" w:color="auto"/>
      </w:divBdr>
    </w:div>
    <w:div w:id="1441100669">
      <w:bodyDiv w:val="1"/>
      <w:marLeft w:val="0"/>
      <w:marRight w:val="0"/>
      <w:marTop w:val="0"/>
      <w:marBottom w:val="0"/>
      <w:divBdr>
        <w:top w:val="none" w:sz="0" w:space="0" w:color="auto"/>
        <w:left w:val="none" w:sz="0" w:space="0" w:color="auto"/>
        <w:bottom w:val="none" w:sz="0" w:space="0" w:color="auto"/>
        <w:right w:val="none" w:sz="0" w:space="0" w:color="auto"/>
      </w:divBdr>
    </w:div>
    <w:div w:id="1453940407">
      <w:bodyDiv w:val="1"/>
      <w:marLeft w:val="0"/>
      <w:marRight w:val="0"/>
      <w:marTop w:val="0"/>
      <w:marBottom w:val="0"/>
      <w:divBdr>
        <w:top w:val="none" w:sz="0" w:space="0" w:color="auto"/>
        <w:left w:val="none" w:sz="0" w:space="0" w:color="auto"/>
        <w:bottom w:val="none" w:sz="0" w:space="0" w:color="auto"/>
        <w:right w:val="none" w:sz="0" w:space="0" w:color="auto"/>
      </w:divBdr>
    </w:div>
    <w:div w:id="1465586483">
      <w:bodyDiv w:val="1"/>
      <w:marLeft w:val="0"/>
      <w:marRight w:val="0"/>
      <w:marTop w:val="0"/>
      <w:marBottom w:val="0"/>
      <w:divBdr>
        <w:top w:val="none" w:sz="0" w:space="0" w:color="auto"/>
        <w:left w:val="none" w:sz="0" w:space="0" w:color="auto"/>
        <w:bottom w:val="none" w:sz="0" w:space="0" w:color="auto"/>
        <w:right w:val="none" w:sz="0" w:space="0" w:color="auto"/>
      </w:divBdr>
    </w:div>
    <w:div w:id="1523322965">
      <w:bodyDiv w:val="1"/>
      <w:marLeft w:val="0"/>
      <w:marRight w:val="0"/>
      <w:marTop w:val="0"/>
      <w:marBottom w:val="0"/>
      <w:divBdr>
        <w:top w:val="none" w:sz="0" w:space="0" w:color="auto"/>
        <w:left w:val="none" w:sz="0" w:space="0" w:color="auto"/>
        <w:bottom w:val="none" w:sz="0" w:space="0" w:color="auto"/>
        <w:right w:val="none" w:sz="0" w:space="0" w:color="auto"/>
      </w:divBdr>
    </w:div>
    <w:div w:id="1558317295">
      <w:bodyDiv w:val="1"/>
      <w:marLeft w:val="0"/>
      <w:marRight w:val="0"/>
      <w:marTop w:val="0"/>
      <w:marBottom w:val="0"/>
      <w:divBdr>
        <w:top w:val="none" w:sz="0" w:space="0" w:color="auto"/>
        <w:left w:val="none" w:sz="0" w:space="0" w:color="auto"/>
        <w:bottom w:val="none" w:sz="0" w:space="0" w:color="auto"/>
        <w:right w:val="none" w:sz="0" w:space="0" w:color="auto"/>
      </w:divBdr>
    </w:div>
    <w:div w:id="1620070355">
      <w:bodyDiv w:val="1"/>
      <w:marLeft w:val="0"/>
      <w:marRight w:val="0"/>
      <w:marTop w:val="0"/>
      <w:marBottom w:val="0"/>
      <w:divBdr>
        <w:top w:val="none" w:sz="0" w:space="0" w:color="auto"/>
        <w:left w:val="none" w:sz="0" w:space="0" w:color="auto"/>
        <w:bottom w:val="none" w:sz="0" w:space="0" w:color="auto"/>
        <w:right w:val="none" w:sz="0" w:space="0" w:color="auto"/>
      </w:divBdr>
    </w:div>
    <w:div w:id="1830057845">
      <w:bodyDiv w:val="1"/>
      <w:marLeft w:val="0"/>
      <w:marRight w:val="0"/>
      <w:marTop w:val="0"/>
      <w:marBottom w:val="0"/>
      <w:divBdr>
        <w:top w:val="none" w:sz="0" w:space="0" w:color="auto"/>
        <w:left w:val="none" w:sz="0" w:space="0" w:color="auto"/>
        <w:bottom w:val="none" w:sz="0" w:space="0" w:color="auto"/>
        <w:right w:val="none" w:sz="0" w:space="0" w:color="auto"/>
      </w:divBdr>
    </w:div>
    <w:div w:id="1991327422">
      <w:bodyDiv w:val="1"/>
      <w:marLeft w:val="0"/>
      <w:marRight w:val="0"/>
      <w:marTop w:val="0"/>
      <w:marBottom w:val="0"/>
      <w:divBdr>
        <w:top w:val="none" w:sz="0" w:space="0" w:color="auto"/>
        <w:left w:val="none" w:sz="0" w:space="0" w:color="auto"/>
        <w:bottom w:val="none" w:sz="0" w:space="0" w:color="auto"/>
        <w:right w:val="none" w:sz="0" w:space="0" w:color="auto"/>
      </w:divBdr>
    </w:div>
    <w:div w:id="2025283978">
      <w:bodyDiv w:val="1"/>
      <w:marLeft w:val="0"/>
      <w:marRight w:val="0"/>
      <w:marTop w:val="0"/>
      <w:marBottom w:val="0"/>
      <w:divBdr>
        <w:top w:val="none" w:sz="0" w:space="0" w:color="auto"/>
        <w:left w:val="none" w:sz="0" w:space="0" w:color="auto"/>
        <w:bottom w:val="none" w:sz="0" w:space="0" w:color="auto"/>
        <w:right w:val="none" w:sz="0" w:space="0" w:color="auto"/>
      </w:divBdr>
    </w:div>
    <w:div w:id="2086681006">
      <w:bodyDiv w:val="1"/>
      <w:marLeft w:val="0"/>
      <w:marRight w:val="0"/>
      <w:marTop w:val="0"/>
      <w:marBottom w:val="0"/>
      <w:divBdr>
        <w:top w:val="none" w:sz="0" w:space="0" w:color="auto"/>
        <w:left w:val="none" w:sz="0" w:space="0" w:color="auto"/>
        <w:bottom w:val="none" w:sz="0" w:space="0" w:color="auto"/>
        <w:right w:val="none" w:sz="0" w:space="0" w:color="auto"/>
      </w:divBdr>
    </w:div>
    <w:div w:id="2093233368">
      <w:bodyDiv w:val="1"/>
      <w:marLeft w:val="0"/>
      <w:marRight w:val="0"/>
      <w:marTop w:val="0"/>
      <w:marBottom w:val="0"/>
      <w:divBdr>
        <w:top w:val="none" w:sz="0" w:space="0" w:color="auto"/>
        <w:left w:val="none" w:sz="0" w:space="0" w:color="auto"/>
        <w:bottom w:val="none" w:sz="0" w:space="0" w:color="auto"/>
        <w:right w:val="none" w:sz="0" w:space="0" w:color="auto"/>
      </w:divBdr>
    </w:div>
    <w:div w:id="2093625979">
      <w:bodyDiv w:val="1"/>
      <w:marLeft w:val="0"/>
      <w:marRight w:val="0"/>
      <w:marTop w:val="0"/>
      <w:marBottom w:val="0"/>
      <w:divBdr>
        <w:top w:val="none" w:sz="0" w:space="0" w:color="auto"/>
        <w:left w:val="none" w:sz="0" w:space="0" w:color="auto"/>
        <w:bottom w:val="none" w:sz="0" w:space="0" w:color="auto"/>
        <w:right w:val="none" w:sz="0" w:space="0" w:color="auto"/>
      </w:divBdr>
    </w:div>
    <w:div w:id="2095122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B2FAC-7348-4125-AB4A-F6892EA67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3248</Words>
  <Characters>18520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dc:creator>
  <cp:keywords/>
  <dc:description/>
  <cp:lastModifiedBy>nick .</cp:lastModifiedBy>
  <cp:revision>2</cp:revision>
  <dcterms:created xsi:type="dcterms:W3CDTF">2024-07-05T00:55:00Z</dcterms:created>
  <dcterms:modified xsi:type="dcterms:W3CDTF">2024-07-05T00:55:00Z</dcterms:modified>
</cp:coreProperties>
</file>