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DBD9E" w14:textId="77777777" w:rsidR="001B1167" w:rsidRPr="00AF645A" w:rsidRDefault="001B1167" w:rsidP="001B1167">
      <w:pPr>
        <w:rPr>
          <w:rFonts w:ascii="Arial" w:hAnsi="Arial" w:cs="Arial"/>
          <w:b/>
          <w:bCs/>
          <w:lang w:val="en-US"/>
        </w:rPr>
      </w:pPr>
    </w:p>
    <w:p w14:paraId="13F05135" w14:textId="77777777" w:rsidR="001B1167" w:rsidRPr="00AF645A" w:rsidRDefault="001B1167" w:rsidP="001B1167">
      <w:pPr>
        <w:rPr>
          <w:rFonts w:ascii="Arial" w:hAnsi="Arial" w:cs="Arial"/>
          <w:b/>
          <w:bCs/>
          <w:lang w:val="en-US"/>
        </w:rPr>
      </w:pPr>
      <w:r w:rsidRPr="00AF645A">
        <w:rPr>
          <w:rFonts w:ascii="Arial" w:hAnsi="Arial" w:cs="Arial"/>
          <w:b/>
          <w:bCs/>
          <w:lang w:val="en-US"/>
        </w:rPr>
        <w:t>INTRODUCTION</w:t>
      </w:r>
    </w:p>
    <w:p w14:paraId="05682D02" w14:textId="77777777" w:rsidR="001B1167" w:rsidRPr="00AF645A" w:rsidRDefault="001B1167" w:rsidP="001B1167">
      <w:pPr>
        <w:rPr>
          <w:rFonts w:ascii="Arial" w:hAnsi="Arial" w:cs="Arial"/>
          <w:b/>
          <w:bCs/>
          <w:lang w:val="en-US"/>
        </w:rPr>
      </w:pPr>
    </w:p>
    <w:p w14:paraId="08935589" w14:textId="77777777" w:rsidR="00DE39F6" w:rsidRDefault="001B1167" w:rsidP="001B1167">
      <w:pPr>
        <w:rPr>
          <w:rFonts w:ascii="Arial" w:hAnsi="Arial" w:cs="Arial"/>
          <w:bCs/>
          <w:sz w:val="20"/>
          <w:lang w:val="en-US"/>
        </w:rPr>
      </w:pPr>
      <w:r w:rsidRPr="00DC4B74">
        <w:rPr>
          <w:rFonts w:ascii="Arial" w:hAnsi="Arial" w:cs="Arial"/>
          <w:bCs/>
          <w:sz w:val="20"/>
          <w:lang w:val="en-US"/>
        </w:rPr>
        <w:t xml:space="preserve">The aim of this report is to demonstrate how to identify problems at the work place by applying </w:t>
      </w:r>
      <w:r w:rsidR="0064144B" w:rsidRPr="00DC4B74">
        <w:rPr>
          <w:rFonts w:ascii="Arial" w:hAnsi="Arial" w:cs="Arial"/>
          <w:bCs/>
          <w:sz w:val="20"/>
          <w:lang w:val="en-US"/>
        </w:rPr>
        <w:t>several problem-solving</w:t>
      </w:r>
      <w:r w:rsidR="00DE39F6">
        <w:rPr>
          <w:rFonts w:ascii="Arial" w:hAnsi="Arial" w:cs="Arial"/>
          <w:bCs/>
          <w:sz w:val="20"/>
          <w:lang w:val="en-US"/>
        </w:rPr>
        <w:t xml:space="preserve"> tools. Understanding organization analysis, working with others and understanding employees </w:t>
      </w:r>
      <w:r w:rsidR="006269FB">
        <w:rPr>
          <w:rFonts w:ascii="Arial" w:hAnsi="Arial" w:cs="Arial"/>
          <w:bCs/>
          <w:sz w:val="20"/>
          <w:lang w:val="en-US"/>
        </w:rPr>
        <w:t xml:space="preserve">behavior and the influence of technology within the health care sector. </w:t>
      </w:r>
    </w:p>
    <w:p w14:paraId="174517E7" w14:textId="77777777" w:rsidR="001B1167" w:rsidRPr="00DC4B74" w:rsidRDefault="00DE39F6" w:rsidP="001B1167">
      <w:pPr>
        <w:rPr>
          <w:rFonts w:ascii="Arial" w:hAnsi="Arial" w:cs="Arial"/>
          <w:bCs/>
          <w:sz w:val="20"/>
          <w:lang w:val="en-US"/>
        </w:rPr>
      </w:pPr>
      <w:r>
        <w:rPr>
          <w:rFonts w:ascii="Arial" w:hAnsi="Arial" w:cs="Arial"/>
          <w:bCs/>
          <w:sz w:val="20"/>
          <w:lang w:val="en-US"/>
        </w:rPr>
        <w:t xml:space="preserve"> </w:t>
      </w:r>
    </w:p>
    <w:p w14:paraId="50B2B60F" w14:textId="77777777" w:rsidR="0064144B" w:rsidRPr="00AF645A" w:rsidRDefault="0064144B" w:rsidP="001B1167">
      <w:pPr>
        <w:rPr>
          <w:rFonts w:ascii="Arial" w:hAnsi="Arial" w:cs="Arial"/>
          <w:bCs/>
          <w:lang w:val="en-US"/>
        </w:rPr>
      </w:pPr>
    </w:p>
    <w:p w14:paraId="72FF3FAD" w14:textId="77777777" w:rsidR="003A0133" w:rsidRPr="00AF645A" w:rsidRDefault="003A0133" w:rsidP="001B1167">
      <w:pPr>
        <w:rPr>
          <w:rFonts w:ascii="Arial" w:hAnsi="Arial" w:cs="Arial"/>
          <w:b/>
          <w:bCs/>
          <w:lang w:val="en-US"/>
        </w:rPr>
      </w:pPr>
      <w:r w:rsidRPr="00AF645A">
        <w:rPr>
          <w:rFonts w:ascii="Arial" w:hAnsi="Arial" w:cs="Arial"/>
          <w:b/>
          <w:bCs/>
          <w:lang w:val="en-US"/>
        </w:rPr>
        <w:t xml:space="preserve">Skills for tackling the problem successfully </w:t>
      </w:r>
      <w:r w:rsidR="005F1179" w:rsidRPr="00AF645A">
        <w:rPr>
          <w:rFonts w:ascii="Arial" w:hAnsi="Arial" w:cs="Arial"/>
          <w:b/>
          <w:bCs/>
          <w:lang w:val="en-US"/>
        </w:rPr>
        <w:t>within the health care sector</w:t>
      </w:r>
    </w:p>
    <w:p w14:paraId="453AD512" w14:textId="77777777" w:rsidR="005F1179" w:rsidRPr="00DC4B74" w:rsidRDefault="005F1179" w:rsidP="001B1167">
      <w:pPr>
        <w:rPr>
          <w:rFonts w:ascii="Arial" w:hAnsi="Arial" w:cs="Arial"/>
          <w:b/>
          <w:bCs/>
          <w:sz w:val="20"/>
          <w:szCs w:val="20"/>
          <w:lang w:val="en-US"/>
        </w:rPr>
      </w:pPr>
    </w:p>
    <w:p w14:paraId="7D0CEBE0" w14:textId="77777777" w:rsidR="003A0133" w:rsidRPr="00DC4B74" w:rsidRDefault="006F1B61" w:rsidP="001B1167">
      <w:pPr>
        <w:rPr>
          <w:rFonts w:ascii="Arial" w:hAnsi="Arial" w:cs="Arial"/>
          <w:bCs/>
          <w:sz w:val="20"/>
          <w:szCs w:val="20"/>
        </w:rPr>
      </w:pPr>
      <w:r w:rsidRPr="00DC4B74">
        <w:rPr>
          <w:rFonts w:ascii="Arial" w:hAnsi="Arial" w:cs="Arial"/>
          <w:bCs/>
          <w:sz w:val="20"/>
          <w:szCs w:val="20"/>
          <w:lang w:val="en-US"/>
        </w:rPr>
        <w:t xml:space="preserve">According to </w:t>
      </w:r>
      <w:r w:rsidR="00BD6068" w:rsidRPr="00DC4B74">
        <w:rPr>
          <w:rFonts w:ascii="Arial" w:hAnsi="Arial" w:cs="Arial"/>
          <w:bCs/>
          <w:sz w:val="20"/>
          <w:szCs w:val="20"/>
          <w:lang w:val="en-US"/>
        </w:rPr>
        <w:t xml:space="preserve">the first approach of </w:t>
      </w:r>
      <w:r w:rsidRPr="00DC4B74">
        <w:rPr>
          <w:rFonts w:ascii="Arial" w:hAnsi="Arial" w:cs="Arial"/>
          <w:bCs/>
          <w:sz w:val="20"/>
          <w:szCs w:val="20"/>
        </w:rPr>
        <w:t>F. E. Emery and E. L. Trist</w:t>
      </w:r>
      <w:r w:rsidR="003C62C7" w:rsidRPr="00DC4B74">
        <w:rPr>
          <w:rFonts w:ascii="Arial" w:hAnsi="Arial" w:cs="Arial"/>
          <w:bCs/>
          <w:sz w:val="20"/>
          <w:szCs w:val="20"/>
        </w:rPr>
        <w:t xml:space="preserve"> (1965), </w:t>
      </w:r>
      <w:r w:rsidRPr="00DC4B74">
        <w:rPr>
          <w:rFonts w:ascii="Arial" w:hAnsi="Arial" w:cs="Arial"/>
          <w:bCs/>
          <w:sz w:val="20"/>
          <w:szCs w:val="20"/>
        </w:rPr>
        <w:t>there are 4 ty</w:t>
      </w:r>
      <w:r w:rsidR="00DD0BD0" w:rsidRPr="00DC4B74">
        <w:rPr>
          <w:rFonts w:ascii="Arial" w:hAnsi="Arial" w:cs="Arial"/>
          <w:bCs/>
          <w:sz w:val="20"/>
          <w:szCs w:val="20"/>
        </w:rPr>
        <w:t>pes of problems that can occur within an organization</w:t>
      </w:r>
      <w:r w:rsidR="00BD6068" w:rsidRPr="00DC4B74">
        <w:rPr>
          <w:rFonts w:ascii="Arial" w:hAnsi="Arial" w:cs="Arial"/>
          <w:bCs/>
          <w:sz w:val="20"/>
          <w:szCs w:val="20"/>
        </w:rPr>
        <w:t xml:space="preserve"> and differs along the dimension of simplicity and complexity</w:t>
      </w:r>
      <w:r w:rsidR="00DD0BD0" w:rsidRPr="00DC4B74">
        <w:rPr>
          <w:rFonts w:ascii="Arial" w:hAnsi="Arial" w:cs="Arial"/>
          <w:bCs/>
          <w:sz w:val="20"/>
          <w:szCs w:val="20"/>
        </w:rPr>
        <w:t>.</w:t>
      </w:r>
    </w:p>
    <w:p w14:paraId="73C1F67E" w14:textId="77777777" w:rsidR="006F1B61" w:rsidRPr="00DC4B74" w:rsidRDefault="00DD0BD0" w:rsidP="001B1167">
      <w:pPr>
        <w:rPr>
          <w:rFonts w:ascii="Arial" w:hAnsi="Arial" w:cs="Arial"/>
          <w:bCs/>
          <w:sz w:val="20"/>
          <w:szCs w:val="20"/>
          <w:lang w:val="en-US"/>
        </w:rPr>
      </w:pPr>
      <w:r w:rsidRPr="00DC4B74">
        <w:rPr>
          <w:rFonts w:ascii="Arial" w:hAnsi="Arial" w:cs="Arial"/>
          <w:bCs/>
          <w:sz w:val="20"/>
          <w:szCs w:val="20"/>
        </w:rPr>
        <w:t>The first type is a docile, isolated problem; this means that quite often the simplest type of problem is isolated, an organized and orderly environment contains the problem therefore the organization is free to locate it, find the way to resolve it and move towards it in order to eliminate it. The best tactic that can be used in order to eliminate this type of problems is to basically just by trial and error.</w:t>
      </w:r>
    </w:p>
    <w:p w14:paraId="731A455E" w14:textId="5665EAFB" w:rsidR="00DD0BD0" w:rsidRPr="00DC4B74" w:rsidRDefault="00DD0BD0" w:rsidP="001B1167">
      <w:pPr>
        <w:rPr>
          <w:rFonts w:ascii="Arial" w:hAnsi="Arial" w:cs="Arial"/>
          <w:bCs/>
          <w:sz w:val="20"/>
          <w:szCs w:val="20"/>
          <w:lang w:val="en-US"/>
        </w:rPr>
      </w:pPr>
      <w:r w:rsidRPr="00DC4B74">
        <w:rPr>
          <w:rFonts w:ascii="Arial" w:hAnsi="Arial" w:cs="Arial"/>
          <w:bCs/>
          <w:sz w:val="20"/>
          <w:szCs w:val="20"/>
          <w:lang w:val="en-US"/>
        </w:rPr>
        <w:t>The second type is docile problem</w:t>
      </w:r>
      <w:r w:rsidR="00241217">
        <w:rPr>
          <w:rFonts w:ascii="Arial" w:hAnsi="Arial" w:cs="Arial"/>
          <w:bCs/>
          <w:sz w:val="20"/>
          <w:szCs w:val="20"/>
          <w:lang w:val="en-US"/>
        </w:rPr>
        <w:t xml:space="preserve"> groups; unlike the first type, this usually happens when the problems are grouped</w:t>
      </w:r>
      <w:r w:rsidR="003A65D0" w:rsidRPr="00DC4B74">
        <w:rPr>
          <w:rFonts w:ascii="Arial" w:hAnsi="Arial" w:cs="Arial"/>
          <w:bCs/>
          <w:sz w:val="20"/>
          <w:szCs w:val="20"/>
          <w:lang w:val="en-US"/>
        </w:rPr>
        <w:t xml:space="preserve"> together is when the situation becomes more complex. </w:t>
      </w:r>
      <w:r w:rsidR="00241217">
        <w:rPr>
          <w:rFonts w:ascii="Arial" w:hAnsi="Arial" w:cs="Arial"/>
          <w:bCs/>
          <w:sz w:val="20"/>
          <w:szCs w:val="20"/>
          <w:lang w:val="en-US"/>
        </w:rPr>
        <w:t xml:space="preserve">In order to find a solution for this problem, </w:t>
      </w:r>
      <w:proofErr w:type="gramStart"/>
      <w:r w:rsidR="00241217">
        <w:rPr>
          <w:rFonts w:ascii="Arial" w:hAnsi="Arial" w:cs="Arial"/>
          <w:bCs/>
          <w:sz w:val="20"/>
          <w:szCs w:val="20"/>
          <w:lang w:val="en-US"/>
        </w:rPr>
        <w:t>an</w:t>
      </w:r>
      <w:proofErr w:type="gramEnd"/>
      <w:r w:rsidR="00241217">
        <w:rPr>
          <w:rFonts w:ascii="Arial" w:hAnsi="Arial" w:cs="Arial"/>
          <w:bCs/>
          <w:sz w:val="20"/>
          <w:szCs w:val="20"/>
          <w:lang w:val="en-US"/>
        </w:rPr>
        <w:t xml:space="preserve"> strategy is needed.</w:t>
      </w:r>
    </w:p>
    <w:p w14:paraId="51E42241" w14:textId="77777777" w:rsidR="003A65D0" w:rsidRPr="00DC4B74" w:rsidRDefault="003A65D0" w:rsidP="001B1167">
      <w:pPr>
        <w:rPr>
          <w:rFonts w:ascii="Arial" w:hAnsi="Arial" w:cs="Arial"/>
          <w:bCs/>
          <w:sz w:val="20"/>
          <w:szCs w:val="20"/>
          <w:lang w:val="en-US"/>
        </w:rPr>
      </w:pPr>
      <w:r w:rsidRPr="00DC4B74">
        <w:rPr>
          <w:rFonts w:ascii="Arial" w:hAnsi="Arial" w:cs="Arial"/>
          <w:bCs/>
          <w:sz w:val="20"/>
          <w:szCs w:val="20"/>
          <w:lang w:val="en-US"/>
        </w:rPr>
        <w:t xml:space="preserve">The third type is a dynamic interactive problem, which is basically a situation that changes in one problem are give rise to changes in another problem area. This is a very complex </w:t>
      </w:r>
      <w:r w:rsidR="00BD6068" w:rsidRPr="00DC4B74">
        <w:rPr>
          <w:rFonts w:ascii="Arial" w:hAnsi="Arial" w:cs="Arial"/>
          <w:bCs/>
          <w:sz w:val="20"/>
          <w:szCs w:val="20"/>
          <w:lang w:val="en-US"/>
        </w:rPr>
        <w:t>problem,</w:t>
      </w:r>
      <w:r w:rsidRPr="00DC4B74">
        <w:rPr>
          <w:rFonts w:ascii="Arial" w:hAnsi="Arial" w:cs="Arial"/>
          <w:bCs/>
          <w:sz w:val="20"/>
          <w:szCs w:val="20"/>
          <w:lang w:val="en-US"/>
        </w:rPr>
        <w:t xml:space="preserve"> as it just not depends on the organization to try and find a solution, but to </w:t>
      </w:r>
      <w:r w:rsidR="00BD6068" w:rsidRPr="00DC4B74">
        <w:rPr>
          <w:rFonts w:ascii="Arial" w:hAnsi="Arial" w:cs="Arial"/>
          <w:bCs/>
          <w:sz w:val="20"/>
          <w:szCs w:val="20"/>
          <w:lang w:val="en-US"/>
        </w:rPr>
        <w:t xml:space="preserve">include other organizations as several organizations might be concerned with the same group of interacting problems. </w:t>
      </w:r>
    </w:p>
    <w:p w14:paraId="17115F18" w14:textId="1FD9AFCC" w:rsidR="00241217" w:rsidRPr="00241217" w:rsidRDefault="00BD6068" w:rsidP="00241217">
      <w:pPr>
        <w:rPr>
          <w:rFonts w:ascii="Arial" w:hAnsi="Arial" w:cs="Arial"/>
          <w:bCs/>
          <w:sz w:val="20"/>
          <w:szCs w:val="20"/>
        </w:rPr>
      </w:pPr>
      <w:r w:rsidRPr="00DC4B74">
        <w:rPr>
          <w:rFonts w:ascii="Arial" w:hAnsi="Arial" w:cs="Arial"/>
          <w:bCs/>
          <w:sz w:val="20"/>
          <w:szCs w:val="20"/>
          <w:lang w:val="en-US"/>
        </w:rPr>
        <w:t xml:space="preserve">The last type is called the aggressive interactive problem where </w:t>
      </w:r>
      <w:r w:rsidRPr="00DC4B74">
        <w:rPr>
          <w:rFonts w:ascii="Arial" w:hAnsi="Arial" w:cs="Arial"/>
          <w:bCs/>
          <w:sz w:val="20"/>
          <w:szCs w:val="20"/>
        </w:rPr>
        <w:t>the interactive problems do not merely respond unpredictably to the actions of the organizations tackling them, but appears to have a momentum and aggr</w:t>
      </w:r>
      <w:r w:rsidR="00241217">
        <w:rPr>
          <w:rFonts w:ascii="Arial" w:hAnsi="Arial" w:cs="Arial"/>
          <w:bCs/>
          <w:sz w:val="20"/>
          <w:szCs w:val="20"/>
        </w:rPr>
        <w:t>essive initiative of their own (F. E. Emery and E. L. Trist, 1965).</w:t>
      </w:r>
    </w:p>
    <w:p w14:paraId="3803023D" w14:textId="593C0662" w:rsidR="006F1B61" w:rsidRPr="00DC4B74" w:rsidRDefault="006F1B61" w:rsidP="001B1167">
      <w:pPr>
        <w:rPr>
          <w:rFonts w:ascii="Arial" w:hAnsi="Arial" w:cs="Arial"/>
          <w:bCs/>
          <w:sz w:val="20"/>
          <w:szCs w:val="20"/>
        </w:rPr>
      </w:pPr>
    </w:p>
    <w:p w14:paraId="6679A3D7" w14:textId="77777777" w:rsidR="00147526" w:rsidRPr="00DC4B74" w:rsidRDefault="00147526" w:rsidP="001B1167">
      <w:pPr>
        <w:rPr>
          <w:rFonts w:ascii="Arial" w:hAnsi="Arial" w:cs="Arial"/>
          <w:bCs/>
          <w:sz w:val="20"/>
          <w:szCs w:val="20"/>
        </w:rPr>
      </w:pPr>
      <w:r w:rsidRPr="00DC4B74">
        <w:rPr>
          <w:rFonts w:ascii="Arial" w:hAnsi="Arial" w:cs="Arial"/>
          <w:bCs/>
          <w:noProof/>
          <w:sz w:val="20"/>
          <w:szCs w:val="20"/>
          <w:lang w:val="en-US"/>
        </w:rPr>
        <w:drawing>
          <wp:inline distT="0" distB="0" distL="0" distR="0" wp14:anchorId="73156C73" wp14:editId="17EE7729">
            <wp:extent cx="5266055" cy="4702629"/>
            <wp:effectExtent l="0" t="0" r="0" b="0"/>
            <wp:docPr id="1" name="Picture 1" descr="Machintosh SSD:Users:New:Documents:4 types of proble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tosh SSD:Users:New:Documents:4 types of problem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6055" cy="4702629"/>
                    </a:xfrm>
                    <a:prstGeom prst="rect">
                      <a:avLst/>
                    </a:prstGeom>
                    <a:noFill/>
                    <a:ln>
                      <a:noFill/>
                    </a:ln>
                  </pic:spPr>
                </pic:pic>
              </a:graphicData>
            </a:graphic>
          </wp:inline>
        </w:drawing>
      </w:r>
    </w:p>
    <w:p w14:paraId="638F6C75" w14:textId="77777777" w:rsidR="00147526" w:rsidRPr="00DC4B74" w:rsidRDefault="00147526" w:rsidP="001B1167">
      <w:pPr>
        <w:rPr>
          <w:rFonts w:ascii="Arial" w:hAnsi="Arial" w:cs="Arial"/>
          <w:bCs/>
          <w:i/>
          <w:sz w:val="20"/>
          <w:szCs w:val="20"/>
        </w:rPr>
      </w:pPr>
      <w:r w:rsidRPr="00DC4B74">
        <w:rPr>
          <w:rFonts w:ascii="Arial" w:hAnsi="Arial" w:cs="Arial"/>
          <w:bCs/>
          <w:i/>
          <w:sz w:val="20"/>
          <w:szCs w:val="20"/>
        </w:rPr>
        <w:t xml:space="preserve">*This image illustrates the different type of problems just mentioned above. </w:t>
      </w:r>
    </w:p>
    <w:p w14:paraId="1040C04A" w14:textId="77777777" w:rsidR="00147526" w:rsidRPr="00DC4B74" w:rsidRDefault="00147526" w:rsidP="00147526">
      <w:pPr>
        <w:shd w:val="clear" w:color="auto" w:fill="FFFFFF"/>
        <w:spacing w:after="150"/>
        <w:rPr>
          <w:rFonts w:ascii="Arial" w:hAnsi="Arial" w:cs="Arial"/>
          <w:i/>
          <w:color w:val="333333"/>
          <w:sz w:val="20"/>
          <w:szCs w:val="20"/>
        </w:rPr>
      </w:pPr>
      <w:r w:rsidRPr="00DC4B74">
        <w:rPr>
          <w:rFonts w:ascii="Arial" w:hAnsi="Arial" w:cs="Arial"/>
          <w:i/>
          <w:color w:val="333333"/>
          <w:sz w:val="20"/>
          <w:szCs w:val="20"/>
        </w:rPr>
        <w:t xml:space="preserve">F. E. Emery and E. L. Trist. </w:t>
      </w:r>
      <w:proofErr w:type="gramStart"/>
      <w:r w:rsidRPr="00DC4B74">
        <w:rPr>
          <w:rFonts w:ascii="Arial" w:hAnsi="Arial" w:cs="Arial"/>
          <w:i/>
          <w:color w:val="333333"/>
          <w:sz w:val="20"/>
          <w:szCs w:val="20"/>
        </w:rPr>
        <w:t>The Causal Texture of Organizational Environments.</w:t>
      </w:r>
      <w:proofErr w:type="gramEnd"/>
      <w:r w:rsidRPr="00DC4B74">
        <w:rPr>
          <w:rFonts w:ascii="Arial" w:hAnsi="Arial" w:cs="Arial"/>
          <w:i/>
          <w:color w:val="333333"/>
          <w:sz w:val="20"/>
          <w:szCs w:val="20"/>
        </w:rPr>
        <w:t> </w:t>
      </w:r>
      <w:r w:rsidRPr="00DC4B74">
        <w:rPr>
          <w:rFonts w:ascii="Arial" w:hAnsi="Arial" w:cs="Arial"/>
          <w:i/>
          <w:iCs/>
          <w:color w:val="333333"/>
          <w:sz w:val="20"/>
          <w:szCs w:val="20"/>
        </w:rPr>
        <w:t>Human Relations</w:t>
      </w:r>
      <w:r w:rsidRPr="00DC4B74">
        <w:rPr>
          <w:rFonts w:ascii="Arial" w:hAnsi="Arial" w:cs="Arial"/>
          <w:i/>
          <w:color w:val="333333"/>
          <w:sz w:val="20"/>
          <w:szCs w:val="20"/>
        </w:rPr>
        <w:t>, 18, 1965, pp. 21-32</w:t>
      </w:r>
    </w:p>
    <w:p w14:paraId="1F1D8D0F" w14:textId="77777777" w:rsidR="00147526" w:rsidRPr="00DC4B74" w:rsidRDefault="00147526" w:rsidP="00147526">
      <w:pPr>
        <w:rPr>
          <w:rFonts w:ascii="Arial" w:eastAsia="Times New Roman" w:hAnsi="Arial" w:cs="Arial"/>
          <w:sz w:val="20"/>
          <w:szCs w:val="20"/>
        </w:rPr>
      </w:pPr>
    </w:p>
    <w:p w14:paraId="4BB93870" w14:textId="77777777" w:rsidR="00147526" w:rsidRPr="00DC4B74" w:rsidRDefault="00147526" w:rsidP="001B1167">
      <w:pPr>
        <w:rPr>
          <w:rFonts w:ascii="Arial" w:hAnsi="Arial" w:cs="Arial"/>
          <w:bCs/>
          <w:sz w:val="20"/>
          <w:szCs w:val="20"/>
        </w:rPr>
      </w:pPr>
    </w:p>
    <w:p w14:paraId="1BB6FF2D" w14:textId="7F04E53C" w:rsidR="003C62C7" w:rsidRPr="00DC4B74" w:rsidRDefault="00241217" w:rsidP="001B1167">
      <w:pPr>
        <w:rPr>
          <w:rFonts w:ascii="Arial" w:hAnsi="Arial" w:cs="Arial"/>
          <w:bCs/>
          <w:sz w:val="20"/>
          <w:szCs w:val="20"/>
        </w:rPr>
      </w:pPr>
      <w:r>
        <w:rPr>
          <w:rFonts w:ascii="Arial" w:hAnsi="Arial" w:cs="Arial"/>
          <w:bCs/>
          <w:sz w:val="20"/>
          <w:szCs w:val="20"/>
        </w:rPr>
        <w:t>Another type of problems are</w:t>
      </w:r>
      <w:r w:rsidR="003C62C7" w:rsidRPr="00DC4B74">
        <w:rPr>
          <w:rFonts w:ascii="Arial" w:hAnsi="Arial" w:cs="Arial"/>
          <w:bCs/>
          <w:sz w:val="20"/>
          <w:szCs w:val="20"/>
        </w:rPr>
        <w:t xml:space="preserve"> based on the degree to which the difficulty of perceiving certain problems in inherent in the organization, cultural, or psychological assumptions of the people attempting to detect such problems. </w:t>
      </w:r>
    </w:p>
    <w:p w14:paraId="566816B2" w14:textId="77777777" w:rsidR="006F1B61" w:rsidRPr="00DC4B74" w:rsidRDefault="003C62C7" w:rsidP="001B1167">
      <w:pPr>
        <w:rPr>
          <w:rFonts w:ascii="Arial" w:hAnsi="Arial" w:cs="Arial"/>
          <w:bCs/>
          <w:sz w:val="20"/>
          <w:szCs w:val="20"/>
        </w:rPr>
      </w:pPr>
      <w:r w:rsidRPr="00DC4B74">
        <w:rPr>
          <w:rFonts w:ascii="Arial" w:hAnsi="Arial" w:cs="Arial"/>
          <w:bCs/>
          <w:sz w:val="20"/>
          <w:szCs w:val="20"/>
        </w:rPr>
        <w:t xml:space="preserve">Some of these problems can be direct consequence of lack of adequate economic resources such as the rich-poor gap, others could be from social consequences such as crime, third level problems could be population explosion, mental health, discrimination etc. Other problems such as credibility and value-related problems could came as consequence of a poor organization coordination. Psychological, conceptual and cultural problems could prevent </w:t>
      </w:r>
      <w:r w:rsidR="00147526" w:rsidRPr="00DC4B74">
        <w:rPr>
          <w:rFonts w:ascii="Arial" w:hAnsi="Arial" w:cs="Arial"/>
          <w:bCs/>
          <w:sz w:val="20"/>
          <w:szCs w:val="20"/>
        </w:rPr>
        <w:t>decision</w:t>
      </w:r>
      <w:r w:rsidRPr="00DC4B74">
        <w:rPr>
          <w:rFonts w:ascii="Arial" w:hAnsi="Arial" w:cs="Arial"/>
          <w:bCs/>
          <w:sz w:val="20"/>
          <w:szCs w:val="20"/>
        </w:rPr>
        <w:t>-makers and their</w:t>
      </w:r>
      <w:r w:rsidR="00147526" w:rsidRPr="00DC4B74">
        <w:rPr>
          <w:rFonts w:ascii="Arial" w:hAnsi="Arial" w:cs="Arial"/>
          <w:bCs/>
          <w:sz w:val="20"/>
          <w:szCs w:val="20"/>
        </w:rPr>
        <w:t xml:space="preserve"> support</w:t>
      </w:r>
      <w:r w:rsidRPr="00DC4B74">
        <w:rPr>
          <w:rFonts w:ascii="Arial" w:hAnsi="Arial" w:cs="Arial"/>
          <w:bCs/>
          <w:sz w:val="20"/>
          <w:szCs w:val="20"/>
        </w:rPr>
        <w:t xml:space="preserve"> from being able to justify</w:t>
      </w:r>
      <w:r w:rsidR="00147526" w:rsidRPr="00DC4B74">
        <w:rPr>
          <w:rFonts w:ascii="Arial" w:hAnsi="Arial" w:cs="Arial"/>
          <w:bCs/>
          <w:sz w:val="20"/>
          <w:szCs w:val="20"/>
        </w:rPr>
        <w:t xml:space="preserve"> solutions.</w:t>
      </w:r>
    </w:p>
    <w:p w14:paraId="723B9117" w14:textId="77777777" w:rsidR="00147526" w:rsidRPr="00DC4B74" w:rsidRDefault="00147526" w:rsidP="001B1167">
      <w:pPr>
        <w:rPr>
          <w:rFonts w:ascii="Arial" w:hAnsi="Arial" w:cs="Arial"/>
          <w:bCs/>
          <w:sz w:val="20"/>
          <w:szCs w:val="20"/>
        </w:rPr>
      </w:pPr>
    </w:p>
    <w:p w14:paraId="723A04CE" w14:textId="77777777" w:rsidR="00147526" w:rsidRPr="00DC4B74" w:rsidRDefault="00147526" w:rsidP="001B1167">
      <w:pPr>
        <w:rPr>
          <w:rFonts w:ascii="Arial" w:hAnsi="Arial" w:cs="Arial"/>
          <w:bCs/>
          <w:sz w:val="20"/>
          <w:szCs w:val="20"/>
        </w:rPr>
      </w:pPr>
      <w:r w:rsidRPr="00DC4B74">
        <w:rPr>
          <w:rFonts w:ascii="Arial" w:hAnsi="Arial" w:cs="Arial"/>
          <w:bCs/>
          <w:sz w:val="20"/>
          <w:szCs w:val="20"/>
        </w:rPr>
        <w:t>In conclusion</w:t>
      </w:r>
      <w:r w:rsidR="002D2DF2" w:rsidRPr="00DC4B74">
        <w:rPr>
          <w:rFonts w:ascii="Arial" w:hAnsi="Arial" w:cs="Arial"/>
          <w:bCs/>
          <w:sz w:val="20"/>
          <w:szCs w:val="20"/>
        </w:rPr>
        <w:t>, a</w:t>
      </w:r>
      <w:r w:rsidRPr="00DC4B74">
        <w:rPr>
          <w:rFonts w:ascii="Arial" w:hAnsi="Arial" w:cs="Arial"/>
          <w:bCs/>
          <w:sz w:val="20"/>
          <w:szCs w:val="20"/>
        </w:rPr>
        <w:t xml:space="preserve"> problem is something that needs attention in different levels and needs to be solved such as a specific situation, thing or a person.</w:t>
      </w:r>
    </w:p>
    <w:p w14:paraId="36D750F1" w14:textId="77777777" w:rsidR="002D2DF2" w:rsidRDefault="002D2DF2" w:rsidP="002D2DF2">
      <w:pPr>
        <w:rPr>
          <w:rFonts w:ascii="Arial" w:hAnsi="Arial" w:cs="Arial"/>
          <w:bCs/>
          <w:sz w:val="20"/>
          <w:szCs w:val="20"/>
          <w:lang w:val="en-US"/>
        </w:rPr>
      </w:pPr>
      <w:r w:rsidRPr="00DC4B74">
        <w:rPr>
          <w:rFonts w:ascii="Arial" w:hAnsi="Arial" w:cs="Arial"/>
          <w:bCs/>
          <w:sz w:val="20"/>
          <w:szCs w:val="20"/>
          <w:lang w:val="en-US"/>
        </w:rPr>
        <w:t>A quite often problem that occurs within the health care sector is that the needs of the service users are not met either by short staffing</w:t>
      </w:r>
      <w:r w:rsidR="008F067D" w:rsidRPr="00DC4B74">
        <w:rPr>
          <w:rFonts w:ascii="Arial" w:hAnsi="Arial" w:cs="Arial"/>
          <w:bCs/>
          <w:sz w:val="20"/>
          <w:szCs w:val="20"/>
          <w:lang w:val="en-US"/>
        </w:rPr>
        <w:t>, unqualified personnel, poor communication and no team work</w:t>
      </w:r>
      <w:r w:rsidRPr="00DC4B74">
        <w:rPr>
          <w:rFonts w:ascii="Arial" w:hAnsi="Arial" w:cs="Arial"/>
          <w:bCs/>
          <w:sz w:val="20"/>
          <w:szCs w:val="20"/>
          <w:lang w:val="en-US"/>
        </w:rPr>
        <w:t xml:space="preserve"> or by specif</w:t>
      </w:r>
      <w:r w:rsidR="008F067D" w:rsidRPr="00DC4B74">
        <w:rPr>
          <w:rFonts w:ascii="Arial" w:hAnsi="Arial" w:cs="Arial"/>
          <w:bCs/>
          <w:sz w:val="20"/>
          <w:szCs w:val="20"/>
          <w:lang w:val="en-US"/>
        </w:rPr>
        <w:t>ic requirements such as diet</w:t>
      </w:r>
      <w:r w:rsidRPr="00DC4B74">
        <w:rPr>
          <w:rFonts w:ascii="Arial" w:hAnsi="Arial" w:cs="Arial"/>
          <w:bCs/>
          <w:sz w:val="20"/>
          <w:szCs w:val="20"/>
          <w:lang w:val="en-US"/>
        </w:rPr>
        <w:t>.</w:t>
      </w:r>
    </w:p>
    <w:p w14:paraId="7D48FBFF" w14:textId="77777777" w:rsidR="00DC4B74" w:rsidRDefault="00DC4B74" w:rsidP="002D2DF2">
      <w:pPr>
        <w:rPr>
          <w:rFonts w:ascii="Arial" w:hAnsi="Arial" w:cs="Arial"/>
          <w:bCs/>
          <w:sz w:val="20"/>
          <w:szCs w:val="20"/>
          <w:lang w:val="en-US"/>
        </w:rPr>
      </w:pPr>
    </w:p>
    <w:p w14:paraId="73F86CA8" w14:textId="77777777" w:rsidR="00DC4B74" w:rsidRPr="00DC4B74" w:rsidRDefault="00DC4B74" w:rsidP="002D2DF2">
      <w:pPr>
        <w:rPr>
          <w:rFonts w:ascii="Arial" w:hAnsi="Arial" w:cs="Arial"/>
          <w:bCs/>
          <w:sz w:val="20"/>
          <w:szCs w:val="20"/>
          <w:lang w:val="en-US"/>
        </w:rPr>
      </w:pPr>
    </w:p>
    <w:p w14:paraId="1C6D4F29" w14:textId="77777777" w:rsidR="002D2DF2" w:rsidRPr="00DC4B74" w:rsidRDefault="002D2DF2" w:rsidP="001B1167">
      <w:pPr>
        <w:rPr>
          <w:rFonts w:ascii="Arial" w:hAnsi="Arial" w:cs="Arial"/>
          <w:bCs/>
          <w:sz w:val="20"/>
          <w:szCs w:val="20"/>
        </w:rPr>
      </w:pPr>
      <w:r w:rsidRPr="00DC4B74">
        <w:rPr>
          <w:rFonts w:ascii="Arial" w:hAnsi="Arial" w:cs="Arial"/>
          <w:bCs/>
          <w:sz w:val="20"/>
          <w:szCs w:val="20"/>
        </w:rPr>
        <w:t>The stages of a problem are the followings:</w:t>
      </w:r>
    </w:p>
    <w:p w14:paraId="2882A18D" w14:textId="77777777" w:rsidR="002D2DF2" w:rsidRPr="00DC4B74" w:rsidRDefault="002D2DF2" w:rsidP="008F067D">
      <w:pPr>
        <w:pStyle w:val="ListParagraph"/>
        <w:numPr>
          <w:ilvl w:val="0"/>
          <w:numId w:val="1"/>
        </w:numPr>
        <w:rPr>
          <w:rFonts w:ascii="Arial" w:hAnsi="Arial" w:cs="Arial"/>
          <w:bCs/>
          <w:sz w:val="20"/>
          <w:szCs w:val="20"/>
        </w:rPr>
      </w:pPr>
      <w:r w:rsidRPr="00DC4B74">
        <w:rPr>
          <w:rFonts w:ascii="Arial" w:hAnsi="Arial" w:cs="Arial"/>
          <w:bCs/>
          <w:sz w:val="20"/>
          <w:szCs w:val="20"/>
        </w:rPr>
        <w:t>Identify the issue</w:t>
      </w:r>
      <w:r w:rsidR="008F067D" w:rsidRPr="00DC4B74">
        <w:rPr>
          <w:rFonts w:ascii="Arial" w:hAnsi="Arial" w:cs="Arial"/>
          <w:bCs/>
          <w:sz w:val="20"/>
          <w:szCs w:val="20"/>
        </w:rPr>
        <w:t>, which in this case could be the economy of the organization.</w:t>
      </w:r>
    </w:p>
    <w:p w14:paraId="367C66E7" w14:textId="77777777" w:rsidR="008F067D" w:rsidRPr="00DC4B74" w:rsidRDefault="008F067D" w:rsidP="008F067D">
      <w:pPr>
        <w:pStyle w:val="ListParagraph"/>
        <w:numPr>
          <w:ilvl w:val="0"/>
          <w:numId w:val="1"/>
        </w:numPr>
        <w:rPr>
          <w:rFonts w:ascii="Arial" w:hAnsi="Arial" w:cs="Arial"/>
          <w:bCs/>
          <w:sz w:val="20"/>
          <w:szCs w:val="20"/>
        </w:rPr>
      </w:pPr>
      <w:r w:rsidRPr="00DC4B74">
        <w:rPr>
          <w:rFonts w:ascii="Arial" w:hAnsi="Arial" w:cs="Arial"/>
          <w:bCs/>
          <w:sz w:val="20"/>
          <w:szCs w:val="20"/>
        </w:rPr>
        <w:t>Understand everyone’s interest: The interest of everyone is to meet or even exceed the expectation of the service users.</w:t>
      </w:r>
    </w:p>
    <w:p w14:paraId="5D848D19" w14:textId="77777777" w:rsidR="008F067D" w:rsidRPr="00DC4B74" w:rsidRDefault="008F067D" w:rsidP="008F067D">
      <w:pPr>
        <w:pStyle w:val="ListParagraph"/>
        <w:numPr>
          <w:ilvl w:val="0"/>
          <w:numId w:val="1"/>
        </w:numPr>
        <w:rPr>
          <w:rFonts w:ascii="Arial" w:hAnsi="Arial" w:cs="Arial"/>
          <w:bCs/>
          <w:sz w:val="20"/>
          <w:szCs w:val="20"/>
        </w:rPr>
      </w:pPr>
      <w:r w:rsidRPr="00DC4B74">
        <w:rPr>
          <w:rFonts w:ascii="Arial" w:hAnsi="Arial" w:cs="Arial"/>
          <w:bCs/>
          <w:sz w:val="20"/>
          <w:szCs w:val="20"/>
        </w:rPr>
        <w:t xml:space="preserve">List the possible solutions: There could be so many solutions but the most important in this case is to improve the financial situation or on the other hand, in order to </w:t>
      </w:r>
      <w:r w:rsidR="006D5F4C" w:rsidRPr="00DC4B74">
        <w:rPr>
          <w:rFonts w:ascii="Arial" w:hAnsi="Arial" w:cs="Arial"/>
          <w:bCs/>
          <w:sz w:val="20"/>
          <w:szCs w:val="20"/>
        </w:rPr>
        <w:t xml:space="preserve">be able to </w:t>
      </w:r>
      <w:r w:rsidRPr="00DC4B74">
        <w:rPr>
          <w:rFonts w:ascii="Arial" w:hAnsi="Arial" w:cs="Arial"/>
          <w:bCs/>
          <w:sz w:val="20"/>
          <w:szCs w:val="20"/>
        </w:rPr>
        <w:t>meet the needs to every service user is to reduce the number of people admitted in every hospital, care home, hospice</w:t>
      </w:r>
      <w:r w:rsidR="006D5F4C" w:rsidRPr="00DC4B74">
        <w:rPr>
          <w:rFonts w:ascii="Arial" w:hAnsi="Arial" w:cs="Arial"/>
          <w:bCs/>
          <w:sz w:val="20"/>
          <w:szCs w:val="20"/>
        </w:rPr>
        <w:t>.</w:t>
      </w:r>
    </w:p>
    <w:p w14:paraId="4125E87A" w14:textId="77777777" w:rsidR="006D5F4C" w:rsidRPr="00DC4B74" w:rsidRDefault="006D5F4C" w:rsidP="008F067D">
      <w:pPr>
        <w:pStyle w:val="ListParagraph"/>
        <w:numPr>
          <w:ilvl w:val="0"/>
          <w:numId w:val="1"/>
        </w:numPr>
        <w:rPr>
          <w:rFonts w:ascii="Arial" w:hAnsi="Arial" w:cs="Arial"/>
          <w:bCs/>
          <w:sz w:val="20"/>
          <w:szCs w:val="20"/>
        </w:rPr>
      </w:pPr>
      <w:r w:rsidRPr="00DC4B74">
        <w:rPr>
          <w:rFonts w:ascii="Arial" w:hAnsi="Arial" w:cs="Arial"/>
          <w:bCs/>
          <w:sz w:val="20"/>
          <w:szCs w:val="20"/>
        </w:rPr>
        <w:t xml:space="preserve">Evaluate the options: In general every organization have a specific budget to spend and is extremely difficult to </w:t>
      </w:r>
      <w:r w:rsidR="00E07619" w:rsidRPr="00DC4B74">
        <w:rPr>
          <w:rFonts w:ascii="Arial" w:hAnsi="Arial" w:cs="Arial"/>
          <w:bCs/>
          <w:sz w:val="20"/>
          <w:szCs w:val="20"/>
        </w:rPr>
        <w:t>increase</w:t>
      </w:r>
      <w:r w:rsidRPr="00DC4B74">
        <w:rPr>
          <w:rFonts w:ascii="Arial" w:hAnsi="Arial" w:cs="Arial"/>
          <w:bCs/>
          <w:sz w:val="20"/>
          <w:szCs w:val="20"/>
        </w:rPr>
        <w:t xml:space="preserve"> it, moreover, this depends on the governance and in the financial crisis of the country. </w:t>
      </w:r>
      <w:r w:rsidR="00E07619" w:rsidRPr="00DC4B74">
        <w:rPr>
          <w:rFonts w:ascii="Arial" w:hAnsi="Arial" w:cs="Arial"/>
          <w:bCs/>
          <w:sz w:val="20"/>
          <w:szCs w:val="20"/>
        </w:rPr>
        <w:t>The organization will also lose a lot of money if the reduce the number of service users. In a care home for example, is not a very good solution to increment the prices that the service users needs to pay as if this happens, lots of them will move to a cheaper place, and number of people applying for expensive care home will decrease.</w:t>
      </w:r>
    </w:p>
    <w:p w14:paraId="6654557A" w14:textId="77777777" w:rsidR="00E07619" w:rsidRPr="00DC4B74" w:rsidRDefault="00E07619" w:rsidP="008F067D">
      <w:pPr>
        <w:pStyle w:val="ListParagraph"/>
        <w:numPr>
          <w:ilvl w:val="0"/>
          <w:numId w:val="1"/>
        </w:numPr>
        <w:rPr>
          <w:rFonts w:ascii="Arial" w:hAnsi="Arial" w:cs="Arial"/>
          <w:bCs/>
          <w:sz w:val="20"/>
          <w:szCs w:val="20"/>
        </w:rPr>
      </w:pPr>
      <w:r w:rsidRPr="00DC4B74">
        <w:rPr>
          <w:rFonts w:ascii="Arial" w:hAnsi="Arial" w:cs="Arial"/>
          <w:bCs/>
          <w:sz w:val="20"/>
          <w:szCs w:val="20"/>
        </w:rPr>
        <w:t xml:space="preserve">Select an option: The best option in the balance could be the one of reducing the number of service users as is true that lots of money will be lose but the level of service on that specific care home will increment a lot and both the staff and the service users will be satisfied. </w:t>
      </w:r>
    </w:p>
    <w:p w14:paraId="3C59D19E" w14:textId="77777777" w:rsidR="00DA6A7D" w:rsidRDefault="00DA6A7D" w:rsidP="009A480B">
      <w:pPr>
        <w:rPr>
          <w:rFonts w:ascii="Arial" w:hAnsi="Arial" w:cs="Arial"/>
          <w:bCs/>
          <w:sz w:val="20"/>
          <w:szCs w:val="20"/>
        </w:rPr>
      </w:pPr>
    </w:p>
    <w:p w14:paraId="5CCB604E" w14:textId="49CEB202" w:rsidR="00DA6A7D" w:rsidRDefault="00DA6A7D" w:rsidP="009A480B">
      <w:pPr>
        <w:rPr>
          <w:rFonts w:ascii="Arial" w:hAnsi="Arial" w:cs="Arial"/>
          <w:bCs/>
          <w:sz w:val="20"/>
          <w:szCs w:val="20"/>
        </w:rPr>
      </w:pPr>
      <w:proofErr w:type="gramStart"/>
      <w:r>
        <w:rPr>
          <w:rFonts w:ascii="Arial" w:hAnsi="Arial" w:cs="Arial"/>
          <w:bCs/>
          <w:sz w:val="20"/>
          <w:szCs w:val="20"/>
        </w:rPr>
        <w:t>An</w:t>
      </w:r>
      <w:proofErr w:type="gramEnd"/>
      <w:r>
        <w:rPr>
          <w:rFonts w:ascii="Arial" w:hAnsi="Arial" w:cs="Arial"/>
          <w:bCs/>
          <w:sz w:val="20"/>
          <w:szCs w:val="20"/>
        </w:rPr>
        <w:t xml:space="preserve"> study has confirm that men with relatively low income have the poorest health outcomes such as coronary hearth disease </w:t>
      </w:r>
      <w:r w:rsidRPr="00DC4B74">
        <w:rPr>
          <w:rFonts w:ascii="Arial" w:hAnsi="Arial" w:cs="Arial"/>
          <w:bCs/>
          <w:iCs/>
          <w:sz w:val="20"/>
          <w:szCs w:val="20"/>
        </w:rPr>
        <w:t>(</w:t>
      </w:r>
      <w:hyperlink r:id="rId10" w:anchor="R101" w:history="1">
        <w:r w:rsidRPr="00DC4B74">
          <w:rPr>
            <w:rStyle w:val="Hyperlink"/>
            <w:rFonts w:ascii="Arial" w:hAnsi="Arial" w:cs="Arial"/>
            <w:bCs/>
            <w:iCs/>
            <w:color w:val="auto"/>
            <w:sz w:val="20"/>
            <w:szCs w:val="20"/>
            <w:u w:val="none"/>
          </w:rPr>
          <w:t>Marmot 2003</w:t>
        </w:r>
      </w:hyperlink>
      <w:r w:rsidRPr="00DC4B74">
        <w:rPr>
          <w:rFonts w:ascii="Arial" w:hAnsi="Arial" w:cs="Arial"/>
          <w:bCs/>
          <w:iCs/>
          <w:sz w:val="20"/>
          <w:szCs w:val="20"/>
        </w:rPr>
        <w:t>).</w:t>
      </w:r>
    </w:p>
    <w:p w14:paraId="1E29023F" w14:textId="2C42DD04" w:rsidR="009A480B" w:rsidRPr="00DC4B74" w:rsidRDefault="009A480B" w:rsidP="009A480B">
      <w:pPr>
        <w:rPr>
          <w:rFonts w:ascii="Arial" w:hAnsi="Arial" w:cs="Arial"/>
          <w:bCs/>
          <w:iCs/>
          <w:sz w:val="20"/>
          <w:szCs w:val="20"/>
        </w:rPr>
      </w:pPr>
      <w:r w:rsidRPr="00DC4B74">
        <w:rPr>
          <w:rFonts w:ascii="Arial" w:hAnsi="Arial" w:cs="Arial"/>
          <w:bCs/>
          <w:iCs/>
          <w:sz w:val="20"/>
          <w:szCs w:val="20"/>
        </w:rPr>
        <w:t>Stress has also been associated with exacerbations of autoimmune disease (</w:t>
      </w:r>
      <w:hyperlink r:id="rId11" w:anchor="R56" w:history="1">
        <w:proofErr w:type="spellStart"/>
        <w:r w:rsidRPr="00DC4B74">
          <w:rPr>
            <w:rStyle w:val="Hyperlink"/>
            <w:rFonts w:ascii="Arial" w:hAnsi="Arial" w:cs="Arial"/>
            <w:bCs/>
            <w:iCs/>
            <w:color w:val="auto"/>
            <w:sz w:val="20"/>
            <w:szCs w:val="20"/>
            <w:u w:val="none"/>
          </w:rPr>
          <w:t>Harbuz</w:t>
        </w:r>
        <w:proofErr w:type="spellEnd"/>
        <w:r w:rsidRPr="00DC4B74">
          <w:rPr>
            <w:rStyle w:val="Hyperlink"/>
            <w:rFonts w:ascii="Arial" w:hAnsi="Arial" w:cs="Arial"/>
            <w:bCs/>
            <w:iCs/>
            <w:color w:val="auto"/>
            <w:sz w:val="20"/>
            <w:szCs w:val="20"/>
            <w:u w:val="none"/>
          </w:rPr>
          <w:t xml:space="preserve"> et al. 2003</w:t>
        </w:r>
      </w:hyperlink>
      <w:r w:rsidRPr="00DC4B74">
        <w:rPr>
          <w:rFonts w:ascii="Arial" w:hAnsi="Arial" w:cs="Arial"/>
          <w:bCs/>
          <w:iCs/>
          <w:sz w:val="20"/>
          <w:szCs w:val="20"/>
        </w:rPr>
        <w:t>) and other conditions in which excessive inflammation is a central feature (</w:t>
      </w:r>
      <w:hyperlink r:id="rId12" w:anchor="R9" w:history="1">
        <w:proofErr w:type="spellStart"/>
        <w:r w:rsidRPr="00DC4B74">
          <w:rPr>
            <w:rStyle w:val="Hyperlink"/>
            <w:rFonts w:ascii="Arial" w:hAnsi="Arial" w:cs="Arial"/>
            <w:bCs/>
            <w:iCs/>
            <w:color w:val="auto"/>
            <w:sz w:val="20"/>
            <w:szCs w:val="20"/>
            <w:u w:val="none"/>
          </w:rPr>
          <w:t>Appels</w:t>
        </w:r>
        <w:proofErr w:type="spellEnd"/>
        <w:r w:rsidRPr="00DC4B74">
          <w:rPr>
            <w:rStyle w:val="Hyperlink"/>
            <w:rFonts w:ascii="Arial" w:hAnsi="Arial" w:cs="Arial"/>
            <w:bCs/>
            <w:iCs/>
            <w:color w:val="auto"/>
            <w:sz w:val="20"/>
            <w:szCs w:val="20"/>
            <w:u w:val="none"/>
          </w:rPr>
          <w:t xml:space="preserve"> et al. 2000</w:t>
        </w:r>
      </w:hyperlink>
      <w:r w:rsidRPr="00DC4B74">
        <w:rPr>
          <w:rFonts w:ascii="Arial" w:hAnsi="Arial" w:cs="Arial"/>
          <w:bCs/>
          <w:iCs/>
          <w:sz w:val="20"/>
          <w:szCs w:val="20"/>
        </w:rPr>
        <w:t>). </w:t>
      </w:r>
    </w:p>
    <w:p w14:paraId="2647DE70" w14:textId="77777777" w:rsidR="00E07619" w:rsidRPr="00DC4B74" w:rsidRDefault="009A480B" w:rsidP="00E07619">
      <w:pPr>
        <w:rPr>
          <w:rFonts w:ascii="Arial" w:hAnsi="Arial" w:cs="Arial"/>
          <w:bCs/>
          <w:sz w:val="20"/>
          <w:szCs w:val="20"/>
        </w:rPr>
      </w:pPr>
      <w:r w:rsidRPr="00DC4B74">
        <w:rPr>
          <w:rFonts w:ascii="Arial" w:hAnsi="Arial" w:cs="Arial"/>
          <w:bCs/>
          <w:iCs/>
          <w:sz w:val="20"/>
          <w:szCs w:val="20"/>
        </w:rPr>
        <w:t>Having problems at the work place, affect in many ways the mental health and as a consequence, life outside the workplace such as private or social is often destroyed.</w:t>
      </w:r>
    </w:p>
    <w:p w14:paraId="2E2D4754" w14:textId="77777777" w:rsidR="00E07619" w:rsidRPr="00DC4B74" w:rsidRDefault="00E07619" w:rsidP="00E07619">
      <w:pPr>
        <w:rPr>
          <w:rFonts w:ascii="Arial" w:hAnsi="Arial" w:cs="Arial"/>
          <w:bCs/>
          <w:sz w:val="20"/>
          <w:szCs w:val="20"/>
        </w:rPr>
      </w:pPr>
    </w:p>
    <w:p w14:paraId="1A1636C9" w14:textId="77777777" w:rsidR="00264AED" w:rsidRPr="00DC4B74" w:rsidRDefault="00264AED" w:rsidP="001B1167">
      <w:pPr>
        <w:rPr>
          <w:rFonts w:ascii="Arial" w:hAnsi="Arial" w:cs="Arial"/>
          <w:bCs/>
          <w:sz w:val="20"/>
          <w:szCs w:val="20"/>
        </w:rPr>
      </w:pPr>
      <w:r w:rsidRPr="00DC4B74">
        <w:rPr>
          <w:rFonts w:ascii="Arial" w:hAnsi="Arial" w:cs="Arial"/>
          <w:bCs/>
          <w:sz w:val="20"/>
          <w:szCs w:val="20"/>
          <w:lang w:val="en-US"/>
        </w:rPr>
        <w:t xml:space="preserve">According to </w:t>
      </w:r>
      <w:r w:rsidRPr="00DC4B74">
        <w:rPr>
          <w:rFonts w:ascii="Arial" w:hAnsi="Arial" w:cs="Arial"/>
          <w:bCs/>
          <w:sz w:val="20"/>
          <w:szCs w:val="20"/>
        </w:rPr>
        <w:t xml:space="preserve">Barry K. Beyer (1995) critical thinking mean ‘making clear, reasoned judgments’. </w:t>
      </w:r>
    </w:p>
    <w:p w14:paraId="61408B9E" w14:textId="77777777" w:rsidR="003A0133" w:rsidRPr="00DC4B74" w:rsidRDefault="00264AED" w:rsidP="001B1167">
      <w:pPr>
        <w:rPr>
          <w:rFonts w:ascii="Arial" w:hAnsi="Arial" w:cs="Arial"/>
          <w:bCs/>
          <w:sz w:val="20"/>
          <w:szCs w:val="20"/>
        </w:rPr>
      </w:pPr>
      <w:r w:rsidRPr="00DC4B74">
        <w:rPr>
          <w:rFonts w:ascii="Arial" w:hAnsi="Arial" w:cs="Arial"/>
          <w:bCs/>
          <w:sz w:val="20"/>
          <w:szCs w:val="20"/>
        </w:rPr>
        <w:t xml:space="preserve">In order to be a successful critical thinker, anecdotes and non-specific evidence needs to be rejected and only needs to count the information based on evidences. A personal with critical thing is open-minded and well informed, able to judge the quality of an argument and draw cautious yet evidence-based conclusions. </w:t>
      </w:r>
    </w:p>
    <w:p w14:paraId="04391AFF" w14:textId="77777777" w:rsidR="00AF645A" w:rsidRPr="00DC4B74" w:rsidRDefault="00AF645A" w:rsidP="001B1167">
      <w:pPr>
        <w:rPr>
          <w:rFonts w:ascii="Arial" w:hAnsi="Arial" w:cs="Arial"/>
          <w:bCs/>
          <w:sz w:val="20"/>
          <w:szCs w:val="20"/>
        </w:rPr>
      </w:pPr>
    </w:p>
    <w:p w14:paraId="1DCD6003" w14:textId="77777777" w:rsidR="00AF645A" w:rsidRPr="00DC4B74" w:rsidRDefault="00AF645A" w:rsidP="001B1167">
      <w:pPr>
        <w:rPr>
          <w:rFonts w:ascii="Arial" w:hAnsi="Arial" w:cs="Arial"/>
          <w:bCs/>
          <w:sz w:val="20"/>
          <w:szCs w:val="20"/>
        </w:rPr>
      </w:pPr>
      <w:r w:rsidRPr="00DC4B74">
        <w:rPr>
          <w:rFonts w:ascii="Arial" w:hAnsi="Arial" w:cs="Arial"/>
          <w:bCs/>
          <w:sz w:val="20"/>
          <w:szCs w:val="20"/>
        </w:rPr>
        <w:t>Critical thinking is very useful at the workplace as it can be applied by researching the competition and their practice, assessing what is successful in order to for the company to be able to expand and develop.</w:t>
      </w:r>
    </w:p>
    <w:p w14:paraId="6AE90F7B" w14:textId="77777777" w:rsidR="00AF645A" w:rsidRPr="00DC4B74" w:rsidRDefault="00AF645A" w:rsidP="001B1167">
      <w:pPr>
        <w:rPr>
          <w:rFonts w:ascii="Arial" w:hAnsi="Arial" w:cs="Arial"/>
          <w:bCs/>
          <w:sz w:val="20"/>
          <w:szCs w:val="20"/>
        </w:rPr>
      </w:pPr>
      <w:r w:rsidRPr="00DC4B74">
        <w:rPr>
          <w:rFonts w:ascii="Arial" w:hAnsi="Arial" w:cs="Arial"/>
          <w:bCs/>
          <w:sz w:val="20"/>
          <w:szCs w:val="20"/>
        </w:rPr>
        <w:t>An example of this is when you compare different care homes, the family of a service user will be researching for the best option so it will be a good idea to think what they would like and include it in your company.</w:t>
      </w:r>
    </w:p>
    <w:p w14:paraId="0A03CAF6" w14:textId="77777777" w:rsidR="00AF645A" w:rsidRPr="00AF645A" w:rsidRDefault="00AF645A" w:rsidP="001B1167">
      <w:pPr>
        <w:rPr>
          <w:rFonts w:ascii="Arial" w:hAnsi="Arial" w:cs="Arial"/>
          <w:b/>
          <w:bCs/>
        </w:rPr>
      </w:pPr>
    </w:p>
    <w:p w14:paraId="4E8DFAC9" w14:textId="77777777" w:rsidR="00AF645A" w:rsidRDefault="00AF645A" w:rsidP="00AF645A">
      <w:pPr>
        <w:pStyle w:val="Default"/>
        <w:rPr>
          <w:sz w:val="20"/>
          <w:szCs w:val="20"/>
        </w:rPr>
      </w:pPr>
      <w:r w:rsidRPr="00AF645A">
        <w:rPr>
          <w:b/>
        </w:rPr>
        <w:t>UNDERSTANDING ORGANISATIONAL ANALYSIS &amp; COMMUNICATION SKILLS</w:t>
      </w:r>
      <w:r w:rsidRPr="00AF645A">
        <w:rPr>
          <w:sz w:val="20"/>
          <w:szCs w:val="20"/>
        </w:rPr>
        <w:t xml:space="preserve"> </w:t>
      </w:r>
    </w:p>
    <w:p w14:paraId="37DACC6F" w14:textId="77777777" w:rsidR="00AF645A" w:rsidRDefault="00AF645A" w:rsidP="00AF645A">
      <w:pPr>
        <w:pStyle w:val="Default"/>
        <w:rPr>
          <w:sz w:val="20"/>
          <w:szCs w:val="20"/>
        </w:rPr>
      </w:pPr>
    </w:p>
    <w:p w14:paraId="5FE188E0" w14:textId="03460453" w:rsidR="00264AED" w:rsidRDefault="00DC4B74" w:rsidP="00DC4B74">
      <w:pPr>
        <w:pStyle w:val="Default"/>
        <w:rPr>
          <w:sz w:val="20"/>
          <w:szCs w:val="20"/>
        </w:rPr>
      </w:pPr>
      <w:r>
        <w:rPr>
          <w:sz w:val="20"/>
          <w:szCs w:val="20"/>
        </w:rPr>
        <w:t>PLEST analysis which stands for political, economical, social and technological is a strategic framework for understanding external influences in an organization, which in this case is the health care sector (nursing homes), and by understanding this factors, organizations</w:t>
      </w:r>
      <w:r w:rsidR="00DA6A7D">
        <w:rPr>
          <w:sz w:val="20"/>
          <w:szCs w:val="20"/>
        </w:rPr>
        <w:t xml:space="preserve"> have the opportunity to increase their development and decrease any threats that can put at risk the organization.</w:t>
      </w:r>
      <w:r>
        <w:rPr>
          <w:sz w:val="20"/>
          <w:szCs w:val="20"/>
        </w:rPr>
        <w:t xml:space="preserve"> </w:t>
      </w:r>
    </w:p>
    <w:p w14:paraId="6A4CEF4F" w14:textId="77777777" w:rsidR="00137D6B" w:rsidRDefault="00137D6B" w:rsidP="00137D6B">
      <w:pPr>
        <w:rPr>
          <w:rFonts w:ascii="Arial" w:hAnsi="Arial" w:cs="Arial"/>
          <w:color w:val="000000"/>
          <w:sz w:val="20"/>
          <w:szCs w:val="20"/>
        </w:rPr>
      </w:pPr>
      <w:r w:rsidRPr="00137D6B">
        <w:rPr>
          <w:rFonts w:ascii="Arial" w:hAnsi="Arial" w:cs="Arial"/>
          <w:color w:val="000000"/>
          <w:sz w:val="20"/>
          <w:szCs w:val="20"/>
        </w:rPr>
        <w:t>A political factor relates to the pressures and opportunities brought by political institutions and to what degree the government policies impact the business.</w:t>
      </w:r>
    </w:p>
    <w:p w14:paraId="2485A628" w14:textId="77777777" w:rsidR="00137D6B" w:rsidRDefault="00137D6B" w:rsidP="00137D6B">
      <w:pPr>
        <w:rPr>
          <w:rFonts w:ascii="Arial" w:hAnsi="Arial" w:cs="Arial"/>
          <w:color w:val="000000"/>
          <w:sz w:val="20"/>
          <w:szCs w:val="20"/>
        </w:rPr>
      </w:pPr>
      <w:r w:rsidRPr="00137D6B">
        <w:rPr>
          <w:rFonts w:ascii="Arial" w:hAnsi="Arial" w:cs="Arial"/>
          <w:color w:val="000000"/>
          <w:sz w:val="20"/>
          <w:szCs w:val="20"/>
        </w:rPr>
        <w:t>Economic factors relates to economic policies, economic structures and to what degree the economy impacts the business.</w:t>
      </w:r>
      <w:r w:rsidRPr="00137D6B">
        <w:rPr>
          <w:rFonts w:ascii="Arial" w:hAnsi="Arial" w:cs="Arial"/>
          <w:color w:val="000000"/>
          <w:sz w:val="20"/>
          <w:szCs w:val="20"/>
        </w:rPr>
        <w:br/>
        <w:t>Social factors relates to the cultural aspects, attitudes, beliefs, that will affect the demand for a company's products and how the business operat</w:t>
      </w:r>
      <w:r>
        <w:rPr>
          <w:rFonts w:ascii="Arial" w:hAnsi="Arial" w:cs="Arial"/>
          <w:color w:val="000000"/>
          <w:sz w:val="20"/>
          <w:szCs w:val="20"/>
        </w:rPr>
        <w:t>es.</w:t>
      </w:r>
    </w:p>
    <w:p w14:paraId="36441B0F" w14:textId="77777777" w:rsidR="00137D6B" w:rsidRPr="00137D6B" w:rsidRDefault="00137D6B" w:rsidP="00137D6B">
      <w:pPr>
        <w:rPr>
          <w:rFonts w:ascii="Arial" w:hAnsi="Arial" w:cs="Arial"/>
          <w:color w:val="000000"/>
          <w:sz w:val="20"/>
          <w:szCs w:val="20"/>
        </w:rPr>
      </w:pPr>
    </w:p>
    <w:p w14:paraId="6DCECFB6" w14:textId="77777777" w:rsidR="00137D6B" w:rsidRDefault="00137D6B" w:rsidP="00137D6B">
      <w:pPr>
        <w:rPr>
          <w:rFonts w:ascii="Arial" w:hAnsi="Arial" w:cs="Arial"/>
          <w:color w:val="000000"/>
          <w:sz w:val="20"/>
          <w:szCs w:val="20"/>
        </w:rPr>
      </w:pPr>
      <w:r w:rsidRPr="00137D6B">
        <w:rPr>
          <w:rFonts w:ascii="Arial" w:hAnsi="Arial" w:cs="Arial"/>
          <w:color w:val="000000"/>
          <w:sz w:val="20"/>
          <w:szCs w:val="20"/>
        </w:rPr>
        <w:t>Technological factors relate to the technological aspects, innovations, barriers and incentives, and to what degree these impact the business</w:t>
      </w:r>
      <w:r>
        <w:rPr>
          <w:rFonts w:ascii="Arial" w:hAnsi="Arial" w:cs="Arial"/>
          <w:color w:val="000000"/>
          <w:sz w:val="20"/>
          <w:szCs w:val="20"/>
        </w:rPr>
        <w:t>.</w:t>
      </w:r>
    </w:p>
    <w:p w14:paraId="32035AFA" w14:textId="77777777" w:rsidR="00137D6B" w:rsidRPr="00137D6B" w:rsidRDefault="00137D6B" w:rsidP="00137D6B">
      <w:pPr>
        <w:rPr>
          <w:rFonts w:ascii="Arial" w:eastAsia="Times New Roman" w:hAnsi="Arial" w:cs="Arial"/>
          <w:color w:val="231F20"/>
          <w:sz w:val="20"/>
          <w:szCs w:val="21"/>
          <w:shd w:val="clear" w:color="auto" w:fill="FFFFFF"/>
        </w:rPr>
      </w:pPr>
      <w:r w:rsidRPr="00137D6B">
        <w:rPr>
          <w:rFonts w:ascii="Arial" w:eastAsia="Times New Roman" w:hAnsi="Arial" w:cs="Arial"/>
          <w:color w:val="231F20"/>
          <w:sz w:val="20"/>
          <w:szCs w:val="21"/>
          <w:shd w:val="clear" w:color="auto" w:fill="FFFFFF"/>
        </w:rPr>
        <w:t>Legal factors relates to the laws, regulation and legislation that will affect the way the business operates.</w:t>
      </w:r>
    </w:p>
    <w:p w14:paraId="45C5E4FD" w14:textId="77777777" w:rsidR="00137D6B" w:rsidRDefault="00137D6B" w:rsidP="00137D6B">
      <w:pPr>
        <w:rPr>
          <w:rFonts w:ascii="Arial" w:eastAsia="Times New Roman" w:hAnsi="Arial" w:cs="Arial"/>
          <w:sz w:val="20"/>
          <w:szCs w:val="20"/>
        </w:rPr>
      </w:pPr>
      <w:r w:rsidRPr="00137D6B">
        <w:rPr>
          <w:rFonts w:ascii="Arial" w:eastAsia="Times New Roman" w:hAnsi="Arial" w:cs="Arial"/>
          <w:sz w:val="20"/>
          <w:szCs w:val="20"/>
        </w:rPr>
        <w:t>Environmental factors relate to the ecological and environmental aspects that will affect the demand for a company's products</w:t>
      </w:r>
      <w:r>
        <w:rPr>
          <w:rFonts w:ascii="Arial" w:eastAsia="Times New Roman" w:hAnsi="Arial" w:cs="Arial"/>
          <w:sz w:val="20"/>
          <w:szCs w:val="20"/>
        </w:rPr>
        <w:t xml:space="preserve"> and how that business operates </w:t>
      </w:r>
      <w:r w:rsidRPr="00137D6B">
        <w:rPr>
          <w:rFonts w:ascii="Arial" w:eastAsia="Times New Roman" w:hAnsi="Arial" w:cs="Arial"/>
          <w:sz w:val="20"/>
          <w:szCs w:val="20"/>
        </w:rPr>
        <w:t>(Processpolicy.com, 2018)</w:t>
      </w:r>
      <w:r>
        <w:rPr>
          <w:rFonts w:ascii="Arial" w:eastAsia="Times New Roman" w:hAnsi="Arial" w:cs="Arial"/>
          <w:sz w:val="20"/>
          <w:szCs w:val="20"/>
        </w:rPr>
        <w:t>.</w:t>
      </w:r>
    </w:p>
    <w:p w14:paraId="53EE9247" w14:textId="77777777" w:rsidR="00137D6B" w:rsidRDefault="00137D6B" w:rsidP="00137D6B">
      <w:pPr>
        <w:rPr>
          <w:rFonts w:ascii="Arial" w:eastAsia="Times New Roman" w:hAnsi="Arial" w:cs="Arial"/>
          <w:sz w:val="20"/>
          <w:szCs w:val="20"/>
        </w:rPr>
      </w:pPr>
    </w:p>
    <w:p w14:paraId="026E9BDE" w14:textId="77777777" w:rsidR="00137D6B" w:rsidRDefault="00137D6B" w:rsidP="00137D6B">
      <w:pPr>
        <w:rPr>
          <w:rFonts w:ascii="Arial" w:eastAsia="Times New Roman" w:hAnsi="Arial" w:cs="Arial"/>
          <w:sz w:val="20"/>
          <w:szCs w:val="20"/>
        </w:rPr>
      </w:pPr>
      <w:r>
        <w:rPr>
          <w:rFonts w:ascii="Arial" w:eastAsia="Times New Roman" w:hAnsi="Arial" w:cs="Arial"/>
          <w:sz w:val="20"/>
          <w:szCs w:val="20"/>
        </w:rPr>
        <w:t xml:space="preserve">The key influences factors to the organization is the economical and the political as institutions such as nursing homes depends very much in the funding or grand that they can received from the government and currently the NHS is experiencing lots of cuts and this puts lots of pressure in this types of organization as if they do not have the enough resources to meet the service users needs they will need to close. </w:t>
      </w:r>
    </w:p>
    <w:p w14:paraId="685E409A" w14:textId="77777777" w:rsidR="00137D6B" w:rsidRDefault="00137D6B" w:rsidP="00137D6B">
      <w:pPr>
        <w:rPr>
          <w:rFonts w:ascii="Arial" w:eastAsia="Times New Roman" w:hAnsi="Arial" w:cs="Arial"/>
          <w:sz w:val="20"/>
          <w:szCs w:val="20"/>
        </w:rPr>
      </w:pPr>
    </w:p>
    <w:p w14:paraId="02E1538E" w14:textId="77777777" w:rsidR="00137D6B" w:rsidRDefault="00137D6B" w:rsidP="00137D6B">
      <w:pPr>
        <w:rPr>
          <w:rFonts w:ascii="Arial" w:eastAsia="Times New Roman" w:hAnsi="Arial" w:cs="Arial"/>
          <w:sz w:val="20"/>
          <w:szCs w:val="20"/>
        </w:rPr>
      </w:pPr>
    </w:p>
    <w:p w14:paraId="194F1F84" w14:textId="77777777" w:rsidR="00137D6B" w:rsidRDefault="00137D6B" w:rsidP="00137D6B">
      <w:pPr>
        <w:rPr>
          <w:rFonts w:ascii="Arial" w:eastAsia="Times New Roman" w:hAnsi="Arial" w:cs="Arial"/>
          <w:sz w:val="20"/>
          <w:szCs w:val="20"/>
        </w:rPr>
      </w:pPr>
    </w:p>
    <w:p w14:paraId="0B78D5E3" w14:textId="77777777" w:rsidR="00137D6B" w:rsidRDefault="00137D6B" w:rsidP="00137D6B">
      <w:pPr>
        <w:rPr>
          <w:rFonts w:ascii="Arial" w:eastAsia="Times New Roman" w:hAnsi="Arial" w:cs="Arial"/>
          <w:sz w:val="20"/>
          <w:szCs w:val="20"/>
        </w:rPr>
      </w:pPr>
    </w:p>
    <w:p w14:paraId="35B22228" w14:textId="77777777" w:rsidR="00137D6B" w:rsidRDefault="00137D6B" w:rsidP="00137D6B">
      <w:pPr>
        <w:rPr>
          <w:rFonts w:ascii="Arial" w:eastAsia="Times New Roman" w:hAnsi="Arial" w:cs="Arial"/>
          <w:sz w:val="20"/>
          <w:szCs w:val="20"/>
        </w:rPr>
      </w:pPr>
    </w:p>
    <w:p w14:paraId="0DD53752" w14:textId="77777777" w:rsidR="00137D6B" w:rsidRDefault="00137D6B" w:rsidP="00137D6B">
      <w:pPr>
        <w:rPr>
          <w:rFonts w:ascii="Arial" w:eastAsia="Times New Roman" w:hAnsi="Arial" w:cs="Arial"/>
          <w:sz w:val="20"/>
          <w:szCs w:val="20"/>
        </w:rPr>
      </w:pPr>
    </w:p>
    <w:p w14:paraId="47B7EFA6" w14:textId="77777777" w:rsidR="00137D6B" w:rsidRDefault="00137D6B" w:rsidP="00137D6B">
      <w:pPr>
        <w:rPr>
          <w:rFonts w:ascii="Arial" w:eastAsia="Times New Roman" w:hAnsi="Arial" w:cs="Arial"/>
          <w:sz w:val="20"/>
          <w:szCs w:val="20"/>
        </w:rPr>
      </w:pPr>
    </w:p>
    <w:p w14:paraId="7671893F" w14:textId="77777777" w:rsidR="00137D6B" w:rsidRDefault="00137D6B" w:rsidP="00137D6B">
      <w:pPr>
        <w:rPr>
          <w:rFonts w:ascii="Arial" w:eastAsia="Times New Roman" w:hAnsi="Arial" w:cs="Arial"/>
          <w:sz w:val="20"/>
          <w:szCs w:val="20"/>
        </w:rPr>
      </w:pPr>
    </w:p>
    <w:p w14:paraId="7CAB1CD6" w14:textId="77777777" w:rsidR="00137D6B" w:rsidRDefault="00137D6B" w:rsidP="00137D6B">
      <w:pPr>
        <w:rPr>
          <w:rFonts w:ascii="Arial" w:eastAsia="Times New Roman" w:hAnsi="Arial" w:cs="Arial"/>
          <w:sz w:val="20"/>
          <w:szCs w:val="20"/>
        </w:rPr>
      </w:pPr>
    </w:p>
    <w:p w14:paraId="4B7E2DC2" w14:textId="77777777" w:rsidR="00137D6B" w:rsidRDefault="00137D6B" w:rsidP="00137D6B">
      <w:pPr>
        <w:rPr>
          <w:rFonts w:ascii="Arial" w:eastAsia="Times New Roman" w:hAnsi="Arial" w:cs="Arial"/>
          <w:sz w:val="20"/>
          <w:szCs w:val="20"/>
        </w:rPr>
      </w:pPr>
    </w:p>
    <w:p w14:paraId="42AE5A98" w14:textId="77777777" w:rsidR="00137D6B" w:rsidRDefault="00137D6B" w:rsidP="00137D6B">
      <w:pPr>
        <w:rPr>
          <w:rFonts w:ascii="Arial" w:eastAsia="Times New Roman" w:hAnsi="Arial" w:cs="Arial"/>
          <w:sz w:val="20"/>
          <w:szCs w:val="20"/>
        </w:rPr>
      </w:pPr>
    </w:p>
    <w:p w14:paraId="35D6615F" w14:textId="77777777" w:rsidR="00137D6B" w:rsidRDefault="00137D6B" w:rsidP="00137D6B">
      <w:pPr>
        <w:rPr>
          <w:rFonts w:ascii="Arial" w:eastAsia="Times New Roman" w:hAnsi="Arial" w:cs="Arial"/>
          <w:sz w:val="20"/>
          <w:szCs w:val="20"/>
        </w:rPr>
      </w:pPr>
    </w:p>
    <w:p w14:paraId="7C623F6B" w14:textId="77777777" w:rsidR="00137D6B" w:rsidRDefault="00137D6B" w:rsidP="00137D6B">
      <w:pPr>
        <w:rPr>
          <w:rFonts w:ascii="Arial" w:eastAsia="Times New Roman" w:hAnsi="Arial" w:cs="Arial"/>
          <w:sz w:val="20"/>
          <w:szCs w:val="20"/>
        </w:rPr>
      </w:pPr>
    </w:p>
    <w:p w14:paraId="6027D7C4" w14:textId="77777777" w:rsidR="00137D6B" w:rsidRDefault="00137D6B" w:rsidP="00137D6B">
      <w:pPr>
        <w:rPr>
          <w:rFonts w:ascii="Arial" w:eastAsia="Times New Roman" w:hAnsi="Arial" w:cs="Arial"/>
          <w:sz w:val="20"/>
          <w:szCs w:val="20"/>
        </w:rPr>
      </w:pPr>
    </w:p>
    <w:p w14:paraId="738D699E" w14:textId="77777777" w:rsidR="00137D6B" w:rsidRDefault="00137D6B" w:rsidP="00137D6B">
      <w:pPr>
        <w:rPr>
          <w:rFonts w:ascii="Arial" w:eastAsia="Times New Roman" w:hAnsi="Arial" w:cs="Arial"/>
          <w:sz w:val="20"/>
          <w:szCs w:val="20"/>
        </w:rPr>
      </w:pPr>
    </w:p>
    <w:p w14:paraId="1319D66D" w14:textId="77777777" w:rsidR="00137D6B" w:rsidRDefault="00137D6B" w:rsidP="00137D6B">
      <w:pPr>
        <w:rPr>
          <w:rFonts w:ascii="Arial" w:eastAsia="Times New Roman" w:hAnsi="Arial" w:cs="Arial"/>
          <w:sz w:val="20"/>
          <w:szCs w:val="20"/>
        </w:rPr>
      </w:pPr>
    </w:p>
    <w:p w14:paraId="6143C92B" w14:textId="77777777" w:rsidR="00137D6B" w:rsidRDefault="00137D6B" w:rsidP="00137D6B">
      <w:pPr>
        <w:rPr>
          <w:rFonts w:ascii="Arial" w:eastAsia="Times New Roman" w:hAnsi="Arial" w:cs="Arial"/>
          <w:sz w:val="20"/>
          <w:szCs w:val="20"/>
        </w:rPr>
      </w:pPr>
    </w:p>
    <w:p w14:paraId="008971F5" w14:textId="77777777" w:rsidR="00137D6B" w:rsidRDefault="00137D6B" w:rsidP="00137D6B">
      <w:pPr>
        <w:rPr>
          <w:rFonts w:ascii="Arial" w:eastAsia="Times New Roman" w:hAnsi="Arial" w:cs="Arial"/>
          <w:sz w:val="20"/>
          <w:szCs w:val="20"/>
        </w:rPr>
      </w:pPr>
    </w:p>
    <w:p w14:paraId="33E576BB" w14:textId="77777777" w:rsidR="00137D6B" w:rsidRDefault="00137D6B" w:rsidP="00137D6B">
      <w:pPr>
        <w:rPr>
          <w:rFonts w:ascii="Arial" w:eastAsia="Times New Roman" w:hAnsi="Arial" w:cs="Arial"/>
          <w:sz w:val="20"/>
          <w:szCs w:val="20"/>
        </w:rPr>
      </w:pPr>
    </w:p>
    <w:p w14:paraId="0508BCA7" w14:textId="77777777" w:rsidR="00137D6B" w:rsidRDefault="00137D6B" w:rsidP="00137D6B">
      <w:pPr>
        <w:rPr>
          <w:rFonts w:ascii="Arial" w:eastAsia="Times New Roman" w:hAnsi="Arial" w:cs="Arial"/>
          <w:sz w:val="20"/>
          <w:szCs w:val="20"/>
        </w:rPr>
      </w:pPr>
    </w:p>
    <w:p w14:paraId="3B3A140B" w14:textId="77777777" w:rsidR="00137D6B" w:rsidRDefault="00137D6B" w:rsidP="00137D6B">
      <w:pPr>
        <w:rPr>
          <w:rFonts w:ascii="Arial" w:eastAsia="Times New Roman" w:hAnsi="Arial" w:cs="Arial"/>
          <w:sz w:val="20"/>
          <w:szCs w:val="20"/>
        </w:rPr>
      </w:pPr>
    </w:p>
    <w:p w14:paraId="3E1FC320" w14:textId="77777777" w:rsidR="00137D6B" w:rsidRDefault="00137D6B" w:rsidP="00137D6B">
      <w:pPr>
        <w:rPr>
          <w:rFonts w:ascii="Arial" w:eastAsia="Times New Roman" w:hAnsi="Arial" w:cs="Arial"/>
          <w:sz w:val="20"/>
          <w:szCs w:val="20"/>
        </w:rPr>
      </w:pPr>
    </w:p>
    <w:p w14:paraId="638D6B9A" w14:textId="77777777" w:rsidR="00137D6B" w:rsidRDefault="00137D6B" w:rsidP="00137D6B">
      <w:pPr>
        <w:rPr>
          <w:rFonts w:ascii="Arial" w:eastAsia="Times New Roman" w:hAnsi="Arial" w:cs="Arial"/>
          <w:sz w:val="20"/>
          <w:szCs w:val="20"/>
        </w:rPr>
      </w:pPr>
    </w:p>
    <w:p w14:paraId="4365F000" w14:textId="77777777" w:rsidR="00137D6B" w:rsidRDefault="00137D6B" w:rsidP="00137D6B">
      <w:pPr>
        <w:rPr>
          <w:rFonts w:ascii="Arial" w:eastAsia="Times New Roman" w:hAnsi="Arial" w:cs="Arial"/>
          <w:sz w:val="20"/>
          <w:szCs w:val="20"/>
        </w:rPr>
      </w:pPr>
    </w:p>
    <w:p w14:paraId="38B50FE9" w14:textId="77777777" w:rsidR="00137D6B" w:rsidRDefault="00137D6B" w:rsidP="00137D6B">
      <w:pPr>
        <w:rPr>
          <w:rFonts w:ascii="Arial" w:eastAsia="Times New Roman" w:hAnsi="Arial" w:cs="Arial"/>
          <w:sz w:val="20"/>
          <w:szCs w:val="20"/>
        </w:rPr>
      </w:pPr>
    </w:p>
    <w:p w14:paraId="1530244E" w14:textId="77777777" w:rsidR="00137D6B" w:rsidRDefault="00137D6B" w:rsidP="00137D6B">
      <w:pPr>
        <w:rPr>
          <w:rFonts w:ascii="Arial" w:eastAsia="Times New Roman" w:hAnsi="Arial" w:cs="Arial"/>
          <w:sz w:val="20"/>
          <w:szCs w:val="20"/>
        </w:rPr>
      </w:pPr>
    </w:p>
    <w:p w14:paraId="72ED82D3" w14:textId="77777777" w:rsidR="00137D6B" w:rsidRDefault="00137D6B" w:rsidP="00137D6B">
      <w:pPr>
        <w:rPr>
          <w:rFonts w:ascii="Arial" w:eastAsia="Times New Roman" w:hAnsi="Arial" w:cs="Arial"/>
          <w:sz w:val="20"/>
          <w:szCs w:val="20"/>
        </w:rPr>
      </w:pPr>
    </w:p>
    <w:p w14:paraId="1CC0C53A" w14:textId="77777777" w:rsidR="00137D6B" w:rsidRDefault="00137D6B" w:rsidP="00137D6B">
      <w:pPr>
        <w:rPr>
          <w:rFonts w:ascii="Arial" w:eastAsia="Times New Roman" w:hAnsi="Arial" w:cs="Arial"/>
          <w:sz w:val="20"/>
          <w:szCs w:val="20"/>
        </w:rPr>
      </w:pPr>
    </w:p>
    <w:p w14:paraId="2A5AFD31" w14:textId="77777777" w:rsidR="00137D6B" w:rsidRDefault="00137D6B" w:rsidP="00137D6B">
      <w:pPr>
        <w:rPr>
          <w:rFonts w:ascii="Arial" w:eastAsia="Times New Roman" w:hAnsi="Arial" w:cs="Arial"/>
          <w:sz w:val="20"/>
          <w:szCs w:val="20"/>
        </w:rPr>
      </w:pPr>
    </w:p>
    <w:p w14:paraId="7FB00056" w14:textId="77777777" w:rsidR="00137D6B" w:rsidRDefault="00137D6B" w:rsidP="00137D6B">
      <w:pPr>
        <w:rPr>
          <w:rFonts w:ascii="Arial" w:eastAsia="Times New Roman" w:hAnsi="Arial" w:cs="Arial"/>
          <w:sz w:val="20"/>
          <w:szCs w:val="20"/>
        </w:rPr>
      </w:pPr>
    </w:p>
    <w:p w14:paraId="1E09E4A5" w14:textId="77777777" w:rsidR="00137D6B" w:rsidRDefault="00137D6B" w:rsidP="00137D6B">
      <w:pPr>
        <w:rPr>
          <w:rFonts w:ascii="Arial" w:eastAsia="Times New Roman" w:hAnsi="Arial" w:cs="Arial"/>
          <w:sz w:val="20"/>
          <w:szCs w:val="20"/>
        </w:rPr>
      </w:pPr>
    </w:p>
    <w:p w14:paraId="7C955C17" w14:textId="77777777" w:rsidR="00137D6B" w:rsidRDefault="00137D6B" w:rsidP="00137D6B">
      <w:pPr>
        <w:rPr>
          <w:rFonts w:ascii="Arial" w:eastAsia="Times New Roman" w:hAnsi="Arial" w:cs="Arial"/>
          <w:sz w:val="20"/>
          <w:szCs w:val="20"/>
        </w:rPr>
      </w:pPr>
    </w:p>
    <w:p w14:paraId="08FAC982" w14:textId="77777777" w:rsidR="00137D6B" w:rsidRDefault="00137D6B" w:rsidP="00137D6B">
      <w:pPr>
        <w:rPr>
          <w:rFonts w:ascii="Arial" w:eastAsia="Times New Roman" w:hAnsi="Arial" w:cs="Arial"/>
          <w:sz w:val="20"/>
          <w:szCs w:val="20"/>
        </w:rPr>
      </w:pPr>
    </w:p>
    <w:p w14:paraId="18112A1D" w14:textId="77777777" w:rsidR="00137D6B" w:rsidRDefault="00137D6B" w:rsidP="00137D6B">
      <w:pPr>
        <w:rPr>
          <w:rFonts w:ascii="Arial" w:eastAsia="Times New Roman" w:hAnsi="Arial" w:cs="Arial"/>
          <w:sz w:val="20"/>
          <w:szCs w:val="20"/>
        </w:rPr>
      </w:pPr>
    </w:p>
    <w:p w14:paraId="6589629D" w14:textId="77777777" w:rsidR="00137D6B" w:rsidRDefault="00137D6B" w:rsidP="00137D6B">
      <w:pPr>
        <w:rPr>
          <w:rFonts w:ascii="Arial" w:eastAsia="Times New Roman" w:hAnsi="Arial" w:cs="Arial"/>
          <w:sz w:val="20"/>
          <w:szCs w:val="20"/>
        </w:rPr>
      </w:pPr>
    </w:p>
    <w:p w14:paraId="62991732" w14:textId="77777777" w:rsidR="00137D6B" w:rsidRDefault="00137D6B" w:rsidP="00137D6B">
      <w:pPr>
        <w:rPr>
          <w:rFonts w:ascii="Arial" w:eastAsia="Times New Roman" w:hAnsi="Arial" w:cs="Arial"/>
          <w:sz w:val="20"/>
          <w:szCs w:val="20"/>
        </w:rPr>
      </w:pPr>
    </w:p>
    <w:p w14:paraId="261BC42A" w14:textId="77777777" w:rsidR="00137D6B" w:rsidRDefault="00137D6B" w:rsidP="00137D6B">
      <w:pPr>
        <w:rPr>
          <w:rFonts w:ascii="Arial" w:eastAsia="Times New Roman" w:hAnsi="Arial" w:cs="Arial"/>
          <w:sz w:val="20"/>
          <w:szCs w:val="20"/>
        </w:rPr>
      </w:pPr>
    </w:p>
    <w:p w14:paraId="1241416C" w14:textId="77777777" w:rsidR="00137D6B" w:rsidRDefault="00137D6B" w:rsidP="00137D6B">
      <w:pPr>
        <w:rPr>
          <w:rFonts w:ascii="Arial" w:eastAsia="Times New Roman" w:hAnsi="Arial" w:cs="Arial"/>
          <w:sz w:val="20"/>
          <w:szCs w:val="20"/>
        </w:rPr>
      </w:pPr>
    </w:p>
    <w:p w14:paraId="6C778E9E" w14:textId="77777777" w:rsidR="00137D6B" w:rsidRDefault="00137D6B" w:rsidP="00137D6B">
      <w:pPr>
        <w:rPr>
          <w:rFonts w:ascii="Arial" w:eastAsia="Times New Roman" w:hAnsi="Arial" w:cs="Arial"/>
          <w:sz w:val="20"/>
          <w:szCs w:val="20"/>
        </w:rPr>
      </w:pPr>
    </w:p>
    <w:p w14:paraId="41A7410E" w14:textId="77777777" w:rsidR="00137D6B" w:rsidRDefault="00137D6B" w:rsidP="00137D6B">
      <w:pPr>
        <w:rPr>
          <w:rFonts w:ascii="Arial" w:eastAsia="Times New Roman" w:hAnsi="Arial" w:cs="Arial"/>
          <w:sz w:val="20"/>
          <w:szCs w:val="20"/>
        </w:rPr>
      </w:pPr>
    </w:p>
    <w:p w14:paraId="48778117" w14:textId="77777777" w:rsidR="00137D6B" w:rsidRDefault="00137D6B" w:rsidP="00137D6B">
      <w:pPr>
        <w:rPr>
          <w:rFonts w:ascii="Arial" w:eastAsia="Times New Roman" w:hAnsi="Arial" w:cs="Arial"/>
          <w:sz w:val="20"/>
          <w:szCs w:val="20"/>
        </w:rPr>
      </w:pPr>
    </w:p>
    <w:p w14:paraId="2BA02261" w14:textId="77777777" w:rsidR="00137D6B" w:rsidRDefault="00137D6B" w:rsidP="00137D6B">
      <w:pPr>
        <w:rPr>
          <w:rFonts w:ascii="Arial" w:eastAsia="Times New Roman" w:hAnsi="Arial" w:cs="Arial"/>
          <w:sz w:val="20"/>
          <w:szCs w:val="20"/>
        </w:rPr>
      </w:pPr>
    </w:p>
    <w:p w14:paraId="3953A09B" w14:textId="77777777" w:rsidR="00137D6B" w:rsidRDefault="00137D6B" w:rsidP="00137D6B">
      <w:pPr>
        <w:rPr>
          <w:rFonts w:ascii="Arial" w:eastAsia="Times New Roman" w:hAnsi="Arial" w:cs="Arial"/>
          <w:sz w:val="20"/>
          <w:szCs w:val="20"/>
        </w:rPr>
      </w:pPr>
    </w:p>
    <w:p w14:paraId="58452B15" w14:textId="77777777" w:rsidR="00137D6B" w:rsidRPr="00B97FC8" w:rsidRDefault="00137D6B" w:rsidP="00137D6B">
      <w:pPr>
        <w:jc w:val="right"/>
        <w:rPr>
          <w:rFonts w:ascii="Arial" w:eastAsia="Times New Roman" w:hAnsi="Arial" w:cs="Arial"/>
        </w:rPr>
      </w:pPr>
      <w:proofErr w:type="spellStart"/>
      <w:r w:rsidRPr="00B97FC8">
        <w:rPr>
          <w:rFonts w:ascii="Arial" w:eastAsia="Times New Roman" w:hAnsi="Arial" w:cs="Arial"/>
        </w:rPr>
        <w:t>Flor</w:t>
      </w:r>
      <w:proofErr w:type="spellEnd"/>
      <w:r w:rsidRPr="00B97FC8">
        <w:rPr>
          <w:rFonts w:ascii="Arial" w:eastAsia="Times New Roman" w:hAnsi="Arial" w:cs="Arial"/>
        </w:rPr>
        <w:t xml:space="preserve"> Maria Durazno </w:t>
      </w:r>
      <w:proofErr w:type="spellStart"/>
      <w:r w:rsidRPr="00B97FC8">
        <w:rPr>
          <w:rFonts w:ascii="Arial" w:eastAsia="Times New Roman" w:hAnsi="Arial" w:cs="Arial"/>
        </w:rPr>
        <w:t>Cochancela</w:t>
      </w:r>
      <w:proofErr w:type="spellEnd"/>
    </w:p>
    <w:p w14:paraId="7092971F" w14:textId="77777777" w:rsidR="00137D6B" w:rsidRPr="00B97FC8" w:rsidRDefault="00137D6B" w:rsidP="00137D6B">
      <w:pPr>
        <w:jc w:val="right"/>
        <w:rPr>
          <w:rFonts w:ascii="Arial" w:eastAsia="Times New Roman" w:hAnsi="Arial" w:cs="Arial"/>
        </w:rPr>
      </w:pPr>
      <w:r w:rsidRPr="00B97FC8">
        <w:rPr>
          <w:rFonts w:ascii="Arial" w:eastAsia="Times New Roman" w:hAnsi="Arial" w:cs="Arial"/>
        </w:rPr>
        <w:t>London</w:t>
      </w:r>
    </w:p>
    <w:p w14:paraId="42BC7FF1" w14:textId="77777777" w:rsidR="00137D6B" w:rsidRPr="00B97FC8" w:rsidRDefault="00137D6B" w:rsidP="00137D6B">
      <w:pPr>
        <w:jc w:val="right"/>
        <w:rPr>
          <w:rFonts w:ascii="Arial" w:eastAsia="Times New Roman" w:hAnsi="Arial" w:cs="Arial"/>
        </w:rPr>
      </w:pPr>
      <w:r w:rsidRPr="00B97FC8">
        <w:rPr>
          <w:rFonts w:ascii="Arial" w:eastAsia="Times New Roman" w:hAnsi="Arial" w:cs="Arial"/>
        </w:rPr>
        <w:t>SW25 4XB</w:t>
      </w:r>
    </w:p>
    <w:p w14:paraId="548507CF" w14:textId="77777777" w:rsidR="00137D6B" w:rsidRPr="00B97FC8" w:rsidRDefault="00137D6B" w:rsidP="00137D6B">
      <w:pPr>
        <w:jc w:val="right"/>
        <w:rPr>
          <w:rFonts w:ascii="Arial" w:eastAsia="Times New Roman" w:hAnsi="Arial" w:cs="Arial"/>
        </w:rPr>
      </w:pPr>
      <w:r w:rsidRPr="00B97FC8">
        <w:rPr>
          <w:rFonts w:ascii="Arial" w:eastAsia="Times New Roman" w:hAnsi="Arial" w:cs="Arial"/>
        </w:rPr>
        <w:t>01</w:t>
      </w:r>
      <w:r w:rsidRPr="00B97FC8">
        <w:rPr>
          <w:rFonts w:ascii="Arial" w:eastAsia="Times New Roman" w:hAnsi="Arial" w:cs="Arial"/>
          <w:vertAlign w:val="superscript"/>
        </w:rPr>
        <w:t>ST</w:t>
      </w:r>
      <w:r w:rsidRPr="00B97FC8">
        <w:rPr>
          <w:rFonts w:ascii="Arial" w:eastAsia="Times New Roman" w:hAnsi="Arial" w:cs="Arial"/>
        </w:rPr>
        <w:t xml:space="preserve"> of January 2018</w:t>
      </w:r>
    </w:p>
    <w:p w14:paraId="0E896013" w14:textId="77777777" w:rsidR="00137D6B" w:rsidRPr="00B97FC8" w:rsidRDefault="007A0DCF" w:rsidP="00137D6B">
      <w:pPr>
        <w:rPr>
          <w:rFonts w:ascii="Arial" w:eastAsia="Times New Roman" w:hAnsi="Arial" w:cs="Arial"/>
        </w:rPr>
      </w:pPr>
      <w:r w:rsidRPr="00B97FC8">
        <w:rPr>
          <w:rFonts w:ascii="Arial" w:eastAsia="Times New Roman" w:hAnsi="Arial" w:cs="Arial"/>
        </w:rPr>
        <w:t>Mr Jones</w:t>
      </w:r>
    </w:p>
    <w:p w14:paraId="47378481" w14:textId="77777777" w:rsidR="007A0DCF" w:rsidRPr="00B97FC8" w:rsidRDefault="007A0DCF" w:rsidP="00137D6B">
      <w:pPr>
        <w:rPr>
          <w:rFonts w:ascii="Arial" w:eastAsia="Times New Roman" w:hAnsi="Arial" w:cs="Arial"/>
        </w:rPr>
      </w:pPr>
      <w:r w:rsidRPr="00B97FC8">
        <w:rPr>
          <w:rFonts w:ascii="Arial" w:eastAsia="Times New Roman" w:hAnsi="Arial" w:cs="Arial"/>
        </w:rPr>
        <w:t>Line Manager</w:t>
      </w:r>
    </w:p>
    <w:p w14:paraId="37E32D45" w14:textId="77777777" w:rsidR="007A0DCF" w:rsidRPr="00B97FC8" w:rsidRDefault="007A0DCF" w:rsidP="00137D6B">
      <w:pPr>
        <w:rPr>
          <w:rFonts w:ascii="Arial" w:eastAsia="Times New Roman" w:hAnsi="Arial" w:cs="Arial"/>
        </w:rPr>
      </w:pPr>
      <w:r w:rsidRPr="00B97FC8">
        <w:rPr>
          <w:rFonts w:ascii="Arial" w:eastAsia="Times New Roman" w:hAnsi="Arial" w:cs="Arial"/>
        </w:rPr>
        <w:t>Sunrise nursing Home</w:t>
      </w:r>
    </w:p>
    <w:p w14:paraId="214C72D4" w14:textId="77777777" w:rsidR="007A0DCF" w:rsidRPr="00B97FC8" w:rsidRDefault="007A0DCF" w:rsidP="00137D6B">
      <w:pPr>
        <w:rPr>
          <w:rFonts w:ascii="Arial" w:eastAsia="Times New Roman" w:hAnsi="Arial" w:cs="Arial"/>
        </w:rPr>
      </w:pPr>
      <w:r w:rsidRPr="00B97FC8">
        <w:rPr>
          <w:rFonts w:ascii="Arial" w:eastAsia="Times New Roman" w:hAnsi="Arial" w:cs="Arial"/>
        </w:rPr>
        <w:t>London</w:t>
      </w:r>
    </w:p>
    <w:p w14:paraId="0CDE02CA" w14:textId="77777777" w:rsidR="007A0DCF" w:rsidRPr="00B97FC8" w:rsidRDefault="007A0DCF" w:rsidP="00137D6B">
      <w:pPr>
        <w:rPr>
          <w:rFonts w:ascii="Arial" w:eastAsia="Times New Roman" w:hAnsi="Arial" w:cs="Arial"/>
        </w:rPr>
      </w:pPr>
      <w:r w:rsidRPr="00B97FC8">
        <w:rPr>
          <w:rFonts w:ascii="Arial" w:eastAsia="Times New Roman" w:hAnsi="Arial" w:cs="Arial"/>
        </w:rPr>
        <w:t>SW25 4XB</w:t>
      </w:r>
    </w:p>
    <w:p w14:paraId="3C1DB5B5" w14:textId="77777777" w:rsidR="007A0DCF" w:rsidRPr="00B97FC8" w:rsidRDefault="007A0DCF" w:rsidP="00137D6B">
      <w:pPr>
        <w:rPr>
          <w:rFonts w:ascii="Arial" w:eastAsia="Times New Roman" w:hAnsi="Arial" w:cs="Arial"/>
        </w:rPr>
      </w:pPr>
    </w:p>
    <w:p w14:paraId="5AD0AEAE" w14:textId="77777777" w:rsidR="007A0DCF" w:rsidRPr="00B97FC8" w:rsidRDefault="007A0DCF" w:rsidP="00137D6B">
      <w:pPr>
        <w:rPr>
          <w:rFonts w:ascii="Arial" w:eastAsia="Times New Roman" w:hAnsi="Arial" w:cs="Arial"/>
        </w:rPr>
      </w:pPr>
      <w:r w:rsidRPr="00B97FC8">
        <w:rPr>
          <w:rFonts w:ascii="Arial" w:eastAsia="Times New Roman" w:hAnsi="Arial" w:cs="Arial"/>
        </w:rPr>
        <w:t>Dear Mr Jones,</w:t>
      </w:r>
    </w:p>
    <w:p w14:paraId="12CA1F75" w14:textId="77777777" w:rsidR="007A0DCF" w:rsidRPr="00B97FC8" w:rsidRDefault="007A0DCF" w:rsidP="00137D6B">
      <w:pPr>
        <w:rPr>
          <w:rFonts w:ascii="Arial" w:eastAsia="Times New Roman" w:hAnsi="Arial" w:cs="Arial"/>
        </w:rPr>
      </w:pPr>
    </w:p>
    <w:p w14:paraId="6F258199" w14:textId="77777777" w:rsidR="00137D6B" w:rsidRPr="00B97FC8" w:rsidRDefault="00C72817" w:rsidP="00137D6B">
      <w:pPr>
        <w:rPr>
          <w:rFonts w:ascii="Arial" w:eastAsia="Times New Roman" w:hAnsi="Arial" w:cs="Arial"/>
          <w:lang w:val="en-US"/>
        </w:rPr>
      </w:pPr>
      <w:r w:rsidRPr="00B97FC8">
        <w:rPr>
          <w:rFonts w:ascii="Arial" w:eastAsia="Times New Roman" w:hAnsi="Arial" w:cs="Arial"/>
          <w:lang w:val="en-US"/>
        </w:rPr>
        <w:t xml:space="preserve">I would like to raise a concern about the short staff that we are experiencing and that the number of incidents and complains from the residents have risen. </w:t>
      </w:r>
    </w:p>
    <w:p w14:paraId="0CE9D055" w14:textId="77777777" w:rsidR="00C72817" w:rsidRPr="00B97FC8" w:rsidRDefault="00C72817" w:rsidP="00137D6B">
      <w:pPr>
        <w:rPr>
          <w:rFonts w:ascii="Arial" w:eastAsia="Times New Roman" w:hAnsi="Arial" w:cs="Arial"/>
          <w:lang w:val="en-US"/>
        </w:rPr>
      </w:pPr>
    </w:p>
    <w:p w14:paraId="00EA0933" w14:textId="77777777" w:rsidR="00C72817" w:rsidRDefault="00C72817" w:rsidP="00137D6B">
      <w:pPr>
        <w:rPr>
          <w:rFonts w:ascii="Arial" w:eastAsia="Times New Roman" w:hAnsi="Arial" w:cs="Arial"/>
          <w:lang w:val="en-US"/>
        </w:rPr>
      </w:pPr>
      <w:r w:rsidRPr="00B97FC8">
        <w:rPr>
          <w:rFonts w:ascii="Arial" w:eastAsia="Times New Roman" w:hAnsi="Arial" w:cs="Arial"/>
          <w:lang w:val="en-US"/>
        </w:rPr>
        <w:t xml:space="preserve">External factors such as the political, economical, technological and social have had a negative impact in the organization. </w:t>
      </w:r>
    </w:p>
    <w:p w14:paraId="2D6FA579" w14:textId="0BC3B004" w:rsidR="004D76BE" w:rsidRPr="00DA6A7D" w:rsidRDefault="00DA6A7D" w:rsidP="004D76BE">
      <w:pPr>
        <w:rPr>
          <w:rFonts w:ascii="Arial" w:eastAsia="Times New Roman" w:hAnsi="Arial" w:cs="Arial"/>
          <w:lang w:val="en-US"/>
        </w:rPr>
      </w:pPr>
      <w:r>
        <w:rPr>
          <w:rFonts w:ascii="Arial" w:eastAsia="Times New Roman" w:hAnsi="Arial" w:cs="Arial"/>
          <w:lang w:val="en-US"/>
        </w:rPr>
        <w:t>British elderlies prefer to be care at home, however the rapid aging of the population means that the demand for nursing homes will increase.</w:t>
      </w:r>
    </w:p>
    <w:p w14:paraId="2F2BD26C" w14:textId="77777777" w:rsidR="004D76BE" w:rsidRPr="00B97FC8" w:rsidRDefault="004D76BE" w:rsidP="004D76BE">
      <w:pPr>
        <w:rPr>
          <w:rFonts w:ascii="Arial" w:eastAsia="Times New Roman" w:hAnsi="Arial" w:cs="Arial"/>
        </w:rPr>
      </w:pPr>
      <w:r w:rsidRPr="00B97FC8">
        <w:rPr>
          <w:rFonts w:ascii="Arial" w:eastAsia="Times New Roman" w:hAnsi="Arial" w:cs="Arial"/>
        </w:rPr>
        <w:t>This is a very big problem as my co-workers and I feel that we are unable to cope anymore with the demands: we are often covering other co-workers because of sickness or maternity leave and new employees are unable to handle all the pressure and they leave. Residents require more attention and more time and we are unable to do that, we do as much as possible to at least offer them the basics.</w:t>
      </w:r>
    </w:p>
    <w:p w14:paraId="3F3458CE" w14:textId="77777777" w:rsidR="004D76BE" w:rsidRPr="00B97FC8" w:rsidRDefault="004D76BE" w:rsidP="00455C77">
      <w:pPr>
        <w:rPr>
          <w:rFonts w:ascii="Arial" w:eastAsia="Times New Roman" w:hAnsi="Arial" w:cs="Arial"/>
          <w:lang w:val="en-US"/>
        </w:rPr>
      </w:pPr>
      <w:r w:rsidRPr="00B97FC8">
        <w:rPr>
          <w:rFonts w:ascii="Arial" w:eastAsia="Times New Roman" w:hAnsi="Arial" w:cs="Arial"/>
        </w:rPr>
        <w:t>Some residents required specific care as they have good religious believes or specific conditions</w:t>
      </w:r>
      <w:r w:rsidR="00455C77" w:rsidRPr="00B97FC8">
        <w:rPr>
          <w:rFonts w:ascii="Arial" w:eastAsia="Times New Roman" w:hAnsi="Arial" w:cs="Arial"/>
        </w:rPr>
        <w:t xml:space="preserve">. </w:t>
      </w:r>
      <w:r w:rsidR="00455C77" w:rsidRPr="00B97FC8">
        <w:rPr>
          <w:rFonts w:ascii="Arial" w:eastAsia="Times New Roman" w:hAnsi="Arial" w:cs="Arial"/>
          <w:lang w:val="en-US"/>
        </w:rPr>
        <w:t>Also, factors such as kinetic disability, emotional and cognitive disorders, fallings, widowhood and a poor subjective perception required more attention and time and specific treatments and therapies (</w:t>
      </w:r>
      <w:proofErr w:type="spellStart"/>
      <w:r w:rsidR="00455C77" w:rsidRPr="00B97FC8">
        <w:rPr>
          <w:rFonts w:ascii="Arial" w:eastAsia="Times New Roman" w:hAnsi="Arial" w:cs="Arial"/>
          <w:lang w:val="en-US"/>
        </w:rPr>
        <w:t>Stoddart</w:t>
      </w:r>
      <w:proofErr w:type="spellEnd"/>
      <w:r w:rsidR="00455C77" w:rsidRPr="00B97FC8">
        <w:rPr>
          <w:rFonts w:ascii="Arial" w:eastAsia="Times New Roman" w:hAnsi="Arial" w:cs="Arial"/>
          <w:lang w:val="en-US"/>
        </w:rPr>
        <w:t xml:space="preserve"> et al., 2002).</w:t>
      </w:r>
    </w:p>
    <w:p w14:paraId="563FB7AE" w14:textId="77777777" w:rsidR="004D76BE" w:rsidRPr="00B97FC8" w:rsidRDefault="004D76BE" w:rsidP="004D76BE">
      <w:pPr>
        <w:rPr>
          <w:rFonts w:ascii="Arial" w:eastAsia="Times New Roman" w:hAnsi="Arial" w:cs="Arial"/>
        </w:rPr>
      </w:pPr>
    </w:p>
    <w:p w14:paraId="65767277" w14:textId="77777777" w:rsidR="004D76BE" w:rsidRPr="00B97FC8" w:rsidRDefault="004D76BE" w:rsidP="004D76BE">
      <w:pPr>
        <w:rPr>
          <w:rFonts w:ascii="Arial" w:eastAsia="Times New Roman" w:hAnsi="Arial" w:cs="Arial"/>
        </w:rPr>
      </w:pPr>
      <w:r w:rsidRPr="00B97FC8">
        <w:rPr>
          <w:rFonts w:ascii="Arial" w:eastAsia="Times New Roman" w:hAnsi="Arial" w:cs="Arial"/>
        </w:rPr>
        <w:t>I am very much aware of the financial pressure of the company but I am afraid you should do something</w:t>
      </w:r>
      <w:r w:rsidR="00455C77" w:rsidRPr="00B97FC8">
        <w:rPr>
          <w:rFonts w:ascii="Arial" w:eastAsia="Times New Roman" w:hAnsi="Arial" w:cs="Arial"/>
        </w:rPr>
        <w:t xml:space="preserve"> in order to improve our and the resident situation otherwise we would not be able to cope any longer with all the pressure. </w:t>
      </w:r>
    </w:p>
    <w:p w14:paraId="0C121A6C" w14:textId="77777777" w:rsidR="004D76BE" w:rsidRPr="00B97FC8" w:rsidRDefault="004D76BE" w:rsidP="00137D6B">
      <w:pPr>
        <w:rPr>
          <w:rFonts w:ascii="Arial" w:eastAsia="Times New Roman" w:hAnsi="Arial" w:cs="Arial"/>
          <w:lang w:val="en-US"/>
        </w:rPr>
      </w:pPr>
    </w:p>
    <w:p w14:paraId="2D8C56E2" w14:textId="77777777" w:rsidR="00455C77" w:rsidRPr="00B97FC8" w:rsidRDefault="00455C77" w:rsidP="00137D6B">
      <w:pPr>
        <w:rPr>
          <w:rFonts w:ascii="Arial" w:eastAsia="Times New Roman" w:hAnsi="Arial" w:cs="Arial"/>
          <w:lang w:val="en-US"/>
        </w:rPr>
      </w:pPr>
    </w:p>
    <w:p w14:paraId="7BEDF809" w14:textId="77777777" w:rsidR="00455C77" w:rsidRPr="00B97FC8" w:rsidRDefault="00455C77" w:rsidP="00137D6B">
      <w:pPr>
        <w:rPr>
          <w:rFonts w:ascii="Arial" w:eastAsia="Times New Roman" w:hAnsi="Arial" w:cs="Arial"/>
          <w:lang w:val="en-US"/>
        </w:rPr>
      </w:pPr>
      <w:r w:rsidRPr="00B97FC8">
        <w:rPr>
          <w:rFonts w:ascii="Arial" w:eastAsia="Times New Roman" w:hAnsi="Arial" w:cs="Arial"/>
          <w:lang w:val="en-US"/>
        </w:rPr>
        <w:t>Yours sincerely,</w:t>
      </w:r>
    </w:p>
    <w:p w14:paraId="73516C99" w14:textId="77777777" w:rsidR="00455C77" w:rsidRPr="00B97FC8" w:rsidRDefault="00455C77" w:rsidP="00137D6B">
      <w:pPr>
        <w:rPr>
          <w:rFonts w:ascii="Arial" w:eastAsia="Times New Roman" w:hAnsi="Arial" w:cs="Arial"/>
          <w:lang w:val="en-US"/>
        </w:rPr>
      </w:pPr>
    </w:p>
    <w:p w14:paraId="15C02930" w14:textId="77777777" w:rsidR="00455C77" w:rsidRPr="00B97FC8" w:rsidRDefault="00455C77" w:rsidP="00137D6B">
      <w:pPr>
        <w:rPr>
          <w:rFonts w:ascii="Arial" w:eastAsia="Times New Roman" w:hAnsi="Arial" w:cs="Arial"/>
          <w:lang w:val="en-US"/>
        </w:rPr>
      </w:pPr>
      <w:proofErr w:type="spellStart"/>
      <w:r w:rsidRPr="00B97FC8">
        <w:rPr>
          <w:rFonts w:ascii="Arial" w:eastAsia="Times New Roman" w:hAnsi="Arial" w:cs="Arial"/>
          <w:lang w:val="en-US"/>
        </w:rPr>
        <w:t>Flor</w:t>
      </w:r>
      <w:proofErr w:type="spellEnd"/>
      <w:r w:rsidRPr="00B97FC8">
        <w:rPr>
          <w:rFonts w:ascii="Arial" w:eastAsia="Times New Roman" w:hAnsi="Arial" w:cs="Arial"/>
          <w:lang w:val="en-US"/>
        </w:rPr>
        <w:t xml:space="preserve"> Durazno</w:t>
      </w:r>
    </w:p>
    <w:p w14:paraId="07F8D6CE" w14:textId="77777777" w:rsidR="00C72817" w:rsidRDefault="00C72817" w:rsidP="00137D6B">
      <w:pPr>
        <w:rPr>
          <w:rFonts w:ascii="Arial" w:eastAsia="Times New Roman" w:hAnsi="Arial" w:cs="Arial"/>
          <w:sz w:val="20"/>
          <w:szCs w:val="20"/>
        </w:rPr>
      </w:pPr>
    </w:p>
    <w:p w14:paraId="7055516F" w14:textId="77777777" w:rsidR="00137D6B" w:rsidRDefault="00137D6B" w:rsidP="00137D6B">
      <w:pPr>
        <w:rPr>
          <w:rFonts w:ascii="Arial" w:eastAsia="Times New Roman" w:hAnsi="Arial" w:cs="Arial"/>
          <w:sz w:val="20"/>
          <w:szCs w:val="20"/>
        </w:rPr>
      </w:pPr>
    </w:p>
    <w:p w14:paraId="1421FCCC" w14:textId="77777777" w:rsidR="00137D6B" w:rsidRDefault="00137D6B" w:rsidP="00137D6B">
      <w:pPr>
        <w:rPr>
          <w:rFonts w:ascii="Arial" w:eastAsia="Times New Roman" w:hAnsi="Arial" w:cs="Arial"/>
          <w:sz w:val="20"/>
          <w:szCs w:val="20"/>
        </w:rPr>
      </w:pPr>
    </w:p>
    <w:p w14:paraId="76EBE01E" w14:textId="77777777" w:rsidR="00137D6B" w:rsidRPr="00137D6B" w:rsidRDefault="00137D6B" w:rsidP="00137D6B">
      <w:pPr>
        <w:rPr>
          <w:rFonts w:ascii="Arial" w:eastAsia="Times New Roman" w:hAnsi="Arial" w:cs="Arial"/>
          <w:sz w:val="20"/>
          <w:szCs w:val="20"/>
        </w:rPr>
      </w:pPr>
    </w:p>
    <w:p w14:paraId="5201E013" w14:textId="77777777" w:rsidR="00137D6B" w:rsidRPr="00137D6B" w:rsidRDefault="00137D6B" w:rsidP="00137D6B">
      <w:pPr>
        <w:rPr>
          <w:rFonts w:ascii="Arial" w:eastAsia="Times New Roman" w:hAnsi="Arial" w:cs="Arial"/>
          <w:sz w:val="20"/>
          <w:szCs w:val="20"/>
        </w:rPr>
      </w:pPr>
    </w:p>
    <w:p w14:paraId="2CFE1870" w14:textId="77777777" w:rsidR="00DC4B74" w:rsidRDefault="00DC4B74" w:rsidP="001B1167">
      <w:pPr>
        <w:rPr>
          <w:rFonts w:ascii="Arial" w:hAnsi="Arial" w:cs="Arial"/>
          <w:bCs/>
          <w:lang w:val="en-US"/>
        </w:rPr>
      </w:pPr>
    </w:p>
    <w:p w14:paraId="2AFC4ADE" w14:textId="77777777" w:rsidR="00455C77" w:rsidRDefault="00455C77" w:rsidP="001B1167">
      <w:pPr>
        <w:rPr>
          <w:rFonts w:ascii="Arial" w:hAnsi="Arial" w:cs="Arial"/>
          <w:bCs/>
          <w:lang w:val="en-US"/>
        </w:rPr>
      </w:pPr>
    </w:p>
    <w:p w14:paraId="2BD0F9BF" w14:textId="77777777" w:rsidR="00F23FF9" w:rsidRDefault="00455C77" w:rsidP="00F23FF9">
      <w:pPr>
        <w:pStyle w:val="Default"/>
        <w:rPr>
          <w:sz w:val="20"/>
          <w:szCs w:val="20"/>
        </w:rPr>
      </w:pPr>
      <w:r w:rsidRPr="00455C77">
        <w:rPr>
          <w:b/>
          <w:szCs w:val="20"/>
        </w:rPr>
        <w:t>WORKING WITH OTHERS AND UN</w:t>
      </w:r>
      <w:r w:rsidR="00F23FF9">
        <w:rPr>
          <w:b/>
          <w:szCs w:val="20"/>
        </w:rPr>
        <w:t>DERSTANDING EMPLOYEES BEHAVIOUR</w:t>
      </w:r>
      <w:r w:rsidR="00F23FF9" w:rsidRPr="00F23FF9">
        <w:rPr>
          <w:sz w:val="20"/>
          <w:szCs w:val="20"/>
        </w:rPr>
        <w:t xml:space="preserve"> </w:t>
      </w:r>
    </w:p>
    <w:p w14:paraId="0B09D8BA" w14:textId="77777777" w:rsidR="00455C77" w:rsidRPr="00455C77" w:rsidRDefault="00455C77" w:rsidP="00455C77">
      <w:pPr>
        <w:pStyle w:val="Default"/>
        <w:rPr>
          <w:b/>
          <w:szCs w:val="20"/>
        </w:rPr>
      </w:pPr>
      <w:r>
        <w:rPr>
          <w:b/>
          <w:szCs w:val="20"/>
        </w:rPr>
        <w:t xml:space="preserve"> </w:t>
      </w:r>
    </w:p>
    <w:p w14:paraId="13CBFDDD" w14:textId="77777777" w:rsidR="00BE0122" w:rsidRPr="00BE0122" w:rsidRDefault="00BE0122" w:rsidP="00BE0122">
      <w:pPr>
        <w:rPr>
          <w:rFonts w:ascii="Arial" w:hAnsi="Arial" w:cs="Arial"/>
          <w:bCs/>
          <w:sz w:val="20"/>
          <w:szCs w:val="20"/>
        </w:rPr>
      </w:pPr>
      <w:r>
        <w:rPr>
          <w:rFonts w:ascii="Arial" w:hAnsi="Arial" w:cs="Arial"/>
          <w:bCs/>
          <w:sz w:val="20"/>
          <w:szCs w:val="20"/>
        </w:rPr>
        <w:t>The behaviour of an employee</w:t>
      </w:r>
      <w:r w:rsidRPr="00BE0122">
        <w:rPr>
          <w:rFonts w:ascii="Arial" w:hAnsi="Arial" w:cs="Arial"/>
          <w:bCs/>
          <w:sz w:val="20"/>
          <w:szCs w:val="20"/>
        </w:rPr>
        <w:t xml:space="preserve"> refe</w:t>
      </w:r>
      <w:r>
        <w:rPr>
          <w:rFonts w:ascii="Arial" w:hAnsi="Arial" w:cs="Arial"/>
          <w:bCs/>
          <w:sz w:val="20"/>
          <w:szCs w:val="20"/>
        </w:rPr>
        <w:t>rs to the way in which they</w:t>
      </w:r>
      <w:r w:rsidRPr="00BE0122">
        <w:rPr>
          <w:rFonts w:ascii="Arial" w:hAnsi="Arial" w:cs="Arial"/>
          <w:bCs/>
          <w:sz w:val="20"/>
          <w:szCs w:val="20"/>
        </w:rPr>
        <w:t xml:space="preserve"> respond to specific circumstances or situations in the workplace. </w:t>
      </w:r>
      <w:r>
        <w:rPr>
          <w:rFonts w:ascii="Arial" w:hAnsi="Arial" w:cs="Arial"/>
          <w:bCs/>
          <w:sz w:val="20"/>
          <w:szCs w:val="20"/>
        </w:rPr>
        <w:t>There are many factors that influence in an individual’s behaviour, however an employee’s behaviour is shaped by the</w:t>
      </w:r>
      <w:r w:rsidRPr="00BE0122">
        <w:rPr>
          <w:rFonts w:ascii="Arial" w:hAnsi="Arial" w:cs="Arial"/>
          <w:bCs/>
          <w:sz w:val="20"/>
          <w:szCs w:val="20"/>
        </w:rPr>
        <w:t xml:space="preserve"> organization's culture.</w:t>
      </w:r>
    </w:p>
    <w:p w14:paraId="13D6B3CC" w14:textId="77777777" w:rsidR="00BE0122" w:rsidRPr="00BE0122" w:rsidRDefault="00BE0122" w:rsidP="00BE0122">
      <w:pPr>
        <w:rPr>
          <w:rFonts w:ascii="Arial" w:hAnsi="Arial" w:cs="Arial"/>
          <w:bCs/>
          <w:sz w:val="20"/>
          <w:szCs w:val="20"/>
        </w:rPr>
      </w:pPr>
      <w:r w:rsidRPr="00BE0122">
        <w:rPr>
          <w:rFonts w:ascii="Arial" w:hAnsi="Arial" w:cs="Arial"/>
          <w:bCs/>
          <w:sz w:val="20"/>
          <w:szCs w:val="20"/>
        </w:rPr>
        <w:t>Personal and corporate culture affect the way employees communicate and interact with one another and with management. Additionally, an employee's beliefs affect his or her ethics and sense of ethical responsibility.</w:t>
      </w:r>
    </w:p>
    <w:p w14:paraId="2EBC488A" w14:textId="77777777" w:rsidR="00BE0122" w:rsidRDefault="00BE0122" w:rsidP="00BE0122">
      <w:pPr>
        <w:rPr>
          <w:rFonts w:ascii="Arial" w:hAnsi="Arial" w:cs="Arial"/>
          <w:bCs/>
          <w:sz w:val="20"/>
          <w:szCs w:val="20"/>
        </w:rPr>
      </w:pPr>
      <w:r w:rsidRPr="00BE0122">
        <w:rPr>
          <w:rFonts w:ascii="Arial" w:hAnsi="Arial" w:cs="Arial"/>
          <w:bCs/>
          <w:sz w:val="20"/>
          <w:szCs w:val="20"/>
        </w:rPr>
        <w:t xml:space="preserve">Employee behaviour is </w:t>
      </w:r>
      <w:r>
        <w:rPr>
          <w:rFonts w:ascii="Arial" w:hAnsi="Arial" w:cs="Arial"/>
          <w:bCs/>
          <w:sz w:val="20"/>
          <w:szCs w:val="20"/>
        </w:rPr>
        <w:t xml:space="preserve">very much </w:t>
      </w:r>
      <w:r w:rsidRPr="00BE0122">
        <w:rPr>
          <w:rFonts w:ascii="Arial" w:hAnsi="Arial" w:cs="Arial"/>
          <w:bCs/>
          <w:sz w:val="20"/>
          <w:szCs w:val="20"/>
        </w:rPr>
        <w:t>impacted by internal and external forces</w:t>
      </w:r>
      <w:r>
        <w:rPr>
          <w:rFonts w:ascii="Arial" w:hAnsi="Arial" w:cs="Arial"/>
          <w:bCs/>
          <w:sz w:val="20"/>
          <w:szCs w:val="20"/>
        </w:rPr>
        <w:t xml:space="preserve"> as an</w:t>
      </w:r>
      <w:r w:rsidRPr="00BE0122">
        <w:rPr>
          <w:rFonts w:ascii="Arial" w:hAnsi="Arial" w:cs="Arial"/>
          <w:bCs/>
          <w:sz w:val="20"/>
          <w:szCs w:val="20"/>
        </w:rPr>
        <w:t xml:space="preserve"> attempt to perform their job duties. Employers who are aware of these forces, and who are prepared to leverage or counteract them, can have a positive impact on the employee's behaviour. </w:t>
      </w:r>
    </w:p>
    <w:p w14:paraId="0837AF27" w14:textId="77777777" w:rsidR="00BE0122" w:rsidRDefault="00BE0122" w:rsidP="00BE0122">
      <w:pPr>
        <w:rPr>
          <w:rFonts w:ascii="Arial" w:hAnsi="Arial" w:cs="Arial"/>
          <w:bCs/>
          <w:sz w:val="20"/>
          <w:szCs w:val="20"/>
        </w:rPr>
      </w:pPr>
      <w:r>
        <w:rPr>
          <w:rFonts w:ascii="Arial" w:hAnsi="Arial" w:cs="Arial"/>
          <w:bCs/>
          <w:sz w:val="20"/>
          <w:szCs w:val="20"/>
        </w:rPr>
        <w:t xml:space="preserve">Some of these forces are positive environments, which is an internal force and is very much the action of the colleagues. </w:t>
      </w:r>
      <w:r w:rsidRPr="00BE0122">
        <w:rPr>
          <w:rFonts w:ascii="Arial" w:hAnsi="Arial" w:cs="Arial"/>
          <w:bCs/>
          <w:sz w:val="20"/>
          <w:szCs w:val="20"/>
        </w:rPr>
        <w:t>Companies that can effectively build an internal culture that is based on mutual respect, teamwork, and support will attract and retain employees with good behaviour.</w:t>
      </w:r>
    </w:p>
    <w:p w14:paraId="011E7DC8" w14:textId="082A5DE6" w:rsidR="00DA6A7D" w:rsidRDefault="00DA6A7D" w:rsidP="00BE0122">
      <w:pPr>
        <w:rPr>
          <w:rFonts w:ascii="Arial" w:hAnsi="Arial" w:cs="Arial"/>
          <w:bCs/>
          <w:sz w:val="20"/>
          <w:szCs w:val="20"/>
        </w:rPr>
      </w:pPr>
      <w:r>
        <w:rPr>
          <w:rFonts w:ascii="Arial" w:hAnsi="Arial" w:cs="Arial"/>
          <w:bCs/>
          <w:sz w:val="20"/>
          <w:szCs w:val="20"/>
        </w:rPr>
        <w:t>Technology is very helpful as it make the work easier for the workers; however learning how to use new technology can be very complicated and stressful.</w:t>
      </w:r>
    </w:p>
    <w:p w14:paraId="10CECDF1" w14:textId="68BF44A1" w:rsidR="00DA6A7D" w:rsidRPr="00BE0122" w:rsidRDefault="00DA6A7D" w:rsidP="00BE0122">
      <w:pPr>
        <w:rPr>
          <w:rFonts w:ascii="Arial" w:hAnsi="Arial" w:cs="Arial"/>
          <w:bCs/>
          <w:sz w:val="20"/>
          <w:szCs w:val="20"/>
        </w:rPr>
      </w:pPr>
      <w:r>
        <w:rPr>
          <w:rFonts w:ascii="Arial" w:hAnsi="Arial" w:cs="Arial"/>
          <w:bCs/>
          <w:sz w:val="20"/>
          <w:szCs w:val="20"/>
        </w:rPr>
        <w:t>Companies often need to send their employees to courses, training, new documentation and new procedures of performing new tasks including technology.</w:t>
      </w:r>
    </w:p>
    <w:p w14:paraId="5138FF94" w14:textId="2A6BFCD9" w:rsidR="00BE0122" w:rsidRPr="00BE0122" w:rsidRDefault="00BE0122" w:rsidP="00BE0122">
      <w:pPr>
        <w:rPr>
          <w:rFonts w:ascii="Arial" w:hAnsi="Arial" w:cs="Arial"/>
          <w:bCs/>
          <w:sz w:val="20"/>
          <w:szCs w:val="20"/>
        </w:rPr>
      </w:pPr>
      <w:r w:rsidRPr="00BE0122">
        <w:rPr>
          <w:rFonts w:ascii="Arial" w:hAnsi="Arial" w:cs="Arial"/>
          <w:bCs/>
          <w:sz w:val="20"/>
          <w:szCs w:val="20"/>
        </w:rPr>
        <w:t xml:space="preserve">Customer </w:t>
      </w:r>
      <w:r w:rsidR="00DA6A7D">
        <w:rPr>
          <w:rFonts w:ascii="Arial" w:hAnsi="Arial" w:cs="Arial"/>
          <w:bCs/>
          <w:sz w:val="20"/>
          <w:szCs w:val="20"/>
        </w:rPr>
        <w:t xml:space="preserve">often </w:t>
      </w:r>
      <w:r w:rsidRPr="00BE0122">
        <w:rPr>
          <w:rFonts w:ascii="Arial" w:hAnsi="Arial" w:cs="Arial"/>
          <w:bCs/>
          <w:sz w:val="20"/>
          <w:szCs w:val="20"/>
        </w:rPr>
        <w:t xml:space="preserve">exerts pressure on organizations </w:t>
      </w:r>
      <w:r w:rsidR="00DA6A7D">
        <w:rPr>
          <w:rFonts w:ascii="Arial" w:hAnsi="Arial" w:cs="Arial"/>
          <w:bCs/>
          <w:sz w:val="20"/>
          <w:szCs w:val="20"/>
        </w:rPr>
        <w:t>in order to stay ahead the competitive organizations.</w:t>
      </w:r>
      <w:r w:rsidRPr="00BE0122">
        <w:rPr>
          <w:rFonts w:ascii="Arial" w:hAnsi="Arial" w:cs="Arial"/>
          <w:bCs/>
          <w:sz w:val="20"/>
          <w:szCs w:val="20"/>
        </w:rPr>
        <w:t xml:space="preserve"> Employees must adapt to the changing needs of customers, the growing shrewdness of customers, and the heightened expectations that customers put on employee </w:t>
      </w:r>
      <w:r>
        <w:rPr>
          <w:rFonts w:ascii="Arial" w:hAnsi="Arial" w:cs="Arial"/>
          <w:bCs/>
          <w:sz w:val="20"/>
          <w:szCs w:val="20"/>
        </w:rPr>
        <w:t>behaviour (</w:t>
      </w:r>
      <w:r w:rsidRPr="00BE0122">
        <w:rPr>
          <w:rFonts w:ascii="Arial" w:hAnsi="Arial" w:cs="Arial"/>
          <w:bCs/>
          <w:sz w:val="20"/>
          <w:szCs w:val="20"/>
        </w:rPr>
        <w:t>Study.com, 2018)</w:t>
      </w:r>
      <w:r>
        <w:rPr>
          <w:rFonts w:ascii="Arial" w:hAnsi="Arial" w:cs="Arial"/>
          <w:bCs/>
          <w:sz w:val="20"/>
          <w:szCs w:val="20"/>
        </w:rPr>
        <w:t>.</w:t>
      </w:r>
    </w:p>
    <w:p w14:paraId="12B1C13C" w14:textId="77777777" w:rsidR="00BE0122" w:rsidRPr="00BE0122" w:rsidRDefault="00BE0122" w:rsidP="00BE0122">
      <w:pPr>
        <w:rPr>
          <w:rFonts w:ascii="Arial" w:hAnsi="Arial" w:cs="Arial"/>
          <w:bCs/>
          <w:sz w:val="20"/>
          <w:szCs w:val="20"/>
        </w:rPr>
      </w:pPr>
    </w:p>
    <w:p w14:paraId="484EE6ED" w14:textId="77777777" w:rsidR="00BE0122" w:rsidRDefault="00BE0122" w:rsidP="00BE0122">
      <w:pPr>
        <w:pStyle w:val="Default"/>
        <w:rPr>
          <w:sz w:val="20"/>
          <w:szCs w:val="20"/>
        </w:rPr>
      </w:pPr>
      <w:r>
        <w:rPr>
          <w:sz w:val="20"/>
          <w:szCs w:val="20"/>
        </w:rPr>
        <w:t xml:space="preserve">The key influencing techniques of the management of managing the </w:t>
      </w:r>
      <w:r w:rsidR="00DE39F6">
        <w:rPr>
          <w:sz w:val="20"/>
          <w:szCs w:val="20"/>
        </w:rPr>
        <w:t>behavior</w:t>
      </w:r>
      <w:r>
        <w:rPr>
          <w:sz w:val="20"/>
          <w:szCs w:val="20"/>
        </w:rPr>
        <w:t xml:space="preserve"> of employees are the followings: </w:t>
      </w:r>
    </w:p>
    <w:p w14:paraId="15FDDA8E" w14:textId="77777777" w:rsidR="00BE0122" w:rsidRDefault="00BE0122" w:rsidP="00DE39F6">
      <w:pPr>
        <w:pStyle w:val="Default"/>
        <w:numPr>
          <w:ilvl w:val="0"/>
          <w:numId w:val="1"/>
        </w:numPr>
        <w:rPr>
          <w:sz w:val="20"/>
          <w:szCs w:val="20"/>
        </w:rPr>
      </w:pPr>
      <w:r>
        <w:rPr>
          <w:sz w:val="20"/>
          <w:szCs w:val="20"/>
        </w:rPr>
        <w:t xml:space="preserve">Positive reinforcement: </w:t>
      </w:r>
      <w:r w:rsidR="00DE39F6">
        <w:rPr>
          <w:sz w:val="20"/>
          <w:szCs w:val="20"/>
        </w:rPr>
        <w:t>It is a very good technique to reward employees whenever they demonstrate desired behaviors because this will m</w:t>
      </w:r>
      <w:bookmarkStart w:id="0" w:name="_GoBack"/>
      <w:bookmarkEnd w:id="0"/>
      <w:r w:rsidR="00DE39F6">
        <w:rPr>
          <w:sz w:val="20"/>
          <w:szCs w:val="20"/>
        </w:rPr>
        <w:t>otivate them to continue doing so.</w:t>
      </w:r>
    </w:p>
    <w:p w14:paraId="46B645DD" w14:textId="77777777" w:rsidR="00DE39F6" w:rsidRDefault="00DE39F6" w:rsidP="00DE39F6">
      <w:pPr>
        <w:pStyle w:val="Default"/>
        <w:numPr>
          <w:ilvl w:val="0"/>
          <w:numId w:val="1"/>
        </w:numPr>
        <w:rPr>
          <w:sz w:val="20"/>
          <w:szCs w:val="20"/>
        </w:rPr>
      </w:pPr>
      <w:r>
        <w:rPr>
          <w:sz w:val="20"/>
          <w:szCs w:val="20"/>
        </w:rPr>
        <w:t xml:space="preserve">Discipline: In the other hand, discipline is very useful whenever a continue misbehavior is occurring, for instance, docking the paycheck of an employee who is often late will make him avoid being late again. </w:t>
      </w:r>
    </w:p>
    <w:p w14:paraId="59A305AD" w14:textId="77777777" w:rsidR="00DE39F6" w:rsidRPr="00DE39F6" w:rsidRDefault="00DE39F6" w:rsidP="00DE39F6">
      <w:pPr>
        <w:pStyle w:val="Default"/>
        <w:numPr>
          <w:ilvl w:val="0"/>
          <w:numId w:val="1"/>
        </w:numPr>
        <w:rPr>
          <w:sz w:val="20"/>
          <w:szCs w:val="20"/>
          <w:lang w:val="en-GB"/>
        </w:rPr>
      </w:pPr>
      <w:r>
        <w:rPr>
          <w:sz w:val="20"/>
          <w:szCs w:val="20"/>
        </w:rPr>
        <w:t xml:space="preserve">Extinction: </w:t>
      </w:r>
      <w:r w:rsidRPr="00DE39F6">
        <w:rPr>
          <w:sz w:val="20"/>
          <w:szCs w:val="20"/>
          <w:lang w:val="en-GB"/>
        </w:rPr>
        <w:t xml:space="preserve">This strategy refers to the elimination of procedures and policies that inhibit the ability to communicate effectively or perform work efficiently. Generally, extinction is most relevant in situations </w:t>
      </w:r>
      <w:r>
        <w:rPr>
          <w:sz w:val="20"/>
          <w:szCs w:val="20"/>
          <w:lang w:val="en-GB"/>
        </w:rPr>
        <w:t>involving organizational change</w:t>
      </w:r>
      <w:r w:rsidRPr="00DE39F6">
        <w:t xml:space="preserve"> </w:t>
      </w:r>
      <w:r w:rsidRPr="00DE39F6">
        <w:rPr>
          <w:sz w:val="20"/>
          <w:szCs w:val="20"/>
        </w:rPr>
        <w:t>(Notredameonline.com, 2018)</w:t>
      </w:r>
      <w:r>
        <w:rPr>
          <w:sz w:val="20"/>
          <w:szCs w:val="20"/>
        </w:rPr>
        <w:t>.</w:t>
      </w:r>
    </w:p>
    <w:p w14:paraId="5E1DA83F" w14:textId="77777777" w:rsidR="00DE39F6" w:rsidRDefault="00DE39F6" w:rsidP="00DE39F6">
      <w:pPr>
        <w:pStyle w:val="Default"/>
        <w:ind w:left="720"/>
        <w:rPr>
          <w:sz w:val="20"/>
          <w:szCs w:val="20"/>
        </w:rPr>
      </w:pPr>
      <w:r>
        <w:rPr>
          <w:sz w:val="20"/>
          <w:szCs w:val="20"/>
        </w:rPr>
        <w:t xml:space="preserve"> </w:t>
      </w:r>
    </w:p>
    <w:p w14:paraId="32CC5008" w14:textId="77777777" w:rsidR="00455C77" w:rsidRDefault="00455C77" w:rsidP="001B1167">
      <w:pPr>
        <w:rPr>
          <w:rFonts w:ascii="Arial" w:hAnsi="Arial" w:cs="Arial"/>
          <w:bCs/>
          <w:lang w:val="en-US"/>
        </w:rPr>
      </w:pPr>
    </w:p>
    <w:p w14:paraId="6326FFE5" w14:textId="77777777" w:rsidR="00980EF1" w:rsidRDefault="00980EF1" w:rsidP="001B1167">
      <w:pPr>
        <w:rPr>
          <w:rFonts w:ascii="Arial" w:hAnsi="Arial" w:cs="Arial"/>
          <w:bCs/>
          <w:lang w:val="en-US"/>
        </w:rPr>
      </w:pPr>
    </w:p>
    <w:p w14:paraId="6A33EED9" w14:textId="77777777" w:rsidR="00980EF1" w:rsidRDefault="00980EF1" w:rsidP="001B1167">
      <w:pPr>
        <w:rPr>
          <w:rFonts w:ascii="Arial" w:hAnsi="Arial" w:cs="Arial"/>
          <w:bCs/>
          <w:lang w:val="en-US"/>
        </w:rPr>
      </w:pPr>
    </w:p>
    <w:p w14:paraId="655EE1EE" w14:textId="77777777" w:rsidR="00980EF1" w:rsidRDefault="00980EF1" w:rsidP="001B1167">
      <w:pPr>
        <w:rPr>
          <w:rFonts w:ascii="Arial" w:hAnsi="Arial" w:cs="Arial"/>
          <w:bCs/>
          <w:lang w:val="en-US"/>
        </w:rPr>
      </w:pPr>
    </w:p>
    <w:p w14:paraId="040E6545" w14:textId="77777777" w:rsidR="00980EF1" w:rsidRDefault="00980EF1" w:rsidP="001B1167">
      <w:pPr>
        <w:rPr>
          <w:rFonts w:ascii="Arial" w:hAnsi="Arial" w:cs="Arial"/>
          <w:bCs/>
          <w:lang w:val="en-US"/>
        </w:rPr>
      </w:pPr>
    </w:p>
    <w:p w14:paraId="374FBA92" w14:textId="77777777" w:rsidR="006269FB" w:rsidRDefault="006269FB" w:rsidP="001B1167">
      <w:pPr>
        <w:rPr>
          <w:rFonts w:ascii="Arial" w:hAnsi="Arial" w:cs="Arial"/>
          <w:bCs/>
          <w:lang w:val="en-US"/>
        </w:rPr>
      </w:pPr>
    </w:p>
    <w:p w14:paraId="08B536DA" w14:textId="77777777" w:rsidR="006269FB" w:rsidRDefault="006269FB" w:rsidP="001B1167">
      <w:pPr>
        <w:rPr>
          <w:rFonts w:ascii="Arial" w:hAnsi="Arial" w:cs="Arial"/>
          <w:bCs/>
          <w:lang w:val="en-US"/>
        </w:rPr>
      </w:pPr>
    </w:p>
    <w:p w14:paraId="2B060B6F" w14:textId="77777777" w:rsidR="006269FB" w:rsidRDefault="006269FB" w:rsidP="001B1167">
      <w:pPr>
        <w:rPr>
          <w:rFonts w:ascii="Arial" w:hAnsi="Arial" w:cs="Arial"/>
          <w:bCs/>
          <w:lang w:val="en-US"/>
        </w:rPr>
      </w:pPr>
    </w:p>
    <w:p w14:paraId="21F16AAE" w14:textId="77777777" w:rsidR="00980EF1" w:rsidRDefault="00980EF1" w:rsidP="001B1167">
      <w:pPr>
        <w:rPr>
          <w:rFonts w:ascii="Arial" w:hAnsi="Arial" w:cs="Arial"/>
          <w:bCs/>
          <w:lang w:val="en-US"/>
        </w:rPr>
      </w:pPr>
    </w:p>
    <w:p w14:paraId="45966862" w14:textId="77777777" w:rsidR="00980EF1" w:rsidRDefault="00980EF1" w:rsidP="001B1167">
      <w:pPr>
        <w:rPr>
          <w:rFonts w:ascii="Arial" w:hAnsi="Arial" w:cs="Arial"/>
          <w:bCs/>
          <w:lang w:val="en-US"/>
        </w:rPr>
      </w:pPr>
    </w:p>
    <w:p w14:paraId="6D4447DE" w14:textId="77777777" w:rsidR="00DA6A7D" w:rsidRDefault="00DA6A7D" w:rsidP="001B1167">
      <w:pPr>
        <w:rPr>
          <w:rFonts w:ascii="Arial" w:hAnsi="Arial" w:cs="Arial"/>
          <w:bCs/>
          <w:lang w:val="en-US"/>
        </w:rPr>
      </w:pPr>
    </w:p>
    <w:p w14:paraId="6F85F540" w14:textId="77777777" w:rsidR="00DA6A7D" w:rsidRDefault="00DA6A7D" w:rsidP="001B1167">
      <w:pPr>
        <w:rPr>
          <w:rFonts w:ascii="Arial" w:hAnsi="Arial" w:cs="Arial"/>
          <w:bCs/>
          <w:lang w:val="en-US"/>
        </w:rPr>
      </w:pPr>
    </w:p>
    <w:p w14:paraId="362F42E8" w14:textId="77777777" w:rsidR="00980EF1" w:rsidRDefault="00980EF1" w:rsidP="001B1167">
      <w:pPr>
        <w:rPr>
          <w:rFonts w:ascii="Arial" w:hAnsi="Arial" w:cs="Arial"/>
          <w:bCs/>
          <w:lang w:val="en-US"/>
        </w:rPr>
      </w:pPr>
    </w:p>
    <w:p w14:paraId="4E2686D0" w14:textId="77777777" w:rsidR="00980EF1" w:rsidRPr="00980EF1" w:rsidRDefault="00980EF1" w:rsidP="001B1167">
      <w:pPr>
        <w:rPr>
          <w:rFonts w:ascii="Arial" w:hAnsi="Arial" w:cs="Arial"/>
          <w:bCs/>
          <w:lang w:val="en-US"/>
        </w:rPr>
      </w:pPr>
    </w:p>
    <w:p w14:paraId="370EACCF" w14:textId="77777777" w:rsidR="00455C77" w:rsidRPr="00980EF1" w:rsidRDefault="00F23FF9" w:rsidP="001B1167">
      <w:pPr>
        <w:rPr>
          <w:rFonts w:ascii="Arial" w:hAnsi="Arial" w:cs="Arial"/>
          <w:b/>
          <w:szCs w:val="20"/>
        </w:rPr>
      </w:pPr>
      <w:r w:rsidRPr="00980EF1">
        <w:rPr>
          <w:rFonts w:ascii="Arial" w:hAnsi="Arial" w:cs="Arial"/>
          <w:b/>
          <w:szCs w:val="20"/>
        </w:rPr>
        <w:t>DATA ANALYSIS SKILLS AND INFORMATION COMMUNICATION TECHNOLOGY</w:t>
      </w:r>
    </w:p>
    <w:p w14:paraId="49085378" w14:textId="77777777" w:rsidR="00F23FF9" w:rsidRDefault="00F23FF9" w:rsidP="001B1167">
      <w:pPr>
        <w:rPr>
          <w:b/>
          <w:szCs w:val="20"/>
        </w:rPr>
      </w:pPr>
    </w:p>
    <w:p w14:paraId="5F770D5D" w14:textId="77777777" w:rsidR="00F23FF9" w:rsidRPr="00F23FF9" w:rsidRDefault="00F23FF9" w:rsidP="00F23FF9">
      <w:pPr>
        <w:rPr>
          <w:rFonts w:ascii="Arial" w:hAnsi="Arial" w:cs="Arial"/>
          <w:bCs/>
          <w:sz w:val="20"/>
          <w:lang w:val="en-US"/>
        </w:rPr>
      </w:pPr>
      <w:r>
        <w:rPr>
          <w:rFonts w:ascii="Arial" w:hAnsi="Arial" w:cs="Arial"/>
          <w:bCs/>
          <w:sz w:val="20"/>
          <w:lang w:val="en-US"/>
        </w:rPr>
        <w:t>Th</w:t>
      </w:r>
      <w:r w:rsidRPr="00F23FF9">
        <w:rPr>
          <w:rFonts w:ascii="Arial" w:hAnsi="Arial" w:cs="Arial"/>
          <w:bCs/>
          <w:sz w:val="20"/>
          <w:lang w:val="en-US"/>
        </w:rPr>
        <w:t>e use of supportive technologies for providing</w:t>
      </w:r>
      <w:r>
        <w:rPr>
          <w:rFonts w:ascii="Arial" w:hAnsi="Arial" w:cs="Arial"/>
          <w:bCs/>
          <w:sz w:val="20"/>
          <w:lang w:val="en-US"/>
        </w:rPr>
        <w:t xml:space="preserve"> </w:t>
      </w:r>
      <w:r w:rsidRPr="00F23FF9">
        <w:rPr>
          <w:rFonts w:ascii="Arial" w:hAnsi="Arial" w:cs="Arial"/>
          <w:bCs/>
          <w:sz w:val="20"/>
          <w:lang w:val="en-US"/>
        </w:rPr>
        <w:t>better care for the elderly in their own place is an issue</w:t>
      </w:r>
      <w:r>
        <w:rPr>
          <w:rFonts w:ascii="Arial" w:hAnsi="Arial" w:cs="Arial"/>
          <w:bCs/>
          <w:sz w:val="20"/>
          <w:lang w:val="en-US"/>
        </w:rPr>
        <w:t xml:space="preserve"> </w:t>
      </w:r>
      <w:r w:rsidRPr="00F23FF9">
        <w:rPr>
          <w:rFonts w:ascii="Arial" w:hAnsi="Arial" w:cs="Arial"/>
          <w:bCs/>
          <w:sz w:val="20"/>
          <w:lang w:val="en-US"/>
        </w:rPr>
        <w:t>that has been promoted for several years (</w:t>
      </w:r>
      <w:proofErr w:type="spellStart"/>
      <w:r w:rsidRPr="00F23FF9">
        <w:rPr>
          <w:rFonts w:ascii="Arial" w:hAnsi="Arial" w:cs="Arial"/>
          <w:bCs/>
          <w:sz w:val="20"/>
          <w:lang w:val="en-US"/>
        </w:rPr>
        <w:t>elliott</w:t>
      </w:r>
      <w:proofErr w:type="spellEnd"/>
      <w:r w:rsidRPr="00F23FF9">
        <w:rPr>
          <w:rFonts w:ascii="Arial" w:hAnsi="Arial" w:cs="Arial"/>
          <w:bCs/>
          <w:sz w:val="20"/>
          <w:lang w:val="en-US"/>
        </w:rPr>
        <w:t>, 1991).</w:t>
      </w:r>
    </w:p>
    <w:p w14:paraId="7548A2C4" w14:textId="77777777" w:rsidR="00F23FF9" w:rsidRPr="00F23FF9" w:rsidRDefault="00F23FF9" w:rsidP="00F23FF9">
      <w:pPr>
        <w:rPr>
          <w:rFonts w:ascii="Arial" w:hAnsi="Arial" w:cs="Arial"/>
          <w:bCs/>
          <w:sz w:val="20"/>
          <w:lang w:val="en-US"/>
        </w:rPr>
      </w:pPr>
      <w:r>
        <w:rPr>
          <w:rFonts w:ascii="Arial" w:hAnsi="Arial" w:cs="Arial"/>
          <w:bCs/>
          <w:sz w:val="20"/>
          <w:lang w:val="en-US"/>
        </w:rPr>
        <w:t>N</w:t>
      </w:r>
      <w:r w:rsidRPr="00F23FF9">
        <w:rPr>
          <w:rFonts w:ascii="Arial" w:hAnsi="Arial" w:cs="Arial"/>
          <w:bCs/>
          <w:sz w:val="20"/>
          <w:lang w:val="en-US"/>
        </w:rPr>
        <w:t>owadays, the vast proliferation of information and</w:t>
      </w:r>
      <w:r>
        <w:rPr>
          <w:rFonts w:ascii="Arial" w:hAnsi="Arial" w:cs="Arial"/>
          <w:bCs/>
          <w:sz w:val="20"/>
          <w:lang w:val="en-US"/>
        </w:rPr>
        <w:t xml:space="preserve"> </w:t>
      </w:r>
      <w:r w:rsidRPr="00F23FF9">
        <w:rPr>
          <w:rFonts w:ascii="Arial" w:hAnsi="Arial" w:cs="Arial"/>
          <w:bCs/>
          <w:sz w:val="20"/>
          <w:lang w:val="en-US"/>
        </w:rPr>
        <w:t>communication technologies, and the widespread diffusion</w:t>
      </w:r>
      <w:r>
        <w:rPr>
          <w:rFonts w:ascii="Arial" w:hAnsi="Arial" w:cs="Arial"/>
          <w:bCs/>
          <w:sz w:val="20"/>
          <w:lang w:val="en-US"/>
        </w:rPr>
        <w:t xml:space="preserve"> </w:t>
      </w:r>
      <w:r w:rsidRPr="00F23FF9">
        <w:rPr>
          <w:rFonts w:ascii="Arial" w:hAnsi="Arial" w:cs="Arial"/>
          <w:bCs/>
          <w:sz w:val="20"/>
          <w:lang w:val="en-US"/>
        </w:rPr>
        <w:t>of the Internet, the integration of new technologies in the</w:t>
      </w:r>
      <w:r>
        <w:rPr>
          <w:rFonts w:ascii="Arial" w:hAnsi="Arial" w:cs="Arial"/>
          <w:bCs/>
          <w:sz w:val="20"/>
          <w:lang w:val="en-US"/>
        </w:rPr>
        <w:t xml:space="preserve"> </w:t>
      </w:r>
      <w:r w:rsidRPr="00F23FF9">
        <w:rPr>
          <w:rFonts w:ascii="Arial" w:hAnsi="Arial" w:cs="Arial"/>
          <w:bCs/>
          <w:sz w:val="20"/>
          <w:lang w:val="en-US"/>
        </w:rPr>
        <w:t>health sector is at the</w:t>
      </w:r>
      <w:r>
        <w:rPr>
          <w:rFonts w:ascii="Arial" w:hAnsi="Arial" w:cs="Arial"/>
          <w:bCs/>
          <w:sz w:val="20"/>
          <w:lang w:val="en-US"/>
        </w:rPr>
        <w:t xml:space="preserve"> forefront of health policies. T</w:t>
      </w:r>
      <w:r w:rsidRPr="00F23FF9">
        <w:rPr>
          <w:rFonts w:ascii="Arial" w:hAnsi="Arial" w:cs="Arial"/>
          <w:bCs/>
          <w:sz w:val="20"/>
          <w:lang w:val="en-US"/>
        </w:rPr>
        <w:t>he</w:t>
      </w:r>
      <w:r>
        <w:rPr>
          <w:rFonts w:ascii="Arial" w:hAnsi="Arial" w:cs="Arial"/>
          <w:bCs/>
          <w:sz w:val="20"/>
          <w:lang w:val="en-US"/>
        </w:rPr>
        <w:t xml:space="preserve"> </w:t>
      </w:r>
      <w:r w:rsidRPr="00F23FF9">
        <w:rPr>
          <w:rFonts w:ascii="Arial" w:hAnsi="Arial" w:cs="Arial"/>
          <w:bCs/>
          <w:sz w:val="20"/>
          <w:lang w:val="en-US"/>
        </w:rPr>
        <w:t>adoption of e-health initiatives offers new approaches in</w:t>
      </w:r>
      <w:r>
        <w:rPr>
          <w:rFonts w:ascii="Arial" w:hAnsi="Arial" w:cs="Arial"/>
          <w:bCs/>
          <w:sz w:val="20"/>
          <w:lang w:val="en-US"/>
        </w:rPr>
        <w:t xml:space="preserve"> many areas of care. T</w:t>
      </w:r>
      <w:r w:rsidRPr="00F23FF9">
        <w:rPr>
          <w:rFonts w:ascii="Arial" w:hAnsi="Arial" w:cs="Arial"/>
          <w:bCs/>
          <w:sz w:val="20"/>
          <w:lang w:val="en-US"/>
        </w:rPr>
        <w:t>he advanced technological</w:t>
      </w:r>
      <w:r>
        <w:rPr>
          <w:rFonts w:ascii="Arial" w:hAnsi="Arial" w:cs="Arial"/>
          <w:bCs/>
          <w:sz w:val="20"/>
          <w:lang w:val="en-US"/>
        </w:rPr>
        <w:t xml:space="preserve"> </w:t>
      </w:r>
      <w:r w:rsidRPr="00F23FF9">
        <w:rPr>
          <w:rFonts w:ascii="Arial" w:hAnsi="Arial" w:cs="Arial"/>
          <w:bCs/>
          <w:sz w:val="20"/>
          <w:lang w:val="en-US"/>
        </w:rPr>
        <w:t>environment could be exploited in order to provide up to</w:t>
      </w:r>
      <w:r>
        <w:rPr>
          <w:rFonts w:ascii="Arial" w:hAnsi="Arial" w:cs="Arial"/>
          <w:bCs/>
          <w:sz w:val="20"/>
          <w:lang w:val="en-US"/>
        </w:rPr>
        <w:t xml:space="preserve"> </w:t>
      </w:r>
      <w:r w:rsidRPr="00F23FF9">
        <w:rPr>
          <w:rFonts w:ascii="Arial" w:hAnsi="Arial" w:cs="Arial"/>
          <w:bCs/>
          <w:sz w:val="20"/>
          <w:lang w:val="en-US"/>
        </w:rPr>
        <w:t>date and sophisticated health care services</w:t>
      </w:r>
      <w:r w:rsidR="00980EF1">
        <w:rPr>
          <w:rFonts w:ascii="Arial" w:hAnsi="Arial" w:cs="Arial"/>
          <w:bCs/>
          <w:sz w:val="20"/>
          <w:lang w:val="en-US"/>
        </w:rPr>
        <w:t>.</w:t>
      </w:r>
    </w:p>
    <w:p w14:paraId="7E992E50" w14:textId="77777777" w:rsidR="00455C77" w:rsidRPr="00F23FF9" w:rsidRDefault="00455C77" w:rsidP="001B1167">
      <w:pPr>
        <w:rPr>
          <w:rFonts w:ascii="Arial" w:hAnsi="Arial" w:cs="Arial"/>
          <w:bCs/>
          <w:sz w:val="20"/>
          <w:lang w:val="en-US"/>
        </w:rPr>
      </w:pPr>
    </w:p>
    <w:p w14:paraId="5592AFAB" w14:textId="77777777" w:rsidR="00455C77" w:rsidRDefault="00F23FF9" w:rsidP="001B1167">
      <w:pPr>
        <w:rPr>
          <w:rFonts w:ascii="Arial" w:hAnsi="Arial" w:cs="Arial"/>
          <w:bCs/>
          <w:sz w:val="20"/>
          <w:lang w:val="en-US"/>
        </w:rPr>
      </w:pPr>
      <w:r w:rsidRPr="00F23FF9">
        <w:rPr>
          <w:rFonts w:ascii="Arial" w:hAnsi="Arial" w:cs="Arial"/>
          <w:bCs/>
          <w:sz w:val="20"/>
          <w:lang w:val="en-US"/>
        </w:rPr>
        <w:t xml:space="preserve">Some of the advantages </w:t>
      </w:r>
      <w:r>
        <w:rPr>
          <w:rFonts w:ascii="Arial" w:hAnsi="Arial" w:cs="Arial"/>
          <w:bCs/>
          <w:sz w:val="20"/>
          <w:lang w:val="en-US"/>
        </w:rPr>
        <w:t xml:space="preserve">the technology </w:t>
      </w:r>
      <w:r w:rsidR="00B97FC8">
        <w:rPr>
          <w:rFonts w:ascii="Arial" w:hAnsi="Arial" w:cs="Arial"/>
          <w:bCs/>
          <w:sz w:val="20"/>
          <w:lang w:val="en-US"/>
        </w:rPr>
        <w:t>has supported nursing homes in general by providing the ability to communicate 24/7 with residents, employees, employers, third parties, etc. It is a much quicker, cheaper, easier and efficient way to communicate.</w:t>
      </w:r>
    </w:p>
    <w:p w14:paraId="776A0FA8" w14:textId="77777777" w:rsidR="00B97FC8" w:rsidRDefault="00B97FC8" w:rsidP="001B1167">
      <w:pPr>
        <w:rPr>
          <w:rFonts w:ascii="Arial" w:hAnsi="Arial" w:cs="Arial"/>
          <w:bCs/>
          <w:sz w:val="20"/>
          <w:lang w:val="en-US"/>
        </w:rPr>
      </w:pPr>
      <w:r>
        <w:rPr>
          <w:rFonts w:ascii="Arial" w:hAnsi="Arial" w:cs="Arial"/>
          <w:bCs/>
          <w:sz w:val="20"/>
          <w:lang w:val="en-US"/>
        </w:rPr>
        <w:t xml:space="preserve">Is more efficient at the time to do the financial part of the organization, such producing the payments to the employers, external organizations or even getting payments. </w:t>
      </w:r>
    </w:p>
    <w:p w14:paraId="3AE78662" w14:textId="77777777" w:rsidR="00455C77" w:rsidRDefault="00B97FC8" w:rsidP="001B1167">
      <w:pPr>
        <w:rPr>
          <w:rFonts w:ascii="Arial" w:hAnsi="Arial" w:cs="Arial"/>
          <w:bCs/>
          <w:sz w:val="20"/>
          <w:lang w:val="en-US"/>
        </w:rPr>
      </w:pPr>
      <w:r>
        <w:rPr>
          <w:rFonts w:ascii="Arial" w:hAnsi="Arial" w:cs="Arial"/>
          <w:bCs/>
          <w:sz w:val="20"/>
          <w:lang w:val="en-US"/>
        </w:rPr>
        <w:t xml:space="preserve">It is also very beneficial in recruiting staff as the post is all the time on the Internet and can be accessed at any time. </w:t>
      </w:r>
    </w:p>
    <w:p w14:paraId="5F1B3C3C" w14:textId="77777777" w:rsidR="00B97FC8" w:rsidRDefault="00B97FC8" w:rsidP="001B1167">
      <w:pPr>
        <w:rPr>
          <w:rFonts w:ascii="Arial" w:hAnsi="Arial" w:cs="Arial"/>
          <w:bCs/>
          <w:sz w:val="20"/>
          <w:lang w:val="en-US"/>
        </w:rPr>
      </w:pPr>
      <w:r>
        <w:rPr>
          <w:rFonts w:ascii="Arial" w:hAnsi="Arial" w:cs="Arial"/>
          <w:bCs/>
          <w:sz w:val="20"/>
          <w:lang w:val="en-US"/>
        </w:rPr>
        <w:t>Technology also promotes more efficient operation of the company and also improves the supply of information to decision-makers.</w:t>
      </w:r>
    </w:p>
    <w:p w14:paraId="32E2B372" w14:textId="77777777" w:rsidR="00B97FC8" w:rsidRDefault="00B97FC8" w:rsidP="001B1167">
      <w:pPr>
        <w:rPr>
          <w:rFonts w:ascii="Arial" w:hAnsi="Arial" w:cs="Arial"/>
          <w:bCs/>
          <w:sz w:val="20"/>
          <w:lang w:val="en-US"/>
        </w:rPr>
      </w:pPr>
      <w:r>
        <w:rPr>
          <w:rFonts w:ascii="Arial" w:hAnsi="Arial" w:cs="Arial"/>
          <w:bCs/>
          <w:sz w:val="20"/>
          <w:lang w:val="en-US"/>
        </w:rPr>
        <w:t xml:space="preserve">Lastly it is very beneficial for language and cultural barriers or boundaries, with the access to the technology people from other countries are able to communicate and in this way the care provided by nursing home is improved. </w:t>
      </w:r>
    </w:p>
    <w:p w14:paraId="3E0AFA99" w14:textId="77777777" w:rsidR="00B97FC8" w:rsidRDefault="00B97FC8" w:rsidP="001B1167">
      <w:pPr>
        <w:rPr>
          <w:rFonts w:ascii="Arial" w:hAnsi="Arial" w:cs="Arial"/>
          <w:bCs/>
          <w:sz w:val="20"/>
          <w:lang w:val="en-US"/>
        </w:rPr>
      </w:pPr>
    </w:p>
    <w:p w14:paraId="463CA5C9" w14:textId="77777777" w:rsidR="00B97FC8" w:rsidRPr="00B97FC8" w:rsidRDefault="00B97FC8" w:rsidP="001B1167">
      <w:pPr>
        <w:rPr>
          <w:rFonts w:ascii="Arial" w:hAnsi="Arial" w:cs="Arial"/>
          <w:bCs/>
          <w:sz w:val="20"/>
          <w:lang w:val="en-US"/>
        </w:rPr>
      </w:pPr>
    </w:p>
    <w:p w14:paraId="1FB0E092" w14:textId="77777777" w:rsidR="00455C77" w:rsidRDefault="00980EF1" w:rsidP="001B1167">
      <w:pPr>
        <w:rPr>
          <w:rFonts w:ascii="Arial" w:hAnsi="Arial" w:cs="Arial"/>
          <w:bCs/>
          <w:sz w:val="20"/>
          <w:lang w:val="en-US"/>
        </w:rPr>
      </w:pPr>
      <w:r>
        <w:rPr>
          <w:rFonts w:ascii="Arial" w:hAnsi="Arial" w:cs="Arial"/>
          <w:bCs/>
          <w:sz w:val="20"/>
          <w:lang w:val="en-US"/>
        </w:rPr>
        <w:t xml:space="preserve">Even though technology could offer us all of the benefits mentioned above, </w:t>
      </w:r>
      <w:r w:rsidRPr="00F23FF9">
        <w:rPr>
          <w:rFonts w:ascii="Arial" w:hAnsi="Arial" w:cs="Arial"/>
          <w:bCs/>
          <w:sz w:val="20"/>
          <w:lang w:val="en-US"/>
        </w:rPr>
        <w:t>in most</w:t>
      </w:r>
      <w:r>
        <w:rPr>
          <w:rFonts w:ascii="Arial" w:hAnsi="Arial" w:cs="Arial"/>
          <w:bCs/>
          <w:sz w:val="20"/>
          <w:lang w:val="en-US"/>
        </w:rPr>
        <w:t xml:space="preserve"> nursing homes</w:t>
      </w:r>
      <w:r w:rsidRPr="00F23FF9">
        <w:rPr>
          <w:rFonts w:ascii="Arial" w:hAnsi="Arial" w:cs="Arial"/>
          <w:bCs/>
          <w:sz w:val="20"/>
          <w:lang w:val="en-US"/>
        </w:rPr>
        <w:t xml:space="preserve"> there is not the immediate</w:t>
      </w:r>
      <w:r>
        <w:rPr>
          <w:rFonts w:ascii="Arial" w:hAnsi="Arial" w:cs="Arial"/>
          <w:bCs/>
          <w:sz w:val="20"/>
          <w:lang w:val="en-US"/>
        </w:rPr>
        <w:t xml:space="preserve"> </w:t>
      </w:r>
      <w:r w:rsidRPr="00F23FF9">
        <w:rPr>
          <w:rFonts w:ascii="Arial" w:hAnsi="Arial" w:cs="Arial"/>
          <w:bCs/>
          <w:sz w:val="20"/>
          <w:lang w:val="en-US"/>
        </w:rPr>
        <w:t>possibility even of a simple comp</w:t>
      </w:r>
      <w:r>
        <w:rPr>
          <w:rFonts w:ascii="Arial" w:hAnsi="Arial" w:cs="Arial"/>
          <w:bCs/>
          <w:sz w:val="20"/>
          <w:lang w:val="en-US"/>
        </w:rPr>
        <w:t>uter. It</w:t>
      </w:r>
      <w:r w:rsidRPr="00F23FF9">
        <w:rPr>
          <w:rFonts w:ascii="Arial" w:hAnsi="Arial" w:cs="Arial"/>
          <w:bCs/>
          <w:sz w:val="20"/>
          <w:lang w:val="en-US"/>
        </w:rPr>
        <w:t xml:space="preserve"> is therefore an</w:t>
      </w:r>
      <w:r>
        <w:rPr>
          <w:rFonts w:ascii="Arial" w:hAnsi="Arial" w:cs="Arial"/>
          <w:bCs/>
          <w:sz w:val="20"/>
          <w:lang w:val="en-US"/>
        </w:rPr>
        <w:t xml:space="preserve"> </w:t>
      </w:r>
      <w:r w:rsidRPr="00F23FF9">
        <w:rPr>
          <w:rFonts w:ascii="Arial" w:hAnsi="Arial" w:cs="Arial"/>
          <w:bCs/>
          <w:sz w:val="20"/>
          <w:lang w:val="en-US"/>
        </w:rPr>
        <w:t>urgent necessity to bridge this gap between the</w:t>
      </w:r>
      <w:r>
        <w:rPr>
          <w:rFonts w:ascii="Arial" w:hAnsi="Arial" w:cs="Arial"/>
          <w:bCs/>
          <w:sz w:val="20"/>
          <w:lang w:val="en-US"/>
        </w:rPr>
        <w:t xml:space="preserve"> </w:t>
      </w:r>
      <w:r w:rsidRPr="00F23FF9">
        <w:rPr>
          <w:rFonts w:ascii="Arial" w:hAnsi="Arial" w:cs="Arial"/>
          <w:bCs/>
          <w:sz w:val="20"/>
          <w:lang w:val="en-US"/>
        </w:rPr>
        <w:t>technological reality that is now readily available on the</w:t>
      </w:r>
      <w:r>
        <w:rPr>
          <w:rFonts w:ascii="Arial" w:hAnsi="Arial" w:cs="Arial"/>
          <w:bCs/>
          <w:sz w:val="20"/>
          <w:lang w:val="en-US"/>
        </w:rPr>
        <w:t xml:space="preserve"> </w:t>
      </w:r>
      <w:r w:rsidRPr="00F23FF9">
        <w:rPr>
          <w:rFonts w:ascii="Arial" w:hAnsi="Arial" w:cs="Arial"/>
          <w:bCs/>
          <w:sz w:val="20"/>
          <w:lang w:val="en-US"/>
        </w:rPr>
        <w:t>one side, and the nonexistent technological capabilities of</w:t>
      </w:r>
      <w:r>
        <w:rPr>
          <w:rFonts w:ascii="Arial" w:hAnsi="Arial" w:cs="Arial"/>
          <w:bCs/>
          <w:sz w:val="20"/>
          <w:lang w:val="en-US"/>
        </w:rPr>
        <w:t xml:space="preserve"> </w:t>
      </w:r>
      <w:r w:rsidRPr="00F23FF9">
        <w:rPr>
          <w:rFonts w:ascii="Arial" w:hAnsi="Arial" w:cs="Arial"/>
          <w:bCs/>
          <w:sz w:val="20"/>
          <w:lang w:val="en-US"/>
        </w:rPr>
        <w:t>the program’s structures on the other side.</w:t>
      </w:r>
    </w:p>
    <w:p w14:paraId="5FA3FEA1" w14:textId="77777777" w:rsidR="00980EF1" w:rsidRDefault="00980EF1" w:rsidP="001B1167">
      <w:pPr>
        <w:rPr>
          <w:rFonts w:ascii="Arial" w:hAnsi="Arial" w:cs="Arial"/>
          <w:bCs/>
          <w:sz w:val="20"/>
          <w:lang w:val="en-US"/>
        </w:rPr>
      </w:pPr>
    </w:p>
    <w:p w14:paraId="316C4C2B" w14:textId="77777777" w:rsidR="00455C77" w:rsidRDefault="00980EF1" w:rsidP="001B1167">
      <w:pPr>
        <w:rPr>
          <w:rFonts w:ascii="Arial" w:hAnsi="Arial" w:cs="Arial"/>
          <w:bCs/>
          <w:sz w:val="20"/>
          <w:lang w:val="en-US"/>
        </w:rPr>
      </w:pPr>
      <w:r>
        <w:rPr>
          <w:rFonts w:ascii="Arial" w:hAnsi="Arial" w:cs="Arial"/>
          <w:bCs/>
          <w:sz w:val="20"/>
          <w:lang w:val="en-US"/>
        </w:rPr>
        <w:t xml:space="preserve">Also, lots of mistakes can happen such as for example when the connection is down, payments, emails, information </w:t>
      </w:r>
      <w:proofErr w:type="spellStart"/>
      <w:r>
        <w:rPr>
          <w:rFonts w:ascii="Arial" w:hAnsi="Arial" w:cs="Arial"/>
          <w:bCs/>
          <w:sz w:val="20"/>
          <w:lang w:val="en-US"/>
        </w:rPr>
        <w:t>etc</w:t>
      </w:r>
      <w:proofErr w:type="spellEnd"/>
      <w:r>
        <w:rPr>
          <w:rFonts w:ascii="Arial" w:hAnsi="Arial" w:cs="Arial"/>
          <w:bCs/>
          <w:sz w:val="20"/>
          <w:lang w:val="en-US"/>
        </w:rPr>
        <w:t xml:space="preserve"> cannot be received or given.</w:t>
      </w:r>
    </w:p>
    <w:p w14:paraId="22B2D3C2" w14:textId="77777777" w:rsidR="00980EF1" w:rsidRPr="00980EF1" w:rsidRDefault="00980EF1" w:rsidP="001B1167">
      <w:pPr>
        <w:rPr>
          <w:rFonts w:ascii="Arial" w:hAnsi="Arial" w:cs="Arial"/>
          <w:bCs/>
          <w:sz w:val="20"/>
          <w:lang w:val="en-US"/>
        </w:rPr>
      </w:pPr>
      <w:r>
        <w:rPr>
          <w:rFonts w:ascii="Arial" w:hAnsi="Arial" w:cs="Arial"/>
          <w:bCs/>
          <w:sz w:val="20"/>
          <w:lang w:val="en-US"/>
        </w:rPr>
        <w:t>Technology is open for everyone, thus everybody can assess it and there are a lot of security issues, organizations need to implement secure boundaries in o</w:t>
      </w:r>
      <w:r w:rsidR="00BE0122">
        <w:rPr>
          <w:rFonts w:ascii="Arial" w:hAnsi="Arial" w:cs="Arial"/>
          <w:bCs/>
          <w:sz w:val="20"/>
          <w:lang w:val="en-US"/>
        </w:rPr>
        <w:t xml:space="preserve">rder to protect their resident’s </w:t>
      </w:r>
      <w:r>
        <w:rPr>
          <w:rFonts w:ascii="Arial" w:hAnsi="Arial" w:cs="Arial"/>
          <w:bCs/>
          <w:sz w:val="20"/>
          <w:lang w:val="en-US"/>
        </w:rPr>
        <w:t xml:space="preserve">information. </w:t>
      </w:r>
    </w:p>
    <w:p w14:paraId="41726D8D" w14:textId="77777777" w:rsidR="00455C77" w:rsidRDefault="00455C77" w:rsidP="001B1167">
      <w:pPr>
        <w:rPr>
          <w:rFonts w:ascii="Arial" w:hAnsi="Arial" w:cs="Arial"/>
          <w:bCs/>
          <w:lang w:val="en-US"/>
        </w:rPr>
      </w:pPr>
    </w:p>
    <w:p w14:paraId="5DE19D47" w14:textId="77777777" w:rsidR="00455C77" w:rsidRDefault="00455C77" w:rsidP="001B1167">
      <w:pPr>
        <w:rPr>
          <w:rFonts w:ascii="Arial" w:hAnsi="Arial" w:cs="Arial"/>
          <w:bCs/>
          <w:lang w:val="en-US"/>
        </w:rPr>
      </w:pPr>
    </w:p>
    <w:p w14:paraId="335B8B94" w14:textId="77777777" w:rsidR="00455C77" w:rsidRDefault="00455C77" w:rsidP="001B1167">
      <w:pPr>
        <w:rPr>
          <w:rFonts w:ascii="Arial" w:hAnsi="Arial" w:cs="Arial"/>
          <w:bCs/>
          <w:lang w:val="en-US"/>
        </w:rPr>
      </w:pPr>
    </w:p>
    <w:p w14:paraId="5A067DFD" w14:textId="77777777" w:rsidR="00455C77" w:rsidRDefault="00455C77" w:rsidP="001B1167">
      <w:pPr>
        <w:rPr>
          <w:rFonts w:ascii="Arial" w:hAnsi="Arial" w:cs="Arial"/>
          <w:bCs/>
          <w:lang w:val="en-US"/>
        </w:rPr>
      </w:pPr>
    </w:p>
    <w:p w14:paraId="461C28DA" w14:textId="77777777" w:rsidR="00455C77" w:rsidRDefault="00455C77" w:rsidP="001B1167">
      <w:pPr>
        <w:rPr>
          <w:rFonts w:ascii="Arial" w:hAnsi="Arial" w:cs="Arial"/>
          <w:bCs/>
          <w:lang w:val="en-US"/>
        </w:rPr>
      </w:pPr>
    </w:p>
    <w:p w14:paraId="41581A26" w14:textId="77777777" w:rsidR="00455C77" w:rsidRDefault="00455C77" w:rsidP="001B1167">
      <w:pPr>
        <w:rPr>
          <w:rFonts w:ascii="Arial" w:hAnsi="Arial" w:cs="Arial"/>
          <w:bCs/>
          <w:lang w:val="en-US"/>
        </w:rPr>
      </w:pPr>
    </w:p>
    <w:p w14:paraId="6BEFED4F" w14:textId="77777777" w:rsidR="00455C77" w:rsidRDefault="00455C77" w:rsidP="001B1167">
      <w:pPr>
        <w:rPr>
          <w:rFonts w:ascii="Arial" w:hAnsi="Arial" w:cs="Arial"/>
          <w:bCs/>
          <w:lang w:val="en-US"/>
        </w:rPr>
      </w:pPr>
    </w:p>
    <w:p w14:paraId="6E6FD0CE" w14:textId="77777777" w:rsidR="00455C77" w:rsidRDefault="00455C77" w:rsidP="001B1167">
      <w:pPr>
        <w:rPr>
          <w:rFonts w:ascii="Arial" w:hAnsi="Arial" w:cs="Arial"/>
          <w:bCs/>
          <w:lang w:val="en-US"/>
        </w:rPr>
      </w:pPr>
    </w:p>
    <w:p w14:paraId="52AA5842" w14:textId="77777777" w:rsidR="00455C77" w:rsidRDefault="00455C77" w:rsidP="001B1167">
      <w:pPr>
        <w:rPr>
          <w:rFonts w:ascii="Arial" w:hAnsi="Arial" w:cs="Arial"/>
          <w:bCs/>
          <w:lang w:val="en-US"/>
        </w:rPr>
      </w:pPr>
    </w:p>
    <w:p w14:paraId="6C08CBB1" w14:textId="77777777" w:rsidR="00455C77" w:rsidRDefault="00455C77" w:rsidP="001B1167">
      <w:pPr>
        <w:rPr>
          <w:rFonts w:ascii="Arial" w:hAnsi="Arial" w:cs="Arial"/>
          <w:bCs/>
          <w:lang w:val="en-US"/>
        </w:rPr>
      </w:pPr>
    </w:p>
    <w:p w14:paraId="287B3ED6" w14:textId="77777777" w:rsidR="00455C77" w:rsidRDefault="00455C77" w:rsidP="001B1167">
      <w:pPr>
        <w:rPr>
          <w:rFonts w:ascii="Arial" w:hAnsi="Arial" w:cs="Arial"/>
          <w:bCs/>
          <w:lang w:val="en-US"/>
        </w:rPr>
      </w:pPr>
    </w:p>
    <w:p w14:paraId="1B266333" w14:textId="77777777" w:rsidR="00455C77" w:rsidRDefault="00455C77" w:rsidP="001B1167">
      <w:pPr>
        <w:rPr>
          <w:rFonts w:ascii="Arial" w:hAnsi="Arial" w:cs="Arial"/>
          <w:bCs/>
          <w:lang w:val="en-US"/>
        </w:rPr>
      </w:pPr>
    </w:p>
    <w:p w14:paraId="2AB84BA2" w14:textId="77777777" w:rsidR="00455C77" w:rsidRDefault="00455C77" w:rsidP="001B1167">
      <w:pPr>
        <w:rPr>
          <w:rFonts w:ascii="Arial" w:hAnsi="Arial" w:cs="Arial"/>
          <w:bCs/>
          <w:lang w:val="en-US"/>
        </w:rPr>
      </w:pPr>
    </w:p>
    <w:p w14:paraId="7B3A50DA" w14:textId="77777777" w:rsidR="00455C77" w:rsidRDefault="00455C77" w:rsidP="001B1167">
      <w:pPr>
        <w:rPr>
          <w:rFonts w:ascii="Arial" w:hAnsi="Arial" w:cs="Arial"/>
          <w:bCs/>
          <w:lang w:val="en-US"/>
        </w:rPr>
      </w:pPr>
    </w:p>
    <w:p w14:paraId="073CB495" w14:textId="77777777" w:rsidR="00455C77" w:rsidRDefault="00455C77" w:rsidP="001B1167">
      <w:pPr>
        <w:rPr>
          <w:rFonts w:ascii="Arial" w:hAnsi="Arial" w:cs="Arial"/>
          <w:bCs/>
          <w:lang w:val="en-US"/>
        </w:rPr>
      </w:pPr>
    </w:p>
    <w:p w14:paraId="3EE8757F" w14:textId="77777777" w:rsidR="00455C77" w:rsidRDefault="00455C77" w:rsidP="001B1167">
      <w:pPr>
        <w:rPr>
          <w:rFonts w:ascii="Arial" w:hAnsi="Arial" w:cs="Arial"/>
          <w:bCs/>
          <w:lang w:val="en-US"/>
        </w:rPr>
      </w:pPr>
    </w:p>
    <w:p w14:paraId="76F059E8" w14:textId="77777777" w:rsidR="00455C77" w:rsidRDefault="00455C77" w:rsidP="001B1167">
      <w:pPr>
        <w:rPr>
          <w:rFonts w:ascii="Arial" w:hAnsi="Arial" w:cs="Arial"/>
          <w:bCs/>
          <w:lang w:val="en-US"/>
        </w:rPr>
      </w:pPr>
    </w:p>
    <w:p w14:paraId="7DB61223" w14:textId="77777777" w:rsidR="00455C77" w:rsidRDefault="00455C77" w:rsidP="001B1167">
      <w:pPr>
        <w:rPr>
          <w:rFonts w:ascii="Arial" w:hAnsi="Arial" w:cs="Arial"/>
          <w:bCs/>
          <w:lang w:val="en-US"/>
        </w:rPr>
      </w:pPr>
    </w:p>
    <w:p w14:paraId="4CE2C878" w14:textId="77777777" w:rsidR="00455C77" w:rsidRDefault="00455C77" w:rsidP="001B1167">
      <w:pPr>
        <w:rPr>
          <w:rFonts w:ascii="Arial" w:hAnsi="Arial" w:cs="Arial"/>
          <w:bCs/>
          <w:lang w:val="en-US"/>
        </w:rPr>
      </w:pPr>
    </w:p>
    <w:p w14:paraId="333171E5" w14:textId="77777777" w:rsidR="006269FB" w:rsidRDefault="006269FB" w:rsidP="006269FB">
      <w:pPr>
        <w:rPr>
          <w:rFonts w:ascii="Arial" w:hAnsi="Arial" w:cs="Arial"/>
          <w:bCs/>
          <w:lang w:val="en-US"/>
        </w:rPr>
      </w:pPr>
    </w:p>
    <w:p w14:paraId="0AEB30EA" w14:textId="77777777" w:rsidR="006269FB" w:rsidRDefault="006269FB" w:rsidP="006269FB">
      <w:pPr>
        <w:rPr>
          <w:rFonts w:ascii="Arial" w:hAnsi="Arial" w:cs="Arial"/>
          <w:b/>
        </w:rPr>
      </w:pPr>
      <w:r w:rsidRPr="006269FB">
        <w:rPr>
          <w:rFonts w:ascii="Arial" w:hAnsi="Arial" w:cs="Arial"/>
          <w:b/>
        </w:rPr>
        <w:t>REFERENCES</w:t>
      </w:r>
    </w:p>
    <w:p w14:paraId="7BC048DC" w14:textId="77777777" w:rsidR="006269FB" w:rsidRDefault="006269FB" w:rsidP="006269FB">
      <w:pPr>
        <w:rPr>
          <w:rFonts w:ascii="Arial" w:hAnsi="Arial" w:cs="Arial"/>
          <w:b/>
        </w:rPr>
      </w:pPr>
    </w:p>
    <w:p w14:paraId="1AB8278B" w14:textId="77777777" w:rsidR="006269FB" w:rsidRPr="006269FB" w:rsidRDefault="006269FB" w:rsidP="006269FB">
      <w:pPr>
        <w:rPr>
          <w:rFonts w:ascii="Arial" w:hAnsi="Arial" w:cs="Arial"/>
          <w:b/>
        </w:rPr>
      </w:pPr>
    </w:p>
    <w:p w14:paraId="25D1D0A5" w14:textId="77777777" w:rsidR="006269FB" w:rsidRPr="006269FB" w:rsidRDefault="006269FB" w:rsidP="006269FB">
      <w:pPr>
        <w:rPr>
          <w:rFonts w:ascii="Arial" w:hAnsi="Arial" w:cs="Arial"/>
          <w:sz w:val="22"/>
        </w:rPr>
      </w:pPr>
      <w:proofErr w:type="gramStart"/>
      <w:r w:rsidRPr="006269FB">
        <w:rPr>
          <w:rFonts w:ascii="Arial" w:hAnsi="Arial" w:cs="Arial"/>
          <w:sz w:val="22"/>
        </w:rPr>
        <w:t>Anon, (2018).</w:t>
      </w:r>
      <w:proofErr w:type="gramEnd"/>
      <w:r w:rsidRPr="006269FB">
        <w:rPr>
          <w:rFonts w:ascii="Arial" w:hAnsi="Arial" w:cs="Arial"/>
          <w:sz w:val="22"/>
        </w:rPr>
        <w:t xml:space="preserve"> [</w:t>
      </w:r>
      <w:proofErr w:type="gramStart"/>
      <w:r w:rsidRPr="006269FB">
        <w:rPr>
          <w:rFonts w:ascii="Arial" w:hAnsi="Arial" w:cs="Arial"/>
          <w:sz w:val="22"/>
        </w:rPr>
        <w:t>online</w:t>
      </w:r>
      <w:proofErr w:type="gramEnd"/>
      <w:r w:rsidRPr="006269FB">
        <w:rPr>
          <w:rFonts w:ascii="Arial" w:hAnsi="Arial" w:cs="Arial"/>
          <w:sz w:val="22"/>
        </w:rPr>
        <w:t>] Available at: https://www.ncbi.nlm.nih.gov/pmc/articles/PMC2568977/ [Accessed 2 Jan. 2018].</w:t>
      </w:r>
    </w:p>
    <w:p w14:paraId="7D3E18EA" w14:textId="77777777" w:rsidR="006269FB" w:rsidRPr="006269FB" w:rsidRDefault="006269FB" w:rsidP="006269FB">
      <w:pPr>
        <w:rPr>
          <w:rFonts w:ascii="Arial" w:hAnsi="Arial" w:cs="Arial"/>
          <w:sz w:val="22"/>
        </w:rPr>
      </w:pPr>
    </w:p>
    <w:p w14:paraId="524EB414" w14:textId="77777777" w:rsidR="006269FB" w:rsidRPr="006269FB" w:rsidRDefault="006269FB" w:rsidP="006269FB">
      <w:pPr>
        <w:rPr>
          <w:rFonts w:ascii="Arial" w:hAnsi="Arial" w:cs="Arial"/>
          <w:sz w:val="22"/>
        </w:rPr>
      </w:pPr>
      <w:proofErr w:type="spellStart"/>
      <w:proofErr w:type="gramStart"/>
      <w:r w:rsidRPr="006269FB">
        <w:rPr>
          <w:rFonts w:ascii="Arial" w:hAnsi="Arial" w:cs="Arial"/>
          <w:sz w:val="22"/>
        </w:rPr>
        <w:t>Appels</w:t>
      </w:r>
      <w:proofErr w:type="spellEnd"/>
      <w:r w:rsidRPr="006269FB">
        <w:rPr>
          <w:rFonts w:ascii="Arial" w:hAnsi="Arial" w:cs="Arial"/>
          <w:sz w:val="22"/>
        </w:rPr>
        <w:t xml:space="preserve"> A, Bar FW, Bar J, </w:t>
      </w:r>
      <w:proofErr w:type="spellStart"/>
      <w:r w:rsidRPr="006269FB">
        <w:rPr>
          <w:rFonts w:ascii="Arial" w:hAnsi="Arial" w:cs="Arial"/>
          <w:sz w:val="22"/>
        </w:rPr>
        <w:t>Bruggeman</w:t>
      </w:r>
      <w:proofErr w:type="spellEnd"/>
      <w:r w:rsidRPr="006269FB">
        <w:rPr>
          <w:rFonts w:ascii="Arial" w:hAnsi="Arial" w:cs="Arial"/>
          <w:sz w:val="22"/>
        </w:rPr>
        <w:t xml:space="preserve"> C, de Bates M. Inflammation, depressive symptomatology, and coronary artery disease.</w:t>
      </w:r>
      <w:proofErr w:type="gramEnd"/>
      <w:r w:rsidRPr="006269FB">
        <w:rPr>
          <w:rFonts w:ascii="Arial" w:hAnsi="Arial" w:cs="Arial"/>
          <w:sz w:val="22"/>
        </w:rPr>
        <w:t> </w:t>
      </w:r>
      <w:proofErr w:type="spellStart"/>
      <w:r w:rsidRPr="006269FB">
        <w:rPr>
          <w:rFonts w:ascii="Arial" w:hAnsi="Arial" w:cs="Arial"/>
          <w:sz w:val="22"/>
        </w:rPr>
        <w:t>Psychosom</w:t>
      </w:r>
      <w:proofErr w:type="spellEnd"/>
      <w:r w:rsidRPr="006269FB">
        <w:rPr>
          <w:rFonts w:ascii="Arial" w:hAnsi="Arial" w:cs="Arial"/>
          <w:sz w:val="22"/>
        </w:rPr>
        <w:t>. Med. 2000</w:t>
      </w:r>
      <w:proofErr w:type="gramStart"/>
      <w:r w:rsidRPr="006269FB">
        <w:rPr>
          <w:rFonts w:ascii="Arial" w:hAnsi="Arial" w:cs="Arial"/>
          <w:sz w:val="22"/>
        </w:rPr>
        <w:t>;62:601</w:t>
      </w:r>
      <w:proofErr w:type="gramEnd"/>
      <w:r w:rsidRPr="006269FB">
        <w:rPr>
          <w:rFonts w:ascii="Arial" w:hAnsi="Arial" w:cs="Arial"/>
          <w:sz w:val="22"/>
        </w:rPr>
        <w:t>–605.</w:t>
      </w:r>
    </w:p>
    <w:p w14:paraId="305F52D6" w14:textId="77777777" w:rsidR="006269FB" w:rsidRPr="006269FB" w:rsidRDefault="006269FB" w:rsidP="006269FB">
      <w:pPr>
        <w:rPr>
          <w:rFonts w:ascii="Arial" w:hAnsi="Arial" w:cs="Arial"/>
          <w:sz w:val="22"/>
        </w:rPr>
      </w:pPr>
    </w:p>
    <w:p w14:paraId="53F9A0FA" w14:textId="77777777" w:rsidR="006269FB" w:rsidRPr="006269FB" w:rsidRDefault="006269FB" w:rsidP="006269FB">
      <w:pPr>
        <w:rPr>
          <w:rFonts w:ascii="Arial" w:eastAsia="Times New Roman" w:hAnsi="Arial" w:cs="Arial"/>
          <w:sz w:val="22"/>
          <w:szCs w:val="21"/>
          <w:shd w:val="clear" w:color="auto" w:fill="FFFFFF"/>
        </w:rPr>
      </w:pPr>
      <w:r w:rsidRPr="006269FB">
        <w:rPr>
          <w:rFonts w:ascii="Arial" w:eastAsia="Times New Roman" w:hAnsi="Arial" w:cs="Arial"/>
          <w:sz w:val="22"/>
          <w:szCs w:val="21"/>
          <w:shd w:val="clear" w:color="auto" w:fill="FFFFFF"/>
        </w:rPr>
        <w:t>F. E. Emery and E. L. Trist</w:t>
      </w:r>
      <w:r w:rsidRPr="006269FB">
        <w:rPr>
          <w:rFonts w:ascii="Arial" w:eastAsia="Times New Roman" w:hAnsi="Arial" w:cs="Arial"/>
          <w:i/>
          <w:sz w:val="22"/>
          <w:szCs w:val="21"/>
          <w:shd w:val="clear" w:color="auto" w:fill="FFFFFF"/>
        </w:rPr>
        <w:t xml:space="preserve">. </w:t>
      </w:r>
      <w:proofErr w:type="gramStart"/>
      <w:r w:rsidRPr="006269FB">
        <w:rPr>
          <w:rFonts w:ascii="Arial" w:eastAsia="Times New Roman" w:hAnsi="Arial" w:cs="Arial"/>
          <w:i/>
          <w:sz w:val="22"/>
          <w:szCs w:val="21"/>
          <w:shd w:val="clear" w:color="auto" w:fill="FFFFFF"/>
        </w:rPr>
        <w:t>The Causal Texture of Organizational Environments.</w:t>
      </w:r>
      <w:proofErr w:type="gramEnd"/>
      <w:r w:rsidRPr="006269FB">
        <w:rPr>
          <w:rFonts w:ascii="Arial" w:eastAsia="Times New Roman" w:hAnsi="Arial" w:cs="Arial"/>
          <w:i/>
          <w:sz w:val="22"/>
          <w:szCs w:val="21"/>
          <w:shd w:val="clear" w:color="auto" w:fill="FFFFFF"/>
        </w:rPr>
        <w:t> </w:t>
      </w:r>
      <w:r w:rsidRPr="006269FB">
        <w:rPr>
          <w:rFonts w:ascii="Arial" w:eastAsia="Times New Roman" w:hAnsi="Arial" w:cs="Arial"/>
          <w:i/>
          <w:iCs/>
          <w:sz w:val="22"/>
          <w:szCs w:val="21"/>
          <w:shd w:val="clear" w:color="auto" w:fill="FFFFFF"/>
        </w:rPr>
        <w:t>Human Relations</w:t>
      </w:r>
      <w:r w:rsidRPr="006269FB">
        <w:rPr>
          <w:rFonts w:ascii="Arial" w:eastAsia="Times New Roman" w:hAnsi="Arial" w:cs="Arial"/>
          <w:sz w:val="22"/>
          <w:szCs w:val="21"/>
          <w:shd w:val="clear" w:color="auto" w:fill="FFFFFF"/>
        </w:rPr>
        <w:t>, 18, 1965, pp. 21-32</w:t>
      </w:r>
    </w:p>
    <w:p w14:paraId="2AA16A5E" w14:textId="77777777" w:rsidR="006269FB" w:rsidRPr="006269FB" w:rsidRDefault="006269FB" w:rsidP="006269FB">
      <w:pPr>
        <w:rPr>
          <w:rFonts w:ascii="Arial" w:eastAsia="Times New Roman" w:hAnsi="Arial" w:cs="Arial"/>
          <w:sz w:val="22"/>
          <w:szCs w:val="20"/>
        </w:rPr>
      </w:pPr>
    </w:p>
    <w:p w14:paraId="0D7A5FEF" w14:textId="77777777" w:rsidR="006269FB" w:rsidRPr="006269FB" w:rsidRDefault="006269FB" w:rsidP="006269FB">
      <w:pPr>
        <w:rPr>
          <w:rFonts w:ascii="Arial" w:hAnsi="Arial" w:cs="Arial"/>
          <w:i/>
          <w:iCs/>
          <w:sz w:val="22"/>
        </w:rPr>
      </w:pPr>
      <w:proofErr w:type="spellStart"/>
      <w:r w:rsidRPr="006269FB">
        <w:rPr>
          <w:rFonts w:ascii="Arial" w:hAnsi="Arial" w:cs="Arial"/>
          <w:i/>
          <w:iCs/>
          <w:sz w:val="22"/>
        </w:rPr>
        <w:t>Harbuz</w:t>
      </w:r>
      <w:proofErr w:type="spellEnd"/>
      <w:r w:rsidRPr="006269FB">
        <w:rPr>
          <w:rFonts w:ascii="Arial" w:hAnsi="Arial" w:cs="Arial"/>
          <w:i/>
          <w:iCs/>
          <w:sz w:val="22"/>
        </w:rPr>
        <w:t xml:space="preserve"> MS, </w:t>
      </w:r>
      <w:proofErr w:type="spellStart"/>
      <w:r w:rsidRPr="006269FB">
        <w:rPr>
          <w:rFonts w:ascii="Arial" w:hAnsi="Arial" w:cs="Arial"/>
          <w:i/>
          <w:iCs/>
          <w:sz w:val="22"/>
        </w:rPr>
        <w:t>Chover</w:t>
      </w:r>
      <w:proofErr w:type="spellEnd"/>
      <w:r w:rsidRPr="006269FB">
        <w:rPr>
          <w:rFonts w:ascii="Arial" w:hAnsi="Arial" w:cs="Arial"/>
          <w:i/>
          <w:iCs/>
          <w:sz w:val="22"/>
        </w:rPr>
        <w:t>-Gonzalez AJ, Jessop DS</w:t>
      </w:r>
    </w:p>
    <w:p w14:paraId="2ABF07C0" w14:textId="77777777" w:rsidR="006269FB" w:rsidRPr="006269FB" w:rsidRDefault="006269FB" w:rsidP="006269FB">
      <w:pPr>
        <w:rPr>
          <w:rFonts w:ascii="Arial" w:hAnsi="Arial" w:cs="Arial"/>
          <w:i/>
          <w:iCs/>
          <w:sz w:val="22"/>
        </w:rPr>
      </w:pPr>
      <w:r w:rsidRPr="006269FB">
        <w:rPr>
          <w:rFonts w:ascii="Arial" w:hAnsi="Arial" w:cs="Arial"/>
          <w:i/>
          <w:iCs/>
          <w:sz w:val="22"/>
        </w:rPr>
        <w:t xml:space="preserve">Ann N Y </w:t>
      </w:r>
      <w:proofErr w:type="spellStart"/>
      <w:r w:rsidRPr="006269FB">
        <w:rPr>
          <w:rFonts w:ascii="Arial" w:hAnsi="Arial" w:cs="Arial"/>
          <w:i/>
          <w:iCs/>
          <w:sz w:val="22"/>
        </w:rPr>
        <w:t>Acad</w:t>
      </w:r>
      <w:proofErr w:type="spellEnd"/>
      <w:r w:rsidRPr="006269FB">
        <w:rPr>
          <w:rFonts w:ascii="Arial" w:hAnsi="Arial" w:cs="Arial"/>
          <w:i/>
          <w:iCs/>
          <w:sz w:val="22"/>
        </w:rPr>
        <w:t xml:space="preserve"> Sci. 2003 May; 992()</w:t>
      </w:r>
      <w:proofErr w:type="gramStart"/>
      <w:r w:rsidRPr="006269FB">
        <w:rPr>
          <w:rFonts w:ascii="Arial" w:hAnsi="Arial" w:cs="Arial"/>
          <w:i/>
          <w:iCs/>
          <w:sz w:val="22"/>
        </w:rPr>
        <w:t>:99</w:t>
      </w:r>
      <w:proofErr w:type="gramEnd"/>
      <w:r w:rsidRPr="006269FB">
        <w:rPr>
          <w:rFonts w:ascii="Arial" w:hAnsi="Arial" w:cs="Arial"/>
          <w:i/>
          <w:iCs/>
          <w:sz w:val="22"/>
        </w:rPr>
        <w:t>-106.</w:t>
      </w:r>
    </w:p>
    <w:p w14:paraId="7D9925DD" w14:textId="77777777" w:rsidR="006269FB" w:rsidRPr="006269FB" w:rsidRDefault="006269FB" w:rsidP="006269FB">
      <w:pPr>
        <w:rPr>
          <w:rFonts w:ascii="Arial" w:hAnsi="Arial" w:cs="Arial"/>
          <w:sz w:val="22"/>
        </w:rPr>
      </w:pPr>
    </w:p>
    <w:p w14:paraId="774E9CAC" w14:textId="77777777" w:rsidR="006269FB" w:rsidRPr="006269FB" w:rsidRDefault="006269FB" w:rsidP="006269FB">
      <w:pPr>
        <w:rPr>
          <w:rFonts w:ascii="Arial" w:hAnsi="Arial" w:cs="Arial"/>
          <w:sz w:val="22"/>
        </w:rPr>
      </w:pPr>
      <w:proofErr w:type="gramStart"/>
      <w:r w:rsidRPr="006269FB">
        <w:rPr>
          <w:rFonts w:ascii="Arial" w:hAnsi="Arial" w:cs="Arial"/>
          <w:sz w:val="22"/>
        </w:rPr>
        <w:t>Notredameonline.com. (2018).</w:t>
      </w:r>
      <w:proofErr w:type="gramEnd"/>
      <w:r w:rsidRPr="006269FB">
        <w:rPr>
          <w:rFonts w:ascii="Arial" w:hAnsi="Arial" w:cs="Arial"/>
          <w:sz w:val="22"/>
        </w:rPr>
        <w:t> </w:t>
      </w:r>
      <w:r w:rsidRPr="006269FB">
        <w:rPr>
          <w:rFonts w:ascii="Arial" w:hAnsi="Arial" w:cs="Arial"/>
          <w:i/>
          <w:iCs/>
          <w:sz w:val="22"/>
        </w:rPr>
        <w:t>Cite a Website - Cite This For Me</w:t>
      </w:r>
      <w:r w:rsidRPr="006269FB">
        <w:rPr>
          <w:rFonts w:ascii="Arial" w:hAnsi="Arial" w:cs="Arial"/>
          <w:sz w:val="22"/>
        </w:rPr>
        <w:t>. [online] Available at: https://www.notredameonline.com/resources/leadership-and-management/strategies-for-managing-employee-behavior/#</w:t>
      </w:r>
      <w:proofErr w:type="gramStart"/>
      <w:r w:rsidRPr="006269FB">
        <w:rPr>
          <w:rFonts w:ascii="Arial" w:hAnsi="Arial" w:cs="Arial"/>
          <w:sz w:val="22"/>
        </w:rPr>
        <w:t>.WlTYFFTvDys</w:t>
      </w:r>
      <w:proofErr w:type="gramEnd"/>
      <w:r w:rsidRPr="006269FB">
        <w:rPr>
          <w:rFonts w:ascii="Arial" w:hAnsi="Arial" w:cs="Arial"/>
          <w:sz w:val="22"/>
        </w:rPr>
        <w:t xml:space="preserve"> [Accessed 9 Jan. 2018].</w:t>
      </w:r>
    </w:p>
    <w:p w14:paraId="1DDD6966" w14:textId="77777777" w:rsidR="006269FB" w:rsidRPr="006269FB" w:rsidRDefault="006269FB" w:rsidP="006269FB">
      <w:pPr>
        <w:rPr>
          <w:rFonts w:ascii="Arial" w:hAnsi="Arial" w:cs="Arial"/>
          <w:sz w:val="22"/>
        </w:rPr>
      </w:pPr>
    </w:p>
    <w:p w14:paraId="52212BB8" w14:textId="77777777" w:rsidR="006269FB" w:rsidRPr="006269FB" w:rsidRDefault="006269FB" w:rsidP="006269FB">
      <w:pPr>
        <w:rPr>
          <w:rFonts w:ascii="Arial" w:hAnsi="Arial" w:cs="Arial"/>
          <w:sz w:val="22"/>
        </w:rPr>
      </w:pPr>
      <w:proofErr w:type="gramStart"/>
      <w:r w:rsidRPr="006269FB">
        <w:rPr>
          <w:rFonts w:ascii="Arial" w:hAnsi="Arial" w:cs="Arial"/>
          <w:sz w:val="22"/>
        </w:rPr>
        <w:t>Marmot M. Social resources and health.</w:t>
      </w:r>
      <w:proofErr w:type="gramEnd"/>
      <w:r w:rsidRPr="006269FB">
        <w:rPr>
          <w:rFonts w:ascii="Arial" w:hAnsi="Arial" w:cs="Arial"/>
          <w:sz w:val="22"/>
        </w:rPr>
        <w:t xml:space="preserve"> In: </w:t>
      </w:r>
      <w:proofErr w:type="spellStart"/>
      <w:r w:rsidRPr="006269FB">
        <w:rPr>
          <w:rFonts w:ascii="Arial" w:hAnsi="Arial" w:cs="Arial"/>
          <w:sz w:val="22"/>
        </w:rPr>
        <w:t>Kessel</w:t>
      </w:r>
      <w:proofErr w:type="spellEnd"/>
      <w:r w:rsidRPr="006269FB">
        <w:rPr>
          <w:rFonts w:ascii="Arial" w:hAnsi="Arial" w:cs="Arial"/>
          <w:sz w:val="22"/>
        </w:rPr>
        <w:t xml:space="preserve"> F, </w:t>
      </w:r>
      <w:proofErr w:type="spellStart"/>
      <w:r w:rsidRPr="006269FB">
        <w:rPr>
          <w:rFonts w:ascii="Arial" w:hAnsi="Arial" w:cs="Arial"/>
          <w:sz w:val="22"/>
        </w:rPr>
        <w:t>Rosenfield</w:t>
      </w:r>
      <w:proofErr w:type="spellEnd"/>
      <w:r w:rsidRPr="006269FB">
        <w:rPr>
          <w:rFonts w:ascii="Arial" w:hAnsi="Arial" w:cs="Arial"/>
          <w:sz w:val="22"/>
        </w:rPr>
        <w:t xml:space="preserve"> PL, Anderson NB, editors. Expanding the Boundaries of Health and Social Science. New York: Oxford Univ. Press; 2003. </w:t>
      </w:r>
      <w:proofErr w:type="gramStart"/>
      <w:r w:rsidRPr="006269FB">
        <w:rPr>
          <w:rFonts w:ascii="Arial" w:hAnsi="Arial" w:cs="Arial"/>
          <w:sz w:val="22"/>
        </w:rPr>
        <w:t>pp</w:t>
      </w:r>
      <w:proofErr w:type="gramEnd"/>
      <w:r w:rsidRPr="006269FB">
        <w:rPr>
          <w:rFonts w:ascii="Arial" w:hAnsi="Arial" w:cs="Arial"/>
          <w:sz w:val="22"/>
        </w:rPr>
        <w:t>. 259–285</w:t>
      </w:r>
    </w:p>
    <w:p w14:paraId="5D971E7D" w14:textId="77777777" w:rsidR="006269FB" w:rsidRPr="006269FB" w:rsidRDefault="006269FB" w:rsidP="006269FB">
      <w:pPr>
        <w:rPr>
          <w:rFonts w:ascii="Arial" w:hAnsi="Arial" w:cs="Arial"/>
          <w:sz w:val="22"/>
        </w:rPr>
      </w:pPr>
    </w:p>
    <w:p w14:paraId="097989CA" w14:textId="77777777" w:rsidR="006269FB" w:rsidRPr="006269FB" w:rsidRDefault="006269FB" w:rsidP="006269FB">
      <w:pPr>
        <w:rPr>
          <w:rFonts w:ascii="Arial" w:hAnsi="Arial" w:cs="Arial"/>
          <w:sz w:val="22"/>
        </w:rPr>
      </w:pPr>
      <w:proofErr w:type="gramStart"/>
      <w:r w:rsidRPr="006269FB">
        <w:rPr>
          <w:rFonts w:ascii="Arial" w:hAnsi="Arial" w:cs="Arial"/>
          <w:sz w:val="22"/>
        </w:rPr>
        <w:t>Processpolicy.com. (2018).</w:t>
      </w:r>
      <w:proofErr w:type="gramEnd"/>
      <w:r w:rsidRPr="006269FB">
        <w:rPr>
          <w:rFonts w:ascii="Arial" w:hAnsi="Arial" w:cs="Arial"/>
          <w:sz w:val="22"/>
        </w:rPr>
        <w:t> </w:t>
      </w:r>
      <w:r w:rsidRPr="006269FB">
        <w:rPr>
          <w:rFonts w:ascii="Arial" w:hAnsi="Arial" w:cs="Arial"/>
          <w:i/>
          <w:iCs/>
          <w:sz w:val="22"/>
        </w:rPr>
        <w:t>What is PESTLE Analysis</w:t>
      </w:r>
      <w:proofErr w:type="gramStart"/>
      <w:r w:rsidRPr="006269FB">
        <w:rPr>
          <w:rFonts w:ascii="Arial" w:hAnsi="Arial" w:cs="Arial"/>
          <w:i/>
          <w:iCs/>
          <w:sz w:val="22"/>
        </w:rPr>
        <w:t>?</w:t>
      </w:r>
      <w:r w:rsidRPr="006269FB">
        <w:rPr>
          <w:rFonts w:ascii="Arial" w:hAnsi="Arial" w:cs="Arial"/>
          <w:sz w:val="22"/>
        </w:rPr>
        <w:t>.</w:t>
      </w:r>
      <w:proofErr w:type="gramEnd"/>
      <w:r w:rsidRPr="006269FB">
        <w:rPr>
          <w:rFonts w:ascii="Arial" w:hAnsi="Arial" w:cs="Arial"/>
          <w:sz w:val="22"/>
        </w:rPr>
        <w:t xml:space="preserve"> [</w:t>
      </w:r>
      <w:proofErr w:type="gramStart"/>
      <w:r w:rsidRPr="006269FB">
        <w:rPr>
          <w:rFonts w:ascii="Arial" w:hAnsi="Arial" w:cs="Arial"/>
          <w:sz w:val="22"/>
        </w:rPr>
        <w:t>online</w:t>
      </w:r>
      <w:proofErr w:type="gramEnd"/>
      <w:r w:rsidRPr="006269FB">
        <w:rPr>
          <w:rFonts w:ascii="Arial" w:hAnsi="Arial" w:cs="Arial"/>
          <w:sz w:val="22"/>
        </w:rPr>
        <w:t>] Available at: https://processpolicy.com/pestle-analysis.htm [Accessed 9 Jan. 2018].</w:t>
      </w:r>
    </w:p>
    <w:p w14:paraId="16A7BED6" w14:textId="77777777" w:rsidR="006269FB" w:rsidRPr="006269FB" w:rsidRDefault="006269FB" w:rsidP="006269FB">
      <w:pPr>
        <w:rPr>
          <w:rFonts w:ascii="Arial" w:hAnsi="Arial" w:cs="Arial"/>
          <w:sz w:val="22"/>
        </w:rPr>
      </w:pPr>
    </w:p>
    <w:p w14:paraId="3C50D0EA" w14:textId="77777777" w:rsidR="006269FB" w:rsidRPr="006269FB" w:rsidRDefault="006269FB" w:rsidP="006269FB">
      <w:pPr>
        <w:rPr>
          <w:rFonts w:ascii="Arial" w:hAnsi="Arial" w:cs="Arial"/>
          <w:sz w:val="22"/>
        </w:rPr>
      </w:pPr>
      <w:proofErr w:type="gramStart"/>
      <w:r w:rsidRPr="006269FB">
        <w:rPr>
          <w:rFonts w:ascii="Arial" w:hAnsi="Arial" w:cs="Arial"/>
          <w:sz w:val="22"/>
        </w:rPr>
        <w:t>Study.com. (2018).</w:t>
      </w:r>
      <w:proofErr w:type="gramEnd"/>
      <w:r w:rsidRPr="006269FB">
        <w:rPr>
          <w:rFonts w:ascii="Arial" w:hAnsi="Arial" w:cs="Arial"/>
          <w:sz w:val="22"/>
        </w:rPr>
        <w:t> </w:t>
      </w:r>
      <w:r w:rsidRPr="006269FB">
        <w:rPr>
          <w:rFonts w:ascii="Arial" w:hAnsi="Arial" w:cs="Arial"/>
          <w:i/>
          <w:iCs/>
          <w:sz w:val="22"/>
        </w:rPr>
        <w:t xml:space="preserve">Employee </w:t>
      </w:r>
      <w:proofErr w:type="spellStart"/>
      <w:r w:rsidRPr="006269FB">
        <w:rPr>
          <w:rFonts w:ascii="Arial" w:hAnsi="Arial" w:cs="Arial"/>
          <w:i/>
          <w:iCs/>
          <w:sz w:val="22"/>
        </w:rPr>
        <w:t>Behavior</w:t>
      </w:r>
      <w:proofErr w:type="spellEnd"/>
      <w:r w:rsidRPr="006269FB">
        <w:rPr>
          <w:rFonts w:ascii="Arial" w:hAnsi="Arial" w:cs="Arial"/>
          <w:i/>
          <w:iCs/>
          <w:sz w:val="22"/>
        </w:rPr>
        <w:t>: Definition, Issues &amp; Expectations - Video &amp; Lesson Transcript | Study.com</w:t>
      </w:r>
      <w:r w:rsidRPr="006269FB">
        <w:rPr>
          <w:rFonts w:ascii="Arial" w:hAnsi="Arial" w:cs="Arial"/>
          <w:sz w:val="22"/>
        </w:rPr>
        <w:t>. [</w:t>
      </w:r>
      <w:proofErr w:type="gramStart"/>
      <w:r w:rsidRPr="006269FB">
        <w:rPr>
          <w:rFonts w:ascii="Arial" w:hAnsi="Arial" w:cs="Arial"/>
          <w:sz w:val="22"/>
        </w:rPr>
        <w:t>online</w:t>
      </w:r>
      <w:proofErr w:type="gramEnd"/>
      <w:r w:rsidRPr="006269FB">
        <w:rPr>
          <w:rFonts w:ascii="Arial" w:hAnsi="Arial" w:cs="Arial"/>
          <w:sz w:val="22"/>
        </w:rPr>
        <w:t>] Available at: https://study.com/academy/lesson/employee-behavior-definition-issues-expectations.html [Accessed 9 Jan. 2018].</w:t>
      </w:r>
    </w:p>
    <w:p w14:paraId="036B6B31" w14:textId="77777777" w:rsidR="006F1B61" w:rsidRPr="006269FB" w:rsidRDefault="006F1B61">
      <w:pPr>
        <w:rPr>
          <w:rFonts w:ascii="Arial" w:hAnsi="Arial" w:cs="Arial"/>
          <w:sz w:val="22"/>
        </w:rPr>
      </w:pPr>
    </w:p>
    <w:p w14:paraId="4AFBE388" w14:textId="77777777" w:rsidR="006F1B61" w:rsidRPr="006269FB" w:rsidRDefault="006F1B61">
      <w:pPr>
        <w:rPr>
          <w:rFonts w:ascii="Arial" w:hAnsi="Arial" w:cs="Arial"/>
          <w:sz w:val="22"/>
        </w:rPr>
      </w:pPr>
    </w:p>
    <w:p w14:paraId="3C54C31B" w14:textId="77777777" w:rsidR="00264AED" w:rsidRPr="00AF645A" w:rsidRDefault="00264AED">
      <w:pPr>
        <w:rPr>
          <w:rFonts w:ascii="Arial" w:hAnsi="Arial" w:cs="Arial"/>
        </w:rPr>
      </w:pPr>
    </w:p>
    <w:p w14:paraId="1ACDAF76" w14:textId="77777777" w:rsidR="00264AED" w:rsidRPr="00AF645A" w:rsidRDefault="00264AED">
      <w:pPr>
        <w:rPr>
          <w:rFonts w:ascii="Arial" w:hAnsi="Arial" w:cs="Arial"/>
        </w:rPr>
      </w:pPr>
    </w:p>
    <w:p w14:paraId="5FD114BC" w14:textId="77777777" w:rsidR="00264AED" w:rsidRPr="00AF645A" w:rsidRDefault="00264AED">
      <w:pPr>
        <w:rPr>
          <w:rFonts w:ascii="Arial" w:hAnsi="Arial" w:cs="Arial"/>
        </w:rPr>
      </w:pPr>
    </w:p>
    <w:sectPr w:rsidR="00264AED" w:rsidRPr="00AF645A" w:rsidSect="001B1167">
      <w:headerReference w:type="even" r:id="rId13"/>
      <w:head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27C67" w14:textId="77777777" w:rsidR="00241217" w:rsidRDefault="00241217" w:rsidP="001B1167">
      <w:r>
        <w:separator/>
      </w:r>
    </w:p>
  </w:endnote>
  <w:endnote w:type="continuationSeparator" w:id="0">
    <w:p w14:paraId="5E5A0BD7" w14:textId="77777777" w:rsidR="00241217" w:rsidRDefault="00241217" w:rsidP="001B1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altName w:val="Titling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5E0B47" w14:textId="77777777" w:rsidR="00241217" w:rsidRDefault="00241217" w:rsidP="001B1167">
      <w:r>
        <w:separator/>
      </w:r>
    </w:p>
  </w:footnote>
  <w:footnote w:type="continuationSeparator" w:id="0">
    <w:p w14:paraId="1F2B3946" w14:textId="77777777" w:rsidR="00241217" w:rsidRDefault="00241217" w:rsidP="001B116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Borders>
        <w:insideV w:val="single" w:sz="4" w:space="0" w:color="auto"/>
      </w:tblBorders>
      <w:tblLook w:val="04A0" w:firstRow="1" w:lastRow="0" w:firstColumn="1" w:lastColumn="0" w:noHBand="0" w:noVBand="1"/>
    </w:tblPr>
    <w:tblGrid>
      <w:gridCol w:w="1152"/>
      <w:gridCol w:w="7364"/>
    </w:tblGrid>
    <w:tr w:rsidR="00241217" w:rsidRPr="0088634D" w14:paraId="722783D3" w14:textId="77777777" w:rsidTr="00147526">
      <w:trPr>
        <w:trHeight w:val="284"/>
      </w:trPr>
      <w:tc>
        <w:tcPr>
          <w:tcW w:w="1152" w:type="dxa"/>
          <w:tcBorders>
            <w:right w:val="nil"/>
          </w:tcBorders>
        </w:tcPr>
        <w:p w14:paraId="71632901" w14:textId="77777777" w:rsidR="00241217" w:rsidRPr="0088634D" w:rsidRDefault="00241217" w:rsidP="001B1167">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sidR="00DA6A7D">
            <w:rPr>
              <w:rFonts w:ascii="Cambria" w:hAnsi="Cambria"/>
              <w:noProof/>
            </w:rPr>
            <w:t>6</w:t>
          </w:r>
          <w:r w:rsidRPr="0088634D">
            <w:rPr>
              <w:rFonts w:ascii="Cambria" w:hAnsi="Cambria"/>
            </w:rPr>
            <w:fldChar w:fldCharType="end"/>
          </w:r>
        </w:p>
      </w:tc>
      <w:tc>
        <w:tcPr>
          <w:tcW w:w="0" w:type="auto"/>
          <w:tcBorders>
            <w:left w:val="nil"/>
          </w:tcBorders>
          <w:noWrap/>
        </w:tcPr>
        <w:p w14:paraId="0428EEB9" w14:textId="77777777" w:rsidR="00241217" w:rsidRDefault="00241217" w:rsidP="00147526">
          <w:pPr>
            <w:pStyle w:val="Header"/>
          </w:pPr>
          <w:r>
            <w:t>PROBLEM SOLVING MODULE EMPL4008</w:t>
          </w:r>
        </w:p>
        <w:p w14:paraId="315ADD4A" w14:textId="77777777" w:rsidR="00241217" w:rsidRDefault="00241217" w:rsidP="00147526">
          <w:pPr>
            <w:pStyle w:val="Header"/>
          </w:pPr>
          <w:r>
            <w:t>FLOR MARIA DURAZNO COCHANCELA</w:t>
          </w:r>
        </w:p>
        <w:p w14:paraId="05E82E90" w14:textId="77777777" w:rsidR="00241217" w:rsidRDefault="00241217" w:rsidP="00147526">
          <w:pPr>
            <w:pStyle w:val="Header"/>
          </w:pPr>
          <w:r>
            <w:t>STUDENT NUMBER 1605854</w:t>
          </w:r>
        </w:p>
        <w:p w14:paraId="374EF326" w14:textId="77777777" w:rsidR="00241217" w:rsidRDefault="00241217" w:rsidP="00147526">
          <w:pPr>
            <w:pStyle w:val="Header"/>
          </w:pPr>
          <w:r>
            <w:t>UNIVERSITY OF WALES</w:t>
          </w:r>
        </w:p>
        <w:p w14:paraId="6AD2D26B" w14:textId="77777777" w:rsidR="00241217" w:rsidRDefault="00241217" w:rsidP="00147526">
          <w:pPr>
            <w:pStyle w:val="Header"/>
          </w:pPr>
          <w:r>
            <w:t>LECTURE: GREGORY COWAN</w:t>
          </w:r>
        </w:p>
        <w:p w14:paraId="34DF3601" w14:textId="77777777" w:rsidR="00241217" w:rsidRPr="0088634D" w:rsidRDefault="00241217" w:rsidP="001B1167">
          <w:pPr>
            <w:pStyle w:val="Header"/>
            <w:rPr>
              <w:rFonts w:ascii="Cambria" w:hAnsi="Cambria"/>
            </w:rPr>
          </w:pPr>
        </w:p>
      </w:tc>
    </w:tr>
  </w:tbl>
  <w:p w14:paraId="70F93015" w14:textId="77777777" w:rsidR="00241217" w:rsidRDefault="0024121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F6B0F" w14:textId="77777777" w:rsidR="00241217" w:rsidRDefault="00241217">
    <w:pPr>
      <w:pStyle w:val="Header"/>
    </w:pPr>
    <w:r>
      <w:t>PROBLEM SOLVING MODULE EMPL4008</w:t>
    </w:r>
  </w:p>
  <w:p w14:paraId="433AF4EB" w14:textId="77777777" w:rsidR="00241217" w:rsidRDefault="00241217">
    <w:pPr>
      <w:pStyle w:val="Header"/>
    </w:pPr>
    <w:r>
      <w:t>FLOR MARIA DURAZNO COCHANCELA</w:t>
    </w:r>
  </w:p>
  <w:p w14:paraId="47D2A660" w14:textId="77777777" w:rsidR="00241217" w:rsidRDefault="00241217">
    <w:pPr>
      <w:pStyle w:val="Header"/>
    </w:pPr>
    <w:r>
      <w:t>STUDENT NUMBER 1605854</w:t>
    </w:r>
  </w:p>
  <w:p w14:paraId="774583E4" w14:textId="77777777" w:rsidR="00241217" w:rsidRDefault="00241217">
    <w:pPr>
      <w:pStyle w:val="Header"/>
    </w:pPr>
    <w:r>
      <w:t>UNIVERSITY OF WALES</w:t>
    </w:r>
  </w:p>
  <w:p w14:paraId="40E1CBEC" w14:textId="77777777" w:rsidR="00241217" w:rsidRDefault="00241217">
    <w:pPr>
      <w:pStyle w:val="Header"/>
    </w:pPr>
    <w:r>
      <w:t>LECTURE: GREGORY COWAN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E1064"/>
    <w:multiLevelType w:val="hybridMultilevel"/>
    <w:tmpl w:val="17FC7FE8"/>
    <w:lvl w:ilvl="0" w:tplc="7CA2F02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167"/>
    <w:rsid w:val="00051C7E"/>
    <w:rsid w:val="000B6E17"/>
    <w:rsid w:val="00137D6B"/>
    <w:rsid w:val="00147526"/>
    <w:rsid w:val="001B1167"/>
    <w:rsid w:val="00241217"/>
    <w:rsid w:val="00264AED"/>
    <w:rsid w:val="002D2DF2"/>
    <w:rsid w:val="003A0133"/>
    <w:rsid w:val="003A65D0"/>
    <w:rsid w:val="003C62C7"/>
    <w:rsid w:val="00455C77"/>
    <w:rsid w:val="004D76BE"/>
    <w:rsid w:val="005F1179"/>
    <w:rsid w:val="006269FB"/>
    <w:rsid w:val="0064144B"/>
    <w:rsid w:val="006D5F4C"/>
    <w:rsid w:val="006F1B61"/>
    <w:rsid w:val="007A0DCF"/>
    <w:rsid w:val="007E7F7F"/>
    <w:rsid w:val="008F067D"/>
    <w:rsid w:val="00980EF1"/>
    <w:rsid w:val="009A480B"/>
    <w:rsid w:val="00AF645A"/>
    <w:rsid w:val="00B97FC8"/>
    <w:rsid w:val="00BD6068"/>
    <w:rsid w:val="00BE0122"/>
    <w:rsid w:val="00C72817"/>
    <w:rsid w:val="00DA6A7D"/>
    <w:rsid w:val="00DC4B74"/>
    <w:rsid w:val="00DD0BD0"/>
    <w:rsid w:val="00DE39F6"/>
    <w:rsid w:val="00E07619"/>
    <w:rsid w:val="00EB72B3"/>
    <w:rsid w:val="00F23F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F04C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167"/>
    <w:pPr>
      <w:tabs>
        <w:tab w:val="center" w:pos="4320"/>
        <w:tab w:val="right" w:pos="8640"/>
      </w:tabs>
    </w:pPr>
  </w:style>
  <w:style w:type="character" w:customStyle="1" w:styleId="HeaderChar">
    <w:name w:val="Header Char"/>
    <w:basedOn w:val="DefaultParagraphFont"/>
    <w:link w:val="Header"/>
    <w:uiPriority w:val="99"/>
    <w:rsid w:val="001B1167"/>
  </w:style>
  <w:style w:type="paragraph" w:styleId="Footer">
    <w:name w:val="footer"/>
    <w:basedOn w:val="Normal"/>
    <w:link w:val="FooterChar"/>
    <w:uiPriority w:val="99"/>
    <w:unhideWhenUsed/>
    <w:rsid w:val="001B1167"/>
    <w:pPr>
      <w:tabs>
        <w:tab w:val="center" w:pos="4320"/>
        <w:tab w:val="right" w:pos="8640"/>
      </w:tabs>
    </w:pPr>
  </w:style>
  <w:style w:type="character" w:customStyle="1" w:styleId="FooterChar">
    <w:name w:val="Footer Char"/>
    <w:basedOn w:val="DefaultParagraphFont"/>
    <w:link w:val="Footer"/>
    <w:uiPriority w:val="99"/>
    <w:rsid w:val="001B1167"/>
  </w:style>
  <w:style w:type="character" w:styleId="Emphasis">
    <w:name w:val="Emphasis"/>
    <w:basedOn w:val="DefaultParagraphFont"/>
    <w:uiPriority w:val="20"/>
    <w:qFormat/>
    <w:rsid w:val="006F1B61"/>
    <w:rPr>
      <w:i/>
      <w:iCs/>
    </w:rPr>
  </w:style>
  <w:style w:type="paragraph" w:styleId="BalloonText">
    <w:name w:val="Balloon Text"/>
    <w:basedOn w:val="Normal"/>
    <w:link w:val="BalloonTextChar"/>
    <w:uiPriority w:val="99"/>
    <w:semiHidden/>
    <w:unhideWhenUsed/>
    <w:rsid w:val="001475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7526"/>
    <w:rPr>
      <w:rFonts w:ascii="Lucida Grande" w:hAnsi="Lucida Grande" w:cs="Lucida Grande"/>
      <w:sz w:val="18"/>
      <w:szCs w:val="18"/>
    </w:rPr>
  </w:style>
  <w:style w:type="paragraph" w:styleId="NormalWeb">
    <w:name w:val="Normal (Web)"/>
    <w:basedOn w:val="Normal"/>
    <w:uiPriority w:val="99"/>
    <w:semiHidden/>
    <w:unhideWhenUsed/>
    <w:rsid w:val="0014752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8F067D"/>
    <w:pPr>
      <w:ind w:left="720"/>
      <w:contextualSpacing/>
    </w:pPr>
  </w:style>
  <w:style w:type="character" w:styleId="Hyperlink">
    <w:name w:val="Hyperlink"/>
    <w:basedOn w:val="DefaultParagraphFont"/>
    <w:uiPriority w:val="99"/>
    <w:unhideWhenUsed/>
    <w:rsid w:val="009A480B"/>
    <w:rPr>
      <w:color w:val="0000FF" w:themeColor="hyperlink"/>
      <w:u w:val="single"/>
    </w:rPr>
  </w:style>
  <w:style w:type="paragraph" w:customStyle="1" w:styleId="Default">
    <w:name w:val="Default"/>
    <w:rsid w:val="00AF645A"/>
    <w:pPr>
      <w:widowControl w:val="0"/>
      <w:autoSpaceDE w:val="0"/>
      <w:autoSpaceDN w:val="0"/>
      <w:adjustRightInd w:val="0"/>
    </w:pPr>
    <w:rPr>
      <w:rFonts w:ascii="Arial" w:hAnsi="Arial" w:cs="Arial"/>
      <w:color w:val="00000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1167"/>
    <w:pPr>
      <w:tabs>
        <w:tab w:val="center" w:pos="4320"/>
        <w:tab w:val="right" w:pos="8640"/>
      </w:tabs>
    </w:pPr>
  </w:style>
  <w:style w:type="character" w:customStyle="1" w:styleId="HeaderChar">
    <w:name w:val="Header Char"/>
    <w:basedOn w:val="DefaultParagraphFont"/>
    <w:link w:val="Header"/>
    <w:uiPriority w:val="99"/>
    <w:rsid w:val="001B1167"/>
  </w:style>
  <w:style w:type="paragraph" w:styleId="Footer">
    <w:name w:val="footer"/>
    <w:basedOn w:val="Normal"/>
    <w:link w:val="FooterChar"/>
    <w:uiPriority w:val="99"/>
    <w:unhideWhenUsed/>
    <w:rsid w:val="001B1167"/>
    <w:pPr>
      <w:tabs>
        <w:tab w:val="center" w:pos="4320"/>
        <w:tab w:val="right" w:pos="8640"/>
      </w:tabs>
    </w:pPr>
  </w:style>
  <w:style w:type="character" w:customStyle="1" w:styleId="FooterChar">
    <w:name w:val="Footer Char"/>
    <w:basedOn w:val="DefaultParagraphFont"/>
    <w:link w:val="Footer"/>
    <w:uiPriority w:val="99"/>
    <w:rsid w:val="001B1167"/>
  </w:style>
  <w:style w:type="character" w:styleId="Emphasis">
    <w:name w:val="Emphasis"/>
    <w:basedOn w:val="DefaultParagraphFont"/>
    <w:uiPriority w:val="20"/>
    <w:qFormat/>
    <w:rsid w:val="006F1B61"/>
    <w:rPr>
      <w:i/>
      <w:iCs/>
    </w:rPr>
  </w:style>
  <w:style w:type="paragraph" w:styleId="BalloonText">
    <w:name w:val="Balloon Text"/>
    <w:basedOn w:val="Normal"/>
    <w:link w:val="BalloonTextChar"/>
    <w:uiPriority w:val="99"/>
    <w:semiHidden/>
    <w:unhideWhenUsed/>
    <w:rsid w:val="0014752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7526"/>
    <w:rPr>
      <w:rFonts w:ascii="Lucida Grande" w:hAnsi="Lucida Grande" w:cs="Lucida Grande"/>
      <w:sz w:val="18"/>
      <w:szCs w:val="18"/>
    </w:rPr>
  </w:style>
  <w:style w:type="paragraph" w:styleId="NormalWeb">
    <w:name w:val="Normal (Web)"/>
    <w:basedOn w:val="Normal"/>
    <w:uiPriority w:val="99"/>
    <w:semiHidden/>
    <w:unhideWhenUsed/>
    <w:rsid w:val="0014752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8F067D"/>
    <w:pPr>
      <w:ind w:left="720"/>
      <w:contextualSpacing/>
    </w:pPr>
  </w:style>
  <w:style w:type="character" w:styleId="Hyperlink">
    <w:name w:val="Hyperlink"/>
    <w:basedOn w:val="DefaultParagraphFont"/>
    <w:uiPriority w:val="99"/>
    <w:unhideWhenUsed/>
    <w:rsid w:val="009A480B"/>
    <w:rPr>
      <w:color w:val="0000FF" w:themeColor="hyperlink"/>
      <w:u w:val="single"/>
    </w:rPr>
  </w:style>
  <w:style w:type="paragraph" w:customStyle="1" w:styleId="Default">
    <w:name w:val="Default"/>
    <w:rsid w:val="00AF645A"/>
    <w:pPr>
      <w:widowControl w:val="0"/>
      <w:autoSpaceDE w:val="0"/>
      <w:autoSpaceDN w:val="0"/>
      <w:adjustRightInd w:val="0"/>
    </w:pPr>
    <w:rPr>
      <w:rFonts w:ascii="Arial" w:hAnsi="Arial" w:cs="Arial"/>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72856">
      <w:bodyDiv w:val="1"/>
      <w:marLeft w:val="0"/>
      <w:marRight w:val="0"/>
      <w:marTop w:val="0"/>
      <w:marBottom w:val="0"/>
      <w:divBdr>
        <w:top w:val="none" w:sz="0" w:space="0" w:color="auto"/>
        <w:left w:val="none" w:sz="0" w:space="0" w:color="auto"/>
        <w:bottom w:val="none" w:sz="0" w:space="0" w:color="auto"/>
        <w:right w:val="none" w:sz="0" w:space="0" w:color="auto"/>
      </w:divBdr>
    </w:div>
    <w:div w:id="99299583">
      <w:bodyDiv w:val="1"/>
      <w:marLeft w:val="0"/>
      <w:marRight w:val="0"/>
      <w:marTop w:val="0"/>
      <w:marBottom w:val="0"/>
      <w:divBdr>
        <w:top w:val="none" w:sz="0" w:space="0" w:color="auto"/>
        <w:left w:val="none" w:sz="0" w:space="0" w:color="auto"/>
        <w:bottom w:val="none" w:sz="0" w:space="0" w:color="auto"/>
        <w:right w:val="none" w:sz="0" w:space="0" w:color="auto"/>
      </w:divBdr>
    </w:div>
    <w:div w:id="119495136">
      <w:bodyDiv w:val="1"/>
      <w:marLeft w:val="0"/>
      <w:marRight w:val="0"/>
      <w:marTop w:val="0"/>
      <w:marBottom w:val="0"/>
      <w:divBdr>
        <w:top w:val="none" w:sz="0" w:space="0" w:color="auto"/>
        <w:left w:val="none" w:sz="0" w:space="0" w:color="auto"/>
        <w:bottom w:val="none" w:sz="0" w:space="0" w:color="auto"/>
        <w:right w:val="none" w:sz="0" w:space="0" w:color="auto"/>
      </w:divBdr>
    </w:div>
    <w:div w:id="154298638">
      <w:bodyDiv w:val="1"/>
      <w:marLeft w:val="0"/>
      <w:marRight w:val="0"/>
      <w:marTop w:val="0"/>
      <w:marBottom w:val="0"/>
      <w:divBdr>
        <w:top w:val="none" w:sz="0" w:space="0" w:color="auto"/>
        <w:left w:val="none" w:sz="0" w:space="0" w:color="auto"/>
        <w:bottom w:val="none" w:sz="0" w:space="0" w:color="auto"/>
        <w:right w:val="none" w:sz="0" w:space="0" w:color="auto"/>
      </w:divBdr>
    </w:div>
    <w:div w:id="175779126">
      <w:bodyDiv w:val="1"/>
      <w:marLeft w:val="0"/>
      <w:marRight w:val="0"/>
      <w:marTop w:val="0"/>
      <w:marBottom w:val="0"/>
      <w:divBdr>
        <w:top w:val="none" w:sz="0" w:space="0" w:color="auto"/>
        <w:left w:val="none" w:sz="0" w:space="0" w:color="auto"/>
        <w:bottom w:val="none" w:sz="0" w:space="0" w:color="auto"/>
        <w:right w:val="none" w:sz="0" w:space="0" w:color="auto"/>
      </w:divBdr>
    </w:div>
    <w:div w:id="211356480">
      <w:bodyDiv w:val="1"/>
      <w:marLeft w:val="0"/>
      <w:marRight w:val="0"/>
      <w:marTop w:val="0"/>
      <w:marBottom w:val="0"/>
      <w:divBdr>
        <w:top w:val="none" w:sz="0" w:space="0" w:color="auto"/>
        <w:left w:val="none" w:sz="0" w:space="0" w:color="auto"/>
        <w:bottom w:val="none" w:sz="0" w:space="0" w:color="auto"/>
        <w:right w:val="none" w:sz="0" w:space="0" w:color="auto"/>
      </w:divBdr>
    </w:div>
    <w:div w:id="301808320">
      <w:bodyDiv w:val="1"/>
      <w:marLeft w:val="0"/>
      <w:marRight w:val="0"/>
      <w:marTop w:val="0"/>
      <w:marBottom w:val="0"/>
      <w:divBdr>
        <w:top w:val="none" w:sz="0" w:space="0" w:color="auto"/>
        <w:left w:val="none" w:sz="0" w:space="0" w:color="auto"/>
        <w:bottom w:val="none" w:sz="0" w:space="0" w:color="auto"/>
        <w:right w:val="none" w:sz="0" w:space="0" w:color="auto"/>
      </w:divBdr>
    </w:div>
    <w:div w:id="342436665">
      <w:bodyDiv w:val="1"/>
      <w:marLeft w:val="0"/>
      <w:marRight w:val="0"/>
      <w:marTop w:val="0"/>
      <w:marBottom w:val="0"/>
      <w:divBdr>
        <w:top w:val="none" w:sz="0" w:space="0" w:color="auto"/>
        <w:left w:val="none" w:sz="0" w:space="0" w:color="auto"/>
        <w:bottom w:val="none" w:sz="0" w:space="0" w:color="auto"/>
        <w:right w:val="none" w:sz="0" w:space="0" w:color="auto"/>
      </w:divBdr>
    </w:div>
    <w:div w:id="402994337">
      <w:bodyDiv w:val="1"/>
      <w:marLeft w:val="0"/>
      <w:marRight w:val="0"/>
      <w:marTop w:val="0"/>
      <w:marBottom w:val="0"/>
      <w:divBdr>
        <w:top w:val="none" w:sz="0" w:space="0" w:color="auto"/>
        <w:left w:val="none" w:sz="0" w:space="0" w:color="auto"/>
        <w:bottom w:val="none" w:sz="0" w:space="0" w:color="auto"/>
        <w:right w:val="none" w:sz="0" w:space="0" w:color="auto"/>
      </w:divBdr>
    </w:div>
    <w:div w:id="474225850">
      <w:bodyDiv w:val="1"/>
      <w:marLeft w:val="0"/>
      <w:marRight w:val="0"/>
      <w:marTop w:val="0"/>
      <w:marBottom w:val="0"/>
      <w:divBdr>
        <w:top w:val="none" w:sz="0" w:space="0" w:color="auto"/>
        <w:left w:val="none" w:sz="0" w:space="0" w:color="auto"/>
        <w:bottom w:val="none" w:sz="0" w:space="0" w:color="auto"/>
        <w:right w:val="none" w:sz="0" w:space="0" w:color="auto"/>
      </w:divBdr>
      <w:divsChild>
        <w:div w:id="631331470">
          <w:marLeft w:val="0"/>
          <w:marRight w:val="0"/>
          <w:marTop w:val="120"/>
          <w:marBottom w:val="0"/>
          <w:divBdr>
            <w:top w:val="none" w:sz="0" w:space="0" w:color="auto"/>
            <w:left w:val="none" w:sz="0" w:space="0" w:color="auto"/>
            <w:bottom w:val="none" w:sz="0" w:space="0" w:color="auto"/>
            <w:right w:val="none" w:sz="0" w:space="0" w:color="auto"/>
          </w:divBdr>
        </w:div>
        <w:div w:id="709112025">
          <w:marLeft w:val="0"/>
          <w:marRight w:val="0"/>
          <w:marTop w:val="120"/>
          <w:marBottom w:val="0"/>
          <w:divBdr>
            <w:top w:val="none" w:sz="0" w:space="0" w:color="auto"/>
            <w:left w:val="none" w:sz="0" w:space="0" w:color="auto"/>
            <w:bottom w:val="none" w:sz="0" w:space="0" w:color="auto"/>
            <w:right w:val="none" w:sz="0" w:space="0" w:color="auto"/>
          </w:divBdr>
        </w:div>
      </w:divsChild>
    </w:div>
    <w:div w:id="507840150">
      <w:bodyDiv w:val="1"/>
      <w:marLeft w:val="0"/>
      <w:marRight w:val="0"/>
      <w:marTop w:val="0"/>
      <w:marBottom w:val="0"/>
      <w:divBdr>
        <w:top w:val="none" w:sz="0" w:space="0" w:color="auto"/>
        <w:left w:val="none" w:sz="0" w:space="0" w:color="auto"/>
        <w:bottom w:val="none" w:sz="0" w:space="0" w:color="auto"/>
        <w:right w:val="none" w:sz="0" w:space="0" w:color="auto"/>
      </w:divBdr>
    </w:div>
    <w:div w:id="520558045">
      <w:bodyDiv w:val="1"/>
      <w:marLeft w:val="0"/>
      <w:marRight w:val="0"/>
      <w:marTop w:val="0"/>
      <w:marBottom w:val="0"/>
      <w:divBdr>
        <w:top w:val="none" w:sz="0" w:space="0" w:color="auto"/>
        <w:left w:val="none" w:sz="0" w:space="0" w:color="auto"/>
        <w:bottom w:val="none" w:sz="0" w:space="0" w:color="auto"/>
        <w:right w:val="none" w:sz="0" w:space="0" w:color="auto"/>
      </w:divBdr>
    </w:div>
    <w:div w:id="557132488">
      <w:bodyDiv w:val="1"/>
      <w:marLeft w:val="0"/>
      <w:marRight w:val="0"/>
      <w:marTop w:val="0"/>
      <w:marBottom w:val="0"/>
      <w:divBdr>
        <w:top w:val="none" w:sz="0" w:space="0" w:color="auto"/>
        <w:left w:val="none" w:sz="0" w:space="0" w:color="auto"/>
        <w:bottom w:val="none" w:sz="0" w:space="0" w:color="auto"/>
        <w:right w:val="none" w:sz="0" w:space="0" w:color="auto"/>
      </w:divBdr>
    </w:div>
    <w:div w:id="621690590">
      <w:bodyDiv w:val="1"/>
      <w:marLeft w:val="0"/>
      <w:marRight w:val="0"/>
      <w:marTop w:val="0"/>
      <w:marBottom w:val="0"/>
      <w:divBdr>
        <w:top w:val="none" w:sz="0" w:space="0" w:color="auto"/>
        <w:left w:val="none" w:sz="0" w:space="0" w:color="auto"/>
        <w:bottom w:val="none" w:sz="0" w:space="0" w:color="auto"/>
        <w:right w:val="none" w:sz="0" w:space="0" w:color="auto"/>
      </w:divBdr>
    </w:div>
    <w:div w:id="692800696">
      <w:bodyDiv w:val="1"/>
      <w:marLeft w:val="0"/>
      <w:marRight w:val="0"/>
      <w:marTop w:val="0"/>
      <w:marBottom w:val="0"/>
      <w:divBdr>
        <w:top w:val="none" w:sz="0" w:space="0" w:color="auto"/>
        <w:left w:val="none" w:sz="0" w:space="0" w:color="auto"/>
        <w:bottom w:val="none" w:sz="0" w:space="0" w:color="auto"/>
        <w:right w:val="none" w:sz="0" w:space="0" w:color="auto"/>
      </w:divBdr>
    </w:div>
    <w:div w:id="903638666">
      <w:bodyDiv w:val="1"/>
      <w:marLeft w:val="0"/>
      <w:marRight w:val="0"/>
      <w:marTop w:val="0"/>
      <w:marBottom w:val="0"/>
      <w:divBdr>
        <w:top w:val="none" w:sz="0" w:space="0" w:color="auto"/>
        <w:left w:val="none" w:sz="0" w:space="0" w:color="auto"/>
        <w:bottom w:val="none" w:sz="0" w:space="0" w:color="auto"/>
        <w:right w:val="none" w:sz="0" w:space="0" w:color="auto"/>
      </w:divBdr>
    </w:div>
    <w:div w:id="931006967">
      <w:bodyDiv w:val="1"/>
      <w:marLeft w:val="0"/>
      <w:marRight w:val="0"/>
      <w:marTop w:val="0"/>
      <w:marBottom w:val="0"/>
      <w:divBdr>
        <w:top w:val="none" w:sz="0" w:space="0" w:color="auto"/>
        <w:left w:val="none" w:sz="0" w:space="0" w:color="auto"/>
        <w:bottom w:val="none" w:sz="0" w:space="0" w:color="auto"/>
        <w:right w:val="none" w:sz="0" w:space="0" w:color="auto"/>
      </w:divBdr>
    </w:div>
    <w:div w:id="960451987">
      <w:bodyDiv w:val="1"/>
      <w:marLeft w:val="0"/>
      <w:marRight w:val="0"/>
      <w:marTop w:val="0"/>
      <w:marBottom w:val="0"/>
      <w:divBdr>
        <w:top w:val="none" w:sz="0" w:space="0" w:color="auto"/>
        <w:left w:val="none" w:sz="0" w:space="0" w:color="auto"/>
        <w:bottom w:val="none" w:sz="0" w:space="0" w:color="auto"/>
        <w:right w:val="none" w:sz="0" w:space="0" w:color="auto"/>
      </w:divBdr>
    </w:div>
    <w:div w:id="1032341837">
      <w:bodyDiv w:val="1"/>
      <w:marLeft w:val="0"/>
      <w:marRight w:val="0"/>
      <w:marTop w:val="0"/>
      <w:marBottom w:val="0"/>
      <w:divBdr>
        <w:top w:val="none" w:sz="0" w:space="0" w:color="auto"/>
        <w:left w:val="none" w:sz="0" w:space="0" w:color="auto"/>
        <w:bottom w:val="none" w:sz="0" w:space="0" w:color="auto"/>
        <w:right w:val="none" w:sz="0" w:space="0" w:color="auto"/>
      </w:divBdr>
    </w:div>
    <w:div w:id="1099258580">
      <w:bodyDiv w:val="1"/>
      <w:marLeft w:val="0"/>
      <w:marRight w:val="0"/>
      <w:marTop w:val="0"/>
      <w:marBottom w:val="0"/>
      <w:divBdr>
        <w:top w:val="none" w:sz="0" w:space="0" w:color="auto"/>
        <w:left w:val="none" w:sz="0" w:space="0" w:color="auto"/>
        <w:bottom w:val="none" w:sz="0" w:space="0" w:color="auto"/>
        <w:right w:val="none" w:sz="0" w:space="0" w:color="auto"/>
      </w:divBdr>
    </w:div>
    <w:div w:id="1166166144">
      <w:bodyDiv w:val="1"/>
      <w:marLeft w:val="0"/>
      <w:marRight w:val="0"/>
      <w:marTop w:val="0"/>
      <w:marBottom w:val="0"/>
      <w:divBdr>
        <w:top w:val="none" w:sz="0" w:space="0" w:color="auto"/>
        <w:left w:val="none" w:sz="0" w:space="0" w:color="auto"/>
        <w:bottom w:val="none" w:sz="0" w:space="0" w:color="auto"/>
        <w:right w:val="none" w:sz="0" w:space="0" w:color="auto"/>
      </w:divBdr>
    </w:div>
    <w:div w:id="1195734590">
      <w:bodyDiv w:val="1"/>
      <w:marLeft w:val="0"/>
      <w:marRight w:val="0"/>
      <w:marTop w:val="0"/>
      <w:marBottom w:val="0"/>
      <w:divBdr>
        <w:top w:val="none" w:sz="0" w:space="0" w:color="auto"/>
        <w:left w:val="none" w:sz="0" w:space="0" w:color="auto"/>
        <w:bottom w:val="none" w:sz="0" w:space="0" w:color="auto"/>
        <w:right w:val="none" w:sz="0" w:space="0" w:color="auto"/>
      </w:divBdr>
    </w:div>
    <w:div w:id="1244298965">
      <w:bodyDiv w:val="1"/>
      <w:marLeft w:val="0"/>
      <w:marRight w:val="0"/>
      <w:marTop w:val="0"/>
      <w:marBottom w:val="0"/>
      <w:divBdr>
        <w:top w:val="none" w:sz="0" w:space="0" w:color="auto"/>
        <w:left w:val="none" w:sz="0" w:space="0" w:color="auto"/>
        <w:bottom w:val="none" w:sz="0" w:space="0" w:color="auto"/>
        <w:right w:val="none" w:sz="0" w:space="0" w:color="auto"/>
      </w:divBdr>
    </w:div>
    <w:div w:id="1296453000">
      <w:bodyDiv w:val="1"/>
      <w:marLeft w:val="0"/>
      <w:marRight w:val="0"/>
      <w:marTop w:val="0"/>
      <w:marBottom w:val="0"/>
      <w:divBdr>
        <w:top w:val="none" w:sz="0" w:space="0" w:color="auto"/>
        <w:left w:val="none" w:sz="0" w:space="0" w:color="auto"/>
        <w:bottom w:val="none" w:sz="0" w:space="0" w:color="auto"/>
        <w:right w:val="none" w:sz="0" w:space="0" w:color="auto"/>
      </w:divBdr>
    </w:div>
    <w:div w:id="1392996454">
      <w:bodyDiv w:val="1"/>
      <w:marLeft w:val="0"/>
      <w:marRight w:val="0"/>
      <w:marTop w:val="0"/>
      <w:marBottom w:val="0"/>
      <w:divBdr>
        <w:top w:val="none" w:sz="0" w:space="0" w:color="auto"/>
        <w:left w:val="none" w:sz="0" w:space="0" w:color="auto"/>
        <w:bottom w:val="none" w:sz="0" w:space="0" w:color="auto"/>
        <w:right w:val="none" w:sz="0" w:space="0" w:color="auto"/>
      </w:divBdr>
    </w:div>
    <w:div w:id="1429472872">
      <w:bodyDiv w:val="1"/>
      <w:marLeft w:val="0"/>
      <w:marRight w:val="0"/>
      <w:marTop w:val="0"/>
      <w:marBottom w:val="0"/>
      <w:divBdr>
        <w:top w:val="none" w:sz="0" w:space="0" w:color="auto"/>
        <w:left w:val="none" w:sz="0" w:space="0" w:color="auto"/>
        <w:bottom w:val="none" w:sz="0" w:space="0" w:color="auto"/>
        <w:right w:val="none" w:sz="0" w:space="0" w:color="auto"/>
      </w:divBdr>
    </w:div>
    <w:div w:id="1456485316">
      <w:bodyDiv w:val="1"/>
      <w:marLeft w:val="0"/>
      <w:marRight w:val="0"/>
      <w:marTop w:val="0"/>
      <w:marBottom w:val="0"/>
      <w:divBdr>
        <w:top w:val="none" w:sz="0" w:space="0" w:color="auto"/>
        <w:left w:val="none" w:sz="0" w:space="0" w:color="auto"/>
        <w:bottom w:val="none" w:sz="0" w:space="0" w:color="auto"/>
        <w:right w:val="none" w:sz="0" w:space="0" w:color="auto"/>
      </w:divBdr>
    </w:div>
    <w:div w:id="1467166102">
      <w:bodyDiv w:val="1"/>
      <w:marLeft w:val="0"/>
      <w:marRight w:val="0"/>
      <w:marTop w:val="0"/>
      <w:marBottom w:val="0"/>
      <w:divBdr>
        <w:top w:val="none" w:sz="0" w:space="0" w:color="auto"/>
        <w:left w:val="none" w:sz="0" w:space="0" w:color="auto"/>
        <w:bottom w:val="none" w:sz="0" w:space="0" w:color="auto"/>
        <w:right w:val="none" w:sz="0" w:space="0" w:color="auto"/>
      </w:divBdr>
    </w:div>
    <w:div w:id="1569027522">
      <w:bodyDiv w:val="1"/>
      <w:marLeft w:val="0"/>
      <w:marRight w:val="0"/>
      <w:marTop w:val="0"/>
      <w:marBottom w:val="0"/>
      <w:divBdr>
        <w:top w:val="none" w:sz="0" w:space="0" w:color="auto"/>
        <w:left w:val="none" w:sz="0" w:space="0" w:color="auto"/>
        <w:bottom w:val="none" w:sz="0" w:space="0" w:color="auto"/>
        <w:right w:val="none" w:sz="0" w:space="0" w:color="auto"/>
      </w:divBdr>
    </w:div>
    <w:div w:id="1611740463">
      <w:bodyDiv w:val="1"/>
      <w:marLeft w:val="0"/>
      <w:marRight w:val="0"/>
      <w:marTop w:val="0"/>
      <w:marBottom w:val="0"/>
      <w:divBdr>
        <w:top w:val="none" w:sz="0" w:space="0" w:color="auto"/>
        <w:left w:val="none" w:sz="0" w:space="0" w:color="auto"/>
        <w:bottom w:val="none" w:sz="0" w:space="0" w:color="auto"/>
        <w:right w:val="none" w:sz="0" w:space="0" w:color="auto"/>
      </w:divBdr>
    </w:div>
    <w:div w:id="1654333783">
      <w:bodyDiv w:val="1"/>
      <w:marLeft w:val="0"/>
      <w:marRight w:val="0"/>
      <w:marTop w:val="0"/>
      <w:marBottom w:val="0"/>
      <w:divBdr>
        <w:top w:val="none" w:sz="0" w:space="0" w:color="auto"/>
        <w:left w:val="none" w:sz="0" w:space="0" w:color="auto"/>
        <w:bottom w:val="none" w:sz="0" w:space="0" w:color="auto"/>
        <w:right w:val="none" w:sz="0" w:space="0" w:color="auto"/>
      </w:divBdr>
    </w:div>
    <w:div w:id="1682781755">
      <w:bodyDiv w:val="1"/>
      <w:marLeft w:val="0"/>
      <w:marRight w:val="0"/>
      <w:marTop w:val="0"/>
      <w:marBottom w:val="0"/>
      <w:divBdr>
        <w:top w:val="none" w:sz="0" w:space="0" w:color="auto"/>
        <w:left w:val="none" w:sz="0" w:space="0" w:color="auto"/>
        <w:bottom w:val="none" w:sz="0" w:space="0" w:color="auto"/>
        <w:right w:val="none" w:sz="0" w:space="0" w:color="auto"/>
      </w:divBdr>
    </w:div>
    <w:div w:id="1698695406">
      <w:bodyDiv w:val="1"/>
      <w:marLeft w:val="0"/>
      <w:marRight w:val="0"/>
      <w:marTop w:val="0"/>
      <w:marBottom w:val="0"/>
      <w:divBdr>
        <w:top w:val="none" w:sz="0" w:space="0" w:color="auto"/>
        <w:left w:val="none" w:sz="0" w:space="0" w:color="auto"/>
        <w:bottom w:val="none" w:sz="0" w:space="0" w:color="auto"/>
        <w:right w:val="none" w:sz="0" w:space="0" w:color="auto"/>
      </w:divBdr>
    </w:div>
    <w:div w:id="1702516542">
      <w:bodyDiv w:val="1"/>
      <w:marLeft w:val="0"/>
      <w:marRight w:val="0"/>
      <w:marTop w:val="0"/>
      <w:marBottom w:val="0"/>
      <w:divBdr>
        <w:top w:val="none" w:sz="0" w:space="0" w:color="auto"/>
        <w:left w:val="none" w:sz="0" w:space="0" w:color="auto"/>
        <w:bottom w:val="none" w:sz="0" w:space="0" w:color="auto"/>
        <w:right w:val="none" w:sz="0" w:space="0" w:color="auto"/>
      </w:divBdr>
      <w:divsChild>
        <w:div w:id="1147625449">
          <w:marLeft w:val="0"/>
          <w:marRight w:val="0"/>
          <w:marTop w:val="120"/>
          <w:marBottom w:val="0"/>
          <w:divBdr>
            <w:top w:val="none" w:sz="0" w:space="0" w:color="auto"/>
            <w:left w:val="none" w:sz="0" w:space="0" w:color="auto"/>
            <w:bottom w:val="none" w:sz="0" w:space="0" w:color="auto"/>
            <w:right w:val="none" w:sz="0" w:space="0" w:color="auto"/>
          </w:divBdr>
        </w:div>
        <w:div w:id="97214180">
          <w:marLeft w:val="0"/>
          <w:marRight w:val="0"/>
          <w:marTop w:val="120"/>
          <w:marBottom w:val="0"/>
          <w:divBdr>
            <w:top w:val="none" w:sz="0" w:space="0" w:color="auto"/>
            <w:left w:val="none" w:sz="0" w:space="0" w:color="auto"/>
            <w:bottom w:val="none" w:sz="0" w:space="0" w:color="auto"/>
            <w:right w:val="none" w:sz="0" w:space="0" w:color="auto"/>
          </w:divBdr>
        </w:div>
      </w:divsChild>
    </w:div>
    <w:div w:id="1715737507">
      <w:bodyDiv w:val="1"/>
      <w:marLeft w:val="0"/>
      <w:marRight w:val="0"/>
      <w:marTop w:val="0"/>
      <w:marBottom w:val="0"/>
      <w:divBdr>
        <w:top w:val="none" w:sz="0" w:space="0" w:color="auto"/>
        <w:left w:val="none" w:sz="0" w:space="0" w:color="auto"/>
        <w:bottom w:val="none" w:sz="0" w:space="0" w:color="auto"/>
        <w:right w:val="none" w:sz="0" w:space="0" w:color="auto"/>
      </w:divBdr>
    </w:div>
    <w:div w:id="1806895206">
      <w:bodyDiv w:val="1"/>
      <w:marLeft w:val="0"/>
      <w:marRight w:val="0"/>
      <w:marTop w:val="0"/>
      <w:marBottom w:val="0"/>
      <w:divBdr>
        <w:top w:val="none" w:sz="0" w:space="0" w:color="auto"/>
        <w:left w:val="none" w:sz="0" w:space="0" w:color="auto"/>
        <w:bottom w:val="none" w:sz="0" w:space="0" w:color="auto"/>
        <w:right w:val="none" w:sz="0" w:space="0" w:color="auto"/>
      </w:divBdr>
    </w:div>
    <w:div w:id="1845394028">
      <w:bodyDiv w:val="1"/>
      <w:marLeft w:val="0"/>
      <w:marRight w:val="0"/>
      <w:marTop w:val="0"/>
      <w:marBottom w:val="0"/>
      <w:divBdr>
        <w:top w:val="none" w:sz="0" w:space="0" w:color="auto"/>
        <w:left w:val="none" w:sz="0" w:space="0" w:color="auto"/>
        <w:bottom w:val="none" w:sz="0" w:space="0" w:color="auto"/>
        <w:right w:val="none" w:sz="0" w:space="0" w:color="auto"/>
      </w:divBdr>
    </w:div>
    <w:div w:id="1851992439">
      <w:bodyDiv w:val="1"/>
      <w:marLeft w:val="0"/>
      <w:marRight w:val="0"/>
      <w:marTop w:val="0"/>
      <w:marBottom w:val="0"/>
      <w:divBdr>
        <w:top w:val="none" w:sz="0" w:space="0" w:color="auto"/>
        <w:left w:val="none" w:sz="0" w:space="0" w:color="auto"/>
        <w:bottom w:val="none" w:sz="0" w:space="0" w:color="auto"/>
        <w:right w:val="none" w:sz="0" w:space="0" w:color="auto"/>
      </w:divBdr>
    </w:div>
    <w:div w:id="1864709906">
      <w:bodyDiv w:val="1"/>
      <w:marLeft w:val="0"/>
      <w:marRight w:val="0"/>
      <w:marTop w:val="0"/>
      <w:marBottom w:val="0"/>
      <w:divBdr>
        <w:top w:val="none" w:sz="0" w:space="0" w:color="auto"/>
        <w:left w:val="none" w:sz="0" w:space="0" w:color="auto"/>
        <w:bottom w:val="none" w:sz="0" w:space="0" w:color="auto"/>
        <w:right w:val="none" w:sz="0" w:space="0" w:color="auto"/>
      </w:divBdr>
    </w:div>
    <w:div w:id="1920089931">
      <w:bodyDiv w:val="1"/>
      <w:marLeft w:val="0"/>
      <w:marRight w:val="0"/>
      <w:marTop w:val="0"/>
      <w:marBottom w:val="0"/>
      <w:divBdr>
        <w:top w:val="none" w:sz="0" w:space="0" w:color="auto"/>
        <w:left w:val="none" w:sz="0" w:space="0" w:color="auto"/>
        <w:bottom w:val="none" w:sz="0" w:space="0" w:color="auto"/>
        <w:right w:val="none" w:sz="0" w:space="0" w:color="auto"/>
      </w:divBdr>
    </w:div>
    <w:div w:id="1927301648">
      <w:bodyDiv w:val="1"/>
      <w:marLeft w:val="0"/>
      <w:marRight w:val="0"/>
      <w:marTop w:val="0"/>
      <w:marBottom w:val="0"/>
      <w:divBdr>
        <w:top w:val="none" w:sz="0" w:space="0" w:color="auto"/>
        <w:left w:val="none" w:sz="0" w:space="0" w:color="auto"/>
        <w:bottom w:val="none" w:sz="0" w:space="0" w:color="auto"/>
        <w:right w:val="none" w:sz="0" w:space="0" w:color="auto"/>
      </w:divBdr>
    </w:div>
    <w:div w:id="1967198485">
      <w:bodyDiv w:val="1"/>
      <w:marLeft w:val="0"/>
      <w:marRight w:val="0"/>
      <w:marTop w:val="0"/>
      <w:marBottom w:val="0"/>
      <w:divBdr>
        <w:top w:val="none" w:sz="0" w:space="0" w:color="auto"/>
        <w:left w:val="none" w:sz="0" w:space="0" w:color="auto"/>
        <w:bottom w:val="none" w:sz="0" w:space="0" w:color="auto"/>
        <w:right w:val="none" w:sz="0" w:space="0" w:color="auto"/>
      </w:divBdr>
    </w:div>
    <w:div w:id="1967546401">
      <w:bodyDiv w:val="1"/>
      <w:marLeft w:val="0"/>
      <w:marRight w:val="0"/>
      <w:marTop w:val="0"/>
      <w:marBottom w:val="0"/>
      <w:divBdr>
        <w:top w:val="none" w:sz="0" w:space="0" w:color="auto"/>
        <w:left w:val="none" w:sz="0" w:space="0" w:color="auto"/>
        <w:bottom w:val="none" w:sz="0" w:space="0" w:color="auto"/>
        <w:right w:val="none" w:sz="0" w:space="0" w:color="auto"/>
      </w:divBdr>
    </w:div>
    <w:div w:id="2008899614">
      <w:bodyDiv w:val="1"/>
      <w:marLeft w:val="0"/>
      <w:marRight w:val="0"/>
      <w:marTop w:val="0"/>
      <w:marBottom w:val="0"/>
      <w:divBdr>
        <w:top w:val="none" w:sz="0" w:space="0" w:color="auto"/>
        <w:left w:val="none" w:sz="0" w:space="0" w:color="auto"/>
        <w:bottom w:val="none" w:sz="0" w:space="0" w:color="auto"/>
        <w:right w:val="none" w:sz="0" w:space="0" w:color="auto"/>
      </w:divBdr>
    </w:div>
    <w:div w:id="20385764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ncbi.nlm.nih.gov/pmc/articles/PMC2568977/" TargetMode="External"/><Relationship Id="rId12" Type="http://schemas.openxmlformats.org/officeDocument/2006/relationships/hyperlink" Target="https://www.ncbi.nlm.nih.gov/pmc/articles/PMC2568977/"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s://www.ncbi.nlm.nih.gov/pmc/articles/PMC25689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365F2-7D3C-7D44-BA1C-58603BE8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8</Pages>
  <Words>2339</Words>
  <Characters>13336</Characters>
  <Application>Microsoft Macintosh Word</Application>
  <DocSecurity>0</DocSecurity>
  <Lines>111</Lines>
  <Paragraphs>31</Paragraphs>
  <ScaleCrop>false</ScaleCrop>
  <Company/>
  <LinksUpToDate>false</LinksUpToDate>
  <CharactersWithSpaces>15644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4</cp:revision>
  <cp:lastPrinted>2018-01-09T15:31:00Z</cp:lastPrinted>
  <dcterms:created xsi:type="dcterms:W3CDTF">2018-01-09T00:04:00Z</dcterms:created>
  <dcterms:modified xsi:type="dcterms:W3CDTF">2018-01-09T15:58:00Z</dcterms:modified>
</cp:coreProperties>
</file>