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0CCDF" w14:textId="30C9F645" w:rsidR="0097273A" w:rsidRDefault="007760C4" w:rsidP="007760C4">
      <w:pPr>
        <w:spacing w:line="360" w:lineRule="auto"/>
        <w:jc w:val="both"/>
      </w:pPr>
      <w:r>
        <w:t xml:space="preserve">                        </w:t>
      </w:r>
    </w:p>
    <w:p w14:paraId="4EF9944D" w14:textId="57BB22A4" w:rsidR="0097273A" w:rsidRDefault="0097273A" w:rsidP="007760C4">
      <w:pPr>
        <w:spacing w:line="360" w:lineRule="auto"/>
        <w:jc w:val="both"/>
      </w:pPr>
    </w:p>
    <w:p w14:paraId="412CD128" w14:textId="6F60D4BA" w:rsidR="0097273A" w:rsidRDefault="0097273A" w:rsidP="007760C4">
      <w:pPr>
        <w:spacing w:line="360" w:lineRule="auto"/>
        <w:jc w:val="both"/>
      </w:pPr>
    </w:p>
    <w:p w14:paraId="70CDE4AB" w14:textId="200FEFB0" w:rsidR="0097273A" w:rsidRDefault="0097273A" w:rsidP="007760C4">
      <w:pPr>
        <w:spacing w:line="360" w:lineRule="auto"/>
        <w:jc w:val="both"/>
      </w:pPr>
    </w:p>
    <w:p w14:paraId="1E6B0643" w14:textId="0ADBEB38" w:rsidR="0097273A" w:rsidRDefault="0097273A" w:rsidP="007760C4">
      <w:pPr>
        <w:spacing w:line="360" w:lineRule="auto"/>
        <w:jc w:val="both"/>
      </w:pPr>
    </w:p>
    <w:p w14:paraId="31DB83A2" w14:textId="4D55B1D8" w:rsidR="0097273A" w:rsidRDefault="0097273A" w:rsidP="007760C4">
      <w:pPr>
        <w:spacing w:line="360" w:lineRule="auto"/>
        <w:jc w:val="both"/>
      </w:pPr>
    </w:p>
    <w:p w14:paraId="01AD3F62" w14:textId="77777777" w:rsidR="0097273A" w:rsidRDefault="0097273A" w:rsidP="007760C4">
      <w:pPr>
        <w:spacing w:line="360" w:lineRule="auto"/>
        <w:jc w:val="both"/>
      </w:pPr>
    </w:p>
    <w:p w14:paraId="12DC843E" w14:textId="77777777" w:rsidR="0097273A" w:rsidRDefault="0097273A" w:rsidP="007760C4">
      <w:pPr>
        <w:spacing w:line="360" w:lineRule="auto"/>
        <w:jc w:val="both"/>
      </w:pPr>
    </w:p>
    <w:p w14:paraId="1A1C6931" w14:textId="396A31BA" w:rsidR="000A1623" w:rsidRPr="007760C4" w:rsidRDefault="007760C4" w:rsidP="007760C4">
      <w:pPr>
        <w:spacing w:line="360" w:lineRule="auto"/>
        <w:jc w:val="both"/>
        <w:rPr>
          <w:rFonts w:ascii="Arial" w:hAnsi="Arial" w:cs="Arial"/>
        </w:rPr>
      </w:pPr>
      <w:r>
        <w:t xml:space="preserve">                          </w:t>
      </w:r>
      <w:r w:rsidR="0097273A">
        <w:t xml:space="preserve">                       </w:t>
      </w:r>
      <w:r>
        <w:t xml:space="preserve">   </w:t>
      </w:r>
      <w:r w:rsidR="00612E1C">
        <w:rPr>
          <w:rFonts w:ascii="Arial" w:hAnsi="Arial" w:cs="Arial"/>
        </w:rPr>
        <w:t>C</w:t>
      </w:r>
      <w:r w:rsidRPr="007760C4">
        <w:rPr>
          <w:rFonts w:ascii="Arial" w:hAnsi="Arial" w:cs="Arial"/>
        </w:rPr>
        <w:t xml:space="preserve">ase </w:t>
      </w:r>
      <w:r w:rsidR="00612E1C">
        <w:rPr>
          <w:rFonts w:ascii="Arial" w:hAnsi="Arial" w:cs="Arial"/>
        </w:rPr>
        <w:t>St</w:t>
      </w:r>
      <w:r w:rsidRPr="007760C4">
        <w:rPr>
          <w:rFonts w:ascii="Arial" w:hAnsi="Arial" w:cs="Arial"/>
        </w:rPr>
        <w:t>udy -</w:t>
      </w:r>
      <w:r w:rsidR="00F715EA">
        <w:rPr>
          <w:rFonts w:ascii="Arial" w:hAnsi="Arial" w:cs="Arial"/>
        </w:rPr>
        <w:t xml:space="preserve"> </w:t>
      </w:r>
      <w:r w:rsidRPr="007760C4">
        <w:rPr>
          <w:rFonts w:ascii="Arial" w:hAnsi="Arial" w:cs="Arial"/>
        </w:rPr>
        <w:t>Mason K</w:t>
      </w:r>
      <w:r w:rsidR="00F715EA">
        <w:rPr>
          <w:rFonts w:ascii="Arial" w:hAnsi="Arial" w:cs="Arial"/>
        </w:rPr>
        <w:t>a</w:t>
      </w:r>
      <w:r w:rsidRPr="007760C4">
        <w:rPr>
          <w:rFonts w:ascii="Arial" w:hAnsi="Arial" w:cs="Arial"/>
        </w:rPr>
        <w:t xml:space="preserve">bee </w:t>
      </w:r>
    </w:p>
    <w:p w14:paraId="527849BA" w14:textId="390D62A2" w:rsidR="007760C4" w:rsidRPr="007760C4" w:rsidRDefault="007760C4" w:rsidP="007760C4">
      <w:pPr>
        <w:spacing w:line="360" w:lineRule="auto"/>
        <w:jc w:val="both"/>
        <w:rPr>
          <w:rFonts w:ascii="Arial" w:hAnsi="Arial" w:cs="Arial"/>
        </w:rPr>
      </w:pPr>
    </w:p>
    <w:p w14:paraId="518DB838" w14:textId="44E10E3E" w:rsidR="007760C4" w:rsidRPr="007760C4" w:rsidRDefault="007760C4" w:rsidP="007760C4">
      <w:pPr>
        <w:spacing w:line="360" w:lineRule="auto"/>
        <w:jc w:val="both"/>
        <w:rPr>
          <w:rFonts w:ascii="Arial" w:hAnsi="Arial" w:cs="Arial"/>
        </w:rPr>
      </w:pPr>
    </w:p>
    <w:p w14:paraId="08EC2875" w14:textId="6418FFA6" w:rsidR="007760C4" w:rsidRDefault="007760C4" w:rsidP="007760C4">
      <w:pPr>
        <w:spacing w:line="360" w:lineRule="auto"/>
        <w:jc w:val="both"/>
        <w:rPr>
          <w:rFonts w:ascii="Arial" w:hAnsi="Arial" w:cs="Arial"/>
        </w:rPr>
      </w:pPr>
    </w:p>
    <w:p w14:paraId="2E146AEF" w14:textId="77777777" w:rsidR="00B63CF8" w:rsidRDefault="00B63CF8" w:rsidP="007760C4">
      <w:pPr>
        <w:spacing w:line="360" w:lineRule="auto"/>
        <w:jc w:val="both"/>
        <w:rPr>
          <w:rFonts w:ascii="Arial" w:hAnsi="Arial" w:cs="Arial"/>
        </w:rPr>
      </w:pPr>
    </w:p>
    <w:p w14:paraId="6D7B1C6E" w14:textId="77777777" w:rsidR="0097273A" w:rsidRDefault="0097273A" w:rsidP="007760C4">
      <w:pPr>
        <w:spacing w:line="360" w:lineRule="auto"/>
        <w:jc w:val="both"/>
        <w:rPr>
          <w:rFonts w:ascii="Arial" w:hAnsi="Arial" w:cs="Arial"/>
        </w:rPr>
      </w:pPr>
    </w:p>
    <w:p w14:paraId="0A23F237" w14:textId="77777777" w:rsidR="0097273A" w:rsidRPr="007760C4" w:rsidRDefault="0097273A" w:rsidP="007760C4">
      <w:pPr>
        <w:spacing w:line="360" w:lineRule="auto"/>
        <w:jc w:val="both"/>
        <w:rPr>
          <w:rFonts w:ascii="Arial" w:hAnsi="Arial" w:cs="Arial"/>
        </w:rPr>
      </w:pPr>
    </w:p>
    <w:p w14:paraId="3B0A078E" w14:textId="0AD094D3" w:rsidR="007760C4" w:rsidRPr="007760C4" w:rsidRDefault="007760C4" w:rsidP="007760C4">
      <w:pPr>
        <w:spacing w:line="360" w:lineRule="auto"/>
        <w:jc w:val="both"/>
        <w:rPr>
          <w:rFonts w:ascii="Arial" w:hAnsi="Arial" w:cs="Arial"/>
        </w:rPr>
      </w:pPr>
    </w:p>
    <w:p w14:paraId="23AA786B" w14:textId="59D5DFEB" w:rsidR="007760C4" w:rsidRPr="007760C4" w:rsidRDefault="007760C4" w:rsidP="007760C4">
      <w:pPr>
        <w:spacing w:line="360" w:lineRule="auto"/>
        <w:jc w:val="both"/>
        <w:rPr>
          <w:rFonts w:ascii="Arial" w:hAnsi="Arial" w:cs="Arial"/>
        </w:rPr>
      </w:pPr>
      <w:r w:rsidRPr="007760C4">
        <w:rPr>
          <w:rFonts w:ascii="Arial" w:hAnsi="Arial" w:cs="Arial"/>
        </w:rPr>
        <w:t xml:space="preserve">Oslava Chougleva </w:t>
      </w:r>
    </w:p>
    <w:p w14:paraId="270B2D07" w14:textId="3EAE7D63" w:rsidR="007760C4" w:rsidRPr="007760C4" w:rsidRDefault="007760C4" w:rsidP="007760C4">
      <w:pPr>
        <w:spacing w:line="360" w:lineRule="auto"/>
        <w:jc w:val="both"/>
        <w:rPr>
          <w:rFonts w:ascii="Arial" w:hAnsi="Arial" w:cs="Arial"/>
        </w:rPr>
      </w:pPr>
      <w:r w:rsidRPr="007760C4">
        <w:rPr>
          <w:rFonts w:ascii="Arial" w:hAnsi="Arial" w:cs="Arial"/>
        </w:rPr>
        <w:t>Student Number:2028217</w:t>
      </w:r>
    </w:p>
    <w:p w14:paraId="76A9ED68" w14:textId="7129A48C" w:rsidR="007760C4" w:rsidRPr="007760C4" w:rsidRDefault="007760C4" w:rsidP="007760C4">
      <w:pPr>
        <w:spacing w:line="360" w:lineRule="auto"/>
        <w:jc w:val="both"/>
        <w:rPr>
          <w:rFonts w:ascii="Arial" w:hAnsi="Arial" w:cs="Arial"/>
        </w:rPr>
      </w:pPr>
      <w:r w:rsidRPr="007760C4">
        <w:rPr>
          <w:rFonts w:ascii="Arial" w:hAnsi="Arial" w:cs="Arial"/>
        </w:rPr>
        <w:t xml:space="preserve">Programme: Certificate of Higher Education Skills for Workplace </w:t>
      </w:r>
    </w:p>
    <w:p w14:paraId="31AD20F3" w14:textId="659A94E7" w:rsidR="007760C4" w:rsidRPr="007760C4" w:rsidRDefault="007760C4" w:rsidP="007760C4">
      <w:pPr>
        <w:spacing w:line="360" w:lineRule="auto"/>
        <w:jc w:val="both"/>
        <w:rPr>
          <w:rFonts w:ascii="Arial" w:hAnsi="Arial" w:cs="Arial"/>
        </w:rPr>
      </w:pPr>
      <w:r w:rsidRPr="007760C4">
        <w:rPr>
          <w:rFonts w:ascii="Arial" w:hAnsi="Arial" w:cs="Arial"/>
        </w:rPr>
        <w:t xml:space="preserve">Module: Psychology in Health and Social Care </w:t>
      </w:r>
    </w:p>
    <w:p w14:paraId="1CAC70DA" w14:textId="70D374D7" w:rsidR="007760C4" w:rsidRDefault="007760C4" w:rsidP="007760C4">
      <w:pPr>
        <w:spacing w:line="360" w:lineRule="auto"/>
        <w:jc w:val="both"/>
        <w:rPr>
          <w:rFonts w:ascii="Arial" w:hAnsi="Arial" w:cs="Arial"/>
        </w:rPr>
      </w:pPr>
      <w:r w:rsidRPr="007760C4">
        <w:rPr>
          <w:rFonts w:ascii="Arial" w:hAnsi="Arial" w:cs="Arial"/>
        </w:rPr>
        <w:t xml:space="preserve">Module </w:t>
      </w:r>
      <w:r w:rsidR="00F715EA" w:rsidRPr="007760C4">
        <w:rPr>
          <w:rFonts w:ascii="Arial" w:hAnsi="Arial" w:cs="Arial"/>
        </w:rPr>
        <w:t>code:</w:t>
      </w:r>
      <w:r>
        <w:rPr>
          <w:rFonts w:ascii="Arial" w:hAnsi="Arial" w:cs="Arial"/>
        </w:rPr>
        <w:t xml:space="preserve"> </w:t>
      </w:r>
      <w:r w:rsidRPr="007760C4">
        <w:rPr>
          <w:rFonts w:ascii="Arial" w:hAnsi="Arial" w:cs="Arial"/>
        </w:rPr>
        <w:t xml:space="preserve">BMHP4003_BIRM </w:t>
      </w:r>
    </w:p>
    <w:p w14:paraId="2BAD609F" w14:textId="793E5514" w:rsidR="007760C4" w:rsidRPr="007760C4" w:rsidRDefault="00F715EA" w:rsidP="007760C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Lecturer:</w:t>
      </w:r>
      <w:r w:rsidR="007760C4">
        <w:rPr>
          <w:rFonts w:ascii="Arial" w:hAnsi="Arial" w:cs="Arial"/>
        </w:rPr>
        <w:t xml:space="preserve"> Rebecca </w:t>
      </w:r>
      <w:r>
        <w:rPr>
          <w:rFonts w:ascii="Arial" w:hAnsi="Arial" w:cs="Arial"/>
        </w:rPr>
        <w:t xml:space="preserve">Kavanagh </w:t>
      </w:r>
    </w:p>
    <w:p w14:paraId="3F9CCEAA" w14:textId="21599A6E" w:rsidR="00F20773" w:rsidRDefault="00F20773" w:rsidP="00F20773">
      <w:pPr>
        <w:pStyle w:val="NormalWeb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</w:p>
    <w:p w14:paraId="0586244A" w14:textId="062AD273" w:rsidR="0097273A" w:rsidRDefault="0097273A" w:rsidP="00F20773">
      <w:pPr>
        <w:pStyle w:val="NormalWeb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</w:p>
    <w:p w14:paraId="33D835A8" w14:textId="088F4A7F" w:rsidR="0097273A" w:rsidRDefault="0097273A" w:rsidP="00F20773">
      <w:pPr>
        <w:pStyle w:val="NormalWeb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</w:p>
    <w:p w14:paraId="7C29A327" w14:textId="64651823" w:rsidR="0097273A" w:rsidRDefault="0097273A" w:rsidP="00F20773">
      <w:pPr>
        <w:pStyle w:val="NormalWeb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</w:p>
    <w:p w14:paraId="155BD20E" w14:textId="7E9626AB" w:rsidR="0097273A" w:rsidRDefault="0097273A" w:rsidP="00F20773">
      <w:pPr>
        <w:pStyle w:val="NormalWeb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</w:p>
    <w:p w14:paraId="6156682D" w14:textId="4AE78281" w:rsidR="0097273A" w:rsidRDefault="0097273A" w:rsidP="00F20773">
      <w:pPr>
        <w:pStyle w:val="NormalWeb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</w:p>
    <w:p w14:paraId="2E8667E1" w14:textId="754BF47B" w:rsidR="0097273A" w:rsidRDefault="0097273A" w:rsidP="00F20773">
      <w:pPr>
        <w:pStyle w:val="NormalWeb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</w:p>
    <w:p w14:paraId="7DEF1967" w14:textId="58AE7509" w:rsidR="0097273A" w:rsidRDefault="0097273A" w:rsidP="00F20773">
      <w:pPr>
        <w:pStyle w:val="NormalWeb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</w:p>
    <w:p w14:paraId="37CCB469" w14:textId="4331E754" w:rsidR="0097273A" w:rsidRDefault="0097273A" w:rsidP="00F20773">
      <w:pPr>
        <w:pStyle w:val="NormalWeb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</w:p>
    <w:p w14:paraId="6C844A6B" w14:textId="2A27E0F6" w:rsidR="0097273A" w:rsidRDefault="0097273A" w:rsidP="00F20773">
      <w:pPr>
        <w:pStyle w:val="NormalWeb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</w:p>
    <w:p w14:paraId="56EDFB08" w14:textId="02C44E8E" w:rsidR="0097273A" w:rsidRDefault="0097273A" w:rsidP="00F20773">
      <w:pPr>
        <w:pStyle w:val="NormalWeb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</w:p>
    <w:p w14:paraId="40065F99" w14:textId="4F8E4B66" w:rsidR="0097273A" w:rsidRDefault="0097273A" w:rsidP="00F20773">
      <w:pPr>
        <w:pStyle w:val="NormalWeb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</w:p>
    <w:p w14:paraId="1BFDC187" w14:textId="70F61029" w:rsidR="0097273A" w:rsidRDefault="0097273A" w:rsidP="00F20773">
      <w:pPr>
        <w:pStyle w:val="NormalWeb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</w:p>
    <w:p w14:paraId="2AD6F6F9" w14:textId="13CD6E86" w:rsidR="0097273A" w:rsidRDefault="0097273A" w:rsidP="00F20773">
      <w:pPr>
        <w:pStyle w:val="NormalWeb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</w:p>
    <w:p w14:paraId="4B15C9C5" w14:textId="1DEA6229" w:rsidR="0097273A" w:rsidRDefault="0097273A" w:rsidP="00F20773">
      <w:pPr>
        <w:pStyle w:val="NormalWeb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</w:p>
    <w:p w14:paraId="43C47F55" w14:textId="6455C1CF" w:rsidR="0097273A" w:rsidRDefault="0097273A" w:rsidP="00F20773">
      <w:pPr>
        <w:pStyle w:val="NormalWeb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</w:p>
    <w:p w14:paraId="3CEF4B0D" w14:textId="431EF3A9" w:rsidR="0097273A" w:rsidRDefault="0097273A" w:rsidP="00F20773">
      <w:pPr>
        <w:pStyle w:val="NormalWeb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</w:p>
    <w:p w14:paraId="15766E3E" w14:textId="77777777" w:rsidR="0097273A" w:rsidRDefault="0097273A" w:rsidP="00F20773">
      <w:pPr>
        <w:pStyle w:val="NormalWeb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</w:p>
    <w:p w14:paraId="52ED5D17" w14:textId="4F512F8A" w:rsidR="00F20773" w:rsidRDefault="00F20773" w:rsidP="00F20773">
      <w:pPr>
        <w:pStyle w:val="NormalWeb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</w:p>
    <w:p w14:paraId="7899A0F7" w14:textId="38C109C9" w:rsidR="0097273A" w:rsidRDefault="0097273A" w:rsidP="00F20773">
      <w:pPr>
        <w:pStyle w:val="NormalWeb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</w:p>
    <w:p w14:paraId="60A126C7" w14:textId="77777777" w:rsidR="0097273A" w:rsidRDefault="0097273A" w:rsidP="00F20773">
      <w:pPr>
        <w:pStyle w:val="NormalWeb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GB" w:eastAsia="en-GB"/>
        </w:rPr>
        <w:id w:val="-1716272141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1E823340" w14:textId="77777777" w:rsidR="009F279C" w:rsidRPr="002140B8" w:rsidRDefault="009F279C" w:rsidP="006D208A">
          <w:pPr>
            <w:pStyle w:val="TOCHeading"/>
            <w:spacing w:line="360" w:lineRule="auto"/>
            <w:jc w:val="both"/>
            <w:rPr>
              <w:rFonts w:ascii="Arial" w:hAnsi="Arial" w:cs="Arial"/>
              <w:color w:val="000000" w:themeColor="text1"/>
              <w:sz w:val="24"/>
              <w:szCs w:val="24"/>
            </w:rPr>
          </w:pPr>
          <w:r w:rsidRPr="002140B8">
            <w:rPr>
              <w:rFonts w:ascii="Arial" w:hAnsi="Arial" w:cs="Arial"/>
              <w:color w:val="000000" w:themeColor="text1"/>
              <w:sz w:val="24"/>
              <w:szCs w:val="24"/>
            </w:rPr>
            <w:t>Table of Contents</w:t>
          </w:r>
        </w:p>
        <w:p w14:paraId="63692F5E" w14:textId="554B1B57" w:rsidR="009F279C" w:rsidRPr="002140B8" w:rsidRDefault="009F279C" w:rsidP="006D208A">
          <w:pPr>
            <w:spacing w:line="360" w:lineRule="auto"/>
            <w:jc w:val="both"/>
            <w:rPr>
              <w:rFonts w:ascii="Arial" w:hAnsi="Arial" w:cs="Arial"/>
              <w:b/>
              <w:bCs/>
              <w:lang w:val="en-US"/>
            </w:rPr>
          </w:pPr>
        </w:p>
        <w:p w14:paraId="6D0E0666" w14:textId="11D644B0" w:rsidR="009F279C" w:rsidRPr="002140B8" w:rsidRDefault="009F279C" w:rsidP="006D208A">
          <w:pPr>
            <w:spacing w:line="360" w:lineRule="auto"/>
            <w:jc w:val="both"/>
            <w:rPr>
              <w:rFonts w:ascii="Arial" w:hAnsi="Arial" w:cs="Arial"/>
              <w:b/>
              <w:bCs/>
              <w:lang w:val="en-US"/>
            </w:rPr>
          </w:pPr>
          <w:r w:rsidRPr="002140B8">
            <w:rPr>
              <w:rFonts w:ascii="Arial" w:hAnsi="Arial" w:cs="Arial"/>
              <w:b/>
              <w:bCs/>
              <w:lang w:val="en-US"/>
            </w:rPr>
            <w:t>Introduction</w:t>
          </w:r>
          <w:r w:rsidR="00211D3A" w:rsidRPr="002140B8">
            <w:rPr>
              <w:rFonts w:ascii="Arial" w:hAnsi="Arial" w:cs="Arial"/>
              <w:b/>
              <w:bCs/>
              <w:lang w:val="en-US"/>
            </w:rPr>
            <w:t>……………………………………………………</w:t>
          </w:r>
          <w:r w:rsidR="004F419A" w:rsidRPr="002140B8">
            <w:rPr>
              <w:rFonts w:ascii="Arial" w:hAnsi="Arial" w:cs="Arial"/>
              <w:b/>
              <w:bCs/>
              <w:lang w:val="en-US"/>
            </w:rPr>
            <w:t>…</w:t>
          </w:r>
          <w:r w:rsidR="00CD4C63" w:rsidRPr="002140B8">
            <w:rPr>
              <w:rFonts w:ascii="Arial" w:hAnsi="Arial" w:cs="Arial"/>
              <w:b/>
              <w:bCs/>
              <w:lang w:val="en-US"/>
            </w:rPr>
            <w:t>......</w:t>
          </w:r>
          <w:r w:rsidR="00FD71F7" w:rsidRPr="002140B8">
            <w:rPr>
              <w:rFonts w:ascii="Arial" w:hAnsi="Arial" w:cs="Arial"/>
              <w:b/>
              <w:bCs/>
              <w:lang w:val="en-US"/>
            </w:rPr>
            <w:t>2</w:t>
          </w:r>
        </w:p>
        <w:p w14:paraId="379711FA" w14:textId="21D8BE4B" w:rsidR="00E208EC" w:rsidRPr="002140B8" w:rsidRDefault="00E208EC" w:rsidP="006D208A">
          <w:pPr>
            <w:spacing w:line="360" w:lineRule="auto"/>
            <w:jc w:val="both"/>
            <w:rPr>
              <w:rFonts w:ascii="Arial" w:hAnsi="Arial" w:cs="Arial"/>
              <w:b/>
              <w:bCs/>
              <w:lang w:val="en-US"/>
            </w:rPr>
          </w:pPr>
          <w:r w:rsidRPr="002140B8">
            <w:rPr>
              <w:rFonts w:ascii="Arial" w:hAnsi="Arial" w:cs="Arial"/>
              <w:b/>
              <w:bCs/>
              <w:lang w:val="en-US"/>
            </w:rPr>
            <w:t xml:space="preserve">Social Identity Theory </w:t>
          </w:r>
          <w:r w:rsidR="00211D3A" w:rsidRPr="002140B8">
            <w:rPr>
              <w:rFonts w:ascii="Arial" w:hAnsi="Arial" w:cs="Arial"/>
              <w:b/>
              <w:bCs/>
              <w:lang w:val="en-US"/>
            </w:rPr>
            <w:t>…………………………………………</w:t>
          </w:r>
          <w:r w:rsidR="004C2D58" w:rsidRPr="002140B8">
            <w:rPr>
              <w:rFonts w:ascii="Arial" w:hAnsi="Arial" w:cs="Arial"/>
              <w:b/>
              <w:bCs/>
              <w:lang w:val="en-US"/>
            </w:rPr>
            <w:t>…...</w:t>
          </w:r>
          <w:r w:rsidR="0097273A">
            <w:rPr>
              <w:rFonts w:ascii="Arial" w:hAnsi="Arial" w:cs="Arial"/>
              <w:b/>
              <w:bCs/>
              <w:lang w:val="en-US"/>
            </w:rPr>
            <w:t>3</w:t>
          </w:r>
        </w:p>
        <w:p w14:paraId="136688D2" w14:textId="5C60A3B0" w:rsidR="00405905" w:rsidRPr="002140B8" w:rsidRDefault="00E208EC" w:rsidP="006D208A">
          <w:pPr>
            <w:spacing w:line="360" w:lineRule="auto"/>
            <w:jc w:val="both"/>
            <w:rPr>
              <w:rFonts w:ascii="Arial" w:hAnsi="Arial" w:cs="Arial"/>
              <w:b/>
              <w:bCs/>
              <w:lang w:val="en-US"/>
            </w:rPr>
          </w:pPr>
          <w:r w:rsidRPr="002140B8">
            <w:rPr>
              <w:rFonts w:ascii="Arial" w:hAnsi="Arial" w:cs="Arial"/>
              <w:b/>
              <w:bCs/>
              <w:lang w:val="en-US"/>
            </w:rPr>
            <w:t xml:space="preserve">Theory </w:t>
          </w:r>
          <w:r w:rsidR="00E649EA" w:rsidRPr="002140B8">
            <w:rPr>
              <w:rFonts w:ascii="Arial" w:hAnsi="Arial" w:cs="Arial"/>
              <w:b/>
              <w:bCs/>
              <w:lang w:val="en-US"/>
            </w:rPr>
            <w:t xml:space="preserve">of Planned </w:t>
          </w:r>
          <w:r w:rsidR="000C297F" w:rsidRPr="002140B8">
            <w:rPr>
              <w:rFonts w:ascii="Arial" w:hAnsi="Arial" w:cs="Arial"/>
              <w:b/>
              <w:bCs/>
              <w:lang w:val="en-US"/>
            </w:rPr>
            <w:t>Behavior</w:t>
          </w:r>
          <w:r w:rsidR="00E649EA" w:rsidRPr="002140B8">
            <w:rPr>
              <w:rFonts w:ascii="Arial" w:hAnsi="Arial" w:cs="Arial"/>
              <w:b/>
              <w:bCs/>
              <w:lang w:val="en-US"/>
            </w:rPr>
            <w:t xml:space="preserve"> </w:t>
          </w:r>
          <w:r w:rsidR="00E14C2C" w:rsidRPr="002140B8">
            <w:rPr>
              <w:rFonts w:ascii="Arial" w:hAnsi="Arial" w:cs="Arial"/>
              <w:b/>
              <w:bCs/>
              <w:lang w:val="en-US"/>
            </w:rPr>
            <w:t>………………………………………</w:t>
          </w:r>
          <w:r w:rsidR="0097273A">
            <w:rPr>
              <w:rFonts w:ascii="Arial" w:hAnsi="Arial" w:cs="Arial"/>
              <w:b/>
              <w:bCs/>
              <w:lang w:val="en-US"/>
            </w:rPr>
            <w:t>4</w:t>
          </w:r>
        </w:p>
        <w:p w14:paraId="3AE63BEB" w14:textId="4A02DDDA" w:rsidR="00405905" w:rsidRPr="002140B8" w:rsidRDefault="003F7A11" w:rsidP="006D208A">
          <w:pPr>
            <w:spacing w:line="360" w:lineRule="auto"/>
            <w:jc w:val="both"/>
            <w:rPr>
              <w:rFonts w:ascii="Arial" w:hAnsi="Arial" w:cs="Arial"/>
              <w:b/>
              <w:bCs/>
              <w:lang w:val="en-US"/>
            </w:rPr>
          </w:pPr>
          <w:r w:rsidRPr="002140B8">
            <w:rPr>
              <w:rFonts w:ascii="Arial" w:hAnsi="Arial" w:cs="Arial"/>
              <w:b/>
              <w:bCs/>
              <w:lang w:val="en-US"/>
            </w:rPr>
            <w:t>Frustration Ag</w:t>
          </w:r>
          <w:r w:rsidR="00DA4A4F" w:rsidRPr="002140B8">
            <w:rPr>
              <w:rFonts w:ascii="Arial" w:hAnsi="Arial" w:cs="Arial"/>
              <w:b/>
              <w:bCs/>
              <w:lang w:val="en-US"/>
            </w:rPr>
            <w:t>g</w:t>
          </w:r>
          <w:r w:rsidRPr="002140B8">
            <w:rPr>
              <w:rFonts w:ascii="Arial" w:hAnsi="Arial" w:cs="Arial"/>
              <w:b/>
              <w:bCs/>
              <w:lang w:val="en-US"/>
            </w:rPr>
            <w:t>re</w:t>
          </w:r>
          <w:r w:rsidR="00DA4A4F" w:rsidRPr="002140B8">
            <w:rPr>
              <w:rFonts w:ascii="Arial" w:hAnsi="Arial" w:cs="Arial"/>
              <w:b/>
              <w:bCs/>
              <w:lang w:val="en-US"/>
            </w:rPr>
            <w:t xml:space="preserve">ssion Hypothesis </w:t>
          </w:r>
          <w:r w:rsidR="008037BA" w:rsidRPr="002140B8">
            <w:rPr>
              <w:rFonts w:ascii="Arial" w:hAnsi="Arial" w:cs="Arial"/>
              <w:b/>
              <w:bCs/>
              <w:lang w:val="en-US"/>
            </w:rPr>
            <w:t>……………………………</w:t>
          </w:r>
          <w:r w:rsidR="00405905">
            <w:rPr>
              <w:rFonts w:ascii="Arial" w:hAnsi="Arial" w:cs="Arial"/>
              <w:b/>
              <w:bCs/>
              <w:lang w:val="en-US"/>
            </w:rPr>
            <w:t>.</w:t>
          </w:r>
          <w:r w:rsidR="003B798C">
            <w:rPr>
              <w:rFonts w:ascii="Arial" w:hAnsi="Arial" w:cs="Arial"/>
              <w:b/>
              <w:bCs/>
              <w:lang w:val="en-US"/>
            </w:rPr>
            <w:t xml:space="preserve"> </w:t>
          </w:r>
          <w:r w:rsidR="0097273A">
            <w:rPr>
              <w:rFonts w:ascii="Arial" w:hAnsi="Arial" w:cs="Arial"/>
              <w:b/>
              <w:bCs/>
              <w:lang w:val="en-US"/>
            </w:rPr>
            <w:t>5</w:t>
          </w:r>
        </w:p>
        <w:p w14:paraId="58790AEA" w14:textId="4A6E7D43" w:rsidR="00405905" w:rsidRPr="002140B8" w:rsidRDefault="00DA4A4F" w:rsidP="006D208A">
          <w:pPr>
            <w:spacing w:line="360" w:lineRule="auto"/>
            <w:jc w:val="both"/>
            <w:rPr>
              <w:rFonts w:ascii="Arial" w:hAnsi="Arial" w:cs="Arial"/>
              <w:b/>
              <w:bCs/>
              <w:lang w:val="en-US"/>
            </w:rPr>
          </w:pPr>
          <w:r w:rsidRPr="002140B8">
            <w:rPr>
              <w:rFonts w:ascii="Arial" w:hAnsi="Arial" w:cs="Arial"/>
              <w:b/>
              <w:bCs/>
              <w:lang w:val="en-US"/>
            </w:rPr>
            <w:t>Conclu</w:t>
          </w:r>
          <w:r w:rsidR="00211D3A" w:rsidRPr="002140B8">
            <w:rPr>
              <w:rFonts w:ascii="Arial" w:hAnsi="Arial" w:cs="Arial"/>
              <w:b/>
              <w:bCs/>
              <w:lang w:val="en-US"/>
            </w:rPr>
            <w:t>sion</w:t>
          </w:r>
          <w:r w:rsidR="003B798C">
            <w:rPr>
              <w:rFonts w:ascii="Arial" w:hAnsi="Arial" w:cs="Arial"/>
              <w:b/>
              <w:bCs/>
              <w:lang w:val="en-US"/>
            </w:rPr>
            <w:t>……………………………………………………………</w:t>
          </w:r>
          <w:r w:rsidR="0097273A">
            <w:rPr>
              <w:rFonts w:ascii="Arial" w:hAnsi="Arial" w:cs="Arial"/>
              <w:b/>
              <w:bCs/>
              <w:lang w:val="en-US"/>
            </w:rPr>
            <w:t>6</w:t>
          </w:r>
          <w:r w:rsidR="00211D3A" w:rsidRPr="002140B8">
            <w:rPr>
              <w:rFonts w:ascii="Arial" w:hAnsi="Arial" w:cs="Arial"/>
              <w:b/>
              <w:bCs/>
              <w:lang w:val="en-US"/>
            </w:rPr>
            <w:t xml:space="preserve"> </w:t>
          </w:r>
        </w:p>
        <w:p w14:paraId="21FEF282" w14:textId="7607ED5D" w:rsidR="00211D3A" w:rsidRPr="002140B8" w:rsidRDefault="00211D3A" w:rsidP="006D208A">
          <w:pPr>
            <w:spacing w:line="360" w:lineRule="auto"/>
            <w:jc w:val="both"/>
            <w:rPr>
              <w:rFonts w:ascii="Arial" w:hAnsi="Arial" w:cs="Arial"/>
              <w:b/>
              <w:bCs/>
              <w:lang w:val="en-US"/>
            </w:rPr>
          </w:pPr>
          <w:r w:rsidRPr="002140B8">
            <w:rPr>
              <w:rFonts w:ascii="Arial" w:hAnsi="Arial" w:cs="Arial"/>
              <w:b/>
              <w:bCs/>
              <w:lang w:val="en-US"/>
            </w:rPr>
            <w:t xml:space="preserve">References </w:t>
          </w:r>
          <w:r w:rsidR="003B798C">
            <w:rPr>
              <w:rFonts w:ascii="Arial" w:hAnsi="Arial" w:cs="Arial"/>
              <w:b/>
              <w:bCs/>
              <w:lang w:val="en-US"/>
            </w:rPr>
            <w:t>…………………………………………………………...</w:t>
          </w:r>
          <w:r w:rsidR="0097273A">
            <w:rPr>
              <w:rFonts w:ascii="Arial" w:hAnsi="Arial" w:cs="Arial"/>
              <w:b/>
              <w:bCs/>
              <w:lang w:val="en-US"/>
            </w:rPr>
            <w:t>6</w:t>
          </w:r>
        </w:p>
        <w:p w14:paraId="6D1E359B" w14:textId="77777777" w:rsidR="00E649EA" w:rsidRPr="002140B8" w:rsidRDefault="00E649EA" w:rsidP="009F279C">
          <w:pPr>
            <w:rPr>
              <w:b/>
              <w:bCs/>
              <w:lang w:val="en-US"/>
            </w:rPr>
          </w:pPr>
        </w:p>
        <w:p w14:paraId="0D95A149" w14:textId="6937AD54" w:rsidR="009F279C" w:rsidRDefault="009F279C" w:rsidP="009F279C">
          <w:pPr>
            <w:rPr>
              <w:lang w:val="en-US"/>
            </w:rPr>
          </w:pPr>
        </w:p>
        <w:p w14:paraId="18015DAA" w14:textId="0772F6B0" w:rsidR="003661AD" w:rsidRDefault="003661AD" w:rsidP="009F279C">
          <w:pPr>
            <w:rPr>
              <w:lang w:val="en-US"/>
            </w:rPr>
          </w:pPr>
        </w:p>
        <w:p w14:paraId="606E6CB1" w14:textId="074CA955" w:rsidR="003661AD" w:rsidRDefault="003661AD" w:rsidP="009F279C">
          <w:pPr>
            <w:rPr>
              <w:lang w:val="en-US"/>
            </w:rPr>
          </w:pPr>
        </w:p>
        <w:p w14:paraId="2308CBFE" w14:textId="238685E6" w:rsidR="003661AD" w:rsidRDefault="003661AD" w:rsidP="009F279C">
          <w:pPr>
            <w:rPr>
              <w:lang w:val="en-US"/>
            </w:rPr>
          </w:pPr>
        </w:p>
        <w:p w14:paraId="11014486" w14:textId="3F5A3060" w:rsidR="00FF4E6D" w:rsidRPr="0097273A" w:rsidRDefault="00B63CF8" w:rsidP="0097273A">
          <w:pPr>
            <w:rPr>
              <w:lang w:val="en-US"/>
            </w:rPr>
          </w:pPr>
        </w:p>
      </w:sdtContent>
    </w:sdt>
    <w:p w14:paraId="5B9B3CA5" w14:textId="77777777" w:rsidR="00FF4E6D" w:rsidRDefault="00FF4E6D" w:rsidP="007760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C4F1999" w14:textId="77777777" w:rsidR="00FF4E6D" w:rsidRDefault="00FF4E6D" w:rsidP="007760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D586B5B" w14:textId="77777777" w:rsidR="00FF4E6D" w:rsidRDefault="00FF4E6D" w:rsidP="007760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0FCB158" w14:textId="77777777" w:rsidR="00FF4E6D" w:rsidRDefault="00FF4E6D" w:rsidP="007760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E7FED79" w14:textId="4FA250A5" w:rsidR="00C63987" w:rsidRPr="002140B8" w:rsidRDefault="00851EB6" w:rsidP="007760C4">
      <w:pPr>
        <w:spacing w:line="360" w:lineRule="auto"/>
        <w:jc w:val="both"/>
        <w:rPr>
          <w:rFonts w:ascii="Arial" w:hAnsi="Arial" w:cs="Arial"/>
          <w:b/>
          <w:bCs/>
        </w:rPr>
      </w:pPr>
      <w:r w:rsidRPr="002140B8">
        <w:rPr>
          <w:rFonts w:ascii="Arial" w:hAnsi="Arial" w:cs="Arial"/>
          <w:b/>
          <w:bCs/>
        </w:rPr>
        <w:t xml:space="preserve">Introduction </w:t>
      </w:r>
    </w:p>
    <w:p w14:paraId="32DAAD8B" w14:textId="531CAB1D" w:rsidR="00613BC8" w:rsidRPr="0097273A" w:rsidRDefault="00613BC8" w:rsidP="0097273A">
      <w:pPr>
        <w:spacing w:line="360" w:lineRule="auto"/>
        <w:jc w:val="both"/>
      </w:pPr>
    </w:p>
    <w:p w14:paraId="0DDD6336" w14:textId="77777777" w:rsidR="00FF4E6D" w:rsidRPr="0097273A" w:rsidRDefault="00FF4E6D" w:rsidP="0097273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F6C7AC0" w14:textId="20ED8CCE" w:rsidR="001D2149" w:rsidRPr="0097273A" w:rsidRDefault="00A35685" w:rsidP="0097273A">
      <w:pPr>
        <w:spacing w:line="360" w:lineRule="auto"/>
        <w:jc w:val="both"/>
        <w:rPr>
          <w:rStyle w:val="selectable"/>
          <w:rFonts w:ascii="Arial" w:eastAsiaTheme="majorEastAsia" w:hAnsi="Arial" w:cs="Arial"/>
          <w:color w:val="000000"/>
          <w:sz w:val="22"/>
          <w:szCs w:val="22"/>
          <w:shd w:val="clear" w:color="auto" w:fill="FFFFFF"/>
        </w:rPr>
      </w:pPr>
      <w:r w:rsidRPr="0097273A">
        <w:rPr>
          <w:rFonts w:ascii="Arial" w:hAnsi="Arial" w:cs="Arial"/>
          <w:sz w:val="22"/>
          <w:szCs w:val="22"/>
        </w:rPr>
        <w:t>The purpose of this report is to help</w:t>
      </w:r>
      <w:r w:rsidR="00607DD6" w:rsidRPr="0097273A">
        <w:rPr>
          <w:rFonts w:ascii="Arial" w:hAnsi="Arial" w:cs="Arial"/>
          <w:sz w:val="22"/>
          <w:szCs w:val="22"/>
        </w:rPr>
        <w:t xml:space="preserve"> </w:t>
      </w:r>
      <w:r w:rsidR="007D434E" w:rsidRPr="0097273A">
        <w:rPr>
          <w:rFonts w:ascii="Arial" w:hAnsi="Arial" w:cs="Arial"/>
          <w:sz w:val="22"/>
          <w:szCs w:val="22"/>
        </w:rPr>
        <w:t xml:space="preserve">the </w:t>
      </w:r>
      <w:r w:rsidR="00607DD6" w:rsidRPr="0097273A">
        <w:rPr>
          <w:rFonts w:ascii="Arial" w:hAnsi="Arial" w:cs="Arial"/>
          <w:sz w:val="22"/>
          <w:szCs w:val="22"/>
        </w:rPr>
        <w:t xml:space="preserve">Youth Offending Team </w:t>
      </w:r>
      <w:r w:rsidR="00F94597" w:rsidRPr="0097273A">
        <w:rPr>
          <w:rFonts w:ascii="Arial" w:hAnsi="Arial" w:cs="Arial"/>
          <w:sz w:val="22"/>
          <w:szCs w:val="22"/>
        </w:rPr>
        <w:t xml:space="preserve">to illustrate </w:t>
      </w:r>
      <w:r w:rsidR="005C707E" w:rsidRPr="0097273A">
        <w:rPr>
          <w:rFonts w:ascii="Arial" w:hAnsi="Arial" w:cs="Arial"/>
          <w:sz w:val="22"/>
          <w:szCs w:val="22"/>
        </w:rPr>
        <w:t xml:space="preserve">what </w:t>
      </w:r>
      <w:r w:rsidR="00F87A18" w:rsidRPr="0097273A">
        <w:rPr>
          <w:rFonts w:ascii="Arial" w:hAnsi="Arial" w:cs="Arial"/>
          <w:sz w:val="22"/>
          <w:szCs w:val="22"/>
        </w:rPr>
        <w:t xml:space="preserve">the causes for Mason </w:t>
      </w:r>
      <w:r w:rsidR="007D434E" w:rsidRPr="0097273A">
        <w:rPr>
          <w:rFonts w:ascii="Arial" w:hAnsi="Arial" w:cs="Arial"/>
          <w:sz w:val="22"/>
          <w:szCs w:val="22"/>
        </w:rPr>
        <w:t>Kabee’s</w:t>
      </w:r>
      <w:r w:rsidR="00F87A18" w:rsidRPr="0097273A">
        <w:rPr>
          <w:rFonts w:ascii="Arial" w:hAnsi="Arial" w:cs="Arial"/>
          <w:sz w:val="22"/>
          <w:szCs w:val="22"/>
        </w:rPr>
        <w:t xml:space="preserve"> behaviour are</w:t>
      </w:r>
      <w:r w:rsidR="000B5CA0" w:rsidRPr="0097273A">
        <w:rPr>
          <w:rFonts w:ascii="Arial" w:hAnsi="Arial" w:cs="Arial"/>
          <w:sz w:val="22"/>
          <w:szCs w:val="22"/>
        </w:rPr>
        <w:t>.</w:t>
      </w:r>
      <w:r w:rsidR="002F693C" w:rsidRPr="0097273A">
        <w:rPr>
          <w:rFonts w:ascii="Arial" w:hAnsi="Arial" w:cs="Arial"/>
          <w:sz w:val="22"/>
          <w:szCs w:val="22"/>
        </w:rPr>
        <w:t xml:space="preserve"> Elucidate </w:t>
      </w:r>
      <w:r w:rsidR="00344457" w:rsidRPr="0097273A">
        <w:rPr>
          <w:rFonts w:ascii="Arial" w:hAnsi="Arial" w:cs="Arial"/>
          <w:sz w:val="22"/>
          <w:szCs w:val="22"/>
        </w:rPr>
        <w:t>key</w:t>
      </w:r>
      <w:r w:rsidR="002F693C" w:rsidRPr="0097273A">
        <w:rPr>
          <w:rFonts w:ascii="Arial" w:hAnsi="Arial" w:cs="Arial"/>
          <w:sz w:val="22"/>
          <w:szCs w:val="22"/>
        </w:rPr>
        <w:t xml:space="preserve"> theories</w:t>
      </w:r>
      <w:r w:rsidR="00344457" w:rsidRPr="0097273A">
        <w:rPr>
          <w:rFonts w:ascii="Arial" w:hAnsi="Arial" w:cs="Arial"/>
          <w:sz w:val="22"/>
          <w:szCs w:val="22"/>
        </w:rPr>
        <w:t xml:space="preserve"> </w:t>
      </w:r>
      <w:r w:rsidR="009C6A30" w:rsidRPr="0097273A">
        <w:rPr>
          <w:rFonts w:ascii="Arial" w:hAnsi="Arial" w:cs="Arial"/>
          <w:sz w:val="22"/>
          <w:szCs w:val="22"/>
        </w:rPr>
        <w:t xml:space="preserve">such </w:t>
      </w:r>
      <w:r w:rsidR="00344457" w:rsidRPr="0097273A">
        <w:rPr>
          <w:rFonts w:ascii="Arial" w:hAnsi="Arial" w:cs="Arial"/>
          <w:sz w:val="22"/>
          <w:szCs w:val="22"/>
        </w:rPr>
        <w:t xml:space="preserve">as </w:t>
      </w:r>
      <w:r w:rsidR="00567893" w:rsidRPr="0097273A">
        <w:rPr>
          <w:rFonts w:ascii="Arial" w:hAnsi="Arial" w:cs="Arial"/>
          <w:sz w:val="22"/>
          <w:szCs w:val="22"/>
        </w:rPr>
        <w:t>S</w:t>
      </w:r>
      <w:r w:rsidR="002F693C" w:rsidRPr="0097273A">
        <w:rPr>
          <w:rFonts w:ascii="Arial" w:hAnsi="Arial" w:cs="Arial"/>
          <w:sz w:val="22"/>
          <w:szCs w:val="22"/>
        </w:rPr>
        <w:t>o</w:t>
      </w:r>
      <w:r w:rsidR="00567893" w:rsidRPr="0097273A">
        <w:rPr>
          <w:rFonts w:ascii="Arial" w:hAnsi="Arial" w:cs="Arial"/>
          <w:sz w:val="22"/>
          <w:szCs w:val="22"/>
        </w:rPr>
        <w:t xml:space="preserve">cial </w:t>
      </w:r>
      <w:r w:rsidR="00413E6B" w:rsidRPr="0097273A">
        <w:rPr>
          <w:rFonts w:ascii="Arial" w:hAnsi="Arial" w:cs="Arial"/>
          <w:sz w:val="22"/>
          <w:szCs w:val="22"/>
        </w:rPr>
        <w:t>Identity, Planned</w:t>
      </w:r>
      <w:r w:rsidR="001425DC" w:rsidRPr="0097273A">
        <w:rPr>
          <w:rFonts w:ascii="Arial" w:hAnsi="Arial" w:cs="Arial"/>
          <w:sz w:val="22"/>
          <w:szCs w:val="22"/>
        </w:rPr>
        <w:t xml:space="preserve"> Behaviour and </w:t>
      </w:r>
      <w:r w:rsidR="000577D5" w:rsidRPr="0097273A">
        <w:rPr>
          <w:rFonts w:ascii="Arial" w:hAnsi="Arial" w:cs="Arial"/>
          <w:sz w:val="22"/>
          <w:szCs w:val="22"/>
        </w:rPr>
        <w:t>Frustration</w:t>
      </w:r>
      <w:r w:rsidR="003815F2" w:rsidRPr="0097273A">
        <w:rPr>
          <w:rFonts w:ascii="Arial" w:hAnsi="Arial" w:cs="Arial"/>
          <w:sz w:val="22"/>
          <w:szCs w:val="22"/>
        </w:rPr>
        <w:t xml:space="preserve"> Aggressive </w:t>
      </w:r>
      <w:r w:rsidR="005E6A4E" w:rsidRPr="0097273A">
        <w:rPr>
          <w:rFonts w:ascii="Arial" w:hAnsi="Arial" w:cs="Arial"/>
          <w:sz w:val="22"/>
          <w:szCs w:val="22"/>
        </w:rPr>
        <w:t xml:space="preserve">Hypothesis. </w:t>
      </w:r>
      <w:r w:rsidR="006F6D5F" w:rsidRPr="0097273A">
        <w:rPr>
          <w:rFonts w:ascii="Arial" w:hAnsi="Arial" w:cs="Arial"/>
          <w:sz w:val="22"/>
          <w:szCs w:val="22"/>
        </w:rPr>
        <w:t>Explaining</w:t>
      </w:r>
      <w:r w:rsidR="00663635" w:rsidRPr="0097273A">
        <w:rPr>
          <w:rFonts w:ascii="Arial" w:hAnsi="Arial" w:cs="Arial"/>
          <w:sz w:val="22"/>
          <w:szCs w:val="22"/>
        </w:rPr>
        <w:t xml:space="preserve"> the cores of </w:t>
      </w:r>
      <w:r w:rsidR="00E23F4F" w:rsidRPr="0097273A">
        <w:rPr>
          <w:rFonts w:ascii="Arial" w:hAnsi="Arial" w:cs="Arial"/>
          <w:sz w:val="22"/>
          <w:szCs w:val="22"/>
        </w:rPr>
        <w:t xml:space="preserve">H </w:t>
      </w:r>
      <w:r w:rsidR="00FC500B" w:rsidRPr="0097273A">
        <w:rPr>
          <w:rFonts w:ascii="Arial" w:hAnsi="Arial" w:cs="Arial"/>
          <w:sz w:val="22"/>
          <w:szCs w:val="22"/>
        </w:rPr>
        <w:t>Tajfel’s</w:t>
      </w:r>
      <w:r w:rsidR="005D02F9" w:rsidRPr="0097273A">
        <w:rPr>
          <w:rFonts w:ascii="Arial" w:hAnsi="Arial" w:cs="Arial"/>
          <w:sz w:val="22"/>
          <w:szCs w:val="22"/>
        </w:rPr>
        <w:t xml:space="preserve"> S</w:t>
      </w:r>
      <w:r w:rsidR="0099151B" w:rsidRPr="0097273A">
        <w:rPr>
          <w:rFonts w:ascii="Arial" w:hAnsi="Arial" w:cs="Arial"/>
          <w:sz w:val="22"/>
          <w:szCs w:val="22"/>
        </w:rPr>
        <w:t xml:space="preserve">ocial </w:t>
      </w:r>
      <w:r w:rsidR="00A5198E" w:rsidRPr="0097273A">
        <w:rPr>
          <w:rFonts w:ascii="Arial" w:hAnsi="Arial" w:cs="Arial"/>
          <w:sz w:val="22"/>
          <w:szCs w:val="22"/>
        </w:rPr>
        <w:t>I</w:t>
      </w:r>
      <w:r w:rsidR="0099151B" w:rsidRPr="0097273A">
        <w:rPr>
          <w:rFonts w:ascii="Arial" w:hAnsi="Arial" w:cs="Arial"/>
          <w:sz w:val="22"/>
          <w:szCs w:val="22"/>
        </w:rPr>
        <w:t xml:space="preserve">dentity </w:t>
      </w:r>
      <w:r w:rsidR="000352C9" w:rsidRPr="0097273A">
        <w:rPr>
          <w:rFonts w:ascii="Arial" w:hAnsi="Arial" w:cs="Arial"/>
          <w:sz w:val="22"/>
          <w:szCs w:val="22"/>
        </w:rPr>
        <w:t>T</w:t>
      </w:r>
      <w:r w:rsidR="0099151B" w:rsidRPr="0097273A">
        <w:rPr>
          <w:rFonts w:ascii="Arial" w:hAnsi="Arial" w:cs="Arial"/>
          <w:sz w:val="22"/>
          <w:szCs w:val="22"/>
        </w:rPr>
        <w:t>heory</w:t>
      </w:r>
      <w:r w:rsidR="000352C9" w:rsidRPr="0097273A">
        <w:rPr>
          <w:rFonts w:ascii="Arial" w:hAnsi="Arial" w:cs="Arial"/>
          <w:sz w:val="22"/>
          <w:szCs w:val="22"/>
        </w:rPr>
        <w:t xml:space="preserve"> and how it </w:t>
      </w:r>
      <w:r w:rsidR="009C6A30" w:rsidRPr="0097273A">
        <w:rPr>
          <w:rFonts w:ascii="Arial" w:hAnsi="Arial" w:cs="Arial"/>
          <w:sz w:val="22"/>
          <w:szCs w:val="22"/>
        </w:rPr>
        <w:t>affects</w:t>
      </w:r>
      <w:r w:rsidR="000352C9" w:rsidRPr="0097273A">
        <w:rPr>
          <w:rFonts w:ascii="Arial" w:hAnsi="Arial" w:cs="Arial"/>
          <w:sz w:val="22"/>
          <w:szCs w:val="22"/>
        </w:rPr>
        <w:t xml:space="preserve"> </w:t>
      </w:r>
      <w:r w:rsidR="009C6A30" w:rsidRPr="0097273A">
        <w:rPr>
          <w:rFonts w:ascii="Arial" w:hAnsi="Arial" w:cs="Arial"/>
          <w:sz w:val="22"/>
          <w:szCs w:val="22"/>
        </w:rPr>
        <w:t>people’s</w:t>
      </w:r>
      <w:r w:rsidR="000352C9" w:rsidRPr="0097273A">
        <w:rPr>
          <w:rFonts w:ascii="Arial" w:hAnsi="Arial" w:cs="Arial"/>
          <w:sz w:val="22"/>
          <w:szCs w:val="22"/>
        </w:rPr>
        <w:t xml:space="preserve"> </w:t>
      </w:r>
      <w:r w:rsidR="009C6A30" w:rsidRPr="0097273A">
        <w:rPr>
          <w:rFonts w:ascii="Arial" w:hAnsi="Arial" w:cs="Arial"/>
          <w:sz w:val="22"/>
          <w:szCs w:val="22"/>
        </w:rPr>
        <w:t>attitudes</w:t>
      </w:r>
      <w:r w:rsidR="00053AF6" w:rsidRPr="0097273A">
        <w:rPr>
          <w:rFonts w:ascii="Arial" w:hAnsi="Arial" w:cs="Arial"/>
          <w:sz w:val="22"/>
          <w:szCs w:val="22"/>
        </w:rPr>
        <w:t xml:space="preserve"> or </w:t>
      </w:r>
      <w:r w:rsidR="0018024C" w:rsidRPr="0097273A">
        <w:rPr>
          <w:rFonts w:ascii="Arial" w:hAnsi="Arial" w:cs="Arial"/>
          <w:sz w:val="22"/>
          <w:szCs w:val="22"/>
        </w:rPr>
        <w:t>behaviour</w:t>
      </w:r>
      <w:r w:rsidR="007D7E87" w:rsidRPr="0097273A">
        <w:rPr>
          <w:rFonts w:ascii="Arial" w:hAnsi="Arial" w:cs="Arial"/>
          <w:sz w:val="22"/>
          <w:szCs w:val="22"/>
        </w:rPr>
        <w:t>,</w:t>
      </w:r>
      <w:r w:rsidR="000352C9" w:rsidRPr="0097273A">
        <w:rPr>
          <w:rFonts w:ascii="Arial" w:hAnsi="Arial" w:cs="Arial"/>
          <w:sz w:val="22"/>
          <w:szCs w:val="22"/>
        </w:rPr>
        <w:t xml:space="preserve"> </w:t>
      </w:r>
      <w:r w:rsidR="008453D8" w:rsidRPr="0097273A">
        <w:rPr>
          <w:rFonts w:ascii="Arial" w:hAnsi="Arial" w:cs="Arial"/>
          <w:sz w:val="22"/>
          <w:szCs w:val="22"/>
        </w:rPr>
        <w:t xml:space="preserve">and </w:t>
      </w:r>
      <w:r w:rsidR="00011CFC" w:rsidRPr="0097273A">
        <w:rPr>
          <w:rFonts w:ascii="Arial" w:hAnsi="Arial" w:cs="Arial"/>
          <w:sz w:val="22"/>
          <w:szCs w:val="22"/>
        </w:rPr>
        <w:t>distinctive</w:t>
      </w:r>
      <w:r w:rsidR="00706D10" w:rsidRPr="0097273A">
        <w:rPr>
          <w:rFonts w:ascii="Arial" w:hAnsi="Arial" w:cs="Arial"/>
          <w:sz w:val="22"/>
          <w:szCs w:val="22"/>
        </w:rPr>
        <w:t xml:space="preserve"> </w:t>
      </w:r>
      <w:r w:rsidR="003E33B9" w:rsidRPr="0097273A">
        <w:rPr>
          <w:rFonts w:ascii="Arial" w:hAnsi="Arial" w:cs="Arial"/>
          <w:sz w:val="22"/>
          <w:szCs w:val="22"/>
        </w:rPr>
        <w:t xml:space="preserve">personal </w:t>
      </w:r>
      <w:r w:rsidR="007045F1" w:rsidRPr="0097273A">
        <w:rPr>
          <w:rFonts w:ascii="Arial" w:hAnsi="Arial" w:cs="Arial"/>
          <w:sz w:val="22"/>
          <w:szCs w:val="22"/>
        </w:rPr>
        <w:t>identity, also</w:t>
      </w:r>
      <w:r w:rsidR="000808C2" w:rsidRPr="0097273A">
        <w:rPr>
          <w:rFonts w:ascii="Arial" w:hAnsi="Arial" w:cs="Arial"/>
          <w:sz w:val="22"/>
          <w:szCs w:val="22"/>
        </w:rPr>
        <w:t xml:space="preserve"> consciences </w:t>
      </w:r>
      <w:r w:rsidR="0016101E" w:rsidRPr="0097273A">
        <w:rPr>
          <w:rFonts w:ascii="Arial" w:hAnsi="Arial" w:cs="Arial"/>
          <w:sz w:val="22"/>
          <w:szCs w:val="22"/>
        </w:rPr>
        <w:t xml:space="preserve">of such </w:t>
      </w:r>
      <w:r w:rsidR="007045F1" w:rsidRPr="0097273A">
        <w:rPr>
          <w:rFonts w:ascii="Arial" w:hAnsi="Arial" w:cs="Arial"/>
          <w:sz w:val="22"/>
          <w:szCs w:val="22"/>
        </w:rPr>
        <w:t>behaviour</w:t>
      </w:r>
      <w:r w:rsidR="00FC500B" w:rsidRPr="0097273A">
        <w:rPr>
          <w:rFonts w:ascii="Arial" w:hAnsi="Arial" w:cs="Arial"/>
          <w:sz w:val="22"/>
          <w:szCs w:val="22"/>
        </w:rPr>
        <w:t>.</w:t>
      </w:r>
      <w:r w:rsidR="00CE41F0" w:rsidRPr="0097273A">
        <w:rPr>
          <w:rFonts w:ascii="Arial" w:hAnsi="Arial" w:cs="Arial"/>
          <w:sz w:val="22"/>
          <w:szCs w:val="22"/>
        </w:rPr>
        <w:t xml:space="preserve"> </w:t>
      </w:r>
      <w:r w:rsidR="00D95D05" w:rsidRPr="0097273A">
        <w:rPr>
          <w:rFonts w:ascii="Arial" w:hAnsi="Arial" w:cs="Arial"/>
          <w:sz w:val="22"/>
          <w:szCs w:val="22"/>
        </w:rPr>
        <w:t>Aw</w:t>
      </w:r>
      <w:r w:rsidR="00CE41F0" w:rsidRPr="0097273A">
        <w:rPr>
          <w:rFonts w:ascii="Arial" w:hAnsi="Arial" w:cs="Arial"/>
          <w:sz w:val="22"/>
          <w:szCs w:val="22"/>
        </w:rPr>
        <w:t>areness of S</w:t>
      </w:r>
      <w:r w:rsidR="00F94597" w:rsidRPr="0097273A">
        <w:rPr>
          <w:rFonts w:ascii="Arial" w:hAnsi="Arial" w:cs="Arial"/>
          <w:sz w:val="22"/>
          <w:szCs w:val="22"/>
        </w:rPr>
        <w:t>ocial Identity Theory (SIT)</w:t>
      </w:r>
      <w:r w:rsidR="00CC198C" w:rsidRPr="0097273A">
        <w:rPr>
          <w:rFonts w:ascii="Arial" w:hAnsi="Arial" w:cs="Arial"/>
          <w:sz w:val="22"/>
          <w:szCs w:val="22"/>
        </w:rPr>
        <w:t>,</w:t>
      </w:r>
      <w:r w:rsidR="00CA5646" w:rsidRPr="0097273A">
        <w:rPr>
          <w:rFonts w:ascii="Arial" w:hAnsi="Arial" w:cs="Arial"/>
          <w:sz w:val="22"/>
          <w:szCs w:val="22"/>
        </w:rPr>
        <w:t xml:space="preserve"> </w:t>
      </w:r>
      <w:r w:rsidR="00F94597" w:rsidRPr="0097273A">
        <w:rPr>
          <w:rFonts w:ascii="Arial" w:hAnsi="Arial" w:cs="Arial"/>
          <w:sz w:val="22"/>
          <w:szCs w:val="22"/>
        </w:rPr>
        <w:t>Theory of Planning Behaviour (T</w:t>
      </w:r>
      <w:r w:rsidR="00CC198C" w:rsidRPr="0097273A">
        <w:rPr>
          <w:rFonts w:ascii="Arial" w:hAnsi="Arial" w:cs="Arial"/>
          <w:sz w:val="22"/>
          <w:szCs w:val="22"/>
        </w:rPr>
        <w:t>P</w:t>
      </w:r>
      <w:r w:rsidR="00973786" w:rsidRPr="0097273A">
        <w:rPr>
          <w:rFonts w:ascii="Arial" w:hAnsi="Arial" w:cs="Arial"/>
          <w:sz w:val="22"/>
          <w:szCs w:val="22"/>
        </w:rPr>
        <w:t>B</w:t>
      </w:r>
      <w:r w:rsidR="00F94597" w:rsidRPr="0097273A">
        <w:rPr>
          <w:rFonts w:ascii="Arial" w:hAnsi="Arial" w:cs="Arial"/>
          <w:sz w:val="22"/>
          <w:szCs w:val="22"/>
        </w:rPr>
        <w:t>)</w:t>
      </w:r>
      <w:r w:rsidR="00A3017F" w:rsidRPr="0097273A">
        <w:rPr>
          <w:rFonts w:ascii="Arial" w:hAnsi="Arial" w:cs="Arial"/>
          <w:sz w:val="22"/>
          <w:szCs w:val="22"/>
        </w:rPr>
        <w:t>,</w:t>
      </w:r>
      <w:r w:rsidR="00973786" w:rsidRPr="0097273A">
        <w:rPr>
          <w:rFonts w:ascii="Arial" w:hAnsi="Arial" w:cs="Arial"/>
          <w:sz w:val="22"/>
          <w:szCs w:val="22"/>
        </w:rPr>
        <w:t xml:space="preserve"> </w:t>
      </w:r>
      <w:r w:rsidR="00F94597" w:rsidRPr="0097273A">
        <w:rPr>
          <w:rFonts w:ascii="Arial" w:hAnsi="Arial" w:cs="Arial"/>
          <w:sz w:val="22"/>
          <w:szCs w:val="22"/>
        </w:rPr>
        <w:t>Frustration Aggression Hypothesis (FAH)</w:t>
      </w:r>
      <w:r w:rsidR="00973786" w:rsidRPr="0097273A">
        <w:rPr>
          <w:rFonts w:ascii="Arial" w:hAnsi="Arial" w:cs="Arial"/>
          <w:sz w:val="22"/>
          <w:szCs w:val="22"/>
        </w:rPr>
        <w:t xml:space="preserve">, </w:t>
      </w:r>
      <w:r w:rsidR="00CA305C" w:rsidRPr="0097273A">
        <w:rPr>
          <w:rFonts w:ascii="Arial" w:hAnsi="Arial" w:cs="Arial"/>
          <w:sz w:val="22"/>
          <w:szCs w:val="22"/>
        </w:rPr>
        <w:t>provide</w:t>
      </w:r>
      <w:r w:rsidR="00343BA0" w:rsidRPr="0097273A">
        <w:rPr>
          <w:rFonts w:ascii="Arial" w:hAnsi="Arial" w:cs="Arial"/>
          <w:sz w:val="22"/>
          <w:szCs w:val="22"/>
        </w:rPr>
        <w:t xml:space="preserve"> </w:t>
      </w:r>
      <w:r w:rsidR="002B02E7" w:rsidRPr="0097273A">
        <w:rPr>
          <w:rFonts w:ascii="Arial" w:hAnsi="Arial" w:cs="Arial"/>
          <w:sz w:val="22"/>
          <w:szCs w:val="22"/>
        </w:rPr>
        <w:t>cru</w:t>
      </w:r>
      <w:r w:rsidR="00C271FD" w:rsidRPr="0097273A">
        <w:rPr>
          <w:rFonts w:ascii="Arial" w:hAnsi="Arial" w:cs="Arial"/>
          <w:sz w:val="22"/>
          <w:szCs w:val="22"/>
        </w:rPr>
        <w:t>cial information that</w:t>
      </w:r>
      <w:r w:rsidR="002E50B4" w:rsidRPr="0097273A">
        <w:rPr>
          <w:rFonts w:ascii="Arial" w:hAnsi="Arial" w:cs="Arial"/>
          <w:sz w:val="22"/>
          <w:szCs w:val="22"/>
        </w:rPr>
        <w:t xml:space="preserve"> can </w:t>
      </w:r>
      <w:r w:rsidR="003B798C" w:rsidRPr="0097273A">
        <w:rPr>
          <w:rFonts w:ascii="Arial" w:hAnsi="Arial" w:cs="Arial"/>
          <w:sz w:val="22"/>
          <w:szCs w:val="22"/>
        </w:rPr>
        <w:t>assist Y</w:t>
      </w:r>
      <w:r w:rsidR="00F94597" w:rsidRPr="0097273A">
        <w:rPr>
          <w:rFonts w:ascii="Arial" w:hAnsi="Arial" w:cs="Arial"/>
          <w:sz w:val="22"/>
          <w:szCs w:val="22"/>
        </w:rPr>
        <w:t>outh Offending Team (Y</w:t>
      </w:r>
      <w:r w:rsidR="003B798C" w:rsidRPr="0097273A">
        <w:rPr>
          <w:rFonts w:ascii="Arial" w:hAnsi="Arial" w:cs="Arial"/>
          <w:sz w:val="22"/>
          <w:szCs w:val="22"/>
        </w:rPr>
        <w:t>OT</w:t>
      </w:r>
      <w:r w:rsidR="00F94597" w:rsidRPr="0097273A">
        <w:rPr>
          <w:rFonts w:ascii="Arial" w:hAnsi="Arial" w:cs="Arial"/>
          <w:sz w:val="22"/>
          <w:szCs w:val="22"/>
        </w:rPr>
        <w:t>)</w:t>
      </w:r>
      <w:r w:rsidR="00F40DE3" w:rsidRPr="0097273A">
        <w:rPr>
          <w:rFonts w:ascii="Arial" w:hAnsi="Arial" w:cs="Arial"/>
          <w:sz w:val="22"/>
          <w:szCs w:val="22"/>
        </w:rPr>
        <w:t xml:space="preserve"> to </w:t>
      </w:r>
      <w:r w:rsidR="00D70507" w:rsidRPr="0097273A">
        <w:rPr>
          <w:rFonts w:ascii="Arial" w:hAnsi="Arial" w:cs="Arial"/>
          <w:sz w:val="22"/>
          <w:szCs w:val="22"/>
        </w:rPr>
        <w:t xml:space="preserve">plan and implement their future support </w:t>
      </w:r>
      <w:r w:rsidR="005C4D1E" w:rsidRPr="0097273A">
        <w:rPr>
          <w:rFonts w:ascii="Arial" w:hAnsi="Arial" w:cs="Arial"/>
          <w:sz w:val="22"/>
          <w:szCs w:val="22"/>
        </w:rPr>
        <w:t>work. Currently</w:t>
      </w:r>
      <w:r w:rsidR="009C6A30" w:rsidRPr="0097273A">
        <w:rPr>
          <w:rFonts w:ascii="Arial" w:hAnsi="Arial" w:cs="Arial"/>
          <w:sz w:val="22"/>
          <w:szCs w:val="22"/>
        </w:rPr>
        <w:t>,</w:t>
      </w:r>
      <w:r w:rsidR="005508DC" w:rsidRPr="0097273A">
        <w:rPr>
          <w:rFonts w:ascii="Arial" w:hAnsi="Arial" w:cs="Arial"/>
          <w:sz w:val="22"/>
          <w:szCs w:val="22"/>
        </w:rPr>
        <w:t xml:space="preserve"> </w:t>
      </w:r>
      <w:r w:rsidR="00EC40DC" w:rsidRPr="0097273A">
        <w:rPr>
          <w:rFonts w:ascii="Arial" w:hAnsi="Arial" w:cs="Arial"/>
          <w:sz w:val="22"/>
          <w:szCs w:val="22"/>
        </w:rPr>
        <w:t xml:space="preserve">the </w:t>
      </w:r>
      <w:r w:rsidR="0086125F" w:rsidRPr="0097273A">
        <w:rPr>
          <w:rFonts w:ascii="Arial" w:hAnsi="Arial" w:cs="Arial"/>
          <w:sz w:val="22"/>
          <w:szCs w:val="22"/>
        </w:rPr>
        <w:t>expected yearly cost</w:t>
      </w:r>
      <w:r w:rsidR="00793395" w:rsidRPr="0097273A">
        <w:rPr>
          <w:rFonts w:ascii="Arial" w:hAnsi="Arial" w:cs="Arial"/>
          <w:sz w:val="22"/>
          <w:szCs w:val="22"/>
        </w:rPr>
        <w:t xml:space="preserve"> </w:t>
      </w:r>
      <w:r w:rsidR="0067524D" w:rsidRPr="0097273A">
        <w:rPr>
          <w:rFonts w:ascii="Arial" w:hAnsi="Arial" w:cs="Arial"/>
          <w:sz w:val="22"/>
          <w:szCs w:val="22"/>
        </w:rPr>
        <w:t>o</w:t>
      </w:r>
      <w:r w:rsidR="007972A9" w:rsidRPr="0097273A">
        <w:rPr>
          <w:rFonts w:ascii="Arial" w:hAnsi="Arial" w:cs="Arial"/>
          <w:sz w:val="22"/>
          <w:szCs w:val="22"/>
        </w:rPr>
        <w:t xml:space="preserve">f addiction </w:t>
      </w:r>
      <w:r w:rsidR="00E645CD" w:rsidRPr="0097273A">
        <w:rPr>
          <w:rFonts w:ascii="Arial" w:hAnsi="Arial" w:cs="Arial"/>
          <w:sz w:val="22"/>
          <w:szCs w:val="22"/>
        </w:rPr>
        <w:t>treatment in</w:t>
      </w:r>
      <w:r w:rsidR="005508DC" w:rsidRPr="0097273A">
        <w:rPr>
          <w:rFonts w:ascii="Arial" w:hAnsi="Arial" w:cs="Arial"/>
          <w:sz w:val="22"/>
          <w:szCs w:val="22"/>
        </w:rPr>
        <w:t xml:space="preserve"> </w:t>
      </w:r>
      <w:r w:rsidR="00F94597" w:rsidRPr="0097273A">
        <w:rPr>
          <w:rFonts w:ascii="Arial" w:hAnsi="Arial" w:cs="Arial"/>
          <w:sz w:val="22"/>
          <w:szCs w:val="22"/>
        </w:rPr>
        <w:t xml:space="preserve">the </w:t>
      </w:r>
      <w:r w:rsidR="00A72155" w:rsidRPr="0097273A">
        <w:rPr>
          <w:rFonts w:ascii="Arial" w:hAnsi="Arial" w:cs="Arial"/>
          <w:sz w:val="22"/>
          <w:szCs w:val="22"/>
        </w:rPr>
        <w:t>Midland’s</w:t>
      </w:r>
      <w:r w:rsidR="005000A9" w:rsidRPr="0097273A">
        <w:rPr>
          <w:rFonts w:ascii="Arial" w:hAnsi="Arial" w:cs="Arial"/>
          <w:sz w:val="22"/>
          <w:szCs w:val="22"/>
        </w:rPr>
        <w:t xml:space="preserve"> region </w:t>
      </w:r>
      <w:r w:rsidR="005508DC" w:rsidRPr="0097273A">
        <w:rPr>
          <w:rFonts w:ascii="Arial" w:hAnsi="Arial" w:cs="Arial"/>
          <w:sz w:val="22"/>
          <w:szCs w:val="22"/>
        </w:rPr>
        <w:t xml:space="preserve">is </w:t>
      </w:r>
      <w:r w:rsidR="00F94597" w:rsidRPr="0097273A">
        <w:rPr>
          <w:rFonts w:ascii="Arial" w:hAnsi="Arial" w:cs="Arial"/>
          <w:sz w:val="22"/>
          <w:szCs w:val="22"/>
        </w:rPr>
        <w:t>£</w:t>
      </w:r>
      <w:r w:rsidR="005000A9" w:rsidRPr="0097273A">
        <w:rPr>
          <w:rFonts w:ascii="Arial" w:hAnsi="Arial" w:cs="Arial"/>
          <w:sz w:val="22"/>
          <w:szCs w:val="22"/>
        </w:rPr>
        <w:t>1.4</w:t>
      </w:r>
      <w:r w:rsidR="00A12699" w:rsidRPr="0097273A">
        <w:rPr>
          <w:rFonts w:ascii="Arial" w:hAnsi="Arial" w:cs="Arial"/>
          <w:sz w:val="22"/>
          <w:szCs w:val="22"/>
        </w:rPr>
        <w:t>bn, 50</w:t>
      </w:r>
      <w:r w:rsidR="0070708A" w:rsidRPr="0097273A">
        <w:rPr>
          <w:rFonts w:ascii="Arial" w:hAnsi="Arial" w:cs="Arial"/>
          <w:sz w:val="22"/>
          <w:szCs w:val="22"/>
        </w:rPr>
        <w:t xml:space="preserve"> </w:t>
      </w:r>
      <w:r w:rsidR="005504C3" w:rsidRPr="0097273A">
        <w:rPr>
          <w:rFonts w:ascii="Arial" w:hAnsi="Arial" w:cs="Arial"/>
          <w:sz w:val="22"/>
          <w:szCs w:val="22"/>
        </w:rPr>
        <w:t>%</w:t>
      </w:r>
      <w:r w:rsidR="00FA1F67" w:rsidRPr="0097273A">
        <w:rPr>
          <w:rFonts w:ascii="Arial" w:hAnsi="Arial" w:cs="Arial"/>
          <w:sz w:val="22"/>
          <w:szCs w:val="22"/>
        </w:rPr>
        <w:t xml:space="preserve"> of the </w:t>
      </w:r>
      <w:r w:rsidR="00A12699" w:rsidRPr="0097273A">
        <w:rPr>
          <w:rFonts w:ascii="Arial" w:hAnsi="Arial" w:cs="Arial"/>
          <w:sz w:val="22"/>
          <w:szCs w:val="22"/>
        </w:rPr>
        <w:t xml:space="preserve">burglary, </w:t>
      </w:r>
      <w:r w:rsidR="000027B6" w:rsidRPr="0097273A">
        <w:rPr>
          <w:rFonts w:ascii="Arial" w:hAnsi="Arial" w:cs="Arial"/>
          <w:sz w:val="22"/>
          <w:szCs w:val="22"/>
        </w:rPr>
        <w:t>theft, robbery</w:t>
      </w:r>
      <w:r w:rsidR="009F64B0" w:rsidRPr="0097273A">
        <w:rPr>
          <w:rFonts w:ascii="Arial" w:hAnsi="Arial" w:cs="Arial"/>
          <w:sz w:val="22"/>
          <w:szCs w:val="22"/>
        </w:rPr>
        <w:t xml:space="preserve"> and </w:t>
      </w:r>
      <w:r w:rsidR="001A5F1E" w:rsidRPr="0097273A">
        <w:rPr>
          <w:rFonts w:ascii="Arial" w:hAnsi="Arial" w:cs="Arial"/>
          <w:sz w:val="22"/>
          <w:szCs w:val="22"/>
        </w:rPr>
        <w:t xml:space="preserve">shoplifting </w:t>
      </w:r>
      <w:r w:rsidR="00243FCC" w:rsidRPr="0097273A">
        <w:rPr>
          <w:rFonts w:ascii="Arial" w:hAnsi="Arial" w:cs="Arial"/>
          <w:sz w:val="22"/>
          <w:szCs w:val="22"/>
        </w:rPr>
        <w:t xml:space="preserve">is done by drug </w:t>
      </w:r>
      <w:r w:rsidR="00F94597" w:rsidRPr="0097273A">
        <w:rPr>
          <w:rFonts w:ascii="Arial" w:hAnsi="Arial" w:cs="Arial"/>
          <w:sz w:val="22"/>
          <w:szCs w:val="22"/>
        </w:rPr>
        <w:t>users. At present,</w:t>
      </w:r>
      <w:r w:rsidR="00613BC8" w:rsidRPr="0097273A">
        <w:rPr>
          <w:rFonts w:ascii="Arial" w:hAnsi="Arial" w:cs="Arial"/>
          <w:sz w:val="22"/>
          <w:szCs w:val="22"/>
        </w:rPr>
        <w:t xml:space="preserve"> 36</w:t>
      </w:r>
      <w:r w:rsidR="00B708B3" w:rsidRPr="0097273A">
        <w:rPr>
          <w:rFonts w:ascii="Arial" w:hAnsi="Arial" w:cs="Arial"/>
          <w:sz w:val="22"/>
          <w:szCs w:val="22"/>
        </w:rPr>
        <w:t xml:space="preserve"> % </w:t>
      </w:r>
      <w:r w:rsidR="00843850" w:rsidRPr="0097273A">
        <w:rPr>
          <w:rFonts w:ascii="Arial" w:hAnsi="Arial" w:cs="Arial"/>
          <w:sz w:val="22"/>
          <w:szCs w:val="22"/>
        </w:rPr>
        <w:t xml:space="preserve">of youth </w:t>
      </w:r>
      <w:r w:rsidR="00CE0CBE" w:rsidRPr="0097273A">
        <w:rPr>
          <w:rFonts w:ascii="Arial" w:hAnsi="Arial" w:cs="Arial"/>
          <w:sz w:val="22"/>
          <w:szCs w:val="22"/>
        </w:rPr>
        <w:t xml:space="preserve">drug offenders </w:t>
      </w:r>
      <w:r w:rsidR="0052425B" w:rsidRPr="0097273A">
        <w:rPr>
          <w:rFonts w:ascii="Arial" w:hAnsi="Arial" w:cs="Arial"/>
          <w:sz w:val="22"/>
          <w:szCs w:val="22"/>
        </w:rPr>
        <w:t xml:space="preserve">are </w:t>
      </w:r>
      <w:r w:rsidR="009C2117" w:rsidRPr="0097273A">
        <w:rPr>
          <w:rFonts w:ascii="Arial" w:hAnsi="Arial" w:cs="Arial"/>
          <w:sz w:val="22"/>
          <w:szCs w:val="22"/>
        </w:rPr>
        <w:t>re-offending</w:t>
      </w:r>
      <w:r w:rsidR="00882571" w:rsidRPr="0097273A">
        <w:rPr>
          <w:rFonts w:ascii="Arial" w:hAnsi="Arial" w:cs="Arial"/>
          <w:sz w:val="22"/>
          <w:szCs w:val="22"/>
        </w:rPr>
        <w:t xml:space="preserve"> within </w:t>
      </w:r>
      <w:r w:rsidR="009C2117" w:rsidRPr="0097273A">
        <w:rPr>
          <w:rFonts w:ascii="Arial" w:hAnsi="Arial" w:cs="Arial"/>
          <w:sz w:val="22"/>
          <w:szCs w:val="22"/>
        </w:rPr>
        <w:t xml:space="preserve">a </w:t>
      </w:r>
      <w:r w:rsidR="001D7910" w:rsidRPr="0097273A">
        <w:rPr>
          <w:rFonts w:ascii="Arial" w:hAnsi="Arial" w:cs="Arial"/>
          <w:sz w:val="22"/>
          <w:szCs w:val="22"/>
        </w:rPr>
        <w:t>year, adverse</w:t>
      </w:r>
      <w:r w:rsidR="007D7356" w:rsidRPr="0097273A">
        <w:rPr>
          <w:rFonts w:ascii="Arial" w:hAnsi="Arial" w:cs="Arial"/>
          <w:sz w:val="22"/>
          <w:szCs w:val="22"/>
        </w:rPr>
        <w:t xml:space="preserve"> </w:t>
      </w:r>
      <w:r w:rsidR="000F339A" w:rsidRPr="0097273A">
        <w:rPr>
          <w:rFonts w:ascii="Arial" w:hAnsi="Arial" w:cs="Arial"/>
          <w:sz w:val="22"/>
          <w:szCs w:val="22"/>
        </w:rPr>
        <w:t xml:space="preserve">of </w:t>
      </w:r>
      <w:r w:rsidR="009C2117" w:rsidRPr="0097273A">
        <w:rPr>
          <w:rFonts w:ascii="Arial" w:hAnsi="Arial" w:cs="Arial"/>
          <w:sz w:val="22"/>
          <w:szCs w:val="22"/>
        </w:rPr>
        <w:t>re-offending</w:t>
      </w:r>
      <w:r w:rsidR="00A12699" w:rsidRPr="0097273A">
        <w:rPr>
          <w:rFonts w:ascii="Arial" w:hAnsi="Arial" w:cs="Arial"/>
          <w:sz w:val="22"/>
          <w:szCs w:val="22"/>
        </w:rPr>
        <w:t xml:space="preserve">, </w:t>
      </w:r>
      <w:r w:rsidR="00915D65" w:rsidRPr="0097273A">
        <w:rPr>
          <w:rFonts w:ascii="Arial" w:hAnsi="Arial" w:cs="Arial"/>
          <w:sz w:val="22"/>
          <w:szCs w:val="22"/>
        </w:rPr>
        <w:t>and diverting</w:t>
      </w:r>
      <w:r w:rsidR="00E1194E" w:rsidRPr="0097273A">
        <w:rPr>
          <w:rFonts w:ascii="Arial" w:hAnsi="Arial" w:cs="Arial"/>
          <w:sz w:val="22"/>
          <w:szCs w:val="22"/>
        </w:rPr>
        <w:t xml:space="preserve"> </w:t>
      </w:r>
      <w:r w:rsidR="00613BC8" w:rsidRPr="0097273A">
        <w:rPr>
          <w:rFonts w:ascii="Arial" w:hAnsi="Arial" w:cs="Arial"/>
          <w:sz w:val="22"/>
          <w:szCs w:val="22"/>
        </w:rPr>
        <w:t xml:space="preserve">youths </w:t>
      </w:r>
      <w:r w:rsidR="00E1194E" w:rsidRPr="0097273A">
        <w:rPr>
          <w:rFonts w:ascii="Arial" w:hAnsi="Arial" w:cs="Arial"/>
          <w:sz w:val="22"/>
          <w:szCs w:val="22"/>
        </w:rPr>
        <w:t xml:space="preserve">away from the criminal justice system and into treatment or education </w:t>
      </w:r>
      <w:r w:rsidR="00165A60" w:rsidRPr="0097273A">
        <w:rPr>
          <w:rFonts w:ascii="Arial" w:hAnsi="Arial" w:cs="Arial"/>
          <w:sz w:val="22"/>
          <w:szCs w:val="22"/>
        </w:rPr>
        <w:lastRenderedPageBreak/>
        <w:t xml:space="preserve">programmes </w:t>
      </w:r>
      <w:r w:rsidR="00C64D76" w:rsidRPr="0097273A">
        <w:rPr>
          <w:rFonts w:ascii="Arial" w:hAnsi="Arial" w:cs="Arial"/>
          <w:sz w:val="22"/>
          <w:szCs w:val="22"/>
        </w:rPr>
        <w:t xml:space="preserve">by using </w:t>
      </w:r>
      <w:r w:rsidR="00A12699" w:rsidRPr="0097273A">
        <w:rPr>
          <w:rFonts w:ascii="Arial" w:hAnsi="Arial" w:cs="Arial"/>
          <w:sz w:val="22"/>
          <w:szCs w:val="22"/>
        </w:rPr>
        <w:t>in practice</w:t>
      </w:r>
      <w:r w:rsidR="00915D65" w:rsidRPr="0097273A">
        <w:rPr>
          <w:rFonts w:ascii="Arial" w:hAnsi="Arial" w:cs="Arial"/>
          <w:sz w:val="22"/>
          <w:szCs w:val="22"/>
        </w:rPr>
        <w:t xml:space="preserve"> </w:t>
      </w:r>
      <w:r w:rsidR="00680219" w:rsidRPr="0097273A">
        <w:rPr>
          <w:rFonts w:ascii="Arial" w:hAnsi="Arial" w:cs="Arial"/>
          <w:sz w:val="22"/>
          <w:szCs w:val="22"/>
        </w:rPr>
        <w:t>theories can</w:t>
      </w:r>
      <w:r w:rsidR="00E8067E" w:rsidRPr="0097273A">
        <w:rPr>
          <w:rFonts w:ascii="Arial" w:hAnsi="Arial" w:cs="Arial"/>
          <w:sz w:val="22"/>
          <w:szCs w:val="22"/>
        </w:rPr>
        <w:t xml:space="preserve"> generate </w:t>
      </w:r>
      <w:r w:rsidR="009C2117" w:rsidRPr="0097273A">
        <w:rPr>
          <w:rFonts w:ascii="Arial" w:hAnsi="Arial" w:cs="Arial"/>
          <w:sz w:val="22"/>
          <w:szCs w:val="22"/>
        </w:rPr>
        <w:t xml:space="preserve">a </w:t>
      </w:r>
      <w:r w:rsidR="006E4FD7" w:rsidRPr="0097273A">
        <w:rPr>
          <w:rFonts w:ascii="Arial" w:hAnsi="Arial" w:cs="Arial"/>
          <w:sz w:val="22"/>
          <w:szCs w:val="22"/>
        </w:rPr>
        <w:t xml:space="preserve">decrease of the crime </w:t>
      </w:r>
      <w:r w:rsidR="001D2149" w:rsidRPr="0097273A">
        <w:rPr>
          <w:rFonts w:ascii="Arial" w:hAnsi="Arial" w:cs="Arial"/>
          <w:sz w:val="22"/>
          <w:szCs w:val="22"/>
        </w:rPr>
        <w:t>rates.</w:t>
      </w:r>
      <w:r w:rsidR="001D2149" w:rsidRPr="0097273A">
        <w:rPr>
          <w:rStyle w:val="selectable"/>
          <w:rFonts w:ascii="Arial" w:eastAsiaTheme="majorEastAsia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E9113B" w:rsidRPr="0097273A">
        <w:rPr>
          <w:rStyle w:val="selectable"/>
          <w:rFonts w:ascii="Arial" w:eastAsiaTheme="majorEastAsia" w:hAnsi="Arial" w:cs="Arial"/>
          <w:color w:val="000000"/>
          <w:sz w:val="22"/>
          <w:szCs w:val="22"/>
          <w:shd w:val="clear" w:color="auto" w:fill="FFFFFF"/>
        </w:rPr>
        <w:t>(Allen</w:t>
      </w:r>
      <w:r w:rsidR="001D2149" w:rsidRPr="0097273A">
        <w:rPr>
          <w:rStyle w:val="selectable"/>
          <w:rFonts w:ascii="Arial" w:eastAsiaTheme="majorEastAsia" w:hAnsi="Arial" w:cs="Arial"/>
          <w:color w:val="000000"/>
          <w:sz w:val="22"/>
          <w:szCs w:val="22"/>
          <w:shd w:val="clear" w:color="auto" w:fill="FFFFFF"/>
        </w:rPr>
        <w:t xml:space="preserve"> and Tunnicliffe, 2021)</w:t>
      </w:r>
    </w:p>
    <w:p w14:paraId="4E727758" w14:textId="1D0F6875" w:rsidR="008F4AB1" w:rsidRPr="0097273A" w:rsidRDefault="008F4AB1" w:rsidP="00E84B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3270A0C" w14:textId="77777777" w:rsidR="00A94E61" w:rsidRPr="0097273A" w:rsidRDefault="00A94E61" w:rsidP="00E84B9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60A323C" w14:textId="6B3E647B" w:rsidR="00680219" w:rsidRPr="00C609D8" w:rsidRDefault="00E364EE" w:rsidP="007760C4">
      <w:pPr>
        <w:spacing w:line="360" w:lineRule="auto"/>
        <w:jc w:val="both"/>
        <w:rPr>
          <w:rFonts w:ascii="Arial" w:hAnsi="Arial" w:cs="Arial"/>
          <w:b/>
          <w:bCs/>
        </w:rPr>
      </w:pPr>
      <w:r w:rsidRPr="00C609D8">
        <w:rPr>
          <w:rFonts w:ascii="Arial" w:hAnsi="Arial" w:cs="Arial"/>
          <w:b/>
          <w:bCs/>
        </w:rPr>
        <w:t>Social Identity The</w:t>
      </w:r>
      <w:r w:rsidR="0062097B" w:rsidRPr="00C609D8">
        <w:rPr>
          <w:rFonts w:ascii="Arial" w:hAnsi="Arial" w:cs="Arial"/>
          <w:b/>
          <w:bCs/>
        </w:rPr>
        <w:t>ory</w:t>
      </w:r>
    </w:p>
    <w:p w14:paraId="1595DE69" w14:textId="77777777" w:rsidR="006B5961" w:rsidRDefault="006B5961" w:rsidP="006B5961">
      <w:pPr>
        <w:shd w:val="clear" w:color="auto" w:fill="FFFFFF"/>
        <w:spacing w:line="0" w:lineRule="auto"/>
        <w:rPr>
          <w:rFonts w:ascii="ff2" w:hAnsi="ff2"/>
          <w:color w:val="100F0D"/>
          <w:sz w:val="60"/>
          <w:szCs w:val="60"/>
        </w:rPr>
      </w:pPr>
      <w:r>
        <w:rPr>
          <w:rFonts w:ascii="ff2" w:hAnsi="ff2"/>
          <w:color w:val="100F0D"/>
          <w:sz w:val="60"/>
          <w:szCs w:val="60"/>
        </w:rPr>
        <w:t xml:space="preserve">Social Identity Theory (SIT; Tajfel, </w:t>
      </w:r>
      <w:r>
        <w:rPr>
          <w:rStyle w:val="fc1"/>
          <w:rFonts w:ascii="ff2" w:hAnsi="ff2"/>
          <w:color w:val="3449A5"/>
          <w:sz w:val="60"/>
          <w:szCs w:val="60"/>
        </w:rPr>
        <w:t>1978</w:t>
      </w:r>
      <w:r>
        <w:rPr>
          <w:rStyle w:val="ws12"/>
          <w:rFonts w:ascii="ff2" w:eastAsiaTheme="majorEastAsia" w:hAnsi="ff2"/>
          <w:color w:val="100F0D"/>
          <w:sz w:val="60"/>
          <w:szCs w:val="60"/>
        </w:rPr>
        <w:t>; Tajfel</w:t>
      </w:r>
    </w:p>
    <w:p w14:paraId="31822DE6" w14:textId="77777777" w:rsidR="006B5961" w:rsidRDefault="006B5961" w:rsidP="006B5961">
      <w:pPr>
        <w:shd w:val="clear" w:color="auto" w:fill="FFFFFF"/>
        <w:spacing w:line="0" w:lineRule="auto"/>
        <w:rPr>
          <w:rFonts w:ascii="ff2" w:hAnsi="ff2"/>
          <w:color w:val="100F0D"/>
          <w:sz w:val="60"/>
          <w:szCs w:val="60"/>
        </w:rPr>
      </w:pPr>
      <w:r>
        <w:rPr>
          <w:rFonts w:ascii="ff2" w:hAnsi="ff2"/>
          <w:color w:val="100F0D"/>
          <w:sz w:val="60"/>
          <w:szCs w:val="60"/>
        </w:rPr>
        <w:t xml:space="preserve">&amp; Turner, </w:t>
      </w:r>
      <w:r>
        <w:rPr>
          <w:rStyle w:val="fc1"/>
          <w:rFonts w:ascii="ff2" w:hAnsi="ff2"/>
          <w:color w:val="3449A5"/>
          <w:sz w:val="60"/>
          <w:szCs w:val="60"/>
        </w:rPr>
        <w:t>1979</w:t>
      </w:r>
      <w:r>
        <w:rPr>
          <w:rStyle w:val="ws14"/>
          <w:rFonts w:ascii="ff2" w:hAnsi="ff2"/>
          <w:color w:val="100F0D"/>
          <w:sz w:val="60"/>
          <w:szCs w:val="60"/>
        </w:rPr>
        <w:t>) begins with the premise that</w:t>
      </w:r>
    </w:p>
    <w:p w14:paraId="6A279C88" w14:textId="77777777" w:rsidR="006B5961" w:rsidRDefault="006B5961" w:rsidP="006B5961">
      <w:pPr>
        <w:shd w:val="clear" w:color="auto" w:fill="FFFFFF"/>
        <w:spacing w:line="0" w:lineRule="auto"/>
        <w:rPr>
          <w:rFonts w:ascii="ff2" w:hAnsi="ff2"/>
          <w:color w:val="100F0D"/>
          <w:sz w:val="60"/>
          <w:szCs w:val="60"/>
        </w:rPr>
      </w:pPr>
      <w:r>
        <w:rPr>
          <w:rFonts w:ascii="ff2" w:hAnsi="ff2"/>
          <w:color w:val="100F0D"/>
          <w:sz w:val="60"/>
          <w:szCs w:val="60"/>
        </w:rPr>
        <w:t>individuals deﬁne their own identities with regard</w:t>
      </w:r>
    </w:p>
    <w:p w14:paraId="0CACEE4B" w14:textId="77777777" w:rsidR="006B5961" w:rsidRDefault="006B5961" w:rsidP="006B5961">
      <w:pPr>
        <w:shd w:val="clear" w:color="auto" w:fill="FFFFFF"/>
        <w:spacing w:line="0" w:lineRule="auto"/>
        <w:rPr>
          <w:rFonts w:ascii="ff2" w:hAnsi="ff2"/>
          <w:color w:val="100F0D"/>
          <w:sz w:val="60"/>
          <w:szCs w:val="60"/>
        </w:rPr>
      </w:pPr>
      <w:r>
        <w:rPr>
          <w:rFonts w:ascii="ff2" w:hAnsi="ff2"/>
          <w:color w:val="100F0D"/>
          <w:sz w:val="60"/>
          <w:szCs w:val="60"/>
        </w:rPr>
        <w:t>to social groups and that such identiﬁcations</w:t>
      </w:r>
    </w:p>
    <w:p w14:paraId="613E6166" w14:textId="77777777" w:rsidR="006B5961" w:rsidRDefault="006B5961" w:rsidP="006B5961">
      <w:pPr>
        <w:shd w:val="clear" w:color="auto" w:fill="FFFFFF"/>
        <w:spacing w:line="0" w:lineRule="auto"/>
        <w:rPr>
          <w:rFonts w:ascii="ff2" w:hAnsi="ff2"/>
          <w:color w:val="100F0D"/>
          <w:sz w:val="60"/>
          <w:szCs w:val="60"/>
        </w:rPr>
      </w:pPr>
      <w:r>
        <w:rPr>
          <w:rFonts w:ascii="ff2" w:hAnsi="ff2"/>
          <w:color w:val="100F0D"/>
          <w:sz w:val="60"/>
          <w:szCs w:val="60"/>
        </w:rPr>
        <w:t>work to protect and bolster self-identity.</w:t>
      </w:r>
    </w:p>
    <w:p w14:paraId="5A283732" w14:textId="77777777" w:rsidR="006B5961" w:rsidRDefault="006B5961" w:rsidP="006B5961">
      <w:pPr>
        <w:shd w:val="clear" w:color="auto" w:fill="FFFFFF"/>
        <w:spacing w:line="0" w:lineRule="auto"/>
        <w:rPr>
          <w:rFonts w:ascii="ff2" w:hAnsi="ff2"/>
          <w:color w:val="100F0D"/>
          <w:sz w:val="60"/>
          <w:szCs w:val="60"/>
        </w:rPr>
      </w:pPr>
      <w:r>
        <w:rPr>
          <w:rFonts w:ascii="ff2" w:hAnsi="ff2"/>
          <w:color w:val="100F0D"/>
          <w:sz w:val="60"/>
          <w:szCs w:val="60"/>
        </w:rPr>
        <w:t xml:space="preserve">Social Identity Theory (SIT; Tajfel, </w:t>
      </w:r>
      <w:r>
        <w:rPr>
          <w:rStyle w:val="fc1"/>
          <w:rFonts w:ascii="ff2" w:hAnsi="ff2"/>
          <w:color w:val="3449A5"/>
          <w:sz w:val="60"/>
          <w:szCs w:val="60"/>
        </w:rPr>
        <w:t>1978</w:t>
      </w:r>
      <w:r>
        <w:rPr>
          <w:rStyle w:val="ws12"/>
          <w:rFonts w:ascii="ff2" w:eastAsiaTheme="majorEastAsia" w:hAnsi="ff2"/>
          <w:color w:val="100F0D"/>
          <w:sz w:val="60"/>
          <w:szCs w:val="60"/>
        </w:rPr>
        <w:t>; Tajfel</w:t>
      </w:r>
    </w:p>
    <w:p w14:paraId="53DA5999" w14:textId="77777777" w:rsidR="006B5961" w:rsidRDefault="006B5961" w:rsidP="006B5961">
      <w:pPr>
        <w:shd w:val="clear" w:color="auto" w:fill="FFFFFF"/>
        <w:spacing w:line="0" w:lineRule="auto"/>
        <w:rPr>
          <w:rFonts w:ascii="ff2" w:hAnsi="ff2"/>
          <w:color w:val="100F0D"/>
          <w:sz w:val="60"/>
          <w:szCs w:val="60"/>
        </w:rPr>
      </w:pPr>
      <w:r>
        <w:rPr>
          <w:rFonts w:ascii="ff2" w:hAnsi="ff2"/>
          <w:color w:val="100F0D"/>
          <w:sz w:val="60"/>
          <w:szCs w:val="60"/>
        </w:rPr>
        <w:t xml:space="preserve">&amp; Turner, </w:t>
      </w:r>
      <w:r>
        <w:rPr>
          <w:rStyle w:val="fc1"/>
          <w:rFonts w:ascii="ff2" w:hAnsi="ff2"/>
          <w:color w:val="3449A5"/>
          <w:sz w:val="60"/>
          <w:szCs w:val="60"/>
        </w:rPr>
        <w:t>1979</w:t>
      </w:r>
      <w:r>
        <w:rPr>
          <w:rStyle w:val="ws14"/>
          <w:rFonts w:ascii="ff2" w:hAnsi="ff2"/>
          <w:color w:val="100F0D"/>
          <w:sz w:val="60"/>
          <w:szCs w:val="60"/>
        </w:rPr>
        <w:t>) begins with the premise that</w:t>
      </w:r>
    </w:p>
    <w:p w14:paraId="7AAC13A7" w14:textId="77777777" w:rsidR="006B5961" w:rsidRDefault="006B5961" w:rsidP="006B5961">
      <w:pPr>
        <w:shd w:val="clear" w:color="auto" w:fill="FFFFFF"/>
        <w:spacing w:line="0" w:lineRule="auto"/>
        <w:rPr>
          <w:rFonts w:ascii="ff2" w:hAnsi="ff2"/>
          <w:color w:val="100F0D"/>
          <w:sz w:val="60"/>
          <w:szCs w:val="60"/>
        </w:rPr>
      </w:pPr>
      <w:r>
        <w:rPr>
          <w:rFonts w:ascii="ff2" w:hAnsi="ff2"/>
          <w:color w:val="100F0D"/>
          <w:sz w:val="60"/>
          <w:szCs w:val="60"/>
        </w:rPr>
        <w:t>individuals deﬁne their own identities with regard</w:t>
      </w:r>
    </w:p>
    <w:p w14:paraId="367ADC0A" w14:textId="77777777" w:rsidR="006B5961" w:rsidRDefault="006B5961" w:rsidP="006B5961">
      <w:pPr>
        <w:shd w:val="clear" w:color="auto" w:fill="FFFFFF"/>
        <w:spacing w:line="0" w:lineRule="auto"/>
        <w:rPr>
          <w:rFonts w:ascii="ff2" w:hAnsi="ff2"/>
          <w:color w:val="100F0D"/>
          <w:sz w:val="60"/>
          <w:szCs w:val="60"/>
        </w:rPr>
      </w:pPr>
      <w:r>
        <w:rPr>
          <w:rFonts w:ascii="ff2" w:hAnsi="ff2"/>
          <w:color w:val="100F0D"/>
          <w:sz w:val="60"/>
          <w:szCs w:val="60"/>
        </w:rPr>
        <w:t>to social groups and that such identiﬁcations</w:t>
      </w:r>
    </w:p>
    <w:p w14:paraId="2258348A" w14:textId="77777777" w:rsidR="006B5961" w:rsidRDefault="006B5961" w:rsidP="006B5961">
      <w:pPr>
        <w:shd w:val="clear" w:color="auto" w:fill="FFFFFF"/>
        <w:spacing w:line="0" w:lineRule="auto"/>
        <w:rPr>
          <w:rFonts w:ascii="ff2" w:hAnsi="ff2"/>
          <w:color w:val="100F0D"/>
          <w:sz w:val="60"/>
          <w:szCs w:val="60"/>
        </w:rPr>
      </w:pPr>
      <w:r>
        <w:rPr>
          <w:rFonts w:ascii="ff2" w:hAnsi="ff2"/>
          <w:color w:val="100F0D"/>
          <w:sz w:val="60"/>
          <w:szCs w:val="60"/>
        </w:rPr>
        <w:t>work to protect and bolster self-identity.</w:t>
      </w:r>
    </w:p>
    <w:p w14:paraId="086F59B8" w14:textId="27DC3F33" w:rsidR="00901C72" w:rsidRDefault="00901C72" w:rsidP="0057252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771500F" w14:textId="77777777" w:rsidR="00F94597" w:rsidRPr="0097273A" w:rsidRDefault="00F94597" w:rsidP="0057252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11E76D" w14:textId="0B6751C0" w:rsidR="000A1C2D" w:rsidRPr="0097273A" w:rsidRDefault="0020145F" w:rsidP="00A15F56">
      <w:pPr>
        <w:spacing w:line="360" w:lineRule="auto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97273A">
        <w:rPr>
          <w:rFonts w:ascii="Arial" w:hAnsi="Arial" w:cs="Arial"/>
          <w:sz w:val="22"/>
          <w:szCs w:val="22"/>
        </w:rPr>
        <w:t xml:space="preserve">Social Identity Theory (SIT) </w:t>
      </w:r>
      <w:r w:rsidR="004C5623" w:rsidRPr="0097273A">
        <w:rPr>
          <w:rFonts w:ascii="Arial" w:hAnsi="Arial" w:cs="Arial"/>
          <w:sz w:val="22"/>
          <w:szCs w:val="22"/>
        </w:rPr>
        <w:t xml:space="preserve">was </w:t>
      </w:r>
      <w:r w:rsidR="003246FD" w:rsidRPr="0097273A">
        <w:rPr>
          <w:rFonts w:ascii="Arial" w:hAnsi="Arial" w:cs="Arial"/>
          <w:sz w:val="22"/>
          <w:szCs w:val="22"/>
        </w:rPr>
        <w:t xml:space="preserve">developed by </w:t>
      </w:r>
      <w:r w:rsidRPr="0097273A">
        <w:rPr>
          <w:rFonts w:ascii="Arial" w:hAnsi="Arial" w:cs="Arial"/>
          <w:sz w:val="22"/>
          <w:szCs w:val="22"/>
        </w:rPr>
        <w:t xml:space="preserve">Henri Tajfel </w:t>
      </w:r>
      <w:r w:rsidR="003246FD" w:rsidRPr="0097273A">
        <w:rPr>
          <w:rFonts w:ascii="Arial" w:hAnsi="Arial" w:cs="Arial"/>
          <w:sz w:val="22"/>
          <w:szCs w:val="22"/>
        </w:rPr>
        <w:t xml:space="preserve">in </w:t>
      </w:r>
      <w:r w:rsidR="00A548BC" w:rsidRPr="0097273A">
        <w:rPr>
          <w:rFonts w:ascii="Arial" w:hAnsi="Arial" w:cs="Arial"/>
          <w:sz w:val="22"/>
          <w:szCs w:val="22"/>
        </w:rPr>
        <w:t>1972 and</w:t>
      </w:r>
      <w:r w:rsidR="007D43E4" w:rsidRPr="0097273A">
        <w:rPr>
          <w:rFonts w:ascii="Arial" w:hAnsi="Arial" w:cs="Arial"/>
          <w:sz w:val="22"/>
          <w:szCs w:val="22"/>
        </w:rPr>
        <w:t xml:space="preserve"> </w:t>
      </w:r>
      <w:r w:rsidR="00F94597" w:rsidRPr="0097273A">
        <w:rPr>
          <w:rFonts w:ascii="Arial" w:hAnsi="Arial" w:cs="Arial"/>
          <w:sz w:val="22"/>
          <w:szCs w:val="22"/>
        </w:rPr>
        <w:t xml:space="preserve">in </w:t>
      </w:r>
      <w:r w:rsidR="00ED3F82" w:rsidRPr="0097273A">
        <w:rPr>
          <w:rFonts w:ascii="Arial" w:hAnsi="Arial" w:cs="Arial"/>
          <w:sz w:val="22"/>
          <w:szCs w:val="22"/>
        </w:rPr>
        <w:t xml:space="preserve">1979 </w:t>
      </w:r>
      <w:r w:rsidR="001F0075" w:rsidRPr="0097273A">
        <w:rPr>
          <w:rFonts w:ascii="Arial" w:hAnsi="Arial" w:cs="Arial"/>
          <w:sz w:val="22"/>
          <w:szCs w:val="22"/>
        </w:rPr>
        <w:t>was expanded</w:t>
      </w:r>
      <w:r w:rsidR="00A548BC" w:rsidRPr="0097273A">
        <w:rPr>
          <w:rFonts w:ascii="Arial" w:hAnsi="Arial" w:cs="Arial"/>
          <w:sz w:val="22"/>
          <w:szCs w:val="22"/>
        </w:rPr>
        <w:t xml:space="preserve"> by him </w:t>
      </w:r>
      <w:r w:rsidR="00787622" w:rsidRPr="0097273A">
        <w:rPr>
          <w:rFonts w:ascii="Arial" w:hAnsi="Arial" w:cs="Arial"/>
          <w:sz w:val="22"/>
          <w:szCs w:val="22"/>
        </w:rPr>
        <w:t>and</w:t>
      </w:r>
      <w:r w:rsidR="00A311CD" w:rsidRPr="0097273A">
        <w:rPr>
          <w:rFonts w:ascii="Arial" w:hAnsi="Arial" w:cs="Arial"/>
          <w:sz w:val="22"/>
          <w:szCs w:val="22"/>
        </w:rPr>
        <w:t xml:space="preserve"> </w:t>
      </w:r>
      <w:r w:rsidR="00B90AC8" w:rsidRPr="0097273A">
        <w:rPr>
          <w:rFonts w:ascii="Arial" w:hAnsi="Arial" w:cs="Arial"/>
          <w:sz w:val="22"/>
          <w:szCs w:val="22"/>
        </w:rPr>
        <w:t>his</w:t>
      </w:r>
      <w:r w:rsidR="00A311CD" w:rsidRPr="0097273A">
        <w:rPr>
          <w:rFonts w:ascii="Arial" w:hAnsi="Arial" w:cs="Arial"/>
          <w:sz w:val="22"/>
          <w:szCs w:val="22"/>
        </w:rPr>
        <w:t xml:space="preserve"> colleague</w:t>
      </w:r>
      <w:r w:rsidR="00C4096F" w:rsidRPr="0097273A">
        <w:rPr>
          <w:rFonts w:ascii="Arial" w:hAnsi="Arial" w:cs="Arial"/>
          <w:sz w:val="22"/>
          <w:szCs w:val="22"/>
        </w:rPr>
        <w:t xml:space="preserve"> </w:t>
      </w:r>
      <w:r w:rsidR="00787622" w:rsidRPr="0097273A">
        <w:rPr>
          <w:rFonts w:ascii="Arial" w:hAnsi="Arial" w:cs="Arial"/>
          <w:sz w:val="22"/>
          <w:szCs w:val="22"/>
        </w:rPr>
        <w:t>Turner</w:t>
      </w:r>
      <w:r w:rsidR="007A77BC" w:rsidRPr="0097273A">
        <w:rPr>
          <w:rFonts w:ascii="Arial" w:hAnsi="Arial" w:cs="Arial"/>
          <w:sz w:val="22"/>
          <w:szCs w:val="22"/>
        </w:rPr>
        <w:t>,</w:t>
      </w:r>
      <w:r w:rsidR="00F223A6" w:rsidRPr="0097273A">
        <w:rPr>
          <w:rFonts w:ascii="Arial" w:hAnsi="Arial" w:cs="Arial"/>
          <w:sz w:val="22"/>
          <w:szCs w:val="22"/>
        </w:rPr>
        <w:t xml:space="preserve"> </w:t>
      </w:r>
      <w:r w:rsidR="004B4E6E" w:rsidRPr="0097273A">
        <w:rPr>
          <w:rFonts w:ascii="Arial" w:hAnsi="Arial" w:cs="Arial"/>
          <w:sz w:val="22"/>
          <w:szCs w:val="22"/>
        </w:rPr>
        <w:t>it</w:t>
      </w:r>
      <w:r w:rsidR="0034013A" w:rsidRPr="0097273A">
        <w:rPr>
          <w:rFonts w:ascii="Arial" w:hAnsi="Arial" w:cs="Arial"/>
          <w:sz w:val="22"/>
          <w:szCs w:val="22"/>
        </w:rPr>
        <w:t xml:space="preserve"> has three main </w:t>
      </w:r>
      <w:r w:rsidR="001E19FD" w:rsidRPr="0097273A">
        <w:rPr>
          <w:rFonts w:ascii="Arial" w:hAnsi="Arial" w:cs="Arial"/>
          <w:sz w:val="22"/>
          <w:szCs w:val="22"/>
        </w:rPr>
        <w:t>stages:</w:t>
      </w:r>
      <w:r w:rsidR="00F223A6" w:rsidRPr="0097273A">
        <w:rPr>
          <w:rFonts w:ascii="Arial" w:hAnsi="Arial" w:cs="Arial"/>
          <w:sz w:val="22"/>
          <w:szCs w:val="22"/>
        </w:rPr>
        <w:t xml:space="preserve"> Social</w:t>
      </w:r>
      <w:r w:rsidR="00DE3E37" w:rsidRPr="0097273A">
        <w:rPr>
          <w:rFonts w:ascii="Arial" w:hAnsi="Arial" w:cs="Arial"/>
          <w:sz w:val="22"/>
          <w:szCs w:val="22"/>
        </w:rPr>
        <w:t xml:space="preserve"> </w:t>
      </w:r>
      <w:r w:rsidR="00F851DB" w:rsidRPr="0097273A">
        <w:rPr>
          <w:rFonts w:ascii="Arial" w:hAnsi="Arial" w:cs="Arial"/>
          <w:sz w:val="22"/>
          <w:szCs w:val="22"/>
        </w:rPr>
        <w:t>Categorisation</w:t>
      </w:r>
      <w:r w:rsidR="00DE3E37" w:rsidRPr="0097273A">
        <w:rPr>
          <w:rFonts w:ascii="Arial" w:hAnsi="Arial" w:cs="Arial"/>
          <w:sz w:val="22"/>
          <w:szCs w:val="22"/>
        </w:rPr>
        <w:t>.</w:t>
      </w:r>
      <w:r w:rsidR="00DA05D0" w:rsidRPr="0097273A">
        <w:rPr>
          <w:rFonts w:ascii="Arial" w:hAnsi="Arial" w:cs="Arial"/>
          <w:sz w:val="22"/>
          <w:szCs w:val="22"/>
        </w:rPr>
        <w:t xml:space="preserve"> </w:t>
      </w:r>
      <w:r w:rsidR="00F223A6" w:rsidRPr="0097273A">
        <w:rPr>
          <w:rFonts w:ascii="Arial" w:hAnsi="Arial" w:cs="Arial"/>
          <w:sz w:val="22"/>
          <w:szCs w:val="22"/>
        </w:rPr>
        <w:t>S</w:t>
      </w:r>
      <w:r w:rsidR="009B4557" w:rsidRPr="0097273A">
        <w:rPr>
          <w:rFonts w:ascii="Arial" w:hAnsi="Arial" w:cs="Arial"/>
          <w:sz w:val="22"/>
          <w:szCs w:val="22"/>
        </w:rPr>
        <w:t>ocial</w:t>
      </w:r>
      <w:r w:rsidR="004B4E6E" w:rsidRPr="0097273A">
        <w:rPr>
          <w:rFonts w:ascii="Arial" w:hAnsi="Arial" w:cs="Arial"/>
          <w:sz w:val="22"/>
          <w:szCs w:val="22"/>
        </w:rPr>
        <w:t xml:space="preserve"> </w:t>
      </w:r>
      <w:r w:rsidR="004F2A6A" w:rsidRPr="0097273A">
        <w:rPr>
          <w:rFonts w:ascii="Arial" w:hAnsi="Arial" w:cs="Arial"/>
          <w:sz w:val="22"/>
          <w:szCs w:val="22"/>
        </w:rPr>
        <w:t>I</w:t>
      </w:r>
      <w:r w:rsidR="004F41FC" w:rsidRPr="0097273A">
        <w:rPr>
          <w:rFonts w:ascii="Arial" w:hAnsi="Arial" w:cs="Arial"/>
          <w:sz w:val="22"/>
          <w:szCs w:val="22"/>
        </w:rPr>
        <w:t>dentification</w:t>
      </w:r>
      <w:r w:rsidR="009B4557" w:rsidRPr="0097273A">
        <w:rPr>
          <w:rFonts w:ascii="Arial" w:hAnsi="Arial" w:cs="Arial"/>
          <w:sz w:val="22"/>
          <w:szCs w:val="22"/>
        </w:rPr>
        <w:t xml:space="preserve"> and </w:t>
      </w:r>
      <w:r w:rsidR="004F2A6A" w:rsidRPr="0097273A">
        <w:rPr>
          <w:rFonts w:ascii="Arial" w:hAnsi="Arial" w:cs="Arial"/>
          <w:sz w:val="22"/>
          <w:szCs w:val="22"/>
        </w:rPr>
        <w:t>S</w:t>
      </w:r>
      <w:r w:rsidR="009B4557" w:rsidRPr="0097273A">
        <w:rPr>
          <w:rFonts w:ascii="Arial" w:hAnsi="Arial" w:cs="Arial"/>
          <w:sz w:val="22"/>
          <w:szCs w:val="22"/>
        </w:rPr>
        <w:t xml:space="preserve">ocial </w:t>
      </w:r>
      <w:r w:rsidR="004F2A6A" w:rsidRPr="0097273A">
        <w:rPr>
          <w:rFonts w:ascii="Arial" w:hAnsi="Arial" w:cs="Arial"/>
          <w:sz w:val="22"/>
          <w:szCs w:val="22"/>
        </w:rPr>
        <w:t>C</w:t>
      </w:r>
      <w:r w:rsidR="00AE4996" w:rsidRPr="0097273A">
        <w:rPr>
          <w:rFonts w:ascii="Arial" w:hAnsi="Arial" w:cs="Arial"/>
          <w:sz w:val="22"/>
          <w:szCs w:val="22"/>
        </w:rPr>
        <w:t>omparison.</w:t>
      </w:r>
      <w:r w:rsidR="00B57E8E" w:rsidRPr="0097273A">
        <w:rPr>
          <w:rFonts w:ascii="Arial" w:hAnsi="Arial" w:cs="Arial"/>
          <w:sz w:val="22"/>
          <w:szCs w:val="22"/>
        </w:rPr>
        <w:t xml:space="preserve"> </w:t>
      </w:r>
      <w:r w:rsidR="009E073E" w:rsidRPr="0097273A">
        <w:rPr>
          <w:rFonts w:ascii="Arial" w:hAnsi="Arial" w:cs="Arial"/>
          <w:sz w:val="22"/>
          <w:szCs w:val="22"/>
        </w:rPr>
        <w:t>(</w:t>
      </w:r>
      <w:r w:rsidR="009E073E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Abrams and </w:t>
      </w:r>
      <w:r w:rsidR="00792CA9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Hogg </w:t>
      </w:r>
      <w:r w:rsidR="005A1384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1990, p.</w:t>
      </w:r>
      <w:r w:rsidR="009E073E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2) </w:t>
      </w:r>
      <w:r w:rsidR="00AE4996" w:rsidRPr="0097273A">
        <w:rPr>
          <w:rFonts w:ascii="Arial" w:hAnsi="Arial" w:cs="Arial"/>
          <w:sz w:val="22"/>
          <w:szCs w:val="22"/>
        </w:rPr>
        <w:t>SIT</w:t>
      </w:r>
      <w:r w:rsidR="00EB6C0A" w:rsidRPr="0097273A">
        <w:rPr>
          <w:rFonts w:ascii="Arial" w:hAnsi="Arial" w:cs="Arial"/>
          <w:sz w:val="22"/>
          <w:szCs w:val="22"/>
        </w:rPr>
        <w:t xml:space="preserve"> theory explains how </w:t>
      </w:r>
      <w:r w:rsidR="003956D3" w:rsidRPr="0097273A">
        <w:rPr>
          <w:rFonts w:ascii="Arial" w:hAnsi="Arial" w:cs="Arial"/>
          <w:sz w:val="22"/>
          <w:szCs w:val="22"/>
        </w:rPr>
        <w:t>human behaviour can be influenced by social surroundings and</w:t>
      </w:r>
      <w:r w:rsidR="00B657EE" w:rsidRPr="0097273A">
        <w:rPr>
          <w:rFonts w:ascii="Arial" w:hAnsi="Arial" w:cs="Arial"/>
          <w:sz w:val="22"/>
          <w:szCs w:val="22"/>
        </w:rPr>
        <w:t xml:space="preserve"> </w:t>
      </w:r>
      <w:r w:rsidR="003E782A" w:rsidRPr="0097273A">
        <w:rPr>
          <w:rFonts w:ascii="Arial" w:hAnsi="Arial" w:cs="Arial"/>
          <w:sz w:val="22"/>
          <w:szCs w:val="22"/>
        </w:rPr>
        <w:t>groups. It</w:t>
      </w:r>
      <w:r w:rsidR="00C77E12" w:rsidRPr="0097273A">
        <w:rPr>
          <w:rFonts w:ascii="Arial" w:hAnsi="Arial" w:cs="Arial"/>
          <w:sz w:val="22"/>
          <w:szCs w:val="22"/>
        </w:rPr>
        <w:t xml:space="preserve"> also </w:t>
      </w:r>
      <w:r w:rsidR="00DA05D0" w:rsidRPr="0097273A">
        <w:rPr>
          <w:rFonts w:ascii="Arial" w:hAnsi="Arial" w:cs="Arial"/>
          <w:sz w:val="22"/>
          <w:szCs w:val="22"/>
        </w:rPr>
        <w:t>defines</w:t>
      </w:r>
      <w:r w:rsidR="00C77E12" w:rsidRPr="0097273A">
        <w:rPr>
          <w:rFonts w:ascii="Arial" w:hAnsi="Arial" w:cs="Arial"/>
          <w:sz w:val="22"/>
          <w:szCs w:val="22"/>
        </w:rPr>
        <w:t xml:space="preserve"> </w:t>
      </w:r>
      <w:r w:rsidR="00523EB2" w:rsidRPr="0097273A">
        <w:rPr>
          <w:rFonts w:ascii="Arial" w:hAnsi="Arial" w:cs="Arial"/>
          <w:sz w:val="22"/>
          <w:szCs w:val="22"/>
        </w:rPr>
        <w:t>that</w:t>
      </w:r>
      <w:r w:rsidR="00F50247" w:rsidRPr="0097273A">
        <w:rPr>
          <w:rFonts w:ascii="Arial" w:hAnsi="Arial" w:cs="Arial"/>
          <w:sz w:val="22"/>
          <w:szCs w:val="22"/>
        </w:rPr>
        <w:t xml:space="preserve"> </w:t>
      </w:r>
      <w:r w:rsidR="003E782A" w:rsidRPr="0097273A">
        <w:rPr>
          <w:rFonts w:ascii="Arial" w:hAnsi="Arial" w:cs="Arial"/>
          <w:sz w:val="22"/>
          <w:szCs w:val="22"/>
        </w:rPr>
        <w:t>people</w:t>
      </w:r>
      <w:r w:rsidR="00C7787B" w:rsidRPr="0097273A">
        <w:rPr>
          <w:rFonts w:ascii="Arial" w:hAnsi="Arial" w:cs="Arial"/>
          <w:sz w:val="22"/>
          <w:szCs w:val="22"/>
        </w:rPr>
        <w:t xml:space="preserve"> can be put into two g</w:t>
      </w:r>
      <w:r w:rsidR="009514A9" w:rsidRPr="0097273A">
        <w:rPr>
          <w:rFonts w:ascii="Arial" w:hAnsi="Arial" w:cs="Arial"/>
          <w:sz w:val="22"/>
          <w:szCs w:val="22"/>
        </w:rPr>
        <w:t>roups or categorie</w:t>
      </w:r>
      <w:r w:rsidR="00B749F1" w:rsidRPr="0097273A">
        <w:rPr>
          <w:rFonts w:ascii="Arial" w:hAnsi="Arial" w:cs="Arial"/>
          <w:sz w:val="22"/>
          <w:szCs w:val="22"/>
        </w:rPr>
        <w:t>s</w:t>
      </w:r>
      <w:r w:rsidR="00DA05D0" w:rsidRPr="0097273A">
        <w:rPr>
          <w:rFonts w:ascii="Arial" w:hAnsi="Arial" w:cs="Arial"/>
          <w:sz w:val="22"/>
          <w:szCs w:val="22"/>
        </w:rPr>
        <w:t xml:space="preserve"> in-group</w:t>
      </w:r>
      <w:r w:rsidR="0023475A" w:rsidRPr="0097273A">
        <w:rPr>
          <w:rFonts w:ascii="Arial" w:hAnsi="Arial" w:cs="Arial"/>
          <w:sz w:val="22"/>
          <w:szCs w:val="22"/>
        </w:rPr>
        <w:t xml:space="preserve"> </w:t>
      </w:r>
      <w:r w:rsidR="007E5FDE" w:rsidRPr="0097273A">
        <w:rPr>
          <w:rFonts w:ascii="Arial" w:hAnsi="Arial" w:cs="Arial"/>
          <w:sz w:val="22"/>
          <w:szCs w:val="22"/>
        </w:rPr>
        <w:t>(</w:t>
      </w:r>
      <w:r w:rsidR="0023475A" w:rsidRPr="0097273A">
        <w:rPr>
          <w:rFonts w:ascii="Arial" w:hAnsi="Arial" w:cs="Arial"/>
          <w:sz w:val="22"/>
          <w:szCs w:val="22"/>
        </w:rPr>
        <w:t>us</w:t>
      </w:r>
      <w:r w:rsidR="007E5FDE" w:rsidRPr="0097273A">
        <w:rPr>
          <w:rFonts w:ascii="Arial" w:hAnsi="Arial" w:cs="Arial"/>
          <w:sz w:val="22"/>
          <w:szCs w:val="22"/>
        </w:rPr>
        <w:t>)</w:t>
      </w:r>
      <w:r w:rsidR="0023475A" w:rsidRPr="0097273A">
        <w:rPr>
          <w:rFonts w:ascii="Arial" w:hAnsi="Arial" w:cs="Arial"/>
          <w:sz w:val="22"/>
          <w:szCs w:val="22"/>
        </w:rPr>
        <w:t xml:space="preserve"> and </w:t>
      </w:r>
      <w:r w:rsidR="00DA05D0" w:rsidRPr="0097273A">
        <w:rPr>
          <w:rFonts w:ascii="Arial" w:hAnsi="Arial" w:cs="Arial"/>
          <w:sz w:val="22"/>
          <w:szCs w:val="22"/>
        </w:rPr>
        <w:t>out-group</w:t>
      </w:r>
      <w:r w:rsidR="0023475A" w:rsidRPr="0097273A">
        <w:rPr>
          <w:rFonts w:ascii="Arial" w:hAnsi="Arial" w:cs="Arial"/>
          <w:sz w:val="22"/>
          <w:szCs w:val="22"/>
        </w:rPr>
        <w:t xml:space="preserve"> </w:t>
      </w:r>
      <w:r w:rsidR="007E5FDE" w:rsidRPr="0097273A">
        <w:rPr>
          <w:rFonts w:ascii="Arial" w:hAnsi="Arial" w:cs="Arial"/>
          <w:sz w:val="22"/>
          <w:szCs w:val="22"/>
        </w:rPr>
        <w:t>(th</w:t>
      </w:r>
      <w:r w:rsidR="00066B18" w:rsidRPr="0097273A">
        <w:rPr>
          <w:rFonts w:ascii="Arial" w:hAnsi="Arial" w:cs="Arial"/>
          <w:sz w:val="22"/>
          <w:szCs w:val="22"/>
        </w:rPr>
        <w:t>em</w:t>
      </w:r>
      <w:r w:rsidR="00C1489F" w:rsidRPr="0097273A">
        <w:rPr>
          <w:rFonts w:ascii="Arial" w:hAnsi="Arial" w:cs="Arial"/>
          <w:sz w:val="22"/>
          <w:szCs w:val="22"/>
        </w:rPr>
        <w:t>), those</w:t>
      </w:r>
      <w:r w:rsidR="008616D3" w:rsidRPr="0097273A">
        <w:rPr>
          <w:rFonts w:ascii="Arial" w:hAnsi="Arial" w:cs="Arial"/>
          <w:sz w:val="22"/>
          <w:szCs w:val="22"/>
        </w:rPr>
        <w:t xml:space="preserve"> definitions</w:t>
      </w:r>
      <w:r w:rsidR="003E782A" w:rsidRPr="0097273A">
        <w:rPr>
          <w:rFonts w:ascii="Arial" w:hAnsi="Arial" w:cs="Arial"/>
          <w:sz w:val="22"/>
          <w:szCs w:val="22"/>
        </w:rPr>
        <w:t xml:space="preserve"> </w:t>
      </w:r>
      <w:r w:rsidR="00BD68A7" w:rsidRPr="0097273A">
        <w:rPr>
          <w:rFonts w:ascii="Arial" w:hAnsi="Arial" w:cs="Arial"/>
          <w:sz w:val="22"/>
          <w:szCs w:val="22"/>
        </w:rPr>
        <w:t xml:space="preserve">can show </w:t>
      </w:r>
      <w:r w:rsidR="005C5936" w:rsidRPr="0097273A">
        <w:rPr>
          <w:rFonts w:ascii="Arial" w:hAnsi="Arial" w:cs="Arial"/>
          <w:sz w:val="22"/>
          <w:szCs w:val="22"/>
        </w:rPr>
        <w:t xml:space="preserve">what </w:t>
      </w:r>
      <w:r w:rsidR="008616D3" w:rsidRPr="0097273A">
        <w:rPr>
          <w:rFonts w:ascii="Arial" w:hAnsi="Arial" w:cs="Arial"/>
          <w:sz w:val="22"/>
          <w:szCs w:val="22"/>
        </w:rPr>
        <w:t>is</w:t>
      </w:r>
      <w:r w:rsidR="005C5936" w:rsidRPr="0097273A">
        <w:rPr>
          <w:rFonts w:ascii="Arial" w:hAnsi="Arial" w:cs="Arial"/>
          <w:sz w:val="22"/>
          <w:szCs w:val="22"/>
        </w:rPr>
        <w:t xml:space="preserve"> </w:t>
      </w:r>
      <w:r w:rsidR="00A04093" w:rsidRPr="0097273A">
        <w:rPr>
          <w:rFonts w:ascii="Arial" w:hAnsi="Arial" w:cs="Arial"/>
          <w:sz w:val="22"/>
          <w:szCs w:val="22"/>
        </w:rPr>
        <w:t>different</w:t>
      </w:r>
      <w:r w:rsidR="00D10183" w:rsidRPr="0097273A">
        <w:rPr>
          <w:rFonts w:ascii="Arial" w:hAnsi="Arial" w:cs="Arial"/>
          <w:sz w:val="22"/>
          <w:szCs w:val="22"/>
        </w:rPr>
        <w:t xml:space="preserve"> </w:t>
      </w:r>
      <w:r w:rsidR="008616D3" w:rsidRPr="0097273A">
        <w:rPr>
          <w:rFonts w:ascii="Arial" w:hAnsi="Arial" w:cs="Arial"/>
          <w:sz w:val="22"/>
          <w:szCs w:val="22"/>
        </w:rPr>
        <w:t>between</w:t>
      </w:r>
      <w:r w:rsidR="00D10183" w:rsidRPr="0097273A">
        <w:rPr>
          <w:rFonts w:ascii="Arial" w:hAnsi="Arial" w:cs="Arial"/>
          <w:sz w:val="22"/>
          <w:szCs w:val="22"/>
        </w:rPr>
        <w:t xml:space="preserve"> the groups,</w:t>
      </w:r>
      <w:r w:rsidR="00667C8E" w:rsidRPr="0097273A">
        <w:rPr>
          <w:rFonts w:ascii="Arial" w:hAnsi="Arial" w:cs="Arial"/>
          <w:sz w:val="22"/>
          <w:szCs w:val="22"/>
        </w:rPr>
        <w:t xml:space="preserve"> </w:t>
      </w:r>
      <w:r w:rsidR="00D10183" w:rsidRPr="0097273A">
        <w:rPr>
          <w:rFonts w:ascii="Arial" w:hAnsi="Arial" w:cs="Arial"/>
          <w:sz w:val="22"/>
          <w:szCs w:val="22"/>
        </w:rPr>
        <w:t xml:space="preserve">or </w:t>
      </w:r>
      <w:r w:rsidR="00DB6E6C" w:rsidRPr="0097273A">
        <w:rPr>
          <w:rFonts w:ascii="Arial" w:hAnsi="Arial" w:cs="Arial"/>
          <w:sz w:val="22"/>
          <w:szCs w:val="22"/>
        </w:rPr>
        <w:t xml:space="preserve">what are </w:t>
      </w:r>
      <w:r w:rsidR="00F94597" w:rsidRPr="0097273A">
        <w:rPr>
          <w:rFonts w:ascii="Arial" w:hAnsi="Arial" w:cs="Arial"/>
          <w:sz w:val="22"/>
          <w:szCs w:val="22"/>
        </w:rPr>
        <w:t xml:space="preserve">the </w:t>
      </w:r>
      <w:r w:rsidR="00DB6E6C" w:rsidRPr="0097273A">
        <w:rPr>
          <w:rFonts w:ascii="Arial" w:hAnsi="Arial" w:cs="Arial"/>
          <w:sz w:val="22"/>
          <w:szCs w:val="22"/>
        </w:rPr>
        <w:t xml:space="preserve">bonding </w:t>
      </w:r>
      <w:r w:rsidR="00AD5FB2" w:rsidRPr="0097273A">
        <w:rPr>
          <w:rFonts w:ascii="Arial" w:hAnsi="Arial" w:cs="Arial"/>
          <w:sz w:val="22"/>
          <w:szCs w:val="22"/>
        </w:rPr>
        <w:t>sights. The</w:t>
      </w:r>
      <w:r w:rsidR="00F1663E" w:rsidRPr="0097273A">
        <w:rPr>
          <w:rFonts w:ascii="Arial" w:hAnsi="Arial" w:cs="Arial"/>
          <w:sz w:val="22"/>
          <w:szCs w:val="22"/>
        </w:rPr>
        <w:t xml:space="preserve"> knowledge </w:t>
      </w:r>
      <w:r w:rsidR="00087A8C" w:rsidRPr="0097273A">
        <w:rPr>
          <w:rFonts w:ascii="Arial" w:hAnsi="Arial" w:cs="Arial"/>
          <w:sz w:val="22"/>
          <w:szCs w:val="22"/>
        </w:rPr>
        <w:t>to</w:t>
      </w:r>
      <w:r w:rsidR="00A053E2" w:rsidRPr="0097273A">
        <w:rPr>
          <w:rFonts w:ascii="Arial" w:hAnsi="Arial" w:cs="Arial"/>
          <w:sz w:val="22"/>
          <w:szCs w:val="22"/>
        </w:rPr>
        <w:t xml:space="preserve"> </w:t>
      </w:r>
      <w:r w:rsidR="00193706" w:rsidRPr="0097273A">
        <w:rPr>
          <w:rFonts w:ascii="Arial" w:hAnsi="Arial" w:cs="Arial"/>
          <w:sz w:val="22"/>
          <w:szCs w:val="22"/>
        </w:rPr>
        <w:t>which group an ind</w:t>
      </w:r>
      <w:r w:rsidR="00D20CF9" w:rsidRPr="0097273A">
        <w:rPr>
          <w:rFonts w:ascii="Arial" w:hAnsi="Arial" w:cs="Arial"/>
          <w:sz w:val="22"/>
          <w:szCs w:val="22"/>
        </w:rPr>
        <w:t xml:space="preserve">ividual belongs </w:t>
      </w:r>
      <w:r w:rsidR="009451EB" w:rsidRPr="0097273A">
        <w:rPr>
          <w:rFonts w:ascii="Arial" w:hAnsi="Arial" w:cs="Arial"/>
          <w:sz w:val="22"/>
          <w:szCs w:val="22"/>
        </w:rPr>
        <w:t xml:space="preserve">can give a </w:t>
      </w:r>
      <w:r w:rsidR="00376E7F" w:rsidRPr="0097273A">
        <w:rPr>
          <w:rFonts w:ascii="Arial" w:hAnsi="Arial" w:cs="Arial"/>
          <w:sz w:val="22"/>
          <w:szCs w:val="22"/>
        </w:rPr>
        <w:t>positive emotion</w:t>
      </w:r>
      <w:r w:rsidR="00DE3010" w:rsidRPr="0097273A">
        <w:rPr>
          <w:rFonts w:ascii="Arial" w:hAnsi="Arial" w:cs="Arial"/>
          <w:sz w:val="22"/>
          <w:szCs w:val="22"/>
        </w:rPr>
        <w:t xml:space="preserve"> </w:t>
      </w:r>
      <w:r w:rsidR="00A907E3" w:rsidRPr="0097273A">
        <w:rPr>
          <w:rFonts w:ascii="Arial" w:hAnsi="Arial" w:cs="Arial"/>
          <w:sz w:val="22"/>
          <w:szCs w:val="22"/>
        </w:rPr>
        <w:t xml:space="preserve">and </w:t>
      </w:r>
      <w:r w:rsidR="00667C8E" w:rsidRPr="0097273A">
        <w:rPr>
          <w:rFonts w:ascii="Arial" w:hAnsi="Arial" w:cs="Arial"/>
          <w:sz w:val="22"/>
          <w:szCs w:val="22"/>
        </w:rPr>
        <w:t>significance</w:t>
      </w:r>
      <w:r w:rsidR="00A907E3" w:rsidRPr="0097273A">
        <w:rPr>
          <w:rFonts w:ascii="Arial" w:hAnsi="Arial" w:cs="Arial"/>
          <w:sz w:val="22"/>
          <w:szCs w:val="22"/>
        </w:rPr>
        <w:t xml:space="preserve"> of the </w:t>
      </w:r>
      <w:r w:rsidR="00B6503B" w:rsidRPr="0097273A">
        <w:rPr>
          <w:rFonts w:ascii="Arial" w:hAnsi="Arial" w:cs="Arial"/>
          <w:sz w:val="22"/>
          <w:szCs w:val="22"/>
        </w:rPr>
        <w:t>individual, it</w:t>
      </w:r>
      <w:r w:rsidR="00537233" w:rsidRPr="0097273A">
        <w:rPr>
          <w:rFonts w:ascii="Arial" w:hAnsi="Arial" w:cs="Arial"/>
          <w:sz w:val="22"/>
          <w:szCs w:val="22"/>
        </w:rPr>
        <w:t xml:space="preserve"> </w:t>
      </w:r>
      <w:r w:rsidR="00A031A0" w:rsidRPr="0097273A">
        <w:rPr>
          <w:rFonts w:ascii="Arial" w:hAnsi="Arial" w:cs="Arial"/>
          <w:sz w:val="22"/>
          <w:szCs w:val="22"/>
        </w:rPr>
        <w:t>a</w:t>
      </w:r>
      <w:r w:rsidR="00DC3C56" w:rsidRPr="0097273A">
        <w:rPr>
          <w:rFonts w:ascii="Arial" w:hAnsi="Arial" w:cs="Arial"/>
          <w:sz w:val="22"/>
          <w:szCs w:val="22"/>
        </w:rPr>
        <w:t xml:space="preserve">lso </w:t>
      </w:r>
      <w:proofErr w:type="gramStart"/>
      <w:r w:rsidR="00F94597" w:rsidRPr="0097273A">
        <w:rPr>
          <w:rFonts w:ascii="Arial" w:hAnsi="Arial" w:cs="Arial"/>
          <w:sz w:val="22"/>
          <w:szCs w:val="22"/>
        </w:rPr>
        <w:t>help</w:t>
      </w:r>
      <w:proofErr w:type="gramEnd"/>
      <w:r w:rsidR="00F94597" w:rsidRPr="0097273A">
        <w:rPr>
          <w:rFonts w:ascii="Arial" w:hAnsi="Arial" w:cs="Arial"/>
          <w:sz w:val="22"/>
          <w:szCs w:val="22"/>
        </w:rPr>
        <w:t xml:space="preserve"> </w:t>
      </w:r>
      <w:r w:rsidR="00ED34FA" w:rsidRPr="0097273A">
        <w:rPr>
          <w:rFonts w:ascii="Arial" w:hAnsi="Arial" w:cs="Arial"/>
          <w:sz w:val="22"/>
          <w:szCs w:val="22"/>
        </w:rPr>
        <w:t>th</w:t>
      </w:r>
      <w:r w:rsidR="00075209" w:rsidRPr="0097273A">
        <w:rPr>
          <w:rFonts w:ascii="Arial" w:hAnsi="Arial" w:cs="Arial"/>
          <w:sz w:val="22"/>
          <w:szCs w:val="22"/>
        </w:rPr>
        <w:t>e</w:t>
      </w:r>
      <w:r w:rsidR="00AC35A8" w:rsidRPr="0097273A">
        <w:rPr>
          <w:rFonts w:ascii="Arial" w:hAnsi="Arial" w:cs="Arial"/>
          <w:sz w:val="22"/>
          <w:szCs w:val="22"/>
        </w:rPr>
        <w:t xml:space="preserve"> individual </w:t>
      </w:r>
      <w:r w:rsidR="00667C8E" w:rsidRPr="0097273A">
        <w:rPr>
          <w:rFonts w:ascii="Arial" w:hAnsi="Arial" w:cs="Arial"/>
          <w:sz w:val="22"/>
          <w:szCs w:val="22"/>
        </w:rPr>
        <w:t>recognise</w:t>
      </w:r>
      <w:r w:rsidR="00080826" w:rsidRPr="0097273A">
        <w:rPr>
          <w:rFonts w:ascii="Arial" w:hAnsi="Arial" w:cs="Arial"/>
          <w:sz w:val="22"/>
          <w:szCs w:val="22"/>
        </w:rPr>
        <w:t xml:space="preserve"> </w:t>
      </w:r>
      <w:r w:rsidR="00F04F5A" w:rsidRPr="0097273A">
        <w:rPr>
          <w:rFonts w:ascii="Arial" w:hAnsi="Arial" w:cs="Arial"/>
          <w:sz w:val="22"/>
          <w:szCs w:val="22"/>
        </w:rPr>
        <w:t>group rules</w:t>
      </w:r>
      <w:r w:rsidR="007B3E2D" w:rsidRPr="0097273A">
        <w:rPr>
          <w:rFonts w:ascii="Arial" w:hAnsi="Arial" w:cs="Arial"/>
          <w:sz w:val="22"/>
          <w:szCs w:val="22"/>
        </w:rPr>
        <w:t>,</w:t>
      </w:r>
      <w:r w:rsidR="007F7032" w:rsidRPr="0097273A">
        <w:rPr>
          <w:rFonts w:ascii="Arial" w:hAnsi="Arial" w:cs="Arial"/>
          <w:sz w:val="22"/>
          <w:szCs w:val="22"/>
        </w:rPr>
        <w:t xml:space="preserve"> decide</w:t>
      </w:r>
      <w:r w:rsidR="00695CAE" w:rsidRPr="0097273A">
        <w:rPr>
          <w:rFonts w:ascii="Arial" w:hAnsi="Arial" w:cs="Arial"/>
          <w:sz w:val="22"/>
          <w:szCs w:val="22"/>
        </w:rPr>
        <w:t xml:space="preserve"> </w:t>
      </w:r>
      <w:r w:rsidR="00667C8E" w:rsidRPr="0097273A">
        <w:rPr>
          <w:rFonts w:ascii="Arial" w:hAnsi="Arial" w:cs="Arial"/>
          <w:sz w:val="22"/>
          <w:szCs w:val="22"/>
        </w:rPr>
        <w:t>to categorise</w:t>
      </w:r>
      <w:r w:rsidR="007F7032" w:rsidRPr="0097273A">
        <w:rPr>
          <w:rFonts w:ascii="Arial" w:hAnsi="Arial" w:cs="Arial"/>
          <w:sz w:val="22"/>
          <w:szCs w:val="22"/>
        </w:rPr>
        <w:t xml:space="preserve"> their </w:t>
      </w:r>
      <w:r w:rsidR="00B6503B" w:rsidRPr="0097273A">
        <w:rPr>
          <w:rFonts w:ascii="Arial" w:hAnsi="Arial" w:cs="Arial"/>
          <w:sz w:val="22"/>
          <w:szCs w:val="22"/>
        </w:rPr>
        <w:t>self, and</w:t>
      </w:r>
      <w:r w:rsidR="007F7032" w:rsidRPr="0097273A">
        <w:rPr>
          <w:rFonts w:ascii="Arial" w:hAnsi="Arial" w:cs="Arial"/>
          <w:sz w:val="22"/>
          <w:szCs w:val="22"/>
        </w:rPr>
        <w:t xml:space="preserve"> </w:t>
      </w:r>
      <w:r w:rsidR="009F0573" w:rsidRPr="0097273A">
        <w:rPr>
          <w:rFonts w:ascii="Arial" w:hAnsi="Arial" w:cs="Arial"/>
          <w:sz w:val="22"/>
          <w:szCs w:val="22"/>
        </w:rPr>
        <w:t>they</w:t>
      </w:r>
      <w:r w:rsidR="003530C4" w:rsidRPr="0097273A">
        <w:rPr>
          <w:rFonts w:ascii="Arial" w:hAnsi="Arial" w:cs="Arial"/>
          <w:sz w:val="22"/>
          <w:szCs w:val="22"/>
        </w:rPr>
        <w:t xml:space="preserve"> </w:t>
      </w:r>
      <w:r w:rsidR="00645782" w:rsidRPr="0097273A">
        <w:rPr>
          <w:rFonts w:ascii="Arial" w:hAnsi="Arial" w:cs="Arial"/>
          <w:sz w:val="22"/>
          <w:szCs w:val="22"/>
        </w:rPr>
        <w:t>can</w:t>
      </w:r>
      <w:r w:rsidR="003530C4" w:rsidRPr="0097273A">
        <w:rPr>
          <w:rFonts w:ascii="Arial" w:hAnsi="Arial" w:cs="Arial"/>
          <w:sz w:val="22"/>
          <w:szCs w:val="22"/>
        </w:rPr>
        <w:t xml:space="preserve"> decide </w:t>
      </w:r>
      <w:r w:rsidR="002B7867" w:rsidRPr="0097273A">
        <w:rPr>
          <w:rFonts w:ascii="Arial" w:hAnsi="Arial" w:cs="Arial"/>
          <w:sz w:val="22"/>
          <w:szCs w:val="22"/>
        </w:rPr>
        <w:t xml:space="preserve">if </w:t>
      </w:r>
      <w:r w:rsidR="00450A49" w:rsidRPr="0097273A">
        <w:rPr>
          <w:rFonts w:ascii="Arial" w:hAnsi="Arial" w:cs="Arial"/>
          <w:sz w:val="22"/>
          <w:szCs w:val="22"/>
        </w:rPr>
        <w:t xml:space="preserve">he/she </w:t>
      </w:r>
      <w:r w:rsidR="007F7032" w:rsidRPr="0097273A">
        <w:rPr>
          <w:rFonts w:ascii="Arial" w:hAnsi="Arial" w:cs="Arial"/>
          <w:sz w:val="22"/>
          <w:szCs w:val="22"/>
        </w:rPr>
        <w:t>wants</w:t>
      </w:r>
      <w:r w:rsidR="00707ADB" w:rsidRPr="0097273A">
        <w:rPr>
          <w:rFonts w:ascii="Arial" w:hAnsi="Arial" w:cs="Arial"/>
          <w:sz w:val="22"/>
          <w:szCs w:val="22"/>
        </w:rPr>
        <w:t xml:space="preserve"> to belong,</w:t>
      </w:r>
      <w:r w:rsidR="00645782" w:rsidRPr="0097273A">
        <w:rPr>
          <w:rFonts w:ascii="Arial" w:hAnsi="Arial" w:cs="Arial"/>
          <w:sz w:val="22"/>
          <w:szCs w:val="22"/>
        </w:rPr>
        <w:t xml:space="preserve"> </w:t>
      </w:r>
      <w:r w:rsidR="00707ADB" w:rsidRPr="0097273A">
        <w:rPr>
          <w:rFonts w:ascii="Arial" w:hAnsi="Arial" w:cs="Arial"/>
          <w:sz w:val="22"/>
          <w:szCs w:val="22"/>
        </w:rPr>
        <w:t>or not belong to them</w:t>
      </w:r>
      <w:r w:rsidR="00450A49" w:rsidRPr="0097273A">
        <w:rPr>
          <w:rFonts w:ascii="Arial" w:hAnsi="Arial" w:cs="Arial"/>
          <w:sz w:val="22"/>
          <w:szCs w:val="22"/>
        </w:rPr>
        <w:t>.</w:t>
      </w:r>
      <w:r w:rsidR="00645782" w:rsidRPr="0097273A">
        <w:rPr>
          <w:rFonts w:ascii="Arial" w:hAnsi="Arial" w:cs="Arial"/>
          <w:sz w:val="22"/>
          <w:szCs w:val="22"/>
        </w:rPr>
        <w:t xml:space="preserve"> </w:t>
      </w:r>
      <w:r w:rsidR="00085FAB" w:rsidRPr="0097273A">
        <w:rPr>
          <w:rFonts w:ascii="Arial" w:hAnsi="Arial" w:cs="Arial"/>
          <w:sz w:val="22"/>
          <w:szCs w:val="22"/>
        </w:rPr>
        <w:t>(</w:t>
      </w:r>
      <w:r w:rsidR="00B25C37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Trepte</w:t>
      </w:r>
      <w:r w:rsidR="00EF51E1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B25C37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and </w:t>
      </w:r>
      <w:proofErr w:type="gramStart"/>
      <w:r w:rsidR="00B25C37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Loy</w:t>
      </w:r>
      <w:r w:rsidR="00F17EF6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B25C37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2017</w:t>
      </w:r>
      <w:proofErr w:type="gramEnd"/>
      <w:r w:rsidR="00085FAB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="00B25C37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. </w:t>
      </w:r>
      <w:r w:rsidR="008475B4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In the second step, social identification, </w:t>
      </w:r>
      <w:r w:rsidR="00645782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individuals</w:t>
      </w:r>
      <w:r w:rsidR="008475B4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/people </w:t>
      </w:r>
      <w:r w:rsidR="005F5D3D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are fully</w:t>
      </w:r>
      <w:r w:rsidR="008475B4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aware </w:t>
      </w:r>
      <w:r w:rsidR="00F70FDE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of </w:t>
      </w:r>
      <w:r w:rsidR="00BD3395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the group or organisation </w:t>
      </w:r>
      <w:r w:rsidR="00533303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they </w:t>
      </w:r>
      <w:r w:rsidR="008559D5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belong </w:t>
      </w:r>
      <w:r w:rsidR="0074074C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to </w:t>
      </w:r>
      <w:r w:rsidR="008559D5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and</w:t>
      </w:r>
      <w:r w:rsidR="009B4FFE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944254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beg</w:t>
      </w:r>
      <w:r w:rsidR="000E47BB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an </w:t>
      </w:r>
      <w:r w:rsidR="009B4FFE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to </w:t>
      </w:r>
      <w:r w:rsidR="0078174F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follow</w:t>
      </w:r>
      <w:r w:rsidR="00744C61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8559D5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their norms</w:t>
      </w:r>
      <w:r w:rsidR="002A0285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944254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or </w:t>
      </w:r>
      <w:r w:rsidR="0074074C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beliefs</w:t>
      </w:r>
      <w:r w:rsidR="00052682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. For </w:t>
      </w:r>
      <w:r w:rsidR="009B3FFF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example,</w:t>
      </w:r>
      <w:r w:rsidR="00052682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74074C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Muslims</w:t>
      </w:r>
      <w:r w:rsidR="00176072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053FDD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attend </w:t>
      </w:r>
      <w:r w:rsidR="0074074C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mosques</w:t>
      </w:r>
      <w:r w:rsidR="002A0285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</w:t>
      </w:r>
      <w:r w:rsidR="00631AC7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Christian</w:t>
      </w:r>
      <w:r w:rsidR="00811FF4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9C0CEC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visit </w:t>
      </w:r>
      <w:r w:rsidR="0074074C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churches</w:t>
      </w:r>
      <w:r w:rsidR="004C7AFB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.</w:t>
      </w:r>
      <w:r w:rsidR="008477C6" w:rsidRPr="0097273A">
        <w:rPr>
          <w:rFonts w:ascii="Arial" w:hAnsi="Arial" w:cs="Arial"/>
          <w:sz w:val="22"/>
          <w:szCs w:val="22"/>
        </w:rPr>
        <w:t xml:space="preserve"> </w:t>
      </w:r>
      <w:r w:rsidR="00FE6E79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The special bond</w:t>
      </w:r>
      <w:r w:rsidR="00D23570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/</w:t>
      </w:r>
      <w:r w:rsidR="006B32C6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identification</w:t>
      </w:r>
      <w:r w:rsidR="00D23570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A43D6E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with </w:t>
      </w:r>
      <w:r w:rsidR="0074074C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the </w:t>
      </w:r>
      <w:r w:rsidR="00D23570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group</w:t>
      </w:r>
      <w:r w:rsidR="008477C6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030C27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has</w:t>
      </w:r>
      <w:r w:rsidR="00C54344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been</w:t>
      </w:r>
      <w:r w:rsidR="00494D91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created </w:t>
      </w:r>
      <w:r w:rsidR="00A813BA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with an</w:t>
      </w:r>
      <w:r w:rsidR="004A247E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emotional</w:t>
      </w:r>
      <w:r w:rsidR="008477C6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1D252F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influence on </w:t>
      </w:r>
      <w:r w:rsidR="00B86A49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the </w:t>
      </w:r>
      <w:r w:rsidR="008559D5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individual and</w:t>
      </w:r>
      <w:r w:rsidR="00442E95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1476D2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began </w:t>
      </w:r>
      <w:r w:rsidR="00517D7F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sharing</w:t>
      </w:r>
      <w:r w:rsidR="001476D2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517D7F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group </w:t>
      </w:r>
      <w:r w:rsidR="001932CD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views. </w:t>
      </w:r>
      <w:r w:rsidR="00832137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(Stets</w:t>
      </w:r>
      <w:r w:rsidR="000A1C2D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and Burke,2000</w:t>
      </w:r>
      <w:r w:rsidR="005001FD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="000A1C2D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. </w:t>
      </w:r>
    </w:p>
    <w:p w14:paraId="7C77B9C3" w14:textId="6131E878" w:rsidR="00DE1C86" w:rsidRPr="0097273A" w:rsidRDefault="009B6588" w:rsidP="00AF18D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The final stage is social </w:t>
      </w:r>
      <w:r w:rsidR="00F111E5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comparison</w:t>
      </w:r>
      <w:r w:rsidR="00F111E5" w:rsidRPr="0097273A">
        <w:rPr>
          <w:rFonts w:ascii="Arial" w:hAnsi="Arial" w:cs="Arial"/>
          <w:sz w:val="22"/>
          <w:szCs w:val="22"/>
        </w:rPr>
        <w:t>.</w:t>
      </w:r>
      <w:r w:rsidR="00F111E5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After</w:t>
      </w:r>
      <w:r w:rsidR="0056716C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associating with either a group or organisation and engaging with that group, </w:t>
      </w:r>
      <w:r w:rsidR="00512DB7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to maintain </w:t>
      </w:r>
      <w:r w:rsidR="00030C27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self-esteem</w:t>
      </w:r>
      <w:r w:rsidR="00F545F5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an individual</w:t>
      </w:r>
      <w:r w:rsidR="00661EE9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/people</w:t>
      </w:r>
      <w:r w:rsidR="007B6CE6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56716C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need to</w:t>
      </w:r>
      <w:r w:rsidR="00A15F56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56716C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compare </w:t>
      </w:r>
      <w:r w:rsidR="00A252F3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their </w:t>
      </w:r>
      <w:r w:rsidR="00F31DB5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group to others </w:t>
      </w:r>
      <w:r w:rsidR="009D2909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and </w:t>
      </w:r>
      <w:r w:rsidR="007B6CE6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favourably</w:t>
      </w:r>
      <w:r w:rsidR="0056716C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EA325B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their</w:t>
      </w:r>
      <w:r w:rsidR="00EA325B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832137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group. This is a </w:t>
      </w:r>
      <w:r w:rsidR="00F94597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necessary </w:t>
      </w:r>
      <w:r w:rsidR="00030C27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process</w:t>
      </w:r>
      <w:r w:rsidR="00446885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D306F4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because </w:t>
      </w:r>
      <w:r w:rsidR="00F94597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it </w:t>
      </w:r>
      <w:r w:rsidR="00D306F4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is important </w:t>
      </w:r>
      <w:r w:rsidR="00924BE5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to </w:t>
      </w:r>
      <w:r w:rsidR="000E5606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learn about </w:t>
      </w:r>
      <w:r w:rsidR="00FE6531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ourselves</w:t>
      </w:r>
      <w:r w:rsidR="000E5606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by </w:t>
      </w:r>
      <w:r w:rsidR="00EA1B62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comparing </w:t>
      </w:r>
      <w:r w:rsidR="009D6C09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ourselves </w:t>
      </w:r>
      <w:r w:rsidR="00CC7913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to </w:t>
      </w:r>
      <w:r w:rsidR="0035625D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others, not</w:t>
      </w:r>
      <w:r w:rsidR="001C4CA0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just to compare </w:t>
      </w:r>
      <w:r w:rsidR="00AF18D3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groups, but</w:t>
      </w:r>
      <w:r w:rsidR="001C4CA0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CB07D0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provide </w:t>
      </w:r>
      <w:r w:rsidR="00CA7189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 opportunity to compare</w:t>
      </w:r>
      <w:r w:rsidR="00EF70A9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68715F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our identities</w:t>
      </w:r>
      <w:r w:rsidR="0035625D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DE1C86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(Hogg and Vaughan, 2013)</w:t>
      </w:r>
    </w:p>
    <w:p w14:paraId="2C355CCA" w14:textId="3717BFF4" w:rsidR="00E94010" w:rsidRPr="0097273A" w:rsidRDefault="00DE4206" w:rsidP="0068715F">
      <w:pPr>
        <w:spacing w:line="360" w:lineRule="auto"/>
        <w:jc w:val="both"/>
        <w:rPr>
          <w:rFonts w:ascii="Arial" w:hAnsi="Arial" w:cs="Arial"/>
          <w:color w:val="2E2E2E"/>
          <w:sz w:val="22"/>
          <w:szCs w:val="22"/>
        </w:rPr>
      </w:pPr>
      <w:r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Trying to </w:t>
      </w:r>
      <w:r w:rsidR="003242F4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identify why Mason has such </w:t>
      </w:r>
      <w:r w:rsidR="00836314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chang</w:t>
      </w:r>
      <w:r w:rsidR="00F94597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e </w:t>
      </w:r>
      <w:r w:rsidR="00836314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of behaviour </w:t>
      </w:r>
      <w:r w:rsidR="00030C27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based</w:t>
      </w:r>
      <w:r w:rsidR="005D3116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on the study </w:t>
      </w:r>
      <w:r w:rsidR="00653AB2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above, </w:t>
      </w:r>
      <w:r w:rsidR="009D3A87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can clearly </w:t>
      </w:r>
      <w:r w:rsidR="001001DD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sho</w:t>
      </w:r>
      <w:r w:rsidR="003F3178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w the</w:t>
      </w:r>
      <w:r w:rsidR="009D3A87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conflict he has with his</w:t>
      </w:r>
      <w:r w:rsidR="00567919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A81FFE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categorization. During</w:t>
      </w:r>
      <w:r w:rsidR="009D3A87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his stay in </w:t>
      </w:r>
      <w:r w:rsidR="00022950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We</w:t>
      </w:r>
      <w:r w:rsidR="00DA2EF2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rrington </w:t>
      </w:r>
      <w:r w:rsidR="000C70B1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Youth </w:t>
      </w:r>
      <w:r w:rsidR="00DA2EF2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Offender </w:t>
      </w:r>
      <w:r w:rsidR="00225718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C</w:t>
      </w:r>
      <w:r w:rsidR="00676F26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entre,</w:t>
      </w:r>
      <w:r w:rsidR="000C70B1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he ha</w:t>
      </w:r>
      <w:r w:rsidR="003F3178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d</w:t>
      </w:r>
      <w:r w:rsidR="000C70B1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FC28B3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experienced</w:t>
      </w:r>
      <w:r w:rsidR="000C70B1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EA3AC5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emotional</w:t>
      </w:r>
      <w:r w:rsidR="002F0E5C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stress </w:t>
      </w:r>
      <w:r w:rsidR="00D4128C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as </w:t>
      </w:r>
      <w:r w:rsidR="00A43315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the </w:t>
      </w:r>
      <w:r w:rsidR="00821C9C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needed</w:t>
      </w:r>
      <w:r w:rsidR="002F0E5C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to leave his current group </w:t>
      </w:r>
      <w:r w:rsidR="00807DE7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and </w:t>
      </w:r>
      <w:r w:rsidR="00DA2EF2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categorised</w:t>
      </w:r>
      <w:r w:rsidR="002F0E5C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EA3AC5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himself </w:t>
      </w:r>
      <w:r w:rsidR="00FC28B3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into</w:t>
      </w:r>
      <w:r w:rsidR="00EA3AC5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3B34A8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other </w:t>
      </w:r>
      <w:r w:rsidR="009C3C9D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groups. By </w:t>
      </w:r>
      <w:r w:rsidR="00F94597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accepting </w:t>
      </w:r>
      <w:r w:rsidR="00D70CCA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new</w:t>
      </w:r>
      <w:r w:rsidR="009539CA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157D3F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social group </w:t>
      </w:r>
      <w:r w:rsidR="00F94597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norms,</w:t>
      </w:r>
      <w:r w:rsidR="00493591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D70CCA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he </w:t>
      </w:r>
      <w:r w:rsidR="00CD063B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avoid</w:t>
      </w:r>
      <w:r w:rsidR="008C6E0F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s </w:t>
      </w:r>
      <w:r w:rsidR="005D055A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committing </w:t>
      </w:r>
      <w:r w:rsidR="008C6E0F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future </w:t>
      </w:r>
      <w:r w:rsidR="00667742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offences (</w:t>
      </w:r>
      <w:r w:rsidR="00E26235" w:rsidRPr="0097273A">
        <w:rPr>
          <w:rFonts w:ascii="Arial" w:hAnsi="Arial" w:cs="Arial"/>
          <w:color w:val="333333"/>
          <w:spacing w:val="-15"/>
          <w:sz w:val="22"/>
          <w:szCs w:val="22"/>
          <w:shd w:val="clear" w:color="auto" w:fill="FFFFFF"/>
        </w:rPr>
        <w:t>Hogg</w:t>
      </w:r>
      <w:r w:rsidR="00975F3A" w:rsidRPr="0097273A">
        <w:rPr>
          <w:rFonts w:ascii="Arial" w:hAnsi="Arial" w:cs="Arial"/>
          <w:color w:val="333333"/>
          <w:spacing w:val="-15"/>
          <w:sz w:val="22"/>
          <w:szCs w:val="22"/>
          <w:shd w:val="clear" w:color="auto" w:fill="FFFFFF"/>
        </w:rPr>
        <w:t xml:space="preserve"> </w:t>
      </w:r>
      <w:r w:rsidR="00E26235" w:rsidRPr="0097273A">
        <w:rPr>
          <w:rFonts w:ascii="Arial" w:hAnsi="Arial" w:cs="Arial"/>
          <w:color w:val="333333"/>
          <w:spacing w:val="-15"/>
          <w:sz w:val="22"/>
          <w:szCs w:val="22"/>
          <w:shd w:val="clear" w:color="auto" w:fill="FFFFFF"/>
        </w:rPr>
        <w:t>and Abrams</w:t>
      </w:r>
      <w:r w:rsidR="005F7FE1" w:rsidRPr="0097273A">
        <w:rPr>
          <w:rFonts w:ascii="Arial" w:hAnsi="Arial" w:cs="Arial"/>
          <w:color w:val="333333"/>
          <w:spacing w:val="-15"/>
          <w:sz w:val="22"/>
          <w:szCs w:val="22"/>
          <w:shd w:val="clear" w:color="auto" w:fill="FFFFFF"/>
        </w:rPr>
        <w:t>,2007</w:t>
      </w:r>
      <w:r w:rsidR="00975F3A" w:rsidRPr="0097273A">
        <w:rPr>
          <w:rFonts w:ascii="Arial" w:hAnsi="Arial" w:cs="Arial"/>
          <w:color w:val="333333"/>
          <w:spacing w:val="-15"/>
          <w:sz w:val="22"/>
          <w:szCs w:val="22"/>
          <w:shd w:val="clear" w:color="auto" w:fill="FFFFFF"/>
        </w:rPr>
        <w:t>).</w:t>
      </w:r>
      <w:r w:rsidR="00596397" w:rsidRPr="0097273A">
        <w:rPr>
          <w:rFonts w:ascii="Arial" w:hAnsi="Arial" w:cs="Arial"/>
          <w:color w:val="333333"/>
          <w:spacing w:val="-15"/>
          <w:sz w:val="22"/>
          <w:szCs w:val="22"/>
          <w:shd w:val="clear" w:color="auto" w:fill="FFFFFF"/>
        </w:rPr>
        <w:t xml:space="preserve"> </w:t>
      </w:r>
      <w:r w:rsidR="00F3665B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Prentice &amp; Miller, 1999</w:t>
      </w:r>
      <w:r w:rsidR="005F7FE1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</w:t>
      </w:r>
      <w:r w:rsidR="00701B35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p</w:t>
      </w:r>
      <w:r w:rsidR="005F7FE1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701B35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3B3DF9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8 as</w:t>
      </w:r>
      <w:r w:rsidR="00FC52B3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cited </w:t>
      </w:r>
      <w:r w:rsidR="006E0811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in </w:t>
      </w:r>
      <w:r w:rsidR="000675F0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</w:t>
      </w:r>
      <w:r w:rsidR="006E0811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Shelley </w:t>
      </w:r>
      <w:r w:rsidR="005B3284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McKeown</w:t>
      </w:r>
      <w:r w:rsidR="0055599D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6A219D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et</w:t>
      </w:r>
      <w:r w:rsidR="0055599D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al</w:t>
      </w:r>
      <w:r w:rsidR="006A085B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,2016</w:t>
      </w:r>
      <w:r w:rsidR="00D14602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  <w:r w:rsidR="0055599D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DC5752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90004B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are</w:t>
      </w:r>
      <w:r w:rsidR="00F3665B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901A42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stating </w:t>
      </w:r>
      <w:r w:rsidR="00DC5752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</w:t>
      </w:r>
      <w:r w:rsidR="003B3DF9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at p</w:t>
      </w:r>
      <w:r w:rsidR="00515527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eople are often strongly attached to their social category membership and associated identity; there is a deep “cultural divide” between groups</w:t>
      </w:r>
      <w:r w:rsidR="006A042A" w:rsidRPr="009727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6A042A" w:rsidRPr="0097273A">
        <w:rPr>
          <w:rFonts w:ascii="Arial" w:hAnsi="Arial" w:cs="Arial"/>
          <w:color w:val="2E2E2E"/>
          <w:sz w:val="22"/>
          <w:szCs w:val="22"/>
        </w:rPr>
        <w:t xml:space="preserve"> </w:t>
      </w:r>
      <w:r w:rsidR="00821C9C" w:rsidRPr="0097273A">
        <w:rPr>
          <w:rFonts w:ascii="Arial" w:hAnsi="Arial" w:cs="Arial"/>
          <w:color w:val="2E2E2E"/>
          <w:sz w:val="22"/>
          <w:szCs w:val="22"/>
        </w:rPr>
        <w:t xml:space="preserve">This </w:t>
      </w:r>
      <w:r w:rsidR="001C2E14" w:rsidRPr="0097273A">
        <w:rPr>
          <w:rFonts w:ascii="Arial" w:hAnsi="Arial" w:cs="Arial"/>
          <w:color w:val="2E2E2E"/>
          <w:sz w:val="22"/>
          <w:szCs w:val="22"/>
        </w:rPr>
        <w:t xml:space="preserve">could be the reason </w:t>
      </w:r>
      <w:r w:rsidR="005170F7" w:rsidRPr="0097273A">
        <w:rPr>
          <w:rFonts w:ascii="Arial" w:hAnsi="Arial" w:cs="Arial"/>
          <w:color w:val="2E2E2E"/>
          <w:sz w:val="22"/>
          <w:szCs w:val="22"/>
        </w:rPr>
        <w:t>for</w:t>
      </w:r>
      <w:r w:rsidR="00877A52" w:rsidRPr="0097273A">
        <w:rPr>
          <w:rFonts w:ascii="Arial" w:hAnsi="Arial" w:cs="Arial"/>
          <w:color w:val="2E2E2E"/>
          <w:sz w:val="22"/>
          <w:szCs w:val="22"/>
        </w:rPr>
        <w:t xml:space="preserve"> </w:t>
      </w:r>
      <w:r w:rsidR="003B3DF9" w:rsidRPr="0097273A">
        <w:rPr>
          <w:rFonts w:ascii="Arial" w:hAnsi="Arial" w:cs="Arial"/>
          <w:color w:val="2E2E2E"/>
          <w:sz w:val="22"/>
          <w:szCs w:val="22"/>
        </w:rPr>
        <w:t xml:space="preserve">the </w:t>
      </w:r>
      <w:r w:rsidR="00877A52" w:rsidRPr="0097273A">
        <w:rPr>
          <w:rFonts w:ascii="Arial" w:hAnsi="Arial" w:cs="Arial"/>
          <w:color w:val="2E2E2E"/>
          <w:sz w:val="22"/>
          <w:szCs w:val="22"/>
        </w:rPr>
        <w:t xml:space="preserve">change of his attitude and </w:t>
      </w:r>
      <w:r w:rsidR="00803FA7" w:rsidRPr="0097273A">
        <w:rPr>
          <w:rFonts w:ascii="Arial" w:hAnsi="Arial" w:cs="Arial"/>
          <w:color w:val="2E2E2E"/>
          <w:sz w:val="22"/>
          <w:szCs w:val="22"/>
        </w:rPr>
        <w:t>prefe</w:t>
      </w:r>
      <w:r w:rsidR="00216679" w:rsidRPr="0097273A">
        <w:rPr>
          <w:rFonts w:ascii="Arial" w:hAnsi="Arial" w:cs="Arial"/>
          <w:color w:val="2E2E2E"/>
          <w:sz w:val="22"/>
          <w:szCs w:val="22"/>
        </w:rPr>
        <w:t>rences to his ex</w:t>
      </w:r>
      <w:r w:rsidR="00211633" w:rsidRPr="0097273A">
        <w:rPr>
          <w:rFonts w:ascii="Arial" w:hAnsi="Arial" w:cs="Arial"/>
          <w:color w:val="2E2E2E"/>
          <w:sz w:val="22"/>
          <w:szCs w:val="22"/>
        </w:rPr>
        <w:t>-ingroup.</w:t>
      </w:r>
      <w:r w:rsidR="003B3DF9" w:rsidRPr="0097273A">
        <w:rPr>
          <w:rFonts w:ascii="Arial" w:hAnsi="Arial" w:cs="Arial"/>
          <w:color w:val="2E2E2E"/>
          <w:sz w:val="22"/>
          <w:szCs w:val="22"/>
        </w:rPr>
        <w:t xml:space="preserve"> </w:t>
      </w:r>
      <w:r w:rsidR="00FD087E" w:rsidRPr="0097273A">
        <w:rPr>
          <w:rFonts w:ascii="Arial" w:hAnsi="Arial" w:cs="Arial"/>
          <w:color w:val="2E2E2E"/>
          <w:sz w:val="22"/>
          <w:szCs w:val="22"/>
        </w:rPr>
        <w:t xml:space="preserve">We can assist Mason </w:t>
      </w:r>
      <w:r w:rsidR="00D6218D" w:rsidRPr="0097273A">
        <w:rPr>
          <w:rFonts w:ascii="Arial" w:hAnsi="Arial" w:cs="Arial"/>
          <w:color w:val="2E2E2E"/>
          <w:sz w:val="22"/>
          <w:szCs w:val="22"/>
        </w:rPr>
        <w:t>in return to</w:t>
      </w:r>
      <w:r w:rsidR="0082646B" w:rsidRPr="0097273A">
        <w:rPr>
          <w:rFonts w:ascii="Arial" w:hAnsi="Arial" w:cs="Arial"/>
          <w:color w:val="2E2E2E"/>
          <w:sz w:val="22"/>
          <w:szCs w:val="22"/>
        </w:rPr>
        <w:t xml:space="preserve"> </w:t>
      </w:r>
      <w:r w:rsidR="008B01BB" w:rsidRPr="0097273A">
        <w:rPr>
          <w:rFonts w:ascii="Arial" w:hAnsi="Arial" w:cs="Arial"/>
          <w:color w:val="2E2E2E"/>
          <w:sz w:val="22"/>
          <w:szCs w:val="22"/>
        </w:rPr>
        <w:t>his</w:t>
      </w:r>
      <w:r w:rsidR="009E06E4" w:rsidRPr="0097273A">
        <w:rPr>
          <w:rFonts w:ascii="Arial" w:hAnsi="Arial" w:cs="Arial"/>
          <w:color w:val="2E2E2E"/>
          <w:sz w:val="22"/>
          <w:szCs w:val="22"/>
        </w:rPr>
        <w:t xml:space="preserve"> </w:t>
      </w:r>
      <w:r w:rsidR="008B01BB" w:rsidRPr="0097273A">
        <w:rPr>
          <w:rFonts w:ascii="Arial" w:hAnsi="Arial" w:cs="Arial"/>
          <w:color w:val="2E2E2E"/>
          <w:sz w:val="22"/>
          <w:szCs w:val="22"/>
        </w:rPr>
        <w:t>college</w:t>
      </w:r>
      <w:r w:rsidR="009E06E4" w:rsidRPr="0097273A">
        <w:rPr>
          <w:rFonts w:ascii="Arial" w:hAnsi="Arial" w:cs="Arial"/>
          <w:color w:val="2E2E2E"/>
          <w:sz w:val="22"/>
          <w:szCs w:val="22"/>
        </w:rPr>
        <w:t xml:space="preserve"> </w:t>
      </w:r>
      <w:r w:rsidR="002E5FC0" w:rsidRPr="0097273A">
        <w:rPr>
          <w:rFonts w:ascii="Arial" w:hAnsi="Arial" w:cs="Arial"/>
          <w:color w:val="2E2E2E"/>
          <w:sz w:val="22"/>
          <w:szCs w:val="22"/>
        </w:rPr>
        <w:t>study</w:t>
      </w:r>
      <w:r w:rsidR="00D6218D" w:rsidRPr="0097273A">
        <w:rPr>
          <w:rFonts w:ascii="Arial" w:hAnsi="Arial" w:cs="Arial"/>
          <w:color w:val="2E2E2E"/>
          <w:sz w:val="22"/>
          <w:szCs w:val="22"/>
        </w:rPr>
        <w:t xml:space="preserve"> by recognising</w:t>
      </w:r>
      <w:r w:rsidR="008B01BB" w:rsidRPr="0097273A">
        <w:rPr>
          <w:rFonts w:ascii="Arial" w:hAnsi="Arial" w:cs="Arial"/>
          <w:color w:val="2E2E2E"/>
          <w:sz w:val="22"/>
          <w:szCs w:val="22"/>
        </w:rPr>
        <w:t xml:space="preserve"> his individuality and</w:t>
      </w:r>
      <w:r w:rsidR="00603046" w:rsidRPr="0097273A">
        <w:rPr>
          <w:rFonts w:ascii="Arial" w:hAnsi="Arial" w:cs="Arial"/>
          <w:color w:val="2E2E2E"/>
          <w:sz w:val="22"/>
          <w:szCs w:val="22"/>
        </w:rPr>
        <w:t xml:space="preserve"> </w:t>
      </w:r>
      <w:r w:rsidR="008B01BB" w:rsidRPr="0097273A">
        <w:rPr>
          <w:rFonts w:ascii="Arial" w:hAnsi="Arial" w:cs="Arial"/>
          <w:color w:val="2E2E2E"/>
          <w:sz w:val="22"/>
          <w:szCs w:val="22"/>
        </w:rPr>
        <w:t xml:space="preserve">encouraging him to decategorize </w:t>
      </w:r>
      <w:r w:rsidR="00890512" w:rsidRPr="0097273A">
        <w:rPr>
          <w:rFonts w:ascii="Arial" w:hAnsi="Arial" w:cs="Arial"/>
          <w:color w:val="2E2E2E"/>
          <w:sz w:val="22"/>
          <w:szCs w:val="22"/>
        </w:rPr>
        <w:t xml:space="preserve">himself in the right ingroup. </w:t>
      </w:r>
      <w:r w:rsidR="00EE2B22" w:rsidRPr="0097273A">
        <w:rPr>
          <w:rFonts w:ascii="Arial" w:hAnsi="Arial" w:cs="Arial"/>
          <w:color w:val="2E2E2E"/>
          <w:sz w:val="22"/>
          <w:szCs w:val="22"/>
        </w:rPr>
        <w:t>(</w:t>
      </w:r>
      <w:r w:rsidR="00EE2B22" w:rsidRPr="0097273A">
        <w:rPr>
          <w:rFonts w:ascii="Arial" w:hAnsi="Arial" w:cs="Arial"/>
          <w:color w:val="000000" w:themeColor="text1"/>
          <w:sz w:val="22"/>
          <w:szCs w:val="22"/>
        </w:rPr>
        <w:t>Hogg</w:t>
      </w:r>
      <w:r w:rsidR="003C12D3" w:rsidRPr="0097273A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 xml:space="preserve"> </w:t>
      </w:r>
      <w:r w:rsidR="00890512" w:rsidRPr="0097273A">
        <w:rPr>
          <w:rFonts w:ascii="Arial" w:hAnsi="Arial" w:cs="Arial"/>
          <w:color w:val="333333"/>
          <w:spacing w:val="-15"/>
          <w:sz w:val="22"/>
          <w:szCs w:val="22"/>
          <w:shd w:val="clear" w:color="auto" w:fill="FFFFFF"/>
        </w:rPr>
        <w:t>and Abrams</w:t>
      </w:r>
      <w:r w:rsidR="003C12D3" w:rsidRPr="0097273A">
        <w:rPr>
          <w:rFonts w:ascii="Arial" w:hAnsi="Arial" w:cs="Arial"/>
          <w:color w:val="333333"/>
          <w:spacing w:val="-15"/>
          <w:sz w:val="22"/>
          <w:szCs w:val="22"/>
          <w:shd w:val="clear" w:color="auto" w:fill="FFFFFF"/>
        </w:rPr>
        <w:t>,</w:t>
      </w:r>
      <w:r w:rsidR="00890512" w:rsidRPr="0097273A">
        <w:rPr>
          <w:rFonts w:ascii="Arial" w:hAnsi="Arial" w:cs="Arial"/>
          <w:color w:val="333333"/>
          <w:spacing w:val="-15"/>
          <w:sz w:val="22"/>
          <w:szCs w:val="22"/>
          <w:shd w:val="clear" w:color="auto" w:fill="FFFFFF"/>
        </w:rPr>
        <w:t xml:space="preserve">2007). </w:t>
      </w:r>
      <w:r w:rsidR="008B01BB" w:rsidRPr="0097273A">
        <w:rPr>
          <w:rFonts w:ascii="Arial" w:hAnsi="Arial" w:cs="Arial"/>
          <w:color w:val="2E2E2E"/>
          <w:sz w:val="22"/>
          <w:szCs w:val="22"/>
        </w:rPr>
        <w:t xml:space="preserve"> </w:t>
      </w:r>
    </w:p>
    <w:p w14:paraId="3A81AFB7" w14:textId="3175D12D" w:rsidR="008F38C9" w:rsidRDefault="008F38C9" w:rsidP="0068715F">
      <w:pPr>
        <w:spacing w:line="360" w:lineRule="auto"/>
        <w:jc w:val="both"/>
        <w:rPr>
          <w:rFonts w:ascii="Arial" w:hAnsi="Arial" w:cs="Arial"/>
          <w:b/>
          <w:bCs/>
          <w:color w:val="2E2E2E"/>
          <w:sz w:val="22"/>
          <w:szCs w:val="22"/>
        </w:rPr>
      </w:pPr>
    </w:p>
    <w:p w14:paraId="0FE68903" w14:textId="77777777" w:rsidR="0097273A" w:rsidRPr="0097273A" w:rsidRDefault="0097273A" w:rsidP="0068715F">
      <w:pPr>
        <w:spacing w:line="360" w:lineRule="auto"/>
        <w:jc w:val="both"/>
        <w:rPr>
          <w:rFonts w:ascii="Arial" w:hAnsi="Arial" w:cs="Arial"/>
          <w:b/>
          <w:bCs/>
          <w:color w:val="2E2E2E"/>
          <w:sz w:val="22"/>
          <w:szCs w:val="22"/>
        </w:rPr>
      </w:pPr>
    </w:p>
    <w:p w14:paraId="41E0F639" w14:textId="5E97DDE3" w:rsidR="009103CA" w:rsidRPr="00C609D8" w:rsidRDefault="009103CA" w:rsidP="009103CA">
      <w:pPr>
        <w:rPr>
          <w:rFonts w:ascii="Arial" w:hAnsi="Arial" w:cs="Arial"/>
          <w:b/>
          <w:bCs/>
          <w:lang w:val="en-US"/>
        </w:rPr>
      </w:pPr>
      <w:r w:rsidRPr="00C609D8">
        <w:rPr>
          <w:rFonts w:ascii="Arial" w:hAnsi="Arial" w:cs="Arial"/>
          <w:b/>
          <w:bCs/>
          <w:lang w:val="en-US"/>
        </w:rPr>
        <w:t>Theory of Planned Behavio</w:t>
      </w:r>
      <w:r w:rsidR="0097273A">
        <w:rPr>
          <w:rFonts w:ascii="Arial" w:hAnsi="Arial" w:cs="Arial"/>
          <w:b/>
          <w:bCs/>
          <w:lang w:val="en-US"/>
        </w:rPr>
        <w:t>u</w:t>
      </w:r>
      <w:r w:rsidRPr="00C609D8">
        <w:rPr>
          <w:rFonts w:ascii="Arial" w:hAnsi="Arial" w:cs="Arial"/>
          <w:b/>
          <w:bCs/>
          <w:lang w:val="en-US"/>
        </w:rPr>
        <w:t xml:space="preserve">r </w:t>
      </w:r>
    </w:p>
    <w:p w14:paraId="721FFFBD" w14:textId="44204E1E" w:rsidR="00F17EF6" w:rsidRDefault="00F17EF6" w:rsidP="009103CA">
      <w:pPr>
        <w:rPr>
          <w:lang w:val="en-US"/>
        </w:rPr>
      </w:pPr>
    </w:p>
    <w:p w14:paraId="5216792B" w14:textId="651E1989" w:rsidR="00F17EF6" w:rsidRDefault="00F17EF6" w:rsidP="009103CA">
      <w:pPr>
        <w:rPr>
          <w:lang w:val="en-US"/>
        </w:rPr>
      </w:pPr>
    </w:p>
    <w:p w14:paraId="4EC688AA" w14:textId="77777777" w:rsidR="0097273A" w:rsidRDefault="0097273A" w:rsidP="009103CA">
      <w:pPr>
        <w:rPr>
          <w:lang w:val="en-US"/>
        </w:rPr>
      </w:pPr>
    </w:p>
    <w:p w14:paraId="235EBC76" w14:textId="1D077947" w:rsidR="00F17EF6" w:rsidRDefault="00F17EF6" w:rsidP="009103CA">
      <w:pPr>
        <w:rPr>
          <w:lang w:val="en-US"/>
        </w:rPr>
      </w:pPr>
    </w:p>
    <w:p w14:paraId="42C44800" w14:textId="124C434D" w:rsidR="00590081" w:rsidRDefault="00590081" w:rsidP="009103CA">
      <w:pPr>
        <w:rPr>
          <w:lang w:val="en-US"/>
        </w:rPr>
      </w:pPr>
      <w:r>
        <w:rPr>
          <w:noProof/>
          <w:color w:val="FF0000"/>
        </w:rPr>
        <w:drawing>
          <wp:inline distT="0" distB="0" distL="0" distR="0" wp14:anchorId="12BE9DD1" wp14:editId="286AA054">
            <wp:extent cx="5275604" cy="1653309"/>
            <wp:effectExtent l="0" t="0" r="0" b="0"/>
            <wp:docPr id="8" name="Picture 8" descr="Theory of Planned Behavior | Principles of Socia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heory of Planned Behavior | Principles of Social ...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7949" cy="1688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34494" w14:textId="21541B90" w:rsidR="00590081" w:rsidRDefault="00590081" w:rsidP="009103CA">
      <w:pPr>
        <w:rPr>
          <w:lang w:val="en-US"/>
        </w:rPr>
      </w:pPr>
    </w:p>
    <w:p w14:paraId="0F0EC84F" w14:textId="77777777" w:rsidR="0097273A" w:rsidRPr="0097273A" w:rsidRDefault="0097273A" w:rsidP="0097273A">
      <w:r w:rsidRPr="0097273A">
        <w:rPr>
          <w:rFonts w:ascii="Arial" w:hAnsi="Arial" w:cs="Arial"/>
          <w:sz w:val="22"/>
          <w:szCs w:val="22"/>
          <w:lang w:val="en-US"/>
        </w:rPr>
        <w:t>Fig1</w:t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(Ajzen, 2006)</w:t>
      </w:r>
    </w:p>
    <w:p w14:paraId="0CC79239" w14:textId="45272C08" w:rsidR="00590081" w:rsidRPr="0097273A" w:rsidRDefault="00590081" w:rsidP="009103CA">
      <w:pPr>
        <w:rPr>
          <w:rFonts w:ascii="Arial" w:hAnsi="Arial" w:cs="Arial"/>
          <w:sz w:val="22"/>
          <w:szCs w:val="22"/>
          <w:lang w:val="en-US"/>
        </w:rPr>
      </w:pPr>
    </w:p>
    <w:p w14:paraId="65E13BAA" w14:textId="77777777" w:rsidR="00590081" w:rsidRDefault="00590081" w:rsidP="009103CA">
      <w:pPr>
        <w:rPr>
          <w:lang w:val="en-US"/>
        </w:rPr>
      </w:pPr>
    </w:p>
    <w:p w14:paraId="49079C28" w14:textId="69981AC6" w:rsidR="00CC20FB" w:rsidRDefault="00CC20FB" w:rsidP="007760C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B480615" w14:textId="77777777" w:rsidR="0097273A" w:rsidRPr="0097273A" w:rsidRDefault="0097273A" w:rsidP="007760C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BB96868" w14:textId="03F85446" w:rsidR="00F277B2" w:rsidRPr="0097273A" w:rsidRDefault="00EF27BE" w:rsidP="00164D8C">
      <w:pPr>
        <w:spacing w:line="360" w:lineRule="auto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97273A">
        <w:rPr>
          <w:rFonts w:ascii="Arial" w:hAnsi="Arial" w:cs="Arial"/>
          <w:sz w:val="22"/>
          <w:szCs w:val="22"/>
        </w:rPr>
        <w:t>In</w:t>
      </w:r>
      <w:r w:rsidR="0088532D" w:rsidRPr="0097273A">
        <w:rPr>
          <w:rFonts w:ascii="Arial" w:hAnsi="Arial" w:cs="Arial"/>
          <w:sz w:val="22"/>
          <w:szCs w:val="22"/>
        </w:rPr>
        <w:t>1985</w:t>
      </w:r>
      <w:r w:rsidRPr="0097273A">
        <w:rPr>
          <w:rFonts w:ascii="Arial" w:hAnsi="Arial" w:cs="Arial"/>
          <w:sz w:val="22"/>
          <w:szCs w:val="22"/>
        </w:rPr>
        <w:t xml:space="preserve"> the understanding </w:t>
      </w:r>
      <w:r w:rsidR="00455905" w:rsidRPr="0097273A">
        <w:rPr>
          <w:rFonts w:ascii="Arial" w:hAnsi="Arial" w:cs="Arial"/>
          <w:sz w:val="22"/>
          <w:szCs w:val="22"/>
        </w:rPr>
        <w:t>of</w:t>
      </w:r>
      <w:r w:rsidR="005E3E2B" w:rsidRPr="0097273A">
        <w:rPr>
          <w:rFonts w:ascii="Arial" w:hAnsi="Arial" w:cs="Arial"/>
          <w:sz w:val="22"/>
          <w:szCs w:val="22"/>
        </w:rPr>
        <w:t xml:space="preserve"> how behaviour is formed was changed </w:t>
      </w:r>
      <w:r w:rsidR="00000B9E" w:rsidRPr="0097273A">
        <w:rPr>
          <w:rFonts w:ascii="Arial" w:hAnsi="Arial" w:cs="Arial"/>
          <w:sz w:val="22"/>
          <w:szCs w:val="22"/>
        </w:rPr>
        <w:t>by Professor</w:t>
      </w:r>
      <w:r w:rsidR="002C6867" w:rsidRPr="0097273A">
        <w:rPr>
          <w:rFonts w:ascii="Arial" w:hAnsi="Arial" w:cs="Arial"/>
          <w:sz w:val="22"/>
          <w:szCs w:val="22"/>
        </w:rPr>
        <w:t xml:space="preserve"> Icek Ajzen</w:t>
      </w:r>
      <w:r w:rsidR="00CB56D4" w:rsidRPr="0097273A">
        <w:rPr>
          <w:rFonts w:ascii="Arial" w:hAnsi="Arial" w:cs="Arial"/>
          <w:sz w:val="22"/>
          <w:szCs w:val="22"/>
        </w:rPr>
        <w:t xml:space="preserve"> </w:t>
      </w:r>
      <w:r w:rsidR="00D06F46" w:rsidRPr="0097273A">
        <w:rPr>
          <w:rFonts w:ascii="Arial" w:hAnsi="Arial" w:cs="Arial"/>
          <w:sz w:val="22"/>
          <w:szCs w:val="22"/>
        </w:rPr>
        <w:t xml:space="preserve">after </w:t>
      </w:r>
      <w:r w:rsidR="00106B71" w:rsidRPr="0097273A">
        <w:rPr>
          <w:rFonts w:ascii="Arial" w:hAnsi="Arial" w:cs="Arial"/>
          <w:sz w:val="22"/>
          <w:szCs w:val="22"/>
        </w:rPr>
        <w:t>he presented</w:t>
      </w:r>
      <w:r w:rsidR="00D06F46" w:rsidRPr="0097273A">
        <w:rPr>
          <w:rFonts w:ascii="Arial" w:hAnsi="Arial" w:cs="Arial"/>
          <w:sz w:val="22"/>
          <w:szCs w:val="22"/>
        </w:rPr>
        <w:t xml:space="preserve"> </w:t>
      </w:r>
      <w:r w:rsidR="00DF5D67" w:rsidRPr="0097273A">
        <w:rPr>
          <w:rFonts w:ascii="Arial" w:hAnsi="Arial" w:cs="Arial"/>
          <w:sz w:val="22"/>
          <w:szCs w:val="22"/>
        </w:rPr>
        <w:t>T</w:t>
      </w:r>
      <w:r w:rsidR="00D06F46" w:rsidRPr="0097273A">
        <w:rPr>
          <w:rFonts w:ascii="Arial" w:hAnsi="Arial" w:cs="Arial"/>
          <w:sz w:val="22"/>
          <w:szCs w:val="22"/>
        </w:rPr>
        <w:t xml:space="preserve">heory </w:t>
      </w:r>
      <w:r w:rsidR="00DA7141" w:rsidRPr="0097273A">
        <w:rPr>
          <w:rFonts w:ascii="Arial" w:hAnsi="Arial" w:cs="Arial"/>
          <w:sz w:val="22"/>
          <w:szCs w:val="22"/>
        </w:rPr>
        <w:t>Planned</w:t>
      </w:r>
      <w:r w:rsidR="000E4AFA" w:rsidRPr="0097273A">
        <w:rPr>
          <w:rFonts w:ascii="Arial" w:hAnsi="Arial" w:cs="Arial"/>
          <w:sz w:val="22"/>
          <w:szCs w:val="22"/>
        </w:rPr>
        <w:t xml:space="preserve"> </w:t>
      </w:r>
      <w:r w:rsidR="00B266A9" w:rsidRPr="0097273A">
        <w:rPr>
          <w:rFonts w:ascii="Arial" w:hAnsi="Arial" w:cs="Arial"/>
          <w:sz w:val="22"/>
          <w:szCs w:val="22"/>
        </w:rPr>
        <w:t>Behaviour, which</w:t>
      </w:r>
      <w:r w:rsidR="0011631F" w:rsidRPr="0097273A">
        <w:rPr>
          <w:rFonts w:ascii="Arial" w:hAnsi="Arial" w:cs="Arial"/>
          <w:sz w:val="22"/>
          <w:szCs w:val="22"/>
        </w:rPr>
        <w:t xml:space="preserve"> </w:t>
      </w:r>
      <w:r w:rsidR="00621B42" w:rsidRPr="0097273A">
        <w:rPr>
          <w:rFonts w:ascii="Arial" w:hAnsi="Arial" w:cs="Arial"/>
          <w:sz w:val="22"/>
          <w:szCs w:val="22"/>
        </w:rPr>
        <w:t>has</w:t>
      </w:r>
      <w:r w:rsidR="00D3098B" w:rsidRPr="0097273A">
        <w:rPr>
          <w:rFonts w:ascii="Arial" w:hAnsi="Arial" w:cs="Arial"/>
          <w:sz w:val="22"/>
          <w:szCs w:val="22"/>
        </w:rPr>
        <w:t xml:space="preserve"> </w:t>
      </w:r>
      <w:r w:rsidR="008E6A9C" w:rsidRPr="0097273A">
        <w:rPr>
          <w:rFonts w:ascii="Arial" w:hAnsi="Arial" w:cs="Arial"/>
          <w:sz w:val="22"/>
          <w:szCs w:val="22"/>
        </w:rPr>
        <w:t>one of</w:t>
      </w:r>
      <w:r w:rsidR="00362AD2" w:rsidRPr="0097273A">
        <w:rPr>
          <w:rFonts w:ascii="Arial" w:hAnsi="Arial" w:cs="Arial"/>
          <w:sz w:val="22"/>
          <w:szCs w:val="22"/>
        </w:rPr>
        <w:t xml:space="preserve"> </w:t>
      </w:r>
      <w:r w:rsidR="000B2058" w:rsidRPr="0097273A">
        <w:rPr>
          <w:rFonts w:ascii="Arial" w:hAnsi="Arial" w:cs="Arial"/>
          <w:sz w:val="22"/>
          <w:szCs w:val="22"/>
        </w:rPr>
        <w:t>the main</w:t>
      </w:r>
      <w:r w:rsidR="0011631F" w:rsidRPr="0097273A">
        <w:rPr>
          <w:rFonts w:ascii="Arial" w:hAnsi="Arial" w:cs="Arial"/>
          <w:sz w:val="22"/>
          <w:szCs w:val="22"/>
        </w:rPr>
        <w:t xml:space="preserve"> </w:t>
      </w:r>
      <w:r w:rsidR="000B2058" w:rsidRPr="0097273A">
        <w:rPr>
          <w:rFonts w:ascii="Arial" w:hAnsi="Arial" w:cs="Arial"/>
          <w:sz w:val="22"/>
          <w:szCs w:val="22"/>
        </w:rPr>
        <w:t xml:space="preserve">cores of </w:t>
      </w:r>
      <w:r w:rsidR="0011631F" w:rsidRPr="0097273A">
        <w:rPr>
          <w:rFonts w:ascii="Arial" w:hAnsi="Arial" w:cs="Arial"/>
          <w:sz w:val="22"/>
          <w:szCs w:val="22"/>
        </w:rPr>
        <w:t>T</w:t>
      </w:r>
      <w:r w:rsidR="00285C04" w:rsidRPr="0097273A">
        <w:rPr>
          <w:rFonts w:ascii="Arial" w:hAnsi="Arial" w:cs="Arial"/>
          <w:sz w:val="22"/>
          <w:szCs w:val="22"/>
        </w:rPr>
        <w:t xml:space="preserve">heory </w:t>
      </w:r>
      <w:r w:rsidR="0011631F" w:rsidRPr="0097273A">
        <w:rPr>
          <w:rFonts w:ascii="Arial" w:hAnsi="Arial" w:cs="Arial"/>
          <w:sz w:val="22"/>
          <w:szCs w:val="22"/>
        </w:rPr>
        <w:t>R</w:t>
      </w:r>
      <w:r w:rsidR="00071DED" w:rsidRPr="0097273A">
        <w:rPr>
          <w:rFonts w:ascii="Arial" w:hAnsi="Arial" w:cs="Arial"/>
          <w:sz w:val="22"/>
          <w:szCs w:val="22"/>
        </w:rPr>
        <w:t xml:space="preserve">easoned </w:t>
      </w:r>
      <w:r w:rsidR="0011631F" w:rsidRPr="0097273A">
        <w:rPr>
          <w:rFonts w:ascii="Arial" w:hAnsi="Arial" w:cs="Arial"/>
          <w:sz w:val="22"/>
          <w:szCs w:val="22"/>
        </w:rPr>
        <w:t>A</w:t>
      </w:r>
      <w:r w:rsidR="00071DED" w:rsidRPr="0097273A">
        <w:rPr>
          <w:rFonts w:ascii="Arial" w:hAnsi="Arial" w:cs="Arial"/>
          <w:sz w:val="22"/>
          <w:szCs w:val="22"/>
        </w:rPr>
        <w:t>ction</w:t>
      </w:r>
      <w:r w:rsidR="00623614" w:rsidRPr="0097273A">
        <w:rPr>
          <w:rFonts w:ascii="Arial" w:hAnsi="Arial" w:cs="Arial"/>
          <w:sz w:val="22"/>
          <w:szCs w:val="22"/>
        </w:rPr>
        <w:t xml:space="preserve"> developed by him and </w:t>
      </w:r>
      <w:r w:rsidR="00A80568" w:rsidRPr="0097273A">
        <w:rPr>
          <w:rFonts w:ascii="Arial" w:hAnsi="Arial" w:cs="Arial"/>
          <w:sz w:val="22"/>
          <w:szCs w:val="22"/>
        </w:rPr>
        <w:t>Fishbein in 1980.</w:t>
      </w:r>
      <w:r w:rsidR="006F526C" w:rsidRPr="0097273A">
        <w:rPr>
          <w:rFonts w:ascii="Arial" w:hAnsi="Arial" w:cs="Arial"/>
          <w:sz w:val="22"/>
          <w:szCs w:val="22"/>
        </w:rPr>
        <w:t xml:space="preserve">TRA </w:t>
      </w:r>
      <w:r w:rsidR="008B4CB5" w:rsidRPr="0097273A">
        <w:rPr>
          <w:rFonts w:ascii="Arial" w:hAnsi="Arial" w:cs="Arial"/>
          <w:sz w:val="22"/>
          <w:szCs w:val="22"/>
        </w:rPr>
        <w:t>was developed by the need t</w:t>
      </w:r>
      <w:r w:rsidR="00026D78" w:rsidRPr="0097273A">
        <w:rPr>
          <w:rFonts w:ascii="Arial" w:hAnsi="Arial" w:cs="Arial"/>
          <w:sz w:val="22"/>
          <w:szCs w:val="22"/>
        </w:rPr>
        <w:t xml:space="preserve">o </w:t>
      </w:r>
      <w:r w:rsidR="00621B42" w:rsidRPr="0097273A">
        <w:rPr>
          <w:rFonts w:ascii="Arial" w:hAnsi="Arial" w:cs="Arial"/>
          <w:sz w:val="22"/>
          <w:szCs w:val="22"/>
        </w:rPr>
        <w:t>analyse</w:t>
      </w:r>
      <w:r w:rsidR="00026D78" w:rsidRPr="0097273A">
        <w:rPr>
          <w:rFonts w:ascii="Arial" w:hAnsi="Arial" w:cs="Arial"/>
          <w:sz w:val="22"/>
          <w:szCs w:val="22"/>
        </w:rPr>
        <w:t xml:space="preserve"> </w:t>
      </w:r>
      <w:r w:rsidR="00621B42" w:rsidRPr="0097273A">
        <w:rPr>
          <w:rFonts w:ascii="Arial" w:hAnsi="Arial" w:cs="Arial"/>
          <w:sz w:val="22"/>
          <w:szCs w:val="22"/>
        </w:rPr>
        <w:t xml:space="preserve">the </w:t>
      </w:r>
      <w:r w:rsidR="0056729B" w:rsidRPr="0097273A">
        <w:rPr>
          <w:rFonts w:ascii="Arial" w:hAnsi="Arial" w:cs="Arial"/>
          <w:sz w:val="22"/>
          <w:szCs w:val="22"/>
        </w:rPr>
        <w:t xml:space="preserve">absence </w:t>
      </w:r>
      <w:r w:rsidR="00937045" w:rsidRPr="0097273A">
        <w:rPr>
          <w:rFonts w:ascii="Arial" w:hAnsi="Arial" w:cs="Arial"/>
          <w:sz w:val="22"/>
          <w:szCs w:val="22"/>
        </w:rPr>
        <w:t xml:space="preserve">of </w:t>
      </w:r>
      <w:r w:rsidR="00026D78" w:rsidRPr="0097273A">
        <w:rPr>
          <w:rFonts w:ascii="Arial" w:hAnsi="Arial" w:cs="Arial"/>
          <w:sz w:val="22"/>
          <w:szCs w:val="22"/>
        </w:rPr>
        <w:t>connection</w:t>
      </w:r>
      <w:r w:rsidR="00B266A9" w:rsidRPr="0097273A">
        <w:rPr>
          <w:rFonts w:ascii="Arial" w:hAnsi="Arial" w:cs="Arial"/>
          <w:sz w:val="22"/>
          <w:szCs w:val="22"/>
        </w:rPr>
        <w:t xml:space="preserve"> of overall personal</w:t>
      </w:r>
      <w:r w:rsidR="005846B0" w:rsidRPr="0097273A">
        <w:rPr>
          <w:rFonts w:ascii="Arial" w:hAnsi="Arial" w:cs="Arial"/>
          <w:sz w:val="22"/>
          <w:szCs w:val="22"/>
        </w:rPr>
        <w:t xml:space="preserve"> </w:t>
      </w:r>
      <w:r w:rsidR="00A514BD" w:rsidRPr="0097273A">
        <w:rPr>
          <w:rFonts w:ascii="Arial" w:hAnsi="Arial" w:cs="Arial"/>
          <w:sz w:val="22"/>
          <w:szCs w:val="22"/>
        </w:rPr>
        <w:t>characteristics, and</w:t>
      </w:r>
      <w:r w:rsidR="005846B0" w:rsidRPr="0097273A">
        <w:rPr>
          <w:rFonts w:ascii="Arial" w:hAnsi="Arial" w:cs="Arial"/>
          <w:sz w:val="22"/>
          <w:szCs w:val="22"/>
        </w:rPr>
        <w:t xml:space="preserve"> actual </w:t>
      </w:r>
      <w:r w:rsidR="00134108" w:rsidRPr="0097273A">
        <w:rPr>
          <w:rFonts w:ascii="Arial" w:hAnsi="Arial" w:cs="Arial"/>
          <w:sz w:val="22"/>
          <w:szCs w:val="22"/>
        </w:rPr>
        <w:t>behaviour. TPB</w:t>
      </w:r>
      <w:r w:rsidR="00AE7BE8" w:rsidRPr="0097273A">
        <w:rPr>
          <w:rFonts w:ascii="Arial" w:hAnsi="Arial" w:cs="Arial"/>
          <w:sz w:val="22"/>
          <w:szCs w:val="22"/>
        </w:rPr>
        <w:t xml:space="preserve"> </w:t>
      </w:r>
      <w:r w:rsidR="00621B42" w:rsidRPr="0097273A">
        <w:rPr>
          <w:rFonts w:ascii="Arial" w:hAnsi="Arial" w:cs="Arial"/>
          <w:sz w:val="22"/>
          <w:szCs w:val="22"/>
        </w:rPr>
        <w:t>emphasises</w:t>
      </w:r>
      <w:r w:rsidR="00F378F3" w:rsidRPr="0097273A">
        <w:rPr>
          <w:rFonts w:ascii="Arial" w:hAnsi="Arial" w:cs="Arial"/>
          <w:sz w:val="22"/>
          <w:szCs w:val="22"/>
        </w:rPr>
        <w:t xml:space="preserve"> </w:t>
      </w:r>
      <w:r w:rsidR="00621B42" w:rsidRPr="0097273A">
        <w:rPr>
          <w:rFonts w:ascii="Arial" w:hAnsi="Arial" w:cs="Arial"/>
          <w:sz w:val="22"/>
          <w:szCs w:val="22"/>
        </w:rPr>
        <w:t xml:space="preserve">the </w:t>
      </w:r>
      <w:r w:rsidR="00A63048" w:rsidRPr="0097273A">
        <w:rPr>
          <w:rFonts w:ascii="Arial" w:hAnsi="Arial" w:cs="Arial"/>
          <w:sz w:val="22"/>
          <w:szCs w:val="22"/>
        </w:rPr>
        <w:t xml:space="preserve">behaviour </w:t>
      </w:r>
      <w:r w:rsidR="000E615C" w:rsidRPr="0097273A">
        <w:rPr>
          <w:rFonts w:ascii="Arial" w:hAnsi="Arial" w:cs="Arial"/>
          <w:sz w:val="22"/>
          <w:szCs w:val="22"/>
        </w:rPr>
        <w:t xml:space="preserve">itself, passed </w:t>
      </w:r>
      <w:r w:rsidR="003E693A" w:rsidRPr="0097273A">
        <w:rPr>
          <w:rFonts w:ascii="Arial" w:hAnsi="Arial" w:cs="Arial"/>
          <w:sz w:val="22"/>
          <w:szCs w:val="22"/>
        </w:rPr>
        <w:t xml:space="preserve">by </w:t>
      </w:r>
      <w:r w:rsidR="005820FE" w:rsidRPr="0097273A">
        <w:rPr>
          <w:rFonts w:ascii="Arial" w:hAnsi="Arial" w:cs="Arial"/>
          <w:sz w:val="22"/>
          <w:szCs w:val="22"/>
        </w:rPr>
        <w:t>attitudes, and</w:t>
      </w:r>
      <w:r w:rsidR="003E693A" w:rsidRPr="0097273A">
        <w:rPr>
          <w:rFonts w:ascii="Arial" w:hAnsi="Arial" w:cs="Arial"/>
          <w:sz w:val="22"/>
          <w:szCs w:val="22"/>
        </w:rPr>
        <w:t xml:space="preserve"> </w:t>
      </w:r>
      <w:r w:rsidR="00437B4D" w:rsidRPr="0097273A">
        <w:rPr>
          <w:rFonts w:ascii="Arial" w:hAnsi="Arial" w:cs="Arial"/>
          <w:sz w:val="22"/>
          <w:szCs w:val="22"/>
        </w:rPr>
        <w:t>take into considerations</w:t>
      </w:r>
      <w:r w:rsidR="002D50FE" w:rsidRPr="0097273A">
        <w:rPr>
          <w:rFonts w:ascii="Arial" w:hAnsi="Arial" w:cs="Arial"/>
          <w:sz w:val="22"/>
          <w:szCs w:val="22"/>
        </w:rPr>
        <w:t xml:space="preserve"> </w:t>
      </w:r>
      <w:r w:rsidR="005820FE" w:rsidRPr="0097273A">
        <w:rPr>
          <w:rFonts w:ascii="Arial" w:hAnsi="Arial" w:cs="Arial"/>
          <w:sz w:val="22"/>
          <w:szCs w:val="22"/>
        </w:rPr>
        <w:t xml:space="preserve">Influences </w:t>
      </w:r>
      <w:r w:rsidR="00403795" w:rsidRPr="0097273A">
        <w:rPr>
          <w:rFonts w:ascii="Arial" w:hAnsi="Arial" w:cs="Arial"/>
          <w:sz w:val="22"/>
          <w:szCs w:val="22"/>
        </w:rPr>
        <w:t xml:space="preserve">such </w:t>
      </w:r>
      <w:r w:rsidR="005820FE" w:rsidRPr="0097273A">
        <w:rPr>
          <w:rFonts w:ascii="Arial" w:hAnsi="Arial" w:cs="Arial"/>
          <w:sz w:val="22"/>
          <w:szCs w:val="22"/>
        </w:rPr>
        <w:t>as</w:t>
      </w:r>
      <w:r w:rsidR="00D44D30" w:rsidRPr="0097273A">
        <w:rPr>
          <w:rFonts w:ascii="Arial" w:hAnsi="Arial" w:cs="Arial"/>
          <w:sz w:val="22"/>
          <w:szCs w:val="22"/>
        </w:rPr>
        <w:t xml:space="preserve"> </w:t>
      </w:r>
      <w:r w:rsidR="000E5E1D" w:rsidRPr="0097273A">
        <w:rPr>
          <w:rFonts w:ascii="Arial" w:hAnsi="Arial" w:cs="Arial"/>
          <w:sz w:val="22"/>
          <w:szCs w:val="22"/>
        </w:rPr>
        <w:t xml:space="preserve">social roles </w:t>
      </w:r>
      <w:r w:rsidR="00B2395C" w:rsidRPr="0097273A">
        <w:rPr>
          <w:rFonts w:ascii="Arial" w:hAnsi="Arial" w:cs="Arial"/>
          <w:sz w:val="22"/>
          <w:szCs w:val="22"/>
        </w:rPr>
        <w:t>and per</w:t>
      </w:r>
      <w:r w:rsidR="003C4D48" w:rsidRPr="0097273A">
        <w:rPr>
          <w:rFonts w:ascii="Arial" w:hAnsi="Arial" w:cs="Arial"/>
          <w:sz w:val="22"/>
          <w:szCs w:val="22"/>
        </w:rPr>
        <w:t xml:space="preserve">ceived </w:t>
      </w:r>
      <w:r w:rsidR="00DA7141" w:rsidRPr="0097273A">
        <w:rPr>
          <w:rFonts w:ascii="Arial" w:hAnsi="Arial" w:cs="Arial"/>
          <w:sz w:val="22"/>
          <w:szCs w:val="22"/>
        </w:rPr>
        <w:t>self-efficacy</w:t>
      </w:r>
      <w:r w:rsidR="003C4D48" w:rsidRPr="0097273A">
        <w:rPr>
          <w:rFonts w:ascii="Arial" w:hAnsi="Arial" w:cs="Arial"/>
          <w:sz w:val="22"/>
          <w:szCs w:val="22"/>
        </w:rPr>
        <w:t xml:space="preserve">. </w:t>
      </w:r>
      <w:r w:rsidR="0044446F" w:rsidRPr="0097273A">
        <w:rPr>
          <w:rFonts w:ascii="Arial" w:hAnsi="Arial" w:cs="Arial"/>
          <w:sz w:val="22"/>
          <w:szCs w:val="22"/>
        </w:rPr>
        <w:t>(</w:t>
      </w:r>
      <w:r w:rsidR="0044446F" w:rsidRPr="0097273A">
        <w:rPr>
          <w:rFonts w:ascii="Arial" w:hAnsi="Arial" w:cs="Arial"/>
          <w:color w:val="222222"/>
          <w:sz w:val="22"/>
          <w:szCs w:val="22"/>
          <w:shd w:val="clear" w:color="auto" w:fill="FFFFFF"/>
        </w:rPr>
        <w:t>Ajzen,2011)</w:t>
      </w:r>
    </w:p>
    <w:p w14:paraId="48274B84" w14:textId="2688CFC9" w:rsidR="0097273A" w:rsidRPr="0097273A" w:rsidRDefault="00EA1D09" w:rsidP="00164D8C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97273A">
        <w:rPr>
          <w:rFonts w:ascii="Arial" w:hAnsi="Arial" w:cs="Arial"/>
          <w:sz w:val="22"/>
          <w:szCs w:val="22"/>
        </w:rPr>
        <w:t>T</w:t>
      </w:r>
      <w:r w:rsidR="00E70238" w:rsidRPr="0097273A">
        <w:rPr>
          <w:rFonts w:ascii="Arial" w:hAnsi="Arial" w:cs="Arial"/>
          <w:sz w:val="22"/>
          <w:szCs w:val="22"/>
        </w:rPr>
        <w:t>hree relevant factors</w:t>
      </w:r>
      <w:r w:rsidR="0044648A" w:rsidRPr="0097273A">
        <w:rPr>
          <w:rFonts w:ascii="Arial" w:hAnsi="Arial" w:cs="Arial"/>
          <w:sz w:val="22"/>
          <w:szCs w:val="22"/>
        </w:rPr>
        <w:t xml:space="preserve"> are important in </w:t>
      </w:r>
      <w:r w:rsidR="00BF1EF3" w:rsidRPr="0097273A">
        <w:rPr>
          <w:rFonts w:ascii="Arial" w:hAnsi="Arial" w:cs="Arial"/>
          <w:sz w:val="22"/>
          <w:szCs w:val="22"/>
        </w:rPr>
        <w:t>t</w:t>
      </w:r>
      <w:r w:rsidR="00E70238" w:rsidRPr="0097273A">
        <w:rPr>
          <w:rFonts w:ascii="Arial" w:hAnsi="Arial" w:cs="Arial"/>
          <w:sz w:val="22"/>
          <w:szCs w:val="22"/>
        </w:rPr>
        <w:t>he theory of planned behaviour (TPB): beliefs about the possible</w:t>
      </w:r>
      <w:r w:rsidR="00F13D54" w:rsidRPr="0097273A">
        <w:rPr>
          <w:rFonts w:ascii="Arial" w:hAnsi="Arial" w:cs="Arial"/>
          <w:sz w:val="22"/>
          <w:szCs w:val="22"/>
        </w:rPr>
        <w:t xml:space="preserve"> implication </w:t>
      </w:r>
      <w:r w:rsidR="00E70238" w:rsidRPr="0097273A">
        <w:rPr>
          <w:rFonts w:ascii="Arial" w:hAnsi="Arial" w:cs="Arial"/>
          <w:sz w:val="22"/>
          <w:szCs w:val="22"/>
        </w:rPr>
        <w:t xml:space="preserve">and experiences associated with the behaviour </w:t>
      </w:r>
      <w:r w:rsidR="00340934" w:rsidRPr="0097273A">
        <w:rPr>
          <w:rFonts w:ascii="Arial" w:hAnsi="Arial" w:cs="Arial"/>
          <w:sz w:val="22"/>
          <w:szCs w:val="22"/>
        </w:rPr>
        <w:t>(</w:t>
      </w:r>
      <w:r w:rsidR="00E70238" w:rsidRPr="0097273A">
        <w:rPr>
          <w:rFonts w:ascii="Arial" w:hAnsi="Arial" w:cs="Arial"/>
          <w:sz w:val="22"/>
          <w:szCs w:val="22"/>
        </w:rPr>
        <w:t xml:space="preserve">behavioural beliefs), beliefs about the group norms and behaviours of important others (normative beliefs), and beliefs about the presence of factors that may facilitate or impede </w:t>
      </w:r>
      <w:r w:rsidR="00FF5747" w:rsidRPr="0097273A">
        <w:rPr>
          <w:rFonts w:ascii="Arial" w:hAnsi="Arial" w:cs="Arial"/>
          <w:sz w:val="22"/>
          <w:szCs w:val="22"/>
        </w:rPr>
        <w:t xml:space="preserve">the </w:t>
      </w:r>
      <w:r w:rsidR="00E70238" w:rsidRPr="0097273A">
        <w:rPr>
          <w:rFonts w:ascii="Arial" w:hAnsi="Arial" w:cs="Arial"/>
          <w:sz w:val="22"/>
          <w:szCs w:val="22"/>
        </w:rPr>
        <w:t xml:space="preserve">performance of the behaviour (control beliefs). </w:t>
      </w:r>
      <w:r w:rsidR="00E04AD7" w:rsidRPr="0097273A">
        <w:rPr>
          <w:rFonts w:ascii="Arial" w:hAnsi="Arial" w:cs="Arial"/>
          <w:sz w:val="22"/>
          <w:szCs w:val="22"/>
        </w:rPr>
        <w:t>Behavioural</w:t>
      </w:r>
      <w:r w:rsidR="00E70238" w:rsidRPr="0097273A">
        <w:rPr>
          <w:rFonts w:ascii="Arial" w:hAnsi="Arial" w:cs="Arial"/>
          <w:sz w:val="22"/>
          <w:szCs w:val="22"/>
        </w:rPr>
        <w:t xml:space="preserve"> beliefs produce a favourable or unfavourable attitude toward the conduct; normative beliefs produce perceived social pressure or subjective norm</w:t>
      </w:r>
      <w:r w:rsidR="00FF5747" w:rsidRPr="0097273A">
        <w:rPr>
          <w:rFonts w:ascii="Arial" w:hAnsi="Arial" w:cs="Arial"/>
          <w:sz w:val="22"/>
          <w:szCs w:val="22"/>
        </w:rPr>
        <w:t>, and</w:t>
      </w:r>
      <w:r w:rsidR="00E70238" w:rsidRPr="0097273A">
        <w:rPr>
          <w:rFonts w:ascii="Arial" w:hAnsi="Arial" w:cs="Arial"/>
          <w:sz w:val="22"/>
          <w:szCs w:val="22"/>
        </w:rPr>
        <w:t xml:space="preserve"> control beliefs produce perceived behavioural control or self-efficacy in their respective </w:t>
      </w:r>
      <w:r w:rsidR="00C27DD8" w:rsidRPr="0097273A">
        <w:rPr>
          <w:rFonts w:ascii="Arial" w:hAnsi="Arial" w:cs="Arial"/>
          <w:sz w:val="22"/>
          <w:szCs w:val="22"/>
        </w:rPr>
        <w:t>aggregates. All</w:t>
      </w:r>
      <w:r w:rsidR="00CA55C2" w:rsidRPr="0097273A">
        <w:rPr>
          <w:rFonts w:ascii="Arial" w:hAnsi="Arial" w:cs="Arial"/>
          <w:sz w:val="22"/>
          <w:szCs w:val="22"/>
        </w:rPr>
        <w:t xml:space="preserve"> those </w:t>
      </w:r>
      <w:r w:rsidR="006062AB" w:rsidRPr="0097273A">
        <w:rPr>
          <w:rFonts w:ascii="Arial" w:hAnsi="Arial" w:cs="Arial"/>
          <w:sz w:val="22"/>
          <w:szCs w:val="22"/>
        </w:rPr>
        <w:t xml:space="preserve">factors establish </w:t>
      </w:r>
      <w:r w:rsidR="001868DA" w:rsidRPr="0097273A">
        <w:rPr>
          <w:rFonts w:ascii="Arial" w:hAnsi="Arial" w:cs="Arial"/>
          <w:sz w:val="22"/>
          <w:szCs w:val="22"/>
        </w:rPr>
        <w:t xml:space="preserve">Intention, which </w:t>
      </w:r>
      <w:r w:rsidR="00C27DD8" w:rsidRPr="0097273A">
        <w:rPr>
          <w:rFonts w:ascii="Arial" w:hAnsi="Arial" w:cs="Arial"/>
          <w:sz w:val="22"/>
          <w:szCs w:val="22"/>
        </w:rPr>
        <w:t>create</w:t>
      </w:r>
      <w:r w:rsidR="004D6565" w:rsidRPr="0097273A">
        <w:rPr>
          <w:rFonts w:ascii="Arial" w:hAnsi="Arial" w:cs="Arial"/>
          <w:sz w:val="22"/>
          <w:szCs w:val="22"/>
        </w:rPr>
        <w:t>s</w:t>
      </w:r>
      <w:r w:rsidR="00C27DD8" w:rsidRPr="0097273A">
        <w:rPr>
          <w:rFonts w:ascii="Arial" w:hAnsi="Arial" w:cs="Arial"/>
          <w:sz w:val="22"/>
          <w:szCs w:val="22"/>
        </w:rPr>
        <w:t xml:space="preserve"> </w:t>
      </w:r>
      <w:r w:rsidR="003E4E90" w:rsidRPr="0097273A">
        <w:rPr>
          <w:rFonts w:ascii="Arial" w:hAnsi="Arial" w:cs="Arial"/>
          <w:sz w:val="22"/>
          <w:szCs w:val="22"/>
        </w:rPr>
        <w:t>behaviour. It</w:t>
      </w:r>
      <w:r w:rsidR="00C27DD8" w:rsidRPr="0097273A">
        <w:rPr>
          <w:rFonts w:ascii="Arial" w:hAnsi="Arial" w:cs="Arial"/>
          <w:sz w:val="22"/>
          <w:szCs w:val="22"/>
        </w:rPr>
        <w:t xml:space="preserve"> can be </w:t>
      </w:r>
      <w:r w:rsidR="003E4E90" w:rsidRPr="0097273A">
        <w:rPr>
          <w:rFonts w:ascii="Arial" w:hAnsi="Arial" w:cs="Arial"/>
          <w:sz w:val="22"/>
          <w:szCs w:val="22"/>
        </w:rPr>
        <w:t>positive, or</w:t>
      </w:r>
      <w:r w:rsidR="00C27DD8" w:rsidRPr="0097273A">
        <w:rPr>
          <w:rFonts w:ascii="Arial" w:hAnsi="Arial" w:cs="Arial"/>
          <w:sz w:val="22"/>
          <w:szCs w:val="22"/>
        </w:rPr>
        <w:t xml:space="preserve"> </w:t>
      </w:r>
      <w:r w:rsidR="003E4E90" w:rsidRPr="0097273A">
        <w:rPr>
          <w:rFonts w:ascii="Arial" w:hAnsi="Arial" w:cs="Arial"/>
          <w:sz w:val="22"/>
          <w:szCs w:val="22"/>
        </w:rPr>
        <w:t>negative.</w:t>
      </w:r>
      <w:r w:rsidR="00193513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(Ajzen, 2006</w:t>
      </w:r>
      <w:r w:rsidR="007D20DC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). Having</w:t>
      </w:r>
      <w:r w:rsidR="00F65634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5D1274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more</w:t>
      </w:r>
      <w:r w:rsidR="007E4495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knowledge</w:t>
      </w:r>
      <w:r w:rsidR="005D1274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of TPB </w:t>
      </w:r>
      <w:r w:rsidR="00825451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provided a </w:t>
      </w:r>
      <w:r w:rsidR="00DE2F47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logi</w:t>
      </w:r>
      <w:r w:rsidR="00EA4C9E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ca</w:t>
      </w:r>
      <w:r w:rsidR="00F0345B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l</w:t>
      </w:r>
      <w:r w:rsidR="00EA4C9E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7E4495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understanding of </w:t>
      </w:r>
      <w:r w:rsidR="00F6344A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Mason</w:t>
      </w:r>
      <w:r w:rsidR="00133910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’s </w:t>
      </w:r>
      <w:r w:rsidR="00F6344A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behaviour </w:t>
      </w:r>
      <w:r w:rsidR="00EF3068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change. </w:t>
      </w:r>
      <w:r w:rsidR="00F238ED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At</w:t>
      </w:r>
      <w:r w:rsidR="00917745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present</w:t>
      </w:r>
      <w:r w:rsidR="00F238ED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,</w:t>
      </w:r>
      <w:r w:rsidR="00917745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he</w:t>
      </w:r>
      <w:r w:rsidR="009322A1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917745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has </w:t>
      </w:r>
      <w:r w:rsidR="0088466D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 </w:t>
      </w:r>
      <w:r w:rsidR="00F6564E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different outcome of his </w:t>
      </w:r>
      <w:r w:rsidR="005C09B8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behaviour</w:t>
      </w:r>
      <w:r w:rsidR="00A62FF4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5C09B8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forwards</w:t>
      </w:r>
      <w:r w:rsidR="004F0F01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change of </w:t>
      </w:r>
      <w:r w:rsidR="000D4CE8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his group norm </w:t>
      </w:r>
      <w:r w:rsidR="002C0B18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and the criminal </w:t>
      </w:r>
      <w:r w:rsidR="00602C0A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attitude of</w:t>
      </w:r>
      <w:r w:rsidR="002C0B18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his </w:t>
      </w:r>
      <w:r w:rsidR="00500636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mates, factors</w:t>
      </w:r>
      <w:r w:rsidR="00B63C3C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that are </w:t>
      </w:r>
      <w:r w:rsidR="008E0C73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reflecting his criminal </w:t>
      </w:r>
      <w:r w:rsidR="00286C37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intention.</w:t>
      </w:r>
      <w:r w:rsidR="00FE6445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However</w:t>
      </w:r>
      <w:r w:rsidR="0088466D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,</w:t>
      </w:r>
      <w:r w:rsidR="008C42C4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according </w:t>
      </w:r>
      <w:r w:rsidR="00FE6445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to </w:t>
      </w:r>
      <w:r w:rsidR="00602C0A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Ajzen,</w:t>
      </w:r>
      <w:r w:rsidR="00FE6445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the </w:t>
      </w:r>
      <w:r w:rsidR="00B571C1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behaviour can be </w:t>
      </w:r>
      <w:r w:rsidR="0088466D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changed</w:t>
      </w:r>
      <w:r w:rsidR="00B571C1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D0687D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by </w:t>
      </w:r>
      <w:r w:rsidR="0088466D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modifying</w:t>
      </w:r>
      <w:r w:rsidR="00286C37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8C2EAC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attitude, subjective norms</w:t>
      </w:r>
      <w:r w:rsidR="004927CC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and </w:t>
      </w:r>
      <w:r w:rsidR="00A63A9D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perceived </w:t>
      </w:r>
      <w:r w:rsidR="00874F01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behaviour </w:t>
      </w:r>
      <w:r w:rsidR="00B700C5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control. The</w:t>
      </w:r>
      <w:r w:rsidR="00254795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re</w:t>
      </w:r>
      <w:r w:rsidR="001B125D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254795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is</w:t>
      </w:r>
      <w:r w:rsidR="001B125D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availabl</w:t>
      </w:r>
      <w:r w:rsidR="00B700C5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e </w:t>
      </w:r>
      <w:r w:rsidR="00254795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information </w:t>
      </w:r>
      <w:r w:rsidR="001B125D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that can be used </w:t>
      </w:r>
      <w:r w:rsidR="004B5E04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to show him </w:t>
      </w:r>
      <w:r w:rsidR="002A595D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what will be future </w:t>
      </w:r>
      <w:r w:rsidR="00AD25F7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consciences</w:t>
      </w:r>
      <w:r w:rsidR="00266FFE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of his criminal </w:t>
      </w:r>
      <w:r w:rsidR="00266FFE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lastRenderedPageBreak/>
        <w:t>behaviour</w:t>
      </w:r>
      <w:r w:rsidR="00CB21A7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266FFE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CB21A7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F</w:t>
      </w:r>
      <w:r w:rsidR="004262A6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or example</w:t>
      </w:r>
      <w:r w:rsidR="00E24208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,</w:t>
      </w:r>
      <w:r w:rsidR="00FF5824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F94597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when </w:t>
      </w:r>
      <w:r w:rsidR="002B293F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going </w:t>
      </w:r>
      <w:r w:rsidR="00FF5824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to</w:t>
      </w:r>
      <w:r w:rsidR="002B293F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97273A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prison,</w:t>
      </w:r>
      <w:r w:rsidR="006843C2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8F5134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he won’t</w:t>
      </w:r>
      <w:r w:rsidR="009D1C8D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be </w:t>
      </w:r>
      <w:r w:rsidR="00290847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counted</w:t>
      </w:r>
      <w:r w:rsidR="009D1C8D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as a child </w:t>
      </w:r>
      <w:r w:rsidR="00290847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anymore, </w:t>
      </w:r>
      <w:r w:rsidR="00E24208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and </w:t>
      </w:r>
      <w:r w:rsidR="00290847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longer </w:t>
      </w:r>
      <w:r w:rsidR="00F94597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may serve </w:t>
      </w:r>
      <w:r w:rsidR="00290847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sentences</w:t>
      </w:r>
      <w:r w:rsidR="00F94597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because of his </w:t>
      </w:r>
      <w:r w:rsidR="0097273A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age. The</w:t>
      </w:r>
      <w:r w:rsidR="00677EB3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next</w:t>
      </w:r>
      <w:r w:rsidR="00290847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step is to provide needed resources to change his subjective norms, like financial support, accommodation in different towns or areas</w:t>
      </w:r>
      <w:r w:rsidR="005075A9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, opportunity</w:t>
      </w:r>
      <w:r w:rsidR="00087FCF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to do </w:t>
      </w:r>
      <w:r w:rsidR="009557A1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voluntary </w:t>
      </w:r>
      <w:r w:rsidR="008D2862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work, as</w:t>
      </w:r>
      <w:r w:rsidR="009557A1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helping </w:t>
      </w:r>
      <w:r w:rsidR="0097273A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drug addicted.</w:t>
      </w:r>
      <w:r w:rsidR="00E14D40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Assisting</w:t>
      </w:r>
      <w:r w:rsidR="00054531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him</w:t>
      </w:r>
      <w:r w:rsidR="008A04F0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to change his </w:t>
      </w:r>
      <w:r w:rsidR="00F62E53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beliefs</w:t>
      </w:r>
      <w:r w:rsidR="008A04F0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520A70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by gui</w:t>
      </w:r>
      <w:r w:rsidR="004872C5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ding </w:t>
      </w:r>
      <w:r w:rsidR="00842660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his understanding </w:t>
      </w:r>
      <w:r w:rsidR="00F62E53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of</w:t>
      </w:r>
      <w:r w:rsidR="008D2862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what</w:t>
      </w:r>
      <w:r w:rsidR="00842660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is wrong or right can</w:t>
      </w:r>
      <w:r w:rsidR="00900B05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establish</w:t>
      </w:r>
      <w:r w:rsidR="008547B4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n</w:t>
      </w:r>
      <w:r w:rsidR="00414014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ew intention and behaviour</w:t>
      </w:r>
      <w:r w:rsidR="004262A6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3564AF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change. (</w:t>
      </w:r>
      <w:r w:rsidR="008D2862" w:rsidRPr="0097273A">
        <w:rPr>
          <w:rFonts w:ascii="Arial" w:hAnsi="Arial" w:cs="Arial"/>
          <w:color w:val="000000"/>
          <w:sz w:val="22"/>
          <w:szCs w:val="22"/>
          <w:shd w:val="clear" w:color="auto" w:fill="FFFFFF"/>
        </w:rPr>
        <w:t>Ajzen,2019)</w:t>
      </w:r>
    </w:p>
    <w:p w14:paraId="15F9F861" w14:textId="1A22ED84" w:rsidR="008037BA" w:rsidRDefault="008037BA" w:rsidP="00164D8C">
      <w:pPr>
        <w:spacing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pPr>
    </w:p>
    <w:p w14:paraId="48FEA7FC" w14:textId="77777777" w:rsidR="0097273A" w:rsidRPr="004F36B5" w:rsidRDefault="0097273A" w:rsidP="00164D8C">
      <w:pPr>
        <w:spacing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pPr>
    </w:p>
    <w:p w14:paraId="3B3B2CBB" w14:textId="77777777" w:rsidR="008037BA" w:rsidRPr="004F36B5" w:rsidRDefault="008037BA" w:rsidP="008037BA">
      <w:pPr>
        <w:rPr>
          <w:rFonts w:ascii="Arial" w:hAnsi="Arial" w:cs="Arial"/>
          <w:b/>
          <w:bCs/>
          <w:lang w:val="en-US"/>
        </w:rPr>
      </w:pPr>
      <w:r w:rsidRPr="004F36B5">
        <w:rPr>
          <w:rFonts w:ascii="Arial" w:hAnsi="Arial" w:cs="Arial"/>
          <w:b/>
          <w:bCs/>
          <w:lang w:val="en-US"/>
        </w:rPr>
        <w:t xml:space="preserve">Frustration Aggression Hypothesis </w:t>
      </w:r>
    </w:p>
    <w:p w14:paraId="53FD65E7" w14:textId="1023CDF9" w:rsidR="008037BA" w:rsidRPr="00626D3C" w:rsidRDefault="008037BA" w:rsidP="0097273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D838243" w14:textId="77777777" w:rsidR="0097273A" w:rsidRPr="0097273A" w:rsidRDefault="0097273A" w:rsidP="0097273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BBE055B" w14:textId="622DC6FC" w:rsidR="00746AAB" w:rsidRPr="0097273A" w:rsidRDefault="00F43D6A" w:rsidP="0097273A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97273A">
        <w:rPr>
          <w:rFonts w:ascii="Arial" w:hAnsi="Arial" w:cs="Arial"/>
          <w:sz w:val="22"/>
          <w:szCs w:val="22"/>
        </w:rPr>
        <w:t> “Aggression is always a consequence of frustration”</w:t>
      </w:r>
      <w:r w:rsidR="00E83B8A" w:rsidRPr="0097273A">
        <w:rPr>
          <w:rFonts w:ascii="Arial" w:hAnsi="Arial" w:cs="Arial"/>
          <w:sz w:val="22"/>
          <w:szCs w:val="22"/>
        </w:rPr>
        <w:t xml:space="preserve">  </w:t>
      </w:r>
      <w:hyperlink r:id="rId10" w:anchor="c33" w:history="1">
        <w:r w:rsidR="00E83B8A" w:rsidRPr="0097273A">
          <w:rPr>
            <w:rFonts w:ascii="Arial" w:hAnsi="Arial" w:cs="Arial"/>
            <w:sz w:val="22"/>
            <w:szCs w:val="22"/>
          </w:rPr>
          <w:t>Dollard et al. (1939)</w:t>
        </w:r>
      </w:hyperlink>
      <w:r w:rsidR="00E83B8A" w:rsidRPr="0097273A">
        <w:rPr>
          <w:rFonts w:ascii="Arial" w:hAnsi="Arial" w:cs="Arial"/>
          <w:sz w:val="22"/>
          <w:szCs w:val="22"/>
        </w:rPr>
        <w:t> </w:t>
      </w:r>
      <w:r w:rsidR="00BD5999" w:rsidRPr="0097273A">
        <w:rPr>
          <w:rFonts w:ascii="Arial" w:hAnsi="Arial" w:cs="Arial"/>
          <w:sz w:val="22"/>
          <w:szCs w:val="22"/>
        </w:rPr>
        <w:t xml:space="preserve">Back in late 1939 </w:t>
      </w:r>
      <w:r w:rsidR="002001D2" w:rsidRPr="0097273A">
        <w:rPr>
          <w:rFonts w:ascii="Arial" w:hAnsi="Arial" w:cs="Arial"/>
          <w:sz w:val="22"/>
          <w:szCs w:val="22"/>
        </w:rPr>
        <w:t xml:space="preserve"> </w:t>
      </w:r>
      <w:r w:rsidR="003B5BFB" w:rsidRPr="0097273A">
        <w:rPr>
          <w:rFonts w:ascii="Arial" w:hAnsi="Arial" w:cs="Arial"/>
          <w:sz w:val="22"/>
          <w:szCs w:val="22"/>
        </w:rPr>
        <w:t xml:space="preserve">at </w:t>
      </w:r>
      <w:r w:rsidR="002001D2" w:rsidRPr="0097273A">
        <w:rPr>
          <w:rFonts w:ascii="Arial" w:hAnsi="Arial" w:cs="Arial"/>
          <w:sz w:val="22"/>
          <w:szCs w:val="22"/>
        </w:rPr>
        <w:t>Yale</w:t>
      </w:r>
      <w:r w:rsidR="00285DC6" w:rsidRPr="0097273A">
        <w:rPr>
          <w:rFonts w:ascii="Arial" w:hAnsi="Arial" w:cs="Arial"/>
          <w:sz w:val="22"/>
          <w:szCs w:val="22"/>
        </w:rPr>
        <w:t xml:space="preserve"> University </w:t>
      </w:r>
      <w:r w:rsidR="000F2058" w:rsidRPr="0097273A">
        <w:rPr>
          <w:rFonts w:ascii="Arial" w:hAnsi="Arial" w:cs="Arial"/>
          <w:sz w:val="22"/>
          <w:szCs w:val="22"/>
        </w:rPr>
        <w:t xml:space="preserve">Institute </w:t>
      </w:r>
      <w:r w:rsidR="00E50913" w:rsidRPr="0097273A">
        <w:rPr>
          <w:rFonts w:ascii="Arial" w:hAnsi="Arial" w:cs="Arial"/>
          <w:sz w:val="22"/>
          <w:szCs w:val="22"/>
        </w:rPr>
        <w:t>of Human Relation</w:t>
      </w:r>
      <w:r w:rsidR="00616A23" w:rsidRPr="0097273A">
        <w:rPr>
          <w:rFonts w:ascii="Arial" w:hAnsi="Arial" w:cs="Arial"/>
          <w:sz w:val="22"/>
          <w:szCs w:val="22"/>
        </w:rPr>
        <w:t xml:space="preserve">, researchers presented </w:t>
      </w:r>
      <w:r w:rsidR="006D7546" w:rsidRPr="0097273A">
        <w:rPr>
          <w:rFonts w:ascii="Arial" w:hAnsi="Arial" w:cs="Arial"/>
          <w:sz w:val="22"/>
          <w:szCs w:val="22"/>
        </w:rPr>
        <w:t>their</w:t>
      </w:r>
      <w:r w:rsidR="007935C2" w:rsidRPr="0097273A">
        <w:rPr>
          <w:rFonts w:ascii="Arial" w:hAnsi="Arial" w:cs="Arial"/>
          <w:sz w:val="22"/>
          <w:szCs w:val="22"/>
        </w:rPr>
        <w:t xml:space="preserve"> </w:t>
      </w:r>
      <w:r w:rsidR="006665DD" w:rsidRPr="0097273A">
        <w:rPr>
          <w:rFonts w:ascii="Arial" w:hAnsi="Arial" w:cs="Arial"/>
          <w:sz w:val="22"/>
          <w:szCs w:val="22"/>
        </w:rPr>
        <w:t xml:space="preserve">small monogram </w:t>
      </w:r>
      <w:r w:rsidR="000C363C" w:rsidRPr="0097273A">
        <w:rPr>
          <w:rFonts w:ascii="Arial" w:hAnsi="Arial" w:cs="Arial"/>
          <w:sz w:val="22"/>
          <w:szCs w:val="22"/>
        </w:rPr>
        <w:t>Frustration</w:t>
      </w:r>
      <w:r w:rsidR="00075064" w:rsidRPr="0097273A">
        <w:rPr>
          <w:rFonts w:ascii="Arial" w:hAnsi="Arial" w:cs="Arial"/>
          <w:sz w:val="22"/>
          <w:szCs w:val="22"/>
        </w:rPr>
        <w:t xml:space="preserve"> and </w:t>
      </w:r>
      <w:r w:rsidR="00CA70C3" w:rsidRPr="0097273A">
        <w:rPr>
          <w:rFonts w:ascii="Arial" w:hAnsi="Arial" w:cs="Arial"/>
          <w:sz w:val="22"/>
          <w:szCs w:val="22"/>
        </w:rPr>
        <w:t>Aggression</w:t>
      </w:r>
      <w:r w:rsidR="00667124" w:rsidRPr="0097273A">
        <w:rPr>
          <w:rFonts w:ascii="Arial" w:hAnsi="Arial" w:cs="Arial"/>
          <w:sz w:val="22"/>
          <w:szCs w:val="22"/>
        </w:rPr>
        <w:t xml:space="preserve">, </w:t>
      </w:r>
      <w:r w:rsidR="00935529" w:rsidRPr="0097273A">
        <w:rPr>
          <w:rFonts w:ascii="Arial" w:hAnsi="Arial" w:cs="Arial"/>
          <w:sz w:val="22"/>
          <w:szCs w:val="22"/>
        </w:rPr>
        <w:t xml:space="preserve">which has </w:t>
      </w:r>
      <w:r w:rsidR="00A60B2A" w:rsidRPr="0097273A">
        <w:rPr>
          <w:rFonts w:ascii="Arial" w:hAnsi="Arial" w:cs="Arial"/>
          <w:sz w:val="22"/>
          <w:szCs w:val="22"/>
        </w:rPr>
        <w:t xml:space="preserve">direct or indirect </w:t>
      </w:r>
      <w:r w:rsidR="00AE46EB" w:rsidRPr="0097273A">
        <w:rPr>
          <w:rFonts w:ascii="Arial" w:hAnsi="Arial" w:cs="Arial"/>
          <w:sz w:val="22"/>
          <w:szCs w:val="22"/>
        </w:rPr>
        <w:t>influence</w:t>
      </w:r>
      <w:r w:rsidR="00935529" w:rsidRPr="0097273A">
        <w:rPr>
          <w:rFonts w:ascii="Arial" w:hAnsi="Arial" w:cs="Arial"/>
          <w:sz w:val="22"/>
          <w:szCs w:val="22"/>
        </w:rPr>
        <w:t xml:space="preserve"> </w:t>
      </w:r>
      <w:r w:rsidR="00FF385A" w:rsidRPr="0097273A">
        <w:rPr>
          <w:rFonts w:ascii="Arial" w:hAnsi="Arial" w:cs="Arial"/>
          <w:sz w:val="22"/>
          <w:szCs w:val="22"/>
        </w:rPr>
        <w:t>even in our days</w:t>
      </w:r>
      <w:r w:rsidR="00B85B9F" w:rsidRPr="0097273A">
        <w:rPr>
          <w:rFonts w:ascii="Arial" w:hAnsi="Arial" w:cs="Arial"/>
          <w:sz w:val="22"/>
          <w:szCs w:val="22"/>
        </w:rPr>
        <w:t xml:space="preserve"> on</w:t>
      </w:r>
      <w:r w:rsidR="003C3F80" w:rsidRPr="0097273A">
        <w:rPr>
          <w:rFonts w:ascii="Arial" w:hAnsi="Arial" w:cs="Arial"/>
          <w:sz w:val="22"/>
          <w:szCs w:val="22"/>
        </w:rPr>
        <w:t xml:space="preserve"> </w:t>
      </w:r>
      <w:r w:rsidR="00A055AB" w:rsidRPr="0097273A">
        <w:rPr>
          <w:rFonts w:ascii="Arial" w:hAnsi="Arial" w:cs="Arial"/>
          <w:sz w:val="22"/>
          <w:szCs w:val="22"/>
        </w:rPr>
        <w:t xml:space="preserve">most of </w:t>
      </w:r>
      <w:r w:rsidR="00B85B9F" w:rsidRPr="0097273A">
        <w:rPr>
          <w:rFonts w:ascii="Arial" w:hAnsi="Arial" w:cs="Arial"/>
          <w:sz w:val="22"/>
          <w:szCs w:val="22"/>
        </w:rPr>
        <w:t xml:space="preserve">the </w:t>
      </w:r>
      <w:r w:rsidR="00A055AB" w:rsidRPr="0097273A">
        <w:rPr>
          <w:rFonts w:ascii="Arial" w:hAnsi="Arial" w:cs="Arial"/>
          <w:sz w:val="22"/>
          <w:szCs w:val="22"/>
        </w:rPr>
        <w:t xml:space="preserve">behaviour theories. </w:t>
      </w:r>
      <w:r w:rsidR="008531E9" w:rsidRPr="0097273A">
        <w:rPr>
          <w:rFonts w:ascii="Arial" w:hAnsi="Arial" w:cs="Arial"/>
          <w:sz w:val="22"/>
          <w:szCs w:val="22"/>
        </w:rPr>
        <w:t>(</w:t>
      </w:r>
      <w:r w:rsidR="00617DDA" w:rsidRPr="0097273A">
        <w:rPr>
          <w:rFonts w:ascii="Arial" w:hAnsi="Arial" w:cs="Arial"/>
          <w:sz w:val="22"/>
          <w:szCs w:val="22"/>
        </w:rPr>
        <w:t>Berkowitz,</w:t>
      </w:r>
      <w:r w:rsidR="0044342E" w:rsidRPr="0097273A">
        <w:rPr>
          <w:rFonts w:ascii="Arial" w:hAnsi="Arial" w:cs="Arial"/>
          <w:sz w:val="22"/>
          <w:szCs w:val="22"/>
        </w:rPr>
        <w:t>1989)</w:t>
      </w:r>
      <w:r w:rsidR="002C4F04" w:rsidRPr="0097273A">
        <w:rPr>
          <w:rFonts w:ascii="Arial" w:hAnsi="Arial" w:cs="Arial"/>
          <w:sz w:val="22"/>
          <w:szCs w:val="22"/>
        </w:rPr>
        <w:t xml:space="preserve"> The</w:t>
      </w:r>
      <w:r w:rsidR="00E97F05" w:rsidRPr="0097273A">
        <w:rPr>
          <w:rFonts w:ascii="Arial" w:hAnsi="Arial" w:cs="Arial"/>
          <w:sz w:val="22"/>
          <w:szCs w:val="22"/>
        </w:rPr>
        <w:t xml:space="preserve"> development of </w:t>
      </w:r>
      <w:r w:rsidR="00F11623" w:rsidRPr="0097273A">
        <w:rPr>
          <w:rFonts w:ascii="Arial" w:hAnsi="Arial" w:cs="Arial"/>
          <w:sz w:val="22"/>
          <w:szCs w:val="22"/>
        </w:rPr>
        <w:t xml:space="preserve">the </w:t>
      </w:r>
      <w:r w:rsidR="00E97F05" w:rsidRPr="0097273A">
        <w:rPr>
          <w:rFonts w:ascii="Arial" w:hAnsi="Arial" w:cs="Arial"/>
          <w:sz w:val="22"/>
          <w:szCs w:val="22"/>
        </w:rPr>
        <w:t>F</w:t>
      </w:r>
      <w:r w:rsidR="00CE1717" w:rsidRPr="0097273A">
        <w:rPr>
          <w:rFonts w:ascii="Arial" w:hAnsi="Arial" w:cs="Arial"/>
          <w:sz w:val="22"/>
          <w:szCs w:val="22"/>
        </w:rPr>
        <w:t xml:space="preserve">rustration Aggression </w:t>
      </w:r>
      <w:r w:rsidR="0020588B" w:rsidRPr="0097273A">
        <w:rPr>
          <w:rFonts w:ascii="Arial" w:hAnsi="Arial" w:cs="Arial"/>
          <w:sz w:val="22"/>
          <w:szCs w:val="22"/>
        </w:rPr>
        <w:t xml:space="preserve">Hypothesis </w:t>
      </w:r>
      <w:r w:rsidR="004B1928" w:rsidRPr="0097273A">
        <w:rPr>
          <w:rFonts w:ascii="Arial" w:hAnsi="Arial" w:cs="Arial"/>
          <w:sz w:val="22"/>
          <w:szCs w:val="22"/>
        </w:rPr>
        <w:t>aims</w:t>
      </w:r>
      <w:r w:rsidR="00E21979" w:rsidRPr="0097273A">
        <w:rPr>
          <w:rFonts w:ascii="Arial" w:hAnsi="Arial" w:cs="Arial"/>
          <w:sz w:val="22"/>
          <w:szCs w:val="22"/>
        </w:rPr>
        <w:t xml:space="preserve"> </w:t>
      </w:r>
      <w:r w:rsidR="00D113AA" w:rsidRPr="0097273A">
        <w:rPr>
          <w:rFonts w:ascii="Arial" w:hAnsi="Arial" w:cs="Arial"/>
          <w:sz w:val="22"/>
          <w:szCs w:val="22"/>
        </w:rPr>
        <w:t xml:space="preserve">to </w:t>
      </w:r>
      <w:r w:rsidR="00444D33" w:rsidRPr="0097273A">
        <w:rPr>
          <w:rFonts w:ascii="Arial" w:hAnsi="Arial" w:cs="Arial"/>
          <w:sz w:val="22"/>
          <w:szCs w:val="22"/>
        </w:rPr>
        <w:t xml:space="preserve">make a connection between frustration and aggression, </w:t>
      </w:r>
      <w:r w:rsidR="00CA2F42" w:rsidRPr="0097273A">
        <w:rPr>
          <w:rFonts w:ascii="Arial" w:hAnsi="Arial" w:cs="Arial"/>
          <w:sz w:val="22"/>
          <w:szCs w:val="22"/>
        </w:rPr>
        <w:t xml:space="preserve">and </w:t>
      </w:r>
      <w:r w:rsidR="00F14ACB" w:rsidRPr="0097273A">
        <w:rPr>
          <w:rFonts w:ascii="Arial" w:hAnsi="Arial" w:cs="Arial"/>
          <w:sz w:val="22"/>
          <w:szCs w:val="22"/>
        </w:rPr>
        <w:t xml:space="preserve">the </w:t>
      </w:r>
      <w:r w:rsidR="00CA2F42" w:rsidRPr="0097273A">
        <w:rPr>
          <w:rFonts w:ascii="Arial" w:hAnsi="Arial" w:cs="Arial"/>
          <w:sz w:val="22"/>
          <w:szCs w:val="22"/>
        </w:rPr>
        <w:t xml:space="preserve">impact </w:t>
      </w:r>
      <w:r w:rsidR="00F14ACB" w:rsidRPr="0097273A">
        <w:rPr>
          <w:rFonts w:ascii="Arial" w:hAnsi="Arial" w:cs="Arial"/>
          <w:sz w:val="22"/>
          <w:szCs w:val="22"/>
        </w:rPr>
        <w:t xml:space="preserve">frustration can have on human aggression. </w:t>
      </w:r>
      <w:r w:rsidR="00E0749F" w:rsidRPr="0097273A">
        <w:rPr>
          <w:rFonts w:ascii="Arial" w:hAnsi="Arial" w:cs="Arial"/>
          <w:sz w:val="22"/>
          <w:szCs w:val="22"/>
        </w:rPr>
        <w:t>(Berkowitz,1989)</w:t>
      </w:r>
      <w:r w:rsidR="008876B5" w:rsidRPr="0097273A">
        <w:rPr>
          <w:rFonts w:ascii="Arial" w:hAnsi="Arial" w:cs="Arial"/>
          <w:sz w:val="22"/>
          <w:szCs w:val="22"/>
        </w:rPr>
        <w:t xml:space="preserve">. </w:t>
      </w:r>
      <w:r w:rsidR="00642C5F" w:rsidRPr="0097273A">
        <w:rPr>
          <w:rFonts w:ascii="Arial" w:hAnsi="Arial" w:cs="Arial"/>
          <w:sz w:val="22"/>
          <w:szCs w:val="22"/>
        </w:rPr>
        <w:t xml:space="preserve">The way we can explain </w:t>
      </w:r>
      <w:r w:rsidR="00030D2D" w:rsidRPr="0097273A">
        <w:rPr>
          <w:rFonts w:ascii="Arial" w:hAnsi="Arial" w:cs="Arial"/>
          <w:sz w:val="22"/>
          <w:szCs w:val="22"/>
        </w:rPr>
        <w:t>Mason’s</w:t>
      </w:r>
      <w:r w:rsidR="00642C5F" w:rsidRPr="0097273A">
        <w:rPr>
          <w:rFonts w:ascii="Arial" w:hAnsi="Arial" w:cs="Arial"/>
          <w:sz w:val="22"/>
          <w:szCs w:val="22"/>
        </w:rPr>
        <w:t xml:space="preserve"> aggression during his </w:t>
      </w:r>
      <w:r w:rsidR="00937EF2" w:rsidRPr="0097273A">
        <w:rPr>
          <w:rFonts w:ascii="Arial" w:hAnsi="Arial" w:cs="Arial"/>
          <w:sz w:val="22"/>
          <w:szCs w:val="22"/>
        </w:rPr>
        <w:t xml:space="preserve">meeting </w:t>
      </w:r>
      <w:r w:rsidR="00084597" w:rsidRPr="0097273A">
        <w:rPr>
          <w:rFonts w:ascii="Arial" w:hAnsi="Arial" w:cs="Arial"/>
          <w:sz w:val="22"/>
          <w:szCs w:val="22"/>
        </w:rPr>
        <w:t>with the team can have two links</w:t>
      </w:r>
      <w:r w:rsidR="00A101E5" w:rsidRPr="0097273A">
        <w:rPr>
          <w:rFonts w:ascii="Arial" w:hAnsi="Arial" w:cs="Arial"/>
          <w:sz w:val="22"/>
          <w:szCs w:val="22"/>
        </w:rPr>
        <w:t>. One is Biological</w:t>
      </w:r>
      <w:r w:rsidR="00030D2D" w:rsidRPr="0097273A">
        <w:rPr>
          <w:rFonts w:ascii="Arial" w:hAnsi="Arial" w:cs="Arial"/>
          <w:sz w:val="22"/>
          <w:szCs w:val="22"/>
        </w:rPr>
        <w:t>,</w:t>
      </w:r>
      <w:r w:rsidR="00BC5779" w:rsidRPr="0097273A">
        <w:rPr>
          <w:rFonts w:ascii="Arial" w:hAnsi="Arial" w:cs="Arial"/>
          <w:sz w:val="22"/>
          <w:szCs w:val="22"/>
        </w:rPr>
        <w:t xml:space="preserve"> </w:t>
      </w:r>
      <w:r w:rsidR="00030D2D" w:rsidRPr="0097273A">
        <w:rPr>
          <w:rFonts w:ascii="Arial" w:hAnsi="Arial" w:cs="Arial"/>
          <w:sz w:val="22"/>
          <w:szCs w:val="22"/>
        </w:rPr>
        <w:t xml:space="preserve">we can </w:t>
      </w:r>
      <w:r w:rsidR="0012460E" w:rsidRPr="0097273A">
        <w:rPr>
          <w:rFonts w:ascii="Arial" w:hAnsi="Arial" w:cs="Arial"/>
          <w:sz w:val="22"/>
          <w:szCs w:val="22"/>
        </w:rPr>
        <w:t xml:space="preserve">suggest that his aggression is </w:t>
      </w:r>
      <w:r w:rsidR="0089139C" w:rsidRPr="0097273A">
        <w:rPr>
          <w:rFonts w:ascii="Arial" w:hAnsi="Arial" w:cs="Arial"/>
          <w:sz w:val="22"/>
          <w:szCs w:val="22"/>
        </w:rPr>
        <w:t xml:space="preserve">a </w:t>
      </w:r>
      <w:r w:rsidR="0012460E" w:rsidRPr="0097273A">
        <w:rPr>
          <w:rFonts w:ascii="Arial" w:hAnsi="Arial" w:cs="Arial"/>
          <w:sz w:val="22"/>
          <w:szCs w:val="22"/>
        </w:rPr>
        <w:t>trigger base on his age and soci</w:t>
      </w:r>
      <w:r w:rsidR="00532E08" w:rsidRPr="0097273A">
        <w:rPr>
          <w:rFonts w:ascii="Arial" w:hAnsi="Arial" w:cs="Arial"/>
          <w:sz w:val="22"/>
          <w:szCs w:val="22"/>
        </w:rPr>
        <w:t>al upbringing</w:t>
      </w:r>
      <w:r w:rsidR="00BC5779" w:rsidRPr="0097273A">
        <w:rPr>
          <w:rFonts w:ascii="Arial" w:hAnsi="Arial" w:cs="Arial"/>
          <w:sz w:val="22"/>
          <w:szCs w:val="22"/>
        </w:rPr>
        <w:t>.</w:t>
      </w:r>
      <w:r w:rsidR="00E810DE" w:rsidRPr="0097273A">
        <w:rPr>
          <w:rFonts w:ascii="Arial" w:hAnsi="Arial" w:cs="Arial"/>
          <w:sz w:val="22"/>
          <w:szCs w:val="22"/>
        </w:rPr>
        <w:t xml:space="preserve"> </w:t>
      </w:r>
      <w:r w:rsidR="00205D7F" w:rsidRPr="0097273A">
        <w:rPr>
          <w:rFonts w:ascii="Arial" w:hAnsi="Arial" w:cs="Arial"/>
          <w:sz w:val="22"/>
          <w:szCs w:val="22"/>
        </w:rPr>
        <w:t>(</w:t>
      </w:r>
      <w:r w:rsidR="00E810DE" w:rsidRPr="0097273A">
        <w:rPr>
          <w:rFonts w:ascii="Arial" w:hAnsi="Arial" w:cs="Arial"/>
          <w:sz w:val="22"/>
          <w:szCs w:val="22"/>
        </w:rPr>
        <w:t>Hogg</w:t>
      </w:r>
      <w:r w:rsidR="001E5E0C" w:rsidRPr="0097273A">
        <w:rPr>
          <w:rFonts w:ascii="Arial" w:hAnsi="Arial" w:cs="Arial"/>
          <w:sz w:val="22"/>
          <w:szCs w:val="22"/>
        </w:rPr>
        <w:t xml:space="preserve"> </w:t>
      </w:r>
      <w:r w:rsidR="002752AC" w:rsidRPr="0097273A">
        <w:rPr>
          <w:rFonts w:ascii="Arial" w:hAnsi="Arial" w:cs="Arial"/>
          <w:sz w:val="22"/>
          <w:szCs w:val="22"/>
        </w:rPr>
        <w:t>2013</w:t>
      </w:r>
      <w:r w:rsidR="00F94597" w:rsidRPr="0097273A">
        <w:rPr>
          <w:rFonts w:ascii="Arial" w:hAnsi="Arial" w:cs="Arial"/>
          <w:sz w:val="22"/>
          <w:szCs w:val="22"/>
        </w:rPr>
        <w:t>a, p.</w:t>
      </w:r>
      <w:r w:rsidR="00741ECE" w:rsidRPr="0097273A">
        <w:rPr>
          <w:rFonts w:ascii="Arial" w:hAnsi="Arial" w:cs="Arial"/>
          <w:sz w:val="22"/>
          <w:szCs w:val="22"/>
        </w:rPr>
        <w:t>489</w:t>
      </w:r>
      <w:r w:rsidR="002752AC" w:rsidRPr="0097273A">
        <w:rPr>
          <w:rFonts w:ascii="Arial" w:hAnsi="Arial" w:cs="Arial"/>
          <w:sz w:val="22"/>
          <w:szCs w:val="22"/>
        </w:rPr>
        <w:t>)</w:t>
      </w:r>
      <w:r w:rsidR="00741ECE" w:rsidRPr="0097273A">
        <w:rPr>
          <w:rFonts w:ascii="Arial" w:hAnsi="Arial" w:cs="Arial"/>
          <w:sz w:val="22"/>
          <w:szCs w:val="22"/>
        </w:rPr>
        <w:t xml:space="preserve"> </w:t>
      </w:r>
      <w:r w:rsidR="00E810DE" w:rsidRPr="0097273A">
        <w:rPr>
          <w:rFonts w:ascii="Arial" w:hAnsi="Arial" w:cs="Arial"/>
          <w:sz w:val="22"/>
          <w:szCs w:val="22"/>
        </w:rPr>
        <w:t xml:space="preserve">stated that there are factors </w:t>
      </w:r>
      <w:r w:rsidR="00D21C75" w:rsidRPr="0097273A">
        <w:rPr>
          <w:rFonts w:ascii="Arial" w:hAnsi="Arial" w:cs="Arial"/>
          <w:sz w:val="22"/>
          <w:szCs w:val="22"/>
        </w:rPr>
        <w:t>strongly connected</w:t>
      </w:r>
      <w:r w:rsidR="00741ECE" w:rsidRPr="0097273A">
        <w:rPr>
          <w:rFonts w:ascii="Arial" w:hAnsi="Arial" w:cs="Arial"/>
          <w:sz w:val="22"/>
          <w:szCs w:val="22"/>
        </w:rPr>
        <w:t xml:space="preserve"> to </w:t>
      </w:r>
      <w:r w:rsidR="00CD3FE3" w:rsidRPr="0097273A">
        <w:rPr>
          <w:rFonts w:ascii="Arial" w:hAnsi="Arial" w:cs="Arial"/>
          <w:sz w:val="22"/>
          <w:szCs w:val="22"/>
        </w:rPr>
        <w:t xml:space="preserve">biological aggression </w:t>
      </w:r>
      <w:r w:rsidR="00AE07ED" w:rsidRPr="0097273A">
        <w:rPr>
          <w:rFonts w:ascii="Arial" w:hAnsi="Arial" w:cs="Arial"/>
          <w:sz w:val="22"/>
          <w:szCs w:val="22"/>
        </w:rPr>
        <w:t xml:space="preserve">as </w:t>
      </w:r>
      <w:r w:rsidR="00CE35EB" w:rsidRPr="0097273A">
        <w:rPr>
          <w:rFonts w:ascii="Arial" w:hAnsi="Arial" w:cs="Arial"/>
          <w:sz w:val="22"/>
          <w:szCs w:val="22"/>
        </w:rPr>
        <w:t xml:space="preserve">we are </w:t>
      </w:r>
      <w:r w:rsidR="00AE07ED" w:rsidRPr="0097273A">
        <w:rPr>
          <w:rFonts w:ascii="Arial" w:hAnsi="Arial" w:cs="Arial"/>
          <w:sz w:val="22"/>
          <w:szCs w:val="22"/>
        </w:rPr>
        <w:t>b</w:t>
      </w:r>
      <w:r w:rsidR="00CE35EB" w:rsidRPr="0097273A">
        <w:rPr>
          <w:rFonts w:ascii="Arial" w:hAnsi="Arial" w:cs="Arial"/>
          <w:sz w:val="22"/>
          <w:szCs w:val="22"/>
        </w:rPr>
        <w:t>orn with aggressiv</w:t>
      </w:r>
      <w:r w:rsidR="002510C4" w:rsidRPr="0097273A">
        <w:rPr>
          <w:rFonts w:ascii="Arial" w:hAnsi="Arial" w:cs="Arial"/>
          <w:sz w:val="22"/>
          <w:szCs w:val="22"/>
        </w:rPr>
        <w:t>e instincts</w:t>
      </w:r>
      <w:r w:rsidR="00135D3D" w:rsidRPr="0097273A">
        <w:rPr>
          <w:rFonts w:ascii="Arial" w:hAnsi="Arial" w:cs="Arial"/>
          <w:sz w:val="22"/>
          <w:szCs w:val="22"/>
        </w:rPr>
        <w:t xml:space="preserve"> by nature</w:t>
      </w:r>
      <w:r w:rsidR="00344523" w:rsidRPr="0097273A">
        <w:rPr>
          <w:rFonts w:ascii="Arial" w:hAnsi="Arial" w:cs="Arial"/>
          <w:sz w:val="22"/>
          <w:szCs w:val="22"/>
        </w:rPr>
        <w:t xml:space="preserve"> </w:t>
      </w:r>
      <w:r w:rsidR="007013DD" w:rsidRPr="0097273A">
        <w:rPr>
          <w:rFonts w:ascii="Arial" w:hAnsi="Arial" w:cs="Arial"/>
          <w:sz w:val="22"/>
          <w:szCs w:val="22"/>
        </w:rPr>
        <w:t>because we</w:t>
      </w:r>
      <w:r w:rsidR="00344523" w:rsidRPr="0097273A">
        <w:rPr>
          <w:rFonts w:ascii="Arial" w:hAnsi="Arial" w:cs="Arial"/>
          <w:sz w:val="22"/>
          <w:szCs w:val="22"/>
        </w:rPr>
        <w:t xml:space="preserve"> need to survive no matter</w:t>
      </w:r>
      <w:r w:rsidR="00557446" w:rsidRPr="0097273A">
        <w:rPr>
          <w:rFonts w:ascii="Arial" w:hAnsi="Arial" w:cs="Arial"/>
          <w:sz w:val="22"/>
          <w:szCs w:val="22"/>
        </w:rPr>
        <w:t xml:space="preserve"> what</w:t>
      </w:r>
      <w:r w:rsidR="001C6CD7" w:rsidRPr="0097273A">
        <w:rPr>
          <w:rFonts w:ascii="Arial" w:hAnsi="Arial" w:cs="Arial"/>
          <w:sz w:val="22"/>
          <w:szCs w:val="22"/>
        </w:rPr>
        <w:t>. Also</w:t>
      </w:r>
      <w:r w:rsidR="00E8313E" w:rsidRPr="0097273A">
        <w:rPr>
          <w:rFonts w:ascii="Arial" w:hAnsi="Arial" w:cs="Arial"/>
          <w:sz w:val="22"/>
          <w:szCs w:val="22"/>
        </w:rPr>
        <w:t>,</w:t>
      </w:r>
      <w:r w:rsidR="001C6CD7" w:rsidRPr="0097273A">
        <w:rPr>
          <w:rFonts w:ascii="Arial" w:hAnsi="Arial" w:cs="Arial"/>
          <w:sz w:val="22"/>
          <w:szCs w:val="22"/>
        </w:rPr>
        <w:t xml:space="preserve"> this is </w:t>
      </w:r>
      <w:r w:rsidR="00E8313E" w:rsidRPr="0097273A">
        <w:rPr>
          <w:rFonts w:ascii="Arial" w:hAnsi="Arial" w:cs="Arial"/>
          <w:sz w:val="22"/>
          <w:szCs w:val="22"/>
        </w:rPr>
        <w:t xml:space="preserve">the way </w:t>
      </w:r>
      <w:r w:rsidR="002556CC" w:rsidRPr="0097273A">
        <w:rPr>
          <w:rFonts w:ascii="Arial" w:hAnsi="Arial" w:cs="Arial"/>
          <w:sz w:val="22"/>
          <w:szCs w:val="22"/>
        </w:rPr>
        <w:t>an individual</w:t>
      </w:r>
      <w:r w:rsidR="00557446" w:rsidRPr="0097273A">
        <w:rPr>
          <w:rFonts w:ascii="Arial" w:hAnsi="Arial" w:cs="Arial"/>
          <w:sz w:val="22"/>
          <w:szCs w:val="22"/>
        </w:rPr>
        <w:t xml:space="preserve"> can </w:t>
      </w:r>
      <w:r w:rsidR="00B048B0" w:rsidRPr="0097273A">
        <w:rPr>
          <w:rFonts w:ascii="Arial" w:hAnsi="Arial" w:cs="Arial"/>
          <w:sz w:val="22"/>
          <w:szCs w:val="22"/>
        </w:rPr>
        <w:t xml:space="preserve">mature. Based on </w:t>
      </w:r>
      <w:r w:rsidR="004E2BE9" w:rsidRPr="0097273A">
        <w:rPr>
          <w:rFonts w:ascii="Arial" w:hAnsi="Arial" w:cs="Arial"/>
          <w:sz w:val="22"/>
          <w:szCs w:val="22"/>
        </w:rPr>
        <w:t>th</w:t>
      </w:r>
      <w:r w:rsidR="00F30490" w:rsidRPr="0097273A">
        <w:rPr>
          <w:rFonts w:ascii="Arial" w:hAnsi="Arial" w:cs="Arial"/>
          <w:sz w:val="22"/>
          <w:szCs w:val="22"/>
        </w:rPr>
        <w:t>o</w:t>
      </w:r>
      <w:r w:rsidR="004E2BE9" w:rsidRPr="0097273A">
        <w:rPr>
          <w:rFonts w:ascii="Arial" w:hAnsi="Arial" w:cs="Arial"/>
          <w:sz w:val="22"/>
          <w:szCs w:val="22"/>
        </w:rPr>
        <w:t>se</w:t>
      </w:r>
      <w:r w:rsidR="00B048B0" w:rsidRPr="0097273A">
        <w:rPr>
          <w:rFonts w:ascii="Arial" w:hAnsi="Arial" w:cs="Arial"/>
          <w:sz w:val="22"/>
          <w:szCs w:val="22"/>
        </w:rPr>
        <w:t xml:space="preserve"> </w:t>
      </w:r>
      <w:r w:rsidR="00207877" w:rsidRPr="0097273A">
        <w:rPr>
          <w:rFonts w:ascii="Arial" w:hAnsi="Arial" w:cs="Arial"/>
          <w:sz w:val="22"/>
          <w:szCs w:val="22"/>
        </w:rPr>
        <w:t>statements, we</w:t>
      </w:r>
      <w:r w:rsidR="004E2BE9" w:rsidRPr="0097273A">
        <w:rPr>
          <w:rFonts w:ascii="Arial" w:hAnsi="Arial" w:cs="Arial"/>
          <w:sz w:val="22"/>
          <w:szCs w:val="22"/>
        </w:rPr>
        <w:t xml:space="preserve"> can clarify Mason’s</w:t>
      </w:r>
      <w:r w:rsidR="00BB1210" w:rsidRPr="0097273A">
        <w:rPr>
          <w:rFonts w:ascii="Arial" w:hAnsi="Arial" w:cs="Arial"/>
          <w:sz w:val="22"/>
          <w:szCs w:val="22"/>
        </w:rPr>
        <w:t xml:space="preserve"> </w:t>
      </w:r>
      <w:r w:rsidR="00C37D77" w:rsidRPr="0097273A">
        <w:rPr>
          <w:rFonts w:ascii="Arial" w:hAnsi="Arial" w:cs="Arial"/>
          <w:sz w:val="22"/>
          <w:szCs w:val="22"/>
        </w:rPr>
        <w:t xml:space="preserve">verbal aggression as he is </w:t>
      </w:r>
      <w:r w:rsidR="00BB1210" w:rsidRPr="0097273A">
        <w:rPr>
          <w:rFonts w:ascii="Arial" w:hAnsi="Arial" w:cs="Arial"/>
          <w:sz w:val="22"/>
          <w:szCs w:val="22"/>
        </w:rPr>
        <w:t>feeling</w:t>
      </w:r>
      <w:r w:rsidR="00C37D77" w:rsidRPr="0097273A">
        <w:rPr>
          <w:rFonts w:ascii="Arial" w:hAnsi="Arial" w:cs="Arial"/>
          <w:sz w:val="22"/>
          <w:szCs w:val="22"/>
        </w:rPr>
        <w:t xml:space="preserve"> </w:t>
      </w:r>
      <w:r w:rsidR="00BB1210" w:rsidRPr="0097273A">
        <w:rPr>
          <w:rFonts w:ascii="Arial" w:hAnsi="Arial" w:cs="Arial"/>
          <w:sz w:val="22"/>
          <w:szCs w:val="22"/>
        </w:rPr>
        <w:t>grown</w:t>
      </w:r>
      <w:r w:rsidR="00C37D77" w:rsidRPr="0097273A">
        <w:rPr>
          <w:rFonts w:ascii="Arial" w:hAnsi="Arial" w:cs="Arial"/>
          <w:sz w:val="22"/>
          <w:szCs w:val="22"/>
        </w:rPr>
        <w:t xml:space="preserve"> up and does not like to </w:t>
      </w:r>
      <w:r w:rsidR="00BB1210" w:rsidRPr="0097273A">
        <w:rPr>
          <w:rFonts w:ascii="Arial" w:hAnsi="Arial" w:cs="Arial"/>
          <w:sz w:val="22"/>
          <w:szCs w:val="22"/>
        </w:rPr>
        <w:t xml:space="preserve">be </w:t>
      </w:r>
      <w:r w:rsidR="00C37D77" w:rsidRPr="0097273A">
        <w:rPr>
          <w:rFonts w:ascii="Arial" w:hAnsi="Arial" w:cs="Arial"/>
          <w:sz w:val="22"/>
          <w:szCs w:val="22"/>
        </w:rPr>
        <w:t xml:space="preserve">told what to </w:t>
      </w:r>
      <w:r w:rsidR="00F94597" w:rsidRPr="0097273A">
        <w:rPr>
          <w:rFonts w:ascii="Arial" w:hAnsi="Arial" w:cs="Arial"/>
          <w:sz w:val="22"/>
          <w:szCs w:val="22"/>
        </w:rPr>
        <w:t>do.</w:t>
      </w:r>
      <w:r w:rsidR="001446FF" w:rsidRPr="0097273A">
        <w:rPr>
          <w:rFonts w:ascii="Arial" w:hAnsi="Arial" w:cs="Arial"/>
          <w:sz w:val="22"/>
          <w:szCs w:val="22"/>
        </w:rPr>
        <w:t xml:space="preserve"> </w:t>
      </w:r>
      <w:r w:rsidR="00F94597" w:rsidRPr="0097273A">
        <w:rPr>
          <w:rFonts w:ascii="Arial" w:hAnsi="Arial" w:cs="Arial"/>
          <w:sz w:val="22"/>
          <w:szCs w:val="22"/>
        </w:rPr>
        <w:t>D</w:t>
      </w:r>
      <w:r w:rsidR="004C2C23" w:rsidRPr="0097273A">
        <w:rPr>
          <w:rFonts w:ascii="Arial" w:hAnsi="Arial" w:cs="Arial"/>
          <w:sz w:val="22"/>
          <w:szCs w:val="22"/>
        </w:rPr>
        <w:t xml:space="preserve">emonstrating disagreement with the team </w:t>
      </w:r>
      <w:r w:rsidR="00207877" w:rsidRPr="0097273A">
        <w:rPr>
          <w:rFonts w:ascii="Arial" w:hAnsi="Arial" w:cs="Arial"/>
          <w:sz w:val="22"/>
          <w:szCs w:val="22"/>
        </w:rPr>
        <w:t xml:space="preserve">and walking </w:t>
      </w:r>
      <w:r w:rsidR="002556CC" w:rsidRPr="0097273A">
        <w:rPr>
          <w:rFonts w:ascii="Arial" w:hAnsi="Arial" w:cs="Arial"/>
          <w:sz w:val="22"/>
          <w:szCs w:val="22"/>
        </w:rPr>
        <w:t>out,</w:t>
      </w:r>
      <w:r w:rsidR="00207877" w:rsidRPr="0097273A">
        <w:rPr>
          <w:rFonts w:ascii="Arial" w:hAnsi="Arial" w:cs="Arial"/>
          <w:sz w:val="22"/>
          <w:szCs w:val="22"/>
        </w:rPr>
        <w:t xml:space="preserve"> he displace</w:t>
      </w:r>
      <w:r w:rsidR="00F94597" w:rsidRPr="0097273A">
        <w:rPr>
          <w:rFonts w:ascii="Arial" w:hAnsi="Arial" w:cs="Arial"/>
          <w:sz w:val="22"/>
          <w:szCs w:val="22"/>
        </w:rPr>
        <w:t xml:space="preserve">s </w:t>
      </w:r>
      <w:r w:rsidR="00207877" w:rsidRPr="0097273A">
        <w:rPr>
          <w:rFonts w:ascii="Arial" w:hAnsi="Arial" w:cs="Arial"/>
          <w:sz w:val="22"/>
          <w:szCs w:val="22"/>
        </w:rPr>
        <w:t>his aggression</w:t>
      </w:r>
      <w:r w:rsidR="004A7923" w:rsidRPr="0097273A">
        <w:rPr>
          <w:rFonts w:ascii="Arial" w:hAnsi="Arial" w:cs="Arial"/>
          <w:sz w:val="22"/>
          <w:szCs w:val="22"/>
        </w:rPr>
        <w:t>.</w:t>
      </w:r>
      <w:r w:rsidR="000326B5" w:rsidRPr="0097273A">
        <w:rPr>
          <w:rFonts w:ascii="Arial" w:hAnsi="Arial" w:cs="Arial"/>
          <w:sz w:val="22"/>
          <w:szCs w:val="22"/>
        </w:rPr>
        <w:t xml:space="preserve"> </w:t>
      </w:r>
      <w:r w:rsidR="00207877" w:rsidRPr="0097273A">
        <w:rPr>
          <w:rFonts w:ascii="Arial" w:hAnsi="Arial" w:cs="Arial"/>
          <w:sz w:val="22"/>
          <w:szCs w:val="22"/>
        </w:rPr>
        <w:t>The second</w:t>
      </w:r>
      <w:r w:rsidR="00AD3160" w:rsidRPr="0097273A">
        <w:rPr>
          <w:rFonts w:ascii="Arial" w:hAnsi="Arial" w:cs="Arial"/>
          <w:sz w:val="22"/>
          <w:szCs w:val="22"/>
        </w:rPr>
        <w:t xml:space="preserve"> link</w:t>
      </w:r>
      <w:r w:rsidR="00047415" w:rsidRPr="0097273A">
        <w:rPr>
          <w:rFonts w:ascii="Arial" w:hAnsi="Arial" w:cs="Arial"/>
          <w:sz w:val="22"/>
          <w:szCs w:val="22"/>
        </w:rPr>
        <w:t xml:space="preserve"> is </w:t>
      </w:r>
      <w:r w:rsidR="00207877" w:rsidRPr="0097273A">
        <w:rPr>
          <w:rFonts w:ascii="Arial" w:hAnsi="Arial" w:cs="Arial"/>
          <w:sz w:val="22"/>
          <w:szCs w:val="22"/>
        </w:rPr>
        <w:t xml:space="preserve">social </w:t>
      </w:r>
      <w:r w:rsidR="00CD3962" w:rsidRPr="0097273A">
        <w:rPr>
          <w:rFonts w:ascii="Arial" w:hAnsi="Arial" w:cs="Arial"/>
          <w:sz w:val="22"/>
          <w:szCs w:val="22"/>
        </w:rPr>
        <w:t>aggression,</w:t>
      </w:r>
      <w:r w:rsidR="00B85993" w:rsidRPr="0097273A">
        <w:rPr>
          <w:rFonts w:ascii="Arial" w:hAnsi="Arial" w:cs="Arial"/>
          <w:sz w:val="22"/>
          <w:szCs w:val="22"/>
        </w:rPr>
        <w:t xml:space="preserve"> </w:t>
      </w:r>
      <w:r w:rsidR="00CD3962" w:rsidRPr="0097273A">
        <w:rPr>
          <w:rFonts w:ascii="Arial" w:hAnsi="Arial" w:cs="Arial"/>
          <w:sz w:val="22"/>
          <w:szCs w:val="22"/>
        </w:rPr>
        <w:t xml:space="preserve">which has many factors </w:t>
      </w:r>
      <w:r w:rsidR="00B45AEF" w:rsidRPr="0097273A">
        <w:rPr>
          <w:rFonts w:ascii="Arial" w:hAnsi="Arial" w:cs="Arial"/>
          <w:sz w:val="22"/>
          <w:szCs w:val="22"/>
        </w:rPr>
        <w:t>leading to frustration and</w:t>
      </w:r>
      <w:r w:rsidR="00D75CF5" w:rsidRPr="0097273A">
        <w:rPr>
          <w:rFonts w:ascii="Arial" w:hAnsi="Arial" w:cs="Arial"/>
          <w:sz w:val="22"/>
          <w:szCs w:val="22"/>
        </w:rPr>
        <w:t xml:space="preserve"> </w:t>
      </w:r>
      <w:r w:rsidR="000F33E4" w:rsidRPr="0097273A">
        <w:rPr>
          <w:rFonts w:ascii="Arial" w:hAnsi="Arial" w:cs="Arial"/>
          <w:sz w:val="22"/>
          <w:szCs w:val="22"/>
        </w:rPr>
        <w:t xml:space="preserve">aggression. </w:t>
      </w:r>
      <w:r w:rsidR="00501B6A" w:rsidRPr="0097273A">
        <w:rPr>
          <w:rFonts w:ascii="Arial" w:hAnsi="Arial" w:cs="Arial"/>
          <w:sz w:val="22"/>
          <w:szCs w:val="22"/>
        </w:rPr>
        <w:t>According</w:t>
      </w:r>
      <w:r w:rsidR="00702DA3" w:rsidRPr="0097273A">
        <w:rPr>
          <w:rFonts w:ascii="Arial" w:hAnsi="Arial" w:cs="Arial"/>
          <w:sz w:val="22"/>
          <w:szCs w:val="22"/>
        </w:rPr>
        <w:t xml:space="preserve"> to</w:t>
      </w:r>
      <w:r w:rsidR="00822826" w:rsidRPr="0097273A">
        <w:rPr>
          <w:rFonts w:ascii="Arial" w:hAnsi="Arial" w:cs="Arial"/>
          <w:sz w:val="22"/>
          <w:szCs w:val="22"/>
        </w:rPr>
        <w:t xml:space="preserve"> </w:t>
      </w:r>
      <w:r w:rsidR="00702DA3" w:rsidRPr="0097273A">
        <w:rPr>
          <w:rFonts w:ascii="Arial" w:hAnsi="Arial" w:cs="Arial"/>
          <w:sz w:val="22"/>
          <w:szCs w:val="22"/>
        </w:rPr>
        <w:t xml:space="preserve">Hogg </w:t>
      </w:r>
      <w:r w:rsidR="00EC1351" w:rsidRPr="0097273A">
        <w:rPr>
          <w:rFonts w:ascii="Arial" w:hAnsi="Arial" w:cs="Arial"/>
          <w:sz w:val="22"/>
          <w:szCs w:val="22"/>
        </w:rPr>
        <w:t>(</w:t>
      </w:r>
      <w:r w:rsidR="00B631B4" w:rsidRPr="0097273A">
        <w:rPr>
          <w:rFonts w:ascii="Arial" w:hAnsi="Arial" w:cs="Arial"/>
          <w:color w:val="3A3A3A"/>
          <w:sz w:val="22"/>
          <w:szCs w:val="22"/>
          <w:shd w:val="clear" w:color="auto" w:fill="FFFFFF"/>
        </w:rPr>
        <w:t>2013</w:t>
      </w:r>
      <w:r w:rsidR="00286B47" w:rsidRPr="0097273A">
        <w:rPr>
          <w:rFonts w:ascii="Arial" w:hAnsi="Arial" w:cs="Arial"/>
          <w:color w:val="3A3A3A"/>
          <w:sz w:val="22"/>
          <w:szCs w:val="22"/>
          <w:shd w:val="clear" w:color="auto" w:fill="FFFFFF"/>
        </w:rPr>
        <w:t>b,</w:t>
      </w:r>
      <w:r w:rsidR="00286B47" w:rsidRPr="0097273A">
        <w:rPr>
          <w:rFonts w:ascii="Arial" w:hAnsi="Arial" w:cs="Arial"/>
          <w:sz w:val="22"/>
          <w:szCs w:val="22"/>
        </w:rPr>
        <w:t xml:space="preserve"> p.</w:t>
      </w:r>
      <w:r w:rsidR="00501B6A" w:rsidRPr="0097273A">
        <w:rPr>
          <w:rFonts w:ascii="Arial" w:hAnsi="Arial" w:cs="Arial"/>
          <w:sz w:val="22"/>
          <w:szCs w:val="22"/>
        </w:rPr>
        <w:t>466</w:t>
      </w:r>
      <w:r w:rsidR="00822826" w:rsidRPr="0097273A">
        <w:rPr>
          <w:rFonts w:ascii="Arial" w:hAnsi="Arial" w:cs="Arial"/>
          <w:sz w:val="22"/>
          <w:szCs w:val="22"/>
        </w:rPr>
        <w:t>)</w:t>
      </w:r>
      <w:r w:rsidR="00501B6A" w:rsidRPr="0097273A">
        <w:rPr>
          <w:rFonts w:ascii="Arial" w:hAnsi="Arial" w:cs="Arial"/>
          <w:sz w:val="22"/>
          <w:szCs w:val="22"/>
        </w:rPr>
        <w:t xml:space="preserve"> having </w:t>
      </w:r>
      <w:r w:rsidR="009115A0" w:rsidRPr="0097273A">
        <w:rPr>
          <w:rFonts w:ascii="Arial" w:hAnsi="Arial" w:cs="Arial"/>
          <w:sz w:val="22"/>
          <w:szCs w:val="22"/>
        </w:rPr>
        <w:t xml:space="preserve">an </w:t>
      </w:r>
      <w:r w:rsidR="000F33E4" w:rsidRPr="0097273A">
        <w:rPr>
          <w:rFonts w:ascii="Arial" w:hAnsi="Arial" w:cs="Arial"/>
          <w:sz w:val="22"/>
          <w:szCs w:val="22"/>
        </w:rPr>
        <w:t xml:space="preserve">underprivileged background </w:t>
      </w:r>
      <w:r w:rsidR="0067284B" w:rsidRPr="0097273A">
        <w:rPr>
          <w:rFonts w:ascii="Arial" w:hAnsi="Arial" w:cs="Arial"/>
          <w:sz w:val="22"/>
          <w:szCs w:val="22"/>
        </w:rPr>
        <w:t>and social poverty</w:t>
      </w:r>
      <w:r w:rsidR="004B017C" w:rsidRPr="0097273A">
        <w:rPr>
          <w:rFonts w:ascii="Arial" w:hAnsi="Arial" w:cs="Arial"/>
          <w:sz w:val="22"/>
          <w:szCs w:val="22"/>
        </w:rPr>
        <w:t xml:space="preserve"> </w:t>
      </w:r>
      <w:r w:rsidR="003D4823" w:rsidRPr="0097273A">
        <w:rPr>
          <w:rFonts w:ascii="Arial" w:hAnsi="Arial" w:cs="Arial"/>
          <w:sz w:val="22"/>
          <w:szCs w:val="22"/>
        </w:rPr>
        <w:t xml:space="preserve">often cause frustration and </w:t>
      </w:r>
      <w:r w:rsidR="001B6C31" w:rsidRPr="0097273A">
        <w:rPr>
          <w:rFonts w:ascii="Arial" w:hAnsi="Arial" w:cs="Arial"/>
          <w:sz w:val="22"/>
          <w:szCs w:val="22"/>
        </w:rPr>
        <w:t xml:space="preserve">hostility. </w:t>
      </w:r>
      <w:r w:rsidR="004E7E94" w:rsidRPr="0097273A">
        <w:rPr>
          <w:rFonts w:ascii="Arial" w:hAnsi="Arial" w:cs="Arial"/>
          <w:sz w:val="22"/>
          <w:szCs w:val="22"/>
        </w:rPr>
        <w:t>Not having money,</w:t>
      </w:r>
      <w:r w:rsidR="00CD5982" w:rsidRPr="0097273A">
        <w:rPr>
          <w:rFonts w:ascii="Arial" w:hAnsi="Arial" w:cs="Arial"/>
          <w:sz w:val="22"/>
          <w:szCs w:val="22"/>
        </w:rPr>
        <w:t xml:space="preserve"> </w:t>
      </w:r>
      <w:r w:rsidR="00D51A02" w:rsidRPr="0097273A">
        <w:rPr>
          <w:rFonts w:ascii="Arial" w:hAnsi="Arial" w:cs="Arial"/>
          <w:sz w:val="22"/>
          <w:szCs w:val="22"/>
        </w:rPr>
        <w:t>accommodation, power</w:t>
      </w:r>
      <w:r w:rsidR="00CD5982" w:rsidRPr="0097273A">
        <w:rPr>
          <w:rFonts w:ascii="Arial" w:hAnsi="Arial" w:cs="Arial"/>
          <w:sz w:val="22"/>
          <w:szCs w:val="22"/>
        </w:rPr>
        <w:t xml:space="preserve">, </w:t>
      </w:r>
      <w:r w:rsidR="00CB69A1" w:rsidRPr="0097273A">
        <w:rPr>
          <w:rFonts w:ascii="Arial" w:hAnsi="Arial" w:cs="Arial"/>
          <w:sz w:val="22"/>
          <w:szCs w:val="22"/>
        </w:rPr>
        <w:t>authority</w:t>
      </w:r>
      <w:r w:rsidR="00D51A02" w:rsidRPr="0097273A">
        <w:rPr>
          <w:rFonts w:ascii="Arial" w:hAnsi="Arial" w:cs="Arial"/>
          <w:sz w:val="22"/>
          <w:szCs w:val="22"/>
        </w:rPr>
        <w:t>,</w:t>
      </w:r>
      <w:r w:rsidR="008200F0" w:rsidRPr="0097273A">
        <w:rPr>
          <w:rFonts w:ascii="Arial" w:hAnsi="Arial" w:cs="Arial"/>
          <w:sz w:val="22"/>
          <w:szCs w:val="22"/>
        </w:rPr>
        <w:t xml:space="preserve"> </w:t>
      </w:r>
      <w:r w:rsidR="00D53E34" w:rsidRPr="0097273A">
        <w:rPr>
          <w:rFonts w:ascii="Arial" w:hAnsi="Arial" w:cs="Arial"/>
          <w:sz w:val="22"/>
          <w:szCs w:val="22"/>
        </w:rPr>
        <w:t xml:space="preserve">and </w:t>
      </w:r>
      <w:r w:rsidR="008200F0" w:rsidRPr="0097273A">
        <w:rPr>
          <w:rFonts w:ascii="Arial" w:hAnsi="Arial" w:cs="Arial"/>
          <w:sz w:val="22"/>
          <w:szCs w:val="22"/>
        </w:rPr>
        <w:t xml:space="preserve">the </w:t>
      </w:r>
      <w:r w:rsidR="00D53E34" w:rsidRPr="0097273A">
        <w:rPr>
          <w:rFonts w:ascii="Arial" w:hAnsi="Arial" w:cs="Arial"/>
          <w:sz w:val="22"/>
          <w:szCs w:val="22"/>
        </w:rPr>
        <w:t xml:space="preserve">ability </w:t>
      </w:r>
      <w:r w:rsidR="00C21BD5" w:rsidRPr="0097273A">
        <w:rPr>
          <w:rFonts w:ascii="Arial" w:hAnsi="Arial" w:cs="Arial"/>
          <w:sz w:val="22"/>
          <w:szCs w:val="22"/>
        </w:rPr>
        <w:t xml:space="preserve">independently </w:t>
      </w:r>
      <w:r w:rsidR="00D53E34" w:rsidRPr="0097273A">
        <w:rPr>
          <w:rFonts w:ascii="Arial" w:hAnsi="Arial" w:cs="Arial"/>
          <w:sz w:val="22"/>
          <w:szCs w:val="22"/>
        </w:rPr>
        <w:t xml:space="preserve">to support </w:t>
      </w:r>
      <w:r w:rsidR="009F4CC7" w:rsidRPr="0097273A">
        <w:rPr>
          <w:rFonts w:ascii="Arial" w:hAnsi="Arial" w:cs="Arial"/>
          <w:sz w:val="22"/>
          <w:szCs w:val="22"/>
        </w:rPr>
        <w:t xml:space="preserve">himself </w:t>
      </w:r>
      <w:r w:rsidR="00CD5982" w:rsidRPr="0097273A">
        <w:rPr>
          <w:rFonts w:ascii="Arial" w:hAnsi="Arial" w:cs="Arial"/>
          <w:sz w:val="22"/>
          <w:szCs w:val="22"/>
        </w:rPr>
        <w:t xml:space="preserve">can </w:t>
      </w:r>
      <w:r w:rsidR="008E712A" w:rsidRPr="0097273A">
        <w:rPr>
          <w:rFonts w:ascii="Arial" w:hAnsi="Arial" w:cs="Arial"/>
          <w:sz w:val="22"/>
          <w:szCs w:val="22"/>
        </w:rPr>
        <w:t>keep holding him in</w:t>
      </w:r>
      <w:r w:rsidR="00D51A02" w:rsidRPr="0097273A">
        <w:rPr>
          <w:rFonts w:ascii="Arial" w:hAnsi="Arial" w:cs="Arial"/>
          <w:sz w:val="22"/>
          <w:szCs w:val="22"/>
        </w:rPr>
        <w:t xml:space="preserve"> </w:t>
      </w:r>
      <w:r w:rsidR="008200F0" w:rsidRPr="0097273A">
        <w:rPr>
          <w:rFonts w:ascii="Arial" w:hAnsi="Arial" w:cs="Arial"/>
          <w:sz w:val="22"/>
          <w:szCs w:val="22"/>
        </w:rPr>
        <w:t xml:space="preserve">the </w:t>
      </w:r>
      <w:r w:rsidR="00D51A02" w:rsidRPr="0097273A">
        <w:rPr>
          <w:rFonts w:ascii="Arial" w:hAnsi="Arial" w:cs="Arial"/>
          <w:sz w:val="22"/>
          <w:szCs w:val="22"/>
        </w:rPr>
        <w:t xml:space="preserve">gang </w:t>
      </w:r>
      <w:r w:rsidR="0030180D" w:rsidRPr="0097273A">
        <w:rPr>
          <w:rFonts w:ascii="Arial" w:hAnsi="Arial" w:cs="Arial"/>
          <w:sz w:val="22"/>
          <w:szCs w:val="22"/>
        </w:rPr>
        <w:t xml:space="preserve">culture. It is important to </w:t>
      </w:r>
      <w:r w:rsidR="00FC08D7" w:rsidRPr="0097273A">
        <w:rPr>
          <w:rFonts w:ascii="Arial" w:hAnsi="Arial" w:cs="Arial"/>
          <w:sz w:val="22"/>
          <w:szCs w:val="22"/>
        </w:rPr>
        <w:t xml:space="preserve">investigate </w:t>
      </w:r>
      <w:r w:rsidR="00F94597" w:rsidRPr="0097273A">
        <w:rPr>
          <w:rFonts w:ascii="Arial" w:hAnsi="Arial" w:cs="Arial"/>
          <w:sz w:val="22"/>
          <w:szCs w:val="22"/>
        </w:rPr>
        <w:t xml:space="preserve">the impact </w:t>
      </w:r>
      <w:r w:rsidR="007013DD" w:rsidRPr="0097273A">
        <w:rPr>
          <w:rFonts w:ascii="Arial" w:hAnsi="Arial" w:cs="Arial"/>
          <w:sz w:val="22"/>
          <w:szCs w:val="22"/>
        </w:rPr>
        <w:t>of a</w:t>
      </w:r>
      <w:r w:rsidR="008B492F" w:rsidRPr="0097273A">
        <w:rPr>
          <w:rFonts w:ascii="Arial" w:hAnsi="Arial" w:cs="Arial"/>
          <w:sz w:val="22"/>
          <w:szCs w:val="22"/>
        </w:rPr>
        <w:t xml:space="preserve"> </w:t>
      </w:r>
      <w:r w:rsidR="00FC08D7" w:rsidRPr="0097273A">
        <w:rPr>
          <w:rFonts w:ascii="Arial" w:hAnsi="Arial" w:cs="Arial"/>
          <w:sz w:val="22"/>
          <w:szCs w:val="22"/>
        </w:rPr>
        <w:t>personal life</w:t>
      </w:r>
      <w:r w:rsidR="00F94597" w:rsidRPr="0097273A">
        <w:rPr>
          <w:rFonts w:ascii="Arial" w:hAnsi="Arial" w:cs="Arial"/>
          <w:sz w:val="22"/>
          <w:szCs w:val="22"/>
        </w:rPr>
        <w:t xml:space="preserve"> and </w:t>
      </w:r>
      <w:r w:rsidR="00FC08D7" w:rsidRPr="0097273A">
        <w:rPr>
          <w:rFonts w:ascii="Arial" w:hAnsi="Arial" w:cs="Arial"/>
          <w:sz w:val="22"/>
          <w:szCs w:val="22"/>
        </w:rPr>
        <w:t>close family</w:t>
      </w:r>
      <w:r w:rsidR="00946B6F" w:rsidRPr="0097273A">
        <w:rPr>
          <w:rFonts w:ascii="Arial" w:hAnsi="Arial" w:cs="Arial"/>
          <w:sz w:val="22"/>
          <w:szCs w:val="22"/>
        </w:rPr>
        <w:t>.</w:t>
      </w:r>
      <w:r w:rsidR="008B492F" w:rsidRPr="0097273A">
        <w:rPr>
          <w:rFonts w:ascii="Arial" w:hAnsi="Arial" w:cs="Arial"/>
          <w:sz w:val="22"/>
          <w:szCs w:val="22"/>
        </w:rPr>
        <w:t xml:space="preserve"> </w:t>
      </w:r>
      <w:r w:rsidR="00946B6F" w:rsidRPr="0097273A">
        <w:rPr>
          <w:rFonts w:ascii="Arial" w:hAnsi="Arial" w:cs="Arial"/>
          <w:sz w:val="22"/>
          <w:szCs w:val="22"/>
        </w:rPr>
        <w:t>D</w:t>
      </w:r>
      <w:r w:rsidR="0043445E" w:rsidRPr="0097273A">
        <w:rPr>
          <w:rFonts w:ascii="Arial" w:hAnsi="Arial" w:cs="Arial"/>
          <w:sz w:val="22"/>
          <w:szCs w:val="22"/>
        </w:rPr>
        <w:t>o</w:t>
      </w:r>
      <w:r w:rsidR="006C5AC4" w:rsidRPr="0097273A">
        <w:rPr>
          <w:rFonts w:ascii="Arial" w:hAnsi="Arial" w:cs="Arial"/>
          <w:sz w:val="22"/>
          <w:szCs w:val="22"/>
        </w:rPr>
        <w:t xml:space="preserve"> </w:t>
      </w:r>
      <w:r w:rsidR="00FC08D7" w:rsidRPr="0097273A">
        <w:rPr>
          <w:rFonts w:ascii="Arial" w:hAnsi="Arial" w:cs="Arial"/>
          <w:sz w:val="22"/>
          <w:szCs w:val="22"/>
        </w:rPr>
        <w:t xml:space="preserve">they </w:t>
      </w:r>
      <w:r w:rsidR="0043445E" w:rsidRPr="0097273A">
        <w:rPr>
          <w:rFonts w:ascii="Arial" w:hAnsi="Arial" w:cs="Arial"/>
          <w:sz w:val="22"/>
          <w:szCs w:val="22"/>
        </w:rPr>
        <w:t>have</w:t>
      </w:r>
      <w:r w:rsidR="006C5AC4" w:rsidRPr="0097273A">
        <w:rPr>
          <w:rFonts w:ascii="Arial" w:hAnsi="Arial" w:cs="Arial"/>
          <w:sz w:val="22"/>
          <w:szCs w:val="22"/>
        </w:rPr>
        <w:t xml:space="preserve"> a </w:t>
      </w:r>
      <w:r w:rsidR="008B492F" w:rsidRPr="0097273A">
        <w:rPr>
          <w:rFonts w:ascii="Arial" w:hAnsi="Arial" w:cs="Arial"/>
          <w:sz w:val="22"/>
          <w:szCs w:val="22"/>
        </w:rPr>
        <w:t xml:space="preserve">criminal </w:t>
      </w:r>
      <w:r w:rsidR="00772E74" w:rsidRPr="0097273A">
        <w:rPr>
          <w:rFonts w:ascii="Arial" w:hAnsi="Arial" w:cs="Arial"/>
          <w:sz w:val="22"/>
          <w:szCs w:val="22"/>
        </w:rPr>
        <w:t>background</w:t>
      </w:r>
      <w:r w:rsidR="00946B6F" w:rsidRPr="0097273A">
        <w:rPr>
          <w:rFonts w:ascii="Arial" w:hAnsi="Arial" w:cs="Arial"/>
          <w:sz w:val="22"/>
          <w:szCs w:val="22"/>
        </w:rPr>
        <w:t>?</w:t>
      </w:r>
      <w:r w:rsidR="00473E04" w:rsidRPr="0097273A">
        <w:rPr>
          <w:rFonts w:ascii="Arial" w:hAnsi="Arial" w:cs="Arial"/>
          <w:sz w:val="22"/>
          <w:szCs w:val="22"/>
        </w:rPr>
        <w:t xml:space="preserve"> </w:t>
      </w:r>
      <w:r w:rsidR="0043445E" w:rsidRPr="0097273A">
        <w:rPr>
          <w:rFonts w:ascii="Arial" w:hAnsi="Arial" w:cs="Arial"/>
          <w:sz w:val="22"/>
          <w:szCs w:val="22"/>
        </w:rPr>
        <w:t xml:space="preserve">If there </w:t>
      </w:r>
      <w:r w:rsidR="002B4808" w:rsidRPr="0097273A">
        <w:rPr>
          <w:rFonts w:ascii="Arial" w:hAnsi="Arial" w:cs="Arial"/>
          <w:sz w:val="22"/>
          <w:szCs w:val="22"/>
        </w:rPr>
        <w:t>is no</w:t>
      </w:r>
      <w:r w:rsidR="008B492F" w:rsidRPr="0097273A">
        <w:rPr>
          <w:rFonts w:ascii="Arial" w:hAnsi="Arial" w:cs="Arial"/>
          <w:sz w:val="22"/>
          <w:szCs w:val="22"/>
        </w:rPr>
        <w:t xml:space="preserve"> </w:t>
      </w:r>
      <w:r w:rsidR="0043445E" w:rsidRPr="0097273A">
        <w:rPr>
          <w:rFonts w:ascii="Arial" w:hAnsi="Arial" w:cs="Arial"/>
          <w:sz w:val="22"/>
          <w:szCs w:val="22"/>
        </w:rPr>
        <w:t>evi</w:t>
      </w:r>
      <w:r w:rsidR="006C5AC4" w:rsidRPr="0097273A">
        <w:rPr>
          <w:rFonts w:ascii="Arial" w:hAnsi="Arial" w:cs="Arial"/>
          <w:sz w:val="22"/>
          <w:szCs w:val="22"/>
        </w:rPr>
        <w:t>dence for criminal activities,</w:t>
      </w:r>
      <w:r w:rsidR="00AB75EB" w:rsidRPr="0097273A">
        <w:rPr>
          <w:rFonts w:ascii="Arial" w:hAnsi="Arial" w:cs="Arial"/>
          <w:sz w:val="22"/>
          <w:szCs w:val="22"/>
        </w:rPr>
        <w:t xml:space="preserve"> there </w:t>
      </w:r>
      <w:r w:rsidR="008B492F" w:rsidRPr="0097273A">
        <w:rPr>
          <w:rFonts w:ascii="Arial" w:hAnsi="Arial" w:cs="Arial"/>
          <w:sz w:val="22"/>
          <w:szCs w:val="22"/>
        </w:rPr>
        <w:t xml:space="preserve">is </w:t>
      </w:r>
      <w:r w:rsidR="002B4808" w:rsidRPr="0097273A">
        <w:rPr>
          <w:rFonts w:ascii="Arial" w:hAnsi="Arial" w:cs="Arial"/>
          <w:sz w:val="22"/>
          <w:szCs w:val="22"/>
        </w:rPr>
        <w:t xml:space="preserve">a </w:t>
      </w:r>
      <w:r w:rsidR="008B492F" w:rsidRPr="0097273A">
        <w:rPr>
          <w:rFonts w:ascii="Arial" w:hAnsi="Arial" w:cs="Arial"/>
          <w:sz w:val="22"/>
          <w:szCs w:val="22"/>
        </w:rPr>
        <w:t>support channel that can be used</w:t>
      </w:r>
      <w:r w:rsidR="002A5667" w:rsidRPr="0097273A">
        <w:rPr>
          <w:rFonts w:ascii="Arial" w:hAnsi="Arial" w:cs="Arial"/>
          <w:sz w:val="22"/>
          <w:szCs w:val="22"/>
        </w:rPr>
        <w:t xml:space="preserve"> </w:t>
      </w:r>
      <w:r w:rsidR="006A5E09" w:rsidRPr="0097273A">
        <w:rPr>
          <w:rFonts w:ascii="Arial" w:hAnsi="Arial" w:cs="Arial"/>
          <w:sz w:val="22"/>
          <w:szCs w:val="22"/>
        </w:rPr>
        <w:t>(Anderson</w:t>
      </w:r>
      <w:r w:rsidR="009B22AD" w:rsidRPr="0097273A">
        <w:rPr>
          <w:rFonts w:ascii="Arial" w:hAnsi="Arial" w:cs="Arial"/>
          <w:sz w:val="22"/>
          <w:szCs w:val="22"/>
        </w:rPr>
        <w:t xml:space="preserve"> and Bushman</w:t>
      </w:r>
      <w:r w:rsidR="007E3180" w:rsidRPr="0097273A">
        <w:rPr>
          <w:rFonts w:ascii="Arial" w:hAnsi="Arial" w:cs="Arial"/>
          <w:sz w:val="22"/>
          <w:szCs w:val="22"/>
        </w:rPr>
        <w:t>,</w:t>
      </w:r>
      <w:r w:rsidR="00F94597" w:rsidRPr="0097273A">
        <w:rPr>
          <w:rFonts w:ascii="Arial" w:hAnsi="Arial" w:cs="Arial"/>
          <w:sz w:val="22"/>
          <w:szCs w:val="22"/>
        </w:rPr>
        <w:t>2002, p.</w:t>
      </w:r>
      <w:r w:rsidR="002A5667" w:rsidRPr="0097273A">
        <w:rPr>
          <w:rFonts w:ascii="Arial" w:hAnsi="Arial" w:cs="Arial"/>
          <w:sz w:val="22"/>
          <w:szCs w:val="22"/>
        </w:rPr>
        <w:t>31</w:t>
      </w:r>
      <w:r w:rsidR="00515502" w:rsidRPr="0097273A">
        <w:rPr>
          <w:rFonts w:ascii="Arial" w:hAnsi="Arial" w:cs="Arial"/>
          <w:sz w:val="22"/>
          <w:szCs w:val="22"/>
        </w:rPr>
        <w:t>)</w:t>
      </w:r>
      <w:r w:rsidR="007F3C3C" w:rsidRPr="0097273A">
        <w:rPr>
          <w:rFonts w:ascii="Arial" w:hAnsi="Arial" w:cs="Arial"/>
          <w:sz w:val="22"/>
          <w:szCs w:val="22"/>
        </w:rPr>
        <w:t>.</w:t>
      </w:r>
      <w:r w:rsidR="0041470A" w:rsidRPr="0097273A">
        <w:rPr>
          <w:rFonts w:ascii="Arial" w:hAnsi="Arial" w:cs="Arial"/>
          <w:sz w:val="22"/>
          <w:szCs w:val="22"/>
        </w:rPr>
        <w:t xml:space="preserve"> </w:t>
      </w:r>
      <w:r w:rsidR="00860C9B" w:rsidRPr="0097273A">
        <w:rPr>
          <w:rFonts w:ascii="Arial" w:hAnsi="Arial" w:cs="Arial"/>
          <w:sz w:val="22"/>
          <w:szCs w:val="22"/>
        </w:rPr>
        <w:t>Another approach can be to carry more personal talk wi</w:t>
      </w:r>
      <w:r w:rsidR="00ED3FB1" w:rsidRPr="0097273A">
        <w:rPr>
          <w:rFonts w:ascii="Arial" w:hAnsi="Arial" w:cs="Arial"/>
          <w:sz w:val="22"/>
          <w:szCs w:val="22"/>
        </w:rPr>
        <w:t>th Mason,</w:t>
      </w:r>
      <w:r w:rsidR="005E311B" w:rsidRPr="0097273A">
        <w:rPr>
          <w:rFonts w:ascii="Arial" w:hAnsi="Arial" w:cs="Arial"/>
          <w:sz w:val="22"/>
          <w:szCs w:val="22"/>
        </w:rPr>
        <w:t xml:space="preserve"> </w:t>
      </w:r>
      <w:r w:rsidR="00ED3FB1" w:rsidRPr="0097273A">
        <w:rPr>
          <w:rFonts w:ascii="Arial" w:hAnsi="Arial" w:cs="Arial"/>
          <w:sz w:val="22"/>
          <w:szCs w:val="22"/>
        </w:rPr>
        <w:t>finding out what he like</w:t>
      </w:r>
      <w:r w:rsidR="004E331B" w:rsidRPr="0097273A">
        <w:rPr>
          <w:rFonts w:ascii="Arial" w:hAnsi="Arial" w:cs="Arial"/>
          <w:sz w:val="22"/>
          <w:szCs w:val="22"/>
        </w:rPr>
        <w:t>s</w:t>
      </w:r>
      <w:r w:rsidR="00F94597" w:rsidRPr="0097273A">
        <w:rPr>
          <w:rFonts w:ascii="Arial" w:hAnsi="Arial" w:cs="Arial"/>
          <w:sz w:val="22"/>
          <w:szCs w:val="22"/>
        </w:rPr>
        <w:t xml:space="preserve"> and e</w:t>
      </w:r>
      <w:r w:rsidR="00D3674C" w:rsidRPr="0097273A">
        <w:rPr>
          <w:rFonts w:ascii="Arial" w:hAnsi="Arial" w:cs="Arial"/>
          <w:sz w:val="22"/>
          <w:szCs w:val="22"/>
        </w:rPr>
        <w:t>ncourage</w:t>
      </w:r>
      <w:r w:rsidR="006A219D" w:rsidRPr="0097273A">
        <w:rPr>
          <w:rFonts w:ascii="Arial" w:hAnsi="Arial" w:cs="Arial"/>
          <w:sz w:val="22"/>
          <w:szCs w:val="22"/>
        </w:rPr>
        <w:t xml:space="preserve"> </w:t>
      </w:r>
      <w:r w:rsidR="005E311B" w:rsidRPr="0097273A">
        <w:rPr>
          <w:rFonts w:ascii="Arial" w:hAnsi="Arial" w:cs="Arial"/>
          <w:sz w:val="22"/>
          <w:szCs w:val="22"/>
        </w:rPr>
        <w:t>him to</w:t>
      </w:r>
      <w:r w:rsidR="00D3674C" w:rsidRPr="0097273A">
        <w:rPr>
          <w:rFonts w:ascii="Arial" w:hAnsi="Arial" w:cs="Arial"/>
          <w:sz w:val="22"/>
          <w:szCs w:val="22"/>
        </w:rPr>
        <w:t xml:space="preserve"> </w:t>
      </w:r>
      <w:r w:rsidR="00C21BD5" w:rsidRPr="0097273A">
        <w:rPr>
          <w:rFonts w:ascii="Arial" w:hAnsi="Arial" w:cs="Arial"/>
          <w:sz w:val="22"/>
          <w:szCs w:val="22"/>
        </w:rPr>
        <w:t xml:space="preserve">visit </w:t>
      </w:r>
      <w:r w:rsidR="00707F6E" w:rsidRPr="0097273A">
        <w:rPr>
          <w:rFonts w:ascii="Arial" w:hAnsi="Arial" w:cs="Arial"/>
          <w:sz w:val="22"/>
          <w:szCs w:val="22"/>
        </w:rPr>
        <w:t>churches</w:t>
      </w:r>
      <w:r w:rsidR="005E311B" w:rsidRPr="0097273A">
        <w:rPr>
          <w:rFonts w:ascii="Arial" w:hAnsi="Arial" w:cs="Arial"/>
          <w:sz w:val="22"/>
          <w:szCs w:val="22"/>
        </w:rPr>
        <w:t>,</w:t>
      </w:r>
      <w:r w:rsidR="00D3674C" w:rsidRPr="0097273A">
        <w:rPr>
          <w:rFonts w:ascii="Arial" w:hAnsi="Arial" w:cs="Arial"/>
          <w:sz w:val="22"/>
          <w:szCs w:val="22"/>
        </w:rPr>
        <w:t xml:space="preserve"> </w:t>
      </w:r>
      <w:r w:rsidR="006A219D" w:rsidRPr="0097273A">
        <w:rPr>
          <w:rFonts w:ascii="Arial" w:hAnsi="Arial" w:cs="Arial"/>
          <w:sz w:val="22"/>
          <w:szCs w:val="22"/>
        </w:rPr>
        <w:t>sports</w:t>
      </w:r>
      <w:r w:rsidR="005E311B" w:rsidRPr="0097273A">
        <w:rPr>
          <w:rFonts w:ascii="Arial" w:hAnsi="Arial" w:cs="Arial"/>
          <w:sz w:val="22"/>
          <w:szCs w:val="22"/>
        </w:rPr>
        <w:t xml:space="preserve"> </w:t>
      </w:r>
      <w:r w:rsidR="006A219D" w:rsidRPr="0097273A">
        <w:rPr>
          <w:rFonts w:ascii="Arial" w:hAnsi="Arial" w:cs="Arial"/>
          <w:sz w:val="22"/>
          <w:szCs w:val="22"/>
        </w:rPr>
        <w:t>clubs</w:t>
      </w:r>
      <w:r w:rsidR="00763518" w:rsidRPr="0097273A">
        <w:rPr>
          <w:rFonts w:ascii="Arial" w:hAnsi="Arial" w:cs="Arial"/>
          <w:sz w:val="22"/>
          <w:szCs w:val="22"/>
        </w:rPr>
        <w:t>,</w:t>
      </w:r>
      <w:r w:rsidR="00D3674C" w:rsidRPr="0097273A">
        <w:rPr>
          <w:rFonts w:ascii="Arial" w:hAnsi="Arial" w:cs="Arial"/>
          <w:sz w:val="22"/>
          <w:szCs w:val="22"/>
        </w:rPr>
        <w:t xml:space="preserve"> </w:t>
      </w:r>
      <w:r w:rsidR="00763518" w:rsidRPr="0097273A">
        <w:rPr>
          <w:rFonts w:ascii="Arial" w:hAnsi="Arial" w:cs="Arial"/>
          <w:sz w:val="22"/>
          <w:szCs w:val="22"/>
        </w:rPr>
        <w:t xml:space="preserve">music or art </w:t>
      </w:r>
      <w:r w:rsidR="00F94597" w:rsidRPr="0097273A">
        <w:rPr>
          <w:rFonts w:ascii="Arial" w:hAnsi="Arial" w:cs="Arial"/>
          <w:sz w:val="22"/>
          <w:szCs w:val="22"/>
        </w:rPr>
        <w:t xml:space="preserve">clubs. This </w:t>
      </w:r>
      <w:r w:rsidR="009F7AA9" w:rsidRPr="0097273A">
        <w:rPr>
          <w:rFonts w:ascii="Arial" w:hAnsi="Arial" w:cs="Arial"/>
          <w:sz w:val="22"/>
          <w:szCs w:val="22"/>
        </w:rPr>
        <w:t xml:space="preserve">could potentially change his </w:t>
      </w:r>
      <w:r w:rsidR="00CD6795" w:rsidRPr="0097273A">
        <w:rPr>
          <w:rFonts w:ascii="Arial" w:hAnsi="Arial" w:cs="Arial"/>
          <w:sz w:val="22"/>
          <w:szCs w:val="22"/>
        </w:rPr>
        <w:t xml:space="preserve">attitude forwards </w:t>
      </w:r>
      <w:r w:rsidR="00A47B3D" w:rsidRPr="0097273A">
        <w:rPr>
          <w:rFonts w:ascii="Arial" w:hAnsi="Arial" w:cs="Arial"/>
          <w:sz w:val="22"/>
          <w:szCs w:val="22"/>
        </w:rPr>
        <w:t xml:space="preserve">to </w:t>
      </w:r>
      <w:r w:rsidR="00CD6795" w:rsidRPr="0097273A">
        <w:rPr>
          <w:rFonts w:ascii="Arial" w:hAnsi="Arial" w:cs="Arial"/>
          <w:sz w:val="22"/>
          <w:szCs w:val="22"/>
        </w:rPr>
        <w:t>out</w:t>
      </w:r>
      <w:r w:rsidR="00A47B3D" w:rsidRPr="0097273A">
        <w:rPr>
          <w:rFonts w:ascii="Arial" w:hAnsi="Arial" w:cs="Arial"/>
          <w:sz w:val="22"/>
          <w:szCs w:val="22"/>
        </w:rPr>
        <w:t>-</w:t>
      </w:r>
      <w:r w:rsidR="00CD6795" w:rsidRPr="0097273A">
        <w:rPr>
          <w:rFonts w:ascii="Arial" w:hAnsi="Arial" w:cs="Arial"/>
          <w:sz w:val="22"/>
          <w:szCs w:val="22"/>
        </w:rPr>
        <w:t>groups.</w:t>
      </w:r>
      <w:r w:rsidR="00D3674C" w:rsidRPr="0097273A">
        <w:rPr>
          <w:rFonts w:ascii="Arial" w:hAnsi="Arial" w:cs="Arial"/>
          <w:sz w:val="22"/>
          <w:szCs w:val="22"/>
        </w:rPr>
        <w:t xml:space="preserve"> </w:t>
      </w:r>
      <w:r w:rsidR="00707F6E" w:rsidRPr="0097273A">
        <w:rPr>
          <w:rFonts w:ascii="Arial" w:hAnsi="Arial" w:cs="Arial"/>
          <w:sz w:val="22"/>
          <w:szCs w:val="22"/>
        </w:rPr>
        <w:t>However</w:t>
      </w:r>
      <w:r w:rsidR="00DA5D4F" w:rsidRPr="0097273A">
        <w:rPr>
          <w:rFonts w:ascii="Arial" w:hAnsi="Arial" w:cs="Arial"/>
          <w:sz w:val="22"/>
          <w:szCs w:val="22"/>
        </w:rPr>
        <w:t>,</w:t>
      </w:r>
      <w:r w:rsidR="00707F6E" w:rsidRPr="0097273A">
        <w:rPr>
          <w:rFonts w:ascii="Arial" w:hAnsi="Arial" w:cs="Arial"/>
          <w:sz w:val="22"/>
          <w:szCs w:val="22"/>
        </w:rPr>
        <w:t xml:space="preserve"> this can be </w:t>
      </w:r>
      <w:r w:rsidR="00ED09D5" w:rsidRPr="0097273A">
        <w:rPr>
          <w:rFonts w:ascii="Arial" w:hAnsi="Arial" w:cs="Arial"/>
          <w:sz w:val="22"/>
          <w:szCs w:val="22"/>
        </w:rPr>
        <w:t>poorly</w:t>
      </w:r>
      <w:r w:rsidR="00A70CD8" w:rsidRPr="0097273A">
        <w:rPr>
          <w:rFonts w:ascii="Arial" w:hAnsi="Arial" w:cs="Arial"/>
          <w:sz w:val="22"/>
          <w:szCs w:val="22"/>
        </w:rPr>
        <w:t xml:space="preserve"> </w:t>
      </w:r>
      <w:r w:rsidR="00DA5D4F" w:rsidRPr="0097273A">
        <w:rPr>
          <w:rFonts w:ascii="Arial" w:hAnsi="Arial" w:cs="Arial"/>
          <w:sz w:val="22"/>
          <w:szCs w:val="22"/>
        </w:rPr>
        <w:t>depending</w:t>
      </w:r>
      <w:r w:rsidR="00707F6E" w:rsidRPr="0097273A">
        <w:rPr>
          <w:rFonts w:ascii="Arial" w:hAnsi="Arial" w:cs="Arial"/>
          <w:sz w:val="22"/>
          <w:szCs w:val="22"/>
        </w:rPr>
        <w:t xml:space="preserve"> on Mason’s </w:t>
      </w:r>
      <w:r w:rsidR="00CD3ADC" w:rsidRPr="0097273A">
        <w:rPr>
          <w:rFonts w:ascii="Arial" w:hAnsi="Arial" w:cs="Arial"/>
          <w:sz w:val="22"/>
          <w:szCs w:val="22"/>
        </w:rPr>
        <w:t>interests</w:t>
      </w:r>
      <w:r w:rsidR="00D61303" w:rsidRPr="0097273A">
        <w:rPr>
          <w:rFonts w:ascii="Arial" w:hAnsi="Arial" w:cs="Arial"/>
          <w:sz w:val="22"/>
          <w:szCs w:val="22"/>
        </w:rPr>
        <w:t xml:space="preserve"> and </w:t>
      </w:r>
      <w:r w:rsidR="004321AD" w:rsidRPr="0097273A">
        <w:rPr>
          <w:rFonts w:ascii="Arial" w:hAnsi="Arial" w:cs="Arial"/>
          <w:sz w:val="22"/>
          <w:szCs w:val="22"/>
        </w:rPr>
        <w:t xml:space="preserve">wiliness </w:t>
      </w:r>
      <w:r w:rsidR="00473E04" w:rsidRPr="0097273A">
        <w:rPr>
          <w:rFonts w:ascii="Arial" w:hAnsi="Arial" w:cs="Arial"/>
          <w:sz w:val="22"/>
          <w:szCs w:val="22"/>
        </w:rPr>
        <w:t>to</w:t>
      </w:r>
      <w:r w:rsidR="004321AD" w:rsidRPr="0097273A">
        <w:rPr>
          <w:rFonts w:ascii="Arial" w:hAnsi="Arial" w:cs="Arial"/>
          <w:sz w:val="22"/>
          <w:szCs w:val="22"/>
        </w:rPr>
        <w:t xml:space="preserve"> </w:t>
      </w:r>
      <w:r w:rsidR="007013DD" w:rsidRPr="0097273A">
        <w:rPr>
          <w:rFonts w:ascii="Arial" w:hAnsi="Arial" w:cs="Arial"/>
          <w:sz w:val="22"/>
          <w:szCs w:val="22"/>
        </w:rPr>
        <w:t>change and</w:t>
      </w:r>
      <w:r w:rsidR="00F94597" w:rsidRPr="0097273A">
        <w:rPr>
          <w:rFonts w:ascii="Arial" w:hAnsi="Arial" w:cs="Arial"/>
          <w:sz w:val="22"/>
          <w:szCs w:val="22"/>
        </w:rPr>
        <w:t xml:space="preserve"> may not achieve a desirable </w:t>
      </w:r>
      <w:r w:rsidR="007013DD" w:rsidRPr="0097273A">
        <w:rPr>
          <w:rFonts w:ascii="Arial" w:hAnsi="Arial" w:cs="Arial"/>
          <w:sz w:val="22"/>
          <w:szCs w:val="22"/>
        </w:rPr>
        <w:t xml:space="preserve">outcome. </w:t>
      </w:r>
      <w:r w:rsidR="004321AD" w:rsidRPr="0097273A">
        <w:rPr>
          <w:rFonts w:ascii="Arial" w:hAnsi="Arial" w:cs="Arial"/>
          <w:sz w:val="22"/>
          <w:szCs w:val="22"/>
        </w:rPr>
        <w:t>(</w:t>
      </w:r>
      <w:r w:rsidR="000E4269" w:rsidRPr="0097273A">
        <w:rPr>
          <w:rFonts w:ascii="Arial" w:hAnsi="Arial" w:cs="Arial"/>
          <w:sz w:val="22"/>
          <w:szCs w:val="22"/>
        </w:rPr>
        <w:t xml:space="preserve">Anderson and </w:t>
      </w:r>
      <w:r w:rsidR="00473E04" w:rsidRPr="0097273A">
        <w:rPr>
          <w:rFonts w:ascii="Arial" w:hAnsi="Arial" w:cs="Arial"/>
          <w:sz w:val="22"/>
          <w:szCs w:val="22"/>
        </w:rPr>
        <w:t>Bushman, p.</w:t>
      </w:r>
      <w:r w:rsidR="000E4269" w:rsidRPr="0097273A">
        <w:rPr>
          <w:rFonts w:ascii="Arial" w:hAnsi="Arial" w:cs="Arial"/>
          <w:sz w:val="22"/>
          <w:szCs w:val="22"/>
        </w:rPr>
        <w:t>15</w:t>
      </w:r>
      <w:r w:rsidR="004321AD" w:rsidRPr="0097273A">
        <w:rPr>
          <w:rFonts w:ascii="Arial" w:hAnsi="Arial" w:cs="Arial"/>
          <w:sz w:val="22"/>
          <w:szCs w:val="22"/>
        </w:rPr>
        <w:t>)</w:t>
      </w:r>
      <w:r w:rsidR="00D36176" w:rsidRPr="0097273A">
        <w:rPr>
          <w:rFonts w:ascii="Arial" w:hAnsi="Arial" w:cs="Arial"/>
          <w:sz w:val="22"/>
          <w:szCs w:val="22"/>
          <w:shd w:val="clear" w:color="auto" w:fill="FFFFFF"/>
        </w:rPr>
        <w:t>.</w:t>
      </w:r>
      <w:r w:rsidR="00746AAB" w:rsidRPr="0097273A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</w:p>
    <w:p w14:paraId="10DA0CAB" w14:textId="37C9ADDA" w:rsidR="00694646" w:rsidRDefault="00694646" w:rsidP="0097273A">
      <w:pPr>
        <w:jc w:val="both"/>
        <w:rPr>
          <w:rFonts w:ascii="Arial" w:hAnsi="Arial" w:cs="Arial"/>
          <w:shd w:val="clear" w:color="auto" w:fill="FFFFFF"/>
        </w:rPr>
      </w:pPr>
    </w:p>
    <w:p w14:paraId="4F1F642E" w14:textId="77777777" w:rsidR="0097273A" w:rsidRPr="0097273A" w:rsidRDefault="0097273A" w:rsidP="0097273A">
      <w:pPr>
        <w:jc w:val="both"/>
        <w:rPr>
          <w:rFonts w:ascii="Arial" w:hAnsi="Arial" w:cs="Arial"/>
          <w:shd w:val="clear" w:color="auto" w:fill="FFFFFF"/>
        </w:rPr>
      </w:pPr>
    </w:p>
    <w:p w14:paraId="4F76B3E5" w14:textId="77777777" w:rsidR="00FF4E6D" w:rsidRDefault="00694646" w:rsidP="00AD7B27">
      <w:pPr>
        <w:spacing w:line="360" w:lineRule="auto"/>
        <w:jc w:val="both"/>
        <w:rPr>
          <w:rFonts w:ascii="Arial" w:hAnsi="Arial" w:cs="Arial"/>
          <w:color w:val="FFFFFF"/>
          <w:sz w:val="22"/>
          <w:szCs w:val="22"/>
        </w:rPr>
      </w:pPr>
      <w:r w:rsidRPr="0097273A">
        <w:rPr>
          <w:rFonts w:ascii="Arial" w:hAnsi="Arial" w:cs="Arial"/>
          <w:b/>
          <w:bCs/>
          <w:shd w:val="clear" w:color="auto" w:fill="FFFFFF"/>
        </w:rPr>
        <w:lastRenderedPageBreak/>
        <w:t>Conclusion</w:t>
      </w:r>
      <w:r w:rsidRPr="00694646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</w:t>
      </w:r>
      <w:r w:rsidR="000E4269" w:rsidRPr="00AD7B27">
        <w:rPr>
          <w:rFonts w:ascii="Arial" w:hAnsi="Arial" w:cs="Arial"/>
          <w:color w:val="FFFFFF"/>
          <w:sz w:val="22"/>
          <w:szCs w:val="22"/>
        </w:rPr>
        <w:t>And</w:t>
      </w:r>
    </w:p>
    <w:p w14:paraId="2D49EE43" w14:textId="02530657" w:rsidR="00E83B8A" w:rsidRPr="0097273A" w:rsidRDefault="005E2C3B" w:rsidP="005348B4">
      <w:pPr>
        <w:spacing w:line="360" w:lineRule="auto"/>
        <w:jc w:val="both"/>
        <w:rPr>
          <w:rFonts w:ascii="Arial" w:hAnsi="Arial" w:cs="Arial"/>
          <w:color w:val="FFFFFF"/>
          <w:sz w:val="22"/>
          <w:szCs w:val="22"/>
        </w:rPr>
      </w:pPr>
      <w:r>
        <w:rPr>
          <w:rFonts w:ascii="Arial" w:hAnsi="Arial" w:cs="Arial"/>
          <w:color w:val="FFFFFF"/>
          <w:sz w:val="22"/>
          <w:szCs w:val="22"/>
        </w:rPr>
        <w:t>person</w:t>
      </w:r>
      <w:r w:rsidR="000E4269" w:rsidRPr="00AD7B27">
        <w:rPr>
          <w:rFonts w:ascii="Arial" w:hAnsi="Arial" w:cs="Arial"/>
          <w:color w:val="FFFFFF"/>
          <w:sz w:val="22"/>
          <w:szCs w:val="22"/>
        </w:rPr>
        <w:t xml:space="preserve"> and </w:t>
      </w:r>
      <w:r w:rsidR="00F62F4D" w:rsidRPr="00AD7B27">
        <w:rPr>
          <w:rFonts w:ascii="Arial" w:hAnsi="Arial" w:cs="Arial"/>
          <w:color w:val="FFFFFF"/>
          <w:sz w:val="22"/>
          <w:szCs w:val="22"/>
        </w:rPr>
        <w:t>Bushman</w:t>
      </w:r>
    </w:p>
    <w:p w14:paraId="474F71EC" w14:textId="14EAC64F" w:rsidR="00F43D6A" w:rsidRDefault="00B83679" w:rsidP="001028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review on </w:t>
      </w:r>
      <w:r w:rsidR="00E64DA9">
        <w:rPr>
          <w:rFonts w:ascii="Arial" w:hAnsi="Arial" w:cs="Arial"/>
          <w:sz w:val="22"/>
          <w:szCs w:val="22"/>
        </w:rPr>
        <w:t xml:space="preserve">theories </w:t>
      </w:r>
      <w:r w:rsidR="00D3230D">
        <w:rPr>
          <w:rFonts w:ascii="Arial" w:hAnsi="Arial" w:cs="Arial"/>
          <w:sz w:val="22"/>
          <w:szCs w:val="22"/>
        </w:rPr>
        <w:t xml:space="preserve">such </w:t>
      </w:r>
      <w:r w:rsidR="0002460A">
        <w:rPr>
          <w:rFonts w:ascii="Arial" w:hAnsi="Arial" w:cs="Arial"/>
          <w:sz w:val="22"/>
          <w:szCs w:val="22"/>
        </w:rPr>
        <w:t>as Social Identity</w:t>
      </w:r>
      <w:r w:rsidR="008F1E98">
        <w:rPr>
          <w:rFonts w:ascii="Arial" w:hAnsi="Arial" w:cs="Arial"/>
          <w:sz w:val="22"/>
          <w:szCs w:val="22"/>
        </w:rPr>
        <w:t>,</w:t>
      </w:r>
      <w:r w:rsidR="00D3230D">
        <w:rPr>
          <w:rFonts w:ascii="Arial" w:hAnsi="Arial" w:cs="Arial"/>
          <w:sz w:val="22"/>
          <w:szCs w:val="22"/>
        </w:rPr>
        <w:t xml:space="preserve"> Planning</w:t>
      </w:r>
      <w:r w:rsidR="008F1E98">
        <w:rPr>
          <w:rFonts w:ascii="Arial" w:hAnsi="Arial" w:cs="Arial"/>
          <w:sz w:val="22"/>
          <w:szCs w:val="22"/>
        </w:rPr>
        <w:t xml:space="preserve"> </w:t>
      </w:r>
      <w:r w:rsidR="00F0221B">
        <w:rPr>
          <w:rFonts w:ascii="Arial" w:hAnsi="Arial" w:cs="Arial"/>
          <w:sz w:val="22"/>
          <w:szCs w:val="22"/>
        </w:rPr>
        <w:t>B</w:t>
      </w:r>
      <w:r w:rsidR="008F1E98">
        <w:rPr>
          <w:rFonts w:ascii="Arial" w:hAnsi="Arial" w:cs="Arial"/>
          <w:sz w:val="22"/>
          <w:szCs w:val="22"/>
        </w:rPr>
        <w:t xml:space="preserve">ehaviour and </w:t>
      </w:r>
      <w:r w:rsidR="00500928">
        <w:rPr>
          <w:rFonts w:ascii="Arial" w:hAnsi="Arial" w:cs="Arial"/>
          <w:sz w:val="22"/>
          <w:szCs w:val="22"/>
        </w:rPr>
        <w:t>Frustration</w:t>
      </w:r>
      <w:r w:rsidR="00566F0D">
        <w:rPr>
          <w:rFonts w:ascii="Arial" w:hAnsi="Arial" w:cs="Arial"/>
          <w:sz w:val="22"/>
          <w:szCs w:val="22"/>
        </w:rPr>
        <w:t xml:space="preserve">-Aggression Hypothesis has the intention of high light important aspects of our human </w:t>
      </w:r>
      <w:r w:rsidR="00F94597">
        <w:rPr>
          <w:rFonts w:ascii="Arial" w:hAnsi="Arial" w:cs="Arial"/>
          <w:sz w:val="22"/>
          <w:szCs w:val="22"/>
        </w:rPr>
        <w:t>development, with</w:t>
      </w:r>
      <w:r w:rsidR="00723914">
        <w:rPr>
          <w:rFonts w:ascii="Arial" w:hAnsi="Arial" w:cs="Arial"/>
          <w:sz w:val="22"/>
          <w:szCs w:val="22"/>
        </w:rPr>
        <w:t xml:space="preserve"> </w:t>
      </w:r>
      <w:r w:rsidR="00F94597">
        <w:rPr>
          <w:rFonts w:ascii="Arial" w:hAnsi="Arial" w:cs="Arial"/>
          <w:sz w:val="22"/>
          <w:szCs w:val="22"/>
        </w:rPr>
        <w:t>detailed explanations</w:t>
      </w:r>
      <w:r w:rsidR="00A71A30">
        <w:rPr>
          <w:rFonts w:ascii="Arial" w:hAnsi="Arial" w:cs="Arial"/>
          <w:sz w:val="22"/>
          <w:szCs w:val="22"/>
        </w:rPr>
        <w:t xml:space="preserve"> about</w:t>
      </w:r>
      <w:r w:rsidR="00842846">
        <w:rPr>
          <w:rFonts w:ascii="Arial" w:hAnsi="Arial" w:cs="Arial"/>
          <w:sz w:val="22"/>
          <w:szCs w:val="22"/>
        </w:rPr>
        <w:t xml:space="preserve"> </w:t>
      </w:r>
      <w:r w:rsidR="00F0221B">
        <w:rPr>
          <w:rFonts w:ascii="Arial" w:hAnsi="Arial" w:cs="Arial"/>
          <w:sz w:val="22"/>
          <w:szCs w:val="22"/>
        </w:rPr>
        <w:t>ways</w:t>
      </w:r>
      <w:r w:rsidR="00F94597">
        <w:rPr>
          <w:rFonts w:ascii="Arial" w:hAnsi="Arial" w:cs="Arial"/>
          <w:sz w:val="22"/>
          <w:szCs w:val="22"/>
        </w:rPr>
        <w:t xml:space="preserve"> </w:t>
      </w:r>
      <w:r w:rsidR="005F45C1">
        <w:rPr>
          <w:rFonts w:ascii="Arial" w:hAnsi="Arial" w:cs="Arial"/>
          <w:sz w:val="22"/>
          <w:szCs w:val="22"/>
        </w:rPr>
        <w:t xml:space="preserve">we </w:t>
      </w:r>
      <w:r w:rsidR="008507F2">
        <w:rPr>
          <w:rFonts w:ascii="Arial" w:hAnsi="Arial" w:cs="Arial"/>
          <w:sz w:val="22"/>
          <w:szCs w:val="22"/>
        </w:rPr>
        <w:t>mature and</w:t>
      </w:r>
      <w:r w:rsidR="00D45EA1">
        <w:rPr>
          <w:rFonts w:ascii="Arial" w:hAnsi="Arial" w:cs="Arial"/>
          <w:sz w:val="22"/>
          <w:szCs w:val="22"/>
        </w:rPr>
        <w:t xml:space="preserve"> </w:t>
      </w:r>
      <w:r w:rsidR="008507F2">
        <w:rPr>
          <w:rFonts w:ascii="Arial" w:hAnsi="Arial" w:cs="Arial"/>
          <w:sz w:val="22"/>
          <w:szCs w:val="22"/>
        </w:rPr>
        <w:t>establish</w:t>
      </w:r>
      <w:r w:rsidR="00945DA0">
        <w:rPr>
          <w:rFonts w:ascii="Arial" w:hAnsi="Arial" w:cs="Arial"/>
          <w:sz w:val="22"/>
          <w:szCs w:val="22"/>
        </w:rPr>
        <w:t xml:space="preserve"> our social </w:t>
      </w:r>
      <w:r w:rsidR="00C9382F">
        <w:rPr>
          <w:rFonts w:ascii="Arial" w:hAnsi="Arial" w:cs="Arial"/>
          <w:sz w:val="22"/>
          <w:szCs w:val="22"/>
        </w:rPr>
        <w:t>connections, and</w:t>
      </w:r>
      <w:r w:rsidR="00201B46">
        <w:rPr>
          <w:rFonts w:ascii="Arial" w:hAnsi="Arial" w:cs="Arial"/>
          <w:sz w:val="22"/>
          <w:szCs w:val="22"/>
        </w:rPr>
        <w:t xml:space="preserve"> </w:t>
      </w:r>
      <w:r w:rsidR="00F94597">
        <w:rPr>
          <w:rFonts w:ascii="Arial" w:hAnsi="Arial" w:cs="Arial"/>
          <w:sz w:val="22"/>
          <w:szCs w:val="22"/>
        </w:rPr>
        <w:t xml:space="preserve">how </w:t>
      </w:r>
      <w:r w:rsidR="00201B46">
        <w:rPr>
          <w:rFonts w:ascii="Arial" w:hAnsi="Arial" w:cs="Arial"/>
          <w:sz w:val="22"/>
          <w:szCs w:val="22"/>
        </w:rPr>
        <w:t>identif</w:t>
      </w:r>
      <w:r w:rsidR="008900C5">
        <w:rPr>
          <w:rFonts w:ascii="Arial" w:hAnsi="Arial" w:cs="Arial"/>
          <w:sz w:val="22"/>
          <w:szCs w:val="22"/>
        </w:rPr>
        <w:t xml:space="preserve">ying </w:t>
      </w:r>
      <w:r w:rsidR="00F05C6A">
        <w:rPr>
          <w:rFonts w:ascii="Arial" w:hAnsi="Arial" w:cs="Arial"/>
          <w:sz w:val="22"/>
          <w:szCs w:val="22"/>
        </w:rPr>
        <w:t xml:space="preserve">them </w:t>
      </w:r>
      <w:r w:rsidR="008900C5">
        <w:rPr>
          <w:rFonts w:ascii="Arial" w:hAnsi="Arial" w:cs="Arial"/>
          <w:sz w:val="22"/>
          <w:szCs w:val="22"/>
        </w:rPr>
        <w:t xml:space="preserve">we become part of </w:t>
      </w:r>
      <w:r w:rsidR="00F94597">
        <w:rPr>
          <w:rFonts w:ascii="Arial" w:hAnsi="Arial" w:cs="Arial"/>
          <w:sz w:val="22"/>
          <w:szCs w:val="22"/>
        </w:rPr>
        <w:t xml:space="preserve">society. It also </w:t>
      </w:r>
      <w:r w:rsidR="0097273A">
        <w:rPr>
          <w:rFonts w:ascii="Arial" w:hAnsi="Arial" w:cs="Arial"/>
          <w:sz w:val="22"/>
          <w:szCs w:val="22"/>
        </w:rPr>
        <w:t>highlights</w:t>
      </w:r>
      <w:r w:rsidR="00F94597">
        <w:rPr>
          <w:rFonts w:ascii="Arial" w:hAnsi="Arial" w:cs="Arial"/>
          <w:sz w:val="22"/>
          <w:szCs w:val="22"/>
        </w:rPr>
        <w:t xml:space="preserve"> the r</w:t>
      </w:r>
      <w:r w:rsidR="00CC5050">
        <w:rPr>
          <w:rFonts w:ascii="Arial" w:hAnsi="Arial" w:cs="Arial"/>
          <w:sz w:val="22"/>
          <w:szCs w:val="22"/>
        </w:rPr>
        <w:t>e</w:t>
      </w:r>
      <w:r w:rsidR="007C0012">
        <w:rPr>
          <w:rFonts w:ascii="Arial" w:hAnsi="Arial" w:cs="Arial"/>
          <w:sz w:val="22"/>
          <w:szCs w:val="22"/>
        </w:rPr>
        <w:t>a</w:t>
      </w:r>
      <w:r w:rsidR="00CC5050">
        <w:rPr>
          <w:rFonts w:ascii="Arial" w:hAnsi="Arial" w:cs="Arial"/>
          <w:sz w:val="22"/>
          <w:szCs w:val="22"/>
        </w:rPr>
        <w:t>sons</w:t>
      </w:r>
      <w:r w:rsidR="007C0012">
        <w:rPr>
          <w:rFonts w:ascii="Arial" w:hAnsi="Arial" w:cs="Arial"/>
          <w:sz w:val="22"/>
          <w:szCs w:val="22"/>
        </w:rPr>
        <w:t xml:space="preserve"> </w:t>
      </w:r>
      <w:r w:rsidR="008507F2">
        <w:rPr>
          <w:rFonts w:ascii="Arial" w:hAnsi="Arial" w:cs="Arial"/>
          <w:sz w:val="22"/>
          <w:szCs w:val="22"/>
        </w:rPr>
        <w:t>for</w:t>
      </w:r>
      <w:r w:rsidR="007C0012">
        <w:rPr>
          <w:rFonts w:ascii="Arial" w:hAnsi="Arial" w:cs="Arial"/>
          <w:sz w:val="22"/>
          <w:szCs w:val="22"/>
        </w:rPr>
        <w:t xml:space="preserve"> </w:t>
      </w:r>
      <w:r w:rsidR="00F91921">
        <w:rPr>
          <w:rFonts w:ascii="Arial" w:hAnsi="Arial" w:cs="Arial"/>
          <w:sz w:val="22"/>
          <w:szCs w:val="22"/>
        </w:rPr>
        <w:t xml:space="preserve">the way we </w:t>
      </w:r>
      <w:r w:rsidR="007C0012">
        <w:rPr>
          <w:rFonts w:ascii="Arial" w:hAnsi="Arial" w:cs="Arial"/>
          <w:sz w:val="22"/>
          <w:szCs w:val="22"/>
        </w:rPr>
        <w:t>behave</w:t>
      </w:r>
      <w:r w:rsidR="0049687C">
        <w:rPr>
          <w:rFonts w:ascii="Arial" w:hAnsi="Arial" w:cs="Arial"/>
          <w:sz w:val="22"/>
          <w:szCs w:val="22"/>
        </w:rPr>
        <w:t>,</w:t>
      </w:r>
      <w:r w:rsidR="008507F2">
        <w:rPr>
          <w:rFonts w:ascii="Arial" w:hAnsi="Arial" w:cs="Arial"/>
          <w:sz w:val="22"/>
          <w:szCs w:val="22"/>
        </w:rPr>
        <w:t xml:space="preserve"> especially</w:t>
      </w:r>
      <w:r w:rsidR="00FD6BA2">
        <w:rPr>
          <w:rFonts w:ascii="Arial" w:hAnsi="Arial" w:cs="Arial"/>
          <w:sz w:val="22"/>
          <w:szCs w:val="22"/>
        </w:rPr>
        <w:t xml:space="preserve"> </w:t>
      </w:r>
      <w:r w:rsidR="008507F2">
        <w:rPr>
          <w:rFonts w:ascii="Arial" w:hAnsi="Arial" w:cs="Arial"/>
          <w:sz w:val="22"/>
          <w:szCs w:val="22"/>
        </w:rPr>
        <w:t>towards</w:t>
      </w:r>
      <w:r w:rsidR="00FD6BA2">
        <w:rPr>
          <w:rFonts w:ascii="Arial" w:hAnsi="Arial" w:cs="Arial"/>
          <w:sz w:val="22"/>
          <w:szCs w:val="22"/>
        </w:rPr>
        <w:t xml:space="preserve"> others.</w:t>
      </w:r>
      <w:r w:rsidR="00336587">
        <w:rPr>
          <w:rFonts w:ascii="Arial" w:hAnsi="Arial" w:cs="Arial"/>
          <w:sz w:val="22"/>
          <w:szCs w:val="22"/>
        </w:rPr>
        <w:t xml:space="preserve"> </w:t>
      </w:r>
      <w:r w:rsidR="00F0221B">
        <w:rPr>
          <w:rFonts w:ascii="Arial" w:hAnsi="Arial" w:cs="Arial"/>
          <w:sz w:val="22"/>
          <w:szCs w:val="22"/>
        </w:rPr>
        <w:t>Aggression</w:t>
      </w:r>
      <w:r w:rsidR="00500928">
        <w:rPr>
          <w:rFonts w:ascii="Arial" w:hAnsi="Arial" w:cs="Arial"/>
          <w:sz w:val="22"/>
          <w:szCs w:val="22"/>
        </w:rPr>
        <w:t xml:space="preserve"> </w:t>
      </w:r>
      <w:r w:rsidR="00F0221B">
        <w:rPr>
          <w:rFonts w:ascii="Arial" w:hAnsi="Arial" w:cs="Arial"/>
          <w:sz w:val="22"/>
          <w:szCs w:val="22"/>
        </w:rPr>
        <w:t>is</w:t>
      </w:r>
      <w:r w:rsidR="00010AD2">
        <w:rPr>
          <w:rFonts w:ascii="Arial" w:hAnsi="Arial" w:cs="Arial"/>
          <w:sz w:val="22"/>
          <w:szCs w:val="22"/>
        </w:rPr>
        <w:t xml:space="preserve"> one </w:t>
      </w:r>
      <w:r w:rsidR="00F0221B">
        <w:rPr>
          <w:rFonts w:ascii="Arial" w:hAnsi="Arial" w:cs="Arial"/>
          <w:sz w:val="22"/>
          <w:szCs w:val="22"/>
        </w:rPr>
        <w:t xml:space="preserve">of </w:t>
      </w:r>
      <w:r w:rsidR="00010AD2">
        <w:rPr>
          <w:rFonts w:ascii="Arial" w:hAnsi="Arial" w:cs="Arial"/>
          <w:sz w:val="22"/>
          <w:szCs w:val="22"/>
        </w:rPr>
        <w:t>the main negative human</w:t>
      </w:r>
      <w:r w:rsidR="00F0221B">
        <w:rPr>
          <w:rFonts w:ascii="Arial" w:hAnsi="Arial" w:cs="Arial"/>
          <w:sz w:val="22"/>
          <w:szCs w:val="22"/>
        </w:rPr>
        <w:t xml:space="preserve"> characteristics</w:t>
      </w:r>
      <w:r w:rsidR="00B9492D">
        <w:rPr>
          <w:rFonts w:ascii="Arial" w:hAnsi="Arial" w:cs="Arial"/>
          <w:sz w:val="22"/>
          <w:szCs w:val="22"/>
        </w:rPr>
        <w:t>,</w:t>
      </w:r>
      <w:r w:rsidR="00E825EF">
        <w:rPr>
          <w:rFonts w:ascii="Arial" w:hAnsi="Arial" w:cs="Arial"/>
          <w:sz w:val="22"/>
          <w:szCs w:val="22"/>
        </w:rPr>
        <w:t xml:space="preserve"> caused</w:t>
      </w:r>
      <w:r w:rsidR="00354A3D">
        <w:rPr>
          <w:rFonts w:ascii="Arial" w:hAnsi="Arial" w:cs="Arial"/>
          <w:sz w:val="22"/>
          <w:szCs w:val="22"/>
        </w:rPr>
        <w:t xml:space="preserve"> by</w:t>
      </w:r>
      <w:r w:rsidR="00DB384A">
        <w:rPr>
          <w:rFonts w:ascii="Arial" w:hAnsi="Arial" w:cs="Arial"/>
          <w:sz w:val="22"/>
          <w:szCs w:val="22"/>
        </w:rPr>
        <w:t xml:space="preserve"> </w:t>
      </w:r>
      <w:r w:rsidR="004C2DB3">
        <w:rPr>
          <w:rFonts w:ascii="Arial" w:hAnsi="Arial" w:cs="Arial"/>
          <w:sz w:val="22"/>
          <w:szCs w:val="22"/>
        </w:rPr>
        <w:t xml:space="preserve">factors </w:t>
      </w:r>
      <w:r w:rsidR="00E825EF">
        <w:rPr>
          <w:rFonts w:ascii="Arial" w:hAnsi="Arial" w:cs="Arial"/>
          <w:sz w:val="22"/>
          <w:szCs w:val="22"/>
        </w:rPr>
        <w:t xml:space="preserve">such </w:t>
      </w:r>
      <w:r w:rsidR="004C2DB3">
        <w:rPr>
          <w:rFonts w:ascii="Arial" w:hAnsi="Arial" w:cs="Arial"/>
          <w:sz w:val="22"/>
          <w:szCs w:val="22"/>
        </w:rPr>
        <w:t xml:space="preserve">as </w:t>
      </w:r>
      <w:r w:rsidR="00A858F6">
        <w:rPr>
          <w:rFonts w:ascii="Arial" w:hAnsi="Arial" w:cs="Arial"/>
          <w:sz w:val="22"/>
          <w:szCs w:val="22"/>
        </w:rPr>
        <w:t>social or biological</w:t>
      </w:r>
      <w:r w:rsidR="00E825EF">
        <w:rPr>
          <w:rFonts w:ascii="Arial" w:hAnsi="Arial" w:cs="Arial"/>
          <w:sz w:val="22"/>
          <w:szCs w:val="22"/>
        </w:rPr>
        <w:t xml:space="preserve"> frustration</w:t>
      </w:r>
      <w:r w:rsidR="00E3098A">
        <w:rPr>
          <w:rFonts w:ascii="Arial" w:hAnsi="Arial" w:cs="Arial"/>
          <w:sz w:val="22"/>
          <w:szCs w:val="22"/>
        </w:rPr>
        <w:t>.</w:t>
      </w:r>
      <w:r w:rsidR="00E825EF">
        <w:rPr>
          <w:rFonts w:ascii="Arial" w:hAnsi="Arial" w:cs="Arial"/>
          <w:sz w:val="22"/>
          <w:szCs w:val="22"/>
        </w:rPr>
        <w:t xml:space="preserve"> </w:t>
      </w:r>
      <w:r w:rsidR="00AB444A">
        <w:rPr>
          <w:rFonts w:ascii="Arial" w:hAnsi="Arial" w:cs="Arial"/>
          <w:sz w:val="22"/>
          <w:szCs w:val="22"/>
        </w:rPr>
        <w:t>Better knowledge of them c</w:t>
      </w:r>
      <w:r w:rsidR="00EF1069">
        <w:rPr>
          <w:rFonts w:ascii="Arial" w:hAnsi="Arial" w:cs="Arial"/>
          <w:sz w:val="22"/>
          <w:szCs w:val="22"/>
        </w:rPr>
        <w:t xml:space="preserve">ould </w:t>
      </w:r>
      <w:r w:rsidR="00322DC3">
        <w:rPr>
          <w:rFonts w:ascii="Arial" w:hAnsi="Arial" w:cs="Arial"/>
          <w:sz w:val="22"/>
          <w:szCs w:val="22"/>
        </w:rPr>
        <w:t>provide some future solution</w:t>
      </w:r>
      <w:r w:rsidR="00EF1069">
        <w:rPr>
          <w:rFonts w:ascii="Arial" w:hAnsi="Arial" w:cs="Arial"/>
          <w:sz w:val="22"/>
          <w:szCs w:val="22"/>
        </w:rPr>
        <w:t>s</w:t>
      </w:r>
      <w:r w:rsidR="00322DC3">
        <w:rPr>
          <w:rFonts w:ascii="Arial" w:hAnsi="Arial" w:cs="Arial"/>
          <w:sz w:val="22"/>
          <w:szCs w:val="22"/>
        </w:rPr>
        <w:t xml:space="preserve"> </w:t>
      </w:r>
      <w:r w:rsidR="00EF1069">
        <w:rPr>
          <w:rFonts w:ascii="Arial" w:hAnsi="Arial" w:cs="Arial"/>
          <w:sz w:val="22"/>
          <w:szCs w:val="22"/>
        </w:rPr>
        <w:t xml:space="preserve">and </w:t>
      </w:r>
      <w:r w:rsidR="007803CD">
        <w:rPr>
          <w:rFonts w:ascii="Arial" w:hAnsi="Arial" w:cs="Arial"/>
          <w:sz w:val="22"/>
          <w:szCs w:val="22"/>
        </w:rPr>
        <w:t xml:space="preserve">partially </w:t>
      </w:r>
      <w:r w:rsidR="00EF1069">
        <w:rPr>
          <w:rFonts w:ascii="Arial" w:hAnsi="Arial" w:cs="Arial"/>
          <w:sz w:val="22"/>
          <w:szCs w:val="22"/>
        </w:rPr>
        <w:t>eliminate</w:t>
      </w:r>
      <w:r w:rsidR="007803CD">
        <w:rPr>
          <w:rFonts w:ascii="Arial" w:hAnsi="Arial" w:cs="Arial"/>
          <w:sz w:val="22"/>
          <w:szCs w:val="22"/>
        </w:rPr>
        <w:t xml:space="preserve"> aggression</w:t>
      </w:r>
      <w:r w:rsidR="00FF4E6D">
        <w:rPr>
          <w:rFonts w:ascii="Arial" w:hAnsi="Arial" w:cs="Arial"/>
          <w:sz w:val="22"/>
          <w:szCs w:val="22"/>
        </w:rPr>
        <w:t xml:space="preserve"> </w:t>
      </w:r>
      <w:r w:rsidR="00F94597">
        <w:rPr>
          <w:rFonts w:ascii="Arial" w:hAnsi="Arial" w:cs="Arial"/>
          <w:sz w:val="22"/>
          <w:szCs w:val="22"/>
        </w:rPr>
        <w:t xml:space="preserve">in </w:t>
      </w:r>
      <w:r w:rsidR="00FF4E6D">
        <w:rPr>
          <w:rFonts w:ascii="Arial" w:hAnsi="Arial" w:cs="Arial"/>
          <w:sz w:val="22"/>
          <w:szCs w:val="22"/>
        </w:rPr>
        <w:t xml:space="preserve">young </w:t>
      </w:r>
      <w:r w:rsidR="005E2C3B">
        <w:rPr>
          <w:rFonts w:ascii="Arial" w:hAnsi="Arial" w:cs="Arial"/>
          <w:sz w:val="22"/>
          <w:szCs w:val="22"/>
        </w:rPr>
        <w:t>adults, which consensually decrease crime level through young generation.</w:t>
      </w:r>
    </w:p>
    <w:p w14:paraId="326BDD5E" w14:textId="77777777" w:rsidR="004E147B" w:rsidRPr="00193513" w:rsidRDefault="004E147B" w:rsidP="00164D8C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149BB81" w14:textId="0776A163" w:rsidR="00F277B2" w:rsidRDefault="00F277B2" w:rsidP="007760C4">
      <w:pPr>
        <w:spacing w:line="360" w:lineRule="auto"/>
        <w:jc w:val="both"/>
        <w:rPr>
          <w:rFonts w:ascii="Arial" w:hAnsi="Arial" w:cs="Arial"/>
        </w:rPr>
      </w:pPr>
    </w:p>
    <w:p w14:paraId="123CB06B" w14:textId="498FAC92" w:rsidR="008F660C" w:rsidRDefault="00FF4E6D" w:rsidP="007760C4">
      <w:pPr>
        <w:spacing w:line="360" w:lineRule="auto"/>
        <w:jc w:val="both"/>
        <w:rPr>
          <w:rFonts w:ascii="Arial" w:hAnsi="Arial" w:cs="Arial"/>
        </w:rPr>
      </w:pPr>
      <w:r w:rsidRPr="002140B8">
        <w:rPr>
          <w:rFonts w:ascii="Arial" w:hAnsi="Arial" w:cs="Arial"/>
          <w:b/>
          <w:bCs/>
          <w:lang w:val="en-US"/>
        </w:rPr>
        <w:t>References</w:t>
      </w:r>
      <w:r w:rsidR="00F94597">
        <w:rPr>
          <w:rFonts w:ascii="Arial" w:hAnsi="Arial" w:cs="Arial"/>
          <w:b/>
          <w:bCs/>
          <w:lang w:val="en-US"/>
        </w:rPr>
        <w:t>:</w:t>
      </w:r>
    </w:p>
    <w:p w14:paraId="79A90968" w14:textId="77777777" w:rsidR="007760C4" w:rsidRDefault="007760C4"/>
    <w:p w14:paraId="1633D2A9" w14:textId="63561220" w:rsidR="00B420D2" w:rsidRPr="00B63CF8" w:rsidRDefault="00B420D2" w:rsidP="00BF0328">
      <w:pPr>
        <w:spacing w:line="360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14:paraId="2D4D2CBF" w14:textId="6CC2C904" w:rsidR="00B97562" w:rsidRPr="00B63CF8" w:rsidRDefault="000F4755" w:rsidP="00BC72C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B63CF8">
        <w:rPr>
          <w:rFonts w:ascii="Arial" w:hAnsi="Arial" w:cs="Arial"/>
          <w:sz w:val="22"/>
          <w:szCs w:val="22"/>
          <w:shd w:val="clear" w:color="auto" w:fill="FFFFFF"/>
        </w:rPr>
        <w:t>Abrams, D. and Hogg, M.A.,</w:t>
      </w:r>
      <w:r w:rsidR="00404C53" w:rsidRPr="00B63CF8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3B21B9" w:rsidRPr="00B63CF8">
        <w:rPr>
          <w:rFonts w:ascii="Arial" w:hAnsi="Arial" w:cs="Arial"/>
          <w:sz w:val="22"/>
          <w:szCs w:val="22"/>
          <w:shd w:val="clear" w:color="auto" w:fill="FFFFFF"/>
        </w:rPr>
        <w:t>(</w:t>
      </w:r>
      <w:r w:rsidRPr="00B63CF8">
        <w:rPr>
          <w:rFonts w:ascii="Arial" w:hAnsi="Arial" w:cs="Arial"/>
          <w:sz w:val="22"/>
          <w:szCs w:val="22"/>
          <w:shd w:val="clear" w:color="auto" w:fill="FFFFFF"/>
        </w:rPr>
        <w:t>1990</w:t>
      </w:r>
      <w:r w:rsidR="003B21B9" w:rsidRPr="00B63CF8">
        <w:rPr>
          <w:rFonts w:ascii="Arial" w:hAnsi="Arial" w:cs="Arial"/>
          <w:sz w:val="22"/>
          <w:szCs w:val="22"/>
          <w:shd w:val="clear" w:color="auto" w:fill="FFFFFF"/>
        </w:rPr>
        <w:t>)</w:t>
      </w:r>
      <w:r w:rsidRPr="00B63CF8">
        <w:rPr>
          <w:rFonts w:ascii="Arial" w:hAnsi="Arial" w:cs="Arial"/>
          <w:sz w:val="22"/>
          <w:szCs w:val="22"/>
          <w:shd w:val="clear" w:color="auto" w:fill="FFFFFF"/>
        </w:rPr>
        <w:t>. An introduction to the social identity approach. </w:t>
      </w:r>
      <w:r w:rsidRPr="00B63CF8">
        <w:rPr>
          <w:rFonts w:ascii="Arial" w:hAnsi="Arial" w:cs="Arial"/>
          <w:i/>
          <w:iCs/>
          <w:sz w:val="22"/>
          <w:szCs w:val="22"/>
          <w:shd w:val="clear" w:color="auto" w:fill="FFFFFF"/>
        </w:rPr>
        <w:t>Social identity theory: Constructive and critical advances</w:t>
      </w:r>
      <w:r w:rsidRPr="00B63CF8">
        <w:rPr>
          <w:rFonts w:ascii="Arial" w:hAnsi="Arial" w:cs="Arial"/>
          <w:sz w:val="22"/>
          <w:szCs w:val="22"/>
          <w:shd w:val="clear" w:color="auto" w:fill="FFFFFF"/>
        </w:rPr>
        <w:t>, pp.1-9.</w:t>
      </w:r>
      <w:r w:rsidR="00E41F3F" w:rsidRPr="00B63CF8">
        <w:rPr>
          <w:rFonts w:ascii="Arial" w:hAnsi="Arial" w:cs="Arial"/>
          <w:sz w:val="22"/>
          <w:szCs w:val="22"/>
        </w:rPr>
        <w:t xml:space="preserve"> </w:t>
      </w:r>
      <w:r w:rsidR="00B97562" w:rsidRPr="00B63CF8">
        <w:rPr>
          <w:rFonts w:ascii="Arial" w:hAnsi="Arial" w:cs="Arial"/>
          <w:sz w:val="22"/>
          <w:szCs w:val="22"/>
        </w:rPr>
        <w:t>Available at</w:t>
      </w:r>
      <w:r w:rsidR="00404C53" w:rsidRPr="00B63CF8">
        <w:rPr>
          <w:rFonts w:ascii="Arial" w:hAnsi="Arial" w:cs="Arial"/>
          <w:sz w:val="22"/>
          <w:szCs w:val="22"/>
        </w:rPr>
        <w:t xml:space="preserve"> </w:t>
      </w:r>
      <w:r w:rsidR="00E41F3F" w:rsidRPr="00B63CF8">
        <w:rPr>
          <w:rFonts w:ascii="Arial" w:hAnsi="Arial" w:cs="Arial"/>
          <w:sz w:val="22"/>
          <w:szCs w:val="22"/>
          <w:shd w:val="clear" w:color="auto" w:fill="FFFFFF"/>
        </w:rPr>
        <w:t>https://www.researchgate.net</w:t>
      </w:r>
      <w:r w:rsidR="007F44E4" w:rsidRPr="00B63CF8">
        <w:rPr>
          <w:rFonts w:ascii="Arial" w:hAnsi="Arial" w:cs="Arial"/>
          <w:sz w:val="22"/>
          <w:szCs w:val="22"/>
          <w:shd w:val="clear" w:color="auto" w:fill="FFFFFF"/>
        </w:rPr>
        <w:t>/ (Acc</w:t>
      </w:r>
      <w:r w:rsidR="00BC72C3" w:rsidRPr="00B63CF8">
        <w:rPr>
          <w:rFonts w:ascii="Arial" w:hAnsi="Arial" w:cs="Arial"/>
          <w:sz w:val="22"/>
          <w:szCs w:val="22"/>
          <w:shd w:val="clear" w:color="auto" w:fill="FFFFFF"/>
        </w:rPr>
        <w:t xml:space="preserve">essed 14 March 2022)  </w:t>
      </w:r>
    </w:p>
    <w:p w14:paraId="50CBC2F5" w14:textId="60F37241" w:rsidR="00F25813" w:rsidRPr="00B63CF8" w:rsidRDefault="00C741C9" w:rsidP="00BF032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Anderson </w:t>
      </w:r>
      <w:r w:rsidR="0049148A"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C.A. and</w:t>
      </w:r>
      <w:r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Bushman</w:t>
      </w:r>
      <w:r w:rsidR="0049148A"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r w:rsidR="00C32457"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B.J. (</w:t>
      </w:r>
      <w:r w:rsidR="0049148A"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2002) ‘Human aggression’, </w:t>
      </w:r>
      <w:r w:rsidR="0049148A" w:rsidRPr="00B63CF8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Annual review of psychology</w:t>
      </w:r>
      <w:r w:rsidR="0049148A"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53(1), pp. 27–51. </w:t>
      </w:r>
      <w:r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DOI: 10.1146/annual.psych</w:t>
      </w:r>
      <w:r w:rsidR="0049148A"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.53.100901.135231.</w:t>
      </w:r>
    </w:p>
    <w:p w14:paraId="2FD8FD6F" w14:textId="7C4713B1" w:rsidR="00FB5A31" w:rsidRPr="00B63CF8" w:rsidRDefault="00C32457" w:rsidP="00B60345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Allen,</w:t>
      </w:r>
      <w:r w:rsidR="00B96075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G.and</w:t>
      </w:r>
      <w:r w:rsidR="006B4ACF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3B798C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Tunnicliffe, R., (</w:t>
      </w:r>
      <w:r w:rsidR="00F25813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2021</w:t>
      </w:r>
      <w:r w:rsidR="004A0365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="00F25813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. </w:t>
      </w:r>
      <w:r w:rsidR="00F25813" w:rsidRPr="00B63CF8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Drug Crime: Statistics for England and Wales</w:t>
      </w:r>
      <w:r w:rsidR="00F25813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.Westmidlands-pcc.gov.uk.</w:t>
      </w:r>
      <w:r w:rsidR="006A3A82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F25813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Available</w:t>
      </w:r>
      <w:r w:rsidR="005B6AAC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F25813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at:</w:t>
      </w:r>
      <w:r w:rsidR="006A3A82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F25813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https://www.westmidlands-pcc.gov.uk</w:t>
      </w:r>
      <w:r w:rsidR="00B60345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/</w:t>
      </w:r>
      <w:r w:rsidR="00F25813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B60345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r w:rsidR="00F25813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Accessed </w:t>
      </w:r>
      <w:r w:rsidR="00091FBF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6 </w:t>
      </w:r>
      <w:r w:rsidR="00B60345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March 2022)</w:t>
      </w:r>
      <w:r w:rsidR="00F25813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14:paraId="3F79377B" w14:textId="7AA678BB" w:rsidR="00F66D89" w:rsidRPr="00B63CF8" w:rsidRDefault="00C32457" w:rsidP="000B104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Ajzen, </w:t>
      </w:r>
      <w:r w:rsidR="00367E92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I. (</w:t>
      </w:r>
      <w:r w:rsidR="00FB5A31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2006</w:t>
      </w:r>
      <w:r w:rsidR="00F55F25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="00FB5A31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. </w:t>
      </w:r>
      <w:r w:rsidR="002A11E8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Constructing </w:t>
      </w:r>
      <w:r w:rsidR="002A11E8" w:rsidRPr="00B63CF8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a theory of planned </w:t>
      </w:r>
      <w:r w:rsidR="000B1041" w:rsidRPr="00B63CF8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behaviour</w:t>
      </w:r>
      <w:r w:rsidR="002A11E8" w:rsidRPr="00B63CF8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</w:t>
      </w:r>
      <w:r w:rsidRPr="00B63CF8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questionnaire</w:t>
      </w:r>
      <w:r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. Available</w:t>
      </w:r>
      <w:r w:rsidR="002A11E8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FB5A31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at: https://people.umass.edu/ </w:t>
      </w:r>
      <w:r w:rsidR="005A1384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r w:rsidR="00FB5A31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Accessed 13 March 2022</w:t>
      </w:r>
      <w:r w:rsidR="005A1384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="00FB5A31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14:paraId="791235F2" w14:textId="47A8A497" w:rsidR="0097273A" w:rsidRPr="00B63CF8" w:rsidRDefault="0097273A" w:rsidP="0097273A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B63CF8">
        <w:rPr>
          <w:rFonts w:ascii="Arial" w:hAnsi="Arial" w:cs="Arial"/>
          <w:sz w:val="22"/>
          <w:szCs w:val="22"/>
          <w:shd w:val="clear" w:color="auto" w:fill="FFFFFF"/>
        </w:rPr>
        <w:t>Ajzen,I.</w:t>
      </w:r>
      <w:proofErr w:type="gramEnd"/>
      <w:r w:rsidRPr="00B63CF8">
        <w:rPr>
          <w:rFonts w:ascii="Arial" w:hAnsi="Arial" w:cs="Arial"/>
          <w:sz w:val="22"/>
          <w:szCs w:val="22"/>
          <w:shd w:val="clear" w:color="auto" w:fill="FFFFFF"/>
        </w:rPr>
        <w:t>(2006).Opentextbc.ca.Available at:https://opentextbc.ca/socialpsychology/wp-content/uploads/sites/21/2014/06/tpb.png&gt; (Accessed 31 March 2022).</w:t>
      </w:r>
    </w:p>
    <w:p w14:paraId="140E103A" w14:textId="77777777" w:rsidR="0097273A" w:rsidRPr="00B63CF8" w:rsidRDefault="0097273A" w:rsidP="0097273A">
      <w:pPr>
        <w:pStyle w:val="ListParagraph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44ED61E" w14:textId="63A21113" w:rsidR="00F66D89" w:rsidRPr="00B63CF8" w:rsidRDefault="00F66D89" w:rsidP="004A4FEF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63CF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Ajzen, I. </w:t>
      </w:r>
      <w:r w:rsidR="00367E92" w:rsidRPr="00B63CF8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Pr="00B63CF8">
        <w:rPr>
          <w:rFonts w:ascii="Arial" w:hAnsi="Arial" w:cs="Arial"/>
          <w:color w:val="222222"/>
          <w:sz w:val="22"/>
          <w:szCs w:val="22"/>
          <w:shd w:val="clear" w:color="auto" w:fill="FFFFFF"/>
        </w:rPr>
        <w:t>2011</w:t>
      </w:r>
      <w:r w:rsidR="00367E92" w:rsidRPr="00B63CF8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Pr="00B63CF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. Design and evaluation guided by the theory of planned </w:t>
      </w:r>
      <w:r w:rsidR="007828D2" w:rsidRPr="00B63CF8">
        <w:rPr>
          <w:rFonts w:ascii="Arial" w:hAnsi="Arial" w:cs="Arial"/>
          <w:color w:val="222222"/>
          <w:sz w:val="22"/>
          <w:szCs w:val="22"/>
          <w:shd w:val="clear" w:color="auto" w:fill="FFFFFF"/>
        </w:rPr>
        <w:t>behaviour</w:t>
      </w:r>
      <w:r w:rsidRPr="00B63CF8">
        <w:rPr>
          <w:rFonts w:ascii="Arial" w:hAnsi="Arial" w:cs="Arial"/>
          <w:color w:val="222222"/>
          <w:sz w:val="22"/>
          <w:szCs w:val="22"/>
          <w:shd w:val="clear" w:color="auto" w:fill="FFFFFF"/>
        </w:rPr>
        <w:t>. </w:t>
      </w:r>
      <w:r w:rsidRPr="00B63CF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Soc psychol Eval, Guilford Publications</w:t>
      </w:r>
      <w:r w:rsidRPr="00B63CF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pp.74-100. Ref 2 </w:t>
      </w:r>
    </w:p>
    <w:p w14:paraId="2F394E7A" w14:textId="7CA511A0" w:rsidR="0098447B" w:rsidRPr="00B63CF8" w:rsidRDefault="001A6FF7" w:rsidP="0098447B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Ajzen, </w:t>
      </w:r>
      <w:r w:rsidR="004A4FEF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I</w:t>
      </w:r>
      <w:r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F55F25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r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2019</w:t>
      </w:r>
      <w:r w:rsidR="00F55F25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</w:t>
      </w:r>
      <w:r w:rsidR="00813AA8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Behavioural</w:t>
      </w:r>
      <w:r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Interventions Based on the Theory of Planned Behavior.  </w:t>
      </w:r>
    </w:p>
    <w:p w14:paraId="2BADB9FC" w14:textId="7709CD54" w:rsidR="001A6FF7" w:rsidRPr="00B63CF8" w:rsidRDefault="004C1CE8" w:rsidP="004C1CE8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     </w:t>
      </w:r>
      <w:r w:rsidR="001A6FF7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Available</w:t>
      </w:r>
      <w:r w:rsidR="004A4FEF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1A6FF7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at: https://citeseerx.ist.psu.edu/</w:t>
      </w:r>
      <w:r w:rsidR="009630AC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r w:rsidR="002F7DB4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Accessed 1</w:t>
      </w:r>
      <w:r w:rsidR="009630AC" w:rsidRPr="00B63CF8">
        <w:rPr>
          <w:rFonts w:ascii="Arial" w:hAnsi="Arial" w:cs="Arial"/>
          <w:color w:val="000000"/>
          <w:sz w:val="22"/>
          <w:szCs w:val="22"/>
          <w:shd w:val="clear" w:color="auto" w:fill="FFFFFF"/>
        </w:rPr>
        <w:t>3 March 2022)</w:t>
      </w:r>
    </w:p>
    <w:p w14:paraId="5AE79ECC" w14:textId="4955B7EA" w:rsidR="004C1CE8" w:rsidRPr="00B63CF8" w:rsidRDefault="003B798C" w:rsidP="0098447B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Berkowitz, L. (1989) Frustration</w:t>
      </w:r>
      <w:r w:rsidR="004C1CE8"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-</w:t>
      </w:r>
      <w:r w:rsidR="005A776C"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Aggression Hypothesis</w:t>
      </w:r>
      <w:r w:rsidR="004C1CE8"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:</w:t>
      </w:r>
      <w:r w:rsidR="00BE2DF2"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4C1CE8"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Examination</w:t>
      </w:r>
      <w:r w:rsidR="00BE2DF2"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4C1CE8"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and Reformulation’, Psychologicalbulletin,106(1</w:t>
      </w:r>
      <w:r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), pp.</w:t>
      </w:r>
      <w:r w:rsidR="004C1CE8"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59–</w:t>
      </w:r>
      <w:r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73. Doi</w:t>
      </w:r>
      <w:r w:rsidR="004C1CE8"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:10.1037/0033-2909.106.1.59.</w:t>
      </w:r>
    </w:p>
    <w:p w14:paraId="76175A80" w14:textId="1DD3C815" w:rsidR="003E6BA1" w:rsidRPr="00B63CF8" w:rsidRDefault="003E6BA1" w:rsidP="004C076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lastRenderedPageBreak/>
        <w:t xml:space="preserve">Hogg, M. </w:t>
      </w:r>
      <w:r w:rsidR="005F0645"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And </w:t>
      </w:r>
      <w:r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Abrams, D. </w:t>
      </w:r>
      <w:r w:rsidR="00C41536"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</w:t>
      </w:r>
      <w:r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2007</w:t>
      </w:r>
      <w:r w:rsidR="00C41536"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  <w:r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Intergroup Behavior and Social Identity. In: 2007. </w:t>
      </w:r>
      <w:r w:rsidRPr="00B63CF8">
        <w:rPr>
          <w:rStyle w:val="Emphasis"/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 xml:space="preserve">The </w:t>
      </w:r>
      <w:r w:rsidR="00670B88" w:rsidRPr="00B63CF8">
        <w:rPr>
          <w:rStyle w:val="Emphasis"/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>Sage</w:t>
      </w:r>
      <w:r w:rsidRPr="00B63CF8">
        <w:rPr>
          <w:rStyle w:val="Emphasis"/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 xml:space="preserve"> Handbook of Social Psychology: Concise Student Edition</w:t>
      </w:r>
      <w:r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London: SAGE Publications Ltd. pp. 335-360 </w:t>
      </w:r>
    </w:p>
    <w:p w14:paraId="4CDA363B" w14:textId="77777777" w:rsidR="00552649" w:rsidRPr="00B63CF8" w:rsidRDefault="00552649" w:rsidP="004C0766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87010F9" w14:textId="6B6AAA62" w:rsidR="00AE6C5A" w:rsidRPr="00B63CF8" w:rsidRDefault="00AE6C5A" w:rsidP="004C076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Hogg, M. A. &amp; Vaughan, G. M. (2013) </w:t>
      </w:r>
      <w:r w:rsidRPr="00B63CF8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Social psychology</w:t>
      </w:r>
      <w:r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Seventh edition. Harlow, England: Pearson Education, Limited.</w:t>
      </w:r>
    </w:p>
    <w:p w14:paraId="2FCB9327" w14:textId="70F20910" w:rsidR="00FB5A31" w:rsidRPr="00B63CF8" w:rsidRDefault="00FB5A31" w:rsidP="00BF0328">
      <w:pPr>
        <w:pStyle w:val="ListParagraph"/>
        <w:spacing w:line="360" w:lineRule="auto"/>
        <w:ind w:left="144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0528D32" w14:textId="6502DC00" w:rsidR="00444505" w:rsidRPr="00B63CF8" w:rsidRDefault="00444505" w:rsidP="00A323DF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McKeown, S. et al. (2016) </w:t>
      </w:r>
      <w:r w:rsidRPr="00B63CF8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Understanding Peace and Conflict Through Social Identity Theory Contemporary Global Perspectives</w:t>
      </w:r>
      <w:r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1st ed. 2016.Cham: Springer International Publishing</w:t>
      </w:r>
    </w:p>
    <w:p w14:paraId="3BEB1624" w14:textId="1907CF67" w:rsidR="00E15FB1" w:rsidRPr="00B63CF8" w:rsidRDefault="003B123F" w:rsidP="00FF4E6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Sharma, A. and Foropon, C. (2019) ‘Green product attributes and green purchase </w:t>
      </w:r>
      <w:r w:rsidR="00336587"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behaviour</w:t>
      </w:r>
      <w:r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: A theory of planned behavior perspective with implications for circular economy’, </w:t>
      </w:r>
      <w:r w:rsidRPr="00B63CF8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Management decision</w:t>
      </w:r>
      <w:r w:rsidRPr="00B63C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57(4), pp. 1018–1042. doi:10.1108/MD-10-2018-1092.</w:t>
      </w:r>
    </w:p>
    <w:p w14:paraId="7182F604" w14:textId="18AEF845" w:rsidR="003B123F" w:rsidRPr="00B63CF8" w:rsidRDefault="00E15FB1" w:rsidP="00A323DF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63CF8">
        <w:rPr>
          <w:rFonts w:ascii="Arial" w:hAnsi="Arial" w:cs="Arial"/>
          <w:color w:val="000000"/>
          <w:spacing w:val="-5"/>
          <w:sz w:val="22"/>
          <w:szCs w:val="22"/>
          <w:shd w:val="clear" w:color="auto" w:fill="FFFFFF"/>
        </w:rPr>
        <w:t>Stets, J. E., &amp; Burke, P. J. (2000). Identity Theory and Social Identity Theory. </w:t>
      </w:r>
      <w:r w:rsidRPr="00B63CF8">
        <w:rPr>
          <w:rFonts w:ascii="Arial" w:hAnsi="Arial" w:cs="Arial"/>
          <w:i/>
          <w:iCs/>
          <w:color w:val="000000"/>
          <w:spacing w:val="-5"/>
          <w:sz w:val="22"/>
          <w:szCs w:val="22"/>
          <w:shd w:val="clear" w:color="auto" w:fill="FFFFFF"/>
        </w:rPr>
        <w:t>Social Psychology Quarterly</w:t>
      </w:r>
      <w:r w:rsidRPr="00B63CF8">
        <w:rPr>
          <w:rFonts w:ascii="Arial" w:hAnsi="Arial" w:cs="Arial"/>
          <w:color w:val="000000"/>
          <w:spacing w:val="-5"/>
          <w:sz w:val="22"/>
          <w:szCs w:val="22"/>
          <w:shd w:val="clear" w:color="auto" w:fill="FFFFFF"/>
        </w:rPr>
        <w:t>, </w:t>
      </w:r>
      <w:r w:rsidRPr="00B63CF8">
        <w:rPr>
          <w:rFonts w:ascii="Arial" w:hAnsi="Arial" w:cs="Arial"/>
          <w:i/>
          <w:iCs/>
          <w:color w:val="000000"/>
          <w:spacing w:val="-5"/>
          <w:sz w:val="22"/>
          <w:szCs w:val="22"/>
          <w:shd w:val="clear" w:color="auto" w:fill="FFFFFF"/>
        </w:rPr>
        <w:t>63</w:t>
      </w:r>
      <w:r w:rsidRPr="00B63CF8">
        <w:rPr>
          <w:rFonts w:ascii="Arial" w:hAnsi="Arial" w:cs="Arial"/>
          <w:color w:val="000000"/>
          <w:spacing w:val="-5"/>
          <w:sz w:val="22"/>
          <w:szCs w:val="22"/>
          <w:shd w:val="clear" w:color="auto" w:fill="FFFFFF"/>
        </w:rPr>
        <w:t>(3), 224–237. https://doi.org/10.2307/269587</w:t>
      </w:r>
    </w:p>
    <w:p w14:paraId="1DA2CAC6" w14:textId="3851F96E" w:rsidR="00EB3B6B" w:rsidRPr="00B63CF8" w:rsidRDefault="0097273A" w:rsidP="00B63CF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63CF8">
        <w:rPr>
          <w:rFonts w:ascii="Arial" w:hAnsi="Arial" w:cs="Arial"/>
          <w:sz w:val="22"/>
          <w:szCs w:val="22"/>
          <w:shd w:val="clear" w:color="auto" w:fill="FFFFFF"/>
        </w:rPr>
        <w:t xml:space="preserve">Trepte, S. </w:t>
      </w:r>
      <w:r w:rsidR="00085FAB" w:rsidRPr="00B63CF8">
        <w:rPr>
          <w:rFonts w:ascii="Arial" w:hAnsi="Arial" w:cs="Arial"/>
          <w:sz w:val="22"/>
          <w:szCs w:val="22"/>
          <w:shd w:val="clear" w:color="auto" w:fill="FFFFFF"/>
        </w:rPr>
        <w:t>and</w:t>
      </w:r>
      <w:r w:rsidRPr="00B63CF8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085FAB" w:rsidRPr="00B63CF8">
        <w:rPr>
          <w:rFonts w:ascii="Arial" w:hAnsi="Arial" w:cs="Arial"/>
          <w:sz w:val="22"/>
          <w:szCs w:val="22"/>
          <w:shd w:val="clear" w:color="auto" w:fill="FFFFFF"/>
        </w:rPr>
        <w:t xml:space="preserve">Loy, </w:t>
      </w:r>
      <w:r w:rsidR="003B798C" w:rsidRPr="00B63CF8">
        <w:rPr>
          <w:rFonts w:ascii="Arial" w:hAnsi="Arial" w:cs="Arial"/>
          <w:sz w:val="22"/>
          <w:szCs w:val="22"/>
          <w:shd w:val="clear" w:color="auto" w:fill="FFFFFF"/>
        </w:rPr>
        <w:t>L.S., (2017</w:t>
      </w:r>
      <w:r w:rsidR="00EF51E1" w:rsidRPr="00B63CF8">
        <w:rPr>
          <w:rFonts w:ascii="Arial" w:hAnsi="Arial" w:cs="Arial"/>
          <w:sz w:val="22"/>
          <w:szCs w:val="22"/>
          <w:shd w:val="clear" w:color="auto" w:fill="FFFFFF"/>
        </w:rPr>
        <w:t>)</w:t>
      </w:r>
      <w:r w:rsidR="00085FAB" w:rsidRPr="00B63CF8">
        <w:rPr>
          <w:rFonts w:ascii="Arial" w:hAnsi="Arial" w:cs="Arial"/>
          <w:sz w:val="22"/>
          <w:szCs w:val="22"/>
          <w:shd w:val="clear" w:color="auto" w:fill="FFFFFF"/>
        </w:rPr>
        <w:t>. Social identity theory and self</w:t>
      </w:r>
      <w:r w:rsidR="00085FAB" w:rsidRPr="00B63CF8">
        <w:rPr>
          <w:rFonts w:ascii="Cambria Math" w:hAnsi="Cambria Math" w:cs="Cambria Math"/>
          <w:sz w:val="22"/>
          <w:szCs w:val="22"/>
          <w:shd w:val="clear" w:color="auto" w:fill="FFFFFF"/>
        </w:rPr>
        <w:t>‐</w:t>
      </w:r>
      <w:r w:rsidR="00085FAB" w:rsidRPr="00B63CF8">
        <w:rPr>
          <w:rFonts w:ascii="Arial" w:hAnsi="Arial" w:cs="Arial"/>
          <w:sz w:val="22"/>
          <w:szCs w:val="22"/>
          <w:shd w:val="clear" w:color="auto" w:fill="FFFFFF"/>
        </w:rPr>
        <w:t>categorization theory. </w:t>
      </w:r>
      <w:r w:rsidR="00085FAB" w:rsidRPr="00B63CF8"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The </w:t>
      </w:r>
      <w:r w:rsidR="0041470A" w:rsidRPr="00B63CF8">
        <w:rPr>
          <w:rFonts w:ascii="Arial" w:hAnsi="Arial" w:cs="Arial"/>
          <w:i/>
          <w:iCs/>
          <w:sz w:val="22"/>
          <w:szCs w:val="22"/>
          <w:shd w:val="clear" w:color="auto" w:fill="FFFFFF"/>
        </w:rPr>
        <w:t>international encyclopedia</w:t>
      </w:r>
      <w:r w:rsidR="00085FAB" w:rsidRPr="00B63CF8"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 of </w:t>
      </w:r>
      <w:r w:rsidR="006E43C0" w:rsidRPr="00B63CF8">
        <w:rPr>
          <w:rFonts w:ascii="Arial" w:hAnsi="Arial" w:cs="Arial"/>
          <w:i/>
          <w:iCs/>
          <w:sz w:val="22"/>
          <w:szCs w:val="22"/>
          <w:shd w:val="clear" w:color="auto" w:fill="FFFFFF"/>
        </w:rPr>
        <w:t>media effects</w:t>
      </w:r>
      <w:r w:rsidR="006E43C0" w:rsidRPr="00B63CF8">
        <w:rPr>
          <w:rFonts w:ascii="Arial" w:hAnsi="Arial" w:cs="Arial"/>
          <w:sz w:val="22"/>
          <w:szCs w:val="22"/>
          <w:shd w:val="clear" w:color="auto" w:fill="FFFFFF"/>
        </w:rPr>
        <w:t>, pp.</w:t>
      </w:r>
      <w:r w:rsidR="00085FAB" w:rsidRPr="00B63CF8">
        <w:rPr>
          <w:rFonts w:ascii="Arial" w:hAnsi="Arial" w:cs="Arial"/>
          <w:sz w:val="22"/>
          <w:szCs w:val="22"/>
          <w:shd w:val="clear" w:color="auto" w:fill="FFFFFF"/>
        </w:rPr>
        <w:t>1-13.</w:t>
      </w:r>
      <w:r w:rsidR="00362C91" w:rsidRPr="00B63CF8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9E25C0" w:rsidRPr="00B63CF8">
        <w:rPr>
          <w:rFonts w:ascii="Arial" w:hAnsi="Arial" w:cs="Arial"/>
          <w:sz w:val="22"/>
          <w:szCs w:val="22"/>
          <w:shd w:val="clear" w:color="auto" w:fill="FFFFFF"/>
        </w:rPr>
        <w:t>Avai</w:t>
      </w:r>
      <w:r w:rsidR="006E43C0" w:rsidRPr="00B63CF8">
        <w:rPr>
          <w:rFonts w:ascii="Arial" w:hAnsi="Arial" w:cs="Arial"/>
          <w:sz w:val="22"/>
          <w:szCs w:val="22"/>
          <w:shd w:val="clear" w:color="auto" w:fill="FFFFFF"/>
        </w:rPr>
        <w:t>lable</w:t>
      </w:r>
      <w:r w:rsidR="00362C91" w:rsidRPr="00B63CF8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6E43C0" w:rsidRPr="00B63CF8">
        <w:rPr>
          <w:rFonts w:ascii="Arial" w:hAnsi="Arial" w:cs="Arial"/>
          <w:sz w:val="22"/>
          <w:szCs w:val="22"/>
          <w:shd w:val="clear" w:color="auto" w:fill="FFFFFF"/>
        </w:rPr>
        <w:t>at</w:t>
      </w:r>
      <w:r w:rsidR="008F3B67" w:rsidRPr="00B63CF8">
        <w:rPr>
          <w:rFonts w:ascii="Arial" w:hAnsi="Arial" w:cs="Arial"/>
          <w:sz w:val="22"/>
          <w:szCs w:val="22"/>
        </w:rPr>
        <w:t xml:space="preserve"> </w:t>
      </w:r>
      <w:r w:rsidR="008F3B67" w:rsidRPr="00B63CF8">
        <w:rPr>
          <w:rFonts w:ascii="Arial" w:hAnsi="Arial" w:cs="Arial"/>
          <w:sz w:val="22"/>
          <w:szCs w:val="22"/>
          <w:shd w:val="clear" w:color="auto" w:fill="FFFFFF"/>
        </w:rPr>
        <w:t>https://www.researchgate.net/profile/SabineTrepte/publication/314531246</w:t>
      </w:r>
      <w:r w:rsidR="00E91959" w:rsidRPr="00B63CF8">
        <w:rPr>
          <w:rFonts w:ascii="Arial" w:hAnsi="Arial" w:cs="Arial"/>
          <w:sz w:val="22"/>
          <w:szCs w:val="22"/>
          <w:shd w:val="clear" w:color="auto" w:fill="FFFFFF"/>
        </w:rPr>
        <w:t xml:space="preserve">(Accessed </w:t>
      </w:r>
      <w:r w:rsidR="00FD0273" w:rsidRPr="00B63CF8">
        <w:rPr>
          <w:rFonts w:ascii="Arial" w:hAnsi="Arial" w:cs="Arial"/>
          <w:sz w:val="22"/>
          <w:szCs w:val="22"/>
          <w:shd w:val="clear" w:color="auto" w:fill="FFFFFF"/>
        </w:rPr>
        <w:t>13 March 2022)</w:t>
      </w:r>
    </w:p>
    <w:p w14:paraId="54D59E02" w14:textId="77777777" w:rsidR="00E91959" w:rsidRPr="00B63CF8" w:rsidRDefault="00E91959" w:rsidP="00E91959">
      <w:pPr>
        <w:pStyle w:val="ListParagraph"/>
        <w:rPr>
          <w:rFonts w:ascii="Arial" w:hAnsi="Arial" w:cs="Arial"/>
        </w:rPr>
      </w:pPr>
    </w:p>
    <w:p w14:paraId="6CA0186A" w14:textId="77777777" w:rsidR="00E91959" w:rsidRPr="00B63CF8" w:rsidRDefault="00E91959" w:rsidP="00E91959">
      <w:pPr>
        <w:pStyle w:val="ListParagraph"/>
        <w:spacing w:line="360" w:lineRule="auto"/>
        <w:ind w:left="360"/>
        <w:rPr>
          <w:rFonts w:ascii="Arial" w:hAnsi="Arial" w:cs="Arial"/>
        </w:rPr>
      </w:pPr>
    </w:p>
    <w:p w14:paraId="61D853A9" w14:textId="77777777" w:rsidR="00352934" w:rsidRPr="00B63CF8" w:rsidRDefault="00352934" w:rsidP="00AE6C5A">
      <w:pPr>
        <w:spacing w:line="360" w:lineRule="auto"/>
        <w:rPr>
          <w:rFonts w:ascii="Arial" w:hAnsi="Arial" w:cs="Arial"/>
          <w:sz w:val="22"/>
          <w:szCs w:val="22"/>
        </w:rPr>
      </w:pPr>
    </w:p>
    <w:p w14:paraId="328B70B4" w14:textId="5EC57490" w:rsidR="00352934" w:rsidRPr="00B63CF8" w:rsidRDefault="00352934" w:rsidP="00091FBF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  <w:r w:rsidRPr="00B63CF8">
        <w:rPr>
          <w:rFonts w:ascii="Arial" w:hAnsi="Arial" w:cs="Arial"/>
          <w:sz w:val="22"/>
          <w:szCs w:val="22"/>
        </w:rPr>
        <w:t xml:space="preserve">           </w:t>
      </w:r>
    </w:p>
    <w:p w14:paraId="217BA111" w14:textId="77777777" w:rsidR="00085FAB" w:rsidRPr="00B63CF8" w:rsidRDefault="00085FAB" w:rsidP="00352934">
      <w:pPr>
        <w:rPr>
          <w:rFonts w:ascii="Arial" w:hAnsi="Arial" w:cs="Arial"/>
        </w:rPr>
      </w:pPr>
    </w:p>
    <w:p w14:paraId="334F7367" w14:textId="77777777" w:rsidR="00FE6A40" w:rsidRPr="00B63CF8" w:rsidRDefault="00FE6A40">
      <w:pPr>
        <w:rPr>
          <w:rFonts w:ascii="Arial" w:hAnsi="Arial" w:cs="Arial"/>
          <w:color w:val="FF0000"/>
          <w:sz w:val="22"/>
          <w:szCs w:val="22"/>
        </w:rPr>
      </w:pPr>
    </w:p>
    <w:sectPr w:rsidR="00FE6A40" w:rsidRPr="00B63CF8">
      <w:footerReference w:type="even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E81BC" w14:textId="77777777" w:rsidR="00077BD4" w:rsidRDefault="00077BD4" w:rsidP="00380DC8">
      <w:r>
        <w:separator/>
      </w:r>
    </w:p>
  </w:endnote>
  <w:endnote w:type="continuationSeparator" w:id="0">
    <w:p w14:paraId="03C5282B" w14:textId="77777777" w:rsidR="00077BD4" w:rsidRDefault="00077BD4" w:rsidP="00380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f2">
    <w:altName w:val="Cambria"/>
    <w:panose1 w:val="020B0604020202020204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2121396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5CC00D7" w14:textId="34A6DE0F" w:rsidR="00380DC8" w:rsidRDefault="00380DC8" w:rsidP="00E3325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C32D96E" w14:textId="77777777" w:rsidR="00380DC8" w:rsidRDefault="00380DC8" w:rsidP="00380DC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68880561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FD27A7F" w14:textId="68540524" w:rsidR="00380DC8" w:rsidRDefault="00380DC8" w:rsidP="00E3325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AA67B3B" w14:textId="77777777" w:rsidR="00380DC8" w:rsidRDefault="00380DC8" w:rsidP="00380DC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CE1EF" w14:textId="77777777" w:rsidR="00077BD4" w:rsidRDefault="00077BD4" w:rsidP="00380DC8">
      <w:r>
        <w:separator/>
      </w:r>
    </w:p>
  </w:footnote>
  <w:footnote w:type="continuationSeparator" w:id="0">
    <w:p w14:paraId="6469EC57" w14:textId="77777777" w:rsidR="00077BD4" w:rsidRDefault="00077BD4" w:rsidP="00380D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B59FD"/>
    <w:multiLevelType w:val="hybridMultilevel"/>
    <w:tmpl w:val="0D061BF6"/>
    <w:lvl w:ilvl="0" w:tplc="C8DE6FB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61A30"/>
    <w:multiLevelType w:val="hybridMultilevel"/>
    <w:tmpl w:val="C0AC0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67A3E"/>
    <w:multiLevelType w:val="hybridMultilevel"/>
    <w:tmpl w:val="DD92A78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C0A479A"/>
    <w:multiLevelType w:val="hybridMultilevel"/>
    <w:tmpl w:val="56847FB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2855AB6"/>
    <w:multiLevelType w:val="hybridMultilevel"/>
    <w:tmpl w:val="1D42DFE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F27B3D"/>
    <w:multiLevelType w:val="hybridMultilevel"/>
    <w:tmpl w:val="2ACAD9DA"/>
    <w:lvl w:ilvl="0" w:tplc="C8DE6FB6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0C4"/>
    <w:rsid w:val="00000B9E"/>
    <w:rsid w:val="00000BA3"/>
    <w:rsid w:val="000027B6"/>
    <w:rsid w:val="00003DF2"/>
    <w:rsid w:val="00010AD2"/>
    <w:rsid w:val="00011CFC"/>
    <w:rsid w:val="0002094B"/>
    <w:rsid w:val="00020EB2"/>
    <w:rsid w:val="0002255D"/>
    <w:rsid w:val="00022950"/>
    <w:rsid w:val="0002460A"/>
    <w:rsid w:val="00026D78"/>
    <w:rsid w:val="00030C27"/>
    <w:rsid w:val="00030D2D"/>
    <w:rsid w:val="000326B5"/>
    <w:rsid w:val="00032872"/>
    <w:rsid w:val="00032EC8"/>
    <w:rsid w:val="00033BF9"/>
    <w:rsid w:val="000352C9"/>
    <w:rsid w:val="00047415"/>
    <w:rsid w:val="00052596"/>
    <w:rsid w:val="00052682"/>
    <w:rsid w:val="00053AF6"/>
    <w:rsid w:val="00053FDD"/>
    <w:rsid w:val="00054531"/>
    <w:rsid w:val="000577D5"/>
    <w:rsid w:val="000600BC"/>
    <w:rsid w:val="000624F8"/>
    <w:rsid w:val="00063187"/>
    <w:rsid w:val="000667F3"/>
    <w:rsid w:val="00066B18"/>
    <w:rsid w:val="000671E3"/>
    <w:rsid w:val="000675F0"/>
    <w:rsid w:val="00071DED"/>
    <w:rsid w:val="00075064"/>
    <w:rsid w:val="00075209"/>
    <w:rsid w:val="00077BD4"/>
    <w:rsid w:val="00080826"/>
    <w:rsid w:val="000808C2"/>
    <w:rsid w:val="00084597"/>
    <w:rsid w:val="00084FBB"/>
    <w:rsid w:val="00085789"/>
    <w:rsid w:val="00085FAB"/>
    <w:rsid w:val="0008655E"/>
    <w:rsid w:val="00087A8C"/>
    <w:rsid w:val="00087FCF"/>
    <w:rsid w:val="00091A64"/>
    <w:rsid w:val="00091FBF"/>
    <w:rsid w:val="000A0BD8"/>
    <w:rsid w:val="000A1623"/>
    <w:rsid w:val="000A1C2D"/>
    <w:rsid w:val="000A70F5"/>
    <w:rsid w:val="000B1041"/>
    <w:rsid w:val="000B2058"/>
    <w:rsid w:val="000B3A14"/>
    <w:rsid w:val="000B5CA0"/>
    <w:rsid w:val="000C297F"/>
    <w:rsid w:val="000C363C"/>
    <w:rsid w:val="000C70B1"/>
    <w:rsid w:val="000D4CE8"/>
    <w:rsid w:val="000D4DCC"/>
    <w:rsid w:val="000E06BD"/>
    <w:rsid w:val="000E2EFC"/>
    <w:rsid w:val="000E3D9C"/>
    <w:rsid w:val="000E4144"/>
    <w:rsid w:val="000E4269"/>
    <w:rsid w:val="000E47BB"/>
    <w:rsid w:val="000E4AFA"/>
    <w:rsid w:val="000E5606"/>
    <w:rsid w:val="000E5E1D"/>
    <w:rsid w:val="000E615C"/>
    <w:rsid w:val="000E78C2"/>
    <w:rsid w:val="000F11E1"/>
    <w:rsid w:val="000F12B9"/>
    <w:rsid w:val="000F2058"/>
    <w:rsid w:val="000F339A"/>
    <w:rsid w:val="000F33E4"/>
    <w:rsid w:val="000F4755"/>
    <w:rsid w:val="001001DD"/>
    <w:rsid w:val="0010287E"/>
    <w:rsid w:val="00106B71"/>
    <w:rsid w:val="0011631F"/>
    <w:rsid w:val="00120017"/>
    <w:rsid w:val="001240E6"/>
    <w:rsid w:val="0012460E"/>
    <w:rsid w:val="0012482D"/>
    <w:rsid w:val="0012486B"/>
    <w:rsid w:val="00133910"/>
    <w:rsid w:val="00134108"/>
    <w:rsid w:val="00135964"/>
    <w:rsid w:val="00135D3D"/>
    <w:rsid w:val="00140EFF"/>
    <w:rsid w:val="001425DC"/>
    <w:rsid w:val="00142E28"/>
    <w:rsid w:val="001446FF"/>
    <w:rsid w:val="0014569C"/>
    <w:rsid w:val="00145A92"/>
    <w:rsid w:val="00146488"/>
    <w:rsid w:val="001476D2"/>
    <w:rsid w:val="001548D6"/>
    <w:rsid w:val="00157D3F"/>
    <w:rsid w:val="0016101E"/>
    <w:rsid w:val="00164B75"/>
    <w:rsid w:val="00164D8C"/>
    <w:rsid w:val="00165A60"/>
    <w:rsid w:val="001744AF"/>
    <w:rsid w:val="00176072"/>
    <w:rsid w:val="0018024C"/>
    <w:rsid w:val="00180FD8"/>
    <w:rsid w:val="00183457"/>
    <w:rsid w:val="00185990"/>
    <w:rsid w:val="001868DA"/>
    <w:rsid w:val="001931DD"/>
    <w:rsid w:val="001932CD"/>
    <w:rsid w:val="00193513"/>
    <w:rsid w:val="00193706"/>
    <w:rsid w:val="00194B4B"/>
    <w:rsid w:val="00195111"/>
    <w:rsid w:val="00195A0E"/>
    <w:rsid w:val="001A1306"/>
    <w:rsid w:val="001A1BE6"/>
    <w:rsid w:val="001A5F1E"/>
    <w:rsid w:val="001A6FF7"/>
    <w:rsid w:val="001B0A38"/>
    <w:rsid w:val="001B0F6A"/>
    <w:rsid w:val="001B125D"/>
    <w:rsid w:val="001B6C31"/>
    <w:rsid w:val="001C2E14"/>
    <w:rsid w:val="001C4CA0"/>
    <w:rsid w:val="001C6CD7"/>
    <w:rsid w:val="001D2149"/>
    <w:rsid w:val="001D252F"/>
    <w:rsid w:val="001D7910"/>
    <w:rsid w:val="001D7AB6"/>
    <w:rsid w:val="001E19FD"/>
    <w:rsid w:val="001E532F"/>
    <w:rsid w:val="001E5E0C"/>
    <w:rsid w:val="001F0075"/>
    <w:rsid w:val="001F5E3D"/>
    <w:rsid w:val="002001D2"/>
    <w:rsid w:val="0020145F"/>
    <w:rsid w:val="00201B46"/>
    <w:rsid w:val="002027B8"/>
    <w:rsid w:val="002028ED"/>
    <w:rsid w:val="002041BC"/>
    <w:rsid w:val="00204788"/>
    <w:rsid w:val="002057E1"/>
    <w:rsid w:val="0020588B"/>
    <w:rsid w:val="00205D7F"/>
    <w:rsid w:val="00206967"/>
    <w:rsid w:val="00207877"/>
    <w:rsid w:val="00211633"/>
    <w:rsid w:val="00211D3A"/>
    <w:rsid w:val="002140B8"/>
    <w:rsid w:val="00216679"/>
    <w:rsid w:val="00225718"/>
    <w:rsid w:val="002333F6"/>
    <w:rsid w:val="0023475A"/>
    <w:rsid w:val="00234C70"/>
    <w:rsid w:val="00236E26"/>
    <w:rsid w:val="002438F2"/>
    <w:rsid w:val="00243FCC"/>
    <w:rsid w:val="002510C4"/>
    <w:rsid w:val="002540B5"/>
    <w:rsid w:val="00254795"/>
    <w:rsid w:val="002556CC"/>
    <w:rsid w:val="00257B32"/>
    <w:rsid w:val="00264647"/>
    <w:rsid w:val="00264D1C"/>
    <w:rsid w:val="00266FF4"/>
    <w:rsid w:val="00266FFE"/>
    <w:rsid w:val="00271023"/>
    <w:rsid w:val="002752AC"/>
    <w:rsid w:val="002773B8"/>
    <w:rsid w:val="0028288B"/>
    <w:rsid w:val="00285C04"/>
    <w:rsid w:val="00285DC6"/>
    <w:rsid w:val="00286B47"/>
    <w:rsid w:val="00286C37"/>
    <w:rsid w:val="00290847"/>
    <w:rsid w:val="00290B20"/>
    <w:rsid w:val="002A0285"/>
    <w:rsid w:val="002A11E8"/>
    <w:rsid w:val="002A3120"/>
    <w:rsid w:val="002A5667"/>
    <w:rsid w:val="002A595D"/>
    <w:rsid w:val="002B02E7"/>
    <w:rsid w:val="002B293F"/>
    <w:rsid w:val="002B2FB2"/>
    <w:rsid w:val="002B4808"/>
    <w:rsid w:val="002B5FA9"/>
    <w:rsid w:val="002B7867"/>
    <w:rsid w:val="002C0B18"/>
    <w:rsid w:val="002C4F04"/>
    <w:rsid w:val="002C6867"/>
    <w:rsid w:val="002D50FE"/>
    <w:rsid w:val="002D59D8"/>
    <w:rsid w:val="002E50B4"/>
    <w:rsid w:val="002E5FC0"/>
    <w:rsid w:val="002F0E5C"/>
    <w:rsid w:val="002F0E7A"/>
    <w:rsid w:val="002F365C"/>
    <w:rsid w:val="002F6452"/>
    <w:rsid w:val="002F693C"/>
    <w:rsid w:val="002F7DB4"/>
    <w:rsid w:val="0030180D"/>
    <w:rsid w:val="00305314"/>
    <w:rsid w:val="00310F6A"/>
    <w:rsid w:val="00312676"/>
    <w:rsid w:val="00312D93"/>
    <w:rsid w:val="00322DC3"/>
    <w:rsid w:val="00323F4E"/>
    <w:rsid w:val="003242F4"/>
    <w:rsid w:val="003246FD"/>
    <w:rsid w:val="00327DDE"/>
    <w:rsid w:val="00332A58"/>
    <w:rsid w:val="003354A2"/>
    <w:rsid w:val="00336587"/>
    <w:rsid w:val="00336C6A"/>
    <w:rsid w:val="0034013A"/>
    <w:rsid w:val="00340934"/>
    <w:rsid w:val="0034367A"/>
    <w:rsid w:val="00343BA0"/>
    <w:rsid w:val="00344457"/>
    <w:rsid w:val="00344523"/>
    <w:rsid w:val="00352934"/>
    <w:rsid w:val="003530C4"/>
    <w:rsid w:val="00354A3D"/>
    <w:rsid w:val="00354F5E"/>
    <w:rsid w:val="0035625D"/>
    <w:rsid w:val="003564AF"/>
    <w:rsid w:val="00360053"/>
    <w:rsid w:val="00362AD2"/>
    <w:rsid w:val="00362C91"/>
    <w:rsid w:val="003661AD"/>
    <w:rsid w:val="00367A9C"/>
    <w:rsid w:val="00367E92"/>
    <w:rsid w:val="00376E7F"/>
    <w:rsid w:val="00380DC8"/>
    <w:rsid w:val="003815F2"/>
    <w:rsid w:val="00391BC6"/>
    <w:rsid w:val="003956D3"/>
    <w:rsid w:val="003A7314"/>
    <w:rsid w:val="003A7527"/>
    <w:rsid w:val="003B123F"/>
    <w:rsid w:val="003B21B9"/>
    <w:rsid w:val="003B34A8"/>
    <w:rsid w:val="003B3DF9"/>
    <w:rsid w:val="003B4AD0"/>
    <w:rsid w:val="003B5BFB"/>
    <w:rsid w:val="003B6E87"/>
    <w:rsid w:val="003B798C"/>
    <w:rsid w:val="003C12D3"/>
    <w:rsid w:val="003C3F80"/>
    <w:rsid w:val="003C4D48"/>
    <w:rsid w:val="003C7316"/>
    <w:rsid w:val="003C767A"/>
    <w:rsid w:val="003D2ACD"/>
    <w:rsid w:val="003D4823"/>
    <w:rsid w:val="003E10C9"/>
    <w:rsid w:val="003E33B9"/>
    <w:rsid w:val="003E4E90"/>
    <w:rsid w:val="003E693A"/>
    <w:rsid w:val="003E6BA1"/>
    <w:rsid w:val="003E75B9"/>
    <w:rsid w:val="003E782A"/>
    <w:rsid w:val="003F3178"/>
    <w:rsid w:val="003F7A11"/>
    <w:rsid w:val="004033FB"/>
    <w:rsid w:val="00403795"/>
    <w:rsid w:val="004040D8"/>
    <w:rsid w:val="00404C53"/>
    <w:rsid w:val="00405905"/>
    <w:rsid w:val="00406A5D"/>
    <w:rsid w:val="00406DBE"/>
    <w:rsid w:val="00411B73"/>
    <w:rsid w:val="00412775"/>
    <w:rsid w:val="00413E6B"/>
    <w:rsid w:val="00414014"/>
    <w:rsid w:val="0041470A"/>
    <w:rsid w:val="00423E9A"/>
    <w:rsid w:val="00425612"/>
    <w:rsid w:val="004262A6"/>
    <w:rsid w:val="004321AD"/>
    <w:rsid w:val="00432B17"/>
    <w:rsid w:val="0043445E"/>
    <w:rsid w:val="004376F3"/>
    <w:rsid w:val="00437B4D"/>
    <w:rsid w:val="00437C46"/>
    <w:rsid w:val="00442E95"/>
    <w:rsid w:val="0044342E"/>
    <w:rsid w:val="0044446F"/>
    <w:rsid w:val="00444505"/>
    <w:rsid w:val="00444D33"/>
    <w:rsid w:val="004453E0"/>
    <w:rsid w:val="0044648A"/>
    <w:rsid w:val="00446885"/>
    <w:rsid w:val="00446C83"/>
    <w:rsid w:val="00450A49"/>
    <w:rsid w:val="004544DA"/>
    <w:rsid w:val="00455905"/>
    <w:rsid w:val="00462F6B"/>
    <w:rsid w:val="004652CC"/>
    <w:rsid w:val="00471525"/>
    <w:rsid w:val="00473E04"/>
    <w:rsid w:val="004817C2"/>
    <w:rsid w:val="00484FC7"/>
    <w:rsid w:val="0048609D"/>
    <w:rsid w:val="004872C5"/>
    <w:rsid w:val="0049148A"/>
    <w:rsid w:val="004927CC"/>
    <w:rsid w:val="00493591"/>
    <w:rsid w:val="00494D91"/>
    <w:rsid w:val="0049687C"/>
    <w:rsid w:val="004A0365"/>
    <w:rsid w:val="004A13B8"/>
    <w:rsid w:val="004A247E"/>
    <w:rsid w:val="004A3018"/>
    <w:rsid w:val="004A4FEF"/>
    <w:rsid w:val="004A6AE8"/>
    <w:rsid w:val="004A7923"/>
    <w:rsid w:val="004B017C"/>
    <w:rsid w:val="004B1928"/>
    <w:rsid w:val="004B2B6F"/>
    <w:rsid w:val="004B4E6E"/>
    <w:rsid w:val="004B5E04"/>
    <w:rsid w:val="004B7C65"/>
    <w:rsid w:val="004C03BD"/>
    <w:rsid w:val="004C0766"/>
    <w:rsid w:val="004C1CE8"/>
    <w:rsid w:val="004C2C23"/>
    <w:rsid w:val="004C2D58"/>
    <w:rsid w:val="004C2DB3"/>
    <w:rsid w:val="004C3C6B"/>
    <w:rsid w:val="004C5572"/>
    <w:rsid w:val="004C5623"/>
    <w:rsid w:val="004C5B4D"/>
    <w:rsid w:val="004C7AFB"/>
    <w:rsid w:val="004D470F"/>
    <w:rsid w:val="004D6565"/>
    <w:rsid w:val="004D6F7B"/>
    <w:rsid w:val="004E147B"/>
    <w:rsid w:val="004E23B8"/>
    <w:rsid w:val="004E2BE9"/>
    <w:rsid w:val="004E331B"/>
    <w:rsid w:val="004E4707"/>
    <w:rsid w:val="004E7E94"/>
    <w:rsid w:val="004F0F01"/>
    <w:rsid w:val="004F2A6A"/>
    <w:rsid w:val="004F36B5"/>
    <w:rsid w:val="004F419A"/>
    <w:rsid w:val="004F41FC"/>
    <w:rsid w:val="004F4EBD"/>
    <w:rsid w:val="004F5CEC"/>
    <w:rsid w:val="005000A9"/>
    <w:rsid w:val="005001FD"/>
    <w:rsid w:val="00500636"/>
    <w:rsid w:val="00500928"/>
    <w:rsid w:val="00501B6A"/>
    <w:rsid w:val="005020FB"/>
    <w:rsid w:val="00502661"/>
    <w:rsid w:val="00504AF6"/>
    <w:rsid w:val="005075A9"/>
    <w:rsid w:val="00512DB7"/>
    <w:rsid w:val="00515502"/>
    <w:rsid w:val="00515527"/>
    <w:rsid w:val="005170F7"/>
    <w:rsid w:val="00517D7F"/>
    <w:rsid w:val="00520A70"/>
    <w:rsid w:val="00521B69"/>
    <w:rsid w:val="00523302"/>
    <w:rsid w:val="0052375E"/>
    <w:rsid w:val="00523EB2"/>
    <w:rsid w:val="0052425B"/>
    <w:rsid w:val="0052666C"/>
    <w:rsid w:val="00527B47"/>
    <w:rsid w:val="0053023E"/>
    <w:rsid w:val="005314EF"/>
    <w:rsid w:val="00532E08"/>
    <w:rsid w:val="00533303"/>
    <w:rsid w:val="00533E95"/>
    <w:rsid w:val="005348B4"/>
    <w:rsid w:val="005371CD"/>
    <w:rsid w:val="00537233"/>
    <w:rsid w:val="0054268E"/>
    <w:rsid w:val="005504C3"/>
    <w:rsid w:val="00550740"/>
    <w:rsid w:val="005508DC"/>
    <w:rsid w:val="00552649"/>
    <w:rsid w:val="00553A94"/>
    <w:rsid w:val="00554C27"/>
    <w:rsid w:val="0055599D"/>
    <w:rsid w:val="005571B2"/>
    <w:rsid w:val="00557446"/>
    <w:rsid w:val="00561B39"/>
    <w:rsid w:val="00566F0D"/>
    <w:rsid w:val="0056716C"/>
    <w:rsid w:val="0056729B"/>
    <w:rsid w:val="00567893"/>
    <w:rsid w:val="00567919"/>
    <w:rsid w:val="005714F6"/>
    <w:rsid w:val="00572521"/>
    <w:rsid w:val="00581F00"/>
    <w:rsid w:val="005820FE"/>
    <w:rsid w:val="005824A4"/>
    <w:rsid w:val="005846B0"/>
    <w:rsid w:val="00590081"/>
    <w:rsid w:val="005905EC"/>
    <w:rsid w:val="00596397"/>
    <w:rsid w:val="00597F7C"/>
    <w:rsid w:val="005A1384"/>
    <w:rsid w:val="005A20F5"/>
    <w:rsid w:val="005A7469"/>
    <w:rsid w:val="005A776C"/>
    <w:rsid w:val="005B06B8"/>
    <w:rsid w:val="005B248A"/>
    <w:rsid w:val="005B2E53"/>
    <w:rsid w:val="005B2FAB"/>
    <w:rsid w:val="005B3284"/>
    <w:rsid w:val="005B57C6"/>
    <w:rsid w:val="005B5D4C"/>
    <w:rsid w:val="005B6AAC"/>
    <w:rsid w:val="005B6F9A"/>
    <w:rsid w:val="005B732F"/>
    <w:rsid w:val="005C014C"/>
    <w:rsid w:val="005C09B8"/>
    <w:rsid w:val="005C2CD0"/>
    <w:rsid w:val="005C3EB1"/>
    <w:rsid w:val="005C4D1E"/>
    <w:rsid w:val="005C5936"/>
    <w:rsid w:val="005C5B0E"/>
    <w:rsid w:val="005C707E"/>
    <w:rsid w:val="005D02F9"/>
    <w:rsid w:val="005D055A"/>
    <w:rsid w:val="005D1274"/>
    <w:rsid w:val="005D3116"/>
    <w:rsid w:val="005E2C3B"/>
    <w:rsid w:val="005E311B"/>
    <w:rsid w:val="005E3244"/>
    <w:rsid w:val="005E3E2B"/>
    <w:rsid w:val="005E6A4E"/>
    <w:rsid w:val="005E6B28"/>
    <w:rsid w:val="005F0645"/>
    <w:rsid w:val="005F45C1"/>
    <w:rsid w:val="005F4A8A"/>
    <w:rsid w:val="005F5537"/>
    <w:rsid w:val="005F5D3D"/>
    <w:rsid w:val="005F7FE1"/>
    <w:rsid w:val="006012E8"/>
    <w:rsid w:val="00602C0A"/>
    <w:rsid w:val="00603046"/>
    <w:rsid w:val="00605A59"/>
    <w:rsid w:val="006062AB"/>
    <w:rsid w:val="00607DD6"/>
    <w:rsid w:val="00610BFF"/>
    <w:rsid w:val="00612E1C"/>
    <w:rsid w:val="00613BC8"/>
    <w:rsid w:val="00613E80"/>
    <w:rsid w:val="00616A23"/>
    <w:rsid w:val="00617839"/>
    <w:rsid w:val="00617DDA"/>
    <w:rsid w:val="0062097B"/>
    <w:rsid w:val="00621B42"/>
    <w:rsid w:val="00621DAD"/>
    <w:rsid w:val="00623614"/>
    <w:rsid w:val="00626920"/>
    <w:rsid w:val="00626D3C"/>
    <w:rsid w:val="0063043C"/>
    <w:rsid w:val="00630619"/>
    <w:rsid w:val="00631AC7"/>
    <w:rsid w:val="00642C5F"/>
    <w:rsid w:val="00643C0C"/>
    <w:rsid w:val="00645782"/>
    <w:rsid w:val="00646383"/>
    <w:rsid w:val="00647709"/>
    <w:rsid w:val="00653A96"/>
    <w:rsid w:val="00653AB2"/>
    <w:rsid w:val="00654E67"/>
    <w:rsid w:val="00661EE9"/>
    <w:rsid w:val="00663635"/>
    <w:rsid w:val="006665DD"/>
    <w:rsid w:val="00667124"/>
    <w:rsid w:val="00667742"/>
    <w:rsid w:val="00667C8E"/>
    <w:rsid w:val="00670B88"/>
    <w:rsid w:val="0067284B"/>
    <w:rsid w:val="0067524D"/>
    <w:rsid w:val="00675C87"/>
    <w:rsid w:val="00676F26"/>
    <w:rsid w:val="0067726A"/>
    <w:rsid w:val="00677EB3"/>
    <w:rsid w:val="00680219"/>
    <w:rsid w:val="006843C2"/>
    <w:rsid w:val="00685458"/>
    <w:rsid w:val="00686B40"/>
    <w:rsid w:val="0068715F"/>
    <w:rsid w:val="006878BC"/>
    <w:rsid w:val="00687C9C"/>
    <w:rsid w:val="006934D9"/>
    <w:rsid w:val="00694646"/>
    <w:rsid w:val="006954A0"/>
    <w:rsid w:val="00695CAE"/>
    <w:rsid w:val="0069684B"/>
    <w:rsid w:val="006A042A"/>
    <w:rsid w:val="006A085B"/>
    <w:rsid w:val="006A0A9B"/>
    <w:rsid w:val="006A0BFD"/>
    <w:rsid w:val="006A219D"/>
    <w:rsid w:val="006A284A"/>
    <w:rsid w:val="006A3A82"/>
    <w:rsid w:val="006A5B7E"/>
    <w:rsid w:val="006A5E09"/>
    <w:rsid w:val="006A779B"/>
    <w:rsid w:val="006B11EF"/>
    <w:rsid w:val="006B32C6"/>
    <w:rsid w:val="006B4ACF"/>
    <w:rsid w:val="006B5961"/>
    <w:rsid w:val="006C176C"/>
    <w:rsid w:val="006C5AC4"/>
    <w:rsid w:val="006D208A"/>
    <w:rsid w:val="006D54F6"/>
    <w:rsid w:val="006D5970"/>
    <w:rsid w:val="006D601E"/>
    <w:rsid w:val="006D7546"/>
    <w:rsid w:val="006D7C69"/>
    <w:rsid w:val="006E0811"/>
    <w:rsid w:val="006E43C0"/>
    <w:rsid w:val="006E4FD7"/>
    <w:rsid w:val="006F1A36"/>
    <w:rsid w:val="006F5206"/>
    <w:rsid w:val="006F526C"/>
    <w:rsid w:val="006F6D5F"/>
    <w:rsid w:val="00700AA3"/>
    <w:rsid w:val="0070130A"/>
    <w:rsid w:val="007013DD"/>
    <w:rsid w:val="0070176C"/>
    <w:rsid w:val="00701B35"/>
    <w:rsid w:val="00702DA3"/>
    <w:rsid w:val="007045F1"/>
    <w:rsid w:val="00706D10"/>
    <w:rsid w:val="0070708A"/>
    <w:rsid w:val="00707ADB"/>
    <w:rsid w:val="00707F6E"/>
    <w:rsid w:val="0071773D"/>
    <w:rsid w:val="00720ECC"/>
    <w:rsid w:val="00723914"/>
    <w:rsid w:val="0074074C"/>
    <w:rsid w:val="00740FB9"/>
    <w:rsid w:val="0074168B"/>
    <w:rsid w:val="00741ECE"/>
    <w:rsid w:val="007438F8"/>
    <w:rsid w:val="007441B3"/>
    <w:rsid w:val="00744C61"/>
    <w:rsid w:val="00746AAB"/>
    <w:rsid w:val="007477FA"/>
    <w:rsid w:val="00747E7C"/>
    <w:rsid w:val="00750CC4"/>
    <w:rsid w:val="00751446"/>
    <w:rsid w:val="00755B5D"/>
    <w:rsid w:val="00763518"/>
    <w:rsid w:val="00772501"/>
    <w:rsid w:val="00772E74"/>
    <w:rsid w:val="007760C4"/>
    <w:rsid w:val="007803CD"/>
    <w:rsid w:val="0078174F"/>
    <w:rsid w:val="007828D2"/>
    <w:rsid w:val="00783292"/>
    <w:rsid w:val="00784826"/>
    <w:rsid w:val="00787622"/>
    <w:rsid w:val="00792CA9"/>
    <w:rsid w:val="00793395"/>
    <w:rsid w:val="007935C2"/>
    <w:rsid w:val="0079580F"/>
    <w:rsid w:val="007972A9"/>
    <w:rsid w:val="007A7750"/>
    <w:rsid w:val="007A77BC"/>
    <w:rsid w:val="007B14C9"/>
    <w:rsid w:val="007B3E2D"/>
    <w:rsid w:val="007B401F"/>
    <w:rsid w:val="007B6CE6"/>
    <w:rsid w:val="007C0012"/>
    <w:rsid w:val="007C7A01"/>
    <w:rsid w:val="007D064B"/>
    <w:rsid w:val="007D20DC"/>
    <w:rsid w:val="007D434E"/>
    <w:rsid w:val="007D43E4"/>
    <w:rsid w:val="007D4810"/>
    <w:rsid w:val="007D4C93"/>
    <w:rsid w:val="007D7356"/>
    <w:rsid w:val="007D7808"/>
    <w:rsid w:val="007D7E87"/>
    <w:rsid w:val="007E03BE"/>
    <w:rsid w:val="007E10BC"/>
    <w:rsid w:val="007E23C3"/>
    <w:rsid w:val="007E3180"/>
    <w:rsid w:val="007E4495"/>
    <w:rsid w:val="007E5FDE"/>
    <w:rsid w:val="007F3C3C"/>
    <w:rsid w:val="007F413C"/>
    <w:rsid w:val="007F44E4"/>
    <w:rsid w:val="007F7032"/>
    <w:rsid w:val="00802484"/>
    <w:rsid w:val="00802FB6"/>
    <w:rsid w:val="008037BA"/>
    <w:rsid w:val="00803FA7"/>
    <w:rsid w:val="00807DE7"/>
    <w:rsid w:val="00811FF4"/>
    <w:rsid w:val="00812181"/>
    <w:rsid w:val="00813AA8"/>
    <w:rsid w:val="008175C2"/>
    <w:rsid w:val="008179DF"/>
    <w:rsid w:val="008200F0"/>
    <w:rsid w:val="00820E8C"/>
    <w:rsid w:val="0082100D"/>
    <w:rsid w:val="00821C9C"/>
    <w:rsid w:val="00821E47"/>
    <w:rsid w:val="00822826"/>
    <w:rsid w:val="00823068"/>
    <w:rsid w:val="00823632"/>
    <w:rsid w:val="00825451"/>
    <w:rsid w:val="0082646B"/>
    <w:rsid w:val="00830BA6"/>
    <w:rsid w:val="00832137"/>
    <w:rsid w:val="00836314"/>
    <w:rsid w:val="00842660"/>
    <w:rsid w:val="00842846"/>
    <w:rsid w:val="00843131"/>
    <w:rsid w:val="00843850"/>
    <w:rsid w:val="008453D8"/>
    <w:rsid w:val="0084609E"/>
    <w:rsid w:val="008475B4"/>
    <w:rsid w:val="008477C6"/>
    <w:rsid w:val="00847CF1"/>
    <w:rsid w:val="008507F2"/>
    <w:rsid w:val="00851EB6"/>
    <w:rsid w:val="008531E9"/>
    <w:rsid w:val="008547B4"/>
    <w:rsid w:val="0085506D"/>
    <w:rsid w:val="008559D5"/>
    <w:rsid w:val="00860C9B"/>
    <w:rsid w:val="0086125F"/>
    <w:rsid w:val="008616D3"/>
    <w:rsid w:val="00863303"/>
    <w:rsid w:val="00874B46"/>
    <w:rsid w:val="00874F01"/>
    <w:rsid w:val="00877A52"/>
    <w:rsid w:val="0088006E"/>
    <w:rsid w:val="00880E4C"/>
    <w:rsid w:val="008816BA"/>
    <w:rsid w:val="00882571"/>
    <w:rsid w:val="00882BB5"/>
    <w:rsid w:val="0088466D"/>
    <w:rsid w:val="0088532D"/>
    <w:rsid w:val="008876B5"/>
    <w:rsid w:val="008900C5"/>
    <w:rsid w:val="00890512"/>
    <w:rsid w:val="0089139C"/>
    <w:rsid w:val="008974CD"/>
    <w:rsid w:val="008A04F0"/>
    <w:rsid w:val="008A1647"/>
    <w:rsid w:val="008A2F34"/>
    <w:rsid w:val="008A3611"/>
    <w:rsid w:val="008B01BB"/>
    <w:rsid w:val="008B0238"/>
    <w:rsid w:val="008B28BC"/>
    <w:rsid w:val="008B492F"/>
    <w:rsid w:val="008B4CB5"/>
    <w:rsid w:val="008B54E8"/>
    <w:rsid w:val="008B7D89"/>
    <w:rsid w:val="008C2EAC"/>
    <w:rsid w:val="008C42C4"/>
    <w:rsid w:val="008C6E0F"/>
    <w:rsid w:val="008C7EEE"/>
    <w:rsid w:val="008D1603"/>
    <w:rsid w:val="008D2862"/>
    <w:rsid w:val="008D353B"/>
    <w:rsid w:val="008D5955"/>
    <w:rsid w:val="008D7DFE"/>
    <w:rsid w:val="008E0C73"/>
    <w:rsid w:val="008E6A9C"/>
    <w:rsid w:val="008E712A"/>
    <w:rsid w:val="008F136C"/>
    <w:rsid w:val="008F1E98"/>
    <w:rsid w:val="008F38C9"/>
    <w:rsid w:val="008F3B67"/>
    <w:rsid w:val="008F4AB1"/>
    <w:rsid w:val="008F5134"/>
    <w:rsid w:val="008F660C"/>
    <w:rsid w:val="0090004B"/>
    <w:rsid w:val="00900B05"/>
    <w:rsid w:val="0090158B"/>
    <w:rsid w:val="00901A42"/>
    <w:rsid w:val="00901C72"/>
    <w:rsid w:val="00905DFA"/>
    <w:rsid w:val="0090683F"/>
    <w:rsid w:val="009103CA"/>
    <w:rsid w:val="009115A0"/>
    <w:rsid w:val="00913911"/>
    <w:rsid w:val="00914B01"/>
    <w:rsid w:val="00915D65"/>
    <w:rsid w:val="00917745"/>
    <w:rsid w:val="00917770"/>
    <w:rsid w:val="00920E33"/>
    <w:rsid w:val="00921561"/>
    <w:rsid w:val="00924BE5"/>
    <w:rsid w:val="00931292"/>
    <w:rsid w:val="00931F1A"/>
    <w:rsid w:val="009322A1"/>
    <w:rsid w:val="009322CE"/>
    <w:rsid w:val="00935529"/>
    <w:rsid w:val="009359FB"/>
    <w:rsid w:val="00936FF4"/>
    <w:rsid w:val="00937045"/>
    <w:rsid w:val="00937EF2"/>
    <w:rsid w:val="00942739"/>
    <w:rsid w:val="00944254"/>
    <w:rsid w:val="009451D5"/>
    <w:rsid w:val="009451EB"/>
    <w:rsid w:val="00945DA0"/>
    <w:rsid w:val="00946B6F"/>
    <w:rsid w:val="009514A9"/>
    <w:rsid w:val="009537D5"/>
    <w:rsid w:val="009539CA"/>
    <w:rsid w:val="009557A1"/>
    <w:rsid w:val="00960A16"/>
    <w:rsid w:val="009630AC"/>
    <w:rsid w:val="0096389C"/>
    <w:rsid w:val="0097273A"/>
    <w:rsid w:val="00973512"/>
    <w:rsid w:val="00973786"/>
    <w:rsid w:val="009746FC"/>
    <w:rsid w:val="009759A3"/>
    <w:rsid w:val="00975F3A"/>
    <w:rsid w:val="00976AF6"/>
    <w:rsid w:val="009810B1"/>
    <w:rsid w:val="00984270"/>
    <w:rsid w:val="0098447B"/>
    <w:rsid w:val="00984C48"/>
    <w:rsid w:val="00984DDC"/>
    <w:rsid w:val="0099151B"/>
    <w:rsid w:val="00996739"/>
    <w:rsid w:val="009A2667"/>
    <w:rsid w:val="009B2141"/>
    <w:rsid w:val="009B22AD"/>
    <w:rsid w:val="009B3FFF"/>
    <w:rsid w:val="009B4557"/>
    <w:rsid w:val="009B4FFE"/>
    <w:rsid w:val="009B6247"/>
    <w:rsid w:val="009B6588"/>
    <w:rsid w:val="009B7F43"/>
    <w:rsid w:val="009C0CEC"/>
    <w:rsid w:val="009C2117"/>
    <w:rsid w:val="009C3C9D"/>
    <w:rsid w:val="009C6A30"/>
    <w:rsid w:val="009D1C8D"/>
    <w:rsid w:val="009D2909"/>
    <w:rsid w:val="009D3A87"/>
    <w:rsid w:val="009D6C09"/>
    <w:rsid w:val="009D6ED3"/>
    <w:rsid w:val="009D73FF"/>
    <w:rsid w:val="009E06E4"/>
    <w:rsid w:val="009E073E"/>
    <w:rsid w:val="009E0B09"/>
    <w:rsid w:val="009E25C0"/>
    <w:rsid w:val="009E754E"/>
    <w:rsid w:val="009F0573"/>
    <w:rsid w:val="009F279C"/>
    <w:rsid w:val="009F4CC7"/>
    <w:rsid w:val="009F64B0"/>
    <w:rsid w:val="009F7AA9"/>
    <w:rsid w:val="00A00C74"/>
    <w:rsid w:val="00A031A0"/>
    <w:rsid w:val="00A04093"/>
    <w:rsid w:val="00A04524"/>
    <w:rsid w:val="00A04E84"/>
    <w:rsid w:val="00A053E2"/>
    <w:rsid w:val="00A055AB"/>
    <w:rsid w:val="00A101E5"/>
    <w:rsid w:val="00A12699"/>
    <w:rsid w:val="00A15F56"/>
    <w:rsid w:val="00A20649"/>
    <w:rsid w:val="00A21AD7"/>
    <w:rsid w:val="00A252F3"/>
    <w:rsid w:val="00A3017F"/>
    <w:rsid w:val="00A311CD"/>
    <w:rsid w:val="00A323DF"/>
    <w:rsid w:val="00A35529"/>
    <w:rsid w:val="00A35685"/>
    <w:rsid w:val="00A36347"/>
    <w:rsid w:val="00A40089"/>
    <w:rsid w:val="00A400E6"/>
    <w:rsid w:val="00A426CD"/>
    <w:rsid w:val="00A43315"/>
    <w:rsid w:val="00A43D6E"/>
    <w:rsid w:val="00A44B41"/>
    <w:rsid w:val="00A470D1"/>
    <w:rsid w:val="00A47B3D"/>
    <w:rsid w:val="00A501EF"/>
    <w:rsid w:val="00A514BD"/>
    <w:rsid w:val="00A5198E"/>
    <w:rsid w:val="00A54574"/>
    <w:rsid w:val="00A548BC"/>
    <w:rsid w:val="00A56FE8"/>
    <w:rsid w:val="00A6099D"/>
    <w:rsid w:val="00A60B2A"/>
    <w:rsid w:val="00A614EF"/>
    <w:rsid w:val="00A61D21"/>
    <w:rsid w:val="00A62FF4"/>
    <w:rsid w:val="00A63048"/>
    <w:rsid w:val="00A63A9D"/>
    <w:rsid w:val="00A65181"/>
    <w:rsid w:val="00A655E1"/>
    <w:rsid w:val="00A70CD8"/>
    <w:rsid w:val="00A71A30"/>
    <w:rsid w:val="00A72155"/>
    <w:rsid w:val="00A7330C"/>
    <w:rsid w:val="00A762B0"/>
    <w:rsid w:val="00A80568"/>
    <w:rsid w:val="00A80922"/>
    <w:rsid w:val="00A813BA"/>
    <w:rsid w:val="00A81FFE"/>
    <w:rsid w:val="00A84DE1"/>
    <w:rsid w:val="00A84F23"/>
    <w:rsid w:val="00A858F6"/>
    <w:rsid w:val="00A907E3"/>
    <w:rsid w:val="00A91A27"/>
    <w:rsid w:val="00A94E61"/>
    <w:rsid w:val="00A9540D"/>
    <w:rsid w:val="00A96C4F"/>
    <w:rsid w:val="00AA20B2"/>
    <w:rsid w:val="00AA460C"/>
    <w:rsid w:val="00AA64D0"/>
    <w:rsid w:val="00AB15AD"/>
    <w:rsid w:val="00AB2C61"/>
    <w:rsid w:val="00AB3180"/>
    <w:rsid w:val="00AB444A"/>
    <w:rsid w:val="00AB617E"/>
    <w:rsid w:val="00AB75EB"/>
    <w:rsid w:val="00AC35A8"/>
    <w:rsid w:val="00AC5BD6"/>
    <w:rsid w:val="00AC5E70"/>
    <w:rsid w:val="00AC75AF"/>
    <w:rsid w:val="00AD0C0D"/>
    <w:rsid w:val="00AD21A3"/>
    <w:rsid w:val="00AD25F7"/>
    <w:rsid w:val="00AD3160"/>
    <w:rsid w:val="00AD5C65"/>
    <w:rsid w:val="00AD5FB2"/>
    <w:rsid w:val="00AD76F1"/>
    <w:rsid w:val="00AD7B27"/>
    <w:rsid w:val="00AE07ED"/>
    <w:rsid w:val="00AE0DFC"/>
    <w:rsid w:val="00AE46EB"/>
    <w:rsid w:val="00AE4996"/>
    <w:rsid w:val="00AE51C2"/>
    <w:rsid w:val="00AE6C5A"/>
    <w:rsid w:val="00AE7508"/>
    <w:rsid w:val="00AE7900"/>
    <w:rsid w:val="00AE7BE8"/>
    <w:rsid w:val="00AF18D3"/>
    <w:rsid w:val="00B036F6"/>
    <w:rsid w:val="00B048B0"/>
    <w:rsid w:val="00B12F07"/>
    <w:rsid w:val="00B1319B"/>
    <w:rsid w:val="00B15053"/>
    <w:rsid w:val="00B20002"/>
    <w:rsid w:val="00B2383F"/>
    <w:rsid w:val="00B2395C"/>
    <w:rsid w:val="00B25C37"/>
    <w:rsid w:val="00B266A9"/>
    <w:rsid w:val="00B273D9"/>
    <w:rsid w:val="00B410FC"/>
    <w:rsid w:val="00B420D2"/>
    <w:rsid w:val="00B42A86"/>
    <w:rsid w:val="00B42D14"/>
    <w:rsid w:val="00B45AEF"/>
    <w:rsid w:val="00B50FDA"/>
    <w:rsid w:val="00B5478C"/>
    <w:rsid w:val="00B571C1"/>
    <w:rsid w:val="00B57E8E"/>
    <w:rsid w:val="00B60345"/>
    <w:rsid w:val="00B60BCF"/>
    <w:rsid w:val="00B60CA3"/>
    <w:rsid w:val="00B623ED"/>
    <w:rsid w:val="00B631B4"/>
    <w:rsid w:val="00B635C2"/>
    <w:rsid w:val="00B6379F"/>
    <w:rsid w:val="00B63C3C"/>
    <w:rsid w:val="00B63CF8"/>
    <w:rsid w:val="00B64AD7"/>
    <w:rsid w:val="00B6503B"/>
    <w:rsid w:val="00B657EE"/>
    <w:rsid w:val="00B700C5"/>
    <w:rsid w:val="00B708B3"/>
    <w:rsid w:val="00B734D5"/>
    <w:rsid w:val="00B73581"/>
    <w:rsid w:val="00B749F1"/>
    <w:rsid w:val="00B83679"/>
    <w:rsid w:val="00B83AEE"/>
    <w:rsid w:val="00B85993"/>
    <w:rsid w:val="00B85B9F"/>
    <w:rsid w:val="00B86A49"/>
    <w:rsid w:val="00B90AC8"/>
    <w:rsid w:val="00B91F5F"/>
    <w:rsid w:val="00B9423D"/>
    <w:rsid w:val="00B9492D"/>
    <w:rsid w:val="00B96075"/>
    <w:rsid w:val="00B96E54"/>
    <w:rsid w:val="00B97562"/>
    <w:rsid w:val="00BA18EC"/>
    <w:rsid w:val="00BA7258"/>
    <w:rsid w:val="00BB1210"/>
    <w:rsid w:val="00BB186C"/>
    <w:rsid w:val="00BB45B8"/>
    <w:rsid w:val="00BB46E4"/>
    <w:rsid w:val="00BC2DCB"/>
    <w:rsid w:val="00BC5779"/>
    <w:rsid w:val="00BC70CF"/>
    <w:rsid w:val="00BC72C3"/>
    <w:rsid w:val="00BC7FBB"/>
    <w:rsid w:val="00BD1D10"/>
    <w:rsid w:val="00BD3395"/>
    <w:rsid w:val="00BD5999"/>
    <w:rsid w:val="00BD68A7"/>
    <w:rsid w:val="00BE2612"/>
    <w:rsid w:val="00BE2DF2"/>
    <w:rsid w:val="00BE4322"/>
    <w:rsid w:val="00BE5EEE"/>
    <w:rsid w:val="00BE6A18"/>
    <w:rsid w:val="00BF0328"/>
    <w:rsid w:val="00BF1EF3"/>
    <w:rsid w:val="00BF4A9E"/>
    <w:rsid w:val="00BF617D"/>
    <w:rsid w:val="00C065FC"/>
    <w:rsid w:val="00C06D47"/>
    <w:rsid w:val="00C10566"/>
    <w:rsid w:val="00C13705"/>
    <w:rsid w:val="00C1489F"/>
    <w:rsid w:val="00C168E8"/>
    <w:rsid w:val="00C20813"/>
    <w:rsid w:val="00C21BD5"/>
    <w:rsid w:val="00C21E1C"/>
    <w:rsid w:val="00C24BEE"/>
    <w:rsid w:val="00C25CD8"/>
    <w:rsid w:val="00C271FD"/>
    <w:rsid w:val="00C27DD8"/>
    <w:rsid w:val="00C31AF6"/>
    <w:rsid w:val="00C32255"/>
    <w:rsid w:val="00C32457"/>
    <w:rsid w:val="00C37D77"/>
    <w:rsid w:val="00C4096F"/>
    <w:rsid w:val="00C41004"/>
    <w:rsid w:val="00C41536"/>
    <w:rsid w:val="00C43D87"/>
    <w:rsid w:val="00C44892"/>
    <w:rsid w:val="00C45A0D"/>
    <w:rsid w:val="00C54344"/>
    <w:rsid w:val="00C609D8"/>
    <w:rsid w:val="00C63987"/>
    <w:rsid w:val="00C64D76"/>
    <w:rsid w:val="00C73040"/>
    <w:rsid w:val="00C735DF"/>
    <w:rsid w:val="00C741C9"/>
    <w:rsid w:val="00C7787B"/>
    <w:rsid w:val="00C77E12"/>
    <w:rsid w:val="00C90073"/>
    <w:rsid w:val="00C9382F"/>
    <w:rsid w:val="00CA2F42"/>
    <w:rsid w:val="00CA305C"/>
    <w:rsid w:val="00CA4AFA"/>
    <w:rsid w:val="00CA55C2"/>
    <w:rsid w:val="00CA5646"/>
    <w:rsid w:val="00CA70C3"/>
    <w:rsid w:val="00CA7189"/>
    <w:rsid w:val="00CB07D0"/>
    <w:rsid w:val="00CB21A7"/>
    <w:rsid w:val="00CB56D4"/>
    <w:rsid w:val="00CB669E"/>
    <w:rsid w:val="00CB69A1"/>
    <w:rsid w:val="00CC198C"/>
    <w:rsid w:val="00CC20FB"/>
    <w:rsid w:val="00CC5050"/>
    <w:rsid w:val="00CC7913"/>
    <w:rsid w:val="00CD063B"/>
    <w:rsid w:val="00CD3237"/>
    <w:rsid w:val="00CD3962"/>
    <w:rsid w:val="00CD3ADC"/>
    <w:rsid w:val="00CD3FE3"/>
    <w:rsid w:val="00CD4C63"/>
    <w:rsid w:val="00CD5982"/>
    <w:rsid w:val="00CD6795"/>
    <w:rsid w:val="00CD6B2A"/>
    <w:rsid w:val="00CE0325"/>
    <w:rsid w:val="00CE0CBE"/>
    <w:rsid w:val="00CE1717"/>
    <w:rsid w:val="00CE35EB"/>
    <w:rsid w:val="00CE41F0"/>
    <w:rsid w:val="00CE7CD0"/>
    <w:rsid w:val="00CF2425"/>
    <w:rsid w:val="00CF41CA"/>
    <w:rsid w:val="00CF76E2"/>
    <w:rsid w:val="00D00F40"/>
    <w:rsid w:val="00D061E5"/>
    <w:rsid w:val="00D0687D"/>
    <w:rsid w:val="00D06F46"/>
    <w:rsid w:val="00D10183"/>
    <w:rsid w:val="00D113AA"/>
    <w:rsid w:val="00D14602"/>
    <w:rsid w:val="00D17313"/>
    <w:rsid w:val="00D20CF9"/>
    <w:rsid w:val="00D20E0D"/>
    <w:rsid w:val="00D21C75"/>
    <w:rsid w:val="00D23570"/>
    <w:rsid w:val="00D23835"/>
    <w:rsid w:val="00D24B52"/>
    <w:rsid w:val="00D2633D"/>
    <w:rsid w:val="00D306F4"/>
    <w:rsid w:val="00D3098B"/>
    <w:rsid w:val="00D3230D"/>
    <w:rsid w:val="00D36176"/>
    <w:rsid w:val="00D3674C"/>
    <w:rsid w:val="00D37503"/>
    <w:rsid w:val="00D40AD0"/>
    <w:rsid w:val="00D4128C"/>
    <w:rsid w:val="00D44C0F"/>
    <w:rsid w:val="00D44D30"/>
    <w:rsid w:val="00D45EA1"/>
    <w:rsid w:val="00D4751D"/>
    <w:rsid w:val="00D47BF6"/>
    <w:rsid w:val="00D51500"/>
    <w:rsid w:val="00D51A02"/>
    <w:rsid w:val="00D53E34"/>
    <w:rsid w:val="00D61303"/>
    <w:rsid w:val="00D6218D"/>
    <w:rsid w:val="00D634DD"/>
    <w:rsid w:val="00D67DC2"/>
    <w:rsid w:val="00D70507"/>
    <w:rsid w:val="00D70CCA"/>
    <w:rsid w:val="00D7463B"/>
    <w:rsid w:val="00D75CF5"/>
    <w:rsid w:val="00D76618"/>
    <w:rsid w:val="00D806EB"/>
    <w:rsid w:val="00D817B3"/>
    <w:rsid w:val="00D83B25"/>
    <w:rsid w:val="00D92294"/>
    <w:rsid w:val="00D92F54"/>
    <w:rsid w:val="00D95D05"/>
    <w:rsid w:val="00DA05D0"/>
    <w:rsid w:val="00DA1CF7"/>
    <w:rsid w:val="00DA1E72"/>
    <w:rsid w:val="00DA2EF2"/>
    <w:rsid w:val="00DA4A4F"/>
    <w:rsid w:val="00DA5462"/>
    <w:rsid w:val="00DA55E1"/>
    <w:rsid w:val="00DA5D4F"/>
    <w:rsid w:val="00DA678C"/>
    <w:rsid w:val="00DA7141"/>
    <w:rsid w:val="00DB384A"/>
    <w:rsid w:val="00DB52D7"/>
    <w:rsid w:val="00DB6675"/>
    <w:rsid w:val="00DB6E6C"/>
    <w:rsid w:val="00DC233D"/>
    <w:rsid w:val="00DC2AB2"/>
    <w:rsid w:val="00DC311F"/>
    <w:rsid w:val="00DC3B46"/>
    <w:rsid w:val="00DC3C56"/>
    <w:rsid w:val="00DC5752"/>
    <w:rsid w:val="00DC7966"/>
    <w:rsid w:val="00DD2B5E"/>
    <w:rsid w:val="00DE1C86"/>
    <w:rsid w:val="00DE2F47"/>
    <w:rsid w:val="00DE3010"/>
    <w:rsid w:val="00DE3E37"/>
    <w:rsid w:val="00DE4206"/>
    <w:rsid w:val="00DE6EF0"/>
    <w:rsid w:val="00DF10F8"/>
    <w:rsid w:val="00DF5D67"/>
    <w:rsid w:val="00DF7B23"/>
    <w:rsid w:val="00E02A31"/>
    <w:rsid w:val="00E04AD7"/>
    <w:rsid w:val="00E0749F"/>
    <w:rsid w:val="00E10C06"/>
    <w:rsid w:val="00E1194E"/>
    <w:rsid w:val="00E12393"/>
    <w:rsid w:val="00E14C2C"/>
    <w:rsid w:val="00E14D40"/>
    <w:rsid w:val="00E15FB1"/>
    <w:rsid w:val="00E16D02"/>
    <w:rsid w:val="00E208EC"/>
    <w:rsid w:val="00E21979"/>
    <w:rsid w:val="00E22979"/>
    <w:rsid w:val="00E23782"/>
    <w:rsid w:val="00E23F4F"/>
    <w:rsid w:val="00E24208"/>
    <w:rsid w:val="00E24219"/>
    <w:rsid w:val="00E243AB"/>
    <w:rsid w:val="00E26235"/>
    <w:rsid w:val="00E3098A"/>
    <w:rsid w:val="00E35173"/>
    <w:rsid w:val="00E364EE"/>
    <w:rsid w:val="00E3739F"/>
    <w:rsid w:val="00E37C4C"/>
    <w:rsid w:val="00E41F3F"/>
    <w:rsid w:val="00E42C97"/>
    <w:rsid w:val="00E45FF0"/>
    <w:rsid w:val="00E470A5"/>
    <w:rsid w:val="00E50913"/>
    <w:rsid w:val="00E57764"/>
    <w:rsid w:val="00E645CD"/>
    <w:rsid w:val="00E649EA"/>
    <w:rsid w:val="00E64DA9"/>
    <w:rsid w:val="00E66DEE"/>
    <w:rsid w:val="00E70238"/>
    <w:rsid w:val="00E74BE4"/>
    <w:rsid w:val="00E77EB1"/>
    <w:rsid w:val="00E8067E"/>
    <w:rsid w:val="00E810DE"/>
    <w:rsid w:val="00E825EF"/>
    <w:rsid w:val="00E8313E"/>
    <w:rsid w:val="00E83B8A"/>
    <w:rsid w:val="00E84B94"/>
    <w:rsid w:val="00E86667"/>
    <w:rsid w:val="00E9113B"/>
    <w:rsid w:val="00E91959"/>
    <w:rsid w:val="00E93832"/>
    <w:rsid w:val="00E94010"/>
    <w:rsid w:val="00E95A37"/>
    <w:rsid w:val="00E97F05"/>
    <w:rsid w:val="00EA1B62"/>
    <w:rsid w:val="00EA1D09"/>
    <w:rsid w:val="00EA325B"/>
    <w:rsid w:val="00EA3AC5"/>
    <w:rsid w:val="00EA4C9E"/>
    <w:rsid w:val="00EA52BE"/>
    <w:rsid w:val="00EA5D8E"/>
    <w:rsid w:val="00EB3B6B"/>
    <w:rsid w:val="00EB6C0A"/>
    <w:rsid w:val="00EB7558"/>
    <w:rsid w:val="00EC047E"/>
    <w:rsid w:val="00EC125F"/>
    <w:rsid w:val="00EC1351"/>
    <w:rsid w:val="00EC40DC"/>
    <w:rsid w:val="00ED09D5"/>
    <w:rsid w:val="00ED100B"/>
    <w:rsid w:val="00ED34FA"/>
    <w:rsid w:val="00ED3F82"/>
    <w:rsid w:val="00ED3FB1"/>
    <w:rsid w:val="00ED5A68"/>
    <w:rsid w:val="00ED5B3B"/>
    <w:rsid w:val="00ED6088"/>
    <w:rsid w:val="00EE2B22"/>
    <w:rsid w:val="00EE4BE1"/>
    <w:rsid w:val="00EF1069"/>
    <w:rsid w:val="00EF27BE"/>
    <w:rsid w:val="00EF3068"/>
    <w:rsid w:val="00EF4637"/>
    <w:rsid w:val="00EF51E1"/>
    <w:rsid w:val="00EF70A9"/>
    <w:rsid w:val="00F01AF4"/>
    <w:rsid w:val="00F0221B"/>
    <w:rsid w:val="00F0345B"/>
    <w:rsid w:val="00F04F5A"/>
    <w:rsid w:val="00F0506A"/>
    <w:rsid w:val="00F05B1A"/>
    <w:rsid w:val="00F05C6A"/>
    <w:rsid w:val="00F111E5"/>
    <w:rsid w:val="00F11623"/>
    <w:rsid w:val="00F13D54"/>
    <w:rsid w:val="00F14ACB"/>
    <w:rsid w:val="00F1663E"/>
    <w:rsid w:val="00F17EF6"/>
    <w:rsid w:val="00F20773"/>
    <w:rsid w:val="00F210DB"/>
    <w:rsid w:val="00F223A6"/>
    <w:rsid w:val="00F238ED"/>
    <w:rsid w:val="00F25813"/>
    <w:rsid w:val="00F266F1"/>
    <w:rsid w:val="00F277B2"/>
    <w:rsid w:val="00F30490"/>
    <w:rsid w:val="00F31DB5"/>
    <w:rsid w:val="00F3665B"/>
    <w:rsid w:val="00F378F3"/>
    <w:rsid w:val="00F40DE3"/>
    <w:rsid w:val="00F43D6A"/>
    <w:rsid w:val="00F50247"/>
    <w:rsid w:val="00F545F5"/>
    <w:rsid w:val="00F54A8A"/>
    <w:rsid w:val="00F55F25"/>
    <w:rsid w:val="00F576AA"/>
    <w:rsid w:val="00F6057A"/>
    <w:rsid w:val="00F62E53"/>
    <w:rsid w:val="00F62F4D"/>
    <w:rsid w:val="00F6344A"/>
    <w:rsid w:val="00F647AC"/>
    <w:rsid w:val="00F65634"/>
    <w:rsid w:val="00F6564E"/>
    <w:rsid w:val="00F66D89"/>
    <w:rsid w:val="00F70FDE"/>
    <w:rsid w:val="00F715EA"/>
    <w:rsid w:val="00F7572D"/>
    <w:rsid w:val="00F81DA5"/>
    <w:rsid w:val="00F8219A"/>
    <w:rsid w:val="00F8255D"/>
    <w:rsid w:val="00F851DB"/>
    <w:rsid w:val="00F87A18"/>
    <w:rsid w:val="00F91921"/>
    <w:rsid w:val="00F94597"/>
    <w:rsid w:val="00FA1F67"/>
    <w:rsid w:val="00FA5708"/>
    <w:rsid w:val="00FA5C63"/>
    <w:rsid w:val="00FB31FD"/>
    <w:rsid w:val="00FB5A31"/>
    <w:rsid w:val="00FB5FBA"/>
    <w:rsid w:val="00FC08D7"/>
    <w:rsid w:val="00FC28B3"/>
    <w:rsid w:val="00FC500B"/>
    <w:rsid w:val="00FC52B3"/>
    <w:rsid w:val="00FC788F"/>
    <w:rsid w:val="00FD0273"/>
    <w:rsid w:val="00FD087E"/>
    <w:rsid w:val="00FD10D7"/>
    <w:rsid w:val="00FD5AD0"/>
    <w:rsid w:val="00FD5B96"/>
    <w:rsid w:val="00FD6BA2"/>
    <w:rsid w:val="00FD71F7"/>
    <w:rsid w:val="00FE6445"/>
    <w:rsid w:val="00FE6531"/>
    <w:rsid w:val="00FE6A40"/>
    <w:rsid w:val="00FE6E79"/>
    <w:rsid w:val="00FF385A"/>
    <w:rsid w:val="00FF4E6D"/>
    <w:rsid w:val="00FF5747"/>
    <w:rsid w:val="00FF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127CB"/>
  <w15:chartTrackingRefBased/>
  <w15:docId w15:val="{EF06A85E-6E09-B84E-A664-EBB95FE54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2649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47A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Heading5">
    <w:name w:val="heading 5"/>
    <w:basedOn w:val="Normal"/>
    <w:link w:val="Heading5Char"/>
    <w:uiPriority w:val="9"/>
    <w:qFormat/>
    <w:rsid w:val="00F62F4D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2077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F20773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647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647AC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647AC"/>
    <w:pPr>
      <w:spacing w:before="120" w:after="120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F647AC"/>
    <w:pPr>
      <w:ind w:left="240"/>
    </w:pPr>
    <w:rPr>
      <w:rFonts w:asciiTheme="minorHAnsi" w:hAnsiTheme="minorHAnsi" w:cstheme="minorHAnsi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F647AC"/>
    <w:pPr>
      <w:ind w:left="480"/>
    </w:pPr>
    <w:rPr>
      <w:rFonts w:asciiTheme="minorHAnsi" w:hAnsiTheme="minorHAnsi" w:cstheme="minorHAnsi"/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F647AC"/>
    <w:pPr>
      <w:ind w:left="720"/>
    </w:pPr>
    <w:rPr>
      <w:rFonts w:asciiTheme="minorHAnsi" w:hAnsiTheme="minorHAnsi" w:cstheme="minorHAns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F647AC"/>
    <w:pPr>
      <w:ind w:left="960"/>
    </w:pPr>
    <w:rPr>
      <w:rFonts w:asciiTheme="minorHAnsi" w:hAnsiTheme="minorHAnsi" w:cstheme="minorHAns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F647AC"/>
    <w:pPr>
      <w:ind w:left="1200"/>
    </w:pPr>
    <w:rPr>
      <w:rFonts w:asciiTheme="minorHAnsi" w:hAnsiTheme="minorHAnsi" w:cstheme="minorHAns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F647AC"/>
    <w:pPr>
      <w:ind w:left="1440"/>
    </w:pPr>
    <w:rPr>
      <w:rFonts w:asciiTheme="minorHAnsi" w:hAnsiTheme="minorHAnsi" w:cstheme="minorHAns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F647AC"/>
    <w:pPr>
      <w:ind w:left="1680"/>
    </w:pPr>
    <w:rPr>
      <w:rFonts w:asciiTheme="minorHAnsi" w:hAnsiTheme="minorHAnsi" w:cstheme="minorHAns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F647AC"/>
    <w:pPr>
      <w:ind w:left="1920"/>
    </w:pPr>
    <w:rPr>
      <w:rFonts w:asciiTheme="minorHAnsi" w:hAnsiTheme="minorHAnsi" w:cstheme="minorHAnsi"/>
      <w:sz w:val="18"/>
      <w:szCs w:val="18"/>
    </w:rPr>
  </w:style>
  <w:style w:type="character" w:customStyle="1" w:styleId="apple-converted-space">
    <w:name w:val="apple-converted-space"/>
    <w:basedOn w:val="DefaultParagraphFont"/>
    <w:rsid w:val="0090158B"/>
  </w:style>
  <w:style w:type="paragraph" w:styleId="Footer">
    <w:name w:val="footer"/>
    <w:basedOn w:val="Normal"/>
    <w:link w:val="FooterChar"/>
    <w:uiPriority w:val="99"/>
    <w:unhideWhenUsed/>
    <w:rsid w:val="00380DC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0DC8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380DC8"/>
  </w:style>
  <w:style w:type="character" w:styleId="Strong">
    <w:name w:val="Strong"/>
    <w:basedOn w:val="DefaultParagraphFont"/>
    <w:uiPriority w:val="22"/>
    <w:qFormat/>
    <w:rsid w:val="001D2149"/>
    <w:rPr>
      <w:b/>
      <w:bCs/>
    </w:rPr>
  </w:style>
  <w:style w:type="character" w:customStyle="1" w:styleId="selectable">
    <w:name w:val="selectable"/>
    <w:basedOn w:val="DefaultParagraphFont"/>
    <w:rsid w:val="001D2149"/>
  </w:style>
  <w:style w:type="character" w:customStyle="1" w:styleId="fc1">
    <w:name w:val="fc1"/>
    <w:basedOn w:val="DefaultParagraphFont"/>
    <w:rsid w:val="006B5961"/>
  </w:style>
  <w:style w:type="character" w:customStyle="1" w:styleId="ws12">
    <w:name w:val="ws12"/>
    <w:basedOn w:val="DefaultParagraphFont"/>
    <w:rsid w:val="006B5961"/>
  </w:style>
  <w:style w:type="character" w:customStyle="1" w:styleId="ws14">
    <w:name w:val="ws14"/>
    <w:basedOn w:val="DefaultParagraphFont"/>
    <w:rsid w:val="006B5961"/>
  </w:style>
  <w:style w:type="character" w:customStyle="1" w:styleId="ff2">
    <w:name w:val="ff2"/>
    <w:basedOn w:val="DefaultParagraphFont"/>
    <w:rsid w:val="00931F1A"/>
  </w:style>
  <w:style w:type="character" w:customStyle="1" w:styleId="ff1">
    <w:name w:val="ff1"/>
    <w:basedOn w:val="DefaultParagraphFont"/>
    <w:rsid w:val="00931F1A"/>
  </w:style>
  <w:style w:type="paragraph" w:styleId="ListParagraph">
    <w:name w:val="List Paragraph"/>
    <w:basedOn w:val="Normal"/>
    <w:uiPriority w:val="34"/>
    <w:qFormat/>
    <w:rsid w:val="00C45A0D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A2F34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9E0B09"/>
    <w:rPr>
      <w:color w:val="605E5C"/>
      <w:shd w:val="clear" w:color="auto" w:fill="E1DFDD"/>
    </w:rPr>
  </w:style>
  <w:style w:type="character" w:customStyle="1" w:styleId="hi-italic">
    <w:name w:val="hi-italic"/>
    <w:basedOn w:val="DefaultParagraphFont"/>
    <w:rsid w:val="00E94010"/>
  </w:style>
  <w:style w:type="character" w:styleId="FollowedHyperlink">
    <w:name w:val="FollowedHyperlink"/>
    <w:basedOn w:val="DefaultParagraphFont"/>
    <w:uiPriority w:val="99"/>
    <w:semiHidden/>
    <w:unhideWhenUsed/>
    <w:rsid w:val="006B11EF"/>
    <w:rPr>
      <w:color w:val="954F72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F62F4D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8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7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3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eb-p-ebscohost-com.ezproxy.uwtsd.ac.uk/ehost/detail/detail?vid=1&amp;sid=783e9de0-dbb9-4cda-a3e7-806d8febe233%40redis&amp;bdata=JnNpdGU9ZWhvc3QtbGl2ZQ%3d%3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pentextbc.ca/socialpsychology/?attachment_id=158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2E62E5F-1C30-6D48-8777-48CF9F878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1859</Words>
  <Characters>10990</Characters>
  <Application>Microsoft Office Word</Application>
  <DocSecurity>0</DocSecurity>
  <Lines>249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Oslava Chougleva (2028217)</dc:creator>
  <cp:keywords/>
  <dc:description/>
  <cp:lastModifiedBy>Oslava Chougleva (2028217)</cp:lastModifiedBy>
  <cp:revision>3</cp:revision>
  <cp:lastPrinted>2022-03-21T18:43:00Z</cp:lastPrinted>
  <dcterms:created xsi:type="dcterms:W3CDTF">2022-03-31T17:14:00Z</dcterms:created>
  <dcterms:modified xsi:type="dcterms:W3CDTF">2022-03-31T17:18:00Z</dcterms:modified>
</cp:coreProperties>
</file>