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3C2D" w:rsidRDefault="00413600" w:rsidP="00413600">
      <w:pPr>
        <w:jc w:val="center"/>
        <w:rPr>
          <w:rFonts w:ascii="Times New Roman" w:hAnsi="Times New Roman" w:cs="Times New Roman"/>
          <w:b/>
          <w:sz w:val="32"/>
          <w:szCs w:val="32"/>
        </w:rPr>
      </w:pPr>
      <w:r>
        <w:rPr>
          <w:rFonts w:ascii="Times New Roman" w:hAnsi="Times New Roman" w:cs="Times New Roman"/>
          <w:b/>
          <w:sz w:val="32"/>
          <w:szCs w:val="32"/>
        </w:rPr>
        <w:t>Session 9 booklet (part 1)</w:t>
      </w:r>
      <w:r w:rsidRPr="00336819">
        <w:rPr>
          <w:rFonts w:ascii="Times New Roman" w:hAnsi="Times New Roman" w:cs="Times New Roman"/>
          <w:b/>
          <w:sz w:val="32"/>
          <w:szCs w:val="32"/>
        </w:rPr>
        <w:t xml:space="preserve"> –</w:t>
      </w:r>
      <w:r>
        <w:rPr>
          <w:rFonts w:ascii="Times New Roman" w:hAnsi="Times New Roman" w:cs="Times New Roman"/>
          <w:b/>
          <w:sz w:val="32"/>
          <w:szCs w:val="32"/>
        </w:rPr>
        <w:t xml:space="preserve"> Visual and Literary Evidence for Neronian Buildings</w:t>
      </w:r>
    </w:p>
    <w:p w:rsidR="00413600" w:rsidRPr="00413600" w:rsidRDefault="00413600" w:rsidP="00413600">
      <w:pPr>
        <w:jc w:val="center"/>
        <w:rPr>
          <w:rFonts w:ascii="Times New Roman" w:hAnsi="Times New Roman" w:cs="Times New Roman"/>
          <w:sz w:val="10"/>
          <w:szCs w:val="32"/>
        </w:rPr>
      </w:pPr>
    </w:p>
    <w:p w:rsidR="00413600" w:rsidRDefault="00413600" w:rsidP="00413600">
      <w:pPr>
        <w:jc w:val="center"/>
        <w:rPr>
          <w:sz w:val="24"/>
        </w:rPr>
      </w:pPr>
      <w:r w:rsidRPr="00413600">
        <w:rPr>
          <w:noProof/>
          <w:sz w:val="24"/>
          <w:lang w:eastAsia="en-GB"/>
        </w:rPr>
        <w:drawing>
          <wp:inline distT="0" distB="0" distL="0" distR="0">
            <wp:extent cx="5434476" cy="3056296"/>
            <wp:effectExtent l="0" t="0" r="0" b="0"/>
            <wp:docPr id="1" name="Picture 1" descr="Image result for Colossus of N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lossus of Ner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40961" cy="3059943"/>
                    </a:xfrm>
                    <a:prstGeom prst="rect">
                      <a:avLst/>
                    </a:prstGeom>
                    <a:noFill/>
                    <a:ln>
                      <a:noFill/>
                    </a:ln>
                  </pic:spPr>
                </pic:pic>
              </a:graphicData>
            </a:graphic>
          </wp:inline>
        </w:drawing>
      </w:r>
    </w:p>
    <w:p w:rsidR="00413600" w:rsidRPr="00C76197" w:rsidRDefault="00413600" w:rsidP="00413600">
      <w:pPr>
        <w:jc w:val="center"/>
        <w:rPr>
          <w:sz w:val="2"/>
        </w:rPr>
      </w:pPr>
      <w:bookmarkStart w:id="0" w:name="_GoBack"/>
      <w:bookmarkEnd w:id="0"/>
    </w:p>
    <w:p w:rsidR="00413600" w:rsidRDefault="00413600" w:rsidP="00413600">
      <w:pPr>
        <w:jc w:val="both"/>
        <w:rPr>
          <w:rFonts w:ascii="Times New Roman" w:hAnsi="Times New Roman" w:cs="Times New Roman"/>
          <w:sz w:val="24"/>
        </w:rPr>
      </w:pPr>
      <w:r w:rsidRPr="00413600">
        <w:rPr>
          <w:rFonts w:ascii="Times New Roman" w:hAnsi="Times New Roman" w:cs="Times New Roman"/>
          <w:sz w:val="24"/>
        </w:rPr>
        <w:t>In the second workshop of this session we</w:t>
      </w:r>
      <w:r>
        <w:rPr>
          <w:rFonts w:ascii="Times New Roman" w:hAnsi="Times New Roman" w:cs="Times New Roman"/>
          <w:sz w:val="24"/>
        </w:rPr>
        <w:t xml:space="preserve"> will examine artistic (particularly coin iconography)</w:t>
      </w:r>
      <w:r w:rsidR="009719EC">
        <w:rPr>
          <w:rFonts w:ascii="Times New Roman" w:hAnsi="Times New Roman" w:cs="Times New Roman"/>
          <w:sz w:val="24"/>
        </w:rPr>
        <w:t xml:space="preserve">, reconstructive outlines (where archaeology or early modern records allow), </w:t>
      </w:r>
      <w:r>
        <w:rPr>
          <w:rFonts w:ascii="Times New Roman" w:hAnsi="Times New Roman" w:cs="Times New Roman"/>
          <w:sz w:val="24"/>
        </w:rPr>
        <w:t>and literary descriptions of buildings in Neronian Rome. We will consider what these types of evidence can tell us and how we might go about reconstructing these edifices. A set of images and literary excerpts have been given below. You should try and answer the following questions:</w:t>
      </w:r>
    </w:p>
    <w:p w:rsidR="00413600" w:rsidRPr="002C1A7C" w:rsidRDefault="00413600" w:rsidP="00413600">
      <w:pPr>
        <w:jc w:val="both"/>
        <w:rPr>
          <w:rFonts w:ascii="Times New Roman" w:hAnsi="Times New Roman" w:cs="Times New Roman"/>
          <w:sz w:val="10"/>
        </w:rPr>
      </w:pPr>
    </w:p>
    <w:p w:rsidR="00413600" w:rsidRPr="00413600" w:rsidRDefault="00413600" w:rsidP="00413600">
      <w:pPr>
        <w:jc w:val="both"/>
        <w:rPr>
          <w:rFonts w:ascii="Times New Roman" w:hAnsi="Times New Roman" w:cs="Times New Roman"/>
          <w:b/>
          <w:sz w:val="24"/>
        </w:rPr>
      </w:pPr>
      <w:r w:rsidRPr="00413600">
        <w:rPr>
          <w:rFonts w:ascii="Times New Roman" w:hAnsi="Times New Roman" w:cs="Times New Roman"/>
          <w:b/>
          <w:sz w:val="24"/>
        </w:rPr>
        <w:t>Questions:</w:t>
      </w:r>
    </w:p>
    <w:p w:rsidR="00413600" w:rsidRDefault="00413600" w:rsidP="00413600">
      <w:pPr>
        <w:jc w:val="both"/>
        <w:rPr>
          <w:rFonts w:ascii="Times New Roman" w:hAnsi="Times New Roman" w:cs="Times New Roman"/>
          <w:sz w:val="24"/>
        </w:rPr>
      </w:pPr>
      <w:r w:rsidRPr="00413600">
        <w:rPr>
          <w:rFonts w:ascii="Times New Roman" w:hAnsi="Times New Roman" w:cs="Times New Roman"/>
          <w:b/>
          <w:sz w:val="24"/>
        </w:rPr>
        <w:t>1)</w:t>
      </w:r>
      <w:r>
        <w:rPr>
          <w:rFonts w:ascii="Times New Roman" w:hAnsi="Times New Roman" w:cs="Times New Roman"/>
          <w:b/>
          <w:sz w:val="24"/>
        </w:rPr>
        <w:t xml:space="preserve"> </w:t>
      </w:r>
      <w:r>
        <w:rPr>
          <w:rFonts w:ascii="Times New Roman" w:hAnsi="Times New Roman" w:cs="Times New Roman"/>
          <w:sz w:val="24"/>
        </w:rPr>
        <w:t xml:space="preserve">What </w:t>
      </w:r>
      <w:r w:rsidR="002013A3">
        <w:rPr>
          <w:rFonts w:ascii="Times New Roman" w:hAnsi="Times New Roman" w:cs="Times New Roman"/>
          <w:sz w:val="24"/>
        </w:rPr>
        <w:t xml:space="preserve">features of the harbour of Portus can we learn about from Neronian coinage that we might not otherwise glean from the literary sources? </w:t>
      </w:r>
    </w:p>
    <w:p w:rsidR="002013A3" w:rsidRDefault="002013A3" w:rsidP="00413600">
      <w:pPr>
        <w:jc w:val="both"/>
        <w:rPr>
          <w:rFonts w:ascii="Times New Roman" w:hAnsi="Times New Roman" w:cs="Times New Roman"/>
          <w:sz w:val="24"/>
        </w:rPr>
      </w:pPr>
      <w:r w:rsidRPr="004E0E5B">
        <w:rPr>
          <w:rFonts w:ascii="Times New Roman" w:hAnsi="Times New Roman" w:cs="Times New Roman"/>
          <w:b/>
          <w:sz w:val="24"/>
        </w:rPr>
        <w:t>2)</w:t>
      </w:r>
      <w:r>
        <w:rPr>
          <w:rFonts w:ascii="Times New Roman" w:hAnsi="Times New Roman" w:cs="Times New Roman"/>
          <w:sz w:val="24"/>
        </w:rPr>
        <w:t xml:space="preserve"> </w:t>
      </w:r>
      <w:r w:rsidR="004E0E5B">
        <w:rPr>
          <w:rFonts w:ascii="Times New Roman" w:hAnsi="Times New Roman" w:cs="Times New Roman"/>
          <w:sz w:val="24"/>
        </w:rPr>
        <w:t>If we have limited ancient literary or artistic depictions of structures, what other evidence may we potentially be able to draw upon (consider this in relation to the Baths and the Circus)?</w:t>
      </w:r>
    </w:p>
    <w:p w:rsidR="00803D66" w:rsidRDefault="00803D66" w:rsidP="00413600">
      <w:pPr>
        <w:jc w:val="both"/>
        <w:rPr>
          <w:rFonts w:ascii="Times New Roman" w:hAnsi="Times New Roman" w:cs="Times New Roman"/>
          <w:sz w:val="24"/>
        </w:rPr>
      </w:pPr>
      <w:r w:rsidRPr="00803D66">
        <w:rPr>
          <w:rFonts w:ascii="Times New Roman" w:hAnsi="Times New Roman" w:cs="Times New Roman"/>
          <w:b/>
          <w:sz w:val="24"/>
        </w:rPr>
        <w:t>3)</w:t>
      </w:r>
      <w:r>
        <w:rPr>
          <w:rFonts w:ascii="Times New Roman" w:hAnsi="Times New Roman" w:cs="Times New Roman"/>
          <w:sz w:val="24"/>
        </w:rPr>
        <w:t xml:space="preserve"> What architectural features pertaining to Nero’s amphitheatre can you clean from </w:t>
      </w:r>
      <w:r w:rsidRPr="00803D66">
        <w:rPr>
          <w:rFonts w:ascii="Times New Roman" w:hAnsi="Times New Roman" w:cs="Times New Roman"/>
          <w:sz w:val="24"/>
        </w:rPr>
        <w:t>Calpurnius Siculus</w:t>
      </w:r>
      <w:r>
        <w:rPr>
          <w:rFonts w:ascii="Times New Roman" w:hAnsi="Times New Roman" w:cs="Times New Roman"/>
          <w:sz w:val="24"/>
        </w:rPr>
        <w:t>’</w:t>
      </w:r>
      <w:r w:rsidRPr="00803D66">
        <w:rPr>
          <w:rFonts w:ascii="Times New Roman" w:hAnsi="Times New Roman" w:cs="Times New Roman"/>
          <w:sz w:val="24"/>
        </w:rPr>
        <w:t xml:space="preserve"> </w:t>
      </w:r>
      <w:r w:rsidRPr="00803D66">
        <w:rPr>
          <w:rFonts w:ascii="Times New Roman" w:hAnsi="Times New Roman" w:cs="Times New Roman"/>
          <w:i/>
          <w:sz w:val="24"/>
        </w:rPr>
        <w:t>Eclogues</w:t>
      </w:r>
      <w:r>
        <w:rPr>
          <w:rFonts w:ascii="Times New Roman" w:hAnsi="Times New Roman" w:cs="Times New Roman"/>
          <w:sz w:val="24"/>
        </w:rPr>
        <w:t>?</w:t>
      </w:r>
    </w:p>
    <w:p w:rsidR="002013A3" w:rsidRDefault="00803D66" w:rsidP="00413600">
      <w:pPr>
        <w:jc w:val="both"/>
        <w:rPr>
          <w:rFonts w:ascii="Times New Roman" w:hAnsi="Times New Roman" w:cs="Times New Roman"/>
          <w:sz w:val="24"/>
        </w:rPr>
      </w:pPr>
      <w:r>
        <w:rPr>
          <w:rFonts w:ascii="Times New Roman" w:hAnsi="Times New Roman" w:cs="Times New Roman"/>
          <w:b/>
          <w:sz w:val="24"/>
        </w:rPr>
        <w:t>4</w:t>
      </w:r>
      <w:r w:rsidR="002013A3" w:rsidRPr="001D6E08">
        <w:rPr>
          <w:rFonts w:ascii="Times New Roman" w:hAnsi="Times New Roman" w:cs="Times New Roman"/>
          <w:b/>
          <w:sz w:val="24"/>
        </w:rPr>
        <w:t>)</w:t>
      </w:r>
      <w:r w:rsidR="007454BD">
        <w:rPr>
          <w:rFonts w:ascii="Times New Roman" w:hAnsi="Times New Roman" w:cs="Times New Roman"/>
          <w:sz w:val="24"/>
        </w:rPr>
        <w:t xml:space="preserve"> What can learn about the structure of Nero’s </w:t>
      </w:r>
      <w:proofErr w:type="spellStart"/>
      <w:r w:rsidR="007454BD">
        <w:rPr>
          <w:rFonts w:ascii="Times New Roman" w:hAnsi="Times New Roman" w:cs="Times New Roman"/>
          <w:sz w:val="24"/>
        </w:rPr>
        <w:t>Macellum</w:t>
      </w:r>
      <w:proofErr w:type="spellEnd"/>
      <w:r w:rsidR="007454BD">
        <w:rPr>
          <w:rFonts w:ascii="Times New Roman" w:hAnsi="Times New Roman" w:cs="Times New Roman"/>
          <w:sz w:val="24"/>
        </w:rPr>
        <w:t xml:space="preserve"> Magnum (Great Market Place) from his coinage? </w:t>
      </w:r>
    </w:p>
    <w:p w:rsidR="006A0BEA" w:rsidRDefault="00803D66" w:rsidP="00413600">
      <w:pPr>
        <w:jc w:val="both"/>
        <w:rPr>
          <w:rFonts w:ascii="Times New Roman" w:hAnsi="Times New Roman" w:cs="Times New Roman"/>
          <w:sz w:val="24"/>
        </w:rPr>
      </w:pPr>
      <w:r>
        <w:rPr>
          <w:rFonts w:ascii="Times New Roman" w:hAnsi="Times New Roman" w:cs="Times New Roman"/>
          <w:b/>
          <w:sz w:val="24"/>
        </w:rPr>
        <w:t>5</w:t>
      </w:r>
      <w:r w:rsidR="006A0BEA" w:rsidRPr="006A0BEA">
        <w:rPr>
          <w:rFonts w:ascii="Times New Roman" w:hAnsi="Times New Roman" w:cs="Times New Roman"/>
          <w:b/>
          <w:sz w:val="24"/>
        </w:rPr>
        <w:t>)</w:t>
      </w:r>
      <w:r w:rsidR="006A0BEA">
        <w:rPr>
          <w:rFonts w:ascii="Times New Roman" w:hAnsi="Times New Roman" w:cs="Times New Roman"/>
          <w:sz w:val="24"/>
        </w:rPr>
        <w:t xml:space="preserve"> What features stand out on Nero’s triumphal arch and who do you think the figures represent?</w:t>
      </w:r>
    </w:p>
    <w:p w:rsidR="00A660F5" w:rsidRDefault="00803D66" w:rsidP="00413600">
      <w:pPr>
        <w:jc w:val="both"/>
        <w:rPr>
          <w:rFonts w:ascii="Times New Roman" w:hAnsi="Times New Roman" w:cs="Times New Roman"/>
          <w:sz w:val="24"/>
        </w:rPr>
      </w:pPr>
      <w:r w:rsidRPr="009F4733">
        <w:rPr>
          <w:rFonts w:ascii="Times New Roman" w:hAnsi="Times New Roman" w:cs="Times New Roman"/>
          <w:b/>
          <w:sz w:val="24"/>
        </w:rPr>
        <w:t>6)</w:t>
      </w:r>
      <w:r>
        <w:rPr>
          <w:rFonts w:ascii="Times New Roman" w:hAnsi="Times New Roman" w:cs="Times New Roman"/>
          <w:sz w:val="24"/>
        </w:rPr>
        <w:t xml:space="preserve"> </w:t>
      </w:r>
      <w:r w:rsidR="009F4733">
        <w:rPr>
          <w:rFonts w:ascii="Times New Roman" w:hAnsi="Times New Roman" w:cs="Times New Roman"/>
          <w:sz w:val="24"/>
        </w:rPr>
        <w:t xml:space="preserve">Which reconstruction of the Colossus do you find most plausible based on the literary and iconographic evidence? </w:t>
      </w:r>
      <w:r w:rsidR="0044602D">
        <w:rPr>
          <w:rFonts w:ascii="Times New Roman" w:hAnsi="Times New Roman" w:cs="Times New Roman"/>
          <w:sz w:val="24"/>
        </w:rPr>
        <w:t xml:space="preserve"> </w:t>
      </w:r>
    </w:p>
    <w:p w:rsidR="00A660F5" w:rsidRDefault="00A660F5">
      <w:pPr>
        <w:rPr>
          <w:rFonts w:ascii="Times New Roman" w:hAnsi="Times New Roman" w:cs="Times New Roman"/>
          <w:sz w:val="24"/>
        </w:rPr>
      </w:pPr>
      <w:r>
        <w:rPr>
          <w:rFonts w:ascii="Times New Roman" w:hAnsi="Times New Roman" w:cs="Times New Roman"/>
          <w:sz w:val="24"/>
        </w:rPr>
        <w:br w:type="page"/>
      </w:r>
    </w:p>
    <w:p w:rsidR="00F61842" w:rsidRDefault="00F61842" w:rsidP="00413600">
      <w:pPr>
        <w:jc w:val="both"/>
        <w:rPr>
          <w:rFonts w:ascii="Times New Roman" w:hAnsi="Times New Roman" w:cs="Times New Roman"/>
          <w:b/>
          <w:sz w:val="32"/>
        </w:rPr>
      </w:pPr>
      <w:r>
        <w:rPr>
          <w:rFonts w:ascii="Times New Roman" w:hAnsi="Times New Roman" w:cs="Times New Roman"/>
          <w:b/>
          <w:sz w:val="32"/>
        </w:rPr>
        <w:lastRenderedPageBreak/>
        <w:t>Julio-Claudian Rome</w:t>
      </w:r>
    </w:p>
    <w:p w:rsidR="00F61842" w:rsidRDefault="00F61842" w:rsidP="00413600">
      <w:pPr>
        <w:jc w:val="both"/>
        <w:rPr>
          <w:rFonts w:ascii="Times New Roman" w:hAnsi="Times New Roman" w:cs="Times New Roman"/>
          <w:b/>
          <w:sz w:val="32"/>
        </w:rPr>
      </w:pPr>
      <w:r w:rsidRPr="00F61842">
        <w:rPr>
          <w:rFonts w:ascii="Times New Roman" w:hAnsi="Times New Roman" w:cs="Times New Roman"/>
          <w:b/>
          <w:sz w:val="32"/>
        </w:rPr>
        <w:drawing>
          <wp:inline distT="0" distB="0" distL="0" distR="0">
            <wp:extent cx="5536030" cy="5646717"/>
            <wp:effectExtent l="0" t="0" r="7620" b="0"/>
            <wp:docPr id="7" name="Picture 7" descr="Image result for Baths of Nero architectural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Baths of Nero architectural pla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539047" cy="5649794"/>
                    </a:xfrm>
                    <a:prstGeom prst="rect">
                      <a:avLst/>
                    </a:prstGeom>
                    <a:noFill/>
                    <a:ln>
                      <a:noFill/>
                    </a:ln>
                  </pic:spPr>
                </pic:pic>
              </a:graphicData>
            </a:graphic>
          </wp:inline>
        </w:drawing>
      </w:r>
    </w:p>
    <w:p w:rsidR="00F61842" w:rsidRDefault="00F61842" w:rsidP="00413600">
      <w:pPr>
        <w:jc w:val="both"/>
        <w:rPr>
          <w:rFonts w:ascii="Times New Roman" w:hAnsi="Times New Roman" w:cs="Times New Roman"/>
          <w:b/>
          <w:sz w:val="32"/>
        </w:rPr>
      </w:pPr>
    </w:p>
    <w:p w:rsidR="00EC57B6" w:rsidRDefault="002B38F5" w:rsidP="00413600">
      <w:pPr>
        <w:jc w:val="both"/>
        <w:rPr>
          <w:rFonts w:ascii="Times New Roman" w:hAnsi="Times New Roman" w:cs="Times New Roman"/>
          <w:b/>
          <w:sz w:val="32"/>
        </w:rPr>
      </w:pPr>
      <w:r w:rsidRPr="002B38F5">
        <w:rPr>
          <w:rFonts w:ascii="Times New Roman" w:hAnsi="Times New Roman" w:cs="Times New Roman"/>
          <w:b/>
          <w:sz w:val="32"/>
        </w:rPr>
        <w:drawing>
          <wp:inline distT="0" distB="0" distL="0" distR="0">
            <wp:extent cx="2777353" cy="2226623"/>
            <wp:effectExtent l="0" t="0" r="4445" b="2540"/>
            <wp:docPr id="11" name="Picture 11" descr="Image result for Nero city of Rom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Nero city of Rome ma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81470" cy="2229923"/>
                    </a:xfrm>
                    <a:prstGeom prst="rect">
                      <a:avLst/>
                    </a:prstGeom>
                    <a:noFill/>
                    <a:ln>
                      <a:noFill/>
                    </a:ln>
                  </pic:spPr>
                </pic:pic>
              </a:graphicData>
            </a:graphic>
          </wp:inline>
        </w:drawing>
      </w:r>
    </w:p>
    <w:p w:rsidR="002B38F5" w:rsidRDefault="002B38F5" w:rsidP="00413600">
      <w:pPr>
        <w:jc w:val="both"/>
        <w:rPr>
          <w:rFonts w:ascii="Times New Roman" w:hAnsi="Times New Roman" w:cs="Times New Roman"/>
          <w:b/>
          <w:sz w:val="32"/>
        </w:rPr>
      </w:pPr>
    </w:p>
    <w:p w:rsidR="00A660F5" w:rsidRPr="00274521" w:rsidRDefault="00723A34" w:rsidP="00413600">
      <w:pPr>
        <w:jc w:val="both"/>
        <w:rPr>
          <w:rFonts w:ascii="Times New Roman" w:hAnsi="Times New Roman" w:cs="Times New Roman"/>
          <w:b/>
          <w:sz w:val="32"/>
        </w:rPr>
      </w:pPr>
      <w:r w:rsidRPr="00274521">
        <w:rPr>
          <w:rFonts w:ascii="Times New Roman" w:hAnsi="Times New Roman" w:cs="Times New Roman"/>
          <w:b/>
          <w:sz w:val="32"/>
        </w:rPr>
        <w:t>Nero and Portus</w:t>
      </w:r>
    </w:p>
    <w:p w:rsidR="00723A34" w:rsidRDefault="00274521" w:rsidP="00413600">
      <w:pPr>
        <w:jc w:val="both"/>
        <w:rPr>
          <w:rFonts w:ascii="Times New Roman" w:hAnsi="Times New Roman" w:cs="Times New Roman"/>
          <w:sz w:val="24"/>
        </w:rPr>
      </w:pPr>
      <w:r w:rsidRPr="00274521">
        <w:rPr>
          <w:rFonts w:ascii="Times New Roman" w:hAnsi="Times New Roman" w:cs="Times New Roman"/>
          <w:sz w:val="24"/>
        </w:rPr>
        <w:drawing>
          <wp:inline distT="0" distB="0" distL="0" distR="0">
            <wp:extent cx="5731510" cy="2820663"/>
            <wp:effectExtent l="0" t="0" r="2540" b="0"/>
            <wp:docPr id="2" name="Picture 2" descr="http://www.wildwinds.com/coins/ric/nero/RIC_017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ildwinds.com/coins/ric/nero/RIC_0178_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820663"/>
                    </a:xfrm>
                    <a:prstGeom prst="rect">
                      <a:avLst/>
                    </a:prstGeom>
                    <a:noFill/>
                    <a:ln>
                      <a:noFill/>
                    </a:ln>
                  </pic:spPr>
                </pic:pic>
              </a:graphicData>
            </a:graphic>
          </wp:inline>
        </w:drawing>
      </w:r>
    </w:p>
    <w:p w:rsidR="00274521" w:rsidRDefault="00274521" w:rsidP="00274521">
      <w:pPr>
        <w:jc w:val="both"/>
        <w:rPr>
          <w:rFonts w:ascii="Times New Roman" w:hAnsi="Times New Roman" w:cs="Times New Roman"/>
          <w:i/>
          <w:sz w:val="24"/>
        </w:rPr>
      </w:pPr>
      <w:r w:rsidRPr="00274521">
        <w:rPr>
          <w:rFonts w:ascii="Times New Roman" w:hAnsi="Times New Roman" w:cs="Times New Roman"/>
          <w:sz w:val="24"/>
        </w:rPr>
        <w:t>Nero AE Sestertius. Rome mint, AD 64</w:t>
      </w:r>
      <w:r>
        <w:rPr>
          <w:rFonts w:ascii="Times New Roman" w:hAnsi="Times New Roman" w:cs="Times New Roman"/>
          <w:sz w:val="24"/>
        </w:rPr>
        <w:t xml:space="preserve"> - </w:t>
      </w:r>
      <w:r w:rsidRPr="00274521">
        <w:rPr>
          <w:rFonts w:ascii="Times New Roman" w:hAnsi="Times New Roman" w:cs="Times New Roman"/>
          <w:sz w:val="24"/>
        </w:rPr>
        <w:t xml:space="preserve">AVGVSTI </w:t>
      </w:r>
      <w:proofErr w:type="gramStart"/>
      <w:r w:rsidRPr="00274521">
        <w:rPr>
          <w:rFonts w:ascii="Times New Roman" w:hAnsi="Times New Roman" w:cs="Times New Roman"/>
          <w:sz w:val="24"/>
        </w:rPr>
        <w:t>POR(</w:t>
      </w:r>
      <w:proofErr w:type="spellStart"/>
      <w:proofErr w:type="gramEnd"/>
      <w:r w:rsidRPr="00274521">
        <w:rPr>
          <w:rFonts w:ascii="Times New Roman" w:hAnsi="Times New Roman" w:cs="Times New Roman"/>
          <w:sz w:val="24"/>
        </w:rPr>
        <w:t>tus</w:t>
      </w:r>
      <w:proofErr w:type="spellEnd"/>
      <w:r w:rsidRPr="00274521">
        <w:rPr>
          <w:rFonts w:ascii="Times New Roman" w:hAnsi="Times New Roman" w:cs="Times New Roman"/>
          <w:sz w:val="24"/>
        </w:rPr>
        <w:t>) OST(</w:t>
      </w:r>
      <w:proofErr w:type="spellStart"/>
      <w:r w:rsidRPr="00274521">
        <w:rPr>
          <w:rFonts w:ascii="Times New Roman" w:hAnsi="Times New Roman" w:cs="Times New Roman"/>
          <w:sz w:val="24"/>
        </w:rPr>
        <w:t>iensis</w:t>
      </w:r>
      <w:proofErr w:type="spellEnd"/>
      <w:r w:rsidRPr="00274521">
        <w:rPr>
          <w:rFonts w:ascii="Times New Roman" w:hAnsi="Times New Roman" w:cs="Times New Roman"/>
          <w:sz w:val="24"/>
        </w:rPr>
        <w:t>), S(</w:t>
      </w:r>
      <w:proofErr w:type="spellStart"/>
      <w:r w:rsidRPr="00274521">
        <w:rPr>
          <w:rFonts w:ascii="Times New Roman" w:hAnsi="Times New Roman" w:cs="Times New Roman"/>
          <w:sz w:val="24"/>
        </w:rPr>
        <w:t>enatus</w:t>
      </w:r>
      <w:proofErr w:type="spellEnd"/>
      <w:r w:rsidRPr="00274521">
        <w:rPr>
          <w:rFonts w:ascii="Times New Roman" w:hAnsi="Times New Roman" w:cs="Times New Roman"/>
          <w:sz w:val="24"/>
        </w:rPr>
        <w:t>) C(</w:t>
      </w:r>
      <w:proofErr w:type="spellStart"/>
      <w:r w:rsidRPr="00274521">
        <w:rPr>
          <w:rFonts w:ascii="Times New Roman" w:hAnsi="Times New Roman" w:cs="Times New Roman"/>
          <w:sz w:val="24"/>
        </w:rPr>
        <w:t>onsultu</w:t>
      </w:r>
      <w:proofErr w:type="spellEnd"/>
      <w:r w:rsidRPr="00274521">
        <w:rPr>
          <w:rFonts w:ascii="Times New Roman" w:hAnsi="Times New Roman" w:cs="Times New Roman"/>
          <w:sz w:val="24"/>
        </w:rPr>
        <w:t xml:space="preserve">), the </w:t>
      </w:r>
      <w:r w:rsidRPr="00274521">
        <w:rPr>
          <w:rFonts w:ascii="Times New Roman" w:hAnsi="Times New Roman" w:cs="Times New Roman"/>
          <w:i/>
          <w:sz w:val="24"/>
        </w:rPr>
        <w:t>Ostian port of Augustus, by</w:t>
      </w:r>
      <w:r>
        <w:rPr>
          <w:rFonts w:ascii="Times New Roman" w:hAnsi="Times New Roman" w:cs="Times New Roman"/>
          <w:i/>
          <w:sz w:val="24"/>
        </w:rPr>
        <w:t xml:space="preserve"> </w:t>
      </w:r>
      <w:r w:rsidRPr="00274521">
        <w:rPr>
          <w:rFonts w:ascii="Times New Roman" w:hAnsi="Times New Roman" w:cs="Times New Roman"/>
          <w:i/>
          <w:sz w:val="24"/>
        </w:rPr>
        <w:t>senatorial decree</w:t>
      </w:r>
    </w:p>
    <w:p w:rsidR="00274521" w:rsidRDefault="00274521" w:rsidP="00274521">
      <w:pPr>
        <w:jc w:val="both"/>
        <w:rPr>
          <w:rFonts w:ascii="Times New Roman" w:hAnsi="Times New Roman" w:cs="Times New Roman"/>
          <w:i/>
          <w:sz w:val="24"/>
        </w:rPr>
      </w:pPr>
    </w:p>
    <w:p w:rsidR="00274521" w:rsidRDefault="00274521" w:rsidP="00274521">
      <w:pPr>
        <w:jc w:val="both"/>
        <w:rPr>
          <w:rFonts w:ascii="Times New Roman" w:hAnsi="Times New Roman" w:cs="Times New Roman"/>
          <w:sz w:val="24"/>
        </w:rPr>
      </w:pPr>
      <w:r w:rsidRPr="00274521">
        <w:rPr>
          <w:rFonts w:ascii="Times New Roman" w:hAnsi="Times New Roman" w:cs="Times New Roman"/>
          <w:sz w:val="24"/>
        </w:rPr>
        <w:drawing>
          <wp:inline distT="0" distB="0" distL="0" distR="0">
            <wp:extent cx="4345960" cy="4281055"/>
            <wp:effectExtent l="0" t="0" r="0" b="5715"/>
            <wp:docPr id="4" name="Picture 4" descr="COMPASS Title: Bronze sestertius of Nero with harbour sc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PASS Title: Bronze sestertius of Nero with harbour sce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50622" cy="4285648"/>
                    </a:xfrm>
                    <a:prstGeom prst="rect">
                      <a:avLst/>
                    </a:prstGeom>
                    <a:noFill/>
                    <a:ln>
                      <a:noFill/>
                    </a:ln>
                  </pic:spPr>
                </pic:pic>
              </a:graphicData>
            </a:graphic>
          </wp:inline>
        </w:drawing>
      </w:r>
    </w:p>
    <w:p w:rsidR="00274521" w:rsidRDefault="00A76BF8" w:rsidP="00274521">
      <w:pPr>
        <w:jc w:val="both"/>
        <w:rPr>
          <w:rFonts w:ascii="Times New Roman" w:hAnsi="Times New Roman" w:cs="Times New Roman"/>
          <w:sz w:val="24"/>
        </w:rPr>
      </w:pPr>
      <w:r w:rsidRPr="00A76BF8">
        <w:rPr>
          <w:rFonts w:ascii="Times New Roman" w:hAnsi="Times New Roman" w:cs="Times New Roman"/>
          <w:sz w:val="24"/>
        </w:rPr>
        <w:lastRenderedPageBreak/>
        <w:drawing>
          <wp:inline distT="0" distB="0" distL="0" distR="0">
            <wp:extent cx="5731510" cy="5731510"/>
            <wp:effectExtent l="0" t="0" r="2540" b="2540"/>
            <wp:docPr id="5" name="Picture 5" descr="https://upload.wikimedia.org/wikipedia/commons/thumb/c/c0/MBA_LYON_-_Expo_Claude_-_Sesterce_Neron_Portus.jpg/800px-MBA_LYON_-_Expo_Claude_-_Sesterce_Neron_Por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upload.wikimedia.org/wikipedia/commons/thumb/c/c0/MBA_LYON_-_Expo_Claude_-_Sesterce_Neron_Portus.jpg/800px-MBA_LYON_-_Expo_Claude_-_Sesterce_Neron_Portu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rsidR="00A76BF8" w:rsidRDefault="00A76BF8" w:rsidP="00274521">
      <w:pPr>
        <w:jc w:val="both"/>
        <w:rPr>
          <w:rFonts w:ascii="Times New Roman" w:hAnsi="Times New Roman" w:cs="Times New Roman"/>
          <w:b/>
          <w:sz w:val="24"/>
        </w:rPr>
      </w:pPr>
    </w:p>
    <w:p w:rsidR="006B66D6" w:rsidRDefault="00274521" w:rsidP="00274521">
      <w:pPr>
        <w:jc w:val="both"/>
        <w:rPr>
          <w:rFonts w:ascii="Times New Roman" w:hAnsi="Times New Roman" w:cs="Times New Roman"/>
          <w:b/>
          <w:sz w:val="24"/>
        </w:rPr>
      </w:pPr>
      <w:r w:rsidRPr="00274521">
        <w:rPr>
          <w:rFonts w:ascii="Times New Roman" w:hAnsi="Times New Roman" w:cs="Times New Roman"/>
          <w:b/>
          <w:sz w:val="24"/>
        </w:rPr>
        <w:t xml:space="preserve">Tacitus </w:t>
      </w:r>
      <w:r w:rsidRPr="00274521">
        <w:rPr>
          <w:rFonts w:ascii="Times New Roman" w:hAnsi="Times New Roman" w:cs="Times New Roman"/>
          <w:b/>
          <w:i/>
          <w:sz w:val="24"/>
        </w:rPr>
        <w:t>Annals</w:t>
      </w:r>
      <w:r w:rsidRPr="00274521">
        <w:rPr>
          <w:rFonts w:ascii="Times New Roman" w:hAnsi="Times New Roman" w:cs="Times New Roman"/>
          <w:b/>
          <w:sz w:val="24"/>
        </w:rPr>
        <w:t xml:space="preserve"> </w:t>
      </w:r>
      <w:r w:rsidR="006B66D6">
        <w:rPr>
          <w:rFonts w:ascii="Times New Roman" w:hAnsi="Times New Roman" w:cs="Times New Roman"/>
          <w:b/>
          <w:sz w:val="24"/>
        </w:rPr>
        <w:t>15.18</w:t>
      </w:r>
    </w:p>
    <w:p w:rsidR="006B66D6" w:rsidRPr="006B66D6" w:rsidRDefault="006B66D6" w:rsidP="00274521">
      <w:pPr>
        <w:jc w:val="both"/>
        <w:rPr>
          <w:rFonts w:ascii="Times New Roman" w:hAnsi="Times New Roman" w:cs="Times New Roman"/>
          <w:sz w:val="24"/>
        </w:rPr>
      </w:pPr>
      <w:r>
        <w:rPr>
          <w:rFonts w:ascii="Times New Roman" w:hAnsi="Times New Roman" w:cs="Times New Roman"/>
          <w:sz w:val="24"/>
        </w:rPr>
        <w:t>“</w:t>
      </w:r>
      <w:r w:rsidRPr="006B66D6">
        <w:rPr>
          <w:rFonts w:ascii="Times New Roman" w:hAnsi="Times New Roman" w:cs="Times New Roman"/>
          <w:sz w:val="24"/>
        </w:rPr>
        <w:t>Nero had the grain for the populace — which had been spoilt by age — thrown int</w:t>
      </w:r>
      <w:r>
        <w:rPr>
          <w:rFonts w:ascii="Times New Roman" w:hAnsi="Times New Roman" w:cs="Times New Roman"/>
          <w:sz w:val="24"/>
        </w:rPr>
        <w:t>o the Tiber, as proof that</w:t>
      </w:r>
      <w:r w:rsidRPr="006B66D6">
        <w:rPr>
          <w:rFonts w:ascii="Times New Roman" w:hAnsi="Times New Roman" w:cs="Times New Roman"/>
          <w:sz w:val="24"/>
        </w:rPr>
        <w:t xml:space="preserve"> the corn-supply was not a matter for anxiety. The price was not raised, though some two hu</w:t>
      </w:r>
      <w:r>
        <w:rPr>
          <w:rFonts w:ascii="Times New Roman" w:hAnsi="Times New Roman" w:cs="Times New Roman"/>
          <w:sz w:val="24"/>
        </w:rPr>
        <w:t xml:space="preserve">ndred vessels actually in port [Portus </w:t>
      </w:r>
      <w:proofErr w:type="spellStart"/>
      <w:r>
        <w:rPr>
          <w:rFonts w:ascii="Times New Roman" w:hAnsi="Times New Roman" w:cs="Times New Roman"/>
          <w:sz w:val="24"/>
        </w:rPr>
        <w:t>Claudii</w:t>
      </w:r>
      <w:proofErr w:type="spellEnd"/>
      <w:r w:rsidR="00A76BF8">
        <w:rPr>
          <w:rFonts w:ascii="Times New Roman" w:hAnsi="Times New Roman" w:cs="Times New Roman"/>
          <w:sz w:val="24"/>
        </w:rPr>
        <w:t xml:space="preserve"> / Portus </w:t>
      </w:r>
      <w:proofErr w:type="spellStart"/>
      <w:r w:rsidR="00A76BF8">
        <w:rPr>
          <w:rFonts w:ascii="Times New Roman" w:hAnsi="Times New Roman" w:cs="Times New Roman"/>
          <w:sz w:val="24"/>
        </w:rPr>
        <w:t>Augustii</w:t>
      </w:r>
      <w:proofErr w:type="spellEnd"/>
      <w:r>
        <w:rPr>
          <w:rFonts w:ascii="Times New Roman" w:hAnsi="Times New Roman" w:cs="Times New Roman"/>
          <w:sz w:val="24"/>
        </w:rPr>
        <w:t>]</w:t>
      </w:r>
      <w:r w:rsidRPr="006B66D6">
        <w:rPr>
          <w:rFonts w:ascii="Times New Roman" w:hAnsi="Times New Roman" w:cs="Times New Roman"/>
          <w:sz w:val="24"/>
        </w:rPr>
        <w:t xml:space="preserve"> had been destroyed by a raging tempest, and a hundred more, which had made their way up the Tiber, by a chance outbreak of fire.</w:t>
      </w:r>
      <w:r>
        <w:rPr>
          <w:rFonts w:ascii="Times New Roman" w:hAnsi="Times New Roman" w:cs="Times New Roman"/>
          <w:sz w:val="24"/>
        </w:rPr>
        <w:t>”</w:t>
      </w:r>
    </w:p>
    <w:p w:rsidR="006B66D6" w:rsidRDefault="006B66D6" w:rsidP="00274521">
      <w:pPr>
        <w:jc w:val="both"/>
        <w:rPr>
          <w:rFonts w:ascii="Times New Roman" w:hAnsi="Times New Roman" w:cs="Times New Roman"/>
          <w:b/>
          <w:sz w:val="24"/>
        </w:rPr>
      </w:pPr>
    </w:p>
    <w:p w:rsidR="00274521" w:rsidRDefault="00274521" w:rsidP="00274521">
      <w:pPr>
        <w:jc w:val="both"/>
        <w:rPr>
          <w:rFonts w:ascii="Times New Roman" w:hAnsi="Times New Roman" w:cs="Times New Roman"/>
          <w:sz w:val="24"/>
        </w:rPr>
      </w:pPr>
      <w:r w:rsidRPr="00274521">
        <w:rPr>
          <w:rFonts w:ascii="Times New Roman" w:hAnsi="Times New Roman" w:cs="Times New Roman"/>
          <w:b/>
          <w:sz w:val="24"/>
        </w:rPr>
        <w:t>15.43</w:t>
      </w:r>
      <w:r>
        <w:rPr>
          <w:rFonts w:ascii="Times New Roman" w:hAnsi="Times New Roman" w:cs="Times New Roman"/>
          <w:sz w:val="24"/>
        </w:rPr>
        <w:t>.</w:t>
      </w:r>
    </w:p>
    <w:p w:rsidR="00274521" w:rsidRDefault="00274521" w:rsidP="00274521">
      <w:pPr>
        <w:jc w:val="both"/>
        <w:rPr>
          <w:rFonts w:ascii="Times New Roman" w:hAnsi="Times New Roman" w:cs="Times New Roman"/>
          <w:sz w:val="24"/>
        </w:rPr>
      </w:pPr>
      <w:r>
        <w:rPr>
          <w:rFonts w:ascii="Times New Roman" w:hAnsi="Times New Roman" w:cs="Times New Roman"/>
          <w:sz w:val="24"/>
        </w:rPr>
        <w:t>[</w:t>
      </w:r>
      <w:r w:rsidR="0098716D">
        <w:rPr>
          <w:rFonts w:ascii="Times New Roman" w:hAnsi="Times New Roman" w:cs="Times New Roman"/>
          <w:sz w:val="24"/>
        </w:rPr>
        <w:t>Reconstruction</w:t>
      </w:r>
      <w:r>
        <w:rPr>
          <w:rFonts w:ascii="Times New Roman" w:hAnsi="Times New Roman" w:cs="Times New Roman"/>
          <w:sz w:val="24"/>
        </w:rPr>
        <w:t xml:space="preserve"> efforts post Great Fire] “</w:t>
      </w:r>
      <w:r w:rsidRPr="00274521">
        <w:rPr>
          <w:rFonts w:ascii="Times New Roman" w:hAnsi="Times New Roman" w:cs="Times New Roman"/>
          <w:sz w:val="24"/>
        </w:rPr>
        <w:t>These colonnades Nero offered to erect at his own expense, and also to hand over the building-sites, clear of rubbish, to the owners</w:t>
      </w:r>
      <w:r w:rsidR="0098716D">
        <w:rPr>
          <w:rFonts w:ascii="Times New Roman" w:hAnsi="Times New Roman" w:cs="Times New Roman"/>
          <w:sz w:val="24"/>
        </w:rPr>
        <w:t xml:space="preserve">. ... </w:t>
      </w:r>
      <w:r w:rsidR="0098716D" w:rsidRPr="0098716D">
        <w:rPr>
          <w:rFonts w:ascii="Times New Roman" w:hAnsi="Times New Roman" w:cs="Times New Roman"/>
          <w:sz w:val="24"/>
        </w:rPr>
        <w:t>As the receptacle of the refuse he settled upon the Ostian Marshes, and gave orders that vessels which had carried grain up the Tiber must run down-stream laden with debris.</w:t>
      </w:r>
      <w:r w:rsidR="0098716D">
        <w:rPr>
          <w:rFonts w:ascii="Times New Roman" w:hAnsi="Times New Roman" w:cs="Times New Roman"/>
          <w:sz w:val="24"/>
        </w:rPr>
        <w:t xml:space="preserve">” </w:t>
      </w:r>
    </w:p>
    <w:p w:rsidR="00274521" w:rsidRPr="00A76BF8" w:rsidRDefault="00A76BF8" w:rsidP="00274521">
      <w:pPr>
        <w:jc w:val="both"/>
        <w:rPr>
          <w:rFonts w:ascii="Times New Roman" w:hAnsi="Times New Roman" w:cs="Times New Roman"/>
          <w:b/>
          <w:sz w:val="24"/>
        </w:rPr>
      </w:pPr>
      <w:r w:rsidRPr="00A76BF8">
        <w:rPr>
          <w:rFonts w:ascii="Times New Roman" w:hAnsi="Times New Roman" w:cs="Times New Roman"/>
          <w:b/>
          <w:sz w:val="24"/>
        </w:rPr>
        <w:lastRenderedPageBreak/>
        <w:t xml:space="preserve">Suetonius </w:t>
      </w:r>
      <w:r w:rsidRPr="00A76BF8">
        <w:rPr>
          <w:rFonts w:ascii="Times New Roman" w:hAnsi="Times New Roman" w:cs="Times New Roman"/>
          <w:b/>
          <w:i/>
          <w:sz w:val="24"/>
        </w:rPr>
        <w:t>Nero</w:t>
      </w:r>
      <w:r w:rsidRPr="00A76BF8">
        <w:rPr>
          <w:rFonts w:ascii="Times New Roman" w:hAnsi="Times New Roman" w:cs="Times New Roman"/>
          <w:b/>
          <w:sz w:val="24"/>
        </w:rPr>
        <w:t xml:space="preserve"> 16.1</w:t>
      </w:r>
    </w:p>
    <w:p w:rsidR="00A76BF8" w:rsidRDefault="00A76BF8" w:rsidP="00274521">
      <w:pPr>
        <w:jc w:val="both"/>
        <w:rPr>
          <w:rFonts w:ascii="Times New Roman" w:hAnsi="Times New Roman" w:cs="Times New Roman"/>
          <w:sz w:val="24"/>
        </w:rPr>
      </w:pPr>
      <w:r>
        <w:rPr>
          <w:rFonts w:ascii="Times New Roman" w:hAnsi="Times New Roman" w:cs="Times New Roman"/>
          <w:sz w:val="24"/>
        </w:rPr>
        <w:t>“</w:t>
      </w:r>
      <w:r w:rsidRPr="00A76BF8">
        <w:rPr>
          <w:rFonts w:ascii="Times New Roman" w:hAnsi="Times New Roman" w:cs="Times New Roman"/>
          <w:sz w:val="24"/>
        </w:rPr>
        <w:t>He had also planned to extend the walls as far as Ostia and to bring the sea from there to Rome by a canal.</w:t>
      </w:r>
      <w:r>
        <w:rPr>
          <w:rFonts w:ascii="Times New Roman" w:hAnsi="Times New Roman" w:cs="Times New Roman"/>
          <w:sz w:val="24"/>
        </w:rPr>
        <w:t>”</w:t>
      </w:r>
    </w:p>
    <w:p w:rsidR="00A76BF8" w:rsidRDefault="00A76BF8" w:rsidP="00274521">
      <w:pPr>
        <w:jc w:val="both"/>
        <w:rPr>
          <w:rFonts w:ascii="Times New Roman" w:hAnsi="Times New Roman" w:cs="Times New Roman"/>
          <w:sz w:val="24"/>
        </w:rPr>
      </w:pPr>
    </w:p>
    <w:p w:rsidR="00A76BF8" w:rsidRPr="000E15F7" w:rsidRDefault="00A76BF8" w:rsidP="00274521">
      <w:pPr>
        <w:jc w:val="both"/>
        <w:rPr>
          <w:rFonts w:ascii="Times New Roman" w:hAnsi="Times New Roman" w:cs="Times New Roman"/>
          <w:b/>
          <w:sz w:val="24"/>
        </w:rPr>
      </w:pPr>
      <w:r w:rsidRPr="000E15F7">
        <w:rPr>
          <w:rFonts w:ascii="Times New Roman" w:hAnsi="Times New Roman" w:cs="Times New Roman"/>
          <w:b/>
          <w:sz w:val="24"/>
        </w:rPr>
        <w:t>31.3-4</w:t>
      </w:r>
    </w:p>
    <w:p w:rsidR="00A76BF8" w:rsidRDefault="00A76BF8" w:rsidP="00A76BF8">
      <w:pPr>
        <w:jc w:val="both"/>
        <w:rPr>
          <w:rFonts w:ascii="Times New Roman" w:hAnsi="Times New Roman" w:cs="Times New Roman"/>
          <w:sz w:val="24"/>
        </w:rPr>
      </w:pPr>
      <w:r>
        <w:rPr>
          <w:rFonts w:ascii="Times New Roman" w:hAnsi="Times New Roman" w:cs="Times New Roman"/>
          <w:sz w:val="24"/>
        </w:rPr>
        <w:t>“</w:t>
      </w:r>
      <w:r w:rsidRPr="00A76BF8">
        <w:rPr>
          <w:rFonts w:ascii="Times New Roman" w:hAnsi="Times New Roman" w:cs="Times New Roman"/>
          <w:sz w:val="24"/>
        </w:rPr>
        <w:t xml:space="preserve">He also began a pool, extending from Misenum to the lake of Avernus, roofed over and enclosed in colonnades, into which he planned to turn all the hot springs in every part of </w:t>
      </w:r>
      <w:proofErr w:type="spellStart"/>
      <w:r w:rsidRPr="00A76BF8">
        <w:rPr>
          <w:rFonts w:ascii="Times New Roman" w:hAnsi="Times New Roman" w:cs="Times New Roman"/>
          <w:sz w:val="24"/>
        </w:rPr>
        <w:t>Baiae</w:t>
      </w:r>
      <w:proofErr w:type="spellEnd"/>
      <w:r w:rsidRPr="00A76BF8">
        <w:rPr>
          <w:rFonts w:ascii="Times New Roman" w:hAnsi="Times New Roman" w:cs="Times New Roman"/>
          <w:sz w:val="24"/>
        </w:rPr>
        <w:t>; a canal from Avernus all the way to Ostia, to enable the journey to be made by ship yet not by sea; its len</w:t>
      </w:r>
      <w:r w:rsidR="000E15F7">
        <w:rPr>
          <w:rFonts w:ascii="Times New Roman" w:hAnsi="Times New Roman" w:cs="Times New Roman"/>
          <w:sz w:val="24"/>
        </w:rPr>
        <w:t xml:space="preserve">gth was to be </w:t>
      </w:r>
      <w:r w:rsidRPr="00A76BF8">
        <w:rPr>
          <w:rFonts w:ascii="Times New Roman" w:hAnsi="Times New Roman" w:cs="Times New Roman"/>
          <w:sz w:val="24"/>
        </w:rPr>
        <w:t>a hundred and sixty miles and its breadth sufficient to allows ships with five banks of oars to pass each other. For the execution of these projects he had given orders that the prisoners all over the empire should be transported to Italy, and that those who were convicted even of capital crimes should be punished in no other way than by sentence to this work. He was led to such mad extravagance, in addition to his confidence in the resources of the empire, by the hope of a vast hidd</w:t>
      </w:r>
      <w:r w:rsidR="000E15F7">
        <w:rPr>
          <w:rFonts w:ascii="Times New Roman" w:hAnsi="Times New Roman" w:cs="Times New Roman"/>
          <w:sz w:val="24"/>
        </w:rPr>
        <w:t xml:space="preserve">en treasure [Dido’s treasure]...” </w:t>
      </w:r>
    </w:p>
    <w:p w:rsidR="00EC087C" w:rsidRDefault="00EC087C" w:rsidP="00A76BF8">
      <w:pPr>
        <w:jc w:val="both"/>
        <w:rPr>
          <w:rFonts w:ascii="Times New Roman" w:hAnsi="Times New Roman" w:cs="Times New Roman"/>
          <w:sz w:val="24"/>
        </w:rPr>
      </w:pPr>
    </w:p>
    <w:p w:rsidR="00EC087C" w:rsidRPr="00EC087C" w:rsidRDefault="00EC087C" w:rsidP="00A76BF8">
      <w:pPr>
        <w:jc w:val="both"/>
        <w:rPr>
          <w:rFonts w:ascii="Times New Roman" w:hAnsi="Times New Roman" w:cs="Times New Roman"/>
          <w:b/>
          <w:sz w:val="24"/>
        </w:rPr>
      </w:pPr>
      <w:r w:rsidRPr="00EC087C">
        <w:rPr>
          <w:rFonts w:ascii="Times New Roman" w:hAnsi="Times New Roman" w:cs="Times New Roman"/>
          <w:b/>
          <w:sz w:val="24"/>
        </w:rPr>
        <w:t xml:space="preserve">Suetonius </w:t>
      </w:r>
      <w:proofErr w:type="spellStart"/>
      <w:r w:rsidRPr="00EC087C">
        <w:rPr>
          <w:rFonts w:ascii="Times New Roman" w:hAnsi="Times New Roman" w:cs="Times New Roman"/>
          <w:b/>
          <w:i/>
          <w:sz w:val="24"/>
        </w:rPr>
        <w:t>Divus</w:t>
      </w:r>
      <w:proofErr w:type="spellEnd"/>
      <w:r w:rsidRPr="00EC087C">
        <w:rPr>
          <w:rFonts w:ascii="Times New Roman" w:hAnsi="Times New Roman" w:cs="Times New Roman"/>
          <w:b/>
          <w:i/>
          <w:sz w:val="24"/>
        </w:rPr>
        <w:t xml:space="preserve"> Claudius </w:t>
      </w:r>
      <w:r>
        <w:rPr>
          <w:rFonts w:ascii="Times New Roman" w:hAnsi="Times New Roman" w:cs="Times New Roman"/>
          <w:b/>
          <w:sz w:val="24"/>
        </w:rPr>
        <w:t>20.</w:t>
      </w:r>
      <w:r w:rsidRPr="00EC087C">
        <w:rPr>
          <w:rFonts w:ascii="Times New Roman" w:hAnsi="Times New Roman" w:cs="Times New Roman"/>
          <w:b/>
          <w:sz w:val="24"/>
        </w:rPr>
        <w:t>3</w:t>
      </w:r>
    </w:p>
    <w:p w:rsidR="00EC087C" w:rsidRPr="00EC087C" w:rsidRDefault="00EC087C" w:rsidP="00A76BF8">
      <w:pPr>
        <w:jc w:val="both"/>
        <w:rPr>
          <w:rFonts w:ascii="Times New Roman" w:hAnsi="Times New Roman" w:cs="Times New Roman"/>
          <w:sz w:val="24"/>
        </w:rPr>
      </w:pPr>
      <w:r>
        <w:rPr>
          <w:rFonts w:ascii="Times New Roman" w:hAnsi="Times New Roman" w:cs="Times New Roman"/>
          <w:sz w:val="24"/>
        </w:rPr>
        <w:t>“</w:t>
      </w:r>
      <w:r w:rsidRPr="00EC087C">
        <w:rPr>
          <w:rFonts w:ascii="Times New Roman" w:hAnsi="Times New Roman" w:cs="Times New Roman"/>
          <w:sz w:val="24"/>
        </w:rPr>
        <w:t xml:space="preserve">He </w:t>
      </w:r>
      <w:r>
        <w:rPr>
          <w:rFonts w:ascii="Times New Roman" w:hAnsi="Times New Roman" w:cs="Times New Roman"/>
          <w:sz w:val="24"/>
        </w:rPr>
        <w:t xml:space="preserve">[Claudius] </w:t>
      </w:r>
      <w:r w:rsidRPr="00EC087C">
        <w:rPr>
          <w:rFonts w:ascii="Times New Roman" w:hAnsi="Times New Roman" w:cs="Times New Roman"/>
          <w:sz w:val="24"/>
        </w:rPr>
        <w:t>constructed the harbour at Ostia by building curving breakwaters on the right and left, while before the entrance he placed a mole in deep water. To give this mole a firmer foundation, he first sank the s</w:t>
      </w:r>
      <w:r>
        <w:rPr>
          <w:rFonts w:ascii="Times New Roman" w:hAnsi="Times New Roman" w:cs="Times New Roman"/>
          <w:sz w:val="24"/>
        </w:rPr>
        <w:t>hip in which the great obelisk</w:t>
      </w:r>
      <w:r w:rsidRPr="00EC087C">
        <w:rPr>
          <w:rFonts w:ascii="Times New Roman" w:hAnsi="Times New Roman" w:cs="Times New Roman"/>
          <w:sz w:val="24"/>
        </w:rPr>
        <w:t xml:space="preserve"> had been brought from Egypt, and then securing it by piles, built upon it a very lofty tower after the model of the Pharos at Alexandria, to be lighted at night and guide the course of ships.</w:t>
      </w:r>
      <w:r>
        <w:rPr>
          <w:rFonts w:ascii="Times New Roman" w:hAnsi="Times New Roman" w:cs="Times New Roman"/>
          <w:sz w:val="24"/>
        </w:rPr>
        <w:t xml:space="preserve">” </w:t>
      </w:r>
    </w:p>
    <w:p w:rsidR="00274521" w:rsidRPr="00274521" w:rsidRDefault="00274521" w:rsidP="00274521">
      <w:pPr>
        <w:jc w:val="both"/>
        <w:rPr>
          <w:rFonts w:ascii="Times New Roman" w:hAnsi="Times New Roman" w:cs="Times New Roman"/>
          <w:sz w:val="24"/>
        </w:rPr>
      </w:pPr>
    </w:p>
    <w:p w:rsidR="00274521" w:rsidRPr="00274521" w:rsidRDefault="00274521" w:rsidP="00274521">
      <w:pPr>
        <w:jc w:val="both"/>
        <w:rPr>
          <w:rFonts w:ascii="Times New Roman" w:hAnsi="Times New Roman" w:cs="Times New Roman"/>
          <w:sz w:val="24"/>
        </w:rPr>
      </w:pPr>
      <w:r w:rsidRPr="00274521">
        <w:rPr>
          <w:rFonts w:ascii="Times New Roman" w:hAnsi="Times New Roman" w:cs="Times New Roman"/>
          <w:sz w:val="24"/>
        </w:rPr>
        <w:drawing>
          <wp:inline distT="0" distB="0" distL="0" distR="0">
            <wp:extent cx="5731510" cy="3444558"/>
            <wp:effectExtent l="0" t="0" r="2540" b="3810"/>
            <wp:docPr id="3" name="Picture 3" descr="https://www.ostia-antica.org/map/plan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ostia-antica.org/map/plan1.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444558"/>
                    </a:xfrm>
                    <a:prstGeom prst="rect">
                      <a:avLst/>
                    </a:prstGeom>
                    <a:noFill/>
                    <a:ln>
                      <a:noFill/>
                    </a:ln>
                  </pic:spPr>
                </pic:pic>
              </a:graphicData>
            </a:graphic>
          </wp:inline>
        </w:drawing>
      </w:r>
    </w:p>
    <w:p w:rsidR="00274521" w:rsidRDefault="00274521" w:rsidP="00274521">
      <w:pPr>
        <w:jc w:val="both"/>
        <w:rPr>
          <w:rFonts w:ascii="Times New Roman" w:hAnsi="Times New Roman" w:cs="Times New Roman"/>
          <w:i/>
          <w:sz w:val="24"/>
        </w:rPr>
      </w:pPr>
    </w:p>
    <w:p w:rsidR="007F7754" w:rsidRPr="00F61842" w:rsidRDefault="007F7754" w:rsidP="00274521">
      <w:pPr>
        <w:jc w:val="both"/>
        <w:rPr>
          <w:rFonts w:ascii="Times New Roman" w:hAnsi="Times New Roman" w:cs="Times New Roman"/>
          <w:b/>
          <w:sz w:val="32"/>
        </w:rPr>
      </w:pPr>
      <w:r w:rsidRPr="00F61842">
        <w:rPr>
          <w:rFonts w:ascii="Times New Roman" w:hAnsi="Times New Roman" w:cs="Times New Roman"/>
          <w:b/>
          <w:sz w:val="32"/>
        </w:rPr>
        <w:lastRenderedPageBreak/>
        <w:t>Baths of Nero</w:t>
      </w:r>
    </w:p>
    <w:p w:rsidR="007F7754" w:rsidRDefault="00F61842" w:rsidP="00274521">
      <w:pPr>
        <w:jc w:val="both"/>
        <w:rPr>
          <w:rFonts w:ascii="Times New Roman" w:hAnsi="Times New Roman" w:cs="Times New Roman"/>
          <w:sz w:val="24"/>
        </w:rPr>
      </w:pPr>
      <w:r w:rsidRPr="00F61842">
        <w:rPr>
          <w:rFonts w:ascii="Times New Roman" w:hAnsi="Times New Roman" w:cs="Times New Roman"/>
          <w:sz w:val="24"/>
        </w:rPr>
        <w:drawing>
          <wp:inline distT="0" distB="0" distL="0" distR="0">
            <wp:extent cx="5851382" cy="3877293"/>
            <wp:effectExtent l="0" t="0" r="0" b="9525"/>
            <wp:docPr id="8" name="Picture 8" descr="Image result for Baths of Nero architectural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Baths of Nero architectural pla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70192" cy="3889757"/>
                    </a:xfrm>
                    <a:prstGeom prst="rect">
                      <a:avLst/>
                    </a:prstGeom>
                    <a:noFill/>
                    <a:ln>
                      <a:noFill/>
                    </a:ln>
                  </pic:spPr>
                </pic:pic>
              </a:graphicData>
            </a:graphic>
          </wp:inline>
        </w:drawing>
      </w:r>
    </w:p>
    <w:p w:rsidR="003D13C0" w:rsidRDefault="00F61842" w:rsidP="00274521">
      <w:pPr>
        <w:jc w:val="both"/>
        <w:rPr>
          <w:rFonts w:ascii="Times New Roman" w:hAnsi="Times New Roman" w:cs="Times New Roman"/>
          <w:sz w:val="24"/>
        </w:rPr>
      </w:pPr>
      <w:r>
        <w:rPr>
          <w:rFonts w:ascii="Times New Roman" w:hAnsi="Times New Roman" w:cs="Times New Roman"/>
          <w:sz w:val="24"/>
        </w:rPr>
        <w:t>Plan / reconstruction of the Baths of Nero, 1775</w:t>
      </w:r>
    </w:p>
    <w:p w:rsidR="006A016A" w:rsidRDefault="006A016A" w:rsidP="00274521">
      <w:pPr>
        <w:jc w:val="both"/>
        <w:rPr>
          <w:rFonts w:ascii="Times New Roman" w:hAnsi="Times New Roman" w:cs="Times New Roman"/>
          <w:sz w:val="24"/>
        </w:rPr>
      </w:pPr>
    </w:p>
    <w:p w:rsidR="00EC57B6" w:rsidRDefault="00EC57B6" w:rsidP="00EC57B6">
      <w:pPr>
        <w:jc w:val="both"/>
        <w:rPr>
          <w:rFonts w:ascii="Times New Roman" w:hAnsi="Times New Roman" w:cs="Times New Roman"/>
          <w:b/>
          <w:sz w:val="24"/>
        </w:rPr>
      </w:pPr>
      <w:r w:rsidRPr="00EC57B6">
        <w:rPr>
          <w:rFonts w:ascii="Times New Roman" w:hAnsi="Times New Roman" w:cs="Times New Roman"/>
          <w:b/>
          <w:i/>
          <w:sz w:val="24"/>
        </w:rPr>
        <w:t>ILS</w:t>
      </w:r>
      <w:r>
        <w:rPr>
          <w:rFonts w:ascii="Times New Roman" w:hAnsi="Times New Roman" w:cs="Times New Roman"/>
          <w:b/>
          <w:sz w:val="24"/>
        </w:rPr>
        <w:t xml:space="preserve"> 5173 = </w:t>
      </w:r>
      <w:r w:rsidRPr="00EC57B6">
        <w:rPr>
          <w:rFonts w:ascii="Times New Roman" w:hAnsi="Times New Roman" w:cs="Times New Roman"/>
          <w:b/>
          <w:i/>
          <w:sz w:val="24"/>
        </w:rPr>
        <w:t>CIL</w:t>
      </w:r>
      <w:r>
        <w:rPr>
          <w:rFonts w:ascii="Times New Roman" w:hAnsi="Times New Roman" w:cs="Times New Roman"/>
          <w:b/>
          <w:sz w:val="24"/>
        </w:rPr>
        <w:t xml:space="preserve"> 6.9797</w:t>
      </w:r>
    </w:p>
    <w:p w:rsidR="00EC57B6" w:rsidRPr="00EC57B6" w:rsidRDefault="00EC57B6" w:rsidP="00EC57B6">
      <w:pPr>
        <w:jc w:val="both"/>
        <w:rPr>
          <w:rFonts w:ascii="Times New Roman" w:hAnsi="Times New Roman" w:cs="Times New Roman"/>
          <w:sz w:val="24"/>
        </w:rPr>
      </w:pPr>
      <w:r>
        <w:rPr>
          <w:rFonts w:ascii="Times New Roman" w:hAnsi="Times New Roman" w:cs="Times New Roman"/>
          <w:sz w:val="24"/>
        </w:rPr>
        <w:t xml:space="preserve">“My </w:t>
      </w:r>
      <w:r w:rsidR="002B38F5">
        <w:rPr>
          <w:rFonts w:ascii="Times New Roman" w:hAnsi="Times New Roman" w:cs="Times New Roman"/>
          <w:sz w:val="24"/>
        </w:rPr>
        <w:t>name is Ursus, and I was first among the Romans to play with grace the glass-ball game with my companions. Cheered on (I tell the truth) by large applauding crowds in the Baths of Trajan, Titus, Agrippa, and often Nero.”</w:t>
      </w:r>
    </w:p>
    <w:p w:rsidR="00EC57B6" w:rsidRDefault="00EC57B6" w:rsidP="00EC57B6">
      <w:pPr>
        <w:jc w:val="both"/>
        <w:rPr>
          <w:rFonts w:ascii="Times New Roman" w:hAnsi="Times New Roman" w:cs="Times New Roman"/>
          <w:b/>
          <w:sz w:val="24"/>
        </w:rPr>
      </w:pPr>
    </w:p>
    <w:p w:rsidR="00EC57B6" w:rsidRPr="00EC57B6" w:rsidRDefault="00EC57B6" w:rsidP="00EC57B6">
      <w:pPr>
        <w:jc w:val="both"/>
        <w:rPr>
          <w:rFonts w:ascii="Times New Roman" w:hAnsi="Times New Roman" w:cs="Times New Roman"/>
          <w:b/>
          <w:sz w:val="24"/>
        </w:rPr>
      </w:pPr>
      <w:r w:rsidRPr="00EC57B6">
        <w:rPr>
          <w:rFonts w:ascii="Times New Roman" w:hAnsi="Times New Roman" w:cs="Times New Roman"/>
          <w:b/>
          <w:sz w:val="24"/>
        </w:rPr>
        <w:t xml:space="preserve">Suetonius </w:t>
      </w:r>
      <w:r w:rsidRPr="00EC57B6">
        <w:rPr>
          <w:rFonts w:ascii="Times New Roman" w:hAnsi="Times New Roman" w:cs="Times New Roman"/>
          <w:b/>
          <w:i/>
          <w:sz w:val="24"/>
        </w:rPr>
        <w:t>Nero</w:t>
      </w:r>
      <w:r w:rsidRPr="00EC57B6">
        <w:rPr>
          <w:rFonts w:ascii="Times New Roman" w:hAnsi="Times New Roman" w:cs="Times New Roman"/>
          <w:b/>
          <w:sz w:val="24"/>
        </w:rPr>
        <w:t xml:space="preserve"> 12</w:t>
      </w:r>
      <w:r w:rsidR="002D586A">
        <w:rPr>
          <w:rFonts w:ascii="Times New Roman" w:hAnsi="Times New Roman" w:cs="Times New Roman"/>
          <w:b/>
          <w:sz w:val="24"/>
        </w:rPr>
        <w:t>.3</w:t>
      </w:r>
    </w:p>
    <w:p w:rsidR="00EC57B6" w:rsidRPr="00EC57B6" w:rsidRDefault="00EC57B6" w:rsidP="00EC57B6">
      <w:pPr>
        <w:jc w:val="both"/>
        <w:rPr>
          <w:rFonts w:ascii="Times New Roman" w:hAnsi="Times New Roman" w:cs="Times New Roman"/>
          <w:sz w:val="24"/>
        </w:rPr>
      </w:pPr>
      <w:r w:rsidRPr="00EC57B6">
        <w:rPr>
          <w:rFonts w:ascii="Times New Roman" w:hAnsi="Times New Roman" w:cs="Times New Roman"/>
          <w:sz w:val="24"/>
        </w:rPr>
        <w:t xml:space="preserve">“[establishes Greek style games]… which he called the </w:t>
      </w:r>
      <w:proofErr w:type="spellStart"/>
      <w:r w:rsidRPr="00EC57B6">
        <w:rPr>
          <w:rFonts w:ascii="Times New Roman" w:hAnsi="Times New Roman" w:cs="Times New Roman"/>
          <w:sz w:val="24"/>
        </w:rPr>
        <w:t>Neronia</w:t>
      </w:r>
      <w:proofErr w:type="spellEnd"/>
      <w:r w:rsidRPr="00EC57B6">
        <w:rPr>
          <w:rFonts w:ascii="Times New Roman" w:hAnsi="Times New Roman" w:cs="Times New Roman"/>
          <w:sz w:val="24"/>
        </w:rPr>
        <w:t xml:space="preserve">; and he simultaneously opened his baths, which had a gymnasium attached, and provided free oil </w:t>
      </w:r>
      <w:r>
        <w:rPr>
          <w:rFonts w:ascii="Times New Roman" w:hAnsi="Times New Roman" w:cs="Times New Roman"/>
          <w:sz w:val="24"/>
        </w:rPr>
        <w:t>for the knights and senators.”</w:t>
      </w:r>
    </w:p>
    <w:p w:rsidR="00EC57B6" w:rsidRPr="00EC57B6" w:rsidRDefault="00EC57B6" w:rsidP="00EC57B6">
      <w:pPr>
        <w:jc w:val="both"/>
        <w:rPr>
          <w:rFonts w:ascii="Times New Roman" w:hAnsi="Times New Roman" w:cs="Times New Roman"/>
          <w:sz w:val="24"/>
        </w:rPr>
      </w:pPr>
    </w:p>
    <w:p w:rsidR="00EC57B6" w:rsidRPr="00EC57B6" w:rsidRDefault="00EC57B6" w:rsidP="00EC57B6">
      <w:pPr>
        <w:jc w:val="both"/>
        <w:rPr>
          <w:rFonts w:ascii="Times New Roman" w:hAnsi="Times New Roman" w:cs="Times New Roman"/>
          <w:b/>
          <w:sz w:val="24"/>
        </w:rPr>
      </w:pPr>
      <w:r w:rsidRPr="00EC57B6">
        <w:rPr>
          <w:rFonts w:ascii="Times New Roman" w:hAnsi="Times New Roman" w:cs="Times New Roman"/>
          <w:b/>
          <w:sz w:val="24"/>
        </w:rPr>
        <w:t xml:space="preserve">Martial </w:t>
      </w:r>
      <w:r w:rsidRPr="00EC57B6">
        <w:rPr>
          <w:rFonts w:ascii="Times New Roman" w:hAnsi="Times New Roman" w:cs="Times New Roman"/>
          <w:b/>
          <w:i/>
          <w:sz w:val="24"/>
        </w:rPr>
        <w:t>Epigrams</w:t>
      </w:r>
      <w:r w:rsidRPr="00EC57B6">
        <w:rPr>
          <w:rFonts w:ascii="Times New Roman" w:hAnsi="Times New Roman" w:cs="Times New Roman"/>
          <w:b/>
          <w:sz w:val="24"/>
        </w:rPr>
        <w:t xml:space="preserve"> 2.48</w:t>
      </w:r>
    </w:p>
    <w:p w:rsidR="00EC57B6" w:rsidRPr="00EC57B6" w:rsidRDefault="00EC57B6" w:rsidP="00EC57B6">
      <w:pPr>
        <w:jc w:val="both"/>
        <w:rPr>
          <w:rFonts w:ascii="Times New Roman" w:hAnsi="Times New Roman" w:cs="Times New Roman"/>
          <w:sz w:val="24"/>
        </w:rPr>
      </w:pPr>
      <w:r w:rsidRPr="00EC57B6">
        <w:rPr>
          <w:rFonts w:ascii="Times New Roman" w:hAnsi="Times New Roman" w:cs="Times New Roman"/>
          <w:sz w:val="24"/>
        </w:rPr>
        <w:t xml:space="preserve">“… </w:t>
      </w:r>
      <w:proofErr w:type="gramStart"/>
      <w:r w:rsidRPr="00EC57B6">
        <w:rPr>
          <w:rFonts w:ascii="Times New Roman" w:hAnsi="Times New Roman" w:cs="Times New Roman"/>
          <w:sz w:val="24"/>
        </w:rPr>
        <w:t>keep</w:t>
      </w:r>
      <w:proofErr w:type="gramEnd"/>
      <w:r w:rsidRPr="00EC57B6">
        <w:rPr>
          <w:rFonts w:ascii="Times New Roman" w:hAnsi="Times New Roman" w:cs="Times New Roman"/>
          <w:sz w:val="24"/>
        </w:rPr>
        <w:t xml:space="preserve"> to </w:t>
      </w:r>
      <w:r>
        <w:rPr>
          <w:rFonts w:ascii="Times New Roman" w:hAnsi="Times New Roman" w:cs="Times New Roman"/>
          <w:sz w:val="24"/>
        </w:rPr>
        <w:t>yourselves Nero’s warm baths”</w:t>
      </w:r>
    </w:p>
    <w:p w:rsidR="00EC57B6" w:rsidRPr="00EC57B6" w:rsidRDefault="00EC57B6" w:rsidP="00EC57B6">
      <w:pPr>
        <w:jc w:val="both"/>
        <w:rPr>
          <w:rFonts w:ascii="Times New Roman" w:hAnsi="Times New Roman" w:cs="Times New Roman"/>
          <w:sz w:val="24"/>
        </w:rPr>
      </w:pPr>
    </w:p>
    <w:p w:rsidR="00EC57B6" w:rsidRPr="00EC57B6" w:rsidRDefault="00EC57B6" w:rsidP="00EC57B6">
      <w:pPr>
        <w:jc w:val="both"/>
        <w:rPr>
          <w:rFonts w:ascii="Times New Roman" w:hAnsi="Times New Roman" w:cs="Times New Roman"/>
          <w:b/>
          <w:sz w:val="24"/>
        </w:rPr>
      </w:pPr>
      <w:r w:rsidRPr="00EC57B6">
        <w:rPr>
          <w:rFonts w:ascii="Times New Roman" w:hAnsi="Times New Roman" w:cs="Times New Roman"/>
          <w:b/>
          <w:sz w:val="24"/>
        </w:rPr>
        <w:t xml:space="preserve">Statius </w:t>
      </w:r>
      <w:proofErr w:type="spellStart"/>
      <w:r w:rsidRPr="00EC57B6">
        <w:rPr>
          <w:rFonts w:ascii="Times New Roman" w:hAnsi="Times New Roman" w:cs="Times New Roman"/>
          <w:b/>
          <w:i/>
          <w:sz w:val="24"/>
        </w:rPr>
        <w:t>Silvae</w:t>
      </w:r>
      <w:proofErr w:type="spellEnd"/>
      <w:r w:rsidRPr="00EC57B6">
        <w:rPr>
          <w:rFonts w:ascii="Times New Roman" w:hAnsi="Times New Roman" w:cs="Times New Roman"/>
          <w:b/>
          <w:sz w:val="24"/>
        </w:rPr>
        <w:t xml:space="preserve"> 1.5.62</w:t>
      </w:r>
    </w:p>
    <w:p w:rsidR="006A016A" w:rsidRDefault="00EC57B6" w:rsidP="00EC57B6">
      <w:pPr>
        <w:jc w:val="both"/>
        <w:rPr>
          <w:rFonts w:ascii="Times New Roman" w:hAnsi="Times New Roman" w:cs="Times New Roman"/>
          <w:sz w:val="24"/>
        </w:rPr>
      </w:pPr>
      <w:r w:rsidRPr="00EC57B6">
        <w:rPr>
          <w:rFonts w:ascii="Times New Roman" w:hAnsi="Times New Roman" w:cs="Times New Roman"/>
          <w:sz w:val="24"/>
        </w:rPr>
        <w:t>“… if I may compare great things with small, would one who had bathed of late in Nero’s baths ref</w:t>
      </w:r>
      <w:r>
        <w:rPr>
          <w:rFonts w:ascii="Times New Roman" w:hAnsi="Times New Roman" w:cs="Times New Roman"/>
          <w:sz w:val="24"/>
        </w:rPr>
        <w:t>use to sweat here once more…”</w:t>
      </w:r>
    </w:p>
    <w:p w:rsidR="00F61842" w:rsidRDefault="00F61842" w:rsidP="00274521">
      <w:pPr>
        <w:jc w:val="both"/>
        <w:rPr>
          <w:rFonts w:ascii="Times New Roman" w:hAnsi="Times New Roman" w:cs="Times New Roman"/>
          <w:sz w:val="24"/>
        </w:rPr>
      </w:pPr>
    </w:p>
    <w:p w:rsidR="00EC57B6" w:rsidRDefault="00166E6A" w:rsidP="00274521">
      <w:pPr>
        <w:jc w:val="both"/>
        <w:rPr>
          <w:rFonts w:ascii="Times New Roman" w:hAnsi="Times New Roman" w:cs="Times New Roman"/>
          <w:sz w:val="24"/>
        </w:rPr>
      </w:pPr>
      <w:r>
        <w:rPr>
          <w:rFonts w:ascii="Times New Roman" w:hAnsi="Times New Roman" w:cs="Times New Roman"/>
          <w:b/>
          <w:noProof/>
          <w:sz w:val="32"/>
          <w:lang w:eastAsia="en-GB"/>
        </w:rPr>
        <mc:AlternateContent>
          <mc:Choice Requires="wps">
            <w:drawing>
              <wp:anchor distT="0" distB="0" distL="114300" distR="114300" simplePos="0" relativeHeight="251661312" behindDoc="0" locked="0" layoutInCell="1" allowOverlap="1" wp14:anchorId="45B79967" wp14:editId="2F84E7B3">
                <wp:simplePos x="0" y="0"/>
                <wp:positionH relativeFrom="margin">
                  <wp:align>left</wp:align>
                </wp:positionH>
                <wp:positionV relativeFrom="paragraph">
                  <wp:posOffset>664383</wp:posOffset>
                </wp:positionV>
                <wp:extent cx="570016" cy="403761"/>
                <wp:effectExtent l="0" t="0" r="20955" b="15875"/>
                <wp:wrapNone/>
                <wp:docPr id="13" name="Donut 13"/>
                <wp:cNvGraphicFramePr/>
                <a:graphic xmlns:a="http://schemas.openxmlformats.org/drawingml/2006/main">
                  <a:graphicData uri="http://schemas.microsoft.com/office/word/2010/wordprocessingShape">
                    <wps:wsp>
                      <wps:cNvSpPr/>
                      <wps:spPr>
                        <a:xfrm>
                          <a:off x="0" y="0"/>
                          <a:ext cx="570016" cy="403761"/>
                        </a:xfrm>
                        <a:prstGeom prst="donut">
                          <a:avLst>
                            <a:gd name="adj" fmla="val 3891"/>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287AEC"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nut 13" o:spid="_x0000_s1026" type="#_x0000_t23" style="position:absolute;margin-left:0;margin-top:52.3pt;width:44.9pt;height:31.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QDgAIAABoFAAAOAAAAZHJzL2Uyb0RvYy54bWysVEtv2zAMvg/YfxB0X+08+jLqFEGCDAOK&#10;NkA79MzIUqxBr0lKnO7Xj5KdtN12GIbloJAmRX78SOrm9qAV2XMfpDU1HZ2VlHDDbCPNtqZfn1af&#10;rigJEUwDyhpe0xce6O3s44ebzlV8bFurGu4JBjGh6lxN2xhdVRSBtVxDOLOOGzQK6zVEVP22aDx0&#10;GF2rYlyWF0VnfeO8ZTwE/LrsjXSW4wvBWXwQIvBIVE0RW8ynz+cmncXsBqqtB9dKNsCAf0ChQRpM&#10;egq1hAhk5+VvobRk3gYr4hmzurBCSMZzDVjNqPylmscWHM+1IDnBnWgK/y8su9+vPZEN9m5CiQGN&#10;PVpas4sEdSSnc6FCn0e39oMWUEyVHoTX6R9rIIdM6MuJUH6IhOHH88uyHF1QwtA0LSeXF6MUs3i9&#10;7HyIn7nVJAk1bVLmzCPs70LMhDYDKmi+USK0wvbsQZHJ1fUx2OCLYY/h0sVglWxWUqms+O1moTzB&#10;mzVdrUr8DUjeuSlDOmRijLARNOA8CgURRe2QoWC2lIDa4qCz6DPMd7fD3yVJIJcQ2h5MjpCwQKVl&#10;xF1QUtf0KiE8QlQmWXmeZmQlMZja0jciSRvbvGAXve3HOzi2kpjkDkJcg0fCsBrc0fiAh1AWS7SD&#10;RElr/Y8/fU/+OGZopaTD/cDyv+/Ac0rUF4MDeD2aTtNCZWV6fjlGxb+1bN5azE4vLFI/wtfAsSwm&#10;/6iOovBWP+Mqz1NWNIFhmLsnelAWsd9bfAwYn8+zGy6Rg3hnHh1LwRNPid6nwzN4NwxVxGm8t8dd&#10;giqPSz+Gr77pprHzXbRCnhjueR3oxgXMozs8FmnD3+rZ6/VJm/0EAAD//wMAUEsDBBQABgAIAAAA&#10;IQDhCoRI3QAAAAcBAAAPAAAAZHJzL2Rvd25yZXYueG1sTI/NTsMwEITvSLyDtUjcqE2BEEKcqvxU&#10;LSdEG+5uvCRR43UUu014e5YTHHdmNPtNvphcJ044hNaThuuZAoFUedtSraHcra5SECEasqbzhBq+&#10;McCiOD/LTWb9SB942sZacAmFzGhoYuwzKUPVoDNh5nsk9r784Ezkc6ilHczI5a6Tc6US6UxL/KEx&#10;PT43WB22R6dhvN9tVuXmqZTL6v317e6wfvlUN1pfXkzLRxARp/gXhl98RoeCmfb+SDaITgMPiayq&#10;2wQE2+kDD9mzkKRzkEUu//MXPwAAAP//AwBQSwECLQAUAAYACAAAACEAtoM4kv4AAADhAQAAEwAA&#10;AAAAAAAAAAAAAAAAAAAAW0NvbnRlbnRfVHlwZXNdLnhtbFBLAQItABQABgAIAAAAIQA4/SH/1gAA&#10;AJQBAAALAAAAAAAAAAAAAAAAAC8BAABfcmVscy8ucmVsc1BLAQItABQABgAIAAAAIQDbA6QDgAIA&#10;ABoFAAAOAAAAAAAAAAAAAAAAAC4CAABkcnMvZTJvRG9jLnhtbFBLAQItABQABgAIAAAAIQDhCoRI&#10;3QAAAAcBAAAPAAAAAAAAAAAAAAAAANoEAABkcnMvZG93bnJldi54bWxQSwUGAAAAAAQABADzAAAA&#10;5AUAAAAA&#10;" adj="595" fillcolor="red" strokecolor="red" strokeweight="1pt">
                <v:stroke joinstyle="miter"/>
                <w10:wrap anchorx="margin"/>
              </v:shape>
            </w:pict>
          </mc:Fallback>
        </mc:AlternateContent>
      </w:r>
      <w:r w:rsidR="00EC57B6">
        <w:rPr>
          <w:rFonts w:ascii="Times New Roman" w:hAnsi="Times New Roman" w:cs="Times New Roman"/>
          <w:b/>
          <w:noProof/>
          <w:sz w:val="32"/>
          <w:lang w:eastAsia="en-GB"/>
        </w:rPr>
        <mc:AlternateContent>
          <mc:Choice Requires="wps">
            <w:drawing>
              <wp:anchor distT="0" distB="0" distL="114300" distR="114300" simplePos="0" relativeHeight="251659264" behindDoc="0" locked="0" layoutInCell="1" allowOverlap="1">
                <wp:simplePos x="0" y="0"/>
                <wp:positionH relativeFrom="column">
                  <wp:posOffset>1330037</wp:posOffset>
                </wp:positionH>
                <wp:positionV relativeFrom="paragraph">
                  <wp:posOffset>896587</wp:posOffset>
                </wp:positionV>
                <wp:extent cx="421574" cy="397823"/>
                <wp:effectExtent l="0" t="0" r="17145" b="21590"/>
                <wp:wrapNone/>
                <wp:docPr id="10" name="Donut 10"/>
                <wp:cNvGraphicFramePr/>
                <a:graphic xmlns:a="http://schemas.openxmlformats.org/drawingml/2006/main">
                  <a:graphicData uri="http://schemas.microsoft.com/office/word/2010/wordprocessingShape">
                    <wps:wsp>
                      <wps:cNvSpPr/>
                      <wps:spPr>
                        <a:xfrm>
                          <a:off x="0" y="0"/>
                          <a:ext cx="421574" cy="397823"/>
                        </a:xfrm>
                        <a:prstGeom prst="donut">
                          <a:avLst>
                            <a:gd name="adj" fmla="val 3891"/>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1E7F9" id="Donut 10" o:spid="_x0000_s1026" type="#_x0000_t23" style="position:absolute;margin-left:104.75pt;margin-top:70.6pt;width:33.2pt;height:3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BtpwIAANcFAAAOAAAAZHJzL2Uyb0RvYy54bWysVE1v2zAMvQ/YfxB0Xx0n6doGcYqgRYYB&#10;RVu0HXpWZCn2IImapMTJfv0o+SPZVuxQLAdFNMlH8onk/HqvFdkJ52swBc3PRpQIw6Gszaag315W&#10;ny4p8YGZkikwoqAH4en14uOHeWNnYgwVqFI4giDGzxpb0CoEO8syzyuhmT8DKwwqJTjNAopuk5WO&#10;NYiuVTYejT5nDbjSOuDCe/x62yrpIuFLKXh4kNKLQFRBMbeQTpfOdTyzxZzNNo7ZquZdGuwdWWhW&#10;Gww6QN2ywMjW1X9B6Zo78CDDGQedgZQ1F6kGrCYf/VHNc8WsSLUgOd4ONPn/B8vvd4+O1CW+HdJj&#10;mMY3ugWzDQRlJKexfoY2z/bRdZLHa6x0L52O/1gD2SdCDwOhYh8Ix4/TcX5+MaWEo2pydXE5nkTM&#10;7OhsnQ9fBGgSLwUtY+TEI9vd+ZAILbusWPmdEqkVPs+OKTK5vMo7sM4WYXu46OhB1eWqVioJbrO+&#10;UY6gZ0FXqxH+OuffzJR5nyeGjq5ZZKvlJ93CQYkIqMyTkEgyMjJO1aX2FkNCjHNhQt6qKlaKNs/z&#10;0zTjQESPRF8CjMgS6xuwO4DesgXpsVveO/voKtJ0DM6jfyXWOg8eKTKYMDjr2oB7C0BhVV3k1r4n&#10;qaUmsrSG8oAt6KCdTW/5qsZmuGM+PDKHr419iQsmPOAhFTQFhe5GSQXu51vfoz3OCGopaXC4C+p/&#10;bJkTlKivBqfnKp9O4zZIwvT8YoyCO9WsTzVmq28A+ybHVWZ5ukb7oPqrdKBfcQ8tY1RUMcMxdkF5&#10;cL1wE9qlg5uMi+UymeEGsCzcmWfLI3hkNTbwy/6VOdtNRMBRuod+EbBZ6vWW0aNt9DSw3AaQdYjK&#10;I6+dgNsjNU636eJ6OpWT1XEfL34BAAD//wMAUEsDBBQABgAIAAAAIQCVkQVK4gAAAAsBAAAPAAAA&#10;ZHJzL2Rvd25yZXYueG1sTI9BT4NAEIXvJv6HzZh4MXYpirbI0jSaJjZeLPbgcWFHILKzhN0W9Nd3&#10;etLj5Ht575tsNdlOHHHwrSMF81kEAqlypqVawf5jc7sA4YMmoztHqOAHPazyy4tMp8aNtMNjEWrB&#10;JeRTraAJoU+l9FWDVvuZ65GYfbnB6sDnUEsz6JHLbSfjKHqQVrfEC43u8bnB6rs4WAXr/Us9lq76&#10;3dwUb277mbzu3rdOqeuraf0EIuAU/sJw1md1yNmpdAcyXnQK4miZcJTB/TwGwYn4MVmCKM/obgEy&#10;z+T/H/ITAAAA//8DAFBLAQItABQABgAIAAAAIQC2gziS/gAAAOEBAAATAAAAAAAAAAAAAAAAAAAA&#10;AABbQ29udGVudF9UeXBlc10ueG1sUEsBAi0AFAAGAAgAAAAhADj9If/WAAAAlAEAAAsAAAAAAAAA&#10;AAAAAAAALwEAAF9yZWxzLy5yZWxzUEsBAi0AFAAGAAgAAAAhAP9mcG2nAgAA1wUAAA4AAAAAAAAA&#10;AAAAAAAALgIAAGRycy9lMm9Eb2MueG1sUEsBAi0AFAAGAAgAAAAhAJWRBUriAAAACwEAAA8AAAAA&#10;AAAAAAAAAAAAAQUAAGRycy9kb3ducmV2LnhtbFBLBQYAAAAABAAEAPMAAAAQBgAAAAA=&#10;" adj="793" fillcolor="red" strokecolor="red" strokeweight="1pt">
                <v:stroke joinstyle="miter"/>
              </v:shape>
            </w:pict>
          </mc:Fallback>
        </mc:AlternateContent>
      </w:r>
      <w:r w:rsidR="00EC57B6" w:rsidRPr="00EC57B6">
        <w:rPr>
          <w:rFonts w:ascii="Times New Roman" w:hAnsi="Times New Roman" w:cs="Times New Roman"/>
          <w:b/>
          <w:sz w:val="32"/>
        </w:rPr>
        <w:drawing>
          <wp:inline distT="0" distB="0" distL="0" distR="0" wp14:anchorId="213151E7" wp14:editId="7C1FD611">
            <wp:extent cx="4079174" cy="3253939"/>
            <wp:effectExtent l="0" t="0" r="0" b="3810"/>
            <wp:docPr id="9" name="Picture 9" descr="Image result for Nero city of Rome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Nero city of Rome ma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87289" cy="3260412"/>
                    </a:xfrm>
                    <a:prstGeom prst="rect">
                      <a:avLst/>
                    </a:prstGeom>
                    <a:noFill/>
                    <a:ln>
                      <a:noFill/>
                    </a:ln>
                  </pic:spPr>
                </pic:pic>
              </a:graphicData>
            </a:graphic>
          </wp:inline>
        </w:drawing>
      </w:r>
    </w:p>
    <w:p w:rsidR="007F7754" w:rsidRDefault="007F7754" w:rsidP="00274521">
      <w:pPr>
        <w:jc w:val="both"/>
        <w:rPr>
          <w:rFonts w:ascii="Times New Roman" w:hAnsi="Times New Roman" w:cs="Times New Roman"/>
          <w:sz w:val="24"/>
        </w:rPr>
      </w:pPr>
    </w:p>
    <w:p w:rsidR="00842CF1" w:rsidRPr="00F61842" w:rsidRDefault="007F7754" w:rsidP="00274521">
      <w:pPr>
        <w:jc w:val="both"/>
        <w:rPr>
          <w:rFonts w:ascii="Times New Roman" w:hAnsi="Times New Roman" w:cs="Times New Roman"/>
          <w:b/>
          <w:sz w:val="32"/>
        </w:rPr>
      </w:pPr>
      <w:r w:rsidRPr="00F61842">
        <w:rPr>
          <w:rFonts w:ascii="Times New Roman" w:hAnsi="Times New Roman" w:cs="Times New Roman"/>
          <w:b/>
          <w:sz w:val="32"/>
        </w:rPr>
        <w:t>Circus of Gaius and Nero</w:t>
      </w:r>
    </w:p>
    <w:p w:rsidR="00274521" w:rsidRPr="00274521" w:rsidRDefault="00842CF1" w:rsidP="00274521">
      <w:pPr>
        <w:jc w:val="both"/>
        <w:rPr>
          <w:rFonts w:ascii="Times New Roman" w:hAnsi="Times New Roman" w:cs="Times New Roman"/>
          <w:sz w:val="24"/>
        </w:rPr>
      </w:pPr>
      <w:r w:rsidRPr="00842CF1">
        <w:rPr>
          <w:rFonts w:ascii="Times New Roman" w:hAnsi="Times New Roman" w:cs="Times New Roman"/>
          <w:sz w:val="24"/>
        </w:rPr>
        <w:drawing>
          <wp:inline distT="0" distB="0" distL="0" distR="0">
            <wp:extent cx="5278582" cy="2991362"/>
            <wp:effectExtent l="0" t="0" r="0" b="0"/>
            <wp:docPr id="12" name="Picture 12" descr="Image result for Circus of Gaius and Nero 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Circus of Gaius and Nero pl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92615" cy="2999314"/>
                    </a:xfrm>
                    <a:prstGeom prst="rect">
                      <a:avLst/>
                    </a:prstGeom>
                    <a:noFill/>
                    <a:ln>
                      <a:noFill/>
                    </a:ln>
                  </pic:spPr>
                </pic:pic>
              </a:graphicData>
            </a:graphic>
          </wp:inline>
        </w:drawing>
      </w:r>
    </w:p>
    <w:p w:rsidR="00413600" w:rsidRDefault="00842CF1" w:rsidP="00413600">
      <w:pPr>
        <w:jc w:val="both"/>
        <w:rPr>
          <w:rFonts w:ascii="Times New Roman" w:hAnsi="Times New Roman" w:cs="Times New Roman"/>
          <w:b/>
          <w:sz w:val="24"/>
        </w:rPr>
      </w:pPr>
      <w:r w:rsidRPr="00842CF1">
        <w:rPr>
          <w:rFonts w:ascii="Times New Roman" w:hAnsi="Times New Roman" w:cs="Times New Roman"/>
          <w:b/>
          <w:sz w:val="24"/>
        </w:rPr>
        <w:t>Reconstruction of the area / outline of the circus of Gaius and Nero</w:t>
      </w:r>
    </w:p>
    <w:p w:rsidR="00842CF1" w:rsidRDefault="00842CF1" w:rsidP="00413600">
      <w:pPr>
        <w:jc w:val="both"/>
        <w:rPr>
          <w:rFonts w:ascii="Times New Roman" w:hAnsi="Times New Roman" w:cs="Times New Roman"/>
          <w:b/>
          <w:sz w:val="24"/>
        </w:rPr>
      </w:pPr>
    </w:p>
    <w:p w:rsidR="002013A3" w:rsidRDefault="002013A3" w:rsidP="00413600">
      <w:pPr>
        <w:jc w:val="both"/>
        <w:rPr>
          <w:rFonts w:ascii="Times New Roman" w:hAnsi="Times New Roman" w:cs="Times New Roman"/>
          <w:b/>
          <w:sz w:val="24"/>
        </w:rPr>
      </w:pPr>
      <w:r>
        <w:rPr>
          <w:rFonts w:ascii="Times New Roman" w:hAnsi="Times New Roman" w:cs="Times New Roman"/>
          <w:b/>
          <w:sz w:val="24"/>
        </w:rPr>
        <w:t>Tacitus Annals 14.14</w:t>
      </w:r>
    </w:p>
    <w:p w:rsidR="00842CF1" w:rsidRDefault="002013A3" w:rsidP="00413600">
      <w:pPr>
        <w:jc w:val="both"/>
        <w:rPr>
          <w:rFonts w:ascii="Times New Roman" w:hAnsi="Times New Roman" w:cs="Times New Roman"/>
          <w:sz w:val="24"/>
        </w:rPr>
      </w:pPr>
      <w:r>
        <w:rPr>
          <w:rFonts w:ascii="Times New Roman" w:hAnsi="Times New Roman" w:cs="Times New Roman"/>
          <w:sz w:val="24"/>
        </w:rPr>
        <w:t>“</w:t>
      </w:r>
      <w:r w:rsidRPr="002013A3">
        <w:rPr>
          <w:rFonts w:ascii="Times New Roman" w:hAnsi="Times New Roman" w:cs="Times New Roman"/>
          <w:sz w:val="24"/>
        </w:rPr>
        <w:t>It was an old desire of his to drive a chariot and team of four, and an equally repulsive ambition to sing t</w:t>
      </w:r>
      <w:r w:rsidR="003329B5">
        <w:rPr>
          <w:rFonts w:ascii="Times New Roman" w:hAnsi="Times New Roman" w:cs="Times New Roman"/>
          <w:sz w:val="24"/>
        </w:rPr>
        <w:t xml:space="preserve">o the lyre in the stage manner. </w:t>
      </w:r>
      <w:r w:rsidRPr="002013A3">
        <w:rPr>
          <w:rFonts w:ascii="Times New Roman" w:hAnsi="Times New Roman" w:cs="Times New Roman"/>
          <w:sz w:val="24"/>
        </w:rPr>
        <w:t>"Racing with horses," he used to observe, "was a royal accomplishment</w:t>
      </w:r>
      <w:r w:rsidR="003329B5">
        <w:rPr>
          <w:rFonts w:ascii="Times New Roman" w:hAnsi="Times New Roman" w:cs="Times New Roman"/>
          <w:sz w:val="24"/>
        </w:rPr>
        <w:t xml:space="preserve">... </w:t>
      </w:r>
      <w:r w:rsidR="003329B5" w:rsidRPr="003329B5">
        <w:rPr>
          <w:rFonts w:ascii="Times New Roman" w:hAnsi="Times New Roman" w:cs="Times New Roman"/>
          <w:sz w:val="24"/>
        </w:rPr>
        <w:t xml:space="preserve">Seneca and </w:t>
      </w:r>
      <w:proofErr w:type="spellStart"/>
      <w:r w:rsidR="003329B5" w:rsidRPr="003329B5">
        <w:rPr>
          <w:rFonts w:ascii="Times New Roman" w:hAnsi="Times New Roman" w:cs="Times New Roman"/>
          <w:sz w:val="24"/>
        </w:rPr>
        <w:t>Burrus</w:t>
      </w:r>
      <w:proofErr w:type="spellEnd"/>
      <w:r w:rsidR="003329B5" w:rsidRPr="003329B5">
        <w:rPr>
          <w:rFonts w:ascii="Times New Roman" w:hAnsi="Times New Roman" w:cs="Times New Roman"/>
          <w:sz w:val="24"/>
        </w:rPr>
        <w:t xml:space="preserve"> decided to concede one of his points rather than allow </w:t>
      </w:r>
      <w:r w:rsidR="003329B5" w:rsidRPr="003329B5">
        <w:rPr>
          <w:rFonts w:ascii="Times New Roman" w:hAnsi="Times New Roman" w:cs="Times New Roman"/>
          <w:sz w:val="24"/>
        </w:rPr>
        <w:lastRenderedPageBreak/>
        <w:t>him to carry both; and an enclosure w</w:t>
      </w:r>
      <w:r w:rsidR="003329B5">
        <w:rPr>
          <w:rFonts w:ascii="Times New Roman" w:hAnsi="Times New Roman" w:cs="Times New Roman"/>
          <w:sz w:val="24"/>
        </w:rPr>
        <w:t>as made in the Vatican valley,</w:t>
      </w:r>
      <w:r w:rsidR="003329B5" w:rsidRPr="003329B5">
        <w:rPr>
          <w:rFonts w:ascii="Times New Roman" w:hAnsi="Times New Roman" w:cs="Times New Roman"/>
          <w:sz w:val="24"/>
        </w:rPr>
        <w:t xml:space="preserve"> where he could manoeuvre his horses without the spectacle being public. Before long, the Roman people received an invitation</w:t>
      </w:r>
      <w:r w:rsidR="003329B5">
        <w:rPr>
          <w:rFonts w:ascii="Times New Roman" w:hAnsi="Times New Roman" w:cs="Times New Roman"/>
          <w:sz w:val="24"/>
        </w:rPr>
        <w:t>...”</w:t>
      </w:r>
    </w:p>
    <w:p w:rsidR="003329B5" w:rsidRDefault="003329B5" w:rsidP="00413600">
      <w:pPr>
        <w:jc w:val="both"/>
        <w:rPr>
          <w:rFonts w:ascii="Times New Roman" w:hAnsi="Times New Roman" w:cs="Times New Roman"/>
          <w:sz w:val="24"/>
        </w:rPr>
      </w:pPr>
    </w:p>
    <w:p w:rsidR="003329B5" w:rsidRPr="003329B5" w:rsidRDefault="003329B5" w:rsidP="00413600">
      <w:pPr>
        <w:jc w:val="both"/>
        <w:rPr>
          <w:rFonts w:ascii="Times New Roman" w:hAnsi="Times New Roman" w:cs="Times New Roman"/>
          <w:b/>
          <w:sz w:val="24"/>
        </w:rPr>
      </w:pPr>
      <w:r w:rsidRPr="003329B5">
        <w:rPr>
          <w:rFonts w:ascii="Times New Roman" w:hAnsi="Times New Roman" w:cs="Times New Roman"/>
          <w:b/>
          <w:sz w:val="24"/>
        </w:rPr>
        <w:t>15.44</w:t>
      </w:r>
    </w:p>
    <w:p w:rsidR="003329B5" w:rsidRDefault="003329B5" w:rsidP="00413600">
      <w:pPr>
        <w:jc w:val="both"/>
        <w:rPr>
          <w:rFonts w:ascii="Times New Roman" w:hAnsi="Times New Roman" w:cs="Times New Roman"/>
          <w:sz w:val="24"/>
        </w:rPr>
      </w:pPr>
      <w:r>
        <w:rPr>
          <w:rFonts w:ascii="Times New Roman" w:hAnsi="Times New Roman" w:cs="Times New Roman"/>
          <w:sz w:val="24"/>
        </w:rPr>
        <w:t>“</w:t>
      </w:r>
      <w:r w:rsidRPr="003329B5">
        <w:rPr>
          <w:rFonts w:ascii="Times New Roman" w:hAnsi="Times New Roman" w:cs="Times New Roman"/>
          <w:sz w:val="24"/>
        </w:rPr>
        <w:t>Nero had offered his Gardens for the spectacle</w:t>
      </w:r>
      <w:r>
        <w:rPr>
          <w:rFonts w:ascii="Times New Roman" w:hAnsi="Times New Roman" w:cs="Times New Roman"/>
          <w:sz w:val="24"/>
        </w:rPr>
        <w:t xml:space="preserve"> [punishing Christians]</w:t>
      </w:r>
      <w:r w:rsidRPr="003329B5">
        <w:rPr>
          <w:rFonts w:ascii="Times New Roman" w:hAnsi="Times New Roman" w:cs="Times New Roman"/>
          <w:sz w:val="24"/>
        </w:rPr>
        <w:t>, and gave an exhibition in his Circus, mixing with the crowd in the habit of a charioteer, or mounted on his cha</w:t>
      </w:r>
      <w:r>
        <w:rPr>
          <w:rFonts w:ascii="Times New Roman" w:hAnsi="Times New Roman" w:cs="Times New Roman"/>
          <w:sz w:val="24"/>
        </w:rPr>
        <w:t>riot</w:t>
      </w:r>
      <w:r w:rsidRPr="003329B5">
        <w:rPr>
          <w:rFonts w:ascii="Times New Roman" w:hAnsi="Times New Roman" w:cs="Times New Roman"/>
          <w:sz w:val="24"/>
        </w:rPr>
        <w:t>.</w:t>
      </w:r>
      <w:r>
        <w:rPr>
          <w:rFonts w:ascii="Times New Roman" w:hAnsi="Times New Roman" w:cs="Times New Roman"/>
          <w:sz w:val="24"/>
        </w:rPr>
        <w:t xml:space="preserve">” </w:t>
      </w:r>
    </w:p>
    <w:p w:rsidR="00BC52CD" w:rsidRDefault="00BC52CD" w:rsidP="00413600">
      <w:pPr>
        <w:jc w:val="both"/>
        <w:rPr>
          <w:rFonts w:ascii="Times New Roman" w:hAnsi="Times New Roman" w:cs="Times New Roman"/>
          <w:sz w:val="24"/>
        </w:rPr>
      </w:pPr>
    </w:p>
    <w:p w:rsidR="00BC52CD" w:rsidRPr="00BC52CD" w:rsidRDefault="00BC52CD" w:rsidP="00413600">
      <w:pPr>
        <w:jc w:val="both"/>
        <w:rPr>
          <w:rFonts w:ascii="Times New Roman" w:hAnsi="Times New Roman" w:cs="Times New Roman"/>
          <w:b/>
          <w:sz w:val="24"/>
        </w:rPr>
      </w:pPr>
      <w:r w:rsidRPr="00BC52CD">
        <w:rPr>
          <w:rFonts w:ascii="Times New Roman" w:hAnsi="Times New Roman" w:cs="Times New Roman"/>
          <w:b/>
          <w:sz w:val="24"/>
        </w:rPr>
        <w:t xml:space="preserve">Eusebius </w:t>
      </w:r>
      <w:r w:rsidRPr="00BC52CD">
        <w:rPr>
          <w:rFonts w:ascii="Times New Roman" w:hAnsi="Times New Roman" w:cs="Times New Roman"/>
          <w:b/>
          <w:i/>
          <w:sz w:val="24"/>
        </w:rPr>
        <w:t>Church History</w:t>
      </w:r>
      <w:r w:rsidRPr="00BC52CD">
        <w:rPr>
          <w:rFonts w:ascii="Times New Roman" w:hAnsi="Times New Roman" w:cs="Times New Roman"/>
          <w:b/>
          <w:sz w:val="24"/>
        </w:rPr>
        <w:t xml:space="preserve"> 25.5-7</w:t>
      </w:r>
    </w:p>
    <w:p w:rsidR="00BC52CD" w:rsidRDefault="00BC52CD" w:rsidP="00BC52CD">
      <w:pPr>
        <w:jc w:val="both"/>
        <w:rPr>
          <w:rFonts w:ascii="Times New Roman" w:hAnsi="Times New Roman" w:cs="Times New Roman"/>
          <w:sz w:val="24"/>
        </w:rPr>
      </w:pPr>
      <w:r>
        <w:rPr>
          <w:rFonts w:ascii="Times New Roman" w:hAnsi="Times New Roman" w:cs="Times New Roman"/>
          <w:sz w:val="24"/>
        </w:rPr>
        <w:t>“</w:t>
      </w:r>
      <w:r w:rsidRPr="00BC52CD">
        <w:rPr>
          <w:rFonts w:ascii="Times New Roman" w:hAnsi="Times New Roman" w:cs="Times New Roman"/>
          <w:sz w:val="24"/>
        </w:rPr>
        <w:t>Thus publicly announcing himself as the first among God's chief enemies, he was led on to the slaughter of the apostles. It is, therefore, recorded that Paul was beheaded in Rome itself, and that Peter likewise was crucified under Nero. This account of Peter and Paul is substantiated by the fact that their names are preserved in the cemeteries of that place even to the present day. It is confirmed likewise by Caius, a member of the Church, who arose under Zephyrinus, bishop of Rome. He, in a published disputation with Proclus, the leader of the Phrygian heresy, speaks as follows concerning the places where the sacred corpses of the aforesaid apostles are laid:</w:t>
      </w:r>
      <w:r>
        <w:rPr>
          <w:rFonts w:ascii="Times New Roman" w:hAnsi="Times New Roman" w:cs="Times New Roman"/>
          <w:sz w:val="24"/>
        </w:rPr>
        <w:t xml:space="preserve"> </w:t>
      </w:r>
      <w:r w:rsidRPr="00BC52CD">
        <w:rPr>
          <w:rFonts w:ascii="Times New Roman" w:hAnsi="Times New Roman" w:cs="Times New Roman"/>
          <w:sz w:val="24"/>
        </w:rPr>
        <w:t xml:space="preserve"> </w:t>
      </w:r>
    </w:p>
    <w:p w:rsidR="00BC52CD" w:rsidRDefault="00BC52CD" w:rsidP="00BC52CD">
      <w:pPr>
        <w:jc w:val="both"/>
        <w:rPr>
          <w:rFonts w:ascii="Times New Roman" w:hAnsi="Times New Roman" w:cs="Times New Roman"/>
          <w:sz w:val="24"/>
        </w:rPr>
      </w:pPr>
      <w:r>
        <w:rPr>
          <w:rFonts w:ascii="Times New Roman" w:hAnsi="Times New Roman" w:cs="Times New Roman"/>
          <w:sz w:val="24"/>
        </w:rPr>
        <w:t>‘</w:t>
      </w:r>
      <w:r w:rsidRPr="00BC52CD">
        <w:rPr>
          <w:rFonts w:ascii="Times New Roman" w:hAnsi="Times New Roman" w:cs="Times New Roman"/>
          <w:sz w:val="24"/>
        </w:rPr>
        <w:t>But I can show the trophies of the apostles. For if you will go to the Vatican or to the Ostian way, you will find the trophies of those who laid the foundations of this church.</w:t>
      </w:r>
      <w:r>
        <w:rPr>
          <w:rFonts w:ascii="Times New Roman" w:hAnsi="Times New Roman" w:cs="Times New Roman"/>
          <w:sz w:val="24"/>
        </w:rPr>
        <w:t>’”</w:t>
      </w:r>
    </w:p>
    <w:p w:rsidR="003329B5" w:rsidRPr="00842CF1" w:rsidRDefault="003329B5" w:rsidP="00413600">
      <w:pPr>
        <w:jc w:val="both"/>
        <w:rPr>
          <w:rFonts w:ascii="Times New Roman" w:hAnsi="Times New Roman" w:cs="Times New Roman"/>
          <w:sz w:val="24"/>
        </w:rPr>
      </w:pPr>
    </w:p>
    <w:p w:rsidR="002D586A" w:rsidRDefault="002D586A" w:rsidP="00413600">
      <w:pPr>
        <w:jc w:val="both"/>
        <w:rPr>
          <w:rFonts w:ascii="Times New Roman" w:hAnsi="Times New Roman" w:cs="Times New Roman"/>
          <w:b/>
          <w:sz w:val="32"/>
        </w:rPr>
      </w:pPr>
      <w:r w:rsidRPr="002D586A">
        <w:rPr>
          <w:rFonts w:ascii="Times New Roman" w:hAnsi="Times New Roman" w:cs="Times New Roman"/>
          <w:b/>
          <w:sz w:val="32"/>
        </w:rPr>
        <w:t>Nero’s Amphitheatre</w:t>
      </w:r>
    </w:p>
    <w:p w:rsidR="002D586A" w:rsidRDefault="002D586A" w:rsidP="00413600">
      <w:pPr>
        <w:jc w:val="both"/>
        <w:rPr>
          <w:rFonts w:ascii="Times New Roman" w:hAnsi="Times New Roman" w:cs="Times New Roman"/>
          <w:b/>
          <w:sz w:val="24"/>
        </w:rPr>
      </w:pPr>
    </w:p>
    <w:p w:rsidR="002D586A" w:rsidRDefault="002D586A" w:rsidP="00413600">
      <w:pPr>
        <w:jc w:val="both"/>
        <w:rPr>
          <w:rFonts w:ascii="Times New Roman" w:hAnsi="Times New Roman" w:cs="Times New Roman"/>
          <w:b/>
          <w:sz w:val="24"/>
        </w:rPr>
      </w:pPr>
      <w:r w:rsidRPr="002D586A">
        <w:rPr>
          <w:rFonts w:ascii="Times New Roman" w:hAnsi="Times New Roman" w:cs="Times New Roman"/>
          <w:b/>
          <w:sz w:val="24"/>
        </w:rPr>
        <w:t>Suet</w:t>
      </w:r>
      <w:r>
        <w:rPr>
          <w:rFonts w:ascii="Times New Roman" w:hAnsi="Times New Roman" w:cs="Times New Roman"/>
          <w:b/>
          <w:sz w:val="24"/>
        </w:rPr>
        <w:t>onius</w:t>
      </w:r>
      <w:r w:rsidRPr="002D586A">
        <w:rPr>
          <w:rFonts w:ascii="Times New Roman" w:hAnsi="Times New Roman" w:cs="Times New Roman"/>
          <w:b/>
          <w:sz w:val="24"/>
        </w:rPr>
        <w:t xml:space="preserve"> </w:t>
      </w:r>
      <w:r w:rsidRPr="002D586A">
        <w:rPr>
          <w:rFonts w:ascii="Times New Roman" w:hAnsi="Times New Roman" w:cs="Times New Roman"/>
          <w:b/>
          <w:i/>
          <w:sz w:val="24"/>
        </w:rPr>
        <w:t>Nero</w:t>
      </w:r>
      <w:r w:rsidRPr="002D586A">
        <w:rPr>
          <w:rFonts w:ascii="Times New Roman" w:hAnsi="Times New Roman" w:cs="Times New Roman"/>
          <w:b/>
          <w:sz w:val="24"/>
        </w:rPr>
        <w:t xml:space="preserve"> 12</w:t>
      </w:r>
      <w:r>
        <w:rPr>
          <w:rFonts w:ascii="Times New Roman" w:hAnsi="Times New Roman" w:cs="Times New Roman"/>
          <w:b/>
          <w:sz w:val="24"/>
        </w:rPr>
        <w:t>.1</w:t>
      </w:r>
    </w:p>
    <w:p w:rsidR="002D586A" w:rsidRDefault="002D586A" w:rsidP="00413600">
      <w:pPr>
        <w:jc w:val="both"/>
        <w:rPr>
          <w:rFonts w:ascii="Times New Roman" w:hAnsi="Times New Roman" w:cs="Times New Roman"/>
          <w:sz w:val="24"/>
        </w:rPr>
      </w:pPr>
      <w:r>
        <w:rPr>
          <w:rFonts w:ascii="Times New Roman" w:hAnsi="Times New Roman" w:cs="Times New Roman"/>
          <w:sz w:val="24"/>
        </w:rPr>
        <w:t>“</w:t>
      </w:r>
      <w:r w:rsidRPr="002D586A">
        <w:rPr>
          <w:rFonts w:ascii="Times New Roman" w:hAnsi="Times New Roman" w:cs="Times New Roman"/>
          <w:sz w:val="24"/>
        </w:rPr>
        <w:t xml:space="preserve">At the gladiatorial show, which he gave in a wooden amphitheatre, </w:t>
      </w:r>
      <w:r>
        <w:rPr>
          <w:rFonts w:ascii="Times New Roman" w:hAnsi="Times New Roman" w:cs="Times New Roman"/>
          <w:sz w:val="24"/>
        </w:rPr>
        <w:t xml:space="preserve">erected in the district of </w:t>
      </w:r>
      <w:r w:rsidRPr="002D586A">
        <w:rPr>
          <w:rFonts w:ascii="Times New Roman" w:hAnsi="Times New Roman" w:cs="Times New Roman"/>
          <w:sz w:val="24"/>
        </w:rPr>
        <w:t xml:space="preserve">the Campus </w:t>
      </w:r>
      <w:proofErr w:type="spellStart"/>
      <w:r w:rsidRPr="002D586A">
        <w:rPr>
          <w:rFonts w:ascii="Times New Roman" w:hAnsi="Times New Roman" w:cs="Times New Roman"/>
          <w:sz w:val="24"/>
        </w:rPr>
        <w:t>Martius</w:t>
      </w:r>
      <w:proofErr w:type="spellEnd"/>
      <w:r w:rsidRPr="002D586A">
        <w:rPr>
          <w:rFonts w:ascii="Times New Roman" w:hAnsi="Times New Roman" w:cs="Times New Roman"/>
          <w:sz w:val="24"/>
        </w:rPr>
        <w:t xml:space="preserve"> within the space of a single year, he had no one put to death, not even criminals. But he compelled four hundred senators and six hundred Roman knights, some of whom were well to do and of unblemished reputation, to fight in the arena. Even those who fought with the wild beasts and performed the</w:t>
      </w:r>
      <w:r>
        <w:rPr>
          <w:rFonts w:ascii="Times New Roman" w:hAnsi="Times New Roman" w:cs="Times New Roman"/>
          <w:sz w:val="24"/>
        </w:rPr>
        <w:t xml:space="preserve"> various services in the arena</w:t>
      </w:r>
      <w:r w:rsidRPr="002D586A">
        <w:rPr>
          <w:rFonts w:ascii="Times New Roman" w:hAnsi="Times New Roman" w:cs="Times New Roman"/>
          <w:sz w:val="24"/>
        </w:rPr>
        <w:t xml:space="preserve"> were of the same orders.</w:t>
      </w:r>
      <w:r>
        <w:rPr>
          <w:rFonts w:ascii="Times New Roman" w:hAnsi="Times New Roman" w:cs="Times New Roman"/>
          <w:sz w:val="24"/>
        </w:rPr>
        <w:t>”</w:t>
      </w:r>
    </w:p>
    <w:p w:rsidR="002D586A" w:rsidRDefault="002D586A" w:rsidP="00413600">
      <w:pPr>
        <w:jc w:val="both"/>
        <w:rPr>
          <w:rFonts w:ascii="Times New Roman" w:hAnsi="Times New Roman" w:cs="Times New Roman"/>
          <w:sz w:val="24"/>
        </w:rPr>
      </w:pPr>
    </w:p>
    <w:p w:rsidR="002D586A" w:rsidRPr="002D586A" w:rsidRDefault="002D586A" w:rsidP="00413600">
      <w:pPr>
        <w:jc w:val="both"/>
        <w:rPr>
          <w:rFonts w:ascii="Times New Roman" w:hAnsi="Times New Roman" w:cs="Times New Roman"/>
          <w:b/>
          <w:sz w:val="24"/>
        </w:rPr>
      </w:pPr>
      <w:r w:rsidRPr="002D586A">
        <w:rPr>
          <w:rFonts w:ascii="Times New Roman" w:hAnsi="Times New Roman" w:cs="Times New Roman"/>
          <w:b/>
          <w:sz w:val="24"/>
        </w:rPr>
        <w:t xml:space="preserve">Tacitus </w:t>
      </w:r>
      <w:r w:rsidRPr="002D586A">
        <w:rPr>
          <w:rFonts w:ascii="Times New Roman" w:hAnsi="Times New Roman" w:cs="Times New Roman"/>
          <w:b/>
          <w:i/>
          <w:sz w:val="24"/>
        </w:rPr>
        <w:t>Annals</w:t>
      </w:r>
      <w:r w:rsidRPr="002D586A">
        <w:rPr>
          <w:rFonts w:ascii="Times New Roman" w:hAnsi="Times New Roman" w:cs="Times New Roman"/>
          <w:b/>
          <w:sz w:val="24"/>
        </w:rPr>
        <w:t xml:space="preserve"> 13.31</w:t>
      </w:r>
    </w:p>
    <w:p w:rsidR="002D586A" w:rsidRDefault="002D586A" w:rsidP="00413600">
      <w:pPr>
        <w:jc w:val="both"/>
        <w:rPr>
          <w:rFonts w:ascii="Times New Roman" w:hAnsi="Times New Roman" w:cs="Times New Roman"/>
          <w:sz w:val="24"/>
        </w:rPr>
      </w:pPr>
      <w:r>
        <w:rPr>
          <w:rFonts w:ascii="Times New Roman" w:hAnsi="Times New Roman" w:cs="Times New Roman"/>
          <w:sz w:val="24"/>
        </w:rPr>
        <w:t>“</w:t>
      </w:r>
      <w:r w:rsidRPr="002D586A">
        <w:rPr>
          <w:rFonts w:ascii="Times New Roman" w:hAnsi="Times New Roman" w:cs="Times New Roman"/>
          <w:sz w:val="24"/>
        </w:rPr>
        <w:t>In the consulate of Nero, for the second time</w:t>
      </w:r>
      <w:r>
        <w:rPr>
          <w:rFonts w:ascii="Times New Roman" w:hAnsi="Times New Roman" w:cs="Times New Roman"/>
          <w:sz w:val="24"/>
        </w:rPr>
        <w:t xml:space="preserve"> [AD 57]</w:t>
      </w:r>
      <w:r w:rsidRPr="002D586A">
        <w:rPr>
          <w:rFonts w:ascii="Times New Roman" w:hAnsi="Times New Roman" w:cs="Times New Roman"/>
          <w:sz w:val="24"/>
        </w:rPr>
        <w:t xml:space="preserve">, and of Lucius </w:t>
      </w:r>
      <w:proofErr w:type="spellStart"/>
      <w:r w:rsidRPr="002D586A">
        <w:rPr>
          <w:rFonts w:ascii="Times New Roman" w:hAnsi="Times New Roman" w:cs="Times New Roman"/>
          <w:sz w:val="24"/>
        </w:rPr>
        <w:t>Piso</w:t>
      </w:r>
      <w:proofErr w:type="spellEnd"/>
      <w:r w:rsidRPr="002D586A">
        <w:rPr>
          <w:rFonts w:ascii="Times New Roman" w:hAnsi="Times New Roman" w:cs="Times New Roman"/>
          <w:sz w:val="24"/>
        </w:rPr>
        <w:t>, little occurred that deserves remembrance, unless the chronicler is pleased to fill his rolls with panegyrics of the foundations and the beams1 on which the Caes</w:t>
      </w:r>
      <w:r>
        <w:rPr>
          <w:rFonts w:ascii="Times New Roman" w:hAnsi="Times New Roman" w:cs="Times New Roman"/>
          <w:sz w:val="24"/>
        </w:rPr>
        <w:t>ar reared his vast amphitheatre</w:t>
      </w:r>
      <w:r w:rsidRPr="002D586A">
        <w:rPr>
          <w:rFonts w:ascii="Times New Roman" w:hAnsi="Times New Roman" w:cs="Times New Roman"/>
          <w:sz w:val="24"/>
        </w:rPr>
        <w:t xml:space="preserve"> in the Campus </w:t>
      </w:r>
      <w:proofErr w:type="spellStart"/>
      <w:r w:rsidRPr="002D586A">
        <w:rPr>
          <w:rFonts w:ascii="Times New Roman" w:hAnsi="Times New Roman" w:cs="Times New Roman"/>
          <w:sz w:val="24"/>
        </w:rPr>
        <w:t>Martius</w:t>
      </w:r>
      <w:proofErr w:type="spellEnd"/>
      <w:r w:rsidRPr="002D586A">
        <w:rPr>
          <w:rFonts w:ascii="Times New Roman" w:hAnsi="Times New Roman" w:cs="Times New Roman"/>
          <w:sz w:val="24"/>
        </w:rPr>
        <w:t>; although, in accordance with the dignity of the Roman people, it has been held fitting to consign great events to the page of history and details such as these to the urban gazette.</w:t>
      </w:r>
      <w:r>
        <w:rPr>
          <w:rFonts w:ascii="Times New Roman" w:hAnsi="Times New Roman" w:cs="Times New Roman"/>
          <w:sz w:val="24"/>
        </w:rPr>
        <w:t>”</w:t>
      </w:r>
    </w:p>
    <w:p w:rsidR="0075678B" w:rsidRDefault="0075678B" w:rsidP="00413600">
      <w:pPr>
        <w:jc w:val="both"/>
        <w:rPr>
          <w:rFonts w:ascii="Times New Roman" w:hAnsi="Times New Roman" w:cs="Times New Roman"/>
          <w:sz w:val="24"/>
        </w:rPr>
      </w:pPr>
    </w:p>
    <w:p w:rsidR="0075678B" w:rsidRDefault="0075678B" w:rsidP="00413600">
      <w:pPr>
        <w:jc w:val="both"/>
        <w:rPr>
          <w:rFonts w:ascii="Times New Roman" w:hAnsi="Times New Roman" w:cs="Times New Roman"/>
          <w:b/>
          <w:sz w:val="24"/>
        </w:rPr>
      </w:pPr>
      <w:r w:rsidRPr="0075678B">
        <w:rPr>
          <w:rFonts w:ascii="Times New Roman" w:hAnsi="Times New Roman" w:cs="Times New Roman"/>
          <w:b/>
          <w:sz w:val="24"/>
        </w:rPr>
        <w:lastRenderedPageBreak/>
        <w:t xml:space="preserve">Calpurnius Siculus </w:t>
      </w:r>
      <w:r w:rsidRPr="0075678B">
        <w:rPr>
          <w:rFonts w:ascii="Times New Roman" w:hAnsi="Times New Roman" w:cs="Times New Roman"/>
          <w:b/>
          <w:i/>
          <w:sz w:val="24"/>
        </w:rPr>
        <w:t>Eclogues</w:t>
      </w:r>
      <w:r>
        <w:rPr>
          <w:rFonts w:ascii="Times New Roman" w:hAnsi="Times New Roman" w:cs="Times New Roman"/>
          <w:b/>
          <w:sz w:val="24"/>
        </w:rPr>
        <w:t xml:space="preserve"> 7</w:t>
      </w:r>
    </w:p>
    <w:p w:rsidR="0075678B" w:rsidRPr="0075678B" w:rsidRDefault="0075678B" w:rsidP="0075678B">
      <w:pPr>
        <w:jc w:val="both"/>
        <w:rPr>
          <w:rFonts w:ascii="Times New Roman" w:hAnsi="Times New Roman" w:cs="Times New Roman"/>
          <w:sz w:val="24"/>
        </w:rPr>
      </w:pPr>
      <w:r w:rsidRPr="0075678B">
        <w:rPr>
          <w:rFonts w:ascii="Times New Roman" w:hAnsi="Times New Roman" w:cs="Times New Roman"/>
          <w:sz w:val="24"/>
        </w:rPr>
        <w:t>L</w:t>
      </w:r>
      <w:r>
        <w:rPr>
          <w:rFonts w:ascii="Times New Roman" w:hAnsi="Times New Roman" w:cs="Times New Roman"/>
          <w:sz w:val="24"/>
        </w:rPr>
        <w:t xml:space="preserve"> [</w:t>
      </w:r>
      <w:proofErr w:type="spellStart"/>
      <w:r>
        <w:rPr>
          <w:rFonts w:ascii="Times New Roman" w:hAnsi="Times New Roman" w:cs="Times New Roman"/>
          <w:sz w:val="24"/>
        </w:rPr>
        <w:t>Lycotas</w:t>
      </w:r>
      <w:proofErr w:type="spellEnd"/>
      <w:r>
        <w:rPr>
          <w:rFonts w:ascii="Times New Roman" w:hAnsi="Times New Roman" w:cs="Times New Roman"/>
          <w:sz w:val="24"/>
        </w:rPr>
        <w:t>]</w:t>
      </w:r>
      <w:r w:rsidRPr="0075678B">
        <w:rPr>
          <w:rFonts w:ascii="Times New Roman" w:hAnsi="Times New Roman" w:cs="Times New Roman"/>
          <w:sz w:val="24"/>
        </w:rPr>
        <w:t>.</w:t>
      </w:r>
      <w:r w:rsidRPr="0075678B">
        <w:rPr>
          <w:rFonts w:ascii="Times New Roman" w:hAnsi="Times New Roman" w:cs="Times New Roman"/>
          <w:sz w:val="24"/>
        </w:rPr>
        <w:t xml:space="preserve"> </w:t>
      </w:r>
      <w:r w:rsidRPr="0075678B">
        <w:rPr>
          <w:rFonts w:ascii="Times New Roman" w:hAnsi="Times New Roman" w:cs="Times New Roman"/>
          <w:sz w:val="24"/>
        </w:rPr>
        <w:t xml:space="preserve">You are slow, Corydon, in coming back from Rome. For twenty nights past, of a truth, have our woods longed to see you, and the saddened bulls waited for your </w:t>
      </w:r>
      <w:proofErr w:type="spellStart"/>
      <w:r w:rsidRPr="0075678B">
        <w:rPr>
          <w:rFonts w:ascii="Times New Roman" w:hAnsi="Times New Roman" w:cs="Times New Roman"/>
          <w:sz w:val="24"/>
        </w:rPr>
        <w:t>yodellings</w:t>
      </w:r>
      <w:proofErr w:type="spellEnd"/>
      <w:r w:rsidRPr="0075678B">
        <w:rPr>
          <w:rFonts w:ascii="Times New Roman" w:hAnsi="Times New Roman" w:cs="Times New Roman"/>
          <w:sz w:val="24"/>
        </w:rPr>
        <w:t>.</w:t>
      </w:r>
    </w:p>
    <w:p w:rsidR="0075678B" w:rsidRPr="0075678B" w:rsidRDefault="0075678B" w:rsidP="0075678B">
      <w:pPr>
        <w:jc w:val="both"/>
        <w:rPr>
          <w:rFonts w:ascii="Times New Roman" w:hAnsi="Times New Roman" w:cs="Times New Roman"/>
          <w:sz w:val="2"/>
        </w:rPr>
      </w:pPr>
    </w:p>
    <w:p w:rsidR="0075678B" w:rsidRDefault="0075678B" w:rsidP="0075678B">
      <w:pPr>
        <w:jc w:val="both"/>
        <w:rPr>
          <w:rFonts w:ascii="Times New Roman" w:hAnsi="Times New Roman" w:cs="Times New Roman"/>
          <w:sz w:val="24"/>
        </w:rPr>
      </w:pPr>
      <w:r w:rsidRPr="0075678B">
        <w:rPr>
          <w:rFonts w:ascii="Times New Roman" w:hAnsi="Times New Roman" w:cs="Times New Roman"/>
          <w:sz w:val="24"/>
        </w:rPr>
        <w:t>C</w:t>
      </w:r>
      <w:r>
        <w:rPr>
          <w:rFonts w:ascii="Times New Roman" w:hAnsi="Times New Roman" w:cs="Times New Roman"/>
          <w:sz w:val="24"/>
        </w:rPr>
        <w:t xml:space="preserve"> [Corydon]</w:t>
      </w:r>
      <w:r w:rsidRPr="0075678B">
        <w:rPr>
          <w:rFonts w:ascii="Times New Roman" w:hAnsi="Times New Roman" w:cs="Times New Roman"/>
          <w:sz w:val="24"/>
        </w:rPr>
        <w:t>.</w:t>
      </w:r>
      <w:r>
        <w:rPr>
          <w:rFonts w:ascii="Times New Roman" w:hAnsi="Times New Roman" w:cs="Times New Roman"/>
          <w:sz w:val="24"/>
        </w:rPr>
        <w:t xml:space="preserve"> </w:t>
      </w:r>
      <w:r w:rsidRPr="0075678B">
        <w:rPr>
          <w:rFonts w:ascii="Times New Roman" w:hAnsi="Times New Roman" w:cs="Times New Roman"/>
          <w:sz w:val="24"/>
        </w:rPr>
        <w:t xml:space="preserve">O you slow-coach, no more unbending than a tough axle, </w:t>
      </w:r>
      <w:proofErr w:type="spellStart"/>
      <w:r w:rsidRPr="0075678B">
        <w:rPr>
          <w:rFonts w:ascii="Times New Roman" w:hAnsi="Times New Roman" w:cs="Times New Roman"/>
          <w:sz w:val="24"/>
        </w:rPr>
        <w:t>Lycotas</w:t>
      </w:r>
      <w:proofErr w:type="spellEnd"/>
      <w:r w:rsidRPr="0075678B">
        <w:rPr>
          <w:rFonts w:ascii="Times New Roman" w:hAnsi="Times New Roman" w:cs="Times New Roman"/>
          <w:sz w:val="24"/>
        </w:rPr>
        <w:t>, you prefer to see old beech-trees rather than the new sight</w:t>
      </w:r>
      <w:r>
        <w:rPr>
          <w:rFonts w:ascii="Times New Roman" w:hAnsi="Times New Roman" w:cs="Times New Roman"/>
          <w:sz w:val="24"/>
        </w:rPr>
        <w:t>s exhibited by our youthful god in the spacious arena.</w:t>
      </w:r>
    </w:p>
    <w:p w:rsidR="0075678B" w:rsidRDefault="0075678B" w:rsidP="0075678B">
      <w:pPr>
        <w:jc w:val="both"/>
        <w:rPr>
          <w:rFonts w:ascii="Times New Roman" w:hAnsi="Times New Roman" w:cs="Times New Roman"/>
          <w:sz w:val="24"/>
          <w:szCs w:val="2"/>
        </w:rPr>
      </w:pPr>
      <w:r>
        <w:rPr>
          <w:rFonts w:ascii="Times New Roman" w:hAnsi="Times New Roman" w:cs="Times New Roman"/>
          <w:sz w:val="24"/>
          <w:szCs w:val="2"/>
        </w:rPr>
        <w:t>...</w:t>
      </w:r>
    </w:p>
    <w:p w:rsidR="0075678B" w:rsidRPr="0075678B" w:rsidRDefault="0075678B" w:rsidP="0075678B">
      <w:pPr>
        <w:jc w:val="both"/>
        <w:rPr>
          <w:rFonts w:ascii="Times New Roman" w:hAnsi="Times New Roman" w:cs="Times New Roman"/>
          <w:sz w:val="24"/>
        </w:rPr>
      </w:pPr>
      <w:r w:rsidRPr="0075678B">
        <w:rPr>
          <w:rFonts w:ascii="Times New Roman" w:hAnsi="Times New Roman" w:cs="Times New Roman"/>
          <w:sz w:val="24"/>
        </w:rPr>
        <w:t xml:space="preserve"> </w:t>
      </w:r>
      <w:r>
        <w:rPr>
          <w:rFonts w:ascii="Times New Roman" w:hAnsi="Times New Roman" w:cs="Times New Roman"/>
          <w:sz w:val="24"/>
        </w:rPr>
        <w:t>C.</w:t>
      </w:r>
      <w:r w:rsidRPr="0075678B">
        <w:rPr>
          <w:rFonts w:ascii="Times New Roman" w:hAnsi="Times New Roman" w:cs="Times New Roman"/>
          <w:sz w:val="24"/>
        </w:rPr>
        <w:t xml:space="preserve"> I saw a theatre that rose skyward on interwoven beams and almost looked down o</w:t>
      </w:r>
      <w:r>
        <w:rPr>
          <w:rFonts w:ascii="Times New Roman" w:hAnsi="Times New Roman" w:cs="Times New Roman"/>
          <w:sz w:val="24"/>
        </w:rPr>
        <w:t>n the summit of the Capitoline.</w:t>
      </w:r>
      <w:r w:rsidRPr="0075678B">
        <w:rPr>
          <w:rFonts w:ascii="Times New Roman" w:hAnsi="Times New Roman" w:cs="Times New Roman"/>
          <w:sz w:val="24"/>
        </w:rPr>
        <w:t xml:space="preserve"> Passing up the steps and slopes of gentle incline, we came to the seats, where in dingy garments the baser sort viewed the show close to the women's benches. For the uncovered parts, exposed beneath the open sky, were thronged by k</w:t>
      </w:r>
      <w:r>
        <w:rPr>
          <w:rFonts w:ascii="Times New Roman" w:hAnsi="Times New Roman" w:cs="Times New Roman"/>
          <w:sz w:val="24"/>
        </w:rPr>
        <w:t>nights or white-robed tribunes.</w:t>
      </w:r>
      <w:r w:rsidRPr="0075678B">
        <w:rPr>
          <w:rFonts w:ascii="Times New Roman" w:hAnsi="Times New Roman" w:cs="Times New Roman"/>
          <w:sz w:val="24"/>
        </w:rPr>
        <w:t xml:space="preserve"> Just as the valley here expands into a wide circuit, and, winding at the side, with sloping forest background all around, stretches its concave curve amid the unbroken chain of hills, so there the sweep of the amphitheatre encircles the level ground, and the oval in the middle is b</w:t>
      </w:r>
      <w:r>
        <w:rPr>
          <w:rFonts w:ascii="Times New Roman" w:hAnsi="Times New Roman" w:cs="Times New Roman"/>
          <w:sz w:val="24"/>
        </w:rPr>
        <w:t>ound by twin piles of building.</w:t>
      </w:r>
      <w:r w:rsidRPr="0075678B">
        <w:rPr>
          <w:rFonts w:ascii="Times New Roman" w:hAnsi="Times New Roman" w:cs="Times New Roman"/>
          <w:sz w:val="24"/>
        </w:rPr>
        <w:t xml:space="preserve"> Why should I now relate to you things which I myself could scarcely see in their several details? So dazzling was the glitter everywhere. Rooted to the spot, I stood with mouth agape and marvelled at all, nor yet had I grasped every single attraction, when a man advanced in years, next me as it chanced on my left, said to me: "Why wonder, country-cousin, that you are spellbound in face of such magnificence? </w:t>
      </w:r>
      <w:proofErr w:type="gramStart"/>
      <w:r w:rsidRPr="0075678B">
        <w:rPr>
          <w:rFonts w:ascii="Times New Roman" w:hAnsi="Times New Roman" w:cs="Times New Roman"/>
          <w:sz w:val="24"/>
        </w:rPr>
        <w:t>you</w:t>
      </w:r>
      <w:proofErr w:type="gramEnd"/>
      <w:r w:rsidRPr="0075678B">
        <w:rPr>
          <w:rFonts w:ascii="Times New Roman" w:hAnsi="Times New Roman" w:cs="Times New Roman"/>
          <w:sz w:val="24"/>
        </w:rPr>
        <w:t xml:space="preserve"> are a stranger to gold and only know the cottages and huts which are your humble homes. Look, even I, now </w:t>
      </w:r>
      <w:r>
        <w:rPr>
          <w:rFonts w:ascii="Times New Roman" w:hAnsi="Times New Roman" w:cs="Times New Roman"/>
          <w:sz w:val="24"/>
        </w:rPr>
        <w:t xml:space="preserve">paralysed </w:t>
      </w:r>
      <w:r w:rsidRPr="0075678B">
        <w:rPr>
          <w:rFonts w:ascii="Times New Roman" w:hAnsi="Times New Roman" w:cs="Times New Roman"/>
          <w:sz w:val="24"/>
        </w:rPr>
        <w:t>with age, now hoary-headed, grown old in the city there, nevertheless am amazed at it all. Certes, we rate all cheap we saw in former years, and shabby every show we one day watched."</w:t>
      </w:r>
    </w:p>
    <w:p w:rsidR="0075678B" w:rsidRPr="0075678B" w:rsidRDefault="0075678B" w:rsidP="0075678B">
      <w:pPr>
        <w:jc w:val="both"/>
        <w:rPr>
          <w:rFonts w:ascii="Times New Roman" w:hAnsi="Times New Roman" w:cs="Times New Roman"/>
          <w:sz w:val="2"/>
          <w:szCs w:val="2"/>
        </w:rPr>
      </w:pPr>
    </w:p>
    <w:p w:rsidR="0075678B" w:rsidRPr="0075678B" w:rsidRDefault="0075678B" w:rsidP="0075678B">
      <w:pPr>
        <w:jc w:val="both"/>
        <w:rPr>
          <w:rFonts w:ascii="Times New Roman" w:hAnsi="Times New Roman" w:cs="Times New Roman"/>
          <w:sz w:val="24"/>
        </w:rPr>
      </w:pPr>
      <w:r w:rsidRPr="0075678B">
        <w:rPr>
          <w:rFonts w:ascii="Times New Roman" w:hAnsi="Times New Roman" w:cs="Times New Roman"/>
          <w:sz w:val="24"/>
        </w:rPr>
        <w:t>Look, the partition-bel</w:t>
      </w:r>
      <w:r>
        <w:rPr>
          <w:rFonts w:ascii="Times New Roman" w:hAnsi="Times New Roman" w:cs="Times New Roman"/>
          <w:sz w:val="24"/>
        </w:rPr>
        <w:t>t</w:t>
      </w:r>
      <w:r w:rsidRPr="0075678B">
        <w:rPr>
          <w:rFonts w:ascii="Times New Roman" w:hAnsi="Times New Roman" w:cs="Times New Roman"/>
          <w:sz w:val="24"/>
        </w:rPr>
        <w:t xml:space="preserve"> and the gilded arcade vie in brilliancy; and withal just where the end of the arena presents the se</w:t>
      </w:r>
      <w:r>
        <w:rPr>
          <w:rFonts w:ascii="Times New Roman" w:hAnsi="Times New Roman" w:cs="Times New Roman"/>
          <w:sz w:val="24"/>
        </w:rPr>
        <w:t>ats closest to the marble wall,</w:t>
      </w:r>
      <w:r w:rsidRPr="0075678B">
        <w:rPr>
          <w:rFonts w:ascii="Times New Roman" w:hAnsi="Times New Roman" w:cs="Times New Roman"/>
          <w:sz w:val="24"/>
        </w:rPr>
        <w:t xml:space="preserve"> wondrous ivory is inlaid on connected beams and unites into a cylinder which, gliding smoothly on well-shaped axle, could by a sudden turn balk any claws set up</w:t>
      </w:r>
      <w:r>
        <w:rPr>
          <w:rFonts w:ascii="Times New Roman" w:hAnsi="Times New Roman" w:cs="Times New Roman"/>
          <w:sz w:val="24"/>
        </w:rPr>
        <w:t>on it and shake off the beasts.</w:t>
      </w:r>
      <w:r w:rsidRPr="0075678B">
        <w:rPr>
          <w:rFonts w:ascii="Times New Roman" w:hAnsi="Times New Roman" w:cs="Times New Roman"/>
          <w:sz w:val="24"/>
        </w:rPr>
        <w:t xml:space="preserve"> Bright too is the gleam from the nets of gold wire which project into the arena hung on solid tusks, tusks of equal size; and (believe me, </w:t>
      </w:r>
      <w:proofErr w:type="spellStart"/>
      <w:r w:rsidRPr="0075678B">
        <w:rPr>
          <w:rFonts w:ascii="Times New Roman" w:hAnsi="Times New Roman" w:cs="Times New Roman"/>
          <w:sz w:val="24"/>
        </w:rPr>
        <w:t>Lycotas</w:t>
      </w:r>
      <w:proofErr w:type="spellEnd"/>
      <w:r w:rsidRPr="0075678B">
        <w:rPr>
          <w:rFonts w:ascii="Times New Roman" w:hAnsi="Times New Roman" w:cs="Times New Roman"/>
          <w:sz w:val="24"/>
        </w:rPr>
        <w:t>, if you have any trust in me) every tusk was longer than our plough. Why narrate each sight in order? Beasts of every kind I saw; here I saw snow-white hares and horned boars, here I saw the elk, rare even in the forests which produce it. Bulls too I saw, either those of heightened nape, with an unsightly hump rising from the shoulder-blades, or those with shaggy mane tossed across the neck, with rugged beard covering the chin, and quivering bri</w:t>
      </w:r>
      <w:r>
        <w:rPr>
          <w:rFonts w:ascii="Times New Roman" w:hAnsi="Times New Roman" w:cs="Times New Roman"/>
          <w:sz w:val="24"/>
        </w:rPr>
        <w:t>stles upon their stiff dewlaps.</w:t>
      </w:r>
      <w:r w:rsidRPr="0075678B">
        <w:rPr>
          <w:rFonts w:ascii="Times New Roman" w:hAnsi="Times New Roman" w:cs="Times New Roman"/>
          <w:sz w:val="24"/>
        </w:rPr>
        <w:t xml:space="preserve"> Nor was it my lot only to see monsters of the forest: sea c</w:t>
      </w:r>
      <w:r>
        <w:rPr>
          <w:rFonts w:ascii="Times New Roman" w:hAnsi="Times New Roman" w:cs="Times New Roman"/>
          <w:sz w:val="24"/>
        </w:rPr>
        <w:t>alves also I beheld with bears</w:t>
      </w:r>
      <w:r w:rsidRPr="0075678B">
        <w:rPr>
          <w:rFonts w:ascii="Times New Roman" w:hAnsi="Times New Roman" w:cs="Times New Roman"/>
          <w:sz w:val="24"/>
        </w:rPr>
        <w:t xml:space="preserve"> pitted against them and the </w:t>
      </w:r>
      <w:proofErr w:type="spellStart"/>
      <w:r w:rsidRPr="0075678B">
        <w:rPr>
          <w:rFonts w:ascii="Times New Roman" w:hAnsi="Times New Roman" w:cs="Times New Roman"/>
          <w:sz w:val="24"/>
        </w:rPr>
        <w:t>unshapely</w:t>
      </w:r>
      <w:proofErr w:type="spellEnd"/>
      <w:r w:rsidRPr="0075678B">
        <w:rPr>
          <w:rFonts w:ascii="Times New Roman" w:hAnsi="Times New Roman" w:cs="Times New Roman"/>
          <w:sz w:val="24"/>
        </w:rPr>
        <w:t xml:space="preserve"> herd by the name of horses, bred in that river whose waters, with spring-like renewal, irri</w:t>
      </w:r>
      <w:r>
        <w:rPr>
          <w:rFonts w:ascii="Times New Roman" w:hAnsi="Times New Roman" w:cs="Times New Roman"/>
          <w:sz w:val="24"/>
        </w:rPr>
        <w:t>gate the crops upon its banks.</w:t>
      </w:r>
      <w:r w:rsidRPr="0075678B">
        <w:rPr>
          <w:rFonts w:ascii="Times New Roman" w:hAnsi="Times New Roman" w:cs="Times New Roman"/>
          <w:sz w:val="24"/>
        </w:rPr>
        <w:t xml:space="preserve"> Oh, how we </w:t>
      </w:r>
      <w:r w:rsidRPr="0075678B">
        <w:rPr>
          <w:rFonts w:ascii="Times New Roman" w:hAnsi="Times New Roman" w:cs="Times New Roman"/>
          <w:sz w:val="24"/>
        </w:rPr>
        <w:t>f</w:t>
      </w:r>
      <w:r>
        <w:rPr>
          <w:rFonts w:ascii="Times New Roman" w:hAnsi="Times New Roman" w:cs="Times New Roman"/>
          <w:sz w:val="24"/>
        </w:rPr>
        <w:t>linched, whenever we saw the</w:t>
      </w:r>
      <w:r w:rsidRPr="0075678B">
        <w:rPr>
          <w:rFonts w:ascii="Times New Roman" w:hAnsi="Times New Roman" w:cs="Times New Roman"/>
          <w:sz w:val="24"/>
        </w:rPr>
        <w:t xml:space="preserve"> arena part asunder and its soil upturned and beasts plunged out fro</w:t>
      </w:r>
      <w:r>
        <w:rPr>
          <w:rFonts w:ascii="Times New Roman" w:hAnsi="Times New Roman" w:cs="Times New Roman"/>
          <w:sz w:val="24"/>
        </w:rPr>
        <w:t>m the chasm cleft in the earth;</w:t>
      </w:r>
      <w:r w:rsidRPr="0075678B">
        <w:rPr>
          <w:rFonts w:ascii="Times New Roman" w:hAnsi="Times New Roman" w:cs="Times New Roman"/>
          <w:sz w:val="24"/>
        </w:rPr>
        <w:t xml:space="preserve"> yet often from those same rifts the golden </w:t>
      </w:r>
      <w:proofErr w:type="spellStart"/>
      <w:r w:rsidRPr="0075678B">
        <w:rPr>
          <w:rFonts w:ascii="Times New Roman" w:hAnsi="Times New Roman" w:cs="Times New Roman"/>
          <w:sz w:val="24"/>
        </w:rPr>
        <w:t>arbutes</w:t>
      </w:r>
      <w:proofErr w:type="spellEnd"/>
      <w:r w:rsidRPr="0075678B">
        <w:rPr>
          <w:rFonts w:ascii="Times New Roman" w:hAnsi="Times New Roman" w:cs="Times New Roman"/>
          <w:sz w:val="24"/>
        </w:rPr>
        <w:t xml:space="preserve"> sprang amid a sudde</w:t>
      </w:r>
      <w:r>
        <w:rPr>
          <w:rFonts w:ascii="Times New Roman" w:hAnsi="Times New Roman" w:cs="Times New Roman"/>
          <w:sz w:val="24"/>
        </w:rPr>
        <w:t>n fountain spray (of saffron).</w:t>
      </w:r>
    </w:p>
    <w:p w:rsidR="0075678B" w:rsidRPr="0075678B" w:rsidRDefault="0075678B" w:rsidP="0075678B">
      <w:pPr>
        <w:jc w:val="both"/>
        <w:rPr>
          <w:rFonts w:ascii="Times New Roman" w:hAnsi="Times New Roman" w:cs="Times New Roman"/>
          <w:sz w:val="2"/>
          <w:szCs w:val="2"/>
        </w:rPr>
      </w:pPr>
    </w:p>
    <w:p w:rsidR="0075678B" w:rsidRPr="0075678B" w:rsidRDefault="0075678B" w:rsidP="0075678B">
      <w:pPr>
        <w:jc w:val="both"/>
        <w:rPr>
          <w:rFonts w:ascii="Times New Roman" w:hAnsi="Times New Roman" w:cs="Times New Roman"/>
          <w:sz w:val="24"/>
        </w:rPr>
      </w:pPr>
      <w:r>
        <w:rPr>
          <w:rFonts w:ascii="Times New Roman" w:hAnsi="Times New Roman" w:cs="Times New Roman"/>
          <w:sz w:val="24"/>
        </w:rPr>
        <w:t>L.</w:t>
      </w:r>
      <w:r w:rsidRPr="0075678B">
        <w:rPr>
          <w:rFonts w:ascii="Times New Roman" w:hAnsi="Times New Roman" w:cs="Times New Roman"/>
          <w:sz w:val="24"/>
        </w:rPr>
        <w:t xml:space="preserve"> O lucky Corydon, unhampered by </w:t>
      </w:r>
      <w:r>
        <w:rPr>
          <w:rFonts w:ascii="Times New Roman" w:hAnsi="Times New Roman" w:cs="Times New Roman"/>
          <w:sz w:val="24"/>
        </w:rPr>
        <w:t>old age</w:t>
      </w:r>
      <w:r w:rsidRPr="0075678B">
        <w:rPr>
          <w:rFonts w:ascii="Times New Roman" w:hAnsi="Times New Roman" w:cs="Times New Roman"/>
          <w:sz w:val="24"/>
        </w:rPr>
        <w:t>; lucky in that by the grace of</w:t>
      </w:r>
      <w:r>
        <w:rPr>
          <w:rFonts w:ascii="Times New Roman" w:hAnsi="Times New Roman" w:cs="Times New Roman"/>
          <w:sz w:val="24"/>
        </w:rPr>
        <w:t xml:space="preserve"> heaven it was your lot to set</w:t>
      </w:r>
      <w:r w:rsidRPr="0075678B">
        <w:rPr>
          <w:rFonts w:ascii="Times New Roman" w:hAnsi="Times New Roman" w:cs="Times New Roman"/>
          <w:sz w:val="24"/>
        </w:rPr>
        <w:t xml:space="preserve"> your early years in this age! Now if fortune has vouchsafed to you close sight of our </w:t>
      </w:r>
      <w:r w:rsidRPr="0075678B">
        <w:rPr>
          <w:rFonts w:ascii="Times New Roman" w:hAnsi="Times New Roman" w:cs="Times New Roman"/>
          <w:sz w:val="24"/>
        </w:rPr>
        <w:lastRenderedPageBreak/>
        <w:t>worshipful Emperor-god, if there and then you marked his countenance and mien, tell me, come, tell me, Corydon, what I may deem to be the features of the gods.</w:t>
      </w:r>
    </w:p>
    <w:p w:rsidR="0075678B" w:rsidRPr="0075678B" w:rsidRDefault="0075678B" w:rsidP="0075678B">
      <w:pPr>
        <w:jc w:val="both"/>
        <w:rPr>
          <w:rFonts w:ascii="Times New Roman" w:hAnsi="Times New Roman" w:cs="Times New Roman"/>
          <w:sz w:val="2"/>
          <w:szCs w:val="2"/>
        </w:rPr>
      </w:pPr>
    </w:p>
    <w:p w:rsidR="0075678B" w:rsidRPr="0075678B" w:rsidRDefault="0075678B" w:rsidP="0075678B">
      <w:pPr>
        <w:jc w:val="both"/>
        <w:rPr>
          <w:rFonts w:ascii="Times New Roman" w:hAnsi="Times New Roman" w:cs="Times New Roman"/>
          <w:sz w:val="24"/>
        </w:rPr>
      </w:pPr>
      <w:r>
        <w:rPr>
          <w:rFonts w:ascii="Times New Roman" w:hAnsi="Times New Roman" w:cs="Times New Roman"/>
          <w:sz w:val="24"/>
        </w:rPr>
        <w:t>C.</w:t>
      </w:r>
      <w:r w:rsidRPr="0075678B">
        <w:rPr>
          <w:rFonts w:ascii="Times New Roman" w:hAnsi="Times New Roman" w:cs="Times New Roman"/>
          <w:sz w:val="24"/>
        </w:rPr>
        <w:t xml:space="preserve"> O would that I had not been clad in peasant garb! Else should I have gained a nearer sight of my deity: but humble dress and dingy poverty and brooch with but a crooked clasp prevented me; still, in a way, I looked upon his very self some distance off, and, unless my sight played me a trick, I thought in that one face the looks of Mars and of Apollo were combined.</w:t>
      </w:r>
    </w:p>
    <w:p w:rsidR="002D586A" w:rsidRPr="002D586A" w:rsidRDefault="002D586A" w:rsidP="00413600">
      <w:pPr>
        <w:jc w:val="both"/>
        <w:rPr>
          <w:rFonts w:ascii="Times New Roman" w:hAnsi="Times New Roman" w:cs="Times New Roman"/>
          <w:b/>
          <w:sz w:val="24"/>
        </w:rPr>
      </w:pPr>
    </w:p>
    <w:p w:rsidR="00413600" w:rsidRPr="002013A3" w:rsidRDefault="002013A3" w:rsidP="00413600">
      <w:pPr>
        <w:jc w:val="both"/>
        <w:rPr>
          <w:rFonts w:ascii="Times New Roman" w:hAnsi="Times New Roman" w:cs="Times New Roman"/>
          <w:b/>
          <w:sz w:val="32"/>
        </w:rPr>
      </w:pPr>
      <w:proofErr w:type="spellStart"/>
      <w:r w:rsidRPr="002013A3">
        <w:rPr>
          <w:rFonts w:ascii="Times New Roman" w:hAnsi="Times New Roman" w:cs="Times New Roman"/>
          <w:b/>
          <w:sz w:val="32"/>
        </w:rPr>
        <w:t>Macellum</w:t>
      </w:r>
      <w:proofErr w:type="spellEnd"/>
      <w:r w:rsidRPr="002013A3">
        <w:rPr>
          <w:rFonts w:ascii="Times New Roman" w:hAnsi="Times New Roman" w:cs="Times New Roman"/>
          <w:b/>
          <w:sz w:val="32"/>
        </w:rPr>
        <w:t xml:space="preserve"> Magnum</w:t>
      </w:r>
    </w:p>
    <w:p w:rsidR="002013A3" w:rsidRDefault="007B6861" w:rsidP="00413600">
      <w:pPr>
        <w:jc w:val="both"/>
        <w:rPr>
          <w:rFonts w:ascii="Times New Roman" w:hAnsi="Times New Roman" w:cs="Times New Roman"/>
          <w:sz w:val="24"/>
        </w:rPr>
      </w:pPr>
      <w:r w:rsidRPr="007B6861">
        <w:rPr>
          <w:rFonts w:ascii="Times New Roman" w:hAnsi="Times New Roman" w:cs="Times New Roman"/>
          <w:sz w:val="24"/>
        </w:rPr>
        <w:drawing>
          <wp:inline distT="0" distB="0" distL="0" distR="0">
            <wp:extent cx="5321631" cy="2576946"/>
            <wp:effectExtent l="0" t="0" r="0" b="0"/>
            <wp:docPr id="14" name="Picture 14" descr="http://www.wildwinds.com/coins/ric/nero/RIC_018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wildwinds.com/coins/ric/nero/RIC_0184.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57904" cy="2594511"/>
                    </a:xfrm>
                    <a:prstGeom prst="rect">
                      <a:avLst/>
                    </a:prstGeom>
                    <a:noFill/>
                    <a:ln>
                      <a:noFill/>
                    </a:ln>
                  </pic:spPr>
                </pic:pic>
              </a:graphicData>
            </a:graphic>
          </wp:inline>
        </w:drawing>
      </w:r>
    </w:p>
    <w:p w:rsidR="007B6861" w:rsidRDefault="007B6861" w:rsidP="00413600">
      <w:pPr>
        <w:jc w:val="both"/>
        <w:rPr>
          <w:rFonts w:ascii="Times New Roman" w:hAnsi="Times New Roman" w:cs="Times New Roman"/>
          <w:sz w:val="24"/>
        </w:rPr>
      </w:pPr>
      <w:r w:rsidRPr="007B6861">
        <w:rPr>
          <w:rFonts w:ascii="Times New Roman" w:hAnsi="Times New Roman" w:cs="Times New Roman"/>
          <w:sz w:val="24"/>
        </w:rPr>
        <w:t xml:space="preserve">Nero AE </w:t>
      </w:r>
      <w:proofErr w:type="spellStart"/>
      <w:r w:rsidRPr="007B6861">
        <w:rPr>
          <w:rFonts w:ascii="Times New Roman" w:hAnsi="Times New Roman" w:cs="Times New Roman"/>
          <w:sz w:val="24"/>
        </w:rPr>
        <w:t>Dupondius</w:t>
      </w:r>
      <w:proofErr w:type="spellEnd"/>
      <w:r w:rsidRPr="007B6861">
        <w:rPr>
          <w:rFonts w:ascii="Times New Roman" w:hAnsi="Times New Roman" w:cs="Times New Roman"/>
          <w:sz w:val="24"/>
        </w:rPr>
        <w:t xml:space="preserve">. NERO CLAVD CAESAR AVG GER P M TR P IMP P </w:t>
      </w:r>
      <w:proofErr w:type="spellStart"/>
      <w:r w:rsidRPr="007B6861">
        <w:rPr>
          <w:rFonts w:ascii="Times New Roman" w:hAnsi="Times New Roman" w:cs="Times New Roman"/>
          <w:sz w:val="24"/>
        </w:rPr>
        <w:t>P</w:t>
      </w:r>
      <w:proofErr w:type="spellEnd"/>
      <w:r w:rsidRPr="007B6861">
        <w:rPr>
          <w:rFonts w:ascii="Times New Roman" w:hAnsi="Times New Roman" w:cs="Times New Roman"/>
          <w:sz w:val="24"/>
        </w:rPr>
        <w:t>, radiate head right / MAC AVG S-C</w:t>
      </w:r>
    </w:p>
    <w:p w:rsidR="007454BD" w:rsidRDefault="007454BD" w:rsidP="00413600">
      <w:pPr>
        <w:jc w:val="both"/>
        <w:rPr>
          <w:rFonts w:ascii="Times New Roman" w:hAnsi="Times New Roman" w:cs="Times New Roman"/>
          <w:sz w:val="24"/>
        </w:rPr>
      </w:pPr>
    </w:p>
    <w:p w:rsidR="007454BD" w:rsidRDefault="007454BD" w:rsidP="00413600">
      <w:pPr>
        <w:jc w:val="both"/>
        <w:rPr>
          <w:rFonts w:ascii="Times New Roman" w:hAnsi="Times New Roman" w:cs="Times New Roman"/>
          <w:sz w:val="24"/>
        </w:rPr>
      </w:pPr>
      <w:r w:rsidRPr="007454BD">
        <w:rPr>
          <w:rFonts w:ascii="Times New Roman" w:hAnsi="Times New Roman" w:cs="Times New Roman"/>
          <w:sz w:val="24"/>
        </w:rPr>
        <w:drawing>
          <wp:inline distT="0" distB="0" distL="0" distR="0">
            <wp:extent cx="5266706" cy="2617873"/>
            <wp:effectExtent l="0" t="0" r="0" b="0"/>
            <wp:docPr id="15" name="Picture 15" descr="http://www.wildwinds.com/coins/ric/nero/RIC_0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wildwinds.com/coins/ric/nero/RIC_018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04955" cy="2636885"/>
                    </a:xfrm>
                    <a:prstGeom prst="rect">
                      <a:avLst/>
                    </a:prstGeom>
                    <a:noFill/>
                    <a:ln>
                      <a:noFill/>
                    </a:ln>
                  </pic:spPr>
                </pic:pic>
              </a:graphicData>
            </a:graphic>
          </wp:inline>
        </w:drawing>
      </w:r>
    </w:p>
    <w:p w:rsidR="007454BD" w:rsidRDefault="007454BD" w:rsidP="00413600">
      <w:pPr>
        <w:jc w:val="both"/>
        <w:rPr>
          <w:rFonts w:ascii="Times New Roman" w:hAnsi="Times New Roman" w:cs="Times New Roman"/>
          <w:sz w:val="24"/>
        </w:rPr>
      </w:pPr>
      <w:r w:rsidRPr="007454BD">
        <w:rPr>
          <w:rFonts w:ascii="Times New Roman" w:hAnsi="Times New Roman" w:cs="Times New Roman"/>
          <w:sz w:val="24"/>
        </w:rPr>
        <w:t xml:space="preserve">Nero, AE </w:t>
      </w:r>
      <w:proofErr w:type="spellStart"/>
      <w:r w:rsidRPr="007454BD">
        <w:rPr>
          <w:rFonts w:ascii="Times New Roman" w:hAnsi="Times New Roman" w:cs="Times New Roman"/>
          <w:sz w:val="24"/>
        </w:rPr>
        <w:t>dupondius</w:t>
      </w:r>
      <w:proofErr w:type="spellEnd"/>
      <w:r w:rsidRPr="007454BD">
        <w:rPr>
          <w:rFonts w:ascii="Times New Roman" w:hAnsi="Times New Roman" w:cs="Times New Roman"/>
          <w:sz w:val="24"/>
        </w:rPr>
        <w:t xml:space="preserve">, </w:t>
      </w:r>
      <w:r>
        <w:rPr>
          <w:rFonts w:ascii="Times New Roman" w:hAnsi="Times New Roman" w:cs="Times New Roman"/>
          <w:sz w:val="24"/>
        </w:rPr>
        <w:t>AD 63</w:t>
      </w:r>
      <w:r w:rsidRPr="007454BD">
        <w:rPr>
          <w:rFonts w:ascii="Times New Roman" w:hAnsi="Times New Roman" w:cs="Times New Roman"/>
          <w:sz w:val="24"/>
        </w:rPr>
        <w:t xml:space="preserve">. Rome. NERO CLAVD CAESAR AVG GER P M TR P IMP P </w:t>
      </w:r>
      <w:proofErr w:type="spellStart"/>
      <w:r w:rsidRPr="007454BD">
        <w:rPr>
          <w:rFonts w:ascii="Times New Roman" w:hAnsi="Times New Roman" w:cs="Times New Roman"/>
          <w:sz w:val="24"/>
        </w:rPr>
        <w:t>P</w:t>
      </w:r>
      <w:proofErr w:type="spellEnd"/>
      <w:r w:rsidRPr="007454BD">
        <w:rPr>
          <w:rFonts w:ascii="Times New Roman" w:hAnsi="Times New Roman" w:cs="Times New Roman"/>
          <w:sz w:val="24"/>
        </w:rPr>
        <w:t xml:space="preserve">, radiate head left / MAC AVG, II in ex, S-C across fields, frontal view of the domed </w:t>
      </w:r>
      <w:proofErr w:type="spellStart"/>
      <w:r w:rsidRPr="007454BD">
        <w:rPr>
          <w:rFonts w:ascii="Times New Roman" w:hAnsi="Times New Roman" w:cs="Times New Roman"/>
          <w:sz w:val="24"/>
        </w:rPr>
        <w:t>Macellum</w:t>
      </w:r>
      <w:proofErr w:type="spellEnd"/>
      <w:r w:rsidRPr="007454BD">
        <w:rPr>
          <w:rFonts w:ascii="Times New Roman" w:hAnsi="Times New Roman" w:cs="Times New Roman"/>
          <w:sz w:val="24"/>
        </w:rPr>
        <w:t xml:space="preserve"> Magnum</w:t>
      </w:r>
    </w:p>
    <w:p w:rsidR="007454BD" w:rsidRDefault="007454BD" w:rsidP="00413600">
      <w:pPr>
        <w:jc w:val="both"/>
        <w:rPr>
          <w:rFonts w:ascii="Times New Roman" w:hAnsi="Times New Roman" w:cs="Times New Roman"/>
          <w:sz w:val="24"/>
        </w:rPr>
      </w:pPr>
    </w:p>
    <w:p w:rsidR="007454BD" w:rsidRDefault="007454BD" w:rsidP="00413600">
      <w:pPr>
        <w:jc w:val="both"/>
        <w:rPr>
          <w:rFonts w:ascii="Times New Roman" w:hAnsi="Times New Roman" w:cs="Times New Roman"/>
          <w:sz w:val="24"/>
        </w:rPr>
      </w:pPr>
      <w:r w:rsidRPr="007454BD">
        <w:rPr>
          <w:rFonts w:ascii="Times New Roman" w:hAnsi="Times New Roman" w:cs="Times New Roman"/>
          <w:sz w:val="24"/>
        </w:rPr>
        <w:drawing>
          <wp:inline distT="0" distB="0" distL="0" distR="0">
            <wp:extent cx="5731510" cy="2788572"/>
            <wp:effectExtent l="0" t="0" r="2540" b="0"/>
            <wp:docPr id="16" name="Picture 16" descr="http://www.wildwinds.com/coins/ric/nero/RIC_04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wildwinds.com/coins/ric/nero/RIC_0401.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88572"/>
                    </a:xfrm>
                    <a:prstGeom prst="rect">
                      <a:avLst/>
                    </a:prstGeom>
                    <a:noFill/>
                    <a:ln>
                      <a:noFill/>
                    </a:ln>
                  </pic:spPr>
                </pic:pic>
              </a:graphicData>
            </a:graphic>
          </wp:inline>
        </w:drawing>
      </w:r>
    </w:p>
    <w:p w:rsidR="007454BD" w:rsidRDefault="007454BD" w:rsidP="00413600">
      <w:pPr>
        <w:jc w:val="both"/>
        <w:rPr>
          <w:rFonts w:ascii="Times New Roman" w:hAnsi="Times New Roman" w:cs="Times New Roman"/>
          <w:sz w:val="24"/>
        </w:rPr>
      </w:pPr>
      <w:r w:rsidRPr="007454BD">
        <w:rPr>
          <w:rFonts w:ascii="Times New Roman" w:hAnsi="Times New Roman" w:cs="Times New Roman"/>
          <w:sz w:val="24"/>
        </w:rPr>
        <w:t xml:space="preserve">Nero AE </w:t>
      </w:r>
      <w:proofErr w:type="spellStart"/>
      <w:r w:rsidRPr="007454BD">
        <w:rPr>
          <w:rFonts w:ascii="Times New Roman" w:hAnsi="Times New Roman" w:cs="Times New Roman"/>
          <w:sz w:val="24"/>
        </w:rPr>
        <w:t>Dupondius</w:t>
      </w:r>
      <w:proofErr w:type="spellEnd"/>
      <w:r w:rsidRPr="007454BD">
        <w:rPr>
          <w:rFonts w:ascii="Times New Roman" w:hAnsi="Times New Roman" w:cs="Times New Roman"/>
          <w:sz w:val="24"/>
        </w:rPr>
        <w:t xml:space="preserve">. Lyons mint. NERO CLAVD CAESAR AVG GER P M TR P IMP P </w:t>
      </w:r>
      <w:proofErr w:type="spellStart"/>
      <w:r w:rsidRPr="007454BD">
        <w:rPr>
          <w:rFonts w:ascii="Times New Roman" w:hAnsi="Times New Roman" w:cs="Times New Roman"/>
          <w:sz w:val="24"/>
        </w:rPr>
        <w:t>P</w:t>
      </w:r>
      <w:proofErr w:type="spellEnd"/>
      <w:r w:rsidRPr="007454BD">
        <w:rPr>
          <w:rFonts w:ascii="Times New Roman" w:hAnsi="Times New Roman" w:cs="Times New Roman"/>
          <w:sz w:val="24"/>
        </w:rPr>
        <w:t xml:space="preserve">, laureate head left, globe at point of bust / MAC AVG, S-C on either side of steps, frontal view of the </w:t>
      </w:r>
      <w:proofErr w:type="spellStart"/>
      <w:r w:rsidRPr="007454BD">
        <w:rPr>
          <w:rFonts w:ascii="Times New Roman" w:hAnsi="Times New Roman" w:cs="Times New Roman"/>
          <w:sz w:val="24"/>
        </w:rPr>
        <w:t>Macellum</w:t>
      </w:r>
      <w:proofErr w:type="spellEnd"/>
    </w:p>
    <w:p w:rsidR="007454BD" w:rsidRDefault="007454BD" w:rsidP="00413600">
      <w:pPr>
        <w:jc w:val="both"/>
        <w:rPr>
          <w:rFonts w:ascii="Times New Roman" w:hAnsi="Times New Roman" w:cs="Times New Roman"/>
          <w:sz w:val="24"/>
        </w:rPr>
      </w:pPr>
    </w:p>
    <w:p w:rsidR="007454BD" w:rsidRPr="007454BD" w:rsidRDefault="007454BD" w:rsidP="00413600">
      <w:pPr>
        <w:jc w:val="both"/>
        <w:rPr>
          <w:rFonts w:ascii="Times New Roman" w:hAnsi="Times New Roman" w:cs="Times New Roman"/>
          <w:b/>
          <w:sz w:val="24"/>
        </w:rPr>
      </w:pPr>
      <w:r w:rsidRPr="007454BD">
        <w:rPr>
          <w:rFonts w:ascii="Times New Roman" w:hAnsi="Times New Roman" w:cs="Times New Roman"/>
          <w:b/>
          <w:sz w:val="24"/>
        </w:rPr>
        <w:t>Cassius Dio 32.18.3</w:t>
      </w:r>
    </w:p>
    <w:p w:rsidR="007454BD" w:rsidRDefault="007454BD" w:rsidP="00413600">
      <w:pPr>
        <w:jc w:val="both"/>
        <w:rPr>
          <w:rFonts w:ascii="Times New Roman" w:hAnsi="Times New Roman" w:cs="Times New Roman"/>
          <w:sz w:val="24"/>
        </w:rPr>
      </w:pPr>
      <w:r>
        <w:rPr>
          <w:rFonts w:ascii="Times New Roman" w:hAnsi="Times New Roman" w:cs="Times New Roman"/>
          <w:sz w:val="24"/>
        </w:rPr>
        <w:t>“</w:t>
      </w:r>
      <w:r w:rsidRPr="007454BD">
        <w:rPr>
          <w:rFonts w:ascii="Times New Roman" w:hAnsi="Times New Roman" w:cs="Times New Roman"/>
          <w:sz w:val="24"/>
        </w:rPr>
        <w:t xml:space="preserve">It was at this time that he celebrated so many sacrifices for his preservation, as he expressed it, and dedicated the provision market called the </w:t>
      </w:r>
      <w:proofErr w:type="spellStart"/>
      <w:r w:rsidRPr="007454BD">
        <w:rPr>
          <w:rFonts w:ascii="Times New Roman" w:hAnsi="Times New Roman" w:cs="Times New Roman"/>
          <w:sz w:val="24"/>
        </w:rPr>
        <w:t>Macellum</w:t>
      </w:r>
      <w:proofErr w:type="spellEnd"/>
      <w:r w:rsidRPr="007454BD">
        <w:rPr>
          <w:rFonts w:ascii="Times New Roman" w:hAnsi="Times New Roman" w:cs="Times New Roman"/>
          <w:sz w:val="24"/>
        </w:rPr>
        <w:t>.</w:t>
      </w:r>
      <w:r>
        <w:rPr>
          <w:rFonts w:ascii="Times New Roman" w:hAnsi="Times New Roman" w:cs="Times New Roman"/>
          <w:sz w:val="24"/>
        </w:rPr>
        <w:t xml:space="preserve">” </w:t>
      </w:r>
    </w:p>
    <w:p w:rsidR="002F000F" w:rsidRDefault="002F000F" w:rsidP="00413600">
      <w:pPr>
        <w:jc w:val="both"/>
        <w:rPr>
          <w:rFonts w:ascii="Times New Roman" w:hAnsi="Times New Roman" w:cs="Times New Roman"/>
          <w:sz w:val="24"/>
        </w:rPr>
      </w:pPr>
    </w:p>
    <w:p w:rsidR="002F000F" w:rsidRPr="002F000F" w:rsidRDefault="002F000F" w:rsidP="00413600">
      <w:pPr>
        <w:jc w:val="both"/>
        <w:rPr>
          <w:rFonts w:ascii="Times New Roman" w:hAnsi="Times New Roman" w:cs="Times New Roman"/>
          <w:sz w:val="24"/>
        </w:rPr>
      </w:pPr>
      <w:proofErr w:type="spellStart"/>
      <w:r w:rsidRPr="002F000F">
        <w:rPr>
          <w:rFonts w:ascii="Times New Roman" w:hAnsi="Times New Roman" w:cs="Times New Roman"/>
          <w:b/>
          <w:i/>
          <w:sz w:val="24"/>
        </w:rPr>
        <w:t>Notitia</w:t>
      </w:r>
      <w:proofErr w:type="spellEnd"/>
      <w:r w:rsidRPr="002F000F">
        <w:rPr>
          <w:rFonts w:ascii="Times New Roman" w:hAnsi="Times New Roman" w:cs="Times New Roman"/>
          <w:b/>
          <w:i/>
          <w:sz w:val="24"/>
        </w:rPr>
        <w:t xml:space="preserve"> </w:t>
      </w:r>
      <w:proofErr w:type="spellStart"/>
      <w:r w:rsidRPr="002F000F">
        <w:rPr>
          <w:rFonts w:ascii="Times New Roman" w:hAnsi="Times New Roman" w:cs="Times New Roman"/>
          <w:b/>
          <w:i/>
          <w:sz w:val="24"/>
        </w:rPr>
        <w:t>regionum</w:t>
      </w:r>
      <w:proofErr w:type="spellEnd"/>
      <w:r w:rsidRPr="002F000F">
        <w:rPr>
          <w:rFonts w:ascii="Times New Roman" w:hAnsi="Times New Roman" w:cs="Times New Roman"/>
          <w:b/>
          <w:i/>
          <w:sz w:val="24"/>
        </w:rPr>
        <w:t xml:space="preserve"> </w:t>
      </w:r>
      <w:proofErr w:type="spellStart"/>
      <w:r w:rsidRPr="002F000F">
        <w:rPr>
          <w:rFonts w:ascii="Times New Roman" w:hAnsi="Times New Roman" w:cs="Times New Roman"/>
          <w:b/>
          <w:i/>
          <w:sz w:val="24"/>
        </w:rPr>
        <w:t>urbis</w:t>
      </w:r>
      <w:proofErr w:type="spellEnd"/>
      <w:r>
        <w:rPr>
          <w:rFonts w:ascii="Times New Roman" w:hAnsi="Times New Roman" w:cs="Times New Roman"/>
          <w:b/>
          <w:sz w:val="24"/>
        </w:rPr>
        <w:t xml:space="preserve"> Reg. II</w:t>
      </w:r>
      <w:r w:rsidRPr="002F000F">
        <w:rPr>
          <w:rFonts w:ascii="Times New Roman" w:hAnsi="Times New Roman" w:cs="Times New Roman"/>
          <w:b/>
          <w:sz w:val="24"/>
        </w:rPr>
        <w:t xml:space="preserve"> </w:t>
      </w:r>
      <w:r>
        <w:rPr>
          <w:rFonts w:ascii="Times New Roman" w:hAnsi="Times New Roman" w:cs="Times New Roman"/>
          <w:sz w:val="24"/>
        </w:rPr>
        <w:t xml:space="preserve">- located in the </w:t>
      </w:r>
      <w:r w:rsidRPr="002F000F">
        <w:rPr>
          <w:rFonts w:ascii="Times New Roman" w:hAnsi="Times New Roman" w:cs="Times New Roman"/>
          <w:sz w:val="24"/>
        </w:rPr>
        <w:t>Caelian</w:t>
      </w:r>
      <w:r>
        <w:rPr>
          <w:rFonts w:ascii="Times New Roman" w:hAnsi="Times New Roman" w:cs="Times New Roman"/>
          <w:sz w:val="24"/>
        </w:rPr>
        <w:t xml:space="preserve"> area of Rome. </w:t>
      </w:r>
    </w:p>
    <w:p w:rsidR="007B6861" w:rsidRDefault="007B6861" w:rsidP="00413600">
      <w:pPr>
        <w:jc w:val="both"/>
        <w:rPr>
          <w:rFonts w:ascii="Times New Roman" w:hAnsi="Times New Roman" w:cs="Times New Roman"/>
          <w:sz w:val="24"/>
        </w:rPr>
      </w:pPr>
    </w:p>
    <w:p w:rsidR="002013A3" w:rsidRDefault="002013A3" w:rsidP="00413600">
      <w:pPr>
        <w:jc w:val="both"/>
        <w:rPr>
          <w:rFonts w:ascii="Times New Roman" w:hAnsi="Times New Roman" w:cs="Times New Roman"/>
          <w:b/>
          <w:sz w:val="32"/>
        </w:rPr>
      </w:pPr>
      <w:r w:rsidRPr="002013A3">
        <w:rPr>
          <w:rFonts w:ascii="Times New Roman" w:hAnsi="Times New Roman" w:cs="Times New Roman"/>
          <w:b/>
          <w:sz w:val="32"/>
        </w:rPr>
        <w:t>Triumphal Arch</w:t>
      </w:r>
    </w:p>
    <w:p w:rsidR="00E73C47" w:rsidRDefault="00466275" w:rsidP="00413600">
      <w:pPr>
        <w:jc w:val="both"/>
        <w:rPr>
          <w:rFonts w:ascii="Times New Roman" w:hAnsi="Times New Roman" w:cs="Times New Roman"/>
          <w:sz w:val="24"/>
        </w:rPr>
      </w:pPr>
      <w:r w:rsidRPr="00466275">
        <w:rPr>
          <w:rFonts w:ascii="Times New Roman" w:hAnsi="Times New Roman" w:cs="Times New Roman"/>
          <w:sz w:val="24"/>
        </w:rPr>
        <w:drawing>
          <wp:inline distT="0" distB="0" distL="0" distR="0">
            <wp:extent cx="4889831" cy="2392878"/>
            <wp:effectExtent l="0" t="0" r="6350" b="7620"/>
            <wp:docPr id="17" name="Picture 17" descr="http://www.wildwinds.com/coins/ric/nero/RIC_0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wildwinds.com/coins/ric/nero/RIC_0432.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06804" cy="2401184"/>
                    </a:xfrm>
                    <a:prstGeom prst="rect">
                      <a:avLst/>
                    </a:prstGeom>
                    <a:noFill/>
                    <a:ln>
                      <a:noFill/>
                    </a:ln>
                  </pic:spPr>
                </pic:pic>
              </a:graphicData>
            </a:graphic>
          </wp:inline>
        </w:drawing>
      </w:r>
    </w:p>
    <w:p w:rsidR="00466275" w:rsidRDefault="00466275" w:rsidP="00413600">
      <w:pPr>
        <w:jc w:val="both"/>
        <w:rPr>
          <w:rFonts w:ascii="Times New Roman" w:hAnsi="Times New Roman" w:cs="Times New Roman"/>
          <w:sz w:val="24"/>
        </w:rPr>
      </w:pPr>
      <w:r w:rsidRPr="00466275">
        <w:rPr>
          <w:rFonts w:ascii="Times New Roman" w:hAnsi="Times New Roman" w:cs="Times New Roman"/>
          <w:sz w:val="24"/>
        </w:rPr>
        <w:t xml:space="preserve">Nero AE Sestertius. </w:t>
      </w:r>
      <w:r w:rsidR="00467D63">
        <w:rPr>
          <w:rFonts w:ascii="Times New Roman" w:hAnsi="Times New Roman" w:cs="Times New Roman"/>
          <w:sz w:val="24"/>
        </w:rPr>
        <w:t>AD 65</w:t>
      </w:r>
      <w:r w:rsidR="00B45FC3">
        <w:rPr>
          <w:rFonts w:ascii="Times New Roman" w:hAnsi="Times New Roman" w:cs="Times New Roman"/>
          <w:sz w:val="24"/>
        </w:rPr>
        <w:t>, Lyon</w:t>
      </w:r>
      <w:r w:rsidRPr="00466275">
        <w:rPr>
          <w:rFonts w:ascii="Times New Roman" w:hAnsi="Times New Roman" w:cs="Times New Roman"/>
          <w:sz w:val="24"/>
        </w:rPr>
        <w:t xml:space="preserve"> mint.</w:t>
      </w:r>
      <w:r>
        <w:rPr>
          <w:rFonts w:ascii="Times New Roman" w:hAnsi="Times New Roman" w:cs="Times New Roman"/>
          <w:sz w:val="24"/>
        </w:rPr>
        <w:t xml:space="preserve"> – RIC 432</w:t>
      </w:r>
    </w:p>
    <w:p w:rsidR="00466275" w:rsidRDefault="00466275" w:rsidP="00413600">
      <w:pPr>
        <w:jc w:val="both"/>
        <w:rPr>
          <w:rFonts w:ascii="Times New Roman" w:hAnsi="Times New Roman" w:cs="Times New Roman"/>
          <w:sz w:val="24"/>
        </w:rPr>
      </w:pPr>
    </w:p>
    <w:p w:rsidR="00466275" w:rsidRDefault="00466275" w:rsidP="00413600">
      <w:pPr>
        <w:jc w:val="both"/>
        <w:rPr>
          <w:rFonts w:ascii="Times New Roman" w:hAnsi="Times New Roman" w:cs="Times New Roman"/>
          <w:sz w:val="24"/>
        </w:rPr>
      </w:pPr>
      <w:r w:rsidRPr="00466275">
        <w:rPr>
          <w:rFonts w:ascii="Times New Roman" w:hAnsi="Times New Roman" w:cs="Times New Roman"/>
          <w:sz w:val="24"/>
        </w:rPr>
        <w:drawing>
          <wp:inline distT="0" distB="0" distL="0" distR="0">
            <wp:extent cx="5283403" cy="2499756"/>
            <wp:effectExtent l="0" t="0" r="0" b="0"/>
            <wp:docPr id="18" name="Picture 18" descr="http://www.wildwinds.com/coins/ric/nero/RIC_0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wildwinds.com/coins/ric/nero/RIC_0433.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99699" cy="2507466"/>
                    </a:xfrm>
                    <a:prstGeom prst="rect">
                      <a:avLst/>
                    </a:prstGeom>
                    <a:noFill/>
                    <a:ln>
                      <a:noFill/>
                    </a:ln>
                  </pic:spPr>
                </pic:pic>
              </a:graphicData>
            </a:graphic>
          </wp:inline>
        </w:drawing>
      </w:r>
    </w:p>
    <w:p w:rsidR="00466275" w:rsidRDefault="00466275" w:rsidP="00466275">
      <w:pPr>
        <w:jc w:val="both"/>
        <w:rPr>
          <w:rFonts w:ascii="Times New Roman" w:hAnsi="Times New Roman" w:cs="Times New Roman"/>
          <w:sz w:val="24"/>
        </w:rPr>
      </w:pPr>
      <w:r w:rsidRPr="00466275">
        <w:rPr>
          <w:rFonts w:ascii="Times New Roman" w:hAnsi="Times New Roman" w:cs="Times New Roman"/>
          <w:sz w:val="24"/>
        </w:rPr>
        <w:t xml:space="preserve">Nero AE Sestertius. </w:t>
      </w:r>
      <w:r w:rsidR="00467D63">
        <w:rPr>
          <w:rFonts w:ascii="Times New Roman" w:hAnsi="Times New Roman" w:cs="Times New Roman"/>
          <w:sz w:val="24"/>
        </w:rPr>
        <w:t>AD 65</w:t>
      </w:r>
      <w:r w:rsidR="00B45FC3">
        <w:rPr>
          <w:rFonts w:ascii="Times New Roman" w:hAnsi="Times New Roman" w:cs="Times New Roman"/>
          <w:sz w:val="24"/>
        </w:rPr>
        <w:t>, Lyon</w:t>
      </w:r>
      <w:r w:rsidRPr="00466275">
        <w:rPr>
          <w:rFonts w:ascii="Times New Roman" w:hAnsi="Times New Roman" w:cs="Times New Roman"/>
          <w:sz w:val="24"/>
        </w:rPr>
        <w:t xml:space="preserve"> mint.</w:t>
      </w:r>
      <w:r>
        <w:rPr>
          <w:rFonts w:ascii="Times New Roman" w:hAnsi="Times New Roman" w:cs="Times New Roman"/>
          <w:sz w:val="24"/>
        </w:rPr>
        <w:t xml:space="preserve"> – RIC </w:t>
      </w:r>
      <w:r>
        <w:rPr>
          <w:rFonts w:ascii="Times New Roman" w:hAnsi="Times New Roman" w:cs="Times New Roman"/>
          <w:sz w:val="24"/>
        </w:rPr>
        <w:t>433</w:t>
      </w:r>
    </w:p>
    <w:p w:rsidR="00467D63" w:rsidRDefault="00467D63" w:rsidP="00466275">
      <w:pPr>
        <w:jc w:val="both"/>
        <w:rPr>
          <w:rFonts w:ascii="Times New Roman" w:hAnsi="Times New Roman" w:cs="Times New Roman"/>
          <w:sz w:val="24"/>
        </w:rPr>
      </w:pPr>
    </w:p>
    <w:p w:rsidR="00467D63" w:rsidRDefault="00467D63" w:rsidP="00466275">
      <w:pPr>
        <w:jc w:val="both"/>
        <w:rPr>
          <w:rFonts w:ascii="Times New Roman" w:hAnsi="Times New Roman" w:cs="Times New Roman"/>
          <w:sz w:val="24"/>
        </w:rPr>
      </w:pPr>
      <w:r w:rsidRPr="00467D63">
        <w:rPr>
          <w:rFonts w:ascii="Times New Roman" w:hAnsi="Times New Roman" w:cs="Times New Roman"/>
          <w:sz w:val="24"/>
        </w:rPr>
        <w:drawing>
          <wp:inline distT="0" distB="0" distL="0" distR="0">
            <wp:extent cx="4994962" cy="2286000"/>
            <wp:effectExtent l="0" t="0" r="0" b="0"/>
            <wp:docPr id="19" name="Picture 19" descr="http://www.wildwinds.com/coins/ric/nero/RIC_0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wildwinds.com/coins/ric/nero/RIC_014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12924" cy="2294221"/>
                    </a:xfrm>
                    <a:prstGeom prst="rect">
                      <a:avLst/>
                    </a:prstGeom>
                    <a:noFill/>
                    <a:ln>
                      <a:noFill/>
                    </a:ln>
                  </pic:spPr>
                </pic:pic>
              </a:graphicData>
            </a:graphic>
          </wp:inline>
        </w:drawing>
      </w:r>
    </w:p>
    <w:p w:rsidR="00467D63" w:rsidRDefault="00467D63" w:rsidP="00467D63">
      <w:pPr>
        <w:jc w:val="both"/>
        <w:rPr>
          <w:rFonts w:ascii="Times New Roman" w:hAnsi="Times New Roman" w:cs="Times New Roman"/>
          <w:sz w:val="24"/>
        </w:rPr>
      </w:pPr>
      <w:r w:rsidRPr="00466275">
        <w:rPr>
          <w:rFonts w:ascii="Times New Roman" w:hAnsi="Times New Roman" w:cs="Times New Roman"/>
          <w:sz w:val="24"/>
        </w:rPr>
        <w:t xml:space="preserve">Nero AE Sestertius. </w:t>
      </w:r>
      <w:r>
        <w:rPr>
          <w:rFonts w:ascii="Times New Roman" w:hAnsi="Times New Roman" w:cs="Times New Roman"/>
          <w:sz w:val="24"/>
        </w:rPr>
        <w:t>AD 64</w:t>
      </w:r>
      <w:r w:rsidRPr="00466275">
        <w:rPr>
          <w:rFonts w:ascii="Times New Roman" w:hAnsi="Times New Roman" w:cs="Times New Roman"/>
          <w:sz w:val="24"/>
        </w:rPr>
        <w:t xml:space="preserve">, </w:t>
      </w:r>
      <w:r w:rsidR="00B45FC3">
        <w:rPr>
          <w:rFonts w:ascii="Times New Roman" w:hAnsi="Times New Roman" w:cs="Times New Roman"/>
          <w:sz w:val="24"/>
        </w:rPr>
        <w:t>Rome</w:t>
      </w:r>
      <w:r w:rsidRPr="00466275">
        <w:rPr>
          <w:rFonts w:ascii="Times New Roman" w:hAnsi="Times New Roman" w:cs="Times New Roman"/>
          <w:sz w:val="24"/>
        </w:rPr>
        <w:t xml:space="preserve"> mint.</w:t>
      </w:r>
      <w:r>
        <w:rPr>
          <w:rFonts w:ascii="Times New Roman" w:hAnsi="Times New Roman" w:cs="Times New Roman"/>
          <w:sz w:val="24"/>
        </w:rPr>
        <w:t xml:space="preserve"> – RIC </w:t>
      </w:r>
      <w:r w:rsidR="00B45FC3">
        <w:rPr>
          <w:rFonts w:ascii="Times New Roman" w:hAnsi="Times New Roman" w:cs="Times New Roman"/>
          <w:sz w:val="24"/>
        </w:rPr>
        <w:t>147</w:t>
      </w:r>
    </w:p>
    <w:p w:rsidR="00467D63" w:rsidRPr="0072651D" w:rsidRDefault="0072651D" w:rsidP="00466275">
      <w:pPr>
        <w:jc w:val="both"/>
        <w:rPr>
          <w:rFonts w:ascii="Times New Roman" w:hAnsi="Times New Roman" w:cs="Times New Roman"/>
          <w:b/>
          <w:sz w:val="24"/>
        </w:rPr>
      </w:pPr>
      <w:r w:rsidRPr="0072651D">
        <w:rPr>
          <w:rFonts w:ascii="Times New Roman" w:hAnsi="Times New Roman" w:cs="Times New Roman"/>
          <w:b/>
          <w:sz w:val="24"/>
        </w:rPr>
        <w:t xml:space="preserve">Tacitus </w:t>
      </w:r>
      <w:r w:rsidRPr="0072651D">
        <w:rPr>
          <w:rFonts w:ascii="Times New Roman" w:hAnsi="Times New Roman" w:cs="Times New Roman"/>
          <w:b/>
          <w:i/>
          <w:sz w:val="24"/>
        </w:rPr>
        <w:t>Annals</w:t>
      </w:r>
      <w:r w:rsidRPr="0072651D">
        <w:rPr>
          <w:rFonts w:ascii="Times New Roman" w:hAnsi="Times New Roman" w:cs="Times New Roman"/>
          <w:b/>
          <w:sz w:val="24"/>
        </w:rPr>
        <w:t xml:space="preserve"> 13.41</w:t>
      </w:r>
    </w:p>
    <w:p w:rsidR="0072651D" w:rsidRDefault="0072651D" w:rsidP="00466275">
      <w:pPr>
        <w:jc w:val="both"/>
        <w:rPr>
          <w:rFonts w:ascii="Times New Roman" w:hAnsi="Times New Roman" w:cs="Times New Roman"/>
          <w:sz w:val="24"/>
        </w:rPr>
      </w:pPr>
      <w:r>
        <w:rPr>
          <w:rFonts w:ascii="Times New Roman" w:hAnsi="Times New Roman" w:cs="Times New Roman"/>
          <w:sz w:val="24"/>
        </w:rPr>
        <w:t>“...</w:t>
      </w:r>
      <w:r w:rsidRPr="0072651D">
        <w:rPr>
          <w:rFonts w:ascii="Times New Roman" w:hAnsi="Times New Roman" w:cs="Times New Roman"/>
          <w:sz w:val="24"/>
        </w:rPr>
        <w:t>for all this</w:t>
      </w:r>
      <w:r>
        <w:rPr>
          <w:rFonts w:ascii="Times New Roman" w:hAnsi="Times New Roman" w:cs="Times New Roman"/>
          <w:sz w:val="24"/>
        </w:rPr>
        <w:t xml:space="preserve"> [capture of </w:t>
      </w:r>
      <w:proofErr w:type="spellStart"/>
      <w:r>
        <w:rPr>
          <w:rFonts w:ascii="Times New Roman" w:hAnsi="Times New Roman" w:cs="Times New Roman"/>
          <w:sz w:val="24"/>
        </w:rPr>
        <w:t>Artaxata</w:t>
      </w:r>
      <w:proofErr w:type="spellEnd"/>
      <w:r>
        <w:rPr>
          <w:rFonts w:ascii="Times New Roman" w:hAnsi="Times New Roman" w:cs="Times New Roman"/>
          <w:sz w:val="24"/>
        </w:rPr>
        <w:t>]</w:t>
      </w:r>
      <w:r w:rsidRPr="0072651D">
        <w:rPr>
          <w:rFonts w:ascii="Times New Roman" w:hAnsi="Times New Roman" w:cs="Times New Roman"/>
          <w:sz w:val="24"/>
        </w:rPr>
        <w:t>,</w:t>
      </w:r>
      <w:r w:rsidR="00202406">
        <w:rPr>
          <w:rFonts w:ascii="Times New Roman" w:hAnsi="Times New Roman" w:cs="Times New Roman"/>
          <w:sz w:val="24"/>
        </w:rPr>
        <w:t xml:space="preserve"> Nero was hailed as Imperator,</w:t>
      </w:r>
      <w:r w:rsidRPr="0072651D">
        <w:rPr>
          <w:rFonts w:ascii="Times New Roman" w:hAnsi="Times New Roman" w:cs="Times New Roman"/>
          <w:sz w:val="24"/>
        </w:rPr>
        <w:t xml:space="preserve"> and in obedience to a senatorial decree, thanksgivings were held; statues and arches, and successive consulates were voted to the sovereign; and the days on which the victory was achieved, on which it was announced, on which the resolution concerning it was put, were to be included among the national festivals.</w:t>
      </w:r>
      <w:r>
        <w:rPr>
          <w:rFonts w:ascii="Times New Roman" w:hAnsi="Times New Roman" w:cs="Times New Roman"/>
          <w:sz w:val="24"/>
        </w:rPr>
        <w:t xml:space="preserve">” </w:t>
      </w:r>
    </w:p>
    <w:p w:rsidR="0072651D" w:rsidRPr="0072651D" w:rsidRDefault="0072651D" w:rsidP="00466275">
      <w:pPr>
        <w:jc w:val="both"/>
        <w:rPr>
          <w:rFonts w:ascii="Times New Roman" w:hAnsi="Times New Roman" w:cs="Times New Roman"/>
          <w:b/>
          <w:sz w:val="24"/>
        </w:rPr>
      </w:pPr>
      <w:r w:rsidRPr="0072651D">
        <w:rPr>
          <w:rFonts w:ascii="Times New Roman" w:hAnsi="Times New Roman" w:cs="Times New Roman"/>
          <w:b/>
          <w:sz w:val="24"/>
        </w:rPr>
        <w:t>15.18</w:t>
      </w:r>
    </w:p>
    <w:p w:rsidR="0072651D" w:rsidRDefault="0072651D" w:rsidP="00466275">
      <w:pPr>
        <w:jc w:val="both"/>
        <w:rPr>
          <w:rFonts w:ascii="Times New Roman" w:hAnsi="Times New Roman" w:cs="Times New Roman"/>
          <w:sz w:val="24"/>
        </w:rPr>
      </w:pPr>
      <w:r>
        <w:rPr>
          <w:rFonts w:ascii="Times New Roman" w:hAnsi="Times New Roman" w:cs="Times New Roman"/>
          <w:sz w:val="24"/>
        </w:rPr>
        <w:t>“</w:t>
      </w:r>
      <w:r w:rsidRPr="0072651D">
        <w:rPr>
          <w:rFonts w:ascii="Times New Roman" w:hAnsi="Times New Roman" w:cs="Times New Roman"/>
          <w:sz w:val="24"/>
        </w:rPr>
        <w:t>But at Rome trophies over the Parthians and arches were being erected in the middle of the Capitoline Hill: they had been voted by the senate while the issue of the war was still open, and now they were not abandoned — appearances being consulted, though known truth had to be ignored.</w:t>
      </w:r>
      <w:r>
        <w:rPr>
          <w:rFonts w:ascii="Times New Roman" w:hAnsi="Times New Roman" w:cs="Times New Roman"/>
          <w:sz w:val="24"/>
        </w:rPr>
        <w:t>”</w:t>
      </w:r>
    </w:p>
    <w:p w:rsidR="00114FBB" w:rsidRDefault="00114FBB" w:rsidP="00466275">
      <w:pPr>
        <w:jc w:val="both"/>
        <w:rPr>
          <w:rFonts w:ascii="Times New Roman" w:hAnsi="Times New Roman" w:cs="Times New Roman"/>
          <w:sz w:val="24"/>
        </w:rPr>
      </w:pPr>
    </w:p>
    <w:p w:rsidR="00466275" w:rsidRDefault="00114FBB" w:rsidP="00413600">
      <w:pPr>
        <w:jc w:val="both"/>
        <w:rPr>
          <w:rFonts w:ascii="Times New Roman" w:hAnsi="Times New Roman" w:cs="Times New Roman"/>
          <w:b/>
          <w:sz w:val="32"/>
        </w:rPr>
      </w:pPr>
      <w:r w:rsidRPr="00114FBB">
        <w:rPr>
          <w:rFonts w:ascii="Times New Roman" w:hAnsi="Times New Roman" w:cs="Times New Roman"/>
          <w:b/>
          <w:sz w:val="32"/>
        </w:rPr>
        <w:lastRenderedPageBreak/>
        <w:t>Colossus of Nero</w:t>
      </w:r>
    </w:p>
    <w:p w:rsidR="00114FBB" w:rsidRDefault="00114FBB" w:rsidP="00413600">
      <w:pPr>
        <w:jc w:val="both"/>
        <w:rPr>
          <w:rFonts w:ascii="Times New Roman" w:hAnsi="Times New Roman" w:cs="Times New Roman"/>
          <w:b/>
          <w:sz w:val="32"/>
        </w:rPr>
      </w:pPr>
      <w:r w:rsidRPr="00114FBB">
        <w:rPr>
          <w:rFonts w:ascii="Times New Roman" w:hAnsi="Times New Roman" w:cs="Times New Roman"/>
          <w:b/>
          <w:noProof/>
          <w:sz w:val="32"/>
          <w:lang w:eastAsia="en-GB"/>
        </w:rPr>
        <w:drawing>
          <wp:inline distT="0" distB="0" distL="0" distR="0">
            <wp:extent cx="4601630" cy="2588821"/>
            <wp:effectExtent l="0" t="0" r="8890" b="2540"/>
            <wp:docPr id="20" name="Picture 20" descr="C:\Users\Matt\Desktop\1280px-Denier_Néron._Le_revers_est_très_probablement_la_seule_représentation_de_cette_statue_qui_reste_de_nos_jour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Users\Matt\Desktop\1280px-Denier_Néron._Le_revers_est_très_probablement_la_seule_représentation_de_cette_statue_qui_reste_de_nos_jours.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18893" cy="2598533"/>
                    </a:xfrm>
                    <a:prstGeom prst="rect">
                      <a:avLst/>
                    </a:prstGeom>
                    <a:noFill/>
                    <a:ln>
                      <a:noFill/>
                    </a:ln>
                  </pic:spPr>
                </pic:pic>
              </a:graphicData>
            </a:graphic>
          </wp:inline>
        </w:drawing>
      </w:r>
    </w:p>
    <w:p w:rsidR="00114FBB" w:rsidRDefault="00114FBB" w:rsidP="00413600">
      <w:pPr>
        <w:jc w:val="both"/>
        <w:rPr>
          <w:rFonts w:ascii="Times New Roman" w:hAnsi="Times New Roman" w:cs="Times New Roman"/>
          <w:sz w:val="24"/>
        </w:rPr>
      </w:pPr>
      <w:r>
        <w:rPr>
          <w:rFonts w:ascii="Times New Roman" w:hAnsi="Times New Roman" w:cs="Times New Roman"/>
          <w:sz w:val="24"/>
        </w:rPr>
        <w:t>Possible representation of the Colossus on a Neronian denarius?</w:t>
      </w:r>
    </w:p>
    <w:p w:rsidR="00114FBB" w:rsidRDefault="00114FBB" w:rsidP="00413600">
      <w:pPr>
        <w:jc w:val="both"/>
        <w:rPr>
          <w:rFonts w:ascii="Times New Roman" w:hAnsi="Times New Roman" w:cs="Times New Roman"/>
          <w:sz w:val="24"/>
        </w:rPr>
      </w:pPr>
    </w:p>
    <w:p w:rsidR="00114FBB" w:rsidRDefault="00114FBB" w:rsidP="00413600">
      <w:pPr>
        <w:jc w:val="both"/>
        <w:rPr>
          <w:rFonts w:ascii="Times New Roman" w:hAnsi="Times New Roman" w:cs="Times New Roman"/>
          <w:sz w:val="24"/>
        </w:rPr>
      </w:pPr>
      <w:r>
        <w:rPr>
          <w:rFonts w:ascii="Times New Roman" w:hAnsi="Times New Roman" w:cs="Times New Roman"/>
          <w:noProof/>
          <w:sz w:val="24"/>
          <w:lang w:eastAsia="en-GB"/>
        </w:rPr>
        <mc:AlternateContent>
          <mc:Choice Requires="wps">
            <w:drawing>
              <wp:anchor distT="0" distB="0" distL="114300" distR="114300" simplePos="0" relativeHeight="251662336" behindDoc="0" locked="0" layoutInCell="1" allowOverlap="1">
                <wp:simplePos x="0" y="0"/>
                <wp:positionH relativeFrom="column">
                  <wp:posOffset>1709469</wp:posOffset>
                </wp:positionH>
                <wp:positionV relativeFrom="paragraph">
                  <wp:posOffset>1443924</wp:posOffset>
                </wp:positionV>
                <wp:extent cx="938151" cy="789148"/>
                <wp:effectExtent l="19050" t="38100" r="52705" b="30480"/>
                <wp:wrapNone/>
                <wp:docPr id="22" name="Straight Arrow Connector 22"/>
                <wp:cNvGraphicFramePr/>
                <a:graphic xmlns:a="http://schemas.openxmlformats.org/drawingml/2006/main">
                  <a:graphicData uri="http://schemas.microsoft.com/office/word/2010/wordprocessingShape">
                    <wps:wsp>
                      <wps:cNvCnPr/>
                      <wps:spPr>
                        <a:xfrm flipV="1">
                          <a:off x="0" y="0"/>
                          <a:ext cx="938151" cy="789148"/>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002C69" id="_x0000_t32" coordsize="21600,21600" o:spt="32" o:oned="t" path="m,l21600,21600e" filled="f">
                <v:path arrowok="t" fillok="f" o:connecttype="none"/>
                <o:lock v:ext="edit" shapetype="t"/>
              </v:shapetype>
              <v:shape id="Straight Arrow Connector 22" o:spid="_x0000_s1026" type="#_x0000_t32" style="position:absolute;margin-left:134.6pt;margin-top:113.7pt;width:73.85pt;height:62.1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g84AAIAAE4EAAAOAAAAZHJzL2Uyb0RvYy54bWysVE2P0zAUvCPxHyzfaZLy1a2arlCXckFQ&#10;sSx317ETS/7Ss2mSf8+zkwYWxGERPVhx/GbezOS5u9vBaHIREJSzNa1WJSXCctco29b04evxxYaS&#10;EJltmHZW1HQUgd7unz/b9X4r1q5zuhFAkMSGbe9r2sXot0UReCcMCyvnhcVD6cCwiFtoiwZYj+xG&#10;F+uyfFP0DhoPjosQ8O3ddEj3mV9KweNnKYOIRNcUtcW8Ql7PaS32O7ZtgflO8VkG+wcVhimLTReq&#10;OxYZ+Q7qDyqjOLjgZFxxZwonpeIie0A3Vfmbm/uOeZG9YDjBLzGF/0fLP11OQFRT0/WaEssMfqP7&#10;CEy1XSTvAFxPDs5azNEBwRLMq/dhi7CDPcG8C/4EyfwgwRCplf+Go5DjQINkyGmPS9piiITjy5uX&#10;m+p1RQnHo7ebm+rVJrEXE02i8xDiB+EMSQ81DbOsRc/Ugl0+hjgBr4AE1pb0NcUWZZmVBKdVc1Ra&#10;p8MA7fmggVwYjsXxWOJv7v2oLDKl39uGxNFjLBEUs60Wc6W2KDZlMbnPT3HUYmr+RUhMFV1OIvM8&#10;i6Ul41zYWC1MWJ1gEuUtwFl2ugh/A871CSryrD8FvCByZ2fjAjbKOphCe9w9DlfJcqq/JjD5ThGc&#10;XTPmucjR4NDmLzpfsHQrft1n+M+/gf0PAAAA//8DAFBLAwQUAAYACAAAACEAArZysuUAAAALAQAA&#10;DwAAAGRycy9kb3ducmV2LnhtbEyPwUrDQBCG74LvsIzgRdpNtjUxMZsiglCkgm1F8bbNjkk0Oxuz&#10;2zZ9e9eT3maYj3++v1iMpmMHHFxrSUI8jYAhVVa3VEt42T5MboA5r0irzhJKOKGDRXl+Vqhc2yOt&#10;8bDxNQsh5HIlofG+zzl3VYNGuantkcLtww5G+bAONdeDOoZw03ERRQk3qqXwoVE93jdYfW32RkL2&#10;nD49Rqfl6+x9+7a8inElPr9XUl5ejHe3wDyO/g+GX/2gDmVw2tk9acc6CSLJREDDINI5sEDM4yQD&#10;tpMwu45T4GXB/3cofwAAAP//AwBQSwECLQAUAAYACAAAACEAtoM4kv4AAADhAQAAEwAAAAAAAAAA&#10;AAAAAAAAAAAAW0NvbnRlbnRfVHlwZXNdLnhtbFBLAQItABQABgAIAAAAIQA4/SH/1gAAAJQBAAAL&#10;AAAAAAAAAAAAAAAAAC8BAABfcmVscy8ucmVsc1BLAQItABQABgAIAAAAIQBibg84AAIAAE4EAAAO&#10;AAAAAAAAAAAAAAAAAC4CAABkcnMvZTJvRG9jLnhtbFBLAQItABQABgAIAAAAIQACtnKy5QAAAAsB&#10;AAAPAAAAAAAAAAAAAAAAAFoEAABkcnMvZG93bnJldi54bWxQSwUGAAAAAAQABADzAAAAbAUAAAAA&#10;" strokecolor="red" strokeweight="3pt">
                <v:stroke endarrow="block" joinstyle="miter"/>
              </v:shape>
            </w:pict>
          </mc:Fallback>
        </mc:AlternateContent>
      </w:r>
      <w:r w:rsidRPr="00114FBB">
        <w:rPr>
          <w:rFonts w:ascii="Times New Roman" w:hAnsi="Times New Roman" w:cs="Times New Roman"/>
          <w:sz w:val="24"/>
        </w:rPr>
        <w:drawing>
          <wp:inline distT="0" distB="0" distL="0" distR="0">
            <wp:extent cx="4453247" cy="2076678"/>
            <wp:effectExtent l="0" t="0" r="5080" b="0"/>
            <wp:docPr id="21" name="Picture 21" descr="https://upload.wikimedia.org/wikipedia/commons/5/53/Gordianus_III_%C3%86_medallion_1253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upload.wikimedia.org/wikipedia/commons/5/53/Gordianus_III_%C3%86_medallion_125357.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58495" cy="2079125"/>
                    </a:xfrm>
                    <a:prstGeom prst="rect">
                      <a:avLst/>
                    </a:prstGeom>
                    <a:noFill/>
                    <a:ln>
                      <a:noFill/>
                    </a:ln>
                  </pic:spPr>
                </pic:pic>
              </a:graphicData>
            </a:graphic>
          </wp:inline>
        </w:drawing>
      </w:r>
    </w:p>
    <w:p w:rsidR="00114FBB" w:rsidRDefault="00114FBB" w:rsidP="00413600">
      <w:pPr>
        <w:jc w:val="both"/>
        <w:rPr>
          <w:rFonts w:ascii="Times New Roman" w:hAnsi="Times New Roman" w:cs="Times New Roman"/>
          <w:sz w:val="24"/>
        </w:rPr>
      </w:pPr>
      <w:r>
        <w:rPr>
          <w:rFonts w:ascii="Times New Roman" w:hAnsi="Times New Roman" w:cs="Times New Roman"/>
          <w:sz w:val="24"/>
        </w:rPr>
        <w:t>Medallion of Gordian III</w:t>
      </w:r>
    </w:p>
    <w:p w:rsidR="00D218EF" w:rsidRDefault="00D218EF" w:rsidP="00413600">
      <w:pPr>
        <w:jc w:val="both"/>
        <w:rPr>
          <w:rFonts w:ascii="Times New Roman" w:hAnsi="Times New Roman" w:cs="Times New Roman"/>
          <w:sz w:val="24"/>
        </w:rPr>
      </w:pPr>
    </w:p>
    <w:p w:rsidR="00D218EF" w:rsidRDefault="00D218EF" w:rsidP="00413600">
      <w:pPr>
        <w:jc w:val="both"/>
        <w:rPr>
          <w:rFonts w:ascii="Times New Roman" w:hAnsi="Times New Roman" w:cs="Times New Roman"/>
          <w:sz w:val="24"/>
        </w:rPr>
      </w:pPr>
      <w:r w:rsidRPr="00D218EF">
        <w:rPr>
          <w:rFonts w:ascii="Times New Roman" w:hAnsi="Times New Roman" w:cs="Times New Roman"/>
          <w:noProof/>
          <w:sz w:val="24"/>
          <w:lang w:eastAsia="en-GB"/>
        </w:rPr>
        <w:drawing>
          <wp:inline distT="0" distB="0" distL="0" distR="0">
            <wp:extent cx="4102925" cy="2124678"/>
            <wp:effectExtent l="0" t="0" r="0" b="9525"/>
            <wp:docPr id="26" name="Picture 26" descr="C:\Users\Matt\Desktop\Severus_Alexander_Medallion_900701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Matt\Desktop\Severus_Alexander_Medallion_90070183.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19299" cy="2133157"/>
                    </a:xfrm>
                    <a:prstGeom prst="rect">
                      <a:avLst/>
                    </a:prstGeom>
                    <a:noFill/>
                    <a:ln>
                      <a:noFill/>
                    </a:ln>
                  </pic:spPr>
                </pic:pic>
              </a:graphicData>
            </a:graphic>
          </wp:inline>
        </w:drawing>
      </w:r>
    </w:p>
    <w:p w:rsidR="00D218EF" w:rsidRDefault="00D218EF" w:rsidP="00413600">
      <w:pPr>
        <w:jc w:val="both"/>
        <w:rPr>
          <w:rFonts w:ascii="Times New Roman" w:hAnsi="Times New Roman" w:cs="Times New Roman"/>
          <w:sz w:val="24"/>
        </w:rPr>
      </w:pPr>
      <w:r>
        <w:rPr>
          <w:rFonts w:ascii="Times New Roman" w:hAnsi="Times New Roman" w:cs="Times New Roman"/>
          <w:sz w:val="24"/>
        </w:rPr>
        <w:t xml:space="preserve">Medallion of </w:t>
      </w:r>
      <w:r>
        <w:rPr>
          <w:rFonts w:ascii="Times New Roman" w:hAnsi="Times New Roman" w:cs="Times New Roman"/>
          <w:sz w:val="24"/>
        </w:rPr>
        <w:t>Severus Alexander</w:t>
      </w:r>
    </w:p>
    <w:p w:rsidR="00D218EF" w:rsidRDefault="00D218EF" w:rsidP="00413600">
      <w:pPr>
        <w:jc w:val="both"/>
        <w:rPr>
          <w:rFonts w:ascii="Times New Roman" w:hAnsi="Times New Roman" w:cs="Times New Roman"/>
          <w:b/>
          <w:sz w:val="24"/>
        </w:rPr>
      </w:pPr>
      <w:r>
        <w:rPr>
          <w:rFonts w:ascii="Times New Roman" w:hAnsi="Times New Roman" w:cs="Times New Roman"/>
          <w:b/>
          <w:sz w:val="24"/>
        </w:rPr>
        <w:lastRenderedPageBreak/>
        <w:t>Artistic reconstruction of the Colossus</w:t>
      </w:r>
    </w:p>
    <w:p w:rsidR="00D218EF" w:rsidRDefault="00D218EF" w:rsidP="00413600">
      <w:pPr>
        <w:jc w:val="both"/>
        <w:rPr>
          <w:rFonts w:ascii="Times New Roman" w:hAnsi="Times New Roman" w:cs="Times New Roman"/>
          <w:sz w:val="24"/>
        </w:rPr>
      </w:pPr>
      <w:r w:rsidRPr="00D218EF">
        <w:rPr>
          <w:rFonts w:ascii="Times New Roman" w:hAnsi="Times New Roman" w:cs="Times New Roman"/>
          <w:sz w:val="24"/>
        </w:rPr>
        <w:drawing>
          <wp:inline distT="0" distB="0" distL="0" distR="0">
            <wp:extent cx="5731510" cy="7957259"/>
            <wp:effectExtent l="0" t="0" r="2540" b="5715"/>
            <wp:docPr id="23" name="Picture 23" descr="Image result for representations of the colossus of N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Image result for representations of the colossus of Ner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7957259"/>
                    </a:xfrm>
                    <a:prstGeom prst="rect">
                      <a:avLst/>
                    </a:prstGeom>
                    <a:noFill/>
                    <a:ln>
                      <a:noFill/>
                    </a:ln>
                  </pic:spPr>
                </pic:pic>
              </a:graphicData>
            </a:graphic>
          </wp:inline>
        </w:drawing>
      </w:r>
    </w:p>
    <w:p w:rsidR="00D218EF" w:rsidRDefault="00D218EF" w:rsidP="00413600">
      <w:pPr>
        <w:jc w:val="both"/>
        <w:rPr>
          <w:rFonts w:ascii="Times New Roman" w:hAnsi="Times New Roman" w:cs="Times New Roman"/>
          <w:sz w:val="24"/>
        </w:rPr>
      </w:pPr>
      <w:r w:rsidRPr="00D218EF">
        <w:rPr>
          <w:rFonts w:ascii="Times New Roman" w:hAnsi="Times New Roman" w:cs="Times New Roman"/>
          <w:sz w:val="24"/>
        </w:rPr>
        <w:lastRenderedPageBreak/>
        <w:drawing>
          <wp:inline distT="0" distB="0" distL="0" distR="0">
            <wp:extent cx="3740727" cy="5700076"/>
            <wp:effectExtent l="0" t="0" r="0" b="0"/>
            <wp:docPr id="24" name="Picture 24" descr="Image result for representations of the colossus of N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 result for representations of the colossus of Nero"/>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752533" cy="5718066"/>
                    </a:xfrm>
                    <a:prstGeom prst="rect">
                      <a:avLst/>
                    </a:prstGeom>
                    <a:noFill/>
                    <a:ln>
                      <a:noFill/>
                    </a:ln>
                  </pic:spPr>
                </pic:pic>
              </a:graphicData>
            </a:graphic>
          </wp:inline>
        </w:drawing>
      </w:r>
    </w:p>
    <w:p w:rsidR="00D218EF" w:rsidRDefault="00D218EF" w:rsidP="00413600">
      <w:pPr>
        <w:jc w:val="both"/>
        <w:rPr>
          <w:rFonts w:ascii="Times New Roman" w:hAnsi="Times New Roman" w:cs="Times New Roman"/>
          <w:sz w:val="24"/>
        </w:rPr>
      </w:pPr>
      <w:r w:rsidRPr="00D218EF">
        <w:rPr>
          <w:rFonts w:ascii="Times New Roman" w:hAnsi="Times New Roman" w:cs="Times New Roman"/>
          <w:sz w:val="24"/>
        </w:rPr>
        <w:drawing>
          <wp:inline distT="0" distB="0" distL="0" distR="0">
            <wp:extent cx="5731510" cy="2867905"/>
            <wp:effectExtent l="0" t="0" r="2540" b="8890"/>
            <wp:docPr id="25" name="Picture 25" descr="Image result for representations of the colossus of Ne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Image result for representations of the colossus of Nero"/>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2867905"/>
                    </a:xfrm>
                    <a:prstGeom prst="rect">
                      <a:avLst/>
                    </a:prstGeom>
                    <a:noFill/>
                    <a:ln>
                      <a:noFill/>
                    </a:ln>
                  </pic:spPr>
                </pic:pic>
              </a:graphicData>
            </a:graphic>
          </wp:inline>
        </w:drawing>
      </w:r>
    </w:p>
    <w:p w:rsidR="00D218EF" w:rsidRDefault="009D4459" w:rsidP="00413600">
      <w:pPr>
        <w:jc w:val="both"/>
        <w:rPr>
          <w:rFonts w:ascii="Times New Roman" w:hAnsi="Times New Roman" w:cs="Times New Roman"/>
          <w:b/>
          <w:sz w:val="24"/>
        </w:rPr>
      </w:pPr>
      <w:r w:rsidRPr="009D4459">
        <w:rPr>
          <w:rFonts w:ascii="Times New Roman" w:hAnsi="Times New Roman" w:cs="Times New Roman"/>
          <w:b/>
          <w:sz w:val="24"/>
        </w:rPr>
        <w:lastRenderedPageBreak/>
        <w:t>Literary descriptions of the Colossus</w:t>
      </w:r>
    </w:p>
    <w:p w:rsidR="009D4459" w:rsidRDefault="009D4459" w:rsidP="00413600">
      <w:pPr>
        <w:jc w:val="both"/>
        <w:rPr>
          <w:rFonts w:ascii="Times New Roman" w:hAnsi="Times New Roman" w:cs="Times New Roman"/>
          <w:sz w:val="24"/>
        </w:rPr>
      </w:pPr>
    </w:p>
    <w:p w:rsidR="009D4459" w:rsidRPr="009D4459" w:rsidRDefault="009D4459" w:rsidP="00413600">
      <w:pPr>
        <w:jc w:val="both"/>
        <w:rPr>
          <w:rFonts w:ascii="Times New Roman" w:hAnsi="Times New Roman" w:cs="Times New Roman"/>
          <w:b/>
          <w:sz w:val="24"/>
        </w:rPr>
      </w:pPr>
      <w:r w:rsidRPr="009D4459">
        <w:rPr>
          <w:rFonts w:ascii="Times New Roman" w:hAnsi="Times New Roman" w:cs="Times New Roman"/>
          <w:b/>
          <w:sz w:val="24"/>
        </w:rPr>
        <w:t xml:space="preserve">Suetonius </w:t>
      </w:r>
      <w:r w:rsidRPr="009D4459">
        <w:rPr>
          <w:rFonts w:ascii="Times New Roman" w:hAnsi="Times New Roman" w:cs="Times New Roman"/>
          <w:b/>
          <w:i/>
          <w:sz w:val="24"/>
        </w:rPr>
        <w:t xml:space="preserve">Nero </w:t>
      </w:r>
      <w:r w:rsidRPr="009D4459">
        <w:rPr>
          <w:rFonts w:ascii="Times New Roman" w:hAnsi="Times New Roman" w:cs="Times New Roman"/>
          <w:b/>
          <w:sz w:val="24"/>
        </w:rPr>
        <w:t>31.1</w:t>
      </w:r>
    </w:p>
    <w:p w:rsidR="009D4459" w:rsidRDefault="009D4459" w:rsidP="00413600">
      <w:pPr>
        <w:jc w:val="both"/>
        <w:rPr>
          <w:rFonts w:ascii="Times New Roman" w:hAnsi="Times New Roman" w:cs="Times New Roman"/>
          <w:sz w:val="24"/>
        </w:rPr>
      </w:pPr>
      <w:r>
        <w:rPr>
          <w:rFonts w:ascii="Times New Roman" w:hAnsi="Times New Roman" w:cs="Times New Roman"/>
          <w:sz w:val="24"/>
        </w:rPr>
        <w:t>“</w:t>
      </w:r>
      <w:proofErr w:type="spellStart"/>
      <w:r w:rsidRPr="009D4459">
        <w:rPr>
          <w:rFonts w:ascii="Times New Roman" w:hAnsi="Times New Roman" w:cs="Times New Roman"/>
          <w:sz w:val="24"/>
        </w:rPr>
        <w:t>Its</w:t>
      </w:r>
      <w:proofErr w:type="spellEnd"/>
      <w:r w:rsidRPr="009D4459">
        <w:rPr>
          <w:rFonts w:ascii="Times New Roman" w:hAnsi="Times New Roman" w:cs="Times New Roman"/>
          <w:sz w:val="24"/>
        </w:rPr>
        <w:t xml:space="preserve"> vestibule </w:t>
      </w:r>
      <w:r>
        <w:rPr>
          <w:rFonts w:ascii="Times New Roman" w:hAnsi="Times New Roman" w:cs="Times New Roman"/>
          <w:sz w:val="24"/>
        </w:rPr>
        <w:t xml:space="preserve">[the </w:t>
      </w:r>
      <w:proofErr w:type="spellStart"/>
      <w:r>
        <w:rPr>
          <w:rFonts w:ascii="Times New Roman" w:hAnsi="Times New Roman" w:cs="Times New Roman"/>
          <w:sz w:val="24"/>
        </w:rPr>
        <w:t>Domus</w:t>
      </w:r>
      <w:proofErr w:type="spellEnd"/>
      <w:r>
        <w:rPr>
          <w:rFonts w:ascii="Times New Roman" w:hAnsi="Times New Roman" w:cs="Times New Roman"/>
          <w:sz w:val="24"/>
        </w:rPr>
        <w:t xml:space="preserve"> Aurea] </w:t>
      </w:r>
      <w:r w:rsidRPr="009D4459">
        <w:rPr>
          <w:rFonts w:ascii="Times New Roman" w:hAnsi="Times New Roman" w:cs="Times New Roman"/>
          <w:sz w:val="24"/>
        </w:rPr>
        <w:t xml:space="preserve">was large enough to contain a </w:t>
      </w:r>
      <w:r>
        <w:rPr>
          <w:rFonts w:ascii="Times New Roman" w:hAnsi="Times New Roman" w:cs="Times New Roman"/>
          <w:sz w:val="24"/>
        </w:rPr>
        <w:t xml:space="preserve">colossal statue of the emperor </w:t>
      </w:r>
      <w:r w:rsidRPr="009D4459">
        <w:rPr>
          <w:rFonts w:ascii="Times New Roman" w:hAnsi="Times New Roman" w:cs="Times New Roman"/>
          <w:sz w:val="24"/>
        </w:rPr>
        <w:t>a hundred and twenty feet high</w:t>
      </w:r>
      <w:r>
        <w:rPr>
          <w:rFonts w:ascii="Times New Roman" w:hAnsi="Times New Roman" w:cs="Times New Roman"/>
          <w:sz w:val="24"/>
        </w:rPr>
        <w:t>...”</w:t>
      </w:r>
    </w:p>
    <w:p w:rsidR="009D4459" w:rsidRDefault="009D4459" w:rsidP="00413600">
      <w:pPr>
        <w:jc w:val="both"/>
        <w:rPr>
          <w:rFonts w:ascii="Times New Roman" w:hAnsi="Times New Roman" w:cs="Times New Roman"/>
          <w:sz w:val="24"/>
        </w:rPr>
      </w:pPr>
    </w:p>
    <w:p w:rsidR="009D4459" w:rsidRDefault="009D4459" w:rsidP="00413600">
      <w:pPr>
        <w:jc w:val="both"/>
        <w:rPr>
          <w:rFonts w:ascii="Times New Roman" w:hAnsi="Times New Roman" w:cs="Times New Roman"/>
          <w:b/>
          <w:sz w:val="24"/>
        </w:rPr>
      </w:pPr>
      <w:r w:rsidRPr="009D4459">
        <w:rPr>
          <w:rFonts w:ascii="Times New Roman" w:hAnsi="Times New Roman" w:cs="Times New Roman"/>
          <w:b/>
          <w:sz w:val="24"/>
        </w:rPr>
        <w:t xml:space="preserve">Pliny </w:t>
      </w:r>
      <w:r w:rsidRPr="009D4459">
        <w:rPr>
          <w:rFonts w:ascii="Times New Roman" w:hAnsi="Times New Roman" w:cs="Times New Roman"/>
          <w:b/>
          <w:i/>
          <w:sz w:val="24"/>
        </w:rPr>
        <w:t>Natural History</w:t>
      </w:r>
      <w:r w:rsidRPr="009D4459">
        <w:rPr>
          <w:rFonts w:ascii="Times New Roman" w:hAnsi="Times New Roman" w:cs="Times New Roman"/>
          <w:b/>
          <w:sz w:val="24"/>
        </w:rPr>
        <w:t xml:space="preserve"> 34.</w:t>
      </w:r>
      <w:r w:rsidR="001223B0">
        <w:rPr>
          <w:rFonts w:ascii="Times New Roman" w:hAnsi="Times New Roman" w:cs="Times New Roman"/>
          <w:b/>
          <w:sz w:val="24"/>
        </w:rPr>
        <w:t>18.</w:t>
      </w:r>
      <w:r w:rsidRPr="009D4459">
        <w:rPr>
          <w:rFonts w:ascii="Times New Roman" w:hAnsi="Times New Roman" w:cs="Times New Roman"/>
          <w:b/>
          <w:sz w:val="24"/>
        </w:rPr>
        <w:t>45</w:t>
      </w:r>
      <w:r w:rsidR="001223B0">
        <w:rPr>
          <w:rFonts w:ascii="Times New Roman" w:hAnsi="Times New Roman" w:cs="Times New Roman"/>
          <w:b/>
          <w:sz w:val="24"/>
        </w:rPr>
        <w:t>-47</w:t>
      </w:r>
    </w:p>
    <w:p w:rsidR="009D4459" w:rsidRDefault="009D4459" w:rsidP="00413600">
      <w:pPr>
        <w:jc w:val="both"/>
        <w:rPr>
          <w:rFonts w:ascii="Times New Roman" w:hAnsi="Times New Roman" w:cs="Times New Roman"/>
          <w:sz w:val="24"/>
        </w:rPr>
      </w:pPr>
      <w:r>
        <w:rPr>
          <w:rFonts w:ascii="Times New Roman" w:hAnsi="Times New Roman" w:cs="Times New Roman"/>
          <w:sz w:val="24"/>
        </w:rPr>
        <w:t>“</w:t>
      </w:r>
      <w:r w:rsidRPr="009D4459">
        <w:rPr>
          <w:rFonts w:ascii="Times New Roman" w:hAnsi="Times New Roman" w:cs="Times New Roman"/>
          <w:sz w:val="24"/>
        </w:rPr>
        <w:t xml:space="preserve">But all these gigantic statues of this kind have been surpassed in our own age by that of Mercury, made by </w:t>
      </w:r>
      <w:proofErr w:type="spellStart"/>
      <w:r w:rsidRPr="009D4459">
        <w:rPr>
          <w:rFonts w:ascii="Times New Roman" w:hAnsi="Times New Roman" w:cs="Times New Roman"/>
          <w:sz w:val="24"/>
        </w:rPr>
        <w:t>Zenodotus</w:t>
      </w:r>
      <w:proofErr w:type="spellEnd"/>
      <w:r>
        <w:rPr>
          <w:rFonts w:ascii="Times New Roman" w:hAnsi="Times New Roman" w:cs="Times New Roman"/>
          <w:sz w:val="24"/>
        </w:rPr>
        <w:t xml:space="preserve"> f</w:t>
      </w:r>
      <w:r w:rsidRPr="009D4459">
        <w:rPr>
          <w:rFonts w:ascii="Times New Roman" w:hAnsi="Times New Roman" w:cs="Times New Roman"/>
          <w:sz w:val="24"/>
        </w:rPr>
        <w:t xml:space="preserve">or the city of the </w:t>
      </w:r>
      <w:proofErr w:type="spellStart"/>
      <w:r w:rsidRPr="009D4459">
        <w:rPr>
          <w:rFonts w:ascii="Times New Roman" w:hAnsi="Times New Roman" w:cs="Times New Roman"/>
          <w:sz w:val="24"/>
        </w:rPr>
        <w:t>Arverni</w:t>
      </w:r>
      <w:proofErr w:type="spellEnd"/>
      <w:r w:rsidRPr="009D4459">
        <w:rPr>
          <w:rFonts w:ascii="Times New Roman" w:hAnsi="Times New Roman" w:cs="Times New Roman"/>
          <w:sz w:val="24"/>
        </w:rPr>
        <w:t xml:space="preserve"> in Gaul,</w:t>
      </w:r>
      <w:r w:rsidRPr="009D4459">
        <w:t xml:space="preserve"> </w:t>
      </w:r>
      <w:r w:rsidRPr="009D4459">
        <w:rPr>
          <w:rFonts w:ascii="Times New Roman" w:hAnsi="Times New Roman" w:cs="Times New Roman"/>
          <w:sz w:val="24"/>
        </w:rPr>
        <w:t>which was ten years in being completed, and the making of which cost four hundred thousand sesterces. Having given sufficient proof there of his artistic skill, he was sent for by Nero to Rome, where he made a colossal statue intended to represent that prince, one hundred and ten feet in height. In consequence, however, of the public detestation of Nero's crimes, this stat</w:t>
      </w:r>
      <w:r w:rsidR="001223B0">
        <w:rPr>
          <w:rFonts w:ascii="Times New Roman" w:hAnsi="Times New Roman" w:cs="Times New Roman"/>
          <w:sz w:val="24"/>
        </w:rPr>
        <w:t>ue was consecrated to the Sun.</w:t>
      </w:r>
      <w:r w:rsidRPr="009D4459">
        <w:rPr>
          <w:rFonts w:ascii="Times New Roman" w:hAnsi="Times New Roman" w:cs="Times New Roman"/>
          <w:sz w:val="24"/>
        </w:rPr>
        <w:t xml:space="preserve"> We used to admire in his studio, not only the accurate likeness in the model of c</w:t>
      </w:r>
      <w:r w:rsidR="001223B0">
        <w:rPr>
          <w:rFonts w:ascii="Times New Roman" w:hAnsi="Times New Roman" w:cs="Times New Roman"/>
          <w:sz w:val="24"/>
        </w:rPr>
        <w:t>lay, but in the small sketches</w:t>
      </w:r>
      <w:r w:rsidRPr="009D4459">
        <w:rPr>
          <w:rFonts w:ascii="Times New Roman" w:hAnsi="Times New Roman" w:cs="Times New Roman"/>
          <w:sz w:val="24"/>
        </w:rPr>
        <w:t xml:space="preserve"> also, which served as the first foundation of the work. This statue proves that the art of fusing [precious] brass was then lost, for Nero was prepared to furnish the requisite gold and silver, and </w:t>
      </w:r>
      <w:proofErr w:type="spellStart"/>
      <w:r w:rsidRPr="009D4459">
        <w:rPr>
          <w:rFonts w:ascii="Times New Roman" w:hAnsi="Times New Roman" w:cs="Times New Roman"/>
          <w:sz w:val="24"/>
        </w:rPr>
        <w:t>Zenodotus</w:t>
      </w:r>
      <w:proofErr w:type="spellEnd"/>
      <w:r w:rsidRPr="009D4459">
        <w:rPr>
          <w:rFonts w:ascii="Times New Roman" w:hAnsi="Times New Roman" w:cs="Times New Roman"/>
          <w:sz w:val="24"/>
        </w:rPr>
        <w:t xml:space="preserve"> was inferior to none of the ancients, either as a designer or as an eng</w:t>
      </w:r>
      <w:r w:rsidR="001223B0">
        <w:rPr>
          <w:rFonts w:ascii="Times New Roman" w:hAnsi="Times New Roman" w:cs="Times New Roman"/>
          <w:sz w:val="24"/>
        </w:rPr>
        <w:t>raver.”</w:t>
      </w:r>
    </w:p>
    <w:p w:rsidR="001223B0" w:rsidRDefault="001223B0" w:rsidP="00413600">
      <w:pPr>
        <w:jc w:val="both"/>
        <w:rPr>
          <w:rFonts w:ascii="Times New Roman" w:hAnsi="Times New Roman" w:cs="Times New Roman"/>
          <w:sz w:val="24"/>
        </w:rPr>
      </w:pPr>
    </w:p>
    <w:p w:rsidR="001223B0" w:rsidRDefault="001223B0" w:rsidP="00413600">
      <w:pPr>
        <w:jc w:val="both"/>
        <w:rPr>
          <w:rFonts w:ascii="Times New Roman" w:hAnsi="Times New Roman" w:cs="Times New Roman"/>
          <w:b/>
          <w:sz w:val="24"/>
        </w:rPr>
      </w:pPr>
      <w:r>
        <w:rPr>
          <w:rFonts w:ascii="Times New Roman" w:hAnsi="Times New Roman" w:cs="Times New Roman"/>
          <w:b/>
          <w:sz w:val="24"/>
        </w:rPr>
        <w:t>Cassius Dio 65.15.1</w:t>
      </w:r>
    </w:p>
    <w:p w:rsidR="001223B0" w:rsidRPr="001223B0" w:rsidRDefault="001223B0" w:rsidP="00413600">
      <w:pPr>
        <w:jc w:val="both"/>
        <w:rPr>
          <w:rFonts w:ascii="Times New Roman" w:hAnsi="Times New Roman" w:cs="Times New Roman"/>
          <w:sz w:val="24"/>
        </w:rPr>
      </w:pPr>
      <w:r>
        <w:rPr>
          <w:rFonts w:ascii="Times New Roman" w:hAnsi="Times New Roman" w:cs="Times New Roman"/>
          <w:sz w:val="24"/>
        </w:rPr>
        <w:t>“I</w:t>
      </w:r>
      <w:r w:rsidRPr="001223B0">
        <w:rPr>
          <w:rFonts w:ascii="Times New Roman" w:hAnsi="Times New Roman" w:cs="Times New Roman"/>
          <w:sz w:val="24"/>
        </w:rPr>
        <w:t xml:space="preserve">n the sixth consulship of Vespasian and the fourth of Titus </w:t>
      </w:r>
      <w:r>
        <w:rPr>
          <w:rFonts w:ascii="Times New Roman" w:hAnsi="Times New Roman" w:cs="Times New Roman"/>
          <w:sz w:val="24"/>
        </w:rPr>
        <w:t xml:space="preserve">[AD 75] </w:t>
      </w:r>
      <w:r w:rsidRPr="001223B0">
        <w:rPr>
          <w:rFonts w:ascii="Times New Roman" w:hAnsi="Times New Roman" w:cs="Times New Roman"/>
          <w:sz w:val="24"/>
        </w:rPr>
        <w:t xml:space="preserve">the precinct of </w:t>
      </w:r>
      <w:proofErr w:type="spellStart"/>
      <w:r w:rsidRPr="001223B0">
        <w:rPr>
          <w:rFonts w:ascii="Times New Roman" w:hAnsi="Times New Roman" w:cs="Times New Roman"/>
          <w:sz w:val="24"/>
        </w:rPr>
        <w:t>Pax</w:t>
      </w:r>
      <w:proofErr w:type="spellEnd"/>
      <w:r w:rsidRPr="001223B0">
        <w:rPr>
          <w:rFonts w:ascii="Times New Roman" w:hAnsi="Times New Roman" w:cs="Times New Roman"/>
          <w:sz w:val="24"/>
        </w:rPr>
        <w:t xml:space="preserve"> was dedicated and the "Colossus" was set up on the Sacred Way. This statue is said to have been one hundred feet in height and to have borne the features of Nero, according to some, or those of Titus, according to others.</w:t>
      </w:r>
      <w:r>
        <w:rPr>
          <w:rFonts w:ascii="Times New Roman" w:hAnsi="Times New Roman" w:cs="Times New Roman"/>
          <w:sz w:val="24"/>
        </w:rPr>
        <w:t xml:space="preserve">” </w:t>
      </w:r>
    </w:p>
    <w:sectPr w:rsidR="001223B0" w:rsidRPr="001223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3600"/>
    <w:rsid w:val="000E15F7"/>
    <w:rsid w:val="00114FBB"/>
    <w:rsid w:val="001223B0"/>
    <w:rsid w:val="00130B25"/>
    <w:rsid w:val="00166E6A"/>
    <w:rsid w:val="001D6E08"/>
    <w:rsid w:val="002013A3"/>
    <w:rsid w:val="00202406"/>
    <w:rsid w:val="00274521"/>
    <w:rsid w:val="002B38F5"/>
    <w:rsid w:val="002C1A7C"/>
    <w:rsid w:val="002D586A"/>
    <w:rsid w:val="002F000F"/>
    <w:rsid w:val="003329B5"/>
    <w:rsid w:val="003D13C0"/>
    <w:rsid w:val="00413600"/>
    <w:rsid w:val="0044602D"/>
    <w:rsid w:val="00466275"/>
    <w:rsid w:val="00467D63"/>
    <w:rsid w:val="004E0E5B"/>
    <w:rsid w:val="006A016A"/>
    <w:rsid w:val="006A0BEA"/>
    <w:rsid w:val="006B66D6"/>
    <w:rsid w:val="00723A34"/>
    <w:rsid w:val="0072651D"/>
    <w:rsid w:val="007454BD"/>
    <w:rsid w:val="0075678B"/>
    <w:rsid w:val="007B6861"/>
    <w:rsid w:val="007F7754"/>
    <w:rsid w:val="00803D66"/>
    <w:rsid w:val="00842CF1"/>
    <w:rsid w:val="00851FAA"/>
    <w:rsid w:val="008B39E0"/>
    <w:rsid w:val="009719EC"/>
    <w:rsid w:val="0098716D"/>
    <w:rsid w:val="009D4459"/>
    <w:rsid w:val="009F4733"/>
    <w:rsid w:val="00A660F5"/>
    <w:rsid w:val="00A76BF8"/>
    <w:rsid w:val="00B45FC3"/>
    <w:rsid w:val="00BC52CD"/>
    <w:rsid w:val="00C76197"/>
    <w:rsid w:val="00D218EF"/>
    <w:rsid w:val="00DD3C2D"/>
    <w:rsid w:val="00E73C47"/>
    <w:rsid w:val="00EC087C"/>
    <w:rsid w:val="00EC57B6"/>
    <w:rsid w:val="00EF7841"/>
    <w:rsid w:val="00F61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42CBBB-EB87-4B98-AA31-059C4EBE5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36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gif"/><Relationship Id="rId18" Type="http://schemas.openxmlformats.org/officeDocument/2006/relationships/image" Target="media/image15.jpeg"/><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jpeg"/><Relationship Id="rId25" Type="http://schemas.openxmlformats.org/officeDocument/2006/relationships/image" Target="media/image22.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image" Target="media/image17.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image" Target="media/image21.jpeg"/><Relationship Id="rId5" Type="http://schemas.openxmlformats.org/officeDocument/2006/relationships/image" Target="media/image2.png"/><Relationship Id="rId15" Type="http://schemas.openxmlformats.org/officeDocument/2006/relationships/image" Target="media/image12.jpeg"/><Relationship Id="rId23" Type="http://schemas.openxmlformats.org/officeDocument/2006/relationships/image" Target="media/image20.jpeg"/><Relationship Id="rId10" Type="http://schemas.openxmlformats.org/officeDocument/2006/relationships/image" Target="media/image7.gif"/><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TotalTime>
  <Pages>16</Pages>
  <Words>2163</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dc:creator>
  <cp:keywords/>
  <dc:description/>
  <cp:lastModifiedBy>Matt</cp:lastModifiedBy>
  <cp:revision>44</cp:revision>
  <dcterms:created xsi:type="dcterms:W3CDTF">2019-11-02T11:47:00Z</dcterms:created>
  <dcterms:modified xsi:type="dcterms:W3CDTF">2019-11-02T19:49:00Z</dcterms:modified>
</cp:coreProperties>
</file>