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21A94E" w14:textId="7340D0A0" w:rsidR="00B26D2F" w:rsidRDefault="001C4C6C" w:rsidP="00AD42B7">
      <w:pPr>
        <w:pStyle w:val="Title"/>
        <w:spacing w:after="240"/>
        <w:rPr>
          <w:color w:val="003E5B" w:themeColor="accent1"/>
        </w:rPr>
      </w:pPr>
      <w:bookmarkStart w:id="0" w:name="_Hlk195262268"/>
      <w:bookmarkEnd w:id="0"/>
      <w:r w:rsidRPr="001C4C6C">
        <w:rPr>
          <w:color w:val="003E5B" w:themeColor="accent1"/>
        </w:rPr>
        <w:t xml:space="preserve">Learner </w:t>
      </w:r>
      <w:r>
        <w:rPr>
          <w:color w:val="003E5B" w:themeColor="accent1"/>
        </w:rPr>
        <w:t>persona template</w:t>
      </w:r>
      <w:r w:rsidR="00A22008" w:rsidRPr="001C4C6C">
        <w:rPr>
          <w:color w:val="003E5B" w:themeColor="accent1"/>
        </w:rPr>
        <w:t xml:space="preserve"> </w:t>
      </w:r>
    </w:p>
    <w:p w14:paraId="2A2F7E31" w14:textId="77777777" w:rsidR="008D3909" w:rsidRPr="008D3909" w:rsidRDefault="008D3909" w:rsidP="008D3909"/>
    <w:tbl>
      <w:tblPr>
        <w:tblW w:w="0" w:type="auto"/>
        <w:tblInd w:w="-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113" w:type="dxa"/>
          <w:right w:w="113" w:type="dxa"/>
        </w:tblCellMar>
        <w:tblLook w:val="01C0" w:firstRow="0" w:lastRow="1" w:firstColumn="1" w:lastColumn="1" w:noHBand="0" w:noVBand="0"/>
      </w:tblPr>
      <w:tblGrid>
        <w:gridCol w:w="2268"/>
        <w:gridCol w:w="7216"/>
      </w:tblGrid>
      <w:tr w:rsidR="00B26D2F" w:rsidRPr="00583A1B" w14:paraId="0D21A957" w14:textId="77777777" w:rsidTr="008D3909">
        <w:trPr>
          <w:trHeight w:val="2869"/>
        </w:trPr>
        <w:tc>
          <w:tcPr>
            <w:tcW w:w="2268" w:type="dxa"/>
          </w:tcPr>
          <w:p w14:paraId="0D21A953" w14:textId="77777777" w:rsidR="00B26D2F" w:rsidRPr="001977C6" w:rsidRDefault="00B26D2F">
            <w:pPr>
              <w:pStyle w:val="TableParagraph"/>
              <w:spacing w:before="8"/>
              <w:ind w:left="0"/>
              <w:rPr>
                <w:rFonts w:asciiTheme="minorHAnsi" w:hAnsiTheme="minorHAnsi"/>
                <w:bCs/>
              </w:rPr>
            </w:pPr>
          </w:p>
          <w:p w14:paraId="0D21A954" w14:textId="2B6347C0" w:rsidR="00B26D2F" w:rsidRPr="001977C6" w:rsidRDefault="00C01A3A">
            <w:pPr>
              <w:pStyle w:val="TableParagraph"/>
              <w:rPr>
                <w:rFonts w:asciiTheme="minorHAnsi" w:hAnsiTheme="minorHAnsi"/>
                <w:bCs/>
              </w:rPr>
            </w:pPr>
            <w:r w:rsidRPr="001977C6">
              <w:rPr>
                <w:rFonts w:asciiTheme="minorHAnsi" w:hAnsiTheme="minorHAnsi"/>
                <w:bCs/>
              </w:rPr>
              <w:t>[add a profile picture of your</w:t>
            </w:r>
            <w:r w:rsidR="005F0C43" w:rsidRPr="001977C6">
              <w:rPr>
                <w:rFonts w:asciiTheme="minorHAnsi" w:hAnsiTheme="minorHAnsi"/>
                <w:bCs/>
              </w:rPr>
              <w:t xml:space="preserve"> learner</w:t>
            </w:r>
            <w:r w:rsidRPr="001977C6">
              <w:rPr>
                <w:rFonts w:asciiTheme="minorHAnsi" w:hAnsiTheme="minorHAnsi"/>
                <w:bCs/>
              </w:rPr>
              <w:t xml:space="preserve"> persona]</w:t>
            </w:r>
          </w:p>
        </w:tc>
        <w:tc>
          <w:tcPr>
            <w:tcW w:w="7216" w:type="dxa"/>
          </w:tcPr>
          <w:p w14:paraId="0D21A955" w14:textId="77777777" w:rsidR="00B26D2F" w:rsidRPr="001977C6" w:rsidRDefault="00A22008">
            <w:pPr>
              <w:pStyle w:val="TableParagraph"/>
              <w:spacing w:before="105" w:line="249" w:lineRule="auto"/>
              <w:ind w:right="6025"/>
              <w:rPr>
                <w:rFonts w:asciiTheme="minorHAnsi" w:hAnsiTheme="minorHAnsi"/>
                <w:bCs/>
              </w:rPr>
            </w:pPr>
            <w:r w:rsidRPr="001977C6">
              <w:rPr>
                <w:rFonts w:asciiTheme="minorHAnsi" w:hAnsiTheme="minorHAnsi"/>
                <w:b/>
                <w:w w:val="105"/>
              </w:rPr>
              <w:t>Name</w:t>
            </w:r>
            <w:r w:rsidRPr="001977C6">
              <w:rPr>
                <w:rFonts w:asciiTheme="minorHAnsi" w:hAnsiTheme="minorHAnsi"/>
                <w:bCs/>
                <w:w w:val="105"/>
              </w:rPr>
              <w:t xml:space="preserve">: </w:t>
            </w:r>
            <w:r w:rsidRPr="001977C6">
              <w:rPr>
                <w:rFonts w:asciiTheme="minorHAnsi" w:hAnsiTheme="minorHAnsi"/>
                <w:b/>
              </w:rPr>
              <w:t>Gender</w:t>
            </w:r>
            <w:r w:rsidRPr="001977C6">
              <w:rPr>
                <w:rFonts w:asciiTheme="minorHAnsi" w:hAnsiTheme="minorHAnsi"/>
                <w:bCs/>
              </w:rPr>
              <w:t xml:space="preserve">: </w:t>
            </w:r>
            <w:r w:rsidRPr="001977C6">
              <w:rPr>
                <w:rFonts w:asciiTheme="minorHAnsi" w:hAnsiTheme="minorHAnsi"/>
                <w:b/>
                <w:w w:val="105"/>
              </w:rPr>
              <w:t>Age</w:t>
            </w:r>
            <w:r w:rsidRPr="001977C6">
              <w:rPr>
                <w:rFonts w:asciiTheme="minorHAnsi" w:hAnsiTheme="minorHAnsi"/>
                <w:bCs/>
                <w:w w:val="105"/>
              </w:rPr>
              <w:t>:</w:t>
            </w:r>
          </w:p>
          <w:p w14:paraId="6F7972E3" w14:textId="77777777" w:rsidR="00C01A3A" w:rsidRPr="001977C6" w:rsidRDefault="00A22008">
            <w:pPr>
              <w:pStyle w:val="TableParagraph"/>
              <w:spacing w:before="5"/>
              <w:rPr>
                <w:rFonts w:asciiTheme="minorHAnsi" w:hAnsiTheme="minorHAnsi"/>
                <w:bCs/>
                <w:w w:val="105"/>
              </w:rPr>
            </w:pPr>
            <w:r w:rsidRPr="001977C6">
              <w:rPr>
                <w:rFonts w:asciiTheme="minorHAnsi" w:hAnsiTheme="minorHAnsi"/>
                <w:bCs/>
                <w:w w:val="105"/>
              </w:rPr>
              <w:t xml:space="preserve">Lives in ... with ... </w:t>
            </w:r>
          </w:p>
          <w:p w14:paraId="0D21A956" w14:textId="7CD0C098" w:rsidR="00B26D2F" w:rsidRPr="001977C6" w:rsidRDefault="00A22008">
            <w:pPr>
              <w:pStyle w:val="TableParagraph"/>
              <w:spacing w:before="5"/>
              <w:rPr>
                <w:rFonts w:asciiTheme="minorHAnsi" w:hAnsiTheme="minorHAnsi"/>
                <w:bCs/>
              </w:rPr>
            </w:pPr>
            <w:r w:rsidRPr="001977C6">
              <w:rPr>
                <w:rFonts w:asciiTheme="minorHAnsi" w:hAnsiTheme="minorHAnsi"/>
                <w:bCs/>
                <w:w w:val="105"/>
              </w:rPr>
              <w:t>Likes ...</w:t>
            </w:r>
          </w:p>
        </w:tc>
      </w:tr>
      <w:tr w:rsidR="00B26D2F" w:rsidRPr="00583A1B" w14:paraId="0D21A95A" w14:textId="77777777" w:rsidTr="008D3909">
        <w:trPr>
          <w:trHeight w:val="705"/>
        </w:trPr>
        <w:tc>
          <w:tcPr>
            <w:tcW w:w="2268" w:type="dxa"/>
          </w:tcPr>
          <w:p w14:paraId="0D21A958" w14:textId="77777777" w:rsidR="00B26D2F" w:rsidRPr="001977C6" w:rsidRDefault="00A22008">
            <w:pPr>
              <w:pStyle w:val="TableParagraph"/>
              <w:spacing w:before="105" w:line="252" w:lineRule="auto"/>
              <w:rPr>
                <w:rFonts w:asciiTheme="minorHAnsi" w:hAnsiTheme="minorHAnsi"/>
                <w:b/>
              </w:rPr>
            </w:pPr>
            <w:r w:rsidRPr="001977C6">
              <w:rPr>
                <w:rFonts w:asciiTheme="minorHAnsi" w:hAnsiTheme="minorHAnsi"/>
                <w:b/>
                <w:w w:val="105"/>
              </w:rPr>
              <w:t>Education and experience</w:t>
            </w:r>
          </w:p>
        </w:tc>
        <w:tc>
          <w:tcPr>
            <w:tcW w:w="7216" w:type="dxa"/>
          </w:tcPr>
          <w:p w14:paraId="0D21A959" w14:textId="2D20C846" w:rsidR="00B26D2F" w:rsidRPr="001977C6" w:rsidRDefault="00B26D2F">
            <w:pPr>
              <w:pStyle w:val="TableParagraph"/>
              <w:ind w:left="0"/>
              <w:rPr>
                <w:rFonts w:asciiTheme="minorHAnsi" w:hAnsiTheme="minorHAnsi"/>
                <w:bCs/>
              </w:rPr>
            </w:pPr>
          </w:p>
        </w:tc>
      </w:tr>
      <w:tr w:rsidR="00B26D2F" w:rsidRPr="00583A1B" w14:paraId="0D21A95D" w14:textId="77777777" w:rsidTr="008D3909">
        <w:trPr>
          <w:trHeight w:val="705"/>
        </w:trPr>
        <w:tc>
          <w:tcPr>
            <w:tcW w:w="2268" w:type="dxa"/>
          </w:tcPr>
          <w:p w14:paraId="0D21A95B" w14:textId="77777777" w:rsidR="00B26D2F" w:rsidRPr="001977C6" w:rsidRDefault="00A22008">
            <w:pPr>
              <w:pStyle w:val="TableParagraph"/>
              <w:spacing w:before="105" w:line="252" w:lineRule="auto"/>
              <w:rPr>
                <w:rFonts w:asciiTheme="minorHAnsi" w:hAnsiTheme="minorHAnsi"/>
                <w:b/>
              </w:rPr>
            </w:pPr>
            <w:r w:rsidRPr="001977C6">
              <w:rPr>
                <w:rFonts w:asciiTheme="minorHAnsi" w:hAnsiTheme="minorHAnsi"/>
                <w:b/>
                <w:w w:val="105"/>
              </w:rPr>
              <w:t xml:space="preserve">Role and </w:t>
            </w:r>
            <w:r w:rsidRPr="001977C6">
              <w:rPr>
                <w:rFonts w:asciiTheme="minorHAnsi" w:hAnsiTheme="minorHAnsi"/>
                <w:b/>
              </w:rPr>
              <w:t>responsibilities</w:t>
            </w:r>
          </w:p>
        </w:tc>
        <w:tc>
          <w:tcPr>
            <w:tcW w:w="7216" w:type="dxa"/>
          </w:tcPr>
          <w:p w14:paraId="0D21A95C" w14:textId="77777777" w:rsidR="00B26D2F" w:rsidRPr="001977C6" w:rsidRDefault="00B26D2F">
            <w:pPr>
              <w:pStyle w:val="TableParagraph"/>
              <w:ind w:left="0"/>
              <w:rPr>
                <w:rFonts w:asciiTheme="minorHAnsi" w:hAnsiTheme="minorHAnsi"/>
                <w:bCs/>
              </w:rPr>
            </w:pPr>
          </w:p>
        </w:tc>
      </w:tr>
      <w:tr w:rsidR="00B26D2F" w:rsidRPr="00583A1B" w14:paraId="0D21A960" w14:textId="77777777" w:rsidTr="008D3909">
        <w:trPr>
          <w:trHeight w:val="455"/>
        </w:trPr>
        <w:tc>
          <w:tcPr>
            <w:tcW w:w="2268" w:type="dxa"/>
          </w:tcPr>
          <w:p w14:paraId="0D21A95E" w14:textId="77777777" w:rsidR="00B26D2F" w:rsidRPr="001977C6" w:rsidRDefault="00A22008">
            <w:pPr>
              <w:pStyle w:val="TableParagraph"/>
              <w:spacing w:before="105"/>
              <w:rPr>
                <w:rFonts w:asciiTheme="minorHAnsi" w:hAnsiTheme="minorHAnsi"/>
                <w:b/>
              </w:rPr>
            </w:pPr>
            <w:r w:rsidRPr="001977C6">
              <w:rPr>
                <w:rFonts w:asciiTheme="minorHAnsi" w:hAnsiTheme="minorHAnsi"/>
                <w:b/>
                <w:w w:val="105"/>
              </w:rPr>
              <w:t>Technical skills</w:t>
            </w:r>
          </w:p>
        </w:tc>
        <w:tc>
          <w:tcPr>
            <w:tcW w:w="7216" w:type="dxa"/>
          </w:tcPr>
          <w:p w14:paraId="0D21A95F" w14:textId="77777777" w:rsidR="00B26D2F" w:rsidRPr="001977C6" w:rsidRDefault="00B26D2F">
            <w:pPr>
              <w:pStyle w:val="TableParagraph"/>
              <w:ind w:left="0"/>
              <w:rPr>
                <w:rFonts w:asciiTheme="minorHAnsi" w:hAnsiTheme="minorHAnsi"/>
                <w:bCs/>
              </w:rPr>
            </w:pPr>
          </w:p>
        </w:tc>
      </w:tr>
      <w:tr w:rsidR="00B26D2F" w:rsidRPr="00583A1B" w14:paraId="0D21A966" w14:textId="77777777" w:rsidTr="008D3909">
        <w:trPr>
          <w:trHeight w:val="705"/>
        </w:trPr>
        <w:tc>
          <w:tcPr>
            <w:tcW w:w="2268" w:type="dxa"/>
          </w:tcPr>
          <w:p w14:paraId="0D21A964" w14:textId="7D05CC21" w:rsidR="00B26D2F" w:rsidRPr="001977C6" w:rsidRDefault="00A22008">
            <w:pPr>
              <w:pStyle w:val="TableParagraph"/>
              <w:spacing w:before="100" w:line="252" w:lineRule="auto"/>
              <w:rPr>
                <w:rFonts w:asciiTheme="minorHAnsi" w:hAnsiTheme="minorHAnsi"/>
                <w:b/>
              </w:rPr>
            </w:pPr>
            <w:r w:rsidRPr="001977C6">
              <w:rPr>
                <w:rFonts w:asciiTheme="minorHAnsi" w:hAnsiTheme="minorHAnsi"/>
                <w:b/>
                <w:w w:val="105"/>
              </w:rPr>
              <w:t xml:space="preserve">Motivation </w:t>
            </w:r>
            <w:r w:rsidR="00C01A3A" w:rsidRPr="001977C6">
              <w:rPr>
                <w:rFonts w:asciiTheme="minorHAnsi" w:hAnsiTheme="minorHAnsi"/>
                <w:b/>
                <w:w w:val="105"/>
              </w:rPr>
              <w:t>for study</w:t>
            </w:r>
          </w:p>
        </w:tc>
        <w:tc>
          <w:tcPr>
            <w:tcW w:w="7216" w:type="dxa"/>
          </w:tcPr>
          <w:p w14:paraId="0D21A965" w14:textId="77777777" w:rsidR="00B26D2F" w:rsidRPr="001977C6" w:rsidRDefault="00B26D2F">
            <w:pPr>
              <w:pStyle w:val="TableParagraph"/>
              <w:ind w:left="0"/>
              <w:rPr>
                <w:rFonts w:asciiTheme="minorHAnsi" w:hAnsiTheme="minorHAnsi"/>
                <w:bCs/>
              </w:rPr>
            </w:pPr>
          </w:p>
        </w:tc>
      </w:tr>
      <w:tr w:rsidR="00B26D2F" w:rsidRPr="00583A1B" w14:paraId="0D21A969" w14:textId="77777777" w:rsidTr="008D3909">
        <w:trPr>
          <w:trHeight w:val="705"/>
        </w:trPr>
        <w:tc>
          <w:tcPr>
            <w:tcW w:w="2268" w:type="dxa"/>
          </w:tcPr>
          <w:p w14:paraId="0D21A967" w14:textId="3EF4EA37" w:rsidR="00B26D2F" w:rsidRPr="001977C6" w:rsidRDefault="005F0C43">
            <w:pPr>
              <w:pStyle w:val="TableParagraph"/>
              <w:spacing w:before="105" w:line="247" w:lineRule="auto"/>
              <w:rPr>
                <w:rFonts w:asciiTheme="minorHAnsi" w:hAnsiTheme="minorHAnsi"/>
                <w:b/>
              </w:rPr>
            </w:pPr>
            <w:r w:rsidRPr="001977C6">
              <w:rPr>
                <w:rFonts w:asciiTheme="minorHAnsi" w:hAnsiTheme="minorHAnsi"/>
                <w:b/>
              </w:rPr>
              <w:t>Potential challenges</w:t>
            </w:r>
          </w:p>
        </w:tc>
        <w:tc>
          <w:tcPr>
            <w:tcW w:w="7216" w:type="dxa"/>
          </w:tcPr>
          <w:p w14:paraId="0D21A968" w14:textId="77777777" w:rsidR="00B26D2F" w:rsidRPr="001977C6" w:rsidRDefault="00B26D2F">
            <w:pPr>
              <w:pStyle w:val="TableParagraph"/>
              <w:ind w:left="0"/>
              <w:rPr>
                <w:rFonts w:asciiTheme="minorHAnsi" w:hAnsiTheme="minorHAnsi"/>
                <w:bCs/>
              </w:rPr>
            </w:pPr>
          </w:p>
        </w:tc>
      </w:tr>
    </w:tbl>
    <w:p w14:paraId="0D21A970" w14:textId="77777777" w:rsidR="00674B43" w:rsidRDefault="00674B43">
      <w:pPr>
        <w:pBdr>
          <w:bottom w:val="single" w:sz="6" w:space="1" w:color="auto"/>
        </w:pBdr>
      </w:pPr>
    </w:p>
    <w:p w14:paraId="16B60BA2" w14:textId="5DAFF1EE" w:rsidR="008D3909" w:rsidRPr="00583A1B" w:rsidRDefault="008D3909" w:rsidP="00A400A9">
      <w:pPr>
        <w:spacing w:before="240" w:line="276" w:lineRule="auto"/>
        <w:rPr>
          <w:rFonts w:asciiTheme="minorHAnsi" w:hAnsiTheme="minorHAnsi"/>
          <w:sz w:val="24"/>
          <w:szCs w:val="24"/>
        </w:rPr>
      </w:pPr>
      <w:r w:rsidRPr="00583A1B">
        <w:rPr>
          <w:rFonts w:asciiTheme="minorHAnsi" w:hAnsiTheme="minorHAnsi"/>
          <w:sz w:val="24"/>
          <w:szCs w:val="24"/>
        </w:rPr>
        <w:t xml:space="preserve">This template has been adapted from </w:t>
      </w:r>
      <w:r w:rsidRPr="00583A1B">
        <w:rPr>
          <w:rFonts w:asciiTheme="minorHAnsi" w:hAnsiTheme="minorHAnsi"/>
          <w:color w:val="000000"/>
          <w:sz w:val="24"/>
          <w:szCs w:val="24"/>
          <w:shd w:val="clear" w:color="auto" w:fill="FFFFFF"/>
        </w:rPr>
        <w:t>the O</w:t>
      </w:r>
      <w:r>
        <w:rPr>
          <w:rFonts w:asciiTheme="minorHAnsi" w:hAnsiTheme="minorHAnsi"/>
          <w:color w:val="000000"/>
          <w:sz w:val="24"/>
          <w:szCs w:val="24"/>
          <w:shd w:val="clear" w:color="auto" w:fill="FFFFFF"/>
        </w:rPr>
        <w:t xml:space="preserve">pen </w:t>
      </w:r>
      <w:r w:rsidRPr="00583A1B">
        <w:rPr>
          <w:rFonts w:asciiTheme="minorHAnsi" w:hAnsiTheme="minorHAnsi"/>
          <w:color w:val="000000"/>
          <w:sz w:val="24"/>
          <w:szCs w:val="24"/>
          <w:shd w:val="clear" w:color="auto" w:fill="FFFFFF"/>
        </w:rPr>
        <w:t>U</w:t>
      </w:r>
      <w:r>
        <w:rPr>
          <w:rFonts w:asciiTheme="minorHAnsi" w:hAnsiTheme="minorHAnsi"/>
          <w:color w:val="000000"/>
          <w:sz w:val="24"/>
          <w:szCs w:val="24"/>
          <w:shd w:val="clear" w:color="auto" w:fill="FFFFFF"/>
        </w:rPr>
        <w:t>niversity</w:t>
      </w:r>
      <w:r w:rsidRPr="00583A1B">
        <w:rPr>
          <w:rFonts w:asciiTheme="minorHAnsi" w:hAnsiTheme="minorHAnsi"/>
          <w:color w:val="000000"/>
          <w:sz w:val="24"/>
          <w:szCs w:val="24"/>
          <w:shd w:val="clear" w:color="auto" w:fill="FFFFFF"/>
        </w:rPr>
        <w:t xml:space="preserve"> H817 module “Openness and innovation in elearning” (</w:t>
      </w:r>
      <w:r w:rsidRPr="00583A1B">
        <w:rPr>
          <w:rFonts w:asciiTheme="minorHAnsi" w:hAnsiTheme="minorHAnsi"/>
          <w:sz w:val="24"/>
          <w:szCs w:val="24"/>
          <w:shd w:val="clear" w:color="auto" w:fill="FFFFFF"/>
        </w:rPr>
        <w:t>http://www3.open.ac.uk/study/postgraduate/course/h817.htm</w:t>
      </w:r>
      <w:r w:rsidRPr="00583A1B">
        <w:rPr>
          <w:rFonts w:asciiTheme="minorHAnsi" w:hAnsiTheme="minorHAnsi"/>
          <w:color w:val="000000"/>
          <w:sz w:val="24"/>
          <w:szCs w:val="24"/>
          <w:shd w:val="clear" w:color="auto" w:fill="FFFFFF"/>
        </w:rPr>
        <w:t>)</w:t>
      </w:r>
      <w:r w:rsidRPr="00583A1B">
        <w:rPr>
          <w:rFonts w:asciiTheme="minorHAnsi" w:hAnsiTheme="minorHAnsi"/>
          <w:sz w:val="24"/>
          <w:szCs w:val="24"/>
        </w:rPr>
        <w:t xml:space="preserve">, which is licensed under a </w:t>
      </w:r>
      <w:hyperlink r:id="rId6" w:history="1">
        <w:r w:rsidRPr="00583A1B">
          <w:rPr>
            <w:rStyle w:val="Hyperlink"/>
            <w:rFonts w:asciiTheme="minorHAnsi" w:hAnsiTheme="minorHAnsi"/>
            <w:sz w:val="24"/>
            <w:szCs w:val="24"/>
          </w:rPr>
          <w:t xml:space="preserve"> Creative Commons Attribution-NonCommercial-ShareAlike 2.0 UK: England &amp; Wales License</w:t>
        </w:r>
      </w:hyperlink>
      <w:r w:rsidRPr="00583A1B">
        <w:rPr>
          <w:rFonts w:asciiTheme="minorHAnsi" w:hAnsiTheme="minorHAnsi"/>
          <w:sz w:val="24"/>
          <w:szCs w:val="24"/>
        </w:rPr>
        <w:t>.</w:t>
      </w:r>
    </w:p>
    <w:p w14:paraId="60E9028B" w14:textId="77777777" w:rsidR="008D3909" w:rsidRDefault="008D3909" w:rsidP="008D3909"/>
    <w:p w14:paraId="66136D47" w14:textId="77777777" w:rsidR="008D3909" w:rsidRDefault="008D3909" w:rsidP="008D3909">
      <w:r>
        <w:rPr>
          <w:noProof/>
          <w:lang w:val="en-GB" w:eastAsia="en-GB"/>
        </w:rPr>
        <w:drawing>
          <wp:inline distT="0" distB="0" distL="0" distR="0" wp14:anchorId="12543462" wp14:editId="0E79DB83">
            <wp:extent cx="1190623" cy="419100"/>
            <wp:effectExtent l="0" t="0" r="0" b="0"/>
            <wp:docPr id="1" name="image1.png" descr="Creative commons icon for the CC BY NC SA licenc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png" descr="Creative commons icon for the CC BY NC SA licence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7163" cy="421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EFAF6" w14:textId="77777777" w:rsidR="001C4C6C" w:rsidRDefault="001C4C6C"/>
    <w:sectPr w:rsidR="001C4C6C">
      <w:headerReference w:type="default" r:id="rId8"/>
      <w:type w:val="continuous"/>
      <w:pgSz w:w="12240" w:h="15840"/>
      <w:pgMar w:top="1500" w:right="1420" w:bottom="280" w:left="12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CE4906" w14:textId="77777777" w:rsidR="004D5851" w:rsidRDefault="004D5851" w:rsidP="00A22008">
      <w:r>
        <w:separator/>
      </w:r>
    </w:p>
  </w:endnote>
  <w:endnote w:type="continuationSeparator" w:id="0">
    <w:p w14:paraId="58BF35A1" w14:textId="77777777" w:rsidR="004D5851" w:rsidRDefault="004D5851" w:rsidP="00A220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Black">
    <w:charset w:val="00"/>
    <w:family w:val="swiss"/>
    <w:pitch w:val="variable"/>
    <w:sig w:usb0="20000287" w:usb1="00000003" w:usb2="00000000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18EA40" w14:textId="77777777" w:rsidR="004D5851" w:rsidRDefault="004D5851" w:rsidP="00A22008">
      <w:r>
        <w:separator/>
      </w:r>
    </w:p>
  </w:footnote>
  <w:footnote w:type="continuationSeparator" w:id="0">
    <w:p w14:paraId="1611D432" w14:textId="77777777" w:rsidR="004D5851" w:rsidRDefault="004D5851" w:rsidP="00A2200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21A979" w14:textId="1FAEF406" w:rsidR="00A22008" w:rsidRDefault="00A22008" w:rsidP="00A22008">
    <w:pPr>
      <w:pStyle w:val="Header"/>
      <w:tabs>
        <w:tab w:val="clear" w:pos="4513"/>
        <w:tab w:val="clear" w:pos="9026"/>
        <w:tab w:val="left" w:pos="6048"/>
      </w:tabs>
      <w:jc w:val="right"/>
    </w:pP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sLAwtjQxtzQ2MjUxNbdU0lEKTi0uzszPAykwrAUAPsdZ5ywAAAA="/>
  </w:docVars>
  <w:rsids>
    <w:rsidRoot w:val="00B26D2F"/>
    <w:rsid w:val="00105739"/>
    <w:rsid w:val="001977C6"/>
    <w:rsid w:val="001C4C6C"/>
    <w:rsid w:val="003E3199"/>
    <w:rsid w:val="004D5851"/>
    <w:rsid w:val="00583A1B"/>
    <w:rsid w:val="005F0C43"/>
    <w:rsid w:val="00664EF2"/>
    <w:rsid w:val="00674B43"/>
    <w:rsid w:val="008D3909"/>
    <w:rsid w:val="009D12C9"/>
    <w:rsid w:val="00A22008"/>
    <w:rsid w:val="00A400A9"/>
    <w:rsid w:val="00AD42B7"/>
    <w:rsid w:val="00B26D2F"/>
    <w:rsid w:val="00C01A3A"/>
    <w:rsid w:val="00FB0F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1A94D"/>
  <w15:docId w15:val="{2F00AF10-C57C-40FC-B16D-19A7D9FD05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Pr>
      <w:rFonts w:ascii="Arial" w:eastAsia="Arial" w:hAnsi="Arial" w:cs="Ari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19"/>
      <w:szCs w:val="19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ind w:left="100"/>
    </w:pPr>
  </w:style>
  <w:style w:type="paragraph" w:styleId="Header">
    <w:name w:val="header"/>
    <w:basedOn w:val="Normal"/>
    <w:link w:val="HeaderChar"/>
    <w:uiPriority w:val="99"/>
    <w:unhideWhenUsed/>
    <w:rsid w:val="00A2200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22008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A2200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2008"/>
    <w:rPr>
      <w:rFonts w:ascii="Arial" w:eastAsia="Arial" w:hAnsi="Arial" w:cs="Arial"/>
    </w:rPr>
  </w:style>
  <w:style w:type="paragraph" w:styleId="Title">
    <w:name w:val="Title"/>
    <w:basedOn w:val="Normal"/>
    <w:next w:val="Normal"/>
    <w:link w:val="TitleChar"/>
    <w:uiPriority w:val="10"/>
    <w:qFormat/>
    <w:rsid w:val="001C4C6C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4C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83A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3A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creativecommons.org/licenses/by-nc-sa/2.0/uk/deed.en_GB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heme Alic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Aptos Black"/>
        <a:ea typeface=""/>
        <a:cs typeface=""/>
      </a:majorFont>
      <a:minorFont>
        <a:latin typeface="Aptos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Theme Alice" id="{145929B8-36B8-4BD1-AC56-7A83A0621EA9}" vid="{13319FB2-09EA-4027-AF7E-F037D0022699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91</Words>
  <Characters>523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The Open University</Company>
  <LinksUpToDate>false</LinksUpToDate>
  <CharactersWithSpaces>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Alice De Angeli</cp:lastModifiedBy>
  <cp:revision>14</cp:revision>
  <dcterms:created xsi:type="dcterms:W3CDTF">2018-06-20T14:35:00Z</dcterms:created>
  <dcterms:modified xsi:type="dcterms:W3CDTF">2025-04-11T10:19:00Z</dcterms:modified>
</cp:coreProperties>
</file>