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23367" w14:textId="2624E965" w:rsidR="00976C44" w:rsidRPr="007832FD" w:rsidRDefault="005F7351" w:rsidP="00976C44">
      <w:pPr>
        <w:rPr>
          <w:rFonts w:ascii="Trebuchet MS" w:hAnsi="Trebuchet MS" w:cs="Arial"/>
          <w:b/>
          <w:bCs/>
        </w:rPr>
      </w:pPr>
      <w:r w:rsidRPr="007832FD">
        <w:rPr>
          <w:rFonts w:ascii="Trebuchet MS" w:hAnsi="Trebuchet MS" w:cs="Arial"/>
          <w:b/>
          <w:bCs/>
        </w:rPr>
        <w:t>Richard James Drummond</w:t>
      </w:r>
    </w:p>
    <w:p w14:paraId="6F2FF616" w14:textId="1D5C10D2" w:rsidR="001C3693" w:rsidRPr="007832FD" w:rsidRDefault="000B53B5" w:rsidP="00976C44">
      <w:pPr>
        <w:rPr>
          <w:rFonts w:ascii="Trebuchet MS" w:hAnsi="Trebuchet MS" w:cs="Arial"/>
          <w:b/>
          <w:bCs/>
        </w:rPr>
      </w:pPr>
      <w:r w:rsidRPr="007832FD">
        <w:rPr>
          <w:rFonts w:ascii="Trebuchet MS" w:hAnsi="Trebuchet MS" w:cs="Arial"/>
          <w:b/>
          <w:bCs/>
        </w:rPr>
        <w:t xml:space="preserve">CIPD </w:t>
      </w:r>
      <w:r w:rsidR="00F74627" w:rsidRPr="007832FD">
        <w:rPr>
          <w:rFonts w:ascii="Trebuchet MS" w:hAnsi="Trebuchet MS" w:cs="Arial"/>
          <w:b/>
          <w:bCs/>
        </w:rPr>
        <w:t>Number 90324030</w:t>
      </w:r>
    </w:p>
    <w:p w14:paraId="68C5ADF9" w14:textId="1AA00C13" w:rsidR="00FA6E5A" w:rsidRPr="007832FD" w:rsidRDefault="008863E1" w:rsidP="00976C44">
      <w:pPr>
        <w:rPr>
          <w:rFonts w:ascii="Trebuchet MS" w:hAnsi="Trebuchet MS" w:cs="Arial"/>
          <w:b/>
          <w:bCs/>
        </w:rPr>
      </w:pPr>
      <w:r w:rsidRPr="000C666D">
        <w:rPr>
          <w:rFonts w:ascii="Trebuchet MS" w:eastAsia="Arial" w:hAnsi="Trebuchet MS" w:cs="Arial"/>
        </w:rPr>
        <w:t>CIPD_5CO01_24_0</w:t>
      </w:r>
      <w:r>
        <w:rPr>
          <w:rFonts w:ascii="Trebuchet MS" w:eastAsia="Arial" w:hAnsi="Trebuchet MS" w:cs="Arial"/>
        </w:rPr>
        <w:t>1</w:t>
      </w:r>
    </w:p>
    <w:p w14:paraId="7171BF1E" w14:textId="3CD6FBF8" w:rsidR="00EC3682" w:rsidRPr="007832FD" w:rsidRDefault="007832FD" w:rsidP="00DA08CC">
      <w:pPr>
        <w:rPr>
          <w:rFonts w:ascii="Trebuchet MS" w:hAnsi="Trebuchet MS" w:cs="Arial"/>
          <w:b/>
          <w:bCs/>
        </w:rPr>
      </w:pPr>
      <w:r w:rsidRPr="007832FD">
        <w:rPr>
          <w:rFonts w:ascii="Trebuchet MS" w:hAnsi="Trebuchet MS" w:cs="Arial"/>
        </w:rPr>
        <w:t>Organisational performance and culture in practice</w:t>
      </w:r>
    </w:p>
    <w:p w14:paraId="193AB16F" w14:textId="1B18AA04" w:rsidR="00DA08CC" w:rsidRPr="00267C56" w:rsidRDefault="0026511A" w:rsidP="00DA08CC">
      <w:pPr>
        <w:rPr>
          <w:rFonts w:ascii="Trebuchet MS" w:hAnsi="Trebuchet MS" w:cs="Arial"/>
          <w:b/>
          <w:bCs/>
          <w:color w:val="FF0000"/>
        </w:rPr>
      </w:pPr>
      <w:r w:rsidRPr="007832FD">
        <w:rPr>
          <w:rFonts w:ascii="Trebuchet MS" w:hAnsi="Trebuchet MS" w:cs="Arial"/>
          <w:b/>
          <w:bCs/>
        </w:rPr>
        <w:t>Word Coun</w:t>
      </w:r>
      <w:r w:rsidR="00E744A4">
        <w:rPr>
          <w:rFonts w:ascii="Trebuchet MS" w:hAnsi="Trebuchet MS" w:cs="Arial"/>
          <w:b/>
          <w:bCs/>
        </w:rPr>
        <w:t>t 4</w:t>
      </w:r>
      <w:r w:rsidR="001B2771">
        <w:rPr>
          <w:rFonts w:ascii="Trebuchet MS" w:hAnsi="Trebuchet MS" w:cs="Arial"/>
          <w:b/>
          <w:bCs/>
        </w:rPr>
        <w:t>9</w:t>
      </w:r>
      <w:r w:rsidR="008B0321">
        <w:rPr>
          <w:rFonts w:ascii="Trebuchet MS" w:hAnsi="Trebuchet MS" w:cs="Arial"/>
          <w:b/>
          <w:bCs/>
        </w:rPr>
        <w:t>68</w:t>
      </w:r>
    </w:p>
    <w:p w14:paraId="7B8C9E5D" w14:textId="6BB3F6D8" w:rsidR="00D40ACA" w:rsidRDefault="00D40ACA" w:rsidP="00785830">
      <w:pPr>
        <w:spacing w:after="0"/>
        <w:contextualSpacing/>
        <w:rPr>
          <w:rFonts w:ascii="Trebuchet MS" w:eastAsia="Arial" w:hAnsi="Trebuchet MS" w:cs="Times New Roman"/>
        </w:rPr>
      </w:pPr>
      <w:r w:rsidRPr="000C666D">
        <w:rPr>
          <w:rFonts w:ascii="Trebuchet MS" w:eastAsia="Arial" w:hAnsi="Trebuchet MS" w:cs="Times New Roman"/>
        </w:rPr>
        <w:t xml:space="preserve"> (AC 1.1)</w:t>
      </w:r>
    </w:p>
    <w:p w14:paraId="1DF20BDC" w14:textId="77777777" w:rsidR="005B3E95" w:rsidRDefault="005B3E95" w:rsidP="005B3E95">
      <w:pPr>
        <w:spacing w:after="0"/>
        <w:ind w:left="720"/>
        <w:contextualSpacing/>
        <w:rPr>
          <w:rFonts w:ascii="Trebuchet MS" w:eastAsia="Arial" w:hAnsi="Trebuchet MS" w:cs="Times New Roman"/>
        </w:rPr>
      </w:pPr>
    </w:p>
    <w:p w14:paraId="1EE3DF7A" w14:textId="20A9338C" w:rsidR="00134C65" w:rsidRPr="003F5D26" w:rsidRDefault="003B5C81" w:rsidP="00D33245">
      <w:pPr>
        <w:spacing w:after="0"/>
        <w:contextualSpacing/>
        <w:rPr>
          <w:rFonts w:ascii="Trebuchet MS" w:eastAsia="Arial" w:hAnsi="Trebuchet MS" w:cs="Times New Roman"/>
        </w:rPr>
      </w:pPr>
      <w:r w:rsidRPr="003F5D26">
        <w:rPr>
          <w:rFonts w:ascii="Trebuchet MS" w:eastAsia="Arial" w:hAnsi="Trebuchet MS" w:cs="Times New Roman"/>
        </w:rPr>
        <w:t xml:space="preserve">A divisional structure and a matrix structure are </w:t>
      </w:r>
      <w:r w:rsidR="007231C8" w:rsidRPr="003F5D26">
        <w:rPr>
          <w:rFonts w:ascii="Trebuchet MS" w:eastAsia="Arial" w:hAnsi="Trebuchet MS" w:cs="Times New Roman"/>
        </w:rPr>
        <w:t>both common organisational designs</w:t>
      </w:r>
      <w:r w:rsidR="00862837" w:rsidRPr="003F5D26">
        <w:rPr>
          <w:rFonts w:ascii="Trebuchet MS" w:eastAsia="Arial" w:hAnsi="Trebuchet MS" w:cs="Times New Roman"/>
        </w:rPr>
        <w:t xml:space="preserve"> that are used by companies and organisations to manage their operations. E</w:t>
      </w:r>
      <w:r w:rsidR="00B81C79" w:rsidRPr="003F5D26">
        <w:rPr>
          <w:rFonts w:ascii="Trebuchet MS" w:eastAsia="Arial" w:hAnsi="Trebuchet MS" w:cs="Times New Roman"/>
        </w:rPr>
        <w:t>ach structure has its own challenges and benefits.</w:t>
      </w:r>
    </w:p>
    <w:p w14:paraId="124F48E1" w14:textId="0BD08C05" w:rsidR="0045478B" w:rsidRPr="003F5D26" w:rsidRDefault="00F550CA" w:rsidP="00D33245">
      <w:pPr>
        <w:spacing w:after="0"/>
        <w:contextualSpacing/>
        <w:rPr>
          <w:rFonts w:ascii="Trebuchet MS" w:eastAsia="Arial" w:hAnsi="Trebuchet MS" w:cs="Times New Roman"/>
        </w:rPr>
      </w:pPr>
      <w:r w:rsidRPr="003F5D26">
        <w:rPr>
          <w:rFonts w:ascii="Trebuchet MS" w:eastAsia="Arial" w:hAnsi="Trebuchet MS" w:cs="Times New Roman"/>
        </w:rPr>
        <w:t xml:space="preserve">Divisional structures focus on </w:t>
      </w:r>
      <w:r w:rsidR="009F4469" w:rsidRPr="003F5D26">
        <w:rPr>
          <w:rFonts w:ascii="Trebuchet MS" w:eastAsia="Arial" w:hAnsi="Trebuchet MS" w:cs="Times New Roman"/>
        </w:rPr>
        <w:t>semi-autonomous</w:t>
      </w:r>
      <w:r w:rsidR="00C63CE9" w:rsidRPr="003F5D26">
        <w:rPr>
          <w:rFonts w:ascii="Trebuchet MS" w:eastAsia="Arial" w:hAnsi="Trebuchet MS" w:cs="Times New Roman"/>
        </w:rPr>
        <w:t xml:space="preserve"> units or divisions</w:t>
      </w:r>
      <w:r w:rsidR="006E4D4E" w:rsidRPr="003F5D26">
        <w:rPr>
          <w:rFonts w:ascii="Trebuchet MS" w:eastAsia="Arial" w:hAnsi="Trebuchet MS" w:cs="Times New Roman"/>
        </w:rPr>
        <w:t>.</w:t>
      </w:r>
      <w:r w:rsidR="00D45059" w:rsidRPr="003F5D26">
        <w:rPr>
          <w:rFonts w:ascii="Trebuchet MS" w:eastAsia="Arial" w:hAnsi="Trebuchet MS" w:cs="Times New Roman"/>
        </w:rPr>
        <w:t xml:space="preserve"> The advantages of this structure </w:t>
      </w:r>
      <w:r w:rsidR="00A75270" w:rsidRPr="003F5D26">
        <w:rPr>
          <w:rFonts w:ascii="Trebuchet MS" w:eastAsia="Arial" w:hAnsi="Trebuchet MS" w:cs="Times New Roman"/>
        </w:rPr>
        <w:t xml:space="preserve">include </w:t>
      </w:r>
      <w:r w:rsidR="00775763" w:rsidRPr="003F5D26">
        <w:rPr>
          <w:rFonts w:ascii="Trebuchet MS" w:eastAsia="Arial" w:hAnsi="Trebuchet MS" w:cs="Times New Roman"/>
        </w:rPr>
        <w:t>focus and accountability, individual</w:t>
      </w:r>
      <w:r w:rsidR="00F55071" w:rsidRPr="003F5D26">
        <w:rPr>
          <w:rFonts w:ascii="Trebuchet MS" w:eastAsia="Arial" w:hAnsi="Trebuchet MS" w:cs="Times New Roman"/>
        </w:rPr>
        <w:t xml:space="preserve"> divisions operate independently, with clear responsibility</w:t>
      </w:r>
      <w:r w:rsidR="001946CA" w:rsidRPr="003F5D26">
        <w:rPr>
          <w:rFonts w:ascii="Trebuchet MS" w:eastAsia="Arial" w:hAnsi="Trebuchet MS" w:cs="Times New Roman"/>
        </w:rPr>
        <w:t xml:space="preserve"> for profits and losses, ensuring accountability and performance</w:t>
      </w:r>
      <w:r w:rsidR="00547DA3" w:rsidRPr="003F5D26">
        <w:rPr>
          <w:rFonts w:ascii="Trebuchet MS" w:eastAsia="Arial" w:hAnsi="Trebuchet MS" w:cs="Times New Roman"/>
        </w:rPr>
        <w:t>.</w:t>
      </w:r>
      <w:r w:rsidR="00D653D2" w:rsidRPr="003F5D26">
        <w:rPr>
          <w:rFonts w:ascii="Trebuchet MS" w:eastAsia="Arial" w:hAnsi="Trebuchet MS" w:cs="Times New Roman"/>
        </w:rPr>
        <w:t xml:space="preserve"> By being closer to specific customers and markets</w:t>
      </w:r>
      <w:r w:rsidR="009B749A" w:rsidRPr="003F5D26">
        <w:rPr>
          <w:rFonts w:ascii="Trebuchet MS" w:eastAsia="Arial" w:hAnsi="Trebuchet MS" w:cs="Times New Roman"/>
        </w:rPr>
        <w:t>, divisions are able to respond quickly to changes in trends</w:t>
      </w:r>
      <w:r w:rsidR="007A2852" w:rsidRPr="003F5D26">
        <w:rPr>
          <w:rFonts w:ascii="Trebuchet MS" w:eastAsia="Arial" w:hAnsi="Trebuchet MS" w:cs="Times New Roman"/>
        </w:rPr>
        <w:t>.</w:t>
      </w:r>
      <w:r w:rsidR="007C4F7F" w:rsidRPr="003F5D26">
        <w:rPr>
          <w:rFonts w:ascii="Trebuchet MS" w:eastAsia="Arial" w:hAnsi="Trebuchet MS" w:cs="Times New Roman"/>
        </w:rPr>
        <w:t xml:space="preserve"> Another advantage is faster decision making, divisions have their own management teams</w:t>
      </w:r>
      <w:r w:rsidR="00C11227" w:rsidRPr="003F5D26">
        <w:rPr>
          <w:rFonts w:ascii="Trebuchet MS" w:eastAsia="Arial" w:hAnsi="Trebuchet MS" w:cs="Times New Roman"/>
        </w:rPr>
        <w:t>, which ensures</w:t>
      </w:r>
      <w:r w:rsidR="007377CD" w:rsidRPr="003F5D26">
        <w:rPr>
          <w:rFonts w:ascii="Trebuchet MS" w:eastAsia="Arial" w:hAnsi="Trebuchet MS" w:cs="Times New Roman"/>
        </w:rPr>
        <w:t xml:space="preserve"> quicker outcomes when it comes to decisions at a local level.</w:t>
      </w:r>
    </w:p>
    <w:p w14:paraId="6D65AAB3" w14:textId="0787D286" w:rsidR="00EC0165" w:rsidRPr="003F5D26" w:rsidRDefault="00F52492" w:rsidP="00D33245">
      <w:pPr>
        <w:spacing w:after="0"/>
        <w:contextualSpacing/>
        <w:rPr>
          <w:rFonts w:ascii="Trebuchet MS" w:eastAsia="Arial" w:hAnsi="Trebuchet MS" w:cs="Times New Roman"/>
        </w:rPr>
      </w:pPr>
      <w:r w:rsidRPr="003F5D26">
        <w:rPr>
          <w:rFonts w:ascii="Trebuchet MS" w:eastAsia="Arial" w:hAnsi="Trebuchet MS" w:cs="Times New Roman"/>
        </w:rPr>
        <w:t>The main d</w:t>
      </w:r>
      <w:r w:rsidR="00EC0165" w:rsidRPr="003F5D26">
        <w:rPr>
          <w:rFonts w:ascii="Trebuchet MS" w:eastAsia="Arial" w:hAnsi="Trebuchet MS" w:cs="Times New Roman"/>
        </w:rPr>
        <w:t>isadvantages of</w:t>
      </w:r>
      <w:r w:rsidR="00BE5242" w:rsidRPr="003F5D26">
        <w:rPr>
          <w:rFonts w:ascii="Trebuchet MS" w:eastAsia="Arial" w:hAnsi="Trebuchet MS" w:cs="Times New Roman"/>
        </w:rPr>
        <w:t xml:space="preserve"> a</w:t>
      </w:r>
      <w:r w:rsidR="00EC0165" w:rsidRPr="003F5D26">
        <w:rPr>
          <w:rFonts w:ascii="Trebuchet MS" w:eastAsia="Arial" w:hAnsi="Trebuchet MS" w:cs="Times New Roman"/>
        </w:rPr>
        <w:t xml:space="preserve"> Divisional </w:t>
      </w:r>
      <w:r w:rsidR="00BE5242" w:rsidRPr="003F5D26">
        <w:rPr>
          <w:rFonts w:ascii="Trebuchet MS" w:eastAsia="Arial" w:hAnsi="Trebuchet MS" w:cs="Times New Roman"/>
        </w:rPr>
        <w:t xml:space="preserve">structure </w:t>
      </w:r>
      <w:r w:rsidR="00803845" w:rsidRPr="003F5D26">
        <w:rPr>
          <w:rFonts w:ascii="Trebuchet MS" w:eastAsia="Arial" w:hAnsi="Trebuchet MS" w:cs="Times New Roman"/>
        </w:rPr>
        <w:t xml:space="preserve">can </w:t>
      </w:r>
      <w:r w:rsidR="006F588C" w:rsidRPr="003F5D26">
        <w:rPr>
          <w:rFonts w:ascii="Trebuchet MS" w:eastAsia="Arial" w:hAnsi="Trebuchet MS" w:cs="Times New Roman"/>
        </w:rPr>
        <w:t>come down to whether the org</w:t>
      </w:r>
      <w:r w:rsidR="008E5DD0" w:rsidRPr="003F5D26">
        <w:rPr>
          <w:rFonts w:ascii="Trebuchet MS" w:eastAsia="Arial" w:hAnsi="Trebuchet MS" w:cs="Times New Roman"/>
        </w:rPr>
        <w:t>a</w:t>
      </w:r>
      <w:r w:rsidR="006F588C" w:rsidRPr="003F5D26">
        <w:rPr>
          <w:rFonts w:ascii="Trebuchet MS" w:eastAsia="Arial" w:hAnsi="Trebuchet MS" w:cs="Times New Roman"/>
        </w:rPr>
        <w:t>nisation is operating in silos</w:t>
      </w:r>
      <w:r w:rsidR="001656C1" w:rsidRPr="003F5D26">
        <w:rPr>
          <w:rFonts w:ascii="Trebuchet MS" w:eastAsia="Arial" w:hAnsi="Trebuchet MS" w:cs="Times New Roman"/>
        </w:rPr>
        <w:t xml:space="preserve"> (multiple offices spread over a country or countries)</w:t>
      </w:r>
      <w:r w:rsidR="006F588C" w:rsidRPr="003F5D26">
        <w:rPr>
          <w:rFonts w:ascii="Trebuchet MS" w:eastAsia="Arial" w:hAnsi="Trebuchet MS" w:cs="Times New Roman"/>
        </w:rPr>
        <w:t xml:space="preserve"> </w:t>
      </w:r>
      <w:r w:rsidR="008E5DD0" w:rsidRPr="003F5D26">
        <w:rPr>
          <w:rFonts w:ascii="Trebuchet MS" w:eastAsia="Arial" w:hAnsi="Trebuchet MS" w:cs="Times New Roman"/>
        </w:rPr>
        <w:t xml:space="preserve">or having poor communication. </w:t>
      </w:r>
      <w:r w:rsidR="00DF004B" w:rsidRPr="003F5D26">
        <w:rPr>
          <w:rFonts w:ascii="Trebuchet MS" w:eastAsia="Arial" w:hAnsi="Trebuchet MS" w:cs="Times New Roman"/>
        </w:rPr>
        <w:t>Often, some businesses have a duplication of resources</w:t>
      </w:r>
      <w:r w:rsidR="003328D1" w:rsidRPr="003F5D26">
        <w:rPr>
          <w:rFonts w:ascii="Trebuchet MS" w:eastAsia="Arial" w:hAnsi="Trebuchet MS" w:cs="Times New Roman"/>
        </w:rPr>
        <w:t>, each d</w:t>
      </w:r>
      <w:r w:rsidR="00197188" w:rsidRPr="003F5D26">
        <w:rPr>
          <w:rFonts w:ascii="Trebuchet MS" w:eastAsia="Arial" w:hAnsi="Trebuchet MS" w:cs="Times New Roman"/>
        </w:rPr>
        <w:t>ivision may have its own HR, marketing and finance department</w:t>
      </w:r>
      <w:r w:rsidR="00543761" w:rsidRPr="003F5D26">
        <w:rPr>
          <w:rFonts w:ascii="Trebuchet MS" w:eastAsia="Arial" w:hAnsi="Trebuchet MS" w:cs="Times New Roman"/>
        </w:rPr>
        <w:t>, leading to inefficiencies and high operational costs.</w:t>
      </w:r>
      <w:r w:rsidR="004724C6" w:rsidRPr="003F5D26">
        <w:rPr>
          <w:rFonts w:ascii="Trebuchet MS" w:eastAsia="Arial" w:hAnsi="Trebuchet MS" w:cs="Times New Roman"/>
        </w:rPr>
        <w:t xml:space="preserve"> Some of thes</w:t>
      </w:r>
      <w:r w:rsidR="00A664CF" w:rsidRPr="003F5D26">
        <w:rPr>
          <w:rFonts w:ascii="Trebuchet MS" w:eastAsia="Arial" w:hAnsi="Trebuchet MS" w:cs="Times New Roman"/>
        </w:rPr>
        <w:t>e</w:t>
      </w:r>
      <w:r w:rsidR="004724C6" w:rsidRPr="003F5D26">
        <w:rPr>
          <w:rFonts w:ascii="Trebuchet MS" w:eastAsia="Arial" w:hAnsi="Trebuchet MS" w:cs="Times New Roman"/>
        </w:rPr>
        <w:t xml:space="preserve"> divisions may also compete against each other instead of working together</w:t>
      </w:r>
      <w:r w:rsidR="00A664CF" w:rsidRPr="003F5D26">
        <w:rPr>
          <w:rFonts w:ascii="Trebuchet MS" w:eastAsia="Arial" w:hAnsi="Trebuchet MS" w:cs="Times New Roman"/>
        </w:rPr>
        <w:t xml:space="preserve">, and finally </w:t>
      </w:r>
      <w:r w:rsidR="00592ECB" w:rsidRPr="003F5D26">
        <w:rPr>
          <w:rFonts w:ascii="Trebuchet MS" w:eastAsia="Arial" w:hAnsi="Trebuchet MS" w:cs="Times New Roman"/>
        </w:rPr>
        <w:t xml:space="preserve">there could be a risk of inconsistencies. </w:t>
      </w:r>
      <w:r w:rsidR="00F34995" w:rsidRPr="003F5D26">
        <w:rPr>
          <w:rFonts w:ascii="Trebuchet MS" w:eastAsia="Arial" w:hAnsi="Trebuchet MS" w:cs="Times New Roman"/>
        </w:rPr>
        <w:t>A decentralised structure may lead to inconsistent policies and practices across all divisions</w:t>
      </w:r>
      <w:r w:rsidR="00B429DB" w:rsidRPr="003F5D26">
        <w:rPr>
          <w:rFonts w:ascii="Trebuchet MS" w:eastAsia="Arial" w:hAnsi="Trebuchet MS" w:cs="Times New Roman"/>
        </w:rPr>
        <w:t xml:space="preserve"> (CIPD, 2023)</w:t>
      </w:r>
      <w:r w:rsidR="00F34995" w:rsidRPr="003F5D26">
        <w:rPr>
          <w:rFonts w:ascii="Trebuchet MS" w:eastAsia="Arial" w:hAnsi="Trebuchet MS" w:cs="Times New Roman"/>
        </w:rPr>
        <w:t>.</w:t>
      </w:r>
    </w:p>
    <w:p w14:paraId="4196E4E5" w14:textId="7C763D79" w:rsidR="001D2481" w:rsidRPr="003F5D26" w:rsidRDefault="00CE2A74" w:rsidP="00D33245">
      <w:pPr>
        <w:spacing w:after="0"/>
        <w:contextualSpacing/>
        <w:rPr>
          <w:rFonts w:ascii="Trebuchet MS" w:eastAsia="Arial" w:hAnsi="Trebuchet MS" w:cs="Times New Roman"/>
        </w:rPr>
      </w:pPr>
      <w:r w:rsidRPr="003F5D26">
        <w:rPr>
          <w:rFonts w:ascii="Trebuchet MS" w:eastAsia="Arial" w:hAnsi="Trebuchet MS" w:cs="Times New Roman"/>
        </w:rPr>
        <w:t xml:space="preserve">A Matrix structure blends elements of a divisional structure and </w:t>
      </w:r>
      <w:r w:rsidR="00543E04" w:rsidRPr="003F5D26">
        <w:rPr>
          <w:rFonts w:ascii="Trebuchet MS" w:eastAsia="Arial" w:hAnsi="Trebuchet MS" w:cs="Times New Roman"/>
        </w:rPr>
        <w:t>functional</w:t>
      </w:r>
      <w:r w:rsidR="002A77CC" w:rsidRPr="003F5D26">
        <w:rPr>
          <w:rFonts w:ascii="Trebuchet MS" w:eastAsia="Arial" w:hAnsi="Trebuchet MS" w:cs="Times New Roman"/>
        </w:rPr>
        <w:t>.</w:t>
      </w:r>
      <w:r w:rsidR="003E307A" w:rsidRPr="003F5D26">
        <w:rPr>
          <w:rFonts w:ascii="Trebuchet MS" w:eastAsia="Arial" w:hAnsi="Trebuchet MS" w:cs="Times New Roman"/>
        </w:rPr>
        <w:t xml:space="preserve"> Advantages of this </w:t>
      </w:r>
      <w:r w:rsidR="0014158F" w:rsidRPr="003F5D26">
        <w:rPr>
          <w:rFonts w:ascii="Trebuchet MS" w:eastAsia="Arial" w:hAnsi="Trebuchet MS" w:cs="Times New Roman"/>
        </w:rPr>
        <w:t>include efficiency of resources, sharing employees with specific skills across</w:t>
      </w:r>
      <w:r w:rsidR="002B640C" w:rsidRPr="003F5D26">
        <w:rPr>
          <w:rFonts w:ascii="Trebuchet MS" w:eastAsia="Arial" w:hAnsi="Trebuchet MS" w:cs="Times New Roman"/>
        </w:rPr>
        <w:t xml:space="preserve"> multiple projects or departments rather than being assigned to a single division</w:t>
      </w:r>
      <w:r w:rsidR="002C4D1C" w:rsidRPr="003F5D26">
        <w:rPr>
          <w:rFonts w:ascii="Trebuchet MS" w:eastAsia="Arial" w:hAnsi="Trebuchet MS" w:cs="Times New Roman"/>
        </w:rPr>
        <w:t xml:space="preserve">. Improved collaboration and communication </w:t>
      </w:r>
      <w:r w:rsidR="002A5707" w:rsidRPr="003F5D26">
        <w:rPr>
          <w:rFonts w:ascii="Trebuchet MS" w:eastAsia="Arial" w:hAnsi="Trebuchet MS" w:cs="Times New Roman"/>
        </w:rPr>
        <w:t>encourage</w:t>
      </w:r>
      <w:r w:rsidR="00CF4602" w:rsidRPr="003F5D26">
        <w:rPr>
          <w:rFonts w:ascii="Trebuchet MS" w:eastAsia="Arial" w:hAnsi="Trebuchet MS" w:cs="Times New Roman"/>
        </w:rPr>
        <w:t>s</w:t>
      </w:r>
      <w:r w:rsidR="002C4D1C" w:rsidRPr="003F5D26">
        <w:rPr>
          <w:rFonts w:ascii="Trebuchet MS" w:eastAsia="Arial" w:hAnsi="Trebuchet MS" w:cs="Times New Roman"/>
        </w:rPr>
        <w:t xml:space="preserve"> employees and teams </w:t>
      </w:r>
      <w:r w:rsidR="000F512F" w:rsidRPr="003F5D26">
        <w:rPr>
          <w:rFonts w:ascii="Trebuchet MS" w:eastAsia="Arial" w:hAnsi="Trebuchet MS" w:cs="Times New Roman"/>
        </w:rPr>
        <w:t xml:space="preserve">to share knowledge across divisions. </w:t>
      </w:r>
      <w:r w:rsidR="00216547" w:rsidRPr="003F5D26">
        <w:rPr>
          <w:rFonts w:ascii="Trebuchet MS" w:eastAsia="Arial" w:hAnsi="Trebuchet MS" w:cs="Times New Roman"/>
        </w:rPr>
        <w:t xml:space="preserve">A matrix allows flexibility, </w:t>
      </w:r>
      <w:r w:rsidR="00C0217C" w:rsidRPr="003F5D26">
        <w:rPr>
          <w:rFonts w:ascii="Trebuchet MS" w:eastAsia="Arial" w:hAnsi="Trebuchet MS" w:cs="Times New Roman"/>
        </w:rPr>
        <w:t>where organisations can quickly reallocate resources</w:t>
      </w:r>
      <w:r w:rsidR="0055360A" w:rsidRPr="003F5D26">
        <w:rPr>
          <w:rFonts w:ascii="Trebuchet MS" w:eastAsia="Arial" w:hAnsi="Trebuchet MS" w:cs="Times New Roman"/>
        </w:rPr>
        <w:t xml:space="preserve"> in response to changes in the business needs.</w:t>
      </w:r>
    </w:p>
    <w:p w14:paraId="50F7FAE4" w14:textId="6A5FC159" w:rsidR="000140CA" w:rsidRPr="003F5D26" w:rsidRDefault="000140CA" w:rsidP="00D33245">
      <w:pPr>
        <w:spacing w:after="0"/>
        <w:contextualSpacing/>
        <w:rPr>
          <w:rFonts w:ascii="Trebuchet MS" w:eastAsia="Arial" w:hAnsi="Trebuchet MS" w:cs="Times New Roman"/>
        </w:rPr>
      </w:pPr>
      <w:r w:rsidRPr="003F5D26">
        <w:rPr>
          <w:rFonts w:ascii="Trebuchet MS" w:eastAsia="Arial" w:hAnsi="Trebuchet MS" w:cs="Times New Roman"/>
        </w:rPr>
        <w:t xml:space="preserve">Disadvantages </w:t>
      </w:r>
      <w:r w:rsidR="00D524B2" w:rsidRPr="003F5D26">
        <w:rPr>
          <w:rFonts w:ascii="Trebuchet MS" w:eastAsia="Arial" w:hAnsi="Trebuchet MS" w:cs="Times New Roman"/>
        </w:rPr>
        <w:t>of the matrix structure include complexity and confusion, by having too many reporting managers</w:t>
      </w:r>
      <w:r w:rsidR="00D11762" w:rsidRPr="003F5D26">
        <w:rPr>
          <w:rFonts w:ascii="Trebuchet MS" w:eastAsia="Arial" w:hAnsi="Trebuchet MS" w:cs="Times New Roman"/>
        </w:rPr>
        <w:t>. There may also be a conflict in authority and slower decision making</w:t>
      </w:r>
      <w:r w:rsidR="005F2DC3" w:rsidRPr="003F5D26">
        <w:rPr>
          <w:rFonts w:ascii="Trebuchet MS" w:eastAsia="Arial" w:hAnsi="Trebuchet MS" w:cs="Times New Roman"/>
        </w:rPr>
        <w:t>. Managing this type of structure</w:t>
      </w:r>
      <w:r w:rsidR="003B098E" w:rsidRPr="003F5D26">
        <w:rPr>
          <w:rFonts w:ascii="Trebuchet MS" w:eastAsia="Arial" w:hAnsi="Trebuchet MS" w:cs="Times New Roman"/>
        </w:rPr>
        <w:t xml:space="preserve"> requires </w:t>
      </w:r>
      <w:r w:rsidR="00BF2F82" w:rsidRPr="003F5D26">
        <w:rPr>
          <w:rFonts w:ascii="Trebuchet MS" w:eastAsia="Arial" w:hAnsi="Trebuchet MS" w:cs="Times New Roman"/>
        </w:rPr>
        <w:t xml:space="preserve">coordination </w:t>
      </w:r>
      <w:r w:rsidR="009C5361" w:rsidRPr="003F5D26">
        <w:rPr>
          <w:rFonts w:ascii="Trebuchet MS" w:eastAsia="Arial" w:hAnsi="Trebuchet MS" w:cs="Times New Roman"/>
        </w:rPr>
        <w:t>and high communication as well as consistent meetings</w:t>
      </w:r>
      <w:r w:rsidR="00D95E75" w:rsidRPr="003F5D26">
        <w:rPr>
          <w:rFonts w:ascii="Trebuchet MS" w:eastAsia="Arial" w:hAnsi="Trebuchet MS" w:cs="Times New Roman"/>
        </w:rPr>
        <w:t xml:space="preserve"> on a regular and timely bas</w:t>
      </w:r>
      <w:r w:rsidR="00BE5F64" w:rsidRPr="003F5D26">
        <w:rPr>
          <w:rFonts w:ascii="Trebuchet MS" w:eastAsia="Arial" w:hAnsi="Trebuchet MS" w:cs="Times New Roman"/>
        </w:rPr>
        <w:t>is</w:t>
      </w:r>
      <w:r w:rsidR="009C5361" w:rsidRPr="003F5D26">
        <w:rPr>
          <w:rFonts w:ascii="Trebuchet MS" w:eastAsia="Arial" w:hAnsi="Trebuchet MS" w:cs="Times New Roman"/>
        </w:rPr>
        <w:t xml:space="preserve">, </w:t>
      </w:r>
      <w:r w:rsidR="00BE5F64" w:rsidRPr="003F5D26">
        <w:rPr>
          <w:rFonts w:ascii="Trebuchet MS" w:eastAsia="Arial" w:hAnsi="Trebuchet MS" w:cs="Times New Roman"/>
        </w:rPr>
        <w:t>however, this</w:t>
      </w:r>
      <w:r w:rsidR="009C5361" w:rsidRPr="003F5D26">
        <w:rPr>
          <w:rFonts w:ascii="Trebuchet MS" w:eastAsia="Arial" w:hAnsi="Trebuchet MS" w:cs="Times New Roman"/>
        </w:rPr>
        <w:t xml:space="preserve"> can be </w:t>
      </w:r>
      <w:r w:rsidR="001C0627" w:rsidRPr="003F5D26">
        <w:rPr>
          <w:rFonts w:ascii="Trebuchet MS" w:eastAsia="Arial" w:hAnsi="Trebuchet MS" w:cs="Times New Roman"/>
        </w:rPr>
        <w:t>expensive</w:t>
      </w:r>
      <w:r w:rsidR="009C5361" w:rsidRPr="003F5D26">
        <w:rPr>
          <w:rFonts w:ascii="Trebuchet MS" w:eastAsia="Arial" w:hAnsi="Trebuchet MS" w:cs="Times New Roman"/>
        </w:rPr>
        <w:t xml:space="preserve"> over time.</w:t>
      </w:r>
    </w:p>
    <w:p w14:paraId="647C02CF" w14:textId="77777777" w:rsidR="00D57B3F" w:rsidRPr="003F5D26" w:rsidRDefault="00D57B3F" w:rsidP="00134C65">
      <w:pPr>
        <w:spacing w:after="0"/>
        <w:ind w:left="360"/>
        <w:contextualSpacing/>
        <w:rPr>
          <w:rFonts w:ascii="Trebuchet MS" w:eastAsia="Arial" w:hAnsi="Trebuchet MS" w:cs="Times New Roman"/>
        </w:rPr>
      </w:pPr>
    </w:p>
    <w:p w14:paraId="28F38C1B" w14:textId="61D693A0" w:rsidR="00D40ACA" w:rsidRPr="003F5D26" w:rsidRDefault="00D40ACA" w:rsidP="00785830">
      <w:pPr>
        <w:spacing w:after="0"/>
        <w:rPr>
          <w:rFonts w:ascii="Trebuchet MS" w:eastAsia="Arial" w:hAnsi="Trebuchet MS" w:cs="Times New Roman"/>
        </w:rPr>
      </w:pPr>
      <w:r w:rsidRPr="003F5D26">
        <w:rPr>
          <w:rFonts w:ascii="Trebuchet MS" w:eastAsia="Arial" w:hAnsi="Trebuchet MS" w:cs="Times New Roman"/>
        </w:rPr>
        <w:t xml:space="preserve"> (AC 1.2)</w:t>
      </w:r>
    </w:p>
    <w:p w14:paraId="106EBA6A" w14:textId="77777777" w:rsidR="005B3E95" w:rsidRPr="003F5D26" w:rsidRDefault="005B3E95" w:rsidP="005B3E95">
      <w:pPr>
        <w:pStyle w:val="ListParagraph"/>
        <w:spacing w:after="0"/>
        <w:rPr>
          <w:rFonts w:ascii="Trebuchet MS" w:eastAsia="Arial" w:hAnsi="Trebuchet MS" w:cs="Times New Roman"/>
        </w:rPr>
      </w:pPr>
    </w:p>
    <w:p w14:paraId="49463250" w14:textId="5C88579B" w:rsidR="00DB35B6" w:rsidRPr="001C5C36" w:rsidRDefault="00DB35B6" w:rsidP="00DB35B6">
      <w:pPr>
        <w:rPr>
          <w:rFonts w:ascii="Trebuchet MS" w:hAnsi="Trebuchet MS"/>
          <w:color w:val="FF0000"/>
        </w:rPr>
      </w:pPr>
      <w:r w:rsidRPr="001C5C36">
        <w:rPr>
          <w:rFonts w:ascii="Trebuchet MS" w:hAnsi="Trebuchet MS"/>
          <w:color w:val="FF0000"/>
        </w:rPr>
        <w:t>The strategy of an Organisation is determined by the long term goals and their objectives, as well as adopting of relevant courses of action, along with the allocation of resources needed to achieve these goals (Taylor 2022). The two common approaches to strategy are Planned and emergent strategy. Planned strategy is when goals and objectives have been set in advance, before any main elements of the strategy. An Emergent strategy is based around needs and circumstances. This strategy evolves over time.</w:t>
      </w:r>
      <w:r w:rsidR="003301B3">
        <w:rPr>
          <w:rFonts w:ascii="Trebuchet MS" w:hAnsi="Trebuchet MS"/>
          <w:color w:val="FF0000"/>
        </w:rPr>
        <w:t xml:space="preserve"> There are 3 core areas of strategy</w:t>
      </w:r>
      <w:r w:rsidR="00301C70">
        <w:rPr>
          <w:rFonts w:ascii="Trebuchet MS" w:hAnsi="Trebuchet MS"/>
          <w:color w:val="FF0000"/>
        </w:rPr>
        <w:t>, Strategic analysis, development</w:t>
      </w:r>
      <w:r w:rsidR="0025036F">
        <w:rPr>
          <w:rFonts w:ascii="Trebuchet MS" w:hAnsi="Trebuchet MS"/>
          <w:color w:val="FF0000"/>
        </w:rPr>
        <w:t xml:space="preserve"> and implementation.</w:t>
      </w:r>
    </w:p>
    <w:p w14:paraId="2BDFF1A6" w14:textId="77777777" w:rsidR="00DB35B6" w:rsidRDefault="00DB35B6" w:rsidP="00E64CA1">
      <w:pPr>
        <w:rPr>
          <w:rFonts w:ascii="Trebuchet MS" w:eastAsia="Arial" w:hAnsi="Trebuchet MS" w:cs="Times New Roman"/>
          <w:strike/>
        </w:rPr>
      </w:pPr>
    </w:p>
    <w:p w14:paraId="3CA73B1F" w14:textId="7A6073AC" w:rsidR="00DB35B6" w:rsidRDefault="00134D59" w:rsidP="00E64CA1">
      <w:pPr>
        <w:rPr>
          <w:rFonts w:ascii="Trebuchet MS" w:eastAsia="Arial" w:hAnsi="Trebuchet MS" w:cs="Times New Roman"/>
        </w:rPr>
      </w:pPr>
      <w:r w:rsidRPr="0050605D">
        <w:rPr>
          <w:rFonts w:ascii="Trebuchet MS" w:eastAsia="Arial" w:hAnsi="Trebuchet MS" w:cs="Times New Roman"/>
          <w:color w:val="FF0000"/>
        </w:rPr>
        <w:lastRenderedPageBreak/>
        <w:t>The 1</w:t>
      </w:r>
      <w:r w:rsidRPr="0050605D">
        <w:rPr>
          <w:rFonts w:ascii="Trebuchet MS" w:eastAsia="Arial" w:hAnsi="Trebuchet MS" w:cs="Times New Roman"/>
          <w:color w:val="FF0000"/>
          <w:vertAlign w:val="superscript"/>
        </w:rPr>
        <w:t>st</w:t>
      </w:r>
      <w:r w:rsidRPr="0050605D">
        <w:rPr>
          <w:rFonts w:ascii="Trebuchet MS" w:eastAsia="Arial" w:hAnsi="Trebuchet MS" w:cs="Times New Roman"/>
          <w:color w:val="FF0000"/>
        </w:rPr>
        <w:t xml:space="preserve"> step that </w:t>
      </w:r>
      <w:r w:rsidR="00DE7514" w:rsidRPr="0050605D">
        <w:rPr>
          <w:rFonts w:ascii="Trebuchet MS" w:eastAsia="Arial" w:hAnsi="Trebuchet MS" w:cs="Times New Roman"/>
          <w:color w:val="FF0000"/>
        </w:rPr>
        <w:t xml:space="preserve">Pembrokeshire County Councils </w:t>
      </w:r>
      <w:r w:rsidR="006E7276" w:rsidRPr="0050605D">
        <w:rPr>
          <w:rFonts w:ascii="Trebuchet MS" w:eastAsia="Arial" w:hAnsi="Trebuchet MS" w:cs="Times New Roman"/>
          <w:color w:val="FF0000"/>
        </w:rPr>
        <w:t>Emergent</w:t>
      </w:r>
      <w:r w:rsidR="00BE003C" w:rsidRPr="0050605D">
        <w:rPr>
          <w:rFonts w:ascii="Trebuchet MS" w:eastAsia="Arial" w:hAnsi="Trebuchet MS" w:cs="Times New Roman"/>
          <w:color w:val="FF0000"/>
        </w:rPr>
        <w:t xml:space="preserve"> style </w:t>
      </w:r>
      <w:r w:rsidR="00DE7514" w:rsidRPr="0050605D">
        <w:rPr>
          <w:rFonts w:ascii="Trebuchet MS" w:eastAsia="Arial" w:hAnsi="Trebuchet MS" w:cs="Times New Roman"/>
          <w:color w:val="FF0000"/>
        </w:rPr>
        <w:t>strategy</w:t>
      </w:r>
      <w:r w:rsidR="00875DA0" w:rsidRPr="0050605D">
        <w:rPr>
          <w:rFonts w:ascii="Trebuchet MS" w:eastAsia="Arial" w:hAnsi="Trebuchet MS" w:cs="Times New Roman"/>
          <w:color w:val="FF0000"/>
        </w:rPr>
        <w:t xml:space="preserve"> identifie</w:t>
      </w:r>
      <w:r w:rsidRPr="0050605D">
        <w:rPr>
          <w:rFonts w:ascii="Trebuchet MS" w:eastAsia="Arial" w:hAnsi="Trebuchet MS" w:cs="Times New Roman"/>
          <w:color w:val="FF0000"/>
        </w:rPr>
        <w:t>d, was</w:t>
      </w:r>
      <w:r w:rsidR="00875DA0" w:rsidRPr="0050605D">
        <w:rPr>
          <w:rFonts w:ascii="Trebuchet MS" w:eastAsia="Arial" w:hAnsi="Trebuchet MS" w:cs="Times New Roman"/>
          <w:color w:val="FF0000"/>
        </w:rPr>
        <w:t xml:space="preserve"> how they intend </w:t>
      </w:r>
      <w:r w:rsidR="00727C0B" w:rsidRPr="0050605D">
        <w:rPr>
          <w:rFonts w:ascii="Trebuchet MS" w:eastAsia="Arial" w:hAnsi="Trebuchet MS" w:cs="Times New Roman"/>
          <w:color w:val="FF0000"/>
        </w:rPr>
        <w:t>to deliver to its residents and visitors</w:t>
      </w:r>
      <w:r w:rsidR="00DB35B6" w:rsidRPr="0050605D">
        <w:rPr>
          <w:rFonts w:ascii="Trebuchet MS" w:eastAsia="Arial" w:hAnsi="Trebuchet MS" w:cs="Times New Roman"/>
          <w:color w:val="FF0000"/>
        </w:rPr>
        <w:t xml:space="preserve"> (external customers)</w:t>
      </w:r>
      <w:r w:rsidR="00CB263F" w:rsidRPr="0050605D">
        <w:rPr>
          <w:rFonts w:ascii="Trebuchet MS" w:eastAsia="Arial" w:hAnsi="Trebuchet MS" w:cs="Times New Roman"/>
          <w:color w:val="FF0000"/>
        </w:rPr>
        <w:t>. This strategi</w:t>
      </w:r>
      <w:r w:rsidR="00836EF9" w:rsidRPr="0050605D">
        <w:rPr>
          <w:rFonts w:ascii="Trebuchet MS" w:eastAsia="Arial" w:hAnsi="Trebuchet MS" w:cs="Times New Roman"/>
          <w:color w:val="FF0000"/>
        </w:rPr>
        <w:t>c</w:t>
      </w:r>
      <w:r w:rsidR="00CB263F" w:rsidRPr="0050605D">
        <w:rPr>
          <w:rFonts w:ascii="Trebuchet MS" w:eastAsia="Arial" w:hAnsi="Trebuchet MS" w:cs="Times New Roman"/>
          <w:color w:val="FF0000"/>
        </w:rPr>
        <w:t xml:space="preserve"> analysis was delivered by senior mana</w:t>
      </w:r>
      <w:r w:rsidR="00836EF9" w:rsidRPr="0050605D">
        <w:rPr>
          <w:rFonts w:ascii="Trebuchet MS" w:eastAsia="Arial" w:hAnsi="Trebuchet MS" w:cs="Times New Roman"/>
          <w:color w:val="FF0000"/>
        </w:rPr>
        <w:t>gement,</w:t>
      </w:r>
      <w:r w:rsidR="00741CF3" w:rsidRPr="00DB35B6">
        <w:rPr>
          <w:rFonts w:ascii="Trebuchet MS" w:eastAsia="Arial" w:hAnsi="Trebuchet MS" w:cs="Times New Roman"/>
        </w:rPr>
        <w:t xml:space="preserve"> setting out key priorities over short to medium term</w:t>
      </w:r>
      <w:r w:rsidR="00DE785A" w:rsidRPr="00DB35B6">
        <w:rPr>
          <w:rFonts w:ascii="Trebuchet MS" w:eastAsia="Arial" w:hAnsi="Trebuchet MS" w:cs="Times New Roman"/>
        </w:rPr>
        <w:t xml:space="preserve">. </w:t>
      </w:r>
      <w:r w:rsidR="0050605D">
        <w:rPr>
          <w:rFonts w:ascii="Trebuchet MS" w:eastAsia="Arial" w:hAnsi="Trebuchet MS" w:cs="Times New Roman"/>
        </w:rPr>
        <w:t xml:space="preserve">They implemented </w:t>
      </w:r>
      <w:r w:rsidR="00A8236A">
        <w:rPr>
          <w:rFonts w:ascii="Trebuchet MS" w:eastAsia="Arial" w:hAnsi="Trebuchet MS" w:cs="Times New Roman"/>
        </w:rPr>
        <w:t xml:space="preserve">it </w:t>
      </w:r>
      <w:r w:rsidR="00A8236A" w:rsidRPr="00DB35B6">
        <w:rPr>
          <w:rFonts w:ascii="Trebuchet MS" w:eastAsia="Arial" w:hAnsi="Trebuchet MS" w:cs="Times New Roman"/>
        </w:rPr>
        <w:t>using</w:t>
      </w:r>
      <w:r w:rsidR="00DE785A" w:rsidRPr="00DB35B6">
        <w:rPr>
          <w:rFonts w:ascii="Trebuchet MS" w:eastAsia="Arial" w:hAnsi="Trebuchet MS" w:cs="Times New Roman"/>
        </w:rPr>
        <w:t xml:space="preserve"> a rolling five – year period which is agreed</w:t>
      </w:r>
      <w:r w:rsidR="00A8236A">
        <w:rPr>
          <w:rFonts w:ascii="Trebuchet MS" w:eastAsia="Arial" w:hAnsi="Trebuchet MS" w:cs="Times New Roman"/>
        </w:rPr>
        <w:t xml:space="preserve"> annually</w:t>
      </w:r>
      <w:r w:rsidR="00DE785A" w:rsidRPr="00DB35B6">
        <w:rPr>
          <w:rFonts w:ascii="Trebuchet MS" w:eastAsia="Arial" w:hAnsi="Trebuchet MS" w:cs="Times New Roman"/>
        </w:rPr>
        <w:t xml:space="preserve"> by</w:t>
      </w:r>
      <w:r w:rsidR="00954E5D" w:rsidRPr="00DB35B6">
        <w:rPr>
          <w:rFonts w:ascii="Trebuchet MS" w:eastAsia="Arial" w:hAnsi="Trebuchet MS" w:cs="Times New Roman"/>
        </w:rPr>
        <w:t xml:space="preserve"> Council. The strategy is reviewed and updated </w:t>
      </w:r>
      <w:r w:rsidR="00E45072" w:rsidRPr="00DB35B6">
        <w:rPr>
          <w:rFonts w:ascii="Trebuchet MS" w:eastAsia="Arial" w:hAnsi="Trebuchet MS" w:cs="Times New Roman"/>
        </w:rPr>
        <w:t>every year, as the climate changes</w:t>
      </w:r>
      <w:r w:rsidR="00DE6745" w:rsidRPr="00DB35B6">
        <w:rPr>
          <w:rFonts w:ascii="Trebuchet MS" w:eastAsia="Arial" w:hAnsi="Trebuchet MS" w:cs="Times New Roman"/>
        </w:rPr>
        <w:t xml:space="preserve"> and to adapt</w:t>
      </w:r>
      <w:r w:rsidR="00075091" w:rsidRPr="00DB35B6">
        <w:rPr>
          <w:rFonts w:ascii="Trebuchet MS" w:eastAsia="Arial" w:hAnsi="Trebuchet MS" w:cs="Times New Roman"/>
        </w:rPr>
        <w:t xml:space="preserve"> to trends.</w:t>
      </w:r>
      <w:r w:rsidR="00D9544B" w:rsidRPr="00DB35B6">
        <w:rPr>
          <w:rFonts w:ascii="Trebuchet MS" w:eastAsia="Arial" w:hAnsi="Trebuchet MS" w:cs="Times New Roman"/>
        </w:rPr>
        <w:t xml:space="preserve"> As the local government sits under the Welsh Assembly</w:t>
      </w:r>
      <w:r w:rsidR="005E7B33" w:rsidRPr="00DB35B6">
        <w:rPr>
          <w:rFonts w:ascii="Trebuchet MS" w:eastAsia="Arial" w:hAnsi="Trebuchet MS" w:cs="Times New Roman"/>
        </w:rPr>
        <w:t xml:space="preserve"> government</w:t>
      </w:r>
      <w:r w:rsidR="00C613AB" w:rsidRPr="00DB35B6">
        <w:rPr>
          <w:rFonts w:ascii="Trebuchet MS" w:eastAsia="Arial" w:hAnsi="Trebuchet MS" w:cs="Times New Roman"/>
        </w:rPr>
        <w:t xml:space="preserve">, it is imperative that </w:t>
      </w:r>
      <w:r w:rsidR="00AE554E" w:rsidRPr="00DB35B6">
        <w:rPr>
          <w:rFonts w:ascii="Trebuchet MS" w:eastAsia="Arial" w:hAnsi="Trebuchet MS" w:cs="Times New Roman"/>
        </w:rPr>
        <w:t xml:space="preserve">the strategy </w:t>
      </w:r>
      <w:r w:rsidR="003F5CD8" w:rsidRPr="00DB35B6">
        <w:rPr>
          <w:rFonts w:ascii="Trebuchet MS" w:eastAsia="Arial" w:hAnsi="Trebuchet MS" w:cs="Times New Roman"/>
        </w:rPr>
        <w:t>includes objectives set by the overarching Welsh Government.</w:t>
      </w:r>
    </w:p>
    <w:p w14:paraId="48430873" w14:textId="77777777" w:rsidR="005A2649" w:rsidRDefault="005019A6" w:rsidP="00E64CA1">
      <w:pPr>
        <w:rPr>
          <w:rFonts w:ascii="Trebuchet MS" w:eastAsia="Arial" w:hAnsi="Trebuchet MS" w:cs="Times New Roman"/>
        </w:rPr>
      </w:pPr>
      <w:r w:rsidRPr="00DB35B6">
        <w:rPr>
          <w:rFonts w:ascii="Trebuchet MS" w:eastAsia="Arial" w:hAnsi="Trebuchet MS" w:cs="Times New Roman"/>
        </w:rPr>
        <w:t>Pembrokeshire county council</w:t>
      </w:r>
      <w:r w:rsidR="00831CD3" w:rsidRPr="00DB35B6">
        <w:rPr>
          <w:rFonts w:ascii="Trebuchet MS" w:eastAsia="Arial" w:hAnsi="Trebuchet MS" w:cs="Times New Roman"/>
        </w:rPr>
        <w:t xml:space="preserve">’s strategy includes </w:t>
      </w:r>
      <w:r w:rsidR="009F42F1" w:rsidRPr="00DB35B6">
        <w:rPr>
          <w:rFonts w:ascii="Trebuchet MS" w:eastAsia="Arial" w:hAnsi="Trebuchet MS" w:cs="Times New Roman"/>
        </w:rPr>
        <w:t xml:space="preserve">a core purpose, which </w:t>
      </w:r>
      <w:r w:rsidR="0067675E" w:rsidRPr="00DB35B6">
        <w:rPr>
          <w:rFonts w:ascii="Trebuchet MS" w:eastAsia="Arial" w:hAnsi="Trebuchet MS" w:cs="Times New Roman"/>
        </w:rPr>
        <w:t>is aimed</w:t>
      </w:r>
      <w:r w:rsidR="009F42F1" w:rsidRPr="00DB35B6">
        <w:rPr>
          <w:rFonts w:ascii="Trebuchet MS" w:eastAsia="Arial" w:hAnsi="Trebuchet MS" w:cs="Times New Roman"/>
        </w:rPr>
        <w:t xml:space="preserve"> at its employees, r</w:t>
      </w:r>
      <w:r w:rsidR="00281FF0" w:rsidRPr="00DB35B6">
        <w:rPr>
          <w:rFonts w:ascii="Trebuchet MS" w:eastAsia="Arial" w:hAnsi="Trebuchet MS" w:cs="Times New Roman"/>
        </w:rPr>
        <w:t>e</w:t>
      </w:r>
      <w:r w:rsidR="009F42F1" w:rsidRPr="00DB35B6">
        <w:rPr>
          <w:rFonts w:ascii="Trebuchet MS" w:eastAsia="Arial" w:hAnsi="Trebuchet MS" w:cs="Times New Roman"/>
        </w:rPr>
        <w:t>sidents and visitors of the county.</w:t>
      </w:r>
      <w:r w:rsidR="00696078" w:rsidRPr="00DB35B6">
        <w:rPr>
          <w:rFonts w:ascii="Trebuchet MS" w:eastAsia="Arial" w:hAnsi="Trebuchet MS" w:cs="Times New Roman"/>
        </w:rPr>
        <w:t xml:space="preserve"> This is highlighted as </w:t>
      </w:r>
      <w:r w:rsidR="00790C2C" w:rsidRPr="00DB35B6">
        <w:rPr>
          <w:rFonts w:ascii="Trebuchet MS" w:eastAsia="Arial" w:hAnsi="Trebuchet MS" w:cs="Times New Roman"/>
        </w:rPr>
        <w:t>the</w:t>
      </w:r>
      <w:r w:rsidR="0067675E" w:rsidRPr="00DB35B6">
        <w:rPr>
          <w:rFonts w:ascii="Trebuchet MS" w:eastAsia="Arial" w:hAnsi="Trebuchet MS" w:cs="Times New Roman"/>
        </w:rPr>
        <w:t>ir</w:t>
      </w:r>
      <w:r w:rsidR="00790C2C" w:rsidRPr="00DB35B6">
        <w:rPr>
          <w:rFonts w:ascii="Trebuchet MS" w:eastAsia="Arial" w:hAnsi="Trebuchet MS" w:cs="Times New Roman"/>
        </w:rPr>
        <w:t xml:space="preserve"> </w:t>
      </w:r>
      <w:r w:rsidR="009129D7" w:rsidRPr="00DB35B6">
        <w:rPr>
          <w:rFonts w:ascii="Trebuchet MS" w:eastAsia="Arial" w:hAnsi="Trebuchet MS" w:cs="Times New Roman"/>
        </w:rPr>
        <w:t>Wellbeing</w:t>
      </w:r>
      <w:r w:rsidR="00790C2C" w:rsidRPr="00DB35B6">
        <w:rPr>
          <w:rFonts w:ascii="Trebuchet MS" w:eastAsia="Arial" w:hAnsi="Trebuchet MS" w:cs="Times New Roman"/>
        </w:rPr>
        <w:t xml:space="preserve"> plan</w:t>
      </w:r>
      <w:r w:rsidR="00DA4AC6" w:rsidRPr="00DB35B6">
        <w:rPr>
          <w:rFonts w:ascii="Trebuchet MS" w:eastAsia="Arial" w:hAnsi="Trebuchet MS" w:cs="Times New Roman"/>
        </w:rPr>
        <w:t xml:space="preserve"> for Pembrokeshire</w:t>
      </w:r>
      <w:r w:rsidR="001F1983" w:rsidRPr="00DB35B6">
        <w:rPr>
          <w:rFonts w:ascii="Trebuchet MS" w:eastAsia="Arial" w:hAnsi="Trebuchet MS" w:cs="Times New Roman"/>
        </w:rPr>
        <w:t xml:space="preserve"> (PCC 2023-2028)</w:t>
      </w:r>
      <w:r w:rsidR="00DA4AC6" w:rsidRPr="00DB35B6">
        <w:rPr>
          <w:rFonts w:ascii="Trebuchet MS" w:eastAsia="Arial" w:hAnsi="Trebuchet MS" w:cs="Times New Roman"/>
        </w:rPr>
        <w:t>. This plan will help improve</w:t>
      </w:r>
      <w:r w:rsidR="00DF48B3" w:rsidRPr="00DB35B6">
        <w:rPr>
          <w:rFonts w:ascii="Trebuchet MS" w:eastAsia="Arial" w:hAnsi="Trebuchet MS" w:cs="Times New Roman"/>
        </w:rPr>
        <w:t>, economic, environmental, social and cultural well-being</w:t>
      </w:r>
      <w:r w:rsidR="004B2EF0" w:rsidRPr="00DB35B6">
        <w:rPr>
          <w:rFonts w:ascii="Trebuchet MS" w:eastAsia="Arial" w:hAnsi="Trebuchet MS" w:cs="Times New Roman"/>
        </w:rPr>
        <w:t xml:space="preserve"> of the people and visitors of Pembrokeshire</w:t>
      </w:r>
      <w:r w:rsidR="0021477C" w:rsidRPr="00DB35B6">
        <w:rPr>
          <w:rFonts w:ascii="Trebuchet MS" w:eastAsia="Arial" w:hAnsi="Trebuchet MS" w:cs="Times New Roman"/>
        </w:rPr>
        <w:t xml:space="preserve"> by, </w:t>
      </w:r>
      <w:r w:rsidR="001F1292" w:rsidRPr="00DB35B6">
        <w:rPr>
          <w:rFonts w:ascii="Trebuchet MS" w:eastAsia="Arial" w:hAnsi="Trebuchet MS" w:cs="Times New Roman"/>
        </w:rPr>
        <w:t>supporting the growth locally through jobs and prosperity</w:t>
      </w:r>
      <w:r w:rsidR="000744D7" w:rsidRPr="00DB35B6">
        <w:rPr>
          <w:rFonts w:ascii="Trebuchet MS" w:eastAsia="Arial" w:hAnsi="Trebuchet MS" w:cs="Times New Roman"/>
        </w:rPr>
        <w:t>. Endorsing a sustainable, greener economy.</w:t>
      </w:r>
      <w:r w:rsidR="008E1C40" w:rsidRPr="00DB35B6">
        <w:rPr>
          <w:rFonts w:ascii="Trebuchet MS" w:eastAsia="Arial" w:hAnsi="Trebuchet MS" w:cs="Times New Roman"/>
        </w:rPr>
        <w:t xml:space="preserve"> </w:t>
      </w:r>
    </w:p>
    <w:p w14:paraId="5BDCFC13" w14:textId="77777777" w:rsidR="0090083A" w:rsidRDefault="008E1C40" w:rsidP="00E64CA1">
      <w:pPr>
        <w:rPr>
          <w:rFonts w:ascii="Trebuchet MS" w:eastAsia="Arial" w:hAnsi="Trebuchet MS" w:cs="Times New Roman"/>
        </w:rPr>
      </w:pPr>
      <w:r w:rsidRPr="00DB35B6">
        <w:rPr>
          <w:rFonts w:ascii="Trebuchet MS" w:eastAsia="Arial" w:hAnsi="Trebuchet MS" w:cs="Times New Roman"/>
        </w:rPr>
        <w:t>One example of this was rolled out in 2019, where a new recycling scheme was implemented.</w:t>
      </w:r>
      <w:r w:rsidR="0024792F" w:rsidRPr="00DB35B6">
        <w:rPr>
          <w:rFonts w:ascii="Trebuchet MS" w:eastAsia="Arial" w:hAnsi="Trebuchet MS" w:cs="Times New Roman"/>
        </w:rPr>
        <w:t xml:space="preserve"> </w:t>
      </w:r>
      <w:r w:rsidR="0024792F" w:rsidRPr="00DB35B6">
        <w:rPr>
          <w:rFonts w:ascii="Trebuchet MS" w:hAnsi="Trebuchet MS"/>
        </w:rPr>
        <w:t>By c</w:t>
      </w:r>
      <w:r w:rsidR="00D00829" w:rsidRPr="00DB35B6">
        <w:rPr>
          <w:rFonts w:ascii="Trebuchet MS" w:hAnsi="Trebuchet MS"/>
        </w:rPr>
        <w:t>ollaborative</w:t>
      </w:r>
      <w:r w:rsidR="0024792F" w:rsidRPr="00DB35B6">
        <w:rPr>
          <w:rFonts w:ascii="Trebuchet MS" w:hAnsi="Trebuchet MS"/>
        </w:rPr>
        <w:t>ly</w:t>
      </w:r>
      <w:r w:rsidR="00D00829" w:rsidRPr="00DB35B6">
        <w:rPr>
          <w:rFonts w:ascii="Trebuchet MS" w:hAnsi="Trebuchet MS"/>
        </w:rPr>
        <w:t xml:space="preserve"> working with neighbouring authorities in order to continue to increase recycling rates whilst making efficiency savings</w:t>
      </w:r>
      <w:r w:rsidR="00F0645F" w:rsidRPr="00DB35B6">
        <w:rPr>
          <w:rFonts w:ascii="Trebuchet MS" w:eastAsia="Arial" w:hAnsi="Trebuchet MS" w:cs="Times New Roman"/>
        </w:rPr>
        <w:t>.</w:t>
      </w:r>
    </w:p>
    <w:p w14:paraId="3BCC71FB" w14:textId="591E175E" w:rsidR="003B3F0F" w:rsidRDefault="00863271" w:rsidP="00E64CA1">
      <w:pPr>
        <w:rPr>
          <w:rFonts w:ascii="Trebuchet MS" w:eastAsia="Arial" w:hAnsi="Trebuchet MS" w:cs="Times New Roman"/>
        </w:rPr>
      </w:pPr>
      <w:r>
        <w:rPr>
          <w:rFonts w:ascii="Trebuchet MS" w:eastAsia="Arial" w:hAnsi="Trebuchet MS" w:cs="Times New Roman"/>
          <w:color w:val="FF0000"/>
        </w:rPr>
        <w:t>To help with step 2 for the strategy deve</w:t>
      </w:r>
      <w:r w:rsidR="003301B3">
        <w:rPr>
          <w:rFonts w:ascii="Trebuchet MS" w:eastAsia="Arial" w:hAnsi="Trebuchet MS" w:cs="Times New Roman"/>
          <w:color w:val="FF0000"/>
        </w:rPr>
        <w:t xml:space="preserve">lopment, </w:t>
      </w:r>
      <w:r w:rsidR="0087299D" w:rsidRPr="00AD2B8F">
        <w:rPr>
          <w:rFonts w:ascii="Trebuchet MS" w:eastAsia="Arial" w:hAnsi="Trebuchet MS" w:cs="Times New Roman"/>
          <w:color w:val="FF0000"/>
        </w:rPr>
        <w:t xml:space="preserve">Senior management </w:t>
      </w:r>
      <w:r w:rsidR="0090083A" w:rsidRPr="00AD2B8F">
        <w:rPr>
          <w:rFonts w:ascii="Trebuchet MS" w:eastAsia="Arial" w:hAnsi="Trebuchet MS" w:cs="Times New Roman"/>
          <w:color w:val="FF0000"/>
        </w:rPr>
        <w:t>at</w:t>
      </w:r>
      <w:r w:rsidR="00BD6AC2" w:rsidRPr="00AD2B8F">
        <w:rPr>
          <w:rFonts w:ascii="Trebuchet MS" w:eastAsia="Arial" w:hAnsi="Trebuchet MS" w:cs="Times New Roman"/>
          <w:color w:val="FF0000"/>
        </w:rPr>
        <w:t xml:space="preserve"> Pembrokeshire County Council</w:t>
      </w:r>
      <w:r w:rsidR="0090083A" w:rsidRPr="00AD2B8F">
        <w:rPr>
          <w:rFonts w:ascii="Trebuchet MS" w:eastAsia="Arial" w:hAnsi="Trebuchet MS" w:cs="Times New Roman"/>
          <w:color w:val="FF0000"/>
        </w:rPr>
        <w:t xml:space="preserve"> identified a strategy to help deliver this</w:t>
      </w:r>
      <w:r w:rsidR="001A5D35" w:rsidRPr="00AD2B8F">
        <w:rPr>
          <w:rFonts w:ascii="Trebuchet MS" w:eastAsia="Arial" w:hAnsi="Trebuchet MS" w:cs="Times New Roman"/>
          <w:color w:val="FF0000"/>
        </w:rPr>
        <w:t xml:space="preserve"> by focusing on the internal customer</w:t>
      </w:r>
      <w:r w:rsidR="00AD2B8F" w:rsidRPr="00AD2B8F">
        <w:rPr>
          <w:rFonts w:ascii="Trebuchet MS" w:eastAsia="Arial" w:hAnsi="Trebuchet MS" w:cs="Times New Roman"/>
          <w:color w:val="FF0000"/>
        </w:rPr>
        <w:t>,</w:t>
      </w:r>
      <w:r w:rsidR="00BD6AC2" w:rsidRPr="00DB35B6">
        <w:rPr>
          <w:rFonts w:ascii="Trebuchet MS" w:eastAsia="Arial" w:hAnsi="Trebuchet MS" w:cs="Times New Roman"/>
        </w:rPr>
        <w:t xml:space="preserve"> recruit</w:t>
      </w:r>
      <w:r w:rsidR="00171077">
        <w:rPr>
          <w:rFonts w:ascii="Trebuchet MS" w:eastAsia="Arial" w:hAnsi="Trebuchet MS" w:cs="Times New Roman"/>
        </w:rPr>
        <w:t>ing</w:t>
      </w:r>
      <w:r w:rsidR="00BD6AC2" w:rsidRPr="00DB35B6">
        <w:rPr>
          <w:rFonts w:ascii="Trebuchet MS" w:eastAsia="Arial" w:hAnsi="Trebuchet MS" w:cs="Times New Roman"/>
        </w:rPr>
        <w:t xml:space="preserve"> 60 extra refuse collectors</w:t>
      </w:r>
      <w:r w:rsidR="00A52989" w:rsidRPr="00DB35B6">
        <w:rPr>
          <w:rFonts w:ascii="Trebuchet MS" w:eastAsia="Arial" w:hAnsi="Trebuchet MS" w:cs="Times New Roman"/>
        </w:rPr>
        <w:t xml:space="preserve"> </w:t>
      </w:r>
      <w:r w:rsidR="007238E8" w:rsidRPr="00DB35B6">
        <w:rPr>
          <w:rFonts w:ascii="Trebuchet MS" w:eastAsia="Arial" w:hAnsi="Trebuchet MS" w:cs="Times New Roman"/>
        </w:rPr>
        <w:t>as well as</w:t>
      </w:r>
      <w:r w:rsidR="00A52989" w:rsidRPr="00DB35B6">
        <w:rPr>
          <w:rFonts w:ascii="Trebuchet MS" w:eastAsia="Arial" w:hAnsi="Trebuchet MS" w:cs="Times New Roman"/>
        </w:rPr>
        <w:t xml:space="preserve"> H</w:t>
      </w:r>
      <w:r w:rsidR="00FE2F1B" w:rsidRPr="00DB35B6">
        <w:rPr>
          <w:rFonts w:ascii="Trebuchet MS" w:eastAsia="Arial" w:hAnsi="Trebuchet MS" w:cs="Times New Roman"/>
        </w:rPr>
        <w:t xml:space="preserve">eavy </w:t>
      </w:r>
      <w:r w:rsidR="00A52989" w:rsidRPr="00DB35B6">
        <w:rPr>
          <w:rFonts w:ascii="Trebuchet MS" w:eastAsia="Arial" w:hAnsi="Trebuchet MS" w:cs="Times New Roman"/>
        </w:rPr>
        <w:t>G</w:t>
      </w:r>
      <w:r w:rsidR="00FE2F1B" w:rsidRPr="00DB35B6">
        <w:rPr>
          <w:rFonts w:ascii="Trebuchet MS" w:eastAsia="Arial" w:hAnsi="Trebuchet MS" w:cs="Times New Roman"/>
        </w:rPr>
        <w:t xml:space="preserve">oods </w:t>
      </w:r>
      <w:r w:rsidR="00A52989" w:rsidRPr="00DB35B6">
        <w:rPr>
          <w:rFonts w:ascii="Trebuchet MS" w:eastAsia="Arial" w:hAnsi="Trebuchet MS" w:cs="Times New Roman"/>
        </w:rPr>
        <w:t>V</w:t>
      </w:r>
      <w:r w:rsidR="00FE2F1B" w:rsidRPr="00DB35B6">
        <w:rPr>
          <w:rFonts w:ascii="Trebuchet MS" w:eastAsia="Arial" w:hAnsi="Trebuchet MS" w:cs="Times New Roman"/>
        </w:rPr>
        <w:t>ehicle</w:t>
      </w:r>
      <w:r w:rsidR="00A52989" w:rsidRPr="00DB35B6">
        <w:rPr>
          <w:rFonts w:ascii="Trebuchet MS" w:eastAsia="Arial" w:hAnsi="Trebuchet MS" w:cs="Times New Roman"/>
        </w:rPr>
        <w:t xml:space="preserve"> </w:t>
      </w:r>
      <w:r w:rsidR="00E130B9" w:rsidRPr="00DB35B6">
        <w:rPr>
          <w:rFonts w:ascii="Trebuchet MS" w:eastAsia="Arial" w:hAnsi="Trebuchet MS" w:cs="Times New Roman"/>
        </w:rPr>
        <w:t>drivers and</w:t>
      </w:r>
      <w:r w:rsidR="004E2BBE" w:rsidRPr="00DB35B6">
        <w:rPr>
          <w:rFonts w:ascii="Trebuchet MS" w:eastAsia="Arial" w:hAnsi="Trebuchet MS" w:cs="Times New Roman"/>
        </w:rPr>
        <w:t xml:space="preserve"> transformed the department into</w:t>
      </w:r>
      <w:r w:rsidR="00AF3B66" w:rsidRPr="00DB35B6">
        <w:rPr>
          <w:rFonts w:ascii="Trebuchet MS" w:eastAsia="Arial" w:hAnsi="Trebuchet MS" w:cs="Times New Roman"/>
        </w:rPr>
        <w:t xml:space="preserve"> Waste</w:t>
      </w:r>
      <w:r w:rsidR="004E2BBE" w:rsidRPr="00DB35B6">
        <w:rPr>
          <w:rFonts w:ascii="Trebuchet MS" w:eastAsia="Arial" w:hAnsi="Trebuchet MS" w:cs="Times New Roman"/>
        </w:rPr>
        <w:t xml:space="preserve"> Recycling and refuse</w:t>
      </w:r>
      <w:r w:rsidR="00245DC5" w:rsidRPr="00DB35B6">
        <w:rPr>
          <w:rFonts w:ascii="Trebuchet MS" w:eastAsia="Arial" w:hAnsi="Trebuchet MS" w:cs="Times New Roman"/>
        </w:rPr>
        <w:t xml:space="preserve">, HR were at the for front in </w:t>
      </w:r>
      <w:r w:rsidR="00767A0F" w:rsidRPr="00DB35B6">
        <w:rPr>
          <w:rFonts w:ascii="Trebuchet MS" w:eastAsia="Arial" w:hAnsi="Trebuchet MS" w:cs="Times New Roman"/>
        </w:rPr>
        <w:t>creating new job descriptions as well as leading the recruitment process</w:t>
      </w:r>
      <w:r w:rsidR="00D50B57" w:rsidRPr="00DB35B6">
        <w:rPr>
          <w:rFonts w:ascii="Trebuchet MS" w:eastAsia="Arial" w:hAnsi="Trebuchet MS" w:cs="Times New Roman"/>
        </w:rPr>
        <w:t>, from job adverts, support</w:t>
      </w:r>
      <w:r w:rsidR="00D75985" w:rsidRPr="00DB35B6">
        <w:rPr>
          <w:rFonts w:ascii="Trebuchet MS" w:eastAsia="Arial" w:hAnsi="Trebuchet MS" w:cs="Times New Roman"/>
        </w:rPr>
        <w:t>ing</w:t>
      </w:r>
      <w:r w:rsidR="00D50B57" w:rsidRPr="00DB35B6">
        <w:rPr>
          <w:rFonts w:ascii="Trebuchet MS" w:eastAsia="Arial" w:hAnsi="Trebuchet MS" w:cs="Times New Roman"/>
        </w:rPr>
        <w:t xml:space="preserve"> line managers through the interview process</w:t>
      </w:r>
      <w:r w:rsidR="00575E15" w:rsidRPr="00DB35B6">
        <w:rPr>
          <w:rFonts w:ascii="Trebuchet MS" w:eastAsia="Arial" w:hAnsi="Trebuchet MS" w:cs="Times New Roman"/>
        </w:rPr>
        <w:t>,</w:t>
      </w:r>
      <w:r w:rsidR="00D50B57" w:rsidRPr="00DB35B6">
        <w:rPr>
          <w:rFonts w:ascii="Trebuchet MS" w:eastAsia="Arial" w:hAnsi="Trebuchet MS" w:cs="Times New Roman"/>
        </w:rPr>
        <w:t xml:space="preserve"> to onboarding</w:t>
      </w:r>
      <w:r w:rsidR="004E2BBE" w:rsidRPr="00DB35B6">
        <w:rPr>
          <w:rFonts w:ascii="Trebuchet MS" w:eastAsia="Arial" w:hAnsi="Trebuchet MS" w:cs="Times New Roman"/>
        </w:rPr>
        <w:t>. New vehicles were purchased that concentrated on kerbside recycling</w:t>
      </w:r>
      <w:r w:rsidR="00E94F22" w:rsidRPr="00DB35B6">
        <w:rPr>
          <w:rFonts w:ascii="Trebuchet MS" w:eastAsia="Arial" w:hAnsi="Trebuchet MS" w:cs="Times New Roman"/>
        </w:rPr>
        <w:t>, these were more fit for purpose</w:t>
      </w:r>
      <w:r w:rsidR="007238E8" w:rsidRPr="00DB35B6">
        <w:rPr>
          <w:rFonts w:ascii="Trebuchet MS" w:eastAsia="Arial" w:hAnsi="Trebuchet MS" w:cs="Times New Roman"/>
        </w:rPr>
        <w:t xml:space="preserve"> than the previous collection lorries</w:t>
      </w:r>
      <w:r w:rsidR="002138CF" w:rsidRPr="00DB35B6">
        <w:rPr>
          <w:rFonts w:ascii="Trebuchet MS" w:eastAsia="Arial" w:hAnsi="Trebuchet MS" w:cs="Times New Roman"/>
        </w:rPr>
        <w:t>.</w:t>
      </w:r>
      <w:r w:rsidR="00960BB4" w:rsidRPr="00DB35B6">
        <w:rPr>
          <w:rFonts w:ascii="Trebuchet MS" w:eastAsia="Arial" w:hAnsi="Trebuchet MS" w:cs="Times New Roman"/>
        </w:rPr>
        <w:t xml:space="preserve"> These new vehicles required current </w:t>
      </w:r>
      <w:r w:rsidR="003F5D26" w:rsidRPr="00DB35B6">
        <w:rPr>
          <w:rFonts w:ascii="Trebuchet MS" w:eastAsia="Arial" w:hAnsi="Trebuchet MS" w:cs="Times New Roman"/>
        </w:rPr>
        <w:t>mechanics</w:t>
      </w:r>
      <w:r w:rsidR="00960BB4" w:rsidRPr="00DB35B6">
        <w:rPr>
          <w:rFonts w:ascii="Trebuchet MS" w:eastAsia="Arial" w:hAnsi="Trebuchet MS" w:cs="Times New Roman"/>
        </w:rPr>
        <w:t xml:space="preserve"> to train on </w:t>
      </w:r>
      <w:r w:rsidR="00FA2013" w:rsidRPr="00DB35B6">
        <w:rPr>
          <w:rFonts w:ascii="Trebuchet MS" w:eastAsia="Arial" w:hAnsi="Trebuchet MS" w:cs="Times New Roman"/>
        </w:rPr>
        <w:t xml:space="preserve">servicing and repairing them, which also gave the opportunity to recruit </w:t>
      </w:r>
      <w:r w:rsidR="003F5D26" w:rsidRPr="00DB35B6">
        <w:rPr>
          <w:rFonts w:ascii="Trebuchet MS" w:eastAsia="Arial" w:hAnsi="Trebuchet MS" w:cs="Times New Roman"/>
        </w:rPr>
        <w:t>HGV apprentices.</w:t>
      </w:r>
      <w:r w:rsidR="002138CF" w:rsidRPr="00DB35B6">
        <w:rPr>
          <w:rFonts w:ascii="Trebuchet MS" w:eastAsia="Arial" w:hAnsi="Trebuchet MS" w:cs="Times New Roman"/>
        </w:rPr>
        <w:t xml:space="preserve"> A team of Environmental advisers were</w:t>
      </w:r>
      <w:r w:rsidR="003F5D26" w:rsidRPr="00DB35B6">
        <w:rPr>
          <w:rFonts w:ascii="Trebuchet MS" w:eastAsia="Arial" w:hAnsi="Trebuchet MS" w:cs="Times New Roman"/>
        </w:rPr>
        <w:t xml:space="preserve"> also</w:t>
      </w:r>
      <w:r w:rsidR="002138CF" w:rsidRPr="00DB35B6">
        <w:rPr>
          <w:rFonts w:ascii="Trebuchet MS" w:eastAsia="Arial" w:hAnsi="Trebuchet MS" w:cs="Times New Roman"/>
        </w:rPr>
        <w:t xml:space="preserve"> recruited and trained to deliver </w:t>
      </w:r>
      <w:r w:rsidR="006E5CA4" w:rsidRPr="00DB35B6">
        <w:rPr>
          <w:rFonts w:ascii="Trebuchet MS" w:eastAsia="Arial" w:hAnsi="Trebuchet MS" w:cs="Times New Roman"/>
        </w:rPr>
        <w:t>and raise awareness on recycling in Pembrokeshire</w:t>
      </w:r>
      <w:r w:rsidR="003456AB" w:rsidRPr="00DB35B6">
        <w:rPr>
          <w:rFonts w:ascii="Trebuchet MS" w:eastAsia="Arial" w:hAnsi="Trebuchet MS" w:cs="Times New Roman"/>
        </w:rPr>
        <w:t xml:space="preserve">. </w:t>
      </w:r>
      <w:r w:rsidR="0029254D" w:rsidRPr="00DB35B6">
        <w:rPr>
          <w:rFonts w:ascii="Trebuchet MS" w:eastAsia="Arial" w:hAnsi="Trebuchet MS" w:cs="Times New Roman"/>
        </w:rPr>
        <w:t>Many residents were resistance to change from the previous waste collection routine</w:t>
      </w:r>
      <w:r w:rsidR="00F15E40" w:rsidRPr="00DB35B6">
        <w:rPr>
          <w:rFonts w:ascii="Trebuchet MS" w:eastAsia="Arial" w:hAnsi="Trebuchet MS" w:cs="Times New Roman"/>
        </w:rPr>
        <w:t xml:space="preserve">, </w:t>
      </w:r>
      <w:r w:rsidR="00393D0D" w:rsidRPr="00DB35B6">
        <w:rPr>
          <w:rFonts w:ascii="Trebuchet MS" w:eastAsia="Arial" w:hAnsi="Trebuchet MS" w:cs="Times New Roman"/>
        </w:rPr>
        <w:t>as identified on the Kubler-Ross change curve</w:t>
      </w:r>
      <w:r w:rsidR="00F17B00" w:rsidRPr="00DB35B6">
        <w:rPr>
          <w:rFonts w:ascii="Trebuchet MS" w:eastAsia="Arial" w:hAnsi="Trebuchet MS" w:cs="Times New Roman"/>
        </w:rPr>
        <w:t xml:space="preserve">. </w:t>
      </w:r>
      <w:r w:rsidR="00C203F8" w:rsidRPr="00DB35B6">
        <w:rPr>
          <w:rFonts w:ascii="Trebuchet MS" w:eastAsia="Arial" w:hAnsi="Trebuchet MS" w:cs="Times New Roman"/>
        </w:rPr>
        <w:t>The new employees</w:t>
      </w:r>
      <w:r w:rsidR="006E5CA4" w:rsidRPr="00DB35B6">
        <w:rPr>
          <w:rFonts w:ascii="Trebuchet MS" w:eastAsia="Arial" w:hAnsi="Trebuchet MS" w:cs="Times New Roman"/>
        </w:rPr>
        <w:t xml:space="preserve"> </w:t>
      </w:r>
      <w:r w:rsidR="00C203F8" w:rsidRPr="00DB35B6">
        <w:rPr>
          <w:rFonts w:ascii="Trebuchet MS" w:eastAsia="Arial" w:hAnsi="Trebuchet MS" w:cs="Times New Roman"/>
        </w:rPr>
        <w:t>educated</w:t>
      </w:r>
      <w:r w:rsidR="006E5CA4" w:rsidRPr="00DB35B6">
        <w:rPr>
          <w:rFonts w:ascii="Trebuchet MS" w:eastAsia="Arial" w:hAnsi="Trebuchet MS" w:cs="Times New Roman"/>
        </w:rPr>
        <w:t xml:space="preserve"> communities on the benefits of recycling</w:t>
      </w:r>
      <w:r w:rsidR="00E130B9" w:rsidRPr="00DB35B6">
        <w:rPr>
          <w:rFonts w:ascii="Trebuchet MS" w:eastAsia="Arial" w:hAnsi="Trebuchet MS" w:cs="Times New Roman"/>
        </w:rPr>
        <w:t xml:space="preserve"> and the impact it can make on our </w:t>
      </w:r>
      <w:r w:rsidR="00611590" w:rsidRPr="00DB35B6">
        <w:rPr>
          <w:rFonts w:ascii="Trebuchet MS" w:eastAsia="Arial" w:hAnsi="Trebuchet MS" w:cs="Times New Roman"/>
        </w:rPr>
        <w:t>county and future generations</w:t>
      </w:r>
      <w:r w:rsidR="006E5CA4" w:rsidRPr="00DB35B6">
        <w:rPr>
          <w:rFonts w:ascii="Trebuchet MS" w:eastAsia="Arial" w:hAnsi="Trebuchet MS" w:cs="Times New Roman"/>
        </w:rPr>
        <w:t>.</w:t>
      </w:r>
      <w:r w:rsidR="00E97434" w:rsidRPr="00DB35B6">
        <w:rPr>
          <w:rFonts w:ascii="Trebuchet MS" w:eastAsia="Arial" w:hAnsi="Trebuchet MS" w:cs="Times New Roman"/>
        </w:rPr>
        <w:t xml:space="preserve"> </w:t>
      </w:r>
    </w:p>
    <w:p w14:paraId="2252AB65" w14:textId="69204439" w:rsidR="00D40ACA" w:rsidRDefault="00AC5D04" w:rsidP="00E64CA1">
      <w:pPr>
        <w:rPr>
          <w:rFonts w:ascii="Trebuchet MS" w:eastAsia="Arial" w:hAnsi="Trebuchet MS" w:cs="Times New Roman"/>
          <w:strike/>
        </w:rPr>
      </w:pPr>
      <w:r w:rsidRPr="00DB35B6">
        <w:rPr>
          <w:rFonts w:ascii="Trebuchet MS" w:eastAsia="Arial" w:hAnsi="Trebuchet MS" w:cs="Times New Roman"/>
        </w:rPr>
        <w:t>M</w:t>
      </w:r>
      <w:r w:rsidR="00B1287B" w:rsidRPr="00DB35B6">
        <w:rPr>
          <w:rFonts w:ascii="Trebuchet MS" w:eastAsia="Arial" w:hAnsi="Trebuchet MS" w:cs="Times New Roman"/>
        </w:rPr>
        <w:t xml:space="preserve">any departments within the local authority were </w:t>
      </w:r>
      <w:r w:rsidR="00DA52A2" w:rsidRPr="00DB35B6">
        <w:rPr>
          <w:rFonts w:ascii="Trebuchet MS" w:eastAsia="Arial" w:hAnsi="Trebuchet MS" w:cs="Times New Roman"/>
        </w:rPr>
        <w:t xml:space="preserve">imperative to </w:t>
      </w:r>
      <w:r w:rsidR="00A61AF4">
        <w:rPr>
          <w:rFonts w:ascii="Trebuchet MS" w:eastAsia="Arial" w:hAnsi="Trebuchet MS" w:cs="Times New Roman"/>
        </w:rPr>
        <w:t>the</w:t>
      </w:r>
      <w:r w:rsidRPr="00DB35B6">
        <w:rPr>
          <w:rFonts w:ascii="Trebuchet MS" w:eastAsia="Arial" w:hAnsi="Trebuchet MS" w:cs="Times New Roman"/>
        </w:rPr>
        <w:t xml:space="preserve"> rollout</w:t>
      </w:r>
      <w:r w:rsidR="00913B5C">
        <w:rPr>
          <w:rFonts w:ascii="Trebuchet MS" w:eastAsia="Arial" w:hAnsi="Trebuchet MS" w:cs="Times New Roman"/>
        </w:rPr>
        <w:t xml:space="preserve"> and </w:t>
      </w:r>
      <w:r w:rsidR="00913B5C" w:rsidRPr="00913B5C">
        <w:rPr>
          <w:rFonts w:ascii="Trebuchet MS" w:eastAsia="Arial" w:hAnsi="Trebuchet MS" w:cs="Times New Roman"/>
          <w:color w:val="FF0000"/>
        </w:rPr>
        <w:t>implementation of the strategy</w:t>
      </w:r>
      <w:r w:rsidR="00DA52A2" w:rsidRPr="00DB35B6">
        <w:rPr>
          <w:rFonts w:ascii="Trebuchet MS" w:eastAsia="Arial" w:hAnsi="Trebuchet MS" w:cs="Times New Roman"/>
        </w:rPr>
        <w:t>. This included communications</w:t>
      </w:r>
      <w:r w:rsidR="00360FFA" w:rsidRPr="00DB35B6">
        <w:rPr>
          <w:rFonts w:ascii="Trebuchet MS" w:eastAsia="Arial" w:hAnsi="Trebuchet MS" w:cs="Times New Roman"/>
        </w:rPr>
        <w:t>, that</w:t>
      </w:r>
      <w:r w:rsidR="00DA52A2" w:rsidRPr="00DB35B6">
        <w:rPr>
          <w:rFonts w:ascii="Trebuchet MS" w:eastAsia="Arial" w:hAnsi="Trebuchet MS" w:cs="Times New Roman"/>
        </w:rPr>
        <w:t xml:space="preserve"> were </w:t>
      </w:r>
      <w:r w:rsidR="00360FFA" w:rsidRPr="00DB35B6">
        <w:rPr>
          <w:rFonts w:ascii="Trebuchet MS" w:eastAsia="Arial" w:hAnsi="Trebuchet MS" w:cs="Times New Roman"/>
        </w:rPr>
        <w:t>published</w:t>
      </w:r>
      <w:r w:rsidR="00437A46" w:rsidRPr="00DB35B6">
        <w:rPr>
          <w:rFonts w:ascii="Trebuchet MS" w:eastAsia="Arial" w:hAnsi="Trebuchet MS" w:cs="Times New Roman"/>
        </w:rPr>
        <w:t xml:space="preserve"> through various media</w:t>
      </w:r>
      <w:r w:rsidR="00DA52A2" w:rsidRPr="00DB35B6">
        <w:rPr>
          <w:rFonts w:ascii="Trebuchet MS" w:eastAsia="Arial" w:hAnsi="Trebuchet MS" w:cs="Times New Roman"/>
        </w:rPr>
        <w:t xml:space="preserve"> in a timely manner </w:t>
      </w:r>
      <w:r w:rsidR="00145832" w:rsidRPr="00DB35B6">
        <w:rPr>
          <w:rFonts w:ascii="Trebuchet MS" w:eastAsia="Arial" w:hAnsi="Trebuchet MS" w:cs="Times New Roman"/>
        </w:rPr>
        <w:t xml:space="preserve">for </w:t>
      </w:r>
      <w:r w:rsidR="00022C26" w:rsidRPr="00DB35B6">
        <w:rPr>
          <w:rFonts w:ascii="Trebuchet MS" w:eastAsia="Arial" w:hAnsi="Trebuchet MS" w:cs="Times New Roman"/>
        </w:rPr>
        <w:t>residents’</w:t>
      </w:r>
      <w:r w:rsidR="00145832" w:rsidRPr="00DB35B6">
        <w:rPr>
          <w:rFonts w:ascii="Trebuchet MS" w:eastAsia="Arial" w:hAnsi="Trebuchet MS" w:cs="Times New Roman"/>
        </w:rPr>
        <w:t xml:space="preserve"> information on collection dates etc. Marketing </w:t>
      </w:r>
      <w:r w:rsidR="0070657B" w:rsidRPr="00DB35B6">
        <w:rPr>
          <w:rFonts w:ascii="Trebuchet MS" w:eastAsia="Arial" w:hAnsi="Trebuchet MS" w:cs="Times New Roman"/>
        </w:rPr>
        <w:t>also helped with ensuring social media posts were updated and correct. HR</w:t>
      </w:r>
      <w:r w:rsidR="00A02B4A" w:rsidRPr="00DB35B6">
        <w:rPr>
          <w:rFonts w:ascii="Trebuchet MS" w:eastAsia="Arial" w:hAnsi="Trebuchet MS" w:cs="Times New Roman"/>
        </w:rPr>
        <w:t xml:space="preserve"> and th</w:t>
      </w:r>
      <w:r w:rsidR="00164E41" w:rsidRPr="00DB35B6">
        <w:rPr>
          <w:rFonts w:ascii="Trebuchet MS" w:eastAsia="Arial" w:hAnsi="Trebuchet MS" w:cs="Times New Roman"/>
        </w:rPr>
        <w:t xml:space="preserve">e </w:t>
      </w:r>
      <w:r w:rsidR="0070657B" w:rsidRPr="00DB35B6">
        <w:rPr>
          <w:rFonts w:ascii="Trebuchet MS" w:eastAsia="Arial" w:hAnsi="Trebuchet MS" w:cs="Times New Roman"/>
        </w:rPr>
        <w:t>L</w:t>
      </w:r>
      <w:r w:rsidR="00164E41" w:rsidRPr="00DB35B6">
        <w:rPr>
          <w:rFonts w:ascii="Trebuchet MS" w:eastAsia="Arial" w:hAnsi="Trebuchet MS" w:cs="Times New Roman"/>
        </w:rPr>
        <w:t>earning</w:t>
      </w:r>
      <w:r w:rsidR="00A70D3B" w:rsidRPr="00DB35B6">
        <w:rPr>
          <w:rFonts w:ascii="Trebuchet MS" w:eastAsia="Arial" w:hAnsi="Trebuchet MS" w:cs="Times New Roman"/>
        </w:rPr>
        <w:t xml:space="preserve"> and D</w:t>
      </w:r>
      <w:r w:rsidR="00164E41" w:rsidRPr="00DB35B6">
        <w:rPr>
          <w:rFonts w:ascii="Trebuchet MS" w:eastAsia="Arial" w:hAnsi="Trebuchet MS" w:cs="Times New Roman"/>
        </w:rPr>
        <w:t>evelopment department</w:t>
      </w:r>
      <w:r w:rsidR="00A70D3B" w:rsidRPr="00DB35B6">
        <w:rPr>
          <w:rFonts w:ascii="Trebuchet MS" w:eastAsia="Arial" w:hAnsi="Trebuchet MS" w:cs="Times New Roman"/>
        </w:rPr>
        <w:t xml:space="preserve"> collaborated with recruitment, onboarding and training for new refuse staff. </w:t>
      </w:r>
      <w:r w:rsidR="007B0389" w:rsidRPr="00DB35B6">
        <w:rPr>
          <w:rFonts w:ascii="Trebuchet MS" w:eastAsia="Arial" w:hAnsi="Trebuchet MS" w:cs="Times New Roman"/>
        </w:rPr>
        <w:t>By recruiting the right staff and ensuring communications</w:t>
      </w:r>
      <w:r w:rsidR="00230C1B" w:rsidRPr="00DB35B6">
        <w:rPr>
          <w:rFonts w:ascii="Trebuchet MS" w:eastAsia="Arial" w:hAnsi="Trebuchet MS" w:cs="Times New Roman"/>
        </w:rPr>
        <w:t xml:space="preserve"> were clear correct and </w:t>
      </w:r>
      <w:r w:rsidR="00B37F68" w:rsidRPr="00DB35B6">
        <w:rPr>
          <w:rFonts w:ascii="Trebuchet MS" w:eastAsia="Arial" w:hAnsi="Trebuchet MS" w:cs="Times New Roman"/>
        </w:rPr>
        <w:t>bilingual</w:t>
      </w:r>
      <w:r w:rsidR="00230C1B" w:rsidRPr="00DB35B6">
        <w:rPr>
          <w:rFonts w:ascii="Trebuchet MS" w:eastAsia="Arial" w:hAnsi="Trebuchet MS" w:cs="Times New Roman"/>
        </w:rPr>
        <w:t>, the local authority met its objective and continu</w:t>
      </w:r>
      <w:r w:rsidR="00793584" w:rsidRPr="00DB35B6">
        <w:rPr>
          <w:rFonts w:ascii="Trebuchet MS" w:eastAsia="Arial" w:hAnsi="Trebuchet MS" w:cs="Times New Roman"/>
        </w:rPr>
        <w:t xml:space="preserve">es to be the highest for recycling in Wales. </w:t>
      </w:r>
      <w:r w:rsidR="00446558" w:rsidRPr="00DB35B6">
        <w:rPr>
          <w:rFonts w:ascii="Trebuchet MS" w:eastAsia="Arial" w:hAnsi="Trebuchet MS" w:cs="Times New Roman"/>
        </w:rPr>
        <w:t>This strategy aligns with the ongoing organisational strategy</w:t>
      </w:r>
      <w:r w:rsidR="006627C9" w:rsidRPr="00DB35B6">
        <w:rPr>
          <w:rFonts w:ascii="Trebuchet MS" w:eastAsia="Arial" w:hAnsi="Trebuchet MS" w:cs="Times New Roman"/>
        </w:rPr>
        <w:t xml:space="preserve"> over the next 5 rolling years, again being reviewed annually</w:t>
      </w:r>
      <w:r w:rsidR="00656811" w:rsidRPr="00DB35B6">
        <w:rPr>
          <w:rFonts w:ascii="Trebuchet MS" w:eastAsia="Arial" w:hAnsi="Trebuchet MS" w:cs="Times New Roman"/>
        </w:rPr>
        <w:t xml:space="preserve"> by senior management and council</w:t>
      </w:r>
      <w:r w:rsidR="001C5C36">
        <w:rPr>
          <w:rFonts w:ascii="Trebuchet MS" w:eastAsia="Arial" w:hAnsi="Trebuchet MS" w:cs="Times New Roman"/>
        </w:rPr>
        <w:t>.</w:t>
      </w:r>
      <w:r w:rsidR="00151B7A" w:rsidRPr="00DB35B6">
        <w:rPr>
          <w:rFonts w:ascii="Trebuchet MS" w:eastAsia="Arial" w:hAnsi="Trebuchet MS" w:cs="Times New Roman"/>
        </w:rPr>
        <w:t xml:space="preserve"> </w:t>
      </w:r>
      <w:r w:rsidR="00151B7A" w:rsidRPr="001C5C36">
        <w:rPr>
          <w:rFonts w:ascii="Trebuchet MS" w:eastAsia="Arial" w:hAnsi="Trebuchet MS" w:cs="Times New Roman"/>
          <w:strike/>
        </w:rPr>
        <w:t xml:space="preserve">whilst engaging and consulting with residents and the council </w:t>
      </w:r>
      <w:r w:rsidR="00D75985" w:rsidRPr="001C5C36">
        <w:rPr>
          <w:rFonts w:ascii="Trebuchet MS" w:eastAsia="Arial" w:hAnsi="Trebuchet MS" w:cs="Times New Roman"/>
          <w:strike/>
        </w:rPr>
        <w:t>taxpayers</w:t>
      </w:r>
      <w:r w:rsidR="00151B7A" w:rsidRPr="001C5C36">
        <w:rPr>
          <w:rFonts w:ascii="Trebuchet MS" w:eastAsia="Arial" w:hAnsi="Trebuchet MS" w:cs="Times New Roman"/>
          <w:strike/>
        </w:rPr>
        <w:t xml:space="preserve"> of Pembrokeshire.</w:t>
      </w:r>
    </w:p>
    <w:p w14:paraId="181163C6" w14:textId="6E2D5DE5" w:rsidR="009C5B21" w:rsidRPr="00DB35B6" w:rsidRDefault="009C5B21" w:rsidP="00E64CA1">
      <w:pPr>
        <w:rPr>
          <w:rFonts w:ascii="Trebuchet MS" w:eastAsia="Arial" w:hAnsi="Trebuchet MS" w:cs="Times New Roman"/>
        </w:rPr>
      </w:pPr>
      <w:r w:rsidRPr="00DB35B6">
        <w:rPr>
          <w:rFonts w:ascii="Trebuchet MS" w:eastAsia="Arial" w:hAnsi="Trebuchet MS" w:cs="Times New Roman"/>
        </w:rPr>
        <w:t>This objective had recently seen a multi-million-pound recycling and collection site constructed and opened in 2024 to help deliver Pembrokeshire’s recycling targets going forward</w:t>
      </w:r>
      <w:r>
        <w:rPr>
          <w:rFonts w:ascii="Trebuchet MS" w:eastAsia="Arial" w:hAnsi="Trebuchet MS" w:cs="Times New Roman"/>
        </w:rPr>
        <w:t xml:space="preserve">, </w:t>
      </w:r>
      <w:r w:rsidRPr="00D264EE">
        <w:rPr>
          <w:rFonts w:ascii="Trebuchet MS" w:eastAsia="Arial" w:hAnsi="Trebuchet MS" w:cs="Times New Roman"/>
          <w:color w:val="FF0000"/>
        </w:rPr>
        <w:t>creating more job opportunities and also the chance for current employees to upskill and develop within the organisation</w:t>
      </w:r>
      <w:r w:rsidRPr="00DB35B6">
        <w:rPr>
          <w:rFonts w:ascii="Trebuchet MS" w:eastAsia="Arial" w:hAnsi="Trebuchet MS" w:cs="Times New Roman"/>
        </w:rPr>
        <w:t>.</w:t>
      </w:r>
    </w:p>
    <w:p w14:paraId="0D66BACD" w14:textId="77777777" w:rsidR="006263C7" w:rsidRPr="003F5D26" w:rsidRDefault="006263C7" w:rsidP="005B3E95">
      <w:pPr>
        <w:ind w:left="360"/>
        <w:contextualSpacing/>
        <w:rPr>
          <w:rFonts w:ascii="Trebuchet MS" w:eastAsia="Arial" w:hAnsi="Trebuchet MS" w:cs="Times New Roman"/>
        </w:rPr>
      </w:pPr>
    </w:p>
    <w:p w14:paraId="58861563" w14:textId="6D9880C7"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lastRenderedPageBreak/>
        <w:t xml:space="preserve"> (AC 1.3)</w:t>
      </w:r>
    </w:p>
    <w:p w14:paraId="275A6525" w14:textId="77777777" w:rsidR="00FA3C35" w:rsidRDefault="002B48A0" w:rsidP="00BB08BC">
      <w:pPr>
        <w:spacing w:after="0"/>
        <w:contextualSpacing/>
        <w:rPr>
          <w:rFonts w:ascii="Trebuchet MS" w:eastAsia="Arial" w:hAnsi="Trebuchet MS" w:cs="Times New Roman"/>
        </w:rPr>
      </w:pPr>
      <w:r w:rsidRPr="003F5D26">
        <w:rPr>
          <w:rFonts w:ascii="Trebuchet MS" w:eastAsia="Arial" w:hAnsi="Trebuchet MS" w:cs="Times New Roman"/>
        </w:rPr>
        <w:t>Due to the nature of</w:t>
      </w:r>
      <w:r w:rsidR="00951258">
        <w:rPr>
          <w:rFonts w:ascii="Trebuchet MS" w:eastAsia="Arial" w:hAnsi="Trebuchet MS" w:cs="Times New Roman"/>
        </w:rPr>
        <w:t xml:space="preserve"> how</w:t>
      </w:r>
      <w:r w:rsidRPr="003F5D26">
        <w:rPr>
          <w:rFonts w:ascii="Trebuchet MS" w:eastAsia="Arial" w:hAnsi="Trebuchet MS" w:cs="Times New Roman"/>
        </w:rPr>
        <w:t xml:space="preserve"> </w:t>
      </w:r>
      <w:r w:rsidR="001A3E1A" w:rsidRPr="003F5D26">
        <w:rPr>
          <w:rFonts w:ascii="Trebuchet MS" w:eastAsia="Arial" w:hAnsi="Trebuchet MS" w:cs="Times New Roman"/>
        </w:rPr>
        <w:t>Pembrokeshire County</w:t>
      </w:r>
      <w:r w:rsidRPr="003F5D26">
        <w:rPr>
          <w:rFonts w:ascii="Trebuchet MS" w:eastAsia="Arial" w:hAnsi="Trebuchet MS" w:cs="Times New Roman"/>
        </w:rPr>
        <w:t xml:space="preserve"> council and how the public sector </w:t>
      </w:r>
      <w:r w:rsidR="003D416B">
        <w:rPr>
          <w:rFonts w:ascii="Trebuchet MS" w:eastAsia="Arial" w:hAnsi="Trebuchet MS" w:cs="Times New Roman"/>
        </w:rPr>
        <w:t>is funded</w:t>
      </w:r>
      <w:r w:rsidR="00B37131" w:rsidRPr="003F5D26">
        <w:rPr>
          <w:rFonts w:ascii="Trebuchet MS" w:eastAsia="Arial" w:hAnsi="Trebuchet MS" w:cs="Times New Roman"/>
        </w:rPr>
        <w:t xml:space="preserve"> with regards to organisations budgets</w:t>
      </w:r>
      <w:r w:rsidRPr="003F5D26">
        <w:rPr>
          <w:rFonts w:ascii="Trebuchet MS" w:eastAsia="Arial" w:hAnsi="Trebuchet MS" w:cs="Times New Roman"/>
        </w:rPr>
        <w:t xml:space="preserve">, </w:t>
      </w:r>
      <w:r w:rsidR="0000338A" w:rsidRPr="003F5D26">
        <w:rPr>
          <w:rFonts w:ascii="Trebuchet MS" w:eastAsia="Arial" w:hAnsi="Trebuchet MS" w:cs="Times New Roman"/>
        </w:rPr>
        <w:t>there has been a large funding gap projected going forward</w:t>
      </w:r>
      <w:r w:rsidR="003D416B">
        <w:rPr>
          <w:rFonts w:ascii="Trebuchet MS" w:eastAsia="Arial" w:hAnsi="Trebuchet MS" w:cs="Times New Roman"/>
        </w:rPr>
        <w:t xml:space="preserve"> set by the overarching Welsh Assembly Government</w:t>
      </w:r>
      <w:r w:rsidR="00020A05" w:rsidRPr="003F5D26">
        <w:rPr>
          <w:rFonts w:ascii="Trebuchet MS" w:eastAsia="Arial" w:hAnsi="Trebuchet MS" w:cs="Times New Roman"/>
        </w:rPr>
        <w:t xml:space="preserve">. This has been forecasted by the impact of </w:t>
      </w:r>
      <w:r w:rsidR="000602F3">
        <w:rPr>
          <w:rFonts w:ascii="Trebuchet MS" w:eastAsia="Arial" w:hAnsi="Trebuchet MS" w:cs="Times New Roman"/>
        </w:rPr>
        <w:t xml:space="preserve">external factors such as the </w:t>
      </w:r>
      <w:r w:rsidR="00020A05" w:rsidRPr="003F5D26">
        <w:rPr>
          <w:rFonts w:ascii="Trebuchet MS" w:eastAsia="Arial" w:hAnsi="Trebuchet MS" w:cs="Times New Roman"/>
        </w:rPr>
        <w:t>COVID-19 pandemic and also</w:t>
      </w:r>
      <w:r w:rsidR="00552FC6">
        <w:rPr>
          <w:rFonts w:ascii="Trebuchet MS" w:eastAsia="Arial" w:hAnsi="Trebuchet MS" w:cs="Times New Roman"/>
        </w:rPr>
        <w:t xml:space="preserve"> by</w:t>
      </w:r>
      <w:r w:rsidR="00020A05" w:rsidRPr="003F5D26">
        <w:rPr>
          <w:rFonts w:ascii="Trebuchet MS" w:eastAsia="Arial" w:hAnsi="Trebuchet MS" w:cs="Times New Roman"/>
        </w:rPr>
        <w:t xml:space="preserve"> </w:t>
      </w:r>
      <w:r w:rsidR="005A03AA" w:rsidRPr="003F5D26">
        <w:rPr>
          <w:rFonts w:ascii="Trebuchet MS" w:eastAsia="Arial" w:hAnsi="Trebuchet MS" w:cs="Times New Roman"/>
        </w:rPr>
        <w:t xml:space="preserve">the </w:t>
      </w:r>
      <w:r w:rsidR="001A3E1A" w:rsidRPr="003F5D26">
        <w:rPr>
          <w:rFonts w:ascii="Trebuchet MS" w:eastAsia="Arial" w:hAnsi="Trebuchet MS" w:cs="Times New Roman"/>
        </w:rPr>
        <w:t>cost-of-living</w:t>
      </w:r>
      <w:r w:rsidR="005A03AA" w:rsidRPr="003F5D26">
        <w:rPr>
          <w:rFonts w:ascii="Trebuchet MS" w:eastAsia="Arial" w:hAnsi="Trebuchet MS" w:cs="Times New Roman"/>
        </w:rPr>
        <w:t xml:space="preserve"> crisis.</w:t>
      </w:r>
    </w:p>
    <w:p w14:paraId="28F57DD7" w14:textId="77777777" w:rsidR="00FA3C35" w:rsidRDefault="00FA3C35" w:rsidP="00BB08BC">
      <w:pPr>
        <w:spacing w:after="0"/>
        <w:contextualSpacing/>
        <w:rPr>
          <w:rFonts w:ascii="Trebuchet MS" w:eastAsia="Arial" w:hAnsi="Trebuchet MS" w:cs="Times New Roman"/>
        </w:rPr>
      </w:pPr>
    </w:p>
    <w:p w14:paraId="462BB26D" w14:textId="3C095318" w:rsidR="00E57633" w:rsidRPr="002858BD" w:rsidRDefault="00B85E8C" w:rsidP="00BB08BC">
      <w:pPr>
        <w:spacing w:after="0"/>
        <w:contextualSpacing/>
        <w:rPr>
          <w:rFonts w:ascii="Trebuchet MS" w:eastAsia="Arial" w:hAnsi="Trebuchet MS" w:cs="Times New Roman"/>
          <w:color w:val="FF0000"/>
        </w:rPr>
      </w:pPr>
      <w:r w:rsidRPr="002858BD">
        <w:rPr>
          <w:rFonts w:ascii="Trebuchet MS" w:eastAsia="Arial" w:hAnsi="Trebuchet MS" w:cs="Times New Roman"/>
          <w:color w:val="FF0000"/>
        </w:rPr>
        <w:t>Recent external factors have</w:t>
      </w:r>
      <w:r w:rsidR="00CB4361">
        <w:rPr>
          <w:rFonts w:ascii="Trebuchet MS" w:eastAsia="Arial" w:hAnsi="Trebuchet MS" w:cs="Times New Roman"/>
          <w:color w:val="FF0000"/>
        </w:rPr>
        <w:t xml:space="preserve"> had an impact financiall</w:t>
      </w:r>
      <w:r w:rsidR="003F7532">
        <w:rPr>
          <w:rFonts w:ascii="Trebuchet MS" w:eastAsia="Arial" w:hAnsi="Trebuchet MS" w:cs="Times New Roman"/>
          <w:color w:val="FF0000"/>
        </w:rPr>
        <w:t>y also</w:t>
      </w:r>
      <w:r w:rsidRPr="002858BD">
        <w:rPr>
          <w:rFonts w:ascii="Trebuchet MS" w:eastAsia="Arial" w:hAnsi="Trebuchet MS" w:cs="Times New Roman"/>
          <w:color w:val="FF0000"/>
        </w:rPr>
        <w:t xml:space="preserve">, with storms causing a lot of damage to </w:t>
      </w:r>
      <w:r w:rsidR="002858BD">
        <w:rPr>
          <w:rFonts w:ascii="Trebuchet MS" w:eastAsia="Arial" w:hAnsi="Trebuchet MS" w:cs="Times New Roman"/>
          <w:color w:val="FF0000"/>
        </w:rPr>
        <w:t xml:space="preserve">the </w:t>
      </w:r>
      <w:r w:rsidRPr="002858BD">
        <w:rPr>
          <w:rFonts w:ascii="Trebuchet MS" w:eastAsia="Arial" w:hAnsi="Trebuchet MS" w:cs="Times New Roman"/>
          <w:color w:val="FF0000"/>
        </w:rPr>
        <w:t>surrounding infra</w:t>
      </w:r>
      <w:r w:rsidR="00C34E62" w:rsidRPr="002858BD">
        <w:rPr>
          <w:rFonts w:ascii="Trebuchet MS" w:eastAsia="Arial" w:hAnsi="Trebuchet MS" w:cs="Times New Roman"/>
          <w:color w:val="FF0000"/>
        </w:rPr>
        <w:t xml:space="preserve">structure. </w:t>
      </w:r>
      <w:r w:rsidR="00D25A03" w:rsidRPr="002858BD">
        <w:rPr>
          <w:rFonts w:ascii="Trebuchet MS" w:eastAsia="Arial" w:hAnsi="Trebuchet MS" w:cs="Times New Roman"/>
          <w:color w:val="FF0000"/>
        </w:rPr>
        <w:t xml:space="preserve">Due to this, many employees had to work around the clock meaning increased payroll </w:t>
      </w:r>
      <w:r w:rsidR="002858BD" w:rsidRPr="002858BD">
        <w:rPr>
          <w:rFonts w:ascii="Trebuchet MS" w:eastAsia="Arial" w:hAnsi="Trebuchet MS" w:cs="Times New Roman"/>
          <w:color w:val="FF0000"/>
        </w:rPr>
        <w:t>costs for emergency call outs and overtime.</w:t>
      </w:r>
    </w:p>
    <w:p w14:paraId="1F91FCEF" w14:textId="77777777" w:rsidR="00E57633" w:rsidRDefault="00E57633" w:rsidP="00BB08BC">
      <w:pPr>
        <w:spacing w:after="0"/>
        <w:contextualSpacing/>
        <w:rPr>
          <w:rFonts w:ascii="Trebuchet MS" w:eastAsia="Arial" w:hAnsi="Trebuchet MS" w:cs="Times New Roman"/>
        </w:rPr>
      </w:pPr>
    </w:p>
    <w:p w14:paraId="3B297892" w14:textId="24065DEA" w:rsidR="0017451E" w:rsidRPr="002C500E" w:rsidRDefault="0017451E" w:rsidP="0017451E">
      <w:pPr>
        <w:spacing w:after="0"/>
        <w:contextualSpacing/>
        <w:rPr>
          <w:rFonts w:ascii="Trebuchet MS" w:eastAsia="Arial" w:hAnsi="Trebuchet MS" w:cs="Times New Roman"/>
          <w:color w:val="FF0000"/>
        </w:rPr>
      </w:pPr>
      <w:r w:rsidRPr="002C500E">
        <w:rPr>
          <w:rFonts w:ascii="Trebuchet MS" w:eastAsia="Arial" w:hAnsi="Trebuchet MS" w:cs="Times New Roman"/>
          <w:color w:val="FF0000"/>
        </w:rPr>
        <w:t>The economic impact of a rise in interest rates (Bank of England, 2023) and inflation has affected the local authority in many ways also</w:t>
      </w:r>
      <w:r w:rsidR="00340E94" w:rsidRPr="002C500E">
        <w:rPr>
          <w:rFonts w:ascii="Trebuchet MS" w:eastAsia="Arial" w:hAnsi="Trebuchet MS" w:cs="Times New Roman"/>
          <w:color w:val="FF0000"/>
        </w:rPr>
        <w:t>. Increase in the cost of goods and services</w:t>
      </w:r>
      <w:r w:rsidR="007E04FF" w:rsidRPr="002C500E">
        <w:rPr>
          <w:rFonts w:ascii="Trebuchet MS" w:eastAsia="Arial" w:hAnsi="Trebuchet MS" w:cs="Times New Roman"/>
          <w:color w:val="FF0000"/>
        </w:rPr>
        <w:t xml:space="preserve">, </w:t>
      </w:r>
      <w:r w:rsidR="005C5811" w:rsidRPr="002C500E">
        <w:rPr>
          <w:rFonts w:ascii="Trebuchet MS" w:eastAsia="Arial" w:hAnsi="Trebuchet MS" w:cs="Times New Roman"/>
          <w:color w:val="FF0000"/>
        </w:rPr>
        <w:t>as well</w:t>
      </w:r>
      <w:r w:rsidR="007E04FF" w:rsidRPr="002C500E">
        <w:rPr>
          <w:rFonts w:ascii="Trebuchet MS" w:eastAsia="Arial" w:hAnsi="Trebuchet MS" w:cs="Times New Roman"/>
          <w:color w:val="FF0000"/>
        </w:rPr>
        <w:t xml:space="preserve"> as an increase in </w:t>
      </w:r>
      <w:r w:rsidR="003B47AE" w:rsidRPr="002C500E">
        <w:rPr>
          <w:rFonts w:ascii="Trebuchet MS" w:eastAsia="Arial" w:hAnsi="Trebuchet MS" w:cs="Times New Roman"/>
          <w:color w:val="FF0000"/>
        </w:rPr>
        <w:t>employee’s</w:t>
      </w:r>
      <w:r w:rsidR="007E04FF" w:rsidRPr="002C500E">
        <w:rPr>
          <w:rFonts w:ascii="Trebuchet MS" w:eastAsia="Arial" w:hAnsi="Trebuchet MS" w:cs="Times New Roman"/>
          <w:color w:val="FF0000"/>
        </w:rPr>
        <w:t xml:space="preserve"> wages</w:t>
      </w:r>
      <w:r w:rsidR="00473FE4" w:rsidRPr="002C500E">
        <w:rPr>
          <w:rFonts w:ascii="Trebuchet MS" w:eastAsia="Arial" w:hAnsi="Trebuchet MS" w:cs="Times New Roman"/>
          <w:color w:val="FF0000"/>
        </w:rPr>
        <w:t xml:space="preserve"> in line with national minimum wage and the </w:t>
      </w:r>
      <w:r w:rsidR="00300BA9" w:rsidRPr="002C500E">
        <w:rPr>
          <w:rFonts w:ascii="Trebuchet MS" w:eastAsia="Arial" w:hAnsi="Trebuchet MS" w:cs="Times New Roman"/>
          <w:color w:val="FF0000"/>
        </w:rPr>
        <w:t>cost-of-living</w:t>
      </w:r>
      <w:r w:rsidR="00473FE4" w:rsidRPr="002C500E">
        <w:rPr>
          <w:rFonts w:ascii="Trebuchet MS" w:eastAsia="Arial" w:hAnsi="Trebuchet MS" w:cs="Times New Roman"/>
          <w:color w:val="FF0000"/>
        </w:rPr>
        <w:t xml:space="preserve"> wage</w:t>
      </w:r>
      <w:r w:rsidR="00C37D71" w:rsidRPr="002C500E">
        <w:rPr>
          <w:rFonts w:ascii="Trebuchet MS" w:eastAsia="Arial" w:hAnsi="Trebuchet MS" w:cs="Times New Roman"/>
          <w:color w:val="FF0000"/>
        </w:rPr>
        <w:t>, putting a strain on budgets</w:t>
      </w:r>
      <w:r w:rsidR="00BB3689" w:rsidRPr="002C500E">
        <w:rPr>
          <w:rFonts w:ascii="Trebuchet MS" w:eastAsia="Arial" w:hAnsi="Trebuchet MS" w:cs="Times New Roman"/>
          <w:color w:val="FF0000"/>
        </w:rPr>
        <w:t xml:space="preserve"> (Martell 2024) and </w:t>
      </w:r>
      <w:r w:rsidR="001260E4" w:rsidRPr="002C500E">
        <w:rPr>
          <w:rFonts w:ascii="Trebuchet MS" w:eastAsia="Arial" w:hAnsi="Trebuchet MS" w:cs="Times New Roman"/>
          <w:color w:val="FF0000"/>
        </w:rPr>
        <w:t xml:space="preserve">forcing departments to </w:t>
      </w:r>
      <w:r w:rsidR="002C500E" w:rsidRPr="002C500E">
        <w:rPr>
          <w:rFonts w:ascii="Trebuchet MS" w:eastAsia="Arial" w:hAnsi="Trebuchet MS" w:cs="Times New Roman"/>
          <w:color w:val="FF0000"/>
        </w:rPr>
        <w:t>prioritise spending.</w:t>
      </w:r>
    </w:p>
    <w:p w14:paraId="577A631D" w14:textId="77777777" w:rsidR="00FA3C35" w:rsidRDefault="00FA3C35" w:rsidP="00BB08BC">
      <w:pPr>
        <w:spacing w:after="0"/>
        <w:contextualSpacing/>
        <w:rPr>
          <w:rFonts w:ascii="Trebuchet MS" w:eastAsia="Arial" w:hAnsi="Trebuchet MS" w:cs="Times New Roman"/>
        </w:rPr>
      </w:pPr>
    </w:p>
    <w:p w14:paraId="332AB9B7" w14:textId="23338A8D" w:rsidR="00BB08BC" w:rsidRPr="003F5D26" w:rsidRDefault="007E1E2B" w:rsidP="00BB08BC">
      <w:pPr>
        <w:spacing w:after="0"/>
        <w:contextualSpacing/>
        <w:rPr>
          <w:rFonts w:ascii="Trebuchet MS" w:eastAsia="Arial" w:hAnsi="Trebuchet MS" w:cs="Times New Roman"/>
        </w:rPr>
      </w:pPr>
      <w:r w:rsidRPr="00327199">
        <w:rPr>
          <w:rFonts w:ascii="Trebuchet MS" w:eastAsia="Arial" w:hAnsi="Trebuchet MS" w:cs="Times New Roman"/>
          <w:color w:val="FF0000"/>
        </w:rPr>
        <w:t>Senior management</w:t>
      </w:r>
      <w:r w:rsidR="00552FC6" w:rsidRPr="00327199">
        <w:rPr>
          <w:rFonts w:ascii="Trebuchet MS" w:eastAsia="Arial" w:hAnsi="Trebuchet MS" w:cs="Times New Roman"/>
          <w:color w:val="FF0000"/>
        </w:rPr>
        <w:t xml:space="preserve"> teams</w:t>
      </w:r>
      <w:r w:rsidRPr="00327199">
        <w:rPr>
          <w:rFonts w:ascii="Trebuchet MS" w:eastAsia="Arial" w:hAnsi="Trebuchet MS" w:cs="Times New Roman"/>
          <w:color w:val="FF0000"/>
        </w:rPr>
        <w:t xml:space="preserve"> have implemented a </w:t>
      </w:r>
      <w:r w:rsidR="004B3737" w:rsidRPr="00327199">
        <w:rPr>
          <w:rFonts w:ascii="Trebuchet MS" w:eastAsia="Arial" w:hAnsi="Trebuchet MS" w:cs="Times New Roman"/>
          <w:color w:val="FF0000"/>
        </w:rPr>
        <w:t>Medium-Term</w:t>
      </w:r>
      <w:r w:rsidR="0055272F" w:rsidRPr="00327199">
        <w:rPr>
          <w:rFonts w:ascii="Trebuchet MS" w:eastAsia="Arial" w:hAnsi="Trebuchet MS" w:cs="Times New Roman"/>
          <w:color w:val="FF0000"/>
        </w:rPr>
        <w:t xml:space="preserve"> Financial Plan</w:t>
      </w:r>
      <w:r w:rsidR="009555A3" w:rsidRPr="00327199">
        <w:rPr>
          <w:rFonts w:ascii="Trebuchet MS" w:eastAsia="Arial" w:hAnsi="Trebuchet MS" w:cs="Times New Roman"/>
          <w:color w:val="FF0000"/>
        </w:rPr>
        <w:t xml:space="preserve"> agreed by Council</w:t>
      </w:r>
      <w:r w:rsidR="00D72296" w:rsidRPr="00327199">
        <w:rPr>
          <w:rFonts w:ascii="Trebuchet MS" w:eastAsia="Arial" w:hAnsi="Trebuchet MS" w:cs="Times New Roman"/>
          <w:color w:val="FF0000"/>
        </w:rPr>
        <w:t xml:space="preserve"> members</w:t>
      </w:r>
      <w:r w:rsidR="004D0411" w:rsidRPr="00327199">
        <w:rPr>
          <w:rFonts w:ascii="Trebuchet MS" w:eastAsia="Arial" w:hAnsi="Trebuchet MS" w:cs="Times New Roman"/>
          <w:color w:val="FF0000"/>
        </w:rPr>
        <w:t xml:space="preserve"> covering </w:t>
      </w:r>
      <w:r w:rsidR="001E5E29" w:rsidRPr="00327199">
        <w:rPr>
          <w:rFonts w:ascii="Trebuchet MS" w:eastAsia="Arial" w:hAnsi="Trebuchet MS" w:cs="Times New Roman"/>
          <w:color w:val="FF0000"/>
        </w:rPr>
        <w:t>key areas around increased interest rates</w:t>
      </w:r>
      <w:r w:rsidR="00D52754" w:rsidRPr="00327199">
        <w:rPr>
          <w:rFonts w:ascii="Trebuchet MS" w:eastAsia="Arial" w:hAnsi="Trebuchet MS" w:cs="Times New Roman"/>
          <w:color w:val="FF0000"/>
        </w:rPr>
        <w:t xml:space="preserve"> and how they have had an impact on borrowing costs</w:t>
      </w:r>
      <w:r w:rsidR="00D52754">
        <w:rPr>
          <w:rFonts w:ascii="Trebuchet MS" w:eastAsia="Arial" w:hAnsi="Trebuchet MS" w:cs="Times New Roman"/>
        </w:rPr>
        <w:t xml:space="preserve">. </w:t>
      </w:r>
      <w:r w:rsidR="00445C91" w:rsidRPr="003F5D26">
        <w:rPr>
          <w:rFonts w:ascii="Trebuchet MS" w:eastAsia="Arial" w:hAnsi="Trebuchet MS" w:cs="Times New Roman"/>
        </w:rPr>
        <w:t xml:space="preserve">One key area </w:t>
      </w:r>
      <w:r w:rsidR="00496C18" w:rsidRPr="003F5D26">
        <w:rPr>
          <w:rFonts w:ascii="Trebuchet MS" w:eastAsia="Arial" w:hAnsi="Trebuchet MS" w:cs="Times New Roman"/>
        </w:rPr>
        <w:t>that Pembrokeshire County Council prioritised</w:t>
      </w:r>
      <w:r w:rsidR="00C63C86" w:rsidRPr="003F5D26">
        <w:rPr>
          <w:rFonts w:ascii="Trebuchet MS" w:eastAsia="Arial" w:hAnsi="Trebuchet MS" w:cs="Times New Roman"/>
        </w:rPr>
        <w:t>, was</w:t>
      </w:r>
      <w:r w:rsidR="00496C18" w:rsidRPr="003F5D26">
        <w:rPr>
          <w:rFonts w:ascii="Trebuchet MS" w:eastAsia="Arial" w:hAnsi="Trebuchet MS" w:cs="Times New Roman"/>
        </w:rPr>
        <w:t xml:space="preserve"> </w:t>
      </w:r>
      <w:r w:rsidR="00445C91" w:rsidRPr="003F5D26">
        <w:rPr>
          <w:rFonts w:ascii="Trebuchet MS" w:eastAsia="Arial" w:hAnsi="Trebuchet MS" w:cs="Times New Roman"/>
        </w:rPr>
        <w:t>to save money through recruitment,</w:t>
      </w:r>
      <w:r w:rsidR="006B1E3F">
        <w:rPr>
          <w:rFonts w:ascii="Trebuchet MS" w:eastAsia="Arial" w:hAnsi="Trebuchet MS" w:cs="Times New Roman"/>
        </w:rPr>
        <w:t xml:space="preserve"> meaning</w:t>
      </w:r>
      <w:r w:rsidR="00445C91" w:rsidRPr="003F5D26">
        <w:rPr>
          <w:rFonts w:ascii="Trebuchet MS" w:eastAsia="Arial" w:hAnsi="Trebuchet MS" w:cs="Times New Roman"/>
        </w:rPr>
        <w:t xml:space="preserve"> a freeze on </w:t>
      </w:r>
      <w:r w:rsidR="006954B2" w:rsidRPr="003F5D26">
        <w:rPr>
          <w:rFonts w:ascii="Trebuchet MS" w:eastAsia="Arial" w:hAnsi="Trebuchet MS" w:cs="Times New Roman"/>
        </w:rPr>
        <w:t>non-essential</w:t>
      </w:r>
      <w:r w:rsidR="00445C91" w:rsidRPr="003F5D26">
        <w:rPr>
          <w:rFonts w:ascii="Trebuchet MS" w:eastAsia="Arial" w:hAnsi="Trebuchet MS" w:cs="Times New Roman"/>
        </w:rPr>
        <w:t xml:space="preserve"> roles was implemented </w:t>
      </w:r>
      <w:r w:rsidR="00CB1B30" w:rsidRPr="003F5D26">
        <w:rPr>
          <w:rFonts w:ascii="Trebuchet MS" w:eastAsia="Arial" w:hAnsi="Trebuchet MS" w:cs="Times New Roman"/>
        </w:rPr>
        <w:t>and posts were filled via the re-deployment pool. A</w:t>
      </w:r>
      <w:r w:rsidR="006B1E3F">
        <w:rPr>
          <w:rFonts w:ascii="Trebuchet MS" w:eastAsia="Arial" w:hAnsi="Trebuchet MS" w:cs="Times New Roman"/>
        </w:rPr>
        <w:t xml:space="preserve">ll </w:t>
      </w:r>
      <w:r w:rsidR="006937DD">
        <w:rPr>
          <w:rFonts w:ascii="Trebuchet MS" w:eastAsia="Arial" w:hAnsi="Trebuchet MS" w:cs="Times New Roman"/>
        </w:rPr>
        <w:t>potential jobs that were deemed essential,</w:t>
      </w:r>
      <w:r w:rsidR="00CB1B30" w:rsidRPr="003F5D26">
        <w:rPr>
          <w:rFonts w:ascii="Trebuchet MS" w:eastAsia="Arial" w:hAnsi="Trebuchet MS" w:cs="Times New Roman"/>
        </w:rPr>
        <w:t xml:space="preserve"> were </w:t>
      </w:r>
      <w:r w:rsidR="006954B2" w:rsidRPr="003F5D26">
        <w:rPr>
          <w:rFonts w:ascii="Trebuchet MS" w:eastAsia="Arial" w:hAnsi="Trebuchet MS" w:cs="Times New Roman"/>
        </w:rPr>
        <w:t>submitted to Senior leaders on a weekly basis prior to being</w:t>
      </w:r>
      <w:r w:rsidR="00C63C86" w:rsidRPr="003F5D26">
        <w:rPr>
          <w:rFonts w:ascii="Trebuchet MS" w:eastAsia="Arial" w:hAnsi="Trebuchet MS" w:cs="Times New Roman"/>
        </w:rPr>
        <w:t xml:space="preserve"> </w:t>
      </w:r>
      <w:r w:rsidR="006954B2" w:rsidRPr="003F5D26">
        <w:rPr>
          <w:rFonts w:ascii="Trebuchet MS" w:eastAsia="Arial" w:hAnsi="Trebuchet MS" w:cs="Times New Roman"/>
        </w:rPr>
        <w:t>passed for recruitment or</w:t>
      </w:r>
      <w:r w:rsidR="00680224">
        <w:rPr>
          <w:rFonts w:ascii="Trebuchet MS" w:eastAsia="Arial" w:hAnsi="Trebuchet MS" w:cs="Times New Roman"/>
        </w:rPr>
        <w:t xml:space="preserve"> be</w:t>
      </w:r>
      <w:r w:rsidR="006954B2" w:rsidRPr="003F5D26">
        <w:rPr>
          <w:rFonts w:ascii="Trebuchet MS" w:eastAsia="Arial" w:hAnsi="Trebuchet MS" w:cs="Times New Roman"/>
        </w:rPr>
        <w:t xml:space="preserve"> turned down.</w:t>
      </w:r>
      <w:r w:rsidR="00C63C86" w:rsidRPr="003F5D26">
        <w:rPr>
          <w:rFonts w:ascii="Trebuchet MS" w:eastAsia="Arial" w:hAnsi="Trebuchet MS" w:cs="Times New Roman"/>
        </w:rPr>
        <w:t xml:space="preserve"> </w:t>
      </w:r>
      <w:r w:rsidR="000A0E46" w:rsidRPr="003F5D26">
        <w:rPr>
          <w:rFonts w:ascii="Trebuchet MS" w:eastAsia="Arial" w:hAnsi="Trebuchet MS" w:cs="Times New Roman"/>
        </w:rPr>
        <w:t>The advantage of this would save costs on additional staff</w:t>
      </w:r>
      <w:r w:rsidR="00C810CB" w:rsidRPr="003F5D26">
        <w:rPr>
          <w:rFonts w:ascii="Trebuchet MS" w:eastAsia="Arial" w:hAnsi="Trebuchet MS" w:cs="Times New Roman"/>
        </w:rPr>
        <w:t xml:space="preserve"> and also help by </w:t>
      </w:r>
      <w:r w:rsidR="006906BD" w:rsidRPr="003F5D26">
        <w:rPr>
          <w:rFonts w:ascii="Trebuchet MS" w:eastAsia="Arial" w:hAnsi="Trebuchet MS" w:cs="Times New Roman"/>
        </w:rPr>
        <w:t xml:space="preserve">internal staff </w:t>
      </w:r>
      <w:r w:rsidR="00170E2D" w:rsidRPr="003F5D26">
        <w:rPr>
          <w:rFonts w:ascii="Trebuchet MS" w:eastAsia="Arial" w:hAnsi="Trebuchet MS" w:cs="Times New Roman"/>
        </w:rPr>
        <w:t>‘</w:t>
      </w:r>
      <w:r w:rsidR="006906BD" w:rsidRPr="003F5D26">
        <w:rPr>
          <w:rFonts w:ascii="Trebuchet MS" w:eastAsia="Arial" w:hAnsi="Trebuchet MS" w:cs="Times New Roman"/>
        </w:rPr>
        <w:t>hitting the ground running</w:t>
      </w:r>
      <w:r w:rsidR="00170E2D" w:rsidRPr="003F5D26">
        <w:rPr>
          <w:rFonts w:ascii="Trebuchet MS" w:eastAsia="Arial" w:hAnsi="Trebuchet MS" w:cs="Times New Roman"/>
        </w:rPr>
        <w:t>’</w:t>
      </w:r>
      <w:r w:rsidR="006906BD" w:rsidRPr="003F5D26">
        <w:rPr>
          <w:rFonts w:ascii="Trebuchet MS" w:eastAsia="Arial" w:hAnsi="Trebuchet MS" w:cs="Times New Roman"/>
        </w:rPr>
        <w:t xml:space="preserve"> due to knowing the majority of internal processes within the business</w:t>
      </w:r>
      <w:r w:rsidR="005F4C12" w:rsidRPr="003F5D26">
        <w:rPr>
          <w:rFonts w:ascii="Trebuchet MS" w:eastAsia="Arial" w:hAnsi="Trebuchet MS" w:cs="Times New Roman"/>
        </w:rPr>
        <w:t>.</w:t>
      </w:r>
      <w:r w:rsidR="00F155E4" w:rsidRPr="003F5D26">
        <w:rPr>
          <w:rFonts w:ascii="Trebuchet MS" w:eastAsia="Arial" w:hAnsi="Trebuchet MS" w:cs="Times New Roman"/>
        </w:rPr>
        <w:t xml:space="preserve"> </w:t>
      </w:r>
      <w:r w:rsidR="00170E2D" w:rsidRPr="003F5D26">
        <w:rPr>
          <w:rFonts w:ascii="Trebuchet MS" w:eastAsia="Arial" w:hAnsi="Trebuchet MS" w:cs="Times New Roman"/>
        </w:rPr>
        <w:t>However,</w:t>
      </w:r>
      <w:r w:rsidR="00F155E4" w:rsidRPr="003F5D26">
        <w:rPr>
          <w:rFonts w:ascii="Trebuchet MS" w:eastAsia="Arial" w:hAnsi="Trebuchet MS" w:cs="Times New Roman"/>
        </w:rPr>
        <w:t xml:space="preserve"> a major issue of this is </w:t>
      </w:r>
      <w:r w:rsidR="0060169D" w:rsidRPr="003F5D26">
        <w:rPr>
          <w:rFonts w:ascii="Trebuchet MS" w:eastAsia="Arial" w:hAnsi="Trebuchet MS" w:cs="Times New Roman"/>
        </w:rPr>
        <w:t xml:space="preserve">that the local authority </w:t>
      </w:r>
      <w:r w:rsidR="004B3737" w:rsidRPr="003F5D26">
        <w:rPr>
          <w:rFonts w:ascii="Trebuchet MS" w:eastAsia="Arial" w:hAnsi="Trebuchet MS" w:cs="Times New Roman"/>
        </w:rPr>
        <w:t>misses</w:t>
      </w:r>
      <w:r w:rsidR="0060169D" w:rsidRPr="003F5D26">
        <w:rPr>
          <w:rFonts w:ascii="Trebuchet MS" w:eastAsia="Arial" w:hAnsi="Trebuchet MS" w:cs="Times New Roman"/>
        </w:rPr>
        <w:t xml:space="preserve"> out on recruiting excellent candidates from outside of the organisation</w:t>
      </w:r>
      <w:r w:rsidR="005F4C12" w:rsidRPr="003F5D26">
        <w:rPr>
          <w:rFonts w:ascii="Trebuchet MS" w:eastAsia="Arial" w:hAnsi="Trebuchet MS" w:cs="Times New Roman"/>
        </w:rPr>
        <w:t xml:space="preserve"> and a big delay in </w:t>
      </w:r>
      <w:r w:rsidR="00B72739" w:rsidRPr="003F5D26">
        <w:rPr>
          <w:rFonts w:ascii="Trebuchet MS" w:eastAsia="Arial" w:hAnsi="Trebuchet MS" w:cs="Times New Roman"/>
        </w:rPr>
        <w:t xml:space="preserve">the recruitment process for going out to advertise for </w:t>
      </w:r>
      <w:r w:rsidR="00B1025D" w:rsidRPr="003F5D26">
        <w:rPr>
          <w:rFonts w:ascii="Trebuchet MS" w:eastAsia="Arial" w:hAnsi="Trebuchet MS" w:cs="Times New Roman"/>
        </w:rPr>
        <w:t>jobs. Some managers complaining of a lot of ‘red tape’ in the whole process.</w:t>
      </w:r>
      <w:r w:rsidR="00147931">
        <w:rPr>
          <w:rFonts w:ascii="Trebuchet MS" w:eastAsia="Arial" w:hAnsi="Trebuchet MS" w:cs="Times New Roman"/>
        </w:rPr>
        <w:t xml:space="preserve"> </w:t>
      </w:r>
      <w:r w:rsidR="00AB75A5">
        <w:rPr>
          <w:rFonts w:ascii="Trebuchet MS" w:eastAsia="Arial" w:hAnsi="Trebuchet MS" w:cs="Times New Roman"/>
        </w:rPr>
        <w:t xml:space="preserve">Another area this has affected is through redundancies. </w:t>
      </w:r>
      <w:r w:rsidR="00C5426C">
        <w:rPr>
          <w:rFonts w:ascii="Trebuchet MS" w:eastAsia="Arial" w:hAnsi="Trebuchet MS" w:cs="Times New Roman"/>
        </w:rPr>
        <w:t>Each area within the local authority was asked how it could save money over the next financial year</w:t>
      </w:r>
      <w:r w:rsidR="001453E1">
        <w:rPr>
          <w:rFonts w:ascii="Trebuchet MS" w:eastAsia="Arial" w:hAnsi="Trebuchet MS" w:cs="Times New Roman"/>
        </w:rPr>
        <w:t>. Those departments with staff at risk of redundancies were supported by senior HRBP’s</w:t>
      </w:r>
      <w:r w:rsidR="001E2729">
        <w:rPr>
          <w:rFonts w:ascii="Trebuchet MS" w:eastAsia="Arial" w:hAnsi="Trebuchet MS" w:cs="Times New Roman"/>
        </w:rPr>
        <w:t xml:space="preserve"> and consultations carried out</w:t>
      </w:r>
      <w:r w:rsidR="004F74FC">
        <w:rPr>
          <w:rFonts w:ascii="Trebuchet MS" w:eastAsia="Arial" w:hAnsi="Trebuchet MS" w:cs="Times New Roman"/>
        </w:rPr>
        <w:t xml:space="preserve"> </w:t>
      </w:r>
      <w:r w:rsidR="001A4AE7">
        <w:rPr>
          <w:rFonts w:ascii="Trebuchet MS" w:eastAsia="Arial" w:hAnsi="Trebuchet MS" w:cs="Times New Roman"/>
        </w:rPr>
        <w:t>aligning to the correct policies and procedures for this scenario.</w:t>
      </w:r>
    </w:p>
    <w:p w14:paraId="2AEF4CAF" w14:textId="77777777" w:rsidR="00D40ACA" w:rsidRPr="003F5D26" w:rsidRDefault="00D40ACA" w:rsidP="00D40ACA">
      <w:pPr>
        <w:ind w:left="720"/>
        <w:contextualSpacing/>
        <w:rPr>
          <w:rFonts w:ascii="Trebuchet MS" w:eastAsia="Arial" w:hAnsi="Trebuchet MS" w:cs="Times New Roman"/>
        </w:rPr>
      </w:pPr>
    </w:p>
    <w:p w14:paraId="395DA79F" w14:textId="393CD3DC"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1.4)</w:t>
      </w:r>
    </w:p>
    <w:p w14:paraId="62D0586E" w14:textId="08A5FDCE" w:rsidR="00322F94" w:rsidRDefault="00DB0D3E" w:rsidP="0090239C">
      <w:pPr>
        <w:spacing w:after="0"/>
        <w:contextualSpacing/>
        <w:rPr>
          <w:rFonts w:ascii="Trebuchet MS" w:eastAsia="Arial" w:hAnsi="Trebuchet MS" w:cs="Times New Roman"/>
        </w:rPr>
      </w:pPr>
      <w:r w:rsidRPr="003F5D26">
        <w:rPr>
          <w:rFonts w:ascii="Trebuchet MS" w:eastAsia="Arial" w:hAnsi="Trebuchet MS" w:cs="Times New Roman"/>
        </w:rPr>
        <w:t>AI is already established in some aspects of HR</w:t>
      </w:r>
      <w:r w:rsidR="00A77123" w:rsidRPr="003F5D26">
        <w:rPr>
          <w:rFonts w:ascii="Trebuchet MS" w:eastAsia="Arial" w:hAnsi="Trebuchet MS" w:cs="Times New Roman"/>
        </w:rPr>
        <w:t xml:space="preserve"> within various applications</w:t>
      </w:r>
      <w:r w:rsidR="00DD689D" w:rsidRPr="003F5D26">
        <w:rPr>
          <w:rFonts w:ascii="Trebuchet MS" w:eastAsia="Arial" w:hAnsi="Trebuchet MS" w:cs="Times New Roman"/>
        </w:rPr>
        <w:t xml:space="preserve"> and information systems</w:t>
      </w:r>
      <w:r w:rsidRPr="003F5D26">
        <w:rPr>
          <w:rFonts w:ascii="Trebuchet MS" w:eastAsia="Arial" w:hAnsi="Trebuchet MS" w:cs="Times New Roman"/>
        </w:rPr>
        <w:t xml:space="preserve"> (CIPD</w:t>
      </w:r>
      <w:r w:rsidR="0040296D">
        <w:rPr>
          <w:rFonts w:ascii="Trebuchet MS" w:eastAsia="Arial" w:hAnsi="Trebuchet MS" w:cs="Times New Roman"/>
        </w:rPr>
        <w:t xml:space="preserve"> 202</w:t>
      </w:r>
      <w:r w:rsidR="00322F94">
        <w:rPr>
          <w:rFonts w:ascii="Trebuchet MS" w:eastAsia="Arial" w:hAnsi="Trebuchet MS" w:cs="Times New Roman"/>
        </w:rPr>
        <w:t>5</w:t>
      </w:r>
      <w:r w:rsidR="003C199A" w:rsidRPr="003F5D26">
        <w:rPr>
          <w:rFonts w:ascii="Trebuchet MS" w:eastAsia="Arial" w:hAnsi="Trebuchet MS" w:cs="Times New Roman"/>
        </w:rPr>
        <w:t xml:space="preserve">). It is also </w:t>
      </w:r>
      <w:r w:rsidR="00FE2618" w:rsidRPr="003F5D26">
        <w:rPr>
          <w:rFonts w:ascii="Trebuchet MS" w:eastAsia="Arial" w:hAnsi="Trebuchet MS" w:cs="Times New Roman"/>
        </w:rPr>
        <w:t xml:space="preserve">making </w:t>
      </w:r>
      <w:r w:rsidR="00263E9F" w:rsidRPr="003F5D26">
        <w:rPr>
          <w:rFonts w:ascii="Trebuchet MS" w:eastAsia="Arial" w:hAnsi="Trebuchet MS" w:cs="Times New Roman"/>
        </w:rPr>
        <w:t xml:space="preserve">an impact in some local government authorities. </w:t>
      </w:r>
      <w:r w:rsidR="003C199A" w:rsidRPr="003F5D26">
        <w:rPr>
          <w:rFonts w:ascii="Trebuchet MS" w:eastAsia="Arial" w:hAnsi="Trebuchet MS" w:cs="Times New Roman"/>
        </w:rPr>
        <w:t>S</w:t>
      </w:r>
      <w:r w:rsidR="00263E9F" w:rsidRPr="003F5D26">
        <w:rPr>
          <w:rFonts w:ascii="Trebuchet MS" w:eastAsia="Arial" w:hAnsi="Trebuchet MS" w:cs="Times New Roman"/>
        </w:rPr>
        <w:t xml:space="preserve">lowly being integrated </w:t>
      </w:r>
      <w:r w:rsidR="00226C65" w:rsidRPr="003F5D26">
        <w:rPr>
          <w:rFonts w:ascii="Trebuchet MS" w:eastAsia="Arial" w:hAnsi="Trebuchet MS" w:cs="Times New Roman"/>
        </w:rPr>
        <w:t>into operating models such as public service delivery.</w:t>
      </w:r>
      <w:r w:rsidR="00F04630" w:rsidRPr="003F5D26">
        <w:rPr>
          <w:rFonts w:ascii="Trebuchet MS" w:eastAsia="Arial" w:hAnsi="Trebuchet MS" w:cs="Times New Roman"/>
        </w:rPr>
        <w:t xml:space="preserve"> </w:t>
      </w:r>
    </w:p>
    <w:p w14:paraId="6099709A" w14:textId="77777777" w:rsidR="00322F94" w:rsidRDefault="00322F94" w:rsidP="0090239C">
      <w:pPr>
        <w:spacing w:after="0"/>
        <w:contextualSpacing/>
        <w:rPr>
          <w:rFonts w:ascii="Trebuchet MS" w:eastAsia="Arial" w:hAnsi="Trebuchet MS" w:cs="Times New Roman"/>
        </w:rPr>
      </w:pPr>
    </w:p>
    <w:p w14:paraId="7E30309A" w14:textId="77777777" w:rsidR="00007430" w:rsidRDefault="00F04630" w:rsidP="0090239C">
      <w:pPr>
        <w:spacing w:after="0"/>
        <w:contextualSpacing/>
        <w:rPr>
          <w:rFonts w:ascii="Trebuchet MS" w:eastAsia="Arial" w:hAnsi="Trebuchet MS" w:cs="Times New Roman"/>
        </w:rPr>
      </w:pPr>
      <w:r w:rsidRPr="003F5D26">
        <w:rPr>
          <w:rFonts w:ascii="Trebuchet MS" w:eastAsia="Arial" w:hAnsi="Trebuchet MS" w:cs="Times New Roman"/>
        </w:rPr>
        <w:t xml:space="preserve">Within Pembrokeshire County Council, AI has the potential to be rolled out to </w:t>
      </w:r>
      <w:r w:rsidR="005F0CAE" w:rsidRPr="003F5D26">
        <w:rPr>
          <w:rFonts w:ascii="Trebuchet MS" w:eastAsia="Arial" w:hAnsi="Trebuchet MS" w:cs="Times New Roman"/>
        </w:rPr>
        <w:t xml:space="preserve">various </w:t>
      </w:r>
      <w:r w:rsidR="009129D7" w:rsidRPr="003F5D26">
        <w:rPr>
          <w:rFonts w:ascii="Trebuchet MS" w:eastAsia="Arial" w:hAnsi="Trebuchet MS" w:cs="Times New Roman"/>
        </w:rPr>
        <w:t>public</w:t>
      </w:r>
      <w:r w:rsidR="005F0CAE" w:rsidRPr="003F5D26">
        <w:rPr>
          <w:rFonts w:ascii="Trebuchet MS" w:eastAsia="Arial" w:hAnsi="Trebuchet MS" w:cs="Times New Roman"/>
        </w:rPr>
        <w:t xml:space="preserve"> delivery services, like virtual assistants on </w:t>
      </w:r>
      <w:r w:rsidR="00D9157C" w:rsidRPr="003F5D26">
        <w:rPr>
          <w:rFonts w:ascii="Trebuchet MS" w:eastAsia="Arial" w:hAnsi="Trebuchet MS" w:cs="Times New Roman"/>
        </w:rPr>
        <w:t>webpages to help with basic enquiries, reducing workload on call</w:t>
      </w:r>
      <w:r w:rsidR="0016308F" w:rsidRPr="003F5D26">
        <w:rPr>
          <w:rFonts w:ascii="Trebuchet MS" w:eastAsia="Arial" w:hAnsi="Trebuchet MS" w:cs="Times New Roman"/>
        </w:rPr>
        <w:t xml:space="preserve"> </w:t>
      </w:r>
      <w:r w:rsidR="00D9157C" w:rsidRPr="003F5D26">
        <w:rPr>
          <w:rFonts w:ascii="Trebuchet MS" w:eastAsia="Arial" w:hAnsi="Trebuchet MS" w:cs="Times New Roman"/>
        </w:rPr>
        <w:t>centre staff</w:t>
      </w:r>
      <w:r w:rsidR="0016308F" w:rsidRPr="003F5D26">
        <w:rPr>
          <w:rFonts w:ascii="Trebuchet MS" w:eastAsia="Arial" w:hAnsi="Trebuchet MS" w:cs="Times New Roman"/>
        </w:rPr>
        <w:t xml:space="preserve">. </w:t>
      </w:r>
      <w:r w:rsidR="0082518D" w:rsidRPr="003F5D26">
        <w:rPr>
          <w:rFonts w:ascii="Trebuchet MS" w:eastAsia="Arial" w:hAnsi="Trebuchet MS" w:cs="Times New Roman"/>
        </w:rPr>
        <w:t xml:space="preserve">In larger cities, AI is used </w:t>
      </w:r>
      <w:r w:rsidR="00360BC8" w:rsidRPr="003F5D26">
        <w:rPr>
          <w:rFonts w:ascii="Trebuchet MS" w:eastAsia="Arial" w:hAnsi="Trebuchet MS" w:cs="Times New Roman"/>
        </w:rPr>
        <w:t>for public safety, using facial recognition technology</w:t>
      </w:r>
      <w:r w:rsidR="00030E5B" w:rsidRPr="003F5D26">
        <w:rPr>
          <w:rFonts w:ascii="Trebuchet MS" w:eastAsia="Arial" w:hAnsi="Trebuchet MS" w:cs="Times New Roman"/>
        </w:rPr>
        <w:t xml:space="preserve"> within local police forces. This could be utilised in my local authority</w:t>
      </w:r>
      <w:r w:rsidR="00AB35E8" w:rsidRPr="003F5D26">
        <w:rPr>
          <w:rFonts w:ascii="Trebuchet MS" w:eastAsia="Arial" w:hAnsi="Trebuchet MS" w:cs="Times New Roman"/>
        </w:rPr>
        <w:t xml:space="preserve"> especially in areas of high security, like the local oil and </w:t>
      </w:r>
      <w:r w:rsidR="00D67B4E" w:rsidRPr="003F5D26">
        <w:rPr>
          <w:rFonts w:ascii="Trebuchet MS" w:eastAsia="Arial" w:hAnsi="Trebuchet MS" w:cs="Times New Roman"/>
        </w:rPr>
        <w:t>g</w:t>
      </w:r>
      <w:r w:rsidR="00AB35E8" w:rsidRPr="003F5D26">
        <w:rPr>
          <w:rFonts w:ascii="Trebuchet MS" w:eastAsia="Arial" w:hAnsi="Trebuchet MS" w:cs="Times New Roman"/>
        </w:rPr>
        <w:t>as facilities in Pembrokeshire.</w:t>
      </w:r>
      <w:r w:rsidR="00E85833" w:rsidRPr="003F5D26">
        <w:rPr>
          <w:rFonts w:ascii="Trebuchet MS" w:eastAsia="Arial" w:hAnsi="Trebuchet MS" w:cs="Times New Roman"/>
        </w:rPr>
        <w:t xml:space="preserve"> AI can also be used to support </w:t>
      </w:r>
      <w:r w:rsidR="004037ED" w:rsidRPr="003F5D26">
        <w:rPr>
          <w:rFonts w:ascii="Trebuchet MS" w:eastAsia="Arial" w:hAnsi="Trebuchet MS" w:cs="Times New Roman"/>
        </w:rPr>
        <w:t xml:space="preserve">decision </w:t>
      </w:r>
      <w:r w:rsidR="00D67B4E" w:rsidRPr="003F5D26">
        <w:rPr>
          <w:rFonts w:ascii="Trebuchet MS" w:eastAsia="Arial" w:hAnsi="Trebuchet MS" w:cs="Times New Roman"/>
        </w:rPr>
        <w:t>making;</w:t>
      </w:r>
      <w:r w:rsidR="004037ED" w:rsidRPr="003F5D26">
        <w:rPr>
          <w:rFonts w:ascii="Trebuchet MS" w:eastAsia="Arial" w:hAnsi="Trebuchet MS" w:cs="Times New Roman"/>
        </w:rPr>
        <w:t xml:space="preserve"> by using data, it can analyse </w:t>
      </w:r>
      <w:r w:rsidR="009B75F0" w:rsidRPr="003F5D26">
        <w:rPr>
          <w:rFonts w:ascii="Trebuchet MS" w:eastAsia="Arial" w:hAnsi="Trebuchet MS" w:cs="Times New Roman"/>
        </w:rPr>
        <w:t xml:space="preserve">and make policy decisions. </w:t>
      </w:r>
      <w:r w:rsidR="00AF79C0" w:rsidRPr="003F5D26">
        <w:rPr>
          <w:rFonts w:ascii="Trebuchet MS" w:eastAsia="Arial" w:hAnsi="Trebuchet MS" w:cs="Times New Roman"/>
        </w:rPr>
        <w:t xml:space="preserve">It can help with financial </w:t>
      </w:r>
      <w:r w:rsidR="005B2F91" w:rsidRPr="003F5D26">
        <w:rPr>
          <w:rFonts w:ascii="Trebuchet MS" w:eastAsia="Arial" w:hAnsi="Trebuchet MS" w:cs="Times New Roman"/>
        </w:rPr>
        <w:t xml:space="preserve">transactions and help combat fraud. </w:t>
      </w:r>
    </w:p>
    <w:p w14:paraId="4626FD1C" w14:textId="77777777" w:rsidR="00007430" w:rsidRDefault="00007430" w:rsidP="0090239C">
      <w:pPr>
        <w:spacing w:after="0"/>
        <w:contextualSpacing/>
        <w:rPr>
          <w:rFonts w:ascii="Trebuchet MS" w:eastAsia="Arial" w:hAnsi="Trebuchet MS" w:cs="Times New Roman"/>
        </w:rPr>
      </w:pPr>
    </w:p>
    <w:p w14:paraId="56328738" w14:textId="2821434D" w:rsidR="004B3737" w:rsidRDefault="00A14915" w:rsidP="0090239C">
      <w:pPr>
        <w:spacing w:after="0"/>
        <w:contextualSpacing/>
        <w:rPr>
          <w:rFonts w:ascii="Trebuchet MS" w:eastAsia="Arial" w:hAnsi="Trebuchet MS" w:cs="Times New Roman"/>
        </w:rPr>
      </w:pPr>
      <w:r w:rsidRPr="003F5D26">
        <w:rPr>
          <w:rFonts w:ascii="Trebuchet MS" w:eastAsia="Arial" w:hAnsi="Trebuchet MS" w:cs="Times New Roman"/>
        </w:rPr>
        <w:t>Within HR, AI ca</w:t>
      </w:r>
      <w:r w:rsidR="00445C6A" w:rsidRPr="003F5D26">
        <w:rPr>
          <w:rFonts w:ascii="Trebuchet MS" w:eastAsia="Arial" w:hAnsi="Trebuchet MS" w:cs="Times New Roman"/>
        </w:rPr>
        <w:t xml:space="preserve">n be used to create and compose a host of administrative duties, </w:t>
      </w:r>
      <w:r w:rsidR="00152CBE" w:rsidRPr="003F5D26">
        <w:rPr>
          <w:rFonts w:ascii="Trebuchet MS" w:eastAsia="Arial" w:hAnsi="Trebuchet MS" w:cs="Times New Roman"/>
        </w:rPr>
        <w:t>including letters, contracts etc.</w:t>
      </w:r>
      <w:r w:rsidR="00360F07" w:rsidRPr="003F5D26">
        <w:rPr>
          <w:rFonts w:ascii="Trebuchet MS" w:eastAsia="Arial" w:hAnsi="Trebuchet MS" w:cs="Times New Roman"/>
        </w:rPr>
        <w:t xml:space="preserve"> Help to screen</w:t>
      </w:r>
      <w:r w:rsidR="004A4E66" w:rsidRPr="003F5D26">
        <w:rPr>
          <w:rFonts w:ascii="Trebuchet MS" w:eastAsia="Arial" w:hAnsi="Trebuchet MS" w:cs="Times New Roman"/>
        </w:rPr>
        <w:t xml:space="preserve"> job applications faster.</w:t>
      </w:r>
      <w:r w:rsidR="00152CBE" w:rsidRPr="003F5D26">
        <w:rPr>
          <w:rFonts w:ascii="Trebuchet MS" w:eastAsia="Arial" w:hAnsi="Trebuchet MS" w:cs="Times New Roman"/>
        </w:rPr>
        <w:t xml:space="preserve"> It can also support senior HR </w:t>
      </w:r>
      <w:r w:rsidR="00152CBE" w:rsidRPr="003F5D26">
        <w:rPr>
          <w:rFonts w:ascii="Trebuchet MS" w:eastAsia="Arial" w:hAnsi="Trebuchet MS" w:cs="Times New Roman"/>
        </w:rPr>
        <w:lastRenderedPageBreak/>
        <w:t xml:space="preserve">staff </w:t>
      </w:r>
      <w:r w:rsidR="00F65DE9" w:rsidRPr="003F5D26">
        <w:rPr>
          <w:rFonts w:ascii="Trebuchet MS" w:eastAsia="Arial" w:hAnsi="Trebuchet MS" w:cs="Times New Roman"/>
        </w:rPr>
        <w:t>with decision making through data collection.</w:t>
      </w:r>
      <w:r w:rsidR="005B2F91" w:rsidRPr="003F5D26">
        <w:rPr>
          <w:rFonts w:ascii="Trebuchet MS" w:eastAsia="Arial" w:hAnsi="Trebuchet MS" w:cs="Times New Roman"/>
        </w:rPr>
        <w:t xml:space="preserve"> As it advances</w:t>
      </w:r>
      <w:r w:rsidR="005E6CA3" w:rsidRPr="003F5D26">
        <w:rPr>
          <w:rFonts w:ascii="Trebuchet MS" w:eastAsia="Arial" w:hAnsi="Trebuchet MS" w:cs="Times New Roman"/>
        </w:rPr>
        <w:t xml:space="preserve">, local </w:t>
      </w:r>
      <w:r w:rsidR="00D33245" w:rsidRPr="003F5D26">
        <w:rPr>
          <w:rFonts w:ascii="Trebuchet MS" w:eastAsia="Arial" w:hAnsi="Trebuchet MS" w:cs="Times New Roman"/>
        </w:rPr>
        <w:t xml:space="preserve">government </w:t>
      </w:r>
      <w:r w:rsidR="005E6CA3" w:rsidRPr="003F5D26">
        <w:rPr>
          <w:rFonts w:ascii="Trebuchet MS" w:eastAsia="Arial" w:hAnsi="Trebuchet MS" w:cs="Times New Roman"/>
        </w:rPr>
        <w:t xml:space="preserve">authorities may rely on it </w:t>
      </w:r>
      <w:r w:rsidR="00F71CAF" w:rsidRPr="003F5D26">
        <w:rPr>
          <w:rFonts w:ascii="Trebuchet MS" w:eastAsia="Arial" w:hAnsi="Trebuchet MS" w:cs="Times New Roman"/>
        </w:rPr>
        <w:t>for climate monitoring and community engagement</w:t>
      </w:r>
      <w:r w:rsidR="00EA3B76" w:rsidRPr="003F5D26">
        <w:rPr>
          <w:rFonts w:ascii="Trebuchet MS" w:eastAsia="Arial" w:hAnsi="Trebuchet MS" w:cs="Times New Roman"/>
        </w:rPr>
        <w:t>.</w:t>
      </w:r>
      <w:r w:rsidR="00084592" w:rsidRPr="003F5D26">
        <w:rPr>
          <w:rFonts w:ascii="Trebuchet MS" w:eastAsia="Arial" w:hAnsi="Trebuchet MS" w:cs="Times New Roman"/>
        </w:rPr>
        <w:t xml:space="preserve"> With all this in mind, AI is transforming </w:t>
      </w:r>
      <w:r w:rsidR="00B27BC3" w:rsidRPr="003F5D26">
        <w:rPr>
          <w:rFonts w:ascii="Trebuchet MS" w:eastAsia="Arial" w:hAnsi="Trebuchet MS" w:cs="Times New Roman"/>
        </w:rPr>
        <w:t>workplaces</w:t>
      </w:r>
      <w:r w:rsidR="00084592" w:rsidRPr="003F5D26">
        <w:rPr>
          <w:rFonts w:ascii="Trebuchet MS" w:eastAsia="Arial" w:hAnsi="Trebuchet MS" w:cs="Times New Roman"/>
        </w:rPr>
        <w:t xml:space="preserve"> by </w:t>
      </w:r>
      <w:r w:rsidR="00E30634" w:rsidRPr="003F5D26">
        <w:rPr>
          <w:rFonts w:ascii="Trebuchet MS" w:eastAsia="Arial" w:hAnsi="Trebuchet MS" w:cs="Times New Roman"/>
        </w:rPr>
        <w:t>affecting job roles and dynamics.</w:t>
      </w:r>
      <w:r w:rsidR="00FF36B6" w:rsidRPr="003F5D26">
        <w:rPr>
          <w:rFonts w:ascii="Trebuchet MS" w:eastAsia="Arial" w:hAnsi="Trebuchet MS" w:cs="Times New Roman"/>
        </w:rPr>
        <w:t xml:space="preserve"> It can support high skilled workers but be a detriment </w:t>
      </w:r>
      <w:r w:rsidR="00B27BC3" w:rsidRPr="003F5D26">
        <w:rPr>
          <w:rFonts w:ascii="Trebuchet MS" w:eastAsia="Arial" w:hAnsi="Trebuchet MS" w:cs="Times New Roman"/>
        </w:rPr>
        <w:t>to low skilled jobs by eventually replacing</w:t>
      </w:r>
      <w:r w:rsidR="005661F4">
        <w:rPr>
          <w:rFonts w:ascii="Trebuchet MS" w:eastAsia="Arial" w:hAnsi="Trebuchet MS" w:cs="Times New Roman"/>
        </w:rPr>
        <w:t>.</w:t>
      </w:r>
      <w:r w:rsidR="008C7A3E">
        <w:rPr>
          <w:rFonts w:ascii="Trebuchet MS" w:eastAsia="Arial" w:hAnsi="Trebuchet MS" w:cs="Times New Roman"/>
        </w:rPr>
        <w:t xml:space="preserve"> </w:t>
      </w:r>
      <w:r w:rsidR="008C7A3E" w:rsidRPr="008966AA">
        <w:rPr>
          <w:rFonts w:ascii="Trebuchet MS" w:eastAsia="Arial" w:hAnsi="Trebuchet MS" w:cs="Times New Roman"/>
          <w:color w:val="FF0000"/>
        </w:rPr>
        <w:t>AI</w:t>
      </w:r>
      <w:r w:rsidR="003B0614" w:rsidRPr="008966AA">
        <w:rPr>
          <w:rFonts w:ascii="Trebuchet MS" w:eastAsia="Arial" w:hAnsi="Trebuchet MS" w:cs="Times New Roman"/>
          <w:color w:val="FF0000"/>
        </w:rPr>
        <w:t xml:space="preserve"> technology has also been used to create job advertisements efficiently.</w:t>
      </w:r>
      <w:r w:rsidR="005661F4" w:rsidRPr="008966AA">
        <w:rPr>
          <w:rFonts w:ascii="Trebuchet MS" w:eastAsia="Arial" w:hAnsi="Trebuchet MS" w:cs="Times New Roman"/>
          <w:color w:val="FF0000"/>
        </w:rPr>
        <w:t xml:space="preserve"> </w:t>
      </w:r>
      <w:proofErr w:type="spellStart"/>
      <w:r w:rsidR="00D55688" w:rsidRPr="008966AA">
        <w:rPr>
          <w:rFonts w:ascii="Trebuchet MS" w:eastAsia="Arial" w:hAnsi="Trebuchet MS" w:cs="Times New Roman"/>
          <w:color w:val="FF0000"/>
        </w:rPr>
        <w:t>Frissen</w:t>
      </w:r>
      <w:proofErr w:type="spellEnd"/>
      <w:r w:rsidR="00D55688" w:rsidRPr="008966AA">
        <w:rPr>
          <w:rFonts w:ascii="Trebuchet MS" w:eastAsia="Arial" w:hAnsi="Trebuchet MS" w:cs="Times New Roman"/>
          <w:color w:val="FF0000"/>
        </w:rPr>
        <w:t xml:space="preserve"> et al (2022</w:t>
      </w:r>
      <w:r w:rsidR="00D55688" w:rsidRPr="004A0D1D">
        <w:rPr>
          <w:rFonts w:ascii="Trebuchet MS" w:eastAsia="Arial" w:hAnsi="Trebuchet MS" w:cs="Times New Roman"/>
          <w:color w:val="FF0000"/>
        </w:rPr>
        <w:t>)</w:t>
      </w:r>
      <w:r w:rsidR="005661F4">
        <w:rPr>
          <w:rFonts w:ascii="Trebuchet MS" w:eastAsia="Arial" w:hAnsi="Trebuchet MS" w:cs="Times New Roman"/>
          <w:color w:val="FF0000"/>
        </w:rPr>
        <w:t xml:space="preserve"> states that</w:t>
      </w:r>
      <w:r w:rsidR="00D55688" w:rsidRPr="004A0D1D">
        <w:rPr>
          <w:rFonts w:ascii="Trebuchet MS" w:eastAsia="Arial" w:hAnsi="Trebuchet MS" w:cs="Times New Roman"/>
          <w:color w:val="FF0000"/>
        </w:rPr>
        <w:t xml:space="preserve"> biases and prejudice </w:t>
      </w:r>
      <w:r w:rsidR="00192618" w:rsidRPr="004A0D1D">
        <w:rPr>
          <w:rFonts w:ascii="Trebuchet MS" w:eastAsia="Arial" w:hAnsi="Trebuchet MS" w:cs="Times New Roman"/>
          <w:color w:val="FF0000"/>
        </w:rPr>
        <w:t xml:space="preserve">are present in </w:t>
      </w:r>
      <w:r w:rsidR="005661F4">
        <w:rPr>
          <w:rFonts w:ascii="Trebuchet MS" w:eastAsia="Arial" w:hAnsi="Trebuchet MS" w:cs="Times New Roman"/>
          <w:color w:val="FF0000"/>
        </w:rPr>
        <w:t xml:space="preserve">many AI created </w:t>
      </w:r>
      <w:r w:rsidR="004A0D1D" w:rsidRPr="004A0D1D">
        <w:rPr>
          <w:rFonts w:ascii="Trebuchet MS" w:eastAsia="Arial" w:hAnsi="Trebuchet MS" w:cs="Times New Roman"/>
          <w:color w:val="FF0000"/>
        </w:rPr>
        <w:t>vacancy</w:t>
      </w:r>
      <w:r w:rsidR="00192618" w:rsidRPr="004A0D1D">
        <w:rPr>
          <w:rFonts w:ascii="Trebuchet MS" w:eastAsia="Arial" w:hAnsi="Trebuchet MS" w:cs="Times New Roman"/>
          <w:color w:val="FF0000"/>
        </w:rPr>
        <w:t xml:space="preserve"> advertisements, and although subtle</w:t>
      </w:r>
      <w:r w:rsidR="006D115B" w:rsidRPr="004A0D1D">
        <w:rPr>
          <w:rFonts w:ascii="Trebuchet MS" w:eastAsia="Arial" w:hAnsi="Trebuchet MS" w:cs="Times New Roman"/>
          <w:color w:val="FF0000"/>
        </w:rPr>
        <w:t xml:space="preserve">, this will discourage applicants </w:t>
      </w:r>
      <w:r w:rsidR="004A0D1D" w:rsidRPr="004A0D1D">
        <w:rPr>
          <w:rFonts w:ascii="Trebuchet MS" w:eastAsia="Arial" w:hAnsi="Trebuchet MS" w:cs="Times New Roman"/>
          <w:color w:val="FF0000"/>
        </w:rPr>
        <w:t>from minority groups applying for the</w:t>
      </w:r>
      <w:r w:rsidR="00342005">
        <w:rPr>
          <w:rFonts w:ascii="Trebuchet MS" w:eastAsia="Arial" w:hAnsi="Trebuchet MS" w:cs="Times New Roman"/>
          <w:color w:val="FF0000"/>
        </w:rPr>
        <w:t>se</w:t>
      </w:r>
      <w:r w:rsidR="004A0D1D" w:rsidRPr="004A0D1D">
        <w:rPr>
          <w:rFonts w:ascii="Trebuchet MS" w:eastAsia="Arial" w:hAnsi="Trebuchet MS" w:cs="Times New Roman"/>
          <w:color w:val="FF0000"/>
        </w:rPr>
        <w:t xml:space="preserve"> roles.</w:t>
      </w:r>
    </w:p>
    <w:p w14:paraId="348EBC3D" w14:textId="77777777" w:rsidR="00192689" w:rsidRDefault="00192689" w:rsidP="0090239C">
      <w:pPr>
        <w:spacing w:after="0"/>
        <w:contextualSpacing/>
        <w:rPr>
          <w:rFonts w:ascii="Trebuchet MS" w:eastAsia="Arial" w:hAnsi="Trebuchet MS" w:cs="Times New Roman"/>
        </w:rPr>
      </w:pPr>
    </w:p>
    <w:p w14:paraId="29722372" w14:textId="2C44EC2F" w:rsidR="00192689" w:rsidRPr="00BD12BA" w:rsidRDefault="00192689" w:rsidP="00192689">
      <w:pPr>
        <w:spacing w:after="0"/>
        <w:contextualSpacing/>
        <w:jc w:val="both"/>
        <w:rPr>
          <w:rFonts w:ascii="Trebuchet MS" w:eastAsia="Arial" w:hAnsi="Trebuchet MS" w:cs="Times New Roman"/>
          <w:color w:val="FF0000"/>
        </w:rPr>
      </w:pPr>
      <w:r w:rsidRPr="00BD12BA">
        <w:rPr>
          <w:rFonts w:ascii="Trebuchet MS" w:eastAsia="Arial" w:hAnsi="Trebuchet MS" w:cs="Times New Roman"/>
          <w:color w:val="FF0000"/>
        </w:rPr>
        <w:t xml:space="preserve">AI can support </w:t>
      </w:r>
      <w:r w:rsidR="00923FA6" w:rsidRPr="00BD12BA">
        <w:rPr>
          <w:rFonts w:ascii="Trebuchet MS" w:eastAsia="Arial" w:hAnsi="Trebuchet MS" w:cs="Times New Roman"/>
          <w:color w:val="FF0000"/>
        </w:rPr>
        <w:t>many</w:t>
      </w:r>
      <w:r w:rsidRPr="00BD12BA">
        <w:rPr>
          <w:rFonts w:ascii="Trebuchet MS" w:eastAsia="Arial" w:hAnsi="Trebuchet MS" w:cs="Times New Roman"/>
          <w:color w:val="FF0000"/>
        </w:rPr>
        <w:t xml:space="preserve"> tasks within an organisation, providing efficiency within</w:t>
      </w:r>
      <w:r w:rsidR="00923FA6" w:rsidRPr="00BD12BA">
        <w:rPr>
          <w:rFonts w:ascii="Trebuchet MS" w:eastAsia="Arial" w:hAnsi="Trebuchet MS" w:cs="Times New Roman"/>
          <w:color w:val="FF0000"/>
        </w:rPr>
        <w:t xml:space="preserve"> various areas of</w:t>
      </w:r>
      <w:r w:rsidRPr="00BD12BA">
        <w:rPr>
          <w:rFonts w:ascii="Trebuchet MS" w:eastAsia="Arial" w:hAnsi="Trebuchet MS" w:cs="Times New Roman"/>
          <w:color w:val="FF0000"/>
        </w:rPr>
        <w:t xml:space="preserve"> the workforce.</w:t>
      </w:r>
      <w:r w:rsidR="0091471F" w:rsidRPr="00BD12BA">
        <w:rPr>
          <w:rFonts w:ascii="Trebuchet MS" w:eastAsia="Arial" w:hAnsi="Trebuchet MS" w:cs="Times New Roman"/>
          <w:color w:val="FF0000"/>
        </w:rPr>
        <w:t xml:space="preserve"> However,</w:t>
      </w:r>
      <w:r w:rsidRPr="00BD12BA">
        <w:rPr>
          <w:rFonts w:ascii="Trebuchet MS" w:eastAsia="Arial" w:hAnsi="Trebuchet MS" w:cs="Times New Roman"/>
          <w:color w:val="FF0000"/>
        </w:rPr>
        <w:t xml:space="preserve"> </w:t>
      </w:r>
      <w:r w:rsidR="003E7727" w:rsidRPr="00BD12BA">
        <w:rPr>
          <w:rFonts w:ascii="Trebuchet MS" w:eastAsia="Arial" w:hAnsi="Trebuchet MS" w:cs="Times New Roman"/>
          <w:color w:val="FF0000"/>
        </w:rPr>
        <w:t>O</w:t>
      </w:r>
      <w:r w:rsidRPr="00BD12BA">
        <w:rPr>
          <w:rFonts w:ascii="Trebuchet MS" w:eastAsia="Arial" w:hAnsi="Trebuchet MS" w:cs="Times New Roman"/>
          <w:color w:val="FF0000"/>
        </w:rPr>
        <w:t>rganisations</w:t>
      </w:r>
      <w:r w:rsidR="00923FA6" w:rsidRPr="00BD12BA">
        <w:rPr>
          <w:rFonts w:ascii="Trebuchet MS" w:eastAsia="Arial" w:hAnsi="Trebuchet MS" w:cs="Times New Roman"/>
          <w:color w:val="FF0000"/>
        </w:rPr>
        <w:t xml:space="preserve"> and businesses</w:t>
      </w:r>
      <w:r w:rsidRPr="00BD12BA">
        <w:rPr>
          <w:rFonts w:ascii="Trebuchet MS" w:eastAsia="Arial" w:hAnsi="Trebuchet MS" w:cs="Times New Roman"/>
          <w:color w:val="FF0000"/>
        </w:rPr>
        <w:t xml:space="preserve"> need to consider the accuracy of any data</w:t>
      </w:r>
      <w:r w:rsidR="0091471F" w:rsidRPr="00BD12BA">
        <w:rPr>
          <w:rFonts w:ascii="Trebuchet MS" w:eastAsia="Arial" w:hAnsi="Trebuchet MS" w:cs="Times New Roman"/>
          <w:color w:val="FF0000"/>
        </w:rPr>
        <w:t xml:space="preserve"> sourced</w:t>
      </w:r>
      <w:r w:rsidRPr="00BD12BA">
        <w:rPr>
          <w:rFonts w:ascii="Trebuchet MS" w:eastAsia="Arial" w:hAnsi="Trebuchet MS" w:cs="Times New Roman"/>
          <w:color w:val="FF0000"/>
        </w:rPr>
        <w:t xml:space="preserve"> from AI, there are Data Privacy concerns as sensitive information could be inputted into AI software</w:t>
      </w:r>
      <w:r w:rsidR="00C01BED" w:rsidRPr="00BD12BA">
        <w:rPr>
          <w:rFonts w:ascii="Trebuchet MS" w:eastAsia="Arial" w:hAnsi="Trebuchet MS" w:cs="Times New Roman"/>
          <w:color w:val="FF0000"/>
        </w:rPr>
        <w:t xml:space="preserve"> that</w:t>
      </w:r>
      <w:r w:rsidRPr="00BD12BA">
        <w:rPr>
          <w:rFonts w:ascii="Trebuchet MS" w:eastAsia="Arial" w:hAnsi="Trebuchet MS" w:cs="Times New Roman"/>
          <w:color w:val="FF0000"/>
        </w:rPr>
        <w:t xml:space="preserve"> could lead to risks of misuse or breaches (Masry &amp; Chapman 2023)</w:t>
      </w:r>
      <w:r w:rsidR="00B06E3E" w:rsidRPr="00BD12BA">
        <w:rPr>
          <w:rFonts w:ascii="Trebuchet MS" w:eastAsia="Arial" w:hAnsi="Trebuchet MS" w:cs="Times New Roman"/>
          <w:color w:val="FF0000"/>
        </w:rPr>
        <w:t>.</w:t>
      </w:r>
      <w:r w:rsidR="00B13A8B">
        <w:rPr>
          <w:rFonts w:ascii="Trebuchet MS" w:eastAsia="Arial" w:hAnsi="Trebuchet MS" w:cs="Times New Roman"/>
          <w:color w:val="FF0000"/>
        </w:rPr>
        <w:t xml:space="preserve"> There is also </w:t>
      </w:r>
      <w:r w:rsidR="00FE6091">
        <w:rPr>
          <w:rFonts w:ascii="Trebuchet MS" w:eastAsia="Arial" w:hAnsi="Trebuchet MS" w:cs="Times New Roman"/>
          <w:color w:val="FF0000"/>
        </w:rPr>
        <w:t xml:space="preserve">a concern on the </w:t>
      </w:r>
      <w:r w:rsidR="00EC6143">
        <w:rPr>
          <w:rFonts w:ascii="Trebuchet MS" w:eastAsia="Arial" w:hAnsi="Trebuchet MS" w:cs="Times New Roman"/>
          <w:color w:val="FF0000"/>
        </w:rPr>
        <w:t>lack of transparency around AI as</w:t>
      </w:r>
      <w:r w:rsidR="00D836E9">
        <w:rPr>
          <w:rFonts w:ascii="Trebuchet MS" w:eastAsia="Arial" w:hAnsi="Trebuchet MS" w:cs="Times New Roman"/>
          <w:color w:val="FF0000"/>
        </w:rPr>
        <w:t xml:space="preserve"> well as </w:t>
      </w:r>
      <w:r w:rsidR="003514FC">
        <w:rPr>
          <w:rFonts w:ascii="Trebuchet MS" w:eastAsia="Arial" w:hAnsi="Trebuchet MS" w:cs="Times New Roman"/>
          <w:color w:val="FF0000"/>
        </w:rPr>
        <w:t>misinformation</w:t>
      </w:r>
      <w:r w:rsidR="001D6B1B">
        <w:rPr>
          <w:rFonts w:ascii="Trebuchet MS" w:eastAsia="Arial" w:hAnsi="Trebuchet MS" w:cs="Times New Roman"/>
          <w:color w:val="FF0000"/>
        </w:rPr>
        <w:t>.</w:t>
      </w:r>
    </w:p>
    <w:p w14:paraId="1BE1331A" w14:textId="77777777" w:rsidR="00192689" w:rsidRPr="003F5D26" w:rsidRDefault="00192689" w:rsidP="0090239C">
      <w:pPr>
        <w:spacing w:after="0"/>
        <w:contextualSpacing/>
        <w:rPr>
          <w:rFonts w:ascii="Trebuchet MS" w:eastAsia="Arial" w:hAnsi="Trebuchet MS" w:cs="Times New Roman"/>
        </w:rPr>
      </w:pPr>
    </w:p>
    <w:p w14:paraId="58F454A1" w14:textId="77777777" w:rsidR="00D40ACA" w:rsidRPr="003F5D26" w:rsidRDefault="00D40ACA" w:rsidP="00D40ACA">
      <w:pPr>
        <w:ind w:left="720"/>
        <w:contextualSpacing/>
        <w:rPr>
          <w:rFonts w:ascii="Trebuchet MS" w:eastAsia="Arial" w:hAnsi="Trebuchet MS" w:cs="Times New Roman"/>
        </w:rPr>
      </w:pPr>
    </w:p>
    <w:p w14:paraId="305F8479" w14:textId="2D34A41E"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2.1)</w:t>
      </w:r>
    </w:p>
    <w:p w14:paraId="31C36EB4" w14:textId="77777777" w:rsidR="00BA5A2E" w:rsidRPr="003F5D26" w:rsidRDefault="00BA5A2E" w:rsidP="00BA5A2E">
      <w:pPr>
        <w:spacing w:after="0"/>
        <w:ind w:left="360"/>
        <w:contextualSpacing/>
        <w:rPr>
          <w:rFonts w:ascii="Trebuchet MS" w:eastAsia="Arial" w:hAnsi="Trebuchet MS" w:cs="Times New Roman"/>
        </w:rPr>
      </w:pPr>
    </w:p>
    <w:p w14:paraId="3AFC2AB6" w14:textId="023F2A5D" w:rsidR="00AD4293" w:rsidRPr="003F5D26" w:rsidRDefault="00B718E9" w:rsidP="0090239C">
      <w:pPr>
        <w:spacing w:after="0"/>
        <w:contextualSpacing/>
        <w:rPr>
          <w:rFonts w:ascii="Trebuchet MS" w:eastAsia="Arial" w:hAnsi="Trebuchet MS" w:cs="Times New Roman"/>
        </w:rPr>
      </w:pPr>
      <w:r w:rsidRPr="003F5D26">
        <w:rPr>
          <w:rFonts w:ascii="Trebuchet MS" w:eastAsia="Arial" w:hAnsi="Trebuchet MS" w:cs="Times New Roman"/>
        </w:rPr>
        <w:t xml:space="preserve">Charles Handy focuses on four </w:t>
      </w:r>
      <w:r w:rsidR="00296968" w:rsidRPr="003F5D26">
        <w:rPr>
          <w:rFonts w:ascii="Trebuchet MS" w:eastAsia="Arial" w:hAnsi="Trebuchet MS" w:cs="Times New Roman"/>
        </w:rPr>
        <w:t xml:space="preserve">different types of culture that </w:t>
      </w:r>
      <w:r w:rsidR="00DF1D13" w:rsidRPr="003F5D26">
        <w:rPr>
          <w:rFonts w:ascii="Trebuchet MS" w:eastAsia="Arial" w:hAnsi="Trebuchet MS" w:cs="Times New Roman"/>
        </w:rPr>
        <w:t xml:space="preserve">influence organisations or businesses </w:t>
      </w:r>
      <w:r w:rsidR="00A1103E" w:rsidRPr="003F5D26">
        <w:rPr>
          <w:rFonts w:ascii="Trebuchet MS" w:eastAsia="Arial" w:hAnsi="Trebuchet MS" w:cs="Times New Roman"/>
        </w:rPr>
        <w:t>and how</w:t>
      </w:r>
      <w:r w:rsidR="00EF3A6C" w:rsidRPr="003F5D26">
        <w:rPr>
          <w:rFonts w:ascii="Trebuchet MS" w:eastAsia="Arial" w:hAnsi="Trebuchet MS" w:cs="Times New Roman"/>
        </w:rPr>
        <w:t xml:space="preserve"> they work. The four types include Role culture,</w:t>
      </w:r>
      <w:r w:rsidR="0044533E" w:rsidRPr="003F5D26">
        <w:rPr>
          <w:rFonts w:ascii="Trebuchet MS" w:eastAsia="Arial" w:hAnsi="Trebuchet MS" w:cs="Times New Roman"/>
        </w:rPr>
        <w:t xml:space="preserve"> Power culture, Person culture and finally Task culture.</w:t>
      </w:r>
      <w:r w:rsidR="00AD4293" w:rsidRPr="003F5D26">
        <w:rPr>
          <w:rFonts w:ascii="Trebuchet MS" w:eastAsia="Arial" w:hAnsi="Trebuchet MS" w:cs="Times New Roman"/>
        </w:rPr>
        <w:t xml:space="preserve"> Role culture </w:t>
      </w:r>
      <w:r w:rsidR="00196B4D" w:rsidRPr="003F5D26">
        <w:rPr>
          <w:rFonts w:ascii="Trebuchet MS" w:eastAsia="Arial" w:hAnsi="Trebuchet MS" w:cs="Times New Roman"/>
        </w:rPr>
        <w:t>or described by Handy as’ The Greek Temple’</w:t>
      </w:r>
      <w:r w:rsidR="00D902E9" w:rsidRPr="003F5D26">
        <w:rPr>
          <w:rFonts w:ascii="Trebuchet MS" w:eastAsia="Arial" w:hAnsi="Trebuchet MS" w:cs="Times New Roman"/>
        </w:rPr>
        <w:t>, is a structured culture, where everyone has clear roles</w:t>
      </w:r>
      <w:r w:rsidR="00662A24" w:rsidRPr="003F5D26">
        <w:rPr>
          <w:rFonts w:ascii="Trebuchet MS" w:eastAsia="Arial" w:hAnsi="Trebuchet MS" w:cs="Times New Roman"/>
        </w:rPr>
        <w:t xml:space="preserve"> and </w:t>
      </w:r>
      <w:r w:rsidR="00057DFE" w:rsidRPr="003F5D26">
        <w:rPr>
          <w:rFonts w:ascii="Trebuchet MS" w:eastAsia="Arial" w:hAnsi="Trebuchet MS" w:cs="Times New Roman"/>
        </w:rPr>
        <w:t>there are set rules, policies and procedures</w:t>
      </w:r>
      <w:r w:rsidR="00A20BDD" w:rsidRPr="003F5D26">
        <w:rPr>
          <w:rFonts w:ascii="Trebuchet MS" w:eastAsia="Arial" w:hAnsi="Trebuchet MS" w:cs="Times New Roman"/>
        </w:rPr>
        <w:t xml:space="preserve">, common </w:t>
      </w:r>
      <w:r w:rsidR="00CB5887" w:rsidRPr="003F5D26">
        <w:rPr>
          <w:rFonts w:ascii="Trebuchet MS" w:eastAsia="Arial" w:hAnsi="Trebuchet MS" w:cs="Times New Roman"/>
        </w:rPr>
        <w:t>cultures include local government and public sector.</w:t>
      </w:r>
      <w:r w:rsidR="001621A6" w:rsidRPr="003F5D26">
        <w:rPr>
          <w:rFonts w:ascii="Trebuchet MS" w:eastAsia="Arial" w:hAnsi="Trebuchet MS" w:cs="Times New Roman"/>
        </w:rPr>
        <w:t xml:space="preserve"> This culture although</w:t>
      </w:r>
      <w:r w:rsidR="00E72350" w:rsidRPr="003F5D26">
        <w:rPr>
          <w:rFonts w:ascii="Trebuchet MS" w:eastAsia="Arial" w:hAnsi="Trebuchet MS" w:cs="Times New Roman"/>
        </w:rPr>
        <w:t xml:space="preserve"> stable and clear, can be slow to adapt and be inflexible.</w:t>
      </w:r>
      <w:r w:rsidR="0044533E" w:rsidRPr="003F5D26">
        <w:rPr>
          <w:rFonts w:ascii="Trebuchet MS" w:eastAsia="Arial" w:hAnsi="Trebuchet MS" w:cs="Times New Roman"/>
        </w:rPr>
        <w:t xml:space="preserve"> </w:t>
      </w:r>
    </w:p>
    <w:p w14:paraId="5B69E395" w14:textId="683994FC" w:rsidR="00D40ACA" w:rsidRPr="003F5D26" w:rsidRDefault="002C1CB3" w:rsidP="0090239C">
      <w:pPr>
        <w:spacing w:after="0"/>
        <w:contextualSpacing/>
        <w:rPr>
          <w:rFonts w:ascii="Trebuchet MS" w:eastAsia="Arial" w:hAnsi="Trebuchet MS" w:cs="Times New Roman"/>
        </w:rPr>
      </w:pPr>
      <w:r w:rsidRPr="003F5D26">
        <w:rPr>
          <w:rFonts w:ascii="Trebuchet MS" w:eastAsia="Arial" w:hAnsi="Trebuchet MS" w:cs="Times New Roman"/>
        </w:rPr>
        <w:t>According to research (</w:t>
      </w:r>
      <w:proofErr w:type="spellStart"/>
      <w:r w:rsidR="00582E56" w:rsidRPr="003F5D26">
        <w:rPr>
          <w:rFonts w:ascii="Trebuchet MS" w:eastAsia="Arial" w:hAnsi="Trebuchet MS" w:cs="Times New Roman"/>
        </w:rPr>
        <w:t>Cacciattolo</w:t>
      </w:r>
      <w:proofErr w:type="spellEnd"/>
      <w:r w:rsidR="00582E56" w:rsidRPr="003F5D26">
        <w:rPr>
          <w:rFonts w:ascii="Trebuchet MS" w:eastAsia="Arial" w:hAnsi="Trebuchet MS" w:cs="Times New Roman"/>
        </w:rPr>
        <w:t xml:space="preserve">, 2014) Handy </w:t>
      </w:r>
      <w:r w:rsidR="00680A51" w:rsidRPr="003F5D26">
        <w:rPr>
          <w:rFonts w:ascii="Trebuchet MS" w:eastAsia="Arial" w:hAnsi="Trebuchet MS" w:cs="Times New Roman"/>
        </w:rPr>
        <w:t>symbolised Power culture as a ‘web’ referring it to spread out like a network</w:t>
      </w:r>
      <w:r w:rsidR="00AF03AB" w:rsidRPr="003F5D26">
        <w:rPr>
          <w:rFonts w:ascii="Trebuchet MS" w:eastAsia="Arial" w:hAnsi="Trebuchet MS" w:cs="Times New Roman"/>
        </w:rPr>
        <w:t xml:space="preserve"> from the centre of an organisation to the rest of the business.</w:t>
      </w:r>
      <w:r w:rsidR="00D90B45" w:rsidRPr="003F5D26">
        <w:rPr>
          <w:rFonts w:ascii="Trebuchet MS" w:eastAsia="Arial" w:hAnsi="Trebuchet MS" w:cs="Times New Roman"/>
        </w:rPr>
        <w:t xml:space="preserve"> Power culture is normally found in smaller organisations</w:t>
      </w:r>
      <w:r w:rsidR="00AD6891" w:rsidRPr="003F5D26">
        <w:rPr>
          <w:rFonts w:ascii="Trebuchet MS" w:eastAsia="Arial" w:hAnsi="Trebuchet MS" w:cs="Times New Roman"/>
        </w:rPr>
        <w:t xml:space="preserve">. Advantages of this culture include </w:t>
      </w:r>
      <w:r w:rsidR="003202F3" w:rsidRPr="003F5D26">
        <w:rPr>
          <w:rFonts w:ascii="Trebuchet MS" w:eastAsia="Arial" w:hAnsi="Trebuchet MS" w:cs="Times New Roman"/>
        </w:rPr>
        <w:t>fast decision making, as well as clear leadership direction</w:t>
      </w:r>
      <w:r w:rsidR="005A22AF" w:rsidRPr="003F5D26">
        <w:rPr>
          <w:rFonts w:ascii="Trebuchet MS" w:eastAsia="Arial" w:hAnsi="Trebuchet MS" w:cs="Times New Roman"/>
        </w:rPr>
        <w:t>, but also resistant to change and moving with ever changing cultures and trends.</w:t>
      </w:r>
    </w:p>
    <w:p w14:paraId="4584CAC6" w14:textId="407AD598" w:rsidR="005A22AF" w:rsidRPr="003F5D26" w:rsidRDefault="006624A5" w:rsidP="0090239C">
      <w:pPr>
        <w:spacing w:after="0"/>
        <w:contextualSpacing/>
        <w:rPr>
          <w:rFonts w:ascii="Trebuchet MS" w:eastAsia="Arial" w:hAnsi="Trebuchet MS" w:cs="Times New Roman"/>
        </w:rPr>
      </w:pPr>
      <w:r w:rsidRPr="003F5D26">
        <w:rPr>
          <w:rFonts w:ascii="Trebuchet MS" w:eastAsia="Arial" w:hAnsi="Trebuchet MS" w:cs="Times New Roman"/>
        </w:rPr>
        <w:t>Within the person culture</w:t>
      </w:r>
      <w:r w:rsidR="00A35580" w:rsidRPr="003F5D26">
        <w:rPr>
          <w:rFonts w:ascii="Trebuchet MS" w:eastAsia="Arial" w:hAnsi="Trebuchet MS" w:cs="Times New Roman"/>
        </w:rPr>
        <w:t xml:space="preserve"> or ‘The Galaxy’, the individual is key to the organisation</w:t>
      </w:r>
      <w:r w:rsidR="00850340" w:rsidRPr="003F5D26">
        <w:rPr>
          <w:rFonts w:ascii="Trebuchet MS" w:eastAsia="Arial" w:hAnsi="Trebuchet MS" w:cs="Times New Roman"/>
        </w:rPr>
        <w:t xml:space="preserve">. Believed to be far more important than the organisation itself. There is no real hierarchy within these cultures, </w:t>
      </w:r>
      <w:r w:rsidR="0087160A" w:rsidRPr="003F5D26">
        <w:rPr>
          <w:rFonts w:ascii="Trebuchet MS" w:eastAsia="Arial" w:hAnsi="Trebuchet MS" w:cs="Times New Roman"/>
        </w:rPr>
        <w:t xml:space="preserve">the overall power is based around an </w:t>
      </w:r>
      <w:r w:rsidR="004110A6" w:rsidRPr="003F5D26">
        <w:rPr>
          <w:rFonts w:ascii="Trebuchet MS" w:eastAsia="Arial" w:hAnsi="Trebuchet MS" w:cs="Times New Roman"/>
        </w:rPr>
        <w:t>individual’s</w:t>
      </w:r>
      <w:r w:rsidR="0087160A" w:rsidRPr="003F5D26">
        <w:rPr>
          <w:rFonts w:ascii="Trebuchet MS" w:eastAsia="Arial" w:hAnsi="Trebuchet MS" w:cs="Times New Roman"/>
        </w:rPr>
        <w:t xml:space="preserve"> expertise</w:t>
      </w:r>
      <w:r w:rsidR="00D1658B" w:rsidRPr="003F5D26">
        <w:rPr>
          <w:rFonts w:ascii="Trebuchet MS" w:eastAsia="Arial" w:hAnsi="Trebuchet MS" w:cs="Times New Roman"/>
        </w:rPr>
        <w:t xml:space="preserve">. </w:t>
      </w:r>
      <w:r w:rsidR="00720ABA" w:rsidRPr="003F5D26">
        <w:rPr>
          <w:rFonts w:ascii="Trebuchet MS" w:eastAsia="Arial" w:hAnsi="Trebuchet MS" w:cs="Times New Roman"/>
        </w:rPr>
        <w:t xml:space="preserve">Individuals in this culture are often difficult to manage but have a </w:t>
      </w:r>
      <w:r w:rsidR="008D5232" w:rsidRPr="003F5D26">
        <w:rPr>
          <w:rFonts w:ascii="Trebuchet MS" w:eastAsia="Arial" w:hAnsi="Trebuchet MS" w:cs="Times New Roman"/>
        </w:rPr>
        <w:t>very high degree of autonomy and encourage each other to develop</w:t>
      </w:r>
      <w:r w:rsidR="004110A6" w:rsidRPr="003F5D26">
        <w:rPr>
          <w:rFonts w:ascii="Trebuchet MS" w:eastAsia="Arial" w:hAnsi="Trebuchet MS" w:cs="Times New Roman"/>
        </w:rPr>
        <w:t xml:space="preserve"> within their fields of expertise.</w:t>
      </w:r>
    </w:p>
    <w:p w14:paraId="1469ECD9" w14:textId="1AABD01D" w:rsidR="009A4DB2" w:rsidRPr="003F5D26" w:rsidRDefault="009A4DB2" w:rsidP="0090239C">
      <w:pPr>
        <w:spacing w:after="0"/>
        <w:contextualSpacing/>
        <w:rPr>
          <w:rFonts w:ascii="Trebuchet MS" w:eastAsia="Arial" w:hAnsi="Trebuchet MS" w:cs="Times New Roman"/>
        </w:rPr>
      </w:pPr>
      <w:r w:rsidRPr="003F5D26">
        <w:rPr>
          <w:rFonts w:ascii="Trebuchet MS" w:eastAsia="Arial" w:hAnsi="Trebuchet MS" w:cs="Times New Roman"/>
        </w:rPr>
        <w:t xml:space="preserve">Task </w:t>
      </w:r>
      <w:r w:rsidR="00EB6060" w:rsidRPr="003F5D26">
        <w:rPr>
          <w:rFonts w:ascii="Trebuchet MS" w:eastAsia="Arial" w:hAnsi="Trebuchet MS" w:cs="Times New Roman"/>
        </w:rPr>
        <w:t>culture is orientated all around group work and focuses on the team dynamic</w:t>
      </w:r>
      <w:r w:rsidR="001A488E" w:rsidRPr="003F5D26">
        <w:rPr>
          <w:rFonts w:ascii="Trebuchet MS" w:eastAsia="Arial" w:hAnsi="Trebuchet MS" w:cs="Times New Roman"/>
        </w:rPr>
        <w:t xml:space="preserve">. This type of culture is seen </w:t>
      </w:r>
      <w:r w:rsidR="0015574B" w:rsidRPr="003F5D26">
        <w:rPr>
          <w:rFonts w:ascii="Trebuchet MS" w:eastAsia="Arial" w:hAnsi="Trebuchet MS" w:cs="Times New Roman"/>
        </w:rPr>
        <w:t xml:space="preserve">in tech companies and </w:t>
      </w:r>
      <w:r w:rsidR="002F5C48" w:rsidRPr="003F5D26">
        <w:rPr>
          <w:rFonts w:ascii="Trebuchet MS" w:eastAsia="Arial" w:hAnsi="Trebuchet MS" w:cs="Times New Roman"/>
        </w:rPr>
        <w:t>project-based</w:t>
      </w:r>
      <w:r w:rsidR="0015574B" w:rsidRPr="003F5D26">
        <w:rPr>
          <w:rFonts w:ascii="Trebuchet MS" w:eastAsia="Arial" w:hAnsi="Trebuchet MS" w:cs="Times New Roman"/>
        </w:rPr>
        <w:t xml:space="preserve"> work. </w:t>
      </w:r>
      <w:r w:rsidR="002F5C48" w:rsidRPr="003F5D26">
        <w:rPr>
          <w:rFonts w:ascii="Trebuchet MS" w:eastAsia="Arial" w:hAnsi="Trebuchet MS" w:cs="Times New Roman"/>
        </w:rPr>
        <w:t>It encourages innovation between individuals and makes them feel valued, however it can have a detrimental impact by causing teams to compete rather than work together.</w:t>
      </w:r>
      <w:r w:rsidR="00B02289" w:rsidRPr="003F5D26">
        <w:rPr>
          <w:rFonts w:ascii="Trebuchet MS" w:eastAsia="Arial" w:hAnsi="Trebuchet MS" w:cs="Times New Roman"/>
        </w:rPr>
        <w:t xml:space="preserve"> </w:t>
      </w:r>
      <w:r w:rsidR="00051794" w:rsidRPr="003F5D26">
        <w:rPr>
          <w:rFonts w:ascii="Trebuchet MS" w:eastAsia="Arial" w:hAnsi="Trebuchet MS" w:cs="Times New Roman"/>
        </w:rPr>
        <w:t>Many organisations</w:t>
      </w:r>
      <w:r w:rsidR="00B67D5F" w:rsidRPr="003F5D26">
        <w:rPr>
          <w:rFonts w:ascii="Trebuchet MS" w:eastAsia="Arial" w:hAnsi="Trebuchet MS" w:cs="Times New Roman"/>
        </w:rPr>
        <w:t xml:space="preserve"> use this framework to identify their dominant culture</w:t>
      </w:r>
      <w:r w:rsidR="00102DAC" w:rsidRPr="003F5D26">
        <w:rPr>
          <w:rFonts w:ascii="Trebuchet MS" w:eastAsia="Arial" w:hAnsi="Trebuchet MS" w:cs="Times New Roman"/>
        </w:rPr>
        <w:t xml:space="preserve">, some blend different </w:t>
      </w:r>
      <w:r w:rsidR="000D3D5A" w:rsidRPr="003F5D26">
        <w:rPr>
          <w:rFonts w:ascii="Trebuchet MS" w:eastAsia="Arial" w:hAnsi="Trebuchet MS" w:cs="Times New Roman"/>
        </w:rPr>
        <w:t>cultures within different departments</w:t>
      </w:r>
      <w:r w:rsidR="0077524D" w:rsidRPr="003F5D26">
        <w:rPr>
          <w:rFonts w:ascii="Trebuchet MS" w:eastAsia="Arial" w:hAnsi="Trebuchet MS" w:cs="Times New Roman"/>
        </w:rPr>
        <w:t xml:space="preserve">. </w:t>
      </w:r>
      <w:proofErr w:type="spellStart"/>
      <w:r w:rsidR="0077524D" w:rsidRPr="003F5D26">
        <w:rPr>
          <w:rFonts w:ascii="Trebuchet MS" w:eastAsia="Arial" w:hAnsi="Trebuchet MS" w:cs="Times New Roman"/>
        </w:rPr>
        <w:t>Its</w:t>
      </w:r>
      <w:proofErr w:type="spellEnd"/>
      <w:r w:rsidR="0077524D" w:rsidRPr="003F5D26">
        <w:rPr>
          <w:rFonts w:ascii="Trebuchet MS" w:eastAsia="Arial" w:hAnsi="Trebuchet MS" w:cs="Times New Roman"/>
        </w:rPr>
        <w:t xml:space="preserve"> important to understand cultures within organisations to help</w:t>
      </w:r>
      <w:r w:rsidR="00D171B9" w:rsidRPr="003F5D26">
        <w:rPr>
          <w:rFonts w:ascii="Trebuchet MS" w:eastAsia="Arial" w:hAnsi="Trebuchet MS" w:cs="Times New Roman"/>
        </w:rPr>
        <w:t xml:space="preserve"> in leadership strategies and improve other areas like employee engagement.</w:t>
      </w:r>
    </w:p>
    <w:p w14:paraId="3283755D" w14:textId="1FF39440" w:rsidR="003755DA" w:rsidRPr="003F5D26" w:rsidRDefault="003755DA" w:rsidP="0090239C">
      <w:pPr>
        <w:spacing w:after="0"/>
        <w:contextualSpacing/>
        <w:rPr>
          <w:rFonts w:ascii="Trebuchet MS" w:eastAsia="Arial" w:hAnsi="Trebuchet MS" w:cs="Times New Roman"/>
        </w:rPr>
      </w:pPr>
      <w:r w:rsidRPr="003F5D26">
        <w:rPr>
          <w:rFonts w:ascii="Trebuchet MS" w:eastAsia="Arial" w:hAnsi="Trebuchet MS" w:cs="Times New Roman"/>
        </w:rPr>
        <w:t>The S</w:t>
      </w:r>
      <w:r w:rsidR="00E30078" w:rsidRPr="003F5D26">
        <w:rPr>
          <w:rFonts w:ascii="Trebuchet MS" w:eastAsia="Arial" w:hAnsi="Trebuchet MS" w:cs="Times New Roman"/>
        </w:rPr>
        <w:t xml:space="preserve">CARF model helps to explain how 5 different factors affect various </w:t>
      </w:r>
      <w:r w:rsidR="00B472D3" w:rsidRPr="003F5D26">
        <w:rPr>
          <w:rFonts w:ascii="Trebuchet MS" w:eastAsia="Arial" w:hAnsi="Trebuchet MS" w:cs="Times New Roman"/>
        </w:rPr>
        <w:t>behaviours within the workplace.</w:t>
      </w:r>
      <w:r w:rsidR="00F77CC1" w:rsidRPr="003F5D26">
        <w:rPr>
          <w:rFonts w:ascii="Trebuchet MS" w:eastAsia="Arial" w:hAnsi="Trebuchet MS" w:cs="Times New Roman"/>
        </w:rPr>
        <w:t xml:space="preserve"> Taken from neuroscientific research</w:t>
      </w:r>
      <w:r w:rsidR="00B472D3" w:rsidRPr="003F5D26">
        <w:rPr>
          <w:rFonts w:ascii="Trebuchet MS" w:eastAsia="Arial" w:hAnsi="Trebuchet MS" w:cs="Times New Roman"/>
        </w:rPr>
        <w:t xml:space="preserve"> The framework </w:t>
      </w:r>
      <w:r w:rsidR="007B539A" w:rsidRPr="003F5D26">
        <w:rPr>
          <w:rFonts w:ascii="Trebuchet MS" w:eastAsia="Arial" w:hAnsi="Trebuchet MS" w:cs="Times New Roman"/>
        </w:rPr>
        <w:t>is made up of</w:t>
      </w:r>
      <w:r w:rsidR="001E0B5D" w:rsidRPr="003F5D26">
        <w:rPr>
          <w:rFonts w:ascii="Trebuchet MS" w:eastAsia="Arial" w:hAnsi="Trebuchet MS" w:cs="Times New Roman"/>
        </w:rPr>
        <w:t xml:space="preserve"> threat and reward</w:t>
      </w:r>
      <w:r w:rsidR="00DE2F56" w:rsidRPr="003F5D26">
        <w:rPr>
          <w:rFonts w:ascii="Trebuchet MS" w:eastAsia="Arial" w:hAnsi="Trebuchet MS" w:cs="Times New Roman"/>
        </w:rPr>
        <w:t xml:space="preserve"> (Rock</w:t>
      </w:r>
      <w:r w:rsidR="00E5099A" w:rsidRPr="003F5D26">
        <w:rPr>
          <w:rFonts w:ascii="Trebuchet MS" w:eastAsia="Arial" w:hAnsi="Trebuchet MS" w:cs="Times New Roman"/>
        </w:rPr>
        <w:t xml:space="preserve"> 2009)</w:t>
      </w:r>
      <w:r w:rsidR="000677C1" w:rsidRPr="003F5D26">
        <w:rPr>
          <w:rFonts w:ascii="Trebuchet MS" w:eastAsia="Arial" w:hAnsi="Trebuchet MS" w:cs="Times New Roman"/>
        </w:rPr>
        <w:t>.</w:t>
      </w:r>
      <w:r w:rsidR="001134D3" w:rsidRPr="003F5D26">
        <w:rPr>
          <w:rFonts w:ascii="Trebuchet MS" w:eastAsia="Arial" w:hAnsi="Trebuchet MS" w:cs="Times New Roman"/>
        </w:rPr>
        <w:t xml:space="preserve"> </w:t>
      </w:r>
      <w:r w:rsidR="000677C1" w:rsidRPr="003F5D26">
        <w:rPr>
          <w:rFonts w:ascii="Trebuchet MS" w:eastAsia="Arial" w:hAnsi="Trebuchet MS" w:cs="Times New Roman"/>
        </w:rPr>
        <w:t xml:space="preserve">The first </w:t>
      </w:r>
      <w:r w:rsidR="001134D3" w:rsidRPr="003F5D26">
        <w:rPr>
          <w:rFonts w:ascii="Trebuchet MS" w:eastAsia="Arial" w:hAnsi="Trebuchet MS" w:cs="Times New Roman"/>
        </w:rPr>
        <w:t>part of that theory is</w:t>
      </w:r>
      <w:r w:rsidR="007B539A" w:rsidRPr="003F5D26">
        <w:rPr>
          <w:rFonts w:ascii="Trebuchet MS" w:eastAsia="Arial" w:hAnsi="Trebuchet MS" w:cs="Times New Roman"/>
        </w:rPr>
        <w:t xml:space="preserve"> Status,</w:t>
      </w:r>
      <w:r w:rsidR="004813A5" w:rsidRPr="003F5D26">
        <w:rPr>
          <w:rFonts w:ascii="Trebuchet MS" w:eastAsia="Arial" w:hAnsi="Trebuchet MS" w:cs="Times New Roman"/>
        </w:rPr>
        <w:t xml:space="preserve"> how individuals seek recognition and importance</w:t>
      </w:r>
      <w:r w:rsidR="00C9299E" w:rsidRPr="003F5D26">
        <w:rPr>
          <w:rFonts w:ascii="Trebuchet MS" w:eastAsia="Arial" w:hAnsi="Trebuchet MS" w:cs="Times New Roman"/>
        </w:rPr>
        <w:t xml:space="preserve">, as well as feeling threatened by being undervalued. </w:t>
      </w:r>
      <w:r w:rsidR="009E2C9E" w:rsidRPr="003F5D26">
        <w:rPr>
          <w:rFonts w:ascii="Trebuchet MS" w:eastAsia="Arial" w:hAnsi="Trebuchet MS" w:cs="Times New Roman"/>
        </w:rPr>
        <w:t xml:space="preserve">Certainty, how </w:t>
      </w:r>
      <w:r w:rsidR="00B80A5B" w:rsidRPr="003F5D26">
        <w:rPr>
          <w:rFonts w:ascii="Trebuchet MS" w:eastAsia="Arial" w:hAnsi="Trebuchet MS" w:cs="Times New Roman"/>
        </w:rPr>
        <w:t>people seek stability</w:t>
      </w:r>
      <w:r w:rsidR="00A5769A" w:rsidRPr="003F5D26">
        <w:rPr>
          <w:rFonts w:ascii="Trebuchet MS" w:eastAsia="Arial" w:hAnsi="Trebuchet MS" w:cs="Times New Roman"/>
        </w:rPr>
        <w:t xml:space="preserve"> and job security. Some individuals will </w:t>
      </w:r>
      <w:r w:rsidR="00CD37FC" w:rsidRPr="003F5D26">
        <w:rPr>
          <w:rFonts w:ascii="Trebuchet MS" w:eastAsia="Arial" w:hAnsi="Trebuchet MS" w:cs="Times New Roman"/>
        </w:rPr>
        <w:t>feel threatened by blurred job roles and changes within the organisation.</w:t>
      </w:r>
      <w:r w:rsidR="00813297" w:rsidRPr="003F5D26">
        <w:rPr>
          <w:rFonts w:ascii="Trebuchet MS" w:eastAsia="Arial" w:hAnsi="Trebuchet MS" w:cs="Times New Roman"/>
        </w:rPr>
        <w:t xml:space="preserve"> </w:t>
      </w:r>
      <w:r w:rsidR="008D729D" w:rsidRPr="003F5D26">
        <w:rPr>
          <w:rFonts w:ascii="Trebuchet MS" w:eastAsia="Arial" w:hAnsi="Trebuchet MS" w:cs="Times New Roman"/>
        </w:rPr>
        <w:t>The third part of his theory, Autonomy</w:t>
      </w:r>
      <w:r w:rsidR="00AC3DF0" w:rsidRPr="003F5D26">
        <w:rPr>
          <w:rFonts w:ascii="Trebuchet MS" w:eastAsia="Arial" w:hAnsi="Trebuchet MS" w:cs="Times New Roman"/>
        </w:rPr>
        <w:t xml:space="preserve"> encompasses control and choice, </w:t>
      </w:r>
      <w:r w:rsidR="004379D7" w:rsidRPr="003F5D26">
        <w:rPr>
          <w:rFonts w:ascii="Trebuchet MS" w:eastAsia="Arial" w:hAnsi="Trebuchet MS" w:cs="Times New Roman"/>
        </w:rPr>
        <w:t xml:space="preserve">people feel more comfortable when they have </w:t>
      </w:r>
      <w:r w:rsidR="004379D7" w:rsidRPr="003F5D26">
        <w:rPr>
          <w:rFonts w:ascii="Trebuchet MS" w:eastAsia="Arial" w:hAnsi="Trebuchet MS" w:cs="Times New Roman"/>
        </w:rPr>
        <w:lastRenderedPageBreak/>
        <w:t xml:space="preserve">control over their work, however micromanagement </w:t>
      </w:r>
      <w:r w:rsidR="004E648A" w:rsidRPr="003F5D26">
        <w:rPr>
          <w:rFonts w:ascii="Trebuchet MS" w:eastAsia="Arial" w:hAnsi="Trebuchet MS" w:cs="Times New Roman"/>
        </w:rPr>
        <w:t xml:space="preserve">and unclear policies </w:t>
      </w:r>
      <w:r w:rsidR="009A5C2B" w:rsidRPr="003F5D26">
        <w:rPr>
          <w:rFonts w:ascii="Trebuchet MS" w:eastAsia="Arial" w:hAnsi="Trebuchet MS" w:cs="Times New Roman"/>
        </w:rPr>
        <w:t>are a threat.</w:t>
      </w:r>
      <w:r w:rsidR="00133F95" w:rsidRPr="003F5D26">
        <w:rPr>
          <w:rFonts w:ascii="Trebuchet MS" w:eastAsia="Arial" w:hAnsi="Trebuchet MS" w:cs="Times New Roman"/>
        </w:rPr>
        <w:t xml:space="preserve"> </w:t>
      </w:r>
      <w:r w:rsidR="00896D4E" w:rsidRPr="003F5D26">
        <w:rPr>
          <w:rFonts w:ascii="Trebuchet MS" w:eastAsia="Arial" w:hAnsi="Trebuchet MS" w:cs="Times New Roman"/>
        </w:rPr>
        <w:t xml:space="preserve">Relatedness </w:t>
      </w:r>
      <w:r w:rsidR="00BF5C8F" w:rsidRPr="003F5D26">
        <w:rPr>
          <w:rFonts w:ascii="Trebuchet MS" w:eastAsia="Arial" w:hAnsi="Trebuchet MS" w:cs="Times New Roman"/>
        </w:rPr>
        <w:t xml:space="preserve">is all about how we connect and trust each other. Teamwork </w:t>
      </w:r>
      <w:r w:rsidR="00472F7E" w:rsidRPr="003F5D26">
        <w:rPr>
          <w:rFonts w:ascii="Trebuchet MS" w:eastAsia="Arial" w:hAnsi="Trebuchet MS" w:cs="Times New Roman"/>
        </w:rPr>
        <w:t>is all about strong relationships</w:t>
      </w:r>
      <w:r w:rsidR="00985451" w:rsidRPr="003F5D26">
        <w:rPr>
          <w:rFonts w:ascii="Trebuchet MS" w:eastAsia="Arial" w:hAnsi="Trebuchet MS" w:cs="Times New Roman"/>
        </w:rPr>
        <w:t>, bringing strong relationships and inclusive cultures</w:t>
      </w:r>
      <w:r w:rsidR="00B563B0" w:rsidRPr="003F5D26">
        <w:rPr>
          <w:rFonts w:ascii="Trebuchet MS" w:eastAsia="Arial" w:hAnsi="Trebuchet MS" w:cs="Times New Roman"/>
        </w:rPr>
        <w:t xml:space="preserve">, </w:t>
      </w:r>
      <w:r w:rsidR="00C06FB3" w:rsidRPr="003F5D26">
        <w:rPr>
          <w:rFonts w:ascii="Trebuchet MS" w:eastAsia="Arial" w:hAnsi="Trebuchet MS" w:cs="Times New Roman"/>
        </w:rPr>
        <w:t>encouraging team building to help improve morale.</w:t>
      </w:r>
      <w:r w:rsidR="00985451" w:rsidRPr="003F5D26">
        <w:rPr>
          <w:rFonts w:ascii="Trebuchet MS" w:eastAsia="Arial" w:hAnsi="Trebuchet MS" w:cs="Times New Roman"/>
        </w:rPr>
        <w:t xml:space="preserve"> </w:t>
      </w:r>
      <w:r w:rsidR="002572C2" w:rsidRPr="003F5D26">
        <w:rPr>
          <w:rFonts w:ascii="Trebuchet MS" w:eastAsia="Arial" w:hAnsi="Trebuchet MS" w:cs="Times New Roman"/>
        </w:rPr>
        <w:t xml:space="preserve">Lack of team cohesion </w:t>
      </w:r>
      <w:r w:rsidR="00B563B0" w:rsidRPr="003F5D26">
        <w:rPr>
          <w:rFonts w:ascii="Trebuchet MS" w:eastAsia="Arial" w:hAnsi="Trebuchet MS" w:cs="Times New Roman"/>
        </w:rPr>
        <w:t>and isolation</w:t>
      </w:r>
      <w:r w:rsidR="00C06FB3" w:rsidRPr="003F5D26">
        <w:rPr>
          <w:rFonts w:ascii="Trebuchet MS" w:eastAsia="Arial" w:hAnsi="Trebuchet MS" w:cs="Times New Roman"/>
        </w:rPr>
        <w:t xml:space="preserve"> are threats.</w:t>
      </w:r>
      <w:r w:rsidR="00586A1D" w:rsidRPr="003F5D26">
        <w:rPr>
          <w:rFonts w:ascii="Trebuchet MS" w:eastAsia="Arial" w:hAnsi="Trebuchet MS" w:cs="Times New Roman"/>
        </w:rPr>
        <w:t xml:space="preserve"> The final </w:t>
      </w:r>
      <w:r w:rsidR="000C6A96" w:rsidRPr="003F5D26">
        <w:rPr>
          <w:rFonts w:ascii="Trebuchet MS" w:eastAsia="Arial" w:hAnsi="Trebuchet MS" w:cs="Times New Roman"/>
        </w:rPr>
        <w:t xml:space="preserve">one is Fairness, ensuring everyone is treated </w:t>
      </w:r>
      <w:r w:rsidR="00A348FB" w:rsidRPr="003F5D26">
        <w:rPr>
          <w:rFonts w:ascii="Trebuchet MS" w:eastAsia="Arial" w:hAnsi="Trebuchet MS" w:cs="Times New Roman"/>
        </w:rPr>
        <w:t xml:space="preserve">fairly and with transparent decision making. </w:t>
      </w:r>
      <w:r w:rsidR="00C67F13" w:rsidRPr="003F5D26">
        <w:rPr>
          <w:rFonts w:ascii="Trebuchet MS" w:eastAsia="Arial" w:hAnsi="Trebuchet MS" w:cs="Times New Roman"/>
        </w:rPr>
        <w:t xml:space="preserve">Individuals </w:t>
      </w:r>
      <w:r w:rsidR="00A75A24" w:rsidRPr="003F5D26">
        <w:rPr>
          <w:rFonts w:ascii="Trebuchet MS" w:eastAsia="Arial" w:hAnsi="Trebuchet MS" w:cs="Times New Roman"/>
        </w:rPr>
        <w:t>will</w:t>
      </w:r>
      <w:r w:rsidR="00C67F13" w:rsidRPr="003F5D26">
        <w:rPr>
          <w:rFonts w:ascii="Trebuchet MS" w:eastAsia="Arial" w:hAnsi="Trebuchet MS" w:cs="Times New Roman"/>
        </w:rPr>
        <w:t xml:space="preserve"> be threatened by </w:t>
      </w:r>
      <w:r w:rsidR="00A75A24" w:rsidRPr="003F5D26">
        <w:rPr>
          <w:rFonts w:ascii="Trebuchet MS" w:eastAsia="Arial" w:hAnsi="Trebuchet MS" w:cs="Times New Roman"/>
        </w:rPr>
        <w:t>unfair promotions as an example.</w:t>
      </w:r>
      <w:r w:rsidR="00082823" w:rsidRPr="003F5D26">
        <w:rPr>
          <w:rFonts w:ascii="Trebuchet MS" w:eastAsia="Arial" w:hAnsi="Trebuchet MS" w:cs="Times New Roman"/>
        </w:rPr>
        <w:t xml:space="preserve"> Open communications and equal opportunities are rewarded.</w:t>
      </w:r>
      <w:r w:rsidR="007E2FB4" w:rsidRPr="003F5D26">
        <w:rPr>
          <w:rFonts w:ascii="Trebuchet MS" w:eastAsia="Arial" w:hAnsi="Trebuchet MS" w:cs="Times New Roman"/>
        </w:rPr>
        <w:t xml:space="preserve"> Employees will perform better in their roles when </w:t>
      </w:r>
      <w:r w:rsidR="008356FC" w:rsidRPr="003F5D26">
        <w:rPr>
          <w:rFonts w:ascii="Trebuchet MS" w:eastAsia="Arial" w:hAnsi="Trebuchet MS" w:cs="Times New Roman"/>
        </w:rPr>
        <w:t>a SCARF theory is put in place and their needs are met.</w:t>
      </w:r>
    </w:p>
    <w:p w14:paraId="4A56642A" w14:textId="77777777" w:rsidR="003202F3" w:rsidRPr="003F5D26" w:rsidRDefault="003202F3" w:rsidP="003202F3">
      <w:pPr>
        <w:spacing w:after="0"/>
        <w:ind w:left="360"/>
        <w:contextualSpacing/>
        <w:rPr>
          <w:rFonts w:ascii="Trebuchet MS" w:eastAsia="Arial" w:hAnsi="Trebuchet MS" w:cs="Times New Roman"/>
        </w:rPr>
      </w:pPr>
    </w:p>
    <w:p w14:paraId="0CC0A803" w14:textId="77777777" w:rsidR="003202F3" w:rsidRPr="003F5D26" w:rsidRDefault="003202F3" w:rsidP="003202F3">
      <w:pPr>
        <w:spacing w:after="0"/>
        <w:ind w:left="360"/>
        <w:contextualSpacing/>
        <w:rPr>
          <w:rFonts w:ascii="Trebuchet MS" w:eastAsia="Arial" w:hAnsi="Trebuchet MS" w:cs="Times New Roman"/>
        </w:rPr>
      </w:pPr>
    </w:p>
    <w:p w14:paraId="084CABDD" w14:textId="5788E16C"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2.2)</w:t>
      </w:r>
    </w:p>
    <w:p w14:paraId="32A56F5B" w14:textId="77777777" w:rsidR="00211410" w:rsidRPr="003F5D26" w:rsidRDefault="00211410" w:rsidP="00211410">
      <w:pPr>
        <w:spacing w:after="0"/>
        <w:ind w:left="720"/>
        <w:contextualSpacing/>
        <w:rPr>
          <w:rFonts w:ascii="Trebuchet MS" w:eastAsia="Arial" w:hAnsi="Trebuchet MS" w:cs="Times New Roman"/>
        </w:rPr>
      </w:pPr>
    </w:p>
    <w:p w14:paraId="6385E7E6" w14:textId="576963BE" w:rsidR="00856DBB" w:rsidRPr="003F5D26" w:rsidRDefault="000019F9" w:rsidP="00856DBB">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Organisational culture </w:t>
      </w:r>
      <w:r w:rsidR="00894E79" w:rsidRPr="003F5D26">
        <w:rPr>
          <w:rFonts w:ascii="Trebuchet MS" w:eastAsia="Arial" w:hAnsi="Trebuchet MS" w:cs="Times New Roman"/>
        </w:rPr>
        <w:t>is crucial for HR and L</w:t>
      </w:r>
      <w:r w:rsidR="007E0474" w:rsidRPr="003F5D26">
        <w:rPr>
          <w:rFonts w:ascii="Trebuchet MS" w:eastAsia="Arial" w:hAnsi="Trebuchet MS" w:cs="Times New Roman"/>
        </w:rPr>
        <w:t>earning</w:t>
      </w:r>
      <w:r w:rsidR="00894E79" w:rsidRPr="003F5D26">
        <w:rPr>
          <w:rFonts w:ascii="Trebuchet MS" w:eastAsia="Arial" w:hAnsi="Trebuchet MS" w:cs="Times New Roman"/>
        </w:rPr>
        <w:t xml:space="preserve"> and D</w:t>
      </w:r>
      <w:r w:rsidR="007E0474" w:rsidRPr="003F5D26">
        <w:rPr>
          <w:rFonts w:ascii="Trebuchet MS" w:eastAsia="Arial" w:hAnsi="Trebuchet MS" w:cs="Times New Roman"/>
        </w:rPr>
        <w:t>evelopment</w:t>
      </w:r>
      <w:r w:rsidR="00894E79" w:rsidRPr="003F5D26">
        <w:rPr>
          <w:rFonts w:ascii="Trebuchet MS" w:eastAsia="Arial" w:hAnsi="Trebuchet MS" w:cs="Times New Roman"/>
        </w:rPr>
        <w:t xml:space="preserve"> teams (CIPD</w:t>
      </w:r>
      <w:r w:rsidR="007E0474" w:rsidRPr="003F5D26">
        <w:rPr>
          <w:rFonts w:ascii="Trebuchet MS" w:eastAsia="Arial" w:hAnsi="Trebuchet MS" w:cs="Times New Roman"/>
        </w:rPr>
        <w:t xml:space="preserve">, 2024). </w:t>
      </w:r>
      <w:r w:rsidR="004F0FD1" w:rsidRPr="003F5D26">
        <w:rPr>
          <w:rFonts w:ascii="Trebuchet MS" w:eastAsia="Arial" w:hAnsi="Trebuchet MS" w:cs="Times New Roman"/>
        </w:rPr>
        <w:t xml:space="preserve">Within Pembrokeshire County Council </w:t>
      </w:r>
      <w:r w:rsidR="00CC56F7" w:rsidRPr="003F5D26">
        <w:rPr>
          <w:rFonts w:ascii="Trebuchet MS" w:eastAsia="Arial" w:hAnsi="Trebuchet MS" w:cs="Times New Roman"/>
        </w:rPr>
        <w:t>employee selection shapes</w:t>
      </w:r>
      <w:r w:rsidR="006C5078" w:rsidRPr="003F5D26">
        <w:rPr>
          <w:rFonts w:ascii="Trebuchet MS" w:eastAsia="Arial" w:hAnsi="Trebuchet MS" w:cs="Times New Roman"/>
        </w:rPr>
        <w:t xml:space="preserve"> the organisational culture</w:t>
      </w:r>
      <w:r w:rsidR="006E680A" w:rsidRPr="003F5D26">
        <w:rPr>
          <w:rFonts w:ascii="Trebuchet MS" w:eastAsia="Arial" w:hAnsi="Trebuchet MS" w:cs="Times New Roman"/>
        </w:rPr>
        <w:t xml:space="preserve"> and influences employee behaviour. </w:t>
      </w:r>
      <w:r w:rsidR="00586164" w:rsidRPr="003F5D26">
        <w:rPr>
          <w:rFonts w:ascii="Trebuchet MS" w:eastAsia="Arial" w:hAnsi="Trebuchet MS" w:cs="Times New Roman"/>
        </w:rPr>
        <w:t xml:space="preserve">Every member of staff </w:t>
      </w:r>
      <w:r w:rsidR="00C21889" w:rsidRPr="003F5D26">
        <w:rPr>
          <w:rFonts w:ascii="Trebuchet MS" w:eastAsia="Arial" w:hAnsi="Trebuchet MS" w:cs="Times New Roman"/>
        </w:rPr>
        <w:t xml:space="preserve">has a key role to play in achieving </w:t>
      </w:r>
      <w:r w:rsidR="00ED219C" w:rsidRPr="003F5D26">
        <w:rPr>
          <w:rFonts w:ascii="Trebuchet MS" w:eastAsia="Arial" w:hAnsi="Trebuchet MS" w:cs="Times New Roman"/>
        </w:rPr>
        <w:t xml:space="preserve">the local </w:t>
      </w:r>
      <w:r w:rsidR="00751C4A" w:rsidRPr="003F5D26">
        <w:rPr>
          <w:rFonts w:ascii="Trebuchet MS" w:eastAsia="Arial" w:hAnsi="Trebuchet MS" w:cs="Times New Roman"/>
        </w:rPr>
        <w:t>authority’s</w:t>
      </w:r>
      <w:r w:rsidR="00ED219C" w:rsidRPr="003F5D26">
        <w:rPr>
          <w:rFonts w:ascii="Trebuchet MS" w:eastAsia="Arial" w:hAnsi="Trebuchet MS" w:cs="Times New Roman"/>
        </w:rPr>
        <w:t xml:space="preserve"> vision </w:t>
      </w:r>
      <w:r w:rsidR="00F04B2D" w:rsidRPr="003F5D26">
        <w:rPr>
          <w:rFonts w:ascii="Trebuchet MS" w:eastAsia="Arial" w:hAnsi="Trebuchet MS" w:cs="Times New Roman"/>
        </w:rPr>
        <w:t xml:space="preserve">‘Working together, improving </w:t>
      </w:r>
      <w:r w:rsidR="00751C4A" w:rsidRPr="003F5D26">
        <w:rPr>
          <w:rFonts w:ascii="Trebuchet MS" w:eastAsia="Arial" w:hAnsi="Trebuchet MS" w:cs="Times New Roman"/>
        </w:rPr>
        <w:t>lives’</w:t>
      </w:r>
      <w:r w:rsidR="00F04B2D" w:rsidRPr="003F5D26">
        <w:rPr>
          <w:rFonts w:ascii="Trebuchet MS" w:eastAsia="Arial" w:hAnsi="Trebuchet MS" w:cs="Times New Roman"/>
        </w:rPr>
        <w:t xml:space="preserve">. </w:t>
      </w:r>
      <w:r w:rsidR="006721BF" w:rsidRPr="003F5D26">
        <w:rPr>
          <w:rFonts w:ascii="Trebuchet MS" w:eastAsia="Arial" w:hAnsi="Trebuchet MS" w:cs="Times New Roman"/>
        </w:rPr>
        <w:t>As there are so many diverse roles</w:t>
      </w:r>
      <w:r w:rsidR="00844276" w:rsidRPr="003F5D26">
        <w:rPr>
          <w:rFonts w:ascii="Trebuchet MS" w:eastAsia="Arial" w:hAnsi="Trebuchet MS" w:cs="Times New Roman"/>
        </w:rPr>
        <w:t>, it is important that the process of selection</w:t>
      </w:r>
      <w:r w:rsidR="00AB6AD1" w:rsidRPr="003F5D26">
        <w:rPr>
          <w:rFonts w:ascii="Trebuchet MS" w:eastAsia="Arial" w:hAnsi="Trebuchet MS" w:cs="Times New Roman"/>
        </w:rPr>
        <w:t xml:space="preserve"> determines values, </w:t>
      </w:r>
      <w:r w:rsidR="00751C4A" w:rsidRPr="003F5D26">
        <w:rPr>
          <w:rFonts w:ascii="Trebuchet MS" w:eastAsia="Arial" w:hAnsi="Trebuchet MS" w:cs="Times New Roman"/>
        </w:rPr>
        <w:t>people’s</w:t>
      </w:r>
      <w:r w:rsidR="00AB6AD1" w:rsidRPr="003F5D26">
        <w:rPr>
          <w:rFonts w:ascii="Trebuchet MS" w:eastAsia="Arial" w:hAnsi="Trebuchet MS" w:cs="Times New Roman"/>
        </w:rPr>
        <w:t xml:space="preserve"> skills</w:t>
      </w:r>
      <w:r w:rsidR="00E42E0E" w:rsidRPr="003F5D26">
        <w:rPr>
          <w:rFonts w:ascii="Trebuchet MS" w:eastAsia="Arial" w:hAnsi="Trebuchet MS" w:cs="Times New Roman"/>
        </w:rPr>
        <w:t>, and work ethic, which affects overall teamwork.</w:t>
      </w:r>
    </w:p>
    <w:p w14:paraId="2A51716F" w14:textId="64C76C35" w:rsidR="004F0FD1" w:rsidRPr="003F5D26" w:rsidRDefault="00017527" w:rsidP="004F0FD1">
      <w:pPr>
        <w:spacing w:after="0"/>
        <w:ind w:left="360"/>
        <w:contextualSpacing/>
        <w:rPr>
          <w:rFonts w:ascii="Trebuchet MS" w:eastAsia="Arial" w:hAnsi="Trebuchet MS" w:cs="Times New Roman"/>
        </w:rPr>
      </w:pPr>
      <w:r w:rsidRPr="003F5D26">
        <w:rPr>
          <w:rFonts w:ascii="Trebuchet MS" w:eastAsia="Arial" w:hAnsi="Trebuchet MS" w:cs="Times New Roman"/>
        </w:rPr>
        <w:t>Poor recruitment</w:t>
      </w:r>
      <w:r w:rsidR="005E7152" w:rsidRPr="003F5D26">
        <w:rPr>
          <w:rFonts w:ascii="Trebuchet MS" w:eastAsia="Arial" w:hAnsi="Trebuchet MS" w:cs="Times New Roman"/>
        </w:rPr>
        <w:t xml:space="preserve"> can weaken this culture by introducing conflicting</w:t>
      </w:r>
      <w:r w:rsidR="00A72088" w:rsidRPr="003F5D26">
        <w:rPr>
          <w:rFonts w:ascii="Trebuchet MS" w:eastAsia="Arial" w:hAnsi="Trebuchet MS" w:cs="Times New Roman"/>
        </w:rPr>
        <w:t xml:space="preserve"> values. Well selected employees can help to evolve</w:t>
      </w:r>
      <w:r w:rsidR="000E4991" w:rsidRPr="003F5D26">
        <w:rPr>
          <w:rFonts w:ascii="Trebuchet MS" w:eastAsia="Arial" w:hAnsi="Trebuchet MS" w:cs="Times New Roman"/>
        </w:rPr>
        <w:t xml:space="preserve"> the culture.</w:t>
      </w:r>
      <w:r w:rsidR="007312AA" w:rsidRPr="003F5D26">
        <w:rPr>
          <w:rFonts w:ascii="Trebuchet MS" w:eastAsia="Arial" w:hAnsi="Trebuchet MS" w:cs="Times New Roman"/>
        </w:rPr>
        <w:t xml:space="preserve"> By recruiting individuals </w:t>
      </w:r>
      <w:r w:rsidR="00DE391D" w:rsidRPr="003F5D26">
        <w:rPr>
          <w:rFonts w:ascii="Trebuchet MS" w:eastAsia="Arial" w:hAnsi="Trebuchet MS" w:cs="Times New Roman"/>
        </w:rPr>
        <w:t>who share our values, we have grown a more engaged and motivated workforce.</w:t>
      </w:r>
      <w:r w:rsidR="008C316D" w:rsidRPr="003F5D26">
        <w:rPr>
          <w:rFonts w:ascii="Trebuchet MS" w:eastAsia="Arial" w:hAnsi="Trebuchet MS" w:cs="Times New Roman"/>
        </w:rPr>
        <w:t xml:space="preserve"> Poor recruitment </w:t>
      </w:r>
      <w:r w:rsidR="00E06E4C" w:rsidRPr="003F5D26">
        <w:rPr>
          <w:rFonts w:ascii="Trebuchet MS" w:eastAsia="Arial" w:hAnsi="Trebuchet MS" w:cs="Times New Roman"/>
        </w:rPr>
        <w:t>has seen conflicts within various departments</w:t>
      </w:r>
      <w:r w:rsidR="004B494A" w:rsidRPr="003F5D26">
        <w:rPr>
          <w:rFonts w:ascii="Trebuchet MS" w:eastAsia="Arial" w:hAnsi="Trebuchet MS" w:cs="Times New Roman"/>
        </w:rPr>
        <w:t xml:space="preserve">. Strong interpersonal skills are something that </w:t>
      </w:r>
      <w:r w:rsidR="00DB1170" w:rsidRPr="003F5D26">
        <w:rPr>
          <w:rFonts w:ascii="Trebuchet MS" w:eastAsia="Arial" w:hAnsi="Trebuchet MS" w:cs="Times New Roman"/>
        </w:rPr>
        <w:t>enhances teamwork</w:t>
      </w:r>
      <w:r w:rsidR="006D7ED3" w:rsidRPr="003F5D26">
        <w:rPr>
          <w:rFonts w:ascii="Trebuchet MS" w:eastAsia="Arial" w:hAnsi="Trebuchet MS" w:cs="Times New Roman"/>
        </w:rPr>
        <w:t xml:space="preserve"> and has seen a reduction in workplace conflict. Recruiting managers have adopted </w:t>
      </w:r>
      <w:r w:rsidR="00C17DD1" w:rsidRPr="003F5D26">
        <w:rPr>
          <w:rFonts w:ascii="Trebuchet MS" w:eastAsia="Arial" w:hAnsi="Trebuchet MS" w:cs="Times New Roman"/>
        </w:rPr>
        <w:t xml:space="preserve">this when interviewing candidates. </w:t>
      </w:r>
      <w:r w:rsidR="00E018EA" w:rsidRPr="003F5D26">
        <w:rPr>
          <w:rFonts w:ascii="Trebuchet MS" w:eastAsia="Arial" w:hAnsi="Trebuchet MS" w:cs="Times New Roman"/>
        </w:rPr>
        <w:t xml:space="preserve">By having a </w:t>
      </w:r>
      <w:r w:rsidR="00856DBB" w:rsidRPr="003F5D26">
        <w:rPr>
          <w:rFonts w:ascii="Trebuchet MS" w:eastAsia="Arial" w:hAnsi="Trebuchet MS" w:cs="Times New Roman"/>
        </w:rPr>
        <w:t>well-structured</w:t>
      </w:r>
      <w:r w:rsidR="00E018EA" w:rsidRPr="003F5D26">
        <w:rPr>
          <w:rFonts w:ascii="Trebuchet MS" w:eastAsia="Arial" w:hAnsi="Trebuchet MS" w:cs="Times New Roman"/>
        </w:rPr>
        <w:t xml:space="preserve"> recruitment process</w:t>
      </w:r>
      <w:r w:rsidR="00CA002C" w:rsidRPr="003F5D26">
        <w:rPr>
          <w:rFonts w:ascii="Trebuchet MS" w:eastAsia="Arial" w:hAnsi="Trebuchet MS" w:cs="Times New Roman"/>
        </w:rPr>
        <w:t xml:space="preserve"> has demonstrated that Pembrokeshire County Council has </w:t>
      </w:r>
      <w:r w:rsidR="00ED4D2B" w:rsidRPr="003F5D26">
        <w:rPr>
          <w:rFonts w:ascii="Trebuchet MS" w:eastAsia="Arial" w:hAnsi="Trebuchet MS" w:cs="Times New Roman"/>
        </w:rPr>
        <w:t xml:space="preserve">good engagement, performance as well as low turnover and a </w:t>
      </w:r>
      <w:r w:rsidR="00F249E8" w:rsidRPr="003F5D26">
        <w:rPr>
          <w:rFonts w:ascii="Trebuchet MS" w:eastAsia="Arial" w:hAnsi="Trebuchet MS" w:cs="Times New Roman"/>
        </w:rPr>
        <w:t>cultural acceptance of its values.</w:t>
      </w:r>
    </w:p>
    <w:p w14:paraId="006A03DF" w14:textId="77777777" w:rsidR="00D40ACA" w:rsidRPr="003F5D26" w:rsidRDefault="00D40ACA" w:rsidP="004F0FD1">
      <w:pPr>
        <w:contextualSpacing/>
        <w:rPr>
          <w:rFonts w:ascii="Trebuchet MS" w:eastAsia="Arial" w:hAnsi="Trebuchet MS" w:cs="Times New Roman"/>
        </w:rPr>
      </w:pPr>
    </w:p>
    <w:p w14:paraId="7E233988" w14:textId="52131EEB" w:rsidR="00D40ACA" w:rsidRPr="003F5D26" w:rsidRDefault="00D40ACA" w:rsidP="003F5D26">
      <w:pPr>
        <w:spacing w:after="0"/>
        <w:ind w:firstLine="360"/>
        <w:contextualSpacing/>
        <w:rPr>
          <w:rFonts w:ascii="Trebuchet MS" w:eastAsia="Arial" w:hAnsi="Trebuchet MS" w:cs="Times New Roman"/>
        </w:rPr>
      </w:pPr>
      <w:r w:rsidRPr="003F5D26">
        <w:rPr>
          <w:rFonts w:ascii="Trebuchet MS" w:eastAsia="Arial" w:hAnsi="Trebuchet MS" w:cs="Times New Roman"/>
        </w:rPr>
        <w:t>(AC 2.3)</w:t>
      </w:r>
    </w:p>
    <w:p w14:paraId="16645F0D" w14:textId="77777777" w:rsidR="004039B1" w:rsidRPr="003F5D26" w:rsidRDefault="004039B1" w:rsidP="004039B1">
      <w:pPr>
        <w:spacing w:after="0"/>
        <w:ind w:left="360"/>
        <w:contextualSpacing/>
        <w:rPr>
          <w:rFonts w:ascii="Trebuchet MS" w:eastAsia="Arial" w:hAnsi="Trebuchet MS" w:cs="Times New Roman"/>
        </w:rPr>
      </w:pPr>
    </w:p>
    <w:p w14:paraId="586ED84F" w14:textId="4CE26E2C" w:rsidR="00077376" w:rsidRDefault="00283D08" w:rsidP="004039B1">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John Kotter’s </w:t>
      </w:r>
      <w:r w:rsidR="00686956" w:rsidRPr="003F5D26">
        <w:rPr>
          <w:rFonts w:ascii="Trebuchet MS" w:eastAsia="Arial" w:hAnsi="Trebuchet MS" w:cs="Times New Roman"/>
        </w:rPr>
        <w:t>8 step change model</w:t>
      </w:r>
      <w:r w:rsidR="00624BD1">
        <w:rPr>
          <w:rFonts w:ascii="Trebuchet MS" w:eastAsia="Arial" w:hAnsi="Trebuchet MS" w:cs="Times New Roman"/>
        </w:rPr>
        <w:t xml:space="preserve"> (fig below)</w:t>
      </w:r>
      <w:r w:rsidR="00686956" w:rsidRPr="003F5D26">
        <w:rPr>
          <w:rFonts w:ascii="Trebuchet MS" w:eastAsia="Arial" w:hAnsi="Trebuchet MS" w:cs="Times New Roman"/>
        </w:rPr>
        <w:t xml:space="preserve"> </w:t>
      </w:r>
      <w:r w:rsidR="00FE55E9" w:rsidRPr="003F5D26">
        <w:rPr>
          <w:rFonts w:ascii="Trebuchet MS" w:eastAsia="Arial" w:hAnsi="Trebuchet MS" w:cs="Times New Roman"/>
        </w:rPr>
        <w:t xml:space="preserve">was developed for managing organisational change, providing a structured approach </w:t>
      </w:r>
      <w:r w:rsidR="00C2563B" w:rsidRPr="003F5D26">
        <w:rPr>
          <w:rFonts w:ascii="Trebuchet MS" w:eastAsia="Arial" w:hAnsi="Trebuchet MS" w:cs="Times New Roman"/>
        </w:rPr>
        <w:t>to implementing change whilst also minimising resistance.</w:t>
      </w:r>
    </w:p>
    <w:p w14:paraId="09B627F0" w14:textId="77777777" w:rsidR="00077376" w:rsidRDefault="00077376" w:rsidP="004039B1">
      <w:pPr>
        <w:spacing w:after="0"/>
        <w:ind w:left="360"/>
        <w:contextualSpacing/>
        <w:rPr>
          <w:rFonts w:ascii="Trebuchet MS" w:eastAsia="Arial" w:hAnsi="Trebuchet MS" w:cs="Times New Roman"/>
        </w:rPr>
      </w:pPr>
    </w:p>
    <w:p w14:paraId="696C8617" w14:textId="66E3A48C" w:rsidR="00077376" w:rsidRDefault="001A584A" w:rsidP="004039B1">
      <w:pPr>
        <w:spacing w:after="0"/>
        <w:ind w:left="360"/>
        <w:contextualSpacing/>
        <w:rPr>
          <w:rFonts w:ascii="Trebuchet MS" w:eastAsia="Arial" w:hAnsi="Trebuchet MS" w:cs="Times New Roman"/>
        </w:rPr>
      </w:pPr>
      <w:r>
        <w:rPr>
          <w:noProof/>
        </w:rPr>
        <w:drawing>
          <wp:inline distT="0" distB="0" distL="0" distR="0" wp14:anchorId="462C6CAB" wp14:editId="618B89F7">
            <wp:extent cx="4274976" cy="2545080"/>
            <wp:effectExtent l="0" t="0" r="0" b="7620"/>
            <wp:docPr id="1" name="Picture 1" descr="What is Kotter's 8 Step Change Model?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Kotter's 8 Step Change Model? (Explain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4368" cy="2550672"/>
                    </a:xfrm>
                    <a:prstGeom prst="rect">
                      <a:avLst/>
                    </a:prstGeom>
                    <a:noFill/>
                    <a:ln>
                      <a:noFill/>
                    </a:ln>
                  </pic:spPr>
                </pic:pic>
              </a:graphicData>
            </a:graphic>
          </wp:inline>
        </w:drawing>
      </w:r>
    </w:p>
    <w:p w14:paraId="3E9591DB" w14:textId="77777777" w:rsidR="00077376" w:rsidRDefault="00077376" w:rsidP="004039B1">
      <w:pPr>
        <w:spacing w:after="0"/>
        <w:ind w:left="360"/>
        <w:contextualSpacing/>
        <w:rPr>
          <w:rFonts w:ascii="Trebuchet MS" w:eastAsia="Arial" w:hAnsi="Trebuchet MS" w:cs="Times New Roman"/>
        </w:rPr>
      </w:pPr>
    </w:p>
    <w:p w14:paraId="015769CF" w14:textId="77777777" w:rsidR="00077376" w:rsidRDefault="00077376" w:rsidP="004039B1">
      <w:pPr>
        <w:spacing w:after="0"/>
        <w:ind w:left="360"/>
        <w:contextualSpacing/>
        <w:rPr>
          <w:rFonts w:ascii="Trebuchet MS" w:eastAsia="Arial" w:hAnsi="Trebuchet MS" w:cs="Times New Roman"/>
        </w:rPr>
      </w:pPr>
    </w:p>
    <w:p w14:paraId="7EA09BEE" w14:textId="77777777" w:rsidR="00077376" w:rsidRDefault="00077376" w:rsidP="004039B1">
      <w:pPr>
        <w:spacing w:after="0"/>
        <w:ind w:left="360"/>
        <w:contextualSpacing/>
        <w:rPr>
          <w:rFonts w:ascii="Trebuchet MS" w:eastAsia="Arial" w:hAnsi="Trebuchet MS" w:cs="Times New Roman"/>
        </w:rPr>
      </w:pPr>
    </w:p>
    <w:p w14:paraId="585C634B" w14:textId="77777777" w:rsidR="00077376" w:rsidRDefault="00077376" w:rsidP="004039B1">
      <w:pPr>
        <w:spacing w:after="0"/>
        <w:ind w:left="360"/>
        <w:contextualSpacing/>
        <w:rPr>
          <w:rFonts w:ascii="Trebuchet MS" w:eastAsia="Arial" w:hAnsi="Trebuchet MS" w:cs="Times New Roman"/>
        </w:rPr>
      </w:pPr>
    </w:p>
    <w:p w14:paraId="7C5C0B50" w14:textId="77777777" w:rsidR="00077376" w:rsidRDefault="00077376" w:rsidP="004039B1">
      <w:pPr>
        <w:spacing w:after="0"/>
        <w:ind w:left="360"/>
        <w:contextualSpacing/>
        <w:rPr>
          <w:rFonts w:ascii="Trebuchet MS" w:eastAsia="Arial" w:hAnsi="Trebuchet MS" w:cs="Times New Roman"/>
        </w:rPr>
      </w:pPr>
    </w:p>
    <w:p w14:paraId="4E68D3DD" w14:textId="3B64FAB8" w:rsidR="003442A9" w:rsidRPr="000945AA" w:rsidRDefault="00FC3A10" w:rsidP="000945AA">
      <w:pPr>
        <w:spacing w:after="0"/>
        <w:ind w:left="360"/>
        <w:contextualSpacing/>
        <w:jc w:val="both"/>
        <w:rPr>
          <w:rFonts w:eastAsia="Arial" w:cs="Times New Roman"/>
        </w:rPr>
      </w:pPr>
      <w:r w:rsidRPr="00AB6143">
        <w:rPr>
          <w:rFonts w:ascii="Trebuchet MS" w:eastAsia="Arial" w:hAnsi="Trebuchet MS" w:cs="Times New Roman"/>
          <w:color w:val="FF0000"/>
        </w:rPr>
        <w:t>The Organisation will initially need to explain to the employees the need</w:t>
      </w:r>
      <w:r w:rsidR="00927A6E" w:rsidRPr="00AB6143">
        <w:rPr>
          <w:rFonts w:ascii="Trebuchet MS" w:eastAsia="Arial" w:hAnsi="Trebuchet MS" w:cs="Times New Roman"/>
          <w:color w:val="FF0000"/>
        </w:rPr>
        <w:t xml:space="preserve"> and reasoning behind the deci</w:t>
      </w:r>
      <w:r w:rsidR="00DD20A3" w:rsidRPr="00AB6143">
        <w:rPr>
          <w:rFonts w:ascii="Trebuchet MS" w:eastAsia="Arial" w:hAnsi="Trebuchet MS" w:cs="Times New Roman"/>
          <w:color w:val="FF0000"/>
        </w:rPr>
        <w:t>sion</w:t>
      </w:r>
      <w:r w:rsidRPr="00AB6143">
        <w:rPr>
          <w:rFonts w:ascii="Trebuchet MS" w:eastAsia="Arial" w:hAnsi="Trebuchet MS" w:cs="Times New Roman"/>
          <w:color w:val="FF0000"/>
        </w:rPr>
        <w:t xml:space="preserve"> to return to the workplace</w:t>
      </w:r>
      <w:r w:rsidR="007340AC" w:rsidRPr="00AB6143">
        <w:rPr>
          <w:rFonts w:ascii="Trebuchet MS" w:eastAsia="Arial" w:hAnsi="Trebuchet MS" w:cs="Times New Roman"/>
          <w:color w:val="FF0000"/>
        </w:rPr>
        <w:t xml:space="preserve"> for at least 2 days a week</w:t>
      </w:r>
      <w:r w:rsidR="00DD20A3" w:rsidRPr="00AB6143">
        <w:rPr>
          <w:rFonts w:ascii="Trebuchet MS" w:eastAsia="Arial" w:hAnsi="Trebuchet MS" w:cs="Times New Roman"/>
          <w:color w:val="FF0000"/>
        </w:rPr>
        <w:t xml:space="preserve">. During this initial consultation </w:t>
      </w:r>
      <w:proofErr w:type="spellStart"/>
      <w:r w:rsidR="00DD20A3" w:rsidRPr="00AB6143">
        <w:rPr>
          <w:rFonts w:ascii="Trebuchet MS" w:eastAsia="Arial" w:hAnsi="Trebuchet MS" w:cs="Times New Roman"/>
          <w:color w:val="FF0000"/>
        </w:rPr>
        <w:t>its</w:t>
      </w:r>
      <w:proofErr w:type="spellEnd"/>
      <w:r w:rsidR="00DD20A3" w:rsidRPr="00AB6143">
        <w:rPr>
          <w:rFonts w:ascii="Trebuchet MS" w:eastAsia="Arial" w:hAnsi="Trebuchet MS" w:cs="Times New Roman"/>
          <w:color w:val="FF0000"/>
        </w:rPr>
        <w:t xml:space="preserve"> important that </w:t>
      </w:r>
      <w:r w:rsidR="006B1BBA" w:rsidRPr="00AB6143">
        <w:rPr>
          <w:rFonts w:ascii="Trebuchet MS" w:eastAsia="Arial" w:hAnsi="Trebuchet MS" w:cs="Times New Roman"/>
          <w:color w:val="FF0000"/>
        </w:rPr>
        <w:t xml:space="preserve">the benefits of this are highlighted and to get all the </w:t>
      </w:r>
      <w:r w:rsidR="006B1BBA" w:rsidRPr="004C49DF">
        <w:rPr>
          <w:rFonts w:ascii="Trebuchet MS" w:eastAsia="Arial" w:hAnsi="Trebuchet MS" w:cs="Times New Roman"/>
          <w:color w:val="FF0000"/>
        </w:rPr>
        <w:t xml:space="preserve">employees </w:t>
      </w:r>
      <w:r w:rsidR="00EC06F2" w:rsidRPr="004C49DF">
        <w:rPr>
          <w:rFonts w:ascii="Trebuchet MS" w:eastAsia="Arial" w:hAnsi="Trebuchet MS" w:cs="Times New Roman"/>
          <w:color w:val="FF0000"/>
        </w:rPr>
        <w:t>involved.</w:t>
      </w:r>
      <w:r w:rsidR="00735F67" w:rsidRPr="004C49DF">
        <w:rPr>
          <w:rFonts w:ascii="Trebuchet MS" w:eastAsia="Arial" w:hAnsi="Trebuchet MS" w:cs="Times New Roman"/>
          <w:color w:val="FF0000"/>
        </w:rPr>
        <w:t xml:space="preserve"> The change should be in line with the organisations </w:t>
      </w:r>
      <w:r w:rsidR="006A7D31" w:rsidRPr="004C49DF">
        <w:rPr>
          <w:rFonts w:ascii="Trebuchet MS" w:eastAsia="Arial" w:hAnsi="Trebuchet MS" w:cs="Times New Roman"/>
          <w:color w:val="FF0000"/>
        </w:rPr>
        <w:t>strategy and incorporate</w:t>
      </w:r>
      <w:r w:rsidR="00515724" w:rsidRPr="004C49DF">
        <w:rPr>
          <w:rFonts w:ascii="Trebuchet MS" w:eastAsia="Arial" w:hAnsi="Trebuchet MS" w:cs="Times New Roman"/>
          <w:color w:val="FF0000"/>
        </w:rPr>
        <w:t xml:space="preserve"> core values throughout each stage in this process</w:t>
      </w:r>
      <w:r w:rsidR="004C49DF" w:rsidRPr="004C49DF">
        <w:rPr>
          <w:rFonts w:ascii="Trebuchet MS" w:eastAsia="Arial" w:hAnsi="Trebuchet MS" w:cs="Times New Roman"/>
        </w:rPr>
        <w:t xml:space="preserve">, </w:t>
      </w:r>
      <w:r w:rsidR="004C49DF" w:rsidRPr="000945AA">
        <w:rPr>
          <w:rFonts w:ascii="Trebuchet MS" w:eastAsia="Arial" w:hAnsi="Trebuchet MS" w:cs="Times New Roman"/>
          <w:color w:val="4C94D8" w:themeColor="text2" w:themeTint="80"/>
        </w:rPr>
        <w:t xml:space="preserve">if this does not happen the employees with not have the connection (Laig &amp; </w:t>
      </w:r>
      <w:proofErr w:type="spellStart"/>
      <w:r w:rsidR="004C49DF" w:rsidRPr="000945AA">
        <w:rPr>
          <w:rFonts w:ascii="Trebuchet MS" w:eastAsia="Arial" w:hAnsi="Trebuchet MS" w:cs="Times New Roman"/>
          <w:color w:val="4C94D8" w:themeColor="text2" w:themeTint="80"/>
        </w:rPr>
        <w:t>Abecejo</w:t>
      </w:r>
      <w:proofErr w:type="spellEnd"/>
      <w:r w:rsidR="004C49DF" w:rsidRPr="000945AA">
        <w:rPr>
          <w:rFonts w:ascii="Trebuchet MS" w:eastAsia="Arial" w:hAnsi="Trebuchet MS" w:cs="Times New Roman"/>
          <w:color w:val="4C94D8" w:themeColor="text2" w:themeTint="80"/>
        </w:rPr>
        <w:t>, 2021)</w:t>
      </w:r>
      <w:r w:rsidR="000945AA" w:rsidRPr="000945AA">
        <w:rPr>
          <w:rFonts w:eastAsia="Arial" w:cs="Times New Roman"/>
          <w:color w:val="4C94D8" w:themeColor="text2" w:themeTint="80"/>
        </w:rPr>
        <w:t>.</w:t>
      </w:r>
    </w:p>
    <w:p w14:paraId="55F43526" w14:textId="77777777" w:rsidR="00EC06F2" w:rsidRPr="00AB6143" w:rsidRDefault="00EC06F2" w:rsidP="004039B1">
      <w:pPr>
        <w:spacing w:after="0"/>
        <w:ind w:left="360"/>
        <w:contextualSpacing/>
        <w:rPr>
          <w:rFonts w:ascii="Trebuchet MS" w:eastAsia="Arial" w:hAnsi="Trebuchet MS" w:cs="Times New Roman"/>
          <w:color w:val="FF0000"/>
        </w:rPr>
      </w:pPr>
    </w:p>
    <w:p w14:paraId="034054AE" w14:textId="468B4218" w:rsidR="00EC06F2" w:rsidRPr="00AB6143" w:rsidRDefault="00D957A0" w:rsidP="004039B1">
      <w:pPr>
        <w:spacing w:after="0"/>
        <w:ind w:left="360"/>
        <w:contextualSpacing/>
        <w:rPr>
          <w:rFonts w:ascii="Trebuchet MS" w:eastAsia="Arial" w:hAnsi="Trebuchet MS" w:cs="Times New Roman"/>
          <w:color w:val="FF0000"/>
        </w:rPr>
      </w:pPr>
      <w:r w:rsidRPr="00AB6143">
        <w:rPr>
          <w:rFonts w:ascii="Trebuchet MS" w:eastAsia="Arial" w:hAnsi="Trebuchet MS" w:cs="Times New Roman"/>
          <w:color w:val="FF0000"/>
        </w:rPr>
        <w:t xml:space="preserve">To help implement this, </w:t>
      </w:r>
      <w:proofErr w:type="spellStart"/>
      <w:r w:rsidRPr="00AB6143">
        <w:rPr>
          <w:rFonts w:ascii="Trebuchet MS" w:eastAsia="Arial" w:hAnsi="Trebuchet MS" w:cs="Times New Roman"/>
          <w:color w:val="FF0000"/>
        </w:rPr>
        <w:t>its</w:t>
      </w:r>
      <w:proofErr w:type="spellEnd"/>
      <w:r w:rsidRPr="00AB6143">
        <w:rPr>
          <w:rFonts w:ascii="Trebuchet MS" w:eastAsia="Arial" w:hAnsi="Trebuchet MS" w:cs="Times New Roman"/>
          <w:color w:val="FF0000"/>
        </w:rPr>
        <w:t xml:space="preserve"> important that the organisation</w:t>
      </w:r>
      <w:r w:rsidR="00122F3B" w:rsidRPr="00AB6143">
        <w:rPr>
          <w:rFonts w:ascii="Trebuchet MS" w:eastAsia="Arial" w:hAnsi="Trebuchet MS" w:cs="Times New Roman"/>
          <w:color w:val="FF0000"/>
        </w:rPr>
        <w:t xml:space="preserve"> have the right people involved, which would include, senior management teams and also </w:t>
      </w:r>
      <w:r w:rsidR="006F397D" w:rsidRPr="00AB6143">
        <w:rPr>
          <w:rFonts w:ascii="Trebuchet MS" w:eastAsia="Arial" w:hAnsi="Trebuchet MS" w:cs="Times New Roman"/>
          <w:color w:val="FF0000"/>
        </w:rPr>
        <w:t>HR support.</w:t>
      </w:r>
    </w:p>
    <w:p w14:paraId="51C7FF3E" w14:textId="77777777" w:rsidR="006F397D" w:rsidRPr="00AB6143" w:rsidRDefault="006F397D" w:rsidP="004039B1">
      <w:pPr>
        <w:spacing w:after="0"/>
        <w:ind w:left="360"/>
        <w:contextualSpacing/>
        <w:rPr>
          <w:rFonts w:ascii="Trebuchet MS" w:eastAsia="Arial" w:hAnsi="Trebuchet MS" w:cs="Times New Roman"/>
          <w:color w:val="FF0000"/>
        </w:rPr>
      </w:pPr>
    </w:p>
    <w:p w14:paraId="264DE83D" w14:textId="1392810C" w:rsidR="005221DC" w:rsidRDefault="000709EB" w:rsidP="004039B1">
      <w:pPr>
        <w:spacing w:after="0"/>
        <w:ind w:left="360"/>
        <w:contextualSpacing/>
        <w:rPr>
          <w:rFonts w:ascii="Trebuchet MS" w:eastAsia="Arial" w:hAnsi="Trebuchet MS" w:cs="Times New Roman"/>
          <w:color w:val="FF0000"/>
        </w:rPr>
      </w:pPr>
      <w:r w:rsidRPr="00AB6143">
        <w:rPr>
          <w:rFonts w:ascii="Trebuchet MS" w:eastAsia="Arial" w:hAnsi="Trebuchet MS" w:cs="Times New Roman"/>
          <w:color w:val="FF0000"/>
        </w:rPr>
        <w:t>The Organisation should have a working group</w:t>
      </w:r>
      <w:r w:rsidR="001C7D1E" w:rsidRPr="00AB6143">
        <w:rPr>
          <w:rFonts w:ascii="Trebuchet MS" w:eastAsia="Arial" w:hAnsi="Trebuchet MS" w:cs="Times New Roman"/>
          <w:color w:val="FF0000"/>
        </w:rPr>
        <w:t xml:space="preserve"> to help with promoting the change and </w:t>
      </w:r>
      <w:r w:rsidR="00721029" w:rsidRPr="00AB6143">
        <w:rPr>
          <w:rFonts w:ascii="Trebuchet MS" w:eastAsia="Arial" w:hAnsi="Trebuchet MS" w:cs="Times New Roman"/>
          <w:color w:val="FF0000"/>
        </w:rPr>
        <w:t xml:space="preserve">working closely with the employees, ensuring that they are kept informed of the </w:t>
      </w:r>
      <w:r w:rsidR="00BE67CA" w:rsidRPr="00AB6143">
        <w:rPr>
          <w:rFonts w:ascii="Trebuchet MS" w:eastAsia="Arial" w:hAnsi="Trebuchet MS" w:cs="Times New Roman"/>
          <w:color w:val="FF0000"/>
        </w:rPr>
        <w:t>relevant changes and up to date information is issue</w:t>
      </w:r>
      <w:r w:rsidR="00EB7444">
        <w:rPr>
          <w:rFonts w:ascii="Trebuchet MS" w:eastAsia="Arial" w:hAnsi="Trebuchet MS" w:cs="Times New Roman"/>
          <w:color w:val="FF0000"/>
        </w:rPr>
        <w:t>d</w:t>
      </w:r>
      <w:r w:rsidR="00BE67CA" w:rsidRPr="00AB6143">
        <w:rPr>
          <w:rFonts w:ascii="Trebuchet MS" w:eastAsia="Arial" w:hAnsi="Trebuchet MS" w:cs="Times New Roman"/>
          <w:color w:val="FF0000"/>
        </w:rPr>
        <w:t xml:space="preserve"> in a timely manner</w:t>
      </w:r>
      <w:r w:rsidR="0040653C">
        <w:rPr>
          <w:rFonts w:ascii="Trebuchet MS" w:eastAsia="Arial" w:hAnsi="Trebuchet MS" w:cs="Times New Roman"/>
          <w:color w:val="FF0000"/>
        </w:rPr>
        <w:t>. It is important that it is delivered in a positive way to the effected employees.</w:t>
      </w:r>
    </w:p>
    <w:p w14:paraId="4FE50152" w14:textId="77777777" w:rsidR="004E216B" w:rsidRDefault="004E216B" w:rsidP="004039B1">
      <w:pPr>
        <w:spacing w:after="0"/>
        <w:ind w:left="360"/>
        <w:contextualSpacing/>
        <w:rPr>
          <w:rFonts w:ascii="Trebuchet MS" w:eastAsia="Arial" w:hAnsi="Trebuchet MS" w:cs="Times New Roman"/>
          <w:color w:val="FF0000"/>
        </w:rPr>
      </w:pPr>
    </w:p>
    <w:p w14:paraId="3D33CD6F" w14:textId="4AF77C13" w:rsidR="004E216B" w:rsidRDefault="00814747" w:rsidP="004039B1">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At this point there will have been various barriers identified</w:t>
      </w:r>
      <w:r w:rsidR="00846FFC">
        <w:rPr>
          <w:rFonts w:ascii="Trebuchet MS" w:eastAsia="Arial" w:hAnsi="Trebuchet MS" w:cs="Times New Roman"/>
          <w:color w:val="FF0000"/>
        </w:rPr>
        <w:t xml:space="preserve"> by the working group</w:t>
      </w:r>
      <w:r w:rsidR="00BB748F">
        <w:rPr>
          <w:rFonts w:ascii="Trebuchet MS" w:eastAsia="Arial" w:hAnsi="Trebuchet MS" w:cs="Times New Roman"/>
          <w:color w:val="FF0000"/>
        </w:rPr>
        <w:t xml:space="preserve">. </w:t>
      </w:r>
      <w:r w:rsidR="003D51AE">
        <w:rPr>
          <w:rFonts w:ascii="Trebuchet MS" w:eastAsia="Arial" w:hAnsi="Trebuchet MS" w:cs="Times New Roman"/>
          <w:color w:val="FF0000"/>
        </w:rPr>
        <w:t>Initial stages may have to be revisited taking into account the feedback received.</w:t>
      </w:r>
      <w:r w:rsidR="004F53B2">
        <w:rPr>
          <w:rFonts w:ascii="Trebuchet MS" w:eastAsia="Arial" w:hAnsi="Trebuchet MS" w:cs="Times New Roman"/>
          <w:color w:val="FF0000"/>
        </w:rPr>
        <w:t xml:space="preserve"> Any future impact needs to be considered at this point. If they are returning to </w:t>
      </w:r>
      <w:r w:rsidR="00285257">
        <w:rPr>
          <w:rFonts w:ascii="Trebuchet MS" w:eastAsia="Arial" w:hAnsi="Trebuchet MS" w:cs="Times New Roman"/>
          <w:color w:val="FF0000"/>
        </w:rPr>
        <w:t>the office, do they have enough desk space for all staff</w:t>
      </w:r>
      <w:r w:rsidR="00E46C70">
        <w:rPr>
          <w:rFonts w:ascii="Trebuchet MS" w:eastAsia="Arial" w:hAnsi="Trebuchet MS" w:cs="Times New Roman"/>
          <w:color w:val="FF0000"/>
        </w:rPr>
        <w:t xml:space="preserve">? The organisation will need to </w:t>
      </w:r>
      <w:r w:rsidR="00F10740">
        <w:rPr>
          <w:rFonts w:ascii="Trebuchet MS" w:eastAsia="Arial" w:hAnsi="Trebuchet MS" w:cs="Times New Roman"/>
          <w:color w:val="FF0000"/>
        </w:rPr>
        <w:t xml:space="preserve">evaluate and stagger </w:t>
      </w:r>
      <w:r w:rsidR="00756638">
        <w:rPr>
          <w:rFonts w:ascii="Trebuchet MS" w:eastAsia="Arial" w:hAnsi="Trebuchet MS" w:cs="Times New Roman"/>
          <w:color w:val="FF0000"/>
        </w:rPr>
        <w:t>the days staff return.</w:t>
      </w:r>
    </w:p>
    <w:p w14:paraId="5B2270D3" w14:textId="77777777" w:rsidR="00756638" w:rsidRDefault="00756638" w:rsidP="004039B1">
      <w:pPr>
        <w:spacing w:after="0"/>
        <w:ind w:left="360"/>
        <w:contextualSpacing/>
        <w:rPr>
          <w:rFonts w:ascii="Trebuchet MS" w:eastAsia="Arial" w:hAnsi="Trebuchet MS" w:cs="Times New Roman"/>
          <w:color w:val="FF0000"/>
        </w:rPr>
      </w:pPr>
    </w:p>
    <w:p w14:paraId="1F5E151C" w14:textId="216E1357" w:rsidR="00756638" w:rsidRDefault="00246DC3" w:rsidP="004039B1">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Any positive impact at this point is identified as an easy win</w:t>
      </w:r>
      <w:r w:rsidR="00C45B75">
        <w:rPr>
          <w:rFonts w:ascii="Trebuchet MS" w:eastAsia="Arial" w:hAnsi="Trebuchet MS" w:cs="Times New Roman"/>
          <w:color w:val="FF0000"/>
        </w:rPr>
        <w:t>. If there are no signs of this at this point</w:t>
      </w:r>
      <w:r w:rsidR="006956B8">
        <w:rPr>
          <w:rFonts w:ascii="Trebuchet MS" w:eastAsia="Arial" w:hAnsi="Trebuchet MS" w:cs="Times New Roman"/>
          <w:color w:val="FF0000"/>
        </w:rPr>
        <w:t>, an organisation needs to consider whether it should continue with the changes.</w:t>
      </w:r>
    </w:p>
    <w:p w14:paraId="781C1D95" w14:textId="77777777" w:rsidR="006956B8" w:rsidRDefault="006956B8" w:rsidP="004039B1">
      <w:pPr>
        <w:spacing w:after="0"/>
        <w:ind w:left="360"/>
        <w:contextualSpacing/>
        <w:rPr>
          <w:rFonts w:ascii="Trebuchet MS" w:eastAsia="Arial" w:hAnsi="Trebuchet MS" w:cs="Times New Roman"/>
          <w:color w:val="FF0000"/>
        </w:rPr>
      </w:pPr>
    </w:p>
    <w:p w14:paraId="64916DCD" w14:textId="3FD33890" w:rsidR="006956B8" w:rsidRDefault="003C542F" w:rsidP="00266401">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 xml:space="preserve">By increasing the pace, the organisation </w:t>
      </w:r>
      <w:r w:rsidR="0008236F">
        <w:rPr>
          <w:rFonts w:ascii="Trebuchet MS" w:eastAsia="Arial" w:hAnsi="Trebuchet MS" w:cs="Times New Roman"/>
          <w:color w:val="FF0000"/>
        </w:rPr>
        <w:t>will start by phasing staff back into the office for a trial period</w:t>
      </w:r>
      <w:r w:rsidR="00074029">
        <w:rPr>
          <w:rFonts w:ascii="Trebuchet MS" w:eastAsia="Arial" w:hAnsi="Trebuchet MS" w:cs="Times New Roman"/>
          <w:color w:val="FF0000"/>
        </w:rPr>
        <w:t xml:space="preserve"> and getting them to start embracing the change</w:t>
      </w:r>
      <w:r w:rsidR="00C979E6">
        <w:rPr>
          <w:rFonts w:ascii="Trebuchet MS" w:eastAsia="Arial" w:hAnsi="Trebuchet MS" w:cs="Times New Roman"/>
          <w:color w:val="FF0000"/>
        </w:rPr>
        <w:t xml:space="preserve">, with the hope that </w:t>
      </w:r>
      <w:r w:rsidR="00D33B73">
        <w:rPr>
          <w:rFonts w:ascii="Trebuchet MS" w:eastAsia="Arial" w:hAnsi="Trebuchet MS" w:cs="Times New Roman"/>
          <w:color w:val="FF0000"/>
        </w:rPr>
        <w:t>employees yet to return will feel more positive about it also.</w:t>
      </w:r>
    </w:p>
    <w:p w14:paraId="680C185B" w14:textId="77777777" w:rsidR="00D33B73" w:rsidRDefault="00D33B73" w:rsidP="00266401">
      <w:pPr>
        <w:spacing w:after="0"/>
        <w:ind w:left="360"/>
        <w:contextualSpacing/>
        <w:rPr>
          <w:rFonts w:ascii="Trebuchet MS" w:eastAsia="Arial" w:hAnsi="Trebuchet MS" w:cs="Times New Roman"/>
          <w:color w:val="FF0000"/>
        </w:rPr>
      </w:pPr>
    </w:p>
    <w:p w14:paraId="27CE46F5" w14:textId="31ED6C60" w:rsidR="00FE1D34" w:rsidRPr="00D67763" w:rsidRDefault="00C9496A" w:rsidP="00266401">
      <w:pPr>
        <w:spacing w:after="0"/>
        <w:ind w:left="360"/>
        <w:contextualSpacing/>
        <w:rPr>
          <w:rFonts w:ascii="Trebuchet MS" w:eastAsia="Arial" w:hAnsi="Trebuchet MS" w:cs="Times New Roman"/>
          <w:color w:val="4C94D8" w:themeColor="text2" w:themeTint="80"/>
        </w:rPr>
      </w:pPr>
      <w:r w:rsidRPr="00BE7362">
        <w:rPr>
          <w:rFonts w:ascii="Trebuchet MS" w:eastAsia="Arial" w:hAnsi="Trebuchet MS" w:cs="Times New Roman"/>
          <w:strike/>
          <w:color w:val="FF0000"/>
        </w:rPr>
        <w:t xml:space="preserve">When the time arrives for the </w:t>
      </w:r>
      <w:r w:rsidR="00C66C18" w:rsidRPr="00BE7362">
        <w:rPr>
          <w:rFonts w:ascii="Trebuchet MS" w:eastAsia="Arial" w:hAnsi="Trebuchet MS" w:cs="Times New Roman"/>
          <w:strike/>
          <w:color w:val="FF0000"/>
        </w:rPr>
        <w:t>embedded change</w:t>
      </w:r>
      <w:r w:rsidR="001810C4" w:rsidRPr="00BE7362">
        <w:rPr>
          <w:rFonts w:ascii="Trebuchet MS" w:eastAsia="Arial" w:hAnsi="Trebuchet MS" w:cs="Times New Roman"/>
          <w:strike/>
          <w:color w:val="FF0000"/>
        </w:rPr>
        <w:t xml:space="preserve"> and all staff are working</w:t>
      </w:r>
      <w:r w:rsidR="009C7603" w:rsidRPr="00BE7362">
        <w:rPr>
          <w:rFonts w:ascii="Trebuchet MS" w:eastAsia="Arial" w:hAnsi="Trebuchet MS" w:cs="Times New Roman"/>
          <w:strike/>
          <w:color w:val="FF0000"/>
        </w:rPr>
        <w:t xml:space="preserve"> within the office on at least 2 days a week</w:t>
      </w:r>
      <w:r w:rsidR="00C66C18" w:rsidRPr="00BE7362">
        <w:rPr>
          <w:rFonts w:ascii="Trebuchet MS" w:eastAsia="Arial" w:hAnsi="Trebuchet MS" w:cs="Times New Roman"/>
          <w:strike/>
          <w:color w:val="FF0000"/>
        </w:rPr>
        <w:t>, Senior leaders</w:t>
      </w:r>
      <w:r w:rsidR="003D2BF9" w:rsidRPr="00BE7362">
        <w:rPr>
          <w:rFonts w:ascii="Trebuchet MS" w:eastAsia="Arial" w:hAnsi="Trebuchet MS" w:cs="Times New Roman"/>
          <w:strike/>
          <w:color w:val="FF0000"/>
        </w:rPr>
        <w:t xml:space="preserve"> need to continue to support staff to maintain th</w:t>
      </w:r>
      <w:r w:rsidR="001810C4" w:rsidRPr="00BE7362">
        <w:rPr>
          <w:rFonts w:ascii="Trebuchet MS" w:eastAsia="Arial" w:hAnsi="Trebuchet MS" w:cs="Times New Roman"/>
          <w:strike/>
          <w:color w:val="FF0000"/>
        </w:rPr>
        <w:t>is and keep a positive working environment.</w:t>
      </w:r>
      <w:r w:rsidR="00FE1D34">
        <w:rPr>
          <w:rFonts w:ascii="Trebuchet MS" w:eastAsia="Arial" w:hAnsi="Trebuchet MS" w:cs="Times New Roman"/>
          <w:color w:val="FF0000"/>
        </w:rPr>
        <w:t xml:space="preserve"> </w:t>
      </w:r>
      <w:r w:rsidR="00FE1D34" w:rsidRPr="00D67763">
        <w:rPr>
          <w:rFonts w:ascii="Trebuchet MS" w:eastAsia="Arial" w:hAnsi="Trebuchet MS" w:cs="Times New Roman"/>
          <w:color w:val="4C94D8" w:themeColor="text2" w:themeTint="80"/>
        </w:rPr>
        <w:t xml:space="preserve">At the point the change will be embedded within the organisation and integrate into the organisational culture. Leaders will need to ensure they continue the support for the employees to maintain momentum. (Laig &amp; </w:t>
      </w:r>
      <w:proofErr w:type="spellStart"/>
      <w:r w:rsidR="00FE1D34" w:rsidRPr="00D67763">
        <w:rPr>
          <w:rFonts w:ascii="Trebuchet MS" w:eastAsia="Arial" w:hAnsi="Trebuchet MS" w:cs="Times New Roman"/>
          <w:color w:val="4C94D8" w:themeColor="text2" w:themeTint="80"/>
        </w:rPr>
        <w:t>Abecejo</w:t>
      </w:r>
      <w:proofErr w:type="spellEnd"/>
      <w:r w:rsidR="00FE1D34" w:rsidRPr="00D67763">
        <w:rPr>
          <w:rFonts w:ascii="Trebuchet MS" w:eastAsia="Arial" w:hAnsi="Trebuchet MS" w:cs="Times New Roman"/>
          <w:color w:val="4C94D8" w:themeColor="text2" w:themeTint="80"/>
        </w:rPr>
        <w:t xml:space="preserve">, 2021). At this step all employees will be attending </w:t>
      </w:r>
      <w:r w:rsidR="00266401" w:rsidRPr="00D67763">
        <w:rPr>
          <w:rFonts w:ascii="Trebuchet MS" w:eastAsia="Arial" w:hAnsi="Trebuchet MS" w:cs="Times New Roman"/>
          <w:color w:val="4C94D8" w:themeColor="text2" w:themeTint="80"/>
        </w:rPr>
        <w:t>the office for</w:t>
      </w:r>
      <w:r w:rsidR="00FE1D34" w:rsidRPr="00D67763">
        <w:rPr>
          <w:rFonts w:ascii="Trebuchet MS" w:eastAsia="Arial" w:hAnsi="Trebuchet MS" w:cs="Times New Roman"/>
          <w:color w:val="4C94D8" w:themeColor="text2" w:themeTint="80"/>
        </w:rPr>
        <w:t xml:space="preserve"> at least 2 days per week. </w:t>
      </w:r>
    </w:p>
    <w:p w14:paraId="6BD4518C" w14:textId="2F84E8F7" w:rsidR="00D33B73" w:rsidRDefault="00D33B73" w:rsidP="004039B1">
      <w:pPr>
        <w:spacing w:after="0"/>
        <w:ind w:left="360"/>
        <w:contextualSpacing/>
        <w:rPr>
          <w:rFonts w:ascii="Trebuchet MS" w:eastAsia="Arial" w:hAnsi="Trebuchet MS" w:cs="Times New Roman"/>
          <w:color w:val="FF0000"/>
        </w:rPr>
      </w:pPr>
    </w:p>
    <w:p w14:paraId="0BCC122A" w14:textId="77777777" w:rsidR="007006B8" w:rsidRDefault="007006B8" w:rsidP="004039B1">
      <w:pPr>
        <w:spacing w:after="0"/>
        <w:ind w:left="360"/>
        <w:contextualSpacing/>
        <w:rPr>
          <w:rFonts w:ascii="Trebuchet MS" w:eastAsia="Arial" w:hAnsi="Trebuchet MS" w:cs="Times New Roman"/>
          <w:color w:val="FF0000"/>
        </w:rPr>
      </w:pPr>
    </w:p>
    <w:p w14:paraId="1D52E574" w14:textId="23FE7C46" w:rsidR="007006B8" w:rsidRDefault="007006B8" w:rsidP="004039B1">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 xml:space="preserve">It is advised that in order for this model to be successful, all steps must be </w:t>
      </w:r>
      <w:r w:rsidR="00710892">
        <w:rPr>
          <w:rFonts w:ascii="Trebuchet MS" w:eastAsia="Arial" w:hAnsi="Trebuchet MS" w:cs="Times New Roman"/>
          <w:color w:val="FF0000"/>
        </w:rPr>
        <w:t>followed as they build on each o</w:t>
      </w:r>
      <w:r w:rsidR="005C5A92">
        <w:rPr>
          <w:rFonts w:ascii="Trebuchet MS" w:eastAsia="Arial" w:hAnsi="Trebuchet MS" w:cs="Times New Roman"/>
          <w:color w:val="FF0000"/>
        </w:rPr>
        <w:t>ther</w:t>
      </w:r>
      <w:r w:rsidR="00710892">
        <w:rPr>
          <w:rFonts w:ascii="Trebuchet MS" w:eastAsia="Arial" w:hAnsi="Trebuchet MS" w:cs="Times New Roman"/>
          <w:color w:val="FF0000"/>
        </w:rPr>
        <w:t xml:space="preserve">. Missing a step has an impact </w:t>
      </w:r>
      <w:r w:rsidR="001F5557">
        <w:rPr>
          <w:rFonts w:ascii="Trebuchet MS" w:eastAsia="Arial" w:hAnsi="Trebuchet MS" w:cs="Times New Roman"/>
          <w:color w:val="FF0000"/>
        </w:rPr>
        <w:t>on the overall process and will need to be carried out again from step 1.</w:t>
      </w:r>
    </w:p>
    <w:p w14:paraId="59C24CB7" w14:textId="77777777" w:rsidR="006F397D" w:rsidRDefault="006F397D" w:rsidP="005C5A92">
      <w:pPr>
        <w:spacing w:after="0"/>
        <w:contextualSpacing/>
        <w:rPr>
          <w:rFonts w:ascii="Trebuchet MS" w:eastAsia="Arial" w:hAnsi="Trebuchet MS" w:cs="Times New Roman"/>
        </w:rPr>
      </w:pPr>
    </w:p>
    <w:p w14:paraId="2BF69B76" w14:textId="0C55B0B5" w:rsidR="004039B1" w:rsidRPr="00A50E5F" w:rsidRDefault="00943FCE" w:rsidP="004039B1">
      <w:pPr>
        <w:spacing w:after="0"/>
        <w:ind w:left="360"/>
        <w:contextualSpacing/>
        <w:rPr>
          <w:rFonts w:ascii="Trebuchet MS" w:eastAsia="Arial" w:hAnsi="Trebuchet MS" w:cs="Times New Roman"/>
          <w:strike/>
        </w:rPr>
      </w:pPr>
      <w:r w:rsidRPr="00A50E5F">
        <w:rPr>
          <w:rFonts w:ascii="Trebuchet MS" w:eastAsia="Arial" w:hAnsi="Trebuchet MS" w:cs="Times New Roman"/>
          <w:strike/>
        </w:rPr>
        <w:t>The first stage would be to create a sense of urgency</w:t>
      </w:r>
      <w:r w:rsidR="00A06724" w:rsidRPr="00A50E5F">
        <w:rPr>
          <w:rFonts w:ascii="Trebuchet MS" w:eastAsia="Arial" w:hAnsi="Trebuchet MS" w:cs="Times New Roman"/>
          <w:strike/>
        </w:rPr>
        <w:t>, there may be an issue with productivity</w:t>
      </w:r>
      <w:r w:rsidR="00CA5F41" w:rsidRPr="00A50E5F">
        <w:rPr>
          <w:rFonts w:ascii="Trebuchet MS" w:eastAsia="Arial" w:hAnsi="Trebuchet MS" w:cs="Times New Roman"/>
          <w:strike/>
        </w:rPr>
        <w:t xml:space="preserve">, so using data, staff can be motivated to return to </w:t>
      </w:r>
      <w:r w:rsidR="009F41F9" w:rsidRPr="00A50E5F">
        <w:rPr>
          <w:rFonts w:ascii="Trebuchet MS" w:eastAsia="Arial" w:hAnsi="Trebuchet MS" w:cs="Times New Roman"/>
          <w:strike/>
        </w:rPr>
        <w:t>the workplace</w:t>
      </w:r>
      <w:r w:rsidR="00CF5842" w:rsidRPr="00A50E5F">
        <w:rPr>
          <w:rFonts w:ascii="Trebuchet MS" w:eastAsia="Arial" w:hAnsi="Trebuchet MS" w:cs="Times New Roman"/>
          <w:strike/>
        </w:rPr>
        <w:t xml:space="preserve"> in order for this to change. To drive this, </w:t>
      </w:r>
      <w:proofErr w:type="spellStart"/>
      <w:r w:rsidR="00C24671" w:rsidRPr="00A50E5F">
        <w:rPr>
          <w:rFonts w:ascii="Trebuchet MS" w:eastAsia="Arial" w:hAnsi="Trebuchet MS" w:cs="Times New Roman"/>
          <w:strike/>
        </w:rPr>
        <w:t>its</w:t>
      </w:r>
      <w:proofErr w:type="spellEnd"/>
      <w:r w:rsidR="00C24671" w:rsidRPr="00A50E5F">
        <w:rPr>
          <w:rFonts w:ascii="Trebuchet MS" w:eastAsia="Arial" w:hAnsi="Trebuchet MS" w:cs="Times New Roman"/>
          <w:strike/>
        </w:rPr>
        <w:t xml:space="preserve"> important that is lead from the top. Senior leaders and management need to drive it</w:t>
      </w:r>
      <w:r w:rsidR="003D33CA" w:rsidRPr="00A50E5F">
        <w:rPr>
          <w:rFonts w:ascii="Trebuchet MS" w:eastAsia="Arial" w:hAnsi="Trebuchet MS" w:cs="Times New Roman"/>
          <w:strike/>
        </w:rPr>
        <w:t xml:space="preserve"> setting goals and a clear vision in place on the need to return </w:t>
      </w:r>
      <w:r w:rsidR="00831389" w:rsidRPr="00A50E5F">
        <w:rPr>
          <w:rFonts w:ascii="Trebuchet MS" w:eastAsia="Arial" w:hAnsi="Trebuchet MS" w:cs="Times New Roman"/>
          <w:strike/>
        </w:rPr>
        <w:t xml:space="preserve">to site, with a strategy in place to achieve this. </w:t>
      </w:r>
      <w:r w:rsidR="00A81686" w:rsidRPr="00A50E5F">
        <w:rPr>
          <w:rFonts w:ascii="Trebuchet MS" w:eastAsia="Arial" w:hAnsi="Trebuchet MS" w:cs="Times New Roman"/>
          <w:strike/>
        </w:rPr>
        <w:t xml:space="preserve">The Vision is then </w:t>
      </w:r>
      <w:r w:rsidR="00A81686" w:rsidRPr="00A50E5F">
        <w:rPr>
          <w:rFonts w:ascii="Trebuchet MS" w:eastAsia="Arial" w:hAnsi="Trebuchet MS" w:cs="Times New Roman"/>
          <w:strike/>
        </w:rPr>
        <w:lastRenderedPageBreak/>
        <w:t>communicated effectively ensuring that all employees understand the change</w:t>
      </w:r>
      <w:r w:rsidR="00C80964" w:rsidRPr="00A50E5F">
        <w:rPr>
          <w:rFonts w:ascii="Trebuchet MS" w:eastAsia="Arial" w:hAnsi="Trebuchet MS" w:cs="Times New Roman"/>
          <w:strike/>
        </w:rPr>
        <w:t xml:space="preserve"> taking place, with senior management leading by example. Any obstacles then need to be removed</w:t>
      </w:r>
      <w:r w:rsidR="00BE0614" w:rsidRPr="00A50E5F">
        <w:rPr>
          <w:rFonts w:ascii="Trebuchet MS" w:eastAsia="Arial" w:hAnsi="Trebuchet MS" w:cs="Times New Roman"/>
          <w:strike/>
        </w:rPr>
        <w:t xml:space="preserve">, this could be by addressing </w:t>
      </w:r>
      <w:r w:rsidR="002A4FE8" w:rsidRPr="00A50E5F">
        <w:rPr>
          <w:rFonts w:ascii="Trebuchet MS" w:eastAsia="Arial" w:hAnsi="Trebuchet MS" w:cs="Times New Roman"/>
          <w:strike/>
        </w:rPr>
        <w:t>employees’</w:t>
      </w:r>
      <w:r w:rsidR="00BE0614" w:rsidRPr="00A50E5F">
        <w:rPr>
          <w:rFonts w:ascii="Trebuchet MS" w:eastAsia="Arial" w:hAnsi="Trebuchet MS" w:cs="Times New Roman"/>
          <w:strike/>
        </w:rPr>
        <w:t xml:space="preserve"> issues on why there may be resistance</w:t>
      </w:r>
      <w:r w:rsidR="006327B3" w:rsidRPr="00A50E5F">
        <w:rPr>
          <w:rFonts w:ascii="Trebuchet MS" w:eastAsia="Arial" w:hAnsi="Trebuchet MS" w:cs="Times New Roman"/>
          <w:strike/>
        </w:rPr>
        <w:t xml:space="preserve">, by providing support and training if needed. An updated Hybrid </w:t>
      </w:r>
      <w:r w:rsidR="00816B9B" w:rsidRPr="00A50E5F">
        <w:rPr>
          <w:rFonts w:ascii="Trebuchet MS" w:eastAsia="Arial" w:hAnsi="Trebuchet MS" w:cs="Times New Roman"/>
          <w:strike/>
        </w:rPr>
        <w:t>working policy is clearly distributed.</w:t>
      </w:r>
      <w:r w:rsidR="004118CF" w:rsidRPr="00A50E5F">
        <w:rPr>
          <w:rFonts w:ascii="Trebuchet MS" w:eastAsia="Arial" w:hAnsi="Trebuchet MS" w:cs="Times New Roman"/>
          <w:strike/>
        </w:rPr>
        <w:t xml:space="preserve"> </w:t>
      </w:r>
      <w:r w:rsidR="003A09C2" w:rsidRPr="00A50E5F">
        <w:rPr>
          <w:rFonts w:ascii="Trebuchet MS" w:eastAsia="Arial" w:hAnsi="Trebuchet MS" w:cs="Times New Roman"/>
          <w:strike/>
        </w:rPr>
        <w:t xml:space="preserve">Once implemented, they should then share any good news story to </w:t>
      </w:r>
      <w:r w:rsidR="0094768B" w:rsidRPr="00A50E5F">
        <w:rPr>
          <w:rFonts w:ascii="Trebuchet MS" w:eastAsia="Arial" w:hAnsi="Trebuchet MS" w:cs="Times New Roman"/>
          <w:strike/>
        </w:rPr>
        <w:t xml:space="preserve">create positive news and </w:t>
      </w:r>
      <w:r w:rsidR="00F34D95" w:rsidRPr="00A50E5F">
        <w:rPr>
          <w:rFonts w:ascii="Trebuchet MS" w:eastAsia="Arial" w:hAnsi="Trebuchet MS" w:cs="Times New Roman"/>
          <w:strike/>
        </w:rPr>
        <w:t xml:space="preserve">help </w:t>
      </w:r>
      <w:r w:rsidR="002A4FE8" w:rsidRPr="00A50E5F">
        <w:rPr>
          <w:rFonts w:ascii="Trebuchet MS" w:eastAsia="Arial" w:hAnsi="Trebuchet MS" w:cs="Times New Roman"/>
          <w:strike/>
        </w:rPr>
        <w:t>employee’s</w:t>
      </w:r>
      <w:r w:rsidR="00F34D95" w:rsidRPr="00A50E5F">
        <w:rPr>
          <w:rFonts w:ascii="Trebuchet MS" w:eastAsia="Arial" w:hAnsi="Trebuchet MS" w:cs="Times New Roman"/>
          <w:strike/>
        </w:rPr>
        <w:t xml:space="preserve"> morale. To build on the success, new initiatives can be introduced</w:t>
      </w:r>
      <w:r w:rsidR="00AA668E" w:rsidRPr="00A50E5F">
        <w:rPr>
          <w:rFonts w:ascii="Trebuchet MS" w:eastAsia="Arial" w:hAnsi="Trebuchet MS" w:cs="Times New Roman"/>
          <w:strike/>
        </w:rPr>
        <w:t xml:space="preserve"> to reinforce the change</w:t>
      </w:r>
      <w:r w:rsidR="00A34956" w:rsidRPr="00A50E5F">
        <w:rPr>
          <w:rFonts w:ascii="Trebuchet MS" w:eastAsia="Arial" w:hAnsi="Trebuchet MS" w:cs="Times New Roman"/>
          <w:strike/>
        </w:rPr>
        <w:t>. Once change is embedded it can align to other working policies and behaviours that supported the change.</w:t>
      </w:r>
      <w:r w:rsidR="00562E0A" w:rsidRPr="00A50E5F">
        <w:rPr>
          <w:rFonts w:ascii="Trebuchet MS" w:eastAsia="Arial" w:hAnsi="Trebuchet MS" w:cs="Times New Roman"/>
          <w:strike/>
        </w:rPr>
        <w:t xml:space="preserve"> This structured approach will help employees focus and reduce resistance</w:t>
      </w:r>
      <w:r w:rsidR="002A4FE8" w:rsidRPr="00A50E5F">
        <w:rPr>
          <w:rFonts w:ascii="Trebuchet MS" w:eastAsia="Arial" w:hAnsi="Trebuchet MS" w:cs="Times New Roman"/>
          <w:strike/>
        </w:rPr>
        <w:t>, sustaining long term hybrid working.</w:t>
      </w:r>
    </w:p>
    <w:p w14:paraId="2863071A" w14:textId="77777777" w:rsidR="00D40ACA" w:rsidRPr="003F5D26" w:rsidRDefault="00D40ACA" w:rsidP="00D40ACA">
      <w:pPr>
        <w:pStyle w:val="ListParagraph"/>
        <w:rPr>
          <w:rFonts w:ascii="Trebuchet MS" w:eastAsia="Arial" w:hAnsi="Trebuchet MS" w:cs="Times New Roman"/>
        </w:rPr>
      </w:pPr>
    </w:p>
    <w:p w14:paraId="66737AEB" w14:textId="46550D17" w:rsidR="00314B1F" w:rsidRPr="003F5D26" w:rsidRDefault="00D40ACA" w:rsidP="002C582D">
      <w:pPr>
        <w:ind w:firstLine="360"/>
        <w:rPr>
          <w:rFonts w:ascii="Trebuchet MS" w:eastAsia="Arial" w:hAnsi="Trebuchet MS" w:cs="Times New Roman"/>
        </w:rPr>
      </w:pPr>
      <w:r w:rsidRPr="003F5D26">
        <w:rPr>
          <w:rFonts w:ascii="Trebuchet MS" w:eastAsia="Arial" w:hAnsi="Trebuchet MS" w:cs="Times New Roman"/>
        </w:rPr>
        <w:t>(AC 2.4)</w:t>
      </w:r>
    </w:p>
    <w:p w14:paraId="43E0C259" w14:textId="404A83C7" w:rsidR="00A05B88" w:rsidRPr="003F5D26" w:rsidRDefault="00327A41" w:rsidP="00314B1F">
      <w:pPr>
        <w:ind w:left="360"/>
        <w:rPr>
          <w:rFonts w:ascii="Trebuchet MS" w:eastAsia="Arial" w:hAnsi="Trebuchet MS" w:cs="Times New Roman"/>
        </w:rPr>
      </w:pPr>
      <w:r w:rsidRPr="003F5D26">
        <w:rPr>
          <w:rFonts w:ascii="Trebuchet MS" w:eastAsia="Arial" w:hAnsi="Trebuchet MS" w:cs="Times New Roman"/>
        </w:rPr>
        <w:t>Originally developed to explain stages of grief</w:t>
      </w:r>
      <w:r w:rsidR="008E0AB7" w:rsidRPr="003F5D26">
        <w:rPr>
          <w:rFonts w:ascii="Trebuchet MS" w:eastAsia="Arial" w:hAnsi="Trebuchet MS" w:cs="Times New Roman"/>
        </w:rPr>
        <w:t>, it is now commonly used within organisations to understand</w:t>
      </w:r>
      <w:r w:rsidR="00F615D0" w:rsidRPr="003F5D26">
        <w:rPr>
          <w:rFonts w:ascii="Trebuchet MS" w:eastAsia="Arial" w:hAnsi="Trebuchet MS" w:cs="Times New Roman"/>
        </w:rPr>
        <w:t xml:space="preserve"> how employees experience </w:t>
      </w:r>
      <w:r w:rsidR="00500168" w:rsidRPr="003F5D26">
        <w:rPr>
          <w:rFonts w:ascii="Trebuchet MS" w:eastAsia="Arial" w:hAnsi="Trebuchet MS" w:cs="Times New Roman"/>
        </w:rPr>
        <w:t>changes</w:t>
      </w:r>
      <w:r w:rsidR="00F615D0" w:rsidRPr="003F5D26">
        <w:rPr>
          <w:rFonts w:ascii="Trebuchet MS" w:eastAsia="Arial" w:hAnsi="Trebuchet MS" w:cs="Times New Roman"/>
        </w:rPr>
        <w:t xml:space="preserve"> within the workplace</w:t>
      </w:r>
      <w:r w:rsidR="00662D86" w:rsidRPr="003F5D26">
        <w:rPr>
          <w:rFonts w:ascii="Trebuchet MS" w:eastAsia="Arial" w:hAnsi="Trebuchet MS" w:cs="Times New Roman"/>
        </w:rPr>
        <w:t xml:space="preserve"> (CIPD</w:t>
      </w:r>
      <w:r w:rsidR="00A75620" w:rsidRPr="003F5D26">
        <w:rPr>
          <w:rFonts w:ascii="Trebuchet MS" w:eastAsia="Arial" w:hAnsi="Trebuchet MS" w:cs="Times New Roman"/>
        </w:rPr>
        <w:t>,2024)</w:t>
      </w:r>
      <w:r w:rsidR="00565653" w:rsidRPr="003F5D26">
        <w:rPr>
          <w:rFonts w:ascii="Trebuchet MS" w:eastAsia="Arial" w:hAnsi="Trebuchet MS" w:cs="Times New Roman"/>
        </w:rPr>
        <w:t xml:space="preserve">. It covers what individuals go through when trying to adapt to change and helps </w:t>
      </w:r>
      <w:r w:rsidR="00957ACE" w:rsidRPr="003F5D26">
        <w:rPr>
          <w:rFonts w:ascii="Trebuchet MS" w:eastAsia="Arial" w:hAnsi="Trebuchet MS" w:cs="Times New Roman"/>
        </w:rPr>
        <w:t xml:space="preserve">senior leaders </w:t>
      </w:r>
      <w:r w:rsidR="00443781" w:rsidRPr="003F5D26">
        <w:rPr>
          <w:rFonts w:ascii="Trebuchet MS" w:eastAsia="Arial" w:hAnsi="Trebuchet MS" w:cs="Times New Roman"/>
        </w:rPr>
        <w:t>manage these changes.</w:t>
      </w:r>
      <w:r w:rsidR="00E32F6A" w:rsidRPr="003F5D26">
        <w:rPr>
          <w:rFonts w:ascii="Trebuchet MS" w:eastAsia="Arial" w:hAnsi="Trebuchet MS" w:cs="Times New Roman"/>
        </w:rPr>
        <w:t xml:space="preserve"> </w:t>
      </w:r>
      <w:r w:rsidR="00997486" w:rsidRPr="003F5D26">
        <w:rPr>
          <w:rFonts w:ascii="Trebuchet MS" w:eastAsia="Arial" w:hAnsi="Trebuchet MS" w:cs="Times New Roman"/>
        </w:rPr>
        <w:t>Employees will typically experience these five key changes</w:t>
      </w:r>
      <w:r w:rsidR="00A8439A" w:rsidRPr="003F5D26">
        <w:rPr>
          <w:rFonts w:ascii="Trebuchet MS" w:eastAsia="Arial" w:hAnsi="Trebuchet MS" w:cs="Times New Roman"/>
        </w:rPr>
        <w:t>.</w:t>
      </w:r>
      <w:r w:rsidR="00997486" w:rsidRPr="003F5D26">
        <w:rPr>
          <w:rFonts w:ascii="Trebuchet MS" w:eastAsia="Arial" w:hAnsi="Trebuchet MS" w:cs="Times New Roman"/>
        </w:rPr>
        <w:t xml:space="preserve"> </w:t>
      </w:r>
      <w:r w:rsidR="00443781" w:rsidRPr="003F5D26">
        <w:rPr>
          <w:rFonts w:ascii="Trebuchet MS" w:eastAsia="Arial" w:hAnsi="Trebuchet MS" w:cs="Times New Roman"/>
        </w:rPr>
        <w:t xml:space="preserve"> </w:t>
      </w:r>
      <w:r w:rsidR="008710D6" w:rsidRPr="003F5D26">
        <w:rPr>
          <w:rFonts w:ascii="Trebuchet MS" w:eastAsia="Arial" w:hAnsi="Trebuchet MS" w:cs="Times New Roman"/>
        </w:rPr>
        <w:t xml:space="preserve">Initial reactions </w:t>
      </w:r>
      <w:r w:rsidR="00781B2F" w:rsidRPr="003F5D26">
        <w:rPr>
          <w:rFonts w:ascii="Trebuchet MS" w:eastAsia="Arial" w:hAnsi="Trebuchet MS" w:cs="Times New Roman"/>
        </w:rPr>
        <w:t xml:space="preserve">of change come across by shock and resistance. Individuals </w:t>
      </w:r>
      <w:r w:rsidR="00AB2DEC" w:rsidRPr="003F5D26">
        <w:rPr>
          <w:rFonts w:ascii="Trebuchet MS" w:eastAsia="Arial" w:hAnsi="Trebuchet MS" w:cs="Times New Roman"/>
        </w:rPr>
        <w:t xml:space="preserve">may refuse to accept change, resisting </w:t>
      </w:r>
      <w:r w:rsidR="00F35F4C" w:rsidRPr="003F5D26">
        <w:rPr>
          <w:rFonts w:ascii="Trebuchet MS" w:eastAsia="Arial" w:hAnsi="Trebuchet MS" w:cs="Times New Roman"/>
        </w:rPr>
        <w:t xml:space="preserve">and believing it is not needed. Employees may </w:t>
      </w:r>
      <w:r w:rsidR="00543164" w:rsidRPr="003F5D26">
        <w:rPr>
          <w:rFonts w:ascii="Trebuchet MS" w:eastAsia="Arial" w:hAnsi="Trebuchet MS" w:cs="Times New Roman"/>
        </w:rPr>
        <w:t>be confused and disbelieve</w:t>
      </w:r>
      <w:r w:rsidR="006D1ACC" w:rsidRPr="003F5D26">
        <w:rPr>
          <w:rFonts w:ascii="Trebuchet MS" w:eastAsia="Arial" w:hAnsi="Trebuchet MS" w:cs="Times New Roman"/>
        </w:rPr>
        <w:t>, even assuming that changes will not affect them</w:t>
      </w:r>
      <w:r w:rsidR="009D619F" w:rsidRPr="003F5D26">
        <w:rPr>
          <w:rFonts w:ascii="Trebuchet MS" w:eastAsia="Arial" w:hAnsi="Trebuchet MS" w:cs="Times New Roman"/>
        </w:rPr>
        <w:t xml:space="preserve"> and be in a state of denial</w:t>
      </w:r>
      <w:r w:rsidR="006D1ACC" w:rsidRPr="003F5D26">
        <w:rPr>
          <w:rFonts w:ascii="Trebuchet MS" w:eastAsia="Arial" w:hAnsi="Trebuchet MS" w:cs="Times New Roman"/>
        </w:rPr>
        <w:t>.</w:t>
      </w:r>
      <w:r w:rsidR="000F4393" w:rsidRPr="003F5D26">
        <w:rPr>
          <w:rFonts w:ascii="Trebuchet MS" w:eastAsia="Arial" w:hAnsi="Trebuchet MS" w:cs="Times New Roman"/>
        </w:rPr>
        <w:t xml:space="preserve"> Individuals may then become angry</w:t>
      </w:r>
      <w:r w:rsidR="00951EB9" w:rsidRPr="003F5D26">
        <w:rPr>
          <w:rFonts w:ascii="Trebuchet MS" w:eastAsia="Arial" w:hAnsi="Trebuchet MS" w:cs="Times New Roman"/>
        </w:rPr>
        <w:t>, frustrated and resistant</w:t>
      </w:r>
      <w:r w:rsidR="00B871B4" w:rsidRPr="003F5D26">
        <w:rPr>
          <w:rFonts w:ascii="Trebuchet MS" w:eastAsia="Arial" w:hAnsi="Trebuchet MS" w:cs="Times New Roman"/>
        </w:rPr>
        <w:t>, even thinking that the change is unfair</w:t>
      </w:r>
      <w:r w:rsidR="00951EB9" w:rsidRPr="003F5D26">
        <w:rPr>
          <w:rFonts w:ascii="Trebuchet MS" w:eastAsia="Arial" w:hAnsi="Trebuchet MS" w:cs="Times New Roman"/>
        </w:rPr>
        <w:t>.</w:t>
      </w:r>
      <w:r w:rsidR="00D32AE0" w:rsidRPr="003F5D26">
        <w:rPr>
          <w:rFonts w:ascii="Trebuchet MS" w:eastAsia="Arial" w:hAnsi="Trebuchet MS" w:cs="Times New Roman"/>
        </w:rPr>
        <w:t xml:space="preserve"> </w:t>
      </w:r>
      <w:r w:rsidR="00A8232F" w:rsidRPr="003F5D26">
        <w:rPr>
          <w:rFonts w:ascii="Trebuchet MS" w:eastAsia="Arial" w:hAnsi="Trebuchet MS" w:cs="Times New Roman"/>
        </w:rPr>
        <w:t xml:space="preserve">Employees will seek alternatives through </w:t>
      </w:r>
      <w:r w:rsidR="001B7F54" w:rsidRPr="003F5D26">
        <w:rPr>
          <w:rFonts w:ascii="Trebuchet MS" w:eastAsia="Arial" w:hAnsi="Trebuchet MS" w:cs="Times New Roman"/>
        </w:rPr>
        <w:t>bargaining;</w:t>
      </w:r>
      <w:r w:rsidR="00A8232F" w:rsidRPr="003F5D26">
        <w:rPr>
          <w:rFonts w:ascii="Trebuchet MS" w:eastAsia="Arial" w:hAnsi="Trebuchet MS" w:cs="Times New Roman"/>
        </w:rPr>
        <w:t xml:space="preserve"> </w:t>
      </w:r>
      <w:r w:rsidR="00CA4F0C" w:rsidRPr="003F5D26">
        <w:rPr>
          <w:rFonts w:ascii="Trebuchet MS" w:eastAsia="Arial" w:hAnsi="Trebuchet MS" w:cs="Times New Roman"/>
        </w:rPr>
        <w:t xml:space="preserve">by trying to negotiate no minimize the impact of </w:t>
      </w:r>
      <w:r w:rsidR="00120691" w:rsidRPr="003F5D26">
        <w:rPr>
          <w:rFonts w:ascii="Trebuchet MS" w:eastAsia="Arial" w:hAnsi="Trebuchet MS" w:cs="Times New Roman"/>
        </w:rPr>
        <w:t>so-called</w:t>
      </w:r>
      <w:r w:rsidR="00CA4F0C" w:rsidRPr="003F5D26">
        <w:rPr>
          <w:rFonts w:ascii="Trebuchet MS" w:eastAsia="Arial" w:hAnsi="Trebuchet MS" w:cs="Times New Roman"/>
        </w:rPr>
        <w:t xml:space="preserve"> change</w:t>
      </w:r>
      <w:r w:rsidR="001B7F54" w:rsidRPr="003F5D26">
        <w:rPr>
          <w:rFonts w:ascii="Trebuchet MS" w:eastAsia="Arial" w:hAnsi="Trebuchet MS" w:cs="Times New Roman"/>
        </w:rPr>
        <w:t>, they may even display delay tactics in the hope that change does not happen</w:t>
      </w:r>
      <w:r w:rsidR="00CA4F0C" w:rsidRPr="003F5D26">
        <w:rPr>
          <w:rFonts w:ascii="Trebuchet MS" w:eastAsia="Arial" w:hAnsi="Trebuchet MS" w:cs="Times New Roman"/>
        </w:rPr>
        <w:t>.</w:t>
      </w:r>
      <w:r w:rsidR="00E2679A" w:rsidRPr="003F5D26">
        <w:rPr>
          <w:rFonts w:ascii="Trebuchet MS" w:eastAsia="Arial" w:hAnsi="Trebuchet MS" w:cs="Times New Roman"/>
        </w:rPr>
        <w:t xml:space="preserve"> Depression will </w:t>
      </w:r>
      <w:r w:rsidR="0016320E" w:rsidRPr="003F5D26">
        <w:rPr>
          <w:rFonts w:ascii="Trebuchet MS" w:eastAsia="Arial" w:hAnsi="Trebuchet MS" w:cs="Times New Roman"/>
        </w:rPr>
        <w:t xml:space="preserve">then </w:t>
      </w:r>
      <w:r w:rsidR="00E2679A" w:rsidRPr="003F5D26">
        <w:rPr>
          <w:rFonts w:ascii="Trebuchet MS" w:eastAsia="Arial" w:hAnsi="Trebuchet MS" w:cs="Times New Roman"/>
        </w:rPr>
        <w:t>sink in, through low mood and uncertainty</w:t>
      </w:r>
      <w:r w:rsidR="0016320E" w:rsidRPr="003F5D26">
        <w:rPr>
          <w:rFonts w:ascii="Trebuchet MS" w:eastAsia="Arial" w:hAnsi="Trebuchet MS" w:cs="Times New Roman"/>
        </w:rPr>
        <w:t xml:space="preserve"> employees</w:t>
      </w:r>
      <w:r w:rsidR="00431E97" w:rsidRPr="003F5D26">
        <w:rPr>
          <w:rFonts w:ascii="Trebuchet MS" w:eastAsia="Arial" w:hAnsi="Trebuchet MS" w:cs="Times New Roman"/>
        </w:rPr>
        <w:t xml:space="preserve"> become anxious</w:t>
      </w:r>
      <w:r w:rsidR="00F76BBF" w:rsidRPr="003F5D26">
        <w:rPr>
          <w:rFonts w:ascii="Trebuchet MS" w:eastAsia="Arial" w:hAnsi="Trebuchet MS" w:cs="Times New Roman"/>
        </w:rPr>
        <w:t xml:space="preserve"> about their future</w:t>
      </w:r>
      <w:r w:rsidR="00BE32A1" w:rsidRPr="003F5D26">
        <w:rPr>
          <w:rFonts w:ascii="Trebuchet MS" w:eastAsia="Arial" w:hAnsi="Trebuchet MS" w:cs="Times New Roman"/>
        </w:rPr>
        <w:t xml:space="preserve">. Some </w:t>
      </w:r>
      <w:r w:rsidR="00431E97" w:rsidRPr="003F5D26">
        <w:rPr>
          <w:rFonts w:ascii="Trebuchet MS" w:eastAsia="Arial" w:hAnsi="Trebuchet MS" w:cs="Times New Roman"/>
        </w:rPr>
        <w:t>staff may</w:t>
      </w:r>
      <w:r w:rsidR="00BE32A1" w:rsidRPr="003F5D26">
        <w:rPr>
          <w:rFonts w:ascii="Trebuchet MS" w:eastAsia="Arial" w:hAnsi="Trebuchet MS" w:cs="Times New Roman"/>
        </w:rPr>
        <w:t xml:space="preserve"> even feel </w:t>
      </w:r>
      <w:r w:rsidR="00157EED" w:rsidRPr="003F5D26">
        <w:rPr>
          <w:rFonts w:ascii="Trebuchet MS" w:eastAsia="Arial" w:hAnsi="Trebuchet MS" w:cs="Times New Roman"/>
        </w:rPr>
        <w:t>overwhelmed, in turn</w:t>
      </w:r>
      <w:r w:rsidR="00665D46" w:rsidRPr="003F5D26">
        <w:rPr>
          <w:rFonts w:ascii="Trebuchet MS" w:eastAsia="Arial" w:hAnsi="Trebuchet MS" w:cs="Times New Roman"/>
        </w:rPr>
        <w:t>,</w:t>
      </w:r>
      <w:r w:rsidR="00157EED" w:rsidRPr="003F5D26">
        <w:rPr>
          <w:rFonts w:ascii="Trebuchet MS" w:eastAsia="Arial" w:hAnsi="Trebuchet MS" w:cs="Times New Roman"/>
        </w:rPr>
        <w:t xml:space="preserve"> creating negativity and demotivation</w:t>
      </w:r>
      <w:r w:rsidR="009821CF" w:rsidRPr="003F5D26">
        <w:rPr>
          <w:rFonts w:ascii="Trebuchet MS" w:eastAsia="Arial" w:hAnsi="Trebuchet MS" w:cs="Times New Roman"/>
        </w:rPr>
        <w:t>, followed by low productivity. Acceptance is where it becomes more positive</w:t>
      </w:r>
      <w:r w:rsidR="004C79E6" w:rsidRPr="003F5D26">
        <w:rPr>
          <w:rFonts w:ascii="Trebuchet MS" w:eastAsia="Arial" w:hAnsi="Trebuchet MS" w:cs="Times New Roman"/>
        </w:rPr>
        <w:t>, at this point</w:t>
      </w:r>
      <w:r w:rsidR="000A2BAF" w:rsidRPr="003F5D26">
        <w:rPr>
          <w:rFonts w:ascii="Trebuchet MS" w:eastAsia="Arial" w:hAnsi="Trebuchet MS" w:cs="Times New Roman"/>
        </w:rPr>
        <w:t xml:space="preserve">, employees will start to embrace </w:t>
      </w:r>
      <w:r w:rsidR="00F32BA5" w:rsidRPr="003F5D26">
        <w:rPr>
          <w:rFonts w:ascii="Trebuchet MS" w:eastAsia="Arial" w:hAnsi="Trebuchet MS" w:cs="Times New Roman"/>
        </w:rPr>
        <w:t>change.</w:t>
      </w:r>
      <w:r w:rsidR="00084D70" w:rsidRPr="003F5D26">
        <w:rPr>
          <w:rFonts w:ascii="Trebuchet MS" w:eastAsia="Arial" w:hAnsi="Trebuchet MS" w:cs="Times New Roman"/>
        </w:rPr>
        <w:t xml:space="preserve"> Employees start to adapt and become motivated. Embracing the change</w:t>
      </w:r>
      <w:r w:rsidR="00BA2879" w:rsidRPr="003F5D26">
        <w:rPr>
          <w:rFonts w:ascii="Trebuchet MS" w:eastAsia="Arial" w:hAnsi="Trebuchet MS" w:cs="Times New Roman"/>
        </w:rPr>
        <w:t xml:space="preserve"> and gaining new focus. </w:t>
      </w:r>
      <w:r w:rsidR="00FF44CB" w:rsidRPr="003F5D26">
        <w:rPr>
          <w:rFonts w:ascii="Trebuchet MS" w:eastAsia="Arial" w:hAnsi="Trebuchet MS" w:cs="Times New Roman"/>
        </w:rPr>
        <w:t>Understanding the work Elizabeth Kubler-Ross</w:t>
      </w:r>
      <w:r w:rsidR="00E90D39" w:rsidRPr="003F5D26">
        <w:rPr>
          <w:rFonts w:ascii="Trebuchet MS" w:eastAsia="Arial" w:hAnsi="Trebuchet MS" w:cs="Times New Roman"/>
        </w:rPr>
        <w:t xml:space="preserve"> has implemented in the Change Curve, can help Senior leaders and organisations</w:t>
      </w:r>
      <w:r w:rsidR="00A53A30" w:rsidRPr="003F5D26">
        <w:rPr>
          <w:rFonts w:ascii="Trebuchet MS" w:eastAsia="Arial" w:hAnsi="Trebuchet MS" w:cs="Times New Roman"/>
        </w:rPr>
        <w:t xml:space="preserve"> to help manage change</w:t>
      </w:r>
      <w:r w:rsidR="00520ADC" w:rsidRPr="003F5D26">
        <w:rPr>
          <w:rFonts w:ascii="Trebuchet MS" w:eastAsia="Arial" w:hAnsi="Trebuchet MS" w:cs="Times New Roman"/>
        </w:rPr>
        <w:t>, improve engagement and reducing any workplace resistance.</w:t>
      </w:r>
    </w:p>
    <w:p w14:paraId="03CC0A25" w14:textId="77777777" w:rsidR="00314B1F" w:rsidRPr="003F5D26" w:rsidRDefault="00314B1F" w:rsidP="00314B1F">
      <w:pPr>
        <w:ind w:left="360"/>
        <w:rPr>
          <w:rFonts w:ascii="Trebuchet MS" w:eastAsia="Arial" w:hAnsi="Trebuchet MS" w:cs="Times New Roman"/>
        </w:rPr>
      </w:pPr>
    </w:p>
    <w:p w14:paraId="74EEC128" w14:textId="0E9134AD"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2.5)</w:t>
      </w:r>
    </w:p>
    <w:p w14:paraId="71A4BE5B" w14:textId="77777777" w:rsidR="00314B1F" w:rsidRPr="003F5D26" w:rsidRDefault="00314B1F" w:rsidP="00314B1F">
      <w:pPr>
        <w:spacing w:after="0"/>
        <w:ind w:left="360"/>
        <w:contextualSpacing/>
        <w:rPr>
          <w:rFonts w:ascii="Trebuchet MS" w:eastAsia="Arial" w:hAnsi="Trebuchet MS" w:cs="Times New Roman"/>
        </w:rPr>
      </w:pPr>
    </w:p>
    <w:p w14:paraId="06751DD6" w14:textId="775CF097" w:rsidR="00D40ACA" w:rsidRDefault="00C4671A" w:rsidP="005C7B98">
      <w:pPr>
        <w:ind w:left="360"/>
        <w:contextualSpacing/>
        <w:rPr>
          <w:rFonts w:ascii="Trebuchet MS" w:eastAsia="Arial" w:hAnsi="Trebuchet MS" w:cs="Times New Roman"/>
        </w:rPr>
      </w:pPr>
      <w:r w:rsidRPr="003F5D26">
        <w:rPr>
          <w:rFonts w:ascii="Trebuchet MS" w:eastAsia="Arial" w:hAnsi="Trebuchet MS" w:cs="Times New Roman"/>
        </w:rPr>
        <w:t>W</w:t>
      </w:r>
      <w:r w:rsidR="005C7B98" w:rsidRPr="003F5D26">
        <w:rPr>
          <w:rFonts w:ascii="Trebuchet MS" w:eastAsia="Arial" w:hAnsi="Trebuchet MS" w:cs="Times New Roman"/>
        </w:rPr>
        <w:t>ork takes place in the context of various labour market policies, employment conditions and</w:t>
      </w:r>
      <w:r w:rsidR="006E0509" w:rsidRPr="003F5D26">
        <w:rPr>
          <w:rFonts w:ascii="Trebuchet MS" w:eastAsia="Arial" w:hAnsi="Trebuchet MS" w:cs="Times New Roman"/>
        </w:rPr>
        <w:t xml:space="preserve"> various</w:t>
      </w:r>
      <w:r w:rsidR="005C7B98" w:rsidRPr="003F5D26">
        <w:rPr>
          <w:rFonts w:ascii="Trebuchet MS" w:eastAsia="Arial" w:hAnsi="Trebuchet MS" w:cs="Times New Roman"/>
        </w:rPr>
        <w:t xml:space="preserve"> work</w:t>
      </w:r>
      <w:r w:rsidR="006E0509" w:rsidRPr="003F5D26">
        <w:rPr>
          <w:rFonts w:ascii="Trebuchet MS" w:eastAsia="Arial" w:hAnsi="Trebuchet MS" w:cs="Times New Roman"/>
        </w:rPr>
        <w:t>ing</w:t>
      </w:r>
      <w:r w:rsidR="005C7B98" w:rsidRPr="003F5D26">
        <w:rPr>
          <w:rFonts w:ascii="Trebuchet MS" w:eastAsia="Arial" w:hAnsi="Trebuchet MS" w:cs="Times New Roman"/>
        </w:rPr>
        <w:t xml:space="preserve"> conditions.</w:t>
      </w:r>
      <w:r w:rsidR="006E0509" w:rsidRPr="003F5D26">
        <w:rPr>
          <w:rFonts w:ascii="Trebuchet MS" w:eastAsia="Arial" w:hAnsi="Trebuchet MS" w:cs="Times New Roman"/>
        </w:rPr>
        <w:t xml:space="preserve"> </w:t>
      </w:r>
      <w:r w:rsidR="00E34C1E" w:rsidRPr="003F5D26">
        <w:rPr>
          <w:rFonts w:ascii="Trebuchet MS" w:eastAsia="Arial" w:hAnsi="Trebuchet MS" w:cs="Times New Roman"/>
        </w:rPr>
        <w:t>Overall,</w:t>
      </w:r>
      <w:r w:rsidR="005C7B98" w:rsidRPr="003F5D26">
        <w:rPr>
          <w:rFonts w:ascii="Trebuchet MS" w:eastAsia="Arial" w:hAnsi="Trebuchet MS" w:cs="Times New Roman"/>
        </w:rPr>
        <w:t xml:space="preserve"> </w:t>
      </w:r>
      <w:r w:rsidR="006E0509" w:rsidRPr="003F5D26">
        <w:rPr>
          <w:rFonts w:ascii="Trebuchet MS" w:eastAsia="Arial" w:hAnsi="Trebuchet MS" w:cs="Times New Roman"/>
        </w:rPr>
        <w:t>t</w:t>
      </w:r>
      <w:r w:rsidR="005C7B98" w:rsidRPr="003F5D26">
        <w:rPr>
          <w:rFonts w:ascii="Trebuchet MS" w:eastAsia="Arial" w:hAnsi="Trebuchet MS" w:cs="Times New Roman"/>
        </w:rPr>
        <w:t xml:space="preserve">hese factors contribute to health and </w:t>
      </w:r>
      <w:r w:rsidR="006E0509" w:rsidRPr="003F5D26">
        <w:rPr>
          <w:rFonts w:ascii="Trebuchet MS" w:eastAsia="Arial" w:hAnsi="Trebuchet MS" w:cs="Times New Roman"/>
        </w:rPr>
        <w:t>wellbeing (Burke</w:t>
      </w:r>
      <w:r w:rsidR="0023535F" w:rsidRPr="003F5D26">
        <w:rPr>
          <w:rFonts w:ascii="Trebuchet MS" w:eastAsia="Arial" w:hAnsi="Trebuchet MS" w:cs="Times New Roman"/>
        </w:rPr>
        <w:t>, 2017)</w:t>
      </w:r>
      <w:r w:rsidR="005C7B98" w:rsidRPr="003F5D26">
        <w:rPr>
          <w:rFonts w:ascii="Trebuchet MS" w:eastAsia="Arial" w:hAnsi="Trebuchet MS" w:cs="Times New Roman"/>
        </w:rPr>
        <w:t>.</w:t>
      </w:r>
      <w:r w:rsidR="007D00EF" w:rsidRPr="003F5D26">
        <w:rPr>
          <w:rFonts w:ascii="Trebuchet MS" w:eastAsia="Arial" w:hAnsi="Trebuchet MS" w:cs="Times New Roman"/>
        </w:rPr>
        <w:t xml:space="preserve"> It is vital that Organisations have a wellbeing policy </w:t>
      </w:r>
      <w:r w:rsidR="002B2EE2" w:rsidRPr="003F5D26">
        <w:rPr>
          <w:rFonts w:ascii="Trebuchet MS" w:eastAsia="Arial" w:hAnsi="Trebuchet MS" w:cs="Times New Roman"/>
        </w:rPr>
        <w:t>or action plan in place to support their employees</w:t>
      </w:r>
      <w:r w:rsidR="00BF07D7">
        <w:rPr>
          <w:rFonts w:ascii="Trebuchet MS" w:eastAsia="Arial" w:hAnsi="Trebuchet MS" w:cs="Times New Roman"/>
        </w:rPr>
        <w:t>,</w:t>
      </w:r>
      <w:r w:rsidR="00BF07D7" w:rsidRPr="00FF0F7D">
        <w:rPr>
          <w:rFonts w:ascii="Trebuchet MS" w:eastAsia="Arial" w:hAnsi="Trebuchet MS" w:cs="Times New Roman"/>
          <w:color w:val="FF0000"/>
        </w:rPr>
        <w:t xml:space="preserve"> it is al</w:t>
      </w:r>
      <w:r w:rsidR="00897BF2" w:rsidRPr="00FF0F7D">
        <w:rPr>
          <w:rFonts w:ascii="Trebuchet MS" w:eastAsia="Arial" w:hAnsi="Trebuchet MS" w:cs="Times New Roman"/>
          <w:color w:val="FF0000"/>
        </w:rPr>
        <w:t>so a legal obligation under Health and Legislation</w:t>
      </w:r>
      <w:r w:rsidR="00E51C59" w:rsidRPr="00FF0F7D">
        <w:rPr>
          <w:rFonts w:ascii="Trebuchet MS" w:eastAsia="Arial" w:hAnsi="Trebuchet MS" w:cs="Times New Roman"/>
          <w:color w:val="FF0000"/>
        </w:rPr>
        <w:t xml:space="preserve"> to protect staff from stress at work</w:t>
      </w:r>
      <w:r w:rsidR="002B2EE2" w:rsidRPr="003F5D26">
        <w:rPr>
          <w:rFonts w:ascii="Trebuchet MS" w:eastAsia="Arial" w:hAnsi="Trebuchet MS" w:cs="Times New Roman"/>
        </w:rPr>
        <w:t>.</w:t>
      </w:r>
    </w:p>
    <w:p w14:paraId="6A37C4DB" w14:textId="77777777" w:rsidR="00FF0F7D" w:rsidRDefault="00FF0F7D" w:rsidP="005C7B98">
      <w:pPr>
        <w:ind w:left="360"/>
        <w:contextualSpacing/>
        <w:rPr>
          <w:rFonts w:ascii="Trebuchet MS" w:eastAsia="Arial" w:hAnsi="Trebuchet MS" w:cs="Times New Roman"/>
        </w:rPr>
      </w:pPr>
    </w:p>
    <w:p w14:paraId="632EBC7F" w14:textId="4F788898" w:rsidR="00104E51" w:rsidRPr="00104E51" w:rsidRDefault="0034237C" w:rsidP="00104E51">
      <w:pPr>
        <w:ind w:left="360"/>
        <w:contextualSpacing/>
        <w:rPr>
          <w:rFonts w:ascii="Trebuchet MS" w:eastAsia="Arial" w:hAnsi="Trebuchet MS" w:cs="Times New Roman"/>
          <w:color w:val="FF0000"/>
        </w:rPr>
      </w:pPr>
      <w:r w:rsidRPr="00104E51">
        <w:rPr>
          <w:rFonts w:ascii="Trebuchet MS" w:eastAsia="Arial" w:hAnsi="Trebuchet MS" w:cs="Times New Roman"/>
          <w:color w:val="FF0000"/>
        </w:rPr>
        <w:t xml:space="preserve">The CIPDs </w:t>
      </w:r>
      <w:r w:rsidR="00341274" w:rsidRPr="00104E51">
        <w:rPr>
          <w:rFonts w:ascii="Trebuchet MS" w:eastAsia="Arial" w:hAnsi="Trebuchet MS" w:cs="Times New Roman"/>
          <w:color w:val="FF0000"/>
        </w:rPr>
        <w:t>health and wellbeing survey</w:t>
      </w:r>
      <w:r w:rsidR="00670C06" w:rsidRPr="00104E51">
        <w:rPr>
          <w:rFonts w:ascii="Trebuchet MS" w:eastAsia="Arial" w:hAnsi="Trebuchet MS" w:cs="Times New Roman"/>
          <w:color w:val="FF0000"/>
        </w:rPr>
        <w:t xml:space="preserve"> 2023</w:t>
      </w:r>
      <w:r w:rsidR="00341274" w:rsidRPr="00104E51">
        <w:rPr>
          <w:rFonts w:ascii="Trebuchet MS" w:eastAsia="Arial" w:hAnsi="Trebuchet MS" w:cs="Times New Roman"/>
          <w:color w:val="FF0000"/>
        </w:rPr>
        <w:t xml:space="preserve"> identifies </w:t>
      </w:r>
      <w:r w:rsidR="00275E19" w:rsidRPr="00104E51">
        <w:rPr>
          <w:rFonts w:ascii="Trebuchet MS" w:eastAsia="Arial" w:hAnsi="Trebuchet MS" w:cs="Times New Roman"/>
          <w:color w:val="FF0000"/>
        </w:rPr>
        <w:t>an average of 7.8 days absent per employee</w:t>
      </w:r>
      <w:r w:rsidR="00104E51" w:rsidRPr="00104E51">
        <w:rPr>
          <w:rFonts w:ascii="Trebuchet MS" w:eastAsia="Arial" w:hAnsi="Trebuchet MS" w:cs="Times New Roman"/>
          <w:color w:val="FF0000"/>
        </w:rPr>
        <w:t xml:space="preserve"> costing organisations by not only having to pay sick pay but also needing extra staff to cover individuals’ duties. This also has a</w:t>
      </w:r>
      <w:r w:rsidR="0041299A">
        <w:rPr>
          <w:rFonts w:ascii="Trebuchet MS" w:eastAsia="Arial" w:hAnsi="Trebuchet MS" w:cs="Times New Roman"/>
          <w:color w:val="FF0000"/>
        </w:rPr>
        <w:t xml:space="preserve"> significant</w:t>
      </w:r>
      <w:r w:rsidR="00104E51" w:rsidRPr="00104E51">
        <w:rPr>
          <w:rFonts w:ascii="Trebuchet MS" w:eastAsia="Arial" w:hAnsi="Trebuchet MS" w:cs="Times New Roman"/>
          <w:color w:val="FF0000"/>
        </w:rPr>
        <w:t xml:space="preserve"> impact on efficiency</w:t>
      </w:r>
      <w:r w:rsidR="00F4489E">
        <w:rPr>
          <w:rFonts w:ascii="Trebuchet MS" w:eastAsia="Arial" w:hAnsi="Trebuchet MS" w:cs="Times New Roman"/>
          <w:color w:val="FF0000"/>
        </w:rPr>
        <w:t xml:space="preserve">, meaning delays in work and </w:t>
      </w:r>
      <w:r w:rsidR="00FA2911">
        <w:rPr>
          <w:rFonts w:ascii="Trebuchet MS" w:eastAsia="Arial" w:hAnsi="Trebuchet MS" w:cs="Times New Roman"/>
          <w:color w:val="FF0000"/>
        </w:rPr>
        <w:t>deadlines missed.</w:t>
      </w:r>
    </w:p>
    <w:p w14:paraId="3870CA44" w14:textId="13023120" w:rsidR="0034237C" w:rsidRDefault="0034237C" w:rsidP="005C7B98">
      <w:pPr>
        <w:ind w:left="360"/>
        <w:contextualSpacing/>
        <w:rPr>
          <w:rFonts w:ascii="Trebuchet MS" w:eastAsia="Arial" w:hAnsi="Trebuchet MS" w:cs="Times New Roman"/>
        </w:rPr>
      </w:pPr>
    </w:p>
    <w:p w14:paraId="136371C2" w14:textId="3D92D74D" w:rsidR="00FF0F7D" w:rsidRPr="00184AAB" w:rsidRDefault="00CB10EA" w:rsidP="005C7B98">
      <w:pPr>
        <w:ind w:left="360"/>
        <w:contextualSpacing/>
        <w:rPr>
          <w:rFonts w:ascii="Trebuchet MS" w:eastAsia="Arial" w:hAnsi="Trebuchet MS" w:cs="Times New Roman"/>
          <w:color w:val="FF0000"/>
        </w:rPr>
      </w:pPr>
      <w:r>
        <w:rPr>
          <w:rFonts w:ascii="Trebuchet MS" w:eastAsia="Arial" w:hAnsi="Trebuchet MS" w:cs="Times New Roman"/>
          <w:color w:val="FF0000"/>
        </w:rPr>
        <w:t>The</w:t>
      </w:r>
      <w:r w:rsidRPr="00CB10EA">
        <w:rPr>
          <w:rFonts w:ascii="Trebuchet MS" w:eastAsia="Arial" w:hAnsi="Trebuchet MS" w:cs="Times New Roman"/>
          <w:color w:val="FF0000"/>
        </w:rPr>
        <w:t xml:space="preserve"> </w:t>
      </w:r>
      <w:r w:rsidRPr="00184AAB">
        <w:rPr>
          <w:rFonts w:ascii="Trebuchet MS" w:eastAsia="Arial" w:hAnsi="Trebuchet MS" w:cs="Times New Roman"/>
          <w:color w:val="FF0000"/>
        </w:rPr>
        <w:t>CIPD’s good work index 2024</w:t>
      </w:r>
      <w:r>
        <w:rPr>
          <w:rFonts w:ascii="Trebuchet MS" w:eastAsia="Arial" w:hAnsi="Trebuchet MS" w:cs="Times New Roman"/>
          <w:color w:val="FF0000"/>
        </w:rPr>
        <w:t xml:space="preserve"> identifies conflict being experienced within the workplace. By engaging with employees and making them feel heard, as well as training managers and giving them the correct tools to support staff is vital to </w:t>
      </w:r>
      <w:r w:rsidR="00356771">
        <w:rPr>
          <w:rFonts w:ascii="Trebuchet MS" w:eastAsia="Arial" w:hAnsi="Trebuchet MS" w:cs="Times New Roman"/>
          <w:color w:val="FF0000"/>
        </w:rPr>
        <w:t xml:space="preserve">support </w:t>
      </w:r>
      <w:r w:rsidR="00356771">
        <w:rPr>
          <w:rFonts w:ascii="Trebuchet MS" w:eastAsia="Arial" w:hAnsi="Trebuchet MS" w:cs="Times New Roman"/>
          <w:color w:val="FF0000"/>
        </w:rPr>
        <w:lastRenderedPageBreak/>
        <w:t>staff affected by this.</w:t>
      </w:r>
      <w:r>
        <w:rPr>
          <w:rFonts w:ascii="Trebuchet MS" w:eastAsia="Arial" w:hAnsi="Trebuchet MS" w:cs="Times New Roman"/>
          <w:color w:val="FF0000"/>
        </w:rPr>
        <w:t xml:space="preserve"> </w:t>
      </w:r>
      <w:r w:rsidR="00FA2911">
        <w:rPr>
          <w:rFonts w:ascii="Trebuchet MS" w:eastAsia="Arial" w:hAnsi="Trebuchet MS" w:cs="Times New Roman"/>
          <w:color w:val="FF0000"/>
        </w:rPr>
        <w:t>However</w:t>
      </w:r>
      <w:r w:rsidR="004D218E" w:rsidRPr="00184AAB">
        <w:rPr>
          <w:rFonts w:ascii="Trebuchet MS" w:eastAsia="Arial" w:hAnsi="Trebuchet MS" w:cs="Times New Roman"/>
          <w:color w:val="FF0000"/>
        </w:rPr>
        <w:t xml:space="preserve">, </w:t>
      </w:r>
      <w:r w:rsidR="00775310" w:rsidRPr="00184AAB">
        <w:rPr>
          <w:rFonts w:ascii="Trebuchet MS" w:eastAsia="Arial" w:hAnsi="Trebuchet MS" w:cs="Times New Roman"/>
          <w:color w:val="FF0000"/>
        </w:rPr>
        <w:t xml:space="preserve">Health and wellbeing statistics show </w:t>
      </w:r>
      <w:r w:rsidR="0030526D" w:rsidRPr="00184AAB">
        <w:rPr>
          <w:rFonts w:ascii="Trebuchet MS" w:eastAsia="Arial" w:hAnsi="Trebuchet MS" w:cs="Times New Roman"/>
          <w:color w:val="FF0000"/>
        </w:rPr>
        <w:t>a</w:t>
      </w:r>
      <w:r w:rsidR="00A04F82" w:rsidRPr="00184AAB">
        <w:rPr>
          <w:rFonts w:ascii="Trebuchet MS" w:eastAsia="Arial" w:hAnsi="Trebuchet MS" w:cs="Times New Roman"/>
          <w:color w:val="FF0000"/>
        </w:rPr>
        <w:t xml:space="preserve">n </w:t>
      </w:r>
      <w:r w:rsidR="00F5607F" w:rsidRPr="00184AAB">
        <w:rPr>
          <w:rFonts w:ascii="Trebuchet MS" w:eastAsia="Arial" w:hAnsi="Trebuchet MS" w:cs="Times New Roman"/>
          <w:color w:val="FF0000"/>
        </w:rPr>
        <w:t xml:space="preserve">increase in </w:t>
      </w:r>
      <w:r w:rsidR="005F56C7" w:rsidRPr="00184AAB">
        <w:rPr>
          <w:rFonts w:ascii="Trebuchet MS" w:eastAsia="Arial" w:hAnsi="Trebuchet MS" w:cs="Times New Roman"/>
          <w:color w:val="FF0000"/>
        </w:rPr>
        <w:t>posi</w:t>
      </w:r>
      <w:r w:rsidR="00F5607F" w:rsidRPr="00184AAB">
        <w:rPr>
          <w:rFonts w:ascii="Trebuchet MS" w:eastAsia="Arial" w:hAnsi="Trebuchet MS" w:cs="Times New Roman"/>
          <w:color w:val="FF0000"/>
        </w:rPr>
        <w:t>tivity from 2023 to 2024</w:t>
      </w:r>
      <w:r w:rsidR="00380294" w:rsidRPr="00184AAB">
        <w:rPr>
          <w:rFonts w:ascii="Trebuchet MS" w:eastAsia="Arial" w:hAnsi="Trebuchet MS" w:cs="Times New Roman"/>
          <w:color w:val="FF0000"/>
        </w:rPr>
        <w:t xml:space="preserve"> on Mental health being effecti</w:t>
      </w:r>
      <w:r w:rsidR="00DF2A3F" w:rsidRPr="00184AAB">
        <w:rPr>
          <w:rFonts w:ascii="Trebuchet MS" w:eastAsia="Arial" w:hAnsi="Trebuchet MS" w:cs="Times New Roman"/>
          <w:color w:val="FF0000"/>
        </w:rPr>
        <w:t>ve more positively in work</w:t>
      </w:r>
      <w:r w:rsidR="00A245F1">
        <w:rPr>
          <w:rFonts w:ascii="Trebuchet MS" w:eastAsia="Arial" w:hAnsi="Trebuchet MS" w:cs="Times New Roman"/>
          <w:color w:val="FF0000"/>
        </w:rPr>
        <w:t xml:space="preserve">, showing the importance of organisations </w:t>
      </w:r>
      <w:r w:rsidR="00B6268C">
        <w:rPr>
          <w:rFonts w:ascii="Trebuchet MS" w:eastAsia="Arial" w:hAnsi="Trebuchet MS" w:cs="Times New Roman"/>
          <w:color w:val="FF0000"/>
        </w:rPr>
        <w:t xml:space="preserve">investing </w:t>
      </w:r>
      <w:r w:rsidR="000D7CF6">
        <w:rPr>
          <w:rFonts w:ascii="Trebuchet MS" w:eastAsia="Arial" w:hAnsi="Trebuchet MS" w:cs="Times New Roman"/>
          <w:color w:val="FF0000"/>
        </w:rPr>
        <w:t>in employee wellbeing</w:t>
      </w:r>
    </w:p>
    <w:p w14:paraId="65C21306" w14:textId="77777777" w:rsidR="006B1125" w:rsidRPr="003F5D26" w:rsidRDefault="006B1125" w:rsidP="005C7B98">
      <w:pPr>
        <w:ind w:left="360"/>
        <w:contextualSpacing/>
        <w:rPr>
          <w:rFonts w:ascii="Trebuchet MS" w:eastAsia="Arial" w:hAnsi="Trebuchet MS" w:cs="Times New Roman"/>
        </w:rPr>
      </w:pPr>
    </w:p>
    <w:p w14:paraId="033CFB46" w14:textId="77777777" w:rsidR="00112EE1" w:rsidRDefault="00540565" w:rsidP="005C7B98">
      <w:pPr>
        <w:ind w:left="360"/>
        <w:contextualSpacing/>
        <w:rPr>
          <w:rFonts w:ascii="Trebuchet MS" w:eastAsia="Arial" w:hAnsi="Trebuchet MS" w:cs="Times New Roman"/>
        </w:rPr>
      </w:pPr>
      <w:r w:rsidRPr="003F5D26">
        <w:rPr>
          <w:rFonts w:ascii="Trebuchet MS" w:eastAsia="Arial" w:hAnsi="Trebuchet MS" w:cs="Times New Roman"/>
        </w:rPr>
        <w:t xml:space="preserve">Wellbeing within an organisation or </w:t>
      </w:r>
      <w:r w:rsidR="007D00EF" w:rsidRPr="003F5D26">
        <w:rPr>
          <w:rFonts w:ascii="Trebuchet MS" w:eastAsia="Arial" w:hAnsi="Trebuchet MS" w:cs="Times New Roman"/>
        </w:rPr>
        <w:t>workplace</w:t>
      </w:r>
      <w:r w:rsidRPr="003F5D26">
        <w:rPr>
          <w:rFonts w:ascii="Trebuchet MS" w:eastAsia="Arial" w:hAnsi="Trebuchet MS" w:cs="Times New Roman"/>
        </w:rPr>
        <w:t xml:space="preserve"> </w:t>
      </w:r>
      <w:r w:rsidR="005B7D4C" w:rsidRPr="003F5D26">
        <w:rPr>
          <w:rFonts w:ascii="Trebuchet MS" w:eastAsia="Arial" w:hAnsi="Trebuchet MS" w:cs="Times New Roman"/>
        </w:rPr>
        <w:t xml:space="preserve">is crucial for productivity, employee engagement and the success of the business. </w:t>
      </w:r>
      <w:r w:rsidR="005A117D" w:rsidRPr="003F5D26">
        <w:rPr>
          <w:rFonts w:ascii="Trebuchet MS" w:eastAsia="Arial" w:hAnsi="Trebuchet MS" w:cs="Times New Roman"/>
        </w:rPr>
        <w:t xml:space="preserve">Employees </w:t>
      </w:r>
      <w:r w:rsidR="00DF3829" w:rsidRPr="003F5D26">
        <w:rPr>
          <w:rFonts w:ascii="Trebuchet MS" w:eastAsia="Arial" w:hAnsi="Trebuchet MS" w:cs="Times New Roman"/>
        </w:rPr>
        <w:t>that are in good mental and physical health will work more productively ensuring fewer mistakes are made</w:t>
      </w:r>
      <w:r w:rsidR="007D00EF" w:rsidRPr="003F5D26">
        <w:rPr>
          <w:rFonts w:ascii="Trebuchet MS" w:eastAsia="Arial" w:hAnsi="Trebuchet MS" w:cs="Times New Roman"/>
        </w:rPr>
        <w:t>.</w:t>
      </w:r>
      <w:r w:rsidR="005627AD" w:rsidRPr="003F5D26">
        <w:rPr>
          <w:rFonts w:ascii="Trebuchet MS" w:eastAsia="Arial" w:hAnsi="Trebuchet MS" w:cs="Times New Roman"/>
        </w:rPr>
        <w:t xml:space="preserve"> High levels of </w:t>
      </w:r>
      <w:r w:rsidR="0087040C" w:rsidRPr="003F5D26">
        <w:rPr>
          <w:rFonts w:ascii="Trebuchet MS" w:eastAsia="Arial" w:hAnsi="Trebuchet MS" w:cs="Times New Roman"/>
        </w:rPr>
        <w:t>poor mental health lead to burn out and sickness absence</w:t>
      </w:r>
      <w:r w:rsidR="00357DAE" w:rsidRPr="003F5D26">
        <w:rPr>
          <w:rFonts w:ascii="Trebuchet MS" w:eastAsia="Arial" w:hAnsi="Trebuchet MS" w:cs="Times New Roman"/>
        </w:rPr>
        <w:t xml:space="preserve">, therefore organisations that have </w:t>
      </w:r>
      <w:r w:rsidR="00F23562" w:rsidRPr="003F5D26">
        <w:rPr>
          <w:rFonts w:ascii="Trebuchet MS" w:eastAsia="Arial" w:hAnsi="Trebuchet MS" w:cs="Times New Roman"/>
        </w:rPr>
        <w:t xml:space="preserve">a wellbeing strategy in place will have lower absenteeism </w:t>
      </w:r>
      <w:r w:rsidR="004E77D9" w:rsidRPr="003F5D26">
        <w:rPr>
          <w:rFonts w:ascii="Trebuchet MS" w:eastAsia="Arial" w:hAnsi="Trebuchet MS" w:cs="Times New Roman"/>
        </w:rPr>
        <w:t xml:space="preserve">and </w:t>
      </w:r>
      <w:r w:rsidR="005A080E" w:rsidRPr="003F5D26">
        <w:rPr>
          <w:rFonts w:ascii="Trebuchet MS" w:eastAsia="Arial" w:hAnsi="Trebuchet MS" w:cs="Times New Roman"/>
        </w:rPr>
        <w:t xml:space="preserve">have </w:t>
      </w:r>
      <w:r w:rsidR="004E77D9" w:rsidRPr="003F5D26">
        <w:rPr>
          <w:rFonts w:ascii="Trebuchet MS" w:eastAsia="Arial" w:hAnsi="Trebuchet MS" w:cs="Times New Roman"/>
        </w:rPr>
        <w:t>employees</w:t>
      </w:r>
      <w:r w:rsidR="005A080E" w:rsidRPr="003F5D26">
        <w:rPr>
          <w:rFonts w:ascii="Trebuchet MS" w:eastAsia="Arial" w:hAnsi="Trebuchet MS" w:cs="Times New Roman"/>
        </w:rPr>
        <w:t xml:space="preserve"> that</w:t>
      </w:r>
      <w:r w:rsidR="004E77D9" w:rsidRPr="003F5D26">
        <w:rPr>
          <w:rFonts w:ascii="Trebuchet MS" w:eastAsia="Arial" w:hAnsi="Trebuchet MS" w:cs="Times New Roman"/>
        </w:rPr>
        <w:t xml:space="preserve"> feel valued</w:t>
      </w:r>
      <w:r w:rsidR="000C1FEF" w:rsidRPr="003F5D26">
        <w:rPr>
          <w:rFonts w:ascii="Trebuchet MS" w:eastAsia="Arial" w:hAnsi="Trebuchet MS" w:cs="Times New Roman"/>
        </w:rPr>
        <w:t>, meaning a more engaged workforce and higher productivity.</w:t>
      </w:r>
      <w:r w:rsidR="000376AB" w:rsidRPr="003F5D26">
        <w:rPr>
          <w:rFonts w:ascii="Trebuchet MS" w:eastAsia="Arial" w:hAnsi="Trebuchet MS" w:cs="Times New Roman"/>
        </w:rPr>
        <w:t xml:space="preserve"> </w:t>
      </w:r>
      <w:r w:rsidR="00A65228">
        <w:rPr>
          <w:rFonts w:ascii="Trebuchet MS" w:eastAsia="Arial" w:hAnsi="Trebuchet MS" w:cs="Times New Roman"/>
        </w:rPr>
        <w:t xml:space="preserve">It is </w:t>
      </w:r>
      <w:r w:rsidR="00761598">
        <w:rPr>
          <w:rFonts w:ascii="Trebuchet MS" w:eastAsia="Arial" w:hAnsi="Trebuchet MS" w:cs="Times New Roman"/>
        </w:rPr>
        <w:t xml:space="preserve">imperative that wellbeing initiatives are </w:t>
      </w:r>
      <w:r w:rsidR="004855D5">
        <w:rPr>
          <w:rFonts w:ascii="Trebuchet MS" w:eastAsia="Arial" w:hAnsi="Trebuchet MS" w:cs="Times New Roman"/>
        </w:rPr>
        <w:t>integrated throughout an organisation (CIPD, 2024)</w:t>
      </w:r>
      <w:r w:rsidR="009A1F25">
        <w:rPr>
          <w:rFonts w:ascii="Trebuchet MS" w:eastAsia="Arial" w:hAnsi="Trebuchet MS" w:cs="Times New Roman"/>
        </w:rPr>
        <w:t xml:space="preserve"> and form part of the overall strategy</w:t>
      </w:r>
      <w:r w:rsidR="00064390">
        <w:rPr>
          <w:rFonts w:ascii="Trebuchet MS" w:eastAsia="Arial" w:hAnsi="Trebuchet MS" w:cs="Times New Roman"/>
        </w:rPr>
        <w:t xml:space="preserve">. </w:t>
      </w:r>
    </w:p>
    <w:p w14:paraId="3AEBC1F0" w14:textId="77777777" w:rsidR="00112EE1" w:rsidRDefault="00112EE1" w:rsidP="005C7B98">
      <w:pPr>
        <w:ind w:left="360"/>
        <w:contextualSpacing/>
        <w:rPr>
          <w:rFonts w:ascii="Trebuchet MS" w:eastAsia="Arial" w:hAnsi="Trebuchet MS" w:cs="Times New Roman"/>
        </w:rPr>
      </w:pPr>
    </w:p>
    <w:p w14:paraId="6E6BBB24" w14:textId="55806D3E" w:rsidR="00540565" w:rsidRPr="003F5D26" w:rsidRDefault="008A2C89" w:rsidP="005C7B98">
      <w:pPr>
        <w:ind w:left="360"/>
        <w:contextualSpacing/>
        <w:rPr>
          <w:rFonts w:ascii="Trebuchet MS" w:eastAsia="Arial" w:hAnsi="Trebuchet MS" w:cs="Times New Roman"/>
        </w:rPr>
      </w:pPr>
      <w:r w:rsidRPr="003F5D26">
        <w:rPr>
          <w:rFonts w:ascii="Trebuchet MS" w:eastAsia="Arial" w:hAnsi="Trebuchet MS" w:cs="Times New Roman"/>
        </w:rPr>
        <w:t>Large</w:t>
      </w:r>
      <w:r w:rsidR="009129D7">
        <w:rPr>
          <w:rFonts w:ascii="Trebuchet MS" w:eastAsia="Arial" w:hAnsi="Trebuchet MS" w:cs="Times New Roman"/>
        </w:rPr>
        <w:t xml:space="preserve"> </w:t>
      </w:r>
      <w:r w:rsidRPr="003F5D26">
        <w:rPr>
          <w:rFonts w:ascii="Trebuchet MS" w:eastAsia="Arial" w:hAnsi="Trebuchet MS" w:cs="Times New Roman"/>
        </w:rPr>
        <w:t xml:space="preserve">organisations such as local authorities have encompassed </w:t>
      </w:r>
      <w:r w:rsidR="0021076D" w:rsidRPr="003F5D26">
        <w:rPr>
          <w:rFonts w:ascii="Trebuchet MS" w:eastAsia="Arial" w:hAnsi="Trebuchet MS" w:cs="Times New Roman"/>
        </w:rPr>
        <w:t>wellbeing into their Occupational health teams</w:t>
      </w:r>
      <w:r w:rsidR="003D0F36" w:rsidRPr="003F5D26">
        <w:rPr>
          <w:rFonts w:ascii="Trebuchet MS" w:eastAsia="Arial" w:hAnsi="Trebuchet MS" w:cs="Times New Roman"/>
        </w:rPr>
        <w:t xml:space="preserve">, </w:t>
      </w:r>
      <w:r w:rsidR="00553E52">
        <w:rPr>
          <w:rFonts w:ascii="Trebuchet MS" w:eastAsia="Arial" w:hAnsi="Trebuchet MS" w:cs="Times New Roman"/>
        </w:rPr>
        <w:t>managers then use this support</w:t>
      </w:r>
      <w:r w:rsidR="00FC5EC3">
        <w:rPr>
          <w:rFonts w:ascii="Trebuchet MS" w:eastAsia="Arial" w:hAnsi="Trebuchet MS" w:cs="Times New Roman"/>
        </w:rPr>
        <w:t xml:space="preserve"> to refer their</w:t>
      </w:r>
      <w:r w:rsidR="003D0F36" w:rsidRPr="003F5D26">
        <w:rPr>
          <w:rFonts w:ascii="Trebuchet MS" w:eastAsia="Arial" w:hAnsi="Trebuchet MS" w:cs="Times New Roman"/>
        </w:rPr>
        <w:t xml:space="preserve"> staff to these health experts</w:t>
      </w:r>
      <w:r w:rsidR="00FC5EC3">
        <w:rPr>
          <w:rFonts w:ascii="Trebuchet MS" w:eastAsia="Arial" w:hAnsi="Trebuchet MS" w:cs="Times New Roman"/>
        </w:rPr>
        <w:t>, which</w:t>
      </w:r>
      <w:r w:rsidR="00F6783F">
        <w:rPr>
          <w:rFonts w:ascii="Trebuchet MS" w:eastAsia="Arial" w:hAnsi="Trebuchet MS" w:cs="Times New Roman"/>
        </w:rPr>
        <w:t xml:space="preserve"> in turn</w:t>
      </w:r>
      <w:r w:rsidR="003D0F36" w:rsidRPr="003F5D26">
        <w:rPr>
          <w:rFonts w:ascii="Trebuchet MS" w:eastAsia="Arial" w:hAnsi="Trebuchet MS" w:cs="Times New Roman"/>
        </w:rPr>
        <w:t xml:space="preserve"> ha</w:t>
      </w:r>
      <w:r w:rsidR="00F6783F">
        <w:rPr>
          <w:rFonts w:ascii="Trebuchet MS" w:eastAsia="Arial" w:hAnsi="Trebuchet MS" w:cs="Times New Roman"/>
        </w:rPr>
        <w:t>s</w:t>
      </w:r>
      <w:r w:rsidR="003D0F36" w:rsidRPr="003F5D26">
        <w:rPr>
          <w:rFonts w:ascii="Trebuchet MS" w:eastAsia="Arial" w:hAnsi="Trebuchet MS" w:cs="Times New Roman"/>
        </w:rPr>
        <w:t xml:space="preserve"> seen a big drop in sickness </w:t>
      </w:r>
      <w:r w:rsidR="00616838" w:rsidRPr="003F5D26">
        <w:rPr>
          <w:rFonts w:ascii="Trebuchet MS" w:eastAsia="Arial" w:hAnsi="Trebuchet MS" w:cs="Times New Roman"/>
        </w:rPr>
        <w:t>absence. Smaller organisations do not have this luxury, but with social media</w:t>
      </w:r>
      <w:r w:rsidR="00FE4AEA" w:rsidRPr="003F5D26">
        <w:rPr>
          <w:rFonts w:ascii="Trebuchet MS" w:eastAsia="Arial" w:hAnsi="Trebuchet MS" w:cs="Times New Roman"/>
        </w:rPr>
        <w:t xml:space="preserve"> and smart phone apps</w:t>
      </w:r>
      <w:r w:rsidR="00616838" w:rsidRPr="003F5D26">
        <w:rPr>
          <w:rFonts w:ascii="Trebuchet MS" w:eastAsia="Arial" w:hAnsi="Trebuchet MS" w:cs="Times New Roman"/>
        </w:rPr>
        <w:t>, staff can be referred to</w:t>
      </w:r>
      <w:r w:rsidR="00FE4AEA" w:rsidRPr="003F5D26">
        <w:rPr>
          <w:rFonts w:ascii="Trebuchet MS" w:eastAsia="Arial" w:hAnsi="Trebuchet MS" w:cs="Times New Roman"/>
        </w:rPr>
        <w:t xml:space="preserve"> free services </w:t>
      </w:r>
      <w:r w:rsidR="00753603" w:rsidRPr="003F5D26">
        <w:rPr>
          <w:rFonts w:ascii="Trebuchet MS" w:eastAsia="Arial" w:hAnsi="Trebuchet MS" w:cs="Times New Roman"/>
        </w:rPr>
        <w:t>to support them and their wellbeing.</w:t>
      </w:r>
      <w:r w:rsidR="00616838" w:rsidRPr="003F5D26">
        <w:rPr>
          <w:rFonts w:ascii="Trebuchet MS" w:eastAsia="Arial" w:hAnsi="Trebuchet MS" w:cs="Times New Roman"/>
        </w:rPr>
        <w:t xml:space="preserve"> </w:t>
      </w:r>
      <w:r w:rsidR="00FD707D" w:rsidRPr="003F5D26">
        <w:rPr>
          <w:rFonts w:ascii="Trebuchet MS" w:eastAsia="Arial" w:hAnsi="Trebuchet MS" w:cs="Times New Roman"/>
        </w:rPr>
        <w:t>Employee wellbeing is now seen as a necessity within any organisation</w:t>
      </w:r>
      <w:r w:rsidR="00C706AA" w:rsidRPr="003F5D26">
        <w:rPr>
          <w:rFonts w:ascii="Trebuchet MS" w:eastAsia="Arial" w:hAnsi="Trebuchet MS" w:cs="Times New Roman"/>
        </w:rPr>
        <w:t>. It helps the business by supporting staff to increase productivity</w:t>
      </w:r>
      <w:r w:rsidR="00F44586" w:rsidRPr="003F5D26">
        <w:rPr>
          <w:rFonts w:ascii="Trebuchet MS" w:eastAsia="Arial" w:hAnsi="Trebuchet MS" w:cs="Times New Roman"/>
        </w:rPr>
        <w:t>,</w:t>
      </w:r>
      <w:r w:rsidR="00F8488B" w:rsidRPr="003F5D26">
        <w:rPr>
          <w:rFonts w:ascii="Trebuchet MS" w:eastAsia="Arial" w:hAnsi="Trebuchet MS" w:cs="Times New Roman"/>
        </w:rPr>
        <w:t xml:space="preserve"> support employees with</w:t>
      </w:r>
      <w:r w:rsidR="00F44586" w:rsidRPr="003F5D26">
        <w:rPr>
          <w:rFonts w:ascii="Trebuchet MS" w:eastAsia="Arial" w:hAnsi="Trebuchet MS" w:cs="Times New Roman"/>
        </w:rPr>
        <w:t xml:space="preserve"> better mental health, low staff turnover and </w:t>
      </w:r>
      <w:r w:rsidR="00A139C1" w:rsidRPr="003F5D26">
        <w:rPr>
          <w:rFonts w:ascii="Trebuchet MS" w:eastAsia="Arial" w:hAnsi="Trebuchet MS" w:cs="Times New Roman"/>
        </w:rPr>
        <w:t>creates</w:t>
      </w:r>
      <w:r w:rsidR="00F44586" w:rsidRPr="003F5D26">
        <w:rPr>
          <w:rFonts w:ascii="Trebuchet MS" w:eastAsia="Arial" w:hAnsi="Trebuchet MS" w:cs="Times New Roman"/>
        </w:rPr>
        <w:t xml:space="preserve"> a more </w:t>
      </w:r>
      <w:r w:rsidR="00A139C1" w:rsidRPr="003F5D26">
        <w:rPr>
          <w:rFonts w:ascii="Trebuchet MS" w:eastAsia="Arial" w:hAnsi="Trebuchet MS" w:cs="Times New Roman"/>
        </w:rPr>
        <w:t>resilient and motivated</w:t>
      </w:r>
      <w:r w:rsidR="00F44586" w:rsidRPr="003F5D26">
        <w:rPr>
          <w:rFonts w:ascii="Trebuchet MS" w:eastAsia="Arial" w:hAnsi="Trebuchet MS" w:cs="Times New Roman"/>
        </w:rPr>
        <w:t xml:space="preserve"> workforce</w:t>
      </w:r>
      <w:r w:rsidR="00F8488B" w:rsidRPr="003F5D26">
        <w:rPr>
          <w:rFonts w:ascii="Trebuchet MS" w:eastAsia="Arial" w:hAnsi="Trebuchet MS" w:cs="Times New Roman"/>
        </w:rPr>
        <w:t>.</w:t>
      </w:r>
    </w:p>
    <w:p w14:paraId="5BAE8CD6" w14:textId="77777777" w:rsidR="00D70503" w:rsidRPr="003F5D26" w:rsidRDefault="00D70503" w:rsidP="00BC3BEF">
      <w:pPr>
        <w:contextualSpacing/>
        <w:rPr>
          <w:rFonts w:ascii="Trebuchet MS" w:eastAsia="Arial" w:hAnsi="Trebuchet MS" w:cs="Times New Roman"/>
        </w:rPr>
      </w:pPr>
    </w:p>
    <w:p w14:paraId="5606496C" w14:textId="67C5C945" w:rsidR="00D40ACA" w:rsidRPr="003F5D26" w:rsidRDefault="00D40ACA" w:rsidP="00785830">
      <w:pPr>
        <w:spacing w:after="0"/>
        <w:contextualSpacing/>
        <w:rPr>
          <w:rFonts w:ascii="Trebuchet MS" w:eastAsia="Arial" w:hAnsi="Trebuchet MS" w:cs="Times New Roman"/>
        </w:rPr>
      </w:pPr>
      <w:r w:rsidRPr="003F5D26">
        <w:rPr>
          <w:rFonts w:ascii="Trebuchet MS" w:eastAsia="Arial" w:hAnsi="Trebuchet MS" w:cs="Times New Roman"/>
        </w:rPr>
        <w:t xml:space="preserve"> (AC 3.1)</w:t>
      </w:r>
    </w:p>
    <w:p w14:paraId="7E86B01B" w14:textId="77777777" w:rsidR="00E673B6" w:rsidRDefault="00E673B6" w:rsidP="00BC3BEF">
      <w:pPr>
        <w:spacing w:after="0"/>
        <w:ind w:left="360"/>
        <w:contextualSpacing/>
        <w:rPr>
          <w:rFonts w:ascii="Trebuchet MS" w:eastAsia="Arial" w:hAnsi="Trebuchet MS" w:cs="Times New Roman"/>
          <w:strike/>
        </w:rPr>
      </w:pPr>
    </w:p>
    <w:p w14:paraId="7EB1949B" w14:textId="4E413D1C" w:rsidR="0010334D" w:rsidRPr="00067F70" w:rsidRDefault="0010334D" w:rsidP="00BC3BEF">
      <w:pPr>
        <w:spacing w:after="0"/>
        <w:ind w:left="360"/>
        <w:contextualSpacing/>
        <w:rPr>
          <w:rFonts w:ascii="Trebuchet MS" w:eastAsia="Arial" w:hAnsi="Trebuchet MS" w:cs="Times New Roman"/>
          <w:color w:val="FF0000"/>
        </w:rPr>
      </w:pPr>
      <w:r w:rsidRPr="00067F70">
        <w:rPr>
          <w:rFonts w:ascii="Trebuchet MS" w:eastAsia="Arial" w:hAnsi="Trebuchet MS" w:cs="Times New Roman"/>
          <w:color w:val="FF0000"/>
        </w:rPr>
        <w:t>The employee lifecycle</w:t>
      </w:r>
      <w:r w:rsidR="00F421A0" w:rsidRPr="00067F70">
        <w:rPr>
          <w:rFonts w:ascii="Trebuchet MS" w:eastAsia="Arial" w:hAnsi="Trebuchet MS" w:cs="Times New Roman"/>
          <w:color w:val="FF0000"/>
        </w:rPr>
        <w:t xml:space="preserve"> is an important tool for HR Professionals to help understand </w:t>
      </w:r>
      <w:r w:rsidR="00B918A6" w:rsidRPr="00067F70">
        <w:rPr>
          <w:rFonts w:ascii="Trebuchet MS" w:eastAsia="Arial" w:hAnsi="Trebuchet MS" w:cs="Times New Roman"/>
          <w:color w:val="FF0000"/>
        </w:rPr>
        <w:t>the different stages an employee goes through from the initial recruitment stage</w:t>
      </w:r>
      <w:r w:rsidR="00B33A3B" w:rsidRPr="00067F70">
        <w:rPr>
          <w:rFonts w:ascii="Trebuchet MS" w:eastAsia="Arial" w:hAnsi="Trebuchet MS" w:cs="Times New Roman"/>
          <w:color w:val="FF0000"/>
        </w:rPr>
        <w:t xml:space="preserve">, then through employment until they </w:t>
      </w:r>
      <w:r w:rsidR="000E4140" w:rsidRPr="00067F70">
        <w:rPr>
          <w:rFonts w:ascii="Trebuchet MS" w:eastAsia="Arial" w:hAnsi="Trebuchet MS" w:cs="Times New Roman"/>
          <w:color w:val="FF0000"/>
        </w:rPr>
        <w:t>exit</w:t>
      </w:r>
      <w:r w:rsidR="00B33A3B" w:rsidRPr="00067F70">
        <w:rPr>
          <w:rFonts w:ascii="Trebuchet MS" w:eastAsia="Arial" w:hAnsi="Trebuchet MS" w:cs="Times New Roman"/>
          <w:color w:val="FF0000"/>
        </w:rPr>
        <w:t xml:space="preserve"> the organisation.</w:t>
      </w:r>
      <w:r w:rsidR="00D866E1" w:rsidRPr="00067F70">
        <w:rPr>
          <w:rFonts w:ascii="Trebuchet MS" w:eastAsia="Arial" w:hAnsi="Trebuchet MS" w:cs="Times New Roman"/>
          <w:color w:val="FF0000"/>
        </w:rPr>
        <w:t xml:space="preserve"> </w:t>
      </w:r>
      <w:r w:rsidR="00894EB8" w:rsidRPr="00067F70">
        <w:rPr>
          <w:rFonts w:ascii="Trebuchet MS" w:eastAsia="Arial" w:hAnsi="Trebuchet MS" w:cs="Times New Roman"/>
          <w:color w:val="FF0000"/>
        </w:rPr>
        <w:t>HR play a critical role in maintaining fairness</w:t>
      </w:r>
      <w:r w:rsidR="00A408D7" w:rsidRPr="00067F70">
        <w:rPr>
          <w:rFonts w:ascii="Trebuchet MS" w:eastAsia="Arial" w:hAnsi="Trebuchet MS" w:cs="Times New Roman"/>
          <w:color w:val="FF0000"/>
        </w:rPr>
        <w:t>, engagement and compliance throughout the employee lifecycle.</w:t>
      </w:r>
    </w:p>
    <w:p w14:paraId="0FE66051" w14:textId="77777777" w:rsidR="002E6CE2" w:rsidRPr="00067F70" w:rsidRDefault="002E6CE2" w:rsidP="00BC3BEF">
      <w:pPr>
        <w:spacing w:after="0"/>
        <w:ind w:left="360"/>
        <w:contextualSpacing/>
        <w:rPr>
          <w:rFonts w:ascii="Trebuchet MS" w:eastAsia="Arial" w:hAnsi="Trebuchet MS" w:cs="Times New Roman"/>
          <w:color w:val="FF0000"/>
        </w:rPr>
      </w:pPr>
    </w:p>
    <w:p w14:paraId="5310F538" w14:textId="703B7C6C" w:rsidR="002E6CE2" w:rsidRPr="00067F70" w:rsidRDefault="002E6CE2" w:rsidP="00BC3BEF">
      <w:pPr>
        <w:spacing w:after="0"/>
        <w:ind w:left="360"/>
        <w:contextualSpacing/>
        <w:rPr>
          <w:rFonts w:ascii="Trebuchet MS" w:eastAsia="Arial" w:hAnsi="Trebuchet MS" w:cs="Times New Roman"/>
          <w:color w:val="FF0000"/>
        </w:rPr>
      </w:pPr>
      <w:r w:rsidRPr="00067F70">
        <w:rPr>
          <w:rFonts w:ascii="Trebuchet MS" w:eastAsia="Arial" w:hAnsi="Trebuchet MS" w:cs="Times New Roman"/>
          <w:color w:val="FF0000"/>
        </w:rPr>
        <w:t>The eight different stages of the employee lifecycle</w:t>
      </w:r>
      <w:r w:rsidR="006E7AD4" w:rsidRPr="00067F70">
        <w:rPr>
          <w:rFonts w:ascii="Trebuchet MS" w:eastAsia="Arial" w:hAnsi="Trebuchet MS" w:cs="Times New Roman"/>
          <w:color w:val="FF0000"/>
        </w:rPr>
        <w:t xml:space="preserve"> </w:t>
      </w:r>
      <w:r w:rsidR="003C315C" w:rsidRPr="00067F70">
        <w:rPr>
          <w:rFonts w:ascii="Trebuchet MS" w:eastAsia="Arial" w:hAnsi="Trebuchet MS" w:cs="Times New Roman"/>
          <w:color w:val="FF0000"/>
        </w:rPr>
        <w:t>help</w:t>
      </w:r>
      <w:r w:rsidR="006E7AD4" w:rsidRPr="00067F70">
        <w:rPr>
          <w:rFonts w:ascii="Trebuchet MS" w:eastAsia="Arial" w:hAnsi="Trebuchet MS" w:cs="Times New Roman"/>
          <w:color w:val="FF0000"/>
        </w:rPr>
        <w:t xml:space="preserve"> to</w:t>
      </w:r>
      <w:r w:rsidRPr="00067F70">
        <w:rPr>
          <w:rFonts w:ascii="Trebuchet MS" w:eastAsia="Arial" w:hAnsi="Trebuchet MS" w:cs="Times New Roman"/>
          <w:color w:val="FF0000"/>
        </w:rPr>
        <w:t xml:space="preserve"> </w:t>
      </w:r>
      <w:r w:rsidR="006E7AD4" w:rsidRPr="00067F70">
        <w:rPr>
          <w:rFonts w:ascii="Trebuchet MS" w:eastAsia="Arial" w:hAnsi="Trebuchet MS" w:cs="Times New Roman"/>
          <w:color w:val="FF0000"/>
        </w:rPr>
        <w:t>raise</w:t>
      </w:r>
      <w:r w:rsidR="004E6A5F" w:rsidRPr="00067F70">
        <w:rPr>
          <w:rFonts w:ascii="Trebuchet MS" w:eastAsia="Arial" w:hAnsi="Trebuchet MS" w:cs="Times New Roman"/>
          <w:color w:val="FF0000"/>
        </w:rPr>
        <w:t xml:space="preserve"> </w:t>
      </w:r>
      <w:r w:rsidR="00DD26B1" w:rsidRPr="00067F70">
        <w:rPr>
          <w:rFonts w:ascii="Trebuchet MS" w:eastAsia="Arial" w:hAnsi="Trebuchet MS" w:cs="Times New Roman"/>
          <w:color w:val="FF0000"/>
        </w:rPr>
        <w:t xml:space="preserve">the awareness of the Organisation to potential and </w:t>
      </w:r>
      <w:r w:rsidR="000D257C" w:rsidRPr="00067F70">
        <w:rPr>
          <w:rFonts w:ascii="Trebuchet MS" w:eastAsia="Arial" w:hAnsi="Trebuchet MS" w:cs="Times New Roman"/>
          <w:color w:val="FF0000"/>
        </w:rPr>
        <w:t>current employees through positivity.</w:t>
      </w:r>
    </w:p>
    <w:p w14:paraId="408CE13F" w14:textId="77777777" w:rsidR="006E7AD4" w:rsidRDefault="006E7AD4" w:rsidP="00BC3BEF">
      <w:pPr>
        <w:spacing w:after="0"/>
        <w:ind w:left="360"/>
        <w:contextualSpacing/>
        <w:rPr>
          <w:rFonts w:ascii="Trebuchet MS" w:eastAsia="Arial" w:hAnsi="Trebuchet MS" w:cs="Times New Roman"/>
        </w:rPr>
      </w:pPr>
    </w:p>
    <w:p w14:paraId="4DFA9EA4" w14:textId="408CD6FA" w:rsidR="006E7AD4" w:rsidRDefault="004351EB" w:rsidP="00BC3BEF">
      <w:pPr>
        <w:spacing w:after="0"/>
        <w:ind w:left="360"/>
        <w:contextualSpacing/>
        <w:rPr>
          <w:rFonts w:ascii="Trebuchet MS" w:eastAsia="Arial" w:hAnsi="Trebuchet MS" w:cs="Times New Roman"/>
          <w:color w:val="FF0000"/>
        </w:rPr>
      </w:pPr>
      <w:r w:rsidRPr="00087BAA">
        <w:rPr>
          <w:rFonts w:ascii="Trebuchet MS" w:eastAsia="Arial" w:hAnsi="Trebuchet MS" w:cs="Times New Roman"/>
          <w:color w:val="FF0000"/>
        </w:rPr>
        <w:t>At the recruitment stage</w:t>
      </w:r>
      <w:r w:rsidR="000935FE" w:rsidRPr="00087BAA">
        <w:rPr>
          <w:rFonts w:ascii="Trebuchet MS" w:eastAsia="Arial" w:hAnsi="Trebuchet MS" w:cs="Times New Roman"/>
          <w:color w:val="FF0000"/>
        </w:rPr>
        <w:t xml:space="preserve">, managers identify vacancies and </w:t>
      </w:r>
      <w:r w:rsidR="008B064D" w:rsidRPr="00087BAA">
        <w:rPr>
          <w:rFonts w:ascii="Trebuchet MS" w:eastAsia="Arial" w:hAnsi="Trebuchet MS" w:cs="Times New Roman"/>
          <w:color w:val="FF0000"/>
        </w:rPr>
        <w:t>agree a job description</w:t>
      </w:r>
      <w:r w:rsidR="00096CBB" w:rsidRPr="00087BAA">
        <w:rPr>
          <w:rFonts w:ascii="Trebuchet MS" w:eastAsia="Arial" w:hAnsi="Trebuchet MS" w:cs="Times New Roman"/>
          <w:color w:val="FF0000"/>
        </w:rPr>
        <w:t xml:space="preserve"> outlining roles and responsibilities</w:t>
      </w:r>
      <w:r w:rsidR="00D5507F" w:rsidRPr="00087BAA">
        <w:rPr>
          <w:rFonts w:ascii="Trebuchet MS" w:eastAsia="Arial" w:hAnsi="Trebuchet MS" w:cs="Times New Roman"/>
          <w:color w:val="FF0000"/>
        </w:rPr>
        <w:t>,</w:t>
      </w:r>
      <w:r w:rsidR="008B064D" w:rsidRPr="00087BAA">
        <w:rPr>
          <w:rFonts w:ascii="Trebuchet MS" w:eastAsia="Arial" w:hAnsi="Trebuchet MS" w:cs="Times New Roman"/>
          <w:color w:val="FF0000"/>
        </w:rPr>
        <w:t xml:space="preserve"> along with a </w:t>
      </w:r>
      <w:r w:rsidR="00590A1B" w:rsidRPr="00087BAA">
        <w:rPr>
          <w:rFonts w:ascii="Trebuchet MS" w:eastAsia="Arial" w:hAnsi="Trebuchet MS" w:cs="Times New Roman"/>
          <w:color w:val="FF0000"/>
        </w:rPr>
        <w:t>competitive salary. Job evaluation may also need to be carried out</w:t>
      </w:r>
      <w:r w:rsidR="00096CBB" w:rsidRPr="00087BAA">
        <w:rPr>
          <w:rFonts w:ascii="Trebuchet MS" w:eastAsia="Arial" w:hAnsi="Trebuchet MS" w:cs="Times New Roman"/>
          <w:color w:val="FF0000"/>
        </w:rPr>
        <w:t xml:space="preserve"> at this point. </w:t>
      </w:r>
      <w:r w:rsidR="00D5507F" w:rsidRPr="00087BAA">
        <w:rPr>
          <w:rFonts w:ascii="Trebuchet MS" w:eastAsia="Arial" w:hAnsi="Trebuchet MS" w:cs="Times New Roman"/>
          <w:color w:val="FF0000"/>
        </w:rPr>
        <w:t>The post is then advertised</w:t>
      </w:r>
      <w:r w:rsidR="00CF770E" w:rsidRPr="00087BAA">
        <w:rPr>
          <w:rFonts w:ascii="Trebuchet MS" w:eastAsia="Arial" w:hAnsi="Trebuchet MS" w:cs="Times New Roman"/>
          <w:color w:val="FF0000"/>
        </w:rPr>
        <w:t xml:space="preserve"> ensuring it will reach the best candidates </w:t>
      </w:r>
      <w:r w:rsidR="00F44571" w:rsidRPr="00087BAA">
        <w:rPr>
          <w:rFonts w:ascii="Trebuchet MS" w:eastAsia="Arial" w:hAnsi="Trebuchet MS" w:cs="Times New Roman"/>
          <w:color w:val="FF0000"/>
        </w:rPr>
        <w:t xml:space="preserve">via websites, recruitment agencies and </w:t>
      </w:r>
      <w:r w:rsidR="00CC6781" w:rsidRPr="00087BAA">
        <w:rPr>
          <w:rFonts w:ascii="Trebuchet MS" w:eastAsia="Arial" w:hAnsi="Trebuchet MS" w:cs="Times New Roman"/>
          <w:color w:val="FF0000"/>
        </w:rPr>
        <w:t xml:space="preserve">various </w:t>
      </w:r>
      <w:r w:rsidR="00F44571" w:rsidRPr="00087BAA">
        <w:rPr>
          <w:rFonts w:ascii="Trebuchet MS" w:eastAsia="Arial" w:hAnsi="Trebuchet MS" w:cs="Times New Roman"/>
          <w:color w:val="FF0000"/>
        </w:rPr>
        <w:t>social media platforms.</w:t>
      </w:r>
      <w:r w:rsidR="00691546" w:rsidRPr="00087BAA">
        <w:rPr>
          <w:rFonts w:ascii="Trebuchet MS" w:eastAsia="Arial" w:hAnsi="Trebuchet MS" w:cs="Times New Roman"/>
          <w:color w:val="FF0000"/>
        </w:rPr>
        <w:t xml:space="preserve"> Interviews take place ensuring </w:t>
      </w:r>
      <w:r w:rsidR="00A90E4C" w:rsidRPr="00087BAA">
        <w:rPr>
          <w:rFonts w:ascii="Trebuchet MS" w:eastAsia="Arial" w:hAnsi="Trebuchet MS" w:cs="Times New Roman"/>
          <w:color w:val="FF0000"/>
        </w:rPr>
        <w:t xml:space="preserve">a fair and non-bias process. </w:t>
      </w:r>
      <w:r w:rsidR="00CC6781" w:rsidRPr="00087BAA">
        <w:rPr>
          <w:rFonts w:ascii="Trebuchet MS" w:eastAsia="Arial" w:hAnsi="Trebuchet MS" w:cs="Times New Roman"/>
          <w:color w:val="FF0000"/>
        </w:rPr>
        <w:t>At the onboarding stage</w:t>
      </w:r>
      <w:r w:rsidR="00EA0FB6" w:rsidRPr="00087BAA">
        <w:rPr>
          <w:rFonts w:ascii="Trebuchet MS" w:eastAsia="Arial" w:hAnsi="Trebuchet MS" w:cs="Times New Roman"/>
          <w:color w:val="FF0000"/>
        </w:rPr>
        <w:t>, the new employees are inducted into the workplace and are trained on how to undergo their roles and responsibilities within the organisation</w:t>
      </w:r>
      <w:r w:rsidR="00087BAA" w:rsidRPr="00087BAA">
        <w:rPr>
          <w:rFonts w:ascii="Trebuchet MS" w:eastAsia="Arial" w:hAnsi="Trebuchet MS" w:cs="Times New Roman"/>
          <w:color w:val="FF0000"/>
        </w:rPr>
        <w:t xml:space="preserve">. </w:t>
      </w:r>
    </w:p>
    <w:p w14:paraId="22858372" w14:textId="77777777" w:rsidR="00087BAA" w:rsidRDefault="00087BAA" w:rsidP="00BC3BEF">
      <w:pPr>
        <w:spacing w:after="0"/>
        <w:ind w:left="360"/>
        <w:contextualSpacing/>
        <w:rPr>
          <w:rFonts w:ascii="Trebuchet MS" w:eastAsia="Arial" w:hAnsi="Trebuchet MS" w:cs="Times New Roman"/>
          <w:color w:val="FF0000"/>
        </w:rPr>
      </w:pPr>
    </w:p>
    <w:p w14:paraId="4F93C1F1" w14:textId="3449F549" w:rsidR="00087BAA" w:rsidRPr="00087BAA" w:rsidRDefault="00786CFD" w:rsidP="00BC3BEF">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 xml:space="preserve">Line managers </w:t>
      </w:r>
      <w:r w:rsidR="001D25C4">
        <w:rPr>
          <w:rFonts w:ascii="Trebuchet MS" w:eastAsia="Arial" w:hAnsi="Trebuchet MS" w:cs="Times New Roman"/>
          <w:color w:val="FF0000"/>
        </w:rPr>
        <w:t xml:space="preserve">help the employee with career pathways and development. </w:t>
      </w:r>
      <w:r w:rsidR="0051215F">
        <w:rPr>
          <w:rFonts w:ascii="Trebuchet MS" w:eastAsia="Arial" w:hAnsi="Trebuchet MS" w:cs="Times New Roman"/>
          <w:color w:val="FF0000"/>
        </w:rPr>
        <w:t xml:space="preserve">The organisation needs to implement training programmes </w:t>
      </w:r>
      <w:r w:rsidR="00D66E9B">
        <w:rPr>
          <w:rFonts w:ascii="Trebuchet MS" w:eastAsia="Arial" w:hAnsi="Trebuchet MS" w:cs="Times New Roman"/>
          <w:color w:val="FF0000"/>
        </w:rPr>
        <w:t>to enhance skills and performance, facilitate career growth through mentorship and leadership development</w:t>
      </w:r>
      <w:r w:rsidR="003A5E04">
        <w:rPr>
          <w:rFonts w:ascii="Trebuchet MS" w:eastAsia="Arial" w:hAnsi="Trebuchet MS" w:cs="Times New Roman"/>
          <w:color w:val="FF0000"/>
        </w:rPr>
        <w:t xml:space="preserve">. Management also </w:t>
      </w:r>
      <w:r w:rsidR="00871F7D">
        <w:rPr>
          <w:rFonts w:ascii="Trebuchet MS" w:eastAsia="Arial" w:hAnsi="Trebuchet MS" w:cs="Times New Roman"/>
          <w:color w:val="FF0000"/>
        </w:rPr>
        <w:t>promotes</w:t>
      </w:r>
      <w:r w:rsidR="004B5FDB">
        <w:rPr>
          <w:rFonts w:ascii="Trebuchet MS" w:eastAsia="Arial" w:hAnsi="Trebuchet MS" w:cs="Times New Roman"/>
          <w:color w:val="FF0000"/>
        </w:rPr>
        <w:t xml:space="preserve"> continuous learning and upskilling. This is identified through </w:t>
      </w:r>
      <w:r w:rsidR="00871F7D">
        <w:rPr>
          <w:rFonts w:ascii="Trebuchet MS" w:eastAsia="Arial" w:hAnsi="Trebuchet MS" w:cs="Times New Roman"/>
          <w:color w:val="FF0000"/>
        </w:rPr>
        <w:t xml:space="preserve">employee reviews that </w:t>
      </w:r>
      <w:r w:rsidR="00A67BAE">
        <w:rPr>
          <w:rFonts w:ascii="Trebuchet MS" w:eastAsia="Arial" w:hAnsi="Trebuchet MS" w:cs="Times New Roman"/>
          <w:color w:val="FF0000"/>
        </w:rPr>
        <w:t>should be</w:t>
      </w:r>
      <w:r w:rsidR="00871F7D">
        <w:rPr>
          <w:rFonts w:ascii="Trebuchet MS" w:eastAsia="Arial" w:hAnsi="Trebuchet MS" w:cs="Times New Roman"/>
          <w:color w:val="FF0000"/>
        </w:rPr>
        <w:t xml:space="preserve"> carried out in a timely manner.</w:t>
      </w:r>
      <w:r w:rsidR="00A67BAE">
        <w:rPr>
          <w:rFonts w:ascii="Trebuchet MS" w:eastAsia="Arial" w:hAnsi="Trebuchet MS" w:cs="Times New Roman"/>
          <w:color w:val="FF0000"/>
        </w:rPr>
        <w:t xml:space="preserve"> </w:t>
      </w:r>
      <w:r w:rsidR="0070160F">
        <w:rPr>
          <w:rFonts w:ascii="Trebuchet MS" w:eastAsia="Arial" w:hAnsi="Trebuchet MS" w:cs="Times New Roman"/>
          <w:color w:val="FF0000"/>
        </w:rPr>
        <w:t>Offering good benefit packages</w:t>
      </w:r>
      <w:r w:rsidR="00876E87">
        <w:rPr>
          <w:rFonts w:ascii="Trebuchet MS" w:eastAsia="Arial" w:hAnsi="Trebuchet MS" w:cs="Times New Roman"/>
          <w:color w:val="FF0000"/>
        </w:rPr>
        <w:t xml:space="preserve">, a good working environment and career development opportunities will help retain </w:t>
      </w:r>
      <w:r w:rsidR="00C8061A">
        <w:rPr>
          <w:rFonts w:ascii="Trebuchet MS" w:eastAsia="Arial" w:hAnsi="Trebuchet MS" w:cs="Times New Roman"/>
          <w:color w:val="FF0000"/>
        </w:rPr>
        <w:t>good talent and a positive workforce.</w:t>
      </w:r>
    </w:p>
    <w:p w14:paraId="1F1623AF" w14:textId="77777777" w:rsidR="00E673B6" w:rsidRDefault="00E673B6" w:rsidP="00BC3BEF">
      <w:pPr>
        <w:spacing w:after="0"/>
        <w:ind w:left="360"/>
        <w:contextualSpacing/>
        <w:rPr>
          <w:rFonts w:ascii="Trebuchet MS" w:eastAsia="Arial" w:hAnsi="Trebuchet MS" w:cs="Times New Roman"/>
          <w:strike/>
        </w:rPr>
      </w:pPr>
    </w:p>
    <w:p w14:paraId="6C0C30EC" w14:textId="4220511A" w:rsidR="00602085" w:rsidRDefault="00602085" w:rsidP="00BC3BEF">
      <w:pPr>
        <w:spacing w:after="0"/>
        <w:ind w:left="360"/>
        <w:contextualSpacing/>
        <w:rPr>
          <w:rFonts w:ascii="Trebuchet MS" w:eastAsia="Arial" w:hAnsi="Trebuchet MS" w:cs="Times New Roman"/>
          <w:color w:val="FF0000"/>
        </w:rPr>
      </w:pPr>
      <w:r w:rsidRPr="00602085">
        <w:rPr>
          <w:rFonts w:ascii="Trebuchet MS" w:eastAsia="Arial" w:hAnsi="Trebuchet MS" w:cs="Times New Roman"/>
          <w:color w:val="FF0000"/>
        </w:rPr>
        <w:t>At the separation stage</w:t>
      </w:r>
      <w:r>
        <w:rPr>
          <w:rFonts w:ascii="Trebuchet MS" w:eastAsia="Arial" w:hAnsi="Trebuchet MS" w:cs="Times New Roman"/>
          <w:color w:val="FF0000"/>
        </w:rPr>
        <w:t xml:space="preserve">, </w:t>
      </w:r>
      <w:r w:rsidR="00265015">
        <w:rPr>
          <w:rFonts w:ascii="Trebuchet MS" w:eastAsia="Arial" w:hAnsi="Trebuchet MS" w:cs="Times New Roman"/>
          <w:color w:val="FF0000"/>
        </w:rPr>
        <w:t>employees who leave the organisation</w:t>
      </w:r>
      <w:r w:rsidR="004B4AE1">
        <w:rPr>
          <w:rFonts w:ascii="Trebuchet MS" w:eastAsia="Arial" w:hAnsi="Trebuchet MS" w:cs="Times New Roman"/>
          <w:color w:val="FF0000"/>
        </w:rPr>
        <w:t xml:space="preserve"> </w:t>
      </w:r>
      <w:r w:rsidR="003A74C0">
        <w:rPr>
          <w:rFonts w:ascii="Trebuchet MS" w:eastAsia="Arial" w:hAnsi="Trebuchet MS" w:cs="Times New Roman"/>
          <w:color w:val="FF0000"/>
        </w:rPr>
        <w:t>must be dealt</w:t>
      </w:r>
      <w:r w:rsidR="00B23D40">
        <w:rPr>
          <w:rFonts w:ascii="Trebuchet MS" w:eastAsia="Arial" w:hAnsi="Trebuchet MS" w:cs="Times New Roman"/>
          <w:color w:val="FF0000"/>
        </w:rPr>
        <w:t xml:space="preserve"> with</w:t>
      </w:r>
      <w:r w:rsidR="003A74C0">
        <w:rPr>
          <w:rFonts w:ascii="Trebuchet MS" w:eastAsia="Arial" w:hAnsi="Trebuchet MS" w:cs="Times New Roman"/>
          <w:color w:val="FF0000"/>
        </w:rPr>
        <w:t xml:space="preserve"> professionally</w:t>
      </w:r>
      <w:r w:rsidR="00F86FB4">
        <w:rPr>
          <w:rFonts w:ascii="Trebuchet MS" w:eastAsia="Arial" w:hAnsi="Trebuchet MS" w:cs="Times New Roman"/>
          <w:color w:val="FF0000"/>
        </w:rPr>
        <w:t xml:space="preserve"> and </w:t>
      </w:r>
      <w:r w:rsidR="0010010C">
        <w:rPr>
          <w:rFonts w:ascii="Trebuchet MS" w:eastAsia="Arial" w:hAnsi="Trebuchet MS" w:cs="Times New Roman"/>
          <w:color w:val="FF0000"/>
        </w:rPr>
        <w:t>within l</w:t>
      </w:r>
      <w:r w:rsidR="00F86FB4">
        <w:rPr>
          <w:rFonts w:ascii="Trebuchet MS" w:eastAsia="Arial" w:hAnsi="Trebuchet MS" w:cs="Times New Roman"/>
          <w:color w:val="FF0000"/>
        </w:rPr>
        <w:t>egal</w:t>
      </w:r>
      <w:r w:rsidR="0010010C">
        <w:rPr>
          <w:rFonts w:ascii="Trebuchet MS" w:eastAsia="Arial" w:hAnsi="Trebuchet MS" w:cs="Times New Roman"/>
          <w:color w:val="FF0000"/>
        </w:rPr>
        <w:t xml:space="preserve"> </w:t>
      </w:r>
      <w:r w:rsidR="005C5980">
        <w:rPr>
          <w:rFonts w:ascii="Trebuchet MS" w:eastAsia="Arial" w:hAnsi="Trebuchet MS" w:cs="Times New Roman"/>
          <w:color w:val="FF0000"/>
        </w:rPr>
        <w:t>parameters</w:t>
      </w:r>
      <w:r w:rsidR="00F86FB4">
        <w:rPr>
          <w:rFonts w:ascii="Trebuchet MS" w:eastAsia="Arial" w:hAnsi="Trebuchet MS" w:cs="Times New Roman"/>
          <w:color w:val="FF0000"/>
        </w:rPr>
        <w:t>.</w:t>
      </w:r>
      <w:r w:rsidR="003A74C0">
        <w:rPr>
          <w:rFonts w:ascii="Trebuchet MS" w:eastAsia="Arial" w:hAnsi="Trebuchet MS" w:cs="Times New Roman"/>
          <w:color w:val="FF0000"/>
        </w:rPr>
        <w:t xml:space="preserve"> </w:t>
      </w:r>
      <w:r w:rsidR="00B23D40">
        <w:rPr>
          <w:rFonts w:ascii="Trebuchet MS" w:eastAsia="Arial" w:hAnsi="Trebuchet MS" w:cs="Times New Roman"/>
          <w:color w:val="FF0000"/>
        </w:rPr>
        <w:t xml:space="preserve">Armstrong and Taylor </w:t>
      </w:r>
      <w:r w:rsidR="007E1AEA">
        <w:rPr>
          <w:rFonts w:ascii="Trebuchet MS" w:eastAsia="Arial" w:hAnsi="Trebuchet MS" w:cs="Times New Roman"/>
          <w:color w:val="FF0000"/>
        </w:rPr>
        <w:t xml:space="preserve">(2023) </w:t>
      </w:r>
      <w:r w:rsidR="00B23D40">
        <w:rPr>
          <w:rFonts w:ascii="Trebuchet MS" w:eastAsia="Arial" w:hAnsi="Trebuchet MS" w:cs="Times New Roman"/>
          <w:color w:val="FF0000"/>
        </w:rPr>
        <w:t>state that</w:t>
      </w:r>
      <w:r w:rsidR="007E1AEA">
        <w:rPr>
          <w:rFonts w:ascii="Trebuchet MS" w:eastAsia="Arial" w:hAnsi="Trebuchet MS" w:cs="Times New Roman"/>
          <w:color w:val="FF0000"/>
        </w:rPr>
        <w:t xml:space="preserve"> the </w:t>
      </w:r>
      <w:r w:rsidR="007E1AEA">
        <w:rPr>
          <w:rFonts w:ascii="Trebuchet MS" w:eastAsia="Arial" w:hAnsi="Trebuchet MS" w:cs="Times New Roman"/>
          <w:color w:val="FF0000"/>
        </w:rPr>
        <w:lastRenderedPageBreak/>
        <w:t>importance</w:t>
      </w:r>
      <w:r w:rsidR="00B23D40">
        <w:rPr>
          <w:rFonts w:ascii="Trebuchet MS" w:eastAsia="Arial" w:hAnsi="Trebuchet MS" w:cs="Times New Roman"/>
          <w:color w:val="FF0000"/>
        </w:rPr>
        <w:t xml:space="preserve"> </w:t>
      </w:r>
      <w:r w:rsidR="005C5980">
        <w:rPr>
          <w:rFonts w:ascii="Trebuchet MS" w:eastAsia="Arial" w:hAnsi="Trebuchet MS" w:cs="Times New Roman"/>
          <w:color w:val="FF0000"/>
        </w:rPr>
        <w:t xml:space="preserve">of </w:t>
      </w:r>
      <w:r w:rsidR="00AD0450">
        <w:rPr>
          <w:rFonts w:ascii="Trebuchet MS" w:eastAsia="Arial" w:hAnsi="Trebuchet MS" w:cs="Times New Roman"/>
          <w:color w:val="FF0000"/>
        </w:rPr>
        <w:t xml:space="preserve">a professional exit </w:t>
      </w:r>
      <w:r w:rsidR="005C5980">
        <w:rPr>
          <w:rFonts w:ascii="Trebuchet MS" w:eastAsia="Arial" w:hAnsi="Trebuchet MS" w:cs="Times New Roman"/>
          <w:color w:val="FF0000"/>
        </w:rPr>
        <w:t>process</w:t>
      </w:r>
      <w:r w:rsidR="007A005F">
        <w:rPr>
          <w:rFonts w:ascii="Trebuchet MS" w:eastAsia="Arial" w:hAnsi="Trebuchet MS" w:cs="Times New Roman"/>
          <w:color w:val="FF0000"/>
        </w:rPr>
        <w:t>, along with legal and ethical considerations</w:t>
      </w:r>
      <w:r w:rsidR="00C23BDD">
        <w:rPr>
          <w:rFonts w:ascii="Trebuchet MS" w:eastAsia="Arial" w:hAnsi="Trebuchet MS" w:cs="Times New Roman"/>
          <w:color w:val="FF0000"/>
        </w:rPr>
        <w:t xml:space="preserve"> are adhered to. Employees that leave the organisation can be </w:t>
      </w:r>
      <w:r w:rsidR="00A90F67">
        <w:rPr>
          <w:rFonts w:ascii="Trebuchet MS" w:eastAsia="Arial" w:hAnsi="Trebuchet MS" w:cs="Times New Roman"/>
          <w:color w:val="FF0000"/>
        </w:rPr>
        <w:t>linked to</w:t>
      </w:r>
      <w:r w:rsidR="00001158">
        <w:rPr>
          <w:rFonts w:ascii="Trebuchet MS" w:eastAsia="Arial" w:hAnsi="Trebuchet MS" w:cs="Times New Roman"/>
          <w:color w:val="FF0000"/>
        </w:rPr>
        <w:t xml:space="preserve"> being</w:t>
      </w:r>
      <w:r w:rsidR="00A90F67">
        <w:rPr>
          <w:rFonts w:ascii="Trebuchet MS" w:eastAsia="Arial" w:hAnsi="Trebuchet MS" w:cs="Times New Roman"/>
          <w:color w:val="FF0000"/>
        </w:rPr>
        <w:t xml:space="preserve"> voluntary,</w:t>
      </w:r>
      <w:r w:rsidR="00001158">
        <w:rPr>
          <w:rFonts w:ascii="Trebuchet MS" w:eastAsia="Arial" w:hAnsi="Trebuchet MS" w:cs="Times New Roman"/>
          <w:color w:val="FF0000"/>
        </w:rPr>
        <w:t xml:space="preserve"> by way of alternative employment or life changes</w:t>
      </w:r>
      <w:r w:rsidR="006535BF">
        <w:rPr>
          <w:rFonts w:ascii="Trebuchet MS" w:eastAsia="Arial" w:hAnsi="Trebuchet MS" w:cs="Times New Roman"/>
          <w:color w:val="FF0000"/>
        </w:rPr>
        <w:t>.</w:t>
      </w:r>
      <w:r w:rsidR="00A90F67">
        <w:rPr>
          <w:rFonts w:ascii="Trebuchet MS" w:eastAsia="Arial" w:hAnsi="Trebuchet MS" w:cs="Times New Roman"/>
          <w:color w:val="FF0000"/>
        </w:rPr>
        <w:t xml:space="preserve"> </w:t>
      </w:r>
      <w:r w:rsidR="006535BF">
        <w:rPr>
          <w:rFonts w:ascii="Trebuchet MS" w:eastAsia="Arial" w:hAnsi="Trebuchet MS" w:cs="Times New Roman"/>
          <w:color w:val="FF0000"/>
        </w:rPr>
        <w:t>R</w:t>
      </w:r>
      <w:r w:rsidR="00A90F67">
        <w:rPr>
          <w:rFonts w:ascii="Trebuchet MS" w:eastAsia="Arial" w:hAnsi="Trebuchet MS" w:cs="Times New Roman"/>
          <w:color w:val="FF0000"/>
        </w:rPr>
        <w:t>etirement</w:t>
      </w:r>
      <w:r w:rsidR="006535BF">
        <w:rPr>
          <w:rFonts w:ascii="Trebuchet MS" w:eastAsia="Arial" w:hAnsi="Trebuchet MS" w:cs="Times New Roman"/>
          <w:color w:val="FF0000"/>
        </w:rPr>
        <w:t xml:space="preserve"> or ill health retirement.</w:t>
      </w:r>
      <w:r w:rsidR="00B44626">
        <w:rPr>
          <w:rFonts w:ascii="Trebuchet MS" w:eastAsia="Arial" w:hAnsi="Trebuchet MS" w:cs="Times New Roman"/>
          <w:color w:val="FF0000"/>
        </w:rPr>
        <w:t xml:space="preserve"> </w:t>
      </w:r>
      <w:r w:rsidR="006535BF">
        <w:rPr>
          <w:rFonts w:ascii="Trebuchet MS" w:eastAsia="Arial" w:hAnsi="Trebuchet MS" w:cs="Times New Roman"/>
          <w:color w:val="FF0000"/>
        </w:rPr>
        <w:t>R</w:t>
      </w:r>
      <w:r w:rsidR="00B44626">
        <w:rPr>
          <w:rFonts w:ascii="Trebuchet MS" w:eastAsia="Arial" w:hAnsi="Trebuchet MS" w:cs="Times New Roman"/>
          <w:color w:val="FF0000"/>
        </w:rPr>
        <w:t>edundancy or</w:t>
      </w:r>
      <w:r w:rsidR="00A90F67">
        <w:rPr>
          <w:rFonts w:ascii="Trebuchet MS" w:eastAsia="Arial" w:hAnsi="Trebuchet MS" w:cs="Times New Roman"/>
          <w:color w:val="FF0000"/>
        </w:rPr>
        <w:t xml:space="preserve"> </w:t>
      </w:r>
      <w:r w:rsidR="00B44626">
        <w:rPr>
          <w:rFonts w:ascii="Trebuchet MS" w:eastAsia="Arial" w:hAnsi="Trebuchet MS" w:cs="Times New Roman"/>
          <w:color w:val="FF0000"/>
        </w:rPr>
        <w:t>dismissal.</w:t>
      </w:r>
    </w:p>
    <w:p w14:paraId="45A36473" w14:textId="77777777" w:rsidR="00FE4088" w:rsidRDefault="00FE4088" w:rsidP="00BC3BEF">
      <w:pPr>
        <w:spacing w:after="0"/>
        <w:ind w:left="360"/>
        <w:contextualSpacing/>
        <w:rPr>
          <w:rFonts w:ascii="Trebuchet MS" w:eastAsia="Arial" w:hAnsi="Trebuchet MS" w:cs="Times New Roman"/>
          <w:color w:val="FF0000"/>
        </w:rPr>
      </w:pPr>
    </w:p>
    <w:p w14:paraId="74B3A609" w14:textId="65DCB696" w:rsidR="00A158E1" w:rsidRDefault="00A158E1" w:rsidP="00BC3BEF">
      <w:pPr>
        <w:spacing w:after="0"/>
        <w:ind w:left="360"/>
        <w:contextualSpacing/>
        <w:rPr>
          <w:rFonts w:ascii="Trebuchet MS" w:eastAsia="Arial" w:hAnsi="Trebuchet MS" w:cs="Times New Roman"/>
          <w:color w:val="FF0000"/>
        </w:rPr>
      </w:pPr>
      <w:r>
        <w:rPr>
          <w:rFonts w:ascii="Trebuchet MS" w:eastAsia="Arial" w:hAnsi="Trebuchet MS" w:cs="Times New Roman"/>
          <w:color w:val="FF0000"/>
        </w:rPr>
        <w:t>The last phase</w:t>
      </w:r>
      <w:r w:rsidR="001A6B89">
        <w:rPr>
          <w:rFonts w:ascii="Trebuchet MS" w:eastAsia="Arial" w:hAnsi="Trebuchet MS" w:cs="Times New Roman"/>
          <w:color w:val="FF0000"/>
        </w:rPr>
        <w:t xml:space="preserve"> is the retain/exit phase. Organisations should support </w:t>
      </w:r>
      <w:r w:rsidR="003F29FF">
        <w:rPr>
          <w:rFonts w:ascii="Trebuchet MS" w:eastAsia="Arial" w:hAnsi="Trebuchet MS" w:cs="Times New Roman"/>
          <w:color w:val="FF0000"/>
        </w:rPr>
        <w:t xml:space="preserve">staff that want to progress through </w:t>
      </w:r>
      <w:r w:rsidR="00404FEB">
        <w:rPr>
          <w:rFonts w:ascii="Trebuchet MS" w:eastAsia="Arial" w:hAnsi="Trebuchet MS" w:cs="Times New Roman"/>
          <w:color w:val="FF0000"/>
        </w:rPr>
        <w:t>continuous career opportunities.</w:t>
      </w:r>
      <w:r w:rsidR="00504706">
        <w:rPr>
          <w:rFonts w:ascii="Trebuchet MS" w:eastAsia="Arial" w:hAnsi="Trebuchet MS" w:cs="Times New Roman"/>
          <w:color w:val="FF0000"/>
        </w:rPr>
        <w:t xml:space="preserve"> Retaining good </w:t>
      </w:r>
      <w:r w:rsidR="005B1C7F">
        <w:rPr>
          <w:rFonts w:ascii="Trebuchet MS" w:eastAsia="Arial" w:hAnsi="Trebuchet MS" w:cs="Times New Roman"/>
          <w:color w:val="FF0000"/>
        </w:rPr>
        <w:t>staff is often learned through exit interviews for staff that leave the organisation.</w:t>
      </w:r>
      <w:r w:rsidR="008357D8">
        <w:rPr>
          <w:rFonts w:ascii="Trebuchet MS" w:eastAsia="Arial" w:hAnsi="Trebuchet MS" w:cs="Times New Roman"/>
          <w:color w:val="FF0000"/>
        </w:rPr>
        <w:t xml:space="preserve"> This valuable feedback will help the organisation learn what it needs to do in order to support and retain its existing employees.</w:t>
      </w:r>
      <w:r w:rsidR="00393257">
        <w:rPr>
          <w:rFonts w:ascii="Trebuchet MS" w:eastAsia="Arial" w:hAnsi="Trebuchet MS" w:cs="Times New Roman"/>
          <w:color w:val="FF0000"/>
        </w:rPr>
        <w:t xml:space="preserve"> CIPD (2022) mentions the importance </w:t>
      </w:r>
      <w:r w:rsidR="00434AC0">
        <w:rPr>
          <w:rFonts w:ascii="Trebuchet MS" w:eastAsia="Arial" w:hAnsi="Trebuchet MS" w:cs="Times New Roman"/>
          <w:color w:val="FF0000"/>
        </w:rPr>
        <w:t>of organisations understanding why employees leave</w:t>
      </w:r>
      <w:r w:rsidR="007347F2">
        <w:rPr>
          <w:rFonts w:ascii="Trebuchet MS" w:eastAsia="Arial" w:hAnsi="Trebuchet MS" w:cs="Times New Roman"/>
          <w:color w:val="FF0000"/>
        </w:rPr>
        <w:t xml:space="preserve"> and how to capture that information and use it to </w:t>
      </w:r>
      <w:r w:rsidR="00F94329">
        <w:rPr>
          <w:rFonts w:ascii="Trebuchet MS" w:eastAsia="Arial" w:hAnsi="Trebuchet MS" w:cs="Times New Roman"/>
          <w:color w:val="FF0000"/>
        </w:rPr>
        <w:t xml:space="preserve">learn and </w:t>
      </w:r>
      <w:r w:rsidR="007347F2">
        <w:rPr>
          <w:rFonts w:ascii="Trebuchet MS" w:eastAsia="Arial" w:hAnsi="Trebuchet MS" w:cs="Times New Roman"/>
          <w:color w:val="FF0000"/>
        </w:rPr>
        <w:t xml:space="preserve">help </w:t>
      </w:r>
      <w:r w:rsidR="00F94329">
        <w:rPr>
          <w:rFonts w:ascii="Trebuchet MS" w:eastAsia="Arial" w:hAnsi="Trebuchet MS" w:cs="Times New Roman"/>
          <w:color w:val="FF0000"/>
        </w:rPr>
        <w:t>retain staff in the future.</w:t>
      </w:r>
    </w:p>
    <w:p w14:paraId="58B1E886" w14:textId="77777777" w:rsidR="00FE4088" w:rsidRPr="00602085" w:rsidRDefault="00FE4088" w:rsidP="00BC3BEF">
      <w:pPr>
        <w:spacing w:after="0"/>
        <w:ind w:left="360"/>
        <w:contextualSpacing/>
        <w:rPr>
          <w:rFonts w:ascii="Trebuchet MS" w:eastAsia="Arial" w:hAnsi="Trebuchet MS" w:cs="Times New Roman"/>
          <w:color w:val="FF0000"/>
        </w:rPr>
      </w:pPr>
    </w:p>
    <w:p w14:paraId="117FDC5A" w14:textId="77777777" w:rsidR="00E673B6" w:rsidRDefault="00E673B6" w:rsidP="00BC3BEF">
      <w:pPr>
        <w:spacing w:after="0"/>
        <w:ind w:left="360"/>
        <w:contextualSpacing/>
        <w:rPr>
          <w:rFonts w:ascii="Trebuchet MS" w:eastAsia="Arial" w:hAnsi="Trebuchet MS" w:cs="Times New Roman"/>
          <w:strike/>
        </w:rPr>
      </w:pPr>
    </w:p>
    <w:p w14:paraId="112EBB6B" w14:textId="101F07EE" w:rsidR="00BC3BEF" w:rsidRPr="00E673B6" w:rsidRDefault="00BD4E40" w:rsidP="00BC3BEF">
      <w:pPr>
        <w:spacing w:after="0"/>
        <w:ind w:left="360"/>
        <w:contextualSpacing/>
        <w:rPr>
          <w:rFonts w:ascii="Trebuchet MS" w:eastAsia="Arial" w:hAnsi="Trebuchet MS" w:cs="Times New Roman"/>
          <w:strike/>
        </w:rPr>
      </w:pPr>
      <w:r w:rsidRPr="00E673B6">
        <w:rPr>
          <w:rFonts w:ascii="Trebuchet MS" w:eastAsia="Arial" w:hAnsi="Trebuchet MS" w:cs="Times New Roman"/>
          <w:strike/>
        </w:rPr>
        <w:t>There are six</w:t>
      </w:r>
      <w:r w:rsidR="00CA1183" w:rsidRPr="00E673B6">
        <w:rPr>
          <w:rFonts w:ascii="Trebuchet MS" w:eastAsia="Arial" w:hAnsi="Trebuchet MS" w:cs="Times New Roman"/>
          <w:strike/>
        </w:rPr>
        <w:t xml:space="preserve"> stages</w:t>
      </w:r>
      <w:r w:rsidR="00DE66BB" w:rsidRPr="00E673B6">
        <w:rPr>
          <w:rFonts w:ascii="Trebuchet MS" w:eastAsia="Arial" w:hAnsi="Trebuchet MS" w:cs="Times New Roman"/>
          <w:strike/>
        </w:rPr>
        <w:t xml:space="preserve"> of the employee lifecycle</w:t>
      </w:r>
      <w:r w:rsidR="00926106" w:rsidRPr="00E673B6">
        <w:rPr>
          <w:rFonts w:ascii="Trebuchet MS" w:eastAsia="Arial" w:hAnsi="Trebuchet MS" w:cs="Times New Roman"/>
          <w:strike/>
        </w:rPr>
        <w:t>, emphasis</w:t>
      </w:r>
      <w:r w:rsidR="00821F3C" w:rsidRPr="00E673B6">
        <w:rPr>
          <w:rFonts w:ascii="Trebuchet MS" w:eastAsia="Arial" w:hAnsi="Trebuchet MS" w:cs="Times New Roman"/>
          <w:strike/>
        </w:rPr>
        <w:t xml:space="preserve">ing legal compliance at each stage, from initial recruitment to post </w:t>
      </w:r>
      <w:r w:rsidR="00891A49" w:rsidRPr="00E673B6">
        <w:rPr>
          <w:rFonts w:ascii="Trebuchet MS" w:eastAsia="Arial" w:hAnsi="Trebuchet MS" w:cs="Times New Roman"/>
          <w:strike/>
        </w:rPr>
        <w:t>employment.</w:t>
      </w:r>
      <w:r w:rsidR="00CA1183" w:rsidRPr="00E673B6">
        <w:rPr>
          <w:rFonts w:ascii="Trebuchet MS" w:eastAsia="Arial" w:hAnsi="Trebuchet MS" w:cs="Times New Roman"/>
          <w:strike/>
        </w:rPr>
        <w:t xml:space="preserve"> </w:t>
      </w:r>
      <w:r w:rsidR="002A0E18" w:rsidRPr="00E673B6">
        <w:rPr>
          <w:rFonts w:ascii="Trebuchet MS" w:eastAsia="Arial" w:hAnsi="Trebuchet MS" w:cs="Times New Roman"/>
          <w:strike/>
        </w:rPr>
        <w:t xml:space="preserve"> Ensuring that an organisation manages each stage correctly</w:t>
      </w:r>
      <w:r w:rsidR="00AD78B2" w:rsidRPr="00E673B6">
        <w:rPr>
          <w:rFonts w:ascii="Trebuchet MS" w:eastAsia="Arial" w:hAnsi="Trebuchet MS" w:cs="Times New Roman"/>
          <w:strike/>
        </w:rPr>
        <w:t xml:space="preserve"> and effectively will lead </w:t>
      </w:r>
      <w:r w:rsidR="00DD7C18" w:rsidRPr="00E673B6">
        <w:rPr>
          <w:rFonts w:ascii="Trebuchet MS" w:eastAsia="Arial" w:hAnsi="Trebuchet MS" w:cs="Times New Roman"/>
          <w:strike/>
        </w:rPr>
        <w:t>to better retention, engagement and strong organisational culture.</w:t>
      </w:r>
      <w:r w:rsidR="00EB69DD" w:rsidRPr="00E673B6">
        <w:rPr>
          <w:rFonts w:ascii="Trebuchet MS" w:eastAsia="Arial" w:hAnsi="Trebuchet MS" w:cs="Times New Roman"/>
          <w:strike/>
        </w:rPr>
        <w:t xml:space="preserve"> At the recruitment stage, it is imperative that recruiting managers </w:t>
      </w:r>
      <w:r w:rsidR="00E337A4" w:rsidRPr="00E673B6">
        <w:rPr>
          <w:rFonts w:ascii="Trebuchet MS" w:eastAsia="Arial" w:hAnsi="Trebuchet MS" w:cs="Times New Roman"/>
          <w:strike/>
        </w:rPr>
        <w:t xml:space="preserve">do not discriminate </w:t>
      </w:r>
      <w:r w:rsidR="00C318F6" w:rsidRPr="00E673B6">
        <w:rPr>
          <w:rFonts w:ascii="Trebuchet MS" w:eastAsia="Arial" w:hAnsi="Trebuchet MS" w:cs="Times New Roman"/>
          <w:strike/>
        </w:rPr>
        <w:t>under UK law, ensuring they are compliant</w:t>
      </w:r>
      <w:r w:rsidR="00532B75" w:rsidRPr="00E673B6">
        <w:rPr>
          <w:rFonts w:ascii="Trebuchet MS" w:eastAsia="Arial" w:hAnsi="Trebuchet MS" w:cs="Times New Roman"/>
          <w:strike/>
        </w:rPr>
        <w:t xml:space="preserve"> with 2010 equality act. Once hired, new employees</w:t>
      </w:r>
      <w:r w:rsidR="00941C48" w:rsidRPr="00E673B6">
        <w:rPr>
          <w:rFonts w:ascii="Trebuchet MS" w:eastAsia="Arial" w:hAnsi="Trebuchet MS" w:cs="Times New Roman"/>
          <w:strike/>
        </w:rPr>
        <w:t xml:space="preserve"> are introduced to the organisational culture and that</w:t>
      </w:r>
      <w:r w:rsidR="000811D4" w:rsidRPr="00E673B6">
        <w:rPr>
          <w:rFonts w:ascii="Trebuchet MS" w:eastAsia="Arial" w:hAnsi="Trebuchet MS" w:cs="Times New Roman"/>
          <w:strike/>
        </w:rPr>
        <w:t xml:space="preserve"> there are clear roles and responsibilities lined out.</w:t>
      </w:r>
      <w:r w:rsidR="00890E86" w:rsidRPr="00E673B6">
        <w:rPr>
          <w:rFonts w:ascii="Trebuchet MS" w:eastAsia="Arial" w:hAnsi="Trebuchet MS" w:cs="Times New Roman"/>
          <w:strike/>
        </w:rPr>
        <w:t xml:space="preserve"> During an </w:t>
      </w:r>
      <w:r w:rsidR="00F875F0" w:rsidRPr="00E673B6">
        <w:rPr>
          <w:rFonts w:ascii="Trebuchet MS" w:eastAsia="Arial" w:hAnsi="Trebuchet MS" w:cs="Times New Roman"/>
          <w:strike/>
        </w:rPr>
        <w:t>employee’s</w:t>
      </w:r>
      <w:r w:rsidR="00890E86" w:rsidRPr="00E673B6">
        <w:rPr>
          <w:rFonts w:ascii="Trebuchet MS" w:eastAsia="Arial" w:hAnsi="Trebuchet MS" w:cs="Times New Roman"/>
          <w:strike/>
        </w:rPr>
        <w:t xml:space="preserve"> time with the organisation</w:t>
      </w:r>
      <w:r w:rsidR="00333E4F" w:rsidRPr="00E673B6">
        <w:rPr>
          <w:rFonts w:ascii="Trebuchet MS" w:eastAsia="Arial" w:hAnsi="Trebuchet MS" w:cs="Times New Roman"/>
          <w:strike/>
        </w:rPr>
        <w:t>, development and performance reviews are regularly carried out with them, ensuring any needs are identified</w:t>
      </w:r>
      <w:r w:rsidR="009D77C9" w:rsidRPr="00E673B6">
        <w:rPr>
          <w:rFonts w:ascii="Trebuchet MS" w:eastAsia="Arial" w:hAnsi="Trebuchet MS" w:cs="Times New Roman"/>
          <w:strike/>
        </w:rPr>
        <w:t xml:space="preserve"> and realistic goals are set. It is important to engage with staff</w:t>
      </w:r>
      <w:r w:rsidR="004E7123" w:rsidRPr="00E673B6">
        <w:rPr>
          <w:rFonts w:ascii="Trebuchet MS" w:eastAsia="Arial" w:hAnsi="Trebuchet MS" w:cs="Times New Roman"/>
          <w:strike/>
        </w:rPr>
        <w:t xml:space="preserve">, various incentives like work life balance initiatives, </w:t>
      </w:r>
      <w:proofErr w:type="spellStart"/>
      <w:r w:rsidR="004E7123" w:rsidRPr="00E673B6">
        <w:rPr>
          <w:rFonts w:ascii="Trebuchet MS" w:eastAsia="Arial" w:hAnsi="Trebuchet MS" w:cs="Times New Roman"/>
          <w:strike/>
        </w:rPr>
        <w:t>well being</w:t>
      </w:r>
      <w:proofErr w:type="spellEnd"/>
      <w:r w:rsidR="004E7123" w:rsidRPr="00E673B6">
        <w:rPr>
          <w:rFonts w:ascii="Trebuchet MS" w:eastAsia="Arial" w:hAnsi="Trebuchet MS" w:cs="Times New Roman"/>
          <w:strike/>
        </w:rPr>
        <w:t xml:space="preserve"> </w:t>
      </w:r>
      <w:r w:rsidR="00436147" w:rsidRPr="00E673B6">
        <w:rPr>
          <w:rFonts w:ascii="Trebuchet MS" w:eastAsia="Arial" w:hAnsi="Trebuchet MS" w:cs="Times New Roman"/>
          <w:strike/>
        </w:rPr>
        <w:t>strategy and rewards schemes</w:t>
      </w:r>
      <w:r w:rsidR="00F875F0" w:rsidRPr="00E673B6">
        <w:rPr>
          <w:rFonts w:ascii="Trebuchet MS" w:eastAsia="Arial" w:hAnsi="Trebuchet MS" w:cs="Times New Roman"/>
          <w:strike/>
        </w:rPr>
        <w:t xml:space="preserve"> are available to them. Maintaining a healthy work place </w:t>
      </w:r>
      <w:r w:rsidR="00A9229D" w:rsidRPr="00E673B6">
        <w:rPr>
          <w:rFonts w:ascii="Trebuchet MS" w:eastAsia="Arial" w:hAnsi="Trebuchet MS" w:cs="Times New Roman"/>
          <w:strike/>
        </w:rPr>
        <w:t>boosts morale and retention.</w:t>
      </w:r>
      <w:r w:rsidR="00802002" w:rsidRPr="00E673B6">
        <w:rPr>
          <w:rFonts w:ascii="Trebuchet MS" w:eastAsia="Arial" w:hAnsi="Trebuchet MS" w:cs="Times New Roman"/>
          <w:strike/>
        </w:rPr>
        <w:t xml:space="preserve"> When an employee leaves an organisation</w:t>
      </w:r>
      <w:r w:rsidR="000D250F" w:rsidRPr="00E673B6">
        <w:rPr>
          <w:rFonts w:ascii="Trebuchet MS" w:eastAsia="Arial" w:hAnsi="Trebuchet MS" w:cs="Times New Roman"/>
          <w:strike/>
        </w:rPr>
        <w:t>,</w:t>
      </w:r>
      <w:r w:rsidR="00802002" w:rsidRPr="00E673B6">
        <w:rPr>
          <w:rFonts w:ascii="Trebuchet MS" w:eastAsia="Arial" w:hAnsi="Trebuchet MS" w:cs="Times New Roman"/>
          <w:strike/>
        </w:rPr>
        <w:t xml:space="preserve"> exit interviews should be promptly carried out</w:t>
      </w:r>
      <w:r w:rsidR="00660C28" w:rsidRPr="00E673B6">
        <w:rPr>
          <w:rFonts w:ascii="Trebuchet MS" w:eastAsia="Arial" w:hAnsi="Trebuchet MS" w:cs="Times New Roman"/>
          <w:strike/>
        </w:rPr>
        <w:t xml:space="preserve"> to understand reason</w:t>
      </w:r>
      <w:r w:rsidR="006B05BB" w:rsidRPr="00E673B6">
        <w:rPr>
          <w:rFonts w:ascii="Trebuchet MS" w:eastAsia="Arial" w:hAnsi="Trebuchet MS" w:cs="Times New Roman"/>
          <w:strike/>
        </w:rPr>
        <w:t>s</w:t>
      </w:r>
      <w:r w:rsidR="00660C28" w:rsidRPr="00E673B6">
        <w:rPr>
          <w:rFonts w:ascii="Trebuchet MS" w:eastAsia="Arial" w:hAnsi="Trebuchet MS" w:cs="Times New Roman"/>
          <w:strike/>
        </w:rPr>
        <w:t xml:space="preserve"> for leaving</w:t>
      </w:r>
      <w:r w:rsidR="0041206A" w:rsidRPr="00E673B6">
        <w:rPr>
          <w:rFonts w:ascii="Trebuchet MS" w:eastAsia="Arial" w:hAnsi="Trebuchet MS" w:cs="Times New Roman"/>
          <w:strike/>
        </w:rPr>
        <w:t>.</w:t>
      </w:r>
    </w:p>
    <w:p w14:paraId="4A3B944B" w14:textId="77777777" w:rsidR="00D40ACA" w:rsidRPr="003F5D26" w:rsidRDefault="00D40ACA" w:rsidP="00D40ACA">
      <w:pPr>
        <w:contextualSpacing/>
        <w:rPr>
          <w:rFonts w:ascii="Trebuchet MS" w:eastAsia="Arial" w:hAnsi="Trebuchet MS" w:cs="Times New Roman"/>
        </w:rPr>
      </w:pPr>
    </w:p>
    <w:p w14:paraId="6AB4D5D6" w14:textId="01F1EB0B" w:rsidR="00D40ACA" w:rsidRPr="003F5D26" w:rsidRDefault="00D40ACA" w:rsidP="00F32BA5">
      <w:pPr>
        <w:spacing w:after="0"/>
        <w:contextualSpacing/>
        <w:rPr>
          <w:rFonts w:ascii="Trebuchet MS" w:eastAsia="Arial" w:hAnsi="Trebuchet MS" w:cs="Times New Roman"/>
        </w:rPr>
      </w:pPr>
      <w:r w:rsidRPr="003F5D26">
        <w:rPr>
          <w:rFonts w:ascii="Trebuchet MS" w:eastAsia="Arial" w:hAnsi="Trebuchet MS" w:cs="Times New Roman"/>
        </w:rPr>
        <w:t xml:space="preserve"> (AC 3.2)</w:t>
      </w:r>
    </w:p>
    <w:p w14:paraId="0968962D" w14:textId="77777777" w:rsidR="00C860CB" w:rsidRPr="003F5D26" w:rsidRDefault="00C860CB" w:rsidP="00C860CB">
      <w:pPr>
        <w:spacing w:after="0"/>
        <w:ind w:left="720"/>
        <w:contextualSpacing/>
        <w:rPr>
          <w:rFonts w:ascii="Trebuchet MS" w:eastAsia="Arial" w:hAnsi="Trebuchet MS" w:cs="Times New Roman"/>
        </w:rPr>
      </w:pPr>
    </w:p>
    <w:p w14:paraId="0ED76483" w14:textId="77777777" w:rsidR="00B77CEA" w:rsidRDefault="00F27D9C" w:rsidP="00AC5F6F">
      <w:pPr>
        <w:spacing w:after="0"/>
        <w:ind w:left="360"/>
        <w:contextualSpacing/>
        <w:rPr>
          <w:rFonts w:ascii="Trebuchet MS" w:eastAsia="Arial" w:hAnsi="Trebuchet MS" w:cs="Times New Roman"/>
        </w:rPr>
      </w:pPr>
      <w:r w:rsidRPr="003F5D26">
        <w:rPr>
          <w:rFonts w:ascii="Trebuchet MS" w:eastAsia="Arial" w:hAnsi="Trebuchet MS" w:cs="Times New Roman"/>
        </w:rPr>
        <w:t>Human Resources management is integral to an organisations management (</w:t>
      </w:r>
      <w:proofErr w:type="spellStart"/>
      <w:r w:rsidRPr="003F5D26">
        <w:rPr>
          <w:rFonts w:ascii="Trebuchet MS" w:eastAsia="Arial" w:hAnsi="Trebuchet MS" w:cs="Times New Roman"/>
        </w:rPr>
        <w:t>Silkyr</w:t>
      </w:r>
      <w:proofErr w:type="spellEnd"/>
      <w:r w:rsidRPr="003F5D26">
        <w:rPr>
          <w:rFonts w:ascii="Trebuchet MS" w:eastAsia="Arial" w:hAnsi="Trebuchet MS" w:cs="Times New Roman"/>
        </w:rPr>
        <w:t xml:space="preserve">, 2018).  </w:t>
      </w:r>
      <w:r w:rsidR="008A55D5" w:rsidRPr="003F5D26">
        <w:rPr>
          <w:rFonts w:ascii="Trebuchet MS" w:eastAsia="Arial" w:hAnsi="Trebuchet MS" w:cs="Times New Roman"/>
        </w:rPr>
        <w:t xml:space="preserve">A best fit approach </w:t>
      </w:r>
      <w:r w:rsidR="00E42D42" w:rsidRPr="003F5D26">
        <w:rPr>
          <w:rFonts w:ascii="Trebuchet MS" w:eastAsia="Arial" w:hAnsi="Trebuchet MS" w:cs="Times New Roman"/>
        </w:rPr>
        <w:t>should ensure</w:t>
      </w:r>
      <w:r w:rsidR="00975673" w:rsidRPr="003F5D26">
        <w:rPr>
          <w:rFonts w:ascii="Trebuchet MS" w:eastAsia="Arial" w:hAnsi="Trebuchet MS" w:cs="Times New Roman"/>
        </w:rPr>
        <w:t xml:space="preserve"> that HR strategies align with the organisations</w:t>
      </w:r>
      <w:r w:rsidR="00E42D42" w:rsidRPr="003F5D26">
        <w:rPr>
          <w:rFonts w:ascii="Trebuchet MS" w:eastAsia="Arial" w:hAnsi="Trebuchet MS" w:cs="Times New Roman"/>
        </w:rPr>
        <w:t xml:space="preserve"> business environment, structure and strategy. </w:t>
      </w:r>
    </w:p>
    <w:p w14:paraId="0BCAD26D" w14:textId="77777777" w:rsidR="00B77CEA" w:rsidRDefault="00B77CEA" w:rsidP="00AC5F6F">
      <w:pPr>
        <w:spacing w:after="0"/>
        <w:ind w:left="360"/>
        <w:contextualSpacing/>
        <w:rPr>
          <w:rFonts w:ascii="Trebuchet MS" w:eastAsia="Arial" w:hAnsi="Trebuchet MS" w:cs="Times New Roman"/>
        </w:rPr>
      </w:pPr>
    </w:p>
    <w:p w14:paraId="733A7A8D" w14:textId="77777777" w:rsidR="00B77CEA" w:rsidRDefault="000228DA" w:rsidP="00AC5F6F">
      <w:pPr>
        <w:spacing w:after="0"/>
        <w:ind w:left="360"/>
        <w:contextualSpacing/>
        <w:rPr>
          <w:rFonts w:ascii="Trebuchet MS" w:eastAsia="Arial" w:hAnsi="Trebuchet MS" w:cs="Times New Roman"/>
        </w:rPr>
      </w:pPr>
      <w:r w:rsidRPr="003F5D26">
        <w:rPr>
          <w:rFonts w:ascii="Trebuchet MS" w:eastAsia="Arial" w:hAnsi="Trebuchet MS" w:cs="Times New Roman"/>
        </w:rPr>
        <w:t>People practices are an essential element</w:t>
      </w:r>
      <w:r w:rsidR="00C860CB" w:rsidRPr="003F5D26">
        <w:rPr>
          <w:rFonts w:ascii="Trebuchet MS" w:eastAsia="Arial" w:hAnsi="Trebuchet MS" w:cs="Times New Roman"/>
        </w:rPr>
        <w:t xml:space="preserve"> when </w:t>
      </w:r>
      <w:r w:rsidR="00AE64AD" w:rsidRPr="003F5D26">
        <w:rPr>
          <w:rFonts w:ascii="Trebuchet MS" w:eastAsia="Arial" w:hAnsi="Trebuchet MS" w:cs="Times New Roman"/>
        </w:rPr>
        <w:t>ensuring vertical integration</w:t>
      </w:r>
      <w:r w:rsidR="00295A9A" w:rsidRPr="003F5D26">
        <w:rPr>
          <w:rFonts w:ascii="Trebuchet MS" w:eastAsia="Arial" w:hAnsi="Trebuchet MS" w:cs="Times New Roman"/>
        </w:rPr>
        <w:t xml:space="preserve"> aligns with the </w:t>
      </w:r>
      <w:r w:rsidR="00E42D42" w:rsidRPr="003F5D26">
        <w:rPr>
          <w:rFonts w:ascii="Trebuchet MS" w:eastAsia="Arial" w:hAnsi="Trebuchet MS" w:cs="Times New Roman"/>
        </w:rPr>
        <w:t>organisation’s</w:t>
      </w:r>
      <w:r w:rsidR="00295A9A" w:rsidRPr="003F5D26">
        <w:rPr>
          <w:rFonts w:ascii="Trebuchet MS" w:eastAsia="Arial" w:hAnsi="Trebuchet MS" w:cs="Times New Roman"/>
        </w:rPr>
        <w:t xml:space="preserve"> overall strategy. </w:t>
      </w:r>
      <w:r w:rsidR="003E0CB6" w:rsidRPr="003F5D26">
        <w:rPr>
          <w:rFonts w:ascii="Trebuchet MS" w:eastAsia="Arial" w:hAnsi="Trebuchet MS" w:cs="Times New Roman"/>
        </w:rPr>
        <w:t xml:space="preserve">These influence how </w:t>
      </w:r>
      <w:r w:rsidR="00625543" w:rsidRPr="003F5D26">
        <w:rPr>
          <w:rFonts w:ascii="Trebuchet MS" w:eastAsia="Arial" w:hAnsi="Trebuchet MS" w:cs="Times New Roman"/>
        </w:rPr>
        <w:t>new departments, teams</w:t>
      </w:r>
      <w:r w:rsidR="003D10B8" w:rsidRPr="003F5D26">
        <w:rPr>
          <w:rFonts w:ascii="Trebuchet MS" w:eastAsia="Arial" w:hAnsi="Trebuchet MS" w:cs="Times New Roman"/>
        </w:rPr>
        <w:t xml:space="preserve"> and cultures are integrated into the organisation. </w:t>
      </w:r>
      <w:r w:rsidR="008738A2" w:rsidRPr="003F5D26">
        <w:rPr>
          <w:rFonts w:ascii="Trebuchet MS" w:eastAsia="Arial" w:hAnsi="Trebuchet MS" w:cs="Times New Roman"/>
        </w:rPr>
        <w:t xml:space="preserve">They are also critical in supporting the business </w:t>
      </w:r>
      <w:r w:rsidR="001C6AFA" w:rsidRPr="003F5D26">
        <w:rPr>
          <w:rFonts w:ascii="Trebuchet MS" w:eastAsia="Arial" w:hAnsi="Trebuchet MS" w:cs="Times New Roman"/>
        </w:rPr>
        <w:t>to become more efficient, reduce costs</w:t>
      </w:r>
      <w:r w:rsidR="00377B7D" w:rsidRPr="003F5D26">
        <w:rPr>
          <w:rFonts w:ascii="Trebuchet MS" w:eastAsia="Arial" w:hAnsi="Trebuchet MS" w:cs="Times New Roman"/>
        </w:rPr>
        <w:t xml:space="preserve"> and overall enhancement of the organisation. </w:t>
      </w:r>
    </w:p>
    <w:p w14:paraId="31A17724" w14:textId="77777777" w:rsidR="00B77CEA" w:rsidRDefault="00B77CEA" w:rsidP="00AC5F6F">
      <w:pPr>
        <w:spacing w:after="0"/>
        <w:ind w:left="360"/>
        <w:contextualSpacing/>
        <w:rPr>
          <w:rFonts w:ascii="Trebuchet MS" w:eastAsia="Arial" w:hAnsi="Trebuchet MS" w:cs="Times New Roman"/>
        </w:rPr>
      </w:pPr>
    </w:p>
    <w:p w14:paraId="2E23D1A9" w14:textId="61A8D499" w:rsidR="005A6C06" w:rsidRPr="005A6C06" w:rsidRDefault="005A6C06" w:rsidP="005A6C06">
      <w:pPr>
        <w:spacing w:after="0"/>
        <w:ind w:left="360"/>
        <w:contextualSpacing/>
        <w:rPr>
          <w:rFonts w:ascii="Trebuchet MS" w:eastAsia="Arial" w:hAnsi="Trebuchet MS" w:cs="Times New Roman"/>
          <w:color w:val="FF0000"/>
        </w:rPr>
      </w:pPr>
      <w:r w:rsidRPr="00A725EC">
        <w:rPr>
          <w:rFonts w:ascii="Trebuchet MS" w:eastAsia="Arial" w:hAnsi="Trebuchet MS" w:cs="Times New Roman"/>
          <w:color w:val="FF0000"/>
        </w:rPr>
        <w:t>HR plays a key role in work force restructuring by workforce planning, ensuring correct staffing in place, then having clear development and succession plans within the integrated organisation. HR can lead on this with the support of various models like Kotter’s 8 step change (Roberts 2024).</w:t>
      </w:r>
    </w:p>
    <w:p w14:paraId="1F1FEFE0" w14:textId="77777777" w:rsidR="005A6C06" w:rsidRDefault="005A6C06" w:rsidP="00AC5F6F">
      <w:pPr>
        <w:spacing w:after="0"/>
        <w:ind w:left="360"/>
        <w:contextualSpacing/>
        <w:rPr>
          <w:rFonts w:ascii="Trebuchet MS" w:eastAsia="Arial" w:hAnsi="Trebuchet MS" w:cs="Times New Roman"/>
        </w:rPr>
      </w:pPr>
    </w:p>
    <w:p w14:paraId="18A0C0D6" w14:textId="77777777" w:rsidR="00B77CEA" w:rsidRDefault="00377B7D" w:rsidP="00AC5F6F">
      <w:pPr>
        <w:spacing w:after="0"/>
        <w:ind w:left="360"/>
        <w:contextualSpacing/>
        <w:rPr>
          <w:rFonts w:ascii="Trebuchet MS" w:eastAsia="Arial" w:hAnsi="Trebuchet MS" w:cs="Times New Roman"/>
        </w:rPr>
      </w:pPr>
      <w:r w:rsidRPr="003F5D26">
        <w:rPr>
          <w:rFonts w:ascii="Trebuchet MS" w:eastAsia="Arial" w:hAnsi="Trebuchet MS" w:cs="Times New Roman"/>
        </w:rPr>
        <w:t>W</w:t>
      </w:r>
      <w:r w:rsidR="00660CAF" w:rsidRPr="003F5D26">
        <w:rPr>
          <w:rFonts w:ascii="Trebuchet MS" w:eastAsia="Arial" w:hAnsi="Trebuchet MS" w:cs="Times New Roman"/>
        </w:rPr>
        <w:t xml:space="preserve">ithin HR, when a company integrates vertically, </w:t>
      </w:r>
      <w:r w:rsidR="00541230" w:rsidRPr="003F5D26">
        <w:rPr>
          <w:rFonts w:ascii="Trebuchet MS" w:eastAsia="Arial" w:hAnsi="Trebuchet MS" w:cs="Times New Roman"/>
        </w:rPr>
        <w:t xml:space="preserve">we may require more or new </w:t>
      </w:r>
      <w:r w:rsidR="00BB1B94" w:rsidRPr="003F5D26">
        <w:rPr>
          <w:rFonts w:ascii="Trebuchet MS" w:eastAsia="Arial" w:hAnsi="Trebuchet MS" w:cs="Times New Roman"/>
        </w:rPr>
        <w:t>labour with the right skills, and expertise,</w:t>
      </w:r>
      <w:r w:rsidR="00334C87" w:rsidRPr="003F5D26">
        <w:rPr>
          <w:rFonts w:ascii="Trebuchet MS" w:eastAsia="Arial" w:hAnsi="Trebuchet MS" w:cs="Times New Roman"/>
        </w:rPr>
        <w:t xml:space="preserve"> then</w:t>
      </w:r>
      <w:r w:rsidR="00BB1B94" w:rsidRPr="003F5D26">
        <w:rPr>
          <w:rFonts w:ascii="Trebuchet MS" w:eastAsia="Arial" w:hAnsi="Trebuchet MS" w:cs="Times New Roman"/>
        </w:rPr>
        <w:t xml:space="preserve"> expanding the workforce</w:t>
      </w:r>
      <w:r w:rsidR="00C86612" w:rsidRPr="003F5D26">
        <w:rPr>
          <w:rFonts w:ascii="Trebuchet MS" w:eastAsia="Arial" w:hAnsi="Trebuchet MS" w:cs="Times New Roman"/>
        </w:rPr>
        <w:t>, so a robust recruitment policy and strategy is essential</w:t>
      </w:r>
      <w:r w:rsidR="00BB1B94" w:rsidRPr="003F5D26">
        <w:rPr>
          <w:rFonts w:ascii="Trebuchet MS" w:eastAsia="Arial" w:hAnsi="Trebuchet MS" w:cs="Times New Roman"/>
        </w:rPr>
        <w:t xml:space="preserve">. </w:t>
      </w:r>
      <w:r w:rsidR="000F1E5B" w:rsidRPr="003F5D26">
        <w:rPr>
          <w:rFonts w:ascii="Trebuchet MS" w:eastAsia="Arial" w:hAnsi="Trebuchet MS" w:cs="Times New Roman"/>
        </w:rPr>
        <w:t xml:space="preserve">As well as this, we must ensure that we retain our </w:t>
      </w:r>
      <w:r w:rsidR="000071EE" w:rsidRPr="003F5D26">
        <w:rPr>
          <w:rFonts w:ascii="Trebuchet MS" w:eastAsia="Arial" w:hAnsi="Trebuchet MS" w:cs="Times New Roman"/>
        </w:rPr>
        <w:t>employees to help with knowledge already acquired from experience</w:t>
      </w:r>
      <w:r w:rsidR="00D9226B" w:rsidRPr="003F5D26">
        <w:rPr>
          <w:rFonts w:ascii="Trebuchet MS" w:eastAsia="Arial" w:hAnsi="Trebuchet MS" w:cs="Times New Roman"/>
        </w:rPr>
        <w:t xml:space="preserve"> within </w:t>
      </w:r>
      <w:r w:rsidR="00D9226B" w:rsidRPr="003F5D26">
        <w:rPr>
          <w:rFonts w:ascii="Trebuchet MS" w:eastAsia="Arial" w:hAnsi="Trebuchet MS" w:cs="Times New Roman"/>
        </w:rPr>
        <w:lastRenderedPageBreak/>
        <w:t>the organisation</w:t>
      </w:r>
      <w:r w:rsidR="00F77DC6" w:rsidRPr="003F5D26">
        <w:rPr>
          <w:rFonts w:ascii="Trebuchet MS" w:eastAsia="Arial" w:hAnsi="Trebuchet MS" w:cs="Times New Roman"/>
        </w:rPr>
        <w:t xml:space="preserve"> ensuring continuity</w:t>
      </w:r>
      <w:r w:rsidR="00E915C4" w:rsidRPr="003F5D26">
        <w:rPr>
          <w:rFonts w:ascii="Trebuchet MS" w:eastAsia="Arial" w:hAnsi="Trebuchet MS" w:cs="Times New Roman"/>
        </w:rPr>
        <w:t xml:space="preserve"> </w:t>
      </w:r>
      <w:r w:rsidR="00346109" w:rsidRPr="003F5D26">
        <w:rPr>
          <w:rFonts w:ascii="Trebuchet MS" w:eastAsia="Arial" w:hAnsi="Trebuchet MS" w:cs="Times New Roman"/>
        </w:rPr>
        <w:t>thus having an efficient workforce</w:t>
      </w:r>
      <w:r w:rsidR="00F77DC6" w:rsidRPr="003F5D26">
        <w:rPr>
          <w:rFonts w:ascii="Trebuchet MS" w:eastAsia="Arial" w:hAnsi="Trebuchet MS" w:cs="Times New Roman"/>
        </w:rPr>
        <w:t xml:space="preserve">. </w:t>
      </w:r>
      <w:r w:rsidR="001F1701" w:rsidRPr="003F5D26">
        <w:rPr>
          <w:rFonts w:ascii="Trebuchet MS" w:eastAsia="Arial" w:hAnsi="Trebuchet MS" w:cs="Times New Roman"/>
        </w:rPr>
        <w:t>When a business or department merges, clashes may occur</w:t>
      </w:r>
      <w:r w:rsidR="00FF31E8" w:rsidRPr="003F5D26">
        <w:rPr>
          <w:rFonts w:ascii="Trebuchet MS" w:eastAsia="Arial" w:hAnsi="Trebuchet MS" w:cs="Times New Roman"/>
        </w:rPr>
        <w:t xml:space="preserve">. Within the HR function, by playing a vital role </w:t>
      </w:r>
      <w:r w:rsidR="00665408" w:rsidRPr="003F5D26">
        <w:rPr>
          <w:rFonts w:ascii="Trebuchet MS" w:eastAsia="Arial" w:hAnsi="Trebuchet MS" w:cs="Times New Roman"/>
        </w:rPr>
        <w:t xml:space="preserve">ensuring values and a smooth transition will help </w:t>
      </w:r>
      <w:r w:rsidR="00B82A21" w:rsidRPr="003F5D26">
        <w:rPr>
          <w:rFonts w:ascii="Trebuchet MS" w:eastAsia="Arial" w:hAnsi="Trebuchet MS" w:cs="Times New Roman"/>
        </w:rPr>
        <w:t xml:space="preserve">deter said clashes. </w:t>
      </w:r>
    </w:p>
    <w:p w14:paraId="62E3EEA5" w14:textId="77777777" w:rsidR="00B77CEA" w:rsidRDefault="00B77CEA" w:rsidP="00AC5F6F">
      <w:pPr>
        <w:spacing w:after="0"/>
        <w:ind w:left="360"/>
        <w:contextualSpacing/>
        <w:rPr>
          <w:rFonts w:ascii="Trebuchet MS" w:eastAsia="Arial" w:hAnsi="Trebuchet MS" w:cs="Times New Roman"/>
        </w:rPr>
      </w:pPr>
    </w:p>
    <w:p w14:paraId="4D06C26B" w14:textId="6A1280CB" w:rsidR="00AC5F6F" w:rsidRPr="003F5D26" w:rsidRDefault="00B82A21" w:rsidP="00AC5F6F">
      <w:pPr>
        <w:spacing w:after="0"/>
        <w:ind w:left="360"/>
        <w:contextualSpacing/>
        <w:rPr>
          <w:rFonts w:ascii="Trebuchet MS" w:eastAsia="Arial" w:hAnsi="Trebuchet MS" w:cs="Times New Roman"/>
        </w:rPr>
      </w:pPr>
      <w:r w:rsidRPr="003F5D26">
        <w:rPr>
          <w:rFonts w:ascii="Trebuchet MS" w:eastAsia="Arial" w:hAnsi="Trebuchet MS" w:cs="Times New Roman"/>
        </w:rPr>
        <w:t>Effective communication</w:t>
      </w:r>
      <w:r w:rsidR="00831F8B" w:rsidRPr="003F5D26">
        <w:rPr>
          <w:rFonts w:ascii="Trebuchet MS" w:eastAsia="Arial" w:hAnsi="Trebuchet MS" w:cs="Times New Roman"/>
        </w:rPr>
        <w:t xml:space="preserve">, leadership development and change management will help individuals adapt. </w:t>
      </w:r>
      <w:r w:rsidR="006A1612" w:rsidRPr="003F5D26">
        <w:rPr>
          <w:rFonts w:ascii="Trebuchet MS" w:eastAsia="Arial" w:hAnsi="Trebuchet MS" w:cs="Times New Roman"/>
        </w:rPr>
        <w:t xml:space="preserve">Training and development </w:t>
      </w:r>
      <w:r w:rsidR="00626DB5" w:rsidRPr="003F5D26">
        <w:rPr>
          <w:rFonts w:ascii="Trebuchet MS" w:eastAsia="Arial" w:hAnsi="Trebuchet MS" w:cs="Times New Roman"/>
        </w:rPr>
        <w:t>ensure</w:t>
      </w:r>
      <w:r w:rsidR="006A1612" w:rsidRPr="003F5D26">
        <w:rPr>
          <w:rFonts w:ascii="Trebuchet MS" w:eastAsia="Arial" w:hAnsi="Trebuchet MS" w:cs="Times New Roman"/>
        </w:rPr>
        <w:t xml:space="preserve"> that employees </w:t>
      </w:r>
      <w:r w:rsidR="00063BFC" w:rsidRPr="003F5D26">
        <w:rPr>
          <w:rFonts w:ascii="Trebuchet MS" w:eastAsia="Arial" w:hAnsi="Trebuchet MS" w:cs="Times New Roman"/>
        </w:rPr>
        <w:t xml:space="preserve">to develop and overcome any competency and capability issues. </w:t>
      </w:r>
      <w:r w:rsidR="00941249" w:rsidRPr="003F5D26">
        <w:rPr>
          <w:rFonts w:ascii="Trebuchet MS" w:eastAsia="Arial" w:hAnsi="Trebuchet MS" w:cs="Times New Roman"/>
        </w:rPr>
        <w:t xml:space="preserve">All staff at all levels should have regular reviews </w:t>
      </w:r>
      <w:r w:rsidR="00626DB5" w:rsidRPr="003F5D26">
        <w:rPr>
          <w:rFonts w:ascii="Trebuchet MS" w:eastAsia="Arial" w:hAnsi="Trebuchet MS" w:cs="Times New Roman"/>
        </w:rPr>
        <w:t>to help with this and set goals within realistic time periods</w:t>
      </w:r>
      <w:r w:rsidR="00EA38EC" w:rsidRPr="003F5D26">
        <w:rPr>
          <w:rFonts w:ascii="Trebuchet MS" w:eastAsia="Arial" w:hAnsi="Trebuchet MS" w:cs="Times New Roman"/>
        </w:rPr>
        <w:t xml:space="preserve">. </w:t>
      </w:r>
      <w:r w:rsidR="00C7032C" w:rsidRPr="003F5D26">
        <w:rPr>
          <w:rFonts w:ascii="Trebuchet MS" w:eastAsia="Arial" w:hAnsi="Trebuchet MS" w:cs="Times New Roman"/>
        </w:rPr>
        <w:t>Performance and incentive targets can also be set,</w:t>
      </w:r>
      <w:r w:rsidR="00E823C6" w:rsidRPr="003F5D26">
        <w:rPr>
          <w:rFonts w:ascii="Trebuchet MS" w:eastAsia="Arial" w:hAnsi="Trebuchet MS" w:cs="Times New Roman"/>
        </w:rPr>
        <w:t xml:space="preserve"> which in turn will</w:t>
      </w:r>
      <w:r w:rsidR="00C7032C" w:rsidRPr="003F5D26">
        <w:rPr>
          <w:rFonts w:ascii="Trebuchet MS" w:eastAsia="Arial" w:hAnsi="Trebuchet MS" w:cs="Times New Roman"/>
        </w:rPr>
        <w:t xml:space="preserve"> </w:t>
      </w:r>
      <w:r w:rsidR="009E6B65" w:rsidRPr="003F5D26">
        <w:rPr>
          <w:rFonts w:ascii="Trebuchet MS" w:eastAsia="Arial" w:hAnsi="Trebuchet MS" w:cs="Times New Roman"/>
        </w:rPr>
        <w:t>help</w:t>
      </w:r>
      <w:r w:rsidR="00E823C6" w:rsidRPr="003F5D26">
        <w:rPr>
          <w:rFonts w:ascii="Trebuchet MS" w:eastAsia="Arial" w:hAnsi="Trebuchet MS" w:cs="Times New Roman"/>
        </w:rPr>
        <w:t xml:space="preserve"> </w:t>
      </w:r>
      <w:r w:rsidR="009E6B65" w:rsidRPr="003F5D26">
        <w:rPr>
          <w:rFonts w:ascii="Trebuchet MS" w:eastAsia="Arial" w:hAnsi="Trebuchet MS" w:cs="Times New Roman"/>
        </w:rPr>
        <w:t>the employees to contribute to integration success.</w:t>
      </w:r>
      <w:r w:rsidR="00EA38EC" w:rsidRPr="003F5D26">
        <w:rPr>
          <w:rFonts w:ascii="Trebuchet MS" w:eastAsia="Arial" w:hAnsi="Trebuchet MS" w:cs="Times New Roman"/>
        </w:rPr>
        <w:t xml:space="preserve"> Learning and development teams</w:t>
      </w:r>
      <w:r w:rsidR="00E823C6" w:rsidRPr="003F5D26">
        <w:rPr>
          <w:rFonts w:ascii="Trebuchet MS" w:eastAsia="Arial" w:hAnsi="Trebuchet MS" w:cs="Times New Roman"/>
        </w:rPr>
        <w:t xml:space="preserve"> within an organisation</w:t>
      </w:r>
      <w:r w:rsidR="00EA38EC" w:rsidRPr="003F5D26">
        <w:rPr>
          <w:rFonts w:ascii="Trebuchet MS" w:eastAsia="Arial" w:hAnsi="Trebuchet MS" w:cs="Times New Roman"/>
        </w:rPr>
        <w:t xml:space="preserve"> support senior management in the rollout, and ongoing employee development strategy. These goals should align with the overall strategy.</w:t>
      </w:r>
      <w:r w:rsidR="00944527" w:rsidRPr="003F5D26">
        <w:rPr>
          <w:rFonts w:ascii="Trebuchet MS" w:eastAsia="Arial" w:hAnsi="Trebuchet MS" w:cs="Times New Roman"/>
        </w:rPr>
        <w:t xml:space="preserve"> </w:t>
      </w:r>
      <w:r w:rsidR="00420B59" w:rsidRPr="003F5D26">
        <w:rPr>
          <w:rFonts w:ascii="Trebuchet MS" w:eastAsia="Arial" w:hAnsi="Trebuchet MS" w:cs="Times New Roman"/>
        </w:rPr>
        <w:t xml:space="preserve">Vertical integration </w:t>
      </w:r>
      <w:r w:rsidR="00B637C9" w:rsidRPr="003F5D26">
        <w:rPr>
          <w:rFonts w:ascii="Trebuchet MS" w:eastAsia="Arial" w:hAnsi="Trebuchet MS" w:cs="Times New Roman"/>
        </w:rPr>
        <w:t xml:space="preserve">often leads to restructuring within organisations. </w:t>
      </w:r>
      <w:r w:rsidR="003F07F0" w:rsidRPr="003F5D26">
        <w:rPr>
          <w:rFonts w:ascii="Trebuchet MS" w:eastAsia="Arial" w:hAnsi="Trebuchet MS" w:cs="Times New Roman"/>
        </w:rPr>
        <w:t xml:space="preserve">HR and workforce planning will ensure that there is sufficient </w:t>
      </w:r>
      <w:r w:rsidR="00733353" w:rsidRPr="003F5D26">
        <w:rPr>
          <w:rFonts w:ascii="Trebuchet MS" w:eastAsia="Arial" w:hAnsi="Trebuchet MS" w:cs="Times New Roman"/>
        </w:rPr>
        <w:t>staff in correct roles to help drive the organisation to meet its goals</w:t>
      </w:r>
      <w:r w:rsidR="00D11424" w:rsidRPr="003F5D26">
        <w:rPr>
          <w:rFonts w:ascii="Trebuchet MS" w:eastAsia="Arial" w:hAnsi="Trebuchet MS" w:cs="Times New Roman"/>
        </w:rPr>
        <w:t xml:space="preserve"> and become more efficient. </w:t>
      </w:r>
    </w:p>
    <w:p w14:paraId="3593CFD3" w14:textId="77777777" w:rsidR="00A17813" w:rsidRDefault="00A17813" w:rsidP="00AC5F6F">
      <w:pPr>
        <w:spacing w:after="0"/>
        <w:ind w:left="360"/>
        <w:contextualSpacing/>
        <w:rPr>
          <w:rFonts w:ascii="Trebuchet MS" w:eastAsia="Arial" w:hAnsi="Trebuchet MS" w:cs="Times New Roman"/>
        </w:rPr>
      </w:pPr>
    </w:p>
    <w:p w14:paraId="7CC7F6C9" w14:textId="35666DEC" w:rsidR="00E823C6" w:rsidRPr="003F5D26" w:rsidRDefault="00647A3A" w:rsidP="00AC5F6F">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When organisations </w:t>
      </w:r>
      <w:r w:rsidR="004F2B63" w:rsidRPr="003F5D26">
        <w:rPr>
          <w:rFonts w:ascii="Trebuchet MS" w:eastAsia="Arial" w:hAnsi="Trebuchet MS" w:cs="Times New Roman"/>
        </w:rPr>
        <w:t>integrate</w:t>
      </w:r>
      <w:r w:rsidRPr="003F5D26">
        <w:rPr>
          <w:rFonts w:ascii="Trebuchet MS" w:eastAsia="Arial" w:hAnsi="Trebuchet MS" w:cs="Times New Roman"/>
        </w:rPr>
        <w:t xml:space="preserve"> </w:t>
      </w:r>
      <w:r w:rsidR="004F2B63" w:rsidRPr="003F5D26">
        <w:rPr>
          <w:rFonts w:ascii="Trebuchet MS" w:eastAsia="Arial" w:hAnsi="Trebuchet MS" w:cs="Times New Roman"/>
        </w:rPr>
        <w:t xml:space="preserve">horizontally, </w:t>
      </w:r>
      <w:r w:rsidR="00D75A8C" w:rsidRPr="003F5D26">
        <w:rPr>
          <w:rFonts w:ascii="Trebuchet MS" w:eastAsia="Arial" w:hAnsi="Trebuchet MS" w:cs="Times New Roman"/>
        </w:rPr>
        <w:t>HR policies, culture and talent management people practices</w:t>
      </w:r>
      <w:r w:rsidR="0062212C" w:rsidRPr="003F5D26">
        <w:rPr>
          <w:rFonts w:ascii="Trebuchet MS" w:eastAsia="Arial" w:hAnsi="Trebuchet MS" w:cs="Times New Roman"/>
        </w:rPr>
        <w:t xml:space="preserve"> are crucial in a successful in</w:t>
      </w:r>
      <w:r w:rsidR="00C75766" w:rsidRPr="003F5D26">
        <w:rPr>
          <w:rFonts w:ascii="Trebuchet MS" w:eastAsia="Arial" w:hAnsi="Trebuchet MS" w:cs="Times New Roman"/>
        </w:rPr>
        <w:t>t</w:t>
      </w:r>
      <w:r w:rsidR="0062212C" w:rsidRPr="003F5D26">
        <w:rPr>
          <w:rFonts w:ascii="Trebuchet MS" w:eastAsia="Arial" w:hAnsi="Trebuchet MS" w:cs="Times New Roman"/>
        </w:rPr>
        <w:t>egration</w:t>
      </w:r>
      <w:r w:rsidR="00C75766" w:rsidRPr="003F5D26">
        <w:rPr>
          <w:rFonts w:ascii="Trebuchet MS" w:eastAsia="Arial" w:hAnsi="Trebuchet MS" w:cs="Times New Roman"/>
        </w:rPr>
        <w:t xml:space="preserve">. Effective strategies will help </w:t>
      </w:r>
      <w:r w:rsidR="00644D91" w:rsidRPr="003F5D26">
        <w:rPr>
          <w:rFonts w:ascii="Trebuchet MS" w:eastAsia="Arial" w:hAnsi="Trebuchet MS" w:cs="Times New Roman"/>
        </w:rPr>
        <w:t>to empower employees</w:t>
      </w:r>
      <w:r w:rsidR="00C724A7" w:rsidRPr="003F5D26">
        <w:rPr>
          <w:rFonts w:ascii="Trebuchet MS" w:eastAsia="Arial" w:hAnsi="Trebuchet MS" w:cs="Times New Roman"/>
        </w:rPr>
        <w:t xml:space="preserve"> and drive the business, maintaining continuit</w:t>
      </w:r>
      <w:r w:rsidR="00E823C6" w:rsidRPr="003F5D26">
        <w:rPr>
          <w:rFonts w:ascii="Trebuchet MS" w:eastAsia="Arial" w:hAnsi="Trebuchet MS" w:cs="Times New Roman"/>
        </w:rPr>
        <w:t>y.</w:t>
      </w:r>
    </w:p>
    <w:p w14:paraId="5E41BDC5" w14:textId="77777777" w:rsidR="00C7579A" w:rsidRDefault="00C7579A" w:rsidP="00AC5F6F">
      <w:pPr>
        <w:spacing w:after="0"/>
        <w:ind w:left="360"/>
        <w:contextualSpacing/>
        <w:rPr>
          <w:rFonts w:ascii="Trebuchet MS" w:eastAsia="Arial" w:hAnsi="Trebuchet MS" w:cs="Times New Roman"/>
        </w:rPr>
      </w:pPr>
    </w:p>
    <w:p w14:paraId="519605E2" w14:textId="77777777" w:rsidR="00C7579A" w:rsidRDefault="00E823C6" w:rsidP="00AC5F6F">
      <w:pPr>
        <w:spacing w:after="0"/>
        <w:ind w:left="360"/>
        <w:contextualSpacing/>
        <w:rPr>
          <w:rFonts w:ascii="Trebuchet MS" w:eastAsia="Arial" w:hAnsi="Trebuchet MS" w:cs="Times New Roman"/>
        </w:rPr>
      </w:pPr>
      <w:r w:rsidRPr="003F5D26">
        <w:rPr>
          <w:rFonts w:ascii="Trebuchet MS" w:eastAsia="Arial" w:hAnsi="Trebuchet MS" w:cs="Times New Roman"/>
        </w:rPr>
        <w:t>Some cases of horizontal integration may mean merging with another business</w:t>
      </w:r>
      <w:r w:rsidR="00FC3074" w:rsidRPr="003F5D26">
        <w:rPr>
          <w:rFonts w:ascii="Trebuchet MS" w:eastAsia="Arial" w:hAnsi="Trebuchet MS" w:cs="Times New Roman"/>
        </w:rPr>
        <w:t xml:space="preserve">. This could result in overlapping roles, requiring specific workforce planning. Where redundancies may may be made, HR must assess talent and create strategies to retain the best employees while managing the whole process effectively. </w:t>
      </w:r>
    </w:p>
    <w:p w14:paraId="7607D4A2" w14:textId="77777777" w:rsidR="00C7579A" w:rsidRDefault="00C7579A" w:rsidP="00AC5F6F">
      <w:pPr>
        <w:spacing w:after="0"/>
        <w:ind w:left="360"/>
        <w:contextualSpacing/>
        <w:rPr>
          <w:rFonts w:ascii="Trebuchet MS" w:eastAsia="Arial" w:hAnsi="Trebuchet MS" w:cs="Times New Roman"/>
        </w:rPr>
      </w:pPr>
    </w:p>
    <w:p w14:paraId="1EE17471" w14:textId="77777777" w:rsidR="00C7579A" w:rsidRDefault="00FC3074" w:rsidP="00AC5F6F">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Cultures may also be different, which can create conflict and resistance, so initiatives to align and support new employees to accept the new culture needs to be effective through correct communication and leadership, helping employees to embrace the change. Training and development </w:t>
      </w:r>
      <w:r w:rsidR="00064390" w:rsidRPr="003F5D26">
        <w:rPr>
          <w:rFonts w:ascii="Trebuchet MS" w:eastAsia="Arial" w:hAnsi="Trebuchet MS" w:cs="Times New Roman"/>
        </w:rPr>
        <w:t>are</w:t>
      </w:r>
      <w:r w:rsidRPr="003F5D26">
        <w:rPr>
          <w:rFonts w:ascii="Trebuchet MS" w:eastAsia="Arial" w:hAnsi="Trebuchet MS" w:cs="Times New Roman"/>
        </w:rPr>
        <w:t xml:space="preserve"> imperative to adapt to possible new ways of working and new procedures. Correct training programmes ensure employees adapt and move forward. Performance and management incentives need to be standardised and evaluated. Ensuring fairness across the organisation. A good reward scheme and staff benefits must align to the wider people strategy. These incentives will help the workforce to perform and drive the organisation. There may also result in duplication of roles. </w:t>
      </w:r>
    </w:p>
    <w:p w14:paraId="15742202" w14:textId="77777777" w:rsidR="00C7579A" w:rsidRDefault="00C7579A" w:rsidP="00204EB1">
      <w:pPr>
        <w:spacing w:after="0"/>
        <w:contextualSpacing/>
        <w:rPr>
          <w:rFonts w:ascii="Trebuchet MS" w:eastAsia="Arial" w:hAnsi="Trebuchet MS" w:cs="Times New Roman"/>
        </w:rPr>
      </w:pPr>
    </w:p>
    <w:p w14:paraId="655803A7" w14:textId="760067F4" w:rsidR="00635549" w:rsidRPr="003F5D26" w:rsidRDefault="00E823C6" w:rsidP="00AC5F6F">
      <w:pPr>
        <w:spacing w:after="0"/>
        <w:ind w:left="360"/>
        <w:contextualSpacing/>
        <w:rPr>
          <w:rFonts w:ascii="Trebuchet MS" w:eastAsia="Arial" w:hAnsi="Trebuchet MS" w:cs="Times New Roman"/>
        </w:rPr>
      </w:pPr>
      <w:r w:rsidRPr="003F5D26">
        <w:rPr>
          <w:rFonts w:ascii="Trebuchet MS" w:eastAsia="Arial" w:hAnsi="Trebuchet MS" w:cs="Times New Roman"/>
        </w:rPr>
        <w:t>Consistently ensuring</w:t>
      </w:r>
      <w:r w:rsidR="0057106F" w:rsidRPr="003F5D26">
        <w:rPr>
          <w:rFonts w:ascii="Trebuchet MS" w:eastAsia="Arial" w:hAnsi="Trebuchet MS" w:cs="Times New Roman"/>
        </w:rPr>
        <w:t xml:space="preserve"> </w:t>
      </w:r>
      <w:r w:rsidR="00773CA9" w:rsidRPr="003F5D26">
        <w:rPr>
          <w:rFonts w:ascii="Trebuchet MS" w:eastAsia="Arial" w:hAnsi="Trebuchet MS" w:cs="Times New Roman"/>
        </w:rPr>
        <w:t>HR policies</w:t>
      </w:r>
      <w:r w:rsidRPr="003F5D26">
        <w:rPr>
          <w:rFonts w:ascii="Trebuchet MS" w:eastAsia="Arial" w:hAnsi="Trebuchet MS" w:cs="Times New Roman"/>
        </w:rPr>
        <w:t xml:space="preserve"> are harmoni</w:t>
      </w:r>
      <w:r w:rsidR="0075519E">
        <w:rPr>
          <w:rFonts w:ascii="Trebuchet MS" w:eastAsia="Arial" w:hAnsi="Trebuchet MS" w:cs="Times New Roman"/>
        </w:rPr>
        <w:t>sed</w:t>
      </w:r>
      <w:r w:rsidRPr="003F5D26">
        <w:rPr>
          <w:rFonts w:ascii="Trebuchet MS" w:eastAsia="Arial" w:hAnsi="Trebuchet MS" w:cs="Times New Roman"/>
        </w:rPr>
        <w:t xml:space="preserve"> along with equity and fairness</w:t>
      </w:r>
      <w:r w:rsidR="00F27D9C" w:rsidRPr="003F5D26">
        <w:rPr>
          <w:rFonts w:ascii="Trebuchet MS" w:eastAsia="Arial" w:hAnsi="Trebuchet MS" w:cs="Times New Roman"/>
        </w:rPr>
        <w:t xml:space="preserve"> and being diverse</w:t>
      </w:r>
      <w:r w:rsidRPr="003F5D26">
        <w:rPr>
          <w:rFonts w:ascii="Trebuchet MS" w:eastAsia="Arial" w:hAnsi="Trebuchet MS" w:cs="Times New Roman"/>
        </w:rPr>
        <w:t xml:space="preserve">. Strong employee engagement and retention with career development and communication from the top down will improve employee morale and reduce staff turnover. </w:t>
      </w:r>
      <w:r w:rsidR="00781DBD" w:rsidRPr="003F5D26">
        <w:rPr>
          <w:rFonts w:ascii="Trebuchet MS" w:eastAsia="Arial" w:hAnsi="Trebuchet MS" w:cs="Times New Roman"/>
        </w:rPr>
        <w:t xml:space="preserve">People practices play a crucial role making sure that horizontal integration supports the wider people strategy and </w:t>
      </w:r>
      <w:r w:rsidR="00F27D9C" w:rsidRPr="003F5D26">
        <w:rPr>
          <w:rFonts w:ascii="Trebuchet MS" w:eastAsia="Arial" w:hAnsi="Trebuchet MS" w:cs="Times New Roman"/>
        </w:rPr>
        <w:t>long-term</w:t>
      </w:r>
      <w:r w:rsidR="00781DBD" w:rsidRPr="003F5D26">
        <w:rPr>
          <w:rFonts w:ascii="Trebuchet MS" w:eastAsia="Arial" w:hAnsi="Trebuchet MS" w:cs="Times New Roman"/>
        </w:rPr>
        <w:t xml:space="preserve"> organisation success by ensuring HR’s strategic interventions at recruitment, development and training and workforce management is optimised.</w:t>
      </w:r>
    </w:p>
    <w:p w14:paraId="367C75B8" w14:textId="77777777" w:rsidR="00D40ACA" w:rsidRPr="003F5D26" w:rsidRDefault="00D40ACA" w:rsidP="00D40ACA">
      <w:pPr>
        <w:ind w:left="720"/>
        <w:contextualSpacing/>
        <w:rPr>
          <w:rFonts w:ascii="Trebuchet MS" w:eastAsia="Arial" w:hAnsi="Trebuchet MS" w:cs="Times New Roman"/>
        </w:rPr>
      </w:pPr>
    </w:p>
    <w:p w14:paraId="03E7BF2E" w14:textId="77777777" w:rsidR="00BE2F5C" w:rsidRPr="003F5D26" w:rsidRDefault="00BE2F5C" w:rsidP="00D40ACA">
      <w:pPr>
        <w:ind w:left="720"/>
        <w:contextualSpacing/>
        <w:rPr>
          <w:rFonts w:ascii="Trebuchet MS" w:eastAsia="Arial" w:hAnsi="Trebuchet MS" w:cs="Times New Roman"/>
        </w:rPr>
      </w:pPr>
    </w:p>
    <w:p w14:paraId="05792E01" w14:textId="77777777" w:rsidR="00BE2F5C" w:rsidRPr="003F5D26" w:rsidRDefault="00BE2F5C" w:rsidP="00D40ACA">
      <w:pPr>
        <w:ind w:left="720"/>
        <w:contextualSpacing/>
        <w:rPr>
          <w:rFonts w:ascii="Trebuchet MS" w:eastAsia="Arial" w:hAnsi="Trebuchet MS" w:cs="Times New Roman"/>
        </w:rPr>
      </w:pPr>
    </w:p>
    <w:p w14:paraId="5FBCDACD" w14:textId="0D8139EF" w:rsidR="00D40ACA" w:rsidRPr="003F5D26" w:rsidRDefault="00D40ACA" w:rsidP="00F32BA5">
      <w:pPr>
        <w:spacing w:after="0"/>
        <w:contextualSpacing/>
        <w:rPr>
          <w:rFonts w:ascii="Trebuchet MS" w:eastAsia="Arial" w:hAnsi="Trebuchet MS" w:cs="Times New Roman"/>
        </w:rPr>
      </w:pPr>
      <w:r w:rsidRPr="003F5D26">
        <w:rPr>
          <w:rFonts w:ascii="Trebuchet MS" w:eastAsia="Arial" w:hAnsi="Trebuchet MS" w:cs="Times New Roman"/>
        </w:rPr>
        <w:t>(AC 3.3)</w:t>
      </w:r>
    </w:p>
    <w:p w14:paraId="16788C93" w14:textId="77777777" w:rsidR="00BE2F5C" w:rsidRPr="003F5D26" w:rsidRDefault="00BE2F5C" w:rsidP="00BE2F5C">
      <w:pPr>
        <w:spacing w:after="0"/>
        <w:ind w:left="360"/>
        <w:contextualSpacing/>
        <w:rPr>
          <w:rFonts w:ascii="Trebuchet MS" w:eastAsia="Arial" w:hAnsi="Trebuchet MS" w:cs="Times New Roman"/>
        </w:rPr>
      </w:pPr>
    </w:p>
    <w:p w14:paraId="57A1DCDE" w14:textId="470AE39F" w:rsidR="00BE2F5C" w:rsidRPr="003F5D26" w:rsidRDefault="00697F5A" w:rsidP="00BE2F5C">
      <w:pPr>
        <w:spacing w:after="0"/>
        <w:ind w:left="360"/>
        <w:contextualSpacing/>
        <w:rPr>
          <w:rFonts w:ascii="Trebuchet MS" w:eastAsia="Arial" w:hAnsi="Trebuchet MS" w:cs="Times New Roman"/>
        </w:rPr>
      </w:pPr>
      <w:r w:rsidRPr="003F5D26">
        <w:rPr>
          <w:rFonts w:ascii="Trebuchet MS" w:eastAsia="Arial" w:hAnsi="Trebuchet MS" w:cs="Times New Roman"/>
        </w:rPr>
        <w:t xml:space="preserve">When </w:t>
      </w:r>
      <w:r w:rsidR="00064DD6" w:rsidRPr="003F5D26">
        <w:rPr>
          <w:rFonts w:ascii="Trebuchet MS" w:eastAsia="Arial" w:hAnsi="Trebuchet MS" w:cs="Times New Roman"/>
        </w:rPr>
        <w:t xml:space="preserve">the transition from working a </w:t>
      </w:r>
      <w:r w:rsidR="00C1031D" w:rsidRPr="003F5D26">
        <w:rPr>
          <w:rFonts w:ascii="Trebuchet MS" w:eastAsia="Arial" w:hAnsi="Trebuchet MS" w:cs="Times New Roman"/>
        </w:rPr>
        <w:t>five-day</w:t>
      </w:r>
      <w:r w:rsidR="00064DD6" w:rsidRPr="003F5D26">
        <w:rPr>
          <w:rFonts w:ascii="Trebuchet MS" w:eastAsia="Arial" w:hAnsi="Trebuchet MS" w:cs="Times New Roman"/>
        </w:rPr>
        <w:t xml:space="preserve"> week to a </w:t>
      </w:r>
      <w:r w:rsidR="00A0582B" w:rsidRPr="003F5D26">
        <w:rPr>
          <w:rFonts w:ascii="Trebuchet MS" w:eastAsia="Arial" w:hAnsi="Trebuchet MS" w:cs="Times New Roman"/>
        </w:rPr>
        <w:t>four-day</w:t>
      </w:r>
      <w:r w:rsidR="00064DD6" w:rsidRPr="003F5D26">
        <w:rPr>
          <w:rFonts w:ascii="Trebuchet MS" w:eastAsia="Arial" w:hAnsi="Trebuchet MS" w:cs="Times New Roman"/>
        </w:rPr>
        <w:t xml:space="preserve"> week</w:t>
      </w:r>
      <w:r w:rsidR="00AC5440" w:rsidRPr="003F5D26">
        <w:rPr>
          <w:rFonts w:ascii="Trebuchet MS" w:eastAsia="Arial" w:hAnsi="Trebuchet MS" w:cs="Times New Roman"/>
        </w:rPr>
        <w:t xml:space="preserve"> takes place, it is vital that HR consult and engage</w:t>
      </w:r>
      <w:r w:rsidR="004E6B2B" w:rsidRPr="003F5D26">
        <w:rPr>
          <w:rFonts w:ascii="Trebuchet MS" w:eastAsia="Arial" w:hAnsi="Trebuchet MS" w:cs="Times New Roman"/>
        </w:rPr>
        <w:t xml:space="preserve"> with all parties involved in the process, to understand </w:t>
      </w:r>
      <w:r w:rsidR="004E6B2B" w:rsidRPr="003F5D26">
        <w:rPr>
          <w:rFonts w:ascii="Trebuchet MS" w:eastAsia="Arial" w:hAnsi="Trebuchet MS" w:cs="Times New Roman"/>
        </w:rPr>
        <w:lastRenderedPageBreak/>
        <w:t>the needs, address concerns</w:t>
      </w:r>
      <w:r w:rsidR="009500EB" w:rsidRPr="003F5D26">
        <w:rPr>
          <w:rFonts w:ascii="Trebuchet MS" w:eastAsia="Arial" w:hAnsi="Trebuchet MS" w:cs="Times New Roman"/>
        </w:rPr>
        <w:t xml:space="preserve"> and ensure that the transition is a smooth one.</w:t>
      </w:r>
      <w:r w:rsidR="000D5C30" w:rsidRPr="003F5D26">
        <w:rPr>
          <w:rFonts w:ascii="Trebuchet MS" w:eastAsia="Arial" w:hAnsi="Trebuchet MS" w:cs="Times New Roman"/>
        </w:rPr>
        <w:t xml:space="preserve"> Indirect </w:t>
      </w:r>
      <w:r w:rsidR="00540C2D" w:rsidRPr="003F5D26">
        <w:rPr>
          <w:rFonts w:ascii="Trebuchet MS" w:eastAsia="Arial" w:hAnsi="Trebuchet MS" w:cs="Times New Roman"/>
        </w:rPr>
        <w:t>consultation should be carried out</w:t>
      </w:r>
      <w:r w:rsidR="00350473" w:rsidRPr="003F5D26">
        <w:rPr>
          <w:rFonts w:ascii="Trebuchet MS" w:eastAsia="Arial" w:hAnsi="Trebuchet MS" w:cs="Times New Roman"/>
        </w:rPr>
        <w:t xml:space="preserve"> in this scenario</w:t>
      </w:r>
      <w:r w:rsidR="00540C2D" w:rsidRPr="003F5D26">
        <w:rPr>
          <w:rFonts w:ascii="Trebuchet MS" w:eastAsia="Arial" w:hAnsi="Trebuchet MS" w:cs="Times New Roman"/>
        </w:rPr>
        <w:t>.</w:t>
      </w:r>
      <w:r w:rsidR="009500EB" w:rsidRPr="003F5D26">
        <w:rPr>
          <w:rFonts w:ascii="Trebuchet MS" w:eastAsia="Arial" w:hAnsi="Trebuchet MS" w:cs="Times New Roman"/>
        </w:rPr>
        <w:t xml:space="preserve"> </w:t>
      </w:r>
      <w:r w:rsidR="00C63A52" w:rsidRPr="003F5D26">
        <w:rPr>
          <w:rFonts w:ascii="Trebuchet MS" w:eastAsia="Arial" w:hAnsi="Trebuchet MS" w:cs="Times New Roman"/>
        </w:rPr>
        <w:t xml:space="preserve">Before initial engagement, the HR function </w:t>
      </w:r>
      <w:r w:rsidR="007B49A5" w:rsidRPr="003F5D26">
        <w:rPr>
          <w:rFonts w:ascii="Trebuchet MS" w:eastAsia="Arial" w:hAnsi="Trebuchet MS" w:cs="Times New Roman"/>
        </w:rPr>
        <w:t>must identify the key stakeholders.</w:t>
      </w:r>
      <w:r w:rsidR="00242452" w:rsidRPr="003F5D26">
        <w:rPr>
          <w:rFonts w:ascii="Trebuchet MS" w:eastAsia="Arial" w:hAnsi="Trebuchet MS" w:cs="Times New Roman"/>
        </w:rPr>
        <w:t xml:space="preserve"> Initial planning </w:t>
      </w:r>
      <w:r w:rsidR="005950E8" w:rsidRPr="003F5D26">
        <w:rPr>
          <w:rFonts w:ascii="Trebuchet MS" w:eastAsia="Arial" w:hAnsi="Trebuchet MS" w:cs="Times New Roman"/>
        </w:rPr>
        <w:t xml:space="preserve">will include </w:t>
      </w:r>
      <w:r w:rsidR="000F4780" w:rsidRPr="003F5D26">
        <w:rPr>
          <w:rFonts w:ascii="Trebuchet MS" w:eastAsia="Arial" w:hAnsi="Trebuchet MS" w:cs="Times New Roman"/>
        </w:rPr>
        <w:t xml:space="preserve">discussions with senior management </w:t>
      </w:r>
      <w:r w:rsidR="008F700E" w:rsidRPr="003F5D26">
        <w:rPr>
          <w:rFonts w:ascii="Trebuchet MS" w:eastAsia="Arial" w:hAnsi="Trebuchet MS" w:cs="Times New Roman"/>
        </w:rPr>
        <w:t>firstly for reasoning and strategic alignment</w:t>
      </w:r>
      <w:r w:rsidR="00791DB5" w:rsidRPr="003F5D26">
        <w:rPr>
          <w:rFonts w:ascii="Trebuchet MS" w:eastAsia="Arial" w:hAnsi="Trebuchet MS" w:cs="Times New Roman"/>
        </w:rPr>
        <w:t xml:space="preserve"> for the business needs.</w:t>
      </w:r>
      <w:r w:rsidR="00F42E0B" w:rsidRPr="003F5D26">
        <w:rPr>
          <w:rFonts w:ascii="Trebuchet MS" w:eastAsia="Arial" w:hAnsi="Trebuchet MS" w:cs="Times New Roman"/>
        </w:rPr>
        <w:t xml:space="preserve"> </w:t>
      </w:r>
      <w:r w:rsidR="00C14F95" w:rsidRPr="003F5D26">
        <w:rPr>
          <w:rFonts w:ascii="Trebuchet MS" w:eastAsia="Arial" w:hAnsi="Trebuchet MS" w:cs="Times New Roman"/>
        </w:rPr>
        <w:t>Employees</w:t>
      </w:r>
      <w:r w:rsidR="00D23B27" w:rsidRPr="003F5D26">
        <w:rPr>
          <w:rFonts w:ascii="Trebuchet MS" w:eastAsia="Arial" w:hAnsi="Trebuchet MS" w:cs="Times New Roman"/>
        </w:rPr>
        <w:t xml:space="preserve">, as they will be directly impacted, there will be concerns </w:t>
      </w:r>
      <w:r w:rsidR="0017251D" w:rsidRPr="003F5D26">
        <w:rPr>
          <w:rFonts w:ascii="Trebuchet MS" w:eastAsia="Arial" w:hAnsi="Trebuchet MS" w:cs="Times New Roman"/>
        </w:rPr>
        <w:t xml:space="preserve">and expectations with staff. Trade unions and employee representatives will also </w:t>
      </w:r>
      <w:r w:rsidR="00700B82" w:rsidRPr="003F5D26">
        <w:rPr>
          <w:rFonts w:ascii="Trebuchet MS" w:eastAsia="Arial" w:hAnsi="Trebuchet MS" w:cs="Times New Roman"/>
        </w:rPr>
        <w:t>be part of the consultation process for legal and fairness implications</w:t>
      </w:r>
      <w:r w:rsidR="00B803C8" w:rsidRPr="003F5D26">
        <w:rPr>
          <w:rFonts w:ascii="Trebuchet MS" w:eastAsia="Arial" w:hAnsi="Trebuchet MS" w:cs="Times New Roman"/>
        </w:rPr>
        <w:t xml:space="preserve">. </w:t>
      </w:r>
      <w:r w:rsidR="00894E30" w:rsidRPr="003F5D26">
        <w:rPr>
          <w:rFonts w:ascii="Trebuchet MS" w:eastAsia="Arial" w:hAnsi="Trebuchet MS" w:cs="Times New Roman"/>
        </w:rPr>
        <w:t>Initial</w:t>
      </w:r>
      <w:r w:rsidR="00454A38" w:rsidRPr="003F5D26">
        <w:rPr>
          <w:rFonts w:ascii="Trebuchet MS" w:eastAsia="Arial" w:hAnsi="Trebuchet MS" w:cs="Times New Roman"/>
        </w:rPr>
        <w:t xml:space="preserve"> surveys are good to use to gather </w:t>
      </w:r>
      <w:r w:rsidR="00894E30" w:rsidRPr="003F5D26">
        <w:rPr>
          <w:rFonts w:ascii="Trebuchet MS" w:eastAsia="Arial" w:hAnsi="Trebuchet MS" w:cs="Times New Roman"/>
        </w:rPr>
        <w:t>quantitative</w:t>
      </w:r>
      <w:r w:rsidR="00454A38" w:rsidRPr="003F5D26">
        <w:rPr>
          <w:rFonts w:ascii="Trebuchet MS" w:eastAsia="Arial" w:hAnsi="Trebuchet MS" w:cs="Times New Roman"/>
        </w:rPr>
        <w:t xml:space="preserve"> and qualitive feedback</w:t>
      </w:r>
      <w:r w:rsidR="00894E30" w:rsidRPr="003F5D26">
        <w:rPr>
          <w:rFonts w:ascii="Trebuchet MS" w:eastAsia="Arial" w:hAnsi="Trebuchet MS" w:cs="Times New Roman"/>
        </w:rPr>
        <w:t xml:space="preserve"> on expectations and concerns </w:t>
      </w:r>
      <w:r w:rsidR="00C410DB" w:rsidRPr="003F5D26">
        <w:rPr>
          <w:rFonts w:ascii="Trebuchet MS" w:eastAsia="Arial" w:hAnsi="Trebuchet MS" w:cs="Times New Roman"/>
        </w:rPr>
        <w:t xml:space="preserve">as well as benefits of the five to four day working week. </w:t>
      </w:r>
      <w:r w:rsidR="00B33728" w:rsidRPr="003F5D26">
        <w:rPr>
          <w:rFonts w:ascii="Trebuchet MS" w:eastAsia="Arial" w:hAnsi="Trebuchet MS" w:cs="Times New Roman"/>
        </w:rPr>
        <w:t>These can be in the form of anonymous online surveys</w:t>
      </w:r>
      <w:r w:rsidR="00D30F98" w:rsidRPr="003F5D26">
        <w:rPr>
          <w:rFonts w:ascii="Trebuchet MS" w:eastAsia="Arial" w:hAnsi="Trebuchet MS" w:cs="Times New Roman"/>
        </w:rPr>
        <w:t xml:space="preserve"> or applications. Focus groups</w:t>
      </w:r>
      <w:r w:rsidR="0096458B" w:rsidRPr="003F5D26">
        <w:rPr>
          <w:rFonts w:ascii="Trebuchet MS" w:eastAsia="Arial" w:hAnsi="Trebuchet MS" w:cs="Times New Roman"/>
        </w:rPr>
        <w:t xml:space="preserve"> and forums</w:t>
      </w:r>
      <w:r w:rsidR="00801361" w:rsidRPr="003F5D26">
        <w:rPr>
          <w:rFonts w:ascii="Trebuchet MS" w:eastAsia="Arial" w:hAnsi="Trebuchet MS" w:cs="Times New Roman"/>
        </w:rPr>
        <w:t xml:space="preserve"> are facilitated by HR</w:t>
      </w:r>
      <w:r w:rsidR="004D43F9" w:rsidRPr="003F5D26">
        <w:rPr>
          <w:rFonts w:ascii="Trebuchet MS" w:eastAsia="Arial" w:hAnsi="Trebuchet MS" w:cs="Times New Roman"/>
        </w:rPr>
        <w:t>, where employees</w:t>
      </w:r>
      <w:r w:rsidR="0096458B" w:rsidRPr="003F5D26">
        <w:rPr>
          <w:rFonts w:ascii="Trebuchet MS" w:eastAsia="Arial" w:hAnsi="Trebuchet MS" w:cs="Times New Roman"/>
        </w:rPr>
        <w:t xml:space="preserve"> </w:t>
      </w:r>
      <w:r w:rsidR="004D43F9" w:rsidRPr="003F5D26">
        <w:rPr>
          <w:rFonts w:ascii="Trebuchet MS" w:eastAsia="Arial" w:hAnsi="Trebuchet MS" w:cs="Times New Roman"/>
        </w:rPr>
        <w:t>have</w:t>
      </w:r>
      <w:r w:rsidR="0096458B" w:rsidRPr="003F5D26">
        <w:rPr>
          <w:rFonts w:ascii="Trebuchet MS" w:eastAsia="Arial" w:hAnsi="Trebuchet MS" w:cs="Times New Roman"/>
        </w:rPr>
        <w:t xml:space="preserve"> an open discussion around any concerns and insights</w:t>
      </w:r>
      <w:r w:rsidR="00107E64" w:rsidRPr="003F5D26">
        <w:rPr>
          <w:rFonts w:ascii="Trebuchet MS" w:eastAsia="Arial" w:hAnsi="Trebuchet MS" w:cs="Times New Roman"/>
        </w:rPr>
        <w:t>, the potential changes</w:t>
      </w:r>
      <w:r w:rsidR="00D62835" w:rsidRPr="003F5D26">
        <w:rPr>
          <w:rFonts w:ascii="Trebuchet MS" w:eastAsia="Arial" w:hAnsi="Trebuchet MS" w:cs="Times New Roman"/>
        </w:rPr>
        <w:t>, how work life balance fits in</w:t>
      </w:r>
      <w:r w:rsidR="00DF40E8" w:rsidRPr="003F5D26">
        <w:rPr>
          <w:rFonts w:ascii="Trebuchet MS" w:eastAsia="Arial" w:hAnsi="Trebuchet MS" w:cs="Times New Roman"/>
        </w:rPr>
        <w:t>, alternative working</w:t>
      </w:r>
      <w:r w:rsidR="00107E64" w:rsidRPr="003F5D26">
        <w:rPr>
          <w:rFonts w:ascii="Trebuchet MS" w:eastAsia="Arial" w:hAnsi="Trebuchet MS" w:cs="Times New Roman"/>
        </w:rPr>
        <w:t xml:space="preserve"> and using current </w:t>
      </w:r>
      <w:r w:rsidR="00AC526A" w:rsidRPr="003F5D26">
        <w:rPr>
          <w:rFonts w:ascii="Trebuchet MS" w:eastAsia="Arial" w:hAnsi="Trebuchet MS" w:cs="Times New Roman"/>
        </w:rPr>
        <w:t>and successful news stories</w:t>
      </w:r>
      <w:r w:rsidR="004243D0" w:rsidRPr="003F5D26">
        <w:rPr>
          <w:rFonts w:ascii="Trebuchet MS" w:eastAsia="Arial" w:hAnsi="Trebuchet MS" w:cs="Times New Roman"/>
        </w:rPr>
        <w:t xml:space="preserve"> as examples. These forums are conducted in small groups and will be in specific department</w:t>
      </w:r>
      <w:r w:rsidR="00DF40E8" w:rsidRPr="003F5D26">
        <w:rPr>
          <w:rFonts w:ascii="Trebuchet MS" w:eastAsia="Arial" w:hAnsi="Trebuchet MS" w:cs="Times New Roman"/>
        </w:rPr>
        <w:t>al settings</w:t>
      </w:r>
      <w:r w:rsidR="00AC526A" w:rsidRPr="003F5D26">
        <w:rPr>
          <w:rFonts w:ascii="Trebuchet MS" w:eastAsia="Arial" w:hAnsi="Trebuchet MS" w:cs="Times New Roman"/>
        </w:rPr>
        <w:t>.</w:t>
      </w:r>
      <w:r w:rsidR="00D62835" w:rsidRPr="003F5D26">
        <w:rPr>
          <w:rFonts w:ascii="Trebuchet MS" w:eastAsia="Arial" w:hAnsi="Trebuchet MS" w:cs="Times New Roman"/>
        </w:rPr>
        <w:t xml:space="preserve"> </w:t>
      </w:r>
      <w:r w:rsidR="00AC526A" w:rsidRPr="003F5D26">
        <w:rPr>
          <w:rFonts w:ascii="Trebuchet MS" w:eastAsia="Arial" w:hAnsi="Trebuchet MS" w:cs="Times New Roman"/>
        </w:rPr>
        <w:t xml:space="preserve"> </w:t>
      </w:r>
      <w:r w:rsidR="000A62E4" w:rsidRPr="003F5D26">
        <w:rPr>
          <w:rFonts w:ascii="Trebuchet MS" w:eastAsia="Arial" w:hAnsi="Trebuchet MS" w:cs="Times New Roman"/>
        </w:rPr>
        <w:t xml:space="preserve">When </w:t>
      </w:r>
      <w:r w:rsidR="000F0867" w:rsidRPr="003F5D26">
        <w:rPr>
          <w:rFonts w:ascii="Trebuchet MS" w:eastAsia="Arial" w:hAnsi="Trebuchet MS" w:cs="Times New Roman"/>
        </w:rPr>
        <w:t>helping employees through change</w:t>
      </w:r>
      <w:r w:rsidR="00AB38B2" w:rsidRPr="003F5D26">
        <w:rPr>
          <w:rFonts w:ascii="Trebuchet MS" w:eastAsia="Arial" w:hAnsi="Trebuchet MS" w:cs="Times New Roman"/>
        </w:rPr>
        <w:t>,</w:t>
      </w:r>
      <w:r w:rsidR="000F0867" w:rsidRPr="003F5D26">
        <w:rPr>
          <w:rFonts w:ascii="Trebuchet MS" w:eastAsia="Arial" w:hAnsi="Trebuchet MS" w:cs="Times New Roman"/>
        </w:rPr>
        <w:t xml:space="preserve"> Brown (2018) states that change </w:t>
      </w:r>
      <w:r w:rsidR="00821806" w:rsidRPr="003F5D26">
        <w:rPr>
          <w:rFonts w:ascii="Trebuchet MS" w:eastAsia="Arial" w:hAnsi="Trebuchet MS" w:cs="Times New Roman"/>
        </w:rPr>
        <w:t>is always s</w:t>
      </w:r>
      <w:r w:rsidR="00AB38B2" w:rsidRPr="003F5D26">
        <w:rPr>
          <w:rFonts w:ascii="Trebuchet MS" w:eastAsia="Arial" w:hAnsi="Trebuchet MS" w:cs="Times New Roman"/>
        </w:rPr>
        <w:t>tressful</w:t>
      </w:r>
      <w:r w:rsidR="00821806" w:rsidRPr="003F5D26">
        <w:rPr>
          <w:rFonts w:ascii="Trebuchet MS" w:eastAsia="Arial" w:hAnsi="Trebuchet MS" w:cs="Times New Roman"/>
        </w:rPr>
        <w:t xml:space="preserve"> within an organisation</w:t>
      </w:r>
      <w:r w:rsidR="00AB38B2" w:rsidRPr="003F5D26">
        <w:rPr>
          <w:rFonts w:ascii="Trebuchet MS" w:eastAsia="Arial" w:hAnsi="Trebuchet MS" w:cs="Times New Roman"/>
        </w:rPr>
        <w:t>, even good change</w:t>
      </w:r>
      <w:r w:rsidR="002B3697" w:rsidRPr="003F5D26">
        <w:rPr>
          <w:rFonts w:ascii="Trebuchet MS" w:eastAsia="Arial" w:hAnsi="Trebuchet MS" w:cs="Times New Roman"/>
        </w:rPr>
        <w:t xml:space="preserve">. </w:t>
      </w:r>
      <w:r w:rsidR="00776BE9" w:rsidRPr="003F5D26">
        <w:rPr>
          <w:rFonts w:ascii="Trebuchet MS" w:eastAsia="Arial" w:hAnsi="Trebuchet MS" w:cs="Times New Roman"/>
        </w:rPr>
        <w:t>W</w:t>
      </w:r>
      <w:r w:rsidR="002B3697" w:rsidRPr="003F5D26">
        <w:rPr>
          <w:rFonts w:ascii="Trebuchet MS" w:eastAsia="Arial" w:hAnsi="Trebuchet MS" w:cs="Times New Roman"/>
        </w:rPr>
        <w:t xml:space="preserve">hen </w:t>
      </w:r>
      <w:r w:rsidR="00425EEE" w:rsidRPr="003F5D26">
        <w:rPr>
          <w:rFonts w:ascii="Trebuchet MS" w:eastAsia="Arial" w:hAnsi="Trebuchet MS" w:cs="Times New Roman"/>
        </w:rPr>
        <w:t xml:space="preserve">consulting with </w:t>
      </w:r>
      <w:r w:rsidR="00347A00" w:rsidRPr="003F5D26">
        <w:rPr>
          <w:rFonts w:ascii="Trebuchet MS" w:eastAsia="Arial" w:hAnsi="Trebuchet MS" w:cs="Times New Roman"/>
        </w:rPr>
        <w:t>staff</w:t>
      </w:r>
      <w:r w:rsidR="00275031" w:rsidRPr="003F5D26">
        <w:rPr>
          <w:rFonts w:ascii="Trebuchet MS" w:eastAsia="Arial" w:hAnsi="Trebuchet MS" w:cs="Times New Roman"/>
        </w:rPr>
        <w:t xml:space="preserve"> one to one consultations </w:t>
      </w:r>
      <w:r w:rsidR="001B3CBB" w:rsidRPr="003F5D26">
        <w:rPr>
          <w:rFonts w:ascii="Trebuchet MS" w:eastAsia="Arial" w:hAnsi="Trebuchet MS" w:cs="Times New Roman"/>
        </w:rPr>
        <w:t xml:space="preserve">can help overcome </w:t>
      </w:r>
      <w:r w:rsidR="006A5759" w:rsidRPr="003F5D26">
        <w:rPr>
          <w:rFonts w:ascii="Trebuchet MS" w:eastAsia="Arial" w:hAnsi="Trebuchet MS" w:cs="Times New Roman"/>
        </w:rPr>
        <w:t xml:space="preserve">concerns, on subjects such as </w:t>
      </w:r>
      <w:r w:rsidR="00C77B93" w:rsidRPr="003F5D26">
        <w:rPr>
          <w:rFonts w:ascii="Trebuchet MS" w:eastAsia="Arial" w:hAnsi="Trebuchet MS" w:cs="Times New Roman"/>
        </w:rPr>
        <w:t xml:space="preserve">workload, role specific challenges, personal preferences and impact on </w:t>
      </w:r>
      <w:r w:rsidR="007C56E1" w:rsidRPr="003F5D26">
        <w:rPr>
          <w:rFonts w:ascii="Trebuchet MS" w:eastAsia="Arial" w:hAnsi="Trebuchet MS" w:cs="Times New Roman"/>
        </w:rPr>
        <w:t>employee’s</w:t>
      </w:r>
      <w:r w:rsidR="00C77B93" w:rsidRPr="003F5D26">
        <w:rPr>
          <w:rFonts w:ascii="Trebuchet MS" w:eastAsia="Arial" w:hAnsi="Trebuchet MS" w:cs="Times New Roman"/>
        </w:rPr>
        <w:t xml:space="preserve"> </w:t>
      </w:r>
      <w:r w:rsidR="00DA1E91" w:rsidRPr="003F5D26">
        <w:rPr>
          <w:rFonts w:ascii="Trebuchet MS" w:eastAsia="Arial" w:hAnsi="Trebuchet MS" w:cs="Times New Roman"/>
        </w:rPr>
        <w:t>wellbeing</w:t>
      </w:r>
      <w:r w:rsidR="00C77B93" w:rsidRPr="003F5D26">
        <w:rPr>
          <w:rFonts w:ascii="Trebuchet MS" w:eastAsia="Arial" w:hAnsi="Trebuchet MS" w:cs="Times New Roman"/>
        </w:rPr>
        <w:t>.</w:t>
      </w:r>
      <w:r w:rsidR="00DA1E91" w:rsidRPr="003F5D26">
        <w:rPr>
          <w:rFonts w:ascii="Trebuchet MS" w:eastAsia="Arial" w:hAnsi="Trebuchet MS" w:cs="Times New Roman"/>
        </w:rPr>
        <w:t xml:space="preserve"> </w:t>
      </w:r>
      <w:r w:rsidR="00594B66" w:rsidRPr="003F5D26">
        <w:rPr>
          <w:rFonts w:ascii="Trebuchet MS" w:eastAsia="Arial" w:hAnsi="Trebuchet MS" w:cs="Times New Roman"/>
        </w:rPr>
        <w:t xml:space="preserve">In some circumstances, organisations could launch a pilot </w:t>
      </w:r>
      <w:r w:rsidR="00814818" w:rsidRPr="003F5D26">
        <w:rPr>
          <w:rFonts w:ascii="Trebuchet MS" w:eastAsia="Arial" w:hAnsi="Trebuchet MS" w:cs="Times New Roman"/>
        </w:rPr>
        <w:t xml:space="preserve">scheme for a short period, to monitor closely the impact </w:t>
      </w:r>
      <w:r w:rsidR="002C4EF2" w:rsidRPr="003F5D26">
        <w:rPr>
          <w:rFonts w:ascii="Trebuchet MS" w:eastAsia="Arial" w:hAnsi="Trebuchet MS" w:cs="Times New Roman"/>
        </w:rPr>
        <w:t xml:space="preserve">of the </w:t>
      </w:r>
      <w:r w:rsidR="007C56E1" w:rsidRPr="003F5D26">
        <w:rPr>
          <w:rFonts w:ascii="Trebuchet MS" w:eastAsia="Arial" w:hAnsi="Trebuchet MS" w:cs="Times New Roman"/>
        </w:rPr>
        <w:t>four-day</w:t>
      </w:r>
      <w:r w:rsidR="002C4EF2" w:rsidRPr="003F5D26">
        <w:rPr>
          <w:rFonts w:ascii="Trebuchet MS" w:eastAsia="Arial" w:hAnsi="Trebuchet MS" w:cs="Times New Roman"/>
        </w:rPr>
        <w:t xml:space="preserve"> week. Key topics include </w:t>
      </w:r>
      <w:r w:rsidR="00F30BB2" w:rsidRPr="003F5D26">
        <w:rPr>
          <w:rFonts w:ascii="Trebuchet MS" w:eastAsia="Arial" w:hAnsi="Trebuchet MS" w:cs="Times New Roman"/>
        </w:rPr>
        <w:t>the efficiency, real time monitoring of performance and the productivity</w:t>
      </w:r>
      <w:r w:rsidR="003A3B81" w:rsidRPr="003F5D26">
        <w:rPr>
          <w:rFonts w:ascii="Trebuchet MS" w:eastAsia="Arial" w:hAnsi="Trebuchet MS" w:cs="Times New Roman"/>
        </w:rPr>
        <w:t xml:space="preserve"> as well as </w:t>
      </w:r>
      <w:r w:rsidR="007C56E1" w:rsidRPr="003F5D26">
        <w:rPr>
          <w:rFonts w:ascii="Trebuchet MS" w:eastAsia="Arial" w:hAnsi="Trebuchet MS" w:cs="Times New Roman"/>
        </w:rPr>
        <w:t>employee satisfaction and wellbeing outcomes.</w:t>
      </w:r>
      <w:r w:rsidR="00FF74D5" w:rsidRPr="003F5D26">
        <w:rPr>
          <w:rFonts w:ascii="Trebuchet MS" w:eastAsia="Arial" w:hAnsi="Trebuchet MS" w:cs="Times New Roman"/>
        </w:rPr>
        <w:t xml:space="preserve"> Once this trial period is complete, constructed feedback</w:t>
      </w:r>
      <w:r w:rsidR="00BF6463" w:rsidRPr="003F5D26">
        <w:rPr>
          <w:rFonts w:ascii="Trebuchet MS" w:eastAsia="Arial" w:hAnsi="Trebuchet MS" w:cs="Times New Roman"/>
        </w:rPr>
        <w:t xml:space="preserve"> can be collected. Throughout the consultation it is important that regular communications and transparency </w:t>
      </w:r>
      <w:r w:rsidR="00367BA7" w:rsidRPr="003F5D26">
        <w:rPr>
          <w:rFonts w:ascii="Trebuchet MS" w:eastAsia="Arial" w:hAnsi="Trebuchet MS" w:cs="Times New Roman"/>
        </w:rPr>
        <w:t>is maintained.</w:t>
      </w:r>
      <w:r w:rsidR="000670A3" w:rsidRPr="003F5D26">
        <w:rPr>
          <w:rFonts w:ascii="Trebuchet MS" w:eastAsia="Arial" w:hAnsi="Trebuchet MS" w:cs="Times New Roman"/>
        </w:rPr>
        <w:t xml:space="preserve"> Powerful</w:t>
      </w:r>
      <w:r w:rsidR="00E95996" w:rsidRPr="003F5D26">
        <w:rPr>
          <w:rFonts w:ascii="Trebuchet MS" w:eastAsia="Arial" w:hAnsi="Trebuchet MS" w:cs="Times New Roman"/>
        </w:rPr>
        <w:t xml:space="preserve"> and sustained change is only successful through constant communications at all stages</w:t>
      </w:r>
      <w:r w:rsidR="00D04077" w:rsidRPr="003F5D26">
        <w:rPr>
          <w:rFonts w:ascii="Trebuchet MS" w:eastAsia="Arial" w:hAnsi="Trebuchet MS" w:cs="Times New Roman"/>
        </w:rPr>
        <w:t xml:space="preserve"> (Aguirre, 2014)</w:t>
      </w:r>
      <w:r w:rsidR="00CF0AA6" w:rsidRPr="003F5D26">
        <w:rPr>
          <w:rFonts w:ascii="Trebuchet MS" w:eastAsia="Arial" w:hAnsi="Trebuchet MS" w:cs="Times New Roman"/>
        </w:rPr>
        <w:t>.</w:t>
      </w:r>
      <w:r w:rsidR="00367BA7" w:rsidRPr="003F5D26">
        <w:rPr>
          <w:rFonts w:ascii="Trebuchet MS" w:eastAsia="Arial" w:hAnsi="Trebuchet MS" w:cs="Times New Roman"/>
        </w:rPr>
        <w:t xml:space="preserve"> Employees must be kept informed to help build trust</w:t>
      </w:r>
      <w:r w:rsidR="00A33C00" w:rsidRPr="003F5D26">
        <w:rPr>
          <w:rFonts w:ascii="Trebuchet MS" w:eastAsia="Arial" w:hAnsi="Trebuchet MS" w:cs="Times New Roman"/>
        </w:rPr>
        <w:t xml:space="preserve"> and keep engaged. Reasons for the change must be communicated</w:t>
      </w:r>
      <w:r w:rsidR="008573E4" w:rsidRPr="003F5D26">
        <w:rPr>
          <w:rFonts w:ascii="Trebuchet MS" w:eastAsia="Arial" w:hAnsi="Trebuchet MS" w:cs="Times New Roman"/>
        </w:rPr>
        <w:t>, as well as regular updates. These can be communicated through a number of ways like emails, notice boards and social media.</w:t>
      </w:r>
      <w:r w:rsidR="00DA1E91" w:rsidRPr="003F5D26">
        <w:rPr>
          <w:rFonts w:ascii="Trebuchet MS" w:eastAsia="Arial" w:hAnsi="Trebuchet MS" w:cs="Times New Roman"/>
        </w:rPr>
        <w:t xml:space="preserve"> </w:t>
      </w:r>
      <w:r w:rsidR="0048672E" w:rsidRPr="003F5D26">
        <w:rPr>
          <w:rFonts w:ascii="Trebuchet MS" w:eastAsia="Arial" w:hAnsi="Trebuchet MS" w:cs="Times New Roman"/>
        </w:rPr>
        <w:t xml:space="preserve">To ensure compliance within our UK </w:t>
      </w:r>
      <w:r w:rsidR="00435A09" w:rsidRPr="003F5D26">
        <w:rPr>
          <w:rFonts w:ascii="Trebuchet MS" w:eastAsia="Arial" w:hAnsi="Trebuchet MS" w:cs="Times New Roman"/>
        </w:rPr>
        <w:t>employment law, contracts of employment</w:t>
      </w:r>
      <w:r w:rsidR="00645DDE" w:rsidRPr="003F5D26">
        <w:rPr>
          <w:rFonts w:ascii="Trebuchet MS" w:eastAsia="Arial" w:hAnsi="Trebuchet MS" w:cs="Times New Roman"/>
        </w:rPr>
        <w:t xml:space="preserve">, as well as pay and benefit adjustments are compliant, working alongside </w:t>
      </w:r>
      <w:r w:rsidR="00C47773" w:rsidRPr="003F5D26">
        <w:rPr>
          <w:rFonts w:ascii="Trebuchet MS" w:eastAsia="Arial" w:hAnsi="Trebuchet MS" w:cs="Times New Roman"/>
        </w:rPr>
        <w:t>employees and their union representatives or legal advisors.</w:t>
      </w:r>
      <w:r w:rsidR="00C75BC9" w:rsidRPr="003F5D26">
        <w:rPr>
          <w:rFonts w:ascii="Trebuchet MS" w:eastAsia="Arial" w:hAnsi="Trebuchet MS" w:cs="Times New Roman"/>
        </w:rPr>
        <w:t xml:space="preserve"> </w:t>
      </w:r>
      <w:r w:rsidR="006E461B" w:rsidRPr="003F5D26">
        <w:rPr>
          <w:rFonts w:ascii="Trebuchet MS" w:eastAsia="Arial" w:hAnsi="Trebuchet MS" w:cs="Times New Roman"/>
        </w:rPr>
        <w:t xml:space="preserve">During the process it is vital that management is supported </w:t>
      </w:r>
      <w:r w:rsidR="00DE53B5" w:rsidRPr="003F5D26">
        <w:rPr>
          <w:rFonts w:ascii="Trebuchet MS" w:eastAsia="Arial" w:hAnsi="Trebuchet MS" w:cs="Times New Roman"/>
        </w:rPr>
        <w:t>to help handle</w:t>
      </w:r>
      <w:r w:rsidR="00115345" w:rsidRPr="003F5D26">
        <w:rPr>
          <w:rFonts w:ascii="Trebuchet MS" w:eastAsia="Arial" w:hAnsi="Trebuchet MS" w:cs="Times New Roman"/>
        </w:rPr>
        <w:t xml:space="preserve"> employee concerns and addressing the resistance to change</w:t>
      </w:r>
      <w:r w:rsidR="00B664EC" w:rsidRPr="003F5D26">
        <w:rPr>
          <w:rFonts w:ascii="Trebuchet MS" w:eastAsia="Arial" w:hAnsi="Trebuchet MS" w:cs="Times New Roman"/>
        </w:rPr>
        <w:t>.</w:t>
      </w:r>
      <w:r w:rsidR="00E04BC5" w:rsidRPr="003F5D26">
        <w:rPr>
          <w:rFonts w:ascii="Trebuchet MS" w:eastAsia="Arial" w:hAnsi="Trebuchet MS" w:cs="Times New Roman"/>
        </w:rPr>
        <w:t xml:space="preserve"> Managers will help make the final change adjustments as well as communicating </w:t>
      </w:r>
      <w:r w:rsidR="006A2A75" w:rsidRPr="003F5D26">
        <w:rPr>
          <w:rFonts w:ascii="Trebuchet MS" w:eastAsia="Arial" w:hAnsi="Trebuchet MS" w:cs="Times New Roman"/>
        </w:rPr>
        <w:t>the end transition plan.</w:t>
      </w:r>
      <w:r w:rsidR="00B664EC" w:rsidRPr="003F5D26">
        <w:rPr>
          <w:rFonts w:ascii="Trebuchet MS" w:eastAsia="Arial" w:hAnsi="Trebuchet MS" w:cs="Times New Roman"/>
        </w:rPr>
        <w:t xml:space="preserve"> This can be delivered through workshops and creating manager toolkits on leadership coaching</w:t>
      </w:r>
      <w:r w:rsidR="00E04BC5" w:rsidRPr="003F5D26">
        <w:rPr>
          <w:rFonts w:ascii="Trebuchet MS" w:eastAsia="Arial" w:hAnsi="Trebuchet MS" w:cs="Times New Roman"/>
        </w:rPr>
        <w:t xml:space="preserve">. </w:t>
      </w:r>
      <w:r w:rsidR="006A2A75" w:rsidRPr="003F5D26">
        <w:rPr>
          <w:rFonts w:ascii="Trebuchet MS" w:eastAsia="Arial" w:hAnsi="Trebuchet MS" w:cs="Times New Roman"/>
        </w:rPr>
        <w:t>At the end of the process</w:t>
      </w:r>
      <w:r w:rsidR="00F541D5" w:rsidRPr="003F5D26">
        <w:rPr>
          <w:rFonts w:ascii="Trebuchet MS" w:eastAsia="Arial" w:hAnsi="Trebuchet MS" w:cs="Times New Roman"/>
        </w:rPr>
        <w:t xml:space="preserve">, a final review and implementation plan </w:t>
      </w:r>
      <w:r w:rsidR="00172594" w:rsidRPr="003F5D26">
        <w:rPr>
          <w:rFonts w:ascii="Trebuchet MS" w:eastAsia="Arial" w:hAnsi="Trebuchet MS" w:cs="Times New Roman"/>
        </w:rPr>
        <w:t xml:space="preserve">will be rolled out. This will be derived from analysis of feedback and just before the new rollout of the </w:t>
      </w:r>
      <w:r w:rsidR="00CE7A6E" w:rsidRPr="003F5D26">
        <w:rPr>
          <w:rFonts w:ascii="Trebuchet MS" w:eastAsia="Arial" w:hAnsi="Trebuchet MS" w:cs="Times New Roman"/>
        </w:rPr>
        <w:t>four-day</w:t>
      </w:r>
      <w:r w:rsidR="00172594" w:rsidRPr="003F5D26">
        <w:rPr>
          <w:rFonts w:ascii="Trebuchet MS" w:eastAsia="Arial" w:hAnsi="Trebuchet MS" w:cs="Times New Roman"/>
        </w:rPr>
        <w:t xml:space="preserve"> week. </w:t>
      </w:r>
      <w:r w:rsidR="00296A83" w:rsidRPr="003F5D26">
        <w:rPr>
          <w:rFonts w:ascii="Trebuchet MS" w:eastAsia="Arial" w:hAnsi="Trebuchet MS" w:cs="Times New Roman"/>
        </w:rPr>
        <w:t>This will be driven again from HR strategy meetings</w:t>
      </w:r>
      <w:r w:rsidR="00CE7A6E" w:rsidRPr="003F5D26">
        <w:rPr>
          <w:rFonts w:ascii="Trebuchet MS" w:eastAsia="Arial" w:hAnsi="Trebuchet MS" w:cs="Times New Roman"/>
        </w:rPr>
        <w:t xml:space="preserve"> with senior leadership having the overall final say and sign off before implementation commences.</w:t>
      </w:r>
      <w:r w:rsidR="00A65FC4" w:rsidRPr="003F5D26">
        <w:rPr>
          <w:rFonts w:ascii="Trebuchet MS" w:eastAsia="Arial" w:hAnsi="Trebuchet MS" w:cs="Times New Roman"/>
        </w:rPr>
        <w:t xml:space="preserve"> This effective engagement will ensure that </w:t>
      </w:r>
      <w:r w:rsidR="0089117B" w:rsidRPr="003F5D26">
        <w:rPr>
          <w:rFonts w:ascii="Trebuchet MS" w:eastAsia="Arial" w:hAnsi="Trebuchet MS" w:cs="Times New Roman"/>
        </w:rPr>
        <w:t>the final transition into a four day week meets all needs of the business and employee</w:t>
      </w:r>
      <w:r w:rsidR="00121D89" w:rsidRPr="003F5D26">
        <w:rPr>
          <w:rFonts w:ascii="Trebuchet MS" w:eastAsia="Arial" w:hAnsi="Trebuchet MS" w:cs="Times New Roman"/>
        </w:rPr>
        <w:t xml:space="preserve">. By analysing the surveys, focus groups that were held, one to </w:t>
      </w:r>
      <w:r w:rsidR="00A02DC4" w:rsidRPr="003F5D26">
        <w:rPr>
          <w:rFonts w:ascii="Trebuchet MS" w:eastAsia="Arial" w:hAnsi="Trebuchet MS" w:cs="Times New Roman"/>
        </w:rPr>
        <w:t>one meetings and pilot scheme, the HR function can address all concerns</w:t>
      </w:r>
      <w:r w:rsidR="00D06271" w:rsidRPr="003F5D26">
        <w:rPr>
          <w:rFonts w:ascii="Trebuchet MS" w:eastAsia="Arial" w:hAnsi="Trebuchet MS" w:cs="Times New Roman"/>
        </w:rPr>
        <w:t xml:space="preserve">, help lead the change, then create a culture of </w:t>
      </w:r>
      <w:proofErr w:type="spellStart"/>
      <w:r w:rsidR="000219E3" w:rsidRPr="003F5D26">
        <w:rPr>
          <w:rFonts w:ascii="Trebuchet MS" w:eastAsia="Arial" w:hAnsi="Trebuchet MS" w:cs="Times New Roman"/>
        </w:rPr>
        <w:t>of</w:t>
      </w:r>
      <w:proofErr w:type="spellEnd"/>
      <w:r w:rsidR="000219E3" w:rsidRPr="003F5D26">
        <w:rPr>
          <w:rFonts w:ascii="Trebuchet MS" w:eastAsia="Arial" w:hAnsi="Trebuchet MS" w:cs="Times New Roman"/>
        </w:rPr>
        <w:t xml:space="preserve"> a good four day working week environment for employees.</w:t>
      </w:r>
    </w:p>
    <w:p w14:paraId="6648BC8E" w14:textId="77777777" w:rsidR="003A6971" w:rsidRPr="003F5D26" w:rsidRDefault="003A6971" w:rsidP="00DA08CC">
      <w:pPr>
        <w:autoSpaceDE w:val="0"/>
        <w:autoSpaceDN w:val="0"/>
        <w:adjustRightInd w:val="0"/>
        <w:spacing w:after="0" w:line="240" w:lineRule="auto"/>
        <w:rPr>
          <w:rFonts w:ascii="Trebuchet MS" w:hAnsi="Trebuchet MS" w:cs="Arial"/>
          <w:kern w:val="0"/>
          <w:sz w:val="23"/>
          <w:szCs w:val="23"/>
        </w:rPr>
      </w:pPr>
    </w:p>
    <w:p w14:paraId="140D6E11" w14:textId="77777777" w:rsidR="008863E1" w:rsidRPr="003F5D26" w:rsidRDefault="008863E1" w:rsidP="00DA08CC">
      <w:pPr>
        <w:autoSpaceDE w:val="0"/>
        <w:autoSpaceDN w:val="0"/>
        <w:adjustRightInd w:val="0"/>
        <w:spacing w:after="0" w:line="240" w:lineRule="auto"/>
        <w:rPr>
          <w:rFonts w:ascii="Trebuchet MS" w:hAnsi="Trebuchet MS" w:cs="Arial"/>
          <w:kern w:val="0"/>
          <w:sz w:val="23"/>
          <w:szCs w:val="23"/>
        </w:rPr>
      </w:pPr>
    </w:p>
    <w:p w14:paraId="6E07769F" w14:textId="77777777" w:rsidR="008863E1" w:rsidRPr="003F5D26" w:rsidRDefault="008863E1" w:rsidP="00DA08CC">
      <w:pPr>
        <w:autoSpaceDE w:val="0"/>
        <w:autoSpaceDN w:val="0"/>
        <w:adjustRightInd w:val="0"/>
        <w:spacing w:after="0" w:line="240" w:lineRule="auto"/>
        <w:rPr>
          <w:rFonts w:ascii="Trebuchet MS" w:hAnsi="Trebuchet MS" w:cs="Arial"/>
          <w:kern w:val="0"/>
          <w:sz w:val="23"/>
          <w:szCs w:val="23"/>
        </w:rPr>
      </w:pPr>
    </w:p>
    <w:p w14:paraId="5D545445" w14:textId="77777777" w:rsidR="008863E1" w:rsidRPr="003F5D26" w:rsidRDefault="008863E1" w:rsidP="00DA08CC">
      <w:pPr>
        <w:autoSpaceDE w:val="0"/>
        <w:autoSpaceDN w:val="0"/>
        <w:adjustRightInd w:val="0"/>
        <w:spacing w:after="0" w:line="240" w:lineRule="auto"/>
        <w:rPr>
          <w:rFonts w:ascii="Trebuchet MS" w:hAnsi="Trebuchet MS" w:cs="Arial"/>
          <w:kern w:val="0"/>
          <w:sz w:val="23"/>
          <w:szCs w:val="23"/>
        </w:rPr>
      </w:pPr>
    </w:p>
    <w:p w14:paraId="428EFB7E" w14:textId="77777777" w:rsidR="008F6C70" w:rsidRPr="003F5D26" w:rsidRDefault="008F6C70" w:rsidP="008F6C70">
      <w:pPr>
        <w:autoSpaceDE w:val="0"/>
        <w:autoSpaceDN w:val="0"/>
        <w:adjustRightInd w:val="0"/>
        <w:spacing w:after="0" w:line="240" w:lineRule="auto"/>
        <w:rPr>
          <w:rFonts w:ascii="Arial" w:hAnsi="Arial" w:cs="Arial"/>
          <w:b/>
          <w:bCs/>
          <w:kern w:val="0"/>
          <w:sz w:val="20"/>
          <w:szCs w:val="20"/>
        </w:rPr>
      </w:pPr>
      <w:r w:rsidRPr="003F5D26">
        <w:rPr>
          <w:rFonts w:ascii="Arial" w:hAnsi="Arial" w:cs="Arial"/>
          <w:b/>
          <w:bCs/>
          <w:kern w:val="0"/>
          <w:sz w:val="20"/>
          <w:szCs w:val="20"/>
        </w:rPr>
        <w:t>Bibliography</w:t>
      </w:r>
    </w:p>
    <w:p w14:paraId="7A8DD898" w14:textId="77777777" w:rsidR="00E34C1E" w:rsidRPr="003F5D26" w:rsidRDefault="00E34C1E" w:rsidP="008F6C70">
      <w:pPr>
        <w:autoSpaceDE w:val="0"/>
        <w:autoSpaceDN w:val="0"/>
        <w:adjustRightInd w:val="0"/>
        <w:spacing w:after="0" w:line="240" w:lineRule="auto"/>
        <w:rPr>
          <w:rFonts w:ascii="Arial" w:hAnsi="Arial" w:cs="Arial"/>
          <w:b/>
          <w:bCs/>
          <w:kern w:val="0"/>
          <w:sz w:val="20"/>
          <w:szCs w:val="20"/>
        </w:rPr>
      </w:pPr>
    </w:p>
    <w:p w14:paraId="0D1C9E11" w14:textId="1B171AA2" w:rsidR="002B3697" w:rsidRDefault="00B37131"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lastRenderedPageBreak/>
        <w:t xml:space="preserve">Bank Of England, </w:t>
      </w:r>
      <w:r w:rsidR="008F7057">
        <w:rPr>
          <w:rFonts w:ascii="Times New Roman" w:hAnsi="Times New Roman" w:cs="Times New Roman"/>
          <w:kern w:val="0"/>
          <w:sz w:val="20"/>
          <w:szCs w:val="20"/>
        </w:rPr>
        <w:t>(</w:t>
      </w:r>
      <w:r w:rsidRPr="00477C1A">
        <w:rPr>
          <w:rFonts w:ascii="Times New Roman" w:hAnsi="Times New Roman" w:cs="Times New Roman"/>
          <w:kern w:val="0"/>
          <w:sz w:val="20"/>
          <w:szCs w:val="20"/>
        </w:rPr>
        <w:t>2023</w:t>
      </w:r>
      <w:r w:rsidR="008F7057">
        <w:rPr>
          <w:rFonts w:ascii="Times New Roman" w:hAnsi="Times New Roman" w:cs="Times New Roman"/>
          <w:kern w:val="0"/>
          <w:sz w:val="20"/>
          <w:szCs w:val="20"/>
        </w:rPr>
        <w:t>)</w:t>
      </w:r>
      <w:r w:rsidR="00C64EB6" w:rsidRPr="00477C1A">
        <w:rPr>
          <w:rFonts w:ascii="Times New Roman" w:hAnsi="Times New Roman" w:cs="Times New Roman"/>
          <w:kern w:val="0"/>
          <w:sz w:val="20"/>
          <w:szCs w:val="20"/>
        </w:rPr>
        <w:t xml:space="preserve">. </w:t>
      </w:r>
      <w:r w:rsidR="00C64EB6" w:rsidRPr="008F7057">
        <w:rPr>
          <w:rFonts w:ascii="Times New Roman" w:hAnsi="Times New Roman" w:cs="Times New Roman"/>
          <w:i/>
          <w:iCs/>
          <w:kern w:val="0"/>
          <w:sz w:val="20"/>
          <w:szCs w:val="20"/>
        </w:rPr>
        <w:t>Interest and inflation</w:t>
      </w:r>
      <w:r w:rsidR="00C64EB6" w:rsidRPr="00477C1A">
        <w:rPr>
          <w:rFonts w:ascii="Times New Roman" w:hAnsi="Times New Roman" w:cs="Times New Roman"/>
          <w:kern w:val="0"/>
          <w:sz w:val="20"/>
          <w:szCs w:val="20"/>
        </w:rPr>
        <w:t xml:space="preserve"> [Online]</w:t>
      </w:r>
      <w:r w:rsidR="00EB299D" w:rsidRPr="00477C1A">
        <w:rPr>
          <w:rFonts w:ascii="Times New Roman" w:hAnsi="Times New Roman" w:cs="Times New Roman"/>
          <w:kern w:val="0"/>
          <w:sz w:val="20"/>
          <w:szCs w:val="20"/>
        </w:rPr>
        <w:t xml:space="preserve"> </w:t>
      </w:r>
      <w:bookmarkStart w:id="0" w:name="_Hlk190182129"/>
      <w:r w:rsidR="00EB299D" w:rsidRPr="00477C1A">
        <w:rPr>
          <w:rFonts w:ascii="Times New Roman" w:hAnsi="Times New Roman" w:cs="Times New Roman"/>
          <w:kern w:val="0"/>
          <w:sz w:val="20"/>
          <w:szCs w:val="20"/>
        </w:rPr>
        <w:t xml:space="preserve">Available at </w:t>
      </w:r>
      <w:bookmarkEnd w:id="0"/>
      <w:r w:rsidR="00EB299D" w:rsidRPr="00477C1A">
        <w:rPr>
          <w:rFonts w:ascii="Times New Roman" w:hAnsi="Times New Roman" w:cs="Times New Roman"/>
          <w:kern w:val="0"/>
          <w:sz w:val="20"/>
          <w:szCs w:val="20"/>
        </w:rPr>
        <w:fldChar w:fldCharType="begin"/>
      </w:r>
      <w:r w:rsidR="00EB299D" w:rsidRPr="00477C1A">
        <w:rPr>
          <w:rFonts w:ascii="Times New Roman" w:hAnsi="Times New Roman" w:cs="Times New Roman"/>
          <w:kern w:val="0"/>
          <w:sz w:val="20"/>
          <w:szCs w:val="20"/>
        </w:rPr>
        <w:instrText>HYPERLINK "https://www.bankofengland.co.uk/explainers/how-do-higher-interest-rates-help-to-lower-inflation"</w:instrText>
      </w:r>
      <w:r w:rsidR="00EB299D" w:rsidRPr="00477C1A">
        <w:rPr>
          <w:rFonts w:ascii="Times New Roman" w:hAnsi="Times New Roman" w:cs="Times New Roman"/>
          <w:kern w:val="0"/>
          <w:sz w:val="20"/>
          <w:szCs w:val="20"/>
        </w:rPr>
      </w:r>
      <w:r w:rsidR="00EB299D" w:rsidRPr="00477C1A">
        <w:rPr>
          <w:rFonts w:ascii="Times New Roman" w:hAnsi="Times New Roman" w:cs="Times New Roman"/>
          <w:kern w:val="0"/>
          <w:sz w:val="20"/>
          <w:szCs w:val="20"/>
        </w:rPr>
        <w:fldChar w:fldCharType="separate"/>
      </w:r>
      <w:r w:rsidR="00EB299D" w:rsidRPr="00477C1A">
        <w:rPr>
          <w:rStyle w:val="Hyperlink"/>
          <w:rFonts w:ascii="Times New Roman" w:hAnsi="Times New Roman" w:cs="Times New Roman"/>
          <w:color w:val="auto"/>
          <w:kern w:val="0"/>
          <w:sz w:val="20"/>
          <w:szCs w:val="20"/>
          <w:u w:val="none"/>
        </w:rPr>
        <w:t>https://www.bankofengland.co.uk/explainers/how-do-higher-interest-rates-help-to-lower-inflation</w:t>
      </w:r>
      <w:r w:rsidR="00EB299D" w:rsidRPr="00477C1A">
        <w:rPr>
          <w:rFonts w:ascii="Times New Roman" w:hAnsi="Times New Roman" w:cs="Times New Roman"/>
          <w:kern w:val="0"/>
          <w:sz w:val="20"/>
          <w:szCs w:val="20"/>
        </w:rPr>
        <w:fldChar w:fldCharType="end"/>
      </w:r>
      <w:r w:rsidR="00EB299D" w:rsidRPr="00477C1A">
        <w:rPr>
          <w:rFonts w:ascii="Times New Roman" w:hAnsi="Times New Roman" w:cs="Times New Roman"/>
          <w:kern w:val="0"/>
          <w:sz w:val="20"/>
          <w:szCs w:val="20"/>
        </w:rPr>
        <w:t xml:space="preserve"> </w:t>
      </w:r>
      <w:r w:rsidR="00ED7821" w:rsidRPr="00477C1A">
        <w:rPr>
          <w:rFonts w:ascii="Times New Roman" w:hAnsi="Times New Roman" w:cs="Times New Roman"/>
          <w:kern w:val="0"/>
          <w:sz w:val="20"/>
          <w:szCs w:val="20"/>
        </w:rPr>
        <w:t>(</w:t>
      </w:r>
      <w:r w:rsidR="00EB299D" w:rsidRPr="00477C1A">
        <w:rPr>
          <w:rFonts w:ascii="Times New Roman" w:hAnsi="Times New Roman" w:cs="Times New Roman"/>
          <w:kern w:val="0"/>
          <w:sz w:val="20"/>
          <w:szCs w:val="20"/>
        </w:rPr>
        <w:t>Accessed</w:t>
      </w:r>
      <w:r w:rsidR="000A5CF7" w:rsidRPr="00477C1A">
        <w:rPr>
          <w:rFonts w:ascii="Times New Roman" w:hAnsi="Times New Roman" w:cs="Times New Roman"/>
          <w:kern w:val="0"/>
          <w:sz w:val="20"/>
          <w:szCs w:val="20"/>
        </w:rPr>
        <w:t xml:space="preserve"> 4/1/25</w:t>
      </w:r>
      <w:r w:rsidR="00ED7821" w:rsidRPr="00477C1A">
        <w:rPr>
          <w:rFonts w:ascii="Times New Roman" w:hAnsi="Times New Roman" w:cs="Times New Roman"/>
          <w:kern w:val="0"/>
          <w:sz w:val="20"/>
          <w:szCs w:val="20"/>
        </w:rPr>
        <w:t>)</w:t>
      </w:r>
      <w:r w:rsidR="000A5CF7" w:rsidRPr="00477C1A">
        <w:rPr>
          <w:rFonts w:ascii="Times New Roman" w:hAnsi="Times New Roman" w:cs="Times New Roman"/>
          <w:kern w:val="0"/>
          <w:sz w:val="20"/>
          <w:szCs w:val="20"/>
        </w:rPr>
        <w:t>.</w:t>
      </w:r>
    </w:p>
    <w:p w14:paraId="004BEA64"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2FC9CC2E" w14:textId="7BC17C2B" w:rsidR="00B429DB" w:rsidRDefault="00B429DB"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CIPD</w:t>
      </w:r>
      <w:r w:rsidR="0061310C" w:rsidRPr="00477C1A">
        <w:rPr>
          <w:rFonts w:ascii="Times New Roman" w:hAnsi="Times New Roman" w:cs="Times New Roman"/>
          <w:kern w:val="0"/>
          <w:sz w:val="20"/>
          <w:szCs w:val="20"/>
        </w:rPr>
        <w:t xml:space="preserve">, </w:t>
      </w:r>
      <w:r w:rsidR="004B4CA4">
        <w:rPr>
          <w:rFonts w:ascii="Times New Roman" w:hAnsi="Times New Roman" w:cs="Times New Roman"/>
          <w:kern w:val="0"/>
          <w:sz w:val="20"/>
          <w:szCs w:val="20"/>
        </w:rPr>
        <w:t>(</w:t>
      </w:r>
      <w:r w:rsidR="0061310C" w:rsidRPr="00477C1A">
        <w:rPr>
          <w:rFonts w:ascii="Times New Roman" w:hAnsi="Times New Roman" w:cs="Times New Roman"/>
          <w:kern w:val="0"/>
          <w:sz w:val="20"/>
          <w:szCs w:val="20"/>
        </w:rPr>
        <w:t>2023</w:t>
      </w:r>
      <w:r w:rsidR="004B4CA4">
        <w:rPr>
          <w:rFonts w:ascii="Times New Roman" w:hAnsi="Times New Roman" w:cs="Times New Roman"/>
          <w:kern w:val="0"/>
          <w:sz w:val="20"/>
          <w:szCs w:val="20"/>
        </w:rPr>
        <w:t>)</w:t>
      </w:r>
      <w:r w:rsidR="00761C22" w:rsidRPr="00477C1A">
        <w:rPr>
          <w:rFonts w:ascii="Times New Roman" w:hAnsi="Times New Roman" w:cs="Times New Roman"/>
          <w:kern w:val="0"/>
          <w:sz w:val="20"/>
          <w:szCs w:val="20"/>
        </w:rPr>
        <w:t>. Factsheet.</w:t>
      </w:r>
      <w:r w:rsidR="003D65E3" w:rsidRPr="00477C1A">
        <w:rPr>
          <w:rFonts w:ascii="Times New Roman" w:hAnsi="Times New Roman" w:cs="Times New Roman"/>
          <w:kern w:val="0"/>
          <w:sz w:val="20"/>
          <w:szCs w:val="20"/>
        </w:rPr>
        <w:t xml:space="preserve"> [Online]</w:t>
      </w:r>
      <w:r w:rsidR="00761C22" w:rsidRPr="00477C1A">
        <w:rPr>
          <w:rFonts w:ascii="Times New Roman" w:hAnsi="Times New Roman" w:cs="Times New Roman"/>
          <w:kern w:val="0"/>
          <w:sz w:val="20"/>
          <w:szCs w:val="20"/>
        </w:rPr>
        <w:t xml:space="preserve"> </w:t>
      </w:r>
      <w:r w:rsidR="003D65E3" w:rsidRPr="00477C1A">
        <w:rPr>
          <w:rFonts w:ascii="Times New Roman" w:hAnsi="Times New Roman" w:cs="Times New Roman"/>
          <w:kern w:val="0"/>
          <w:sz w:val="20"/>
          <w:szCs w:val="20"/>
        </w:rPr>
        <w:t>Availabl</w:t>
      </w:r>
      <w:r w:rsidR="004A6A28" w:rsidRPr="00477C1A">
        <w:rPr>
          <w:rFonts w:ascii="Times New Roman" w:hAnsi="Times New Roman" w:cs="Times New Roman"/>
          <w:kern w:val="0"/>
          <w:sz w:val="20"/>
          <w:szCs w:val="20"/>
        </w:rPr>
        <w:t xml:space="preserve">e at </w:t>
      </w:r>
      <w:hyperlink r:id="rId6" w:history="1">
        <w:r w:rsidR="00C26FEC" w:rsidRPr="00477C1A">
          <w:rPr>
            <w:rStyle w:val="Hyperlink"/>
            <w:rFonts w:ascii="Times New Roman" w:hAnsi="Times New Roman" w:cs="Times New Roman"/>
            <w:color w:val="auto"/>
            <w:kern w:val="0"/>
            <w:sz w:val="20"/>
            <w:szCs w:val="20"/>
            <w:u w:val="none"/>
          </w:rPr>
          <w:t>https://www.cipd.org/uk/knowledge/factsheets/organisational-development-design-factsheet/</w:t>
        </w:r>
      </w:hyperlink>
      <w:r w:rsidR="00C26FEC" w:rsidRPr="00477C1A">
        <w:rPr>
          <w:rFonts w:ascii="Times New Roman" w:hAnsi="Times New Roman" w:cs="Times New Roman"/>
          <w:kern w:val="0"/>
          <w:sz w:val="20"/>
          <w:szCs w:val="20"/>
        </w:rPr>
        <w:t xml:space="preserve"> </w:t>
      </w:r>
      <w:r w:rsidR="00ED7821" w:rsidRPr="00477C1A">
        <w:rPr>
          <w:rFonts w:ascii="Times New Roman" w:hAnsi="Times New Roman" w:cs="Times New Roman"/>
          <w:kern w:val="0"/>
          <w:sz w:val="20"/>
          <w:szCs w:val="20"/>
        </w:rPr>
        <w:t>(</w:t>
      </w:r>
      <w:r w:rsidR="00C26FEC" w:rsidRPr="00477C1A">
        <w:rPr>
          <w:rFonts w:ascii="Times New Roman" w:hAnsi="Times New Roman" w:cs="Times New Roman"/>
          <w:kern w:val="0"/>
          <w:sz w:val="20"/>
          <w:szCs w:val="20"/>
        </w:rPr>
        <w:t>Accessed 5/1/25</w:t>
      </w:r>
      <w:r w:rsidR="00ED7821" w:rsidRPr="00477C1A">
        <w:rPr>
          <w:rFonts w:ascii="Times New Roman" w:hAnsi="Times New Roman" w:cs="Times New Roman"/>
          <w:kern w:val="0"/>
          <w:sz w:val="20"/>
          <w:szCs w:val="20"/>
        </w:rPr>
        <w:t>)</w:t>
      </w:r>
      <w:r w:rsidR="00083F5F" w:rsidRPr="00477C1A">
        <w:rPr>
          <w:rFonts w:ascii="Times New Roman" w:hAnsi="Times New Roman" w:cs="Times New Roman"/>
          <w:kern w:val="0"/>
          <w:sz w:val="20"/>
          <w:szCs w:val="20"/>
        </w:rPr>
        <w:t>.</w:t>
      </w:r>
    </w:p>
    <w:p w14:paraId="6FF26217"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7C4A5554" w14:textId="58653CD5" w:rsidR="003C199A" w:rsidRDefault="003C199A"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CIPD, </w:t>
      </w:r>
      <w:r w:rsidR="004B4CA4">
        <w:rPr>
          <w:rFonts w:ascii="Times New Roman" w:hAnsi="Times New Roman" w:cs="Times New Roman"/>
          <w:kern w:val="0"/>
          <w:sz w:val="20"/>
          <w:szCs w:val="20"/>
        </w:rPr>
        <w:t>(</w:t>
      </w:r>
      <w:r w:rsidRPr="00477C1A">
        <w:rPr>
          <w:rFonts w:ascii="Times New Roman" w:hAnsi="Times New Roman" w:cs="Times New Roman"/>
          <w:kern w:val="0"/>
          <w:sz w:val="20"/>
          <w:szCs w:val="20"/>
        </w:rPr>
        <w:t>2025</w:t>
      </w:r>
      <w:r w:rsidR="004B4CA4">
        <w:rPr>
          <w:rFonts w:ascii="Times New Roman" w:hAnsi="Times New Roman" w:cs="Times New Roman"/>
          <w:kern w:val="0"/>
          <w:sz w:val="20"/>
          <w:szCs w:val="20"/>
        </w:rPr>
        <w:t>)</w:t>
      </w:r>
      <w:r w:rsidR="00570088" w:rsidRPr="00477C1A">
        <w:rPr>
          <w:rFonts w:ascii="Times New Roman" w:hAnsi="Times New Roman" w:cs="Times New Roman"/>
          <w:kern w:val="0"/>
          <w:sz w:val="20"/>
          <w:szCs w:val="20"/>
        </w:rPr>
        <w:t xml:space="preserve">. Topics AI. [Online] Available at </w:t>
      </w:r>
      <w:hyperlink r:id="rId7" w:history="1">
        <w:r w:rsidR="009549E4" w:rsidRPr="00477C1A">
          <w:rPr>
            <w:rStyle w:val="Hyperlink"/>
            <w:rFonts w:ascii="Times New Roman" w:hAnsi="Times New Roman" w:cs="Times New Roman"/>
            <w:color w:val="auto"/>
            <w:kern w:val="0"/>
            <w:sz w:val="20"/>
            <w:szCs w:val="20"/>
            <w:u w:val="none"/>
          </w:rPr>
          <w:t>https://www.cipd.org/uk/topics/artificial-intelligence-workplace/</w:t>
        </w:r>
      </w:hyperlink>
      <w:r w:rsidR="009549E4" w:rsidRPr="00477C1A">
        <w:rPr>
          <w:rFonts w:ascii="Times New Roman" w:hAnsi="Times New Roman" w:cs="Times New Roman"/>
          <w:kern w:val="0"/>
          <w:sz w:val="20"/>
          <w:szCs w:val="20"/>
        </w:rPr>
        <w:t xml:space="preserve"> </w:t>
      </w:r>
      <w:r w:rsidR="00ED7821" w:rsidRPr="00477C1A">
        <w:rPr>
          <w:rFonts w:ascii="Times New Roman" w:hAnsi="Times New Roman" w:cs="Times New Roman"/>
          <w:kern w:val="0"/>
          <w:sz w:val="20"/>
          <w:szCs w:val="20"/>
        </w:rPr>
        <w:t>(</w:t>
      </w:r>
      <w:r w:rsidR="009549E4" w:rsidRPr="00477C1A">
        <w:rPr>
          <w:rFonts w:ascii="Times New Roman" w:hAnsi="Times New Roman" w:cs="Times New Roman"/>
          <w:kern w:val="0"/>
          <w:sz w:val="20"/>
          <w:szCs w:val="20"/>
        </w:rPr>
        <w:t>Accessed 5/1/25</w:t>
      </w:r>
      <w:r w:rsidR="00ED7821" w:rsidRPr="00477C1A">
        <w:rPr>
          <w:rFonts w:ascii="Times New Roman" w:hAnsi="Times New Roman" w:cs="Times New Roman"/>
          <w:kern w:val="0"/>
          <w:sz w:val="20"/>
          <w:szCs w:val="20"/>
        </w:rPr>
        <w:t>)</w:t>
      </w:r>
      <w:r w:rsidR="009549E4" w:rsidRPr="00477C1A">
        <w:rPr>
          <w:rFonts w:ascii="Times New Roman" w:hAnsi="Times New Roman" w:cs="Times New Roman"/>
          <w:kern w:val="0"/>
          <w:sz w:val="20"/>
          <w:szCs w:val="20"/>
        </w:rPr>
        <w:t>.</w:t>
      </w:r>
    </w:p>
    <w:p w14:paraId="5454F6DA"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3A33B7DB" w14:textId="42214111" w:rsidR="00AA5AE4" w:rsidRDefault="00036B11"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CIPD (2023) </w:t>
      </w:r>
      <w:r w:rsidRPr="008F7057">
        <w:rPr>
          <w:rFonts w:ascii="Times New Roman" w:hAnsi="Times New Roman" w:cs="Times New Roman"/>
          <w:i/>
          <w:iCs/>
          <w:kern w:val="0"/>
          <w:sz w:val="20"/>
          <w:szCs w:val="20"/>
        </w:rPr>
        <w:t>Preparing your organisation for AI use</w:t>
      </w:r>
      <w:r w:rsidRPr="00477C1A">
        <w:rPr>
          <w:rFonts w:ascii="Times New Roman" w:hAnsi="Times New Roman" w:cs="Times New Roman"/>
          <w:kern w:val="0"/>
          <w:sz w:val="20"/>
          <w:szCs w:val="20"/>
        </w:rPr>
        <w:t xml:space="preserve">. Available at: https://www.cipd.org/uk/knowledge/guides/preparing-organisation-ai-use/ </w:t>
      </w:r>
      <w:bookmarkStart w:id="1" w:name="_Hlk190186661"/>
      <w:r w:rsidRPr="00477C1A">
        <w:rPr>
          <w:rFonts w:ascii="Times New Roman" w:hAnsi="Times New Roman" w:cs="Times New Roman"/>
          <w:kern w:val="0"/>
          <w:sz w:val="20"/>
          <w:szCs w:val="20"/>
        </w:rPr>
        <w:t xml:space="preserve">(Accessed </w:t>
      </w:r>
      <w:r w:rsidR="00A43AFB" w:rsidRPr="00477C1A">
        <w:rPr>
          <w:rFonts w:ascii="Times New Roman" w:hAnsi="Times New Roman" w:cs="Times New Roman"/>
          <w:kern w:val="0"/>
          <w:sz w:val="20"/>
          <w:szCs w:val="20"/>
        </w:rPr>
        <w:t>20/12/</w:t>
      </w:r>
      <w:r w:rsidRPr="00477C1A">
        <w:rPr>
          <w:rFonts w:ascii="Times New Roman" w:hAnsi="Times New Roman" w:cs="Times New Roman"/>
          <w:kern w:val="0"/>
          <w:sz w:val="20"/>
          <w:szCs w:val="20"/>
        </w:rPr>
        <w:t>24)</w:t>
      </w:r>
      <w:r w:rsidR="00A43AFB" w:rsidRPr="00477C1A">
        <w:rPr>
          <w:rFonts w:ascii="Times New Roman" w:hAnsi="Times New Roman" w:cs="Times New Roman"/>
          <w:kern w:val="0"/>
          <w:sz w:val="20"/>
          <w:szCs w:val="20"/>
        </w:rPr>
        <w:t>.</w:t>
      </w:r>
      <w:bookmarkEnd w:id="1"/>
    </w:p>
    <w:p w14:paraId="3AD8D1B4"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4173BAFF" w14:textId="314F5DC7" w:rsidR="003230E5" w:rsidRDefault="007E37E5"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CIPD, </w:t>
      </w:r>
      <w:r w:rsidR="008F7057">
        <w:rPr>
          <w:rFonts w:ascii="Times New Roman" w:hAnsi="Times New Roman" w:cs="Times New Roman"/>
          <w:kern w:val="0"/>
          <w:sz w:val="20"/>
          <w:szCs w:val="20"/>
        </w:rPr>
        <w:t>(</w:t>
      </w:r>
      <w:r w:rsidRPr="00477C1A">
        <w:rPr>
          <w:rFonts w:ascii="Times New Roman" w:hAnsi="Times New Roman" w:cs="Times New Roman"/>
          <w:kern w:val="0"/>
          <w:sz w:val="20"/>
          <w:szCs w:val="20"/>
        </w:rPr>
        <w:t>2024</w:t>
      </w:r>
      <w:r w:rsidR="008F7057">
        <w:rPr>
          <w:rFonts w:ascii="Times New Roman" w:hAnsi="Times New Roman" w:cs="Times New Roman"/>
          <w:kern w:val="0"/>
          <w:sz w:val="20"/>
          <w:szCs w:val="20"/>
        </w:rPr>
        <w:t>)</w:t>
      </w:r>
      <w:r w:rsidRPr="00477C1A">
        <w:rPr>
          <w:rFonts w:ascii="Times New Roman" w:hAnsi="Times New Roman" w:cs="Times New Roman"/>
          <w:kern w:val="0"/>
          <w:sz w:val="20"/>
          <w:szCs w:val="20"/>
        </w:rPr>
        <w:t>.</w:t>
      </w:r>
      <w:r w:rsidRPr="008F7057">
        <w:rPr>
          <w:rFonts w:ascii="Times New Roman" w:hAnsi="Times New Roman" w:cs="Times New Roman"/>
          <w:i/>
          <w:iCs/>
          <w:kern w:val="0"/>
          <w:sz w:val="20"/>
          <w:szCs w:val="20"/>
        </w:rPr>
        <w:t>Change management: A guide for people professionals</w:t>
      </w:r>
      <w:r w:rsidR="008B1A3B" w:rsidRPr="00477C1A">
        <w:rPr>
          <w:rFonts w:ascii="Times New Roman" w:hAnsi="Times New Roman" w:cs="Times New Roman"/>
          <w:kern w:val="0"/>
          <w:sz w:val="20"/>
          <w:szCs w:val="20"/>
        </w:rPr>
        <w:t xml:space="preserve"> [Online] Available at </w:t>
      </w:r>
      <w:hyperlink r:id="rId8" w:anchor="models-for-change(Accessed" w:history="1">
        <w:r w:rsidR="00F874A8" w:rsidRPr="00477C1A">
          <w:rPr>
            <w:rStyle w:val="Hyperlink"/>
            <w:rFonts w:ascii="Times New Roman" w:hAnsi="Times New Roman" w:cs="Times New Roman"/>
            <w:color w:val="auto"/>
            <w:kern w:val="0"/>
            <w:sz w:val="20"/>
            <w:szCs w:val="20"/>
            <w:u w:val="none"/>
          </w:rPr>
          <w:t>https://www.cipd.org/uk/knowledge/guides/change-management/#models-for-change(Accessed</w:t>
        </w:r>
      </w:hyperlink>
      <w:r w:rsidR="00F874A8" w:rsidRPr="00477C1A">
        <w:rPr>
          <w:rFonts w:ascii="Times New Roman" w:hAnsi="Times New Roman" w:cs="Times New Roman"/>
          <w:kern w:val="0"/>
          <w:sz w:val="20"/>
          <w:szCs w:val="20"/>
        </w:rPr>
        <w:t xml:space="preserve"> 12/12/24).</w:t>
      </w:r>
    </w:p>
    <w:p w14:paraId="16F28E69"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6B5FF05B" w14:textId="221EBA7F" w:rsidR="007E0474" w:rsidRDefault="007E0474"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CIPD</w:t>
      </w:r>
      <w:r w:rsidR="000230B2" w:rsidRPr="00477C1A">
        <w:rPr>
          <w:rFonts w:ascii="Times New Roman" w:hAnsi="Times New Roman" w:cs="Times New Roman"/>
          <w:kern w:val="0"/>
          <w:sz w:val="20"/>
          <w:szCs w:val="20"/>
        </w:rPr>
        <w:t xml:space="preserve">, </w:t>
      </w:r>
      <w:r w:rsidR="004720A7">
        <w:rPr>
          <w:rFonts w:ascii="Times New Roman" w:hAnsi="Times New Roman" w:cs="Times New Roman"/>
          <w:kern w:val="0"/>
          <w:sz w:val="20"/>
          <w:szCs w:val="20"/>
        </w:rPr>
        <w:t>(</w:t>
      </w:r>
      <w:r w:rsidR="000230B2" w:rsidRPr="00477C1A">
        <w:rPr>
          <w:rFonts w:ascii="Times New Roman" w:hAnsi="Times New Roman" w:cs="Times New Roman"/>
          <w:kern w:val="0"/>
          <w:sz w:val="20"/>
          <w:szCs w:val="20"/>
        </w:rPr>
        <w:t>2024</w:t>
      </w:r>
      <w:r w:rsidR="004720A7">
        <w:rPr>
          <w:rFonts w:ascii="Times New Roman" w:hAnsi="Times New Roman" w:cs="Times New Roman"/>
          <w:kern w:val="0"/>
          <w:sz w:val="20"/>
          <w:szCs w:val="20"/>
        </w:rPr>
        <w:t>)</w:t>
      </w:r>
      <w:r w:rsidR="000230B2" w:rsidRPr="00477C1A">
        <w:rPr>
          <w:rFonts w:ascii="Times New Roman" w:hAnsi="Times New Roman" w:cs="Times New Roman"/>
          <w:kern w:val="0"/>
          <w:sz w:val="20"/>
          <w:szCs w:val="20"/>
        </w:rPr>
        <w:t>.</w:t>
      </w:r>
      <w:r w:rsidR="000230B2" w:rsidRPr="008F7057">
        <w:rPr>
          <w:rFonts w:ascii="Times New Roman" w:hAnsi="Times New Roman" w:cs="Times New Roman"/>
          <w:i/>
          <w:iCs/>
          <w:kern w:val="0"/>
          <w:sz w:val="20"/>
          <w:szCs w:val="20"/>
        </w:rPr>
        <w:t>Organisational culture</w:t>
      </w:r>
      <w:r w:rsidR="000230B2" w:rsidRPr="00477C1A">
        <w:rPr>
          <w:rFonts w:ascii="Times New Roman" w:hAnsi="Times New Roman" w:cs="Times New Roman"/>
          <w:kern w:val="0"/>
          <w:sz w:val="20"/>
          <w:szCs w:val="20"/>
        </w:rPr>
        <w:t>. [</w:t>
      </w:r>
      <w:r w:rsidR="00C82BCA" w:rsidRPr="00477C1A">
        <w:rPr>
          <w:rFonts w:ascii="Times New Roman" w:hAnsi="Times New Roman" w:cs="Times New Roman"/>
          <w:kern w:val="0"/>
          <w:sz w:val="20"/>
          <w:szCs w:val="20"/>
        </w:rPr>
        <w:t xml:space="preserve">Online] Available at </w:t>
      </w:r>
      <w:hyperlink r:id="rId9" w:history="1">
        <w:r w:rsidR="00C82BCA" w:rsidRPr="00477C1A">
          <w:rPr>
            <w:rStyle w:val="Hyperlink"/>
            <w:rFonts w:ascii="Times New Roman" w:hAnsi="Times New Roman" w:cs="Times New Roman"/>
            <w:color w:val="auto"/>
            <w:kern w:val="0"/>
            <w:sz w:val="20"/>
            <w:szCs w:val="20"/>
            <w:u w:val="none"/>
          </w:rPr>
          <w:t>https://www.cipd.org/uk/views-and-insights/cipd-viewpoint/organisational-culture/</w:t>
        </w:r>
      </w:hyperlink>
      <w:r w:rsidR="00C82BCA" w:rsidRPr="00477C1A">
        <w:rPr>
          <w:rFonts w:ascii="Times New Roman" w:hAnsi="Times New Roman" w:cs="Times New Roman"/>
          <w:kern w:val="0"/>
          <w:sz w:val="20"/>
          <w:szCs w:val="20"/>
        </w:rPr>
        <w:t xml:space="preserve"> (Accessed 5/1/25).</w:t>
      </w:r>
    </w:p>
    <w:p w14:paraId="387C3C71"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0209ED9E" w14:textId="6FB35A18" w:rsidR="001C1852" w:rsidRDefault="001C1852"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CIPD</w:t>
      </w:r>
      <w:r w:rsidR="00496BE9" w:rsidRPr="00477C1A">
        <w:rPr>
          <w:rFonts w:ascii="Times New Roman" w:hAnsi="Times New Roman" w:cs="Times New Roman"/>
          <w:kern w:val="0"/>
          <w:sz w:val="20"/>
          <w:szCs w:val="20"/>
        </w:rPr>
        <w:t xml:space="preserve">, </w:t>
      </w:r>
      <w:r w:rsidR="004720A7">
        <w:rPr>
          <w:rFonts w:ascii="Times New Roman" w:hAnsi="Times New Roman" w:cs="Times New Roman"/>
          <w:kern w:val="0"/>
          <w:sz w:val="20"/>
          <w:szCs w:val="20"/>
        </w:rPr>
        <w:t>(</w:t>
      </w:r>
      <w:r w:rsidR="00496BE9" w:rsidRPr="00477C1A">
        <w:rPr>
          <w:rFonts w:ascii="Times New Roman" w:hAnsi="Times New Roman" w:cs="Times New Roman"/>
          <w:kern w:val="0"/>
          <w:sz w:val="20"/>
          <w:szCs w:val="20"/>
        </w:rPr>
        <w:t>2024</w:t>
      </w:r>
      <w:r w:rsidR="004720A7">
        <w:rPr>
          <w:rFonts w:ascii="Times New Roman" w:hAnsi="Times New Roman" w:cs="Times New Roman"/>
          <w:kern w:val="0"/>
          <w:sz w:val="20"/>
          <w:szCs w:val="20"/>
        </w:rPr>
        <w:t>)</w:t>
      </w:r>
      <w:r w:rsidR="00496BE9" w:rsidRPr="00477C1A">
        <w:rPr>
          <w:rFonts w:ascii="Times New Roman" w:hAnsi="Times New Roman" w:cs="Times New Roman"/>
          <w:kern w:val="0"/>
          <w:sz w:val="20"/>
          <w:szCs w:val="20"/>
        </w:rPr>
        <w:t xml:space="preserve"> </w:t>
      </w:r>
      <w:r w:rsidR="00496BE9" w:rsidRPr="008F7057">
        <w:rPr>
          <w:rFonts w:ascii="Times New Roman" w:hAnsi="Times New Roman" w:cs="Times New Roman"/>
          <w:i/>
          <w:iCs/>
          <w:kern w:val="0"/>
          <w:sz w:val="20"/>
          <w:szCs w:val="20"/>
        </w:rPr>
        <w:t>Wellbeing at work</w:t>
      </w:r>
      <w:r w:rsidR="00496BE9" w:rsidRPr="00477C1A">
        <w:rPr>
          <w:rFonts w:ascii="Times New Roman" w:hAnsi="Times New Roman" w:cs="Times New Roman"/>
          <w:kern w:val="0"/>
          <w:sz w:val="20"/>
          <w:szCs w:val="20"/>
        </w:rPr>
        <w:t>. Factsheet. [Online] Available at</w:t>
      </w:r>
      <w:r w:rsidR="00F1149D" w:rsidRPr="00477C1A">
        <w:rPr>
          <w:rFonts w:ascii="Times New Roman" w:hAnsi="Times New Roman" w:cs="Times New Roman"/>
          <w:kern w:val="0"/>
          <w:sz w:val="20"/>
          <w:szCs w:val="20"/>
        </w:rPr>
        <w:t xml:space="preserve"> </w:t>
      </w:r>
      <w:hyperlink r:id="rId10" w:anchor="what-is-wellbeing-at-work" w:history="1">
        <w:r w:rsidR="00F1149D" w:rsidRPr="00477C1A">
          <w:rPr>
            <w:rStyle w:val="Hyperlink"/>
            <w:rFonts w:ascii="Times New Roman" w:hAnsi="Times New Roman" w:cs="Times New Roman"/>
            <w:color w:val="auto"/>
            <w:kern w:val="0"/>
            <w:sz w:val="20"/>
            <w:szCs w:val="20"/>
            <w:u w:val="none"/>
          </w:rPr>
          <w:t>https://www.cipd.org/uk/knowledge/factsheets/well-being-factsheet/#what-is-wellbeing-at-work</w:t>
        </w:r>
      </w:hyperlink>
      <w:r w:rsidR="00F1149D" w:rsidRPr="00477C1A">
        <w:rPr>
          <w:rFonts w:ascii="Times New Roman" w:hAnsi="Times New Roman" w:cs="Times New Roman"/>
          <w:kern w:val="0"/>
          <w:sz w:val="20"/>
          <w:szCs w:val="20"/>
        </w:rPr>
        <w:t xml:space="preserve"> (Accessed</w:t>
      </w:r>
      <w:r w:rsidR="002D11A7" w:rsidRPr="00477C1A">
        <w:rPr>
          <w:rFonts w:ascii="Times New Roman" w:hAnsi="Times New Roman" w:cs="Times New Roman"/>
          <w:kern w:val="0"/>
          <w:sz w:val="20"/>
          <w:szCs w:val="20"/>
        </w:rPr>
        <w:t xml:space="preserve"> 18/12/24).</w:t>
      </w:r>
    </w:p>
    <w:p w14:paraId="33126855" w14:textId="77777777" w:rsidR="00477C1A" w:rsidRPr="00477C1A" w:rsidRDefault="00477C1A" w:rsidP="00B44F22">
      <w:pPr>
        <w:autoSpaceDE w:val="0"/>
        <w:autoSpaceDN w:val="0"/>
        <w:adjustRightInd w:val="0"/>
        <w:spacing w:after="0" w:line="240" w:lineRule="auto"/>
        <w:rPr>
          <w:rFonts w:ascii="Times New Roman" w:hAnsi="Times New Roman" w:cs="Times New Roman"/>
          <w:kern w:val="0"/>
          <w:sz w:val="20"/>
          <w:szCs w:val="20"/>
        </w:rPr>
      </w:pPr>
    </w:p>
    <w:p w14:paraId="3012CBF9" w14:textId="28E01EEF" w:rsidR="00E5099A" w:rsidRDefault="00E5099A" w:rsidP="00B44F22">
      <w:pPr>
        <w:autoSpaceDE w:val="0"/>
        <w:autoSpaceDN w:val="0"/>
        <w:adjustRightInd w:val="0"/>
        <w:spacing w:after="0" w:line="240" w:lineRule="auto"/>
        <w:rPr>
          <w:rFonts w:ascii="Times New Roman" w:hAnsi="Times New Roman" w:cs="Times New Roman"/>
          <w:sz w:val="20"/>
          <w:szCs w:val="20"/>
        </w:rPr>
      </w:pPr>
      <w:r w:rsidRPr="00477C1A">
        <w:rPr>
          <w:rFonts w:ascii="Times New Roman" w:hAnsi="Times New Roman" w:cs="Times New Roman"/>
          <w:kern w:val="0"/>
          <w:sz w:val="20"/>
          <w:szCs w:val="20"/>
        </w:rPr>
        <w:t xml:space="preserve">David Rock,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2018</w:t>
      </w:r>
      <w:r w:rsidR="004720A7">
        <w:rPr>
          <w:rFonts w:ascii="Times New Roman" w:hAnsi="Times New Roman" w:cs="Times New Roman"/>
          <w:kern w:val="0"/>
          <w:sz w:val="20"/>
          <w:szCs w:val="20"/>
        </w:rPr>
        <w:t>)</w:t>
      </w:r>
      <w:r w:rsidR="009267A7" w:rsidRPr="00477C1A">
        <w:rPr>
          <w:rFonts w:ascii="Times New Roman" w:hAnsi="Times New Roman" w:cs="Times New Roman"/>
          <w:kern w:val="0"/>
          <w:sz w:val="20"/>
          <w:szCs w:val="20"/>
        </w:rPr>
        <w:t xml:space="preserve">. </w:t>
      </w:r>
      <w:r w:rsidR="009267A7" w:rsidRPr="004720A7">
        <w:rPr>
          <w:rFonts w:ascii="Times New Roman" w:hAnsi="Times New Roman" w:cs="Times New Roman"/>
          <w:i/>
          <w:iCs/>
          <w:kern w:val="0"/>
          <w:sz w:val="20"/>
          <w:szCs w:val="20"/>
        </w:rPr>
        <w:t>Managing with the brain in Mind</w:t>
      </w:r>
      <w:r w:rsidR="009267A7" w:rsidRPr="00477C1A">
        <w:rPr>
          <w:rFonts w:ascii="Times New Roman" w:hAnsi="Times New Roman" w:cs="Times New Roman"/>
          <w:kern w:val="0"/>
          <w:sz w:val="20"/>
          <w:szCs w:val="20"/>
        </w:rPr>
        <w:t xml:space="preserve">. [Online] </w:t>
      </w:r>
      <w:hyperlink r:id="rId11" w:history="1">
        <w:r w:rsidR="0050390C" w:rsidRPr="00477C1A">
          <w:rPr>
            <w:rStyle w:val="Hyperlink"/>
            <w:rFonts w:ascii="Times New Roman" w:hAnsi="Times New Roman" w:cs="Times New Roman"/>
            <w:color w:val="auto"/>
            <w:kern w:val="0"/>
            <w:sz w:val="20"/>
            <w:szCs w:val="20"/>
            <w:u w:val="none"/>
          </w:rPr>
          <w:t>http://lpcazure.laspositascollege.edu/gv/pdc/assets/docs/mandatoryflex/archives/fall2018/WTArticle.pdf</w:t>
        </w:r>
      </w:hyperlink>
      <w:r w:rsidR="0050390C" w:rsidRPr="00477C1A">
        <w:rPr>
          <w:rFonts w:ascii="Times New Roman" w:hAnsi="Times New Roman" w:cs="Times New Roman"/>
          <w:kern w:val="0"/>
          <w:sz w:val="20"/>
          <w:szCs w:val="20"/>
        </w:rPr>
        <w:t xml:space="preserve"> </w:t>
      </w:r>
      <w:r w:rsidR="0050390C" w:rsidRPr="00477C1A">
        <w:rPr>
          <w:rFonts w:ascii="Times New Roman" w:hAnsi="Times New Roman" w:cs="Times New Roman"/>
          <w:sz w:val="20"/>
          <w:szCs w:val="20"/>
        </w:rPr>
        <w:t>(accessed 19/12/24).</w:t>
      </w:r>
    </w:p>
    <w:p w14:paraId="0860C59B" w14:textId="77777777" w:rsidR="00477C1A" w:rsidRPr="00477C1A" w:rsidRDefault="00477C1A" w:rsidP="00B44F22">
      <w:pPr>
        <w:autoSpaceDE w:val="0"/>
        <w:autoSpaceDN w:val="0"/>
        <w:adjustRightInd w:val="0"/>
        <w:spacing w:after="0" w:line="240" w:lineRule="auto"/>
        <w:rPr>
          <w:rFonts w:ascii="Times New Roman" w:hAnsi="Times New Roman" w:cs="Times New Roman"/>
          <w:sz w:val="20"/>
          <w:szCs w:val="20"/>
        </w:rPr>
      </w:pPr>
    </w:p>
    <w:p w14:paraId="70CB2687" w14:textId="77777777" w:rsidR="003D1FE2" w:rsidRDefault="00263178" w:rsidP="003D1FE2">
      <w:pPr>
        <w:autoSpaceDE w:val="0"/>
        <w:autoSpaceDN w:val="0"/>
        <w:adjustRightInd w:val="0"/>
        <w:spacing w:after="0" w:line="240" w:lineRule="auto"/>
        <w:rPr>
          <w:rFonts w:ascii="Times New Roman" w:hAnsi="Times New Roman" w:cs="Times New Roman"/>
          <w:sz w:val="20"/>
          <w:szCs w:val="20"/>
        </w:rPr>
      </w:pPr>
      <w:r w:rsidRPr="00477C1A">
        <w:rPr>
          <w:rFonts w:ascii="Times New Roman" w:hAnsi="Times New Roman" w:cs="Times New Roman"/>
          <w:sz w:val="20"/>
          <w:szCs w:val="20"/>
        </w:rPr>
        <w:t>DeAnne Aguirre and Micah Alpern</w:t>
      </w:r>
      <w:r w:rsidR="00416005" w:rsidRPr="00477C1A">
        <w:rPr>
          <w:rFonts w:ascii="Times New Roman" w:hAnsi="Times New Roman" w:cs="Times New Roman"/>
          <w:sz w:val="20"/>
          <w:szCs w:val="20"/>
        </w:rPr>
        <w:t xml:space="preserve">, </w:t>
      </w:r>
      <w:r w:rsidR="004720A7">
        <w:rPr>
          <w:rFonts w:ascii="Times New Roman" w:hAnsi="Times New Roman" w:cs="Times New Roman"/>
          <w:sz w:val="20"/>
          <w:szCs w:val="20"/>
        </w:rPr>
        <w:t>(</w:t>
      </w:r>
      <w:r w:rsidR="00416005" w:rsidRPr="00477C1A">
        <w:rPr>
          <w:rFonts w:ascii="Times New Roman" w:hAnsi="Times New Roman" w:cs="Times New Roman"/>
          <w:sz w:val="20"/>
          <w:szCs w:val="20"/>
        </w:rPr>
        <w:t>2014</w:t>
      </w:r>
      <w:r w:rsidR="004720A7">
        <w:rPr>
          <w:rFonts w:ascii="Times New Roman" w:hAnsi="Times New Roman" w:cs="Times New Roman"/>
          <w:sz w:val="20"/>
          <w:szCs w:val="20"/>
        </w:rPr>
        <w:t>)</w:t>
      </w:r>
      <w:r w:rsidR="00416005" w:rsidRPr="00477C1A">
        <w:rPr>
          <w:rFonts w:ascii="Times New Roman" w:hAnsi="Times New Roman" w:cs="Times New Roman"/>
          <w:sz w:val="20"/>
          <w:szCs w:val="20"/>
        </w:rPr>
        <w:t xml:space="preserve">. </w:t>
      </w:r>
      <w:r w:rsidR="00416005" w:rsidRPr="004720A7">
        <w:rPr>
          <w:rFonts w:ascii="Times New Roman" w:hAnsi="Times New Roman" w:cs="Times New Roman"/>
          <w:i/>
          <w:iCs/>
          <w:sz w:val="20"/>
          <w:szCs w:val="20"/>
        </w:rPr>
        <w:t>10 Principles of leading change management</w:t>
      </w:r>
      <w:r w:rsidR="00061448" w:rsidRPr="00477C1A">
        <w:rPr>
          <w:rFonts w:ascii="Times New Roman" w:hAnsi="Times New Roman" w:cs="Times New Roman"/>
          <w:sz w:val="20"/>
          <w:szCs w:val="20"/>
        </w:rPr>
        <w:t xml:space="preserve"> [Online] Available at </w:t>
      </w:r>
      <w:hyperlink r:id="rId12" w:history="1">
        <w:r w:rsidR="00F07510" w:rsidRPr="00477C1A">
          <w:rPr>
            <w:rStyle w:val="Hyperlink"/>
            <w:rFonts w:ascii="Times New Roman" w:hAnsi="Times New Roman" w:cs="Times New Roman"/>
            <w:color w:val="auto"/>
            <w:sz w:val="20"/>
            <w:szCs w:val="20"/>
            <w:u w:val="none"/>
          </w:rPr>
          <w:t>https://www.strategy-business.com/article/00255</w:t>
        </w:r>
      </w:hyperlink>
      <w:r w:rsidR="00F07510" w:rsidRPr="00477C1A">
        <w:rPr>
          <w:rFonts w:ascii="Times New Roman" w:hAnsi="Times New Roman" w:cs="Times New Roman"/>
          <w:sz w:val="20"/>
          <w:szCs w:val="20"/>
        </w:rPr>
        <w:t xml:space="preserve"> (Accessed </w:t>
      </w:r>
      <w:r w:rsidR="00F3325C" w:rsidRPr="00477C1A">
        <w:rPr>
          <w:rFonts w:ascii="Times New Roman" w:hAnsi="Times New Roman" w:cs="Times New Roman"/>
          <w:sz w:val="20"/>
          <w:szCs w:val="20"/>
        </w:rPr>
        <w:t>21/12/24).</w:t>
      </w:r>
    </w:p>
    <w:p w14:paraId="48D5AF14" w14:textId="77777777" w:rsidR="003D1FE2" w:rsidRDefault="003D1FE2" w:rsidP="003D1FE2">
      <w:pPr>
        <w:autoSpaceDE w:val="0"/>
        <w:autoSpaceDN w:val="0"/>
        <w:adjustRightInd w:val="0"/>
        <w:spacing w:after="0" w:line="240" w:lineRule="auto"/>
        <w:rPr>
          <w:rFonts w:ascii="Times New Roman" w:hAnsi="Times New Roman" w:cs="Times New Roman"/>
          <w:sz w:val="20"/>
          <w:szCs w:val="20"/>
        </w:rPr>
      </w:pPr>
    </w:p>
    <w:p w14:paraId="6E4E8B05" w14:textId="3C9204FA" w:rsidR="003D1FE2" w:rsidRPr="00BA0EFB" w:rsidRDefault="003D1FE2" w:rsidP="003D1FE2">
      <w:pPr>
        <w:autoSpaceDE w:val="0"/>
        <w:autoSpaceDN w:val="0"/>
        <w:adjustRightInd w:val="0"/>
        <w:spacing w:after="0" w:line="240" w:lineRule="auto"/>
        <w:rPr>
          <w:rFonts w:ascii="Times New Roman" w:hAnsi="Times New Roman" w:cs="Times New Roman"/>
          <w:sz w:val="20"/>
          <w:szCs w:val="20"/>
        </w:rPr>
      </w:pPr>
      <w:proofErr w:type="spellStart"/>
      <w:r w:rsidRPr="00BA0EFB">
        <w:rPr>
          <w:rFonts w:ascii="Times New Roman" w:hAnsi="Times New Roman" w:cs="Times New Roman"/>
          <w:sz w:val="20"/>
          <w:szCs w:val="20"/>
        </w:rPr>
        <w:t>Frissen</w:t>
      </w:r>
      <w:proofErr w:type="spellEnd"/>
      <w:r w:rsidRPr="00BA0EFB">
        <w:rPr>
          <w:rFonts w:ascii="Times New Roman" w:hAnsi="Times New Roman" w:cs="Times New Roman"/>
          <w:sz w:val="20"/>
          <w:szCs w:val="20"/>
        </w:rPr>
        <w:t xml:space="preserve">, R., Adebayo, K.J. and Nanda, R. (2022) ‘A machine learning approach to recognize bias and discrimination in job advertisements’, </w:t>
      </w:r>
      <w:r w:rsidRPr="00BA0EFB">
        <w:rPr>
          <w:rFonts w:ascii="Times New Roman" w:hAnsi="Times New Roman" w:cs="Times New Roman"/>
          <w:i/>
          <w:iCs/>
          <w:sz w:val="20"/>
          <w:szCs w:val="20"/>
        </w:rPr>
        <w:t>AI &amp;amp; SOCIETY</w:t>
      </w:r>
      <w:r w:rsidRPr="00BA0EFB">
        <w:rPr>
          <w:rFonts w:ascii="Times New Roman" w:hAnsi="Times New Roman" w:cs="Times New Roman"/>
          <w:sz w:val="20"/>
          <w:szCs w:val="20"/>
        </w:rPr>
        <w:t xml:space="preserve">, 38(2), pp. 1025–1038. doi:10.1007/s00146-022-01574-0. </w:t>
      </w:r>
    </w:p>
    <w:p w14:paraId="28FB8FF5" w14:textId="77777777" w:rsidR="003D1FE2" w:rsidRPr="00BA0EFB" w:rsidRDefault="003D1FE2" w:rsidP="00B44F22">
      <w:pPr>
        <w:autoSpaceDE w:val="0"/>
        <w:autoSpaceDN w:val="0"/>
        <w:adjustRightInd w:val="0"/>
        <w:spacing w:after="0" w:line="240" w:lineRule="auto"/>
        <w:rPr>
          <w:rFonts w:ascii="Times New Roman" w:hAnsi="Times New Roman" w:cs="Times New Roman"/>
          <w:sz w:val="20"/>
          <w:szCs w:val="20"/>
        </w:rPr>
      </w:pPr>
    </w:p>
    <w:p w14:paraId="086F6D39" w14:textId="4DEFA711" w:rsidR="00DC1057" w:rsidRDefault="00DC1057" w:rsidP="00B44F22">
      <w:pPr>
        <w:autoSpaceDE w:val="0"/>
        <w:autoSpaceDN w:val="0"/>
        <w:adjustRightInd w:val="0"/>
        <w:spacing w:after="0" w:line="240" w:lineRule="auto"/>
        <w:rPr>
          <w:rFonts w:ascii="Times New Roman" w:hAnsi="Times New Roman" w:cs="Times New Roman"/>
          <w:sz w:val="20"/>
          <w:szCs w:val="20"/>
        </w:rPr>
      </w:pPr>
      <w:r w:rsidRPr="00477C1A">
        <w:rPr>
          <w:rFonts w:ascii="Times New Roman" w:hAnsi="Times New Roman" w:cs="Times New Roman"/>
          <w:sz w:val="20"/>
          <w:szCs w:val="20"/>
        </w:rPr>
        <w:t xml:space="preserve">Gregg Brown, </w:t>
      </w:r>
      <w:r w:rsidR="004720A7">
        <w:rPr>
          <w:rFonts w:ascii="Times New Roman" w:hAnsi="Times New Roman" w:cs="Times New Roman"/>
          <w:sz w:val="20"/>
          <w:szCs w:val="20"/>
        </w:rPr>
        <w:t>(</w:t>
      </w:r>
      <w:r w:rsidRPr="00477C1A">
        <w:rPr>
          <w:rFonts w:ascii="Times New Roman" w:hAnsi="Times New Roman" w:cs="Times New Roman"/>
          <w:sz w:val="20"/>
          <w:szCs w:val="20"/>
        </w:rPr>
        <w:t>2018</w:t>
      </w:r>
      <w:r w:rsidR="004720A7">
        <w:rPr>
          <w:rFonts w:ascii="Times New Roman" w:hAnsi="Times New Roman" w:cs="Times New Roman"/>
          <w:sz w:val="20"/>
          <w:szCs w:val="20"/>
        </w:rPr>
        <w:t>)</w:t>
      </w:r>
      <w:r w:rsidRPr="00477C1A">
        <w:rPr>
          <w:rFonts w:ascii="Times New Roman" w:hAnsi="Times New Roman" w:cs="Times New Roman"/>
          <w:sz w:val="20"/>
          <w:szCs w:val="20"/>
        </w:rPr>
        <w:t xml:space="preserve">. </w:t>
      </w:r>
      <w:r w:rsidRPr="004720A7">
        <w:rPr>
          <w:rFonts w:ascii="Times New Roman" w:hAnsi="Times New Roman" w:cs="Times New Roman"/>
          <w:i/>
          <w:iCs/>
          <w:sz w:val="20"/>
          <w:szCs w:val="20"/>
        </w:rPr>
        <w:t xml:space="preserve">Six ways to help guide employees through </w:t>
      </w:r>
      <w:r w:rsidR="004720A7" w:rsidRPr="004720A7">
        <w:rPr>
          <w:rFonts w:ascii="Times New Roman" w:hAnsi="Times New Roman" w:cs="Times New Roman"/>
          <w:i/>
          <w:iCs/>
          <w:sz w:val="20"/>
          <w:szCs w:val="20"/>
        </w:rPr>
        <w:t>multiple</w:t>
      </w:r>
      <w:r w:rsidRPr="004720A7">
        <w:rPr>
          <w:rFonts w:ascii="Times New Roman" w:hAnsi="Times New Roman" w:cs="Times New Roman"/>
          <w:i/>
          <w:iCs/>
          <w:sz w:val="20"/>
          <w:szCs w:val="20"/>
        </w:rPr>
        <w:t xml:space="preserve"> changes</w:t>
      </w:r>
      <w:r w:rsidR="00534172" w:rsidRPr="00477C1A">
        <w:rPr>
          <w:rFonts w:ascii="Times New Roman" w:hAnsi="Times New Roman" w:cs="Times New Roman"/>
          <w:sz w:val="20"/>
          <w:szCs w:val="20"/>
        </w:rPr>
        <w:t xml:space="preserve">. [Online] Available at </w:t>
      </w:r>
      <w:hyperlink r:id="rId13" w:history="1">
        <w:r w:rsidR="00027198" w:rsidRPr="00477C1A">
          <w:rPr>
            <w:rStyle w:val="Hyperlink"/>
            <w:rFonts w:ascii="Times New Roman" w:hAnsi="Times New Roman" w:cs="Times New Roman"/>
            <w:color w:val="auto"/>
            <w:sz w:val="20"/>
            <w:szCs w:val="20"/>
            <w:u w:val="none"/>
          </w:rPr>
          <w:t>https://www.peoplemanagement.co.uk/article/1745940/guide-employees-through-multiple-changes</w:t>
        </w:r>
      </w:hyperlink>
      <w:r w:rsidR="00027198" w:rsidRPr="00477C1A">
        <w:rPr>
          <w:rFonts w:ascii="Times New Roman" w:hAnsi="Times New Roman" w:cs="Times New Roman"/>
          <w:sz w:val="20"/>
          <w:szCs w:val="20"/>
        </w:rPr>
        <w:t xml:space="preserve"> (Accessed 6/1/25).</w:t>
      </w:r>
    </w:p>
    <w:p w14:paraId="2045B3CC" w14:textId="77777777" w:rsidR="00477C1A" w:rsidRPr="00477C1A" w:rsidRDefault="00477C1A" w:rsidP="00B44F22">
      <w:pPr>
        <w:autoSpaceDE w:val="0"/>
        <w:autoSpaceDN w:val="0"/>
        <w:adjustRightInd w:val="0"/>
        <w:spacing w:after="0" w:line="240" w:lineRule="auto"/>
        <w:rPr>
          <w:rFonts w:ascii="Times New Roman" w:hAnsi="Times New Roman" w:cs="Times New Roman"/>
          <w:sz w:val="20"/>
          <w:szCs w:val="20"/>
        </w:rPr>
      </w:pPr>
    </w:p>
    <w:p w14:paraId="7063F7EC" w14:textId="71C5B20B" w:rsidR="00743FA0" w:rsidRDefault="00743FA0"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Karen </w:t>
      </w:r>
      <w:proofErr w:type="spellStart"/>
      <w:r w:rsidRPr="00477C1A">
        <w:rPr>
          <w:rFonts w:ascii="Times New Roman" w:hAnsi="Times New Roman" w:cs="Times New Roman"/>
          <w:kern w:val="0"/>
          <w:sz w:val="20"/>
          <w:szCs w:val="20"/>
        </w:rPr>
        <w:t>Cacciattolo</w:t>
      </w:r>
      <w:proofErr w:type="spellEnd"/>
      <w:r w:rsidRPr="00477C1A">
        <w:rPr>
          <w:rFonts w:ascii="Times New Roman" w:hAnsi="Times New Roman" w:cs="Times New Roman"/>
          <w:kern w:val="0"/>
          <w:sz w:val="20"/>
          <w:szCs w:val="20"/>
        </w:rPr>
        <w:t xml:space="preserve">,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2014</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 xml:space="preserve">. </w:t>
      </w:r>
      <w:r w:rsidRPr="004720A7">
        <w:rPr>
          <w:rFonts w:ascii="Times New Roman" w:hAnsi="Times New Roman" w:cs="Times New Roman"/>
          <w:i/>
          <w:iCs/>
          <w:kern w:val="0"/>
          <w:sz w:val="20"/>
          <w:szCs w:val="20"/>
        </w:rPr>
        <w:t>Understanding Organisational Cultures</w:t>
      </w:r>
      <w:r w:rsidRPr="00477C1A">
        <w:rPr>
          <w:rFonts w:ascii="Times New Roman" w:hAnsi="Times New Roman" w:cs="Times New Roman"/>
          <w:kern w:val="0"/>
          <w:sz w:val="20"/>
          <w:szCs w:val="20"/>
        </w:rPr>
        <w:t>. [Online] Available at https://core.ac.uk/download/pdf/328024696.pdf (accessed 19/12/24).</w:t>
      </w:r>
    </w:p>
    <w:p w14:paraId="45DE7950" w14:textId="77777777" w:rsidR="000038CD" w:rsidRDefault="000038CD" w:rsidP="00B44F22">
      <w:pPr>
        <w:autoSpaceDE w:val="0"/>
        <w:autoSpaceDN w:val="0"/>
        <w:adjustRightInd w:val="0"/>
        <w:spacing w:after="0" w:line="240" w:lineRule="auto"/>
        <w:rPr>
          <w:rFonts w:ascii="Times New Roman" w:hAnsi="Times New Roman" w:cs="Times New Roman"/>
          <w:kern w:val="0"/>
          <w:sz w:val="20"/>
          <w:szCs w:val="20"/>
        </w:rPr>
      </w:pPr>
    </w:p>
    <w:p w14:paraId="6B994678" w14:textId="77777777" w:rsidR="006D5101" w:rsidRPr="006D5101" w:rsidRDefault="000038CD" w:rsidP="006D5101">
      <w:pPr>
        <w:pStyle w:val="NormalWeb"/>
        <w:spacing w:before="0" w:beforeAutospacing="0" w:after="0" w:afterAutospacing="0"/>
        <w:ind w:left="567" w:hanging="567"/>
        <w:rPr>
          <w:sz w:val="20"/>
          <w:szCs w:val="20"/>
        </w:rPr>
      </w:pPr>
      <w:r w:rsidRPr="006D5101">
        <w:rPr>
          <w:sz w:val="20"/>
          <w:szCs w:val="20"/>
        </w:rPr>
        <w:t xml:space="preserve">Laig, R.B. and </w:t>
      </w:r>
      <w:proofErr w:type="spellStart"/>
      <w:r w:rsidRPr="006D5101">
        <w:rPr>
          <w:sz w:val="20"/>
          <w:szCs w:val="20"/>
        </w:rPr>
        <w:t>Abocejo</w:t>
      </w:r>
      <w:proofErr w:type="spellEnd"/>
      <w:r w:rsidRPr="006D5101">
        <w:rPr>
          <w:sz w:val="20"/>
          <w:szCs w:val="20"/>
        </w:rPr>
        <w:t xml:space="preserve">, F.T. (2021) ‘Change management process in a mining company: </w:t>
      </w:r>
    </w:p>
    <w:p w14:paraId="7EADF79E" w14:textId="52460F24" w:rsidR="000038CD" w:rsidRPr="006D5101" w:rsidRDefault="000038CD" w:rsidP="006D5101">
      <w:pPr>
        <w:pStyle w:val="NormalWeb"/>
        <w:spacing w:before="0" w:beforeAutospacing="0" w:after="0" w:afterAutospacing="0"/>
        <w:ind w:left="567" w:hanging="567"/>
        <w:rPr>
          <w:sz w:val="20"/>
          <w:szCs w:val="20"/>
        </w:rPr>
      </w:pPr>
      <w:r w:rsidRPr="006D5101">
        <w:rPr>
          <w:sz w:val="20"/>
          <w:szCs w:val="20"/>
        </w:rPr>
        <w:t xml:space="preserve">Kotter’s 8-step change model’, </w:t>
      </w:r>
      <w:r w:rsidRPr="006D5101">
        <w:rPr>
          <w:i/>
          <w:iCs/>
          <w:sz w:val="20"/>
          <w:szCs w:val="20"/>
        </w:rPr>
        <w:t>Journal of Management, Economics, and Industrial Organization</w:t>
      </w:r>
      <w:r w:rsidRPr="006D5101">
        <w:rPr>
          <w:sz w:val="20"/>
          <w:szCs w:val="20"/>
        </w:rPr>
        <w:t>, 5, pp. 31–50.</w:t>
      </w:r>
      <w:r w:rsidR="006D5101">
        <w:rPr>
          <w:sz w:val="20"/>
          <w:szCs w:val="20"/>
        </w:rPr>
        <w:t xml:space="preserve"> </w:t>
      </w:r>
      <w:r w:rsidRPr="006D5101">
        <w:rPr>
          <w:sz w:val="20"/>
          <w:szCs w:val="20"/>
        </w:rPr>
        <w:t>doi:10.31039/jomeino.2021.5.3.3.</w:t>
      </w:r>
      <w:r w:rsidR="00AA7ED5">
        <w:rPr>
          <w:sz w:val="20"/>
          <w:szCs w:val="20"/>
        </w:rPr>
        <w:t xml:space="preserve"> (Accessed 19/4/25)</w:t>
      </w:r>
    </w:p>
    <w:p w14:paraId="794D5912" w14:textId="37DC6AF4" w:rsidR="00D231BA" w:rsidRDefault="00D231BA" w:rsidP="00B44F22">
      <w:pPr>
        <w:pStyle w:val="NormalWeb"/>
        <w:rPr>
          <w:sz w:val="20"/>
          <w:szCs w:val="20"/>
        </w:rPr>
      </w:pPr>
      <w:r w:rsidRPr="00D231BA">
        <w:rPr>
          <w:sz w:val="20"/>
          <w:szCs w:val="20"/>
        </w:rPr>
        <w:t xml:space="preserve">Martell, C.R. (2024) ‘The impact of inflation on Local Government Fiscal Health’, </w:t>
      </w:r>
      <w:r w:rsidRPr="00D231BA">
        <w:rPr>
          <w:i/>
          <w:iCs/>
          <w:sz w:val="20"/>
          <w:szCs w:val="20"/>
        </w:rPr>
        <w:t>Journal of Public Budgeting,</w:t>
      </w:r>
      <w:r w:rsidR="00B44F22">
        <w:rPr>
          <w:i/>
          <w:iCs/>
          <w:sz w:val="20"/>
          <w:szCs w:val="20"/>
        </w:rPr>
        <w:t xml:space="preserve"> </w:t>
      </w:r>
      <w:r w:rsidRPr="00D231BA">
        <w:rPr>
          <w:i/>
          <w:iCs/>
          <w:sz w:val="20"/>
          <w:szCs w:val="20"/>
        </w:rPr>
        <w:t>Accounting &amp;amp; Financial Management</w:t>
      </w:r>
      <w:r w:rsidRPr="00D231BA">
        <w:rPr>
          <w:sz w:val="20"/>
          <w:szCs w:val="20"/>
        </w:rPr>
        <w:t>, 36(2), pp. 234–252. doi:10.1108/jpbafm-09-2023-0171.</w:t>
      </w:r>
      <w:r w:rsidR="007C5247">
        <w:rPr>
          <w:sz w:val="20"/>
          <w:szCs w:val="20"/>
        </w:rPr>
        <w:t xml:space="preserve"> (accessed</w:t>
      </w:r>
      <w:r w:rsidR="00631C89">
        <w:rPr>
          <w:sz w:val="20"/>
          <w:szCs w:val="20"/>
        </w:rPr>
        <w:t xml:space="preserve"> 15/3/24).</w:t>
      </w:r>
    </w:p>
    <w:p w14:paraId="3C23E032" w14:textId="0C016519" w:rsidR="00561956" w:rsidRPr="00561956" w:rsidRDefault="00561956" w:rsidP="00561956">
      <w:pPr>
        <w:pStyle w:val="NormalWeb"/>
        <w:jc w:val="both"/>
        <w:rPr>
          <w:sz w:val="20"/>
          <w:szCs w:val="20"/>
        </w:rPr>
      </w:pPr>
      <w:r w:rsidRPr="00561956">
        <w:rPr>
          <w:sz w:val="20"/>
          <w:szCs w:val="20"/>
        </w:rPr>
        <w:t xml:space="preserve">Masry and Chapman, C. (2023) </w:t>
      </w:r>
      <w:r w:rsidRPr="00561956">
        <w:rPr>
          <w:i/>
          <w:iCs/>
          <w:sz w:val="20"/>
          <w:szCs w:val="20"/>
        </w:rPr>
        <w:t>7 disadvantages of using AI at work</w:t>
      </w:r>
      <w:r w:rsidRPr="00561956">
        <w:rPr>
          <w:sz w:val="20"/>
          <w:szCs w:val="20"/>
        </w:rPr>
        <w:t xml:space="preserve">, </w:t>
      </w:r>
      <w:r w:rsidRPr="00561956">
        <w:rPr>
          <w:i/>
          <w:iCs/>
          <w:sz w:val="20"/>
          <w:szCs w:val="20"/>
        </w:rPr>
        <w:t>Explore Walling</w:t>
      </w:r>
      <w:r w:rsidRPr="00561956">
        <w:rPr>
          <w:sz w:val="20"/>
          <w:szCs w:val="20"/>
        </w:rPr>
        <w:t xml:space="preserve">. </w:t>
      </w:r>
      <w:r w:rsidR="00BD12BA">
        <w:rPr>
          <w:sz w:val="20"/>
          <w:szCs w:val="20"/>
        </w:rPr>
        <w:t xml:space="preserve">[Online] </w:t>
      </w:r>
      <w:r w:rsidRPr="00561956">
        <w:rPr>
          <w:sz w:val="20"/>
          <w:szCs w:val="20"/>
        </w:rPr>
        <w:t xml:space="preserve">Available at: https://explore.walling.app/7-disadvantages-of-using-ai-at-work/ (Accessed </w:t>
      </w:r>
      <w:r w:rsidR="00BD12BA">
        <w:rPr>
          <w:sz w:val="20"/>
          <w:szCs w:val="20"/>
        </w:rPr>
        <w:t>18/3/</w:t>
      </w:r>
      <w:r w:rsidRPr="00561956">
        <w:rPr>
          <w:sz w:val="20"/>
          <w:szCs w:val="20"/>
        </w:rPr>
        <w:t xml:space="preserve">25). </w:t>
      </w:r>
    </w:p>
    <w:p w14:paraId="114D2EE0" w14:textId="32574A28" w:rsidR="002B3697" w:rsidRDefault="002B3697"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M </w:t>
      </w:r>
      <w:proofErr w:type="spellStart"/>
      <w:r w:rsidRPr="00477C1A">
        <w:rPr>
          <w:rFonts w:ascii="Times New Roman" w:hAnsi="Times New Roman" w:cs="Times New Roman"/>
          <w:kern w:val="0"/>
          <w:sz w:val="20"/>
          <w:szCs w:val="20"/>
        </w:rPr>
        <w:t>Šikýř</w:t>
      </w:r>
      <w:proofErr w:type="spellEnd"/>
      <w:r w:rsidRPr="00477C1A">
        <w:rPr>
          <w:rFonts w:ascii="Times New Roman" w:hAnsi="Times New Roman" w:cs="Times New Roman"/>
          <w:kern w:val="0"/>
          <w:sz w:val="20"/>
          <w:szCs w:val="20"/>
        </w:rPr>
        <w:t xml:space="preserve">., </w:t>
      </w:r>
      <w:proofErr w:type="spellStart"/>
      <w:r w:rsidRPr="00477C1A">
        <w:rPr>
          <w:rFonts w:ascii="Times New Roman" w:hAnsi="Times New Roman" w:cs="Times New Roman"/>
          <w:kern w:val="0"/>
          <w:sz w:val="20"/>
          <w:szCs w:val="20"/>
        </w:rPr>
        <w:t>Sekerin</w:t>
      </w:r>
      <w:proofErr w:type="spellEnd"/>
      <w:r w:rsidRPr="00477C1A">
        <w:rPr>
          <w:rFonts w:ascii="Times New Roman" w:hAnsi="Times New Roman" w:cs="Times New Roman"/>
          <w:kern w:val="0"/>
          <w:sz w:val="20"/>
          <w:szCs w:val="20"/>
        </w:rPr>
        <w:t xml:space="preserve">, V., Gorokhova, A.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2018</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 xml:space="preserve">. </w:t>
      </w:r>
      <w:r w:rsidRPr="004720A7">
        <w:rPr>
          <w:rFonts w:ascii="Times New Roman" w:hAnsi="Times New Roman" w:cs="Times New Roman"/>
          <w:i/>
          <w:iCs/>
          <w:kern w:val="0"/>
          <w:sz w:val="20"/>
          <w:szCs w:val="20"/>
        </w:rPr>
        <w:t>Managing Human Resources Using the Best Practice</w:t>
      </w:r>
      <w:r w:rsidRPr="00477C1A">
        <w:rPr>
          <w:rFonts w:ascii="Times New Roman" w:hAnsi="Times New Roman" w:cs="Times New Roman"/>
          <w:kern w:val="0"/>
          <w:sz w:val="20"/>
          <w:szCs w:val="20"/>
        </w:rPr>
        <w:t>. Best Fit Approach. Journal of Applied Economic Sciences, Volume XIII, Spring, 1(55): 113 - 122. [Online] https://www.researchgate.net/profile/Luca-Grilli/publication/326173551_Financial_markets_shocks_and_Omori-Utsu_Law/links/5bd1840c92851cabf2661362/Financial-markets-shocks-and-Omori-Utsu-Law.pdf#page=48 (Accessed 6/1/25).</w:t>
      </w:r>
    </w:p>
    <w:p w14:paraId="362427E2" w14:textId="77777777" w:rsidR="00E85A0E" w:rsidRPr="00477C1A" w:rsidRDefault="00E85A0E" w:rsidP="00B44F22">
      <w:pPr>
        <w:autoSpaceDE w:val="0"/>
        <w:autoSpaceDN w:val="0"/>
        <w:adjustRightInd w:val="0"/>
        <w:spacing w:after="0" w:line="240" w:lineRule="auto"/>
        <w:rPr>
          <w:rFonts w:ascii="Times New Roman" w:hAnsi="Times New Roman" w:cs="Times New Roman"/>
          <w:kern w:val="0"/>
          <w:sz w:val="20"/>
          <w:szCs w:val="20"/>
        </w:rPr>
      </w:pPr>
    </w:p>
    <w:p w14:paraId="123D64A4" w14:textId="67B0A867" w:rsidR="00A43AFB" w:rsidRDefault="00A43AFB" w:rsidP="00B44F22">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lastRenderedPageBreak/>
        <w:t xml:space="preserve">Pembrokeshire County Council,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2023</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 xml:space="preserve">. [Online] Available at </w:t>
      </w:r>
      <w:hyperlink r:id="rId14" w:history="1">
        <w:r w:rsidRPr="00477C1A">
          <w:rPr>
            <w:rStyle w:val="Hyperlink"/>
            <w:rFonts w:ascii="Times New Roman" w:hAnsi="Times New Roman" w:cs="Times New Roman"/>
            <w:color w:val="auto"/>
            <w:kern w:val="0"/>
            <w:sz w:val="20"/>
            <w:szCs w:val="20"/>
            <w:u w:val="none"/>
          </w:rPr>
          <w:t>https://www.pembrokeshire.gov.uk/cscorporatestrategy202328/csvisionstatement</w:t>
        </w:r>
      </w:hyperlink>
      <w:r w:rsidRPr="00477C1A">
        <w:rPr>
          <w:rFonts w:ascii="Times New Roman" w:hAnsi="Times New Roman" w:cs="Times New Roman"/>
          <w:kern w:val="0"/>
          <w:sz w:val="20"/>
          <w:szCs w:val="20"/>
        </w:rPr>
        <w:t xml:space="preserve"> </w:t>
      </w:r>
      <w:bookmarkStart w:id="2" w:name="_Hlk190175830"/>
      <w:r w:rsidRPr="00477C1A">
        <w:rPr>
          <w:rFonts w:ascii="Times New Roman" w:hAnsi="Times New Roman" w:cs="Times New Roman"/>
          <w:kern w:val="0"/>
          <w:sz w:val="20"/>
          <w:szCs w:val="20"/>
        </w:rPr>
        <w:t>(Accessed 5/1/25).</w:t>
      </w:r>
      <w:bookmarkEnd w:id="2"/>
    </w:p>
    <w:p w14:paraId="35D770DB" w14:textId="77777777" w:rsidR="00E85A0E" w:rsidRPr="00477C1A" w:rsidRDefault="00E85A0E" w:rsidP="00B44F22">
      <w:pPr>
        <w:autoSpaceDE w:val="0"/>
        <w:autoSpaceDN w:val="0"/>
        <w:adjustRightInd w:val="0"/>
        <w:spacing w:after="0" w:line="240" w:lineRule="auto"/>
        <w:rPr>
          <w:rFonts w:ascii="Times New Roman" w:hAnsi="Times New Roman" w:cs="Times New Roman"/>
          <w:kern w:val="0"/>
          <w:sz w:val="20"/>
          <w:szCs w:val="20"/>
        </w:rPr>
      </w:pPr>
    </w:p>
    <w:p w14:paraId="0C7D0FC0" w14:textId="77777777" w:rsidR="00C437FB" w:rsidRDefault="00743FA0" w:rsidP="00C437FB">
      <w:pPr>
        <w:autoSpaceDE w:val="0"/>
        <w:autoSpaceDN w:val="0"/>
        <w:adjustRightInd w:val="0"/>
        <w:spacing w:after="0" w:line="240" w:lineRule="auto"/>
        <w:rPr>
          <w:rFonts w:ascii="Times New Roman" w:hAnsi="Times New Roman" w:cs="Times New Roman"/>
          <w:kern w:val="0"/>
          <w:sz w:val="20"/>
          <w:szCs w:val="20"/>
        </w:rPr>
      </w:pPr>
      <w:r w:rsidRPr="00477C1A">
        <w:rPr>
          <w:rFonts w:ascii="Times New Roman" w:hAnsi="Times New Roman" w:cs="Times New Roman"/>
          <w:kern w:val="0"/>
          <w:sz w:val="20"/>
          <w:szCs w:val="20"/>
        </w:rPr>
        <w:t xml:space="preserve">Ronald J. Burke, </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2017</w:t>
      </w:r>
      <w:r w:rsidR="004720A7">
        <w:rPr>
          <w:rFonts w:ascii="Times New Roman" w:hAnsi="Times New Roman" w:cs="Times New Roman"/>
          <w:kern w:val="0"/>
          <w:sz w:val="20"/>
          <w:szCs w:val="20"/>
        </w:rPr>
        <w:t>)</w:t>
      </w:r>
      <w:r w:rsidRPr="00477C1A">
        <w:rPr>
          <w:rFonts w:ascii="Times New Roman" w:hAnsi="Times New Roman" w:cs="Times New Roman"/>
          <w:kern w:val="0"/>
          <w:sz w:val="20"/>
          <w:szCs w:val="20"/>
        </w:rPr>
        <w:t xml:space="preserve">. </w:t>
      </w:r>
      <w:r w:rsidRPr="004720A7">
        <w:rPr>
          <w:rFonts w:ascii="Times New Roman" w:hAnsi="Times New Roman" w:cs="Times New Roman"/>
          <w:i/>
          <w:iCs/>
          <w:kern w:val="0"/>
          <w:sz w:val="20"/>
          <w:szCs w:val="20"/>
        </w:rPr>
        <w:t>Work and well-being</w:t>
      </w:r>
      <w:r w:rsidRPr="00477C1A">
        <w:rPr>
          <w:rFonts w:ascii="Times New Roman" w:hAnsi="Times New Roman" w:cs="Times New Roman"/>
          <w:kern w:val="0"/>
          <w:sz w:val="20"/>
          <w:szCs w:val="20"/>
        </w:rPr>
        <w:t xml:space="preserve"> [Online] Available at https://www.elgaronline.com/edcollchap/edcoll/9781785363252/9781785363252.00007.xml (Accessed 20/12/24).</w:t>
      </w:r>
    </w:p>
    <w:p w14:paraId="1F96DD96" w14:textId="77777777" w:rsidR="00C437FB" w:rsidRDefault="00C437FB" w:rsidP="00C437FB">
      <w:pPr>
        <w:autoSpaceDE w:val="0"/>
        <w:autoSpaceDN w:val="0"/>
        <w:adjustRightInd w:val="0"/>
        <w:spacing w:after="0" w:line="240" w:lineRule="auto"/>
        <w:rPr>
          <w:rFonts w:ascii="Times New Roman" w:hAnsi="Times New Roman" w:cs="Times New Roman"/>
          <w:kern w:val="0"/>
          <w:sz w:val="20"/>
          <w:szCs w:val="20"/>
        </w:rPr>
      </w:pPr>
    </w:p>
    <w:p w14:paraId="5742068C" w14:textId="05CB7494" w:rsidR="00C437FB" w:rsidRPr="00C437FB" w:rsidRDefault="00C437FB" w:rsidP="00C437FB">
      <w:pPr>
        <w:autoSpaceDE w:val="0"/>
        <w:autoSpaceDN w:val="0"/>
        <w:adjustRightInd w:val="0"/>
        <w:spacing w:after="0" w:line="240" w:lineRule="auto"/>
        <w:rPr>
          <w:rFonts w:ascii="Times New Roman" w:hAnsi="Times New Roman" w:cs="Times New Roman"/>
          <w:kern w:val="0"/>
          <w:sz w:val="20"/>
          <w:szCs w:val="20"/>
        </w:rPr>
      </w:pPr>
      <w:r w:rsidRPr="00C437FB">
        <w:rPr>
          <w:rFonts w:ascii="Times New Roman" w:hAnsi="Times New Roman" w:cs="Times New Roman"/>
          <w:sz w:val="20"/>
          <w:szCs w:val="20"/>
        </w:rPr>
        <w:t xml:space="preserve">Roberts, A. (2024) </w:t>
      </w:r>
      <w:r w:rsidRPr="00C437FB">
        <w:rPr>
          <w:rFonts w:ascii="Times New Roman" w:hAnsi="Times New Roman" w:cs="Times New Roman"/>
          <w:i/>
          <w:iCs/>
          <w:sz w:val="20"/>
          <w:szCs w:val="20"/>
        </w:rPr>
        <w:t>Change management: A guide for people professionals</w:t>
      </w:r>
      <w:r w:rsidRPr="00C437FB">
        <w:rPr>
          <w:rFonts w:ascii="Times New Roman" w:hAnsi="Times New Roman" w:cs="Times New Roman"/>
          <w:sz w:val="20"/>
          <w:szCs w:val="20"/>
        </w:rPr>
        <w:t xml:space="preserve">, </w:t>
      </w:r>
      <w:r w:rsidRPr="00C437FB">
        <w:rPr>
          <w:rFonts w:ascii="Times New Roman" w:hAnsi="Times New Roman" w:cs="Times New Roman"/>
          <w:i/>
          <w:iCs/>
          <w:sz w:val="20"/>
          <w:szCs w:val="20"/>
        </w:rPr>
        <w:t>CIPD</w:t>
      </w:r>
      <w:r w:rsidRPr="00C437FB">
        <w:rPr>
          <w:rFonts w:ascii="Times New Roman" w:hAnsi="Times New Roman" w:cs="Times New Roman"/>
          <w:sz w:val="20"/>
          <w:szCs w:val="20"/>
        </w:rPr>
        <w:t>. Available at: https://www.cipd.org/uk/knowledge/guides/change-management/ (Accessed</w:t>
      </w:r>
      <w:r w:rsidR="00E30F67">
        <w:rPr>
          <w:rFonts w:ascii="Times New Roman" w:hAnsi="Times New Roman" w:cs="Times New Roman"/>
          <w:sz w:val="20"/>
          <w:szCs w:val="20"/>
        </w:rPr>
        <w:t xml:space="preserve"> 12/3/</w:t>
      </w:r>
      <w:r w:rsidRPr="00C437FB">
        <w:rPr>
          <w:rFonts w:ascii="Times New Roman" w:hAnsi="Times New Roman" w:cs="Times New Roman"/>
          <w:sz w:val="20"/>
          <w:szCs w:val="20"/>
        </w:rPr>
        <w:t xml:space="preserve">25). </w:t>
      </w:r>
    </w:p>
    <w:p w14:paraId="7DA810EF" w14:textId="22830D39" w:rsidR="009A6D1E" w:rsidRPr="004354E8" w:rsidRDefault="009A6D1E" w:rsidP="00B44F22">
      <w:pPr>
        <w:pStyle w:val="NormalWeb"/>
        <w:rPr>
          <w:sz w:val="20"/>
          <w:szCs w:val="20"/>
        </w:rPr>
      </w:pPr>
      <w:r w:rsidRPr="004354E8">
        <w:rPr>
          <w:sz w:val="20"/>
          <w:szCs w:val="20"/>
        </w:rPr>
        <w:t>T</w:t>
      </w:r>
      <w:r w:rsidR="0018540F" w:rsidRPr="004354E8">
        <w:rPr>
          <w:sz w:val="20"/>
          <w:szCs w:val="20"/>
        </w:rPr>
        <w:t>aylor</w:t>
      </w:r>
      <w:r w:rsidRPr="004354E8">
        <w:rPr>
          <w:sz w:val="20"/>
          <w:szCs w:val="20"/>
        </w:rPr>
        <w:t>, S.W., C</w:t>
      </w:r>
      <w:r w:rsidR="0018540F" w:rsidRPr="004354E8">
        <w:rPr>
          <w:sz w:val="20"/>
          <w:szCs w:val="20"/>
        </w:rPr>
        <w:t>arol</w:t>
      </w:r>
      <w:r w:rsidRPr="004354E8">
        <w:rPr>
          <w:sz w:val="20"/>
          <w:szCs w:val="20"/>
        </w:rPr>
        <w:t xml:space="preserve"> (2022) </w:t>
      </w:r>
      <w:r w:rsidRPr="004354E8">
        <w:rPr>
          <w:i/>
          <w:iCs/>
          <w:sz w:val="20"/>
          <w:szCs w:val="20"/>
        </w:rPr>
        <w:t>Studying Human Resource Management A Guide to the study, context and practice of</w:t>
      </w:r>
      <w:r w:rsidR="004354E8">
        <w:rPr>
          <w:i/>
          <w:iCs/>
          <w:sz w:val="20"/>
          <w:szCs w:val="20"/>
        </w:rPr>
        <w:t xml:space="preserve"> </w:t>
      </w:r>
      <w:r w:rsidRPr="004354E8">
        <w:rPr>
          <w:i/>
          <w:iCs/>
          <w:sz w:val="20"/>
          <w:szCs w:val="20"/>
        </w:rPr>
        <w:t>hr</w:t>
      </w:r>
      <w:r w:rsidRPr="004354E8">
        <w:rPr>
          <w:sz w:val="20"/>
          <w:szCs w:val="20"/>
        </w:rPr>
        <w:t xml:space="preserve">. 3rd </w:t>
      </w:r>
      <w:proofErr w:type="spellStart"/>
      <w:r w:rsidRPr="004354E8">
        <w:rPr>
          <w:sz w:val="20"/>
          <w:szCs w:val="20"/>
        </w:rPr>
        <w:t>edn</w:t>
      </w:r>
      <w:proofErr w:type="spellEnd"/>
      <w:r w:rsidRPr="004354E8">
        <w:rPr>
          <w:sz w:val="20"/>
          <w:szCs w:val="20"/>
        </w:rPr>
        <w:t xml:space="preserve">. </w:t>
      </w:r>
      <w:proofErr w:type="spellStart"/>
      <w:r w:rsidRPr="004354E8">
        <w:rPr>
          <w:sz w:val="20"/>
          <w:szCs w:val="20"/>
        </w:rPr>
        <w:t>S.l.</w:t>
      </w:r>
      <w:proofErr w:type="spellEnd"/>
      <w:r w:rsidRPr="004354E8">
        <w:rPr>
          <w:sz w:val="20"/>
          <w:szCs w:val="20"/>
        </w:rPr>
        <w:t>: KOGAN PAGE.</w:t>
      </w:r>
    </w:p>
    <w:p w14:paraId="37E22129" w14:textId="77777777" w:rsidR="00613D80" w:rsidRPr="003F5D26" w:rsidRDefault="00613D80" w:rsidP="00B44F22">
      <w:pPr>
        <w:spacing w:line="240" w:lineRule="auto"/>
        <w:rPr>
          <w:rFonts w:ascii="Arial" w:hAnsi="Arial" w:cs="Arial"/>
          <w:sz w:val="20"/>
          <w:szCs w:val="20"/>
        </w:rPr>
      </w:pPr>
    </w:p>
    <w:p w14:paraId="4522382A" w14:textId="77777777" w:rsidR="00FC0078" w:rsidRPr="003F5D26" w:rsidRDefault="00FC0078" w:rsidP="00B44F22">
      <w:pPr>
        <w:spacing w:after="0" w:line="240" w:lineRule="auto"/>
        <w:rPr>
          <w:rFonts w:ascii="Arial" w:hAnsi="Arial" w:cs="Arial"/>
          <w:sz w:val="20"/>
          <w:szCs w:val="20"/>
        </w:rPr>
      </w:pPr>
    </w:p>
    <w:p w14:paraId="6DEC6A0B" w14:textId="77777777" w:rsidR="00FC0078" w:rsidRPr="003F5D26" w:rsidRDefault="00FC0078" w:rsidP="00B44F22">
      <w:pPr>
        <w:spacing w:line="240" w:lineRule="auto"/>
        <w:rPr>
          <w:rFonts w:ascii="Arial" w:hAnsi="Arial" w:cs="Arial"/>
          <w:sz w:val="20"/>
          <w:szCs w:val="20"/>
        </w:rPr>
      </w:pPr>
    </w:p>
    <w:p w14:paraId="547F2B93" w14:textId="77777777" w:rsidR="008C25C9" w:rsidRPr="003F5D26" w:rsidRDefault="008C25C9" w:rsidP="00B44F22">
      <w:pPr>
        <w:spacing w:line="240" w:lineRule="auto"/>
        <w:rPr>
          <w:rFonts w:ascii="Arial" w:hAnsi="Arial" w:cs="Arial"/>
          <w:sz w:val="20"/>
          <w:szCs w:val="20"/>
        </w:rPr>
      </w:pPr>
    </w:p>
    <w:p w14:paraId="75FBA275" w14:textId="77777777" w:rsidR="008C25C9" w:rsidRPr="003F5D26" w:rsidRDefault="008C25C9" w:rsidP="00B44F22">
      <w:pPr>
        <w:spacing w:line="240" w:lineRule="auto"/>
        <w:rPr>
          <w:rFonts w:ascii="Arial" w:hAnsi="Arial" w:cs="Arial"/>
          <w:sz w:val="20"/>
          <w:szCs w:val="20"/>
        </w:rPr>
      </w:pPr>
    </w:p>
    <w:p w14:paraId="425F8529" w14:textId="77777777" w:rsidR="008C25C9" w:rsidRPr="003F5D26" w:rsidRDefault="008C25C9" w:rsidP="00B44F22">
      <w:pPr>
        <w:spacing w:line="240" w:lineRule="auto"/>
        <w:rPr>
          <w:rFonts w:ascii="Arial" w:hAnsi="Arial" w:cs="Arial"/>
          <w:sz w:val="20"/>
          <w:szCs w:val="20"/>
        </w:rPr>
      </w:pPr>
    </w:p>
    <w:p w14:paraId="6DB9B8AA" w14:textId="77777777" w:rsidR="00827159" w:rsidRPr="003F5D26" w:rsidRDefault="00827159" w:rsidP="00B44F22">
      <w:pPr>
        <w:spacing w:line="240" w:lineRule="auto"/>
        <w:rPr>
          <w:rFonts w:ascii="Arial" w:hAnsi="Arial" w:cs="Arial"/>
          <w:sz w:val="20"/>
          <w:szCs w:val="20"/>
        </w:rPr>
      </w:pPr>
    </w:p>
    <w:p w14:paraId="37AEB46E" w14:textId="77777777" w:rsidR="00827159" w:rsidRDefault="00827159" w:rsidP="00B44F22">
      <w:pPr>
        <w:spacing w:line="240" w:lineRule="auto"/>
        <w:rPr>
          <w:rFonts w:ascii="Arial" w:hAnsi="Arial" w:cs="Arial"/>
          <w:sz w:val="20"/>
          <w:szCs w:val="20"/>
        </w:rPr>
      </w:pPr>
    </w:p>
    <w:p w14:paraId="4ADA892D" w14:textId="77777777" w:rsidR="00827159" w:rsidRDefault="00827159" w:rsidP="00B44F22">
      <w:pPr>
        <w:spacing w:line="240" w:lineRule="auto"/>
        <w:rPr>
          <w:rFonts w:ascii="Arial" w:hAnsi="Arial" w:cs="Arial"/>
          <w:sz w:val="20"/>
          <w:szCs w:val="20"/>
        </w:rPr>
      </w:pPr>
    </w:p>
    <w:p w14:paraId="2CEA32B5" w14:textId="77777777" w:rsidR="00827159" w:rsidRDefault="00827159" w:rsidP="00B44F22">
      <w:pPr>
        <w:spacing w:line="240" w:lineRule="auto"/>
        <w:rPr>
          <w:rFonts w:ascii="Arial" w:hAnsi="Arial" w:cs="Arial"/>
          <w:sz w:val="20"/>
          <w:szCs w:val="20"/>
        </w:rPr>
      </w:pPr>
    </w:p>
    <w:p w14:paraId="5D599332" w14:textId="77777777" w:rsidR="00827159" w:rsidRDefault="00827159" w:rsidP="00B44F22">
      <w:pPr>
        <w:spacing w:line="240" w:lineRule="auto"/>
        <w:rPr>
          <w:rFonts w:ascii="Arial" w:hAnsi="Arial" w:cs="Arial"/>
          <w:sz w:val="20"/>
          <w:szCs w:val="20"/>
        </w:rPr>
      </w:pPr>
    </w:p>
    <w:p w14:paraId="122B2637" w14:textId="77777777" w:rsidR="00827159" w:rsidRDefault="00827159" w:rsidP="00B44F22">
      <w:pPr>
        <w:spacing w:line="240" w:lineRule="auto"/>
        <w:rPr>
          <w:rFonts w:ascii="Arial" w:hAnsi="Arial" w:cs="Arial"/>
          <w:sz w:val="20"/>
          <w:szCs w:val="20"/>
        </w:rPr>
      </w:pPr>
    </w:p>
    <w:p w14:paraId="0A6B2F45" w14:textId="77777777" w:rsidR="00827159" w:rsidRDefault="00827159" w:rsidP="00B44F22">
      <w:pPr>
        <w:spacing w:line="240" w:lineRule="auto"/>
        <w:rPr>
          <w:rFonts w:ascii="Arial" w:hAnsi="Arial" w:cs="Arial"/>
          <w:sz w:val="20"/>
          <w:szCs w:val="20"/>
        </w:rPr>
      </w:pPr>
    </w:p>
    <w:p w14:paraId="220D38C9" w14:textId="77777777" w:rsidR="008C25C9" w:rsidRDefault="008C25C9" w:rsidP="00B44F22">
      <w:pPr>
        <w:spacing w:line="240" w:lineRule="auto"/>
        <w:rPr>
          <w:rFonts w:ascii="Arial" w:hAnsi="Arial" w:cs="Arial"/>
          <w:sz w:val="20"/>
          <w:szCs w:val="20"/>
        </w:rPr>
      </w:pPr>
    </w:p>
    <w:p w14:paraId="74DE381F" w14:textId="77777777" w:rsidR="00F21E14" w:rsidRPr="006C14C7" w:rsidRDefault="00F21E14" w:rsidP="00B44F22">
      <w:pPr>
        <w:rPr>
          <w:rFonts w:ascii="Trebuchet MS" w:hAnsi="Trebuchet MS" w:cs="Arial"/>
        </w:rPr>
      </w:pPr>
    </w:p>
    <w:sectPr w:rsidR="00F21E14" w:rsidRPr="006C14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A128B"/>
    <w:multiLevelType w:val="hybridMultilevel"/>
    <w:tmpl w:val="289C2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F5CAB"/>
    <w:multiLevelType w:val="hybridMultilevel"/>
    <w:tmpl w:val="BE34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41AEE"/>
    <w:multiLevelType w:val="hybridMultilevel"/>
    <w:tmpl w:val="B3E4C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D83C3F"/>
    <w:multiLevelType w:val="hybridMultilevel"/>
    <w:tmpl w:val="033A34D4"/>
    <w:lvl w:ilvl="0" w:tplc="AC582970">
      <w:start w:val="1"/>
      <w:numFmt w:val="bullet"/>
      <w:lvlText w:val=""/>
      <w:lvlJc w:val="left"/>
      <w:pPr>
        <w:ind w:left="360" w:hanging="360"/>
      </w:pPr>
      <w:rPr>
        <w:rFonts w:ascii="Symbol" w:hAnsi="Symbol" w:hint="default"/>
        <w:color w:val="00616A"/>
        <w:w w:val="99"/>
        <w:sz w:val="22"/>
        <w:szCs w:val="22"/>
        <w:lang w:val="en-GB"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9800FF"/>
    <w:multiLevelType w:val="hybridMultilevel"/>
    <w:tmpl w:val="C494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0A069C"/>
    <w:multiLevelType w:val="hybridMultilevel"/>
    <w:tmpl w:val="8788CE56"/>
    <w:lvl w:ilvl="0" w:tplc="AC582970">
      <w:start w:val="1"/>
      <w:numFmt w:val="bullet"/>
      <w:lvlText w:val=""/>
      <w:lvlJc w:val="left"/>
      <w:pPr>
        <w:ind w:left="360" w:hanging="360"/>
      </w:pPr>
      <w:rPr>
        <w:rFonts w:ascii="Symbol" w:hAnsi="Symbol" w:hint="default"/>
        <w:color w:val="00616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AD3DD2"/>
    <w:multiLevelType w:val="hybridMultilevel"/>
    <w:tmpl w:val="B038D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443914"/>
    <w:multiLevelType w:val="multilevel"/>
    <w:tmpl w:val="00647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6B0298"/>
    <w:multiLevelType w:val="hybridMultilevel"/>
    <w:tmpl w:val="6F98A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702196">
    <w:abstractNumId w:val="3"/>
  </w:num>
  <w:num w:numId="2" w16cid:durableId="38089629">
    <w:abstractNumId w:val="5"/>
  </w:num>
  <w:num w:numId="3" w16cid:durableId="1175805039">
    <w:abstractNumId w:val="8"/>
  </w:num>
  <w:num w:numId="4" w16cid:durableId="1099373750">
    <w:abstractNumId w:val="6"/>
  </w:num>
  <w:num w:numId="5" w16cid:durableId="513496954">
    <w:abstractNumId w:val="2"/>
  </w:num>
  <w:num w:numId="6" w16cid:durableId="847215918">
    <w:abstractNumId w:val="0"/>
  </w:num>
  <w:num w:numId="7" w16cid:durableId="767315586">
    <w:abstractNumId w:val="1"/>
  </w:num>
  <w:num w:numId="8" w16cid:durableId="1950618863">
    <w:abstractNumId w:val="7"/>
  </w:num>
  <w:num w:numId="9" w16cid:durableId="23293544">
    <w:abstractNumId w:val="9"/>
  </w:num>
  <w:num w:numId="10" w16cid:durableId="1890603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39"/>
    <w:rsid w:val="0000020D"/>
    <w:rsid w:val="00000EEF"/>
    <w:rsid w:val="00001158"/>
    <w:rsid w:val="000019F9"/>
    <w:rsid w:val="000031F2"/>
    <w:rsid w:val="000032B1"/>
    <w:rsid w:val="0000338A"/>
    <w:rsid w:val="000038CD"/>
    <w:rsid w:val="00004FBB"/>
    <w:rsid w:val="00005179"/>
    <w:rsid w:val="000071EE"/>
    <w:rsid w:val="00007430"/>
    <w:rsid w:val="00007972"/>
    <w:rsid w:val="000108A0"/>
    <w:rsid w:val="00011693"/>
    <w:rsid w:val="00011AC3"/>
    <w:rsid w:val="000140CA"/>
    <w:rsid w:val="0001534D"/>
    <w:rsid w:val="00015D17"/>
    <w:rsid w:val="00016958"/>
    <w:rsid w:val="00017527"/>
    <w:rsid w:val="0002087A"/>
    <w:rsid w:val="00020A05"/>
    <w:rsid w:val="00021426"/>
    <w:rsid w:val="000219E3"/>
    <w:rsid w:val="000222A2"/>
    <w:rsid w:val="000228DA"/>
    <w:rsid w:val="00022C26"/>
    <w:rsid w:val="000230B2"/>
    <w:rsid w:val="00026369"/>
    <w:rsid w:val="0002650C"/>
    <w:rsid w:val="00026870"/>
    <w:rsid w:val="00027198"/>
    <w:rsid w:val="00030E5B"/>
    <w:rsid w:val="00031BE6"/>
    <w:rsid w:val="000347B1"/>
    <w:rsid w:val="00036B11"/>
    <w:rsid w:val="00037001"/>
    <w:rsid w:val="000376AB"/>
    <w:rsid w:val="00043B6E"/>
    <w:rsid w:val="0004775B"/>
    <w:rsid w:val="00047E5C"/>
    <w:rsid w:val="0005140B"/>
    <w:rsid w:val="0005167C"/>
    <w:rsid w:val="00051794"/>
    <w:rsid w:val="00053756"/>
    <w:rsid w:val="00053A6E"/>
    <w:rsid w:val="000553A1"/>
    <w:rsid w:val="00056A4E"/>
    <w:rsid w:val="00056F79"/>
    <w:rsid w:val="00057A5D"/>
    <w:rsid w:val="00057DFE"/>
    <w:rsid w:val="000602F3"/>
    <w:rsid w:val="00060D07"/>
    <w:rsid w:val="00061448"/>
    <w:rsid w:val="000630B1"/>
    <w:rsid w:val="00063BFC"/>
    <w:rsid w:val="00064390"/>
    <w:rsid w:val="00064621"/>
    <w:rsid w:val="00064AE0"/>
    <w:rsid w:val="00064DD6"/>
    <w:rsid w:val="000670A3"/>
    <w:rsid w:val="00067437"/>
    <w:rsid w:val="000677C1"/>
    <w:rsid w:val="00067F70"/>
    <w:rsid w:val="000709EB"/>
    <w:rsid w:val="000736D7"/>
    <w:rsid w:val="00074029"/>
    <w:rsid w:val="000744D7"/>
    <w:rsid w:val="000744EB"/>
    <w:rsid w:val="00075091"/>
    <w:rsid w:val="00077376"/>
    <w:rsid w:val="000774CF"/>
    <w:rsid w:val="000811D4"/>
    <w:rsid w:val="00081E12"/>
    <w:rsid w:val="0008236F"/>
    <w:rsid w:val="00082823"/>
    <w:rsid w:val="000838AE"/>
    <w:rsid w:val="00083F5F"/>
    <w:rsid w:val="000844D0"/>
    <w:rsid w:val="00084592"/>
    <w:rsid w:val="00084D70"/>
    <w:rsid w:val="00085797"/>
    <w:rsid w:val="00085C7C"/>
    <w:rsid w:val="00087BAA"/>
    <w:rsid w:val="00091E6A"/>
    <w:rsid w:val="00092777"/>
    <w:rsid w:val="000935FE"/>
    <w:rsid w:val="000945AA"/>
    <w:rsid w:val="00094AF3"/>
    <w:rsid w:val="0009527E"/>
    <w:rsid w:val="000956E8"/>
    <w:rsid w:val="00096CBB"/>
    <w:rsid w:val="00096E3D"/>
    <w:rsid w:val="000A0E46"/>
    <w:rsid w:val="000A244B"/>
    <w:rsid w:val="000A2BAF"/>
    <w:rsid w:val="000A3324"/>
    <w:rsid w:val="000A4E3B"/>
    <w:rsid w:val="000A5CF7"/>
    <w:rsid w:val="000A62E4"/>
    <w:rsid w:val="000A68CF"/>
    <w:rsid w:val="000A6A6E"/>
    <w:rsid w:val="000A7810"/>
    <w:rsid w:val="000B0C9E"/>
    <w:rsid w:val="000B51A5"/>
    <w:rsid w:val="000B53B5"/>
    <w:rsid w:val="000B77AE"/>
    <w:rsid w:val="000C1FEF"/>
    <w:rsid w:val="000C3BC8"/>
    <w:rsid w:val="000C460F"/>
    <w:rsid w:val="000C6A96"/>
    <w:rsid w:val="000D250F"/>
    <w:rsid w:val="000D257C"/>
    <w:rsid w:val="000D37A3"/>
    <w:rsid w:val="000D39D5"/>
    <w:rsid w:val="000D3D5A"/>
    <w:rsid w:val="000D5C14"/>
    <w:rsid w:val="000D5C30"/>
    <w:rsid w:val="000D7CF6"/>
    <w:rsid w:val="000E2863"/>
    <w:rsid w:val="000E2B1C"/>
    <w:rsid w:val="000E2B2A"/>
    <w:rsid w:val="000E3EB3"/>
    <w:rsid w:val="000E4140"/>
    <w:rsid w:val="000E4991"/>
    <w:rsid w:val="000E6508"/>
    <w:rsid w:val="000E6B4A"/>
    <w:rsid w:val="000F0867"/>
    <w:rsid w:val="000F1E44"/>
    <w:rsid w:val="000F1E5B"/>
    <w:rsid w:val="000F25AF"/>
    <w:rsid w:val="000F3F2C"/>
    <w:rsid w:val="000F4393"/>
    <w:rsid w:val="000F4780"/>
    <w:rsid w:val="000F512F"/>
    <w:rsid w:val="000F712E"/>
    <w:rsid w:val="0010010C"/>
    <w:rsid w:val="00100648"/>
    <w:rsid w:val="001019EC"/>
    <w:rsid w:val="00102DAC"/>
    <w:rsid w:val="00102F3E"/>
    <w:rsid w:val="0010334D"/>
    <w:rsid w:val="00104C70"/>
    <w:rsid w:val="00104E51"/>
    <w:rsid w:val="00106087"/>
    <w:rsid w:val="00107E64"/>
    <w:rsid w:val="001110BD"/>
    <w:rsid w:val="00112EE1"/>
    <w:rsid w:val="001134D3"/>
    <w:rsid w:val="001145E7"/>
    <w:rsid w:val="00114C3E"/>
    <w:rsid w:val="00115345"/>
    <w:rsid w:val="00116D14"/>
    <w:rsid w:val="00120691"/>
    <w:rsid w:val="00120F27"/>
    <w:rsid w:val="00121D89"/>
    <w:rsid w:val="00122A01"/>
    <w:rsid w:val="00122F3B"/>
    <w:rsid w:val="00123E1F"/>
    <w:rsid w:val="00124F77"/>
    <w:rsid w:val="00125029"/>
    <w:rsid w:val="00125E6E"/>
    <w:rsid w:val="001260E4"/>
    <w:rsid w:val="00127FDB"/>
    <w:rsid w:val="00131105"/>
    <w:rsid w:val="00133F95"/>
    <w:rsid w:val="00134A0A"/>
    <w:rsid w:val="00134C65"/>
    <w:rsid w:val="00134D59"/>
    <w:rsid w:val="00136A10"/>
    <w:rsid w:val="00140E74"/>
    <w:rsid w:val="0014158F"/>
    <w:rsid w:val="001453E1"/>
    <w:rsid w:val="00145832"/>
    <w:rsid w:val="00147931"/>
    <w:rsid w:val="00151B7A"/>
    <w:rsid w:val="00152CBE"/>
    <w:rsid w:val="0015352F"/>
    <w:rsid w:val="0015574B"/>
    <w:rsid w:val="00157AA9"/>
    <w:rsid w:val="00157EED"/>
    <w:rsid w:val="001601BB"/>
    <w:rsid w:val="00161709"/>
    <w:rsid w:val="00161E3C"/>
    <w:rsid w:val="001621A6"/>
    <w:rsid w:val="00162520"/>
    <w:rsid w:val="0016308F"/>
    <w:rsid w:val="001631ED"/>
    <w:rsid w:val="0016320E"/>
    <w:rsid w:val="00164E41"/>
    <w:rsid w:val="001656C1"/>
    <w:rsid w:val="0016768C"/>
    <w:rsid w:val="001678A7"/>
    <w:rsid w:val="00170267"/>
    <w:rsid w:val="00170E2D"/>
    <w:rsid w:val="00171077"/>
    <w:rsid w:val="00171B82"/>
    <w:rsid w:val="0017251D"/>
    <w:rsid w:val="00172594"/>
    <w:rsid w:val="00173FFE"/>
    <w:rsid w:val="001742B5"/>
    <w:rsid w:val="0017451E"/>
    <w:rsid w:val="00175DBF"/>
    <w:rsid w:val="00180520"/>
    <w:rsid w:val="001810C4"/>
    <w:rsid w:val="00181BED"/>
    <w:rsid w:val="00181C35"/>
    <w:rsid w:val="00182B8D"/>
    <w:rsid w:val="00183248"/>
    <w:rsid w:val="00183B4D"/>
    <w:rsid w:val="00184AAB"/>
    <w:rsid w:val="0018540F"/>
    <w:rsid w:val="00192226"/>
    <w:rsid w:val="00192618"/>
    <w:rsid w:val="00192689"/>
    <w:rsid w:val="00193101"/>
    <w:rsid w:val="001946CA"/>
    <w:rsid w:val="00194909"/>
    <w:rsid w:val="00196A74"/>
    <w:rsid w:val="00196B4D"/>
    <w:rsid w:val="00197188"/>
    <w:rsid w:val="001A02FE"/>
    <w:rsid w:val="001A0B1A"/>
    <w:rsid w:val="001A2B10"/>
    <w:rsid w:val="001A3E1A"/>
    <w:rsid w:val="001A488E"/>
    <w:rsid w:val="001A4AE7"/>
    <w:rsid w:val="001A5299"/>
    <w:rsid w:val="001A584A"/>
    <w:rsid w:val="001A5D35"/>
    <w:rsid w:val="001A6B89"/>
    <w:rsid w:val="001A76A3"/>
    <w:rsid w:val="001B1197"/>
    <w:rsid w:val="001B2771"/>
    <w:rsid w:val="001B2F99"/>
    <w:rsid w:val="001B3951"/>
    <w:rsid w:val="001B3CBB"/>
    <w:rsid w:val="001B763E"/>
    <w:rsid w:val="001B7F54"/>
    <w:rsid w:val="001C0627"/>
    <w:rsid w:val="001C1678"/>
    <w:rsid w:val="001C1852"/>
    <w:rsid w:val="001C2855"/>
    <w:rsid w:val="001C3693"/>
    <w:rsid w:val="001C3984"/>
    <w:rsid w:val="001C3F9C"/>
    <w:rsid w:val="001C517D"/>
    <w:rsid w:val="001C5C36"/>
    <w:rsid w:val="001C6AFA"/>
    <w:rsid w:val="001C6D9C"/>
    <w:rsid w:val="001C7D1E"/>
    <w:rsid w:val="001D2481"/>
    <w:rsid w:val="001D25C4"/>
    <w:rsid w:val="001D47A5"/>
    <w:rsid w:val="001D6920"/>
    <w:rsid w:val="001D6B1B"/>
    <w:rsid w:val="001E05AA"/>
    <w:rsid w:val="001E0B5D"/>
    <w:rsid w:val="001E2729"/>
    <w:rsid w:val="001E2CC4"/>
    <w:rsid w:val="001E5E29"/>
    <w:rsid w:val="001E7026"/>
    <w:rsid w:val="001E7DAE"/>
    <w:rsid w:val="001F1292"/>
    <w:rsid w:val="001F1701"/>
    <w:rsid w:val="001F1928"/>
    <w:rsid w:val="001F1983"/>
    <w:rsid w:val="001F1B25"/>
    <w:rsid w:val="001F32B2"/>
    <w:rsid w:val="001F43B3"/>
    <w:rsid w:val="001F4973"/>
    <w:rsid w:val="001F5557"/>
    <w:rsid w:val="002021B1"/>
    <w:rsid w:val="00203005"/>
    <w:rsid w:val="00203B25"/>
    <w:rsid w:val="00203D49"/>
    <w:rsid w:val="00204B8C"/>
    <w:rsid w:val="00204EB1"/>
    <w:rsid w:val="00205A1C"/>
    <w:rsid w:val="00206E34"/>
    <w:rsid w:val="00207E54"/>
    <w:rsid w:val="0021076D"/>
    <w:rsid w:val="00211268"/>
    <w:rsid w:val="00211410"/>
    <w:rsid w:val="00212221"/>
    <w:rsid w:val="002138CF"/>
    <w:rsid w:val="0021477C"/>
    <w:rsid w:val="00214E76"/>
    <w:rsid w:val="00215B50"/>
    <w:rsid w:val="00216547"/>
    <w:rsid w:val="00217F24"/>
    <w:rsid w:val="00220275"/>
    <w:rsid w:val="00221E39"/>
    <w:rsid w:val="002245A4"/>
    <w:rsid w:val="00225853"/>
    <w:rsid w:val="0022679F"/>
    <w:rsid w:val="00226C65"/>
    <w:rsid w:val="00226DD4"/>
    <w:rsid w:val="00226DE9"/>
    <w:rsid w:val="00230C1B"/>
    <w:rsid w:val="00231A08"/>
    <w:rsid w:val="002345C5"/>
    <w:rsid w:val="0023535F"/>
    <w:rsid w:val="002353B5"/>
    <w:rsid w:val="00241588"/>
    <w:rsid w:val="002415D9"/>
    <w:rsid w:val="00242452"/>
    <w:rsid w:val="00245DC5"/>
    <w:rsid w:val="00246BDE"/>
    <w:rsid w:val="00246DC3"/>
    <w:rsid w:val="0024792F"/>
    <w:rsid w:val="002502E4"/>
    <w:rsid w:val="0025036F"/>
    <w:rsid w:val="00251703"/>
    <w:rsid w:val="00252294"/>
    <w:rsid w:val="00252F5E"/>
    <w:rsid w:val="00255845"/>
    <w:rsid w:val="00256827"/>
    <w:rsid w:val="002572C2"/>
    <w:rsid w:val="002612F2"/>
    <w:rsid w:val="00263178"/>
    <w:rsid w:val="00263252"/>
    <w:rsid w:val="00263E9F"/>
    <w:rsid w:val="00265015"/>
    <w:rsid w:val="0026511A"/>
    <w:rsid w:val="00266401"/>
    <w:rsid w:val="00267C56"/>
    <w:rsid w:val="00274118"/>
    <w:rsid w:val="00275031"/>
    <w:rsid w:val="00275E19"/>
    <w:rsid w:val="00281FF0"/>
    <w:rsid w:val="00283D08"/>
    <w:rsid w:val="00285257"/>
    <w:rsid w:val="002854C9"/>
    <w:rsid w:val="002858BD"/>
    <w:rsid w:val="002878A7"/>
    <w:rsid w:val="0029254D"/>
    <w:rsid w:val="002931F5"/>
    <w:rsid w:val="00293BA7"/>
    <w:rsid w:val="00295A9A"/>
    <w:rsid w:val="0029609A"/>
    <w:rsid w:val="00296968"/>
    <w:rsid w:val="00296A83"/>
    <w:rsid w:val="002972AA"/>
    <w:rsid w:val="002A0E18"/>
    <w:rsid w:val="002A14DE"/>
    <w:rsid w:val="002A4FE8"/>
    <w:rsid w:val="002A561A"/>
    <w:rsid w:val="002A5707"/>
    <w:rsid w:val="002A5C55"/>
    <w:rsid w:val="002A653F"/>
    <w:rsid w:val="002A77CC"/>
    <w:rsid w:val="002B2EE2"/>
    <w:rsid w:val="002B3697"/>
    <w:rsid w:val="002B48A0"/>
    <w:rsid w:val="002B48DD"/>
    <w:rsid w:val="002B640C"/>
    <w:rsid w:val="002C0002"/>
    <w:rsid w:val="002C0B2F"/>
    <w:rsid w:val="002C0C03"/>
    <w:rsid w:val="002C1CB3"/>
    <w:rsid w:val="002C4D1C"/>
    <w:rsid w:val="002C4EF2"/>
    <w:rsid w:val="002C500E"/>
    <w:rsid w:val="002C582D"/>
    <w:rsid w:val="002C5B9A"/>
    <w:rsid w:val="002C7068"/>
    <w:rsid w:val="002D11A7"/>
    <w:rsid w:val="002D1488"/>
    <w:rsid w:val="002E1C93"/>
    <w:rsid w:val="002E2DDB"/>
    <w:rsid w:val="002E3644"/>
    <w:rsid w:val="002E3BC3"/>
    <w:rsid w:val="002E3E00"/>
    <w:rsid w:val="002E6CE2"/>
    <w:rsid w:val="002E715F"/>
    <w:rsid w:val="002F2B4F"/>
    <w:rsid w:val="002F3420"/>
    <w:rsid w:val="002F5C48"/>
    <w:rsid w:val="002F6512"/>
    <w:rsid w:val="002F76F8"/>
    <w:rsid w:val="00300BA9"/>
    <w:rsid w:val="00301C70"/>
    <w:rsid w:val="00305236"/>
    <w:rsid w:val="0030526D"/>
    <w:rsid w:val="00307FB0"/>
    <w:rsid w:val="0031331C"/>
    <w:rsid w:val="00313CCF"/>
    <w:rsid w:val="00314B1F"/>
    <w:rsid w:val="00314DC4"/>
    <w:rsid w:val="003152F3"/>
    <w:rsid w:val="00315B4A"/>
    <w:rsid w:val="00315F78"/>
    <w:rsid w:val="003160DC"/>
    <w:rsid w:val="003202F3"/>
    <w:rsid w:val="003211EA"/>
    <w:rsid w:val="00322F94"/>
    <w:rsid w:val="003230E5"/>
    <w:rsid w:val="00323156"/>
    <w:rsid w:val="00326ABB"/>
    <w:rsid w:val="00327199"/>
    <w:rsid w:val="00327A41"/>
    <w:rsid w:val="003301B3"/>
    <w:rsid w:val="00330A84"/>
    <w:rsid w:val="003328D1"/>
    <w:rsid w:val="00333E4F"/>
    <w:rsid w:val="00334C87"/>
    <w:rsid w:val="00335BEE"/>
    <w:rsid w:val="00340E94"/>
    <w:rsid w:val="00341274"/>
    <w:rsid w:val="00342005"/>
    <w:rsid w:val="0034237C"/>
    <w:rsid w:val="00343F5E"/>
    <w:rsid w:val="003442A9"/>
    <w:rsid w:val="003456AB"/>
    <w:rsid w:val="00346109"/>
    <w:rsid w:val="00347A00"/>
    <w:rsid w:val="00350473"/>
    <w:rsid w:val="00350EBD"/>
    <w:rsid w:val="003514FC"/>
    <w:rsid w:val="00352635"/>
    <w:rsid w:val="0035322E"/>
    <w:rsid w:val="00356771"/>
    <w:rsid w:val="003567B3"/>
    <w:rsid w:val="003571F6"/>
    <w:rsid w:val="00357DAE"/>
    <w:rsid w:val="00360580"/>
    <w:rsid w:val="00360BC8"/>
    <w:rsid w:val="00360F07"/>
    <w:rsid w:val="00360FFA"/>
    <w:rsid w:val="00366D18"/>
    <w:rsid w:val="00367BA7"/>
    <w:rsid w:val="00370D52"/>
    <w:rsid w:val="0037266D"/>
    <w:rsid w:val="003737D6"/>
    <w:rsid w:val="003755DA"/>
    <w:rsid w:val="00377B7D"/>
    <w:rsid w:val="00377E8E"/>
    <w:rsid w:val="00380294"/>
    <w:rsid w:val="00382919"/>
    <w:rsid w:val="003833A9"/>
    <w:rsid w:val="00386508"/>
    <w:rsid w:val="003906CA"/>
    <w:rsid w:val="00393257"/>
    <w:rsid w:val="00393D0D"/>
    <w:rsid w:val="00394CBA"/>
    <w:rsid w:val="003973E7"/>
    <w:rsid w:val="00397F8C"/>
    <w:rsid w:val="003A0152"/>
    <w:rsid w:val="003A09C2"/>
    <w:rsid w:val="003A0E60"/>
    <w:rsid w:val="003A1CA3"/>
    <w:rsid w:val="003A2049"/>
    <w:rsid w:val="003A2AAD"/>
    <w:rsid w:val="003A3694"/>
    <w:rsid w:val="003A3B81"/>
    <w:rsid w:val="003A5866"/>
    <w:rsid w:val="003A5E04"/>
    <w:rsid w:val="003A6971"/>
    <w:rsid w:val="003A6EF3"/>
    <w:rsid w:val="003A74C0"/>
    <w:rsid w:val="003B0614"/>
    <w:rsid w:val="003B098E"/>
    <w:rsid w:val="003B3F0F"/>
    <w:rsid w:val="003B47AE"/>
    <w:rsid w:val="003B5C81"/>
    <w:rsid w:val="003B6809"/>
    <w:rsid w:val="003B7399"/>
    <w:rsid w:val="003B741E"/>
    <w:rsid w:val="003C0A74"/>
    <w:rsid w:val="003C199A"/>
    <w:rsid w:val="003C315C"/>
    <w:rsid w:val="003C4689"/>
    <w:rsid w:val="003C542F"/>
    <w:rsid w:val="003C62A5"/>
    <w:rsid w:val="003C6CCD"/>
    <w:rsid w:val="003D076E"/>
    <w:rsid w:val="003D0E93"/>
    <w:rsid w:val="003D0F36"/>
    <w:rsid w:val="003D10B8"/>
    <w:rsid w:val="003D10CA"/>
    <w:rsid w:val="003D1FE2"/>
    <w:rsid w:val="003D2BF9"/>
    <w:rsid w:val="003D33CA"/>
    <w:rsid w:val="003D416B"/>
    <w:rsid w:val="003D5017"/>
    <w:rsid w:val="003D51AE"/>
    <w:rsid w:val="003D5418"/>
    <w:rsid w:val="003D65E3"/>
    <w:rsid w:val="003D7892"/>
    <w:rsid w:val="003E0CB6"/>
    <w:rsid w:val="003E11D9"/>
    <w:rsid w:val="003E140C"/>
    <w:rsid w:val="003E2464"/>
    <w:rsid w:val="003E248A"/>
    <w:rsid w:val="003E307A"/>
    <w:rsid w:val="003E716E"/>
    <w:rsid w:val="003E7429"/>
    <w:rsid w:val="003E764F"/>
    <w:rsid w:val="003E7727"/>
    <w:rsid w:val="003F07F0"/>
    <w:rsid w:val="003F14D6"/>
    <w:rsid w:val="003F1CD7"/>
    <w:rsid w:val="003F259F"/>
    <w:rsid w:val="003F29FF"/>
    <w:rsid w:val="003F2E1D"/>
    <w:rsid w:val="003F4DCF"/>
    <w:rsid w:val="003F5CD8"/>
    <w:rsid w:val="003F5D26"/>
    <w:rsid w:val="003F7532"/>
    <w:rsid w:val="003F7820"/>
    <w:rsid w:val="003F7CD4"/>
    <w:rsid w:val="003F7F79"/>
    <w:rsid w:val="00401EFE"/>
    <w:rsid w:val="0040241F"/>
    <w:rsid w:val="0040296D"/>
    <w:rsid w:val="004037ED"/>
    <w:rsid w:val="004039B1"/>
    <w:rsid w:val="00404FEB"/>
    <w:rsid w:val="0040653C"/>
    <w:rsid w:val="0041080B"/>
    <w:rsid w:val="004110A6"/>
    <w:rsid w:val="004118CF"/>
    <w:rsid w:val="0041206A"/>
    <w:rsid w:val="0041299A"/>
    <w:rsid w:val="00416005"/>
    <w:rsid w:val="00416113"/>
    <w:rsid w:val="00416ABC"/>
    <w:rsid w:val="004173F1"/>
    <w:rsid w:val="0041745F"/>
    <w:rsid w:val="0041795A"/>
    <w:rsid w:val="00420B59"/>
    <w:rsid w:val="00420B92"/>
    <w:rsid w:val="00420BF4"/>
    <w:rsid w:val="00423161"/>
    <w:rsid w:val="0042319D"/>
    <w:rsid w:val="004233E9"/>
    <w:rsid w:val="004243D0"/>
    <w:rsid w:val="00425EEE"/>
    <w:rsid w:val="004302E6"/>
    <w:rsid w:val="00430EAB"/>
    <w:rsid w:val="00431E97"/>
    <w:rsid w:val="004322DA"/>
    <w:rsid w:val="004335BC"/>
    <w:rsid w:val="0043396D"/>
    <w:rsid w:val="00434AC0"/>
    <w:rsid w:val="004351EB"/>
    <w:rsid w:val="004354E8"/>
    <w:rsid w:val="00435735"/>
    <w:rsid w:val="004359E1"/>
    <w:rsid w:val="00435A09"/>
    <w:rsid w:val="00436147"/>
    <w:rsid w:val="00436D9C"/>
    <w:rsid w:val="00436F64"/>
    <w:rsid w:val="004379D7"/>
    <w:rsid w:val="00437A46"/>
    <w:rsid w:val="00440272"/>
    <w:rsid w:val="00440A77"/>
    <w:rsid w:val="00441723"/>
    <w:rsid w:val="0044241E"/>
    <w:rsid w:val="00442EF5"/>
    <w:rsid w:val="004431FE"/>
    <w:rsid w:val="00443781"/>
    <w:rsid w:val="0044533E"/>
    <w:rsid w:val="00445C6A"/>
    <w:rsid w:val="00445C91"/>
    <w:rsid w:val="00446558"/>
    <w:rsid w:val="00451617"/>
    <w:rsid w:val="00451765"/>
    <w:rsid w:val="00452738"/>
    <w:rsid w:val="004527DB"/>
    <w:rsid w:val="00453F7B"/>
    <w:rsid w:val="0045478B"/>
    <w:rsid w:val="00454A38"/>
    <w:rsid w:val="004575AE"/>
    <w:rsid w:val="00457901"/>
    <w:rsid w:val="004610FA"/>
    <w:rsid w:val="0046131B"/>
    <w:rsid w:val="00461BA4"/>
    <w:rsid w:val="00462548"/>
    <w:rsid w:val="00471118"/>
    <w:rsid w:val="00471594"/>
    <w:rsid w:val="004720A7"/>
    <w:rsid w:val="004724C6"/>
    <w:rsid w:val="00472F7E"/>
    <w:rsid w:val="00473FE4"/>
    <w:rsid w:val="00474305"/>
    <w:rsid w:val="00477C1A"/>
    <w:rsid w:val="004809DD"/>
    <w:rsid w:val="00481149"/>
    <w:rsid w:val="004813A5"/>
    <w:rsid w:val="0048234E"/>
    <w:rsid w:val="00482EFB"/>
    <w:rsid w:val="004848BE"/>
    <w:rsid w:val="004851A2"/>
    <w:rsid w:val="004855D5"/>
    <w:rsid w:val="0048672E"/>
    <w:rsid w:val="0049151A"/>
    <w:rsid w:val="00491B23"/>
    <w:rsid w:val="00492FE9"/>
    <w:rsid w:val="0049694F"/>
    <w:rsid w:val="00496BE9"/>
    <w:rsid w:val="00496C18"/>
    <w:rsid w:val="00497016"/>
    <w:rsid w:val="004A0D1D"/>
    <w:rsid w:val="004A2326"/>
    <w:rsid w:val="004A4CE1"/>
    <w:rsid w:val="004A4E66"/>
    <w:rsid w:val="004A6A28"/>
    <w:rsid w:val="004B061F"/>
    <w:rsid w:val="004B2EF0"/>
    <w:rsid w:val="004B3737"/>
    <w:rsid w:val="004B494A"/>
    <w:rsid w:val="004B4AE1"/>
    <w:rsid w:val="004B4CA4"/>
    <w:rsid w:val="004B4D4A"/>
    <w:rsid w:val="004B4EF2"/>
    <w:rsid w:val="004B5FDB"/>
    <w:rsid w:val="004C17B8"/>
    <w:rsid w:val="004C2873"/>
    <w:rsid w:val="004C49DF"/>
    <w:rsid w:val="004C6F1D"/>
    <w:rsid w:val="004C79E6"/>
    <w:rsid w:val="004D0411"/>
    <w:rsid w:val="004D218E"/>
    <w:rsid w:val="004D3BDA"/>
    <w:rsid w:val="004D43F9"/>
    <w:rsid w:val="004D58EB"/>
    <w:rsid w:val="004D5A65"/>
    <w:rsid w:val="004D5E86"/>
    <w:rsid w:val="004D6981"/>
    <w:rsid w:val="004D7496"/>
    <w:rsid w:val="004E216B"/>
    <w:rsid w:val="004E2BBE"/>
    <w:rsid w:val="004E3AEF"/>
    <w:rsid w:val="004E3BDE"/>
    <w:rsid w:val="004E3E95"/>
    <w:rsid w:val="004E40E4"/>
    <w:rsid w:val="004E436B"/>
    <w:rsid w:val="004E5ED3"/>
    <w:rsid w:val="004E648A"/>
    <w:rsid w:val="004E6A5F"/>
    <w:rsid w:val="004E6B2B"/>
    <w:rsid w:val="004E7123"/>
    <w:rsid w:val="004E77D9"/>
    <w:rsid w:val="004E7AD9"/>
    <w:rsid w:val="004F0FD1"/>
    <w:rsid w:val="004F1289"/>
    <w:rsid w:val="004F246C"/>
    <w:rsid w:val="004F2B63"/>
    <w:rsid w:val="004F30A9"/>
    <w:rsid w:val="004F3124"/>
    <w:rsid w:val="004F53B2"/>
    <w:rsid w:val="004F5805"/>
    <w:rsid w:val="004F74FC"/>
    <w:rsid w:val="00500168"/>
    <w:rsid w:val="00500696"/>
    <w:rsid w:val="005019A6"/>
    <w:rsid w:val="0050213E"/>
    <w:rsid w:val="0050225B"/>
    <w:rsid w:val="0050390C"/>
    <w:rsid w:val="00504706"/>
    <w:rsid w:val="0050486E"/>
    <w:rsid w:val="005053A8"/>
    <w:rsid w:val="0050605D"/>
    <w:rsid w:val="005072DB"/>
    <w:rsid w:val="0050785D"/>
    <w:rsid w:val="00510936"/>
    <w:rsid w:val="0051215F"/>
    <w:rsid w:val="00514680"/>
    <w:rsid w:val="00515724"/>
    <w:rsid w:val="00515771"/>
    <w:rsid w:val="00515FAF"/>
    <w:rsid w:val="0052024D"/>
    <w:rsid w:val="00520ADC"/>
    <w:rsid w:val="00520D4A"/>
    <w:rsid w:val="00521248"/>
    <w:rsid w:val="00521A7B"/>
    <w:rsid w:val="005221DC"/>
    <w:rsid w:val="00522F61"/>
    <w:rsid w:val="00526FB5"/>
    <w:rsid w:val="00530D68"/>
    <w:rsid w:val="0053110C"/>
    <w:rsid w:val="005323DA"/>
    <w:rsid w:val="005326F2"/>
    <w:rsid w:val="0053281A"/>
    <w:rsid w:val="00532B75"/>
    <w:rsid w:val="00534172"/>
    <w:rsid w:val="00540525"/>
    <w:rsid w:val="00540565"/>
    <w:rsid w:val="00540C2D"/>
    <w:rsid w:val="00541230"/>
    <w:rsid w:val="00541FBB"/>
    <w:rsid w:val="0054299F"/>
    <w:rsid w:val="00543164"/>
    <w:rsid w:val="00543761"/>
    <w:rsid w:val="00543E04"/>
    <w:rsid w:val="005454A4"/>
    <w:rsid w:val="00546334"/>
    <w:rsid w:val="00547DA3"/>
    <w:rsid w:val="0055056B"/>
    <w:rsid w:val="0055272F"/>
    <w:rsid w:val="00552FC6"/>
    <w:rsid w:val="005532E8"/>
    <w:rsid w:val="0055360A"/>
    <w:rsid w:val="005536B2"/>
    <w:rsid w:val="00553E52"/>
    <w:rsid w:val="00556EFB"/>
    <w:rsid w:val="0055749A"/>
    <w:rsid w:val="00560F2A"/>
    <w:rsid w:val="005613E2"/>
    <w:rsid w:val="005618B6"/>
    <w:rsid w:val="00561956"/>
    <w:rsid w:val="00561FC9"/>
    <w:rsid w:val="005627AD"/>
    <w:rsid w:val="00562E0A"/>
    <w:rsid w:val="00562FD7"/>
    <w:rsid w:val="00565653"/>
    <w:rsid w:val="005661F4"/>
    <w:rsid w:val="00570088"/>
    <w:rsid w:val="0057106F"/>
    <w:rsid w:val="0057333D"/>
    <w:rsid w:val="00574387"/>
    <w:rsid w:val="00574EB3"/>
    <w:rsid w:val="00575E15"/>
    <w:rsid w:val="00577146"/>
    <w:rsid w:val="0057756C"/>
    <w:rsid w:val="005807E6"/>
    <w:rsid w:val="00580AE2"/>
    <w:rsid w:val="00580E48"/>
    <w:rsid w:val="00582E56"/>
    <w:rsid w:val="00582EEA"/>
    <w:rsid w:val="0058421F"/>
    <w:rsid w:val="00586164"/>
    <w:rsid w:val="00586A1D"/>
    <w:rsid w:val="00587856"/>
    <w:rsid w:val="00590A1B"/>
    <w:rsid w:val="005924E7"/>
    <w:rsid w:val="00592ECB"/>
    <w:rsid w:val="00593457"/>
    <w:rsid w:val="00594162"/>
    <w:rsid w:val="00594B66"/>
    <w:rsid w:val="005950E8"/>
    <w:rsid w:val="00596AA5"/>
    <w:rsid w:val="00597C63"/>
    <w:rsid w:val="00597D33"/>
    <w:rsid w:val="005A03AA"/>
    <w:rsid w:val="005A080E"/>
    <w:rsid w:val="005A117D"/>
    <w:rsid w:val="005A18B9"/>
    <w:rsid w:val="005A22AF"/>
    <w:rsid w:val="005A2649"/>
    <w:rsid w:val="005A3A8A"/>
    <w:rsid w:val="005A6C06"/>
    <w:rsid w:val="005A7E4D"/>
    <w:rsid w:val="005B0BA4"/>
    <w:rsid w:val="005B0D2A"/>
    <w:rsid w:val="005B11D7"/>
    <w:rsid w:val="005B18EB"/>
    <w:rsid w:val="005B1C7F"/>
    <w:rsid w:val="005B2F91"/>
    <w:rsid w:val="005B3E95"/>
    <w:rsid w:val="005B4099"/>
    <w:rsid w:val="005B4509"/>
    <w:rsid w:val="005B6B4E"/>
    <w:rsid w:val="005B7D4C"/>
    <w:rsid w:val="005C5811"/>
    <w:rsid w:val="005C5980"/>
    <w:rsid w:val="005C5A92"/>
    <w:rsid w:val="005C6481"/>
    <w:rsid w:val="005C71CF"/>
    <w:rsid w:val="005C7498"/>
    <w:rsid w:val="005C7B98"/>
    <w:rsid w:val="005D242B"/>
    <w:rsid w:val="005D49A5"/>
    <w:rsid w:val="005D75D7"/>
    <w:rsid w:val="005D76A1"/>
    <w:rsid w:val="005E0CDA"/>
    <w:rsid w:val="005E1643"/>
    <w:rsid w:val="005E3CAC"/>
    <w:rsid w:val="005E45F2"/>
    <w:rsid w:val="005E4EC8"/>
    <w:rsid w:val="005E537A"/>
    <w:rsid w:val="005E66D9"/>
    <w:rsid w:val="005E6CA3"/>
    <w:rsid w:val="005E7152"/>
    <w:rsid w:val="005E7B33"/>
    <w:rsid w:val="005F0CAE"/>
    <w:rsid w:val="005F22C3"/>
    <w:rsid w:val="005F2DC3"/>
    <w:rsid w:val="005F38CF"/>
    <w:rsid w:val="005F4718"/>
    <w:rsid w:val="005F4C12"/>
    <w:rsid w:val="005F53EE"/>
    <w:rsid w:val="005F56C7"/>
    <w:rsid w:val="005F5B3C"/>
    <w:rsid w:val="005F6598"/>
    <w:rsid w:val="005F7037"/>
    <w:rsid w:val="005F7351"/>
    <w:rsid w:val="005F76B5"/>
    <w:rsid w:val="0060169D"/>
    <w:rsid w:val="00602085"/>
    <w:rsid w:val="006052D8"/>
    <w:rsid w:val="006055F4"/>
    <w:rsid w:val="00611032"/>
    <w:rsid w:val="00611590"/>
    <w:rsid w:val="00612BC9"/>
    <w:rsid w:val="0061310C"/>
    <w:rsid w:val="00613A5E"/>
    <w:rsid w:val="00613D80"/>
    <w:rsid w:val="00614A26"/>
    <w:rsid w:val="00616838"/>
    <w:rsid w:val="00620B56"/>
    <w:rsid w:val="0062212C"/>
    <w:rsid w:val="006222DA"/>
    <w:rsid w:val="00624BD1"/>
    <w:rsid w:val="00625543"/>
    <w:rsid w:val="006263C7"/>
    <w:rsid w:val="00626DB5"/>
    <w:rsid w:val="006303F2"/>
    <w:rsid w:val="00630B52"/>
    <w:rsid w:val="00631C89"/>
    <w:rsid w:val="006327B3"/>
    <w:rsid w:val="0063294D"/>
    <w:rsid w:val="00635549"/>
    <w:rsid w:val="00636248"/>
    <w:rsid w:val="006365EE"/>
    <w:rsid w:val="00641BC7"/>
    <w:rsid w:val="00642EF9"/>
    <w:rsid w:val="00644D91"/>
    <w:rsid w:val="00645DDE"/>
    <w:rsid w:val="00647A3A"/>
    <w:rsid w:val="0065082A"/>
    <w:rsid w:val="006515D7"/>
    <w:rsid w:val="006535BF"/>
    <w:rsid w:val="006536B3"/>
    <w:rsid w:val="00654D52"/>
    <w:rsid w:val="00656811"/>
    <w:rsid w:val="00660C28"/>
    <w:rsid w:val="00660CAF"/>
    <w:rsid w:val="006624A5"/>
    <w:rsid w:val="006627C9"/>
    <w:rsid w:val="00662A24"/>
    <w:rsid w:val="00662B92"/>
    <w:rsid w:val="00662D86"/>
    <w:rsid w:val="00664874"/>
    <w:rsid w:val="00665408"/>
    <w:rsid w:val="00665D46"/>
    <w:rsid w:val="00666638"/>
    <w:rsid w:val="00666788"/>
    <w:rsid w:val="00667667"/>
    <w:rsid w:val="00670C06"/>
    <w:rsid w:val="006721BF"/>
    <w:rsid w:val="00672CF5"/>
    <w:rsid w:val="00672DB9"/>
    <w:rsid w:val="0067675E"/>
    <w:rsid w:val="006770EB"/>
    <w:rsid w:val="00677F45"/>
    <w:rsid w:val="00680224"/>
    <w:rsid w:val="00680A51"/>
    <w:rsid w:val="00680EC0"/>
    <w:rsid w:val="006825FD"/>
    <w:rsid w:val="006834B1"/>
    <w:rsid w:val="00683EB6"/>
    <w:rsid w:val="00684A56"/>
    <w:rsid w:val="00686104"/>
    <w:rsid w:val="006865D3"/>
    <w:rsid w:val="00686956"/>
    <w:rsid w:val="006906BD"/>
    <w:rsid w:val="00690EF5"/>
    <w:rsid w:val="00691546"/>
    <w:rsid w:val="006936FC"/>
    <w:rsid w:val="006937DD"/>
    <w:rsid w:val="006954B2"/>
    <w:rsid w:val="006956B8"/>
    <w:rsid w:val="00695846"/>
    <w:rsid w:val="00696078"/>
    <w:rsid w:val="006961F6"/>
    <w:rsid w:val="00696A17"/>
    <w:rsid w:val="00697E73"/>
    <w:rsid w:val="00697F5A"/>
    <w:rsid w:val="006A14D3"/>
    <w:rsid w:val="006A1612"/>
    <w:rsid w:val="006A1724"/>
    <w:rsid w:val="006A2A75"/>
    <w:rsid w:val="006A5759"/>
    <w:rsid w:val="006A7D31"/>
    <w:rsid w:val="006A7F60"/>
    <w:rsid w:val="006B05BB"/>
    <w:rsid w:val="006B1125"/>
    <w:rsid w:val="006B1BBA"/>
    <w:rsid w:val="006B1BF4"/>
    <w:rsid w:val="006B1E3F"/>
    <w:rsid w:val="006B39F4"/>
    <w:rsid w:val="006B58B4"/>
    <w:rsid w:val="006B67E0"/>
    <w:rsid w:val="006B6F98"/>
    <w:rsid w:val="006B70BA"/>
    <w:rsid w:val="006B7BB4"/>
    <w:rsid w:val="006B7E30"/>
    <w:rsid w:val="006C01B9"/>
    <w:rsid w:val="006C0304"/>
    <w:rsid w:val="006C0959"/>
    <w:rsid w:val="006C14C7"/>
    <w:rsid w:val="006C3292"/>
    <w:rsid w:val="006C384A"/>
    <w:rsid w:val="006C41A4"/>
    <w:rsid w:val="006C5078"/>
    <w:rsid w:val="006D115B"/>
    <w:rsid w:val="006D1ACC"/>
    <w:rsid w:val="006D2717"/>
    <w:rsid w:val="006D3C37"/>
    <w:rsid w:val="006D5101"/>
    <w:rsid w:val="006D7ED3"/>
    <w:rsid w:val="006E0509"/>
    <w:rsid w:val="006E1797"/>
    <w:rsid w:val="006E3DF4"/>
    <w:rsid w:val="006E40B7"/>
    <w:rsid w:val="006E461B"/>
    <w:rsid w:val="006E4D4E"/>
    <w:rsid w:val="006E5CA4"/>
    <w:rsid w:val="006E680A"/>
    <w:rsid w:val="006E7276"/>
    <w:rsid w:val="006E7AD4"/>
    <w:rsid w:val="006F2B38"/>
    <w:rsid w:val="006F2E16"/>
    <w:rsid w:val="006F3237"/>
    <w:rsid w:val="006F397D"/>
    <w:rsid w:val="006F588C"/>
    <w:rsid w:val="006F58FA"/>
    <w:rsid w:val="006F5F1B"/>
    <w:rsid w:val="007006B8"/>
    <w:rsid w:val="00700B82"/>
    <w:rsid w:val="0070160F"/>
    <w:rsid w:val="00702738"/>
    <w:rsid w:val="0070657B"/>
    <w:rsid w:val="00710892"/>
    <w:rsid w:val="00711095"/>
    <w:rsid w:val="007137DD"/>
    <w:rsid w:val="00714C06"/>
    <w:rsid w:val="007151E2"/>
    <w:rsid w:val="00716B34"/>
    <w:rsid w:val="0071788A"/>
    <w:rsid w:val="00720ABA"/>
    <w:rsid w:val="00721029"/>
    <w:rsid w:val="007231C8"/>
    <w:rsid w:val="007238E8"/>
    <w:rsid w:val="00723AB8"/>
    <w:rsid w:val="0072418A"/>
    <w:rsid w:val="00726212"/>
    <w:rsid w:val="007265B3"/>
    <w:rsid w:val="00726629"/>
    <w:rsid w:val="00727B62"/>
    <w:rsid w:val="00727C0B"/>
    <w:rsid w:val="007307A0"/>
    <w:rsid w:val="007307D0"/>
    <w:rsid w:val="00730B01"/>
    <w:rsid w:val="007312AA"/>
    <w:rsid w:val="00731CA7"/>
    <w:rsid w:val="00731E0D"/>
    <w:rsid w:val="00732F2E"/>
    <w:rsid w:val="007330F0"/>
    <w:rsid w:val="00733353"/>
    <w:rsid w:val="007340AC"/>
    <w:rsid w:val="007346DA"/>
    <w:rsid w:val="007347F2"/>
    <w:rsid w:val="00735F67"/>
    <w:rsid w:val="0073623B"/>
    <w:rsid w:val="007377CD"/>
    <w:rsid w:val="007404EF"/>
    <w:rsid w:val="007415E8"/>
    <w:rsid w:val="00741CF3"/>
    <w:rsid w:val="00741F21"/>
    <w:rsid w:val="00743FA0"/>
    <w:rsid w:val="00746685"/>
    <w:rsid w:val="00746EFB"/>
    <w:rsid w:val="00747A00"/>
    <w:rsid w:val="00750796"/>
    <w:rsid w:val="00751B8D"/>
    <w:rsid w:val="00751C4A"/>
    <w:rsid w:val="00752A28"/>
    <w:rsid w:val="00753603"/>
    <w:rsid w:val="007545DC"/>
    <w:rsid w:val="00754EE9"/>
    <w:rsid w:val="0075519E"/>
    <w:rsid w:val="00756638"/>
    <w:rsid w:val="007604D6"/>
    <w:rsid w:val="00761598"/>
    <w:rsid w:val="007617FD"/>
    <w:rsid w:val="00761C22"/>
    <w:rsid w:val="00762A93"/>
    <w:rsid w:val="00762B64"/>
    <w:rsid w:val="00763AC4"/>
    <w:rsid w:val="007666EA"/>
    <w:rsid w:val="00766866"/>
    <w:rsid w:val="007670A8"/>
    <w:rsid w:val="00767A0F"/>
    <w:rsid w:val="00767F97"/>
    <w:rsid w:val="00773AEA"/>
    <w:rsid w:val="00773CA9"/>
    <w:rsid w:val="0077408A"/>
    <w:rsid w:val="00774944"/>
    <w:rsid w:val="00774CC4"/>
    <w:rsid w:val="0077524D"/>
    <w:rsid w:val="00775310"/>
    <w:rsid w:val="00775763"/>
    <w:rsid w:val="00776183"/>
    <w:rsid w:val="00776BE9"/>
    <w:rsid w:val="00777DDC"/>
    <w:rsid w:val="0078157C"/>
    <w:rsid w:val="00781B2F"/>
    <w:rsid w:val="00781DBD"/>
    <w:rsid w:val="007832FD"/>
    <w:rsid w:val="00785830"/>
    <w:rsid w:val="00786CFD"/>
    <w:rsid w:val="00790C2C"/>
    <w:rsid w:val="00791DB5"/>
    <w:rsid w:val="00792F14"/>
    <w:rsid w:val="00793584"/>
    <w:rsid w:val="00796ACC"/>
    <w:rsid w:val="007A005F"/>
    <w:rsid w:val="007A026D"/>
    <w:rsid w:val="007A07F8"/>
    <w:rsid w:val="007A0F17"/>
    <w:rsid w:val="007A2852"/>
    <w:rsid w:val="007A3811"/>
    <w:rsid w:val="007A3E78"/>
    <w:rsid w:val="007A4177"/>
    <w:rsid w:val="007A6698"/>
    <w:rsid w:val="007B0389"/>
    <w:rsid w:val="007B23D4"/>
    <w:rsid w:val="007B3F22"/>
    <w:rsid w:val="007B4371"/>
    <w:rsid w:val="007B49A5"/>
    <w:rsid w:val="007B4ED7"/>
    <w:rsid w:val="007B539A"/>
    <w:rsid w:val="007B5EB7"/>
    <w:rsid w:val="007C3CA4"/>
    <w:rsid w:val="007C3FDC"/>
    <w:rsid w:val="007C4F7F"/>
    <w:rsid w:val="007C5247"/>
    <w:rsid w:val="007C56E1"/>
    <w:rsid w:val="007D00EF"/>
    <w:rsid w:val="007D04E4"/>
    <w:rsid w:val="007D0541"/>
    <w:rsid w:val="007D2D02"/>
    <w:rsid w:val="007E0474"/>
    <w:rsid w:val="007E04FF"/>
    <w:rsid w:val="007E12A2"/>
    <w:rsid w:val="007E1AEA"/>
    <w:rsid w:val="007E1E2B"/>
    <w:rsid w:val="007E2FB4"/>
    <w:rsid w:val="007E37D8"/>
    <w:rsid w:val="007E37E5"/>
    <w:rsid w:val="007E3D65"/>
    <w:rsid w:val="007E49DE"/>
    <w:rsid w:val="007E4D4A"/>
    <w:rsid w:val="007E4EC2"/>
    <w:rsid w:val="007E6639"/>
    <w:rsid w:val="007E674F"/>
    <w:rsid w:val="007E7588"/>
    <w:rsid w:val="007F063B"/>
    <w:rsid w:val="00800480"/>
    <w:rsid w:val="00801361"/>
    <w:rsid w:val="00801811"/>
    <w:rsid w:val="00802002"/>
    <w:rsid w:val="00803845"/>
    <w:rsid w:val="0080587D"/>
    <w:rsid w:val="00805AFE"/>
    <w:rsid w:val="00806D36"/>
    <w:rsid w:val="00807FEF"/>
    <w:rsid w:val="00812AA1"/>
    <w:rsid w:val="00813297"/>
    <w:rsid w:val="008137E6"/>
    <w:rsid w:val="008142D4"/>
    <w:rsid w:val="00814747"/>
    <w:rsid w:val="00814818"/>
    <w:rsid w:val="00814E49"/>
    <w:rsid w:val="00816B9B"/>
    <w:rsid w:val="00821806"/>
    <w:rsid w:val="00821F3C"/>
    <w:rsid w:val="00823165"/>
    <w:rsid w:val="008248B8"/>
    <w:rsid w:val="0082518D"/>
    <w:rsid w:val="00827159"/>
    <w:rsid w:val="00831389"/>
    <w:rsid w:val="00831637"/>
    <w:rsid w:val="00831CD3"/>
    <w:rsid w:val="00831F8B"/>
    <w:rsid w:val="0083323E"/>
    <w:rsid w:val="00834131"/>
    <w:rsid w:val="008356FC"/>
    <w:rsid w:val="008357D8"/>
    <w:rsid w:val="008365F7"/>
    <w:rsid w:val="00836EF9"/>
    <w:rsid w:val="00836F76"/>
    <w:rsid w:val="00837594"/>
    <w:rsid w:val="0083781A"/>
    <w:rsid w:val="00840D30"/>
    <w:rsid w:val="00840E8A"/>
    <w:rsid w:val="00841837"/>
    <w:rsid w:val="0084193E"/>
    <w:rsid w:val="00843B3B"/>
    <w:rsid w:val="00844276"/>
    <w:rsid w:val="0084647E"/>
    <w:rsid w:val="00846EE6"/>
    <w:rsid w:val="00846FFC"/>
    <w:rsid w:val="00847435"/>
    <w:rsid w:val="00850340"/>
    <w:rsid w:val="00850AD8"/>
    <w:rsid w:val="00850EA9"/>
    <w:rsid w:val="00851B75"/>
    <w:rsid w:val="0085319F"/>
    <w:rsid w:val="00856751"/>
    <w:rsid w:val="0085675F"/>
    <w:rsid w:val="00856DBB"/>
    <w:rsid w:val="008573E4"/>
    <w:rsid w:val="0086154A"/>
    <w:rsid w:val="00861E16"/>
    <w:rsid w:val="00862837"/>
    <w:rsid w:val="00863271"/>
    <w:rsid w:val="00863A04"/>
    <w:rsid w:val="00863D15"/>
    <w:rsid w:val="00867CE9"/>
    <w:rsid w:val="0087040C"/>
    <w:rsid w:val="008710D6"/>
    <w:rsid w:val="0087160A"/>
    <w:rsid w:val="00871F7D"/>
    <w:rsid w:val="0087299D"/>
    <w:rsid w:val="0087313E"/>
    <w:rsid w:val="00873768"/>
    <w:rsid w:val="008738A2"/>
    <w:rsid w:val="00873D55"/>
    <w:rsid w:val="008743A1"/>
    <w:rsid w:val="00875DA0"/>
    <w:rsid w:val="00876E87"/>
    <w:rsid w:val="00883FF0"/>
    <w:rsid w:val="008860FE"/>
    <w:rsid w:val="008863E1"/>
    <w:rsid w:val="00890D57"/>
    <w:rsid w:val="00890E86"/>
    <w:rsid w:val="0089117B"/>
    <w:rsid w:val="00891A49"/>
    <w:rsid w:val="008925DB"/>
    <w:rsid w:val="00892741"/>
    <w:rsid w:val="00894E30"/>
    <w:rsid w:val="00894E79"/>
    <w:rsid w:val="00894EB8"/>
    <w:rsid w:val="008966AA"/>
    <w:rsid w:val="008967E2"/>
    <w:rsid w:val="00896D4E"/>
    <w:rsid w:val="00897BF2"/>
    <w:rsid w:val="008A2C89"/>
    <w:rsid w:val="008A3FA9"/>
    <w:rsid w:val="008A552F"/>
    <w:rsid w:val="008A55D5"/>
    <w:rsid w:val="008A6A37"/>
    <w:rsid w:val="008B0321"/>
    <w:rsid w:val="008B064D"/>
    <w:rsid w:val="008B08BB"/>
    <w:rsid w:val="008B1A3B"/>
    <w:rsid w:val="008B30A7"/>
    <w:rsid w:val="008B48BC"/>
    <w:rsid w:val="008B6691"/>
    <w:rsid w:val="008B7E3D"/>
    <w:rsid w:val="008B7F6A"/>
    <w:rsid w:val="008C0F26"/>
    <w:rsid w:val="008C1715"/>
    <w:rsid w:val="008C25C9"/>
    <w:rsid w:val="008C316D"/>
    <w:rsid w:val="008C65B6"/>
    <w:rsid w:val="008C685D"/>
    <w:rsid w:val="008C7A3E"/>
    <w:rsid w:val="008D34F4"/>
    <w:rsid w:val="008D5232"/>
    <w:rsid w:val="008D53B6"/>
    <w:rsid w:val="008D5A53"/>
    <w:rsid w:val="008D729D"/>
    <w:rsid w:val="008E0AB7"/>
    <w:rsid w:val="008E0C7D"/>
    <w:rsid w:val="008E1C40"/>
    <w:rsid w:val="008E2AEB"/>
    <w:rsid w:val="008E5CBB"/>
    <w:rsid w:val="008E5DD0"/>
    <w:rsid w:val="008E7136"/>
    <w:rsid w:val="008F1AE8"/>
    <w:rsid w:val="008F23F1"/>
    <w:rsid w:val="008F65FE"/>
    <w:rsid w:val="008F6C70"/>
    <w:rsid w:val="008F700E"/>
    <w:rsid w:val="008F7057"/>
    <w:rsid w:val="0090036E"/>
    <w:rsid w:val="0090083A"/>
    <w:rsid w:val="00901E20"/>
    <w:rsid w:val="0090239C"/>
    <w:rsid w:val="0090240D"/>
    <w:rsid w:val="009024EB"/>
    <w:rsid w:val="0090254D"/>
    <w:rsid w:val="00903FA5"/>
    <w:rsid w:val="00904895"/>
    <w:rsid w:val="0090551C"/>
    <w:rsid w:val="00910A56"/>
    <w:rsid w:val="0091182E"/>
    <w:rsid w:val="00911F47"/>
    <w:rsid w:val="009129D7"/>
    <w:rsid w:val="00913B5C"/>
    <w:rsid w:val="009143AD"/>
    <w:rsid w:val="0091471F"/>
    <w:rsid w:val="0091592F"/>
    <w:rsid w:val="00915B52"/>
    <w:rsid w:val="0091604B"/>
    <w:rsid w:val="00916736"/>
    <w:rsid w:val="00917640"/>
    <w:rsid w:val="00920D9B"/>
    <w:rsid w:val="00921B23"/>
    <w:rsid w:val="00923635"/>
    <w:rsid w:val="00923FA6"/>
    <w:rsid w:val="00925490"/>
    <w:rsid w:val="00925B9C"/>
    <w:rsid w:val="00926106"/>
    <w:rsid w:val="009267A7"/>
    <w:rsid w:val="00927A6E"/>
    <w:rsid w:val="00931546"/>
    <w:rsid w:val="009323DB"/>
    <w:rsid w:val="00932725"/>
    <w:rsid w:val="0093513C"/>
    <w:rsid w:val="0094041B"/>
    <w:rsid w:val="00941249"/>
    <w:rsid w:val="00941C48"/>
    <w:rsid w:val="009424FD"/>
    <w:rsid w:val="00943770"/>
    <w:rsid w:val="00943DE3"/>
    <w:rsid w:val="00943FCE"/>
    <w:rsid w:val="00944527"/>
    <w:rsid w:val="0094487E"/>
    <w:rsid w:val="00945E85"/>
    <w:rsid w:val="00946D14"/>
    <w:rsid w:val="0094768B"/>
    <w:rsid w:val="009500B3"/>
    <w:rsid w:val="009500EB"/>
    <w:rsid w:val="00951258"/>
    <w:rsid w:val="00951EB9"/>
    <w:rsid w:val="009543BB"/>
    <w:rsid w:val="009549E4"/>
    <w:rsid w:val="00954E5D"/>
    <w:rsid w:val="009555A3"/>
    <w:rsid w:val="00956D25"/>
    <w:rsid w:val="00956F74"/>
    <w:rsid w:val="0095733C"/>
    <w:rsid w:val="00957ACE"/>
    <w:rsid w:val="009600BD"/>
    <w:rsid w:val="00960664"/>
    <w:rsid w:val="00960BB4"/>
    <w:rsid w:val="009621D4"/>
    <w:rsid w:val="00963B24"/>
    <w:rsid w:val="00963C8D"/>
    <w:rsid w:val="0096458B"/>
    <w:rsid w:val="0096484C"/>
    <w:rsid w:val="00965DA7"/>
    <w:rsid w:val="009667F1"/>
    <w:rsid w:val="009677E0"/>
    <w:rsid w:val="00971E7B"/>
    <w:rsid w:val="0097424B"/>
    <w:rsid w:val="00975673"/>
    <w:rsid w:val="0097624C"/>
    <w:rsid w:val="00976C44"/>
    <w:rsid w:val="00976E9C"/>
    <w:rsid w:val="00980FA8"/>
    <w:rsid w:val="009821CF"/>
    <w:rsid w:val="0098324A"/>
    <w:rsid w:val="009834D6"/>
    <w:rsid w:val="00984A1B"/>
    <w:rsid w:val="00985451"/>
    <w:rsid w:val="00986F5B"/>
    <w:rsid w:val="00987EFE"/>
    <w:rsid w:val="00990E21"/>
    <w:rsid w:val="0099137C"/>
    <w:rsid w:val="00992056"/>
    <w:rsid w:val="00992D7A"/>
    <w:rsid w:val="009942D4"/>
    <w:rsid w:val="00997145"/>
    <w:rsid w:val="0099746F"/>
    <w:rsid w:val="00997486"/>
    <w:rsid w:val="00997FD8"/>
    <w:rsid w:val="009A194D"/>
    <w:rsid w:val="009A1F25"/>
    <w:rsid w:val="009A366E"/>
    <w:rsid w:val="009A40B8"/>
    <w:rsid w:val="009A4DB2"/>
    <w:rsid w:val="009A5C2B"/>
    <w:rsid w:val="009A6D1E"/>
    <w:rsid w:val="009B128F"/>
    <w:rsid w:val="009B1888"/>
    <w:rsid w:val="009B2B97"/>
    <w:rsid w:val="009B3004"/>
    <w:rsid w:val="009B38B2"/>
    <w:rsid w:val="009B4304"/>
    <w:rsid w:val="009B4830"/>
    <w:rsid w:val="009B5CE6"/>
    <w:rsid w:val="009B749A"/>
    <w:rsid w:val="009B75F0"/>
    <w:rsid w:val="009B764F"/>
    <w:rsid w:val="009C1300"/>
    <w:rsid w:val="009C31DD"/>
    <w:rsid w:val="009C5361"/>
    <w:rsid w:val="009C5B21"/>
    <w:rsid w:val="009C7603"/>
    <w:rsid w:val="009D02C3"/>
    <w:rsid w:val="009D0400"/>
    <w:rsid w:val="009D1FF6"/>
    <w:rsid w:val="009D22CF"/>
    <w:rsid w:val="009D45B3"/>
    <w:rsid w:val="009D619F"/>
    <w:rsid w:val="009D6AD0"/>
    <w:rsid w:val="009D771E"/>
    <w:rsid w:val="009D77C9"/>
    <w:rsid w:val="009E2938"/>
    <w:rsid w:val="009E2B1E"/>
    <w:rsid w:val="009E2C9E"/>
    <w:rsid w:val="009E2DFB"/>
    <w:rsid w:val="009E4713"/>
    <w:rsid w:val="009E6B65"/>
    <w:rsid w:val="009E7335"/>
    <w:rsid w:val="009E76E8"/>
    <w:rsid w:val="009F1DB2"/>
    <w:rsid w:val="009F41F9"/>
    <w:rsid w:val="009F42F1"/>
    <w:rsid w:val="009F4469"/>
    <w:rsid w:val="009F5486"/>
    <w:rsid w:val="009F6B59"/>
    <w:rsid w:val="00A006B9"/>
    <w:rsid w:val="00A009E6"/>
    <w:rsid w:val="00A015FB"/>
    <w:rsid w:val="00A02B4A"/>
    <w:rsid w:val="00A02DC4"/>
    <w:rsid w:val="00A037FF"/>
    <w:rsid w:val="00A04F82"/>
    <w:rsid w:val="00A0582B"/>
    <w:rsid w:val="00A05B88"/>
    <w:rsid w:val="00A0652C"/>
    <w:rsid w:val="00A06724"/>
    <w:rsid w:val="00A07B1C"/>
    <w:rsid w:val="00A106A1"/>
    <w:rsid w:val="00A1103E"/>
    <w:rsid w:val="00A136E3"/>
    <w:rsid w:val="00A13819"/>
    <w:rsid w:val="00A139C1"/>
    <w:rsid w:val="00A14915"/>
    <w:rsid w:val="00A158E1"/>
    <w:rsid w:val="00A16A28"/>
    <w:rsid w:val="00A1704A"/>
    <w:rsid w:val="00A171BD"/>
    <w:rsid w:val="00A17813"/>
    <w:rsid w:val="00A17C32"/>
    <w:rsid w:val="00A20BDD"/>
    <w:rsid w:val="00A2236E"/>
    <w:rsid w:val="00A245F1"/>
    <w:rsid w:val="00A257C7"/>
    <w:rsid w:val="00A25A1E"/>
    <w:rsid w:val="00A269F1"/>
    <w:rsid w:val="00A26F0B"/>
    <w:rsid w:val="00A30FC1"/>
    <w:rsid w:val="00A32219"/>
    <w:rsid w:val="00A33C00"/>
    <w:rsid w:val="00A34500"/>
    <w:rsid w:val="00A348FB"/>
    <w:rsid w:val="00A34956"/>
    <w:rsid w:val="00A34C88"/>
    <w:rsid w:val="00A35580"/>
    <w:rsid w:val="00A36CB2"/>
    <w:rsid w:val="00A37F26"/>
    <w:rsid w:val="00A408D7"/>
    <w:rsid w:val="00A4119F"/>
    <w:rsid w:val="00A43AFB"/>
    <w:rsid w:val="00A4472D"/>
    <w:rsid w:val="00A4726E"/>
    <w:rsid w:val="00A50D95"/>
    <w:rsid w:val="00A50E5F"/>
    <w:rsid w:val="00A517D3"/>
    <w:rsid w:val="00A52989"/>
    <w:rsid w:val="00A529B9"/>
    <w:rsid w:val="00A52ED7"/>
    <w:rsid w:val="00A53A30"/>
    <w:rsid w:val="00A5769A"/>
    <w:rsid w:val="00A57902"/>
    <w:rsid w:val="00A61AF4"/>
    <w:rsid w:val="00A64D37"/>
    <w:rsid w:val="00A6516F"/>
    <w:rsid w:val="00A65228"/>
    <w:rsid w:val="00A65FC4"/>
    <w:rsid w:val="00A664CF"/>
    <w:rsid w:val="00A665BD"/>
    <w:rsid w:val="00A66B44"/>
    <w:rsid w:val="00A67562"/>
    <w:rsid w:val="00A67BAE"/>
    <w:rsid w:val="00A70051"/>
    <w:rsid w:val="00A70D3B"/>
    <w:rsid w:val="00A71A74"/>
    <w:rsid w:val="00A72088"/>
    <w:rsid w:val="00A725EC"/>
    <w:rsid w:val="00A72BC5"/>
    <w:rsid w:val="00A7302B"/>
    <w:rsid w:val="00A733C1"/>
    <w:rsid w:val="00A75270"/>
    <w:rsid w:val="00A75620"/>
    <w:rsid w:val="00A75A24"/>
    <w:rsid w:val="00A76E40"/>
    <w:rsid w:val="00A76E63"/>
    <w:rsid w:val="00A77123"/>
    <w:rsid w:val="00A77A51"/>
    <w:rsid w:val="00A80076"/>
    <w:rsid w:val="00A81686"/>
    <w:rsid w:val="00A8232F"/>
    <w:rsid w:val="00A8236A"/>
    <w:rsid w:val="00A8439A"/>
    <w:rsid w:val="00A84BFB"/>
    <w:rsid w:val="00A851A7"/>
    <w:rsid w:val="00A90A47"/>
    <w:rsid w:val="00A90E4C"/>
    <w:rsid w:val="00A90F67"/>
    <w:rsid w:val="00A91702"/>
    <w:rsid w:val="00A9229D"/>
    <w:rsid w:val="00A92959"/>
    <w:rsid w:val="00A93F07"/>
    <w:rsid w:val="00A95049"/>
    <w:rsid w:val="00A950F8"/>
    <w:rsid w:val="00A96FA5"/>
    <w:rsid w:val="00AA3487"/>
    <w:rsid w:val="00AA5434"/>
    <w:rsid w:val="00AA5AE4"/>
    <w:rsid w:val="00AA668E"/>
    <w:rsid w:val="00AA6856"/>
    <w:rsid w:val="00AA7ED5"/>
    <w:rsid w:val="00AB27AF"/>
    <w:rsid w:val="00AB2DEC"/>
    <w:rsid w:val="00AB35E8"/>
    <w:rsid w:val="00AB3763"/>
    <w:rsid w:val="00AB38B2"/>
    <w:rsid w:val="00AB4740"/>
    <w:rsid w:val="00AB5527"/>
    <w:rsid w:val="00AB6143"/>
    <w:rsid w:val="00AB6308"/>
    <w:rsid w:val="00AB6AD1"/>
    <w:rsid w:val="00AB706E"/>
    <w:rsid w:val="00AB75A5"/>
    <w:rsid w:val="00AC0253"/>
    <w:rsid w:val="00AC3DF0"/>
    <w:rsid w:val="00AC5208"/>
    <w:rsid w:val="00AC526A"/>
    <w:rsid w:val="00AC5440"/>
    <w:rsid w:val="00AC5D04"/>
    <w:rsid w:val="00AC5F6F"/>
    <w:rsid w:val="00AC68D1"/>
    <w:rsid w:val="00AC79EF"/>
    <w:rsid w:val="00AD0450"/>
    <w:rsid w:val="00AD2B8F"/>
    <w:rsid w:val="00AD4293"/>
    <w:rsid w:val="00AD447A"/>
    <w:rsid w:val="00AD5B08"/>
    <w:rsid w:val="00AD6891"/>
    <w:rsid w:val="00AD78B2"/>
    <w:rsid w:val="00AE4C06"/>
    <w:rsid w:val="00AE554E"/>
    <w:rsid w:val="00AE5C7C"/>
    <w:rsid w:val="00AE64AD"/>
    <w:rsid w:val="00AE64AE"/>
    <w:rsid w:val="00AE760C"/>
    <w:rsid w:val="00AF0111"/>
    <w:rsid w:val="00AF03AB"/>
    <w:rsid w:val="00AF1C13"/>
    <w:rsid w:val="00AF1C59"/>
    <w:rsid w:val="00AF267F"/>
    <w:rsid w:val="00AF3B66"/>
    <w:rsid w:val="00AF565B"/>
    <w:rsid w:val="00AF6181"/>
    <w:rsid w:val="00AF7841"/>
    <w:rsid w:val="00AF79C0"/>
    <w:rsid w:val="00B00A36"/>
    <w:rsid w:val="00B017C9"/>
    <w:rsid w:val="00B01D4F"/>
    <w:rsid w:val="00B02289"/>
    <w:rsid w:val="00B04136"/>
    <w:rsid w:val="00B06576"/>
    <w:rsid w:val="00B06D8E"/>
    <w:rsid w:val="00B06E3E"/>
    <w:rsid w:val="00B078BE"/>
    <w:rsid w:val="00B1025D"/>
    <w:rsid w:val="00B1124A"/>
    <w:rsid w:val="00B11B63"/>
    <w:rsid w:val="00B1287B"/>
    <w:rsid w:val="00B13A8B"/>
    <w:rsid w:val="00B217BB"/>
    <w:rsid w:val="00B2355C"/>
    <w:rsid w:val="00B23D40"/>
    <w:rsid w:val="00B23F6B"/>
    <w:rsid w:val="00B26D7C"/>
    <w:rsid w:val="00B270A9"/>
    <w:rsid w:val="00B27BC3"/>
    <w:rsid w:val="00B33728"/>
    <w:rsid w:val="00B33A3B"/>
    <w:rsid w:val="00B341A4"/>
    <w:rsid w:val="00B37131"/>
    <w:rsid w:val="00B377CE"/>
    <w:rsid w:val="00B37F68"/>
    <w:rsid w:val="00B41080"/>
    <w:rsid w:val="00B429DB"/>
    <w:rsid w:val="00B437EB"/>
    <w:rsid w:val="00B44626"/>
    <w:rsid w:val="00B44F22"/>
    <w:rsid w:val="00B45DB7"/>
    <w:rsid w:val="00B472D3"/>
    <w:rsid w:val="00B53206"/>
    <w:rsid w:val="00B53FA2"/>
    <w:rsid w:val="00B563B0"/>
    <w:rsid w:val="00B56F3F"/>
    <w:rsid w:val="00B6268C"/>
    <w:rsid w:val="00B637C9"/>
    <w:rsid w:val="00B641EF"/>
    <w:rsid w:val="00B663B4"/>
    <w:rsid w:val="00B664EC"/>
    <w:rsid w:val="00B666E3"/>
    <w:rsid w:val="00B66ADF"/>
    <w:rsid w:val="00B677D1"/>
    <w:rsid w:val="00B67D5F"/>
    <w:rsid w:val="00B7062D"/>
    <w:rsid w:val="00B70DCF"/>
    <w:rsid w:val="00B718E9"/>
    <w:rsid w:val="00B71EF4"/>
    <w:rsid w:val="00B71F64"/>
    <w:rsid w:val="00B72739"/>
    <w:rsid w:val="00B74C2B"/>
    <w:rsid w:val="00B757F7"/>
    <w:rsid w:val="00B75D4D"/>
    <w:rsid w:val="00B75F76"/>
    <w:rsid w:val="00B76A11"/>
    <w:rsid w:val="00B77BA9"/>
    <w:rsid w:val="00B77CEA"/>
    <w:rsid w:val="00B77F0C"/>
    <w:rsid w:val="00B803C8"/>
    <w:rsid w:val="00B80A5B"/>
    <w:rsid w:val="00B81C79"/>
    <w:rsid w:val="00B82A21"/>
    <w:rsid w:val="00B83535"/>
    <w:rsid w:val="00B850CE"/>
    <w:rsid w:val="00B85E8C"/>
    <w:rsid w:val="00B86462"/>
    <w:rsid w:val="00B865DF"/>
    <w:rsid w:val="00B871B4"/>
    <w:rsid w:val="00B878F1"/>
    <w:rsid w:val="00B9033B"/>
    <w:rsid w:val="00B918A6"/>
    <w:rsid w:val="00B9530C"/>
    <w:rsid w:val="00BA0EFB"/>
    <w:rsid w:val="00BA14EE"/>
    <w:rsid w:val="00BA2170"/>
    <w:rsid w:val="00BA2879"/>
    <w:rsid w:val="00BA34E3"/>
    <w:rsid w:val="00BA40DD"/>
    <w:rsid w:val="00BA5A2E"/>
    <w:rsid w:val="00BA6D07"/>
    <w:rsid w:val="00BA7011"/>
    <w:rsid w:val="00BA714D"/>
    <w:rsid w:val="00BA78FE"/>
    <w:rsid w:val="00BB07F4"/>
    <w:rsid w:val="00BB08BC"/>
    <w:rsid w:val="00BB09C5"/>
    <w:rsid w:val="00BB1B94"/>
    <w:rsid w:val="00BB26E5"/>
    <w:rsid w:val="00BB34EF"/>
    <w:rsid w:val="00BB360B"/>
    <w:rsid w:val="00BB3689"/>
    <w:rsid w:val="00BB5222"/>
    <w:rsid w:val="00BB748F"/>
    <w:rsid w:val="00BC2B58"/>
    <w:rsid w:val="00BC3BEF"/>
    <w:rsid w:val="00BD12BA"/>
    <w:rsid w:val="00BD4E40"/>
    <w:rsid w:val="00BD65DE"/>
    <w:rsid w:val="00BD6783"/>
    <w:rsid w:val="00BD6AC2"/>
    <w:rsid w:val="00BE003C"/>
    <w:rsid w:val="00BE0235"/>
    <w:rsid w:val="00BE0614"/>
    <w:rsid w:val="00BE145A"/>
    <w:rsid w:val="00BE1961"/>
    <w:rsid w:val="00BE2F5C"/>
    <w:rsid w:val="00BE32A1"/>
    <w:rsid w:val="00BE4BF0"/>
    <w:rsid w:val="00BE5242"/>
    <w:rsid w:val="00BE5F64"/>
    <w:rsid w:val="00BE67CA"/>
    <w:rsid w:val="00BE7362"/>
    <w:rsid w:val="00BF07D7"/>
    <w:rsid w:val="00BF2F82"/>
    <w:rsid w:val="00BF3A8D"/>
    <w:rsid w:val="00BF5C8F"/>
    <w:rsid w:val="00BF6463"/>
    <w:rsid w:val="00BF71A6"/>
    <w:rsid w:val="00BF73A2"/>
    <w:rsid w:val="00C01BED"/>
    <w:rsid w:val="00C0217C"/>
    <w:rsid w:val="00C03EBE"/>
    <w:rsid w:val="00C06FB3"/>
    <w:rsid w:val="00C07766"/>
    <w:rsid w:val="00C1031D"/>
    <w:rsid w:val="00C107DB"/>
    <w:rsid w:val="00C10F1A"/>
    <w:rsid w:val="00C10F87"/>
    <w:rsid w:val="00C11227"/>
    <w:rsid w:val="00C14A28"/>
    <w:rsid w:val="00C14CE8"/>
    <w:rsid w:val="00C14F95"/>
    <w:rsid w:val="00C17038"/>
    <w:rsid w:val="00C177F3"/>
    <w:rsid w:val="00C17DD1"/>
    <w:rsid w:val="00C203F8"/>
    <w:rsid w:val="00C20C39"/>
    <w:rsid w:val="00C21889"/>
    <w:rsid w:val="00C23BDD"/>
    <w:rsid w:val="00C244BB"/>
    <w:rsid w:val="00C24671"/>
    <w:rsid w:val="00C252E0"/>
    <w:rsid w:val="00C2563B"/>
    <w:rsid w:val="00C26FEC"/>
    <w:rsid w:val="00C27A3A"/>
    <w:rsid w:val="00C309B1"/>
    <w:rsid w:val="00C318F6"/>
    <w:rsid w:val="00C319A7"/>
    <w:rsid w:val="00C32372"/>
    <w:rsid w:val="00C34E62"/>
    <w:rsid w:val="00C3580C"/>
    <w:rsid w:val="00C3723E"/>
    <w:rsid w:val="00C37D71"/>
    <w:rsid w:val="00C410DB"/>
    <w:rsid w:val="00C41134"/>
    <w:rsid w:val="00C41F47"/>
    <w:rsid w:val="00C423C5"/>
    <w:rsid w:val="00C43432"/>
    <w:rsid w:val="00C437FB"/>
    <w:rsid w:val="00C459D5"/>
    <w:rsid w:val="00C45B75"/>
    <w:rsid w:val="00C45CE0"/>
    <w:rsid w:val="00C45E1E"/>
    <w:rsid w:val="00C4671A"/>
    <w:rsid w:val="00C47773"/>
    <w:rsid w:val="00C513C0"/>
    <w:rsid w:val="00C5182F"/>
    <w:rsid w:val="00C52A06"/>
    <w:rsid w:val="00C5426C"/>
    <w:rsid w:val="00C5501C"/>
    <w:rsid w:val="00C57439"/>
    <w:rsid w:val="00C613AB"/>
    <w:rsid w:val="00C63A52"/>
    <w:rsid w:val="00C63C86"/>
    <w:rsid w:val="00C63CE9"/>
    <w:rsid w:val="00C641EA"/>
    <w:rsid w:val="00C64B75"/>
    <w:rsid w:val="00C64EB6"/>
    <w:rsid w:val="00C66C18"/>
    <w:rsid w:val="00C67A97"/>
    <w:rsid w:val="00C67F13"/>
    <w:rsid w:val="00C7032C"/>
    <w:rsid w:val="00C706AA"/>
    <w:rsid w:val="00C71621"/>
    <w:rsid w:val="00C724A7"/>
    <w:rsid w:val="00C72C2F"/>
    <w:rsid w:val="00C72E66"/>
    <w:rsid w:val="00C751D2"/>
    <w:rsid w:val="00C75766"/>
    <w:rsid w:val="00C7579A"/>
    <w:rsid w:val="00C75BC9"/>
    <w:rsid w:val="00C77B93"/>
    <w:rsid w:val="00C8061A"/>
    <w:rsid w:val="00C80964"/>
    <w:rsid w:val="00C80E97"/>
    <w:rsid w:val="00C810CB"/>
    <w:rsid w:val="00C82BCA"/>
    <w:rsid w:val="00C83114"/>
    <w:rsid w:val="00C84374"/>
    <w:rsid w:val="00C846E9"/>
    <w:rsid w:val="00C860CB"/>
    <w:rsid w:val="00C86612"/>
    <w:rsid w:val="00C91DF2"/>
    <w:rsid w:val="00C9299E"/>
    <w:rsid w:val="00C92C71"/>
    <w:rsid w:val="00C942B8"/>
    <w:rsid w:val="00C942CD"/>
    <w:rsid w:val="00C9496A"/>
    <w:rsid w:val="00C9600F"/>
    <w:rsid w:val="00C972A8"/>
    <w:rsid w:val="00C97413"/>
    <w:rsid w:val="00C979E6"/>
    <w:rsid w:val="00C97D0D"/>
    <w:rsid w:val="00C97E19"/>
    <w:rsid w:val="00CA002C"/>
    <w:rsid w:val="00CA1183"/>
    <w:rsid w:val="00CA3DB8"/>
    <w:rsid w:val="00CA415C"/>
    <w:rsid w:val="00CA4F0C"/>
    <w:rsid w:val="00CA59D6"/>
    <w:rsid w:val="00CA5F41"/>
    <w:rsid w:val="00CB08CC"/>
    <w:rsid w:val="00CB10EA"/>
    <w:rsid w:val="00CB1B30"/>
    <w:rsid w:val="00CB263F"/>
    <w:rsid w:val="00CB3CF3"/>
    <w:rsid w:val="00CB4361"/>
    <w:rsid w:val="00CB5887"/>
    <w:rsid w:val="00CB6F10"/>
    <w:rsid w:val="00CB76DC"/>
    <w:rsid w:val="00CC191C"/>
    <w:rsid w:val="00CC3E8E"/>
    <w:rsid w:val="00CC56F7"/>
    <w:rsid w:val="00CC6781"/>
    <w:rsid w:val="00CC7FAF"/>
    <w:rsid w:val="00CD0ABF"/>
    <w:rsid w:val="00CD37FC"/>
    <w:rsid w:val="00CE205D"/>
    <w:rsid w:val="00CE2A74"/>
    <w:rsid w:val="00CE4CAD"/>
    <w:rsid w:val="00CE7A6E"/>
    <w:rsid w:val="00CE7E9D"/>
    <w:rsid w:val="00CF0647"/>
    <w:rsid w:val="00CF0AA6"/>
    <w:rsid w:val="00CF0F3F"/>
    <w:rsid w:val="00CF1790"/>
    <w:rsid w:val="00CF192F"/>
    <w:rsid w:val="00CF34C1"/>
    <w:rsid w:val="00CF3DBF"/>
    <w:rsid w:val="00CF45F9"/>
    <w:rsid w:val="00CF4602"/>
    <w:rsid w:val="00CF5842"/>
    <w:rsid w:val="00CF5B97"/>
    <w:rsid w:val="00CF5C8B"/>
    <w:rsid w:val="00CF5E6D"/>
    <w:rsid w:val="00CF612B"/>
    <w:rsid w:val="00CF6D28"/>
    <w:rsid w:val="00CF70E2"/>
    <w:rsid w:val="00CF770E"/>
    <w:rsid w:val="00D00829"/>
    <w:rsid w:val="00D0155D"/>
    <w:rsid w:val="00D029C8"/>
    <w:rsid w:val="00D03085"/>
    <w:rsid w:val="00D04077"/>
    <w:rsid w:val="00D04BF5"/>
    <w:rsid w:val="00D06271"/>
    <w:rsid w:val="00D06321"/>
    <w:rsid w:val="00D07169"/>
    <w:rsid w:val="00D11424"/>
    <w:rsid w:val="00D11762"/>
    <w:rsid w:val="00D11951"/>
    <w:rsid w:val="00D1272C"/>
    <w:rsid w:val="00D12A4F"/>
    <w:rsid w:val="00D1658B"/>
    <w:rsid w:val="00D16EA9"/>
    <w:rsid w:val="00D16F05"/>
    <w:rsid w:val="00D171B9"/>
    <w:rsid w:val="00D20F8B"/>
    <w:rsid w:val="00D21728"/>
    <w:rsid w:val="00D231BA"/>
    <w:rsid w:val="00D23B27"/>
    <w:rsid w:val="00D25A03"/>
    <w:rsid w:val="00D25CA1"/>
    <w:rsid w:val="00D264EE"/>
    <w:rsid w:val="00D30411"/>
    <w:rsid w:val="00D30F98"/>
    <w:rsid w:val="00D31250"/>
    <w:rsid w:val="00D31952"/>
    <w:rsid w:val="00D32AE0"/>
    <w:rsid w:val="00D32B5F"/>
    <w:rsid w:val="00D33245"/>
    <w:rsid w:val="00D337E0"/>
    <w:rsid w:val="00D33B73"/>
    <w:rsid w:val="00D355BF"/>
    <w:rsid w:val="00D40ACA"/>
    <w:rsid w:val="00D4361B"/>
    <w:rsid w:val="00D45059"/>
    <w:rsid w:val="00D46033"/>
    <w:rsid w:val="00D5081F"/>
    <w:rsid w:val="00D50B57"/>
    <w:rsid w:val="00D51093"/>
    <w:rsid w:val="00D518D3"/>
    <w:rsid w:val="00D51CD1"/>
    <w:rsid w:val="00D52205"/>
    <w:rsid w:val="00D524B2"/>
    <w:rsid w:val="00D52754"/>
    <w:rsid w:val="00D534DB"/>
    <w:rsid w:val="00D54425"/>
    <w:rsid w:val="00D5471B"/>
    <w:rsid w:val="00D5507F"/>
    <w:rsid w:val="00D55688"/>
    <w:rsid w:val="00D57947"/>
    <w:rsid w:val="00D57B3F"/>
    <w:rsid w:val="00D62835"/>
    <w:rsid w:val="00D653D2"/>
    <w:rsid w:val="00D667FE"/>
    <w:rsid w:val="00D66D1B"/>
    <w:rsid w:val="00D66E9B"/>
    <w:rsid w:val="00D67763"/>
    <w:rsid w:val="00D67B4E"/>
    <w:rsid w:val="00D70503"/>
    <w:rsid w:val="00D7079E"/>
    <w:rsid w:val="00D72296"/>
    <w:rsid w:val="00D726E1"/>
    <w:rsid w:val="00D75985"/>
    <w:rsid w:val="00D75A8C"/>
    <w:rsid w:val="00D836E9"/>
    <w:rsid w:val="00D85086"/>
    <w:rsid w:val="00D866E1"/>
    <w:rsid w:val="00D8675D"/>
    <w:rsid w:val="00D902E9"/>
    <w:rsid w:val="00D90344"/>
    <w:rsid w:val="00D90B45"/>
    <w:rsid w:val="00D9157C"/>
    <w:rsid w:val="00D91629"/>
    <w:rsid w:val="00D91E3B"/>
    <w:rsid w:val="00D9226B"/>
    <w:rsid w:val="00D92930"/>
    <w:rsid w:val="00D92D65"/>
    <w:rsid w:val="00D953AD"/>
    <w:rsid w:val="00D9544B"/>
    <w:rsid w:val="00D957A0"/>
    <w:rsid w:val="00D95E75"/>
    <w:rsid w:val="00DA08CC"/>
    <w:rsid w:val="00DA165A"/>
    <w:rsid w:val="00DA1C30"/>
    <w:rsid w:val="00DA1E91"/>
    <w:rsid w:val="00DA4AC6"/>
    <w:rsid w:val="00DA52A2"/>
    <w:rsid w:val="00DA5617"/>
    <w:rsid w:val="00DB0ADD"/>
    <w:rsid w:val="00DB0D3E"/>
    <w:rsid w:val="00DB1170"/>
    <w:rsid w:val="00DB2804"/>
    <w:rsid w:val="00DB2B4F"/>
    <w:rsid w:val="00DB35B6"/>
    <w:rsid w:val="00DB426F"/>
    <w:rsid w:val="00DB5BC4"/>
    <w:rsid w:val="00DB7243"/>
    <w:rsid w:val="00DB76CD"/>
    <w:rsid w:val="00DC0A5D"/>
    <w:rsid w:val="00DC0AC5"/>
    <w:rsid w:val="00DC1057"/>
    <w:rsid w:val="00DC107F"/>
    <w:rsid w:val="00DC423E"/>
    <w:rsid w:val="00DC6DE3"/>
    <w:rsid w:val="00DD18D1"/>
    <w:rsid w:val="00DD20A3"/>
    <w:rsid w:val="00DD26B1"/>
    <w:rsid w:val="00DD689D"/>
    <w:rsid w:val="00DD7C18"/>
    <w:rsid w:val="00DE03FC"/>
    <w:rsid w:val="00DE2A05"/>
    <w:rsid w:val="00DE2F56"/>
    <w:rsid w:val="00DE391D"/>
    <w:rsid w:val="00DE53B5"/>
    <w:rsid w:val="00DE66BB"/>
    <w:rsid w:val="00DE6745"/>
    <w:rsid w:val="00DE7514"/>
    <w:rsid w:val="00DE785A"/>
    <w:rsid w:val="00DF004B"/>
    <w:rsid w:val="00DF17F0"/>
    <w:rsid w:val="00DF1982"/>
    <w:rsid w:val="00DF1D13"/>
    <w:rsid w:val="00DF2A3F"/>
    <w:rsid w:val="00DF2E25"/>
    <w:rsid w:val="00DF3829"/>
    <w:rsid w:val="00DF40E8"/>
    <w:rsid w:val="00DF477D"/>
    <w:rsid w:val="00DF48B3"/>
    <w:rsid w:val="00DF4C6C"/>
    <w:rsid w:val="00DF63C9"/>
    <w:rsid w:val="00DF6451"/>
    <w:rsid w:val="00DF7C80"/>
    <w:rsid w:val="00E018EA"/>
    <w:rsid w:val="00E019A3"/>
    <w:rsid w:val="00E03807"/>
    <w:rsid w:val="00E04077"/>
    <w:rsid w:val="00E04BC5"/>
    <w:rsid w:val="00E06628"/>
    <w:rsid w:val="00E06E4C"/>
    <w:rsid w:val="00E077AC"/>
    <w:rsid w:val="00E10FCB"/>
    <w:rsid w:val="00E12200"/>
    <w:rsid w:val="00E1230B"/>
    <w:rsid w:val="00E1245B"/>
    <w:rsid w:val="00E130B9"/>
    <w:rsid w:val="00E15453"/>
    <w:rsid w:val="00E15D14"/>
    <w:rsid w:val="00E15F09"/>
    <w:rsid w:val="00E16357"/>
    <w:rsid w:val="00E16BF6"/>
    <w:rsid w:val="00E203FF"/>
    <w:rsid w:val="00E25A83"/>
    <w:rsid w:val="00E26326"/>
    <w:rsid w:val="00E2679A"/>
    <w:rsid w:val="00E30078"/>
    <w:rsid w:val="00E30634"/>
    <w:rsid w:val="00E30F67"/>
    <w:rsid w:val="00E32D8A"/>
    <w:rsid w:val="00E32F6A"/>
    <w:rsid w:val="00E337A4"/>
    <w:rsid w:val="00E34451"/>
    <w:rsid w:val="00E34C1E"/>
    <w:rsid w:val="00E34EA2"/>
    <w:rsid w:val="00E36088"/>
    <w:rsid w:val="00E36CBD"/>
    <w:rsid w:val="00E37C37"/>
    <w:rsid w:val="00E42916"/>
    <w:rsid w:val="00E42D42"/>
    <w:rsid w:val="00E42E0E"/>
    <w:rsid w:val="00E4419F"/>
    <w:rsid w:val="00E44DCF"/>
    <w:rsid w:val="00E45072"/>
    <w:rsid w:val="00E46B53"/>
    <w:rsid w:val="00E46C70"/>
    <w:rsid w:val="00E474D4"/>
    <w:rsid w:val="00E5099A"/>
    <w:rsid w:val="00E51BB7"/>
    <w:rsid w:val="00E51C59"/>
    <w:rsid w:val="00E52D78"/>
    <w:rsid w:val="00E540D4"/>
    <w:rsid w:val="00E5458C"/>
    <w:rsid w:val="00E54A85"/>
    <w:rsid w:val="00E54EFC"/>
    <w:rsid w:val="00E565B0"/>
    <w:rsid w:val="00E57633"/>
    <w:rsid w:val="00E60A10"/>
    <w:rsid w:val="00E617E4"/>
    <w:rsid w:val="00E6219B"/>
    <w:rsid w:val="00E6315B"/>
    <w:rsid w:val="00E64CA1"/>
    <w:rsid w:val="00E65129"/>
    <w:rsid w:val="00E673B6"/>
    <w:rsid w:val="00E674B2"/>
    <w:rsid w:val="00E72350"/>
    <w:rsid w:val="00E72853"/>
    <w:rsid w:val="00E74141"/>
    <w:rsid w:val="00E744A4"/>
    <w:rsid w:val="00E7542F"/>
    <w:rsid w:val="00E777CD"/>
    <w:rsid w:val="00E8003F"/>
    <w:rsid w:val="00E804A5"/>
    <w:rsid w:val="00E809F4"/>
    <w:rsid w:val="00E819F7"/>
    <w:rsid w:val="00E823C6"/>
    <w:rsid w:val="00E84CCE"/>
    <w:rsid w:val="00E85833"/>
    <w:rsid w:val="00E85A0E"/>
    <w:rsid w:val="00E9094C"/>
    <w:rsid w:val="00E90D39"/>
    <w:rsid w:val="00E91033"/>
    <w:rsid w:val="00E91111"/>
    <w:rsid w:val="00E915C4"/>
    <w:rsid w:val="00E91C18"/>
    <w:rsid w:val="00E93606"/>
    <w:rsid w:val="00E93E67"/>
    <w:rsid w:val="00E94F22"/>
    <w:rsid w:val="00E95996"/>
    <w:rsid w:val="00E96D3C"/>
    <w:rsid w:val="00E97434"/>
    <w:rsid w:val="00E97511"/>
    <w:rsid w:val="00EA0FB6"/>
    <w:rsid w:val="00EA2A54"/>
    <w:rsid w:val="00EA38EC"/>
    <w:rsid w:val="00EA3B76"/>
    <w:rsid w:val="00EB057A"/>
    <w:rsid w:val="00EB299D"/>
    <w:rsid w:val="00EB3146"/>
    <w:rsid w:val="00EB38B2"/>
    <w:rsid w:val="00EB52CB"/>
    <w:rsid w:val="00EB6060"/>
    <w:rsid w:val="00EB69DD"/>
    <w:rsid w:val="00EB7444"/>
    <w:rsid w:val="00EC0165"/>
    <w:rsid w:val="00EC06F2"/>
    <w:rsid w:val="00EC3682"/>
    <w:rsid w:val="00EC4123"/>
    <w:rsid w:val="00EC44D2"/>
    <w:rsid w:val="00EC6143"/>
    <w:rsid w:val="00ED219C"/>
    <w:rsid w:val="00ED2377"/>
    <w:rsid w:val="00ED4AF7"/>
    <w:rsid w:val="00ED4D2B"/>
    <w:rsid w:val="00ED7821"/>
    <w:rsid w:val="00EE0EBD"/>
    <w:rsid w:val="00EE112E"/>
    <w:rsid w:val="00EE11CF"/>
    <w:rsid w:val="00EE2A2E"/>
    <w:rsid w:val="00EE5A1A"/>
    <w:rsid w:val="00EF3A6C"/>
    <w:rsid w:val="00EF3E03"/>
    <w:rsid w:val="00F01ED7"/>
    <w:rsid w:val="00F029DE"/>
    <w:rsid w:val="00F02EAD"/>
    <w:rsid w:val="00F031AA"/>
    <w:rsid w:val="00F03DB5"/>
    <w:rsid w:val="00F041BB"/>
    <w:rsid w:val="00F04630"/>
    <w:rsid w:val="00F04B2D"/>
    <w:rsid w:val="00F0645F"/>
    <w:rsid w:val="00F07510"/>
    <w:rsid w:val="00F10740"/>
    <w:rsid w:val="00F1123C"/>
    <w:rsid w:val="00F1149D"/>
    <w:rsid w:val="00F114AF"/>
    <w:rsid w:val="00F12D07"/>
    <w:rsid w:val="00F155E4"/>
    <w:rsid w:val="00F15CEA"/>
    <w:rsid w:val="00F15E40"/>
    <w:rsid w:val="00F17B00"/>
    <w:rsid w:val="00F203B7"/>
    <w:rsid w:val="00F20956"/>
    <w:rsid w:val="00F21E14"/>
    <w:rsid w:val="00F23562"/>
    <w:rsid w:val="00F249E8"/>
    <w:rsid w:val="00F26D13"/>
    <w:rsid w:val="00F27D9C"/>
    <w:rsid w:val="00F30BB2"/>
    <w:rsid w:val="00F31651"/>
    <w:rsid w:val="00F322B3"/>
    <w:rsid w:val="00F32BA5"/>
    <w:rsid w:val="00F32E04"/>
    <w:rsid w:val="00F3325C"/>
    <w:rsid w:val="00F33565"/>
    <w:rsid w:val="00F34550"/>
    <w:rsid w:val="00F34995"/>
    <w:rsid w:val="00F34D95"/>
    <w:rsid w:val="00F35F4C"/>
    <w:rsid w:val="00F36B21"/>
    <w:rsid w:val="00F4205F"/>
    <w:rsid w:val="00F421A0"/>
    <w:rsid w:val="00F42666"/>
    <w:rsid w:val="00F42E0B"/>
    <w:rsid w:val="00F43AFE"/>
    <w:rsid w:val="00F44571"/>
    <w:rsid w:val="00F44586"/>
    <w:rsid w:val="00F4489E"/>
    <w:rsid w:val="00F46086"/>
    <w:rsid w:val="00F50764"/>
    <w:rsid w:val="00F51D1A"/>
    <w:rsid w:val="00F520B1"/>
    <w:rsid w:val="00F52492"/>
    <w:rsid w:val="00F53258"/>
    <w:rsid w:val="00F541D5"/>
    <w:rsid w:val="00F54ADF"/>
    <w:rsid w:val="00F55071"/>
    <w:rsid w:val="00F550CA"/>
    <w:rsid w:val="00F552A2"/>
    <w:rsid w:val="00F5607F"/>
    <w:rsid w:val="00F60B20"/>
    <w:rsid w:val="00F61184"/>
    <w:rsid w:val="00F615D0"/>
    <w:rsid w:val="00F619F3"/>
    <w:rsid w:val="00F62B3D"/>
    <w:rsid w:val="00F637E3"/>
    <w:rsid w:val="00F63DE2"/>
    <w:rsid w:val="00F65DE9"/>
    <w:rsid w:val="00F67609"/>
    <w:rsid w:val="00F6783F"/>
    <w:rsid w:val="00F71756"/>
    <w:rsid w:val="00F71CAF"/>
    <w:rsid w:val="00F72D1D"/>
    <w:rsid w:val="00F72F30"/>
    <w:rsid w:val="00F73593"/>
    <w:rsid w:val="00F738BB"/>
    <w:rsid w:val="00F74627"/>
    <w:rsid w:val="00F752EC"/>
    <w:rsid w:val="00F75E6E"/>
    <w:rsid w:val="00F76BBF"/>
    <w:rsid w:val="00F77CC1"/>
    <w:rsid w:val="00F77DC6"/>
    <w:rsid w:val="00F807CB"/>
    <w:rsid w:val="00F817F0"/>
    <w:rsid w:val="00F8329F"/>
    <w:rsid w:val="00F836E1"/>
    <w:rsid w:val="00F8488B"/>
    <w:rsid w:val="00F86E4D"/>
    <w:rsid w:val="00F86FB4"/>
    <w:rsid w:val="00F874A8"/>
    <w:rsid w:val="00F875F0"/>
    <w:rsid w:val="00F87E74"/>
    <w:rsid w:val="00F91711"/>
    <w:rsid w:val="00F92302"/>
    <w:rsid w:val="00F936E8"/>
    <w:rsid w:val="00F94329"/>
    <w:rsid w:val="00F94576"/>
    <w:rsid w:val="00F96A35"/>
    <w:rsid w:val="00FA2013"/>
    <w:rsid w:val="00FA28C5"/>
    <w:rsid w:val="00FA2911"/>
    <w:rsid w:val="00FA3C35"/>
    <w:rsid w:val="00FA6E5A"/>
    <w:rsid w:val="00FB0409"/>
    <w:rsid w:val="00FB042B"/>
    <w:rsid w:val="00FB1131"/>
    <w:rsid w:val="00FB181D"/>
    <w:rsid w:val="00FB3B76"/>
    <w:rsid w:val="00FB62E6"/>
    <w:rsid w:val="00FB7288"/>
    <w:rsid w:val="00FC0078"/>
    <w:rsid w:val="00FC3074"/>
    <w:rsid w:val="00FC38A1"/>
    <w:rsid w:val="00FC3A10"/>
    <w:rsid w:val="00FC5613"/>
    <w:rsid w:val="00FC5731"/>
    <w:rsid w:val="00FC5EC3"/>
    <w:rsid w:val="00FC6775"/>
    <w:rsid w:val="00FC7C7B"/>
    <w:rsid w:val="00FD5589"/>
    <w:rsid w:val="00FD6572"/>
    <w:rsid w:val="00FD691E"/>
    <w:rsid w:val="00FD707D"/>
    <w:rsid w:val="00FE0EB4"/>
    <w:rsid w:val="00FE1D34"/>
    <w:rsid w:val="00FE2618"/>
    <w:rsid w:val="00FE2F1B"/>
    <w:rsid w:val="00FE4088"/>
    <w:rsid w:val="00FE4AEA"/>
    <w:rsid w:val="00FE55E9"/>
    <w:rsid w:val="00FE6091"/>
    <w:rsid w:val="00FF0F7D"/>
    <w:rsid w:val="00FF2BE7"/>
    <w:rsid w:val="00FF31E8"/>
    <w:rsid w:val="00FF36B6"/>
    <w:rsid w:val="00FF39F6"/>
    <w:rsid w:val="00FF44CB"/>
    <w:rsid w:val="00FF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EC9C"/>
  <w15:chartTrackingRefBased/>
  <w15:docId w15:val="{BE6177B7-8E52-43CD-B934-85486FF9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8CC"/>
  </w:style>
  <w:style w:type="paragraph" w:styleId="Heading1">
    <w:name w:val="heading 1"/>
    <w:basedOn w:val="Normal"/>
    <w:next w:val="Normal"/>
    <w:link w:val="Heading1Char"/>
    <w:uiPriority w:val="9"/>
    <w:qFormat/>
    <w:rsid w:val="00221E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E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E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21E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E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E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E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E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E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E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E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E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21E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E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E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E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E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E39"/>
    <w:rPr>
      <w:rFonts w:eastAsiaTheme="majorEastAsia" w:cstheme="majorBidi"/>
      <w:color w:val="272727" w:themeColor="text1" w:themeTint="D8"/>
    </w:rPr>
  </w:style>
  <w:style w:type="paragraph" w:styleId="Title">
    <w:name w:val="Title"/>
    <w:basedOn w:val="Normal"/>
    <w:next w:val="Normal"/>
    <w:link w:val="TitleChar"/>
    <w:uiPriority w:val="10"/>
    <w:qFormat/>
    <w:rsid w:val="00221E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E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E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E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E39"/>
    <w:pPr>
      <w:spacing w:before="160"/>
      <w:jc w:val="center"/>
    </w:pPr>
    <w:rPr>
      <w:i/>
      <w:iCs/>
      <w:color w:val="404040" w:themeColor="text1" w:themeTint="BF"/>
    </w:rPr>
  </w:style>
  <w:style w:type="character" w:customStyle="1" w:styleId="QuoteChar">
    <w:name w:val="Quote Char"/>
    <w:basedOn w:val="DefaultParagraphFont"/>
    <w:link w:val="Quote"/>
    <w:uiPriority w:val="29"/>
    <w:rsid w:val="00221E39"/>
    <w:rPr>
      <w:i/>
      <w:iCs/>
      <w:color w:val="404040" w:themeColor="text1" w:themeTint="BF"/>
    </w:rPr>
  </w:style>
  <w:style w:type="paragraph" w:styleId="ListParagraph">
    <w:name w:val="List Paragraph"/>
    <w:basedOn w:val="Normal"/>
    <w:link w:val="ListParagraphChar"/>
    <w:uiPriority w:val="34"/>
    <w:qFormat/>
    <w:rsid w:val="00221E39"/>
    <w:pPr>
      <w:ind w:left="720"/>
      <w:contextualSpacing/>
    </w:pPr>
  </w:style>
  <w:style w:type="character" w:styleId="IntenseEmphasis">
    <w:name w:val="Intense Emphasis"/>
    <w:basedOn w:val="DefaultParagraphFont"/>
    <w:uiPriority w:val="21"/>
    <w:qFormat/>
    <w:rsid w:val="00221E39"/>
    <w:rPr>
      <w:i/>
      <w:iCs/>
      <w:color w:val="0F4761" w:themeColor="accent1" w:themeShade="BF"/>
    </w:rPr>
  </w:style>
  <w:style w:type="paragraph" w:styleId="IntenseQuote">
    <w:name w:val="Intense Quote"/>
    <w:basedOn w:val="Normal"/>
    <w:next w:val="Normal"/>
    <w:link w:val="IntenseQuoteChar"/>
    <w:uiPriority w:val="30"/>
    <w:qFormat/>
    <w:rsid w:val="00221E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E39"/>
    <w:rPr>
      <w:i/>
      <w:iCs/>
      <w:color w:val="0F4761" w:themeColor="accent1" w:themeShade="BF"/>
    </w:rPr>
  </w:style>
  <w:style w:type="character" w:styleId="IntenseReference">
    <w:name w:val="Intense Reference"/>
    <w:basedOn w:val="DefaultParagraphFont"/>
    <w:uiPriority w:val="32"/>
    <w:qFormat/>
    <w:rsid w:val="00221E39"/>
    <w:rPr>
      <w:b/>
      <w:bCs/>
      <w:smallCaps/>
      <w:color w:val="0F4761" w:themeColor="accent1" w:themeShade="BF"/>
      <w:spacing w:val="5"/>
    </w:rPr>
  </w:style>
  <w:style w:type="paragraph" w:styleId="BodyText">
    <w:name w:val="Body Text"/>
    <w:basedOn w:val="Normal"/>
    <w:link w:val="BodyTextChar"/>
    <w:uiPriority w:val="1"/>
    <w:qFormat/>
    <w:rsid w:val="00221E39"/>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221E39"/>
    <w:rPr>
      <w:rFonts w:ascii="Arial" w:eastAsia="Arial" w:hAnsi="Arial" w:cs="Arial"/>
      <w:kern w:val="0"/>
      <w14:ligatures w14:val="none"/>
    </w:rPr>
  </w:style>
  <w:style w:type="character" w:customStyle="1" w:styleId="ListParagraphChar">
    <w:name w:val="List Paragraph Char"/>
    <w:basedOn w:val="DefaultParagraphFont"/>
    <w:link w:val="ListParagraph"/>
    <w:uiPriority w:val="34"/>
    <w:rsid w:val="00221E39"/>
  </w:style>
  <w:style w:type="paragraph" w:customStyle="1" w:styleId="Default">
    <w:name w:val="Default"/>
    <w:rsid w:val="00206E34"/>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DA08CC"/>
    <w:rPr>
      <w:color w:val="467886" w:themeColor="hyperlink"/>
      <w:u w:val="single"/>
    </w:rPr>
  </w:style>
  <w:style w:type="character" w:styleId="UnresolvedMention">
    <w:name w:val="Unresolved Mention"/>
    <w:basedOn w:val="DefaultParagraphFont"/>
    <w:uiPriority w:val="99"/>
    <w:semiHidden/>
    <w:unhideWhenUsed/>
    <w:rsid w:val="00D667FE"/>
    <w:rPr>
      <w:color w:val="605E5C"/>
      <w:shd w:val="clear" w:color="auto" w:fill="E1DFDD"/>
    </w:rPr>
  </w:style>
  <w:style w:type="character" w:styleId="Emphasis">
    <w:name w:val="Emphasis"/>
    <w:basedOn w:val="DefaultParagraphFont"/>
    <w:uiPriority w:val="20"/>
    <w:qFormat/>
    <w:rsid w:val="00A96FA5"/>
    <w:rPr>
      <w:i/>
      <w:iCs/>
    </w:rPr>
  </w:style>
  <w:style w:type="character" w:styleId="Strong">
    <w:name w:val="Strong"/>
    <w:basedOn w:val="DefaultParagraphFont"/>
    <w:uiPriority w:val="22"/>
    <w:qFormat/>
    <w:rsid w:val="00CB76DC"/>
    <w:rPr>
      <w:b/>
      <w:bCs/>
    </w:rPr>
  </w:style>
  <w:style w:type="paragraph" w:styleId="NormalWeb">
    <w:name w:val="Normal (Web)"/>
    <w:basedOn w:val="Normal"/>
    <w:uiPriority w:val="99"/>
    <w:unhideWhenUsed/>
    <w:rsid w:val="009A6D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232888">
      <w:bodyDiv w:val="1"/>
      <w:marLeft w:val="0"/>
      <w:marRight w:val="0"/>
      <w:marTop w:val="0"/>
      <w:marBottom w:val="0"/>
      <w:divBdr>
        <w:top w:val="none" w:sz="0" w:space="0" w:color="auto"/>
        <w:left w:val="none" w:sz="0" w:space="0" w:color="auto"/>
        <w:bottom w:val="none" w:sz="0" w:space="0" w:color="auto"/>
        <w:right w:val="none" w:sz="0" w:space="0" w:color="auto"/>
      </w:divBdr>
    </w:div>
    <w:div w:id="1617711790">
      <w:bodyDiv w:val="1"/>
      <w:marLeft w:val="0"/>
      <w:marRight w:val="0"/>
      <w:marTop w:val="0"/>
      <w:marBottom w:val="0"/>
      <w:divBdr>
        <w:top w:val="none" w:sz="0" w:space="0" w:color="auto"/>
        <w:left w:val="none" w:sz="0" w:space="0" w:color="auto"/>
        <w:bottom w:val="none" w:sz="0" w:space="0" w:color="auto"/>
        <w:right w:val="none" w:sz="0" w:space="0" w:color="auto"/>
      </w:divBdr>
    </w:div>
    <w:div w:id="205496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guides/change-management/" TargetMode="External"/><Relationship Id="rId13" Type="http://schemas.openxmlformats.org/officeDocument/2006/relationships/hyperlink" Target="https://www.peoplemanagement.co.uk/article/1745940/guide-employees-through-multiple-changes" TargetMode="External"/><Relationship Id="rId3" Type="http://schemas.openxmlformats.org/officeDocument/2006/relationships/settings" Target="settings.xml"/><Relationship Id="rId7" Type="http://schemas.openxmlformats.org/officeDocument/2006/relationships/hyperlink" Target="https://www.cipd.org/uk/topics/artificial-intelligence-workplace/" TargetMode="External"/><Relationship Id="rId12" Type="http://schemas.openxmlformats.org/officeDocument/2006/relationships/hyperlink" Target="https://www.strategy-business.com/article/0025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ipd.org/uk/knowledge/factsheets/organisational-development-design-factsheet/" TargetMode="External"/><Relationship Id="rId11" Type="http://schemas.openxmlformats.org/officeDocument/2006/relationships/hyperlink" Target="http://lpcazure.laspositascollege.edu/gv/pdc/assets/docs/mandatoryflex/archives/fall2018/WTArticle.pdf"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cipd.org/uk/knowledge/factsheets/well-being-factsheet/" TargetMode="External"/><Relationship Id="rId4" Type="http://schemas.openxmlformats.org/officeDocument/2006/relationships/webSettings" Target="webSettings.xml"/><Relationship Id="rId9" Type="http://schemas.openxmlformats.org/officeDocument/2006/relationships/hyperlink" Target="https://www.cipd.org/uk/views-and-insights/cipd-viewpoint/organisational-culture/" TargetMode="External"/><Relationship Id="rId14" Type="http://schemas.openxmlformats.org/officeDocument/2006/relationships/hyperlink" Target="https://www.pembrokeshire.gov.uk/cscorporatestrategy202328/csvision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6011</Words>
  <Characters>34263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40194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Drummond, Richard</dc:creator>
  <cp:keywords/>
  <dc:description/>
  <cp:lastModifiedBy>Drummond, Richard</cp:lastModifiedBy>
  <cp:revision>12</cp:revision>
  <dcterms:created xsi:type="dcterms:W3CDTF">2025-04-22T08:49:00Z</dcterms:created>
  <dcterms:modified xsi:type="dcterms:W3CDTF">2025-04-22T09:02:00Z</dcterms:modified>
</cp:coreProperties>
</file>